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35529E">
        <w:rPr>
          <w:b/>
          <w:spacing w:val="-3"/>
        </w:rPr>
        <w:t>163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C6DBB">
        <w:rPr>
          <w:b/>
          <w:spacing w:val="-3"/>
        </w:rPr>
        <w:t>1</w:t>
      </w:r>
      <w:r w:rsidR="0035529E">
        <w:rPr>
          <w:b/>
          <w:spacing w:val="-3"/>
        </w:rPr>
        <w:t>54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666F1F">
        <w:rPr>
          <w:b/>
        </w:rPr>
        <w:t>I</w:t>
      </w:r>
      <w:bookmarkStart w:id="0" w:name="_GoBack"/>
      <w:bookmarkEnd w:id="0"/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CD4379">
        <w:t>AQU</w:t>
      </w:r>
      <w:r w:rsidR="009E1D6D">
        <w:t xml:space="preserve">ISIÇÃO DE </w:t>
      </w:r>
      <w:r w:rsidR="00F97A27">
        <w:t>PEÇAS PARA MANUTENÇÃO DA ESCAVADEIRA HIDRÁULICA CASE CX 220, DA SECRETARIA DE OBRAS</w:t>
      </w:r>
      <w:r w:rsidR="001C6DBB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proofErr w:type="spellStart"/>
      <w:r w:rsidR="00F97A27">
        <w:rPr>
          <w:b/>
        </w:rPr>
        <w:t>Forza</w:t>
      </w:r>
      <w:proofErr w:type="spellEnd"/>
      <w:r w:rsidR="00F97A27">
        <w:rPr>
          <w:b/>
        </w:rPr>
        <w:t xml:space="preserve"> Máquinas </w:t>
      </w:r>
      <w:proofErr w:type="spellStart"/>
      <w:r w:rsidR="00F97A27">
        <w:rPr>
          <w:b/>
        </w:rPr>
        <w:t>Agrícolals</w:t>
      </w:r>
      <w:proofErr w:type="spellEnd"/>
      <w:r w:rsidR="00F97A27">
        <w:rPr>
          <w:b/>
        </w:rPr>
        <w:t xml:space="preserve"> e Construção </w:t>
      </w:r>
      <w:proofErr w:type="spellStart"/>
      <w:r w:rsidR="00F97A27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F97A27">
        <w:rPr>
          <w:b/>
        </w:rPr>
        <w:t>1.696,14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820D17">
        <w:rPr>
          <w:rFonts w:ascii="Times New Roman" w:hAnsi="Times New Roman" w:cs="Times New Roman"/>
          <w:sz w:val="24"/>
          <w:szCs w:val="24"/>
        </w:rPr>
        <w:t>05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BA5" w:rsidRDefault="00C67BA5" w:rsidP="003375D0">
      <w:r>
        <w:separator/>
      </w:r>
    </w:p>
  </w:endnote>
  <w:endnote w:type="continuationSeparator" w:id="0">
    <w:p w:rsidR="00C67BA5" w:rsidRDefault="00C67BA5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BA5" w:rsidRDefault="00C67BA5" w:rsidP="003375D0">
      <w:r>
        <w:separator/>
      </w:r>
    </w:p>
  </w:footnote>
  <w:footnote w:type="continuationSeparator" w:id="0">
    <w:p w:rsidR="00C67BA5" w:rsidRDefault="00C67BA5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8pt;height:87.6pt" o:ole="">
                                <v:imagedata r:id="rId5" o:title=""/>
                              </v:shape>
                              <o:OLEObject Type="Embed" ProgID="CDraw4" ShapeID="_x0000_i1025" DrawAspect="Content" ObjectID="_1834290846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CAB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7B9"/>
    <w:rsid w:val="00BE4A8E"/>
    <w:rsid w:val="00BE4AF8"/>
    <w:rsid w:val="00BE5451"/>
    <w:rsid w:val="00BE6030"/>
    <w:rsid w:val="00BE67E3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67BA5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52D62-312A-4DCE-878A-26FF8028A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8616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809</cp:revision>
  <cp:lastPrinted>2026-03-06T11:25:00Z</cp:lastPrinted>
  <dcterms:created xsi:type="dcterms:W3CDTF">2025-08-15T18:29:00Z</dcterms:created>
  <dcterms:modified xsi:type="dcterms:W3CDTF">2026-03-06T11:28:00Z</dcterms:modified>
</cp:coreProperties>
</file>