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BA67B0">
        <w:rPr>
          <w:b/>
          <w:spacing w:val="-3"/>
        </w:rPr>
        <w:t>213</w:t>
      </w:r>
      <w:r w:rsidR="004B18C3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BA67B0">
        <w:rPr>
          <w:b/>
          <w:spacing w:val="-3"/>
        </w:rPr>
        <w:t>200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5E0444">
        <w:rPr>
          <w:b/>
        </w:rPr>
        <w:t>I</w:t>
      </w:r>
      <w:r w:rsidR="00EB3D34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9100B2">
        <w:t xml:space="preserve">AQUISIÇÃO </w:t>
      </w:r>
      <w:r w:rsidR="00BD1E18">
        <w:t xml:space="preserve">DE </w:t>
      </w:r>
      <w:r w:rsidR="00212B5C">
        <w:t>FLORES E ARGILA PARA ORNAMENTAÇÕES EM ESPAÇOS PÚBLICOS</w:t>
      </w:r>
      <w:r w:rsidR="00FE118C">
        <w:t xml:space="preserve"> </w:t>
      </w:r>
      <w:bookmarkEnd w:id="0"/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212B5C">
        <w:rPr>
          <w:b/>
        </w:rPr>
        <w:t xml:space="preserve">Comercial Agrícola Guarnieri </w:t>
      </w:r>
      <w:proofErr w:type="spellStart"/>
      <w:r w:rsidR="00212B5C">
        <w:rPr>
          <w:b/>
        </w:rPr>
        <w:t>Ltda</w:t>
      </w:r>
      <w:proofErr w:type="spellEnd"/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212B5C">
        <w:rPr>
          <w:b/>
        </w:rPr>
        <w:t>366,30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163667" w:rsidP="00A32F29">
      <w:pPr>
        <w:spacing w:line="360" w:lineRule="atLeast"/>
        <w:ind w:left="136" w:right="108" w:firstLine="1418"/>
        <w:jc w:val="both"/>
      </w:pPr>
      <w:r>
        <w:t xml:space="preserve"> </w:t>
      </w: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EE3778">
        <w:rPr>
          <w:rFonts w:ascii="Times New Roman" w:hAnsi="Times New Roman" w:cs="Times New Roman"/>
          <w:sz w:val="24"/>
          <w:szCs w:val="24"/>
        </w:rPr>
        <w:t>19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ED7" w:rsidRDefault="006D5ED7" w:rsidP="003375D0">
      <w:r>
        <w:separator/>
      </w:r>
    </w:p>
  </w:endnote>
  <w:endnote w:type="continuationSeparator" w:id="0">
    <w:p w:rsidR="006D5ED7" w:rsidRDefault="006D5ED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ED7" w:rsidRDefault="006D5ED7" w:rsidP="003375D0">
      <w:r>
        <w:separator/>
      </w:r>
    </w:p>
  </w:footnote>
  <w:footnote w:type="continuationSeparator" w:id="0">
    <w:p w:rsidR="006D5ED7" w:rsidRDefault="006D5ED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4pt;height:87.6pt" o:ole="">
                                <v:imagedata r:id="rId5" o:title=""/>
                              </v:shape>
                              <o:OLEObject Type="Embed" ProgID="CDraw4" ShapeID="_x0000_i1025" DrawAspect="Content" ObjectID="_1835432085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A6B6F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3667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6DB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67F8"/>
    <w:rsid w:val="001D7911"/>
    <w:rsid w:val="001E11DF"/>
    <w:rsid w:val="001E1520"/>
    <w:rsid w:val="001E1817"/>
    <w:rsid w:val="001E1BAB"/>
    <w:rsid w:val="001E2307"/>
    <w:rsid w:val="001E2519"/>
    <w:rsid w:val="001E2A8A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57872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034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2DAE"/>
    <w:rsid w:val="003130E8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536D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47C60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666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7F1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4CE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8C3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3FC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11B2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26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72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1ED6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5ED7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27F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47DF6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B35"/>
    <w:rsid w:val="007E1E25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EE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C6F58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0B2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851"/>
    <w:rsid w:val="00931F99"/>
    <w:rsid w:val="0093243E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58F4"/>
    <w:rsid w:val="009670FF"/>
    <w:rsid w:val="0096714A"/>
    <w:rsid w:val="009677F2"/>
    <w:rsid w:val="009713E0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6286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09F6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682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019F"/>
    <w:rsid w:val="00AC0CCC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1D7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5906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46BF7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CD"/>
    <w:rsid w:val="00BA630D"/>
    <w:rsid w:val="00BA6520"/>
    <w:rsid w:val="00BA67B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1E1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3C5"/>
    <w:rsid w:val="00BE47B9"/>
    <w:rsid w:val="00BE4A8E"/>
    <w:rsid w:val="00BE4AF8"/>
    <w:rsid w:val="00BE5451"/>
    <w:rsid w:val="00BE6030"/>
    <w:rsid w:val="00BE67E3"/>
    <w:rsid w:val="00BE6F7D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5153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5F8D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5E86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85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271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0F0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1F92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553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58E8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27F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6C4D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3D34"/>
    <w:rsid w:val="00EB3F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778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17DB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97A27"/>
    <w:rsid w:val="00FA1681"/>
    <w:rsid w:val="00FA2109"/>
    <w:rsid w:val="00FA2FC9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104D0-E776-4750-8B38-15F96E199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9296</TotalTime>
  <Pages>1</Pages>
  <Words>80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869</cp:revision>
  <cp:lastPrinted>2026-03-19T16:25:00Z</cp:lastPrinted>
  <dcterms:created xsi:type="dcterms:W3CDTF">2025-08-15T18:29:00Z</dcterms:created>
  <dcterms:modified xsi:type="dcterms:W3CDTF">2026-03-19T16:28:00Z</dcterms:modified>
</cp:coreProperties>
</file>