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97C4D">
        <w:rPr>
          <w:b/>
          <w:spacing w:val="-3"/>
        </w:rPr>
        <w:t>057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997C4D">
        <w:rPr>
          <w:b/>
          <w:spacing w:val="-3"/>
        </w:rPr>
        <w:t>053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997C4D">
        <w:t>UTENSÍLIOS PARA AS ESCOLAS MUNICIPAIS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997C4D">
        <w:rPr>
          <w:b/>
        </w:rPr>
        <w:t xml:space="preserve">Açougue e Armazém M/S </w:t>
      </w:r>
      <w:proofErr w:type="spellStart"/>
      <w:r w:rsidR="00997C4D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997C4D">
        <w:rPr>
          <w:b/>
        </w:rPr>
        <w:t>1.227,82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319" w:rsidRDefault="00C55319" w:rsidP="003375D0">
      <w:r>
        <w:separator/>
      </w:r>
    </w:p>
  </w:endnote>
  <w:endnote w:type="continuationSeparator" w:id="0">
    <w:p w:rsidR="00C55319" w:rsidRDefault="00C5531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319" w:rsidRDefault="00C55319" w:rsidP="003375D0">
      <w:r>
        <w:separator/>
      </w:r>
    </w:p>
  </w:footnote>
  <w:footnote w:type="continuationSeparator" w:id="0">
    <w:p w:rsidR="00C55319" w:rsidRDefault="00C5531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1057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5319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ACC2D-ED61-420A-A46B-00424C1C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7431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691</cp:revision>
  <cp:lastPrinted>2026-01-29T13:56:00Z</cp:lastPrinted>
  <dcterms:created xsi:type="dcterms:W3CDTF">2025-08-15T18:29:00Z</dcterms:created>
  <dcterms:modified xsi:type="dcterms:W3CDTF">2026-02-03T10:56:00Z</dcterms:modified>
</cp:coreProperties>
</file>