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5EAB7" w14:textId="36131D2E" w:rsidR="00567D7E" w:rsidRDefault="00567D7E" w:rsidP="00E2734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2734E">
        <w:rPr>
          <w:rFonts w:ascii="Arial" w:hAnsi="Arial" w:cs="Arial"/>
          <w:b/>
          <w:bCs/>
          <w:sz w:val="20"/>
          <w:szCs w:val="20"/>
        </w:rPr>
        <w:t>ESTUDO TÉCNICO PRELIMINAR</w:t>
      </w:r>
    </w:p>
    <w:p w14:paraId="27D5F5A9" w14:textId="35CD620E" w:rsidR="00D93C19" w:rsidRPr="00D13C93" w:rsidRDefault="00D93C19" w:rsidP="00D93C1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-567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</w:pPr>
      <w:r w:rsidRPr="00D13C93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 xml:space="preserve">PROCESSO ADMINISTRATIVO Nº </w:t>
      </w:r>
      <w:r w:rsidR="00281595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309</w:t>
      </w:r>
      <w:r w:rsidRPr="00D13C93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/2026</w:t>
      </w:r>
    </w:p>
    <w:p w14:paraId="563E2EFB" w14:textId="77777777" w:rsidR="00D93C19" w:rsidRPr="00D13C93" w:rsidRDefault="00D93C19" w:rsidP="00D93C19">
      <w:pPr>
        <w:spacing w:after="0" w:line="240" w:lineRule="auto"/>
        <w:ind w:left="-567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D13C93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Município de Santa Tereza</w:t>
      </w:r>
    </w:p>
    <w:p w14:paraId="2A9D442D" w14:textId="6321361C" w:rsidR="00D93C19" w:rsidRPr="00D13C93" w:rsidRDefault="00281595" w:rsidP="00D93C19">
      <w:pPr>
        <w:spacing w:after="0" w:line="240" w:lineRule="auto"/>
        <w:ind w:left="-567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Gabinete da Prefeita</w:t>
      </w:r>
    </w:p>
    <w:p w14:paraId="6E4D48E3" w14:textId="24D0EA32" w:rsidR="00D93C19" w:rsidRPr="00D13C93" w:rsidRDefault="00D93C19" w:rsidP="00D93C19">
      <w:pPr>
        <w:spacing w:after="0" w:line="240" w:lineRule="auto"/>
        <w:ind w:left="-567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D13C93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Objeto da contratação: </w:t>
      </w:r>
      <w:r w:rsidR="00281595" w:rsidRPr="00281595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aquisição de passagem aérea com itinerário Porto Alegre – Brasília,</w:t>
      </w:r>
      <w:r w:rsidR="00281595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ida e volta, com vistas a participar de reuniões e compromissos relacionados á Administração Municipal,</w:t>
      </w:r>
      <w:r w:rsidR="00281595" w:rsidRPr="00281595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com ida em 09/11/2026 e retorno 11/11/2026</w:t>
      </w:r>
      <w:r w:rsidR="001F661D" w:rsidRPr="00D13C93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.</w:t>
      </w:r>
    </w:p>
    <w:p w14:paraId="549EC507" w14:textId="77777777" w:rsidR="00D93C19" w:rsidRPr="00D13C93" w:rsidRDefault="00D93C19" w:rsidP="00E2734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2BA56C8" w14:textId="40203B9D" w:rsidR="00567D7E" w:rsidRPr="00D13C93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 w:rsidRPr="00D13C93">
        <w:rPr>
          <w:rFonts w:ascii="Arial" w:hAnsi="Arial" w:cs="Arial"/>
          <w:b/>
          <w:bCs/>
          <w:sz w:val="20"/>
          <w:szCs w:val="20"/>
        </w:rPr>
        <w:t xml:space="preserve">1. </w:t>
      </w:r>
      <w:r w:rsidR="00E2734E" w:rsidRPr="00D13C93">
        <w:rPr>
          <w:rFonts w:ascii="Arial" w:hAnsi="Arial" w:cs="Arial"/>
          <w:b/>
          <w:bCs/>
          <w:sz w:val="20"/>
          <w:szCs w:val="20"/>
        </w:rPr>
        <w:t>IDENTIFICAÇÃO DA NECESSIDADE</w:t>
      </w:r>
    </w:p>
    <w:p w14:paraId="51A00A80" w14:textId="65FC32EC" w:rsidR="00567D7E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13C93">
        <w:rPr>
          <w:rFonts w:ascii="Arial" w:hAnsi="Arial" w:cs="Arial"/>
          <w:sz w:val="20"/>
          <w:szCs w:val="20"/>
        </w:rPr>
        <w:t>A presente contratação tem como objetivo a</w:t>
      </w:r>
      <w:r w:rsidR="001F661D" w:rsidRPr="00D13C93">
        <w:rPr>
          <w:rFonts w:ascii="Arial" w:hAnsi="Arial" w:cs="Arial"/>
          <w:sz w:val="20"/>
          <w:szCs w:val="20"/>
        </w:rPr>
        <w:t xml:space="preserve"> </w:t>
      </w:r>
      <w:r w:rsidR="00281595" w:rsidRPr="00281595">
        <w:rPr>
          <w:rFonts w:ascii="Arial" w:hAnsi="Arial" w:cs="Arial"/>
          <w:sz w:val="20"/>
          <w:szCs w:val="20"/>
        </w:rPr>
        <w:t xml:space="preserve">aquisição de passagem aérea com itinerário Porto Alegre – Brasília, ida e volta, com vistas a participar de reuniões e compromissos relacionados </w:t>
      </w:r>
      <w:proofErr w:type="spellStart"/>
      <w:r w:rsidR="00281595" w:rsidRPr="00281595">
        <w:rPr>
          <w:rFonts w:ascii="Arial" w:hAnsi="Arial" w:cs="Arial"/>
          <w:sz w:val="20"/>
          <w:szCs w:val="20"/>
        </w:rPr>
        <w:t>á</w:t>
      </w:r>
      <w:proofErr w:type="spellEnd"/>
      <w:r w:rsidR="00281595" w:rsidRPr="00281595">
        <w:rPr>
          <w:rFonts w:ascii="Arial" w:hAnsi="Arial" w:cs="Arial"/>
          <w:sz w:val="20"/>
          <w:szCs w:val="20"/>
        </w:rPr>
        <w:t xml:space="preserve"> Administração Municipal, com ida em 09/11/2026 e retorno 11/11/2026</w:t>
      </w:r>
      <w:r w:rsidRPr="00D13C93">
        <w:rPr>
          <w:rFonts w:ascii="Arial" w:hAnsi="Arial" w:cs="Arial"/>
          <w:sz w:val="20"/>
          <w:szCs w:val="20"/>
        </w:rPr>
        <w:t>.</w:t>
      </w:r>
    </w:p>
    <w:p w14:paraId="4534AD01" w14:textId="77777777" w:rsidR="00281595" w:rsidRDefault="00281595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173A6D1D" w14:textId="495B0DFE" w:rsidR="00281595" w:rsidRDefault="00281595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sz w:val="20"/>
          <w:szCs w:val="20"/>
        </w:rPr>
      </w:pPr>
      <w:r w:rsidRPr="00281595">
        <w:rPr>
          <w:rFonts w:ascii="Arial" w:hAnsi="Arial" w:cs="Arial"/>
          <w:b/>
          <w:sz w:val="20"/>
          <w:szCs w:val="20"/>
        </w:rPr>
        <w:t>2. FUNDAMENTAÇÃO DA CONTRATAÇÃO</w:t>
      </w:r>
    </w:p>
    <w:p w14:paraId="0F57B7D2" w14:textId="613B445C" w:rsidR="00281595" w:rsidRPr="00281595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             </w:t>
      </w:r>
      <w:r w:rsidRPr="00281595">
        <w:rPr>
          <w:rFonts w:ascii="Arial" w:hAnsi="Arial" w:cs="Arial"/>
          <w:sz w:val="20"/>
          <w:szCs w:val="20"/>
          <w:lang w:val="pt-PT"/>
        </w:rPr>
        <w:t>A viagem tem como objetivo verificar o andamento de projetos previamente cadastrados pelo Município nos sistemas federais, obter informações acerca de sua tramitação, identificar eventuais pendências técnicas ou administrativas e realizar os encaminhamentos necessários à continuidade dos procedimentos de análise, aprovação e eventual liberação de recursos federais.</w:t>
      </w:r>
    </w:p>
    <w:p w14:paraId="3333A9B0" w14:textId="77777777" w:rsidR="00281595" w:rsidRPr="00281595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281595">
        <w:rPr>
          <w:rFonts w:ascii="Arial" w:hAnsi="Arial" w:cs="Arial"/>
          <w:sz w:val="20"/>
          <w:szCs w:val="20"/>
        </w:rPr>
        <w:t xml:space="preserve">             Ressalta-se que o acompanhamento presencial das propostas cadastradas poderá contribuir para a identificação de eventuais entraves, a agilização dos encaminhamentos necessários e o fortalecimento do diálogo institucional, com vistas à captação de recursos destinados à execução de obras, aquisição de equipamentos, melhorias na infraestrutura e implementação de políticas públicas em benefício da população.</w:t>
      </w:r>
    </w:p>
    <w:p w14:paraId="600199D4" w14:textId="77777777" w:rsidR="00281595" w:rsidRPr="00281595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281595">
        <w:rPr>
          <w:rFonts w:ascii="Arial" w:hAnsi="Arial" w:cs="Arial"/>
          <w:sz w:val="20"/>
          <w:szCs w:val="20"/>
        </w:rPr>
        <w:t xml:space="preserve">              Além disso, estão previstas visitas aos gabinetes de Deputados Federais, com a finalidade de apresentar as principais demandas da Administração Municipal, pleitear a destinação de emendas parlamentares e buscar a inclusão do Município em programas, projetos e ações governamentais que possibilitem novos investimentos em áreas como saúde, educação, infraestrutura urbana e rural, agricultura, assistência social e demais setores de interesse público.</w:t>
      </w:r>
    </w:p>
    <w:p w14:paraId="03429A78" w14:textId="38775280" w:rsidR="00281595" w:rsidRPr="00281595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281595">
        <w:rPr>
          <w:rFonts w:ascii="Arial" w:hAnsi="Arial" w:cs="Arial"/>
          <w:sz w:val="20"/>
          <w:szCs w:val="20"/>
        </w:rPr>
        <w:t xml:space="preserve">            A articulação direta com os representantes do Poder Legislativo Federal constitui importante instrumento para a defesa dos interesses municipais, permitindo a apresentação de projetos, a exposição das necessidades locais e a busca por apoio político-institucional para a destinação de recursos que contribuam para a melhoria dos serviços públicos.</w:t>
      </w:r>
    </w:p>
    <w:p w14:paraId="543F3465" w14:textId="77777777" w:rsidR="00A01079" w:rsidRPr="00D13C93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2839521C" w14:textId="77777777" w:rsidR="00250A4A" w:rsidRPr="00D13C93" w:rsidRDefault="00567D7E" w:rsidP="00250A4A">
      <w:pPr>
        <w:ind w:left="-567" w:right="-710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</w:pPr>
      <w:r w:rsidRPr="00D13C93">
        <w:rPr>
          <w:rFonts w:ascii="Arial" w:hAnsi="Arial" w:cs="Arial"/>
          <w:b/>
          <w:bCs/>
          <w:sz w:val="20"/>
          <w:szCs w:val="20"/>
        </w:rPr>
        <w:t xml:space="preserve">2. </w:t>
      </w:r>
      <w:r w:rsidR="00250A4A" w:rsidRPr="00D13C93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DESCRIÇÃO DOS REQUISITOS DA CONTRATAÇÃO</w:t>
      </w:r>
    </w:p>
    <w:p w14:paraId="3A0FCD9F" w14:textId="7AF290B3" w:rsidR="00250A4A" w:rsidRPr="00D13C93" w:rsidRDefault="00250A4A" w:rsidP="00250A4A">
      <w:pPr>
        <w:widowControl w:val="0"/>
        <w:autoSpaceDE w:val="0"/>
        <w:autoSpaceDN w:val="0"/>
        <w:spacing w:after="0" w:line="240" w:lineRule="auto"/>
        <w:ind w:left="-567" w:right="-710" w:firstLine="720"/>
        <w:jc w:val="both"/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</w:pP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Os</w:t>
      </w:r>
      <w:r w:rsidRPr="00D13C93">
        <w:rPr>
          <w:rFonts w:ascii="Arial" w:eastAsia="Arial MT" w:hAnsi="Arial" w:cs="Arial"/>
          <w:spacing w:val="-14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serviços de que trata o presente Termo de Referência</w:t>
      </w:r>
      <w:r w:rsidRPr="00D13C93">
        <w:rPr>
          <w:rFonts w:ascii="Arial" w:eastAsia="Arial MT" w:hAnsi="Arial" w:cs="Arial"/>
          <w:spacing w:val="-16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têm</w:t>
      </w:r>
      <w:r w:rsidRPr="00D13C93">
        <w:rPr>
          <w:rFonts w:ascii="Arial" w:eastAsia="Arial MT" w:hAnsi="Arial" w:cs="Arial"/>
          <w:spacing w:val="-16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natureza</w:t>
      </w:r>
      <w:r w:rsidRPr="00D13C93">
        <w:rPr>
          <w:rFonts w:ascii="Arial" w:eastAsia="Arial MT" w:hAnsi="Arial" w:cs="Arial"/>
          <w:spacing w:val="-16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de serviços</w:t>
      </w:r>
      <w:r w:rsidRPr="00D13C93">
        <w:rPr>
          <w:rFonts w:ascii="Arial" w:eastAsia="Arial MT" w:hAnsi="Arial" w:cs="Arial"/>
          <w:spacing w:val="-15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comuns,</w:t>
      </w:r>
      <w:r w:rsidRPr="00D13C93">
        <w:rPr>
          <w:rFonts w:ascii="Arial" w:eastAsia="Arial MT" w:hAnsi="Arial" w:cs="Arial"/>
          <w:spacing w:val="-14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tendo</w:t>
      </w:r>
      <w:r w:rsidRPr="00D13C93">
        <w:rPr>
          <w:rFonts w:ascii="Arial" w:eastAsia="Arial MT" w:hAnsi="Arial" w:cs="Arial"/>
          <w:spacing w:val="-17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em</w:t>
      </w:r>
      <w:r w:rsidRPr="00D13C93">
        <w:rPr>
          <w:rFonts w:ascii="Arial" w:eastAsia="Arial MT" w:hAnsi="Arial" w:cs="Arial"/>
          <w:spacing w:val="-14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vista</w:t>
      </w:r>
      <w:r w:rsidRPr="00D13C93">
        <w:rPr>
          <w:rFonts w:ascii="Arial" w:eastAsia="Arial MT" w:hAnsi="Arial" w:cs="Arial"/>
          <w:spacing w:val="-14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que</w:t>
      </w:r>
      <w:r w:rsidRPr="00D13C93">
        <w:rPr>
          <w:rFonts w:ascii="Arial" w:eastAsia="Arial MT" w:hAnsi="Arial" w:cs="Arial"/>
          <w:spacing w:val="-16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seus padrões de desempenho e qualidade podem ser objetivamente definidos pelo edital, por meio de especificações usuais de mercado, nos termos do art. 6º, inciso XIII, da Lei Federal nº 14.133/2021.</w:t>
      </w:r>
    </w:p>
    <w:p w14:paraId="0B501140" w14:textId="6076F1DF" w:rsidR="00250A4A" w:rsidRPr="00D13C93" w:rsidRDefault="00250A4A" w:rsidP="00250A4A">
      <w:pPr>
        <w:widowControl w:val="0"/>
        <w:autoSpaceDE w:val="0"/>
        <w:autoSpaceDN w:val="0"/>
        <w:spacing w:after="0" w:line="240" w:lineRule="auto"/>
        <w:ind w:left="-567" w:right="-710" w:firstLine="720"/>
        <w:jc w:val="both"/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</w:pP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A contratação será realizada por meio de dispensa de licitação, com</w:t>
      </w:r>
      <w:r w:rsidRPr="00D13C93">
        <w:rPr>
          <w:rFonts w:ascii="Arial" w:eastAsia="Arial MT" w:hAnsi="Arial" w:cs="Arial"/>
          <w:spacing w:val="-2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critério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de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julgamento</w:t>
      </w:r>
      <w:r w:rsidRPr="00D13C93">
        <w:rPr>
          <w:rFonts w:ascii="Arial" w:eastAsia="Arial MT" w:hAnsi="Arial" w:cs="Arial"/>
          <w:spacing w:val="-4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por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menor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preço,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nos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termos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dos</w:t>
      </w:r>
      <w:r w:rsidRPr="00D13C93">
        <w:rPr>
          <w:rFonts w:ascii="Arial" w:eastAsia="Arial MT" w:hAnsi="Arial" w:cs="Arial"/>
          <w:spacing w:val="-3"/>
          <w:kern w:val="0"/>
          <w:sz w:val="20"/>
          <w:szCs w:val="20"/>
          <w:lang w:val="pt-PT"/>
          <w14:ligatures w14:val="none"/>
        </w:rPr>
        <w:t xml:space="preserve"> </w:t>
      </w: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artigos 6º, inciso XLI, 17, § 2º, e 34, todos da Lei Federal nº 14.133/2021.</w:t>
      </w:r>
    </w:p>
    <w:p w14:paraId="6EC4AAF2" w14:textId="4E29D2E6" w:rsidR="00250A4A" w:rsidRPr="00D13C93" w:rsidRDefault="00250A4A" w:rsidP="00250A4A">
      <w:pPr>
        <w:widowControl w:val="0"/>
        <w:autoSpaceDE w:val="0"/>
        <w:autoSpaceDN w:val="0"/>
        <w:spacing w:after="0" w:line="240" w:lineRule="auto"/>
        <w:ind w:left="-567" w:right="-710" w:firstLine="720"/>
        <w:jc w:val="both"/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</w:pPr>
      <w:r w:rsidRPr="00D13C93"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 habilitação jurídica, técnica, fiscal, social e trabalhista, econômico-financeira.</w:t>
      </w:r>
    </w:p>
    <w:p w14:paraId="36F59484" w14:textId="09DF02D3" w:rsidR="00D93C19" w:rsidRPr="00D13C93" w:rsidRDefault="00D93C19" w:rsidP="00250A4A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3A4A408C" w14:textId="77777777" w:rsidR="00250A4A" w:rsidRPr="00D13C93" w:rsidRDefault="00567D7E" w:rsidP="00250A4A">
      <w:pPr>
        <w:ind w:left="-567" w:right="-710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</w:pPr>
      <w:r w:rsidRPr="00D13C93">
        <w:rPr>
          <w:rFonts w:ascii="Arial" w:hAnsi="Arial" w:cs="Arial"/>
          <w:b/>
          <w:bCs/>
          <w:sz w:val="20"/>
          <w:szCs w:val="20"/>
        </w:rPr>
        <w:t xml:space="preserve">3. </w:t>
      </w:r>
      <w:r w:rsidR="00250A4A" w:rsidRPr="00D13C93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ESTIMATIVA DAS QUANTIDADES</w:t>
      </w:r>
    </w:p>
    <w:p w14:paraId="4D9B0B1B" w14:textId="7D19DD25" w:rsidR="00250A4A" w:rsidRPr="00D13C93" w:rsidRDefault="00250A4A" w:rsidP="00250A4A">
      <w:pPr>
        <w:spacing w:after="0" w:line="240" w:lineRule="auto"/>
        <w:ind w:left="-567" w:right="-710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D13C93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        Os quantitativos estimados para a contratação pretendida têm como parâmetro, </w:t>
      </w:r>
      <w:r w:rsidR="00281595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a necessidade desta quantidade, considerando a ida e o retorno</w:t>
      </w:r>
      <w:r w:rsidR="00F932D8" w:rsidRPr="00D13C93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, conforme descrito abaixo: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6"/>
        <w:gridCol w:w="7745"/>
        <w:gridCol w:w="1327"/>
      </w:tblGrid>
      <w:tr w:rsidR="00F932D8" w:rsidRPr="00D13C93" w14:paraId="1B4FB6A9" w14:textId="77777777" w:rsidTr="00D13C93">
        <w:tc>
          <w:tcPr>
            <w:tcW w:w="846" w:type="dxa"/>
          </w:tcPr>
          <w:p w14:paraId="3A9EA182" w14:textId="0BE74658" w:rsidR="00F932D8" w:rsidRPr="00D13C93" w:rsidRDefault="00F932D8" w:rsidP="00250A4A">
            <w:pPr>
              <w:ind w:right="-71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13C93"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Item</w:t>
            </w:r>
          </w:p>
        </w:tc>
        <w:tc>
          <w:tcPr>
            <w:tcW w:w="7745" w:type="dxa"/>
          </w:tcPr>
          <w:p w14:paraId="72A6D7FB" w14:textId="5C25896D" w:rsidR="00F932D8" w:rsidRPr="00D13C93" w:rsidRDefault="00D13C93" w:rsidP="00250A4A">
            <w:pPr>
              <w:ind w:right="-71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13C93"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Descrição</w:t>
            </w:r>
          </w:p>
        </w:tc>
        <w:tc>
          <w:tcPr>
            <w:tcW w:w="1327" w:type="dxa"/>
          </w:tcPr>
          <w:p w14:paraId="05B8BDA3" w14:textId="3FE14721" w:rsidR="00F932D8" w:rsidRPr="00D13C93" w:rsidRDefault="00D13C93" w:rsidP="00250A4A">
            <w:pPr>
              <w:ind w:right="-71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13C93"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Unidade</w:t>
            </w:r>
          </w:p>
        </w:tc>
      </w:tr>
      <w:tr w:rsidR="00F932D8" w:rsidRPr="00D13C93" w14:paraId="19A87F7B" w14:textId="77777777" w:rsidTr="00D13C93">
        <w:tc>
          <w:tcPr>
            <w:tcW w:w="846" w:type="dxa"/>
          </w:tcPr>
          <w:p w14:paraId="5C1F3DD2" w14:textId="03D539F0" w:rsidR="00F932D8" w:rsidRPr="00D13C93" w:rsidRDefault="00D13C93" w:rsidP="00250A4A">
            <w:pPr>
              <w:ind w:right="-71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13C93"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01</w:t>
            </w:r>
          </w:p>
        </w:tc>
        <w:tc>
          <w:tcPr>
            <w:tcW w:w="7745" w:type="dxa"/>
          </w:tcPr>
          <w:p w14:paraId="3593859E" w14:textId="4090A8D8" w:rsidR="00F932D8" w:rsidRPr="00D13C93" w:rsidRDefault="00281595" w:rsidP="00281595">
            <w:pPr>
              <w:tabs>
                <w:tab w:val="left" w:pos="6560"/>
              </w:tabs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A</w:t>
            </w:r>
            <w:r w:rsidRPr="00281595"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quisição de passagem aérea com itinerário Porto Alegre – Brasília,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81595"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com ida em 09/11/2026 e retorno 11/11/2026</w:t>
            </w:r>
          </w:p>
        </w:tc>
        <w:tc>
          <w:tcPr>
            <w:tcW w:w="1327" w:type="dxa"/>
          </w:tcPr>
          <w:p w14:paraId="7779E08D" w14:textId="203F92D8" w:rsidR="00F932D8" w:rsidRPr="00D13C93" w:rsidRDefault="00D13C93" w:rsidP="00250A4A">
            <w:pPr>
              <w:ind w:right="-71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13C93">
              <w:rPr>
                <w:rFonts w:ascii="Arial" w:eastAsia="Times New Roman" w:hAnsi="Arial" w:cs="Arial"/>
                <w:kern w:val="0"/>
                <w:sz w:val="20"/>
                <w:szCs w:val="20"/>
                <w:lang w:eastAsia="zh-CN"/>
                <w14:ligatures w14:val="none"/>
              </w:rPr>
              <w:t>01</w:t>
            </w:r>
          </w:p>
        </w:tc>
      </w:tr>
    </w:tbl>
    <w:p w14:paraId="0D80C9F2" w14:textId="77777777" w:rsidR="00F932D8" w:rsidRPr="00D13C93" w:rsidRDefault="00F932D8" w:rsidP="00250A4A">
      <w:pPr>
        <w:spacing w:after="0" w:line="240" w:lineRule="auto"/>
        <w:ind w:left="-567" w:right="-710"/>
        <w:jc w:val="both"/>
        <w:rPr>
          <w:rFonts w:ascii="Arial" w:eastAsia="Times New Roman" w:hAnsi="Arial" w:cs="Arial"/>
          <w:kern w:val="0"/>
          <w:sz w:val="20"/>
          <w:szCs w:val="20"/>
          <w:highlight w:val="yellow"/>
          <w:lang w:eastAsia="zh-CN"/>
          <w14:ligatures w14:val="none"/>
        </w:rPr>
      </w:pPr>
    </w:p>
    <w:p w14:paraId="492093B6" w14:textId="5005F941" w:rsidR="00A01079" w:rsidRPr="00D13C93" w:rsidRDefault="00A01079" w:rsidP="00250A4A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A56E82A" w14:textId="25D4ACC9" w:rsidR="00567D7E" w:rsidRPr="00D13C93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 w:rsidRPr="00D13C93">
        <w:rPr>
          <w:rFonts w:ascii="Arial" w:hAnsi="Arial" w:cs="Arial"/>
          <w:b/>
          <w:bCs/>
          <w:sz w:val="20"/>
          <w:szCs w:val="20"/>
        </w:rPr>
        <w:t xml:space="preserve">4. </w:t>
      </w:r>
      <w:r w:rsidR="00E2734E" w:rsidRPr="00D13C93">
        <w:rPr>
          <w:rFonts w:ascii="Arial" w:hAnsi="Arial" w:cs="Arial"/>
          <w:b/>
          <w:bCs/>
          <w:sz w:val="20"/>
          <w:szCs w:val="20"/>
        </w:rPr>
        <w:t>ESTIMATIVA DE VALOR</w:t>
      </w:r>
    </w:p>
    <w:p w14:paraId="40EA8BD4" w14:textId="1E3C26AD" w:rsidR="00567D7E" w:rsidRPr="00D13C93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13C93">
        <w:rPr>
          <w:rFonts w:ascii="Arial" w:hAnsi="Arial" w:cs="Arial"/>
          <w:sz w:val="20"/>
          <w:szCs w:val="20"/>
        </w:rPr>
        <w:t xml:space="preserve">O valor estimado da contratação é de R$ </w:t>
      </w:r>
      <w:r w:rsidR="00281595">
        <w:rPr>
          <w:rFonts w:ascii="Arial" w:hAnsi="Arial" w:cs="Arial"/>
          <w:sz w:val="20"/>
          <w:szCs w:val="20"/>
        </w:rPr>
        <w:t>5.1</w:t>
      </w:r>
      <w:r w:rsidR="008D0D09">
        <w:rPr>
          <w:rFonts w:ascii="Arial" w:hAnsi="Arial" w:cs="Arial"/>
          <w:sz w:val="20"/>
          <w:szCs w:val="20"/>
        </w:rPr>
        <w:t>00</w:t>
      </w:r>
      <w:r w:rsidR="00281595">
        <w:rPr>
          <w:rFonts w:ascii="Arial" w:hAnsi="Arial" w:cs="Arial"/>
          <w:sz w:val="20"/>
          <w:szCs w:val="20"/>
        </w:rPr>
        <w:t xml:space="preserve">,00 (cinco mil </w:t>
      </w:r>
      <w:r w:rsidR="008D0D09">
        <w:rPr>
          <w:rFonts w:ascii="Arial" w:hAnsi="Arial" w:cs="Arial"/>
          <w:sz w:val="20"/>
          <w:szCs w:val="20"/>
        </w:rPr>
        <w:t>e cem</w:t>
      </w:r>
      <w:r w:rsidR="00281595">
        <w:rPr>
          <w:rFonts w:ascii="Arial" w:hAnsi="Arial" w:cs="Arial"/>
          <w:sz w:val="20"/>
          <w:szCs w:val="20"/>
        </w:rPr>
        <w:t xml:space="preserve"> reais)</w:t>
      </w:r>
      <w:r w:rsidR="00B16CCE" w:rsidRPr="00D13C93">
        <w:rPr>
          <w:rFonts w:ascii="Arial" w:hAnsi="Arial" w:cs="Arial"/>
          <w:sz w:val="20"/>
          <w:szCs w:val="20"/>
        </w:rPr>
        <w:t xml:space="preserve">. A pesquisa de preços foi realizada na metodologia comparativa de mercado, considerando os valores praticados </w:t>
      </w:r>
      <w:r w:rsidR="00F932D8" w:rsidRPr="00D13C93">
        <w:rPr>
          <w:rFonts w:ascii="Arial" w:hAnsi="Arial" w:cs="Arial"/>
          <w:sz w:val="20"/>
          <w:szCs w:val="20"/>
        </w:rPr>
        <w:t>por fornecedores do ramo</w:t>
      </w:r>
      <w:r w:rsidR="00B16CCE" w:rsidRPr="00D13C93">
        <w:rPr>
          <w:rFonts w:ascii="Arial" w:hAnsi="Arial" w:cs="Arial"/>
          <w:sz w:val="20"/>
          <w:szCs w:val="20"/>
        </w:rPr>
        <w:t>.</w:t>
      </w:r>
    </w:p>
    <w:p w14:paraId="13CF1BC7" w14:textId="77777777" w:rsidR="00A01079" w:rsidRPr="00D13C93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61EE855C" w14:textId="44EF7C47" w:rsidR="00A01079" w:rsidRPr="00D13C93" w:rsidRDefault="00E2734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 w:rsidRPr="00D13C93">
        <w:rPr>
          <w:rFonts w:ascii="Arial" w:hAnsi="Arial" w:cs="Arial"/>
          <w:b/>
          <w:bCs/>
          <w:sz w:val="20"/>
          <w:szCs w:val="20"/>
        </w:rPr>
        <w:t>5</w:t>
      </w:r>
      <w:r w:rsidR="00A01079" w:rsidRPr="00D13C93">
        <w:rPr>
          <w:rFonts w:ascii="Arial" w:hAnsi="Arial" w:cs="Arial"/>
          <w:b/>
          <w:bCs/>
          <w:sz w:val="20"/>
          <w:szCs w:val="20"/>
        </w:rPr>
        <w:t>. DESCRIÇÃO DA SOLUÇÃO COMO UM TODO</w:t>
      </w:r>
    </w:p>
    <w:p w14:paraId="167F124F" w14:textId="6E8432B1" w:rsidR="00A01079" w:rsidRPr="00281595" w:rsidRDefault="00F932D8" w:rsidP="00281595">
      <w:pPr>
        <w:spacing w:after="0" w:line="240" w:lineRule="auto"/>
        <w:ind w:left="-567" w:right="-710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D13C93">
        <w:rPr>
          <w:rFonts w:ascii="Arial" w:hAnsi="Arial" w:cs="Arial"/>
          <w:sz w:val="20"/>
          <w:szCs w:val="20"/>
        </w:rPr>
        <w:t xml:space="preserve">          </w:t>
      </w:r>
      <w:r w:rsidR="00A01079" w:rsidRPr="00D13C93">
        <w:rPr>
          <w:rFonts w:ascii="Arial" w:hAnsi="Arial" w:cs="Arial"/>
          <w:sz w:val="20"/>
          <w:szCs w:val="20"/>
        </w:rPr>
        <w:t xml:space="preserve">A solução proposta é a </w:t>
      </w:r>
      <w:r w:rsidR="00281595" w:rsidRPr="00281595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aquisição de passagem aérea com itinerário Porto Alegre – Brasília, ida e volta, com vistas a participar de reuniões e compromissos relacionados </w:t>
      </w:r>
      <w:proofErr w:type="spellStart"/>
      <w:r w:rsidR="00281595" w:rsidRPr="00281595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á</w:t>
      </w:r>
      <w:proofErr w:type="spellEnd"/>
      <w:r w:rsidR="00281595" w:rsidRPr="00281595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Administração Municipal, com ida em 09/11/2026 e retorno 11/11/2026.</w:t>
      </w:r>
    </w:p>
    <w:p w14:paraId="59F964CF" w14:textId="77777777" w:rsidR="00281595" w:rsidRPr="00281595" w:rsidRDefault="00F932D8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13C93">
        <w:rPr>
          <w:rFonts w:ascii="Arial" w:hAnsi="Arial" w:cs="Arial"/>
          <w:sz w:val="20"/>
          <w:szCs w:val="20"/>
        </w:rPr>
        <w:t xml:space="preserve">          </w:t>
      </w:r>
      <w:r w:rsidR="00281595" w:rsidRPr="00281595">
        <w:rPr>
          <w:rFonts w:ascii="Arial" w:hAnsi="Arial" w:cs="Arial"/>
          <w:sz w:val="20"/>
          <w:szCs w:val="20"/>
        </w:rPr>
        <w:t>A viagem tem como objetivo verificar o andamento de projetos previamente cadastrados pelo Município nos sistemas federais, obter informações acerca de sua tramitação, identificar eventuais pendências técnicas ou administrativas e realizar os encaminhamentos necessários à continuidade dos procedimentos de análise, aprovação e eventual liberação de recursos federais.</w:t>
      </w:r>
    </w:p>
    <w:p w14:paraId="4F9D4638" w14:textId="77777777" w:rsidR="00281595" w:rsidRPr="00281595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281595">
        <w:rPr>
          <w:rFonts w:ascii="Arial" w:hAnsi="Arial" w:cs="Arial"/>
          <w:sz w:val="20"/>
          <w:szCs w:val="20"/>
        </w:rPr>
        <w:t xml:space="preserve">             Ressalta-se que o acompanhamento presencial das propostas cadastradas poderá contribuir para a identificação de eventuais entraves, a agilização dos encaminhamentos necessários e o fortalecimento do diálogo institucional, com vistas à captação de recursos destinados à execução de obras, aquisição de equipamentos, melhorias na infraestrutura e implementação de políticas públicas em benefício da população.</w:t>
      </w:r>
    </w:p>
    <w:p w14:paraId="5F9BB732" w14:textId="77777777" w:rsidR="00281595" w:rsidRPr="00281595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281595">
        <w:rPr>
          <w:rFonts w:ascii="Arial" w:hAnsi="Arial" w:cs="Arial"/>
          <w:sz w:val="20"/>
          <w:szCs w:val="20"/>
        </w:rPr>
        <w:t xml:space="preserve">              Além disso, estão previstas visitas aos gabinetes de Deputados Federais, com a finalidade de apresentar as principais demandas da Administração Municipal, pleitear a destinação de emendas parlamentares e buscar a inclusão do Município em programas, projetos e ações governamentais que possibilitem novos investimentos em áreas como saúde, educação, infraestrutura urbana e rural, agricultura, assistência social e demais setores de interesse público.</w:t>
      </w:r>
    </w:p>
    <w:p w14:paraId="669A8790" w14:textId="73CFE5BB" w:rsidR="00A01079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281595">
        <w:rPr>
          <w:rFonts w:ascii="Arial" w:hAnsi="Arial" w:cs="Arial"/>
          <w:sz w:val="20"/>
          <w:szCs w:val="20"/>
        </w:rPr>
        <w:t xml:space="preserve">            A articulação direta com os representantes do Poder Legislativo Federal constitui importante instrumento para a defesa dos interesses municipais, permitindo a apresentação de projetos, a exposição das necessidades locais e a busca por apoio político-institucional para a destinação de recursos que contribuam para a melhoria dos serviços públicos.</w:t>
      </w:r>
    </w:p>
    <w:p w14:paraId="09AD3EB5" w14:textId="77777777" w:rsidR="00281595" w:rsidRPr="00D13C93" w:rsidRDefault="00281595" w:rsidP="00281595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72A52ACB" w14:textId="77777777" w:rsidR="00A01079" w:rsidRPr="00D13C93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314E9B5C" w14:textId="79E7448F" w:rsidR="00A01079" w:rsidRPr="00D13C93" w:rsidRDefault="00FD45E8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</w:t>
      </w:r>
      <w:r w:rsidR="00A01079" w:rsidRPr="00D13C93">
        <w:rPr>
          <w:rFonts w:ascii="Arial" w:hAnsi="Arial" w:cs="Arial"/>
          <w:b/>
          <w:bCs/>
          <w:sz w:val="20"/>
          <w:szCs w:val="20"/>
        </w:rPr>
        <w:t>. CONTRATAÇÕES CORRELATAS E/OU INTERDEPENDENTES</w:t>
      </w:r>
    </w:p>
    <w:p w14:paraId="2FAAF33C" w14:textId="77777777" w:rsidR="00A01079" w:rsidRPr="00D13C93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13C93">
        <w:rPr>
          <w:rFonts w:ascii="Arial" w:hAnsi="Arial" w:cs="Arial"/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C422454" w14:textId="20FA77FD" w:rsidR="00A01079" w:rsidRPr="00D13C93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13C93">
        <w:rPr>
          <w:rFonts w:ascii="Arial" w:hAnsi="Arial" w:cs="Arial"/>
          <w:sz w:val="20"/>
          <w:szCs w:val="20"/>
        </w:rPr>
        <w:t xml:space="preserve">Os </w:t>
      </w:r>
      <w:r w:rsidR="00E2734E" w:rsidRPr="00D13C93">
        <w:rPr>
          <w:rFonts w:ascii="Arial" w:hAnsi="Arial" w:cs="Arial"/>
          <w:sz w:val="20"/>
          <w:szCs w:val="20"/>
        </w:rPr>
        <w:t>serviços</w:t>
      </w:r>
      <w:r w:rsidRPr="00D13C93">
        <w:rPr>
          <w:rFonts w:ascii="Arial" w:hAnsi="Arial" w:cs="Arial"/>
          <w:sz w:val="20"/>
          <w:szCs w:val="20"/>
        </w:rPr>
        <w:t xml:space="preserve"> que se pretende, portanto, são autônomos e prescindem de contratações correlatas ou interdependentes.</w:t>
      </w:r>
    </w:p>
    <w:p w14:paraId="395239DE" w14:textId="77777777" w:rsidR="00A01079" w:rsidRPr="00D13C93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028C66C2" w14:textId="400AA270" w:rsidR="00A01079" w:rsidRPr="00D13C93" w:rsidRDefault="00FD45E8" w:rsidP="00E2734E">
      <w:pPr>
        <w:spacing w:after="0" w:line="240" w:lineRule="auto"/>
        <w:ind w:left="-567" w:right="-710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7</w:t>
      </w:r>
      <w:r w:rsidR="00A01079" w:rsidRPr="00D13C93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 xml:space="preserve">. DECLARAÇÃO DE VIABILIDADE </w:t>
      </w:r>
    </w:p>
    <w:p w14:paraId="5F4ED9F2" w14:textId="77777777" w:rsidR="00A01079" w:rsidRPr="00D13C93" w:rsidRDefault="00A01079" w:rsidP="00E2734E">
      <w:pPr>
        <w:spacing w:after="0" w:line="240" w:lineRule="auto"/>
        <w:ind w:left="-567" w:right="-710"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D13C93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Com base na justificativa e nas especificações técnicas constantes neste Estudo Técnico Preliminar e na existência de planejamento orçamentário para subsidiar esta contratação, declaramos que a contratação é viável, atendendo aos padrões e preços de mercado.</w:t>
      </w:r>
    </w:p>
    <w:p w14:paraId="77DE9BB2" w14:textId="77777777" w:rsidR="00F969F8" w:rsidRPr="00D13C93" w:rsidRDefault="00F969F8">
      <w:pPr>
        <w:rPr>
          <w:rFonts w:ascii="Arial" w:hAnsi="Arial" w:cs="Arial"/>
          <w:sz w:val="20"/>
          <w:szCs w:val="20"/>
        </w:rPr>
      </w:pPr>
    </w:p>
    <w:p w14:paraId="76D03A65" w14:textId="7186A367" w:rsidR="00A01079" w:rsidRPr="00D13C93" w:rsidRDefault="00A01079" w:rsidP="00A01079">
      <w:pPr>
        <w:jc w:val="right"/>
        <w:rPr>
          <w:rFonts w:ascii="Arial" w:hAnsi="Arial" w:cs="Arial"/>
          <w:sz w:val="20"/>
          <w:szCs w:val="20"/>
        </w:rPr>
      </w:pPr>
      <w:r w:rsidRPr="00D13C93">
        <w:rPr>
          <w:rFonts w:ascii="Arial" w:hAnsi="Arial" w:cs="Arial"/>
          <w:sz w:val="20"/>
          <w:szCs w:val="20"/>
        </w:rPr>
        <w:t xml:space="preserve">Santa Tereza, </w:t>
      </w:r>
      <w:r w:rsidR="00FD45E8">
        <w:rPr>
          <w:rFonts w:ascii="Arial" w:hAnsi="Arial" w:cs="Arial"/>
          <w:sz w:val="20"/>
          <w:szCs w:val="20"/>
        </w:rPr>
        <w:t>21 de outubro</w:t>
      </w:r>
      <w:r w:rsidRPr="00D13C93">
        <w:rPr>
          <w:rFonts w:ascii="Arial" w:hAnsi="Arial" w:cs="Arial"/>
          <w:sz w:val="20"/>
          <w:szCs w:val="20"/>
        </w:rPr>
        <w:t xml:space="preserve"> de 2026.</w:t>
      </w:r>
    </w:p>
    <w:p w14:paraId="4A20FA1F" w14:textId="77777777" w:rsidR="00E2734E" w:rsidRPr="00D13C93" w:rsidRDefault="00E2734E" w:rsidP="00A01079">
      <w:pPr>
        <w:jc w:val="right"/>
        <w:rPr>
          <w:rFonts w:ascii="Arial" w:hAnsi="Arial" w:cs="Arial"/>
          <w:sz w:val="20"/>
          <w:szCs w:val="20"/>
        </w:rPr>
      </w:pPr>
    </w:p>
    <w:p w14:paraId="1D37930C" w14:textId="77777777" w:rsidR="00E2734E" w:rsidRPr="00D13C93" w:rsidRDefault="00E2734E" w:rsidP="00A01079">
      <w:pPr>
        <w:jc w:val="right"/>
        <w:rPr>
          <w:rFonts w:ascii="Arial" w:hAnsi="Arial" w:cs="Arial"/>
          <w:sz w:val="20"/>
          <w:szCs w:val="20"/>
        </w:rPr>
      </w:pPr>
    </w:p>
    <w:p w14:paraId="02FA8583" w14:textId="59052811" w:rsidR="00A01079" w:rsidRPr="00D13C93" w:rsidRDefault="00FD45E8" w:rsidP="00FD45E8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Gisele </w:t>
      </w:r>
      <w:proofErr w:type="spellStart"/>
      <w:r>
        <w:rPr>
          <w:rFonts w:ascii="Arial" w:hAnsi="Arial" w:cs="Arial"/>
          <w:sz w:val="20"/>
          <w:szCs w:val="20"/>
        </w:rPr>
        <w:t>Caumo</w:t>
      </w:r>
      <w:proofErr w:type="spellEnd"/>
    </w:p>
    <w:p w14:paraId="6349CC55" w14:textId="02E1C136" w:rsidR="00A01079" w:rsidRPr="00D13C93" w:rsidRDefault="00FD45E8" w:rsidP="00FD45E8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Prefeita Municipal</w:t>
      </w:r>
    </w:p>
    <w:p w14:paraId="62A4098D" w14:textId="77777777" w:rsidR="00A01079" w:rsidRPr="00A01079" w:rsidRDefault="00A01079" w:rsidP="00FD45E8">
      <w:pPr>
        <w:rPr>
          <w:rFonts w:ascii="Arial" w:hAnsi="Arial" w:cs="Arial"/>
          <w:sz w:val="20"/>
          <w:szCs w:val="20"/>
        </w:rPr>
      </w:pPr>
    </w:p>
    <w:sectPr w:rsidR="00A01079" w:rsidRPr="00A0107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9C5EBF" w14:textId="77777777" w:rsidR="004C1347" w:rsidRDefault="004C1347" w:rsidP="00E2734E">
      <w:pPr>
        <w:spacing w:after="0" w:line="240" w:lineRule="auto"/>
      </w:pPr>
      <w:r>
        <w:separator/>
      </w:r>
    </w:p>
  </w:endnote>
  <w:endnote w:type="continuationSeparator" w:id="0">
    <w:p w14:paraId="0E0E45F4" w14:textId="77777777" w:rsidR="004C1347" w:rsidRDefault="004C1347" w:rsidP="00E27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DDAACD" w14:textId="77777777" w:rsidR="004C1347" w:rsidRDefault="004C1347" w:rsidP="00E2734E">
      <w:pPr>
        <w:spacing w:after="0" w:line="240" w:lineRule="auto"/>
      </w:pPr>
      <w:r>
        <w:separator/>
      </w:r>
    </w:p>
  </w:footnote>
  <w:footnote w:type="continuationSeparator" w:id="0">
    <w:p w14:paraId="7FE5EA11" w14:textId="77777777" w:rsidR="004C1347" w:rsidRDefault="004C1347" w:rsidP="00E27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7B2FC" w14:textId="77777777" w:rsidR="00E2734E" w:rsidRDefault="00E2734E" w:rsidP="00E2734E">
    <w:pPr>
      <w:pStyle w:val="Cabealho"/>
      <w:jc w:val="center"/>
    </w:pPr>
    <w:r>
      <w:object w:dxaOrig="8266" w:dyaOrig="9944" w14:anchorId="5C9349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57.75pt" o:ole="" filled="t">
          <v:fill color2="black"/>
          <v:imagedata r:id="rId1" o:title=""/>
        </v:shape>
        <o:OLEObject Type="Embed" ProgID="Figura" ShapeID="_x0000_i1025" DrawAspect="Content" ObjectID="_1854161037" r:id="rId2"/>
      </w:object>
    </w:r>
  </w:p>
  <w:p w14:paraId="05EA35A2" w14:textId="77777777" w:rsidR="00E2734E" w:rsidRPr="00354F9D" w:rsidRDefault="00E2734E" w:rsidP="00E2734E">
    <w:pPr>
      <w:pStyle w:val="Cabealho"/>
      <w:jc w:val="center"/>
    </w:pPr>
  </w:p>
  <w:p w14:paraId="0518314A" w14:textId="77777777" w:rsidR="00E2734E" w:rsidRDefault="00E2734E" w:rsidP="00E2734E">
    <w:pPr>
      <w:pStyle w:val="Cabealho"/>
      <w:jc w:val="center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ESTADO DO RIO GRANDE DO SUL</w:t>
    </w:r>
  </w:p>
  <w:p w14:paraId="0C27A885" w14:textId="77777777" w:rsidR="00E2734E" w:rsidRDefault="00E2734E" w:rsidP="00E2734E">
    <w:pPr>
      <w:pStyle w:val="Cabealho"/>
      <w:jc w:val="center"/>
      <w:rPr>
        <w:rFonts w:ascii="Arial" w:hAnsi="Arial" w:cs="Arial"/>
        <w:b/>
        <w:spacing w:val="20"/>
        <w:sz w:val="14"/>
      </w:rPr>
    </w:pPr>
    <w:r>
      <w:rPr>
        <w:rFonts w:ascii="Arial" w:hAnsi="Arial" w:cs="Arial"/>
        <w:b/>
        <w:spacing w:val="20"/>
        <w:sz w:val="14"/>
      </w:rPr>
      <w:t xml:space="preserve">PREFEITURA MUNICIPAL DE SANTA TEREZA </w:t>
    </w:r>
  </w:p>
  <w:p w14:paraId="6878B87A" w14:textId="77777777" w:rsidR="00E2734E" w:rsidRDefault="00E2734E" w:rsidP="00E2734E">
    <w:pPr>
      <w:pStyle w:val="Cabealho"/>
      <w:jc w:val="center"/>
      <w:rPr>
        <w:rFonts w:ascii="Arial" w:hAnsi="Arial" w:cs="Arial"/>
        <w:sz w:val="12"/>
      </w:rPr>
    </w:pPr>
    <w:r>
      <w:rPr>
        <w:rFonts w:ascii="Arial" w:hAnsi="Arial" w:cs="Arial"/>
        <w:sz w:val="12"/>
      </w:rPr>
      <w:t>Av. Itália, 474 – Fone: (54) 3456.1033</w:t>
    </w:r>
  </w:p>
  <w:p w14:paraId="7A4A0911" w14:textId="77777777" w:rsidR="00E2734E" w:rsidRDefault="00E2734E" w:rsidP="00E2734E">
    <w:pPr>
      <w:pStyle w:val="Cabealho"/>
      <w:jc w:val="center"/>
      <w:rPr>
        <w:rFonts w:ascii="Arial" w:hAnsi="Arial" w:cs="Arial"/>
        <w:sz w:val="12"/>
      </w:rPr>
    </w:pPr>
    <w:r>
      <w:rPr>
        <w:rFonts w:ascii="Arial" w:hAnsi="Arial" w:cs="Arial"/>
        <w:sz w:val="12"/>
      </w:rPr>
      <w:t>95715-000 - Santa Tereza - RS - Brasil - CNPJ: 91.987.719/0001-13</w:t>
    </w:r>
  </w:p>
  <w:p w14:paraId="054ACED6" w14:textId="77777777" w:rsidR="00E2734E" w:rsidRDefault="008D0D09" w:rsidP="00E2734E">
    <w:pPr>
      <w:pStyle w:val="Cabealho"/>
      <w:jc w:val="center"/>
      <w:rPr>
        <w:rFonts w:ascii="Arial" w:hAnsi="Arial" w:cs="Arial"/>
        <w:sz w:val="14"/>
      </w:rPr>
    </w:pPr>
    <w:hyperlink r:id="rId3" w:history="1">
      <w:r w:rsidR="00E2734E" w:rsidRPr="007B7C8A">
        <w:rPr>
          <w:rStyle w:val="Hyperlink"/>
          <w:rFonts w:ascii="Arial" w:hAnsi="Arial" w:cs="Arial"/>
          <w:sz w:val="14"/>
        </w:rPr>
        <w:t>http://www.santatereza.rs.gov.br</w:t>
      </w:r>
    </w:hyperlink>
  </w:p>
  <w:p w14:paraId="14431967" w14:textId="77777777" w:rsidR="00E2734E" w:rsidRDefault="00E2734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E6CC5"/>
    <w:multiLevelType w:val="multilevel"/>
    <w:tmpl w:val="1AD4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659F4"/>
    <w:multiLevelType w:val="multilevel"/>
    <w:tmpl w:val="42B0C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715F96"/>
    <w:multiLevelType w:val="multilevel"/>
    <w:tmpl w:val="721A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B72BA7"/>
    <w:multiLevelType w:val="multilevel"/>
    <w:tmpl w:val="A0AE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D26F9A"/>
    <w:multiLevelType w:val="multilevel"/>
    <w:tmpl w:val="7100B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E625B2"/>
    <w:multiLevelType w:val="multilevel"/>
    <w:tmpl w:val="937E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0A1ECD"/>
    <w:multiLevelType w:val="multilevel"/>
    <w:tmpl w:val="B19C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7E"/>
    <w:rsid w:val="001F661D"/>
    <w:rsid w:val="00250A4A"/>
    <w:rsid w:val="00272606"/>
    <w:rsid w:val="00281595"/>
    <w:rsid w:val="00415A34"/>
    <w:rsid w:val="004C1347"/>
    <w:rsid w:val="00502592"/>
    <w:rsid w:val="00567D7E"/>
    <w:rsid w:val="00670760"/>
    <w:rsid w:val="00737C7F"/>
    <w:rsid w:val="007D109C"/>
    <w:rsid w:val="0085368C"/>
    <w:rsid w:val="008D0D09"/>
    <w:rsid w:val="0092366D"/>
    <w:rsid w:val="00A01079"/>
    <w:rsid w:val="00A740A7"/>
    <w:rsid w:val="00A830C6"/>
    <w:rsid w:val="00B16CCE"/>
    <w:rsid w:val="00B95608"/>
    <w:rsid w:val="00C1783F"/>
    <w:rsid w:val="00D13C93"/>
    <w:rsid w:val="00D93C19"/>
    <w:rsid w:val="00E2734E"/>
    <w:rsid w:val="00E706AA"/>
    <w:rsid w:val="00EC6062"/>
    <w:rsid w:val="00F40FC1"/>
    <w:rsid w:val="00F932D8"/>
    <w:rsid w:val="00F969F8"/>
    <w:rsid w:val="00FD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251EE"/>
  <w15:chartTrackingRefBased/>
  <w15:docId w15:val="{D3C54D07-FDCE-4FAD-8442-98C35970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67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7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7D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7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7D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7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7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7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7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7D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7D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7D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7D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7D7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7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7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7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7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7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67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7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67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7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67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7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67D7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7D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7D7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7D7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27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734E"/>
  </w:style>
  <w:style w:type="paragraph" w:styleId="Rodap">
    <w:name w:val="footer"/>
    <w:basedOn w:val="Normal"/>
    <w:link w:val="RodapChar"/>
    <w:uiPriority w:val="99"/>
    <w:unhideWhenUsed/>
    <w:rsid w:val="00E27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734E"/>
  </w:style>
  <w:style w:type="character" w:styleId="Hyperlink">
    <w:name w:val="Hyperlink"/>
    <w:basedOn w:val="Fontepargpadro"/>
    <w:uiPriority w:val="99"/>
    <w:unhideWhenUsed/>
    <w:rsid w:val="00E2734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F93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D4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4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8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tereza.rs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1015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Itamara Da Rosa</dc:creator>
  <cp:keywords/>
  <dc:description/>
  <cp:lastModifiedBy>Licitacoes</cp:lastModifiedBy>
  <cp:revision>8</cp:revision>
  <cp:lastPrinted>2026-10-22T10:30:00Z</cp:lastPrinted>
  <dcterms:created xsi:type="dcterms:W3CDTF">2025-08-13T10:29:00Z</dcterms:created>
  <dcterms:modified xsi:type="dcterms:W3CDTF">2026-10-22T10:58:00Z</dcterms:modified>
</cp:coreProperties>
</file>