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RESPOSTA AO PEDIDO DE ESCLARECIMENTO  nº 001/2024. </w:t>
      </w:r>
    </w:p>
    <w:p>
      <w:pPr>
        <w:pStyle w:val="Standard"/>
        <w:tabs>
          <w:tab w:val="clear" w:pos="709"/>
          <w:tab w:val="left" w:pos="1470" w:leader="none"/>
        </w:tabs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center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Edital nº 002/2024 – Pregão nº 002/2024 – Objeto: 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Registro de Preços para a contratação de empresa especializada nos serviços de manutenção preventiva e corretiva de condicionadores de ar para atender a Câmara de Vereadores de Sapucaia do Sul, conforme as especificações constantes neste instrumento convocatório e seus anexos. </w:t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 informar: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</w:t>
      </w:r>
      <w:r>
        <w:rPr>
          <w:rFonts w:cs="Arial" w:ascii="Arial" w:hAnsi="Arial"/>
          <w:b w:val="false"/>
          <w:bCs w:val="false"/>
          <w:sz w:val="22"/>
          <w:szCs w:val="22"/>
        </w:rPr>
        <w:t>C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onforme consta no Edital a Sessão Pública será às 09h30m (Horário de Brasília). </w:t>
      </w:r>
    </w:p>
    <w:p>
      <w:pPr>
        <w:pStyle w:val="Standard"/>
        <w:tabs>
          <w:tab w:val="clear" w:pos="709"/>
          <w:tab w:val="left" w:pos="1470" w:leader="none"/>
        </w:tabs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O Sistema </w:t>
      </w:r>
      <w:r>
        <w:rPr>
          <w:rFonts w:cs="Arial" w:ascii="Arial" w:hAnsi="Arial"/>
          <w:b w:val="false"/>
          <w:bCs w:val="false"/>
          <w:sz w:val="22"/>
          <w:szCs w:val="22"/>
        </w:rPr>
        <w:t>Eletrônico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receberá as propostas de 03/07/2024, às 09h30min., até o dia 17/07/2024, às 09h40min. Logo serão abertas as propostas e às 09h45min., </w:t>
      </w:r>
      <w:r>
        <w:rPr>
          <w:rFonts w:cs="Arial" w:ascii="Arial" w:hAnsi="Arial"/>
          <w:b w:val="false"/>
          <w:bCs w:val="false"/>
          <w:sz w:val="22"/>
          <w:szCs w:val="22"/>
        </w:rPr>
        <w:t>i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nicia a disputa. </w:t>
      </w:r>
    </w:p>
    <w:p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Atenciosamente </w:t>
      </w:r>
    </w:p>
    <w:p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Cleonice Bairros </w:t>
      </w:r>
    </w:p>
    <w:p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Agente de contratação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before="24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before="24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25" w:top="2936" w:footer="720" w:bottom="127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tulo51"/>
      <w:numPr>
        <w:ilvl w:val="4"/>
        <w:numId w:val="1"/>
      </w:numPr>
      <w:tabs>
        <w:tab w:val="clear" w:pos="709"/>
        <w:tab w:val="left" w:pos="0" w:leader="none"/>
      </w:tabs>
      <w:jc w:val="center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-270510</wp:posOffset>
          </wp:positionH>
          <wp:positionV relativeFrom="paragraph">
            <wp:posOffset>-152400</wp:posOffset>
          </wp:positionV>
          <wp:extent cx="885825" cy="876300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CÂMARA DE VEREADORES DE SAPUCAIA DO SUL</w:t>
    </w:r>
  </w:p>
  <w:p>
    <w:pPr>
      <w:pStyle w:val="Standard"/>
      <w:jc w:val="center"/>
      <w:rPr>
        <w:b/>
        <w:b/>
      </w:rPr>
    </w:pPr>
    <w:r>
      <w:rPr>
        <w:b/>
      </w:rPr>
      <w:t>Av. Assis Brasil, 51 – Centro – CEP: 93.220.050 -Sapucaia do Sul – RS</w:t>
    </w:r>
  </w:p>
  <w:p>
    <w:pPr>
      <w:pStyle w:val="Standard"/>
      <w:jc w:val="center"/>
      <w:rPr>
        <w:b/>
        <w:b/>
      </w:rPr>
    </w:pPr>
    <w:r>
      <w:rPr>
        <w:b/>
      </w:rPr>
      <w:t>Fones: 51.3474.1887 / 3474.1226 – Fax: 51.3474.1081</w:t>
    </w:r>
  </w:p>
  <w:p>
    <w:pPr>
      <w:pStyle w:val="Standard"/>
      <w:jc w:val="center"/>
      <w:rPr>
        <w:b/>
        <w:b/>
      </w:rPr>
    </w:pPr>
    <w:r>
      <w:rPr>
        <w:b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Smbolosdenumerao">
    <w:name w:val="Símbolos de numeração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>
      <w:b/>
    </w:rPr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CabealhoChar">
    <w:name w:val="Cabeçalho Char"/>
    <w:basedOn w:val="DefaultParagraphFont"/>
    <w:qFormat/>
    <w:rPr>
      <w:szCs w:val="21"/>
    </w:rPr>
  </w:style>
  <w:style w:type="character" w:styleId="CabealhoChar1">
    <w:name w:val="Cabeçalho Char1"/>
    <w:basedOn w:val="DefaultParagraphFont"/>
    <w:qFormat/>
    <w:rPr>
      <w:szCs w:val="21"/>
    </w:rPr>
  </w:style>
  <w:style w:type="character" w:styleId="CabealhoChar2">
    <w:name w:val="Cabeçalho Char2"/>
    <w:basedOn w:val="DefaultParagraphFont"/>
    <w:qFormat/>
    <w:rPr>
      <w:szCs w:val="21"/>
    </w:rPr>
  </w:style>
  <w:style w:type="character" w:styleId="RodapChar">
    <w:name w:val="Rodapé Char"/>
    <w:basedOn w:val="DefaultParagraphFont"/>
    <w:qFormat/>
    <w:rPr>
      <w:szCs w:val="21"/>
    </w:rPr>
  </w:style>
  <w:style w:type="character" w:styleId="CabealhoChar3">
    <w:name w:val="Cabeçalho Char3"/>
    <w:basedOn w:val="DefaultParagraphFont"/>
    <w:qFormat/>
    <w:rPr>
      <w:szCs w:val="21"/>
    </w:rPr>
  </w:style>
  <w:style w:type="character" w:styleId="CabealhoChar4">
    <w:name w:val="Cabeçalho Char4"/>
    <w:basedOn w:val="DefaultParagraphFont"/>
    <w:qFormat/>
    <w:rPr>
      <w:szCs w:val="21"/>
    </w:rPr>
  </w:style>
  <w:style w:type="character" w:styleId="Strong">
    <w:name w:val="Strong"/>
    <w:basedOn w:val="DefaultParagraphFont"/>
    <w:qFormat/>
    <w:rPr>
      <w:b/>
      <w:bCs/>
    </w:rPr>
  </w:style>
  <w:style w:type="character" w:styleId="Nfase">
    <w:name w:val="Ênfase"/>
    <w:basedOn w:val="DefaultParagraphFont"/>
    <w:qFormat/>
    <w:rPr>
      <w:i/>
      <w:iCs/>
    </w:rPr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tulo11">
    <w:name w:val="Título 11"/>
    <w:qFormat/>
    <w:pPr>
      <w:widowControl w:val="false"/>
      <w:numPr>
        <w:ilvl w:val="0"/>
        <w:numId w:val="0"/>
      </w:numPr>
      <w:suppressAutoHyphens w:val="true"/>
      <w:overflowPunct w:val="true"/>
      <w:bidi w:val="0"/>
      <w:spacing w:before="0" w:after="0"/>
      <w:jc w:val="left"/>
      <w:outlineLvl w:val="0"/>
    </w:pPr>
    <w:rPr>
      <w:rFonts w:ascii="Times New Roman" w:hAnsi="Times New Roman" w:eastAsia="Lucida Sans Unicode" w:cs="Mangal"/>
      <w:b/>
      <w:bCs/>
      <w:color w:val="auto"/>
      <w:kern w:val="2"/>
      <w:sz w:val="24"/>
      <w:szCs w:val="24"/>
      <w:lang w:val="pt-BR" w:eastAsia="zh-CN" w:bidi="hi-IN"/>
    </w:rPr>
  </w:style>
  <w:style w:type="paragraph" w:styleId="Ttulo21">
    <w:name w:val="Título 21"/>
    <w:qFormat/>
    <w:pPr>
      <w:widowControl w:val="false"/>
      <w:numPr>
        <w:ilvl w:val="0"/>
        <w:numId w:val="0"/>
      </w:numPr>
      <w:suppressAutoHyphens w:val="true"/>
      <w:overflowPunct w:val="true"/>
      <w:bidi w:val="0"/>
      <w:spacing w:before="200" w:after="0"/>
      <w:jc w:val="left"/>
      <w:outlineLvl w:val="1"/>
    </w:pPr>
    <w:rPr>
      <w:rFonts w:ascii="Times New Roman" w:hAnsi="Times New Roman" w:eastAsia="Lucida Sans Unicode" w:cs="Mangal"/>
      <w:b/>
      <w:bCs/>
      <w:color w:val="auto"/>
      <w:kern w:val="2"/>
      <w:sz w:val="24"/>
      <w:szCs w:val="24"/>
      <w:lang w:val="pt-BR" w:eastAsia="zh-CN" w:bidi="hi-IN"/>
    </w:rPr>
  </w:style>
  <w:style w:type="paragraph" w:styleId="Ttulo31">
    <w:name w:val="Título 31"/>
    <w:qFormat/>
    <w:pPr>
      <w:widowControl w:val="false"/>
      <w:numPr>
        <w:ilvl w:val="0"/>
        <w:numId w:val="0"/>
      </w:numPr>
      <w:suppressAutoHyphens w:val="true"/>
      <w:overflowPunct w:val="true"/>
      <w:bidi w:val="0"/>
      <w:spacing w:before="140" w:after="0"/>
      <w:jc w:val="left"/>
      <w:outlineLvl w:val="2"/>
    </w:pPr>
    <w:rPr>
      <w:rFonts w:ascii="Times New Roman" w:hAnsi="Times New Roman" w:eastAsia="Lucida Sans Unicode" w:cs="Mangal"/>
      <w:b/>
      <w:bCs/>
      <w:color w:val="808080"/>
      <w:kern w:val="2"/>
      <w:sz w:val="24"/>
      <w:szCs w:val="24"/>
      <w:lang w:val="pt-BR" w:eastAsia="zh-CN" w:bidi="hi-IN"/>
    </w:rPr>
  </w:style>
  <w:style w:type="paragraph" w:styleId="Ttulo51">
    <w:name w:val="Título 51"/>
    <w:basedOn w:val="Normal"/>
    <w:qFormat/>
    <w:pPr>
      <w:keepNext w:val="true"/>
      <w:widowControl w:val="false"/>
      <w:numPr>
        <w:ilvl w:val="0"/>
        <w:numId w:val="0"/>
      </w:numPr>
      <w:outlineLvl w:val="4"/>
    </w:pPr>
    <w:rPr>
      <w:b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i/>
      <w:iCs/>
    </w:rPr>
  </w:style>
  <w:style w:type="paragraph" w:styleId="Ttulo1">
    <w:name w:val="Título1"/>
    <w:qFormat/>
    <w:pPr>
      <w:keepNext w:val="true"/>
      <w:widowControl w:val="false"/>
      <w:suppressAutoHyphens w:val="true"/>
      <w:overflowPunct w:val="true"/>
      <w:bidi w:val="0"/>
      <w:spacing w:before="240" w:after="120"/>
      <w:jc w:val="left"/>
    </w:pPr>
    <w:rPr>
      <w:rFonts w:ascii="Arial" w:hAnsi="Arial" w:eastAsia="Lucida Sans Unicode" w:cs="Mangal"/>
      <w:color w:val="auto"/>
      <w:kern w:val="2"/>
      <w:sz w:val="28"/>
      <w:szCs w:val="28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pt-BR" w:eastAsia="zh-CN" w:bidi="hi-IN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Subttulo">
    <w:name w:val="Subtitle"/>
    <w:basedOn w:val="Ttulo1"/>
    <w:qFormat/>
    <w:pPr>
      <w:jc w:val="center"/>
    </w:pPr>
    <w:rPr>
      <w:i/>
      <w:iCs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Citaes">
    <w:name w:val="Citações"/>
    <w:basedOn w:val="Standard"/>
    <w:qFormat/>
    <w:pPr>
      <w:spacing w:before="0" w:after="283"/>
      <w:ind w:left="567" w:right="567" w:hanging="0"/>
    </w:pPr>
    <w:rPr/>
  </w:style>
  <w:style w:type="paragraph" w:styleId="Cabealho1">
    <w:name w:val="Cabeçalho1"/>
    <w:basedOn w:val="Normal"/>
    <w:qFormat/>
    <w:pPr>
      <w:tabs>
        <w:tab w:val="clear" w:pos="709"/>
        <w:tab w:val="center" w:pos="4252" w:leader="none"/>
        <w:tab w:val="right" w:pos="8504" w:leader="none"/>
      </w:tabs>
    </w:pPr>
    <w:rPr>
      <w:szCs w:val="21"/>
    </w:rPr>
  </w:style>
  <w:style w:type="paragraph" w:styleId="Rodap1">
    <w:name w:val="Rodapé1"/>
    <w:basedOn w:val="Normal"/>
    <w:qFormat/>
    <w:pPr>
      <w:tabs>
        <w:tab w:val="clear" w:pos="709"/>
        <w:tab w:val="center" w:pos="4252" w:leader="none"/>
        <w:tab w:val="right" w:pos="8504" w:leader="none"/>
      </w:tabs>
    </w:pPr>
    <w:rPr>
      <w:szCs w:val="21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>
      <w:szCs w:val="21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11764</TotalTime>
  <Application>LibreOffice/7.3.4.2$Windows_X86_64 LibreOffice_project/728fec16bd5f605073805c3c9e7c4212a0120dc5</Application>
  <AppVersion>15.0000</AppVersion>
  <Pages>1</Pages>
  <Words>126</Words>
  <Characters>728</Characters>
  <CharactersWithSpaces>858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2022-06-22T13:33:00Z</dcterms:created>
  <dc:creator>legis-113</dc:creator>
  <dc:description/>
  <dc:language>pt-BR</dc:language>
  <cp:lastModifiedBy/>
  <cp:lastPrinted>2024-07-11T11:02:13Z</cp:lastPrinted>
  <dcterms:modified xsi:type="dcterms:W3CDTF">2024-07-11T11:18:41Z</dcterms:modified>
  <cp:revision>724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