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283F4" w14:textId="5EB8C243" w:rsidR="00F46215" w:rsidRPr="008C4F76" w:rsidRDefault="00F46215" w:rsidP="00EA7649">
      <w:pPr>
        <w:jc w:val="center"/>
        <w:rPr>
          <w:b/>
        </w:rPr>
      </w:pPr>
      <w:r w:rsidRPr="00F46215">
        <w:rPr>
          <w:b/>
        </w:rPr>
        <w:t xml:space="preserve">EDITAL DE </w:t>
      </w:r>
      <w:r w:rsidRPr="008C4F76">
        <w:rPr>
          <w:b/>
        </w:rPr>
        <w:t>CHAMADA PÚBLICA Nº 00</w:t>
      </w:r>
      <w:r w:rsidR="00B06439" w:rsidRPr="008C4F76">
        <w:rPr>
          <w:b/>
        </w:rPr>
        <w:t>1</w:t>
      </w:r>
      <w:r w:rsidRPr="008C4F76">
        <w:rPr>
          <w:b/>
        </w:rPr>
        <w:t>/202</w:t>
      </w:r>
      <w:r w:rsidR="00B06439" w:rsidRPr="008C4F76">
        <w:rPr>
          <w:b/>
        </w:rPr>
        <w:t>6</w:t>
      </w:r>
    </w:p>
    <w:p w14:paraId="0CFD0BE6" w14:textId="6DFDE81D" w:rsidR="00F46215" w:rsidRPr="00F46215" w:rsidRDefault="00F46215" w:rsidP="00EA7649">
      <w:pPr>
        <w:jc w:val="center"/>
        <w:rPr>
          <w:b/>
        </w:rPr>
      </w:pPr>
      <w:r w:rsidRPr="008C4F76">
        <w:rPr>
          <w:b/>
        </w:rPr>
        <w:t>PROCESSO LICITATÓRIO 0</w:t>
      </w:r>
      <w:r w:rsidR="00B06439" w:rsidRPr="008C4F76">
        <w:rPr>
          <w:b/>
        </w:rPr>
        <w:t>4</w:t>
      </w:r>
      <w:r w:rsidR="000F1971" w:rsidRPr="008C4F76">
        <w:rPr>
          <w:b/>
        </w:rPr>
        <w:t>5</w:t>
      </w:r>
      <w:r w:rsidRPr="008C4F76">
        <w:rPr>
          <w:b/>
        </w:rPr>
        <w:t>/202</w:t>
      </w:r>
      <w:r w:rsidR="00B06439" w:rsidRPr="008C4F76">
        <w:rPr>
          <w:b/>
        </w:rPr>
        <w:t>6</w:t>
      </w:r>
    </w:p>
    <w:p w14:paraId="62BE2B61" w14:textId="77777777" w:rsidR="00F46215" w:rsidRPr="00F46215" w:rsidRDefault="00F46215" w:rsidP="00F46215"/>
    <w:p w14:paraId="34930440" w14:textId="0D3594D6" w:rsidR="00F46215" w:rsidRPr="00F46215" w:rsidRDefault="00F46215" w:rsidP="00F46215">
      <w:r w:rsidRPr="00F46215">
        <w:t>O Município de São José do Hortêncio, pessoa jurídica de direito público, inscrito no CNPJ sob n° 92.122.753/0001-98, representado neste ato pela Prefeita Municipal, no uso de suas prerrogativas legais e considerando o disposto no art. 14, da Lei nº 11.947/2009 e nas Resoluções do FNDE relativas ao PNAE</w:t>
      </w:r>
      <w:r w:rsidR="00BF213E">
        <w:t xml:space="preserve">, </w:t>
      </w:r>
      <w:r w:rsidR="00BF213E" w:rsidRPr="00BF213E">
        <w:t>e subsidiariamente na Lei Federal nº 14.133/2021</w:t>
      </w:r>
      <w:r w:rsidRPr="00F46215">
        <w:t>, vem realizar Chamada Pública para aquisição de gêneros alimentícios da Agricultura Familiar e do Empreendedor Familiar Rural, destinado ao atendimento do Programa Nacional de Alimentação Escolar/PNAE.</w:t>
      </w:r>
      <w:r w:rsidRPr="00F46215">
        <w:rPr>
          <w:b/>
        </w:rPr>
        <w:t xml:space="preserve"> </w:t>
      </w:r>
      <w:r w:rsidRPr="00F46215">
        <w:t xml:space="preserve">Os interessados (Grupos Formais, </w:t>
      </w:r>
      <w:proofErr w:type="gramStart"/>
      <w:r w:rsidRPr="00F46215">
        <w:t>Informais</w:t>
      </w:r>
      <w:proofErr w:type="gramEnd"/>
      <w:r w:rsidRPr="00F46215">
        <w:t xml:space="preserve"> ou Fornecedores Individuais) deverão apresentar a documentação para habilitação e Projeto de Venda no período </w:t>
      </w:r>
      <w:r w:rsidRPr="000F1971">
        <w:t xml:space="preserve">de </w:t>
      </w:r>
      <w:r w:rsidR="008C4F76">
        <w:rPr>
          <w:b/>
          <w:bCs/>
          <w:highlight w:val="yellow"/>
        </w:rPr>
        <w:t>2</w:t>
      </w:r>
      <w:r w:rsidR="000F1971">
        <w:rPr>
          <w:b/>
          <w:bCs/>
          <w:highlight w:val="yellow"/>
        </w:rPr>
        <w:t>3</w:t>
      </w:r>
      <w:r w:rsidRPr="00F46215">
        <w:rPr>
          <w:b/>
          <w:bCs/>
          <w:highlight w:val="yellow"/>
        </w:rPr>
        <w:t xml:space="preserve"> de </w:t>
      </w:r>
      <w:r w:rsidR="008C4F76">
        <w:rPr>
          <w:b/>
          <w:bCs/>
          <w:highlight w:val="yellow"/>
        </w:rPr>
        <w:t>junh</w:t>
      </w:r>
      <w:r w:rsidRPr="00F46215">
        <w:rPr>
          <w:b/>
          <w:bCs/>
          <w:highlight w:val="yellow"/>
        </w:rPr>
        <w:t>o de 202</w:t>
      </w:r>
      <w:r w:rsidR="00A8782E">
        <w:rPr>
          <w:b/>
          <w:bCs/>
          <w:highlight w:val="yellow"/>
        </w:rPr>
        <w:t>6</w:t>
      </w:r>
      <w:r w:rsidRPr="00F46215">
        <w:rPr>
          <w:b/>
          <w:bCs/>
          <w:highlight w:val="yellow"/>
        </w:rPr>
        <w:t xml:space="preserve"> a </w:t>
      </w:r>
      <w:r w:rsidR="008C4F76">
        <w:rPr>
          <w:b/>
          <w:bCs/>
          <w:highlight w:val="yellow"/>
        </w:rPr>
        <w:t>13</w:t>
      </w:r>
      <w:r w:rsidRPr="00F46215">
        <w:rPr>
          <w:b/>
          <w:bCs/>
          <w:highlight w:val="yellow"/>
        </w:rPr>
        <w:t xml:space="preserve"> de </w:t>
      </w:r>
      <w:r w:rsidR="008C4F76">
        <w:rPr>
          <w:b/>
          <w:bCs/>
          <w:highlight w:val="yellow"/>
        </w:rPr>
        <w:t>julh</w:t>
      </w:r>
      <w:r w:rsidRPr="00F46215">
        <w:rPr>
          <w:b/>
          <w:bCs/>
          <w:highlight w:val="yellow"/>
        </w:rPr>
        <w:t>o de 202</w:t>
      </w:r>
      <w:r w:rsidR="00A8782E">
        <w:rPr>
          <w:b/>
          <w:bCs/>
          <w:highlight w:val="yellow"/>
        </w:rPr>
        <w:t>6</w:t>
      </w:r>
      <w:r w:rsidRPr="00F46215">
        <w:t xml:space="preserve">, na sede da Prefeitura Municipal de São José do Hortêncio, localizada na Rua 33, nº 40 - Centro. </w:t>
      </w:r>
    </w:p>
    <w:p w14:paraId="0716E731" w14:textId="77777777" w:rsidR="00F46215" w:rsidRPr="00F46215" w:rsidRDefault="00F46215" w:rsidP="00F46215">
      <w:r w:rsidRPr="00F46215">
        <w:t xml:space="preserve"> </w:t>
      </w:r>
    </w:p>
    <w:p w14:paraId="14AFF169" w14:textId="77777777" w:rsidR="00F46215" w:rsidRPr="00F46215" w:rsidRDefault="00F46215" w:rsidP="00F46215">
      <w:pPr>
        <w:rPr>
          <w:b/>
          <w:bCs/>
        </w:rPr>
      </w:pPr>
      <w:r w:rsidRPr="00F46215">
        <w:rPr>
          <w:b/>
          <w:bCs/>
        </w:rPr>
        <w:t xml:space="preserve">1. OBJETO </w:t>
      </w:r>
    </w:p>
    <w:p w14:paraId="3CCCFBDF" w14:textId="77777777" w:rsidR="00F46215" w:rsidRPr="00F46215" w:rsidRDefault="00F46215" w:rsidP="00EA7649">
      <w:pPr>
        <w:spacing w:after="160" w:line="250" w:lineRule="auto"/>
        <w:ind w:left="11" w:hanging="11"/>
      </w:pPr>
      <w:r w:rsidRPr="00A8782E">
        <w:rPr>
          <w:bCs/>
        </w:rPr>
        <w:t>1.1</w:t>
      </w:r>
      <w:r w:rsidRPr="00F46215">
        <w:rPr>
          <w:b/>
        </w:rPr>
        <w:t xml:space="preserve"> </w:t>
      </w:r>
      <w:r w:rsidRPr="00F46215">
        <w:t xml:space="preserve">O objeto da presente Chamada Pública é a aquisição de gêneros alimentícios da Agricultura Familiar e do Empreendedor Familiar Rural, para o atendimento ao Programa Nacional de Alimentação Escolar – PNAE, conforme especificações dos gêneros alimentícios abaixo e no Termo de </w:t>
      </w:r>
      <w:r w:rsidRPr="008C4F76">
        <w:t>Referência – Anexo II.</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4725"/>
        <w:gridCol w:w="780"/>
        <w:gridCol w:w="886"/>
        <w:gridCol w:w="1012"/>
        <w:gridCol w:w="1418"/>
      </w:tblGrid>
      <w:tr w:rsidR="00F46215" w:rsidRPr="00F46215" w14:paraId="4CE4623A" w14:textId="77777777" w:rsidTr="00F56427">
        <w:tc>
          <w:tcPr>
            <w:tcW w:w="672" w:type="dxa"/>
            <w:vMerge w:val="restart"/>
            <w:tcBorders>
              <w:top w:val="single" w:sz="4" w:space="0" w:color="auto"/>
              <w:left w:val="single" w:sz="4" w:space="0" w:color="auto"/>
              <w:bottom w:val="single" w:sz="4" w:space="0" w:color="auto"/>
              <w:right w:val="single" w:sz="4" w:space="0" w:color="auto"/>
            </w:tcBorders>
            <w:vAlign w:val="center"/>
            <w:hideMark/>
          </w:tcPr>
          <w:p w14:paraId="1EE772BB" w14:textId="77777777" w:rsidR="00F46215" w:rsidRPr="00F46215" w:rsidRDefault="00F46215" w:rsidP="00EA7649">
            <w:pPr>
              <w:jc w:val="center"/>
            </w:pPr>
            <w:r w:rsidRPr="00F46215">
              <w:t>N°</w:t>
            </w:r>
          </w:p>
        </w:tc>
        <w:tc>
          <w:tcPr>
            <w:tcW w:w="4725" w:type="dxa"/>
            <w:vMerge w:val="restart"/>
            <w:tcBorders>
              <w:top w:val="single" w:sz="4" w:space="0" w:color="auto"/>
              <w:left w:val="single" w:sz="4" w:space="0" w:color="auto"/>
              <w:bottom w:val="single" w:sz="4" w:space="0" w:color="auto"/>
              <w:right w:val="single" w:sz="4" w:space="0" w:color="auto"/>
            </w:tcBorders>
            <w:vAlign w:val="center"/>
            <w:hideMark/>
          </w:tcPr>
          <w:p w14:paraId="302925CF" w14:textId="77777777" w:rsidR="00F46215" w:rsidRPr="00F46215" w:rsidRDefault="00F46215" w:rsidP="00EA7649">
            <w:pPr>
              <w:jc w:val="center"/>
            </w:pPr>
            <w:r w:rsidRPr="00F46215">
              <w:t>Produto</w:t>
            </w:r>
          </w:p>
        </w:tc>
        <w:tc>
          <w:tcPr>
            <w:tcW w:w="780" w:type="dxa"/>
            <w:vMerge w:val="restart"/>
            <w:tcBorders>
              <w:top w:val="single" w:sz="4" w:space="0" w:color="auto"/>
              <w:left w:val="single" w:sz="4" w:space="0" w:color="auto"/>
              <w:bottom w:val="single" w:sz="4" w:space="0" w:color="auto"/>
              <w:right w:val="single" w:sz="4" w:space="0" w:color="auto"/>
            </w:tcBorders>
            <w:vAlign w:val="center"/>
            <w:hideMark/>
          </w:tcPr>
          <w:p w14:paraId="359C40AE" w14:textId="77777777" w:rsidR="00F46215" w:rsidRPr="00F46215" w:rsidRDefault="00F46215" w:rsidP="00EA7649">
            <w:pPr>
              <w:jc w:val="center"/>
            </w:pPr>
            <w:r w:rsidRPr="00F46215">
              <w:t>Unid.</w:t>
            </w:r>
          </w:p>
        </w:tc>
        <w:tc>
          <w:tcPr>
            <w:tcW w:w="886" w:type="dxa"/>
            <w:vMerge w:val="restart"/>
            <w:tcBorders>
              <w:top w:val="single" w:sz="4" w:space="0" w:color="auto"/>
              <w:left w:val="single" w:sz="4" w:space="0" w:color="auto"/>
              <w:bottom w:val="single" w:sz="4" w:space="0" w:color="auto"/>
              <w:right w:val="single" w:sz="4" w:space="0" w:color="auto"/>
            </w:tcBorders>
            <w:vAlign w:val="center"/>
            <w:hideMark/>
          </w:tcPr>
          <w:p w14:paraId="466A1BD1" w14:textId="77777777" w:rsidR="00F46215" w:rsidRPr="00F46215" w:rsidRDefault="00F46215" w:rsidP="00EA7649">
            <w:pPr>
              <w:jc w:val="center"/>
            </w:pPr>
            <w:r w:rsidRPr="00F46215">
              <w:t>Quant.</w:t>
            </w:r>
          </w:p>
        </w:tc>
        <w:tc>
          <w:tcPr>
            <w:tcW w:w="2430" w:type="dxa"/>
            <w:gridSpan w:val="2"/>
            <w:tcBorders>
              <w:top w:val="single" w:sz="4" w:space="0" w:color="auto"/>
              <w:left w:val="single" w:sz="4" w:space="0" w:color="auto"/>
              <w:bottom w:val="single" w:sz="4" w:space="0" w:color="auto"/>
              <w:right w:val="single" w:sz="4" w:space="0" w:color="auto"/>
            </w:tcBorders>
            <w:vAlign w:val="center"/>
            <w:hideMark/>
          </w:tcPr>
          <w:p w14:paraId="6FB9FB23" w14:textId="77777777" w:rsidR="00F46215" w:rsidRPr="00F46215" w:rsidRDefault="00F46215" w:rsidP="00EA7649">
            <w:pPr>
              <w:jc w:val="center"/>
            </w:pPr>
            <w:r w:rsidRPr="00F46215">
              <w:t>*Preço de Aquisição</w:t>
            </w:r>
          </w:p>
        </w:tc>
      </w:tr>
      <w:tr w:rsidR="00F46215" w:rsidRPr="00F46215" w14:paraId="09E1DCA7" w14:textId="77777777" w:rsidTr="00F56427">
        <w:tc>
          <w:tcPr>
            <w:tcW w:w="0" w:type="auto"/>
            <w:vMerge/>
            <w:tcBorders>
              <w:top w:val="single" w:sz="4" w:space="0" w:color="auto"/>
              <w:left w:val="single" w:sz="4" w:space="0" w:color="auto"/>
              <w:bottom w:val="single" w:sz="4" w:space="0" w:color="auto"/>
              <w:right w:val="single" w:sz="4" w:space="0" w:color="auto"/>
            </w:tcBorders>
            <w:vAlign w:val="center"/>
            <w:hideMark/>
          </w:tcPr>
          <w:p w14:paraId="7099364A" w14:textId="77777777" w:rsidR="00F46215" w:rsidRPr="00F46215" w:rsidRDefault="00F46215" w:rsidP="00EA7649">
            <w:pPr>
              <w:jc w:val="cente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C4B250" w14:textId="77777777" w:rsidR="00F46215" w:rsidRPr="00F46215" w:rsidRDefault="00F46215" w:rsidP="00F46215"/>
        </w:tc>
        <w:tc>
          <w:tcPr>
            <w:tcW w:w="0" w:type="auto"/>
            <w:vMerge/>
            <w:tcBorders>
              <w:top w:val="single" w:sz="4" w:space="0" w:color="auto"/>
              <w:left w:val="single" w:sz="4" w:space="0" w:color="auto"/>
              <w:bottom w:val="single" w:sz="4" w:space="0" w:color="auto"/>
              <w:right w:val="single" w:sz="4" w:space="0" w:color="auto"/>
            </w:tcBorders>
            <w:vAlign w:val="center"/>
            <w:hideMark/>
          </w:tcPr>
          <w:p w14:paraId="54F98399" w14:textId="77777777" w:rsidR="00F46215" w:rsidRPr="00F46215" w:rsidRDefault="00F46215" w:rsidP="00EA7649">
            <w:pPr>
              <w:jc w:val="cente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3A6AF0" w14:textId="77777777" w:rsidR="00F46215" w:rsidRPr="00F46215" w:rsidRDefault="00F46215" w:rsidP="00EA7649">
            <w:pPr>
              <w:jc w:val="center"/>
            </w:pPr>
          </w:p>
        </w:tc>
        <w:tc>
          <w:tcPr>
            <w:tcW w:w="1012" w:type="dxa"/>
            <w:tcBorders>
              <w:top w:val="single" w:sz="4" w:space="0" w:color="auto"/>
              <w:left w:val="single" w:sz="4" w:space="0" w:color="auto"/>
              <w:bottom w:val="single" w:sz="4" w:space="0" w:color="auto"/>
              <w:right w:val="single" w:sz="4" w:space="0" w:color="auto"/>
            </w:tcBorders>
            <w:vAlign w:val="center"/>
            <w:hideMark/>
          </w:tcPr>
          <w:p w14:paraId="7325314E" w14:textId="77777777" w:rsidR="00F46215" w:rsidRPr="00F46215" w:rsidRDefault="00F46215" w:rsidP="00EA7649">
            <w:pPr>
              <w:jc w:val="center"/>
            </w:pPr>
            <w:r w:rsidRPr="00F46215">
              <w:t>Unitário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4E17F69" w14:textId="77777777" w:rsidR="00F46215" w:rsidRPr="00F46215" w:rsidRDefault="00F46215" w:rsidP="00EA7649">
            <w:pPr>
              <w:jc w:val="center"/>
            </w:pPr>
            <w:r w:rsidRPr="00F46215">
              <w:t>Total</w:t>
            </w:r>
          </w:p>
        </w:tc>
      </w:tr>
      <w:tr w:rsidR="00F56427" w:rsidRPr="00F46215" w14:paraId="37C465A1" w14:textId="77777777" w:rsidTr="00F56427">
        <w:tc>
          <w:tcPr>
            <w:tcW w:w="67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8DAAFBC" w14:textId="077B6BAA" w:rsidR="00F56427" w:rsidRPr="00F46215" w:rsidRDefault="00F56427" w:rsidP="00F56427">
            <w:pPr>
              <w:jc w:val="center"/>
            </w:pPr>
            <w:r>
              <w:t>0</w:t>
            </w:r>
            <w:r w:rsidRPr="009F2243">
              <w:t>1</w:t>
            </w:r>
          </w:p>
        </w:tc>
        <w:tc>
          <w:tcPr>
            <w:tcW w:w="4725" w:type="dxa"/>
            <w:tcMar>
              <w:top w:w="0" w:type="dxa"/>
              <w:left w:w="70" w:type="dxa"/>
              <w:bottom w:w="0" w:type="dxa"/>
              <w:right w:w="70" w:type="dxa"/>
            </w:tcMar>
            <w:vAlign w:val="center"/>
          </w:tcPr>
          <w:p w14:paraId="38949A8F" w14:textId="76532574" w:rsidR="00F56427" w:rsidRPr="00F46215" w:rsidRDefault="00F56427" w:rsidP="00F56427">
            <w:r w:rsidRPr="009F2243">
              <w:t>AIPIM, NOVO, DA ÉPOCA, HIGIENIZADO E DESCASCADO, EMBALADO EM SACO TRANSPARENTE ATÓXICO.</w:t>
            </w:r>
          </w:p>
        </w:tc>
        <w:tc>
          <w:tcPr>
            <w:tcW w:w="780" w:type="dxa"/>
            <w:shd w:val="clear" w:color="auto" w:fill="FFFFFF"/>
            <w:tcMar>
              <w:top w:w="0" w:type="dxa"/>
              <w:left w:w="70" w:type="dxa"/>
              <w:bottom w:w="0" w:type="dxa"/>
              <w:right w:w="70" w:type="dxa"/>
            </w:tcMar>
            <w:vAlign w:val="center"/>
          </w:tcPr>
          <w:p w14:paraId="37FA42EE" w14:textId="6ED0C2A2" w:rsidR="00F56427" w:rsidRPr="00F46215" w:rsidRDefault="00F56427" w:rsidP="00F56427">
            <w:pPr>
              <w:jc w:val="center"/>
            </w:pPr>
            <w:r w:rsidRPr="009F2243">
              <w:t>Kg</w:t>
            </w:r>
          </w:p>
        </w:tc>
        <w:tc>
          <w:tcPr>
            <w:tcW w:w="886" w:type="dxa"/>
            <w:tcMar>
              <w:top w:w="0" w:type="dxa"/>
              <w:left w:w="70" w:type="dxa"/>
              <w:bottom w:w="0" w:type="dxa"/>
              <w:right w:w="70" w:type="dxa"/>
            </w:tcMar>
            <w:vAlign w:val="center"/>
          </w:tcPr>
          <w:p w14:paraId="16E67C48" w14:textId="59C7A57B" w:rsidR="00F56427" w:rsidRPr="00F46215" w:rsidRDefault="00F56427" w:rsidP="00F56427">
            <w:pPr>
              <w:jc w:val="center"/>
            </w:pPr>
            <w:r>
              <w:rPr>
                <w:sz w:val="20"/>
                <w:szCs w:val="20"/>
              </w:rPr>
              <w:t>350</w:t>
            </w:r>
          </w:p>
        </w:tc>
        <w:tc>
          <w:tcPr>
            <w:tcW w:w="1012" w:type="dxa"/>
            <w:noWrap/>
            <w:tcMar>
              <w:top w:w="0" w:type="dxa"/>
              <w:left w:w="70" w:type="dxa"/>
              <w:bottom w:w="0" w:type="dxa"/>
              <w:right w:w="70" w:type="dxa"/>
            </w:tcMar>
            <w:vAlign w:val="center"/>
          </w:tcPr>
          <w:p w14:paraId="233A8523" w14:textId="1730928F" w:rsidR="00F56427" w:rsidRPr="00F46215" w:rsidRDefault="00F56427" w:rsidP="00F56427">
            <w:pPr>
              <w:jc w:val="center"/>
            </w:pPr>
            <w:r>
              <w:rPr>
                <w:sz w:val="22"/>
              </w:rPr>
              <w:t xml:space="preserve"> R$ 10,15 </w:t>
            </w:r>
          </w:p>
        </w:tc>
        <w:tc>
          <w:tcPr>
            <w:tcW w:w="1418" w:type="dxa"/>
            <w:shd w:val="clear" w:color="auto" w:fill="FFFFFF"/>
            <w:noWrap/>
            <w:tcMar>
              <w:top w:w="0" w:type="dxa"/>
              <w:left w:w="70" w:type="dxa"/>
              <w:bottom w:w="0" w:type="dxa"/>
              <w:right w:w="70" w:type="dxa"/>
            </w:tcMar>
            <w:vAlign w:val="center"/>
          </w:tcPr>
          <w:p w14:paraId="17126549" w14:textId="3512E710" w:rsidR="00F56427" w:rsidRPr="00F56427" w:rsidRDefault="00F56427" w:rsidP="00F56427">
            <w:pPr>
              <w:jc w:val="center"/>
              <w:rPr>
                <w:sz w:val="22"/>
              </w:rPr>
            </w:pPr>
            <w:r w:rsidRPr="00F56427">
              <w:rPr>
                <w:sz w:val="22"/>
              </w:rPr>
              <w:t>R$ 3.552,50</w:t>
            </w:r>
          </w:p>
        </w:tc>
      </w:tr>
      <w:tr w:rsidR="00F56427" w:rsidRPr="00F46215" w14:paraId="715DCC53"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047BAF9A" w14:textId="68BF688C" w:rsidR="00F56427" w:rsidRPr="00F46215" w:rsidRDefault="00F56427" w:rsidP="00F56427">
            <w:pPr>
              <w:jc w:val="center"/>
            </w:pPr>
            <w:r>
              <w:t>0</w:t>
            </w:r>
            <w:r w:rsidRPr="009F2243">
              <w:t>2</w:t>
            </w:r>
          </w:p>
        </w:tc>
        <w:tc>
          <w:tcPr>
            <w:tcW w:w="4725" w:type="dxa"/>
            <w:tcMar>
              <w:top w:w="0" w:type="dxa"/>
              <w:left w:w="70" w:type="dxa"/>
              <w:bottom w:w="0" w:type="dxa"/>
              <w:right w:w="70" w:type="dxa"/>
            </w:tcMar>
            <w:vAlign w:val="center"/>
          </w:tcPr>
          <w:p w14:paraId="180C5FD2" w14:textId="5B24376C" w:rsidR="00F56427" w:rsidRPr="00F46215" w:rsidRDefault="00F56427" w:rsidP="00F56427">
            <w:r w:rsidRPr="009F2243">
              <w:t xml:space="preserve">ALFACE LISA OU CRESPAS, PÉS COM FOLHAS INTEGRAS, NÃO AMARELADAS OU MURCHAS, SEM MANCHAS, MACHUCADAS OU OUTROS DEFEITOS QUE POSSAM ALTERAR SUA APARÊNCIA E QUALIDADE. </w:t>
            </w:r>
          </w:p>
        </w:tc>
        <w:tc>
          <w:tcPr>
            <w:tcW w:w="780" w:type="dxa"/>
            <w:shd w:val="clear" w:color="auto" w:fill="FFFFFF"/>
            <w:tcMar>
              <w:top w:w="0" w:type="dxa"/>
              <w:left w:w="70" w:type="dxa"/>
              <w:bottom w:w="0" w:type="dxa"/>
              <w:right w:w="70" w:type="dxa"/>
            </w:tcMar>
            <w:vAlign w:val="center"/>
          </w:tcPr>
          <w:p w14:paraId="2DC4A999" w14:textId="176F1EFA" w:rsidR="00F56427" w:rsidRPr="00F46215" w:rsidRDefault="00F56427" w:rsidP="00F56427">
            <w:pPr>
              <w:jc w:val="center"/>
            </w:pPr>
            <w:r w:rsidRPr="009F2243">
              <w:t>Un</w:t>
            </w:r>
          </w:p>
        </w:tc>
        <w:tc>
          <w:tcPr>
            <w:tcW w:w="886" w:type="dxa"/>
            <w:shd w:val="clear" w:color="FFFFFF" w:fill="FFFFFF"/>
            <w:tcMar>
              <w:top w:w="0" w:type="dxa"/>
              <w:left w:w="70" w:type="dxa"/>
              <w:bottom w:w="0" w:type="dxa"/>
              <w:right w:w="70" w:type="dxa"/>
            </w:tcMar>
            <w:vAlign w:val="center"/>
          </w:tcPr>
          <w:p w14:paraId="6CAB0FCC" w14:textId="1D041026" w:rsidR="00F56427" w:rsidRPr="00F46215" w:rsidRDefault="00F56427" w:rsidP="00F56427">
            <w:pPr>
              <w:jc w:val="center"/>
            </w:pPr>
            <w:r>
              <w:rPr>
                <w:sz w:val="20"/>
                <w:szCs w:val="20"/>
              </w:rPr>
              <w:t>250</w:t>
            </w:r>
          </w:p>
        </w:tc>
        <w:tc>
          <w:tcPr>
            <w:tcW w:w="1012" w:type="dxa"/>
            <w:noWrap/>
            <w:tcMar>
              <w:top w:w="0" w:type="dxa"/>
              <w:left w:w="70" w:type="dxa"/>
              <w:bottom w:w="0" w:type="dxa"/>
              <w:right w:w="70" w:type="dxa"/>
            </w:tcMar>
            <w:vAlign w:val="center"/>
          </w:tcPr>
          <w:p w14:paraId="7989EE4E" w14:textId="3D732A00" w:rsidR="00F56427" w:rsidRPr="00F46215" w:rsidRDefault="00F56427" w:rsidP="00F56427">
            <w:pPr>
              <w:jc w:val="center"/>
            </w:pPr>
            <w:r>
              <w:rPr>
                <w:sz w:val="22"/>
              </w:rPr>
              <w:t xml:space="preserve"> R$ 3,75 </w:t>
            </w:r>
          </w:p>
        </w:tc>
        <w:tc>
          <w:tcPr>
            <w:tcW w:w="1418" w:type="dxa"/>
            <w:shd w:val="clear" w:color="auto" w:fill="FFFFFF"/>
            <w:noWrap/>
            <w:tcMar>
              <w:top w:w="0" w:type="dxa"/>
              <w:left w:w="70" w:type="dxa"/>
              <w:bottom w:w="0" w:type="dxa"/>
              <w:right w:w="70" w:type="dxa"/>
            </w:tcMar>
            <w:vAlign w:val="center"/>
          </w:tcPr>
          <w:p w14:paraId="3B882770" w14:textId="31370FFA" w:rsidR="00F56427" w:rsidRPr="00F56427" w:rsidRDefault="00F56427" w:rsidP="00F56427">
            <w:pPr>
              <w:jc w:val="center"/>
              <w:rPr>
                <w:sz w:val="22"/>
              </w:rPr>
            </w:pPr>
            <w:r w:rsidRPr="00F56427">
              <w:rPr>
                <w:sz w:val="22"/>
              </w:rPr>
              <w:t>R$ 937,50</w:t>
            </w:r>
          </w:p>
        </w:tc>
      </w:tr>
      <w:tr w:rsidR="00F56427" w:rsidRPr="00F46215" w14:paraId="5B606986"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67487C9" w14:textId="2D592AA4" w:rsidR="00F56427" w:rsidRPr="00F46215" w:rsidRDefault="00F56427" w:rsidP="00F56427">
            <w:pPr>
              <w:jc w:val="center"/>
            </w:pPr>
            <w:r>
              <w:t>0</w:t>
            </w:r>
            <w:r w:rsidRPr="009F2243">
              <w:t>3</w:t>
            </w:r>
          </w:p>
        </w:tc>
        <w:tc>
          <w:tcPr>
            <w:tcW w:w="4725" w:type="dxa"/>
            <w:tcMar>
              <w:top w:w="0" w:type="dxa"/>
              <w:left w:w="70" w:type="dxa"/>
              <w:bottom w:w="0" w:type="dxa"/>
              <w:right w:w="70" w:type="dxa"/>
            </w:tcMar>
            <w:vAlign w:val="center"/>
          </w:tcPr>
          <w:p w14:paraId="2F89F8C5" w14:textId="3FEC458A" w:rsidR="00F56427" w:rsidRPr="00F46215" w:rsidRDefault="00F56427" w:rsidP="00F56427">
            <w:r w:rsidRPr="009F2243">
              <w:t>ALHO, GRAÚDO.</w:t>
            </w:r>
          </w:p>
        </w:tc>
        <w:tc>
          <w:tcPr>
            <w:tcW w:w="780" w:type="dxa"/>
            <w:shd w:val="clear" w:color="auto" w:fill="FFFFFF"/>
            <w:tcMar>
              <w:top w:w="0" w:type="dxa"/>
              <w:left w:w="70" w:type="dxa"/>
              <w:bottom w:w="0" w:type="dxa"/>
              <w:right w:w="70" w:type="dxa"/>
            </w:tcMar>
            <w:vAlign w:val="center"/>
          </w:tcPr>
          <w:p w14:paraId="5B1973BC" w14:textId="6634A0C3" w:rsidR="00F56427" w:rsidRPr="00F46215" w:rsidRDefault="00F56427" w:rsidP="00F56427">
            <w:pPr>
              <w:jc w:val="center"/>
            </w:pPr>
            <w:r w:rsidRPr="009F2243">
              <w:t>Kg</w:t>
            </w:r>
          </w:p>
        </w:tc>
        <w:tc>
          <w:tcPr>
            <w:tcW w:w="886" w:type="dxa"/>
            <w:shd w:val="clear" w:color="FFFFFF" w:fill="FFFFFF"/>
            <w:tcMar>
              <w:top w:w="0" w:type="dxa"/>
              <w:left w:w="70" w:type="dxa"/>
              <w:bottom w:w="0" w:type="dxa"/>
              <w:right w:w="70" w:type="dxa"/>
            </w:tcMar>
            <w:vAlign w:val="center"/>
          </w:tcPr>
          <w:p w14:paraId="7A79C8C9" w14:textId="0C084CAF" w:rsidR="00F56427" w:rsidRPr="00F46215" w:rsidRDefault="00F56427" w:rsidP="00F56427">
            <w:pPr>
              <w:jc w:val="center"/>
            </w:pPr>
            <w:r>
              <w:rPr>
                <w:sz w:val="20"/>
                <w:szCs w:val="20"/>
              </w:rPr>
              <w:t>30</w:t>
            </w:r>
          </w:p>
        </w:tc>
        <w:tc>
          <w:tcPr>
            <w:tcW w:w="1012" w:type="dxa"/>
            <w:noWrap/>
            <w:tcMar>
              <w:top w:w="0" w:type="dxa"/>
              <w:left w:w="70" w:type="dxa"/>
              <w:bottom w:w="0" w:type="dxa"/>
              <w:right w:w="70" w:type="dxa"/>
            </w:tcMar>
            <w:vAlign w:val="center"/>
          </w:tcPr>
          <w:p w14:paraId="2D18D0E4" w14:textId="061F28BB" w:rsidR="00F56427" w:rsidRPr="00F46215" w:rsidRDefault="00F56427" w:rsidP="00F56427">
            <w:pPr>
              <w:jc w:val="center"/>
            </w:pPr>
            <w:r>
              <w:rPr>
                <w:sz w:val="22"/>
              </w:rPr>
              <w:t xml:space="preserve"> R$ 37,45 </w:t>
            </w:r>
          </w:p>
        </w:tc>
        <w:tc>
          <w:tcPr>
            <w:tcW w:w="1418" w:type="dxa"/>
            <w:shd w:val="clear" w:color="auto" w:fill="FFFFFF"/>
            <w:noWrap/>
            <w:tcMar>
              <w:top w:w="0" w:type="dxa"/>
              <w:left w:w="70" w:type="dxa"/>
              <w:bottom w:w="0" w:type="dxa"/>
              <w:right w:w="70" w:type="dxa"/>
            </w:tcMar>
            <w:vAlign w:val="center"/>
          </w:tcPr>
          <w:p w14:paraId="2C1276B3" w14:textId="286CC862" w:rsidR="00F56427" w:rsidRPr="00F56427" w:rsidRDefault="00F56427" w:rsidP="00F56427">
            <w:pPr>
              <w:jc w:val="center"/>
              <w:rPr>
                <w:sz w:val="22"/>
              </w:rPr>
            </w:pPr>
            <w:r w:rsidRPr="00F56427">
              <w:rPr>
                <w:sz w:val="22"/>
              </w:rPr>
              <w:t>R$ 1.123,50</w:t>
            </w:r>
          </w:p>
        </w:tc>
      </w:tr>
      <w:tr w:rsidR="00F56427" w:rsidRPr="00F46215" w14:paraId="26767CD6"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1CBD11DF" w14:textId="6D80D2DD" w:rsidR="00F56427" w:rsidRPr="00F46215" w:rsidRDefault="00F56427" w:rsidP="00F56427">
            <w:pPr>
              <w:jc w:val="center"/>
            </w:pPr>
            <w:r>
              <w:t>0</w:t>
            </w:r>
            <w:r w:rsidRPr="009F2243">
              <w:t>4</w:t>
            </w:r>
          </w:p>
        </w:tc>
        <w:tc>
          <w:tcPr>
            <w:tcW w:w="4725" w:type="dxa"/>
            <w:tcMar>
              <w:top w:w="0" w:type="dxa"/>
              <w:left w:w="70" w:type="dxa"/>
              <w:bottom w:w="0" w:type="dxa"/>
              <w:right w:w="70" w:type="dxa"/>
            </w:tcMar>
            <w:vAlign w:val="center"/>
          </w:tcPr>
          <w:p w14:paraId="1C6369D6" w14:textId="35728202" w:rsidR="00F56427" w:rsidRPr="00F46215" w:rsidRDefault="00F56427" w:rsidP="00F56427">
            <w:r w:rsidRPr="009F2243">
              <w:t xml:space="preserve">BANANA PRATA, DE 1ª QUALIDADE, BOA APRESENTAÇÃO AO EXAME VISUAL, GRAU MÉDIO DE AMADURECIMENTO, COM CASCA SÃ, SEM RUPTURAS, UNIDADE COM PESO MÉDIO ENTRE 100 E 120 G. O PRODUTO NÃO PODE ESTAR AMASSADO, MADURO OU VERDE </w:t>
            </w:r>
            <w:r w:rsidRPr="009F2243">
              <w:lastRenderedPageBreak/>
              <w:t>DEMAIS. DE COLHEITA RECENTE, BOA QUALIDADE, INTEIRA, SEM CORTES NA CASCA, SEM MACHUCADURAS, SEM BOLORES OU OUTROS DEFEITOS QUE POSSAM ALTERAR SUA APARÊNCIA E QUALIDADE.</w:t>
            </w:r>
          </w:p>
        </w:tc>
        <w:tc>
          <w:tcPr>
            <w:tcW w:w="780" w:type="dxa"/>
            <w:shd w:val="clear" w:color="auto" w:fill="FFFFFF"/>
            <w:tcMar>
              <w:top w:w="0" w:type="dxa"/>
              <w:left w:w="70" w:type="dxa"/>
              <w:bottom w:w="0" w:type="dxa"/>
              <w:right w:w="70" w:type="dxa"/>
            </w:tcMar>
            <w:vAlign w:val="center"/>
          </w:tcPr>
          <w:p w14:paraId="2CDFF7B5" w14:textId="04F2558E" w:rsidR="00F56427" w:rsidRPr="00F46215" w:rsidRDefault="00F56427" w:rsidP="00F56427">
            <w:pPr>
              <w:jc w:val="center"/>
            </w:pPr>
            <w:r w:rsidRPr="009F2243">
              <w:lastRenderedPageBreak/>
              <w:t>kg</w:t>
            </w:r>
          </w:p>
        </w:tc>
        <w:tc>
          <w:tcPr>
            <w:tcW w:w="886" w:type="dxa"/>
            <w:shd w:val="clear" w:color="FFFFFF" w:fill="FFFFFF"/>
            <w:tcMar>
              <w:top w:w="0" w:type="dxa"/>
              <w:left w:w="70" w:type="dxa"/>
              <w:bottom w:w="0" w:type="dxa"/>
              <w:right w:w="70" w:type="dxa"/>
            </w:tcMar>
            <w:vAlign w:val="center"/>
          </w:tcPr>
          <w:p w14:paraId="272EA0BD" w14:textId="57F18BF7" w:rsidR="00F56427" w:rsidRPr="00F46215" w:rsidRDefault="00F56427" w:rsidP="00F56427">
            <w:pPr>
              <w:jc w:val="center"/>
            </w:pPr>
            <w:r>
              <w:rPr>
                <w:sz w:val="20"/>
                <w:szCs w:val="20"/>
              </w:rPr>
              <w:t>2</w:t>
            </w:r>
            <w:r w:rsidR="00917E8C">
              <w:rPr>
                <w:sz w:val="20"/>
                <w:szCs w:val="20"/>
              </w:rPr>
              <w:t>.</w:t>
            </w:r>
            <w:r>
              <w:rPr>
                <w:sz w:val="20"/>
                <w:szCs w:val="20"/>
              </w:rPr>
              <w:t>000</w:t>
            </w:r>
          </w:p>
        </w:tc>
        <w:tc>
          <w:tcPr>
            <w:tcW w:w="1012" w:type="dxa"/>
            <w:noWrap/>
            <w:tcMar>
              <w:top w:w="0" w:type="dxa"/>
              <w:left w:w="70" w:type="dxa"/>
              <w:bottom w:w="0" w:type="dxa"/>
              <w:right w:w="70" w:type="dxa"/>
            </w:tcMar>
            <w:vAlign w:val="center"/>
          </w:tcPr>
          <w:p w14:paraId="42D93F29" w14:textId="746A4288" w:rsidR="00F56427" w:rsidRPr="00F46215" w:rsidRDefault="00F56427" w:rsidP="00F56427">
            <w:pPr>
              <w:jc w:val="center"/>
            </w:pPr>
            <w:r>
              <w:rPr>
                <w:sz w:val="22"/>
              </w:rPr>
              <w:t xml:space="preserve"> R$ 7,30 </w:t>
            </w:r>
          </w:p>
        </w:tc>
        <w:tc>
          <w:tcPr>
            <w:tcW w:w="1418" w:type="dxa"/>
            <w:shd w:val="clear" w:color="auto" w:fill="FFFFFF"/>
            <w:noWrap/>
            <w:tcMar>
              <w:top w:w="0" w:type="dxa"/>
              <w:left w:w="70" w:type="dxa"/>
              <w:bottom w:w="0" w:type="dxa"/>
              <w:right w:w="70" w:type="dxa"/>
            </w:tcMar>
            <w:vAlign w:val="center"/>
          </w:tcPr>
          <w:p w14:paraId="2358F332" w14:textId="705013EB" w:rsidR="00F56427" w:rsidRPr="00F56427" w:rsidRDefault="00F56427" w:rsidP="00F56427">
            <w:pPr>
              <w:jc w:val="center"/>
              <w:rPr>
                <w:sz w:val="22"/>
              </w:rPr>
            </w:pPr>
            <w:r w:rsidRPr="00F56427">
              <w:rPr>
                <w:sz w:val="22"/>
              </w:rPr>
              <w:t>R$ 14.600,00</w:t>
            </w:r>
          </w:p>
        </w:tc>
      </w:tr>
      <w:tr w:rsidR="00F56427" w:rsidRPr="00F46215" w14:paraId="0099CC65"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2A9FF602" w14:textId="2D0B13E8" w:rsidR="00F56427" w:rsidRPr="00F46215" w:rsidRDefault="00F56427" w:rsidP="00F56427">
            <w:pPr>
              <w:jc w:val="center"/>
            </w:pPr>
            <w:r>
              <w:t>0</w:t>
            </w:r>
            <w:r w:rsidRPr="009F2243">
              <w:t>5</w:t>
            </w:r>
          </w:p>
        </w:tc>
        <w:tc>
          <w:tcPr>
            <w:tcW w:w="4725" w:type="dxa"/>
            <w:tcMar>
              <w:top w:w="0" w:type="dxa"/>
              <w:left w:w="70" w:type="dxa"/>
              <w:bottom w:w="0" w:type="dxa"/>
              <w:right w:w="70" w:type="dxa"/>
            </w:tcMar>
            <w:vAlign w:val="center"/>
          </w:tcPr>
          <w:p w14:paraId="55AD8384" w14:textId="382D9DCB" w:rsidR="00F56427" w:rsidRPr="00F46215" w:rsidRDefault="00F56427" w:rsidP="00F56427">
            <w:r w:rsidRPr="009F2243">
              <w:t>BATATA DOCE, FIRMES E ÍNTEGRAS, FRESCAS, SEM BROTOS, RACHADURAS OU CORTES NA CASCA, LIMPAS.</w:t>
            </w:r>
          </w:p>
        </w:tc>
        <w:tc>
          <w:tcPr>
            <w:tcW w:w="780" w:type="dxa"/>
            <w:shd w:val="clear" w:color="auto" w:fill="FFFFFF"/>
            <w:tcMar>
              <w:top w:w="0" w:type="dxa"/>
              <w:left w:w="70" w:type="dxa"/>
              <w:bottom w:w="0" w:type="dxa"/>
              <w:right w:w="70" w:type="dxa"/>
            </w:tcMar>
            <w:vAlign w:val="center"/>
          </w:tcPr>
          <w:p w14:paraId="7C9B4228" w14:textId="490B58A0" w:rsidR="00F56427" w:rsidRPr="00F46215" w:rsidRDefault="00F56427" w:rsidP="00F56427">
            <w:pPr>
              <w:jc w:val="center"/>
            </w:pPr>
            <w:r w:rsidRPr="009F2243">
              <w:t>Kg</w:t>
            </w:r>
          </w:p>
        </w:tc>
        <w:tc>
          <w:tcPr>
            <w:tcW w:w="886" w:type="dxa"/>
            <w:shd w:val="clear" w:color="FFFFFF" w:fill="FFFFFF"/>
            <w:tcMar>
              <w:top w:w="0" w:type="dxa"/>
              <w:left w:w="70" w:type="dxa"/>
              <w:bottom w:w="0" w:type="dxa"/>
              <w:right w:w="70" w:type="dxa"/>
            </w:tcMar>
            <w:vAlign w:val="center"/>
          </w:tcPr>
          <w:p w14:paraId="6B45E540" w14:textId="5353D0D5" w:rsidR="00F56427" w:rsidRPr="00F46215" w:rsidRDefault="00F56427" w:rsidP="00F56427">
            <w:pPr>
              <w:jc w:val="center"/>
            </w:pPr>
            <w:r>
              <w:rPr>
                <w:sz w:val="20"/>
                <w:szCs w:val="20"/>
              </w:rPr>
              <w:t>350</w:t>
            </w:r>
          </w:p>
        </w:tc>
        <w:tc>
          <w:tcPr>
            <w:tcW w:w="1012" w:type="dxa"/>
            <w:noWrap/>
            <w:tcMar>
              <w:top w:w="0" w:type="dxa"/>
              <w:left w:w="70" w:type="dxa"/>
              <w:bottom w:w="0" w:type="dxa"/>
              <w:right w:w="70" w:type="dxa"/>
            </w:tcMar>
            <w:vAlign w:val="center"/>
          </w:tcPr>
          <w:p w14:paraId="7378B7AA" w14:textId="2B8748E1" w:rsidR="00F56427" w:rsidRPr="00F46215" w:rsidRDefault="00F56427" w:rsidP="00F56427">
            <w:pPr>
              <w:jc w:val="center"/>
            </w:pPr>
            <w:r>
              <w:rPr>
                <w:sz w:val="22"/>
              </w:rPr>
              <w:t xml:space="preserve"> R$ 5,50 </w:t>
            </w:r>
          </w:p>
        </w:tc>
        <w:tc>
          <w:tcPr>
            <w:tcW w:w="1418" w:type="dxa"/>
            <w:shd w:val="clear" w:color="auto" w:fill="FFFFFF"/>
            <w:noWrap/>
            <w:tcMar>
              <w:top w:w="0" w:type="dxa"/>
              <w:left w:w="70" w:type="dxa"/>
              <w:bottom w:w="0" w:type="dxa"/>
              <w:right w:w="70" w:type="dxa"/>
            </w:tcMar>
            <w:vAlign w:val="center"/>
          </w:tcPr>
          <w:p w14:paraId="792AF8DA" w14:textId="4B1900AD" w:rsidR="00F56427" w:rsidRPr="00F56427" w:rsidRDefault="00F56427" w:rsidP="00F56427">
            <w:pPr>
              <w:jc w:val="center"/>
              <w:rPr>
                <w:sz w:val="22"/>
              </w:rPr>
            </w:pPr>
            <w:r w:rsidRPr="00F56427">
              <w:rPr>
                <w:sz w:val="22"/>
              </w:rPr>
              <w:t>R$ 1.925,00</w:t>
            </w:r>
          </w:p>
        </w:tc>
      </w:tr>
      <w:tr w:rsidR="00F56427" w:rsidRPr="00F46215" w14:paraId="485EC8F1"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2742E249" w14:textId="0EE547AA" w:rsidR="00F56427" w:rsidRPr="00F46215" w:rsidRDefault="00F56427" w:rsidP="00F56427">
            <w:pPr>
              <w:jc w:val="center"/>
            </w:pPr>
            <w:r>
              <w:t>0</w:t>
            </w:r>
            <w:r w:rsidRPr="009F2243">
              <w:t>6</w:t>
            </w:r>
          </w:p>
        </w:tc>
        <w:tc>
          <w:tcPr>
            <w:tcW w:w="4725" w:type="dxa"/>
            <w:tcMar>
              <w:top w:w="0" w:type="dxa"/>
              <w:left w:w="70" w:type="dxa"/>
              <w:bottom w:w="0" w:type="dxa"/>
              <w:right w:w="70" w:type="dxa"/>
            </w:tcMar>
            <w:vAlign w:val="center"/>
          </w:tcPr>
          <w:p w14:paraId="4BEFC8B6" w14:textId="517F6BFF" w:rsidR="00F56427" w:rsidRPr="00F46215" w:rsidRDefault="00F56427" w:rsidP="00F56427">
            <w:r w:rsidRPr="009F2243">
              <w:t>BERGAMOTA, NOVA, DE 1ª QUALIDADE, GRAU MÉDIO DE AMADURECIMENTO, SEM MACHUCADOS INTERNOS E EXTERNOS, APRESENTANDO BOAS CONDIÇÕES DE CONSUMO.</w:t>
            </w:r>
          </w:p>
        </w:tc>
        <w:tc>
          <w:tcPr>
            <w:tcW w:w="780" w:type="dxa"/>
            <w:shd w:val="clear" w:color="auto" w:fill="FFFFFF"/>
            <w:tcMar>
              <w:top w:w="0" w:type="dxa"/>
              <w:left w:w="70" w:type="dxa"/>
              <w:bottom w:w="0" w:type="dxa"/>
              <w:right w:w="70" w:type="dxa"/>
            </w:tcMar>
            <w:vAlign w:val="center"/>
          </w:tcPr>
          <w:p w14:paraId="48F3CA51" w14:textId="205EEFB4" w:rsidR="00F56427" w:rsidRPr="00F46215" w:rsidRDefault="00F56427" w:rsidP="00F56427">
            <w:pPr>
              <w:jc w:val="center"/>
            </w:pPr>
            <w:r w:rsidRPr="009F2243">
              <w:t>Kg</w:t>
            </w:r>
          </w:p>
        </w:tc>
        <w:tc>
          <w:tcPr>
            <w:tcW w:w="886" w:type="dxa"/>
            <w:shd w:val="clear" w:color="FFFFFF" w:fill="FFFFFF"/>
            <w:tcMar>
              <w:top w:w="0" w:type="dxa"/>
              <w:left w:w="70" w:type="dxa"/>
              <w:bottom w:w="0" w:type="dxa"/>
              <w:right w:w="70" w:type="dxa"/>
            </w:tcMar>
            <w:vAlign w:val="center"/>
          </w:tcPr>
          <w:p w14:paraId="4BA55FA4" w14:textId="751E8C9A" w:rsidR="00F56427" w:rsidRPr="00F46215" w:rsidRDefault="00F56427" w:rsidP="00F56427">
            <w:pPr>
              <w:jc w:val="center"/>
            </w:pPr>
            <w:r>
              <w:rPr>
                <w:sz w:val="20"/>
                <w:szCs w:val="20"/>
              </w:rPr>
              <w:t>450</w:t>
            </w:r>
          </w:p>
        </w:tc>
        <w:tc>
          <w:tcPr>
            <w:tcW w:w="1012" w:type="dxa"/>
            <w:noWrap/>
            <w:tcMar>
              <w:top w:w="0" w:type="dxa"/>
              <w:left w:w="70" w:type="dxa"/>
              <w:bottom w:w="0" w:type="dxa"/>
              <w:right w:w="70" w:type="dxa"/>
            </w:tcMar>
            <w:vAlign w:val="center"/>
          </w:tcPr>
          <w:p w14:paraId="2252E4BB" w14:textId="0003A1C1" w:rsidR="00F56427" w:rsidRPr="00F46215" w:rsidRDefault="00F56427" w:rsidP="00F56427">
            <w:pPr>
              <w:jc w:val="center"/>
            </w:pPr>
            <w:r>
              <w:rPr>
                <w:sz w:val="22"/>
              </w:rPr>
              <w:t xml:space="preserve"> R$ 5,60 </w:t>
            </w:r>
          </w:p>
        </w:tc>
        <w:tc>
          <w:tcPr>
            <w:tcW w:w="1418" w:type="dxa"/>
            <w:shd w:val="clear" w:color="auto" w:fill="FFFFFF"/>
            <w:noWrap/>
            <w:tcMar>
              <w:top w:w="0" w:type="dxa"/>
              <w:left w:w="70" w:type="dxa"/>
              <w:bottom w:w="0" w:type="dxa"/>
              <w:right w:w="70" w:type="dxa"/>
            </w:tcMar>
            <w:vAlign w:val="center"/>
          </w:tcPr>
          <w:p w14:paraId="611D9EB7" w14:textId="193BD2AE" w:rsidR="00F56427" w:rsidRPr="00F56427" w:rsidRDefault="00F56427" w:rsidP="00F56427">
            <w:pPr>
              <w:jc w:val="center"/>
              <w:rPr>
                <w:sz w:val="22"/>
              </w:rPr>
            </w:pPr>
            <w:r w:rsidRPr="00F56427">
              <w:rPr>
                <w:sz w:val="22"/>
              </w:rPr>
              <w:t>R$ 2.520,00</w:t>
            </w:r>
          </w:p>
        </w:tc>
      </w:tr>
      <w:tr w:rsidR="00F56427" w:rsidRPr="00F46215" w14:paraId="5758F66C"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774FA60E" w14:textId="4FF278AA" w:rsidR="00F56427" w:rsidRPr="00F46215" w:rsidRDefault="00F56427" w:rsidP="00F56427">
            <w:pPr>
              <w:jc w:val="center"/>
            </w:pPr>
            <w:r>
              <w:t>0</w:t>
            </w:r>
            <w:r w:rsidRPr="009F2243">
              <w:t>7</w:t>
            </w:r>
          </w:p>
        </w:tc>
        <w:tc>
          <w:tcPr>
            <w:tcW w:w="4725" w:type="dxa"/>
            <w:tcMar>
              <w:top w:w="0" w:type="dxa"/>
              <w:left w:w="70" w:type="dxa"/>
              <w:bottom w:w="0" w:type="dxa"/>
              <w:right w:w="70" w:type="dxa"/>
            </w:tcMar>
            <w:vAlign w:val="center"/>
          </w:tcPr>
          <w:p w14:paraId="45A2657D" w14:textId="3004E356" w:rsidR="00F56427" w:rsidRPr="00F46215" w:rsidRDefault="00F56427" w:rsidP="00F56427">
            <w:r w:rsidRPr="009F2243">
              <w:t>BETERRABA, UNIDADES DE TAMANHO MÉDIO, TUBÉRCULOS FIRMES, SEM MACHUCADOS INTERNOS E EXTERNOS, COM AUSÊNCIA DE FOLHAS.</w:t>
            </w:r>
          </w:p>
        </w:tc>
        <w:tc>
          <w:tcPr>
            <w:tcW w:w="780" w:type="dxa"/>
            <w:shd w:val="clear" w:color="auto" w:fill="FFFFFF"/>
            <w:tcMar>
              <w:top w:w="0" w:type="dxa"/>
              <w:left w:w="70" w:type="dxa"/>
              <w:bottom w:w="0" w:type="dxa"/>
              <w:right w:w="70" w:type="dxa"/>
            </w:tcMar>
            <w:vAlign w:val="center"/>
          </w:tcPr>
          <w:p w14:paraId="021C56BD" w14:textId="46922997" w:rsidR="00F56427" w:rsidRPr="00F46215" w:rsidRDefault="00F56427" w:rsidP="00F56427">
            <w:pPr>
              <w:jc w:val="center"/>
            </w:pPr>
            <w:r w:rsidRPr="009F2243">
              <w:t>Kg</w:t>
            </w:r>
          </w:p>
        </w:tc>
        <w:tc>
          <w:tcPr>
            <w:tcW w:w="886" w:type="dxa"/>
            <w:shd w:val="clear" w:color="FFFFFF" w:fill="FFFFFF"/>
            <w:tcMar>
              <w:top w:w="0" w:type="dxa"/>
              <w:left w:w="70" w:type="dxa"/>
              <w:bottom w:w="0" w:type="dxa"/>
              <w:right w:w="70" w:type="dxa"/>
            </w:tcMar>
            <w:vAlign w:val="center"/>
          </w:tcPr>
          <w:p w14:paraId="14383A79" w14:textId="70526D67" w:rsidR="00F56427" w:rsidRPr="00F46215" w:rsidRDefault="00F56427" w:rsidP="00F56427">
            <w:pPr>
              <w:jc w:val="center"/>
            </w:pPr>
            <w:r>
              <w:rPr>
                <w:sz w:val="20"/>
                <w:szCs w:val="20"/>
              </w:rPr>
              <w:t>200</w:t>
            </w:r>
          </w:p>
        </w:tc>
        <w:tc>
          <w:tcPr>
            <w:tcW w:w="1012" w:type="dxa"/>
            <w:noWrap/>
            <w:tcMar>
              <w:top w:w="0" w:type="dxa"/>
              <w:left w:w="70" w:type="dxa"/>
              <w:bottom w:w="0" w:type="dxa"/>
              <w:right w:w="70" w:type="dxa"/>
            </w:tcMar>
            <w:vAlign w:val="center"/>
          </w:tcPr>
          <w:p w14:paraId="4C27F512" w14:textId="26611D91" w:rsidR="00F56427" w:rsidRPr="00F46215" w:rsidRDefault="00F56427" w:rsidP="00F56427">
            <w:pPr>
              <w:jc w:val="center"/>
            </w:pPr>
            <w:r>
              <w:rPr>
                <w:sz w:val="22"/>
              </w:rPr>
              <w:t xml:space="preserve"> R$ 5,90 </w:t>
            </w:r>
          </w:p>
        </w:tc>
        <w:tc>
          <w:tcPr>
            <w:tcW w:w="1418" w:type="dxa"/>
            <w:shd w:val="clear" w:color="auto" w:fill="FFFFFF"/>
            <w:noWrap/>
            <w:tcMar>
              <w:top w:w="0" w:type="dxa"/>
              <w:left w:w="70" w:type="dxa"/>
              <w:bottom w:w="0" w:type="dxa"/>
              <w:right w:w="70" w:type="dxa"/>
            </w:tcMar>
            <w:vAlign w:val="center"/>
          </w:tcPr>
          <w:p w14:paraId="33F19E76" w14:textId="270E0AEB" w:rsidR="00F56427" w:rsidRPr="00F56427" w:rsidRDefault="00F56427" w:rsidP="00F56427">
            <w:pPr>
              <w:jc w:val="center"/>
              <w:rPr>
                <w:sz w:val="22"/>
              </w:rPr>
            </w:pPr>
            <w:r w:rsidRPr="00F56427">
              <w:rPr>
                <w:sz w:val="22"/>
              </w:rPr>
              <w:t>R$ 1.180,00</w:t>
            </w:r>
          </w:p>
        </w:tc>
      </w:tr>
      <w:tr w:rsidR="00F56427" w:rsidRPr="00F46215" w14:paraId="00B43056"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0AF27A1C" w14:textId="7D22BCDF" w:rsidR="00F56427" w:rsidRPr="00F46215" w:rsidRDefault="00F56427" w:rsidP="00F56427">
            <w:pPr>
              <w:jc w:val="center"/>
            </w:pPr>
            <w:r>
              <w:t>0</w:t>
            </w:r>
            <w:r w:rsidRPr="009F2243">
              <w:t>8</w:t>
            </w:r>
          </w:p>
        </w:tc>
        <w:tc>
          <w:tcPr>
            <w:tcW w:w="4725" w:type="dxa"/>
            <w:tcMar>
              <w:top w:w="0" w:type="dxa"/>
              <w:left w:w="70" w:type="dxa"/>
              <w:bottom w:w="0" w:type="dxa"/>
              <w:right w:w="70" w:type="dxa"/>
            </w:tcMar>
            <w:vAlign w:val="center"/>
          </w:tcPr>
          <w:p w14:paraId="134334BA" w14:textId="253C09AC" w:rsidR="00F56427" w:rsidRPr="00F46215" w:rsidRDefault="00F56427" w:rsidP="00F56427">
            <w:r w:rsidRPr="009F2243">
              <w:t>BRÓCOLIS, MOLHOS FRESCOS E LIMPOS, COM CARACTERÍSTICAS UNIFORMES, SEM MACHUCADOS INTERNOS E EXTERNOS. CADA UNIDADE DEVERÁ PESAR NO MÍNIMO 300 GR.</w:t>
            </w:r>
          </w:p>
        </w:tc>
        <w:tc>
          <w:tcPr>
            <w:tcW w:w="780" w:type="dxa"/>
            <w:shd w:val="clear" w:color="auto" w:fill="FFFFFF"/>
            <w:tcMar>
              <w:top w:w="0" w:type="dxa"/>
              <w:left w:w="70" w:type="dxa"/>
              <w:bottom w:w="0" w:type="dxa"/>
              <w:right w:w="70" w:type="dxa"/>
            </w:tcMar>
            <w:vAlign w:val="center"/>
          </w:tcPr>
          <w:p w14:paraId="144A9206" w14:textId="0B4BCBB4" w:rsidR="00F56427" w:rsidRPr="00F46215" w:rsidRDefault="00F56427" w:rsidP="00F56427">
            <w:pPr>
              <w:jc w:val="center"/>
            </w:pPr>
            <w:r w:rsidRPr="009F2243">
              <w:t>Un</w:t>
            </w:r>
          </w:p>
        </w:tc>
        <w:tc>
          <w:tcPr>
            <w:tcW w:w="886" w:type="dxa"/>
            <w:shd w:val="clear" w:color="FFFFFF" w:fill="FFFFFF"/>
            <w:tcMar>
              <w:top w:w="0" w:type="dxa"/>
              <w:left w:w="70" w:type="dxa"/>
              <w:bottom w:w="0" w:type="dxa"/>
              <w:right w:w="70" w:type="dxa"/>
            </w:tcMar>
            <w:vAlign w:val="center"/>
          </w:tcPr>
          <w:p w14:paraId="0BD0AA7A" w14:textId="75D25F0D" w:rsidR="00F56427" w:rsidRPr="00F46215" w:rsidRDefault="00F56427" w:rsidP="00F56427">
            <w:pPr>
              <w:jc w:val="center"/>
            </w:pPr>
            <w:r>
              <w:rPr>
                <w:sz w:val="20"/>
                <w:szCs w:val="20"/>
              </w:rPr>
              <w:t>750</w:t>
            </w:r>
          </w:p>
        </w:tc>
        <w:tc>
          <w:tcPr>
            <w:tcW w:w="1012" w:type="dxa"/>
            <w:noWrap/>
            <w:tcMar>
              <w:top w:w="0" w:type="dxa"/>
              <w:left w:w="70" w:type="dxa"/>
              <w:bottom w:w="0" w:type="dxa"/>
              <w:right w:w="70" w:type="dxa"/>
            </w:tcMar>
            <w:vAlign w:val="center"/>
          </w:tcPr>
          <w:p w14:paraId="5F28C9EF" w14:textId="76B7FCD8" w:rsidR="00F56427" w:rsidRPr="00F46215" w:rsidRDefault="00F56427" w:rsidP="00F56427">
            <w:pPr>
              <w:jc w:val="center"/>
            </w:pPr>
            <w:r>
              <w:rPr>
                <w:sz w:val="22"/>
              </w:rPr>
              <w:t xml:space="preserve"> R$ 6,50 </w:t>
            </w:r>
          </w:p>
        </w:tc>
        <w:tc>
          <w:tcPr>
            <w:tcW w:w="1418" w:type="dxa"/>
            <w:shd w:val="clear" w:color="auto" w:fill="FFFFFF"/>
            <w:noWrap/>
            <w:tcMar>
              <w:top w:w="0" w:type="dxa"/>
              <w:left w:w="70" w:type="dxa"/>
              <w:bottom w:w="0" w:type="dxa"/>
              <w:right w:w="70" w:type="dxa"/>
            </w:tcMar>
            <w:vAlign w:val="center"/>
          </w:tcPr>
          <w:p w14:paraId="3AD7B7D5" w14:textId="60C5AB91" w:rsidR="00F56427" w:rsidRPr="00F56427" w:rsidRDefault="00F56427" w:rsidP="00F56427">
            <w:pPr>
              <w:jc w:val="center"/>
              <w:rPr>
                <w:sz w:val="22"/>
              </w:rPr>
            </w:pPr>
            <w:r w:rsidRPr="00F56427">
              <w:rPr>
                <w:sz w:val="22"/>
              </w:rPr>
              <w:t>R$ 4.875,00</w:t>
            </w:r>
          </w:p>
        </w:tc>
      </w:tr>
      <w:tr w:rsidR="00F56427" w:rsidRPr="00F46215" w14:paraId="126A4848"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1BAF116F" w14:textId="7C78CA32" w:rsidR="00F56427" w:rsidRPr="00F46215" w:rsidRDefault="00F56427" w:rsidP="00F56427">
            <w:pPr>
              <w:jc w:val="center"/>
            </w:pPr>
            <w:r>
              <w:t>0</w:t>
            </w:r>
            <w:r w:rsidRPr="009F2243">
              <w:t>9</w:t>
            </w:r>
          </w:p>
        </w:tc>
        <w:tc>
          <w:tcPr>
            <w:tcW w:w="4725" w:type="dxa"/>
            <w:tcMar>
              <w:top w:w="0" w:type="dxa"/>
              <w:left w:w="70" w:type="dxa"/>
              <w:bottom w:w="0" w:type="dxa"/>
              <w:right w:w="70" w:type="dxa"/>
            </w:tcMar>
            <w:vAlign w:val="center"/>
          </w:tcPr>
          <w:p w14:paraId="263CA006" w14:textId="22956B70" w:rsidR="00F56427" w:rsidRPr="00F46215" w:rsidRDefault="00F56427" w:rsidP="00F56427">
            <w:r w:rsidRPr="009F2243">
              <w:t xml:space="preserve">COUVE FLOR, NOVA DE 1ª QUALIDADE, FIRME, INTACTA, ISENTA DE MATERIAL TERROSO, COM COLORAÇÃO UNIFORME, SEM MANCHAS, LIVRE DE </w:t>
            </w:r>
            <w:r w:rsidRPr="00EF5B41">
              <w:t>ENFERMIDADES</w:t>
            </w:r>
            <w:r w:rsidRPr="009F2243">
              <w:t xml:space="preserve">, ISENTA DE PARTES </w:t>
            </w:r>
            <w:r w:rsidRPr="00EF5B41">
              <w:t>PÚTRIDAS</w:t>
            </w:r>
            <w:r w:rsidRPr="009F2243">
              <w:t xml:space="preserve">. SUFICIENTEMENTE DESENVOLVIDA, EM PERFEITO ESTADO DE </w:t>
            </w:r>
            <w:r w:rsidRPr="00EF5B41">
              <w:t>CONSERVAÇÃO</w:t>
            </w:r>
            <w:r w:rsidRPr="009F2243">
              <w:t xml:space="preserve"> E MATURAÇÃO. CADA UNIDADE DEVE PESAR NO MÍNIMO </w:t>
            </w:r>
            <w:proofErr w:type="spellStart"/>
            <w:r w:rsidRPr="009F2243">
              <w:t>300GR</w:t>
            </w:r>
            <w:proofErr w:type="spellEnd"/>
            <w:r w:rsidRPr="009F2243">
              <w:t>.</w:t>
            </w:r>
          </w:p>
        </w:tc>
        <w:tc>
          <w:tcPr>
            <w:tcW w:w="780" w:type="dxa"/>
            <w:shd w:val="clear" w:color="auto" w:fill="FFFFFF"/>
            <w:tcMar>
              <w:top w:w="0" w:type="dxa"/>
              <w:left w:w="70" w:type="dxa"/>
              <w:bottom w:w="0" w:type="dxa"/>
              <w:right w:w="70" w:type="dxa"/>
            </w:tcMar>
            <w:vAlign w:val="center"/>
          </w:tcPr>
          <w:p w14:paraId="7ED3DD35" w14:textId="594768F3" w:rsidR="00F56427" w:rsidRPr="00F46215" w:rsidRDefault="00F56427" w:rsidP="00F56427">
            <w:pPr>
              <w:jc w:val="center"/>
            </w:pPr>
            <w:r w:rsidRPr="009F2243">
              <w:t>Un</w:t>
            </w:r>
          </w:p>
        </w:tc>
        <w:tc>
          <w:tcPr>
            <w:tcW w:w="886" w:type="dxa"/>
            <w:shd w:val="clear" w:color="FFFFFF" w:fill="FFFFFF"/>
            <w:tcMar>
              <w:top w:w="0" w:type="dxa"/>
              <w:left w:w="70" w:type="dxa"/>
              <w:bottom w:w="0" w:type="dxa"/>
              <w:right w:w="70" w:type="dxa"/>
            </w:tcMar>
            <w:vAlign w:val="center"/>
          </w:tcPr>
          <w:p w14:paraId="20DA2657" w14:textId="23921423" w:rsidR="00F56427" w:rsidRPr="00F46215" w:rsidRDefault="00F56427" w:rsidP="00F56427">
            <w:pPr>
              <w:jc w:val="center"/>
            </w:pPr>
            <w:r>
              <w:rPr>
                <w:sz w:val="20"/>
                <w:szCs w:val="20"/>
              </w:rPr>
              <w:t>300</w:t>
            </w:r>
          </w:p>
        </w:tc>
        <w:tc>
          <w:tcPr>
            <w:tcW w:w="1012" w:type="dxa"/>
            <w:noWrap/>
            <w:tcMar>
              <w:top w:w="0" w:type="dxa"/>
              <w:left w:w="70" w:type="dxa"/>
              <w:bottom w:w="0" w:type="dxa"/>
              <w:right w:w="70" w:type="dxa"/>
            </w:tcMar>
            <w:vAlign w:val="center"/>
          </w:tcPr>
          <w:p w14:paraId="6BFD9F03" w14:textId="0B6BE8D7" w:rsidR="00F56427" w:rsidRPr="00F46215" w:rsidRDefault="00F56427" w:rsidP="00F56427">
            <w:pPr>
              <w:jc w:val="center"/>
            </w:pPr>
            <w:r>
              <w:rPr>
                <w:sz w:val="22"/>
              </w:rPr>
              <w:t xml:space="preserve"> R$</w:t>
            </w:r>
            <w:r>
              <w:t xml:space="preserve"> </w:t>
            </w:r>
            <w:r>
              <w:rPr>
                <w:sz w:val="22"/>
              </w:rPr>
              <w:t xml:space="preserve">6,85 </w:t>
            </w:r>
          </w:p>
        </w:tc>
        <w:tc>
          <w:tcPr>
            <w:tcW w:w="1418" w:type="dxa"/>
            <w:shd w:val="clear" w:color="auto" w:fill="FFFFFF"/>
            <w:noWrap/>
            <w:tcMar>
              <w:top w:w="0" w:type="dxa"/>
              <w:left w:w="70" w:type="dxa"/>
              <w:bottom w:w="0" w:type="dxa"/>
              <w:right w:w="70" w:type="dxa"/>
            </w:tcMar>
            <w:vAlign w:val="center"/>
          </w:tcPr>
          <w:p w14:paraId="7BCA13E6" w14:textId="1A53BD7C" w:rsidR="00F56427" w:rsidRPr="00F56427" w:rsidRDefault="00F56427" w:rsidP="00F56427">
            <w:pPr>
              <w:jc w:val="center"/>
              <w:rPr>
                <w:sz w:val="22"/>
              </w:rPr>
            </w:pPr>
            <w:r w:rsidRPr="00F56427">
              <w:rPr>
                <w:sz w:val="22"/>
              </w:rPr>
              <w:t>R$ 2.055,00</w:t>
            </w:r>
          </w:p>
        </w:tc>
      </w:tr>
      <w:tr w:rsidR="00F56427" w:rsidRPr="00F46215" w14:paraId="279DEC8C"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1263B106" w14:textId="3F97C2C7" w:rsidR="00F56427" w:rsidRPr="00F46215" w:rsidRDefault="00F56427" w:rsidP="00F56427">
            <w:pPr>
              <w:jc w:val="center"/>
            </w:pPr>
            <w:r w:rsidRPr="009F2243">
              <w:t>10</w:t>
            </w:r>
          </w:p>
        </w:tc>
        <w:tc>
          <w:tcPr>
            <w:tcW w:w="4725" w:type="dxa"/>
            <w:tcMar>
              <w:top w:w="0" w:type="dxa"/>
              <w:left w:w="70" w:type="dxa"/>
              <w:bottom w:w="0" w:type="dxa"/>
              <w:right w:w="70" w:type="dxa"/>
            </w:tcMar>
            <w:vAlign w:val="center"/>
          </w:tcPr>
          <w:p w14:paraId="158AF5DE" w14:textId="361B3EBC" w:rsidR="00F56427" w:rsidRPr="00F46215" w:rsidRDefault="00F56427" w:rsidP="00F56427">
            <w:r w:rsidRPr="009F2243">
              <w:t>CEBOLA, SEM RÉSTIA, SECA, NOVA, TAMANHO MÉDIO, SEM BOLORES E LIVRE DE TERRA ADERENTE À CASCA.</w:t>
            </w:r>
          </w:p>
        </w:tc>
        <w:tc>
          <w:tcPr>
            <w:tcW w:w="780" w:type="dxa"/>
            <w:shd w:val="clear" w:color="auto" w:fill="FFFFFF"/>
            <w:tcMar>
              <w:top w:w="0" w:type="dxa"/>
              <w:left w:w="70" w:type="dxa"/>
              <w:bottom w:w="0" w:type="dxa"/>
              <w:right w:w="70" w:type="dxa"/>
            </w:tcMar>
            <w:vAlign w:val="center"/>
          </w:tcPr>
          <w:p w14:paraId="0F071274" w14:textId="4E4278BB" w:rsidR="00F56427" w:rsidRPr="00F46215" w:rsidRDefault="00F56427" w:rsidP="00F56427">
            <w:pPr>
              <w:jc w:val="center"/>
            </w:pPr>
            <w:r w:rsidRPr="009F2243">
              <w:t>Kg</w:t>
            </w:r>
          </w:p>
        </w:tc>
        <w:tc>
          <w:tcPr>
            <w:tcW w:w="886" w:type="dxa"/>
            <w:shd w:val="clear" w:color="FFFFFF" w:fill="FFFFFF"/>
            <w:tcMar>
              <w:top w:w="0" w:type="dxa"/>
              <w:left w:w="70" w:type="dxa"/>
              <w:bottom w:w="0" w:type="dxa"/>
              <w:right w:w="70" w:type="dxa"/>
            </w:tcMar>
            <w:vAlign w:val="center"/>
          </w:tcPr>
          <w:p w14:paraId="1D5BA696" w14:textId="671E6DE1" w:rsidR="00F56427" w:rsidRPr="00F46215" w:rsidRDefault="00F56427" w:rsidP="00F56427">
            <w:pPr>
              <w:jc w:val="center"/>
            </w:pPr>
            <w:r>
              <w:rPr>
                <w:sz w:val="20"/>
                <w:szCs w:val="20"/>
              </w:rPr>
              <w:t>300</w:t>
            </w:r>
          </w:p>
        </w:tc>
        <w:tc>
          <w:tcPr>
            <w:tcW w:w="1012" w:type="dxa"/>
            <w:noWrap/>
            <w:tcMar>
              <w:top w:w="0" w:type="dxa"/>
              <w:left w:w="70" w:type="dxa"/>
              <w:bottom w:w="0" w:type="dxa"/>
              <w:right w:w="70" w:type="dxa"/>
            </w:tcMar>
            <w:vAlign w:val="center"/>
          </w:tcPr>
          <w:p w14:paraId="6012960B" w14:textId="45D02D70" w:rsidR="00F56427" w:rsidRPr="00F46215" w:rsidRDefault="00F56427" w:rsidP="00F56427">
            <w:pPr>
              <w:jc w:val="center"/>
            </w:pPr>
            <w:r>
              <w:rPr>
                <w:sz w:val="22"/>
              </w:rPr>
              <w:t xml:space="preserve"> R$ 7,45 </w:t>
            </w:r>
          </w:p>
        </w:tc>
        <w:tc>
          <w:tcPr>
            <w:tcW w:w="1418" w:type="dxa"/>
            <w:shd w:val="clear" w:color="auto" w:fill="FFFFFF"/>
            <w:noWrap/>
            <w:tcMar>
              <w:top w:w="0" w:type="dxa"/>
              <w:left w:w="70" w:type="dxa"/>
              <w:bottom w:w="0" w:type="dxa"/>
              <w:right w:w="70" w:type="dxa"/>
            </w:tcMar>
            <w:vAlign w:val="center"/>
          </w:tcPr>
          <w:p w14:paraId="4412FDC3" w14:textId="1998EF6D" w:rsidR="00F56427" w:rsidRPr="00F56427" w:rsidRDefault="00F56427" w:rsidP="00F56427">
            <w:pPr>
              <w:jc w:val="center"/>
              <w:rPr>
                <w:sz w:val="22"/>
              </w:rPr>
            </w:pPr>
            <w:r w:rsidRPr="00F56427">
              <w:rPr>
                <w:sz w:val="22"/>
              </w:rPr>
              <w:t>R$ 2.235,00</w:t>
            </w:r>
          </w:p>
        </w:tc>
      </w:tr>
      <w:tr w:rsidR="00F56427" w:rsidRPr="00F46215" w14:paraId="5BD2E994"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70886E01" w14:textId="1DFA9CD5" w:rsidR="00F56427" w:rsidRPr="00F46215" w:rsidRDefault="00F56427" w:rsidP="00F56427">
            <w:pPr>
              <w:jc w:val="center"/>
            </w:pPr>
            <w:r w:rsidRPr="009F2243">
              <w:t>11</w:t>
            </w:r>
          </w:p>
        </w:tc>
        <w:tc>
          <w:tcPr>
            <w:tcW w:w="4725" w:type="dxa"/>
            <w:tcMar>
              <w:top w:w="0" w:type="dxa"/>
              <w:left w:w="70" w:type="dxa"/>
              <w:bottom w:w="0" w:type="dxa"/>
              <w:right w:w="70" w:type="dxa"/>
            </w:tcMar>
            <w:vAlign w:val="center"/>
          </w:tcPr>
          <w:p w14:paraId="3CF11094" w14:textId="156A49AD" w:rsidR="00F56427" w:rsidRPr="00F46215" w:rsidRDefault="00F56427" w:rsidP="00F56427">
            <w:r w:rsidRPr="009F2243">
              <w:t>CENOURA, LEGUME INTEIRO, ISENTA DE FOLHAS, UNIDADES DE TAMANHO MÉDIO, ÍNTEGRAS, FRESCAS, SEM RACHADURAS OU PERFURAÇÕES.</w:t>
            </w:r>
          </w:p>
        </w:tc>
        <w:tc>
          <w:tcPr>
            <w:tcW w:w="780" w:type="dxa"/>
            <w:shd w:val="clear" w:color="auto" w:fill="FFFFFF"/>
            <w:tcMar>
              <w:top w:w="0" w:type="dxa"/>
              <w:left w:w="70" w:type="dxa"/>
              <w:bottom w:w="0" w:type="dxa"/>
              <w:right w:w="70" w:type="dxa"/>
            </w:tcMar>
            <w:vAlign w:val="center"/>
          </w:tcPr>
          <w:p w14:paraId="0715CD1E" w14:textId="29992BC5" w:rsidR="00F56427" w:rsidRPr="00F46215" w:rsidRDefault="00F56427" w:rsidP="00F56427">
            <w:pPr>
              <w:jc w:val="center"/>
            </w:pPr>
            <w:r w:rsidRPr="009F2243">
              <w:t>Kg</w:t>
            </w:r>
          </w:p>
        </w:tc>
        <w:tc>
          <w:tcPr>
            <w:tcW w:w="886" w:type="dxa"/>
            <w:shd w:val="clear" w:color="FFFFFF" w:fill="FFFFFF"/>
            <w:tcMar>
              <w:top w:w="0" w:type="dxa"/>
              <w:left w:w="70" w:type="dxa"/>
              <w:bottom w:w="0" w:type="dxa"/>
              <w:right w:w="70" w:type="dxa"/>
            </w:tcMar>
            <w:vAlign w:val="center"/>
          </w:tcPr>
          <w:p w14:paraId="6A6AB915" w14:textId="7430E7B3" w:rsidR="00F56427" w:rsidRPr="00F46215" w:rsidRDefault="00F56427" w:rsidP="00F56427">
            <w:pPr>
              <w:jc w:val="center"/>
            </w:pPr>
            <w:r>
              <w:rPr>
                <w:sz w:val="20"/>
                <w:szCs w:val="20"/>
              </w:rPr>
              <w:t>350</w:t>
            </w:r>
          </w:p>
        </w:tc>
        <w:tc>
          <w:tcPr>
            <w:tcW w:w="1012" w:type="dxa"/>
            <w:noWrap/>
            <w:tcMar>
              <w:top w:w="0" w:type="dxa"/>
              <w:left w:w="70" w:type="dxa"/>
              <w:bottom w:w="0" w:type="dxa"/>
              <w:right w:w="70" w:type="dxa"/>
            </w:tcMar>
            <w:vAlign w:val="center"/>
          </w:tcPr>
          <w:p w14:paraId="1B4B5BE2" w14:textId="5E6BF767" w:rsidR="00F56427" w:rsidRPr="00F46215" w:rsidRDefault="00F56427" w:rsidP="00F56427">
            <w:pPr>
              <w:jc w:val="center"/>
            </w:pPr>
            <w:r>
              <w:rPr>
                <w:sz w:val="22"/>
              </w:rPr>
              <w:t xml:space="preserve"> R$</w:t>
            </w:r>
            <w:r>
              <w:t xml:space="preserve"> </w:t>
            </w:r>
            <w:r>
              <w:rPr>
                <w:sz w:val="22"/>
              </w:rPr>
              <w:t xml:space="preserve">7,10 </w:t>
            </w:r>
          </w:p>
        </w:tc>
        <w:tc>
          <w:tcPr>
            <w:tcW w:w="1418" w:type="dxa"/>
            <w:shd w:val="clear" w:color="auto" w:fill="FFFFFF"/>
            <w:noWrap/>
            <w:tcMar>
              <w:top w:w="0" w:type="dxa"/>
              <w:left w:w="70" w:type="dxa"/>
              <w:bottom w:w="0" w:type="dxa"/>
              <w:right w:w="70" w:type="dxa"/>
            </w:tcMar>
            <w:vAlign w:val="center"/>
          </w:tcPr>
          <w:p w14:paraId="3510AD3E" w14:textId="1B25F6FA" w:rsidR="00F56427" w:rsidRPr="00F56427" w:rsidRDefault="00F56427" w:rsidP="00F56427">
            <w:pPr>
              <w:jc w:val="center"/>
              <w:rPr>
                <w:sz w:val="22"/>
              </w:rPr>
            </w:pPr>
            <w:r w:rsidRPr="00F56427">
              <w:rPr>
                <w:sz w:val="22"/>
              </w:rPr>
              <w:t>R$ 2.485,00</w:t>
            </w:r>
          </w:p>
        </w:tc>
      </w:tr>
      <w:tr w:rsidR="00F56427" w:rsidRPr="00F46215" w14:paraId="29C45569"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4557CC99" w14:textId="3CCE34B8" w:rsidR="00F56427" w:rsidRPr="00F46215" w:rsidRDefault="00F56427" w:rsidP="00F56427">
            <w:pPr>
              <w:jc w:val="center"/>
            </w:pPr>
            <w:r w:rsidRPr="009F2243">
              <w:lastRenderedPageBreak/>
              <w:t>12</w:t>
            </w:r>
          </w:p>
        </w:tc>
        <w:tc>
          <w:tcPr>
            <w:tcW w:w="4725" w:type="dxa"/>
            <w:tcMar>
              <w:top w:w="0" w:type="dxa"/>
              <w:left w:w="70" w:type="dxa"/>
              <w:bottom w:w="0" w:type="dxa"/>
              <w:right w:w="70" w:type="dxa"/>
            </w:tcMar>
            <w:vAlign w:val="center"/>
          </w:tcPr>
          <w:p w14:paraId="5450F0C2" w14:textId="1335B4A4" w:rsidR="00F56427" w:rsidRPr="00F46215" w:rsidRDefault="00F56427" w:rsidP="00F56427">
            <w:r w:rsidRPr="009F2243">
              <w:t>CHUCHU, LEGUME INTEIRO SEM MACHUCADOS, UNIDADES DE TAMANHO MÉDIO, FIRMES, SEM RACHADURAS OU PERFURAÇÕES.</w:t>
            </w:r>
          </w:p>
        </w:tc>
        <w:tc>
          <w:tcPr>
            <w:tcW w:w="780" w:type="dxa"/>
            <w:shd w:val="clear" w:color="auto" w:fill="FFFFFF"/>
            <w:tcMar>
              <w:top w:w="0" w:type="dxa"/>
              <w:left w:w="70" w:type="dxa"/>
              <w:bottom w:w="0" w:type="dxa"/>
              <w:right w:w="70" w:type="dxa"/>
            </w:tcMar>
            <w:vAlign w:val="center"/>
          </w:tcPr>
          <w:p w14:paraId="403120E3" w14:textId="0E5FBFBD" w:rsidR="00F56427" w:rsidRPr="00F46215" w:rsidRDefault="00F56427" w:rsidP="00F56427">
            <w:pPr>
              <w:jc w:val="center"/>
            </w:pPr>
            <w:r w:rsidRPr="009F2243">
              <w:t>kg</w:t>
            </w:r>
          </w:p>
        </w:tc>
        <w:tc>
          <w:tcPr>
            <w:tcW w:w="886" w:type="dxa"/>
            <w:shd w:val="clear" w:color="FFFFFF" w:fill="FFFFFF"/>
            <w:tcMar>
              <w:top w:w="0" w:type="dxa"/>
              <w:left w:w="70" w:type="dxa"/>
              <w:bottom w:w="0" w:type="dxa"/>
              <w:right w:w="70" w:type="dxa"/>
            </w:tcMar>
            <w:vAlign w:val="center"/>
          </w:tcPr>
          <w:p w14:paraId="37C77936" w14:textId="0A4B6611" w:rsidR="00F56427" w:rsidRPr="00F46215" w:rsidRDefault="00F56427" w:rsidP="00F56427">
            <w:pPr>
              <w:jc w:val="center"/>
            </w:pPr>
            <w:r>
              <w:rPr>
                <w:sz w:val="20"/>
                <w:szCs w:val="20"/>
              </w:rPr>
              <w:t>150</w:t>
            </w:r>
          </w:p>
        </w:tc>
        <w:tc>
          <w:tcPr>
            <w:tcW w:w="1012" w:type="dxa"/>
            <w:noWrap/>
            <w:tcMar>
              <w:top w:w="0" w:type="dxa"/>
              <w:left w:w="70" w:type="dxa"/>
              <w:bottom w:w="0" w:type="dxa"/>
              <w:right w:w="70" w:type="dxa"/>
            </w:tcMar>
            <w:vAlign w:val="center"/>
          </w:tcPr>
          <w:p w14:paraId="7A81D0CC" w14:textId="4A056FE1" w:rsidR="00F56427" w:rsidRPr="00F46215" w:rsidRDefault="00F56427" w:rsidP="00F56427">
            <w:pPr>
              <w:jc w:val="center"/>
            </w:pPr>
            <w:r>
              <w:rPr>
                <w:sz w:val="22"/>
              </w:rPr>
              <w:t xml:space="preserve"> R$ 5,30 </w:t>
            </w:r>
          </w:p>
        </w:tc>
        <w:tc>
          <w:tcPr>
            <w:tcW w:w="1418" w:type="dxa"/>
            <w:shd w:val="clear" w:color="auto" w:fill="FFFFFF"/>
            <w:noWrap/>
            <w:tcMar>
              <w:top w:w="0" w:type="dxa"/>
              <w:left w:w="70" w:type="dxa"/>
              <w:bottom w:w="0" w:type="dxa"/>
              <w:right w:w="70" w:type="dxa"/>
            </w:tcMar>
            <w:vAlign w:val="center"/>
          </w:tcPr>
          <w:p w14:paraId="61342D8D" w14:textId="1A808826" w:rsidR="00F56427" w:rsidRPr="00F56427" w:rsidRDefault="00F56427" w:rsidP="00F56427">
            <w:pPr>
              <w:jc w:val="center"/>
              <w:rPr>
                <w:sz w:val="22"/>
              </w:rPr>
            </w:pPr>
            <w:r w:rsidRPr="00F56427">
              <w:rPr>
                <w:sz w:val="22"/>
              </w:rPr>
              <w:t>R$ 795,00</w:t>
            </w:r>
          </w:p>
        </w:tc>
      </w:tr>
      <w:tr w:rsidR="00F56427" w:rsidRPr="00F46215" w14:paraId="42B702B4"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C0D7927" w14:textId="5D549B4C" w:rsidR="00F56427" w:rsidRPr="00F46215" w:rsidRDefault="00F56427" w:rsidP="00F56427">
            <w:pPr>
              <w:jc w:val="center"/>
            </w:pPr>
            <w:r w:rsidRPr="009F2243">
              <w:t>13</w:t>
            </w:r>
          </w:p>
        </w:tc>
        <w:tc>
          <w:tcPr>
            <w:tcW w:w="4725" w:type="dxa"/>
            <w:tcMar>
              <w:top w:w="0" w:type="dxa"/>
              <w:left w:w="70" w:type="dxa"/>
              <w:bottom w:w="0" w:type="dxa"/>
              <w:right w:w="70" w:type="dxa"/>
            </w:tcMar>
            <w:vAlign w:val="center"/>
          </w:tcPr>
          <w:p w14:paraId="5BEDCF78" w14:textId="09975AB1" w:rsidR="00F56427" w:rsidRPr="00F46215" w:rsidRDefault="00F56427" w:rsidP="00F56427">
            <w:r w:rsidRPr="009F2243">
              <w:t xml:space="preserve">COUVE VERDE, FOLHAS FRESCAS, FIRMES E LIMPAS. CADA MOLHO DEVERÁ PESAR NO MÍNIMO </w:t>
            </w:r>
            <w:proofErr w:type="spellStart"/>
            <w:r w:rsidRPr="009F2243">
              <w:t>300G</w:t>
            </w:r>
            <w:proofErr w:type="spellEnd"/>
            <w:r w:rsidRPr="009F2243">
              <w:t>.</w:t>
            </w:r>
          </w:p>
        </w:tc>
        <w:tc>
          <w:tcPr>
            <w:tcW w:w="780" w:type="dxa"/>
            <w:shd w:val="clear" w:color="auto" w:fill="FFFFFF"/>
            <w:tcMar>
              <w:top w:w="0" w:type="dxa"/>
              <w:left w:w="70" w:type="dxa"/>
              <w:bottom w:w="0" w:type="dxa"/>
              <w:right w:w="70" w:type="dxa"/>
            </w:tcMar>
            <w:vAlign w:val="center"/>
          </w:tcPr>
          <w:p w14:paraId="4D3D03A3" w14:textId="0E7EFAD7" w:rsidR="00F56427" w:rsidRPr="00F46215" w:rsidRDefault="00F56427" w:rsidP="00F56427">
            <w:pPr>
              <w:jc w:val="center"/>
            </w:pPr>
            <w:r w:rsidRPr="009F2243">
              <w:t>Molho</w:t>
            </w:r>
          </w:p>
        </w:tc>
        <w:tc>
          <w:tcPr>
            <w:tcW w:w="886" w:type="dxa"/>
            <w:shd w:val="clear" w:color="FFFFFF" w:fill="FFFFFF"/>
            <w:tcMar>
              <w:top w:w="0" w:type="dxa"/>
              <w:left w:w="70" w:type="dxa"/>
              <w:bottom w:w="0" w:type="dxa"/>
              <w:right w:w="70" w:type="dxa"/>
            </w:tcMar>
            <w:vAlign w:val="center"/>
          </w:tcPr>
          <w:p w14:paraId="38C16446" w14:textId="3869C8F9" w:rsidR="00F56427" w:rsidRPr="00F46215" w:rsidRDefault="00F56427" w:rsidP="00F56427">
            <w:pPr>
              <w:jc w:val="center"/>
            </w:pPr>
            <w:r>
              <w:rPr>
                <w:sz w:val="20"/>
                <w:szCs w:val="20"/>
              </w:rPr>
              <w:t>100</w:t>
            </w:r>
          </w:p>
        </w:tc>
        <w:tc>
          <w:tcPr>
            <w:tcW w:w="1012" w:type="dxa"/>
            <w:noWrap/>
            <w:tcMar>
              <w:top w:w="0" w:type="dxa"/>
              <w:left w:w="70" w:type="dxa"/>
              <w:bottom w:w="0" w:type="dxa"/>
              <w:right w:w="70" w:type="dxa"/>
            </w:tcMar>
            <w:vAlign w:val="center"/>
          </w:tcPr>
          <w:p w14:paraId="6E30A605" w14:textId="4CE7F4E2" w:rsidR="00F56427" w:rsidRPr="00F46215" w:rsidRDefault="00F56427" w:rsidP="00F56427">
            <w:pPr>
              <w:jc w:val="center"/>
            </w:pPr>
            <w:r>
              <w:rPr>
                <w:sz w:val="22"/>
              </w:rPr>
              <w:t xml:space="preserve"> R$ 3,95 </w:t>
            </w:r>
          </w:p>
        </w:tc>
        <w:tc>
          <w:tcPr>
            <w:tcW w:w="1418" w:type="dxa"/>
            <w:shd w:val="clear" w:color="auto" w:fill="FFFFFF"/>
            <w:noWrap/>
            <w:tcMar>
              <w:top w:w="0" w:type="dxa"/>
              <w:left w:w="70" w:type="dxa"/>
              <w:bottom w:w="0" w:type="dxa"/>
              <w:right w:w="70" w:type="dxa"/>
            </w:tcMar>
            <w:vAlign w:val="center"/>
          </w:tcPr>
          <w:p w14:paraId="5B5E10CA" w14:textId="4FF3DD8A" w:rsidR="00F56427" w:rsidRPr="00F56427" w:rsidRDefault="00F56427" w:rsidP="00F56427">
            <w:pPr>
              <w:jc w:val="center"/>
              <w:rPr>
                <w:sz w:val="22"/>
              </w:rPr>
            </w:pPr>
            <w:r w:rsidRPr="00F56427">
              <w:rPr>
                <w:sz w:val="22"/>
              </w:rPr>
              <w:t>R$ 395,00</w:t>
            </w:r>
          </w:p>
        </w:tc>
      </w:tr>
      <w:tr w:rsidR="00F56427" w:rsidRPr="00F46215" w14:paraId="34B43257"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01EF8DC2" w14:textId="73132AAF" w:rsidR="00F56427" w:rsidRPr="00F46215" w:rsidRDefault="00F56427" w:rsidP="00F56427">
            <w:pPr>
              <w:jc w:val="center"/>
            </w:pPr>
            <w:r w:rsidRPr="009F2243">
              <w:t>14</w:t>
            </w:r>
          </w:p>
        </w:tc>
        <w:tc>
          <w:tcPr>
            <w:tcW w:w="4725" w:type="dxa"/>
            <w:tcMar>
              <w:top w:w="0" w:type="dxa"/>
              <w:left w:w="70" w:type="dxa"/>
              <w:bottom w:w="0" w:type="dxa"/>
              <w:right w:w="70" w:type="dxa"/>
            </w:tcMar>
            <w:vAlign w:val="center"/>
          </w:tcPr>
          <w:p w14:paraId="5E1E0133" w14:textId="4D4FBB25" w:rsidR="00F56427" w:rsidRPr="00F46215" w:rsidRDefault="00F56427" w:rsidP="00F56427">
            <w:r w:rsidRPr="009F2243">
              <w:t xml:space="preserve">GELEIA DE FRUTA COM ADIÇÃO DE AÇÚCAR (14%), SABORES VARIADOS, SEM CORANTES E AROMATIZANTES, PURA POLPA DA FRUTA NATURAL. COM VALIDADE MÍNIMA DE 4 MESES PARTIR DA DATA DE ENTREGA. EMBALAGEM DE VIDRO LACRADA, COM NO MÍNIMO </w:t>
            </w:r>
            <w:proofErr w:type="spellStart"/>
            <w:r w:rsidRPr="009F2243">
              <w:t>280G</w:t>
            </w:r>
            <w:proofErr w:type="spellEnd"/>
            <w:r w:rsidRPr="009F2243">
              <w:t>.</w:t>
            </w:r>
          </w:p>
        </w:tc>
        <w:tc>
          <w:tcPr>
            <w:tcW w:w="780" w:type="dxa"/>
            <w:shd w:val="clear" w:color="auto" w:fill="FFFFFF"/>
            <w:tcMar>
              <w:top w:w="0" w:type="dxa"/>
              <w:left w:w="70" w:type="dxa"/>
              <w:bottom w:w="0" w:type="dxa"/>
              <w:right w:w="70" w:type="dxa"/>
            </w:tcMar>
            <w:vAlign w:val="center"/>
          </w:tcPr>
          <w:p w14:paraId="4020E46F" w14:textId="06CB473F" w:rsidR="00F56427" w:rsidRPr="00F46215" w:rsidRDefault="00F56427" w:rsidP="00F56427">
            <w:pPr>
              <w:jc w:val="center"/>
            </w:pPr>
            <w:r w:rsidRPr="009F2243">
              <w:t>Un</w:t>
            </w:r>
          </w:p>
        </w:tc>
        <w:tc>
          <w:tcPr>
            <w:tcW w:w="886" w:type="dxa"/>
            <w:shd w:val="clear" w:color="FFFFFF" w:fill="FFFFFF"/>
            <w:tcMar>
              <w:top w:w="0" w:type="dxa"/>
              <w:left w:w="70" w:type="dxa"/>
              <w:bottom w:w="0" w:type="dxa"/>
              <w:right w:w="70" w:type="dxa"/>
            </w:tcMar>
            <w:vAlign w:val="center"/>
          </w:tcPr>
          <w:p w14:paraId="48E85E2D" w14:textId="3F78F655" w:rsidR="00F56427" w:rsidRPr="00F46215" w:rsidRDefault="00F56427" w:rsidP="00F56427">
            <w:pPr>
              <w:jc w:val="center"/>
            </w:pPr>
            <w:r>
              <w:rPr>
                <w:sz w:val="20"/>
                <w:szCs w:val="20"/>
              </w:rPr>
              <w:t>200</w:t>
            </w:r>
          </w:p>
        </w:tc>
        <w:tc>
          <w:tcPr>
            <w:tcW w:w="1012" w:type="dxa"/>
            <w:noWrap/>
            <w:tcMar>
              <w:top w:w="0" w:type="dxa"/>
              <w:left w:w="70" w:type="dxa"/>
              <w:bottom w:w="0" w:type="dxa"/>
              <w:right w:w="70" w:type="dxa"/>
            </w:tcMar>
            <w:vAlign w:val="center"/>
          </w:tcPr>
          <w:p w14:paraId="1571B4C0" w14:textId="79AA623B" w:rsidR="00F56427" w:rsidRPr="00F46215" w:rsidRDefault="00F56427" w:rsidP="00F56427">
            <w:pPr>
              <w:jc w:val="center"/>
            </w:pPr>
            <w:r>
              <w:rPr>
                <w:sz w:val="22"/>
              </w:rPr>
              <w:t xml:space="preserve"> R$ 24,80 </w:t>
            </w:r>
          </w:p>
        </w:tc>
        <w:tc>
          <w:tcPr>
            <w:tcW w:w="1418" w:type="dxa"/>
            <w:shd w:val="clear" w:color="auto" w:fill="FFFFFF"/>
            <w:noWrap/>
            <w:tcMar>
              <w:top w:w="0" w:type="dxa"/>
              <w:left w:w="70" w:type="dxa"/>
              <w:bottom w:w="0" w:type="dxa"/>
              <w:right w:w="70" w:type="dxa"/>
            </w:tcMar>
            <w:vAlign w:val="center"/>
          </w:tcPr>
          <w:p w14:paraId="462FD968" w14:textId="5986D8C3" w:rsidR="00F56427" w:rsidRPr="00F56427" w:rsidRDefault="00F56427" w:rsidP="00F56427">
            <w:pPr>
              <w:jc w:val="center"/>
              <w:rPr>
                <w:sz w:val="22"/>
              </w:rPr>
            </w:pPr>
            <w:r w:rsidRPr="00F56427">
              <w:rPr>
                <w:sz w:val="22"/>
              </w:rPr>
              <w:t>R$ 4.960,00</w:t>
            </w:r>
          </w:p>
        </w:tc>
      </w:tr>
      <w:tr w:rsidR="00F56427" w:rsidRPr="00F46215" w14:paraId="13B5D7B8"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7FFBF8FC" w14:textId="6705FDAF" w:rsidR="00F56427" w:rsidRPr="00F46215" w:rsidRDefault="00F56427" w:rsidP="00F56427">
            <w:pPr>
              <w:jc w:val="center"/>
            </w:pPr>
            <w:r w:rsidRPr="009F2243">
              <w:t>15</w:t>
            </w:r>
          </w:p>
        </w:tc>
        <w:tc>
          <w:tcPr>
            <w:tcW w:w="4725" w:type="dxa"/>
            <w:tcMar>
              <w:top w:w="0" w:type="dxa"/>
              <w:left w:w="70" w:type="dxa"/>
              <w:bottom w:w="0" w:type="dxa"/>
              <w:right w:w="70" w:type="dxa"/>
            </w:tcMar>
            <w:vAlign w:val="center"/>
          </w:tcPr>
          <w:p w14:paraId="119F594F" w14:textId="1E8EE86F" w:rsidR="00F56427" w:rsidRPr="00F46215" w:rsidRDefault="00F56427" w:rsidP="00F56427">
            <w:r w:rsidRPr="009F2243">
              <w:t xml:space="preserve">GELEIA DE FRUTA SEM AÇÚCAR, SABORES VARIADOS, GELEIAS SEM ADIÇÃO DE AÇÚCAR, SEM CORANTES E AROMATIZANTES, PURA POLPA DA FRUTA NATURAL. COM VALIDADE MÍNIMA DE 2 MESES PARTIR DA DATA DE ENTREGA. EMBALAGEM DE VIDRO LACRADA, COM NO MÍNIMO </w:t>
            </w:r>
            <w:proofErr w:type="spellStart"/>
            <w:r w:rsidRPr="009F2243">
              <w:t>260G</w:t>
            </w:r>
            <w:proofErr w:type="spellEnd"/>
            <w:r w:rsidRPr="009F2243">
              <w:t>.</w:t>
            </w:r>
          </w:p>
        </w:tc>
        <w:tc>
          <w:tcPr>
            <w:tcW w:w="780" w:type="dxa"/>
            <w:shd w:val="clear" w:color="auto" w:fill="FFFFFF"/>
            <w:tcMar>
              <w:top w:w="0" w:type="dxa"/>
              <w:left w:w="70" w:type="dxa"/>
              <w:bottom w:w="0" w:type="dxa"/>
              <w:right w:w="70" w:type="dxa"/>
            </w:tcMar>
            <w:vAlign w:val="center"/>
          </w:tcPr>
          <w:p w14:paraId="2931E758" w14:textId="6B779DB9" w:rsidR="00F56427" w:rsidRPr="00F46215" w:rsidRDefault="00F56427" w:rsidP="00F56427">
            <w:pPr>
              <w:jc w:val="center"/>
            </w:pPr>
            <w:r w:rsidRPr="009F2243">
              <w:t>Un</w:t>
            </w:r>
          </w:p>
        </w:tc>
        <w:tc>
          <w:tcPr>
            <w:tcW w:w="886" w:type="dxa"/>
            <w:shd w:val="clear" w:color="FFFFFF" w:fill="FFFFFF"/>
            <w:tcMar>
              <w:top w:w="0" w:type="dxa"/>
              <w:left w:w="70" w:type="dxa"/>
              <w:bottom w:w="0" w:type="dxa"/>
              <w:right w:w="70" w:type="dxa"/>
            </w:tcMar>
            <w:vAlign w:val="center"/>
          </w:tcPr>
          <w:p w14:paraId="7A84F06C" w14:textId="66EAB346" w:rsidR="00F56427" w:rsidRPr="00F46215" w:rsidRDefault="00F56427" w:rsidP="00F56427">
            <w:pPr>
              <w:jc w:val="center"/>
            </w:pPr>
            <w:r>
              <w:rPr>
                <w:sz w:val="20"/>
                <w:szCs w:val="20"/>
              </w:rPr>
              <w:t>150</w:t>
            </w:r>
          </w:p>
        </w:tc>
        <w:tc>
          <w:tcPr>
            <w:tcW w:w="1012" w:type="dxa"/>
            <w:noWrap/>
            <w:tcMar>
              <w:top w:w="0" w:type="dxa"/>
              <w:left w:w="70" w:type="dxa"/>
              <w:bottom w:w="0" w:type="dxa"/>
              <w:right w:w="70" w:type="dxa"/>
            </w:tcMar>
            <w:vAlign w:val="center"/>
          </w:tcPr>
          <w:p w14:paraId="5908526F" w14:textId="1887735D" w:rsidR="00F56427" w:rsidRPr="00F46215" w:rsidRDefault="00F56427" w:rsidP="00F56427">
            <w:pPr>
              <w:jc w:val="center"/>
            </w:pPr>
            <w:r>
              <w:rPr>
                <w:sz w:val="22"/>
              </w:rPr>
              <w:t xml:space="preserve"> R$ 27,30 </w:t>
            </w:r>
          </w:p>
        </w:tc>
        <w:tc>
          <w:tcPr>
            <w:tcW w:w="1418" w:type="dxa"/>
            <w:shd w:val="clear" w:color="auto" w:fill="FFFFFF"/>
            <w:noWrap/>
            <w:tcMar>
              <w:top w:w="0" w:type="dxa"/>
              <w:left w:w="70" w:type="dxa"/>
              <w:bottom w:w="0" w:type="dxa"/>
              <w:right w:w="70" w:type="dxa"/>
            </w:tcMar>
            <w:vAlign w:val="center"/>
          </w:tcPr>
          <w:p w14:paraId="2F4F63D6" w14:textId="2536A4AE" w:rsidR="00F56427" w:rsidRPr="00F56427" w:rsidRDefault="00F56427" w:rsidP="00F56427">
            <w:pPr>
              <w:jc w:val="center"/>
              <w:rPr>
                <w:sz w:val="22"/>
              </w:rPr>
            </w:pPr>
            <w:r w:rsidRPr="00F56427">
              <w:rPr>
                <w:sz w:val="22"/>
              </w:rPr>
              <w:t>R$ 4.095,00</w:t>
            </w:r>
          </w:p>
        </w:tc>
      </w:tr>
      <w:tr w:rsidR="00F56427" w:rsidRPr="00F46215" w14:paraId="3C66CCC7"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4221728E" w14:textId="3A6E3E29" w:rsidR="00F56427" w:rsidRPr="00F46215" w:rsidRDefault="00F56427" w:rsidP="00F56427">
            <w:pPr>
              <w:jc w:val="center"/>
            </w:pPr>
            <w:r w:rsidRPr="009F2243">
              <w:t>16</w:t>
            </w:r>
          </w:p>
        </w:tc>
        <w:tc>
          <w:tcPr>
            <w:tcW w:w="4725" w:type="dxa"/>
            <w:tcMar>
              <w:top w:w="0" w:type="dxa"/>
              <w:left w:w="70" w:type="dxa"/>
              <w:bottom w:w="0" w:type="dxa"/>
              <w:right w:w="70" w:type="dxa"/>
            </w:tcMar>
            <w:vAlign w:val="center"/>
          </w:tcPr>
          <w:p w14:paraId="18347AB8" w14:textId="54EC6204" w:rsidR="00F56427" w:rsidRPr="00F46215" w:rsidRDefault="00F56427" w:rsidP="00F56427">
            <w:r w:rsidRPr="009F2243">
              <w:t>LARANJA (CÉU/UMBIGO) NOVA, DE 1ª QUALIDADE, GRAU DE AMADURECIMENTO MÉDIO, COM CASCA SÃ, SEM RUPTURAS, E NÃO DEVE APRESENTAR CASCA MURCHA.</w:t>
            </w:r>
          </w:p>
        </w:tc>
        <w:tc>
          <w:tcPr>
            <w:tcW w:w="780" w:type="dxa"/>
            <w:shd w:val="clear" w:color="auto" w:fill="FFFFFF"/>
            <w:tcMar>
              <w:top w:w="0" w:type="dxa"/>
              <w:left w:w="70" w:type="dxa"/>
              <w:bottom w:w="0" w:type="dxa"/>
              <w:right w:w="70" w:type="dxa"/>
            </w:tcMar>
            <w:vAlign w:val="center"/>
          </w:tcPr>
          <w:p w14:paraId="3054A31C" w14:textId="0B790847" w:rsidR="00F56427" w:rsidRPr="00F46215" w:rsidRDefault="00F56427" w:rsidP="00F56427">
            <w:pPr>
              <w:jc w:val="center"/>
            </w:pPr>
            <w:r w:rsidRPr="009F2243">
              <w:t>Kg</w:t>
            </w:r>
          </w:p>
        </w:tc>
        <w:tc>
          <w:tcPr>
            <w:tcW w:w="886" w:type="dxa"/>
            <w:shd w:val="clear" w:color="FFFFFF" w:fill="FFFFFF"/>
            <w:tcMar>
              <w:top w:w="0" w:type="dxa"/>
              <w:left w:w="70" w:type="dxa"/>
              <w:bottom w:w="0" w:type="dxa"/>
              <w:right w:w="70" w:type="dxa"/>
            </w:tcMar>
            <w:vAlign w:val="center"/>
          </w:tcPr>
          <w:p w14:paraId="3A0240D7" w14:textId="3D3F3095" w:rsidR="00F56427" w:rsidRPr="00F46215" w:rsidRDefault="00F56427" w:rsidP="00F56427">
            <w:pPr>
              <w:jc w:val="center"/>
            </w:pPr>
            <w:r>
              <w:rPr>
                <w:sz w:val="20"/>
                <w:szCs w:val="20"/>
              </w:rPr>
              <w:t>400</w:t>
            </w:r>
          </w:p>
        </w:tc>
        <w:tc>
          <w:tcPr>
            <w:tcW w:w="1012" w:type="dxa"/>
            <w:noWrap/>
            <w:tcMar>
              <w:top w:w="0" w:type="dxa"/>
              <w:left w:w="70" w:type="dxa"/>
              <w:bottom w:w="0" w:type="dxa"/>
              <w:right w:w="70" w:type="dxa"/>
            </w:tcMar>
            <w:vAlign w:val="center"/>
          </w:tcPr>
          <w:p w14:paraId="037E3F84" w14:textId="1F616910" w:rsidR="00F56427" w:rsidRPr="00F46215" w:rsidRDefault="00F56427" w:rsidP="00F56427">
            <w:pPr>
              <w:jc w:val="center"/>
            </w:pPr>
            <w:r>
              <w:rPr>
                <w:sz w:val="22"/>
              </w:rPr>
              <w:t xml:space="preserve"> R$ 6,60 </w:t>
            </w:r>
          </w:p>
        </w:tc>
        <w:tc>
          <w:tcPr>
            <w:tcW w:w="1418" w:type="dxa"/>
            <w:shd w:val="clear" w:color="auto" w:fill="FFFFFF"/>
            <w:noWrap/>
            <w:tcMar>
              <w:top w:w="0" w:type="dxa"/>
              <w:left w:w="70" w:type="dxa"/>
              <w:bottom w:w="0" w:type="dxa"/>
              <w:right w:w="70" w:type="dxa"/>
            </w:tcMar>
            <w:vAlign w:val="center"/>
          </w:tcPr>
          <w:p w14:paraId="1D576267" w14:textId="3C587A02" w:rsidR="00F56427" w:rsidRPr="00F56427" w:rsidRDefault="00F56427" w:rsidP="00F56427">
            <w:pPr>
              <w:jc w:val="center"/>
              <w:rPr>
                <w:sz w:val="22"/>
              </w:rPr>
            </w:pPr>
            <w:r w:rsidRPr="00F56427">
              <w:rPr>
                <w:sz w:val="22"/>
              </w:rPr>
              <w:t>R$ 2.640,00</w:t>
            </w:r>
          </w:p>
        </w:tc>
      </w:tr>
      <w:tr w:rsidR="00F56427" w:rsidRPr="00F46215" w14:paraId="3969F4C8"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4ECAD372" w14:textId="3AD3125F" w:rsidR="00F56427" w:rsidRPr="00F46215" w:rsidRDefault="00F56427" w:rsidP="00F56427">
            <w:pPr>
              <w:jc w:val="center"/>
            </w:pPr>
            <w:r w:rsidRPr="009F2243">
              <w:t>17</w:t>
            </w:r>
          </w:p>
        </w:tc>
        <w:tc>
          <w:tcPr>
            <w:tcW w:w="4725" w:type="dxa"/>
            <w:tcMar>
              <w:top w:w="0" w:type="dxa"/>
              <w:left w:w="70" w:type="dxa"/>
              <w:bottom w:w="0" w:type="dxa"/>
              <w:right w:w="70" w:type="dxa"/>
            </w:tcMar>
            <w:vAlign w:val="center"/>
          </w:tcPr>
          <w:p w14:paraId="561E9E7F" w14:textId="3C37A516" w:rsidR="00F56427" w:rsidRPr="00F46215" w:rsidRDefault="00F56427" w:rsidP="00F56427">
            <w:r w:rsidRPr="009F2243">
              <w:t>LARANJA PARA SUCO, NOVA, DE 1ª QUALIDADE, GRAU MÉDIO DE AMADURECIMENTO, SEM MACHUCADOS INTERNOS E EXTERNOS, APRESENTANDO BOAS CONDIÇÕES DE CONSUMO.</w:t>
            </w:r>
          </w:p>
        </w:tc>
        <w:tc>
          <w:tcPr>
            <w:tcW w:w="780" w:type="dxa"/>
            <w:shd w:val="clear" w:color="auto" w:fill="FFFFFF"/>
            <w:tcMar>
              <w:top w:w="0" w:type="dxa"/>
              <w:left w:w="70" w:type="dxa"/>
              <w:bottom w:w="0" w:type="dxa"/>
              <w:right w:w="70" w:type="dxa"/>
            </w:tcMar>
            <w:vAlign w:val="center"/>
          </w:tcPr>
          <w:p w14:paraId="6FB33F0F" w14:textId="3DC5187B" w:rsidR="00F56427" w:rsidRPr="00F46215" w:rsidRDefault="00F56427" w:rsidP="00F56427">
            <w:pPr>
              <w:jc w:val="center"/>
            </w:pPr>
            <w:r w:rsidRPr="009F2243">
              <w:t>Kg</w:t>
            </w:r>
          </w:p>
        </w:tc>
        <w:tc>
          <w:tcPr>
            <w:tcW w:w="886" w:type="dxa"/>
            <w:shd w:val="clear" w:color="FFFFFF" w:fill="FFFFFF"/>
            <w:tcMar>
              <w:top w:w="0" w:type="dxa"/>
              <w:left w:w="70" w:type="dxa"/>
              <w:bottom w:w="0" w:type="dxa"/>
              <w:right w:w="70" w:type="dxa"/>
            </w:tcMar>
            <w:vAlign w:val="center"/>
          </w:tcPr>
          <w:p w14:paraId="4A8702E2" w14:textId="4D48F835" w:rsidR="00F56427" w:rsidRPr="00F46215" w:rsidRDefault="00F56427" w:rsidP="00F56427">
            <w:pPr>
              <w:jc w:val="center"/>
            </w:pPr>
            <w:r>
              <w:rPr>
                <w:sz w:val="20"/>
                <w:szCs w:val="20"/>
              </w:rPr>
              <w:t>250</w:t>
            </w:r>
          </w:p>
        </w:tc>
        <w:tc>
          <w:tcPr>
            <w:tcW w:w="1012" w:type="dxa"/>
            <w:noWrap/>
            <w:tcMar>
              <w:top w:w="0" w:type="dxa"/>
              <w:left w:w="70" w:type="dxa"/>
              <w:bottom w:w="0" w:type="dxa"/>
              <w:right w:w="70" w:type="dxa"/>
            </w:tcMar>
            <w:vAlign w:val="center"/>
          </w:tcPr>
          <w:p w14:paraId="38866940" w14:textId="77086014" w:rsidR="00F56427" w:rsidRPr="00F46215" w:rsidRDefault="00F56427" w:rsidP="00F56427">
            <w:pPr>
              <w:jc w:val="center"/>
            </w:pPr>
            <w:r>
              <w:rPr>
                <w:sz w:val="22"/>
              </w:rPr>
              <w:t xml:space="preserve"> R$ 6,20 </w:t>
            </w:r>
          </w:p>
        </w:tc>
        <w:tc>
          <w:tcPr>
            <w:tcW w:w="1418" w:type="dxa"/>
            <w:shd w:val="clear" w:color="auto" w:fill="FFFFFF"/>
            <w:noWrap/>
            <w:tcMar>
              <w:top w:w="0" w:type="dxa"/>
              <w:left w:w="70" w:type="dxa"/>
              <w:bottom w:w="0" w:type="dxa"/>
              <w:right w:w="70" w:type="dxa"/>
            </w:tcMar>
            <w:vAlign w:val="center"/>
          </w:tcPr>
          <w:p w14:paraId="17808B3A" w14:textId="294D6D8E" w:rsidR="00F56427" w:rsidRPr="00F56427" w:rsidRDefault="00F56427" w:rsidP="00F56427">
            <w:pPr>
              <w:jc w:val="center"/>
              <w:rPr>
                <w:sz w:val="22"/>
              </w:rPr>
            </w:pPr>
            <w:r w:rsidRPr="00F56427">
              <w:rPr>
                <w:sz w:val="22"/>
              </w:rPr>
              <w:t>R$ 1.550,00</w:t>
            </w:r>
          </w:p>
        </w:tc>
      </w:tr>
      <w:tr w:rsidR="00F56427" w:rsidRPr="00F46215" w14:paraId="5EED6834"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0E065CA" w14:textId="47C4B83A" w:rsidR="00F56427" w:rsidRPr="00F46215" w:rsidRDefault="00F56427" w:rsidP="00F56427">
            <w:pPr>
              <w:jc w:val="center"/>
            </w:pPr>
            <w:r w:rsidRPr="009F2243">
              <w:t>18</w:t>
            </w:r>
          </w:p>
        </w:tc>
        <w:tc>
          <w:tcPr>
            <w:tcW w:w="4725" w:type="dxa"/>
            <w:tcMar>
              <w:top w:w="0" w:type="dxa"/>
              <w:left w:w="70" w:type="dxa"/>
              <w:bottom w:w="0" w:type="dxa"/>
              <w:right w:w="70" w:type="dxa"/>
            </w:tcMar>
            <w:vAlign w:val="center"/>
          </w:tcPr>
          <w:p w14:paraId="2BADB4A6" w14:textId="0366D4B6" w:rsidR="00F56427" w:rsidRPr="00F46215" w:rsidRDefault="00F56427" w:rsidP="00F56427">
            <w:r w:rsidRPr="009F2243">
              <w:t>MILHO ESPIGA, ESPIGA DE MILHO VERDE “IN NATURA” GRAU MÉDIO DE AMADURECIMENTO, PRÓPRIO PARA COZIMENTO, BANDEJAS COM 3 UNIDADES</w:t>
            </w:r>
          </w:p>
        </w:tc>
        <w:tc>
          <w:tcPr>
            <w:tcW w:w="780" w:type="dxa"/>
            <w:shd w:val="clear" w:color="auto" w:fill="FFFFFF"/>
            <w:tcMar>
              <w:top w:w="0" w:type="dxa"/>
              <w:left w:w="70" w:type="dxa"/>
              <w:bottom w:w="0" w:type="dxa"/>
              <w:right w:w="70" w:type="dxa"/>
            </w:tcMar>
            <w:vAlign w:val="center"/>
          </w:tcPr>
          <w:p w14:paraId="41F81BF9" w14:textId="1AFAFA39" w:rsidR="00F56427" w:rsidRPr="00F46215" w:rsidRDefault="00F56427" w:rsidP="00F56427">
            <w:pPr>
              <w:jc w:val="center"/>
            </w:pPr>
            <w:proofErr w:type="spellStart"/>
            <w:r w:rsidRPr="009F2243">
              <w:t>Bdj</w:t>
            </w:r>
            <w:proofErr w:type="spellEnd"/>
          </w:p>
        </w:tc>
        <w:tc>
          <w:tcPr>
            <w:tcW w:w="886" w:type="dxa"/>
            <w:shd w:val="clear" w:color="FFFFFF" w:fill="FFFFFF"/>
            <w:tcMar>
              <w:top w:w="0" w:type="dxa"/>
              <w:left w:w="70" w:type="dxa"/>
              <w:bottom w:w="0" w:type="dxa"/>
              <w:right w:w="70" w:type="dxa"/>
            </w:tcMar>
            <w:vAlign w:val="center"/>
          </w:tcPr>
          <w:p w14:paraId="6655E6DD" w14:textId="295E27B6" w:rsidR="00F56427" w:rsidRPr="00F46215" w:rsidRDefault="00F56427" w:rsidP="00F56427">
            <w:pPr>
              <w:jc w:val="center"/>
            </w:pPr>
            <w:r>
              <w:rPr>
                <w:sz w:val="20"/>
                <w:szCs w:val="20"/>
              </w:rPr>
              <w:t>160</w:t>
            </w:r>
          </w:p>
        </w:tc>
        <w:tc>
          <w:tcPr>
            <w:tcW w:w="1012" w:type="dxa"/>
            <w:noWrap/>
            <w:tcMar>
              <w:top w:w="0" w:type="dxa"/>
              <w:left w:w="70" w:type="dxa"/>
              <w:bottom w:w="0" w:type="dxa"/>
              <w:right w:w="70" w:type="dxa"/>
            </w:tcMar>
            <w:vAlign w:val="center"/>
          </w:tcPr>
          <w:p w14:paraId="08868A19" w14:textId="175AD43B" w:rsidR="00F56427" w:rsidRPr="00F46215" w:rsidRDefault="00F56427" w:rsidP="00F56427">
            <w:pPr>
              <w:jc w:val="center"/>
            </w:pPr>
            <w:r>
              <w:rPr>
                <w:sz w:val="22"/>
              </w:rPr>
              <w:t xml:space="preserve"> R$ 5,75 </w:t>
            </w:r>
          </w:p>
        </w:tc>
        <w:tc>
          <w:tcPr>
            <w:tcW w:w="1418" w:type="dxa"/>
            <w:shd w:val="clear" w:color="auto" w:fill="FFFFFF"/>
            <w:noWrap/>
            <w:tcMar>
              <w:top w:w="0" w:type="dxa"/>
              <w:left w:w="70" w:type="dxa"/>
              <w:bottom w:w="0" w:type="dxa"/>
              <w:right w:w="70" w:type="dxa"/>
            </w:tcMar>
            <w:vAlign w:val="center"/>
          </w:tcPr>
          <w:p w14:paraId="2C6CA472" w14:textId="1A70975C" w:rsidR="00F56427" w:rsidRPr="00F56427" w:rsidRDefault="00F56427" w:rsidP="00F56427">
            <w:pPr>
              <w:jc w:val="center"/>
              <w:rPr>
                <w:sz w:val="22"/>
              </w:rPr>
            </w:pPr>
            <w:r w:rsidRPr="00F56427">
              <w:rPr>
                <w:sz w:val="22"/>
              </w:rPr>
              <w:t>R$ 920,00</w:t>
            </w:r>
          </w:p>
        </w:tc>
      </w:tr>
      <w:tr w:rsidR="00F56427" w:rsidRPr="00F46215" w14:paraId="1F55075F"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54C374F9" w14:textId="757D716E" w:rsidR="00F56427" w:rsidRPr="00F46215" w:rsidRDefault="00F56427" w:rsidP="00F56427">
            <w:pPr>
              <w:jc w:val="center"/>
            </w:pPr>
            <w:r w:rsidRPr="009F2243">
              <w:lastRenderedPageBreak/>
              <w:t>19</w:t>
            </w:r>
          </w:p>
        </w:tc>
        <w:tc>
          <w:tcPr>
            <w:tcW w:w="4725" w:type="dxa"/>
            <w:tcMar>
              <w:top w:w="0" w:type="dxa"/>
              <w:left w:w="70" w:type="dxa"/>
              <w:bottom w:w="0" w:type="dxa"/>
              <w:right w:w="70" w:type="dxa"/>
            </w:tcMar>
            <w:vAlign w:val="center"/>
          </w:tcPr>
          <w:p w14:paraId="696B4561" w14:textId="1C264424" w:rsidR="00F56427" w:rsidRPr="00F46215" w:rsidRDefault="00F56427" w:rsidP="00F56427">
            <w:r w:rsidRPr="009F2243">
              <w:t>MORANGA CABOTIÁ, DESCASCADA LIMPA, NOVA, DE 1ª QUALIDADE ISENTAS DE SUJIDADES.</w:t>
            </w:r>
          </w:p>
        </w:tc>
        <w:tc>
          <w:tcPr>
            <w:tcW w:w="780" w:type="dxa"/>
            <w:shd w:val="clear" w:color="auto" w:fill="FFFFFF"/>
            <w:tcMar>
              <w:top w:w="0" w:type="dxa"/>
              <w:left w:w="70" w:type="dxa"/>
              <w:bottom w:w="0" w:type="dxa"/>
              <w:right w:w="70" w:type="dxa"/>
            </w:tcMar>
            <w:vAlign w:val="center"/>
          </w:tcPr>
          <w:p w14:paraId="53517AAC" w14:textId="0310D673" w:rsidR="00F56427" w:rsidRPr="00F46215" w:rsidRDefault="00F56427" w:rsidP="00F56427">
            <w:pPr>
              <w:jc w:val="center"/>
            </w:pPr>
            <w:r w:rsidRPr="009F2243">
              <w:t>Kg</w:t>
            </w:r>
          </w:p>
        </w:tc>
        <w:tc>
          <w:tcPr>
            <w:tcW w:w="886" w:type="dxa"/>
            <w:shd w:val="clear" w:color="FFFFFF" w:fill="FFFFFF"/>
            <w:tcMar>
              <w:top w:w="0" w:type="dxa"/>
              <w:left w:w="70" w:type="dxa"/>
              <w:bottom w:w="0" w:type="dxa"/>
              <w:right w:w="70" w:type="dxa"/>
            </w:tcMar>
            <w:vAlign w:val="center"/>
          </w:tcPr>
          <w:p w14:paraId="77DBE98E" w14:textId="37FFA430" w:rsidR="00F56427" w:rsidRPr="00F46215" w:rsidRDefault="00F56427" w:rsidP="00F56427">
            <w:pPr>
              <w:jc w:val="center"/>
            </w:pPr>
            <w:r>
              <w:rPr>
                <w:sz w:val="20"/>
                <w:szCs w:val="20"/>
              </w:rPr>
              <w:t>250</w:t>
            </w:r>
          </w:p>
        </w:tc>
        <w:tc>
          <w:tcPr>
            <w:tcW w:w="1012" w:type="dxa"/>
            <w:noWrap/>
            <w:tcMar>
              <w:top w:w="0" w:type="dxa"/>
              <w:left w:w="70" w:type="dxa"/>
              <w:bottom w:w="0" w:type="dxa"/>
              <w:right w:w="70" w:type="dxa"/>
            </w:tcMar>
            <w:vAlign w:val="center"/>
          </w:tcPr>
          <w:p w14:paraId="4A9BDAF4" w14:textId="128CA3BE" w:rsidR="00F56427" w:rsidRPr="00F46215" w:rsidRDefault="00F56427" w:rsidP="00F56427">
            <w:pPr>
              <w:jc w:val="center"/>
            </w:pPr>
            <w:r>
              <w:rPr>
                <w:sz w:val="22"/>
              </w:rPr>
              <w:t xml:space="preserve"> R$ 6,95 </w:t>
            </w:r>
          </w:p>
        </w:tc>
        <w:tc>
          <w:tcPr>
            <w:tcW w:w="1418" w:type="dxa"/>
            <w:shd w:val="clear" w:color="auto" w:fill="FFFFFF"/>
            <w:noWrap/>
            <w:tcMar>
              <w:top w:w="0" w:type="dxa"/>
              <w:left w:w="70" w:type="dxa"/>
              <w:bottom w:w="0" w:type="dxa"/>
              <w:right w:w="70" w:type="dxa"/>
            </w:tcMar>
            <w:vAlign w:val="center"/>
          </w:tcPr>
          <w:p w14:paraId="582BB1E8" w14:textId="6C6B75CB" w:rsidR="00F56427" w:rsidRPr="00F56427" w:rsidRDefault="00F56427" w:rsidP="00F56427">
            <w:pPr>
              <w:jc w:val="center"/>
              <w:rPr>
                <w:sz w:val="22"/>
              </w:rPr>
            </w:pPr>
            <w:r w:rsidRPr="00F56427">
              <w:rPr>
                <w:sz w:val="22"/>
              </w:rPr>
              <w:t>R$ 1.737,50</w:t>
            </w:r>
          </w:p>
        </w:tc>
      </w:tr>
      <w:tr w:rsidR="00F56427" w:rsidRPr="00F46215" w14:paraId="310E8FD5"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1C08852E" w14:textId="67C46E7E" w:rsidR="00F56427" w:rsidRPr="00F46215" w:rsidRDefault="00F56427" w:rsidP="00F56427">
            <w:pPr>
              <w:jc w:val="center"/>
            </w:pPr>
            <w:r w:rsidRPr="009F2243">
              <w:t>20</w:t>
            </w:r>
          </w:p>
        </w:tc>
        <w:tc>
          <w:tcPr>
            <w:tcW w:w="4725" w:type="dxa"/>
            <w:tcMar>
              <w:top w:w="0" w:type="dxa"/>
              <w:left w:w="70" w:type="dxa"/>
              <w:bottom w:w="0" w:type="dxa"/>
              <w:right w:w="70" w:type="dxa"/>
            </w:tcMar>
            <w:vAlign w:val="center"/>
          </w:tcPr>
          <w:p w14:paraId="0DE9FBFF" w14:textId="654A97EF" w:rsidR="00F56427" w:rsidRPr="00F46215" w:rsidRDefault="00F56427" w:rsidP="00F56427">
            <w:r w:rsidRPr="009F2243">
              <w:t xml:space="preserve">MORANGO, IN NATURA, MADURO, </w:t>
            </w:r>
            <w:proofErr w:type="spellStart"/>
            <w:r w:rsidRPr="009F2243">
              <w:t>BDJ</w:t>
            </w:r>
            <w:proofErr w:type="spellEnd"/>
            <w:r w:rsidRPr="009F2243">
              <w:t xml:space="preserve"> PESANDO EM MÉDIA </w:t>
            </w:r>
            <w:proofErr w:type="spellStart"/>
            <w:r w:rsidRPr="009F2243">
              <w:t>250G</w:t>
            </w:r>
            <w:proofErr w:type="spellEnd"/>
            <w:r w:rsidRPr="009F2243">
              <w:t xml:space="preserve"> CADA, SEM SINAIS E FUNGOS E APODRECIMENTO.</w:t>
            </w:r>
          </w:p>
        </w:tc>
        <w:tc>
          <w:tcPr>
            <w:tcW w:w="780" w:type="dxa"/>
            <w:shd w:val="clear" w:color="auto" w:fill="FFFFFF"/>
            <w:tcMar>
              <w:top w:w="0" w:type="dxa"/>
              <w:left w:w="70" w:type="dxa"/>
              <w:bottom w:w="0" w:type="dxa"/>
              <w:right w:w="70" w:type="dxa"/>
            </w:tcMar>
            <w:vAlign w:val="center"/>
          </w:tcPr>
          <w:p w14:paraId="647527A6" w14:textId="79B39C23" w:rsidR="00F56427" w:rsidRPr="00F46215" w:rsidRDefault="00F56427" w:rsidP="00F56427">
            <w:pPr>
              <w:jc w:val="center"/>
            </w:pPr>
            <w:proofErr w:type="spellStart"/>
            <w:r w:rsidRPr="009F2243">
              <w:t>Bdj</w:t>
            </w:r>
            <w:proofErr w:type="spellEnd"/>
          </w:p>
        </w:tc>
        <w:tc>
          <w:tcPr>
            <w:tcW w:w="886" w:type="dxa"/>
            <w:shd w:val="clear" w:color="FFFFFF" w:fill="FFFFFF"/>
            <w:tcMar>
              <w:top w:w="0" w:type="dxa"/>
              <w:left w:w="70" w:type="dxa"/>
              <w:bottom w:w="0" w:type="dxa"/>
              <w:right w:w="70" w:type="dxa"/>
            </w:tcMar>
            <w:vAlign w:val="center"/>
          </w:tcPr>
          <w:p w14:paraId="7D7EE61D" w14:textId="7A79F5A1" w:rsidR="00F56427" w:rsidRPr="00F46215" w:rsidRDefault="00F56427" w:rsidP="00F56427">
            <w:pPr>
              <w:jc w:val="center"/>
            </w:pPr>
            <w:r>
              <w:rPr>
                <w:sz w:val="20"/>
                <w:szCs w:val="20"/>
              </w:rPr>
              <w:t>1.500</w:t>
            </w:r>
          </w:p>
        </w:tc>
        <w:tc>
          <w:tcPr>
            <w:tcW w:w="1012" w:type="dxa"/>
            <w:shd w:val="clear" w:color="auto" w:fill="FFFFFF"/>
            <w:noWrap/>
            <w:tcMar>
              <w:top w:w="0" w:type="dxa"/>
              <w:left w:w="70" w:type="dxa"/>
              <w:bottom w:w="0" w:type="dxa"/>
              <w:right w:w="70" w:type="dxa"/>
            </w:tcMar>
            <w:vAlign w:val="center"/>
          </w:tcPr>
          <w:p w14:paraId="084EEC70" w14:textId="38726E5D" w:rsidR="00F56427" w:rsidRPr="00F46215" w:rsidRDefault="00F56427" w:rsidP="00F56427">
            <w:pPr>
              <w:jc w:val="center"/>
            </w:pPr>
            <w:r>
              <w:t>R$ 9,10</w:t>
            </w:r>
          </w:p>
        </w:tc>
        <w:tc>
          <w:tcPr>
            <w:tcW w:w="1418" w:type="dxa"/>
            <w:shd w:val="clear" w:color="auto" w:fill="FFFFFF"/>
            <w:noWrap/>
            <w:tcMar>
              <w:top w:w="0" w:type="dxa"/>
              <w:left w:w="70" w:type="dxa"/>
              <w:bottom w:w="0" w:type="dxa"/>
              <w:right w:w="70" w:type="dxa"/>
            </w:tcMar>
            <w:vAlign w:val="center"/>
          </w:tcPr>
          <w:p w14:paraId="56D12894" w14:textId="7192D09F" w:rsidR="00F56427" w:rsidRPr="00F56427" w:rsidRDefault="00F56427" w:rsidP="00F56427">
            <w:pPr>
              <w:jc w:val="center"/>
              <w:rPr>
                <w:sz w:val="22"/>
              </w:rPr>
            </w:pPr>
            <w:r w:rsidRPr="00F56427">
              <w:rPr>
                <w:sz w:val="22"/>
              </w:rPr>
              <w:t>R$ 13.650,00</w:t>
            </w:r>
          </w:p>
        </w:tc>
      </w:tr>
      <w:tr w:rsidR="00F56427" w:rsidRPr="00F46215" w14:paraId="6021D0E3"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16B09E98" w14:textId="4302B4B2" w:rsidR="00F56427" w:rsidRPr="00F46215" w:rsidRDefault="00F56427" w:rsidP="00F56427">
            <w:pPr>
              <w:jc w:val="center"/>
            </w:pPr>
            <w:r w:rsidRPr="009F2243">
              <w:t>21</w:t>
            </w:r>
          </w:p>
        </w:tc>
        <w:tc>
          <w:tcPr>
            <w:tcW w:w="4725" w:type="dxa"/>
            <w:tcMar>
              <w:top w:w="0" w:type="dxa"/>
              <w:left w:w="70" w:type="dxa"/>
              <w:bottom w:w="0" w:type="dxa"/>
              <w:right w:w="70" w:type="dxa"/>
            </w:tcMar>
            <w:vAlign w:val="center"/>
          </w:tcPr>
          <w:p w14:paraId="10C0FA40" w14:textId="33D118B3" w:rsidR="00F56427" w:rsidRPr="00F46215" w:rsidRDefault="00F56427" w:rsidP="00F56427">
            <w:r w:rsidRPr="009F2243">
              <w:t>PEPINO TIPO SALADA, PEPINOS ÍNTEGROS, COM COLORAÇÃO VERDE-ESCURA, FIRMES, ISENTOS DE SUJIDADES OU CORPOS ESTRANHOS.</w:t>
            </w:r>
          </w:p>
        </w:tc>
        <w:tc>
          <w:tcPr>
            <w:tcW w:w="780" w:type="dxa"/>
            <w:shd w:val="clear" w:color="auto" w:fill="FFFFFF"/>
            <w:tcMar>
              <w:top w:w="0" w:type="dxa"/>
              <w:left w:w="70" w:type="dxa"/>
              <w:bottom w:w="0" w:type="dxa"/>
              <w:right w:w="70" w:type="dxa"/>
            </w:tcMar>
            <w:vAlign w:val="center"/>
          </w:tcPr>
          <w:p w14:paraId="564D123C" w14:textId="77AD6490" w:rsidR="00F56427" w:rsidRPr="00F46215" w:rsidRDefault="00F56427" w:rsidP="00F56427">
            <w:pPr>
              <w:jc w:val="center"/>
            </w:pPr>
            <w:r w:rsidRPr="009F2243">
              <w:t>Kg</w:t>
            </w:r>
          </w:p>
        </w:tc>
        <w:tc>
          <w:tcPr>
            <w:tcW w:w="886" w:type="dxa"/>
            <w:shd w:val="clear" w:color="FFFFFF" w:fill="FFFFFF"/>
            <w:tcMar>
              <w:top w:w="0" w:type="dxa"/>
              <w:left w:w="70" w:type="dxa"/>
              <w:bottom w:w="0" w:type="dxa"/>
              <w:right w:w="70" w:type="dxa"/>
            </w:tcMar>
            <w:vAlign w:val="center"/>
          </w:tcPr>
          <w:p w14:paraId="65C16F59" w14:textId="51F7EAD6" w:rsidR="00F56427" w:rsidRPr="00F46215" w:rsidRDefault="00F56427" w:rsidP="00F56427">
            <w:pPr>
              <w:jc w:val="center"/>
            </w:pPr>
            <w:r>
              <w:rPr>
                <w:sz w:val="20"/>
                <w:szCs w:val="20"/>
              </w:rPr>
              <w:t>200</w:t>
            </w:r>
          </w:p>
        </w:tc>
        <w:tc>
          <w:tcPr>
            <w:tcW w:w="1012" w:type="dxa"/>
            <w:noWrap/>
            <w:tcMar>
              <w:top w:w="0" w:type="dxa"/>
              <w:left w:w="70" w:type="dxa"/>
              <w:bottom w:w="0" w:type="dxa"/>
              <w:right w:w="70" w:type="dxa"/>
            </w:tcMar>
            <w:vAlign w:val="center"/>
          </w:tcPr>
          <w:p w14:paraId="48D98438" w14:textId="1900C46C" w:rsidR="00F56427" w:rsidRPr="00F46215" w:rsidRDefault="00F56427" w:rsidP="00F56427">
            <w:pPr>
              <w:jc w:val="center"/>
            </w:pPr>
            <w:r>
              <w:rPr>
                <w:sz w:val="22"/>
              </w:rPr>
              <w:t xml:space="preserve"> R$ 6,30 </w:t>
            </w:r>
          </w:p>
        </w:tc>
        <w:tc>
          <w:tcPr>
            <w:tcW w:w="1418" w:type="dxa"/>
            <w:shd w:val="clear" w:color="auto" w:fill="FFFFFF"/>
            <w:noWrap/>
            <w:tcMar>
              <w:top w:w="0" w:type="dxa"/>
              <w:left w:w="70" w:type="dxa"/>
              <w:bottom w:w="0" w:type="dxa"/>
              <w:right w:w="70" w:type="dxa"/>
            </w:tcMar>
            <w:vAlign w:val="center"/>
          </w:tcPr>
          <w:p w14:paraId="5BB23ED8" w14:textId="285A68E9" w:rsidR="00F56427" w:rsidRPr="00F56427" w:rsidRDefault="00F56427" w:rsidP="00F56427">
            <w:pPr>
              <w:jc w:val="center"/>
              <w:rPr>
                <w:sz w:val="22"/>
              </w:rPr>
            </w:pPr>
            <w:r w:rsidRPr="00F56427">
              <w:rPr>
                <w:sz w:val="22"/>
              </w:rPr>
              <w:t>R$ 1.260,00</w:t>
            </w:r>
          </w:p>
        </w:tc>
      </w:tr>
      <w:tr w:rsidR="00F56427" w:rsidRPr="00F46215" w14:paraId="2C246F8F"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0C578E4D" w14:textId="28D45F7C" w:rsidR="00F56427" w:rsidRPr="00F46215" w:rsidRDefault="00F56427" w:rsidP="00F56427">
            <w:pPr>
              <w:jc w:val="center"/>
            </w:pPr>
            <w:r w:rsidRPr="009F2243">
              <w:t>22</w:t>
            </w:r>
          </w:p>
        </w:tc>
        <w:tc>
          <w:tcPr>
            <w:tcW w:w="4725" w:type="dxa"/>
            <w:tcMar>
              <w:top w:w="0" w:type="dxa"/>
              <w:left w:w="70" w:type="dxa"/>
              <w:bottom w:w="0" w:type="dxa"/>
              <w:right w:w="70" w:type="dxa"/>
            </w:tcMar>
            <w:vAlign w:val="center"/>
          </w:tcPr>
          <w:p w14:paraId="15FAE0CA" w14:textId="1483CA8B" w:rsidR="00F56427" w:rsidRPr="00F46215" w:rsidRDefault="00F56427" w:rsidP="00F56427">
            <w:r w:rsidRPr="009F2243">
              <w:t xml:space="preserve">REPOLHO ROXO, LIMPO, NOVO, DE 1ª QUALIDADE, SEM RUPTURAS, UNIDADE COM PESO MÉDIO </w:t>
            </w:r>
            <w:r w:rsidR="00A10C78">
              <w:t>APROXIMADO DE</w:t>
            </w:r>
            <w:r w:rsidRPr="009F2243">
              <w:t xml:space="preserve"> 1 </w:t>
            </w:r>
            <w:r w:rsidR="00A10C78">
              <w:t>KG</w:t>
            </w:r>
          </w:p>
        </w:tc>
        <w:tc>
          <w:tcPr>
            <w:tcW w:w="780" w:type="dxa"/>
            <w:shd w:val="clear" w:color="auto" w:fill="FFFFFF"/>
            <w:tcMar>
              <w:top w:w="0" w:type="dxa"/>
              <w:left w:w="70" w:type="dxa"/>
              <w:bottom w:w="0" w:type="dxa"/>
              <w:right w:w="70" w:type="dxa"/>
            </w:tcMar>
            <w:vAlign w:val="center"/>
          </w:tcPr>
          <w:p w14:paraId="548E5D6E" w14:textId="212C22DE" w:rsidR="00F56427" w:rsidRPr="00F46215" w:rsidRDefault="00F56427" w:rsidP="00F56427">
            <w:pPr>
              <w:jc w:val="center"/>
            </w:pPr>
            <w:r w:rsidRPr="009F2243">
              <w:t>Un</w:t>
            </w:r>
          </w:p>
        </w:tc>
        <w:tc>
          <w:tcPr>
            <w:tcW w:w="886" w:type="dxa"/>
            <w:shd w:val="clear" w:color="FFFFFF" w:fill="FFFFFF"/>
            <w:tcMar>
              <w:top w:w="0" w:type="dxa"/>
              <w:left w:w="70" w:type="dxa"/>
              <w:bottom w:w="0" w:type="dxa"/>
              <w:right w:w="70" w:type="dxa"/>
            </w:tcMar>
            <w:vAlign w:val="center"/>
          </w:tcPr>
          <w:p w14:paraId="74A319B4" w14:textId="3542703F" w:rsidR="00F56427" w:rsidRPr="00F46215" w:rsidRDefault="00F56427" w:rsidP="00F56427">
            <w:pPr>
              <w:jc w:val="center"/>
            </w:pPr>
            <w:r>
              <w:rPr>
                <w:sz w:val="20"/>
                <w:szCs w:val="20"/>
              </w:rPr>
              <w:t>100</w:t>
            </w:r>
          </w:p>
        </w:tc>
        <w:tc>
          <w:tcPr>
            <w:tcW w:w="1012" w:type="dxa"/>
            <w:noWrap/>
            <w:tcMar>
              <w:top w:w="0" w:type="dxa"/>
              <w:left w:w="70" w:type="dxa"/>
              <w:bottom w:w="0" w:type="dxa"/>
              <w:right w:w="70" w:type="dxa"/>
            </w:tcMar>
            <w:vAlign w:val="center"/>
          </w:tcPr>
          <w:p w14:paraId="301DF8F1" w14:textId="4D7C2685" w:rsidR="00F56427" w:rsidRPr="00F46215" w:rsidRDefault="00F56427" w:rsidP="00F56427">
            <w:pPr>
              <w:jc w:val="center"/>
            </w:pPr>
            <w:r>
              <w:rPr>
                <w:sz w:val="22"/>
              </w:rPr>
              <w:t xml:space="preserve"> R$ 6,50 </w:t>
            </w:r>
          </w:p>
        </w:tc>
        <w:tc>
          <w:tcPr>
            <w:tcW w:w="1418" w:type="dxa"/>
            <w:shd w:val="clear" w:color="auto" w:fill="FFFFFF"/>
            <w:noWrap/>
            <w:tcMar>
              <w:top w:w="0" w:type="dxa"/>
              <w:left w:w="70" w:type="dxa"/>
              <w:bottom w:w="0" w:type="dxa"/>
              <w:right w:w="70" w:type="dxa"/>
            </w:tcMar>
            <w:vAlign w:val="center"/>
          </w:tcPr>
          <w:p w14:paraId="08E3F46B" w14:textId="2F7783F1" w:rsidR="00F56427" w:rsidRPr="00F56427" w:rsidRDefault="00F56427" w:rsidP="00F56427">
            <w:pPr>
              <w:jc w:val="center"/>
              <w:rPr>
                <w:sz w:val="22"/>
              </w:rPr>
            </w:pPr>
            <w:r w:rsidRPr="00F56427">
              <w:rPr>
                <w:sz w:val="22"/>
              </w:rPr>
              <w:t>R$ 650,00</w:t>
            </w:r>
          </w:p>
        </w:tc>
      </w:tr>
      <w:tr w:rsidR="00F56427" w:rsidRPr="00F46215" w14:paraId="2595AB19"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0CD88DC1" w14:textId="35172E61" w:rsidR="00F56427" w:rsidRPr="00F46215" w:rsidRDefault="00F56427" w:rsidP="00F56427">
            <w:pPr>
              <w:jc w:val="center"/>
            </w:pPr>
            <w:r>
              <w:t>23</w:t>
            </w:r>
          </w:p>
        </w:tc>
        <w:tc>
          <w:tcPr>
            <w:tcW w:w="4725" w:type="dxa"/>
            <w:tcMar>
              <w:top w:w="0" w:type="dxa"/>
              <w:left w:w="70" w:type="dxa"/>
              <w:bottom w:w="0" w:type="dxa"/>
              <w:right w:w="70" w:type="dxa"/>
            </w:tcMar>
            <w:vAlign w:val="center"/>
          </w:tcPr>
          <w:p w14:paraId="6AC2DF8E" w14:textId="50D8F34F" w:rsidR="00F56427" w:rsidRPr="00F46215" w:rsidRDefault="00F56427" w:rsidP="00F56427">
            <w:r w:rsidRPr="009F2243">
              <w:t>REPOLHO VERDE, LIMPO, NOVO, UNIDADE COM PESO MÉDIO ENTRE 1 E 2 KG.</w:t>
            </w:r>
          </w:p>
        </w:tc>
        <w:tc>
          <w:tcPr>
            <w:tcW w:w="780" w:type="dxa"/>
            <w:shd w:val="clear" w:color="auto" w:fill="FFFFFF"/>
            <w:tcMar>
              <w:top w:w="0" w:type="dxa"/>
              <w:left w:w="70" w:type="dxa"/>
              <w:bottom w:w="0" w:type="dxa"/>
              <w:right w:w="70" w:type="dxa"/>
            </w:tcMar>
            <w:vAlign w:val="center"/>
          </w:tcPr>
          <w:p w14:paraId="51073E80" w14:textId="2DFAF00C" w:rsidR="00F56427" w:rsidRPr="00F46215" w:rsidRDefault="00F56427" w:rsidP="00F56427">
            <w:pPr>
              <w:jc w:val="center"/>
            </w:pPr>
            <w:r w:rsidRPr="009F2243">
              <w:t>Un</w:t>
            </w:r>
          </w:p>
        </w:tc>
        <w:tc>
          <w:tcPr>
            <w:tcW w:w="886" w:type="dxa"/>
            <w:shd w:val="clear" w:color="FFFFFF" w:fill="FFFFFF"/>
            <w:tcMar>
              <w:top w:w="0" w:type="dxa"/>
              <w:left w:w="70" w:type="dxa"/>
              <w:bottom w:w="0" w:type="dxa"/>
              <w:right w:w="70" w:type="dxa"/>
            </w:tcMar>
            <w:vAlign w:val="center"/>
          </w:tcPr>
          <w:p w14:paraId="1DF58E44" w14:textId="0ED7C7BE" w:rsidR="00F56427" w:rsidRPr="00F46215" w:rsidRDefault="00F56427" w:rsidP="00F56427">
            <w:pPr>
              <w:jc w:val="center"/>
            </w:pPr>
            <w:r>
              <w:rPr>
                <w:sz w:val="20"/>
                <w:szCs w:val="20"/>
              </w:rPr>
              <w:t>100</w:t>
            </w:r>
          </w:p>
        </w:tc>
        <w:tc>
          <w:tcPr>
            <w:tcW w:w="1012" w:type="dxa"/>
            <w:noWrap/>
            <w:tcMar>
              <w:top w:w="0" w:type="dxa"/>
              <w:left w:w="70" w:type="dxa"/>
              <w:bottom w:w="0" w:type="dxa"/>
              <w:right w:w="70" w:type="dxa"/>
            </w:tcMar>
            <w:vAlign w:val="center"/>
          </w:tcPr>
          <w:p w14:paraId="705F9167" w14:textId="2EDE9A81" w:rsidR="00F56427" w:rsidRPr="00F46215" w:rsidRDefault="00F56427" w:rsidP="00F56427">
            <w:pPr>
              <w:jc w:val="center"/>
            </w:pPr>
            <w:r>
              <w:rPr>
                <w:sz w:val="22"/>
              </w:rPr>
              <w:t xml:space="preserve"> R$ 5,20 </w:t>
            </w:r>
          </w:p>
        </w:tc>
        <w:tc>
          <w:tcPr>
            <w:tcW w:w="1418" w:type="dxa"/>
            <w:shd w:val="clear" w:color="auto" w:fill="FFFFFF"/>
            <w:noWrap/>
            <w:tcMar>
              <w:top w:w="0" w:type="dxa"/>
              <w:left w:w="70" w:type="dxa"/>
              <w:bottom w:w="0" w:type="dxa"/>
              <w:right w:w="70" w:type="dxa"/>
            </w:tcMar>
            <w:vAlign w:val="center"/>
          </w:tcPr>
          <w:p w14:paraId="1D5A204B" w14:textId="170D9177" w:rsidR="00F56427" w:rsidRPr="00F56427" w:rsidRDefault="00F56427" w:rsidP="00F56427">
            <w:pPr>
              <w:jc w:val="center"/>
              <w:rPr>
                <w:sz w:val="22"/>
              </w:rPr>
            </w:pPr>
            <w:r w:rsidRPr="00F56427">
              <w:rPr>
                <w:sz w:val="22"/>
              </w:rPr>
              <w:t>R$ 520,00</w:t>
            </w:r>
          </w:p>
        </w:tc>
      </w:tr>
      <w:tr w:rsidR="00F56427" w:rsidRPr="00F46215" w14:paraId="53D91016"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79D1AD5A" w14:textId="7049E4B8" w:rsidR="00F56427" w:rsidRPr="00F46215" w:rsidRDefault="00F56427" w:rsidP="00F56427">
            <w:pPr>
              <w:jc w:val="center"/>
            </w:pPr>
            <w:r>
              <w:t>24</w:t>
            </w:r>
          </w:p>
        </w:tc>
        <w:tc>
          <w:tcPr>
            <w:tcW w:w="4725" w:type="dxa"/>
            <w:tcMar>
              <w:top w:w="0" w:type="dxa"/>
              <w:left w:w="70" w:type="dxa"/>
              <w:bottom w:w="0" w:type="dxa"/>
              <w:right w:w="70" w:type="dxa"/>
            </w:tcMar>
            <w:vAlign w:val="center"/>
          </w:tcPr>
          <w:p w14:paraId="7BF45CA3" w14:textId="07166D2A" w:rsidR="00F56427" w:rsidRPr="00F46215" w:rsidRDefault="00F56427" w:rsidP="00F56427">
            <w:r w:rsidRPr="009F2243">
              <w:t>TEMPERO VERDE, (SALSINHA E CEBOLINHA), NOVO, FOLHAS VERDES, FRESCAS E LIMPAS COM PESO MÉDIO ENTRE 50 E 100 G.</w:t>
            </w:r>
          </w:p>
        </w:tc>
        <w:tc>
          <w:tcPr>
            <w:tcW w:w="780" w:type="dxa"/>
            <w:shd w:val="clear" w:color="auto" w:fill="FFFFFF"/>
            <w:tcMar>
              <w:top w:w="0" w:type="dxa"/>
              <w:left w:w="70" w:type="dxa"/>
              <w:bottom w:w="0" w:type="dxa"/>
              <w:right w:w="70" w:type="dxa"/>
            </w:tcMar>
            <w:vAlign w:val="center"/>
          </w:tcPr>
          <w:p w14:paraId="6892DEA9" w14:textId="02668D06" w:rsidR="00F56427" w:rsidRPr="00F46215" w:rsidRDefault="00F56427" w:rsidP="00F56427">
            <w:pPr>
              <w:jc w:val="center"/>
            </w:pPr>
            <w:r w:rsidRPr="009F2243">
              <w:t>Molho</w:t>
            </w:r>
          </w:p>
        </w:tc>
        <w:tc>
          <w:tcPr>
            <w:tcW w:w="886" w:type="dxa"/>
            <w:shd w:val="clear" w:color="FFFFFF" w:fill="FFFFFF"/>
            <w:tcMar>
              <w:top w:w="0" w:type="dxa"/>
              <w:left w:w="70" w:type="dxa"/>
              <w:bottom w:w="0" w:type="dxa"/>
              <w:right w:w="70" w:type="dxa"/>
            </w:tcMar>
            <w:vAlign w:val="center"/>
          </w:tcPr>
          <w:p w14:paraId="6574E690" w14:textId="333CCB77" w:rsidR="00F56427" w:rsidRPr="00F46215" w:rsidRDefault="00F56427" w:rsidP="00F56427">
            <w:pPr>
              <w:jc w:val="center"/>
            </w:pPr>
            <w:r>
              <w:rPr>
                <w:sz w:val="20"/>
                <w:szCs w:val="20"/>
              </w:rPr>
              <w:t>250</w:t>
            </w:r>
          </w:p>
        </w:tc>
        <w:tc>
          <w:tcPr>
            <w:tcW w:w="1012" w:type="dxa"/>
            <w:noWrap/>
            <w:tcMar>
              <w:top w:w="0" w:type="dxa"/>
              <w:left w:w="70" w:type="dxa"/>
              <w:bottom w:w="0" w:type="dxa"/>
              <w:right w:w="70" w:type="dxa"/>
            </w:tcMar>
            <w:vAlign w:val="center"/>
          </w:tcPr>
          <w:p w14:paraId="50BE151A" w14:textId="2CDA06B4" w:rsidR="00F56427" w:rsidRPr="00F46215" w:rsidRDefault="00F56427" w:rsidP="00F56427">
            <w:pPr>
              <w:jc w:val="center"/>
            </w:pPr>
            <w:r>
              <w:rPr>
                <w:sz w:val="22"/>
              </w:rPr>
              <w:t xml:space="preserve"> R$ 3,75 </w:t>
            </w:r>
          </w:p>
        </w:tc>
        <w:tc>
          <w:tcPr>
            <w:tcW w:w="1418" w:type="dxa"/>
            <w:shd w:val="clear" w:color="auto" w:fill="FFFFFF"/>
            <w:noWrap/>
            <w:tcMar>
              <w:top w:w="0" w:type="dxa"/>
              <w:left w:w="70" w:type="dxa"/>
              <w:bottom w:w="0" w:type="dxa"/>
              <w:right w:w="70" w:type="dxa"/>
            </w:tcMar>
            <w:vAlign w:val="center"/>
          </w:tcPr>
          <w:p w14:paraId="273C6AC7" w14:textId="7E923EB2" w:rsidR="00F56427" w:rsidRPr="00F56427" w:rsidRDefault="00F56427" w:rsidP="00F56427">
            <w:pPr>
              <w:jc w:val="center"/>
              <w:rPr>
                <w:sz w:val="22"/>
              </w:rPr>
            </w:pPr>
            <w:r w:rsidRPr="00F56427">
              <w:rPr>
                <w:sz w:val="22"/>
              </w:rPr>
              <w:t>R$ 937,50</w:t>
            </w:r>
          </w:p>
        </w:tc>
      </w:tr>
      <w:tr w:rsidR="00F56427" w:rsidRPr="00F46215" w14:paraId="2F6F9608"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494AF3E2" w14:textId="20AB055E" w:rsidR="00F56427" w:rsidRPr="00F46215" w:rsidRDefault="00F56427" w:rsidP="00F56427">
            <w:pPr>
              <w:jc w:val="center"/>
            </w:pPr>
            <w:r w:rsidRPr="009F2243">
              <w:t>25</w:t>
            </w:r>
          </w:p>
        </w:tc>
        <w:tc>
          <w:tcPr>
            <w:tcW w:w="4725" w:type="dxa"/>
            <w:tcMar>
              <w:top w:w="0" w:type="dxa"/>
              <w:left w:w="70" w:type="dxa"/>
              <w:bottom w:w="0" w:type="dxa"/>
              <w:right w:w="70" w:type="dxa"/>
            </w:tcMar>
            <w:vAlign w:val="center"/>
          </w:tcPr>
          <w:p w14:paraId="5B7B0169" w14:textId="3E56551F" w:rsidR="00F56427" w:rsidRPr="00F46215" w:rsidRDefault="00F56427" w:rsidP="00F56427">
            <w:r w:rsidRPr="009F2243">
              <w:t>VAGEM, VERDE, FRESCA, DE 1ª QUALIDADE, SÃS, SEM RUPTURAS, COM COLORAÇÃO UNIFORME E SEM MANCHAS, LIVRE DE ENFERMIDADES, NÃO DEVE ESTAR DANIFICADAS POR QUALQUER LESÃO DE ORIGEM FÍSICA OU MECÂNICA</w:t>
            </w:r>
          </w:p>
        </w:tc>
        <w:tc>
          <w:tcPr>
            <w:tcW w:w="780" w:type="dxa"/>
            <w:shd w:val="clear" w:color="auto" w:fill="FFFFFF"/>
            <w:tcMar>
              <w:top w:w="0" w:type="dxa"/>
              <w:left w:w="70" w:type="dxa"/>
              <w:bottom w:w="0" w:type="dxa"/>
              <w:right w:w="70" w:type="dxa"/>
            </w:tcMar>
            <w:vAlign w:val="center"/>
          </w:tcPr>
          <w:p w14:paraId="18F210F5" w14:textId="110C5C48" w:rsidR="00F56427" w:rsidRPr="00F46215" w:rsidRDefault="00F56427" w:rsidP="00F56427">
            <w:pPr>
              <w:jc w:val="center"/>
            </w:pPr>
            <w:r w:rsidRPr="009F2243">
              <w:t>Kg</w:t>
            </w:r>
          </w:p>
        </w:tc>
        <w:tc>
          <w:tcPr>
            <w:tcW w:w="886" w:type="dxa"/>
            <w:shd w:val="clear" w:color="FFFFFF" w:fill="FFFFFF"/>
            <w:tcMar>
              <w:top w:w="0" w:type="dxa"/>
              <w:left w:w="70" w:type="dxa"/>
              <w:bottom w:w="0" w:type="dxa"/>
              <w:right w:w="70" w:type="dxa"/>
            </w:tcMar>
            <w:vAlign w:val="center"/>
          </w:tcPr>
          <w:p w14:paraId="19814B7E" w14:textId="223CFDB7" w:rsidR="00F56427" w:rsidRPr="00F46215" w:rsidRDefault="00F56427" w:rsidP="00F56427">
            <w:pPr>
              <w:jc w:val="center"/>
            </w:pPr>
            <w:r>
              <w:rPr>
                <w:sz w:val="20"/>
                <w:szCs w:val="20"/>
              </w:rPr>
              <w:t>80</w:t>
            </w:r>
          </w:p>
        </w:tc>
        <w:tc>
          <w:tcPr>
            <w:tcW w:w="1012" w:type="dxa"/>
            <w:noWrap/>
            <w:tcMar>
              <w:top w:w="0" w:type="dxa"/>
              <w:left w:w="70" w:type="dxa"/>
              <w:bottom w:w="0" w:type="dxa"/>
              <w:right w:w="70" w:type="dxa"/>
            </w:tcMar>
            <w:vAlign w:val="center"/>
          </w:tcPr>
          <w:p w14:paraId="1039D500" w14:textId="433FF7F0" w:rsidR="00F56427" w:rsidRPr="00F46215" w:rsidRDefault="00F56427" w:rsidP="00F56427">
            <w:pPr>
              <w:jc w:val="center"/>
            </w:pPr>
            <w:r>
              <w:rPr>
                <w:sz w:val="22"/>
              </w:rPr>
              <w:t xml:space="preserve"> R$ 14,40 </w:t>
            </w:r>
          </w:p>
        </w:tc>
        <w:tc>
          <w:tcPr>
            <w:tcW w:w="1418" w:type="dxa"/>
            <w:shd w:val="clear" w:color="auto" w:fill="FFFFFF"/>
            <w:noWrap/>
            <w:tcMar>
              <w:top w:w="0" w:type="dxa"/>
              <w:left w:w="70" w:type="dxa"/>
              <w:bottom w:w="0" w:type="dxa"/>
              <w:right w:w="70" w:type="dxa"/>
            </w:tcMar>
            <w:vAlign w:val="center"/>
          </w:tcPr>
          <w:p w14:paraId="15AD2BA2" w14:textId="4B7C22E8" w:rsidR="00F56427" w:rsidRPr="00F56427" w:rsidRDefault="00F56427" w:rsidP="00F56427">
            <w:pPr>
              <w:jc w:val="center"/>
              <w:rPr>
                <w:sz w:val="22"/>
              </w:rPr>
            </w:pPr>
            <w:r w:rsidRPr="00F56427">
              <w:rPr>
                <w:sz w:val="22"/>
              </w:rPr>
              <w:t>R$ 1.152,00</w:t>
            </w:r>
          </w:p>
        </w:tc>
      </w:tr>
      <w:tr w:rsidR="00F56427" w:rsidRPr="00F46215" w14:paraId="65B6F4AE"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6DB82E0" w14:textId="0CCE4E06" w:rsidR="00F56427" w:rsidRPr="00F46215" w:rsidRDefault="00F56427" w:rsidP="00F56427">
            <w:pPr>
              <w:jc w:val="center"/>
            </w:pPr>
            <w:r w:rsidRPr="009F2243">
              <w:t>26</w:t>
            </w:r>
          </w:p>
        </w:tc>
        <w:tc>
          <w:tcPr>
            <w:tcW w:w="4725" w:type="dxa"/>
            <w:tcMar>
              <w:top w:w="0" w:type="dxa"/>
              <w:left w:w="70" w:type="dxa"/>
              <w:bottom w:w="0" w:type="dxa"/>
              <w:right w:w="70" w:type="dxa"/>
            </w:tcMar>
            <w:vAlign w:val="center"/>
          </w:tcPr>
          <w:p w14:paraId="0E38C0A4" w14:textId="18DE1ADE" w:rsidR="00F56427" w:rsidRPr="00F46215" w:rsidRDefault="00F56427" w:rsidP="00F56427">
            <w:r w:rsidRPr="009F2243">
              <w:t>OVOS DE GALINHA, TIPO 1 FRESCO, NOVO, GRANDE, CASCA FIRME E HOMOGENIA, LISA LIMPA SEM RACHADURAS, DE GRANJA, COM INSPEÇÃO SANITÁRIA, ENTREGA EM DÚZIAS, EMBALADOS EM BANDEJA, ACONDICIONA</w:t>
            </w:r>
            <w:r>
              <w:t>D</w:t>
            </w:r>
            <w:r w:rsidRPr="009F2243">
              <w:t xml:space="preserve">OS EM CAIXA DE PAPELÃO. VALIDADE DE 60 DIAS DA DATA DA ENTREGA.  </w:t>
            </w:r>
          </w:p>
        </w:tc>
        <w:tc>
          <w:tcPr>
            <w:tcW w:w="780" w:type="dxa"/>
            <w:shd w:val="clear" w:color="auto" w:fill="FFFFFF"/>
            <w:tcMar>
              <w:top w:w="0" w:type="dxa"/>
              <w:left w:w="70" w:type="dxa"/>
              <w:bottom w:w="0" w:type="dxa"/>
              <w:right w:w="70" w:type="dxa"/>
            </w:tcMar>
            <w:vAlign w:val="center"/>
          </w:tcPr>
          <w:p w14:paraId="32431152" w14:textId="1BB971C5" w:rsidR="00F56427" w:rsidRPr="00F46215" w:rsidRDefault="00F56427" w:rsidP="00F56427">
            <w:pPr>
              <w:jc w:val="center"/>
            </w:pPr>
            <w:proofErr w:type="spellStart"/>
            <w:r w:rsidRPr="009F2243">
              <w:t>Dz</w:t>
            </w:r>
            <w:proofErr w:type="spellEnd"/>
          </w:p>
        </w:tc>
        <w:tc>
          <w:tcPr>
            <w:tcW w:w="886" w:type="dxa"/>
            <w:shd w:val="clear" w:color="FFFFFF" w:fill="FFFFFF"/>
            <w:tcMar>
              <w:top w:w="0" w:type="dxa"/>
              <w:left w:w="70" w:type="dxa"/>
              <w:bottom w:w="0" w:type="dxa"/>
              <w:right w:w="70" w:type="dxa"/>
            </w:tcMar>
            <w:vAlign w:val="center"/>
          </w:tcPr>
          <w:p w14:paraId="51FC440A" w14:textId="344E521B" w:rsidR="00F56427" w:rsidRPr="00F46215" w:rsidRDefault="00F56427" w:rsidP="00F56427">
            <w:pPr>
              <w:jc w:val="center"/>
            </w:pPr>
            <w:r>
              <w:rPr>
                <w:sz w:val="20"/>
                <w:szCs w:val="20"/>
              </w:rPr>
              <w:t>800</w:t>
            </w:r>
          </w:p>
        </w:tc>
        <w:tc>
          <w:tcPr>
            <w:tcW w:w="1012" w:type="dxa"/>
            <w:noWrap/>
            <w:tcMar>
              <w:top w:w="0" w:type="dxa"/>
              <w:left w:w="70" w:type="dxa"/>
              <w:bottom w:w="0" w:type="dxa"/>
              <w:right w:w="70" w:type="dxa"/>
            </w:tcMar>
            <w:vAlign w:val="center"/>
          </w:tcPr>
          <w:p w14:paraId="55CB17E3" w14:textId="08179625" w:rsidR="00F56427" w:rsidRPr="00F46215" w:rsidRDefault="00F56427" w:rsidP="00F56427">
            <w:pPr>
              <w:jc w:val="center"/>
            </w:pPr>
            <w:r>
              <w:rPr>
                <w:sz w:val="22"/>
              </w:rPr>
              <w:t xml:space="preserve"> R$ 11,30 </w:t>
            </w:r>
          </w:p>
        </w:tc>
        <w:tc>
          <w:tcPr>
            <w:tcW w:w="1418" w:type="dxa"/>
            <w:shd w:val="clear" w:color="auto" w:fill="FFFFFF"/>
            <w:noWrap/>
            <w:tcMar>
              <w:top w:w="0" w:type="dxa"/>
              <w:left w:w="70" w:type="dxa"/>
              <w:bottom w:w="0" w:type="dxa"/>
              <w:right w:w="70" w:type="dxa"/>
            </w:tcMar>
            <w:vAlign w:val="center"/>
          </w:tcPr>
          <w:p w14:paraId="6B603AA6" w14:textId="7453FC04" w:rsidR="00F56427" w:rsidRPr="00F56427" w:rsidRDefault="00F56427" w:rsidP="00F56427">
            <w:pPr>
              <w:jc w:val="center"/>
              <w:rPr>
                <w:sz w:val="22"/>
              </w:rPr>
            </w:pPr>
            <w:r w:rsidRPr="00F56427">
              <w:rPr>
                <w:sz w:val="22"/>
              </w:rPr>
              <w:t>R$ 9.040,00</w:t>
            </w:r>
          </w:p>
        </w:tc>
      </w:tr>
      <w:tr w:rsidR="00F56427" w:rsidRPr="00F46215" w14:paraId="3A8EC6FE"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6D59326" w14:textId="13E24ACC" w:rsidR="00F56427" w:rsidRPr="00F46215" w:rsidRDefault="00F56427" w:rsidP="00F56427">
            <w:pPr>
              <w:jc w:val="center"/>
            </w:pPr>
            <w:r w:rsidRPr="009F2243">
              <w:t>27</w:t>
            </w:r>
          </w:p>
        </w:tc>
        <w:tc>
          <w:tcPr>
            <w:tcW w:w="4725" w:type="dxa"/>
            <w:tcMar>
              <w:top w:w="0" w:type="dxa"/>
              <w:left w:w="70" w:type="dxa"/>
              <w:bottom w:w="0" w:type="dxa"/>
              <w:right w:w="70" w:type="dxa"/>
            </w:tcMar>
            <w:vAlign w:val="center"/>
          </w:tcPr>
          <w:p w14:paraId="3A7AEDC6" w14:textId="3BB0B0D9" w:rsidR="00F56427" w:rsidRPr="00F46215" w:rsidRDefault="00F56427" w:rsidP="00F56427">
            <w:r w:rsidRPr="00FA48C9">
              <w:t xml:space="preserve">ABOBRINHA ITALIANA, VERDE, FRESCA, DE 1ª QUALIDADE, SÃS, SEM RUPTURAS, COM COLORAÇÃO UNIFORME E SEM MANCHAS OU MACHUCADOS, LIVRE DE ENFERMIDADES, NÃO </w:t>
            </w:r>
            <w:r w:rsidRPr="00FA48C9">
              <w:lastRenderedPageBreak/>
              <w:t>DEVE ESTAR DANIFICADAS POR QUALQUER LESÃO.</w:t>
            </w:r>
          </w:p>
        </w:tc>
        <w:tc>
          <w:tcPr>
            <w:tcW w:w="780" w:type="dxa"/>
            <w:shd w:val="clear" w:color="auto" w:fill="FFFFFF"/>
            <w:tcMar>
              <w:top w:w="0" w:type="dxa"/>
              <w:left w:w="70" w:type="dxa"/>
              <w:bottom w:w="0" w:type="dxa"/>
              <w:right w:w="70" w:type="dxa"/>
            </w:tcMar>
            <w:vAlign w:val="center"/>
          </w:tcPr>
          <w:p w14:paraId="19009E06" w14:textId="047D42E9" w:rsidR="00F56427" w:rsidRPr="00F46215" w:rsidRDefault="00F56427" w:rsidP="00F56427">
            <w:pPr>
              <w:jc w:val="center"/>
            </w:pPr>
            <w:r>
              <w:lastRenderedPageBreak/>
              <w:t>Kg</w:t>
            </w:r>
          </w:p>
        </w:tc>
        <w:tc>
          <w:tcPr>
            <w:tcW w:w="886" w:type="dxa"/>
            <w:shd w:val="clear" w:color="FFFFFF" w:fill="FFFFFF"/>
            <w:tcMar>
              <w:top w:w="0" w:type="dxa"/>
              <w:left w:w="70" w:type="dxa"/>
              <w:bottom w:w="0" w:type="dxa"/>
              <w:right w:w="70" w:type="dxa"/>
            </w:tcMar>
            <w:vAlign w:val="center"/>
          </w:tcPr>
          <w:p w14:paraId="47BAFE88" w14:textId="547CA276" w:rsidR="00F56427" w:rsidRPr="00F46215" w:rsidRDefault="00F56427" w:rsidP="00F56427">
            <w:pPr>
              <w:jc w:val="center"/>
            </w:pPr>
            <w:r>
              <w:rPr>
                <w:sz w:val="20"/>
                <w:szCs w:val="20"/>
              </w:rPr>
              <w:t>50</w:t>
            </w:r>
          </w:p>
        </w:tc>
        <w:tc>
          <w:tcPr>
            <w:tcW w:w="1012" w:type="dxa"/>
            <w:noWrap/>
            <w:tcMar>
              <w:top w:w="0" w:type="dxa"/>
              <w:left w:w="70" w:type="dxa"/>
              <w:bottom w:w="0" w:type="dxa"/>
              <w:right w:w="70" w:type="dxa"/>
            </w:tcMar>
            <w:vAlign w:val="center"/>
          </w:tcPr>
          <w:p w14:paraId="6BC383A4" w14:textId="0BE7C8C2" w:rsidR="00F56427" w:rsidRPr="00F46215" w:rsidRDefault="00F56427" w:rsidP="00F56427">
            <w:pPr>
              <w:jc w:val="center"/>
            </w:pPr>
            <w:r>
              <w:rPr>
                <w:sz w:val="22"/>
              </w:rPr>
              <w:t xml:space="preserve"> R$ 5,55 </w:t>
            </w:r>
          </w:p>
        </w:tc>
        <w:tc>
          <w:tcPr>
            <w:tcW w:w="1418" w:type="dxa"/>
            <w:shd w:val="clear" w:color="auto" w:fill="FFFFFF"/>
            <w:noWrap/>
            <w:tcMar>
              <w:top w:w="0" w:type="dxa"/>
              <w:left w:w="70" w:type="dxa"/>
              <w:bottom w:w="0" w:type="dxa"/>
              <w:right w:w="70" w:type="dxa"/>
            </w:tcMar>
            <w:vAlign w:val="center"/>
          </w:tcPr>
          <w:p w14:paraId="469E1B6C" w14:textId="54F80835" w:rsidR="00F56427" w:rsidRPr="00F56427" w:rsidRDefault="00F56427" w:rsidP="00F56427">
            <w:pPr>
              <w:jc w:val="center"/>
              <w:rPr>
                <w:sz w:val="22"/>
              </w:rPr>
            </w:pPr>
            <w:r w:rsidRPr="00F56427">
              <w:rPr>
                <w:sz w:val="22"/>
              </w:rPr>
              <w:t>R$ 277,50</w:t>
            </w:r>
          </w:p>
        </w:tc>
      </w:tr>
      <w:tr w:rsidR="00F56427" w:rsidRPr="00F46215" w14:paraId="010F0679"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1274C010" w14:textId="75602F34" w:rsidR="00F56427" w:rsidRPr="00F46215" w:rsidRDefault="00F56427" w:rsidP="00F56427">
            <w:pPr>
              <w:jc w:val="center"/>
            </w:pPr>
            <w:r w:rsidRPr="009F2243">
              <w:t>28</w:t>
            </w:r>
          </w:p>
        </w:tc>
        <w:tc>
          <w:tcPr>
            <w:tcW w:w="4725" w:type="dxa"/>
            <w:tcMar>
              <w:top w:w="0" w:type="dxa"/>
              <w:left w:w="70" w:type="dxa"/>
              <w:bottom w:w="0" w:type="dxa"/>
              <w:right w:w="70" w:type="dxa"/>
            </w:tcMar>
            <w:vAlign w:val="center"/>
          </w:tcPr>
          <w:p w14:paraId="1F77DDBE" w14:textId="4C715D16" w:rsidR="00F56427" w:rsidRPr="00F46215" w:rsidRDefault="00F56427" w:rsidP="00F56427">
            <w:r w:rsidRPr="009F2243">
              <w:t>CARNE BOVINA - ISCAS DE CARNE. (</w:t>
            </w:r>
            <w:r w:rsidRPr="009F2243">
              <w:rPr>
                <w:u w:val="single"/>
              </w:rPr>
              <w:t xml:space="preserve">PACOTE DE </w:t>
            </w:r>
            <w:proofErr w:type="spellStart"/>
            <w:r w:rsidRPr="009F2243">
              <w:rPr>
                <w:u w:val="single"/>
              </w:rPr>
              <w:t>1KG</w:t>
            </w:r>
            <w:proofErr w:type="spellEnd"/>
            <w:r w:rsidRPr="009F2243">
              <w:t>). CORTE PATINHO OU SIMILAR, FRESCA, DE PRIMEIRA QUALIDADE, SEM PRESENÇA DE GORDURA VISÍVEL, COM ISCAS DE APROXIMADAMENTE 10 GRAMAS. ASPECTO PRÓPRIO, NÃO AMOLECIDA E NEM PEGAJOSA, COR PRÓPRIA SEM MANCHAS ESVERDEADAS, CHEIRO E SABOR PRÓPRIO, COM AUSÊNCIA DE SUJIDADES, PARASITOS E LARVAS. DEVERÁ SER ACONDICIONADA EM EMBALAGEM PRIMÁRIA CONSTITUÍDA DE PLÁSTICO ATÓXICO TRANSPARENTE, ISENTA DE SUJIDADES E/OU AÇÃO DE MICRORGANISMOS. ACONDICIONADAS EM PACOTES DE 1 KG, DEVIDAMENTE SELADA, COM ESPECIFICAÇÃO DE PESO, VALIDADE, PRODUTO E MARCA/PROCEDÊNCIA. VALIDADE A VENCER MÍNIMA DE 3 MESES CONTADOS A PARTIR DA DATA DE ENTREGA.</w:t>
            </w:r>
          </w:p>
        </w:tc>
        <w:tc>
          <w:tcPr>
            <w:tcW w:w="780" w:type="dxa"/>
            <w:tcMar>
              <w:top w:w="0" w:type="dxa"/>
              <w:left w:w="70" w:type="dxa"/>
              <w:bottom w:w="0" w:type="dxa"/>
              <w:right w:w="70" w:type="dxa"/>
            </w:tcMar>
            <w:vAlign w:val="center"/>
          </w:tcPr>
          <w:p w14:paraId="54828B14" w14:textId="340CF520" w:rsidR="00F56427" w:rsidRPr="00F46215" w:rsidRDefault="00F56427" w:rsidP="00F56427">
            <w:pPr>
              <w:spacing w:after="0"/>
              <w:ind w:hanging="2"/>
              <w:jc w:val="center"/>
            </w:pPr>
            <w:r w:rsidRPr="009F2243">
              <w:t>Kg</w:t>
            </w:r>
          </w:p>
        </w:tc>
        <w:tc>
          <w:tcPr>
            <w:tcW w:w="886" w:type="dxa"/>
            <w:tcMar>
              <w:top w:w="0" w:type="dxa"/>
              <w:left w:w="70" w:type="dxa"/>
              <w:bottom w:w="0" w:type="dxa"/>
              <w:right w:w="70" w:type="dxa"/>
            </w:tcMar>
            <w:vAlign w:val="center"/>
          </w:tcPr>
          <w:p w14:paraId="2F1E5BED" w14:textId="7024A82F" w:rsidR="00F56427" w:rsidRPr="00F46215" w:rsidRDefault="00F56427" w:rsidP="00F56427">
            <w:pPr>
              <w:jc w:val="center"/>
            </w:pPr>
            <w:r>
              <w:rPr>
                <w:sz w:val="22"/>
              </w:rPr>
              <w:t>700</w:t>
            </w:r>
          </w:p>
        </w:tc>
        <w:tc>
          <w:tcPr>
            <w:tcW w:w="1012" w:type="dxa"/>
            <w:noWrap/>
            <w:tcMar>
              <w:top w:w="0" w:type="dxa"/>
              <w:left w:w="70" w:type="dxa"/>
              <w:bottom w:w="0" w:type="dxa"/>
              <w:right w:w="70" w:type="dxa"/>
            </w:tcMar>
            <w:vAlign w:val="center"/>
          </w:tcPr>
          <w:p w14:paraId="3AB96EE3" w14:textId="560D809C" w:rsidR="00F56427" w:rsidRPr="00F46215" w:rsidRDefault="00F56427" w:rsidP="00F56427">
            <w:pPr>
              <w:jc w:val="center"/>
            </w:pPr>
            <w:r>
              <w:rPr>
                <w:sz w:val="22"/>
              </w:rPr>
              <w:t xml:space="preserve"> R$</w:t>
            </w:r>
            <w:r>
              <w:t xml:space="preserve"> </w:t>
            </w:r>
            <w:r>
              <w:rPr>
                <w:sz w:val="22"/>
              </w:rPr>
              <w:t xml:space="preserve">46,05 </w:t>
            </w:r>
          </w:p>
        </w:tc>
        <w:tc>
          <w:tcPr>
            <w:tcW w:w="1418" w:type="dxa"/>
            <w:noWrap/>
            <w:tcMar>
              <w:top w:w="0" w:type="dxa"/>
              <w:left w:w="70" w:type="dxa"/>
              <w:bottom w:w="0" w:type="dxa"/>
              <w:right w:w="70" w:type="dxa"/>
            </w:tcMar>
            <w:vAlign w:val="center"/>
          </w:tcPr>
          <w:p w14:paraId="76DFC17E" w14:textId="4A5FC2AD" w:rsidR="00F56427" w:rsidRPr="00F56427" w:rsidRDefault="00F56427" w:rsidP="00F56427">
            <w:pPr>
              <w:jc w:val="center"/>
              <w:rPr>
                <w:sz w:val="22"/>
              </w:rPr>
            </w:pPr>
            <w:r w:rsidRPr="00F56427">
              <w:rPr>
                <w:sz w:val="22"/>
              </w:rPr>
              <w:t>R$ 32.235,00</w:t>
            </w:r>
          </w:p>
        </w:tc>
      </w:tr>
      <w:tr w:rsidR="00F56427" w:rsidRPr="00F46215" w14:paraId="61CDA1FB" w14:textId="77777777" w:rsidTr="00F56427">
        <w:tc>
          <w:tcPr>
            <w:tcW w:w="672" w:type="dxa"/>
            <w:tcBorders>
              <w:top w:val="nil"/>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87801A3" w14:textId="4F90D4F1" w:rsidR="00F56427" w:rsidRPr="00F46215" w:rsidRDefault="00F56427" w:rsidP="00F56427">
            <w:pPr>
              <w:jc w:val="center"/>
            </w:pPr>
            <w:r w:rsidRPr="009F2243">
              <w:t>29</w:t>
            </w:r>
          </w:p>
        </w:tc>
        <w:tc>
          <w:tcPr>
            <w:tcW w:w="4725" w:type="dxa"/>
            <w:tcMar>
              <w:top w:w="0" w:type="dxa"/>
              <w:left w:w="70" w:type="dxa"/>
              <w:bottom w:w="0" w:type="dxa"/>
              <w:right w:w="70" w:type="dxa"/>
            </w:tcMar>
            <w:vAlign w:val="center"/>
          </w:tcPr>
          <w:p w14:paraId="6EE38E19" w14:textId="495511ED" w:rsidR="00F56427" w:rsidRPr="00F46215" w:rsidRDefault="00F56427" w:rsidP="00F56427">
            <w:r w:rsidRPr="009F2243">
              <w:t xml:space="preserve">CARNE DE PORCO. (PACOTE DE </w:t>
            </w:r>
            <w:proofErr w:type="spellStart"/>
            <w:r w:rsidRPr="009F2243">
              <w:t>1KG</w:t>
            </w:r>
            <w:proofErr w:type="spellEnd"/>
            <w:r w:rsidRPr="009F2243">
              <w:t xml:space="preserve">). CORTE PERNIL, FRESCA, DE PRIMEIRA QUALIDADE, SEM PRESENÇA DE GORDURA VISÍVEL, COM ISCAS DE APROXIMADAMENTE 10 GRAMAS. ASPECTO PRÓPRIO, NÃO AMOLECIDA E NEM PEGAJOSA, COR PRÓPRIA SEM MANCHAS ESVERDEADAS, CHEIRO E SABOR PRÓPRIO, COM AUSÊNCIA DE SUJIDADES, PARASITOS E LARVAS. DEVERÁ SER ACONDICIONADA EM EMBALAGEM PRIMÁRIA CONSTITUÍDA DE PLÁSTICO ATÓXICO TRANSPARENTE, ISENTA DE SUJIDADES E/OU AÇÃO DE MICRORGANISMOS. ACONDICIONADAS EM PACOTES DE 1 KG, DEVIDAMENTE SELADA, COM ESPECIFICAÇÃO DE PESO, VALIDADE, PRODUTO E </w:t>
            </w:r>
            <w:r w:rsidRPr="009F2243">
              <w:lastRenderedPageBreak/>
              <w:t>MARCA/PROCEDÊNCIA. VALIDADE A VENCER MÍNIMA DE 3 MESES CONTADOS A PARTIR DA DATA DE ENTREGA.</w:t>
            </w:r>
          </w:p>
        </w:tc>
        <w:tc>
          <w:tcPr>
            <w:tcW w:w="780" w:type="dxa"/>
            <w:tcMar>
              <w:top w:w="0" w:type="dxa"/>
              <w:left w:w="70" w:type="dxa"/>
              <w:bottom w:w="0" w:type="dxa"/>
              <w:right w:w="70" w:type="dxa"/>
            </w:tcMar>
            <w:vAlign w:val="center"/>
          </w:tcPr>
          <w:p w14:paraId="2ACF501E" w14:textId="5F9D9EDE" w:rsidR="00F56427" w:rsidRPr="00F46215" w:rsidRDefault="00F56427" w:rsidP="00F56427">
            <w:pPr>
              <w:jc w:val="center"/>
            </w:pPr>
            <w:r>
              <w:lastRenderedPageBreak/>
              <w:t>K</w:t>
            </w:r>
            <w:r w:rsidRPr="009F2243">
              <w:t>g</w:t>
            </w:r>
          </w:p>
        </w:tc>
        <w:tc>
          <w:tcPr>
            <w:tcW w:w="886" w:type="dxa"/>
            <w:tcMar>
              <w:top w:w="0" w:type="dxa"/>
              <w:left w:w="70" w:type="dxa"/>
              <w:bottom w:w="0" w:type="dxa"/>
              <w:right w:w="70" w:type="dxa"/>
            </w:tcMar>
            <w:vAlign w:val="center"/>
          </w:tcPr>
          <w:p w14:paraId="6E414C43" w14:textId="3CE48876" w:rsidR="00F56427" w:rsidRPr="00F46215" w:rsidRDefault="00F56427" w:rsidP="00F56427">
            <w:pPr>
              <w:jc w:val="center"/>
            </w:pPr>
            <w:r>
              <w:rPr>
                <w:sz w:val="22"/>
              </w:rPr>
              <w:t>400</w:t>
            </w:r>
          </w:p>
        </w:tc>
        <w:tc>
          <w:tcPr>
            <w:tcW w:w="1012" w:type="dxa"/>
            <w:noWrap/>
            <w:tcMar>
              <w:top w:w="0" w:type="dxa"/>
              <w:left w:w="70" w:type="dxa"/>
              <w:bottom w:w="0" w:type="dxa"/>
              <w:right w:w="70" w:type="dxa"/>
            </w:tcMar>
            <w:vAlign w:val="center"/>
          </w:tcPr>
          <w:p w14:paraId="5A179D79" w14:textId="5F0BBB1C" w:rsidR="00F56427" w:rsidRPr="00F46215" w:rsidRDefault="00F56427" w:rsidP="00F56427">
            <w:pPr>
              <w:jc w:val="center"/>
            </w:pPr>
            <w:r>
              <w:rPr>
                <w:sz w:val="22"/>
              </w:rPr>
              <w:t xml:space="preserve"> R$ 29,50 </w:t>
            </w:r>
          </w:p>
        </w:tc>
        <w:tc>
          <w:tcPr>
            <w:tcW w:w="1418" w:type="dxa"/>
            <w:noWrap/>
            <w:tcMar>
              <w:top w:w="0" w:type="dxa"/>
              <w:left w:w="70" w:type="dxa"/>
              <w:bottom w:w="0" w:type="dxa"/>
              <w:right w:w="70" w:type="dxa"/>
            </w:tcMar>
            <w:vAlign w:val="center"/>
          </w:tcPr>
          <w:p w14:paraId="570123F7" w14:textId="56BC567D" w:rsidR="00F56427" w:rsidRPr="00F56427" w:rsidRDefault="00F56427" w:rsidP="00F56427">
            <w:pPr>
              <w:jc w:val="center"/>
              <w:rPr>
                <w:sz w:val="22"/>
              </w:rPr>
            </w:pPr>
            <w:r w:rsidRPr="00F56427">
              <w:rPr>
                <w:sz w:val="22"/>
              </w:rPr>
              <w:t>R$ 11.800,00</w:t>
            </w:r>
          </w:p>
        </w:tc>
      </w:tr>
      <w:tr w:rsidR="00F56427" w:rsidRPr="00F46215" w14:paraId="54292866" w14:textId="77777777" w:rsidTr="00F56427">
        <w:tc>
          <w:tcPr>
            <w:tcW w:w="672" w:type="dxa"/>
            <w:tcBorders>
              <w:top w:val="nil"/>
              <w:left w:val="single" w:sz="4" w:space="0" w:color="auto"/>
              <w:bottom w:val="nil"/>
              <w:right w:val="single" w:sz="4" w:space="0" w:color="auto"/>
            </w:tcBorders>
            <w:shd w:val="clear" w:color="auto" w:fill="FFFFFF"/>
            <w:tcMar>
              <w:top w:w="0" w:type="dxa"/>
              <w:left w:w="70" w:type="dxa"/>
              <w:bottom w:w="0" w:type="dxa"/>
              <w:right w:w="70" w:type="dxa"/>
            </w:tcMar>
            <w:vAlign w:val="center"/>
          </w:tcPr>
          <w:p w14:paraId="28CBFF90" w14:textId="40F333FD" w:rsidR="00F56427" w:rsidRPr="00F46215" w:rsidRDefault="00F56427" w:rsidP="00F56427">
            <w:pPr>
              <w:jc w:val="center"/>
            </w:pPr>
            <w:r w:rsidRPr="009F2243">
              <w:t>3</w:t>
            </w:r>
            <w:r>
              <w:t>0</w:t>
            </w:r>
          </w:p>
        </w:tc>
        <w:tc>
          <w:tcPr>
            <w:tcW w:w="4725" w:type="dxa"/>
            <w:tcMar>
              <w:top w:w="0" w:type="dxa"/>
              <w:left w:w="70" w:type="dxa"/>
              <w:bottom w:w="0" w:type="dxa"/>
              <w:right w:w="70" w:type="dxa"/>
            </w:tcMar>
            <w:vAlign w:val="center"/>
          </w:tcPr>
          <w:p w14:paraId="351807F0" w14:textId="2653DA3B" w:rsidR="00F56427" w:rsidRPr="00F46215" w:rsidRDefault="00F56427" w:rsidP="00F56427">
            <w:r w:rsidRPr="009F2243">
              <w:t>CARNE MOÍDA. (</w:t>
            </w:r>
            <w:r w:rsidRPr="009F2243">
              <w:rPr>
                <w:u w:val="single"/>
              </w:rPr>
              <w:t xml:space="preserve">PACOTE DE </w:t>
            </w:r>
            <w:proofErr w:type="spellStart"/>
            <w:r w:rsidRPr="009F2243">
              <w:rPr>
                <w:u w:val="single"/>
              </w:rPr>
              <w:t>1KG</w:t>
            </w:r>
            <w:proofErr w:type="spellEnd"/>
            <w:r w:rsidRPr="009F2243">
              <w:t xml:space="preserve">). BOVINA SEM GORDURA, MOÍDA, DE PRIMEIRA, ASPECTO PRÓPRIO, NÃO AMOLECIDA NEM PEGAJOSA, COR PRÓPRIA, SEM MANCHAS ESVERDEADAS, CHEIRO E SABOR PRÓPRIO, COM AUSÊNCIA DE SUJIDADES, PARASITOS E LARVAS. EMBALAGEM ADEQUADA TRANSPARENTES, INDIVIDUAL DE </w:t>
            </w:r>
            <w:proofErr w:type="spellStart"/>
            <w:r w:rsidRPr="009F2243">
              <w:t>1KG</w:t>
            </w:r>
            <w:proofErr w:type="spellEnd"/>
            <w:r w:rsidRPr="009F2243">
              <w:t>. O PRODUTO DEVE VIR ACONDICIONADO EM SACOS PLÁSTICOS NÃO RECICLÁVEIS. CERTIFICADO DE INSPEÇÃO.</w:t>
            </w:r>
          </w:p>
        </w:tc>
        <w:tc>
          <w:tcPr>
            <w:tcW w:w="780" w:type="dxa"/>
            <w:tcMar>
              <w:top w:w="0" w:type="dxa"/>
              <w:left w:w="70" w:type="dxa"/>
              <w:bottom w:w="0" w:type="dxa"/>
              <w:right w:w="70" w:type="dxa"/>
            </w:tcMar>
            <w:vAlign w:val="center"/>
          </w:tcPr>
          <w:p w14:paraId="75F546BE" w14:textId="79E7C838" w:rsidR="00F56427" w:rsidRPr="00F46215" w:rsidRDefault="00F56427" w:rsidP="00F56427">
            <w:pPr>
              <w:jc w:val="center"/>
            </w:pPr>
            <w:r w:rsidRPr="009F2243">
              <w:t>Kg</w:t>
            </w:r>
          </w:p>
        </w:tc>
        <w:tc>
          <w:tcPr>
            <w:tcW w:w="886" w:type="dxa"/>
            <w:tcMar>
              <w:top w:w="0" w:type="dxa"/>
              <w:left w:w="70" w:type="dxa"/>
              <w:bottom w:w="0" w:type="dxa"/>
              <w:right w:w="70" w:type="dxa"/>
            </w:tcMar>
            <w:vAlign w:val="center"/>
          </w:tcPr>
          <w:p w14:paraId="5DA7EEF1" w14:textId="4BF914CA" w:rsidR="00F56427" w:rsidRPr="00F46215" w:rsidRDefault="00F56427" w:rsidP="00F56427">
            <w:pPr>
              <w:jc w:val="center"/>
            </w:pPr>
            <w:r>
              <w:rPr>
                <w:sz w:val="22"/>
              </w:rPr>
              <w:t>800</w:t>
            </w:r>
          </w:p>
        </w:tc>
        <w:tc>
          <w:tcPr>
            <w:tcW w:w="1012" w:type="dxa"/>
            <w:noWrap/>
            <w:tcMar>
              <w:top w:w="0" w:type="dxa"/>
              <w:left w:w="70" w:type="dxa"/>
              <w:bottom w:w="0" w:type="dxa"/>
              <w:right w:w="70" w:type="dxa"/>
            </w:tcMar>
            <w:vAlign w:val="center"/>
          </w:tcPr>
          <w:p w14:paraId="0E868093" w14:textId="6016043A" w:rsidR="00F56427" w:rsidRPr="00F46215" w:rsidRDefault="00F56427" w:rsidP="00F56427">
            <w:pPr>
              <w:jc w:val="center"/>
            </w:pPr>
            <w:r>
              <w:rPr>
                <w:sz w:val="22"/>
              </w:rPr>
              <w:t xml:space="preserve"> R$</w:t>
            </w:r>
            <w:r>
              <w:t xml:space="preserve"> </w:t>
            </w:r>
            <w:r>
              <w:rPr>
                <w:sz w:val="22"/>
              </w:rPr>
              <w:t xml:space="preserve">43,95 </w:t>
            </w:r>
          </w:p>
        </w:tc>
        <w:tc>
          <w:tcPr>
            <w:tcW w:w="1418" w:type="dxa"/>
            <w:noWrap/>
            <w:tcMar>
              <w:top w:w="0" w:type="dxa"/>
              <w:left w:w="70" w:type="dxa"/>
              <w:bottom w:w="0" w:type="dxa"/>
              <w:right w:w="70" w:type="dxa"/>
            </w:tcMar>
            <w:vAlign w:val="center"/>
          </w:tcPr>
          <w:p w14:paraId="58FF45E4" w14:textId="124EEBFB" w:rsidR="00F56427" w:rsidRPr="00F56427" w:rsidRDefault="00F56427" w:rsidP="00F56427">
            <w:pPr>
              <w:jc w:val="center"/>
              <w:rPr>
                <w:sz w:val="22"/>
              </w:rPr>
            </w:pPr>
            <w:r w:rsidRPr="00F56427">
              <w:rPr>
                <w:sz w:val="22"/>
              </w:rPr>
              <w:t>R$ 35.160,00</w:t>
            </w:r>
          </w:p>
        </w:tc>
      </w:tr>
    </w:tbl>
    <w:p w14:paraId="18BF9318" w14:textId="5278C4A1" w:rsidR="00F46215" w:rsidRPr="00F46215" w:rsidRDefault="00F46215" w:rsidP="00EA7649">
      <w:pPr>
        <w:spacing w:before="160" w:line="250" w:lineRule="auto"/>
        <w:ind w:left="11" w:hanging="11"/>
      </w:pPr>
      <w:r w:rsidRPr="00A8782E">
        <w:t>1.2 O preço de aquisição será o preço pago ao fornecedor da agricultura familiar. (Resolução</w:t>
      </w:r>
      <w:r w:rsidRPr="00F46215">
        <w:t xml:space="preserve"> FNDE nº 06/2020 de 08 de maio de 2020, com posteriores alterações – Resolução nº 21 de 16 de novembro de 2021). </w:t>
      </w:r>
    </w:p>
    <w:p w14:paraId="087AB958" w14:textId="77777777" w:rsidR="00F46215" w:rsidRPr="00F46215" w:rsidRDefault="00F46215" w:rsidP="00F46215"/>
    <w:p w14:paraId="67250C3B" w14:textId="77777777" w:rsidR="00F46215" w:rsidRPr="00F46215" w:rsidRDefault="00F46215" w:rsidP="00F46215">
      <w:pPr>
        <w:rPr>
          <w:b/>
          <w:bCs/>
        </w:rPr>
      </w:pPr>
      <w:r w:rsidRPr="00F46215">
        <w:rPr>
          <w:b/>
          <w:bCs/>
        </w:rPr>
        <w:t xml:space="preserve">2. FONTE DE RECURSO </w:t>
      </w:r>
    </w:p>
    <w:p w14:paraId="1353142B" w14:textId="77777777" w:rsidR="00F46215" w:rsidRPr="00F46215" w:rsidRDefault="00F46215" w:rsidP="00F46215">
      <w:r w:rsidRPr="00F46215">
        <w:t>As despesas decorrentes da contratação oriunda desta licitação correrão à conta das seguintes dotações orçamentárias:</w:t>
      </w:r>
    </w:p>
    <w:p w14:paraId="75397C33" w14:textId="369B0150" w:rsidR="00F46215" w:rsidRPr="00F46215" w:rsidRDefault="00F46215" w:rsidP="00F46215">
      <w:r w:rsidRPr="00F46215">
        <w:t>07.01.12.361.0</w:t>
      </w:r>
      <w:r w:rsidR="004C498C">
        <w:t>11</w:t>
      </w:r>
      <w:r w:rsidRPr="00F46215">
        <w:t>0.2052.339030;</w:t>
      </w:r>
    </w:p>
    <w:p w14:paraId="395EB4C7" w14:textId="39155F00" w:rsidR="00F46215" w:rsidRPr="00F46215" w:rsidRDefault="00F46215" w:rsidP="00F46215">
      <w:r w:rsidRPr="00F46215">
        <w:t>07.01.12.361.0</w:t>
      </w:r>
      <w:r w:rsidR="004C498C">
        <w:t>11</w:t>
      </w:r>
      <w:r w:rsidRPr="00F46215">
        <w:t>0.2058.339030;</w:t>
      </w:r>
    </w:p>
    <w:p w14:paraId="014A00B3" w14:textId="5AC82F8F" w:rsidR="00F46215" w:rsidRPr="00F46215" w:rsidRDefault="00F46215" w:rsidP="00F46215">
      <w:r w:rsidRPr="00F46215">
        <w:t>07.01.12.361.0</w:t>
      </w:r>
      <w:r w:rsidR="004C498C">
        <w:t>11</w:t>
      </w:r>
      <w:r w:rsidRPr="00F46215">
        <w:t>0.2088.339030.</w:t>
      </w:r>
    </w:p>
    <w:p w14:paraId="0F0994AB" w14:textId="77777777" w:rsidR="00F46215" w:rsidRPr="00F46215" w:rsidRDefault="00F46215" w:rsidP="00F46215">
      <w:r w:rsidRPr="00F46215">
        <w:t xml:space="preserve">  </w:t>
      </w:r>
    </w:p>
    <w:p w14:paraId="7D991C17" w14:textId="77777777" w:rsidR="00F46215" w:rsidRPr="00F46215" w:rsidRDefault="00F46215" w:rsidP="00F46215">
      <w:pPr>
        <w:rPr>
          <w:b/>
          <w:bCs/>
        </w:rPr>
      </w:pPr>
      <w:r w:rsidRPr="00F46215">
        <w:rPr>
          <w:b/>
          <w:bCs/>
        </w:rPr>
        <w:t xml:space="preserve">3. HABILITAÇÃO DO FORNECEDOR </w:t>
      </w:r>
    </w:p>
    <w:p w14:paraId="75D79DFE" w14:textId="77777777" w:rsidR="00F46215" w:rsidRPr="00F46215" w:rsidRDefault="00F46215" w:rsidP="00F46215">
      <w:r w:rsidRPr="00F46215">
        <w:t xml:space="preserve">Os Fornecedores da Agricultura Familiar poderão comercializar sua produção agrícola na forma de Fornecedores Individuais, Grupos Informais e Grupos Formais, de acordo com o Capítulo V da Resolução FNDE que dispõe sobre o PNAE. </w:t>
      </w:r>
    </w:p>
    <w:p w14:paraId="6BD516A0" w14:textId="77777777" w:rsidR="00F46215" w:rsidRPr="00F46215" w:rsidRDefault="00F46215" w:rsidP="00F46215">
      <w:r w:rsidRPr="00F46215">
        <w:t xml:space="preserve"> </w:t>
      </w:r>
    </w:p>
    <w:p w14:paraId="68D1F3FB" w14:textId="77777777" w:rsidR="00F46215" w:rsidRPr="00F46215" w:rsidRDefault="00F46215" w:rsidP="00F46215">
      <w:pPr>
        <w:rPr>
          <w:b/>
          <w:bCs/>
        </w:rPr>
      </w:pPr>
      <w:r w:rsidRPr="00F46215">
        <w:rPr>
          <w:b/>
          <w:bCs/>
        </w:rPr>
        <w:t xml:space="preserve">3.1. ENVELOPE Nº 001 – HABILITAÇÃO DO FORNECEDOR INDIVIDUAL (não organizado em grupo). </w:t>
      </w:r>
    </w:p>
    <w:p w14:paraId="5989C7C3" w14:textId="77777777" w:rsidR="00F46215" w:rsidRPr="00F46215" w:rsidRDefault="00F46215" w:rsidP="00F46215">
      <w:r w:rsidRPr="00F46215">
        <w:t xml:space="preserve">O Fornecedor Individual deverá apresentar no envelope nº 01 os documentos abaixo relacionados, sob pena de inabilitação: </w:t>
      </w:r>
    </w:p>
    <w:p w14:paraId="15C16D0B" w14:textId="77777777" w:rsidR="00F46215" w:rsidRPr="00F46215" w:rsidRDefault="00F46215" w:rsidP="00F46215">
      <w:r w:rsidRPr="00F46215">
        <w:t xml:space="preserve">I - </w:t>
      </w:r>
      <w:proofErr w:type="gramStart"/>
      <w:r w:rsidRPr="00F46215">
        <w:t>a</w:t>
      </w:r>
      <w:proofErr w:type="gramEnd"/>
      <w:r w:rsidRPr="00F46215">
        <w:t xml:space="preserve"> prova de inscrição no Cadastro de Pessoa Física - CPF; </w:t>
      </w:r>
    </w:p>
    <w:p w14:paraId="3880F35F" w14:textId="12F439F0" w:rsidR="00F46215" w:rsidRPr="00F46215" w:rsidRDefault="00F46215" w:rsidP="00F46215">
      <w:r w:rsidRPr="00F46215">
        <w:t xml:space="preserve">II - </w:t>
      </w:r>
      <w:proofErr w:type="gramStart"/>
      <w:r w:rsidRPr="00F46215">
        <w:t>o</w:t>
      </w:r>
      <w:proofErr w:type="gramEnd"/>
      <w:r w:rsidRPr="00F46215">
        <w:t xml:space="preserve"> extrato da </w:t>
      </w:r>
      <w:proofErr w:type="spellStart"/>
      <w:r w:rsidR="00434CD7">
        <w:t>C</w:t>
      </w:r>
      <w:r w:rsidRPr="00F46215">
        <w:t>A</w:t>
      </w:r>
      <w:r w:rsidR="00434CD7">
        <w:t>F</w:t>
      </w:r>
      <w:proofErr w:type="spellEnd"/>
      <w:r w:rsidRPr="00F46215">
        <w:t xml:space="preserve"> Física do agricultor familiar participante, emitido nos últimos 60 dias; </w:t>
      </w:r>
    </w:p>
    <w:p w14:paraId="46055C14" w14:textId="77777777" w:rsidR="00F46215" w:rsidRPr="00F46215" w:rsidRDefault="00F46215" w:rsidP="00F46215">
      <w:r w:rsidRPr="00F46215">
        <w:lastRenderedPageBreak/>
        <w:t xml:space="preserve">III - a declaração de que os gêneros alimentícios a serem entregues são oriundos de produção própria, relacionada no projeto de venda (anexo III). </w:t>
      </w:r>
    </w:p>
    <w:p w14:paraId="56AA3991" w14:textId="77777777" w:rsidR="00F46215" w:rsidRPr="00F46215" w:rsidRDefault="00F46215" w:rsidP="00F46215">
      <w:r w:rsidRPr="00F46215">
        <w:t xml:space="preserve"> </w:t>
      </w:r>
    </w:p>
    <w:p w14:paraId="5B6F4265" w14:textId="77777777" w:rsidR="00F46215" w:rsidRPr="00F46215" w:rsidRDefault="00F46215" w:rsidP="00F46215">
      <w:pPr>
        <w:rPr>
          <w:b/>
          <w:bCs/>
        </w:rPr>
      </w:pPr>
      <w:r w:rsidRPr="00F46215">
        <w:rPr>
          <w:b/>
          <w:bCs/>
        </w:rPr>
        <w:t xml:space="preserve">3.2. ENVELOPE Nº 01 – HABILITAÇÃO DO GRUPO INFORMAL. </w:t>
      </w:r>
    </w:p>
    <w:p w14:paraId="56530AE9" w14:textId="77777777" w:rsidR="00F46215" w:rsidRPr="00F46215" w:rsidRDefault="00F46215" w:rsidP="00F46215">
      <w:r w:rsidRPr="00F46215">
        <w:t xml:space="preserve">O Grupo Informal deverá apresentar no Envelope nº 01, os documentos abaixo relacionados, sob pena de inabilitação: </w:t>
      </w:r>
    </w:p>
    <w:p w14:paraId="4AD66DE7" w14:textId="77777777" w:rsidR="00F46215" w:rsidRPr="00F46215" w:rsidRDefault="00F46215" w:rsidP="00F46215">
      <w:r w:rsidRPr="00F46215">
        <w:t xml:space="preserve">I - </w:t>
      </w:r>
      <w:proofErr w:type="gramStart"/>
      <w:r w:rsidRPr="00F46215">
        <w:t>a</w:t>
      </w:r>
      <w:proofErr w:type="gramEnd"/>
      <w:r w:rsidRPr="00F46215">
        <w:t xml:space="preserve"> prova de inscrição no Cadastro de Pessoa Física - CPF; </w:t>
      </w:r>
    </w:p>
    <w:p w14:paraId="1F4307EB" w14:textId="33AA240D" w:rsidR="00F46215" w:rsidRPr="00F46215" w:rsidRDefault="00F46215" w:rsidP="00F46215">
      <w:r w:rsidRPr="00F46215">
        <w:t xml:space="preserve">II - </w:t>
      </w:r>
      <w:proofErr w:type="gramStart"/>
      <w:r w:rsidRPr="00F46215">
        <w:t>o</w:t>
      </w:r>
      <w:proofErr w:type="gramEnd"/>
      <w:r w:rsidRPr="00F46215">
        <w:t xml:space="preserve"> extrato da </w:t>
      </w:r>
      <w:proofErr w:type="spellStart"/>
      <w:r w:rsidR="00434CD7">
        <w:t>CAF</w:t>
      </w:r>
      <w:proofErr w:type="spellEnd"/>
      <w:r w:rsidRPr="00F46215">
        <w:t xml:space="preserve"> Física de cada agricultor familiar participante, emitido nos últimos 60 dias; </w:t>
      </w:r>
    </w:p>
    <w:p w14:paraId="69938368" w14:textId="77777777" w:rsidR="00F46215" w:rsidRPr="00F46215" w:rsidRDefault="00F46215" w:rsidP="00F46215">
      <w:r w:rsidRPr="00F46215">
        <w:t xml:space="preserve">III - a declaração de que os gêneros alimentícios a serem entregues são produzidos pelos agricultores familiares relacionados no projeto de venda (anexo III).   </w:t>
      </w:r>
    </w:p>
    <w:p w14:paraId="5B252018" w14:textId="77777777" w:rsidR="00F46215" w:rsidRPr="00F46215" w:rsidRDefault="00F46215" w:rsidP="00F46215"/>
    <w:p w14:paraId="3A4D2777" w14:textId="77777777" w:rsidR="00F46215" w:rsidRPr="00F46215" w:rsidRDefault="00F46215" w:rsidP="00F46215">
      <w:pPr>
        <w:rPr>
          <w:b/>
          <w:bCs/>
        </w:rPr>
      </w:pPr>
      <w:r w:rsidRPr="00F46215">
        <w:rPr>
          <w:b/>
          <w:bCs/>
        </w:rPr>
        <w:t xml:space="preserve">3.3. ENVELOPE Nº 01 – HABILITAÇÃO DO GRUPO FORMAL </w:t>
      </w:r>
    </w:p>
    <w:p w14:paraId="3CEFC58A" w14:textId="77777777" w:rsidR="00F46215" w:rsidRPr="00F46215" w:rsidRDefault="00F46215" w:rsidP="00F46215">
      <w:r w:rsidRPr="00F46215">
        <w:t xml:space="preserve">O Grupo Formal deverá apresentar no Envelope nº 01, os documentos abaixo relacionados, sob pena de inabilitação: </w:t>
      </w:r>
    </w:p>
    <w:p w14:paraId="557A19A5" w14:textId="77777777" w:rsidR="00F46215" w:rsidRPr="00F46215" w:rsidRDefault="00F46215" w:rsidP="00F46215">
      <w:r w:rsidRPr="00F46215">
        <w:t xml:space="preserve">I - </w:t>
      </w:r>
      <w:proofErr w:type="gramStart"/>
      <w:r w:rsidRPr="00F46215">
        <w:t>a</w:t>
      </w:r>
      <w:proofErr w:type="gramEnd"/>
      <w:r w:rsidRPr="00F46215">
        <w:t xml:space="preserve"> prova de inscrição no Cadastro Nacional de Pessoa Jurídica - CNPJ; </w:t>
      </w:r>
    </w:p>
    <w:p w14:paraId="4836B8F7" w14:textId="01CFA8CC" w:rsidR="00F46215" w:rsidRPr="00F46215" w:rsidRDefault="00F46215" w:rsidP="00F46215">
      <w:r w:rsidRPr="00F46215">
        <w:t xml:space="preserve">II - </w:t>
      </w:r>
      <w:proofErr w:type="gramStart"/>
      <w:r w:rsidRPr="00F46215">
        <w:t>o</w:t>
      </w:r>
      <w:proofErr w:type="gramEnd"/>
      <w:r w:rsidRPr="00F46215">
        <w:t xml:space="preserve"> extrato da </w:t>
      </w:r>
      <w:proofErr w:type="spellStart"/>
      <w:r w:rsidR="00434CD7">
        <w:t>CAF</w:t>
      </w:r>
      <w:proofErr w:type="spellEnd"/>
      <w:r w:rsidRPr="00F46215">
        <w:t xml:space="preserve"> Jurídica para associações e cooperativas, emitido nos últimos 60 dias; </w:t>
      </w:r>
    </w:p>
    <w:p w14:paraId="7662B664" w14:textId="77777777" w:rsidR="00F46215" w:rsidRPr="00F46215" w:rsidRDefault="00F46215" w:rsidP="00F46215">
      <w:r w:rsidRPr="00F46215">
        <w:t xml:space="preserve">III - a prova de regularidade com a Fazenda Federal, relativa à Seguridade Social e ao Fundo de Garantia por Tempo de Serviço - FGTS; </w:t>
      </w:r>
    </w:p>
    <w:p w14:paraId="43FC124A" w14:textId="77777777" w:rsidR="00F46215" w:rsidRPr="00F46215" w:rsidRDefault="00F46215" w:rsidP="00F46215">
      <w:r w:rsidRPr="00F46215">
        <w:t xml:space="preserve">IV - </w:t>
      </w:r>
      <w:proofErr w:type="gramStart"/>
      <w:r w:rsidRPr="00F46215">
        <w:t>as</w:t>
      </w:r>
      <w:proofErr w:type="gramEnd"/>
      <w:r w:rsidRPr="00F46215">
        <w:t xml:space="preserve"> cópias do estatuto e ata de posse da atual diretoria da entidade registrada no órgão competente;</w:t>
      </w:r>
    </w:p>
    <w:p w14:paraId="38567361" w14:textId="77777777" w:rsidR="00F46215" w:rsidRPr="00F46215" w:rsidRDefault="00F46215" w:rsidP="00F46215">
      <w:r w:rsidRPr="00F46215">
        <w:t xml:space="preserve">V - </w:t>
      </w:r>
      <w:proofErr w:type="gramStart"/>
      <w:r w:rsidRPr="00F46215">
        <w:t>a</w:t>
      </w:r>
      <w:proofErr w:type="gramEnd"/>
      <w:r w:rsidRPr="00F46215">
        <w:t xml:space="preserve"> declaração de que os gêneros alimentícios a serem entregues são produzidos pelos associados/cooperados (anexo III); </w:t>
      </w:r>
    </w:p>
    <w:p w14:paraId="6795298D" w14:textId="77777777" w:rsidR="00F46215" w:rsidRPr="00F46215" w:rsidRDefault="00F46215" w:rsidP="00F46215">
      <w:r w:rsidRPr="00F46215">
        <w:t xml:space="preserve">VI – </w:t>
      </w:r>
      <w:proofErr w:type="gramStart"/>
      <w:r w:rsidRPr="00F46215">
        <w:t>a</w:t>
      </w:r>
      <w:proofErr w:type="gramEnd"/>
      <w:r w:rsidRPr="00F46215">
        <w:t xml:space="preserve"> declaração do seu representante legal de responsabilidade pelo controle do atendimento do limite individual de venda de seus cooperados/associados (anexo IV). </w:t>
      </w:r>
    </w:p>
    <w:p w14:paraId="6067F3D7" w14:textId="77777777" w:rsidR="00F46215" w:rsidRPr="00F46215" w:rsidRDefault="00F46215" w:rsidP="00F46215">
      <w:pPr>
        <w:rPr>
          <w:b/>
        </w:rPr>
      </w:pPr>
    </w:p>
    <w:p w14:paraId="0F027558" w14:textId="77777777" w:rsidR="00F46215" w:rsidRPr="00F46215" w:rsidRDefault="00F46215" w:rsidP="00F46215">
      <w:pPr>
        <w:rPr>
          <w:b/>
          <w:bCs/>
        </w:rPr>
      </w:pPr>
      <w:r w:rsidRPr="00F46215">
        <w:rPr>
          <w:b/>
          <w:bCs/>
        </w:rPr>
        <w:t xml:space="preserve">4. ENVELOPE Nº 02 – PROJETO DE VENDA </w:t>
      </w:r>
    </w:p>
    <w:p w14:paraId="6C5C7C92" w14:textId="77777777" w:rsidR="00F46215" w:rsidRPr="00F46215" w:rsidRDefault="00F46215" w:rsidP="00F46215">
      <w:r w:rsidRPr="00F46215">
        <w:t xml:space="preserve">4.1. No </w:t>
      </w:r>
      <w:r w:rsidRPr="00F46215">
        <w:rPr>
          <w:b/>
        </w:rPr>
        <w:t xml:space="preserve">Envelope nº 02 </w:t>
      </w:r>
      <w:r w:rsidRPr="00F46215">
        <w:t xml:space="preserve">os Fornecedores Individuais, Grupos Informais ou Grupos Formais deverão apresentar o </w:t>
      </w:r>
      <w:r w:rsidRPr="00F46215">
        <w:rPr>
          <w:b/>
        </w:rPr>
        <w:t xml:space="preserve">Projeto de Venda de Gêneros Alimentícios da Agricultura Familiar </w:t>
      </w:r>
      <w:r w:rsidRPr="00F46215">
        <w:t xml:space="preserve">conforme </w:t>
      </w:r>
      <w:r w:rsidRPr="00F46215">
        <w:rPr>
          <w:b/>
        </w:rPr>
        <w:t>Anexo V</w:t>
      </w:r>
      <w:r w:rsidRPr="00F46215">
        <w:t xml:space="preserve">. </w:t>
      </w:r>
    </w:p>
    <w:p w14:paraId="3323D172" w14:textId="0ED01611" w:rsidR="00F46215" w:rsidRPr="00F46215" w:rsidRDefault="00F46215" w:rsidP="00F46215">
      <w:r w:rsidRPr="00F46215">
        <w:t xml:space="preserve">4.2. A relação dos proponentes dos projetos de venda será apresentada em sessão pública e registrada em </w:t>
      </w:r>
      <w:r w:rsidRPr="000A031A">
        <w:t xml:space="preserve">ata no dia </w:t>
      </w:r>
      <w:r w:rsidR="008C4F76" w:rsidRPr="000A031A">
        <w:t>1</w:t>
      </w:r>
      <w:r w:rsidR="00434CD7" w:rsidRPr="000A031A">
        <w:t>4</w:t>
      </w:r>
      <w:r w:rsidRPr="000A031A">
        <w:t xml:space="preserve"> de </w:t>
      </w:r>
      <w:r w:rsidR="004C498C" w:rsidRPr="000A031A">
        <w:t>julh</w:t>
      </w:r>
      <w:r w:rsidR="00434CD7" w:rsidRPr="000A031A">
        <w:t>o</w:t>
      </w:r>
      <w:r w:rsidRPr="000A031A">
        <w:t xml:space="preserve"> de 202</w:t>
      </w:r>
      <w:r w:rsidR="00B06439" w:rsidRPr="000A031A">
        <w:t>6</w:t>
      </w:r>
      <w:r w:rsidRPr="000A031A">
        <w:t xml:space="preserve">, </w:t>
      </w:r>
      <w:r w:rsidR="00434CD7" w:rsidRPr="000A031A">
        <w:t>a partir</w:t>
      </w:r>
      <w:r w:rsidR="00434CD7" w:rsidRPr="00886449">
        <w:t xml:space="preserve"> das</w:t>
      </w:r>
      <w:r w:rsidRPr="00886449">
        <w:t xml:space="preserve"> </w:t>
      </w:r>
      <w:r w:rsidR="008C4F76">
        <w:t>8</w:t>
      </w:r>
      <w:r w:rsidRPr="00886449">
        <w:t xml:space="preserve"> horas na sede</w:t>
      </w:r>
      <w:r w:rsidRPr="00F46215">
        <w:t xml:space="preserve"> da Prefeitura Municipal de São José do Hortêncio. O resultado da seleção será publicado após o prazo da publicação da relação dos proponentes e no prazo de 05 dias o(s) selecionado(s) será(</w:t>
      </w:r>
      <w:proofErr w:type="spellStart"/>
      <w:r w:rsidRPr="00F46215">
        <w:t>ão</w:t>
      </w:r>
      <w:proofErr w:type="spellEnd"/>
      <w:r w:rsidRPr="00F46215">
        <w:t xml:space="preserve">) convocado(s) para assinatura do(s) contrato(s). </w:t>
      </w:r>
    </w:p>
    <w:p w14:paraId="0026C52E" w14:textId="77777777" w:rsidR="00F46215" w:rsidRPr="00F46215" w:rsidRDefault="00F46215" w:rsidP="00F46215">
      <w:r w:rsidRPr="00F46215">
        <w:t>4.3. O(s) projeto(s) de venda a ser(em) contratado(s) será(</w:t>
      </w:r>
      <w:proofErr w:type="spellStart"/>
      <w:r w:rsidRPr="00F46215">
        <w:t>ão</w:t>
      </w:r>
      <w:proofErr w:type="spellEnd"/>
      <w:r w:rsidRPr="00F46215">
        <w:t xml:space="preserve">) selecionado(s) conforme critérios estabelecidos pelo art. 30 da Resolução do FNDE que dispõe sobre o PNAE. </w:t>
      </w:r>
    </w:p>
    <w:p w14:paraId="6A67231D" w14:textId="195FF095" w:rsidR="00F46215" w:rsidRPr="00F46215" w:rsidRDefault="00F46215" w:rsidP="00F46215">
      <w:r w:rsidRPr="00F46215">
        <w:lastRenderedPageBreak/>
        <w:t xml:space="preserve">4.4. Devem constar nos Projetos de Venda de Gêneros Alimentícios da Agricultura Familiar o nome, o CPF e nº da </w:t>
      </w:r>
      <w:proofErr w:type="spellStart"/>
      <w:r w:rsidR="00434CD7">
        <w:t>CAF</w:t>
      </w:r>
      <w:proofErr w:type="spellEnd"/>
      <w:r w:rsidRPr="00F46215">
        <w:t xml:space="preserve"> Física de cada agricultor familiar fornecedor quando se tratar de Fornecedor Individual ou Grupo Informal, e o CNPJ </w:t>
      </w:r>
      <w:r w:rsidR="00434CD7">
        <w:t>e</w:t>
      </w:r>
      <w:r w:rsidRPr="00F46215">
        <w:t xml:space="preserve"> </w:t>
      </w:r>
      <w:proofErr w:type="spellStart"/>
      <w:r w:rsidR="00434CD7">
        <w:t>CAF</w:t>
      </w:r>
      <w:proofErr w:type="spellEnd"/>
      <w:r w:rsidRPr="00F46215">
        <w:t xml:space="preserve"> jurídica da organização produtiva quando se tratar de Grupo Formal. </w:t>
      </w:r>
    </w:p>
    <w:p w14:paraId="11BB1297" w14:textId="77777777" w:rsidR="00F46215" w:rsidRPr="00F46215" w:rsidRDefault="00F46215" w:rsidP="00F46215">
      <w:r w:rsidRPr="00F46215">
        <w:t xml:space="preserve">4.5. Na ausência ou desconformidade de qualquer desses documentos constatada na abertura dos envelopes poderá ser concedido abertura de prazo para sua regularização de até 05 (cinco) dias, conforme análise da Comissão Julgadora. </w:t>
      </w:r>
    </w:p>
    <w:p w14:paraId="50C4E0CE" w14:textId="77777777" w:rsidR="00F46215" w:rsidRPr="00F46215" w:rsidRDefault="00F46215" w:rsidP="00F46215"/>
    <w:p w14:paraId="2BF11049" w14:textId="77777777" w:rsidR="00F46215" w:rsidRPr="00F46215" w:rsidRDefault="00F46215" w:rsidP="00F46215">
      <w:pPr>
        <w:rPr>
          <w:b/>
          <w:bCs/>
        </w:rPr>
      </w:pPr>
      <w:r w:rsidRPr="00F46215">
        <w:rPr>
          <w:b/>
          <w:bCs/>
        </w:rPr>
        <w:t xml:space="preserve">5. CRITÉRIOS DE SELEÇÃO DOS BENEFICIÁRIOS </w:t>
      </w:r>
    </w:p>
    <w:p w14:paraId="5A0A8501" w14:textId="2AEFD7BF" w:rsidR="00F46215" w:rsidRPr="00F46215" w:rsidRDefault="00F46215" w:rsidP="00F46215">
      <w:r w:rsidRPr="00F46215">
        <w:t>5.1. Para seleção, os projetos de venda habilitad</w:t>
      </w:r>
      <w:r w:rsidR="0045255E">
        <w:t>o</w:t>
      </w:r>
      <w:r w:rsidRPr="00F46215">
        <w:t xml:space="preserve">s serão divididos em: grupo de projetos de fornecedores locais, grupo de projetos do território rural, grupo de projetos do estado, e grupo de propostas do País. </w:t>
      </w:r>
    </w:p>
    <w:p w14:paraId="609D51F3" w14:textId="77777777" w:rsidR="00F46215" w:rsidRPr="00F46215" w:rsidRDefault="00F46215" w:rsidP="00F46215">
      <w:r w:rsidRPr="00F46215">
        <w:t xml:space="preserve">5.2. Entre os grupos de projetos, será observada a seguinte ordem de prioridade para seleção: </w:t>
      </w:r>
    </w:p>
    <w:p w14:paraId="0E5DC846" w14:textId="77777777" w:rsidR="00F46215" w:rsidRPr="00F46215" w:rsidRDefault="00F46215" w:rsidP="00F46215">
      <w:r w:rsidRPr="00F46215">
        <w:t xml:space="preserve">I – </w:t>
      </w:r>
      <w:proofErr w:type="gramStart"/>
      <w:r w:rsidRPr="00F46215">
        <w:t>o</w:t>
      </w:r>
      <w:proofErr w:type="gramEnd"/>
      <w:r w:rsidRPr="00F46215">
        <w:t xml:space="preserve"> grupo de projetos de fornecedores locais tem prioridade sobre os demais grupos; </w:t>
      </w:r>
    </w:p>
    <w:p w14:paraId="3ED8D59C" w14:textId="77777777" w:rsidR="00F46215" w:rsidRPr="00F46215" w:rsidRDefault="00F46215" w:rsidP="00F46215">
      <w:r w:rsidRPr="00F46215">
        <w:t xml:space="preserve">II – </w:t>
      </w:r>
      <w:proofErr w:type="gramStart"/>
      <w:r w:rsidRPr="00F46215">
        <w:t>o</w:t>
      </w:r>
      <w:proofErr w:type="gramEnd"/>
      <w:r w:rsidRPr="00F46215">
        <w:t xml:space="preserve"> grupo de projetos de fornecedores de Região Geográfica Imediata tem prioridade sobre o de Região Geográfica Intermediária, o do estado e o do País; </w:t>
      </w:r>
    </w:p>
    <w:p w14:paraId="1F8793A5" w14:textId="77777777" w:rsidR="00F46215" w:rsidRPr="00F46215" w:rsidRDefault="00F46215" w:rsidP="00F46215">
      <w:r w:rsidRPr="00F46215">
        <w:t xml:space="preserve">III – o grupo de projetos de fornecedores da Região Geográfica Intermediária tem prioridade sobre o do estado e do país; </w:t>
      </w:r>
    </w:p>
    <w:p w14:paraId="2F37EFD8" w14:textId="77777777" w:rsidR="00F46215" w:rsidRPr="00F46215" w:rsidRDefault="00F46215" w:rsidP="00F46215">
      <w:r w:rsidRPr="00F46215">
        <w:t xml:space="preserve">IV – </w:t>
      </w:r>
      <w:proofErr w:type="gramStart"/>
      <w:r w:rsidRPr="00F46215">
        <w:t>o</w:t>
      </w:r>
      <w:proofErr w:type="gramEnd"/>
      <w:r w:rsidRPr="00F46215">
        <w:t xml:space="preserve"> grupo de projetos do estado tem prioridade sobre o do País. </w:t>
      </w:r>
    </w:p>
    <w:p w14:paraId="0FF8EF37" w14:textId="77777777" w:rsidR="00F46215" w:rsidRPr="00F46215" w:rsidRDefault="00F46215" w:rsidP="00F46215">
      <w:r w:rsidRPr="00F46215">
        <w:t xml:space="preserve">5.3. Em cada grupo de projetos, será observada a seguinte ordem de prioridade para seleção: </w:t>
      </w:r>
    </w:p>
    <w:p w14:paraId="5BFDB7DE" w14:textId="77777777" w:rsidR="00F46215" w:rsidRPr="00F46215" w:rsidRDefault="00F46215" w:rsidP="00F46215">
      <w:r w:rsidRPr="00F46215">
        <w:t xml:space="preserve">I – </w:t>
      </w:r>
      <w:proofErr w:type="gramStart"/>
      <w:r w:rsidRPr="00F46215">
        <w:t>os</w:t>
      </w:r>
      <w:proofErr w:type="gramEnd"/>
      <w:r w:rsidRPr="00F46215">
        <w:t xml:space="preserve"> assentamentos de reforma agrária, as comunidades tradicionais indígenas e as comunidades quilombolas, não havendo prioridade entre estes; </w:t>
      </w:r>
    </w:p>
    <w:p w14:paraId="2F83A3E7" w14:textId="13AFAADF" w:rsidR="00F46215" w:rsidRPr="00F46215" w:rsidRDefault="00F46215" w:rsidP="00F46215">
      <w:r w:rsidRPr="00F46215">
        <w:t xml:space="preserve">a) para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w:t>
      </w:r>
      <w:proofErr w:type="spellStart"/>
      <w:r w:rsidR="00434CD7">
        <w:t>CAF</w:t>
      </w:r>
      <w:proofErr w:type="spellEnd"/>
      <w:r w:rsidRPr="00F46215">
        <w:t xml:space="preserve">(s); </w:t>
      </w:r>
    </w:p>
    <w:p w14:paraId="6833B01B" w14:textId="23F1CB4F" w:rsidR="00F46215" w:rsidRPr="00F46215" w:rsidRDefault="00F46215" w:rsidP="00F46215">
      <w:r w:rsidRPr="00F46215">
        <w:t xml:space="preserve">b) no caso de empate entre Grupos Formais de assentamentos da reforma agrária, comunidades quilombolas e/ou indígenas, em referência ao disposto no § 2º inciso I deste artigo,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w:t>
      </w:r>
      <w:proofErr w:type="spellStart"/>
      <w:r w:rsidR="00434CD7">
        <w:t>CAF</w:t>
      </w:r>
      <w:proofErr w:type="spellEnd"/>
      <w:r w:rsidRPr="00F46215">
        <w:t xml:space="preserve">(s). </w:t>
      </w:r>
    </w:p>
    <w:p w14:paraId="21F7D7D3" w14:textId="77777777" w:rsidR="00F46215" w:rsidRPr="00F46215" w:rsidRDefault="00F46215" w:rsidP="00F46215">
      <w:r w:rsidRPr="00F46215">
        <w:t xml:space="preserve">II – </w:t>
      </w:r>
      <w:proofErr w:type="gramStart"/>
      <w:r w:rsidRPr="00F46215">
        <w:t>os</w:t>
      </w:r>
      <w:proofErr w:type="gramEnd"/>
      <w:r w:rsidRPr="00F46215">
        <w:t xml:space="preserve"> fornecedores de gêneros alimentícios certificados como orgânicos ou agroecológicos, segundo a Lei nº 10.831/2003, o Decreto nº 6.323/2007 e devido cadastro no MAPA; </w:t>
      </w:r>
    </w:p>
    <w:p w14:paraId="3C1F6F3A" w14:textId="4E52B340" w:rsidR="00F46215" w:rsidRPr="00F46215" w:rsidRDefault="00F46215" w:rsidP="00F46215">
      <w:r w:rsidRPr="00F46215">
        <w:lastRenderedPageBreak/>
        <w:t xml:space="preserve">III – os Grupos Formais sobre os Grupos Informais, estes sobre os Fornecedores Individuais, e estes, sobre Centrais de Cooperativas (detentoras de </w:t>
      </w:r>
      <w:proofErr w:type="spellStart"/>
      <w:r w:rsidR="00434CD7">
        <w:t>CAF</w:t>
      </w:r>
      <w:proofErr w:type="spellEnd"/>
      <w:r w:rsidRPr="00F46215">
        <w:t xml:space="preserve"> Jurídica conforme Portarias do MAPA que regulamentam a </w:t>
      </w:r>
      <w:proofErr w:type="spellStart"/>
      <w:r w:rsidR="00434CD7">
        <w:t>CAF</w:t>
      </w:r>
      <w:proofErr w:type="spellEnd"/>
      <w:r w:rsidRPr="00F46215">
        <w:t xml:space="preserve">); </w:t>
      </w:r>
    </w:p>
    <w:p w14:paraId="1CFAD90B" w14:textId="2B325CFC" w:rsidR="00F46215" w:rsidRPr="00F46215" w:rsidRDefault="00F46215" w:rsidP="00F46215">
      <w:r w:rsidRPr="00F46215">
        <w:t xml:space="preserve">a) no caso de empate entre Grupos Formais, em referência ao disposto no § 2º inciso III deste artigo, têm prioridade organizações produtivas com maior porcentagem de agricultores familiares e/ou empreendedores familiares rurais no seu quadro de associados/ cooperados, conforme </w:t>
      </w:r>
      <w:proofErr w:type="spellStart"/>
      <w:r w:rsidR="00434CD7">
        <w:t>CAF</w:t>
      </w:r>
      <w:proofErr w:type="spellEnd"/>
      <w:r w:rsidRPr="00F46215">
        <w:t xml:space="preserve"> Jurídica; </w:t>
      </w:r>
    </w:p>
    <w:p w14:paraId="5E652DB9" w14:textId="77777777" w:rsidR="00F46215" w:rsidRPr="00F46215" w:rsidRDefault="00F46215" w:rsidP="00F46215">
      <w:r w:rsidRPr="00F46215">
        <w:t xml:space="preserve">b) em caso de persistência de empate, deve ser realizado sorteio ou, em havendo consenso entre as partes, pode-se optar pela divisão no fornecimento dos produtos a serem adquiridos entre as organizações finalistas. </w:t>
      </w:r>
    </w:p>
    <w:p w14:paraId="6A97EAEB" w14:textId="77777777" w:rsidR="00F46215" w:rsidRPr="00F46215" w:rsidRDefault="00F46215" w:rsidP="00F46215">
      <w:r w:rsidRPr="00F46215">
        <w:t xml:space="preserve">5.4 Caso a Entidade Executora – Prefeitura Municipal de São José do Hortêncio não obtenha as quantidades necessárias de produtos oriundos do grupo de projetos de fornecedores locais, estas deverão ser complementadas com os projetos dos demais grupos, em acordo com os critérios de seleção e priorização citados nos itens 5.1 e 5.2. </w:t>
      </w:r>
    </w:p>
    <w:p w14:paraId="611C3BF8" w14:textId="77777777" w:rsidR="00F46215" w:rsidRPr="00F46215" w:rsidRDefault="00F46215" w:rsidP="00F46215">
      <w:r w:rsidRPr="00F46215">
        <w:t xml:space="preserve">  </w:t>
      </w:r>
    </w:p>
    <w:p w14:paraId="133589F0" w14:textId="77777777" w:rsidR="00F46215" w:rsidRPr="00F46215" w:rsidRDefault="00F46215" w:rsidP="00F46215">
      <w:pPr>
        <w:rPr>
          <w:b/>
          <w:bCs/>
        </w:rPr>
      </w:pPr>
      <w:r w:rsidRPr="00F46215">
        <w:rPr>
          <w:b/>
          <w:bCs/>
        </w:rPr>
        <w:t xml:space="preserve">6. AMOSTRAS, LOCAL E PERIODICIDADE DE ENTREGA DOS PRODUTOS </w:t>
      </w:r>
    </w:p>
    <w:p w14:paraId="07F984CC" w14:textId="77777777" w:rsidR="00F46215" w:rsidRPr="00A8782E" w:rsidRDefault="00F46215" w:rsidP="00F46215">
      <w:pPr>
        <w:rPr>
          <w:bCs/>
        </w:rPr>
      </w:pPr>
      <w:r w:rsidRPr="00A8782E">
        <w:rPr>
          <w:bCs/>
        </w:rPr>
        <w:t>6.1. A critério da Entidade Executora – Prefeitura Municipal de São José do Hortêncio/RS, a mesma poderá solicitar a apresentação de amostras pelo licitante classificado provisoriamente em primeiro lugar, para avaliação e seleção do produto a ser adquirido, as quais deverão ser submetidas a análises necessárias, imediatamente após a fase de homologação.</w:t>
      </w:r>
    </w:p>
    <w:p w14:paraId="0A6839F7" w14:textId="77777777" w:rsidR="00F46215" w:rsidRPr="00A8782E" w:rsidRDefault="00F46215" w:rsidP="00F46215">
      <w:pPr>
        <w:rPr>
          <w:bCs/>
        </w:rPr>
      </w:pPr>
      <w:r w:rsidRPr="00A8782E">
        <w:rPr>
          <w:bCs/>
        </w:rPr>
        <w:t>6.2. Os produtos deverão ser entregues nas seguintes escolas:</w:t>
      </w:r>
    </w:p>
    <w:p w14:paraId="5B846084" w14:textId="77777777" w:rsidR="00F46215" w:rsidRPr="00A8782E" w:rsidRDefault="00F46215" w:rsidP="00F46215">
      <w:pPr>
        <w:rPr>
          <w:bCs/>
        </w:rPr>
      </w:pPr>
      <w:r w:rsidRPr="00A8782E">
        <w:rPr>
          <w:bCs/>
        </w:rPr>
        <w:t>Escola Municipal de Educação Infantil Sonho Meu. Endereço: rua 33 nº 204. Bairro: centro.</w:t>
      </w:r>
    </w:p>
    <w:p w14:paraId="0077931B" w14:textId="77777777" w:rsidR="00F46215" w:rsidRPr="00A8782E" w:rsidRDefault="00F46215" w:rsidP="00F46215">
      <w:pPr>
        <w:rPr>
          <w:bCs/>
        </w:rPr>
      </w:pPr>
      <w:r w:rsidRPr="00A8782E">
        <w:rPr>
          <w:bCs/>
        </w:rPr>
        <w:t>Escola Municipal de Educação Infantil Sonho Meu anexo Berçário: rua 33 nº 160. Bairro: centro.</w:t>
      </w:r>
    </w:p>
    <w:p w14:paraId="06531C8C" w14:textId="77777777" w:rsidR="00F46215" w:rsidRPr="00A8782E" w:rsidRDefault="00F46215" w:rsidP="00F46215">
      <w:pPr>
        <w:rPr>
          <w:bCs/>
        </w:rPr>
      </w:pPr>
      <w:r w:rsidRPr="00A8782E">
        <w:rPr>
          <w:bCs/>
        </w:rPr>
        <w:t>Escola Municipal de Ensino Fundamental São José. Endereço: rua 58 nº 250. Bairro: centro.</w:t>
      </w:r>
    </w:p>
    <w:p w14:paraId="3D7AE101" w14:textId="77777777" w:rsidR="00F46215" w:rsidRPr="00A8782E" w:rsidRDefault="00F46215" w:rsidP="00F46215">
      <w:pPr>
        <w:rPr>
          <w:bCs/>
        </w:rPr>
      </w:pPr>
      <w:r w:rsidRPr="00A8782E">
        <w:rPr>
          <w:bCs/>
        </w:rPr>
        <w:t>Escola Municipal de Ensino Fundamental Leocádia Becker: rua Arroio Bonito VRS-874 km 5. Bairro: Arroio Bonito.</w:t>
      </w:r>
    </w:p>
    <w:p w14:paraId="2E16C6E7" w14:textId="77777777" w:rsidR="00F46215" w:rsidRPr="00A8782E" w:rsidRDefault="00F46215" w:rsidP="00F46215">
      <w:pPr>
        <w:rPr>
          <w:bCs/>
        </w:rPr>
      </w:pPr>
      <w:r w:rsidRPr="00A8782E">
        <w:rPr>
          <w:bCs/>
        </w:rPr>
        <w:t xml:space="preserve">Escola Municipal de Ensino Fundamental Leopoldo Guilherme </w:t>
      </w:r>
      <w:proofErr w:type="spellStart"/>
      <w:r w:rsidRPr="00A8782E">
        <w:rPr>
          <w:bCs/>
        </w:rPr>
        <w:t>Ewerling</w:t>
      </w:r>
      <w:proofErr w:type="spellEnd"/>
      <w:r w:rsidRPr="00A8782E">
        <w:rPr>
          <w:bCs/>
        </w:rPr>
        <w:t xml:space="preserve">. Endereço: Rua Estrada do Campestre, sem número. Bairro: Campestre. </w:t>
      </w:r>
    </w:p>
    <w:p w14:paraId="3AD956D9" w14:textId="77777777" w:rsidR="00F46215" w:rsidRPr="00A8782E" w:rsidRDefault="00F46215" w:rsidP="00F46215">
      <w:pPr>
        <w:rPr>
          <w:bCs/>
        </w:rPr>
      </w:pPr>
      <w:r w:rsidRPr="00A8782E">
        <w:rPr>
          <w:bCs/>
        </w:rPr>
        <w:t xml:space="preserve">Contraturno Escolar. Endereço: rua Estrada Geral do Rosário, sem número. Bairro: Capela do Rosário. </w:t>
      </w:r>
    </w:p>
    <w:p w14:paraId="3EE58EE2" w14:textId="77777777" w:rsidR="00F46215" w:rsidRPr="00A8782E" w:rsidRDefault="00F46215" w:rsidP="00F46215">
      <w:pPr>
        <w:rPr>
          <w:bCs/>
        </w:rPr>
      </w:pPr>
      <w:r w:rsidRPr="00A8782E">
        <w:rPr>
          <w:bCs/>
        </w:rPr>
        <w:t>As entregas deverão ser realizadas conforme planilha enviada por e-mail pela nutricionista da Secretaria de Educação, no respectivo endereço da escola.</w:t>
      </w:r>
    </w:p>
    <w:p w14:paraId="07A75BF5" w14:textId="77777777" w:rsidR="00F46215" w:rsidRPr="00F46215" w:rsidRDefault="00F46215" w:rsidP="00F46215">
      <w:r w:rsidRPr="00A8782E">
        <w:rPr>
          <w:bCs/>
        </w:rPr>
        <w:t>6.3. O fornecedor deverá informar um e-mail válido para envio dos pedidos, sendo que através</w:t>
      </w:r>
      <w:r w:rsidRPr="00F46215">
        <w:t xml:space="preserve"> deste a Nutricionista encaminhará planilha de pedidos.</w:t>
      </w:r>
    </w:p>
    <w:p w14:paraId="3A7F700A" w14:textId="77777777" w:rsidR="00F46215" w:rsidRPr="00811387" w:rsidRDefault="00F46215" w:rsidP="00F46215">
      <w:r w:rsidRPr="00811387">
        <w:lastRenderedPageBreak/>
        <w:t xml:space="preserve">6.4. A planilha de pedidos enviada pela nutricionista da Secretaria de Educação deverá ser assinada pelos responsáveis nas respectivas escolas e encaminhada digitalizada para o e-mail do setor de nutrição: </w:t>
      </w:r>
      <w:hyperlink r:id="rId8" w:history="1">
        <w:r w:rsidRPr="00811387">
          <w:rPr>
            <w:rStyle w:val="Hyperlink"/>
          </w:rPr>
          <w:t>educacaonutri@saojosedohortencio.rs.gov.br</w:t>
        </w:r>
      </w:hyperlink>
      <w:r w:rsidRPr="00811387">
        <w:t xml:space="preserve"> </w:t>
      </w:r>
    </w:p>
    <w:p w14:paraId="45FA05A7" w14:textId="77777777" w:rsidR="00F46215" w:rsidRPr="00811387" w:rsidRDefault="00F46215" w:rsidP="00F46215">
      <w:r w:rsidRPr="00811387">
        <w:t>6.5. As entregas deverão ser realizadas conforme planilha enviada por e-mail pela nutricionista da Secretaria de Educação, no respectivo endereço da escola, após o recebimento da autorização de Compra/Empenho, que deverá ser repassado à Contratada através de e-mail.</w:t>
      </w:r>
    </w:p>
    <w:p w14:paraId="23B79F3A" w14:textId="77777777" w:rsidR="00F46215" w:rsidRPr="00811387" w:rsidRDefault="00F46215" w:rsidP="00F46215">
      <w:r w:rsidRPr="00811387">
        <w:t>6.6. As entregas dos itens não perecíveis deverão ser realizadas mensalmente, conforme planilha enviada por e-mail pela nutricionista da Secretaria de Educação, no respectivo endereço da escola.</w:t>
      </w:r>
    </w:p>
    <w:p w14:paraId="56643974" w14:textId="77777777" w:rsidR="00F46215" w:rsidRPr="00811387" w:rsidRDefault="00F46215" w:rsidP="00F46215">
      <w:r w:rsidRPr="00811387">
        <w:t xml:space="preserve">6.7. Todos os produtos deverão atender ao disposto na legislação incidente sobre alimentos, estabelecida pela Agência Nacional de Vigilância Sanitária, do Ministério da Saúde, e pelo Ministério da Agricultura, Pecuária e Abastecimento (vide Resoluções RDC </w:t>
      </w:r>
      <w:proofErr w:type="spellStart"/>
      <w:r w:rsidRPr="00811387">
        <w:t>ns</w:t>
      </w:r>
      <w:proofErr w:type="spellEnd"/>
      <w:r w:rsidRPr="00811387">
        <w:t>. 259/02 e 216/04, da ANVISA).</w:t>
      </w:r>
    </w:p>
    <w:p w14:paraId="5DFCF89F" w14:textId="77777777" w:rsidR="00F46215" w:rsidRPr="00811387" w:rsidRDefault="00F46215" w:rsidP="00F46215">
      <w:r w:rsidRPr="00811387">
        <w:t xml:space="preserve">6.8. No momento da entrega, os produtos fornecidos devem estar em perfeita condição de higiene e conservação. </w:t>
      </w:r>
    </w:p>
    <w:p w14:paraId="4CDAD1AA" w14:textId="77777777" w:rsidR="00F46215" w:rsidRPr="00F46215" w:rsidRDefault="00F46215" w:rsidP="00F46215">
      <w:r w:rsidRPr="00811387">
        <w:t>6.9 As embalagens dos produtos devem estar em perfeitas condições, intactas e sem perfurações, apresentando a data de validade de acordo com o descrito no edital, contado a</w:t>
      </w:r>
      <w:r w:rsidRPr="00F46215">
        <w:t xml:space="preserve"> partir da data de entrega.</w:t>
      </w:r>
    </w:p>
    <w:p w14:paraId="01AA41CD" w14:textId="77777777" w:rsidR="00F46215" w:rsidRPr="00811387" w:rsidRDefault="00F46215" w:rsidP="00F46215">
      <w:r w:rsidRPr="00811387">
        <w:t>6.10. Os produtos perecíveis que exigirem resfriamento ou congelamento, precisam ser mantidos em temperatura adequada desde sua origem até sua entrega.</w:t>
      </w:r>
    </w:p>
    <w:p w14:paraId="7BAAFD2E" w14:textId="77777777" w:rsidR="00F46215" w:rsidRPr="00811387" w:rsidRDefault="00F46215" w:rsidP="00F46215">
      <w:r w:rsidRPr="00811387">
        <w:t xml:space="preserve">6.11. Os produtos de origem animal que exigirem identificação devem possuir registro conforme exigência do órgão fiscalizador - Divisão de Inspeção de Produtos de Origem Animal - </w:t>
      </w:r>
      <w:proofErr w:type="spellStart"/>
      <w:r w:rsidRPr="00811387">
        <w:t>DIPOA</w:t>
      </w:r>
      <w:proofErr w:type="spellEnd"/>
      <w:r w:rsidRPr="00811387">
        <w:t>.</w:t>
      </w:r>
    </w:p>
    <w:p w14:paraId="69BFD841" w14:textId="77777777" w:rsidR="00F46215" w:rsidRPr="00811387" w:rsidRDefault="00F46215" w:rsidP="00F46215">
      <w:r w:rsidRPr="00811387">
        <w:t>6.12. Os alimentos devem ser entregues em embalagens apropriadas para o contato com alimentos, evitando uso de materiais inadequados que possam ser fonte de contaminação microbiológica e/ou química. Plásticos devem ser de 1º uso; caixas plásticas e engradados deverão estar devidamente higienizados.</w:t>
      </w:r>
    </w:p>
    <w:p w14:paraId="7FD81571" w14:textId="77777777" w:rsidR="00F46215" w:rsidRPr="00811387" w:rsidRDefault="00F46215" w:rsidP="00F46215">
      <w:r w:rsidRPr="00811387">
        <w:t>6.13. Não deverá ser utilizado como embalagem: material não adequado para contato com alimentos; papel não adequado (reciclado, jornais, revistas e similares), papelão ou plástico reciclado; sacos de fertilizantes ou produtos químicos.</w:t>
      </w:r>
    </w:p>
    <w:p w14:paraId="1FBB9C78" w14:textId="77777777" w:rsidR="00F46215" w:rsidRPr="00811387" w:rsidRDefault="00F46215" w:rsidP="00F46215">
      <w:r w:rsidRPr="00811387">
        <w:t>6.14. Os produtos que necessitam de refrigeração, deverão ser transportados em veículos refrigerados que contenham equipamentos para manutenção da temperatura adequada, conforme legislação pertinente, da expedição até a entrega dos alimentos. Os veículos de transporte dos produtos sob controle de temperatura devem ser providos permanentemente de termômetros adequados e de fácil leitura.</w:t>
      </w:r>
    </w:p>
    <w:p w14:paraId="7B6E6A5A" w14:textId="77777777" w:rsidR="00F46215" w:rsidRPr="00F46215" w:rsidRDefault="00F46215" w:rsidP="00F46215">
      <w:r w:rsidRPr="00811387">
        <w:t>6.15. Os produtos alimentícios deverão atender ao disposto na legislação sanitária (federal,</w:t>
      </w:r>
      <w:r w:rsidRPr="00F46215">
        <w:t xml:space="preserve"> estadual ou municipal) específica para os alimentos de origem animal e vegetal.</w:t>
      </w:r>
    </w:p>
    <w:p w14:paraId="55F2F8D4" w14:textId="77777777" w:rsidR="00F46215" w:rsidRPr="00811387" w:rsidRDefault="00F46215" w:rsidP="00F46215">
      <w:r w:rsidRPr="00811387">
        <w:lastRenderedPageBreak/>
        <w:t>6.16. A assinatura da nota e da planilha de recebimento fica condicionada à entrega de todos os itens de acordo com a qualidade descrita e quantidades especificadas.</w:t>
      </w:r>
    </w:p>
    <w:p w14:paraId="6540B9DA" w14:textId="77777777" w:rsidR="00F46215" w:rsidRPr="00811387" w:rsidRDefault="00F46215" w:rsidP="00F46215">
      <w:r w:rsidRPr="00811387">
        <w:t>6.17. Serão observados todos os aspectos estipulados (prazo de entrega, local de entrega, validade, quantidade, observância acerca da qualidade e marca dos produtos contratados).</w:t>
      </w:r>
    </w:p>
    <w:p w14:paraId="7F26BC0E" w14:textId="77777777" w:rsidR="00F46215" w:rsidRPr="00811387" w:rsidRDefault="00F46215" w:rsidP="00F46215">
      <w:r w:rsidRPr="00811387">
        <w:t>6.18. O nutricionista ou servidor ao receber o produto fica responsável pela avaliação das características na ocasião da entrega, estando autorizado a recusar o produto que apresentar qualquer característica que o torne impróprio para consumo ou que não estiver de acordo com o descrito no termo de referência deste edital ou legislação pertinente.</w:t>
      </w:r>
    </w:p>
    <w:p w14:paraId="0C095974" w14:textId="77777777" w:rsidR="00F46215" w:rsidRPr="00811387" w:rsidRDefault="00F46215" w:rsidP="00F46215">
      <w:r w:rsidRPr="00811387">
        <w:t>6.19. A aceitação estará condicionada à devida fiscalização dos servidores envolvidos. Não serão aceitos produtos cujas características não estejam de acordo com a qualidade exigida ou em condições de armazenamento e transporte que não sejam satisfatórias.</w:t>
      </w:r>
    </w:p>
    <w:p w14:paraId="5DB96E10" w14:textId="77777777" w:rsidR="00F46215" w:rsidRPr="00811387" w:rsidRDefault="00F46215" w:rsidP="00F46215">
      <w:r w:rsidRPr="00811387">
        <w:t>6.20. A nutricionista da secretaria de educação deverá ser informada caso a empresa não consiga atender à totalidade do pedido ou caso haja necessidade de troca de item por motivos devidamente justificados.</w:t>
      </w:r>
    </w:p>
    <w:p w14:paraId="2DC03B1F" w14:textId="77777777" w:rsidR="00F46215" w:rsidRPr="00BF213E" w:rsidRDefault="00F46215" w:rsidP="00F46215">
      <w:r w:rsidRPr="00811387">
        <w:t>6.21. Produtos recusados por não estarem de acordo com a descrição que consta neste edital</w:t>
      </w:r>
      <w:r w:rsidRPr="00F46215">
        <w:t xml:space="preserve"> deverão ser </w:t>
      </w:r>
      <w:r w:rsidRPr="00BF213E">
        <w:t>substituídos no prazo máximo de 2 (dois) dias úteis a contar do dia da entrega do produto que não estava de acordo com as condições exigidas.</w:t>
      </w:r>
    </w:p>
    <w:p w14:paraId="42A8EFE6" w14:textId="77777777" w:rsidR="00F46215" w:rsidRPr="00BF213E" w:rsidRDefault="00F46215" w:rsidP="00F46215">
      <w:r w:rsidRPr="00BF213E">
        <w:t>6.22. A contratante poderá solicitar cancelamento de gêneros constantes nas planilhas fornecidas com, no mínimo, 2 (dois) dias de antecedência.</w:t>
      </w:r>
    </w:p>
    <w:p w14:paraId="66082A03" w14:textId="77777777" w:rsidR="00F46215" w:rsidRPr="00F46215" w:rsidRDefault="00F46215" w:rsidP="00F46215">
      <w:r w:rsidRPr="00811387">
        <w:t>6.23. O nutricionista da Secretaria de Educação poderá realizar visitas técnicas aos fornecedores</w:t>
      </w:r>
      <w:r w:rsidRPr="00F46215">
        <w:t xml:space="preserve"> e verificar se o local está cumprindo com as legislações vigentes para cada tipo de alimento. Em casos que seja constatada a inadequação do cumprimento das normas, o fornecedor poderá ser desclassificado, inclusive durante a vigência do contrato.</w:t>
      </w:r>
    </w:p>
    <w:p w14:paraId="62409EA9" w14:textId="63CF0763" w:rsidR="00F46215" w:rsidRPr="00F46215" w:rsidRDefault="00F46215" w:rsidP="00F46215">
      <w:r w:rsidRPr="00811387">
        <w:t>6.24. A quantidade de gêneros alimentícios a ser adquirida é estimada com base nos cardápios</w:t>
      </w:r>
      <w:r w:rsidRPr="00F46215">
        <w:t xml:space="preserve"> de alimentação escolar para </w:t>
      </w:r>
      <w:r w:rsidRPr="00BF213E">
        <w:t xml:space="preserve">o </w:t>
      </w:r>
      <w:r w:rsidR="00BF213E" w:rsidRPr="00BF213E">
        <w:t>2</w:t>
      </w:r>
      <w:r w:rsidRPr="00BF213E">
        <w:t>º semestre do ano letivo de 202</w:t>
      </w:r>
      <w:r w:rsidR="00220427" w:rsidRPr="00BF213E">
        <w:t>6</w:t>
      </w:r>
      <w:r w:rsidRPr="00F46215">
        <w:t>, elaborados pela nutricionista do Município.</w:t>
      </w:r>
    </w:p>
    <w:p w14:paraId="6413B6F9" w14:textId="77777777" w:rsidR="00F46215" w:rsidRPr="00F46215" w:rsidRDefault="00F46215" w:rsidP="00F46215"/>
    <w:p w14:paraId="635F58C7" w14:textId="77777777" w:rsidR="00F46215" w:rsidRPr="00F46215" w:rsidRDefault="00F46215" w:rsidP="00F46215">
      <w:pPr>
        <w:rPr>
          <w:b/>
          <w:bCs/>
        </w:rPr>
      </w:pPr>
      <w:r w:rsidRPr="00F46215">
        <w:rPr>
          <w:b/>
          <w:bCs/>
        </w:rPr>
        <w:t xml:space="preserve">7. PAGAMENTO </w:t>
      </w:r>
    </w:p>
    <w:p w14:paraId="5BDDC0D4" w14:textId="0E5E806B" w:rsidR="00F46215" w:rsidRPr="00F46215" w:rsidRDefault="00F46215" w:rsidP="00F46215">
      <w:r w:rsidRPr="00811387">
        <w:rPr>
          <w:bCs/>
        </w:rPr>
        <w:t xml:space="preserve">7.1 </w:t>
      </w:r>
      <w:r w:rsidR="00505DFF" w:rsidRPr="00505DFF">
        <w:rPr>
          <w:bCs/>
        </w:rPr>
        <w:t>Os pagamentos serão efetuados mensalmente, em até 30 (trinta) dias contados da data de recebimento da respectiva Nota Fiscal no setor competente. O documento fiscal deverá ser emitido com base nos gêneros alimentícios efetivamente entregues no mês correspondente, mediante a apresentação do termo de recebimento definitivo emitido pelo Fiscal do Contrato.</w:t>
      </w:r>
      <w:r w:rsidRPr="00F46215">
        <w:t xml:space="preserve"> </w:t>
      </w:r>
    </w:p>
    <w:p w14:paraId="653B6C7D" w14:textId="77777777" w:rsidR="00F46215" w:rsidRPr="00F46215" w:rsidRDefault="00F46215" w:rsidP="00F46215"/>
    <w:p w14:paraId="33BDF1B2" w14:textId="77777777" w:rsidR="00F46215" w:rsidRPr="00F46215" w:rsidRDefault="00F46215" w:rsidP="00F46215">
      <w:pPr>
        <w:rPr>
          <w:b/>
          <w:bCs/>
        </w:rPr>
      </w:pPr>
      <w:r w:rsidRPr="00F46215">
        <w:rPr>
          <w:b/>
          <w:bCs/>
        </w:rPr>
        <w:t xml:space="preserve">8. CONTRATAÇÃO </w:t>
      </w:r>
    </w:p>
    <w:p w14:paraId="18EDFDED" w14:textId="77777777" w:rsidR="00F46215" w:rsidRPr="004C498C" w:rsidRDefault="00F46215" w:rsidP="00F46215">
      <w:r w:rsidRPr="00811387">
        <w:t>8.1</w:t>
      </w:r>
      <w:r w:rsidRPr="00F46215">
        <w:t xml:space="preserve"> Os proponentes selecionados serão convocados para assinarem o contrato no </w:t>
      </w:r>
      <w:r w:rsidRPr="004C498C">
        <w:t xml:space="preserve">prazo de 02 (dois) dias, conforme minuta do ANEXO I. </w:t>
      </w:r>
    </w:p>
    <w:p w14:paraId="7D3332C7" w14:textId="34AA42D2" w:rsidR="00F46215" w:rsidRPr="00F46215" w:rsidRDefault="00F46215" w:rsidP="00F46215">
      <w:pPr>
        <w:rPr>
          <w:b/>
          <w:bCs/>
        </w:rPr>
      </w:pPr>
      <w:r w:rsidRPr="00811387">
        <w:lastRenderedPageBreak/>
        <w:t>8.2. O Contrato terá vigência a contar da data de sua assinatura até o esgotamento total do</w:t>
      </w:r>
      <w:r w:rsidRPr="00F46215">
        <w:t xml:space="preserve"> objeto incialmente licitado ou até </w:t>
      </w:r>
      <w:r w:rsidRPr="004C498C">
        <w:t>31/</w:t>
      </w:r>
      <w:r w:rsidR="004C498C" w:rsidRPr="004C498C">
        <w:t>12</w:t>
      </w:r>
      <w:r w:rsidRPr="004C498C">
        <w:t>/202</w:t>
      </w:r>
      <w:r w:rsidR="00220427" w:rsidRPr="004C498C">
        <w:t>6</w:t>
      </w:r>
      <w:r w:rsidRPr="004C498C">
        <w:t>.</w:t>
      </w:r>
    </w:p>
    <w:p w14:paraId="302FF9A6" w14:textId="1AAC6021" w:rsidR="00F46215" w:rsidRPr="004C498C" w:rsidRDefault="00F46215" w:rsidP="00F46215">
      <w:r w:rsidRPr="00811387">
        <w:t>8.3.</w:t>
      </w:r>
      <w:r w:rsidRPr="00F46215">
        <w:rPr>
          <w:b/>
          <w:bCs/>
        </w:rPr>
        <w:t xml:space="preserve"> </w:t>
      </w:r>
      <w:r w:rsidRPr="00F46215">
        <w:t xml:space="preserve">O </w:t>
      </w:r>
      <w:r w:rsidRPr="004C498C">
        <w:t xml:space="preserve">limite individual de venda do agricultor familiar e do empreendedor familiar rural, para a alimentação escolar deverá respeitar o valor máximo de R$ 40.000,00 (quarenta mil reais) por </w:t>
      </w:r>
      <w:proofErr w:type="spellStart"/>
      <w:r w:rsidR="00434CD7" w:rsidRPr="004C498C">
        <w:t>CAF</w:t>
      </w:r>
      <w:proofErr w:type="spellEnd"/>
      <w:r w:rsidRPr="004C498C">
        <w:t>/ Ano/ Entidade Executora, Conforme Resolução do FNDE nº 21/2021 e obedecerá às seguintes regras:</w:t>
      </w:r>
    </w:p>
    <w:p w14:paraId="3B892ACC" w14:textId="3D357CB3" w:rsidR="00F46215" w:rsidRPr="004C498C" w:rsidRDefault="00F46215" w:rsidP="00F46215">
      <w:r w:rsidRPr="004C498C">
        <w:t xml:space="preserve">I - Para a comercialização com fornecedores individuais e grupos informais, os contratos individuais firmados deverão respeitar o valor máximo de R$ 40.000,00 (quarenta mil reais), por </w:t>
      </w:r>
      <w:proofErr w:type="spellStart"/>
      <w:r w:rsidR="00434CD7" w:rsidRPr="004C498C">
        <w:t>CAF</w:t>
      </w:r>
      <w:proofErr w:type="spellEnd"/>
      <w:r w:rsidRPr="004C498C">
        <w:t>/ Ano/ Entidade Executora.</w:t>
      </w:r>
    </w:p>
    <w:p w14:paraId="183BB79E" w14:textId="77777777" w:rsidR="00F46215" w:rsidRPr="004C498C" w:rsidRDefault="00F46215" w:rsidP="00F46215">
      <w:r w:rsidRPr="004C498C">
        <w:t>II - Para a comercialização com grupos formais o montante máximo a ser contratado será o resultado do número de agricultores familiares multiplicado pelo limite individual de comercialização, utilizando-se a seguinte fórmula:</w:t>
      </w:r>
    </w:p>
    <w:p w14:paraId="45FFE444" w14:textId="6352551B" w:rsidR="00F46215" w:rsidRPr="004C498C" w:rsidRDefault="00F46215" w:rsidP="00F46215">
      <w:r w:rsidRPr="004C498C">
        <w:t xml:space="preserve">Valor máximo a ser contratado = nº de agricultores familiares inscritos na </w:t>
      </w:r>
      <w:proofErr w:type="spellStart"/>
      <w:r w:rsidR="00434CD7" w:rsidRPr="004C498C">
        <w:t>CAF</w:t>
      </w:r>
      <w:proofErr w:type="spellEnd"/>
      <w:r w:rsidRPr="004C498C">
        <w:t xml:space="preserve"> jurídica X R$ 40.000.</w:t>
      </w:r>
    </w:p>
    <w:p w14:paraId="04E4E391" w14:textId="77777777" w:rsidR="00F46215" w:rsidRPr="00811387" w:rsidRDefault="00F46215" w:rsidP="00F46215">
      <w:r w:rsidRPr="00811387">
        <w:t>8.4. Cabe às cooperativas e/ou associações que firmarem contratos com a ENTIDADE EXECUTORA a responsabilidade pelo controle do atendimento do limite individual de venda nos casos de comercialização com os grupos formais.</w:t>
      </w:r>
    </w:p>
    <w:p w14:paraId="5BFAE380" w14:textId="77777777" w:rsidR="00F46215" w:rsidRPr="00F46215" w:rsidRDefault="00F46215" w:rsidP="00F46215">
      <w:r w:rsidRPr="00811387">
        <w:t>8.5.</w:t>
      </w:r>
      <w:r w:rsidRPr="00F46215">
        <w:rPr>
          <w:b/>
          <w:bCs/>
        </w:rPr>
        <w:t xml:space="preserve"> </w:t>
      </w:r>
      <w:r w:rsidRPr="00F46215">
        <w:t>Cabe a ENTIDADE EXECUTORA a responsabilidade pelo controle do atendimento do limite individual de venda nos casos de comercialização com os grupos informais e agricultores individuais. A estas, também compete o controle do limite total de venda das cooperativas e associações, nos casos de comercialização com grupos formais.</w:t>
      </w:r>
    </w:p>
    <w:p w14:paraId="42F69DAF" w14:textId="77777777" w:rsidR="00F46215" w:rsidRPr="00F46215" w:rsidRDefault="00F46215" w:rsidP="00F46215">
      <w:pPr>
        <w:rPr>
          <w:b/>
          <w:bCs/>
        </w:rPr>
      </w:pPr>
    </w:p>
    <w:p w14:paraId="0A0C29E7" w14:textId="77777777" w:rsidR="00F46215" w:rsidRPr="00F46215" w:rsidRDefault="00F46215" w:rsidP="00F46215">
      <w:pPr>
        <w:rPr>
          <w:b/>
          <w:bCs/>
        </w:rPr>
      </w:pPr>
      <w:r w:rsidRPr="00F46215">
        <w:rPr>
          <w:b/>
          <w:bCs/>
        </w:rPr>
        <w:t>9. RECEBIMENTO E DA FISCALIZAÇÃO DO CONTRATO</w:t>
      </w:r>
    </w:p>
    <w:p w14:paraId="0FB048E7" w14:textId="77777777" w:rsidR="00F46215" w:rsidRPr="00811387" w:rsidRDefault="00F46215" w:rsidP="00F46215">
      <w:r w:rsidRPr="00811387">
        <w:t>9.1. Para o recebimento dos produtos, o munícipio designa a Nutricionista do Município de São José do Hortêncio/RS.</w:t>
      </w:r>
    </w:p>
    <w:p w14:paraId="78E9926B" w14:textId="77777777" w:rsidR="00F46215" w:rsidRPr="00811387" w:rsidRDefault="00F46215" w:rsidP="00F46215">
      <w:r w:rsidRPr="00811387">
        <w:t xml:space="preserve">9.2. A fiscalização do presente contrato ficará a cargo da Nutricionista do Município, além da Entidade Executora, e do Conselho de Alimentação Escolar – </w:t>
      </w:r>
      <w:proofErr w:type="spellStart"/>
      <w:r w:rsidRPr="00811387">
        <w:t>CAE</w:t>
      </w:r>
      <w:proofErr w:type="spellEnd"/>
      <w:r w:rsidRPr="00811387">
        <w:t xml:space="preserve"> e outras Entidades designadas pelo FNDE.</w:t>
      </w:r>
    </w:p>
    <w:p w14:paraId="33A2FE2B" w14:textId="77777777" w:rsidR="00F46215" w:rsidRPr="00811387" w:rsidRDefault="00F46215" w:rsidP="00F46215">
      <w:r w:rsidRPr="00811387">
        <w:t>9.2.1. O servidor ou o responsável pelo recebimento do produto fica responsável pela avaliação das características na ocasião da entrega, estando autorizado a recusar o produto que apresentar qualquer característica que o torne impróprio para consumo ou que não estiver de acordo com o descrito neste edital ou com a legislação pertinente.</w:t>
      </w:r>
    </w:p>
    <w:p w14:paraId="0EFD95A9" w14:textId="77777777" w:rsidR="00F46215" w:rsidRPr="00F46215" w:rsidRDefault="00F46215" w:rsidP="00F46215">
      <w:r w:rsidRPr="00811387">
        <w:t>9.2.2</w:t>
      </w:r>
      <w:r w:rsidRPr="00F46215">
        <w:t>. Serão observados todos os aspectos estipulados (prazo de entrega, local de entrega, validade, quantidade, observância acerca da qualidade e marca dos produtos contratados).</w:t>
      </w:r>
    </w:p>
    <w:p w14:paraId="3163264C" w14:textId="77777777" w:rsidR="00F46215" w:rsidRPr="00811387" w:rsidRDefault="00F46215" w:rsidP="00F46215">
      <w:r w:rsidRPr="00811387">
        <w:t>9.2.3. A aceitação estará condicionada à devida fiscalização dos servidores envolvidos.</w:t>
      </w:r>
    </w:p>
    <w:p w14:paraId="43C10A66" w14:textId="77777777" w:rsidR="00F46215" w:rsidRPr="00811387" w:rsidRDefault="00F46215" w:rsidP="00F46215">
      <w:r w:rsidRPr="00811387">
        <w:lastRenderedPageBreak/>
        <w:t>9.2.4. Não serão aceitos produtos cujas condições de armazenamento e transporte não sejam satisfatórias.</w:t>
      </w:r>
    </w:p>
    <w:p w14:paraId="5FB8CE42" w14:textId="1938E227" w:rsidR="00F46215" w:rsidRPr="00811387" w:rsidRDefault="00F46215" w:rsidP="00F46215">
      <w:r w:rsidRPr="00811387">
        <w:t xml:space="preserve">9.2.5. O fornecedor deverá substituir o item no prazo máximo de </w:t>
      </w:r>
      <w:r w:rsidR="004B53BB">
        <w:t>2</w:t>
      </w:r>
      <w:r w:rsidRPr="00811387">
        <w:t xml:space="preserve"> (</w:t>
      </w:r>
      <w:r w:rsidR="004B53BB">
        <w:t>dois</w:t>
      </w:r>
      <w:r w:rsidRPr="00811387">
        <w:t>) dia útil a contar do dia da entrega do produto que não estava de acordo com as condições exigidas.</w:t>
      </w:r>
    </w:p>
    <w:p w14:paraId="4FCDA6B2" w14:textId="77777777" w:rsidR="00F46215" w:rsidRPr="00F46215" w:rsidRDefault="00F46215" w:rsidP="00F46215">
      <w:r w:rsidRPr="00811387">
        <w:t>9.2.6. A</w:t>
      </w:r>
      <w:r w:rsidRPr="00F46215">
        <w:t xml:space="preserve"> CONTRATANTE poderá solicitar cancelamento de gêneros constantes nas planilhas fornecidas com, no mínimo, 2 (dois) dias de antecedência.</w:t>
      </w:r>
    </w:p>
    <w:p w14:paraId="1F80EA03" w14:textId="77777777" w:rsidR="00F46215" w:rsidRPr="00F46215" w:rsidRDefault="00F46215" w:rsidP="00F46215">
      <w:pPr>
        <w:rPr>
          <w:b/>
          <w:bCs/>
        </w:rPr>
      </w:pPr>
    </w:p>
    <w:p w14:paraId="2F9E256C" w14:textId="77777777" w:rsidR="00F46215" w:rsidRPr="00F46215" w:rsidRDefault="00F46215" w:rsidP="00F46215">
      <w:pPr>
        <w:rPr>
          <w:b/>
          <w:bCs/>
        </w:rPr>
      </w:pPr>
      <w:r w:rsidRPr="00F46215">
        <w:rPr>
          <w:b/>
          <w:bCs/>
        </w:rPr>
        <w:t>10. RESPONSABILIDADES DOS FORNECEDORES</w:t>
      </w:r>
    </w:p>
    <w:p w14:paraId="610E59C7" w14:textId="77777777" w:rsidR="00F46215" w:rsidRPr="00811387" w:rsidRDefault="00F46215" w:rsidP="00F46215">
      <w:r w:rsidRPr="00811387">
        <w:t>10.1. Os fornecedores que aderirem a este certame declaram que atendem a todas as exigências legais e regulatórias para tanto e que possuem autorização legal para fazer a proposta, sujeitando-se, em caso de declaração falsa, às penalidades da legislação civil e penal aplicáveis.</w:t>
      </w:r>
    </w:p>
    <w:p w14:paraId="7E97144F" w14:textId="77777777" w:rsidR="00F46215" w:rsidRPr="00811387" w:rsidRDefault="00F46215" w:rsidP="00F46215">
      <w:r w:rsidRPr="00811387">
        <w:t xml:space="preserve">10.2. O fornecedor se compromete a fornecer os gêneros alimentícios conforme o disposto no padrão de identidade e qualidade estabelecida na legislação vigente e as especificações técnicas elaboradas pela Coordenadoria de Alimentação Escolar (vide Resoluções RDC </w:t>
      </w:r>
      <w:proofErr w:type="spellStart"/>
      <w:r w:rsidRPr="00811387">
        <w:t>ns</w:t>
      </w:r>
      <w:proofErr w:type="spellEnd"/>
      <w:r w:rsidRPr="00811387">
        <w:t>. 259/02 e 216/04 da ANVISA).</w:t>
      </w:r>
    </w:p>
    <w:p w14:paraId="04F325EC" w14:textId="77777777" w:rsidR="00F46215" w:rsidRPr="00F46215" w:rsidRDefault="00F46215" w:rsidP="00F46215">
      <w:r w:rsidRPr="00811387">
        <w:t>10.3. O fornecedor se compromete a fornecer os gêneros alimentícios nos preços estabelecidos nesta chamada</w:t>
      </w:r>
      <w:r w:rsidRPr="00F46215">
        <w:t xml:space="preserve"> pública pelo período de até </w:t>
      </w:r>
      <w:r w:rsidRPr="00AF6ECD">
        <w:t>seis meses</w:t>
      </w:r>
      <w:r w:rsidRPr="00F46215">
        <w:t>, nos locais designados e conforme as datas determinadas pela Secretaria Municipal de Educação e Cultura deste Município.</w:t>
      </w:r>
    </w:p>
    <w:p w14:paraId="7F026EBA" w14:textId="77777777" w:rsidR="00F46215" w:rsidRPr="00F46215" w:rsidRDefault="00F46215" w:rsidP="00F46215">
      <w:pPr>
        <w:rPr>
          <w:b/>
          <w:bCs/>
        </w:rPr>
      </w:pPr>
    </w:p>
    <w:p w14:paraId="1B5EC4EB" w14:textId="77777777" w:rsidR="00F46215" w:rsidRPr="00F46215" w:rsidRDefault="00F46215" w:rsidP="00F46215">
      <w:pPr>
        <w:rPr>
          <w:b/>
          <w:bCs/>
        </w:rPr>
      </w:pPr>
      <w:r w:rsidRPr="00F46215">
        <w:rPr>
          <w:b/>
          <w:bCs/>
        </w:rPr>
        <w:t>11. PENALIDADES</w:t>
      </w:r>
    </w:p>
    <w:p w14:paraId="1DB51BDA" w14:textId="77777777" w:rsidR="00F46215" w:rsidRPr="00811387" w:rsidRDefault="00F46215" w:rsidP="00F46215">
      <w:r w:rsidRPr="00811387">
        <w:t>11.1. Multa de 0,5% (meio por cento) por dia de atraso no fornecimento, limitada a penalidade a 20 (vinte) dias, após o que será considerado o atraso como inexecução contratual;</w:t>
      </w:r>
    </w:p>
    <w:p w14:paraId="47FA41AD" w14:textId="77777777" w:rsidR="00F46215" w:rsidRPr="00F46215" w:rsidRDefault="00F46215" w:rsidP="00F46215">
      <w:r w:rsidRPr="00811387">
        <w:t>11.2. Multa</w:t>
      </w:r>
      <w:r w:rsidRPr="00F46215">
        <w:t xml:space="preserve"> de 8% (oito por cento) no caso de inexecução parcial do contrato, cumulada com a pena de suspensão do direito de contratar com esta administração pública pelo prazo de 01 (um ano).</w:t>
      </w:r>
    </w:p>
    <w:p w14:paraId="66B66EA0" w14:textId="77777777" w:rsidR="00F46215" w:rsidRPr="00F46215" w:rsidRDefault="00F46215" w:rsidP="00F46215">
      <w:pPr>
        <w:rPr>
          <w:b/>
          <w:bCs/>
        </w:rPr>
      </w:pPr>
    </w:p>
    <w:p w14:paraId="7FBED5B9" w14:textId="77777777" w:rsidR="00F46215" w:rsidRPr="00F46215" w:rsidRDefault="00F46215" w:rsidP="00F46215">
      <w:pPr>
        <w:rPr>
          <w:b/>
          <w:bCs/>
        </w:rPr>
      </w:pPr>
      <w:r w:rsidRPr="00F46215">
        <w:rPr>
          <w:b/>
          <w:bCs/>
        </w:rPr>
        <w:t>12. SANÇÕES EM CASO DE INADIMPLEMENTO E OUTROS</w:t>
      </w:r>
    </w:p>
    <w:p w14:paraId="571A2619" w14:textId="77777777" w:rsidR="00F46215" w:rsidRPr="00F46215" w:rsidRDefault="00F46215" w:rsidP="00F46215">
      <w:r w:rsidRPr="00811387">
        <w:t>12.1. As sanções decorrentes, no caso de inadimplemento relacionado ao objeto desta Licitação,</w:t>
      </w:r>
      <w:r w:rsidRPr="00F46215">
        <w:t xml:space="preserve"> correm de acordo com o Capítulo I do Título IV da Lei n. 14.133/2021.</w:t>
      </w:r>
    </w:p>
    <w:p w14:paraId="21346BB8" w14:textId="77777777" w:rsidR="00F46215" w:rsidRPr="00F46215" w:rsidRDefault="00F46215" w:rsidP="00F46215">
      <w:pPr>
        <w:rPr>
          <w:b/>
          <w:bCs/>
        </w:rPr>
      </w:pPr>
    </w:p>
    <w:p w14:paraId="73153520" w14:textId="77777777" w:rsidR="00F46215" w:rsidRPr="00F46215" w:rsidRDefault="00F46215" w:rsidP="00F46215">
      <w:pPr>
        <w:rPr>
          <w:b/>
          <w:bCs/>
        </w:rPr>
      </w:pPr>
      <w:r w:rsidRPr="00F46215">
        <w:rPr>
          <w:b/>
          <w:bCs/>
        </w:rPr>
        <w:t>13. RECURSOS</w:t>
      </w:r>
    </w:p>
    <w:p w14:paraId="0FA4112D" w14:textId="77777777" w:rsidR="00F46215" w:rsidRPr="00F46215" w:rsidRDefault="00F46215" w:rsidP="00F46215">
      <w:r w:rsidRPr="00811387">
        <w:t>13.1. Das decisões proferidas em decorrência da presente Chamada Pública caberá recurso no</w:t>
      </w:r>
      <w:r w:rsidRPr="00F46215">
        <w:t xml:space="preserve"> prazo estabelecido no Art. 165, da Lei nº 14.133/2021.</w:t>
      </w:r>
    </w:p>
    <w:p w14:paraId="2433AB43" w14:textId="77777777" w:rsidR="00F46215" w:rsidRPr="00F46215" w:rsidRDefault="00F46215" w:rsidP="00F46215">
      <w:pPr>
        <w:rPr>
          <w:b/>
          <w:bCs/>
        </w:rPr>
      </w:pPr>
    </w:p>
    <w:p w14:paraId="6D3E00DB" w14:textId="77777777" w:rsidR="00F46215" w:rsidRPr="00F46215" w:rsidRDefault="00F46215" w:rsidP="00F46215">
      <w:pPr>
        <w:rPr>
          <w:b/>
          <w:bCs/>
        </w:rPr>
      </w:pPr>
      <w:r w:rsidRPr="00F46215">
        <w:rPr>
          <w:b/>
          <w:bCs/>
        </w:rPr>
        <w:t xml:space="preserve">14. DISPOSIÇÕES GERAIS </w:t>
      </w:r>
    </w:p>
    <w:p w14:paraId="7EB3B163" w14:textId="77777777" w:rsidR="00F46215" w:rsidRPr="00811387" w:rsidRDefault="00F46215" w:rsidP="00F46215">
      <w:r w:rsidRPr="00811387">
        <w:lastRenderedPageBreak/>
        <w:t xml:space="preserve">14.1. A presente Chamada Pública poderá ser obtida no site do município – www.saojosedohortencio.rs.gov.br. </w:t>
      </w:r>
    </w:p>
    <w:p w14:paraId="4EA92F74" w14:textId="77777777" w:rsidR="00F46215" w:rsidRPr="00811387" w:rsidRDefault="00F46215" w:rsidP="00F46215">
      <w:r w:rsidRPr="00811387">
        <w:t>14.2. Esta Chamada Pública é regida pela Resolução FNDE Nº 06, de 08 de maio de 2020 e alterações posteriores, Resolução Nº 21/2021, de 16 de novembro de 2021, e no que couber pela Lei Federal nº 14.133/2021.</w:t>
      </w:r>
    </w:p>
    <w:p w14:paraId="4B8E6528" w14:textId="363653A2" w:rsidR="00F46215" w:rsidRPr="00811387" w:rsidRDefault="00F46215" w:rsidP="00F46215">
      <w:r w:rsidRPr="00811387">
        <w:t xml:space="preserve">14.3. Os interessados poderão obter informações complementares e esclarecimentos sobre a presente Chamada Pública, na Prefeitura Municipal de São José do Hortêncio/RS, de segunda à sexta-feira, das </w:t>
      </w:r>
      <w:proofErr w:type="spellStart"/>
      <w:r w:rsidRPr="00811387">
        <w:t>7h</w:t>
      </w:r>
      <w:proofErr w:type="spellEnd"/>
      <w:r w:rsidRPr="00811387">
        <w:t xml:space="preserve"> às </w:t>
      </w:r>
      <w:proofErr w:type="spellStart"/>
      <w:r w:rsidRPr="00811387">
        <w:t>11h</w:t>
      </w:r>
      <w:proofErr w:type="spellEnd"/>
      <w:r w:rsidRPr="00811387">
        <w:t xml:space="preserve"> e das </w:t>
      </w:r>
      <w:proofErr w:type="spellStart"/>
      <w:r w:rsidRPr="00811387">
        <w:t>12h</w:t>
      </w:r>
      <w:proofErr w:type="spellEnd"/>
      <w:r w:rsidRPr="00811387">
        <w:t xml:space="preserve"> às </w:t>
      </w:r>
      <w:proofErr w:type="spellStart"/>
      <w:r w:rsidRPr="00811387">
        <w:t>16h</w:t>
      </w:r>
      <w:proofErr w:type="spellEnd"/>
      <w:r w:rsidRPr="00811387">
        <w:t xml:space="preserve">, ou contatar pelo telefone (51) </w:t>
      </w:r>
      <w:r w:rsidR="000F1971" w:rsidRPr="00811387">
        <w:t>2500</w:t>
      </w:r>
      <w:r w:rsidRPr="00811387">
        <w:t xml:space="preserve">.1122. </w:t>
      </w:r>
    </w:p>
    <w:p w14:paraId="30CB9E94" w14:textId="77777777" w:rsidR="00F46215" w:rsidRPr="00811387" w:rsidRDefault="00F46215" w:rsidP="00F46215">
      <w:r w:rsidRPr="00811387">
        <w:t>14.4. Constituem anexos e fazem parte integrante deste edital:</w:t>
      </w:r>
    </w:p>
    <w:p w14:paraId="0E8F4E96" w14:textId="77777777" w:rsidR="00F46215" w:rsidRPr="00811387" w:rsidRDefault="00F46215" w:rsidP="00F46215">
      <w:r w:rsidRPr="00811387">
        <w:t>ANEXO I – Minuta do Contrato;</w:t>
      </w:r>
    </w:p>
    <w:p w14:paraId="2AC69A86" w14:textId="77777777" w:rsidR="00F46215" w:rsidRPr="00811387" w:rsidRDefault="00F46215" w:rsidP="00F46215">
      <w:r w:rsidRPr="00811387">
        <w:t>ANEXO II – Termo de Referência;</w:t>
      </w:r>
    </w:p>
    <w:p w14:paraId="2022CBD7" w14:textId="77777777" w:rsidR="00F46215" w:rsidRPr="00811387" w:rsidRDefault="00F46215" w:rsidP="00F46215">
      <w:r w:rsidRPr="00811387">
        <w:t>ANEXO III – Modelo de Declaração de Produção de Gênero Alimentício;</w:t>
      </w:r>
    </w:p>
    <w:p w14:paraId="71F2C3AE" w14:textId="77777777" w:rsidR="00F46215" w:rsidRPr="00811387" w:rsidRDefault="00F46215" w:rsidP="00F46215">
      <w:r w:rsidRPr="00811387">
        <w:t>ANEXO IV – Modelo de Declaração de Controle do Limite;</w:t>
      </w:r>
    </w:p>
    <w:p w14:paraId="0949DC7B" w14:textId="77777777" w:rsidR="00F46215" w:rsidRPr="00811387" w:rsidRDefault="00F46215" w:rsidP="00F46215">
      <w:r w:rsidRPr="00811387">
        <w:t>ANEXO V - Projeto de Venda;</w:t>
      </w:r>
    </w:p>
    <w:p w14:paraId="719C0E4E" w14:textId="77777777" w:rsidR="00F46215" w:rsidRPr="00F46215" w:rsidRDefault="00F46215" w:rsidP="00F46215"/>
    <w:p w14:paraId="0ADDCC50" w14:textId="77777777" w:rsidR="00F46215" w:rsidRPr="00F46215" w:rsidRDefault="00F46215" w:rsidP="00F46215">
      <w:r w:rsidRPr="00F46215">
        <w:t xml:space="preserve">  </w:t>
      </w:r>
    </w:p>
    <w:p w14:paraId="79F3C3D8" w14:textId="38A60BA7" w:rsidR="00F46215" w:rsidRPr="00F46215" w:rsidRDefault="00F46215" w:rsidP="00F46215">
      <w:r w:rsidRPr="00F46215">
        <w:t xml:space="preserve">                                                 </w:t>
      </w:r>
      <w:r w:rsidRPr="00F46215">
        <w:tab/>
      </w:r>
      <w:r w:rsidRPr="00886449">
        <w:t>São José do Hortêncio</w:t>
      </w:r>
      <w:r w:rsidRPr="00100B67">
        <w:t xml:space="preserve">, </w:t>
      </w:r>
      <w:r w:rsidR="00886449" w:rsidRPr="00100B67">
        <w:t>2</w:t>
      </w:r>
      <w:r w:rsidR="00100B67" w:rsidRPr="00100B67">
        <w:t>3</w:t>
      </w:r>
      <w:r w:rsidRPr="00100B67">
        <w:t xml:space="preserve"> de </w:t>
      </w:r>
      <w:r w:rsidR="00BE00F7" w:rsidRPr="00100B67">
        <w:t>junho</w:t>
      </w:r>
      <w:r w:rsidRPr="00100B67">
        <w:t xml:space="preserve"> de 202</w:t>
      </w:r>
      <w:r w:rsidR="00B06439" w:rsidRPr="00100B67">
        <w:t>6</w:t>
      </w:r>
      <w:r w:rsidRPr="00100B67">
        <w:t>.</w:t>
      </w:r>
      <w:r w:rsidRPr="00F46215">
        <w:t xml:space="preserve"> </w:t>
      </w:r>
    </w:p>
    <w:p w14:paraId="17AD2ACF" w14:textId="77777777" w:rsidR="00F46215" w:rsidRPr="00F46215" w:rsidRDefault="00F46215" w:rsidP="00F46215">
      <w:r w:rsidRPr="00F46215">
        <w:t xml:space="preserve"> </w:t>
      </w:r>
    </w:p>
    <w:p w14:paraId="69500C0E" w14:textId="77777777" w:rsidR="00F46215" w:rsidRPr="00F46215" w:rsidRDefault="00F46215" w:rsidP="00F46215">
      <w:r w:rsidRPr="00F46215">
        <w:t xml:space="preserve">   </w:t>
      </w:r>
    </w:p>
    <w:p w14:paraId="3EEB7284" w14:textId="77777777" w:rsidR="00F46215" w:rsidRPr="00F46215" w:rsidRDefault="00F46215" w:rsidP="00F46215"/>
    <w:p w14:paraId="69950E56" w14:textId="77777777" w:rsidR="00F46215" w:rsidRPr="00F46215" w:rsidRDefault="00F46215" w:rsidP="000F1971">
      <w:pPr>
        <w:jc w:val="center"/>
      </w:pPr>
      <w:r w:rsidRPr="00F46215">
        <w:t>Ester Elisa Dill Koch</w:t>
      </w:r>
    </w:p>
    <w:p w14:paraId="1653F806" w14:textId="77777777" w:rsidR="00F46215" w:rsidRPr="00F46215" w:rsidRDefault="00F46215" w:rsidP="000F1971">
      <w:pPr>
        <w:jc w:val="center"/>
      </w:pPr>
      <w:r w:rsidRPr="00F46215">
        <w:t>Prefeita Municipal</w:t>
      </w:r>
    </w:p>
    <w:p w14:paraId="2E5EBE8B" w14:textId="4000E73D" w:rsidR="00F46215" w:rsidRPr="00F46215" w:rsidRDefault="00F46215" w:rsidP="00220427">
      <w:pPr>
        <w:jc w:val="center"/>
      </w:pPr>
      <w:r w:rsidRPr="00F46215">
        <w:br w:type="page"/>
      </w:r>
      <w:r w:rsidRPr="00F46215">
        <w:rPr>
          <w:b/>
        </w:rPr>
        <w:lastRenderedPageBreak/>
        <w:t>ANEXO I</w:t>
      </w:r>
    </w:p>
    <w:p w14:paraId="03C0B577" w14:textId="75764674" w:rsidR="00F46215" w:rsidRPr="00F46215" w:rsidRDefault="00F46215" w:rsidP="00220427">
      <w:pPr>
        <w:jc w:val="center"/>
        <w:rPr>
          <w:b/>
        </w:rPr>
      </w:pPr>
      <w:r w:rsidRPr="00F46215">
        <w:rPr>
          <w:b/>
        </w:rPr>
        <w:t>MINUTA DE CONTRATO Nº ___/202</w:t>
      </w:r>
      <w:r w:rsidR="00B06439">
        <w:rPr>
          <w:b/>
        </w:rPr>
        <w:t>6</w:t>
      </w:r>
    </w:p>
    <w:p w14:paraId="12FE36FA" w14:textId="59D344AD" w:rsidR="00F46215" w:rsidRPr="00F46215" w:rsidRDefault="00F46215" w:rsidP="00220427">
      <w:pPr>
        <w:jc w:val="center"/>
        <w:rPr>
          <w:b/>
        </w:rPr>
      </w:pPr>
      <w:r w:rsidRPr="00F46215">
        <w:rPr>
          <w:b/>
        </w:rPr>
        <w:t>CHAMADA PÚBLICA 00</w:t>
      </w:r>
      <w:r w:rsidR="00B06439">
        <w:rPr>
          <w:b/>
        </w:rPr>
        <w:t>1</w:t>
      </w:r>
      <w:r w:rsidRPr="00F46215">
        <w:rPr>
          <w:b/>
        </w:rPr>
        <w:t>/202</w:t>
      </w:r>
      <w:r w:rsidR="00B06439">
        <w:rPr>
          <w:b/>
        </w:rPr>
        <w:t>6</w:t>
      </w:r>
    </w:p>
    <w:p w14:paraId="3D8FD6C2" w14:textId="77777777" w:rsidR="00F46215" w:rsidRPr="00F46215" w:rsidRDefault="00F46215" w:rsidP="00F46215"/>
    <w:p w14:paraId="522EA452" w14:textId="77777777" w:rsidR="00F46215" w:rsidRPr="00F46215" w:rsidRDefault="00F46215" w:rsidP="00886449">
      <w:pPr>
        <w:jc w:val="center"/>
      </w:pPr>
      <w:r w:rsidRPr="00F46215">
        <w:rPr>
          <w:b/>
        </w:rPr>
        <w:t>CONTRATO DE AQUISIÇÃO DE GÊNEROS ALIMENTÍCIOS DA AGRICULTURA FAMILIAR PARA A ALIMENTAÇÃO ESCOLAR/PNAE</w:t>
      </w:r>
    </w:p>
    <w:p w14:paraId="6262C171" w14:textId="77777777" w:rsidR="00F46215" w:rsidRPr="00F46215" w:rsidRDefault="00F46215" w:rsidP="00F46215">
      <w:r w:rsidRPr="00F46215">
        <w:rPr>
          <w:b/>
        </w:rPr>
        <w:t xml:space="preserve">  </w:t>
      </w:r>
    </w:p>
    <w:p w14:paraId="01A3FC39" w14:textId="2C2973E5" w:rsidR="00F46215" w:rsidRDefault="00F46215" w:rsidP="00F46215">
      <w:r w:rsidRPr="00F46215">
        <w:t>O Município de São José do Hortêncio, pessoa jurídica de direito público, com sede à Rua 33, Nº 40, inscrita no CNPJ sob nº 92.122.753/0001-98, representada neste ato pela Prefeita Municipal, Sra. Ester Elisa Dill Koch, doravante denominado CONTRATANTE, e por outro lado (nome do grupo formal ou informal ou fornecedor individual), situado à Av. _____,    nº</w:t>
      </w:r>
      <w:r w:rsidRPr="00F46215">
        <w:rPr>
          <w:u w:val="single"/>
        </w:rPr>
        <w:t xml:space="preserve">         </w:t>
      </w:r>
      <w:r w:rsidRPr="00F46215">
        <w:t>, em (município), inscrita no CNPJ sob nº ___, (para  grupo   formal), CPF sob nº ______ (grupos informais e individuais), doravante denominado (a) CONTRATADO (A), fundamentados nas disposições da Lei n° 11.947/2009 e da Lei nº  14.133/21, pela Resolução FNDE Nº 06, de 08 de maio de 2020 e alterações posteriores, Resolução Nº 21/2021, de 16 de novembro de 2021 e tendo em vista o que consta na Chamada Pública nº 00</w:t>
      </w:r>
      <w:r w:rsidR="00B06439">
        <w:t>1</w:t>
      </w:r>
      <w:r w:rsidRPr="00F46215">
        <w:t>/202</w:t>
      </w:r>
      <w:r w:rsidR="00B06439">
        <w:t>6</w:t>
      </w:r>
      <w:r w:rsidRPr="00F46215">
        <w:t xml:space="preserve">, resolvem celebrar o presente contrato mediante as cláusulas que seguem: </w:t>
      </w:r>
    </w:p>
    <w:p w14:paraId="4FC8FDE9" w14:textId="77777777" w:rsidR="00065426" w:rsidRPr="00F46215" w:rsidRDefault="00065426" w:rsidP="00F46215"/>
    <w:p w14:paraId="0B0FC6F7" w14:textId="77777777" w:rsidR="00F46215" w:rsidRPr="00F46215" w:rsidRDefault="00F46215" w:rsidP="00F46215">
      <w:r w:rsidRPr="00F46215">
        <w:rPr>
          <w:b/>
        </w:rPr>
        <w:t xml:space="preserve">CLÁUSULA PRIMEIRA: </w:t>
      </w:r>
    </w:p>
    <w:p w14:paraId="7750A44E" w14:textId="59BF3426" w:rsidR="00F46215" w:rsidRDefault="00F46215" w:rsidP="00F46215">
      <w:r w:rsidRPr="00F46215">
        <w:t xml:space="preserve">É objeto desta contratação a aquisição de GÊNEROS ALIMENTÍCIOS DA AGRICULTURA FAMILIAR PARA ALIMENTAÇÃO ESCOLAR, para alunos da rede de educação básica pública, verba FNDE/PNAE, </w:t>
      </w:r>
      <w:r w:rsidR="004C498C">
        <w:t>2</w:t>
      </w:r>
      <w:r w:rsidRPr="00F46215">
        <w:t>° semestre de 202</w:t>
      </w:r>
      <w:r w:rsidR="00220427">
        <w:t>6</w:t>
      </w:r>
      <w:r w:rsidRPr="00F46215">
        <w:t>, descritos no quadro previsto na Cláusula Quarta, todos de acordo com a Chamada Pública nº 00</w:t>
      </w:r>
      <w:r w:rsidR="00B06439">
        <w:t>1</w:t>
      </w:r>
      <w:r w:rsidRPr="00F46215">
        <w:t>/202</w:t>
      </w:r>
      <w:r w:rsidR="00B06439">
        <w:t>6</w:t>
      </w:r>
      <w:r w:rsidRPr="00F46215">
        <w:t xml:space="preserve">, o qual fica fazendo parte integrante do presente contrato, independentemente de anexação ou transcrição. </w:t>
      </w:r>
    </w:p>
    <w:p w14:paraId="5E5FB1C0" w14:textId="77777777" w:rsidR="00065426" w:rsidRPr="00F46215" w:rsidRDefault="00065426" w:rsidP="00F46215"/>
    <w:p w14:paraId="6BBC40FA" w14:textId="77777777" w:rsidR="00F46215" w:rsidRPr="00F46215" w:rsidRDefault="00F46215" w:rsidP="00F46215">
      <w:r w:rsidRPr="00F46215">
        <w:rPr>
          <w:b/>
        </w:rPr>
        <w:t xml:space="preserve">CLÁUSULA SEGUNDA: </w:t>
      </w:r>
    </w:p>
    <w:p w14:paraId="3015A9FD" w14:textId="77777777" w:rsidR="00F46215" w:rsidRDefault="00F46215" w:rsidP="00F46215">
      <w:r w:rsidRPr="00F46215">
        <w:t xml:space="preserve">O CONTRATADO se compromete a fornecer os gêneros alimentícios da Agricultura Familiar ao CONTRATANTE conforme descrito na Cláusula Quarta deste Contrato. </w:t>
      </w:r>
    </w:p>
    <w:p w14:paraId="76EA14A9" w14:textId="77777777" w:rsidR="00065426" w:rsidRPr="00F46215" w:rsidRDefault="00065426" w:rsidP="00F46215"/>
    <w:p w14:paraId="4A27096E" w14:textId="77777777" w:rsidR="00F46215" w:rsidRPr="00F46215" w:rsidRDefault="00F46215" w:rsidP="00F46215">
      <w:r w:rsidRPr="00F46215">
        <w:rPr>
          <w:b/>
        </w:rPr>
        <w:t xml:space="preserve">CLÁUSULA TERCEIRA: </w:t>
      </w:r>
    </w:p>
    <w:p w14:paraId="56A1957B" w14:textId="0DBE8A53" w:rsidR="00F46215" w:rsidRDefault="00F46215" w:rsidP="00F46215">
      <w:r w:rsidRPr="00F46215">
        <w:t xml:space="preserve">O limite individual de venda de gêneros alimentícios do CONTRATADO será de até R$ 40.000,00 (quarenta mil reais) por </w:t>
      </w:r>
      <w:proofErr w:type="spellStart"/>
      <w:r w:rsidR="00434CD7">
        <w:t>CAF</w:t>
      </w:r>
      <w:proofErr w:type="spellEnd"/>
      <w:r w:rsidRPr="00F46215">
        <w:t xml:space="preserve"> por ano civil, referente à sua produção, conforme a legislação do Programa Nacional de Alimentação Escolar. </w:t>
      </w:r>
    </w:p>
    <w:p w14:paraId="40157B2E" w14:textId="77777777" w:rsidR="00065426" w:rsidRPr="00F46215" w:rsidRDefault="00065426" w:rsidP="00F46215"/>
    <w:p w14:paraId="0FF06554" w14:textId="77777777" w:rsidR="00F46215" w:rsidRPr="00F46215" w:rsidRDefault="00F46215" w:rsidP="00F46215">
      <w:r w:rsidRPr="00F46215">
        <w:rPr>
          <w:b/>
        </w:rPr>
        <w:t xml:space="preserve">CLÁUSULA QUARTA: </w:t>
      </w:r>
    </w:p>
    <w:p w14:paraId="146C1299" w14:textId="77777777" w:rsidR="00F46215" w:rsidRPr="00F46215" w:rsidRDefault="00F46215" w:rsidP="00F46215">
      <w:r w:rsidRPr="00F46215">
        <w:lastRenderedPageBreak/>
        <w:t xml:space="preserve">Pelo fornecimento dos gêneros alimentícios, nos quantitativos descritos abaixo (no quadro), de Gêneros Alimentícios da Agricultura Familiar, o (a) CONTRATADO (A) receberá o valor total de R$ ____ (_____). </w:t>
      </w:r>
    </w:p>
    <w:p w14:paraId="11122B36" w14:textId="77777777" w:rsidR="00F46215" w:rsidRPr="00F46215" w:rsidRDefault="00F46215" w:rsidP="00F46215">
      <w:r w:rsidRPr="00F46215">
        <w:t xml:space="preserve">a) O recebimento das mercadorias dar-se-á mediante apresentação do Termo de Recebimento e das Notas Fiscais de Venda pela pessoa responsável pela alimentação no local de entrega, consoante anexo deste Contrato. </w:t>
      </w:r>
    </w:p>
    <w:p w14:paraId="01106FDE" w14:textId="77777777" w:rsidR="00F46215" w:rsidRPr="00F46215" w:rsidRDefault="00F46215" w:rsidP="00F46215">
      <w:r w:rsidRPr="00F46215">
        <w:t>b) 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4244"/>
        <w:gridCol w:w="738"/>
        <w:gridCol w:w="985"/>
        <w:gridCol w:w="1255"/>
        <w:gridCol w:w="1412"/>
      </w:tblGrid>
      <w:tr w:rsidR="00F46215" w:rsidRPr="00F46215" w14:paraId="5C3EEFB5" w14:textId="77777777" w:rsidTr="00065426">
        <w:tc>
          <w:tcPr>
            <w:tcW w:w="715" w:type="dxa"/>
            <w:vMerge w:val="restart"/>
            <w:tcBorders>
              <w:top w:val="single" w:sz="4" w:space="0" w:color="auto"/>
              <w:left w:val="single" w:sz="4" w:space="0" w:color="auto"/>
              <w:bottom w:val="single" w:sz="4" w:space="0" w:color="auto"/>
              <w:right w:val="single" w:sz="4" w:space="0" w:color="auto"/>
            </w:tcBorders>
            <w:vAlign w:val="center"/>
            <w:hideMark/>
          </w:tcPr>
          <w:p w14:paraId="6EA0426E" w14:textId="77777777" w:rsidR="00F46215" w:rsidRPr="00F46215" w:rsidRDefault="00F46215" w:rsidP="00065426">
            <w:pPr>
              <w:jc w:val="center"/>
            </w:pPr>
            <w:r w:rsidRPr="00F46215">
              <w:t>N°</w:t>
            </w:r>
          </w:p>
        </w:tc>
        <w:tc>
          <w:tcPr>
            <w:tcW w:w="4244" w:type="dxa"/>
            <w:vMerge w:val="restart"/>
            <w:tcBorders>
              <w:top w:val="single" w:sz="4" w:space="0" w:color="auto"/>
              <w:left w:val="single" w:sz="4" w:space="0" w:color="auto"/>
              <w:bottom w:val="single" w:sz="4" w:space="0" w:color="auto"/>
              <w:right w:val="single" w:sz="4" w:space="0" w:color="auto"/>
            </w:tcBorders>
            <w:vAlign w:val="center"/>
            <w:hideMark/>
          </w:tcPr>
          <w:p w14:paraId="15216B4E" w14:textId="77777777" w:rsidR="00F46215" w:rsidRPr="00F46215" w:rsidRDefault="00F46215" w:rsidP="00065426">
            <w:pPr>
              <w:jc w:val="center"/>
            </w:pPr>
            <w:r w:rsidRPr="00F46215">
              <w:t>Produto</w:t>
            </w:r>
          </w:p>
        </w:tc>
        <w:tc>
          <w:tcPr>
            <w:tcW w:w="738" w:type="dxa"/>
            <w:vMerge w:val="restart"/>
            <w:tcBorders>
              <w:top w:val="single" w:sz="4" w:space="0" w:color="auto"/>
              <w:left w:val="single" w:sz="4" w:space="0" w:color="auto"/>
              <w:bottom w:val="single" w:sz="4" w:space="0" w:color="auto"/>
              <w:right w:val="single" w:sz="4" w:space="0" w:color="auto"/>
            </w:tcBorders>
            <w:vAlign w:val="center"/>
            <w:hideMark/>
          </w:tcPr>
          <w:p w14:paraId="3E1E3939" w14:textId="77777777" w:rsidR="00F46215" w:rsidRPr="00F46215" w:rsidRDefault="00F46215" w:rsidP="00065426">
            <w:pPr>
              <w:jc w:val="center"/>
            </w:pPr>
            <w:r w:rsidRPr="00F46215">
              <w:t>Unid.</w:t>
            </w:r>
          </w:p>
        </w:tc>
        <w:tc>
          <w:tcPr>
            <w:tcW w:w="985" w:type="dxa"/>
            <w:vMerge w:val="restart"/>
            <w:tcBorders>
              <w:top w:val="single" w:sz="4" w:space="0" w:color="auto"/>
              <w:left w:val="single" w:sz="4" w:space="0" w:color="auto"/>
              <w:bottom w:val="single" w:sz="4" w:space="0" w:color="auto"/>
              <w:right w:val="single" w:sz="4" w:space="0" w:color="auto"/>
            </w:tcBorders>
            <w:vAlign w:val="center"/>
            <w:hideMark/>
          </w:tcPr>
          <w:p w14:paraId="288607CA" w14:textId="77777777" w:rsidR="00F46215" w:rsidRPr="00F46215" w:rsidRDefault="00F46215" w:rsidP="00065426">
            <w:pPr>
              <w:jc w:val="center"/>
            </w:pPr>
            <w:r w:rsidRPr="00F46215">
              <w:t>Quant.</w:t>
            </w:r>
          </w:p>
        </w:tc>
        <w:tc>
          <w:tcPr>
            <w:tcW w:w="2667" w:type="dxa"/>
            <w:gridSpan w:val="2"/>
            <w:tcBorders>
              <w:top w:val="single" w:sz="4" w:space="0" w:color="auto"/>
              <w:left w:val="single" w:sz="4" w:space="0" w:color="auto"/>
              <w:bottom w:val="single" w:sz="4" w:space="0" w:color="auto"/>
              <w:right w:val="single" w:sz="4" w:space="0" w:color="auto"/>
            </w:tcBorders>
            <w:vAlign w:val="center"/>
            <w:hideMark/>
          </w:tcPr>
          <w:p w14:paraId="38E5A02F" w14:textId="77777777" w:rsidR="00F46215" w:rsidRPr="00F46215" w:rsidRDefault="00F46215" w:rsidP="00065426">
            <w:pPr>
              <w:jc w:val="center"/>
            </w:pPr>
            <w:r w:rsidRPr="00F46215">
              <w:t>Preço de Aquisição (R$)</w:t>
            </w:r>
          </w:p>
        </w:tc>
      </w:tr>
      <w:tr w:rsidR="00F46215" w:rsidRPr="00F46215" w14:paraId="5F902FF8" w14:textId="77777777" w:rsidTr="00065426">
        <w:tc>
          <w:tcPr>
            <w:tcW w:w="715" w:type="dxa"/>
            <w:vMerge/>
            <w:tcBorders>
              <w:top w:val="single" w:sz="4" w:space="0" w:color="auto"/>
              <w:left w:val="single" w:sz="4" w:space="0" w:color="auto"/>
              <w:bottom w:val="single" w:sz="4" w:space="0" w:color="auto"/>
              <w:right w:val="single" w:sz="4" w:space="0" w:color="auto"/>
            </w:tcBorders>
            <w:vAlign w:val="center"/>
            <w:hideMark/>
          </w:tcPr>
          <w:p w14:paraId="757EDB47" w14:textId="77777777" w:rsidR="00F46215" w:rsidRPr="00F46215" w:rsidRDefault="00F46215" w:rsidP="00F46215"/>
        </w:tc>
        <w:tc>
          <w:tcPr>
            <w:tcW w:w="0" w:type="auto"/>
            <w:vMerge/>
            <w:tcBorders>
              <w:top w:val="single" w:sz="4" w:space="0" w:color="auto"/>
              <w:left w:val="single" w:sz="4" w:space="0" w:color="auto"/>
              <w:bottom w:val="single" w:sz="4" w:space="0" w:color="auto"/>
              <w:right w:val="single" w:sz="4" w:space="0" w:color="auto"/>
            </w:tcBorders>
            <w:vAlign w:val="center"/>
            <w:hideMark/>
          </w:tcPr>
          <w:p w14:paraId="1EAF1B8C" w14:textId="77777777" w:rsidR="00F46215" w:rsidRPr="00F46215" w:rsidRDefault="00F46215" w:rsidP="00F46215"/>
        </w:tc>
        <w:tc>
          <w:tcPr>
            <w:tcW w:w="0" w:type="auto"/>
            <w:vMerge/>
            <w:tcBorders>
              <w:top w:val="single" w:sz="4" w:space="0" w:color="auto"/>
              <w:left w:val="single" w:sz="4" w:space="0" w:color="auto"/>
              <w:bottom w:val="single" w:sz="4" w:space="0" w:color="auto"/>
              <w:right w:val="single" w:sz="4" w:space="0" w:color="auto"/>
            </w:tcBorders>
            <w:vAlign w:val="center"/>
            <w:hideMark/>
          </w:tcPr>
          <w:p w14:paraId="3EC07AF0" w14:textId="77777777" w:rsidR="00F46215" w:rsidRPr="00F46215" w:rsidRDefault="00F46215" w:rsidP="00F46215"/>
        </w:tc>
        <w:tc>
          <w:tcPr>
            <w:tcW w:w="0" w:type="auto"/>
            <w:vMerge/>
            <w:tcBorders>
              <w:top w:val="single" w:sz="4" w:space="0" w:color="auto"/>
              <w:left w:val="single" w:sz="4" w:space="0" w:color="auto"/>
              <w:bottom w:val="single" w:sz="4" w:space="0" w:color="auto"/>
              <w:right w:val="single" w:sz="4" w:space="0" w:color="auto"/>
            </w:tcBorders>
            <w:vAlign w:val="center"/>
            <w:hideMark/>
          </w:tcPr>
          <w:p w14:paraId="7939220D" w14:textId="77777777" w:rsidR="00F46215" w:rsidRPr="00F46215" w:rsidRDefault="00F46215" w:rsidP="00F46215"/>
        </w:tc>
        <w:tc>
          <w:tcPr>
            <w:tcW w:w="1255" w:type="dxa"/>
            <w:tcBorders>
              <w:top w:val="single" w:sz="4" w:space="0" w:color="auto"/>
              <w:left w:val="single" w:sz="4" w:space="0" w:color="auto"/>
              <w:bottom w:val="single" w:sz="4" w:space="0" w:color="auto"/>
              <w:right w:val="single" w:sz="4" w:space="0" w:color="auto"/>
            </w:tcBorders>
            <w:vAlign w:val="center"/>
            <w:hideMark/>
          </w:tcPr>
          <w:p w14:paraId="1FDC36E6" w14:textId="77777777" w:rsidR="00F46215" w:rsidRPr="00F46215" w:rsidRDefault="00F46215" w:rsidP="00065426">
            <w:pPr>
              <w:jc w:val="center"/>
            </w:pPr>
            <w:r w:rsidRPr="00F46215">
              <w:t>Unitário</w:t>
            </w:r>
          </w:p>
        </w:tc>
        <w:tc>
          <w:tcPr>
            <w:tcW w:w="1412" w:type="dxa"/>
            <w:tcBorders>
              <w:top w:val="single" w:sz="4" w:space="0" w:color="auto"/>
              <w:left w:val="single" w:sz="4" w:space="0" w:color="auto"/>
              <w:bottom w:val="single" w:sz="4" w:space="0" w:color="auto"/>
              <w:right w:val="single" w:sz="4" w:space="0" w:color="auto"/>
            </w:tcBorders>
            <w:vAlign w:val="center"/>
            <w:hideMark/>
          </w:tcPr>
          <w:p w14:paraId="5E32D7DD" w14:textId="77777777" w:rsidR="00F46215" w:rsidRPr="00F46215" w:rsidRDefault="00F46215" w:rsidP="00065426">
            <w:pPr>
              <w:jc w:val="center"/>
            </w:pPr>
            <w:r w:rsidRPr="00F46215">
              <w:t>Total</w:t>
            </w:r>
          </w:p>
        </w:tc>
      </w:tr>
      <w:tr w:rsidR="00F46215" w:rsidRPr="00F46215" w14:paraId="2ACE6885" w14:textId="77777777" w:rsidTr="00065426">
        <w:tc>
          <w:tcPr>
            <w:tcW w:w="715" w:type="dxa"/>
            <w:tcBorders>
              <w:top w:val="single" w:sz="4" w:space="0" w:color="auto"/>
              <w:left w:val="single" w:sz="4" w:space="0" w:color="auto"/>
              <w:bottom w:val="single" w:sz="4" w:space="0" w:color="auto"/>
              <w:right w:val="single" w:sz="4" w:space="0" w:color="auto"/>
            </w:tcBorders>
            <w:vAlign w:val="center"/>
            <w:hideMark/>
          </w:tcPr>
          <w:p w14:paraId="398D3282" w14:textId="77777777" w:rsidR="00F46215" w:rsidRPr="00F46215" w:rsidRDefault="00F46215" w:rsidP="00F46215">
            <w:r w:rsidRPr="00F46215">
              <w:t>01</w:t>
            </w:r>
          </w:p>
        </w:tc>
        <w:tc>
          <w:tcPr>
            <w:tcW w:w="4244" w:type="dxa"/>
            <w:tcBorders>
              <w:top w:val="single" w:sz="4" w:space="0" w:color="auto"/>
              <w:left w:val="single" w:sz="4" w:space="0" w:color="auto"/>
              <w:bottom w:val="single" w:sz="4" w:space="0" w:color="auto"/>
              <w:right w:val="single" w:sz="4" w:space="0" w:color="auto"/>
            </w:tcBorders>
            <w:vAlign w:val="center"/>
          </w:tcPr>
          <w:p w14:paraId="78D770E7" w14:textId="77777777" w:rsidR="00F46215" w:rsidRPr="00F46215" w:rsidRDefault="00F46215" w:rsidP="00F46215">
            <w:pPr>
              <w:rPr>
                <w:b/>
                <w:bCs/>
              </w:rPr>
            </w:pPr>
          </w:p>
        </w:tc>
        <w:tc>
          <w:tcPr>
            <w:tcW w:w="738" w:type="dxa"/>
            <w:tcBorders>
              <w:top w:val="single" w:sz="4" w:space="0" w:color="auto"/>
              <w:left w:val="single" w:sz="4" w:space="0" w:color="auto"/>
              <w:bottom w:val="single" w:sz="4" w:space="0" w:color="auto"/>
              <w:right w:val="single" w:sz="4" w:space="0" w:color="auto"/>
            </w:tcBorders>
            <w:vAlign w:val="center"/>
          </w:tcPr>
          <w:p w14:paraId="7C133949" w14:textId="77777777" w:rsidR="00F46215" w:rsidRPr="00F46215" w:rsidRDefault="00F46215" w:rsidP="00F46215"/>
        </w:tc>
        <w:tc>
          <w:tcPr>
            <w:tcW w:w="985" w:type="dxa"/>
            <w:tcBorders>
              <w:top w:val="single" w:sz="4" w:space="0" w:color="auto"/>
              <w:left w:val="single" w:sz="4" w:space="0" w:color="auto"/>
              <w:bottom w:val="single" w:sz="4" w:space="0" w:color="auto"/>
              <w:right w:val="single" w:sz="4" w:space="0" w:color="auto"/>
            </w:tcBorders>
            <w:vAlign w:val="center"/>
          </w:tcPr>
          <w:p w14:paraId="0889B0F7" w14:textId="77777777" w:rsidR="00F46215" w:rsidRPr="00F46215" w:rsidRDefault="00F46215" w:rsidP="00F46215"/>
        </w:tc>
        <w:tc>
          <w:tcPr>
            <w:tcW w:w="1255" w:type="dxa"/>
            <w:tcBorders>
              <w:top w:val="single" w:sz="4" w:space="0" w:color="auto"/>
              <w:left w:val="single" w:sz="4" w:space="0" w:color="auto"/>
              <w:bottom w:val="single" w:sz="4" w:space="0" w:color="auto"/>
              <w:right w:val="single" w:sz="4" w:space="0" w:color="auto"/>
            </w:tcBorders>
          </w:tcPr>
          <w:p w14:paraId="2556A88F" w14:textId="77777777" w:rsidR="00F46215" w:rsidRPr="00F46215" w:rsidRDefault="00F46215" w:rsidP="00F46215"/>
        </w:tc>
        <w:tc>
          <w:tcPr>
            <w:tcW w:w="1412" w:type="dxa"/>
            <w:tcBorders>
              <w:top w:val="single" w:sz="4" w:space="0" w:color="auto"/>
              <w:left w:val="single" w:sz="4" w:space="0" w:color="auto"/>
              <w:bottom w:val="single" w:sz="4" w:space="0" w:color="auto"/>
              <w:right w:val="single" w:sz="4" w:space="0" w:color="auto"/>
            </w:tcBorders>
          </w:tcPr>
          <w:p w14:paraId="088D2B9A" w14:textId="77777777" w:rsidR="00F46215" w:rsidRPr="00F46215" w:rsidRDefault="00F46215" w:rsidP="00F46215"/>
        </w:tc>
      </w:tr>
      <w:tr w:rsidR="00F46215" w:rsidRPr="00F46215" w14:paraId="43966163" w14:textId="77777777" w:rsidTr="00065426">
        <w:tc>
          <w:tcPr>
            <w:tcW w:w="7937" w:type="dxa"/>
            <w:gridSpan w:val="5"/>
            <w:tcBorders>
              <w:top w:val="single" w:sz="4" w:space="0" w:color="auto"/>
              <w:left w:val="single" w:sz="4" w:space="0" w:color="auto"/>
              <w:bottom w:val="single" w:sz="4" w:space="0" w:color="auto"/>
              <w:right w:val="single" w:sz="4" w:space="0" w:color="auto"/>
            </w:tcBorders>
            <w:vAlign w:val="center"/>
            <w:hideMark/>
          </w:tcPr>
          <w:p w14:paraId="4B8C8B49" w14:textId="77777777" w:rsidR="00F46215" w:rsidRPr="00F46215" w:rsidRDefault="00F46215" w:rsidP="00065426">
            <w:pPr>
              <w:jc w:val="right"/>
            </w:pPr>
            <w:r w:rsidRPr="00F46215">
              <w:t>Valor Total do Contrato</w:t>
            </w:r>
          </w:p>
        </w:tc>
        <w:tc>
          <w:tcPr>
            <w:tcW w:w="1412" w:type="dxa"/>
            <w:tcBorders>
              <w:top w:val="single" w:sz="4" w:space="0" w:color="auto"/>
              <w:left w:val="single" w:sz="4" w:space="0" w:color="auto"/>
              <w:bottom w:val="single" w:sz="4" w:space="0" w:color="auto"/>
              <w:right w:val="single" w:sz="4" w:space="0" w:color="auto"/>
            </w:tcBorders>
          </w:tcPr>
          <w:p w14:paraId="69C8489B" w14:textId="77777777" w:rsidR="00F46215" w:rsidRPr="00F46215" w:rsidRDefault="00F46215" w:rsidP="00F46215"/>
        </w:tc>
      </w:tr>
    </w:tbl>
    <w:p w14:paraId="449B5A19" w14:textId="77777777" w:rsidR="00065426" w:rsidRDefault="00065426" w:rsidP="00F46215">
      <w:pPr>
        <w:rPr>
          <w:b/>
        </w:rPr>
      </w:pPr>
    </w:p>
    <w:p w14:paraId="7B22EF33" w14:textId="68920374" w:rsidR="00F46215" w:rsidRPr="00F46215" w:rsidRDefault="00F46215" w:rsidP="00F46215">
      <w:r w:rsidRPr="00F46215">
        <w:rPr>
          <w:b/>
        </w:rPr>
        <w:t xml:space="preserve">CLÁUSULA QUINTA: </w:t>
      </w:r>
    </w:p>
    <w:p w14:paraId="063F6860" w14:textId="77777777" w:rsidR="00F46215" w:rsidRPr="00F46215" w:rsidRDefault="00F46215" w:rsidP="00F46215">
      <w:r w:rsidRPr="00F46215">
        <w:t xml:space="preserve">As despesas decorrentes do presente contrato correrão à conta das seguintes dotações orçamentárias: </w:t>
      </w:r>
    </w:p>
    <w:p w14:paraId="4993CD44" w14:textId="36F7D836" w:rsidR="00F46215" w:rsidRPr="00886449" w:rsidRDefault="00F46215" w:rsidP="00F46215">
      <w:r w:rsidRPr="00886449">
        <w:t>07.01.12.361.0</w:t>
      </w:r>
      <w:r w:rsidR="00AF6ECD">
        <w:t>11</w:t>
      </w:r>
      <w:r w:rsidRPr="00886449">
        <w:t>0.2052.339030;</w:t>
      </w:r>
    </w:p>
    <w:p w14:paraId="463691DA" w14:textId="441668EB" w:rsidR="00F46215" w:rsidRPr="00886449" w:rsidRDefault="00F46215" w:rsidP="00F46215">
      <w:r w:rsidRPr="00886449">
        <w:t>07.01.12.361.0</w:t>
      </w:r>
      <w:r w:rsidR="00AF6ECD">
        <w:t>11</w:t>
      </w:r>
      <w:r w:rsidRPr="00886449">
        <w:t>0</w:t>
      </w:r>
      <w:r w:rsidR="00AF6ECD">
        <w:t>.</w:t>
      </w:r>
      <w:r w:rsidRPr="00886449">
        <w:t>2058.339030;</w:t>
      </w:r>
    </w:p>
    <w:p w14:paraId="36864478" w14:textId="78A6C47E" w:rsidR="00F46215" w:rsidRPr="00F46215" w:rsidRDefault="00F46215" w:rsidP="00F46215">
      <w:r w:rsidRPr="00886449">
        <w:t>07.01.12.361.0</w:t>
      </w:r>
      <w:r w:rsidR="00AF6ECD">
        <w:t>11</w:t>
      </w:r>
      <w:r w:rsidRPr="00886449">
        <w:t>0.2088.339030.</w:t>
      </w:r>
    </w:p>
    <w:p w14:paraId="1C724E90" w14:textId="77777777" w:rsidR="00065426" w:rsidRDefault="00065426" w:rsidP="00F46215">
      <w:pPr>
        <w:rPr>
          <w:b/>
        </w:rPr>
      </w:pPr>
    </w:p>
    <w:p w14:paraId="57FD7520" w14:textId="16DC4C93" w:rsidR="00F46215" w:rsidRPr="00F46215" w:rsidRDefault="00F46215" w:rsidP="00F46215">
      <w:r w:rsidRPr="00F46215">
        <w:rPr>
          <w:b/>
        </w:rPr>
        <w:t xml:space="preserve">CLÁUSULA SEXTA: </w:t>
      </w:r>
    </w:p>
    <w:p w14:paraId="31833C0B" w14:textId="28B8584B" w:rsidR="00F46215" w:rsidRPr="00F46215" w:rsidRDefault="00F46215" w:rsidP="00F46215">
      <w:r w:rsidRPr="00F46215">
        <w:t xml:space="preserve">O CONTRATANTE, após receber os documentos descritos na Cláusula Quarta, alínea “a”, e após a tramitação do processo para instrução e liquidação, </w:t>
      </w:r>
      <w:r w:rsidR="00831021" w:rsidRPr="00831021">
        <w:t>efetuará o seu pagamento no valor correspondente às entregas do mês anterior, em até 30 (trinta) dias contados da data de recebimento e aceite da respectiva Nota Fiscal no setor competente.</w:t>
      </w:r>
      <w:r w:rsidRPr="00F46215">
        <w:t xml:space="preserve"> </w:t>
      </w:r>
    </w:p>
    <w:p w14:paraId="7C15F6AB" w14:textId="77777777" w:rsidR="00065426" w:rsidRDefault="00065426" w:rsidP="00F46215">
      <w:pPr>
        <w:rPr>
          <w:b/>
        </w:rPr>
      </w:pPr>
    </w:p>
    <w:p w14:paraId="12A34FA9" w14:textId="683CB5C3" w:rsidR="00F46215" w:rsidRPr="00F46215" w:rsidRDefault="00F46215" w:rsidP="00F46215">
      <w:r w:rsidRPr="00F46215">
        <w:rPr>
          <w:b/>
        </w:rPr>
        <w:t xml:space="preserve">CLÁUSULA SÉTIMA: </w:t>
      </w:r>
    </w:p>
    <w:p w14:paraId="1E33BBD2" w14:textId="77777777" w:rsidR="00F46215" w:rsidRPr="00F46215" w:rsidRDefault="00F46215" w:rsidP="00F46215">
      <w:r w:rsidRPr="00F46215">
        <w:t xml:space="preserve">O CONTRATANTE que não seguir a forma de liberação de recursos para pagamento do CONTRATADO, está sujeito a pagamento de multa de 2%, mais juros de 0,1% ao dia, sobre o valor da parcela vencida. </w:t>
      </w:r>
    </w:p>
    <w:p w14:paraId="5F846181" w14:textId="77777777" w:rsidR="00065426" w:rsidRDefault="00065426" w:rsidP="00F46215">
      <w:pPr>
        <w:rPr>
          <w:b/>
        </w:rPr>
      </w:pPr>
    </w:p>
    <w:p w14:paraId="41B92E52" w14:textId="71A4EF7C" w:rsidR="00F46215" w:rsidRPr="00F46215" w:rsidRDefault="00F46215" w:rsidP="00F46215">
      <w:r w:rsidRPr="00F46215">
        <w:rPr>
          <w:b/>
        </w:rPr>
        <w:t xml:space="preserve">CLÁUSULA OITAVA: </w:t>
      </w:r>
    </w:p>
    <w:p w14:paraId="7832E11E" w14:textId="77777777" w:rsidR="00F46215" w:rsidRPr="00F46215" w:rsidRDefault="00F46215" w:rsidP="00F46215">
      <w:r w:rsidRPr="00F46215">
        <w:t xml:space="preserve">O CONTRATANTE se compromete em guardar pelo prazo estabelecido no §7º do artigo 57 da Resolução do FNDE que dispõe sobre o PNAE as cópias das Notas Fiscais de Compra, os Termos </w:t>
      </w:r>
      <w:r w:rsidRPr="00F46215">
        <w:lastRenderedPageBreak/>
        <w:t xml:space="preserve">de Recebimento e Aceitabilidade, apresentados nas prestações de contas, bem como o Projeto de Venda de Gêneros Alimentícios da Agricultura Familiar para Alimentação Escolar e documentos anexos, estando à disposição para comprovação. </w:t>
      </w:r>
    </w:p>
    <w:p w14:paraId="58C34CD5" w14:textId="77777777" w:rsidR="00065426" w:rsidRDefault="00065426" w:rsidP="00F46215">
      <w:pPr>
        <w:rPr>
          <w:b/>
        </w:rPr>
      </w:pPr>
    </w:p>
    <w:p w14:paraId="52F33A3A" w14:textId="749D7CA2" w:rsidR="00F46215" w:rsidRPr="00F46215" w:rsidRDefault="00F46215" w:rsidP="00F46215">
      <w:r w:rsidRPr="00F46215">
        <w:rPr>
          <w:b/>
        </w:rPr>
        <w:t xml:space="preserve">CLÁUSULA NONA: </w:t>
      </w:r>
    </w:p>
    <w:p w14:paraId="580DA680" w14:textId="77777777" w:rsidR="00F46215" w:rsidRPr="00F46215" w:rsidRDefault="00F46215" w:rsidP="00F46215">
      <w:r w:rsidRPr="00F46215">
        <w:t xml:space="preserve">É de exclusiva responsabilidade do CONTRATADO o ressarcimento de danos causados ao CONTRATANTE ou a terceiros, decorrentes de sua culpa ou dolo na execução do contrato, não excluindo ou reduzindo esta responsabilidade à fiscalização. </w:t>
      </w:r>
    </w:p>
    <w:p w14:paraId="381FC3F1" w14:textId="77777777" w:rsidR="00065426" w:rsidRDefault="00065426" w:rsidP="00F46215">
      <w:pPr>
        <w:rPr>
          <w:b/>
        </w:rPr>
      </w:pPr>
    </w:p>
    <w:p w14:paraId="1EB957C4" w14:textId="57677C7E" w:rsidR="00F46215" w:rsidRPr="00F46215" w:rsidRDefault="00F46215" w:rsidP="00F46215">
      <w:r w:rsidRPr="00F46215">
        <w:rPr>
          <w:b/>
        </w:rPr>
        <w:t xml:space="preserve">CLÁUSULA DÉCIMA: </w:t>
      </w:r>
    </w:p>
    <w:p w14:paraId="4768B6D2" w14:textId="77777777" w:rsidR="00F46215" w:rsidRPr="00F46215" w:rsidRDefault="00F46215" w:rsidP="00F46215">
      <w:r w:rsidRPr="00F46215">
        <w:t xml:space="preserve">O CONTRATANTE em razão da supremacia do interesse público sobre os interesses particulares poderá: </w:t>
      </w:r>
    </w:p>
    <w:p w14:paraId="173A6E1C" w14:textId="77777777" w:rsidR="00F46215" w:rsidRPr="00F46215" w:rsidRDefault="00F46215" w:rsidP="00F46215">
      <w:r w:rsidRPr="00F46215">
        <w:t xml:space="preserve">a) modificar unilateralmente o contrato para melhor adequação às finalidades de interesse público, respeitando os direitos do CONTRATADO; </w:t>
      </w:r>
    </w:p>
    <w:p w14:paraId="379ED727" w14:textId="77777777" w:rsidR="00F46215" w:rsidRPr="00F46215" w:rsidRDefault="00F46215" w:rsidP="00F46215">
      <w:r w:rsidRPr="00F46215">
        <w:t xml:space="preserve">b) rescindir unilateralmente o contrato, nos casos de infração contratual ou inaptidão do CONTRATADO; </w:t>
      </w:r>
    </w:p>
    <w:p w14:paraId="63B0C8BC" w14:textId="77777777" w:rsidR="00F46215" w:rsidRPr="00F46215" w:rsidRDefault="00F46215" w:rsidP="00F46215">
      <w:r w:rsidRPr="00F46215">
        <w:t xml:space="preserve">c) fiscalizar a execução do contrato; </w:t>
      </w:r>
    </w:p>
    <w:p w14:paraId="1011BEC6" w14:textId="77777777" w:rsidR="00F46215" w:rsidRPr="00F46215" w:rsidRDefault="00F46215" w:rsidP="00F46215">
      <w:r w:rsidRPr="00F46215">
        <w:t xml:space="preserve">d) aplicar sanções motivadas pela inexecução total ou parcial do ajuste; </w:t>
      </w:r>
    </w:p>
    <w:p w14:paraId="13D069AE" w14:textId="77777777" w:rsidR="00F46215" w:rsidRPr="00F46215" w:rsidRDefault="00F46215" w:rsidP="00F46215">
      <w:r w:rsidRPr="00F46215">
        <w:t>Sempre que o CONTRATANTE alterar ou rescindir o contrato sem restar caracterizada culpa do CONTRATADO, deverá respeitar o equilíbrio econômico-financeiro, garantindo-lhe o aumento da remuneração respectiva ou a indenização por despesas já realizadas.</w:t>
      </w:r>
    </w:p>
    <w:p w14:paraId="40CFEB80" w14:textId="77777777" w:rsidR="00065426" w:rsidRDefault="00065426" w:rsidP="00F46215">
      <w:pPr>
        <w:rPr>
          <w:b/>
        </w:rPr>
      </w:pPr>
    </w:p>
    <w:p w14:paraId="3D72F115" w14:textId="35ACCA0B" w:rsidR="00F46215" w:rsidRPr="00F46215" w:rsidRDefault="00F46215" w:rsidP="00F46215">
      <w:r w:rsidRPr="00F46215">
        <w:rPr>
          <w:b/>
        </w:rPr>
        <w:t xml:space="preserve">CLÁUSULA DÉCIMA PRIMEIRA: </w:t>
      </w:r>
    </w:p>
    <w:p w14:paraId="7D97874B" w14:textId="77777777" w:rsidR="00F46215" w:rsidRPr="00F46215" w:rsidRDefault="00F46215" w:rsidP="00F46215">
      <w:r w:rsidRPr="00F46215">
        <w:t xml:space="preserve">A multa aplicada após regular processo administrativo poderá ser descontada dos pagamentos eventualmente devidos pelo CONTRATANTE ou, quando for o caso, cobrada judicialmente. </w:t>
      </w:r>
    </w:p>
    <w:p w14:paraId="70ED37CA" w14:textId="77777777" w:rsidR="00065426" w:rsidRDefault="00065426" w:rsidP="00F46215">
      <w:pPr>
        <w:rPr>
          <w:b/>
        </w:rPr>
      </w:pPr>
    </w:p>
    <w:p w14:paraId="392E5231" w14:textId="038A6FBC" w:rsidR="00F46215" w:rsidRPr="00F46215" w:rsidRDefault="00F46215" w:rsidP="00F46215">
      <w:r w:rsidRPr="00F46215">
        <w:rPr>
          <w:b/>
        </w:rPr>
        <w:t xml:space="preserve">CLÁUSULA DÉCIMA SEGUNDA: </w:t>
      </w:r>
    </w:p>
    <w:p w14:paraId="4113E4B6" w14:textId="77777777" w:rsidR="00F46215" w:rsidRPr="00F46215" w:rsidRDefault="00F46215" w:rsidP="00F46215">
      <w:r w:rsidRPr="00F46215">
        <w:t xml:space="preserve">A fiscalização do presente contrato ficará a cargo do respectivo fiscal de contrato, da Secretaria Municipal de Educação, da Entidade Executora, do Conselho de Alimentação Escolar – </w:t>
      </w:r>
      <w:proofErr w:type="spellStart"/>
      <w:r w:rsidRPr="00F46215">
        <w:t>CAE</w:t>
      </w:r>
      <w:proofErr w:type="spellEnd"/>
      <w:r w:rsidRPr="00F46215">
        <w:t xml:space="preserve"> e outras entidades designadas pelo contratante ou pela legislação. </w:t>
      </w:r>
    </w:p>
    <w:p w14:paraId="3AB54F16" w14:textId="77777777" w:rsidR="00065426" w:rsidRDefault="00065426" w:rsidP="00F46215">
      <w:pPr>
        <w:rPr>
          <w:b/>
        </w:rPr>
      </w:pPr>
    </w:p>
    <w:p w14:paraId="3339FBD3" w14:textId="57823EF0" w:rsidR="00F46215" w:rsidRPr="00F46215" w:rsidRDefault="00F46215" w:rsidP="00F46215">
      <w:r w:rsidRPr="00F46215">
        <w:rPr>
          <w:b/>
        </w:rPr>
        <w:t xml:space="preserve">CLÁUSULA DÉCIMA TERCEIRA: </w:t>
      </w:r>
    </w:p>
    <w:p w14:paraId="527EA219" w14:textId="6C91DBBD" w:rsidR="00F46215" w:rsidRPr="00F46215" w:rsidRDefault="00F46215" w:rsidP="00F46215">
      <w:r w:rsidRPr="00F46215">
        <w:t>O presente contrato rege-se, ainda, pela chamada pública n.º 00</w:t>
      </w:r>
      <w:r w:rsidR="00B06439">
        <w:t>1</w:t>
      </w:r>
      <w:r w:rsidRPr="00F46215">
        <w:t>/202</w:t>
      </w:r>
      <w:r w:rsidR="00B06439">
        <w:t>6</w:t>
      </w:r>
      <w:r w:rsidRPr="00F46215">
        <w:t xml:space="preserve">, pelas Resoluções FNDE nº 06/2020 e nº 21/2021, pela Lei nº 14.133/2021 e pela Lei n° 11.947/2009, em todos os seus termos. </w:t>
      </w:r>
    </w:p>
    <w:p w14:paraId="378733F6" w14:textId="77777777" w:rsidR="00065426" w:rsidRDefault="00065426" w:rsidP="00F46215">
      <w:pPr>
        <w:rPr>
          <w:b/>
        </w:rPr>
      </w:pPr>
    </w:p>
    <w:p w14:paraId="5F1D67C1" w14:textId="58A7C6EC" w:rsidR="00F46215" w:rsidRPr="00F46215" w:rsidRDefault="00F46215" w:rsidP="00F46215">
      <w:r w:rsidRPr="00F46215">
        <w:rPr>
          <w:b/>
        </w:rPr>
        <w:lastRenderedPageBreak/>
        <w:t xml:space="preserve">CLÁUSULA DÉCIMA QUARTA: </w:t>
      </w:r>
    </w:p>
    <w:p w14:paraId="06224CAE" w14:textId="77777777" w:rsidR="00F46215" w:rsidRPr="00F46215" w:rsidRDefault="00F46215" w:rsidP="00F46215">
      <w:r w:rsidRPr="00F46215">
        <w:t xml:space="preserve">Este Contrato poderá ser aditado a qualquer tempo, mediante acordo formal entre as partes, resguardadas as suas condições essenciais. </w:t>
      </w:r>
    </w:p>
    <w:p w14:paraId="522AFF4C" w14:textId="77777777" w:rsidR="00065426" w:rsidRDefault="00065426" w:rsidP="00F46215">
      <w:pPr>
        <w:rPr>
          <w:b/>
        </w:rPr>
      </w:pPr>
    </w:p>
    <w:p w14:paraId="6CE46276" w14:textId="58E1313E" w:rsidR="00F46215" w:rsidRPr="00F46215" w:rsidRDefault="00F46215" w:rsidP="00F46215">
      <w:r w:rsidRPr="00F46215">
        <w:rPr>
          <w:b/>
        </w:rPr>
        <w:t xml:space="preserve">CLÁUSULA DÉCIMA QUINTA: </w:t>
      </w:r>
    </w:p>
    <w:p w14:paraId="10A22C00" w14:textId="78D4ECCE" w:rsidR="00F46215" w:rsidRPr="00F46215" w:rsidRDefault="00BD23AE" w:rsidP="00F46215">
      <w:r w:rsidRPr="00BD23AE">
        <w:t>As comunicações com origem neste contrato deverão ser formais e expressas, realizadas por meio de correio eletrônico (e-mail) institucional ou indicado pelas partes, ou carta com aviso de recebimento.</w:t>
      </w:r>
      <w:r w:rsidR="00F46215" w:rsidRPr="00F46215">
        <w:t xml:space="preserve"> </w:t>
      </w:r>
    </w:p>
    <w:p w14:paraId="1249A78F" w14:textId="77777777" w:rsidR="00065426" w:rsidRDefault="00065426" w:rsidP="00F46215">
      <w:pPr>
        <w:rPr>
          <w:b/>
        </w:rPr>
      </w:pPr>
    </w:p>
    <w:p w14:paraId="387EBB77" w14:textId="5690F667" w:rsidR="00F46215" w:rsidRPr="00F46215" w:rsidRDefault="00F46215" w:rsidP="00F46215">
      <w:r w:rsidRPr="00F46215">
        <w:rPr>
          <w:b/>
        </w:rPr>
        <w:t xml:space="preserve">CLÁUSULA DÉCIMA SEXTA: </w:t>
      </w:r>
    </w:p>
    <w:p w14:paraId="70EA984C" w14:textId="77777777" w:rsidR="00F46215" w:rsidRPr="00F46215" w:rsidRDefault="00F46215" w:rsidP="00F46215">
      <w:r w:rsidRPr="00F46215">
        <w:t xml:space="preserve">Este Contrato, desde que observada à formalização preliminar à sua efetivação, por carta, consoante a Cláusula Décima Quinta, poderá ser rescindido, de pleno direito, independentemente de notificação ou interpelação judicial ou extrajudicial, nos seguintes casos: </w:t>
      </w:r>
    </w:p>
    <w:p w14:paraId="72E1942B" w14:textId="77777777" w:rsidR="00F46215" w:rsidRPr="00F46215" w:rsidRDefault="00F46215" w:rsidP="00F46215">
      <w:r w:rsidRPr="00F46215">
        <w:t xml:space="preserve">a. por acordo entre as partes; </w:t>
      </w:r>
    </w:p>
    <w:p w14:paraId="52FE1980" w14:textId="77777777" w:rsidR="00F46215" w:rsidRPr="00F46215" w:rsidRDefault="00F46215" w:rsidP="00F46215">
      <w:r w:rsidRPr="00F46215">
        <w:t xml:space="preserve">b. pela inobservância de qualquer de suas condições; </w:t>
      </w:r>
    </w:p>
    <w:p w14:paraId="79252248" w14:textId="77777777" w:rsidR="00F46215" w:rsidRPr="00F46215" w:rsidRDefault="00F46215" w:rsidP="00F46215">
      <w:r w:rsidRPr="00F46215">
        <w:t xml:space="preserve">c. por quaisquer dos motivos previstos em lei. </w:t>
      </w:r>
    </w:p>
    <w:p w14:paraId="5F7C4141" w14:textId="77777777" w:rsidR="00065426" w:rsidRDefault="00065426" w:rsidP="00F46215">
      <w:pPr>
        <w:rPr>
          <w:b/>
        </w:rPr>
      </w:pPr>
    </w:p>
    <w:p w14:paraId="20A11BBE" w14:textId="2EADE022" w:rsidR="00F46215" w:rsidRPr="00F46215" w:rsidRDefault="00F46215" w:rsidP="00F46215">
      <w:r w:rsidRPr="00F46215">
        <w:rPr>
          <w:b/>
        </w:rPr>
        <w:t xml:space="preserve">CLÁUSULA DÉCIMA SÉTIMA: </w:t>
      </w:r>
    </w:p>
    <w:p w14:paraId="5FB21DF7" w14:textId="1EEC51B8" w:rsidR="00F46215" w:rsidRPr="00F46215" w:rsidRDefault="00F46215" w:rsidP="00F46215">
      <w:r w:rsidRPr="00F46215">
        <w:t xml:space="preserve">O presente contrato vigorará da sua assinatura até a entrega total dos produtos mediante os cronogramas ou até </w:t>
      </w:r>
      <w:r w:rsidR="00220427">
        <w:t>31</w:t>
      </w:r>
      <w:r w:rsidRPr="00F46215">
        <w:t xml:space="preserve"> de </w:t>
      </w:r>
      <w:r w:rsidR="004C498C">
        <w:t>dezembr</w:t>
      </w:r>
      <w:r w:rsidRPr="00F46215">
        <w:t>o de 202</w:t>
      </w:r>
      <w:r w:rsidR="00220427">
        <w:t>6</w:t>
      </w:r>
      <w:r w:rsidRPr="00F46215">
        <w:t xml:space="preserve">, podendo ser prorrogado em casos justificados. </w:t>
      </w:r>
    </w:p>
    <w:p w14:paraId="0484C710" w14:textId="77777777" w:rsidR="00065426" w:rsidRDefault="00065426" w:rsidP="00F46215">
      <w:pPr>
        <w:rPr>
          <w:b/>
        </w:rPr>
      </w:pPr>
    </w:p>
    <w:p w14:paraId="4F3473AE" w14:textId="3CE050B3" w:rsidR="00F46215" w:rsidRPr="00F46215" w:rsidRDefault="00F46215" w:rsidP="00F46215">
      <w:r w:rsidRPr="00F46215">
        <w:rPr>
          <w:b/>
        </w:rPr>
        <w:t xml:space="preserve">CLÁUSULA DÉCIMA OITAVA: </w:t>
      </w:r>
    </w:p>
    <w:p w14:paraId="2A46CA15" w14:textId="77777777" w:rsidR="00F46215" w:rsidRPr="00F46215" w:rsidRDefault="00F46215" w:rsidP="00F46215">
      <w:r w:rsidRPr="00F46215">
        <w:t xml:space="preserve">É competente o Foro da Comarca de São Sebastião do Caí, RS, para dirimir qualquer controvérsia que se originar deste contrato. </w:t>
      </w:r>
    </w:p>
    <w:p w14:paraId="3686FE4F" w14:textId="77777777" w:rsidR="00065426" w:rsidRDefault="00065426" w:rsidP="00F46215"/>
    <w:p w14:paraId="6F804D62" w14:textId="74D550BB" w:rsidR="00220427" w:rsidRDefault="00F46215" w:rsidP="00F46215">
      <w:r w:rsidRPr="00F46215">
        <w:t>E, por estarem assim, justos e contratados, assinam o presente instrumento em duas vias de igual teor e forma, na presença de duas testemunhas.</w:t>
      </w:r>
    </w:p>
    <w:p w14:paraId="78C3425F" w14:textId="645A190F" w:rsidR="00F46215" w:rsidRPr="00F46215" w:rsidRDefault="00F46215" w:rsidP="00F46215">
      <w:r w:rsidRPr="00F46215">
        <w:t xml:space="preserve"> </w:t>
      </w:r>
    </w:p>
    <w:p w14:paraId="75D61FEF" w14:textId="73AB2090" w:rsidR="00F46215" w:rsidRPr="00F46215" w:rsidRDefault="00F46215" w:rsidP="00220427">
      <w:pPr>
        <w:jc w:val="center"/>
      </w:pPr>
      <w:r w:rsidRPr="00F46215">
        <w:t xml:space="preserve">São José do Hortêncio, _____ de ___________ </w:t>
      </w:r>
      <w:proofErr w:type="spellStart"/>
      <w:r w:rsidRPr="00F46215">
        <w:t>de</w:t>
      </w:r>
      <w:proofErr w:type="spellEnd"/>
      <w:r w:rsidRPr="00F46215">
        <w:t xml:space="preserve"> 202</w:t>
      </w:r>
      <w:r w:rsidR="00B06439">
        <w:t>6</w:t>
      </w:r>
      <w:r w:rsidRPr="00F46215">
        <w:t>.</w:t>
      </w:r>
    </w:p>
    <w:p w14:paraId="3294038B" w14:textId="77777777" w:rsidR="00F46215" w:rsidRPr="00F46215" w:rsidRDefault="00F46215" w:rsidP="00F46215">
      <w:r w:rsidRPr="00F46215">
        <w:t xml:space="preserve">  </w:t>
      </w:r>
    </w:p>
    <w:p w14:paraId="7358BEBD" w14:textId="77777777" w:rsidR="00F46215" w:rsidRPr="00F46215" w:rsidRDefault="00F46215" w:rsidP="00F46215"/>
    <w:p w14:paraId="2E9A514C" w14:textId="77777777" w:rsidR="00F46215" w:rsidRPr="00F46215" w:rsidRDefault="00F46215" w:rsidP="00F46215"/>
    <w:tbl>
      <w:tblPr>
        <w:tblW w:w="0" w:type="auto"/>
        <w:tblLook w:val="04A0" w:firstRow="1" w:lastRow="0" w:firstColumn="1" w:lastColumn="0" w:noHBand="0" w:noVBand="1"/>
      </w:tblPr>
      <w:tblGrid>
        <w:gridCol w:w="4677"/>
        <w:gridCol w:w="4677"/>
      </w:tblGrid>
      <w:tr w:rsidR="00F46215" w:rsidRPr="00F46215" w14:paraId="38318284" w14:textId="77777777">
        <w:tc>
          <w:tcPr>
            <w:tcW w:w="4677" w:type="dxa"/>
            <w:hideMark/>
          </w:tcPr>
          <w:p w14:paraId="712D952B" w14:textId="282588E3" w:rsidR="00F46215" w:rsidRPr="00F46215" w:rsidRDefault="00F46215" w:rsidP="00220427">
            <w:pPr>
              <w:jc w:val="center"/>
            </w:pPr>
            <w:r w:rsidRPr="00F46215">
              <w:t>Ester Elisa Dill Koch</w:t>
            </w:r>
          </w:p>
          <w:p w14:paraId="7CC0742D" w14:textId="77777777" w:rsidR="00F46215" w:rsidRPr="00F46215" w:rsidRDefault="00F46215" w:rsidP="00220427">
            <w:pPr>
              <w:jc w:val="center"/>
            </w:pPr>
            <w:r w:rsidRPr="00F46215">
              <w:t>Prefeita Municipal</w:t>
            </w:r>
          </w:p>
        </w:tc>
        <w:tc>
          <w:tcPr>
            <w:tcW w:w="4677" w:type="dxa"/>
            <w:hideMark/>
          </w:tcPr>
          <w:p w14:paraId="7E35CF5D" w14:textId="43012FAD" w:rsidR="00F46215" w:rsidRPr="00F46215" w:rsidRDefault="00F46215" w:rsidP="00220427">
            <w:pPr>
              <w:jc w:val="center"/>
            </w:pPr>
            <w:r w:rsidRPr="00F46215">
              <w:t>Fornecedores</w:t>
            </w:r>
          </w:p>
          <w:p w14:paraId="71612E13" w14:textId="77777777" w:rsidR="00F46215" w:rsidRPr="00F46215" w:rsidRDefault="00F46215" w:rsidP="00220427">
            <w:pPr>
              <w:jc w:val="center"/>
            </w:pPr>
            <w:r w:rsidRPr="00F46215">
              <w:t>Assinatura</w:t>
            </w:r>
          </w:p>
        </w:tc>
      </w:tr>
    </w:tbl>
    <w:p w14:paraId="5E68E648" w14:textId="77777777" w:rsidR="00F46215" w:rsidRPr="00F46215" w:rsidRDefault="00F46215" w:rsidP="00F46215">
      <w:pPr>
        <w:rPr>
          <w:vanish/>
        </w:rPr>
      </w:pPr>
    </w:p>
    <w:p w14:paraId="79573A4F" w14:textId="77777777" w:rsidR="00F46215" w:rsidRPr="00F46215" w:rsidRDefault="00F46215" w:rsidP="00F46215"/>
    <w:p w14:paraId="70142288" w14:textId="722AA339" w:rsidR="00F46215" w:rsidRPr="00F46215" w:rsidRDefault="00F46215" w:rsidP="00F46215">
      <w:r w:rsidRPr="00F46215">
        <w:t xml:space="preserve">            </w:t>
      </w:r>
    </w:p>
    <w:p w14:paraId="4F7D9F96" w14:textId="77777777" w:rsidR="00F46215" w:rsidRPr="00C439AD" w:rsidRDefault="00F46215" w:rsidP="00220427">
      <w:pPr>
        <w:jc w:val="center"/>
        <w:rPr>
          <w:b/>
          <w:bCs/>
        </w:rPr>
      </w:pPr>
      <w:r w:rsidRPr="00F46215">
        <w:br w:type="page"/>
      </w:r>
      <w:r w:rsidRPr="00C439AD">
        <w:rPr>
          <w:b/>
          <w:bCs/>
        </w:rPr>
        <w:lastRenderedPageBreak/>
        <w:t>ANEXO II</w:t>
      </w:r>
    </w:p>
    <w:p w14:paraId="216011CA" w14:textId="77777777" w:rsidR="00F46215" w:rsidRPr="00C439AD" w:rsidRDefault="00F46215" w:rsidP="00220427">
      <w:pPr>
        <w:jc w:val="center"/>
        <w:rPr>
          <w:b/>
          <w:bCs/>
        </w:rPr>
      </w:pPr>
      <w:r w:rsidRPr="00C439AD">
        <w:rPr>
          <w:b/>
          <w:bCs/>
        </w:rPr>
        <w:t>TERMO DE REFERÊNCIA</w:t>
      </w:r>
    </w:p>
    <w:p w14:paraId="7D97331E" w14:textId="77777777" w:rsidR="00F46215" w:rsidRPr="00C439AD" w:rsidRDefault="00F46215" w:rsidP="00F46215">
      <w:pPr>
        <w:rPr>
          <w:highlight w:val="yellow"/>
        </w:rPr>
      </w:pPr>
    </w:p>
    <w:p w14:paraId="65C9EE11" w14:textId="77777777" w:rsidR="00FD5C62" w:rsidRDefault="00FD5C62" w:rsidP="00FD5C62">
      <w:r>
        <w:t>1. DESCRIÇÃO DO OBJETO</w:t>
      </w:r>
    </w:p>
    <w:p w14:paraId="0EBEF27F" w14:textId="77777777" w:rsidR="00FD5C62" w:rsidRDefault="00FD5C62" w:rsidP="00FD5C62">
      <w:r>
        <w:t>1.1 Aquisição dos produtos da Agricultura Familiar e dos Empreendedores Familiares Rurais visando o fornecimento de alimentação escolar para atender aos estudantes da rede municipal de educação durante o 2º semestre do ano letivo de 2026.</w:t>
      </w:r>
    </w:p>
    <w:p w14:paraId="4E69B054" w14:textId="77777777" w:rsidR="00FD5C62" w:rsidRDefault="00FD5C62" w:rsidP="00FD5C62">
      <w:r>
        <w:t>1.2 Os itens com a descrição e quantidades a serem solicitadas pela secretaria constam no Anexo único deste documento.</w:t>
      </w:r>
    </w:p>
    <w:p w14:paraId="479E5737" w14:textId="77777777" w:rsidR="00FD5C62" w:rsidRDefault="00FD5C62" w:rsidP="00FD5C62">
      <w:r>
        <w:t>1.3 A entrega deverá ser de forma parcelada, conforme a demanda das escolas da rede municipal e conforme especificado no item 3 deste TR.</w:t>
      </w:r>
    </w:p>
    <w:p w14:paraId="2084A483" w14:textId="77777777" w:rsidR="00FD5C62" w:rsidRDefault="00FD5C62" w:rsidP="00FD5C62"/>
    <w:p w14:paraId="1BA7ECAA" w14:textId="77777777" w:rsidR="00FD5C62" w:rsidRDefault="00FD5C62" w:rsidP="00FD5C62">
      <w:r>
        <w:t>2. FUNDAMENTAÇÃO E JUSTIFICATIVA DA NECESSIDADE DA CONTRATAÇÃO</w:t>
      </w:r>
    </w:p>
    <w:p w14:paraId="142EFCA5" w14:textId="77777777" w:rsidR="00FD5C62" w:rsidRDefault="00FD5C62" w:rsidP="00FD5C62">
      <w:r>
        <w:t>2.1 A presente aquisição visa o fornecimento de alimentos variados e seguros, respeitando os hábitos alimentares e a cultura alimentar do município de São José do Hortêncio, bem como a sua vocação agrícola e que contribuam para uma alimentação saudável e adequada dos alunos matriculados nas Unidades de Ensino do município garantindo melhoria do rendimento escolar e segurança alimentar e nutricional.</w:t>
      </w:r>
    </w:p>
    <w:p w14:paraId="699EF2F9" w14:textId="77777777" w:rsidR="00FD5C62" w:rsidRDefault="00FD5C62" w:rsidP="00FD5C62">
      <w:r>
        <w:t>2.2 A oferta de refeições é realizada a partir de cardápios elaborados de modo a atender às necessidades nutricionais dos alunos durante o período de permanência nas escolas, buscando sempre o uso de alimentos variados, seguros e de qualidade. Tal prática visa garantir o adequado crescimento e desenvolvimento das crianças, além de estimular a formação de hábitos alimentares saudáveis e conscientes.</w:t>
      </w:r>
    </w:p>
    <w:p w14:paraId="11DC1AAB" w14:textId="77777777" w:rsidR="00FD5C62" w:rsidRDefault="00FD5C62" w:rsidP="00FD5C62">
      <w:r>
        <w:t>2.3 A adoção de uma alimentação saudável desde a primeira infância e durante toda a vida escolar é de extrema importância, pois influencia diretamente no desenvolvimento físico, cognitivo e emocional dos estudantes.</w:t>
      </w:r>
    </w:p>
    <w:p w14:paraId="43F7CE4A" w14:textId="77777777" w:rsidR="00FD5C62" w:rsidRDefault="00FD5C62" w:rsidP="00FD5C62">
      <w:r>
        <w:t>2.4 A construção de hábitos alimentares equilibrados nessa fase contribui para a prevenção de deficiências nutricionais, doenças crônicas e distúrbios alimentares, além de favorecer o rendimento escolar, a concentração e o aprendizado. Assim, a alimentação escolar desempenha um papel fundamental na promoção da saúde e na formação de cidadãos mais conscientes quanto às suas escolhas alimentares.</w:t>
      </w:r>
    </w:p>
    <w:p w14:paraId="14B1C141" w14:textId="77777777" w:rsidR="00FD5C62" w:rsidRDefault="00FD5C62" w:rsidP="00FD5C62">
      <w:r>
        <w:t xml:space="preserve">2.5 Esta aquisição se faz necessária para o cumprimento da Lei nº 11.947, de 16 de junho de 2009, que dispõe sobre o atendimento da alimentação escolar, e da Resolução nº 06, de 08 de maio de 2020, que regulamenta o Programa Nacional de Alimentação Escolar – PNAE, o qual tem por objetivo contribuir para o crescimento e o desenvolvimento biopsicossocial, a aprendizagem, </w:t>
      </w:r>
      <w:r>
        <w:lastRenderedPageBreak/>
        <w:t>o rendimento escolar e a formação de práticas alimentares saudáveis dos alunos, por meio da oferta de refeições que atendam suas necessidades nutricionais durante o período letivo.</w:t>
      </w:r>
    </w:p>
    <w:p w14:paraId="024FA253" w14:textId="77777777" w:rsidR="00FD5C62" w:rsidRDefault="00FD5C62" w:rsidP="00FD5C62">
      <w:r>
        <w:t>2.6 Ressalta-se que esta Chamada Pública será direcionada prioritariamente aos produtores locais, ou seja, fornecedores da agricultura familiar, em consonância com as diretrizes do PNAE, que visam fortalecer a economia local, promover o desenvolvimento sustentável e valorizar a produção de alimentos saudáveis e de origem local. Essa política também estimula o vínculo entre o campo e a escola, garantindo que os alimentos servidos sejam frescos, nutritivos e provenientes de práticas agrícolas sustentáveis.</w:t>
      </w:r>
    </w:p>
    <w:p w14:paraId="4412F71C" w14:textId="77777777" w:rsidR="00FD5C62" w:rsidRDefault="00FD5C62" w:rsidP="00FD5C62"/>
    <w:p w14:paraId="269EC66A" w14:textId="77777777" w:rsidR="00FD5C62" w:rsidRDefault="00FD5C62" w:rsidP="00FD5C62">
      <w:r>
        <w:t>3. MODELO DE EXECUÇÃO E FISCALIZAÇÃO DO OBJETO PARA A ENTREGA DOS GÊNEROS ALIMENTÍCIOS.</w:t>
      </w:r>
    </w:p>
    <w:p w14:paraId="342EA7CD" w14:textId="77777777" w:rsidR="00FD5C62" w:rsidRDefault="00FD5C62" w:rsidP="00FD5C62">
      <w:r>
        <w:t>3.1 Os fornecedores deverão informar um e-mail válido para envio dos pedidos.</w:t>
      </w:r>
    </w:p>
    <w:p w14:paraId="7CE82E66" w14:textId="77777777" w:rsidR="00FD5C62" w:rsidRDefault="00FD5C62" w:rsidP="00FD5C62">
      <w:r>
        <w:t>3.1.1 ENTREGA SEMANAL: As entregas dos itens perecíveis deverão ser realizadas semanalmente às segundas-feiras, conforme planilha enviada por e-mail ou WhatsApp pela nutricionista da Secretaria de Educação, no respectivo endereço da escola.</w:t>
      </w:r>
    </w:p>
    <w:p w14:paraId="7248F178" w14:textId="77777777" w:rsidR="00FD5C62" w:rsidRDefault="00FD5C62" w:rsidP="00FD5C62">
      <w:r>
        <w:t>3.2. ASSINATURAS DE RECEBIMENTO: A planilha de pedidos enviada pela nutricionista da Secretaria de Educação deverá ser assinada pelos responsáveis nas respectivas escolas e encaminhada digitalizada para o e-mail do setor de nutrição:</w:t>
      </w:r>
    </w:p>
    <w:p w14:paraId="73647084" w14:textId="77777777" w:rsidR="00FD5C62" w:rsidRDefault="00FD5C62" w:rsidP="00FD5C62">
      <w:r>
        <w:t>nutricionista.smecd@edu.saojosedohortencio.rs.gov.br</w:t>
      </w:r>
    </w:p>
    <w:p w14:paraId="6F3D75C1" w14:textId="77777777" w:rsidR="00FD5C62" w:rsidRDefault="00FD5C62" w:rsidP="00FD5C62">
      <w:r>
        <w:t>3.3 LOCAL DE ENTREGA:</w:t>
      </w:r>
    </w:p>
    <w:p w14:paraId="23DB6C6B" w14:textId="77777777" w:rsidR="00FD5C62" w:rsidRDefault="00FD5C62" w:rsidP="00FD5C62">
      <w:r>
        <w:t>3.3.1</w:t>
      </w:r>
      <w:r>
        <w:tab/>
        <w:t>Os itens deverão ser entregues, conforme a necessidade, diretamente nas escolas municipais, nos seus respectivos endereços:</w:t>
      </w:r>
    </w:p>
    <w:p w14:paraId="33DB0FBA" w14:textId="77777777" w:rsidR="00FD5C62" w:rsidRDefault="00FD5C62" w:rsidP="00FD5C62">
      <w:r>
        <w:t>a) Escola Municipal de Educação Infantil Sonho Meu. Endereço: rua 33 nº 204. Bairro: centro.</w:t>
      </w:r>
    </w:p>
    <w:p w14:paraId="75F717A7" w14:textId="77777777" w:rsidR="00FD5C62" w:rsidRDefault="00FD5C62" w:rsidP="00FD5C62">
      <w:r>
        <w:t>b) Escola Municipal de Educação Infantil Sonho Meu anexo Berçário: rua 33 nº 160. Bairro: centro.</w:t>
      </w:r>
    </w:p>
    <w:p w14:paraId="23534DA4" w14:textId="77777777" w:rsidR="00FD5C62" w:rsidRDefault="00FD5C62" w:rsidP="00FD5C62">
      <w:r>
        <w:t>c) Escola Municipal de Ensino Fundamental São José. Endereço: rua 58 nº 250. Bairro: centro.</w:t>
      </w:r>
    </w:p>
    <w:p w14:paraId="4DD65CAD" w14:textId="77777777" w:rsidR="00FD5C62" w:rsidRDefault="00FD5C62" w:rsidP="00FD5C62">
      <w:r>
        <w:t>d) Escola Municipal de Ensino Fundamental Leocádia Becker: rua Arroio Bonito VRS-874 km 5. Bairro: Arroio Bonito.</w:t>
      </w:r>
    </w:p>
    <w:p w14:paraId="33AE395B" w14:textId="77777777" w:rsidR="00FD5C62" w:rsidRDefault="00FD5C62" w:rsidP="00FD5C62">
      <w:r>
        <w:t xml:space="preserve">e) Escola Municipal de Ensino Fundamental Leopoldo Guilherme </w:t>
      </w:r>
      <w:proofErr w:type="spellStart"/>
      <w:r>
        <w:t>Ewerling</w:t>
      </w:r>
      <w:proofErr w:type="spellEnd"/>
      <w:r>
        <w:t>. Endereço: Rua Estrada do Campestre, sem número. Bairro: Campestre.</w:t>
      </w:r>
    </w:p>
    <w:p w14:paraId="3DDB301A" w14:textId="77777777" w:rsidR="00FD5C62" w:rsidRDefault="00FD5C62" w:rsidP="00FD5C62">
      <w:r>
        <w:t>f) Contraturno Escolar. Endereço: rua Estrada Geral do Rosário, sem número. Bairro: Capela do Rosário.</w:t>
      </w:r>
    </w:p>
    <w:p w14:paraId="1CD11955" w14:textId="77777777" w:rsidR="00FD5C62" w:rsidRDefault="00FD5C62" w:rsidP="00FD5C62">
      <w:r>
        <w:t xml:space="preserve">3.4 HORÁRIO: O horário de recebimento das mercadorias das </w:t>
      </w:r>
      <w:proofErr w:type="spellStart"/>
      <w:r>
        <w:t>7h</w:t>
      </w:r>
      <w:proofErr w:type="spellEnd"/>
      <w:r>
        <w:t xml:space="preserve"> às </w:t>
      </w:r>
      <w:proofErr w:type="spellStart"/>
      <w:r>
        <w:t>10h30</w:t>
      </w:r>
      <w:proofErr w:type="spellEnd"/>
      <w:r>
        <w:t xml:space="preserve"> às segundas-feiras, excepcionalmente, as entregas de carnes poderão ser realizadas às terças-feiras.</w:t>
      </w:r>
    </w:p>
    <w:p w14:paraId="1CC59B16" w14:textId="77777777" w:rsidR="00FD5C62" w:rsidRDefault="00FD5C62" w:rsidP="00FD5C62">
      <w:r>
        <w:t>3.5 QUALIDADE:</w:t>
      </w:r>
    </w:p>
    <w:p w14:paraId="63DB6039" w14:textId="77777777" w:rsidR="00FD5C62" w:rsidRDefault="00FD5C62" w:rsidP="00FD5C62">
      <w:r>
        <w:lastRenderedPageBreak/>
        <w:t>a) No momento da entrega, os produtos fornecidos devem estar em perfeita condição de higiene e conservação.</w:t>
      </w:r>
    </w:p>
    <w:p w14:paraId="7207649D" w14:textId="77777777" w:rsidR="00FD5C62" w:rsidRDefault="00FD5C62" w:rsidP="00FD5C62">
      <w:r>
        <w:t>b) Os produtos perecíveis que exigirem resfriamento ou congelamento, precisam ser mantidos em temperatura adequada desde sua origem até sua entrega.</w:t>
      </w:r>
    </w:p>
    <w:p w14:paraId="20ABC92F" w14:textId="77777777" w:rsidR="00FD5C62" w:rsidRDefault="00FD5C62" w:rsidP="00FD5C62">
      <w:r>
        <w:t>c) As embalagens dos produtos devem estar em perfeitas condições, intactas e sem perfurações, apresentando a data de validade de acordo com o descrito no edital, contado a partir da data de entrega.</w:t>
      </w:r>
    </w:p>
    <w:p w14:paraId="7951C425" w14:textId="77777777" w:rsidR="00FD5C62" w:rsidRDefault="00FD5C62" w:rsidP="00FD5C62">
      <w:r>
        <w:t>d) Os gêneros alimentícios deverão ser de primeira qualidade, atendendo à descrição do item de acordo com o termo de referência deste edital e ao disposto na legislação de alimentos.</w:t>
      </w:r>
    </w:p>
    <w:p w14:paraId="50DEC8DC" w14:textId="77777777" w:rsidR="00FD5C62" w:rsidRDefault="00FD5C62" w:rsidP="00FD5C62">
      <w:r>
        <w:t>e) As características de cada produto (organolépticas, físico-químicas, microbiológicas, microscópicas, toxicológicas) devem respeitar o que estabelece a Agência Nacional de Vigilância Sanitária – ANVISA, o Ministério da Agricultura/Pecuária e Abastecimento e as Autoridades Sanitárias Locais.</w:t>
      </w:r>
    </w:p>
    <w:p w14:paraId="0DCC7EDC" w14:textId="77777777" w:rsidR="00FD5C62" w:rsidRDefault="00FD5C62" w:rsidP="00FD5C62">
      <w:r>
        <w:t xml:space="preserve">f) Os produtos de origem animal que exigirem identificação devem possuir registro conforme exigência do órgão fiscalizador - Divisão de Inspeção de Produtos de Origem Animal - </w:t>
      </w:r>
      <w:proofErr w:type="spellStart"/>
      <w:r>
        <w:t>DIPOA</w:t>
      </w:r>
      <w:proofErr w:type="spellEnd"/>
      <w:r>
        <w:t>. Os alimentos devem ser entregues em embalagens apropriadas para o contato com alimentos, evitando uso de materiais inadequados que possam ser fonte de contaminação microbiológica e/ou química.</w:t>
      </w:r>
    </w:p>
    <w:p w14:paraId="792B76B7" w14:textId="77777777" w:rsidR="00FD5C62" w:rsidRDefault="00FD5C62" w:rsidP="00FD5C62">
      <w:r>
        <w:t>Plásticos devem ser de 1º uso; caixas plásticas e engradados deverão estar devidamente higienizados.</w:t>
      </w:r>
    </w:p>
    <w:p w14:paraId="13763E8C" w14:textId="77777777" w:rsidR="00FD5C62" w:rsidRDefault="00FD5C62" w:rsidP="00FD5C62">
      <w:r>
        <w:t>g) Não deverá ser utilizado como embalagem: material não adequado para contato com alimentos; papel não adequado (reciclado, jornais, revistas e similares), papelão ou plástico reciclado; sacos de fertilizantes ou produtos químicos.</w:t>
      </w:r>
    </w:p>
    <w:p w14:paraId="3A4A4246" w14:textId="77777777" w:rsidR="00FD5C62" w:rsidRDefault="00FD5C62" w:rsidP="00FD5C62">
      <w:r>
        <w:t>3.6. TRANSPORTE:</w:t>
      </w:r>
    </w:p>
    <w:p w14:paraId="4DDD40DC" w14:textId="77777777" w:rsidR="00FD5C62" w:rsidRDefault="00FD5C62" w:rsidP="00FD5C62">
      <w:r>
        <w:t>a) Os produtos que necessitam de refrigeração, deverão ser transportados em veículos refrigerados que contenham equipamentos para manutenção da temperatura adequada, conforme legislação pertinente, da expedição até a entrega dos alimentos.</w:t>
      </w:r>
    </w:p>
    <w:p w14:paraId="3C0E1210" w14:textId="77777777" w:rsidR="00FD5C62" w:rsidRDefault="00FD5C62" w:rsidP="00FD5C62">
      <w:r>
        <w:t>b) Os veículos de transporte dos produtos sob controle de temperatura devem ser providos permanentemente de termômetros adequados e de fácil leitura.</w:t>
      </w:r>
    </w:p>
    <w:p w14:paraId="02D7B700" w14:textId="77777777" w:rsidR="00FD5C62" w:rsidRDefault="00FD5C62" w:rsidP="00FD5C62">
      <w:r>
        <w:t>3.7 FISCALIZAÇÃO:</w:t>
      </w:r>
    </w:p>
    <w:p w14:paraId="28941D8B" w14:textId="77777777" w:rsidR="00FD5C62" w:rsidRDefault="00FD5C62" w:rsidP="00FD5C62">
      <w:r>
        <w:t>a) A nutricionista ou servidor ao receber o produto fica responsável pela avaliação das características na ocasião da entrega, estando autorizado a recusar o produto que apresentar qualquer característica que o torne impróprio para consumo ou que não estiver de acordo com o descrito no termo de referência deste edital ou legislação pertinente.</w:t>
      </w:r>
    </w:p>
    <w:p w14:paraId="553E2D39" w14:textId="77777777" w:rsidR="00FD5C62" w:rsidRDefault="00FD5C62" w:rsidP="00FD5C62">
      <w:r>
        <w:t xml:space="preserve">b) A assinatura da nota e da planilha de recebimento fica condicionada à entrega de todos os itens de acordo com a qualidade descrita e quantidades especificadas. Serão observados todos </w:t>
      </w:r>
      <w:r>
        <w:lastRenderedPageBreak/>
        <w:t>os aspectos estipulados (prazo de entrega, local de entrega, validade, quantidade e observância acerca da qualidade).</w:t>
      </w:r>
    </w:p>
    <w:p w14:paraId="4D59B860" w14:textId="77777777" w:rsidR="00FD5C62" w:rsidRDefault="00FD5C62" w:rsidP="00FD5C62">
      <w:r>
        <w:t>c) A aceitação estará condicionada à devida fiscalização dos servidores envolvidos. Não serão aceitos produtos cujas características não estejam de acordo com a qualidade exigida ou em condições de armazenamento e transporte que não sejam satisfatórias.</w:t>
      </w:r>
    </w:p>
    <w:p w14:paraId="06031E75" w14:textId="77777777" w:rsidR="00FD5C62" w:rsidRDefault="00FD5C62" w:rsidP="00FD5C62">
      <w:r>
        <w:t>3.7.1 O fornecedor que descumprir, sem justificativa aceita pela Administração, as condições estabelecidas na Chamada Pública, especialmente quanto à qualidade dos produtos, quantidades pactuadas, regularidade do fornecimento e prazos de entrega, ficará sujeito às sanções previstas na Lei nº 14.133/2021, na Resolução vigente do Programa Nacional de Alimentação Escolar (PNAE) e no respectivo instrumento contratual, garantidos o contraditório e a ampla defesa.</w:t>
      </w:r>
    </w:p>
    <w:p w14:paraId="40B43157" w14:textId="77777777" w:rsidR="00FD5C62" w:rsidRDefault="00FD5C62" w:rsidP="00FD5C62">
      <w:r>
        <w:t>3.7.1.1 As penalidades poderão incluir advertência, multa, rescisão contratual, impedimento de contratar com a Administração pelo prazo legalmente previsto e demais medidas cabíveis, observada a gravidade da infração e os impactos causados à execução da alimentação escolar.</w:t>
      </w:r>
    </w:p>
    <w:p w14:paraId="5BD5B158" w14:textId="77777777" w:rsidR="00FD5C62" w:rsidRDefault="00FD5C62" w:rsidP="00FD5C62">
      <w:r>
        <w:t>3.7.1.2</w:t>
      </w:r>
      <w:r>
        <w:tab/>
        <w:t>A aplicação de penalidades considerará as especificidades da agricultura familiar, inclusive situações comprovadas de caso fortuito, força maior ou eventos climáticos adversos que comprometam a produção, desde que devidamente comunicados e comprovados pelo fornecedor em prazo razoável, permitindo à Administração a adoção das medidas necessárias para assegurar a continuidade da alimentação escolar.</w:t>
      </w:r>
    </w:p>
    <w:p w14:paraId="30015589" w14:textId="77777777" w:rsidR="00FD5C62" w:rsidRDefault="00FD5C62" w:rsidP="00FD5C62">
      <w:r>
        <w:t>3.8 TROCAS E SUBSTITUIÇÕES:</w:t>
      </w:r>
    </w:p>
    <w:p w14:paraId="3E3B3712" w14:textId="77777777" w:rsidR="00FD5C62" w:rsidRDefault="00FD5C62" w:rsidP="00FD5C62">
      <w:r>
        <w:t>a) A nutricionista da secretaria de educação deverá ser informada caso a empresa não consiga atender à totalidade do pedido ou caso haja necessidade de troca de item por motivos devidamente justificados.</w:t>
      </w:r>
    </w:p>
    <w:p w14:paraId="00BC8044" w14:textId="77777777" w:rsidR="00FD5C62" w:rsidRDefault="00FD5C62" w:rsidP="00FD5C62">
      <w:r>
        <w:t>b) Produtos recusados por não estarem de acordo com a descrição que consta neste edital deverão ser substituídos no prazo máximo de 2 (dois) dias úteis a contar do dia da entrega do produto que não estava de acordo com as condições exigidas.</w:t>
      </w:r>
    </w:p>
    <w:p w14:paraId="5A915232" w14:textId="77777777" w:rsidR="00FD5C62" w:rsidRDefault="00FD5C62" w:rsidP="00FD5C62">
      <w:r>
        <w:t>3.9. CANCELAMENTO:</w:t>
      </w:r>
    </w:p>
    <w:p w14:paraId="140B296D" w14:textId="77777777" w:rsidR="00FD5C62" w:rsidRDefault="00FD5C62" w:rsidP="00FD5C62">
      <w:r>
        <w:t>a) A contratante poderá solicitar cancelamento de gêneros constantes nas planilhas fornecidas com, no mínimo, 2 (dois) dias de antecedência.</w:t>
      </w:r>
    </w:p>
    <w:p w14:paraId="0B40F0B3" w14:textId="77777777" w:rsidR="00FD5C62" w:rsidRDefault="00FD5C62" w:rsidP="00FD5C62">
      <w:r>
        <w:t>3.10 VISITAS TÉCNICAS:</w:t>
      </w:r>
    </w:p>
    <w:p w14:paraId="555EBC0C" w14:textId="77777777" w:rsidR="00FD5C62" w:rsidRDefault="00FD5C62" w:rsidP="00FD5C62">
      <w:r>
        <w:t>a) A nutricionista da Secretaria de Educação de São José do Hortêncio poderá realizar visitas técnicas aos fornecedores e verificar se o local está cumprindo com as legislações vigentes para cada tipo de alimento.</w:t>
      </w:r>
    </w:p>
    <w:p w14:paraId="2E60FAF7" w14:textId="77777777" w:rsidR="00FD5C62" w:rsidRDefault="00FD5C62" w:rsidP="00FD5C62">
      <w:r>
        <w:t>b) Em casos que seja constatada a inadequação do cumprimento das normas, o fornecedor poderá ser desclassificado, inclusive durante a vigência do contrato.</w:t>
      </w:r>
    </w:p>
    <w:p w14:paraId="5988B111" w14:textId="77777777" w:rsidR="00FD5C62" w:rsidRDefault="00FD5C62" w:rsidP="00FD5C62"/>
    <w:p w14:paraId="6BFDC31F" w14:textId="77777777" w:rsidR="00FD5C62" w:rsidRDefault="00FD5C62" w:rsidP="00FD5C62">
      <w:r>
        <w:lastRenderedPageBreak/>
        <w:t>4. DESCRIÇÃO DA SOLUÇÃO COMO UM TODO</w:t>
      </w:r>
    </w:p>
    <w:p w14:paraId="01337653" w14:textId="77777777" w:rsidR="00FD5C62" w:rsidRDefault="00FD5C62" w:rsidP="00FD5C62">
      <w:r>
        <w:t>4.1 A solução proposta é a contratação de gêneros alimentícios da Agricultura Familiar e do Empreendedor Familiar Rural no ramo pertinente ao objeto licitado, que fará a entrega dos produtos conforme a necessidade das Escolas Municipais.</w:t>
      </w:r>
    </w:p>
    <w:p w14:paraId="2E4EFD95" w14:textId="77777777" w:rsidR="00FD5C62" w:rsidRDefault="00FD5C62" w:rsidP="00FD5C62">
      <w:r>
        <w:t>4.2 Acredita-se que este modelo de contratação reduz os riscos de contratações diversas e fracionadas, aumenta a competitividade e, consequentemente, economia ao Município e contribui na sustentabilidade para a administração como um todo.</w:t>
      </w:r>
    </w:p>
    <w:p w14:paraId="27631626" w14:textId="77777777" w:rsidR="00FD5C62" w:rsidRDefault="00FD5C62" w:rsidP="00FD5C62">
      <w:r>
        <w:t>4.3 A aquisição dos itens é perfeitamente viável através da chamada pública para os itens a serem adquiridos da agricultura familiar conforme prevê a própria legislação federal, visto ser bens comuns com facilidade e exatidão de descrição de cada item do objeto da contratação</w:t>
      </w:r>
    </w:p>
    <w:p w14:paraId="1F5566B1" w14:textId="77777777" w:rsidR="00FD5C62" w:rsidRDefault="00FD5C62" w:rsidP="00FD5C62"/>
    <w:p w14:paraId="2A515CF2" w14:textId="77777777" w:rsidR="00FD5C62" w:rsidRDefault="00FD5C62" w:rsidP="00FD5C62">
      <w:proofErr w:type="spellStart"/>
      <w:r>
        <w:t>5.REQUISITOS</w:t>
      </w:r>
      <w:proofErr w:type="spellEnd"/>
      <w:r>
        <w:t xml:space="preserve"> DE CONTRATAÇÃO:</w:t>
      </w:r>
    </w:p>
    <w:p w14:paraId="0E677A6F" w14:textId="77777777" w:rsidR="00FD5C62" w:rsidRDefault="00FD5C62" w:rsidP="00FD5C62">
      <w:r>
        <w:t>5.1 Os Fornecedores da Agricultura Familiar serão selecionados para comercializar sua produção agrícola na forma de Fornecedores Individuais, Grupos Informais e Grupos Formais, conforme o Capítulo V da Resolução FNDE 06/2020.</w:t>
      </w:r>
    </w:p>
    <w:p w14:paraId="32D0AD3C" w14:textId="77777777" w:rsidR="00FD5C62" w:rsidRDefault="00FD5C62" w:rsidP="00FD5C62">
      <w:r>
        <w:t>5.2 O Fornecedor Individual deverá apresentar os documentos abaixo relacionados:</w:t>
      </w:r>
    </w:p>
    <w:p w14:paraId="0A929BC6" w14:textId="77777777" w:rsidR="00FD5C62" w:rsidRDefault="00FD5C62" w:rsidP="00FD5C62">
      <w:r>
        <w:t>I - A prova de inscrição no Cadastro de Pessoa Física - CPF;</w:t>
      </w:r>
    </w:p>
    <w:p w14:paraId="356EA2E8" w14:textId="77777777" w:rsidR="00FD5C62" w:rsidRDefault="00FD5C62" w:rsidP="00FD5C62">
      <w:r>
        <w:t xml:space="preserve">II - O extrato da </w:t>
      </w:r>
      <w:proofErr w:type="spellStart"/>
      <w:r>
        <w:t>CAF</w:t>
      </w:r>
      <w:proofErr w:type="spellEnd"/>
      <w:r>
        <w:t xml:space="preserve"> Física do agricultor familiar participante, emitido nos últimos 60 dias;</w:t>
      </w:r>
    </w:p>
    <w:p w14:paraId="706C614D" w14:textId="77777777" w:rsidR="00FD5C62" w:rsidRDefault="00FD5C62" w:rsidP="00FD5C62">
      <w:r>
        <w:t>III - A declaração de que os gêneros alimentícios a serem entregues são oriundos de produção própria, relacionada no projeto de venda.</w:t>
      </w:r>
    </w:p>
    <w:p w14:paraId="08DDC65B" w14:textId="77777777" w:rsidR="00FD5C62" w:rsidRDefault="00FD5C62" w:rsidP="00FD5C62">
      <w:r>
        <w:t>5.3 O fornecedor do Grupo Informal deverá apresentar os documentos abaixo relacionados:</w:t>
      </w:r>
    </w:p>
    <w:p w14:paraId="3F0F3C71" w14:textId="77777777" w:rsidR="00FD5C62" w:rsidRDefault="00FD5C62" w:rsidP="00FD5C62">
      <w:r>
        <w:t>I - A prova de inscrição no Cadastro de Pessoa Física - CPF;</w:t>
      </w:r>
    </w:p>
    <w:p w14:paraId="468E9B69" w14:textId="77777777" w:rsidR="00FD5C62" w:rsidRDefault="00FD5C62" w:rsidP="00FD5C62">
      <w:r>
        <w:t xml:space="preserve">II - O extrato da </w:t>
      </w:r>
      <w:proofErr w:type="spellStart"/>
      <w:r>
        <w:t>CAF</w:t>
      </w:r>
      <w:proofErr w:type="spellEnd"/>
      <w:r>
        <w:t xml:space="preserve"> Física de cada agricultor familiar participante, emitido nos últimos 60 dias;</w:t>
      </w:r>
    </w:p>
    <w:p w14:paraId="67ECD53F" w14:textId="77777777" w:rsidR="00FD5C62" w:rsidRDefault="00FD5C62" w:rsidP="00FD5C62">
      <w:r>
        <w:t>III - A declaração de que os gêneros alimentícios a serem entregues são produzidos pelos agricultores familiares relacionados no projeto de venda.</w:t>
      </w:r>
    </w:p>
    <w:p w14:paraId="03BDC462" w14:textId="77777777" w:rsidR="00FD5C62" w:rsidRDefault="00FD5C62" w:rsidP="00FD5C62">
      <w:r>
        <w:t>5.4 O fornecedor do Grupo Formal deverá apresentar os documentos abaixo relacionados:</w:t>
      </w:r>
    </w:p>
    <w:p w14:paraId="222385B2" w14:textId="77777777" w:rsidR="00FD5C62" w:rsidRDefault="00FD5C62" w:rsidP="00FD5C62">
      <w:r>
        <w:t>I – A prova de inscrição no Cadastro Nacional de Pessoa Jurídica - CNPJ;</w:t>
      </w:r>
    </w:p>
    <w:p w14:paraId="47CCC9F1" w14:textId="77777777" w:rsidR="00FD5C62" w:rsidRDefault="00FD5C62" w:rsidP="00FD5C62">
      <w:r>
        <w:t xml:space="preserve">II – O extrato da </w:t>
      </w:r>
      <w:proofErr w:type="spellStart"/>
      <w:r>
        <w:t>CAF</w:t>
      </w:r>
      <w:proofErr w:type="spellEnd"/>
      <w:r>
        <w:t xml:space="preserve"> Jurídica para associações e cooperativas, emitido nos últimos 60 dias;</w:t>
      </w:r>
    </w:p>
    <w:p w14:paraId="166BF8F2" w14:textId="77777777" w:rsidR="00FD5C62" w:rsidRDefault="00FD5C62" w:rsidP="00FD5C62">
      <w:r>
        <w:t>III – A prova de regularidade com a Fazenda Federal, relativa à Seguridade Social e ao Fundo de Garantia por Tempo de Serviço - FGTS;</w:t>
      </w:r>
    </w:p>
    <w:p w14:paraId="473A1FF3" w14:textId="77777777" w:rsidR="00FD5C62" w:rsidRDefault="00FD5C62" w:rsidP="00FD5C62">
      <w:r>
        <w:t>IV - As cópias do estatuto e ata de posse da atual diretoria da entidade registrada no órgão competente;</w:t>
      </w:r>
    </w:p>
    <w:p w14:paraId="1BE8846C" w14:textId="77777777" w:rsidR="00FD5C62" w:rsidRDefault="00FD5C62" w:rsidP="00FD5C62">
      <w:r>
        <w:t>V - A declaração de que os gêneros alimentícios a serem entregues são produzidos pelos associados/cooperados.</w:t>
      </w:r>
    </w:p>
    <w:p w14:paraId="422CE03A" w14:textId="77777777" w:rsidR="00FD5C62" w:rsidRDefault="00FD5C62" w:rsidP="00FD5C62">
      <w:r>
        <w:t>VI – A declaração do seu representante legal de responsabilidade pelo controle do atendimento do limite individual de venda de seus cooperados/associados.</w:t>
      </w:r>
    </w:p>
    <w:p w14:paraId="4EA2E55D" w14:textId="77777777" w:rsidR="00FD5C62" w:rsidRDefault="00FD5C62" w:rsidP="00FD5C62">
      <w:r>
        <w:lastRenderedPageBreak/>
        <w:t>5.5 Os Fornecedores Individuais, Grupos Informais ou Grupos Formais deverão apresentar o Projeto de Venda de Gêneros Alimentícios da Agricultura Familiar.</w:t>
      </w:r>
    </w:p>
    <w:p w14:paraId="5A4607E3" w14:textId="77777777" w:rsidR="00FD5C62" w:rsidRDefault="00FD5C62" w:rsidP="00FD5C62">
      <w:r>
        <w:t>5.6 A relação dos proponentes dos projetos de venda deverá ser apresentada em sessão pública e registrada conforme data a ser prevista no Edital da Chamada Pública.</w:t>
      </w:r>
    </w:p>
    <w:p w14:paraId="4BA966E8" w14:textId="77777777" w:rsidR="00FD5C62" w:rsidRDefault="00FD5C62" w:rsidP="00FD5C62">
      <w:r>
        <w:t>5.7 Os projetos de venda a serem contratados serão selecionados conforme critérios estabelecidos pelo art. 30 da Resolução do FNDE 06/2020 que dispõe sobre o PNAE.</w:t>
      </w:r>
    </w:p>
    <w:p w14:paraId="3CDDAB26" w14:textId="77777777" w:rsidR="00FD5C62" w:rsidRDefault="00FD5C62" w:rsidP="00FD5C62">
      <w:r>
        <w:t xml:space="preserve">5.8 Nos Projetos de Venda de Gêneros Alimentícios da Agricultura Familiar deverão consta: nome, CPF e nº da </w:t>
      </w:r>
      <w:proofErr w:type="spellStart"/>
      <w:r>
        <w:t>CAF</w:t>
      </w:r>
      <w:proofErr w:type="spellEnd"/>
      <w:r>
        <w:t xml:space="preserve"> Física de cada agricultor familiar fornecedor quando se tratar de Fornecedor Individual ou Grupo Informal, e o CNPJ E </w:t>
      </w:r>
      <w:proofErr w:type="spellStart"/>
      <w:r>
        <w:t>CAF</w:t>
      </w:r>
      <w:proofErr w:type="spellEnd"/>
      <w:r>
        <w:t xml:space="preserve"> jurídica da organização produtiva quando se tratar de Grupo Formal.</w:t>
      </w:r>
    </w:p>
    <w:p w14:paraId="1EFB949E" w14:textId="77777777" w:rsidR="00FD5C62" w:rsidRDefault="00FD5C62" w:rsidP="00FD5C62">
      <w:r>
        <w:t>5.8.1 Na ausência ou desconformidade de qualquer desses documentos constatada na abertura dos envelopes poderá ser concedido abertura de prazo para sua regularização de até 05 (cinco) dias, conforme análise da Comissão Julgadora.</w:t>
      </w:r>
    </w:p>
    <w:p w14:paraId="348133A3" w14:textId="77777777" w:rsidR="00FD5C62" w:rsidRDefault="00FD5C62" w:rsidP="00FD5C62"/>
    <w:p w14:paraId="5BA6BD91" w14:textId="77777777" w:rsidR="00FD5C62" w:rsidRDefault="00FD5C62" w:rsidP="00FD5C62">
      <w:r>
        <w:t>6. FORMA E CRITÉRIOS DE SELEÇÃO DOS FORNECEDORES</w:t>
      </w:r>
    </w:p>
    <w:p w14:paraId="26C35D36" w14:textId="77777777" w:rsidR="00FD5C62" w:rsidRDefault="00FD5C62" w:rsidP="00FD5C62">
      <w:r>
        <w:t>6.1. A contratação objeto deste TR será conforme previsto na Lei 14.133/2021, na Lei nº 11.947/2009 e na Resolução 06/2020 do FNDE relativas ao PNAE, mediante realização de Chamada Pública para aquisição de gêneros alimentícios da Agricultura Familiar e do Empreendedor Familiar Rural.</w:t>
      </w:r>
    </w:p>
    <w:p w14:paraId="2FDBABEC" w14:textId="77777777" w:rsidR="00FD5C62" w:rsidRDefault="00FD5C62" w:rsidP="00FD5C62">
      <w:r>
        <w:t>6.2 Para seleção, os projetos de venda habilitadas serão divididos em: grupo de projetos de fornecedores locais, grupo de projetos do território rural, grupo de projetos do estado, e grupo de propostas do País.</w:t>
      </w:r>
    </w:p>
    <w:p w14:paraId="195F4545" w14:textId="77777777" w:rsidR="00FD5C62" w:rsidRDefault="00FD5C62" w:rsidP="00FD5C62">
      <w:r>
        <w:t>6.2.1 Entre os grupos de projetos, será observada a seguinte ordem de prioridade para seleção:</w:t>
      </w:r>
    </w:p>
    <w:p w14:paraId="76F114F2" w14:textId="77777777" w:rsidR="00FD5C62" w:rsidRDefault="00FD5C62" w:rsidP="00FD5C62">
      <w:r>
        <w:t>I – O grupo de projetos de fornecedores locais tem prioridade sobre os demais grupos;</w:t>
      </w:r>
    </w:p>
    <w:p w14:paraId="19BD808D" w14:textId="77777777" w:rsidR="00FD5C62" w:rsidRDefault="00FD5C62" w:rsidP="00FD5C62">
      <w:r>
        <w:t>II – O grupo de projetos de fornecedores de Região Geográfica Imediata tem prioridade sobre o de Região Geográfica Intermediária, o do estado e o do País;</w:t>
      </w:r>
    </w:p>
    <w:p w14:paraId="15F965C9" w14:textId="77777777" w:rsidR="00FD5C62" w:rsidRDefault="00FD5C62" w:rsidP="00FD5C62">
      <w:r>
        <w:t>III – O grupo de projetos de fornecedores da Região Geográfica Intermediária tem prioridade sobre o do estado e do país;</w:t>
      </w:r>
    </w:p>
    <w:p w14:paraId="1BC28B37" w14:textId="77777777" w:rsidR="00FD5C62" w:rsidRDefault="00FD5C62" w:rsidP="00FD5C62">
      <w:r>
        <w:t>IV – O grupo de projetos do estado tem prioridade sobre o do País.</w:t>
      </w:r>
    </w:p>
    <w:p w14:paraId="1163837E" w14:textId="77777777" w:rsidR="00FD5C62" w:rsidRDefault="00FD5C62" w:rsidP="00FD5C62">
      <w:r>
        <w:t>6.2.2 Em cada grupo de projetos, será observada a seguinte ordem de prioridade para seleção:</w:t>
      </w:r>
    </w:p>
    <w:p w14:paraId="31B82954" w14:textId="77777777" w:rsidR="00FD5C62" w:rsidRDefault="00FD5C62" w:rsidP="00FD5C62">
      <w:r>
        <w:t>I – Os assentamentos de reforma agrária, as comunidades tradicionais indígenas e as comunidades quilombolas, não havendo prioridade entre estes;</w:t>
      </w:r>
    </w:p>
    <w:p w14:paraId="011649F8" w14:textId="77777777" w:rsidR="00FD5C62" w:rsidRDefault="00FD5C62" w:rsidP="00FD5C62">
      <w:r>
        <w:t xml:space="preserve">a) para efeitos do disposto neste inciso, devem ser considerados Grupos Formais e Grupos Informais de assentamentos da reforma agrária, comunidades quilombolas e/ou indígenas aqueles em que a composição seja de, no mínimo, 50%+1 (cinquenta por cento mais um) dos </w:t>
      </w:r>
      <w:r>
        <w:lastRenderedPageBreak/>
        <w:t xml:space="preserve">cooperados/associados das organizações produtivas respectivamente, conforme identificação na(s) </w:t>
      </w:r>
      <w:proofErr w:type="spellStart"/>
      <w:r>
        <w:t>CAF</w:t>
      </w:r>
      <w:proofErr w:type="spellEnd"/>
      <w:r>
        <w:t>(s);</w:t>
      </w:r>
    </w:p>
    <w:p w14:paraId="4F206963" w14:textId="77777777" w:rsidR="00FD5C62" w:rsidRDefault="00FD5C62" w:rsidP="00FD5C62">
      <w:r>
        <w:t xml:space="preserve">b) no caso de empate entre Grupos Formais de assentamentos da reforma agrária, comunidades quilombolas e/ou indígenas, em referência ao disposto no § 2º inciso I deste artigo,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w:t>
      </w:r>
      <w:proofErr w:type="spellStart"/>
      <w:r>
        <w:t>CAF</w:t>
      </w:r>
      <w:proofErr w:type="spellEnd"/>
      <w:r>
        <w:t>(s).</w:t>
      </w:r>
    </w:p>
    <w:p w14:paraId="2977E0F2" w14:textId="77777777" w:rsidR="00FD5C62" w:rsidRDefault="00FD5C62" w:rsidP="00FD5C62">
      <w:r>
        <w:t>II – Os fornecedores de gêneros alimentícios certificados como orgânicos ou agroecológicos, segundo a Lei nº 10.831/2003, o Decreto nº 6.323/2007 e devido cadastro no MAPA;</w:t>
      </w:r>
    </w:p>
    <w:p w14:paraId="76FD6B05" w14:textId="77777777" w:rsidR="00FD5C62" w:rsidRDefault="00FD5C62" w:rsidP="00FD5C62">
      <w:r>
        <w:t xml:space="preserve">III – Os Grupos Formais sobre os Grupos Informais, estes sobre os Fornecedores Individuais, e estes, sobre Centrais de Cooperativas (detentoras de </w:t>
      </w:r>
      <w:proofErr w:type="spellStart"/>
      <w:r>
        <w:t>CAF</w:t>
      </w:r>
      <w:proofErr w:type="spellEnd"/>
      <w:r>
        <w:t xml:space="preserve"> Jurídica conforme Portarias do MAPA que regulamentam a </w:t>
      </w:r>
      <w:proofErr w:type="spellStart"/>
      <w:r>
        <w:t>CAF</w:t>
      </w:r>
      <w:proofErr w:type="spellEnd"/>
      <w:r>
        <w:t>);</w:t>
      </w:r>
    </w:p>
    <w:p w14:paraId="72FF871D" w14:textId="77777777" w:rsidR="00FD5C62" w:rsidRDefault="00FD5C62" w:rsidP="00FD5C62">
      <w:r>
        <w:t xml:space="preserve">a) no caso de empate entre Grupos Formais, em referência ao disposto no § 2º inciso III deste artigo, têm prioridade organizações produtivas com maior porcentagem de agricultores familiares e/ou empreendedores familiares rurais no seu quadro de associados/ cooperados, conforme </w:t>
      </w:r>
      <w:proofErr w:type="spellStart"/>
      <w:r>
        <w:t>CAF</w:t>
      </w:r>
      <w:proofErr w:type="spellEnd"/>
      <w:r>
        <w:t xml:space="preserve"> Jurídica;</w:t>
      </w:r>
    </w:p>
    <w:p w14:paraId="4FEF5DBE" w14:textId="77777777" w:rsidR="00FD5C62" w:rsidRDefault="00FD5C62" w:rsidP="00FD5C62">
      <w:r>
        <w:t>b) em caso de persistência de empate, deve ser realizado sorteio ou, em havendo consenso entre as partes, pode-se optar pela divisão no fornecimento dos produtos a serem adquiridos entre as organizações finalistas.</w:t>
      </w:r>
    </w:p>
    <w:p w14:paraId="2CEC25C1" w14:textId="77777777" w:rsidR="00FD5C62" w:rsidRDefault="00FD5C62" w:rsidP="00FD5C62">
      <w:r>
        <w:t>6.3 Caso a Entidade Executora – Prefeitura Municipal de São José do Hortêncio não obtenha as quantidades necessárias de produtos oriundos do grupo de projetos de fornecedores locais, estas deverão ser complementadas com os projetos dos demais grupos, em acordo com os critérios de seleção e priorização citados nos itens 6.1 e 6.2.</w:t>
      </w:r>
    </w:p>
    <w:p w14:paraId="7A712DE2" w14:textId="77777777" w:rsidR="00FD5C62" w:rsidRDefault="00FD5C62" w:rsidP="00FD5C62"/>
    <w:p w14:paraId="62FA2FF6" w14:textId="77777777" w:rsidR="00FD5C62" w:rsidRDefault="00FD5C62" w:rsidP="00FD5C62">
      <w:r>
        <w:t>7. CRITÉRIOS DE MEDIÇÃO E DE PAGAMENTO</w:t>
      </w:r>
    </w:p>
    <w:p w14:paraId="330EC9C2" w14:textId="77777777" w:rsidR="00FD5C62" w:rsidRDefault="00FD5C62" w:rsidP="00FD5C62">
      <w:r>
        <w:t xml:space="preserve">7.1 </w:t>
      </w:r>
      <w:r w:rsidRPr="00E056F2">
        <w:t>Os pagamentos serão efetuados mensalmente, em até 30 (trinta) dias contados da data de recebimento da respectiva Nota Fiscal no setor competente. O documento fiscal deverá ser emitido com base nos gêneros alimentícios efetivamente entregues no mês correspondente, mediante a apresentação do termo de recebimento definitivo emitido pelo Fiscal do Contrato.</w:t>
      </w:r>
    </w:p>
    <w:p w14:paraId="595EE5B3" w14:textId="77777777" w:rsidR="00FD5C62" w:rsidRDefault="00FD5C62" w:rsidP="00FD5C62">
      <w:r>
        <w:t>7.2 As notas fiscal/fatura emitida pelo fornecedor para entrega realizada no mês, deverá conter, em local de fácil visualização, a indicação do número do contrato.</w:t>
      </w:r>
    </w:p>
    <w:p w14:paraId="289EF625" w14:textId="77777777" w:rsidR="00FD5C62" w:rsidRDefault="00FD5C62" w:rsidP="00FD5C62">
      <w:r>
        <w:t>7.3 O pagamento será efetuado nas modalidades de transferência eletrônica bancária, devendo a adjudicatária indicar o número de sua conta corrente, agência e banco correspondente. A contratada deverá dispor de conta corrente bancária em seu próprio nome/razão social, sendo ela pessoa jurídica.</w:t>
      </w:r>
    </w:p>
    <w:p w14:paraId="7555B56A" w14:textId="77777777" w:rsidR="00FD5C62" w:rsidRDefault="00FD5C62" w:rsidP="00FD5C62"/>
    <w:p w14:paraId="741DAAC0" w14:textId="77777777" w:rsidR="00FD5C62" w:rsidRDefault="00FD5C62" w:rsidP="00FD5C62">
      <w:r>
        <w:t>8. ESTIMATIVA DO PREÇO DA CONTRATAÇÃO</w:t>
      </w:r>
    </w:p>
    <w:p w14:paraId="312C82B5" w14:textId="77777777" w:rsidR="00FD5C62" w:rsidRDefault="00FD5C62" w:rsidP="00FD5C62">
      <w:r>
        <w:t>8.1 O valor estimado total é de R$ 161.263,00 conforme anexo único.</w:t>
      </w:r>
    </w:p>
    <w:p w14:paraId="139F3671" w14:textId="77777777" w:rsidR="00FD5C62" w:rsidRDefault="00FD5C62" w:rsidP="00FD5C62">
      <w:r>
        <w:t>8.2 Os valores de cada item são compatíveis com o mercado e são os preços máximos admitidos para aquisição e definidos no anexo único desse TR.</w:t>
      </w:r>
    </w:p>
    <w:p w14:paraId="5DF85AFA" w14:textId="77777777" w:rsidR="00FD5C62" w:rsidRDefault="00FD5C62" w:rsidP="00FD5C62"/>
    <w:p w14:paraId="1BC6FF11" w14:textId="77777777" w:rsidR="00FD5C62" w:rsidRDefault="00FD5C62" w:rsidP="00FD5C62">
      <w:r>
        <w:t>9. ADEQUAÇÃO ORÇAMENTÁRIA:</w:t>
      </w:r>
    </w:p>
    <w:p w14:paraId="3C33E546" w14:textId="77777777" w:rsidR="00FD5C62" w:rsidRDefault="00FD5C62" w:rsidP="00FD5C62">
      <w:r>
        <w:t>9.1 A contratação pretendida decorrerá da seguinte dotação orçamentária:</w:t>
      </w:r>
    </w:p>
    <w:p w14:paraId="2DEF8DD1" w14:textId="77777777" w:rsidR="00FD5C62" w:rsidRDefault="00FD5C62" w:rsidP="00FD5C62">
      <w:r>
        <w:t>- 7172;</w:t>
      </w:r>
    </w:p>
    <w:p w14:paraId="5A20472B" w14:textId="77777777" w:rsidR="00FD5C62" w:rsidRDefault="00FD5C62" w:rsidP="00FD5C62">
      <w:r>
        <w:t>- 7007;</w:t>
      </w:r>
    </w:p>
    <w:p w14:paraId="235717F6" w14:textId="77777777" w:rsidR="00FD5C62" w:rsidRDefault="00FD5C62" w:rsidP="00FD5C62">
      <w:r>
        <w:t>- 7008.</w:t>
      </w:r>
    </w:p>
    <w:p w14:paraId="2011A84C" w14:textId="77777777" w:rsidR="00C439AD" w:rsidRPr="00C439AD" w:rsidRDefault="00C439AD">
      <w:pPr>
        <w:spacing w:after="160" w:line="259" w:lineRule="auto"/>
        <w:ind w:left="0" w:firstLine="0"/>
        <w:jc w:val="left"/>
      </w:pPr>
      <w:r w:rsidRPr="00C439AD">
        <w:br w:type="page"/>
      </w:r>
    </w:p>
    <w:p w14:paraId="650D0A4F" w14:textId="3EA020A8" w:rsidR="00F46215" w:rsidRPr="00F46215" w:rsidRDefault="00F46215" w:rsidP="00220427">
      <w:pPr>
        <w:jc w:val="center"/>
        <w:rPr>
          <w:b/>
          <w:bCs/>
        </w:rPr>
      </w:pPr>
      <w:r w:rsidRPr="00F46215">
        <w:rPr>
          <w:b/>
          <w:bCs/>
        </w:rPr>
        <w:lastRenderedPageBreak/>
        <w:t>ANEXO III</w:t>
      </w:r>
    </w:p>
    <w:p w14:paraId="4051699E" w14:textId="77777777" w:rsidR="00F46215" w:rsidRPr="00F46215" w:rsidRDefault="00F46215" w:rsidP="00220427">
      <w:pPr>
        <w:jc w:val="center"/>
        <w:rPr>
          <w:b/>
          <w:bCs/>
        </w:rPr>
      </w:pPr>
    </w:p>
    <w:p w14:paraId="0E4DA1FA" w14:textId="77777777" w:rsidR="00F46215" w:rsidRPr="00F46215" w:rsidRDefault="00F46215" w:rsidP="00220427">
      <w:pPr>
        <w:jc w:val="center"/>
      </w:pPr>
      <w:r w:rsidRPr="00F46215">
        <w:t>MODELO DE DECLARAÇÃO DE PRODUÇÃO PRÓPRIA</w:t>
      </w:r>
    </w:p>
    <w:p w14:paraId="534BA38C" w14:textId="77777777" w:rsidR="00F46215" w:rsidRPr="00F46215" w:rsidRDefault="00F46215" w:rsidP="00F46215"/>
    <w:p w14:paraId="17CE26C0" w14:textId="77777777" w:rsidR="00F46215" w:rsidRPr="00F46215" w:rsidRDefault="00F46215" w:rsidP="00F46215"/>
    <w:p w14:paraId="5AB15503" w14:textId="4E0EAE2A" w:rsidR="00F46215" w:rsidRPr="00F46215" w:rsidRDefault="00F46215" w:rsidP="00F46215">
      <w:r w:rsidRPr="00F46215">
        <w:t xml:space="preserve">Eu, _____________________________________, CPF nº ________________, e </w:t>
      </w:r>
      <w:proofErr w:type="spellStart"/>
      <w:r w:rsidR="00434CD7">
        <w:t>CAF</w:t>
      </w:r>
      <w:proofErr w:type="spellEnd"/>
      <w:r w:rsidRPr="00F46215">
        <w:t xml:space="preserve"> física nº ___________________________________, declaro, para fins de participação no Programa Nacional de Alimentação Escolar - PNAE, que os gêneros alimentícios relacionados no projeto de venda em meu nome são oriundos de produção própria.</w:t>
      </w:r>
    </w:p>
    <w:p w14:paraId="601735F2" w14:textId="77777777" w:rsidR="00F46215" w:rsidRPr="00F46215" w:rsidRDefault="00F46215" w:rsidP="00F46215"/>
    <w:p w14:paraId="757D674B" w14:textId="0D97061E" w:rsidR="00F46215" w:rsidRPr="00F46215" w:rsidRDefault="00F46215" w:rsidP="00220427">
      <w:r w:rsidRPr="00F46215">
        <w:t>Local, ____ / ____ / 202</w:t>
      </w:r>
      <w:r w:rsidR="00220427">
        <w:t>6</w:t>
      </w:r>
      <w:r w:rsidRPr="00F46215">
        <w:t>.</w:t>
      </w:r>
    </w:p>
    <w:p w14:paraId="66F0950A" w14:textId="77777777" w:rsidR="00F46215" w:rsidRPr="00F46215" w:rsidRDefault="00F46215" w:rsidP="00F46215"/>
    <w:p w14:paraId="369296F2" w14:textId="77777777" w:rsidR="00F46215" w:rsidRPr="00F46215" w:rsidRDefault="00F46215" w:rsidP="00F46215"/>
    <w:p w14:paraId="30B5947C" w14:textId="77777777" w:rsidR="00F46215" w:rsidRPr="00F46215" w:rsidRDefault="00F46215" w:rsidP="00F46215"/>
    <w:p w14:paraId="410E3954" w14:textId="77777777" w:rsidR="00F46215" w:rsidRPr="00F46215" w:rsidRDefault="00F46215" w:rsidP="00F46215"/>
    <w:p w14:paraId="59BA3503" w14:textId="77777777" w:rsidR="00F46215" w:rsidRPr="00F46215" w:rsidRDefault="00F46215" w:rsidP="00F46215">
      <w:r w:rsidRPr="00F46215">
        <w:t>_______________________________________</w:t>
      </w:r>
    </w:p>
    <w:p w14:paraId="5790AAB3" w14:textId="77777777" w:rsidR="00F46215" w:rsidRPr="00F46215" w:rsidRDefault="00F46215" w:rsidP="00F46215">
      <w:r w:rsidRPr="00F46215">
        <w:t>ASSINATURA</w:t>
      </w:r>
    </w:p>
    <w:p w14:paraId="63F18378" w14:textId="77777777" w:rsidR="00F46215" w:rsidRPr="00F46215" w:rsidRDefault="00F46215" w:rsidP="00F46215">
      <w:pPr>
        <w:rPr>
          <w:b/>
          <w:bCs/>
        </w:rPr>
      </w:pPr>
      <w:r w:rsidRPr="00F46215">
        <w:rPr>
          <w:b/>
          <w:bCs/>
        </w:rPr>
        <w:br w:type="page"/>
      </w:r>
    </w:p>
    <w:p w14:paraId="434D88C1" w14:textId="77777777" w:rsidR="00F46215" w:rsidRPr="00F46215" w:rsidRDefault="00F46215" w:rsidP="00220427">
      <w:pPr>
        <w:jc w:val="center"/>
      </w:pPr>
      <w:r w:rsidRPr="00F46215">
        <w:rPr>
          <w:b/>
          <w:bCs/>
        </w:rPr>
        <w:lastRenderedPageBreak/>
        <w:t>ANEXO IV</w:t>
      </w:r>
    </w:p>
    <w:p w14:paraId="10843F1D" w14:textId="77777777" w:rsidR="00F46215" w:rsidRPr="00F46215" w:rsidRDefault="00F46215" w:rsidP="00F46215"/>
    <w:p w14:paraId="3C75FDB3" w14:textId="77777777" w:rsidR="00F46215" w:rsidRPr="00F46215" w:rsidRDefault="00F46215" w:rsidP="00F46215">
      <w:r w:rsidRPr="00F46215">
        <w:t>DECLARAÇÃO DE RESPONSABILIDADE PELO CONTROLE DO ATENDIMENTO DO LIMITE INDIVIDUAL DE VENDA DOS COOPERADOS/ASSOCIADOS (GRUPOS FORMAIS)</w:t>
      </w:r>
    </w:p>
    <w:p w14:paraId="15927E6B" w14:textId="77777777" w:rsidR="00F46215" w:rsidRPr="00F46215" w:rsidRDefault="00F46215" w:rsidP="00F46215"/>
    <w:p w14:paraId="30087FCD" w14:textId="77777777" w:rsidR="00F46215" w:rsidRPr="00F46215" w:rsidRDefault="00F46215" w:rsidP="00F46215"/>
    <w:p w14:paraId="511BA666" w14:textId="717572CA" w:rsidR="00F46215" w:rsidRPr="00F46215" w:rsidRDefault="00F46215" w:rsidP="00F46215">
      <w:r w:rsidRPr="00F46215">
        <w:t xml:space="preserve">O(A)  (nome do Grupo Formal) ________________________________________, CNPJ nº __________________, </w:t>
      </w:r>
      <w:proofErr w:type="spellStart"/>
      <w:r w:rsidR="00434CD7">
        <w:t>CAF</w:t>
      </w:r>
      <w:proofErr w:type="spellEnd"/>
      <w:r w:rsidRPr="00F46215">
        <w:t xml:space="preserve"> jurídica nº ____________________ com sede __________________________________________________, neste ato representado(a) por (nome do representante legal de acordo com o Projeto de Venda) ______________________________________________, portador (a) da Cédula de Identidade RG nº _____________, CPF nº ___________________, nos termos do Estatuto Social, DECLARA que se responsabilizará pelo controle do limite individual de venda de gêneros alimentícios dos Agricultores e Empreendedores de Base Familiar Rural que compõem o quadro social desta Entidade, no valor de R$ 20.000,00 (vinte mil reais) por </w:t>
      </w:r>
      <w:proofErr w:type="spellStart"/>
      <w:r w:rsidR="00434CD7">
        <w:t>CAF</w:t>
      </w:r>
      <w:proofErr w:type="spellEnd"/>
      <w:r w:rsidRPr="00F46215">
        <w:t xml:space="preserve">/ANO CIVIL/ ENTIDADE EXECUTORA referente à sua produção, considerando os dispositivos da Lei nº 11.947/2009 e da Resolução CD/FNDE nº 26/2013 que regem o Programa Nacional de Alimentação Escolar – PNAE e demais documentos normativos, no que couber. </w:t>
      </w:r>
    </w:p>
    <w:p w14:paraId="2CCB8979" w14:textId="77777777" w:rsidR="00F46215" w:rsidRPr="00F46215" w:rsidRDefault="00F46215" w:rsidP="00F46215"/>
    <w:p w14:paraId="1765A872" w14:textId="77777777" w:rsidR="00F46215" w:rsidRPr="00F46215" w:rsidRDefault="00F46215" w:rsidP="00F46215"/>
    <w:p w14:paraId="31FBEDD0" w14:textId="77777777" w:rsidR="00F46215" w:rsidRPr="00F46215" w:rsidRDefault="00F46215" w:rsidP="00F46215"/>
    <w:p w14:paraId="28DF1A95" w14:textId="77777777" w:rsidR="00F46215" w:rsidRPr="00F46215" w:rsidRDefault="00F46215" w:rsidP="00F46215">
      <w:r w:rsidRPr="00F46215">
        <w:t xml:space="preserve">Local, ____/____/_____ </w:t>
      </w:r>
    </w:p>
    <w:p w14:paraId="120B8DB0" w14:textId="77777777" w:rsidR="00F46215" w:rsidRPr="00F46215" w:rsidRDefault="00F46215" w:rsidP="00F46215"/>
    <w:p w14:paraId="60475E52" w14:textId="77777777" w:rsidR="00F46215" w:rsidRPr="00F46215" w:rsidRDefault="00F46215" w:rsidP="00F46215"/>
    <w:p w14:paraId="2CFA5146" w14:textId="77777777" w:rsidR="00F46215" w:rsidRPr="00F46215" w:rsidRDefault="00F46215" w:rsidP="00F46215"/>
    <w:p w14:paraId="1A0CA9F9" w14:textId="77777777" w:rsidR="00F46215" w:rsidRPr="00F46215" w:rsidRDefault="00F46215" w:rsidP="00F46215">
      <w:r w:rsidRPr="00F46215">
        <w:t>_____________________________________</w:t>
      </w:r>
    </w:p>
    <w:p w14:paraId="72E16A21" w14:textId="77777777" w:rsidR="00F46215" w:rsidRPr="00F46215" w:rsidRDefault="00F46215" w:rsidP="00F46215">
      <w:r w:rsidRPr="00F46215">
        <w:t>Assinatura</w:t>
      </w:r>
    </w:p>
    <w:p w14:paraId="4CB1686D" w14:textId="77777777" w:rsidR="00F46215" w:rsidRPr="00F46215" w:rsidRDefault="00F46215" w:rsidP="00F46215"/>
    <w:p w14:paraId="4D0001ED" w14:textId="77777777" w:rsidR="00F46215" w:rsidRPr="00F46215" w:rsidRDefault="00F46215" w:rsidP="00F46215">
      <w:pPr>
        <w:rPr>
          <w:b/>
          <w:bCs/>
        </w:rPr>
      </w:pPr>
    </w:p>
    <w:p w14:paraId="1456C342" w14:textId="77777777" w:rsidR="00F46215" w:rsidRPr="00F46215" w:rsidRDefault="00F46215" w:rsidP="00F46215"/>
    <w:p w14:paraId="5F8D6C81" w14:textId="77777777" w:rsidR="00F46215" w:rsidRPr="00F46215" w:rsidRDefault="00F46215" w:rsidP="00F46215">
      <w:pPr>
        <w:rPr>
          <w:b/>
          <w:bCs/>
        </w:rPr>
      </w:pPr>
    </w:p>
    <w:p w14:paraId="7D1CFD4E" w14:textId="77777777" w:rsidR="0098710F" w:rsidRPr="00025DAE" w:rsidRDefault="0098710F" w:rsidP="00025DAE"/>
    <w:sectPr w:rsidR="0098710F" w:rsidRPr="00025DAE" w:rsidSect="009E0DD2">
      <w:headerReference w:type="default" r:id="rId9"/>
      <w:footerReference w:type="default" r:id="rId10"/>
      <w:pgSz w:w="11906" w:h="16838"/>
      <w:pgMar w:top="1418" w:right="1134" w:bottom="1418" w:left="1418" w:header="709" w:footer="5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68F6C" w14:textId="77777777" w:rsidR="003D522C" w:rsidRPr="00CA599C" w:rsidRDefault="003D522C" w:rsidP="00A03A3F">
      <w:pPr>
        <w:spacing w:after="0" w:line="240" w:lineRule="auto"/>
      </w:pPr>
      <w:r w:rsidRPr="00CA599C">
        <w:separator/>
      </w:r>
    </w:p>
  </w:endnote>
  <w:endnote w:type="continuationSeparator" w:id="0">
    <w:p w14:paraId="76E100B7" w14:textId="77777777" w:rsidR="003D522C" w:rsidRPr="00CA599C" w:rsidRDefault="003D522C" w:rsidP="00A03A3F">
      <w:pPr>
        <w:spacing w:after="0" w:line="240" w:lineRule="auto"/>
      </w:pPr>
      <w:r w:rsidRPr="00CA59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Black">
    <w:panose1 w:val="020B0A04020102020204"/>
    <w:charset w:val="00"/>
    <w:family w:val="swiss"/>
    <w:pitch w:val="variable"/>
    <w:sig w:usb0="A00002AF" w:usb1="400078FB"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FrnkGothITC Hv BT">
    <w:altName w:val="Arial Black"/>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78AE0" w14:textId="70508353" w:rsidR="00A03A3F" w:rsidRPr="00CA599C" w:rsidRDefault="00A03A3F" w:rsidP="00E72DD0">
    <w:pPr>
      <w:pStyle w:val="Rodap"/>
      <w:jc w:val="center"/>
      <w:rPr>
        <w:rFonts w:ascii="FrnkGothITC Hv BT" w:hAnsi="FrnkGothITC Hv BT"/>
        <w:sz w:val="18"/>
      </w:rPr>
    </w:pPr>
    <w:r w:rsidRPr="00CA599C">
      <w:rPr>
        <w:rFonts w:ascii="FrnkGothITC Hv BT" w:hAnsi="FrnkGothITC Hv BT"/>
        <w:sz w:val="18"/>
      </w:rPr>
      <w:t>______________________________________________________________________________________________</w:t>
    </w:r>
  </w:p>
  <w:p w14:paraId="749C9AF6" w14:textId="1217ABB5" w:rsidR="00E72DD0" w:rsidRPr="00CA599C" w:rsidRDefault="00F919AB" w:rsidP="00E72DD0">
    <w:pPr>
      <w:tabs>
        <w:tab w:val="left" w:pos="993"/>
      </w:tabs>
      <w:ind w:left="0" w:right="-1" w:firstLine="0"/>
      <w:jc w:val="center"/>
      <w:rPr>
        <w:rFonts w:ascii="Monotype Corsiva" w:hAnsi="Monotype Corsiva" w:cs="Arial"/>
      </w:rPr>
    </w:pPr>
    <w:r w:rsidRPr="00CA599C">
      <w:rPr>
        <w:rFonts w:ascii="Monotype Corsiva" w:hAnsi="Monotype Corsiva" w:cs="Arial"/>
        <w:noProof/>
      </w:rPr>
      <mc:AlternateContent>
        <mc:Choice Requires="wps">
          <w:drawing>
            <wp:anchor distT="45720" distB="45720" distL="114300" distR="114300" simplePos="0" relativeHeight="251664384" behindDoc="0" locked="0" layoutInCell="1" allowOverlap="1" wp14:anchorId="1DD5FFA5" wp14:editId="0380512B">
              <wp:simplePos x="0" y="0"/>
              <wp:positionH relativeFrom="column">
                <wp:posOffset>5205095</wp:posOffset>
              </wp:positionH>
              <wp:positionV relativeFrom="paragraph">
                <wp:posOffset>125095</wp:posOffset>
              </wp:positionV>
              <wp:extent cx="971550" cy="25273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252730"/>
                      </a:xfrm>
                      <a:prstGeom prst="rect">
                        <a:avLst/>
                      </a:prstGeom>
                      <a:noFill/>
                      <a:ln w="9525">
                        <a:noFill/>
                        <a:miter lim="800000"/>
                        <a:headEnd/>
                        <a:tailEnd/>
                      </a:ln>
                    </wps:spPr>
                    <wps:txbx>
                      <w:txbxContent>
                        <w:p w14:paraId="040D4140" w14:textId="3D54291F" w:rsidR="00F919AB" w:rsidRPr="00CA599C" w:rsidRDefault="00F919AB">
                          <w:pPr>
                            <w:rPr>
                              <w:rFonts w:ascii="Arial" w:hAnsi="Arial" w:cs="Arial"/>
                              <w:i/>
                              <w:sz w:val="20"/>
                              <w:szCs w:val="20"/>
                            </w:rPr>
                          </w:pPr>
                          <w:r w:rsidRPr="00CA599C">
                            <w:rPr>
                              <w:rFonts w:ascii="Arial" w:hAnsi="Arial" w:cs="Arial"/>
                              <w:i/>
                              <w:sz w:val="20"/>
                              <w:szCs w:val="20"/>
                            </w:rPr>
                            <w:t xml:space="preserve">Pag. </w:t>
                          </w:r>
                          <w:r w:rsidRPr="00CA599C">
                            <w:rPr>
                              <w:rFonts w:ascii="Arial" w:hAnsi="Arial" w:cs="Arial"/>
                              <w:i/>
                              <w:sz w:val="20"/>
                              <w:szCs w:val="20"/>
                            </w:rPr>
                            <w:fldChar w:fldCharType="begin"/>
                          </w:r>
                          <w:r w:rsidRPr="00CA599C">
                            <w:rPr>
                              <w:rFonts w:ascii="Arial" w:hAnsi="Arial" w:cs="Arial"/>
                              <w:i/>
                              <w:sz w:val="20"/>
                              <w:szCs w:val="20"/>
                            </w:rPr>
                            <w:instrText xml:space="preserve"> PAGE   \* MERGEFORMAT </w:instrText>
                          </w:r>
                          <w:r w:rsidRPr="00CA599C">
                            <w:rPr>
                              <w:rFonts w:ascii="Arial" w:hAnsi="Arial" w:cs="Arial"/>
                              <w:i/>
                              <w:sz w:val="20"/>
                              <w:szCs w:val="20"/>
                            </w:rPr>
                            <w:fldChar w:fldCharType="separate"/>
                          </w:r>
                          <w:r w:rsidRPr="00CA599C">
                            <w:rPr>
                              <w:rFonts w:ascii="Arial" w:hAnsi="Arial" w:cs="Arial"/>
                              <w:i/>
                              <w:sz w:val="20"/>
                              <w:szCs w:val="20"/>
                            </w:rPr>
                            <w:t>1</w:t>
                          </w:r>
                          <w:r w:rsidRPr="00CA599C">
                            <w:rPr>
                              <w:rFonts w:ascii="Arial" w:hAnsi="Arial" w:cs="Arial"/>
                              <w:i/>
                              <w:sz w:val="20"/>
                              <w:szCs w:val="20"/>
                            </w:rPr>
                            <w:fldChar w:fldCharType="end"/>
                          </w:r>
                          <w:r w:rsidRPr="00CA599C">
                            <w:rPr>
                              <w:rFonts w:ascii="Arial" w:hAnsi="Arial" w:cs="Arial"/>
                              <w:i/>
                              <w:sz w:val="20"/>
                              <w:szCs w:val="20"/>
                            </w:rPr>
                            <w:t xml:space="preserve"> de </w:t>
                          </w:r>
                          <w:r w:rsidRPr="00CA599C">
                            <w:rPr>
                              <w:rFonts w:ascii="Arial" w:hAnsi="Arial" w:cs="Arial"/>
                              <w:i/>
                              <w:sz w:val="20"/>
                              <w:szCs w:val="20"/>
                            </w:rPr>
                            <w:fldChar w:fldCharType="begin"/>
                          </w:r>
                          <w:r w:rsidRPr="00CA599C">
                            <w:rPr>
                              <w:rFonts w:ascii="Arial" w:hAnsi="Arial" w:cs="Arial"/>
                              <w:i/>
                              <w:sz w:val="20"/>
                              <w:szCs w:val="20"/>
                            </w:rPr>
                            <w:instrText xml:space="preserve"> NUMPAGES   \* MERGEFORMAT </w:instrText>
                          </w:r>
                          <w:r w:rsidRPr="00CA599C">
                            <w:rPr>
                              <w:rFonts w:ascii="Arial" w:hAnsi="Arial" w:cs="Arial"/>
                              <w:i/>
                              <w:sz w:val="20"/>
                              <w:szCs w:val="20"/>
                            </w:rPr>
                            <w:fldChar w:fldCharType="separate"/>
                          </w:r>
                          <w:r w:rsidRPr="00CA599C">
                            <w:rPr>
                              <w:rFonts w:ascii="Arial" w:hAnsi="Arial" w:cs="Arial"/>
                              <w:i/>
                              <w:sz w:val="20"/>
                              <w:szCs w:val="20"/>
                            </w:rPr>
                            <w:t>1</w:t>
                          </w:r>
                          <w:r w:rsidRPr="00CA599C">
                            <w:rPr>
                              <w:rFonts w:ascii="Arial" w:hAnsi="Arial" w:cs="Arial"/>
                              <w:i/>
                              <w:sz w:val="20"/>
                              <w:szCs w:val="20"/>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D5FFA5" id="_x0000_t202" coordsize="21600,21600" o:spt="202" path="m,l,21600r21600,l21600,xe">
              <v:stroke joinstyle="miter"/>
              <v:path gradientshapeok="t" o:connecttype="rect"/>
            </v:shapetype>
            <v:shape id="_x0000_s1027" type="#_x0000_t202" style="position:absolute;left:0;text-align:left;margin-left:409.85pt;margin-top:9.85pt;width:76.5pt;height:19.9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" filled="f" stroked="f">
              <v:textbox>
                <w:txbxContent>
                  <w:p w14:paraId="040D4140" w14:textId="3D54291F" w:rsidR="00F919AB" w:rsidRPr="00CA599C" w:rsidRDefault="00F919AB">
                    <w:pPr>
                      <w:rPr>
                        <w:rFonts w:ascii="Arial" w:hAnsi="Arial" w:cs="Arial"/>
                        <w:i/>
                        <w:sz w:val="20"/>
                        <w:szCs w:val="20"/>
                      </w:rPr>
                    </w:pPr>
                    <w:r w:rsidRPr="00CA599C">
                      <w:rPr>
                        <w:rFonts w:ascii="Arial" w:hAnsi="Arial" w:cs="Arial"/>
                        <w:i/>
                        <w:sz w:val="20"/>
                        <w:szCs w:val="20"/>
                      </w:rPr>
                      <w:t xml:space="preserve">Pag. </w:t>
                    </w:r>
                    <w:r w:rsidRPr="00CA599C">
                      <w:rPr>
                        <w:rFonts w:ascii="Arial" w:hAnsi="Arial" w:cs="Arial"/>
                        <w:i/>
                        <w:sz w:val="20"/>
                        <w:szCs w:val="20"/>
                      </w:rPr>
                      <w:fldChar w:fldCharType="begin"/>
                    </w:r>
                    <w:r w:rsidRPr="00CA599C">
                      <w:rPr>
                        <w:rFonts w:ascii="Arial" w:hAnsi="Arial" w:cs="Arial"/>
                        <w:i/>
                        <w:sz w:val="20"/>
                        <w:szCs w:val="20"/>
                      </w:rPr>
                      <w:instrText xml:space="preserve"> PAGE   \* MERGEFORMAT </w:instrText>
                    </w:r>
                    <w:r w:rsidRPr="00CA599C">
                      <w:rPr>
                        <w:rFonts w:ascii="Arial" w:hAnsi="Arial" w:cs="Arial"/>
                        <w:i/>
                        <w:sz w:val="20"/>
                        <w:szCs w:val="20"/>
                      </w:rPr>
                      <w:fldChar w:fldCharType="separate"/>
                    </w:r>
                    <w:r w:rsidRPr="00CA599C">
                      <w:rPr>
                        <w:rFonts w:ascii="Arial" w:hAnsi="Arial" w:cs="Arial"/>
                        <w:i/>
                        <w:sz w:val="20"/>
                        <w:szCs w:val="20"/>
                      </w:rPr>
                      <w:t>1</w:t>
                    </w:r>
                    <w:r w:rsidRPr="00CA599C">
                      <w:rPr>
                        <w:rFonts w:ascii="Arial" w:hAnsi="Arial" w:cs="Arial"/>
                        <w:i/>
                        <w:sz w:val="20"/>
                        <w:szCs w:val="20"/>
                      </w:rPr>
                      <w:fldChar w:fldCharType="end"/>
                    </w:r>
                    <w:r w:rsidRPr="00CA599C">
                      <w:rPr>
                        <w:rFonts w:ascii="Arial" w:hAnsi="Arial" w:cs="Arial"/>
                        <w:i/>
                        <w:sz w:val="20"/>
                        <w:szCs w:val="20"/>
                      </w:rPr>
                      <w:t xml:space="preserve"> de </w:t>
                    </w:r>
                    <w:r w:rsidRPr="00CA599C">
                      <w:rPr>
                        <w:rFonts w:ascii="Arial" w:hAnsi="Arial" w:cs="Arial"/>
                        <w:i/>
                        <w:sz w:val="20"/>
                        <w:szCs w:val="20"/>
                      </w:rPr>
                      <w:fldChar w:fldCharType="begin"/>
                    </w:r>
                    <w:r w:rsidRPr="00CA599C">
                      <w:rPr>
                        <w:rFonts w:ascii="Arial" w:hAnsi="Arial" w:cs="Arial"/>
                        <w:i/>
                        <w:sz w:val="20"/>
                        <w:szCs w:val="20"/>
                      </w:rPr>
                      <w:instrText xml:space="preserve"> NUMPAGES   \* MERGEFORMAT </w:instrText>
                    </w:r>
                    <w:r w:rsidRPr="00CA599C">
                      <w:rPr>
                        <w:rFonts w:ascii="Arial" w:hAnsi="Arial" w:cs="Arial"/>
                        <w:i/>
                        <w:sz w:val="20"/>
                        <w:szCs w:val="20"/>
                      </w:rPr>
                      <w:fldChar w:fldCharType="separate"/>
                    </w:r>
                    <w:r w:rsidRPr="00CA599C">
                      <w:rPr>
                        <w:rFonts w:ascii="Arial" w:hAnsi="Arial" w:cs="Arial"/>
                        <w:i/>
                        <w:sz w:val="20"/>
                        <w:szCs w:val="20"/>
                      </w:rPr>
                      <w:t>1</w:t>
                    </w:r>
                    <w:r w:rsidRPr="00CA599C">
                      <w:rPr>
                        <w:rFonts w:ascii="Arial" w:hAnsi="Arial" w:cs="Arial"/>
                        <w:i/>
                        <w:sz w:val="20"/>
                        <w:szCs w:val="20"/>
                      </w:rPr>
                      <w:fldChar w:fldCharType="end"/>
                    </w:r>
                  </w:p>
                </w:txbxContent>
              </v:textbox>
            </v:shape>
          </w:pict>
        </mc:Fallback>
      </mc:AlternateContent>
    </w:r>
    <w:r w:rsidR="00A03A3F" w:rsidRPr="00CA599C">
      <w:rPr>
        <w:rFonts w:ascii="Monotype Corsiva" w:hAnsi="Monotype Corsiva" w:cs="Arial"/>
      </w:rPr>
      <w:t>Rua 33, nº 40, Centro, São José do Hortêncio - RS – CEP 95755-000 - FONE: (51) 2500-1122</w:t>
    </w:r>
  </w:p>
  <w:p w14:paraId="59CCDA7A" w14:textId="126043DA" w:rsidR="00F919AB" w:rsidRPr="00CA599C" w:rsidRDefault="00F919AB" w:rsidP="00E72DD0">
    <w:pPr>
      <w:tabs>
        <w:tab w:val="left" w:pos="993"/>
      </w:tabs>
      <w:ind w:left="0" w:right="-2" w:firstLine="0"/>
      <w:jc w:val="center"/>
      <w:rPr>
        <w:rFonts w:ascii="Arial" w:hAnsi="Arial" w:cs="Arial"/>
        <w:iCs/>
        <w:sz w:val="18"/>
      </w:rPr>
    </w:pPr>
    <w:r w:rsidRPr="00CA599C">
      <w:rPr>
        <w:noProof/>
      </w:rPr>
      <w:drawing>
        <wp:anchor distT="0" distB="0" distL="114300" distR="114300" simplePos="0" relativeHeight="251662336" behindDoc="0" locked="0" layoutInCell="1" allowOverlap="1" wp14:anchorId="361C9EF8" wp14:editId="289766D7">
          <wp:simplePos x="0" y="0"/>
          <wp:positionH relativeFrom="column">
            <wp:posOffset>4966970</wp:posOffset>
          </wp:positionH>
          <wp:positionV relativeFrom="paragraph">
            <wp:posOffset>157480</wp:posOffset>
          </wp:positionV>
          <wp:extent cx="982345" cy="640715"/>
          <wp:effectExtent l="0" t="0" r="8255" b="6985"/>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p timbre.jpg"/>
                  <pic:cNvPicPr/>
                </pic:nvPicPr>
                <pic:blipFill rotWithShape="1">
                  <a:blip r:embed="rId1">
                    <a:extLst>
                      <a:ext uri="{28A0092B-C50C-407E-A947-70E740481C1C}">
                        <a14:useLocalDpi xmlns:a14="http://schemas.microsoft.com/office/drawing/2010/main" val="0"/>
                      </a:ext>
                    </a:extLst>
                  </a:blip>
                  <a:srcRect r="51609"/>
                  <a:stretch/>
                </pic:blipFill>
                <pic:spPr bwMode="auto">
                  <a:xfrm>
                    <a:off x="0" y="0"/>
                    <a:ext cx="982345" cy="640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A599C">
      <w:rPr>
        <w:noProof/>
      </w:rPr>
      <w:drawing>
        <wp:anchor distT="0" distB="0" distL="114300" distR="114300" simplePos="0" relativeHeight="251660288" behindDoc="0" locked="0" layoutInCell="1" allowOverlap="1" wp14:anchorId="03CCBEA8" wp14:editId="2C6D99F7">
          <wp:simplePos x="0" y="0"/>
          <wp:positionH relativeFrom="column">
            <wp:posOffset>-526415</wp:posOffset>
          </wp:positionH>
          <wp:positionV relativeFrom="paragraph">
            <wp:posOffset>203200</wp:posOffset>
          </wp:positionV>
          <wp:extent cx="2447925" cy="525145"/>
          <wp:effectExtent l="0" t="0" r="9525" b="825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447925" cy="525145"/>
                  </a:xfrm>
                  <a:prstGeom prst="rect">
                    <a:avLst/>
                  </a:prstGeom>
                </pic:spPr>
              </pic:pic>
            </a:graphicData>
          </a:graphic>
          <wp14:sizeRelH relativeFrom="margin">
            <wp14:pctWidth>0</wp14:pctWidth>
          </wp14:sizeRelH>
          <wp14:sizeRelV relativeFrom="margin">
            <wp14:pctHeight>0</wp14:pctHeight>
          </wp14:sizeRelV>
        </wp:anchor>
      </w:drawing>
    </w:r>
    <w:r w:rsidRPr="00CA599C">
      <w:rPr>
        <w:rFonts w:ascii="Monotype Corsiva" w:hAnsi="Monotype Corsiva" w:cs="Arial"/>
      </w:rPr>
      <w:t>licitacoes@saojosedohortencio.rs.gov.</w:t>
    </w:r>
    <w:r w:rsidRPr="00CA599C">
      <w:rPr>
        <w:rFonts w:ascii="Monotype Corsiva" w:hAnsi="Monotype Corsiva" w:cs="Arial"/>
        <w:iCs/>
      </w:rPr>
      <w:t>br</w:t>
    </w:r>
  </w:p>
  <w:p w14:paraId="47F0F12B" w14:textId="380F0131" w:rsidR="00A03A3F" w:rsidRPr="00CA599C" w:rsidRDefault="00A03A3F" w:rsidP="00E72DD0">
    <w:pPr>
      <w:jc w:val="right"/>
    </w:pPr>
  </w:p>
  <w:p w14:paraId="4DEC868D" w14:textId="32AD7FE1" w:rsidR="00F919AB" w:rsidRPr="00CA599C" w:rsidRDefault="00F919AB">
    <w:r w:rsidRPr="00CA599C">
      <w:rPr>
        <w:noProof/>
      </w:rPr>
      <w:drawing>
        <wp:anchor distT="0" distB="0" distL="114300" distR="114300" simplePos="0" relativeHeight="251661312" behindDoc="0" locked="0" layoutInCell="1" allowOverlap="1" wp14:anchorId="47AF7C68" wp14:editId="6F5D2C4C">
          <wp:simplePos x="0" y="0"/>
          <wp:positionH relativeFrom="column">
            <wp:posOffset>2124075</wp:posOffset>
          </wp:positionH>
          <wp:positionV relativeFrom="paragraph">
            <wp:posOffset>12700</wp:posOffset>
          </wp:positionV>
          <wp:extent cx="2670810" cy="36703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rita.jpg"/>
                  <pic:cNvPicPr/>
                </pic:nvPicPr>
                <pic:blipFill>
                  <a:blip r:embed="rId3">
                    <a:extLst>
                      <a:ext uri="{28A0092B-C50C-407E-A947-70E740481C1C}">
                        <a14:useLocalDpi xmlns:a14="http://schemas.microsoft.com/office/drawing/2010/main" val="0"/>
                      </a:ext>
                    </a:extLst>
                  </a:blip>
                  <a:stretch>
                    <a:fillRect/>
                  </a:stretch>
                </pic:blipFill>
                <pic:spPr>
                  <a:xfrm>
                    <a:off x="0" y="0"/>
                    <a:ext cx="2670810" cy="36703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916AA" w14:textId="77777777" w:rsidR="003D522C" w:rsidRPr="00CA599C" w:rsidRDefault="003D522C" w:rsidP="00A03A3F">
      <w:pPr>
        <w:spacing w:after="0" w:line="240" w:lineRule="auto"/>
      </w:pPr>
      <w:r w:rsidRPr="00CA599C">
        <w:separator/>
      </w:r>
    </w:p>
  </w:footnote>
  <w:footnote w:type="continuationSeparator" w:id="0">
    <w:p w14:paraId="6F595CE1" w14:textId="77777777" w:rsidR="003D522C" w:rsidRPr="00CA599C" w:rsidRDefault="003D522C" w:rsidP="00A03A3F">
      <w:pPr>
        <w:spacing w:after="0" w:line="240" w:lineRule="auto"/>
      </w:pPr>
      <w:r w:rsidRPr="00CA599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F4F94" w14:textId="2043F88F" w:rsidR="00A03A3F" w:rsidRPr="00CA599C" w:rsidRDefault="00A03A3F" w:rsidP="00A03A3F">
    <w:pPr>
      <w:pStyle w:val="Cabealho"/>
      <w:jc w:val="center"/>
    </w:pPr>
    <w:r w:rsidRPr="00CA599C">
      <w:rPr>
        <w:noProof/>
      </w:rPr>
      <mc:AlternateContent>
        <mc:Choice Requires="wps">
          <w:drawing>
            <wp:anchor distT="0" distB="0" distL="114300" distR="114300" simplePos="0" relativeHeight="251659264" behindDoc="0" locked="0" layoutInCell="1" allowOverlap="1" wp14:anchorId="654A4A4A" wp14:editId="574A8C55">
              <wp:simplePos x="0" y="0"/>
              <wp:positionH relativeFrom="margin">
                <wp:align>right</wp:align>
              </wp:positionH>
              <wp:positionV relativeFrom="paragraph">
                <wp:posOffset>-297180</wp:posOffset>
              </wp:positionV>
              <wp:extent cx="5934075" cy="1233805"/>
              <wp:effectExtent l="0" t="0" r="0" b="4445"/>
              <wp:wrapNone/>
              <wp:docPr id="64625878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1233805"/>
                      </a:xfrm>
                      <a:prstGeom prst="rect">
                        <a:avLst/>
                      </a:prstGeom>
                      <a:noFill/>
                      <a:ln>
                        <a:noFill/>
                      </a:ln>
                    </wps:spPr>
                    <wps:txbx>
                      <w:txbxContent>
                        <w:p w14:paraId="19816392" w14:textId="717681B3" w:rsidR="00A03A3F" w:rsidRPr="00CA599C" w:rsidRDefault="00E72DD0" w:rsidP="00A03A3F">
                          <w:pPr>
                            <w:jc w:val="center"/>
                          </w:pPr>
                          <w:r w:rsidRPr="00CA599C">
                            <w:rPr>
                              <w:noProof/>
                            </w:rPr>
                            <w:drawing>
                              <wp:inline distT="0" distB="0" distL="0" distR="0" wp14:anchorId="6A5AB758" wp14:editId="3538ACF8">
                                <wp:extent cx="1153795" cy="1073994"/>
                                <wp:effectExtent l="0" t="0" r="8255" b="0"/>
                                <wp:docPr id="6652063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830" cy="1075888"/>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4A4A4A" id="_x0000_t202" coordsize="21600,21600" o:spt="202" path="m,l,21600r21600,l21600,xe">
              <v:stroke joinstyle="miter"/>
              <v:path gradientshapeok="t" o:connecttype="rect"/>
            </v:shapetype>
            <v:shape id="Caixa de Texto 2" o:spid="_x0000_s1026" type="#_x0000_t202" style="position:absolute;left:0;text-align:left;margin-left:416.05pt;margin-top:-23.4pt;width:467.25pt;height:97.1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" filled="f" stroked="f">
              <v:textbox>
                <w:txbxContent>
                  <w:p w14:paraId="19816392" w14:textId="717681B3" w:rsidR="00A03A3F" w:rsidRPr="00CA599C" w:rsidRDefault="00E72DD0" w:rsidP="00A03A3F">
                    <w:pPr>
                      <w:jc w:val="center"/>
                    </w:pPr>
                    <w:r w:rsidRPr="00CA599C">
                      <w:rPr>
                        <w:noProof/>
                      </w:rPr>
                      <w:drawing>
                        <wp:inline distT="0" distB="0" distL="0" distR="0" wp14:anchorId="6A5AB758" wp14:editId="3538ACF8">
                          <wp:extent cx="1153795" cy="1073994"/>
                          <wp:effectExtent l="0" t="0" r="8255" b="0"/>
                          <wp:docPr id="6652063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5830" cy="1075888"/>
                                  </a:xfrm>
                                  <a:prstGeom prst="rect">
                                    <a:avLst/>
                                  </a:prstGeom>
                                  <a:noFill/>
                                  <a:ln>
                                    <a:noFill/>
                                  </a:ln>
                                </pic:spPr>
                              </pic:pic>
                            </a:graphicData>
                          </a:graphic>
                        </wp:inline>
                      </w:drawing>
                    </w:r>
                  </w:p>
                </w:txbxContent>
              </v:textbox>
              <w10:wrap anchorx="margin"/>
            </v:shape>
          </w:pict>
        </mc:Fallback>
      </mc:AlternateContent>
    </w:r>
  </w:p>
  <w:p w14:paraId="633C7FDC" w14:textId="77777777" w:rsidR="00A03A3F" w:rsidRPr="00CA599C" w:rsidRDefault="00A03A3F" w:rsidP="00A03A3F">
    <w:pPr>
      <w:pStyle w:val="Cabealho"/>
      <w:jc w:val="center"/>
    </w:pPr>
  </w:p>
  <w:p w14:paraId="23020360" w14:textId="77777777" w:rsidR="00A03A3F" w:rsidRPr="00CA599C" w:rsidRDefault="00A03A3F" w:rsidP="00A03A3F">
    <w:pPr>
      <w:pStyle w:val="Cabealho"/>
      <w:jc w:val="center"/>
    </w:pPr>
  </w:p>
  <w:p w14:paraId="1F484C4C" w14:textId="77777777" w:rsidR="00A03A3F" w:rsidRPr="00CA599C" w:rsidRDefault="00A03A3F" w:rsidP="00A03A3F">
    <w:pPr>
      <w:pStyle w:val="Cabealho"/>
      <w:jc w:val="center"/>
    </w:pPr>
  </w:p>
  <w:p w14:paraId="33A3D1F5" w14:textId="77777777" w:rsidR="00A03A3F" w:rsidRPr="00CA599C" w:rsidRDefault="00A03A3F" w:rsidP="00A03A3F">
    <w:pPr>
      <w:pStyle w:val="Cabealho"/>
      <w:jc w:val="center"/>
      <w:rPr>
        <w:rFonts w:ascii="Arial Black" w:hAnsi="Arial Black"/>
        <w:iCs/>
        <w:sz w:val="16"/>
        <w:szCs w:val="16"/>
      </w:rPr>
    </w:pPr>
  </w:p>
  <w:p w14:paraId="2EBA6F62" w14:textId="77777777" w:rsidR="00A03A3F" w:rsidRPr="00CA599C" w:rsidRDefault="00A03A3F" w:rsidP="00A03A3F">
    <w:pPr>
      <w:pStyle w:val="Cabealho"/>
      <w:jc w:val="center"/>
      <w:rPr>
        <w:rFonts w:ascii="Monotype Corsiva" w:hAnsi="Monotype Corsiva"/>
        <w:iCs/>
        <w:sz w:val="48"/>
        <w:szCs w:val="30"/>
      </w:rPr>
    </w:pPr>
    <w:r w:rsidRPr="00CA599C">
      <w:rPr>
        <w:rFonts w:ascii="Monotype Corsiva" w:hAnsi="Monotype Corsiva"/>
        <w:iCs/>
        <w:sz w:val="48"/>
        <w:szCs w:val="30"/>
      </w:rPr>
      <w:t>Prefeitura Municipal de São José do Hortêncio</w:t>
    </w:r>
  </w:p>
  <w:p w14:paraId="414FD21A" w14:textId="77777777" w:rsidR="00A03A3F" w:rsidRPr="00CA599C" w:rsidRDefault="00A03A3F" w:rsidP="00A03A3F">
    <w:pPr>
      <w:pStyle w:val="Cabealho"/>
      <w:pBdr>
        <w:bottom w:val="single" w:sz="12" w:space="1" w:color="auto"/>
      </w:pBdr>
      <w:jc w:val="center"/>
      <w:rPr>
        <w:rFonts w:ascii="Monotype Corsiva" w:hAnsi="Monotype Corsiva"/>
        <w:iCs/>
        <w:sz w:val="36"/>
      </w:rPr>
    </w:pPr>
    <w:r w:rsidRPr="00CA599C">
      <w:rPr>
        <w:rFonts w:ascii="Monotype Corsiva" w:hAnsi="Monotype Corsiva"/>
        <w:iCs/>
        <w:sz w:val="36"/>
      </w:rPr>
      <w:t>Estado do Rio Grande do Sul</w:t>
    </w:r>
  </w:p>
  <w:p w14:paraId="2E3BFE92" w14:textId="77777777" w:rsidR="00A03A3F" w:rsidRPr="00CA599C" w:rsidRDefault="00A03A3F" w:rsidP="00A03A3F">
    <w:pPr>
      <w:pStyle w:val="Cabealho"/>
      <w:jc w:val="center"/>
      <w:rPr>
        <w:rFonts w:ascii="Monotype Corsiva" w:hAnsi="Monotype Corsiva"/>
        <w:iCs/>
        <w:sz w:val="28"/>
        <w:szCs w:val="28"/>
      </w:rPr>
    </w:pPr>
    <w:r w:rsidRPr="00CA599C">
      <w:rPr>
        <w:rFonts w:ascii="Monotype Corsiva" w:hAnsi="Monotype Corsiva"/>
        <w:iCs/>
        <w:sz w:val="28"/>
        <w:szCs w:val="28"/>
      </w:rPr>
      <w:t>Setor de Licitações</w:t>
    </w:r>
  </w:p>
  <w:p w14:paraId="11DE44DA" w14:textId="77777777" w:rsidR="00A03A3F" w:rsidRPr="00CA599C" w:rsidRDefault="00A03A3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C6E96"/>
    <w:multiLevelType w:val="multilevel"/>
    <w:tmpl w:val="8BE0A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D85124"/>
    <w:multiLevelType w:val="multilevel"/>
    <w:tmpl w:val="F79E1068"/>
    <w:lvl w:ilvl="0">
      <w:start w:val="1"/>
      <w:numFmt w:val="decimal"/>
      <w:suff w:val="space"/>
      <w:lvlText w:val="%1."/>
      <w:lvlJc w:val="left"/>
      <w:pPr>
        <w:ind w:left="720" w:hanging="360"/>
      </w:pPr>
      <w:rPr>
        <w:rFonts w:hint="default"/>
        <w:b/>
        <w:bCs/>
        <w:vertAlign w:val="baseline"/>
      </w:rPr>
    </w:lvl>
    <w:lvl w:ilvl="1">
      <w:start w:val="1"/>
      <w:numFmt w:val="decimal"/>
      <w:lvlText w:val="%1.%2"/>
      <w:lvlJc w:val="left"/>
      <w:pPr>
        <w:ind w:left="735" w:hanging="375"/>
      </w:pPr>
      <w:rPr>
        <w:rFonts w:hint="default"/>
        <w:b/>
        <w:vertAlign w:val="baseline"/>
      </w:rPr>
    </w:lvl>
    <w:lvl w:ilvl="2">
      <w:start w:val="1"/>
      <w:numFmt w:val="decimal"/>
      <w:lvlText w:val="%1.%2.%3"/>
      <w:lvlJc w:val="left"/>
      <w:pPr>
        <w:ind w:left="1080" w:hanging="720"/>
      </w:pPr>
      <w:rPr>
        <w:rFonts w:hint="default"/>
        <w:b/>
        <w:vertAlign w:val="baseline"/>
      </w:rPr>
    </w:lvl>
    <w:lvl w:ilvl="3">
      <w:start w:val="1"/>
      <w:numFmt w:val="decimal"/>
      <w:lvlText w:val="%1.%2.%3.%4"/>
      <w:lvlJc w:val="left"/>
      <w:pPr>
        <w:ind w:left="1080" w:hanging="720"/>
      </w:pPr>
      <w:rPr>
        <w:rFonts w:hint="default"/>
        <w:b/>
        <w:vertAlign w:val="baseline"/>
      </w:rPr>
    </w:lvl>
    <w:lvl w:ilvl="4">
      <w:start w:val="1"/>
      <w:numFmt w:val="decimal"/>
      <w:lvlText w:val="%1.%2.%3.%4.%5"/>
      <w:lvlJc w:val="left"/>
      <w:pPr>
        <w:ind w:left="1440" w:hanging="1080"/>
      </w:pPr>
      <w:rPr>
        <w:rFonts w:hint="default"/>
        <w:b/>
        <w:vertAlign w:val="baseline"/>
      </w:rPr>
    </w:lvl>
    <w:lvl w:ilvl="5">
      <w:start w:val="1"/>
      <w:numFmt w:val="decimal"/>
      <w:lvlText w:val="%1.%2.%3.%4.%5.%6"/>
      <w:lvlJc w:val="left"/>
      <w:pPr>
        <w:ind w:left="1440" w:hanging="1080"/>
      </w:pPr>
      <w:rPr>
        <w:rFonts w:hint="default"/>
        <w:b/>
        <w:vertAlign w:val="baseline"/>
      </w:rPr>
    </w:lvl>
    <w:lvl w:ilvl="6">
      <w:start w:val="1"/>
      <w:numFmt w:val="decimal"/>
      <w:lvlText w:val="%1.%2.%3.%4.%5.%6.%7"/>
      <w:lvlJc w:val="left"/>
      <w:pPr>
        <w:ind w:left="1800" w:hanging="1440"/>
      </w:pPr>
      <w:rPr>
        <w:rFonts w:hint="default"/>
        <w:b/>
        <w:vertAlign w:val="baseline"/>
      </w:rPr>
    </w:lvl>
    <w:lvl w:ilvl="7">
      <w:start w:val="1"/>
      <w:numFmt w:val="decimal"/>
      <w:lvlText w:val="%1.%2.%3.%4.%5.%6.%7.%8"/>
      <w:lvlJc w:val="left"/>
      <w:pPr>
        <w:ind w:left="1800" w:hanging="1440"/>
      </w:pPr>
      <w:rPr>
        <w:rFonts w:hint="default"/>
        <w:b/>
        <w:vertAlign w:val="baseline"/>
      </w:rPr>
    </w:lvl>
    <w:lvl w:ilvl="8">
      <w:start w:val="1"/>
      <w:numFmt w:val="decimal"/>
      <w:lvlText w:val="%1.%2.%3.%4.%5.%6.%7.%8.%9"/>
      <w:lvlJc w:val="left"/>
      <w:pPr>
        <w:ind w:left="2160" w:hanging="1800"/>
      </w:pPr>
      <w:rPr>
        <w:rFonts w:hint="default"/>
        <w:b/>
        <w:vertAlign w:val="baseline"/>
      </w:rPr>
    </w:lvl>
  </w:abstractNum>
  <w:abstractNum w:abstractNumId="2" w15:restartNumberingAfterBreak="0">
    <w:nsid w:val="4E752BF6"/>
    <w:multiLevelType w:val="hybridMultilevel"/>
    <w:tmpl w:val="20666D30"/>
    <w:lvl w:ilvl="0" w:tplc="6910FF76">
      <w:start w:val="1"/>
      <w:numFmt w:val="decimal"/>
      <w:suff w:val="space"/>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F180418"/>
    <w:multiLevelType w:val="multilevel"/>
    <w:tmpl w:val="820EE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7B7A87"/>
    <w:multiLevelType w:val="multilevel"/>
    <w:tmpl w:val="C35AE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F5412B"/>
    <w:multiLevelType w:val="hybridMultilevel"/>
    <w:tmpl w:val="CE30B9DE"/>
    <w:lvl w:ilvl="0" w:tplc="F042B96A">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9619984">
    <w:abstractNumId w:val="2"/>
  </w:num>
  <w:num w:numId="2" w16cid:durableId="550966893">
    <w:abstractNumId w:val="5"/>
  </w:num>
  <w:num w:numId="3" w16cid:durableId="1651904587">
    <w:abstractNumId w:val="0"/>
  </w:num>
  <w:num w:numId="4" w16cid:durableId="1024015815">
    <w:abstractNumId w:val="4"/>
  </w:num>
  <w:num w:numId="5" w16cid:durableId="2042052610">
    <w:abstractNumId w:val="3"/>
  </w:num>
  <w:num w:numId="6" w16cid:durableId="883130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A3F"/>
    <w:rsid w:val="00000E06"/>
    <w:rsid w:val="00014FAD"/>
    <w:rsid w:val="00025DAE"/>
    <w:rsid w:val="00033F83"/>
    <w:rsid w:val="00040068"/>
    <w:rsid w:val="00042A39"/>
    <w:rsid w:val="000430C5"/>
    <w:rsid w:val="00054D6F"/>
    <w:rsid w:val="00064F32"/>
    <w:rsid w:val="00065426"/>
    <w:rsid w:val="000824C4"/>
    <w:rsid w:val="000A031A"/>
    <w:rsid w:val="000A21D3"/>
    <w:rsid w:val="000B016B"/>
    <w:rsid w:val="000B2ADE"/>
    <w:rsid w:val="000E2280"/>
    <w:rsid w:val="000E6BA0"/>
    <w:rsid w:val="000F1971"/>
    <w:rsid w:val="00100B67"/>
    <w:rsid w:val="00132298"/>
    <w:rsid w:val="00185D1E"/>
    <w:rsid w:val="00197AA7"/>
    <w:rsid w:val="001D3AB0"/>
    <w:rsid w:val="001D67B1"/>
    <w:rsid w:val="001F7442"/>
    <w:rsid w:val="00220427"/>
    <w:rsid w:val="002212FC"/>
    <w:rsid w:val="002253B1"/>
    <w:rsid w:val="0026134A"/>
    <w:rsid w:val="002A7125"/>
    <w:rsid w:val="002B694C"/>
    <w:rsid w:val="002C0C00"/>
    <w:rsid w:val="002E5790"/>
    <w:rsid w:val="002F4517"/>
    <w:rsid w:val="002F4AFB"/>
    <w:rsid w:val="002F4CDA"/>
    <w:rsid w:val="0033359A"/>
    <w:rsid w:val="003D522C"/>
    <w:rsid w:val="00406C64"/>
    <w:rsid w:val="00411190"/>
    <w:rsid w:val="00414B7A"/>
    <w:rsid w:val="00415EA9"/>
    <w:rsid w:val="00417A2E"/>
    <w:rsid w:val="00424B15"/>
    <w:rsid w:val="00426125"/>
    <w:rsid w:val="00434CD7"/>
    <w:rsid w:val="00444F63"/>
    <w:rsid w:val="004510F7"/>
    <w:rsid w:val="0045255E"/>
    <w:rsid w:val="00453FCB"/>
    <w:rsid w:val="00463416"/>
    <w:rsid w:val="00466DCE"/>
    <w:rsid w:val="004758BA"/>
    <w:rsid w:val="00484811"/>
    <w:rsid w:val="004B53BB"/>
    <w:rsid w:val="004B5D86"/>
    <w:rsid w:val="004C3837"/>
    <w:rsid w:val="004C498C"/>
    <w:rsid w:val="004F0363"/>
    <w:rsid w:val="004F522D"/>
    <w:rsid w:val="00505DFF"/>
    <w:rsid w:val="00565048"/>
    <w:rsid w:val="00583E10"/>
    <w:rsid w:val="00584D90"/>
    <w:rsid w:val="005A6833"/>
    <w:rsid w:val="005D0ED1"/>
    <w:rsid w:val="005D77A6"/>
    <w:rsid w:val="005E159B"/>
    <w:rsid w:val="005E5462"/>
    <w:rsid w:val="005F144C"/>
    <w:rsid w:val="00600660"/>
    <w:rsid w:val="00615376"/>
    <w:rsid w:val="00621A64"/>
    <w:rsid w:val="00627C3E"/>
    <w:rsid w:val="006342DA"/>
    <w:rsid w:val="0064688A"/>
    <w:rsid w:val="00661C74"/>
    <w:rsid w:val="0067039C"/>
    <w:rsid w:val="006E07B8"/>
    <w:rsid w:val="006E2013"/>
    <w:rsid w:val="006F4D14"/>
    <w:rsid w:val="006F75F6"/>
    <w:rsid w:val="00701A8C"/>
    <w:rsid w:val="00710CE2"/>
    <w:rsid w:val="007126D2"/>
    <w:rsid w:val="0071625D"/>
    <w:rsid w:val="0072483A"/>
    <w:rsid w:val="007278E4"/>
    <w:rsid w:val="00741010"/>
    <w:rsid w:val="00742529"/>
    <w:rsid w:val="00744CA6"/>
    <w:rsid w:val="00787662"/>
    <w:rsid w:val="00790B36"/>
    <w:rsid w:val="007C080E"/>
    <w:rsid w:val="007C512D"/>
    <w:rsid w:val="007D1639"/>
    <w:rsid w:val="007E089B"/>
    <w:rsid w:val="00801350"/>
    <w:rsid w:val="00802FD7"/>
    <w:rsid w:val="00811387"/>
    <w:rsid w:val="00821176"/>
    <w:rsid w:val="00831021"/>
    <w:rsid w:val="008366D6"/>
    <w:rsid w:val="008661DB"/>
    <w:rsid w:val="00875B7B"/>
    <w:rsid w:val="00886449"/>
    <w:rsid w:val="008911C9"/>
    <w:rsid w:val="008C4C82"/>
    <w:rsid w:val="008C4F76"/>
    <w:rsid w:val="00900064"/>
    <w:rsid w:val="009038F8"/>
    <w:rsid w:val="00917E8C"/>
    <w:rsid w:val="009359E2"/>
    <w:rsid w:val="00966D46"/>
    <w:rsid w:val="00967677"/>
    <w:rsid w:val="00975F77"/>
    <w:rsid w:val="0098710F"/>
    <w:rsid w:val="009B2141"/>
    <w:rsid w:val="009E0DD2"/>
    <w:rsid w:val="009E6CAC"/>
    <w:rsid w:val="00A026AD"/>
    <w:rsid w:val="00A03A3F"/>
    <w:rsid w:val="00A10C78"/>
    <w:rsid w:val="00A11E7A"/>
    <w:rsid w:val="00A41ADE"/>
    <w:rsid w:val="00A43044"/>
    <w:rsid w:val="00A62472"/>
    <w:rsid w:val="00A630AD"/>
    <w:rsid w:val="00A8782E"/>
    <w:rsid w:val="00AA204E"/>
    <w:rsid w:val="00AA393F"/>
    <w:rsid w:val="00AA4890"/>
    <w:rsid w:val="00AD650B"/>
    <w:rsid w:val="00AE42EA"/>
    <w:rsid w:val="00AF6ECD"/>
    <w:rsid w:val="00AF76C6"/>
    <w:rsid w:val="00B06439"/>
    <w:rsid w:val="00B62EF6"/>
    <w:rsid w:val="00BD23AE"/>
    <w:rsid w:val="00BD4692"/>
    <w:rsid w:val="00BE00F7"/>
    <w:rsid w:val="00BE5177"/>
    <w:rsid w:val="00BF00A2"/>
    <w:rsid w:val="00BF213E"/>
    <w:rsid w:val="00C16741"/>
    <w:rsid w:val="00C439AD"/>
    <w:rsid w:val="00C74831"/>
    <w:rsid w:val="00C764D5"/>
    <w:rsid w:val="00CA599C"/>
    <w:rsid w:val="00CC247D"/>
    <w:rsid w:val="00CC336D"/>
    <w:rsid w:val="00CE2D88"/>
    <w:rsid w:val="00D03608"/>
    <w:rsid w:val="00D06206"/>
    <w:rsid w:val="00D34538"/>
    <w:rsid w:val="00D44091"/>
    <w:rsid w:val="00D62D85"/>
    <w:rsid w:val="00DA101E"/>
    <w:rsid w:val="00DB122F"/>
    <w:rsid w:val="00DC0C22"/>
    <w:rsid w:val="00DD5FAC"/>
    <w:rsid w:val="00DE1ACD"/>
    <w:rsid w:val="00DF05B8"/>
    <w:rsid w:val="00E048B0"/>
    <w:rsid w:val="00E134D7"/>
    <w:rsid w:val="00E63605"/>
    <w:rsid w:val="00E64AB6"/>
    <w:rsid w:val="00E64CD3"/>
    <w:rsid w:val="00E72DD0"/>
    <w:rsid w:val="00E927E2"/>
    <w:rsid w:val="00EA01E1"/>
    <w:rsid w:val="00EA3E4C"/>
    <w:rsid w:val="00EA7649"/>
    <w:rsid w:val="00EB25BF"/>
    <w:rsid w:val="00EB3C87"/>
    <w:rsid w:val="00EF2278"/>
    <w:rsid w:val="00F0172D"/>
    <w:rsid w:val="00F10738"/>
    <w:rsid w:val="00F114E6"/>
    <w:rsid w:val="00F34C5E"/>
    <w:rsid w:val="00F46215"/>
    <w:rsid w:val="00F47C87"/>
    <w:rsid w:val="00F56427"/>
    <w:rsid w:val="00F643E7"/>
    <w:rsid w:val="00F670F7"/>
    <w:rsid w:val="00F7602C"/>
    <w:rsid w:val="00F81FF8"/>
    <w:rsid w:val="00F919AB"/>
    <w:rsid w:val="00FA537D"/>
    <w:rsid w:val="00FB30F3"/>
    <w:rsid w:val="00FC2D04"/>
    <w:rsid w:val="00FD5C62"/>
    <w:rsid w:val="00FE35E3"/>
    <w:rsid w:val="00FE3914"/>
    <w:rsid w:val="00FE4E5B"/>
    <w:rsid w:val="00FF07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7E356"/>
  <w15:chartTrackingRefBased/>
  <w15:docId w15:val="{F8285456-A7BF-42E2-AF44-5198CFEE5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538"/>
    <w:pPr>
      <w:spacing w:after="5" w:line="249" w:lineRule="auto"/>
      <w:ind w:left="10" w:hanging="10"/>
      <w:jc w:val="both"/>
    </w:pPr>
    <w:rPr>
      <w:rFonts w:ascii="Calibri" w:eastAsia="Calibri" w:hAnsi="Calibri" w:cs="Calibri"/>
      <w:color w:val="000000"/>
      <w:kern w:val="0"/>
      <w:sz w:val="24"/>
      <w:lang w:eastAsia="pt-BR"/>
      <w14:ligatures w14:val="none"/>
    </w:rPr>
  </w:style>
  <w:style w:type="paragraph" w:styleId="Ttulo1">
    <w:name w:val="heading 1"/>
    <w:basedOn w:val="Normal"/>
    <w:next w:val="Normal"/>
    <w:link w:val="Ttulo1Char"/>
    <w:uiPriority w:val="9"/>
    <w:qFormat/>
    <w:rsid w:val="00DB122F"/>
    <w:pPr>
      <w:keepNext/>
      <w:overflowPunct w:val="0"/>
      <w:autoSpaceDE w:val="0"/>
      <w:autoSpaceDN w:val="0"/>
      <w:adjustRightInd w:val="0"/>
      <w:spacing w:after="0" w:line="240" w:lineRule="auto"/>
      <w:ind w:left="0" w:firstLine="0"/>
      <w:outlineLvl w:val="0"/>
    </w:pPr>
    <w:rPr>
      <w:rFonts w:ascii="Times New Roman" w:eastAsia="Times New Roman" w:hAnsi="Times New Roman" w:cs="Times New Roman"/>
      <w:color w:val="auto"/>
      <w:szCs w:val="20"/>
    </w:rPr>
  </w:style>
  <w:style w:type="paragraph" w:styleId="Ttulo2">
    <w:name w:val="heading 2"/>
    <w:basedOn w:val="Normal"/>
    <w:next w:val="Normal"/>
    <w:link w:val="Ttulo2Char"/>
    <w:uiPriority w:val="9"/>
    <w:semiHidden/>
    <w:unhideWhenUsed/>
    <w:qFormat/>
    <w:rsid w:val="00D62D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E579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03A3F"/>
    <w:pPr>
      <w:tabs>
        <w:tab w:val="center" w:pos="4252"/>
        <w:tab w:val="right" w:pos="8504"/>
      </w:tabs>
      <w:spacing w:after="0" w:line="240" w:lineRule="auto"/>
      <w:ind w:left="0" w:firstLine="0"/>
      <w:jc w:val="left"/>
    </w:pPr>
    <w:rPr>
      <w:rFonts w:asciiTheme="minorHAnsi" w:eastAsiaTheme="minorHAnsi" w:hAnsiTheme="minorHAnsi" w:cstheme="minorBidi"/>
      <w:color w:val="auto"/>
      <w:kern w:val="2"/>
      <w:sz w:val="22"/>
      <w:lang w:eastAsia="en-US"/>
      <w14:ligatures w14:val="standardContextual"/>
    </w:rPr>
  </w:style>
  <w:style w:type="character" w:customStyle="1" w:styleId="CabealhoChar">
    <w:name w:val="Cabeçalho Char"/>
    <w:basedOn w:val="Fontepargpadro"/>
    <w:link w:val="Cabealho"/>
    <w:uiPriority w:val="99"/>
    <w:rsid w:val="00A03A3F"/>
  </w:style>
  <w:style w:type="paragraph" w:styleId="Rodap">
    <w:name w:val="footer"/>
    <w:basedOn w:val="Normal"/>
    <w:link w:val="RodapChar"/>
    <w:unhideWhenUsed/>
    <w:rsid w:val="00A03A3F"/>
    <w:pPr>
      <w:tabs>
        <w:tab w:val="center" w:pos="4252"/>
        <w:tab w:val="right" w:pos="8504"/>
      </w:tabs>
      <w:spacing w:after="0" w:line="240" w:lineRule="auto"/>
      <w:ind w:left="0" w:firstLine="0"/>
      <w:jc w:val="left"/>
    </w:pPr>
    <w:rPr>
      <w:rFonts w:asciiTheme="minorHAnsi" w:eastAsiaTheme="minorHAnsi" w:hAnsiTheme="minorHAnsi" w:cstheme="minorBidi"/>
      <w:color w:val="auto"/>
      <w:kern w:val="2"/>
      <w:sz w:val="22"/>
      <w:lang w:eastAsia="en-US"/>
      <w14:ligatures w14:val="standardContextual"/>
    </w:rPr>
  </w:style>
  <w:style w:type="character" w:customStyle="1" w:styleId="RodapChar">
    <w:name w:val="Rodapé Char"/>
    <w:basedOn w:val="Fontepargpadro"/>
    <w:link w:val="Rodap"/>
    <w:rsid w:val="00A03A3F"/>
  </w:style>
  <w:style w:type="character" w:styleId="Hyperlink">
    <w:name w:val="Hyperlink"/>
    <w:basedOn w:val="Fontepargpadro"/>
    <w:uiPriority w:val="99"/>
    <w:unhideWhenUsed/>
    <w:rsid w:val="00D34538"/>
    <w:rPr>
      <w:color w:val="0563C1" w:themeColor="hyperlink"/>
      <w:u w:val="single"/>
    </w:rPr>
  </w:style>
  <w:style w:type="character" w:styleId="MenoPendente">
    <w:name w:val="Unresolved Mention"/>
    <w:basedOn w:val="Fontepargpadro"/>
    <w:uiPriority w:val="99"/>
    <w:semiHidden/>
    <w:unhideWhenUsed/>
    <w:rsid w:val="00D34538"/>
    <w:rPr>
      <w:color w:val="605E5C"/>
      <w:shd w:val="clear" w:color="auto" w:fill="E1DFDD"/>
    </w:rPr>
  </w:style>
  <w:style w:type="paragraph" w:styleId="PargrafodaLista">
    <w:name w:val="List Paragraph"/>
    <w:basedOn w:val="Normal"/>
    <w:uiPriority w:val="34"/>
    <w:qFormat/>
    <w:rsid w:val="00661C74"/>
    <w:pPr>
      <w:spacing w:after="0" w:line="360" w:lineRule="auto"/>
      <w:ind w:left="720" w:firstLine="1418"/>
      <w:contextualSpacing/>
    </w:pPr>
    <w:rPr>
      <w:rFonts w:cs="Times New Roman"/>
      <w:color w:val="auto"/>
      <w:sz w:val="22"/>
      <w:lang w:eastAsia="en-US"/>
    </w:rPr>
  </w:style>
  <w:style w:type="table" w:styleId="Tabelacomgrade">
    <w:name w:val="Table Grid"/>
    <w:basedOn w:val="Tabelanormal"/>
    <w:uiPriority w:val="59"/>
    <w:rsid w:val="00661C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661C74"/>
    <w:pPr>
      <w:suppressAutoHyphens/>
      <w:autoSpaceDN w:val="0"/>
      <w:spacing w:after="0" w:line="240" w:lineRule="auto"/>
    </w:pPr>
    <w:rPr>
      <w:rFonts w:ascii="Liberation Serif" w:eastAsia="NSimSun" w:hAnsi="Liberation Serif" w:cs="Arial"/>
      <w:kern w:val="3"/>
      <w:sz w:val="24"/>
      <w:szCs w:val="24"/>
      <w:lang w:eastAsia="zh-CN" w:bidi="hi-IN"/>
      <w14:ligatures w14:val="none"/>
    </w:rPr>
  </w:style>
  <w:style w:type="paragraph" w:customStyle="1" w:styleId="yiv8553564290msonormal">
    <w:name w:val="yiv8553564290msonormal"/>
    <w:basedOn w:val="Normal"/>
    <w:rsid w:val="00661C74"/>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Ttulo1Char">
    <w:name w:val="Título 1 Char"/>
    <w:basedOn w:val="Fontepargpadro"/>
    <w:link w:val="Ttulo1"/>
    <w:uiPriority w:val="9"/>
    <w:rsid w:val="00DB122F"/>
    <w:rPr>
      <w:rFonts w:ascii="Times New Roman" w:eastAsia="Times New Roman" w:hAnsi="Times New Roman" w:cs="Times New Roman"/>
      <w:kern w:val="0"/>
      <w:sz w:val="24"/>
      <w:szCs w:val="20"/>
      <w:lang w:eastAsia="pt-BR"/>
      <w14:ligatures w14:val="none"/>
    </w:rPr>
  </w:style>
  <w:style w:type="paragraph" w:customStyle="1" w:styleId="Default">
    <w:name w:val="Default"/>
    <w:rsid w:val="00DB122F"/>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NormalWeb">
    <w:name w:val="Normal (Web)"/>
    <w:basedOn w:val="Normal"/>
    <w:rsid w:val="00900064"/>
    <w:pPr>
      <w:spacing w:before="100" w:beforeAutospacing="1" w:after="100" w:afterAutospacing="1" w:line="240" w:lineRule="auto"/>
      <w:ind w:left="0" w:firstLine="0"/>
      <w:jc w:val="left"/>
    </w:pPr>
    <w:rPr>
      <w:rFonts w:ascii="Times New Roman" w:eastAsia="Times New Roman" w:hAnsi="Times New Roman" w:cs="Times New Roman"/>
      <w:color w:val="auto"/>
      <w:szCs w:val="24"/>
      <w:lang w:val="en-US" w:eastAsia="uk-UA"/>
    </w:rPr>
  </w:style>
  <w:style w:type="paragraph" w:styleId="Corpodetexto">
    <w:name w:val="Body Text"/>
    <w:basedOn w:val="Normal"/>
    <w:link w:val="CorpodetextoChar"/>
    <w:uiPriority w:val="1"/>
    <w:qFormat/>
    <w:rsid w:val="00900064"/>
    <w:pPr>
      <w:widowControl w:val="0"/>
      <w:autoSpaceDE w:val="0"/>
      <w:autoSpaceDN w:val="0"/>
      <w:spacing w:after="0" w:line="240" w:lineRule="auto"/>
      <w:ind w:left="0" w:firstLine="0"/>
      <w:jc w:val="left"/>
    </w:pPr>
    <w:rPr>
      <w:rFonts w:ascii="Arial MT" w:eastAsia="Arial MT" w:hAnsi="Arial MT" w:cs="Arial MT"/>
      <w:color w:val="auto"/>
      <w:sz w:val="16"/>
      <w:szCs w:val="16"/>
      <w:lang w:val="pt-PT" w:eastAsia="en-US"/>
    </w:rPr>
  </w:style>
  <w:style w:type="character" w:customStyle="1" w:styleId="CorpodetextoChar">
    <w:name w:val="Corpo de texto Char"/>
    <w:basedOn w:val="Fontepargpadro"/>
    <w:link w:val="Corpodetexto"/>
    <w:uiPriority w:val="1"/>
    <w:rsid w:val="00900064"/>
    <w:rPr>
      <w:rFonts w:ascii="Arial MT" w:eastAsia="Arial MT" w:hAnsi="Arial MT" w:cs="Arial MT"/>
      <w:kern w:val="0"/>
      <w:sz w:val="16"/>
      <w:szCs w:val="16"/>
      <w:lang w:val="pt-PT"/>
      <w14:ligatures w14:val="none"/>
    </w:rPr>
  </w:style>
  <w:style w:type="character" w:customStyle="1" w:styleId="Ttulo2Char">
    <w:name w:val="Título 2 Char"/>
    <w:basedOn w:val="Fontepargpadro"/>
    <w:link w:val="Ttulo2"/>
    <w:uiPriority w:val="9"/>
    <w:semiHidden/>
    <w:rsid w:val="00D62D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E5790"/>
    <w:rPr>
      <w:rFonts w:asciiTheme="majorHAnsi" w:eastAsiaTheme="majorEastAsia" w:hAnsiTheme="majorHAnsi" w:cstheme="majorBidi"/>
      <w:color w:val="1F3763" w:themeColor="accent1" w:themeShade="7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218846">
      <w:bodyDiv w:val="1"/>
      <w:marLeft w:val="0"/>
      <w:marRight w:val="0"/>
      <w:marTop w:val="0"/>
      <w:marBottom w:val="0"/>
      <w:divBdr>
        <w:top w:val="none" w:sz="0" w:space="0" w:color="auto"/>
        <w:left w:val="none" w:sz="0" w:space="0" w:color="auto"/>
        <w:bottom w:val="none" w:sz="0" w:space="0" w:color="auto"/>
        <w:right w:val="none" w:sz="0" w:space="0" w:color="auto"/>
      </w:divBdr>
    </w:div>
    <w:div w:id="949357209">
      <w:bodyDiv w:val="1"/>
      <w:marLeft w:val="0"/>
      <w:marRight w:val="0"/>
      <w:marTop w:val="0"/>
      <w:marBottom w:val="0"/>
      <w:divBdr>
        <w:top w:val="none" w:sz="0" w:space="0" w:color="auto"/>
        <w:left w:val="none" w:sz="0" w:space="0" w:color="auto"/>
        <w:bottom w:val="none" w:sz="0" w:space="0" w:color="auto"/>
        <w:right w:val="none" w:sz="0" w:space="0" w:color="auto"/>
      </w:divBdr>
    </w:div>
    <w:div w:id="1294364273">
      <w:bodyDiv w:val="1"/>
      <w:marLeft w:val="0"/>
      <w:marRight w:val="0"/>
      <w:marTop w:val="0"/>
      <w:marBottom w:val="0"/>
      <w:divBdr>
        <w:top w:val="none" w:sz="0" w:space="0" w:color="auto"/>
        <w:left w:val="none" w:sz="0" w:space="0" w:color="auto"/>
        <w:bottom w:val="none" w:sz="0" w:space="0" w:color="auto"/>
        <w:right w:val="none" w:sz="0" w:space="0" w:color="auto"/>
      </w:divBdr>
    </w:div>
    <w:div w:id="1328971154">
      <w:bodyDiv w:val="1"/>
      <w:marLeft w:val="0"/>
      <w:marRight w:val="0"/>
      <w:marTop w:val="0"/>
      <w:marBottom w:val="0"/>
      <w:divBdr>
        <w:top w:val="none" w:sz="0" w:space="0" w:color="auto"/>
        <w:left w:val="none" w:sz="0" w:space="0" w:color="auto"/>
        <w:bottom w:val="none" w:sz="0" w:space="0" w:color="auto"/>
        <w:right w:val="none" w:sz="0" w:space="0" w:color="auto"/>
      </w:divBdr>
    </w:div>
    <w:div w:id="1452937904">
      <w:bodyDiv w:val="1"/>
      <w:marLeft w:val="0"/>
      <w:marRight w:val="0"/>
      <w:marTop w:val="0"/>
      <w:marBottom w:val="0"/>
      <w:divBdr>
        <w:top w:val="none" w:sz="0" w:space="0" w:color="auto"/>
        <w:left w:val="none" w:sz="0" w:space="0" w:color="auto"/>
        <w:bottom w:val="none" w:sz="0" w:space="0" w:color="auto"/>
        <w:right w:val="none" w:sz="0" w:space="0" w:color="auto"/>
      </w:divBdr>
    </w:div>
    <w:div w:id="190070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ucacaonutri@saojosedohortencio.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8B3E2-6B4D-42C4-8AC0-C04A203BC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28</Pages>
  <Words>7552</Words>
  <Characters>46824</Characters>
  <Application>Microsoft Office Word</Application>
  <DocSecurity>0</DocSecurity>
  <Lines>755</Lines>
  <Paragraphs>863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SJH</dc:creator>
  <cp:keywords/>
  <dc:description/>
  <cp:lastModifiedBy>Prefeitura SJH</cp:lastModifiedBy>
  <cp:revision>30</cp:revision>
  <cp:lastPrinted>2025-09-17T17:32:00Z</cp:lastPrinted>
  <dcterms:created xsi:type="dcterms:W3CDTF">2025-11-03T18:22:00Z</dcterms:created>
  <dcterms:modified xsi:type="dcterms:W3CDTF">2026-06-22T13:40:00Z</dcterms:modified>
</cp:coreProperties>
</file>