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7EFECA" w14:textId="77777777" w:rsidR="00C00B77" w:rsidRPr="00DA02F2" w:rsidRDefault="00C00B77" w:rsidP="00C00B77">
      <w:pPr>
        <w:spacing w:before="120" w:line="360" w:lineRule="auto"/>
        <w:jc w:val="center"/>
        <w:rPr>
          <w:rFonts w:cs="Arial"/>
          <w:b/>
          <w:sz w:val="24"/>
          <w:szCs w:val="24"/>
          <w:u w:val="single"/>
        </w:rPr>
      </w:pPr>
    </w:p>
    <w:p w14:paraId="16013618" w14:textId="77777777" w:rsidR="00C00B77" w:rsidRDefault="00C00B77" w:rsidP="00C00B77">
      <w:pPr>
        <w:spacing w:before="120" w:line="360" w:lineRule="auto"/>
        <w:jc w:val="center"/>
        <w:rPr>
          <w:rFonts w:cs="Arial"/>
          <w:sz w:val="28"/>
          <w:szCs w:val="28"/>
          <w:u w:val="single"/>
        </w:rPr>
      </w:pPr>
      <w:r w:rsidRPr="00DA02F2">
        <w:rPr>
          <w:rFonts w:cs="Arial"/>
          <w:b/>
          <w:sz w:val="28"/>
          <w:szCs w:val="28"/>
          <w:u w:val="single"/>
        </w:rPr>
        <w:t>DESPACHO</w:t>
      </w:r>
    </w:p>
    <w:p w14:paraId="4784FEBA" w14:textId="77777777" w:rsidR="00C00B77" w:rsidRPr="00141E47" w:rsidRDefault="00C00B77" w:rsidP="00C00B77">
      <w:pPr>
        <w:spacing w:before="120" w:line="360" w:lineRule="auto"/>
        <w:jc w:val="center"/>
        <w:rPr>
          <w:rFonts w:cs="Arial"/>
          <w:szCs w:val="22"/>
        </w:rPr>
      </w:pPr>
    </w:p>
    <w:p w14:paraId="542CEE66" w14:textId="59461820" w:rsidR="00C00B77" w:rsidRPr="0073490C" w:rsidRDefault="00C00B77" w:rsidP="00C00B77">
      <w:pPr>
        <w:pStyle w:val="Recuodecorpodetexto3"/>
        <w:spacing w:line="360" w:lineRule="auto"/>
        <w:ind w:left="0" w:firstLine="2268"/>
        <w:jc w:val="both"/>
        <w:rPr>
          <w:rFonts w:ascii="Arial" w:hAnsi="Arial" w:cs="Arial"/>
          <w:sz w:val="22"/>
          <w:szCs w:val="22"/>
        </w:rPr>
      </w:pPr>
      <w:r w:rsidRPr="00DE4CA2">
        <w:rPr>
          <w:rFonts w:ascii="Arial" w:hAnsi="Arial" w:cs="Arial"/>
          <w:sz w:val="22"/>
          <w:szCs w:val="22"/>
        </w:rPr>
        <w:t>Tendo em vista a</w:t>
      </w:r>
      <w:r>
        <w:rPr>
          <w:rFonts w:ascii="Arial" w:hAnsi="Arial" w:cs="Arial"/>
          <w:sz w:val="22"/>
          <w:szCs w:val="22"/>
        </w:rPr>
        <w:t xml:space="preserve"> necessidade de </w:t>
      </w:r>
      <w:r w:rsidRPr="00D40D63">
        <w:rPr>
          <w:rFonts w:ascii="Arial" w:hAnsi="Arial" w:cs="Arial"/>
          <w:sz w:val="22"/>
          <w:szCs w:val="22"/>
        </w:rPr>
        <w:t xml:space="preserve">Contratação </w:t>
      </w:r>
      <w:r w:rsidR="00684FD9">
        <w:rPr>
          <w:rFonts w:ascii="Arial" w:hAnsi="Arial" w:cs="Arial"/>
          <w:sz w:val="22"/>
          <w:szCs w:val="22"/>
        </w:rPr>
        <w:t xml:space="preserve">de empresa </w:t>
      </w:r>
      <w:r w:rsidR="00241581">
        <w:rPr>
          <w:rFonts w:ascii="Arial" w:hAnsi="Arial" w:cs="Arial"/>
          <w:sz w:val="22"/>
          <w:szCs w:val="22"/>
        </w:rPr>
        <w:t xml:space="preserve">responsável pela realização da </w:t>
      </w:r>
      <w:r w:rsidR="00684FD9">
        <w:rPr>
          <w:rFonts w:ascii="Arial" w:hAnsi="Arial" w:cs="Arial"/>
          <w:sz w:val="22"/>
          <w:szCs w:val="22"/>
        </w:rPr>
        <w:t xml:space="preserve">15ª Feira do Livro e 7º Show de Talentos do Município de Linha Nova, </w:t>
      </w:r>
      <w:r w:rsidR="00241581">
        <w:rPr>
          <w:rFonts w:ascii="Arial" w:hAnsi="Arial" w:cs="Arial"/>
          <w:sz w:val="22"/>
          <w:szCs w:val="22"/>
        </w:rPr>
        <w:t>a realizar-se</w:t>
      </w:r>
      <w:r w:rsidR="00684FD9">
        <w:rPr>
          <w:rFonts w:ascii="Arial" w:hAnsi="Arial" w:cs="Arial"/>
          <w:sz w:val="22"/>
          <w:szCs w:val="22"/>
        </w:rPr>
        <w:t xml:space="preserve"> nos dias 17 e 18 de agosto de 2023, no Ginásio Municipal</w:t>
      </w:r>
      <w:r>
        <w:rPr>
          <w:rFonts w:ascii="Arial" w:hAnsi="Arial" w:cs="Arial"/>
          <w:sz w:val="22"/>
          <w:szCs w:val="22"/>
        </w:rPr>
        <w:t xml:space="preserve">, em relação à análise de documentos e sua classificação, </w:t>
      </w:r>
      <w:r w:rsidRPr="00DE4CA2">
        <w:rPr>
          <w:rFonts w:ascii="Arial" w:hAnsi="Arial" w:cs="Arial"/>
          <w:sz w:val="22"/>
          <w:szCs w:val="22"/>
        </w:rPr>
        <w:t xml:space="preserve">e os elementos contidos no parecer jurídico, reconheço ser dispensável o processo de licitação, com fundamento no artigo </w:t>
      </w:r>
      <w:r>
        <w:rPr>
          <w:rFonts w:ascii="Arial" w:hAnsi="Arial" w:cs="Arial"/>
          <w:sz w:val="22"/>
          <w:szCs w:val="22"/>
        </w:rPr>
        <w:t>75</w:t>
      </w:r>
      <w:r w:rsidRPr="00DE4CA2">
        <w:rPr>
          <w:rFonts w:ascii="Arial" w:hAnsi="Arial" w:cs="Arial"/>
          <w:sz w:val="22"/>
          <w:szCs w:val="22"/>
        </w:rPr>
        <w:t xml:space="preserve">, inciso </w:t>
      </w:r>
      <w:r>
        <w:rPr>
          <w:rFonts w:ascii="Arial" w:hAnsi="Arial" w:cs="Arial"/>
          <w:sz w:val="22"/>
          <w:szCs w:val="22"/>
        </w:rPr>
        <w:t xml:space="preserve">II, </w:t>
      </w:r>
      <w:r w:rsidRPr="00DE4CA2">
        <w:rPr>
          <w:rFonts w:ascii="Arial" w:hAnsi="Arial" w:cs="Arial"/>
          <w:sz w:val="22"/>
          <w:szCs w:val="22"/>
        </w:rPr>
        <w:t xml:space="preserve">da Lei Federal n. </w:t>
      </w:r>
      <w:r>
        <w:rPr>
          <w:rFonts w:ascii="Arial" w:hAnsi="Arial" w:cs="Arial"/>
          <w:sz w:val="22"/>
          <w:szCs w:val="22"/>
        </w:rPr>
        <w:t>14.133/2021</w:t>
      </w:r>
      <w:r w:rsidRPr="00DE4CA2">
        <w:rPr>
          <w:rFonts w:ascii="Arial" w:hAnsi="Arial" w:cs="Arial"/>
          <w:sz w:val="22"/>
          <w:szCs w:val="22"/>
        </w:rPr>
        <w:t>, de modo que autorizo a contratação, observadas as demais cautelas legais.</w:t>
      </w:r>
    </w:p>
    <w:p w14:paraId="5AC2AE2C" w14:textId="77777777" w:rsidR="00C00B77" w:rsidRPr="00E96ED5" w:rsidRDefault="00C00B77" w:rsidP="00C00B77">
      <w:pPr>
        <w:spacing w:before="120" w:line="360" w:lineRule="auto"/>
        <w:ind w:firstLine="1701"/>
        <w:jc w:val="both"/>
        <w:rPr>
          <w:rFonts w:cs="Arial"/>
          <w:szCs w:val="22"/>
        </w:rPr>
      </w:pPr>
      <w:r w:rsidRPr="00E96ED5">
        <w:rPr>
          <w:rFonts w:cs="Arial"/>
          <w:szCs w:val="22"/>
        </w:rPr>
        <w:t>Publique-se súmula deste despacho.</w:t>
      </w:r>
    </w:p>
    <w:p w14:paraId="79A0B622" w14:textId="77777777" w:rsidR="00C00B77" w:rsidRPr="00455817" w:rsidRDefault="00C00B77" w:rsidP="00C00B77">
      <w:pPr>
        <w:pStyle w:val="A010166"/>
        <w:suppressAutoHyphens w:val="0"/>
        <w:spacing w:before="120"/>
        <w:ind w:left="567" w:hanging="567"/>
        <w:rPr>
          <w:rFonts w:cs="Arial"/>
          <w:color w:val="auto"/>
          <w:szCs w:val="22"/>
        </w:rPr>
      </w:pPr>
      <w:r w:rsidRPr="00E96ED5">
        <w:rPr>
          <w:rFonts w:cs="Arial"/>
          <w:szCs w:val="22"/>
        </w:rPr>
        <w:tab/>
        <w:t xml:space="preserve">      </w:t>
      </w:r>
      <w:r w:rsidRPr="00E96ED5">
        <w:rPr>
          <w:rFonts w:cs="Arial"/>
          <w:szCs w:val="22"/>
        </w:rPr>
        <w:tab/>
        <w:t xml:space="preserve">                 </w:t>
      </w:r>
      <w:r w:rsidRPr="00E96ED5">
        <w:rPr>
          <w:rFonts w:cs="Arial"/>
          <w:szCs w:val="22"/>
        </w:rPr>
        <w:tab/>
        <w:t xml:space="preserve"> </w:t>
      </w:r>
    </w:p>
    <w:p w14:paraId="257822A0" w14:textId="50393F38" w:rsidR="00C00B77" w:rsidRPr="008C4A29" w:rsidRDefault="00C00B77" w:rsidP="00C00B77">
      <w:pPr>
        <w:spacing w:before="120"/>
        <w:ind w:left="2835"/>
        <w:jc w:val="right"/>
        <w:rPr>
          <w:rFonts w:cs="Arial"/>
          <w:szCs w:val="22"/>
        </w:rPr>
      </w:pPr>
      <w:r w:rsidRPr="008C4A29">
        <w:rPr>
          <w:rFonts w:cs="Arial"/>
          <w:szCs w:val="22"/>
        </w:rPr>
        <w:t xml:space="preserve">Linha Nova - RS, </w:t>
      </w:r>
      <w:r w:rsidR="00684FD9">
        <w:rPr>
          <w:rFonts w:cs="Arial"/>
          <w:szCs w:val="22"/>
        </w:rPr>
        <w:t>2</w:t>
      </w:r>
      <w:r w:rsidR="00241581">
        <w:rPr>
          <w:rFonts w:cs="Arial"/>
          <w:szCs w:val="22"/>
        </w:rPr>
        <w:t>7</w:t>
      </w:r>
      <w:r w:rsidR="00684FD9">
        <w:rPr>
          <w:rFonts w:cs="Arial"/>
          <w:szCs w:val="22"/>
        </w:rPr>
        <w:t xml:space="preserve"> de julho</w:t>
      </w:r>
      <w:r w:rsidRPr="008C4A29">
        <w:rPr>
          <w:rFonts w:cs="Arial"/>
          <w:szCs w:val="22"/>
        </w:rPr>
        <w:t xml:space="preserve"> de 2023.</w:t>
      </w:r>
    </w:p>
    <w:p w14:paraId="0CD519BD" w14:textId="77777777" w:rsidR="00C00B77" w:rsidRPr="008C4A29" w:rsidRDefault="00C00B77" w:rsidP="00C00B77">
      <w:pPr>
        <w:spacing w:before="120"/>
        <w:ind w:left="2835"/>
        <w:rPr>
          <w:rFonts w:cs="Arial"/>
          <w:szCs w:val="22"/>
        </w:rPr>
      </w:pPr>
    </w:p>
    <w:p w14:paraId="66491151" w14:textId="77777777" w:rsidR="00C00B77" w:rsidRPr="00A867A0" w:rsidRDefault="00C00B77" w:rsidP="00C00B77">
      <w:pPr>
        <w:spacing w:before="120"/>
        <w:ind w:left="2835"/>
        <w:rPr>
          <w:rFonts w:cs="Arial"/>
          <w:szCs w:val="22"/>
        </w:rPr>
      </w:pPr>
    </w:p>
    <w:p w14:paraId="1C2A5055" w14:textId="77777777" w:rsidR="00C00B77" w:rsidRPr="00A867A0" w:rsidRDefault="00C00B77" w:rsidP="00C00B77">
      <w:pPr>
        <w:tabs>
          <w:tab w:val="center" w:pos="6786"/>
        </w:tabs>
        <w:rPr>
          <w:rFonts w:ascii="Kunstler Script" w:hAnsi="Kunstler Script"/>
          <w:sz w:val="28"/>
        </w:rPr>
      </w:pPr>
    </w:p>
    <w:p w14:paraId="1E5882AE" w14:textId="77777777" w:rsidR="00C00B77" w:rsidRPr="00246448" w:rsidRDefault="00C00B77" w:rsidP="00C00B77">
      <w:pPr>
        <w:tabs>
          <w:tab w:val="center" w:pos="6786"/>
        </w:tabs>
        <w:jc w:val="center"/>
        <w:rPr>
          <w:rFonts w:cs="Arial"/>
          <w:szCs w:val="22"/>
        </w:rPr>
      </w:pPr>
      <w:r>
        <w:rPr>
          <w:rFonts w:cs="Arial"/>
          <w:b/>
          <w:bCs/>
          <w:szCs w:val="22"/>
        </w:rPr>
        <w:tab/>
      </w:r>
      <w:r>
        <w:rPr>
          <w:rFonts w:cs="Arial"/>
          <w:b/>
          <w:szCs w:val="22"/>
        </w:rPr>
        <w:t xml:space="preserve">Henrique </w:t>
      </w:r>
      <w:proofErr w:type="spellStart"/>
      <w:r>
        <w:rPr>
          <w:rFonts w:cs="Arial"/>
          <w:b/>
          <w:szCs w:val="22"/>
        </w:rPr>
        <w:t>Petry</w:t>
      </w:r>
      <w:proofErr w:type="spellEnd"/>
    </w:p>
    <w:p w14:paraId="449A10B9" w14:textId="77777777" w:rsidR="00C00B77" w:rsidRDefault="00C00B77" w:rsidP="00C00B77">
      <w:pPr>
        <w:tabs>
          <w:tab w:val="center" w:pos="6786"/>
        </w:tabs>
        <w:jc w:val="center"/>
        <w:rPr>
          <w:rFonts w:cs="Arial"/>
          <w:bCs/>
          <w:szCs w:val="22"/>
        </w:rPr>
      </w:pPr>
      <w:r>
        <w:rPr>
          <w:rFonts w:cs="Arial"/>
          <w:bCs/>
          <w:szCs w:val="22"/>
        </w:rPr>
        <w:t xml:space="preserve">                                                                                                Prefeito</w:t>
      </w:r>
      <w:r w:rsidRPr="00246448">
        <w:rPr>
          <w:rFonts w:cs="Arial"/>
          <w:bCs/>
          <w:szCs w:val="22"/>
        </w:rPr>
        <w:t xml:space="preserve"> Municipal</w:t>
      </w:r>
    </w:p>
    <w:p w14:paraId="7A4D4888" w14:textId="77777777" w:rsidR="00C00B77" w:rsidRDefault="00C00B77"/>
    <w:p w14:paraId="780D2E30" w14:textId="77777777" w:rsidR="00C00B77" w:rsidRDefault="00C00B77"/>
    <w:p w14:paraId="3D027381" w14:textId="77777777" w:rsidR="00C00B77" w:rsidRDefault="00C00B77"/>
    <w:p w14:paraId="3BFC148B" w14:textId="77777777" w:rsidR="00C00B77" w:rsidRDefault="00C00B77"/>
    <w:p w14:paraId="139D98A7" w14:textId="77777777" w:rsidR="00C00B77" w:rsidRDefault="00C00B77"/>
    <w:p w14:paraId="3B70CEEE" w14:textId="77777777" w:rsidR="00C00B77" w:rsidRDefault="00C00B77"/>
    <w:p w14:paraId="5465743D" w14:textId="532933FB" w:rsidR="00C00B77" w:rsidRDefault="00C00B77">
      <w:pPr>
        <w:spacing w:after="160" w:line="259" w:lineRule="auto"/>
      </w:pPr>
      <w:r>
        <w:br w:type="page"/>
      </w:r>
    </w:p>
    <w:p w14:paraId="3F3D84A2" w14:textId="77777777" w:rsidR="00C00B77" w:rsidRPr="00AA153E" w:rsidRDefault="00C00B77" w:rsidP="00C00B77">
      <w:pPr>
        <w:jc w:val="center"/>
        <w:rPr>
          <w:rFonts w:cs="Arial"/>
          <w:u w:val="double"/>
        </w:rPr>
      </w:pPr>
    </w:p>
    <w:p w14:paraId="36161657" w14:textId="77777777" w:rsidR="00C00B77" w:rsidRPr="00AA153E" w:rsidRDefault="00C00B77" w:rsidP="00C00B77">
      <w:pPr>
        <w:jc w:val="center"/>
        <w:rPr>
          <w:rFonts w:cs="Arial"/>
          <w:u w:val="double"/>
        </w:rPr>
      </w:pPr>
    </w:p>
    <w:p w14:paraId="0863D922" w14:textId="77777777" w:rsidR="00C00B77" w:rsidRPr="00BC36F5" w:rsidRDefault="00C00B77" w:rsidP="00C00B77">
      <w:pPr>
        <w:jc w:val="center"/>
        <w:rPr>
          <w:rFonts w:cs="Arial"/>
          <w:b/>
          <w:u w:val="single"/>
        </w:rPr>
      </w:pPr>
      <w:r w:rsidRPr="00BC36F5">
        <w:rPr>
          <w:rFonts w:cs="Arial"/>
          <w:b/>
          <w:u w:val="double"/>
        </w:rPr>
        <w:t>HOMOLOGAÇÃO</w:t>
      </w:r>
    </w:p>
    <w:p w14:paraId="798D9270" w14:textId="77777777" w:rsidR="00C00B77" w:rsidRDefault="00C00B77" w:rsidP="00C00B77">
      <w:pPr>
        <w:jc w:val="center"/>
        <w:rPr>
          <w:rFonts w:cs="Arial"/>
          <w:szCs w:val="22"/>
        </w:rPr>
      </w:pPr>
    </w:p>
    <w:p w14:paraId="4737CF85" w14:textId="77777777" w:rsidR="00C00B77" w:rsidRPr="00AA5C17" w:rsidRDefault="00C00B77" w:rsidP="00C00B77">
      <w:pPr>
        <w:jc w:val="center"/>
        <w:rPr>
          <w:rFonts w:cs="Arial"/>
          <w:szCs w:val="22"/>
        </w:rPr>
      </w:pPr>
    </w:p>
    <w:p w14:paraId="4320EC78" w14:textId="3243E74F" w:rsidR="00C00B77" w:rsidRPr="00AA5C17" w:rsidRDefault="00C00B77" w:rsidP="00C00B77">
      <w:pPr>
        <w:jc w:val="center"/>
        <w:rPr>
          <w:rFonts w:cs="Arial"/>
          <w:b/>
          <w:szCs w:val="22"/>
        </w:rPr>
      </w:pPr>
      <w:r w:rsidRPr="00AA5C17">
        <w:rPr>
          <w:rFonts w:cs="Arial"/>
          <w:b/>
          <w:szCs w:val="22"/>
        </w:rPr>
        <w:t>Dispensa de Licitação n. 0</w:t>
      </w:r>
      <w:r w:rsidR="00684FD9">
        <w:rPr>
          <w:rFonts w:cs="Arial"/>
          <w:b/>
          <w:szCs w:val="22"/>
        </w:rPr>
        <w:t>2</w:t>
      </w:r>
      <w:r w:rsidR="00241581">
        <w:rPr>
          <w:rFonts w:cs="Arial"/>
          <w:b/>
          <w:szCs w:val="22"/>
        </w:rPr>
        <w:t>2</w:t>
      </w:r>
      <w:r w:rsidRPr="00AA5C17">
        <w:rPr>
          <w:rFonts w:cs="Arial"/>
          <w:b/>
          <w:szCs w:val="22"/>
        </w:rPr>
        <w:t xml:space="preserve">/2023, de </w:t>
      </w:r>
      <w:r w:rsidR="00684FD9">
        <w:rPr>
          <w:rFonts w:cs="Arial"/>
          <w:b/>
          <w:szCs w:val="22"/>
        </w:rPr>
        <w:t>2</w:t>
      </w:r>
      <w:r w:rsidR="00241581">
        <w:rPr>
          <w:rFonts w:cs="Arial"/>
          <w:b/>
          <w:szCs w:val="22"/>
        </w:rPr>
        <w:t>7</w:t>
      </w:r>
      <w:r w:rsidR="00684FD9">
        <w:rPr>
          <w:rFonts w:cs="Arial"/>
          <w:b/>
          <w:szCs w:val="22"/>
        </w:rPr>
        <w:t xml:space="preserve"> de julho</w:t>
      </w:r>
      <w:r>
        <w:rPr>
          <w:rFonts w:cs="Arial"/>
          <w:b/>
          <w:szCs w:val="22"/>
        </w:rPr>
        <w:t xml:space="preserve"> </w:t>
      </w:r>
      <w:r w:rsidRPr="00AA5C17">
        <w:rPr>
          <w:rFonts w:cs="Arial"/>
          <w:b/>
          <w:szCs w:val="22"/>
        </w:rPr>
        <w:t>de 2023.</w:t>
      </w:r>
    </w:p>
    <w:p w14:paraId="611C988D" w14:textId="77777777" w:rsidR="00C00B77" w:rsidRPr="00AA5C17" w:rsidRDefault="00C00B77" w:rsidP="00C00B77">
      <w:pPr>
        <w:jc w:val="center"/>
        <w:rPr>
          <w:rFonts w:cs="Arial"/>
          <w:szCs w:val="22"/>
        </w:rPr>
      </w:pPr>
    </w:p>
    <w:p w14:paraId="211534B6" w14:textId="77777777" w:rsidR="00C00B77" w:rsidRPr="00AA5C17" w:rsidRDefault="00C00B77" w:rsidP="00C00B77">
      <w:pPr>
        <w:rPr>
          <w:rFonts w:cs="Arial"/>
          <w:szCs w:val="22"/>
        </w:rPr>
      </w:pPr>
    </w:p>
    <w:p w14:paraId="4593FBA4" w14:textId="1B1259DD" w:rsidR="00C00B77" w:rsidRPr="009A6051" w:rsidRDefault="00C00B77" w:rsidP="00C00B77">
      <w:pPr>
        <w:pStyle w:val="Recuodecorpodetexto"/>
        <w:ind w:firstLine="1701"/>
        <w:jc w:val="both"/>
        <w:rPr>
          <w:rFonts w:cs="Arial"/>
          <w:szCs w:val="22"/>
        </w:rPr>
      </w:pPr>
      <w:r w:rsidRPr="009A6051">
        <w:rPr>
          <w:rFonts w:cs="Arial"/>
          <w:szCs w:val="22"/>
        </w:rPr>
        <w:t xml:space="preserve">Considerando o parecer do Assessor Jurídico do município, homologo a decisão do presente processo e adjudico a empresa </w:t>
      </w:r>
      <w:r w:rsidR="00241581" w:rsidRPr="009A6051">
        <w:rPr>
          <w:rFonts w:cs="Arial"/>
          <w:b/>
          <w:szCs w:val="22"/>
        </w:rPr>
        <w:t>SESC - RS</w:t>
      </w:r>
      <w:r w:rsidRPr="009A6051">
        <w:rPr>
          <w:rFonts w:cs="Arial"/>
          <w:b/>
          <w:szCs w:val="22"/>
        </w:rPr>
        <w:t xml:space="preserve">, CNPJ nº </w:t>
      </w:r>
      <w:r w:rsidR="00241581" w:rsidRPr="009A6051">
        <w:rPr>
          <w:rFonts w:cs="Arial"/>
          <w:b/>
          <w:szCs w:val="22"/>
        </w:rPr>
        <w:t>03.575.238/</w:t>
      </w:r>
      <w:r w:rsidR="009A6051" w:rsidRPr="009A6051">
        <w:rPr>
          <w:rFonts w:cs="Arial"/>
          <w:b/>
          <w:szCs w:val="22"/>
        </w:rPr>
        <w:t>0001-33</w:t>
      </w:r>
      <w:r w:rsidRPr="009A6051">
        <w:rPr>
          <w:rFonts w:cs="Arial"/>
          <w:b/>
          <w:szCs w:val="22"/>
        </w:rPr>
        <w:t xml:space="preserve">, </w:t>
      </w:r>
      <w:r w:rsidRPr="009A6051">
        <w:rPr>
          <w:rFonts w:cs="Arial"/>
          <w:szCs w:val="22"/>
        </w:rPr>
        <w:t>o objeto desta dispensa de licitação, no valor de total de</w:t>
      </w:r>
      <w:r w:rsidRPr="009A6051">
        <w:rPr>
          <w:rFonts w:cs="Arial"/>
          <w:b/>
          <w:szCs w:val="22"/>
        </w:rPr>
        <w:t xml:space="preserve"> R$ </w:t>
      </w:r>
      <w:r w:rsidR="00241581" w:rsidRPr="009A6051">
        <w:rPr>
          <w:rFonts w:cs="Arial"/>
          <w:b/>
          <w:szCs w:val="22"/>
        </w:rPr>
        <w:t>10.800,00 (Dez mil e oitocentos reais</w:t>
      </w:r>
      <w:r w:rsidRPr="009A6051">
        <w:rPr>
          <w:rFonts w:cs="Arial"/>
          <w:b/>
          <w:szCs w:val="22"/>
        </w:rPr>
        <w:t>)</w:t>
      </w:r>
      <w:r w:rsidRPr="009A6051">
        <w:rPr>
          <w:rFonts w:cs="Arial"/>
          <w:szCs w:val="22"/>
        </w:rPr>
        <w:t xml:space="preserve">, </w:t>
      </w:r>
      <w:r w:rsidRPr="009A6051">
        <w:rPr>
          <w:rFonts w:cs="Arial"/>
          <w:bCs/>
          <w:szCs w:val="22"/>
        </w:rPr>
        <w:t>c</w:t>
      </w:r>
      <w:r w:rsidRPr="009A6051">
        <w:rPr>
          <w:rFonts w:cs="Arial"/>
          <w:szCs w:val="22"/>
        </w:rPr>
        <w:t>onvocando-a nesta data, para assinatura do respectivo contrato.</w:t>
      </w:r>
    </w:p>
    <w:p w14:paraId="59298E08" w14:textId="77777777" w:rsidR="00C00B77" w:rsidRPr="00AA5C17" w:rsidRDefault="00C00B77" w:rsidP="00C00B77">
      <w:pPr>
        <w:spacing w:line="360" w:lineRule="auto"/>
        <w:jc w:val="both"/>
        <w:rPr>
          <w:rFonts w:cs="Arial"/>
          <w:szCs w:val="22"/>
        </w:rPr>
      </w:pPr>
    </w:p>
    <w:p w14:paraId="2A3A9F60" w14:textId="2CF678F1" w:rsidR="00C00B77" w:rsidRPr="00AA5C17" w:rsidRDefault="00C00B77" w:rsidP="00C00B77">
      <w:pPr>
        <w:spacing w:before="120"/>
        <w:ind w:left="2835"/>
        <w:jc w:val="right"/>
        <w:rPr>
          <w:rFonts w:cs="Arial"/>
          <w:szCs w:val="22"/>
        </w:rPr>
      </w:pPr>
      <w:r w:rsidRPr="00AA5C17">
        <w:rPr>
          <w:rFonts w:cs="Arial"/>
          <w:szCs w:val="22"/>
        </w:rPr>
        <w:t xml:space="preserve">Linha Nova - RS, </w:t>
      </w:r>
      <w:r w:rsidR="00684FD9">
        <w:rPr>
          <w:rFonts w:cs="Arial"/>
          <w:szCs w:val="22"/>
        </w:rPr>
        <w:t>2</w:t>
      </w:r>
      <w:r w:rsidR="00241581">
        <w:rPr>
          <w:rFonts w:cs="Arial"/>
          <w:szCs w:val="22"/>
        </w:rPr>
        <w:t>7</w:t>
      </w:r>
      <w:r w:rsidR="00684FD9">
        <w:rPr>
          <w:rFonts w:cs="Arial"/>
          <w:szCs w:val="22"/>
        </w:rPr>
        <w:t xml:space="preserve"> de julho</w:t>
      </w:r>
      <w:r w:rsidRPr="00AA5C17">
        <w:rPr>
          <w:rFonts w:cs="Arial"/>
          <w:szCs w:val="22"/>
        </w:rPr>
        <w:t xml:space="preserve"> de 2023. </w:t>
      </w:r>
    </w:p>
    <w:p w14:paraId="2600F0E1" w14:textId="77777777" w:rsidR="00C00B77" w:rsidRPr="00AA5C17" w:rsidRDefault="00C00B77" w:rsidP="00C00B77">
      <w:pPr>
        <w:spacing w:before="120"/>
        <w:ind w:left="2835"/>
        <w:rPr>
          <w:rFonts w:cs="Arial"/>
          <w:szCs w:val="22"/>
        </w:rPr>
      </w:pPr>
    </w:p>
    <w:p w14:paraId="0D25BAC3" w14:textId="77777777" w:rsidR="00C00B77" w:rsidRPr="00684681" w:rsidRDefault="00C00B77" w:rsidP="00C00B77">
      <w:pPr>
        <w:spacing w:before="120"/>
        <w:ind w:left="2835"/>
        <w:rPr>
          <w:rFonts w:cs="Arial"/>
          <w:szCs w:val="22"/>
        </w:rPr>
      </w:pPr>
    </w:p>
    <w:p w14:paraId="7B7A8834" w14:textId="77777777" w:rsidR="00C00B77" w:rsidRPr="00684681" w:rsidRDefault="00C00B77" w:rsidP="00C00B77">
      <w:pPr>
        <w:spacing w:before="120"/>
        <w:ind w:left="2835"/>
        <w:rPr>
          <w:rFonts w:cs="Arial"/>
          <w:szCs w:val="22"/>
        </w:rPr>
      </w:pPr>
    </w:p>
    <w:p w14:paraId="26C82A07" w14:textId="77777777" w:rsidR="00C00B77" w:rsidRPr="00684681" w:rsidRDefault="00C00B77" w:rsidP="00C00B77">
      <w:pPr>
        <w:spacing w:before="120"/>
        <w:ind w:left="2835"/>
        <w:rPr>
          <w:rFonts w:cs="Arial"/>
          <w:szCs w:val="22"/>
        </w:rPr>
      </w:pPr>
    </w:p>
    <w:p w14:paraId="68012130" w14:textId="77777777" w:rsidR="00C00B77" w:rsidRPr="00684681" w:rsidRDefault="00C00B77" w:rsidP="00C00B77">
      <w:pPr>
        <w:tabs>
          <w:tab w:val="center" w:pos="6804"/>
        </w:tabs>
        <w:rPr>
          <w:rFonts w:cs="Arial"/>
          <w:b/>
          <w:szCs w:val="22"/>
        </w:rPr>
      </w:pPr>
      <w:r w:rsidRPr="00684681">
        <w:rPr>
          <w:rFonts w:cs="Arial"/>
          <w:b/>
          <w:szCs w:val="22"/>
        </w:rPr>
        <w:tab/>
      </w:r>
      <w:r>
        <w:rPr>
          <w:rFonts w:cs="Arial"/>
          <w:b/>
          <w:szCs w:val="22"/>
        </w:rPr>
        <w:t xml:space="preserve">Henrique </w:t>
      </w:r>
      <w:proofErr w:type="spellStart"/>
      <w:r>
        <w:rPr>
          <w:rFonts w:cs="Arial"/>
          <w:b/>
          <w:szCs w:val="22"/>
        </w:rPr>
        <w:t>Petry</w:t>
      </w:r>
      <w:proofErr w:type="spellEnd"/>
    </w:p>
    <w:p w14:paraId="0E6315B1" w14:textId="77777777" w:rsidR="00C00B77" w:rsidRPr="00684681" w:rsidRDefault="00C00B77" w:rsidP="00C00B77">
      <w:pPr>
        <w:tabs>
          <w:tab w:val="center" w:pos="6804"/>
        </w:tabs>
        <w:rPr>
          <w:rFonts w:cs="Arial"/>
          <w:szCs w:val="22"/>
        </w:rPr>
      </w:pPr>
      <w:r>
        <w:rPr>
          <w:rFonts w:cs="Arial"/>
          <w:szCs w:val="22"/>
        </w:rPr>
        <w:tab/>
        <w:t>Prefeito</w:t>
      </w:r>
      <w:r w:rsidRPr="00684681">
        <w:rPr>
          <w:rFonts w:cs="Arial"/>
          <w:szCs w:val="22"/>
        </w:rPr>
        <w:t xml:space="preserve"> Municipal</w:t>
      </w:r>
      <w:r>
        <w:rPr>
          <w:rFonts w:cs="Arial"/>
          <w:szCs w:val="22"/>
        </w:rPr>
        <w:t xml:space="preserve"> </w:t>
      </w:r>
    </w:p>
    <w:p w14:paraId="6EBC0CA2" w14:textId="77777777" w:rsidR="00C00B77" w:rsidRDefault="00C00B77"/>
    <w:sectPr w:rsidR="00C00B77" w:rsidSect="0061529C">
      <w:pgSz w:w="11906" w:h="16838"/>
      <w:pgMar w:top="3402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unstler Script">
    <w:panose1 w:val="030304020206070D0D06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0B77"/>
    <w:rsid w:val="00241581"/>
    <w:rsid w:val="0061529C"/>
    <w:rsid w:val="00684FD9"/>
    <w:rsid w:val="009A6051"/>
    <w:rsid w:val="00AF3C34"/>
    <w:rsid w:val="00C00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9778D7"/>
  <w15:chartTrackingRefBased/>
  <w15:docId w15:val="{20ECE08A-034C-475D-9371-6218B1D80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0B77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uiPriority w:val="99"/>
    <w:unhideWhenUsed/>
    <w:rsid w:val="00C00B77"/>
    <w:pPr>
      <w:overflowPunct w:val="0"/>
      <w:autoSpaceDE w:val="0"/>
      <w:autoSpaceDN w:val="0"/>
      <w:adjustRightInd w:val="0"/>
      <w:spacing w:after="120"/>
      <w:ind w:left="283"/>
      <w:textAlignment w:val="baseline"/>
    </w:pPr>
    <w:rPr>
      <w:rFonts w:ascii="Times New Roman" w:hAnsi="Times New Roman"/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00B77"/>
    <w:rPr>
      <w:rFonts w:ascii="Times New Roman" w:eastAsia="Times New Roman" w:hAnsi="Times New Roman" w:cs="Times New Roman"/>
      <w:kern w:val="0"/>
      <w:sz w:val="16"/>
      <w:szCs w:val="16"/>
      <w:lang w:eastAsia="pt-BR"/>
      <w14:ligatures w14:val="none"/>
    </w:rPr>
  </w:style>
  <w:style w:type="paragraph" w:customStyle="1" w:styleId="A010166">
    <w:name w:val="_A010166"/>
    <w:rsid w:val="00C00B77"/>
    <w:pPr>
      <w:widowControl w:val="0"/>
      <w:suppressAutoHyphens/>
      <w:spacing w:after="0" w:line="240" w:lineRule="auto"/>
      <w:ind w:left="144" w:firstLine="1"/>
      <w:jc w:val="both"/>
    </w:pPr>
    <w:rPr>
      <w:rFonts w:ascii="Times New Roman" w:eastAsia="Times New Roman" w:hAnsi="Times New Roman" w:cs="Times New Roman"/>
      <w:color w:val="000000"/>
      <w:kern w:val="0"/>
      <w:sz w:val="24"/>
      <w:szCs w:val="20"/>
      <w:lang w:eastAsia="pt-BR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00B77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00B77"/>
    <w:rPr>
      <w:rFonts w:ascii="Arial" w:eastAsia="Times New Roman" w:hAnsi="Arial" w:cs="Times New Roman"/>
      <w:kern w:val="0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197</Words>
  <Characters>1065</Characters>
  <Application>Microsoft Office Word</Application>
  <DocSecurity>0</DocSecurity>
  <Lines>8</Lines>
  <Paragraphs>2</Paragraphs>
  <ScaleCrop>false</ScaleCrop>
  <Company/>
  <LinksUpToDate>false</LinksUpToDate>
  <CharactersWithSpaces>1260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Suleica Wiederkehr Rüchel</dc:creator>
  <cp:keywords/>
  <dc:description/>
  <cp:lastModifiedBy>Suleica Wiederkehr Rüchel</cp:lastModifiedBy>
  <cp:revision>6</cp:revision>
  <cp:lastPrinted>2023-07-18T13:10:00Z</cp:lastPrinted>
  <dcterms:created xsi:type="dcterms:W3CDTF">2023-07-18T13:07:00Z</dcterms:created>
  <dcterms:modified xsi:type="dcterms:W3CDTF">2023-07-27T13:59:00Z</dcterms:modified>
</cp:coreProperties>
</file>