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DDF" w:rsidRDefault="00225DDF" w:rsidP="00225DDF">
      <w:pPr>
        <w:keepNext/>
        <w:tabs>
          <w:tab w:val="left" w:pos="709"/>
        </w:tabs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lang w:eastAsia="pt-BR"/>
        </w:rPr>
      </w:pPr>
      <w:bookmarkStart w:id="0" w:name="_GoBack"/>
      <w:bookmarkEnd w:id="0"/>
    </w:p>
    <w:p w:rsidR="00225DDF" w:rsidRDefault="00225DDF" w:rsidP="00225DDF">
      <w:pPr>
        <w:keepNext/>
        <w:tabs>
          <w:tab w:val="left" w:pos="709"/>
        </w:tabs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225DDF" w:rsidRPr="00225DDF" w:rsidRDefault="00225DDF" w:rsidP="00225DDF">
      <w:pPr>
        <w:keepNext/>
        <w:tabs>
          <w:tab w:val="left" w:pos="709"/>
        </w:tabs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lang w:eastAsia="pt-BR"/>
        </w:rPr>
      </w:pPr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>RETIFICAÇÃO DO EDITAL DE PREGÃO ELETRÔNICO DE REGISTRO DE PREÇOS</w:t>
      </w:r>
      <w:proofErr w:type="gramStart"/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 xml:space="preserve">  </w:t>
      </w:r>
      <w:proofErr w:type="gramEnd"/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 xml:space="preserve">PARA AQUISIÇÃO DE </w:t>
      </w:r>
      <w:r>
        <w:rPr>
          <w:rFonts w:ascii="Times New Roman" w:eastAsia="Times New Roman" w:hAnsi="Times New Roman" w:cs="Times New Roman"/>
          <w:b/>
          <w:bCs/>
          <w:lang w:eastAsia="pt-BR"/>
        </w:rPr>
        <w:t xml:space="preserve">GÁS DE COZINHA (GLP) </w:t>
      </w:r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 xml:space="preserve"> Nº 0</w:t>
      </w:r>
      <w:r>
        <w:rPr>
          <w:rFonts w:ascii="Times New Roman" w:eastAsia="Times New Roman" w:hAnsi="Times New Roman" w:cs="Times New Roman"/>
          <w:b/>
          <w:bCs/>
          <w:lang w:eastAsia="pt-BR"/>
        </w:rPr>
        <w:t>9</w:t>
      </w:r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>/2026</w:t>
      </w:r>
    </w:p>
    <w:p w:rsidR="00225DDF" w:rsidRPr="00225DDF" w:rsidRDefault="00225DDF" w:rsidP="00225DD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25DDF" w:rsidRDefault="00225DDF" w:rsidP="00225DDF">
      <w:pPr>
        <w:tabs>
          <w:tab w:val="left" w:pos="709"/>
          <w:tab w:val="left" w:pos="4253"/>
          <w:tab w:val="left" w:pos="5670"/>
          <w:tab w:val="left" w:pos="7088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25DDF">
        <w:rPr>
          <w:rFonts w:ascii="Times New Roman" w:eastAsia="Times New Roman" w:hAnsi="Times New Roman" w:cs="Times New Roman"/>
          <w:lang w:eastAsia="pt-BR"/>
        </w:rPr>
        <w:tab/>
        <w:t xml:space="preserve">O Prefeito Municipal de Cerro Grande do Sul, Estado do Rio Grande do Sul, no uso de suas atribuições legais, e de conformidade com o </w:t>
      </w:r>
      <w:proofErr w:type="spellStart"/>
      <w:r w:rsidRPr="00225DDF">
        <w:rPr>
          <w:rFonts w:ascii="Times New Roman" w:eastAsia="Times New Roman" w:hAnsi="Times New Roman" w:cs="Times New Roman"/>
          <w:lang w:eastAsia="pt-BR"/>
        </w:rPr>
        <w:t>art</w:t>
      </w:r>
      <w:proofErr w:type="spellEnd"/>
      <w:r w:rsidRPr="00225DDF">
        <w:rPr>
          <w:rFonts w:ascii="Times New Roman" w:eastAsia="Times New Roman" w:hAnsi="Times New Roman" w:cs="Times New Roman"/>
          <w:lang w:eastAsia="pt-BR"/>
        </w:rPr>
        <w:t xml:space="preserve"> 55, § 1, da Lei nº 14.133/21 e suas alterações, torna público, para conhecimento dos interessados, a retificação da data </w:t>
      </w:r>
      <w:r>
        <w:rPr>
          <w:rFonts w:ascii="Times New Roman" w:eastAsia="Times New Roman" w:hAnsi="Times New Roman" w:cs="Times New Roman"/>
          <w:lang w:eastAsia="pt-BR"/>
        </w:rPr>
        <w:t xml:space="preserve">de </w:t>
      </w:r>
      <w:proofErr w:type="gramStart"/>
      <w:r>
        <w:rPr>
          <w:rFonts w:ascii="Times New Roman" w:eastAsia="Times New Roman" w:hAnsi="Times New Roman" w:cs="Times New Roman"/>
          <w:lang w:eastAsia="pt-BR"/>
        </w:rPr>
        <w:t>abertura</w:t>
      </w:r>
      <w:proofErr w:type="gramEnd"/>
    </w:p>
    <w:p w:rsidR="00225DDF" w:rsidRPr="00225DDF" w:rsidRDefault="00225DDF" w:rsidP="00225DDF">
      <w:pPr>
        <w:tabs>
          <w:tab w:val="left" w:pos="709"/>
          <w:tab w:val="left" w:pos="4253"/>
          <w:tab w:val="left" w:pos="5670"/>
          <w:tab w:val="left" w:pos="7088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proofErr w:type="gramStart"/>
      <w:r w:rsidRPr="00225DDF">
        <w:rPr>
          <w:rFonts w:ascii="Times New Roman" w:eastAsia="Times New Roman" w:hAnsi="Times New Roman" w:cs="Times New Roman"/>
          <w:lang w:eastAsia="pt-BR"/>
        </w:rPr>
        <w:t>do</w:t>
      </w:r>
      <w:proofErr w:type="gramEnd"/>
      <w:r w:rsidRPr="00225DDF">
        <w:rPr>
          <w:rFonts w:ascii="Times New Roman" w:eastAsia="Times New Roman" w:hAnsi="Times New Roman" w:cs="Times New Roman"/>
          <w:lang w:eastAsia="pt-BR"/>
        </w:rPr>
        <w:t xml:space="preserve"> edital  do PREGÃO ELETRÔNICO PARA REGISTRO DE PREÇOS Nº 0</w:t>
      </w:r>
      <w:r>
        <w:rPr>
          <w:rFonts w:ascii="Times New Roman" w:eastAsia="Times New Roman" w:hAnsi="Times New Roman" w:cs="Times New Roman"/>
          <w:lang w:eastAsia="pt-BR"/>
        </w:rPr>
        <w:t>9</w:t>
      </w:r>
      <w:r w:rsidRPr="00225DDF">
        <w:rPr>
          <w:rFonts w:ascii="Times New Roman" w:eastAsia="Times New Roman" w:hAnsi="Times New Roman" w:cs="Times New Roman"/>
          <w:lang w:eastAsia="pt-BR"/>
        </w:rPr>
        <w:t>/2026, passando a seguinte redação:</w:t>
      </w:r>
    </w:p>
    <w:p w:rsidR="00225DDF" w:rsidRPr="00225DDF" w:rsidRDefault="00225DDF" w:rsidP="00225DDF">
      <w:pPr>
        <w:tabs>
          <w:tab w:val="left" w:pos="709"/>
          <w:tab w:val="left" w:pos="4253"/>
          <w:tab w:val="left" w:pos="5670"/>
          <w:tab w:val="left" w:pos="7088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tabs>
          <w:tab w:val="left" w:pos="709"/>
          <w:tab w:val="left" w:pos="4253"/>
          <w:tab w:val="left" w:pos="5670"/>
          <w:tab w:val="left" w:pos="7088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tabs>
          <w:tab w:val="left" w:pos="709"/>
          <w:tab w:val="left" w:pos="4253"/>
          <w:tab w:val="left" w:pos="5670"/>
          <w:tab w:val="left" w:pos="7088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keepNext/>
        <w:tabs>
          <w:tab w:val="left" w:pos="709"/>
        </w:tabs>
        <w:spacing w:before="240" w:after="60" w:line="240" w:lineRule="auto"/>
        <w:outlineLvl w:val="3"/>
        <w:rPr>
          <w:rFonts w:ascii="Times New Roman" w:eastAsia="Times New Roman" w:hAnsi="Times New Roman" w:cs="Times New Roman"/>
          <w:b/>
          <w:bCs/>
          <w:lang w:eastAsia="pt-BR"/>
        </w:rPr>
      </w:pPr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 xml:space="preserve"> </w:t>
      </w:r>
      <w:r w:rsidRPr="00225DDF">
        <w:rPr>
          <w:rFonts w:ascii="Times New Roman" w:eastAsia="Times New Roman" w:hAnsi="Times New Roman" w:cs="Times New Roman"/>
          <w:bCs/>
          <w:lang w:eastAsia="pt-BR"/>
        </w:rPr>
        <w:t xml:space="preserve">ABERTURA DO </w:t>
      </w:r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>PREGÃO ELETRÔNICO Nº 0</w:t>
      </w:r>
      <w:r>
        <w:rPr>
          <w:rFonts w:ascii="Times New Roman" w:eastAsia="Times New Roman" w:hAnsi="Times New Roman" w:cs="Times New Roman"/>
          <w:b/>
          <w:bCs/>
          <w:lang w:eastAsia="pt-BR"/>
        </w:rPr>
        <w:t>9</w:t>
      </w:r>
      <w:r w:rsidRPr="00225DDF">
        <w:rPr>
          <w:rFonts w:ascii="Times New Roman" w:eastAsia="Times New Roman" w:hAnsi="Times New Roman" w:cs="Times New Roman"/>
          <w:b/>
          <w:bCs/>
          <w:lang w:eastAsia="pt-BR"/>
        </w:rPr>
        <w:t>/2026</w:t>
      </w:r>
    </w:p>
    <w:p w:rsidR="00225DDF" w:rsidRPr="00225DDF" w:rsidRDefault="00225DDF" w:rsidP="00225DD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225DDF" w:rsidRPr="00225DDF" w:rsidRDefault="00225DDF" w:rsidP="00225DD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25DDF">
        <w:rPr>
          <w:rFonts w:ascii="Times New Roman" w:eastAsia="Times New Roman" w:hAnsi="Times New Roman" w:cs="Times New Roman"/>
          <w:lang w:eastAsia="pt-BR"/>
        </w:rPr>
        <w:tab/>
        <w:t>Fica alterada a data da licitação para as</w:t>
      </w:r>
      <w:r w:rsidRPr="00225DDF">
        <w:rPr>
          <w:rFonts w:ascii="Times New Roman" w:eastAsia="Times New Roman" w:hAnsi="Times New Roman" w:cs="Times New Roman"/>
          <w:b/>
          <w:u w:val="single"/>
          <w:lang w:eastAsia="pt-BR"/>
        </w:rPr>
        <w:t xml:space="preserve"> 09 horas,</w:t>
      </w:r>
      <w:proofErr w:type="gramStart"/>
      <w:r w:rsidRPr="00225DDF">
        <w:rPr>
          <w:rFonts w:ascii="Times New Roman" w:eastAsia="Times New Roman" w:hAnsi="Times New Roman" w:cs="Times New Roman"/>
          <w:b/>
          <w:u w:val="single"/>
          <w:lang w:eastAsia="pt-BR"/>
        </w:rPr>
        <w:t xml:space="preserve">  </w:t>
      </w:r>
      <w:proofErr w:type="gramEnd"/>
      <w:r w:rsidRPr="00225DDF">
        <w:rPr>
          <w:rFonts w:ascii="Times New Roman" w:eastAsia="Times New Roman" w:hAnsi="Times New Roman" w:cs="Times New Roman"/>
          <w:b/>
          <w:u w:val="single"/>
          <w:lang w:eastAsia="pt-BR"/>
        </w:rPr>
        <w:t xml:space="preserve">do dia </w:t>
      </w:r>
      <w:r>
        <w:rPr>
          <w:rFonts w:ascii="Times New Roman" w:eastAsia="Times New Roman" w:hAnsi="Times New Roman" w:cs="Times New Roman"/>
          <w:b/>
          <w:u w:val="single"/>
          <w:lang w:eastAsia="pt-BR"/>
        </w:rPr>
        <w:t>13</w:t>
      </w:r>
      <w:r w:rsidRPr="00225DDF">
        <w:rPr>
          <w:rFonts w:ascii="Times New Roman" w:eastAsia="Times New Roman" w:hAnsi="Times New Roman" w:cs="Times New Roman"/>
          <w:b/>
          <w:u w:val="single"/>
          <w:lang w:eastAsia="pt-BR"/>
        </w:rPr>
        <w:t xml:space="preserve"> de ma</w:t>
      </w:r>
      <w:r>
        <w:rPr>
          <w:rFonts w:ascii="Times New Roman" w:eastAsia="Times New Roman" w:hAnsi="Times New Roman" w:cs="Times New Roman"/>
          <w:b/>
          <w:u w:val="single"/>
          <w:lang w:eastAsia="pt-BR"/>
        </w:rPr>
        <w:t>i</w:t>
      </w:r>
      <w:r w:rsidRPr="00225DDF">
        <w:rPr>
          <w:rFonts w:ascii="Times New Roman" w:eastAsia="Times New Roman" w:hAnsi="Times New Roman" w:cs="Times New Roman"/>
          <w:b/>
          <w:u w:val="single"/>
          <w:lang w:eastAsia="pt-BR"/>
        </w:rPr>
        <w:t xml:space="preserve">o de 2026, </w:t>
      </w:r>
      <w:r w:rsidRPr="00225DDF">
        <w:rPr>
          <w:rFonts w:ascii="Times New Roman" w:eastAsia="Times New Roman" w:hAnsi="Times New Roman" w:cs="Times New Roman"/>
          <w:lang w:eastAsia="pt-BR"/>
        </w:rPr>
        <w:t xml:space="preserve">na sala de Licitações da Prefeitura Municipal de Cerro Grande do Sul, sita à Rua Ernesto </w:t>
      </w:r>
      <w:proofErr w:type="spellStart"/>
      <w:r w:rsidRPr="00225DDF">
        <w:rPr>
          <w:rFonts w:ascii="Times New Roman" w:eastAsia="Times New Roman" w:hAnsi="Times New Roman" w:cs="Times New Roman"/>
          <w:lang w:eastAsia="pt-BR"/>
        </w:rPr>
        <w:t>Ingomar</w:t>
      </w:r>
      <w:proofErr w:type="spellEnd"/>
      <w:r w:rsidRPr="00225DDF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225DDF">
        <w:rPr>
          <w:rFonts w:ascii="Times New Roman" w:eastAsia="Times New Roman" w:hAnsi="Times New Roman" w:cs="Times New Roman"/>
          <w:lang w:eastAsia="pt-BR"/>
        </w:rPr>
        <w:t>Schmaedecke</w:t>
      </w:r>
      <w:proofErr w:type="spellEnd"/>
      <w:r w:rsidRPr="00225DDF">
        <w:rPr>
          <w:rFonts w:ascii="Times New Roman" w:eastAsia="Times New Roman" w:hAnsi="Times New Roman" w:cs="Times New Roman"/>
          <w:lang w:eastAsia="pt-BR"/>
        </w:rPr>
        <w:t>, nº 71, centro, neste Município.</w:t>
      </w:r>
    </w:p>
    <w:p w:rsidR="00225DDF" w:rsidRPr="00225DDF" w:rsidRDefault="00225DDF" w:rsidP="00225DD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25DDF">
        <w:rPr>
          <w:rFonts w:ascii="Times New Roman" w:eastAsia="Times New Roman" w:hAnsi="Times New Roman" w:cs="Times New Roman"/>
          <w:lang w:eastAsia="pt-BR"/>
        </w:rPr>
        <w:tab/>
      </w:r>
    </w:p>
    <w:p w:rsidR="00225DDF" w:rsidRPr="00225DDF" w:rsidRDefault="00225DDF" w:rsidP="00225DD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noProof/>
          <w:lang w:eastAsia="pt-BR"/>
        </w:rPr>
      </w:pPr>
      <w:r w:rsidRPr="00225DDF">
        <w:rPr>
          <w:rFonts w:ascii="Times New Roman" w:eastAsia="Times New Roman" w:hAnsi="Times New Roman" w:cs="Times New Roman"/>
          <w:b/>
          <w:noProof/>
          <w:lang w:eastAsia="pt-BR"/>
        </w:rPr>
        <w:t xml:space="preserve">Início das Propostas: Das 09:00h do dia </w:t>
      </w:r>
      <w:r>
        <w:rPr>
          <w:rFonts w:ascii="Times New Roman" w:eastAsia="Times New Roman" w:hAnsi="Times New Roman" w:cs="Times New Roman"/>
          <w:b/>
          <w:noProof/>
          <w:lang w:eastAsia="pt-BR"/>
        </w:rPr>
        <w:t>30/04</w:t>
      </w:r>
      <w:r w:rsidRPr="00225DDF">
        <w:rPr>
          <w:rFonts w:ascii="Times New Roman" w:eastAsia="Times New Roman" w:hAnsi="Times New Roman" w:cs="Times New Roman"/>
          <w:b/>
          <w:noProof/>
          <w:lang w:eastAsia="pt-BR"/>
        </w:rPr>
        <w:t xml:space="preserve">/2026, até às 09:00h do dia </w:t>
      </w:r>
      <w:r>
        <w:rPr>
          <w:rFonts w:ascii="Times New Roman" w:eastAsia="Times New Roman" w:hAnsi="Times New Roman" w:cs="Times New Roman"/>
          <w:b/>
          <w:noProof/>
          <w:lang w:eastAsia="pt-BR"/>
        </w:rPr>
        <w:t>13/05</w:t>
      </w:r>
      <w:r w:rsidRPr="00225DDF">
        <w:rPr>
          <w:rFonts w:ascii="Times New Roman" w:eastAsia="Times New Roman" w:hAnsi="Times New Roman" w:cs="Times New Roman"/>
          <w:b/>
          <w:noProof/>
          <w:lang w:eastAsia="pt-BR"/>
        </w:rPr>
        <w:t>/2026.</w:t>
      </w:r>
    </w:p>
    <w:p w:rsidR="00225DDF" w:rsidRPr="00225DDF" w:rsidRDefault="00225DDF" w:rsidP="00225DD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noProof/>
          <w:color w:val="FF0000"/>
          <w:lang w:eastAsia="pt-BR"/>
        </w:rPr>
      </w:pPr>
    </w:p>
    <w:p w:rsidR="00225DDF" w:rsidRPr="00225DDF" w:rsidRDefault="00225DDF" w:rsidP="00225DD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noProof/>
          <w:color w:val="FF0000"/>
          <w:lang w:eastAsia="pt-BR"/>
        </w:rPr>
      </w:pPr>
    </w:p>
    <w:p w:rsidR="00225DDF" w:rsidRPr="00225DDF" w:rsidRDefault="00225DDF" w:rsidP="00225DDF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noProof/>
          <w:lang w:eastAsia="pt-BR"/>
        </w:rPr>
      </w:pPr>
    </w:p>
    <w:p w:rsidR="00225DDF" w:rsidRPr="00225DDF" w:rsidRDefault="00225DDF" w:rsidP="00225D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225DDF" w:rsidRPr="00225DDF" w:rsidRDefault="00225DDF" w:rsidP="00225DD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25DDF">
        <w:rPr>
          <w:rFonts w:ascii="Times New Roman" w:eastAsia="Times New Roman" w:hAnsi="Times New Roman" w:cs="Times New Roman"/>
          <w:lang w:eastAsia="pt-BR"/>
        </w:rPr>
        <w:tab/>
        <w:t>Os demais itens do edital e seus anexos permanecem inalterados e em plena vigência.</w:t>
      </w:r>
    </w:p>
    <w:p w:rsidR="00225DDF" w:rsidRPr="00225DDF" w:rsidRDefault="00225DDF" w:rsidP="00225DD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25DDF">
        <w:rPr>
          <w:rFonts w:ascii="Times New Roman" w:eastAsia="Times New Roman" w:hAnsi="Times New Roman" w:cs="Times New Roman"/>
          <w:lang w:eastAsia="pt-BR"/>
        </w:rPr>
        <w:tab/>
        <w:t xml:space="preserve">Mais informações serão prestadas aos interessados no horário das 7h às 13h, de segunda à sexta-feira na Prefeitura Municipal de Cerro Grande do Sul, sita à Rua Ernesto </w:t>
      </w:r>
      <w:proofErr w:type="spellStart"/>
      <w:r w:rsidRPr="00225DDF">
        <w:rPr>
          <w:rFonts w:ascii="Times New Roman" w:eastAsia="Times New Roman" w:hAnsi="Times New Roman" w:cs="Times New Roman"/>
          <w:lang w:eastAsia="pt-BR"/>
        </w:rPr>
        <w:t>Ingomar</w:t>
      </w:r>
      <w:proofErr w:type="spellEnd"/>
      <w:r w:rsidRPr="00225DDF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225DDF">
        <w:rPr>
          <w:rFonts w:ascii="Times New Roman" w:eastAsia="Times New Roman" w:hAnsi="Times New Roman" w:cs="Times New Roman"/>
          <w:lang w:eastAsia="pt-BR"/>
        </w:rPr>
        <w:t>Schmaedecke</w:t>
      </w:r>
      <w:proofErr w:type="spellEnd"/>
      <w:r w:rsidRPr="00225DDF">
        <w:rPr>
          <w:rFonts w:ascii="Times New Roman" w:eastAsia="Times New Roman" w:hAnsi="Times New Roman" w:cs="Times New Roman"/>
          <w:lang w:eastAsia="pt-BR"/>
        </w:rPr>
        <w:t>, nº 71, ou pelo fone (51) 998808513.</w:t>
      </w: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lang w:eastAsia="pt-BR"/>
        </w:rPr>
      </w:pP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lang w:eastAsia="pt-BR"/>
        </w:rPr>
      </w:pP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lang w:eastAsia="pt-BR"/>
        </w:rPr>
      </w:pP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lang w:eastAsia="pt-BR"/>
        </w:rPr>
      </w:pPr>
      <w:r w:rsidRPr="00225DDF">
        <w:rPr>
          <w:rFonts w:ascii="Times New Roman" w:eastAsia="Times New Roman" w:hAnsi="Times New Roman" w:cs="Times New Roman"/>
          <w:snapToGrid w:val="0"/>
          <w:lang w:eastAsia="pt-BR"/>
        </w:rPr>
        <w:t xml:space="preserve">Cerro Grande do Sul, em </w:t>
      </w:r>
      <w:r>
        <w:rPr>
          <w:rFonts w:ascii="Times New Roman" w:eastAsia="Times New Roman" w:hAnsi="Times New Roman" w:cs="Times New Roman"/>
          <w:snapToGrid w:val="0"/>
          <w:lang w:eastAsia="pt-BR"/>
        </w:rPr>
        <w:t xml:space="preserve">24 </w:t>
      </w:r>
      <w:r w:rsidRPr="00225DDF">
        <w:rPr>
          <w:rFonts w:ascii="Times New Roman" w:eastAsia="Times New Roman" w:hAnsi="Times New Roman" w:cs="Times New Roman"/>
          <w:snapToGrid w:val="0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snapToGrid w:val="0"/>
          <w:lang w:eastAsia="pt-BR"/>
        </w:rPr>
        <w:t xml:space="preserve">abril </w:t>
      </w:r>
      <w:r w:rsidRPr="00225DDF">
        <w:rPr>
          <w:rFonts w:ascii="Times New Roman" w:eastAsia="Times New Roman" w:hAnsi="Times New Roman" w:cs="Times New Roman"/>
          <w:snapToGrid w:val="0"/>
          <w:lang w:eastAsia="pt-BR"/>
        </w:rPr>
        <w:t>de 2026.</w:t>
      </w: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t-BR"/>
        </w:rPr>
      </w:pP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t-BR"/>
        </w:rPr>
      </w:pPr>
    </w:p>
    <w:p w:rsidR="00225DDF" w:rsidRPr="00225DDF" w:rsidRDefault="00225DDF" w:rsidP="00225DD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pt-BR"/>
        </w:rPr>
      </w:pPr>
    </w:p>
    <w:p w:rsidR="00225DDF" w:rsidRPr="00225DDF" w:rsidRDefault="00225DDF" w:rsidP="00225DDF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225DDF">
        <w:rPr>
          <w:rFonts w:ascii="Times New Roman" w:eastAsia="Calibri" w:hAnsi="Times New Roman" w:cs="Times New Roman"/>
        </w:rPr>
        <w:t xml:space="preserve">Vilmar </w:t>
      </w:r>
      <w:proofErr w:type="spellStart"/>
      <w:r w:rsidRPr="00225DDF">
        <w:rPr>
          <w:rFonts w:ascii="Times New Roman" w:eastAsia="Calibri" w:hAnsi="Times New Roman" w:cs="Times New Roman"/>
        </w:rPr>
        <w:t>Wöfle</w:t>
      </w:r>
      <w:proofErr w:type="spellEnd"/>
      <w:r w:rsidRPr="00225DDF">
        <w:rPr>
          <w:rFonts w:ascii="Times New Roman" w:eastAsia="Calibri" w:hAnsi="Times New Roman" w:cs="Times New Roman"/>
        </w:rPr>
        <w:t xml:space="preserve"> </w:t>
      </w:r>
      <w:proofErr w:type="spellStart"/>
      <w:r w:rsidRPr="00225DDF">
        <w:rPr>
          <w:rFonts w:ascii="Times New Roman" w:eastAsia="Calibri" w:hAnsi="Times New Roman" w:cs="Times New Roman"/>
        </w:rPr>
        <w:t>Schwalm</w:t>
      </w:r>
      <w:proofErr w:type="spellEnd"/>
    </w:p>
    <w:p w:rsidR="007267EB" w:rsidRDefault="00225DDF" w:rsidP="00225DDF">
      <w:pPr>
        <w:ind w:left="2832" w:firstLine="708"/>
      </w:pPr>
      <w:r w:rsidRPr="00225DDF">
        <w:rPr>
          <w:rFonts w:ascii="Times New Roman" w:eastAsia="Times New Roman" w:hAnsi="Times New Roman" w:cs="Times New Roman"/>
          <w:sz w:val="20"/>
          <w:szCs w:val="20"/>
          <w:lang w:eastAsia="pt-BR"/>
        </w:rPr>
        <w:t>Prefeito Municipal</w:t>
      </w:r>
    </w:p>
    <w:sectPr w:rsidR="007267E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331" w:rsidRDefault="00DB1331" w:rsidP="00225DDF">
      <w:pPr>
        <w:spacing w:after="0" w:line="240" w:lineRule="auto"/>
      </w:pPr>
      <w:r>
        <w:separator/>
      </w:r>
    </w:p>
  </w:endnote>
  <w:endnote w:type="continuationSeparator" w:id="0">
    <w:p w:rsidR="00DB1331" w:rsidRDefault="00DB1331" w:rsidP="00225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331" w:rsidRDefault="00DB1331" w:rsidP="00225DDF">
      <w:pPr>
        <w:spacing w:after="0" w:line="240" w:lineRule="auto"/>
      </w:pPr>
      <w:r>
        <w:separator/>
      </w:r>
    </w:p>
  </w:footnote>
  <w:footnote w:type="continuationSeparator" w:id="0">
    <w:p w:rsidR="00DB1331" w:rsidRDefault="00DB1331" w:rsidP="00225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DDF" w:rsidRPr="0059183C" w:rsidRDefault="00DB1331" w:rsidP="00225DDF">
    <w:pPr>
      <w:spacing w:after="120" w:line="259" w:lineRule="auto"/>
      <w:ind w:left="709"/>
      <w:jc w:val="center"/>
      <w:rPr>
        <w:rFonts w:ascii="Calibri" w:eastAsia="Calibri" w:hAnsi="Calibri" w:cs="Calibri"/>
        <w:b/>
        <w:spacing w:val="30"/>
        <w:sz w:val="32"/>
        <w:szCs w:val="32"/>
      </w:rPr>
    </w:pPr>
    <w:r>
      <w:rPr>
        <w:rFonts w:ascii="Calibri" w:eastAsia="Calibri" w:hAnsi="Calibri" w:cs="Calibri"/>
        <w:b/>
        <w:noProof/>
        <w:spacing w:val="30"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7.85pt;margin-top:-1.4pt;width:63.65pt;height:74.85pt;z-index:251659264" fillcolor="window">
          <v:imagedata r:id="rId1" o:title=""/>
          <w10:wrap type="square"/>
        </v:shape>
        <o:OLEObject Type="Embed" ProgID="Word.Picture.8" ShapeID="_x0000_s2049" DrawAspect="Content" ObjectID="_1838529603" r:id="rId2"/>
      </w:pict>
    </w:r>
    <w:r w:rsidR="00225DDF" w:rsidRPr="0059183C">
      <w:rPr>
        <w:rFonts w:ascii="Calibri" w:eastAsia="Calibri" w:hAnsi="Calibri" w:cs="Calibri"/>
        <w:b/>
        <w:spacing w:val="30"/>
        <w:sz w:val="32"/>
        <w:szCs w:val="32"/>
      </w:rPr>
      <w:t>Prefeitura Municipal de Cerro Grande do Sul</w:t>
    </w:r>
  </w:p>
  <w:p w:rsidR="00225DDF" w:rsidRPr="0059183C" w:rsidRDefault="00225DDF" w:rsidP="00225DDF">
    <w:pPr>
      <w:spacing w:after="120" w:line="360" w:lineRule="auto"/>
      <w:ind w:left="709"/>
      <w:jc w:val="center"/>
      <w:rPr>
        <w:b/>
      </w:rPr>
    </w:pPr>
    <w:r w:rsidRPr="0059183C">
      <w:rPr>
        <w:b/>
      </w:rPr>
      <w:t xml:space="preserve">Rua Ernesto </w:t>
    </w:r>
    <w:proofErr w:type="spellStart"/>
    <w:r w:rsidRPr="0059183C">
      <w:rPr>
        <w:b/>
      </w:rPr>
      <w:t>Ingomar</w:t>
    </w:r>
    <w:proofErr w:type="spellEnd"/>
    <w:r w:rsidRPr="0059183C">
      <w:rPr>
        <w:b/>
      </w:rPr>
      <w:t xml:space="preserve"> </w:t>
    </w:r>
    <w:proofErr w:type="spellStart"/>
    <w:r w:rsidRPr="0059183C">
      <w:rPr>
        <w:b/>
      </w:rPr>
      <w:t>Schmaedecke</w:t>
    </w:r>
    <w:proofErr w:type="spellEnd"/>
    <w:r w:rsidRPr="0059183C">
      <w:rPr>
        <w:b/>
      </w:rPr>
      <w:t xml:space="preserve">, 71 – CEP 96770-000 – Fone (51) </w:t>
    </w:r>
    <w:r>
      <w:rPr>
        <w:b/>
      </w:rPr>
      <w:t>998808513</w:t>
    </w:r>
    <w:r w:rsidRPr="0059183C">
      <w:rPr>
        <w:b/>
      </w:rPr>
      <w:t>.</w:t>
    </w:r>
  </w:p>
  <w:p w:rsidR="00225DDF" w:rsidRPr="0059183C" w:rsidRDefault="00225DDF" w:rsidP="00225DDF">
    <w:pPr>
      <w:spacing w:after="120" w:line="360" w:lineRule="auto"/>
      <w:ind w:left="709"/>
      <w:jc w:val="center"/>
      <w:rPr>
        <w:b/>
      </w:rPr>
    </w:pPr>
    <w:r w:rsidRPr="0059183C">
      <w:rPr>
        <w:b/>
      </w:rPr>
      <w:t>CNPJ: 92 324 748/0001-68 – End. Eletrônico: www.cerrograndedosul.rs.gov.br</w:t>
    </w:r>
  </w:p>
  <w:p w:rsidR="00225DDF" w:rsidRDefault="00225DD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  <w:rPr>
        <w:rFonts w:hint="default"/>
        <w:b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6D"/>
    <w:rsid w:val="00225DDF"/>
    <w:rsid w:val="004F4B6D"/>
    <w:rsid w:val="005A0B3D"/>
    <w:rsid w:val="007267EB"/>
    <w:rsid w:val="00727821"/>
    <w:rsid w:val="00DB1331"/>
    <w:rsid w:val="00DD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5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5DDF"/>
  </w:style>
  <w:style w:type="paragraph" w:styleId="Rodap">
    <w:name w:val="footer"/>
    <w:basedOn w:val="Normal"/>
    <w:link w:val="RodapChar"/>
    <w:uiPriority w:val="99"/>
    <w:unhideWhenUsed/>
    <w:rsid w:val="00225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5D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5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5DDF"/>
  </w:style>
  <w:style w:type="paragraph" w:styleId="Rodap">
    <w:name w:val="footer"/>
    <w:basedOn w:val="Normal"/>
    <w:link w:val="RodapChar"/>
    <w:uiPriority w:val="99"/>
    <w:unhideWhenUsed/>
    <w:rsid w:val="00225D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5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CGS 2</dc:creator>
  <cp:lastModifiedBy>PREFEITURA CGS 2</cp:lastModifiedBy>
  <cp:revision>4</cp:revision>
  <cp:lastPrinted>2026-04-24T12:54:00Z</cp:lastPrinted>
  <dcterms:created xsi:type="dcterms:W3CDTF">2026-04-24T12:19:00Z</dcterms:created>
  <dcterms:modified xsi:type="dcterms:W3CDTF">2026-04-24T12:54:00Z</dcterms:modified>
</cp:coreProperties>
</file>