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CF0D1" w14:textId="77777777" w:rsidR="0084408B" w:rsidRDefault="0084408B" w:rsidP="00B6685E"/>
    <w:p w14:paraId="1C72FD15" w14:textId="77777777" w:rsidR="00062A41" w:rsidRDefault="00062A41" w:rsidP="00B6685E"/>
    <w:p w14:paraId="0263DBE2" w14:textId="77777777" w:rsidR="00062A41" w:rsidRDefault="00062A41" w:rsidP="00B6685E"/>
    <w:p w14:paraId="4BF72AFE" w14:textId="77777777" w:rsidR="00062A41" w:rsidRPr="00B6685E" w:rsidRDefault="00062A41" w:rsidP="00B6685E"/>
    <w:p w14:paraId="4D4F2EE2" w14:textId="77777777" w:rsidR="004605D9" w:rsidRPr="00B6685E" w:rsidRDefault="004605D9" w:rsidP="00B6685E">
      <w:pPr>
        <w:rPr>
          <w:rFonts w:eastAsia="Calibri"/>
          <w:b/>
          <w:bCs/>
          <w:sz w:val="40"/>
          <w:szCs w:val="40"/>
        </w:rPr>
      </w:pPr>
      <w:r w:rsidRPr="00B6685E">
        <w:rPr>
          <w:rFonts w:eastAsia="Calibri"/>
          <w:b/>
          <w:bCs/>
          <w:sz w:val="40"/>
          <w:szCs w:val="40"/>
        </w:rPr>
        <w:t>ESTUDO TÉCNICO PRELIMINAR</w:t>
      </w:r>
    </w:p>
    <w:p w14:paraId="71C66D57" w14:textId="77777777" w:rsidR="004605D9" w:rsidRPr="00B6685E" w:rsidRDefault="004605D9" w:rsidP="00B6685E">
      <w:pPr>
        <w:rPr>
          <w:rFonts w:eastAsia="Calibri"/>
          <w:b/>
          <w:bCs/>
          <w:sz w:val="40"/>
          <w:szCs w:val="40"/>
        </w:rPr>
      </w:pPr>
    </w:p>
    <w:p w14:paraId="645D8941" w14:textId="77777777" w:rsidR="004605D9" w:rsidRDefault="004605D9" w:rsidP="00B6685E">
      <w:pPr>
        <w:rPr>
          <w:rFonts w:eastAsia="Calibri"/>
        </w:rPr>
      </w:pPr>
    </w:p>
    <w:p w14:paraId="3ACB0FEB" w14:textId="77777777" w:rsidR="00062A41" w:rsidRDefault="00062A41" w:rsidP="00062A41">
      <w:pPr>
        <w:jc w:val="both"/>
        <w:rPr>
          <w:rFonts w:eastAsia="Calibri"/>
        </w:rPr>
      </w:pPr>
    </w:p>
    <w:p w14:paraId="1B2E7920" w14:textId="77777777" w:rsidR="00062A41" w:rsidRPr="00B6685E" w:rsidRDefault="00062A41" w:rsidP="00062A41">
      <w:pPr>
        <w:jc w:val="both"/>
        <w:rPr>
          <w:rFonts w:eastAsia="Calibri"/>
        </w:rPr>
      </w:pPr>
    </w:p>
    <w:p w14:paraId="73677D1E" w14:textId="77777777" w:rsidR="004605D9" w:rsidRPr="00B6685E" w:rsidRDefault="004605D9" w:rsidP="00062A41">
      <w:pPr>
        <w:jc w:val="both"/>
        <w:rPr>
          <w:rFonts w:eastAsia="Calibri"/>
        </w:rPr>
      </w:pPr>
    </w:p>
    <w:p w14:paraId="6437E76D" w14:textId="77777777" w:rsidR="004605D9" w:rsidRPr="00B6685E" w:rsidRDefault="004605D9" w:rsidP="00062A41">
      <w:pPr>
        <w:jc w:val="both"/>
        <w:rPr>
          <w:rFonts w:eastAsia="Calibri"/>
        </w:rPr>
      </w:pPr>
    </w:p>
    <w:p w14:paraId="4FB6206E" w14:textId="77956EDD" w:rsidR="004605D9" w:rsidRPr="00B6685E" w:rsidRDefault="00062A41" w:rsidP="00062A41">
      <w:pPr>
        <w:jc w:val="both"/>
        <w:rPr>
          <w:rFonts w:eastAsia="Calibri"/>
        </w:rPr>
      </w:pPr>
      <w:r w:rsidRPr="00C839DA">
        <w:rPr>
          <w:sz w:val="22"/>
          <w:szCs w:val="22"/>
        </w:rPr>
        <w:t xml:space="preserve">Termo de </w:t>
      </w:r>
      <w:proofErr w:type="spellStart"/>
      <w:proofErr w:type="gramStart"/>
      <w:r w:rsidRPr="00C839DA">
        <w:rPr>
          <w:sz w:val="22"/>
          <w:szCs w:val="22"/>
        </w:rPr>
        <w:t>Referencia</w:t>
      </w:r>
      <w:proofErr w:type="spellEnd"/>
      <w:r w:rsidRPr="00C839DA">
        <w:rPr>
          <w:sz w:val="22"/>
          <w:szCs w:val="22"/>
        </w:rPr>
        <w:t xml:space="preserve">  o</w:t>
      </w:r>
      <w:proofErr w:type="gramEnd"/>
      <w:r w:rsidRPr="00C839DA">
        <w:rPr>
          <w:sz w:val="22"/>
          <w:szCs w:val="22"/>
        </w:rPr>
        <w:t xml:space="preserve"> </w:t>
      </w:r>
      <w:r w:rsidRPr="00C839DA">
        <w:rPr>
          <w:rFonts w:eastAsia="Arial"/>
          <w:sz w:val="22"/>
          <w:szCs w:val="22"/>
        </w:rPr>
        <w:t xml:space="preserve">REGISTRO DE PREÇOS  </w:t>
      </w:r>
      <w:r w:rsidRPr="00C839DA">
        <w:rPr>
          <w:sz w:val="22"/>
          <w:szCs w:val="22"/>
        </w:rPr>
        <w:t xml:space="preserve">para </w:t>
      </w:r>
      <w:r w:rsidRPr="00FE7C95">
        <w:t>prestação de serviços de furação e detonação de Rocha Arenítica/Basáltica junto a unidade de extração de basalto na localidade de Linha Cruzeiro e  em obras de pavimentação e manutenção das estradas do perímetro urbano e rural e outras obras de interesse do município  de Relvado/RS</w:t>
      </w:r>
    </w:p>
    <w:p w14:paraId="3CE51611" w14:textId="55F2B0CB" w:rsidR="004605D9" w:rsidRPr="00B6685E" w:rsidRDefault="004605D9" w:rsidP="00062A41">
      <w:pPr>
        <w:jc w:val="both"/>
        <w:rPr>
          <w:rFonts w:eastAsia="Calibri"/>
        </w:rPr>
      </w:pPr>
    </w:p>
    <w:p w14:paraId="3B8C5002" w14:textId="77777777" w:rsidR="004605D9" w:rsidRPr="00B6685E" w:rsidRDefault="004605D9" w:rsidP="00062A41">
      <w:pPr>
        <w:jc w:val="both"/>
        <w:rPr>
          <w:rFonts w:eastAsia="Calibri"/>
        </w:rPr>
      </w:pPr>
    </w:p>
    <w:p w14:paraId="10E641A8" w14:textId="77777777" w:rsidR="004605D9" w:rsidRPr="00B6685E" w:rsidRDefault="004605D9" w:rsidP="00B6685E">
      <w:pPr>
        <w:rPr>
          <w:rFonts w:eastAsia="Calibri"/>
        </w:rPr>
      </w:pPr>
    </w:p>
    <w:p w14:paraId="6C719734" w14:textId="64392D76" w:rsidR="004605D9" w:rsidRPr="00B6685E" w:rsidRDefault="000E08AB" w:rsidP="00B6685E">
      <w:pPr>
        <w:rPr>
          <w:rFonts w:eastAsia="Calibri"/>
        </w:rPr>
      </w:pPr>
      <w:r w:rsidRPr="00B6685E">
        <w:rPr>
          <w:rFonts w:eastAsia="Calibri"/>
        </w:rPr>
        <w:t>RELVADO/</w:t>
      </w:r>
      <w:proofErr w:type="gramStart"/>
      <w:r w:rsidRPr="00B6685E">
        <w:rPr>
          <w:rFonts w:eastAsia="Calibri"/>
        </w:rPr>
        <w:t>RS</w:t>
      </w:r>
      <w:r w:rsidR="004605D9" w:rsidRPr="00B6685E">
        <w:rPr>
          <w:rFonts w:eastAsia="Calibri"/>
        </w:rPr>
        <w:t>,</w:t>
      </w:r>
      <w:r w:rsidR="009B2328" w:rsidRPr="00B6685E">
        <w:rPr>
          <w:rFonts w:eastAsia="Calibri"/>
        </w:rPr>
        <w:t xml:space="preserve"> </w:t>
      </w:r>
      <w:r w:rsidR="007E70A4" w:rsidRPr="00B6685E">
        <w:rPr>
          <w:rFonts w:eastAsia="Calibri"/>
        </w:rPr>
        <w:t xml:space="preserve"> </w:t>
      </w:r>
      <w:r w:rsidR="00F27610">
        <w:rPr>
          <w:rFonts w:eastAsia="Calibri"/>
        </w:rPr>
        <w:t xml:space="preserve"> </w:t>
      </w:r>
      <w:proofErr w:type="gramEnd"/>
      <w:r w:rsidR="00F27610">
        <w:rPr>
          <w:rFonts w:eastAsia="Calibri"/>
        </w:rPr>
        <w:t>j</w:t>
      </w:r>
      <w:r w:rsidR="00091D9D">
        <w:rPr>
          <w:rFonts w:eastAsia="Calibri"/>
        </w:rPr>
        <w:t>unho</w:t>
      </w:r>
      <w:r w:rsidR="005D280F" w:rsidRPr="00B6685E">
        <w:rPr>
          <w:rFonts w:eastAsia="Calibri"/>
        </w:rPr>
        <w:t xml:space="preserve"> </w:t>
      </w:r>
      <w:r w:rsidR="00F27610">
        <w:rPr>
          <w:rFonts w:eastAsia="Calibri"/>
        </w:rPr>
        <w:t>de 2026</w:t>
      </w:r>
      <w:r w:rsidR="00062A41">
        <w:rPr>
          <w:rFonts w:eastAsia="Calibri"/>
        </w:rPr>
        <w:t>.</w:t>
      </w:r>
    </w:p>
    <w:p w14:paraId="5CC2A98A" w14:textId="77777777" w:rsidR="004605D9" w:rsidRPr="00B6685E" w:rsidRDefault="004605D9" w:rsidP="00B6685E">
      <w:pPr>
        <w:rPr>
          <w:rFonts w:eastAsia="Calibri"/>
        </w:rPr>
      </w:pPr>
    </w:p>
    <w:p w14:paraId="32EEF285" w14:textId="77777777" w:rsidR="004605D9" w:rsidRPr="00B6685E" w:rsidRDefault="004605D9" w:rsidP="00B6685E">
      <w:pPr>
        <w:rPr>
          <w:rFonts w:eastAsia="Calibri"/>
        </w:rPr>
      </w:pPr>
    </w:p>
    <w:p w14:paraId="13DA9490" w14:textId="77777777" w:rsidR="004605D9" w:rsidRPr="00B6685E" w:rsidRDefault="004605D9" w:rsidP="00B6685E">
      <w:pPr>
        <w:rPr>
          <w:rFonts w:eastAsia="Calibri"/>
        </w:rPr>
      </w:pPr>
    </w:p>
    <w:p w14:paraId="43820D49" w14:textId="77777777" w:rsidR="004605D9" w:rsidRPr="00B6685E" w:rsidRDefault="004605D9" w:rsidP="00B6685E">
      <w:pPr>
        <w:rPr>
          <w:rFonts w:eastAsia="Calibri"/>
        </w:rPr>
      </w:pPr>
    </w:p>
    <w:p w14:paraId="6F449377" w14:textId="77777777" w:rsidR="004605D9" w:rsidRPr="00B6685E" w:rsidRDefault="004605D9" w:rsidP="00B6685E">
      <w:pPr>
        <w:rPr>
          <w:rFonts w:eastAsia="Calibri"/>
        </w:rPr>
      </w:pPr>
    </w:p>
    <w:p w14:paraId="34DA364A" w14:textId="77777777" w:rsidR="004605D9" w:rsidRPr="00B6685E" w:rsidRDefault="004605D9" w:rsidP="00B6685E">
      <w:pPr>
        <w:rPr>
          <w:rFonts w:eastAsia="Calibri"/>
        </w:rPr>
      </w:pPr>
    </w:p>
    <w:p w14:paraId="32618AAD" w14:textId="77777777" w:rsidR="004605D9" w:rsidRPr="00B6685E" w:rsidRDefault="004605D9" w:rsidP="00B6685E">
      <w:pPr>
        <w:rPr>
          <w:rFonts w:eastAsia="Calibri"/>
        </w:rPr>
      </w:pPr>
    </w:p>
    <w:p w14:paraId="6311E7DC" w14:textId="77777777" w:rsidR="004605D9" w:rsidRPr="00B6685E" w:rsidRDefault="004605D9" w:rsidP="00B6685E">
      <w:pPr>
        <w:rPr>
          <w:rFonts w:eastAsia="Calibri"/>
        </w:rPr>
      </w:pPr>
    </w:p>
    <w:p w14:paraId="40F8DB08" w14:textId="77777777" w:rsidR="004605D9" w:rsidRPr="00B6685E" w:rsidRDefault="004605D9" w:rsidP="00B6685E">
      <w:pPr>
        <w:rPr>
          <w:rFonts w:eastAsia="Calibri"/>
        </w:rPr>
      </w:pPr>
    </w:p>
    <w:p w14:paraId="25F7A244" w14:textId="77777777" w:rsidR="004605D9" w:rsidRPr="00B6685E" w:rsidRDefault="004605D9" w:rsidP="00B6685E">
      <w:pPr>
        <w:rPr>
          <w:rFonts w:eastAsia="Calibri"/>
        </w:rPr>
      </w:pPr>
    </w:p>
    <w:p w14:paraId="2818D4CF" w14:textId="77777777" w:rsidR="004605D9" w:rsidRPr="00B6685E" w:rsidRDefault="004605D9" w:rsidP="00B6685E">
      <w:pPr>
        <w:rPr>
          <w:rFonts w:eastAsia="Calibri"/>
        </w:rPr>
      </w:pPr>
    </w:p>
    <w:p w14:paraId="5BA8D553" w14:textId="77777777" w:rsidR="004605D9" w:rsidRPr="00B6685E" w:rsidRDefault="004605D9" w:rsidP="00B6685E">
      <w:pPr>
        <w:rPr>
          <w:rFonts w:eastAsia="Calibri"/>
        </w:rPr>
      </w:pPr>
    </w:p>
    <w:p w14:paraId="770CBFF8" w14:textId="77777777" w:rsidR="004605D9" w:rsidRPr="00B6685E" w:rsidRDefault="004605D9" w:rsidP="00B6685E">
      <w:pPr>
        <w:rPr>
          <w:rFonts w:eastAsia="Calibri"/>
        </w:rPr>
      </w:pPr>
    </w:p>
    <w:p w14:paraId="3F2D7FBC" w14:textId="77777777" w:rsidR="007E70A4" w:rsidRPr="00B6685E" w:rsidRDefault="007E70A4" w:rsidP="00B6685E">
      <w:pPr>
        <w:rPr>
          <w:rFonts w:eastAsia="Calibri"/>
        </w:rPr>
      </w:pPr>
    </w:p>
    <w:p w14:paraId="4F8A25D7" w14:textId="77777777" w:rsidR="007E70A4" w:rsidRPr="00B6685E" w:rsidRDefault="007E70A4" w:rsidP="00B6685E">
      <w:pPr>
        <w:rPr>
          <w:rFonts w:eastAsia="Calibri"/>
        </w:rPr>
      </w:pPr>
    </w:p>
    <w:p w14:paraId="01DA7B15" w14:textId="77777777" w:rsidR="007E70A4" w:rsidRPr="00B6685E" w:rsidRDefault="007E70A4" w:rsidP="00B6685E">
      <w:pPr>
        <w:rPr>
          <w:rFonts w:eastAsia="Calibri"/>
        </w:rPr>
      </w:pPr>
    </w:p>
    <w:p w14:paraId="35B07D2B" w14:textId="77777777" w:rsidR="007E70A4" w:rsidRPr="00B6685E" w:rsidRDefault="007E70A4" w:rsidP="00B6685E">
      <w:pPr>
        <w:rPr>
          <w:rFonts w:eastAsia="Calibri"/>
        </w:rPr>
      </w:pPr>
    </w:p>
    <w:p w14:paraId="4EBE985D" w14:textId="77777777" w:rsidR="007E70A4" w:rsidRPr="00B6685E" w:rsidRDefault="007E70A4" w:rsidP="00B6685E">
      <w:pPr>
        <w:rPr>
          <w:rFonts w:eastAsia="Calibri"/>
        </w:rPr>
      </w:pPr>
    </w:p>
    <w:p w14:paraId="00E80C0B" w14:textId="77777777" w:rsidR="007E70A4" w:rsidRPr="00B6685E" w:rsidRDefault="007E70A4" w:rsidP="00B6685E">
      <w:pPr>
        <w:rPr>
          <w:rFonts w:eastAsia="Calibri"/>
        </w:rPr>
      </w:pPr>
    </w:p>
    <w:p w14:paraId="6122B6D2" w14:textId="77777777" w:rsidR="007E70A4" w:rsidRPr="00B6685E" w:rsidRDefault="007E70A4" w:rsidP="00B6685E">
      <w:pPr>
        <w:rPr>
          <w:rFonts w:eastAsia="Calibri"/>
        </w:rPr>
      </w:pPr>
    </w:p>
    <w:p w14:paraId="0BCC724E" w14:textId="77777777" w:rsidR="007E70A4" w:rsidRPr="00B6685E" w:rsidRDefault="007E70A4" w:rsidP="00B6685E">
      <w:pPr>
        <w:rPr>
          <w:rFonts w:eastAsia="Calibri"/>
        </w:rPr>
      </w:pPr>
    </w:p>
    <w:p w14:paraId="3D49DB60" w14:textId="77777777" w:rsidR="004605D9" w:rsidRPr="00B6685E" w:rsidRDefault="004605D9" w:rsidP="00B6685E">
      <w:pPr>
        <w:rPr>
          <w:rFonts w:eastAsia="Calibri"/>
        </w:rPr>
      </w:pPr>
    </w:p>
    <w:p w14:paraId="5571BED3" w14:textId="77777777" w:rsidR="004605D9" w:rsidRDefault="004605D9" w:rsidP="00B6685E">
      <w:pPr>
        <w:rPr>
          <w:rFonts w:eastAsia="Calibri"/>
        </w:rPr>
      </w:pPr>
    </w:p>
    <w:p w14:paraId="08E8CF13" w14:textId="77777777" w:rsidR="00B6685E" w:rsidRDefault="00B6685E" w:rsidP="00B6685E">
      <w:pPr>
        <w:rPr>
          <w:rFonts w:eastAsia="Calibri"/>
        </w:rPr>
      </w:pPr>
    </w:p>
    <w:p w14:paraId="0FE75540" w14:textId="77777777" w:rsidR="00B6685E" w:rsidRDefault="00B6685E" w:rsidP="00B6685E">
      <w:pPr>
        <w:rPr>
          <w:rFonts w:eastAsia="Calibri"/>
        </w:rPr>
      </w:pPr>
    </w:p>
    <w:p w14:paraId="716CBE14" w14:textId="77777777" w:rsidR="00B6685E" w:rsidRDefault="00B6685E" w:rsidP="00B6685E">
      <w:pPr>
        <w:rPr>
          <w:rFonts w:eastAsia="Calibri"/>
        </w:rPr>
      </w:pPr>
    </w:p>
    <w:p w14:paraId="6575E0AF" w14:textId="77777777" w:rsidR="00B6685E" w:rsidRDefault="00B6685E" w:rsidP="00B6685E">
      <w:pPr>
        <w:rPr>
          <w:rFonts w:eastAsia="Calibri"/>
        </w:rPr>
      </w:pPr>
    </w:p>
    <w:p w14:paraId="19C4C4DE" w14:textId="77777777" w:rsidR="00B6685E" w:rsidRDefault="00B6685E" w:rsidP="00B6685E">
      <w:pPr>
        <w:rPr>
          <w:rFonts w:eastAsia="Calibri"/>
        </w:rPr>
      </w:pPr>
    </w:p>
    <w:p w14:paraId="090EA194" w14:textId="77777777" w:rsidR="00B6685E" w:rsidRPr="00B6685E" w:rsidRDefault="00B6685E" w:rsidP="00B6685E">
      <w:pPr>
        <w:rPr>
          <w:rFonts w:eastAsia="Calibri"/>
        </w:rPr>
      </w:pPr>
    </w:p>
    <w:p w14:paraId="07B29366" w14:textId="77777777" w:rsidR="004605D9" w:rsidRPr="00B6685E" w:rsidRDefault="004605D9" w:rsidP="00B6685E">
      <w:pPr>
        <w:rPr>
          <w:rFonts w:eastAsia="Calibri"/>
        </w:rPr>
      </w:pPr>
    </w:p>
    <w:p w14:paraId="68CD755C" w14:textId="77777777" w:rsidR="004605D9" w:rsidRPr="00B6685E" w:rsidRDefault="004605D9" w:rsidP="00B6685E">
      <w:pPr>
        <w:rPr>
          <w:rFonts w:eastAsia="Calibri"/>
        </w:rPr>
      </w:pPr>
    </w:p>
    <w:p w14:paraId="2D1C4B4D" w14:textId="77777777" w:rsidR="004605D9" w:rsidRPr="00B6685E" w:rsidRDefault="004605D9" w:rsidP="00B6685E">
      <w:pPr>
        <w:rPr>
          <w:rFonts w:eastAsia="Arial MT"/>
          <w:b/>
          <w:bCs/>
        </w:rPr>
      </w:pPr>
      <w:r w:rsidRPr="00B6685E">
        <w:rPr>
          <w:rFonts w:eastAsia="Arial MT"/>
          <w:b/>
          <w:bCs/>
        </w:rPr>
        <w:t>ESTUDO TÉCNICO PRELIMIAR</w:t>
      </w:r>
    </w:p>
    <w:p w14:paraId="31818CA2" w14:textId="77777777" w:rsidR="004605D9" w:rsidRPr="00B6685E" w:rsidRDefault="004605D9" w:rsidP="00B6685E">
      <w:pPr>
        <w:rPr>
          <w:rFonts w:eastAsia="Cambria"/>
          <w:b/>
          <w:bCs/>
        </w:rPr>
      </w:pPr>
      <w:r w:rsidRPr="00B6685E">
        <w:rPr>
          <w:rFonts w:eastAsia="Cambria"/>
          <w:b/>
          <w:bCs/>
        </w:rPr>
        <w:t>INTRODUÇÃO</w:t>
      </w:r>
    </w:p>
    <w:p w14:paraId="51FCFD84" w14:textId="77777777" w:rsidR="004605D9" w:rsidRPr="00B6685E" w:rsidRDefault="004605D9" w:rsidP="00B6685E">
      <w:pPr>
        <w:jc w:val="both"/>
        <w:rPr>
          <w:rFonts w:eastAsia="Cambria"/>
        </w:rPr>
      </w:pPr>
      <w:r w:rsidRPr="00B6685E">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3B6A1FD9" w14:textId="77777777" w:rsidR="00FB18D2" w:rsidRPr="00FB18D2" w:rsidRDefault="00FB18D2" w:rsidP="00FB18D2">
      <w:pPr>
        <w:ind w:left="-142" w:right="139"/>
        <w:jc w:val="center"/>
        <w:rPr>
          <w:b/>
          <w:sz w:val="22"/>
          <w:szCs w:val="22"/>
        </w:rPr>
      </w:pPr>
    </w:p>
    <w:p w14:paraId="715499BA" w14:textId="77777777" w:rsidR="00FB18D2" w:rsidRPr="00FB18D2" w:rsidRDefault="00FB18D2" w:rsidP="00FB18D2">
      <w:pPr>
        <w:ind w:right="-569"/>
        <w:rPr>
          <w:b/>
          <w:bCs/>
          <w:sz w:val="22"/>
          <w:szCs w:val="22"/>
        </w:rPr>
      </w:pPr>
      <w:r w:rsidRPr="00FB18D2">
        <w:rPr>
          <w:rFonts w:eastAsia="Cambria"/>
          <w:b/>
          <w:bCs/>
          <w:sz w:val="22"/>
          <w:szCs w:val="22"/>
        </w:rPr>
        <w:t>1.DO OBJETO:</w:t>
      </w:r>
    </w:p>
    <w:p w14:paraId="559A62DD" w14:textId="22E5B426" w:rsidR="00FB18D2" w:rsidRPr="00FB18D2" w:rsidRDefault="00FB18D2" w:rsidP="00FB18D2">
      <w:pPr>
        <w:ind w:right="-569"/>
        <w:jc w:val="both"/>
      </w:pPr>
      <w:r w:rsidRPr="00FB18D2">
        <w:rPr>
          <w:b/>
          <w:bCs/>
          <w:sz w:val="22"/>
          <w:szCs w:val="22"/>
        </w:rPr>
        <w:t>1.</w:t>
      </w:r>
      <w:proofErr w:type="gramStart"/>
      <w:r w:rsidRPr="00FB18D2">
        <w:rPr>
          <w:b/>
          <w:bCs/>
          <w:sz w:val="22"/>
          <w:szCs w:val="22"/>
        </w:rPr>
        <w:t>1.</w:t>
      </w:r>
      <w:r w:rsidRPr="00FB18D2">
        <w:rPr>
          <w:sz w:val="22"/>
          <w:szCs w:val="22"/>
        </w:rPr>
        <w:t>Constitui</w:t>
      </w:r>
      <w:proofErr w:type="gramEnd"/>
      <w:r w:rsidRPr="00FB18D2">
        <w:rPr>
          <w:sz w:val="22"/>
          <w:szCs w:val="22"/>
        </w:rPr>
        <w:t xml:space="preserve"> objeto do presente </w:t>
      </w:r>
      <w:r>
        <w:rPr>
          <w:sz w:val="22"/>
          <w:szCs w:val="22"/>
        </w:rPr>
        <w:t xml:space="preserve"> Estudo </w:t>
      </w:r>
      <w:r w:rsidRPr="00FB18D2">
        <w:rPr>
          <w:sz w:val="22"/>
          <w:szCs w:val="22"/>
        </w:rPr>
        <w:t xml:space="preserve">o </w:t>
      </w:r>
      <w:r w:rsidRPr="00FB18D2">
        <w:rPr>
          <w:rFonts w:eastAsia="Arial"/>
          <w:sz w:val="22"/>
          <w:szCs w:val="22"/>
        </w:rPr>
        <w:t xml:space="preserve">REGISTRO DE PREÇOS  </w:t>
      </w:r>
      <w:r w:rsidRPr="00FB18D2">
        <w:rPr>
          <w:sz w:val="22"/>
          <w:szCs w:val="22"/>
        </w:rPr>
        <w:t xml:space="preserve">para </w:t>
      </w:r>
      <w:r w:rsidRPr="00FB18D2">
        <w:t>prestação de serviços de furação e detonação de Rocha Arenítica/Basáltica junto a unidade de extração de basalto na localidade de Linha Cruzeiro e  em obras de pavimentação e manutenção das estradas do perímetro urbano e rural e outras obras de interesse do município  de Relvado/RS,  compreendendo o item a seguir:</w:t>
      </w:r>
    </w:p>
    <w:p w14:paraId="1ECFA083" w14:textId="77777777" w:rsidR="00FB18D2" w:rsidRPr="00FB18D2" w:rsidRDefault="00FB18D2" w:rsidP="00FB18D2">
      <w:pPr>
        <w:autoSpaceDE w:val="0"/>
        <w:autoSpaceDN w:val="0"/>
        <w:adjustRightInd w:val="0"/>
        <w:jc w:val="both"/>
      </w:pPr>
    </w:p>
    <w:tbl>
      <w:tblPr>
        <w:tblW w:w="10491"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36"/>
        <w:gridCol w:w="1178"/>
        <w:gridCol w:w="972"/>
        <w:gridCol w:w="1727"/>
        <w:gridCol w:w="1727"/>
      </w:tblGrid>
      <w:tr w:rsidR="00FB18D2" w:rsidRPr="00FB18D2" w14:paraId="610E0873" w14:textId="77777777" w:rsidTr="00FB18D2">
        <w:tc>
          <w:tcPr>
            <w:tcW w:w="851" w:type="dxa"/>
            <w:tcBorders>
              <w:top w:val="single" w:sz="4" w:space="0" w:color="auto"/>
              <w:left w:val="single" w:sz="4" w:space="0" w:color="auto"/>
              <w:bottom w:val="single" w:sz="4" w:space="0" w:color="auto"/>
              <w:right w:val="single" w:sz="4" w:space="0" w:color="auto"/>
            </w:tcBorders>
            <w:hideMark/>
          </w:tcPr>
          <w:p w14:paraId="1E4D8E78" w14:textId="77777777" w:rsidR="00FB18D2" w:rsidRPr="00FB18D2" w:rsidRDefault="00FB18D2" w:rsidP="00FB18D2">
            <w:pPr>
              <w:jc w:val="center"/>
              <w:rPr>
                <w:b/>
              </w:rPr>
            </w:pPr>
            <w:r w:rsidRPr="00FB18D2">
              <w:rPr>
                <w:b/>
              </w:rPr>
              <w:t xml:space="preserve"> ITEM</w:t>
            </w:r>
          </w:p>
        </w:tc>
        <w:tc>
          <w:tcPr>
            <w:tcW w:w="4036" w:type="dxa"/>
            <w:tcBorders>
              <w:top w:val="single" w:sz="4" w:space="0" w:color="auto"/>
              <w:left w:val="single" w:sz="4" w:space="0" w:color="auto"/>
              <w:bottom w:val="single" w:sz="4" w:space="0" w:color="auto"/>
              <w:right w:val="single" w:sz="4" w:space="0" w:color="auto"/>
            </w:tcBorders>
            <w:hideMark/>
          </w:tcPr>
          <w:p w14:paraId="205F5302" w14:textId="77777777" w:rsidR="00FB18D2" w:rsidRPr="00FB18D2" w:rsidRDefault="00FB18D2" w:rsidP="00FB18D2">
            <w:pPr>
              <w:jc w:val="center"/>
              <w:rPr>
                <w:b/>
              </w:rPr>
            </w:pPr>
            <w:r w:rsidRPr="00FB18D2">
              <w:rPr>
                <w:b/>
              </w:rPr>
              <w:t>ESPECIFICAÇÃO DO PRODUTO</w:t>
            </w:r>
          </w:p>
        </w:tc>
        <w:tc>
          <w:tcPr>
            <w:tcW w:w="1178" w:type="dxa"/>
            <w:tcBorders>
              <w:top w:val="single" w:sz="4" w:space="0" w:color="auto"/>
              <w:left w:val="single" w:sz="4" w:space="0" w:color="auto"/>
              <w:bottom w:val="single" w:sz="4" w:space="0" w:color="auto"/>
              <w:right w:val="single" w:sz="4" w:space="0" w:color="auto"/>
            </w:tcBorders>
            <w:hideMark/>
          </w:tcPr>
          <w:p w14:paraId="04003D29" w14:textId="77777777" w:rsidR="00FB18D2" w:rsidRPr="00FB18D2" w:rsidRDefault="00FB18D2" w:rsidP="00FB18D2">
            <w:pPr>
              <w:jc w:val="center"/>
              <w:rPr>
                <w:b/>
              </w:rPr>
            </w:pPr>
            <w:r w:rsidRPr="00FB18D2">
              <w:rPr>
                <w:b/>
              </w:rPr>
              <w:t>QUANT</w:t>
            </w:r>
          </w:p>
          <w:p w14:paraId="183701AC" w14:textId="77777777" w:rsidR="00FB18D2" w:rsidRPr="00FB18D2" w:rsidRDefault="00FB18D2" w:rsidP="00FB18D2">
            <w:pPr>
              <w:jc w:val="center"/>
              <w:rPr>
                <w:b/>
              </w:rPr>
            </w:pPr>
            <w:r w:rsidRPr="00FB18D2">
              <w:rPr>
                <w:b/>
              </w:rPr>
              <w:t>DE</w:t>
            </w:r>
          </w:p>
          <w:p w14:paraId="1147EAAB" w14:textId="77777777" w:rsidR="00FB18D2" w:rsidRPr="00FB18D2" w:rsidRDefault="00FB18D2" w:rsidP="00FB18D2">
            <w:pPr>
              <w:jc w:val="center"/>
              <w:rPr>
                <w:b/>
              </w:rPr>
            </w:pPr>
            <w:r w:rsidRPr="00FB18D2">
              <w:rPr>
                <w:b/>
              </w:rPr>
              <w:t>ATÉ</w:t>
            </w:r>
          </w:p>
        </w:tc>
        <w:tc>
          <w:tcPr>
            <w:tcW w:w="972" w:type="dxa"/>
            <w:tcBorders>
              <w:top w:val="single" w:sz="4" w:space="0" w:color="auto"/>
              <w:left w:val="single" w:sz="4" w:space="0" w:color="auto"/>
              <w:bottom w:val="single" w:sz="4" w:space="0" w:color="auto"/>
              <w:right w:val="single" w:sz="4" w:space="0" w:color="auto"/>
            </w:tcBorders>
            <w:hideMark/>
          </w:tcPr>
          <w:p w14:paraId="0F026B08" w14:textId="77777777" w:rsidR="00FB18D2" w:rsidRPr="00FB18D2" w:rsidRDefault="00FB18D2" w:rsidP="00FB18D2">
            <w:pPr>
              <w:jc w:val="center"/>
              <w:rPr>
                <w:b/>
              </w:rPr>
            </w:pPr>
            <w:r w:rsidRPr="00FB18D2">
              <w:rPr>
                <w:b/>
              </w:rPr>
              <w:t>UNID</w:t>
            </w:r>
          </w:p>
        </w:tc>
        <w:tc>
          <w:tcPr>
            <w:tcW w:w="1727" w:type="dxa"/>
            <w:tcBorders>
              <w:top w:val="single" w:sz="4" w:space="0" w:color="auto"/>
              <w:left w:val="single" w:sz="4" w:space="0" w:color="auto"/>
              <w:bottom w:val="single" w:sz="4" w:space="0" w:color="auto"/>
              <w:right w:val="single" w:sz="4" w:space="0" w:color="auto"/>
            </w:tcBorders>
            <w:hideMark/>
          </w:tcPr>
          <w:p w14:paraId="6AD0BB44" w14:textId="77777777" w:rsidR="00FB18D2" w:rsidRPr="00FB18D2" w:rsidRDefault="00FB18D2" w:rsidP="00FB18D2">
            <w:pPr>
              <w:jc w:val="center"/>
              <w:rPr>
                <w:b/>
              </w:rPr>
            </w:pPr>
            <w:r w:rsidRPr="00FB18D2">
              <w:rPr>
                <w:b/>
              </w:rPr>
              <w:t>VALOR</w:t>
            </w:r>
          </w:p>
          <w:p w14:paraId="64AD03BB" w14:textId="77777777" w:rsidR="00FB18D2" w:rsidRPr="00FB18D2" w:rsidRDefault="00FB18D2" w:rsidP="00FB18D2">
            <w:pPr>
              <w:jc w:val="center"/>
              <w:rPr>
                <w:b/>
              </w:rPr>
            </w:pPr>
            <w:r w:rsidRPr="00FB18D2">
              <w:rPr>
                <w:b/>
              </w:rPr>
              <w:t xml:space="preserve">REFERENCIA </w:t>
            </w:r>
          </w:p>
          <w:p w14:paraId="5C7509A7" w14:textId="77777777" w:rsidR="00FB18D2" w:rsidRPr="00FB18D2" w:rsidRDefault="00FB18D2" w:rsidP="00FB18D2">
            <w:pPr>
              <w:jc w:val="center"/>
              <w:rPr>
                <w:b/>
              </w:rPr>
            </w:pPr>
            <w:r w:rsidRPr="00FB18D2">
              <w:rPr>
                <w:b/>
              </w:rPr>
              <w:t>UNITÁRIO</w:t>
            </w:r>
          </w:p>
          <w:p w14:paraId="11003B04" w14:textId="77777777" w:rsidR="00FB18D2" w:rsidRPr="00FB18D2" w:rsidRDefault="00FB18D2" w:rsidP="00FB18D2">
            <w:pPr>
              <w:jc w:val="center"/>
              <w:rPr>
                <w:b/>
              </w:rPr>
            </w:pPr>
            <w:r w:rsidRPr="00FB18D2">
              <w:rPr>
                <w:b/>
              </w:rPr>
              <w:t>R$</w:t>
            </w:r>
          </w:p>
        </w:tc>
        <w:tc>
          <w:tcPr>
            <w:tcW w:w="1727" w:type="dxa"/>
            <w:tcBorders>
              <w:top w:val="single" w:sz="4" w:space="0" w:color="auto"/>
              <w:left w:val="single" w:sz="4" w:space="0" w:color="auto"/>
              <w:bottom w:val="single" w:sz="4" w:space="0" w:color="auto"/>
              <w:right w:val="single" w:sz="4" w:space="0" w:color="auto"/>
            </w:tcBorders>
            <w:hideMark/>
          </w:tcPr>
          <w:p w14:paraId="50E4B8C8" w14:textId="77777777" w:rsidR="00FB18D2" w:rsidRPr="00FB18D2" w:rsidRDefault="00FB18D2" w:rsidP="00FB18D2">
            <w:pPr>
              <w:jc w:val="center"/>
              <w:rPr>
                <w:b/>
              </w:rPr>
            </w:pPr>
            <w:r w:rsidRPr="00FB18D2">
              <w:rPr>
                <w:b/>
              </w:rPr>
              <w:t>VALOR</w:t>
            </w:r>
          </w:p>
          <w:p w14:paraId="7191B090" w14:textId="77777777" w:rsidR="00FB18D2" w:rsidRPr="00FB18D2" w:rsidRDefault="00FB18D2" w:rsidP="00FB18D2">
            <w:pPr>
              <w:jc w:val="center"/>
              <w:rPr>
                <w:b/>
              </w:rPr>
            </w:pPr>
            <w:r w:rsidRPr="00FB18D2">
              <w:rPr>
                <w:b/>
              </w:rPr>
              <w:t xml:space="preserve">REFERENCIA </w:t>
            </w:r>
          </w:p>
          <w:p w14:paraId="7D2F7154" w14:textId="77777777" w:rsidR="00FB18D2" w:rsidRPr="00FB18D2" w:rsidRDefault="00FB18D2" w:rsidP="00FB18D2">
            <w:pPr>
              <w:jc w:val="center"/>
              <w:rPr>
                <w:b/>
              </w:rPr>
            </w:pPr>
            <w:r w:rsidRPr="00FB18D2">
              <w:rPr>
                <w:b/>
              </w:rPr>
              <w:t>UNITÁRIO</w:t>
            </w:r>
          </w:p>
          <w:p w14:paraId="201BAECF" w14:textId="77777777" w:rsidR="00FB18D2" w:rsidRPr="00FB18D2" w:rsidRDefault="00FB18D2" w:rsidP="00FB18D2">
            <w:pPr>
              <w:jc w:val="center"/>
              <w:rPr>
                <w:b/>
              </w:rPr>
            </w:pPr>
            <w:r w:rsidRPr="00FB18D2">
              <w:rPr>
                <w:b/>
              </w:rPr>
              <w:t>R$</w:t>
            </w:r>
          </w:p>
        </w:tc>
      </w:tr>
      <w:tr w:rsidR="00FB18D2" w:rsidRPr="00FB18D2" w14:paraId="1EA4CD27" w14:textId="77777777" w:rsidTr="00FB18D2">
        <w:trPr>
          <w:trHeight w:val="6124"/>
        </w:trPr>
        <w:tc>
          <w:tcPr>
            <w:tcW w:w="851" w:type="dxa"/>
            <w:tcBorders>
              <w:top w:val="single" w:sz="4" w:space="0" w:color="auto"/>
              <w:left w:val="single" w:sz="4" w:space="0" w:color="auto"/>
              <w:bottom w:val="single" w:sz="4" w:space="0" w:color="auto"/>
              <w:right w:val="single" w:sz="4" w:space="0" w:color="auto"/>
            </w:tcBorders>
            <w:hideMark/>
          </w:tcPr>
          <w:p w14:paraId="72670807" w14:textId="77777777" w:rsidR="00FB18D2" w:rsidRPr="00FB18D2" w:rsidRDefault="00FB18D2" w:rsidP="00FB18D2">
            <w:pPr>
              <w:jc w:val="center"/>
              <w:rPr>
                <w:b/>
              </w:rPr>
            </w:pPr>
            <w:r w:rsidRPr="00FB18D2">
              <w:rPr>
                <w:b/>
              </w:rPr>
              <w:t>01</w:t>
            </w:r>
          </w:p>
        </w:tc>
        <w:tc>
          <w:tcPr>
            <w:tcW w:w="4036" w:type="dxa"/>
            <w:tcBorders>
              <w:top w:val="single" w:sz="4" w:space="0" w:color="auto"/>
              <w:left w:val="single" w:sz="4" w:space="0" w:color="auto"/>
              <w:bottom w:val="single" w:sz="4" w:space="0" w:color="auto"/>
              <w:right w:val="single" w:sz="4" w:space="0" w:color="auto"/>
            </w:tcBorders>
            <w:hideMark/>
          </w:tcPr>
          <w:p w14:paraId="75ABF617" w14:textId="77777777" w:rsidR="00FB18D2" w:rsidRPr="00FB18D2" w:rsidRDefault="00FB18D2" w:rsidP="00FB18D2">
            <w:pPr>
              <w:jc w:val="both"/>
            </w:pPr>
            <w:r w:rsidRPr="00FB18D2">
              <w:t xml:space="preserve">Prestação de serviços de perfuração e desmonte de rocha(basalto) com uso de explosivos, incluindo transporte, </w:t>
            </w:r>
            <w:proofErr w:type="spellStart"/>
            <w:r w:rsidRPr="00FB18D2">
              <w:t>perfuração,carregamento</w:t>
            </w:r>
            <w:proofErr w:type="spellEnd"/>
            <w:r w:rsidRPr="00FB18D2">
              <w:t xml:space="preserve"> de explosivos e detonação, junto a unidade de extração de basalto na localidade de </w:t>
            </w:r>
            <w:proofErr w:type="spellStart"/>
            <w:r w:rsidRPr="00FB18D2">
              <w:t>LinhaCruzeiro</w:t>
            </w:r>
            <w:proofErr w:type="spellEnd"/>
            <w:r w:rsidRPr="00FB18D2">
              <w:t xml:space="preserve">- (ANM Nº810.750/2018, e em obras de pavimentação e manutenção das estradas do perímetro urbano e rural e outras obras de interesse do município  de Relvado/RS, com as seguintes </w:t>
            </w:r>
            <w:proofErr w:type="spellStart"/>
            <w:r w:rsidRPr="00FB18D2">
              <w:t>caracteristicas</w:t>
            </w:r>
            <w:proofErr w:type="spellEnd"/>
            <w:r w:rsidRPr="00FB18D2">
              <w:t xml:space="preserve"> do serviço:</w:t>
            </w:r>
          </w:p>
          <w:p w14:paraId="610CD2CE" w14:textId="77777777" w:rsidR="00FB18D2" w:rsidRPr="00FB18D2" w:rsidRDefault="00FB18D2" w:rsidP="00FB18D2">
            <w:pPr>
              <w:jc w:val="both"/>
            </w:pPr>
            <w:r w:rsidRPr="00FB18D2">
              <w:rPr>
                <w:b/>
                <w:u w:val="single"/>
              </w:rPr>
              <w:t>Espaçamento</w:t>
            </w:r>
            <w:r w:rsidRPr="00FB18D2">
              <w:t>: 3,00 a 4,00metros</w:t>
            </w:r>
          </w:p>
          <w:p w14:paraId="44000BD1" w14:textId="77777777" w:rsidR="00FB18D2" w:rsidRPr="00FB18D2" w:rsidRDefault="00FB18D2" w:rsidP="00FB18D2">
            <w:pPr>
              <w:jc w:val="both"/>
            </w:pPr>
            <w:proofErr w:type="spellStart"/>
            <w:r w:rsidRPr="00FB18D2">
              <w:rPr>
                <w:b/>
                <w:u w:val="single"/>
              </w:rPr>
              <w:t>Diametro</w:t>
            </w:r>
            <w:proofErr w:type="spellEnd"/>
            <w:r w:rsidRPr="00FB18D2">
              <w:rPr>
                <w:b/>
                <w:u w:val="single"/>
              </w:rPr>
              <w:t xml:space="preserve"> da Perfuração</w:t>
            </w:r>
            <w:r w:rsidRPr="00FB18D2">
              <w:t>: de 2 a 3” polegadas</w:t>
            </w:r>
          </w:p>
          <w:p w14:paraId="50D228BE" w14:textId="77777777" w:rsidR="00FB18D2" w:rsidRPr="00FB18D2" w:rsidRDefault="00FB18D2" w:rsidP="00FB18D2">
            <w:pPr>
              <w:jc w:val="both"/>
            </w:pPr>
            <w:r w:rsidRPr="00FB18D2">
              <w:rPr>
                <w:b/>
                <w:u w:val="single"/>
              </w:rPr>
              <w:t>Explosivos:</w:t>
            </w:r>
            <w:r w:rsidRPr="00FB18D2">
              <w:t xml:space="preserve"> bombeado, encartuchado</w:t>
            </w:r>
          </w:p>
          <w:p w14:paraId="2971D65E" w14:textId="77777777" w:rsidR="00FB18D2" w:rsidRPr="00FB18D2" w:rsidRDefault="00FB18D2" w:rsidP="00FB18D2">
            <w:pPr>
              <w:jc w:val="both"/>
            </w:pPr>
            <w:r w:rsidRPr="00FB18D2">
              <w:rPr>
                <w:b/>
                <w:u w:val="single"/>
              </w:rPr>
              <w:t xml:space="preserve">Dimensões do Britador </w:t>
            </w:r>
            <w:proofErr w:type="spellStart"/>
            <w:r w:rsidRPr="00FB18D2">
              <w:rPr>
                <w:b/>
                <w:u w:val="single"/>
              </w:rPr>
              <w:t>Primario</w:t>
            </w:r>
            <w:proofErr w:type="spellEnd"/>
            <w:r w:rsidRPr="00FB18D2">
              <w:t>: 25x40 Britador PLANGG 1016 (25x400</w:t>
            </w:r>
          </w:p>
          <w:p w14:paraId="0F39A9B8" w14:textId="77777777" w:rsidR="00FB18D2" w:rsidRPr="00FB18D2" w:rsidRDefault="00FB18D2" w:rsidP="00FB18D2">
            <w:pPr>
              <w:jc w:val="both"/>
            </w:pPr>
            <w:r w:rsidRPr="00FB18D2">
              <w:rPr>
                <w:b/>
                <w:u w:val="single"/>
              </w:rPr>
              <w:t>Altura da Bancada</w:t>
            </w:r>
            <w:r w:rsidRPr="00FB18D2">
              <w:t>:10 metros (tolerância de 20%)</w:t>
            </w:r>
          </w:p>
          <w:p w14:paraId="3230BBF4" w14:textId="77777777" w:rsidR="00FB18D2" w:rsidRPr="00FB18D2" w:rsidRDefault="00FB18D2" w:rsidP="00FB18D2">
            <w:pPr>
              <w:jc w:val="both"/>
              <w:rPr>
                <w:b/>
              </w:rPr>
            </w:pPr>
            <w:proofErr w:type="spellStart"/>
            <w:r w:rsidRPr="00FB18D2">
              <w:rPr>
                <w:b/>
                <w:u w:val="single"/>
              </w:rPr>
              <w:t>Eficiencia</w:t>
            </w:r>
            <w:proofErr w:type="spellEnd"/>
            <w:r w:rsidRPr="00FB18D2">
              <w:rPr>
                <w:b/>
                <w:u w:val="single"/>
              </w:rPr>
              <w:t xml:space="preserve"> na fragmentação</w:t>
            </w:r>
            <w:r w:rsidRPr="00FB18D2">
              <w:t>:90% passante em 25x40cm</w:t>
            </w:r>
          </w:p>
        </w:tc>
        <w:tc>
          <w:tcPr>
            <w:tcW w:w="1178" w:type="dxa"/>
            <w:tcBorders>
              <w:top w:val="single" w:sz="4" w:space="0" w:color="auto"/>
              <w:left w:val="single" w:sz="4" w:space="0" w:color="auto"/>
              <w:bottom w:val="single" w:sz="4" w:space="0" w:color="auto"/>
              <w:right w:val="single" w:sz="4" w:space="0" w:color="auto"/>
            </w:tcBorders>
            <w:hideMark/>
          </w:tcPr>
          <w:p w14:paraId="12A75DC1" w14:textId="77777777" w:rsidR="00FB18D2" w:rsidRPr="00FB18D2" w:rsidRDefault="00FB18D2" w:rsidP="00FB18D2">
            <w:pPr>
              <w:jc w:val="center"/>
              <w:rPr>
                <w:b/>
              </w:rPr>
            </w:pPr>
            <w:r w:rsidRPr="00FB18D2">
              <w:rPr>
                <w:b/>
              </w:rPr>
              <w:t>5.000</w:t>
            </w:r>
          </w:p>
        </w:tc>
        <w:tc>
          <w:tcPr>
            <w:tcW w:w="972" w:type="dxa"/>
            <w:tcBorders>
              <w:top w:val="single" w:sz="4" w:space="0" w:color="auto"/>
              <w:left w:val="single" w:sz="4" w:space="0" w:color="auto"/>
              <w:bottom w:val="single" w:sz="4" w:space="0" w:color="auto"/>
              <w:right w:val="single" w:sz="4" w:space="0" w:color="auto"/>
            </w:tcBorders>
            <w:hideMark/>
          </w:tcPr>
          <w:p w14:paraId="39C46DFC" w14:textId="77777777" w:rsidR="00FB18D2" w:rsidRPr="00FB18D2" w:rsidRDefault="00FB18D2" w:rsidP="00FB18D2">
            <w:pPr>
              <w:jc w:val="center"/>
              <w:rPr>
                <w:b/>
              </w:rPr>
            </w:pPr>
            <w:r w:rsidRPr="00FB18D2">
              <w:rPr>
                <w:b/>
              </w:rPr>
              <w:t>Metro³</w:t>
            </w:r>
          </w:p>
        </w:tc>
        <w:tc>
          <w:tcPr>
            <w:tcW w:w="1727" w:type="dxa"/>
            <w:tcBorders>
              <w:top w:val="single" w:sz="4" w:space="0" w:color="auto"/>
              <w:left w:val="single" w:sz="4" w:space="0" w:color="auto"/>
              <w:bottom w:val="single" w:sz="4" w:space="0" w:color="auto"/>
              <w:right w:val="single" w:sz="4" w:space="0" w:color="auto"/>
            </w:tcBorders>
            <w:hideMark/>
          </w:tcPr>
          <w:p w14:paraId="3FBC3137" w14:textId="77777777" w:rsidR="00FB18D2" w:rsidRPr="00FB18D2" w:rsidRDefault="00FB18D2" w:rsidP="00FB18D2">
            <w:pPr>
              <w:jc w:val="center"/>
              <w:rPr>
                <w:b/>
              </w:rPr>
            </w:pPr>
            <w:r w:rsidRPr="00FB18D2">
              <w:rPr>
                <w:b/>
              </w:rPr>
              <w:t>29,42</w:t>
            </w:r>
          </w:p>
        </w:tc>
        <w:tc>
          <w:tcPr>
            <w:tcW w:w="1727" w:type="dxa"/>
            <w:tcBorders>
              <w:top w:val="single" w:sz="4" w:space="0" w:color="auto"/>
              <w:left w:val="single" w:sz="4" w:space="0" w:color="auto"/>
              <w:bottom w:val="single" w:sz="4" w:space="0" w:color="auto"/>
              <w:right w:val="single" w:sz="4" w:space="0" w:color="auto"/>
            </w:tcBorders>
            <w:hideMark/>
          </w:tcPr>
          <w:p w14:paraId="31B8EE90" w14:textId="77777777" w:rsidR="00FB18D2" w:rsidRPr="00FB18D2" w:rsidRDefault="00FB18D2" w:rsidP="00FB18D2">
            <w:pPr>
              <w:jc w:val="center"/>
              <w:rPr>
                <w:b/>
              </w:rPr>
            </w:pPr>
            <w:r w:rsidRPr="00FB18D2">
              <w:rPr>
                <w:b/>
              </w:rPr>
              <w:t>147.100,00</w:t>
            </w:r>
          </w:p>
        </w:tc>
      </w:tr>
      <w:tr w:rsidR="00FB18D2" w:rsidRPr="00FB18D2" w14:paraId="0E928E5E" w14:textId="77777777" w:rsidTr="00FB18D2">
        <w:tc>
          <w:tcPr>
            <w:tcW w:w="851" w:type="dxa"/>
            <w:tcBorders>
              <w:top w:val="single" w:sz="4" w:space="0" w:color="auto"/>
              <w:left w:val="single" w:sz="4" w:space="0" w:color="auto"/>
              <w:bottom w:val="single" w:sz="4" w:space="0" w:color="auto"/>
              <w:right w:val="single" w:sz="4" w:space="0" w:color="auto"/>
            </w:tcBorders>
          </w:tcPr>
          <w:p w14:paraId="335F058B" w14:textId="77777777" w:rsidR="00FB18D2" w:rsidRPr="00FB18D2" w:rsidRDefault="00FB18D2" w:rsidP="00FB18D2">
            <w:pPr>
              <w:jc w:val="center"/>
              <w:rPr>
                <w:b/>
              </w:rPr>
            </w:pPr>
          </w:p>
        </w:tc>
        <w:tc>
          <w:tcPr>
            <w:tcW w:w="4036" w:type="dxa"/>
            <w:tcBorders>
              <w:top w:val="single" w:sz="4" w:space="0" w:color="auto"/>
              <w:left w:val="single" w:sz="4" w:space="0" w:color="auto"/>
              <w:bottom w:val="single" w:sz="4" w:space="0" w:color="auto"/>
              <w:right w:val="single" w:sz="4" w:space="0" w:color="auto"/>
            </w:tcBorders>
            <w:hideMark/>
          </w:tcPr>
          <w:p w14:paraId="5F647E0F" w14:textId="453066CD" w:rsidR="00FB18D2" w:rsidRPr="00FB18D2" w:rsidRDefault="00FB18D2" w:rsidP="003C5B89">
            <w:pPr>
              <w:jc w:val="both"/>
              <w:rPr>
                <w:b/>
                <w:snapToGrid w:val="0"/>
              </w:rPr>
            </w:pPr>
            <w:r w:rsidRPr="00FB18D2">
              <w:rPr>
                <w:b/>
                <w:snapToGrid w:val="0"/>
              </w:rPr>
              <w:t xml:space="preserve">VALOR REFERENCIA </w:t>
            </w:r>
            <w:r w:rsidR="003C5B89">
              <w:rPr>
                <w:b/>
                <w:snapToGrid w:val="0"/>
              </w:rPr>
              <w:t>TOTAL</w:t>
            </w:r>
          </w:p>
        </w:tc>
        <w:tc>
          <w:tcPr>
            <w:tcW w:w="1178" w:type="dxa"/>
            <w:tcBorders>
              <w:top w:val="single" w:sz="4" w:space="0" w:color="auto"/>
              <w:left w:val="single" w:sz="4" w:space="0" w:color="auto"/>
              <w:bottom w:val="single" w:sz="4" w:space="0" w:color="auto"/>
              <w:right w:val="single" w:sz="4" w:space="0" w:color="auto"/>
            </w:tcBorders>
          </w:tcPr>
          <w:p w14:paraId="2D44FA1D" w14:textId="77777777" w:rsidR="00FB18D2" w:rsidRPr="00FB18D2" w:rsidRDefault="00FB18D2" w:rsidP="00FB18D2">
            <w:pPr>
              <w:jc w:val="center"/>
              <w:rPr>
                <w:b/>
              </w:rPr>
            </w:pPr>
          </w:p>
        </w:tc>
        <w:tc>
          <w:tcPr>
            <w:tcW w:w="972" w:type="dxa"/>
            <w:tcBorders>
              <w:top w:val="single" w:sz="4" w:space="0" w:color="auto"/>
              <w:left w:val="single" w:sz="4" w:space="0" w:color="auto"/>
              <w:bottom w:val="single" w:sz="4" w:space="0" w:color="auto"/>
              <w:right w:val="single" w:sz="4" w:space="0" w:color="auto"/>
            </w:tcBorders>
          </w:tcPr>
          <w:p w14:paraId="4A3BFD41" w14:textId="77777777" w:rsidR="00FB18D2" w:rsidRPr="00FB18D2" w:rsidRDefault="00FB18D2" w:rsidP="00FB18D2">
            <w:pPr>
              <w:jc w:val="center"/>
              <w:rPr>
                <w:b/>
              </w:rPr>
            </w:pPr>
          </w:p>
        </w:tc>
        <w:tc>
          <w:tcPr>
            <w:tcW w:w="1727" w:type="dxa"/>
            <w:tcBorders>
              <w:top w:val="single" w:sz="4" w:space="0" w:color="auto"/>
              <w:left w:val="single" w:sz="4" w:space="0" w:color="auto"/>
              <w:bottom w:val="single" w:sz="4" w:space="0" w:color="auto"/>
              <w:right w:val="single" w:sz="4" w:space="0" w:color="auto"/>
            </w:tcBorders>
          </w:tcPr>
          <w:p w14:paraId="7A6F94D4" w14:textId="77777777" w:rsidR="00FB18D2" w:rsidRPr="00FB18D2" w:rsidRDefault="00FB18D2" w:rsidP="00FB18D2">
            <w:pPr>
              <w:jc w:val="center"/>
              <w:rPr>
                <w:b/>
              </w:rPr>
            </w:pPr>
          </w:p>
        </w:tc>
        <w:tc>
          <w:tcPr>
            <w:tcW w:w="1727" w:type="dxa"/>
            <w:tcBorders>
              <w:top w:val="single" w:sz="4" w:space="0" w:color="auto"/>
              <w:left w:val="single" w:sz="4" w:space="0" w:color="auto"/>
              <w:bottom w:val="single" w:sz="4" w:space="0" w:color="auto"/>
              <w:right w:val="single" w:sz="4" w:space="0" w:color="auto"/>
            </w:tcBorders>
            <w:hideMark/>
          </w:tcPr>
          <w:p w14:paraId="25AD90A3" w14:textId="77777777" w:rsidR="00FB18D2" w:rsidRPr="00FB18D2" w:rsidRDefault="00FB18D2" w:rsidP="00FB18D2">
            <w:pPr>
              <w:jc w:val="center"/>
              <w:rPr>
                <w:b/>
              </w:rPr>
            </w:pPr>
            <w:r w:rsidRPr="00FB18D2">
              <w:rPr>
                <w:b/>
              </w:rPr>
              <w:t>147.100,00</w:t>
            </w:r>
          </w:p>
        </w:tc>
      </w:tr>
    </w:tbl>
    <w:p w14:paraId="276C54C3" w14:textId="77777777" w:rsidR="00FB18D2" w:rsidRPr="00FB18D2" w:rsidRDefault="00FB18D2" w:rsidP="00FB18D2">
      <w:pPr>
        <w:widowControl w:val="0"/>
        <w:tabs>
          <w:tab w:val="left" w:pos="10773"/>
        </w:tabs>
        <w:jc w:val="both"/>
        <w:rPr>
          <w:rFonts w:eastAsia="Arial"/>
          <w:b/>
          <w:sz w:val="22"/>
          <w:szCs w:val="22"/>
          <w:lang w:val="pt-PT"/>
        </w:rPr>
      </w:pPr>
    </w:p>
    <w:p w14:paraId="01FC818E" w14:textId="77777777" w:rsidR="00FB18D2" w:rsidRPr="00FB18D2" w:rsidRDefault="00FB18D2" w:rsidP="00FB18D2">
      <w:pPr>
        <w:ind w:right="-569"/>
        <w:jc w:val="both"/>
        <w:rPr>
          <w:lang w:val="x-none" w:eastAsia="x-none"/>
        </w:rPr>
      </w:pPr>
      <w:r w:rsidRPr="00FB18D2">
        <w:rPr>
          <w:rFonts w:eastAsia="Arial"/>
          <w:b/>
          <w:sz w:val="22"/>
          <w:szCs w:val="22"/>
          <w:lang w:val="pt-PT"/>
        </w:rPr>
        <w:lastRenderedPageBreak/>
        <w:t>1.2</w:t>
      </w:r>
      <w:r w:rsidRPr="00FB18D2">
        <w:rPr>
          <w:b/>
          <w:bCs/>
          <w:sz w:val="22"/>
          <w:szCs w:val="22"/>
        </w:rPr>
        <w:t>.</w:t>
      </w:r>
      <w:r w:rsidRPr="00FB18D2">
        <w:rPr>
          <w:bCs/>
          <w:sz w:val="22"/>
          <w:szCs w:val="22"/>
        </w:rPr>
        <w:t xml:space="preserve">A licitante </w:t>
      </w:r>
      <w:proofErr w:type="spellStart"/>
      <w:r w:rsidRPr="00FB18D2">
        <w:rPr>
          <w:bCs/>
          <w:sz w:val="22"/>
          <w:szCs w:val="22"/>
        </w:rPr>
        <w:t>devera</w:t>
      </w:r>
      <w:proofErr w:type="spellEnd"/>
      <w:r w:rsidRPr="00FB18D2">
        <w:rPr>
          <w:bCs/>
          <w:sz w:val="22"/>
          <w:szCs w:val="22"/>
        </w:rPr>
        <w:t xml:space="preserve"> atender as normas ambientais e de segurança vigentes para a execução dos serviços</w:t>
      </w:r>
      <w:r w:rsidRPr="00FB18D2">
        <w:rPr>
          <w:b/>
          <w:bCs/>
          <w:sz w:val="22"/>
          <w:szCs w:val="22"/>
        </w:rPr>
        <w:t xml:space="preserve">, </w:t>
      </w:r>
      <w:r w:rsidRPr="00FB18D2">
        <w:rPr>
          <w:bCs/>
          <w:sz w:val="22"/>
          <w:szCs w:val="22"/>
        </w:rPr>
        <w:t xml:space="preserve">bem como </w:t>
      </w:r>
      <w:proofErr w:type="spellStart"/>
      <w:r w:rsidRPr="00FB18D2">
        <w:rPr>
          <w:bCs/>
          <w:sz w:val="22"/>
          <w:szCs w:val="22"/>
        </w:rPr>
        <w:t>utilizaçao</w:t>
      </w:r>
      <w:proofErr w:type="spellEnd"/>
      <w:r w:rsidRPr="00FB18D2">
        <w:rPr>
          <w:bCs/>
          <w:sz w:val="22"/>
          <w:szCs w:val="22"/>
        </w:rPr>
        <w:t xml:space="preserve"> de equipamento de segurança conforme Normas ABNT/NBR, </w:t>
      </w:r>
      <w:proofErr w:type="spellStart"/>
      <w:r w:rsidRPr="00FB18D2">
        <w:rPr>
          <w:bCs/>
          <w:sz w:val="22"/>
          <w:szCs w:val="22"/>
        </w:rPr>
        <w:t>INMETROe</w:t>
      </w:r>
      <w:proofErr w:type="spellEnd"/>
      <w:r w:rsidRPr="00FB18D2">
        <w:rPr>
          <w:bCs/>
          <w:sz w:val="22"/>
          <w:szCs w:val="22"/>
        </w:rPr>
        <w:t xml:space="preserve"> demais legislação vigente reguladoras da atividade do objeto do Edital</w:t>
      </w:r>
      <w:r w:rsidRPr="00FB18D2">
        <w:rPr>
          <w:b/>
          <w:bCs/>
          <w:sz w:val="22"/>
          <w:szCs w:val="22"/>
        </w:rPr>
        <w:t xml:space="preserve"> .</w:t>
      </w:r>
      <w:r w:rsidRPr="00FB18D2">
        <w:rPr>
          <w:lang w:val="x-none" w:eastAsia="x-none"/>
        </w:rPr>
        <w:t>A Administração se reserva o direito de pedir a substituição de algum funcionário que não atenda aos serviços solicitados.</w:t>
      </w:r>
    </w:p>
    <w:p w14:paraId="4F02C75A" w14:textId="77777777" w:rsidR="00FB18D2" w:rsidRPr="00FB18D2" w:rsidRDefault="00FB18D2" w:rsidP="00FB18D2">
      <w:pPr>
        <w:ind w:right="-569"/>
        <w:jc w:val="both"/>
        <w:rPr>
          <w:lang w:eastAsia="x-none"/>
        </w:rPr>
      </w:pPr>
      <w:r w:rsidRPr="00FB18D2">
        <w:rPr>
          <w:lang w:eastAsia="x-none"/>
        </w:rPr>
        <w:t xml:space="preserve">1.3. Os serviços contratados deverão ser realizados na sede e interior do munícipio de Relvado, de acordo com as necessidades estabelecidas pela Secretaria Municipal de Obras. </w:t>
      </w:r>
      <w:r w:rsidRPr="00FB18D2">
        <w:rPr>
          <w:lang w:val="x-none" w:eastAsia="x-none"/>
        </w:rPr>
        <w:t>Após a solicitação, os serviços deverão ser atendidos em no máximo 24 (vinte e quatro) horas.</w:t>
      </w:r>
    </w:p>
    <w:p w14:paraId="38A6AC54" w14:textId="77777777" w:rsidR="00FB18D2" w:rsidRPr="00FB18D2" w:rsidRDefault="00FB18D2" w:rsidP="00FB18D2">
      <w:pPr>
        <w:ind w:right="-569"/>
        <w:jc w:val="both"/>
        <w:rPr>
          <w:lang w:eastAsia="x-none"/>
        </w:rPr>
      </w:pPr>
      <w:r w:rsidRPr="00FB18D2">
        <w:rPr>
          <w:b/>
          <w:lang w:eastAsia="x-none"/>
        </w:rPr>
        <w:t>1.4.</w:t>
      </w:r>
      <w:r w:rsidRPr="00FB18D2">
        <w:rPr>
          <w:b/>
          <w:lang w:val="x-none" w:eastAsia="x-none"/>
        </w:rPr>
        <w:t xml:space="preserve"> </w:t>
      </w:r>
      <w:r w:rsidRPr="00FB18D2">
        <w:rPr>
          <w:lang w:val="x-none" w:eastAsia="x-none"/>
        </w:rPr>
        <w:t>A Administração reserva-se o direito de acompanhar os serviços solicitados, através de pessoa a ser designada para tal.</w:t>
      </w:r>
    </w:p>
    <w:p w14:paraId="6D2DDAD2" w14:textId="77777777" w:rsidR="00FB18D2" w:rsidRPr="00FB18D2" w:rsidRDefault="00FB18D2" w:rsidP="00FB18D2">
      <w:pPr>
        <w:ind w:right="-569"/>
        <w:jc w:val="both"/>
        <w:rPr>
          <w:lang w:eastAsia="x-none"/>
        </w:rPr>
      </w:pPr>
      <w:r w:rsidRPr="00FB18D2">
        <w:rPr>
          <w:b/>
          <w:lang w:eastAsia="x-none"/>
        </w:rPr>
        <w:t>1.5.</w:t>
      </w:r>
      <w:r w:rsidRPr="00FB18D2">
        <w:rPr>
          <w:b/>
          <w:lang w:val="x-none" w:eastAsia="x-none"/>
        </w:rPr>
        <w:t xml:space="preserve"> </w:t>
      </w:r>
      <w:r w:rsidRPr="00FB18D2">
        <w:rPr>
          <w:lang w:eastAsia="x-none"/>
        </w:rPr>
        <w:t xml:space="preserve">O deslocamento dos profissionais e dos equipamentos e todas as </w:t>
      </w:r>
      <w:r w:rsidRPr="00FB18D2">
        <w:rPr>
          <w:lang w:val="x-none" w:eastAsia="x-none"/>
        </w:rPr>
        <w:t>ferramentas necessárias para a execução dos serviços</w:t>
      </w:r>
      <w:r w:rsidRPr="00FB18D2">
        <w:rPr>
          <w:lang w:eastAsia="x-none"/>
        </w:rPr>
        <w:t xml:space="preserve"> nos locais de trabalho solicitados pelo Município para o cumprimento do objeto</w:t>
      </w:r>
      <w:r w:rsidRPr="00FB18D2">
        <w:rPr>
          <w:lang w:val="x-none" w:eastAsia="x-none"/>
        </w:rPr>
        <w:t xml:space="preserve"> serão fornecidos pelo </w:t>
      </w:r>
      <w:r w:rsidRPr="00FB18D2">
        <w:rPr>
          <w:lang w:eastAsia="x-none"/>
        </w:rPr>
        <w:t>proponente Vencedor</w:t>
      </w:r>
      <w:r w:rsidRPr="00FB18D2">
        <w:rPr>
          <w:lang w:val="x-none" w:eastAsia="x-none"/>
        </w:rPr>
        <w:t>.</w:t>
      </w:r>
    </w:p>
    <w:p w14:paraId="13308EFF" w14:textId="77777777" w:rsidR="00FB18D2" w:rsidRPr="00FB18D2" w:rsidRDefault="00FB18D2" w:rsidP="00FB18D2">
      <w:pPr>
        <w:ind w:right="-569"/>
        <w:jc w:val="both"/>
        <w:rPr>
          <w:lang w:val="x-none" w:eastAsia="x-none"/>
        </w:rPr>
      </w:pPr>
      <w:r w:rsidRPr="00FB18D2">
        <w:rPr>
          <w:b/>
          <w:lang w:eastAsia="x-none"/>
        </w:rPr>
        <w:t>1.6.</w:t>
      </w:r>
      <w:r w:rsidRPr="00FB18D2">
        <w:rPr>
          <w:b/>
          <w:lang w:val="x-none" w:eastAsia="x-none"/>
        </w:rPr>
        <w:t xml:space="preserve"> </w:t>
      </w:r>
      <w:r w:rsidRPr="00FB18D2">
        <w:rPr>
          <w:lang w:val="x-none" w:eastAsia="x-none"/>
        </w:rPr>
        <w:t>O proponente vencedor ficará sujeito aos controles de execução de serviços, devendo sempre estar especificado o prazo de garantia dos serviços realizados ou a justificativa da negativa, de cobertura, quando for o caso.</w:t>
      </w:r>
    </w:p>
    <w:p w14:paraId="48EA84E8" w14:textId="77777777" w:rsidR="00FB18D2" w:rsidRPr="00FB18D2" w:rsidRDefault="00FB18D2" w:rsidP="00FB18D2">
      <w:pPr>
        <w:ind w:right="-569"/>
        <w:jc w:val="both"/>
        <w:rPr>
          <w:lang w:eastAsia="x-none"/>
        </w:rPr>
      </w:pPr>
      <w:r w:rsidRPr="00FB18D2">
        <w:rPr>
          <w:b/>
          <w:lang w:eastAsia="x-none"/>
        </w:rPr>
        <w:t>1.7.</w:t>
      </w:r>
      <w:r w:rsidRPr="00FB18D2">
        <w:rPr>
          <w:b/>
          <w:lang w:val="x-none" w:eastAsia="x-none"/>
        </w:rPr>
        <w:t xml:space="preserve"> </w:t>
      </w:r>
      <w:r w:rsidRPr="00FB18D2">
        <w:rPr>
          <w:lang w:val="x-none" w:eastAsia="x-none"/>
        </w:rPr>
        <w:t>O objeto desta Licitação deve ser fornecido por pessoa jurídica regularmente constituída e executado pelo próprio proprietário ou por funcionário legalmente contratado pelo proponente vencedor.</w:t>
      </w:r>
    </w:p>
    <w:p w14:paraId="67F9A1EE" w14:textId="77777777" w:rsidR="00FB18D2" w:rsidRPr="00FB18D2" w:rsidRDefault="00FB18D2" w:rsidP="00FB18D2">
      <w:pPr>
        <w:ind w:right="-569"/>
        <w:jc w:val="both"/>
      </w:pPr>
      <w:r w:rsidRPr="00FB18D2">
        <w:rPr>
          <w:b/>
          <w:bCs/>
        </w:rPr>
        <w:t>1.8.</w:t>
      </w:r>
      <w:r w:rsidRPr="00FB18D2">
        <w:t xml:space="preserve"> Os serviços de perfuração e detonação em rocha basáltica a serem realizados deverão ser previamente autorizados pelo Departamento do Meio Ambiente do município de Relvado/RS.</w:t>
      </w:r>
    </w:p>
    <w:p w14:paraId="6EC605A5" w14:textId="77777777" w:rsidR="00FB18D2" w:rsidRPr="00FB18D2" w:rsidRDefault="00FB18D2" w:rsidP="00FB18D2">
      <w:pPr>
        <w:widowControl w:val="0"/>
        <w:tabs>
          <w:tab w:val="left" w:pos="10773"/>
        </w:tabs>
        <w:ind w:right="-569"/>
        <w:jc w:val="both"/>
        <w:rPr>
          <w:sz w:val="22"/>
          <w:szCs w:val="22"/>
        </w:rPr>
      </w:pPr>
      <w:r w:rsidRPr="00FB18D2">
        <w:rPr>
          <w:b/>
        </w:rPr>
        <w:t>1.9.</w:t>
      </w:r>
      <w:r w:rsidRPr="00FB18D2">
        <w:t xml:space="preserve">A empresa deverá proporcionar proteção coletiva prevendo a adoção de medidas que evitem a ocorrência de desmoronamentos, deslizamentos, projeção de materiais e acidentes, com explosivos, máquinas e equipamentos, a sinalização obrigatória advertência da obra, sendo a única e exclusiva </w:t>
      </w:r>
      <w:proofErr w:type="spellStart"/>
      <w:r w:rsidRPr="00FB18D2">
        <w:t>responsál</w:t>
      </w:r>
      <w:proofErr w:type="spellEnd"/>
      <w:r w:rsidRPr="00FB18D2">
        <w:t>.</w:t>
      </w:r>
    </w:p>
    <w:p w14:paraId="3DD37125" w14:textId="77777777" w:rsidR="00FB18D2" w:rsidRPr="00FB18D2" w:rsidRDefault="00FB18D2" w:rsidP="00FB18D2">
      <w:pPr>
        <w:spacing w:line="252" w:lineRule="auto"/>
        <w:ind w:right="-569"/>
        <w:jc w:val="both"/>
        <w:rPr>
          <w:b/>
          <w:bCs/>
          <w:u w:val="single"/>
          <w:lang w:eastAsia="pt-PT" w:bidi="pt-PT"/>
        </w:rPr>
      </w:pPr>
      <w:r w:rsidRPr="00FB18D2">
        <w:rPr>
          <w:rFonts w:eastAsia="Arial"/>
          <w:b/>
          <w:bCs/>
          <w:sz w:val="22"/>
          <w:szCs w:val="22"/>
        </w:rPr>
        <w:t>1.10.</w:t>
      </w:r>
      <w:r w:rsidRPr="00FB18D2">
        <w:rPr>
          <w:rFonts w:eastAsia="Arial"/>
          <w:sz w:val="22"/>
          <w:szCs w:val="22"/>
        </w:rPr>
        <w:t xml:space="preserve"> </w:t>
      </w:r>
      <w:r w:rsidRPr="00FB18D2">
        <w:rPr>
          <w:b/>
          <w:bCs/>
          <w:u w:val="single"/>
          <w:lang w:val="pt-PT" w:eastAsia="pt-PT" w:bidi="pt-PT"/>
        </w:rPr>
        <w:t>Serão desclassificadas propostas finais superiores ao orçamento estimado</w:t>
      </w:r>
      <w:r w:rsidRPr="00FB18D2">
        <w:rPr>
          <w:b/>
          <w:bCs/>
          <w:u w:val="single"/>
          <w:lang w:eastAsia="pt-PT" w:bidi="pt-PT"/>
        </w:rPr>
        <w:t>, conforme artigo 59, III, da Lei 14.133/2021.</w:t>
      </w:r>
    </w:p>
    <w:p w14:paraId="73A868FD" w14:textId="77777777" w:rsidR="00FB18D2" w:rsidRPr="00FB18D2" w:rsidRDefault="00FB18D2" w:rsidP="00FB18D2">
      <w:pPr>
        <w:ind w:right="-569"/>
        <w:jc w:val="both"/>
        <w:rPr>
          <w:rFonts w:eastAsia="Arial"/>
          <w:sz w:val="22"/>
          <w:szCs w:val="22"/>
        </w:rPr>
      </w:pPr>
      <w:r w:rsidRPr="00FB18D2">
        <w:rPr>
          <w:rFonts w:eastAsia="Arial"/>
          <w:b/>
          <w:bCs/>
          <w:sz w:val="22"/>
          <w:szCs w:val="22"/>
        </w:rPr>
        <w:t>1.11.</w:t>
      </w:r>
      <w:r w:rsidRPr="00FB18D2">
        <w:rPr>
          <w:rFonts w:eastAsia="Arial"/>
          <w:sz w:val="22"/>
          <w:szCs w:val="22"/>
        </w:rPr>
        <w:t xml:space="preserve"> 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1ED095DE" w14:textId="77777777" w:rsidR="00FB18D2" w:rsidRPr="00FB18D2" w:rsidRDefault="00FB18D2" w:rsidP="00FB18D2">
      <w:pPr>
        <w:ind w:right="-569"/>
        <w:jc w:val="both"/>
        <w:rPr>
          <w:rFonts w:eastAsia="Arial"/>
          <w:sz w:val="22"/>
          <w:szCs w:val="22"/>
        </w:rPr>
      </w:pPr>
      <w:r w:rsidRPr="00FB18D2">
        <w:rPr>
          <w:rFonts w:eastAsia="Arial"/>
          <w:b/>
          <w:bCs/>
          <w:sz w:val="22"/>
          <w:szCs w:val="22"/>
        </w:rPr>
        <w:t>1.12.</w:t>
      </w:r>
      <w:r w:rsidRPr="00FB18D2">
        <w:rPr>
          <w:rFonts w:eastAsia="Arial"/>
          <w:sz w:val="22"/>
          <w:szCs w:val="22"/>
        </w:rPr>
        <w:t xml:space="preserve"> Demais informações pertinentes ao objeto da licitação encontram-se detalhadas nos anexos do edital.</w:t>
      </w:r>
    </w:p>
    <w:p w14:paraId="4312251D" w14:textId="77777777" w:rsidR="00FB18D2" w:rsidRPr="00FB18D2" w:rsidRDefault="00FB18D2" w:rsidP="00FB18D2">
      <w:pPr>
        <w:widowControl w:val="0"/>
        <w:tabs>
          <w:tab w:val="left" w:pos="10773"/>
        </w:tabs>
        <w:ind w:right="-569"/>
        <w:jc w:val="both"/>
        <w:rPr>
          <w:rFonts w:eastAsia="Arial"/>
          <w:b/>
          <w:sz w:val="22"/>
          <w:szCs w:val="22"/>
          <w:lang w:val="pt-PT"/>
        </w:rPr>
      </w:pPr>
    </w:p>
    <w:p w14:paraId="2A269D9B" w14:textId="77777777" w:rsidR="00FB18D2" w:rsidRPr="00FB18D2" w:rsidRDefault="00FB18D2" w:rsidP="00FB18D2">
      <w:pPr>
        <w:ind w:right="-569"/>
        <w:jc w:val="both"/>
        <w:rPr>
          <w:b/>
          <w:sz w:val="22"/>
          <w:szCs w:val="22"/>
        </w:rPr>
      </w:pPr>
      <w:r w:rsidRPr="00FB18D2">
        <w:rPr>
          <w:b/>
          <w:sz w:val="22"/>
          <w:szCs w:val="22"/>
        </w:rPr>
        <w:t>2. DA ESTIMATIVA DO VALOR DA CONTRATAÇÃO</w:t>
      </w:r>
    </w:p>
    <w:p w14:paraId="26791582" w14:textId="77777777" w:rsidR="00FB18D2" w:rsidRPr="00FB18D2" w:rsidRDefault="00FB18D2" w:rsidP="00FB18D2">
      <w:pPr>
        <w:ind w:right="-569"/>
        <w:jc w:val="both"/>
        <w:rPr>
          <w:sz w:val="22"/>
          <w:szCs w:val="22"/>
        </w:rPr>
      </w:pPr>
      <w:r w:rsidRPr="00FB18D2">
        <w:rPr>
          <w:b/>
          <w:bCs/>
          <w:sz w:val="22"/>
          <w:szCs w:val="22"/>
        </w:rPr>
        <w:t>2.1.</w:t>
      </w:r>
      <w:r w:rsidRPr="00FB18D2">
        <w:rPr>
          <w:sz w:val="22"/>
          <w:szCs w:val="22"/>
        </w:rPr>
        <w:t xml:space="preserve"> Conforme disposto no Art. 6, inciso XXIII, alínea “i”, Art.18, § 1°, inciso VI, e Art. 79, inciso III, da Lei n° 14.133/2031, a estimativa do valor da contratação, acompanhada dos preços unitários referenciais. As propostas apresentadas com valores superiores ao estabelecido </w:t>
      </w:r>
      <w:proofErr w:type="gramStart"/>
      <w:r w:rsidRPr="00FB18D2">
        <w:rPr>
          <w:sz w:val="22"/>
          <w:szCs w:val="22"/>
        </w:rPr>
        <w:t>serão Desclassificadas</w:t>
      </w:r>
      <w:proofErr w:type="gramEnd"/>
      <w:r w:rsidRPr="00FB18D2">
        <w:rPr>
          <w:sz w:val="22"/>
          <w:szCs w:val="22"/>
        </w:rPr>
        <w:t>.</w:t>
      </w:r>
    </w:p>
    <w:p w14:paraId="0E3AD9AC" w14:textId="77777777" w:rsidR="00FB18D2" w:rsidRPr="00FB18D2" w:rsidRDefault="00FB18D2" w:rsidP="00FB18D2">
      <w:pPr>
        <w:ind w:right="-569"/>
        <w:jc w:val="both"/>
        <w:rPr>
          <w:sz w:val="22"/>
          <w:szCs w:val="22"/>
        </w:rPr>
      </w:pPr>
      <w:r w:rsidRPr="00FB18D2">
        <w:rPr>
          <w:b/>
          <w:bCs/>
          <w:sz w:val="22"/>
          <w:szCs w:val="22"/>
        </w:rPr>
        <w:t>2.2.</w:t>
      </w:r>
      <w:r w:rsidRPr="00FB18D2">
        <w:rPr>
          <w:sz w:val="22"/>
          <w:szCs w:val="22"/>
        </w:rPr>
        <w:t xml:space="preserve"> O levantamento de mercado foi feito fundamentado pelo Art. 18, § 1°, inciso V, da Lei n° 14.133/2031, que consiste na análise das alternativas possíveis, e justificativa técnica e econômica da escolha do tipo de solução a contratar.</w:t>
      </w:r>
    </w:p>
    <w:p w14:paraId="02BD4CDE" w14:textId="77777777" w:rsidR="00FB18D2" w:rsidRPr="00FB18D2" w:rsidRDefault="00FB18D2" w:rsidP="00FB18D2">
      <w:pPr>
        <w:ind w:right="-569"/>
        <w:jc w:val="both"/>
        <w:rPr>
          <w:sz w:val="22"/>
          <w:szCs w:val="22"/>
        </w:rPr>
      </w:pPr>
      <w:r w:rsidRPr="00FB18D2">
        <w:rPr>
          <w:b/>
          <w:bCs/>
          <w:sz w:val="22"/>
          <w:szCs w:val="22"/>
        </w:rPr>
        <w:t>2.3.</w:t>
      </w:r>
      <w:r w:rsidRPr="00FB18D2">
        <w:rPr>
          <w:sz w:val="22"/>
          <w:szCs w:val="22"/>
        </w:rPr>
        <w:t xml:space="preserve"> Foram feitas pesquisas através do Portal Nacional de Compras Públicas, mas, por se tratar de produtos de entregas fracionadas e com poucas quantidades  gera  muita disparidade de valores de um município para outro e com necessidades divergentes, o que resultaria em ônus maior para o município, optou-se pela cotação com fornecedores locais, com fornecedores que realizam ou que já realizaram  entregas para o Município de  Relvado. </w:t>
      </w:r>
    </w:p>
    <w:p w14:paraId="333A88A9" w14:textId="77777777" w:rsidR="00FB18D2" w:rsidRPr="00FB18D2" w:rsidRDefault="00FB18D2" w:rsidP="00FB18D2">
      <w:pPr>
        <w:ind w:right="-569"/>
        <w:jc w:val="both"/>
        <w:rPr>
          <w:sz w:val="22"/>
          <w:szCs w:val="22"/>
        </w:rPr>
      </w:pPr>
      <w:r w:rsidRPr="00FB18D2">
        <w:rPr>
          <w:b/>
          <w:bCs/>
          <w:sz w:val="22"/>
          <w:szCs w:val="22"/>
        </w:rPr>
        <w:t>2.4.</w:t>
      </w:r>
      <w:r w:rsidRPr="00FB18D2">
        <w:rPr>
          <w:sz w:val="22"/>
          <w:szCs w:val="22"/>
        </w:rPr>
        <w:t xml:space="preserve"> Foram realizadas pesquisas de preços e consultas, a partir das quais foi realizada a análise de editais e atas de pregões de contratações similares para estudar as melhores soluções que se adequam a necessidade do </w:t>
      </w:r>
      <w:proofErr w:type="spellStart"/>
      <w:r w:rsidRPr="00FB18D2">
        <w:rPr>
          <w:sz w:val="22"/>
          <w:szCs w:val="22"/>
        </w:rPr>
        <w:t>municipio</w:t>
      </w:r>
      <w:proofErr w:type="spellEnd"/>
      <w:r w:rsidRPr="00FB18D2">
        <w:rPr>
          <w:sz w:val="22"/>
          <w:szCs w:val="22"/>
        </w:rPr>
        <w:t xml:space="preserve">. Foi possível notar a maioria das Instituições Públicas </w:t>
      </w:r>
      <w:proofErr w:type="gramStart"/>
      <w:r w:rsidRPr="00FB18D2">
        <w:rPr>
          <w:sz w:val="22"/>
          <w:szCs w:val="22"/>
        </w:rPr>
        <w:t>realizam  aquisição</w:t>
      </w:r>
      <w:proofErr w:type="gramEnd"/>
      <w:r w:rsidRPr="00FB18D2">
        <w:rPr>
          <w:sz w:val="22"/>
          <w:szCs w:val="22"/>
        </w:rPr>
        <w:t xml:space="preserve"> , sob a modalidade de Registro de Preços. </w:t>
      </w:r>
    </w:p>
    <w:p w14:paraId="67999515" w14:textId="77777777" w:rsidR="00FB18D2" w:rsidRPr="00FB18D2" w:rsidRDefault="00FB18D2" w:rsidP="00FB18D2">
      <w:pPr>
        <w:ind w:right="-569"/>
        <w:jc w:val="both"/>
        <w:rPr>
          <w:sz w:val="22"/>
          <w:szCs w:val="22"/>
        </w:rPr>
      </w:pPr>
    </w:p>
    <w:p w14:paraId="09F947BC" w14:textId="77777777" w:rsidR="00FB18D2" w:rsidRPr="00FB18D2" w:rsidRDefault="00FB18D2" w:rsidP="00FB18D2">
      <w:pPr>
        <w:ind w:right="-569"/>
        <w:jc w:val="both"/>
        <w:rPr>
          <w:b/>
          <w:bCs/>
          <w:sz w:val="22"/>
          <w:szCs w:val="22"/>
        </w:rPr>
      </w:pPr>
      <w:r w:rsidRPr="00FB18D2">
        <w:rPr>
          <w:b/>
          <w:bCs/>
          <w:sz w:val="22"/>
          <w:szCs w:val="22"/>
        </w:rPr>
        <w:t>3. DA CLASSIFICAÇÃO DO OBJETO</w:t>
      </w:r>
    </w:p>
    <w:p w14:paraId="3B41A980" w14:textId="77777777" w:rsidR="00FB18D2" w:rsidRPr="00FB18D2" w:rsidRDefault="00FB18D2" w:rsidP="00FB18D2">
      <w:pPr>
        <w:ind w:right="-569"/>
        <w:jc w:val="both"/>
        <w:rPr>
          <w:sz w:val="22"/>
          <w:szCs w:val="22"/>
        </w:rPr>
      </w:pPr>
      <w:r w:rsidRPr="00FB18D2">
        <w:rPr>
          <w:b/>
          <w:bCs/>
          <w:sz w:val="22"/>
          <w:szCs w:val="22"/>
        </w:rPr>
        <w:lastRenderedPageBreak/>
        <w:t>3.1.</w:t>
      </w:r>
      <w:r w:rsidRPr="00FB18D2">
        <w:rPr>
          <w:sz w:val="22"/>
          <w:szCs w:val="22"/>
        </w:rPr>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611061CC" w14:textId="77777777" w:rsidR="00FB18D2" w:rsidRPr="00FB18D2" w:rsidRDefault="00FB18D2" w:rsidP="00FB18D2">
      <w:pPr>
        <w:ind w:right="-569"/>
        <w:jc w:val="both"/>
        <w:rPr>
          <w:sz w:val="22"/>
          <w:szCs w:val="22"/>
        </w:rPr>
      </w:pPr>
    </w:p>
    <w:p w14:paraId="4C84C831" w14:textId="77777777" w:rsidR="00FB18D2" w:rsidRPr="00FB18D2" w:rsidRDefault="00FB18D2" w:rsidP="00FB18D2">
      <w:pPr>
        <w:ind w:right="-569"/>
        <w:jc w:val="both"/>
        <w:rPr>
          <w:rFonts w:eastAsia="Cambria"/>
          <w:b/>
          <w:bCs/>
          <w:sz w:val="22"/>
          <w:szCs w:val="22"/>
        </w:rPr>
      </w:pPr>
      <w:r w:rsidRPr="00FB18D2">
        <w:rPr>
          <w:rFonts w:eastAsia="Cambria"/>
          <w:b/>
          <w:bCs/>
          <w:sz w:val="22"/>
          <w:szCs w:val="22"/>
        </w:rPr>
        <w:t>4.JUSTIFICATIVA DA CONTRATAÇÃO:</w:t>
      </w:r>
    </w:p>
    <w:p w14:paraId="1D00EE06" w14:textId="77777777" w:rsidR="00FB18D2" w:rsidRPr="00FB18D2" w:rsidRDefault="00FB18D2" w:rsidP="00FB18D2">
      <w:pPr>
        <w:ind w:right="-569"/>
        <w:jc w:val="both"/>
        <w:rPr>
          <w:sz w:val="22"/>
          <w:szCs w:val="22"/>
        </w:rPr>
      </w:pPr>
      <w:r w:rsidRPr="00FB18D2">
        <w:rPr>
          <w:b/>
          <w:bCs/>
          <w:sz w:val="22"/>
          <w:szCs w:val="22"/>
        </w:rPr>
        <w:t>4.1.</w:t>
      </w:r>
      <w:r w:rsidRPr="00FB18D2">
        <w:rPr>
          <w:sz w:val="22"/>
          <w:szCs w:val="22"/>
        </w:rPr>
        <w:t xml:space="preserve"> A Lei 14.133/</w:t>
      </w:r>
      <w:proofErr w:type="gramStart"/>
      <w:r w:rsidRPr="00FB18D2">
        <w:rPr>
          <w:sz w:val="22"/>
          <w:szCs w:val="22"/>
        </w:rPr>
        <w:t xml:space="preserve">2021  </w:t>
      </w:r>
      <w:proofErr w:type="spellStart"/>
      <w:r w:rsidRPr="00FB18D2">
        <w:rPr>
          <w:sz w:val="22"/>
          <w:szCs w:val="22"/>
        </w:rPr>
        <w:t>preve</w:t>
      </w:r>
      <w:proofErr w:type="spellEnd"/>
      <w:proofErr w:type="gramEnd"/>
      <w:r w:rsidRPr="00FB18D2">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47B81713" w14:textId="77777777" w:rsidR="00FB18D2" w:rsidRPr="00FB18D2" w:rsidRDefault="00FB18D2" w:rsidP="00FB18D2">
      <w:pPr>
        <w:ind w:right="-569"/>
        <w:jc w:val="both"/>
        <w:rPr>
          <w:sz w:val="22"/>
          <w:szCs w:val="22"/>
        </w:rPr>
      </w:pPr>
      <w:r w:rsidRPr="00FB18D2">
        <w:rPr>
          <w:sz w:val="22"/>
          <w:szCs w:val="22"/>
        </w:rPr>
        <w:t xml:space="preserve">Como se sabe, ao promover pregão presencial a Administração proporciona aos interessados, na sessão, a oportunidade de discutir, sanar dúvidas e esclarecer pontos importantes e </w:t>
      </w:r>
      <w:proofErr w:type="spellStart"/>
      <w:r w:rsidRPr="00FB18D2">
        <w:rPr>
          <w:sz w:val="22"/>
          <w:szCs w:val="22"/>
        </w:rPr>
        <w:t>controveos</w:t>
      </w:r>
      <w:proofErr w:type="spellEnd"/>
      <w:r w:rsidRPr="00FB18D2">
        <w:rPr>
          <w:sz w:val="22"/>
          <w:szCs w:val="22"/>
        </w:rPr>
        <w:t xml:space="preserve"> à licitação e impossíveis de serem debatidos no curso de uma sessão eletrônica. No tocante ao objeto licitado, “</w:t>
      </w:r>
      <w:r w:rsidRPr="00FB18D2">
        <w:rPr>
          <w:rFonts w:eastAsia="Arial"/>
          <w:sz w:val="22"/>
          <w:szCs w:val="22"/>
        </w:rPr>
        <w:t xml:space="preserve">REGISTRO DE PREÇOS  </w:t>
      </w:r>
      <w:r w:rsidRPr="00FB18D2">
        <w:rPr>
          <w:sz w:val="22"/>
          <w:szCs w:val="22"/>
        </w:rPr>
        <w:t xml:space="preserve">para </w:t>
      </w:r>
      <w:r w:rsidRPr="00FB18D2">
        <w:t>prestação de serviços de furação e detonação de Rocha Arenítica/Basáltica junto a unidade de extração de basalto na localidade de Linha Cruzeiro e  em obras de pavimentação e manutenção das estradas do perímetro urbano e rural e outras obras de interesse do município  de Relvado/RS</w:t>
      </w:r>
      <w:r w:rsidRPr="00FB18D2">
        <w:rPr>
          <w:sz w:val="22"/>
          <w:szCs w:val="22"/>
        </w:rPr>
        <w:t xml:space="preserve">, com fins de  atender ao maior interesse público no  funcionamento das </w:t>
      </w:r>
      <w:proofErr w:type="spellStart"/>
      <w:r w:rsidRPr="00FB18D2">
        <w:rPr>
          <w:sz w:val="22"/>
          <w:szCs w:val="22"/>
        </w:rPr>
        <w:t>diveas</w:t>
      </w:r>
      <w:proofErr w:type="spellEnd"/>
      <w:r w:rsidRPr="00FB18D2">
        <w:rPr>
          <w:sz w:val="22"/>
          <w:szCs w:val="22"/>
        </w:rPr>
        <w:t xml:space="preserve">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7C5A04E5" w14:textId="77777777" w:rsidR="00FB18D2" w:rsidRPr="00FB18D2" w:rsidRDefault="00FB18D2" w:rsidP="00FB18D2">
      <w:pPr>
        <w:ind w:right="-569"/>
        <w:jc w:val="both"/>
        <w:rPr>
          <w:sz w:val="22"/>
          <w:szCs w:val="22"/>
        </w:rPr>
      </w:pPr>
      <w:r w:rsidRPr="00FB18D2">
        <w:rPr>
          <w:sz w:val="22"/>
          <w:szCs w:val="22"/>
        </w:rPr>
        <w:t xml:space="preserve">Considerando </w:t>
      </w:r>
      <w:proofErr w:type="gramStart"/>
      <w:r w:rsidRPr="00FB18D2">
        <w:rPr>
          <w:sz w:val="22"/>
          <w:szCs w:val="22"/>
        </w:rPr>
        <w:t>as  características</w:t>
      </w:r>
      <w:proofErr w:type="gramEnd"/>
      <w:r w:rsidRPr="00FB18D2">
        <w:rPr>
          <w:sz w:val="22"/>
          <w:szCs w:val="22"/>
        </w:rPr>
        <w:t xml:space="preserve"> de entrega  na forma  fracionada em pequenas quantidades, demanda necessidade de fornecedores locais para o atendimento das necessidades do município, fator que reitera a importância da realização na forma presencial  com fins de ampliar a competitividade .  </w:t>
      </w:r>
    </w:p>
    <w:p w14:paraId="247AD2F5" w14:textId="77777777" w:rsidR="00FB18D2" w:rsidRPr="00FB18D2" w:rsidRDefault="00FB18D2" w:rsidP="00FB18D2">
      <w:pPr>
        <w:ind w:right="-569"/>
        <w:jc w:val="both"/>
        <w:rPr>
          <w:rFonts w:eastAsia="Arial MT"/>
          <w:sz w:val="22"/>
          <w:szCs w:val="22"/>
        </w:rPr>
      </w:pPr>
      <w:r w:rsidRPr="00FB18D2">
        <w:rPr>
          <w:rFonts w:eastAsia="Arial MT"/>
          <w:sz w:val="22"/>
          <w:szCs w:val="22"/>
        </w:rPr>
        <w:t xml:space="preserve">A escolha </w:t>
      </w:r>
      <w:proofErr w:type="gramStart"/>
      <w:r w:rsidRPr="00FB18D2">
        <w:rPr>
          <w:rFonts w:eastAsia="Arial MT"/>
          <w:sz w:val="22"/>
          <w:szCs w:val="22"/>
        </w:rPr>
        <w:t>justifica-se pois</w:t>
      </w:r>
      <w:proofErr w:type="gramEnd"/>
      <w:r w:rsidRPr="00FB18D2">
        <w:rPr>
          <w:rFonts w:eastAsia="Arial MT"/>
          <w:sz w:val="22"/>
          <w:szCs w:val="22"/>
        </w:rPr>
        <w:t xml:space="preserve">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w:t>
      </w:r>
      <w:proofErr w:type="spellStart"/>
      <w:r w:rsidRPr="00FB18D2">
        <w:rPr>
          <w:rFonts w:eastAsia="Arial MT"/>
          <w:sz w:val="22"/>
          <w:szCs w:val="22"/>
        </w:rPr>
        <w:t>obstém</w:t>
      </w:r>
      <w:proofErr w:type="spellEnd"/>
      <w:r w:rsidRPr="00FB18D2">
        <w:rPr>
          <w:rFonts w:eastAsia="Arial MT"/>
          <w:sz w:val="22"/>
          <w:szCs w:val="22"/>
        </w:rPr>
        <w:t xml:space="preserve"> da entrega ou, até mesmo, solicita rescisão da Ata de Registro de Preços, prejudicando a administração, que fica sem os produtos e precisa contratar outro fornecedor com preço superior. </w:t>
      </w:r>
    </w:p>
    <w:p w14:paraId="16FBCDF5" w14:textId="77777777" w:rsidR="00FB18D2" w:rsidRPr="00FB18D2" w:rsidRDefault="00FB18D2" w:rsidP="00FB18D2">
      <w:pPr>
        <w:ind w:right="-569"/>
        <w:jc w:val="both"/>
        <w:rPr>
          <w:rFonts w:eastAsia="Cambria"/>
          <w:sz w:val="22"/>
          <w:szCs w:val="22"/>
        </w:rPr>
      </w:pPr>
      <w:r w:rsidRPr="00FB18D2">
        <w:rPr>
          <w:rFonts w:eastAsia="Cambria"/>
          <w:sz w:val="22"/>
          <w:szCs w:val="22"/>
        </w:rPr>
        <w:t xml:space="preserve">A escolha da modalidade presencial neste caso gera maior </w:t>
      </w:r>
      <w:proofErr w:type="spellStart"/>
      <w:r w:rsidRPr="00FB18D2">
        <w:rPr>
          <w:rFonts w:eastAsia="Cambria"/>
          <w:sz w:val="22"/>
          <w:szCs w:val="22"/>
        </w:rPr>
        <w:t>vantajosidade</w:t>
      </w:r>
      <w:proofErr w:type="spellEnd"/>
      <w:r w:rsidRPr="00FB18D2">
        <w:rPr>
          <w:rFonts w:eastAsia="Cambria"/>
          <w:sz w:val="22"/>
          <w:szCs w:val="22"/>
        </w:rPr>
        <w:t xml:space="preserve">, uma vez que possibilita a seleção de fornecedores locais assegurando </w:t>
      </w:r>
      <w:proofErr w:type="gramStart"/>
      <w:r w:rsidRPr="00FB18D2">
        <w:rPr>
          <w:rFonts w:eastAsia="Cambria"/>
          <w:sz w:val="22"/>
          <w:szCs w:val="22"/>
        </w:rPr>
        <w:t>a  aquisição</w:t>
      </w:r>
      <w:proofErr w:type="gramEnd"/>
      <w:r w:rsidRPr="00FB18D2">
        <w:rPr>
          <w:rFonts w:eastAsia="Cambria"/>
          <w:sz w:val="22"/>
          <w:szCs w:val="22"/>
        </w:rPr>
        <w:t xml:space="preserve">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5518F862" w14:textId="77777777" w:rsidR="00FB18D2" w:rsidRPr="00FB18D2" w:rsidRDefault="00FB18D2" w:rsidP="00FB18D2">
      <w:pPr>
        <w:ind w:right="-569"/>
        <w:jc w:val="both"/>
        <w:rPr>
          <w:sz w:val="22"/>
          <w:szCs w:val="22"/>
        </w:rPr>
      </w:pPr>
      <w:r w:rsidRPr="00FB18D2">
        <w:rPr>
          <w:sz w:val="22"/>
          <w:szCs w:val="22"/>
        </w:rPr>
        <w:t>A sessão pública será gravada em áudio e vídeo em atendimento ao disposto no artigo 17, §2º da Lei Federal nº 14.133/2031</w:t>
      </w:r>
    </w:p>
    <w:p w14:paraId="39FDB346" w14:textId="77777777" w:rsidR="00FB18D2" w:rsidRPr="00FB18D2" w:rsidRDefault="00FB18D2" w:rsidP="00FB18D2">
      <w:pPr>
        <w:ind w:right="-569"/>
        <w:jc w:val="both"/>
        <w:rPr>
          <w:sz w:val="22"/>
          <w:szCs w:val="22"/>
        </w:rPr>
      </w:pPr>
    </w:p>
    <w:p w14:paraId="54D35EF1" w14:textId="77777777" w:rsidR="00FB18D2" w:rsidRPr="00FB18D2" w:rsidRDefault="00FB18D2" w:rsidP="00FB18D2">
      <w:pPr>
        <w:ind w:right="-569"/>
        <w:jc w:val="both"/>
        <w:rPr>
          <w:b/>
          <w:bCs/>
          <w:sz w:val="22"/>
          <w:szCs w:val="22"/>
        </w:rPr>
      </w:pPr>
      <w:r w:rsidRPr="00FB18D2">
        <w:rPr>
          <w:b/>
          <w:bCs/>
          <w:sz w:val="22"/>
          <w:szCs w:val="22"/>
        </w:rPr>
        <w:t>5. DO PAGAMENTO</w:t>
      </w:r>
    </w:p>
    <w:p w14:paraId="4BEE2D93" w14:textId="77777777" w:rsidR="00FB18D2" w:rsidRPr="00FB18D2" w:rsidRDefault="00FB18D2" w:rsidP="00FB18D2">
      <w:pPr>
        <w:widowControl w:val="0"/>
        <w:ind w:right="-569"/>
        <w:jc w:val="both"/>
        <w:rPr>
          <w:b/>
        </w:rPr>
      </w:pPr>
      <w:r w:rsidRPr="00FB18D2">
        <w:rPr>
          <w:b/>
          <w:bCs/>
          <w:sz w:val="22"/>
          <w:szCs w:val="22"/>
        </w:rPr>
        <w:t>5.1.</w:t>
      </w:r>
      <w:r w:rsidRPr="00FB18D2">
        <w:t xml:space="preserve"> O pagamento será até o dia 20 do mês subsequente a realização dos serviços, conforme execução e entrega do relatório dos serviços prestado pela Contratada, relatório este que deverá ser assinado e aprovado pela Secretaria de Obras do Município, que também acompanhará a execução dos serviços junto aos pontos onde os mesmos estão sendo executados e emissão da nota fiscal/fatura correspondente. Na nota fiscal deverá constar: P</w:t>
      </w:r>
      <w:r w:rsidRPr="00FB18D2">
        <w:rPr>
          <w:bCs/>
        </w:rPr>
        <w:t>.P. e deverá ser entregue no Sec. De Obras</w:t>
      </w:r>
      <w:r w:rsidRPr="00FB18D2">
        <w:t>.</w:t>
      </w:r>
      <w:r w:rsidRPr="00FB18D2">
        <w:rPr>
          <w:b/>
        </w:rPr>
        <w:t xml:space="preserve"> </w:t>
      </w:r>
    </w:p>
    <w:p w14:paraId="0B573B12" w14:textId="77777777" w:rsidR="00FB18D2" w:rsidRPr="00FB18D2" w:rsidRDefault="00FB18D2" w:rsidP="00FB18D2">
      <w:pPr>
        <w:ind w:right="-569"/>
        <w:jc w:val="both"/>
      </w:pPr>
      <w:r w:rsidRPr="00FB18D2">
        <w:rPr>
          <w:b/>
        </w:rPr>
        <w:t>5.2.</w:t>
      </w:r>
      <w:r w:rsidRPr="00FB18D2">
        <w:t xml:space="preserve"> A Contratada será responsável pelos encargos sociais, taxas, encargos, ou tributos, alvarás e qualquer outra despesa que vier a incidir sobre o serviço, bem como, qualquer responsabilidade no </w:t>
      </w:r>
      <w:r w:rsidRPr="00FB18D2">
        <w:lastRenderedPageBreak/>
        <w:t>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2C81CCC6" w14:textId="77777777" w:rsidR="00FB18D2" w:rsidRPr="00FB18D2" w:rsidRDefault="00FB18D2" w:rsidP="00FB18D2">
      <w:pPr>
        <w:widowControl w:val="0"/>
        <w:suppressAutoHyphens/>
        <w:autoSpaceDE w:val="0"/>
        <w:ind w:right="-569"/>
        <w:jc w:val="both"/>
        <w:rPr>
          <w:rFonts w:eastAsia="Courier New"/>
          <w:bCs/>
          <w:lang w:eastAsia="en-US" w:bidi="en-US"/>
        </w:rPr>
      </w:pPr>
      <w:r w:rsidRPr="00FB18D2">
        <w:rPr>
          <w:rFonts w:eastAsia="Courier New"/>
          <w:b/>
          <w:bCs/>
          <w:lang w:eastAsia="en-US" w:bidi="en-US"/>
        </w:rPr>
        <w:t xml:space="preserve">5.3. </w:t>
      </w:r>
      <w:proofErr w:type="gramStart"/>
      <w:r w:rsidRPr="00FB18D2">
        <w:rPr>
          <w:rFonts w:eastAsia="Courier New"/>
          <w:bCs/>
          <w:lang w:eastAsia="en-US" w:bidi="en-US"/>
        </w:rPr>
        <w:t>Serão  processadas</w:t>
      </w:r>
      <w:proofErr w:type="gramEnd"/>
      <w:r w:rsidRPr="00FB18D2">
        <w:rPr>
          <w:rFonts w:eastAsia="Courier New"/>
          <w:bCs/>
          <w:lang w:eastAsia="en-US" w:bidi="en-US"/>
        </w:rPr>
        <w:t xml:space="preserve"> as retenções previdenciárias e ISSQN nos termos das leis que regulam as matérias.</w:t>
      </w:r>
    </w:p>
    <w:p w14:paraId="0A999A5B" w14:textId="77777777" w:rsidR="00FB18D2" w:rsidRPr="00FB18D2" w:rsidRDefault="00FB18D2" w:rsidP="00FB18D2">
      <w:pPr>
        <w:widowControl w:val="0"/>
        <w:suppressAutoHyphens/>
        <w:autoSpaceDE w:val="0"/>
        <w:ind w:right="-569"/>
        <w:jc w:val="both"/>
        <w:rPr>
          <w:rFonts w:eastAsia="Courier New"/>
          <w:b/>
          <w:u w:val="single"/>
          <w:lang w:eastAsia="en-US" w:bidi="en-US"/>
        </w:rPr>
      </w:pPr>
      <w:r w:rsidRPr="00FB18D2">
        <w:rPr>
          <w:rFonts w:eastAsia="Courier New"/>
          <w:b/>
          <w:bCs/>
          <w:lang w:eastAsia="en-US" w:bidi="en-US"/>
        </w:rPr>
        <w:t xml:space="preserve">5.4. </w:t>
      </w:r>
      <w:r w:rsidRPr="00FB18D2">
        <w:rPr>
          <w:rFonts w:eastAsia="Courier New"/>
          <w:b/>
          <w:bCs/>
          <w:u w:val="single"/>
          <w:lang w:eastAsia="en-US" w:bidi="en-US"/>
        </w:rPr>
        <w:t xml:space="preserve">O preço a ser pago pelo Município, será correspondente ao da proposta </w:t>
      </w:r>
      <w:proofErr w:type="gramStart"/>
      <w:r w:rsidRPr="00FB18D2">
        <w:rPr>
          <w:rFonts w:eastAsia="Courier New"/>
          <w:b/>
          <w:bCs/>
          <w:u w:val="single"/>
          <w:lang w:eastAsia="en-US" w:bidi="en-US"/>
        </w:rPr>
        <w:t>vencedora ,</w:t>
      </w:r>
      <w:proofErr w:type="gramEnd"/>
      <w:r w:rsidRPr="00FB18D2">
        <w:rPr>
          <w:rFonts w:eastAsia="Courier New"/>
          <w:b/>
          <w:bCs/>
          <w:u w:val="single"/>
          <w:lang w:eastAsia="en-US" w:bidi="en-US"/>
        </w:rPr>
        <w:t xml:space="preserve"> sem reajuste no período, inferior a 12 meses.</w:t>
      </w:r>
    </w:p>
    <w:p w14:paraId="41C3410B" w14:textId="77777777" w:rsidR="00FB18D2" w:rsidRPr="00FB18D2" w:rsidRDefault="00FB18D2" w:rsidP="00FB18D2">
      <w:pPr>
        <w:ind w:right="-569"/>
        <w:jc w:val="both"/>
        <w:rPr>
          <w:sz w:val="22"/>
          <w:szCs w:val="22"/>
        </w:rPr>
      </w:pPr>
      <w:r w:rsidRPr="00FB18D2">
        <w:rPr>
          <w:rFonts w:eastAsia="Cambria"/>
          <w:b/>
          <w:bCs/>
          <w:sz w:val="22"/>
          <w:szCs w:val="22"/>
        </w:rPr>
        <w:t>5.5.</w:t>
      </w:r>
      <w:r w:rsidRPr="00FB18D2">
        <w:rPr>
          <w:sz w:val="22"/>
          <w:szCs w:val="22"/>
        </w:rPr>
        <w:t xml:space="preserve"> </w:t>
      </w:r>
      <w:r w:rsidRPr="00FB18D2">
        <w:rPr>
          <w:rFonts w:eastAsia="Cambria"/>
          <w:sz w:val="22"/>
          <w:szCs w:val="22"/>
        </w:rPr>
        <w:t>Para os fins do art. 72, IV, da Lei 14.133/21, indica-se as dotações orçamentarias a seguir para atender as</w:t>
      </w:r>
      <w:r w:rsidRPr="00FB18D2">
        <w:rPr>
          <w:sz w:val="22"/>
          <w:szCs w:val="22"/>
        </w:rPr>
        <w:t xml:space="preserve"> despesas decorrentes da presente contratação:</w:t>
      </w:r>
    </w:p>
    <w:p w14:paraId="63433C2C" w14:textId="77777777" w:rsidR="00D44850" w:rsidRDefault="00D44850" w:rsidP="00D44850">
      <w:pPr>
        <w:jc w:val="both"/>
        <w:rPr>
          <w:sz w:val="22"/>
          <w:szCs w:val="22"/>
        </w:rPr>
      </w:pPr>
      <w:bookmarkStart w:id="0" w:name="_GoBack"/>
      <w:r>
        <w:rPr>
          <w:sz w:val="22"/>
          <w:szCs w:val="22"/>
        </w:rPr>
        <w:t>Atividade 1.003 – Melhoramentos de estradas Vicinais e Construção/ Ampliação de Pontes</w:t>
      </w:r>
    </w:p>
    <w:p w14:paraId="25684C5D" w14:textId="77777777" w:rsidR="00D44850" w:rsidRDefault="00D44850" w:rsidP="00D44850">
      <w:pPr>
        <w:jc w:val="both"/>
        <w:rPr>
          <w:sz w:val="22"/>
          <w:szCs w:val="22"/>
        </w:rPr>
      </w:pPr>
      <w:r>
        <w:rPr>
          <w:sz w:val="22"/>
          <w:szCs w:val="22"/>
        </w:rPr>
        <w:t xml:space="preserve">Códigos 4.4.9.0.51.00.06.01-OBRAS E INSTALAÇÕES </w:t>
      </w:r>
    </w:p>
    <w:p w14:paraId="2D46403D" w14:textId="77777777" w:rsidR="00D44850" w:rsidRDefault="00D44850" w:rsidP="00D44850">
      <w:pPr>
        <w:jc w:val="both"/>
        <w:rPr>
          <w:sz w:val="22"/>
          <w:szCs w:val="22"/>
        </w:rPr>
      </w:pPr>
      <w:r>
        <w:rPr>
          <w:sz w:val="22"/>
          <w:szCs w:val="22"/>
        </w:rPr>
        <w:t>Atividade 2.009- Manutenção das Atividades do DMER</w:t>
      </w:r>
    </w:p>
    <w:p w14:paraId="7B1B1D54" w14:textId="77777777" w:rsidR="00D44850" w:rsidRDefault="00D44850" w:rsidP="00D44850">
      <w:pPr>
        <w:jc w:val="both"/>
        <w:rPr>
          <w:sz w:val="22"/>
          <w:szCs w:val="22"/>
        </w:rPr>
      </w:pPr>
      <w:r>
        <w:rPr>
          <w:sz w:val="22"/>
          <w:szCs w:val="22"/>
        </w:rPr>
        <w:t>Códigos 3.3.9.0.39.00.06.01- OUTROS SERV. TERC. PESSOA JURIDICA</w:t>
      </w:r>
    </w:p>
    <w:p w14:paraId="5A41100F" w14:textId="77777777" w:rsidR="00D44850" w:rsidRDefault="00D44850" w:rsidP="00D44850">
      <w:pPr>
        <w:jc w:val="both"/>
        <w:rPr>
          <w:sz w:val="22"/>
          <w:szCs w:val="22"/>
        </w:rPr>
      </w:pPr>
      <w:r>
        <w:rPr>
          <w:sz w:val="22"/>
          <w:szCs w:val="22"/>
        </w:rPr>
        <w:t>Atividade 2.014 – Manutenção dos Serviços Urbanos</w:t>
      </w:r>
    </w:p>
    <w:p w14:paraId="0D11E2B3" w14:textId="77777777" w:rsidR="00D44850" w:rsidRDefault="00D44850" w:rsidP="00D44850">
      <w:pPr>
        <w:jc w:val="both"/>
        <w:rPr>
          <w:sz w:val="22"/>
          <w:szCs w:val="22"/>
        </w:rPr>
      </w:pPr>
      <w:r>
        <w:rPr>
          <w:sz w:val="22"/>
          <w:szCs w:val="22"/>
        </w:rPr>
        <w:t>Código 3.3.90.39.00.06.02- OUTROS SERV. TERC. PESSOA JURIDICA</w:t>
      </w:r>
    </w:p>
    <w:p w14:paraId="023298F0" w14:textId="77777777" w:rsidR="00D44850" w:rsidRDefault="00D44850" w:rsidP="00D44850">
      <w:pPr>
        <w:pStyle w:val="Corpodetexto"/>
        <w:spacing w:after="0"/>
        <w:jc w:val="both"/>
        <w:rPr>
          <w:sz w:val="22"/>
          <w:szCs w:val="22"/>
        </w:rPr>
      </w:pPr>
      <w:r>
        <w:rPr>
          <w:sz w:val="22"/>
          <w:szCs w:val="22"/>
        </w:rPr>
        <w:t>Atividade 2.120 – Manutenção das Atividades de Apoio ao Produtor Rural</w:t>
      </w:r>
    </w:p>
    <w:p w14:paraId="6A21F398" w14:textId="77777777" w:rsidR="00D44850" w:rsidRDefault="00D44850" w:rsidP="00D44850">
      <w:pPr>
        <w:jc w:val="both"/>
        <w:rPr>
          <w:bCs/>
          <w:color w:val="FF0000"/>
          <w:sz w:val="22"/>
          <w:szCs w:val="22"/>
        </w:rPr>
      </w:pPr>
      <w:r>
        <w:rPr>
          <w:sz w:val="22"/>
          <w:szCs w:val="22"/>
        </w:rPr>
        <w:t>Código 3.3.9.0.39.00.08.01-OUTROS SERV. TERC. PESSOA JURIDICA</w:t>
      </w:r>
      <w:r>
        <w:rPr>
          <w:bCs/>
          <w:color w:val="FF0000"/>
          <w:sz w:val="22"/>
          <w:szCs w:val="22"/>
        </w:rPr>
        <w:t xml:space="preserve"> </w:t>
      </w:r>
    </w:p>
    <w:p w14:paraId="338B0835" w14:textId="77777777" w:rsidR="00D44850" w:rsidRDefault="00D44850" w:rsidP="00D44850">
      <w:pPr>
        <w:jc w:val="both"/>
        <w:rPr>
          <w:bCs/>
          <w:sz w:val="22"/>
          <w:szCs w:val="22"/>
        </w:rPr>
      </w:pPr>
      <w:r>
        <w:rPr>
          <w:bCs/>
          <w:sz w:val="22"/>
          <w:szCs w:val="22"/>
        </w:rPr>
        <w:t>Atividade 1.197 – Melhoramento de Vias Urbanas</w:t>
      </w:r>
    </w:p>
    <w:p w14:paraId="6C5B9292" w14:textId="77C698A4" w:rsidR="00FB18D2" w:rsidRPr="00FB18D2" w:rsidRDefault="00D44850" w:rsidP="00D44850">
      <w:pPr>
        <w:ind w:right="-569"/>
        <w:jc w:val="both"/>
        <w:rPr>
          <w:rFonts w:eastAsia="Cambria"/>
          <w:b/>
          <w:bCs/>
          <w:sz w:val="22"/>
          <w:szCs w:val="22"/>
        </w:rPr>
      </w:pPr>
      <w:r>
        <w:rPr>
          <w:bCs/>
          <w:sz w:val="22"/>
          <w:szCs w:val="22"/>
        </w:rPr>
        <w:t>4.4.90.51.00.06.02 - OBRAS E INSTALAÇÕES</w:t>
      </w:r>
    </w:p>
    <w:bookmarkEnd w:id="0"/>
    <w:p w14:paraId="1012E39A" w14:textId="095EFA7A" w:rsidR="00FB18D2" w:rsidRPr="00FB18D2" w:rsidRDefault="00FB18D2" w:rsidP="00FB18D2">
      <w:pPr>
        <w:ind w:right="-569"/>
        <w:jc w:val="both"/>
        <w:rPr>
          <w:rFonts w:eastAsia="Cambria"/>
          <w:b/>
          <w:bCs/>
          <w:sz w:val="22"/>
          <w:szCs w:val="22"/>
        </w:rPr>
      </w:pPr>
      <w:r w:rsidRPr="00FB18D2">
        <w:rPr>
          <w:rFonts w:eastAsia="Cambria"/>
          <w:b/>
          <w:bCs/>
          <w:sz w:val="22"/>
          <w:szCs w:val="22"/>
        </w:rPr>
        <w:t xml:space="preserve">6.DA FISCALIZAÇÃO </w:t>
      </w:r>
    </w:p>
    <w:p w14:paraId="3FB24876" w14:textId="77777777" w:rsidR="00FB18D2" w:rsidRPr="00FB18D2" w:rsidRDefault="00FB18D2" w:rsidP="00FB18D2">
      <w:pPr>
        <w:ind w:right="-569"/>
        <w:jc w:val="both"/>
        <w:rPr>
          <w:sz w:val="22"/>
          <w:szCs w:val="22"/>
        </w:rPr>
      </w:pPr>
      <w:r w:rsidRPr="00FB18D2">
        <w:rPr>
          <w:b/>
          <w:bCs/>
          <w:sz w:val="22"/>
          <w:szCs w:val="22"/>
        </w:rPr>
        <w:t>6.1.</w:t>
      </w:r>
      <w:r w:rsidRPr="00FB18D2">
        <w:rPr>
          <w:sz w:val="22"/>
          <w:szCs w:val="22"/>
        </w:rPr>
        <w:t xml:space="preserve"> O recebimento dos produtos deste edital, será objeto de acompanhamento, fiscalização e avaliação por parte do Município, através dos servidores  designados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3592B594" w14:textId="77777777" w:rsidR="00FB18D2" w:rsidRPr="00FB18D2" w:rsidRDefault="00FB18D2" w:rsidP="00FB18D2">
      <w:pPr>
        <w:ind w:right="-569"/>
        <w:jc w:val="both"/>
        <w:rPr>
          <w:sz w:val="22"/>
          <w:szCs w:val="22"/>
        </w:rPr>
      </w:pPr>
      <w:r w:rsidRPr="00FB18D2">
        <w:rPr>
          <w:b/>
          <w:bCs/>
          <w:sz w:val="22"/>
          <w:szCs w:val="22"/>
        </w:rPr>
        <w:t>6.2.</w:t>
      </w:r>
      <w:r w:rsidRPr="00FB18D2">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73A77450" w14:textId="77777777" w:rsidR="00FB18D2" w:rsidRPr="00FB18D2" w:rsidRDefault="00FB18D2" w:rsidP="00FB18D2">
      <w:pPr>
        <w:ind w:right="-569"/>
        <w:jc w:val="both"/>
        <w:rPr>
          <w:sz w:val="22"/>
          <w:szCs w:val="22"/>
        </w:rPr>
      </w:pPr>
    </w:p>
    <w:p w14:paraId="7A261473" w14:textId="77777777" w:rsidR="00FB18D2" w:rsidRPr="00FB18D2" w:rsidRDefault="00FB18D2" w:rsidP="00FB18D2">
      <w:pPr>
        <w:ind w:right="-569"/>
        <w:jc w:val="both"/>
        <w:rPr>
          <w:b/>
          <w:sz w:val="22"/>
          <w:szCs w:val="22"/>
        </w:rPr>
      </w:pPr>
      <w:r w:rsidRPr="00FB18D2">
        <w:rPr>
          <w:b/>
          <w:sz w:val="22"/>
          <w:szCs w:val="22"/>
        </w:rPr>
        <w:t>7. DA QUALIFICAÇÃO TECNICA:</w:t>
      </w:r>
    </w:p>
    <w:p w14:paraId="21EB757E" w14:textId="77777777" w:rsidR="00FB18D2" w:rsidRPr="00FB18D2" w:rsidRDefault="00FB18D2" w:rsidP="00FB18D2">
      <w:pPr>
        <w:tabs>
          <w:tab w:val="left" w:pos="2835"/>
          <w:tab w:val="left" w:pos="5670"/>
          <w:tab w:val="left" w:pos="8789"/>
        </w:tabs>
        <w:ind w:right="-569"/>
        <w:jc w:val="both"/>
        <w:rPr>
          <w:rFonts w:eastAsia="Courier New"/>
          <w:lang w:eastAsia="en-US" w:bidi="en-US"/>
        </w:rPr>
      </w:pPr>
      <w:r w:rsidRPr="00FB18D2">
        <w:rPr>
          <w:rFonts w:eastAsia="Courier New"/>
          <w:b/>
          <w:u w:val="single"/>
          <w:lang w:eastAsia="en-US" w:bidi="en-US"/>
        </w:rPr>
        <w:t>7.</w:t>
      </w:r>
      <w:proofErr w:type="gramStart"/>
      <w:r w:rsidRPr="00FB18D2">
        <w:rPr>
          <w:rFonts w:eastAsia="Courier New"/>
          <w:b/>
          <w:u w:val="single"/>
          <w:lang w:eastAsia="en-US" w:bidi="en-US"/>
        </w:rPr>
        <w:t>1.Atestado</w:t>
      </w:r>
      <w:proofErr w:type="gramEnd"/>
      <w:r w:rsidRPr="00FB18D2">
        <w:rPr>
          <w:rFonts w:eastAsia="Courier New"/>
          <w:b/>
          <w:u w:val="single"/>
          <w:lang w:eastAsia="en-US" w:bidi="en-US"/>
        </w:rPr>
        <w:t xml:space="preserve"> de capacidade técnica</w:t>
      </w:r>
      <w:r w:rsidRPr="00FB18D2">
        <w:rPr>
          <w:rFonts w:eastAsia="Courier New"/>
          <w:lang w:eastAsia="en-US" w:bidi="en-US"/>
        </w:rPr>
        <w:t xml:space="preserve">, fornecido por pessoa jurídica de direito público ou privado, que comprove a realização de serviço compatível em características com o objeto desta licitação, devidamente certificado pela entidade profissional competente.  </w:t>
      </w:r>
    </w:p>
    <w:p w14:paraId="61072409" w14:textId="77777777" w:rsidR="00FB18D2" w:rsidRPr="00FB18D2" w:rsidRDefault="00FB18D2" w:rsidP="00FB18D2">
      <w:pPr>
        <w:ind w:right="-569"/>
        <w:jc w:val="both"/>
        <w:rPr>
          <w:b/>
          <w:u w:val="single"/>
        </w:rPr>
      </w:pPr>
      <w:r w:rsidRPr="00FB18D2">
        <w:rPr>
          <w:b/>
          <w:u w:val="single"/>
        </w:rPr>
        <w:t>7.</w:t>
      </w:r>
      <w:proofErr w:type="gramStart"/>
      <w:r w:rsidRPr="00FB18D2">
        <w:rPr>
          <w:b/>
          <w:u w:val="single"/>
        </w:rPr>
        <w:t>2.Registro</w:t>
      </w:r>
      <w:proofErr w:type="gramEnd"/>
      <w:r w:rsidRPr="00FB18D2">
        <w:rPr>
          <w:b/>
          <w:u w:val="single"/>
        </w:rPr>
        <w:t xml:space="preserve"> da empresa e do Responsável Técnico junto ao Conselho Regional de Engenharia e Agronomia – CREA.</w:t>
      </w:r>
    </w:p>
    <w:p w14:paraId="69FE4F20" w14:textId="77777777" w:rsidR="00FB18D2" w:rsidRPr="00FB18D2" w:rsidRDefault="00FB18D2" w:rsidP="00FB18D2">
      <w:pPr>
        <w:ind w:right="-569"/>
        <w:jc w:val="both"/>
      </w:pPr>
      <w:r w:rsidRPr="00FB18D2">
        <w:rPr>
          <w:b/>
          <w:u w:val="single"/>
        </w:rPr>
        <w:t>7.</w:t>
      </w:r>
      <w:proofErr w:type="gramStart"/>
      <w:r w:rsidRPr="00FB18D2">
        <w:rPr>
          <w:b/>
          <w:u w:val="single"/>
        </w:rPr>
        <w:t>3.Carta</w:t>
      </w:r>
      <w:proofErr w:type="gramEnd"/>
      <w:r w:rsidRPr="00FB18D2">
        <w:rPr>
          <w:b/>
          <w:u w:val="single"/>
        </w:rPr>
        <w:t xml:space="preserve"> /atestado Blaster, emitida pela Secretaria de Segurança Pública</w:t>
      </w:r>
      <w:r w:rsidRPr="00FB18D2">
        <w:t>, autorizando a empresa a exercer atividades em área urbana e rural;</w:t>
      </w:r>
    </w:p>
    <w:p w14:paraId="5C2E6101" w14:textId="77777777" w:rsidR="00FB18D2" w:rsidRPr="00FB18D2" w:rsidRDefault="00FB18D2" w:rsidP="00FB18D2">
      <w:pPr>
        <w:ind w:right="-569"/>
        <w:jc w:val="both"/>
      </w:pPr>
      <w:r w:rsidRPr="00FB18D2">
        <w:rPr>
          <w:b/>
          <w:u w:val="single"/>
        </w:rPr>
        <w:t>7.</w:t>
      </w:r>
      <w:proofErr w:type="gramStart"/>
      <w:r w:rsidRPr="00FB18D2">
        <w:rPr>
          <w:b/>
          <w:u w:val="single"/>
        </w:rPr>
        <w:t>4.Certificado</w:t>
      </w:r>
      <w:proofErr w:type="gramEnd"/>
      <w:r w:rsidRPr="00FB18D2">
        <w:rPr>
          <w:b/>
          <w:u w:val="single"/>
        </w:rPr>
        <w:t xml:space="preserve"> de Registro de Atividades -CR  da empresa</w:t>
      </w:r>
      <w:r w:rsidRPr="00FB18D2">
        <w:rPr>
          <w:rFonts w:ascii="Arial" w:hAnsi="Arial" w:cs="Arial"/>
        </w:rPr>
        <w:t xml:space="preserve">, </w:t>
      </w:r>
      <w:r w:rsidRPr="00FB18D2">
        <w:rPr>
          <w:b/>
          <w:u w:val="single"/>
        </w:rPr>
        <w:t xml:space="preserve">junto ao </w:t>
      </w:r>
      <w:proofErr w:type="spellStart"/>
      <w:r w:rsidRPr="00FB18D2">
        <w:rPr>
          <w:b/>
          <w:u w:val="single"/>
        </w:rPr>
        <w:t>Exercito</w:t>
      </w:r>
      <w:proofErr w:type="spellEnd"/>
      <w:r w:rsidRPr="00FB18D2">
        <w:rPr>
          <w:b/>
          <w:u w:val="single"/>
        </w:rPr>
        <w:t xml:space="preserve"> Brasileiro- Ministério da Defesa</w:t>
      </w:r>
      <w:r w:rsidRPr="00FB18D2">
        <w:t xml:space="preserve">, autorizando a aquisição, armazenamento e transporte de explosivos e a prestação de serviços de detonação. </w:t>
      </w:r>
    </w:p>
    <w:p w14:paraId="7A4C5028" w14:textId="77777777" w:rsidR="00FB18D2" w:rsidRPr="00FB18D2" w:rsidRDefault="00FB18D2" w:rsidP="00FB18D2">
      <w:pPr>
        <w:ind w:right="-569"/>
        <w:jc w:val="both"/>
      </w:pPr>
      <w:r w:rsidRPr="00FB18D2">
        <w:rPr>
          <w:b/>
          <w:u w:val="single"/>
        </w:rPr>
        <w:t>7.</w:t>
      </w:r>
      <w:proofErr w:type="gramStart"/>
      <w:r w:rsidRPr="00FB18D2">
        <w:rPr>
          <w:b/>
          <w:u w:val="single"/>
        </w:rPr>
        <w:t>5.Declaração</w:t>
      </w:r>
      <w:proofErr w:type="gramEnd"/>
      <w:r w:rsidRPr="00FB18D2">
        <w:rPr>
          <w:b/>
          <w:u w:val="single"/>
        </w:rPr>
        <w:t xml:space="preserve"> de que a empresa responsabiliza-se pela sinalização do canteiro dos serviços, assim como pela segurança de seus funcionários e equipamentos, ficando por sua conta e risco qualquer problema que venha a ocorrer durante a execução dos serviço</w:t>
      </w:r>
      <w:r w:rsidRPr="00FB18D2">
        <w:t xml:space="preserve">s. </w:t>
      </w:r>
    </w:p>
    <w:p w14:paraId="5CAC04D7" w14:textId="77777777" w:rsidR="00FB18D2" w:rsidRPr="00FB18D2" w:rsidRDefault="00FB18D2" w:rsidP="00FB18D2">
      <w:pPr>
        <w:ind w:right="-569"/>
        <w:jc w:val="both"/>
        <w:rPr>
          <w:sz w:val="22"/>
          <w:szCs w:val="22"/>
        </w:rPr>
      </w:pPr>
    </w:p>
    <w:p w14:paraId="4E42A51D" w14:textId="77777777" w:rsidR="00FB18D2" w:rsidRPr="00FB18D2" w:rsidRDefault="00FB18D2" w:rsidP="00FB18D2">
      <w:pPr>
        <w:ind w:right="-569"/>
        <w:jc w:val="both"/>
        <w:rPr>
          <w:rFonts w:eastAsia="Cambria"/>
          <w:b/>
          <w:bCs/>
          <w:sz w:val="22"/>
          <w:szCs w:val="22"/>
        </w:rPr>
      </w:pPr>
      <w:r w:rsidRPr="00FB18D2">
        <w:rPr>
          <w:b/>
        </w:rPr>
        <w:t xml:space="preserve">8. </w:t>
      </w:r>
      <w:r w:rsidRPr="00FB18D2">
        <w:rPr>
          <w:rFonts w:eastAsia="Cambria"/>
          <w:b/>
          <w:bCs/>
          <w:sz w:val="22"/>
          <w:szCs w:val="22"/>
        </w:rPr>
        <w:t xml:space="preserve">DA FISCALIZAÇÃO </w:t>
      </w:r>
      <w:proofErr w:type="gramStart"/>
      <w:r w:rsidRPr="00FB18D2">
        <w:rPr>
          <w:rFonts w:eastAsia="Cambria"/>
          <w:b/>
          <w:bCs/>
          <w:sz w:val="22"/>
          <w:szCs w:val="22"/>
        </w:rPr>
        <w:t>E  DO</w:t>
      </w:r>
      <w:proofErr w:type="gramEnd"/>
      <w:r w:rsidRPr="00FB18D2">
        <w:rPr>
          <w:rFonts w:eastAsia="Cambria"/>
          <w:b/>
          <w:bCs/>
          <w:sz w:val="22"/>
          <w:szCs w:val="22"/>
        </w:rPr>
        <w:t xml:space="preserve"> PRAZO </w:t>
      </w:r>
    </w:p>
    <w:p w14:paraId="6DC530C9" w14:textId="77777777" w:rsidR="00FB18D2" w:rsidRPr="00FB18D2" w:rsidRDefault="00FB18D2" w:rsidP="00FB18D2">
      <w:pPr>
        <w:ind w:right="-569"/>
        <w:jc w:val="both"/>
        <w:rPr>
          <w:sz w:val="22"/>
          <w:szCs w:val="22"/>
        </w:rPr>
      </w:pPr>
      <w:r w:rsidRPr="00FB18D2">
        <w:rPr>
          <w:b/>
          <w:bCs/>
          <w:sz w:val="22"/>
          <w:szCs w:val="22"/>
        </w:rPr>
        <w:t>8.1.</w:t>
      </w:r>
      <w:r w:rsidRPr="00FB18D2">
        <w:rPr>
          <w:sz w:val="22"/>
          <w:szCs w:val="22"/>
        </w:rPr>
        <w:t xml:space="preserve"> O recebimento dos produtos deste edital, será objeto de acompanhamento, fiscalização e avaliação por parte do Município, através dos servidores  designados pela Portaria 11/2024  e pelo </w:t>
      </w:r>
      <w:proofErr w:type="spellStart"/>
      <w:r w:rsidRPr="00FB18D2">
        <w:rPr>
          <w:sz w:val="22"/>
          <w:szCs w:val="22"/>
        </w:rPr>
        <w:t>Secretario</w:t>
      </w:r>
      <w:proofErr w:type="spellEnd"/>
      <w:r w:rsidRPr="00FB18D2">
        <w:rPr>
          <w:sz w:val="22"/>
          <w:szCs w:val="22"/>
        </w:rPr>
        <w:t xml:space="preserve"> de Obras e o não atendimento de quaisquer das obrigações implicará em advertência, caso não atendido a contento, </w:t>
      </w:r>
      <w:r w:rsidRPr="00FB18D2">
        <w:rPr>
          <w:sz w:val="22"/>
          <w:szCs w:val="22"/>
        </w:rPr>
        <w:lastRenderedPageBreak/>
        <w:t>poderão implicar na rescisão do contrato, sendo que, os produtos que não forem de boa qualidade, que apresentarem qualidade inferior do produto ofertado  serão devolvidos para substituição.</w:t>
      </w:r>
    </w:p>
    <w:p w14:paraId="40ED7466" w14:textId="77777777" w:rsidR="00FB18D2" w:rsidRPr="00FB18D2" w:rsidRDefault="00FB18D2" w:rsidP="00FB18D2">
      <w:pPr>
        <w:ind w:right="-569"/>
        <w:jc w:val="both"/>
        <w:rPr>
          <w:sz w:val="22"/>
          <w:szCs w:val="22"/>
        </w:rPr>
      </w:pPr>
      <w:r w:rsidRPr="00FB18D2">
        <w:rPr>
          <w:b/>
          <w:bCs/>
          <w:sz w:val="22"/>
          <w:szCs w:val="22"/>
        </w:rPr>
        <w:t>8.2.</w:t>
      </w:r>
      <w:r w:rsidRPr="00FB18D2">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70973DC0" w14:textId="77777777" w:rsidR="00FB18D2" w:rsidRPr="00FB18D2" w:rsidRDefault="00FB18D2" w:rsidP="00FB18D2">
      <w:pPr>
        <w:ind w:right="-569"/>
        <w:jc w:val="both"/>
      </w:pPr>
      <w:r w:rsidRPr="00FB18D2">
        <w:rPr>
          <w:b/>
          <w:spacing w:val="-2"/>
        </w:rPr>
        <w:t xml:space="preserve"> </w:t>
      </w:r>
      <w:r w:rsidRPr="00FB18D2">
        <w:t xml:space="preserve"> </w:t>
      </w:r>
    </w:p>
    <w:p w14:paraId="7528E0A3" w14:textId="77777777" w:rsidR="00FB18D2" w:rsidRPr="00FB18D2" w:rsidRDefault="00FB18D2" w:rsidP="00FB18D2">
      <w:pPr>
        <w:ind w:right="-569"/>
        <w:jc w:val="both"/>
        <w:rPr>
          <w:b/>
        </w:rPr>
      </w:pPr>
      <w:r w:rsidRPr="00FB18D2">
        <w:rPr>
          <w:b/>
        </w:rPr>
        <w:t xml:space="preserve">9. DO PRAZO </w:t>
      </w:r>
    </w:p>
    <w:p w14:paraId="3C3ED104" w14:textId="77777777" w:rsidR="00FB18D2" w:rsidRPr="00FB18D2" w:rsidRDefault="00FB18D2" w:rsidP="00FB18D2">
      <w:pPr>
        <w:ind w:right="-569"/>
        <w:jc w:val="both"/>
        <w:rPr>
          <w:rFonts w:eastAsia="Arial"/>
          <w:sz w:val="22"/>
          <w:szCs w:val="22"/>
        </w:rPr>
      </w:pPr>
      <w:r w:rsidRPr="00FB18D2">
        <w:rPr>
          <w:b/>
        </w:rPr>
        <w:t>9.1 -</w:t>
      </w:r>
      <w:r w:rsidRPr="00FB18D2">
        <w:t xml:space="preserve"> </w:t>
      </w:r>
      <w:r w:rsidRPr="00FB18D2">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50E54D69" w14:textId="77777777" w:rsidR="00FB18D2" w:rsidRPr="00FB18D2" w:rsidRDefault="00FB18D2" w:rsidP="00FB18D2">
      <w:pPr>
        <w:ind w:right="-569"/>
        <w:jc w:val="both"/>
        <w:rPr>
          <w:rFonts w:eastAsia="Arial"/>
          <w:sz w:val="22"/>
          <w:szCs w:val="22"/>
        </w:rPr>
      </w:pPr>
      <w:r w:rsidRPr="00FB18D2">
        <w:rPr>
          <w:rFonts w:eastAsia="Arial"/>
          <w:b/>
          <w:bCs/>
          <w:sz w:val="22"/>
          <w:szCs w:val="22"/>
        </w:rPr>
        <w:t xml:space="preserve">9.2. </w:t>
      </w:r>
      <w:r w:rsidRPr="00FB18D2">
        <w:rPr>
          <w:rFonts w:eastAsia="Arial"/>
          <w:sz w:val="22"/>
          <w:szCs w:val="22"/>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07D78F83" w14:textId="77777777" w:rsidR="00FB18D2" w:rsidRPr="00FB18D2" w:rsidRDefault="00FB18D2" w:rsidP="00FB18D2">
      <w:pPr>
        <w:ind w:right="-569"/>
        <w:jc w:val="both"/>
        <w:rPr>
          <w:rFonts w:eastAsia="Arial"/>
          <w:sz w:val="22"/>
          <w:szCs w:val="22"/>
        </w:rPr>
      </w:pPr>
      <w:r w:rsidRPr="00FB18D2">
        <w:rPr>
          <w:rFonts w:eastAsia="Arial"/>
          <w:b/>
          <w:bCs/>
          <w:sz w:val="22"/>
          <w:szCs w:val="22"/>
        </w:rPr>
        <w:t>9.</w:t>
      </w:r>
      <w:proofErr w:type="gramStart"/>
      <w:r w:rsidRPr="00FB18D2">
        <w:rPr>
          <w:rFonts w:eastAsia="Cambria"/>
          <w:sz w:val="22"/>
          <w:szCs w:val="22"/>
        </w:rPr>
        <w:t>3.Após</w:t>
      </w:r>
      <w:proofErr w:type="gramEnd"/>
      <w:r w:rsidRPr="00FB18D2">
        <w:rPr>
          <w:rFonts w:eastAsia="Cambria"/>
          <w:sz w:val="22"/>
          <w:szCs w:val="22"/>
        </w:rPr>
        <w:t>, publique-se o instrumento do Contrato, conforme determina o art. 94 da Lei 14.133/2021.</w:t>
      </w:r>
    </w:p>
    <w:p w14:paraId="73A94A50" w14:textId="77777777" w:rsidR="00FB18D2" w:rsidRPr="00FB18D2" w:rsidRDefault="00FB18D2" w:rsidP="00FB18D2">
      <w:pPr>
        <w:ind w:right="-569"/>
        <w:jc w:val="both"/>
        <w:rPr>
          <w:sz w:val="22"/>
          <w:szCs w:val="22"/>
        </w:rPr>
      </w:pPr>
    </w:p>
    <w:p w14:paraId="4094C1F8" w14:textId="77777777" w:rsidR="00FB18D2" w:rsidRPr="00FB18D2" w:rsidRDefault="00FB18D2" w:rsidP="00FB18D2">
      <w:pPr>
        <w:ind w:right="-569"/>
        <w:jc w:val="both"/>
        <w:rPr>
          <w:b/>
          <w:bCs/>
          <w:sz w:val="22"/>
          <w:szCs w:val="22"/>
        </w:rPr>
      </w:pPr>
      <w:r w:rsidRPr="00FB18D2">
        <w:rPr>
          <w:b/>
          <w:bCs/>
          <w:sz w:val="22"/>
          <w:szCs w:val="22"/>
        </w:rPr>
        <w:t>10. CONTRATAÇÕES CORRELATAS/INTERDEPENDENTES</w:t>
      </w:r>
    </w:p>
    <w:p w14:paraId="25E217F1" w14:textId="77777777" w:rsidR="00FB18D2" w:rsidRPr="00FB18D2" w:rsidRDefault="00FB18D2" w:rsidP="00FB18D2">
      <w:pPr>
        <w:ind w:right="-569"/>
        <w:jc w:val="both"/>
        <w:rPr>
          <w:sz w:val="22"/>
          <w:szCs w:val="22"/>
        </w:rPr>
      </w:pPr>
      <w:r w:rsidRPr="00FB18D2">
        <w:rPr>
          <w:b/>
          <w:bCs/>
          <w:sz w:val="22"/>
          <w:szCs w:val="22"/>
        </w:rPr>
        <w:t>10.1.</w:t>
      </w:r>
      <w:r w:rsidRPr="00FB18D2">
        <w:rPr>
          <w:sz w:val="22"/>
          <w:szCs w:val="22"/>
        </w:rPr>
        <w:t xml:space="preserve"> Conforme disposto, no Art.18, § 1°, inciso XI da Lei Federal n° 14.133. Não haverá contratações correlatas e/ou interdependentes para a execução desta contratação.</w:t>
      </w:r>
    </w:p>
    <w:p w14:paraId="6DBD5203" w14:textId="77777777" w:rsidR="00FB18D2" w:rsidRPr="00FB18D2" w:rsidRDefault="00FB18D2" w:rsidP="00FB18D2">
      <w:pPr>
        <w:ind w:right="-569"/>
        <w:jc w:val="both"/>
        <w:rPr>
          <w:sz w:val="22"/>
          <w:szCs w:val="22"/>
        </w:rPr>
      </w:pPr>
    </w:p>
    <w:p w14:paraId="2A0D0BE6" w14:textId="4C6522BA" w:rsidR="00FB18D2" w:rsidRPr="00B6685E" w:rsidRDefault="00FB18D2" w:rsidP="00FB18D2">
      <w:pPr>
        <w:jc w:val="both"/>
        <w:rPr>
          <w:b/>
          <w:bCs/>
        </w:rPr>
      </w:pPr>
      <w:r>
        <w:rPr>
          <w:b/>
          <w:bCs/>
        </w:rPr>
        <w:t>11</w:t>
      </w:r>
      <w:r w:rsidRPr="00B6685E">
        <w:rPr>
          <w:b/>
          <w:bCs/>
        </w:rPr>
        <w:t>.DEMONSTRAÇÃO DOS RESULTADOS PRETENDIDOS</w:t>
      </w:r>
    </w:p>
    <w:p w14:paraId="518E4EE5" w14:textId="0C049956" w:rsidR="00FB18D2" w:rsidRPr="00B6685E" w:rsidRDefault="00FB18D2" w:rsidP="00FB18D2">
      <w:pPr>
        <w:jc w:val="both"/>
      </w:pPr>
      <w:r>
        <w:rPr>
          <w:b/>
          <w:bCs/>
        </w:rPr>
        <w:t>11</w:t>
      </w:r>
      <w:r w:rsidRPr="00B6685E">
        <w:rPr>
          <w:b/>
          <w:bCs/>
        </w:rPr>
        <w:t>.1.</w:t>
      </w:r>
      <w:r>
        <w:t xml:space="preserve"> </w:t>
      </w:r>
      <w:r w:rsidRPr="00B6685E">
        <w:t xml:space="preserve">O Art. 18, inciso IX da Lei n° 14.1333/2021, dispõe sobre a necessidade de um demonstrativo dos resultados pretendidos, em termos de efetividade e de desenvolvimento nacional </w:t>
      </w:r>
      <w:proofErr w:type="spellStart"/>
      <w:proofErr w:type="gramStart"/>
      <w:r w:rsidRPr="00B6685E">
        <w:t>sustentável.Abaixo</w:t>
      </w:r>
      <w:proofErr w:type="spellEnd"/>
      <w:proofErr w:type="gramEnd"/>
      <w:r w:rsidRPr="00B6685E">
        <w:t>, são apresentados os resultados almejados com a execução desse processo:</w:t>
      </w:r>
    </w:p>
    <w:p w14:paraId="5B7586F3" w14:textId="77777777" w:rsidR="00FB18D2" w:rsidRPr="00B6685E" w:rsidRDefault="00FB18D2" w:rsidP="00FB18D2">
      <w:pPr>
        <w:jc w:val="both"/>
      </w:pPr>
      <w:r w:rsidRPr="00B6685E">
        <w:t xml:space="preserve">Atendimento a todos preceitos legais </w:t>
      </w:r>
      <w:proofErr w:type="gramStart"/>
      <w:r w:rsidRPr="00B6685E">
        <w:t>e  legislação</w:t>
      </w:r>
      <w:proofErr w:type="gramEnd"/>
      <w:r w:rsidRPr="00B6685E">
        <w:t xml:space="preserve"> vigentes;</w:t>
      </w:r>
    </w:p>
    <w:p w14:paraId="46C6F75C" w14:textId="77777777" w:rsidR="00FB18D2" w:rsidRPr="00B6685E" w:rsidRDefault="00FB18D2" w:rsidP="00FB18D2">
      <w:pPr>
        <w:jc w:val="both"/>
      </w:pPr>
      <w:r w:rsidRPr="00B6685E">
        <w:t>Atendimento ágil às demandas e necessidades;</w:t>
      </w:r>
    </w:p>
    <w:p w14:paraId="5A0C7184" w14:textId="77777777" w:rsidR="00FB18D2" w:rsidRPr="00B6685E" w:rsidRDefault="00FB18D2" w:rsidP="00FB18D2">
      <w:pPr>
        <w:jc w:val="both"/>
      </w:pPr>
      <w:r w:rsidRPr="00B6685E">
        <w:t xml:space="preserve">Obtenção de </w:t>
      </w:r>
      <w:proofErr w:type="gramStart"/>
      <w:r w:rsidRPr="00B6685E">
        <w:t>produtos  de</w:t>
      </w:r>
      <w:proofErr w:type="gramEnd"/>
      <w:r w:rsidRPr="00B6685E">
        <w:t xml:space="preserve"> qualidade assegurando a continuidade dos serviços; </w:t>
      </w:r>
    </w:p>
    <w:p w14:paraId="2A6BC0C7" w14:textId="77777777" w:rsidR="00FB18D2" w:rsidRPr="00B6685E" w:rsidRDefault="00FB18D2" w:rsidP="00FB18D2">
      <w:pPr>
        <w:jc w:val="both"/>
      </w:pPr>
      <w:r w:rsidRPr="00B6685E">
        <w:t xml:space="preserve">Maior </w:t>
      </w:r>
      <w:proofErr w:type="gramStart"/>
      <w:r w:rsidRPr="00B6685E">
        <w:t>segurança  e</w:t>
      </w:r>
      <w:proofErr w:type="gramEnd"/>
      <w:r w:rsidRPr="00B6685E">
        <w:t xml:space="preserve"> disponibilidade  de entrega dos  produtos. </w:t>
      </w:r>
    </w:p>
    <w:p w14:paraId="02CF5462" w14:textId="77777777" w:rsidR="00FB18D2" w:rsidRPr="00B6685E" w:rsidRDefault="00FB18D2" w:rsidP="00FB18D2">
      <w:pPr>
        <w:jc w:val="both"/>
      </w:pPr>
    </w:p>
    <w:p w14:paraId="66E4EF05" w14:textId="6D0DCD40" w:rsidR="00FB18D2" w:rsidRPr="00B6685E" w:rsidRDefault="00FB18D2" w:rsidP="00FB18D2">
      <w:pPr>
        <w:jc w:val="both"/>
        <w:rPr>
          <w:b/>
          <w:bCs/>
        </w:rPr>
      </w:pPr>
      <w:r>
        <w:rPr>
          <w:b/>
          <w:bCs/>
        </w:rPr>
        <w:t>12</w:t>
      </w:r>
      <w:r w:rsidRPr="00B6685E">
        <w:rPr>
          <w:b/>
          <w:bCs/>
        </w:rPr>
        <w:t>.IMPACTOS AMBIENTAIS</w:t>
      </w:r>
    </w:p>
    <w:p w14:paraId="77B26E3A" w14:textId="54B45F2D" w:rsidR="00FB18D2" w:rsidRDefault="00FB18D2" w:rsidP="00FB18D2">
      <w:pPr>
        <w:jc w:val="both"/>
      </w:pPr>
      <w:r>
        <w:rPr>
          <w:b/>
          <w:bCs/>
        </w:rPr>
        <w:t>12</w:t>
      </w:r>
      <w:r w:rsidRPr="00B6685E">
        <w:rPr>
          <w:b/>
          <w:bCs/>
        </w:rPr>
        <w:t>.1.</w:t>
      </w:r>
      <w:r>
        <w:t xml:space="preserve"> </w:t>
      </w:r>
      <w:r w:rsidRPr="00B6685E">
        <w:t>Possíveis impactos ambientais e respectivas medidas de tratamento</w:t>
      </w:r>
      <w:r>
        <w:t xml:space="preserve"> </w:t>
      </w:r>
      <w:r w:rsidRPr="00B6685E">
        <w:t>conforme Art. 18, § 1°, inciso XII, da Lei n° 14.133/2021.A presente aquisição não gera impactos ambientais.</w:t>
      </w:r>
    </w:p>
    <w:p w14:paraId="133BAEFE" w14:textId="77777777" w:rsidR="00FB18D2" w:rsidRPr="00B6685E" w:rsidRDefault="00FB18D2" w:rsidP="00FB18D2">
      <w:pPr>
        <w:jc w:val="both"/>
      </w:pPr>
    </w:p>
    <w:p w14:paraId="73B50CEE" w14:textId="59B211FB" w:rsidR="00FB18D2" w:rsidRPr="005F076C" w:rsidRDefault="00FB18D2" w:rsidP="00FB18D2">
      <w:pPr>
        <w:jc w:val="both"/>
        <w:rPr>
          <w:b/>
          <w:bCs/>
          <w:sz w:val="22"/>
          <w:szCs w:val="22"/>
        </w:rPr>
      </w:pPr>
      <w:r>
        <w:rPr>
          <w:b/>
          <w:bCs/>
          <w:sz w:val="22"/>
          <w:szCs w:val="22"/>
        </w:rPr>
        <w:t>13</w:t>
      </w:r>
      <w:r w:rsidRPr="005F076C">
        <w:rPr>
          <w:b/>
          <w:bCs/>
          <w:sz w:val="22"/>
          <w:szCs w:val="22"/>
        </w:rPr>
        <w:t>.DO FORO</w:t>
      </w:r>
    </w:p>
    <w:p w14:paraId="03BDEB52" w14:textId="014AFC94" w:rsidR="00FB18D2" w:rsidRPr="005F076C" w:rsidRDefault="00FB18D2" w:rsidP="00FB18D2">
      <w:pPr>
        <w:jc w:val="both"/>
        <w:rPr>
          <w:sz w:val="22"/>
          <w:szCs w:val="22"/>
        </w:rPr>
      </w:pPr>
      <w:r>
        <w:rPr>
          <w:sz w:val="22"/>
          <w:szCs w:val="22"/>
        </w:rPr>
        <w:t>13</w:t>
      </w:r>
      <w:r w:rsidRPr="005F076C">
        <w:rPr>
          <w:sz w:val="22"/>
          <w:szCs w:val="22"/>
        </w:rPr>
        <w:t>.</w:t>
      </w:r>
      <w:proofErr w:type="gramStart"/>
      <w:r w:rsidRPr="005F076C">
        <w:rPr>
          <w:sz w:val="22"/>
          <w:szCs w:val="22"/>
        </w:rPr>
        <w:t>1.Fica</w:t>
      </w:r>
      <w:proofErr w:type="gramEnd"/>
      <w:r w:rsidRPr="005F076C">
        <w:rPr>
          <w:sz w:val="22"/>
          <w:szCs w:val="22"/>
        </w:rPr>
        <w:t xml:space="preserve"> eleito o Foro da Comarca de   ENCANTADO/ RS para solucionar todas as questões oriundas deste ajuste, renunciando as partes à qualquer outro por mais privilegiado que seja</w:t>
      </w:r>
    </w:p>
    <w:p w14:paraId="27F948C9" w14:textId="77777777" w:rsidR="00FB18D2" w:rsidRPr="005F076C" w:rsidRDefault="00FB18D2" w:rsidP="00FB18D2">
      <w:pPr>
        <w:jc w:val="both"/>
        <w:rPr>
          <w:sz w:val="22"/>
          <w:szCs w:val="22"/>
        </w:rPr>
      </w:pPr>
    </w:p>
    <w:p w14:paraId="216A1000" w14:textId="734D5BED" w:rsidR="00FB18D2" w:rsidRPr="005F076C" w:rsidRDefault="00FB18D2" w:rsidP="00FB18D2">
      <w:pPr>
        <w:jc w:val="both"/>
        <w:rPr>
          <w:rFonts w:eastAsia="Arial MT"/>
          <w:b/>
          <w:bCs/>
          <w:sz w:val="22"/>
          <w:szCs w:val="22"/>
        </w:rPr>
      </w:pPr>
      <w:r>
        <w:rPr>
          <w:rFonts w:eastAsia="Arial MT"/>
          <w:b/>
          <w:bCs/>
          <w:sz w:val="22"/>
          <w:szCs w:val="22"/>
        </w:rPr>
        <w:t>14</w:t>
      </w:r>
      <w:r w:rsidRPr="005F076C">
        <w:rPr>
          <w:rFonts w:eastAsia="Arial MT"/>
          <w:b/>
          <w:bCs/>
          <w:sz w:val="22"/>
          <w:szCs w:val="22"/>
        </w:rPr>
        <w:t>. DA PUBLICAÇÃO:</w:t>
      </w:r>
    </w:p>
    <w:p w14:paraId="7CF4A6B0" w14:textId="46C75546" w:rsidR="00FB18D2" w:rsidRDefault="00FB18D2" w:rsidP="00FB18D2">
      <w:pPr>
        <w:jc w:val="both"/>
      </w:pPr>
      <w:r>
        <w:rPr>
          <w:rFonts w:eastAsia="Arial MT"/>
          <w:b/>
          <w:bCs/>
          <w:sz w:val="22"/>
          <w:szCs w:val="22"/>
        </w:rPr>
        <w:t>14</w:t>
      </w:r>
      <w:r w:rsidRPr="005F076C">
        <w:rPr>
          <w:rFonts w:eastAsia="Arial MT"/>
          <w:b/>
          <w:bCs/>
          <w:sz w:val="22"/>
          <w:szCs w:val="22"/>
        </w:rPr>
        <w:t>.1</w:t>
      </w:r>
      <w:r w:rsidRPr="005F076C">
        <w:rPr>
          <w:sz w:val="22"/>
          <w:szCs w:val="22"/>
        </w:rPr>
        <w:t xml:space="preserve"> Este Edital se completa com as regras e princípios da. Lei Federal nº14.133/2021 e  encontra-se afixado no quadro mural da Prefeitura Municipal de Relvado, podendo os interessados obterem cópias do edital e anexos, no site do Município – </w:t>
      </w:r>
      <w:hyperlink r:id="rId8" w:history="1">
        <w:r w:rsidRPr="005F076C">
          <w:rPr>
            <w:color w:val="0000FF"/>
            <w:sz w:val="22"/>
            <w:szCs w:val="22"/>
            <w:u w:val="single"/>
          </w:rPr>
          <w:t>www.relvado.com.br</w:t>
        </w:r>
      </w:hyperlink>
      <w:r w:rsidRPr="005F076C">
        <w:rPr>
          <w:sz w:val="22"/>
          <w:szCs w:val="22"/>
        </w:rPr>
        <w:t xml:space="preserve"> e no Portal Nacional de Contratações Públicas – PNCP </w:t>
      </w:r>
      <w:hyperlink r:id="rId9" w:history="1">
        <w:r w:rsidRPr="005F076C">
          <w:rPr>
            <w:color w:val="0000FF"/>
            <w:sz w:val="22"/>
            <w:szCs w:val="22"/>
            <w:u w:val="single"/>
          </w:rPr>
          <w:t xml:space="preserve">www.gov.br/pncp/pt-br. </w:t>
        </w:r>
      </w:hyperlink>
      <w:r w:rsidRPr="005F076C">
        <w:rPr>
          <w:sz w:val="22"/>
          <w:szCs w:val="22"/>
        </w:rPr>
        <w:t xml:space="preserve">Mais informações pelo telefone 51 3751-0530/ 99307-0217  ou pelo e-mail </w:t>
      </w:r>
      <w:hyperlink r:id="rId10" w:history="1">
        <w:r w:rsidRPr="005F076C">
          <w:rPr>
            <w:color w:val="0000FF"/>
            <w:sz w:val="22"/>
            <w:szCs w:val="22"/>
            <w:u w:val="single"/>
          </w:rPr>
          <w:t>administracao2@relvado.com.br</w:t>
        </w:r>
      </w:hyperlink>
    </w:p>
    <w:p w14:paraId="376A4BC9" w14:textId="77777777" w:rsidR="00FB18D2" w:rsidRDefault="00FB18D2" w:rsidP="00FB18D2">
      <w:pPr>
        <w:ind w:right="-569"/>
        <w:jc w:val="both"/>
        <w:rPr>
          <w:b/>
          <w:bCs/>
          <w:sz w:val="22"/>
          <w:szCs w:val="22"/>
        </w:rPr>
      </w:pPr>
    </w:p>
    <w:p w14:paraId="53714A7A" w14:textId="77777777" w:rsidR="00FB18D2" w:rsidRPr="00FB18D2" w:rsidRDefault="00FB18D2" w:rsidP="00FB18D2">
      <w:pPr>
        <w:spacing w:before="1" w:after="120"/>
        <w:ind w:left="1" w:right="-569"/>
        <w:jc w:val="center"/>
        <w:rPr>
          <w:color w:val="000000" w:themeColor="text1"/>
          <w:spacing w:val="-2"/>
          <w:sz w:val="22"/>
          <w:szCs w:val="22"/>
        </w:rPr>
      </w:pPr>
      <w:proofErr w:type="gramStart"/>
      <w:r w:rsidRPr="00FB18D2">
        <w:rPr>
          <w:color w:val="000000" w:themeColor="text1"/>
          <w:sz w:val="22"/>
          <w:szCs w:val="22"/>
        </w:rPr>
        <w:t xml:space="preserve">Relvado,   </w:t>
      </w:r>
      <w:proofErr w:type="gramEnd"/>
      <w:r w:rsidRPr="00FB18D2">
        <w:rPr>
          <w:color w:val="000000" w:themeColor="text1"/>
          <w:sz w:val="22"/>
          <w:szCs w:val="22"/>
        </w:rPr>
        <w:t xml:space="preserve">junho de </w:t>
      </w:r>
      <w:r w:rsidRPr="00FB18D2">
        <w:rPr>
          <w:color w:val="000000" w:themeColor="text1"/>
          <w:spacing w:val="-2"/>
          <w:sz w:val="22"/>
          <w:szCs w:val="22"/>
        </w:rPr>
        <w:t>2026.</w:t>
      </w:r>
    </w:p>
    <w:p w14:paraId="3C4317F1" w14:textId="77777777" w:rsidR="00FB18D2" w:rsidRPr="00FB18D2" w:rsidRDefault="00FB18D2" w:rsidP="00FB18D2">
      <w:pPr>
        <w:ind w:right="-569"/>
        <w:jc w:val="center"/>
        <w:rPr>
          <w:rFonts w:eastAsia="Cambria"/>
          <w:sz w:val="22"/>
          <w:szCs w:val="22"/>
        </w:rPr>
      </w:pPr>
      <w:r w:rsidRPr="00FB18D2">
        <w:rPr>
          <w:rFonts w:eastAsia="Cambria"/>
          <w:sz w:val="22"/>
          <w:szCs w:val="22"/>
        </w:rPr>
        <w:t>ONEI GIACOMOLLI</w:t>
      </w:r>
    </w:p>
    <w:p w14:paraId="2EF9A205" w14:textId="6ED8C748" w:rsidR="00FB18D2" w:rsidRDefault="00FB18D2" w:rsidP="00FB18D2">
      <w:pPr>
        <w:ind w:right="-569"/>
        <w:jc w:val="center"/>
        <w:rPr>
          <w:rFonts w:eastAsia="Cambria"/>
          <w:b/>
          <w:bCs/>
        </w:rPr>
      </w:pPr>
      <w:r w:rsidRPr="00FB18D2">
        <w:rPr>
          <w:rFonts w:eastAsia="Cambria"/>
          <w:sz w:val="22"/>
          <w:szCs w:val="22"/>
        </w:rPr>
        <w:t>SECRETARIO MUNICIPAL DE OBRAS</w:t>
      </w:r>
      <w:r w:rsidRPr="00FB18D2">
        <w:rPr>
          <w:sz w:val="22"/>
          <w:szCs w:val="22"/>
        </w:rPr>
        <w:t xml:space="preserve"> </w:t>
      </w:r>
    </w:p>
    <w:sectPr w:rsidR="00FB18D2" w:rsidSect="000D247C">
      <w:headerReference w:type="default" r:id="rId11"/>
      <w:footerReference w:type="defaul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21384" w14:textId="77777777" w:rsidR="00AC514A" w:rsidRDefault="00AC514A">
      <w:r>
        <w:separator/>
      </w:r>
    </w:p>
  </w:endnote>
  <w:endnote w:type="continuationSeparator" w:id="0">
    <w:p w14:paraId="70285171" w14:textId="77777777" w:rsidR="00AC514A" w:rsidRDefault="00AC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85A02" w14:textId="77777777" w:rsidR="00B921C5" w:rsidRDefault="00B921C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B921C5" w:rsidRPr="001225A8" w:rsidRDefault="00B921C5"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B921C5" w:rsidRDefault="00B921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A6597" w14:textId="77777777" w:rsidR="00AC514A" w:rsidRDefault="00AC514A">
      <w:r>
        <w:separator/>
      </w:r>
    </w:p>
  </w:footnote>
  <w:footnote w:type="continuationSeparator" w:id="0">
    <w:p w14:paraId="63081626" w14:textId="77777777" w:rsidR="00AC514A" w:rsidRDefault="00AC5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2DCFB" w14:textId="77777777" w:rsidR="00B921C5" w:rsidRDefault="00D44850">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B921C5" w:rsidRDefault="00B921C5" w:rsidP="001225A8">
                <w:pPr>
                  <w:pStyle w:val="Cabealho"/>
                </w:pPr>
              </w:p>
              <w:p w14:paraId="34D1D418" w14:textId="77777777" w:rsidR="00B921C5" w:rsidRPr="001225A8" w:rsidRDefault="00B921C5"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B921C5" w:rsidRDefault="00B921C5" w:rsidP="001225A8">
                <w:pPr>
                  <w:pStyle w:val="Cabealho"/>
                  <w:jc w:val="center"/>
                  <w:rPr>
                    <w:rFonts w:ascii="Verdana" w:hAnsi="Verdana" w:cs="Arial"/>
                    <w:b/>
                  </w:rPr>
                </w:pPr>
                <w:r>
                  <w:rPr>
                    <w:rFonts w:ascii="Verdana" w:hAnsi="Verdana" w:cs="Arial"/>
                    <w:b/>
                  </w:rPr>
                  <w:t>ESTADO DO RIO GRANDE DO SUL</w:t>
                </w:r>
              </w:p>
            </w:txbxContent>
          </v:textbox>
        </v:shape>
      </w:pict>
    </w:r>
    <w:r w:rsidR="00B921C5">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B921C5" w:rsidRDefault="00B921C5" w:rsidP="001225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15:restartNumberingAfterBreak="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3" w15:restartNumberingAfterBreak="0">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15:restartNumberingAfterBreak="0">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5" w15:restartNumberingAfterBreak="0">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6" w15:restartNumberingAfterBreak="0">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7" w15:restartNumberingAfterBreak="0">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6"/>
  </w:num>
  <w:num w:numId="6">
    <w:abstractNumId w:val="7"/>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04B"/>
    <w:rsid w:val="000019D6"/>
    <w:rsid w:val="00002133"/>
    <w:rsid w:val="00005C1E"/>
    <w:rsid w:val="00007F04"/>
    <w:rsid w:val="00012E2D"/>
    <w:rsid w:val="0001359E"/>
    <w:rsid w:val="00014804"/>
    <w:rsid w:val="00014D74"/>
    <w:rsid w:val="00014DE2"/>
    <w:rsid w:val="0002032A"/>
    <w:rsid w:val="000232AD"/>
    <w:rsid w:val="00023CDD"/>
    <w:rsid w:val="00030891"/>
    <w:rsid w:val="00032D47"/>
    <w:rsid w:val="000348AA"/>
    <w:rsid w:val="00035174"/>
    <w:rsid w:val="00035F5B"/>
    <w:rsid w:val="00043A00"/>
    <w:rsid w:val="00054030"/>
    <w:rsid w:val="0006176C"/>
    <w:rsid w:val="00062A41"/>
    <w:rsid w:val="0006314C"/>
    <w:rsid w:val="00065AFD"/>
    <w:rsid w:val="00065BA5"/>
    <w:rsid w:val="00076A45"/>
    <w:rsid w:val="000813A1"/>
    <w:rsid w:val="0008224B"/>
    <w:rsid w:val="000857B2"/>
    <w:rsid w:val="00085F28"/>
    <w:rsid w:val="0008797E"/>
    <w:rsid w:val="00091141"/>
    <w:rsid w:val="00091D9D"/>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4323"/>
    <w:rsid w:val="000E4FE0"/>
    <w:rsid w:val="000E5D17"/>
    <w:rsid w:val="000E7034"/>
    <w:rsid w:val="000E7B03"/>
    <w:rsid w:val="000F369F"/>
    <w:rsid w:val="000F4534"/>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2173"/>
    <w:rsid w:val="0016326B"/>
    <w:rsid w:val="00163BAA"/>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6EA5"/>
    <w:rsid w:val="0021004B"/>
    <w:rsid w:val="00210B70"/>
    <w:rsid w:val="00213BD9"/>
    <w:rsid w:val="00214195"/>
    <w:rsid w:val="00217F4B"/>
    <w:rsid w:val="002202F4"/>
    <w:rsid w:val="0022043B"/>
    <w:rsid w:val="00225F77"/>
    <w:rsid w:val="00227123"/>
    <w:rsid w:val="002278D8"/>
    <w:rsid w:val="0023362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6143"/>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198E"/>
    <w:rsid w:val="003C01FC"/>
    <w:rsid w:val="003C2822"/>
    <w:rsid w:val="003C428D"/>
    <w:rsid w:val="003C5B89"/>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DF7"/>
    <w:rsid w:val="00413FA6"/>
    <w:rsid w:val="00414660"/>
    <w:rsid w:val="00417F72"/>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59D"/>
    <w:rsid w:val="00575A56"/>
    <w:rsid w:val="00575D3C"/>
    <w:rsid w:val="005777CF"/>
    <w:rsid w:val="0058152F"/>
    <w:rsid w:val="0058493D"/>
    <w:rsid w:val="00585E22"/>
    <w:rsid w:val="00587FFA"/>
    <w:rsid w:val="00590E3B"/>
    <w:rsid w:val="005935C9"/>
    <w:rsid w:val="00596FF4"/>
    <w:rsid w:val="005A28E7"/>
    <w:rsid w:val="005A3CDE"/>
    <w:rsid w:val="005A5AFB"/>
    <w:rsid w:val="005A72A1"/>
    <w:rsid w:val="005B48FF"/>
    <w:rsid w:val="005D187C"/>
    <w:rsid w:val="005D280F"/>
    <w:rsid w:val="005D2AF8"/>
    <w:rsid w:val="005D709E"/>
    <w:rsid w:val="005D7385"/>
    <w:rsid w:val="005E573B"/>
    <w:rsid w:val="005F076C"/>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57ED"/>
    <w:rsid w:val="008B37D2"/>
    <w:rsid w:val="008B5227"/>
    <w:rsid w:val="008B7181"/>
    <w:rsid w:val="008D753A"/>
    <w:rsid w:val="008E1D81"/>
    <w:rsid w:val="008E2C3A"/>
    <w:rsid w:val="008E4E94"/>
    <w:rsid w:val="008E6B0E"/>
    <w:rsid w:val="008F4170"/>
    <w:rsid w:val="00902794"/>
    <w:rsid w:val="00902C79"/>
    <w:rsid w:val="00904E4E"/>
    <w:rsid w:val="00905A31"/>
    <w:rsid w:val="00905F50"/>
    <w:rsid w:val="00906B0C"/>
    <w:rsid w:val="009075F6"/>
    <w:rsid w:val="00913209"/>
    <w:rsid w:val="009205D3"/>
    <w:rsid w:val="00920CA0"/>
    <w:rsid w:val="00924031"/>
    <w:rsid w:val="00930088"/>
    <w:rsid w:val="00930701"/>
    <w:rsid w:val="009366CF"/>
    <w:rsid w:val="00937656"/>
    <w:rsid w:val="00942641"/>
    <w:rsid w:val="00946B2F"/>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31A55"/>
    <w:rsid w:val="00A31A95"/>
    <w:rsid w:val="00A367C5"/>
    <w:rsid w:val="00A37F2C"/>
    <w:rsid w:val="00A41FC9"/>
    <w:rsid w:val="00A47F53"/>
    <w:rsid w:val="00A53F9C"/>
    <w:rsid w:val="00A6101C"/>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C514A"/>
    <w:rsid w:val="00AD00CC"/>
    <w:rsid w:val="00AD2266"/>
    <w:rsid w:val="00AD313C"/>
    <w:rsid w:val="00AD32A0"/>
    <w:rsid w:val="00AE7A96"/>
    <w:rsid w:val="00AF43C2"/>
    <w:rsid w:val="00AF6832"/>
    <w:rsid w:val="00B037CE"/>
    <w:rsid w:val="00B03A0E"/>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2D53"/>
    <w:rsid w:val="00C154A3"/>
    <w:rsid w:val="00C17657"/>
    <w:rsid w:val="00C23A51"/>
    <w:rsid w:val="00C23E16"/>
    <w:rsid w:val="00C253C1"/>
    <w:rsid w:val="00C25830"/>
    <w:rsid w:val="00C27119"/>
    <w:rsid w:val="00C275A3"/>
    <w:rsid w:val="00C27E02"/>
    <w:rsid w:val="00C30328"/>
    <w:rsid w:val="00C3329F"/>
    <w:rsid w:val="00C367C0"/>
    <w:rsid w:val="00C40B3A"/>
    <w:rsid w:val="00C42942"/>
    <w:rsid w:val="00C43439"/>
    <w:rsid w:val="00C43F4C"/>
    <w:rsid w:val="00C4410E"/>
    <w:rsid w:val="00C473A4"/>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7939"/>
    <w:rsid w:val="00CF0964"/>
    <w:rsid w:val="00D029D1"/>
    <w:rsid w:val="00D04E4A"/>
    <w:rsid w:val="00D10F61"/>
    <w:rsid w:val="00D13600"/>
    <w:rsid w:val="00D16FA2"/>
    <w:rsid w:val="00D2068F"/>
    <w:rsid w:val="00D24FEC"/>
    <w:rsid w:val="00D31C4F"/>
    <w:rsid w:val="00D37F9A"/>
    <w:rsid w:val="00D403D3"/>
    <w:rsid w:val="00D44726"/>
    <w:rsid w:val="00D44850"/>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6D27"/>
    <w:rsid w:val="00DA5439"/>
    <w:rsid w:val="00DA5A26"/>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41CF"/>
    <w:rsid w:val="00F749D0"/>
    <w:rsid w:val="00F761C1"/>
    <w:rsid w:val="00F82E3B"/>
    <w:rsid w:val="00F8405B"/>
    <w:rsid w:val="00F85E15"/>
    <w:rsid w:val="00F86AF6"/>
    <w:rsid w:val="00F877CA"/>
    <w:rsid w:val="00F90C6C"/>
    <w:rsid w:val="00F91F2E"/>
    <w:rsid w:val="00F94249"/>
    <w:rsid w:val="00FA1D2A"/>
    <w:rsid w:val="00FA2FD2"/>
    <w:rsid w:val="00FB18D2"/>
    <w:rsid w:val="00FB7541"/>
    <w:rsid w:val="00FC3A4A"/>
    <w:rsid w:val="00FC5EC7"/>
    <w:rsid w:val="00FE054C"/>
    <w:rsid w:val="00FE2247"/>
    <w:rsid w:val="00FE2250"/>
    <w:rsid w:val="00FE5B27"/>
    <w:rsid w:val="00FE6139"/>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33498BFE-BD63-4931-84D7-EECB24B2E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iPriority w:val="99"/>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uiPriority w:val="99"/>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uiPriority w:val="99"/>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uiPriority w:val="99"/>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uiPriority w:val="99"/>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uiPriority w:val="99"/>
    <w:rsid w:val="00276D66"/>
    <w:pPr>
      <w:spacing w:after="120" w:line="480" w:lineRule="auto"/>
      <w:ind w:left="283"/>
    </w:pPr>
  </w:style>
  <w:style w:type="character" w:customStyle="1" w:styleId="Recuodecorpodetexto2Char">
    <w:name w:val="Recuo de corpo de texto 2 Char"/>
    <w:basedOn w:val="Fontepargpadro"/>
    <w:link w:val="Recuodecorpodetexto2"/>
    <w:uiPriority w:val="99"/>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iPriority w:val="99"/>
    <w:unhideWhenUsed/>
    <w:rsid w:val="00C43F4C"/>
    <w:pPr>
      <w:spacing w:after="120" w:line="480" w:lineRule="auto"/>
    </w:pPr>
  </w:style>
  <w:style w:type="character" w:customStyle="1" w:styleId="Corpodetexto2Char">
    <w:name w:val="Corpo de texto 2 Char"/>
    <w:basedOn w:val="Fontepargpadro"/>
    <w:link w:val="Corpodetexto2"/>
    <w:uiPriority w:val="99"/>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uiPriority w:val="99"/>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uiPriority w:val="99"/>
    <w:rsid w:val="00D96D27"/>
    <w:rPr>
      <w:rFonts w:ascii="Calibri" w:hAnsi="Calibri"/>
      <w:sz w:val="24"/>
      <w:szCs w:val="24"/>
      <w:lang w:eastAsia="ar-SA"/>
    </w:rPr>
  </w:style>
  <w:style w:type="character" w:customStyle="1" w:styleId="Ttulo8Char">
    <w:name w:val="Título 8 Char"/>
    <w:basedOn w:val="Fontepargpadro"/>
    <w:link w:val="Ttulo8"/>
    <w:uiPriority w:val="99"/>
    <w:rsid w:val="00D96D27"/>
    <w:rPr>
      <w:b/>
      <w:bCs/>
      <w:szCs w:val="14"/>
    </w:rPr>
  </w:style>
  <w:style w:type="character" w:customStyle="1" w:styleId="Ttulo9Char">
    <w:name w:val="Título 9 Char"/>
    <w:basedOn w:val="Fontepargpadro"/>
    <w:link w:val="Ttulo9"/>
    <w:uiPriority w:val="9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uiPriority w:val="99"/>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uiPriority w:val="99"/>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iPriority w:val="99"/>
    <w:unhideWhenUsed/>
    <w:rsid w:val="00D96D27"/>
    <w:pPr>
      <w:spacing w:after="120"/>
    </w:pPr>
    <w:rPr>
      <w:sz w:val="16"/>
      <w:szCs w:val="16"/>
    </w:rPr>
  </w:style>
  <w:style w:type="character" w:customStyle="1" w:styleId="Corpodetexto3Char">
    <w:name w:val="Corpo de texto 3 Char"/>
    <w:basedOn w:val="Fontepargpadro"/>
    <w:link w:val="Corpodetexto3"/>
    <w:uiPriority w:val="99"/>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rsid w:val="00D9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uiPriority w:val="99"/>
    <w:rsid w:val="00D96D27"/>
    <w:pPr>
      <w:autoSpaceDE w:val="0"/>
      <w:autoSpaceDN w:val="0"/>
      <w:adjustRightInd w:val="0"/>
    </w:pPr>
    <w:rPr>
      <w:rFonts w:ascii="Tahoma" w:hAnsi="Tahoma" w:cs="Tahoma"/>
      <w:color w:val="000000"/>
      <w:sz w:val="24"/>
      <w:szCs w:val="24"/>
    </w:rPr>
  </w:style>
  <w:style w:type="paragraph" w:styleId="Textoembloco">
    <w:name w:val="Block Text"/>
    <w:basedOn w:val="Normal"/>
    <w:uiPriority w:val="99"/>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uiPriority w:val="99"/>
    <w:rsid w:val="00D96D27"/>
    <w:pPr>
      <w:spacing w:before="100" w:beforeAutospacing="1" w:after="100" w:afterAutospacing="1"/>
    </w:pPr>
    <w:rPr>
      <w:rFonts w:ascii="Arial" w:hAnsi="Arial" w:cs="Arial"/>
      <w:b/>
      <w:bCs/>
    </w:rPr>
  </w:style>
  <w:style w:type="paragraph" w:customStyle="1" w:styleId="xl25">
    <w:name w:val="xl25"/>
    <w:basedOn w:val="Normal"/>
    <w:uiPriority w:val="99"/>
    <w:rsid w:val="00D96D27"/>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D96D27"/>
    <w:pPr>
      <w:pBdr>
        <w:top w:val="single" w:sz="8" w:space="0" w:color="auto"/>
      </w:pBdr>
      <w:spacing w:before="100" w:beforeAutospacing="1" w:after="100" w:afterAutospacing="1"/>
    </w:pPr>
  </w:style>
  <w:style w:type="paragraph" w:customStyle="1" w:styleId="xl61">
    <w:name w:val="xl61"/>
    <w:basedOn w:val="Normal"/>
    <w:uiPriority w:val="99"/>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D96D27"/>
    <w:pPr>
      <w:pBdr>
        <w:right w:val="single" w:sz="8" w:space="0" w:color="auto"/>
      </w:pBdr>
      <w:spacing w:before="100" w:beforeAutospacing="1" w:after="100" w:afterAutospacing="1"/>
    </w:pPr>
  </w:style>
  <w:style w:type="paragraph" w:customStyle="1" w:styleId="xl63">
    <w:name w:val="xl63"/>
    <w:basedOn w:val="Normal"/>
    <w:uiPriority w:val="99"/>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D96D27"/>
    <w:pPr>
      <w:jc w:val="both"/>
    </w:pPr>
  </w:style>
  <w:style w:type="character" w:customStyle="1" w:styleId="nw1">
    <w:name w:val="nw1"/>
    <w:basedOn w:val="Fontepargpadro"/>
    <w:rsid w:val="00D96D27"/>
  </w:style>
  <w:style w:type="paragraph" w:customStyle="1" w:styleId="txt0113dest">
    <w:name w:val="txt01_13dest"/>
    <w:basedOn w:val="Normal"/>
    <w:uiPriority w:val="99"/>
    <w:rsid w:val="00D96D27"/>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D96D27"/>
    <w:pPr>
      <w:spacing w:before="100" w:beforeAutospacing="1" w:after="100" w:afterAutospacing="1"/>
    </w:pPr>
  </w:style>
  <w:style w:type="paragraph" w:customStyle="1" w:styleId="WW-Padro12">
    <w:name w:val="WW-Padrão12"/>
    <w:uiPriority w:val="99"/>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uiPriority w:val="99"/>
    <w:rsid w:val="00D96D27"/>
    <w:rPr>
      <w:rFonts w:ascii="Courier New" w:hAnsi="Courier New"/>
      <w:bCs/>
      <w:sz w:val="20"/>
    </w:rPr>
  </w:style>
  <w:style w:type="character" w:customStyle="1" w:styleId="TextosemFormataoChar">
    <w:name w:val="Texto sem Formatação Char"/>
    <w:basedOn w:val="Fontepargpadro"/>
    <w:link w:val="TextosemFormatao"/>
    <w:uiPriority w:val="99"/>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uiPriority w:val="99"/>
    <w:rsid w:val="00D96D27"/>
    <w:pPr>
      <w:widowControl w:val="0"/>
      <w:suppressAutoHyphens/>
      <w:autoSpaceDE w:val="0"/>
    </w:pPr>
    <w:rPr>
      <w:rFonts w:cs="Tahoma"/>
      <w:sz w:val="20"/>
      <w:szCs w:val="20"/>
      <w:lang w:eastAsia="en-US" w:bidi="en-US"/>
    </w:rPr>
  </w:style>
  <w:style w:type="paragraph" w:customStyle="1" w:styleId="Legenda2">
    <w:name w:val="Legenda2"/>
    <w:basedOn w:val="Normal"/>
    <w:uiPriority w:val="99"/>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uiPriority w:val="99"/>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uiPriority w:val="99"/>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D96D27"/>
    <w:pPr>
      <w:tabs>
        <w:tab w:val="center" w:pos="4419"/>
        <w:tab w:val="right" w:pos="8838"/>
      </w:tabs>
      <w:jc w:val="left"/>
    </w:pPr>
    <w:rPr>
      <w:lang w:val="pt-PT"/>
    </w:rPr>
  </w:style>
  <w:style w:type="paragraph" w:customStyle="1" w:styleId="Rodap1">
    <w:name w:val="Rodapé1"/>
    <w:basedOn w:val="WW-Padro"/>
    <w:uiPriority w:val="99"/>
    <w:rsid w:val="00D96D27"/>
    <w:pPr>
      <w:tabs>
        <w:tab w:val="center" w:pos="4419"/>
        <w:tab w:val="right" w:pos="8838"/>
      </w:tabs>
      <w:jc w:val="left"/>
    </w:pPr>
    <w:rPr>
      <w:lang w:val="pt-PT"/>
    </w:rPr>
  </w:style>
  <w:style w:type="paragraph" w:customStyle="1" w:styleId="Corpodotexto">
    <w:name w:val="Corpo do texto"/>
    <w:basedOn w:val="WW-Padro"/>
    <w:uiPriority w:val="99"/>
    <w:rsid w:val="00D96D27"/>
    <w:pPr>
      <w:spacing w:after="120"/>
      <w:jc w:val="left"/>
    </w:pPr>
    <w:rPr>
      <w:lang w:val="pt-PT"/>
    </w:rPr>
  </w:style>
  <w:style w:type="paragraph" w:customStyle="1" w:styleId="ContedodaTabela">
    <w:name w:val="Conteúdo da Tabela"/>
    <w:basedOn w:val="Corpodotexto"/>
    <w:uiPriority w:val="99"/>
    <w:rsid w:val="00D96D27"/>
    <w:pPr>
      <w:spacing w:after="0"/>
    </w:pPr>
  </w:style>
  <w:style w:type="paragraph" w:customStyle="1" w:styleId="TtulodaTabela">
    <w:name w:val="Título da Tabela"/>
    <w:basedOn w:val="ContedodaTabela"/>
    <w:uiPriority w:val="99"/>
    <w:rsid w:val="00D96D27"/>
    <w:pPr>
      <w:jc w:val="center"/>
    </w:pPr>
    <w:rPr>
      <w:b/>
      <w:bCs/>
      <w:i/>
      <w:iCs/>
    </w:rPr>
  </w:style>
  <w:style w:type="paragraph" w:customStyle="1" w:styleId="TtuloPrincipal">
    <w:name w:val="Título Principal"/>
    <w:basedOn w:val="WW-Padro"/>
    <w:next w:val="Corpodotexto"/>
    <w:uiPriority w:val="99"/>
    <w:rsid w:val="00D96D27"/>
    <w:pPr>
      <w:keepNext/>
      <w:spacing w:before="240" w:after="120"/>
      <w:jc w:val="left"/>
    </w:pPr>
    <w:rPr>
      <w:sz w:val="28"/>
      <w:szCs w:val="28"/>
      <w:lang w:val="pt-PT"/>
    </w:rPr>
  </w:style>
  <w:style w:type="paragraph" w:customStyle="1" w:styleId="Contedodetabela">
    <w:name w:val="Conteúdo de tabela"/>
    <w:basedOn w:val="Normal"/>
    <w:uiPriority w:val="99"/>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D96D27"/>
    <w:pPr>
      <w:jc w:val="center"/>
    </w:pPr>
    <w:rPr>
      <w:b/>
      <w:bCs/>
    </w:rPr>
  </w:style>
  <w:style w:type="paragraph" w:customStyle="1" w:styleId="WW-Padro1">
    <w:name w:val="WW-Padrão1"/>
    <w:uiPriority w:val="99"/>
    <w:rsid w:val="00D96D27"/>
    <w:pPr>
      <w:widowControl w:val="0"/>
      <w:suppressAutoHyphens/>
      <w:autoSpaceDE w:val="0"/>
      <w:jc w:val="both"/>
    </w:pPr>
    <w:rPr>
      <w:sz w:val="24"/>
      <w:szCs w:val="24"/>
    </w:rPr>
  </w:style>
  <w:style w:type="paragraph" w:customStyle="1" w:styleId="Contedodequadro">
    <w:name w:val="Conteúdo de quadro"/>
    <w:basedOn w:val="Corpodetexto"/>
    <w:uiPriority w:val="99"/>
    <w:rsid w:val="00D96D27"/>
    <w:pPr>
      <w:widowControl w:val="0"/>
      <w:suppressAutoHyphens/>
      <w:autoSpaceDE w:val="0"/>
    </w:pPr>
    <w:rPr>
      <w:sz w:val="20"/>
      <w:szCs w:val="20"/>
      <w:lang w:eastAsia="en-US" w:bidi="en-US"/>
    </w:rPr>
  </w:style>
  <w:style w:type="paragraph" w:customStyle="1" w:styleId="Ttulodatabela0">
    <w:name w:val="Título da tabela"/>
    <w:basedOn w:val="Contedodatabela0"/>
    <w:uiPriority w:val="99"/>
    <w:rsid w:val="00D96D27"/>
    <w:pPr>
      <w:jc w:val="center"/>
    </w:pPr>
    <w:rPr>
      <w:b/>
      <w:bCs/>
    </w:rPr>
  </w:style>
  <w:style w:type="paragraph" w:customStyle="1" w:styleId="Contedodoquadro">
    <w:name w:val="Conteúdo do quadro"/>
    <w:basedOn w:val="Corpodetexto"/>
    <w:uiPriority w:val="99"/>
    <w:rsid w:val="00D96D27"/>
    <w:pPr>
      <w:widowControl w:val="0"/>
      <w:suppressAutoHyphens/>
      <w:autoSpaceDE w:val="0"/>
    </w:pPr>
    <w:rPr>
      <w:sz w:val="20"/>
      <w:szCs w:val="20"/>
      <w:lang w:eastAsia="en-US" w:bidi="en-US"/>
    </w:rPr>
  </w:style>
  <w:style w:type="paragraph" w:customStyle="1" w:styleId="Estilo">
    <w:name w:val="Estilo"/>
    <w:uiPriority w:val="99"/>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uiPriority w:val="99"/>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uiPriority w:val="99"/>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uiPriority w:val="99"/>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uiPriority w:val="99"/>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uiPriority w:val="99"/>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uiPriority w:val="99"/>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uiPriority w:val="99"/>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uiPriority w:val="99"/>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uiPriority w:val="99"/>
    <w:rsid w:val="00492213"/>
    <w:pPr>
      <w:widowControl w:val="0"/>
      <w:jc w:val="both"/>
    </w:pPr>
    <w:rPr>
      <w:rFonts w:cs="Arial"/>
      <w:bCs/>
      <w:noProof/>
      <w:sz w:val="28"/>
    </w:rPr>
  </w:style>
  <w:style w:type="paragraph" w:customStyle="1" w:styleId="Normal1">
    <w:name w:val="Normal1"/>
    <w:uiPriority w:val="99"/>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uiPriority w:val="99"/>
    <w:rsid w:val="00492213"/>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492213"/>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492213"/>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492213"/>
    <w:pPr>
      <w:spacing w:before="100" w:beforeAutospacing="1" w:after="100" w:afterAutospacing="1"/>
      <w:jc w:val="both"/>
    </w:pPr>
    <w:rPr>
      <w:rFonts w:ascii="Arial" w:hAnsi="Arial" w:cs="Arial"/>
    </w:rPr>
  </w:style>
  <w:style w:type="paragraph" w:customStyle="1" w:styleId="xl89">
    <w:name w:val="xl89"/>
    <w:basedOn w:val="Normal"/>
    <w:uiPriority w:val="99"/>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492213"/>
    <w:pPr>
      <w:spacing w:before="100" w:beforeAutospacing="1" w:after="100" w:afterAutospacing="1"/>
    </w:pPr>
    <w:rPr>
      <w:rFonts w:ascii="Arial" w:hAnsi="Arial" w:cs="Arial"/>
      <w:sz w:val="20"/>
      <w:szCs w:val="20"/>
    </w:rPr>
  </w:style>
  <w:style w:type="paragraph" w:customStyle="1" w:styleId="xl112">
    <w:name w:val="xl112"/>
    <w:basedOn w:val="Normal"/>
    <w:uiPriority w:val="99"/>
    <w:rsid w:val="00492213"/>
    <w:pPr>
      <w:spacing w:before="100" w:beforeAutospacing="1" w:after="100" w:afterAutospacing="1"/>
    </w:pPr>
    <w:rPr>
      <w:rFonts w:ascii="Arial" w:hAnsi="Arial" w:cs="Arial"/>
      <w:sz w:val="20"/>
      <w:szCs w:val="20"/>
    </w:rPr>
  </w:style>
  <w:style w:type="paragraph" w:customStyle="1" w:styleId="xl113">
    <w:name w:val="xl11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492213"/>
    <w:pPr>
      <w:spacing w:before="100" w:beforeAutospacing="1" w:after="100" w:afterAutospacing="1"/>
    </w:pPr>
    <w:rPr>
      <w:rFonts w:ascii="Arial" w:hAnsi="Arial" w:cs="Arial"/>
    </w:rPr>
  </w:style>
  <w:style w:type="paragraph" w:customStyle="1" w:styleId="xl115">
    <w:name w:val="xl115"/>
    <w:basedOn w:val="Normal"/>
    <w:uiPriority w:val="99"/>
    <w:rsid w:val="00492213"/>
    <w:pPr>
      <w:spacing w:before="100" w:beforeAutospacing="1" w:after="100" w:afterAutospacing="1"/>
    </w:pPr>
    <w:rPr>
      <w:rFonts w:ascii="Arial" w:hAnsi="Arial" w:cs="Arial"/>
      <w:b/>
      <w:bCs/>
    </w:rPr>
  </w:style>
  <w:style w:type="paragraph" w:customStyle="1" w:styleId="xl116">
    <w:name w:val="xl116"/>
    <w:basedOn w:val="Normal"/>
    <w:uiPriority w:val="99"/>
    <w:rsid w:val="00492213"/>
    <w:pPr>
      <w:spacing w:before="100" w:beforeAutospacing="1" w:after="100" w:afterAutospacing="1"/>
    </w:pPr>
    <w:rPr>
      <w:rFonts w:ascii="Arial" w:hAnsi="Arial" w:cs="Arial"/>
      <w:b/>
      <w:bCs/>
    </w:rPr>
  </w:style>
  <w:style w:type="paragraph" w:customStyle="1" w:styleId="xl117">
    <w:name w:val="xl117"/>
    <w:basedOn w:val="Normal"/>
    <w:uiPriority w:val="99"/>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492213"/>
    <w:pPr>
      <w:spacing w:before="100" w:beforeAutospacing="1" w:after="100" w:afterAutospacing="1"/>
    </w:pPr>
    <w:rPr>
      <w:rFonts w:ascii="Arial" w:hAnsi="Arial" w:cs="Arial"/>
      <w:sz w:val="20"/>
      <w:szCs w:val="20"/>
    </w:rPr>
  </w:style>
  <w:style w:type="paragraph" w:customStyle="1" w:styleId="xl119">
    <w:name w:val="xl119"/>
    <w:basedOn w:val="Normal"/>
    <w:uiPriority w:val="99"/>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492213"/>
    <w:pPr>
      <w:spacing w:before="100" w:beforeAutospacing="1" w:after="100" w:afterAutospacing="1"/>
    </w:pPr>
    <w:rPr>
      <w:rFonts w:ascii="Arial" w:hAnsi="Arial" w:cs="Arial"/>
    </w:rPr>
  </w:style>
  <w:style w:type="paragraph" w:customStyle="1" w:styleId="xl122">
    <w:name w:val="xl122"/>
    <w:basedOn w:val="Normal"/>
    <w:uiPriority w:val="99"/>
    <w:rsid w:val="00492213"/>
    <w:pPr>
      <w:spacing w:before="100" w:beforeAutospacing="1" w:after="100" w:afterAutospacing="1"/>
    </w:pPr>
    <w:rPr>
      <w:rFonts w:ascii="Arial" w:hAnsi="Arial" w:cs="Arial"/>
      <w:b/>
      <w:bCs/>
    </w:rPr>
  </w:style>
  <w:style w:type="paragraph" w:customStyle="1" w:styleId="xl123">
    <w:name w:val="xl123"/>
    <w:basedOn w:val="Normal"/>
    <w:uiPriority w:val="99"/>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492213"/>
    <w:pPr>
      <w:spacing w:before="100" w:beforeAutospacing="1" w:after="100" w:afterAutospacing="1"/>
      <w:jc w:val="center"/>
    </w:pPr>
    <w:rPr>
      <w:rFonts w:ascii="Arial" w:hAnsi="Arial" w:cs="Arial"/>
      <w:b/>
      <w:bCs/>
    </w:rPr>
  </w:style>
  <w:style w:type="paragraph" w:customStyle="1" w:styleId="xl133">
    <w:name w:val="xl133"/>
    <w:basedOn w:val="Normal"/>
    <w:uiPriority w:val="99"/>
    <w:rsid w:val="00492213"/>
    <w:pPr>
      <w:spacing w:before="100" w:beforeAutospacing="1" w:after="100" w:afterAutospacing="1"/>
      <w:jc w:val="center"/>
    </w:pPr>
    <w:rPr>
      <w:rFonts w:ascii="Arial" w:hAnsi="Arial" w:cs="Arial"/>
      <w:b/>
      <w:bCs/>
    </w:rPr>
  </w:style>
  <w:style w:type="paragraph" w:customStyle="1" w:styleId="xl134">
    <w:name w:val="xl134"/>
    <w:basedOn w:val="Normal"/>
    <w:uiPriority w:val="99"/>
    <w:rsid w:val="00492213"/>
    <w:pPr>
      <w:spacing w:before="100" w:beforeAutospacing="1" w:after="100" w:afterAutospacing="1"/>
      <w:jc w:val="center"/>
    </w:pPr>
    <w:rPr>
      <w:rFonts w:ascii="Arial" w:hAnsi="Arial" w:cs="Arial"/>
      <w:b/>
      <w:bCs/>
    </w:rPr>
  </w:style>
  <w:style w:type="paragraph" w:customStyle="1" w:styleId="xl135">
    <w:name w:val="xl13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uiPriority w:val="99"/>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locked/>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uiPriority w:val="59"/>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
    <w:name w:val="Tabela com grade22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
    <w:name w:val="Tabela com grade123"/>
    <w:basedOn w:val="Tabelanormal"/>
    <w:uiPriority w:val="59"/>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uiPriority w:val="39"/>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3">
    <w:name w:val="Tabela com grade133"/>
    <w:basedOn w:val="Tabelanormal"/>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
    <w:name w:val="Tabela com grade2112"/>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1">
    <w:name w:val="Tabela com grade11121"/>
    <w:basedOn w:val="Tabelanormal"/>
    <w:uiPriority w:val="59"/>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2">
    <w:name w:val="Tabela com grade2212"/>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2">
    <w:name w:val="Tabela com grade21112"/>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
    <w:name w:val="Tabela com grade231"/>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1">
    <w:name w:val="Tabela com grade13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105738535">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273828672">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 w:id="212272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vador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istracao2@relv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9D358-FAD4-4527-A7AE-BFAE6FAD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3194</TotalTime>
  <Pages>6</Pages>
  <Words>2655</Words>
  <Characters>14339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391</cp:revision>
  <cp:lastPrinted>2025-04-14T19:52:00Z</cp:lastPrinted>
  <dcterms:created xsi:type="dcterms:W3CDTF">2023-02-13T16:31:00Z</dcterms:created>
  <dcterms:modified xsi:type="dcterms:W3CDTF">2026-06-03T18:36:00Z</dcterms:modified>
</cp:coreProperties>
</file>