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1D6BE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F05B3C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934CA39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ESTUDO TÉCNICO PRELIMINAR</w:t>
      </w:r>
    </w:p>
    <w:p w14:paraId="493EAA4C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97331B0" w14:textId="1E5F1FEF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258CB1F" w14:textId="06484273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D29E762" w14:textId="6B9E5784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49056A5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B7AAD2B" w14:textId="4FAF2ECB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EA30148" w14:textId="1E74F156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CA3C5D1" w14:textId="76E4CDC5" w:rsidR="000E0B62" w:rsidRPr="00120FE1" w:rsidRDefault="00E96BC7" w:rsidP="000E0B62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CONTRATAÇÃO DE EMPRESA ESPECIALIZADA PARA </w:t>
      </w:r>
      <w:r w:rsidR="00A464B1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DE 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OBRA DE RECONSTRUÇÃO COM EXECUÇÃO DE ESTABILIZAÇÃO DE </w:t>
      </w:r>
      <w:r w:rsidR="00A464B1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ENCOSTAS, SOLO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GRAMPEADO,</w:t>
      </w:r>
      <w:r w:rsidR="000E0B62"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TIRANTES PROTENDIDOS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 CORTINA DE CONCRETO ARMADO EM TRECHOS DA ESTRADA DE LINHA SALVAÇÃO NO MUNICÍPIO DE RELVADO/RS.</w:t>
      </w:r>
    </w:p>
    <w:p w14:paraId="075B4357" w14:textId="5A586021" w:rsidR="00E96BC7" w:rsidRPr="00120FE1" w:rsidRDefault="00E96BC7" w:rsidP="006B44A5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19ED7688" w14:textId="77777777" w:rsidR="006A4377" w:rsidRPr="00120FE1" w:rsidRDefault="006A4377" w:rsidP="006B44A5">
      <w:pPr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45E8EF96" w14:textId="77777777" w:rsidR="006A4377" w:rsidRPr="00120FE1" w:rsidRDefault="006A437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C1CFE33" w14:textId="2F50E3C3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4D3E85C8" w14:textId="2058BCCE" w:rsidR="00E96BC7" w:rsidRPr="00120FE1" w:rsidRDefault="00E96BC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74FDB8B" w14:textId="1DA61986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82DDBBC" w14:textId="62537BA9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7BBDD5C" w14:textId="3D27D98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CD0F858" w14:textId="37D41BD0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F3BDE37" w14:textId="16C8D42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17F8C6C" w14:textId="053AE42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3F505D20" w14:textId="0911791C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E5FCA89" w14:textId="3BE9DFC8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63AD8CC" w14:textId="6A9BB51E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728023C6" w14:textId="77777777" w:rsidR="003F61A7" w:rsidRPr="00120FE1" w:rsidRDefault="003F61A7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634602E1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0FE958B1" w14:textId="42B6F388" w:rsidR="004C24B9" w:rsidRPr="00120FE1" w:rsidRDefault="00C54A80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RELVADO/RS</w:t>
      </w:r>
      <w:r w:rsidR="00C228CE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, </w:t>
      </w:r>
      <w:r w:rsidR="006A4377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março de 2026</w:t>
      </w:r>
    </w:p>
    <w:p w14:paraId="05FC47CF" w14:textId="77777777" w:rsidR="004C24B9" w:rsidRPr="00120FE1" w:rsidRDefault="004C24B9" w:rsidP="006B44A5">
      <w:pPr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51A581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C61314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0EA7F37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5398B3F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DF6402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662D0EE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7B28FF33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37C4A184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F3CB9A9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47908AB0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29AB9708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13042A4A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0E28407" w14:textId="77777777" w:rsidR="004C24B9" w:rsidRPr="00120FE1" w:rsidRDefault="004C24B9" w:rsidP="006B44A5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val="pt-BR" w:eastAsia="zh-CN" w:bidi="ar-SA"/>
        </w:rPr>
      </w:pPr>
    </w:p>
    <w:p w14:paraId="57F2492F" w14:textId="53A1AC86" w:rsidR="0060241A" w:rsidRPr="00120FE1" w:rsidRDefault="00E42F71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lastRenderedPageBreak/>
        <w:t xml:space="preserve">                               </w:t>
      </w:r>
      <w:r w:rsidR="004C24B9" w:rsidRPr="00120FE1"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  <w:t>ESTUDO TECNICO PRELIMINAR</w:t>
      </w:r>
    </w:p>
    <w:p w14:paraId="483FB4BE" w14:textId="77777777" w:rsidR="0060241A" w:rsidRPr="00120FE1" w:rsidRDefault="0060241A" w:rsidP="0060241A">
      <w:pPr>
        <w:ind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</w:p>
    <w:p w14:paraId="2E6A474F" w14:textId="04EE6259" w:rsidR="0060241A" w:rsidRPr="00120FE1" w:rsidRDefault="0060241A" w:rsidP="00C228CE">
      <w:pPr>
        <w:ind w:left="-709" w:right="-446"/>
        <w:jc w:val="both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val="pt-BR" w:eastAsia="zh-CN" w:bidi="ar-SA"/>
        </w:rPr>
      </w:pPr>
      <w:r w:rsidRPr="00120FE1">
        <w:rPr>
          <w:rFonts w:ascii="Times New Roman" w:eastAsia="Cambria" w:hAnsi="Times New Roman" w:cs="Times New Roman"/>
          <w:b/>
          <w:spacing w:val="-2"/>
          <w:w w:val="115"/>
          <w:sz w:val="24"/>
          <w:szCs w:val="24"/>
          <w:lang w:eastAsia="en-US" w:bidi="ar-SA"/>
        </w:rPr>
        <w:t>INTRODUÇÃO</w:t>
      </w:r>
    </w:p>
    <w:p w14:paraId="0A9AAF93" w14:textId="732565F5" w:rsidR="009E5C5B" w:rsidRPr="00A464B1" w:rsidRDefault="0060241A" w:rsidP="00A464B1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  <w:r w:rsidRPr="00A464B1">
        <w:rPr>
          <w:rFonts w:ascii="Times New Roman" w:hAnsi="Times New Roman" w:cs="Times New Roman"/>
          <w:sz w:val="24"/>
          <w:szCs w:val="24"/>
        </w:rPr>
        <w:t>O presente documento caracteriza a primeira etapa da fase de planejamento, onde apresenta os devidos estudos para a contratação de serviços que atendam à necessidade abaixo especificada, cujo objetivo principal é estudar detalhadamente a necessidade e identificar no mercado a melhor forma para supri-la, levando sempre em observância às normas vigentes e os princípios que regem a Administração Pública</w:t>
      </w:r>
      <w:r w:rsidR="00A464B1">
        <w:rPr>
          <w:rFonts w:ascii="Times New Roman" w:hAnsi="Times New Roman" w:cs="Times New Roman"/>
          <w:sz w:val="24"/>
          <w:szCs w:val="24"/>
        </w:rPr>
        <w:t>.</w:t>
      </w:r>
    </w:p>
    <w:p w14:paraId="6E15B937" w14:textId="77777777" w:rsidR="006A4377" w:rsidRPr="00A464B1" w:rsidRDefault="006A4377" w:rsidP="00A464B1">
      <w:pPr>
        <w:ind w:left="-709"/>
        <w:jc w:val="both"/>
        <w:rPr>
          <w:rFonts w:ascii="Times New Roman" w:hAnsi="Times New Roman" w:cs="Times New Roman"/>
          <w:sz w:val="24"/>
          <w:szCs w:val="24"/>
        </w:rPr>
      </w:pPr>
    </w:p>
    <w:p w14:paraId="5F5985AF" w14:textId="530AC462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>0</w:t>
      </w:r>
      <w:r w:rsidR="00A464B1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pt-BR" w:eastAsia="pt-BR" w:bidi="ar-SA"/>
        </w:rPr>
        <w:t xml:space="preserve">1.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DO OBJETO</w:t>
      </w:r>
    </w:p>
    <w:p w14:paraId="780AA09A" w14:textId="151DC5DC" w:rsidR="007B3091" w:rsidRPr="00120FE1" w:rsidRDefault="007B3091" w:rsidP="00C956C6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1.1.</w:t>
      </w:r>
      <w:r w:rsidR="00A464B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Constitui objeto do presente Estudo a contratação de empresa especializada para  execução de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OBRA DE RECONSTRUÇÃO COM EXECUÇÃO DE ESTABILIZAÇÃO DE ENCOSTAS,  SOLO GRAMPEADO,</w:t>
      </w:r>
      <w:r w:rsidR="000E0B62"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TIRANTES PROTENDIDOS</w:t>
      </w:r>
      <w:r w:rsidR="000E0B62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E CORTINA DE CONCRETO ARMADO EM TRECHOS DA ESTRADA DE LINHA SALVAÇÃO NO MUNICÍPIO DE RELVADO/RS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,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LOTE,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</w:t>
      </w:r>
      <w:r w:rsidR="00A464B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Ê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NCIA GLOBAL DO LOTE de R$ 10.209.062,70 (dez milhões duzentos e nove mil, sessenta e dois reais e</w:t>
      </w:r>
      <w:r w:rsidR="002B12C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setenta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execução,  em até 07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(sete) meses  a contar da ORDEM DE IN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Í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kern w:val="2"/>
          <w:sz w:val="24"/>
          <w:szCs w:val="24"/>
          <w:lang w:val="pt-BR" w:eastAsia="pt-BR" w:bidi="ar-SA"/>
        </w:rPr>
        <w:t>compreendendo os Itens que compõem o  Lote Único  a seguir:</w:t>
      </w:r>
    </w:p>
    <w:p w14:paraId="4AC038A5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LOTE UNICO: </w:t>
      </w:r>
    </w:p>
    <w:p w14:paraId="4B49DFCB" w14:textId="696AA8B5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01-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 E CORTINA DE CONCRETO NO TALUDE E SERVIÇOS COMPLEMENTARES  NO TRECHO 01 da estrada de LINHA SALVAÇÃO no município de RELVADO/RS, localização 29º08’44”S - 51º59’49”O, com extensão de 79,06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R$ 3.236.048,71 (três milhões, duzentos e trinta e seis mil, quarenta e oito reais e setenta e um 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01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 Ministério da Integração e  do Desenvolvimento Regional - Secretaria Nacional de Proteção e Defesa Civil e próprios do Município,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 conforme cronograma físico financeiro, a contar da ORDEM DE INICIO.</w:t>
      </w:r>
    </w:p>
    <w:p w14:paraId="6C1B3E05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C272666" w14:textId="6789CD00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02-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CONTENÇÃO EM CONCRETO ARMADO NO TALUDE E SERVIÇOS COMPLEMENTARES  NO TRECHO 02 da estrada de LINHA SALVAÇÃO no município de RELVADO/RS, localização 29º08’50”S - 51º59’49”O, com extensão de 55,00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VALOR REFERENCIA GLOBAL de R$ 1.112.414,76 (hum milhão, cento e doze mil, quatrocentos e quatorze reais e setenta e seis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lastRenderedPageBreak/>
        <w:t>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02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Município, 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34F8F624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4E0789E3" w14:textId="78075292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03-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 NO TALUDE E SERVIÇOS COMPLEMENTARES  NO TRECHO 03 da estrada de LINHA SALVAÇÃO no município de RELVADO/RS, localização 29º08’53”S - 51º59’43”O, com extensão de 73,00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R$ 756.290,70 (setecentos e cinquenta e seis mil duzentos e noventa reais e setenta 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03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Município, 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124195E5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79203027" w14:textId="032588E3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04-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 E  CORTINA DE CONCRETO NO TALUDE E SERVIÇOS COMPLEMENTARES  NO TRECHO 04 da estrada de LINHA SALVAÇÃO no município de RELVADO/RS, localização 29º08’55”S - 51º59’29”O, com extensão de 128,63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R$ 3.276.679,00 (três milhões duzentos e setenta e seis mil seiscentos e setenta e nove reais 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04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do Ministério da Integração e  do Desenvolvimento Regional - Secretaria Nacional de Proteção e Defesa Civil e próprios do Município, 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62E450AF" w14:textId="77777777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6BF847FA" w14:textId="7A9CFFE4" w:rsidR="007B3091" w:rsidRPr="00120FE1" w:rsidRDefault="007B3091" w:rsidP="007B3091">
      <w:pPr>
        <w:widowControl/>
        <w:autoSpaceDE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ITEM 05-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Execução de  OBRA DE RECONSTRUÇÃO E ESTABILIZAÇÃO DE ENCOSTAS COM IMPLANTAÇÃO DE SOLO GRAMPEADO, CORTINA DE CONCRETO NO TALUDE E SERVIÇOS COMPLEMENTARES  NO TRECHO 05 da estrada de LINHA SALVAÇÃO no município de RELVADO/RS, localização 29º08’54”S - 51º59’25”O, com extensão de 57,05 metros² </w:t>
      </w:r>
      <w:r w:rsidRPr="00120FE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do tipo MENOR </w:t>
      </w:r>
      <w:r w:rsidRPr="00120FE1">
        <w:rPr>
          <w:rFonts w:ascii="Times New Roman" w:hAnsi="Times New Roman" w:cs="Times New Roman"/>
          <w:sz w:val="24"/>
          <w:szCs w:val="24"/>
        </w:rPr>
        <w:t>PREÇO GLOBAL DO ITEM, estando incluso,  material e mão de obra, de acordo com as especificações do Projeto Básico, Memorial Descritivo, Planilha de Orçamento e minuta de Contrato anexos, que são parte integrante do presente Edital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VALOR REFERENCIA GLOBAL de R$ 1.827.629,53 (hum milhão, oitocentos e vinte e sete mil, seiscentos e vinte e nove reais e cinquenta e três centavos),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com recursos da Portaria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META 05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 Ministério da Integração e  do Desenvolvimento Regional - Secretaria Nacional de Proteção e Defesa Civil e próprios do Município,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com  prazo de execução conforme cronograma físico financeiro, a contar da ORDEM DE INICIO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2EEE2C12" w14:textId="77777777" w:rsidR="007B3091" w:rsidRPr="00120FE1" w:rsidRDefault="007B3091" w:rsidP="007B3091">
      <w:pPr>
        <w:widowControl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lastRenderedPageBreak/>
        <w:t>1.2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/>
        </w:rPr>
        <w:t>Deverá ser observado pelos licitantes quando da formalização da proposta inicial o valor REFERENCIA GLOBAL, estabelecido conforme previsão orçamentaria sendo desconsideradas após a fase de lances, as propostas com valores acima dos valores referência estabelecidos, conforme artigo 49, III da Lei 14,133/2021.</w:t>
      </w:r>
    </w:p>
    <w:p w14:paraId="349835FD" w14:textId="7411C915" w:rsidR="007B3091" w:rsidRPr="00120FE1" w:rsidRDefault="007B3091" w:rsidP="007B3091">
      <w:pPr>
        <w:tabs>
          <w:tab w:val="left" w:pos="123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1.3.</w:t>
      </w:r>
      <w:r w:rsid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critério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Arial MT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julgamento</w:t>
      </w:r>
      <w:r w:rsidRPr="00120FE1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adotado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será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120FE1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PREÇO</w:t>
      </w:r>
      <w:r w:rsidRPr="00120FE1">
        <w:rPr>
          <w:rFonts w:ascii="Times New Roman" w:eastAsia="Arial MT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GLOBAL ,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considerado</w:t>
      </w:r>
      <w:r w:rsidRPr="00120FE1">
        <w:rPr>
          <w:rFonts w:ascii="Times New Roman" w:eastAsia="Arial MT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Arial MT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menor</w:t>
      </w:r>
      <w:r w:rsidRPr="00120FE1">
        <w:rPr>
          <w:rFonts w:ascii="Times New Roman" w:eastAsia="Arial MT" w:hAnsi="Times New Roman" w:cs="Times New Roman"/>
          <w:spacing w:val="-58"/>
          <w:sz w:val="24"/>
          <w:szCs w:val="24"/>
          <w:lang w:eastAsia="en-US" w:bidi="ar-SA"/>
        </w:rPr>
        <w:t xml:space="preserve"> 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dispêndio para a Administração, nos termos do art. 34 da Lei nº 14.133/2021, e observadas as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exigências contidas neste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Edital e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seus Anexos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quanto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às</w:t>
      </w:r>
      <w:r w:rsidRPr="00120FE1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especificações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objeto.</w:t>
      </w:r>
    </w:p>
    <w:p w14:paraId="4E5BF790" w14:textId="695C2330" w:rsidR="007B3091" w:rsidRPr="00120FE1" w:rsidRDefault="007B3091" w:rsidP="007B3091">
      <w:pPr>
        <w:tabs>
          <w:tab w:val="left" w:pos="1252"/>
        </w:tabs>
        <w:ind w:left="-709" w:right="-21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1.4</w:t>
      </w:r>
      <w:r w:rsidRP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A464B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Os serviços deverão ser executados em conformidade com as especificações contidas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no Termo de Referência, Memorial Descritivo, Projeto e Planilha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Orçamentária</w:t>
      </w:r>
      <w:r w:rsidRPr="00120FE1">
        <w:rPr>
          <w:rFonts w:ascii="Times New Roman" w:eastAsia="Arial MT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ANEXOS.</w:t>
      </w:r>
    </w:p>
    <w:p w14:paraId="3935222F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1.5.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É de responsabilidade da licitante vencedora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apresentar a Anotação de Responsabilidade Técnica-ART ou Registro de Responsabilidade Técnica-RRT referente à execução da obra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e Matricula da obra bem como, colocar placa de identificação, conforme modelo fornecido pelo Município, sendo que estas deverão ser removidas do local, quando da conclusão da obra.</w:t>
      </w:r>
    </w:p>
    <w:p w14:paraId="466D3ADE" w14:textId="0EBECC52" w:rsidR="007B3091" w:rsidRPr="00120FE1" w:rsidRDefault="007B3091" w:rsidP="007B3091">
      <w:pPr>
        <w:tabs>
          <w:tab w:val="left" w:pos="63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1.6.</w:t>
      </w:r>
      <w:r w:rsidR="00A464B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Demais informações pertinentes ao objeto da licitação encontram-se detalhadas nos anexos 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67782FA9" w14:textId="48B11E23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1.7.</w:t>
      </w:r>
      <w:r w:rsidR="00A464B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Para participar do processo licitatório, o licitante deverá inserir no Portal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en-US" w:bidi="ar-SA"/>
        </w:rPr>
        <w:t>: Bolsa de Licitações do Brasil – BLL  </w:t>
      </w:r>
      <w:hyperlink r:id="rId8" w:history="1">
        <w:r w:rsidRPr="00120FE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pt-BR" w:eastAsia="en-US" w:bidi="ar-SA"/>
          </w:rPr>
          <w:t>www.bll.org.br</w:t>
        </w:r>
      </w:hyperlink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,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documentos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dispostos no Edital.</w:t>
      </w:r>
    </w:p>
    <w:p w14:paraId="08C95E82" w14:textId="77777777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03B5B39" w14:textId="77777777" w:rsidR="007B3091" w:rsidRPr="00120FE1" w:rsidRDefault="007B3091" w:rsidP="007B3091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2.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DA GARANTIA DA PROPOSTA</w:t>
      </w:r>
    </w:p>
    <w:p w14:paraId="702763CF" w14:textId="4DDDEEF8" w:rsidR="007B3091" w:rsidRPr="00120FE1" w:rsidRDefault="007B3091" w:rsidP="007B3091">
      <w:pPr>
        <w:tabs>
          <w:tab w:val="left" w:pos="614"/>
        </w:tabs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</w:t>
      </w:r>
      <w:r w:rsidRP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Como requisito de </w:t>
      </w:r>
      <w:proofErr w:type="spellStart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nos termos do art. 58 da Lei 14.133/2021, 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s LICITANTES deverão apresentar 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valor de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R$ 102.090,62 (cento e dois mil, noventa reais e sessenta e dois centavos) corresponde</w:t>
      </w:r>
      <w:r w:rsidR="00617F8B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n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te a 1% (um por cento) do valor total estimado da Contratacao.</w:t>
      </w:r>
    </w:p>
    <w:p w14:paraId="322CEEB1" w14:textId="56257A28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2.2.</w:t>
      </w:r>
      <w:r w:rsidR="00A464B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Os LICITANTES que não apresentarem  o comprovante da GARANTIA DE PROPOSTA no prazo estabelecido para envio da proposta e dos documentos de Habilitacao nas condições  e prazos estabelecidos no EDITAL serão inabilitados e estarão impedidos de prosseguir na licitação.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</w:p>
    <w:p w14:paraId="00CDC4C3" w14:textId="76CC371B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2.3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A464B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GARANTIA DE PROPOSTA deverá ser   comprovada por todos os licitantes e poderá ser prestada por uma das modalidades previstas no art. 96, § 1º, da Lei 14.133/2021, à escolha do licitante, quais sejam: </w:t>
      </w:r>
    </w:p>
    <w:p w14:paraId="710212C0" w14:textId="6359378D" w:rsidR="007B3091" w:rsidRPr="00120FE1" w:rsidRDefault="007B3091" w:rsidP="007B3091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bidi="ar-SA"/>
        </w:rPr>
        <w:t>2.3.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1.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caução em dinheiro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ou em títulos da dívida pública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77964C81" w14:textId="6CAC0ED0" w:rsidR="007B3091" w:rsidRPr="00120FE1" w:rsidRDefault="007B3091" w:rsidP="007B3091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2.3.2.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seguro-garantia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pt-BR" w:bidi="ar-SA"/>
        </w:rPr>
        <w:t>;</w:t>
      </w:r>
    </w:p>
    <w:p w14:paraId="5C01E6E0" w14:textId="697A60EF" w:rsidR="007B3091" w:rsidRPr="00120FE1" w:rsidRDefault="007B3091" w:rsidP="007B3091">
      <w:pPr>
        <w:widowControl/>
        <w:tabs>
          <w:tab w:val="left" w:pos="1134"/>
        </w:tabs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3.3.3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fiança bancária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emitida por banco ou instituição financeira devidamente autorizada a operar no País pelo Banco Central do Brasil.</w:t>
      </w:r>
    </w:p>
    <w:p w14:paraId="5002FC83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val="pt-BR" w:eastAsia="en-US" w:bidi="ar-SA"/>
        </w:rPr>
        <w:t>2.4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 caso da 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GARANTIA DE PROPOSTA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ser prestada na modalidade </w:t>
      </w: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CAUÇÃO EM DINHEIRO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, o Licitante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deverá efetuar o pagamento, diretamente na tesouraria da Prefeitura localizada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na Rua das Hortensias nº57, centro, Relvado/RS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ou através de depósito ou transferência bancária através do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BANCO  BANRISUL S/A - </w:t>
      </w:r>
      <w:r w:rsidRPr="00120FE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041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pt-BR" w:eastAsia="pt-BR" w:bidi="ar-SA"/>
        </w:rPr>
        <w:t>- Agência 0595 - C/C nº 0413542601 do Município de Relvado/RS. No comprovante de pagamento deverá  estar identificado com RAZÃO SOCIAL e CNPJ do licitante, bem como,  VALOR DO DEPOSITO.</w:t>
      </w:r>
    </w:p>
    <w:p w14:paraId="1D9DFEF7" w14:textId="16E5A591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2.5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As  GARANTIAS DE PROPOSTAS apresentadas nas modalidades seguro-garantia ou fiança bancária deverão ser apresentadas com o seu valor expresso em moeda corrente nacional (R$), contendo a assinatura dos administradores da entidade emitente, com a comprovação dos respectivos poderes de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lastRenderedPageBreak/>
        <w:t xml:space="preserve">representação, com prazo de validade não inferior a 90 (noventa) dias a partir da data de entrega das propostas. </w:t>
      </w:r>
    </w:p>
    <w:p w14:paraId="514B073F" w14:textId="030D5F01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2.6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As GARANTIAS DE PROPOSTA apresentadas na modalidade seguro-garantia deverão seguir o disposto nas diretrizes da SUSEP.</w:t>
      </w:r>
    </w:p>
    <w:p w14:paraId="4661DA99" w14:textId="33026D19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2.7.</w:t>
      </w:r>
      <w:r w:rsid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 GARANTIA DE PROPOSTA ofertada não poderá conter ressalvas ou condições que possam suscitar dúvidas quanto à sua exequibilidade.</w:t>
      </w:r>
    </w:p>
    <w:p w14:paraId="330BE9D6" w14:textId="77777777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2.8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Nos casos em que a validade da GARANTIA DE PROPOSTA expirar antes da publicação do contrato, a manutenção das condições de habilitação do LICITANTE ficará condicionada à regular renovação da respectiva GARANTIA DE PROPOSTA, ou à sua substituição por uma das demais modalidades previstas no presente EDITAL, às suas próprias expensas. </w:t>
      </w:r>
    </w:p>
    <w:p w14:paraId="6B1690CE" w14:textId="7F2039B6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2.9.</w:t>
      </w:r>
      <w:r w:rsid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Caberá ao LICITANTE promover a renovação tempestiva da sua GARANTIA DE PROPOSTA, antes da materialização da sua expiração, devendo comunicar tal expediente à COMISSÃO DE LICITAÇÃO </w:t>
      </w:r>
    </w:p>
    <w:p w14:paraId="5BBE1569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2.10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 GARANTIA DE PROPOSTA será devolvida aos licitantes no prazo de 10 (dez) dias úteis, contado da assinatura do contrato ou da data em que for declarada fracassada a licitação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.</w:t>
      </w:r>
    </w:p>
    <w:p w14:paraId="2648509C" w14:textId="77777777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2.11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O inadimplemento total ou parcial das obrigações assumidas pelos LICITANTES decorrentes de sua participação na LICITAÇÃO dará causa à execução da GARANTIA DE PROPOSTA, mediante notificação prévia do LICITANTE, sem prejuízo das demais penalidades previstas no EDITAL, ou na LEGISLAÇÃO APLICÁVEL. </w:t>
      </w:r>
    </w:p>
    <w:p w14:paraId="3F4946FD" w14:textId="77777777" w:rsidR="007B3091" w:rsidRPr="00120FE1" w:rsidRDefault="007B3091" w:rsidP="007B3091">
      <w:pPr>
        <w:widowControl/>
        <w:autoSpaceDE/>
        <w:autoSpaceDN/>
        <w:ind w:left="-709" w:right="-53"/>
        <w:jc w:val="both"/>
        <w:rPr>
          <w:rFonts w:ascii="Times New Roman" w:eastAsia="Arial MT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2.12</w:t>
      </w:r>
      <w:r w:rsidRP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 A GARANTIA DE PROPOSTA também responderá pelas multas, penalidades e indenizações devidas pelo LICITANTE ao PODER CONCEDENTE, incorridas durante a LICITAÇÃO, inclusive no caso de recusa de celebração do CONTRATO pelo ADJUDICATÁRIO, não sendo excluída, em qualquer caso, a sua responsabilidade e obrigação de ressarcir eventuais perdas e danos que não sejam suportadas pela GARANTIA DE PROPOSTA.</w:t>
      </w:r>
    </w:p>
    <w:p w14:paraId="79353B56" w14:textId="125305F6" w:rsidR="007B3091" w:rsidRPr="00120FE1" w:rsidRDefault="007B3091" w:rsidP="007B3091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pt-BR" w:bidi="ar-SA"/>
        </w:rPr>
        <w:t>2.13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JUSTIFICATIVA DA EXIGENCIA.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exigência da GARANTIA DE PROPOSTA tem a função de evidenciar a seriedade da proposta apresentada e não se confunde com a garantia contratual, disciplinada por meio dos </w:t>
      </w:r>
      <w:proofErr w:type="spellStart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arts</w:t>
      </w:r>
      <w:proofErr w:type="spellEnd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. 96 a 102 da Lei 14.133/2021, a qual tem limites percentuais diferentes e somente pode ser exigida do contratado, com o objetivo de garantir o fiel cumprimento das obrigações assumidas por ele perante a Administração. A GARANTIA DE PROPOSTA enquadra-se como requisito de </w:t>
      </w:r>
      <w:proofErr w:type="spellStart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pré</w:t>
      </w:r>
      <w:proofErr w:type="spellEnd"/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-habilitação, ou seja, como condição para participar do processo licitatório,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com  comprovação </w:t>
      </w:r>
      <w:r w:rsidRPr="00120F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na sessão pública junto aos demais documentos exigidos, evitando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favorecimentos indevidos e assegurando a </w:t>
      </w:r>
      <w:r w:rsidRPr="00120F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>isonomia entre os concorrentes, bem como,  fortalece a segurança jurídica do processo licitatório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e também contribui para uma competição mais justa, reduzindo desistências de última hora e protegendo o interesse público, assegurando os </w:t>
      </w:r>
      <w:r w:rsidRPr="00120FE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pt-BR" w:eastAsia="pt-BR" w:bidi="ar-SA"/>
        </w:rPr>
        <w:t xml:space="preserve"> princípios da</w:t>
      </w:r>
      <w:r w:rsidRPr="00120FE1">
        <w:rPr>
          <w:rFonts w:ascii="Times New Roman" w:eastAsia="Times New Roman" w:hAnsi="Times New Roman" w:cs="Times New Roman"/>
          <w:color w:val="000000"/>
          <w:sz w:val="24"/>
          <w:szCs w:val="24"/>
          <w:lang w:val="pt-BR" w:eastAsia="pt-BR" w:bidi="ar-SA"/>
        </w:rPr>
        <w:t xml:space="preserve"> razoabilidade, proporcionalidade e motivação adequada.</w:t>
      </w:r>
    </w:p>
    <w:p w14:paraId="0A3253DF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53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47C84EC7" w14:textId="1618782D" w:rsidR="007B3091" w:rsidRPr="00120FE1" w:rsidRDefault="007B3091" w:rsidP="007B3091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CLASSIFICAÇÃO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OBJETO</w:t>
      </w:r>
      <w:r w:rsidR="003402D8"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E DO VALOR </w:t>
      </w:r>
    </w:p>
    <w:p w14:paraId="6A830E0B" w14:textId="43C7069A" w:rsidR="007B3091" w:rsidRPr="00120FE1" w:rsidRDefault="007B3091" w:rsidP="007B3091">
      <w:pPr>
        <w:tabs>
          <w:tab w:val="left" w:pos="52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3.1.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objeto desta contratação se enquadra como OBRA COMUM, portanto, os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padrões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desempenho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qualidade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podem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objetivamente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definidos,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conforme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disposto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no</w:t>
      </w:r>
      <w:r w:rsidRPr="00120FE1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Art. 6,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inciso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XII da Lei n° 14.133/2021.</w:t>
      </w:r>
    </w:p>
    <w:p w14:paraId="40BEAF76" w14:textId="45551AE3" w:rsidR="007B3091" w:rsidRPr="00120FE1" w:rsidRDefault="007B3091" w:rsidP="007B3091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2A07C9">
        <w:rPr>
          <w:rFonts w:ascii="Times New Roman" w:eastAsia="Times New Roman" w:hAnsi="Times New Roman" w:cs="Times New Roman"/>
          <w:b/>
          <w:position w:val="-1"/>
          <w:sz w:val="24"/>
          <w:szCs w:val="24"/>
          <w:lang w:val="pt-BR" w:eastAsia="pt-BR" w:bidi="ar-SA"/>
        </w:rPr>
        <w:t>3.2.</w:t>
      </w:r>
      <w:r w:rsidR="002A07C9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O valor </w:t>
      </w:r>
      <w:r w:rsidR="00730603"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>referência</w:t>
      </w:r>
      <w:r w:rsidR="003402D8"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position w:val="-1"/>
          <w:sz w:val="24"/>
          <w:szCs w:val="24"/>
          <w:lang w:val="pt-BR" w:eastAsia="pt-BR" w:bidi="ar-SA"/>
        </w:rPr>
        <w:t xml:space="preserve">a ser pago possui base  nos projetos específicos  aprovados pela Defesa Civil , referentes ao  objeto do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Município.</w:t>
      </w:r>
    </w:p>
    <w:p w14:paraId="6E5E182F" w14:textId="77777777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</w:p>
    <w:p w14:paraId="2AD2A681" w14:textId="77777777" w:rsidR="007B3091" w:rsidRPr="00120FE1" w:rsidRDefault="007B3091" w:rsidP="007B3091">
      <w:pPr>
        <w:tabs>
          <w:tab w:val="left" w:pos="705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lastRenderedPageBreak/>
        <w:t>4. DA COMPROVAÇÃO DA QUALIFICAÇÃO TECNICA:</w:t>
      </w:r>
    </w:p>
    <w:p w14:paraId="6E4A7E33" w14:textId="77777777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4.1.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  da empresa licitante no Conselho Regional de Engenharia e Arquitetura – CREA/RS e/ou no Conselho de Arquitetura e Urbanismo-CAU/RS com atividades pertinentes ao objeto da licitação, em situação regular/vigente, ou visto do mesmo, no caso de empresas não sediadas no Estado.</w:t>
      </w:r>
    </w:p>
    <w:p w14:paraId="3AD8547A" w14:textId="77777777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4.2.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Comprovante de registro do no mínimo um Responsável Técnico, junto ao Conselho Regional de Engenharia e Arquitetura – CREA/RS e/ou no Conselho de Arquitetura e Urbanismo-CAU/RS em situação regular/vigente, ou visto do mesmo, no caso de profissional não sediado no Estado.</w:t>
      </w:r>
    </w:p>
    <w:p w14:paraId="182DA02B" w14:textId="17D4CC01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4.3.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Prova do vínculo do profissional acima elencado com a empresa, através de Contrato </w:t>
      </w:r>
      <w:r w:rsidR="002A07C9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Social devidamente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registrado, quando o profissional for sócio da empresa e para os casos de não sócios através da Carteira de Trabalho e Previdência Social ou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pt-BR" w:bidi="ar-SA"/>
        </w:rPr>
        <w:t>Contrato de Trabalho, com o devido registro no respectivo conselho.</w:t>
      </w:r>
    </w:p>
    <w:p w14:paraId="29664EEA" w14:textId="59A30C2B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>4.4.</w:t>
      </w:r>
      <w:r w:rsidR="002A07C9">
        <w:rPr>
          <w:rFonts w:ascii="Times New Roman" w:eastAsia="Calibri" w:hAnsi="Times New Roman" w:cs="Times New Roman"/>
          <w:b/>
          <w:sz w:val="24"/>
          <w:szCs w:val="24"/>
          <w:lang w:val="pt-BR"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Atestado ou certidão de capacidade técnica do responsável técnico da licitante indicado  no Item 4.2, devidamente registrado no CREA da região onde os serviços foram executados, acompanhado da respectiva CAT – Certidão  de Acervo Técnico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 direta ou indireta, federal, estadual, municipal ou do Distrito Federal, ou ainda, para empresa privada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,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120FE1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120FE1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no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mínimo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1.012,00 m² de CONTENÇÕES EM SOLO GRAMPEADO, execução de no minimo 92,00 m² de CORTINA DE CONCRETO ARMADO SEM TIRANTES e execução de no minimo 315,00m² de TIRANTES PROTENDIDOS, correspondentes a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por cento) da quantidade prevista no presente objeto do Edital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, </w:t>
      </w:r>
      <w:r w:rsidRPr="00120FE1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120FE1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14.133/2021</w:t>
      </w:r>
      <w:r w:rsidRPr="002A07C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.</w:t>
      </w:r>
      <w:r w:rsidRPr="002A07C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deverá ser de obra já concluída.</w:t>
      </w:r>
    </w:p>
    <w:p w14:paraId="54EE30D0" w14:textId="73836D46" w:rsidR="007B3091" w:rsidRPr="00120FE1" w:rsidRDefault="007B3091" w:rsidP="007B3091">
      <w:pPr>
        <w:widowControl/>
        <w:autoSpaceDE/>
        <w:autoSpaceDN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4.4.1.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atestado somente será aceito com a respectiva certidão do CREA/CONFEA e/ou CAU/BR, não sendo aceita </w:t>
      </w:r>
      <w:r w:rsidR="002A07C9"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certificação através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de carimbo.</w:t>
      </w:r>
    </w:p>
    <w:p w14:paraId="50D3722E" w14:textId="1403FAE9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4.5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Atestado ou certidão de capacidade técnica operacional da licitante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,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que comprove ter, executado para órgão ou entidade da administração pública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contendo no mínimo as seguintes informações: nome do contratado e do contratante; identificação do tipo ou natureza da obra; localização da obra; período de execução e descrição dos serviços executados e suas quantidades, que comprove a execução de obra ou serviço ,</w:t>
      </w:r>
      <w:r w:rsidRPr="00120FE1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semelhante ao objeto do presente Edital,</w:t>
      </w:r>
      <w:r w:rsidRPr="00120FE1">
        <w:rPr>
          <w:rFonts w:ascii="Times New Roman" w:eastAsia="Arial MT" w:hAnsi="Times New Roman" w:cs="Times New Roman"/>
          <w:spacing w:val="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comprovando a execução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Arial MT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no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mínimo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1.012,00 m² de CONTENÇÕES EM SOLO GRAMPEADO, execução de no minimo 92,00 m² de CORTINA DE CONCRETO ARMADO SEM TIRANTES e execução de no minimo 315,00m² de TIRANTES PROTENDIDOS, correspondentes a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50%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>(cinquenta</w:t>
      </w:r>
      <w:r w:rsidRPr="00120FE1">
        <w:rPr>
          <w:rFonts w:ascii="Times New Roman" w:eastAsia="Arial MT" w:hAnsi="Times New Roman" w:cs="Times New Roman"/>
          <w:b/>
          <w:spacing w:val="-5"/>
          <w:sz w:val="24"/>
          <w:szCs w:val="24"/>
          <w:u w:val="single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  <w:t xml:space="preserve">por cento) da quantidade prevista no presente objeto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 xml:space="preserve">, </w:t>
      </w:r>
      <w:r w:rsidRPr="00120FE1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compatíveis em características 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ao objeto do presente Edital,</w:t>
      </w:r>
      <w:r w:rsidRPr="00120FE1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com base no Artigo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67,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§1º</w:t>
      </w:r>
      <w:r w:rsidRPr="00120FE1">
        <w:rPr>
          <w:rFonts w:ascii="Times New Roman" w:eastAsia="Arial MT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e §2º</w:t>
      </w:r>
      <w:r w:rsidRPr="00120FE1">
        <w:rPr>
          <w:rFonts w:ascii="Times New Roman" w:eastAsia="Arial MT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Arial MT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Lei 14.133/</w:t>
      </w:r>
      <w:r w:rsidRPr="002A07C9">
        <w:rPr>
          <w:rFonts w:ascii="Times New Roman" w:eastAsia="Arial MT" w:hAnsi="Times New Roman" w:cs="Times New Roman"/>
          <w:sz w:val="24"/>
          <w:szCs w:val="24"/>
          <w:lang w:eastAsia="en-US" w:bidi="ar-SA"/>
        </w:rPr>
        <w:t>2021.</w:t>
      </w:r>
      <w:r w:rsidRPr="002A07C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 xml:space="preserve"> O atestado </w:t>
      </w:r>
      <w:r w:rsidR="00A269A9" w:rsidRPr="002A07C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deverá ser de obra já concluída</w:t>
      </w:r>
      <w:r w:rsidRPr="002A07C9">
        <w:rPr>
          <w:rFonts w:ascii="Times New Roman" w:eastAsia="Courier New" w:hAnsi="Times New Roman" w:cs="Times New Roman"/>
          <w:sz w:val="24"/>
          <w:szCs w:val="24"/>
          <w:lang w:val="pt-BR" w:eastAsia="en-US" w:bidi="en-US"/>
        </w:rPr>
        <w:t>.</w:t>
      </w:r>
    </w:p>
    <w:p w14:paraId="5AD027A6" w14:textId="77777777" w:rsidR="007B3091" w:rsidRPr="00120FE1" w:rsidRDefault="007B3091" w:rsidP="007B3091">
      <w:pPr>
        <w:tabs>
          <w:tab w:val="left" w:pos="534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4.6.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bidi="ar-SA"/>
        </w:rPr>
        <w:t>Declaração de que a Licitante possui maquinas, equipamentos e equipe qualificada em quantidade mínima e necessária para a execução do objeto nas condições e prazos estabelecidos no Edital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.</w:t>
      </w:r>
    </w:p>
    <w:p w14:paraId="7E8DFC71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281A85E5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5.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 DAS GARANTIAS DO CONTRATO</w:t>
      </w:r>
    </w:p>
    <w:p w14:paraId="1C8F6C00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5.1. 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Será exigida garantia adicional do licitante vencedor cuja proposta for inferior a 85% (oitenta e cinco por cento) do valor orçado pela Administração, equivalente à diferença entre este último e o valor da proposta com base no Artigo 102 da Lei nº 14.133/2021.</w:t>
      </w:r>
    </w:p>
    <w:p w14:paraId="452EEC41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lastRenderedPageBreak/>
        <w:t xml:space="preserve">5.2.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bidi="ar-SA"/>
        </w:rPr>
        <w:t>Sem prejuízo da garantia adicional prevista no item 5.1 do presente instrumento, será exigida do vencedor da licitação garantia contratual de 5% (cinco por cento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>) do valor inicial do contrato, cabendo ao contratado optar por uma das seguintes modalidades:</w:t>
      </w:r>
    </w:p>
    <w:p w14:paraId="342A528E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a)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caução em dinheiro ou em títulos da dívida pública emitidos sob a forma escritural, mediante registro em sistema centralizado de liquidação e de custódia autorizado pelo Banco central do Brasil, e avaliados por seus valores econômicos, conforme definido pelo Ministério da Economia;</w:t>
      </w:r>
    </w:p>
    <w:p w14:paraId="56ADDC5D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b)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seguro-garantia;</w:t>
      </w:r>
    </w:p>
    <w:p w14:paraId="66EBC043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c)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fiança bancária emitida por banco ou instituição financeira devidamente autorizada a operar no País pelo Banco Central do Brasil.</w:t>
      </w:r>
    </w:p>
    <w:p w14:paraId="7D3BBA6E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5.3.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O contratado terá o prazo de 1 (um) mês, prorrogável por igual período, a critério da Administração, mediante justificativa, contado da data de homologação da licitação e anterior à assinatura do contrato, para a prestação da garantia, quando optar pela modalidade seguro garantia.</w:t>
      </w:r>
    </w:p>
    <w:p w14:paraId="776C03F8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>5.4.</w:t>
      </w:r>
      <w:r w:rsidRPr="00120FE1">
        <w:rPr>
          <w:rFonts w:ascii="Times New Roman" w:eastAsia="Times New Roman" w:hAnsi="Times New Roman" w:cs="Times New Roman"/>
          <w:bCs/>
          <w:sz w:val="24"/>
          <w:szCs w:val="24"/>
          <w:lang w:val="pt-BR" w:bidi="ar-SA"/>
        </w:rPr>
        <w:t xml:space="preserve"> A garantia prestada pelo contratado será liberada ou retribuída após a fiel execução do contrato ou após a sua extinção por culpa exclusiva da Administração e, quando em dinheiro, atualizada monetariamente.</w:t>
      </w:r>
    </w:p>
    <w:p w14:paraId="05E14499" w14:textId="77777777" w:rsidR="007B3091" w:rsidRPr="00120FE1" w:rsidRDefault="007B3091" w:rsidP="007B3091">
      <w:pPr>
        <w:tabs>
          <w:tab w:val="left" w:pos="155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5.5.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O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120FE1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120FE1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120FE1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120FE1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2E114CAB" w14:textId="77BD8672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5.6.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 CONTRATADA será responsável, em qualquer caso, por danos e prejuízos que eventualmente venha a causar ao Munícipio, coisas, propriedades, ou à terceiros, em decorrência da execução do serviço, correndo às suas expensas, sem responsabilidade ou ônus para ao Munícipio, o ressarcimento ou indenização que tais danos ou prejuízos possam motivar.</w:t>
      </w:r>
    </w:p>
    <w:p w14:paraId="68B7009A" w14:textId="3CDBC065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</w:pPr>
      <w:r w:rsidRPr="002A07C9">
        <w:rPr>
          <w:rFonts w:ascii="Times New Roman" w:eastAsia="Times New Roman" w:hAnsi="Times New Roman" w:cs="Times New Roman"/>
          <w:b/>
          <w:w w:val="105"/>
          <w:sz w:val="24"/>
          <w:szCs w:val="24"/>
          <w:lang w:eastAsia="ar-SA" w:bidi="ar-SA"/>
        </w:rPr>
        <w:t>5.7.</w:t>
      </w:r>
      <w:r w:rsidR="002A07C9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 xml:space="preserve"> </w:t>
      </w:r>
      <w:r w:rsidRPr="00120FE1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 contratada deverá respeitar as legislações trabalhistas, fiscal, previdenciária e</w:t>
      </w:r>
      <w:r w:rsidRPr="00120FE1">
        <w:rPr>
          <w:rFonts w:ascii="Times New Roman" w:eastAsia="Times New Roman" w:hAnsi="Times New Roman" w:cs="Times New Roman"/>
          <w:spacing w:val="1"/>
          <w:w w:val="105"/>
          <w:sz w:val="24"/>
          <w:szCs w:val="24"/>
          <w:lang w:eastAsia="ar-SA" w:bidi="ar-SA"/>
        </w:rPr>
        <w:t xml:space="preserve"> </w:t>
      </w:r>
      <w:r w:rsidRPr="00120FE1">
        <w:rPr>
          <w:rFonts w:ascii="Times New Roman" w:eastAsia="Times New Roman" w:hAnsi="Times New Roman" w:cs="Times New Roman"/>
          <w:w w:val="105"/>
          <w:sz w:val="24"/>
          <w:szCs w:val="24"/>
          <w:lang w:eastAsia="ar-SA" w:bidi="ar-SA"/>
        </w:rPr>
        <w:t>ambiental.</w:t>
      </w:r>
    </w:p>
    <w:p w14:paraId="4F9F14E5" w14:textId="5570BBA1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5.8.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objeto do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presente contrato tem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garantia de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 anos,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contados 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partir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emissão do Termo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de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Recebimento Definitivo, consoante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dispõe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 art. 618 do Código Civil Brasileiro,</w:t>
      </w:r>
      <w:r w:rsidRPr="00120FE1">
        <w:rPr>
          <w:rFonts w:ascii="Times New Roman" w:eastAsia="Times New Roman" w:hAnsi="Times New Roman" w:cs="Times New Roman"/>
          <w:spacing w:val="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quanto a vícios ocultos ou defeitos da</w:t>
      </w:r>
      <w:r w:rsidRPr="00120FE1">
        <w:rPr>
          <w:rFonts w:ascii="Times New Roman" w:eastAsia="Times New Roman" w:hAnsi="Times New Roman" w:cs="Times New Roman"/>
          <w:spacing w:val="-1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coisa,</w:t>
      </w:r>
      <w:r w:rsidRPr="00120FE1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ficando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2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Contratado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responsável</w:t>
      </w:r>
      <w:r w:rsidRPr="00120FE1">
        <w:rPr>
          <w:rFonts w:ascii="Times New Roman" w:eastAsia="Times New Roman" w:hAnsi="Times New Roman" w:cs="Times New Roman"/>
          <w:spacing w:val="-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todos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os</w:t>
      </w:r>
      <w:r w:rsidRPr="00120FE1">
        <w:rPr>
          <w:rFonts w:ascii="Times New Roman" w:eastAsia="Times New Roman" w:hAnsi="Times New Roman" w:cs="Times New Roman"/>
          <w:spacing w:val="-1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encargos decorrentes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>disso.</w:t>
      </w:r>
    </w:p>
    <w:p w14:paraId="24F1862F" w14:textId="77777777" w:rsidR="007B3091" w:rsidRPr="00120FE1" w:rsidRDefault="007B3091" w:rsidP="007B3091">
      <w:pPr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ar-SA" w:bidi="ar-SA"/>
        </w:rPr>
      </w:pPr>
    </w:p>
    <w:p w14:paraId="60B58F9D" w14:textId="77777777" w:rsidR="007B3091" w:rsidRPr="00120FE1" w:rsidRDefault="007B3091" w:rsidP="007B3091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  <w:t xml:space="preserve">6. DAS SANCOES </w:t>
      </w:r>
    </w:p>
    <w:p w14:paraId="3053725F" w14:textId="60DB00A1" w:rsidR="007B3091" w:rsidRPr="00120FE1" w:rsidRDefault="007B3091" w:rsidP="007B3091">
      <w:pPr>
        <w:tabs>
          <w:tab w:val="left" w:pos="680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6.1.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Na vigência do Contrato, a contratada estará sujeita às seguintes penalidades, admitindo-se 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ampla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defesa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recursos previstos em Lei:</w:t>
      </w:r>
    </w:p>
    <w:p w14:paraId="0C57756A" w14:textId="4CB404F7" w:rsidR="007B3091" w:rsidRPr="00120FE1" w:rsidRDefault="007B3091" w:rsidP="007B3091">
      <w:pPr>
        <w:tabs>
          <w:tab w:val="left" w:pos="82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6.2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Deixar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manter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proposta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(recusa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injustificada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contratar):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suspensão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direito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5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 e contratar com a Administração pelo prazo de até 2 anos e/ou multa de até 10% sobre o valor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estimado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contratação;</w:t>
      </w:r>
    </w:p>
    <w:p w14:paraId="12402140" w14:textId="312F67D3" w:rsidR="007B3091" w:rsidRPr="00120FE1" w:rsidRDefault="007B3091" w:rsidP="007B3091">
      <w:pPr>
        <w:tabs>
          <w:tab w:val="left" w:pos="846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6.3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Pequenas irregularidades para as quais tenha concorrido: advertência por escrito sempre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verificadas;</w:t>
      </w:r>
    </w:p>
    <w:p w14:paraId="41486180" w14:textId="02AED94E" w:rsidR="007B3091" w:rsidRPr="00120FE1" w:rsidRDefault="007B3091" w:rsidP="007B3091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6.4.</w:t>
      </w:r>
      <w:r w:rsidR="002A07C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Quando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corrigir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deficiências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solicitadas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pelo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tempo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hábil,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acertado pelo Município através do(s) seu(s) responsável(is) técnico(s): aplicação de multa de até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10% (dez por cento) sobre o valor do contrato e suspensão do direito de licitar com o Município pelo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2 (dois)</w:t>
      </w:r>
      <w:r w:rsidRPr="00120FE1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anos;</w:t>
      </w:r>
    </w:p>
    <w:p w14:paraId="10D14FC2" w14:textId="08D33C0A" w:rsidR="007B3091" w:rsidRPr="00120FE1" w:rsidRDefault="007B3091" w:rsidP="007B3091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6.5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Dependendo da gravidade da falta: suspensão do direito de licitar com o Município, num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prazo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02 (dois)</w:t>
      </w:r>
      <w:r w:rsidRPr="00120FE1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 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(dez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 cento);</w:t>
      </w:r>
    </w:p>
    <w:p w14:paraId="48ED7A4D" w14:textId="2AB2EFAD" w:rsidR="007B3091" w:rsidRPr="00120FE1" w:rsidRDefault="007B3091" w:rsidP="007B3091">
      <w:pPr>
        <w:tabs>
          <w:tab w:val="left" w:pos="101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6.6.</w:t>
      </w:r>
      <w:r w:rsidR="002A07C9">
        <w:rPr>
          <w:rFonts w:ascii="Times New Roman" w:eastAsia="Times New Roman" w:hAnsi="Times New Roman" w:cs="Times New Roman"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Nos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casos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grave: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declaração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inidoneidade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licitar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contratar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5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(cinco)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anos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 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até 10%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sobre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valor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atualizado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contrato.</w:t>
      </w:r>
    </w:p>
    <w:p w14:paraId="5979B7FC" w14:textId="2DA1987B" w:rsidR="007B3091" w:rsidRPr="00120FE1" w:rsidRDefault="007B3091" w:rsidP="007B3091">
      <w:pPr>
        <w:tabs>
          <w:tab w:val="left" w:pos="70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6.7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 efeitos da aplicação das sanções previstas nesta cláusula, fica a exclusivo critério 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contratante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definição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sejam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“pequenas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irregularidades”,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“gravidade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falta”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 “falta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grave”.</w:t>
      </w:r>
    </w:p>
    <w:p w14:paraId="2D941A7C" w14:textId="2B636CB5" w:rsidR="007B3091" w:rsidRPr="00120FE1" w:rsidRDefault="007B3091" w:rsidP="007B3091">
      <w:pPr>
        <w:tabs>
          <w:tab w:val="left" w:pos="64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lastRenderedPageBreak/>
        <w:t>6.8.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aplicação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multa,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contratada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notificada,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escrito,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referida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sanção,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tendo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ela o prazo de 10 (dez) dias, contados do recebimento da notificação, para recolher a importância à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Secretaria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Fazenda,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sendo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necessária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apresentação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comprovante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recolhimento,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liberação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pagamento</w:t>
      </w:r>
      <w:r w:rsidRPr="00120FE1">
        <w:rPr>
          <w:rFonts w:ascii="Times New Roman" w:eastAsia="Times New Roman" w:hAnsi="Times New Roman" w:cs="Times New Roman"/>
          <w:spacing w:val="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parcela que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tiver direito.</w:t>
      </w:r>
    </w:p>
    <w:p w14:paraId="25C8DC04" w14:textId="204E188F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6.9.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Salvo no caso de advertência, as penalidades serão registradas e publicadas no sítio eletrônico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oficial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Município.</w:t>
      </w:r>
    </w:p>
    <w:p w14:paraId="25AD5E8B" w14:textId="6F10FC00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6.10.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Nenhum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pagamento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será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efetuado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enquanto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pendente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liquidação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qualquer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obrigação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financeira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que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imposta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fornecedor em virtude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penalidade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120FE1">
        <w:rPr>
          <w:rFonts w:ascii="Times New Roman" w:eastAsia="Times New Roman" w:hAnsi="Times New Roman" w:cs="Times New Roman"/>
          <w:spacing w:val="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inadimplência contratual.</w:t>
      </w:r>
    </w:p>
    <w:p w14:paraId="0710D337" w14:textId="77777777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2B839ADB" w14:textId="77777777" w:rsidR="007B3091" w:rsidRPr="00120FE1" w:rsidRDefault="007B3091" w:rsidP="007B3091">
      <w:pPr>
        <w:tabs>
          <w:tab w:val="left" w:pos="671"/>
        </w:tabs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7. DOS PAGAMENTOS E DA DOTAÇÃO ORÇAMENTARIA:</w:t>
      </w:r>
    </w:p>
    <w:p w14:paraId="72D88E09" w14:textId="77777777" w:rsidR="007B3091" w:rsidRPr="00120FE1" w:rsidRDefault="007B3091" w:rsidP="007B309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7.1.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Os pagamentos serão efetuados de forma parcelada, no valor correspondente ao percentual do serviço realizado, conforme Boletim de Medição da municipalidade e emissão de Nota Fiscal  e serão efetuados em conta bancária do licitante vencedor, com recursos da Portaria nº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Município. </w:t>
      </w:r>
    </w:p>
    <w:p w14:paraId="78CDDE3C" w14:textId="77777777" w:rsidR="007B3091" w:rsidRPr="00120FE1" w:rsidRDefault="007B3091" w:rsidP="007B309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7.2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Toda nota fiscal deverá estará acompanhada da planilha de medição, aprovada pelo servidor responsável pela fiscalização do contrato, e para o efetivo pagamento, 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0CD3A474" w14:textId="77777777" w:rsidR="007B3091" w:rsidRPr="00120FE1" w:rsidRDefault="007B3091" w:rsidP="007B3091">
      <w:pPr>
        <w:widowControl/>
        <w:tabs>
          <w:tab w:val="left" w:pos="2835"/>
          <w:tab w:val="left" w:pos="5670"/>
          <w:tab w:val="left" w:pos="8789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7.3.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Os pagamentos estão condicionados à liberação dos recursos pelo Ministério, bem como a  vistoria  e liberação dos Boletins de Medição por parte dos técnicos do Município, com recursos da Portaria nº nº3.033/2020-MDR de 04/12/2020 do Processo nº </w:t>
      </w:r>
      <w:r w:rsidRPr="00120FE1">
        <w:rPr>
          <w:rFonts w:ascii="Times New Roman" w:eastAsiaTheme="minorHAnsi" w:hAnsi="Times New Roman" w:cs="Times New Roman"/>
          <w:color w:val="333333"/>
          <w:sz w:val="24"/>
          <w:szCs w:val="24"/>
          <w:lang w:val="pt-BR" w:eastAsia="en-US" w:bidi="ar-SA"/>
        </w:rPr>
        <w:t>59053.021091/2025-19 – REC-RS- REC-RS-4315453-20241230-11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-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>METAS 01, 02, 03, 04 e 05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 do Ministério da Integração e  do Desenvolvimento Regional - Secretaria Nacional de Proteção e Defesa Civil e próprios do Município.</w:t>
      </w:r>
    </w:p>
    <w:p w14:paraId="2E58A4F9" w14:textId="77777777" w:rsidR="007B3091" w:rsidRPr="00120FE1" w:rsidRDefault="007B3091" w:rsidP="007B3091">
      <w:pPr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 w:bidi="ar-SA"/>
        </w:rPr>
        <w:t xml:space="preserve">7.4.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As notas fiscais emitidas pela licitante vencedora deverão ser emitidas conforme boletim de medição, de acordo com os valores do material e da mão de obra constantes na planilha da proposta, que integra o presente Edital, independente de transcrição ou anexação.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As faturas deverão se fazer acompanhar da guia de recolhimento das contribuições para o FGTS e o INSS relativa aos empregados utilizados na prestação do serviço processadas as retenções previdenciárias nos termos da lei que regula a matéria, bem como o ISS respectivo conforme Legislação do Município. </w:t>
      </w:r>
    </w:p>
    <w:p w14:paraId="19BDAC17" w14:textId="77777777" w:rsidR="007B3091" w:rsidRPr="00120FE1" w:rsidRDefault="007B3091" w:rsidP="007B3091">
      <w:pPr>
        <w:suppressAutoHyphens/>
        <w:autoSpaceDE/>
        <w:spacing w:line="288" w:lineRule="auto"/>
        <w:ind w:left="-709" w:right="-21"/>
        <w:jc w:val="both"/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</w:pPr>
      <w:r w:rsidRPr="00120FE1">
        <w:rPr>
          <w:rFonts w:ascii="Times New Roman" w:eastAsia="SimSun" w:hAnsi="Times New Roman" w:cs="Times New Roman"/>
          <w:b/>
          <w:bCs/>
          <w:kern w:val="2"/>
          <w:sz w:val="24"/>
          <w:szCs w:val="24"/>
          <w:shd w:val="clear" w:color="auto" w:fill="FFFFFF"/>
          <w:lang w:val="pt-BR" w:eastAsia="hi-IN" w:bidi="hi-IN"/>
        </w:rPr>
        <w:t xml:space="preserve">7.5. </w:t>
      </w:r>
      <w:r w:rsidRPr="00120FE1">
        <w:rPr>
          <w:rFonts w:ascii="Times New Roman" w:eastAsia="SimSun" w:hAnsi="Times New Roman" w:cs="Times New Roman"/>
          <w:bCs/>
          <w:kern w:val="2"/>
          <w:sz w:val="24"/>
          <w:szCs w:val="24"/>
          <w:lang w:val="pt-BR" w:eastAsia="hi-IN" w:bidi="hi-IN"/>
        </w:rPr>
        <w:t xml:space="preserve"> Não serão aceitos boletos bancários, somente serão efetuados depósitos em conta bancária em nome da licitante vencedora.</w:t>
      </w:r>
    </w:p>
    <w:p w14:paraId="1C7FBAB6" w14:textId="77777777" w:rsidR="007B3091" w:rsidRPr="00120FE1" w:rsidRDefault="007B3091" w:rsidP="007B309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 xml:space="preserve">7.6. </w:t>
      </w:r>
      <w:r w:rsidRPr="00120FE1">
        <w:rPr>
          <w:rFonts w:ascii="Times New Roman" w:hAnsi="Times New Roman" w:cs="Times New Roman"/>
          <w:b/>
          <w:sz w:val="24"/>
          <w:szCs w:val="24"/>
          <w:u w:val="single"/>
        </w:rPr>
        <w:t>Para fins de conhecimento, informa-se que a Lei  Municipal nº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pt-BR" w:eastAsia="ar-SA" w:bidi="ar-SA"/>
        </w:rPr>
        <w:t xml:space="preserve">1.833/2025, de 06 de novembro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ar-SA" w:bidi="ar-SA"/>
        </w:rPr>
        <w:t xml:space="preserve">de 2025, </w:t>
      </w:r>
      <w:r w:rsidRPr="00120FE1">
        <w:rPr>
          <w:rFonts w:ascii="Times New Roman" w:hAnsi="Times New Roman" w:cs="Times New Roman"/>
          <w:b/>
          <w:sz w:val="24"/>
          <w:szCs w:val="24"/>
          <w:u w:val="single"/>
        </w:rPr>
        <w:t>alterou a base de cálculo do ISS dos subitens 7.02 e 7.05 para o preço total do serviço prestado, incluindo o material empregado no serviço, atendendo posicionamentos do Supremo Tribunal Federal e Superior Tribunal de Justiça. Dessa forma, as notas fiscais emitidas para o Município de  Relvado deverão destacar corretamente a retenção do ISS, conforme lei aprovada.</w:t>
      </w:r>
    </w:p>
    <w:p w14:paraId="6B2A8F1D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7.7.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O objeto deste Edital correrá por conta da seguinte dotação orçamentária:</w:t>
      </w:r>
    </w:p>
    <w:p w14:paraId="5AC131D0" w14:textId="77777777" w:rsidR="007B3091" w:rsidRPr="00120FE1" w:rsidRDefault="007B3091" w:rsidP="007B3091">
      <w:pPr>
        <w:widowControl/>
        <w:autoSpaceDE/>
        <w:autoSpaceDN/>
        <w:ind w:left="-709" w:right="-30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</w:rPr>
        <w:t>06.182.0037.1191 investimentos em Ações do Órgão de Defesa Civil Municipal</w:t>
      </w:r>
    </w:p>
    <w:p w14:paraId="40A0D027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120FE1">
        <w:rPr>
          <w:rFonts w:ascii="Times New Roman" w:eastAsia="Cambria" w:hAnsi="Times New Roman" w:cs="Times New Roman"/>
          <w:bCs/>
          <w:sz w:val="24"/>
          <w:szCs w:val="24"/>
          <w:lang w:eastAsia="en-US"/>
        </w:rPr>
        <w:t>4.4.90.51.00.03.01 OBRAS E INSTALAÇÕES</w:t>
      </w:r>
    </w:p>
    <w:p w14:paraId="745E4EF7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61086206" w14:textId="77777777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bidi="ar-SA"/>
        </w:rPr>
        <w:t xml:space="preserve">8. PRAZOS DE EXECUÇÃO E VIGÊNCIA DO CONTRATO </w:t>
      </w:r>
    </w:p>
    <w:p w14:paraId="19A5699B" w14:textId="77777777" w:rsidR="007B3091" w:rsidRPr="00120FE1" w:rsidRDefault="007B3091" w:rsidP="007B3091">
      <w:pPr>
        <w:tabs>
          <w:tab w:val="left" w:pos="1134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8.1.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O contrato decorrente da presente licitação terá o prazo de vigência de 12(doze) meses, a contar da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lastRenderedPageBreak/>
        <w:t>assinatura do contrato, podendo ser prorrogado, justificadamente, a critério da Administração, nos termos da legislação.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Sem reajuste no período.</w:t>
      </w:r>
    </w:p>
    <w:p w14:paraId="79D12896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8.2.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obra terá início no prazo de 10 (dez) dias corridos, a contar da assinatura da ORDEM DE INICIO e será executada, no endereço constante do objeto deste Edital, de acordo com o Edital, com a proposta vencedora da licitação e de acordo com as cláusulas do contrato. </w:t>
      </w:r>
    </w:p>
    <w:p w14:paraId="680EF50E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8.3.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O prazo para a conclusão do objeto do contrato será de até 07 (sete) meses a contar da ORDEM DE INÍCIO</w:t>
      </w:r>
      <w:r w:rsidRPr="00120FE1">
        <w:rPr>
          <w:rFonts w:ascii="Times New Roman" w:eastAsia="Calibri" w:hAnsi="Times New Roman" w:cs="Times New Roman"/>
          <w:b/>
          <w:sz w:val="24"/>
          <w:szCs w:val="24"/>
          <w:u w:val="single"/>
          <w:lang w:val="pt-BR" w:eastAsia="pt-BR" w:bidi="ar-SA"/>
        </w:rPr>
        <w:t>.</w:t>
      </w:r>
    </w:p>
    <w:p w14:paraId="20DC0FF3" w14:textId="79A09095" w:rsidR="007B3091" w:rsidRPr="00120FE1" w:rsidRDefault="007B3091" w:rsidP="007B3091">
      <w:pPr>
        <w:widowControl/>
        <w:tabs>
          <w:tab w:val="left" w:pos="288"/>
          <w:tab w:val="left" w:pos="1134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8.4.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A contratada fica obrigada a aceitar nas mesmas condições contratuais, os acréscimos ou supressões que se fizerem necessários na obra, até o montante de 25% (vinte e cinco por cento) do valor inicial atualizado do contrato, nos termos da Lei Federal nº 14.133/2021.</w:t>
      </w:r>
    </w:p>
    <w:p w14:paraId="355CAC67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Cambria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8.5</w:t>
      </w:r>
      <w:r w:rsidRPr="002A07C9">
        <w:rPr>
          <w:rFonts w:ascii="Times New Roman" w:eastAsia="Cambria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eastAsia="Cambria" w:hAnsi="Times New Roman" w:cs="Times New Roman"/>
          <w:sz w:val="24"/>
          <w:szCs w:val="24"/>
          <w:lang w:eastAsia="en-US" w:bidi="ar-SA"/>
        </w:rPr>
        <w:t xml:space="preserve"> Após, publique-se o instrumento do Contrato, conforme determina o art. 94 da Lei 14.133/2021.</w:t>
      </w:r>
    </w:p>
    <w:p w14:paraId="3F4EBE10" w14:textId="1FD7A109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8.6.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No prazo de até 05 (cinco) dias úteis a contar da assinatura do contrato a licitante deverá comprovar:</w:t>
      </w:r>
    </w:p>
    <w:p w14:paraId="4ADE5310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8.6.1. Apresentação das </w:t>
      </w:r>
      <w:proofErr w:type="spellStart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ARTs</w:t>
      </w:r>
      <w:proofErr w:type="spellEnd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de execução do serviço contratado.</w:t>
      </w:r>
    </w:p>
    <w:p w14:paraId="4E257231" w14:textId="77777777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8.6.2.Comprovacao da garantia do Contrato.</w:t>
      </w:r>
    </w:p>
    <w:p w14:paraId="0D9A926D" w14:textId="61F447FD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8.6.3.Declaracão de que a empresa proponente possui PPP</w:t>
      </w:r>
      <w:r w:rsidR="00C956C6"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(Perfil </w:t>
      </w:r>
      <w:proofErr w:type="spellStart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proofErr w:type="spellStart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Previdenciario</w:t>
      </w:r>
      <w:proofErr w:type="spellEnd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), PCMSO-Programa de Controle Medico de </w:t>
      </w:r>
      <w:proofErr w:type="spellStart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Saude</w:t>
      </w:r>
      <w:proofErr w:type="spellEnd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Ocupacional e PGR-Programa de Gerenciamento de Riscos (que substitui o PPRA e engloba o PPP-Perfil </w:t>
      </w:r>
      <w:proofErr w:type="spellStart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Profissiografico</w:t>
      </w:r>
      <w:proofErr w:type="spellEnd"/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Previdenciário).</w:t>
      </w:r>
    </w:p>
    <w:p w14:paraId="7DF02427" w14:textId="2E49A851" w:rsidR="007B3091" w:rsidRPr="00120FE1" w:rsidRDefault="007B3091" w:rsidP="007B3091">
      <w:pPr>
        <w:widowControl/>
        <w:autoSpaceDE/>
        <w:ind w:left="-709" w:right="-21"/>
        <w:jc w:val="both"/>
        <w:rPr>
          <w:rFonts w:ascii="Times New Roman" w:eastAsia="Arial MT" w:hAnsi="Times New Roman" w:cs="Times New Roman"/>
          <w:b/>
          <w:sz w:val="24"/>
          <w:szCs w:val="24"/>
          <w:u w:val="single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8.6.4.</w:t>
      </w:r>
      <w:r w:rsidR="002A07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pt-BR" w:eastAsia="pt-BR" w:bidi="ar-SA"/>
        </w:rPr>
        <w:t>Matricula da Obra.</w:t>
      </w:r>
    </w:p>
    <w:p w14:paraId="00A7F418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464BDD03" w14:textId="77777777" w:rsidR="007B3091" w:rsidRPr="00120FE1" w:rsidRDefault="007B3091" w:rsidP="007B3091">
      <w:pPr>
        <w:tabs>
          <w:tab w:val="left" w:pos="473"/>
        </w:tabs>
        <w:ind w:left="-709" w:right="-21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9.DAS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CONDIÇÕES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ENTREGA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,FISCALIZAÇÃO E OBRIGAÇÕES DA VENCEDORA</w:t>
      </w:r>
    </w:p>
    <w:p w14:paraId="676AA0F1" w14:textId="5ACB014B" w:rsidR="007B3091" w:rsidRPr="00120FE1" w:rsidRDefault="007B3091" w:rsidP="007B3091">
      <w:pPr>
        <w:tabs>
          <w:tab w:val="left" w:pos="661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9.1.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 assegurado ao Município o direito de rejeitar, no todo ou em parte, o serviço entregue 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com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as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especificações</w:t>
      </w:r>
      <w:r w:rsidRPr="00120FE1">
        <w:rPr>
          <w:rFonts w:ascii="Times New Roman" w:eastAsia="Times New Roman" w:hAnsi="Times New Roman" w:cs="Times New Roman"/>
          <w:spacing w:val="-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exigidas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Neste</w:t>
      </w:r>
      <w:r w:rsidRPr="00120FE1">
        <w:rPr>
          <w:rFonts w:ascii="Times New Roman" w:eastAsia="Times New Roman" w:hAnsi="Times New Roman" w:cs="Times New Roman"/>
          <w:spacing w:val="-9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caso,</w:t>
      </w:r>
      <w:r w:rsidRPr="00120FE1">
        <w:rPr>
          <w:rFonts w:ascii="Times New Roman" w:eastAsia="Times New Roman" w:hAnsi="Times New Roman" w:cs="Times New Roman"/>
          <w:spacing w:val="-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fica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obrigado</w:t>
      </w:r>
      <w:r w:rsidRPr="00120FE1">
        <w:rPr>
          <w:rFonts w:ascii="Times New Roman" w:eastAsia="Times New Roman" w:hAnsi="Times New Roman" w:cs="Times New Roman"/>
          <w:spacing w:val="-7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10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substituir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os  objetos irregulares, imediatamente após a comunicação da Secretaria solicitante, sem custo adicional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para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 Município.</w:t>
      </w:r>
    </w:p>
    <w:p w14:paraId="00AD3597" w14:textId="5E3CCAC9" w:rsidR="007B3091" w:rsidRPr="00120FE1" w:rsidRDefault="007B3091" w:rsidP="007B3091">
      <w:pPr>
        <w:tabs>
          <w:tab w:val="left" w:pos="675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9.</w:t>
      </w:r>
      <w:r w:rsidR="002A07C9"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2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No caso de descumprimento dos prazos determinados para entrega do objeto e/ou entrega em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desacordo com o solicitado no Edital, poderão ser aplicadas as sanções e penalidades previstas no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Edital.</w:t>
      </w:r>
    </w:p>
    <w:p w14:paraId="0FED94E3" w14:textId="6033B846" w:rsidR="007B3091" w:rsidRPr="00120FE1" w:rsidRDefault="007B3091" w:rsidP="007B3091">
      <w:pPr>
        <w:tabs>
          <w:tab w:val="left" w:pos="639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9.</w:t>
      </w:r>
      <w:r w:rsidR="002A07C9" w:rsidRPr="002A07C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3</w:t>
      </w:r>
      <w:r w:rsidRPr="002A07C9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en-US" w:bidi="ar-SA"/>
        </w:rPr>
        <w:t>.</w:t>
      </w:r>
      <w:r w:rsidR="002A07C9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>recebimento</w:t>
      </w:r>
      <w:r w:rsidRPr="00120FE1">
        <w:rPr>
          <w:rFonts w:ascii="Times New Roman" w:eastAsia="Times New Roman" w:hAnsi="Times New Roman" w:cs="Times New Roman"/>
          <w:spacing w:val="-1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 objeto pelo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Município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não</w:t>
      </w:r>
      <w:r w:rsidRPr="00120FE1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exclui</w:t>
      </w:r>
      <w:r w:rsidRPr="00120FE1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a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responsabilidade</w:t>
      </w:r>
      <w:r w:rsidRPr="00120FE1">
        <w:rPr>
          <w:rFonts w:ascii="Times New Roman" w:eastAsia="Times New Roman" w:hAnsi="Times New Roman" w:cs="Times New Roman"/>
          <w:spacing w:val="-1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civil</w:t>
      </w:r>
      <w:r w:rsidRPr="00120FE1">
        <w:rPr>
          <w:rFonts w:ascii="Times New Roman" w:eastAsia="Times New Roman" w:hAnsi="Times New Roman" w:cs="Times New Roman"/>
          <w:spacing w:val="-1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do</w:t>
      </w:r>
      <w:r w:rsidRPr="00120FE1">
        <w:rPr>
          <w:rFonts w:ascii="Times New Roman" w:eastAsia="Times New Roman" w:hAnsi="Times New Roman" w:cs="Times New Roman"/>
          <w:spacing w:val="-15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licitante,</w:t>
      </w:r>
      <w:r w:rsidRPr="00120FE1">
        <w:rPr>
          <w:rFonts w:ascii="Times New Roman" w:eastAsia="Times New Roman" w:hAnsi="Times New Roman" w:cs="Times New Roman"/>
          <w:spacing w:val="-14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por</w:t>
      </w:r>
      <w:r w:rsidRPr="00120FE1">
        <w:rPr>
          <w:rFonts w:ascii="Times New Roman" w:eastAsia="Times New Roman" w:hAnsi="Times New Roman" w:cs="Times New Roman"/>
          <w:spacing w:val="-16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vícios</w:t>
      </w:r>
      <w:r w:rsidRPr="00120FE1">
        <w:rPr>
          <w:rFonts w:ascii="Times New Roman" w:eastAsia="Times New Roman" w:hAnsi="Times New Roman" w:cs="Times New Roman"/>
          <w:spacing w:val="-58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de quantidade ou qualidade dos  serviços verificados posteriormente, garantindo-se ao Município as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faculdades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previstas no art. 18 da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Lei nº 8.078/90.</w:t>
      </w:r>
    </w:p>
    <w:p w14:paraId="28757054" w14:textId="40A1632D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4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>A vencedora deverá observar durante a execução do contrato as normas técnicas aplicáveis ao serviço, bem como as normas de segurança do trabalho.</w:t>
      </w:r>
    </w:p>
    <w:p w14:paraId="3C631DC5" w14:textId="1DDD3B9A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5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executar os serviços observando fielmente o projeto básico, inclusive em relação à qualidade dos materiais e ao cronograma de execução, e os termos da sua proposta.</w:t>
      </w:r>
    </w:p>
    <w:p w14:paraId="4179E931" w14:textId="12B7C11C" w:rsidR="007B3091" w:rsidRPr="00120FE1" w:rsidRDefault="007B3091" w:rsidP="007B3091">
      <w:pPr>
        <w:widowControl/>
        <w:tabs>
          <w:tab w:val="left" w:pos="1134"/>
        </w:tabs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9.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6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val="pt-BR" w:bidi="ar-SA"/>
        </w:rPr>
        <w:t>.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bidi="ar-SA"/>
        </w:rPr>
        <w:t xml:space="preserve"> 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7CF3DE0E" w14:textId="41839463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9.</w:t>
      </w:r>
      <w:r w:rsidR="002A07C9"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7</w:t>
      </w:r>
      <w:r w:rsidRPr="002A07C9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.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A execução do contrato será objeto de acompanhamento e fiscalização por parte do Município, através 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dos Engenheiros: Cristiano </w:t>
      </w:r>
      <w:r w:rsidR="002A07C9">
        <w:rPr>
          <w:rFonts w:ascii="Times New Roman" w:hAnsi="Times New Roman" w:cs="Times New Roman"/>
          <w:sz w:val="24"/>
          <w:szCs w:val="24"/>
        </w:rPr>
        <w:t>Fugali CREA/RS nº 26.2763, Ana</w:t>
      </w:r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proofErr w:type="spellStart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Delsa</w:t>
      </w:r>
      <w:proofErr w:type="spellEnd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Tronco </w:t>
      </w:r>
      <w:proofErr w:type="spellStart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Civardi</w:t>
      </w:r>
      <w:proofErr w:type="spellEnd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CREA/RS nº 37.522 e Julia Giordani </w:t>
      </w:r>
      <w:proofErr w:type="spellStart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>Berton</w:t>
      </w:r>
      <w:proofErr w:type="spellEnd"/>
      <w:r w:rsidR="002A07C9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CREA/RS nº 24.0245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a quem competirá comunicar as falhas porventura constatadas na execução dos serviços e solicitar a correção das mesmas.</w:t>
      </w:r>
    </w:p>
    <w:p w14:paraId="329AB673" w14:textId="77777777" w:rsidR="007B3091" w:rsidRPr="00120FE1" w:rsidRDefault="007B3091" w:rsidP="007B3091">
      <w:pPr>
        <w:widowControl/>
        <w:shd w:val="clear" w:color="auto" w:fill="FFFFFF"/>
        <w:autoSpaceDE/>
        <w:autoSpaceDN/>
        <w:ind w:left="-709" w:right="-304"/>
        <w:jc w:val="both"/>
        <w:rPr>
          <w:rFonts w:ascii="Times New Roman" w:eastAsia="Cambria" w:hAnsi="Times New Roman" w:cs="Times New Roman"/>
          <w:bCs/>
          <w:sz w:val="24"/>
          <w:szCs w:val="24"/>
          <w:lang w:eastAsia="en-US"/>
        </w:rPr>
      </w:pPr>
    </w:p>
    <w:p w14:paraId="74561AE3" w14:textId="77777777" w:rsidR="007B3091" w:rsidRPr="00120FE1" w:rsidRDefault="007B3091" w:rsidP="007B3091">
      <w:pPr>
        <w:tabs>
          <w:tab w:val="left" w:pos="426"/>
          <w:tab w:val="left" w:pos="544"/>
        </w:tabs>
        <w:spacing w:line="276" w:lineRule="auto"/>
        <w:ind w:left="-709" w:right="-2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lastRenderedPageBreak/>
        <w:t>10.DA</w:t>
      </w:r>
      <w:r w:rsidRPr="00120FE1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  <w:lang w:eastAsia="en-US" w:bidi="ar-SA"/>
        </w:rPr>
        <w:t xml:space="preserve">  SUBCONTRATAÇÃO</w:t>
      </w:r>
    </w:p>
    <w:p w14:paraId="265270C0" w14:textId="77777777" w:rsidR="007B3091" w:rsidRPr="00120FE1" w:rsidRDefault="007B3091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10.1.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 xml:space="preserve"> É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vedada a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subcontratação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transferência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total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ou</w:t>
      </w:r>
      <w:r w:rsidRPr="00120FE1">
        <w:rPr>
          <w:rFonts w:ascii="Times New Roman" w:eastAsia="Times New Roman" w:hAnsi="Times New Roman" w:cs="Times New Roman"/>
          <w:spacing w:val="-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parcial</w:t>
      </w:r>
      <w:r w:rsidRPr="00120FE1">
        <w:rPr>
          <w:rFonts w:ascii="Times New Roman" w:eastAsia="Times New Roman" w:hAnsi="Times New Roman" w:cs="Times New Roman"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 execução do objeto</w:t>
      </w:r>
      <w:r w:rsidRPr="00120FE1">
        <w:rPr>
          <w:rFonts w:ascii="Times New Roman" w:eastAsia="Times New Roman" w:hAnsi="Times New Roman" w:cs="Times New Roman"/>
          <w:spacing w:val="1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da</w:t>
      </w:r>
      <w:r w:rsidRPr="00120FE1">
        <w:rPr>
          <w:rFonts w:ascii="Times New Roman" w:eastAsia="Times New Roman" w:hAnsi="Times New Roman" w:cs="Times New Roman"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  <w:t>licitação.</w:t>
      </w:r>
    </w:p>
    <w:p w14:paraId="43BC3A03" w14:textId="77777777" w:rsidR="007B3091" w:rsidRPr="00120FE1" w:rsidRDefault="007B3091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35C8334D" w14:textId="6A7C9A1E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="003402D8"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ESTIMATIVA DAS QUANTIDADES A SEREM CONTRATADAS</w:t>
      </w:r>
    </w:p>
    <w:p w14:paraId="5C64DAB3" w14:textId="06A7BCD2" w:rsidR="003402D8" w:rsidRPr="00120FE1" w:rsidRDefault="00730603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11</w:t>
      </w:r>
      <w:r w:rsidR="003402D8"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.1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.</w:t>
      </w:r>
      <w:r w:rsidR="003402D8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As quantidades da contratação é baseada no Art. 18, § 1°, inciso IV da Lei n° 14.133/2021.Foram executados levantamento dos quantitativos, conforme projetos e memoriais anexos.</w:t>
      </w:r>
    </w:p>
    <w:p w14:paraId="5A1CD22D" w14:textId="78E2F71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</w:p>
    <w:p w14:paraId="1EB7E6AF" w14:textId="6C038B2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JUSTIFICATIVA PARA PARCELAMENTO</w:t>
      </w:r>
    </w:p>
    <w:p w14:paraId="1019955A" w14:textId="74726B85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12.1</w:t>
      </w:r>
      <w:r w:rsidR="002A07C9"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A presente solução não será feita com utilização de parcelamento, baseando-se no Art. 40, inciso V, alínea “b” e § 2° e § 3° da Lei n° 14.133/2021, onde diz que a escolha pelo parcelamento se deve, apenas, quando for tecnicamente viável e economicamente vantajoso.</w:t>
      </w:r>
    </w:p>
    <w:p w14:paraId="40836600" w14:textId="6493B6D0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12.2.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No presente caso, optou-se pela  contratação global , assim o fornecimento de material e execução dos serviços serão realizadas pelo mesmo contratado, considerando que, devido as  especificações técnicas dos materiais e serviços, haverá a necessidade de adquirir os mesmos  em uma solicitação conjunta, para não haver problemas de termos uma obra em condições de uso e com garantia.</w:t>
      </w:r>
    </w:p>
    <w:p w14:paraId="0BECF2B5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1C27C207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 CONTRATAÇÕES CORRELATAS/INTERDEPENDENTES</w:t>
      </w:r>
    </w:p>
    <w:p w14:paraId="3C4B49D4" w14:textId="11D9402D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13.1.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Conforme disposto, no Art.18, § 1°, inciso XI da Lei Federal n° 14.133. Não haverá contratações correlatas e/ou interdependentes para a execução desta contratação.</w:t>
      </w:r>
    </w:p>
    <w:p w14:paraId="2F5C283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7D7F12BA" w14:textId="567FC66D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DEMONSTRAÇÃO DOS RESULTADOS PRETENDIDOS</w:t>
      </w:r>
    </w:p>
    <w:p w14:paraId="0EFE607C" w14:textId="7EEC39C2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14.1.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O Art. 18, inciso IX da Lei n° 14.1333/2021, dispõe sobre a necessidade de um demonstrativo dos resultados pretendidos, em termos de efetividade e de desenvolvimento nacional sustentável.</w:t>
      </w:r>
    </w:p>
    <w:p w14:paraId="4FC832B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Abaixo, são apresentados os resultados almejados com a execução desse processo:</w:t>
      </w:r>
    </w:p>
    <w:p w14:paraId="4E4E5CC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Atendimento a todos preceitos legais vigentes;</w:t>
      </w:r>
    </w:p>
    <w:p w14:paraId="2F498D37" w14:textId="2A0C6F7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Atendimento ágil às demandas  trafegabilidade</w:t>
      </w:r>
      <w:r w:rsidR="00C956C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sendo considerada a presente estrada rota de fuga em situação de emergencia.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</w:p>
    <w:p w14:paraId="33BB51CB" w14:textId="13ADAF5F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Obtenção de produtos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de qualidade para um serviço de qualidade e duradouro;</w:t>
      </w:r>
    </w:p>
    <w:p w14:paraId="343DB84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Gerenciamento e controle das quantidades de utilização para futuras contratações;</w:t>
      </w:r>
    </w:p>
    <w:p w14:paraId="3ED36C56" w14:textId="092D810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Valores mais vantajosos para a execução da obra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.</w:t>
      </w:r>
    </w:p>
    <w:p w14:paraId="4FEFF256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330B7F1" w14:textId="4770B279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PROVIDÊNCIAS PRÉVIAS AO CONTRATO</w:t>
      </w:r>
    </w:p>
    <w:p w14:paraId="3F0D6534" w14:textId="497BB47B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15.1.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De acordo com o Art. 18, inciso X da Lei n° 14.133, existem providências que podem ser adotadas pela administração previamente à celebração do contrato, inclusive quanto à capacitação de servidores ou de empregados para fiscalização e gestão contratual ou adequação do ambiente da organização.</w:t>
      </w:r>
    </w:p>
    <w:p w14:paraId="7FF04EC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410A64A2" w14:textId="29C7BB6F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IMPACTOS AMBIENTAIS</w:t>
      </w:r>
    </w:p>
    <w:p w14:paraId="46C373F1" w14:textId="1CB04054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16.1.</w:t>
      </w:r>
      <w:r w:rsidR="002A07C9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Possíveis impactos ambientais e respectivas medidas de tratamento  conforme Art. 18, § 1°, inciso XII, da Lei n° 14.133/2021.</w:t>
      </w:r>
    </w:p>
    <w:p w14:paraId="5343BD44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Para garantir o menor nível de impacto ambiental possível com os materiais adquiridos, existem algumas considerações:</w:t>
      </w:r>
    </w:p>
    <w:p w14:paraId="68C0B5F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Durabilidade e Longevidade: Ao adquirir produtos adequados, é possível alcançar uma vida útil mais extensa, diminuindo a necessidade de substituição ou reparos frequentes, resultando em economia de 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lastRenderedPageBreak/>
        <w:t>recursos e redução do  impacto ambiental;</w:t>
      </w:r>
    </w:p>
    <w:p w14:paraId="4410A908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Eficiência Energética: Produtos de alta qualidade podem ser formulados para refletir mais luz solar, contribuindo para a redução do aquecimento e da  demanda por resfriamento, o que, por sua vez, promove a conservação de energia;</w:t>
      </w:r>
    </w:p>
    <w:p w14:paraId="4E316083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Resistência a Elementos Ambientais: Produtos de qualidade podem exibir maior resistência aos efeitos adversos do clima, como chuva, neve e temperaturas extremas, minimizando assim os danos e reduzindo a necessidade de reparos frequentes;</w:t>
      </w:r>
    </w:p>
    <w:p w14:paraId="57505BC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>Tecnologias Sustentáveis: Certos produtos adequados podem incorporar tecnologias sustentáveis, como misturas porosas que permitem a absorção da água da chuva no solo, reduzindo o escoamento superficial e o risco de  inundações;</w:t>
      </w:r>
    </w:p>
    <w:p w14:paraId="40DEBBFD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Planejamento: Além da qualidade dos produtos em si, o planejamento apropriado desempenha um papel crucial na mitigação do impacto ambiental. </w:t>
      </w:r>
    </w:p>
    <w:p w14:paraId="3BDE9DB2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665485C3" w14:textId="30A0A292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</w:t>
      </w:r>
      <w:r w:rsid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eastAsia="en-US" w:bidi="ar-SA"/>
        </w:rPr>
        <w:t>VIABILIDADE DA CONTRATAÇÃO</w:t>
      </w:r>
    </w:p>
    <w:p w14:paraId="539C6A59" w14:textId="31C8CA20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eastAsia="en-US" w:bidi="ar-SA"/>
        </w:rPr>
        <w:t>17.1.</w:t>
      </w:r>
      <w:r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Com base no Art. 6, inciso XX, temos o posicionamento conclusivo sobre a viabilidade</w:t>
      </w:r>
      <w:r w:rsidR="007A1BA6" w:rsidRPr="00120FE1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e razoabilidade da contratação, tratando-se de obra  de suma importancia a comunidade, pois trata-se de rota de fuga em caso de eventos climaticos extermos como o ja vivenciado em maio de 2024.</w:t>
      </w:r>
    </w:p>
    <w:p w14:paraId="32A8B060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</w:p>
    <w:p w14:paraId="0C8316C3" w14:textId="1D897C8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</w:pPr>
      <w:r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18.</w:t>
      </w:r>
      <w:r w:rsidR="002A07C9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 xml:space="preserve"> </w:t>
      </w:r>
      <w:r w:rsidRPr="00120FE1">
        <w:rPr>
          <w:rFonts w:ascii="Times New Roman" w:hAnsi="Times New Roman" w:cs="Times New Roman"/>
          <w:b/>
          <w:sz w:val="24"/>
          <w:szCs w:val="24"/>
          <w:lang w:val="pt-BR" w:eastAsia="zh-CN" w:bidi="ar-SA"/>
        </w:rPr>
        <w:t>DO FORO</w:t>
      </w:r>
    </w:p>
    <w:p w14:paraId="1C0D000C" w14:textId="77777777" w:rsidR="003402D8" w:rsidRPr="00120FE1" w:rsidRDefault="003402D8" w:rsidP="003402D8">
      <w:pPr>
        <w:ind w:left="-709" w:right="121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2A07C9">
        <w:rPr>
          <w:rFonts w:ascii="Times New Roman" w:hAnsi="Times New Roman" w:cs="Times New Roman"/>
          <w:b/>
          <w:sz w:val="24"/>
          <w:szCs w:val="24"/>
          <w:lang w:val="pt-BR" w:eastAsia="pt-BR" w:bidi="ar-SA"/>
        </w:rPr>
        <w:t>18.1.</w:t>
      </w:r>
      <w:r w:rsidRPr="00120FE1">
        <w:rPr>
          <w:rFonts w:ascii="Times New Roman" w:hAnsi="Times New Roman" w:cs="Times New Roman"/>
          <w:sz w:val="24"/>
          <w:szCs w:val="24"/>
          <w:lang w:val="pt-BR" w:eastAsia="pt-BR" w:bidi="ar-SA"/>
        </w:rPr>
        <w:t xml:space="preserve"> Fica eleito o Foro da Comarca de Encantado/RS para solucionar todas as questões oriundas deste ajuste, renunciando as partes à qualquer outro por mais privilegiado que seja.</w:t>
      </w:r>
    </w:p>
    <w:p w14:paraId="39C79198" w14:textId="77777777" w:rsidR="003402D8" w:rsidRPr="00120FE1" w:rsidRDefault="003402D8" w:rsidP="003402D8">
      <w:pPr>
        <w:widowControl/>
        <w:autoSpaceDE/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</w:pPr>
    </w:p>
    <w:p w14:paraId="382947C4" w14:textId="3E7B1771" w:rsidR="003402D8" w:rsidRPr="00120FE1" w:rsidRDefault="003402D8" w:rsidP="003402D8">
      <w:pPr>
        <w:tabs>
          <w:tab w:val="left" w:pos="669"/>
        </w:tabs>
        <w:ind w:left="-709" w:right="-21"/>
        <w:jc w:val="both"/>
        <w:rPr>
          <w:rFonts w:ascii="Times New Roman" w:hAnsi="Times New Roman" w:cs="Times New Roman"/>
          <w:sz w:val="24"/>
          <w:szCs w:val="24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19.</w:t>
      </w:r>
      <w:r w:rsidR="002A07C9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DAS</w:t>
      </w:r>
      <w:r w:rsidRPr="00120FE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DISPOSIÇÕES</w:t>
      </w:r>
      <w:r w:rsidRPr="00120FE1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GERAIS</w:t>
      </w:r>
    </w:p>
    <w:p w14:paraId="22B2F1FD" w14:textId="133F2012" w:rsidR="003402D8" w:rsidRPr="00120FE1" w:rsidRDefault="003402D8" w:rsidP="003402D8">
      <w:pPr>
        <w:tabs>
          <w:tab w:val="left" w:pos="463"/>
        </w:tabs>
        <w:spacing w:before="90"/>
        <w:ind w:left="-709" w:right="-2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20FE1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>19.1.</w:t>
      </w:r>
      <w:r w:rsidR="002A07C9">
        <w:rPr>
          <w:rFonts w:ascii="Times New Roman" w:eastAsia="Arial MT" w:hAnsi="Times New Roman" w:cs="Times New Roman"/>
          <w:b/>
          <w:sz w:val="24"/>
          <w:szCs w:val="24"/>
          <w:lang w:eastAsia="en-US" w:bidi="ar-SA"/>
        </w:rPr>
        <w:t xml:space="preserve"> </w:t>
      </w:r>
      <w:r w:rsidRPr="00120FE1">
        <w:rPr>
          <w:rFonts w:ascii="Times New Roman" w:hAnsi="Times New Roman" w:cs="Times New Roman"/>
          <w:sz w:val="24"/>
          <w:szCs w:val="24"/>
        </w:rPr>
        <w:t>O Edital está disponibilizado, na íntegra, no endereço eletrônico</w:t>
      </w:r>
      <w:r w:rsidRPr="00120FE1">
        <w:rPr>
          <w:rFonts w:ascii="Times New Roman" w:eastAsia="Calibri" w:hAnsi="Times New Roman" w:cs="Times New Roman"/>
          <w:sz w:val="24"/>
          <w:szCs w:val="24"/>
          <w:lang w:val="pt-BR" w:eastAsia="pt-BR" w:bidi="ar-SA"/>
        </w:rPr>
        <w:t xml:space="preserve"> Bolsa de Licitações do Brasil – BLL  </w:t>
      </w:r>
      <w:hyperlink r:id="rId9" w:history="1">
        <w:r w:rsidRPr="00120FE1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val="pt-BR" w:eastAsia="pt-BR" w:bidi="ar-SA"/>
          </w:rPr>
          <w:t>www.bll.org.br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 e site do municipio</w:t>
      </w:r>
      <w:r w:rsidRPr="00120FE1">
        <w:rPr>
          <w:rFonts w:ascii="Times New Roman" w:eastAsia="Times New Roman" w:hAnsi="Times New Roman" w:cs="Times New Roman"/>
          <w:snapToGrid w:val="0"/>
          <w:sz w:val="24"/>
          <w:szCs w:val="24"/>
          <w:lang w:val="pt-BR" w:eastAsia="pt-BR" w:bidi="ar-SA"/>
        </w:rPr>
        <w:t xml:space="preserve"> https://</w:t>
      </w:r>
      <w:r w:rsidRPr="00120FE1">
        <w:rPr>
          <w:rFonts w:ascii="Times New Roman" w:eastAsia="Times New Roman" w:hAnsi="Times New Roman" w:cs="Times New Roman"/>
          <w:sz w:val="24"/>
          <w:szCs w:val="24"/>
          <w:lang w:val="pt-BR" w:eastAsia="pt-BR" w:bidi="ar-SA"/>
        </w:rPr>
        <w:t xml:space="preserve"> </w:t>
      </w:r>
      <w:hyperlink r:id="rId10" w:history="1">
        <w:r w:rsidRPr="00120FE1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val="pt-BR" w:eastAsia="pt-BR" w:bidi="ar-SA"/>
          </w:rPr>
          <w:t>www.relvadors.gov.br</w:t>
        </w:r>
      </w:hyperlink>
      <w:r w:rsidRPr="00120FE1">
        <w:rPr>
          <w:rFonts w:ascii="Times New Roman" w:hAnsi="Times New Roman" w:cs="Times New Roman"/>
          <w:sz w:val="24"/>
          <w:szCs w:val="24"/>
        </w:rPr>
        <w:t xml:space="preserve"> nos dias úteis, mesmo endereço e período no qual os autos do processo administrativo permanecerão com vista franqueada aos interessados.</w:t>
      </w:r>
      <w:bookmarkStart w:id="1" w:name="_GoBack"/>
      <w:bookmarkEnd w:id="1"/>
    </w:p>
    <w:p w14:paraId="75508C79" w14:textId="77777777" w:rsidR="003402D8" w:rsidRPr="00120FE1" w:rsidRDefault="003402D8" w:rsidP="007B3091">
      <w:pPr>
        <w:tabs>
          <w:tab w:val="left" w:pos="426"/>
          <w:tab w:val="left" w:pos="522"/>
        </w:tabs>
        <w:ind w:left="-709" w:right="-21"/>
        <w:jc w:val="both"/>
        <w:rPr>
          <w:rFonts w:ascii="Times New Roman" w:eastAsia="Times New Roman" w:hAnsi="Times New Roman" w:cs="Times New Roman"/>
          <w:sz w:val="24"/>
          <w:szCs w:val="24"/>
          <w:lang w:eastAsia="en-US" w:bidi="ar-SA"/>
        </w:rPr>
      </w:pPr>
    </w:p>
    <w:p w14:paraId="7FFC5181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  <w:t>RELVADO,   março de 2026.</w:t>
      </w:r>
    </w:p>
    <w:p w14:paraId="0DCFC3F1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69CB49D" w14:textId="77777777" w:rsidR="007B3091" w:rsidRPr="00120FE1" w:rsidRDefault="007B3091" w:rsidP="007B3091">
      <w:pPr>
        <w:ind w:left="-709" w:right="-2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US" w:bidi="ar-SA"/>
        </w:rPr>
      </w:pPr>
    </w:p>
    <w:p w14:paraId="74C9D07C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ENGENHEIRA ANA DELSA TRONCO CIVARDI</w:t>
      </w:r>
    </w:p>
    <w:p w14:paraId="7D502326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  <w:t>CREA/RS nº 37.522</w:t>
      </w:r>
    </w:p>
    <w:p w14:paraId="06615D9F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60515721" w14:textId="77777777" w:rsidR="007B3091" w:rsidRPr="00120FE1" w:rsidRDefault="007B3091" w:rsidP="007B3091">
      <w:pPr>
        <w:widowControl/>
        <w:autoSpaceDE/>
        <w:ind w:left="-709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val="pt-BR" w:eastAsia="pt-BR" w:bidi="ar-SA"/>
        </w:rPr>
      </w:pPr>
    </w:p>
    <w:p w14:paraId="2B8879F0" w14:textId="77777777" w:rsidR="007B3091" w:rsidRPr="00120FE1" w:rsidRDefault="007B3091" w:rsidP="007B3091">
      <w:pPr>
        <w:ind w:left="-284" w:right="-2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ONEI GIACOMOLLI</w:t>
      </w:r>
    </w:p>
    <w:p w14:paraId="21D051B3" w14:textId="1AE2B749" w:rsidR="00E42F71" w:rsidRPr="00120FE1" w:rsidRDefault="007B3091" w:rsidP="008B6DE2">
      <w:pPr>
        <w:ind w:left="-284" w:right="-21"/>
        <w:jc w:val="center"/>
        <w:rPr>
          <w:rFonts w:ascii="Times New Roman" w:hAnsi="Times New Roman" w:cs="Times New Roman"/>
          <w:sz w:val="24"/>
          <w:szCs w:val="24"/>
          <w:lang w:eastAsia="en-US" w:bidi="ar-SA"/>
        </w:rPr>
      </w:pPr>
      <w:r w:rsidRPr="00120FE1">
        <w:rPr>
          <w:rFonts w:ascii="Times New Roman" w:eastAsia="Times New Roman" w:hAnsi="Times New Roman" w:cs="Times New Roman"/>
          <w:b/>
          <w:sz w:val="24"/>
          <w:szCs w:val="24"/>
          <w:lang w:eastAsia="en-US" w:bidi="ar-SA"/>
        </w:rPr>
        <w:t>SECRETARIO DE OBRAS</w:t>
      </w:r>
    </w:p>
    <w:sectPr w:rsidR="00E42F71" w:rsidRPr="00120FE1" w:rsidSect="00F10DA2">
      <w:headerReference w:type="default" r:id="rId11"/>
      <w:footerReference w:type="default" r:id="rId12"/>
      <w:pgSz w:w="11910" w:h="16840"/>
      <w:pgMar w:top="2626" w:right="995" w:bottom="1100" w:left="1580" w:header="0" w:footer="13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85183E" w14:textId="77777777" w:rsidR="00A130AC" w:rsidRDefault="00A130AC">
      <w:r>
        <w:separator/>
      </w:r>
    </w:p>
  </w:endnote>
  <w:endnote w:type="continuationSeparator" w:id="0">
    <w:p w14:paraId="7D7F0FE9" w14:textId="77777777" w:rsidR="00A130AC" w:rsidRDefault="00A13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listo MT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DA7B0" w14:textId="77777777" w:rsidR="007B3091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196A76EF" w14:textId="77777777" w:rsidR="007B3091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</w:p>
  <w:p w14:paraId="246AD588" w14:textId="5016E560" w:rsidR="007B3091" w:rsidRPr="00212355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Rua das Hortênsias, 57 – Relvado – RS – CEP 95.965-000 CNPJ 92.402.510/0001-03</w:t>
    </w:r>
  </w:p>
  <w:p w14:paraId="318E92F5" w14:textId="1C6DFF38" w:rsidR="007B3091" w:rsidRPr="00212355" w:rsidRDefault="007B3091" w:rsidP="00212355">
    <w:pPr>
      <w:widowControl/>
      <w:autoSpaceDE/>
      <w:autoSpaceDN/>
      <w:jc w:val="center"/>
      <w:rPr>
        <w:rFonts w:ascii="Verdana" w:eastAsia="Times New Roman" w:hAnsi="Verdana" w:cs="Times New Roman"/>
        <w:sz w:val="20"/>
        <w:szCs w:val="20"/>
        <w:lang w:val="pt-BR" w:eastAsia="pt-BR" w:bidi="ar-SA"/>
      </w:rPr>
    </w:pP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Fone 51 99307 0217 – administracao</w:t>
    </w:r>
    <w:r w:rsidR="002A07C9">
      <w:rPr>
        <w:rFonts w:ascii="Verdana" w:eastAsia="Times New Roman" w:hAnsi="Verdana" w:cs="Times New Roman"/>
        <w:sz w:val="20"/>
        <w:szCs w:val="20"/>
        <w:lang w:val="pt-BR" w:eastAsia="pt-BR" w:bidi="ar-SA"/>
      </w:rPr>
      <w:t>2</w:t>
    </w:r>
    <w:r w:rsidRPr="00212355">
      <w:rPr>
        <w:rFonts w:ascii="Verdana" w:eastAsia="Times New Roman" w:hAnsi="Verdana" w:cs="Times New Roman"/>
        <w:sz w:val="20"/>
        <w:szCs w:val="20"/>
        <w:lang w:val="pt-BR" w:eastAsia="pt-BR" w:bidi="ar-SA"/>
      </w:rPr>
      <w:t>@relvadors.com.br</w:t>
    </w:r>
  </w:p>
  <w:p w14:paraId="45A87E98" w14:textId="77777777" w:rsidR="007B3091" w:rsidRPr="00212355" w:rsidRDefault="007B3091" w:rsidP="00212355">
    <w:pPr>
      <w:widowControl/>
      <w:tabs>
        <w:tab w:val="center" w:pos="4252"/>
        <w:tab w:val="right" w:pos="8504"/>
      </w:tabs>
      <w:autoSpaceDE/>
      <w:autoSpaceDN/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pPr>
  </w:p>
  <w:p w14:paraId="1DB1D5FC" w14:textId="77777777" w:rsidR="007B3091" w:rsidRPr="00212355" w:rsidRDefault="007B3091" w:rsidP="002123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E6B0FE" w14:textId="77777777" w:rsidR="00A130AC" w:rsidRDefault="00A130AC">
      <w:bookmarkStart w:id="0" w:name="_Hlk214884015"/>
      <w:bookmarkEnd w:id="0"/>
      <w:r>
        <w:separator/>
      </w:r>
    </w:p>
  </w:footnote>
  <w:footnote w:type="continuationSeparator" w:id="0">
    <w:p w14:paraId="1B5BAE3F" w14:textId="77777777" w:rsidR="00A130AC" w:rsidRDefault="00A13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6B2D41" w14:textId="77777777" w:rsidR="007B3091" w:rsidRPr="005540C3" w:rsidRDefault="007B3091" w:rsidP="005540C3">
    <w:pPr>
      <w:pStyle w:val="Cabealho"/>
      <w:jc w:val="center"/>
      <w:rPr>
        <w:rFonts w:ascii="Verdana" w:eastAsia="Times New Roman" w:hAnsi="Verdana"/>
        <w:b/>
        <w:sz w:val="24"/>
        <w:szCs w:val="24"/>
        <w:lang w:val="pt-BR" w:eastAsia="pt-BR" w:bidi="ar-SA"/>
      </w:rPr>
    </w:pPr>
    <w:r w:rsidRPr="00EE7FCC">
      <w:rPr>
        <w:rFonts w:ascii="Times New Roman" w:eastAsia="Times New Roman" w:hAnsi="Times New Roman" w:cs="Times New Roman"/>
        <w:noProof/>
        <w:sz w:val="24"/>
        <w:szCs w:val="24"/>
        <w:lang w:val="pt-BR" w:eastAsia="pt-BR" w:bidi="ar-SA"/>
      </w:rPr>
      <w:drawing>
        <wp:inline distT="0" distB="0" distL="0" distR="0" wp14:anchorId="5375B4B2" wp14:editId="65A1F331">
          <wp:extent cx="800100" cy="800100"/>
          <wp:effectExtent l="19050" t="0" r="0" b="0"/>
          <wp:docPr id="783531064" name="Imagem 783531064" descr="Relvado -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lvado - 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>PREFEITURA MUNICIPAL DE RELVADO</w:t>
    </w:r>
  </w:p>
  <w:p w14:paraId="5FB3DDDE" w14:textId="2364B458" w:rsidR="007B3091" w:rsidRPr="00C228CE" w:rsidRDefault="007B3091" w:rsidP="005540C3">
    <w:pPr>
      <w:widowControl/>
      <w:tabs>
        <w:tab w:val="center" w:pos="4252"/>
        <w:tab w:val="right" w:pos="8504"/>
      </w:tabs>
      <w:autoSpaceDE/>
      <w:autoSpaceDN/>
      <w:jc w:val="center"/>
      <w:rPr>
        <w:rFonts w:ascii="Verdana" w:eastAsia="Calibri" w:hAnsi="Verdana"/>
        <w:b/>
        <w:sz w:val="24"/>
        <w:szCs w:val="24"/>
        <w:lang w:val="pt-BR" w:eastAsia="en-US" w:bidi="ar-SA"/>
      </w:rPr>
    </w:pPr>
    <w:r w:rsidRPr="00C228CE">
      <w:rPr>
        <w:rFonts w:ascii="Verdana" w:eastAsia="Calibri" w:hAnsi="Verdana"/>
        <w:b/>
        <w:sz w:val="24"/>
        <w:szCs w:val="24"/>
        <w:lang w:val="pt-BR" w:eastAsia="en-US" w:bidi="ar-SA"/>
      </w:rPr>
      <w:t xml:space="preserve">           ESTADO DO RIO GRANDE DO SUL</w:t>
    </w:r>
  </w:p>
  <w:p w14:paraId="43932DB5" w14:textId="7E4C62C2" w:rsidR="007B3091" w:rsidRPr="00EE7FCC" w:rsidRDefault="007B3091" w:rsidP="00EE7FC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901BCC"/>
    <w:multiLevelType w:val="hybridMultilevel"/>
    <w:tmpl w:val="4E906E4C"/>
    <w:lvl w:ilvl="0" w:tplc="DDD6EE7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D3E1F28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52C1C5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F0883E30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38B70C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EA6A80A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03D8F2A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EEE08C3E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C172D0DE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0271459C"/>
    <w:multiLevelType w:val="hybridMultilevel"/>
    <w:tmpl w:val="71AC3AFC"/>
    <w:lvl w:ilvl="0" w:tplc="4920A460">
      <w:start w:val="1"/>
      <w:numFmt w:val="lowerLetter"/>
      <w:lvlText w:val="%1)"/>
      <w:lvlJc w:val="left"/>
      <w:pPr>
        <w:ind w:left="112" w:hanging="27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D5036AA">
      <w:numFmt w:val="bullet"/>
      <w:lvlText w:val="•"/>
      <w:lvlJc w:val="left"/>
      <w:pPr>
        <w:ind w:left="1108" w:hanging="279"/>
      </w:pPr>
      <w:rPr>
        <w:rFonts w:hint="default"/>
        <w:lang w:val="pt-PT" w:eastAsia="en-US" w:bidi="ar-SA"/>
      </w:rPr>
    </w:lvl>
    <w:lvl w:ilvl="2" w:tplc="A5BEEC46">
      <w:numFmt w:val="bullet"/>
      <w:lvlText w:val="•"/>
      <w:lvlJc w:val="left"/>
      <w:pPr>
        <w:ind w:left="2097" w:hanging="279"/>
      </w:pPr>
      <w:rPr>
        <w:rFonts w:hint="default"/>
        <w:lang w:val="pt-PT" w:eastAsia="en-US" w:bidi="ar-SA"/>
      </w:rPr>
    </w:lvl>
    <w:lvl w:ilvl="3" w:tplc="DD1C3740">
      <w:numFmt w:val="bullet"/>
      <w:lvlText w:val="•"/>
      <w:lvlJc w:val="left"/>
      <w:pPr>
        <w:ind w:left="3085" w:hanging="279"/>
      </w:pPr>
      <w:rPr>
        <w:rFonts w:hint="default"/>
        <w:lang w:val="pt-PT" w:eastAsia="en-US" w:bidi="ar-SA"/>
      </w:rPr>
    </w:lvl>
    <w:lvl w:ilvl="4" w:tplc="04E06DF2">
      <w:numFmt w:val="bullet"/>
      <w:lvlText w:val="•"/>
      <w:lvlJc w:val="left"/>
      <w:pPr>
        <w:ind w:left="4074" w:hanging="279"/>
      </w:pPr>
      <w:rPr>
        <w:rFonts w:hint="default"/>
        <w:lang w:val="pt-PT" w:eastAsia="en-US" w:bidi="ar-SA"/>
      </w:rPr>
    </w:lvl>
    <w:lvl w:ilvl="5" w:tplc="6E7054CC">
      <w:numFmt w:val="bullet"/>
      <w:lvlText w:val="•"/>
      <w:lvlJc w:val="left"/>
      <w:pPr>
        <w:ind w:left="5063" w:hanging="279"/>
      </w:pPr>
      <w:rPr>
        <w:rFonts w:hint="default"/>
        <w:lang w:val="pt-PT" w:eastAsia="en-US" w:bidi="ar-SA"/>
      </w:rPr>
    </w:lvl>
    <w:lvl w:ilvl="6" w:tplc="8196BFE4">
      <w:numFmt w:val="bullet"/>
      <w:lvlText w:val="•"/>
      <w:lvlJc w:val="left"/>
      <w:pPr>
        <w:ind w:left="6051" w:hanging="279"/>
      </w:pPr>
      <w:rPr>
        <w:rFonts w:hint="default"/>
        <w:lang w:val="pt-PT" w:eastAsia="en-US" w:bidi="ar-SA"/>
      </w:rPr>
    </w:lvl>
    <w:lvl w:ilvl="7" w:tplc="18CEF2F4">
      <w:numFmt w:val="bullet"/>
      <w:lvlText w:val="•"/>
      <w:lvlJc w:val="left"/>
      <w:pPr>
        <w:ind w:left="7040" w:hanging="279"/>
      </w:pPr>
      <w:rPr>
        <w:rFonts w:hint="default"/>
        <w:lang w:val="pt-PT" w:eastAsia="en-US" w:bidi="ar-SA"/>
      </w:rPr>
    </w:lvl>
    <w:lvl w:ilvl="8" w:tplc="43FEF24E">
      <w:numFmt w:val="bullet"/>
      <w:lvlText w:val="•"/>
      <w:lvlJc w:val="left"/>
      <w:pPr>
        <w:ind w:left="8029" w:hanging="279"/>
      </w:pPr>
      <w:rPr>
        <w:rFonts w:hint="default"/>
        <w:lang w:val="pt-PT" w:eastAsia="en-US" w:bidi="ar-SA"/>
      </w:rPr>
    </w:lvl>
  </w:abstractNum>
  <w:abstractNum w:abstractNumId="3" w15:restartNumberingAfterBreak="0">
    <w:nsid w:val="04A56E90"/>
    <w:multiLevelType w:val="multilevel"/>
    <w:tmpl w:val="E794D64A"/>
    <w:lvl w:ilvl="0">
      <w:start w:val="1"/>
      <w:numFmt w:val="lowerLetter"/>
      <w:lvlText w:val="%1)"/>
      <w:lvlJc w:val="left"/>
      <w:pPr>
        <w:ind w:left="112" w:hanging="253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2" w:hanging="45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69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3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05BD4A82"/>
    <w:multiLevelType w:val="hybridMultilevel"/>
    <w:tmpl w:val="45ECD980"/>
    <w:lvl w:ilvl="0" w:tplc="B484BB4C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 w:tplc="F3CC6826">
      <w:numFmt w:val="bullet"/>
      <w:lvlText w:val="•"/>
      <w:lvlJc w:val="left"/>
      <w:pPr>
        <w:ind w:left="1228" w:hanging="240"/>
      </w:pPr>
      <w:rPr>
        <w:rFonts w:hint="default"/>
        <w:lang w:val="pt-PT" w:eastAsia="en-US" w:bidi="ar-SA"/>
      </w:rPr>
    </w:lvl>
    <w:lvl w:ilvl="2" w:tplc="FE18A48C">
      <w:numFmt w:val="bullet"/>
      <w:lvlText w:val="•"/>
      <w:lvlJc w:val="left"/>
      <w:pPr>
        <w:ind w:left="2117" w:hanging="240"/>
      </w:pPr>
      <w:rPr>
        <w:rFonts w:hint="default"/>
        <w:lang w:val="pt-PT" w:eastAsia="en-US" w:bidi="ar-SA"/>
      </w:rPr>
    </w:lvl>
    <w:lvl w:ilvl="3" w:tplc="07967D0C">
      <w:numFmt w:val="bullet"/>
      <w:lvlText w:val="•"/>
      <w:lvlJc w:val="left"/>
      <w:pPr>
        <w:ind w:left="3005" w:hanging="240"/>
      </w:pPr>
      <w:rPr>
        <w:rFonts w:hint="default"/>
        <w:lang w:val="pt-PT" w:eastAsia="en-US" w:bidi="ar-SA"/>
      </w:rPr>
    </w:lvl>
    <w:lvl w:ilvl="4" w:tplc="ACD87A4C">
      <w:numFmt w:val="bullet"/>
      <w:lvlText w:val="•"/>
      <w:lvlJc w:val="left"/>
      <w:pPr>
        <w:ind w:left="3894" w:hanging="240"/>
      </w:pPr>
      <w:rPr>
        <w:rFonts w:hint="default"/>
        <w:lang w:val="pt-PT" w:eastAsia="en-US" w:bidi="ar-SA"/>
      </w:rPr>
    </w:lvl>
    <w:lvl w:ilvl="5" w:tplc="425E9DFE">
      <w:numFmt w:val="bullet"/>
      <w:lvlText w:val="•"/>
      <w:lvlJc w:val="left"/>
      <w:pPr>
        <w:ind w:left="4783" w:hanging="240"/>
      </w:pPr>
      <w:rPr>
        <w:rFonts w:hint="default"/>
        <w:lang w:val="pt-PT" w:eastAsia="en-US" w:bidi="ar-SA"/>
      </w:rPr>
    </w:lvl>
    <w:lvl w:ilvl="6" w:tplc="BAB0A82E">
      <w:numFmt w:val="bullet"/>
      <w:lvlText w:val="•"/>
      <w:lvlJc w:val="left"/>
      <w:pPr>
        <w:ind w:left="5671" w:hanging="240"/>
      </w:pPr>
      <w:rPr>
        <w:rFonts w:hint="default"/>
        <w:lang w:val="pt-PT" w:eastAsia="en-US" w:bidi="ar-SA"/>
      </w:rPr>
    </w:lvl>
    <w:lvl w:ilvl="7" w:tplc="592C48AA">
      <w:numFmt w:val="bullet"/>
      <w:lvlText w:val="•"/>
      <w:lvlJc w:val="left"/>
      <w:pPr>
        <w:ind w:left="6560" w:hanging="240"/>
      </w:pPr>
      <w:rPr>
        <w:rFonts w:hint="default"/>
        <w:lang w:val="pt-PT" w:eastAsia="en-US" w:bidi="ar-SA"/>
      </w:rPr>
    </w:lvl>
    <w:lvl w:ilvl="8" w:tplc="EE421238">
      <w:numFmt w:val="bullet"/>
      <w:lvlText w:val="•"/>
      <w:lvlJc w:val="left"/>
      <w:pPr>
        <w:ind w:left="7449" w:hanging="240"/>
      </w:pPr>
      <w:rPr>
        <w:rFonts w:hint="default"/>
        <w:lang w:val="pt-PT" w:eastAsia="en-US" w:bidi="ar-SA"/>
      </w:rPr>
    </w:lvl>
  </w:abstractNum>
  <w:abstractNum w:abstractNumId="5" w15:restartNumberingAfterBreak="0">
    <w:nsid w:val="05FB0E0C"/>
    <w:multiLevelType w:val="multilevel"/>
    <w:tmpl w:val="718A33C6"/>
    <w:lvl w:ilvl="0">
      <w:start w:val="7"/>
      <w:numFmt w:val="decimal"/>
      <w:lvlText w:val="%1."/>
      <w:lvlJc w:val="left"/>
      <w:pPr>
        <w:ind w:left="240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2" w:hanging="41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13" w:hanging="603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2" w:hanging="85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31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97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963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29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94" w:hanging="857"/>
      </w:pPr>
      <w:rPr>
        <w:rFonts w:hint="default"/>
        <w:lang w:val="pt-PT" w:eastAsia="en-US" w:bidi="ar-SA"/>
      </w:rPr>
    </w:lvl>
  </w:abstractNum>
  <w:abstractNum w:abstractNumId="6" w15:restartNumberingAfterBreak="0">
    <w:nsid w:val="0E614B85"/>
    <w:multiLevelType w:val="multilevel"/>
    <w:tmpl w:val="95C409CC"/>
    <w:lvl w:ilvl="0">
      <w:start w:val="5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7" w15:restartNumberingAfterBreak="0">
    <w:nsid w:val="175F5DFB"/>
    <w:multiLevelType w:val="multilevel"/>
    <w:tmpl w:val="3F6450A8"/>
    <w:lvl w:ilvl="0">
      <w:start w:val="16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8" w15:restartNumberingAfterBreak="0">
    <w:nsid w:val="189373DE"/>
    <w:multiLevelType w:val="multilevel"/>
    <w:tmpl w:val="A5A414FE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  <w:rPr>
        <w:rFonts w:ascii="Times New Roman" w:eastAsia="Times New Roman" w:hAnsi="Times New Roman" w:cs="Times New Roman"/>
        <w:color w:val="000000"/>
        <w:sz w:val="24"/>
        <w:szCs w:val="24"/>
        <w:highlight w:val="white"/>
      </w:r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9" w15:restartNumberingAfterBreak="0">
    <w:nsid w:val="1A0A297B"/>
    <w:multiLevelType w:val="multilevel"/>
    <w:tmpl w:val="B36244B2"/>
    <w:lvl w:ilvl="0">
      <w:start w:val="3"/>
      <w:numFmt w:val="decimal"/>
      <w:lvlText w:val="%1"/>
      <w:lvlJc w:val="left"/>
      <w:pPr>
        <w:ind w:left="592" w:hanging="48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80" w:hanging="48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8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48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7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7" w:hanging="639"/>
      </w:pPr>
      <w:rPr>
        <w:rFonts w:hint="default"/>
        <w:lang w:val="pt-PT" w:eastAsia="en-US" w:bidi="ar-SA"/>
      </w:rPr>
    </w:lvl>
  </w:abstractNum>
  <w:abstractNum w:abstractNumId="10" w15:restartNumberingAfterBreak="0">
    <w:nsid w:val="1B0131D3"/>
    <w:multiLevelType w:val="hybridMultilevel"/>
    <w:tmpl w:val="68D88BFA"/>
    <w:lvl w:ilvl="0" w:tplc="5BA8949C">
      <w:start w:val="1"/>
      <w:numFmt w:val="lowerLetter"/>
      <w:lvlText w:val="%1)"/>
      <w:lvlJc w:val="left"/>
      <w:pPr>
        <w:ind w:left="122" w:hanging="267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9E582DEA">
      <w:numFmt w:val="bullet"/>
      <w:lvlText w:val="•"/>
      <w:lvlJc w:val="left"/>
      <w:pPr>
        <w:ind w:left="1100" w:hanging="267"/>
      </w:pPr>
      <w:rPr>
        <w:rFonts w:hint="default"/>
        <w:lang w:val="pt-PT" w:eastAsia="pt-PT" w:bidi="pt-PT"/>
      </w:rPr>
    </w:lvl>
    <w:lvl w:ilvl="2" w:tplc="E5661E88">
      <w:numFmt w:val="bullet"/>
      <w:lvlText w:val="•"/>
      <w:lvlJc w:val="left"/>
      <w:pPr>
        <w:ind w:left="2081" w:hanging="267"/>
      </w:pPr>
      <w:rPr>
        <w:rFonts w:hint="default"/>
        <w:lang w:val="pt-PT" w:eastAsia="pt-PT" w:bidi="pt-PT"/>
      </w:rPr>
    </w:lvl>
    <w:lvl w:ilvl="3" w:tplc="AF8E6706">
      <w:numFmt w:val="bullet"/>
      <w:lvlText w:val="•"/>
      <w:lvlJc w:val="left"/>
      <w:pPr>
        <w:ind w:left="3061" w:hanging="267"/>
      </w:pPr>
      <w:rPr>
        <w:rFonts w:hint="default"/>
        <w:lang w:val="pt-PT" w:eastAsia="pt-PT" w:bidi="pt-PT"/>
      </w:rPr>
    </w:lvl>
    <w:lvl w:ilvl="4" w:tplc="CFBE5F70">
      <w:numFmt w:val="bullet"/>
      <w:lvlText w:val="•"/>
      <w:lvlJc w:val="left"/>
      <w:pPr>
        <w:ind w:left="4042" w:hanging="267"/>
      </w:pPr>
      <w:rPr>
        <w:rFonts w:hint="default"/>
        <w:lang w:val="pt-PT" w:eastAsia="pt-PT" w:bidi="pt-PT"/>
      </w:rPr>
    </w:lvl>
    <w:lvl w:ilvl="5" w:tplc="C9B006DE">
      <w:numFmt w:val="bullet"/>
      <w:lvlText w:val="•"/>
      <w:lvlJc w:val="left"/>
      <w:pPr>
        <w:ind w:left="5023" w:hanging="267"/>
      </w:pPr>
      <w:rPr>
        <w:rFonts w:hint="default"/>
        <w:lang w:val="pt-PT" w:eastAsia="pt-PT" w:bidi="pt-PT"/>
      </w:rPr>
    </w:lvl>
    <w:lvl w:ilvl="6" w:tplc="C3C60158">
      <w:numFmt w:val="bullet"/>
      <w:lvlText w:val="•"/>
      <w:lvlJc w:val="left"/>
      <w:pPr>
        <w:ind w:left="6003" w:hanging="267"/>
      </w:pPr>
      <w:rPr>
        <w:rFonts w:hint="default"/>
        <w:lang w:val="pt-PT" w:eastAsia="pt-PT" w:bidi="pt-PT"/>
      </w:rPr>
    </w:lvl>
    <w:lvl w:ilvl="7" w:tplc="C478E3C8">
      <w:numFmt w:val="bullet"/>
      <w:lvlText w:val="•"/>
      <w:lvlJc w:val="left"/>
      <w:pPr>
        <w:ind w:left="6984" w:hanging="267"/>
      </w:pPr>
      <w:rPr>
        <w:rFonts w:hint="default"/>
        <w:lang w:val="pt-PT" w:eastAsia="pt-PT" w:bidi="pt-PT"/>
      </w:rPr>
    </w:lvl>
    <w:lvl w:ilvl="8" w:tplc="31A260CA">
      <w:numFmt w:val="bullet"/>
      <w:lvlText w:val="•"/>
      <w:lvlJc w:val="left"/>
      <w:pPr>
        <w:ind w:left="7965" w:hanging="267"/>
      </w:pPr>
      <w:rPr>
        <w:rFonts w:hint="default"/>
        <w:lang w:val="pt-PT" w:eastAsia="pt-PT" w:bidi="pt-PT"/>
      </w:rPr>
    </w:lvl>
  </w:abstractNum>
  <w:abstractNum w:abstractNumId="11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1C6463A8"/>
    <w:multiLevelType w:val="hybridMultilevel"/>
    <w:tmpl w:val="F54C1528"/>
    <w:lvl w:ilvl="0" w:tplc="DCC631F6">
      <w:start w:val="1"/>
      <w:numFmt w:val="lowerLetter"/>
      <w:lvlText w:val="%1)"/>
      <w:lvlJc w:val="left"/>
      <w:pPr>
        <w:ind w:left="413" w:hanging="2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F7E0CFA0">
      <w:numFmt w:val="bullet"/>
      <w:lvlText w:val="•"/>
      <w:lvlJc w:val="left"/>
      <w:pPr>
        <w:ind w:left="1484" w:hanging="246"/>
      </w:pPr>
      <w:rPr>
        <w:rFonts w:hint="default"/>
        <w:lang w:val="pt-PT" w:eastAsia="en-US" w:bidi="ar-SA"/>
      </w:rPr>
    </w:lvl>
    <w:lvl w:ilvl="2" w:tplc="ECF4CA94">
      <w:numFmt w:val="bullet"/>
      <w:lvlText w:val="•"/>
      <w:lvlJc w:val="left"/>
      <w:pPr>
        <w:ind w:left="2548" w:hanging="246"/>
      </w:pPr>
      <w:rPr>
        <w:rFonts w:hint="default"/>
        <w:lang w:val="pt-PT" w:eastAsia="en-US" w:bidi="ar-SA"/>
      </w:rPr>
    </w:lvl>
    <w:lvl w:ilvl="3" w:tplc="0CDCB928">
      <w:numFmt w:val="bullet"/>
      <w:lvlText w:val="•"/>
      <w:lvlJc w:val="left"/>
      <w:pPr>
        <w:ind w:left="3612" w:hanging="246"/>
      </w:pPr>
      <w:rPr>
        <w:rFonts w:hint="default"/>
        <w:lang w:val="pt-PT" w:eastAsia="en-US" w:bidi="ar-SA"/>
      </w:rPr>
    </w:lvl>
    <w:lvl w:ilvl="4" w:tplc="D7907232">
      <w:numFmt w:val="bullet"/>
      <w:lvlText w:val="•"/>
      <w:lvlJc w:val="left"/>
      <w:pPr>
        <w:ind w:left="4676" w:hanging="246"/>
      </w:pPr>
      <w:rPr>
        <w:rFonts w:hint="default"/>
        <w:lang w:val="pt-PT" w:eastAsia="en-US" w:bidi="ar-SA"/>
      </w:rPr>
    </w:lvl>
    <w:lvl w:ilvl="5" w:tplc="552C1420">
      <w:numFmt w:val="bullet"/>
      <w:lvlText w:val="•"/>
      <w:lvlJc w:val="left"/>
      <w:pPr>
        <w:ind w:left="5741" w:hanging="246"/>
      </w:pPr>
      <w:rPr>
        <w:rFonts w:hint="default"/>
        <w:lang w:val="pt-PT" w:eastAsia="en-US" w:bidi="ar-SA"/>
      </w:rPr>
    </w:lvl>
    <w:lvl w:ilvl="6" w:tplc="6F86C426">
      <w:numFmt w:val="bullet"/>
      <w:lvlText w:val="•"/>
      <w:lvlJc w:val="left"/>
      <w:pPr>
        <w:ind w:left="6805" w:hanging="246"/>
      </w:pPr>
      <w:rPr>
        <w:rFonts w:hint="default"/>
        <w:lang w:val="pt-PT" w:eastAsia="en-US" w:bidi="ar-SA"/>
      </w:rPr>
    </w:lvl>
    <w:lvl w:ilvl="7" w:tplc="62DAA3DE">
      <w:numFmt w:val="bullet"/>
      <w:lvlText w:val="•"/>
      <w:lvlJc w:val="left"/>
      <w:pPr>
        <w:ind w:left="7869" w:hanging="246"/>
      </w:pPr>
      <w:rPr>
        <w:rFonts w:hint="default"/>
        <w:lang w:val="pt-PT" w:eastAsia="en-US" w:bidi="ar-SA"/>
      </w:rPr>
    </w:lvl>
    <w:lvl w:ilvl="8" w:tplc="F99A3440">
      <w:numFmt w:val="bullet"/>
      <w:lvlText w:val="•"/>
      <w:lvlJc w:val="left"/>
      <w:pPr>
        <w:ind w:left="8933" w:hanging="246"/>
      </w:pPr>
      <w:rPr>
        <w:rFonts w:hint="default"/>
        <w:lang w:val="pt-PT" w:eastAsia="en-US" w:bidi="ar-SA"/>
      </w:rPr>
    </w:lvl>
  </w:abstractNum>
  <w:abstractNum w:abstractNumId="13" w15:restartNumberingAfterBreak="0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4" w15:restartNumberingAfterBreak="0">
    <w:nsid w:val="26070A6A"/>
    <w:multiLevelType w:val="multilevel"/>
    <w:tmpl w:val="908A67C8"/>
    <w:lvl w:ilvl="0">
      <w:start w:val="1"/>
      <w:numFmt w:val="lowerLetter"/>
      <w:lvlText w:val="%1)"/>
      <w:lvlJc w:val="left"/>
      <w:pPr>
        <w:ind w:left="102" w:hanging="28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" w:hanging="44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25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7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5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63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75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88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01" w:hanging="449"/>
      </w:pPr>
      <w:rPr>
        <w:rFonts w:hint="default"/>
        <w:lang w:val="pt-PT" w:eastAsia="en-US" w:bidi="ar-SA"/>
      </w:rPr>
    </w:lvl>
  </w:abstractNum>
  <w:abstractNum w:abstractNumId="15" w15:restartNumberingAfterBreak="0">
    <w:nsid w:val="2E8B3859"/>
    <w:multiLevelType w:val="hybridMultilevel"/>
    <w:tmpl w:val="E356ED28"/>
    <w:lvl w:ilvl="0" w:tplc="A0E29738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994230A">
      <w:numFmt w:val="bullet"/>
      <w:lvlText w:val="•"/>
      <w:lvlJc w:val="left"/>
      <w:pPr>
        <w:ind w:left="1660" w:hanging="360"/>
      </w:pPr>
      <w:rPr>
        <w:rFonts w:hint="default"/>
        <w:lang w:val="pt-PT" w:eastAsia="en-US" w:bidi="ar-SA"/>
      </w:rPr>
    </w:lvl>
    <w:lvl w:ilvl="2" w:tplc="9E080D9A">
      <w:numFmt w:val="bullet"/>
      <w:lvlText w:val="•"/>
      <w:lvlJc w:val="left"/>
      <w:pPr>
        <w:ind w:left="2501" w:hanging="360"/>
      </w:pPr>
      <w:rPr>
        <w:rFonts w:hint="default"/>
        <w:lang w:val="pt-PT" w:eastAsia="en-US" w:bidi="ar-SA"/>
      </w:rPr>
    </w:lvl>
    <w:lvl w:ilvl="3" w:tplc="2D30E626">
      <w:numFmt w:val="bullet"/>
      <w:lvlText w:val="•"/>
      <w:lvlJc w:val="left"/>
      <w:pPr>
        <w:ind w:left="3341" w:hanging="360"/>
      </w:pPr>
      <w:rPr>
        <w:rFonts w:hint="default"/>
        <w:lang w:val="pt-PT" w:eastAsia="en-US" w:bidi="ar-SA"/>
      </w:rPr>
    </w:lvl>
    <w:lvl w:ilvl="4" w:tplc="0598032E">
      <w:numFmt w:val="bullet"/>
      <w:lvlText w:val="•"/>
      <w:lvlJc w:val="left"/>
      <w:pPr>
        <w:ind w:left="4182" w:hanging="360"/>
      </w:pPr>
      <w:rPr>
        <w:rFonts w:hint="default"/>
        <w:lang w:val="pt-PT" w:eastAsia="en-US" w:bidi="ar-SA"/>
      </w:rPr>
    </w:lvl>
    <w:lvl w:ilvl="5" w:tplc="6EA2CBF6">
      <w:numFmt w:val="bullet"/>
      <w:lvlText w:val="•"/>
      <w:lvlJc w:val="left"/>
      <w:pPr>
        <w:ind w:left="5023" w:hanging="360"/>
      </w:pPr>
      <w:rPr>
        <w:rFonts w:hint="default"/>
        <w:lang w:val="pt-PT" w:eastAsia="en-US" w:bidi="ar-SA"/>
      </w:rPr>
    </w:lvl>
    <w:lvl w:ilvl="6" w:tplc="41D87DC2">
      <w:numFmt w:val="bullet"/>
      <w:lvlText w:val="•"/>
      <w:lvlJc w:val="left"/>
      <w:pPr>
        <w:ind w:left="5863" w:hanging="360"/>
      </w:pPr>
      <w:rPr>
        <w:rFonts w:hint="default"/>
        <w:lang w:val="pt-PT" w:eastAsia="en-US" w:bidi="ar-SA"/>
      </w:rPr>
    </w:lvl>
    <w:lvl w:ilvl="7" w:tplc="237A66D8">
      <w:numFmt w:val="bullet"/>
      <w:lvlText w:val="•"/>
      <w:lvlJc w:val="left"/>
      <w:pPr>
        <w:ind w:left="6704" w:hanging="360"/>
      </w:pPr>
      <w:rPr>
        <w:rFonts w:hint="default"/>
        <w:lang w:val="pt-PT" w:eastAsia="en-US" w:bidi="ar-SA"/>
      </w:rPr>
    </w:lvl>
    <w:lvl w:ilvl="8" w:tplc="0964BCBC">
      <w:numFmt w:val="bullet"/>
      <w:lvlText w:val="•"/>
      <w:lvlJc w:val="left"/>
      <w:pPr>
        <w:ind w:left="7545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30597604"/>
    <w:multiLevelType w:val="hybridMultilevel"/>
    <w:tmpl w:val="95F8F374"/>
    <w:lvl w:ilvl="0" w:tplc="35AA296A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3790DEA6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41A6F87E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830007E4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04EC294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C0ECD5CE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D674C24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5F5E15D4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AE42980A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3473663B"/>
    <w:multiLevelType w:val="multilevel"/>
    <w:tmpl w:val="B734EEE4"/>
    <w:lvl w:ilvl="0">
      <w:start w:val="15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28"/>
      </w:pPr>
      <w:rPr>
        <w:rFonts w:hint="default"/>
        <w:lang w:val="pt-PT" w:eastAsia="en-US" w:bidi="ar-SA"/>
      </w:rPr>
    </w:lvl>
  </w:abstractNum>
  <w:abstractNum w:abstractNumId="18" w15:restartNumberingAfterBreak="0">
    <w:nsid w:val="34BD6DD4"/>
    <w:multiLevelType w:val="multilevel"/>
    <w:tmpl w:val="6298BE48"/>
    <w:lvl w:ilvl="0">
      <w:start w:val="2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19" w15:restartNumberingAfterBreak="0">
    <w:nsid w:val="35C349CA"/>
    <w:multiLevelType w:val="multilevel"/>
    <w:tmpl w:val="52723128"/>
    <w:lvl w:ilvl="0">
      <w:start w:val="11"/>
      <w:numFmt w:val="decimal"/>
      <w:lvlText w:val="%1"/>
      <w:lvlJc w:val="left"/>
      <w:pPr>
        <w:ind w:left="638" w:hanging="527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1804" w:hanging="52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5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85" w:hanging="5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07" w:hanging="5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0" w:hanging="5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5" w:hanging="5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5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1" w:hanging="527"/>
      </w:pPr>
      <w:rPr>
        <w:rFonts w:hint="default"/>
        <w:lang w:val="pt-PT" w:eastAsia="en-US" w:bidi="ar-SA"/>
      </w:rPr>
    </w:lvl>
  </w:abstractNum>
  <w:abstractNum w:abstractNumId="20" w15:restartNumberingAfterBreak="0">
    <w:nsid w:val="37143727"/>
    <w:multiLevelType w:val="hybridMultilevel"/>
    <w:tmpl w:val="3E54AFC4"/>
    <w:lvl w:ilvl="0" w:tplc="8BBA049C">
      <w:start w:val="1"/>
      <w:numFmt w:val="lowerLetter"/>
      <w:lvlText w:val="%1)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23F60C78">
      <w:numFmt w:val="bullet"/>
      <w:lvlText w:val="-"/>
      <w:lvlJc w:val="left"/>
      <w:pPr>
        <w:ind w:left="822" w:hanging="17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 w:tplc="B58669A0">
      <w:numFmt w:val="bullet"/>
      <w:lvlText w:val="•"/>
      <w:lvlJc w:val="left"/>
      <w:pPr>
        <w:ind w:left="2501" w:hanging="176"/>
      </w:pPr>
      <w:rPr>
        <w:rFonts w:hint="default"/>
        <w:lang w:val="pt-PT" w:eastAsia="en-US" w:bidi="ar-SA"/>
      </w:rPr>
    </w:lvl>
    <w:lvl w:ilvl="3" w:tplc="8EF60254">
      <w:numFmt w:val="bullet"/>
      <w:lvlText w:val="•"/>
      <w:lvlJc w:val="left"/>
      <w:pPr>
        <w:ind w:left="3341" w:hanging="176"/>
      </w:pPr>
      <w:rPr>
        <w:rFonts w:hint="default"/>
        <w:lang w:val="pt-PT" w:eastAsia="en-US" w:bidi="ar-SA"/>
      </w:rPr>
    </w:lvl>
    <w:lvl w:ilvl="4" w:tplc="B7362C5E">
      <w:numFmt w:val="bullet"/>
      <w:lvlText w:val="•"/>
      <w:lvlJc w:val="left"/>
      <w:pPr>
        <w:ind w:left="4182" w:hanging="176"/>
      </w:pPr>
      <w:rPr>
        <w:rFonts w:hint="default"/>
        <w:lang w:val="pt-PT" w:eastAsia="en-US" w:bidi="ar-SA"/>
      </w:rPr>
    </w:lvl>
    <w:lvl w:ilvl="5" w:tplc="72DA7B8C">
      <w:numFmt w:val="bullet"/>
      <w:lvlText w:val="•"/>
      <w:lvlJc w:val="left"/>
      <w:pPr>
        <w:ind w:left="5023" w:hanging="176"/>
      </w:pPr>
      <w:rPr>
        <w:rFonts w:hint="default"/>
        <w:lang w:val="pt-PT" w:eastAsia="en-US" w:bidi="ar-SA"/>
      </w:rPr>
    </w:lvl>
    <w:lvl w:ilvl="6" w:tplc="3A182AB6">
      <w:numFmt w:val="bullet"/>
      <w:lvlText w:val="•"/>
      <w:lvlJc w:val="left"/>
      <w:pPr>
        <w:ind w:left="5863" w:hanging="176"/>
      </w:pPr>
      <w:rPr>
        <w:rFonts w:hint="default"/>
        <w:lang w:val="pt-PT" w:eastAsia="en-US" w:bidi="ar-SA"/>
      </w:rPr>
    </w:lvl>
    <w:lvl w:ilvl="7" w:tplc="DC566CA6">
      <w:numFmt w:val="bullet"/>
      <w:lvlText w:val="•"/>
      <w:lvlJc w:val="left"/>
      <w:pPr>
        <w:ind w:left="6704" w:hanging="176"/>
      </w:pPr>
      <w:rPr>
        <w:rFonts w:hint="default"/>
        <w:lang w:val="pt-PT" w:eastAsia="en-US" w:bidi="ar-SA"/>
      </w:rPr>
    </w:lvl>
    <w:lvl w:ilvl="8" w:tplc="7EAAE1C6">
      <w:numFmt w:val="bullet"/>
      <w:lvlText w:val="•"/>
      <w:lvlJc w:val="left"/>
      <w:pPr>
        <w:ind w:left="7545" w:hanging="176"/>
      </w:pPr>
      <w:rPr>
        <w:rFonts w:hint="default"/>
        <w:lang w:val="pt-PT" w:eastAsia="en-US" w:bidi="ar-SA"/>
      </w:rPr>
    </w:lvl>
  </w:abstractNum>
  <w:abstractNum w:abstractNumId="21" w15:restartNumberingAfterBreak="0">
    <w:nsid w:val="38D61C99"/>
    <w:multiLevelType w:val="hybridMultilevel"/>
    <w:tmpl w:val="959C2CC0"/>
    <w:lvl w:ilvl="0" w:tplc="1CD4404A">
      <w:start w:val="1"/>
      <w:numFmt w:val="lowerLetter"/>
      <w:lvlText w:val="%1)"/>
      <w:lvlJc w:val="left"/>
      <w:pPr>
        <w:ind w:left="102" w:hanging="30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D2D8525C">
      <w:numFmt w:val="bullet"/>
      <w:lvlText w:val="•"/>
      <w:lvlJc w:val="left"/>
      <w:pPr>
        <w:ind w:left="1012" w:hanging="308"/>
      </w:pPr>
      <w:rPr>
        <w:rFonts w:hint="default"/>
        <w:lang w:val="pt-PT" w:eastAsia="en-US" w:bidi="ar-SA"/>
      </w:rPr>
    </w:lvl>
    <w:lvl w:ilvl="2" w:tplc="0F2EAFE4">
      <w:numFmt w:val="bullet"/>
      <w:lvlText w:val="•"/>
      <w:lvlJc w:val="left"/>
      <w:pPr>
        <w:ind w:left="1925" w:hanging="308"/>
      </w:pPr>
      <w:rPr>
        <w:rFonts w:hint="default"/>
        <w:lang w:val="pt-PT" w:eastAsia="en-US" w:bidi="ar-SA"/>
      </w:rPr>
    </w:lvl>
    <w:lvl w:ilvl="3" w:tplc="5D2E1034">
      <w:numFmt w:val="bullet"/>
      <w:lvlText w:val="•"/>
      <w:lvlJc w:val="left"/>
      <w:pPr>
        <w:ind w:left="2837" w:hanging="308"/>
      </w:pPr>
      <w:rPr>
        <w:rFonts w:hint="default"/>
        <w:lang w:val="pt-PT" w:eastAsia="en-US" w:bidi="ar-SA"/>
      </w:rPr>
    </w:lvl>
    <w:lvl w:ilvl="4" w:tplc="E494801E">
      <w:numFmt w:val="bullet"/>
      <w:lvlText w:val="•"/>
      <w:lvlJc w:val="left"/>
      <w:pPr>
        <w:ind w:left="3750" w:hanging="308"/>
      </w:pPr>
      <w:rPr>
        <w:rFonts w:hint="default"/>
        <w:lang w:val="pt-PT" w:eastAsia="en-US" w:bidi="ar-SA"/>
      </w:rPr>
    </w:lvl>
    <w:lvl w:ilvl="5" w:tplc="7B5E2D2C">
      <w:numFmt w:val="bullet"/>
      <w:lvlText w:val="•"/>
      <w:lvlJc w:val="left"/>
      <w:pPr>
        <w:ind w:left="4663" w:hanging="308"/>
      </w:pPr>
      <w:rPr>
        <w:rFonts w:hint="default"/>
        <w:lang w:val="pt-PT" w:eastAsia="en-US" w:bidi="ar-SA"/>
      </w:rPr>
    </w:lvl>
    <w:lvl w:ilvl="6" w:tplc="6FF6B24A">
      <w:numFmt w:val="bullet"/>
      <w:lvlText w:val="•"/>
      <w:lvlJc w:val="left"/>
      <w:pPr>
        <w:ind w:left="5575" w:hanging="308"/>
      </w:pPr>
      <w:rPr>
        <w:rFonts w:hint="default"/>
        <w:lang w:val="pt-PT" w:eastAsia="en-US" w:bidi="ar-SA"/>
      </w:rPr>
    </w:lvl>
    <w:lvl w:ilvl="7" w:tplc="494A1354">
      <w:numFmt w:val="bullet"/>
      <w:lvlText w:val="•"/>
      <w:lvlJc w:val="left"/>
      <w:pPr>
        <w:ind w:left="6488" w:hanging="308"/>
      </w:pPr>
      <w:rPr>
        <w:rFonts w:hint="default"/>
        <w:lang w:val="pt-PT" w:eastAsia="en-US" w:bidi="ar-SA"/>
      </w:rPr>
    </w:lvl>
    <w:lvl w:ilvl="8" w:tplc="EF9E3618">
      <w:numFmt w:val="bullet"/>
      <w:lvlText w:val="•"/>
      <w:lvlJc w:val="left"/>
      <w:pPr>
        <w:ind w:left="7401" w:hanging="308"/>
      </w:pPr>
      <w:rPr>
        <w:rFonts w:hint="default"/>
        <w:lang w:val="pt-PT" w:eastAsia="en-US" w:bidi="ar-SA"/>
      </w:rPr>
    </w:lvl>
  </w:abstractNum>
  <w:abstractNum w:abstractNumId="22" w15:restartNumberingAfterBreak="0">
    <w:nsid w:val="3D983247"/>
    <w:multiLevelType w:val="multilevel"/>
    <w:tmpl w:val="3814B8D4"/>
    <w:lvl w:ilvl="0">
      <w:start w:val="12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01" w:hanging="5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1" w:hanging="5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42" w:hanging="5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3" w:hanging="5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3" w:hanging="5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4" w:hanging="5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5" w:hanging="541"/>
      </w:pPr>
      <w:rPr>
        <w:rFonts w:hint="default"/>
        <w:lang w:val="pt-PT" w:eastAsia="en-US" w:bidi="ar-SA"/>
      </w:rPr>
    </w:lvl>
  </w:abstractNum>
  <w:abstractNum w:abstractNumId="23" w15:restartNumberingAfterBreak="0">
    <w:nsid w:val="3DCE3591"/>
    <w:multiLevelType w:val="hybridMultilevel"/>
    <w:tmpl w:val="567EA10E"/>
    <w:lvl w:ilvl="0" w:tplc="10B677D2">
      <w:start w:val="1"/>
      <w:numFmt w:val="lowerLetter"/>
      <w:lvlText w:val="%1)"/>
      <w:lvlJc w:val="left"/>
      <w:pPr>
        <w:ind w:left="112" w:hanging="277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4D46FFD8">
      <w:numFmt w:val="bullet"/>
      <w:lvlText w:val="•"/>
      <w:lvlJc w:val="left"/>
      <w:pPr>
        <w:ind w:left="1108" w:hanging="277"/>
      </w:pPr>
      <w:rPr>
        <w:rFonts w:hint="default"/>
        <w:lang w:val="pt-PT" w:eastAsia="en-US" w:bidi="ar-SA"/>
      </w:rPr>
    </w:lvl>
    <w:lvl w:ilvl="2" w:tplc="85522542">
      <w:numFmt w:val="bullet"/>
      <w:lvlText w:val="•"/>
      <w:lvlJc w:val="left"/>
      <w:pPr>
        <w:ind w:left="2097" w:hanging="277"/>
      </w:pPr>
      <w:rPr>
        <w:rFonts w:hint="default"/>
        <w:lang w:val="pt-PT" w:eastAsia="en-US" w:bidi="ar-SA"/>
      </w:rPr>
    </w:lvl>
    <w:lvl w:ilvl="3" w:tplc="B040F720">
      <w:numFmt w:val="bullet"/>
      <w:lvlText w:val="•"/>
      <w:lvlJc w:val="left"/>
      <w:pPr>
        <w:ind w:left="3085" w:hanging="277"/>
      </w:pPr>
      <w:rPr>
        <w:rFonts w:hint="default"/>
        <w:lang w:val="pt-PT" w:eastAsia="en-US" w:bidi="ar-SA"/>
      </w:rPr>
    </w:lvl>
    <w:lvl w:ilvl="4" w:tplc="3B7EC262">
      <w:numFmt w:val="bullet"/>
      <w:lvlText w:val="•"/>
      <w:lvlJc w:val="left"/>
      <w:pPr>
        <w:ind w:left="4074" w:hanging="277"/>
      </w:pPr>
      <w:rPr>
        <w:rFonts w:hint="default"/>
        <w:lang w:val="pt-PT" w:eastAsia="en-US" w:bidi="ar-SA"/>
      </w:rPr>
    </w:lvl>
    <w:lvl w:ilvl="5" w:tplc="DE365C18">
      <w:numFmt w:val="bullet"/>
      <w:lvlText w:val="•"/>
      <w:lvlJc w:val="left"/>
      <w:pPr>
        <w:ind w:left="5063" w:hanging="277"/>
      </w:pPr>
      <w:rPr>
        <w:rFonts w:hint="default"/>
        <w:lang w:val="pt-PT" w:eastAsia="en-US" w:bidi="ar-SA"/>
      </w:rPr>
    </w:lvl>
    <w:lvl w:ilvl="6" w:tplc="A2343A1E">
      <w:numFmt w:val="bullet"/>
      <w:lvlText w:val="•"/>
      <w:lvlJc w:val="left"/>
      <w:pPr>
        <w:ind w:left="6051" w:hanging="277"/>
      </w:pPr>
      <w:rPr>
        <w:rFonts w:hint="default"/>
        <w:lang w:val="pt-PT" w:eastAsia="en-US" w:bidi="ar-SA"/>
      </w:rPr>
    </w:lvl>
    <w:lvl w:ilvl="7" w:tplc="1D743A1A">
      <w:numFmt w:val="bullet"/>
      <w:lvlText w:val="•"/>
      <w:lvlJc w:val="left"/>
      <w:pPr>
        <w:ind w:left="7040" w:hanging="277"/>
      </w:pPr>
      <w:rPr>
        <w:rFonts w:hint="default"/>
        <w:lang w:val="pt-PT" w:eastAsia="en-US" w:bidi="ar-SA"/>
      </w:rPr>
    </w:lvl>
    <w:lvl w:ilvl="8" w:tplc="6270B9D8">
      <w:numFmt w:val="bullet"/>
      <w:lvlText w:val="•"/>
      <w:lvlJc w:val="left"/>
      <w:pPr>
        <w:ind w:left="8029" w:hanging="277"/>
      </w:pPr>
      <w:rPr>
        <w:rFonts w:hint="default"/>
        <w:lang w:val="pt-PT" w:eastAsia="en-US" w:bidi="ar-SA"/>
      </w:rPr>
    </w:lvl>
  </w:abstractNum>
  <w:abstractNum w:abstractNumId="24" w15:restartNumberingAfterBreak="0">
    <w:nsid w:val="41187D2E"/>
    <w:multiLevelType w:val="multilevel"/>
    <w:tmpl w:val="504E3938"/>
    <w:lvl w:ilvl="0">
      <w:start w:val="1"/>
      <w:numFmt w:val="decimal"/>
      <w:lvlText w:val="%1"/>
      <w:lvlJc w:val="left"/>
      <w:pPr>
        <w:ind w:left="122" w:hanging="224"/>
      </w:pPr>
      <w:rPr>
        <w:rFonts w:hint="default"/>
        <w:w w:val="100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22" w:hanging="416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22" w:hanging="574"/>
      </w:pPr>
      <w:rPr>
        <w:rFonts w:ascii="Arial" w:eastAsia="Arial" w:hAnsi="Arial" w:cs="Arial" w:hint="default"/>
        <w:spacing w:val="-1"/>
        <w:w w:val="100"/>
        <w:sz w:val="22"/>
        <w:szCs w:val="22"/>
        <w:lang w:val="pt-PT" w:eastAsia="pt-PT" w:bidi="pt-PT"/>
      </w:rPr>
    </w:lvl>
    <w:lvl w:ilvl="3">
      <w:numFmt w:val="bullet"/>
      <w:lvlText w:val="•"/>
      <w:lvlJc w:val="left"/>
      <w:pPr>
        <w:ind w:left="2594" w:hanging="57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42" w:hanging="57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9" w:hanging="57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6" w:hanging="57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84" w:hanging="57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31" w:hanging="574"/>
      </w:pPr>
      <w:rPr>
        <w:rFonts w:hint="default"/>
        <w:lang w:val="pt-PT" w:eastAsia="pt-PT" w:bidi="pt-PT"/>
      </w:rPr>
    </w:lvl>
  </w:abstractNum>
  <w:abstractNum w:abstractNumId="25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33B7CD3"/>
    <w:multiLevelType w:val="hybridMultilevel"/>
    <w:tmpl w:val="05422D74"/>
    <w:lvl w:ilvl="0" w:tplc="4922264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C8020BA">
      <w:numFmt w:val="bullet"/>
      <w:lvlText w:val="•"/>
      <w:lvlJc w:val="left"/>
      <w:pPr>
        <w:ind w:left="1328" w:hanging="260"/>
      </w:pPr>
      <w:rPr>
        <w:rFonts w:hint="default"/>
        <w:lang w:val="pt-PT" w:eastAsia="en-US" w:bidi="ar-SA"/>
      </w:rPr>
    </w:lvl>
    <w:lvl w:ilvl="2" w:tplc="048CD73E">
      <w:numFmt w:val="bullet"/>
      <w:lvlText w:val="•"/>
      <w:lvlJc w:val="left"/>
      <w:pPr>
        <w:ind w:left="2277" w:hanging="260"/>
      </w:pPr>
      <w:rPr>
        <w:rFonts w:hint="default"/>
        <w:lang w:val="pt-PT" w:eastAsia="en-US" w:bidi="ar-SA"/>
      </w:rPr>
    </w:lvl>
    <w:lvl w:ilvl="3" w:tplc="15107676">
      <w:numFmt w:val="bullet"/>
      <w:lvlText w:val="•"/>
      <w:lvlJc w:val="left"/>
      <w:pPr>
        <w:ind w:left="3225" w:hanging="260"/>
      </w:pPr>
      <w:rPr>
        <w:rFonts w:hint="default"/>
        <w:lang w:val="pt-PT" w:eastAsia="en-US" w:bidi="ar-SA"/>
      </w:rPr>
    </w:lvl>
    <w:lvl w:ilvl="4" w:tplc="1284CC78">
      <w:numFmt w:val="bullet"/>
      <w:lvlText w:val="•"/>
      <w:lvlJc w:val="left"/>
      <w:pPr>
        <w:ind w:left="4174" w:hanging="260"/>
      </w:pPr>
      <w:rPr>
        <w:rFonts w:hint="default"/>
        <w:lang w:val="pt-PT" w:eastAsia="en-US" w:bidi="ar-SA"/>
      </w:rPr>
    </w:lvl>
    <w:lvl w:ilvl="5" w:tplc="B65EC79E">
      <w:numFmt w:val="bullet"/>
      <w:lvlText w:val="•"/>
      <w:lvlJc w:val="left"/>
      <w:pPr>
        <w:ind w:left="5123" w:hanging="260"/>
      </w:pPr>
      <w:rPr>
        <w:rFonts w:hint="default"/>
        <w:lang w:val="pt-PT" w:eastAsia="en-US" w:bidi="ar-SA"/>
      </w:rPr>
    </w:lvl>
    <w:lvl w:ilvl="6" w:tplc="B4EA1BD0">
      <w:numFmt w:val="bullet"/>
      <w:lvlText w:val="•"/>
      <w:lvlJc w:val="left"/>
      <w:pPr>
        <w:ind w:left="6071" w:hanging="260"/>
      </w:pPr>
      <w:rPr>
        <w:rFonts w:hint="default"/>
        <w:lang w:val="pt-PT" w:eastAsia="en-US" w:bidi="ar-SA"/>
      </w:rPr>
    </w:lvl>
    <w:lvl w:ilvl="7" w:tplc="403E117A">
      <w:numFmt w:val="bullet"/>
      <w:lvlText w:val="•"/>
      <w:lvlJc w:val="left"/>
      <w:pPr>
        <w:ind w:left="7020" w:hanging="260"/>
      </w:pPr>
      <w:rPr>
        <w:rFonts w:hint="default"/>
        <w:lang w:val="pt-PT" w:eastAsia="en-US" w:bidi="ar-SA"/>
      </w:rPr>
    </w:lvl>
    <w:lvl w:ilvl="8" w:tplc="E7961CC6">
      <w:numFmt w:val="bullet"/>
      <w:lvlText w:val="•"/>
      <w:lvlJc w:val="left"/>
      <w:pPr>
        <w:ind w:left="7969" w:hanging="260"/>
      </w:pPr>
      <w:rPr>
        <w:rFonts w:hint="default"/>
        <w:lang w:val="pt-PT" w:eastAsia="en-US" w:bidi="ar-SA"/>
      </w:rPr>
    </w:lvl>
  </w:abstractNum>
  <w:abstractNum w:abstractNumId="27" w15:restartNumberingAfterBreak="0">
    <w:nsid w:val="4ACC2690"/>
    <w:multiLevelType w:val="multilevel"/>
    <w:tmpl w:val="49EE9D6A"/>
    <w:lvl w:ilvl="0">
      <w:start w:val="10"/>
      <w:numFmt w:val="decimal"/>
      <w:lvlText w:val="%1"/>
      <w:lvlJc w:val="left"/>
      <w:pPr>
        <w:ind w:left="652" w:hanging="54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2" w:hanging="54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7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769"/>
      </w:pPr>
      <w:rPr>
        <w:rFonts w:hint="default"/>
        <w:lang w:val="pt-PT" w:eastAsia="en-US" w:bidi="ar-SA"/>
      </w:rPr>
    </w:lvl>
  </w:abstractNum>
  <w:abstractNum w:abstractNumId="28" w15:restartNumberingAfterBreak="0">
    <w:nsid w:val="51BA0DDF"/>
    <w:multiLevelType w:val="hybridMultilevel"/>
    <w:tmpl w:val="AD0E6A3C"/>
    <w:lvl w:ilvl="0" w:tplc="FEA22F4A">
      <w:start w:val="1"/>
      <w:numFmt w:val="decimal"/>
      <w:lvlText w:val="%1."/>
      <w:lvlJc w:val="left"/>
      <w:pPr>
        <w:ind w:left="352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9C281128">
      <w:numFmt w:val="bullet"/>
      <w:lvlText w:val="•"/>
      <w:lvlJc w:val="left"/>
      <w:pPr>
        <w:ind w:left="1310" w:hanging="240"/>
      </w:pPr>
      <w:rPr>
        <w:rFonts w:hint="default"/>
        <w:lang w:val="pt-PT" w:eastAsia="en-US" w:bidi="ar-SA"/>
      </w:rPr>
    </w:lvl>
    <w:lvl w:ilvl="2" w:tplc="6D8C1B80">
      <w:numFmt w:val="bullet"/>
      <w:lvlText w:val="•"/>
      <w:lvlJc w:val="left"/>
      <w:pPr>
        <w:ind w:left="2261" w:hanging="240"/>
      </w:pPr>
      <w:rPr>
        <w:rFonts w:hint="default"/>
        <w:lang w:val="pt-PT" w:eastAsia="en-US" w:bidi="ar-SA"/>
      </w:rPr>
    </w:lvl>
    <w:lvl w:ilvl="3" w:tplc="645EE76A">
      <w:numFmt w:val="bullet"/>
      <w:lvlText w:val="•"/>
      <w:lvlJc w:val="left"/>
      <w:pPr>
        <w:ind w:left="3211" w:hanging="240"/>
      </w:pPr>
      <w:rPr>
        <w:rFonts w:hint="default"/>
        <w:lang w:val="pt-PT" w:eastAsia="en-US" w:bidi="ar-SA"/>
      </w:rPr>
    </w:lvl>
    <w:lvl w:ilvl="4" w:tplc="57EEC83E">
      <w:numFmt w:val="bullet"/>
      <w:lvlText w:val="•"/>
      <w:lvlJc w:val="left"/>
      <w:pPr>
        <w:ind w:left="4162" w:hanging="240"/>
      </w:pPr>
      <w:rPr>
        <w:rFonts w:hint="default"/>
        <w:lang w:val="pt-PT" w:eastAsia="en-US" w:bidi="ar-SA"/>
      </w:rPr>
    </w:lvl>
    <w:lvl w:ilvl="5" w:tplc="ACA0F8E4">
      <w:numFmt w:val="bullet"/>
      <w:lvlText w:val="•"/>
      <w:lvlJc w:val="left"/>
      <w:pPr>
        <w:ind w:left="5113" w:hanging="240"/>
      </w:pPr>
      <w:rPr>
        <w:rFonts w:hint="default"/>
        <w:lang w:val="pt-PT" w:eastAsia="en-US" w:bidi="ar-SA"/>
      </w:rPr>
    </w:lvl>
    <w:lvl w:ilvl="6" w:tplc="CD08441E">
      <w:numFmt w:val="bullet"/>
      <w:lvlText w:val="•"/>
      <w:lvlJc w:val="left"/>
      <w:pPr>
        <w:ind w:left="6063" w:hanging="240"/>
      </w:pPr>
      <w:rPr>
        <w:rFonts w:hint="default"/>
        <w:lang w:val="pt-PT" w:eastAsia="en-US" w:bidi="ar-SA"/>
      </w:rPr>
    </w:lvl>
    <w:lvl w:ilvl="7" w:tplc="8AD81A7A">
      <w:numFmt w:val="bullet"/>
      <w:lvlText w:val="•"/>
      <w:lvlJc w:val="left"/>
      <w:pPr>
        <w:ind w:left="7014" w:hanging="240"/>
      </w:pPr>
      <w:rPr>
        <w:rFonts w:hint="default"/>
        <w:lang w:val="pt-PT" w:eastAsia="en-US" w:bidi="ar-SA"/>
      </w:rPr>
    </w:lvl>
    <w:lvl w:ilvl="8" w:tplc="15248990">
      <w:numFmt w:val="bullet"/>
      <w:lvlText w:val="•"/>
      <w:lvlJc w:val="left"/>
      <w:pPr>
        <w:ind w:left="7965" w:hanging="240"/>
      </w:pPr>
      <w:rPr>
        <w:rFonts w:hint="default"/>
        <w:lang w:val="pt-PT" w:eastAsia="en-US" w:bidi="ar-SA"/>
      </w:rPr>
    </w:lvl>
  </w:abstractNum>
  <w:abstractNum w:abstractNumId="29" w15:restartNumberingAfterBreak="0">
    <w:nsid w:val="51DD534C"/>
    <w:multiLevelType w:val="multilevel"/>
    <w:tmpl w:val="981AA49C"/>
    <w:lvl w:ilvl="0">
      <w:start w:val="4"/>
      <w:numFmt w:val="decimal"/>
      <w:lvlText w:val="%1"/>
      <w:lvlJc w:val="left"/>
      <w:pPr>
        <w:ind w:left="112" w:hanging="471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112" w:hanging="47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3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43" w:hanging="63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8" w:hanging="63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93" w:hanging="63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63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2" w:hanging="63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7" w:hanging="639"/>
      </w:pPr>
      <w:rPr>
        <w:rFonts w:hint="default"/>
        <w:lang w:val="pt-PT" w:eastAsia="en-US" w:bidi="ar-SA"/>
      </w:rPr>
    </w:lvl>
  </w:abstractNum>
  <w:abstractNum w:abstractNumId="30" w15:restartNumberingAfterBreak="0">
    <w:nsid w:val="547F5989"/>
    <w:multiLevelType w:val="multilevel"/>
    <w:tmpl w:val="536E0E6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-147" w:hanging="420"/>
      </w:pPr>
      <w:rPr>
        <w:rFonts w:hint="default"/>
        <w:b/>
      </w:rPr>
    </w:lvl>
    <w:lvl w:ilvl="2">
      <w:start w:val="1"/>
      <w:numFmt w:val="upperLetter"/>
      <w:lvlText w:val="%1.%2.%3.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98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118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17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196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252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2736" w:hanging="1800"/>
      </w:pPr>
      <w:rPr>
        <w:rFonts w:hint="default"/>
        <w:b/>
      </w:rPr>
    </w:lvl>
  </w:abstractNum>
  <w:abstractNum w:abstractNumId="31" w15:restartNumberingAfterBreak="0">
    <w:nsid w:val="56F425D7"/>
    <w:multiLevelType w:val="multilevel"/>
    <w:tmpl w:val="E428946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598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72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64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4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41" w:hanging="780"/>
      </w:pPr>
      <w:rPr>
        <w:rFonts w:hint="default"/>
        <w:lang w:val="pt-PT" w:eastAsia="en-US" w:bidi="ar-SA"/>
      </w:rPr>
    </w:lvl>
  </w:abstractNum>
  <w:abstractNum w:abstractNumId="32" w15:restartNumberingAfterBreak="0">
    <w:nsid w:val="5A443338"/>
    <w:multiLevelType w:val="hybridMultilevel"/>
    <w:tmpl w:val="683E9402"/>
    <w:lvl w:ilvl="0" w:tplc="79E84C3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7343A18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FDB0F6F4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B3A094FA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C70BA78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40A877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2FB6DC88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050639F8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4BD8FAF4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3" w15:restartNumberingAfterBreak="0">
    <w:nsid w:val="5D8804A5"/>
    <w:multiLevelType w:val="multilevel"/>
    <w:tmpl w:val="9D542AA6"/>
    <w:lvl w:ilvl="0">
      <w:start w:val="4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4" w15:restartNumberingAfterBreak="0">
    <w:nsid w:val="640E39DE"/>
    <w:multiLevelType w:val="multilevel"/>
    <w:tmpl w:val="A964D56A"/>
    <w:lvl w:ilvl="0">
      <w:start w:val="9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532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6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12" w:hanging="6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48" w:hanging="6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6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21" w:hanging="6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7" w:hanging="6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3" w:hanging="608"/>
      </w:pPr>
      <w:rPr>
        <w:rFonts w:hint="default"/>
        <w:lang w:val="pt-PT" w:eastAsia="en-US" w:bidi="ar-SA"/>
      </w:rPr>
    </w:lvl>
  </w:abstractNum>
  <w:abstractNum w:abstractNumId="35" w15:restartNumberingAfterBreak="0">
    <w:nsid w:val="66673B8F"/>
    <w:multiLevelType w:val="multilevel"/>
    <w:tmpl w:val="C0A4FA4C"/>
    <w:lvl w:ilvl="0">
      <w:start w:val="1"/>
      <w:numFmt w:val="decimal"/>
      <w:lvlText w:val="%1"/>
      <w:lvlJc w:val="left"/>
      <w:pPr>
        <w:ind w:left="532" w:hanging="420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420" w:hanging="4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05" w:hanging="4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7" w:hanging="4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0" w:hanging="4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3" w:hanging="4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35" w:hanging="4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68" w:hanging="4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20"/>
      </w:pPr>
      <w:rPr>
        <w:rFonts w:hint="default"/>
        <w:lang w:val="pt-PT" w:eastAsia="en-US" w:bidi="ar-SA"/>
      </w:rPr>
    </w:lvl>
  </w:abstractNum>
  <w:abstractNum w:abstractNumId="36" w15:restartNumberingAfterBreak="0">
    <w:nsid w:val="67FC7F9F"/>
    <w:multiLevelType w:val="hybridMultilevel"/>
    <w:tmpl w:val="517A05F4"/>
    <w:lvl w:ilvl="0" w:tplc="C78CC62C">
      <w:start w:val="1"/>
      <w:numFmt w:val="upperRoman"/>
      <w:lvlText w:val="%1."/>
      <w:lvlJc w:val="left"/>
      <w:pPr>
        <w:ind w:left="102" w:hanging="211"/>
      </w:pPr>
      <w:rPr>
        <w:rFonts w:ascii="Times New Roman" w:eastAsia="Times New Roman" w:hAnsi="Times New Roman" w:cs="Times New Roman" w:hint="default"/>
        <w:spacing w:val="-4"/>
        <w:w w:val="100"/>
        <w:sz w:val="24"/>
        <w:szCs w:val="24"/>
        <w:lang w:val="pt-PT" w:eastAsia="en-US" w:bidi="ar-SA"/>
      </w:rPr>
    </w:lvl>
    <w:lvl w:ilvl="1" w:tplc="FD100526">
      <w:numFmt w:val="bullet"/>
      <w:lvlText w:val="•"/>
      <w:lvlJc w:val="left"/>
      <w:pPr>
        <w:ind w:left="1012" w:hanging="211"/>
      </w:pPr>
      <w:rPr>
        <w:rFonts w:hint="default"/>
        <w:lang w:val="pt-PT" w:eastAsia="en-US" w:bidi="ar-SA"/>
      </w:rPr>
    </w:lvl>
    <w:lvl w:ilvl="2" w:tplc="05A04648">
      <w:numFmt w:val="bullet"/>
      <w:lvlText w:val="•"/>
      <w:lvlJc w:val="left"/>
      <w:pPr>
        <w:ind w:left="1925" w:hanging="211"/>
      </w:pPr>
      <w:rPr>
        <w:rFonts w:hint="default"/>
        <w:lang w:val="pt-PT" w:eastAsia="en-US" w:bidi="ar-SA"/>
      </w:rPr>
    </w:lvl>
    <w:lvl w:ilvl="3" w:tplc="AA82B858">
      <w:numFmt w:val="bullet"/>
      <w:lvlText w:val="•"/>
      <w:lvlJc w:val="left"/>
      <w:pPr>
        <w:ind w:left="2837" w:hanging="211"/>
      </w:pPr>
      <w:rPr>
        <w:rFonts w:hint="default"/>
        <w:lang w:val="pt-PT" w:eastAsia="en-US" w:bidi="ar-SA"/>
      </w:rPr>
    </w:lvl>
    <w:lvl w:ilvl="4" w:tplc="A7E8F51C">
      <w:numFmt w:val="bullet"/>
      <w:lvlText w:val="•"/>
      <w:lvlJc w:val="left"/>
      <w:pPr>
        <w:ind w:left="3750" w:hanging="211"/>
      </w:pPr>
      <w:rPr>
        <w:rFonts w:hint="default"/>
        <w:lang w:val="pt-PT" w:eastAsia="en-US" w:bidi="ar-SA"/>
      </w:rPr>
    </w:lvl>
    <w:lvl w:ilvl="5" w:tplc="E6C223E4">
      <w:numFmt w:val="bullet"/>
      <w:lvlText w:val="•"/>
      <w:lvlJc w:val="left"/>
      <w:pPr>
        <w:ind w:left="4663" w:hanging="211"/>
      </w:pPr>
      <w:rPr>
        <w:rFonts w:hint="default"/>
        <w:lang w:val="pt-PT" w:eastAsia="en-US" w:bidi="ar-SA"/>
      </w:rPr>
    </w:lvl>
    <w:lvl w:ilvl="6" w:tplc="4314C182">
      <w:numFmt w:val="bullet"/>
      <w:lvlText w:val="•"/>
      <w:lvlJc w:val="left"/>
      <w:pPr>
        <w:ind w:left="5575" w:hanging="211"/>
      </w:pPr>
      <w:rPr>
        <w:rFonts w:hint="default"/>
        <w:lang w:val="pt-PT" w:eastAsia="en-US" w:bidi="ar-SA"/>
      </w:rPr>
    </w:lvl>
    <w:lvl w:ilvl="7" w:tplc="54361EE4">
      <w:numFmt w:val="bullet"/>
      <w:lvlText w:val="•"/>
      <w:lvlJc w:val="left"/>
      <w:pPr>
        <w:ind w:left="6488" w:hanging="211"/>
      </w:pPr>
      <w:rPr>
        <w:rFonts w:hint="default"/>
        <w:lang w:val="pt-PT" w:eastAsia="en-US" w:bidi="ar-SA"/>
      </w:rPr>
    </w:lvl>
    <w:lvl w:ilvl="8" w:tplc="59BAC570">
      <w:numFmt w:val="bullet"/>
      <w:lvlText w:val="•"/>
      <w:lvlJc w:val="left"/>
      <w:pPr>
        <w:ind w:left="7401" w:hanging="211"/>
      </w:pPr>
      <w:rPr>
        <w:rFonts w:hint="default"/>
        <w:lang w:val="pt-PT" w:eastAsia="en-US" w:bidi="ar-SA"/>
      </w:rPr>
    </w:lvl>
  </w:abstractNum>
  <w:abstractNum w:abstractNumId="37" w15:restartNumberingAfterBreak="0">
    <w:nsid w:val="68D337CD"/>
    <w:multiLevelType w:val="hybridMultilevel"/>
    <w:tmpl w:val="041CF7E8"/>
    <w:lvl w:ilvl="0" w:tplc="0E72A5B4">
      <w:start w:val="1"/>
      <w:numFmt w:val="lowerLetter"/>
      <w:lvlText w:val="%1)"/>
      <w:lvlJc w:val="left"/>
      <w:pPr>
        <w:ind w:left="372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72BE549C">
      <w:numFmt w:val="bullet"/>
      <w:lvlText w:val="•"/>
      <w:lvlJc w:val="left"/>
      <w:pPr>
        <w:ind w:left="1342" w:hanging="260"/>
      </w:pPr>
      <w:rPr>
        <w:rFonts w:hint="default"/>
        <w:lang w:val="pt-PT" w:eastAsia="en-US" w:bidi="ar-SA"/>
      </w:rPr>
    </w:lvl>
    <w:lvl w:ilvl="2" w:tplc="70C4A15C">
      <w:numFmt w:val="bullet"/>
      <w:lvlText w:val="•"/>
      <w:lvlJc w:val="left"/>
      <w:pPr>
        <w:ind w:left="2305" w:hanging="260"/>
      </w:pPr>
      <w:rPr>
        <w:rFonts w:hint="default"/>
        <w:lang w:val="pt-PT" w:eastAsia="en-US" w:bidi="ar-SA"/>
      </w:rPr>
    </w:lvl>
    <w:lvl w:ilvl="3" w:tplc="E6E22DA0">
      <w:numFmt w:val="bullet"/>
      <w:lvlText w:val="•"/>
      <w:lvlJc w:val="left"/>
      <w:pPr>
        <w:ind w:left="3267" w:hanging="260"/>
      </w:pPr>
      <w:rPr>
        <w:rFonts w:hint="default"/>
        <w:lang w:val="pt-PT" w:eastAsia="en-US" w:bidi="ar-SA"/>
      </w:rPr>
    </w:lvl>
    <w:lvl w:ilvl="4" w:tplc="A800B5A6">
      <w:numFmt w:val="bullet"/>
      <w:lvlText w:val="•"/>
      <w:lvlJc w:val="left"/>
      <w:pPr>
        <w:ind w:left="4230" w:hanging="260"/>
      </w:pPr>
      <w:rPr>
        <w:rFonts w:hint="default"/>
        <w:lang w:val="pt-PT" w:eastAsia="en-US" w:bidi="ar-SA"/>
      </w:rPr>
    </w:lvl>
    <w:lvl w:ilvl="5" w:tplc="48CADD8C">
      <w:numFmt w:val="bullet"/>
      <w:lvlText w:val="•"/>
      <w:lvlJc w:val="left"/>
      <w:pPr>
        <w:ind w:left="5193" w:hanging="260"/>
      </w:pPr>
      <w:rPr>
        <w:rFonts w:hint="default"/>
        <w:lang w:val="pt-PT" w:eastAsia="en-US" w:bidi="ar-SA"/>
      </w:rPr>
    </w:lvl>
    <w:lvl w:ilvl="6" w:tplc="C1D0CD3C">
      <w:numFmt w:val="bullet"/>
      <w:lvlText w:val="•"/>
      <w:lvlJc w:val="left"/>
      <w:pPr>
        <w:ind w:left="6155" w:hanging="260"/>
      </w:pPr>
      <w:rPr>
        <w:rFonts w:hint="default"/>
        <w:lang w:val="pt-PT" w:eastAsia="en-US" w:bidi="ar-SA"/>
      </w:rPr>
    </w:lvl>
    <w:lvl w:ilvl="7" w:tplc="28EC5472">
      <w:numFmt w:val="bullet"/>
      <w:lvlText w:val="•"/>
      <w:lvlJc w:val="left"/>
      <w:pPr>
        <w:ind w:left="7118" w:hanging="260"/>
      </w:pPr>
      <w:rPr>
        <w:rFonts w:hint="default"/>
        <w:lang w:val="pt-PT" w:eastAsia="en-US" w:bidi="ar-SA"/>
      </w:rPr>
    </w:lvl>
    <w:lvl w:ilvl="8" w:tplc="1F3457CC">
      <w:numFmt w:val="bullet"/>
      <w:lvlText w:val="•"/>
      <w:lvlJc w:val="left"/>
      <w:pPr>
        <w:ind w:left="8081" w:hanging="260"/>
      </w:pPr>
      <w:rPr>
        <w:rFonts w:hint="default"/>
        <w:lang w:val="pt-PT" w:eastAsia="en-US" w:bidi="ar-SA"/>
      </w:rPr>
    </w:lvl>
  </w:abstractNum>
  <w:abstractNum w:abstractNumId="38" w15:restartNumberingAfterBreak="0">
    <w:nsid w:val="7163411C"/>
    <w:multiLevelType w:val="multilevel"/>
    <w:tmpl w:val="DB54B242"/>
    <w:lvl w:ilvl="0">
      <w:start w:val="13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2" w:hanging="82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05" w:hanging="8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8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51" w:hanging="8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4" w:hanging="8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97" w:hanging="8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0" w:hanging="824"/>
      </w:pPr>
      <w:rPr>
        <w:rFonts w:hint="default"/>
        <w:lang w:val="pt-PT" w:eastAsia="en-US" w:bidi="ar-SA"/>
      </w:rPr>
    </w:lvl>
  </w:abstractNum>
  <w:abstractNum w:abstractNumId="39" w15:restartNumberingAfterBreak="0">
    <w:nsid w:val="744B2D97"/>
    <w:multiLevelType w:val="hybridMultilevel"/>
    <w:tmpl w:val="872E636C"/>
    <w:lvl w:ilvl="0" w:tplc="C46CF52E">
      <w:start w:val="1"/>
      <w:numFmt w:val="lowerLetter"/>
      <w:lvlText w:val="%1)"/>
      <w:lvlJc w:val="left"/>
      <w:pPr>
        <w:ind w:left="112" w:hanging="301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43A41D2">
      <w:numFmt w:val="bullet"/>
      <w:lvlText w:val="•"/>
      <w:lvlJc w:val="left"/>
      <w:pPr>
        <w:ind w:left="1108" w:hanging="301"/>
      </w:pPr>
      <w:rPr>
        <w:rFonts w:hint="default"/>
        <w:lang w:val="pt-PT" w:eastAsia="en-US" w:bidi="ar-SA"/>
      </w:rPr>
    </w:lvl>
    <w:lvl w:ilvl="2" w:tplc="6848F714">
      <w:numFmt w:val="bullet"/>
      <w:lvlText w:val="•"/>
      <w:lvlJc w:val="left"/>
      <w:pPr>
        <w:ind w:left="2097" w:hanging="301"/>
      </w:pPr>
      <w:rPr>
        <w:rFonts w:hint="default"/>
        <w:lang w:val="pt-PT" w:eastAsia="en-US" w:bidi="ar-SA"/>
      </w:rPr>
    </w:lvl>
    <w:lvl w:ilvl="3" w:tplc="8642F62E">
      <w:numFmt w:val="bullet"/>
      <w:lvlText w:val="•"/>
      <w:lvlJc w:val="left"/>
      <w:pPr>
        <w:ind w:left="3085" w:hanging="301"/>
      </w:pPr>
      <w:rPr>
        <w:rFonts w:hint="default"/>
        <w:lang w:val="pt-PT" w:eastAsia="en-US" w:bidi="ar-SA"/>
      </w:rPr>
    </w:lvl>
    <w:lvl w:ilvl="4" w:tplc="EC3A3652">
      <w:numFmt w:val="bullet"/>
      <w:lvlText w:val="•"/>
      <w:lvlJc w:val="left"/>
      <w:pPr>
        <w:ind w:left="4074" w:hanging="301"/>
      </w:pPr>
      <w:rPr>
        <w:rFonts w:hint="default"/>
        <w:lang w:val="pt-PT" w:eastAsia="en-US" w:bidi="ar-SA"/>
      </w:rPr>
    </w:lvl>
    <w:lvl w:ilvl="5" w:tplc="5B38D85E">
      <w:numFmt w:val="bullet"/>
      <w:lvlText w:val="•"/>
      <w:lvlJc w:val="left"/>
      <w:pPr>
        <w:ind w:left="5063" w:hanging="301"/>
      </w:pPr>
      <w:rPr>
        <w:rFonts w:hint="default"/>
        <w:lang w:val="pt-PT" w:eastAsia="en-US" w:bidi="ar-SA"/>
      </w:rPr>
    </w:lvl>
    <w:lvl w:ilvl="6" w:tplc="36DE3230">
      <w:numFmt w:val="bullet"/>
      <w:lvlText w:val="•"/>
      <w:lvlJc w:val="left"/>
      <w:pPr>
        <w:ind w:left="6051" w:hanging="301"/>
      </w:pPr>
      <w:rPr>
        <w:rFonts w:hint="default"/>
        <w:lang w:val="pt-PT" w:eastAsia="en-US" w:bidi="ar-SA"/>
      </w:rPr>
    </w:lvl>
    <w:lvl w:ilvl="7" w:tplc="C848E4E8">
      <w:numFmt w:val="bullet"/>
      <w:lvlText w:val="•"/>
      <w:lvlJc w:val="left"/>
      <w:pPr>
        <w:ind w:left="7040" w:hanging="301"/>
      </w:pPr>
      <w:rPr>
        <w:rFonts w:hint="default"/>
        <w:lang w:val="pt-PT" w:eastAsia="en-US" w:bidi="ar-SA"/>
      </w:rPr>
    </w:lvl>
    <w:lvl w:ilvl="8" w:tplc="20CCA9F8">
      <w:numFmt w:val="bullet"/>
      <w:lvlText w:val="•"/>
      <w:lvlJc w:val="left"/>
      <w:pPr>
        <w:ind w:left="8029" w:hanging="301"/>
      </w:pPr>
      <w:rPr>
        <w:rFonts w:hint="default"/>
        <w:lang w:val="pt-PT" w:eastAsia="en-US" w:bidi="ar-SA"/>
      </w:rPr>
    </w:lvl>
  </w:abstractNum>
  <w:abstractNum w:abstractNumId="40" w15:restartNumberingAfterBreak="0">
    <w:nsid w:val="74CC0072"/>
    <w:multiLevelType w:val="multilevel"/>
    <w:tmpl w:val="78EA40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2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41" w15:restartNumberingAfterBreak="0">
    <w:nsid w:val="75D54C6B"/>
    <w:multiLevelType w:val="hybridMultilevel"/>
    <w:tmpl w:val="E36E84BA"/>
    <w:lvl w:ilvl="0" w:tplc="462A046C">
      <w:start w:val="1"/>
      <w:numFmt w:val="decimal"/>
      <w:lvlText w:val="%1."/>
      <w:lvlJc w:val="left"/>
      <w:pPr>
        <w:ind w:left="1482" w:hanging="267"/>
        <w:jc w:val="right"/>
      </w:pPr>
      <w:rPr>
        <w:rFonts w:hint="default"/>
        <w:b/>
        <w:bCs/>
        <w:w w:val="100"/>
        <w:lang w:val="pt-PT" w:eastAsia="en-US" w:bidi="ar-SA"/>
      </w:rPr>
    </w:lvl>
    <w:lvl w:ilvl="1" w:tplc="136ECABC">
      <w:numFmt w:val="bullet"/>
      <w:lvlText w:val="•"/>
      <w:lvlJc w:val="left"/>
      <w:pPr>
        <w:ind w:left="2274" w:hanging="267"/>
      </w:pPr>
      <w:rPr>
        <w:rFonts w:hint="default"/>
        <w:lang w:val="pt-PT" w:eastAsia="en-US" w:bidi="ar-SA"/>
      </w:rPr>
    </w:lvl>
    <w:lvl w:ilvl="2" w:tplc="4A343E3C">
      <w:numFmt w:val="bullet"/>
      <w:lvlText w:val="•"/>
      <w:lvlJc w:val="left"/>
      <w:pPr>
        <w:ind w:left="3069" w:hanging="267"/>
      </w:pPr>
      <w:rPr>
        <w:rFonts w:hint="default"/>
        <w:lang w:val="pt-PT" w:eastAsia="en-US" w:bidi="ar-SA"/>
      </w:rPr>
    </w:lvl>
    <w:lvl w:ilvl="3" w:tplc="16448264">
      <w:numFmt w:val="bullet"/>
      <w:lvlText w:val="•"/>
      <w:lvlJc w:val="left"/>
      <w:pPr>
        <w:ind w:left="3863" w:hanging="267"/>
      </w:pPr>
      <w:rPr>
        <w:rFonts w:hint="default"/>
        <w:lang w:val="pt-PT" w:eastAsia="en-US" w:bidi="ar-SA"/>
      </w:rPr>
    </w:lvl>
    <w:lvl w:ilvl="4" w:tplc="AFE8ED52">
      <w:numFmt w:val="bullet"/>
      <w:lvlText w:val="•"/>
      <w:lvlJc w:val="left"/>
      <w:pPr>
        <w:ind w:left="4658" w:hanging="267"/>
      </w:pPr>
      <w:rPr>
        <w:rFonts w:hint="default"/>
        <w:lang w:val="pt-PT" w:eastAsia="en-US" w:bidi="ar-SA"/>
      </w:rPr>
    </w:lvl>
    <w:lvl w:ilvl="5" w:tplc="F1BA20A2">
      <w:numFmt w:val="bullet"/>
      <w:lvlText w:val="•"/>
      <w:lvlJc w:val="left"/>
      <w:pPr>
        <w:ind w:left="5453" w:hanging="267"/>
      </w:pPr>
      <w:rPr>
        <w:rFonts w:hint="default"/>
        <w:lang w:val="pt-PT" w:eastAsia="en-US" w:bidi="ar-SA"/>
      </w:rPr>
    </w:lvl>
    <w:lvl w:ilvl="6" w:tplc="38B028DC">
      <w:numFmt w:val="bullet"/>
      <w:lvlText w:val="•"/>
      <w:lvlJc w:val="left"/>
      <w:pPr>
        <w:ind w:left="6247" w:hanging="267"/>
      </w:pPr>
      <w:rPr>
        <w:rFonts w:hint="default"/>
        <w:lang w:val="pt-PT" w:eastAsia="en-US" w:bidi="ar-SA"/>
      </w:rPr>
    </w:lvl>
    <w:lvl w:ilvl="7" w:tplc="DCDA5AE2">
      <w:numFmt w:val="bullet"/>
      <w:lvlText w:val="•"/>
      <w:lvlJc w:val="left"/>
      <w:pPr>
        <w:ind w:left="7042" w:hanging="267"/>
      </w:pPr>
      <w:rPr>
        <w:rFonts w:hint="default"/>
        <w:lang w:val="pt-PT" w:eastAsia="en-US" w:bidi="ar-SA"/>
      </w:rPr>
    </w:lvl>
    <w:lvl w:ilvl="8" w:tplc="EB1AE95E">
      <w:numFmt w:val="bullet"/>
      <w:lvlText w:val="•"/>
      <w:lvlJc w:val="left"/>
      <w:pPr>
        <w:ind w:left="7837" w:hanging="267"/>
      </w:pPr>
      <w:rPr>
        <w:rFonts w:hint="default"/>
        <w:lang w:val="pt-PT" w:eastAsia="en-US" w:bidi="ar-SA"/>
      </w:rPr>
    </w:lvl>
  </w:abstractNum>
  <w:abstractNum w:abstractNumId="42" w15:restartNumberingAfterBreak="0">
    <w:nsid w:val="75DD79E0"/>
    <w:multiLevelType w:val="hybridMultilevel"/>
    <w:tmpl w:val="82580DAA"/>
    <w:lvl w:ilvl="0" w:tplc="DCFE9E26">
      <w:start w:val="1"/>
      <w:numFmt w:val="lowerLetter"/>
      <w:lvlText w:val="%1)"/>
      <w:lvlJc w:val="left"/>
      <w:pPr>
        <w:ind w:left="810" w:hanging="708"/>
      </w:pPr>
      <w:rPr>
        <w:rFonts w:ascii="Arial MT" w:eastAsia="Arial MT" w:hAnsi="Arial MT" w:cs="Arial MT" w:hint="default"/>
        <w:spacing w:val="0"/>
        <w:w w:val="97"/>
        <w:sz w:val="24"/>
        <w:szCs w:val="24"/>
        <w:lang w:val="pt-PT" w:eastAsia="en-US" w:bidi="ar-SA"/>
      </w:rPr>
    </w:lvl>
    <w:lvl w:ilvl="1" w:tplc="B3B220D8">
      <w:numFmt w:val="bullet"/>
      <w:lvlText w:val="•"/>
      <w:lvlJc w:val="left"/>
      <w:pPr>
        <w:ind w:left="1700" w:hanging="708"/>
      </w:pPr>
      <w:rPr>
        <w:lang w:val="pt-PT" w:eastAsia="en-US" w:bidi="ar-SA"/>
      </w:rPr>
    </w:lvl>
    <w:lvl w:ilvl="2" w:tplc="51C8008A">
      <w:numFmt w:val="bullet"/>
      <w:lvlText w:val="•"/>
      <w:lvlJc w:val="left"/>
      <w:pPr>
        <w:ind w:left="2580" w:hanging="708"/>
      </w:pPr>
      <w:rPr>
        <w:lang w:val="pt-PT" w:eastAsia="en-US" w:bidi="ar-SA"/>
      </w:rPr>
    </w:lvl>
    <w:lvl w:ilvl="3" w:tplc="1234BA1A">
      <w:numFmt w:val="bullet"/>
      <w:lvlText w:val="•"/>
      <w:lvlJc w:val="left"/>
      <w:pPr>
        <w:ind w:left="3460" w:hanging="708"/>
      </w:pPr>
      <w:rPr>
        <w:lang w:val="pt-PT" w:eastAsia="en-US" w:bidi="ar-SA"/>
      </w:rPr>
    </w:lvl>
    <w:lvl w:ilvl="4" w:tplc="11043A48">
      <w:numFmt w:val="bullet"/>
      <w:lvlText w:val="•"/>
      <w:lvlJc w:val="left"/>
      <w:pPr>
        <w:ind w:left="4340" w:hanging="708"/>
      </w:pPr>
      <w:rPr>
        <w:lang w:val="pt-PT" w:eastAsia="en-US" w:bidi="ar-SA"/>
      </w:rPr>
    </w:lvl>
    <w:lvl w:ilvl="5" w:tplc="4B36BC18">
      <w:numFmt w:val="bullet"/>
      <w:lvlText w:val="•"/>
      <w:lvlJc w:val="left"/>
      <w:pPr>
        <w:ind w:left="5220" w:hanging="708"/>
      </w:pPr>
      <w:rPr>
        <w:lang w:val="pt-PT" w:eastAsia="en-US" w:bidi="ar-SA"/>
      </w:rPr>
    </w:lvl>
    <w:lvl w:ilvl="6" w:tplc="910E2D7A">
      <w:numFmt w:val="bullet"/>
      <w:lvlText w:val="•"/>
      <w:lvlJc w:val="left"/>
      <w:pPr>
        <w:ind w:left="6100" w:hanging="708"/>
      </w:pPr>
      <w:rPr>
        <w:lang w:val="pt-PT" w:eastAsia="en-US" w:bidi="ar-SA"/>
      </w:rPr>
    </w:lvl>
    <w:lvl w:ilvl="7" w:tplc="00ECA700">
      <w:numFmt w:val="bullet"/>
      <w:lvlText w:val="•"/>
      <w:lvlJc w:val="left"/>
      <w:pPr>
        <w:ind w:left="6980" w:hanging="708"/>
      </w:pPr>
      <w:rPr>
        <w:lang w:val="pt-PT" w:eastAsia="en-US" w:bidi="ar-SA"/>
      </w:rPr>
    </w:lvl>
    <w:lvl w:ilvl="8" w:tplc="16643DAA">
      <w:numFmt w:val="bullet"/>
      <w:lvlText w:val="•"/>
      <w:lvlJc w:val="left"/>
      <w:pPr>
        <w:ind w:left="7860" w:hanging="708"/>
      </w:pPr>
      <w:rPr>
        <w:lang w:val="pt-PT" w:eastAsia="en-US" w:bidi="ar-SA"/>
      </w:rPr>
    </w:lvl>
  </w:abstractNum>
  <w:abstractNum w:abstractNumId="43" w15:restartNumberingAfterBreak="0">
    <w:nsid w:val="763B08BE"/>
    <w:multiLevelType w:val="hybridMultilevel"/>
    <w:tmpl w:val="32A8AAD4"/>
    <w:lvl w:ilvl="0" w:tplc="07382A42">
      <w:start w:val="1"/>
      <w:numFmt w:val="lowerLetter"/>
      <w:lvlText w:val="%1)"/>
      <w:lvlJc w:val="left"/>
      <w:pPr>
        <w:ind w:left="1552" w:hanging="275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A940846">
      <w:numFmt w:val="bullet"/>
      <w:lvlText w:val="•"/>
      <w:lvlJc w:val="left"/>
      <w:pPr>
        <w:ind w:left="1108" w:hanging="275"/>
      </w:pPr>
      <w:rPr>
        <w:rFonts w:hint="default"/>
        <w:lang w:val="pt-PT" w:eastAsia="en-US" w:bidi="ar-SA"/>
      </w:rPr>
    </w:lvl>
    <w:lvl w:ilvl="2" w:tplc="DFECDD1A">
      <w:numFmt w:val="bullet"/>
      <w:lvlText w:val="•"/>
      <w:lvlJc w:val="left"/>
      <w:pPr>
        <w:ind w:left="2097" w:hanging="275"/>
      </w:pPr>
      <w:rPr>
        <w:rFonts w:hint="default"/>
        <w:lang w:val="pt-PT" w:eastAsia="en-US" w:bidi="ar-SA"/>
      </w:rPr>
    </w:lvl>
    <w:lvl w:ilvl="3" w:tplc="AB0ED1E6">
      <w:numFmt w:val="bullet"/>
      <w:lvlText w:val="•"/>
      <w:lvlJc w:val="left"/>
      <w:pPr>
        <w:ind w:left="3085" w:hanging="275"/>
      </w:pPr>
      <w:rPr>
        <w:rFonts w:hint="default"/>
        <w:lang w:val="pt-PT" w:eastAsia="en-US" w:bidi="ar-SA"/>
      </w:rPr>
    </w:lvl>
    <w:lvl w:ilvl="4" w:tplc="FB7E97E6">
      <w:numFmt w:val="bullet"/>
      <w:lvlText w:val="•"/>
      <w:lvlJc w:val="left"/>
      <w:pPr>
        <w:ind w:left="4074" w:hanging="275"/>
      </w:pPr>
      <w:rPr>
        <w:rFonts w:hint="default"/>
        <w:lang w:val="pt-PT" w:eastAsia="en-US" w:bidi="ar-SA"/>
      </w:rPr>
    </w:lvl>
    <w:lvl w:ilvl="5" w:tplc="E4F40D00">
      <w:numFmt w:val="bullet"/>
      <w:lvlText w:val="•"/>
      <w:lvlJc w:val="left"/>
      <w:pPr>
        <w:ind w:left="5063" w:hanging="275"/>
      </w:pPr>
      <w:rPr>
        <w:rFonts w:hint="default"/>
        <w:lang w:val="pt-PT" w:eastAsia="en-US" w:bidi="ar-SA"/>
      </w:rPr>
    </w:lvl>
    <w:lvl w:ilvl="6" w:tplc="32E8604C">
      <w:numFmt w:val="bullet"/>
      <w:lvlText w:val="•"/>
      <w:lvlJc w:val="left"/>
      <w:pPr>
        <w:ind w:left="6051" w:hanging="275"/>
      </w:pPr>
      <w:rPr>
        <w:rFonts w:hint="default"/>
        <w:lang w:val="pt-PT" w:eastAsia="en-US" w:bidi="ar-SA"/>
      </w:rPr>
    </w:lvl>
    <w:lvl w:ilvl="7" w:tplc="BB0A2042">
      <w:numFmt w:val="bullet"/>
      <w:lvlText w:val="•"/>
      <w:lvlJc w:val="left"/>
      <w:pPr>
        <w:ind w:left="7040" w:hanging="275"/>
      </w:pPr>
      <w:rPr>
        <w:rFonts w:hint="default"/>
        <w:lang w:val="pt-PT" w:eastAsia="en-US" w:bidi="ar-SA"/>
      </w:rPr>
    </w:lvl>
    <w:lvl w:ilvl="8" w:tplc="D1F412C6">
      <w:numFmt w:val="bullet"/>
      <w:lvlText w:val="•"/>
      <w:lvlJc w:val="left"/>
      <w:pPr>
        <w:ind w:left="8029" w:hanging="275"/>
      </w:pPr>
      <w:rPr>
        <w:rFonts w:hint="default"/>
        <w:lang w:val="pt-PT" w:eastAsia="en-US" w:bidi="ar-SA"/>
      </w:rPr>
    </w:lvl>
  </w:abstractNum>
  <w:abstractNum w:abstractNumId="44" w15:restartNumberingAfterBreak="0">
    <w:nsid w:val="7A99052E"/>
    <w:multiLevelType w:val="multilevel"/>
    <w:tmpl w:val="237EDC94"/>
    <w:lvl w:ilvl="0">
      <w:start w:val="14"/>
      <w:numFmt w:val="decimal"/>
      <w:lvlText w:val="%1"/>
      <w:lvlJc w:val="left"/>
      <w:pPr>
        <w:ind w:left="653" w:hanging="541"/>
      </w:pPr>
      <w:rPr>
        <w:rFonts w:hint="default"/>
        <w:lang w:val="pt-PT" w:eastAsia="en-US" w:bidi="ar-SA"/>
      </w:rPr>
    </w:lvl>
    <w:lvl w:ilvl="1">
      <w:numFmt w:val="decimal"/>
      <w:lvlText w:val="%1.%2."/>
      <w:lvlJc w:val="left"/>
      <w:pPr>
        <w:ind w:left="653" w:hanging="54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7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5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48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51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4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7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0" w:hanging="721"/>
      </w:pPr>
      <w:rPr>
        <w:rFonts w:hint="default"/>
        <w:lang w:val="pt-PT" w:eastAsia="en-US" w:bidi="ar-SA"/>
      </w:rPr>
    </w:lvl>
  </w:abstractNum>
  <w:abstractNum w:abstractNumId="45" w15:restartNumberingAfterBreak="0">
    <w:nsid w:val="7AC36C4C"/>
    <w:multiLevelType w:val="hybridMultilevel"/>
    <w:tmpl w:val="FE30FF92"/>
    <w:lvl w:ilvl="0" w:tplc="0B24B446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D16829E">
      <w:numFmt w:val="bullet"/>
      <w:lvlText w:val="•"/>
      <w:lvlJc w:val="left"/>
      <w:pPr>
        <w:ind w:left="1228" w:hanging="246"/>
      </w:pPr>
      <w:rPr>
        <w:rFonts w:hint="default"/>
        <w:lang w:val="pt-PT" w:eastAsia="en-US" w:bidi="ar-SA"/>
      </w:rPr>
    </w:lvl>
    <w:lvl w:ilvl="2" w:tplc="669250E4">
      <w:numFmt w:val="bullet"/>
      <w:lvlText w:val="•"/>
      <w:lvlJc w:val="left"/>
      <w:pPr>
        <w:ind w:left="2117" w:hanging="246"/>
      </w:pPr>
      <w:rPr>
        <w:rFonts w:hint="default"/>
        <w:lang w:val="pt-PT" w:eastAsia="en-US" w:bidi="ar-SA"/>
      </w:rPr>
    </w:lvl>
    <w:lvl w:ilvl="3" w:tplc="D250BE3E">
      <w:numFmt w:val="bullet"/>
      <w:lvlText w:val="•"/>
      <w:lvlJc w:val="left"/>
      <w:pPr>
        <w:ind w:left="3005" w:hanging="246"/>
      </w:pPr>
      <w:rPr>
        <w:rFonts w:hint="default"/>
        <w:lang w:val="pt-PT" w:eastAsia="en-US" w:bidi="ar-SA"/>
      </w:rPr>
    </w:lvl>
    <w:lvl w:ilvl="4" w:tplc="E5EAF8DA">
      <w:numFmt w:val="bullet"/>
      <w:lvlText w:val="•"/>
      <w:lvlJc w:val="left"/>
      <w:pPr>
        <w:ind w:left="3894" w:hanging="246"/>
      </w:pPr>
      <w:rPr>
        <w:rFonts w:hint="default"/>
        <w:lang w:val="pt-PT" w:eastAsia="en-US" w:bidi="ar-SA"/>
      </w:rPr>
    </w:lvl>
    <w:lvl w:ilvl="5" w:tplc="4FBE87D8">
      <w:numFmt w:val="bullet"/>
      <w:lvlText w:val="•"/>
      <w:lvlJc w:val="left"/>
      <w:pPr>
        <w:ind w:left="4783" w:hanging="246"/>
      </w:pPr>
      <w:rPr>
        <w:rFonts w:hint="default"/>
        <w:lang w:val="pt-PT" w:eastAsia="en-US" w:bidi="ar-SA"/>
      </w:rPr>
    </w:lvl>
    <w:lvl w:ilvl="6" w:tplc="CFA0AA4A">
      <w:numFmt w:val="bullet"/>
      <w:lvlText w:val="•"/>
      <w:lvlJc w:val="left"/>
      <w:pPr>
        <w:ind w:left="5671" w:hanging="246"/>
      </w:pPr>
      <w:rPr>
        <w:rFonts w:hint="default"/>
        <w:lang w:val="pt-PT" w:eastAsia="en-US" w:bidi="ar-SA"/>
      </w:rPr>
    </w:lvl>
    <w:lvl w:ilvl="7" w:tplc="85487B52">
      <w:numFmt w:val="bullet"/>
      <w:lvlText w:val="•"/>
      <w:lvlJc w:val="left"/>
      <w:pPr>
        <w:ind w:left="6560" w:hanging="246"/>
      </w:pPr>
      <w:rPr>
        <w:rFonts w:hint="default"/>
        <w:lang w:val="pt-PT" w:eastAsia="en-US" w:bidi="ar-SA"/>
      </w:rPr>
    </w:lvl>
    <w:lvl w:ilvl="8" w:tplc="56D235B6">
      <w:numFmt w:val="bullet"/>
      <w:lvlText w:val="•"/>
      <w:lvlJc w:val="left"/>
      <w:pPr>
        <w:ind w:left="7449" w:hanging="246"/>
      </w:pPr>
      <w:rPr>
        <w:rFonts w:hint="default"/>
        <w:lang w:val="pt-PT" w:eastAsia="en-US" w:bidi="ar-SA"/>
      </w:rPr>
    </w:lvl>
  </w:abstractNum>
  <w:abstractNum w:abstractNumId="46" w15:restartNumberingAfterBreak="0">
    <w:nsid w:val="7CD429A3"/>
    <w:multiLevelType w:val="hybridMultilevel"/>
    <w:tmpl w:val="1ECCCFE8"/>
    <w:lvl w:ilvl="0" w:tplc="825C8E8E">
      <w:start w:val="1"/>
      <w:numFmt w:val="lowerLetter"/>
      <w:lvlText w:val="%1)"/>
      <w:lvlJc w:val="left"/>
      <w:pPr>
        <w:ind w:left="112" w:hanging="23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50FA0022">
      <w:numFmt w:val="bullet"/>
      <w:lvlText w:val="•"/>
      <w:lvlJc w:val="left"/>
      <w:pPr>
        <w:ind w:left="1108" w:hanging="236"/>
      </w:pPr>
      <w:rPr>
        <w:rFonts w:hint="default"/>
        <w:lang w:val="pt-PT" w:eastAsia="en-US" w:bidi="ar-SA"/>
      </w:rPr>
    </w:lvl>
    <w:lvl w:ilvl="2" w:tplc="5B5078B2">
      <w:numFmt w:val="bullet"/>
      <w:lvlText w:val="•"/>
      <w:lvlJc w:val="left"/>
      <w:pPr>
        <w:ind w:left="2097" w:hanging="236"/>
      </w:pPr>
      <w:rPr>
        <w:rFonts w:hint="default"/>
        <w:lang w:val="pt-PT" w:eastAsia="en-US" w:bidi="ar-SA"/>
      </w:rPr>
    </w:lvl>
    <w:lvl w:ilvl="3" w:tplc="AC76ABD4">
      <w:numFmt w:val="bullet"/>
      <w:lvlText w:val="•"/>
      <w:lvlJc w:val="left"/>
      <w:pPr>
        <w:ind w:left="3085" w:hanging="236"/>
      </w:pPr>
      <w:rPr>
        <w:rFonts w:hint="default"/>
        <w:lang w:val="pt-PT" w:eastAsia="en-US" w:bidi="ar-SA"/>
      </w:rPr>
    </w:lvl>
    <w:lvl w:ilvl="4" w:tplc="703C357A">
      <w:numFmt w:val="bullet"/>
      <w:lvlText w:val="•"/>
      <w:lvlJc w:val="left"/>
      <w:pPr>
        <w:ind w:left="4074" w:hanging="236"/>
      </w:pPr>
      <w:rPr>
        <w:rFonts w:hint="default"/>
        <w:lang w:val="pt-PT" w:eastAsia="en-US" w:bidi="ar-SA"/>
      </w:rPr>
    </w:lvl>
    <w:lvl w:ilvl="5" w:tplc="16366DA8">
      <w:numFmt w:val="bullet"/>
      <w:lvlText w:val="•"/>
      <w:lvlJc w:val="left"/>
      <w:pPr>
        <w:ind w:left="5063" w:hanging="236"/>
      </w:pPr>
      <w:rPr>
        <w:rFonts w:hint="default"/>
        <w:lang w:val="pt-PT" w:eastAsia="en-US" w:bidi="ar-SA"/>
      </w:rPr>
    </w:lvl>
    <w:lvl w:ilvl="6" w:tplc="23D4CE96">
      <w:numFmt w:val="bullet"/>
      <w:lvlText w:val="•"/>
      <w:lvlJc w:val="left"/>
      <w:pPr>
        <w:ind w:left="6051" w:hanging="236"/>
      </w:pPr>
      <w:rPr>
        <w:rFonts w:hint="default"/>
        <w:lang w:val="pt-PT" w:eastAsia="en-US" w:bidi="ar-SA"/>
      </w:rPr>
    </w:lvl>
    <w:lvl w:ilvl="7" w:tplc="084218A2">
      <w:numFmt w:val="bullet"/>
      <w:lvlText w:val="•"/>
      <w:lvlJc w:val="left"/>
      <w:pPr>
        <w:ind w:left="7040" w:hanging="236"/>
      </w:pPr>
      <w:rPr>
        <w:rFonts w:hint="default"/>
        <w:lang w:val="pt-PT" w:eastAsia="en-US" w:bidi="ar-SA"/>
      </w:rPr>
    </w:lvl>
    <w:lvl w:ilvl="8" w:tplc="8286C1B8">
      <w:numFmt w:val="bullet"/>
      <w:lvlText w:val="•"/>
      <w:lvlJc w:val="left"/>
      <w:pPr>
        <w:ind w:left="8029" w:hanging="236"/>
      </w:pPr>
      <w:rPr>
        <w:rFonts w:hint="default"/>
        <w:lang w:val="pt-PT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2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</w:num>
  <w:num w:numId="8">
    <w:abstractNumId w:val="32"/>
  </w:num>
  <w:num w:numId="9">
    <w:abstractNumId w:val="2"/>
  </w:num>
  <w:num w:numId="10">
    <w:abstractNumId w:val="23"/>
  </w:num>
  <w:num w:numId="11">
    <w:abstractNumId w:val="37"/>
  </w:num>
  <w:num w:numId="12">
    <w:abstractNumId w:val="43"/>
  </w:num>
  <w:num w:numId="13">
    <w:abstractNumId w:val="16"/>
  </w:num>
  <w:num w:numId="14">
    <w:abstractNumId w:val="39"/>
  </w:num>
  <w:num w:numId="15">
    <w:abstractNumId w:val="46"/>
  </w:num>
  <w:num w:numId="16">
    <w:abstractNumId w:val="13"/>
  </w:num>
  <w:num w:numId="17">
    <w:abstractNumId w:val="10"/>
  </w:num>
  <w:num w:numId="18">
    <w:abstractNumId w:val="24"/>
  </w:num>
  <w:num w:numId="19">
    <w:abstractNumId w:val="15"/>
  </w:num>
  <w:num w:numId="20">
    <w:abstractNumId w:val="1"/>
  </w:num>
  <w:num w:numId="21">
    <w:abstractNumId w:val="20"/>
  </w:num>
  <w:num w:numId="22">
    <w:abstractNumId w:val="36"/>
  </w:num>
  <w:num w:numId="23">
    <w:abstractNumId w:val="45"/>
  </w:num>
  <w:num w:numId="24">
    <w:abstractNumId w:val="5"/>
  </w:num>
  <w:num w:numId="25">
    <w:abstractNumId w:val="14"/>
  </w:num>
  <w:num w:numId="26">
    <w:abstractNumId w:val="4"/>
  </w:num>
  <w:num w:numId="27">
    <w:abstractNumId w:val="21"/>
  </w:num>
  <w:num w:numId="28">
    <w:abstractNumId w:val="31"/>
  </w:num>
  <w:num w:numId="29">
    <w:abstractNumId w:val="7"/>
  </w:num>
  <w:num w:numId="30">
    <w:abstractNumId w:val="17"/>
  </w:num>
  <w:num w:numId="31">
    <w:abstractNumId w:val="44"/>
  </w:num>
  <w:num w:numId="32">
    <w:abstractNumId w:val="38"/>
  </w:num>
  <w:num w:numId="33">
    <w:abstractNumId w:val="22"/>
  </w:num>
  <w:num w:numId="34">
    <w:abstractNumId w:val="19"/>
  </w:num>
  <w:num w:numId="35">
    <w:abstractNumId w:val="27"/>
  </w:num>
  <w:num w:numId="36">
    <w:abstractNumId w:val="34"/>
  </w:num>
  <w:num w:numId="37">
    <w:abstractNumId w:val="26"/>
  </w:num>
  <w:num w:numId="38">
    <w:abstractNumId w:val="6"/>
  </w:num>
  <w:num w:numId="39">
    <w:abstractNumId w:val="3"/>
  </w:num>
  <w:num w:numId="40">
    <w:abstractNumId w:val="29"/>
  </w:num>
  <w:num w:numId="41">
    <w:abstractNumId w:val="28"/>
  </w:num>
  <w:num w:numId="42">
    <w:abstractNumId w:val="33"/>
  </w:num>
  <w:num w:numId="43">
    <w:abstractNumId w:val="9"/>
  </w:num>
  <w:num w:numId="44">
    <w:abstractNumId w:val="18"/>
  </w:num>
  <w:num w:numId="45">
    <w:abstractNumId w:val="35"/>
  </w:num>
  <w:num w:numId="46">
    <w:abstractNumId w:val="41"/>
  </w:num>
  <w:num w:numId="47">
    <w:abstractNumId w:val="40"/>
  </w:num>
  <w:num w:numId="48">
    <w:abstractNumId w:val="11"/>
    <w:lvlOverride w:ilvl="0">
      <w:startOverride w:val="1"/>
    </w:lvlOverride>
  </w:num>
  <w:num w:numId="49">
    <w:abstractNumId w:val="25"/>
    <w:lvlOverride w:ilvl="0">
      <w:startOverride w:val="1"/>
    </w:lvlOverride>
  </w:num>
  <w:num w:numId="50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3BCA"/>
    <w:rsid w:val="000016BF"/>
    <w:rsid w:val="00002E85"/>
    <w:rsid w:val="00003392"/>
    <w:rsid w:val="00003E67"/>
    <w:rsid w:val="00005367"/>
    <w:rsid w:val="0000798E"/>
    <w:rsid w:val="00017F83"/>
    <w:rsid w:val="00024334"/>
    <w:rsid w:val="00032159"/>
    <w:rsid w:val="00032CE1"/>
    <w:rsid w:val="0003458F"/>
    <w:rsid w:val="000345B6"/>
    <w:rsid w:val="00040DDB"/>
    <w:rsid w:val="000425A7"/>
    <w:rsid w:val="000457A3"/>
    <w:rsid w:val="000535B2"/>
    <w:rsid w:val="00053DD5"/>
    <w:rsid w:val="00055FAD"/>
    <w:rsid w:val="00060E66"/>
    <w:rsid w:val="00080783"/>
    <w:rsid w:val="00082EFA"/>
    <w:rsid w:val="00083023"/>
    <w:rsid w:val="0009265C"/>
    <w:rsid w:val="000930B0"/>
    <w:rsid w:val="0009311F"/>
    <w:rsid w:val="00093781"/>
    <w:rsid w:val="000937D7"/>
    <w:rsid w:val="00093C97"/>
    <w:rsid w:val="000954EF"/>
    <w:rsid w:val="000A0166"/>
    <w:rsid w:val="000B158E"/>
    <w:rsid w:val="000B2AC5"/>
    <w:rsid w:val="000B4A71"/>
    <w:rsid w:val="000B78A6"/>
    <w:rsid w:val="000C0026"/>
    <w:rsid w:val="000C0928"/>
    <w:rsid w:val="000C0C1E"/>
    <w:rsid w:val="000C3B8C"/>
    <w:rsid w:val="000C56E8"/>
    <w:rsid w:val="000D1EA0"/>
    <w:rsid w:val="000D2EDE"/>
    <w:rsid w:val="000D4794"/>
    <w:rsid w:val="000E04C7"/>
    <w:rsid w:val="000E0B62"/>
    <w:rsid w:val="000E0BCA"/>
    <w:rsid w:val="000E2A21"/>
    <w:rsid w:val="000E5369"/>
    <w:rsid w:val="000E6C6D"/>
    <w:rsid w:val="00101CF3"/>
    <w:rsid w:val="001038DF"/>
    <w:rsid w:val="00112160"/>
    <w:rsid w:val="001125A3"/>
    <w:rsid w:val="00115623"/>
    <w:rsid w:val="001175FA"/>
    <w:rsid w:val="00120FE1"/>
    <w:rsid w:val="00125B88"/>
    <w:rsid w:val="00125B97"/>
    <w:rsid w:val="001276AA"/>
    <w:rsid w:val="00127884"/>
    <w:rsid w:val="0013411E"/>
    <w:rsid w:val="00145E77"/>
    <w:rsid w:val="001514DF"/>
    <w:rsid w:val="00151A7E"/>
    <w:rsid w:val="00153E08"/>
    <w:rsid w:val="00156D24"/>
    <w:rsid w:val="00161A21"/>
    <w:rsid w:val="00164305"/>
    <w:rsid w:val="001724B2"/>
    <w:rsid w:val="00174950"/>
    <w:rsid w:val="001758EA"/>
    <w:rsid w:val="001810FC"/>
    <w:rsid w:val="0018242F"/>
    <w:rsid w:val="00182662"/>
    <w:rsid w:val="00184F82"/>
    <w:rsid w:val="0019090E"/>
    <w:rsid w:val="00190F95"/>
    <w:rsid w:val="00192103"/>
    <w:rsid w:val="00192E44"/>
    <w:rsid w:val="0019639F"/>
    <w:rsid w:val="001A240C"/>
    <w:rsid w:val="001B00FE"/>
    <w:rsid w:val="001C02EF"/>
    <w:rsid w:val="001C4B1A"/>
    <w:rsid w:val="001C77CF"/>
    <w:rsid w:val="001C7828"/>
    <w:rsid w:val="001D09DB"/>
    <w:rsid w:val="001D1A82"/>
    <w:rsid w:val="001D49EF"/>
    <w:rsid w:val="001D78D7"/>
    <w:rsid w:val="001E2F6B"/>
    <w:rsid w:val="001E4321"/>
    <w:rsid w:val="001E6F3A"/>
    <w:rsid w:val="001E77C6"/>
    <w:rsid w:val="001F13A1"/>
    <w:rsid w:val="001F14D1"/>
    <w:rsid w:val="001F5FD4"/>
    <w:rsid w:val="001F657A"/>
    <w:rsid w:val="001F7AB2"/>
    <w:rsid w:val="00200E33"/>
    <w:rsid w:val="00201426"/>
    <w:rsid w:val="00202748"/>
    <w:rsid w:val="00205634"/>
    <w:rsid w:val="00212355"/>
    <w:rsid w:val="00214AB7"/>
    <w:rsid w:val="00217429"/>
    <w:rsid w:val="002174AA"/>
    <w:rsid w:val="00222FB4"/>
    <w:rsid w:val="0022513E"/>
    <w:rsid w:val="0022645E"/>
    <w:rsid w:val="002265F4"/>
    <w:rsid w:val="002307DB"/>
    <w:rsid w:val="00240012"/>
    <w:rsid w:val="002411A1"/>
    <w:rsid w:val="00241446"/>
    <w:rsid w:val="0024160A"/>
    <w:rsid w:val="00241AEE"/>
    <w:rsid w:val="00244C2E"/>
    <w:rsid w:val="0025041D"/>
    <w:rsid w:val="00273FF3"/>
    <w:rsid w:val="00274685"/>
    <w:rsid w:val="00274C72"/>
    <w:rsid w:val="00275AC5"/>
    <w:rsid w:val="0027619B"/>
    <w:rsid w:val="00285266"/>
    <w:rsid w:val="0028559B"/>
    <w:rsid w:val="00290FF8"/>
    <w:rsid w:val="002964AA"/>
    <w:rsid w:val="002A07C9"/>
    <w:rsid w:val="002A757C"/>
    <w:rsid w:val="002A75C2"/>
    <w:rsid w:val="002B12CA"/>
    <w:rsid w:val="002B251E"/>
    <w:rsid w:val="002B3049"/>
    <w:rsid w:val="002D05A8"/>
    <w:rsid w:val="002D6C99"/>
    <w:rsid w:val="002D7EDC"/>
    <w:rsid w:val="002E10E8"/>
    <w:rsid w:val="002F2E2C"/>
    <w:rsid w:val="002F4598"/>
    <w:rsid w:val="002F7E34"/>
    <w:rsid w:val="00300A22"/>
    <w:rsid w:val="00301A39"/>
    <w:rsid w:val="00302228"/>
    <w:rsid w:val="00302D46"/>
    <w:rsid w:val="00304D12"/>
    <w:rsid w:val="00307F0F"/>
    <w:rsid w:val="003101B7"/>
    <w:rsid w:val="003109E3"/>
    <w:rsid w:val="00312D32"/>
    <w:rsid w:val="003148DE"/>
    <w:rsid w:val="00323411"/>
    <w:rsid w:val="00327457"/>
    <w:rsid w:val="003402D8"/>
    <w:rsid w:val="00340697"/>
    <w:rsid w:val="00340B4F"/>
    <w:rsid w:val="00346431"/>
    <w:rsid w:val="003468CB"/>
    <w:rsid w:val="00351578"/>
    <w:rsid w:val="00351954"/>
    <w:rsid w:val="00362852"/>
    <w:rsid w:val="00367FC0"/>
    <w:rsid w:val="00370634"/>
    <w:rsid w:val="003722E1"/>
    <w:rsid w:val="003800CF"/>
    <w:rsid w:val="00382663"/>
    <w:rsid w:val="0038291B"/>
    <w:rsid w:val="00382DC4"/>
    <w:rsid w:val="0038456F"/>
    <w:rsid w:val="00385083"/>
    <w:rsid w:val="0039002E"/>
    <w:rsid w:val="00390D35"/>
    <w:rsid w:val="003963BA"/>
    <w:rsid w:val="00397C41"/>
    <w:rsid w:val="003A4C63"/>
    <w:rsid w:val="003B0A0F"/>
    <w:rsid w:val="003B68A5"/>
    <w:rsid w:val="003B7AF9"/>
    <w:rsid w:val="003C0015"/>
    <w:rsid w:val="003C158E"/>
    <w:rsid w:val="003C1BA8"/>
    <w:rsid w:val="003C27DB"/>
    <w:rsid w:val="003D176E"/>
    <w:rsid w:val="003D18EA"/>
    <w:rsid w:val="003D7B64"/>
    <w:rsid w:val="003E5CE5"/>
    <w:rsid w:val="003E682C"/>
    <w:rsid w:val="003E7374"/>
    <w:rsid w:val="003F13BF"/>
    <w:rsid w:val="003F1996"/>
    <w:rsid w:val="003F5567"/>
    <w:rsid w:val="003F61A7"/>
    <w:rsid w:val="004006CB"/>
    <w:rsid w:val="0041004D"/>
    <w:rsid w:val="00411A96"/>
    <w:rsid w:val="0041757E"/>
    <w:rsid w:val="00420472"/>
    <w:rsid w:val="00423209"/>
    <w:rsid w:val="00431930"/>
    <w:rsid w:val="004321AA"/>
    <w:rsid w:val="0044036A"/>
    <w:rsid w:val="004512FE"/>
    <w:rsid w:val="00452AD0"/>
    <w:rsid w:val="00452F06"/>
    <w:rsid w:val="004600E3"/>
    <w:rsid w:val="0047158B"/>
    <w:rsid w:val="0047391D"/>
    <w:rsid w:val="004763E2"/>
    <w:rsid w:val="004766B3"/>
    <w:rsid w:val="00483BCA"/>
    <w:rsid w:val="00484E62"/>
    <w:rsid w:val="00493482"/>
    <w:rsid w:val="004A10E1"/>
    <w:rsid w:val="004A5113"/>
    <w:rsid w:val="004A7B1B"/>
    <w:rsid w:val="004B79EE"/>
    <w:rsid w:val="004C0607"/>
    <w:rsid w:val="004C0D4E"/>
    <w:rsid w:val="004C24B9"/>
    <w:rsid w:val="004C6EAC"/>
    <w:rsid w:val="004D3131"/>
    <w:rsid w:val="004D77CE"/>
    <w:rsid w:val="004F47BE"/>
    <w:rsid w:val="004F7D2F"/>
    <w:rsid w:val="005018C6"/>
    <w:rsid w:val="00504D7A"/>
    <w:rsid w:val="00514349"/>
    <w:rsid w:val="00521FBF"/>
    <w:rsid w:val="00532457"/>
    <w:rsid w:val="00532C14"/>
    <w:rsid w:val="00532CB4"/>
    <w:rsid w:val="00533032"/>
    <w:rsid w:val="00533092"/>
    <w:rsid w:val="00533521"/>
    <w:rsid w:val="00536016"/>
    <w:rsid w:val="0053653F"/>
    <w:rsid w:val="00536823"/>
    <w:rsid w:val="00540185"/>
    <w:rsid w:val="00545A1C"/>
    <w:rsid w:val="00551F8A"/>
    <w:rsid w:val="00552C9D"/>
    <w:rsid w:val="00553688"/>
    <w:rsid w:val="005540B1"/>
    <w:rsid w:val="005540C3"/>
    <w:rsid w:val="00554F0F"/>
    <w:rsid w:val="00565964"/>
    <w:rsid w:val="005677BC"/>
    <w:rsid w:val="00567A57"/>
    <w:rsid w:val="005705A5"/>
    <w:rsid w:val="0057539D"/>
    <w:rsid w:val="0057609F"/>
    <w:rsid w:val="00590902"/>
    <w:rsid w:val="0059154A"/>
    <w:rsid w:val="005929A6"/>
    <w:rsid w:val="00595A34"/>
    <w:rsid w:val="005A0F6E"/>
    <w:rsid w:val="005A72E2"/>
    <w:rsid w:val="005B01B9"/>
    <w:rsid w:val="005B71DC"/>
    <w:rsid w:val="005B7D7B"/>
    <w:rsid w:val="005C78F3"/>
    <w:rsid w:val="005D2223"/>
    <w:rsid w:val="005D595F"/>
    <w:rsid w:val="005D5C23"/>
    <w:rsid w:val="005D65EA"/>
    <w:rsid w:val="005E0061"/>
    <w:rsid w:val="005E448E"/>
    <w:rsid w:val="005E68CC"/>
    <w:rsid w:val="005E68EC"/>
    <w:rsid w:val="005E7CD9"/>
    <w:rsid w:val="005F5509"/>
    <w:rsid w:val="005F65DD"/>
    <w:rsid w:val="0060241A"/>
    <w:rsid w:val="0060467C"/>
    <w:rsid w:val="00606783"/>
    <w:rsid w:val="00611A7B"/>
    <w:rsid w:val="006160A3"/>
    <w:rsid w:val="00617F8B"/>
    <w:rsid w:val="00622B65"/>
    <w:rsid w:val="00632739"/>
    <w:rsid w:val="00633569"/>
    <w:rsid w:val="006342F8"/>
    <w:rsid w:val="00644F26"/>
    <w:rsid w:val="0065126E"/>
    <w:rsid w:val="00652C4A"/>
    <w:rsid w:val="006549D2"/>
    <w:rsid w:val="00655D70"/>
    <w:rsid w:val="006600A1"/>
    <w:rsid w:val="006652F1"/>
    <w:rsid w:val="006719C7"/>
    <w:rsid w:val="00672DD4"/>
    <w:rsid w:val="00672F30"/>
    <w:rsid w:val="00674851"/>
    <w:rsid w:val="00675F50"/>
    <w:rsid w:val="00677B9F"/>
    <w:rsid w:val="00684422"/>
    <w:rsid w:val="00685392"/>
    <w:rsid w:val="0069356E"/>
    <w:rsid w:val="00694B5E"/>
    <w:rsid w:val="006950B5"/>
    <w:rsid w:val="006A0AFA"/>
    <w:rsid w:val="006A3377"/>
    <w:rsid w:val="006A4377"/>
    <w:rsid w:val="006A4B37"/>
    <w:rsid w:val="006A54A4"/>
    <w:rsid w:val="006B0285"/>
    <w:rsid w:val="006B1857"/>
    <w:rsid w:val="006B2F98"/>
    <w:rsid w:val="006B44A5"/>
    <w:rsid w:val="006B45F8"/>
    <w:rsid w:val="006C0FA2"/>
    <w:rsid w:val="006C18BC"/>
    <w:rsid w:val="006C2ECE"/>
    <w:rsid w:val="006C2F5F"/>
    <w:rsid w:val="006C4B61"/>
    <w:rsid w:val="006C4BAE"/>
    <w:rsid w:val="006C6799"/>
    <w:rsid w:val="006C69F0"/>
    <w:rsid w:val="006C7F97"/>
    <w:rsid w:val="006D00F0"/>
    <w:rsid w:val="006D1210"/>
    <w:rsid w:val="006D1357"/>
    <w:rsid w:val="006D1D28"/>
    <w:rsid w:val="006D48C3"/>
    <w:rsid w:val="006E144D"/>
    <w:rsid w:val="006E2A1A"/>
    <w:rsid w:val="006E3FD1"/>
    <w:rsid w:val="006E5E3D"/>
    <w:rsid w:val="006F4F62"/>
    <w:rsid w:val="00701C7F"/>
    <w:rsid w:val="007024AE"/>
    <w:rsid w:val="007033E7"/>
    <w:rsid w:val="00705D2F"/>
    <w:rsid w:val="007109FA"/>
    <w:rsid w:val="00710B4D"/>
    <w:rsid w:val="007156E5"/>
    <w:rsid w:val="00720D85"/>
    <w:rsid w:val="007230E7"/>
    <w:rsid w:val="00726E1A"/>
    <w:rsid w:val="00730603"/>
    <w:rsid w:val="007316EB"/>
    <w:rsid w:val="00732A60"/>
    <w:rsid w:val="00734AC2"/>
    <w:rsid w:val="00734DB0"/>
    <w:rsid w:val="007357EA"/>
    <w:rsid w:val="00736C34"/>
    <w:rsid w:val="00746E7D"/>
    <w:rsid w:val="00751F7A"/>
    <w:rsid w:val="007524E0"/>
    <w:rsid w:val="00753B7F"/>
    <w:rsid w:val="007564D9"/>
    <w:rsid w:val="00757DA6"/>
    <w:rsid w:val="007616DF"/>
    <w:rsid w:val="00765FE4"/>
    <w:rsid w:val="00776612"/>
    <w:rsid w:val="00790008"/>
    <w:rsid w:val="007941E7"/>
    <w:rsid w:val="00794BD7"/>
    <w:rsid w:val="007974E6"/>
    <w:rsid w:val="007A1BA6"/>
    <w:rsid w:val="007A2B5B"/>
    <w:rsid w:val="007A4F2A"/>
    <w:rsid w:val="007A70FC"/>
    <w:rsid w:val="007B02F2"/>
    <w:rsid w:val="007B03E4"/>
    <w:rsid w:val="007B193E"/>
    <w:rsid w:val="007B3091"/>
    <w:rsid w:val="007B5D09"/>
    <w:rsid w:val="007C4429"/>
    <w:rsid w:val="007C66A7"/>
    <w:rsid w:val="007D1A1C"/>
    <w:rsid w:val="007D3666"/>
    <w:rsid w:val="007D4770"/>
    <w:rsid w:val="007D484E"/>
    <w:rsid w:val="007D4F19"/>
    <w:rsid w:val="007D68A3"/>
    <w:rsid w:val="007E1177"/>
    <w:rsid w:val="007E59F3"/>
    <w:rsid w:val="007E632D"/>
    <w:rsid w:val="007E780C"/>
    <w:rsid w:val="007F0598"/>
    <w:rsid w:val="007F14D7"/>
    <w:rsid w:val="007F5E3D"/>
    <w:rsid w:val="007F6E16"/>
    <w:rsid w:val="00801969"/>
    <w:rsid w:val="008019F9"/>
    <w:rsid w:val="00801EE2"/>
    <w:rsid w:val="00804B1E"/>
    <w:rsid w:val="008059BD"/>
    <w:rsid w:val="00810A73"/>
    <w:rsid w:val="00812060"/>
    <w:rsid w:val="008157F6"/>
    <w:rsid w:val="00816B94"/>
    <w:rsid w:val="008174BB"/>
    <w:rsid w:val="008247EC"/>
    <w:rsid w:val="008258C5"/>
    <w:rsid w:val="00827BA1"/>
    <w:rsid w:val="008319AC"/>
    <w:rsid w:val="008340C8"/>
    <w:rsid w:val="00834F04"/>
    <w:rsid w:val="00842202"/>
    <w:rsid w:val="00845F40"/>
    <w:rsid w:val="00855754"/>
    <w:rsid w:val="008600BD"/>
    <w:rsid w:val="0086024D"/>
    <w:rsid w:val="00860B86"/>
    <w:rsid w:val="00862CC2"/>
    <w:rsid w:val="008721DA"/>
    <w:rsid w:val="00877955"/>
    <w:rsid w:val="00877BB9"/>
    <w:rsid w:val="00880D08"/>
    <w:rsid w:val="0088163A"/>
    <w:rsid w:val="00882B4F"/>
    <w:rsid w:val="008A1A90"/>
    <w:rsid w:val="008A35AC"/>
    <w:rsid w:val="008A4BDF"/>
    <w:rsid w:val="008B1C29"/>
    <w:rsid w:val="008B39D5"/>
    <w:rsid w:val="008B6DE2"/>
    <w:rsid w:val="008C03C8"/>
    <w:rsid w:val="008D1022"/>
    <w:rsid w:val="008D24A0"/>
    <w:rsid w:val="008D7DA8"/>
    <w:rsid w:val="008E1F2E"/>
    <w:rsid w:val="008E5308"/>
    <w:rsid w:val="008F3EF8"/>
    <w:rsid w:val="008F54E9"/>
    <w:rsid w:val="008F5574"/>
    <w:rsid w:val="00901DB6"/>
    <w:rsid w:val="0090503B"/>
    <w:rsid w:val="009145C2"/>
    <w:rsid w:val="00914AFF"/>
    <w:rsid w:val="00917AFF"/>
    <w:rsid w:val="00923409"/>
    <w:rsid w:val="00926033"/>
    <w:rsid w:val="00926D06"/>
    <w:rsid w:val="00926D92"/>
    <w:rsid w:val="00926FED"/>
    <w:rsid w:val="00927EE6"/>
    <w:rsid w:val="00934A16"/>
    <w:rsid w:val="0093563B"/>
    <w:rsid w:val="0093799F"/>
    <w:rsid w:val="00940CAB"/>
    <w:rsid w:val="0094107B"/>
    <w:rsid w:val="009438E3"/>
    <w:rsid w:val="00946524"/>
    <w:rsid w:val="00947E87"/>
    <w:rsid w:val="00960AF1"/>
    <w:rsid w:val="00964271"/>
    <w:rsid w:val="00970DF5"/>
    <w:rsid w:val="00970F6B"/>
    <w:rsid w:val="0097316C"/>
    <w:rsid w:val="009738C7"/>
    <w:rsid w:val="00975AAE"/>
    <w:rsid w:val="009766DD"/>
    <w:rsid w:val="00977077"/>
    <w:rsid w:val="0097772E"/>
    <w:rsid w:val="00986484"/>
    <w:rsid w:val="00995545"/>
    <w:rsid w:val="009A0BF7"/>
    <w:rsid w:val="009A0D38"/>
    <w:rsid w:val="009A3FBA"/>
    <w:rsid w:val="009B1651"/>
    <w:rsid w:val="009B2537"/>
    <w:rsid w:val="009B4420"/>
    <w:rsid w:val="009B50E7"/>
    <w:rsid w:val="009C6A1D"/>
    <w:rsid w:val="009D156C"/>
    <w:rsid w:val="009D44D4"/>
    <w:rsid w:val="009D7830"/>
    <w:rsid w:val="009E0C84"/>
    <w:rsid w:val="009E2A7E"/>
    <w:rsid w:val="009E422B"/>
    <w:rsid w:val="009E5C5B"/>
    <w:rsid w:val="009E6D0E"/>
    <w:rsid w:val="009F2085"/>
    <w:rsid w:val="009F3E4A"/>
    <w:rsid w:val="009F465D"/>
    <w:rsid w:val="00A10152"/>
    <w:rsid w:val="00A10903"/>
    <w:rsid w:val="00A118F7"/>
    <w:rsid w:val="00A130AC"/>
    <w:rsid w:val="00A1417C"/>
    <w:rsid w:val="00A20B5E"/>
    <w:rsid w:val="00A269A9"/>
    <w:rsid w:val="00A3515D"/>
    <w:rsid w:val="00A45B45"/>
    <w:rsid w:val="00A464B1"/>
    <w:rsid w:val="00A55F12"/>
    <w:rsid w:val="00A560F4"/>
    <w:rsid w:val="00A6209E"/>
    <w:rsid w:val="00A62717"/>
    <w:rsid w:val="00A64748"/>
    <w:rsid w:val="00A669D0"/>
    <w:rsid w:val="00A7115D"/>
    <w:rsid w:val="00A73410"/>
    <w:rsid w:val="00A7435F"/>
    <w:rsid w:val="00A743DC"/>
    <w:rsid w:val="00A7532D"/>
    <w:rsid w:val="00A76067"/>
    <w:rsid w:val="00A82208"/>
    <w:rsid w:val="00A864A5"/>
    <w:rsid w:val="00A91B66"/>
    <w:rsid w:val="00A95672"/>
    <w:rsid w:val="00A96935"/>
    <w:rsid w:val="00A96F4C"/>
    <w:rsid w:val="00A97151"/>
    <w:rsid w:val="00AA48D5"/>
    <w:rsid w:val="00AA59FF"/>
    <w:rsid w:val="00AA6AB6"/>
    <w:rsid w:val="00AA7AB9"/>
    <w:rsid w:val="00AC3872"/>
    <w:rsid w:val="00AC3B62"/>
    <w:rsid w:val="00AC5A0E"/>
    <w:rsid w:val="00AD4E69"/>
    <w:rsid w:val="00AD695F"/>
    <w:rsid w:val="00AE08AB"/>
    <w:rsid w:val="00AE4E32"/>
    <w:rsid w:val="00AE7B33"/>
    <w:rsid w:val="00AF008F"/>
    <w:rsid w:val="00AF5347"/>
    <w:rsid w:val="00AF71BB"/>
    <w:rsid w:val="00B05BCC"/>
    <w:rsid w:val="00B13B55"/>
    <w:rsid w:val="00B13BC5"/>
    <w:rsid w:val="00B1649E"/>
    <w:rsid w:val="00B25825"/>
    <w:rsid w:val="00B263C8"/>
    <w:rsid w:val="00B27A33"/>
    <w:rsid w:val="00B31BA1"/>
    <w:rsid w:val="00B37698"/>
    <w:rsid w:val="00B401B6"/>
    <w:rsid w:val="00B45C8E"/>
    <w:rsid w:val="00B5097B"/>
    <w:rsid w:val="00B53973"/>
    <w:rsid w:val="00B57050"/>
    <w:rsid w:val="00B57DB1"/>
    <w:rsid w:val="00B608AA"/>
    <w:rsid w:val="00B63364"/>
    <w:rsid w:val="00B64FEF"/>
    <w:rsid w:val="00B6509A"/>
    <w:rsid w:val="00B70C0D"/>
    <w:rsid w:val="00B72C9A"/>
    <w:rsid w:val="00B74129"/>
    <w:rsid w:val="00B751A6"/>
    <w:rsid w:val="00B7604E"/>
    <w:rsid w:val="00B8087A"/>
    <w:rsid w:val="00B866A1"/>
    <w:rsid w:val="00B87080"/>
    <w:rsid w:val="00B87146"/>
    <w:rsid w:val="00B90C0F"/>
    <w:rsid w:val="00B94134"/>
    <w:rsid w:val="00B958F9"/>
    <w:rsid w:val="00B95BDA"/>
    <w:rsid w:val="00B96AF1"/>
    <w:rsid w:val="00B97429"/>
    <w:rsid w:val="00BA562A"/>
    <w:rsid w:val="00BB2480"/>
    <w:rsid w:val="00BB286C"/>
    <w:rsid w:val="00BB4431"/>
    <w:rsid w:val="00BC003F"/>
    <w:rsid w:val="00BC78C1"/>
    <w:rsid w:val="00BD2641"/>
    <w:rsid w:val="00BD4E74"/>
    <w:rsid w:val="00BE0D55"/>
    <w:rsid w:val="00BF400F"/>
    <w:rsid w:val="00BF5DF1"/>
    <w:rsid w:val="00C00BBC"/>
    <w:rsid w:val="00C01D70"/>
    <w:rsid w:val="00C02138"/>
    <w:rsid w:val="00C024BA"/>
    <w:rsid w:val="00C12602"/>
    <w:rsid w:val="00C17FD2"/>
    <w:rsid w:val="00C2243B"/>
    <w:rsid w:val="00C228AD"/>
    <w:rsid w:val="00C228CE"/>
    <w:rsid w:val="00C23B57"/>
    <w:rsid w:val="00C279BE"/>
    <w:rsid w:val="00C33BD2"/>
    <w:rsid w:val="00C36575"/>
    <w:rsid w:val="00C40C3C"/>
    <w:rsid w:val="00C43B2A"/>
    <w:rsid w:val="00C45DC5"/>
    <w:rsid w:val="00C54A80"/>
    <w:rsid w:val="00C54C48"/>
    <w:rsid w:val="00C54F63"/>
    <w:rsid w:val="00C60C67"/>
    <w:rsid w:val="00C754B5"/>
    <w:rsid w:val="00C76C3E"/>
    <w:rsid w:val="00C76EBF"/>
    <w:rsid w:val="00C81F3D"/>
    <w:rsid w:val="00C908A5"/>
    <w:rsid w:val="00C92016"/>
    <w:rsid w:val="00C93352"/>
    <w:rsid w:val="00C956C6"/>
    <w:rsid w:val="00CA61A1"/>
    <w:rsid w:val="00CB212E"/>
    <w:rsid w:val="00CB3891"/>
    <w:rsid w:val="00CB5B11"/>
    <w:rsid w:val="00CB5B74"/>
    <w:rsid w:val="00CC0354"/>
    <w:rsid w:val="00CD28F9"/>
    <w:rsid w:val="00CD2A7D"/>
    <w:rsid w:val="00CD31C4"/>
    <w:rsid w:val="00CD399F"/>
    <w:rsid w:val="00CD402B"/>
    <w:rsid w:val="00CE2100"/>
    <w:rsid w:val="00CF1695"/>
    <w:rsid w:val="00CF4998"/>
    <w:rsid w:val="00CF7106"/>
    <w:rsid w:val="00CF7CD6"/>
    <w:rsid w:val="00D030B2"/>
    <w:rsid w:val="00D0381D"/>
    <w:rsid w:val="00D05C32"/>
    <w:rsid w:val="00D064A7"/>
    <w:rsid w:val="00D16E8A"/>
    <w:rsid w:val="00D17492"/>
    <w:rsid w:val="00D214C6"/>
    <w:rsid w:val="00D22389"/>
    <w:rsid w:val="00D24CA7"/>
    <w:rsid w:val="00D33BA9"/>
    <w:rsid w:val="00D33C38"/>
    <w:rsid w:val="00D41799"/>
    <w:rsid w:val="00D436E8"/>
    <w:rsid w:val="00D50F4B"/>
    <w:rsid w:val="00D51446"/>
    <w:rsid w:val="00D56F88"/>
    <w:rsid w:val="00D57321"/>
    <w:rsid w:val="00D60074"/>
    <w:rsid w:val="00D600B4"/>
    <w:rsid w:val="00D6285C"/>
    <w:rsid w:val="00D7006D"/>
    <w:rsid w:val="00D726E5"/>
    <w:rsid w:val="00D7275D"/>
    <w:rsid w:val="00D73768"/>
    <w:rsid w:val="00D7415B"/>
    <w:rsid w:val="00D749A7"/>
    <w:rsid w:val="00D82B26"/>
    <w:rsid w:val="00D85F0C"/>
    <w:rsid w:val="00D90A0F"/>
    <w:rsid w:val="00D93563"/>
    <w:rsid w:val="00D94D19"/>
    <w:rsid w:val="00D95408"/>
    <w:rsid w:val="00D97462"/>
    <w:rsid w:val="00DA131D"/>
    <w:rsid w:val="00DB09D6"/>
    <w:rsid w:val="00DB29AF"/>
    <w:rsid w:val="00DB6633"/>
    <w:rsid w:val="00DB66B5"/>
    <w:rsid w:val="00DC4AAD"/>
    <w:rsid w:val="00DC554D"/>
    <w:rsid w:val="00DD189B"/>
    <w:rsid w:val="00DD6A4A"/>
    <w:rsid w:val="00DE0B6D"/>
    <w:rsid w:val="00DE4709"/>
    <w:rsid w:val="00DE62E8"/>
    <w:rsid w:val="00DE74AF"/>
    <w:rsid w:val="00DF3D8D"/>
    <w:rsid w:val="00DF46D6"/>
    <w:rsid w:val="00DF5314"/>
    <w:rsid w:val="00E05CCE"/>
    <w:rsid w:val="00E072AD"/>
    <w:rsid w:val="00E112CF"/>
    <w:rsid w:val="00E13028"/>
    <w:rsid w:val="00E20BF2"/>
    <w:rsid w:val="00E20D2F"/>
    <w:rsid w:val="00E23153"/>
    <w:rsid w:val="00E27B0D"/>
    <w:rsid w:val="00E361D1"/>
    <w:rsid w:val="00E36E18"/>
    <w:rsid w:val="00E40089"/>
    <w:rsid w:val="00E425B2"/>
    <w:rsid w:val="00E42F71"/>
    <w:rsid w:val="00E50A42"/>
    <w:rsid w:val="00E50D69"/>
    <w:rsid w:val="00E50F5A"/>
    <w:rsid w:val="00E6680B"/>
    <w:rsid w:val="00E676E0"/>
    <w:rsid w:val="00E75347"/>
    <w:rsid w:val="00E90842"/>
    <w:rsid w:val="00E91085"/>
    <w:rsid w:val="00E921C0"/>
    <w:rsid w:val="00E954CA"/>
    <w:rsid w:val="00E95BD3"/>
    <w:rsid w:val="00E96BC7"/>
    <w:rsid w:val="00E976A8"/>
    <w:rsid w:val="00EA14B2"/>
    <w:rsid w:val="00EA1E06"/>
    <w:rsid w:val="00EA3ED3"/>
    <w:rsid w:val="00EA434F"/>
    <w:rsid w:val="00EA62B3"/>
    <w:rsid w:val="00EA65C7"/>
    <w:rsid w:val="00EA67E6"/>
    <w:rsid w:val="00EB2EE6"/>
    <w:rsid w:val="00EC012D"/>
    <w:rsid w:val="00EC308A"/>
    <w:rsid w:val="00ED0CEE"/>
    <w:rsid w:val="00ED3BAF"/>
    <w:rsid w:val="00EE182E"/>
    <w:rsid w:val="00EE275C"/>
    <w:rsid w:val="00EE7FCC"/>
    <w:rsid w:val="00EF134A"/>
    <w:rsid w:val="00EF3436"/>
    <w:rsid w:val="00EF3CE0"/>
    <w:rsid w:val="00EF46F5"/>
    <w:rsid w:val="00F0089E"/>
    <w:rsid w:val="00F037B4"/>
    <w:rsid w:val="00F047BC"/>
    <w:rsid w:val="00F062A3"/>
    <w:rsid w:val="00F06FDB"/>
    <w:rsid w:val="00F10DA2"/>
    <w:rsid w:val="00F12A3C"/>
    <w:rsid w:val="00F14AE9"/>
    <w:rsid w:val="00F156EB"/>
    <w:rsid w:val="00F207B6"/>
    <w:rsid w:val="00F36F9C"/>
    <w:rsid w:val="00F435B4"/>
    <w:rsid w:val="00F462D6"/>
    <w:rsid w:val="00F479B8"/>
    <w:rsid w:val="00F47F64"/>
    <w:rsid w:val="00F509E3"/>
    <w:rsid w:val="00F60396"/>
    <w:rsid w:val="00F70AA9"/>
    <w:rsid w:val="00F72269"/>
    <w:rsid w:val="00F76527"/>
    <w:rsid w:val="00F82B75"/>
    <w:rsid w:val="00F82E72"/>
    <w:rsid w:val="00F90A42"/>
    <w:rsid w:val="00F96106"/>
    <w:rsid w:val="00FA1C78"/>
    <w:rsid w:val="00FA4A4D"/>
    <w:rsid w:val="00FA537B"/>
    <w:rsid w:val="00FA5407"/>
    <w:rsid w:val="00FB2AE6"/>
    <w:rsid w:val="00FB5150"/>
    <w:rsid w:val="00FC3857"/>
    <w:rsid w:val="00FC7DCF"/>
    <w:rsid w:val="00FD0B21"/>
    <w:rsid w:val="00FD2B05"/>
    <w:rsid w:val="00FD6ACD"/>
    <w:rsid w:val="00FD6BD4"/>
    <w:rsid w:val="00FE20D7"/>
    <w:rsid w:val="00FF2379"/>
    <w:rsid w:val="00FF39D2"/>
    <w:rsid w:val="00FF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A25152"/>
  <w15:docId w15:val="{724C07AC-CACA-4FD8-83F5-75930AABA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AC5A0E"/>
    <w:rPr>
      <w:rFonts w:ascii="Arial" w:eastAsia="Arial" w:hAnsi="Arial" w:cs="Arial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pPr>
      <w:ind w:left="122"/>
      <w:outlineLvl w:val="0"/>
    </w:pPr>
    <w:rPr>
      <w:b/>
      <w:bCs/>
    </w:rPr>
  </w:style>
  <w:style w:type="paragraph" w:styleId="Ttulo2">
    <w:name w:val="heading 2"/>
    <w:basedOn w:val="Normal"/>
    <w:link w:val="Ttulo2Char"/>
    <w:qFormat/>
    <w:pPr>
      <w:spacing w:before="120"/>
      <w:ind w:left="122"/>
      <w:outlineLvl w:val="1"/>
    </w:pPr>
    <w:rPr>
      <w:b/>
      <w:bCs/>
      <w:i/>
      <w:u w:val="single" w:color="000000"/>
    </w:rPr>
  </w:style>
  <w:style w:type="paragraph" w:styleId="Ttulo3">
    <w:name w:val="heading 3"/>
    <w:basedOn w:val="Normal"/>
    <w:next w:val="Normal"/>
    <w:link w:val="Ttulo3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122" w:hanging="404"/>
      <w:outlineLvl w:val="2"/>
    </w:pPr>
    <w:rPr>
      <w:rFonts w:ascii="Cambria" w:eastAsia="Times New Roman" w:hAnsi="Cambria" w:cs="Cambria"/>
      <w:b/>
      <w:bCs/>
      <w:sz w:val="26"/>
      <w:szCs w:val="26"/>
      <w:lang w:val="pt-BR" w:eastAsia="zh-CN" w:bidi="ar-SA"/>
    </w:rPr>
  </w:style>
  <w:style w:type="paragraph" w:styleId="Ttulo4">
    <w:name w:val="heading 4"/>
    <w:basedOn w:val="Normal"/>
    <w:next w:val="Normal"/>
    <w:link w:val="Ttulo4Char"/>
    <w:unhideWhenUsed/>
    <w:qFormat/>
    <w:rsid w:val="001F5FD4"/>
    <w:pPr>
      <w:keepNext/>
      <w:widowControl/>
      <w:tabs>
        <w:tab w:val="left" w:pos="0"/>
      </w:tabs>
      <w:suppressAutoHyphens/>
      <w:autoSpaceDE/>
      <w:autoSpaceDN/>
      <w:spacing w:before="240" w:after="60"/>
      <w:ind w:left="3403" w:hanging="404"/>
      <w:outlineLvl w:val="3"/>
    </w:pPr>
    <w:rPr>
      <w:rFonts w:ascii="Calibri" w:eastAsia="Times New Roman" w:hAnsi="Calibri" w:cs="Calibri"/>
      <w:b/>
      <w:bCs/>
      <w:sz w:val="28"/>
      <w:szCs w:val="28"/>
      <w:lang w:val="pt-BR" w:eastAsia="zh-CN" w:bidi="ar-SA"/>
    </w:rPr>
  </w:style>
  <w:style w:type="paragraph" w:styleId="Ttulo5">
    <w:name w:val="heading 5"/>
    <w:basedOn w:val="Normal"/>
    <w:next w:val="Normal"/>
    <w:link w:val="Ttulo5Char"/>
    <w:unhideWhenUsed/>
    <w:qFormat/>
    <w:rsid w:val="001F5FD4"/>
    <w:pPr>
      <w:keepNext/>
      <w:widowControl/>
      <w:autoSpaceDE/>
      <w:autoSpaceDN/>
      <w:ind w:left="357"/>
      <w:jc w:val="center"/>
      <w:outlineLvl w:val="4"/>
    </w:pPr>
    <w:rPr>
      <w:rFonts w:ascii="Times New Roman" w:eastAsia="Times New Roman" w:hAnsi="Times New Roman" w:cs="Times New Roman"/>
      <w:b/>
      <w:bCs/>
      <w:szCs w:val="24"/>
      <w:lang w:val="pt-BR" w:eastAsia="pt-BR" w:bidi="ar-SA"/>
    </w:rPr>
  </w:style>
  <w:style w:type="paragraph" w:styleId="Ttulo6">
    <w:name w:val="heading 6"/>
    <w:basedOn w:val="Normal"/>
    <w:next w:val="Normal"/>
    <w:link w:val="Ttulo6Char"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paragraph" w:styleId="Ttulo7">
    <w:name w:val="heading 7"/>
    <w:basedOn w:val="Normal"/>
    <w:next w:val="Normal"/>
    <w:link w:val="Ttulo7Char"/>
    <w:unhideWhenUsed/>
    <w:qFormat/>
    <w:rsid w:val="001F5FD4"/>
    <w:pPr>
      <w:keepNext/>
      <w:adjustRightInd w:val="0"/>
      <w:ind w:right="420"/>
      <w:outlineLvl w:val="6"/>
    </w:pPr>
    <w:rPr>
      <w:rFonts w:eastAsia="Times New Roman"/>
      <w:b/>
      <w:bCs/>
      <w:sz w:val="14"/>
      <w:szCs w:val="14"/>
      <w:lang w:val="pt-BR" w:eastAsia="pt-BR" w:bidi="ar-SA"/>
    </w:rPr>
  </w:style>
  <w:style w:type="paragraph" w:styleId="Ttulo8">
    <w:name w:val="heading 8"/>
    <w:basedOn w:val="Normal"/>
    <w:next w:val="Normal"/>
    <w:link w:val="Ttulo8Char"/>
    <w:unhideWhenUsed/>
    <w:qFormat/>
    <w:rsid w:val="001F5FD4"/>
    <w:pPr>
      <w:keepNext/>
      <w:adjustRightInd w:val="0"/>
      <w:spacing w:before="40" w:after="40"/>
      <w:ind w:right="-170" w:hanging="70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14"/>
      <w:lang w:val="pt-BR" w:eastAsia="pt-BR" w:bidi="ar-SA"/>
    </w:rPr>
  </w:style>
  <w:style w:type="paragraph" w:styleId="Ttulo9">
    <w:name w:val="heading 9"/>
    <w:basedOn w:val="Normal"/>
    <w:next w:val="Normal"/>
    <w:link w:val="Ttulo9Char"/>
    <w:unhideWhenUsed/>
    <w:qFormat/>
    <w:rsid w:val="001F5FD4"/>
    <w:pPr>
      <w:keepNext/>
      <w:adjustRightInd w:val="0"/>
      <w:ind w:right="-1242"/>
      <w:outlineLvl w:val="8"/>
    </w:pPr>
    <w:rPr>
      <w:rFonts w:ascii="Times New Roman" w:eastAsia="Times New Roman" w:hAnsi="Times New Roman" w:cs="Times New Roman"/>
      <w:b/>
      <w:bCs/>
      <w:sz w:val="14"/>
      <w:szCs w:val="14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122"/>
      <w:jc w:val="both"/>
    </w:pPr>
  </w:style>
  <w:style w:type="paragraph" w:styleId="PargrafodaLista">
    <w:name w:val="List Paragraph"/>
    <w:basedOn w:val="Normal"/>
    <w:uiPriority w:val="1"/>
    <w:qFormat/>
    <w:pPr>
      <w:ind w:left="122" w:firstLine="85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81"/>
    </w:pPr>
  </w:style>
  <w:style w:type="paragraph" w:styleId="Cabealho">
    <w:name w:val="header"/>
    <w:aliases w:val="hd,he"/>
    <w:basedOn w:val="Normal"/>
    <w:link w:val="Cabealho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0C3B8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3B8C"/>
    <w:rPr>
      <w:rFonts w:ascii="Arial" w:eastAsia="Arial" w:hAnsi="Arial" w:cs="Arial"/>
      <w:lang w:val="pt-PT" w:eastAsia="pt-PT" w:bidi="pt-PT"/>
    </w:rPr>
  </w:style>
  <w:style w:type="paragraph" w:styleId="Textodebalo">
    <w:name w:val="Balloon Text"/>
    <w:basedOn w:val="Normal"/>
    <w:link w:val="TextodebaloChar"/>
    <w:uiPriority w:val="99"/>
    <w:unhideWhenUsed/>
    <w:rsid w:val="000C3B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0C3B8C"/>
    <w:rPr>
      <w:rFonts w:ascii="Tahoma" w:eastAsia="Arial" w:hAnsi="Tahoma" w:cs="Tahoma"/>
      <w:sz w:val="16"/>
      <w:szCs w:val="16"/>
      <w:lang w:val="pt-PT" w:eastAsia="pt-PT" w:bidi="pt-PT"/>
    </w:rPr>
  </w:style>
  <w:style w:type="table" w:styleId="Tabelacomgrade">
    <w:name w:val="Table Grid"/>
    <w:basedOn w:val="Tabelanormal"/>
    <w:uiPriority w:val="59"/>
    <w:rsid w:val="004D31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F1695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F1695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rsid w:val="001F5FD4"/>
    <w:rPr>
      <w:rFonts w:ascii="Cambria" w:eastAsia="Times New Roman" w:hAnsi="Cambria" w:cs="Cambria"/>
      <w:b/>
      <w:bCs/>
      <w:sz w:val="26"/>
      <w:szCs w:val="26"/>
      <w:lang w:val="pt-BR" w:eastAsia="zh-CN"/>
    </w:rPr>
  </w:style>
  <w:style w:type="character" w:customStyle="1" w:styleId="Ttulo4Char">
    <w:name w:val="Título 4 Char"/>
    <w:basedOn w:val="Fontepargpadro"/>
    <w:link w:val="Ttulo4"/>
    <w:rsid w:val="001F5FD4"/>
    <w:rPr>
      <w:rFonts w:ascii="Calibri" w:eastAsia="Times New Roman" w:hAnsi="Calibri" w:cs="Calibri"/>
      <w:b/>
      <w:bCs/>
      <w:sz w:val="28"/>
      <w:szCs w:val="28"/>
      <w:lang w:val="pt-BR" w:eastAsia="zh-CN"/>
    </w:rPr>
  </w:style>
  <w:style w:type="character" w:customStyle="1" w:styleId="Ttulo5Char">
    <w:name w:val="Título 5 Char"/>
    <w:basedOn w:val="Fontepargpadro"/>
    <w:link w:val="Ttulo5"/>
    <w:rsid w:val="001F5FD4"/>
    <w:rPr>
      <w:rFonts w:ascii="Times New Roman" w:eastAsia="Times New Roman" w:hAnsi="Times New Roman" w:cs="Times New Roman"/>
      <w:b/>
      <w:bCs/>
      <w:szCs w:val="24"/>
      <w:lang w:val="pt-BR" w:eastAsia="pt-BR"/>
    </w:rPr>
  </w:style>
  <w:style w:type="character" w:customStyle="1" w:styleId="Ttulo6Char">
    <w:name w:val="Título 6 Char"/>
    <w:basedOn w:val="Fontepargpadro"/>
    <w:link w:val="Ttulo6"/>
    <w:rsid w:val="001F5FD4"/>
    <w:rPr>
      <w:rFonts w:ascii="Calibri Light" w:eastAsia="Times New Roman" w:hAnsi="Calibri Light" w:cs="Times New Roman"/>
      <w:color w:val="1F3763"/>
      <w:lang w:val="pt-PT" w:eastAsia="pt-PT" w:bidi="pt-PT"/>
    </w:rPr>
  </w:style>
  <w:style w:type="character" w:customStyle="1" w:styleId="Ttulo7Char">
    <w:name w:val="Título 7 Char"/>
    <w:basedOn w:val="Fontepargpadro"/>
    <w:link w:val="Ttulo7"/>
    <w:rsid w:val="001F5FD4"/>
    <w:rPr>
      <w:rFonts w:ascii="Arial" w:eastAsia="Times New Roman" w:hAnsi="Arial" w:cs="Arial"/>
      <w:b/>
      <w:bCs/>
      <w:sz w:val="14"/>
      <w:szCs w:val="14"/>
      <w:lang w:val="pt-BR" w:eastAsia="pt-BR"/>
    </w:rPr>
  </w:style>
  <w:style w:type="character" w:customStyle="1" w:styleId="Ttulo8Char">
    <w:name w:val="Título 8 Char"/>
    <w:basedOn w:val="Fontepargpadro"/>
    <w:link w:val="Ttulo8"/>
    <w:rsid w:val="001F5FD4"/>
    <w:rPr>
      <w:rFonts w:ascii="Times New Roman" w:eastAsia="Times New Roman" w:hAnsi="Times New Roman" w:cs="Times New Roman"/>
      <w:b/>
      <w:bCs/>
      <w:sz w:val="20"/>
      <w:szCs w:val="14"/>
      <w:lang w:val="pt-BR" w:eastAsia="pt-BR"/>
    </w:rPr>
  </w:style>
  <w:style w:type="character" w:customStyle="1" w:styleId="Ttulo9Char">
    <w:name w:val="Título 9 Char"/>
    <w:basedOn w:val="Fontepargpadro"/>
    <w:link w:val="Ttulo9"/>
    <w:rsid w:val="001F5FD4"/>
    <w:rPr>
      <w:rFonts w:ascii="Times New Roman" w:eastAsia="Times New Roman" w:hAnsi="Times New Roman" w:cs="Times New Roman"/>
      <w:b/>
      <w:bCs/>
      <w:sz w:val="14"/>
      <w:szCs w:val="14"/>
      <w:lang w:val="pt-PT" w:eastAsia="pt-BR"/>
    </w:rPr>
  </w:style>
  <w:style w:type="numbering" w:customStyle="1" w:styleId="Semlista1">
    <w:name w:val="Sem lista1"/>
    <w:next w:val="Semlista"/>
    <w:uiPriority w:val="99"/>
    <w:semiHidden/>
    <w:unhideWhenUsed/>
    <w:rsid w:val="001F5FD4"/>
  </w:style>
  <w:style w:type="character" w:customStyle="1" w:styleId="Ttulo2Char">
    <w:name w:val="Título 2 Char"/>
    <w:basedOn w:val="Fontepargpadro"/>
    <w:link w:val="Ttulo2"/>
    <w:rsid w:val="001F5FD4"/>
    <w:rPr>
      <w:rFonts w:ascii="Arial" w:eastAsia="Arial" w:hAnsi="Arial" w:cs="Arial"/>
      <w:b/>
      <w:bCs/>
      <w:i/>
      <w:u w:val="single" w:color="000000"/>
      <w:lang w:val="pt-PT" w:eastAsia="pt-PT" w:bidi="pt-PT"/>
    </w:rPr>
  </w:style>
  <w:style w:type="paragraph" w:customStyle="1" w:styleId="Ttulo61">
    <w:name w:val="Título 61"/>
    <w:basedOn w:val="Normal"/>
    <w:next w:val="Normal"/>
    <w:semiHidden/>
    <w:unhideWhenUsed/>
    <w:qFormat/>
    <w:rsid w:val="001F5FD4"/>
    <w:pPr>
      <w:keepNext/>
      <w:keepLines/>
      <w:spacing w:before="40"/>
      <w:outlineLvl w:val="5"/>
    </w:pPr>
    <w:rPr>
      <w:rFonts w:ascii="Calibri Light" w:eastAsia="Times New Roman" w:hAnsi="Calibri Light" w:cs="Times New Roman"/>
      <w:color w:val="1F3763"/>
    </w:rPr>
  </w:style>
  <w:style w:type="numbering" w:customStyle="1" w:styleId="Semlista11">
    <w:name w:val="Sem lista11"/>
    <w:next w:val="Semlista"/>
    <w:uiPriority w:val="99"/>
    <w:semiHidden/>
    <w:unhideWhenUsed/>
    <w:rsid w:val="001F5FD4"/>
  </w:style>
  <w:style w:type="character" w:customStyle="1" w:styleId="Ttulo1Char">
    <w:name w:val="Título 1 Char"/>
    <w:basedOn w:val="Fontepargpadro"/>
    <w:link w:val="Ttulo1"/>
    <w:uiPriority w:val="1"/>
    <w:rsid w:val="001F5FD4"/>
    <w:rPr>
      <w:rFonts w:ascii="Arial" w:eastAsia="Arial" w:hAnsi="Arial" w:cs="Arial"/>
      <w:b/>
      <w:bCs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1F5FD4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1F5FD4"/>
    <w:rPr>
      <w:color w:val="954F72"/>
      <w:u w:val="single"/>
    </w:rPr>
  </w:style>
  <w:style w:type="paragraph" w:customStyle="1" w:styleId="msonormal0">
    <w:name w:val="msonormal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Textodenotaderodap">
    <w:name w:val="footnote text"/>
    <w:basedOn w:val="Normal"/>
    <w:link w:val="TextodenotaderodapChar1"/>
    <w:uiPriority w:val="7"/>
    <w:semiHidden/>
    <w:unhideWhenUsed/>
    <w:rsid w:val="001F5FD4"/>
    <w:pPr>
      <w:widowControl/>
      <w:tabs>
        <w:tab w:val="left" w:pos="2268"/>
      </w:tabs>
      <w:suppressAutoHyphens/>
      <w:autoSpaceDE/>
      <w:autoSpaceDN/>
      <w:jc w:val="both"/>
    </w:pPr>
    <w:rPr>
      <w:rFonts w:eastAsia="Times New Roman"/>
      <w:sz w:val="20"/>
      <w:szCs w:val="20"/>
      <w:lang w:val="pt-BR" w:eastAsia="zh-CN" w:bidi="ar-SA"/>
    </w:rPr>
  </w:style>
  <w:style w:type="character" w:customStyle="1" w:styleId="TextodenotaderodapChar">
    <w:name w:val="Texto de nota de rodapé Char"/>
    <w:basedOn w:val="Fontepargpadro"/>
    <w:uiPriority w:val="7"/>
    <w:semiHidden/>
    <w:rsid w:val="001F5FD4"/>
    <w:rPr>
      <w:rFonts w:ascii="Arial" w:eastAsia="Arial" w:hAnsi="Arial" w:cs="Arial"/>
      <w:sz w:val="20"/>
      <w:szCs w:val="20"/>
      <w:lang w:val="pt-PT" w:eastAsia="pt-PT" w:bidi="pt-PT"/>
    </w:rPr>
  </w:style>
  <w:style w:type="paragraph" w:styleId="Legenda">
    <w:name w:val="caption"/>
    <w:basedOn w:val="Normal"/>
    <w:unhideWhenUsed/>
    <w:qFormat/>
    <w:rsid w:val="001F5FD4"/>
    <w:pPr>
      <w:widowControl/>
      <w:suppressLineNumbers/>
      <w:suppressAutoHyphens/>
      <w:autoSpaceDE/>
      <w:autoSpaceDN/>
      <w:spacing w:before="120" w:after="120"/>
    </w:pPr>
    <w:rPr>
      <w:rFonts w:ascii="Times New Roman" w:eastAsia="Times New Roman" w:hAnsi="Times New Roman"/>
      <w:i/>
      <w:iCs/>
      <w:sz w:val="24"/>
      <w:szCs w:val="24"/>
      <w:lang w:val="pt-BR" w:eastAsia="zh-CN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1F5FD4"/>
    <w:rPr>
      <w:rFonts w:ascii="Arial" w:eastAsia="Arial" w:hAnsi="Arial" w:cs="Arial"/>
      <w:lang w:val="pt-PT" w:eastAsia="pt-PT" w:bidi="pt-PT"/>
    </w:rPr>
  </w:style>
  <w:style w:type="paragraph" w:styleId="Lista">
    <w:name w:val="List"/>
    <w:basedOn w:val="Corpodetexto"/>
    <w:unhideWhenUsed/>
    <w:rsid w:val="001F5FD4"/>
    <w:pPr>
      <w:widowControl/>
      <w:suppressAutoHyphens/>
      <w:autoSpaceDN/>
      <w:ind w:left="0"/>
    </w:pPr>
    <w:rPr>
      <w:rFonts w:ascii="Times New Roman" w:eastAsia="Times New Roman" w:hAnsi="Times New Roman" w:cs="Tahoma"/>
      <w:sz w:val="24"/>
      <w:szCs w:val="24"/>
      <w:lang w:val="pt-BR" w:eastAsia="zh-CN" w:bidi="ar-SA"/>
    </w:rPr>
  </w:style>
  <w:style w:type="paragraph" w:styleId="Ttulo">
    <w:name w:val="Title"/>
    <w:aliases w:val=" Char,Char"/>
    <w:basedOn w:val="Normal"/>
    <w:link w:val="TtuloChar"/>
    <w:uiPriority w:val="1"/>
    <w:qFormat/>
    <w:rsid w:val="001F5FD4"/>
    <w:pPr>
      <w:autoSpaceDE/>
      <w:autoSpaceDN/>
      <w:jc w:val="center"/>
    </w:pPr>
    <w:rPr>
      <w:rFonts w:eastAsia="Calibri"/>
      <w:b/>
      <w:bCs/>
      <w:lang w:val="pt-BR" w:eastAsia="en-US" w:bidi="ar-SA"/>
    </w:rPr>
  </w:style>
  <w:style w:type="character" w:customStyle="1" w:styleId="TtuloChar">
    <w:name w:val="Título Char"/>
    <w:aliases w:val=" Char Char,Char Char1"/>
    <w:basedOn w:val="Fontepargpadro"/>
    <w:link w:val="Ttulo"/>
    <w:uiPriority w:val="1"/>
    <w:rsid w:val="001F5FD4"/>
    <w:rPr>
      <w:rFonts w:ascii="Arial" w:eastAsia="Calibri" w:hAnsi="Arial" w:cs="Arial"/>
      <w:b/>
      <w:bCs/>
      <w:lang w:val="pt-BR"/>
    </w:rPr>
  </w:style>
  <w:style w:type="paragraph" w:styleId="Recuodecorpodetexto">
    <w:name w:val="Body Text Indent"/>
    <w:basedOn w:val="Normal"/>
    <w:link w:val="RecuodecorpodetextoChar"/>
    <w:unhideWhenUsed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1F5FD4"/>
    <w:rPr>
      <w:rFonts w:ascii="Courier New" w:eastAsia="Times New Roman" w:hAnsi="Courier New" w:cs="Courier New"/>
      <w:color w:val="000000"/>
      <w:sz w:val="20"/>
      <w:szCs w:val="20"/>
      <w:lang w:val="pt-BR" w:eastAsia="zh-CN"/>
    </w:rPr>
  </w:style>
  <w:style w:type="paragraph" w:styleId="Corpodetexto2">
    <w:name w:val="Body Text 2"/>
    <w:basedOn w:val="Normal"/>
    <w:link w:val="Corpodetexto2Char"/>
    <w:unhideWhenUsed/>
    <w:rsid w:val="001F5FD4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</w:tabs>
      <w:autoSpaceDE/>
      <w:autoSpaceDN/>
      <w:adjustRightInd w:val="0"/>
      <w:jc w:val="both"/>
    </w:pPr>
    <w:rPr>
      <w:rFonts w:ascii="Times New Roman" w:eastAsia="Times New Roman" w:hAnsi="Times New Roman" w:cs="Times New Roman"/>
      <w:szCs w:val="24"/>
      <w:lang w:val="pt-BR" w:eastAsia="pt-BR" w:bidi="ar-SA"/>
    </w:rPr>
  </w:style>
  <w:style w:type="character" w:customStyle="1" w:styleId="Corpodetexto2Char">
    <w:name w:val="Corpo de texto 2 Char"/>
    <w:basedOn w:val="Fontepargpadro"/>
    <w:link w:val="Corpodetexto2"/>
    <w:rsid w:val="001F5FD4"/>
    <w:rPr>
      <w:rFonts w:ascii="Times New Roman" w:eastAsia="Times New Roman" w:hAnsi="Times New Roman" w:cs="Times New Roman"/>
      <w:szCs w:val="24"/>
      <w:lang w:val="pt-BR" w:eastAsia="pt-BR"/>
    </w:rPr>
  </w:style>
  <w:style w:type="paragraph" w:styleId="Corpodetexto3">
    <w:name w:val="Body Text 3"/>
    <w:basedOn w:val="Normal"/>
    <w:link w:val="Corpodetexto3Char"/>
    <w:unhideWhenUsed/>
    <w:rsid w:val="001F5FD4"/>
    <w:pPr>
      <w:jc w:val="both"/>
    </w:pPr>
    <w:rPr>
      <w:rFonts w:ascii="Courier New" w:eastAsia="Times New Roman" w:hAnsi="Courier New" w:cs="Times New Roman"/>
      <w:sz w:val="20"/>
      <w:szCs w:val="20"/>
      <w:lang w:val="pt-BR" w:eastAsia="pt-BR" w:bidi="ar-SA"/>
    </w:rPr>
  </w:style>
  <w:style w:type="character" w:customStyle="1" w:styleId="Corpodetexto3Char">
    <w:name w:val="Corpo de texto 3 Char"/>
    <w:basedOn w:val="Fontepargpadro"/>
    <w:link w:val="Corpodetexto3"/>
    <w:rsid w:val="001F5FD4"/>
    <w:rPr>
      <w:rFonts w:ascii="Courier New" w:eastAsia="Times New Roman" w:hAnsi="Courier New" w:cs="Times New Roman"/>
      <w:sz w:val="20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nhideWhenUsed/>
    <w:rsid w:val="001F5FD4"/>
    <w:pPr>
      <w:ind w:firstLine="851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unhideWhenUsed/>
    <w:rsid w:val="001F5FD4"/>
    <w:pPr>
      <w:suppressAutoHyphens/>
      <w:ind w:firstLine="850"/>
      <w:jc w:val="both"/>
    </w:pPr>
    <w:rPr>
      <w:rFonts w:ascii="Courier New" w:eastAsia="Times New Roman" w:hAnsi="Courier New" w:cs="Times New Roman"/>
      <w:color w:val="000000"/>
      <w:sz w:val="20"/>
      <w:szCs w:val="20"/>
      <w:lang w:val="pt-BR" w:eastAsia="zh-CN" w:bidi="ar-SA"/>
    </w:rPr>
  </w:style>
  <w:style w:type="character" w:customStyle="1" w:styleId="Recuodecorpodetexto3Char">
    <w:name w:val="Recuo de corpo de texto 3 Char"/>
    <w:basedOn w:val="Fontepargpadro"/>
    <w:link w:val="Recuodecorpodetexto3"/>
    <w:rsid w:val="001F5FD4"/>
    <w:rPr>
      <w:rFonts w:ascii="Courier New" w:eastAsia="Times New Roman" w:hAnsi="Courier New" w:cs="Times New Roman"/>
      <w:color w:val="000000"/>
      <w:sz w:val="20"/>
      <w:szCs w:val="20"/>
      <w:lang w:val="pt-BR" w:eastAsia="zh-CN"/>
    </w:rPr>
  </w:style>
  <w:style w:type="paragraph" w:styleId="Textoembloco">
    <w:name w:val="Block Text"/>
    <w:basedOn w:val="Normal"/>
    <w:unhideWhenUsed/>
    <w:rsid w:val="001F5FD4"/>
    <w:pPr>
      <w:widowControl/>
      <w:autoSpaceDE/>
      <w:autoSpaceDN/>
      <w:ind w:left="567" w:right="-63"/>
      <w:jc w:val="both"/>
    </w:pPr>
    <w:rPr>
      <w:rFonts w:ascii="Times New Roman" w:eastAsia="Times New Roman" w:hAnsi="Times New Roman" w:cs="Times New Roman"/>
      <w:b/>
      <w:i/>
      <w:iCs/>
      <w:szCs w:val="20"/>
      <w:lang w:val="pt-BR" w:eastAsia="pt-BR" w:bidi="ar-SA"/>
    </w:rPr>
  </w:style>
  <w:style w:type="paragraph" w:styleId="TextosemFormatao">
    <w:name w:val="Plain Text"/>
    <w:basedOn w:val="Normal"/>
    <w:link w:val="TextosemFormataoChar"/>
    <w:unhideWhenUsed/>
    <w:rsid w:val="001F5FD4"/>
    <w:pPr>
      <w:widowControl/>
      <w:autoSpaceDE/>
      <w:autoSpaceDN/>
    </w:pPr>
    <w:rPr>
      <w:rFonts w:ascii="Courier New" w:eastAsia="Times New Roman" w:hAnsi="Courier New" w:cs="Courier New"/>
      <w:bCs/>
      <w:sz w:val="20"/>
      <w:szCs w:val="24"/>
      <w:lang w:val="pt-BR" w:eastAsia="pt-BR" w:bidi="ar-SA"/>
    </w:rPr>
  </w:style>
  <w:style w:type="character" w:customStyle="1" w:styleId="TextosemFormataoChar">
    <w:name w:val="Texto sem Formatação Char"/>
    <w:basedOn w:val="Fontepargpadro"/>
    <w:link w:val="TextosemFormatao"/>
    <w:rsid w:val="001F5FD4"/>
    <w:rPr>
      <w:rFonts w:ascii="Courier New" w:eastAsia="Times New Roman" w:hAnsi="Courier New" w:cs="Courier New"/>
      <w:bCs/>
      <w:sz w:val="20"/>
      <w:szCs w:val="24"/>
      <w:lang w:val="pt-BR" w:eastAsia="pt-BR"/>
    </w:rPr>
  </w:style>
  <w:style w:type="paragraph" w:styleId="SemEspaamento">
    <w:name w:val="No Spacing"/>
    <w:uiPriority w:val="99"/>
    <w:qFormat/>
    <w:rsid w:val="001F5FD4"/>
    <w:pPr>
      <w:widowControl/>
      <w:suppressAutoHyphens/>
      <w:overflowPunct w:val="0"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Padro">
    <w:name w:val="Padrão"/>
    <w:rsid w:val="001F5FD4"/>
    <w:pPr>
      <w:suppressAutoHyphens/>
      <w:autoSpaceDE/>
      <w:autoSpaceDN/>
    </w:pPr>
    <w:rPr>
      <w:rFonts w:ascii="Times New Roman" w:eastAsia="Times New Roman" w:hAnsi="Times New Roman" w:cs="Times New Roman"/>
      <w:sz w:val="24"/>
      <w:szCs w:val="20"/>
      <w:lang w:val="pt-BR" w:eastAsia="zh-CN"/>
    </w:rPr>
  </w:style>
  <w:style w:type="paragraph" w:customStyle="1" w:styleId="Contedodatabela">
    <w:name w:val="Conteúdo da tabela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Recuodecorpodetexto31">
    <w:name w:val="Recuo de corpo de texto 3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val="pt-BR" w:eastAsia="zh-CN" w:bidi="ar-SA"/>
    </w:rPr>
  </w:style>
  <w:style w:type="paragraph" w:customStyle="1" w:styleId="Corpodotexto">
    <w:name w:val="Corpo do texto"/>
    <w:basedOn w:val="Normal"/>
    <w:rsid w:val="001F5FD4"/>
    <w:pPr>
      <w:suppressAutoHyphens/>
      <w:autoSpaceDE/>
      <w:autoSpaceDN/>
      <w:jc w:val="both"/>
    </w:pPr>
    <w:rPr>
      <w:rFonts w:ascii="Times New Roman" w:eastAsia="Times New Roman" w:hAnsi="Times New Roman" w:cs="Times New Roman"/>
      <w:sz w:val="24"/>
      <w:szCs w:val="20"/>
      <w:lang w:val="pt-BR" w:eastAsia="zh-CN" w:bidi="ar-SA"/>
    </w:rPr>
  </w:style>
  <w:style w:type="paragraph" w:customStyle="1" w:styleId="Ttulodetabela">
    <w:name w:val="Título de tabela"/>
    <w:basedOn w:val="Contedodatabela"/>
    <w:rsid w:val="001F5FD4"/>
    <w:pPr>
      <w:jc w:val="center"/>
    </w:pPr>
    <w:rPr>
      <w:b/>
      <w:bCs/>
    </w:rPr>
  </w:style>
  <w:style w:type="paragraph" w:customStyle="1" w:styleId="Corpodetexto31">
    <w:name w:val="Corpo de texto 31"/>
    <w:basedOn w:val="Normal"/>
    <w:rsid w:val="001F5FD4"/>
    <w:pPr>
      <w:suppressAutoHyphens/>
      <w:autoSpaceDN/>
      <w:jc w:val="both"/>
    </w:pPr>
    <w:rPr>
      <w:rFonts w:ascii="Courier New" w:eastAsia="Lucida Sans Unicode" w:hAnsi="Courier New" w:cs="Courier New"/>
      <w:kern w:val="2"/>
      <w:sz w:val="20"/>
      <w:szCs w:val="20"/>
      <w:lang w:val="pt-BR" w:eastAsia="zh-CN" w:bidi="ar-SA"/>
    </w:rPr>
  </w:style>
  <w:style w:type="paragraph" w:customStyle="1" w:styleId="Textodebalo1">
    <w:name w:val="Texto de balão1"/>
    <w:basedOn w:val="Normal"/>
    <w:uiPriority w:val="7"/>
    <w:rsid w:val="001F5FD4"/>
    <w:pPr>
      <w:widowControl/>
      <w:suppressAutoHyphens/>
      <w:autoSpaceDE/>
      <w:autoSpaceDN/>
    </w:pPr>
    <w:rPr>
      <w:rFonts w:ascii="Tahoma" w:eastAsia="Times New Roman" w:hAnsi="Tahoma" w:cs="Tahoma"/>
      <w:sz w:val="16"/>
      <w:szCs w:val="16"/>
      <w:lang w:val="pt-BR" w:eastAsia="zh-CN" w:bidi="ar-SA"/>
    </w:rPr>
  </w:style>
  <w:style w:type="paragraph" w:customStyle="1" w:styleId="Corpodetexto21">
    <w:name w:val="Corpo de texto 2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LO-Normal">
    <w:name w:val="LO-Normal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kern w:val="2"/>
      <w:sz w:val="24"/>
      <w:szCs w:val="24"/>
      <w:lang w:val="pt-BR" w:eastAsia="zh-CN" w:bidi="hi-IN"/>
    </w:rPr>
  </w:style>
  <w:style w:type="paragraph" w:customStyle="1" w:styleId="ecxmsonormal">
    <w:name w:val="ecxmsonormal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extosemFormatao1">
    <w:name w:val="Texto sem Formatação1"/>
    <w:basedOn w:val="Normal"/>
    <w:uiPriority w:val="7"/>
    <w:rsid w:val="001F5FD4"/>
    <w:pPr>
      <w:widowControl/>
      <w:suppressAutoHyphens/>
      <w:autoSpaceDE/>
      <w:autoSpaceDN/>
      <w:spacing w:before="280" w:after="280"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Ttulo10">
    <w:name w:val="Título1"/>
    <w:basedOn w:val="Normal"/>
    <w:next w:val="Corpodetexto"/>
    <w:rsid w:val="001F5FD4"/>
    <w:pPr>
      <w:widowControl/>
      <w:suppressAutoHyphens/>
      <w:autoSpaceDE/>
      <w:autoSpaceDN/>
      <w:jc w:val="center"/>
    </w:pPr>
    <w:rPr>
      <w:rFonts w:eastAsia="Times New Roman"/>
      <w:b/>
      <w:bCs/>
      <w:sz w:val="20"/>
      <w:szCs w:val="20"/>
      <w:lang w:val="pt-BR" w:eastAsia="zh-CN" w:bidi="ar-SA"/>
    </w:rPr>
  </w:style>
  <w:style w:type="paragraph" w:customStyle="1" w:styleId="LO-Normal1">
    <w:name w:val="LO-Normal1"/>
    <w:uiPriority w:val="2"/>
    <w:rsid w:val="001F5FD4"/>
    <w:pPr>
      <w:suppressAutoHyphens/>
      <w:autoSpaceDE/>
      <w:autoSpaceDN/>
    </w:pPr>
    <w:rPr>
      <w:rFonts w:ascii="Liberation Serif" w:eastAsia="SimSun" w:hAnsi="Liberation Serif" w:cs="Lucida Sans"/>
      <w:sz w:val="24"/>
      <w:szCs w:val="24"/>
      <w:lang w:val="pt-BR" w:eastAsia="zh-CN" w:bidi="hi-IN"/>
    </w:rPr>
  </w:style>
  <w:style w:type="paragraph" w:customStyle="1" w:styleId="Contedodoquadro">
    <w:name w:val="Conteúdo do quadro"/>
    <w:basedOn w:val="Normal"/>
    <w:rsid w:val="001F5FD4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zh-CN" w:bidi="ar-SA"/>
    </w:rPr>
  </w:style>
  <w:style w:type="paragraph" w:customStyle="1" w:styleId="Corpodetexto311">
    <w:name w:val="Corpo de texto 311"/>
    <w:basedOn w:val="Normal"/>
    <w:uiPriority w:val="7"/>
    <w:rsid w:val="001F5FD4"/>
    <w:pPr>
      <w:suppressAutoHyphens/>
      <w:autoSpaceDN/>
      <w:jc w:val="both"/>
    </w:pPr>
    <w:rPr>
      <w:rFonts w:ascii="Courier New" w:eastAsia="Times New Roman" w:hAnsi="Courier New" w:cs="Courier New"/>
      <w:sz w:val="20"/>
      <w:szCs w:val="20"/>
      <w:lang w:val="pt-BR" w:eastAsia="zh-CN" w:bidi="ar-SA"/>
    </w:rPr>
  </w:style>
  <w:style w:type="paragraph" w:customStyle="1" w:styleId="Recuodecorpodetexto311">
    <w:name w:val="Recuo de corpo de texto 311"/>
    <w:basedOn w:val="Normal"/>
    <w:uiPriority w:val="6"/>
    <w:rsid w:val="001F5FD4"/>
    <w:pPr>
      <w:suppressAutoHyphens/>
      <w:autoSpaceDN/>
      <w:ind w:firstLine="850"/>
      <w:jc w:val="both"/>
    </w:pPr>
    <w:rPr>
      <w:rFonts w:ascii="Courier New" w:eastAsia="Times New Roman" w:hAnsi="Courier New" w:cs="Courier New"/>
      <w:color w:val="000000"/>
      <w:sz w:val="20"/>
      <w:szCs w:val="20"/>
      <w:lang w:val="pt-BR" w:eastAsia="zh-CN" w:bidi="ar-SA"/>
    </w:rPr>
  </w:style>
  <w:style w:type="paragraph" w:customStyle="1" w:styleId="ndice">
    <w:name w:val="Índice"/>
    <w:basedOn w:val="Normal"/>
    <w:rsid w:val="001F5FD4"/>
    <w:pPr>
      <w:widowControl/>
      <w:suppressLineNumbers/>
      <w:suppressAutoHyphens/>
      <w:autoSpaceDE/>
      <w:autoSpaceDN/>
    </w:pPr>
    <w:rPr>
      <w:rFonts w:ascii="Times New Roman" w:eastAsia="Times New Roman" w:hAnsi="Times New Roman"/>
      <w:sz w:val="24"/>
      <w:szCs w:val="24"/>
      <w:lang w:val="pt-BR" w:eastAsia="zh-CN" w:bidi="ar-SA"/>
    </w:rPr>
  </w:style>
  <w:style w:type="paragraph" w:customStyle="1" w:styleId="xl24">
    <w:name w:val="xl2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5">
    <w:name w:val="xl2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26">
    <w:name w:val="xl2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7">
    <w:name w:val="xl27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8">
    <w:name w:val="xl28"/>
    <w:basedOn w:val="Normal"/>
    <w:rsid w:val="001F5FD4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29">
    <w:name w:val="xl29"/>
    <w:basedOn w:val="Normal"/>
    <w:rsid w:val="001F5FD4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0">
    <w:name w:val="xl30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1">
    <w:name w:val="xl3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2">
    <w:name w:val="xl3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3">
    <w:name w:val="xl33"/>
    <w:basedOn w:val="Normal"/>
    <w:rsid w:val="001F5FD4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34">
    <w:name w:val="xl34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5">
    <w:name w:val="xl35"/>
    <w:basedOn w:val="Normal"/>
    <w:rsid w:val="001F5FD4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6">
    <w:name w:val="xl36"/>
    <w:basedOn w:val="Normal"/>
    <w:rsid w:val="001F5FD4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37">
    <w:name w:val="xl37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8">
    <w:name w:val="xl38"/>
    <w:basedOn w:val="Normal"/>
    <w:rsid w:val="001F5FD4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39">
    <w:name w:val="xl39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40">
    <w:name w:val="xl40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1">
    <w:name w:val="xl41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2">
    <w:name w:val="xl42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3">
    <w:name w:val="xl43"/>
    <w:basedOn w:val="Normal"/>
    <w:rsid w:val="001F5FD4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4">
    <w:name w:val="xl44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45">
    <w:name w:val="xl45"/>
    <w:basedOn w:val="Normal"/>
    <w:rsid w:val="001F5FD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6">
    <w:name w:val="xl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7">
    <w:name w:val="xl47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8">
    <w:name w:val="xl48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49">
    <w:name w:val="xl49"/>
    <w:basedOn w:val="Normal"/>
    <w:rsid w:val="001F5FD4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0">
    <w:name w:val="xl50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51">
    <w:name w:val="xl51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2">
    <w:name w:val="xl52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3">
    <w:name w:val="xl53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4">
    <w:name w:val="xl54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5">
    <w:name w:val="xl55"/>
    <w:basedOn w:val="Normal"/>
    <w:rsid w:val="001F5FD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6">
    <w:name w:val="xl56"/>
    <w:basedOn w:val="Normal"/>
    <w:rsid w:val="001F5FD4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57">
    <w:name w:val="xl57"/>
    <w:basedOn w:val="Normal"/>
    <w:rsid w:val="001F5FD4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8">
    <w:name w:val="xl58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59">
    <w:name w:val="xl5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0">
    <w:name w:val="xl60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1">
    <w:name w:val="xl61"/>
    <w:basedOn w:val="Normal"/>
    <w:rsid w:val="001F5FD4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2">
    <w:name w:val="xl62"/>
    <w:basedOn w:val="Normal"/>
    <w:rsid w:val="001F5FD4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63">
    <w:name w:val="xl6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64">
    <w:name w:val="xl64"/>
    <w:basedOn w:val="Normal"/>
    <w:rsid w:val="001F5FD4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5">
    <w:name w:val="xl65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6">
    <w:name w:val="xl66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sz w:val="16"/>
      <w:szCs w:val="16"/>
      <w:lang w:val="pt-BR" w:eastAsia="pt-BR" w:bidi="ar-SA"/>
    </w:rPr>
  </w:style>
  <w:style w:type="paragraph" w:customStyle="1" w:styleId="xl67">
    <w:name w:val="xl67"/>
    <w:basedOn w:val="Normal"/>
    <w:rsid w:val="001F5FD4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8">
    <w:name w:val="xl68"/>
    <w:basedOn w:val="Normal"/>
    <w:rsid w:val="001F5FD4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69">
    <w:name w:val="xl69"/>
    <w:basedOn w:val="Normal"/>
    <w:rsid w:val="001F5FD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16"/>
      <w:szCs w:val="16"/>
      <w:lang w:val="pt-BR" w:eastAsia="pt-BR" w:bidi="ar-SA"/>
    </w:rPr>
  </w:style>
  <w:style w:type="paragraph" w:customStyle="1" w:styleId="xl70">
    <w:name w:val="xl70"/>
    <w:basedOn w:val="Normal"/>
    <w:rsid w:val="001F5FD4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1">
    <w:name w:val="xl71"/>
    <w:basedOn w:val="Normal"/>
    <w:rsid w:val="001F5FD4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72">
    <w:name w:val="xl72"/>
    <w:basedOn w:val="Normal"/>
    <w:rsid w:val="001F5FD4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73">
    <w:name w:val="xl73"/>
    <w:basedOn w:val="Normal"/>
    <w:rsid w:val="001F5FD4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WW-Padro12">
    <w:name w:val="WW-Padrão12"/>
    <w:rsid w:val="001F5FD4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Default">
    <w:name w:val="Default"/>
    <w:rsid w:val="001F5FD4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paragraph" w:customStyle="1" w:styleId="Corpodetexto22">
    <w:name w:val="Corpo de texto 22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paragraph" w:customStyle="1" w:styleId="WW-Recuodecorpodetexto3">
    <w:name w:val="WW-Recuo de corpo de texto 3"/>
    <w:basedOn w:val="Normal"/>
    <w:uiPriority w:val="99"/>
    <w:rsid w:val="001F5FD4"/>
    <w:pPr>
      <w:suppressAutoHyphens/>
      <w:autoSpaceDN/>
      <w:ind w:left="851" w:hanging="851"/>
      <w:jc w:val="both"/>
    </w:pPr>
    <w:rPr>
      <w:rFonts w:eastAsia="Times New Roman"/>
      <w:color w:val="000000"/>
      <w:sz w:val="24"/>
      <w:szCs w:val="20"/>
      <w:lang w:val="pt-BR" w:eastAsia="ar-SA" w:bidi="ar-SA"/>
    </w:rPr>
  </w:style>
  <w:style w:type="paragraph" w:customStyle="1" w:styleId="WW-Textosimples">
    <w:name w:val="WW-Texto simples"/>
    <w:basedOn w:val="Normal"/>
    <w:rsid w:val="001F5FD4"/>
    <w:pPr>
      <w:widowControl/>
      <w:suppressAutoHyphens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ar-SA" w:bidi="ar-SA"/>
    </w:rPr>
  </w:style>
  <w:style w:type="paragraph" w:customStyle="1" w:styleId="Normal1">
    <w:name w:val="Normal1"/>
    <w:rsid w:val="001F5FD4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font6">
    <w:name w:val="font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7">
    <w:name w:val="font7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font8">
    <w:name w:val="font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9">
    <w:name w:val="font9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  <w:lang w:val="pt-BR" w:eastAsia="pt-BR" w:bidi="ar-SA"/>
    </w:rPr>
  </w:style>
  <w:style w:type="paragraph" w:customStyle="1" w:styleId="font10">
    <w:name w:val="font10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font11">
    <w:name w:val="font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2">
    <w:name w:val="font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3">
    <w:name w:val="font1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4">
    <w:name w:val="font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font15">
    <w:name w:val="font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font16">
    <w:name w:val="font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4">
    <w:name w:val="xl7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5">
    <w:name w:val="xl7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6">
    <w:name w:val="xl7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77">
    <w:name w:val="xl7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8">
    <w:name w:val="xl7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79">
    <w:name w:val="xl7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0">
    <w:name w:val="xl8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1">
    <w:name w:val="xl8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2">
    <w:name w:val="xl8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83">
    <w:name w:val="xl83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84">
    <w:name w:val="xl8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5">
    <w:name w:val="xl8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6">
    <w:name w:val="xl8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87">
    <w:name w:val="xl8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88">
    <w:name w:val="xl88"/>
    <w:basedOn w:val="Normal"/>
    <w:rsid w:val="001F5FD4"/>
    <w:pPr>
      <w:widowControl/>
      <w:autoSpaceDE/>
      <w:autoSpaceDN/>
      <w:spacing w:before="100" w:beforeAutospacing="1" w:after="100" w:afterAutospacing="1"/>
      <w:jc w:val="both"/>
    </w:pPr>
    <w:rPr>
      <w:rFonts w:eastAsia="Times New Roman"/>
      <w:sz w:val="24"/>
      <w:szCs w:val="24"/>
      <w:lang w:val="pt-BR" w:eastAsia="pt-BR" w:bidi="ar-SA"/>
    </w:rPr>
  </w:style>
  <w:style w:type="paragraph" w:customStyle="1" w:styleId="xl89">
    <w:name w:val="xl8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90">
    <w:name w:val="xl9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1">
    <w:name w:val="xl9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2">
    <w:name w:val="xl9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3">
    <w:name w:val="xl9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4">
    <w:name w:val="xl9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95">
    <w:name w:val="xl9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6">
    <w:name w:val="xl9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97">
    <w:name w:val="xl9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98">
    <w:name w:val="xl98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99">
    <w:name w:val="xl99"/>
    <w:basedOn w:val="Normal"/>
    <w:rsid w:val="001F5FD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0">
    <w:name w:val="xl10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1">
    <w:name w:val="xl10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2">
    <w:name w:val="xl10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03">
    <w:name w:val="xl10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4">
    <w:name w:val="xl10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5">
    <w:name w:val="xl10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6">
    <w:name w:val="xl10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07">
    <w:name w:val="xl10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08">
    <w:name w:val="xl10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09">
    <w:name w:val="xl10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10">
    <w:name w:val="xl11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11">
    <w:name w:val="xl11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2">
    <w:name w:val="xl11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3">
    <w:name w:val="xl11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4">
    <w:name w:val="xl114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15">
    <w:name w:val="xl115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6">
    <w:name w:val="xl116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17">
    <w:name w:val="xl117"/>
    <w:basedOn w:val="Normal"/>
    <w:rsid w:val="001F5FD4"/>
    <w:pPr>
      <w:widowControl/>
      <w:autoSpaceDE/>
      <w:autoSpaceDN/>
      <w:spacing w:before="100" w:beforeAutospacing="1" w:after="100" w:afterAutospacing="1"/>
      <w:jc w:val="right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8">
    <w:name w:val="xl118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19">
    <w:name w:val="xl119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0">
    <w:name w:val="xl12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1">
    <w:name w:val="xl121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2">
    <w:name w:val="xl122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23">
    <w:name w:val="xl123"/>
    <w:basedOn w:val="Normal"/>
    <w:rsid w:val="001F5FD4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24">
    <w:name w:val="xl12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5">
    <w:name w:val="xl12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26">
    <w:name w:val="xl12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27">
    <w:name w:val="xl12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8">
    <w:name w:val="xl12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29">
    <w:name w:val="xl12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0">
    <w:name w:val="xl13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18"/>
      <w:szCs w:val="18"/>
      <w:lang w:val="pt-BR" w:eastAsia="pt-BR" w:bidi="ar-SA"/>
    </w:rPr>
  </w:style>
  <w:style w:type="paragraph" w:customStyle="1" w:styleId="xl131">
    <w:name w:val="xl13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18"/>
      <w:szCs w:val="18"/>
      <w:lang w:val="pt-BR" w:eastAsia="pt-BR" w:bidi="ar-SA"/>
    </w:rPr>
  </w:style>
  <w:style w:type="paragraph" w:customStyle="1" w:styleId="xl132">
    <w:name w:val="xl132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3">
    <w:name w:val="xl133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4">
    <w:name w:val="xl134"/>
    <w:basedOn w:val="Normal"/>
    <w:rsid w:val="001F5FD4"/>
    <w:pPr>
      <w:widowControl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5">
    <w:name w:val="xl13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36">
    <w:name w:val="xl13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37">
    <w:name w:val="xl137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8">
    <w:name w:val="xl138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39">
    <w:name w:val="xl139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0">
    <w:name w:val="xl140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1">
    <w:name w:val="xl141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2">
    <w:name w:val="xl142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43">
    <w:name w:val="xl143"/>
    <w:basedOn w:val="Normal"/>
    <w:rsid w:val="001F5FD4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4">
    <w:name w:val="xl14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sz w:val="20"/>
      <w:szCs w:val="20"/>
      <w:lang w:val="pt-BR" w:eastAsia="pt-BR" w:bidi="ar-SA"/>
    </w:rPr>
  </w:style>
  <w:style w:type="paragraph" w:customStyle="1" w:styleId="xl145">
    <w:name w:val="xl14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6">
    <w:name w:val="xl14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47">
    <w:name w:val="xl14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eastAsia="Times New Roman"/>
      <w:b/>
      <w:bCs/>
      <w:color w:val="000000"/>
      <w:sz w:val="20"/>
      <w:szCs w:val="20"/>
      <w:lang w:val="pt-BR" w:eastAsia="pt-BR" w:bidi="ar-SA"/>
    </w:rPr>
  </w:style>
  <w:style w:type="paragraph" w:customStyle="1" w:styleId="xl148">
    <w:name w:val="xl14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eastAsia="Times New Roman"/>
      <w:b/>
      <w:bCs/>
      <w:sz w:val="24"/>
      <w:szCs w:val="24"/>
      <w:lang w:val="pt-BR" w:eastAsia="pt-BR" w:bidi="ar-SA"/>
    </w:rPr>
  </w:style>
  <w:style w:type="paragraph" w:customStyle="1" w:styleId="xl149">
    <w:name w:val="xl14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0">
    <w:name w:val="xl15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1">
    <w:name w:val="xl15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2">
    <w:name w:val="xl15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3">
    <w:name w:val="xl15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4">
    <w:name w:val="xl15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55">
    <w:name w:val="xl15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6">
    <w:name w:val="xl15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57">
    <w:name w:val="xl157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xl158">
    <w:name w:val="xl158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59">
    <w:name w:val="xl159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0">
    <w:name w:val="xl160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1">
    <w:name w:val="xl161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2">
    <w:name w:val="xl162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val="pt-BR" w:eastAsia="pt-BR" w:bidi="ar-SA"/>
    </w:rPr>
  </w:style>
  <w:style w:type="paragraph" w:customStyle="1" w:styleId="xl163">
    <w:name w:val="xl163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4">
    <w:name w:val="xl164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sz w:val="20"/>
      <w:szCs w:val="20"/>
      <w:lang w:val="pt-BR" w:eastAsia="pt-BR" w:bidi="ar-SA"/>
    </w:rPr>
  </w:style>
  <w:style w:type="paragraph" w:customStyle="1" w:styleId="xl165">
    <w:name w:val="xl165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eastAsia="Times New Roman"/>
      <w:color w:val="000000"/>
      <w:sz w:val="20"/>
      <w:szCs w:val="20"/>
      <w:lang w:val="pt-BR" w:eastAsia="pt-BR" w:bidi="ar-SA"/>
    </w:rPr>
  </w:style>
  <w:style w:type="paragraph" w:customStyle="1" w:styleId="xl166">
    <w:name w:val="xl166"/>
    <w:basedOn w:val="Normal"/>
    <w:rsid w:val="001F5FD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eastAsia="Times New Roman"/>
      <w:color w:val="000000"/>
      <w:sz w:val="20"/>
      <w:szCs w:val="20"/>
      <w:lang w:val="pt-BR" w:eastAsia="pt-BR" w:bidi="ar-SA"/>
    </w:rPr>
  </w:style>
  <w:style w:type="character" w:customStyle="1" w:styleId="MenoPendente10">
    <w:name w:val="Menção Pendente1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rsid w:val="001F5FD4"/>
    <w:rPr>
      <w:color w:val="605E5C"/>
      <w:shd w:val="clear" w:color="auto" w:fill="E1DFDD"/>
    </w:rPr>
  </w:style>
  <w:style w:type="character" w:customStyle="1" w:styleId="WW8Num2z0">
    <w:name w:val="WW8Num2z0"/>
    <w:rsid w:val="001F5FD4"/>
    <w:rPr>
      <w:rFonts w:ascii="Times New Roman" w:hAnsi="Times New Roman" w:cs="Times New Roman" w:hint="default"/>
      <w:color w:val="auto"/>
      <w:sz w:val="24"/>
      <w:szCs w:val="24"/>
    </w:rPr>
  </w:style>
  <w:style w:type="character" w:customStyle="1" w:styleId="Caracteresdenotaderodap">
    <w:name w:val="Caracteres de nota de rodapé"/>
    <w:uiPriority w:val="7"/>
    <w:rsid w:val="001F5FD4"/>
    <w:rPr>
      <w:vertAlign w:val="superscript"/>
    </w:rPr>
  </w:style>
  <w:style w:type="character" w:customStyle="1" w:styleId="WW8Num1z1">
    <w:name w:val="WW8Num1z1"/>
    <w:rsid w:val="001F5FD4"/>
  </w:style>
  <w:style w:type="character" w:customStyle="1" w:styleId="WW8Num1z2">
    <w:name w:val="WW8Num1z2"/>
    <w:rsid w:val="001F5FD4"/>
  </w:style>
  <w:style w:type="character" w:customStyle="1" w:styleId="WW8Num1z0">
    <w:name w:val="WW8Num1z0"/>
    <w:rsid w:val="001F5FD4"/>
  </w:style>
  <w:style w:type="character" w:customStyle="1" w:styleId="Fontepargpadro1">
    <w:name w:val="Fonte parág. padrão1"/>
    <w:rsid w:val="001F5FD4"/>
  </w:style>
  <w:style w:type="character" w:customStyle="1" w:styleId="WW8Num1z3">
    <w:name w:val="WW8Num1z3"/>
    <w:rsid w:val="001F5FD4"/>
  </w:style>
  <w:style w:type="character" w:customStyle="1" w:styleId="WW-Caracteresdenotaderodap">
    <w:name w:val="WW-Caracteres de nota de rodapé"/>
    <w:uiPriority w:val="2"/>
    <w:rsid w:val="001F5FD4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1F5FD4"/>
  </w:style>
  <w:style w:type="character" w:customStyle="1" w:styleId="WW8Num1z4">
    <w:name w:val="WW8Num1z4"/>
    <w:rsid w:val="001F5FD4"/>
  </w:style>
  <w:style w:type="character" w:customStyle="1" w:styleId="WW8Num1z7">
    <w:name w:val="WW8Num1z7"/>
    <w:rsid w:val="001F5FD4"/>
  </w:style>
  <w:style w:type="character" w:customStyle="1" w:styleId="WW8Num1z8">
    <w:name w:val="WW8Num1z8"/>
    <w:rsid w:val="001F5FD4"/>
  </w:style>
  <w:style w:type="character" w:customStyle="1" w:styleId="CharChar">
    <w:name w:val="Char Char"/>
    <w:basedOn w:val="Fontepargpadro1"/>
    <w:uiPriority w:val="6"/>
    <w:rsid w:val="001F5FD4"/>
  </w:style>
  <w:style w:type="character" w:customStyle="1" w:styleId="WW8Num1z5">
    <w:name w:val="WW8Num1z5"/>
    <w:rsid w:val="001F5FD4"/>
  </w:style>
  <w:style w:type="character" w:customStyle="1" w:styleId="WW8Num1z6">
    <w:name w:val="WW8Num1z6"/>
    <w:rsid w:val="001F5FD4"/>
  </w:style>
  <w:style w:type="character" w:customStyle="1" w:styleId="SubttuloChar">
    <w:name w:val="Subtítulo Char"/>
    <w:rsid w:val="001F5FD4"/>
    <w:rPr>
      <w:sz w:val="28"/>
      <w:szCs w:val="28"/>
    </w:rPr>
  </w:style>
  <w:style w:type="character" w:customStyle="1" w:styleId="TextodenotaderodapChar1">
    <w:name w:val="Texto de nota de rodapé Char1"/>
    <w:basedOn w:val="Fontepargpadro"/>
    <w:link w:val="Textodenotaderodap"/>
    <w:uiPriority w:val="7"/>
    <w:semiHidden/>
    <w:locked/>
    <w:rsid w:val="001F5FD4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1F5FD4"/>
    <w:pPr>
      <w:numPr>
        <w:ilvl w:val="1"/>
      </w:numPr>
      <w:spacing w:after="160"/>
    </w:pPr>
    <w:rPr>
      <w:rFonts w:ascii="Calibri" w:eastAsia="Times New Roman" w:hAnsi="Calibri" w:cs="Times New Roman"/>
      <w:color w:val="5A5A5A"/>
      <w:spacing w:val="15"/>
    </w:rPr>
  </w:style>
  <w:style w:type="character" w:customStyle="1" w:styleId="SubttuloChar1">
    <w:name w:val="Subtítulo Char1"/>
    <w:basedOn w:val="Fontepargpadro"/>
    <w:link w:val="Subttulo"/>
    <w:uiPriority w:val="6"/>
    <w:rsid w:val="001F5FD4"/>
    <w:rPr>
      <w:rFonts w:eastAsia="Times New Roman"/>
      <w:color w:val="5A5A5A"/>
      <w:spacing w:val="15"/>
      <w:lang w:val="pt-PT" w:eastAsia="pt-PT" w:bidi="pt-PT"/>
    </w:rPr>
  </w:style>
  <w:style w:type="character" w:customStyle="1" w:styleId="TtuloChar1">
    <w:name w:val="Título Char1"/>
    <w:aliases w:val="Char Char2"/>
    <w:basedOn w:val="Fontepargpadro"/>
    <w:uiPriority w:val="10"/>
    <w:rsid w:val="001F5FD4"/>
    <w:rPr>
      <w:rFonts w:ascii="Calibri Light" w:eastAsia="Times New Roman" w:hAnsi="Calibri Light" w:cs="Times New Roman" w:hint="default"/>
      <w:spacing w:val="-10"/>
      <w:kern w:val="28"/>
      <w:sz w:val="56"/>
      <w:szCs w:val="56"/>
      <w:lang w:val="pt-PT" w:eastAsia="pt-PT" w:bidi="pt-PT"/>
    </w:rPr>
  </w:style>
  <w:style w:type="table" w:customStyle="1" w:styleId="Tabelacomgrade1">
    <w:name w:val="Tabela com grade1"/>
    <w:basedOn w:val="Tabelanormal"/>
    <w:next w:val="Tabelacomgrade"/>
    <w:uiPriority w:val="59"/>
    <w:rsid w:val="001F5FD4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qFormat/>
    <w:rsid w:val="001F5FD4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">
    <w:name w:val="Tabela com grade11"/>
    <w:basedOn w:val="Tabelanormal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">
    <w:name w:val="Tabela com grade111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1F5FD4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LO-Normal1"/>
    <w:uiPriority w:val="7"/>
    <w:rsid w:val="001F5FD4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1F5FD4"/>
  </w:style>
  <w:style w:type="character" w:customStyle="1" w:styleId="Ttulo6Char1">
    <w:name w:val="Título 6 Char1"/>
    <w:basedOn w:val="Fontepargpadro"/>
    <w:uiPriority w:val="9"/>
    <w:semiHidden/>
    <w:rsid w:val="001F5FD4"/>
    <w:rPr>
      <w:rFonts w:asciiTheme="majorHAnsi" w:eastAsiaTheme="majorEastAsia" w:hAnsiTheme="majorHAnsi" w:cstheme="majorBidi"/>
      <w:color w:val="243F60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1F5FD4"/>
    <w:rPr>
      <w:color w:val="800080" w:themeColor="followedHyperlink"/>
      <w:u w:val="single"/>
    </w:rPr>
  </w:style>
  <w:style w:type="paragraph" w:styleId="Subttulo">
    <w:name w:val="Subtitle"/>
    <w:basedOn w:val="Normal"/>
    <w:next w:val="Normal"/>
    <w:link w:val="SubttuloChar1"/>
    <w:uiPriority w:val="6"/>
    <w:qFormat/>
    <w:rsid w:val="001F5FD4"/>
    <w:pPr>
      <w:numPr>
        <w:ilvl w:val="1"/>
      </w:numPr>
      <w:spacing w:after="160"/>
    </w:pPr>
    <w:rPr>
      <w:rFonts w:asciiTheme="minorHAnsi" w:eastAsia="Times New Roman" w:hAnsiTheme="minorHAnsi" w:cstheme="minorBidi"/>
      <w:color w:val="5A5A5A"/>
      <w:spacing w:val="15"/>
    </w:rPr>
  </w:style>
  <w:style w:type="character" w:customStyle="1" w:styleId="SubttuloChar2">
    <w:name w:val="Subtítulo Char2"/>
    <w:basedOn w:val="Fontepargpadro"/>
    <w:uiPriority w:val="11"/>
    <w:rsid w:val="001F5FD4"/>
    <w:rPr>
      <w:rFonts w:eastAsiaTheme="minorEastAsia"/>
      <w:color w:val="5A5A5A" w:themeColor="text1" w:themeTint="A5"/>
      <w:spacing w:val="15"/>
      <w:lang w:val="pt-PT" w:eastAsia="pt-PT" w:bidi="pt-PT"/>
    </w:rPr>
  </w:style>
  <w:style w:type="numbering" w:customStyle="1" w:styleId="Semlista2">
    <w:name w:val="Sem lista2"/>
    <w:next w:val="Semlista"/>
    <w:uiPriority w:val="99"/>
    <w:semiHidden/>
    <w:unhideWhenUsed/>
    <w:rsid w:val="001F5FD4"/>
  </w:style>
  <w:style w:type="table" w:customStyle="1" w:styleId="Tabelacomgrade3">
    <w:name w:val="Tabela com grade3"/>
    <w:basedOn w:val="Tabelanormal"/>
    <w:next w:val="Tabelacomgrade"/>
    <w:uiPriority w:val="59"/>
    <w:rsid w:val="001F5F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1F5FD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F5FD4"/>
    <w:rPr>
      <w:rFonts w:ascii="Arial MT" w:eastAsia="Arial MT" w:hAnsi="Arial MT" w:cs="Arial MT"/>
      <w:sz w:val="20"/>
      <w:szCs w:val="20"/>
      <w:lang w:eastAsia="en-US" w:bidi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F5FD4"/>
    <w:rPr>
      <w:rFonts w:ascii="Arial MT" w:eastAsia="Arial MT" w:hAnsi="Arial MT" w:cs="Arial MT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F5FD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F5FD4"/>
    <w:rPr>
      <w:rFonts w:ascii="Arial MT" w:eastAsia="Arial MT" w:hAnsi="Arial MT" w:cs="Arial MT"/>
      <w:b/>
      <w:bCs/>
      <w:sz w:val="20"/>
      <w:szCs w:val="20"/>
      <w:lang w:val="pt-PT"/>
    </w:rPr>
  </w:style>
  <w:style w:type="numbering" w:customStyle="1" w:styleId="Semlista3">
    <w:name w:val="Sem lista3"/>
    <w:next w:val="Semlista"/>
    <w:semiHidden/>
    <w:unhideWhenUsed/>
    <w:rsid w:val="001F5FD4"/>
  </w:style>
  <w:style w:type="paragraph" w:styleId="Cabealhodamensagem">
    <w:name w:val="Message Header"/>
    <w:basedOn w:val="Corpodetexto"/>
    <w:link w:val="CabealhodamensagemChar"/>
    <w:uiPriority w:val="99"/>
    <w:rsid w:val="001F5FD4"/>
    <w:pPr>
      <w:keepLines/>
      <w:widowControl/>
      <w:autoSpaceDE/>
      <w:autoSpaceDN/>
      <w:spacing w:after="40" w:line="140" w:lineRule="atLeast"/>
      <w:ind w:left="360"/>
      <w:jc w:val="left"/>
    </w:pPr>
    <w:rPr>
      <w:rFonts w:ascii="Garamond" w:eastAsia="Times New Roman" w:hAnsi="Garamond" w:cs="Times New Roman"/>
      <w:spacing w:val="-5"/>
      <w:sz w:val="24"/>
      <w:szCs w:val="20"/>
      <w:lang w:val="x-none" w:eastAsia="x-none" w:bidi="ar-SA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1F5FD4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table" w:customStyle="1" w:styleId="Tabelacomgrade12">
    <w:name w:val="Tabela com grade12"/>
    <w:basedOn w:val="Tabelanormal"/>
    <w:next w:val="Tabelacomgrade"/>
    <w:uiPriority w:val="59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">
    <w:name w:val="Tabela com grade4"/>
    <w:basedOn w:val="Tabelanormal"/>
    <w:next w:val="Tabelacomgrade"/>
    <w:rsid w:val="001F5FD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styleId="nfase">
    <w:name w:val="Emphasis"/>
    <w:qFormat/>
    <w:rsid w:val="001F5FD4"/>
    <w:rPr>
      <w:i/>
      <w:iCs/>
    </w:rPr>
  </w:style>
  <w:style w:type="character" w:styleId="Forte">
    <w:name w:val="Strong"/>
    <w:uiPriority w:val="22"/>
    <w:qFormat/>
    <w:rsid w:val="001F5FD4"/>
    <w:rPr>
      <w:b/>
      <w:bCs/>
    </w:rPr>
  </w:style>
  <w:style w:type="character" w:customStyle="1" w:styleId="textrun">
    <w:name w:val="textrun"/>
    <w:basedOn w:val="Fontepargpadro"/>
    <w:rsid w:val="001F5FD4"/>
  </w:style>
  <w:style w:type="character" w:styleId="Nmerodepgina">
    <w:name w:val="page number"/>
    <w:basedOn w:val="Fontepargpadro"/>
    <w:rsid w:val="001F5FD4"/>
  </w:style>
  <w:style w:type="paragraph" w:customStyle="1" w:styleId="pj1">
    <w:name w:val="pj1"/>
    <w:basedOn w:val="Normal"/>
    <w:rsid w:val="001F5FD4"/>
    <w:pPr>
      <w:widowControl/>
      <w:autoSpaceDE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character" w:customStyle="1" w:styleId="nw1">
    <w:name w:val="nw1"/>
    <w:basedOn w:val="Fontepargpadro"/>
    <w:rsid w:val="001F5FD4"/>
  </w:style>
  <w:style w:type="paragraph" w:customStyle="1" w:styleId="txt0113dest">
    <w:name w:val="txt01_13dest"/>
    <w:basedOn w:val="Normal"/>
    <w:rsid w:val="001F5FD4"/>
    <w:pPr>
      <w:widowControl/>
      <w:autoSpaceDE/>
      <w:autoSpaceDN/>
      <w:spacing w:before="100" w:beforeAutospacing="1" w:after="192"/>
    </w:pPr>
    <w:rPr>
      <w:rFonts w:ascii="Verdana" w:eastAsia="Times New Roman" w:hAnsi="Verdana" w:cs="Times New Roman"/>
      <w:b/>
      <w:bCs/>
      <w:color w:val="707070"/>
      <w:sz w:val="20"/>
      <w:szCs w:val="20"/>
      <w:lang w:val="pt-BR" w:eastAsia="pt-BR" w:bidi="ar-SA"/>
    </w:rPr>
  </w:style>
  <w:style w:type="paragraph" w:customStyle="1" w:styleId="bodytext3">
    <w:name w:val="bodytext3"/>
    <w:basedOn w:val="Normal"/>
    <w:rsid w:val="001F5FD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numbering" w:customStyle="1" w:styleId="Semlista111">
    <w:name w:val="Sem lista111"/>
    <w:next w:val="Semlista"/>
    <w:uiPriority w:val="99"/>
    <w:semiHidden/>
    <w:unhideWhenUsed/>
    <w:rsid w:val="001F5FD4"/>
  </w:style>
  <w:style w:type="paragraph" w:customStyle="1" w:styleId="Corpodetexto23">
    <w:name w:val="Corpo de texto 23"/>
    <w:basedOn w:val="Normal"/>
    <w:rsid w:val="001F5FD4"/>
    <w:pPr>
      <w:autoSpaceDE/>
      <w:autoSpaceDN/>
      <w:jc w:val="both"/>
    </w:pPr>
    <w:rPr>
      <w:rFonts w:ascii="Times New Roman" w:eastAsia="Times New Roman" w:hAnsi="Times New Roman"/>
      <w:bCs/>
      <w:noProof/>
      <w:sz w:val="28"/>
      <w:szCs w:val="24"/>
      <w:lang w:val="pt-BR" w:eastAsia="pt-BR" w:bidi="ar-SA"/>
    </w:rPr>
  </w:style>
  <w:style w:type="numbering" w:customStyle="1" w:styleId="Semlista21">
    <w:name w:val="Sem lista21"/>
    <w:next w:val="Semlista"/>
    <w:uiPriority w:val="99"/>
    <w:semiHidden/>
    <w:unhideWhenUsed/>
    <w:rsid w:val="001F5FD4"/>
  </w:style>
  <w:style w:type="character" w:customStyle="1" w:styleId="WW8Num2z1">
    <w:name w:val="WW8Num2z1"/>
    <w:rsid w:val="001F5FD4"/>
    <w:rPr>
      <w:rFonts w:ascii="OpenSymbol" w:hAnsi="OpenSymbol" w:cs="OpenSymbol"/>
    </w:rPr>
  </w:style>
  <w:style w:type="character" w:customStyle="1" w:styleId="Absatz-Standardschriftart">
    <w:name w:val="Absatz-Standardschriftart"/>
    <w:rsid w:val="001F5FD4"/>
  </w:style>
  <w:style w:type="character" w:customStyle="1" w:styleId="WW-Absatz-Standardschriftart">
    <w:name w:val="WW-Absatz-Standardschriftart"/>
    <w:rsid w:val="001F5FD4"/>
  </w:style>
  <w:style w:type="character" w:customStyle="1" w:styleId="WW-Absatz-Standardschriftart1">
    <w:name w:val="WW-Absatz-Standardschriftart1"/>
    <w:rsid w:val="001F5FD4"/>
  </w:style>
  <w:style w:type="character" w:customStyle="1" w:styleId="WW-Absatz-Standardschriftart11">
    <w:name w:val="WW-Absatz-Standardschriftart11"/>
    <w:rsid w:val="001F5FD4"/>
  </w:style>
  <w:style w:type="character" w:customStyle="1" w:styleId="WW-Absatz-Standardschriftart111">
    <w:name w:val="WW-Absatz-Standardschriftart111"/>
    <w:rsid w:val="001F5FD4"/>
  </w:style>
  <w:style w:type="character" w:customStyle="1" w:styleId="WW-Absatz-Standardschriftart1111">
    <w:name w:val="WW-Absatz-Standardschriftart1111"/>
    <w:rsid w:val="001F5FD4"/>
  </w:style>
  <w:style w:type="character" w:customStyle="1" w:styleId="WW-Absatz-Standardschriftart11111">
    <w:name w:val="WW-Absatz-Standardschriftart11111"/>
    <w:rsid w:val="001F5FD4"/>
  </w:style>
  <w:style w:type="character" w:customStyle="1" w:styleId="WW-Absatz-Standardschriftart111111">
    <w:name w:val="WW-Absatz-Standardschriftart111111"/>
    <w:rsid w:val="001F5FD4"/>
  </w:style>
  <w:style w:type="character" w:customStyle="1" w:styleId="WW-Absatz-Standardschriftart1111111">
    <w:name w:val="WW-Absatz-Standardschriftart1111111"/>
    <w:rsid w:val="001F5FD4"/>
  </w:style>
  <w:style w:type="character" w:customStyle="1" w:styleId="WW-Absatz-Standardschriftart11111111">
    <w:name w:val="WW-Absatz-Standardschriftart11111111"/>
    <w:rsid w:val="001F5FD4"/>
  </w:style>
  <w:style w:type="character" w:customStyle="1" w:styleId="WW-Absatz-Standardschriftart111111111">
    <w:name w:val="WW-Absatz-Standardschriftart111111111"/>
    <w:rsid w:val="001F5FD4"/>
  </w:style>
  <w:style w:type="character" w:customStyle="1" w:styleId="WW-Absatz-Standardschriftart1111111111">
    <w:name w:val="WW-Absatz-Standardschriftart1111111111"/>
    <w:rsid w:val="001F5FD4"/>
  </w:style>
  <w:style w:type="character" w:customStyle="1" w:styleId="WW-Absatz-Standardschriftart11111111111">
    <w:name w:val="WW-Absatz-Standardschriftart11111111111"/>
    <w:rsid w:val="001F5FD4"/>
  </w:style>
  <w:style w:type="character" w:customStyle="1" w:styleId="WW-Absatz-Standardschriftart111111111111">
    <w:name w:val="WW-Absatz-Standardschriftart111111111111"/>
    <w:rsid w:val="001F5FD4"/>
  </w:style>
  <w:style w:type="character" w:customStyle="1" w:styleId="WW-Absatz-Standardschriftart1111111111111">
    <w:name w:val="WW-Absatz-Standardschriftart1111111111111"/>
    <w:rsid w:val="001F5FD4"/>
  </w:style>
  <w:style w:type="character" w:customStyle="1" w:styleId="WW-Absatz-Standardschriftart11111111111111">
    <w:name w:val="WW-Absatz-Standardschriftart11111111111111"/>
    <w:rsid w:val="001F5FD4"/>
  </w:style>
  <w:style w:type="character" w:customStyle="1" w:styleId="WW-Absatz-Standardschriftart111111111111111">
    <w:name w:val="WW-Absatz-Standardschriftart111111111111111"/>
    <w:rsid w:val="001F5FD4"/>
  </w:style>
  <w:style w:type="character" w:customStyle="1" w:styleId="WW-Absatz-Standardschriftart1111111111111111">
    <w:name w:val="WW-Absatz-Standardschriftart1111111111111111"/>
    <w:rsid w:val="001F5FD4"/>
  </w:style>
  <w:style w:type="character" w:customStyle="1" w:styleId="WW-Absatz-Standardschriftart11111111111111111">
    <w:name w:val="WW-Absatz-Standardschriftart11111111111111111"/>
    <w:rsid w:val="001F5FD4"/>
  </w:style>
  <w:style w:type="character" w:customStyle="1" w:styleId="WW-Absatz-Standardschriftart111111111111111111">
    <w:name w:val="WW-Absatz-Standardschriftart111111111111111111"/>
    <w:rsid w:val="001F5FD4"/>
  </w:style>
  <w:style w:type="character" w:customStyle="1" w:styleId="WW-Absatz-Standardschriftart1111111111111111111">
    <w:name w:val="WW-Absatz-Standardschriftart1111111111111111111"/>
    <w:rsid w:val="001F5FD4"/>
  </w:style>
  <w:style w:type="character" w:customStyle="1" w:styleId="WW-Absatz-Standardschriftart11111111111111111111">
    <w:name w:val="WW-Absatz-Standardschriftart11111111111111111111"/>
    <w:rsid w:val="001F5FD4"/>
  </w:style>
  <w:style w:type="character" w:customStyle="1" w:styleId="WW-Absatz-Standardschriftart111111111111111111111">
    <w:name w:val="WW-Absatz-Standardschriftart111111111111111111111"/>
    <w:rsid w:val="001F5FD4"/>
  </w:style>
  <w:style w:type="character" w:customStyle="1" w:styleId="WW-Absatz-Standardschriftart1111111111111111111111">
    <w:name w:val="WW-Absatz-Standardschriftart1111111111111111111111"/>
    <w:rsid w:val="001F5FD4"/>
  </w:style>
  <w:style w:type="character" w:customStyle="1" w:styleId="WW-Absatz-Standardschriftart11111111111111111111111">
    <w:name w:val="WW-Absatz-Standardschriftart11111111111111111111111"/>
    <w:rsid w:val="001F5FD4"/>
  </w:style>
  <w:style w:type="character" w:customStyle="1" w:styleId="WW-Absatz-Standardschriftart111111111111111111111111">
    <w:name w:val="WW-Absatz-Standardschriftart111111111111111111111111"/>
    <w:rsid w:val="001F5FD4"/>
  </w:style>
  <w:style w:type="character" w:customStyle="1" w:styleId="WW-Absatz-Standardschriftart1111111111111111111111111">
    <w:name w:val="WW-Absatz-Standardschriftart1111111111111111111111111"/>
    <w:rsid w:val="001F5FD4"/>
  </w:style>
  <w:style w:type="character" w:customStyle="1" w:styleId="WW-Absatz-Standardschriftart11111111111111111111111111">
    <w:name w:val="WW-Absatz-Standardschriftart11111111111111111111111111"/>
    <w:rsid w:val="001F5FD4"/>
  </w:style>
  <w:style w:type="character" w:customStyle="1" w:styleId="WW-Absatz-Standardschriftart111111111111111111111111111">
    <w:name w:val="WW-Absatz-Standardschriftart111111111111111111111111111"/>
    <w:rsid w:val="001F5FD4"/>
  </w:style>
  <w:style w:type="character" w:customStyle="1" w:styleId="WW-Absatz-Standardschriftart1111111111111111111111111111">
    <w:name w:val="WW-Absatz-Standardschriftart1111111111111111111111111111"/>
    <w:rsid w:val="001F5FD4"/>
  </w:style>
  <w:style w:type="character" w:customStyle="1" w:styleId="WW-Absatz-Standardschriftart11111111111111111111111111111">
    <w:name w:val="WW-Absatz-Standardschriftart11111111111111111111111111111"/>
    <w:rsid w:val="001F5FD4"/>
  </w:style>
  <w:style w:type="character" w:customStyle="1" w:styleId="WW-Absatz-Standardschriftart111111111111111111111111111111">
    <w:name w:val="WW-Absatz-Standardschriftart111111111111111111111111111111"/>
    <w:rsid w:val="001F5FD4"/>
  </w:style>
  <w:style w:type="character" w:customStyle="1" w:styleId="WW-Absatz-Standardschriftart1111111111111111111111111111111">
    <w:name w:val="WW-Absatz-Standardschriftart1111111111111111111111111111111"/>
    <w:rsid w:val="001F5FD4"/>
  </w:style>
  <w:style w:type="character" w:customStyle="1" w:styleId="WW-Absatz-Standardschriftart11111111111111111111111111111111">
    <w:name w:val="WW-Absatz-Standardschriftart11111111111111111111111111111111"/>
    <w:rsid w:val="001F5FD4"/>
  </w:style>
  <w:style w:type="character" w:customStyle="1" w:styleId="WW-Absatz-Standardschriftart111111111111111111111111111111111">
    <w:name w:val="WW-Absatz-Standardschriftart111111111111111111111111111111111"/>
    <w:rsid w:val="001F5FD4"/>
  </w:style>
  <w:style w:type="character" w:customStyle="1" w:styleId="WW-Absatz-Standardschriftart1111111111111111111111111111111111">
    <w:name w:val="WW-Absatz-Standardschriftart1111111111111111111111111111111111"/>
    <w:rsid w:val="001F5FD4"/>
  </w:style>
  <w:style w:type="character" w:customStyle="1" w:styleId="WW-Absatz-Standardschriftart11111111111111111111111111111111111">
    <w:name w:val="WW-Absatz-Standardschriftart11111111111111111111111111111111111"/>
    <w:rsid w:val="001F5FD4"/>
  </w:style>
  <w:style w:type="character" w:customStyle="1" w:styleId="WW-Absatz-Standardschriftart111111111111111111111111111111111111">
    <w:name w:val="WW-Absatz-Standardschriftart111111111111111111111111111111111111"/>
    <w:rsid w:val="001F5FD4"/>
  </w:style>
  <w:style w:type="character" w:customStyle="1" w:styleId="WW-Absatz-Standardschriftart1111111111111111111111111111111111111">
    <w:name w:val="WW-Absatz-Standardschriftart1111111111111111111111111111111111111"/>
    <w:rsid w:val="001F5FD4"/>
  </w:style>
  <w:style w:type="character" w:customStyle="1" w:styleId="WW-Absatz-Standardschriftart11111111111111111111111111111111111111">
    <w:name w:val="WW-Absatz-Standardschriftart11111111111111111111111111111111111111"/>
    <w:rsid w:val="001F5FD4"/>
  </w:style>
  <w:style w:type="character" w:customStyle="1" w:styleId="WW-Absatz-Standardschriftart111111111111111111111111111111111111111">
    <w:name w:val="WW-Absatz-Standardschriftart111111111111111111111111111111111111111"/>
    <w:rsid w:val="001F5FD4"/>
  </w:style>
  <w:style w:type="character" w:customStyle="1" w:styleId="WW-Absatz-Standardschriftart1111111111111111111111111111111111111111">
    <w:name w:val="WW-Absatz-Standardschriftart1111111111111111111111111111111111111111"/>
    <w:rsid w:val="001F5FD4"/>
  </w:style>
  <w:style w:type="character" w:customStyle="1" w:styleId="WW-Absatz-Standardschriftart11111111111111111111111111111111111111111">
    <w:name w:val="WW-Absatz-Standardschriftart11111111111111111111111111111111111111111"/>
    <w:rsid w:val="001F5FD4"/>
  </w:style>
  <w:style w:type="character" w:customStyle="1" w:styleId="WW-Absatz-Standardschriftart111111111111111111111111111111111111111111">
    <w:name w:val="WW-Absatz-Standardschriftart111111111111111111111111111111111111111111"/>
    <w:rsid w:val="001F5FD4"/>
  </w:style>
  <w:style w:type="character" w:customStyle="1" w:styleId="WW-Absatz-Standardschriftart1111111111111111111111111111111111111111111">
    <w:name w:val="WW-Absatz-Standardschriftart1111111111111111111111111111111111111111111"/>
    <w:rsid w:val="001F5FD4"/>
  </w:style>
  <w:style w:type="character" w:customStyle="1" w:styleId="WW-Absatz-Standardschriftart11111111111111111111111111111111111111111111">
    <w:name w:val="WW-Absatz-Standardschriftart11111111111111111111111111111111111111111111"/>
    <w:rsid w:val="001F5FD4"/>
  </w:style>
  <w:style w:type="character" w:customStyle="1" w:styleId="WW-Absatz-Standardschriftart111111111111111111111111111111111111111111111">
    <w:name w:val="WW-Absatz-Standardschriftart111111111111111111111111111111111111111111111"/>
    <w:rsid w:val="001F5FD4"/>
  </w:style>
  <w:style w:type="character" w:customStyle="1" w:styleId="WW8Num3z0">
    <w:name w:val="WW8Num3z0"/>
    <w:rsid w:val="001F5FD4"/>
    <w:rPr>
      <w:rFonts w:ascii="Symbol" w:hAnsi="Symbol" w:cs="Symbol"/>
    </w:rPr>
  </w:style>
  <w:style w:type="character" w:customStyle="1" w:styleId="WW8Num4z0">
    <w:name w:val="WW8Num4z0"/>
    <w:rsid w:val="001F5FD4"/>
    <w:rPr>
      <w:rFonts w:ascii="Symbol" w:hAnsi="Symbol" w:cs="Symbol"/>
    </w:rPr>
  </w:style>
  <w:style w:type="character" w:customStyle="1" w:styleId="WW8Num4z1">
    <w:name w:val="WW8Num4z1"/>
    <w:rsid w:val="001F5FD4"/>
    <w:rPr>
      <w:rFonts w:ascii="OpenSymbol" w:hAnsi="OpenSymbol" w:cs="OpenSymbol"/>
    </w:rPr>
  </w:style>
  <w:style w:type="character" w:customStyle="1" w:styleId="WW8Num5z0">
    <w:name w:val="WW8Num5z0"/>
    <w:rsid w:val="001F5FD4"/>
    <w:rPr>
      <w:rFonts w:ascii="Symbol" w:hAnsi="Symbol" w:cs="Symbol"/>
    </w:rPr>
  </w:style>
  <w:style w:type="character" w:customStyle="1" w:styleId="WW8Num5z1">
    <w:name w:val="WW8Num5z1"/>
    <w:rsid w:val="001F5FD4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1F5FD4"/>
  </w:style>
  <w:style w:type="character" w:customStyle="1" w:styleId="WW-Absatz-Standardschriftart11111111111111111111111111111111111111111111111">
    <w:name w:val="WW-Absatz-Standardschriftart11111111111111111111111111111111111111111111111"/>
    <w:rsid w:val="001F5FD4"/>
  </w:style>
  <w:style w:type="character" w:customStyle="1" w:styleId="WW-Absatz-Standardschriftart111111111111111111111111111111111111111111111111">
    <w:name w:val="WW-Absatz-Standardschriftart111111111111111111111111111111111111111111111111"/>
    <w:rsid w:val="001F5FD4"/>
  </w:style>
  <w:style w:type="character" w:customStyle="1" w:styleId="RTFNum21">
    <w:name w:val="RTF_Num 2 1"/>
    <w:rsid w:val="001F5FD4"/>
  </w:style>
  <w:style w:type="character" w:customStyle="1" w:styleId="RTFNum22">
    <w:name w:val="RTF_Num 2 2"/>
    <w:rsid w:val="001F5FD4"/>
  </w:style>
  <w:style w:type="character" w:customStyle="1" w:styleId="RTFNum23">
    <w:name w:val="RTF_Num 2 3"/>
    <w:rsid w:val="001F5FD4"/>
  </w:style>
  <w:style w:type="character" w:customStyle="1" w:styleId="RTFNum24">
    <w:name w:val="RTF_Num 2 4"/>
    <w:rsid w:val="001F5FD4"/>
  </w:style>
  <w:style w:type="character" w:customStyle="1" w:styleId="RTFNum25">
    <w:name w:val="RTF_Num 2 5"/>
    <w:rsid w:val="001F5FD4"/>
  </w:style>
  <w:style w:type="character" w:customStyle="1" w:styleId="RTFNum26">
    <w:name w:val="RTF_Num 2 6"/>
    <w:rsid w:val="001F5FD4"/>
  </w:style>
  <w:style w:type="character" w:customStyle="1" w:styleId="RTFNum27">
    <w:name w:val="RTF_Num 2 7"/>
    <w:rsid w:val="001F5FD4"/>
  </w:style>
  <w:style w:type="character" w:customStyle="1" w:styleId="RTFNum28">
    <w:name w:val="RTF_Num 2 8"/>
    <w:rsid w:val="001F5FD4"/>
  </w:style>
  <w:style w:type="character" w:customStyle="1" w:styleId="RTFNum29">
    <w:name w:val="RTF_Num 2 9"/>
    <w:rsid w:val="001F5FD4"/>
  </w:style>
  <w:style w:type="character" w:customStyle="1" w:styleId="RTFNum31">
    <w:name w:val="RTF_Num 3 1"/>
    <w:rsid w:val="001F5FD4"/>
    <w:rPr>
      <w:rFonts w:ascii="Symbol" w:eastAsia="Symbol" w:hAnsi="Symbol" w:cs="Symbol"/>
    </w:rPr>
  </w:style>
  <w:style w:type="character" w:customStyle="1" w:styleId="WW-RTFNum31">
    <w:name w:val="WW-RTF_Num 3 1"/>
    <w:rsid w:val="001F5FD4"/>
    <w:rPr>
      <w:rFonts w:ascii="Symbol" w:eastAsia="Symbol" w:hAnsi="Symbol" w:cs="Symbol"/>
    </w:rPr>
  </w:style>
  <w:style w:type="character" w:customStyle="1" w:styleId="RTFNum41">
    <w:name w:val="RTF_Num 4 1"/>
    <w:rsid w:val="001F5FD4"/>
    <w:rPr>
      <w:rFonts w:ascii="Symbol" w:eastAsia="Symbol" w:hAnsi="Symbol" w:cs="Symbol"/>
    </w:rPr>
  </w:style>
  <w:style w:type="character" w:customStyle="1" w:styleId="RTFNum51">
    <w:name w:val="RTF_Num 5 1"/>
    <w:rsid w:val="001F5FD4"/>
    <w:rPr>
      <w:rFonts w:ascii="Symbol" w:eastAsia="Symbol" w:hAnsi="Symbol" w:cs="Symbol"/>
    </w:rPr>
  </w:style>
  <w:style w:type="character" w:customStyle="1" w:styleId="RTFNum61">
    <w:name w:val="RTF_Num 6 1"/>
    <w:rsid w:val="001F5FD4"/>
    <w:rPr>
      <w:rFonts w:ascii="Symbol" w:eastAsia="Symbol" w:hAnsi="Symbol" w:cs="Symbol"/>
    </w:rPr>
  </w:style>
  <w:style w:type="character" w:customStyle="1" w:styleId="RTFNum71">
    <w:name w:val="RTF_Num 7 1"/>
    <w:rsid w:val="001F5FD4"/>
    <w:rPr>
      <w:rFonts w:ascii="Symbol" w:eastAsia="Symbol" w:hAnsi="Symbol" w:cs="Symbol"/>
    </w:rPr>
  </w:style>
  <w:style w:type="character" w:customStyle="1" w:styleId="RTFNum81">
    <w:name w:val="RTF_Num 8 1"/>
    <w:rsid w:val="001F5FD4"/>
    <w:rPr>
      <w:rFonts w:ascii="Symbol" w:eastAsia="Symbol" w:hAnsi="Symbol" w:cs="Symbol"/>
    </w:rPr>
  </w:style>
  <w:style w:type="character" w:customStyle="1" w:styleId="RTFNum91">
    <w:name w:val="RTF_Num 9 1"/>
    <w:rsid w:val="001F5FD4"/>
    <w:rPr>
      <w:rFonts w:ascii="Symbol" w:eastAsia="Symbol" w:hAnsi="Symbol" w:cs="Symbol"/>
    </w:rPr>
  </w:style>
  <w:style w:type="character" w:customStyle="1" w:styleId="RTFNum101">
    <w:name w:val="RTF_Num 10 1"/>
    <w:rsid w:val="001F5FD4"/>
    <w:rPr>
      <w:rFonts w:ascii="Symbol" w:eastAsia="Symbol" w:hAnsi="Symbol" w:cs="Symbol"/>
    </w:rPr>
  </w:style>
  <w:style w:type="character" w:customStyle="1" w:styleId="RTFNum111">
    <w:name w:val="RTF_Num 11 1"/>
    <w:rsid w:val="001F5FD4"/>
    <w:rPr>
      <w:rFonts w:ascii="Symbol" w:eastAsia="Symbol" w:hAnsi="Symbol" w:cs="Symbol"/>
    </w:rPr>
  </w:style>
  <w:style w:type="character" w:customStyle="1" w:styleId="RTFNum121">
    <w:name w:val="RTF_Num 12 1"/>
    <w:rsid w:val="001F5FD4"/>
    <w:rPr>
      <w:rFonts w:ascii="Symbol" w:eastAsia="Symbol" w:hAnsi="Symbol" w:cs="Symbol"/>
    </w:rPr>
  </w:style>
  <w:style w:type="character" w:customStyle="1" w:styleId="RTFNum131">
    <w:name w:val="RTF_Num 13 1"/>
    <w:rsid w:val="001F5FD4"/>
    <w:rPr>
      <w:rFonts w:ascii="Symbol" w:eastAsia="Symbol" w:hAnsi="Symbol" w:cs="Symbol"/>
    </w:rPr>
  </w:style>
  <w:style w:type="character" w:customStyle="1" w:styleId="RTFNum141">
    <w:name w:val="RTF_Num 14 1"/>
    <w:rsid w:val="001F5FD4"/>
    <w:rPr>
      <w:rFonts w:ascii="Symbol" w:eastAsia="Symbol" w:hAnsi="Symbol" w:cs="Symbol"/>
    </w:rPr>
  </w:style>
  <w:style w:type="character" w:customStyle="1" w:styleId="RTFNum161">
    <w:name w:val="RTF_Num 16 1"/>
    <w:rsid w:val="001F5FD4"/>
  </w:style>
  <w:style w:type="character" w:customStyle="1" w:styleId="RTFNum171">
    <w:name w:val="RTF_Num 17 1"/>
    <w:rsid w:val="001F5FD4"/>
    <w:rPr>
      <w:rFonts w:ascii="Symbol" w:eastAsia="Symbol" w:hAnsi="Symbol" w:cs="Symbol"/>
    </w:rPr>
  </w:style>
  <w:style w:type="character" w:customStyle="1" w:styleId="RTFNum181">
    <w:name w:val="RTF_Num 18 1"/>
    <w:rsid w:val="001F5FD4"/>
  </w:style>
  <w:style w:type="character" w:customStyle="1" w:styleId="RTFNum191">
    <w:name w:val="RTF_Num 19 1"/>
    <w:rsid w:val="001F5FD4"/>
    <w:rPr>
      <w:rFonts w:ascii="Symbol" w:eastAsia="Symbol" w:hAnsi="Symbol" w:cs="Symbol"/>
    </w:rPr>
  </w:style>
  <w:style w:type="character" w:customStyle="1" w:styleId="RTFNum201">
    <w:name w:val="RTF_Num 20 1"/>
    <w:rsid w:val="001F5FD4"/>
  </w:style>
  <w:style w:type="character" w:customStyle="1" w:styleId="RTFNum211">
    <w:name w:val="RTF_Num 21 1"/>
    <w:rsid w:val="001F5FD4"/>
  </w:style>
  <w:style w:type="character" w:customStyle="1" w:styleId="RTFNum221">
    <w:name w:val="RTF_Num 22 1"/>
    <w:rsid w:val="001F5FD4"/>
    <w:rPr>
      <w:rFonts w:ascii="Symbol" w:eastAsia="Symbol" w:hAnsi="Symbol" w:cs="Symbol"/>
    </w:rPr>
  </w:style>
  <w:style w:type="character" w:customStyle="1" w:styleId="RTFNum231">
    <w:name w:val="RTF_Num 23 1"/>
    <w:rsid w:val="001F5FD4"/>
    <w:rPr>
      <w:rFonts w:ascii="Symbol" w:eastAsia="Symbol" w:hAnsi="Symbol" w:cs="Symbol"/>
    </w:rPr>
  </w:style>
  <w:style w:type="character" w:customStyle="1" w:styleId="RTFNum241">
    <w:name w:val="RTF_Num 24 1"/>
    <w:rsid w:val="001F5FD4"/>
    <w:rPr>
      <w:rFonts w:ascii="Symbol" w:eastAsia="Symbol" w:hAnsi="Symbol" w:cs="Symbol"/>
    </w:rPr>
  </w:style>
  <w:style w:type="character" w:customStyle="1" w:styleId="RTFNum251">
    <w:name w:val="RTF_Num 25 1"/>
    <w:rsid w:val="001F5FD4"/>
    <w:rPr>
      <w:rFonts w:ascii="Symbol" w:eastAsia="Symbol" w:hAnsi="Symbol" w:cs="Symbol"/>
    </w:rPr>
  </w:style>
  <w:style w:type="character" w:customStyle="1" w:styleId="Fontepargpadro2">
    <w:name w:val="Fonte parág. padrão2"/>
    <w:rsid w:val="001F5FD4"/>
  </w:style>
  <w:style w:type="character" w:customStyle="1" w:styleId="WW-Absatz-Standardschriftart1111111111111111111111111111111111111111111111111">
    <w:name w:val="WW-Absatz-Standardschriftart1111111111111111111111111111111111111111111111111"/>
    <w:rsid w:val="001F5FD4"/>
    <w:rPr>
      <w:lang w:val="pt-PT"/>
    </w:rPr>
  </w:style>
  <w:style w:type="character" w:customStyle="1" w:styleId="CaracteresdeNotadeRodap0">
    <w:name w:val="Caracteres de Nota de Rodapé"/>
    <w:rsid w:val="001F5FD4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1F5FD4"/>
    <w:rPr>
      <w:lang w:val="pt-PT"/>
    </w:rPr>
  </w:style>
  <w:style w:type="character" w:customStyle="1" w:styleId="WW-Smbolodenotaderodap">
    <w:name w:val="WW-Símbolo de nota de rodapé"/>
    <w:rsid w:val="001F5FD4"/>
    <w:rPr>
      <w:position w:val="10"/>
      <w:lang w:val="pt-PT"/>
    </w:rPr>
  </w:style>
  <w:style w:type="character" w:customStyle="1" w:styleId="WW-Fontepargpadro">
    <w:name w:val="WW-Fonte parág. padrão"/>
    <w:rsid w:val="001F5FD4"/>
    <w:rPr>
      <w:lang w:val="pt-PT"/>
    </w:rPr>
  </w:style>
  <w:style w:type="character" w:customStyle="1" w:styleId="SmbolosdeNumerao">
    <w:name w:val="Símbolos de Numeração"/>
    <w:rsid w:val="001F5FD4"/>
    <w:rPr>
      <w:lang w:val="pt-PT"/>
    </w:rPr>
  </w:style>
  <w:style w:type="character" w:customStyle="1" w:styleId="WW-Caracteresdenumerao">
    <w:name w:val="WW-Caracteres de numeração"/>
    <w:rsid w:val="001F5FD4"/>
    <w:rPr>
      <w:lang w:val="pt-PT"/>
    </w:rPr>
  </w:style>
  <w:style w:type="character" w:customStyle="1" w:styleId="Marcadores">
    <w:name w:val="Marcadores"/>
    <w:rsid w:val="001F5FD4"/>
    <w:rPr>
      <w:sz w:val="18"/>
      <w:szCs w:val="18"/>
      <w:lang w:val="pt-PT"/>
    </w:rPr>
  </w:style>
  <w:style w:type="character" w:customStyle="1" w:styleId="Nmerodepgina1">
    <w:name w:val="Número de página1"/>
    <w:rsid w:val="001F5FD4"/>
  </w:style>
  <w:style w:type="character" w:customStyle="1" w:styleId="Smbolosdenumerao0">
    <w:name w:val="Símbolos de numeração"/>
    <w:rsid w:val="001F5FD4"/>
  </w:style>
  <w:style w:type="character" w:customStyle="1" w:styleId="Marcas">
    <w:name w:val="Marcas"/>
    <w:rsid w:val="001F5FD4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MS Mincho" w:cs="Tahoma"/>
      <w:sz w:val="28"/>
      <w:szCs w:val="28"/>
      <w:lang w:val="pt-BR" w:eastAsia="en-US" w:bidi="en-US"/>
    </w:rPr>
  </w:style>
  <w:style w:type="paragraph" w:customStyle="1" w:styleId="Legenda2">
    <w:name w:val="Legenda2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imes New Roman"/>
      <w:i/>
      <w:iCs/>
      <w:sz w:val="24"/>
      <w:szCs w:val="24"/>
      <w:lang w:val="pt-BR" w:eastAsia="en-US" w:bidi="en-US"/>
    </w:rPr>
  </w:style>
  <w:style w:type="paragraph" w:customStyle="1" w:styleId="Captulo">
    <w:name w:val="Capítulo"/>
    <w:basedOn w:val="Normal"/>
    <w:next w:val="Corpodetexto"/>
    <w:rsid w:val="001F5FD4"/>
    <w:pPr>
      <w:keepNext/>
      <w:suppressAutoHyphens/>
      <w:autoSpaceDN/>
      <w:spacing w:before="240" w:after="120"/>
    </w:pPr>
    <w:rPr>
      <w:rFonts w:eastAsia="Tahoma" w:cs="Tahoma"/>
      <w:sz w:val="28"/>
      <w:szCs w:val="28"/>
      <w:lang w:val="pt-BR" w:eastAsia="en-US" w:bidi="en-US"/>
    </w:rPr>
  </w:style>
  <w:style w:type="paragraph" w:customStyle="1" w:styleId="Legenda1">
    <w:name w:val="Legenda1"/>
    <w:basedOn w:val="Normal"/>
    <w:rsid w:val="001F5FD4"/>
    <w:pPr>
      <w:suppressLineNumbers/>
      <w:suppressAutoHyphens/>
      <w:autoSpaceDN/>
      <w:spacing w:before="120" w:after="120"/>
    </w:pPr>
    <w:rPr>
      <w:rFonts w:ascii="Times New Roman" w:eastAsia="Times New Roman" w:hAnsi="Times New Roman" w:cs="Tahoma"/>
      <w:i/>
      <w:iCs/>
      <w:sz w:val="24"/>
      <w:szCs w:val="24"/>
      <w:lang w:val="pt-BR" w:eastAsia="en-US" w:bidi="en-US"/>
    </w:rPr>
  </w:style>
  <w:style w:type="paragraph" w:customStyle="1" w:styleId="WW-Padro">
    <w:name w:val="WW-Padrão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right"/>
    </w:pPr>
    <w:rPr>
      <w:b/>
      <w:bCs/>
      <w:sz w:val="28"/>
      <w:szCs w:val="28"/>
      <w:lang w:val="pt-PT"/>
    </w:rPr>
  </w:style>
  <w:style w:type="paragraph" w:customStyle="1" w:styleId="Ttulo21">
    <w:name w:val="Título 21"/>
    <w:basedOn w:val="WW-Padro"/>
    <w:next w:val="WW-Padro"/>
    <w:rsid w:val="001F5FD4"/>
    <w:pPr>
      <w:keepNext/>
      <w:tabs>
        <w:tab w:val="left" w:pos="2835"/>
      </w:tabs>
      <w:spacing w:before="120" w:line="360" w:lineRule="auto"/>
      <w:jc w:val="center"/>
    </w:pPr>
    <w:rPr>
      <w:b/>
      <w:bCs/>
      <w:i/>
      <w:iCs/>
      <w:lang w:val="pt-PT"/>
    </w:rPr>
  </w:style>
  <w:style w:type="paragraph" w:customStyle="1" w:styleId="Ttulo31">
    <w:name w:val="Título 31"/>
    <w:basedOn w:val="Normal"/>
    <w:next w:val="Normal"/>
    <w:rsid w:val="001F5FD4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eastAsia="en-US" w:bidi="en-US"/>
    </w:rPr>
  </w:style>
  <w:style w:type="paragraph" w:customStyle="1" w:styleId="Cabealho1">
    <w:name w:val="Cabeçalho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Rodap1">
    <w:name w:val="Rodapé1"/>
    <w:basedOn w:val="WW-Padro"/>
    <w:rsid w:val="001F5FD4"/>
    <w:pPr>
      <w:tabs>
        <w:tab w:val="center" w:pos="4419"/>
        <w:tab w:val="right" w:pos="8838"/>
      </w:tabs>
      <w:jc w:val="left"/>
    </w:pPr>
    <w:rPr>
      <w:lang w:val="pt-PT"/>
    </w:rPr>
  </w:style>
  <w:style w:type="paragraph" w:customStyle="1" w:styleId="ContedodaTabela0">
    <w:name w:val="Conteúdo da Tabela"/>
    <w:basedOn w:val="Corpodotexto"/>
    <w:rsid w:val="001F5FD4"/>
    <w:pPr>
      <w:autoSpaceDE w:val="0"/>
      <w:jc w:val="left"/>
    </w:pPr>
    <w:rPr>
      <w:szCs w:val="24"/>
      <w:lang w:val="pt-PT" w:eastAsia="en-US" w:bidi="en-US"/>
    </w:rPr>
  </w:style>
  <w:style w:type="paragraph" w:customStyle="1" w:styleId="TtulodaTabela">
    <w:name w:val="Título da Tabela"/>
    <w:basedOn w:val="ContedodaTabela0"/>
    <w:rsid w:val="001F5FD4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1F5FD4"/>
    <w:pPr>
      <w:keepNext/>
      <w:spacing w:before="240" w:after="120"/>
      <w:jc w:val="left"/>
    </w:pPr>
    <w:rPr>
      <w:sz w:val="28"/>
      <w:szCs w:val="28"/>
      <w:lang w:val="pt-PT"/>
    </w:rPr>
  </w:style>
  <w:style w:type="paragraph" w:customStyle="1" w:styleId="Contedodetabela">
    <w:name w:val="Conteúdo de tabela"/>
    <w:basedOn w:val="Normal"/>
    <w:rsid w:val="001F5FD4"/>
    <w:pPr>
      <w:suppressLineNumbers/>
      <w:suppressAutoHyphens/>
      <w:autoSpaceDN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WW-Padro1">
    <w:name w:val="WW-Padrão1"/>
    <w:rsid w:val="001F5FD4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/>
    </w:rPr>
  </w:style>
  <w:style w:type="paragraph" w:customStyle="1" w:styleId="Contedodequadro">
    <w:name w:val="Conteúdo de quadro"/>
    <w:basedOn w:val="Corpodetexto"/>
    <w:rsid w:val="001F5FD4"/>
    <w:pPr>
      <w:suppressAutoHyphens/>
      <w:autoSpaceDN/>
      <w:spacing w:after="120"/>
      <w:ind w:left="0"/>
      <w:jc w:val="left"/>
    </w:pPr>
    <w:rPr>
      <w:rFonts w:ascii="Times New Roman" w:eastAsia="Times New Roman" w:hAnsi="Times New Roman" w:cs="Times New Roman"/>
      <w:sz w:val="20"/>
      <w:szCs w:val="20"/>
      <w:lang w:val="pt-BR" w:eastAsia="en-US" w:bidi="en-US"/>
    </w:rPr>
  </w:style>
  <w:style w:type="paragraph" w:customStyle="1" w:styleId="Ttulodatabela0">
    <w:name w:val="Título da tabela"/>
    <w:basedOn w:val="Contedodatabela"/>
    <w:rsid w:val="001F5FD4"/>
    <w:pPr>
      <w:widowControl w:val="0"/>
      <w:autoSpaceDE w:val="0"/>
      <w:jc w:val="center"/>
    </w:pPr>
    <w:rPr>
      <w:b/>
      <w:bCs/>
      <w:sz w:val="20"/>
      <w:szCs w:val="20"/>
      <w:lang w:eastAsia="en-US" w:bidi="en-US"/>
    </w:rPr>
  </w:style>
  <w:style w:type="paragraph" w:customStyle="1" w:styleId="Estilo">
    <w:name w:val="Estilo"/>
    <w:rsid w:val="001F5FD4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numbering" w:customStyle="1" w:styleId="Semlista31">
    <w:name w:val="Sem lista31"/>
    <w:next w:val="Semlista"/>
    <w:uiPriority w:val="99"/>
    <w:semiHidden/>
    <w:unhideWhenUsed/>
    <w:rsid w:val="001F5FD4"/>
  </w:style>
  <w:style w:type="character" w:customStyle="1" w:styleId="WW8Num2z2">
    <w:name w:val="WW8Num2z2"/>
    <w:rsid w:val="001F5FD4"/>
  </w:style>
  <w:style w:type="character" w:customStyle="1" w:styleId="WW8Num2z3">
    <w:name w:val="WW8Num2z3"/>
    <w:rsid w:val="001F5FD4"/>
  </w:style>
  <w:style w:type="character" w:customStyle="1" w:styleId="WW8Num2z4">
    <w:name w:val="WW8Num2z4"/>
    <w:rsid w:val="001F5FD4"/>
  </w:style>
  <w:style w:type="character" w:customStyle="1" w:styleId="WW8Num2z5">
    <w:name w:val="WW8Num2z5"/>
    <w:rsid w:val="001F5FD4"/>
  </w:style>
  <w:style w:type="character" w:customStyle="1" w:styleId="WW8Num2z6">
    <w:name w:val="WW8Num2z6"/>
    <w:rsid w:val="001F5FD4"/>
  </w:style>
  <w:style w:type="character" w:customStyle="1" w:styleId="WW8Num2z7">
    <w:name w:val="WW8Num2z7"/>
    <w:rsid w:val="001F5FD4"/>
  </w:style>
  <w:style w:type="character" w:customStyle="1" w:styleId="WW8Num2z8">
    <w:name w:val="WW8Num2z8"/>
    <w:rsid w:val="001F5FD4"/>
  </w:style>
  <w:style w:type="character" w:customStyle="1" w:styleId="WW8Num4z2">
    <w:name w:val="WW8Num4z2"/>
    <w:rsid w:val="001F5FD4"/>
  </w:style>
  <w:style w:type="character" w:customStyle="1" w:styleId="WW8Num4z3">
    <w:name w:val="WW8Num4z3"/>
    <w:rsid w:val="001F5FD4"/>
  </w:style>
  <w:style w:type="character" w:customStyle="1" w:styleId="WW8Num4z4">
    <w:name w:val="WW8Num4z4"/>
    <w:rsid w:val="001F5FD4"/>
  </w:style>
  <w:style w:type="character" w:customStyle="1" w:styleId="WW8Num4z5">
    <w:name w:val="WW8Num4z5"/>
    <w:rsid w:val="001F5FD4"/>
  </w:style>
  <w:style w:type="character" w:customStyle="1" w:styleId="WW8Num4z6">
    <w:name w:val="WW8Num4z6"/>
    <w:rsid w:val="001F5FD4"/>
  </w:style>
  <w:style w:type="character" w:customStyle="1" w:styleId="WW8Num4z7">
    <w:name w:val="WW8Num4z7"/>
    <w:rsid w:val="001F5FD4"/>
  </w:style>
  <w:style w:type="character" w:customStyle="1" w:styleId="WW8Num4z8">
    <w:name w:val="WW8Num4z8"/>
    <w:rsid w:val="001F5FD4"/>
  </w:style>
  <w:style w:type="character" w:customStyle="1" w:styleId="WW8Num5z2">
    <w:name w:val="WW8Num5z2"/>
    <w:rsid w:val="001F5FD4"/>
  </w:style>
  <w:style w:type="character" w:customStyle="1" w:styleId="WW8Num5z3">
    <w:name w:val="WW8Num5z3"/>
    <w:rsid w:val="001F5FD4"/>
  </w:style>
  <w:style w:type="character" w:customStyle="1" w:styleId="WW8Num5z4">
    <w:name w:val="WW8Num5z4"/>
    <w:rsid w:val="001F5FD4"/>
  </w:style>
  <w:style w:type="character" w:customStyle="1" w:styleId="WW8Num5z5">
    <w:name w:val="WW8Num5z5"/>
    <w:rsid w:val="001F5FD4"/>
  </w:style>
  <w:style w:type="character" w:customStyle="1" w:styleId="WW8Num5z6">
    <w:name w:val="WW8Num5z6"/>
    <w:rsid w:val="001F5FD4"/>
  </w:style>
  <w:style w:type="character" w:customStyle="1" w:styleId="WW8Num5z7">
    <w:name w:val="WW8Num5z7"/>
    <w:rsid w:val="001F5FD4"/>
  </w:style>
  <w:style w:type="character" w:customStyle="1" w:styleId="WW8Num5z8">
    <w:name w:val="WW8Num5z8"/>
    <w:rsid w:val="001F5FD4"/>
  </w:style>
  <w:style w:type="character" w:customStyle="1" w:styleId="WW8Num6z0">
    <w:name w:val="WW8Num6z0"/>
    <w:rsid w:val="001F5FD4"/>
    <w:rPr>
      <w:rFonts w:hint="default"/>
      <w:b/>
    </w:rPr>
  </w:style>
  <w:style w:type="character" w:customStyle="1" w:styleId="WW8Num7z0">
    <w:name w:val="WW8Num7z0"/>
    <w:rsid w:val="001F5FD4"/>
    <w:rPr>
      <w:rFonts w:hint="default"/>
      <w:b/>
      <w:color w:val="1D1B11"/>
    </w:rPr>
  </w:style>
  <w:style w:type="character" w:customStyle="1" w:styleId="WW8Num8z0">
    <w:name w:val="WW8Num8z0"/>
    <w:rsid w:val="001F5FD4"/>
    <w:rPr>
      <w:rFonts w:ascii="Arial" w:hAnsi="Arial" w:cs="Arial"/>
      <w:sz w:val="22"/>
    </w:rPr>
  </w:style>
  <w:style w:type="character" w:customStyle="1" w:styleId="WW8Num8z1">
    <w:name w:val="WW8Num8z1"/>
    <w:rsid w:val="001F5FD4"/>
    <w:rPr>
      <w:b/>
    </w:rPr>
  </w:style>
  <w:style w:type="character" w:customStyle="1" w:styleId="WW8Num8z2">
    <w:name w:val="WW8Num8z2"/>
    <w:rsid w:val="001F5FD4"/>
  </w:style>
  <w:style w:type="character" w:customStyle="1" w:styleId="WW8Num8z3">
    <w:name w:val="WW8Num8z3"/>
    <w:rsid w:val="001F5FD4"/>
  </w:style>
  <w:style w:type="character" w:customStyle="1" w:styleId="WW8Num8z4">
    <w:name w:val="WW8Num8z4"/>
    <w:rsid w:val="001F5FD4"/>
  </w:style>
  <w:style w:type="character" w:customStyle="1" w:styleId="WW8Num8z5">
    <w:name w:val="WW8Num8z5"/>
    <w:rsid w:val="001F5FD4"/>
  </w:style>
  <w:style w:type="character" w:customStyle="1" w:styleId="WW8Num8z6">
    <w:name w:val="WW8Num8z6"/>
    <w:rsid w:val="001F5FD4"/>
  </w:style>
  <w:style w:type="character" w:customStyle="1" w:styleId="WW8Num8z7">
    <w:name w:val="WW8Num8z7"/>
    <w:rsid w:val="001F5FD4"/>
  </w:style>
  <w:style w:type="character" w:customStyle="1" w:styleId="WW8Num8z8">
    <w:name w:val="WW8Num8z8"/>
    <w:rsid w:val="001F5FD4"/>
  </w:style>
  <w:style w:type="character" w:customStyle="1" w:styleId="WW8Num9z0">
    <w:name w:val="WW8Num9z0"/>
    <w:rsid w:val="001F5FD4"/>
    <w:rPr>
      <w:rFonts w:hint="default"/>
      <w:b/>
    </w:rPr>
  </w:style>
  <w:style w:type="character" w:customStyle="1" w:styleId="WW8Num10z0">
    <w:name w:val="WW8Num10z0"/>
    <w:rsid w:val="001F5FD4"/>
    <w:rPr>
      <w:rFonts w:hint="default"/>
      <w:b/>
      <w:bCs/>
    </w:rPr>
  </w:style>
  <w:style w:type="character" w:customStyle="1" w:styleId="WW8Num10z1">
    <w:name w:val="WW8Num10z1"/>
    <w:rsid w:val="001F5FD4"/>
  </w:style>
  <w:style w:type="character" w:customStyle="1" w:styleId="WW8Num10z2">
    <w:name w:val="WW8Num10z2"/>
    <w:rsid w:val="001F5FD4"/>
  </w:style>
  <w:style w:type="character" w:customStyle="1" w:styleId="WW8Num10z3">
    <w:name w:val="WW8Num10z3"/>
    <w:rsid w:val="001F5FD4"/>
  </w:style>
  <w:style w:type="character" w:customStyle="1" w:styleId="WW8Num10z4">
    <w:name w:val="WW8Num10z4"/>
    <w:rsid w:val="001F5FD4"/>
  </w:style>
  <w:style w:type="character" w:customStyle="1" w:styleId="WW8Num10z5">
    <w:name w:val="WW8Num10z5"/>
    <w:rsid w:val="001F5FD4"/>
  </w:style>
  <w:style w:type="character" w:customStyle="1" w:styleId="WW8Num10z6">
    <w:name w:val="WW8Num10z6"/>
    <w:rsid w:val="001F5FD4"/>
  </w:style>
  <w:style w:type="character" w:customStyle="1" w:styleId="WW8Num10z7">
    <w:name w:val="WW8Num10z7"/>
    <w:rsid w:val="001F5FD4"/>
  </w:style>
  <w:style w:type="character" w:customStyle="1" w:styleId="WW8Num10z8">
    <w:name w:val="WW8Num10z8"/>
    <w:rsid w:val="001F5FD4"/>
  </w:style>
  <w:style w:type="character" w:customStyle="1" w:styleId="CorpodetextoChar1">
    <w:name w:val="Corpo de texto Char1"/>
    <w:rsid w:val="001F5FD4"/>
    <w:rPr>
      <w:rFonts w:ascii="Arial" w:hAnsi="Arial"/>
      <w:kern w:val="1"/>
      <w:sz w:val="22"/>
      <w:lang w:val="x-none" w:eastAsia="zh-CN"/>
    </w:rPr>
  </w:style>
  <w:style w:type="paragraph" w:customStyle="1" w:styleId="Textoembloco1">
    <w:name w:val="Texto em bloco1"/>
    <w:basedOn w:val="Normal"/>
    <w:rsid w:val="001F5FD4"/>
    <w:pPr>
      <w:widowControl/>
      <w:autoSpaceDE/>
      <w:autoSpaceDN/>
      <w:ind w:left="4253" w:right="57" w:firstLine="1134"/>
      <w:jc w:val="both"/>
    </w:pPr>
    <w:rPr>
      <w:rFonts w:eastAsia="Times New Roman" w:cs="Times New Roman"/>
      <w:i/>
      <w:spacing w:val="14"/>
      <w:kern w:val="1"/>
      <w:szCs w:val="20"/>
      <w:lang w:val="pt-BR" w:eastAsia="zh-CN" w:bidi="ar-SA"/>
    </w:rPr>
  </w:style>
  <w:style w:type="paragraph" w:customStyle="1" w:styleId="Textosimples">
    <w:name w:val="Texto simples"/>
    <w:basedOn w:val="Normal"/>
    <w:rsid w:val="001F5FD4"/>
    <w:pPr>
      <w:widowControl/>
      <w:autoSpaceDE/>
      <w:autoSpaceDN/>
    </w:pPr>
    <w:rPr>
      <w:rFonts w:ascii="Courier New" w:eastAsia="Times New Roman" w:hAnsi="Courier New" w:cs="Times New Roman"/>
      <w:kern w:val="1"/>
      <w:sz w:val="20"/>
      <w:szCs w:val="20"/>
      <w:lang w:val="pt-BR" w:eastAsia="zh-CN" w:bidi="ar-SA"/>
    </w:rPr>
  </w:style>
  <w:style w:type="character" w:customStyle="1" w:styleId="RecuodecorpodetextoChar1">
    <w:name w:val="Recuo de corpo de texto Char1"/>
    <w:rsid w:val="001F5FD4"/>
    <w:rPr>
      <w:kern w:val="1"/>
      <w:lang w:val="x-none" w:eastAsia="zh-CN"/>
    </w:rPr>
  </w:style>
  <w:style w:type="paragraph" w:customStyle="1" w:styleId="Standard">
    <w:name w:val="Standard"/>
    <w:rsid w:val="001F5FD4"/>
    <w:pPr>
      <w:suppressAutoHyphens/>
      <w:autoSpaceDE/>
      <w:autoSpaceDN/>
      <w:textAlignment w:val="baseline"/>
    </w:pPr>
    <w:rPr>
      <w:rFonts w:ascii="Times New Roman" w:eastAsia="SimSun" w:hAnsi="Times New Roman" w:cs="Mangal"/>
      <w:kern w:val="1"/>
      <w:sz w:val="24"/>
      <w:szCs w:val="24"/>
      <w:lang w:val="pt-BR" w:eastAsia="zh-CN" w:bidi="hi-IN"/>
    </w:rPr>
  </w:style>
  <w:style w:type="paragraph" w:customStyle="1" w:styleId="Citaes">
    <w:name w:val="Citações"/>
    <w:basedOn w:val="Normal"/>
    <w:rsid w:val="001F5FD4"/>
    <w:pPr>
      <w:widowControl/>
      <w:suppressAutoHyphens/>
      <w:autoSpaceDE/>
      <w:autoSpaceDN/>
      <w:spacing w:after="283"/>
      <w:ind w:left="567" w:right="567"/>
    </w:pPr>
    <w:rPr>
      <w:rFonts w:ascii="Times New Roman" w:eastAsia="Times New Roman" w:hAnsi="Times New Roman" w:cs="Calibri"/>
      <w:kern w:val="1"/>
      <w:sz w:val="20"/>
      <w:szCs w:val="20"/>
      <w:lang w:val="pt-BR" w:eastAsia="zh-CN" w:bidi="ar-SA"/>
    </w:rPr>
  </w:style>
  <w:style w:type="character" w:styleId="Refdenotaderodap">
    <w:name w:val="footnote reference"/>
    <w:basedOn w:val="Fontepargpadro"/>
    <w:uiPriority w:val="99"/>
    <w:semiHidden/>
    <w:unhideWhenUsed/>
    <w:rsid w:val="00E95BD3"/>
    <w:rPr>
      <w:vertAlign w:val="superscript"/>
    </w:rPr>
  </w:style>
  <w:style w:type="table" w:customStyle="1" w:styleId="TableNormal2">
    <w:name w:val="Table Normal2"/>
    <w:uiPriority w:val="2"/>
    <w:semiHidden/>
    <w:qFormat/>
    <w:rsid w:val="006E144D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">
    <w:name w:val="Sem lista4"/>
    <w:next w:val="Semlista"/>
    <w:uiPriority w:val="99"/>
    <w:semiHidden/>
    <w:unhideWhenUsed/>
    <w:rsid w:val="0024160A"/>
  </w:style>
  <w:style w:type="character" w:customStyle="1" w:styleId="CabealhoChar1">
    <w:name w:val="Cabeçalho Char1"/>
    <w:aliases w:val="hd Char1,he Char1"/>
    <w:basedOn w:val="Fontepargpadro"/>
    <w:semiHidden/>
    <w:rsid w:val="00190F95"/>
    <w:rPr>
      <w:rFonts w:ascii="Arial" w:eastAsia="Arial" w:hAnsi="Arial" w:cs="Arial"/>
      <w:lang w:val="pt-PT" w:eastAsia="pt-PT" w:bidi="pt-PT"/>
    </w:rPr>
  </w:style>
  <w:style w:type="character" w:customStyle="1" w:styleId="MenoPendente3">
    <w:name w:val="Menção Pendente3"/>
    <w:basedOn w:val="Fontepargpadro"/>
    <w:uiPriority w:val="99"/>
    <w:semiHidden/>
    <w:rsid w:val="00190F95"/>
    <w:rPr>
      <w:color w:val="605E5C"/>
      <w:shd w:val="clear" w:color="auto" w:fill="E1DFDD"/>
    </w:rPr>
  </w:style>
  <w:style w:type="table" w:customStyle="1" w:styleId="Tabelacomgrade5">
    <w:name w:val="Tabela com grade5"/>
    <w:basedOn w:val="Tabelanormal"/>
    <w:next w:val="Tabelacomgrade"/>
    <w:uiPriority w:val="59"/>
    <w:rsid w:val="00190F95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qFormat/>
    <w:rsid w:val="00190F95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">
    <w:name w:val="Tabela com grade31"/>
    <w:basedOn w:val="Tabelanormal"/>
    <w:uiPriority w:val="59"/>
    <w:rsid w:val="00190F95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">
    <w:name w:val="Sem lista5"/>
    <w:next w:val="Semlista"/>
    <w:uiPriority w:val="99"/>
    <w:semiHidden/>
    <w:unhideWhenUsed/>
    <w:rsid w:val="0060467C"/>
  </w:style>
  <w:style w:type="numbering" w:customStyle="1" w:styleId="Semlista12">
    <w:name w:val="Sem lista12"/>
    <w:next w:val="Semlista"/>
    <w:uiPriority w:val="99"/>
    <w:semiHidden/>
    <w:unhideWhenUsed/>
    <w:rsid w:val="0060467C"/>
  </w:style>
  <w:style w:type="numbering" w:customStyle="1" w:styleId="Semlista6">
    <w:name w:val="Sem lista6"/>
    <w:next w:val="Semlista"/>
    <w:uiPriority w:val="99"/>
    <w:semiHidden/>
    <w:unhideWhenUsed/>
    <w:rsid w:val="006C0FA2"/>
  </w:style>
  <w:style w:type="table" w:customStyle="1" w:styleId="TableNormal4">
    <w:name w:val="Table Normal4"/>
    <w:uiPriority w:val="2"/>
    <w:semiHidden/>
    <w:qFormat/>
    <w:rsid w:val="006C0FA2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">
    <w:name w:val="Sem lista7"/>
    <w:next w:val="Semlista"/>
    <w:uiPriority w:val="99"/>
    <w:semiHidden/>
    <w:unhideWhenUsed/>
    <w:rsid w:val="00F462D6"/>
  </w:style>
  <w:style w:type="numbering" w:customStyle="1" w:styleId="Semlista8">
    <w:name w:val="Sem lista8"/>
    <w:next w:val="Semlista"/>
    <w:uiPriority w:val="99"/>
    <w:semiHidden/>
    <w:unhideWhenUsed/>
    <w:rsid w:val="009E2A7E"/>
  </w:style>
  <w:style w:type="table" w:customStyle="1" w:styleId="TableNormal5">
    <w:name w:val="Table Normal5"/>
    <w:rsid w:val="009E2A7E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">
    <w:name w:val="Sem lista9"/>
    <w:next w:val="Semlista"/>
    <w:uiPriority w:val="99"/>
    <w:semiHidden/>
    <w:unhideWhenUsed/>
    <w:rsid w:val="00BC003F"/>
  </w:style>
  <w:style w:type="numbering" w:customStyle="1" w:styleId="Semlista13">
    <w:name w:val="Sem lista13"/>
    <w:next w:val="Semlista"/>
    <w:uiPriority w:val="99"/>
    <w:semiHidden/>
    <w:unhideWhenUsed/>
    <w:rsid w:val="00BC003F"/>
  </w:style>
  <w:style w:type="numbering" w:customStyle="1" w:styleId="Semlista112">
    <w:name w:val="Sem lista112"/>
    <w:next w:val="Semlista"/>
    <w:uiPriority w:val="99"/>
    <w:semiHidden/>
    <w:unhideWhenUsed/>
    <w:rsid w:val="00BC003F"/>
  </w:style>
  <w:style w:type="numbering" w:customStyle="1" w:styleId="Semlista1111">
    <w:name w:val="Sem lista1111"/>
    <w:next w:val="Semlista"/>
    <w:uiPriority w:val="99"/>
    <w:semiHidden/>
    <w:unhideWhenUsed/>
    <w:rsid w:val="00BC003F"/>
  </w:style>
  <w:style w:type="numbering" w:customStyle="1" w:styleId="Semlista22">
    <w:name w:val="Sem lista22"/>
    <w:next w:val="Semlista"/>
    <w:uiPriority w:val="99"/>
    <w:semiHidden/>
    <w:unhideWhenUsed/>
    <w:rsid w:val="00BC003F"/>
  </w:style>
  <w:style w:type="numbering" w:customStyle="1" w:styleId="Semlista32">
    <w:name w:val="Sem lista32"/>
    <w:next w:val="Semlista"/>
    <w:semiHidden/>
    <w:unhideWhenUsed/>
    <w:rsid w:val="00BC003F"/>
  </w:style>
  <w:style w:type="numbering" w:customStyle="1" w:styleId="Semlista11111">
    <w:name w:val="Sem lista11111"/>
    <w:next w:val="Semlista"/>
    <w:uiPriority w:val="99"/>
    <w:semiHidden/>
    <w:unhideWhenUsed/>
    <w:rsid w:val="00BC003F"/>
  </w:style>
  <w:style w:type="numbering" w:customStyle="1" w:styleId="Semlista211">
    <w:name w:val="Sem lista211"/>
    <w:next w:val="Semlista"/>
    <w:uiPriority w:val="99"/>
    <w:semiHidden/>
    <w:unhideWhenUsed/>
    <w:rsid w:val="00BC003F"/>
  </w:style>
  <w:style w:type="numbering" w:customStyle="1" w:styleId="Semlista311">
    <w:name w:val="Sem lista311"/>
    <w:next w:val="Semlista"/>
    <w:uiPriority w:val="99"/>
    <w:semiHidden/>
    <w:unhideWhenUsed/>
    <w:rsid w:val="00BC003F"/>
  </w:style>
  <w:style w:type="table" w:customStyle="1" w:styleId="Tabelacomgrade51">
    <w:name w:val="Tabela com grade51"/>
    <w:basedOn w:val="Tabelanormal"/>
    <w:next w:val="Tabelacomgrade"/>
    <w:uiPriority w:val="39"/>
    <w:rsid w:val="00BC003F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4">
    <w:name w:val="List 4"/>
    <w:basedOn w:val="Normal"/>
    <w:uiPriority w:val="99"/>
    <w:semiHidden/>
    <w:unhideWhenUsed/>
    <w:rsid w:val="00BC003F"/>
    <w:pPr>
      <w:ind w:left="1132" w:hanging="283"/>
      <w:contextualSpacing/>
    </w:pPr>
    <w:rPr>
      <w:rFonts w:ascii="Times New Roman" w:eastAsia="Times New Roman" w:hAnsi="Times New Roman" w:cs="Times New Roman"/>
      <w:lang w:eastAsia="en-US" w:bidi="ar-SA"/>
    </w:rPr>
  </w:style>
  <w:style w:type="numbering" w:customStyle="1" w:styleId="Semlista10">
    <w:name w:val="Sem lista10"/>
    <w:next w:val="Semlista"/>
    <w:uiPriority w:val="99"/>
    <w:semiHidden/>
    <w:unhideWhenUsed/>
    <w:rsid w:val="00304D12"/>
  </w:style>
  <w:style w:type="numbering" w:customStyle="1" w:styleId="Semlista14">
    <w:name w:val="Sem lista14"/>
    <w:next w:val="Semlista"/>
    <w:uiPriority w:val="99"/>
    <w:semiHidden/>
    <w:unhideWhenUsed/>
    <w:rsid w:val="00304D12"/>
  </w:style>
  <w:style w:type="numbering" w:customStyle="1" w:styleId="Semlista113">
    <w:name w:val="Sem lista113"/>
    <w:next w:val="Semlista"/>
    <w:uiPriority w:val="99"/>
    <w:semiHidden/>
    <w:unhideWhenUsed/>
    <w:rsid w:val="00304D12"/>
  </w:style>
  <w:style w:type="numbering" w:customStyle="1" w:styleId="Semlista1112">
    <w:name w:val="Sem lista1112"/>
    <w:next w:val="Semlista"/>
    <w:uiPriority w:val="99"/>
    <w:semiHidden/>
    <w:unhideWhenUsed/>
    <w:rsid w:val="00304D12"/>
  </w:style>
  <w:style w:type="numbering" w:customStyle="1" w:styleId="Semlista23">
    <w:name w:val="Sem lista23"/>
    <w:next w:val="Semlista"/>
    <w:uiPriority w:val="99"/>
    <w:semiHidden/>
    <w:unhideWhenUsed/>
    <w:rsid w:val="00304D12"/>
  </w:style>
  <w:style w:type="numbering" w:customStyle="1" w:styleId="Semlista33">
    <w:name w:val="Sem lista33"/>
    <w:next w:val="Semlista"/>
    <w:semiHidden/>
    <w:unhideWhenUsed/>
    <w:rsid w:val="00304D12"/>
  </w:style>
  <w:style w:type="numbering" w:customStyle="1" w:styleId="Semlista11112">
    <w:name w:val="Sem lista11112"/>
    <w:next w:val="Semlista"/>
    <w:uiPriority w:val="99"/>
    <w:semiHidden/>
    <w:unhideWhenUsed/>
    <w:rsid w:val="00304D12"/>
  </w:style>
  <w:style w:type="numbering" w:customStyle="1" w:styleId="Semlista212">
    <w:name w:val="Sem lista212"/>
    <w:next w:val="Semlista"/>
    <w:uiPriority w:val="99"/>
    <w:semiHidden/>
    <w:unhideWhenUsed/>
    <w:rsid w:val="00304D12"/>
  </w:style>
  <w:style w:type="numbering" w:customStyle="1" w:styleId="Semlista312">
    <w:name w:val="Sem lista312"/>
    <w:next w:val="Semlista"/>
    <w:uiPriority w:val="99"/>
    <w:semiHidden/>
    <w:unhideWhenUsed/>
    <w:rsid w:val="00304D12"/>
  </w:style>
  <w:style w:type="table" w:customStyle="1" w:styleId="Tabelacomgrade52">
    <w:name w:val="Tabela com grade52"/>
    <w:basedOn w:val="Tabelanormal"/>
    <w:next w:val="Tabelacomgrade"/>
    <w:uiPriority w:val="39"/>
    <w:rsid w:val="00304D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">
    <w:name w:val="Sem lista15"/>
    <w:next w:val="Semlista"/>
    <w:uiPriority w:val="99"/>
    <w:semiHidden/>
    <w:unhideWhenUsed/>
    <w:rsid w:val="005E0061"/>
  </w:style>
  <w:style w:type="numbering" w:customStyle="1" w:styleId="Semlista16">
    <w:name w:val="Sem lista16"/>
    <w:next w:val="Semlista"/>
    <w:uiPriority w:val="99"/>
    <w:semiHidden/>
    <w:unhideWhenUsed/>
    <w:rsid w:val="005E0061"/>
  </w:style>
  <w:style w:type="numbering" w:customStyle="1" w:styleId="Semlista114">
    <w:name w:val="Sem lista114"/>
    <w:next w:val="Semlista"/>
    <w:uiPriority w:val="99"/>
    <w:semiHidden/>
    <w:unhideWhenUsed/>
    <w:rsid w:val="005E0061"/>
  </w:style>
  <w:style w:type="numbering" w:customStyle="1" w:styleId="Semlista1113">
    <w:name w:val="Sem lista1113"/>
    <w:next w:val="Semlista"/>
    <w:uiPriority w:val="99"/>
    <w:semiHidden/>
    <w:unhideWhenUsed/>
    <w:rsid w:val="005E0061"/>
  </w:style>
  <w:style w:type="numbering" w:customStyle="1" w:styleId="Semlista24">
    <w:name w:val="Sem lista24"/>
    <w:next w:val="Semlista"/>
    <w:uiPriority w:val="99"/>
    <w:semiHidden/>
    <w:unhideWhenUsed/>
    <w:rsid w:val="005E0061"/>
  </w:style>
  <w:style w:type="numbering" w:customStyle="1" w:styleId="Semlista34">
    <w:name w:val="Sem lista34"/>
    <w:next w:val="Semlista"/>
    <w:semiHidden/>
    <w:unhideWhenUsed/>
    <w:rsid w:val="005E0061"/>
  </w:style>
  <w:style w:type="numbering" w:customStyle="1" w:styleId="Semlista11113">
    <w:name w:val="Sem lista11113"/>
    <w:next w:val="Semlista"/>
    <w:uiPriority w:val="99"/>
    <w:semiHidden/>
    <w:unhideWhenUsed/>
    <w:rsid w:val="005E0061"/>
  </w:style>
  <w:style w:type="numbering" w:customStyle="1" w:styleId="Semlista213">
    <w:name w:val="Sem lista213"/>
    <w:next w:val="Semlista"/>
    <w:uiPriority w:val="99"/>
    <w:semiHidden/>
    <w:unhideWhenUsed/>
    <w:rsid w:val="005E0061"/>
  </w:style>
  <w:style w:type="numbering" w:customStyle="1" w:styleId="Semlista313">
    <w:name w:val="Sem lista313"/>
    <w:next w:val="Semlista"/>
    <w:uiPriority w:val="99"/>
    <w:semiHidden/>
    <w:unhideWhenUsed/>
    <w:rsid w:val="005E0061"/>
  </w:style>
  <w:style w:type="table" w:customStyle="1" w:styleId="Tabelacomgrade53">
    <w:name w:val="Tabela com grade53"/>
    <w:basedOn w:val="Tabelanormal"/>
    <w:next w:val="Tabelacomgrade"/>
    <w:uiPriority w:val="39"/>
    <w:rsid w:val="005E006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7">
    <w:name w:val="Sem lista17"/>
    <w:next w:val="Semlista"/>
    <w:uiPriority w:val="99"/>
    <w:semiHidden/>
    <w:unhideWhenUsed/>
    <w:rsid w:val="00D33BA9"/>
  </w:style>
  <w:style w:type="table" w:customStyle="1" w:styleId="TableNormal6">
    <w:name w:val="Table Normal6"/>
    <w:uiPriority w:val="2"/>
    <w:semiHidden/>
    <w:qFormat/>
    <w:rsid w:val="00D33BA9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8">
    <w:name w:val="Sem lista18"/>
    <w:next w:val="Semlista"/>
    <w:uiPriority w:val="99"/>
    <w:semiHidden/>
    <w:unhideWhenUsed/>
    <w:rsid w:val="006A4377"/>
  </w:style>
  <w:style w:type="table" w:customStyle="1" w:styleId="TableNormal7">
    <w:name w:val="Table Normal7"/>
    <w:uiPriority w:val="2"/>
    <w:semiHidden/>
    <w:unhideWhenUsed/>
    <w:qFormat/>
    <w:rsid w:val="006A43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59"/>
    <w:rsid w:val="006A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9">
    <w:name w:val="Sem lista19"/>
    <w:next w:val="Semlista"/>
    <w:uiPriority w:val="99"/>
    <w:semiHidden/>
    <w:unhideWhenUsed/>
    <w:rsid w:val="006A4377"/>
  </w:style>
  <w:style w:type="numbering" w:customStyle="1" w:styleId="Semlista115">
    <w:name w:val="Sem lista115"/>
    <w:next w:val="Semlista"/>
    <w:uiPriority w:val="99"/>
    <w:semiHidden/>
    <w:unhideWhenUsed/>
    <w:rsid w:val="006A4377"/>
  </w:style>
  <w:style w:type="table" w:customStyle="1" w:styleId="Tabelacomgrade13">
    <w:name w:val="Tabela com grade13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12">
    <w:name w:val="Tabela com grade112"/>
    <w:basedOn w:val="Tabelanormal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11">
    <w:name w:val="Tabela com grade111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6A4377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5">
    <w:name w:val="Sem lista25"/>
    <w:next w:val="Semlista"/>
    <w:uiPriority w:val="99"/>
    <w:semiHidden/>
    <w:unhideWhenUsed/>
    <w:rsid w:val="006A4377"/>
  </w:style>
  <w:style w:type="table" w:customStyle="1" w:styleId="Tabelacomgrade32">
    <w:name w:val="Tabela com grade32"/>
    <w:basedOn w:val="Tabelanormal"/>
    <w:next w:val="Tabelacomgrade"/>
    <w:uiPriority w:val="59"/>
    <w:rsid w:val="006A43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5">
    <w:name w:val="Sem lista35"/>
    <w:next w:val="Semlista"/>
    <w:semiHidden/>
    <w:unhideWhenUsed/>
    <w:rsid w:val="006A4377"/>
  </w:style>
  <w:style w:type="table" w:customStyle="1" w:styleId="Tabelacomgrade121">
    <w:name w:val="Tabela com grade121"/>
    <w:basedOn w:val="Tabelanormal"/>
    <w:next w:val="Tabelacomgrade"/>
    <w:uiPriority w:val="5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41">
    <w:name w:val="Tabela com grade41"/>
    <w:basedOn w:val="Tabelanormal"/>
    <w:next w:val="Tabelacomgrade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4">
    <w:name w:val="Sem lista1114"/>
    <w:next w:val="Semlista"/>
    <w:uiPriority w:val="99"/>
    <w:semiHidden/>
    <w:unhideWhenUsed/>
    <w:rsid w:val="006A4377"/>
  </w:style>
  <w:style w:type="numbering" w:customStyle="1" w:styleId="Semlista214">
    <w:name w:val="Sem lista214"/>
    <w:next w:val="Semlista"/>
    <w:uiPriority w:val="99"/>
    <w:semiHidden/>
    <w:unhideWhenUsed/>
    <w:rsid w:val="006A4377"/>
  </w:style>
  <w:style w:type="numbering" w:customStyle="1" w:styleId="Semlista314">
    <w:name w:val="Sem lista314"/>
    <w:next w:val="Semlista"/>
    <w:uiPriority w:val="99"/>
    <w:semiHidden/>
    <w:unhideWhenUsed/>
    <w:rsid w:val="006A4377"/>
  </w:style>
  <w:style w:type="table" w:customStyle="1" w:styleId="TableNormal21">
    <w:name w:val="Table Normal2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41">
    <w:name w:val="Sem lista41"/>
    <w:next w:val="Semlista"/>
    <w:uiPriority w:val="99"/>
    <w:semiHidden/>
    <w:unhideWhenUsed/>
    <w:rsid w:val="006A4377"/>
  </w:style>
  <w:style w:type="table" w:customStyle="1" w:styleId="Tabelacomgrade54">
    <w:name w:val="Tabela com grade54"/>
    <w:basedOn w:val="Tabelanormal"/>
    <w:next w:val="Tabelacomgrade"/>
    <w:uiPriority w:val="59"/>
    <w:rsid w:val="006A4377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1">
    <w:name w:val="Table Normal3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11">
    <w:name w:val="Tabela com grade311"/>
    <w:basedOn w:val="Tabelanormal"/>
    <w:uiPriority w:val="59"/>
    <w:rsid w:val="006A4377"/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1">
    <w:name w:val="Sem lista51"/>
    <w:next w:val="Semlista"/>
    <w:uiPriority w:val="99"/>
    <w:semiHidden/>
    <w:unhideWhenUsed/>
    <w:rsid w:val="006A4377"/>
  </w:style>
  <w:style w:type="numbering" w:customStyle="1" w:styleId="Semlista121">
    <w:name w:val="Sem lista121"/>
    <w:next w:val="Semlista"/>
    <w:uiPriority w:val="99"/>
    <w:semiHidden/>
    <w:unhideWhenUsed/>
    <w:rsid w:val="006A4377"/>
  </w:style>
  <w:style w:type="numbering" w:customStyle="1" w:styleId="Semlista61">
    <w:name w:val="Sem lista61"/>
    <w:next w:val="Semlista"/>
    <w:uiPriority w:val="99"/>
    <w:semiHidden/>
    <w:unhideWhenUsed/>
    <w:rsid w:val="006A4377"/>
  </w:style>
  <w:style w:type="table" w:customStyle="1" w:styleId="TableNormal41">
    <w:name w:val="Table Normal41"/>
    <w:uiPriority w:val="2"/>
    <w:semiHidden/>
    <w:qFormat/>
    <w:rsid w:val="006A4377"/>
    <w:rPr>
      <w:rFonts w:ascii="Calibri" w:eastAsia="Calibri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71">
    <w:name w:val="Sem lista71"/>
    <w:next w:val="Semlista"/>
    <w:uiPriority w:val="99"/>
    <w:semiHidden/>
    <w:unhideWhenUsed/>
    <w:rsid w:val="006A4377"/>
  </w:style>
  <w:style w:type="numbering" w:customStyle="1" w:styleId="Semlista81">
    <w:name w:val="Sem lista81"/>
    <w:next w:val="Semlista"/>
    <w:uiPriority w:val="99"/>
    <w:semiHidden/>
    <w:unhideWhenUsed/>
    <w:rsid w:val="006A4377"/>
  </w:style>
  <w:style w:type="table" w:customStyle="1" w:styleId="TableNormal51">
    <w:name w:val="Table Normal51"/>
    <w:rsid w:val="006A4377"/>
    <w:pPr>
      <w:widowControl/>
      <w:autoSpaceDE/>
      <w:autoSpaceDN/>
    </w:pPr>
    <w:rPr>
      <w:rFonts w:ascii="Arial" w:eastAsia="Arial" w:hAnsi="Arial" w:cs="Arial"/>
      <w:sz w:val="24"/>
      <w:szCs w:val="24"/>
      <w:lang w:val="pt-BR"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6A4377"/>
  </w:style>
  <w:style w:type="numbering" w:customStyle="1" w:styleId="Semlista131">
    <w:name w:val="Sem lista131"/>
    <w:next w:val="Semlista"/>
    <w:uiPriority w:val="99"/>
    <w:semiHidden/>
    <w:unhideWhenUsed/>
    <w:rsid w:val="006A4377"/>
  </w:style>
  <w:style w:type="numbering" w:customStyle="1" w:styleId="Semlista1121">
    <w:name w:val="Sem lista1121"/>
    <w:next w:val="Semlista"/>
    <w:uiPriority w:val="99"/>
    <w:semiHidden/>
    <w:unhideWhenUsed/>
    <w:rsid w:val="006A4377"/>
  </w:style>
  <w:style w:type="numbering" w:customStyle="1" w:styleId="Semlista11114">
    <w:name w:val="Sem lista11114"/>
    <w:next w:val="Semlista"/>
    <w:uiPriority w:val="99"/>
    <w:semiHidden/>
    <w:unhideWhenUsed/>
    <w:rsid w:val="006A4377"/>
  </w:style>
  <w:style w:type="numbering" w:customStyle="1" w:styleId="Semlista221">
    <w:name w:val="Sem lista221"/>
    <w:next w:val="Semlista"/>
    <w:uiPriority w:val="99"/>
    <w:semiHidden/>
    <w:unhideWhenUsed/>
    <w:rsid w:val="006A4377"/>
  </w:style>
  <w:style w:type="numbering" w:customStyle="1" w:styleId="Semlista321">
    <w:name w:val="Sem lista321"/>
    <w:next w:val="Semlista"/>
    <w:semiHidden/>
    <w:unhideWhenUsed/>
    <w:rsid w:val="006A4377"/>
  </w:style>
  <w:style w:type="numbering" w:customStyle="1" w:styleId="Semlista111111">
    <w:name w:val="Sem lista111111"/>
    <w:next w:val="Semlista"/>
    <w:uiPriority w:val="99"/>
    <w:semiHidden/>
    <w:unhideWhenUsed/>
    <w:rsid w:val="006A4377"/>
  </w:style>
  <w:style w:type="numbering" w:customStyle="1" w:styleId="Semlista2111">
    <w:name w:val="Sem lista2111"/>
    <w:next w:val="Semlista"/>
    <w:uiPriority w:val="99"/>
    <w:semiHidden/>
    <w:unhideWhenUsed/>
    <w:rsid w:val="006A4377"/>
  </w:style>
  <w:style w:type="numbering" w:customStyle="1" w:styleId="Semlista3111">
    <w:name w:val="Sem lista3111"/>
    <w:next w:val="Semlista"/>
    <w:uiPriority w:val="99"/>
    <w:semiHidden/>
    <w:unhideWhenUsed/>
    <w:rsid w:val="006A4377"/>
  </w:style>
  <w:style w:type="table" w:customStyle="1" w:styleId="Tabelacomgrade511">
    <w:name w:val="Tabela com grade51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01">
    <w:name w:val="Sem lista101"/>
    <w:next w:val="Semlista"/>
    <w:uiPriority w:val="99"/>
    <w:semiHidden/>
    <w:unhideWhenUsed/>
    <w:rsid w:val="006A4377"/>
  </w:style>
  <w:style w:type="numbering" w:customStyle="1" w:styleId="Semlista141">
    <w:name w:val="Sem lista141"/>
    <w:next w:val="Semlista"/>
    <w:uiPriority w:val="99"/>
    <w:semiHidden/>
    <w:unhideWhenUsed/>
    <w:rsid w:val="006A4377"/>
  </w:style>
  <w:style w:type="numbering" w:customStyle="1" w:styleId="Semlista1131">
    <w:name w:val="Sem lista1131"/>
    <w:next w:val="Semlista"/>
    <w:uiPriority w:val="99"/>
    <w:semiHidden/>
    <w:unhideWhenUsed/>
    <w:rsid w:val="006A4377"/>
  </w:style>
  <w:style w:type="numbering" w:customStyle="1" w:styleId="Semlista11121">
    <w:name w:val="Sem lista11121"/>
    <w:next w:val="Semlista"/>
    <w:uiPriority w:val="99"/>
    <w:semiHidden/>
    <w:unhideWhenUsed/>
    <w:rsid w:val="006A4377"/>
  </w:style>
  <w:style w:type="numbering" w:customStyle="1" w:styleId="Semlista231">
    <w:name w:val="Sem lista231"/>
    <w:next w:val="Semlista"/>
    <w:uiPriority w:val="99"/>
    <w:semiHidden/>
    <w:unhideWhenUsed/>
    <w:rsid w:val="006A4377"/>
  </w:style>
  <w:style w:type="numbering" w:customStyle="1" w:styleId="Semlista331">
    <w:name w:val="Sem lista331"/>
    <w:next w:val="Semlista"/>
    <w:semiHidden/>
    <w:unhideWhenUsed/>
    <w:rsid w:val="006A4377"/>
  </w:style>
  <w:style w:type="numbering" w:customStyle="1" w:styleId="Semlista111121">
    <w:name w:val="Sem lista111121"/>
    <w:next w:val="Semlista"/>
    <w:uiPriority w:val="99"/>
    <w:semiHidden/>
    <w:unhideWhenUsed/>
    <w:rsid w:val="006A4377"/>
  </w:style>
  <w:style w:type="numbering" w:customStyle="1" w:styleId="Semlista2121">
    <w:name w:val="Sem lista2121"/>
    <w:next w:val="Semlista"/>
    <w:uiPriority w:val="99"/>
    <w:semiHidden/>
    <w:unhideWhenUsed/>
    <w:rsid w:val="006A4377"/>
  </w:style>
  <w:style w:type="numbering" w:customStyle="1" w:styleId="Semlista3121">
    <w:name w:val="Sem lista3121"/>
    <w:next w:val="Semlista"/>
    <w:uiPriority w:val="99"/>
    <w:semiHidden/>
    <w:unhideWhenUsed/>
    <w:rsid w:val="006A4377"/>
  </w:style>
  <w:style w:type="table" w:customStyle="1" w:styleId="Tabelacomgrade521">
    <w:name w:val="Tabela com grade52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1">
    <w:name w:val="Sem lista151"/>
    <w:next w:val="Semlista"/>
    <w:uiPriority w:val="99"/>
    <w:semiHidden/>
    <w:unhideWhenUsed/>
    <w:rsid w:val="006A4377"/>
  </w:style>
  <w:style w:type="numbering" w:customStyle="1" w:styleId="Semlista161">
    <w:name w:val="Sem lista161"/>
    <w:next w:val="Semlista"/>
    <w:uiPriority w:val="99"/>
    <w:semiHidden/>
    <w:unhideWhenUsed/>
    <w:rsid w:val="006A4377"/>
  </w:style>
  <w:style w:type="numbering" w:customStyle="1" w:styleId="Semlista1141">
    <w:name w:val="Sem lista1141"/>
    <w:next w:val="Semlista"/>
    <w:uiPriority w:val="99"/>
    <w:semiHidden/>
    <w:unhideWhenUsed/>
    <w:rsid w:val="006A4377"/>
  </w:style>
  <w:style w:type="numbering" w:customStyle="1" w:styleId="Semlista11131">
    <w:name w:val="Sem lista11131"/>
    <w:next w:val="Semlista"/>
    <w:uiPriority w:val="99"/>
    <w:semiHidden/>
    <w:unhideWhenUsed/>
    <w:rsid w:val="006A4377"/>
  </w:style>
  <w:style w:type="numbering" w:customStyle="1" w:styleId="Semlista241">
    <w:name w:val="Sem lista241"/>
    <w:next w:val="Semlista"/>
    <w:uiPriority w:val="99"/>
    <w:semiHidden/>
    <w:unhideWhenUsed/>
    <w:rsid w:val="006A4377"/>
  </w:style>
  <w:style w:type="numbering" w:customStyle="1" w:styleId="Semlista341">
    <w:name w:val="Sem lista341"/>
    <w:next w:val="Semlista"/>
    <w:semiHidden/>
    <w:unhideWhenUsed/>
    <w:rsid w:val="006A4377"/>
  </w:style>
  <w:style w:type="numbering" w:customStyle="1" w:styleId="Semlista111131">
    <w:name w:val="Sem lista111131"/>
    <w:next w:val="Semlista"/>
    <w:uiPriority w:val="99"/>
    <w:semiHidden/>
    <w:unhideWhenUsed/>
    <w:rsid w:val="006A4377"/>
  </w:style>
  <w:style w:type="numbering" w:customStyle="1" w:styleId="Semlista2131">
    <w:name w:val="Sem lista2131"/>
    <w:next w:val="Semlista"/>
    <w:uiPriority w:val="99"/>
    <w:semiHidden/>
    <w:unhideWhenUsed/>
    <w:rsid w:val="006A4377"/>
  </w:style>
  <w:style w:type="numbering" w:customStyle="1" w:styleId="Semlista3131">
    <w:name w:val="Sem lista3131"/>
    <w:next w:val="Semlista"/>
    <w:uiPriority w:val="99"/>
    <w:semiHidden/>
    <w:unhideWhenUsed/>
    <w:rsid w:val="006A4377"/>
  </w:style>
  <w:style w:type="table" w:customStyle="1" w:styleId="Tabelacomgrade531">
    <w:name w:val="Tabela com grade531"/>
    <w:basedOn w:val="Tabelanormal"/>
    <w:next w:val="Tabelacomgrade"/>
    <w:uiPriority w:val="39"/>
    <w:rsid w:val="006A4377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71">
    <w:name w:val="Sem lista171"/>
    <w:next w:val="Semlista"/>
    <w:uiPriority w:val="99"/>
    <w:semiHidden/>
    <w:unhideWhenUsed/>
    <w:rsid w:val="006A4377"/>
  </w:style>
  <w:style w:type="table" w:customStyle="1" w:styleId="TableNormal61">
    <w:name w:val="Table Normal61"/>
    <w:uiPriority w:val="2"/>
    <w:semiHidden/>
    <w:qFormat/>
    <w:rsid w:val="006A4377"/>
    <w:rPr>
      <w:rFonts w:ascii="Calibri" w:eastAsia="Calibri" w:hAnsi="Calibri" w:cs="Calibri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3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elvado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ll.org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B145D4-9A9E-4A7E-9546-50F8C1661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11</Pages>
  <Words>5162</Words>
  <Characters>27876</Characters>
  <Application>Microsoft Office Word</Application>
  <DocSecurity>0</DocSecurity>
  <Lines>232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32973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USUARIO</cp:lastModifiedBy>
  <cp:revision>311</cp:revision>
  <cp:lastPrinted>2025-11-19T14:04:00Z</cp:lastPrinted>
  <dcterms:created xsi:type="dcterms:W3CDTF">2022-11-09T11:18:00Z</dcterms:created>
  <dcterms:modified xsi:type="dcterms:W3CDTF">2026-03-18T17:54:00Z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2020-06-17T00:00:00Z</vt:filetime>
  </property>
</Properties>
</file>