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61D6BE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F05B3C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934CA39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ESTUDO TÉCNICO PRELIMINAR</w:t>
      </w:r>
    </w:p>
    <w:p w14:paraId="493EAA4C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97331B0" w14:textId="1E5F1FEF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258CB1F" w14:textId="06484273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D29E762" w14:textId="39ACCAC5" w:rsidR="003F61A7" w:rsidRPr="00120FE1" w:rsidRDefault="00C70B3E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CONTRATAÇÃO DE EMPRESA ESPECIALIZADA PARA</w:t>
      </w:r>
      <w:proofErr w:type="gramStart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</w:t>
      </w:r>
      <w:proofErr w:type="gramEnd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OBRA DE RECONSTRUÇÃO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PARA ESTABILIZAÇÃO DE ENCOSTAS, CORTINA ANCORADA(ATIRANTADA),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EXECUÇÃO DE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CONTENÇÃO (49,22X8,2M) E RECUPERAÇÃO DE ESTRADA  (193X6M) , ACESSO A COMUNIDADE DE LINHA SÃO JOÃO - TRECHO 1,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NO MUNICÍPIO DE RELVADO/RS.</w:t>
      </w:r>
    </w:p>
    <w:p w14:paraId="349056A5" w14:textId="7777777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C1CFE33" w14:textId="2F50E3C3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D3E85C8" w14:textId="2058BCCE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74FDB8B" w14:textId="1DA61986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82DDBBC" w14:textId="62537BA9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7BBDD5C" w14:textId="3D27D988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CD0F858" w14:textId="37D41BD0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F3BDE37" w14:textId="16C8D42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17F8C6C" w14:textId="053AE42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F505D20" w14:textId="0911791C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E5FCA89" w14:textId="3BE9DFC8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63AD8CC" w14:textId="6A9BB51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28023C6" w14:textId="7777777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34602E1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FE958B1" w14:textId="58D6AE7B" w:rsidR="004C24B9" w:rsidRPr="00120FE1" w:rsidRDefault="00C54A80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RELVADO/RS</w:t>
      </w:r>
      <w:r w:rsidR="00C228CE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, </w:t>
      </w:r>
      <w:r w:rsidR="006A4377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março de 2.026</w:t>
      </w:r>
    </w:p>
    <w:p w14:paraId="05FC47CF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1A581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C61314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EA7F37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5398B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DF6402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62D0EE7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B28FF33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C4A184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F3CB9A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7908AB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9AB9708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3042A4A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0E28407" w14:textId="34EBC17B" w:rsidR="004C24B9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36A6453" w14:textId="3397996C" w:rsidR="00C70B3E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9E592D5" w14:textId="573EE3F9" w:rsidR="00C70B3E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2BCA532" w14:textId="77777777" w:rsidR="00C70B3E" w:rsidRPr="00120FE1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0D051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91BD38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7F2492F" w14:textId="53A1AC86" w:rsidR="0060241A" w:rsidRPr="00120FE1" w:rsidRDefault="00E42F71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lastRenderedPageBreak/>
        <w:t xml:space="preserve">                               </w:t>
      </w:r>
      <w:r w:rsidR="004C24B9"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t>ESTUDO TECNICO PRELIMINAR</w:t>
      </w:r>
    </w:p>
    <w:p w14:paraId="483FB4BE" w14:textId="77777777" w:rsidR="0060241A" w:rsidRPr="00120FE1" w:rsidRDefault="0060241A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</w:p>
    <w:p w14:paraId="2E6A474F" w14:textId="04EE6259" w:rsidR="0060241A" w:rsidRPr="00120FE1" w:rsidRDefault="0060241A" w:rsidP="00C228CE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Cambria" w:hAnsi="Times New Roman" w:cs="Times New Roman"/>
          <w:b/>
          <w:spacing w:val="-2"/>
          <w:w w:val="115"/>
          <w:sz w:val="24"/>
          <w:szCs w:val="24"/>
          <w:lang w:eastAsia="en-US" w:bidi="ar-SA"/>
        </w:rPr>
        <w:t>INTRODUÇÃO</w:t>
      </w:r>
    </w:p>
    <w:p w14:paraId="0A9AAF93" w14:textId="3E3E74A5" w:rsidR="009E5C5B" w:rsidRPr="00120FE1" w:rsidRDefault="0060241A" w:rsidP="00C228CE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21"/>
        <w:jc w:val="both"/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</w:pP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presente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documento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caracteriza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a</w:t>
      </w:r>
      <w:r w:rsidRPr="00120FE1">
        <w:rPr>
          <w:rFonts w:ascii="Times New Roman" w:eastAsia="Cambria" w:hAnsi="Times New Roman" w:cs="Times New Roman"/>
          <w:spacing w:val="-9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primeira</w:t>
      </w:r>
      <w:r w:rsidRPr="00120FE1">
        <w:rPr>
          <w:rFonts w:ascii="Times New Roman" w:eastAsia="Cambria" w:hAnsi="Times New Roman" w:cs="Times New Roman"/>
          <w:spacing w:val="-11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etapa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da</w:t>
      </w:r>
      <w:r w:rsidRPr="00120FE1">
        <w:rPr>
          <w:rFonts w:ascii="Times New Roman" w:eastAsia="Cambria" w:hAnsi="Times New Roman" w:cs="Times New Roman"/>
          <w:spacing w:val="-7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fase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planejamento,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onde apresenta os devidos estudos para a contratação de serviços que atendam à necessidade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abaixo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especificada,</w:t>
      </w:r>
      <w:r w:rsidRPr="00120FE1">
        <w:rPr>
          <w:rFonts w:ascii="Times New Roman" w:eastAsia="Cambria" w:hAnsi="Times New Roman" w:cs="Times New Roman"/>
          <w:spacing w:val="-14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cujo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objetivo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principal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é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estudar</w:t>
      </w:r>
      <w:r w:rsidRPr="00120FE1">
        <w:rPr>
          <w:rFonts w:ascii="Times New Roman" w:eastAsia="Cambria" w:hAnsi="Times New Roman" w:cs="Times New Roman"/>
          <w:spacing w:val="-12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detalhadamente a necessidade e identificar no mercado a melhor forma para supri-la, levando sempre em observância às normas vigentes e os princípios que regem a Administração Pública</w:t>
      </w:r>
    </w:p>
    <w:p w14:paraId="74E3F207" w14:textId="77777777" w:rsid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</w:pPr>
    </w:p>
    <w:p w14:paraId="56110258" w14:textId="567F837B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01: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DO OBJETO</w:t>
      </w:r>
    </w:p>
    <w:p w14:paraId="6593C561" w14:textId="07BDF11E" w:rsidR="00C70B3E" w:rsidRPr="00C70B3E" w:rsidRDefault="00C70B3E" w:rsidP="00C70B3E">
      <w:pPr>
        <w:widowControl/>
        <w:adjustRightInd w:val="0"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Constitui objeto do presente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ESTUDO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contratação de empresa especializada para  execução de OBRA DE RECONSTRUÇÃO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PARA ESTABILIZAÇÃO DE ENCOSTAS, CORTINA ANCORADA(ATIRANTADA),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execução de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CONTENÇÃO (49,22x8,2m) e RECUPERAÇÃO DE ESTRADA  (193x6m) , acesso a comunidade de Linha SÃO JOÃO - TRECHO 1,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no município de RELVADO/RS, localização 29º05’43”S - 52º06’23 ”O,</w:t>
      </w:r>
      <w:r w:rsidRPr="00C70B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C70B3E">
        <w:rPr>
          <w:rFonts w:ascii="Times New Roman" w:hAnsi="Times New Roman" w:cs="Times New Roman"/>
          <w:sz w:val="24"/>
          <w:szCs w:val="24"/>
        </w:rPr>
        <w:t>PREÇO GLOBAL, estando incluso,  material e mão de obra, de acordo com as especificações do Projeto Básico, Memorial Descritivo, Planilha de Orçamento e minuta de Contrato anexos, que são parte integrante do presente Edital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R$ 1.210.100,22 (hum milhão, duzentos e dez mil cem reais e vinte e dois centavos),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 nº nº3.033/2020-MDR de 04/12/2020 do Processo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REC-RS-4315453-20250726-02, P</w:t>
      </w:r>
      <w:r w:rsidRPr="00C70B3E">
        <w:rPr>
          <w:rFonts w:ascii="Times New Roman" w:eastAsia="Calibri" w:hAnsi="Times New Roman" w:cs="Times New Roman"/>
          <w:bCs/>
          <w:sz w:val="24"/>
          <w:szCs w:val="24"/>
          <w:lang w:val="pt-BR" w:eastAsia="en-US" w:bidi="ar-SA"/>
        </w:rPr>
        <w:t xml:space="preserve">rocesso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59053.023212/2025-59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do Ministério da Integração e  do Desenvolvimento Regional - Secretaria Nacional de Proteção e Defesa Civil e próprios do Município,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 prazo de execução,  em até 04 ( quatro) meses  a contar da ORDEM DE INICIO.</w:t>
      </w:r>
    </w:p>
    <w:p w14:paraId="71080B27" w14:textId="77777777" w:rsidR="00C70B3E" w:rsidRPr="00C70B3E" w:rsidRDefault="00C70B3E" w:rsidP="00C70B3E">
      <w:pPr>
        <w:widowControl/>
        <w:adjustRightInd w:val="0"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1.2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.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  <w:t>Deverá ser observado pelos licitantes quando da formalização da proposta inicial o valor REFERENCIA GLOBAL, estabelecido conforme previsão orçamentaria sendo desconsideradas após a fase de lances, as propostas com valores acima dos valores referência estabelecidos, conforme artigo 49, III da Lei 14.133/2021.</w:t>
      </w:r>
    </w:p>
    <w:p w14:paraId="5CA0CD1B" w14:textId="77777777" w:rsidR="00C70B3E" w:rsidRPr="00C70B3E" w:rsidRDefault="00C70B3E" w:rsidP="00C70B3E">
      <w:pPr>
        <w:tabs>
          <w:tab w:val="left" w:pos="123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1.3.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C70B3E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critério</w:t>
      </w:r>
      <w:r w:rsidRPr="00C70B3E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julgamento</w:t>
      </w:r>
      <w:r w:rsidRPr="00C70B3E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adotado</w:t>
      </w:r>
      <w:r w:rsidRPr="00C70B3E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será</w:t>
      </w:r>
      <w:r w:rsidRPr="00C70B3E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C70B3E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C70B3E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</w:t>
      </w:r>
      <w:r w:rsidRPr="00C70B3E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 ,</w:t>
      </w:r>
      <w:r w:rsidRPr="00C70B3E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considerado</w:t>
      </w:r>
      <w:r w:rsidRPr="00C70B3E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C70B3E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C70B3E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dispêndio para a Administração, nos termos do art. 34 da Lei nº 14.133/2021, e observadas as</w:t>
      </w:r>
      <w:r w:rsidRPr="00C70B3E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exigências contidas neste</w:t>
      </w:r>
      <w:r w:rsidRPr="00C70B3E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 e</w:t>
      </w:r>
      <w:r w:rsidRPr="00C70B3E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</w:t>
      </w:r>
      <w:r w:rsidRPr="00C70B3E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quanto</w:t>
      </w:r>
      <w:r w:rsidRPr="00C70B3E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às</w:t>
      </w:r>
      <w:r w:rsidRPr="00C70B3E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Pr="00C70B3E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C70B3E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objeto.</w:t>
      </w:r>
    </w:p>
    <w:p w14:paraId="1FE95B0E" w14:textId="77777777" w:rsidR="00C70B3E" w:rsidRPr="00C70B3E" w:rsidRDefault="00C70B3E" w:rsidP="00C70B3E">
      <w:pPr>
        <w:tabs>
          <w:tab w:val="left" w:pos="125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1.4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serviços deverão ser executados em conformidade com as especificações contidas</w:t>
      </w:r>
      <w:r w:rsidRPr="00C70B3E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C70B3E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C70B3E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5656DE2F" w14:textId="77777777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1.5.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e Matricula da obra bem como, colocar placa de identificação, conforme modelo fornecido pelo Município, sendo que estas deverão ser removidas do local, quando da conclusão da obra.</w:t>
      </w:r>
    </w:p>
    <w:p w14:paraId="5D969075" w14:textId="77777777" w:rsidR="00C70B3E" w:rsidRPr="00C70B3E" w:rsidRDefault="00C70B3E" w:rsidP="00C70B3E">
      <w:pPr>
        <w:tabs>
          <w:tab w:val="left" w:pos="63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1.6.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Demais informações pertinentes ao objeto da licitação encontram-se detalhadas nos anexos do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7430BB1B" w14:textId="77777777" w:rsidR="00C70B3E" w:rsidRPr="00C70B3E" w:rsidRDefault="00C70B3E" w:rsidP="00C70B3E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1.7.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Para participar do processo licitatório, o licitante deverá inserir no Portal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9" w:history="1">
        <w:r w:rsidRPr="00C70B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documentos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dispostos no Edital.</w:t>
      </w:r>
    </w:p>
    <w:p w14:paraId="0C86FC83" w14:textId="77777777" w:rsidR="00C70B3E" w:rsidRPr="00C70B3E" w:rsidRDefault="00C70B3E" w:rsidP="00C70B3E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3191F140" w14:textId="77777777" w:rsidR="00C70B3E" w:rsidRPr="00C70B3E" w:rsidRDefault="00C70B3E" w:rsidP="00C70B3E">
      <w:pPr>
        <w:tabs>
          <w:tab w:val="left" w:pos="614"/>
        </w:tabs>
        <w:autoSpaceDE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2.</w:t>
      </w: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DA GARANTIA DA PROPOSTA</w:t>
      </w:r>
    </w:p>
    <w:p w14:paraId="46E0FEEA" w14:textId="77777777" w:rsidR="00C70B3E" w:rsidRPr="00C70B3E" w:rsidRDefault="00C70B3E" w:rsidP="00C70B3E">
      <w:pPr>
        <w:tabs>
          <w:tab w:val="left" w:pos="614"/>
        </w:tabs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Como requisito de </w:t>
      </w:r>
      <w:proofErr w:type="spellStart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nos termos do art. 58 da Lei 14.133/2021, o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s LICITANTES deverão apresentar </w:t>
      </w: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valor de </w:t>
      </w:r>
      <w:r w:rsidRPr="00C70B3E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R$ 12.101,02(doze mil, cento e um reais e dois centavos), correspondente a 1% (um por cento) do valor total estimado da Contratacao.</w:t>
      </w:r>
    </w:p>
    <w:p w14:paraId="40A0289B" w14:textId="77777777" w:rsidR="00C70B3E" w:rsidRPr="00C70B3E" w:rsidRDefault="00C70B3E" w:rsidP="00C70B3E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lastRenderedPageBreak/>
        <w:t>2.2.</w:t>
      </w:r>
      <w:r w:rsidRPr="00C70B3E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Os LICITANTES que não apresentarem  o comprovante da GARANTIA DE PROPOSTA no prazo estabelecido para envio da proposta e dos documentos de Habilitacao nas condições  e prazos estabelecidos no EDITAL serão inabilitados e estarão impedidos de prosseguir na licitação.</w:t>
      </w: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</w:p>
    <w:p w14:paraId="5B4294BA" w14:textId="77777777" w:rsidR="00C70B3E" w:rsidRPr="00C70B3E" w:rsidRDefault="00C70B3E" w:rsidP="00C70B3E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2.3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.A GARANTIA DE PROPOSTA deverá ser   comprovada por todos os licitantes e poderá ser prestada por uma das modalidades previstas no art. 96, § 1º, da Lei 14.133/2021, à escolha do licitante, quais sejam: </w:t>
      </w:r>
    </w:p>
    <w:p w14:paraId="24509C48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2.3.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1.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caução em dinheiro</w:t>
      </w:r>
      <w:r w:rsidRPr="00C70B3E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ou em títulos da dívida pública</w:t>
      </w:r>
      <w:r w:rsidRPr="00C70B3E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43884189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2.3.2.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seguro-garantia</w:t>
      </w:r>
      <w:r w:rsidRPr="00C70B3E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>;</w:t>
      </w:r>
    </w:p>
    <w:p w14:paraId="5D46F444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3.3.3.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fiança bancária</w:t>
      </w:r>
      <w:r w:rsidRPr="00C70B3E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emitida por banco ou instituição financeira devidamente autorizada a operar no País pelo Banco Central do Brasil.</w:t>
      </w:r>
    </w:p>
    <w:p w14:paraId="0615CA32" w14:textId="77777777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val="pt-BR" w:eastAsia="en-US" w:bidi="ar-SA"/>
        </w:rPr>
        <w:t>2.4</w:t>
      </w: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caso da </w:t>
      </w: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ser prestada na modalidade </w:t>
      </w: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CAUÇÃO EM DINHEIRO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 o Licitante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deverá efetuar o pagamento, diretamente na tesouraria da Prefeitura localizada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na Rua das Hortensias nº57, centro, Relvado/RS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ou através de depósito ou transferência bancária através do 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BANCO</w:t>
      </w:r>
      <w:proofErr w:type="gramStart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 </w:t>
      </w:r>
      <w:proofErr w:type="gramEnd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BANRISUL S/A - </w:t>
      </w:r>
      <w:r w:rsidRPr="00C70B3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041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- Agência 0595 - C/C nº 0413542601 do Município de Relvado/RS. No comprovante de pagamento deverá  estar identificado com RAZÃO SOCIAL e CNPJ do licitante, bem como,  VALOR DO DEPOSITO.</w:t>
      </w:r>
    </w:p>
    <w:p w14:paraId="0CFA8C73" w14:textId="77777777" w:rsidR="00C70B3E" w:rsidRPr="00C70B3E" w:rsidRDefault="00C70B3E" w:rsidP="00C70B3E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2.5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.As  GARANTIAS DE PROPOSTAS apresentadas nas modalidades seguro-garantia ou fiança bancária deverão ser apresentadas com o seu valor expresso em moeda corrente nacional (R$), contendo a assinatura dos administradores da entidade emitente, com a comprovação dos respectivos poderes de representação, com prazo de validade não inferior a 90 (noventa) dias a partir da data de entrega das propostas. </w:t>
      </w:r>
    </w:p>
    <w:p w14:paraId="02EAD8AB" w14:textId="77777777" w:rsidR="00C70B3E" w:rsidRPr="00C70B3E" w:rsidRDefault="00C70B3E" w:rsidP="00C70B3E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2.6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.As GARANTIAS DE PROPOSTA apresentadas na modalidade seguro-garantia deverão seguir o disposto nas diretrizes da SUSEP.</w:t>
      </w:r>
    </w:p>
    <w:p w14:paraId="0686D724" w14:textId="77777777" w:rsidR="00C70B3E" w:rsidRPr="00C70B3E" w:rsidRDefault="00C70B3E" w:rsidP="00C70B3E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2.7.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 GARANTIA DE PROPOSTA ofertada não poderá conter ressalvas ou condições que possam suscitar dúvidas quanto à sua exequibilidade.</w:t>
      </w:r>
    </w:p>
    <w:p w14:paraId="7DF82A56" w14:textId="77777777" w:rsidR="00C70B3E" w:rsidRPr="00C70B3E" w:rsidRDefault="00C70B3E" w:rsidP="00C70B3E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2.8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 Nos casos em que a validade da GARANTIA DE PROPOSTA expirar antes da publicação do contrato, a manutenção das condições de habilitação do LICITANTE ficará condicionada à regular renovação da respectiva GARANTIA DE PROPOSTA, ou à sua substituição por uma das demais modalidades previstas no presente EDITAL, às suas próprias expensas. </w:t>
      </w:r>
    </w:p>
    <w:p w14:paraId="347D2729" w14:textId="77777777" w:rsidR="00C70B3E" w:rsidRPr="00C70B3E" w:rsidRDefault="00C70B3E" w:rsidP="00C70B3E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2.9.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Caberá ao LICITANTE promover a renovação tempestiva da sua GARANTIA DE PROPOSTA, antes da materialização da sua expiração, devendo comunicar tal expediente à COMISSÃO DE LICITAÇÃO </w:t>
      </w:r>
    </w:p>
    <w:p w14:paraId="40541940" w14:textId="77777777" w:rsidR="00C70B3E" w:rsidRPr="00C70B3E" w:rsidRDefault="00C70B3E" w:rsidP="00C70B3E">
      <w:pPr>
        <w:widowControl/>
        <w:shd w:val="clear" w:color="auto" w:fill="FFFFFF"/>
        <w:autoSpaceDE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2.10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 GARANTIA DE PROPOSTA será devolvida aos licitantes no prazo de 10 (dez) dias úteis, contado da assinatura do contrato ou da data em que for declarada fracassada a licitação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75597F6B" w14:textId="77777777" w:rsidR="00C70B3E" w:rsidRPr="00C70B3E" w:rsidRDefault="00C70B3E" w:rsidP="00C70B3E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2.11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 O inadimplemento total ou parcial das obrigações assumidas pelos LICITANTES decorrentes de sua participação na LICITAÇÃO dará causa à execução da GARANTIA DE PROPOSTA, mediante notificação prévia do LICITANTE, sem prejuízo das demais penalidades previstas no EDITAL, ou na LEGISLAÇÃO APLICÁVEL. </w:t>
      </w:r>
    </w:p>
    <w:p w14:paraId="057A1D8B" w14:textId="77777777" w:rsidR="00C70B3E" w:rsidRPr="00C70B3E" w:rsidRDefault="00C70B3E" w:rsidP="00C70B3E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2.12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 A GARANTIA DE PROPOSTA também responderá pelas multas, penalidades e indenizações devidas pelo LICITANTE ao PODER CONCEDENTE, incorridas durante a LICITAÇÃO, inclusive no caso de recusa de celebração do CONTRATO pelo ADJUDICATÁRIO, não sendo excluída, em qualquer caso, a sua responsabilidade e obrigação de ressarcir eventuais perdas e danos que não sejam suportadas pela GARANTIA DE PROPOSTA.</w:t>
      </w:r>
    </w:p>
    <w:p w14:paraId="38CBFFBD" w14:textId="77777777" w:rsidR="00C70B3E" w:rsidRPr="00C70B3E" w:rsidRDefault="00C70B3E" w:rsidP="00C70B3E">
      <w:pPr>
        <w:widowControl/>
        <w:shd w:val="clear" w:color="auto" w:fill="FFFFFF"/>
        <w:autoSpaceDE/>
        <w:ind w:left="-709" w:right="-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eastAsia="pt-BR" w:bidi="ar-SA"/>
        </w:rPr>
        <w:lastRenderedPageBreak/>
        <w:t>2.13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.JUSTIFICATIVA DA EXIGENCIA.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exigência da GARANTIA DE PROPOSTA tem a função de evidenciar a seriedade da proposta apresentada e não se confunde com a garantia contratual, disciplinada por meio dos </w:t>
      </w:r>
      <w:proofErr w:type="spellStart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arts</w:t>
      </w:r>
      <w:proofErr w:type="spellEnd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96 a 102 da Lei 14.133/2021, a qual tem limites percentuais diferentes e somente pode ser exigida do contratado, com o objetivo de garantir o fiel cumprimento das obrigações assumidas por ele perante a Administração. A GARANTIA DE PROPOSTA enquadra-se como requisito de </w:t>
      </w:r>
      <w:proofErr w:type="spellStart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ou seja, como condição para participar do processo licitatório,</w:t>
      </w:r>
      <w:r w:rsidRPr="00C70B3E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com  comprovação </w:t>
      </w:r>
      <w:r w:rsidRPr="00C70B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na sessão pública junto aos demais documentos exigidos, evitando</w:t>
      </w:r>
      <w:r w:rsidRPr="00C70B3E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favorecimentos indevidos e assegurando a </w:t>
      </w:r>
      <w:r w:rsidRPr="00C70B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isonomia entre os concorrentes, bem como,  fortalece a segurança jurídica do processo licitatório</w:t>
      </w:r>
      <w:r w:rsidRPr="00C70B3E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e também contribui para uma competição mais justa, reduzindo desistências de última hora e protegendo o interesse público, assegurando os </w:t>
      </w:r>
      <w:r w:rsidRPr="00C70B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 xml:space="preserve"> princípios da</w:t>
      </w:r>
      <w:r w:rsidRPr="00C70B3E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razoabilidade, proporcionalidade e motivação adequada.</w:t>
      </w:r>
    </w:p>
    <w:p w14:paraId="051ECFE1" w14:textId="77777777" w:rsidR="00C70B3E" w:rsidRPr="00C70B3E" w:rsidRDefault="00C70B3E" w:rsidP="00C70B3E">
      <w:pPr>
        <w:widowControl/>
        <w:shd w:val="clear" w:color="auto" w:fill="FFFFFF"/>
        <w:autoSpaceDE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0A199287" w14:textId="77777777" w:rsidR="00C70B3E" w:rsidRPr="00C70B3E" w:rsidRDefault="00C70B3E" w:rsidP="00C70B3E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3.DA</w:t>
      </w:r>
      <w:r w:rsidRPr="00C70B3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Pr="00C70B3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Pr="00C70B3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OBJETO</w:t>
      </w:r>
    </w:p>
    <w:p w14:paraId="121709D5" w14:textId="77777777" w:rsidR="00C70B3E" w:rsidRPr="00C70B3E" w:rsidRDefault="00C70B3E" w:rsidP="00C70B3E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3.1.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 desta contratação se enquadra como OBRA COMUM, portanto, os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padrões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desempenho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qualidade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podem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objetivamente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definidos,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conforme</w:t>
      </w:r>
      <w:r w:rsidRPr="00C70B3E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disposto</w:t>
      </w:r>
      <w:r w:rsidRPr="00C70B3E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no</w:t>
      </w:r>
      <w:r w:rsidRPr="00C70B3E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Art. 6,</w:t>
      </w:r>
      <w:r w:rsidRPr="00C70B3E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inciso</w:t>
      </w:r>
      <w:r w:rsidRPr="00C70B3E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XII da Lei n° 14.133/2021.</w:t>
      </w:r>
    </w:p>
    <w:p w14:paraId="18E0DA1E" w14:textId="77777777" w:rsidR="00C70B3E" w:rsidRPr="00C70B3E" w:rsidRDefault="00C70B3E" w:rsidP="00C70B3E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</w:pPr>
      <w:proofErr w:type="gramStart"/>
      <w:r w:rsidRPr="00C70B3E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>3.2.</w:t>
      </w:r>
      <w:proofErr w:type="gramEnd"/>
      <w:r w:rsidRPr="00C70B3E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O valor estimado  a ser pago possui base  nos projetos específicos  aprovados pela Defesa Civil , referentes ao objeto do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Processo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REC-RS-4315453-20250726-02 </w:t>
      </w:r>
      <w:r w:rsidRPr="00C70B3E">
        <w:rPr>
          <w:rFonts w:ascii="Times New Roman" w:eastAsia="Calibri" w:hAnsi="Times New Roman" w:cs="Times New Roman"/>
          <w:bCs/>
          <w:sz w:val="24"/>
          <w:szCs w:val="24"/>
          <w:lang w:val="pt-BR" w:eastAsia="en-US" w:bidi="ar-SA"/>
        </w:rPr>
        <w:t>-Processo</w:t>
      </w:r>
      <w:r w:rsidRPr="00C70B3E">
        <w:rPr>
          <w:rFonts w:ascii="Times New Roman" w:eastAsia="Calibri" w:hAnsi="Times New Roman" w:cs="Times New Roman"/>
          <w:b/>
          <w:bCs/>
          <w:sz w:val="24"/>
          <w:szCs w:val="24"/>
          <w:lang w:val="pt-BR" w:eastAsia="en-US" w:bidi="ar-SA"/>
        </w:rPr>
        <w:t xml:space="preserve">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59053.023212/2025-59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do Ministério da Integração e  do Desenvolvimento Regional - Secretaria Nacional de Proteção e Defesa Civil e próprios do Município,</w:t>
      </w:r>
    </w:p>
    <w:p w14:paraId="051C6B0C" w14:textId="77777777" w:rsidR="00C70B3E" w:rsidRPr="00C70B3E" w:rsidRDefault="00C70B3E" w:rsidP="00C70B3E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</w:p>
    <w:p w14:paraId="2E435D0A" w14:textId="77777777" w:rsidR="00C70B3E" w:rsidRPr="00C70B3E" w:rsidRDefault="00C70B3E" w:rsidP="00C70B3E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4. DA COMPROVAÇÃO DA QUALIFICAÇÃO TECNICA:</w:t>
      </w:r>
    </w:p>
    <w:p w14:paraId="69550C84" w14:textId="77777777" w:rsidR="00C70B3E" w:rsidRPr="00C70B3E" w:rsidRDefault="00C70B3E" w:rsidP="00C70B3E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4.1. 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  da empresa licitante no Conselho Regional de Engenharia e Arquitetura – CREA/RS e/ou no Conselho de Arquitetura e Urbanismo-CAU/RS com atividades pertinentes ao objeto da licitação, em situação regular/vigente, ou visto do mesmo, no caso de empresas não sediadas no Estado.</w:t>
      </w:r>
    </w:p>
    <w:p w14:paraId="7ECE1385" w14:textId="77777777" w:rsidR="00C70B3E" w:rsidRPr="00C70B3E" w:rsidRDefault="00C70B3E" w:rsidP="00C70B3E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4.2.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do no mínimo um Responsável Técnico, junto ao Conselho Regional de Engenharia e Arquitetura – CREA/RS e/ou no Conselho de Arquitetura e Urbanismo-CAU/RS em situação regular/vigente, ou visto do mesmo, no caso de profissional não sediado no Estado.</w:t>
      </w:r>
    </w:p>
    <w:p w14:paraId="42CFC0EA" w14:textId="77777777" w:rsidR="00C70B3E" w:rsidRPr="00C70B3E" w:rsidRDefault="00C70B3E" w:rsidP="00C70B3E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4.3. 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Prova do vínculo do profissional acima elencado com a empresa, através de Contrato Social</w:t>
      </w:r>
      <w:proofErr w:type="gramStart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 </w:t>
      </w:r>
      <w:proofErr w:type="gramEnd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devidamente registrado, quando o profissional for sócio da empresa e para os casos de não sócios através da Carteira de Trabalho e Previdência Social ou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3728A48E" w14:textId="28736CDB" w:rsidR="00C70B3E" w:rsidRPr="00C70B3E" w:rsidRDefault="00C70B3E" w:rsidP="00C70B3E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C70B3E"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  <w:t>4.4.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 ou certidão de capacidade técnica do responsável técnico da licitante indicado  no Item 4.2, devidamente registrado no CREA da região onde os serviços foram executados, acompanhado da respectiva CAT – Certidão  de Acervo Técnico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 direta ou indireta, federal, estadual, municipal ou do Distrito Federal, ou ainda, para empresa privada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,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 as seguintes informações: nome do contratado e do contratante; identificação do tipo ou natureza da obra; localização da obra; período de execução e descrição dos serviços executados e suas quantidades, que comprove a execução de obra ou serviço ,</w:t>
      </w:r>
      <w:r w:rsidRPr="00C70B3E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semelhante ao objeto do presente Edital,</w:t>
      </w:r>
      <w:r w:rsidRPr="00C70B3E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comprovando a execução</w:t>
      </w:r>
      <w:r w:rsidRPr="00C70B3E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de no minimo </w:t>
      </w:r>
      <w:r w:rsidRPr="00C70B3E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193,90</w:t>
      </w:r>
      <w:r w:rsidR="00191905" w:rsidRPr="0019190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="00191905" w:rsidRPr="00C70B3E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>m²</w:t>
      </w:r>
      <w:r w:rsidRPr="00C70B3E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de CORTINA DE CONCRETO ARMADO ATIRANTADA e de no minimo 1.060</w:t>
      </w:r>
      <w:r w:rsidR="0019190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m² de DESMONTE DE ROCHA, correspondentes a </w:t>
      </w:r>
      <w:r w:rsidRPr="00C70B3E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50%</w:t>
      </w:r>
      <w:r w:rsidRPr="00C70B3E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(cinquenta</w:t>
      </w:r>
      <w:r w:rsidRPr="00C70B3E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por cento) da quantidade prevista no presente objeto do Edital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, </w:t>
      </w:r>
      <w:r w:rsidRPr="00C70B3E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compatíveis em características 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C70B3E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C70B3E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C70B3E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C70B3E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C70B3E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14.133/2021.</w:t>
      </w:r>
      <w:r w:rsidRPr="00C70B3E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9A0545">
        <w:rPr>
          <w:rFonts w:ascii="Times New Roman" w:eastAsia="Courier New" w:hAnsi="Times New Roman" w:cs="Times New Roman"/>
          <w:sz w:val="24"/>
          <w:szCs w:val="24"/>
          <w:highlight w:val="yellow"/>
          <w:lang w:val="pt-BR" w:eastAsia="en-US" w:bidi="en-US"/>
        </w:rPr>
        <w:t xml:space="preserve">O atestado </w:t>
      </w:r>
      <w:r w:rsidR="009A0545" w:rsidRPr="009A0545">
        <w:rPr>
          <w:rFonts w:ascii="Times New Roman" w:eastAsia="Courier New" w:hAnsi="Times New Roman" w:cs="Times New Roman"/>
          <w:sz w:val="24"/>
          <w:szCs w:val="24"/>
          <w:highlight w:val="yellow"/>
          <w:lang w:val="pt-BR" w:eastAsia="en-US" w:bidi="en-US"/>
        </w:rPr>
        <w:t>deverá ser de obra já concluída</w:t>
      </w:r>
      <w:r w:rsidRPr="009A0545">
        <w:rPr>
          <w:rFonts w:ascii="Times New Roman" w:eastAsia="Courier New" w:hAnsi="Times New Roman" w:cs="Times New Roman"/>
          <w:sz w:val="24"/>
          <w:szCs w:val="24"/>
          <w:highlight w:val="yellow"/>
          <w:lang w:val="pt-BR" w:eastAsia="en-US" w:bidi="en-US"/>
        </w:rPr>
        <w:t>.</w:t>
      </w:r>
    </w:p>
    <w:p w14:paraId="2D3DA35E" w14:textId="77777777" w:rsidR="00C70B3E" w:rsidRPr="00C70B3E" w:rsidRDefault="00C70B3E" w:rsidP="00C70B3E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lastRenderedPageBreak/>
        <w:t>4.4.1.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atestado somente será aceito com a respectiva certidão do CREA/CONFEA e/ou CAU/BR, não sendo aceita certificação</w:t>
      </w:r>
      <w:proofErr w:type="gramStart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</w:t>
      </w:r>
      <w:proofErr w:type="gramEnd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através de carimbo.</w:t>
      </w:r>
    </w:p>
    <w:p w14:paraId="30B12770" w14:textId="47F472DB" w:rsidR="00C70B3E" w:rsidRPr="00C70B3E" w:rsidRDefault="00C70B3E" w:rsidP="00C70B3E">
      <w:pPr>
        <w:tabs>
          <w:tab w:val="left" w:pos="534"/>
        </w:tabs>
        <w:ind w:left="-709" w:right="-21"/>
        <w:jc w:val="both"/>
        <w:outlineLvl w:val="0"/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4.5 Atestado ou certidão de capacidade técnica operacional da licitante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as seguintes informações: nome do contratado e do contratante; identificação do tipo ou natureza da obra; localização da obra; período de execução e descrição dos serviços executados e suas quantidades, que comprove a execução de obra ou serviço ,</w:t>
      </w:r>
      <w:r w:rsidRPr="00C70B3E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semelhante ao objeto do presente Edital,</w:t>
      </w:r>
      <w:r w:rsidRPr="00C70B3E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comprovando a execução</w:t>
      </w:r>
      <w:r w:rsidRPr="00C70B3E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de no minimo </w:t>
      </w:r>
      <w:r w:rsidRPr="00C70B3E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193,90</w:t>
      </w:r>
      <w:r w:rsidR="00191905" w:rsidRPr="0019190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="00191905" w:rsidRPr="00C70B3E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>m²</w:t>
      </w:r>
      <w:r w:rsidRPr="00C70B3E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de CORTINA DE CONCRETO ARMADO ATIRANTADA e de no minimo 1.060m² de DESMONTE DE ROCHA, correspondentes a </w:t>
      </w:r>
      <w:r w:rsidRPr="00C70B3E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50%</w:t>
      </w:r>
      <w:r w:rsidRPr="00C70B3E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(cinquenta</w:t>
      </w:r>
      <w:r w:rsidRPr="00C70B3E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por cento) da quantidade prevista no presente objeto do Edital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</w:t>
      </w:r>
      <w:r w:rsidRPr="00C70B3E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compatíveis em características 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C70B3E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C70B3E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C70B3E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C70B3E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C70B3E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14.133/2021.</w:t>
      </w:r>
      <w:r w:rsidRPr="00C70B3E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9A0545">
        <w:rPr>
          <w:rFonts w:ascii="Times New Roman" w:eastAsia="Courier New" w:hAnsi="Times New Roman" w:cs="Times New Roman"/>
          <w:sz w:val="24"/>
          <w:szCs w:val="24"/>
          <w:highlight w:val="yellow"/>
          <w:lang w:val="pt-BR" w:eastAsia="en-US" w:bidi="en-US"/>
        </w:rPr>
        <w:t xml:space="preserve">O atestado </w:t>
      </w:r>
      <w:r w:rsidR="009A0545" w:rsidRPr="009A0545">
        <w:rPr>
          <w:rFonts w:ascii="Times New Roman" w:eastAsia="Courier New" w:hAnsi="Times New Roman" w:cs="Times New Roman"/>
          <w:sz w:val="24"/>
          <w:szCs w:val="24"/>
          <w:highlight w:val="yellow"/>
          <w:lang w:val="pt-BR" w:eastAsia="en-US" w:bidi="en-US"/>
        </w:rPr>
        <w:t>deverá ser de obra já concluída</w:t>
      </w:r>
      <w:r w:rsidRPr="009A0545">
        <w:rPr>
          <w:rFonts w:ascii="Times New Roman" w:eastAsia="Courier New" w:hAnsi="Times New Roman" w:cs="Times New Roman"/>
          <w:sz w:val="24"/>
          <w:szCs w:val="24"/>
          <w:highlight w:val="yellow"/>
          <w:lang w:val="pt-BR" w:eastAsia="en-US" w:bidi="en-US"/>
        </w:rPr>
        <w:t>.</w:t>
      </w:r>
      <w:bookmarkStart w:id="1" w:name="_GoBack"/>
      <w:bookmarkEnd w:id="1"/>
    </w:p>
    <w:p w14:paraId="1742C8CF" w14:textId="77777777" w:rsidR="00C70B3E" w:rsidRPr="00C70B3E" w:rsidRDefault="00C70B3E" w:rsidP="00C70B3E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4.6. 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bidi="ar-SA"/>
        </w:rPr>
        <w:t>Declaração de que a Licitante possui maquinas, equipamentos e equipe qualificada em quantidade mínima e necessária para a execução do objeto nas condições e prazos estabelecidos no Edital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.</w:t>
      </w:r>
    </w:p>
    <w:p w14:paraId="781E6DDC" w14:textId="77777777" w:rsidR="00C70B3E" w:rsidRPr="00C70B3E" w:rsidRDefault="00C70B3E" w:rsidP="00C70B3E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426987C2" w14:textId="77777777" w:rsidR="00C70B3E" w:rsidRPr="00C70B3E" w:rsidRDefault="00C70B3E" w:rsidP="00C70B3E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DO CONTRATO</w:t>
      </w:r>
    </w:p>
    <w:p w14:paraId="6589FA9C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5.1. </w:t>
      </w:r>
      <w:r w:rsidRPr="00C70B3E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79602A67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5.2.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5.1 do presente instrumento, será exigida do vencedor da licitação garantia contratual de 5% (cinco por cento</w:t>
      </w:r>
      <w:r w:rsidRPr="00C70B3E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7947BBA8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C70B3E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4FF7212E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C70B3E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56C0B302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C70B3E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39A030A3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5.3.</w:t>
      </w:r>
      <w:r w:rsidRPr="00C70B3E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5176C00B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5.4.</w:t>
      </w:r>
      <w:r w:rsidRPr="00C70B3E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53B2563D" w14:textId="77777777" w:rsidR="00C70B3E" w:rsidRPr="00C70B3E" w:rsidRDefault="00C70B3E" w:rsidP="00C70B3E">
      <w:pPr>
        <w:tabs>
          <w:tab w:val="left" w:pos="155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5.5. O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C70B3E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C70B3E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C70B3E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C70B3E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C70B3E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C70B3E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C70B3E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C70B3E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C70B3E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C70B3E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C70B3E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C70B3E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C70B3E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C70B3E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C70B3E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C70B3E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C70B3E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7BA33FBE" w14:textId="77777777" w:rsidR="00C70B3E" w:rsidRPr="00C70B3E" w:rsidRDefault="00C70B3E" w:rsidP="00C70B3E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5.6.A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40D15735" w14:textId="77777777" w:rsidR="00C70B3E" w:rsidRPr="00C70B3E" w:rsidRDefault="00C70B3E" w:rsidP="00C70B3E">
      <w:pPr>
        <w:ind w:left="-709" w:right="-21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</w:pPr>
      <w:r w:rsidRPr="00C70B3E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5.7.A contratada deverá respeitar as legislações trabalhistas, fiscal, previdenciária e</w:t>
      </w:r>
      <w:r w:rsidRPr="00C70B3E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C70B3E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3A0B5768" w14:textId="77777777" w:rsidR="00C70B3E" w:rsidRPr="00C70B3E" w:rsidRDefault="00C70B3E" w:rsidP="00C70B3E">
      <w:pPr>
        <w:ind w:left="-709" w:right="-21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5.8.O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C70B3E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C70B3E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C70B3E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C70B3E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C70B3E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C70B3E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C70B3E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quanto a vícios ocultos ou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lastRenderedPageBreak/>
        <w:t>defeitos da</w:t>
      </w:r>
      <w:r w:rsidRPr="00C70B3E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C70B3E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C70B3E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C70B3E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C70B3E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C70B3E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C70B3E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C70B3E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C70B3E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C70B3E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602511BD" w14:textId="77777777" w:rsidR="00C70B3E" w:rsidRPr="00C70B3E" w:rsidRDefault="00C70B3E" w:rsidP="00C70B3E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</w:p>
    <w:p w14:paraId="09265B27" w14:textId="77777777" w:rsidR="00C70B3E" w:rsidRPr="00C70B3E" w:rsidRDefault="00C70B3E" w:rsidP="00C70B3E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6. DAS SANCOES </w:t>
      </w:r>
    </w:p>
    <w:p w14:paraId="1F839254" w14:textId="77777777" w:rsidR="00C70B3E" w:rsidRPr="00C70B3E" w:rsidRDefault="00C70B3E" w:rsidP="00C70B3E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6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.1.Na vigência do Contrato, a contratada estará sujeita às seguintes penalidades, admitindo-se a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15916BF9" w14:textId="77777777" w:rsidR="00C70B3E" w:rsidRPr="00C70B3E" w:rsidRDefault="00C70B3E" w:rsidP="00C70B3E">
      <w:pPr>
        <w:tabs>
          <w:tab w:val="left" w:pos="82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6.2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.Deixar</w:t>
      </w:r>
      <w:r w:rsidRPr="00C70B3E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(recusa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injustificada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contratar):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06E7DF91" w14:textId="77777777" w:rsidR="00C70B3E" w:rsidRPr="00C70B3E" w:rsidRDefault="00C70B3E" w:rsidP="00C70B3E">
      <w:pPr>
        <w:tabs>
          <w:tab w:val="left" w:pos="846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6.3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.Pequenas irregularidades para as quais tenha concorrido: advertência por escrito sempre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08786252" w14:textId="77777777" w:rsidR="00C70B3E" w:rsidRPr="00C70B3E" w:rsidRDefault="00C70B3E" w:rsidP="00C70B3E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6.4.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corrigir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deficiências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Município,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hábil,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acertado pelo Município através do(s) seu(s) responsável(is) técnico(s): aplicação de multa de até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C70B3E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0D609073" w14:textId="77777777" w:rsidR="00C70B3E" w:rsidRPr="00C70B3E" w:rsidRDefault="00C70B3E" w:rsidP="00C70B3E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6.5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.Dependendo da gravidade da falta: suspensão do direito de licitar com o Município, num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C70B3E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4C924925" w14:textId="77777777" w:rsidR="00C70B3E" w:rsidRPr="00C70B3E" w:rsidRDefault="00C70B3E" w:rsidP="00C70B3E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6.6.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casos</w:t>
      </w:r>
      <w:r w:rsidRPr="00C70B3E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grave:</w:t>
      </w:r>
      <w:r w:rsidRPr="00C70B3E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C70B3E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C70B3E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C70B3E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C70B3E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230CE137" w14:textId="77777777" w:rsidR="00C70B3E" w:rsidRPr="00C70B3E" w:rsidRDefault="00C70B3E" w:rsidP="00C70B3E">
      <w:pPr>
        <w:tabs>
          <w:tab w:val="left" w:pos="70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6.7.Para efeitos da aplicação das sanções previstas nesta cláusula, fica a exclusivo critério do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4028CD7A" w14:textId="77777777" w:rsidR="00C70B3E" w:rsidRPr="00C70B3E" w:rsidRDefault="00C70B3E" w:rsidP="00C70B3E">
      <w:pPr>
        <w:tabs>
          <w:tab w:val="left" w:pos="64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6.8.No caso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C70B3E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C70B3E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C70B3E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785F9AA2" w14:textId="77777777" w:rsidR="00C70B3E" w:rsidRPr="00C70B3E" w:rsidRDefault="00C70B3E" w:rsidP="00C70B3E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6.9.Salvo no caso de advertência, as penalidades serão registradas e publicadas no sítio eletrônico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</w:t>
      </w:r>
    </w:p>
    <w:p w14:paraId="06BC267A" w14:textId="77777777" w:rsidR="00C70B3E" w:rsidRPr="00C70B3E" w:rsidRDefault="00C70B3E" w:rsidP="00C70B3E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6.10.Nenhum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C70B3E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7B1CBFE7" w14:textId="77777777" w:rsidR="00C70B3E" w:rsidRPr="00C70B3E" w:rsidRDefault="00C70B3E" w:rsidP="00C70B3E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18FAF9DB" w14:textId="77777777" w:rsidR="00C70B3E" w:rsidRPr="00C70B3E" w:rsidRDefault="00C70B3E" w:rsidP="00C70B3E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7. DOS PAGAMENTOS E DA DOTAÇÃO ORÇAMENTARIA:</w:t>
      </w:r>
    </w:p>
    <w:p w14:paraId="6F5000A0" w14:textId="77777777" w:rsidR="00C70B3E" w:rsidRPr="00C70B3E" w:rsidRDefault="00C70B3E" w:rsidP="00C70B3E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7.1.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Fiscal  e serão efetuados em conta bancária do licitante vencedor, com recursos da Portaria nº nº3.033/2020-MDR de 04/12/2020 do Processo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REC-RS-4315453-20250726-02, </w:t>
      </w:r>
      <w:r w:rsidRPr="00C70B3E">
        <w:rPr>
          <w:rFonts w:ascii="Times New Roman" w:eastAsia="Calibri" w:hAnsi="Times New Roman" w:cs="Times New Roman"/>
          <w:bCs/>
          <w:sz w:val="24"/>
          <w:szCs w:val="24"/>
          <w:lang w:val="pt-BR" w:eastAsia="en-US" w:bidi="ar-SA"/>
        </w:rPr>
        <w:t xml:space="preserve">Processo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59053.023212/2025-59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do Ministério da Integração e  do Desenvolvimento Regional - Secretaria Nacional de Proteção e Defesa Civil e próprios do Município.. </w:t>
      </w:r>
    </w:p>
    <w:p w14:paraId="6B34F18F" w14:textId="77777777" w:rsidR="00C70B3E" w:rsidRPr="00C70B3E" w:rsidRDefault="00C70B3E" w:rsidP="00C70B3E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7.2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6923E977" w14:textId="77777777" w:rsidR="00C70B3E" w:rsidRPr="00C70B3E" w:rsidRDefault="00C70B3E" w:rsidP="00C70B3E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7.3.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liberação dos recursos pelo Ministério, bem como a</w:t>
      </w:r>
      <w:proofErr w:type="gramStart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</w:t>
      </w:r>
      <w:proofErr w:type="gramEnd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vistoria  e liberação dos Boletins de Medição por parte dos técnicos do Município, com recursos da Portaria nº nº3.033/2020-MDR de 04/12/2020 do Processo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>REC-RS-4315453-20250726-02, P</w:t>
      </w:r>
      <w:r w:rsidRPr="00C70B3E">
        <w:rPr>
          <w:rFonts w:ascii="Times New Roman" w:eastAsia="Calibri" w:hAnsi="Times New Roman" w:cs="Times New Roman"/>
          <w:bCs/>
          <w:sz w:val="24"/>
          <w:szCs w:val="24"/>
          <w:lang w:val="pt-BR" w:eastAsia="en-US" w:bidi="ar-SA"/>
        </w:rPr>
        <w:t>rocesso:</w:t>
      </w:r>
      <w:r w:rsidRPr="00C70B3E">
        <w:rPr>
          <w:rFonts w:ascii="Times New Roman" w:eastAsia="Calibri" w:hAnsi="Times New Roman" w:cs="Times New Roman"/>
          <w:b/>
          <w:bCs/>
          <w:sz w:val="24"/>
          <w:szCs w:val="24"/>
          <w:lang w:val="pt-BR" w:eastAsia="en-US" w:bidi="ar-SA"/>
        </w:rPr>
        <w:t xml:space="preserve"> </w:t>
      </w:r>
      <w:r w:rsidRPr="00C70B3E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lastRenderedPageBreak/>
        <w:t>59053.023212/2025-59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do Ministério da Integração e  do Desenvolvimento Regional - Secretaria Nacional de Proteção e Defesa Civil e próprios do Município.</w:t>
      </w:r>
    </w:p>
    <w:p w14:paraId="21C07770" w14:textId="77777777" w:rsidR="00C70B3E" w:rsidRPr="00C70B3E" w:rsidRDefault="00C70B3E" w:rsidP="00C70B3E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7.4.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medição, de acordo com os valores do material e da mão de obra constantes na planilha da proposta, que integra o presente Edital, independente de transcrição ou anexação.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6FB2CB2B" w14:textId="77777777" w:rsidR="00C70B3E" w:rsidRPr="00C70B3E" w:rsidRDefault="00C70B3E" w:rsidP="00C70B3E">
      <w:pPr>
        <w:suppressAutoHyphens/>
        <w:autoSpaceDE/>
        <w:spacing w:line="288" w:lineRule="auto"/>
        <w:ind w:left="-709" w:right="-21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C70B3E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7.5. </w:t>
      </w:r>
      <w:r w:rsidRPr="00C70B3E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39291567" w14:textId="77777777" w:rsidR="00C70B3E" w:rsidRPr="00C70B3E" w:rsidRDefault="00C70B3E" w:rsidP="00C70B3E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7.6. </w:t>
      </w:r>
      <w:r w:rsidRPr="00C70B3E">
        <w:rPr>
          <w:rFonts w:ascii="Times New Roman" w:hAnsi="Times New Roman" w:cs="Times New Roman"/>
          <w:b/>
          <w:sz w:val="24"/>
          <w:szCs w:val="24"/>
          <w:u w:val="single"/>
        </w:rPr>
        <w:t>Para fins de conhecimento, informa-se que a Lei  Municipal nº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ar-SA" w:bidi="ar-SA"/>
        </w:rPr>
        <w:t xml:space="preserve">1.833/2025, de 06 de novembro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 xml:space="preserve">de 2025, </w:t>
      </w:r>
      <w:r w:rsidRPr="00C70B3E">
        <w:rPr>
          <w:rFonts w:ascii="Times New Roman" w:hAnsi="Times New Roman" w:cs="Times New Roman"/>
          <w:b/>
          <w:sz w:val="24"/>
          <w:szCs w:val="24"/>
          <w:u w:val="single"/>
        </w:rPr>
        <w:t>alterou a base de cálculo do ISS dos subitens 7.02 e 7.05 para o preço total do serviço prestado, incluindo o material empregado no serviço, atendendo posicionamentos do Supremo Tribunal Federal e Superior Tribunal de Justiça. Dessa forma, as notas fiscais emitidas para o Município de  Relvado deverão destacar corretamente a retenção do ISS, conforme lei aprovada.</w:t>
      </w:r>
    </w:p>
    <w:p w14:paraId="7826CFBB" w14:textId="77777777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7.7.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03FC256F" w14:textId="77777777" w:rsidR="00C70B3E" w:rsidRPr="00C70B3E" w:rsidRDefault="00C70B3E" w:rsidP="00C70B3E">
      <w:pPr>
        <w:widowControl/>
        <w:autoSpaceDE/>
        <w:ind w:left="-709" w:right="-3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hAnsi="Times New Roman" w:cs="Times New Roman"/>
          <w:sz w:val="24"/>
          <w:szCs w:val="24"/>
        </w:rPr>
        <w:t>06.182.0037.1191 investimentos em Ações do Órgão de Defesa Civil Municipal</w:t>
      </w:r>
    </w:p>
    <w:p w14:paraId="7B34C765" w14:textId="77777777" w:rsidR="00C70B3E" w:rsidRPr="00C70B3E" w:rsidRDefault="00C70B3E" w:rsidP="00C70B3E">
      <w:pPr>
        <w:widowControl/>
        <w:shd w:val="clear" w:color="auto" w:fill="FFFFFF"/>
        <w:autoSpaceDE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C70B3E">
        <w:rPr>
          <w:rFonts w:ascii="Times New Roman" w:eastAsia="Cambria" w:hAnsi="Times New Roman" w:cs="Times New Roman"/>
          <w:bCs/>
          <w:sz w:val="24"/>
          <w:szCs w:val="24"/>
          <w:lang w:eastAsia="en-US"/>
        </w:rPr>
        <w:t>4.4.90.51.00.03.01 OBRAS E INSTALAÇÕES</w:t>
      </w:r>
    </w:p>
    <w:p w14:paraId="32D2771C" w14:textId="77777777" w:rsidR="00C70B3E" w:rsidRPr="00C70B3E" w:rsidRDefault="00C70B3E" w:rsidP="00C70B3E">
      <w:pPr>
        <w:widowControl/>
        <w:shd w:val="clear" w:color="auto" w:fill="FFFFFF"/>
        <w:autoSpaceDE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4F304C1B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8. PRAZOS DE EXECUÇÃO E VIGÊNCIA DO CONTRATO </w:t>
      </w:r>
    </w:p>
    <w:p w14:paraId="0AE486F9" w14:textId="77777777" w:rsidR="00C70B3E" w:rsidRPr="00C70B3E" w:rsidRDefault="00C70B3E" w:rsidP="00C70B3E">
      <w:pPr>
        <w:tabs>
          <w:tab w:val="left" w:pos="113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8.1.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O contrato decorrente da presente licitação terá o prazo de vigência de 12(doze) meses, a contar da assinatura do contrato, podendo ser prorrogado, justificadamente, a critério da Administração, nos termos da legislação.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Sem reajuste no período.</w:t>
      </w:r>
    </w:p>
    <w:p w14:paraId="7C1AA5CB" w14:textId="77777777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8.2.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assinatura da ORDEM DE INICIO e será executada, no endereço constante do objeto deste Edital, de acordo com o Edital, com a proposta vencedora da licitação e de acordo com as cláusulas do contrato. </w:t>
      </w:r>
    </w:p>
    <w:p w14:paraId="25574473" w14:textId="77777777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8.3.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conclusão do objeto do contrato será de até 04 (quatro) meses a contar da ORDEM DE INÍCIO</w:t>
      </w:r>
      <w:r w:rsidRPr="00C70B3E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1FE9B23E" w14:textId="77777777" w:rsidR="00C70B3E" w:rsidRPr="00C70B3E" w:rsidRDefault="00C70B3E" w:rsidP="00C70B3E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8.4.A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6367AC6B" w14:textId="77777777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Cambria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8.5</w:t>
      </w:r>
      <w:r w:rsidRPr="00C70B3E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. Após, publique-se o instrumento do Contrato, conforme determina o art. 94 da Lei 14.133/2021.</w:t>
      </w:r>
    </w:p>
    <w:p w14:paraId="1B4E720B" w14:textId="77777777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proofErr w:type="gramStart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8.6.</w:t>
      </w:r>
      <w:proofErr w:type="gramEnd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No prazo de até 05 (cinco) dias úteis a contar da assinatura do contrato a licitante deverá comprovar:</w:t>
      </w:r>
    </w:p>
    <w:p w14:paraId="2B79DC6D" w14:textId="77777777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8.6.1. Apresentação das </w:t>
      </w:r>
      <w:proofErr w:type="spellStart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ARTs</w:t>
      </w:r>
      <w:proofErr w:type="spellEnd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execução do serviço contratado.</w:t>
      </w:r>
    </w:p>
    <w:p w14:paraId="7D09FF8F" w14:textId="77777777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proofErr w:type="gramStart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8.6.2.</w:t>
      </w:r>
      <w:proofErr w:type="gramEnd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Comprovacao da garantia do Contrato.</w:t>
      </w:r>
    </w:p>
    <w:p w14:paraId="039E1979" w14:textId="77777777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proofErr w:type="gramStart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8.6.3.</w:t>
      </w:r>
      <w:proofErr w:type="gramEnd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Declaracão de que a empresa proponente possui PPP(Perfil </w:t>
      </w:r>
      <w:proofErr w:type="spellStart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proofErr w:type="spellStart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Previdenciario</w:t>
      </w:r>
      <w:proofErr w:type="spellEnd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), PCMSO-Programa de Controle Medico de </w:t>
      </w:r>
      <w:proofErr w:type="spellStart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Saude</w:t>
      </w:r>
      <w:proofErr w:type="spellEnd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Ocupacional e PGR-Programa de Gerenciamento de Riscos (que substitui o PPRA e engloba o PPP-Perfil </w:t>
      </w:r>
      <w:proofErr w:type="spellStart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Previdenciário).</w:t>
      </w:r>
    </w:p>
    <w:p w14:paraId="6343E8A2" w14:textId="77777777" w:rsidR="00C70B3E" w:rsidRPr="00C70B3E" w:rsidRDefault="00C70B3E" w:rsidP="00C70B3E">
      <w:pPr>
        <w:widowControl/>
        <w:autoSpaceDE/>
        <w:ind w:left="-709" w:right="-21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</w:pPr>
      <w:proofErr w:type="gramStart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8.6.4.</w:t>
      </w:r>
      <w:proofErr w:type="gramEnd"/>
      <w:r w:rsidRPr="00C70B3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Matricula da Obra.</w:t>
      </w:r>
    </w:p>
    <w:p w14:paraId="3F40791A" w14:textId="77777777" w:rsidR="00C70B3E" w:rsidRPr="00C70B3E" w:rsidRDefault="00C70B3E" w:rsidP="00C70B3E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2772A3A7" w14:textId="77777777" w:rsidR="00C70B3E" w:rsidRPr="00C70B3E" w:rsidRDefault="00C70B3E" w:rsidP="00C70B3E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9.DAS</w:t>
      </w:r>
      <w:r w:rsidRPr="00C70B3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C70B3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C70B3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,FISCALIZAÇÃO E OBRIGAÇÕES DA VENCEDORA</w:t>
      </w:r>
    </w:p>
    <w:p w14:paraId="73FD02E6" w14:textId="77777777" w:rsidR="00C70B3E" w:rsidRPr="00C70B3E" w:rsidRDefault="00C70B3E" w:rsidP="00C70B3E">
      <w:pPr>
        <w:tabs>
          <w:tab w:val="left" w:pos="66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9.1.Fica assegurado ao Município o direito de rejeitar, no todo ou em parte, o serviço entregue em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C70B3E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C70B3E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C70B3E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C70B3E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C70B3E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C70B3E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C70B3E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C70B3E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C70B3E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C70B3E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os 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objetos irregulares, imediatamente após a comunicação da Secretaria solicitante, sem custo adicional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C70B3E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4C652B76" w14:textId="77777777" w:rsidR="00C70B3E" w:rsidRPr="00C70B3E" w:rsidRDefault="00C70B3E" w:rsidP="00C70B3E">
      <w:pPr>
        <w:tabs>
          <w:tab w:val="left" w:pos="67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9.3.No caso de descumprimento dos prazos determinados para entrega do objeto e/ou entrega em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60413C16" w14:textId="77777777" w:rsidR="00C70B3E" w:rsidRPr="00C70B3E" w:rsidRDefault="00C70B3E" w:rsidP="00C70B3E">
      <w:pPr>
        <w:tabs>
          <w:tab w:val="left" w:pos="63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9.4.O</w:t>
      </w:r>
      <w:r w:rsidRPr="00C70B3E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C70B3E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objeto pelo</w:t>
      </w:r>
      <w:r w:rsidRPr="00C70B3E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C70B3E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C70B3E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C70B3E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C70B3E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C70B3E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C70B3E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C70B3E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C70B3E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C70B3E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C70B3E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41AAF940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9.5.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5728DD3F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9.6.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55BCA149" w14:textId="77777777" w:rsidR="00C70B3E" w:rsidRPr="00C70B3E" w:rsidRDefault="00C70B3E" w:rsidP="00C70B3E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9.7.</w:t>
      </w:r>
      <w:r w:rsidRPr="00C70B3E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408460D6" w14:textId="77777777" w:rsidR="00C70B3E" w:rsidRPr="00C70B3E" w:rsidRDefault="00C70B3E" w:rsidP="00C70B3E">
      <w:pPr>
        <w:widowControl/>
        <w:shd w:val="clear" w:color="auto" w:fill="FFFFFF"/>
        <w:autoSpaceDE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9.8.A execução do contrato será objeto de acompanhamento e fiscalização por parte do Município, através da Engenheira Ana </w:t>
      </w:r>
      <w:proofErr w:type="spellStart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Delsa</w:t>
      </w:r>
      <w:proofErr w:type="spellEnd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Tronco </w:t>
      </w:r>
      <w:proofErr w:type="spellStart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Civardi</w:t>
      </w:r>
      <w:proofErr w:type="spellEnd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CREA/RS nº 37.522 e Engenheira Julia Giordani </w:t>
      </w:r>
      <w:proofErr w:type="spellStart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Berton</w:t>
      </w:r>
      <w:proofErr w:type="spellEnd"/>
      <w:r w:rsidRPr="00C70B3E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CRA RS 240245 a quem competirá comunicar as falhas porventura constatadas na execução dos serviços e solicitar a correção das mesmas.</w:t>
      </w:r>
    </w:p>
    <w:p w14:paraId="3183BA20" w14:textId="77777777" w:rsidR="00C70B3E" w:rsidRPr="00C70B3E" w:rsidRDefault="00C70B3E" w:rsidP="00C70B3E">
      <w:pPr>
        <w:widowControl/>
        <w:shd w:val="clear" w:color="auto" w:fill="FFFFFF"/>
        <w:autoSpaceDE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258822F0" w14:textId="77777777" w:rsidR="00C70B3E" w:rsidRPr="00C70B3E" w:rsidRDefault="00C70B3E" w:rsidP="00C70B3E">
      <w:pPr>
        <w:tabs>
          <w:tab w:val="left" w:pos="426"/>
          <w:tab w:val="left" w:pos="544"/>
        </w:tabs>
        <w:spacing w:line="276" w:lineRule="auto"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10.DA</w:t>
      </w:r>
      <w:r w:rsidRPr="00C70B3E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eastAsia="en-US" w:bidi="ar-SA"/>
        </w:rPr>
        <w:t xml:space="preserve">  SUBCONTRATAÇÃO</w:t>
      </w:r>
    </w:p>
    <w:p w14:paraId="72B10556" w14:textId="77777777" w:rsidR="00C70B3E" w:rsidRPr="00C70B3E" w:rsidRDefault="00C70B3E" w:rsidP="00C70B3E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10.1. É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C70B3E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C70B3E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C70B3E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execução do objeto</w:t>
      </w:r>
      <w:r w:rsidRPr="00C70B3E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C70B3E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C70B3E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7E8DFC71" w14:textId="77777777" w:rsidR="007B3091" w:rsidRPr="00120FE1" w:rsidRDefault="007B3091" w:rsidP="007B3091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35C8334D" w14:textId="040DEB73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.ESTIMATIVA DAS QUANTIDADES A SEREM CONTRATADAS</w:t>
      </w:r>
    </w:p>
    <w:p w14:paraId="5C64DAB3" w14:textId="7678764E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.1: As quantidades da contratação é baseada no Art. 18, § 1°, inciso IV da Lei n° 14.133/2021.Foram executados levantamento dos quantitativos, conforme projetos e memoriais anexos.</w:t>
      </w:r>
    </w:p>
    <w:p w14:paraId="5A1CD22D" w14:textId="78E2F71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EB7E6AF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12.JUSTIFICATIVA PARA PARCELAMENTO</w:t>
      </w:r>
    </w:p>
    <w:p w14:paraId="1019955A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12.1: A presente solução não será feita com utilização de parcelamento, baseando-se no Art. 40, inciso V, alínea “b” e § 2° e § 3° da Lei n° 14.133/2021, onde diz que a escolha pelo parcelamento se deve, apenas, quando for tecnicamente viável e economicamente vantajoso.</w:t>
      </w:r>
    </w:p>
    <w:p w14:paraId="4083660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12.2.No presente caso, optou-se pela  contratação global , assim o fornecimento de material e execução dos serviços serão realizadas pelo mesmo contratado, considerando que, devido as  especificações técnicas dos materiais e serviços, haverá a necessidade de adquirir os mesmos  em uma solicitação conjunta, para não haver problemas de termos uma obra em condições de uso e com garantia.</w:t>
      </w:r>
    </w:p>
    <w:p w14:paraId="0BECF2B5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1C27C207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13. CONTRATAÇÕES CORRELATAS/INTERDEPENDENTES</w:t>
      </w:r>
    </w:p>
    <w:p w14:paraId="3C4B49D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13.1.Conforme disposto, no Art.18, § 1°, inciso XI da Lei Federal n° 14.133. Não haverá contratações correlatas e/ou interdependentes para a execução desta contratação.</w:t>
      </w:r>
    </w:p>
    <w:p w14:paraId="2F5C283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7D7F12BA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14.DEMONSTRAÇÃO DOS RESULTADOS PRETENDIDOS</w:t>
      </w:r>
    </w:p>
    <w:p w14:paraId="0EFE607C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14.1.O Art. 18, inciso IX da Lei n° 14.1333/2021, dispõe sobre a necessidade de um demonstrativo dos resultados pretendidos, em termos de efetividade e de desenvolvimento nacional sustentável.</w:t>
      </w:r>
    </w:p>
    <w:p w14:paraId="4FC832B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Abaixo, são apresentados os resultados almejados com a execução desse processo:</w:t>
      </w:r>
    </w:p>
    <w:p w14:paraId="4E4E5CC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lastRenderedPageBreak/>
        <w:t>Atendimento a todos preceitos legais vigentes;</w:t>
      </w:r>
    </w:p>
    <w:p w14:paraId="2F498D37" w14:textId="2A0C6F7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Atendimento ágil às demandas  trafegabilidade</w:t>
      </w:r>
      <w:r w:rsidR="00C956C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sendo considerada a presente estrada rota de fuga em situação de emergencia.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</w:p>
    <w:p w14:paraId="33BB51CB" w14:textId="13ADAF5F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Obtenção de produtos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de qualidade para um serviço de qualidade e duradouro;</w:t>
      </w:r>
    </w:p>
    <w:p w14:paraId="343DB848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Gerenciamento e controle das quantidades de utilização para futuras contratações;</w:t>
      </w:r>
    </w:p>
    <w:p w14:paraId="3ED36C56" w14:textId="092D810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Valores mais vantajosos para a execução da obra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</w:t>
      </w:r>
    </w:p>
    <w:p w14:paraId="4FEFF25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330B7F1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15.PROVIDÊNCIAS PRÉVIAS AO CONTRATO</w:t>
      </w:r>
    </w:p>
    <w:p w14:paraId="3F0D653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15.1.De acordo com o Art. 18, inciso X da Lei n° 14.133, existem providências que podem ser adotadas pela administração previamente à celebração do contrato, inclusive quanto à capacitação de servidores ou de empregados para fiscalização e gestão contratual ou adequação do ambiente da organização.</w:t>
      </w:r>
    </w:p>
    <w:p w14:paraId="7FF04EC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10A64A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16.IMPACTOS AMBIENTAIS</w:t>
      </w:r>
    </w:p>
    <w:p w14:paraId="46C373F1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161.1.Possíveis impactos ambientais e respectivas medidas de tratamento  conforme Art. 18, § 1°, inciso XII, da Lei n° 14.133/2021.</w:t>
      </w:r>
    </w:p>
    <w:p w14:paraId="5343BD4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Para garantir o menor nível de impacto ambiental possível com os materiais adquiridos, existem algumas considerações:</w:t>
      </w:r>
    </w:p>
    <w:p w14:paraId="68C0B5F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Durabilidade e Longevidade: Ao adquirir produtos adequados, é possível alcançar uma vida útil mais extensa, diminuindo a necessidade de substituição ou reparos frequentes, resultando em economia de recursos e redução do  impacto ambiental;</w:t>
      </w:r>
    </w:p>
    <w:p w14:paraId="4410A908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Eficiência Energética: Produtos de alta qualidade podem ser formulados para refletir mais luz solar, contribuindo para a redução do aquecimento e da  demanda por resfriamento, o que, por sua vez, promove a conservação de energia;</w:t>
      </w:r>
    </w:p>
    <w:p w14:paraId="4E31608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Resistência a Elementos Ambientais: Produtos de qualidade podem exibir maior resistência aos efeitos adversos do clima, como chuva, neve e temperaturas extremas, minimizando assim os danos e reduzindo a necessidade de reparos frequentes;</w:t>
      </w:r>
    </w:p>
    <w:p w14:paraId="57505BCD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Tecnologias Sustentáveis: Certos produtos adequados podem incorporar tecnologias sustentáveis, como misturas porosas que permitem a absorção da água da chuva no solo, reduzindo o escoamento superficial e o risco de  inundações;</w:t>
      </w:r>
    </w:p>
    <w:p w14:paraId="40DEBBFD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Planejamento: Além da qualidade dos produtos em si, o planejamento apropriado desempenha um papel crucial na mitigação do impacto ambiental. </w:t>
      </w:r>
    </w:p>
    <w:p w14:paraId="3BDE9DB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65485C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17.VIABILIDADE DA CONTRATAÇÃO</w:t>
      </w:r>
    </w:p>
    <w:p w14:paraId="539C6A59" w14:textId="561F2245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17.1. Com base no Art. 6, inciso XX, temos o posicionamento conclusivo sobre a viabilidade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e razoabilidade da contratação, tratando-s</w:t>
      </w:r>
      <w:r w:rsidR="00F877D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e de obra  de suma importancia para acesso a  comunidade, sendo 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rota de fuga em caso de eventos climaticos extermos como o ja vivenciado em maio de 2024.</w:t>
      </w:r>
    </w:p>
    <w:p w14:paraId="32A8B06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0C8316C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18.DO FORO</w:t>
      </w:r>
    </w:p>
    <w:p w14:paraId="1C0D000C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val="pt-BR" w:eastAsia="pt-BR" w:bidi="ar-SA"/>
        </w:rPr>
        <w:t>18.1. Fica eleito o Foro da Comarca de Encantado/RS para solucionar todas as questões oriundas deste ajuste, renunciando as partes à qualquer outro por mais privilegiado que seja.</w:t>
      </w:r>
    </w:p>
    <w:p w14:paraId="39C79198" w14:textId="77777777" w:rsidR="003402D8" w:rsidRPr="00120FE1" w:rsidRDefault="003402D8" w:rsidP="003402D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82947C4" w14:textId="77777777" w:rsidR="003402D8" w:rsidRPr="00120FE1" w:rsidRDefault="003402D8" w:rsidP="003402D8">
      <w:pPr>
        <w:tabs>
          <w:tab w:val="left" w:pos="669"/>
        </w:tabs>
        <w:ind w:left="-709" w:right="-21"/>
        <w:jc w:val="both"/>
        <w:rPr>
          <w:rFonts w:ascii="Times New Roman" w:hAnsi="Times New Roman" w:cs="Times New Roman"/>
          <w:sz w:val="24"/>
          <w:szCs w:val="24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19.DAS</w:t>
      </w:r>
      <w:r w:rsidRPr="00120FE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DISPOSIÇÕES</w:t>
      </w:r>
      <w:r w:rsidRPr="00120FE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GERAIS</w:t>
      </w:r>
    </w:p>
    <w:p w14:paraId="22B2F1FD" w14:textId="77777777" w:rsidR="003402D8" w:rsidRPr="00120FE1" w:rsidRDefault="003402D8" w:rsidP="003402D8">
      <w:pPr>
        <w:tabs>
          <w:tab w:val="left" w:pos="463"/>
        </w:tabs>
        <w:spacing w:before="90"/>
        <w:ind w:left="-709" w:right="-2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19.1.</w:t>
      </w:r>
      <w:r w:rsidRPr="00120FE1">
        <w:rPr>
          <w:rFonts w:ascii="Times New Roman" w:hAnsi="Times New Roman" w:cs="Times New Roman"/>
          <w:sz w:val="24"/>
          <w:szCs w:val="24"/>
        </w:rPr>
        <w:t>O Edital está disponibilizado, na íntegra, no endereço eletrônico</w:t>
      </w:r>
      <w:r w:rsidRPr="00120FE1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 Bolsa de Licitações do Brasil – BLL  </w:t>
      </w:r>
      <w:hyperlink r:id="rId10" w:history="1">
        <w:r w:rsidRPr="00120FE1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pt-BR" w:eastAsia="pt-BR" w:bidi="ar-SA"/>
          </w:rPr>
          <w:t>www.bll.org.br</w:t>
        </w:r>
      </w:hyperlink>
      <w:r w:rsidRPr="00120FE1">
        <w:rPr>
          <w:rFonts w:ascii="Times New Roman" w:hAnsi="Times New Roman" w:cs="Times New Roman"/>
          <w:sz w:val="24"/>
          <w:szCs w:val="24"/>
        </w:rPr>
        <w:t xml:space="preserve">  e site do municipio</w:t>
      </w:r>
      <w:r w:rsidRPr="00120FE1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 w:bidi="ar-SA"/>
        </w:rPr>
        <w:t xml:space="preserve"> https://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hyperlink r:id="rId11" w:history="1">
        <w:r w:rsidRPr="00120FE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pt-BR" w:eastAsia="pt-BR" w:bidi="ar-SA"/>
          </w:rPr>
          <w:t>www.relvadors.gov.br</w:t>
        </w:r>
      </w:hyperlink>
      <w:r w:rsidRPr="00120FE1">
        <w:rPr>
          <w:rFonts w:ascii="Times New Roman" w:hAnsi="Times New Roman" w:cs="Times New Roman"/>
          <w:sz w:val="24"/>
          <w:szCs w:val="24"/>
        </w:rPr>
        <w:t xml:space="preserve"> nos dias úteis, mesmo endereço </w:t>
      </w:r>
      <w:r w:rsidRPr="00120FE1">
        <w:rPr>
          <w:rFonts w:ascii="Times New Roman" w:hAnsi="Times New Roman" w:cs="Times New Roman"/>
          <w:sz w:val="24"/>
          <w:szCs w:val="24"/>
        </w:rPr>
        <w:lastRenderedPageBreak/>
        <w:t>e período no qual os autos do processo administrativo permanecerão com vista franqueada aos interessados.</w:t>
      </w:r>
    </w:p>
    <w:p w14:paraId="75508C79" w14:textId="77777777" w:rsidR="003402D8" w:rsidRPr="00120FE1" w:rsidRDefault="003402D8" w:rsidP="007B3091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FFC5181" w14:textId="77777777" w:rsidR="007B3091" w:rsidRPr="00120FE1" w:rsidRDefault="007B3091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RELVADO,   março de 2026.</w:t>
      </w:r>
    </w:p>
    <w:p w14:paraId="0DCFC3F1" w14:textId="77777777" w:rsidR="007B3091" w:rsidRPr="00120FE1" w:rsidRDefault="007B3091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69CB49D" w14:textId="77777777" w:rsidR="007B3091" w:rsidRPr="00120FE1" w:rsidRDefault="007B3091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4C9D07C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ENGENHEIRA ANA DELSA TRONCO CIVARDI</w:t>
      </w:r>
    </w:p>
    <w:p w14:paraId="7D502326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CREA/RS nº 37.522</w:t>
      </w:r>
    </w:p>
    <w:p w14:paraId="06615D9F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0515721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B8879F0" w14:textId="77777777" w:rsidR="007B3091" w:rsidRPr="00120FE1" w:rsidRDefault="007B3091" w:rsidP="007B3091">
      <w:pPr>
        <w:ind w:left="-284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ONEI GIACOMOLLI</w:t>
      </w:r>
    </w:p>
    <w:p w14:paraId="21D051B3" w14:textId="1AE2B749" w:rsidR="00E42F71" w:rsidRPr="00120FE1" w:rsidRDefault="007B3091" w:rsidP="008B6DE2">
      <w:pPr>
        <w:ind w:left="-284" w:right="-21"/>
        <w:jc w:val="center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SECRETARIO DE OBRAS</w:t>
      </w:r>
    </w:p>
    <w:sectPr w:rsidR="00E42F71" w:rsidRPr="00120FE1" w:rsidSect="00F10DA2">
      <w:headerReference w:type="default" r:id="rId12"/>
      <w:footerReference w:type="default" r:id="rId13"/>
      <w:pgSz w:w="11910" w:h="16840"/>
      <w:pgMar w:top="2626" w:right="995" w:bottom="1100" w:left="1580" w:header="0" w:footer="13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F99B8C" w14:textId="77777777" w:rsidR="00304474" w:rsidRDefault="00304474">
      <w:r>
        <w:separator/>
      </w:r>
    </w:p>
  </w:endnote>
  <w:endnote w:type="continuationSeparator" w:id="0">
    <w:p w14:paraId="20FC1A99" w14:textId="77777777" w:rsidR="00304474" w:rsidRDefault="00304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FDA7B0" w14:textId="77777777" w:rsidR="00C70B3E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196A76EF" w14:textId="77777777" w:rsidR="00C70B3E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246AD588" w14:textId="5016E560" w:rsidR="00C70B3E" w:rsidRPr="00212355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Rua das Hortênsias, 57 – Relvado – RS – CEP 95.965-000 CNPJ 92.402.510/0001-03</w:t>
    </w:r>
  </w:p>
  <w:p w14:paraId="318E92F5" w14:textId="77777777" w:rsidR="00C70B3E" w:rsidRPr="00212355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Fone 51 99307 0217 – administracao@relvadors.com.br</w:t>
    </w:r>
  </w:p>
  <w:p w14:paraId="45A87E98" w14:textId="77777777" w:rsidR="00C70B3E" w:rsidRPr="00212355" w:rsidRDefault="00C70B3E" w:rsidP="00212355">
    <w:pPr>
      <w:widowControl/>
      <w:tabs>
        <w:tab w:val="center" w:pos="4252"/>
        <w:tab w:val="right" w:pos="8504"/>
      </w:tabs>
      <w:autoSpaceDE/>
      <w:autoSpaceDN/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pPr>
  </w:p>
  <w:p w14:paraId="1DB1D5FC" w14:textId="77777777" w:rsidR="00C70B3E" w:rsidRPr="00212355" w:rsidRDefault="00C70B3E" w:rsidP="002123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5C554B" w14:textId="77777777" w:rsidR="00304474" w:rsidRDefault="00304474">
      <w:bookmarkStart w:id="0" w:name="_Hlk214884015"/>
      <w:bookmarkEnd w:id="0"/>
      <w:r>
        <w:separator/>
      </w:r>
    </w:p>
  </w:footnote>
  <w:footnote w:type="continuationSeparator" w:id="0">
    <w:p w14:paraId="46C7A6AA" w14:textId="77777777" w:rsidR="00304474" w:rsidRDefault="00304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6B2D41" w14:textId="77777777" w:rsidR="00C70B3E" w:rsidRPr="005540C3" w:rsidRDefault="00C70B3E" w:rsidP="005540C3">
    <w:pPr>
      <w:pStyle w:val="Cabealho"/>
      <w:jc w:val="center"/>
      <w:rPr>
        <w:rFonts w:ascii="Verdana" w:eastAsia="Times New Roman" w:hAnsi="Verdana"/>
        <w:b/>
        <w:sz w:val="24"/>
        <w:szCs w:val="24"/>
        <w:lang w:val="pt-BR" w:eastAsia="pt-BR" w:bidi="ar-SA"/>
      </w:rPr>
    </w:pPr>
    <w:r w:rsidRPr="00EE7FCC">
      <w:rPr>
        <w:rFonts w:ascii="Times New Roman" w:eastAsia="Times New Roman" w:hAnsi="Times New Roman" w:cs="Times New Roman"/>
        <w:noProof/>
        <w:sz w:val="24"/>
        <w:szCs w:val="24"/>
        <w:lang w:val="pt-BR" w:eastAsia="pt-BR" w:bidi="ar-SA"/>
      </w:rPr>
      <w:drawing>
        <wp:inline distT="0" distB="0" distL="0" distR="0" wp14:anchorId="5375B4B2" wp14:editId="65A1F331">
          <wp:extent cx="800100" cy="800100"/>
          <wp:effectExtent l="19050" t="0" r="0" b="0"/>
          <wp:docPr id="783531064" name="Imagem 783531064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>PREFEITURA MUNICIPAL DE RELVADO</w:t>
    </w:r>
  </w:p>
  <w:p w14:paraId="5FB3DDDE" w14:textId="2364B458" w:rsidR="00C70B3E" w:rsidRPr="00C228CE" w:rsidRDefault="00C70B3E" w:rsidP="005540C3">
    <w:pPr>
      <w:widowControl/>
      <w:tabs>
        <w:tab w:val="center" w:pos="4252"/>
        <w:tab w:val="right" w:pos="8504"/>
      </w:tabs>
      <w:autoSpaceDE/>
      <w:autoSpaceDN/>
      <w:jc w:val="center"/>
      <w:rPr>
        <w:rFonts w:ascii="Verdana" w:eastAsia="Calibri" w:hAnsi="Verdana"/>
        <w:b/>
        <w:sz w:val="24"/>
        <w:szCs w:val="24"/>
        <w:lang w:val="pt-BR" w:eastAsia="en-US" w:bidi="ar-SA"/>
      </w:rPr>
    </w:pP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 xml:space="preserve">           ESTADO DO RIO GRANDE DO SUL</w:t>
    </w:r>
  </w:p>
  <w:p w14:paraId="43932DB5" w14:textId="7E4C62C2" w:rsidR="00C70B3E" w:rsidRPr="00EE7FCC" w:rsidRDefault="00C70B3E" w:rsidP="00EE7FC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3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>
    <w:nsid w:val="189373DE"/>
    <w:multiLevelType w:val="multilevel"/>
    <w:tmpl w:val="A5A414FE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  <w:rPr>
        <w:rFonts w:ascii="Times New Roman" w:eastAsia="Times New Roman" w:hAnsi="Times New Roman" w:cs="Times New Roman"/>
        <w:color w:val="000000"/>
        <w:sz w:val="24"/>
        <w:szCs w:val="24"/>
        <w:highlight w:val="white"/>
      </w:r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9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10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1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1C6463A8"/>
    <w:multiLevelType w:val="hybridMultilevel"/>
    <w:tmpl w:val="F54C1528"/>
    <w:lvl w:ilvl="0" w:tplc="DCC631F6">
      <w:start w:val="1"/>
      <w:numFmt w:val="lowerLetter"/>
      <w:lvlText w:val="%1)"/>
      <w:lvlJc w:val="left"/>
      <w:pPr>
        <w:ind w:left="413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F7E0CFA0">
      <w:numFmt w:val="bullet"/>
      <w:lvlText w:val="•"/>
      <w:lvlJc w:val="left"/>
      <w:pPr>
        <w:ind w:left="1484" w:hanging="246"/>
      </w:pPr>
      <w:rPr>
        <w:rFonts w:hint="default"/>
        <w:lang w:val="pt-PT" w:eastAsia="en-US" w:bidi="ar-SA"/>
      </w:rPr>
    </w:lvl>
    <w:lvl w:ilvl="2" w:tplc="ECF4CA94">
      <w:numFmt w:val="bullet"/>
      <w:lvlText w:val="•"/>
      <w:lvlJc w:val="left"/>
      <w:pPr>
        <w:ind w:left="2548" w:hanging="246"/>
      </w:pPr>
      <w:rPr>
        <w:rFonts w:hint="default"/>
        <w:lang w:val="pt-PT" w:eastAsia="en-US" w:bidi="ar-SA"/>
      </w:rPr>
    </w:lvl>
    <w:lvl w:ilvl="3" w:tplc="0CDCB928">
      <w:numFmt w:val="bullet"/>
      <w:lvlText w:val="•"/>
      <w:lvlJc w:val="left"/>
      <w:pPr>
        <w:ind w:left="3612" w:hanging="246"/>
      </w:pPr>
      <w:rPr>
        <w:rFonts w:hint="default"/>
        <w:lang w:val="pt-PT" w:eastAsia="en-US" w:bidi="ar-SA"/>
      </w:rPr>
    </w:lvl>
    <w:lvl w:ilvl="4" w:tplc="D7907232">
      <w:numFmt w:val="bullet"/>
      <w:lvlText w:val="•"/>
      <w:lvlJc w:val="left"/>
      <w:pPr>
        <w:ind w:left="4676" w:hanging="246"/>
      </w:pPr>
      <w:rPr>
        <w:rFonts w:hint="default"/>
        <w:lang w:val="pt-PT" w:eastAsia="en-US" w:bidi="ar-SA"/>
      </w:rPr>
    </w:lvl>
    <w:lvl w:ilvl="5" w:tplc="552C1420">
      <w:numFmt w:val="bullet"/>
      <w:lvlText w:val="•"/>
      <w:lvlJc w:val="left"/>
      <w:pPr>
        <w:ind w:left="5741" w:hanging="246"/>
      </w:pPr>
      <w:rPr>
        <w:rFonts w:hint="default"/>
        <w:lang w:val="pt-PT" w:eastAsia="en-US" w:bidi="ar-SA"/>
      </w:rPr>
    </w:lvl>
    <w:lvl w:ilvl="6" w:tplc="6F86C426">
      <w:numFmt w:val="bullet"/>
      <w:lvlText w:val="•"/>
      <w:lvlJc w:val="left"/>
      <w:pPr>
        <w:ind w:left="6805" w:hanging="246"/>
      </w:pPr>
      <w:rPr>
        <w:rFonts w:hint="default"/>
        <w:lang w:val="pt-PT" w:eastAsia="en-US" w:bidi="ar-SA"/>
      </w:rPr>
    </w:lvl>
    <w:lvl w:ilvl="7" w:tplc="62DAA3DE">
      <w:numFmt w:val="bullet"/>
      <w:lvlText w:val="•"/>
      <w:lvlJc w:val="left"/>
      <w:pPr>
        <w:ind w:left="7869" w:hanging="246"/>
      </w:pPr>
      <w:rPr>
        <w:rFonts w:hint="default"/>
        <w:lang w:val="pt-PT" w:eastAsia="en-US" w:bidi="ar-SA"/>
      </w:rPr>
    </w:lvl>
    <w:lvl w:ilvl="8" w:tplc="F99A3440">
      <w:numFmt w:val="bullet"/>
      <w:lvlText w:val="•"/>
      <w:lvlJc w:val="left"/>
      <w:pPr>
        <w:ind w:left="8933" w:hanging="246"/>
      </w:pPr>
      <w:rPr>
        <w:rFonts w:hint="default"/>
        <w:lang w:val="pt-PT" w:eastAsia="en-US" w:bidi="ar-SA"/>
      </w:rPr>
    </w:lvl>
  </w:abstractNum>
  <w:abstractNum w:abstractNumId="13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4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5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6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7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8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9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20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1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2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3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4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5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7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8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29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30">
    <w:nsid w:val="547F5989"/>
    <w:multiLevelType w:val="multilevel"/>
    <w:tmpl w:val="536E0E6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147" w:hanging="4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  <w:b/>
      </w:rPr>
    </w:lvl>
  </w:abstractNum>
  <w:abstractNum w:abstractNumId="31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2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3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4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5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6">
    <w:nsid w:val="67FC7F9F"/>
    <w:multiLevelType w:val="hybridMultilevel"/>
    <w:tmpl w:val="517A05F4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7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8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39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40">
    <w:nsid w:val="74CC0072"/>
    <w:multiLevelType w:val="multilevel"/>
    <w:tmpl w:val="78EA40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1">
    <w:nsid w:val="75D54C6B"/>
    <w:multiLevelType w:val="hybridMultilevel"/>
    <w:tmpl w:val="E36E84BA"/>
    <w:lvl w:ilvl="0" w:tplc="462A046C">
      <w:start w:val="1"/>
      <w:numFmt w:val="decimal"/>
      <w:lvlText w:val="%1."/>
      <w:lvlJc w:val="left"/>
      <w:pPr>
        <w:ind w:left="1482" w:hanging="267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136ECABC">
      <w:numFmt w:val="bullet"/>
      <w:lvlText w:val="•"/>
      <w:lvlJc w:val="left"/>
      <w:pPr>
        <w:ind w:left="2274" w:hanging="267"/>
      </w:pPr>
      <w:rPr>
        <w:rFonts w:hint="default"/>
        <w:lang w:val="pt-PT" w:eastAsia="en-US" w:bidi="ar-SA"/>
      </w:rPr>
    </w:lvl>
    <w:lvl w:ilvl="2" w:tplc="4A343E3C">
      <w:numFmt w:val="bullet"/>
      <w:lvlText w:val="•"/>
      <w:lvlJc w:val="left"/>
      <w:pPr>
        <w:ind w:left="3069" w:hanging="267"/>
      </w:pPr>
      <w:rPr>
        <w:rFonts w:hint="default"/>
        <w:lang w:val="pt-PT" w:eastAsia="en-US" w:bidi="ar-SA"/>
      </w:rPr>
    </w:lvl>
    <w:lvl w:ilvl="3" w:tplc="16448264">
      <w:numFmt w:val="bullet"/>
      <w:lvlText w:val="•"/>
      <w:lvlJc w:val="left"/>
      <w:pPr>
        <w:ind w:left="3863" w:hanging="267"/>
      </w:pPr>
      <w:rPr>
        <w:rFonts w:hint="default"/>
        <w:lang w:val="pt-PT" w:eastAsia="en-US" w:bidi="ar-SA"/>
      </w:rPr>
    </w:lvl>
    <w:lvl w:ilvl="4" w:tplc="AFE8ED52">
      <w:numFmt w:val="bullet"/>
      <w:lvlText w:val="•"/>
      <w:lvlJc w:val="left"/>
      <w:pPr>
        <w:ind w:left="4658" w:hanging="267"/>
      </w:pPr>
      <w:rPr>
        <w:rFonts w:hint="default"/>
        <w:lang w:val="pt-PT" w:eastAsia="en-US" w:bidi="ar-SA"/>
      </w:rPr>
    </w:lvl>
    <w:lvl w:ilvl="5" w:tplc="F1BA20A2">
      <w:numFmt w:val="bullet"/>
      <w:lvlText w:val="•"/>
      <w:lvlJc w:val="left"/>
      <w:pPr>
        <w:ind w:left="5453" w:hanging="267"/>
      </w:pPr>
      <w:rPr>
        <w:rFonts w:hint="default"/>
        <w:lang w:val="pt-PT" w:eastAsia="en-US" w:bidi="ar-SA"/>
      </w:rPr>
    </w:lvl>
    <w:lvl w:ilvl="6" w:tplc="38B028DC">
      <w:numFmt w:val="bullet"/>
      <w:lvlText w:val="•"/>
      <w:lvlJc w:val="left"/>
      <w:pPr>
        <w:ind w:left="6247" w:hanging="267"/>
      </w:pPr>
      <w:rPr>
        <w:rFonts w:hint="default"/>
        <w:lang w:val="pt-PT" w:eastAsia="en-US" w:bidi="ar-SA"/>
      </w:rPr>
    </w:lvl>
    <w:lvl w:ilvl="7" w:tplc="DCDA5AE2">
      <w:numFmt w:val="bullet"/>
      <w:lvlText w:val="•"/>
      <w:lvlJc w:val="left"/>
      <w:pPr>
        <w:ind w:left="7042" w:hanging="267"/>
      </w:pPr>
      <w:rPr>
        <w:rFonts w:hint="default"/>
        <w:lang w:val="pt-PT" w:eastAsia="en-US" w:bidi="ar-SA"/>
      </w:rPr>
    </w:lvl>
    <w:lvl w:ilvl="8" w:tplc="EB1AE95E">
      <w:numFmt w:val="bullet"/>
      <w:lvlText w:val="•"/>
      <w:lvlJc w:val="left"/>
      <w:pPr>
        <w:ind w:left="7837" w:hanging="267"/>
      </w:pPr>
      <w:rPr>
        <w:rFonts w:hint="default"/>
        <w:lang w:val="pt-PT" w:eastAsia="en-US" w:bidi="ar-SA"/>
      </w:rPr>
    </w:lvl>
  </w:abstractNum>
  <w:abstractNum w:abstractNumId="42">
    <w:nsid w:val="75DD79E0"/>
    <w:multiLevelType w:val="hybridMultilevel"/>
    <w:tmpl w:val="82580DAA"/>
    <w:lvl w:ilvl="0" w:tplc="DCFE9E26">
      <w:start w:val="1"/>
      <w:numFmt w:val="lowerLetter"/>
      <w:lvlText w:val="%1)"/>
      <w:lvlJc w:val="left"/>
      <w:pPr>
        <w:ind w:left="810" w:hanging="708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B3B220D8">
      <w:numFmt w:val="bullet"/>
      <w:lvlText w:val="•"/>
      <w:lvlJc w:val="left"/>
      <w:pPr>
        <w:ind w:left="1700" w:hanging="708"/>
      </w:pPr>
      <w:rPr>
        <w:lang w:val="pt-PT" w:eastAsia="en-US" w:bidi="ar-SA"/>
      </w:rPr>
    </w:lvl>
    <w:lvl w:ilvl="2" w:tplc="51C8008A">
      <w:numFmt w:val="bullet"/>
      <w:lvlText w:val="•"/>
      <w:lvlJc w:val="left"/>
      <w:pPr>
        <w:ind w:left="2580" w:hanging="708"/>
      </w:pPr>
      <w:rPr>
        <w:lang w:val="pt-PT" w:eastAsia="en-US" w:bidi="ar-SA"/>
      </w:rPr>
    </w:lvl>
    <w:lvl w:ilvl="3" w:tplc="1234BA1A">
      <w:numFmt w:val="bullet"/>
      <w:lvlText w:val="•"/>
      <w:lvlJc w:val="left"/>
      <w:pPr>
        <w:ind w:left="3460" w:hanging="708"/>
      </w:pPr>
      <w:rPr>
        <w:lang w:val="pt-PT" w:eastAsia="en-US" w:bidi="ar-SA"/>
      </w:rPr>
    </w:lvl>
    <w:lvl w:ilvl="4" w:tplc="11043A48">
      <w:numFmt w:val="bullet"/>
      <w:lvlText w:val="•"/>
      <w:lvlJc w:val="left"/>
      <w:pPr>
        <w:ind w:left="4340" w:hanging="708"/>
      </w:pPr>
      <w:rPr>
        <w:lang w:val="pt-PT" w:eastAsia="en-US" w:bidi="ar-SA"/>
      </w:rPr>
    </w:lvl>
    <w:lvl w:ilvl="5" w:tplc="4B36BC18">
      <w:numFmt w:val="bullet"/>
      <w:lvlText w:val="•"/>
      <w:lvlJc w:val="left"/>
      <w:pPr>
        <w:ind w:left="5220" w:hanging="708"/>
      </w:pPr>
      <w:rPr>
        <w:lang w:val="pt-PT" w:eastAsia="en-US" w:bidi="ar-SA"/>
      </w:rPr>
    </w:lvl>
    <w:lvl w:ilvl="6" w:tplc="910E2D7A">
      <w:numFmt w:val="bullet"/>
      <w:lvlText w:val="•"/>
      <w:lvlJc w:val="left"/>
      <w:pPr>
        <w:ind w:left="6100" w:hanging="708"/>
      </w:pPr>
      <w:rPr>
        <w:lang w:val="pt-PT" w:eastAsia="en-US" w:bidi="ar-SA"/>
      </w:rPr>
    </w:lvl>
    <w:lvl w:ilvl="7" w:tplc="00ECA700">
      <w:numFmt w:val="bullet"/>
      <w:lvlText w:val="•"/>
      <w:lvlJc w:val="left"/>
      <w:pPr>
        <w:ind w:left="6980" w:hanging="708"/>
      </w:pPr>
      <w:rPr>
        <w:lang w:val="pt-PT" w:eastAsia="en-US" w:bidi="ar-SA"/>
      </w:rPr>
    </w:lvl>
    <w:lvl w:ilvl="8" w:tplc="16643DAA">
      <w:numFmt w:val="bullet"/>
      <w:lvlText w:val="•"/>
      <w:lvlJc w:val="left"/>
      <w:pPr>
        <w:ind w:left="7860" w:hanging="708"/>
      </w:pPr>
      <w:rPr>
        <w:lang w:val="pt-PT" w:eastAsia="en-US" w:bidi="ar-SA"/>
      </w:rPr>
    </w:lvl>
  </w:abstractNum>
  <w:abstractNum w:abstractNumId="43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55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4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5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6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2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</w:num>
  <w:num w:numId="8">
    <w:abstractNumId w:val="32"/>
  </w:num>
  <w:num w:numId="9">
    <w:abstractNumId w:val="2"/>
  </w:num>
  <w:num w:numId="10">
    <w:abstractNumId w:val="23"/>
  </w:num>
  <w:num w:numId="11">
    <w:abstractNumId w:val="37"/>
  </w:num>
  <w:num w:numId="12">
    <w:abstractNumId w:val="43"/>
  </w:num>
  <w:num w:numId="13">
    <w:abstractNumId w:val="16"/>
  </w:num>
  <w:num w:numId="14">
    <w:abstractNumId w:val="39"/>
  </w:num>
  <w:num w:numId="15">
    <w:abstractNumId w:val="46"/>
  </w:num>
  <w:num w:numId="16">
    <w:abstractNumId w:val="13"/>
  </w:num>
  <w:num w:numId="17">
    <w:abstractNumId w:val="10"/>
  </w:num>
  <w:num w:numId="18">
    <w:abstractNumId w:val="24"/>
  </w:num>
  <w:num w:numId="19">
    <w:abstractNumId w:val="15"/>
  </w:num>
  <w:num w:numId="20">
    <w:abstractNumId w:val="1"/>
  </w:num>
  <w:num w:numId="21">
    <w:abstractNumId w:val="20"/>
  </w:num>
  <w:num w:numId="22">
    <w:abstractNumId w:val="36"/>
  </w:num>
  <w:num w:numId="23">
    <w:abstractNumId w:val="45"/>
  </w:num>
  <w:num w:numId="24">
    <w:abstractNumId w:val="5"/>
  </w:num>
  <w:num w:numId="25">
    <w:abstractNumId w:val="14"/>
  </w:num>
  <w:num w:numId="26">
    <w:abstractNumId w:val="4"/>
  </w:num>
  <w:num w:numId="27">
    <w:abstractNumId w:val="21"/>
  </w:num>
  <w:num w:numId="28">
    <w:abstractNumId w:val="31"/>
  </w:num>
  <w:num w:numId="29">
    <w:abstractNumId w:val="7"/>
  </w:num>
  <w:num w:numId="30">
    <w:abstractNumId w:val="17"/>
  </w:num>
  <w:num w:numId="31">
    <w:abstractNumId w:val="44"/>
  </w:num>
  <w:num w:numId="32">
    <w:abstractNumId w:val="38"/>
  </w:num>
  <w:num w:numId="33">
    <w:abstractNumId w:val="22"/>
  </w:num>
  <w:num w:numId="34">
    <w:abstractNumId w:val="19"/>
  </w:num>
  <w:num w:numId="35">
    <w:abstractNumId w:val="27"/>
  </w:num>
  <w:num w:numId="36">
    <w:abstractNumId w:val="34"/>
  </w:num>
  <w:num w:numId="37">
    <w:abstractNumId w:val="26"/>
  </w:num>
  <w:num w:numId="38">
    <w:abstractNumId w:val="6"/>
  </w:num>
  <w:num w:numId="39">
    <w:abstractNumId w:val="3"/>
  </w:num>
  <w:num w:numId="40">
    <w:abstractNumId w:val="29"/>
  </w:num>
  <w:num w:numId="41">
    <w:abstractNumId w:val="28"/>
  </w:num>
  <w:num w:numId="42">
    <w:abstractNumId w:val="33"/>
  </w:num>
  <w:num w:numId="43">
    <w:abstractNumId w:val="9"/>
  </w:num>
  <w:num w:numId="44">
    <w:abstractNumId w:val="18"/>
  </w:num>
  <w:num w:numId="45">
    <w:abstractNumId w:val="35"/>
  </w:num>
  <w:num w:numId="46">
    <w:abstractNumId w:val="41"/>
  </w:num>
  <w:num w:numId="47">
    <w:abstractNumId w:val="40"/>
  </w:num>
  <w:num w:numId="48">
    <w:abstractNumId w:val="11"/>
    <w:lvlOverride w:ilvl="0">
      <w:startOverride w:val="1"/>
    </w:lvlOverride>
  </w:num>
  <w:num w:numId="49">
    <w:abstractNumId w:val="25"/>
    <w:lvlOverride w:ilvl="0">
      <w:startOverride w:val="1"/>
    </w:lvlOverride>
  </w:num>
  <w:num w:numId="50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BCA"/>
    <w:rsid w:val="000016BF"/>
    <w:rsid w:val="00002E85"/>
    <w:rsid w:val="00003392"/>
    <w:rsid w:val="00003E67"/>
    <w:rsid w:val="00005367"/>
    <w:rsid w:val="0000798E"/>
    <w:rsid w:val="00017F83"/>
    <w:rsid w:val="00024334"/>
    <w:rsid w:val="00032159"/>
    <w:rsid w:val="00032CE1"/>
    <w:rsid w:val="0003458F"/>
    <w:rsid w:val="000345B6"/>
    <w:rsid w:val="00040DDB"/>
    <w:rsid w:val="000425A7"/>
    <w:rsid w:val="000457A3"/>
    <w:rsid w:val="000535B2"/>
    <w:rsid w:val="00053DD5"/>
    <w:rsid w:val="00055FAD"/>
    <w:rsid w:val="00060E66"/>
    <w:rsid w:val="00080783"/>
    <w:rsid w:val="00082EFA"/>
    <w:rsid w:val="00083023"/>
    <w:rsid w:val="0009265C"/>
    <w:rsid w:val="000930B0"/>
    <w:rsid w:val="0009311F"/>
    <w:rsid w:val="00093781"/>
    <w:rsid w:val="000937D7"/>
    <w:rsid w:val="00093C97"/>
    <w:rsid w:val="000954EF"/>
    <w:rsid w:val="000A0166"/>
    <w:rsid w:val="000B158E"/>
    <w:rsid w:val="000B2AC5"/>
    <w:rsid w:val="000B4A71"/>
    <w:rsid w:val="000B78A6"/>
    <w:rsid w:val="000C0026"/>
    <w:rsid w:val="000C0928"/>
    <w:rsid w:val="000C0C1E"/>
    <w:rsid w:val="000C3B8C"/>
    <w:rsid w:val="000C56E8"/>
    <w:rsid w:val="000D1EA0"/>
    <w:rsid w:val="000D2EDE"/>
    <w:rsid w:val="000D4794"/>
    <w:rsid w:val="000E04C7"/>
    <w:rsid w:val="000E0B62"/>
    <w:rsid w:val="000E0BCA"/>
    <w:rsid w:val="000E2A21"/>
    <w:rsid w:val="000E5369"/>
    <w:rsid w:val="000E6C6D"/>
    <w:rsid w:val="00101CF3"/>
    <w:rsid w:val="001038DF"/>
    <w:rsid w:val="00112160"/>
    <w:rsid w:val="001125A3"/>
    <w:rsid w:val="00115623"/>
    <w:rsid w:val="001175FA"/>
    <w:rsid w:val="00120FE1"/>
    <w:rsid w:val="00125B88"/>
    <w:rsid w:val="00125B97"/>
    <w:rsid w:val="001276AA"/>
    <w:rsid w:val="00127884"/>
    <w:rsid w:val="0013411E"/>
    <w:rsid w:val="00145E77"/>
    <w:rsid w:val="001514DF"/>
    <w:rsid w:val="00151A7E"/>
    <w:rsid w:val="00153E08"/>
    <w:rsid w:val="00156D24"/>
    <w:rsid w:val="00161A21"/>
    <w:rsid w:val="00164305"/>
    <w:rsid w:val="001724B2"/>
    <w:rsid w:val="00174950"/>
    <w:rsid w:val="001758EA"/>
    <w:rsid w:val="001810FC"/>
    <w:rsid w:val="0018242F"/>
    <w:rsid w:val="00182662"/>
    <w:rsid w:val="00184F82"/>
    <w:rsid w:val="0019090E"/>
    <w:rsid w:val="00190F95"/>
    <w:rsid w:val="00191905"/>
    <w:rsid w:val="00192103"/>
    <w:rsid w:val="00192E44"/>
    <w:rsid w:val="0019639F"/>
    <w:rsid w:val="001A240C"/>
    <w:rsid w:val="001B00FE"/>
    <w:rsid w:val="001C02EF"/>
    <w:rsid w:val="001C4B1A"/>
    <w:rsid w:val="001C77CF"/>
    <w:rsid w:val="001C7828"/>
    <w:rsid w:val="001D09DB"/>
    <w:rsid w:val="001D1A82"/>
    <w:rsid w:val="001D49EF"/>
    <w:rsid w:val="001D78D7"/>
    <w:rsid w:val="001E2F6B"/>
    <w:rsid w:val="001E4321"/>
    <w:rsid w:val="001E6F3A"/>
    <w:rsid w:val="001E77C6"/>
    <w:rsid w:val="001F13A1"/>
    <w:rsid w:val="001F14D1"/>
    <w:rsid w:val="001F454B"/>
    <w:rsid w:val="001F5FD4"/>
    <w:rsid w:val="001F657A"/>
    <w:rsid w:val="001F7AB2"/>
    <w:rsid w:val="00200E33"/>
    <w:rsid w:val="00201426"/>
    <w:rsid w:val="00202748"/>
    <w:rsid w:val="00205634"/>
    <w:rsid w:val="00212355"/>
    <w:rsid w:val="00214AB7"/>
    <w:rsid w:val="00217429"/>
    <w:rsid w:val="002174AA"/>
    <w:rsid w:val="00222FB4"/>
    <w:rsid w:val="0022513E"/>
    <w:rsid w:val="0022645E"/>
    <w:rsid w:val="002265F4"/>
    <w:rsid w:val="002307DB"/>
    <w:rsid w:val="00240012"/>
    <w:rsid w:val="002411A1"/>
    <w:rsid w:val="00241446"/>
    <w:rsid w:val="0024160A"/>
    <w:rsid w:val="00241AEE"/>
    <w:rsid w:val="00244C2E"/>
    <w:rsid w:val="0025041D"/>
    <w:rsid w:val="00273FF3"/>
    <w:rsid w:val="00274685"/>
    <w:rsid w:val="00274C72"/>
    <w:rsid w:val="00275AC5"/>
    <w:rsid w:val="0027619B"/>
    <w:rsid w:val="00285266"/>
    <w:rsid w:val="0028559B"/>
    <w:rsid w:val="00290FF8"/>
    <w:rsid w:val="002964AA"/>
    <w:rsid w:val="002A757C"/>
    <w:rsid w:val="002A75C2"/>
    <w:rsid w:val="002B251E"/>
    <w:rsid w:val="002B3049"/>
    <w:rsid w:val="002D05A8"/>
    <w:rsid w:val="002D6C99"/>
    <w:rsid w:val="002D7EDC"/>
    <w:rsid w:val="002E10E8"/>
    <w:rsid w:val="002F2E2C"/>
    <w:rsid w:val="002F4598"/>
    <w:rsid w:val="002F7E34"/>
    <w:rsid w:val="00300A22"/>
    <w:rsid w:val="00301A39"/>
    <w:rsid w:val="00302228"/>
    <w:rsid w:val="00302D46"/>
    <w:rsid w:val="00304474"/>
    <w:rsid w:val="00304D12"/>
    <w:rsid w:val="00307F0F"/>
    <w:rsid w:val="003101B7"/>
    <w:rsid w:val="003109E3"/>
    <w:rsid w:val="00312D32"/>
    <w:rsid w:val="003148DE"/>
    <w:rsid w:val="00323411"/>
    <w:rsid w:val="00327457"/>
    <w:rsid w:val="003402D8"/>
    <w:rsid w:val="00340697"/>
    <w:rsid w:val="00340B4F"/>
    <w:rsid w:val="00346431"/>
    <w:rsid w:val="003468CB"/>
    <w:rsid w:val="00351578"/>
    <w:rsid w:val="00351954"/>
    <w:rsid w:val="00362852"/>
    <w:rsid w:val="00367FC0"/>
    <w:rsid w:val="00370634"/>
    <w:rsid w:val="003722E1"/>
    <w:rsid w:val="003800CF"/>
    <w:rsid w:val="00382663"/>
    <w:rsid w:val="0038291B"/>
    <w:rsid w:val="00382DC4"/>
    <w:rsid w:val="0038456F"/>
    <w:rsid w:val="00385083"/>
    <w:rsid w:val="0039002E"/>
    <w:rsid w:val="00390D35"/>
    <w:rsid w:val="003963BA"/>
    <w:rsid w:val="00397C41"/>
    <w:rsid w:val="003A4C63"/>
    <w:rsid w:val="003B0A0F"/>
    <w:rsid w:val="003B68A5"/>
    <w:rsid w:val="003B7AF9"/>
    <w:rsid w:val="003C0015"/>
    <w:rsid w:val="003C158E"/>
    <w:rsid w:val="003C1BA8"/>
    <w:rsid w:val="003C27DB"/>
    <w:rsid w:val="003D176E"/>
    <w:rsid w:val="003D18EA"/>
    <w:rsid w:val="003D7B64"/>
    <w:rsid w:val="003E5CE5"/>
    <w:rsid w:val="003E682C"/>
    <w:rsid w:val="003E7374"/>
    <w:rsid w:val="003F13BF"/>
    <w:rsid w:val="003F1996"/>
    <w:rsid w:val="003F5567"/>
    <w:rsid w:val="003F61A7"/>
    <w:rsid w:val="004006CB"/>
    <w:rsid w:val="0041004D"/>
    <w:rsid w:val="00411A96"/>
    <w:rsid w:val="0041757E"/>
    <w:rsid w:val="00420472"/>
    <w:rsid w:val="00423209"/>
    <w:rsid w:val="00431930"/>
    <w:rsid w:val="004321AA"/>
    <w:rsid w:val="0044036A"/>
    <w:rsid w:val="004512FE"/>
    <w:rsid w:val="00452AD0"/>
    <w:rsid w:val="00452F06"/>
    <w:rsid w:val="004600E3"/>
    <w:rsid w:val="0047158B"/>
    <w:rsid w:val="0047391D"/>
    <w:rsid w:val="004763E2"/>
    <w:rsid w:val="004766B3"/>
    <w:rsid w:val="00483BCA"/>
    <w:rsid w:val="00484E62"/>
    <w:rsid w:val="00493482"/>
    <w:rsid w:val="004A10E1"/>
    <w:rsid w:val="004A5113"/>
    <w:rsid w:val="004A7B1B"/>
    <w:rsid w:val="004B79EE"/>
    <w:rsid w:val="004C0607"/>
    <w:rsid w:val="004C0D4E"/>
    <w:rsid w:val="004C24B9"/>
    <w:rsid w:val="004C6EAC"/>
    <w:rsid w:val="004D3131"/>
    <w:rsid w:val="004D77CE"/>
    <w:rsid w:val="004F47BE"/>
    <w:rsid w:val="004F7D2F"/>
    <w:rsid w:val="005018C6"/>
    <w:rsid w:val="00504D7A"/>
    <w:rsid w:val="00514349"/>
    <w:rsid w:val="00521FBF"/>
    <w:rsid w:val="00532457"/>
    <w:rsid w:val="00532C14"/>
    <w:rsid w:val="00532CB4"/>
    <w:rsid w:val="00533032"/>
    <w:rsid w:val="00533092"/>
    <w:rsid w:val="00533521"/>
    <w:rsid w:val="00536016"/>
    <w:rsid w:val="0053653F"/>
    <w:rsid w:val="00536823"/>
    <w:rsid w:val="00540185"/>
    <w:rsid w:val="00545A1C"/>
    <w:rsid w:val="00551F8A"/>
    <w:rsid w:val="00552C9D"/>
    <w:rsid w:val="00553688"/>
    <w:rsid w:val="005540B1"/>
    <w:rsid w:val="005540C3"/>
    <w:rsid w:val="00554F0F"/>
    <w:rsid w:val="00565964"/>
    <w:rsid w:val="005677BC"/>
    <w:rsid w:val="00567A57"/>
    <w:rsid w:val="005705A5"/>
    <w:rsid w:val="0057539D"/>
    <w:rsid w:val="0057609F"/>
    <w:rsid w:val="00590902"/>
    <w:rsid w:val="0059154A"/>
    <w:rsid w:val="005929A6"/>
    <w:rsid w:val="00595A34"/>
    <w:rsid w:val="005A0F6E"/>
    <w:rsid w:val="005A72E2"/>
    <w:rsid w:val="005B01B9"/>
    <w:rsid w:val="005B71DC"/>
    <w:rsid w:val="005B7D7B"/>
    <w:rsid w:val="005C78F3"/>
    <w:rsid w:val="005D2223"/>
    <w:rsid w:val="005D595F"/>
    <w:rsid w:val="005D5C23"/>
    <w:rsid w:val="005D65EA"/>
    <w:rsid w:val="005E0061"/>
    <w:rsid w:val="005E448E"/>
    <w:rsid w:val="005E68CC"/>
    <w:rsid w:val="005E68EC"/>
    <w:rsid w:val="005E7CD9"/>
    <w:rsid w:val="005F5509"/>
    <w:rsid w:val="005F65DD"/>
    <w:rsid w:val="0060241A"/>
    <w:rsid w:val="0060467C"/>
    <w:rsid w:val="00606783"/>
    <w:rsid w:val="00611A7B"/>
    <w:rsid w:val="006160A3"/>
    <w:rsid w:val="00622B65"/>
    <w:rsid w:val="00632739"/>
    <w:rsid w:val="00633569"/>
    <w:rsid w:val="006342F8"/>
    <w:rsid w:val="00644F26"/>
    <w:rsid w:val="0065126E"/>
    <w:rsid w:val="00652C4A"/>
    <w:rsid w:val="006549D2"/>
    <w:rsid w:val="00655D70"/>
    <w:rsid w:val="006600A1"/>
    <w:rsid w:val="006652F1"/>
    <w:rsid w:val="006719C7"/>
    <w:rsid w:val="00672DD4"/>
    <w:rsid w:val="00672F30"/>
    <w:rsid w:val="00674851"/>
    <w:rsid w:val="00675F50"/>
    <w:rsid w:val="00677B9F"/>
    <w:rsid w:val="00684422"/>
    <w:rsid w:val="00685392"/>
    <w:rsid w:val="0069356E"/>
    <w:rsid w:val="00694B5E"/>
    <w:rsid w:val="006950B5"/>
    <w:rsid w:val="006A0AFA"/>
    <w:rsid w:val="006A3377"/>
    <w:rsid w:val="006A4377"/>
    <w:rsid w:val="006A4B37"/>
    <w:rsid w:val="006A54A4"/>
    <w:rsid w:val="006B0285"/>
    <w:rsid w:val="006B1857"/>
    <w:rsid w:val="006B2F98"/>
    <w:rsid w:val="006B44A5"/>
    <w:rsid w:val="006B45F8"/>
    <w:rsid w:val="006C0FA2"/>
    <w:rsid w:val="006C18BC"/>
    <w:rsid w:val="006C2ECE"/>
    <w:rsid w:val="006C2F5F"/>
    <w:rsid w:val="006C4B61"/>
    <w:rsid w:val="006C4BAE"/>
    <w:rsid w:val="006C6799"/>
    <w:rsid w:val="006C69F0"/>
    <w:rsid w:val="006C7F97"/>
    <w:rsid w:val="006D00F0"/>
    <w:rsid w:val="006D1210"/>
    <w:rsid w:val="006D1357"/>
    <w:rsid w:val="006D1D28"/>
    <w:rsid w:val="006D48C3"/>
    <w:rsid w:val="006E144D"/>
    <w:rsid w:val="006E2A1A"/>
    <w:rsid w:val="006E3FD1"/>
    <w:rsid w:val="006F4F62"/>
    <w:rsid w:val="00701C7F"/>
    <w:rsid w:val="007024AE"/>
    <w:rsid w:val="007033E7"/>
    <w:rsid w:val="00705D2F"/>
    <w:rsid w:val="007109FA"/>
    <w:rsid w:val="00710B4D"/>
    <w:rsid w:val="007156E5"/>
    <w:rsid w:val="00720D85"/>
    <w:rsid w:val="007230E7"/>
    <w:rsid w:val="00726E1A"/>
    <w:rsid w:val="00730603"/>
    <w:rsid w:val="007316EB"/>
    <w:rsid w:val="00732A60"/>
    <w:rsid w:val="00734AC2"/>
    <w:rsid w:val="00734DB0"/>
    <w:rsid w:val="007357EA"/>
    <w:rsid w:val="00736C34"/>
    <w:rsid w:val="00746E7D"/>
    <w:rsid w:val="00751F7A"/>
    <w:rsid w:val="007524E0"/>
    <w:rsid w:val="00753B7F"/>
    <w:rsid w:val="007564D9"/>
    <w:rsid w:val="00757DA6"/>
    <w:rsid w:val="007616DF"/>
    <w:rsid w:val="00765FE4"/>
    <w:rsid w:val="00776612"/>
    <w:rsid w:val="00790008"/>
    <w:rsid w:val="007941E7"/>
    <w:rsid w:val="00794BD7"/>
    <w:rsid w:val="007974E6"/>
    <w:rsid w:val="007A1BA6"/>
    <w:rsid w:val="007A2B5B"/>
    <w:rsid w:val="007A4F2A"/>
    <w:rsid w:val="007A70FC"/>
    <w:rsid w:val="007B02F2"/>
    <w:rsid w:val="007B03E4"/>
    <w:rsid w:val="007B193E"/>
    <w:rsid w:val="007B3091"/>
    <w:rsid w:val="007B5D09"/>
    <w:rsid w:val="007C4429"/>
    <w:rsid w:val="007C66A7"/>
    <w:rsid w:val="007D1A1C"/>
    <w:rsid w:val="007D3666"/>
    <w:rsid w:val="007D4770"/>
    <w:rsid w:val="007D484E"/>
    <w:rsid w:val="007D4F19"/>
    <w:rsid w:val="007D68A3"/>
    <w:rsid w:val="007E1177"/>
    <w:rsid w:val="007E59F3"/>
    <w:rsid w:val="007E632D"/>
    <w:rsid w:val="007E780C"/>
    <w:rsid w:val="007F0598"/>
    <w:rsid w:val="007F14D7"/>
    <w:rsid w:val="007F5E3D"/>
    <w:rsid w:val="007F6E16"/>
    <w:rsid w:val="00801969"/>
    <w:rsid w:val="008019F9"/>
    <w:rsid w:val="00801EE2"/>
    <w:rsid w:val="00804B1E"/>
    <w:rsid w:val="008059BD"/>
    <w:rsid w:val="00810A73"/>
    <w:rsid w:val="00812060"/>
    <w:rsid w:val="008157F6"/>
    <w:rsid w:val="00816B94"/>
    <w:rsid w:val="008174BB"/>
    <w:rsid w:val="008247EC"/>
    <w:rsid w:val="008258C5"/>
    <w:rsid w:val="00827BA1"/>
    <w:rsid w:val="008319AC"/>
    <w:rsid w:val="008340C8"/>
    <w:rsid w:val="00834F04"/>
    <w:rsid w:val="00842202"/>
    <w:rsid w:val="00845F40"/>
    <w:rsid w:val="00855754"/>
    <w:rsid w:val="008600BD"/>
    <w:rsid w:val="0086024D"/>
    <w:rsid w:val="00860B86"/>
    <w:rsid w:val="00862CC2"/>
    <w:rsid w:val="008721DA"/>
    <w:rsid w:val="00877955"/>
    <w:rsid w:val="00877BB9"/>
    <w:rsid w:val="00880D08"/>
    <w:rsid w:val="0088163A"/>
    <w:rsid w:val="00882B4F"/>
    <w:rsid w:val="008A1A90"/>
    <w:rsid w:val="008A35AC"/>
    <w:rsid w:val="008A4BDF"/>
    <w:rsid w:val="008B1C29"/>
    <w:rsid w:val="008B39D5"/>
    <w:rsid w:val="008B6DE2"/>
    <w:rsid w:val="008C03C8"/>
    <w:rsid w:val="008D1022"/>
    <w:rsid w:val="008D24A0"/>
    <w:rsid w:val="008D7DA8"/>
    <w:rsid w:val="008E1F2E"/>
    <w:rsid w:val="008E5308"/>
    <w:rsid w:val="008F3EF8"/>
    <w:rsid w:val="008F54E9"/>
    <w:rsid w:val="008F5574"/>
    <w:rsid w:val="00901DB6"/>
    <w:rsid w:val="0090503B"/>
    <w:rsid w:val="009145C2"/>
    <w:rsid w:val="00914AFF"/>
    <w:rsid w:val="00917AFF"/>
    <w:rsid w:val="00923409"/>
    <w:rsid w:val="00926033"/>
    <w:rsid w:val="00926D06"/>
    <w:rsid w:val="00926D92"/>
    <w:rsid w:val="00926FED"/>
    <w:rsid w:val="00927EE6"/>
    <w:rsid w:val="00934A16"/>
    <w:rsid w:val="0093563B"/>
    <w:rsid w:val="0093799F"/>
    <w:rsid w:val="00940CAB"/>
    <w:rsid w:val="0094107B"/>
    <w:rsid w:val="009438E3"/>
    <w:rsid w:val="00946524"/>
    <w:rsid w:val="00947E87"/>
    <w:rsid w:val="00960AF1"/>
    <w:rsid w:val="00964271"/>
    <w:rsid w:val="00970DF5"/>
    <w:rsid w:val="00970F6B"/>
    <w:rsid w:val="0097316C"/>
    <w:rsid w:val="009738C7"/>
    <w:rsid w:val="00975AAE"/>
    <w:rsid w:val="009766DD"/>
    <w:rsid w:val="00977077"/>
    <w:rsid w:val="0097772E"/>
    <w:rsid w:val="00986484"/>
    <w:rsid w:val="00995545"/>
    <w:rsid w:val="009A0545"/>
    <w:rsid w:val="009A0BF7"/>
    <w:rsid w:val="009A0D38"/>
    <w:rsid w:val="009A3FBA"/>
    <w:rsid w:val="009B1651"/>
    <w:rsid w:val="009B2537"/>
    <w:rsid w:val="009B4420"/>
    <w:rsid w:val="009B50E7"/>
    <w:rsid w:val="009C6A1D"/>
    <w:rsid w:val="009D156C"/>
    <w:rsid w:val="009D44D4"/>
    <w:rsid w:val="009D7830"/>
    <w:rsid w:val="009E0C84"/>
    <w:rsid w:val="009E2A7E"/>
    <w:rsid w:val="009E422B"/>
    <w:rsid w:val="009E5C5B"/>
    <w:rsid w:val="009E6D0E"/>
    <w:rsid w:val="009F2085"/>
    <w:rsid w:val="009F3E4A"/>
    <w:rsid w:val="009F465D"/>
    <w:rsid w:val="00A10152"/>
    <w:rsid w:val="00A10903"/>
    <w:rsid w:val="00A118F7"/>
    <w:rsid w:val="00A1417C"/>
    <w:rsid w:val="00A20B5E"/>
    <w:rsid w:val="00A3515D"/>
    <w:rsid w:val="00A43E20"/>
    <w:rsid w:val="00A45B45"/>
    <w:rsid w:val="00A55F12"/>
    <w:rsid w:val="00A560F4"/>
    <w:rsid w:val="00A6209E"/>
    <w:rsid w:val="00A62717"/>
    <w:rsid w:val="00A64748"/>
    <w:rsid w:val="00A669D0"/>
    <w:rsid w:val="00A7115D"/>
    <w:rsid w:val="00A73410"/>
    <w:rsid w:val="00A7435F"/>
    <w:rsid w:val="00A743DC"/>
    <w:rsid w:val="00A7532D"/>
    <w:rsid w:val="00A76067"/>
    <w:rsid w:val="00A82208"/>
    <w:rsid w:val="00A864A5"/>
    <w:rsid w:val="00A91B66"/>
    <w:rsid w:val="00A95672"/>
    <w:rsid w:val="00A96935"/>
    <w:rsid w:val="00A96F4C"/>
    <w:rsid w:val="00A97151"/>
    <w:rsid w:val="00AA48D5"/>
    <w:rsid w:val="00AA59FF"/>
    <w:rsid w:val="00AA6AB6"/>
    <w:rsid w:val="00AA7AB9"/>
    <w:rsid w:val="00AC3872"/>
    <w:rsid w:val="00AC3B62"/>
    <w:rsid w:val="00AC5A0E"/>
    <w:rsid w:val="00AD4E69"/>
    <w:rsid w:val="00AD695F"/>
    <w:rsid w:val="00AE08AB"/>
    <w:rsid w:val="00AE4E32"/>
    <w:rsid w:val="00AE7B33"/>
    <w:rsid w:val="00AF008F"/>
    <w:rsid w:val="00AF5347"/>
    <w:rsid w:val="00AF71BB"/>
    <w:rsid w:val="00B05BCC"/>
    <w:rsid w:val="00B13B55"/>
    <w:rsid w:val="00B13BC5"/>
    <w:rsid w:val="00B1649E"/>
    <w:rsid w:val="00B25825"/>
    <w:rsid w:val="00B263C8"/>
    <w:rsid w:val="00B27A33"/>
    <w:rsid w:val="00B31BA1"/>
    <w:rsid w:val="00B37698"/>
    <w:rsid w:val="00B401B6"/>
    <w:rsid w:val="00B45C8E"/>
    <w:rsid w:val="00B5097B"/>
    <w:rsid w:val="00B53973"/>
    <w:rsid w:val="00B57050"/>
    <w:rsid w:val="00B57DB1"/>
    <w:rsid w:val="00B608AA"/>
    <w:rsid w:val="00B63364"/>
    <w:rsid w:val="00B64FEF"/>
    <w:rsid w:val="00B6509A"/>
    <w:rsid w:val="00B70C0D"/>
    <w:rsid w:val="00B72C9A"/>
    <w:rsid w:val="00B74129"/>
    <w:rsid w:val="00B751A6"/>
    <w:rsid w:val="00B7604E"/>
    <w:rsid w:val="00B8087A"/>
    <w:rsid w:val="00B866A1"/>
    <w:rsid w:val="00B87080"/>
    <w:rsid w:val="00B87146"/>
    <w:rsid w:val="00B90C0F"/>
    <w:rsid w:val="00B94134"/>
    <w:rsid w:val="00B958F9"/>
    <w:rsid w:val="00B95BDA"/>
    <w:rsid w:val="00B96AF1"/>
    <w:rsid w:val="00B97429"/>
    <w:rsid w:val="00BA562A"/>
    <w:rsid w:val="00BB2480"/>
    <w:rsid w:val="00BB286C"/>
    <w:rsid w:val="00BB4431"/>
    <w:rsid w:val="00BC003F"/>
    <w:rsid w:val="00BC78C1"/>
    <w:rsid w:val="00BD2641"/>
    <w:rsid w:val="00BD4E74"/>
    <w:rsid w:val="00BD62D5"/>
    <w:rsid w:val="00BE0D55"/>
    <w:rsid w:val="00BF400F"/>
    <w:rsid w:val="00BF5DF1"/>
    <w:rsid w:val="00C00BBC"/>
    <w:rsid w:val="00C01D70"/>
    <w:rsid w:val="00C02138"/>
    <w:rsid w:val="00C024BA"/>
    <w:rsid w:val="00C12602"/>
    <w:rsid w:val="00C17FD2"/>
    <w:rsid w:val="00C2243B"/>
    <w:rsid w:val="00C228AD"/>
    <w:rsid w:val="00C228CE"/>
    <w:rsid w:val="00C23B57"/>
    <w:rsid w:val="00C279BE"/>
    <w:rsid w:val="00C33BD2"/>
    <w:rsid w:val="00C36575"/>
    <w:rsid w:val="00C40C3C"/>
    <w:rsid w:val="00C43B2A"/>
    <w:rsid w:val="00C45DC5"/>
    <w:rsid w:val="00C54A80"/>
    <w:rsid w:val="00C54C48"/>
    <w:rsid w:val="00C54F63"/>
    <w:rsid w:val="00C60C67"/>
    <w:rsid w:val="00C70B3E"/>
    <w:rsid w:val="00C754B5"/>
    <w:rsid w:val="00C76C3E"/>
    <w:rsid w:val="00C76EBF"/>
    <w:rsid w:val="00C81F3D"/>
    <w:rsid w:val="00C908A5"/>
    <w:rsid w:val="00C92016"/>
    <w:rsid w:val="00C93352"/>
    <w:rsid w:val="00C956C6"/>
    <w:rsid w:val="00CA61A1"/>
    <w:rsid w:val="00CB212E"/>
    <w:rsid w:val="00CB3891"/>
    <w:rsid w:val="00CB5B11"/>
    <w:rsid w:val="00CB5B74"/>
    <w:rsid w:val="00CC0354"/>
    <w:rsid w:val="00CD28F9"/>
    <w:rsid w:val="00CD2A7D"/>
    <w:rsid w:val="00CD31C4"/>
    <w:rsid w:val="00CD399F"/>
    <w:rsid w:val="00CD402B"/>
    <w:rsid w:val="00CE2100"/>
    <w:rsid w:val="00CF1695"/>
    <w:rsid w:val="00CF4998"/>
    <w:rsid w:val="00CF7106"/>
    <w:rsid w:val="00CF7CD6"/>
    <w:rsid w:val="00D030B2"/>
    <w:rsid w:val="00D0381D"/>
    <w:rsid w:val="00D05C32"/>
    <w:rsid w:val="00D064A7"/>
    <w:rsid w:val="00D16E8A"/>
    <w:rsid w:val="00D17492"/>
    <w:rsid w:val="00D214C6"/>
    <w:rsid w:val="00D22389"/>
    <w:rsid w:val="00D24CA7"/>
    <w:rsid w:val="00D33BA9"/>
    <w:rsid w:val="00D33C38"/>
    <w:rsid w:val="00D41799"/>
    <w:rsid w:val="00D436E8"/>
    <w:rsid w:val="00D50F4B"/>
    <w:rsid w:val="00D51446"/>
    <w:rsid w:val="00D56F88"/>
    <w:rsid w:val="00D57321"/>
    <w:rsid w:val="00D60074"/>
    <w:rsid w:val="00D600B4"/>
    <w:rsid w:val="00D6285C"/>
    <w:rsid w:val="00D7006D"/>
    <w:rsid w:val="00D726E5"/>
    <w:rsid w:val="00D7275D"/>
    <w:rsid w:val="00D73768"/>
    <w:rsid w:val="00D7415B"/>
    <w:rsid w:val="00D749A7"/>
    <w:rsid w:val="00D82B26"/>
    <w:rsid w:val="00D85F0C"/>
    <w:rsid w:val="00D90A0F"/>
    <w:rsid w:val="00D93563"/>
    <w:rsid w:val="00D94D19"/>
    <w:rsid w:val="00D95408"/>
    <w:rsid w:val="00D97462"/>
    <w:rsid w:val="00DA131D"/>
    <w:rsid w:val="00DB09D6"/>
    <w:rsid w:val="00DB29AF"/>
    <w:rsid w:val="00DB6633"/>
    <w:rsid w:val="00DB66B5"/>
    <w:rsid w:val="00DC4AAD"/>
    <w:rsid w:val="00DC554D"/>
    <w:rsid w:val="00DD189B"/>
    <w:rsid w:val="00DD6A4A"/>
    <w:rsid w:val="00DE0B6D"/>
    <w:rsid w:val="00DE4709"/>
    <w:rsid w:val="00DE62E8"/>
    <w:rsid w:val="00DE74AF"/>
    <w:rsid w:val="00DF3D8D"/>
    <w:rsid w:val="00DF46D6"/>
    <w:rsid w:val="00DF5314"/>
    <w:rsid w:val="00E05CCE"/>
    <w:rsid w:val="00E072AD"/>
    <w:rsid w:val="00E112CF"/>
    <w:rsid w:val="00E13028"/>
    <w:rsid w:val="00E20BF2"/>
    <w:rsid w:val="00E20D2F"/>
    <w:rsid w:val="00E23153"/>
    <w:rsid w:val="00E27B0D"/>
    <w:rsid w:val="00E361D1"/>
    <w:rsid w:val="00E36E18"/>
    <w:rsid w:val="00E40089"/>
    <w:rsid w:val="00E425B2"/>
    <w:rsid w:val="00E42F71"/>
    <w:rsid w:val="00E50A42"/>
    <w:rsid w:val="00E50D69"/>
    <w:rsid w:val="00E50F5A"/>
    <w:rsid w:val="00E6680B"/>
    <w:rsid w:val="00E676E0"/>
    <w:rsid w:val="00E75347"/>
    <w:rsid w:val="00E90842"/>
    <w:rsid w:val="00E91085"/>
    <w:rsid w:val="00E921C0"/>
    <w:rsid w:val="00E954CA"/>
    <w:rsid w:val="00E95BD3"/>
    <w:rsid w:val="00E96BC7"/>
    <w:rsid w:val="00E976A8"/>
    <w:rsid w:val="00EA14B2"/>
    <w:rsid w:val="00EA1E06"/>
    <w:rsid w:val="00EA3ED3"/>
    <w:rsid w:val="00EA434F"/>
    <w:rsid w:val="00EA62B3"/>
    <w:rsid w:val="00EA65C7"/>
    <w:rsid w:val="00EA67E6"/>
    <w:rsid w:val="00EB2EE6"/>
    <w:rsid w:val="00EC012D"/>
    <w:rsid w:val="00EC308A"/>
    <w:rsid w:val="00ED0CEE"/>
    <w:rsid w:val="00ED3BAF"/>
    <w:rsid w:val="00EE182E"/>
    <w:rsid w:val="00EE275C"/>
    <w:rsid w:val="00EE7FCC"/>
    <w:rsid w:val="00EF134A"/>
    <w:rsid w:val="00EF3436"/>
    <w:rsid w:val="00EF3CE0"/>
    <w:rsid w:val="00EF46F5"/>
    <w:rsid w:val="00F0089E"/>
    <w:rsid w:val="00F037B4"/>
    <w:rsid w:val="00F047BC"/>
    <w:rsid w:val="00F062A3"/>
    <w:rsid w:val="00F06FDB"/>
    <w:rsid w:val="00F10DA2"/>
    <w:rsid w:val="00F12A3C"/>
    <w:rsid w:val="00F14AE9"/>
    <w:rsid w:val="00F156EB"/>
    <w:rsid w:val="00F207B6"/>
    <w:rsid w:val="00F36F9C"/>
    <w:rsid w:val="00F435B4"/>
    <w:rsid w:val="00F462D6"/>
    <w:rsid w:val="00F479B8"/>
    <w:rsid w:val="00F47F64"/>
    <w:rsid w:val="00F509E3"/>
    <w:rsid w:val="00F60396"/>
    <w:rsid w:val="00F70AA9"/>
    <w:rsid w:val="00F72269"/>
    <w:rsid w:val="00F76527"/>
    <w:rsid w:val="00F82B75"/>
    <w:rsid w:val="00F82E72"/>
    <w:rsid w:val="00F877D9"/>
    <w:rsid w:val="00F90A42"/>
    <w:rsid w:val="00F96106"/>
    <w:rsid w:val="00FA1C78"/>
    <w:rsid w:val="00FA4A4D"/>
    <w:rsid w:val="00FA537B"/>
    <w:rsid w:val="00FA5407"/>
    <w:rsid w:val="00FB2AE6"/>
    <w:rsid w:val="00FB5150"/>
    <w:rsid w:val="00FC3857"/>
    <w:rsid w:val="00FC7DCF"/>
    <w:rsid w:val="00FD0B21"/>
    <w:rsid w:val="00FD2B05"/>
    <w:rsid w:val="00FD6ACD"/>
    <w:rsid w:val="00FD6BD4"/>
    <w:rsid w:val="00FE20D7"/>
    <w:rsid w:val="00FF2379"/>
    <w:rsid w:val="00FF39D2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A251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7"/>
    <w:lsdException w:name="caption" w:uiPriority="0" w:qFormat="1"/>
    <w:lsdException w:name="page number" w:uiPriority="0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6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C5A0E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  <w:jc w:val="both"/>
    </w:pPr>
  </w:style>
  <w:style w:type="paragraph" w:styleId="PargrafodaLista">
    <w:name w:val="List Paragraph"/>
    <w:basedOn w:val="Normal"/>
    <w:uiPriority w:val="1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CF169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uiPriority w:val="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uiPriority w:val="1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uiPriority w:val="1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0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E95BD3"/>
    <w:rPr>
      <w:vertAlign w:val="superscript"/>
    </w:rPr>
  </w:style>
  <w:style w:type="table" w:customStyle="1" w:styleId="TableNormal2">
    <w:name w:val="Table Normal2"/>
    <w:uiPriority w:val="2"/>
    <w:semiHidden/>
    <w:qFormat/>
    <w:rsid w:val="006E144D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24160A"/>
  </w:style>
  <w:style w:type="character" w:customStyle="1" w:styleId="CabealhoChar1">
    <w:name w:val="Cabeçalho Char1"/>
    <w:aliases w:val="hd Char1,he Char1"/>
    <w:basedOn w:val="Fontepargpadro"/>
    <w:semiHidden/>
    <w:rsid w:val="00190F95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190F95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qFormat/>
    <w:rsid w:val="00190F95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60467C"/>
  </w:style>
  <w:style w:type="numbering" w:customStyle="1" w:styleId="Semlista12">
    <w:name w:val="Sem lista12"/>
    <w:next w:val="Semlista"/>
    <w:uiPriority w:val="99"/>
    <w:semiHidden/>
    <w:unhideWhenUsed/>
    <w:rsid w:val="0060467C"/>
  </w:style>
  <w:style w:type="numbering" w:customStyle="1" w:styleId="Semlista6">
    <w:name w:val="Sem lista6"/>
    <w:next w:val="Semlista"/>
    <w:uiPriority w:val="99"/>
    <w:semiHidden/>
    <w:unhideWhenUsed/>
    <w:rsid w:val="006C0FA2"/>
  </w:style>
  <w:style w:type="table" w:customStyle="1" w:styleId="TableNormal4">
    <w:name w:val="Table Normal4"/>
    <w:uiPriority w:val="2"/>
    <w:semiHidden/>
    <w:qFormat/>
    <w:rsid w:val="006C0FA2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462D6"/>
  </w:style>
  <w:style w:type="numbering" w:customStyle="1" w:styleId="Semlista8">
    <w:name w:val="Sem lista8"/>
    <w:next w:val="Semlista"/>
    <w:uiPriority w:val="99"/>
    <w:semiHidden/>
    <w:unhideWhenUsed/>
    <w:rsid w:val="009E2A7E"/>
  </w:style>
  <w:style w:type="table" w:customStyle="1" w:styleId="TableNormal5">
    <w:name w:val="Table Normal5"/>
    <w:rsid w:val="009E2A7E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BC003F"/>
  </w:style>
  <w:style w:type="numbering" w:customStyle="1" w:styleId="Semlista13">
    <w:name w:val="Sem lista13"/>
    <w:next w:val="Semlista"/>
    <w:uiPriority w:val="99"/>
    <w:semiHidden/>
    <w:unhideWhenUsed/>
    <w:rsid w:val="00BC003F"/>
  </w:style>
  <w:style w:type="numbering" w:customStyle="1" w:styleId="Semlista112">
    <w:name w:val="Sem lista112"/>
    <w:next w:val="Semlista"/>
    <w:uiPriority w:val="99"/>
    <w:semiHidden/>
    <w:unhideWhenUsed/>
    <w:rsid w:val="00BC003F"/>
  </w:style>
  <w:style w:type="numbering" w:customStyle="1" w:styleId="Semlista1111">
    <w:name w:val="Sem lista1111"/>
    <w:next w:val="Semlista"/>
    <w:uiPriority w:val="99"/>
    <w:semiHidden/>
    <w:unhideWhenUsed/>
    <w:rsid w:val="00BC003F"/>
  </w:style>
  <w:style w:type="numbering" w:customStyle="1" w:styleId="Semlista22">
    <w:name w:val="Sem lista22"/>
    <w:next w:val="Semlista"/>
    <w:uiPriority w:val="99"/>
    <w:semiHidden/>
    <w:unhideWhenUsed/>
    <w:rsid w:val="00BC003F"/>
  </w:style>
  <w:style w:type="numbering" w:customStyle="1" w:styleId="Semlista32">
    <w:name w:val="Sem lista32"/>
    <w:next w:val="Semlista"/>
    <w:semiHidden/>
    <w:unhideWhenUsed/>
    <w:rsid w:val="00BC003F"/>
  </w:style>
  <w:style w:type="numbering" w:customStyle="1" w:styleId="Semlista11111">
    <w:name w:val="Sem lista11111"/>
    <w:next w:val="Semlista"/>
    <w:uiPriority w:val="99"/>
    <w:semiHidden/>
    <w:unhideWhenUsed/>
    <w:rsid w:val="00BC003F"/>
  </w:style>
  <w:style w:type="numbering" w:customStyle="1" w:styleId="Semlista211">
    <w:name w:val="Sem lista211"/>
    <w:next w:val="Semlista"/>
    <w:uiPriority w:val="99"/>
    <w:semiHidden/>
    <w:unhideWhenUsed/>
    <w:rsid w:val="00BC003F"/>
  </w:style>
  <w:style w:type="numbering" w:customStyle="1" w:styleId="Semlista311">
    <w:name w:val="Sem lista311"/>
    <w:next w:val="Semlista"/>
    <w:uiPriority w:val="99"/>
    <w:semiHidden/>
    <w:unhideWhenUsed/>
    <w:rsid w:val="00BC003F"/>
  </w:style>
  <w:style w:type="table" w:customStyle="1" w:styleId="Tabelacomgrade51">
    <w:name w:val="Tabela com grade51"/>
    <w:basedOn w:val="Tabelanormal"/>
    <w:next w:val="Tabelacomgrade"/>
    <w:uiPriority w:val="39"/>
    <w:rsid w:val="00BC003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semiHidden/>
    <w:unhideWhenUsed/>
    <w:rsid w:val="00BC003F"/>
    <w:pPr>
      <w:ind w:left="1132" w:hanging="283"/>
      <w:contextualSpacing/>
    </w:pPr>
    <w:rPr>
      <w:rFonts w:ascii="Times New Roman" w:eastAsia="Times New Roman" w:hAnsi="Times New Roman" w:cs="Times New Roman"/>
      <w:lang w:eastAsia="en-US" w:bidi="ar-SA"/>
    </w:rPr>
  </w:style>
  <w:style w:type="numbering" w:customStyle="1" w:styleId="Semlista10">
    <w:name w:val="Sem lista10"/>
    <w:next w:val="Semlista"/>
    <w:uiPriority w:val="99"/>
    <w:semiHidden/>
    <w:unhideWhenUsed/>
    <w:rsid w:val="00304D12"/>
  </w:style>
  <w:style w:type="numbering" w:customStyle="1" w:styleId="Semlista14">
    <w:name w:val="Sem lista14"/>
    <w:next w:val="Semlista"/>
    <w:uiPriority w:val="99"/>
    <w:semiHidden/>
    <w:unhideWhenUsed/>
    <w:rsid w:val="00304D12"/>
  </w:style>
  <w:style w:type="numbering" w:customStyle="1" w:styleId="Semlista113">
    <w:name w:val="Sem lista113"/>
    <w:next w:val="Semlista"/>
    <w:uiPriority w:val="99"/>
    <w:semiHidden/>
    <w:unhideWhenUsed/>
    <w:rsid w:val="00304D12"/>
  </w:style>
  <w:style w:type="numbering" w:customStyle="1" w:styleId="Semlista1112">
    <w:name w:val="Sem lista1112"/>
    <w:next w:val="Semlista"/>
    <w:uiPriority w:val="99"/>
    <w:semiHidden/>
    <w:unhideWhenUsed/>
    <w:rsid w:val="00304D12"/>
  </w:style>
  <w:style w:type="numbering" w:customStyle="1" w:styleId="Semlista23">
    <w:name w:val="Sem lista23"/>
    <w:next w:val="Semlista"/>
    <w:uiPriority w:val="99"/>
    <w:semiHidden/>
    <w:unhideWhenUsed/>
    <w:rsid w:val="00304D12"/>
  </w:style>
  <w:style w:type="numbering" w:customStyle="1" w:styleId="Semlista33">
    <w:name w:val="Sem lista33"/>
    <w:next w:val="Semlista"/>
    <w:semiHidden/>
    <w:unhideWhenUsed/>
    <w:rsid w:val="00304D12"/>
  </w:style>
  <w:style w:type="numbering" w:customStyle="1" w:styleId="Semlista11112">
    <w:name w:val="Sem lista11112"/>
    <w:next w:val="Semlista"/>
    <w:uiPriority w:val="99"/>
    <w:semiHidden/>
    <w:unhideWhenUsed/>
    <w:rsid w:val="00304D12"/>
  </w:style>
  <w:style w:type="numbering" w:customStyle="1" w:styleId="Semlista212">
    <w:name w:val="Sem lista212"/>
    <w:next w:val="Semlista"/>
    <w:uiPriority w:val="99"/>
    <w:semiHidden/>
    <w:unhideWhenUsed/>
    <w:rsid w:val="00304D12"/>
  </w:style>
  <w:style w:type="numbering" w:customStyle="1" w:styleId="Semlista312">
    <w:name w:val="Sem lista312"/>
    <w:next w:val="Semlista"/>
    <w:uiPriority w:val="99"/>
    <w:semiHidden/>
    <w:unhideWhenUsed/>
    <w:rsid w:val="00304D12"/>
  </w:style>
  <w:style w:type="table" w:customStyle="1" w:styleId="Tabelacomgrade52">
    <w:name w:val="Tabela com grade52"/>
    <w:basedOn w:val="Tabelanormal"/>
    <w:next w:val="Tabelacomgrade"/>
    <w:uiPriority w:val="39"/>
    <w:rsid w:val="00304D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5E0061"/>
  </w:style>
  <w:style w:type="numbering" w:customStyle="1" w:styleId="Semlista16">
    <w:name w:val="Sem lista16"/>
    <w:next w:val="Semlista"/>
    <w:uiPriority w:val="99"/>
    <w:semiHidden/>
    <w:unhideWhenUsed/>
    <w:rsid w:val="005E0061"/>
  </w:style>
  <w:style w:type="numbering" w:customStyle="1" w:styleId="Semlista114">
    <w:name w:val="Sem lista114"/>
    <w:next w:val="Semlista"/>
    <w:uiPriority w:val="99"/>
    <w:semiHidden/>
    <w:unhideWhenUsed/>
    <w:rsid w:val="005E0061"/>
  </w:style>
  <w:style w:type="numbering" w:customStyle="1" w:styleId="Semlista1113">
    <w:name w:val="Sem lista1113"/>
    <w:next w:val="Semlista"/>
    <w:uiPriority w:val="99"/>
    <w:semiHidden/>
    <w:unhideWhenUsed/>
    <w:rsid w:val="005E0061"/>
  </w:style>
  <w:style w:type="numbering" w:customStyle="1" w:styleId="Semlista24">
    <w:name w:val="Sem lista24"/>
    <w:next w:val="Semlista"/>
    <w:uiPriority w:val="99"/>
    <w:semiHidden/>
    <w:unhideWhenUsed/>
    <w:rsid w:val="005E0061"/>
  </w:style>
  <w:style w:type="numbering" w:customStyle="1" w:styleId="Semlista34">
    <w:name w:val="Sem lista34"/>
    <w:next w:val="Semlista"/>
    <w:semiHidden/>
    <w:unhideWhenUsed/>
    <w:rsid w:val="005E0061"/>
  </w:style>
  <w:style w:type="numbering" w:customStyle="1" w:styleId="Semlista11113">
    <w:name w:val="Sem lista11113"/>
    <w:next w:val="Semlista"/>
    <w:uiPriority w:val="99"/>
    <w:semiHidden/>
    <w:unhideWhenUsed/>
    <w:rsid w:val="005E0061"/>
  </w:style>
  <w:style w:type="numbering" w:customStyle="1" w:styleId="Semlista213">
    <w:name w:val="Sem lista213"/>
    <w:next w:val="Semlista"/>
    <w:uiPriority w:val="99"/>
    <w:semiHidden/>
    <w:unhideWhenUsed/>
    <w:rsid w:val="005E0061"/>
  </w:style>
  <w:style w:type="numbering" w:customStyle="1" w:styleId="Semlista313">
    <w:name w:val="Sem lista313"/>
    <w:next w:val="Semlista"/>
    <w:uiPriority w:val="99"/>
    <w:semiHidden/>
    <w:unhideWhenUsed/>
    <w:rsid w:val="005E0061"/>
  </w:style>
  <w:style w:type="table" w:customStyle="1" w:styleId="Tabelacomgrade53">
    <w:name w:val="Tabela com grade53"/>
    <w:basedOn w:val="Tabelanormal"/>
    <w:next w:val="Tabelacomgrade"/>
    <w:uiPriority w:val="39"/>
    <w:rsid w:val="005E00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D33BA9"/>
  </w:style>
  <w:style w:type="table" w:customStyle="1" w:styleId="TableNormal6">
    <w:name w:val="Table Normal6"/>
    <w:uiPriority w:val="2"/>
    <w:semiHidden/>
    <w:qFormat/>
    <w:rsid w:val="00D33BA9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6A4377"/>
  </w:style>
  <w:style w:type="table" w:customStyle="1" w:styleId="TableNormal7">
    <w:name w:val="Table Normal7"/>
    <w:uiPriority w:val="2"/>
    <w:semiHidden/>
    <w:unhideWhenUsed/>
    <w:qFormat/>
    <w:rsid w:val="006A43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9">
    <w:name w:val="Sem lista19"/>
    <w:next w:val="Semlista"/>
    <w:uiPriority w:val="99"/>
    <w:semiHidden/>
    <w:unhideWhenUsed/>
    <w:rsid w:val="006A4377"/>
  </w:style>
  <w:style w:type="numbering" w:customStyle="1" w:styleId="Semlista115">
    <w:name w:val="Sem lista115"/>
    <w:next w:val="Semlista"/>
    <w:uiPriority w:val="99"/>
    <w:semiHidden/>
    <w:unhideWhenUsed/>
    <w:rsid w:val="006A4377"/>
  </w:style>
  <w:style w:type="table" w:customStyle="1" w:styleId="Tabelacomgrade13">
    <w:name w:val="Tabela com grade13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2">
    <w:name w:val="Tabela com grade112"/>
    <w:basedOn w:val="Tabelanormal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5">
    <w:name w:val="Sem lista25"/>
    <w:next w:val="Semlista"/>
    <w:uiPriority w:val="99"/>
    <w:semiHidden/>
    <w:unhideWhenUsed/>
    <w:rsid w:val="006A4377"/>
  </w:style>
  <w:style w:type="table" w:customStyle="1" w:styleId="Tabelacomgrade32">
    <w:name w:val="Tabela com grade32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5">
    <w:name w:val="Sem lista35"/>
    <w:next w:val="Semlista"/>
    <w:semiHidden/>
    <w:unhideWhenUsed/>
    <w:rsid w:val="006A4377"/>
  </w:style>
  <w:style w:type="table" w:customStyle="1" w:styleId="Tabelacomgrade121">
    <w:name w:val="Tabela com grade121"/>
    <w:basedOn w:val="Tabelanormal"/>
    <w:next w:val="Tabelacomgrade"/>
    <w:uiPriority w:val="5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4">
    <w:name w:val="Sem lista1114"/>
    <w:next w:val="Semlista"/>
    <w:uiPriority w:val="99"/>
    <w:semiHidden/>
    <w:unhideWhenUsed/>
    <w:rsid w:val="006A4377"/>
  </w:style>
  <w:style w:type="numbering" w:customStyle="1" w:styleId="Semlista214">
    <w:name w:val="Sem lista214"/>
    <w:next w:val="Semlista"/>
    <w:uiPriority w:val="99"/>
    <w:semiHidden/>
    <w:unhideWhenUsed/>
    <w:rsid w:val="006A4377"/>
  </w:style>
  <w:style w:type="numbering" w:customStyle="1" w:styleId="Semlista314">
    <w:name w:val="Sem lista314"/>
    <w:next w:val="Semlista"/>
    <w:uiPriority w:val="99"/>
    <w:semiHidden/>
    <w:unhideWhenUsed/>
    <w:rsid w:val="006A4377"/>
  </w:style>
  <w:style w:type="table" w:customStyle="1" w:styleId="TableNormal21">
    <w:name w:val="Table Normal2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6A4377"/>
  </w:style>
  <w:style w:type="table" w:customStyle="1" w:styleId="Tabelacomgrade54">
    <w:name w:val="Tabela com grade54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">
    <w:name w:val="Table Normal3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1">
    <w:name w:val="Tabela com grade311"/>
    <w:basedOn w:val="Tabelanormal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1">
    <w:name w:val="Sem lista51"/>
    <w:next w:val="Semlista"/>
    <w:uiPriority w:val="99"/>
    <w:semiHidden/>
    <w:unhideWhenUsed/>
    <w:rsid w:val="006A4377"/>
  </w:style>
  <w:style w:type="numbering" w:customStyle="1" w:styleId="Semlista121">
    <w:name w:val="Sem lista121"/>
    <w:next w:val="Semlista"/>
    <w:uiPriority w:val="99"/>
    <w:semiHidden/>
    <w:unhideWhenUsed/>
    <w:rsid w:val="006A4377"/>
  </w:style>
  <w:style w:type="numbering" w:customStyle="1" w:styleId="Semlista61">
    <w:name w:val="Sem lista61"/>
    <w:next w:val="Semlista"/>
    <w:uiPriority w:val="99"/>
    <w:semiHidden/>
    <w:unhideWhenUsed/>
    <w:rsid w:val="006A4377"/>
  </w:style>
  <w:style w:type="table" w:customStyle="1" w:styleId="TableNormal41">
    <w:name w:val="Table Normal4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1">
    <w:name w:val="Sem lista71"/>
    <w:next w:val="Semlista"/>
    <w:uiPriority w:val="99"/>
    <w:semiHidden/>
    <w:unhideWhenUsed/>
    <w:rsid w:val="006A4377"/>
  </w:style>
  <w:style w:type="numbering" w:customStyle="1" w:styleId="Semlista81">
    <w:name w:val="Sem lista81"/>
    <w:next w:val="Semlista"/>
    <w:uiPriority w:val="99"/>
    <w:semiHidden/>
    <w:unhideWhenUsed/>
    <w:rsid w:val="006A4377"/>
  </w:style>
  <w:style w:type="table" w:customStyle="1" w:styleId="TableNormal51">
    <w:name w:val="Table Normal51"/>
    <w:rsid w:val="006A4377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1">
    <w:name w:val="Sem lista91"/>
    <w:next w:val="Semlista"/>
    <w:uiPriority w:val="99"/>
    <w:semiHidden/>
    <w:unhideWhenUsed/>
    <w:rsid w:val="006A4377"/>
  </w:style>
  <w:style w:type="numbering" w:customStyle="1" w:styleId="Semlista131">
    <w:name w:val="Sem lista131"/>
    <w:next w:val="Semlista"/>
    <w:uiPriority w:val="99"/>
    <w:semiHidden/>
    <w:unhideWhenUsed/>
    <w:rsid w:val="006A4377"/>
  </w:style>
  <w:style w:type="numbering" w:customStyle="1" w:styleId="Semlista1121">
    <w:name w:val="Sem lista1121"/>
    <w:next w:val="Semlista"/>
    <w:uiPriority w:val="99"/>
    <w:semiHidden/>
    <w:unhideWhenUsed/>
    <w:rsid w:val="006A4377"/>
  </w:style>
  <w:style w:type="numbering" w:customStyle="1" w:styleId="Semlista11114">
    <w:name w:val="Sem lista11114"/>
    <w:next w:val="Semlista"/>
    <w:uiPriority w:val="99"/>
    <w:semiHidden/>
    <w:unhideWhenUsed/>
    <w:rsid w:val="006A4377"/>
  </w:style>
  <w:style w:type="numbering" w:customStyle="1" w:styleId="Semlista221">
    <w:name w:val="Sem lista221"/>
    <w:next w:val="Semlista"/>
    <w:uiPriority w:val="99"/>
    <w:semiHidden/>
    <w:unhideWhenUsed/>
    <w:rsid w:val="006A4377"/>
  </w:style>
  <w:style w:type="numbering" w:customStyle="1" w:styleId="Semlista321">
    <w:name w:val="Sem lista321"/>
    <w:next w:val="Semlista"/>
    <w:semiHidden/>
    <w:unhideWhenUsed/>
    <w:rsid w:val="006A4377"/>
  </w:style>
  <w:style w:type="numbering" w:customStyle="1" w:styleId="Semlista111111">
    <w:name w:val="Sem lista111111"/>
    <w:next w:val="Semlista"/>
    <w:uiPriority w:val="99"/>
    <w:semiHidden/>
    <w:unhideWhenUsed/>
    <w:rsid w:val="006A4377"/>
  </w:style>
  <w:style w:type="numbering" w:customStyle="1" w:styleId="Semlista2111">
    <w:name w:val="Sem lista2111"/>
    <w:next w:val="Semlista"/>
    <w:uiPriority w:val="99"/>
    <w:semiHidden/>
    <w:unhideWhenUsed/>
    <w:rsid w:val="006A4377"/>
  </w:style>
  <w:style w:type="numbering" w:customStyle="1" w:styleId="Semlista3111">
    <w:name w:val="Sem lista3111"/>
    <w:next w:val="Semlista"/>
    <w:uiPriority w:val="99"/>
    <w:semiHidden/>
    <w:unhideWhenUsed/>
    <w:rsid w:val="006A4377"/>
  </w:style>
  <w:style w:type="table" w:customStyle="1" w:styleId="Tabelacomgrade511">
    <w:name w:val="Tabela com grade51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01">
    <w:name w:val="Sem lista101"/>
    <w:next w:val="Semlista"/>
    <w:uiPriority w:val="99"/>
    <w:semiHidden/>
    <w:unhideWhenUsed/>
    <w:rsid w:val="006A4377"/>
  </w:style>
  <w:style w:type="numbering" w:customStyle="1" w:styleId="Semlista141">
    <w:name w:val="Sem lista141"/>
    <w:next w:val="Semlista"/>
    <w:uiPriority w:val="99"/>
    <w:semiHidden/>
    <w:unhideWhenUsed/>
    <w:rsid w:val="006A4377"/>
  </w:style>
  <w:style w:type="numbering" w:customStyle="1" w:styleId="Semlista1131">
    <w:name w:val="Sem lista1131"/>
    <w:next w:val="Semlista"/>
    <w:uiPriority w:val="99"/>
    <w:semiHidden/>
    <w:unhideWhenUsed/>
    <w:rsid w:val="006A4377"/>
  </w:style>
  <w:style w:type="numbering" w:customStyle="1" w:styleId="Semlista11121">
    <w:name w:val="Sem lista11121"/>
    <w:next w:val="Semlista"/>
    <w:uiPriority w:val="99"/>
    <w:semiHidden/>
    <w:unhideWhenUsed/>
    <w:rsid w:val="006A4377"/>
  </w:style>
  <w:style w:type="numbering" w:customStyle="1" w:styleId="Semlista231">
    <w:name w:val="Sem lista231"/>
    <w:next w:val="Semlista"/>
    <w:uiPriority w:val="99"/>
    <w:semiHidden/>
    <w:unhideWhenUsed/>
    <w:rsid w:val="006A4377"/>
  </w:style>
  <w:style w:type="numbering" w:customStyle="1" w:styleId="Semlista331">
    <w:name w:val="Sem lista331"/>
    <w:next w:val="Semlista"/>
    <w:semiHidden/>
    <w:unhideWhenUsed/>
    <w:rsid w:val="006A4377"/>
  </w:style>
  <w:style w:type="numbering" w:customStyle="1" w:styleId="Semlista111121">
    <w:name w:val="Sem lista111121"/>
    <w:next w:val="Semlista"/>
    <w:uiPriority w:val="99"/>
    <w:semiHidden/>
    <w:unhideWhenUsed/>
    <w:rsid w:val="006A4377"/>
  </w:style>
  <w:style w:type="numbering" w:customStyle="1" w:styleId="Semlista2121">
    <w:name w:val="Sem lista2121"/>
    <w:next w:val="Semlista"/>
    <w:uiPriority w:val="99"/>
    <w:semiHidden/>
    <w:unhideWhenUsed/>
    <w:rsid w:val="006A4377"/>
  </w:style>
  <w:style w:type="numbering" w:customStyle="1" w:styleId="Semlista3121">
    <w:name w:val="Sem lista3121"/>
    <w:next w:val="Semlista"/>
    <w:uiPriority w:val="99"/>
    <w:semiHidden/>
    <w:unhideWhenUsed/>
    <w:rsid w:val="006A4377"/>
  </w:style>
  <w:style w:type="table" w:customStyle="1" w:styleId="Tabelacomgrade521">
    <w:name w:val="Tabela com grade52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1">
    <w:name w:val="Sem lista151"/>
    <w:next w:val="Semlista"/>
    <w:uiPriority w:val="99"/>
    <w:semiHidden/>
    <w:unhideWhenUsed/>
    <w:rsid w:val="006A4377"/>
  </w:style>
  <w:style w:type="numbering" w:customStyle="1" w:styleId="Semlista161">
    <w:name w:val="Sem lista161"/>
    <w:next w:val="Semlista"/>
    <w:uiPriority w:val="99"/>
    <w:semiHidden/>
    <w:unhideWhenUsed/>
    <w:rsid w:val="006A4377"/>
  </w:style>
  <w:style w:type="numbering" w:customStyle="1" w:styleId="Semlista1141">
    <w:name w:val="Sem lista1141"/>
    <w:next w:val="Semlista"/>
    <w:uiPriority w:val="99"/>
    <w:semiHidden/>
    <w:unhideWhenUsed/>
    <w:rsid w:val="006A4377"/>
  </w:style>
  <w:style w:type="numbering" w:customStyle="1" w:styleId="Semlista11131">
    <w:name w:val="Sem lista11131"/>
    <w:next w:val="Semlista"/>
    <w:uiPriority w:val="99"/>
    <w:semiHidden/>
    <w:unhideWhenUsed/>
    <w:rsid w:val="006A4377"/>
  </w:style>
  <w:style w:type="numbering" w:customStyle="1" w:styleId="Semlista241">
    <w:name w:val="Sem lista241"/>
    <w:next w:val="Semlista"/>
    <w:uiPriority w:val="99"/>
    <w:semiHidden/>
    <w:unhideWhenUsed/>
    <w:rsid w:val="006A4377"/>
  </w:style>
  <w:style w:type="numbering" w:customStyle="1" w:styleId="Semlista341">
    <w:name w:val="Sem lista341"/>
    <w:next w:val="Semlista"/>
    <w:semiHidden/>
    <w:unhideWhenUsed/>
    <w:rsid w:val="006A4377"/>
  </w:style>
  <w:style w:type="numbering" w:customStyle="1" w:styleId="Semlista111131">
    <w:name w:val="Sem lista111131"/>
    <w:next w:val="Semlista"/>
    <w:uiPriority w:val="99"/>
    <w:semiHidden/>
    <w:unhideWhenUsed/>
    <w:rsid w:val="006A4377"/>
  </w:style>
  <w:style w:type="numbering" w:customStyle="1" w:styleId="Semlista2131">
    <w:name w:val="Sem lista2131"/>
    <w:next w:val="Semlista"/>
    <w:uiPriority w:val="99"/>
    <w:semiHidden/>
    <w:unhideWhenUsed/>
    <w:rsid w:val="006A4377"/>
  </w:style>
  <w:style w:type="numbering" w:customStyle="1" w:styleId="Semlista3131">
    <w:name w:val="Sem lista3131"/>
    <w:next w:val="Semlista"/>
    <w:uiPriority w:val="99"/>
    <w:semiHidden/>
    <w:unhideWhenUsed/>
    <w:rsid w:val="006A4377"/>
  </w:style>
  <w:style w:type="table" w:customStyle="1" w:styleId="Tabelacomgrade531">
    <w:name w:val="Tabela com grade53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1">
    <w:name w:val="Sem lista171"/>
    <w:next w:val="Semlista"/>
    <w:uiPriority w:val="99"/>
    <w:semiHidden/>
    <w:unhideWhenUsed/>
    <w:rsid w:val="006A4377"/>
  </w:style>
  <w:style w:type="table" w:customStyle="1" w:styleId="TableNormal61">
    <w:name w:val="Table Normal6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7"/>
    <w:lsdException w:name="caption" w:uiPriority="0" w:qFormat="1"/>
    <w:lsdException w:name="page number" w:uiPriority="0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6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C5A0E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  <w:jc w:val="both"/>
    </w:pPr>
  </w:style>
  <w:style w:type="paragraph" w:styleId="PargrafodaLista">
    <w:name w:val="List Paragraph"/>
    <w:basedOn w:val="Normal"/>
    <w:uiPriority w:val="1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CF169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uiPriority w:val="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uiPriority w:val="1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uiPriority w:val="1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0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E95BD3"/>
    <w:rPr>
      <w:vertAlign w:val="superscript"/>
    </w:rPr>
  </w:style>
  <w:style w:type="table" w:customStyle="1" w:styleId="TableNormal2">
    <w:name w:val="Table Normal2"/>
    <w:uiPriority w:val="2"/>
    <w:semiHidden/>
    <w:qFormat/>
    <w:rsid w:val="006E144D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24160A"/>
  </w:style>
  <w:style w:type="character" w:customStyle="1" w:styleId="CabealhoChar1">
    <w:name w:val="Cabeçalho Char1"/>
    <w:aliases w:val="hd Char1,he Char1"/>
    <w:basedOn w:val="Fontepargpadro"/>
    <w:semiHidden/>
    <w:rsid w:val="00190F95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190F95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qFormat/>
    <w:rsid w:val="00190F95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60467C"/>
  </w:style>
  <w:style w:type="numbering" w:customStyle="1" w:styleId="Semlista12">
    <w:name w:val="Sem lista12"/>
    <w:next w:val="Semlista"/>
    <w:uiPriority w:val="99"/>
    <w:semiHidden/>
    <w:unhideWhenUsed/>
    <w:rsid w:val="0060467C"/>
  </w:style>
  <w:style w:type="numbering" w:customStyle="1" w:styleId="Semlista6">
    <w:name w:val="Sem lista6"/>
    <w:next w:val="Semlista"/>
    <w:uiPriority w:val="99"/>
    <w:semiHidden/>
    <w:unhideWhenUsed/>
    <w:rsid w:val="006C0FA2"/>
  </w:style>
  <w:style w:type="table" w:customStyle="1" w:styleId="TableNormal4">
    <w:name w:val="Table Normal4"/>
    <w:uiPriority w:val="2"/>
    <w:semiHidden/>
    <w:qFormat/>
    <w:rsid w:val="006C0FA2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462D6"/>
  </w:style>
  <w:style w:type="numbering" w:customStyle="1" w:styleId="Semlista8">
    <w:name w:val="Sem lista8"/>
    <w:next w:val="Semlista"/>
    <w:uiPriority w:val="99"/>
    <w:semiHidden/>
    <w:unhideWhenUsed/>
    <w:rsid w:val="009E2A7E"/>
  </w:style>
  <w:style w:type="table" w:customStyle="1" w:styleId="TableNormal5">
    <w:name w:val="Table Normal5"/>
    <w:rsid w:val="009E2A7E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BC003F"/>
  </w:style>
  <w:style w:type="numbering" w:customStyle="1" w:styleId="Semlista13">
    <w:name w:val="Sem lista13"/>
    <w:next w:val="Semlista"/>
    <w:uiPriority w:val="99"/>
    <w:semiHidden/>
    <w:unhideWhenUsed/>
    <w:rsid w:val="00BC003F"/>
  </w:style>
  <w:style w:type="numbering" w:customStyle="1" w:styleId="Semlista112">
    <w:name w:val="Sem lista112"/>
    <w:next w:val="Semlista"/>
    <w:uiPriority w:val="99"/>
    <w:semiHidden/>
    <w:unhideWhenUsed/>
    <w:rsid w:val="00BC003F"/>
  </w:style>
  <w:style w:type="numbering" w:customStyle="1" w:styleId="Semlista1111">
    <w:name w:val="Sem lista1111"/>
    <w:next w:val="Semlista"/>
    <w:uiPriority w:val="99"/>
    <w:semiHidden/>
    <w:unhideWhenUsed/>
    <w:rsid w:val="00BC003F"/>
  </w:style>
  <w:style w:type="numbering" w:customStyle="1" w:styleId="Semlista22">
    <w:name w:val="Sem lista22"/>
    <w:next w:val="Semlista"/>
    <w:uiPriority w:val="99"/>
    <w:semiHidden/>
    <w:unhideWhenUsed/>
    <w:rsid w:val="00BC003F"/>
  </w:style>
  <w:style w:type="numbering" w:customStyle="1" w:styleId="Semlista32">
    <w:name w:val="Sem lista32"/>
    <w:next w:val="Semlista"/>
    <w:semiHidden/>
    <w:unhideWhenUsed/>
    <w:rsid w:val="00BC003F"/>
  </w:style>
  <w:style w:type="numbering" w:customStyle="1" w:styleId="Semlista11111">
    <w:name w:val="Sem lista11111"/>
    <w:next w:val="Semlista"/>
    <w:uiPriority w:val="99"/>
    <w:semiHidden/>
    <w:unhideWhenUsed/>
    <w:rsid w:val="00BC003F"/>
  </w:style>
  <w:style w:type="numbering" w:customStyle="1" w:styleId="Semlista211">
    <w:name w:val="Sem lista211"/>
    <w:next w:val="Semlista"/>
    <w:uiPriority w:val="99"/>
    <w:semiHidden/>
    <w:unhideWhenUsed/>
    <w:rsid w:val="00BC003F"/>
  </w:style>
  <w:style w:type="numbering" w:customStyle="1" w:styleId="Semlista311">
    <w:name w:val="Sem lista311"/>
    <w:next w:val="Semlista"/>
    <w:uiPriority w:val="99"/>
    <w:semiHidden/>
    <w:unhideWhenUsed/>
    <w:rsid w:val="00BC003F"/>
  </w:style>
  <w:style w:type="table" w:customStyle="1" w:styleId="Tabelacomgrade51">
    <w:name w:val="Tabela com grade51"/>
    <w:basedOn w:val="Tabelanormal"/>
    <w:next w:val="Tabelacomgrade"/>
    <w:uiPriority w:val="39"/>
    <w:rsid w:val="00BC003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semiHidden/>
    <w:unhideWhenUsed/>
    <w:rsid w:val="00BC003F"/>
    <w:pPr>
      <w:ind w:left="1132" w:hanging="283"/>
      <w:contextualSpacing/>
    </w:pPr>
    <w:rPr>
      <w:rFonts w:ascii="Times New Roman" w:eastAsia="Times New Roman" w:hAnsi="Times New Roman" w:cs="Times New Roman"/>
      <w:lang w:eastAsia="en-US" w:bidi="ar-SA"/>
    </w:rPr>
  </w:style>
  <w:style w:type="numbering" w:customStyle="1" w:styleId="Semlista10">
    <w:name w:val="Sem lista10"/>
    <w:next w:val="Semlista"/>
    <w:uiPriority w:val="99"/>
    <w:semiHidden/>
    <w:unhideWhenUsed/>
    <w:rsid w:val="00304D12"/>
  </w:style>
  <w:style w:type="numbering" w:customStyle="1" w:styleId="Semlista14">
    <w:name w:val="Sem lista14"/>
    <w:next w:val="Semlista"/>
    <w:uiPriority w:val="99"/>
    <w:semiHidden/>
    <w:unhideWhenUsed/>
    <w:rsid w:val="00304D12"/>
  </w:style>
  <w:style w:type="numbering" w:customStyle="1" w:styleId="Semlista113">
    <w:name w:val="Sem lista113"/>
    <w:next w:val="Semlista"/>
    <w:uiPriority w:val="99"/>
    <w:semiHidden/>
    <w:unhideWhenUsed/>
    <w:rsid w:val="00304D12"/>
  </w:style>
  <w:style w:type="numbering" w:customStyle="1" w:styleId="Semlista1112">
    <w:name w:val="Sem lista1112"/>
    <w:next w:val="Semlista"/>
    <w:uiPriority w:val="99"/>
    <w:semiHidden/>
    <w:unhideWhenUsed/>
    <w:rsid w:val="00304D12"/>
  </w:style>
  <w:style w:type="numbering" w:customStyle="1" w:styleId="Semlista23">
    <w:name w:val="Sem lista23"/>
    <w:next w:val="Semlista"/>
    <w:uiPriority w:val="99"/>
    <w:semiHidden/>
    <w:unhideWhenUsed/>
    <w:rsid w:val="00304D12"/>
  </w:style>
  <w:style w:type="numbering" w:customStyle="1" w:styleId="Semlista33">
    <w:name w:val="Sem lista33"/>
    <w:next w:val="Semlista"/>
    <w:semiHidden/>
    <w:unhideWhenUsed/>
    <w:rsid w:val="00304D12"/>
  </w:style>
  <w:style w:type="numbering" w:customStyle="1" w:styleId="Semlista11112">
    <w:name w:val="Sem lista11112"/>
    <w:next w:val="Semlista"/>
    <w:uiPriority w:val="99"/>
    <w:semiHidden/>
    <w:unhideWhenUsed/>
    <w:rsid w:val="00304D12"/>
  </w:style>
  <w:style w:type="numbering" w:customStyle="1" w:styleId="Semlista212">
    <w:name w:val="Sem lista212"/>
    <w:next w:val="Semlista"/>
    <w:uiPriority w:val="99"/>
    <w:semiHidden/>
    <w:unhideWhenUsed/>
    <w:rsid w:val="00304D12"/>
  </w:style>
  <w:style w:type="numbering" w:customStyle="1" w:styleId="Semlista312">
    <w:name w:val="Sem lista312"/>
    <w:next w:val="Semlista"/>
    <w:uiPriority w:val="99"/>
    <w:semiHidden/>
    <w:unhideWhenUsed/>
    <w:rsid w:val="00304D12"/>
  </w:style>
  <w:style w:type="table" w:customStyle="1" w:styleId="Tabelacomgrade52">
    <w:name w:val="Tabela com grade52"/>
    <w:basedOn w:val="Tabelanormal"/>
    <w:next w:val="Tabelacomgrade"/>
    <w:uiPriority w:val="39"/>
    <w:rsid w:val="00304D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5E0061"/>
  </w:style>
  <w:style w:type="numbering" w:customStyle="1" w:styleId="Semlista16">
    <w:name w:val="Sem lista16"/>
    <w:next w:val="Semlista"/>
    <w:uiPriority w:val="99"/>
    <w:semiHidden/>
    <w:unhideWhenUsed/>
    <w:rsid w:val="005E0061"/>
  </w:style>
  <w:style w:type="numbering" w:customStyle="1" w:styleId="Semlista114">
    <w:name w:val="Sem lista114"/>
    <w:next w:val="Semlista"/>
    <w:uiPriority w:val="99"/>
    <w:semiHidden/>
    <w:unhideWhenUsed/>
    <w:rsid w:val="005E0061"/>
  </w:style>
  <w:style w:type="numbering" w:customStyle="1" w:styleId="Semlista1113">
    <w:name w:val="Sem lista1113"/>
    <w:next w:val="Semlista"/>
    <w:uiPriority w:val="99"/>
    <w:semiHidden/>
    <w:unhideWhenUsed/>
    <w:rsid w:val="005E0061"/>
  </w:style>
  <w:style w:type="numbering" w:customStyle="1" w:styleId="Semlista24">
    <w:name w:val="Sem lista24"/>
    <w:next w:val="Semlista"/>
    <w:uiPriority w:val="99"/>
    <w:semiHidden/>
    <w:unhideWhenUsed/>
    <w:rsid w:val="005E0061"/>
  </w:style>
  <w:style w:type="numbering" w:customStyle="1" w:styleId="Semlista34">
    <w:name w:val="Sem lista34"/>
    <w:next w:val="Semlista"/>
    <w:semiHidden/>
    <w:unhideWhenUsed/>
    <w:rsid w:val="005E0061"/>
  </w:style>
  <w:style w:type="numbering" w:customStyle="1" w:styleId="Semlista11113">
    <w:name w:val="Sem lista11113"/>
    <w:next w:val="Semlista"/>
    <w:uiPriority w:val="99"/>
    <w:semiHidden/>
    <w:unhideWhenUsed/>
    <w:rsid w:val="005E0061"/>
  </w:style>
  <w:style w:type="numbering" w:customStyle="1" w:styleId="Semlista213">
    <w:name w:val="Sem lista213"/>
    <w:next w:val="Semlista"/>
    <w:uiPriority w:val="99"/>
    <w:semiHidden/>
    <w:unhideWhenUsed/>
    <w:rsid w:val="005E0061"/>
  </w:style>
  <w:style w:type="numbering" w:customStyle="1" w:styleId="Semlista313">
    <w:name w:val="Sem lista313"/>
    <w:next w:val="Semlista"/>
    <w:uiPriority w:val="99"/>
    <w:semiHidden/>
    <w:unhideWhenUsed/>
    <w:rsid w:val="005E0061"/>
  </w:style>
  <w:style w:type="table" w:customStyle="1" w:styleId="Tabelacomgrade53">
    <w:name w:val="Tabela com grade53"/>
    <w:basedOn w:val="Tabelanormal"/>
    <w:next w:val="Tabelacomgrade"/>
    <w:uiPriority w:val="39"/>
    <w:rsid w:val="005E00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D33BA9"/>
  </w:style>
  <w:style w:type="table" w:customStyle="1" w:styleId="TableNormal6">
    <w:name w:val="Table Normal6"/>
    <w:uiPriority w:val="2"/>
    <w:semiHidden/>
    <w:qFormat/>
    <w:rsid w:val="00D33BA9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6A4377"/>
  </w:style>
  <w:style w:type="table" w:customStyle="1" w:styleId="TableNormal7">
    <w:name w:val="Table Normal7"/>
    <w:uiPriority w:val="2"/>
    <w:semiHidden/>
    <w:unhideWhenUsed/>
    <w:qFormat/>
    <w:rsid w:val="006A43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9">
    <w:name w:val="Sem lista19"/>
    <w:next w:val="Semlista"/>
    <w:uiPriority w:val="99"/>
    <w:semiHidden/>
    <w:unhideWhenUsed/>
    <w:rsid w:val="006A4377"/>
  </w:style>
  <w:style w:type="numbering" w:customStyle="1" w:styleId="Semlista115">
    <w:name w:val="Sem lista115"/>
    <w:next w:val="Semlista"/>
    <w:uiPriority w:val="99"/>
    <w:semiHidden/>
    <w:unhideWhenUsed/>
    <w:rsid w:val="006A4377"/>
  </w:style>
  <w:style w:type="table" w:customStyle="1" w:styleId="Tabelacomgrade13">
    <w:name w:val="Tabela com grade13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2">
    <w:name w:val="Tabela com grade112"/>
    <w:basedOn w:val="Tabelanormal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5">
    <w:name w:val="Sem lista25"/>
    <w:next w:val="Semlista"/>
    <w:uiPriority w:val="99"/>
    <w:semiHidden/>
    <w:unhideWhenUsed/>
    <w:rsid w:val="006A4377"/>
  </w:style>
  <w:style w:type="table" w:customStyle="1" w:styleId="Tabelacomgrade32">
    <w:name w:val="Tabela com grade32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5">
    <w:name w:val="Sem lista35"/>
    <w:next w:val="Semlista"/>
    <w:semiHidden/>
    <w:unhideWhenUsed/>
    <w:rsid w:val="006A4377"/>
  </w:style>
  <w:style w:type="table" w:customStyle="1" w:styleId="Tabelacomgrade121">
    <w:name w:val="Tabela com grade121"/>
    <w:basedOn w:val="Tabelanormal"/>
    <w:next w:val="Tabelacomgrade"/>
    <w:uiPriority w:val="5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4">
    <w:name w:val="Sem lista1114"/>
    <w:next w:val="Semlista"/>
    <w:uiPriority w:val="99"/>
    <w:semiHidden/>
    <w:unhideWhenUsed/>
    <w:rsid w:val="006A4377"/>
  </w:style>
  <w:style w:type="numbering" w:customStyle="1" w:styleId="Semlista214">
    <w:name w:val="Sem lista214"/>
    <w:next w:val="Semlista"/>
    <w:uiPriority w:val="99"/>
    <w:semiHidden/>
    <w:unhideWhenUsed/>
    <w:rsid w:val="006A4377"/>
  </w:style>
  <w:style w:type="numbering" w:customStyle="1" w:styleId="Semlista314">
    <w:name w:val="Sem lista314"/>
    <w:next w:val="Semlista"/>
    <w:uiPriority w:val="99"/>
    <w:semiHidden/>
    <w:unhideWhenUsed/>
    <w:rsid w:val="006A4377"/>
  </w:style>
  <w:style w:type="table" w:customStyle="1" w:styleId="TableNormal21">
    <w:name w:val="Table Normal2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6A4377"/>
  </w:style>
  <w:style w:type="table" w:customStyle="1" w:styleId="Tabelacomgrade54">
    <w:name w:val="Tabela com grade54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">
    <w:name w:val="Table Normal3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1">
    <w:name w:val="Tabela com grade311"/>
    <w:basedOn w:val="Tabelanormal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1">
    <w:name w:val="Sem lista51"/>
    <w:next w:val="Semlista"/>
    <w:uiPriority w:val="99"/>
    <w:semiHidden/>
    <w:unhideWhenUsed/>
    <w:rsid w:val="006A4377"/>
  </w:style>
  <w:style w:type="numbering" w:customStyle="1" w:styleId="Semlista121">
    <w:name w:val="Sem lista121"/>
    <w:next w:val="Semlista"/>
    <w:uiPriority w:val="99"/>
    <w:semiHidden/>
    <w:unhideWhenUsed/>
    <w:rsid w:val="006A4377"/>
  </w:style>
  <w:style w:type="numbering" w:customStyle="1" w:styleId="Semlista61">
    <w:name w:val="Sem lista61"/>
    <w:next w:val="Semlista"/>
    <w:uiPriority w:val="99"/>
    <w:semiHidden/>
    <w:unhideWhenUsed/>
    <w:rsid w:val="006A4377"/>
  </w:style>
  <w:style w:type="table" w:customStyle="1" w:styleId="TableNormal41">
    <w:name w:val="Table Normal4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1">
    <w:name w:val="Sem lista71"/>
    <w:next w:val="Semlista"/>
    <w:uiPriority w:val="99"/>
    <w:semiHidden/>
    <w:unhideWhenUsed/>
    <w:rsid w:val="006A4377"/>
  </w:style>
  <w:style w:type="numbering" w:customStyle="1" w:styleId="Semlista81">
    <w:name w:val="Sem lista81"/>
    <w:next w:val="Semlista"/>
    <w:uiPriority w:val="99"/>
    <w:semiHidden/>
    <w:unhideWhenUsed/>
    <w:rsid w:val="006A4377"/>
  </w:style>
  <w:style w:type="table" w:customStyle="1" w:styleId="TableNormal51">
    <w:name w:val="Table Normal51"/>
    <w:rsid w:val="006A4377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1">
    <w:name w:val="Sem lista91"/>
    <w:next w:val="Semlista"/>
    <w:uiPriority w:val="99"/>
    <w:semiHidden/>
    <w:unhideWhenUsed/>
    <w:rsid w:val="006A4377"/>
  </w:style>
  <w:style w:type="numbering" w:customStyle="1" w:styleId="Semlista131">
    <w:name w:val="Sem lista131"/>
    <w:next w:val="Semlista"/>
    <w:uiPriority w:val="99"/>
    <w:semiHidden/>
    <w:unhideWhenUsed/>
    <w:rsid w:val="006A4377"/>
  </w:style>
  <w:style w:type="numbering" w:customStyle="1" w:styleId="Semlista1121">
    <w:name w:val="Sem lista1121"/>
    <w:next w:val="Semlista"/>
    <w:uiPriority w:val="99"/>
    <w:semiHidden/>
    <w:unhideWhenUsed/>
    <w:rsid w:val="006A4377"/>
  </w:style>
  <w:style w:type="numbering" w:customStyle="1" w:styleId="Semlista11114">
    <w:name w:val="Sem lista11114"/>
    <w:next w:val="Semlista"/>
    <w:uiPriority w:val="99"/>
    <w:semiHidden/>
    <w:unhideWhenUsed/>
    <w:rsid w:val="006A4377"/>
  </w:style>
  <w:style w:type="numbering" w:customStyle="1" w:styleId="Semlista221">
    <w:name w:val="Sem lista221"/>
    <w:next w:val="Semlista"/>
    <w:uiPriority w:val="99"/>
    <w:semiHidden/>
    <w:unhideWhenUsed/>
    <w:rsid w:val="006A4377"/>
  </w:style>
  <w:style w:type="numbering" w:customStyle="1" w:styleId="Semlista321">
    <w:name w:val="Sem lista321"/>
    <w:next w:val="Semlista"/>
    <w:semiHidden/>
    <w:unhideWhenUsed/>
    <w:rsid w:val="006A4377"/>
  </w:style>
  <w:style w:type="numbering" w:customStyle="1" w:styleId="Semlista111111">
    <w:name w:val="Sem lista111111"/>
    <w:next w:val="Semlista"/>
    <w:uiPriority w:val="99"/>
    <w:semiHidden/>
    <w:unhideWhenUsed/>
    <w:rsid w:val="006A4377"/>
  </w:style>
  <w:style w:type="numbering" w:customStyle="1" w:styleId="Semlista2111">
    <w:name w:val="Sem lista2111"/>
    <w:next w:val="Semlista"/>
    <w:uiPriority w:val="99"/>
    <w:semiHidden/>
    <w:unhideWhenUsed/>
    <w:rsid w:val="006A4377"/>
  </w:style>
  <w:style w:type="numbering" w:customStyle="1" w:styleId="Semlista3111">
    <w:name w:val="Sem lista3111"/>
    <w:next w:val="Semlista"/>
    <w:uiPriority w:val="99"/>
    <w:semiHidden/>
    <w:unhideWhenUsed/>
    <w:rsid w:val="006A4377"/>
  </w:style>
  <w:style w:type="table" w:customStyle="1" w:styleId="Tabelacomgrade511">
    <w:name w:val="Tabela com grade51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01">
    <w:name w:val="Sem lista101"/>
    <w:next w:val="Semlista"/>
    <w:uiPriority w:val="99"/>
    <w:semiHidden/>
    <w:unhideWhenUsed/>
    <w:rsid w:val="006A4377"/>
  </w:style>
  <w:style w:type="numbering" w:customStyle="1" w:styleId="Semlista141">
    <w:name w:val="Sem lista141"/>
    <w:next w:val="Semlista"/>
    <w:uiPriority w:val="99"/>
    <w:semiHidden/>
    <w:unhideWhenUsed/>
    <w:rsid w:val="006A4377"/>
  </w:style>
  <w:style w:type="numbering" w:customStyle="1" w:styleId="Semlista1131">
    <w:name w:val="Sem lista1131"/>
    <w:next w:val="Semlista"/>
    <w:uiPriority w:val="99"/>
    <w:semiHidden/>
    <w:unhideWhenUsed/>
    <w:rsid w:val="006A4377"/>
  </w:style>
  <w:style w:type="numbering" w:customStyle="1" w:styleId="Semlista11121">
    <w:name w:val="Sem lista11121"/>
    <w:next w:val="Semlista"/>
    <w:uiPriority w:val="99"/>
    <w:semiHidden/>
    <w:unhideWhenUsed/>
    <w:rsid w:val="006A4377"/>
  </w:style>
  <w:style w:type="numbering" w:customStyle="1" w:styleId="Semlista231">
    <w:name w:val="Sem lista231"/>
    <w:next w:val="Semlista"/>
    <w:uiPriority w:val="99"/>
    <w:semiHidden/>
    <w:unhideWhenUsed/>
    <w:rsid w:val="006A4377"/>
  </w:style>
  <w:style w:type="numbering" w:customStyle="1" w:styleId="Semlista331">
    <w:name w:val="Sem lista331"/>
    <w:next w:val="Semlista"/>
    <w:semiHidden/>
    <w:unhideWhenUsed/>
    <w:rsid w:val="006A4377"/>
  </w:style>
  <w:style w:type="numbering" w:customStyle="1" w:styleId="Semlista111121">
    <w:name w:val="Sem lista111121"/>
    <w:next w:val="Semlista"/>
    <w:uiPriority w:val="99"/>
    <w:semiHidden/>
    <w:unhideWhenUsed/>
    <w:rsid w:val="006A4377"/>
  </w:style>
  <w:style w:type="numbering" w:customStyle="1" w:styleId="Semlista2121">
    <w:name w:val="Sem lista2121"/>
    <w:next w:val="Semlista"/>
    <w:uiPriority w:val="99"/>
    <w:semiHidden/>
    <w:unhideWhenUsed/>
    <w:rsid w:val="006A4377"/>
  </w:style>
  <w:style w:type="numbering" w:customStyle="1" w:styleId="Semlista3121">
    <w:name w:val="Sem lista3121"/>
    <w:next w:val="Semlista"/>
    <w:uiPriority w:val="99"/>
    <w:semiHidden/>
    <w:unhideWhenUsed/>
    <w:rsid w:val="006A4377"/>
  </w:style>
  <w:style w:type="table" w:customStyle="1" w:styleId="Tabelacomgrade521">
    <w:name w:val="Tabela com grade52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1">
    <w:name w:val="Sem lista151"/>
    <w:next w:val="Semlista"/>
    <w:uiPriority w:val="99"/>
    <w:semiHidden/>
    <w:unhideWhenUsed/>
    <w:rsid w:val="006A4377"/>
  </w:style>
  <w:style w:type="numbering" w:customStyle="1" w:styleId="Semlista161">
    <w:name w:val="Sem lista161"/>
    <w:next w:val="Semlista"/>
    <w:uiPriority w:val="99"/>
    <w:semiHidden/>
    <w:unhideWhenUsed/>
    <w:rsid w:val="006A4377"/>
  </w:style>
  <w:style w:type="numbering" w:customStyle="1" w:styleId="Semlista1141">
    <w:name w:val="Sem lista1141"/>
    <w:next w:val="Semlista"/>
    <w:uiPriority w:val="99"/>
    <w:semiHidden/>
    <w:unhideWhenUsed/>
    <w:rsid w:val="006A4377"/>
  </w:style>
  <w:style w:type="numbering" w:customStyle="1" w:styleId="Semlista11131">
    <w:name w:val="Sem lista11131"/>
    <w:next w:val="Semlista"/>
    <w:uiPriority w:val="99"/>
    <w:semiHidden/>
    <w:unhideWhenUsed/>
    <w:rsid w:val="006A4377"/>
  </w:style>
  <w:style w:type="numbering" w:customStyle="1" w:styleId="Semlista241">
    <w:name w:val="Sem lista241"/>
    <w:next w:val="Semlista"/>
    <w:uiPriority w:val="99"/>
    <w:semiHidden/>
    <w:unhideWhenUsed/>
    <w:rsid w:val="006A4377"/>
  </w:style>
  <w:style w:type="numbering" w:customStyle="1" w:styleId="Semlista341">
    <w:name w:val="Sem lista341"/>
    <w:next w:val="Semlista"/>
    <w:semiHidden/>
    <w:unhideWhenUsed/>
    <w:rsid w:val="006A4377"/>
  </w:style>
  <w:style w:type="numbering" w:customStyle="1" w:styleId="Semlista111131">
    <w:name w:val="Sem lista111131"/>
    <w:next w:val="Semlista"/>
    <w:uiPriority w:val="99"/>
    <w:semiHidden/>
    <w:unhideWhenUsed/>
    <w:rsid w:val="006A4377"/>
  </w:style>
  <w:style w:type="numbering" w:customStyle="1" w:styleId="Semlista2131">
    <w:name w:val="Sem lista2131"/>
    <w:next w:val="Semlista"/>
    <w:uiPriority w:val="99"/>
    <w:semiHidden/>
    <w:unhideWhenUsed/>
    <w:rsid w:val="006A4377"/>
  </w:style>
  <w:style w:type="numbering" w:customStyle="1" w:styleId="Semlista3131">
    <w:name w:val="Sem lista3131"/>
    <w:next w:val="Semlista"/>
    <w:uiPriority w:val="99"/>
    <w:semiHidden/>
    <w:unhideWhenUsed/>
    <w:rsid w:val="006A4377"/>
  </w:style>
  <w:style w:type="table" w:customStyle="1" w:styleId="Tabelacomgrade531">
    <w:name w:val="Tabela com grade53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1">
    <w:name w:val="Sem lista171"/>
    <w:next w:val="Semlista"/>
    <w:uiPriority w:val="99"/>
    <w:semiHidden/>
    <w:unhideWhenUsed/>
    <w:rsid w:val="006A4377"/>
  </w:style>
  <w:style w:type="table" w:customStyle="1" w:styleId="TableNormal61">
    <w:name w:val="Table Normal6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elvadors.gov.br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ll.org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ll.org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31C93-1662-4BDC-A9CE-DE20EF1C9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2118</TotalTime>
  <Pages>10</Pages>
  <Words>4292</Words>
  <Characters>23182</Characters>
  <Application>Microsoft Office Word</Application>
  <DocSecurity>0</DocSecurity>
  <Lines>193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27420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Licitações 03</cp:lastModifiedBy>
  <cp:revision>312</cp:revision>
  <cp:lastPrinted>2025-11-19T14:04:00Z</cp:lastPrinted>
  <dcterms:created xsi:type="dcterms:W3CDTF">2022-11-09T11:18:00Z</dcterms:created>
  <dcterms:modified xsi:type="dcterms:W3CDTF">2026-03-18T17:14:00Z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