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6D468D" w14:textId="77777777" w:rsidR="00564EEF" w:rsidRPr="00713954" w:rsidRDefault="00564EEF" w:rsidP="007B4CEE">
      <w:pPr>
        <w:ind w:left="-567" w:right="-285"/>
        <w:contextualSpacing/>
        <w:jc w:val="both"/>
        <w:rPr>
          <w:rFonts w:eastAsia="Calibri"/>
          <w:b/>
          <w:noProof/>
          <w:lang w:eastAsia="en-US"/>
        </w:rPr>
      </w:pPr>
    </w:p>
    <w:p w14:paraId="57384612" w14:textId="77777777" w:rsidR="00564EEF" w:rsidRPr="00713954" w:rsidRDefault="00564EEF" w:rsidP="007B4CEE">
      <w:pPr>
        <w:ind w:left="-567" w:right="-285"/>
        <w:jc w:val="both"/>
        <w:rPr>
          <w:rFonts w:eastAsia="Calibri"/>
          <w:b/>
          <w:lang w:val="pt-PT" w:eastAsia="en-US"/>
        </w:rPr>
      </w:pPr>
      <w:r w:rsidRPr="00713954">
        <w:rPr>
          <w:rFonts w:eastAsia="Calibri"/>
          <w:b/>
          <w:lang w:val="pt-PT" w:eastAsia="en-US"/>
        </w:rPr>
        <w:t>ESTUDO TÉCNICO PRELIMINAR</w:t>
      </w:r>
    </w:p>
    <w:p w14:paraId="24E4F8E2" w14:textId="77777777" w:rsidR="00564EEF" w:rsidRPr="00713954" w:rsidRDefault="00564EEF" w:rsidP="007B4CEE">
      <w:pPr>
        <w:ind w:left="-567" w:right="-285"/>
        <w:jc w:val="both"/>
        <w:rPr>
          <w:rFonts w:eastAsia="Calibri"/>
          <w:b/>
          <w:lang w:val="pt-PT" w:eastAsia="en-US"/>
        </w:rPr>
      </w:pPr>
    </w:p>
    <w:p w14:paraId="7F2CAF7E" w14:textId="77777777" w:rsidR="00564EEF" w:rsidRDefault="00564EEF" w:rsidP="007B4CEE">
      <w:pPr>
        <w:ind w:left="-567" w:right="-285"/>
        <w:jc w:val="both"/>
        <w:rPr>
          <w:rFonts w:eastAsia="Calibri"/>
          <w:lang w:val="pt-PT" w:eastAsia="en-US"/>
        </w:rPr>
      </w:pPr>
    </w:p>
    <w:p w14:paraId="2CD2C8F8" w14:textId="77777777" w:rsidR="00B20246" w:rsidRDefault="00B20246" w:rsidP="007B4CEE">
      <w:pPr>
        <w:ind w:left="-567" w:right="-285"/>
        <w:jc w:val="both"/>
        <w:rPr>
          <w:rFonts w:eastAsia="Calibri"/>
          <w:lang w:val="pt-PT" w:eastAsia="en-US"/>
        </w:rPr>
      </w:pPr>
    </w:p>
    <w:p w14:paraId="48436481" w14:textId="77777777" w:rsidR="00B21DC4" w:rsidRDefault="00B21DC4" w:rsidP="007B4CEE">
      <w:pPr>
        <w:ind w:left="-567" w:right="-285"/>
        <w:jc w:val="both"/>
        <w:rPr>
          <w:rFonts w:eastAsia="Calibri"/>
          <w:lang w:val="pt-PT" w:eastAsia="en-US"/>
        </w:rPr>
      </w:pPr>
    </w:p>
    <w:p w14:paraId="5C738BFE" w14:textId="77777777" w:rsidR="00B21DC4" w:rsidRDefault="00B21DC4" w:rsidP="007B4CEE">
      <w:pPr>
        <w:ind w:left="-567" w:right="-285"/>
        <w:jc w:val="both"/>
        <w:rPr>
          <w:rFonts w:eastAsia="Calibri"/>
          <w:lang w:val="pt-PT" w:eastAsia="en-US"/>
        </w:rPr>
      </w:pPr>
    </w:p>
    <w:p w14:paraId="57CE7506" w14:textId="77777777" w:rsidR="00B21DC4" w:rsidRDefault="00B21DC4" w:rsidP="007B4CEE">
      <w:pPr>
        <w:ind w:left="-567" w:right="-285"/>
        <w:jc w:val="both"/>
        <w:rPr>
          <w:rFonts w:eastAsia="Calibri"/>
          <w:lang w:val="pt-PT" w:eastAsia="en-US"/>
        </w:rPr>
      </w:pPr>
    </w:p>
    <w:p w14:paraId="2D749A1A" w14:textId="77777777" w:rsidR="00B20246" w:rsidRDefault="00B20246" w:rsidP="007B4CEE">
      <w:pPr>
        <w:ind w:left="-567" w:right="-285"/>
        <w:jc w:val="both"/>
        <w:rPr>
          <w:rFonts w:eastAsia="Calibri"/>
          <w:lang w:val="pt-PT" w:eastAsia="en-US"/>
        </w:rPr>
      </w:pPr>
    </w:p>
    <w:p w14:paraId="6D48A046" w14:textId="77777777" w:rsidR="00B20246" w:rsidRPr="00713954" w:rsidRDefault="00B20246" w:rsidP="007B4CEE">
      <w:pPr>
        <w:ind w:left="-567" w:right="-285"/>
        <w:jc w:val="both"/>
        <w:rPr>
          <w:rFonts w:eastAsia="Calibri"/>
          <w:lang w:val="pt-PT" w:eastAsia="en-US"/>
        </w:rPr>
      </w:pPr>
    </w:p>
    <w:p w14:paraId="70557A38" w14:textId="77777777" w:rsidR="00564EEF" w:rsidRPr="00713954" w:rsidRDefault="00564EEF" w:rsidP="007B4CEE">
      <w:pPr>
        <w:ind w:left="-567" w:right="-285"/>
        <w:jc w:val="both"/>
        <w:rPr>
          <w:rFonts w:eastAsia="Calibri"/>
          <w:lang w:val="pt-PT" w:eastAsia="en-US"/>
        </w:rPr>
      </w:pPr>
    </w:p>
    <w:p w14:paraId="1A3EA384" w14:textId="77777777" w:rsidR="00564EEF" w:rsidRPr="00713954" w:rsidRDefault="00564EEF" w:rsidP="007B4CEE">
      <w:pPr>
        <w:ind w:left="-567" w:right="-285"/>
        <w:jc w:val="both"/>
        <w:rPr>
          <w:rFonts w:eastAsia="Calibri"/>
          <w:lang w:val="pt-PT" w:eastAsia="en-US"/>
        </w:rPr>
      </w:pPr>
    </w:p>
    <w:p w14:paraId="42710C70" w14:textId="1C994208" w:rsidR="00564EEF" w:rsidRPr="00713954" w:rsidRDefault="00713954" w:rsidP="007B4CEE">
      <w:pPr>
        <w:ind w:left="-567" w:right="-285"/>
        <w:jc w:val="both"/>
        <w:rPr>
          <w:rFonts w:eastAsia="Calibri"/>
          <w:lang w:val="pt-PT" w:eastAsia="en-US"/>
        </w:rPr>
      </w:pPr>
      <w:r w:rsidRPr="00713954">
        <w:t xml:space="preserve">CHAMAMENTO PÚBLICO PARA </w:t>
      </w:r>
      <w:r w:rsidRPr="00713954">
        <w:rPr>
          <w:b/>
        </w:rPr>
        <w:t xml:space="preserve">CREDENCIAMENTO </w:t>
      </w:r>
      <w:r w:rsidRPr="000552FA">
        <w:rPr>
          <w:bCs/>
          <w:color w:val="000000"/>
        </w:rPr>
        <w:t>PARA PRESTAÇÃO DE SERVIÇOS DE FISIOTERAPIA PARA ATENDIMENTO A PESSOAS DA COMUNIDADE DO MUNICÍPIO DE RELVADO/RS</w:t>
      </w:r>
    </w:p>
    <w:p w14:paraId="05F702BA" w14:textId="77777777" w:rsidR="00564EEF" w:rsidRDefault="00564EEF" w:rsidP="007B4CEE">
      <w:pPr>
        <w:ind w:left="-567" w:right="-285"/>
        <w:jc w:val="both"/>
        <w:rPr>
          <w:rFonts w:eastAsia="Calibri"/>
          <w:lang w:val="pt-PT" w:eastAsia="en-US"/>
        </w:rPr>
      </w:pPr>
    </w:p>
    <w:p w14:paraId="16398C8D" w14:textId="77777777" w:rsidR="00B20246" w:rsidRDefault="00B20246" w:rsidP="007B4CEE">
      <w:pPr>
        <w:ind w:left="-567" w:right="-285"/>
        <w:jc w:val="both"/>
        <w:rPr>
          <w:rFonts w:eastAsia="Calibri"/>
          <w:lang w:val="pt-PT" w:eastAsia="en-US"/>
        </w:rPr>
      </w:pPr>
    </w:p>
    <w:p w14:paraId="38D1BF16" w14:textId="77777777" w:rsidR="00B20246" w:rsidRDefault="00B20246" w:rsidP="007B4CEE">
      <w:pPr>
        <w:ind w:left="-567" w:right="-285"/>
        <w:jc w:val="both"/>
        <w:rPr>
          <w:rFonts w:eastAsia="Calibri"/>
          <w:lang w:val="pt-PT" w:eastAsia="en-US"/>
        </w:rPr>
      </w:pPr>
    </w:p>
    <w:p w14:paraId="619C7BDE" w14:textId="77777777" w:rsidR="00B20246" w:rsidRPr="00713954" w:rsidRDefault="00B20246" w:rsidP="007B4CEE">
      <w:pPr>
        <w:ind w:left="-567" w:right="-285"/>
        <w:jc w:val="both"/>
        <w:rPr>
          <w:rFonts w:eastAsia="Calibri"/>
          <w:lang w:val="pt-PT" w:eastAsia="en-US"/>
        </w:rPr>
      </w:pPr>
    </w:p>
    <w:p w14:paraId="70304B78" w14:textId="77777777" w:rsidR="00564EEF" w:rsidRPr="00713954" w:rsidRDefault="00564EEF" w:rsidP="007B4CEE">
      <w:pPr>
        <w:ind w:left="-567" w:right="-285"/>
        <w:jc w:val="both"/>
        <w:rPr>
          <w:rFonts w:eastAsia="Calibri"/>
          <w:lang w:val="pt-PT" w:eastAsia="en-US"/>
        </w:rPr>
      </w:pPr>
    </w:p>
    <w:p w14:paraId="07CC39C0" w14:textId="62A9B96E" w:rsidR="00564EEF" w:rsidRPr="00713954" w:rsidRDefault="00564EEF" w:rsidP="007B4CEE">
      <w:pPr>
        <w:ind w:left="-567" w:right="-285"/>
        <w:jc w:val="both"/>
        <w:rPr>
          <w:rFonts w:eastAsia="Calibri"/>
          <w:lang w:val="pt-PT" w:eastAsia="en-US"/>
        </w:rPr>
      </w:pPr>
      <w:r w:rsidRPr="00713954">
        <w:rPr>
          <w:rFonts w:eastAsia="Calibri"/>
          <w:lang w:val="pt-PT" w:eastAsia="en-US"/>
        </w:rPr>
        <w:t>Relvado/RS</w:t>
      </w:r>
      <w:r w:rsidR="00907C76" w:rsidRPr="00713954">
        <w:rPr>
          <w:rFonts w:eastAsia="Calibri"/>
          <w:lang w:val="pt-PT" w:eastAsia="en-US"/>
        </w:rPr>
        <w:t xml:space="preserve">, </w:t>
      </w:r>
      <w:r w:rsidR="003F11DD" w:rsidRPr="00713954">
        <w:rPr>
          <w:rFonts w:eastAsia="Calibri"/>
          <w:lang w:val="pt-PT" w:eastAsia="en-US"/>
        </w:rPr>
        <w:t xml:space="preserve"> </w:t>
      </w:r>
      <w:r w:rsidR="00713954" w:rsidRPr="00713954">
        <w:rPr>
          <w:rFonts w:eastAsia="Calibri"/>
          <w:lang w:val="pt-PT" w:eastAsia="en-US"/>
        </w:rPr>
        <w:t>abril</w:t>
      </w:r>
      <w:r w:rsidR="003F11DD" w:rsidRPr="00713954">
        <w:rPr>
          <w:rFonts w:eastAsia="Calibri"/>
          <w:lang w:val="pt-PT" w:eastAsia="en-US"/>
        </w:rPr>
        <w:t xml:space="preserve"> </w:t>
      </w:r>
      <w:r w:rsidR="00713954" w:rsidRPr="00713954">
        <w:rPr>
          <w:rFonts w:eastAsia="Calibri"/>
          <w:lang w:val="pt-PT" w:eastAsia="en-US"/>
        </w:rPr>
        <w:t>de 2026</w:t>
      </w:r>
    </w:p>
    <w:p w14:paraId="40D037AB" w14:textId="77777777" w:rsidR="00564EEF" w:rsidRPr="00713954" w:rsidRDefault="00564EEF" w:rsidP="007B4CEE">
      <w:pPr>
        <w:ind w:left="-567" w:right="-285"/>
        <w:jc w:val="both"/>
        <w:rPr>
          <w:rFonts w:eastAsia="Calibri"/>
          <w:lang w:val="pt-PT" w:eastAsia="en-US"/>
        </w:rPr>
      </w:pPr>
    </w:p>
    <w:p w14:paraId="0EF46873" w14:textId="77777777" w:rsidR="00564EEF" w:rsidRPr="00713954" w:rsidRDefault="00564EEF" w:rsidP="007B4CEE">
      <w:pPr>
        <w:ind w:left="-567" w:right="-285"/>
        <w:jc w:val="both"/>
        <w:rPr>
          <w:rFonts w:eastAsia="Calibri"/>
          <w:lang w:eastAsia="zh-CN"/>
        </w:rPr>
      </w:pPr>
    </w:p>
    <w:p w14:paraId="5157C8A3" w14:textId="77777777" w:rsidR="00564EEF" w:rsidRPr="00713954" w:rsidRDefault="00564EEF" w:rsidP="007B4CEE">
      <w:pPr>
        <w:ind w:left="-567" w:right="-285"/>
        <w:jc w:val="both"/>
        <w:rPr>
          <w:rFonts w:eastAsia="Calibri"/>
          <w:lang w:eastAsia="zh-CN"/>
        </w:rPr>
      </w:pPr>
    </w:p>
    <w:p w14:paraId="2FB8EC48" w14:textId="77777777" w:rsidR="00564EEF" w:rsidRPr="00713954" w:rsidRDefault="00564EEF" w:rsidP="007B4CEE">
      <w:pPr>
        <w:ind w:left="-567" w:right="-285"/>
        <w:jc w:val="both"/>
        <w:rPr>
          <w:rFonts w:eastAsia="Calibri"/>
          <w:lang w:eastAsia="zh-CN"/>
        </w:rPr>
      </w:pPr>
    </w:p>
    <w:p w14:paraId="644D628A" w14:textId="77777777" w:rsidR="00564EEF" w:rsidRPr="00713954" w:rsidRDefault="00564EEF" w:rsidP="007B4CEE">
      <w:pPr>
        <w:ind w:left="-567" w:right="-285"/>
        <w:jc w:val="both"/>
        <w:rPr>
          <w:rFonts w:eastAsia="Calibri"/>
          <w:lang w:eastAsia="zh-CN"/>
        </w:rPr>
      </w:pPr>
    </w:p>
    <w:p w14:paraId="07CA46EA" w14:textId="77777777" w:rsidR="00564EEF" w:rsidRPr="00713954" w:rsidRDefault="00564EEF" w:rsidP="007B4CEE">
      <w:pPr>
        <w:ind w:left="-567" w:right="-285"/>
        <w:jc w:val="both"/>
        <w:rPr>
          <w:rFonts w:eastAsia="Calibri"/>
          <w:lang w:eastAsia="zh-CN"/>
        </w:rPr>
      </w:pPr>
    </w:p>
    <w:p w14:paraId="760F3F5E" w14:textId="77777777" w:rsidR="00564EEF" w:rsidRPr="00713954" w:rsidRDefault="00564EEF" w:rsidP="007B4CEE">
      <w:pPr>
        <w:ind w:left="-567" w:right="-285"/>
        <w:jc w:val="both"/>
        <w:rPr>
          <w:rFonts w:eastAsia="Calibri"/>
          <w:lang w:eastAsia="zh-CN"/>
        </w:rPr>
      </w:pPr>
    </w:p>
    <w:p w14:paraId="41FEFA7A" w14:textId="77777777" w:rsidR="00564EEF" w:rsidRPr="00713954" w:rsidRDefault="00564EEF" w:rsidP="007B4CEE">
      <w:pPr>
        <w:ind w:left="-567" w:right="-285"/>
        <w:jc w:val="both"/>
        <w:rPr>
          <w:rFonts w:eastAsia="Calibri"/>
          <w:lang w:eastAsia="zh-CN"/>
        </w:rPr>
      </w:pPr>
    </w:p>
    <w:p w14:paraId="6DDBE193" w14:textId="77777777" w:rsidR="00907C76" w:rsidRPr="00713954" w:rsidRDefault="00907C76" w:rsidP="007B4CEE">
      <w:pPr>
        <w:ind w:left="-567" w:right="-285"/>
        <w:jc w:val="both"/>
        <w:rPr>
          <w:rFonts w:eastAsia="Calibri"/>
          <w:lang w:eastAsia="zh-CN"/>
        </w:rPr>
      </w:pPr>
    </w:p>
    <w:p w14:paraId="2769BAA4" w14:textId="77777777" w:rsidR="00907C76" w:rsidRPr="00713954" w:rsidRDefault="00907C76" w:rsidP="007B4CEE">
      <w:pPr>
        <w:ind w:left="-567" w:right="-285"/>
        <w:jc w:val="both"/>
        <w:rPr>
          <w:rFonts w:eastAsia="Calibri"/>
          <w:lang w:eastAsia="zh-CN"/>
        </w:rPr>
      </w:pPr>
    </w:p>
    <w:p w14:paraId="1E29F155" w14:textId="77777777" w:rsidR="00907C76" w:rsidRPr="00713954" w:rsidRDefault="00907C76" w:rsidP="007B4CEE">
      <w:pPr>
        <w:ind w:left="-567" w:right="-285"/>
        <w:jc w:val="both"/>
        <w:rPr>
          <w:rFonts w:eastAsia="Calibri"/>
          <w:lang w:eastAsia="zh-CN"/>
        </w:rPr>
      </w:pPr>
    </w:p>
    <w:p w14:paraId="4A1C15DB" w14:textId="77777777" w:rsidR="00907C76" w:rsidRPr="00713954" w:rsidRDefault="00907C76" w:rsidP="007B4CEE">
      <w:pPr>
        <w:ind w:left="-567" w:right="-285"/>
        <w:jc w:val="both"/>
        <w:rPr>
          <w:rFonts w:eastAsia="Calibri"/>
          <w:lang w:eastAsia="zh-CN"/>
        </w:rPr>
      </w:pPr>
    </w:p>
    <w:p w14:paraId="327F5371" w14:textId="77777777" w:rsidR="00907C76" w:rsidRPr="00713954" w:rsidRDefault="00907C76" w:rsidP="007B4CEE">
      <w:pPr>
        <w:ind w:left="-567" w:right="-285"/>
        <w:jc w:val="both"/>
        <w:rPr>
          <w:rFonts w:eastAsia="Calibri"/>
          <w:lang w:eastAsia="zh-CN"/>
        </w:rPr>
      </w:pPr>
    </w:p>
    <w:p w14:paraId="59B0EA92" w14:textId="77777777" w:rsidR="00907C76" w:rsidRPr="00713954" w:rsidRDefault="00907C76" w:rsidP="007B4CEE">
      <w:pPr>
        <w:ind w:left="-567" w:right="-285"/>
        <w:jc w:val="both"/>
        <w:rPr>
          <w:rFonts w:eastAsia="Calibri"/>
          <w:lang w:eastAsia="zh-CN"/>
        </w:rPr>
      </w:pPr>
    </w:p>
    <w:p w14:paraId="7323B8AE" w14:textId="77777777" w:rsidR="00907C76" w:rsidRPr="00713954" w:rsidRDefault="00907C76" w:rsidP="007B4CEE">
      <w:pPr>
        <w:ind w:left="-567" w:right="-285"/>
        <w:jc w:val="both"/>
        <w:rPr>
          <w:rFonts w:eastAsia="Calibri"/>
          <w:lang w:eastAsia="zh-CN"/>
        </w:rPr>
      </w:pPr>
    </w:p>
    <w:p w14:paraId="3C70DCA7" w14:textId="77777777" w:rsidR="00907C76" w:rsidRPr="00713954" w:rsidRDefault="00907C76" w:rsidP="007B4CEE">
      <w:pPr>
        <w:ind w:left="-567" w:right="-285"/>
        <w:jc w:val="both"/>
        <w:rPr>
          <w:rFonts w:eastAsia="Calibri"/>
          <w:lang w:eastAsia="zh-CN"/>
        </w:rPr>
      </w:pPr>
    </w:p>
    <w:p w14:paraId="50CDCCCE" w14:textId="77777777" w:rsidR="00907C76" w:rsidRPr="00713954" w:rsidRDefault="00907C76" w:rsidP="007B4CEE">
      <w:pPr>
        <w:ind w:left="-567" w:right="-285"/>
        <w:jc w:val="both"/>
        <w:rPr>
          <w:rFonts w:eastAsia="Calibri"/>
          <w:lang w:eastAsia="zh-CN"/>
        </w:rPr>
      </w:pPr>
    </w:p>
    <w:p w14:paraId="0AA3D67F" w14:textId="77777777" w:rsidR="005B43FB" w:rsidRPr="00713954" w:rsidRDefault="005B43FB" w:rsidP="007B4CEE">
      <w:pPr>
        <w:ind w:left="-567" w:right="-285"/>
        <w:jc w:val="both"/>
        <w:rPr>
          <w:rFonts w:eastAsia="Calibri"/>
          <w:lang w:eastAsia="zh-CN"/>
        </w:rPr>
      </w:pPr>
    </w:p>
    <w:p w14:paraId="26EB783E" w14:textId="77777777" w:rsidR="005B43FB" w:rsidRPr="00713954" w:rsidRDefault="005B43FB" w:rsidP="007B4CEE">
      <w:pPr>
        <w:ind w:left="-567" w:right="-285"/>
        <w:jc w:val="both"/>
        <w:rPr>
          <w:rFonts w:eastAsia="Calibri"/>
          <w:lang w:eastAsia="zh-CN"/>
        </w:rPr>
      </w:pPr>
    </w:p>
    <w:p w14:paraId="251D4554" w14:textId="77777777" w:rsidR="005B43FB" w:rsidRPr="00713954" w:rsidRDefault="005B43FB" w:rsidP="007B4CEE">
      <w:pPr>
        <w:ind w:left="-567" w:right="-285"/>
        <w:jc w:val="both"/>
        <w:rPr>
          <w:rFonts w:eastAsia="Calibri"/>
          <w:lang w:eastAsia="zh-CN"/>
        </w:rPr>
      </w:pPr>
    </w:p>
    <w:p w14:paraId="716939D2" w14:textId="77777777" w:rsidR="005B43FB" w:rsidRPr="00713954" w:rsidRDefault="005B43FB" w:rsidP="007B4CEE">
      <w:pPr>
        <w:ind w:left="-567" w:right="-285"/>
        <w:jc w:val="both"/>
        <w:rPr>
          <w:rFonts w:eastAsia="Calibri"/>
          <w:lang w:eastAsia="zh-CN"/>
        </w:rPr>
      </w:pPr>
    </w:p>
    <w:p w14:paraId="51B3BB98" w14:textId="77777777" w:rsidR="005B43FB" w:rsidRPr="00713954" w:rsidRDefault="005B43FB" w:rsidP="007B4CEE">
      <w:pPr>
        <w:ind w:left="-567" w:right="-285"/>
        <w:jc w:val="both"/>
        <w:rPr>
          <w:rFonts w:eastAsia="Calibri"/>
          <w:lang w:eastAsia="zh-CN"/>
        </w:rPr>
      </w:pPr>
    </w:p>
    <w:p w14:paraId="1EA5CF05" w14:textId="77777777" w:rsidR="005B43FB" w:rsidRPr="00713954" w:rsidRDefault="005B43FB" w:rsidP="007B4CEE">
      <w:pPr>
        <w:ind w:left="-567" w:right="-285"/>
        <w:jc w:val="both"/>
        <w:rPr>
          <w:rFonts w:eastAsia="Calibri"/>
          <w:lang w:eastAsia="zh-CN"/>
        </w:rPr>
      </w:pPr>
    </w:p>
    <w:p w14:paraId="58CA6005" w14:textId="77777777" w:rsidR="005B43FB" w:rsidRPr="00713954" w:rsidRDefault="005B43FB" w:rsidP="007B4CEE">
      <w:pPr>
        <w:ind w:left="-567" w:right="-285"/>
        <w:jc w:val="both"/>
        <w:rPr>
          <w:rFonts w:eastAsia="Calibri"/>
          <w:lang w:eastAsia="zh-CN"/>
        </w:rPr>
      </w:pPr>
    </w:p>
    <w:p w14:paraId="36D38E33" w14:textId="77777777" w:rsidR="005B43FB" w:rsidRPr="00713954" w:rsidRDefault="005B43FB" w:rsidP="007B4CEE">
      <w:pPr>
        <w:ind w:left="-567" w:right="-285"/>
        <w:jc w:val="both"/>
        <w:rPr>
          <w:rFonts w:eastAsia="Calibri"/>
          <w:lang w:eastAsia="zh-CN"/>
        </w:rPr>
      </w:pPr>
    </w:p>
    <w:p w14:paraId="293FB6AF" w14:textId="77777777" w:rsidR="005B43FB" w:rsidRPr="00713954" w:rsidRDefault="005B43FB" w:rsidP="007B4CEE">
      <w:pPr>
        <w:ind w:left="-567" w:right="-285"/>
        <w:jc w:val="both"/>
        <w:rPr>
          <w:rFonts w:eastAsia="Calibri"/>
          <w:lang w:eastAsia="zh-CN"/>
        </w:rPr>
      </w:pPr>
    </w:p>
    <w:p w14:paraId="7B9B8024" w14:textId="77777777" w:rsidR="005B43FB" w:rsidRPr="00713954" w:rsidRDefault="005B43FB" w:rsidP="007B4CEE">
      <w:pPr>
        <w:ind w:left="-567" w:right="-285"/>
        <w:jc w:val="both"/>
        <w:rPr>
          <w:rFonts w:eastAsia="Calibri"/>
          <w:lang w:eastAsia="zh-CN"/>
        </w:rPr>
      </w:pPr>
    </w:p>
    <w:p w14:paraId="29E50FBA" w14:textId="77777777" w:rsidR="005B43FB" w:rsidRDefault="005B43FB" w:rsidP="007B4CEE">
      <w:pPr>
        <w:ind w:left="-567" w:right="-285"/>
        <w:jc w:val="both"/>
        <w:rPr>
          <w:rFonts w:eastAsia="Calibri"/>
          <w:lang w:eastAsia="zh-CN"/>
        </w:rPr>
      </w:pPr>
    </w:p>
    <w:p w14:paraId="75794547" w14:textId="798A1197" w:rsidR="00564EEF" w:rsidRPr="00713954" w:rsidRDefault="00B20246" w:rsidP="007B4CEE">
      <w:pPr>
        <w:widowControl w:val="0"/>
        <w:autoSpaceDE w:val="0"/>
        <w:autoSpaceDN w:val="0"/>
        <w:spacing w:before="73"/>
        <w:ind w:left="-567" w:right="-285"/>
        <w:outlineLvl w:val="0"/>
        <w:rPr>
          <w:rFonts w:eastAsia="Cambria"/>
          <w:b/>
          <w:bCs/>
          <w:lang w:val="pt-PT" w:eastAsia="en-US"/>
        </w:rPr>
      </w:pPr>
      <w:r>
        <w:rPr>
          <w:rFonts w:eastAsia="Cambria"/>
          <w:b/>
          <w:bCs/>
          <w:w w:val="115"/>
          <w:lang w:val="pt-PT" w:eastAsia="en-US"/>
        </w:rPr>
        <w:t xml:space="preserve">                                 </w:t>
      </w:r>
      <w:r w:rsidR="00564EEF" w:rsidRPr="00713954">
        <w:rPr>
          <w:rFonts w:eastAsia="Cambria"/>
          <w:b/>
          <w:bCs/>
          <w:w w:val="115"/>
          <w:lang w:val="pt-PT" w:eastAsia="en-US"/>
        </w:rPr>
        <w:t>ESTUDO</w:t>
      </w:r>
      <w:r w:rsidR="00564EEF" w:rsidRPr="00713954">
        <w:rPr>
          <w:rFonts w:eastAsia="Cambria"/>
          <w:b/>
          <w:bCs/>
          <w:spacing w:val="30"/>
          <w:w w:val="115"/>
          <w:lang w:val="pt-PT" w:eastAsia="en-US"/>
        </w:rPr>
        <w:t xml:space="preserve"> </w:t>
      </w:r>
      <w:r w:rsidR="00564EEF" w:rsidRPr="00713954">
        <w:rPr>
          <w:rFonts w:eastAsia="Cambria"/>
          <w:b/>
          <w:bCs/>
          <w:w w:val="115"/>
          <w:lang w:val="pt-PT" w:eastAsia="en-US"/>
        </w:rPr>
        <w:t>TÉCNICO</w:t>
      </w:r>
      <w:r w:rsidR="00564EEF" w:rsidRPr="00713954">
        <w:rPr>
          <w:rFonts w:eastAsia="Cambria"/>
          <w:b/>
          <w:bCs/>
          <w:spacing w:val="30"/>
          <w:w w:val="115"/>
          <w:lang w:val="pt-PT" w:eastAsia="en-US"/>
        </w:rPr>
        <w:t xml:space="preserve"> </w:t>
      </w:r>
      <w:r w:rsidR="00564EEF" w:rsidRPr="00713954">
        <w:rPr>
          <w:rFonts w:eastAsia="Cambria"/>
          <w:b/>
          <w:bCs/>
          <w:spacing w:val="-2"/>
          <w:w w:val="115"/>
          <w:lang w:val="pt-PT" w:eastAsia="en-US"/>
        </w:rPr>
        <w:t>PRELIMINAR</w:t>
      </w:r>
    </w:p>
    <w:p w14:paraId="30B0FF8D" w14:textId="77777777" w:rsidR="00564EEF" w:rsidRPr="00713954" w:rsidRDefault="00564EEF" w:rsidP="007B4CEE">
      <w:pPr>
        <w:widowControl w:val="0"/>
        <w:autoSpaceDE w:val="0"/>
        <w:autoSpaceDN w:val="0"/>
        <w:spacing w:line="257" w:lineRule="exact"/>
        <w:ind w:left="-567" w:right="-285"/>
        <w:rPr>
          <w:rFonts w:eastAsia="Cambria"/>
          <w:b/>
          <w:lang w:val="pt-PT" w:eastAsia="en-US"/>
        </w:rPr>
      </w:pPr>
      <w:r w:rsidRPr="00713954">
        <w:rPr>
          <w:rFonts w:eastAsia="Cambria"/>
          <w:b/>
          <w:spacing w:val="-2"/>
          <w:w w:val="115"/>
          <w:lang w:val="pt-PT" w:eastAsia="en-US"/>
        </w:rPr>
        <w:t>1.INTRODUÇÃO</w:t>
      </w:r>
    </w:p>
    <w:p w14:paraId="11489BBE" w14:textId="77777777" w:rsidR="00564EEF" w:rsidRPr="00713954" w:rsidRDefault="00564EEF" w:rsidP="007B4CEE">
      <w:pPr>
        <w:widowControl w:val="0"/>
        <w:autoSpaceDE w:val="0"/>
        <w:autoSpaceDN w:val="0"/>
        <w:ind w:left="-567" w:right="-285"/>
        <w:jc w:val="both"/>
        <w:rPr>
          <w:rFonts w:eastAsia="Cambria"/>
          <w:w w:val="115"/>
          <w:lang w:val="pt-PT" w:eastAsia="en-US"/>
        </w:rPr>
      </w:pPr>
      <w:r w:rsidRPr="00713954">
        <w:rPr>
          <w:rFonts w:eastAsia="Cambria"/>
          <w:w w:val="115"/>
          <w:lang w:val="pt-PT" w:eastAsia="en-US"/>
        </w:rPr>
        <w:t>O</w:t>
      </w:r>
      <w:r w:rsidRPr="00713954">
        <w:rPr>
          <w:rFonts w:eastAsia="Cambria"/>
          <w:spacing w:val="-8"/>
          <w:w w:val="115"/>
          <w:lang w:val="pt-PT" w:eastAsia="en-US"/>
        </w:rPr>
        <w:t xml:space="preserve"> </w:t>
      </w:r>
      <w:r w:rsidRPr="00713954">
        <w:rPr>
          <w:rFonts w:eastAsia="Cambria"/>
          <w:w w:val="115"/>
          <w:lang w:val="pt-PT" w:eastAsia="en-US"/>
        </w:rPr>
        <w:t>presente</w:t>
      </w:r>
      <w:r w:rsidRPr="00713954">
        <w:rPr>
          <w:rFonts w:eastAsia="Cambria"/>
          <w:spacing w:val="-8"/>
          <w:w w:val="115"/>
          <w:lang w:val="pt-PT" w:eastAsia="en-US"/>
        </w:rPr>
        <w:t xml:space="preserve"> </w:t>
      </w:r>
      <w:r w:rsidRPr="00713954">
        <w:rPr>
          <w:rFonts w:eastAsia="Cambria"/>
          <w:w w:val="115"/>
          <w:lang w:val="pt-PT" w:eastAsia="en-US"/>
        </w:rPr>
        <w:t>documento</w:t>
      </w:r>
      <w:r w:rsidRPr="00713954">
        <w:rPr>
          <w:rFonts w:eastAsia="Cambria"/>
          <w:spacing w:val="-10"/>
          <w:w w:val="115"/>
          <w:lang w:val="pt-PT" w:eastAsia="en-US"/>
        </w:rPr>
        <w:t xml:space="preserve"> </w:t>
      </w:r>
      <w:r w:rsidRPr="00713954">
        <w:rPr>
          <w:rFonts w:eastAsia="Cambria"/>
          <w:w w:val="115"/>
          <w:lang w:val="pt-PT" w:eastAsia="en-US"/>
        </w:rPr>
        <w:t>caracteriza</w:t>
      </w:r>
      <w:r w:rsidRPr="00713954">
        <w:rPr>
          <w:rFonts w:eastAsia="Cambria"/>
          <w:spacing w:val="-10"/>
          <w:w w:val="115"/>
          <w:lang w:val="pt-PT" w:eastAsia="en-US"/>
        </w:rPr>
        <w:t xml:space="preserve"> </w:t>
      </w:r>
      <w:r w:rsidRPr="00713954">
        <w:rPr>
          <w:rFonts w:eastAsia="Cambria"/>
          <w:w w:val="115"/>
          <w:lang w:val="pt-PT" w:eastAsia="en-US"/>
        </w:rPr>
        <w:t>a</w:t>
      </w:r>
      <w:r w:rsidRPr="00713954">
        <w:rPr>
          <w:rFonts w:eastAsia="Cambria"/>
          <w:spacing w:val="-9"/>
          <w:w w:val="115"/>
          <w:lang w:val="pt-PT" w:eastAsia="en-US"/>
        </w:rPr>
        <w:t xml:space="preserve"> </w:t>
      </w:r>
      <w:r w:rsidRPr="00713954">
        <w:rPr>
          <w:rFonts w:eastAsia="Cambria"/>
          <w:w w:val="115"/>
          <w:lang w:val="pt-PT" w:eastAsia="en-US"/>
        </w:rPr>
        <w:t>primeira</w:t>
      </w:r>
      <w:r w:rsidRPr="00713954">
        <w:rPr>
          <w:rFonts w:eastAsia="Cambria"/>
          <w:spacing w:val="-11"/>
          <w:w w:val="115"/>
          <w:lang w:val="pt-PT" w:eastAsia="en-US"/>
        </w:rPr>
        <w:t xml:space="preserve"> </w:t>
      </w:r>
      <w:r w:rsidRPr="00713954">
        <w:rPr>
          <w:rFonts w:eastAsia="Cambria"/>
          <w:w w:val="115"/>
          <w:lang w:val="pt-PT" w:eastAsia="en-US"/>
        </w:rPr>
        <w:t>etapa</w:t>
      </w:r>
      <w:r w:rsidRPr="00713954">
        <w:rPr>
          <w:rFonts w:eastAsia="Cambria"/>
          <w:spacing w:val="-10"/>
          <w:w w:val="115"/>
          <w:lang w:val="pt-PT" w:eastAsia="en-US"/>
        </w:rPr>
        <w:t xml:space="preserve"> </w:t>
      </w:r>
      <w:r w:rsidRPr="00713954">
        <w:rPr>
          <w:rFonts w:eastAsia="Cambria"/>
          <w:w w:val="115"/>
          <w:lang w:val="pt-PT" w:eastAsia="en-US"/>
        </w:rPr>
        <w:t>da</w:t>
      </w:r>
      <w:r w:rsidRPr="00713954">
        <w:rPr>
          <w:rFonts w:eastAsia="Cambria"/>
          <w:spacing w:val="-7"/>
          <w:w w:val="115"/>
          <w:lang w:val="pt-PT" w:eastAsia="en-US"/>
        </w:rPr>
        <w:t xml:space="preserve"> </w:t>
      </w:r>
      <w:r w:rsidRPr="00713954">
        <w:rPr>
          <w:rFonts w:eastAsia="Cambria"/>
          <w:w w:val="115"/>
          <w:lang w:val="pt-PT" w:eastAsia="en-US"/>
        </w:rPr>
        <w:t>fase</w:t>
      </w:r>
      <w:r w:rsidRPr="00713954">
        <w:rPr>
          <w:rFonts w:eastAsia="Cambria"/>
          <w:spacing w:val="-8"/>
          <w:w w:val="115"/>
          <w:lang w:val="pt-PT" w:eastAsia="en-US"/>
        </w:rPr>
        <w:t xml:space="preserve"> </w:t>
      </w:r>
      <w:r w:rsidRPr="00713954">
        <w:rPr>
          <w:rFonts w:eastAsia="Cambria"/>
          <w:w w:val="115"/>
          <w:lang w:val="pt-PT" w:eastAsia="en-US"/>
        </w:rPr>
        <w:t>de</w:t>
      </w:r>
      <w:r w:rsidRPr="00713954">
        <w:rPr>
          <w:rFonts w:eastAsia="Cambria"/>
          <w:spacing w:val="-8"/>
          <w:w w:val="115"/>
          <w:lang w:val="pt-PT" w:eastAsia="en-US"/>
        </w:rPr>
        <w:t xml:space="preserve"> </w:t>
      </w:r>
      <w:r w:rsidRPr="00713954">
        <w:rPr>
          <w:rFonts w:eastAsia="Cambria"/>
          <w:w w:val="115"/>
          <w:lang w:val="pt-PT" w:eastAsia="en-US"/>
        </w:rPr>
        <w:t>planejamento,</w:t>
      </w:r>
      <w:r w:rsidRPr="00713954">
        <w:rPr>
          <w:rFonts w:eastAsia="Cambria"/>
          <w:spacing w:val="-10"/>
          <w:w w:val="115"/>
          <w:lang w:val="pt-PT" w:eastAsia="en-US"/>
        </w:rPr>
        <w:t xml:space="preserve"> </w:t>
      </w:r>
      <w:r w:rsidRPr="00713954">
        <w:rPr>
          <w:rFonts w:eastAsia="Cambria"/>
          <w:w w:val="115"/>
          <w:lang w:val="pt-PT" w:eastAsia="en-US"/>
        </w:rPr>
        <w:t>onde apresenta os devidos estudos para a contratação de serviços que atendam à necessidade</w:t>
      </w:r>
      <w:r w:rsidRPr="00713954">
        <w:rPr>
          <w:rFonts w:eastAsia="Cambria"/>
          <w:spacing w:val="-13"/>
          <w:w w:val="115"/>
          <w:lang w:val="pt-PT" w:eastAsia="en-US"/>
        </w:rPr>
        <w:t xml:space="preserve"> </w:t>
      </w:r>
      <w:r w:rsidRPr="00713954">
        <w:rPr>
          <w:rFonts w:eastAsia="Cambria"/>
          <w:w w:val="115"/>
          <w:lang w:val="pt-PT" w:eastAsia="en-US"/>
        </w:rPr>
        <w:t>abaixo</w:t>
      </w:r>
      <w:r w:rsidRPr="00713954">
        <w:rPr>
          <w:rFonts w:eastAsia="Cambria"/>
          <w:spacing w:val="-13"/>
          <w:w w:val="115"/>
          <w:lang w:val="pt-PT" w:eastAsia="en-US"/>
        </w:rPr>
        <w:t xml:space="preserve"> </w:t>
      </w:r>
      <w:r w:rsidRPr="00713954">
        <w:rPr>
          <w:rFonts w:eastAsia="Cambria"/>
          <w:w w:val="115"/>
          <w:lang w:val="pt-PT" w:eastAsia="en-US"/>
        </w:rPr>
        <w:t>especificada,</w:t>
      </w:r>
      <w:r w:rsidRPr="00713954">
        <w:rPr>
          <w:rFonts w:eastAsia="Cambria"/>
          <w:spacing w:val="-14"/>
          <w:w w:val="115"/>
          <w:lang w:val="pt-PT" w:eastAsia="en-US"/>
        </w:rPr>
        <w:t xml:space="preserve"> </w:t>
      </w:r>
      <w:r w:rsidRPr="00713954">
        <w:rPr>
          <w:rFonts w:eastAsia="Cambria"/>
          <w:w w:val="115"/>
          <w:lang w:val="pt-PT" w:eastAsia="en-US"/>
        </w:rPr>
        <w:t>cujo</w:t>
      </w:r>
      <w:r w:rsidRPr="00713954">
        <w:rPr>
          <w:rFonts w:eastAsia="Cambria"/>
          <w:spacing w:val="-13"/>
          <w:w w:val="115"/>
          <w:lang w:val="pt-PT" w:eastAsia="en-US"/>
        </w:rPr>
        <w:t xml:space="preserve"> </w:t>
      </w:r>
      <w:r w:rsidRPr="00713954">
        <w:rPr>
          <w:rFonts w:eastAsia="Cambria"/>
          <w:w w:val="115"/>
          <w:lang w:val="pt-PT" w:eastAsia="en-US"/>
        </w:rPr>
        <w:t>objetivo</w:t>
      </w:r>
      <w:r w:rsidRPr="00713954">
        <w:rPr>
          <w:rFonts w:eastAsia="Cambria"/>
          <w:spacing w:val="-13"/>
          <w:w w:val="115"/>
          <w:lang w:val="pt-PT" w:eastAsia="en-US"/>
        </w:rPr>
        <w:t xml:space="preserve"> </w:t>
      </w:r>
      <w:r w:rsidRPr="00713954">
        <w:rPr>
          <w:rFonts w:eastAsia="Cambria"/>
          <w:w w:val="115"/>
          <w:lang w:val="pt-PT" w:eastAsia="en-US"/>
        </w:rPr>
        <w:t>principal</w:t>
      </w:r>
      <w:r w:rsidRPr="00713954">
        <w:rPr>
          <w:rFonts w:eastAsia="Cambria"/>
          <w:spacing w:val="-13"/>
          <w:w w:val="115"/>
          <w:lang w:val="pt-PT" w:eastAsia="en-US"/>
        </w:rPr>
        <w:t xml:space="preserve"> </w:t>
      </w:r>
      <w:r w:rsidRPr="00713954">
        <w:rPr>
          <w:rFonts w:eastAsia="Cambria"/>
          <w:w w:val="115"/>
          <w:lang w:val="pt-PT" w:eastAsia="en-US"/>
        </w:rPr>
        <w:t>é</w:t>
      </w:r>
      <w:r w:rsidRPr="00713954">
        <w:rPr>
          <w:rFonts w:eastAsia="Cambria"/>
          <w:spacing w:val="-13"/>
          <w:w w:val="115"/>
          <w:lang w:val="pt-PT" w:eastAsia="en-US"/>
        </w:rPr>
        <w:t xml:space="preserve"> </w:t>
      </w:r>
      <w:r w:rsidRPr="00713954">
        <w:rPr>
          <w:rFonts w:eastAsia="Cambria"/>
          <w:w w:val="115"/>
          <w:lang w:val="pt-PT" w:eastAsia="en-US"/>
        </w:rPr>
        <w:t>estudar</w:t>
      </w:r>
      <w:r w:rsidRPr="00713954">
        <w:rPr>
          <w:rFonts w:eastAsia="Cambria"/>
          <w:spacing w:val="-12"/>
          <w:w w:val="115"/>
          <w:lang w:val="pt-PT" w:eastAsia="en-US"/>
        </w:rPr>
        <w:t xml:space="preserve"> </w:t>
      </w:r>
      <w:r w:rsidRPr="00713954">
        <w:rPr>
          <w:rFonts w:eastAsia="Cambria"/>
          <w:w w:val="115"/>
          <w:lang w:val="pt-PT" w:eastAsia="en-US"/>
        </w:rPr>
        <w:t>detalhadamente a necessidade e identificar no mercado a melhor forma para supri-la, levando sempre em observância às normas vigentes e os princípios que regem a Administração Pública.</w:t>
      </w:r>
    </w:p>
    <w:p w14:paraId="4B48DB6C" w14:textId="77777777" w:rsidR="00B20246" w:rsidRDefault="00B20246" w:rsidP="007B4CEE">
      <w:pPr>
        <w:ind w:left="-567" w:right="-285"/>
        <w:jc w:val="both"/>
        <w:rPr>
          <w:b/>
          <w:bCs/>
          <w:color w:val="000000"/>
        </w:rPr>
      </w:pPr>
    </w:p>
    <w:p w14:paraId="0AFFAD8B" w14:textId="77777777" w:rsidR="00B21DC4" w:rsidRPr="00B21DC4" w:rsidRDefault="00B21DC4" w:rsidP="00B21DC4">
      <w:pPr>
        <w:ind w:left="-567" w:right="-1"/>
        <w:jc w:val="both"/>
        <w:rPr>
          <w:color w:val="000000"/>
        </w:rPr>
      </w:pPr>
      <w:r w:rsidRPr="00B21DC4">
        <w:rPr>
          <w:b/>
          <w:bCs/>
          <w:color w:val="000000"/>
        </w:rPr>
        <w:t>1- DO OBJETO</w:t>
      </w:r>
      <w:r w:rsidRPr="00B21DC4">
        <w:rPr>
          <w:b/>
          <w:color w:val="000000"/>
        </w:rPr>
        <w:t>:</w:t>
      </w:r>
    </w:p>
    <w:p w14:paraId="0DB16E50" w14:textId="77777777" w:rsidR="00B21DC4" w:rsidRPr="00B21DC4" w:rsidRDefault="00B21DC4" w:rsidP="00B21DC4">
      <w:pPr>
        <w:ind w:left="-567" w:right="-1"/>
        <w:jc w:val="both"/>
        <w:rPr>
          <w:color w:val="000000"/>
        </w:rPr>
      </w:pPr>
      <w:r w:rsidRPr="00B21DC4">
        <w:rPr>
          <w:bCs/>
          <w:color w:val="000000"/>
        </w:rPr>
        <w:t>1.1. Constitui objeto do presente Edital o CREDENCIAMENTO</w:t>
      </w:r>
      <w:r w:rsidRPr="00B21DC4">
        <w:t xml:space="preserve"> </w:t>
      </w:r>
      <w:r w:rsidRPr="00B21DC4">
        <w:rPr>
          <w:bCs/>
          <w:color w:val="000000"/>
        </w:rPr>
        <w:t xml:space="preserve">de empresas para prestação de serviços de FISIOTERAPIA para atendimento a pessoas da comunidade do município de Relvado/RS, </w:t>
      </w:r>
      <w:r w:rsidRPr="00B21DC4">
        <w:rPr>
          <w:color w:val="000000"/>
        </w:rPr>
        <w:t>com valores a serem pagos por hora conforme item a seguir:</w:t>
      </w:r>
    </w:p>
    <w:p w14:paraId="6AE1AB1B" w14:textId="77777777" w:rsidR="00B21DC4" w:rsidRPr="00B21DC4" w:rsidRDefault="00B21DC4" w:rsidP="00B21DC4">
      <w:pPr>
        <w:ind w:left="-567" w:right="-1"/>
        <w:jc w:val="both"/>
        <w:rPr>
          <w:b/>
        </w:rPr>
      </w:pPr>
      <w:r w:rsidRPr="00B21DC4">
        <w:rPr>
          <w:b/>
        </w:rPr>
        <w:t>Item 1 - Contratação de empresa para prestação de serviços na área de FISIOTERAPIA:</w:t>
      </w:r>
    </w:p>
    <w:p w14:paraId="6E6E25EA" w14:textId="77777777" w:rsidR="00B21DC4" w:rsidRPr="00B21DC4" w:rsidRDefault="00B21DC4" w:rsidP="00B21DC4">
      <w:pPr>
        <w:ind w:left="-567" w:right="-1"/>
        <w:jc w:val="both"/>
        <w:rPr>
          <w:b/>
          <w:u w:val="single"/>
        </w:rPr>
      </w:pPr>
      <w:r w:rsidRPr="00B21DC4">
        <w:rPr>
          <w:b/>
          <w:u w:val="single"/>
        </w:rPr>
        <w:t>Item 1.1 - Até 100 sessões mensais de fisioterapia, no valor de R$ 49,00 (quarenta e nove reais) por hora, somando o valor anual máximo de R$ 58.800,00 (cinquenta e oito mil e oitocentos reais).</w:t>
      </w:r>
    </w:p>
    <w:p w14:paraId="12B16CA2" w14:textId="77777777" w:rsidR="00B21DC4" w:rsidRPr="00B21DC4" w:rsidRDefault="00B21DC4" w:rsidP="00B21DC4">
      <w:pPr>
        <w:ind w:left="-567" w:right="-1"/>
        <w:jc w:val="both"/>
      </w:pPr>
      <w:r w:rsidRPr="00B21DC4">
        <w:rPr>
          <w:b/>
        </w:rPr>
        <w:t>1.2</w:t>
      </w:r>
      <w:r w:rsidRPr="00B21DC4">
        <w:t xml:space="preserve">. </w:t>
      </w:r>
      <w:r w:rsidRPr="00B21DC4">
        <w:rPr>
          <w:b/>
          <w:u w:val="single"/>
        </w:rPr>
        <w:t>Cada hora equivale a 1 (uma) sessão</w:t>
      </w:r>
      <w:r w:rsidRPr="00B21DC4">
        <w:t>.</w:t>
      </w:r>
    </w:p>
    <w:p w14:paraId="3BA1489C" w14:textId="77777777" w:rsidR="00B21DC4" w:rsidRPr="00B21DC4" w:rsidRDefault="00B21DC4" w:rsidP="00B21DC4">
      <w:pPr>
        <w:ind w:left="-567" w:right="-1"/>
        <w:jc w:val="both"/>
      </w:pPr>
      <w:r w:rsidRPr="00B21DC4">
        <w:rPr>
          <w:b/>
          <w:color w:val="000000"/>
        </w:rPr>
        <w:t>1.3.</w:t>
      </w:r>
      <w:r w:rsidRPr="00B21DC4">
        <w:rPr>
          <w:b/>
          <w:bCs/>
          <w:color w:val="000000"/>
        </w:rPr>
        <w:t xml:space="preserve"> </w:t>
      </w:r>
      <w:r w:rsidRPr="00B21DC4">
        <w:t xml:space="preserve"> Os limites quantitativos indicados são relativos aos serviços e procedimentos prestados por todos os credenciados, não havendo garantia de execuções individuais mínimas.</w:t>
      </w:r>
    </w:p>
    <w:p w14:paraId="356B66A2" w14:textId="77777777" w:rsidR="00B21DC4" w:rsidRPr="00B21DC4" w:rsidRDefault="00B21DC4" w:rsidP="00B21DC4">
      <w:pPr>
        <w:tabs>
          <w:tab w:val="num" w:pos="426"/>
        </w:tabs>
        <w:ind w:left="-567" w:right="-1"/>
        <w:jc w:val="both"/>
        <w:rPr>
          <w:color w:val="000000"/>
        </w:rPr>
      </w:pPr>
      <w:r w:rsidRPr="00B21DC4">
        <w:rPr>
          <w:b/>
          <w:color w:val="000000"/>
        </w:rPr>
        <w:t>1.4.</w:t>
      </w:r>
      <w:r w:rsidRPr="00B21DC4">
        <w:rPr>
          <w:b/>
          <w:bCs/>
          <w:color w:val="000000"/>
        </w:rPr>
        <w:t xml:space="preserve"> </w:t>
      </w:r>
      <w:r w:rsidRPr="00B21DC4">
        <w:rPr>
          <w:b/>
          <w:color w:val="000000"/>
        </w:rPr>
        <w:t>O número máximo de horas/mês corresponderá a divisão da quantidade de procedimentos constante dos Itens pelo número de empresas devidamente habilitados no presente procedimento.</w:t>
      </w:r>
    </w:p>
    <w:p w14:paraId="744D2625" w14:textId="77777777" w:rsidR="00B21DC4" w:rsidRPr="00B21DC4" w:rsidRDefault="00B21DC4" w:rsidP="00B21DC4">
      <w:pPr>
        <w:ind w:left="-567" w:right="-1"/>
        <w:jc w:val="both"/>
      </w:pPr>
    </w:p>
    <w:p w14:paraId="4EBD5CB7" w14:textId="77777777" w:rsidR="00B21DC4" w:rsidRPr="00B21DC4" w:rsidRDefault="00B21DC4" w:rsidP="00B21DC4">
      <w:pPr>
        <w:ind w:left="-567" w:right="-1"/>
        <w:jc w:val="both"/>
        <w:rPr>
          <w:rFonts w:eastAsia="Arial MT"/>
          <w:lang w:val="pt-PT" w:eastAsia="en-US"/>
        </w:rPr>
      </w:pPr>
      <w:r w:rsidRPr="00B21DC4">
        <w:rPr>
          <w:b/>
        </w:rPr>
        <w:t>2 – DA JUSTIFICATIVA E DA PARTICIPAÇÃO</w:t>
      </w:r>
      <w:r w:rsidRPr="00B21DC4">
        <w:rPr>
          <w:rFonts w:eastAsia="Arial MT"/>
          <w:lang w:val="pt-PT" w:eastAsia="en-US"/>
        </w:rPr>
        <w:t xml:space="preserve">, </w:t>
      </w:r>
      <w:r w:rsidRPr="00B21DC4">
        <w:rPr>
          <w:b/>
          <w:bCs/>
          <w:lang w:val="pt-PT" w:eastAsia="en-US"/>
        </w:rPr>
        <w:t>DA</w:t>
      </w:r>
      <w:r w:rsidRPr="00B21DC4">
        <w:rPr>
          <w:b/>
          <w:bCs/>
          <w:spacing w:val="-6"/>
          <w:lang w:val="pt-PT" w:eastAsia="en-US"/>
        </w:rPr>
        <w:t xml:space="preserve"> </w:t>
      </w:r>
      <w:r w:rsidRPr="00B21DC4">
        <w:rPr>
          <w:b/>
          <w:bCs/>
          <w:lang w:val="pt-PT" w:eastAsia="en-US"/>
        </w:rPr>
        <w:t>CLASSIFICAÇÃO</w:t>
      </w:r>
      <w:r w:rsidRPr="00B21DC4">
        <w:rPr>
          <w:b/>
          <w:bCs/>
          <w:spacing w:val="-7"/>
          <w:lang w:val="pt-PT" w:eastAsia="en-US"/>
        </w:rPr>
        <w:t xml:space="preserve"> </w:t>
      </w:r>
      <w:r w:rsidRPr="00B21DC4">
        <w:rPr>
          <w:b/>
          <w:bCs/>
          <w:lang w:val="pt-PT" w:eastAsia="en-US"/>
        </w:rPr>
        <w:t>DO</w:t>
      </w:r>
      <w:r w:rsidRPr="00B21DC4">
        <w:rPr>
          <w:b/>
          <w:bCs/>
          <w:spacing w:val="-3"/>
          <w:lang w:val="pt-PT" w:eastAsia="en-US"/>
        </w:rPr>
        <w:t xml:space="preserve"> </w:t>
      </w:r>
      <w:r w:rsidRPr="00B21DC4">
        <w:rPr>
          <w:b/>
          <w:bCs/>
          <w:spacing w:val="-2"/>
          <w:lang w:val="pt-PT" w:eastAsia="en-US"/>
        </w:rPr>
        <w:t>OBJETO</w:t>
      </w:r>
    </w:p>
    <w:p w14:paraId="519ABB4F" w14:textId="77777777" w:rsidR="00B21DC4" w:rsidRPr="00B21DC4" w:rsidRDefault="00B21DC4" w:rsidP="00B21DC4">
      <w:pPr>
        <w:ind w:left="-567" w:right="-1"/>
        <w:jc w:val="both"/>
        <w:rPr>
          <w:rFonts w:eastAsia="Arial MT"/>
          <w:lang w:val="pt-PT" w:eastAsia="en-US"/>
        </w:rPr>
      </w:pPr>
      <w:r w:rsidRPr="00B21DC4">
        <w:rPr>
          <w:rFonts w:eastAsia="Arial MT"/>
          <w:b/>
          <w:lang w:val="pt-PT" w:eastAsia="en-US"/>
        </w:rPr>
        <w:t>2.1-</w:t>
      </w:r>
      <w:r w:rsidRPr="00B21DC4">
        <w:rPr>
          <w:rFonts w:eastAsia="Arial MT"/>
          <w:lang w:val="pt-PT" w:eastAsia="en-US"/>
        </w:rPr>
        <w:t xml:space="preserve">O municipio de RELVADO/RS, no atendimento do maior interesse público, objetiva promover um processo democrático de contratação de empresas para </w:t>
      </w:r>
      <w:r w:rsidRPr="00B21DC4">
        <w:rPr>
          <w:bCs/>
          <w:color w:val="000000"/>
        </w:rPr>
        <w:t xml:space="preserve">prestação de serviços de FISIOTERAPIA para atendimento a pessoas da comunidade do município de Relvado/RS </w:t>
      </w:r>
      <w:r w:rsidRPr="00B21DC4">
        <w:rPr>
          <w:lang w:eastAsia="x-none"/>
        </w:rPr>
        <w:t xml:space="preserve">atendendo ao princípio da </w:t>
      </w:r>
      <w:r w:rsidRPr="00B21DC4">
        <w:rPr>
          <w:rFonts w:eastAsia="Arial MT"/>
          <w:lang w:eastAsia="en-US"/>
        </w:rPr>
        <w:t xml:space="preserve">economicidade, </w:t>
      </w:r>
      <w:r w:rsidRPr="00B21DC4">
        <w:rPr>
          <w:rFonts w:eastAsia="Arial MT"/>
          <w:lang w:val="pt-PT" w:eastAsia="en-US"/>
        </w:rPr>
        <w:t>de transparência e isonomia, demonstrando claramente que não há preferência, bem como oportunizando a ampla participação das empresas, viabilizando o atendimento integral da demanda do Municipio.</w:t>
      </w:r>
    </w:p>
    <w:p w14:paraId="3810B5F1" w14:textId="77777777" w:rsidR="00B21DC4" w:rsidRPr="00B21DC4" w:rsidRDefault="00B21DC4" w:rsidP="00B21DC4">
      <w:pPr>
        <w:ind w:left="-567" w:right="-1"/>
        <w:jc w:val="both"/>
        <w:rPr>
          <w:b/>
        </w:rPr>
      </w:pPr>
      <w:r w:rsidRPr="00B21DC4">
        <w:rPr>
          <w:b/>
        </w:rPr>
        <w:t>2.2-</w:t>
      </w:r>
      <w:r w:rsidRPr="00B21DC4">
        <w:t xml:space="preserve"> Não poderão participar no Credenciamento os interessados que estejam cumprindo as sanções previstas na Lei Federal nº 14.133/2021.</w:t>
      </w:r>
      <w:r w:rsidRPr="00B21DC4">
        <w:rPr>
          <w:b/>
        </w:rPr>
        <w:t xml:space="preserve"> </w:t>
      </w:r>
    </w:p>
    <w:p w14:paraId="7420BC22" w14:textId="77777777" w:rsidR="00B21DC4" w:rsidRPr="00B21DC4" w:rsidRDefault="00B21DC4" w:rsidP="00B21DC4">
      <w:pPr>
        <w:widowControl w:val="0"/>
        <w:autoSpaceDE w:val="0"/>
        <w:autoSpaceDN w:val="0"/>
        <w:spacing w:before="11" w:line="244" w:lineRule="auto"/>
        <w:ind w:left="-567" w:right="214"/>
        <w:jc w:val="both"/>
        <w:rPr>
          <w:lang w:val="pt-PT" w:eastAsia="en-US"/>
        </w:rPr>
      </w:pPr>
      <w:r w:rsidRPr="00B21DC4">
        <w:rPr>
          <w:b/>
          <w:lang w:val="pt-PT" w:eastAsia="en-US"/>
        </w:rPr>
        <w:t>2.3</w:t>
      </w:r>
      <w:r w:rsidRPr="00B21DC4">
        <w:rPr>
          <w:lang w:val="pt-PT" w:eastAsia="en-US"/>
        </w:rPr>
        <w:t>.O objeto desta contratação se enquadra como bens e serviços comuns, portanto, os padrões de desempenho e qualidade podem</w:t>
      </w:r>
      <w:r w:rsidRPr="00B21DC4">
        <w:rPr>
          <w:spacing w:val="-1"/>
          <w:lang w:val="pt-PT" w:eastAsia="en-US"/>
        </w:rPr>
        <w:t xml:space="preserve"> </w:t>
      </w:r>
      <w:r w:rsidRPr="00B21DC4">
        <w:rPr>
          <w:lang w:val="pt-PT" w:eastAsia="en-US"/>
        </w:rPr>
        <w:t>ser objetivamente definidos, por meio de especificações usuais de mercado, conforme dispões no Art. 6, inciso XIII da Lei n° 14.133/2021 e no Estudo Técnico Preliminar, apêndice deste Termo de Referência.</w:t>
      </w:r>
    </w:p>
    <w:p w14:paraId="26DE5F89" w14:textId="77777777" w:rsidR="00B21DC4" w:rsidRPr="00B21DC4" w:rsidRDefault="00B21DC4" w:rsidP="00B21DC4">
      <w:pPr>
        <w:ind w:left="-567" w:right="-1"/>
        <w:jc w:val="both"/>
        <w:rPr>
          <w:b/>
          <w:color w:val="000000"/>
        </w:rPr>
      </w:pPr>
    </w:p>
    <w:p w14:paraId="3C03D5EC" w14:textId="77777777" w:rsidR="00B21DC4" w:rsidRPr="00B21DC4" w:rsidRDefault="00B21DC4" w:rsidP="00B21DC4">
      <w:pPr>
        <w:ind w:left="-567" w:right="-1"/>
        <w:jc w:val="both"/>
        <w:rPr>
          <w:b/>
          <w:color w:val="000000"/>
        </w:rPr>
      </w:pPr>
      <w:r w:rsidRPr="00B21DC4">
        <w:rPr>
          <w:b/>
          <w:color w:val="000000"/>
        </w:rPr>
        <w:t>3 - CONDIÇÕES PARA CREDENCIAMENTO E DOS VALORES A SEREM PAGOS:</w:t>
      </w:r>
    </w:p>
    <w:p w14:paraId="7A329FB0" w14:textId="77777777" w:rsidR="00B21DC4" w:rsidRPr="00B21DC4" w:rsidRDefault="00B21DC4" w:rsidP="00B21DC4">
      <w:pPr>
        <w:ind w:left="-567" w:right="-1"/>
        <w:jc w:val="both"/>
        <w:rPr>
          <w:color w:val="000000"/>
        </w:rPr>
      </w:pPr>
      <w:r w:rsidRPr="00B21DC4">
        <w:rPr>
          <w:b/>
          <w:color w:val="000000"/>
        </w:rPr>
        <w:t>3.1 Estarão credenciadas a realizar os serviços as empresas que apresentarem corretamente a documentação exigida, concordando com os valores propostos pelo Município, conforme Item 1 do edital.</w:t>
      </w:r>
    </w:p>
    <w:p w14:paraId="032524CB" w14:textId="77777777" w:rsidR="00B21DC4" w:rsidRPr="00B21DC4" w:rsidRDefault="00B21DC4" w:rsidP="00B21DC4">
      <w:pPr>
        <w:ind w:left="-567" w:right="-1"/>
        <w:jc w:val="both"/>
        <w:rPr>
          <w:color w:val="000000"/>
        </w:rPr>
      </w:pPr>
      <w:r w:rsidRPr="00B21DC4">
        <w:rPr>
          <w:b/>
          <w:color w:val="000000"/>
        </w:rPr>
        <w:t xml:space="preserve">3.2 </w:t>
      </w:r>
      <w:r w:rsidRPr="00B21DC4">
        <w:rPr>
          <w:color w:val="000000"/>
        </w:rPr>
        <w:t xml:space="preserve">As pessoas jurídicas interessadas em prestar os serviços ao Município de Relvado/RS deverão entregar os documentos indicados </w:t>
      </w:r>
      <w:r w:rsidRPr="00B21DC4">
        <w:t xml:space="preserve">no item 4 desse </w:t>
      </w:r>
      <w:r w:rsidRPr="00B21DC4">
        <w:rPr>
          <w:color w:val="000000"/>
        </w:rPr>
        <w:t xml:space="preserve">edital no Departamento de Licitações, na Rua das Hortênsias, nº 57, </w:t>
      </w:r>
      <w:r w:rsidRPr="00B21DC4">
        <w:rPr>
          <w:bCs/>
          <w:color w:val="000000"/>
        </w:rPr>
        <w:t>no horário das 08</w:t>
      </w:r>
      <w:r w:rsidRPr="00B21DC4">
        <w:rPr>
          <w:color w:val="000000"/>
        </w:rPr>
        <w:t xml:space="preserve"> às 11h30 e das 13h às 16 h.</w:t>
      </w:r>
    </w:p>
    <w:p w14:paraId="43012AFB" w14:textId="77777777" w:rsidR="00B21DC4" w:rsidRPr="00B21DC4" w:rsidRDefault="00B21DC4" w:rsidP="00B21DC4">
      <w:pPr>
        <w:ind w:left="-567" w:right="-1"/>
        <w:jc w:val="both"/>
        <w:rPr>
          <w:b/>
          <w:color w:val="000000"/>
        </w:rPr>
      </w:pPr>
      <w:r w:rsidRPr="00B21DC4">
        <w:rPr>
          <w:b/>
          <w:color w:val="000000"/>
        </w:rPr>
        <w:t xml:space="preserve">3.3 </w:t>
      </w:r>
      <w:r w:rsidRPr="00B21DC4">
        <w:rPr>
          <w:color w:val="000000"/>
        </w:rPr>
        <w:t>O credenciamento permanecerá aberto a futuros interessados que preencherem as condições previstas nesse edital, durante todo o seu período de vigência.</w:t>
      </w:r>
    </w:p>
    <w:p w14:paraId="1EDAB19C" w14:textId="77777777" w:rsidR="00B21DC4" w:rsidRPr="00B21DC4" w:rsidRDefault="00B21DC4" w:rsidP="00B21DC4">
      <w:pPr>
        <w:tabs>
          <w:tab w:val="left" w:pos="1482"/>
        </w:tabs>
        <w:spacing w:before="1"/>
        <w:ind w:left="-567" w:right="-1"/>
        <w:rPr>
          <w:b/>
        </w:rPr>
      </w:pPr>
    </w:p>
    <w:p w14:paraId="46DC70A8" w14:textId="77777777" w:rsidR="00B21DC4" w:rsidRPr="00B21DC4" w:rsidRDefault="00B21DC4" w:rsidP="00B21DC4">
      <w:pPr>
        <w:ind w:left="-567" w:right="-1"/>
        <w:jc w:val="both"/>
        <w:rPr>
          <w:rFonts w:eastAsia="Calibri"/>
          <w:noProof/>
        </w:rPr>
      </w:pPr>
      <w:bookmarkStart w:id="0" w:name="_Hlk158240543"/>
      <w:r w:rsidRPr="00B21DC4">
        <w:rPr>
          <w:b/>
          <w:color w:val="000000"/>
        </w:rPr>
        <w:t>4.. QUALIFICAÇÃO TÉCNICA:</w:t>
      </w:r>
    </w:p>
    <w:p w14:paraId="11DAC5B6" w14:textId="77777777" w:rsidR="00B21DC4" w:rsidRPr="00B21DC4" w:rsidRDefault="00B21DC4" w:rsidP="00B21DC4">
      <w:pPr>
        <w:ind w:left="-567" w:right="-1"/>
        <w:jc w:val="both"/>
        <w:rPr>
          <w:b/>
          <w:bCs/>
          <w:color w:val="000000"/>
        </w:rPr>
      </w:pPr>
      <w:r w:rsidRPr="00B21DC4">
        <w:rPr>
          <w:b/>
          <w:color w:val="000000"/>
        </w:rPr>
        <w:t xml:space="preserve">4.1 </w:t>
      </w:r>
      <w:r w:rsidRPr="00B21DC4">
        <w:rPr>
          <w:bCs/>
          <w:color w:val="000000"/>
        </w:rPr>
        <w:t>As pessoas jurídicas</w:t>
      </w:r>
      <w:r w:rsidRPr="00B21DC4">
        <w:rPr>
          <w:b/>
          <w:bCs/>
          <w:color w:val="000000"/>
        </w:rPr>
        <w:t xml:space="preserve"> </w:t>
      </w:r>
      <w:r w:rsidRPr="00B21DC4">
        <w:rPr>
          <w:bCs/>
          <w:color w:val="000000"/>
        </w:rPr>
        <w:t>deverão apresentar:</w:t>
      </w:r>
    </w:p>
    <w:p w14:paraId="10DF8115" w14:textId="77777777" w:rsidR="00B21DC4" w:rsidRPr="00B21DC4" w:rsidRDefault="00B21DC4" w:rsidP="00B21DC4">
      <w:pPr>
        <w:ind w:left="-567" w:right="-1"/>
        <w:jc w:val="both"/>
        <w:rPr>
          <w:b/>
          <w:color w:val="000000"/>
        </w:rPr>
      </w:pPr>
      <w:r w:rsidRPr="00B21DC4">
        <w:rPr>
          <w:b/>
          <w:color w:val="000000"/>
        </w:rPr>
        <w:t>4.1.1 Habilitação Jurídica:</w:t>
      </w:r>
    </w:p>
    <w:p w14:paraId="6967AB50" w14:textId="77777777" w:rsidR="00B21DC4" w:rsidRPr="00B21DC4" w:rsidRDefault="00B21DC4" w:rsidP="00B21DC4">
      <w:pPr>
        <w:ind w:left="-567" w:right="-1"/>
        <w:jc w:val="both"/>
        <w:rPr>
          <w:color w:val="000000"/>
        </w:rPr>
      </w:pPr>
      <w:r w:rsidRPr="00B21DC4">
        <w:rPr>
          <w:color w:val="000000"/>
        </w:rPr>
        <w:t>a) Registro comercial, no caso de empresa individual;</w:t>
      </w:r>
    </w:p>
    <w:p w14:paraId="49240E1A" w14:textId="77777777" w:rsidR="00B21DC4" w:rsidRPr="00B21DC4" w:rsidRDefault="00B21DC4" w:rsidP="00B21DC4">
      <w:pPr>
        <w:ind w:left="-567" w:right="-1"/>
        <w:jc w:val="both"/>
        <w:rPr>
          <w:color w:val="000000"/>
        </w:rPr>
      </w:pPr>
      <w:r w:rsidRPr="00B21DC4">
        <w:rPr>
          <w:color w:val="000000"/>
        </w:rPr>
        <w:t>b) Ato constitutivo, estatuto ou contrato social em vigor, acompanhado das alterações (ou consolidação), devidamente registradas, em se tratando de sociedades comerciais e, no caso de sociedades por ações, acompanhado de documentos de eleição de seus administradores;</w:t>
      </w:r>
    </w:p>
    <w:p w14:paraId="073DE6D2" w14:textId="77777777" w:rsidR="00B21DC4" w:rsidRPr="00B21DC4" w:rsidRDefault="00B21DC4" w:rsidP="00B21DC4">
      <w:pPr>
        <w:ind w:left="-567" w:right="-1"/>
        <w:jc w:val="both"/>
        <w:rPr>
          <w:color w:val="000000"/>
        </w:rPr>
      </w:pPr>
      <w:r w:rsidRPr="00B21DC4">
        <w:rPr>
          <w:color w:val="000000"/>
        </w:rPr>
        <w:t>c) Inscrição do ato constitutivo, no caso de sociedade civil, acompanhada de prova de diretoria em exercício e respectivas alterações contratuais;</w:t>
      </w:r>
    </w:p>
    <w:p w14:paraId="6CCCC4ED" w14:textId="77777777" w:rsidR="00B21DC4" w:rsidRPr="00B21DC4" w:rsidRDefault="00B21DC4" w:rsidP="00B21DC4">
      <w:pPr>
        <w:ind w:left="-567" w:right="-1"/>
        <w:jc w:val="both"/>
        <w:rPr>
          <w:color w:val="000000"/>
        </w:rPr>
      </w:pPr>
      <w:r w:rsidRPr="00B21DC4">
        <w:rPr>
          <w:color w:val="000000"/>
        </w:rPr>
        <w:t xml:space="preserve">d) Decreto de autorização, em se tratando de empresa ou sociedade estrangeira em funcionamento no país, e ato de registro ou autorização para funcionamento expedido pelo órgão competente, quando a atividade assim o exigir; </w:t>
      </w:r>
    </w:p>
    <w:p w14:paraId="06ABB29C" w14:textId="77777777" w:rsidR="00B21DC4" w:rsidRPr="00B21DC4" w:rsidRDefault="00B21DC4" w:rsidP="00B21DC4">
      <w:pPr>
        <w:ind w:left="-567" w:right="-1"/>
        <w:jc w:val="both"/>
        <w:rPr>
          <w:color w:val="000000"/>
        </w:rPr>
      </w:pPr>
      <w:r w:rsidRPr="00B21DC4">
        <w:rPr>
          <w:color w:val="000000"/>
        </w:rPr>
        <w:t>e) Declaração que cumpre com o princípio constitucional descrito no artigo 7º, inciso XXXIII (“proibição de trabalho noturno, perigoso ou insalubre a menores de dezoito e de qualquer trabalho a menores de dezesseis anos, salvo na condição de aprendiz a partir de quatorze anos” - exigência introduzida pela Lei Federal nº 9.854/99), com previsão de que eventual revelação da infringência acarretará imediata inabilitação ou desclassificação, conforme o caso.</w:t>
      </w:r>
    </w:p>
    <w:p w14:paraId="03EFBD8D" w14:textId="77777777" w:rsidR="00B21DC4" w:rsidRPr="00B21DC4" w:rsidRDefault="00B21DC4" w:rsidP="00B21DC4">
      <w:pPr>
        <w:ind w:left="-567" w:right="-1"/>
        <w:jc w:val="both"/>
        <w:rPr>
          <w:color w:val="000000"/>
        </w:rPr>
      </w:pPr>
    </w:p>
    <w:p w14:paraId="1F478A83" w14:textId="77777777" w:rsidR="00B21DC4" w:rsidRPr="00B21DC4" w:rsidRDefault="00B21DC4" w:rsidP="00B21DC4">
      <w:pPr>
        <w:ind w:left="-567" w:right="-1"/>
        <w:jc w:val="both"/>
        <w:rPr>
          <w:b/>
          <w:color w:val="000000"/>
        </w:rPr>
      </w:pPr>
      <w:r w:rsidRPr="00B21DC4">
        <w:rPr>
          <w:b/>
          <w:color w:val="000000"/>
        </w:rPr>
        <w:t>4.1.2 Regularidade Fiscal:</w:t>
      </w:r>
    </w:p>
    <w:p w14:paraId="16999796" w14:textId="77777777" w:rsidR="00B21DC4" w:rsidRPr="00B21DC4" w:rsidRDefault="00B21DC4" w:rsidP="00B21DC4">
      <w:pPr>
        <w:tabs>
          <w:tab w:val="left" w:pos="1701"/>
          <w:tab w:val="left" w:pos="4253"/>
        </w:tabs>
        <w:ind w:left="-567" w:right="-1"/>
        <w:jc w:val="both"/>
      </w:pPr>
      <w:r w:rsidRPr="00B21DC4">
        <w:rPr>
          <w:bCs/>
        </w:rPr>
        <w:t>a)</w:t>
      </w:r>
      <w:r w:rsidRPr="00B21DC4">
        <w:t xml:space="preserve"> Prova de inscrição no Cadastro Nacional de Pessoa Jurídica (CNPJ);</w:t>
      </w:r>
    </w:p>
    <w:p w14:paraId="1D5920B9" w14:textId="77777777" w:rsidR="00B21DC4" w:rsidRPr="00B21DC4" w:rsidRDefault="00B21DC4" w:rsidP="00B21DC4">
      <w:pPr>
        <w:ind w:left="-567" w:right="-1"/>
        <w:jc w:val="both"/>
      </w:pPr>
      <w:r w:rsidRPr="00B21DC4">
        <w:t>b) Prova de regularidade para com a Fazenda Federal, consistente na apresentação da Certidão Negativa de Débito expedida pela Secretaria da Receita Federal e da Certidão Negativa de Dívida Ativa para com a União, expedida pela Procuradoria Geral da Fazenda e Seguridade Social (INSS);</w:t>
      </w:r>
    </w:p>
    <w:p w14:paraId="7F491AC4" w14:textId="77777777" w:rsidR="00B21DC4" w:rsidRPr="00B21DC4" w:rsidRDefault="00B21DC4" w:rsidP="00B21DC4">
      <w:pPr>
        <w:ind w:left="-567" w:right="-1"/>
        <w:jc w:val="both"/>
      </w:pPr>
      <w:r w:rsidRPr="00B21DC4">
        <w:t>c) Certidão que prove a regularidade para com a Fazenda Estadual da jurisdição fiscal;</w:t>
      </w:r>
    </w:p>
    <w:p w14:paraId="3294CEEF" w14:textId="77777777" w:rsidR="00B21DC4" w:rsidRPr="00B21DC4" w:rsidRDefault="00B21DC4" w:rsidP="00B21DC4">
      <w:pPr>
        <w:ind w:left="-567" w:right="-1"/>
        <w:jc w:val="both"/>
      </w:pPr>
      <w:r w:rsidRPr="00B21DC4">
        <w:t>d) Certidão que prove a regularidade com a Fazenda Municipal da jurisdição fiscal;</w:t>
      </w:r>
    </w:p>
    <w:p w14:paraId="11D378E0" w14:textId="77777777" w:rsidR="00B21DC4" w:rsidRPr="00B21DC4" w:rsidRDefault="00B21DC4" w:rsidP="00B21DC4">
      <w:pPr>
        <w:ind w:left="-567" w:right="-1"/>
        <w:jc w:val="both"/>
      </w:pPr>
      <w:r w:rsidRPr="00B21DC4">
        <w:t>e) Certidão que prove a regularidade relativa ao Fundo de Garantia por Tempo de Serviço (FGTS);</w:t>
      </w:r>
    </w:p>
    <w:p w14:paraId="78D0D8E0" w14:textId="77777777" w:rsidR="00B21DC4" w:rsidRPr="00B21DC4" w:rsidRDefault="00B21DC4" w:rsidP="00B21DC4">
      <w:pPr>
        <w:widowControl w:val="0"/>
        <w:autoSpaceDE w:val="0"/>
        <w:autoSpaceDN w:val="0"/>
        <w:ind w:left="-567" w:right="-1"/>
        <w:jc w:val="both"/>
      </w:pPr>
      <w:r w:rsidRPr="00B21DC4">
        <w:rPr>
          <w:shd w:val="clear" w:color="auto" w:fill="FFFFFF"/>
        </w:rPr>
        <w:t xml:space="preserve">f) </w:t>
      </w:r>
      <w:r w:rsidRPr="00B21DC4">
        <w:t>Prova de inexistência de débitos inadimplidos perante a Justiça do Trabalho, mediante apresentação de Certidão Negativa de Débitos Trabalhistas (CNDT), nos termos do Título VII-A da CLT, aprovada pelo Decreto Lei nº 5.452 de 1º de maio de 1943;</w:t>
      </w:r>
    </w:p>
    <w:p w14:paraId="7F1D0FB8" w14:textId="77777777" w:rsidR="00B21DC4" w:rsidRPr="00B21DC4" w:rsidRDefault="00B21DC4" w:rsidP="00B21DC4">
      <w:pPr>
        <w:widowControl w:val="0"/>
        <w:autoSpaceDE w:val="0"/>
        <w:autoSpaceDN w:val="0"/>
        <w:ind w:left="-567" w:right="-1"/>
        <w:jc w:val="both"/>
      </w:pPr>
      <w:r w:rsidRPr="00B21DC4">
        <w:t>g) Alvará de localização fornecido pelo Município, relativo ao domicílio ou sede da empresa, pertinente ao seu ramo de atividade, compatível com o objeto do edital;</w:t>
      </w:r>
    </w:p>
    <w:p w14:paraId="18F0F9E9" w14:textId="77777777" w:rsidR="00B21DC4" w:rsidRPr="00B21DC4" w:rsidRDefault="00B21DC4" w:rsidP="00B21DC4">
      <w:pPr>
        <w:ind w:left="-567" w:right="-1"/>
        <w:jc w:val="both"/>
        <w:rPr>
          <w:color w:val="000000"/>
        </w:rPr>
      </w:pPr>
      <w:r w:rsidRPr="00B21DC4">
        <w:rPr>
          <w:color w:val="000000"/>
        </w:rPr>
        <w:t>h) Alvará sanitário, conforme legislação vigente.</w:t>
      </w:r>
    </w:p>
    <w:p w14:paraId="6FB0210E" w14:textId="77777777" w:rsidR="00B21DC4" w:rsidRPr="00B21DC4" w:rsidRDefault="00B21DC4" w:rsidP="00B21DC4">
      <w:pPr>
        <w:ind w:left="-567" w:right="-1"/>
        <w:jc w:val="both"/>
        <w:rPr>
          <w:color w:val="000000"/>
        </w:rPr>
      </w:pPr>
    </w:p>
    <w:p w14:paraId="52F105E1" w14:textId="77777777" w:rsidR="00B21DC4" w:rsidRPr="00B21DC4" w:rsidRDefault="00B21DC4" w:rsidP="00B21DC4">
      <w:pPr>
        <w:ind w:left="-567" w:right="-1"/>
        <w:jc w:val="both"/>
      </w:pPr>
      <w:r w:rsidRPr="00B21DC4">
        <w:rPr>
          <w:b/>
        </w:rPr>
        <w:t>4.1.3 Qualificação Econômica - Financeira:</w:t>
      </w:r>
    </w:p>
    <w:p w14:paraId="037B62E2" w14:textId="77777777" w:rsidR="00B21DC4" w:rsidRPr="00B21DC4" w:rsidRDefault="00B21DC4" w:rsidP="00B21DC4">
      <w:pPr>
        <w:ind w:left="-567" w:right="-1"/>
        <w:jc w:val="both"/>
      </w:pPr>
      <w:r w:rsidRPr="00B21DC4">
        <w:rPr>
          <w:b/>
        </w:rPr>
        <w:t xml:space="preserve">a) </w:t>
      </w:r>
      <w:r w:rsidRPr="00B21DC4">
        <w:t>Certidão negativa de falência e concordata expedida pelo distribuidor do Foro da Sede da pessoa jurídica.</w:t>
      </w:r>
    </w:p>
    <w:p w14:paraId="2F8D18EC" w14:textId="77777777" w:rsidR="00B21DC4" w:rsidRPr="00B21DC4" w:rsidRDefault="00B21DC4" w:rsidP="00B21DC4">
      <w:pPr>
        <w:ind w:left="-567" w:right="-1"/>
        <w:jc w:val="both"/>
        <w:rPr>
          <w:b/>
          <w:color w:val="000000"/>
        </w:rPr>
      </w:pPr>
    </w:p>
    <w:p w14:paraId="5301DEA4" w14:textId="77777777" w:rsidR="00B21DC4" w:rsidRPr="00B21DC4" w:rsidRDefault="00B21DC4" w:rsidP="00B21DC4">
      <w:pPr>
        <w:ind w:left="-567" w:right="-1"/>
        <w:jc w:val="both"/>
        <w:rPr>
          <w:b/>
          <w:color w:val="000000"/>
        </w:rPr>
      </w:pPr>
      <w:r w:rsidRPr="00B21DC4">
        <w:rPr>
          <w:b/>
          <w:color w:val="000000"/>
        </w:rPr>
        <w:t>4.1.4 Qualificação Técnica:</w:t>
      </w:r>
    </w:p>
    <w:p w14:paraId="09C7094E" w14:textId="77777777" w:rsidR="00B21DC4" w:rsidRPr="00B21DC4" w:rsidRDefault="00B21DC4" w:rsidP="00B21DC4">
      <w:pPr>
        <w:ind w:left="-567" w:right="-1"/>
        <w:jc w:val="both"/>
        <w:rPr>
          <w:color w:val="000000"/>
        </w:rPr>
      </w:pPr>
      <w:r w:rsidRPr="00B21DC4">
        <w:rPr>
          <w:color w:val="000000"/>
        </w:rPr>
        <w:t>a) Prova da inscrição da pessoa jurídica e do responsável técnico no Conselho.</w:t>
      </w:r>
    </w:p>
    <w:p w14:paraId="33BCB301" w14:textId="77777777" w:rsidR="00B21DC4" w:rsidRPr="00B21DC4" w:rsidRDefault="00B21DC4" w:rsidP="00B21DC4">
      <w:pPr>
        <w:ind w:left="-567" w:right="-1"/>
        <w:jc w:val="both"/>
        <w:rPr>
          <w:color w:val="000000"/>
        </w:rPr>
      </w:pPr>
      <w:r w:rsidRPr="00B21DC4">
        <w:rPr>
          <w:color w:val="000000"/>
        </w:rPr>
        <w:t>b) Requerimento de credenciamento, contendo as seguintes informações:</w:t>
      </w:r>
    </w:p>
    <w:p w14:paraId="692BF3A5" w14:textId="77777777" w:rsidR="00B21DC4" w:rsidRPr="00B21DC4" w:rsidRDefault="00B21DC4" w:rsidP="00B21DC4">
      <w:pPr>
        <w:ind w:left="-567" w:right="-1"/>
        <w:jc w:val="both"/>
        <w:rPr>
          <w:color w:val="000000"/>
        </w:rPr>
      </w:pPr>
      <w:r w:rsidRPr="00B21DC4">
        <w:rPr>
          <w:color w:val="000000"/>
        </w:rPr>
        <w:t>b.1) relação dos serviços que se propõe realizar;</w:t>
      </w:r>
    </w:p>
    <w:p w14:paraId="562EE951" w14:textId="77777777" w:rsidR="00B21DC4" w:rsidRPr="00B21DC4" w:rsidRDefault="00B21DC4" w:rsidP="00B21DC4">
      <w:pPr>
        <w:ind w:left="-567" w:right="-1"/>
        <w:jc w:val="both"/>
        <w:rPr>
          <w:color w:val="000000"/>
        </w:rPr>
      </w:pPr>
      <w:r w:rsidRPr="00B21DC4">
        <w:rPr>
          <w:color w:val="000000"/>
        </w:rPr>
        <w:t>b.2) capacidade máxima de atendimento mensal, com indicação dos horários de atendimento na forma do presente credenciamento;</w:t>
      </w:r>
    </w:p>
    <w:p w14:paraId="60B9A33D" w14:textId="77777777" w:rsidR="00B21DC4" w:rsidRPr="00B21DC4" w:rsidRDefault="00B21DC4" w:rsidP="00B21DC4">
      <w:pPr>
        <w:ind w:left="-567" w:right="-1"/>
        <w:jc w:val="both"/>
        <w:rPr>
          <w:color w:val="000000"/>
        </w:rPr>
      </w:pPr>
      <w:r w:rsidRPr="00B21DC4">
        <w:rPr>
          <w:color w:val="000000"/>
        </w:rPr>
        <w:t>b.3) descrição detalhada dos recursos físicos, materiais e humanos a serem disponibilizados para a execução dos serviços credenciados, inclusive os equipamentos necessários à realização dos procedimentos;</w:t>
      </w:r>
    </w:p>
    <w:p w14:paraId="4CB83AB1" w14:textId="77777777" w:rsidR="00B21DC4" w:rsidRPr="00B21DC4" w:rsidRDefault="00B21DC4" w:rsidP="00B21DC4">
      <w:pPr>
        <w:ind w:left="-567" w:right="-1"/>
        <w:jc w:val="both"/>
        <w:rPr>
          <w:color w:val="000000"/>
        </w:rPr>
      </w:pPr>
      <w:r w:rsidRPr="00B21DC4">
        <w:rPr>
          <w:color w:val="000000"/>
        </w:rPr>
        <w:lastRenderedPageBreak/>
        <w:t>c) Declaração de aceitação dos valores constantes da tabela vigente para este credenciamento, conforme modelo anexo ao edital.</w:t>
      </w:r>
    </w:p>
    <w:p w14:paraId="52B088D8" w14:textId="77777777" w:rsidR="00B21DC4" w:rsidRPr="00B21DC4" w:rsidRDefault="00B21DC4" w:rsidP="00B21DC4">
      <w:pPr>
        <w:ind w:left="-567" w:right="-1"/>
        <w:jc w:val="both"/>
        <w:rPr>
          <w:color w:val="000000"/>
        </w:rPr>
      </w:pPr>
    </w:p>
    <w:p w14:paraId="597E9990" w14:textId="77777777" w:rsidR="00B21DC4" w:rsidRPr="00B21DC4" w:rsidRDefault="00B21DC4" w:rsidP="00B21DC4">
      <w:pPr>
        <w:ind w:left="-567" w:right="-1"/>
        <w:jc w:val="both"/>
      </w:pPr>
      <w:r w:rsidRPr="00B21DC4">
        <w:rPr>
          <w:b/>
          <w:color w:val="000000"/>
        </w:rPr>
        <w:t xml:space="preserve">4.2. </w:t>
      </w:r>
      <w:r w:rsidRPr="00B21DC4">
        <w:t>Os documentos poderão ser apresentados em original, por cópia autenticada por tabelião ou por servidor do Município do Departamento de Licitações, ou publicação em órgão de imprensa oficial. Os documentos emitidos em meio eletrônico, com o uso de certificação digital, serão tidos como originais, estando sua validade condicionada a verificação de autenticidade pela Administração.</w:t>
      </w:r>
    </w:p>
    <w:p w14:paraId="68D61402" w14:textId="77777777" w:rsidR="00B21DC4" w:rsidRPr="00B21DC4" w:rsidRDefault="00B21DC4" w:rsidP="00B21DC4">
      <w:pPr>
        <w:ind w:left="-567" w:right="-1"/>
        <w:jc w:val="both"/>
        <w:rPr>
          <w:lang w:val="pt-PT" w:eastAsia="en-US"/>
        </w:rPr>
      </w:pPr>
      <w:r w:rsidRPr="00B21DC4">
        <w:rPr>
          <w:b/>
        </w:rPr>
        <w:t>4.3.</w:t>
      </w:r>
      <w:r w:rsidRPr="00B21DC4">
        <w:t>Serão aceitos documentos assinados eletronicamente, nos termos do art. 4º da Lei Federal nº 14.063/2020.</w:t>
      </w:r>
    </w:p>
    <w:p w14:paraId="77CA83BD" w14:textId="77777777" w:rsidR="00B21DC4" w:rsidRPr="00B21DC4" w:rsidRDefault="00B21DC4" w:rsidP="00B21DC4">
      <w:pPr>
        <w:ind w:left="-567" w:right="-1"/>
        <w:jc w:val="both"/>
      </w:pPr>
      <w:r w:rsidRPr="00B21DC4">
        <w:rPr>
          <w:b/>
        </w:rPr>
        <w:t>4.4.</w:t>
      </w:r>
      <w:r w:rsidRPr="00B21DC4">
        <w:t>O Documento original (não digital) somente será exigido pela Administração, quando houver fundada dúvida em relação à integridade do documento digital.</w:t>
      </w:r>
    </w:p>
    <w:p w14:paraId="2F2CE2E5" w14:textId="77777777" w:rsidR="00B21DC4" w:rsidRPr="00B21DC4" w:rsidRDefault="00B21DC4" w:rsidP="00B21DC4">
      <w:pPr>
        <w:ind w:left="-567" w:right="-1"/>
        <w:jc w:val="both"/>
        <w:rPr>
          <w:color w:val="000000"/>
        </w:rPr>
      </w:pPr>
    </w:p>
    <w:p w14:paraId="68094122" w14:textId="77777777" w:rsidR="00B21DC4" w:rsidRPr="00B21DC4" w:rsidRDefault="00B21DC4" w:rsidP="00B21DC4">
      <w:pPr>
        <w:ind w:left="-567" w:right="-1"/>
        <w:jc w:val="both"/>
        <w:rPr>
          <w:b/>
          <w:bCs/>
          <w:color w:val="000000"/>
        </w:rPr>
      </w:pPr>
      <w:r w:rsidRPr="00B21DC4">
        <w:rPr>
          <w:b/>
        </w:rPr>
        <w:t>5</w:t>
      </w:r>
      <w:r w:rsidRPr="00B21DC4">
        <w:rPr>
          <w:b/>
          <w:bCs/>
          <w:color w:val="000000"/>
        </w:rPr>
        <w:t xml:space="preserve"> - DAS CONDIÇÕES PARA PRESTAÇÃO DOS SERVIÇOS:</w:t>
      </w:r>
    </w:p>
    <w:p w14:paraId="46149C4E" w14:textId="77777777" w:rsidR="00B21DC4" w:rsidRPr="00B21DC4" w:rsidRDefault="00B21DC4" w:rsidP="00B21DC4">
      <w:pPr>
        <w:ind w:left="-567" w:right="-1"/>
        <w:jc w:val="both"/>
        <w:rPr>
          <w:bCs/>
          <w:color w:val="000000"/>
        </w:rPr>
      </w:pPr>
      <w:r w:rsidRPr="00B21DC4">
        <w:rPr>
          <w:b/>
          <w:color w:val="000000"/>
        </w:rPr>
        <w:t>5</w:t>
      </w:r>
      <w:r w:rsidRPr="00B21DC4">
        <w:rPr>
          <w:b/>
          <w:bCs/>
          <w:color w:val="000000"/>
        </w:rPr>
        <w:t>.1 Os serviços serão prestados exclusivamente no estabelecimento do credenciado, com pessoal e material próprios</w:t>
      </w:r>
      <w:r w:rsidRPr="00B21DC4">
        <w:rPr>
          <w:bCs/>
          <w:color w:val="000000"/>
        </w:rPr>
        <w:t>, sendo de sua responsabilidade exclusiva e integral os encargos trabalhistas, previdenciários, sociais, fiscais e comerciais decorrentes do serviço, cujos ônus e obrigações, em nenhuma hipótese, poderão ser transferidos para o Município.</w:t>
      </w:r>
    </w:p>
    <w:p w14:paraId="1FBD25D8" w14:textId="77777777" w:rsidR="00B21DC4" w:rsidRPr="00B21DC4" w:rsidRDefault="00B21DC4" w:rsidP="00B21DC4">
      <w:pPr>
        <w:ind w:left="-567" w:right="-1"/>
        <w:jc w:val="both"/>
        <w:rPr>
          <w:bCs/>
          <w:color w:val="000000"/>
        </w:rPr>
      </w:pPr>
      <w:r w:rsidRPr="00B21DC4">
        <w:rPr>
          <w:b/>
          <w:color w:val="000000"/>
        </w:rPr>
        <w:t>5</w:t>
      </w:r>
      <w:r w:rsidRPr="00B21DC4">
        <w:rPr>
          <w:b/>
          <w:bCs/>
          <w:color w:val="000000"/>
        </w:rPr>
        <w:t xml:space="preserve">.2 </w:t>
      </w:r>
      <w:r w:rsidRPr="00B21DC4">
        <w:rPr>
          <w:bCs/>
          <w:color w:val="000000"/>
        </w:rPr>
        <w:t>A escolha do estabelecimento ou profissional será feita exclusivamente pelo paciente, que será informado de relação de credenciados para a realização do serviço, quando autorizada a consulta ou o procedimento pela Secretaria Municipal da Saúde e Saneamento Básico.</w:t>
      </w:r>
    </w:p>
    <w:p w14:paraId="36618A37" w14:textId="77777777" w:rsidR="00B21DC4" w:rsidRPr="00B21DC4" w:rsidRDefault="00B21DC4" w:rsidP="00B21DC4">
      <w:pPr>
        <w:ind w:left="-567" w:right="-1"/>
        <w:jc w:val="both"/>
        <w:rPr>
          <w:bCs/>
          <w:color w:val="000000"/>
        </w:rPr>
      </w:pPr>
      <w:r w:rsidRPr="00B21DC4">
        <w:rPr>
          <w:b/>
          <w:color w:val="000000"/>
        </w:rPr>
        <w:t>5</w:t>
      </w:r>
      <w:r w:rsidRPr="00B21DC4">
        <w:rPr>
          <w:b/>
          <w:bCs/>
          <w:color w:val="000000"/>
        </w:rPr>
        <w:t xml:space="preserve">.3 </w:t>
      </w:r>
      <w:r w:rsidRPr="00B21DC4">
        <w:rPr>
          <w:bCs/>
          <w:color w:val="000000"/>
        </w:rPr>
        <w:t>Para a realização do atendimento, o credenciado deverá receber do paciente a autorização de atendimento emitida pela Secretaria Municipal da Saúde e Saneamento Básico, na qual constará o serviço e/ou procedimento a ser realizado.</w:t>
      </w:r>
    </w:p>
    <w:p w14:paraId="5700230A" w14:textId="77777777" w:rsidR="00B21DC4" w:rsidRPr="00B21DC4" w:rsidRDefault="00B21DC4" w:rsidP="00B21DC4">
      <w:pPr>
        <w:tabs>
          <w:tab w:val="num" w:pos="426"/>
        </w:tabs>
        <w:ind w:left="-567" w:right="-1"/>
        <w:jc w:val="both"/>
        <w:rPr>
          <w:color w:val="000000"/>
        </w:rPr>
      </w:pPr>
      <w:r w:rsidRPr="00B21DC4">
        <w:rPr>
          <w:b/>
          <w:color w:val="000000"/>
        </w:rPr>
        <w:t xml:space="preserve">5.4 </w:t>
      </w:r>
      <w:r w:rsidRPr="00B21DC4">
        <w:rPr>
          <w:color w:val="000000"/>
        </w:rPr>
        <w:t>É vedado:</w:t>
      </w:r>
    </w:p>
    <w:p w14:paraId="3B4D2647" w14:textId="77777777" w:rsidR="00B21DC4" w:rsidRPr="00B21DC4" w:rsidRDefault="00B21DC4" w:rsidP="00B21DC4">
      <w:pPr>
        <w:ind w:left="-567" w:right="-1"/>
        <w:jc w:val="both"/>
        <w:rPr>
          <w:color w:val="000000"/>
        </w:rPr>
      </w:pPr>
      <w:r w:rsidRPr="00B21DC4">
        <w:rPr>
          <w:b/>
          <w:color w:val="000000"/>
        </w:rPr>
        <w:t xml:space="preserve">5.4.1 </w:t>
      </w:r>
      <w:r w:rsidRPr="00B21DC4">
        <w:rPr>
          <w:color w:val="000000"/>
        </w:rPr>
        <w:t>O trabalho do credenciado em dependências ou setores próprios do Município.</w:t>
      </w:r>
    </w:p>
    <w:p w14:paraId="19C23DFF" w14:textId="77777777" w:rsidR="00B21DC4" w:rsidRPr="00B21DC4" w:rsidRDefault="00B21DC4" w:rsidP="00B21DC4">
      <w:pPr>
        <w:ind w:left="-567" w:right="-1"/>
        <w:jc w:val="both"/>
        <w:rPr>
          <w:color w:val="000000"/>
        </w:rPr>
      </w:pPr>
      <w:r w:rsidRPr="00B21DC4">
        <w:rPr>
          <w:b/>
          <w:color w:val="000000"/>
        </w:rPr>
        <w:t xml:space="preserve">5.4.2 </w:t>
      </w:r>
      <w:r w:rsidRPr="00B21DC4">
        <w:rPr>
          <w:color w:val="000000"/>
        </w:rPr>
        <w:t xml:space="preserve">O credenciamento de profissionais pertencentes ao quadro permanente do Município, bem como de pessoas jurídicas com as quais esses mantenham qualquer vínculo de natureza técnica, comercial, econômica, financeira ou trabalhista, conforme Lei Federal nº 14.133/2021.       </w:t>
      </w:r>
    </w:p>
    <w:p w14:paraId="4BD12F0F" w14:textId="77777777" w:rsidR="00B21DC4" w:rsidRPr="00B21DC4" w:rsidRDefault="00B21DC4" w:rsidP="00B21DC4">
      <w:pPr>
        <w:ind w:left="-567" w:right="-1"/>
        <w:jc w:val="both"/>
      </w:pPr>
      <w:r w:rsidRPr="00B21DC4">
        <w:rPr>
          <w:b/>
        </w:rPr>
        <w:t xml:space="preserve">5.4.3 </w:t>
      </w:r>
      <w:r w:rsidRPr="00B21DC4">
        <w:t>A cobrança diretamente do paciente atendido de quaisquer valores referentes a consultas/ procedimentos incluídos no credenciamento.</w:t>
      </w:r>
    </w:p>
    <w:p w14:paraId="330740F8" w14:textId="77777777" w:rsidR="00B21DC4" w:rsidRPr="00B21DC4" w:rsidRDefault="00B21DC4" w:rsidP="00B21DC4">
      <w:pPr>
        <w:tabs>
          <w:tab w:val="num" w:pos="426"/>
        </w:tabs>
        <w:ind w:left="-567" w:right="-1"/>
        <w:jc w:val="both"/>
        <w:rPr>
          <w:color w:val="000000"/>
        </w:rPr>
      </w:pPr>
      <w:r w:rsidRPr="00B21DC4">
        <w:rPr>
          <w:b/>
          <w:color w:val="000000"/>
        </w:rPr>
        <w:t xml:space="preserve">5.5 </w:t>
      </w:r>
      <w:r w:rsidRPr="00B21DC4">
        <w:rPr>
          <w:color w:val="000000"/>
        </w:rPr>
        <w:t>O Município reserva-se o direito de fiscalizar, de forma permanente, a prestação dos serviços pelos credenciados, podendo proceder ao descredenciamento em casos de má prestação dos serviços contratados, que deverá ser verificada em processo administrativo específico, com garantia do contraditório e da ampla defesa.</w:t>
      </w:r>
    </w:p>
    <w:p w14:paraId="385440DD" w14:textId="77777777" w:rsidR="00B21DC4" w:rsidRPr="00B21DC4" w:rsidRDefault="00B21DC4" w:rsidP="00B21DC4">
      <w:pPr>
        <w:tabs>
          <w:tab w:val="num" w:pos="426"/>
        </w:tabs>
        <w:ind w:left="-567" w:right="-1"/>
        <w:jc w:val="both"/>
        <w:rPr>
          <w:color w:val="000000"/>
        </w:rPr>
      </w:pPr>
      <w:r w:rsidRPr="00B21DC4">
        <w:rPr>
          <w:b/>
          <w:color w:val="000000"/>
        </w:rPr>
        <w:t xml:space="preserve">5.6 </w:t>
      </w:r>
      <w:r w:rsidRPr="00B21DC4">
        <w:rPr>
          <w:color w:val="000000"/>
        </w:rPr>
        <w:t>Em caso de negativa injustificada de atendimento, além do descredenciamento, serão aplicadas as seguintes penalidades:</w:t>
      </w:r>
    </w:p>
    <w:p w14:paraId="13491ECD" w14:textId="77777777" w:rsidR="00B21DC4" w:rsidRPr="00B21DC4" w:rsidRDefault="00B21DC4" w:rsidP="00B21DC4">
      <w:pPr>
        <w:tabs>
          <w:tab w:val="num" w:pos="426"/>
        </w:tabs>
        <w:ind w:left="-567" w:right="-1"/>
        <w:jc w:val="both"/>
        <w:rPr>
          <w:color w:val="000000"/>
        </w:rPr>
      </w:pPr>
      <w:r w:rsidRPr="00B21DC4">
        <w:rPr>
          <w:color w:val="000000"/>
        </w:rPr>
        <w:t>a) multa no valor de R$ 300,00 (trezentos reais), por ocorrência;</w:t>
      </w:r>
    </w:p>
    <w:p w14:paraId="772F6102" w14:textId="77777777" w:rsidR="00B21DC4" w:rsidRPr="00B21DC4" w:rsidRDefault="00B21DC4" w:rsidP="00B21DC4">
      <w:pPr>
        <w:tabs>
          <w:tab w:val="num" w:pos="426"/>
        </w:tabs>
        <w:ind w:left="-567" w:right="-1"/>
        <w:jc w:val="both"/>
        <w:rPr>
          <w:color w:val="000000"/>
        </w:rPr>
      </w:pPr>
      <w:r w:rsidRPr="00B21DC4">
        <w:rPr>
          <w:color w:val="000000"/>
        </w:rPr>
        <w:t>b) suspensão temporária e participação em licitação e impedimento de contratar com o Município pelo prazo de 2 (dois) anos.</w:t>
      </w:r>
    </w:p>
    <w:p w14:paraId="6FA96EF4" w14:textId="77777777" w:rsidR="00B21DC4" w:rsidRPr="00B21DC4" w:rsidRDefault="00B21DC4" w:rsidP="00B21DC4">
      <w:pPr>
        <w:tabs>
          <w:tab w:val="num" w:pos="426"/>
        </w:tabs>
        <w:ind w:left="-567" w:right="-1"/>
        <w:jc w:val="both"/>
        <w:rPr>
          <w:color w:val="000000"/>
        </w:rPr>
      </w:pPr>
      <w:r w:rsidRPr="00B21DC4">
        <w:rPr>
          <w:b/>
          <w:color w:val="000000"/>
        </w:rPr>
        <w:t>5.7 O credenciado poderá solicitar o seu descredenciamento a qualquer tempo, desde que observando o prazo de antecedência de 30 dias, durante o qual deverá atender a eventual demanda existente.</w:t>
      </w:r>
    </w:p>
    <w:p w14:paraId="52126FC4" w14:textId="77777777" w:rsidR="00B21DC4" w:rsidRPr="00B21DC4" w:rsidRDefault="00B21DC4" w:rsidP="00B21DC4">
      <w:pPr>
        <w:tabs>
          <w:tab w:val="num" w:pos="426"/>
        </w:tabs>
        <w:ind w:left="-567" w:right="-1"/>
        <w:jc w:val="both"/>
        <w:rPr>
          <w:color w:val="000000"/>
        </w:rPr>
      </w:pPr>
      <w:r w:rsidRPr="00B21DC4">
        <w:rPr>
          <w:b/>
          <w:color w:val="000000"/>
        </w:rPr>
        <w:t>5</w:t>
      </w:r>
      <w:r w:rsidRPr="00B21DC4">
        <w:rPr>
          <w:b/>
          <w:bCs/>
          <w:color w:val="000000"/>
        </w:rPr>
        <w:t xml:space="preserve">.8 </w:t>
      </w:r>
      <w:r w:rsidRPr="00B21DC4">
        <w:rPr>
          <w:b/>
          <w:color w:val="000000"/>
        </w:rPr>
        <w:t>O número máximo de horas/mês corresponderá a divisão da quantidade de procedimentos constante dos Itens pelo número de empresas devidamente habilitados no presente procedimento.</w:t>
      </w:r>
    </w:p>
    <w:p w14:paraId="2856860D" w14:textId="77777777" w:rsidR="00B21DC4" w:rsidRPr="00B21DC4" w:rsidRDefault="00B21DC4" w:rsidP="00B21DC4">
      <w:pPr>
        <w:tabs>
          <w:tab w:val="num" w:pos="426"/>
        </w:tabs>
        <w:ind w:left="-567" w:right="-1"/>
        <w:jc w:val="both"/>
        <w:rPr>
          <w:color w:val="000000"/>
        </w:rPr>
      </w:pPr>
      <w:r w:rsidRPr="00B21DC4">
        <w:rPr>
          <w:b/>
          <w:color w:val="000000"/>
        </w:rPr>
        <w:t>5</w:t>
      </w:r>
      <w:r w:rsidRPr="00B21DC4">
        <w:rPr>
          <w:b/>
          <w:bCs/>
          <w:color w:val="000000"/>
        </w:rPr>
        <w:t xml:space="preserve">.9 </w:t>
      </w:r>
      <w:r w:rsidRPr="00B21DC4">
        <w:rPr>
          <w:color w:val="000000"/>
        </w:rPr>
        <w:t>Não poderá exercer atividade, por credenciamento, o profissional que for servidor público, em exercício de cargo em comissão ou função gratificada, ou que estiver em exercício de mandato eletivo ou com registro oficial de candidatura para qualquer desses cargos.</w:t>
      </w:r>
    </w:p>
    <w:p w14:paraId="1A615E04" w14:textId="77777777" w:rsidR="00B21DC4" w:rsidRPr="00B21DC4" w:rsidRDefault="00B21DC4" w:rsidP="00B21DC4">
      <w:pPr>
        <w:tabs>
          <w:tab w:val="num" w:pos="426"/>
        </w:tabs>
        <w:ind w:left="-567" w:right="-1"/>
        <w:jc w:val="both"/>
        <w:rPr>
          <w:color w:val="000000"/>
        </w:rPr>
      </w:pPr>
      <w:r w:rsidRPr="00B21DC4">
        <w:rPr>
          <w:b/>
          <w:color w:val="000000"/>
        </w:rPr>
        <w:lastRenderedPageBreak/>
        <w:t>5.10</w:t>
      </w:r>
      <w:r w:rsidRPr="00B21DC4">
        <w:rPr>
          <w:color w:val="000000"/>
        </w:rPr>
        <w:t xml:space="preserve"> O credenciado que venha a se enquadrar nas situações previstas no item anterior terá suspensa a respectiva atividade, enquanto perdurar o impedimento. </w:t>
      </w:r>
    </w:p>
    <w:p w14:paraId="24608942" w14:textId="77777777" w:rsidR="00B21DC4" w:rsidRPr="00B21DC4" w:rsidRDefault="00B21DC4" w:rsidP="00B21DC4">
      <w:pPr>
        <w:tabs>
          <w:tab w:val="num" w:pos="426"/>
        </w:tabs>
        <w:ind w:left="-567" w:right="-1"/>
        <w:jc w:val="both"/>
        <w:rPr>
          <w:color w:val="000000"/>
        </w:rPr>
      </w:pPr>
      <w:r w:rsidRPr="00B21DC4">
        <w:rPr>
          <w:b/>
          <w:color w:val="000000"/>
        </w:rPr>
        <w:t>5.11</w:t>
      </w:r>
      <w:r w:rsidRPr="00B21DC4">
        <w:rPr>
          <w:color w:val="000000"/>
        </w:rPr>
        <w:t xml:space="preserve"> Somente serão efetuados pagamentos dos atendimentos realizados em pacientes residentes no município de Relvado/RS.</w:t>
      </w:r>
    </w:p>
    <w:p w14:paraId="267E7F98" w14:textId="77777777" w:rsidR="00B21DC4" w:rsidRPr="00B21DC4" w:rsidRDefault="00B21DC4" w:rsidP="00B21DC4">
      <w:pPr>
        <w:tabs>
          <w:tab w:val="num" w:pos="426"/>
        </w:tabs>
        <w:ind w:left="-567" w:right="-1"/>
        <w:jc w:val="both"/>
        <w:rPr>
          <w:color w:val="000000"/>
        </w:rPr>
      </w:pPr>
    </w:p>
    <w:p w14:paraId="5DF1C328" w14:textId="77777777" w:rsidR="00B21DC4" w:rsidRPr="00B21DC4" w:rsidRDefault="00B21DC4" w:rsidP="00B21DC4">
      <w:pPr>
        <w:adjustRightInd w:val="0"/>
        <w:ind w:left="-567" w:right="-1"/>
        <w:jc w:val="both"/>
        <w:rPr>
          <w:u w:val="single"/>
        </w:rPr>
      </w:pPr>
      <w:r w:rsidRPr="00B21DC4">
        <w:rPr>
          <w:b/>
          <w:color w:val="000000"/>
        </w:rPr>
        <w:t xml:space="preserve">6.DA VIGENCIA </w:t>
      </w:r>
    </w:p>
    <w:p w14:paraId="1ED8C6AD" w14:textId="77777777" w:rsidR="00B21DC4" w:rsidRPr="00B21DC4" w:rsidRDefault="00B21DC4" w:rsidP="00B21DC4">
      <w:pPr>
        <w:adjustRightInd w:val="0"/>
        <w:ind w:left="-567" w:right="3"/>
        <w:jc w:val="both"/>
      </w:pPr>
      <w:r w:rsidRPr="00B21DC4">
        <w:rPr>
          <w:b/>
          <w:color w:val="000000"/>
        </w:rPr>
        <w:t>6.1 –</w:t>
      </w:r>
      <w:r w:rsidRPr="00B21DC4">
        <w:rPr>
          <w:color w:val="000000"/>
        </w:rPr>
        <w:t xml:space="preserve"> O Termo de Credenciamento terá duração de 12 (doze) meses, a contar da data de sua assinatura.  O contrato poderá ser renovado por períodos iguais, até o limite máximo de 60 meses, conforme previsto na </w:t>
      </w:r>
      <w:r w:rsidRPr="00B21DC4">
        <w:t xml:space="preserve">Lei Federal nº 14.133/2021, </w:t>
      </w:r>
      <w:r w:rsidRPr="00B21DC4">
        <w:rPr>
          <w:color w:val="000000"/>
        </w:rPr>
        <w:t xml:space="preserve">de acordo com a data do credenciamento. Caso não haja interesse pela sua renovação a outra parte deverá ser notificada com 30 (trinta) dias de antecedência a data do vencimento. </w:t>
      </w:r>
      <w:r w:rsidRPr="00B21DC4">
        <w:t>Os valores pactuados no credenciamento não serão reajustados antes de decorrido 12 (doze) meses, sendo que o índice a ser adotado para reajuste, após cada período de 12 (doze) meses, mediante solicitação, será o IPCA.</w:t>
      </w:r>
    </w:p>
    <w:p w14:paraId="7D4A98F6" w14:textId="77777777" w:rsidR="00B21DC4" w:rsidRPr="00B21DC4" w:rsidRDefault="00B21DC4" w:rsidP="00B21DC4">
      <w:pPr>
        <w:adjustRightInd w:val="0"/>
        <w:ind w:left="-567" w:right="3"/>
        <w:jc w:val="both"/>
        <w:rPr>
          <w:color w:val="000000"/>
        </w:rPr>
      </w:pPr>
      <w:r w:rsidRPr="00B21DC4">
        <w:rPr>
          <w:b/>
          <w:color w:val="000000"/>
        </w:rPr>
        <w:t xml:space="preserve">6.2. </w:t>
      </w:r>
      <w:r w:rsidRPr="00B21DC4">
        <w:rPr>
          <w:color w:val="000000"/>
        </w:rPr>
        <w:t>Após publique-se com base no Artigo 94 da Lei 14.133/2021.</w:t>
      </w:r>
    </w:p>
    <w:p w14:paraId="31DB0576" w14:textId="77777777" w:rsidR="00B21DC4" w:rsidRPr="00B21DC4" w:rsidRDefault="00B21DC4" w:rsidP="00B21DC4">
      <w:pPr>
        <w:adjustRightInd w:val="0"/>
        <w:ind w:left="-567" w:right="3"/>
        <w:jc w:val="both"/>
        <w:rPr>
          <w:b/>
          <w:color w:val="000000"/>
        </w:rPr>
      </w:pPr>
    </w:p>
    <w:p w14:paraId="3A6D4F84" w14:textId="77777777" w:rsidR="00B21DC4" w:rsidRPr="00B21DC4" w:rsidRDefault="00B21DC4" w:rsidP="00B21DC4">
      <w:pPr>
        <w:adjustRightInd w:val="0"/>
        <w:ind w:left="-567" w:right="3"/>
        <w:jc w:val="both"/>
        <w:rPr>
          <w:rFonts w:eastAsia="Calibri"/>
          <w:b/>
          <w:bCs/>
        </w:rPr>
      </w:pPr>
      <w:r w:rsidRPr="00B21DC4">
        <w:rPr>
          <w:b/>
          <w:color w:val="000000"/>
        </w:rPr>
        <w:t>7.</w:t>
      </w:r>
      <w:r w:rsidRPr="00B21DC4">
        <w:rPr>
          <w:rFonts w:eastAsia="Calibri"/>
          <w:b/>
          <w:bCs/>
        </w:rPr>
        <w:t xml:space="preserve"> OBRIGAÇÕES DO CREDENCIADO:</w:t>
      </w:r>
    </w:p>
    <w:p w14:paraId="0E905804" w14:textId="77777777" w:rsidR="00B21DC4" w:rsidRPr="00B21DC4" w:rsidRDefault="00B21DC4" w:rsidP="00B21DC4">
      <w:pPr>
        <w:adjustRightInd w:val="0"/>
        <w:ind w:left="-567" w:right="3"/>
        <w:jc w:val="both"/>
        <w:rPr>
          <w:rFonts w:eastAsia="Calibri"/>
        </w:rPr>
      </w:pPr>
      <w:r w:rsidRPr="00B21DC4">
        <w:rPr>
          <w:rFonts w:eastAsia="Calibri"/>
          <w:b/>
          <w:bCs/>
        </w:rPr>
        <w:t xml:space="preserve">7.1. </w:t>
      </w:r>
      <w:r w:rsidRPr="00B21DC4">
        <w:rPr>
          <w:rFonts w:eastAsia="Calibri"/>
        </w:rPr>
        <w:t>A Credenciada deverá responsabilizar-se pelo cumprimento, por parte de seus profissionais, de todas as normas disciplinares determinadas pelo Município.</w:t>
      </w:r>
    </w:p>
    <w:p w14:paraId="528D5BDB" w14:textId="77777777" w:rsidR="00B21DC4" w:rsidRPr="00B21DC4" w:rsidRDefault="00B21DC4" w:rsidP="00B21DC4">
      <w:pPr>
        <w:adjustRightInd w:val="0"/>
        <w:ind w:left="-567" w:right="3"/>
        <w:jc w:val="both"/>
        <w:rPr>
          <w:rFonts w:eastAsia="Calibri"/>
        </w:rPr>
      </w:pPr>
      <w:r w:rsidRPr="00B21DC4">
        <w:rPr>
          <w:rFonts w:eastAsia="Calibri"/>
          <w:b/>
          <w:bCs/>
        </w:rPr>
        <w:t xml:space="preserve">7.2. </w:t>
      </w:r>
      <w:r w:rsidRPr="00B21DC4">
        <w:rPr>
          <w:rFonts w:eastAsia="Calibri"/>
        </w:rPr>
        <w:t>A Credenciada obriga-se a disponibilizar para os serviços contratados pessoas com a qualificação adequada.</w:t>
      </w:r>
    </w:p>
    <w:p w14:paraId="1409C890" w14:textId="77777777" w:rsidR="00B21DC4" w:rsidRPr="00B21DC4" w:rsidRDefault="00B21DC4" w:rsidP="00B21DC4">
      <w:pPr>
        <w:adjustRightInd w:val="0"/>
        <w:ind w:left="-567" w:right="3"/>
        <w:jc w:val="both"/>
        <w:rPr>
          <w:rFonts w:eastAsia="Calibri"/>
        </w:rPr>
      </w:pPr>
      <w:r w:rsidRPr="00B21DC4">
        <w:rPr>
          <w:rFonts w:eastAsia="Calibri"/>
          <w:b/>
          <w:bCs/>
        </w:rPr>
        <w:t xml:space="preserve">7.3. </w:t>
      </w:r>
      <w:r w:rsidRPr="00B21DC4">
        <w:rPr>
          <w:rFonts w:eastAsia="Calibri"/>
        </w:rPr>
        <w:t xml:space="preserve">A Credenciada é a única responsável por quaisquer danos materiais e/ou pessoais causados ao Município </w:t>
      </w:r>
      <w:proofErr w:type="spellStart"/>
      <w:r w:rsidRPr="00B21DC4">
        <w:rPr>
          <w:rFonts w:eastAsia="Calibri"/>
        </w:rPr>
        <w:t>Credenciante</w:t>
      </w:r>
      <w:proofErr w:type="spellEnd"/>
      <w:r w:rsidRPr="00B21DC4">
        <w:rPr>
          <w:rFonts w:eastAsia="Calibri"/>
        </w:rPr>
        <w:t>, aos usuários ou terceiros, provocados por seus profissionais ou prepostos, ainda que por omissão involuntária, não excluindo ou reduzindo esta responsabilidade a fiscalização ou acompanhamento dos serviços pelo Município.</w:t>
      </w:r>
    </w:p>
    <w:p w14:paraId="565FF448" w14:textId="77777777" w:rsidR="00B21DC4" w:rsidRPr="00B21DC4" w:rsidRDefault="00B21DC4" w:rsidP="00B21DC4">
      <w:pPr>
        <w:adjustRightInd w:val="0"/>
        <w:ind w:left="-567" w:right="3"/>
        <w:jc w:val="both"/>
        <w:rPr>
          <w:rFonts w:eastAsia="Calibri"/>
        </w:rPr>
      </w:pPr>
      <w:r w:rsidRPr="00B21DC4">
        <w:rPr>
          <w:rFonts w:eastAsia="Calibri"/>
          <w:b/>
          <w:bCs/>
        </w:rPr>
        <w:t xml:space="preserve">7.4. </w:t>
      </w:r>
      <w:r w:rsidRPr="00B21DC4">
        <w:rPr>
          <w:rFonts w:eastAsia="Calibri"/>
        </w:rPr>
        <w:t xml:space="preserve">A Credenciada responsabilizar-se-á, caso ocorra eventualmente a paralisação dos serviços por parte dos seus profissionais, pela continuidade dos mesmos sem qualquer ônus ao </w:t>
      </w:r>
      <w:proofErr w:type="spellStart"/>
      <w:r w:rsidRPr="00B21DC4">
        <w:rPr>
          <w:rFonts w:eastAsia="Calibri"/>
        </w:rPr>
        <w:t>Credenciante</w:t>
      </w:r>
      <w:proofErr w:type="spellEnd"/>
      <w:r w:rsidRPr="00B21DC4">
        <w:rPr>
          <w:rFonts w:eastAsia="Calibri"/>
        </w:rPr>
        <w:t>.</w:t>
      </w:r>
    </w:p>
    <w:p w14:paraId="3A2B624C" w14:textId="77777777" w:rsidR="00B21DC4" w:rsidRPr="00B21DC4" w:rsidRDefault="00B21DC4" w:rsidP="00B21DC4">
      <w:pPr>
        <w:adjustRightInd w:val="0"/>
        <w:ind w:left="-567" w:right="3"/>
        <w:jc w:val="both"/>
        <w:rPr>
          <w:rFonts w:eastAsia="Calibri"/>
        </w:rPr>
      </w:pPr>
      <w:r w:rsidRPr="00B21DC4">
        <w:rPr>
          <w:rFonts w:eastAsia="Calibri"/>
          <w:b/>
          <w:bCs/>
        </w:rPr>
        <w:t xml:space="preserve">7.5. </w:t>
      </w:r>
      <w:r w:rsidRPr="00B21DC4">
        <w:rPr>
          <w:rFonts w:eastAsia="Calibri"/>
        </w:rPr>
        <w:t>Constituir-se-ão ainda obrigações da Credenciada:</w:t>
      </w:r>
    </w:p>
    <w:p w14:paraId="2D66C5EB" w14:textId="77777777" w:rsidR="00B21DC4" w:rsidRPr="00B21DC4" w:rsidRDefault="00B21DC4" w:rsidP="00B21DC4">
      <w:pPr>
        <w:adjustRightInd w:val="0"/>
        <w:ind w:left="-567" w:right="3"/>
        <w:jc w:val="both"/>
        <w:rPr>
          <w:rFonts w:eastAsia="Calibri"/>
        </w:rPr>
      </w:pPr>
      <w:r w:rsidRPr="00B21DC4">
        <w:rPr>
          <w:rFonts w:eastAsia="Calibri"/>
          <w:b/>
          <w:bCs/>
        </w:rPr>
        <w:t xml:space="preserve">7.5.1. </w:t>
      </w:r>
      <w:r w:rsidRPr="00B21DC4">
        <w:rPr>
          <w:rFonts w:eastAsia="Calibri"/>
        </w:rPr>
        <w:t>Realizar os serviços credenciados com elevada qualidade e eficiência;</w:t>
      </w:r>
    </w:p>
    <w:p w14:paraId="5AC386B6" w14:textId="77777777" w:rsidR="00B21DC4" w:rsidRPr="00B21DC4" w:rsidRDefault="00B21DC4" w:rsidP="00B21DC4">
      <w:pPr>
        <w:adjustRightInd w:val="0"/>
        <w:ind w:left="-567" w:right="3"/>
        <w:jc w:val="both"/>
        <w:rPr>
          <w:rFonts w:eastAsia="Calibri"/>
        </w:rPr>
      </w:pPr>
      <w:r w:rsidRPr="00B21DC4">
        <w:rPr>
          <w:rFonts w:eastAsia="Calibri"/>
          <w:b/>
          <w:bCs/>
        </w:rPr>
        <w:t xml:space="preserve">7.5.2. </w:t>
      </w:r>
      <w:r w:rsidRPr="00B21DC4">
        <w:rPr>
          <w:rFonts w:eastAsia="Calibri"/>
        </w:rPr>
        <w:t>Conhecer detalhadamente todas as cláusulas e condições contratuais;</w:t>
      </w:r>
    </w:p>
    <w:p w14:paraId="1A13D2C1" w14:textId="77777777" w:rsidR="00B21DC4" w:rsidRPr="00B21DC4" w:rsidRDefault="00B21DC4" w:rsidP="00B21DC4">
      <w:pPr>
        <w:adjustRightInd w:val="0"/>
        <w:ind w:left="-567" w:right="3"/>
        <w:jc w:val="both"/>
        <w:rPr>
          <w:rFonts w:eastAsia="Calibri"/>
        </w:rPr>
      </w:pPr>
      <w:r w:rsidRPr="00B21DC4">
        <w:rPr>
          <w:rFonts w:eastAsia="Calibri"/>
          <w:b/>
          <w:bCs/>
        </w:rPr>
        <w:t xml:space="preserve">7.5.3. </w:t>
      </w:r>
      <w:r w:rsidRPr="00B21DC4">
        <w:rPr>
          <w:rFonts w:eastAsia="Calibri"/>
        </w:rPr>
        <w:t>Realizar com seus próprios recursos todas as obrigações relacionadas com o objeto do termo de credenciamento de acordo com as especificações determinadas, assumindo a responsabilidade técnica pelos serviços prestados;</w:t>
      </w:r>
    </w:p>
    <w:p w14:paraId="0588F967" w14:textId="77777777" w:rsidR="00B21DC4" w:rsidRPr="00B21DC4" w:rsidRDefault="00B21DC4" w:rsidP="00B21DC4">
      <w:pPr>
        <w:adjustRightInd w:val="0"/>
        <w:ind w:left="-567" w:right="3"/>
        <w:jc w:val="both"/>
        <w:rPr>
          <w:rFonts w:eastAsia="Calibri"/>
        </w:rPr>
      </w:pPr>
      <w:r w:rsidRPr="00B21DC4">
        <w:rPr>
          <w:rFonts w:eastAsia="Calibri"/>
          <w:b/>
          <w:bCs/>
        </w:rPr>
        <w:t xml:space="preserve">7.5.4. </w:t>
      </w:r>
      <w:r w:rsidRPr="00B21DC4">
        <w:rPr>
          <w:rFonts w:eastAsia="Calibri"/>
        </w:rPr>
        <w:t>Cumprir as legislações federais, estaduais e municipais pertinentes, e se responsabilizar pelos danos e encargos de qualquer espécie decorrentes de ações ou omissões, culposas ou dolosas, que praticar;</w:t>
      </w:r>
    </w:p>
    <w:p w14:paraId="72D49C3D" w14:textId="77777777" w:rsidR="00B21DC4" w:rsidRPr="00B21DC4" w:rsidRDefault="00B21DC4" w:rsidP="00B21DC4">
      <w:pPr>
        <w:adjustRightInd w:val="0"/>
        <w:ind w:left="-567" w:right="3"/>
        <w:jc w:val="both"/>
        <w:rPr>
          <w:rFonts w:eastAsia="Calibri"/>
        </w:rPr>
      </w:pPr>
      <w:r w:rsidRPr="00B21DC4">
        <w:rPr>
          <w:rFonts w:eastAsia="Calibri"/>
          <w:b/>
          <w:bCs/>
        </w:rPr>
        <w:t xml:space="preserve">7.5.5. </w:t>
      </w:r>
      <w:r w:rsidRPr="00B21DC4">
        <w:rPr>
          <w:rFonts w:eastAsia="Calibri"/>
        </w:rPr>
        <w:t>Pagar e recolher todos os impostos e demais encargos, tais como trabalhistas, previdenciários, sociais e comerciais, prêmios de seguro e de acidente de trabalho que forem devidos em decorrência do objeto do contrato;</w:t>
      </w:r>
    </w:p>
    <w:p w14:paraId="617AB65C" w14:textId="77777777" w:rsidR="00B21DC4" w:rsidRPr="00B21DC4" w:rsidRDefault="00B21DC4" w:rsidP="00B21DC4">
      <w:pPr>
        <w:ind w:left="-567" w:right="3"/>
        <w:jc w:val="both"/>
        <w:rPr>
          <w:rFonts w:eastAsia="Calibri"/>
        </w:rPr>
      </w:pPr>
      <w:r w:rsidRPr="00B21DC4">
        <w:rPr>
          <w:rFonts w:eastAsia="Calibri"/>
          <w:b/>
        </w:rPr>
        <w:t>7.5.6.</w:t>
      </w:r>
      <w:r w:rsidRPr="00B21DC4">
        <w:rPr>
          <w:rFonts w:eastAsia="Calibri"/>
        </w:rPr>
        <w:t xml:space="preserve"> Manter, durante toda a execução do contrato, em compatibilidade com as obrigações assumidas, todas as condições de habilitação e qualificação exigidas no mesmo.</w:t>
      </w:r>
    </w:p>
    <w:p w14:paraId="3BB2DE55" w14:textId="77777777" w:rsidR="00B21DC4" w:rsidRPr="00B21DC4" w:rsidRDefault="00B21DC4" w:rsidP="00B21DC4">
      <w:pPr>
        <w:ind w:left="-567" w:right="3"/>
        <w:jc w:val="both"/>
        <w:rPr>
          <w:rFonts w:eastAsia="Calibri"/>
        </w:rPr>
      </w:pPr>
      <w:r w:rsidRPr="00B21DC4">
        <w:rPr>
          <w:rFonts w:eastAsia="Calibri"/>
          <w:b/>
        </w:rPr>
        <w:t>7.6.</w:t>
      </w:r>
      <w:r w:rsidRPr="00B21DC4">
        <w:rPr>
          <w:rFonts w:eastAsia="Calibri"/>
        </w:rPr>
        <w:t xml:space="preserve"> Somente poderão prestar os serviços as pessoas jurídicas, devidamente credenciadas, que atendem às exigências deste Edital.</w:t>
      </w:r>
    </w:p>
    <w:p w14:paraId="580846D5" w14:textId="77777777" w:rsidR="00B21DC4" w:rsidRPr="00B21DC4" w:rsidRDefault="00B21DC4" w:rsidP="00B21DC4">
      <w:pPr>
        <w:ind w:left="-567" w:right="3"/>
        <w:jc w:val="both"/>
        <w:rPr>
          <w:rFonts w:eastAsia="Calibri"/>
        </w:rPr>
      </w:pPr>
      <w:r w:rsidRPr="00B21DC4">
        <w:rPr>
          <w:rFonts w:eastAsia="Calibri"/>
          <w:b/>
        </w:rPr>
        <w:t>7.7.</w:t>
      </w:r>
      <w:r w:rsidRPr="00B21DC4">
        <w:rPr>
          <w:rFonts w:eastAsia="Calibri"/>
        </w:rPr>
        <w:t xml:space="preserve"> Será de responsabilidade exclusiva dos credenciados o ressarcimento de eventuais prejuízos decorrentes da má prestação dos serviços.</w:t>
      </w:r>
    </w:p>
    <w:p w14:paraId="50923F0E" w14:textId="77777777" w:rsidR="00B21DC4" w:rsidRPr="00B21DC4" w:rsidRDefault="00B21DC4" w:rsidP="00B21DC4">
      <w:pPr>
        <w:widowControl w:val="0"/>
        <w:tabs>
          <w:tab w:val="left" w:pos="365"/>
        </w:tabs>
        <w:autoSpaceDE w:val="0"/>
        <w:autoSpaceDN w:val="0"/>
        <w:ind w:left="-567"/>
        <w:jc w:val="both"/>
        <w:outlineLvl w:val="0"/>
        <w:rPr>
          <w:bCs/>
          <w:lang w:val="pt-PT" w:eastAsia="en-US"/>
        </w:rPr>
      </w:pPr>
      <w:r w:rsidRPr="00B21DC4">
        <w:rPr>
          <w:bCs/>
          <w:lang w:val="pt-PT" w:eastAsia="en-US"/>
        </w:rPr>
        <w:t>7.8.É de responsabilidade exclusiva e integral do credenciado, a disponibilização de pessoal</w:t>
      </w:r>
      <w:r w:rsidRPr="00B21DC4">
        <w:rPr>
          <w:bCs/>
          <w:spacing w:val="40"/>
          <w:lang w:val="pt-PT" w:eastAsia="en-US"/>
        </w:rPr>
        <w:t xml:space="preserve"> </w:t>
      </w:r>
      <w:r w:rsidRPr="00B21DC4">
        <w:rPr>
          <w:bCs/>
          <w:lang w:val="pt-PT" w:eastAsia="en-US"/>
        </w:rPr>
        <w:t>para execução dos serviços, encargos trabalhistas, previdenciários, sociais, fiscais e comerciais resultantes de vínculo empregatício, cujo ônus e obrigações, em nenhuma hipótese, poderão ser transferidos para o Município.</w:t>
      </w:r>
    </w:p>
    <w:p w14:paraId="1589E896" w14:textId="77777777" w:rsidR="00B21DC4" w:rsidRPr="00B21DC4" w:rsidRDefault="00B21DC4" w:rsidP="00B21DC4">
      <w:pPr>
        <w:widowControl w:val="0"/>
        <w:autoSpaceDE w:val="0"/>
        <w:autoSpaceDN w:val="0"/>
        <w:spacing w:before="3"/>
        <w:ind w:left="-567"/>
        <w:jc w:val="both"/>
        <w:rPr>
          <w:lang w:val="pt-PT" w:eastAsia="en-US"/>
        </w:rPr>
      </w:pPr>
      <w:r w:rsidRPr="00B21DC4">
        <w:rPr>
          <w:b/>
          <w:lang w:val="pt-PT" w:eastAsia="en-US"/>
        </w:rPr>
        <w:t xml:space="preserve">     7.9.</w:t>
      </w:r>
      <w:r w:rsidRPr="00B21DC4">
        <w:rPr>
          <w:lang w:val="pt-PT" w:eastAsia="en-US"/>
        </w:rPr>
        <w:t>Fica</w:t>
      </w:r>
      <w:r w:rsidRPr="00B21DC4">
        <w:rPr>
          <w:spacing w:val="-2"/>
          <w:lang w:val="pt-PT" w:eastAsia="en-US"/>
        </w:rPr>
        <w:t xml:space="preserve"> </w:t>
      </w:r>
      <w:r w:rsidRPr="00B21DC4">
        <w:rPr>
          <w:lang w:val="pt-PT" w:eastAsia="en-US"/>
        </w:rPr>
        <w:t>vedada</w:t>
      </w:r>
      <w:r w:rsidRPr="00B21DC4">
        <w:rPr>
          <w:spacing w:val="-3"/>
          <w:lang w:val="pt-PT" w:eastAsia="en-US"/>
        </w:rPr>
        <w:t xml:space="preserve"> </w:t>
      </w:r>
      <w:r w:rsidRPr="00B21DC4">
        <w:rPr>
          <w:lang w:val="pt-PT" w:eastAsia="en-US"/>
        </w:rPr>
        <w:t>a</w:t>
      </w:r>
      <w:r w:rsidRPr="00B21DC4">
        <w:rPr>
          <w:spacing w:val="-1"/>
          <w:lang w:val="pt-PT" w:eastAsia="en-US"/>
        </w:rPr>
        <w:t xml:space="preserve"> </w:t>
      </w:r>
      <w:r w:rsidRPr="00B21DC4">
        <w:rPr>
          <w:spacing w:val="-2"/>
          <w:lang w:val="pt-PT" w:eastAsia="en-US"/>
        </w:rPr>
        <w:t>subcontratação.</w:t>
      </w:r>
    </w:p>
    <w:p w14:paraId="66AC7691" w14:textId="77777777" w:rsidR="00B21DC4" w:rsidRPr="00B21DC4" w:rsidRDefault="00B21DC4" w:rsidP="00B21DC4">
      <w:pPr>
        <w:tabs>
          <w:tab w:val="left" w:pos="6270"/>
        </w:tabs>
        <w:ind w:left="-567" w:right="3"/>
        <w:jc w:val="both"/>
      </w:pPr>
    </w:p>
    <w:p w14:paraId="014D7BBC" w14:textId="77777777" w:rsidR="00B21DC4" w:rsidRPr="00B21DC4" w:rsidRDefault="00B21DC4" w:rsidP="00B21DC4">
      <w:pPr>
        <w:ind w:left="-567" w:right="3"/>
        <w:jc w:val="both"/>
        <w:rPr>
          <w:b/>
          <w:bCs/>
        </w:rPr>
      </w:pPr>
      <w:r w:rsidRPr="00B21DC4">
        <w:rPr>
          <w:b/>
        </w:rPr>
        <w:t>8 -</w:t>
      </w:r>
      <w:r w:rsidRPr="00B21DC4">
        <w:rPr>
          <w:b/>
          <w:bCs/>
        </w:rPr>
        <w:t xml:space="preserve"> FISCALIZAÇÃO:</w:t>
      </w:r>
    </w:p>
    <w:p w14:paraId="149093B9" w14:textId="77777777" w:rsidR="00B21DC4" w:rsidRPr="00B21DC4" w:rsidRDefault="00B21DC4" w:rsidP="00B21DC4">
      <w:pPr>
        <w:ind w:left="-567" w:right="3"/>
        <w:jc w:val="both"/>
      </w:pPr>
      <w:r w:rsidRPr="00B21DC4">
        <w:rPr>
          <w:b/>
        </w:rPr>
        <w:t>8.1-</w:t>
      </w:r>
      <w:r w:rsidRPr="00B21DC4">
        <w:t xml:space="preserve"> O acompanhamento, fiscalização e avaliação, por parte do Município dos serviços decorrentes desse Edital, será feita através do servidor  designado pela Portaria nº 11/2024 e pela titular da pasta da Secretaria da Saúde e Saneamento Básico, não excluindo ou restringindo a responsabilidade da CREDENCIADA na prestação do serviço, reservando-se o direito de fiscalizar, de forma permanente, a prestação dos serviços pelo CREDENCIADO, podendo proceder ao descredenciamento, em casos de má prestação dos serviços contratados, que deverá ser verificada em processo administrativo específico, com garantia do contraditório e da ampla defesa.</w:t>
      </w:r>
    </w:p>
    <w:p w14:paraId="097FCB12" w14:textId="77777777" w:rsidR="00B21DC4" w:rsidRPr="00B21DC4" w:rsidRDefault="00B21DC4" w:rsidP="00B21DC4">
      <w:pPr>
        <w:ind w:left="-567" w:right="286"/>
        <w:jc w:val="both"/>
      </w:pPr>
    </w:p>
    <w:p w14:paraId="069E2CA0" w14:textId="77777777" w:rsidR="00B21DC4" w:rsidRPr="00B21DC4" w:rsidRDefault="00B21DC4" w:rsidP="00B21DC4">
      <w:pPr>
        <w:adjustRightInd w:val="0"/>
        <w:ind w:left="-567" w:right="286"/>
        <w:jc w:val="both"/>
      </w:pPr>
      <w:r w:rsidRPr="00B21DC4">
        <w:rPr>
          <w:b/>
          <w:color w:val="000000"/>
        </w:rPr>
        <w:t>9.</w:t>
      </w:r>
      <w:r w:rsidRPr="00B21DC4">
        <w:rPr>
          <w:b/>
          <w:bCs/>
        </w:rPr>
        <w:t xml:space="preserve"> DO PAGAMENTO:</w:t>
      </w:r>
      <w:r w:rsidRPr="00B21DC4">
        <w:t> </w:t>
      </w:r>
    </w:p>
    <w:p w14:paraId="7D229EFF" w14:textId="77777777" w:rsidR="00B21DC4" w:rsidRPr="00B21DC4" w:rsidRDefault="00B21DC4" w:rsidP="00B21DC4">
      <w:pPr>
        <w:ind w:left="-567"/>
        <w:jc w:val="both"/>
        <w:rPr>
          <w:color w:val="000000"/>
        </w:rPr>
      </w:pPr>
      <w:r w:rsidRPr="00B21DC4">
        <w:rPr>
          <w:b/>
          <w:bCs/>
        </w:rPr>
        <w:t xml:space="preserve">9.1 </w:t>
      </w:r>
      <w:r w:rsidRPr="00B21DC4">
        <w:rPr>
          <w:color w:val="000000"/>
        </w:rPr>
        <w:t>O pagamento pelos serviços prestados pelo credenciado será efetuado mensalmente, levando em consideração o número de horas efetivamente realizadas por encaminhamento do Município, multiplicado pelo valor correspondente a cada procedimento.</w:t>
      </w:r>
    </w:p>
    <w:p w14:paraId="343A8CEB" w14:textId="77777777" w:rsidR="00B21DC4" w:rsidRPr="00B21DC4" w:rsidRDefault="00B21DC4" w:rsidP="00B21DC4">
      <w:pPr>
        <w:ind w:left="-567"/>
        <w:jc w:val="both"/>
        <w:rPr>
          <w:color w:val="000000"/>
        </w:rPr>
      </w:pPr>
      <w:r w:rsidRPr="00B21DC4">
        <w:rPr>
          <w:b/>
          <w:color w:val="000000"/>
        </w:rPr>
        <w:t xml:space="preserve">9.2 </w:t>
      </w:r>
      <w:r w:rsidRPr="00B21DC4">
        <w:rPr>
          <w:color w:val="000000"/>
        </w:rPr>
        <w:t>O pagamento somente será efetuado mediante apresentação da autorização do atendimento, devidamente assinada pelo paciente, comprovando a prestação do serviço, acompanhada do documento fiscal idôneo.</w:t>
      </w:r>
    </w:p>
    <w:p w14:paraId="453CE15F" w14:textId="77777777" w:rsidR="00B21DC4" w:rsidRPr="00B21DC4" w:rsidRDefault="00B21DC4" w:rsidP="00B21DC4">
      <w:pPr>
        <w:ind w:left="-567"/>
        <w:jc w:val="both"/>
        <w:rPr>
          <w:color w:val="000000"/>
        </w:rPr>
      </w:pPr>
      <w:r w:rsidRPr="00B21DC4">
        <w:rPr>
          <w:b/>
          <w:color w:val="000000"/>
        </w:rPr>
        <w:t xml:space="preserve">9.3 </w:t>
      </w:r>
      <w:r w:rsidRPr="00B21DC4">
        <w:rPr>
          <w:color w:val="000000"/>
        </w:rPr>
        <w:t xml:space="preserve">A documentação indicada no item anterior deverá ser entregue na Secretaria de Saúde do Município no mês subsequente, sendo que o pagamento será realizado em até 20 (vinte) dias úteis após a confirmação da prestação dos serviços pelo fiscal designado pela Administração. </w:t>
      </w:r>
    </w:p>
    <w:p w14:paraId="4B9ED6B9" w14:textId="77777777" w:rsidR="00B21DC4" w:rsidRPr="00B21DC4" w:rsidRDefault="00B21DC4" w:rsidP="00B21DC4">
      <w:pPr>
        <w:adjustRightInd w:val="0"/>
        <w:ind w:left="-567" w:right="286"/>
        <w:jc w:val="both"/>
      </w:pPr>
      <w:r w:rsidRPr="00B21DC4">
        <w:rPr>
          <w:b/>
          <w:bCs/>
        </w:rPr>
        <w:t xml:space="preserve">9.4 </w:t>
      </w:r>
      <w:r w:rsidRPr="00B21DC4">
        <w:t>As despesas oriundas deste edital correrão por conta das seguintes dotações orçamentárias:</w:t>
      </w:r>
    </w:p>
    <w:p w14:paraId="27A04F8D" w14:textId="77777777" w:rsidR="00B21DC4" w:rsidRPr="00B21DC4" w:rsidRDefault="00B21DC4" w:rsidP="00B21DC4">
      <w:pPr>
        <w:ind w:left="-567"/>
        <w:jc w:val="both"/>
      </w:pPr>
      <w:r w:rsidRPr="00B21DC4">
        <w:t>2040 - Manutenção Atividades Sec. Municipal Saúde</w:t>
      </w:r>
    </w:p>
    <w:p w14:paraId="4C188D9E" w14:textId="77777777" w:rsidR="00B21DC4" w:rsidRPr="00B21DC4" w:rsidRDefault="00B21DC4" w:rsidP="00B21DC4">
      <w:pPr>
        <w:ind w:left="-567"/>
        <w:jc w:val="both"/>
      </w:pPr>
      <w:r w:rsidRPr="00B21DC4">
        <w:t>3.3.90.39.00.09.01-OUTROS SERV. TERC. PESSOA JURIDICA</w:t>
      </w:r>
    </w:p>
    <w:p w14:paraId="64FDC57B" w14:textId="77777777" w:rsidR="00B21DC4" w:rsidRDefault="00B21DC4" w:rsidP="00B21DC4">
      <w:pPr>
        <w:ind w:left="-567" w:right="286"/>
        <w:jc w:val="both"/>
        <w:rPr>
          <w:rFonts w:eastAsia="Calibri"/>
        </w:rPr>
      </w:pPr>
    </w:p>
    <w:p w14:paraId="1F6E6B1B" w14:textId="401A5551" w:rsidR="00A677CA" w:rsidRPr="00A677CA" w:rsidRDefault="00A677CA" w:rsidP="00A677CA">
      <w:pPr>
        <w:widowControl w:val="0"/>
        <w:tabs>
          <w:tab w:val="left" w:pos="500"/>
        </w:tabs>
        <w:autoSpaceDE w:val="0"/>
        <w:autoSpaceDN w:val="0"/>
        <w:spacing w:before="1"/>
        <w:ind w:left="-567"/>
        <w:jc w:val="both"/>
        <w:outlineLvl w:val="0"/>
        <w:rPr>
          <w:b/>
          <w:bCs/>
          <w:lang w:val="pt-PT" w:eastAsia="en-US"/>
        </w:rPr>
      </w:pPr>
      <w:r>
        <w:rPr>
          <w:b/>
          <w:bCs/>
          <w:lang w:val="pt-PT" w:eastAsia="en-US"/>
        </w:rPr>
        <w:t>10</w:t>
      </w:r>
      <w:r w:rsidRPr="00A677CA">
        <w:rPr>
          <w:b/>
          <w:bCs/>
          <w:lang w:val="pt-PT" w:eastAsia="en-US"/>
        </w:rPr>
        <w:t>.DAS</w:t>
      </w:r>
      <w:r w:rsidRPr="00A677CA">
        <w:rPr>
          <w:b/>
          <w:bCs/>
          <w:spacing w:val="-5"/>
          <w:lang w:val="pt-PT" w:eastAsia="en-US"/>
        </w:rPr>
        <w:t xml:space="preserve"> </w:t>
      </w:r>
      <w:r w:rsidRPr="00A677CA">
        <w:rPr>
          <w:b/>
          <w:bCs/>
          <w:lang w:val="pt-PT" w:eastAsia="en-US"/>
        </w:rPr>
        <w:t>DISPOSIÇÕES</w:t>
      </w:r>
      <w:r w:rsidRPr="00A677CA">
        <w:rPr>
          <w:b/>
          <w:bCs/>
          <w:spacing w:val="-4"/>
          <w:lang w:val="pt-PT" w:eastAsia="en-US"/>
        </w:rPr>
        <w:t xml:space="preserve"> </w:t>
      </w:r>
      <w:r w:rsidRPr="00A677CA">
        <w:rPr>
          <w:b/>
          <w:bCs/>
          <w:spacing w:val="-2"/>
          <w:lang w:val="pt-PT" w:eastAsia="en-US"/>
        </w:rPr>
        <w:t>GERAIS:</w:t>
      </w:r>
    </w:p>
    <w:p w14:paraId="6A0FAEB1" w14:textId="511A16EE" w:rsidR="00A677CA" w:rsidRPr="00A677CA" w:rsidRDefault="00A677CA" w:rsidP="00A677CA">
      <w:pPr>
        <w:ind w:left="-567" w:right="109"/>
        <w:jc w:val="both"/>
        <w:rPr>
          <w:color w:val="000000"/>
        </w:rPr>
      </w:pPr>
      <w:r>
        <w:rPr>
          <w:b/>
          <w:color w:val="000000"/>
        </w:rPr>
        <w:t>10</w:t>
      </w:r>
      <w:r w:rsidRPr="00A677CA">
        <w:rPr>
          <w:b/>
          <w:color w:val="000000"/>
        </w:rPr>
        <w:t xml:space="preserve">.1. </w:t>
      </w:r>
      <w:r w:rsidRPr="00A677CA">
        <w:rPr>
          <w:color w:val="000000"/>
        </w:rPr>
        <w:t>O presente Credenciamento rege-se pelas normas constantes deste Credenciamento, da Lei Federal nº14.133/2021, bem como demais normas aplicáveis.</w:t>
      </w:r>
    </w:p>
    <w:p w14:paraId="76ADABDE" w14:textId="77777777" w:rsidR="00A677CA" w:rsidRPr="00A677CA" w:rsidRDefault="00A677CA" w:rsidP="00A677CA">
      <w:pPr>
        <w:ind w:left="-567" w:right="-568"/>
        <w:jc w:val="both"/>
        <w:rPr>
          <w:rFonts w:eastAsia="Calibri"/>
          <w:noProof/>
        </w:rPr>
      </w:pPr>
    </w:p>
    <w:p w14:paraId="7FA74F3E" w14:textId="12D744CB" w:rsidR="00A677CA" w:rsidRPr="00A677CA" w:rsidRDefault="00A677CA" w:rsidP="00A677CA">
      <w:pPr>
        <w:ind w:left="-567" w:right="141"/>
        <w:jc w:val="both"/>
        <w:rPr>
          <w:rFonts w:eastAsia="Calibri"/>
          <w:b/>
          <w:lang w:val="pt-PT" w:eastAsia="en-US"/>
        </w:rPr>
      </w:pPr>
      <w:r>
        <w:rPr>
          <w:rFonts w:eastAsia="Calibri"/>
          <w:b/>
          <w:lang w:val="pt-PT" w:eastAsia="en-US"/>
        </w:rPr>
        <w:t>11</w:t>
      </w:r>
      <w:r w:rsidRPr="00A677CA">
        <w:rPr>
          <w:rFonts w:eastAsia="Calibri"/>
          <w:b/>
          <w:lang w:val="pt-PT" w:eastAsia="en-US"/>
        </w:rPr>
        <w:t>.JUSTIFICATIVA PARA PARCELAMENTO</w:t>
      </w:r>
    </w:p>
    <w:p w14:paraId="5097F76E" w14:textId="376DE5CF" w:rsidR="00A677CA" w:rsidRPr="00A677CA" w:rsidRDefault="00A677CA" w:rsidP="00A677CA">
      <w:pPr>
        <w:ind w:left="-567" w:right="141"/>
        <w:jc w:val="both"/>
        <w:rPr>
          <w:rFonts w:eastAsia="Calibri"/>
          <w:lang w:val="pt-PT" w:eastAsia="en-US"/>
        </w:rPr>
      </w:pPr>
      <w:r>
        <w:rPr>
          <w:rFonts w:eastAsia="Calibri"/>
          <w:lang w:val="pt-PT" w:eastAsia="en-US"/>
        </w:rPr>
        <w:t>11</w:t>
      </w:r>
      <w:r w:rsidRPr="00A677CA">
        <w:rPr>
          <w:rFonts w:eastAsia="Calibri"/>
          <w:lang w:val="pt-PT" w:eastAsia="en-US"/>
        </w:rPr>
        <w:t>.1.A presente solução não será feita com utilização de parcelamento, baseando-se no Art. 40, inciso V, alínea “b” e § 2° e § 3° da Lei n° 14.133/2021, onde diz que a escolha pelo parcelamento se deve, apenas, quando for tecnicamente viável e economicamente vantajoso.</w:t>
      </w:r>
    </w:p>
    <w:p w14:paraId="70FC252E" w14:textId="77777777" w:rsidR="00A677CA" w:rsidRPr="00A677CA" w:rsidRDefault="00A677CA" w:rsidP="00A677CA">
      <w:pPr>
        <w:ind w:left="-567" w:right="141"/>
        <w:jc w:val="both"/>
        <w:rPr>
          <w:rFonts w:eastAsia="Calibri"/>
          <w:lang w:val="pt-PT" w:eastAsia="en-US"/>
        </w:rPr>
      </w:pPr>
    </w:p>
    <w:p w14:paraId="142B36F9" w14:textId="0C55F687" w:rsidR="00A677CA" w:rsidRPr="00A677CA" w:rsidRDefault="00A677CA" w:rsidP="00A677CA">
      <w:pPr>
        <w:ind w:left="-567" w:right="141"/>
        <w:jc w:val="both"/>
        <w:rPr>
          <w:rFonts w:eastAsia="Calibri"/>
          <w:b/>
          <w:lang w:val="pt-PT" w:eastAsia="en-US"/>
        </w:rPr>
      </w:pPr>
      <w:r>
        <w:rPr>
          <w:rFonts w:eastAsia="Calibri"/>
          <w:b/>
          <w:lang w:val="pt-PT" w:eastAsia="en-US"/>
        </w:rPr>
        <w:t>12</w:t>
      </w:r>
      <w:r w:rsidRPr="00A677CA">
        <w:rPr>
          <w:rFonts w:eastAsia="Calibri"/>
          <w:b/>
          <w:lang w:val="pt-PT" w:eastAsia="en-US"/>
        </w:rPr>
        <w:t>. CONTRATAÇÕES CORRELATAS/INTERDEPENDENTES</w:t>
      </w:r>
    </w:p>
    <w:p w14:paraId="58E8993D" w14:textId="093B6E36" w:rsidR="00A677CA" w:rsidRPr="00A677CA" w:rsidRDefault="00A677CA" w:rsidP="00A677CA">
      <w:pPr>
        <w:ind w:left="-567" w:right="141"/>
        <w:jc w:val="both"/>
        <w:rPr>
          <w:rFonts w:eastAsia="Calibri"/>
          <w:lang w:val="pt-PT" w:eastAsia="en-US"/>
        </w:rPr>
      </w:pPr>
      <w:r>
        <w:rPr>
          <w:rFonts w:eastAsia="Calibri"/>
          <w:lang w:val="pt-PT" w:eastAsia="en-US"/>
        </w:rPr>
        <w:t>12</w:t>
      </w:r>
      <w:r w:rsidRPr="00A677CA">
        <w:rPr>
          <w:rFonts w:eastAsia="Calibri"/>
          <w:lang w:val="pt-PT" w:eastAsia="en-US"/>
        </w:rPr>
        <w:t>.1.Conforme disposto, no Art.18, § 1°, inciso XI da Lei Federal n° 14.133, não haverá contratações correlatas e/ou interdependentes para a execução desta contratação.</w:t>
      </w:r>
    </w:p>
    <w:p w14:paraId="6E4BAE7F" w14:textId="77777777" w:rsidR="00A677CA" w:rsidRPr="00A677CA" w:rsidRDefault="00A677CA" w:rsidP="00A677CA">
      <w:pPr>
        <w:ind w:left="-567" w:right="141"/>
        <w:jc w:val="both"/>
        <w:rPr>
          <w:rFonts w:eastAsia="Calibri"/>
          <w:lang w:val="pt-PT" w:eastAsia="en-US"/>
        </w:rPr>
      </w:pPr>
    </w:p>
    <w:p w14:paraId="68722935" w14:textId="553CCF36" w:rsidR="00A677CA" w:rsidRPr="00A677CA" w:rsidRDefault="00A677CA" w:rsidP="00A677CA">
      <w:pPr>
        <w:ind w:left="-567" w:right="141"/>
        <w:jc w:val="both"/>
        <w:rPr>
          <w:rFonts w:eastAsia="Calibri"/>
          <w:b/>
          <w:lang w:val="pt-PT" w:eastAsia="en-US"/>
        </w:rPr>
      </w:pPr>
      <w:r>
        <w:rPr>
          <w:rFonts w:eastAsia="Calibri"/>
          <w:b/>
          <w:lang w:val="pt-PT" w:eastAsia="en-US"/>
        </w:rPr>
        <w:t>13</w:t>
      </w:r>
      <w:r w:rsidRPr="00A677CA">
        <w:rPr>
          <w:rFonts w:eastAsia="Calibri"/>
          <w:b/>
          <w:lang w:val="pt-PT" w:eastAsia="en-US"/>
        </w:rPr>
        <w:t>.IMPACTOS AMBIENTAIS</w:t>
      </w:r>
    </w:p>
    <w:p w14:paraId="7EA3C5D2" w14:textId="7B21891B" w:rsidR="00A677CA" w:rsidRPr="00A677CA" w:rsidRDefault="00A677CA" w:rsidP="00A677CA">
      <w:pPr>
        <w:ind w:left="-567" w:right="141"/>
        <w:jc w:val="both"/>
        <w:rPr>
          <w:rFonts w:eastAsia="Calibri"/>
          <w:lang w:val="pt-PT" w:eastAsia="en-US"/>
        </w:rPr>
      </w:pPr>
      <w:r>
        <w:rPr>
          <w:rFonts w:eastAsia="Calibri"/>
          <w:lang w:val="pt-PT" w:eastAsia="en-US"/>
        </w:rPr>
        <w:t>13</w:t>
      </w:r>
      <w:r w:rsidRPr="00A677CA">
        <w:rPr>
          <w:rFonts w:eastAsia="Calibri"/>
          <w:lang w:val="pt-PT" w:eastAsia="en-US"/>
        </w:rPr>
        <w:t>.1.A presente contratação não gera possíveis impactos ambientais e respectivas medidas de tratamento   conforme Art. 18, § 1°, inciso XII, da Lei n° 14.133/2021.</w:t>
      </w:r>
    </w:p>
    <w:p w14:paraId="6BE8F4E2" w14:textId="77777777" w:rsidR="00A677CA" w:rsidRPr="00A677CA" w:rsidRDefault="00A677CA" w:rsidP="00A677CA">
      <w:pPr>
        <w:ind w:left="-567" w:right="-568"/>
        <w:jc w:val="both"/>
        <w:rPr>
          <w:color w:val="000000"/>
        </w:rPr>
      </w:pPr>
    </w:p>
    <w:p w14:paraId="63077C02" w14:textId="002C730E" w:rsidR="00A677CA" w:rsidRPr="00A677CA" w:rsidRDefault="00A677CA" w:rsidP="00A677CA">
      <w:pPr>
        <w:ind w:left="-567" w:right="141"/>
        <w:jc w:val="both"/>
        <w:rPr>
          <w:b/>
        </w:rPr>
      </w:pPr>
      <w:r>
        <w:rPr>
          <w:b/>
        </w:rPr>
        <w:t>14</w:t>
      </w:r>
      <w:r w:rsidRPr="00A677CA">
        <w:rPr>
          <w:b/>
        </w:rPr>
        <w:t>. DO FORO</w:t>
      </w:r>
    </w:p>
    <w:p w14:paraId="312D46F3" w14:textId="377A1D6B" w:rsidR="00A677CA" w:rsidRPr="00A677CA" w:rsidRDefault="00A677CA" w:rsidP="00A677CA">
      <w:pPr>
        <w:ind w:left="-567" w:right="109"/>
        <w:jc w:val="both"/>
        <w:rPr>
          <w:color w:val="000000"/>
        </w:rPr>
      </w:pPr>
      <w:r>
        <w:rPr>
          <w:b/>
        </w:rPr>
        <w:t>14</w:t>
      </w:r>
      <w:r w:rsidRPr="00A677CA">
        <w:rPr>
          <w:b/>
        </w:rPr>
        <w:t>.1</w:t>
      </w:r>
      <w:r w:rsidRPr="00A677CA">
        <w:rPr>
          <w:rFonts w:eastAsia="Calibri"/>
          <w:lang w:val="pt-PT" w:eastAsia="en-US"/>
        </w:rPr>
        <w:t>.</w:t>
      </w:r>
      <w:r w:rsidRPr="00A677CA">
        <w:rPr>
          <w:b/>
        </w:rPr>
        <w:t xml:space="preserve"> </w:t>
      </w:r>
      <w:r w:rsidRPr="00A677CA">
        <w:rPr>
          <w:color w:val="000000"/>
        </w:rPr>
        <w:t xml:space="preserve">Fica eleito o </w:t>
      </w:r>
      <w:proofErr w:type="spellStart"/>
      <w:r w:rsidRPr="00A677CA">
        <w:rPr>
          <w:color w:val="000000"/>
        </w:rPr>
        <w:t>Fôro</w:t>
      </w:r>
      <w:proofErr w:type="spellEnd"/>
      <w:r w:rsidRPr="00A677CA">
        <w:rPr>
          <w:color w:val="000000"/>
        </w:rPr>
        <w:t xml:space="preserve"> da Comarca de Encantado/RS para solucionar todas as questões oriundas deste ajuste, renunciando as partes à qualquer outro por mais privilegiado que seja.</w:t>
      </w:r>
    </w:p>
    <w:p w14:paraId="6BEC2C26" w14:textId="77777777" w:rsidR="00A677CA" w:rsidRDefault="00A677CA" w:rsidP="00B21DC4">
      <w:pPr>
        <w:ind w:left="-567" w:right="286"/>
        <w:jc w:val="both"/>
        <w:rPr>
          <w:rFonts w:eastAsia="Calibri"/>
        </w:rPr>
      </w:pPr>
    </w:p>
    <w:p w14:paraId="59F48F33" w14:textId="01BE9533" w:rsidR="00B21DC4" w:rsidRPr="00B21DC4" w:rsidRDefault="00A677CA" w:rsidP="00B21DC4">
      <w:pPr>
        <w:ind w:left="-567" w:right="3"/>
        <w:jc w:val="both"/>
        <w:rPr>
          <w:rFonts w:eastAsia="Cambria"/>
          <w:b/>
          <w:bCs/>
        </w:rPr>
      </w:pPr>
      <w:r>
        <w:rPr>
          <w:b/>
        </w:rPr>
        <w:t>15</w:t>
      </w:r>
      <w:r w:rsidR="00B21DC4" w:rsidRPr="00B21DC4">
        <w:rPr>
          <w:rFonts w:eastAsia="Cambria"/>
          <w:b/>
          <w:bCs/>
        </w:rPr>
        <w:t>. DA PUBLICAÇAO</w:t>
      </w:r>
    </w:p>
    <w:p w14:paraId="16266ED2" w14:textId="55AC6AFF" w:rsidR="00B21DC4" w:rsidRPr="00B21DC4" w:rsidRDefault="00A677CA" w:rsidP="00B21DC4">
      <w:pPr>
        <w:adjustRightInd w:val="0"/>
        <w:ind w:left="-567" w:right="3"/>
        <w:jc w:val="both"/>
        <w:rPr>
          <w:color w:val="000000"/>
        </w:rPr>
      </w:pPr>
      <w:r>
        <w:rPr>
          <w:b/>
          <w:color w:val="000000"/>
        </w:rPr>
        <w:t>15</w:t>
      </w:r>
      <w:r w:rsidR="00B21DC4" w:rsidRPr="00B21DC4">
        <w:rPr>
          <w:b/>
          <w:color w:val="000000"/>
        </w:rPr>
        <w:t xml:space="preserve">.1. </w:t>
      </w:r>
      <w:r w:rsidR="00B21DC4" w:rsidRPr="00B21DC4">
        <w:rPr>
          <w:color w:val="000000"/>
        </w:rPr>
        <w:t xml:space="preserve">O Edital contendo detalhes, expedido de acordo com a Lei Federal nº 14.133/2021, está afixado no quadro mural da </w:t>
      </w:r>
      <w:r w:rsidR="00821F29">
        <w:rPr>
          <w:color w:val="000000"/>
        </w:rPr>
        <w:t>Prefeitura Municipal de Relvado/RS</w:t>
      </w:r>
      <w:bookmarkStart w:id="1" w:name="_GoBack"/>
      <w:bookmarkEnd w:id="1"/>
      <w:r w:rsidR="00B21DC4" w:rsidRPr="00B21DC4">
        <w:rPr>
          <w:color w:val="000000"/>
        </w:rPr>
        <w:t>, podendo os interessados obterem cópias do edital e anexos no</w:t>
      </w:r>
      <w:r w:rsidR="00B21DC4" w:rsidRPr="00B21DC4">
        <w:t xml:space="preserve"> </w:t>
      </w:r>
      <w:r w:rsidR="00B21DC4" w:rsidRPr="00B21DC4">
        <w:rPr>
          <w:lang w:eastAsia="pt-PT"/>
        </w:rPr>
        <w:t>Portal Nacional de Compras Públicas-PNCP</w:t>
      </w:r>
      <w:r w:rsidR="00B21DC4" w:rsidRPr="00B21DC4">
        <w:t xml:space="preserve"> e site </w:t>
      </w:r>
      <w:r w:rsidR="00B21DC4" w:rsidRPr="00B21DC4">
        <w:rPr>
          <w:u w:val="single"/>
        </w:rPr>
        <w:t>https://relvado.rs.gov.br/.</w:t>
      </w:r>
    </w:p>
    <w:p w14:paraId="5B763937" w14:textId="77777777" w:rsidR="00B21DC4" w:rsidRPr="00B21DC4" w:rsidRDefault="00B21DC4" w:rsidP="00B21DC4">
      <w:pPr>
        <w:ind w:left="-567" w:right="-2"/>
        <w:jc w:val="both"/>
      </w:pPr>
    </w:p>
    <w:p w14:paraId="617DE565" w14:textId="77777777" w:rsidR="00B21DC4" w:rsidRPr="00B21DC4" w:rsidRDefault="00B21DC4" w:rsidP="00B21DC4">
      <w:pPr>
        <w:spacing w:after="160" w:line="256" w:lineRule="auto"/>
        <w:ind w:left="-567" w:right="428"/>
        <w:jc w:val="center"/>
        <w:rPr>
          <w:rFonts w:eastAsia="Calibri"/>
          <w:kern w:val="2"/>
        </w:rPr>
      </w:pPr>
      <w:r w:rsidRPr="00B21DC4">
        <w:rPr>
          <w:rFonts w:eastAsia="Calibri"/>
          <w:kern w:val="2"/>
        </w:rPr>
        <w:t>Relvado/RS, abril de 2026.</w:t>
      </w:r>
    </w:p>
    <w:p w14:paraId="35D63B8B" w14:textId="77777777" w:rsidR="00B21DC4" w:rsidRPr="00B21DC4" w:rsidRDefault="00B21DC4" w:rsidP="00B21DC4">
      <w:pPr>
        <w:widowControl w:val="0"/>
        <w:snapToGrid w:val="0"/>
        <w:ind w:left="-567" w:right="428"/>
        <w:jc w:val="center"/>
        <w:rPr>
          <w:szCs w:val="20"/>
          <w:lang w:val="x-none" w:eastAsia="x-none"/>
        </w:rPr>
      </w:pPr>
    </w:p>
    <w:p w14:paraId="76B713E4" w14:textId="77777777" w:rsidR="00B21DC4" w:rsidRPr="00B21DC4" w:rsidRDefault="00B21DC4" w:rsidP="00B21DC4">
      <w:pPr>
        <w:widowControl w:val="0"/>
        <w:snapToGrid w:val="0"/>
        <w:ind w:left="-567" w:right="428"/>
        <w:jc w:val="center"/>
        <w:rPr>
          <w:szCs w:val="20"/>
          <w:lang w:val="x-none" w:eastAsia="x-none"/>
        </w:rPr>
      </w:pPr>
      <w:r w:rsidRPr="00B21DC4">
        <w:rPr>
          <w:szCs w:val="20"/>
          <w:lang w:val="x-none" w:eastAsia="x-none"/>
        </w:rPr>
        <w:t>RAFAEL GONZATTI</w:t>
      </w:r>
    </w:p>
    <w:p w14:paraId="117DC42C" w14:textId="6D305257" w:rsidR="00B21DC4" w:rsidRDefault="00B21DC4" w:rsidP="00B21DC4">
      <w:pPr>
        <w:widowControl w:val="0"/>
        <w:snapToGrid w:val="0"/>
        <w:ind w:left="-567" w:right="428"/>
        <w:jc w:val="center"/>
        <w:rPr>
          <w:b/>
          <w:bCs/>
          <w:color w:val="000000"/>
        </w:rPr>
      </w:pPr>
      <w:r w:rsidRPr="00B21DC4">
        <w:rPr>
          <w:szCs w:val="20"/>
          <w:lang w:val="x-none" w:eastAsia="x-none"/>
        </w:rPr>
        <w:t>Secretaria Municipal da Saúde e Saneamento Básico</w:t>
      </w:r>
      <w:bookmarkEnd w:id="0"/>
    </w:p>
    <w:sectPr w:rsidR="00B21DC4" w:rsidSect="00FB69B7">
      <w:headerReference w:type="default" r:id="rId8"/>
      <w:footerReference w:type="default" r:id="rId9"/>
      <w:pgSz w:w="11906" w:h="16838" w:code="9"/>
      <w:pgMar w:top="1418" w:right="1134"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BCCAC" w14:textId="77777777" w:rsidR="00140067" w:rsidRDefault="00140067">
      <w:r>
        <w:separator/>
      </w:r>
    </w:p>
  </w:endnote>
  <w:endnote w:type="continuationSeparator" w:id="0">
    <w:p w14:paraId="71289433" w14:textId="77777777" w:rsidR="00140067" w:rsidRDefault="00140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BA7DF" w14:textId="77777777" w:rsidR="00EA14BA" w:rsidRPr="00ED13F7" w:rsidRDefault="00EA14BA" w:rsidP="0026442B">
    <w:pPr>
      <w:jc w:val="center"/>
    </w:pPr>
    <w:r w:rsidRPr="00ED13F7">
      <w:t>Rua das Hortênsias, 57 – Relvado – RS – CEP 95.965-000 CNPJ 92.402.510/0001-03</w:t>
    </w:r>
  </w:p>
  <w:p w14:paraId="1BF3E789" w14:textId="77777777" w:rsidR="00EA14BA" w:rsidRPr="00ED13F7" w:rsidRDefault="00EA14BA" w:rsidP="0026442B">
    <w:pPr>
      <w:jc w:val="center"/>
    </w:pPr>
    <w:r w:rsidRPr="00ED13F7">
      <w:t>Fone 51.3751-0530/99307.0217 – administracao@relvadors.com.br</w:t>
    </w:r>
  </w:p>
  <w:p w14:paraId="77063E38" w14:textId="77777777" w:rsidR="00EA14BA" w:rsidRPr="00ED13F7" w:rsidRDefault="00EA14B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18A4F4" w14:textId="77777777" w:rsidR="00140067" w:rsidRDefault="00140067">
      <w:r>
        <w:separator/>
      </w:r>
    </w:p>
  </w:footnote>
  <w:footnote w:type="continuationSeparator" w:id="0">
    <w:p w14:paraId="1C09CF15" w14:textId="77777777" w:rsidR="00140067" w:rsidRDefault="00140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2DDE4" w14:textId="77777777" w:rsidR="00EA14BA" w:rsidRDefault="00821F29">
    <w:pPr>
      <w:pStyle w:val="Cabealho"/>
    </w:pPr>
    <w:r>
      <w:rPr>
        <w:noProof/>
      </w:rPr>
      <w:pict w14:anchorId="10843376">
        <v:shapetype id="_x0000_t202" coordsize="21600,21600" o:spt="202" path="m,l,21600r21600,l21600,xe">
          <v:stroke joinstyle="miter"/>
          <v:path gradientshapeok="t" o:connecttype="rect"/>
        </v:shapetype>
        <v:shape id="Text Box 3" o:spid="_x0000_s2049" type="#_x0000_t202" style="position:absolute;margin-left:81pt;margin-top:-.55pt;width:306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" stroked="f">
          <v:textbox>
            <w:txbxContent>
              <w:p w14:paraId="20F9A859" w14:textId="77777777" w:rsidR="00EA14BA" w:rsidRDefault="00EA14BA" w:rsidP="001225A8">
                <w:pPr>
                  <w:pStyle w:val="Cabealho"/>
                </w:pPr>
              </w:p>
              <w:p w14:paraId="24BC0F30" w14:textId="77777777" w:rsidR="00EA14BA" w:rsidRPr="001225A8" w:rsidRDefault="00EA14BA" w:rsidP="001225A8">
                <w:pPr>
                  <w:pStyle w:val="Cabealho"/>
                  <w:jc w:val="center"/>
                  <w:rPr>
                    <w:rFonts w:ascii="Verdana" w:hAnsi="Verdana" w:cs="Arial"/>
                    <w:b/>
                  </w:rPr>
                </w:pPr>
                <w:r w:rsidRPr="001225A8">
                  <w:rPr>
                    <w:rFonts w:ascii="Verdana" w:hAnsi="Verdana" w:cs="Arial"/>
                    <w:b/>
                  </w:rPr>
                  <w:t>PREFEITURA MUNICIPAL DE RELVADO</w:t>
                </w:r>
              </w:p>
              <w:p w14:paraId="5D9F6865" w14:textId="77777777" w:rsidR="00EA14BA" w:rsidRDefault="00EA14BA" w:rsidP="001225A8">
                <w:pPr>
                  <w:pStyle w:val="Cabealho"/>
                  <w:jc w:val="center"/>
                  <w:rPr>
                    <w:rFonts w:ascii="Verdana" w:hAnsi="Verdana" w:cs="Arial"/>
                    <w:b/>
                  </w:rPr>
                </w:pPr>
                <w:r>
                  <w:rPr>
                    <w:rFonts w:ascii="Verdana" w:hAnsi="Verdana" w:cs="Arial"/>
                    <w:b/>
                  </w:rPr>
                  <w:t>ESTADO DO RIO GRANDE DO SUL</w:t>
                </w:r>
              </w:p>
            </w:txbxContent>
          </v:textbox>
        </v:shape>
      </w:pict>
    </w:r>
    <w:r w:rsidR="00EA14BA">
      <w:rPr>
        <w:noProof/>
      </w:rPr>
      <w:drawing>
        <wp:inline distT="0" distB="0" distL="0" distR="0" wp14:anchorId="3AB6EB24" wp14:editId="1667A38A">
          <wp:extent cx="800100" cy="800100"/>
          <wp:effectExtent l="19050" t="0" r="0" b="0"/>
          <wp:docPr id="9" name="Imagem 9" descr="Relvado -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vado - Brasao"/>
                  <pic:cNvPicPr>
                    <a:picLocks noChangeAspect="1" noChangeArrowheads="1"/>
                  </pic:cNvPicPr>
                </pic:nvPicPr>
                <pic:blipFill>
                  <a:blip r:embed="rId1"/>
                  <a:srcRect/>
                  <a:stretch>
                    <a:fillRect/>
                  </a:stretch>
                </pic:blipFill>
                <pic:spPr bwMode="auto">
                  <a:xfrm>
                    <a:off x="0" y="0"/>
                    <a:ext cx="800100" cy="800100"/>
                  </a:xfrm>
                  <a:prstGeom prst="rect">
                    <a:avLst/>
                  </a:prstGeom>
                  <a:noFill/>
                  <a:ln w="9525">
                    <a:noFill/>
                    <a:miter lim="800000"/>
                    <a:headEnd/>
                    <a:tailEnd/>
                  </a:ln>
                </pic:spPr>
              </pic:pic>
            </a:graphicData>
          </a:graphic>
        </wp:inline>
      </w:drawing>
    </w:r>
  </w:p>
  <w:p w14:paraId="6C8735EA" w14:textId="77777777" w:rsidR="00EA14BA" w:rsidRDefault="00EA14BA" w:rsidP="001225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1857F0C"/>
    <w:multiLevelType w:val="hybridMultilevel"/>
    <w:tmpl w:val="CD54A2BA"/>
    <w:lvl w:ilvl="0" w:tplc="25B265D2">
      <w:start w:val="1"/>
      <w:numFmt w:val="decimal"/>
      <w:lvlText w:val="%1."/>
      <w:lvlJc w:val="left"/>
      <w:pPr>
        <w:tabs>
          <w:tab w:val="num" w:pos="1800"/>
        </w:tabs>
        <w:ind w:left="1800" w:hanging="360"/>
      </w:pPr>
      <w:rPr>
        <w:rFonts w:ascii="Times New Roman" w:eastAsia="Times New Roman" w:hAnsi="Times New Roman" w:cs="Times New Roman"/>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nsid w:val="05AC46ED"/>
    <w:multiLevelType w:val="hybridMultilevel"/>
    <w:tmpl w:val="C70803B6"/>
    <w:lvl w:ilvl="0" w:tplc="E416AC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577017"/>
    <w:multiLevelType w:val="hybridMultilevel"/>
    <w:tmpl w:val="C694BAC4"/>
    <w:lvl w:ilvl="0" w:tplc="D9C29642">
      <w:start w:val="1"/>
      <w:numFmt w:val="lowerLetter"/>
      <w:lvlText w:val="%1)"/>
      <w:lvlJc w:val="left"/>
      <w:pPr>
        <w:tabs>
          <w:tab w:val="num" w:pos="1353"/>
        </w:tabs>
        <w:ind w:left="1353" w:hanging="360"/>
      </w:pPr>
      <w:rPr>
        <w:rFonts w:hint="default"/>
      </w:rPr>
    </w:lvl>
    <w:lvl w:ilvl="1" w:tplc="04160019" w:tentative="1">
      <w:start w:val="1"/>
      <w:numFmt w:val="lowerLetter"/>
      <w:lvlText w:val="%2."/>
      <w:lvlJc w:val="left"/>
      <w:pPr>
        <w:tabs>
          <w:tab w:val="num" w:pos="2215"/>
        </w:tabs>
        <w:ind w:left="2215" w:hanging="360"/>
      </w:pPr>
    </w:lvl>
    <w:lvl w:ilvl="2" w:tplc="0416001B" w:tentative="1">
      <w:start w:val="1"/>
      <w:numFmt w:val="lowerRoman"/>
      <w:lvlText w:val="%3."/>
      <w:lvlJc w:val="right"/>
      <w:pPr>
        <w:tabs>
          <w:tab w:val="num" w:pos="2935"/>
        </w:tabs>
        <w:ind w:left="2935" w:hanging="180"/>
      </w:pPr>
    </w:lvl>
    <w:lvl w:ilvl="3" w:tplc="0416000F" w:tentative="1">
      <w:start w:val="1"/>
      <w:numFmt w:val="decimal"/>
      <w:lvlText w:val="%4."/>
      <w:lvlJc w:val="left"/>
      <w:pPr>
        <w:tabs>
          <w:tab w:val="num" w:pos="3655"/>
        </w:tabs>
        <w:ind w:left="3655" w:hanging="360"/>
      </w:pPr>
    </w:lvl>
    <w:lvl w:ilvl="4" w:tplc="04160019" w:tentative="1">
      <w:start w:val="1"/>
      <w:numFmt w:val="lowerLetter"/>
      <w:lvlText w:val="%5."/>
      <w:lvlJc w:val="left"/>
      <w:pPr>
        <w:tabs>
          <w:tab w:val="num" w:pos="4375"/>
        </w:tabs>
        <w:ind w:left="4375" w:hanging="360"/>
      </w:pPr>
    </w:lvl>
    <w:lvl w:ilvl="5" w:tplc="0416001B" w:tentative="1">
      <w:start w:val="1"/>
      <w:numFmt w:val="lowerRoman"/>
      <w:lvlText w:val="%6."/>
      <w:lvlJc w:val="right"/>
      <w:pPr>
        <w:tabs>
          <w:tab w:val="num" w:pos="5095"/>
        </w:tabs>
        <w:ind w:left="5095" w:hanging="180"/>
      </w:pPr>
    </w:lvl>
    <w:lvl w:ilvl="6" w:tplc="0416000F" w:tentative="1">
      <w:start w:val="1"/>
      <w:numFmt w:val="decimal"/>
      <w:lvlText w:val="%7."/>
      <w:lvlJc w:val="left"/>
      <w:pPr>
        <w:tabs>
          <w:tab w:val="num" w:pos="5815"/>
        </w:tabs>
        <w:ind w:left="5815" w:hanging="360"/>
      </w:pPr>
    </w:lvl>
    <w:lvl w:ilvl="7" w:tplc="04160019" w:tentative="1">
      <w:start w:val="1"/>
      <w:numFmt w:val="lowerLetter"/>
      <w:lvlText w:val="%8."/>
      <w:lvlJc w:val="left"/>
      <w:pPr>
        <w:tabs>
          <w:tab w:val="num" w:pos="6535"/>
        </w:tabs>
        <w:ind w:left="6535" w:hanging="360"/>
      </w:pPr>
    </w:lvl>
    <w:lvl w:ilvl="8" w:tplc="0416001B" w:tentative="1">
      <w:start w:val="1"/>
      <w:numFmt w:val="lowerRoman"/>
      <w:lvlText w:val="%9."/>
      <w:lvlJc w:val="right"/>
      <w:pPr>
        <w:tabs>
          <w:tab w:val="num" w:pos="7255"/>
        </w:tabs>
        <w:ind w:left="7255" w:hanging="180"/>
      </w:pPr>
    </w:lvl>
  </w:abstractNum>
  <w:abstractNum w:abstractNumId="4">
    <w:nsid w:val="0BE21EE4"/>
    <w:multiLevelType w:val="multilevel"/>
    <w:tmpl w:val="1B3E9EF0"/>
    <w:lvl w:ilvl="0">
      <w:start w:val="1"/>
      <w:numFmt w:val="decimal"/>
      <w:lvlText w:val="%1"/>
      <w:lvlJc w:val="left"/>
      <w:pPr>
        <w:ind w:left="927" w:hanging="360"/>
      </w:pPr>
      <w:rPr>
        <w:rFonts w:hint="default"/>
        <w:b/>
      </w:rPr>
    </w:lvl>
    <w:lvl w:ilvl="1">
      <w:start w:val="1"/>
      <w:numFmt w:val="decimal"/>
      <w:isLgl/>
      <w:lvlText w:val="%1.%2"/>
      <w:lvlJc w:val="left"/>
      <w:pPr>
        <w:ind w:left="360" w:hanging="360"/>
      </w:pPr>
      <w:rPr>
        <w:rFonts w:eastAsia="Times New Roman" w:hint="default"/>
        <w:b/>
        <w:color w:val="000000"/>
      </w:rPr>
    </w:lvl>
    <w:lvl w:ilvl="2">
      <w:start w:val="1"/>
      <w:numFmt w:val="decimal"/>
      <w:isLgl/>
      <w:lvlText w:val="%1.%2.%3"/>
      <w:lvlJc w:val="left"/>
      <w:pPr>
        <w:ind w:left="1287" w:hanging="720"/>
      </w:pPr>
      <w:rPr>
        <w:rFonts w:eastAsia="Times New Roman" w:hint="default"/>
        <w:b/>
        <w:color w:val="000000"/>
      </w:rPr>
    </w:lvl>
    <w:lvl w:ilvl="3">
      <w:start w:val="1"/>
      <w:numFmt w:val="decimal"/>
      <w:isLgl/>
      <w:lvlText w:val="%1.%2.%3.%4"/>
      <w:lvlJc w:val="left"/>
      <w:pPr>
        <w:ind w:left="1287" w:hanging="720"/>
      </w:pPr>
      <w:rPr>
        <w:rFonts w:eastAsia="Times New Roman" w:hint="default"/>
        <w:b/>
        <w:color w:val="000000"/>
      </w:rPr>
    </w:lvl>
    <w:lvl w:ilvl="4">
      <w:start w:val="1"/>
      <w:numFmt w:val="decimal"/>
      <w:isLgl/>
      <w:lvlText w:val="%1.%2.%3.%4.%5"/>
      <w:lvlJc w:val="left"/>
      <w:pPr>
        <w:ind w:left="1647" w:hanging="1080"/>
      </w:pPr>
      <w:rPr>
        <w:rFonts w:eastAsia="Times New Roman" w:hint="default"/>
        <w:b/>
        <w:color w:val="000000"/>
      </w:rPr>
    </w:lvl>
    <w:lvl w:ilvl="5">
      <w:start w:val="1"/>
      <w:numFmt w:val="decimal"/>
      <w:isLgl/>
      <w:lvlText w:val="%1.%2.%3.%4.%5.%6"/>
      <w:lvlJc w:val="left"/>
      <w:pPr>
        <w:ind w:left="1647" w:hanging="1080"/>
      </w:pPr>
      <w:rPr>
        <w:rFonts w:eastAsia="Times New Roman" w:hint="default"/>
        <w:b/>
        <w:color w:val="000000"/>
      </w:rPr>
    </w:lvl>
    <w:lvl w:ilvl="6">
      <w:start w:val="1"/>
      <w:numFmt w:val="decimal"/>
      <w:isLgl/>
      <w:lvlText w:val="%1.%2.%3.%4.%5.%6.%7"/>
      <w:lvlJc w:val="left"/>
      <w:pPr>
        <w:ind w:left="2007" w:hanging="1440"/>
      </w:pPr>
      <w:rPr>
        <w:rFonts w:eastAsia="Times New Roman" w:hint="default"/>
        <w:b/>
        <w:color w:val="000000"/>
      </w:rPr>
    </w:lvl>
    <w:lvl w:ilvl="7">
      <w:start w:val="1"/>
      <w:numFmt w:val="decimal"/>
      <w:isLgl/>
      <w:lvlText w:val="%1.%2.%3.%4.%5.%6.%7.%8"/>
      <w:lvlJc w:val="left"/>
      <w:pPr>
        <w:ind w:left="2007" w:hanging="1440"/>
      </w:pPr>
      <w:rPr>
        <w:rFonts w:eastAsia="Times New Roman" w:hint="default"/>
        <w:b/>
        <w:color w:val="000000"/>
      </w:rPr>
    </w:lvl>
    <w:lvl w:ilvl="8">
      <w:start w:val="1"/>
      <w:numFmt w:val="decimal"/>
      <w:isLgl/>
      <w:lvlText w:val="%1.%2.%3.%4.%5.%6.%7.%8.%9"/>
      <w:lvlJc w:val="left"/>
      <w:pPr>
        <w:ind w:left="2367" w:hanging="1800"/>
      </w:pPr>
      <w:rPr>
        <w:rFonts w:eastAsia="Times New Roman" w:hint="default"/>
        <w:b/>
        <w:color w:val="000000"/>
      </w:rPr>
    </w:lvl>
  </w:abstractNum>
  <w:abstractNum w:abstractNumId="5">
    <w:nsid w:val="0FCE0436"/>
    <w:multiLevelType w:val="multilevel"/>
    <w:tmpl w:val="2CDEC876"/>
    <w:lvl w:ilvl="0">
      <w:start w:val="3"/>
      <w:numFmt w:val="decimal"/>
      <w:lvlText w:val="%1"/>
      <w:lvlJc w:val="left"/>
      <w:pPr>
        <w:ind w:left="517" w:hanging="400"/>
      </w:pPr>
      <w:rPr>
        <w:rFonts w:hint="default"/>
        <w:lang w:val="pt-PT" w:eastAsia="en-US" w:bidi="ar-SA"/>
      </w:rPr>
    </w:lvl>
    <w:lvl w:ilvl="1">
      <w:start w:val="1"/>
      <w:numFmt w:val="decimal"/>
      <w:lvlText w:val="%1.%2"/>
      <w:lvlJc w:val="left"/>
      <w:pPr>
        <w:ind w:left="517" w:hanging="400"/>
      </w:pPr>
      <w:rPr>
        <w:rFonts w:ascii="Arial" w:eastAsia="Arial" w:hAnsi="Arial" w:cs="Arial" w:hint="default"/>
        <w:b/>
        <w:bCs/>
        <w:spacing w:val="-1"/>
        <w:w w:val="100"/>
        <w:sz w:val="24"/>
        <w:szCs w:val="24"/>
        <w:lang w:val="pt-PT" w:eastAsia="en-US" w:bidi="ar-SA"/>
      </w:rPr>
    </w:lvl>
    <w:lvl w:ilvl="2">
      <w:start w:val="1"/>
      <w:numFmt w:val="decimal"/>
      <w:lvlText w:val="%1.%2.%3"/>
      <w:lvlJc w:val="left"/>
      <w:pPr>
        <w:ind w:left="118" w:hanging="604"/>
      </w:pPr>
      <w:rPr>
        <w:rFonts w:ascii="Arial" w:eastAsia="Arial" w:hAnsi="Arial" w:cs="Arial" w:hint="default"/>
        <w:b/>
        <w:bCs/>
        <w:spacing w:val="-1"/>
        <w:w w:val="100"/>
        <w:sz w:val="24"/>
        <w:szCs w:val="24"/>
        <w:lang w:val="pt-PT" w:eastAsia="en-US" w:bidi="ar-SA"/>
      </w:rPr>
    </w:lvl>
    <w:lvl w:ilvl="3">
      <w:start w:val="1"/>
      <w:numFmt w:val="decimal"/>
      <w:lvlText w:val="%1.%2.%3.%4"/>
      <w:lvlJc w:val="left"/>
      <w:pPr>
        <w:ind w:left="118" w:hanging="822"/>
      </w:pPr>
      <w:rPr>
        <w:rFonts w:ascii="Arial" w:eastAsia="Arial" w:hAnsi="Arial" w:cs="Arial" w:hint="default"/>
        <w:b/>
        <w:bCs/>
        <w:spacing w:val="-1"/>
        <w:w w:val="100"/>
        <w:sz w:val="24"/>
        <w:szCs w:val="24"/>
        <w:lang w:val="pt-PT" w:eastAsia="en-US" w:bidi="ar-SA"/>
      </w:rPr>
    </w:lvl>
    <w:lvl w:ilvl="4">
      <w:numFmt w:val="bullet"/>
      <w:lvlText w:val="•"/>
      <w:lvlJc w:val="left"/>
      <w:pPr>
        <w:ind w:left="3265" w:hanging="822"/>
      </w:pPr>
      <w:rPr>
        <w:rFonts w:hint="default"/>
        <w:lang w:val="pt-PT" w:eastAsia="en-US" w:bidi="ar-SA"/>
      </w:rPr>
    </w:lvl>
    <w:lvl w:ilvl="5">
      <w:numFmt w:val="bullet"/>
      <w:lvlText w:val="•"/>
      <w:lvlJc w:val="left"/>
      <w:pPr>
        <w:ind w:left="4437" w:hanging="822"/>
      </w:pPr>
      <w:rPr>
        <w:rFonts w:hint="default"/>
        <w:lang w:val="pt-PT" w:eastAsia="en-US" w:bidi="ar-SA"/>
      </w:rPr>
    </w:lvl>
    <w:lvl w:ilvl="6">
      <w:numFmt w:val="bullet"/>
      <w:lvlText w:val="•"/>
      <w:lvlJc w:val="left"/>
      <w:pPr>
        <w:ind w:left="5610" w:hanging="822"/>
      </w:pPr>
      <w:rPr>
        <w:rFonts w:hint="default"/>
        <w:lang w:val="pt-PT" w:eastAsia="en-US" w:bidi="ar-SA"/>
      </w:rPr>
    </w:lvl>
    <w:lvl w:ilvl="7">
      <w:numFmt w:val="bullet"/>
      <w:lvlText w:val="•"/>
      <w:lvlJc w:val="left"/>
      <w:pPr>
        <w:ind w:left="6782" w:hanging="822"/>
      </w:pPr>
      <w:rPr>
        <w:rFonts w:hint="default"/>
        <w:lang w:val="pt-PT" w:eastAsia="en-US" w:bidi="ar-SA"/>
      </w:rPr>
    </w:lvl>
    <w:lvl w:ilvl="8">
      <w:numFmt w:val="bullet"/>
      <w:lvlText w:val="•"/>
      <w:lvlJc w:val="left"/>
      <w:pPr>
        <w:ind w:left="7955" w:hanging="822"/>
      </w:pPr>
      <w:rPr>
        <w:rFonts w:hint="default"/>
        <w:lang w:val="pt-PT" w:eastAsia="en-US" w:bidi="ar-SA"/>
      </w:rPr>
    </w:lvl>
  </w:abstractNum>
  <w:abstractNum w:abstractNumId="6">
    <w:nsid w:val="12CA000C"/>
    <w:multiLevelType w:val="hybridMultilevel"/>
    <w:tmpl w:val="CB481EA0"/>
    <w:lvl w:ilvl="0" w:tplc="24FEA3D0">
      <w:start w:val="1"/>
      <w:numFmt w:val="bullet"/>
      <w:lvlText w:val=""/>
      <w:lvlJc w:val="left"/>
      <w:pPr>
        <w:ind w:left="1068" w:hanging="360"/>
      </w:pPr>
      <w:rPr>
        <w:rFonts w:ascii="Symbol" w:eastAsia="Times New Roman" w:hAnsi="Symbol"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7">
    <w:nsid w:val="132C3A5B"/>
    <w:multiLevelType w:val="hybridMultilevel"/>
    <w:tmpl w:val="E730CCA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CBB5DC3"/>
    <w:multiLevelType w:val="multilevel"/>
    <w:tmpl w:val="0BAE7E32"/>
    <w:lvl w:ilvl="0">
      <w:start w:val="9"/>
      <w:numFmt w:val="decimal"/>
      <w:lvlText w:val="%1"/>
      <w:lvlJc w:val="left"/>
      <w:pPr>
        <w:ind w:left="118" w:hanging="406"/>
      </w:pPr>
      <w:rPr>
        <w:rFonts w:hint="default"/>
        <w:lang w:val="pt-PT" w:eastAsia="en-US" w:bidi="ar-SA"/>
      </w:rPr>
    </w:lvl>
    <w:lvl w:ilvl="1">
      <w:start w:val="1"/>
      <w:numFmt w:val="decimal"/>
      <w:lvlText w:val="%1.%2"/>
      <w:lvlJc w:val="left"/>
      <w:pPr>
        <w:ind w:left="118" w:hanging="406"/>
      </w:pPr>
      <w:rPr>
        <w:rFonts w:ascii="Arial" w:eastAsia="Arial" w:hAnsi="Arial" w:cs="Arial" w:hint="default"/>
        <w:b/>
        <w:bCs/>
        <w:spacing w:val="-1"/>
        <w:w w:val="100"/>
        <w:sz w:val="24"/>
        <w:szCs w:val="24"/>
        <w:lang w:val="pt-PT" w:eastAsia="en-US" w:bidi="ar-SA"/>
      </w:rPr>
    </w:lvl>
    <w:lvl w:ilvl="2">
      <w:numFmt w:val="bullet"/>
      <w:lvlText w:val="•"/>
      <w:lvlJc w:val="left"/>
      <w:pPr>
        <w:ind w:left="1997" w:hanging="406"/>
      </w:pPr>
      <w:rPr>
        <w:rFonts w:hint="default"/>
        <w:lang w:val="pt-PT" w:eastAsia="en-US" w:bidi="ar-SA"/>
      </w:rPr>
    </w:lvl>
    <w:lvl w:ilvl="3">
      <w:numFmt w:val="bullet"/>
      <w:lvlText w:val="•"/>
      <w:lvlJc w:val="left"/>
      <w:pPr>
        <w:ind w:left="3035" w:hanging="406"/>
      </w:pPr>
      <w:rPr>
        <w:rFonts w:hint="default"/>
        <w:lang w:val="pt-PT" w:eastAsia="en-US" w:bidi="ar-SA"/>
      </w:rPr>
    </w:lvl>
    <w:lvl w:ilvl="4">
      <w:numFmt w:val="bullet"/>
      <w:lvlText w:val="•"/>
      <w:lvlJc w:val="left"/>
      <w:pPr>
        <w:ind w:left="4073" w:hanging="406"/>
      </w:pPr>
      <w:rPr>
        <w:rFonts w:hint="default"/>
        <w:lang w:val="pt-PT" w:eastAsia="en-US" w:bidi="ar-SA"/>
      </w:rPr>
    </w:lvl>
    <w:lvl w:ilvl="5">
      <w:numFmt w:val="bullet"/>
      <w:lvlText w:val="•"/>
      <w:lvlJc w:val="left"/>
      <w:pPr>
        <w:ind w:left="5111" w:hanging="406"/>
      </w:pPr>
      <w:rPr>
        <w:rFonts w:hint="default"/>
        <w:lang w:val="pt-PT" w:eastAsia="en-US" w:bidi="ar-SA"/>
      </w:rPr>
    </w:lvl>
    <w:lvl w:ilvl="6">
      <w:numFmt w:val="bullet"/>
      <w:lvlText w:val="•"/>
      <w:lvlJc w:val="left"/>
      <w:pPr>
        <w:ind w:left="6148" w:hanging="406"/>
      </w:pPr>
      <w:rPr>
        <w:rFonts w:hint="default"/>
        <w:lang w:val="pt-PT" w:eastAsia="en-US" w:bidi="ar-SA"/>
      </w:rPr>
    </w:lvl>
    <w:lvl w:ilvl="7">
      <w:numFmt w:val="bullet"/>
      <w:lvlText w:val="•"/>
      <w:lvlJc w:val="left"/>
      <w:pPr>
        <w:ind w:left="7186" w:hanging="406"/>
      </w:pPr>
      <w:rPr>
        <w:rFonts w:hint="default"/>
        <w:lang w:val="pt-PT" w:eastAsia="en-US" w:bidi="ar-SA"/>
      </w:rPr>
    </w:lvl>
    <w:lvl w:ilvl="8">
      <w:numFmt w:val="bullet"/>
      <w:lvlText w:val="•"/>
      <w:lvlJc w:val="left"/>
      <w:pPr>
        <w:ind w:left="8224" w:hanging="406"/>
      </w:pPr>
      <w:rPr>
        <w:rFonts w:hint="default"/>
        <w:lang w:val="pt-PT" w:eastAsia="en-US" w:bidi="ar-SA"/>
      </w:rPr>
    </w:lvl>
  </w:abstractNum>
  <w:abstractNum w:abstractNumId="9">
    <w:nsid w:val="20AF1610"/>
    <w:multiLevelType w:val="multilevel"/>
    <w:tmpl w:val="B2782B00"/>
    <w:lvl w:ilvl="0">
      <w:start w:val="6"/>
      <w:numFmt w:val="decimal"/>
      <w:lvlText w:val="%1"/>
      <w:lvlJc w:val="left"/>
      <w:pPr>
        <w:ind w:left="118" w:hanging="354"/>
      </w:pPr>
      <w:rPr>
        <w:rFonts w:hint="default"/>
        <w:lang w:val="pt-PT" w:eastAsia="en-US" w:bidi="ar-SA"/>
      </w:rPr>
    </w:lvl>
    <w:lvl w:ilvl="1">
      <w:start w:val="1"/>
      <w:numFmt w:val="decimal"/>
      <w:lvlText w:val="%1.%2"/>
      <w:lvlJc w:val="left"/>
      <w:pPr>
        <w:ind w:left="118" w:hanging="354"/>
      </w:pPr>
      <w:rPr>
        <w:rFonts w:hint="default"/>
        <w:spacing w:val="-1"/>
        <w:w w:val="100"/>
        <w:lang w:val="pt-PT" w:eastAsia="en-US" w:bidi="ar-SA"/>
      </w:rPr>
    </w:lvl>
    <w:lvl w:ilvl="2">
      <w:start w:val="1"/>
      <w:numFmt w:val="decimal"/>
      <w:lvlText w:val="%1.%2.%3"/>
      <w:lvlJc w:val="left"/>
      <w:pPr>
        <w:ind w:left="1228" w:hanging="600"/>
      </w:pPr>
      <w:rPr>
        <w:rFonts w:ascii="Arial MT" w:eastAsia="Arial MT" w:hAnsi="Arial MT" w:cs="Arial MT" w:hint="default"/>
        <w:spacing w:val="-1"/>
        <w:w w:val="100"/>
        <w:sz w:val="24"/>
        <w:szCs w:val="24"/>
        <w:lang w:val="pt-PT" w:eastAsia="en-US" w:bidi="ar-SA"/>
      </w:rPr>
    </w:lvl>
    <w:lvl w:ilvl="3">
      <w:numFmt w:val="bullet"/>
      <w:lvlText w:val="•"/>
      <w:lvlJc w:val="left"/>
      <w:pPr>
        <w:ind w:left="3237" w:hanging="600"/>
      </w:pPr>
      <w:rPr>
        <w:rFonts w:hint="default"/>
        <w:lang w:val="pt-PT" w:eastAsia="en-US" w:bidi="ar-SA"/>
      </w:rPr>
    </w:lvl>
    <w:lvl w:ilvl="4">
      <w:numFmt w:val="bullet"/>
      <w:lvlText w:val="•"/>
      <w:lvlJc w:val="left"/>
      <w:pPr>
        <w:ind w:left="4246" w:hanging="600"/>
      </w:pPr>
      <w:rPr>
        <w:rFonts w:hint="default"/>
        <w:lang w:val="pt-PT" w:eastAsia="en-US" w:bidi="ar-SA"/>
      </w:rPr>
    </w:lvl>
    <w:lvl w:ilvl="5">
      <w:numFmt w:val="bullet"/>
      <w:lvlText w:val="•"/>
      <w:lvlJc w:val="left"/>
      <w:pPr>
        <w:ind w:left="5255" w:hanging="600"/>
      </w:pPr>
      <w:rPr>
        <w:rFonts w:hint="default"/>
        <w:lang w:val="pt-PT" w:eastAsia="en-US" w:bidi="ar-SA"/>
      </w:rPr>
    </w:lvl>
    <w:lvl w:ilvl="6">
      <w:numFmt w:val="bullet"/>
      <w:lvlText w:val="•"/>
      <w:lvlJc w:val="left"/>
      <w:pPr>
        <w:ind w:left="6264" w:hanging="600"/>
      </w:pPr>
      <w:rPr>
        <w:rFonts w:hint="default"/>
        <w:lang w:val="pt-PT" w:eastAsia="en-US" w:bidi="ar-SA"/>
      </w:rPr>
    </w:lvl>
    <w:lvl w:ilvl="7">
      <w:numFmt w:val="bullet"/>
      <w:lvlText w:val="•"/>
      <w:lvlJc w:val="left"/>
      <w:pPr>
        <w:ind w:left="7273" w:hanging="600"/>
      </w:pPr>
      <w:rPr>
        <w:rFonts w:hint="default"/>
        <w:lang w:val="pt-PT" w:eastAsia="en-US" w:bidi="ar-SA"/>
      </w:rPr>
    </w:lvl>
    <w:lvl w:ilvl="8">
      <w:numFmt w:val="bullet"/>
      <w:lvlText w:val="•"/>
      <w:lvlJc w:val="left"/>
      <w:pPr>
        <w:ind w:left="8282" w:hanging="600"/>
      </w:pPr>
      <w:rPr>
        <w:rFonts w:hint="default"/>
        <w:lang w:val="pt-PT" w:eastAsia="en-US" w:bidi="ar-SA"/>
      </w:rPr>
    </w:lvl>
  </w:abstractNum>
  <w:abstractNum w:abstractNumId="10">
    <w:nsid w:val="22C0638D"/>
    <w:multiLevelType w:val="hybridMultilevel"/>
    <w:tmpl w:val="E68C29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26D45507"/>
    <w:multiLevelType w:val="hybridMultilevel"/>
    <w:tmpl w:val="C72ECD06"/>
    <w:lvl w:ilvl="0" w:tplc="864A5860">
      <w:start w:val="2"/>
      <w:numFmt w:val="upp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DEF78D2"/>
    <w:multiLevelType w:val="multilevel"/>
    <w:tmpl w:val="233C3012"/>
    <w:lvl w:ilvl="0">
      <w:start w:val="6"/>
      <w:numFmt w:val="decimal"/>
      <w:lvlText w:val="%1"/>
      <w:lvlJc w:val="left"/>
      <w:pPr>
        <w:ind w:left="118" w:hanging="720"/>
      </w:pPr>
      <w:rPr>
        <w:rFonts w:hint="default"/>
        <w:lang w:val="pt-PT" w:eastAsia="en-US" w:bidi="ar-SA"/>
      </w:rPr>
    </w:lvl>
    <w:lvl w:ilvl="1">
      <w:start w:val="3"/>
      <w:numFmt w:val="decimal"/>
      <w:lvlText w:val="%1.%2"/>
      <w:lvlJc w:val="left"/>
      <w:pPr>
        <w:ind w:left="118" w:hanging="720"/>
      </w:pPr>
      <w:rPr>
        <w:rFonts w:ascii="Arial" w:eastAsia="Arial" w:hAnsi="Arial" w:cs="Arial" w:hint="default"/>
        <w:b/>
        <w:bCs/>
        <w:spacing w:val="-1"/>
        <w:w w:val="100"/>
        <w:sz w:val="24"/>
        <w:szCs w:val="24"/>
        <w:lang w:val="pt-PT" w:eastAsia="en-US" w:bidi="ar-SA"/>
      </w:rPr>
    </w:lvl>
    <w:lvl w:ilvl="2">
      <w:numFmt w:val="bullet"/>
      <w:lvlText w:val="•"/>
      <w:lvlJc w:val="left"/>
      <w:pPr>
        <w:ind w:left="2156" w:hanging="720"/>
      </w:pPr>
      <w:rPr>
        <w:rFonts w:hint="default"/>
        <w:lang w:val="pt-PT" w:eastAsia="en-US" w:bidi="ar-SA"/>
      </w:rPr>
    </w:lvl>
    <w:lvl w:ilvl="3">
      <w:numFmt w:val="bullet"/>
      <w:lvlText w:val="•"/>
      <w:lvlJc w:val="left"/>
      <w:pPr>
        <w:ind w:left="3174" w:hanging="720"/>
      </w:pPr>
      <w:rPr>
        <w:rFonts w:hint="default"/>
        <w:lang w:val="pt-PT" w:eastAsia="en-US" w:bidi="ar-SA"/>
      </w:rPr>
    </w:lvl>
    <w:lvl w:ilvl="4">
      <w:numFmt w:val="bullet"/>
      <w:lvlText w:val="•"/>
      <w:lvlJc w:val="left"/>
      <w:pPr>
        <w:ind w:left="4192" w:hanging="720"/>
      </w:pPr>
      <w:rPr>
        <w:rFonts w:hint="default"/>
        <w:lang w:val="pt-PT" w:eastAsia="en-US" w:bidi="ar-SA"/>
      </w:rPr>
    </w:lvl>
    <w:lvl w:ilvl="5">
      <w:numFmt w:val="bullet"/>
      <w:lvlText w:val="•"/>
      <w:lvlJc w:val="left"/>
      <w:pPr>
        <w:ind w:left="5210" w:hanging="720"/>
      </w:pPr>
      <w:rPr>
        <w:rFonts w:hint="default"/>
        <w:lang w:val="pt-PT" w:eastAsia="en-US" w:bidi="ar-SA"/>
      </w:rPr>
    </w:lvl>
    <w:lvl w:ilvl="6">
      <w:numFmt w:val="bullet"/>
      <w:lvlText w:val="•"/>
      <w:lvlJc w:val="left"/>
      <w:pPr>
        <w:ind w:left="6228" w:hanging="720"/>
      </w:pPr>
      <w:rPr>
        <w:rFonts w:hint="default"/>
        <w:lang w:val="pt-PT" w:eastAsia="en-US" w:bidi="ar-SA"/>
      </w:rPr>
    </w:lvl>
    <w:lvl w:ilvl="7">
      <w:numFmt w:val="bullet"/>
      <w:lvlText w:val="•"/>
      <w:lvlJc w:val="left"/>
      <w:pPr>
        <w:ind w:left="7246" w:hanging="720"/>
      </w:pPr>
      <w:rPr>
        <w:rFonts w:hint="default"/>
        <w:lang w:val="pt-PT" w:eastAsia="en-US" w:bidi="ar-SA"/>
      </w:rPr>
    </w:lvl>
    <w:lvl w:ilvl="8">
      <w:numFmt w:val="bullet"/>
      <w:lvlText w:val="•"/>
      <w:lvlJc w:val="left"/>
      <w:pPr>
        <w:ind w:left="8264" w:hanging="720"/>
      </w:pPr>
      <w:rPr>
        <w:rFonts w:hint="default"/>
        <w:lang w:val="pt-PT" w:eastAsia="en-US" w:bidi="ar-SA"/>
      </w:rPr>
    </w:lvl>
  </w:abstractNum>
  <w:abstractNum w:abstractNumId="13">
    <w:nsid w:val="340B495F"/>
    <w:multiLevelType w:val="multilevel"/>
    <w:tmpl w:val="3B0A3BC4"/>
    <w:lvl w:ilvl="0">
      <w:start w:val="1"/>
      <w:numFmt w:val="decimal"/>
      <w:lvlText w:val="%1."/>
      <w:lvlJc w:val="left"/>
      <w:pPr>
        <w:ind w:left="1201" w:hanging="360"/>
      </w:pPr>
      <w:rPr>
        <w:rFonts w:hint="default"/>
        <w:b/>
        <w:bCs/>
        <w:w w:val="100"/>
        <w:lang w:val="pt-PT" w:eastAsia="en-US" w:bidi="ar-SA"/>
      </w:rPr>
    </w:lvl>
    <w:lvl w:ilvl="1">
      <w:start w:val="1"/>
      <w:numFmt w:val="decimal"/>
      <w:lvlText w:val="%1.%2."/>
      <w:lvlJc w:val="left"/>
      <w:pPr>
        <w:ind w:left="1539" w:hanging="699"/>
      </w:pPr>
      <w:rPr>
        <w:rFonts w:hint="default"/>
        <w:b/>
        <w:bCs/>
        <w:w w:val="100"/>
        <w:lang w:val="pt-PT" w:eastAsia="en-US" w:bidi="ar-SA"/>
      </w:rPr>
    </w:lvl>
    <w:lvl w:ilvl="2">
      <w:numFmt w:val="bullet"/>
      <w:lvlText w:val="•"/>
      <w:lvlJc w:val="left"/>
      <w:pPr>
        <w:ind w:left="2561" w:hanging="699"/>
      </w:pPr>
      <w:rPr>
        <w:rFonts w:hint="default"/>
        <w:lang w:val="pt-PT" w:eastAsia="en-US" w:bidi="ar-SA"/>
      </w:rPr>
    </w:lvl>
    <w:lvl w:ilvl="3">
      <w:numFmt w:val="bullet"/>
      <w:lvlText w:val="•"/>
      <w:lvlJc w:val="left"/>
      <w:pPr>
        <w:ind w:left="3582" w:hanging="699"/>
      </w:pPr>
      <w:rPr>
        <w:rFonts w:hint="default"/>
        <w:lang w:val="pt-PT" w:eastAsia="en-US" w:bidi="ar-SA"/>
      </w:rPr>
    </w:lvl>
    <w:lvl w:ilvl="4">
      <w:numFmt w:val="bullet"/>
      <w:lvlText w:val="•"/>
      <w:lvlJc w:val="left"/>
      <w:pPr>
        <w:ind w:left="4603" w:hanging="699"/>
      </w:pPr>
      <w:rPr>
        <w:rFonts w:hint="default"/>
        <w:lang w:val="pt-PT" w:eastAsia="en-US" w:bidi="ar-SA"/>
      </w:rPr>
    </w:lvl>
    <w:lvl w:ilvl="5">
      <w:numFmt w:val="bullet"/>
      <w:lvlText w:val="•"/>
      <w:lvlJc w:val="left"/>
      <w:pPr>
        <w:ind w:left="5624" w:hanging="699"/>
      </w:pPr>
      <w:rPr>
        <w:rFonts w:hint="default"/>
        <w:lang w:val="pt-PT" w:eastAsia="en-US" w:bidi="ar-SA"/>
      </w:rPr>
    </w:lvl>
    <w:lvl w:ilvl="6">
      <w:numFmt w:val="bullet"/>
      <w:lvlText w:val="•"/>
      <w:lvlJc w:val="left"/>
      <w:pPr>
        <w:ind w:left="6646" w:hanging="699"/>
      </w:pPr>
      <w:rPr>
        <w:rFonts w:hint="default"/>
        <w:lang w:val="pt-PT" w:eastAsia="en-US" w:bidi="ar-SA"/>
      </w:rPr>
    </w:lvl>
    <w:lvl w:ilvl="7">
      <w:numFmt w:val="bullet"/>
      <w:lvlText w:val="•"/>
      <w:lvlJc w:val="left"/>
      <w:pPr>
        <w:ind w:left="7667" w:hanging="699"/>
      </w:pPr>
      <w:rPr>
        <w:rFonts w:hint="default"/>
        <w:lang w:val="pt-PT" w:eastAsia="en-US" w:bidi="ar-SA"/>
      </w:rPr>
    </w:lvl>
    <w:lvl w:ilvl="8">
      <w:numFmt w:val="bullet"/>
      <w:lvlText w:val="•"/>
      <w:lvlJc w:val="left"/>
      <w:pPr>
        <w:ind w:left="8688" w:hanging="699"/>
      </w:pPr>
      <w:rPr>
        <w:rFonts w:hint="default"/>
        <w:lang w:val="pt-PT" w:eastAsia="en-US" w:bidi="ar-SA"/>
      </w:rPr>
    </w:lvl>
  </w:abstractNum>
  <w:abstractNum w:abstractNumId="14">
    <w:nsid w:val="3B710FF2"/>
    <w:multiLevelType w:val="multilevel"/>
    <w:tmpl w:val="AF2480FC"/>
    <w:lvl w:ilvl="0">
      <w:start w:val="2"/>
      <w:numFmt w:val="decimal"/>
      <w:lvlText w:val="%1"/>
      <w:lvlJc w:val="left"/>
      <w:pPr>
        <w:ind w:left="883" w:hanging="200"/>
        <w:jc w:val="right"/>
      </w:pPr>
      <w:rPr>
        <w:rFonts w:ascii="Arial" w:eastAsia="Arial" w:hAnsi="Arial" w:cs="Arial" w:hint="default"/>
        <w:b/>
        <w:bCs/>
        <w:w w:val="100"/>
        <w:sz w:val="24"/>
        <w:szCs w:val="24"/>
        <w:lang w:val="pt-PT" w:eastAsia="en-US" w:bidi="ar-SA"/>
      </w:rPr>
    </w:lvl>
    <w:lvl w:ilvl="1">
      <w:start w:val="1"/>
      <w:numFmt w:val="decimal"/>
      <w:lvlText w:val="%1.%2"/>
      <w:lvlJc w:val="left"/>
      <w:pPr>
        <w:ind w:left="406" w:hanging="406"/>
      </w:pPr>
      <w:rPr>
        <w:rFonts w:ascii="Arial MT" w:eastAsia="Arial MT" w:hAnsi="Arial MT" w:cs="Arial MT" w:hint="default"/>
        <w:spacing w:val="-1"/>
        <w:w w:val="100"/>
        <w:sz w:val="24"/>
        <w:szCs w:val="24"/>
        <w:lang w:val="pt-PT" w:eastAsia="en-US" w:bidi="ar-SA"/>
      </w:rPr>
    </w:lvl>
    <w:lvl w:ilvl="2">
      <w:numFmt w:val="bullet"/>
      <w:lvlText w:val="•"/>
      <w:lvlJc w:val="left"/>
      <w:pPr>
        <w:ind w:left="1240" w:hanging="406"/>
      </w:pPr>
      <w:rPr>
        <w:rFonts w:hint="default"/>
        <w:lang w:val="pt-PT" w:eastAsia="en-US" w:bidi="ar-SA"/>
      </w:rPr>
    </w:lvl>
    <w:lvl w:ilvl="3">
      <w:numFmt w:val="bullet"/>
      <w:lvlText w:val="•"/>
      <w:lvlJc w:val="left"/>
      <w:pPr>
        <w:ind w:left="2372" w:hanging="406"/>
      </w:pPr>
      <w:rPr>
        <w:rFonts w:hint="default"/>
        <w:lang w:val="pt-PT" w:eastAsia="en-US" w:bidi="ar-SA"/>
      </w:rPr>
    </w:lvl>
    <w:lvl w:ilvl="4">
      <w:numFmt w:val="bullet"/>
      <w:lvlText w:val="•"/>
      <w:lvlJc w:val="left"/>
      <w:pPr>
        <w:ind w:left="3505" w:hanging="406"/>
      </w:pPr>
      <w:rPr>
        <w:rFonts w:hint="default"/>
        <w:lang w:val="pt-PT" w:eastAsia="en-US" w:bidi="ar-SA"/>
      </w:rPr>
    </w:lvl>
    <w:lvl w:ilvl="5">
      <w:numFmt w:val="bullet"/>
      <w:lvlText w:val="•"/>
      <w:lvlJc w:val="left"/>
      <w:pPr>
        <w:ind w:left="4637" w:hanging="406"/>
      </w:pPr>
      <w:rPr>
        <w:rFonts w:hint="default"/>
        <w:lang w:val="pt-PT" w:eastAsia="en-US" w:bidi="ar-SA"/>
      </w:rPr>
    </w:lvl>
    <w:lvl w:ilvl="6">
      <w:numFmt w:val="bullet"/>
      <w:lvlText w:val="•"/>
      <w:lvlJc w:val="left"/>
      <w:pPr>
        <w:ind w:left="5770" w:hanging="406"/>
      </w:pPr>
      <w:rPr>
        <w:rFonts w:hint="default"/>
        <w:lang w:val="pt-PT" w:eastAsia="en-US" w:bidi="ar-SA"/>
      </w:rPr>
    </w:lvl>
    <w:lvl w:ilvl="7">
      <w:numFmt w:val="bullet"/>
      <w:lvlText w:val="•"/>
      <w:lvlJc w:val="left"/>
      <w:pPr>
        <w:ind w:left="6902" w:hanging="406"/>
      </w:pPr>
      <w:rPr>
        <w:rFonts w:hint="default"/>
        <w:lang w:val="pt-PT" w:eastAsia="en-US" w:bidi="ar-SA"/>
      </w:rPr>
    </w:lvl>
    <w:lvl w:ilvl="8">
      <w:numFmt w:val="bullet"/>
      <w:lvlText w:val="•"/>
      <w:lvlJc w:val="left"/>
      <w:pPr>
        <w:ind w:left="8035" w:hanging="406"/>
      </w:pPr>
      <w:rPr>
        <w:rFonts w:hint="default"/>
        <w:lang w:val="pt-PT" w:eastAsia="en-US" w:bidi="ar-SA"/>
      </w:rPr>
    </w:lvl>
  </w:abstractNum>
  <w:abstractNum w:abstractNumId="15">
    <w:nsid w:val="49295EBD"/>
    <w:multiLevelType w:val="multilevel"/>
    <w:tmpl w:val="C8A8624A"/>
    <w:lvl w:ilvl="0">
      <w:start w:val="8"/>
      <w:numFmt w:val="decimal"/>
      <w:lvlText w:val="%1"/>
      <w:lvlJc w:val="left"/>
      <w:pPr>
        <w:ind w:left="118" w:hanging="404"/>
      </w:pPr>
      <w:rPr>
        <w:rFonts w:hint="default"/>
        <w:lang w:val="pt-PT" w:eastAsia="en-US" w:bidi="ar-SA"/>
      </w:rPr>
    </w:lvl>
    <w:lvl w:ilvl="1">
      <w:start w:val="1"/>
      <w:numFmt w:val="decimal"/>
      <w:lvlText w:val="%1.%2"/>
      <w:lvlJc w:val="left"/>
      <w:pPr>
        <w:ind w:left="118" w:hanging="404"/>
      </w:pPr>
      <w:rPr>
        <w:rFonts w:hint="default"/>
        <w:spacing w:val="-1"/>
        <w:w w:val="100"/>
        <w:lang w:val="pt-PT" w:eastAsia="en-US" w:bidi="ar-SA"/>
      </w:rPr>
    </w:lvl>
    <w:lvl w:ilvl="2">
      <w:start w:val="1"/>
      <w:numFmt w:val="decimal"/>
      <w:lvlText w:val="%1.%2.%3"/>
      <w:lvlJc w:val="left"/>
      <w:pPr>
        <w:ind w:left="1228" w:hanging="600"/>
      </w:pPr>
      <w:rPr>
        <w:rFonts w:ascii="Arial MT" w:eastAsia="Arial MT" w:hAnsi="Arial MT" w:cs="Arial MT" w:hint="default"/>
        <w:spacing w:val="-1"/>
        <w:w w:val="100"/>
        <w:sz w:val="24"/>
        <w:szCs w:val="24"/>
        <w:lang w:val="pt-PT" w:eastAsia="en-US" w:bidi="ar-SA"/>
      </w:rPr>
    </w:lvl>
    <w:lvl w:ilvl="3">
      <w:numFmt w:val="bullet"/>
      <w:lvlText w:val="•"/>
      <w:lvlJc w:val="left"/>
      <w:pPr>
        <w:ind w:left="3237" w:hanging="600"/>
      </w:pPr>
      <w:rPr>
        <w:rFonts w:hint="default"/>
        <w:lang w:val="pt-PT" w:eastAsia="en-US" w:bidi="ar-SA"/>
      </w:rPr>
    </w:lvl>
    <w:lvl w:ilvl="4">
      <w:numFmt w:val="bullet"/>
      <w:lvlText w:val="•"/>
      <w:lvlJc w:val="left"/>
      <w:pPr>
        <w:ind w:left="4246" w:hanging="600"/>
      </w:pPr>
      <w:rPr>
        <w:rFonts w:hint="default"/>
        <w:lang w:val="pt-PT" w:eastAsia="en-US" w:bidi="ar-SA"/>
      </w:rPr>
    </w:lvl>
    <w:lvl w:ilvl="5">
      <w:numFmt w:val="bullet"/>
      <w:lvlText w:val="•"/>
      <w:lvlJc w:val="left"/>
      <w:pPr>
        <w:ind w:left="5255" w:hanging="600"/>
      </w:pPr>
      <w:rPr>
        <w:rFonts w:hint="default"/>
        <w:lang w:val="pt-PT" w:eastAsia="en-US" w:bidi="ar-SA"/>
      </w:rPr>
    </w:lvl>
    <w:lvl w:ilvl="6">
      <w:numFmt w:val="bullet"/>
      <w:lvlText w:val="•"/>
      <w:lvlJc w:val="left"/>
      <w:pPr>
        <w:ind w:left="6264" w:hanging="600"/>
      </w:pPr>
      <w:rPr>
        <w:rFonts w:hint="default"/>
        <w:lang w:val="pt-PT" w:eastAsia="en-US" w:bidi="ar-SA"/>
      </w:rPr>
    </w:lvl>
    <w:lvl w:ilvl="7">
      <w:numFmt w:val="bullet"/>
      <w:lvlText w:val="•"/>
      <w:lvlJc w:val="left"/>
      <w:pPr>
        <w:ind w:left="7273" w:hanging="600"/>
      </w:pPr>
      <w:rPr>
        <w:rFonts w:hint="default"/>
        <w:lang w:val="pt-PT" w:eastAsia="en-US" w:bidi="ar-SA"/>
      </w:rPr>
    </w:lvl>
    <w:lvl w:ilvl="8">
      <w:numFmt w:val="bullet"/>
      <w:lvlText w:val="•"/>
      <w:lvlJc w:val="left"/>
      <w:pPr>
        <w:ind w:left="8282" w:hanging="600"/>
      </w:pPr>
      <w:rPr>
        <w:rFonts w:hint="default"/>
        <w:lang w:val="pt-PT" w:eastAsia="en-US" w:bidi="ar-SA"/>
      </w:rPr>
    </w:lvl>
  </w:abstractNum>
  <w:abstractNum w:abstractNumId="16">
    <w:nsid w:val="4AC06D60"/>
    <w:multiLevelType w:val="multilevel"/>
    <w:tmpl w:val="2CEA79A6"/>
    <w:lvl w:ilvl="0">
      <w:start w:val="8"/>
      <w:numFmt w:val="decimal"/>
      <w:lvlText w:val="%1"/>
      <w:lvlJc w:val="left"/>
      <w:pPr>
        <w:ind w:left="118" w:hanging="470"/>
      </w:pPr>
      <w:rPr>
        <w:rFonts w:hint="default"/>
        <w:lang w:val="pt-PT" w:eastAsia="en-US" w:bidi="ar-SA"/>
      </w:rPr>
    </w:lvl>
    <w:lvl w:ilvl="1">
      <w:start w:val="1"/>
      <w:numFmt w:val="decimal"/>
      <w:lvlText w:val="%1.%2."/>
      <w:lvlJc w:val="left"/>
      <w:pPr>
        <w:ind w:left="118" w:hanging="470"/>
      </w:pPr>
      <w:rPr>
        <w:rFonts w:ascii="Arial MT" w:eastAsia="Arial MT" w:hAnsi="Arial MT" w:cs="Arial MT" w:hint="default"/>
        <w:spacing w:val="-1"/>
        <w:w w:val="100"/>
        <w:sz w:val="24"/>
        <w:szCs w:val="24"/>
        <w:lang w:val="pt-PT" w:eastAsia="en-US" w:bidi="ar-SA"/>
      </w:rPr>
    </w:lvl>
    <w:lvl w:ilvl="2">
      <w:numFmt w:val="bullet"/>
      <w:lvlText w:val="•"/>
      <w:lvlJc w:val="left"/>
      <w:pPr>
        <w:ind w:left="2156" w:hanging="470"/>
      </w:pPr>
      <w:rPr>
        <w:rFonts w:hint="default"/>
        <w:lang w:val="pt-PT" w:eastAsia="en-US" w:bidi="ar-SA"/>
      </w:rPr>
    </w:lvl>
    <w:lvl w:ilvl="3">
      <w:numFmt w:val="bullet"/>
      <w:lvlText w:val="•"/>
      <w:lvlJc w:val="left"/>
      <w:pPr>
        <w:ind w:left="3174" w:hanging="470"/>
      </w:pPr>
      <w:rPr>
        <w:rFonts w:hint="default"/>
        <w:lang w:val="pt-PT" w:eastAsia="en-US" w:bidi="ar-SA"/>
      </w:rPr>
    </w:lvl>
    <w:lvl w:ilvl="4">
      <w:numFmt w:val="bullet"/>
      <w:lvlText w:val="•"/>
      <w:lvlJc w:val="left"/>
      <w:pPr>
        <w:ind w:left="4192" w:hanging="470"/>
      </w:pPr>
      <w:rPr>
        <w:rFonts w:hint="default"/>
        <w:lang w:val="pt-PT" w:eastAsia="en-US" w:bidi="ar-SA"/>
      </w:rPr>
    </w:lvl>
    <w:lvl w:ilvl="5">
      <w:numFmt w:val="bullet"/>
      <w:lvlText w:val="•"/>
      <w:lvlJc w:val="left"/>
      <w:pPr>
        <w:ind w:left="5210" w:hanging="470"/>
      </w:pPr>
      <w:rPr>
        <w:rFonts w:hint="default"/>
        <w:lang w:val="pt-PT" w:eastAsia="en-US" w:bidi="ar-SA"/>
      </w:rPr>
    </w:lvl>
    <w:lvl w:ilvl="6">
      <w:numFmt w:val="bullet"/>
      <w:lvlText w:val="•"/>
      <w:lvlJc w:val="left"/>
      <w:pPr>
        <w:ind w:left="6228" w:hanging="470"/>
      </w:pPr>
      <w:rPr>
        <w:rFonts w:hint="default"/>
        <w:lang w:val="pt-PT" w:eastAsia="en-US" w:bidi="ar-SA"/>
      </w:rPr>
    </w:lvl>
    <w:lvl w:ilvl="7">
      <w:numFmt w:val="bullet"/>
      <w:lvlText w:val="•"/>
      <w:lvlJc w:val="left"/>
      <w:pPr>
        <w:ind w:left="7246" w:hanging="470"/>
      </w:pPr>
      <w:rPr>
        <w:rFonts w:hint="default"/>
        <w:lang w:val="pt-PT" w:eastAsia="en-US" w:bidi="ar-SA"/>
      </w:rPr>
    </w:lvl>
    <w:lvl w:ilvl="8">
      <w:numFmt w:val="bullet"/>
      <w:lvlText w:val="•"/>
      <w:lvlJc w:val="left"/>
      <w:pPr>
        <w:ind w:left="8264" w:hanging="470"/>
      </w:pPr>
      <w:rPr>
        <w:rFonts w:hint="default"/>
        <w:lang w:val="pt-PT" w:eastAsia="en-US" w:bidi="ar-SA"/>
      </w:rPr>
    </w:lvl>
  </w:abstractNum>
  <w:abstractNum w:abstractNumId="17">
    <w:nsid w:val="4B331664"/>
    <w:multiLevelType w:val="hybridMultilevel"/>
    <w:tmpl w:val="29BA415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4C7569FC"/>
    <w:multiLevelType w:val="hybridMultilevel"/>
    <w:tmpl w:val="262A6B3E"/>
    <w:lvl w:ilvl="0" w:tplc="66E03F2E">
      <w:start w:val="1"/>
      <w:numFmt w:val="decimal"/>
      <w:lvlText w:val="%1."/>
      <w:lvlJc w:val="left"/>
      <w:pPr>
        <w:ind w:left="-79" w:hanging="360"/>
      </w:pPr>
      <w:rPr>
        <w:rFonts w:eastAsia="Times New Roman" w:hint="default"/>
        <w:color w:val="auto"/>
      </w:rPr>
    </w:lvl>
    <w:lvl w:ilvl="1" w:tplc="04160019" w:tentative="1">
      <w:start w:val="1"/>
      <w:numFmt w:val="lowerLetter"/>
      <w:lvlText w:val="%2."/>
      <w:lvlJc w:val="left"/>
      <w:pPr>
        <w:ind w:left="641" w:hanging="360"/>
      </w:pPr>
    </w:lvl>
    <w:lvl w:ilvl="2" w:tplc="0416001B" w:tentative="1">
      <w:start w:val="1"/>
      <w:numFmt w:val="lowerRoman"/>
      <w:lvlText w:val="%3."/>
      <w:lvlJc w:val="right"/>
      <w:pPr>
        <w:ind w:left="1361" w:hanging="180"/>
      </w:pPr>
    </w:lvl>
    <w:lvl w:ilvl="3" w:tplc="0416000F" w:tentative="1">
      <w:start w:val="1"/>
      <w:numFmt w:val="decimal"/>
      <w:lvlText w:val="%4."/>
      <w:lvlJc w:val="left"/>
      <w:pPr>
        <w:ind w:left="2081" w:hanging="360"/>
      </w:pPr>
    </w:lvl>
    <w:lvl w:ilvl="4" w:tplc="04160019" w:tentative="1">
      <w:start w:val="1"/>
      <w:numFmt w:val="lowerLetter"/>
      <w:lvlText w:val="%5."/>
      <w:lvlJc w:val="left"/>
      <w:pPr>
        <w:ind w:left="2801" w:hanging="360"/>
      </w:pPr>
    </w:lvl>
    <w:lvl w:ilvl="5" w:tplc="0416001B" w:tentative="1">
      <w:start w:val="1"/>
      <w:numFmt w:val="lowerRoman"/>
      <w:lvlText w:val="%6."/>
      <w:lvlJc w:val="right"/>
      <w:pPr>
        <w:ind w:left="3521" w:hanging="180"/>
      </w:pPr>
    </w:lvl>
    <w:lvl w:ilvl="6" w:tplc="0416000F" w:tentative="1">
      <w:start w:val="1"/>
      <w:numFmt w:val="decimal"/>
      <w:lvlText w:val="%7."/>
      <w:lvlJc w:val="left"/>
      <w:pPr>
        <w:ind w:left="4241" w:hanging="360"/>
      </w:pPr>
    </w:lvl>
    <w:lvl w:ilvl="7" w:tplc="04160019" w:tentative="1">
      <w:start w:val="1"/>
      <w:numFmt w:val="lowerLetter"/>
      <w:lvlText w:val="%8."/>
      <w:lvlJc w:val="left"/>
      <w:pPr>
        <w:ind w:left="4961" w:hanging="360"/>
      </w:pPr>
    </w:lvl>
    <w:lvl w:ilvl="8" w:tplc="0416001B" w:tentative="1">
      <w:start w:val="1"/>
      <w:numFmt w:val="lowerRoman"/>
      <w:lvlText w:val="%9."/>
      <w:lvlJc w:val="right"/>
      <w:pPr>
        <w:ind w:left="5681" w:hanging="180"/>
      </w:pPr>
    </w:lvl>
  </w:abstractNum>
  <w:abstractNum w:abstractNumId="19">
    <w:nsid w:val="51365154"/>
    <w:multiLevelType w:val="hybridMultilevel"/>
    <w:tmpl w:val="C348556C"/>
    <w:lvl w:ilvl="0" w:tplc="D242A3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4E22C53"/>
    <w:multiLevelType w:val="singleLevel"/>
    <w:tmpl w:val="04160017"/>
    <w:lvl w:ilvl="0">
      <w:start w:val="1"/>
      <w:numFmt w:val="lowerLetter"/>
      <w:lvlText w:val="%1)"/>
      <w:lvlJc w:val="left"/>
      <w:pPr>
        <w:ind w:left="360" w:hanging="360"/>
      </w:pPr>
    </w:lvl>
  </w:abstractNum>
  <w:abstractNum w:abstractNumId="21">
    <w:nsid w:val="5C075249"/>
    <w:multiLevelType w:val="multilevel"/>
    <w:tmpl w:val="C476563A"/>
    <w:lvl w:ilvl="0">
      <w:start w:val="1"/>
      <w:numFmt w:val="decimalZero"/>
      <w:lvlText w:val="%1"/>
      <w:lvlJc w:val="left"/>
      <w:pPr>
        <w:ind w:left="540" w:hanging="540"/>
      </w:pPr>
      <w:rPr>
        <w:rFonts w:hint="default"/>
      </w:rPr>
    </w:lvl>
    <w:lvl w:ilvl="1">
      <w:start w:val="1"/>
      <w:numFmt w:val="decimalZero"/>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C770BC3"/>
    <w:multiLevelType w:val="hybridMultilevel"/>
    <w:tmpl w:val="E62A7D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D2363CB"/>
    <w:multiLevelType w:val="hybridMultilevel"/>
    <w:tmpl w:val="D25E0E6A"/>
    <w:lvl w:ilvl="0" w:tplc="B92695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nsid w:val="5D931834"/>
    <w:multiLevelType w:val="hybridMultilevel"/>
    <w:tmpl w:val="F4700E6C"/>
    <w:lvl w:ilvl="0" w:tplc="E346AA98">
      <w:start w:val="1"/>
      <w:numFmt w:val="decimal"/>
      <w:lvlText w:val="%1-"/>
      <w:lvlJc w:val="left"/>
      <w:pPr>
        <w:ind w:left="855" w:hanging="49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25D4999"/>
    <w:multiLevelType w:val="multilevel"/>
    <w:tmpl w:val="5330E038"/>
    <w:lvl w:ilvl="0">
      <w:start w:val="1"/>
      <w:numFmt w:val="decimal"/>
      <w:pStyle w:val="Solon1"/>
      <w:suff w:val="nothing"/>
      <w:lvlText w:val="%1."/>
      <w:lvlJc w:val="left"/>
    </w:lvl>
    <w:lvl w:ilvl="1">
      <w:start w:val="1"/>
      <w:numFmt w:val="decimal"/>
      <w:lvlText w:val="%1.%2."/>
      <w:lvlJc w:val="left"/>
      <w:pPr>
        <w:tabs>
          <w:tab w:val="num" w:pos="1134"/>
        </w:tabs>
        <w:ind w:left="1134" w:hanging="1134"/>
      </w:pPr>
      <w:rPr>
        <w:rFonts w:ascii="Times New Roman" w:hAnsi="Times New Roman" w:hint="default"/>
        <w:b/>
        <w:i w:val="0"/>
        <w:sz w:val="24"/>
      </w:rPr>
    </w:lvl>
    <w:lvl w:ilvl="2">
      <w:start w:val="1"/>
      <w:numFmt w:val="decimal"/>
      <w:lvlText w:val="%1.%2.%3."/>
      <w:lvlJc w:val="left"/>
      <w:pPr>
        <w:tabs>
          <w:tab w:val="num" w:pos="1854"/>
        </w:tabs>
        <w:ind w:left="1134"/>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625F2255"/>
    <w:multiLevelType w:val="multilevel"/>
    <w:tmpl w:val="5842788A"/>
    <w:lvl w:ilvl="0">
      <w:start w:val="3"/>
      <w:numFmt w:val="decimal"/>
      <w:lvlText w:val="%1"/>
      <w:lvlJc w:val="left"/>
      <w:pPr>
        <w:ind w:left="118" w:hanging="396"/>
      </w:pPr>
      <w:rPr>
        <w:rFonts w:hint="default"/>
        <w:lang w:val="pt-PT" w:eastAsia="en-US" w:bidi="ar-SA"/>
      </w:rPr>
    </w:lvl>
    <w:lvl w:ilvl="1">
      <w:start w:val="1"/>
      <w:numFmt w:val="decimal"/>
      <w:lvlText w:val="%1.%2"/>
      <w:lvlJc w:val="left"/>
      <w:pPr>
        <w:ind w:left="118" w:hanging="396"/>
      </w:pPr>
      <w:rPr>
        <w:rFonts w:ascii="Arial" w:eastAsia="Arial" w:hAnsi="Arial" w:cs="Arial" w:hint="default"/>
        <w:b/>
        <w:bCs/>
        <w:spacing w:val="-1"/>
        <w:w w:val="100"/>
        <w:sz w:val="22"/>
        <w:szCs w:val="22"/>
        <w:lang w:val="pt-PT" w:eastAsia="en-US" w:bidi="ar-SA"/>
      </w:rPr>
    </w:lvl>
    <w:lvl w:ilvl="2">
      <w:numFmt w:val="bullet"/>
      <w:lvlText w:val="•"/>
      <w:lvlJc w:val="left"/>
      <w:pPr>
        <w:ind w:left="2156" w:hanging="396"/>
      </w:pPr>
      <w:rPr>
        <w:rFonts w:hint="default"/>
        <w:lang w:val="pt-PT" w:eastAsia="en-US" w:bidi="ar-SA"/>
      </w:rPr>
    </w:lvl>
    <w:lvl w:ilvl="3">
      <w:numFmt w:val="bullet"/>
      <w:lvlText w:val="•"/>
      <w:lvlJc w:val="left"/>
      <w:pPr>
        <w:ind w:left="3174" w:hanging="396"/>
      </w:pPr>
      <w:rPr>
        <w:rFonts w:hint="default"/>
        <w:lang w:val="pt-PT" w:eastAsia="en-US" w:bidi="ar-SA"/>
      </w:rPr>
    </w:lvl>
    <w:lvl w:ilvl="4">
      <w:numFmt w:val="bullet"/>
      <w:lvlText w:val="•"/>
      <w:lvlJc w:val="left"/>
      <w:pPr>
        <w:ind w:left="4192" w:hanging="396"/>
      </w:pPr>
      <w:rPr>
        <w:rFonts w:hint="default"/>
        <w:lang w:val="pt-PT" w:eastAsia="en-US" w:bidi="ar-SA"/>
      </w:rPr>
    </w:lvl>
    <w:lvl w:ilvl="5">
      <w:numFmt w:val="bullet"/>
      <w:lvlText w:val="•"/>
      <w:lvlJc w:val="left"/>
      <w:pPr>
        <w:ind w:left="5210" w:hanging="396"/>
      </w:pPr>
      <w:rPr>
        <w:rFonts w:hint="default"/>
        <w:lang w:val="pt-PT" w:eastAsia="en-US" w:bidi="ar-SA"/>
      </w:rPr>
    </w:lvl>
    <w:lvl w:ilvl="6">
      <w:numFmt w:val="bullet"/>
      <w:lvlText w:val="•"/>
      <w:lvlJc w:val="left"/>
      <w:pPr>
        <w:ind w:left="6228" w:hanging="396"/>
      </w:pPr>
      <w:rPr>
        <w:rFonts w:hint="default"/>
        <w:lang w:val="pt-PT" w:eastAsia="en-US" w:bidi="ar-SA"/>
      </w:rPr>
    </w:lvl>
    <w:lvl w:ilvl="7">
      <w:numFmt w:val="bullet"/>
      <w:lvlText w:val="•"/>
      <w:lvlJc w:val="left"/>
      <w:pPr>
        <w:ind w:left="7246" w:hanging="396"/>
      </w:pPr>
      <w:rPr>
        <w:rFonts w:hint="default"/>
        <w:lang w:val="pt-PT" w:eastAsia="en-US" w:bidi="ar-SA"/>
      </w:rPr>
    </w:lvl>
    <w:lvl w:ilvl="8">
      <w:numFmt w:val="bullet"/>
      <w:lvlText w:val="•"/>
      <w:lvlJc w:val="left"/>
      <w:pPr>
        <w:ind w:left="8264" w:hanging="396"/>
      </w:pPr>
      <w:rPr>
        <w:rFonts w:hint="default"/>
        <w:lang w:val="pt-PT" w:eastAsia="en-US" w:bidi="ar-SA"/>
      </w:rPr>
    </w:lvl>
  </w:abstractNum>
  <w:abstractNum w:abstractNumId="27">
    <w:nsid w:val="642533BB"/>
    <w:multiLevelType w:val="multilevel"/>
    <w:tmpl w:val="EADA3572"/>
    <w:lvl w:ilvl="0">
      <w:start w:val="7"/>
      <w:numFmt w:val="decimal"/>
      <w:lvlText w:val="%1"/>
      <w:lvlJc w:val="left"/>
      <w:pPr>
        <w:ind w:left="118" w:hanging="456"/>
      </w:pPr>
      <w:rPr>
        <w:rFonts w:hint="default"/>
        <w:lang w:val="pt-PT" w:eastAsia="en-US" w:bidi="ar-SA"/>
      </w:rPr>
    </w:lvl>
    <w:lvl w:ilvl="1">
      <w:start w:val="1"/>
      <w:numFmt w:val="decimal"/>
      <w:lvlText w:val="%1.%2"/>
      <w:lvlJc w:val="left"/>
      <w:pPr>
        <w:ind w:left="118" w:hanging="456"/>
      </w:pPr>
      <w:rPr>
        <w:rFonts w:ascii="Arial" w:eastAsia="Arial" w:hAnsi="Arial" w:cs="Arial" w:hint="default"/>
        <w:b/>
        <w:bCs/>
        <w:spacing w:val="-1"/>
        <w:w w:val="100"/>
        <w:sz w:val="24"/>
        <w:szCs w:val="24"/>
        <w:lang w:val="pt-PT" w:eastAsia="en-US" w:bidi="ar-SA"/>
      </w:rPr>
    </w:lvl>
    <w:lvl w:ilvl="2">
      <w:numFmt w:val="bullet"/>
      <w:lvlText w:val="•"/>
      <w:lvlJc w:val="left"/>
      <w:pPr>
        <w:ind w:left="2156" w:hanging="456"/>
      </w:pPr>
      <w:rPr>
        <w:rFonts w:hint="default"/>
        <w:lang w:val="pt-PT" w:eastAsia="en-US" w:bidi="ar-SA"/>
      </w:rPr>
    </w:lvl>
    <w:lvl w:ilvl="3">
      <w:numFmt w:val="bullet"/>
      <w:lvlText w:val="•"/>
      <w:lvlJc w:val="left"/>
      <w:pPr>
        <w:ind w:left="3174" w:hanging="456"/>
      </w:pPr>
      <w:rPr>
        <w:rFonts w:hint="default"/>
        <w:lang w:val="pt-PT" w:eastAsia="en-US" w:bidi="ar-SA"/>
      </w:rPr>
    </w:lvl>
    <w:lvl w:ilvl="4">
      <w:numFmt w:val="bullet"/>
      <w:lvlText w:val="•"/>
      <w:lvlJc w:val="left"/>
      <w:pPr>
        <w:ind w:left="4192" w:hanging="456"/>
      </w:pPr>
      <w:rPr>
        <w:rFonts w:hint="default"/>
        <w:lang w:val="pt-PT" w:eastAsia="en-US" w:bidi="ar-SA"/>
      </w:rPr>
    </w:lvl>
    <w:lvl w:ilvl="5">
      <w:numFmt w:val="bullet"/>
      <w:lvlText w:val="•"/>
      <w:lvlJc w:val="left"/>
      <w:pPr>
        <w:ind w:left="5210" w:hanging="456"/>
      </w:pPr>
      <w:rPr>
        <w:rFonts w:hint="default"/>
        <w:lang w:val="pt-PT" w:eastAsia="en-US" w:bidi="ar-SA"/>
      </w:rPr>
    </w:lvl>
    <w:lvl w:ilvl="6">
      <w:numFmt w:val="bullet"/>
      <w:lvlText w:val="•"/>
      <w:lvlJc w:val="left"/>
      <w:pPr>
        <w:ind w:left="6228" w:hanging="456"/>
      </w:pPr>
      <w:rPr>
        <w:rFonts w:hint="default"/>
        <w:lang w:val="pt-PT" w:eastAsia="en-US" w:bidi="ar-SA"/>
      </w:rPr>
    </w:lvl>
    <w:lvl w:ilvl="7">
      <w:numFmt w:val="bullet"/>
      <w:lvlText w:val="•"/>
      <w:lvlJc w:val="left"/>
      <w:pPr>
        <w:ind w:left="7246" w:hanging="456"/>
      </w:pPr>
      <w:rPr>
        <w:rFonts w:hint="default"/>
        <w:lang w:val="pt-PT" w:eastAsia="en-US" w:bidi="ar-SA"/>
      </w:rPr>
    </w:lvl>
    <w:lvl w:ilvl="8">
      <w:numFmt w:val="bullet"/>
      <w:lvlText w:val="•"/>
      <w:lvlJc w:val="left"/>
      <w:pPr>
        <w:ind w:left="8264" w:hanging="456"/>
      </w:pPr>
      <w:rPr>
        <w:rFonts w:hint="default"/>
        <w:lang w:val="pt-PT" w:eastAsia="en-US" w:bidi="ar-SA"/>
      </w:rPr>
    </w:lvl>
  </w:abstractNum>
  <w:abstractNum w:abstractNumId="28">
    <w:nsid w:val="660D47D2"/>
    <w:multiLevelType w:val="hybridMultilevel"/>
    <w:tmpl w:val="099290AE"/>
    <w:lvl w:ilvl="0" w:tplc="07663F50">
      <w:numFmt w:val="bullet"/>
      <w:lvlText w:val="–"/>
      <w:lvlJc w:val="left"/>
      <w:pPr>
        <w:ind w:left="1006" w:hanging="166"/>
      </w:pPr>
      <w:rPr>
        <w:rFonts w:ascii="Times New Roman" w:eastAsia="Times New Roman" w:hAnsi="Times New Roman" w:cs="Times New Roman" w:hint="default"/>
        <w:w w:val="100"/>
        <w:sz w:val="22"/>
        <w:szCs w:val="22"/>
        <w:lang w:val="pt-PT" w:eastAsia="en-US" w:bidi="ar-SA"/>
      </w:rPr>
    </w:lvl>
    <w:lvl w:ilvl="1" w:tplc="36281388">
      <w:numFmt w:val="bullet"/>
      <w:lvlText w:val="•"/>
      <w:lvlJc w:val="left"/>
      <w:pPr>
        <w:ind w:left="1973" w:hanging="166"/>
      </w:pPr>
      <w:rPr>
        <w:rFonts w:hint="default"/>
        <w:lang w:val="pt-PT" w:eastAsia="en-US" w:bidi="ar-SA"/>
      </w:rPr>
    </w:lvl>
    <w:lvl w:ilvl="2" w:tplc="C78AA272">
      <w:numFmt w:val="bullet"/>
      <w:lvlText w:val="•"/>
      <w:lvlJc w:val="left"/>
      <w:pPr>
        <w:ind w:left="2946" w:hanging="166"/>
      </w:pPr>
      <w:rPr>
        <w:rFonts w:hint="default"/>
        <w:lang w:val="pt-PT" w:eastAsia="en-US" w:bidi="ar-SA"/>
      </w:rPr>
    </w:lvl>
    <w:lvl w:ilvl="3" w:tplc="6BDA058C">
      <w:numFmt w:val="bullet"/>
      <w:lvlText w:val="•"/>
      <w:lvlJc w:val="left"/>
      <w:pPr>
        <w:ind w:left="3919" w:hanging="166"/>
      </w:pPr>
      <w:rPr>
        <w:rFonts w:hint="default"/>
        <w:lang w:val="pt-PT" w:eastAsia="en-US" w:bidi="ar-SA"/>
      </w:rPr>
    </w:lvl>
    <w:lvl w:ilvl="4" w:tplc="0EF08DF6">
      <w:numFmt w:val="bullet"/>
      <w:lvlText w:val="•"/>
      <w:lvlJc w:val="left"/>
      <w:pPr>
        <w:ind w:left="4892" w:hanging="166"/>
      </w:pPr>
      <w:rPr>
        <w:rFonts w:hint="default"/>
        <w:lang w:val="pt-PT" w:eastAsia="en-US" w:bidi="ar-SA"/>
      </w:rPr>
    </w:lvl>
    <w:lvl w:ilvl="5" w:tplc="9D625D7E">
      <w:numFmt w:val="bullet"/>
      <w:lvlText w:val="•"/>
      <w:lvlJc w:val="left"/>
      <w:pPr>
        <w:ind w:left="5865" w:hanging="166"/>
      </w:pPr>
      <w:rPr>
        <w:rFonts w:hint="default"/>
        <w:lang w:val="pt-PT" w:eastAsia="en-US" w:bidi="ar-SA"/>
      </w:rPr>
    </w:lvl>
    <w:lvl w:ilvl="6" w:tplc="2DCAFE22">
      <w:numFmt w:val="bullet"/>
      <w:lvlText w:val="•"/>
      <w:lvlJc w:val="left"/>
      <w:pPr>
        <w:ind w:left="6838" w:hanging="166"/>
      </w:pPr>
      <w:rPr>
        <w:rFonts w:hint="default"/>
        <w:lang w:val="pt-PT" w:eastAsia="en-US" w:bidi="ar-SA"/>
      </w:rPr>
    </w:lvl>
    <w:lvl w:ilvl="7" w:tplc="2472A028">
      <w:numFmt w:val="bullet"/>
      <w:lvlText w:val="•"/>
      <w:lvlJc w:val="left"/>
      <w:pPr>
        <w:ind w:left="7811" w:hanging="166"/>
      </w:pPr>
      <w:rPr>
        <w:rFonts w:hint="default"/>
        <w:lang w:val="pt-PT" w:eastAsia="en-US" w:bidi="ar-SA"/>
      </w:rPr>
    </w:lvl>
    <w:lvl w:ilvl="8" w:tplc="8B68973E">
      <w:numFmt w:val="bullet"/>
      <w:lvlText w:val="•"/>
      <w:lvlJc w:val="left"/>
      <w:pPr>
        <w:ind w:left="8784" w:hanging="166"/>
      </w:pPr>
      <w:rPr>
        <w:rFonts w:hint="default"/>
        <w:lang w:val="pt-PT" w:eastAsia="en-US" w:bidi="ar-SA"/>
      </w:rPr>
    </w:lvl>
  </w:abstractNum>
  <w:abstractNum w:abstractNumId="29">
    <w:nsid w:val="684D1264"/>
    <w:multiLevelType w:val="hybridMultilevel"/>
    <w:tmpl w:val="FC6A2560"/>
    <w:lvl w:ilvl="0" w:tplc="2A9ABCD0">
      <w:start w:val="1"/>
      <w:numFmt w:val="decimal"/>
      <w:lvlText w:val="%1-"/>
      <w:lvlJc w:val="left"/>
      <w:pPr>
        <w:ind w:left="855" w:hanging="49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024735B"/>
    <w:multiLevelType w:val="multilevel"/>
    <w:tmpl w:val="D1566DDE"/>
    <w:lvl w:ilvl="0">
      <w:start w:val="4"/>
      <w:numFmt w:val="decimal"/>
      <w:lvlText w:val="%1"/>
      <w:lvlJc w:val="left"/>
      <w:pPr>
        <w:ind w:left="118" w:hanging="462"/>
      </w:pPr>
      <w:rPr>
        <w:rFonts w:hint="default"/>
        <w:lang w:val="pt-PT" w:eastAsia="en-US" w:bidi="ar-SA"/>
      </w:rPr>
    </w:lvl>
    <w:lvl w:ilvl="1">
      <w:start w:val="1"/>
      <w:numFmt w:val="decimal"/>
      <w:lvlText w:val="%1.%2"/>
      <w:lvlJc w:val="left"/>
      <w:pPr>
        <w:ind w:left="118" w:hanging="462"/>
      </w:pPr>
      <w:rPr>
        <w:rFonts w:ascii="Arial" w:eastAsia="Arial" w:hAnsi="Arial" w:cs="Arial" w:hint="default"/>
        <w:b/>
        <w:bCs/>
        <w:spacing w:val="-1"/>
        <w:w w:val="100"/>
        <w:sz w:val="24"/>
        <w:szCs w:val="24"/>
        <w:lang w:val="pt-PT" w:eastAsia="en-US" w:bidi="ar-SA"/>
      </w:rPr>
    </w:lvl>
    <w:lvl w:ilvl="2">
      <w:numFmt w:val="bullet"/>
      <w:lvlText w:val="•"/>
      <w:lvlJc w:val="left"/>
      <w:pPr>
        <w:ind w:left="2156" w:hanging="462"/>
      </w:pPr>
      <w:rPr>
        <w:rFonts w:hint="default"/>
        <w:lang w:val="pt-PT" w:eastAsia="en-US" w:bidi="ar-SA"/>
      </w:rPr>
    </w:lvl>
    <w:lvl w:ilvl="3">
      <w:numFmt w:val="bullet"/>
      <w:lvlText w:val="•"/>
      <w:lvlJc w:val="left"/>
      <w:pPr>
        <w:ind w:left="3174" w:hanging="462"/>
      </w:pPr>
      <w:rPr>
        <w:rFonts w:hint="default"/>
        <w:lang w:val="pt-PT" w:eastAsia="en-US" w:bidi="ar-SA"/>
      </w:rPr>
    </w:lvl>
    <w:lvl w:ilvl="4">
      <w:numFmt w:val="bullet"/>
      <w:lvlText w:val="•"/>
      <w:lvlJc w:val="left"/>
      <w:pPr>
        <w:ind w:left="4192" w:hanging="462"/>
      </w:pPr>
      <w:rPr>
        <w:rFonts w:hint="default"/>
        <w:lang w:val="pt-PT" w:eastAsia="en-US" w:bidi="ar-SA"/>
      </w:rPr>
    </w:lvl>
    <w:lvl w:ilvl="5">
      <w:numFmt w:val="bullet"/>
      <w:lvlText w:val="•"/>
      <w:lvlJc w:val="left"/>
      <w:pPr>
        <w:ind w:left="5210" w:hanging="462"/>
      </w:pPr>
      <w:rPr>
        <w:rFonts w:hint="default"/>
        <w:lang w:val="pt-PT" w:eastAsia="en-US" w:bidi="ar-SA"/>
      </w:rPr>
    </w:lvl>
    <w:lvl w:ilvl="6">
      <w:numFmt w:val="bullet"/>
      <w:lvlText w:val="•"/>
      <w:lvlJc w:val="left"/>
      <w:pPr>
        <w:ind w:left="6228" w:hanging="462"/>
      </w:pPr>
      <w:rPr>
        <w:rFonts w:hint="default"/>
        <w:lang w:val="pt-PT" w:eastAsia="en-US" w:bidi="ar-SA"/>
      </w:rPr>
    </w:lvl>
    <w:lvl w:ilvl="7">
      <w:numFmt w:val="bullet"/>
      <w:lvlText w:val="•"/>
      <w:lvlJc w:val="left"/>
      <w:pPr>
        <w:ind w:left="7246" w:hanging="462"/>
      </w:pPr>
      <w:rPr>
        <w:rFonts w:hint="default"/>
        <w:lang w:val="pt-PT" w:eastAsia="en-US" w:bidi="ar-SA"/>
      </w:rPr>
    </w:lvl>
    <w:lvl w:ilvl="8">
      <w:numFmt w:val="bullet"/>
      <w:lvlText w:val="•"/>
      <w:lvlJc w:val="left"/>
      <w:pPr>
        <w:ind w:left="8264" w:hanging="462"/>
      </w:pPr>
      <w:rPr>
        <w:rFonts w:hint="default"/>
        <w:lang w:val="pt-PT" w:eastAsia="en-US" w:bidi="ar-SA"/>
      </w:rPr>
    </w:lvl>
  </w:abstractNum>
  <w:abstractNum w:abstractNumId="31">
    <w:nsid w:val="705F2D02"/>
    <w:multiLevelType w:val="hybridMultilevel"/>
    <w:tmpl w:val="2104EFB8"/>
    <w:lvl w:ilvl="0" w:tplc="B9F21B92">
      <w:start w:val="2"/>
      <w:numFmt w:val="lowerLetter"/>
      <w:lvlText w:val="%1)"/>
      <w:lvlJc w:val="left"/>
      <w:pPr>
        <w:tabs>
          <w:tab w:val="num" w:pos="1800"/>
        </w:tabs>
        <w:ind w:left="1800" w:hanging="360"/>
      </w:pPr>
      <w:rPr>
        <w:rFonts w:hint="default"/>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32">
    <w:nsid w:val="7188309F"/>
    <w:multiLevelType w:val="multilevel"/>
    <w:tmpl w:val="5FCA6712"/>
    <w:lvl w:ilvl="0">
      <w:start w:val="3"/>
      <w:numFmt w:val="decimal"/>
      <w:lvlText w:val="%1"/>
      <w:lvlJc w:val="left"/>
      <w:pPr>
        <w:ind w:left="118" w:hanging="496"/>
      </w:pPr>
      <w:rPr>
        <w:rFonts w:hint="default"/>
        <w:lang w:val="pt-PT" w:eastAsia="en-US" w:bidi="ar-SA"/>
      </w:rPr>
    </w:lvl>
    <w:lvl w:ilvl="1">
      <w:start w:val="2"/>
      <w:numFmt w:val="decimal"/>
      <w:lvlText w:val="%1.%2"/>
      <w:lvlJc w:val="left"/>
      <w:pPr>
        <w:ind w:left="1773" w:hanging="496"/>
      </w:pPr>
      <w:rPr>
        <w:rFonts w:hint="default"/>
        <w:b/>
        <w:bCs/>
        <w:spacing w:val="-1"/>
        <w:w w:val="100"/>
        <w:lang w:val="pt-PT" w:eastAsia="en-US" w:bidi="ar-SA"/>
      </w:rPr>
    </w:lvl>
    <w:lvl w:ilvl="2">
      <w:numFmt w:val="bullet"/>
      <w:lvlText w:val="•"/>
      <w:lvlJc w:val="left"/>
      <w:pPr>
        <w:ind w:left="2156" w:hanging="496"/>
      </w:pPr>
      <w:rPr>
        <w:rFonts w:hint="default"/>
        <w:lang w:val="pt-PT" w:eastAsia="en-US" w:bidi="ar-SA"/>
      </w:rPr>
    </w:lvl>
    <w:lvl w:ilvl="3">
      <w:numFmt w:val="bullet"/>
      <w:lvlText w:val="•"/>
      <w:lvlJc w:val="left"/>
      <w:pPr>
        <w:ind w:left="3174" w:hanging="496"/>
      </w:pPr>
      <w:rPr>
        <w:rFonts w:hint="default"/>
        <w:lang w:val="pt-PT" w:eastAsia="en-US" w:bidi="ar-SA"/>
      </w:rPr>
    </w:lvl>
    <w:lvl w:ilvl="4">
      <w:numFmt w:val="bullet"/>
      <w:lvlText w:val="•"/>
      <w:lvlJc w:val="left"/>
      <w:pPr>
        <w:ind w:left="4192" w:hanging="496"/>
      </w:pPr>
      <w:rPr>
        <w:rFonts w:hint="default"/>
        <w:lang w:val="pt-PT" w:eastAsia="en-US" w:bidi="ar-SA"/>
      </w:rPr>
    </w:lvl>
    <w:lvl w:ilvl="5">
      <w:numFmt w:val="bullet"/>
      <w:lvlText w:val="•"/>
      <w:lvlJc w:val="left"/>
      <w:pPr>
        <w:ind w:left="5210" w:hanging="496"/>
      </w:pPr>
      <w:rPr>
        <w:rFonts w:hint="default"/>
        <w:lang w:val="pt-PT" w:eastAsia="en-US" w:bidi="ar-SA"/>
      </w:rPr>
    </w:lvl>
    <w:lvl w:ilvl="6">
      <w:numFmt w:val="bullet"/>
      <w:lvlText w:val="•"/>
      <w:lvlJc w:val="left"/>
      <w:pPr>
        <w:ind w:left="6228" w:hanging="496"/>
      </w:pPr>
      <w:rPr>
        <w:rFonts w:hint="default"/>
        <w:lang w:val="pt-PT" w:eastAsia="en-US" w:bidi="ar-SA"/>
      </w:rPr>
    </w:lvl>
    <w:lvl w:ilvl="7">
      <w:numFmt w:val="bullet"/>
      <w:lvlText w:val="•"/>
      <w:lvlJc w:val="left"/>
      <w:pPr>
        <w:ind w:left="7246" w:hanging="496"/>
      </w:pPr>
      <w:rPr>
        <w:rFonts w:hint="default"/>
        <w:lang w:val="pt-PT" w:eastAsia="en-US" w:bidi="ar-SA"/>
      </w:rPr>
    </w:lvl>
    <w:lvl w:ilvl="8">
      <w:numFmt w:val="bullet"/>
      <w:lvlText w:val="•"/>
      <w:lvlJc w:val="left"/>
      <w:pPr>
        <w:ind w:left="8264" w:hanging="496"/>
      </w:pPr>
      <w:rPr>
        <w:rFonts w:hint="default"/>
        <w:lang w:val="pt-PT" w:eastAsia="en-US" w:bidi="ar-SA"/>
      </w:rPr>
    </w:lvl>
  </w:abstractNum>
  <w:abstractNum w:abstractNumId="33">
    <w:nsid w:val="72E64203"/>
    <w:multiLevelType w:val="hybridMultilevel"/>
    <w:tmpl w:val="B4583436"/>
    <w:lvl w:ilvl="0" w:tplc="BB1C9580">
      <w:start w:val="1"/>
      <w:numFmt w:val="upperRoman"/>
      <w:lvlText w:val="%1-"/>
      <w:lvlJc w:val="left"/>
      <w:pPr>
        <w:ind w:left="2705" w:hanging="72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34">
    <w:nsid w:val="73514E1E"/>
    <w:multiLevelType w:val="multilevel"/>
    <w:tmpl w:val="14BA85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6F01800"/>
    <w:multiLevelType w:val="hybridMultilevel"/>
    <w:tmpl w:val="6E2A9880"/>
    <w:lvl w:ilvl="0" w:tplc="04160017">
      <w:start w:val="2"/>
      <w:numFmt w:val="lowerLetter"/>
      <w:lvlText w:val="%1)"/>
      <w:lvlJc w:val="left"/>
      <w:pPr>
        <w:tabs>
          <w:tab w:val="num" w:pos="1776"/>
        </w:tabs>
        <w:ind w:left="1776" w:hanging="360"/>
      </w:pPr>
      <w:rPr>
        <w:rFonts w:hint="default"/>
      </w:rPr>
    </w:lvl>
    <w:lvl w:ilvl="1" w:tplc="04160019" w:tentative="1">
      <w:start w:val="1"/>
      <w:numFmt w:val="lowerLetter"/>
      <w:lvlText w:val="%2."/>
      <w:lvlJc w:val="left"/>
      <w:pPr>
        <w:tabs>
          <w:tab w:val="num" w:pos="2496"/>
        </w:tabs>
        <w:ind w:left="2496" w:hanging="360"/>
      </w:p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6">
    <w:nsid w:val="780411D1"/>
    <w:multiLevelType w:val="multilevel"/>
    <w:tmpl w:val="5FC43A2A"/>
    <w:lvl w:ilvl="0">
      <w:start w:val="1"/>
      <w:numFmt w:val="decimal"/>
      <w:lvlText w:val="%1."/>
      <w:lvlJc w:val="left"/>
      <w:pPr>
        <w:ind w:left="420" w:hanging="420"/>
      </w:pPr>
      <w:rPr>
        <w:rFonts w:eastAsia="Calibri" w:hint="default"/>
        <w:b w:val="0"/>
      </w:rPr>
    </w:lvl>
    <w:lvl w:ilvl="1">
      <w:start w:val="1"/>
      <w:numFmt w:val="decimal"/>
      <w:lvlText w:val="%1.%2."/>
      <w:lvlJc w:val="left"/>
      <w:pPr>
        <w:ind w:left="420" w:hanging="42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7">
    <w:nsid w:val="7ABD7EA8"/>
    <w:multiLevelType w:val="multilevel"/>
    <w:tmpl w:val="988012B4"/>
    <w:lvl w:ilvl="0">
      <w:start w:val="4"/>
      <w:numFmt w:val="decimal"/>
      <w:lvlText w:val="%1"/>
      <w:lvlJc w:val="left"/>
      <w:pPr>
        <w:ind w:left="118" w:hanging="424"/>
      </w:pPr>
      <w:rPr>
        <w:rFonts w:hint="default"/>
        <w:lang w:val="pt-PT" w:eastAsia="en-US" w:bidi="ar-SA"/>
      </w:rPr>
    </w:lvl>
    <w:lvl w:ilvl="1">
      <w:start w:val="1"/>
      <w:numFmt w:val="decimal"/>
      <w:lvlText w:val="%1.%2"/>
      <w:lvlJc w:val="left"/>
      <w:pPr>
        <w:ind w:left="118" w:hanging="424"/>
      </w:pPr>
      <w:rPr>
        <w:rFonts w:hint="default"/>
        <w:b/>
        <w:bCs/>
        <w:spacing w:val="-1"/>
        <w:w w:val="100"/>
        <w:lang w:val="pt-PT" w:eastAsia="en-US" w:bidi="ar-SA"/>
      </w:rPr>
    </w:lvl>
    <w:lvl w:ilvl="2">
      <w:numFmt w:val="bullet"/>
      <w:lvlText w:val="•"/>
      <w:lvlJc w:val="left"/>
      <w:pPr>
        <w:ind w:left="2156" w:hanging="424"/>
      </w:pPr>
      <w:rPr>
        <w:rFonts w:hint="default"/>
        <w:lang w:val="pt-PT" w:eastAsia="en-US" w:bidi="ar-SA"/>
      </w:rPr>
    </w:lvl>
    <w:lvl w:ilvl="3">
      <w:numFmt w:val="bullet"/>
      <w:lvlText w:val="•"/>
      <w:lvlJc w:val="left"/>
      <w:pPr>
        <w:ind w:left="3174" w:hanging="424"/>
      </w:pPr>
      <w:rPr>
        <w:rFonts w:hint="default"/>
        <w:lang w:val="pt-PT" w:eastAsia="en-US" w:bidi="ar-SA"/>
      </w:rPr>
    </w:lvl>
    <w:lvl w:ilvl="4">
      <w:numFmt w:val="bullet"/>
      <w:lvlText w:val="•"/>
      <w:lvlJc w:val="left"/>
      <w:pPr>
        <w:ind w:left="4192" w:hanging="424"/>
      </w:pPr>
      <w:rPr>
        <w:rFonts w:hint="default"/>
        <w:lang w:val="pt-PT" w:eastAsia="en-US" w:bidi="ar-SA"/>
      </w:rPr>
    </w:lvl>
    <w:lvl w:ilvl="5">
      <w:numFmt w:val="bullet"/>
      <w:lvlText w:val="•"/>
      <w:lvlJc w:val="left"/>
      <w:pPr>
        <w:ind w:left="5210" w:hanging="424"/>
      </w:pPr>
      <w:rPr>
        <w:rFonts w:hint="default"/>
        <w:lang w:val="pt-PT" w:eastAsia="en-US" w:bidi="ar-SA"/>
      </w:rPr>
    </w:lvl>
    <w:lvl w:ilvl="6">
      <w:numFmt w:val="bullet"/>
      <w:lvlText w:val="•"/>
      <w:lvlJc w:val="left"/>
      <w:pPr>
        <w:ind w:left="6228" w:hanging="424"/>
      </w:pPr>
      <w:rPr>
        <w:rFonts w:hint="default"/>
        <w:lang w:val="pt-PT" w:eastAsia="en-US" w:bidi="ar-SA"/>
      </w:rPr>
    </w:lvl>
    <w:lvl w:ilvl="7">
      <w:numFmt w:val="bullet"/>
      <w:lvlText w:val="•"/>
      <w:lvlJc w:val="left"/>
      <w:pPr>
        <w:ind w:left="7246" w:hanging="424"/>
      </w:pPr>
      <w:rPr>
        <w:rFonts w:hint="default"/>
        <w:lang w:val="pt-PT" w:eastAsia="en-US" w:bidi="ar-SA"/>
      </w:rPr>
    </w:lvl>
    <w:lvl w:ilvl="8">
      <w:numFmt w:val="bullet"/>
      <w:lvlText w:val="•"/>
      <w:lvlJc w:val="left"/>
      <w:pPr>
        <w:ind w:left="8264" w:hanging="424"/>
      </w:pPr>
      <w:rPr>
        <w:rFonts w:hint="default"/>
        <w:lang w:val="pt-PT" w:eastAsia="en-US" w:bidi="ar-SA"/>
      </w:rPr>
    </w:lvl>
  </w:abstractNum>
  <w:abstractNum w:abstractNumId="38">
    <w:nsid w:val="7B3027B8"/>
    <w:multiLevelType w:val="hybridMultilevel"/>
    <w:tmpl w:val="D4569B3A"/>
    <w:lvl w:ilvl="0" w:tplc="90AC987C">
      <w:start w:val="5"/>
      <w:numFmt w:val="decimal"/>
      <w:lvlText w:val="%1"/>
      <w:lvlJc w:val="left"/>
      <w:pPr>
        <w:ind w:left="4149" w:hanging="200"/>
        <w:jc w:val="right"/>
      </w:pPr>
      <w:rPr>
        <w:rFonts w:ascii="Arial" w:eastAsia="Arial" w:hAnsi="Arial" w:cs="Arial" w:hint="default"/>
        <w:b/>
        <w:bCs/>
        <w:w w:val="100"/>
        <w:sz w:val="24"/>
        <w:szCs w:val="24"/>
        <w:lang w:val="pt-PT" w:eastAsia="en-US" w:bidi="ar-SA"/>
      </w:rPr>
    </w:lvl>
    <w:lvl w:ilvl="1" w:tplc="745A2EC6">
      <w:numFmt w:val="bullet"/>
      <w:lvlText w:val="•"/>
      <w:lvlJc w:val="left"/>
      <w:pPr>
        <w:ind w:left="4756" w:hanging="200"/>
      </w:pPr>
      <w:rPr>
        <w:rFonts w:hint="default"/>
        <w:lang w:val="pt-PT" w:eastAsia="en-US" w:bidi="ar-SA"/>
      </w:rPr>
    </w:lvl>
    <w:lvl w:ilvl="2" w:tplc="A844A3B0">
      <w:numFmt w:val="bullet"/>
      <w:lvlText w:val="•"/>
      <w:lvlJc w:val="left"/>
      <w:pPr>
        <w:ind w:left="5372" w:hanging="200"/>
      </w:pPr>
      <w:rPr>
        <w:rFonts w:hint="default"/>
        <w:lang w:val="pt-PT" w:eastAsia="en-US" w:bidi="ar-SA"/>
      </w:rPr>
    </w:lvl>
    <w:lvl w:ilvl="3" w:tplc="0ACA4A78">
      <w:numFmt w:val="bullet"/>
      <w:lvlText w:val="•"/>
      <w:lvlJc w:val="left"/>
      <w:pPr>
        <w:ind w:left="5988" w:hanging="200"/>
      </w:pPr>
      <w:rPr>
        <w:rFonts w:hint="default"/>
        <w:lang w:val="pt-PT" w:eastAsia="en-US" w:bidi="ar-SA"/>
      </w:rPr>
    </w:lvl>
    <w:lvl w:ilvl="4" w:tplc="66D8E2BA">
      <w:numFmt w:val="bullet"/>
      <w:lvlText w:val="•"/>
      <w:lvlJc w:val="left"/>
      <w:pPr>
        <w:ind w:left="6604" w:hanging="200"/>
      </w:pPr>
      <w:rPr>
        <w:rFonts w:hint="default"/>
        <w:lang w:val="pt-PT" w:eastAsia="en-US" w:bidi="ar-SA"/>
      </w:rPr>
    </w:lvl>
    <w:lvl w:ilvl="5" w:tplc="74D236CA">
      <w:numFmt w:val="bullet"/>
      <w:lvlText w:val="•"/>
      <w:lvlJc w:val="left"/>
      <w:pPr>
        <w:ind w:left="7220" w:hanging="200"/>
      </w:pPr>
      <w:rPr>
        <w:rFonts w:hint="default"/>
        <w:lang w:val="pt-PT" w:eastAsia="en-US" w:bidi="ar-SA"/>
      </w:rPr>
    </w:lvl>
    <w:lvl w:ilvl="6" w:tplc="58648518">
      <w:numFmt w:val="bullet"/>
      <w:lvlText w:val="•"/>
      <w:lvlJc w:val="left"/>
      <w:pPr>
        <w:ind w:left="7836" w:hanging="200"/>
      </w:pPr>
      <w:rPr>
        <w:rFonts w:hint="default"/>
        <w:lang w:val="pt-PT" w:eastAsia="en-US" w:bidi="ar-SA"/>
      </w:rPr>
    </w:lvl>
    <w:lvl w:ilvl="7" w:tplc="7E7CCF1A">
      <w:numFmt w:val="bullet"/>
      <w:lvlText w:val="•"/>
      <w:lvlJc w:val="left"/>
      <w:pPr>
        <w:ind w:left="8452" w:hanging="200"/>
      </w:pPr>
      <w:rPr>
        <w:rFonts w:hint="default"/>
        <w:lang w:val="pt-PT" w:eastAsia="en-US" w:bidi="ar-SA"/>
      </w:rPr>
    </w:lvl>
    <w:lvl w:ilvl="8" w:tplc="BE764736">
      <w:numFmt w:val="bullet"/>
      <w:lvlText w:val="•"/>
      <w:lvlJc w:val="left"/>
      <w:pPr>
        <w:ind w:left="9068" w:hanging="200"/>
      </w:pPr>
      <w:rPr>
        <w:rFonts w:hint="default"/>
        <w:lang w:val="pt-PT" w:eastAsia="en-US" w:bidi="ar-SA"/>
      </w:rPr>
    </w:lvl>
  </w:abstractNum>
  <w:num w:numId="1">
    <w:abstractNumId w:val="25"/>
  </w:num>
  <w:num w:numId="2">
    <w:abstractNumId w:val="7"/>
  </w:num>
  <w:num w:numId="3">
    <w:abstractNumId w:val="33"/>
  </w:num>
  <w:num w:numId="4">
    <w:abstractNumId w:val="11"/>
  </w:num>
  <w:num w:numId="5">
    <w:abstractNumId w:val="2"/>
  </w:num>
  <w:num w:numId="6">
    <w:abstractNumId w:val="24"/>
  </w:num>
  <w:num w:numId="7">
    <w:abstractNumId w:val="19"/>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7"/>
  </w:num>
  <w:num w:numId="11">
    <w:abstractNumId w:val="3"/>
  </w:num>
  <w:num w:numId="12">
    <w:abstractNumId w:val="20"/>
  </w:num>
  <w:num w:numId="13">
    <w:abstractNumId w:val="35"/>
  </w:num>
  <w:num w:numId="14">
    <w:abstractNumId w:val="31"/>
  </w:num>
  <w:num w:numId="15">
    <w:abstractNumId w:val="21"/>
  </w:num>
  <w:num w:numId="16">
    <w:abstractNumId w:val="23"/>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22"/>
  </w:num>
  <w:num w:numId="20">
    <w:abstractNumId w:val="29"/>
  </w:num>
  <w:num w:numId="21">
    <w:abstractNumId w:val="6"/>
  </w:num>
  <w:num w:numId="22">
    <w:abstractNumId w:val="38"/>
  </w:num>
  <w:num w:numId="23">
    <w:abstractNumId w:val="9"/>
  </w:num>
  <w:num w:numId="24">
    <w:abstractNumId w:val="37"/>
  </w:num>
  <w:num w:numId="25">
    <w:abstractNumId w:val="26"/>
  </w:num>
  <w:num w:numId="26">
    <w:abstractNumId w:val="16"/>
  </w:num>
  <w:num w:numId="27">
    <w:abstractNumId w:val="32"/>
  </w:num>
  <w:num w:numId="28">
    <w:abstractNumId w:val="14"/>
  </w:num>
  <w:num w:numId="29">
    <w:abstractNumId w:val="8"/>
  </w:num>
  <w:num w:numId="30">
    <w:abstractNumId w:val="15"/>
  </w:num>
  <w:num w:numId="31">
    <w:abstractNumId w:val="27"/>
  </w:num>
  <w:num w:numId="32">
    <w:abstractNumId w:val="12"/>
  </w:num>
  <w:num w:numId="33">
    <w:abstractNumId w:val="30"/>
  </w:num>
  <w:num w:numId="34">
    <w:abstractNumId w:val="5"/>
  </w:num>
  <w:num w:numId="35">
    <w:abstractNumId w:val="36"/>
  </w:num>
  <w:num w:numId="36">
    <w:abstractNumId w:val="20"/>
    <w:lvlOverride w:ilvl="0">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28"/>
  </w:num>
  <w:num w:numId="40">
    <w:abstractNumId w:val="18"/>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D85693"/>
    <w:rsid w:val="000025A4"/>
    <w:rsid w:val="00005D6B"/>
    <w:rsid w:val="00015E8E"/>
    <w:rsid w:val="00026973"/>
    <w:rsid w:val="000277B8"/>
    <w:rsid w:val="00027E91"/>
    <w:rsid w:val="00031400"/>
    <w:rsid w:val="00035F5B"/>
    <w:rsid w:val="00041886"/>
    <w:rsid w:val="00041DDE"/>
    <w:rsid w:val="00042934"/>
    <w:rsid w:val="00044591"/>
    <w:rsid w:val="00057AC8"/>
    <w:rsid w:val="0006314C"/>
    <w:rsid w:val="000638EE"/>
    <w:rsid w:val="0007347B"/>
    <w:rsid w:val="00087B08"/>
    <w:rsid w:val="00097D11"/>
    <w:rsid w:val="000A1E07"/>
    <w:rsid w:val="000A766E"/>
    <w:rsid w:val="000B3043"/>
    <w:rsid w:val="000B6C31"/>
    <w:rsid w:val="000B7579"/>
    <w:rsid w:val="000C445F"/>
    <w:rsid w:val="000C5356"/>
    <w:rsid w:val="000E4E1C"/>
    <w:rsid w:val="000E754D"/>
    <w:rsid w:val="000F03EC"/>
    <w:rsid w:val="000F51CE"/>
    <w:rsid w:val="000F79E9"/>
    <w:rsid w:val="00104BE6"/>
    <w:rsid w:val="00104F89"/>
    <w:rsid w:val="00110329"/>
    <w:rsid w:val="00110C44"/>
    <w:rsid w:val="00113661"/>
    <w:rsid w:val="001225A8"/>
    <w:rsid w:val="001268A2"/>
    <w:rsid w:val="00130FDF"/>
    <w:rsid w:val="00140067"/>
    <w:rsid w:val="00141FAA"/>
    <w:rsid w:val="00143C13"/>
    <w:rsid w:val="001446EF"/>
    <w:rsid w:val="00147D15"/>
    <w:rsid w:val="001545C4"/>
    <w:rsid w:val="00155F59"/>
    <w:rsid w:val="00156015"/>
    <w:rsid w:val="0016207E"/>
    <w:rsid w:val="001643D6"/>
    <w:rsid w:val="00164F6E"/>
    <w:rsid w:val="00170E0F"/>
    <w:rsid w:val="001719AC"/>
    <w:rsid w:val="001816B1"/>
    <w:rsid w:val="001A75D7"/>
    <w:rsid w:val="001B038D"/>
    <w:rsid w:val="001B0DC3"/>
    <w:rsid w:val="001B1CB4"/>
    <w:rsid w:val="001B3183"/>
    <w:rsid w:val="001B34AE"/>
    <w:rsid w:val="001C7A6E"/>
    <w:rsid w:val="001C7B4C"/>
    <w:rsid w:val="001D0D59"/>
    <w:rsid w:val="001E2FA4"/>
    <w:rsid w:val="001E57F5"/>
    <w:rsid w:val="001F10FF"/>
    <w:rsid w:val="001F6FB2"/>
    <w:rsid w:val="00206F2E"/>
    <w:rsid w:val="00213A55"/>
    <w:rsid w:val="00214BAB"/>
    <w:rsid w:val="0022154D"/>
    <w:rsid w:val="002233CB"/>
    <w:rsid w:val="0023135A"/>
    <w:rsid w:val="002326A6"/>
    <w:rsid w:val="00243154"/>
    <w:rsid w:val="002438A0"/>
    <w:rsid w:val="00250625"/>
    <w:rsid w:val="00251AC0"/>
    <w:rsid w:val="00253494"/>
    <w:rsid w:val="002540F6"/>
    <w:rsid w:val="00254FB8"/>
    <w:rsid w:val="00257C0B"/>
    <w:rsid w:val="0026442B"/>
    <w:rsid w:val="00264D13"/>
    <w:rsid w:val="0026588D"/>
    <w:rsid w:val="00266FD5"/>
    <w:rsid w:val="0027155F"/>
    <w:rsid w:val="00273561"/>
    <w:rsid w:val="002736F6"/>
    <w:rsid w:val="002867A2"/>
    <w:rsid w:val="002955B7"/>
    <w:rsid w:val="002A4DEF"/>
    <w:rsid w:val="002A634C"/>
    <w:rsid w:val="002C3EFA"/>
    <w:rsid w:val="002D0CB6"/>
    <w:rsid w:val="002D0DA1"/>
    <w:rsid w:val="002E0666"/>
    <w:rsid w:val="002E665D"/>
    <w:rsid w:val="002E6B5A"/>
    <w:rsid w:val="002E73CB"/>
    <w:rsid w:val="002F104C"/>
    <w:rsid w:val="002F33E1"/>
    <w:rsid w:val="002F52C7"/>
    <w:rsid w:val="003001B1"/>
    <w:rsid w:val="0030183C"/>
    <w:rsid w:val="003024BD"/>
    <w:rsid w:val="00303EAC"/>
    <w:rsid w:val="00305D00"/>
    <w:rsid w:val="00311C36"/>
    <w:rsid w:val="0033112E"/>
    <w:rsid w:val="003324DD"/>
    <w:rsid w:val="003332D7"/>
    <w:rsid w:val="00335B20"/>
    <w:rsid w:val="003376CD"/>
    <w:rsid w:val="00342FD0"/>
    <w:rsid w:val="00345154"/>
    <w:rsid w:val="003469DC"/>
    <w:rsid w:val="00353D7B"/>
    <w:rsid w:val="003566FC"/>
    <w:rsid w:val="00356A23"/>
    <w:rsid w:val="00356D10"/>
    <w:rsid w:val="00370AED"/>
    <w:rsid w:val="003755BA"/>
    <w:rsid w:val="0037626E"/>
    <w:rsid w:val="0038463D"/>
    <w:rsid w:val="003919D2"/>
    <w:rsid w:val="0039416C"/>
    <w:rsid w:val="003A0BBF"/>
    <w:rsid w:val="003A47BA"/>
    <w:rsid w:val="003B4192"/>
    <w:rsid w:val="003D1960"/>
    <w:rsid w:val="003D2AE5"/>
    <w:rsid w:val="003E1C28"/>
    <w:rsid w:val="003E1FC0"/>
    <w:rsid w:val="003E3AB3"/>
    <w:rsid w:val="003E74B4"/>
    <w:rsid w:val="003F0C14"/>
    <w:rsid w:val="003F11DD"/>
    <w:rsid w:val="003F5072"/>
    <w:rsid w:val="004037F3"/>
    <w:rsid w:val="00403887"/>
    <w:rsid w:val="00406A43"/>
    <w:rsid w:val="00413F2D"/>
    <w:rsid w:val="00420104"/>
    <w:rsid w:val="0042245A"/>
    <w:rsid w:val="0043544D"/>
    <w:rsid w:val="00437F77"/>
    <w:rsid w:val="004510FF"/>
    <w:rsid w:val="004516B0"/>
    <w:rsid w:val="004528ED"/>
    <w:rsid w:val="00462C1A"/>
    <w:rsid w:val="004716CD"/>
    <w:rsid w:val="00475DF4"/>
    <w:rsid w:val="00476F89"/>
    <w:rsid w:val="004912FC"/>
    <w:rsid w:val="0049168C"/>
    <w:rsid w:val="004969B4"/>
    <w:rsid w:val="004A0ABC"/>
    <w:rsid w:val="004A6FF9"/>
    <w:rsid w:val="004B3CA5"/>
    <w:rsid w:val="004B561A"/>
    <w:rsid w:val="004C371F"/>
    <w:rsid w:val="004C4C32"/>
    <w:rsid w:val="004D1DF3"/>
    <w:rsid w:val="004E3809"/>
    <w:rsid w:val="004E6F61"/>
    <w:rsid w:val="004F0E0F"/>
    <w:rsid w:val="004F57D4"/>
    <w:rsid w:val="004F7A65"/>
    <w:rsid w:val="00501520"/>
    <w:rsid w:val="005116F3"/>
    <w:rsid w:val="00525604"/>
    <w:rsid w:val="00526449"/>
    <w:rsid w:val="0053223A"/>
    <w:rsid w:val="0053447B"/>
    <w:rsid w:val="00534F40"/>
    <w:rsid w:val="0054366C"/>
    <w:rsid w:val="00551F18"/>
    <w:rsid w:val="00552A0B"/>
    <w:rsid w:val="00554328"/>
    <w:rsid w:val="00555907"/>
    <w:rsid w:val="005579A0"/>
    <w:rsid w:val="00557BAA"/>
    <w:rsid w:val="00564EEF"/>
    <w:rsid w:val="00566E52"/>
    <w:rsid w:val="00577B7B"/>
    <w:rsid w:val="00580403"/>
    <w:rsid w:val="0058152F"/>
    <w:rsid w:val="005871E7"/>
    <w:rsid w:val="00595087"/>
    <w:rsid w:val="00596476"/>
    <w:rsid w:val="005A3B11"/>
    <w:rsid w:val="005B30AC"/>
    <w:rsid w:val="005B43FB"/>
    <w:rsid w:val="005C064B"/>
    <w:rsid w:val="005C1E53"/>
    <w:rsid w:val="005C2EFD"/>
    <w:rsid w:val="005C47DA"/>
    <w:rsid w:val="005C5EC8"/>
    <w:rsid w:val="005C6886"/>
    <w:rsid w:val="005D24D1"/>
    <w:rsid w:val="005E6268"/>
    <w:rsid w:val="005F3A25"/>
    <w:rsid w:val="005F6FC3"/>
    <w:rsid w:val="00603C9B"/>
    <w:rsid w:val="006055CA"/>
    <w:rsid w:val="006115BD"/>
    <w:rsid w:val="00612D6B"/>
    <w:rsid w:val="00626899"/>
    <w:rsid w:val="0062701B"/>
    <w:rsid w:val="00630760"/>
    <w:rsid w:val="006317D6"/>
    <w:rsid w:val="00631CB6"/>
    <w:rsid w:val="006320A4"/>
    <w:rsid w:val="00646723"/>
    <w:rsid w:val="00647272"/>
    <w:rsid w:val="006504A5"/>
    <w:rsid w:val="00650CE4"/>
    <w:rsid w:val="006530C0"/>
    <w:rsid w:val="00656957"/>
    <w:rsid w:val="00660F43"/>
    <w:rsid w:val="0066242B"/>
    <w:rsid w:val="006661E2"/>
    <w:rsid w:val="00670274"/>
    <w:rsid w:val="00672DF6"/>
    <w:rsid w:val="00673DF6"/>
    <w:rsid w:val="006848AA"/>
    <w:rsid w:val="00693D71"/>
    <w:rsid w:val="006A68DB"/>
    <w:rsid w:val="006B2848"/>
    <w:rsid w:val="006B53C6"/>
    <w:rsid w:val="006C126F"/>
    <w:rsid w:val="006C1D66"/>
    <w:rsid w:val="006C29FB"/>
    <w:rsid w:val="006D1F85"/>
    <w:rsid w:val="006D715C"/>
    <w:rsid w:val="006D7377"/>
    <w:rsid w:val="006E1A03"/>
    <w:rsid w:val="006F0929"/>
    <w:rsid w:val="007028EF"/>
    <w:rsid w:val="00702DAE"/>
    <w:rsid w:val="00704F45"/>
    <w:rsid w:val="0070535F"/>
    <w:rsid w:val="00710559"/>
    <w:rsid w:val="00711917"/>
    <w:rsid w:val="00712C69"/>
    <w:rsid w:val="00713954"/>
    <w:rsid w:val="007143C8"/>
    <w:rsid w:val="00717B16"/>
    <w:rsid w:val="00727168"/>
    <w:rsid w:val="007279E9"/>
    <w:rsid w:val="0073393B"/>
    <w:rsid w:val="00744F35"/>
    <w:rsid w:val="00745A6B"/>
    <w:rsid w:val="007555A0"/>
    <w:rsid w:val="00755F97"/>
    <w:rsid w:val="00756D35"/>
    <w:rsid w:val="00757DB8"/>
    <w:rsid w:val="00763AD2"/>
    <w:rsid w:val="007676C5"/>
    <w:rsid w:val="00770045"/>
    <w:rsid w:val="007741B6"/>
    <w:rsid w:val="007772CE"/>
    <w:rsid w:val="0078487D"/>
    <w:rsid w:val="00791F0C"/>
    <w:rsid w:val="00792323"/>
    <w:rsid w:val="007944E5"/>
    <w:rsid w:val="007945E2"/>
    <w:rsid w:val="007A3413"/>
    <w:rsid w:val="007A3974"/>
    <w:rsid w:val="007B4CEE"/>
    <w:rsid w:val="007B66CB"/>
    <w:rsid w:val="007B756F"/>
    <w:rsid w:val="007B7DC7"/>
    <w:rsid w:val="007C10CC"/>
    <w:rsid w:val="007C2FEF"/>
    <w:rsid w:val="007C6B59"/>
    <w:rsid w:val="007D1442"/>
    <w:rsid w:val="007E32D7"/>
    <w:rsid w:val="007E3976"/>
    <w:rsid w:val="007E76A6"/>
    <w:rsid w:val="007F1628"/>
    <w:rsid w:val="00804DB6"/>
    <w:rsid w:val="00813347"/>
    <w:rsid w:val="0081378A"/>
    <w:rsid w:val="00814063"/>
    <w:rsid w:val="00815E0D"/>
    <w:rsid w:val="00816B50"/>
    <w:rsid w:val="00820120"/>
    <w:rsid w:val="00821F29"/>
    <w:rsid w:val="0082298C"/>
    <w:rsid w:val="008262C6"/>
    <w:rsid w:val="00827F3B"/>
    <w:rsid w:val="00830F26"/>
    <w:rsid w:val="008348CF"/>
    <w:rsid w:val="00842851"/>
    <w:rsid w:val="00845502"/>
    <w:rsid w:val="00846ACD"/>
    <w:rsid w:val="008535C3"/>
    <w:rsid w:val="0085648F"/>
    <w:rsid w:val="0088272A"/>
    <w:rsid w:val="00886682"/>
    <w:rsid w:val="00893C81"/>
    <w:rsid w:val="00895A5B"/>
    <w:rsid w:val="008A0191"/>
    <w:rsid w:val="008A5FFB"/>
    <w:rsid w:val="008B3367"/>
    <w:rsid w:val="008B5F10"/>
    <w:rsid w:val="008B7A5C"/>
    <w:rsid w:val="008B7B70"/>
    <w:rsid w:val="008D04AC"/>
    <w:rsid w:val="008D2233"/>
    <w:rsid w:val="008D45BA"/>
    <w:rsid w:val="008D54EA"/>
    <w:rsid w:val="008E0BC6"/>
    <w:rsid w:val="008E1F2D"/>
    <w:rsid w:val="008E40A3"/>
    <w:rsid w:val="008F103E"/>
    <w:rsid w:val="008F26CC"/>
    <w:rsid w:val="008F28E7"/>
    <w:rsid w:val="00902A88"/>
    <w:rsid w:val="00904B91"/>
    <w:rsid w:val="00907826"/>
    <w:rsid w:val="009079B6"/>
    <w:rsid w:val="00907C76"/>
    <w:rsid w:val="00907C7C"/>
    <w:rsid w:val="009119DE"/>
    <w:rsid w:val="00913C8F"/>
    <w:rsid w:val="00914DCD"/>
    <w:rsid w:val="00921A26"/>
    <w:rsid w:val="00923E25"/>
    <w:rsid w:val="00924031"/>
    <w:rsid w:val="00935F18"/>
    <w:rsid w:val="009365C4"/>
    <w:rsid w:val="00936A60"/>
    <w:rsid w:val="00941A70"/>
    <w:rsid w:val="00943FFB"/>
    <w:rsid w:val="00944236"/>
    <w:rsid w:val="00952A93"/>
    <w:rsid w:val="009569DF"/>
    <w:rsid w:val="00960298"/>
    <w:rsid w:val="00964080"/>
    <w:rsid w:val="00970886"/>
    <w:rsid w:val="009709C8"/>
    <w:rsid w:val="00970E63"/>
    <w:rsid w:val="009732F8"/>
    <w:rsid w:val="00981B03"/>
    <w:rsid w:val="009858FA"/>
    <w:rsid w:val="0098595B"/>
    <w:rsid w:val="009967B7"/>
    <w:rsid w:val="009A000E"/>
    <w:rsid w:val="009A0F3F"/>
    <w:rsid w:val="009A3DAF"/>
    <w:rsid w:val="009B30B0"/>
    <w:rsid w:val="009B6548"/>
    <w:rsid w:val="009C268C"/>
    <w:rsid w:val="009C295C"/>
    <w:rsid w:val="009C3E35"/>
    <w:rsid w:val="009D1DAC"/>
    <w:rsid w:val="009D2BDB"/>
    <w:rsid w:val="009E0339"/>
    <w:rsid w:val="009E2784"/>
    <w:rsid w:val="009F0A3C"/>
    <w:rsid w:val="009F1D75"/>
    <w:rsid w:val="009F6138"/>
    <w:rsid w:val="00A023B4"/>
    <w:rsid w:val="00A02D2D"/>
    <w:rsid w:val="00A04856"/>
    <w:rsid w:val="00A11145"/>
    <w:rsid w:val="00A1141C"/>
    <w:rsid w:val="00A171B6"/>
    <w:rsid w:val="00A219EB"/>
    <w:rsid w:val="00A22559"/>
    <w:rsid w:val="00A23F6F"/>
    <w:rsid w:val="00A34E72"/>
    <w:rsid w:val="00A44498"/>
    <w:rsid w:val="00A53F9C"/>
    <w:rsid w:val="00A54318"/>
    <w:rsid w:val="00A5573C"/>
    <w:rsid w:val="00A56B56"/>
    <w:rsid w:val="00A601B7"/>
    <w:rsid w:val="00A639CD"/>
    <w:rsid w:val="00A6686B"/>
    <w:rsid w:val="00A677CA"/>
    <w:rsid w:val="00A67900"/>
    <w:rsid w:val="00A71EE2"/>
    <w:rsid w:val="00A75E75"/>
    <w:rsid w:val="00A760E1"/>
    <w:rsid w:val="00A81A2B"/>
    <w:rsid w:val="00A86C8F"/>
    <w:rsid w:val="00A92740"/>
    <w:rsid w:val="00AB3A74"/>
    <w:rsid w:val="00AB6A77"/>
    <w:rsid w:val="00AC1451"/>
    <w:rsid w:val="00AC398E"/>
    <w:rsid w:val="00AC57BE"/>
    <w:rsid w:val="00AD45A1"/>
    <w:rsid w:val="00AE0948"/>
    <w:rsid w:val="00AF6EEC"/>
    <w:rsid w:val="00AF73DF"/>
    <w:rsid w:val="00B004B1"/>
    <w:rsid w:val="00B023DD"/>
    <w:rsid w:val="00B037CE"/>
    <w:rsid w:val="00B038A8"/>
    <w:rsid w:val="00B12B80"/>
    <w:rsid w:val="00B131BB"/>
    <w:rsid w:val="00B14FB6"/>
    <w:rsid w:val="00B20246"/>
    <w:rsid w:val="00B214CB"/>
    <w:rsid w:val="00B21DC4"/>
    <w:rsid w:val="00B23672"/>
    <w:rsid w:val="00B237BD"/>
    <w:rsid w:val="00B25196"/>
    <w:rsid w:val="00B257D6"/>
    <w:rsid w:val="00B31334"/>
    <w:rsid w:val="00B343A7"/>
    <w:rsid w:val="00B34670"/>
    <w:rsid w:val="00B44E88"/>
    <w:rsid w:val="00B50213"/>
    <w:rsid w:val="00B51B86"/>
    <w:rsid w:val="00B648E1"/>
    <w:rsid w:val="00B64D12"/>
    <w:rsid w:val="00B67D2D"/>
    <w:rsid w:val="00B75D26"/>
    <w:rsid w:val="00B763D7"/>
    <w:rsid w:val="00B80DC9"/>
    <w:rsid w:val="00B840B7"/>
    <w:rsid w:val="00B9269C"/>
    <w:rsid w:val="00B97E66"/>
    <w:rsid w:val="00BB4384"/>
    <w:rsid w:val="00BC05F8"/>
    <w:rsid w:val="00BC088A"/>
    <w:rsid w:val="00BC2E95"/>
    <w:rsid w:val="00BC6BF3"/>
    <w:rsid w:val="00BD1A07"/>
    <w:rsid w:val="00BE3692"/>
    <w:rsid w:val="00BE774F"/>
    <w:rsid w:val="00C027D4"/>
    <w:rsid w:val="00C06776"/>
    <w:rsid w:val="00C10EEC"/>
    <w:rsid w:val="00C12895"/>
    <w:rsid w:val="00C301FB"/>
    <w:rsid w:val="00C308F5"/>
    <w:rsid w:val="00C34611"/>
    <w:rsid w:val="00C452D0"/>
    <w:rsid w:val="00C50112"/>
    <w:rsid w:val="00C55681"/>
    <w:rsid w:val="00C564E1"/>
    <w:rsid w:val="00C722B8"/>
    <w:rsid w:val="00C72655"/>
    <w:rsid w:val="00C726CB"/>
    <w:rsid w:val="00C74756"/>
    <w:rsid w:val="00C8603D"/>
    <w:rsid w:val="00C979C6"/>
    <w:rsid w:val="00C97A33"/>
    <w:rsid w:val="00CA44BE"/>
    <w:rsid w:val="00CA4DF5"/>
    <w:rsid w:val="00CB177B"/>
    <w:rsid w:val="00CC0360"/>
    <w:rsid w:val="00CC13E8"/>
    <w:rsid w:val="00CC27FE"/>
    <w:rsid w:val="00CC2B2D"/>
    <w:rsid w:val="00CC31F2"/>
    <w:rsid w:val="00CC4AC8"/>
    <w:rsid w:val="00CD165A"/>
    <w:rsid w:val="00CD28B6"/>
    <w:rsid w:val="00CD73AC"/>
    <w:rsid w:val="00CD7F97"/>
    <w:rsid w:val="00CF40C6"/>
    <w:rsid w:val="00D03574"/>
    <w:rsid w:val="00D06E50"/>
    <w:rsid w:val="00D12CAF"/>
    <w:rsid w:val="00D12E22"/>
    <w:rsid w:val="00D14560"/>
    <w:rsid w:val="00D16FA2"/>
    <w:rsid w:val="00D22304"/>
    <w:rsid w:val="00D22D25"/>
    <w:rsid w:val="00D25EEE"/>
    <w:rsid w:val="00D3062B"/>
    <w:rsid w:val="00D32A22"/>
    <w:rsid w:val="00D4290D"/>
    <w:rsid w:val="00D4678A"/>
    <w:rsid w:val="00D50336"/>
    <w:rsid w:val="00D5033E"/>
    <w:rsid w:val="00D56AE4"/>
    <w:rsid w:val="00D57BC3"/>
    <w:rsid w:val="00D612F4"/>
    <w:rsid w:val="00D61E16"/>
    <w:rsid w:val="00D66F98"/>
    <w:rsid w:val="00D808F4"/>
    <w:rsid w:val="00D80B40"/>
    <w:rsid w:val="00D80F98"/>
    <w:rsid w:val="00D82250"/>
    <w:rsid w:val="00D84AA6"/>
    <w:rsid w:val="00D85693"/>
    <w:rsid w:val="00D85F24"/>
    <w:rsid w:val="00D927BF"/>
    <w:rsid w:val="00D9423A"/>
    <w:rsid w:val="00D954DB"/>
    <w:rsid w:val="00D97A72"/>
    <w:rsid w:val="00DA4479"/>
    <w:rsid w:val="00DA6A04"/>
    <w:rsid w:val="00DA6D80"/>
    <w:rsid w:val="00DB2B0B"/>
    <w:rsid w:val="00DB7C81"/>
    <w:rsid w:val="00DC2104"/>
    <w:rsid w:val="00DC27DD"/>
    <w:rsid w:val="00DC6AA3"/>
    <w:rsid w:val="00DD1D2E"/>
    <w:rsid w:val="00DD2E28"/>
    <w:rsid w:val="00DD5EBE"/>
    <w:rsid w:val="00DE4206"/>
    <w:rsid w:val="00DE70D2"/>
    <w:rsid w:val="00DE7A4D"/>
    <w:rsid w:val="00DF5B9B"/>
    <w:rsid w:val="00DF6406"/>
    <w:rsid w:val="00DF7FAC"/>
    <w:rsid w:val="00E078F9"/>
    <w:rsid w:val="00E10481"/>
    <w:rsid w:val="00E11369"/>
    <w:rsid w:val="00E13F1B"/>
    <w:rsid w:val="00E17F38"/>
    <w:rsid w:val="00E26835"/>
    <w:rsid w:val="00E2734D"/>
    <w:rsid w:val="00E32E2F"/>
    <w:rsid w:val="00E3323C"/>
    <w:rsid w:val="00E35FFA"/>
    <w:rsid w:val="00E40907"/>
    <w:rsid w:val="00E45BA6"/>
    <w:rsid w:val="00E528A9"/>
    <w:rsid w:val="00E570D4"/>
    <w:rsid w:val="00E61895"/>
    <w:rsid w:val="00E656EA"/>
    <w:rsid w:val="00E705B3"/>
    <w:rsid w:val="00E730DA"/>
    <w:rsid w:val="00E7546D"/>
    <w:rsid w:val="00E77D38"/>
    <w:rsid w:val="00E77F01"/>
    <w:rsid w:val="00E805FE"/>
    <w:rsid w:val="00E80A3A"/>
    <w:rsid w:val="00E83618"/>
    <w:rsid w:val="00E87638"/>
    <w:rsid w:val="00E87668"/>
    <w:rsid w:val="00E94BC1"/>
    <w:rsid w:val="00E95AE1"/>
    <w:rsid w:val="00E97B11"/>
    <w:rsid w:val="00EA14BA"/>
    <w:rsid w:val="00EB73CB"/>
    <w:rsid w:val="00EC4C44"/>
    <w:rsid w:val="00ED0E23"/>
    <w:rsid w:val="00ED13F7"/>
    <w:rsid w:val="00ED1EFC"/>
    <w:rsid w:val="00ED67B9"/>
    <w:rsid w:val="00EE4DDD"/>
    <w:rsid w:val="00EE7081"/>
    <w:rsid w:val="00EF01FE"/>
    <w:rsid w:val="00EF093B"/>
    <w:rsid w:val="00EF0C81"/>
    <w:rsid w:val="00EF2B6E"/>
    <w:rsid w:val="00F02D47"/>
    <w:rsid w:val="00F0325D"/>
    <w:rsid w:val="00F05A02"/>
    <w:rsid w:val="00F1436D"/>
    <w:rsid w:val="00F1478D"/>
    <w:rsid w:val="00F158F1"/>
    <w:rsid w:val="00F15C58"/>
    <w:rsid w:val="00F2068A"/>
    <w:rsid w:val="00F23114"/>
    <w:rsid w:val="00F27661"/>
    <w:rsid w:val="00F32029"/>
    <w:rsid w:val="00F323C8"/>
    <w:rsid w:val="00F34F98"/>
    <w:rsid w:val="00F40BA4"/>
    <w:rsid w:val="00F47073"/>
    <w:rsid w:val="00F553A4"/>
    <w:rsid w:val="00F60A01"/>
    <w:rsid w:val="00F60DA6"/>
    <w:rsid w:val="00F62EAD"/>
    <w:rsid w:val="00F6392B"/>
    <w:rsid w:val="00F70BAE"/>
    <w:rsid w:val="00F717DA"/>
    <w:rsid w:val="00F7297D"/>
    <w:rsid w:val="00F75199"/>
    <w:rsid w:val="00F86E10"/>
    <w:rsid w:val="00F913FF"/>
    <w:rsid w:val="00FA2DF6"/>
    <w:rsid w:val="00FB0B7B"/>
    <w:rsid w:val="00FB69B7"/>
    <w:rsid w:val="00FD4DC2"/>
    <w:rsid w:val="00FD595F"/>
    <w:rsid w:val="00FF6364"/>
    <w:rsid w:val="00FF69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0434FEB"/>
  <w15:docId w15:val="{DC8B2614-C96E-4DE1-A78F-31BA2589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F98"/>
    <w:rPr>
      <w:sz w:val="24"/>
      <w:szCs w:val="24"/>
    </w:rPr>
  </w:style>
  <w:style w:type="paragraph" w:styleId="Ttulo1">
    <w:name w:val="heading 1"/>
    <w:basedOn w:val="Normal"/>
    <w:next w:val="Normal"/>
    <w:link w:val="Ttulo1Char"/>
    <w:uiPriority w:val="1"/>
    <w:qFormat/>
    <w:rsid w:val="0058152F"/>
    <w:pPr>
      <w:keepNext/>
      <w:outlineLvl w:val="0"/>
    </w:pPr>
    <w:rPr>
      <w:sz w:val="28"/>
    </w:rPr>
  </w:style>
  <w:style w:type="paragraph" w:styleId="Ttulo2">
    <w:name w:val="heading 2"/>
    <w:basedOn w:val="Normal"/>
    <w:next w:val="Normal"/>
    <w:link w:val="Ttulo2Char"/>
    <w:unhideWhenUsed/>
    <w:qFormat/>
    <w:rsid w:val="003451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nhideWhenUsed/>
    <w:qFormat/>
    <w:rsid w:val="00DD5EBE"/>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7A3974"/>
    <w:pPr>
      <w:keepNext/>
      <w:spacing w:before="240" w:after="60"/>
      <w:outlineLvl w:val="3"/>
    </w:pPr>
    <w:rPr>
      <w:b/>
      <w:bCs/>
      <w:sz w:val="28"/>
      <w:szCs w:val="28"/>
    </w:rPr>
  </w:style>
  <w:style w:type="paragraph" w:styleId="Ttulo5">
    <w:name w:val="heading 5"/>
    <w:basedOn w:val="Normal"/>
    <w:next w:val="Normal"/>
    <w:link w:val="Ttulo5Char"/>
    <w:qFormat/>
    <w:rsid w:val="00B75D26"/>
    <w:pPr>
      <w:spacing w:before="240" w:after="60"/>
      <w:outlineLvl w:val="4"/>
    </w:pPr>
    <w:rPr>
      <w:rFonts w:ascii="Arial" w:hAnsi="Arial"/>
      <w:b/>
      <w:bCs/>
      <w:i/>
      <w:iCs/>
      <w:sz w:val="26"/>
      <w:szCs w:val="26"/>
    </w:rPr>
  </w:style>
  <w:style w:type="paragraph" w:styleId="Ttulo6">
    <w:name w:val="heading 6"/>
    <w:basedOn w:val="Normal"/>
    <w:next w:val="Normal"/>
    <w:link w:val="Ttulo6Char"/>
    <w:qFormat/>
    <w:rsid w:val="00E10481"/>
    <w:pPr>
      <w:keepNext/>
      <w:widowControl w:val="0"/>
      <w:autoSpaceDE w:val="0"/>
      <w:autoSpaceDN w:val="0"/>
      <w:adjustRightInd w:val="0"/>
      <w:spacing w:before="40" w:after="40"/>
      <w:ind w:right="-70"/>
      <w:outlineLvl w:val="5"/>
    </w:pPr>
    <w:rPr>
      <w:b/>
      <w:bCs/>
      <w:sz w:val="20"/>
      <w:szCs w:val="14"/>
    </w:rPr>
  </w:style>
  <w:style w:type="paragraph" w:styleId="Ttulo7">
    <w:name w:val="heading 7"/>
    <w:basedOn w:val="Normal"/>
    <w:next w:val="Normal"/>
    <w:link w:val="Ttulo7Char"/>
    <w:unhideWhenUsed/>
    <w:qFormat/>
    <w:rsid w:val="00B75D26"/>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qFormat/>
    <w:rsid w:val="00E10481"/>
    <w:pPr>
      <w:keepNext/>
      <w:widowControl w:val="0"/>
      <w:autoSpaceDE w:val="0"/>
      <w:autoSpaceDN w:val="0"/>
      <w:adjustRightInd w:val="0"/>
      <w:spacing w:before="40" w:after="40"/>
      <w:ind w:right="-170" w:hanging="70"/>
      <w:jc w:val="center"/>
      <w:outlineLvl w:val="7"/>
    </w:pPr>
    <w:rPr>
      <w:b/>
      <w:bCs/>
      <w:sz w:val="20"/>
      <w:szCs w:val="14"/>
    </w:rPr>
  </w:style>
  <w:style w:type="paragraph" w:styleId="Ttulo9">
    <w:name w:val="heading 9"/>
    <w:basedOn w:val="Normal"/>
    <w:next w:val="Normal"/>
    <w:link w:val="Ttulo9Char"/>
    <w:qFormat/>
    <w:rsid w:val="00E10481"/>
    <w:pPr>
      <w:keepNext/>
      <w:widowControl w:val="0"/>
      <w:autoSpaceDE w:val="0"/>
      <w:autoSpaceDN w:val="0"/>
      <w:adjustRightInd w:val="0"/>
      <w:ind w:right="-1242"/>
      <w:outlineLvl w:val="8"/>
    </w:pPr>
    <w:rPr>
      <w:b/>
      <w:bCs/>
      <w:sz w:val="14"/>
      <w:szCs w:val="1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rsid w:val="001225A8"/>
    <w:pPr>
      <w:tabs>
        <w:tab w:val="center" w:pos="4252"/>
        <w:tab w:val="right" w:pos="8504"/>
      </w:tabs>
    </w:pPr>
  </w:style>
  <w:style w:type="paragraph" w:styleId="Rodap">
    <w:name w:val="footer"/>
    <w:basedOn w:val="Normal"/>
    <w:link w:val="RodapChar"/>
    <w:uiPriority w:val="99"/>
    <w:rsid w:val="001225A8"/>
    <w:pPr>
      <w:tabs>
        <w:tab w:val="center" w:pos="4252"/>
        <w:tab w:val="right" w:pos="8504"/>
      </w:tabs>
    </w:pPr>
  </w:style>
  <w:style w:type="paragraph" w:styleId="Textodebalo">
    <w:name w:val="Balloon Text"/>
    <w:basedOn w:val="Normal"/>
    <w:link w:val="TextodebaloChar"/>
    <w:uiPriority w:val="99"/>
    <w:rsid w:val="001A75D7"/>
    <w:rPr>
      <w:rFonts w:ascii="Tahoma" w:hAnsi="Tahoma" w:cs="Tahoma"/>
      <w:sz w:val="16"/>
      <w:szCs w:val="16"/>
    </w:rPr>
  </w:style>
  <w:style w:type="character" w:customStyle="1" w:styleId="TextodebaloChar">
    <w:name w:val="Texto de balão Char"/>
    <w:basedOn w:val="Fontepargpadro"/>
    <w:link w:val="Textodebalo"/>
    <w:uiPriority w:val="99"/>
    <w:rsid w:val="001A75D7"/>
    <w:rPr>
      <w:rFonts w:ascii="Tahoma" w:hAnsi="Tahoma" w:cs="Tahoma"/>
      <w:sz w:val="16"/>
      <w:szCs w:val="16"/>
    </w:rPr>
  </w:style>
  <w:style w:type="character" w:customStyle="1" w:styleId="Ttulo1Char">
    <w:name w:val="Título 1 Char"/>
    <w:basedOn w:val="Fontepargpadro"/>
    <w:link w:val="Ttulo1"/>
    <w:uiPriority w:val="1"/>
    <w:rsid w:val="0058152F"/>
    <w:rPr>
      <w:sz w:val="28"/>
      <w:szCs w:val="24"/>
    </w:rPr>
  </w:style>
  <w:style w:type="paragraph" w:styleId="Ttulo">
    <w:name w:val="Title"/>
    <w:aliases w:val=" Char,Char"/>
    <w:basedOn w:val="Normal"/>
    <w:link w:val="TtuloChar"/>
    <w:qFormat/>
    <w:rsid w:val="000277B8"/>
    <w:pPr>
      <w:jc w:val="center"/>
    </w:pPr>
    <w:rPr>
      <w:rFonts w:ascii="Arial" w:hAnsi="Arial"/>
      <w:b/>
      <w:sz w:val="28"/>
      <w:szCs w:val="20"/>
    </w:rPr>
  </w:style>
  <w:style w:type="character" w:customStyle="1" w:styleId="TtuloChar">
    <w:name w:val="Título Char"/>
    <w:aliases w:val=" Char Char,Char Char"/>
    <w:basedOn w:val="Fontepargpadro"/>
    <w:link w:val="Ttulo"/>
    <w:rsid w:val="000277B8"/>
    <w:rPr>
      <w:rFonts w:ascii="Arial" w:hAnsi="Arial"/>
      <w:b/>
      <w:sz w:val="28"/>
    </w:rPr>
  </w:style>
  <w:style w:type="paragraph" w:styleId="Subttulo">
    <w:name w:val="Subtitle"/>
    <w:basedOn w:val="Normal"/>
    <w:link w:val="SubttuloChar"/>
    <w:qFormat/>
    <w:rsid w:val="000277B8"/>
    <w:pPr>
      <w:jc w:val="center"/>
    </w:pPr>
    <w:rPr>
      <w:rFonts w:ascii="Arial" w:hAnsi="Arial"/>
      <w:b/>
      <w:szCs w:val="20"/>
    </w:rPr>
  </w:style>
  <w:style w:type="character" w:customStyle="1" w:styleId="SubttuloChar">
    <w:name w:val="Subtítulo Char"/>
    <w:basedOn w:val="Fontepargpadro"/>
    <w:link w:val="Subttulo"/>
    <w:rsid w:val="000277B8"/>
    <w:rPr>
      <w:rFonts w:ascii="Arial" w:hAnsi="Arial"/>
      <w:b/>
      <w:sz w:val="24"/>
    </w:rPr>
  </w:style>
  <w:style w:type="paragraph" w:styleId="Corpodetexto">
    <w:name w:val="Body Text"/>
    <w:basedOn w:val="Normal"/>
    <w:link w:val="CorpodetextoChar"/>
    <w:uiPriority w:val="1"/>
    <w:unhideWhenUsed/>
    <w:qFormat/>
    <w:rsid w:val="00DF6406"/>
    <w:pPr>
      <w:widowControl w:val="0"/>
      <w:snapToGrid w:val="0"/>
      <w:jc w:val="both"/>
    </w:pPr>
    <w:rPr>
      <w:rFonts w:ascii="Arial" w:hAnsi="Arial"/>
      <w:szCs w:val="20"/>
    </w:rPr>
  </w:style>
  <w:style w:type="character" w:customStyle="1" w:styleId="CorpodetextoChar">
    <w:name w:val="Corpo de texto Char"/>
    <w:basedOn w:val="Fontepargpadro"/>
    <w:link w:val="Corpodetexto"/>
    <w:uiPriority w:val="1"/>
    <w:rsid w:val="00DF6406"/>
    <w:rPr>
      <w:rFonts w:ascii="Arial" w:hAnsi="Arial"/>
      <w:sz w:val="24"/>
    </w:rPr>
  </w:style>
  <w:style w:type="character" w:customStyle="1" w:styleId="Ttulo7Char">
    <w:name w:val="Título 7 Char"/>
    <w:basedOn w:val="Fontepargpadro"/>
    <w:link w:val="Ttulo7"/>
    <w:rsid w:val="00B75D26"/>
    <w:rPr>
      <w:rFonts w:asciiTheme="majorHAnsi" w:eastAsiaTheme="majorEastAsia" w:hAnsiTheme="majorHAnsi" w:cstheme="majorBidi"/>
      <w:i/>
      <w:iCs/>
      <w:color w:val="404040" w:themeColor="text1" w:themeTint="BF"/>
      <w:sz w:val="24"/>
      <w:szCs w:val="24"/>
    </w:rPr>
  </w:style>
  <w:style w:type="character" w:customStyle="1" w:styleId="Ttulo5Char">
    <w:name w:val="Título 5 Char"/>
    <w:basedOn w:val="Fontepargpadro"/>
    <w:link w:val="Ttulo5"/>
    <w:rsid w:val="00B75D26"/>
    <w:rPr>
      <w:rFonts w:ascii="Arial" w:hAnsi="Arial"/>
      <w:b/>
      <w:bCs/>
      <w:i/>
      <w:iCs/>
      <w:sz w:val="26"/>
      <w:szCs w:val="26"/>
    </w:rPr>
  </w:style>
  <w:style w:type="paragraph" w:styleId="Recuodecorpodetexto">
    <w:name w:val="Body Text Indent"/>
    <w:basedOn w:val="Normal"/>
    <w:link w:val="RecuodecorpodetextoChar"/>
    <w:rsid w:val="008F26CC"/>
    <w:pPr>
      <w:spacing w:after="120"/>
      <w:ind w:left="283"/>
    </w:pPr>
  </w:style>
  <w:style w:type="character" w:customStyle="1" w:styleId="RecuodecorpodetextoChar">
    <w:name w:val="Recuo de corpo de texto Char"/>
    <w:basedOn w:val="Fontepargpadro"/>
    <w:link w:val="Recuodecorpodetexto"/>
    <w:rsid w:val="008F26CC"/>
    <w:rPr>
      <w:sz w:val="24"/>
      <w:szCs w:val="24"/>
    </w:rPr>
  </w:style>
  <w:style w:type="paragraph" w:styleId="Recuodecorpodetexto2">
    <w:name w:val="Body Text Indent 2"/>
    <w:basedOn w:val="Normal"/>
    <w:link w:val="Recuodecorpodetexto2Char"/>
    <w:rsid w:val="008F26CC"/>
    <w:pPr>
      <w:spacing w:after="120" w:line="480" w:lineRule="auto"/>
      <w:ind w:left="283"/>
    </w:pPr>
  </w:style>
  <w:style w:type="character" w:customStyle="1" w:styleId="Recuodecorpodetexto2Char">
    <w:name w:val="Recuo de corpo de texto 2 Char"/>
    <w:basedOn w:val="Fontepargpadro"/>
    <w:link w:val="Recuodecorpodetexto2"/>
    <w:rsid w:val="008F26CC"/>
    <w:rPr>
      <w:sz w:val="24"/>
      <w:szCs w:val="24"/>
    </w:rPr>
  </w:style>
  <w:style w:type="character" w:customStyle="1" w:styleId="Ttulo4Char">
    <w:name w:val="Título 4 Char"/>
    <w:basedOn w:val="Fontepargpadro"/>
    <w:link w:val="Ttulo4"/>
    <w:rsid w:val="007A3974"/>
    <w:rPr>
      <w:b/>
      <w:bCs/>
      <w:sz w:val="28"/>
      <w:szCs w:val="28"/>
    </w:rPr>
  </w:style>
  <w:style w:type="paragraph" w:styleId="TextosemFormatao">
    <w:name w:val="Plain Text"/>
    <w:basedOn w:val="Normal"/>
    <w:link w:val="TextosemFormataoChar"/>
    <w:rsid w:val="007A3974"/>
    <w:rPr>
      <w:rFonts w:ascii="Courier New" w:hAnsi="Courier New" w:cs="Courier New"/>
      <w:sz w:val="20"/>
      <w:szCs w:val="20"/>
      <w:lang w:val="en-US" w:eastAsia="en-US"/>
    </w:rPr>
  </w:style>
  <w:style w:type="character" w:customStyle="1" w:styleId="TextosemFormataoChar">
    <w:name w:val="Texto sem Formatação Char"/>
    <w:basedOn w:val="Fontepargpadro"/>
    <w:link w:val="TextosemFormatao"/>
    <w:rsid w:val="007A3974"/>
    <w:rPr>
      <w:rFonts w:ascii="Courier New" w:hAnsi="Courier New" w:cs="Courier New"/>
      <w:lang w:val="en-US" w:eastAsia="en-US"/>
    </w:rPr>
  </w:style>
  <w:style w:type="paragraph" w:styleId="Textodenotaderodap">
    <w:name w:val="footnote text"/>
    <w:basedOn w:val="Normal"/>
    <w:link w:val="TextodenotaderodapChar"/>
    <w:rsid w:val="00AF6EEC"/>
    <w:pPr>
      <w:tabs>
        <w:tab w:val="left" w:pos="1701"/>
      </w:tabs>
      <w:spacing w:after="120"/>
      <w:jc w:val="both"/>
    </w:pPr>
    <w:rPr>
      <w:rFonts w:ascii="Arial" w:hAnsi="Arial"/>
      <w:sz w:val="20"/>
      <w:szCs w:val="20"/>
    </w:rPr>
  </w:style>
  <w:style w:type="character" w:customStyle="1" w:styleId="TextodenotaderodapChar">
    <w:name w:val="Texto de nota de rodapé Char"/>
    <w:basedOn w:val="Fontepargpadro"/>
    <w:link w:val="Textodenotaderodap"/>
    <w:rsid w:val="00AF6EEC"/>
    <w:rPr>
      <w:rFonts w:ascii="Arial" w:hAnsi="Arial"/>
    </w:rPr>
  </w:style>
  <w:style w:type="character" w:styleId="Refdenotaderodap">
    <w:name w:val="footnote reference"/>
    <w:basedOn w:val="Fontepargpadro"/>
    <w:rsid w:val="00AF6EEC"/>
    <w:rPr>
      <w:rFonts w:ascii="Arial" w:hAnsi="Arial"/>
      <w:sz w:val="20"/>
      <w:vertAlign w:val="superscript"/>
    </w:rPr>
  </w:style>
  <w:style w:type="character" w:customStyle="1" w:styleId="Ttulo3Char">
    <w:name w:val="Título 3 Char"/>
    <w:basedOn w:val="Fontepargpadro"/>
    <w:link w:val="Ttulo3"/>
    <w:rsid w:val="00DD5EBE"/>
    <w:rPr>
      <w:rFonts w:ascii="Cambria" w:hAnsi="Cambria"/>
      <w:b/>
      <w:bCs/>
      <w:color w:val="4F81BD"/>
      <w:sz w:val="24"/>
      <w:szCs w:val="24"/>
    </w:rPr>
  </w:style>
  <w:style w:type="numbering" w:customStyle="1" w:styleId="Semlista1">
    <w:name w:val="Sem lista1"/>
    <w:next w:val="Semlista"/>
    <w:semiHidden/>
    <w:unhideWhenUsed/>
    <w:rsid w:val="00DD5EBE"/>
  </w:style>
  <w:style w:type="paragraph" w:styleId="Recuodecorpodetexto3">
    <w:name w:val="Body Text Indent 3"/>
    <w:basedOn w:val="Normal"/>
    <w:link w:val="Recuodecorpodetexto3Char"/>
    <w:rsid w:val="00DD5EBE"/>
    <w:pPr>
      <w:spacing w:after="120"/>
      <w:ind w:left="283"/>
    </w:pPr>
    <w:rPr>
      <w:rFonts w:ascii="Arial" w:hAnsi="Arial"/>
      <w:sz w:val="16"/>
      <w:szCs w:val="16"/>
    </w:rPr>
  </w:style>
  <w:style w:type="character" w:customStyle="1" w:styleId="Recuodecorpodetexto3Char">
    <w:name w:val="Recuo de corpo de texto 3 Char"/>
    <w:basedOn w:val="Fontepargpadro"/>
    <w:link w:val="Recuodecorpodetexto3"/>
    <w:rsid w:val="00DD5EBE"/>
    <w:rPr>
      <w:rFonts w:ascii="Arial" w:hAnsi="Arial"/>
      <w:sz w:val="16"/>
      <w:szCs w:val="16"/>
    </w:rPr>
  </w:style>
  <w:style w:type="paragraph" w:styleId="SemEspaamento">
    <w:name w:val="No Spacing"/>
    <w:uiPriority w:val="1"/>
    <w:qFormat/>
    <w:rsid w:val="00DD5EBE"/>
    <w:rPr>
      <w:sz w:val="24"/>
      <w:szCs w:val="24"/>
    </w:rPr>
  </w:style>
  <w:style w:type="table" w:styleId="Tabelacomgrade">
    <w:name w:val="Table Grid"/>
    <w:basedOn w:val="Tabelanormal"/>
    <w:rsid w:val="00DD5E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D5EBE"/>
    <w:pPr>
      <w:autoSpaceDE w:val="0"/>
      <w:autoSpaceDN w:val="0"/>
      <w:adjustRightInd w:val="0"/>
    </w:pPr>
    <w:rPr>
      <w:color w:val="000000"/>
      <w:sz w:val="24"/>
      <w:szCs w:val="24"/>
    </w:rPr>
  </w:style>
  <w:style w:type="character" w:styleId="Hyperlink">
    <w:name w:val="Hyperlink"/>
    <w:unhideWhenUsed/>
    <w:rsid w:val="00DD5EBE"/>
    <w:rPr>
      <w:color w:val="0000FF"/>
      <w:u w:val="single"/>
    </w:rPr>
  </w:style>
  <w:style w:type="character" w:styleId="HiperlinkVisitado">
    <w:name w:val="FollowedHyperlink"/>
    <w:uiPriority w:val="99"/>
    <w:unhideWhenUsed/>
    <w:rsid w:val="00DD5EBE"/>
    <w:rPr>
      <w:color w:val="800080"/>
      <w:u w:val="single"/>
    </w:rPr>
  </w:style>
  <w:style w:type="character" w:customStyle="1" w:styleId="CabealhoChar">
    <w:name w:val="Cabeçalho Char"/>
    <w:aliases w:val="hd Char,he Char"/>
    <w:link w:val="Cabealho"/>
    <w:uiPriority w:val="99"/>
    <w:rsid w:val="00DD5EBE"/>
    <w:rPr>
      <w:sz w:val="24"/>
      <w:szCs w:val="24"/>
    </w:rPr>
  </w:style>
  <w:style w:type="character" w:customStyle="1" w:styleId="RodapChar">
    <w:name w:val="Rodapé Char"/>
    <w:link w:val="Rodap"/>
    <w:uiPriority w:val="99"/>
    <w:rsid w:val="00DD5EBE"/>
    <w:rPr>
      <w:sz w:val="24"/>
      <w:szCs w:val="24"/>
    </w:rPr>
  </w:style>
  <w:style w:type="paragraph" w:customStyle="1" w:styleId="Corpodetexto22">
    <w:name w:val="Corpo de texto 22"/>
    <w:basedOn w:val="Normal"/>
    <w:rsid w:val="00DD5EBE"/>
    <w:pPr>
      <w:widowControl w:val="0"/>
      <w:tabs>
        <w:tab w:val="left" w:pos="4253"/>
      </w:tabs>
      <w:suppressAutoHyphens/>
      <w:spacing w:before="120" w:line="360" w:lineRule="auto"/>
      <w:jc w:val="both"/>
    </w:pPr>
    <w:rPr>
      <w:rFonts w:ascii="Arial" w:hAnsi="Arial" w:cs="Arial"/>
      <w:b/>
      <w:color w:val="0000FF"/>
      <w:kern w:val="1"/>
      <w:sz w:val="22"/>
      <w:szCs w:val="20"/>
      <w:lang w:eastAsia="ar-SA"/>
    </w:rPr>
  </w:style>
  <w:style w:type="paragraph" w:styleId="PargrafodaLista">
    <w:name w:val="List Paragraph"/>
    <w:basedOn w:val="Normal"/>
    <w:uiPriority w:val="1"/>
    <w:qFormat/>
    <w:rsid w:val="00DD5EBE"/>
    <w:pPr>
      <w:ind w:left="708"/>
    </w:pPr>
    <w:rPr>
      <w:rFonts w:ascii="Arial" w:hAnsi="Arial"/>
      <w:szCs w:val="20"/>
    </w:rPr>
  </w:style>
  <w:style w:type="character" w:customStyle="1" w:styleId="Ttulo2Char">
    <w:name w:val="Título 2 Char"/>
    <w:basedOn w:val="Fontepargpadro"/>
    <w:link w:val="Ttulo2"/>
    <w:rsid w:val="00345154"/>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rsid w:val="0081378A"/>
    <w:pPr>
      <w:spacing w:before="100" w:beforeAutospacing="1" w:after="100" w:afterAutospacing="1"/>
    </w:pPr>
  </w:style>
  <w:style w:type="character" w:styleId="Nmerodepgina">
    <w:name w:val="page number"/>
    <w:rsid w:val="00923E25"/>
    <w:rPr>
      <w:rFonts w:cs="Times New Roman"/>
    </w:rPr>
  </w:style>
  <w:style w:type="paragraph" w:customStyle="1" w:styleId="Corpodetexto21">
    <w:name w:val="Corpo de texto 21"/>
    <w:basedOn w:val="Normal"/>
    <w:rsid w:val="007B66CB"/>
    <w:pPr>
      <w:tabs>
        <w:tab w:val="left" w:pos="709"/>
      </w:tabs>
      <w:jc w:val="both"/>
    </w:pPr>
    <w:rPr>
      <w:rFonts w:ascii="Arial" w:hAnsi="Arial"/>
      <w:szCs w:val="20"/>
    </w:rPr>
  </w:style>
  <w:style w:type="character" w:styleId="Forte">
    <w:name w:val="Strong"/>
    <w:basedOn w:val="Fontepargpadro"/>
    <w:qFormat/>
    <w:rsid w:val="001F6FB2"/>
    <w:rPr>
      <w:b/>
      <w:bCs/>
    </w:rPr>
  </w:style>
  <w:style w:type="character" w:customStyle="1" w:styleId="Textodocorpo">
    <w:name w:val="Texto do corpo_"/>
    <w:link w:val="Textodocorpo0"/>
    <w:locked/>
    <w:rsid w:val="001F6FB2"/>
    <w:rPr>
      <w:sz w:val="21"/>
      <w:szCs w:val="21"/>
      <w:shd w:val="clear" w:color="auto" w:fill="FFFFFF"/>
    </w:rPr>
  </w:style>
  <w:style w:type="paragraph" w:customStyle="1" w:styleId="Textodocorpo0">
    <w:name w:val="Texto do corpo"/>
    <w:basedOn w:val="Normal"/>
    <w:link w:val="Textodocorpo"/>
    <w:rsid w:val="001F6FB2"/>
    <w:pPr>
      <w:widowControl w:val="0"/>
      <w:shd w:val="clear" w:color="auto" w:fill="FFFFFF"/>
      <w:spacing w:before="540" w:after="300" w:line="250" w:lineRule="exact"/>
      <w:ind w:hanging="580"/>
    </w:pPr>
    <w:rPr>
      <w:sz w:val="21"/>
      <w:szCs w:val="21"/>
    </w:rPr>
  </w:style>
  <w:style w:type="paragraph" w:styleId="Corpodetexto3">
    <w:name w:val="Body Text 3"/>
    <w:basedOn w:val="Normal"/>
    <w:link w:val="Corpodetexto3Char"/>
    <w:rsid w:val="00E83618"/>
    <w:pPr>
      <w:spacing w:after="120"/>
    </w:pPr>
    <w:rPr>
      <w:sz w:val="16"/>
      <w:szCs w:val="16"/>
    </w:rPr>
  </w:style>
  <w:style w:type="character" w:customStyle="1" w:styleId="Corpodetexto3Char">
    <w:name w:val="Corpo de texto 3 Char"/>
    <w:basedOn w:val="Fontepargpadro"/>
    <w:link w:val="Corpodetexto3"/>
    <w:rsid w:val="00E83618"/>
    <w:rPr>
      <w:sz w:val="16"/>
      <w:szCs w:val="16"/>
    </w:rPr>
  </w:style>
  <w:style w:type="character" w:styleId="nfase">
    <w:name w:val="Emphasis"/>
    <w:basedOn w:val="Fontepargpadro"/>
    <w:qFormat/>
    <w:rsid w:val="00A1141C"/>
    <w:rPr>
      <w:i/>
      <w:iCs/>
    </w:rPr>
  </w:style>
  <w:style w:type="character" w:customStyle="1" w:styleId="Ttulo6Char">
    <w:name w:val="Título 6 Char"/>
    <w:basedOn w:val="Fontepargpadro"/>
    <w:link w:val="Ttulo6"/>
    <w:rsid w:val="00E10481"/>
    <w:rPr>
      <w:b/>
      <w:bCs/>
      <w:szCs w:val="14"/>
    </w:rPr>
  </w:style>
  <w:style w:type="character" w:customStyle="1" w:styleId="Ttulo8Char">
    <w:name w:val="Título 8 Char"/>
    <w:basedOn w:val="Fontepargpadro"/>
    <w:link w:val="Ttulo8"/>
    <w:uiPriority w:val="9"/>
    <w:rsid w:val="00E10481"/>
    <w:rPr>
      <w:b/>
      <w:bCs/>
      <w:szCs w:val="14"/>
    </w:rPr>
  </w:style>
  <w:style w:type="character" w:customStyle="1" w:styleId="Ttulo9Char">
    <w:name w:val="Título 9 Char"/>
    <w:basedOn w:val="Fontepargpadro"/>
    <w:link w:val="Ttulo9"/>
    <w:rsid w:val="00E10481"/>
    <w:rPr>
      <w:b/>
      <w:bCs/>
      <w:sz w:val="14"/>
      <w:szCs w:val="14"/>
      <w:lang w:val="pt-PT"/>
    </w:rPr>
  </w:style>
  <w:style w:type="paragraph" w:styleId="Textoembloco">
    <w:name w:val="Block Text"/>
    <w:basedOn w:val="Normal"/>
    <w:rsid w:val="00E10481"/>
    <w:pPr>
      <w:ind w:left="567" w:right="-63"/>
      <w:jc w:val="both"/>
    </w:pPr>
    <w:rPr>
      <w:b/>
      <w:i/>
      <w:iCs/>
      <w:sz w:val="22"/>
      <w:szCs w:val="20"/>
    </w:rPr>
  </w:style>
  <w:style w:type="paragraph" w:styleId="Corpodetexto2">
    <w:name w:val="Body Text 2"/>
    <w:basedOn w:val="Normal"/>
    <w:link w:val="Corpodetexto2Char"/>
    <w:rsid w:val="00E1048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pPr>
    <w:rPr>
      <w:sz w:val="22"/>
    </w:rPr>
  </w:style>
  <w:style w:type="character" w:customStyle="1" w:styleId="Corpodetexto2Char">
    <w:name w:val="Corpo de texto 2 Char"/>
    <w:basedOn w:val="Fontepargpadro"/>
    <w:link w:val="Corpodetexto2"/>
    <w:rsid w:val="00E10481"/>
    <w:rPr>
      <w:sz w:val="22"/>
      <w:szCs w:val="24"/>
    </w:rPr>
  </w:style>
  <w:style w:type="paragraph" w:customStyle="1" w:styleId="xl24">
    <w:name w:val="xl24"/>
    <w:basedOn w:val="Normal"/>
    <w:rsid w:val="00E10481"/>
    <w:pPr>
      <w:spacing w:before="100" w:beforeAutospacing="1" w:after="100" w:afterAutospacing="1"/>
    </w:pPr>
    <w:rPr>
      <w:rFonts w:ascii="Arial" w:hAnsi="Arial" w:cs="Arial"/>
      <w:b/>
      <w:bCs/>
    </w:rPr>
  </w:style>
  <w:style w:type="paragraph" w:customStyle="1" w:styleId="xl25">
    <w:name w:val="xl25"/>
    <w:basedOn w:val="Normal"/>
    <w:rsid w:val="00E10481"/>
    <w:pPr>
      <w:spacing w:before="100" w:beforeAutospacing="1" w:after="100" w:afterAutospacing="1"/>
    </w:pPr>
    <w:rPr>
      <w:rFonts w:ascii="Arial" w:hAnsi="Arial" w:cs="Arial"/>
      <w:b/>
      <w:bCs/>
      <w:sz w:val="18"/>
      <w:szCs w:val="18"/>
    </w:rPr>
  </w:style>
  <w:style w:type="paragraph" w:customStyle="1" w:styleId="xl26">
    <w:name w:val="xl26"/>
    <w:basedOn w:val="Normal"/>
    <w:rsid w:val="00E10481"/>
    <w:pPr>
      <w:pBdr>
        <w:left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7">
    <w:name w:val="xl27"/>
    <w:basedOn w:val="Normal"/>
    <w:rsid w:val="00E10481"/>
    <w:pPr>
      <w:pBdr>
        <w:left w:val="single" w:sz="4"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8">
    <w:name w:val="xl28"/>
    <w:basedOn w:val="Normal"/>
    <w:rsid w:val="00E10481"/>
    <w:pPr>
      <w:pBdr>
        <w:bottom w:val="single" w:sz="4" w:space="0" w:color="auto"/>
        <w:right w:val="single" w:sz="8" w:space="0" w:color="auto"/>
      </w:pBdr>
      <w:spacing w:before="100" w:beforeAutospacing="1" w:after="100" w:afterAutospacing="1"/>
    </w:pPr>
    <w:rPr>
      <w:rFonts w:ascii="Arial" w:hAnsi="Arial" w:cs="Arial"/>
      <w:b/>
      <w:bCs/>
    </w:rPr>
  </w:style>
  <w:style w:type="paragraph" w:customStyle="1" w:styleId="xl29">
    <w:name w:val="xl29"/>
    <w:basedOn w:val="Normal"/>
    <w:rsid w:val="00E10481"/>
    <w:pPr>
      <w:pBdr>
        <w:top w:val="single" w:sz="4" w:space="0" w:color="auto"/>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E10481"/>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1">
    <w:name w:val="xl31"/>
    <w:basedOn w:val="Normal"/>
    <w:rsid w:val="00E10481"/>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2">
    <w:name w:val="xl32"/>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33">
    <w:name w:val="xl33"/>
    <w:basedOn w:val="Normal"/>
    <w:rsid w:val="00E10481"/>
    <w:pPr>
      <w:pBdr>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
    <w:name w:val="xl34"/>
    <w:basedOn w:val="Normal"/>
    <w:rsid w:val="00E10481"/>
    <w:pPr>
      <w:pBdr>
        <w:right w:val="single" w:sz="4" w:space="0" w:color="auto"/>
      </w:pBdr>
      <w:spacing w:before="100" w:beforeAutospacing="1" w:after="100" w:afterAutospacing="1"/>
    </w:pPr>
    <w:rPr>
      <w:rFonts w:ascii="Arial" w:hAnsi="Arial" w:cs="Arial"/>
      <w:b/>
      <w:bCs/>
      <w:sz w:val="16"/>
      <w:szCs w:val="16"/>
    </w:rPr>
  </w:style>
  <w:style w:type="paragraph" w:customStyle="1" w:styleId="xl35">
    <w:name w:val="xl35"/>
    <w:basedOn w:val="Normal"/>
    <w:rsid w:val="00E10481"/>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6">
    <w:name w:val="xl36"/>
    <w:basedOn w:val="Normal"/>
    <w:rsid w:val="00E10481"/>
    <w:pPr>
      <w:pBdr>
        <w:top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7">
    <w:name w:val="xl37"/>
    <w:basedOn w:val="Normal"/>
    <w:rsid w:val="00E10481"/>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38">
    <w:name w:val="xl38"/>
    <w:basedOn w:val="Normal"/>
    <w:rsid w:val="00E10481"/>
    <w:pPr>
      <w:pBdr>
        <w:top w:val="single" w:sz="4" w:space="0" w:color="auto"/>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9">
    <w:name w:val="xl39"/>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40">
    <w:name w:val="xl40"/>
    <w:basedOn w:val="Normal"/>
    <w:rsid w:val="00E10481"/>
    <w:pPr>
      <w:pBdr>
        <w:left w:val="single" w:sz="4" w:space="0" w:color="auto"/>
        <w:bottom w:val="single" w:sz="4" w:space="0" w:color="auto"/>
        <w:right w:val="single" w:sz="8" w:space="0" w:color="auto"/>
      </w:pBdr>
      <w:spacing w:before="100" w:beforeAutospacing="1" w:after="100" w:afterAutospacing="1"/>
    </w:pPr>
    <w:rPr>
      <w:rFonts w:ascii="Arial" w:hAnsi="Arial" w:cs="Arial"/>
      <w:b/>
      <w:bCs/>
      <w:sz w:val="16"/>
      <w:szCs w:val="16"/>
    </w:rPr>
  </w:style>
  <w:style w:type="paragraph" w:customStyle="1" w:styleId="xl41">
    <w:name w:val="xl41"/>
    <w:basedOn w:val="Normal"/>
    <w:rsid w:val="00E10481"/>
    <w:pPr>
      <w:pBdr>
        <w:left w:val="single" w:sz="8"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42">
    <w:name w:val="xl42"/>
    <w:basedOn w:val="Normal"/>
    <w:rsid w:val="00E10481"/>
    <w:pPr>
      <w:pBdr>
        <w:left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43">
    <w:name w:val="xl43"/>
    <w:basedOn w:val="Normal"/>
    <w:rsid w:val="00E10481"/>
    <w:pPr>
      <w:pBdr>
        <w:right w:val="single" w:sz="4" w:space="0" w:color="auto"/>
      </w:pBdr>
      <w:spacing w:before="100" w:beforeAutospacing="1" w:after="100" w:afterAutospacing="1"/>
      <w:jc w:val="center"/>
    </w:pPr>
    <w:rPr>
      <w:rFonts w:ascii="Arial" w:hAnsi="Arial" w:cs="Arial"/>
      <w:b/>
      <w:bCs/>
      <w:sz w:val="16"/>
      <w:szCs w:val="16"/>
    </w:rPr>
  </w:style>
  <w:style w:type="paragraph" w:customStyle="1" w:styleId="xl44">
    <w:name w:val="xl44"/>
    <w:basedOn w:val="Normal"/>
    <w:rsid w:val="00E10481"/>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45">
    <w:name w:val="xl45"/>
    <w:basedOn w:val="Normal"/>
    <w:rsid w:val="00E1048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6">
    <w:name w:val="xl46"/>
    <w:basedOn w:val="Normal"/>
    <w:rsid w:val="00E1048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47">
    <w:name w:val="xl47"/>
    <w:basedOn w:val="Normal"/>
    <w:rsid w:val="00E10481"/>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8">
    <w:name w:val="xl48"/>
    <w:basedOn w:val="Normal"/>
    <w:rsid w:val="00E10481"/>
    <w:pPr>
      <w:pBdr>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9">
    <w:name w:val="xl49"/>
    <w:basedOn w:val="Normal"/>
    <w:rsid w:val="00E10481"/>
    <w:pPr>
      <w:pBdr>
        <w:bottom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50">
    <w:name w:val="xl50"/>
    <w:basedOn w:val="Normal"/>
    <w:rsid w:val="00E10481"/>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51">
    <w:name w:val="xl51"/>
    <w:basedOn w:val="Normal"/>
    <w:rsid w:val="00E10481"/>
    <w:pPr>
      <w:pBdr>
        <w:left w:val="single" w:sz="8"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2">
    <w:name w:val="xl52"/>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53">
    <w:name w:val="xl53"/>
    <w:basedOn w:val="Normal"/>
    <w:rsid w:val="00E10481"/>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54">
    <w:name w:val="xl54"/>
    <w:basedOn w:val="Normal"/>
    <w:rsid w:val="00E10481"/>
    <w:pPr>
      <w:pBdr>
        <w:left w:val="single" w:sz="8"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5">
    <w:name w:val="xl55"/>
    <w:basedOn w:val="Normal"/>
    <w:rsid w:val="00E10481"/>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56">
    <w:name w:val="xl56"/>
    <w:basedOn w:val="Normal"/>
    <w:rsid w:val="00E10481"/>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E10481"/>
    <w:pPr>
      <w:pBdr>
        <w:left w:val="single" w:sz="8"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8">
    <w:name w:val="xl58"/>
    <w:basedOn w:val="Normal"/>
    <w:rsid w:val="00E10481"/>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59">
    <w:name w:val="xl59"/>
    <w:basedOn w:val="Normal"/>
    <w:rsid w:val="00E10481"/>
    <w:pPr>
      <w:pBdr>
        <w:left w:val="single" w:sz="4" w:space="0" w:color="auto"/>
        <w:bottom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60">
    <w:name w:val="xl60"/>
    <w:basedOn w:val="Normal"/>
    <w:rsid w:val="00E10481"/>
    <w:pPr>
      <w:pBdr>
        <w:top w:val="single" w:sz="8" w:space="0" w:color="auto"/>
      </w:pBdr>
      <w:spacing w:before="100" w:beforeAutospacing="1" w:after="100" w:afterAutospacing="1"/>
    </w:pPr>
  </w:style>
  <w:style w:type="paragraph" w:customStyle="1" w:styleId="xl61">
    <w:name w:val="xl61"/>
    <w:basedOn w:val="Normal"/>
    <w:rsid w:val="00E10481"/>
    <w:pPr>
      <w:pBdr>
        <w:top w:val="single" w:sz="8" w:space="0" w:color="auto"/>
        <w:right w:val="single" w:sz="8" w:space="0" w:color="auto"/>
      </w:pBdr>
      <w:spacing w:before="100" w:beforeAutospacing="1" w:after="100" w:afterAutospacing="1"/>
    </w:pPr>
  </w:style>
  <w:style w:type="paragraph" w:customStyle="1" w:styleId="xl62">
    <w:name w:val="xl62"/>
    <w:basedOn w:val="Normal"/>
    <w:rsid w:val="00E10481"/>
    <w:pPr>
      <w:pBdr>
        <w:right w:val="single" w:sz="8" w:space="0" w:color="auto"/>
      </w:pBdr>
      <w:spacing w:before="100" w:beforeAutospacing="1" w:after="100" w:afterAutospacing="1"/>
    </w:pPr>
  </w:style>
  <w:style w:type="paragraph" w:customStyle="1" w:styleId="xl63">
    <w:name w:val="xl63"/>
    <w:basedOn w:val="Normal"/>
    <w:rsid w:val="00E10481"/>
    <w:pPr>
      <w:pBdr>
        <w:left w:val="single" w:sz="8" w:space="0" w:color="auto"/>
      </w:pBdr>
      <w:spacing w:before="100" w:beforeAutospacing="1" w:after="100" w:afterAutospacing="1"/>
    </w:pPr>
    <w:rPr>
      <w:rFonts w:ascii="Arial" w:hAnsi="Arial" w:cs="Arial"/>
      <w:b/>
      <w:bCs/>
      <w:sz w:val="18"/>
      <w:szCs w:val="18"/>
    </w:rPr>
  </w:style>
  <w:style w:type="paragraph" w:customStyle="1" w:styleId="xl64">
    <w:name w:val="xl64"/>
    <w:basedOn w:val="Normal"/>
    <w:rsid w:val="00E10481"/>
    <w:pPr>
      <w:pBdr>
        <w:left w:val="single" w:sz="8"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65">
    <w:name w:val="xl65"/>
    <w:basedOn w:val="Normal"/>
    <w:rsid w:val="00E10481"/>
    <w:pPr>
      <w:pBdr>
        <w:left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6">
    <w:name w:val="xl66"/>
    <w:basedOn w:val="Normal"/>
    <w:rsid w:val="00E10481"/>
    <w:pPr>
      <w:pBdr>
        <w:left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67">
    <w:name w:val="xl67"/>
    <w:basedOn w:val="Normal"/>
    <w:rsid w:val="00E10481"/>
    <w:pPr>
      <w:pBdr>
        <w:left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68">
    <w:name w:val="xl68"/>
    <w:basedOn w:val="Normal"/>
    <w:rsid w:val="00E10481"/>
    <w:pPr>
      <w:pBdr>
        <w:left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69">
    <w:name w:val="xl69"/>
    <w:basedOn w:val="Normal"/>
    <w:rsid w:val="00E10481"/>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70">
    <w:name w:val="xl70"/>
    <w:basedOn w:val="Normal"/>
    <w:rsid w:val="00E10481"/>
    <w:pPr>
      <w:pBdr>
        <w:top w:val="single" w:sz="8" w:space="0" w:color="auto"/>
        <w:left w:val="single" w:sz="8" w:space="0" w:color="auto"/>
      </w:pBdr>
      <w:spacing w:before="100" w:beforeAutospacing="1" w:after="100" w:afterAutospacing="1"/>
    </w:pPr>
    <w:rPr>
      <w:rFonts w:ascii="Arial" w:hAnsi="Arial" w:cs="Arial"/>
      <w:b/>
      <w:bCs/>
    </w:rPr>
  </w:style>
  <w:style w:type="paragraph" w:customStyle="1" w:styleId="xl71">
    <w:name w:val="xl71"/>
    <w:basedOn w:val="Normal"/>
    <w:rsid w:val="00E10481"/>
    <w:pPr>
      <w:pBdr>
        <w:top w:val="single" w:sz="8" w:space="0" w:color="auto"/>
      </w:pBdr>
      <w:spacing w:before="100" w:beforeAutospacing="1" w:after="100" w:afterAutospacing="1"/>
    </w:pPr>
    <w:rPr>
      <w:rFonts w:ascii="Arial" w:hAnsi="Arial" w:cs="Arial"/>
      <w:b/>
      <w:bCs/>
    </w:rPr>
  </w:style>
  <w:style w:type="paragraph" w:customStyle="1" w:styleId="xl72">
    <w:name w:val="xl72"/>
    <w:basedOn w:val="Normal"/>
    <w:rsid w:val="00E10481"/>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E10481"/>
    <w:pPr>
      <w:pBdr>
        <w:left w:val="single" w:sz="8" w:space="0" w:color="auto"/>
      </w:pBdr>
      <w:spacing w:before="100" w:beforeAutospacing="1" w:after="100" w:afterAutospacing="1"/>
      <w:jc w:val="center"/>
    </w:pPr>
    <w:rPr>
      <w:rFonts w:ascii="Arial" w:hAnsi="Arial" w:cs="Arial"/>
      <w:b/>
      <w:bCs/>
    </w:rPr>
  </w:style>
  <w:style w:type="paragraph" w:customStyle="1" w:styleId="WW-Padro12">
    <w:name w:val="WW-Padrão12"/>
    <w:rsid w:val="00E10481"/>
    <w:pPr>
      <w:widowControl w:val="0"/>
      <w:suppressAutoHyphens/>
      <w:autoSpaceDE w:val="0"/>
    </w:pPr>
    <w:rPr>
      <w:rFonts w:eastAsia="Arial"/>
      <w:sz w:val="24"/>
      <w:lang w:eastAsia="ar-SA"/>
    </w:rPr>
  </w:style>
  <w:style w:type="paragraph" w:customStyle="1" w:styleId="Corpodetexto23">
    <w:name w:val="Corpo de texto 23"/>
    <w:basedOn w:val="Normal"/>
    <w:rsid w:val="00E10481"/>
    <w:pPr>
      <w:widowControl w:val="0"/>
      <w:jc w:val="both"/>
    </w:pPr>
    <w:rPr>
      <w:rFonts w:cs="Arial"/>
      <w:bCs/>
      <w:noProof/>
      <w:sz w:val="28"/>
    </w:rPr>
  </w:style>
  <w:style w:type="numbering" w:customStyle="1" w:styleId="Semlista2">
    <w:name w:val="Sem lista2"/>
    <w:next w:val="Semlista"/>
    <w:uiPriority w:val="99"/>
    <w:semiHidden/>
    <w:rsid w:val="00E10481"/>
  </w:style>
  <w:style w:type="paragraph" w:customStyle="1" w:styleId="WW-Textosimples">
    <w:name w:val="WW-Texto simples"/>
    <w:basedOn w:val="Normal"/>
    <w:rsid w:val="00E10481"/>
    <w:pPr>
      <w:suppressAutoHyphens/>
    </w:pPr>
    <w:rPr>
      <w:rFonts w:ascii="Courier New" w:hAnsi="Courier New"/>
      <w:sz w:val="20"/>
      <w:szCs w:val="20"/>
      <w:lang w:eastAsia="ar-SA"/>
    </w:rPr>
  </w:style>
  <w:style w:type="numbering" w:customStyle="1" w:styleId="Semlista11">
    <w:name w:val="Sem lista11"/>
    <w:next w:val="Semlista"/>
    <w:uiPriority w:val="99"/>
    <w:semiHidden/>
    <w:unhideWhenUsed/>
    <w:rsid w:val="00E10481"/>
  </w:style>
  <w:style w:type="table" w:customStyle="1" w:styleId="Tabelacomgrade1">
    <w:name w:val="Tabela com grade1"/>
    <w:basedOn w:val="Tabelanormal"/>
    <w:next w:val="Tabelacomgrade"/>
    <w:uiPriority w:val="59"/>
    <w:rsid w:val="00E1048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Recuodecorpodetexto3">
    <w:name w:val="WW-Recuo de corpo de texto 3"/>
    <w:basedOn w:val="Normal"/>
    <w:uiPriority w:val="99"/>
    <w:rsid w:val="00E10481"/>
    <w:pPr>
      <w:widowControl w:val="0"/>
      <w:suppressAutoHyphens/>
      <w:autoSpaceDE w:val="0"/>
      <w:ind w:left="851" w:hanging="851"/>
      <w:jc w:val="both"/>
    </w:pPr>
    <w:rPr>
      <w:rFonts w:ascii="Arial" w:hAnsi="Arial" w:cs="Arial"/>
      <w:color w:val="000000"/>
      <w:szCs w:val="20"/>
      <w:lang w:eastAsia="ar-SA"/>
    </w:rPr>
  </w:style>
  <w:style w:type="paragraph" w:customStyle="1" w:styleId="Normal1">
    <w:name w:val="Normal1"/>
    <w:rsid w:val="00E10481"/>
    <w:pPr>
      <w:widowControl w:val="0"/>
      <w:suppressAutoHyphens/>
      <w:autoSpaceDE w:val="0"/>
    </w:pPr>
    <w:rPr>
      <w:rFonts w:ascii="Tahoma" w:eastAsia="Arial" w:hAnsi="Tahoma" w:cs="Tahoma"/>
      <w:color w:val="000000"/>
      <w:sz w:val="24"/>
      <w:szCs w:val="24"/>
      <w:lang w:eastAsia="ar-SA"/>
    </w:rPr>
  </w:style>
  <w:style w:type="numbering" w:customStyle="1" w:styleId="Semlista3">
    <w:name w:val="Sem lista3"/>
    <w:next w:val="Semlista"/>
    <w:uiPriority w:val="99"/>
    <w:semiHidden/>
    <w:unhideWhenUsed/>
    <w:rsid w:val="00E10481"/>
  </w:style>
  <w:style w:type="paragraph" w:customStyle="1" w:styleId="font5">
    <w:name w:val="font5"/>
    <w:basedOn w:val="Normal"/>
    <w:rsid w:val="00E10481"/>
    <w:pPr>
      <w:spacing w:before="100" w:beforeAutospacing="1" w:after="100" w:afterAutospacing="1"/>
    </w:pPr>
    <w:rPr>
      <w:rFonts w:ascii="Arial" w:hAnsi="Arial" w:cs="Arial"/>
      <w:sz w:val="20"/>
      <w:szCs w:val="20"/>
    </w:rPr>
  </w:style>
  <w:style w:type="paragraph" w:customStyle="1" w:styleId="font6">
    <w:name w:val="font6"/>
    <w:basedOn w:val="Normal"/>
    <w:rsid w:val="00E10481"/>
    <w:pPr>
      <w:spacing w:before="100" w:beforeAutospacing="1" w:after="100" w:afterAutospacing="1"/>
    </w:pPr>
    <w:rPr>
      <w:rFonts w:ascii="Arial" w:hAnsi="Arial" w:cs="Arial"/>
      <w:color w:val="000000"/>
      <w:sz w:val="20"/>
      <w:szCs w:val="20"/>
    </w:rPr>
  </w:style>
  <w:style w:type="paragraph" w:customStyle="1" w:styleId="font7">
    <w:name w:val="font7"/>
    <w:basedOn w:val="Normal"/>
    <w:rsid w:val="00E10481"/>
    <w:pPr>
      <w:spacing w:before="100" w:beforeAutospacing="1" w:after="100" w:afterAutospacing="1"/>
    </w:pPr>
    <w:rPr>
      <w:rFonts w:ascii="Arial" w:hAnsi="Arial" w:cs="Arial"/>
      <w:b/>
      <w:bCs/>
      <w:sz w:val="20"/>
      <w:szCs w:val="20"/>
    </w:rPr>
  </w:style>
  <w:style w:type="paragraph" w:customStyle="1" w:styleId="font8">
    <w:name w:val="font8"/>
    <w:basedOn w:val="Normal"/>
    <w:rsid w:val="00E10481"/>
    <w:pPr>
      <w:spacing w:before="100" w:beforeAutospacing="1" w:after="100" w:afterAutospacing="1"/>
    </w:pPr>
    <w:rPr>
      <w:rFonts w:ascii="Arial" w:hAnsi="Arial" w:cs="Arial"/>
      <w:color w:val="000000"/>
      <w:sz w:val="20"/>
      <w:szCs w:val="20"/>
    </w:rPr>
  </w:style>
  <w:style w:type="paragraph" w:customStyle="1" w:styleId="font9">
    <w:name w:val="font9"/>
    <w:basedOn w:val="Normal"/>
    <w:rsid w:val="00E10481"/>
    <w:pPr>
      <w:spacing w:before="100" w:beforeAutospacing="1" w:after="100" w:afterAutospacing="1"/>
    </w:pPr>
    <w:rPr>
      <w:rFonts w:ascii="Arial" w:hAnsi="Arial" w:cs="Arial"/>
      <w:b/>
      <w:bCs/>
      <w:color w:val="000000"/>
      <w:sz w:val="18"/>
      <w:szCs w:val="18"/>
    </w:rPr>
  </w:style>
  <w:style w:type="paragraph" w:customStyle="1" w:styleId="font10">
    <w:name w:val="font10"/>
    <w:basedOn w:val="Normal"/>
    <w:rsid w:val="00E10481"/>
    <w:pPr>
      <w:spacing w:before="100" w:beforeAutospacing="1" w:after="100" w:afterAutospacing="1"/>
    </w:pPr>
    <w:rPr>
      <w:rFonts w:ascii="Arial" w:hAnsi="Arial" w:cs="Arial"/>
      <w:color w:val="000000"/>
      <w:sz w:val="18"/>
      <w:szCs w:val="18"/>
    </w:rPr>
  </w:style>
  <w:style w:type="paragraph" w:customStyle="1" w:styleId="font11">
    <w:name w:val="font11"/>
    <w:basedOn w:val="Normal"/>
    <w:rsid w:val="00E10481"/>
    <w:pPr>
      <w:spacing w:before="100" w:beforeAutospacing="1" w:after="100" w:afterAutospacing="1"/>
    </w:pPr>
    <w:rPr>
      <w:rFonts w:ascii="Arial" w:hAnsi="Arial" w:cs="Arial"/>
      <w:b/>
      <w:bCs/>
      <w:color w:val="000000"/>
      <w:sz w:val="20"/>
      <w:szCs w:val="20"/>
    </w:rPr>
  </w:style>
  <w:style w:type="paragraph" w:customStyle="1" w:styleId="font12">
    <w:name w:val="font12"/>
    <w:basedOn w:val="Normal"/>
    <w:rsid w:val="00E10481"/>
    <w:pPr>
      <w:spacing w:before="100" w:beforeAutospacing="1" w:after="100" w:afterAutospacing="1"/>
    </w:pPr>
    <w:rPr>
      <w:rFonts w:ascii="Arial" w:hAnsi="Arial" w:cs="Arial"/>
      <w:b/>
      <w:bCs/>
      <w:color w:val="000000"/>
      <w:sz w:val="20"/>
      <w:szCs w:val="20"/>
    </w:rPr>
  </w:style>
  <w:style w:type="paragraph" w:customStyle="1" w:styleId="font13">
    <w:name w:val="font13"/>
    <w:basedOn w:val="Normal"/>
    <w:rsid w:val="00E10481"/>
    <w:pPr>
      <w:spacing w:before="100" w:beforeAutospacing="1" w:after="100" w:afterAutospacing="1"/>
    </w:pPr>
    <w:rPr>
      <w:rFonts w:ascii="Arial" w:hAnsi="Arial" w:cs="Arial"/>
      <w:color w:val="000000"/>
      <w:sz w:val="20"/>
      <w:szCs w:val="20"/>
    </w:rPr>
  </w:style>
  <w:style w:type="paragraph" w:customStyle="1" w:styleId="font14">
    <w:name w:val="font14"/>
    <w:basedOn w:val="Normal"/>
    <w:rsid w:val="00E10481"/>
    <w:pPr>
      <w:spacing w:before="100" w:beforeAutospacing="1" w:after="100" w:afterAutospacing="1"/>
    </w:pPr>
    <w:rPr>
      <w:rFonts w:ascii="Arial" w:hAnsi="Arial" w:cs="Arial"/>
      <w:b/>
      <w:bCs/>
      <w:color w:val="000000"/>
      <w:sz w:val="20"/>
      <w:szCs w:val="20"/>
    </w:rPr>
  </w:style>
  <w:style w:type="paragraph" w:customStyle="1" w:styleId="font15">
    <w:name w:val="font15"/>
    <w:basedOn w:val="Normal"/>
    <w:rsid w:val="00E10481"/>
    <w:pPr>
      <w:spacing w:before="100" w:beforeAutospacing="1" w:after="100" w:afterAutospacing="1"/>
    </w:pPr>
    <w:rPr>
      <w:rFonts w:ascii="Arial" w:hAnsi="Arial" w:cs="Arial"/>
      <w:color w:val="000000"/>
      <w:sz w:val="20"/>
      <w:szCs w:val="20"/>
    </w:rPr>
  </w:style>
  <w:style w:type="paragraph" w:customStyle="1" w:styleId="font16">
    <w:name w:val="font16"/>
    <w:basedOn w:val="Normal"/>
    <w:rsid w:val="00E10481"/>
    <w:pPr>
      <w:spacing w:before="100" w:beforeAutospacing="1" w:after="100" w:afterAutospacing="1"/>
    </w:pPr>
    <w:rPr>
      <w:rFonts w:ascii="Arial" w:hAnsi="Arial" w:cs="Arial"/>
      <w:color w:val="000000"/>
      <w:sz w:val="20"/>
      <w:szCs w:val="20"/>
    </w:rPr>
  </w:style>
  <w:style w:type="paragraph" w:customStyle="1" w:styleId="xl74">
    <w:name w:val="xl7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75">
    <w:name w:val="xl7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76">
    <w:name w:val="xl7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78">
    <w:name w:val="xl78"/>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9">
    <w:name w:val="xl79"/>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0">
    <w:name w:val="xl80"/>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1">
    <w:name w:val="xl8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83">
    <w:name w:val="xl83"/>
    <w:basedOn w:val="Normal"/>
    <w:rsid w:val="00E10481"/>
    <w:pPr>
      <w:spacing w:before="100" w:beforeAutospacing="1" w:after="100" w:afterAutospacing="1"/>
      <w:jc w:val="both"/>
      <w:textAlignment w:val="center"/>
    </w:pPr>
    <w:rPr>
      <w:rFonts w:ascii="Arial" w:hAnsi="Arial" w:cs="Arial"/>
      <w:sz w:val="20"/>
      <w:szCs w:val="20"/>
    </w:rPr>
  </w:style>
  <w:style w:type="paragraph" w:customStyle="1" w:styleId="xl84">
    <w:name w:val="xl8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5">
    <w:name w:val="xl8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87">
    <w:name w:val="xl8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88">
    <w:name w:val="xl88"/>
    <w:basedOn w:val="Normal"/>
    <w:rsid w:val="00E10481"/>
    <w:pPr>
      <w:spacing w:before="100" w:beforeAutospacing="1" w:after="100" w:afterAutospacing="1"/>
      <w:jc w:val="both"/>
    </w:pPr>
    <w:rPr>
      <w:rFonts w:ascii="Arial" w:hAnsi="Arial" w:cs="Arial"/>
    </w:rPr>
  </w:style>
  <w:style w:type="paragraph" w:customStyle="1" w:styleId="xl89">
    <w:name w:val="xl89"/>
    <w:basedOn w:val="Normal"/>
    <w:rsid w:val="00E1048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0">
    <w:name w:val="xl9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93">
    <w:name w:val="xl93"/>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94">
    <w:name w:val="xl9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95">
    <w:name w:val="xl9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6">
    <w:name w:val="xl9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97">
    <w:name w:val="xl9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98">
    <w:name w:val="xl98"/>
    <w:basedOn w:val="Normal"/>
    <w:rsid w:val="00E1048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99">
    <w:name w:val="xl99"/>
    <w:basedOn w:val="Normal"/>
    <w:rsid w:val="00E1048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00">
    <w:name w:val="xl10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1">
    <w:name w:val="xl10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03">
    <w:name w:val="xl103"/>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04">
    <w:name w:val="xl10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5">
    <w:name w:val="xl10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6">
    <w:name w:val="xl10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107">
    <w:name w:val="xl10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108">
    <w:name w:val="xl108"/>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09">
    <w:name w:val="xl109"/>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110">
    <w:name w:val="xl11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11">
    <w:name w:val="xl111"/>
    <w:basedOn w:val="Normal"/>
    <w:rsid w:val="00E10481"/>
    <w:pPr>
      <w:spacing w:before="100" w:beforeAutospacing="1" w:after="100" w:afterAutospacing="1"/>
      <w:textAlignment w:val="center"/>
    </w:pPr>
    <w:rPr>
      <w:rFonts w:ascii="Arial" w:hAnsi="Arial" w:cs="Arial"/>
      <w:sz w:val="20"/>
      <w:szCs w:val="20"/>
    </w:rPr>
  </w:style>
  <w:style w:type="paragraph" w:customStyle="1" w:styleId="xl112">
    <w:name w:val="xl112"/>
    <w:basedOn w:val="Normal"/>
    <w:rsid w:val="00E10481"/>
    <w:pPr>
      <w:spacing w:before="100" w:beforeAutospacing="1" w:after="100" w:afterAutospacing="1"/>
      <w:textAlignment w:val="center"/>
    </w:pPr>
    <w:rPr>
      <w:rFonts w:ascii="Arial" w:hAnsi="Arial" w:cs="Arial"/>
      <w:sz w:val="20"/>
      <w:szCs w:val="20"/>
    </w:rPr>
  </w:style>
  <w:style w:type="paragraph" w:customStyle="1" w:styleId="xl113">
    <w:name w:val="xl113"/>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Normal"/>
    <w:rsid w:val="00E10481"/>
    <w:pPr>
      <w:spacing w:before="100" w:beforeAutospacing="1" w:after="100" w:afterAutospacing="1"/>
      <w:textAlignment w:val="center"/>
    </w:pPr>
    <w:rPr>
      <w:rFonts w:ascii="Arial" w:hAnsi="Arial" w:cs="Arial"/>
    </w:rPr>
  </w:style>
  <w:style w:type="paragraph" w:customStyle="1" w:styleId="xl115">
    <w:name w:val="xl115"/>
    <w:basedOn w:val="Normal"/>
    <w:rsid w:val="00E10481"/>
    <w:pPr>
      <w:spacing w:before="100" w:beforeAutospacing="1" w:after="100" w:afterAutospacing="1"/>
      <w:textAlignment w:val="center"/>
    </w:pPr>
    <w:rPr>
      <w:rFonts w:ascii="Arial" w:hAnsi="Arial" w:cs="Arial"/>
      <w:b/>
      <w:bCs/>
    </w:rPr>
  </w:style>
  <w:style w:type="paragraph" w:customStyle="1" w:styleId="xl116">
    <w:name w:val="xl116"/>
    <w:basedOn w:val="Normal"/>
    <w:rsid w:val="00E10481"/>
    <w:pPr>
      <w:spacing w:before="100" w:beforeAutospacing="1" w:after="100" w:afterAutospacing="1"/>
      <w:textAlignment w:val="center"/>
    </w:pPr>
    <w:rPr>
      <w:rFonts w:ascii="Arial" w:hAnsi="Arial" w:cs="Arial"/>
      <w:b/>
      <w:bCs/>
    </w:rPr>
  </w:style>
  <w:style w:type="paragraph" w:customStyle="1" w:styleId="xl117">
    <w:name w:val="xl117"/>
    <w:basedOn w:val="Normal"/>
    <w:rsid w:val="00E10481"/>
    <w:pPr>
      <w:spacing w:before="100" w:beforeAutospacing="1" w:after="100" w:afterAutospacing="1"/>
      <w:jc w:val="right"/>
      <w:textAlignment w:val="center"/>
    </w:pPr>
    <w:rPr>
      <w:rFonts w:ascii="Arial" w:hAnsi="Arial" w:cs="Arial"/>
      <w:sz w:val="20"/>
      <w:szCs w:val="20"/>
    </w:rPr>
  </w:style>
  <w:style w:type="paragraph" w:customStyle="1" w:styleId="xl118">
    <w:name w:val="xl118"/>
    <w:basedOn w:val="Normal"/>
    <w:rsid w:val="00E10481"/>
    <w:pP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E10481"/>
    <w:pPr>
      <w:spacing w:before="100" w:beforeAutospacing="1" w:after="100" w:afterAutospacing="1"/>
      <w:jc w:val="center"/>
      <w:textAlignment w:val="center"/>
    </w:pPr>
    <w:rPr>
      <w:rFonts w:ascii="Arial" w:hAnsi="Arial" w:cs="Arial"/>
      <w:sz w:val="20"/>
      <w:szCs w:val="20"/>
    </w:rPr>
  </w:style>
  <w:style w:type="paragraph" w:customStyle="1" w:styleId="xl120">
    <w:name w:val="xl120"/>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121">
    <w:name w:val="xl121"/>
    <w:basedOn w:val="Normal"/>
    <w:rsid w:val="00E10481"/>
    <w:pPr>
      <w:spacing w:before="100" w:beforeAutospacing="1" w:after="100" w:afterAutospacing="1"/>
      <w:textAlignment w:val="center"/>
    </w:pPr>
    <w:rPr>
      <w:rFonts w:ascii="Arial" w:hAnsi="Arial" w:cs="Arial"/>
    </w:rPr>
  </w:style>
  <w:style w:type="paragraph" w:customStyle="1" w:styleId="xl122">
    <w:name w:val="xl122"/>
    <w:basedOn w:val="Normal"/>
    <w:rsid w:val="00E10481"/>
    <w:pPr>
      <w:spacing w:before="100" w:beforeAutospacing="1" w:after="100" w:afterAutospacing="1"/>
      <w:textAlignment w:val="center"/>
    </w:pPr>
    <w:rPr>
      <w:rFonts w:ascii="Arial" w:hAnsi="Arial" w:cs="Arial"/>
      <w:b/>
      <w:bCs/>
    </w:rPr>
  </w:style>
  <w:style w:type="paragraph" w:customStyle="1" w:styleId="xl123">
    <w:name w:val="xl123"/>
    <w:basedOn w:val="Normal"/>
    <w:rsid w:val="00E10481"/>
    <w:pPr>
      <w:pBdr>
        <w:bottom w:val="single" w:sz="4" w:space="0" w:color="auto"/>
      </w:pBdr>
      <w:spacing w:before="100" w:beforeAutospacing="1" w:after="100" w:afterAutospacing="1"/>
      <w:textAlignment w:val="center"/>
    </w:pPr>
    <w:rPr>
      <w:rFonts w:ascii="Arial" w:hAnsi="Arial" w:cs="Arial"/>
    </w:rPr>
  </w:style>
  <w:style w:type="paragraph" w:customStyle="1" w:styleId="xl124">
    <w:name w:val="xl124"/>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26">
    <w:name w:val="xl12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28">
    <w:name w:val="xl128"/>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129">
    <w:name w:val="xl129"/>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rPr>
  </w:style>
  <w:style w:type="paragraph" w:customStyle="1" w:styleId="xl130">
    <w:name w:val="xl130"/>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131">
    <w:name w:val="xl131"/>
    <w:basedOn w:val="Normal"/>
    <w:rsid w:val="00E1048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both"/>
      <w:textAlignment w:val="center"/>
    </w:pPr>
    <w:rPr>
      <w:rFonts w:ascii="Arial" w:hAnsi="Arial" w:cs="Arial"/>
      <w:color w:val="000000"/>
      <w:sz w:val="18"/>
      <w:szCs w:val="18"/>
    </w:rPr>
  </w:style>
  <w:style w:type="paragraph" w:customStyle="1" w:styleId="xl132">
    <w:name w:val="xl132"/>
    <w:basedOn w:val="Normal"/>
    <w:rsid w:val="00E10481"/>
    <w:pPr>
      <w:spacing w:before="100" w:beforeAutospacing="1" w:after="100" w:afterAutospacing="1"/>
      <w:jc w:val="center"/>
      <w:textAlignment w:val="center"/>
    </w:pPr>
    <w:rPr>
      <w:rFonts w:ascii="Arial" w:hAnsi="Arial" w:cs="Arial"/>
      <w:b/>
      <w:bCs/>
    </w:rPr>
  </w:style>
  <w:style w:type="paragraph" w:customStyle="1" w:styleId="xl133">
    <w:name w:val="xl133"/>
    <w:basedOn w:val="Normal"/>
    <w:rsid w:val="00E10481"/>
    <w:pPr>
      <w:spacing w:before="100" w:beforeAutospacing="1" w:after="100" w:afterAutospacing="1"/>
      <w:jc w:val="center"/>
      <w:textAlignment w:val="center"/>
    </w:pPr>
    <w:rPr>
      <w:rFonts w:ascii="Arial" w:hAnsi="Arial" w:cs="Arial"/>
      <w:b/>
      <w:bCs/>
    </w:rPr>
  </w:style>
  <w:style w:type="paragraph" w:customStyle="1" w:styleId="xl134">
    <w:name w:val="xl134"/>
    <w:basedOn w:val="Normal"/>
    <w:rsid w:val="00E10481"/>
    <w:pPr>
      <w:spacing w:before="100" w:beforeAutospacing="1" w:after="100" w:afterAutospacing="1"/>
      <w:jc w:val="center"/>
      <w:textAlignment w:val="center"/>
    </w:pPr>
    <w:rPr>
      <w:rFonts w:ascii="Arial" w:hAnsi="Arial" w:cs="Arial"/>
      <w:b/>
      <w:bCs/>
    </w:rPr>
  </w:style>
  <w:style w:type="paragraph" w:customStyle="1" w:styleId="xl135">
    <w:name w:val="xl135"/>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136">
    <w:name w:val="xl13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rPr>
  </w:style>
  <w:style w:type="paragraph" w:customStyle="1" w:styleId="xl137">
    <w:name w:val="xl137"/>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38">
    <w:name w:val="xl138"/>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39">
    <w:name w:val="xl139"/>
    <w:basedOn w:val="Normal"/>
    <w:rsid w:val="00E10481"/>
    <w:pPr>
      <w:shd w:val="clear" w:color="000000" w:fill="D9D9D9"/>
      <w:spacing w:before="100" w:beforeAutospacing="1" w:after="100" w:afterAutospacing="1"/>
      <w:jc w:val="center"/>
      <w:textAlignment w:val="center"/>
    </w:pPr>
    <w:rPr>
      <w:rFonts w:ascii="Arial" w:hAnsi="Arial" w:cs="Arial"/>
      <w:b/>
      <w:bCs/>
    </w:rPr>
  </w:style>
  <w:style w:type="paragraph" w:customStyle="1" w:styleId="xl140">
    <w:name w:val="xl140"/>
    <w:basedOn w:val="Normal"/>
    <w:rsid w:val="00E10481"/>
    <w:pPr>
      <w:shd w:val="clear" w:color="000000" w:fill="D9D9D9"/>
      <w:spacing w:before="100" w:beforeAutospacing="1" w:after="100" w:afterAutospacing="1"/>
      <w:jc w:val="center"/>
      <w:textAlignment w:val="center"/>
    </w:pPr>
    <w:rPr>
      <w:rFonts w:ascii="Arial" w:hAnsi="Arial" w:cs="Arial"/>
      <w:b/>
      <w:bCs/>
    </w:rPr>
  </w:style>
  <w:style w:type="paragraph" w:customStyle="1" w:styleId="xl141">
    <w:name w:val="xl141"/>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42">
    <w:name w:val="xl142"/>
    <w:basedOn w:val="Normal"/>
    <w:rsid w:val="00E10481"/>
    <w:pPr>
      <w:shd w:val="clear" w:color="000000" w:fill="D9D9D9"/>
      <w:spacing w:before="100" w:beforeAutospacing="1" w:after="100" w:afterAutospacing="1"/>
      <w:textAlignment w:val="center"/>
    </w:pPr>
    <w:rPr>
      <w:rFonts w:ascii="Arial" w:hAnsi="Arial" w:cs="Arial"/>
    </w:rPr>
  </w:style>
  <w:style w:type="paragraph" w:customStyle="1" w:styleId="xl143">
    <w:name w:val="xl143"/>
    <w:basedOn w:val="Normal"/>
    <w:rsid w:val="00E10481"/>
    <w:pPr>
      <w:shd w:val="clear" w:color="000000" w:fill="D9D9D9"/>
      <w:spacing w:before="100" w:beforeAutospacing="1" w:after="100" w:afterAutospacing="1"/>
      <w:textAlignment w:val="center"/>
    </w:pPr>
    <w:rPr>
      <w:rFonts w:ascii="Arial" w:hAnsi="Arial" w:cs="Arial"/>
      <w:b/>
      <w:bCs/>
    </w:rPr>
  </w:style>
  <w:style w:type="paragraph" w:customStyle="1" w:styleId="xl144">
    <w:name w:val="xl144"/>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45">
    <w:name w:val="xl145"/>
    <w:basedOn w:val="Normal"/>
    <w:rsid w:val="00E104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rPr>
  </w:style>
  <w:style w:type="paragraph" w:customStyle="1" w:styleId="xl146">
    <w:name w:val="xl146"/>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rPr>
  </w:style>
  <w:style w:type="paragraph" w:customStyle="1" w:styleId="xl147">
    <w:name w:val="xl147"/>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color w:val="000000"/>
      <w:sz w:val="20"/>
      <w:szCs w:val="20"/>
    </w:rPr>
  </w:style>
  <w:style w:type="paragraph" w:customStyle="1" w:styleId="xl148">
    <w:name w:val="xl148"/>
    <w:basedOn w:val="Normal"/>
    <w:rsid w:val="00E1048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rPr>
  </w:style>
  <w:style w:type="paragraph" w:customStyle="1" w:styleId="xl149">
    <w:name w:val="xl149"/>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51">
    <w:name w:val="xl151"/>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2">
    <w:name w:val="xl152"/>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153">
    <w:name w:val="xl153"/>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54">
    <w:name w:val="xl154"/>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55">
    <w:name w:val="xl155"/>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rPr>
  </w:style>
  <w:style w:type="paragraph" w:customStyle="1" w:styleId="xl156">
    <w:name w:val="xl156"/>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20"/>
      <w:szCs w:val="20"/>
    </w:rPr>
  </w:style>
  <w:style w:type="paragraph" w:customStyle="1" w:styleId="xl157">
    <w:name w:val="xl157"/>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58">
    <w:name w:val="xl158"/>
    <w:basedOn w:val="Normal"/>
    <w:rsid w:val="00E104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9">
    <w:name w:val="xl159"/>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rPr>
  </w:style>
  <w:style w:type="paragraph" w:customStyle="1" w:styleId="xl160">
    <w:name w:val="xl160"/>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161">
    <w:name w:val="xl161"/>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162">
    <w:name w:val="xl162"/>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163">
    <w:name w:val="xl163"/>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20"/>
      <w:szCs w:val="20"/>
    </w:rPr>
  </w:style>
  <w:style w:type="paragraph" w:customStyle="1" w:styleId="xl164">
    <w:name w:val="xl164"/>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20"/>
      <w:szCs w:val="20"/>
    </w:rPr>
  </w:style>
  <w:style w:type="paragraph" w:customStyle="1" w:styleId="xl166">
    <w:name w:val="xl166"/>
    <w:basedOn w:val="Normal"/>
    <w:rsid w:val="00E104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20"/>
      <w:szCs w:val="20"/>
    </w:rPr>
  </w:style>
  <w:style w:type="numbering" w:customStyle="1" w:styleId="Semlista4">
    <w:name w:val="Sem lista4"/>
    <w:next w:val="Semlista"/>
    <w:uiPriority w:val="99"/>
    <w:semiHidden/>
    <w:unhideWhenUsed/>
    <w:rsid w:val="00E10481"/>
  </w:style>
  <w:style w:type="table" w:customStyle="1" w:styleId="Tabelacomgrade2">
    <w:name w:val="Tabela com grade2"/>
    <w:basedOn w:val="Tabelanormal"/>
    <w:next w:val="Tabelacomgrade"/>
    <w:uiPriority w:val="59"/>
    <w:rsid w:val="00E1048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E1048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5">
    <w:name w:val="Sem lista5"/>
    <w:next w:val="Semlista"/>
    <w:uiPriority w:val="99"/>
    <w:semiHidden/>
    <w:unhideWhenUsed/>
    <w:rsid w:val="00110C44"/>
  </w:style>
  <w:style w:type="paragraph" w:customStyle="1" w:styleId="ecxmsonormal">
    <w:name w:val="ecxmsonormal"/>
    <w:basedOn w:val="Normal"/>
    <w:rsid w:val="00110C44"/>
    <w:pPr>
      <w:spacing w:before="100" w:beforeAutospacing="1" w:after="100" w:afterAutospacing="1"/>
    </w:pPr>
  </w:style>
  <w:style w:type="character" w:customStyle="1" w:styleId="apple-converted-space">
    <w:name w:val="apple-converted-space"/>
    <w:basedOn w:val="Fontepargpadro"/>
    <w:rsid w:val="00110C44"/>
  </w:style>
  <w:style w:type="numbering" w:customStyle="1" w:styleId="Semlista12">
    <w:name w:val="Sem lista12"/>
    <w:next w:val="Semlista"/>
    <w:semiHidden/>
    <w:unhideWhenUsed/>
    <w:rsid w:val="00110C44"/>
  </w:style>
  <w:style w:type="paragraph" w:customStyle="1" w:styleId="Padro">
    <w:name w:val="Padrão"/>
    <w:rsid w:val="00110C44"/>
    <w:pPr>
      <w:widowControl w:val="0"/>
      <w:autoSpaceDE w:val="0"/>
      <w:autoSpaceDN w:val="0"/>
      <w:adjustRightInd w:val="0"/>
    </w:pPr>
    <w:rPr>
      <w:szCs w:val="24"/>
    </w:rPr>
  </w:style>
  <w:style w:type="table" w:customStyle="1" w:styleId="Tabelacomgrade4">
    <w:name w:val="Tabela com grade4"/>
    <w:basedOn w:val="Tabelanormal"/>
    <w:next w:val="Tabelacomgrade"/>
    <w:uiPriority w:val="39"/>
    <w:rsid w:val="00110C4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rato">
    <w:name w:val="Contrato"/>
    <w:basedOn w:val="Normal"/>
    <w:rsid w:val="00110C44"/>
    <w:pPr>
      <w:tabs>
        <w:tab w:val="num" w:pos="360"/>
        <w:tab w:val="num" w:pos="926"/>
      </w:tabs>
      <w:spacing w:after="240"/>
      <w:ind w:left="926" w:hanging="360"/>
      <w:jc w:val="both"/>
    </w:pPr>
    <w:rPr>
      <w:szCs w:val="20"/>
    </w:rPr>
  </w:style>
  <w:style w:type="paragraph" w:customStyle="1" w:styleId="WW-Corpodetexto3">
    <w:name w:val="WW-Corpo de texto 3"/>
    <w:basedOn w:val="Normal"/>
    <w:rsid w:val="00110C44"/>
    <w:pPr>
      <w:widowControl w:val="0"/>
      <w:suppressAutoHyphens/>
      <w:jc w:val="both"/>
    </w:pPr>
    <w:rPr>
      <w:rFonts w:ascii="Arial" w:hAnsi="Arial"/>
      <w:szCs w:val="20"/>
    </w:rPr>
  </w:style>
  <w:style w:type="paragraph" w:customStyle="1" w:styleId="Solon1">
    <w:name w:val="Solon1"/>
    <w:basedOn w:val="Normal"/>
    <w:rsid w:val="00110C44"/>
    <w:pPr>
      <w:numPr>
        <w:numId w:val="1"/>
      </w:numPr>
      <w:tabs>
        <w:tab w:val="num" w:pos="360"/>
        <w:tab w:val="left" w:pos="1134"/>
        <w:tab w:val="num" w:pos="1209"/>
      </w:tabs>
      <w:spacing w:after="240"/>
      <w:ind w:left="1209" w:hanging="360"/>
      <w:jc w:val="both"/>
    </w:pPr>
    <w:rPr>
      <w:szCs w:val="20"/>
    </w:rPr>
  </w:style>
  <w:style w:type="paragraph" w:customStyle="1" w:styleId="textonormal">
    <w:name w:val="texto_normal"/>
    <w:basedOn w:val="Normal"/>
    <w:rsid w:val="00110C44"/>
    <w:pPr>
      <w:spacing w:before="100" w:beforeAutospacing="1" w:after="100" w:afterAutospacing="1"/>
    </w:pPr>
  </w:style>
  <w:style w:type="paragraph" w:customStyle="1" w:styleId="justificadoportal">
    <w:name w:val="justificadoportal"/>
    <w:basedOn w:val="Normal"/>
    <w:rsid w:val="00110C44"/>
    <w:pPr>
      <w:spacing w:before="100" w:beforeAutospacing="1" w:after="100" w:afterAutospacing="1"/>
    </w:pPr>
  </w:style>
  <w:style w:type="numbering" w:customStyle="1" w:styleId="Semlista21">
    <w:name w:val="Sem lista21"/>
    <w:next w:val="Semlista"/>
    <w:uiPriority w:val="99"/>
    <w:semiHidden/>
    <w:unhideWhenUsed/>
    <w:rsid w:val="00110C44"/>
  </w:style>
  <w:style w:type="numbering" w:customStyle="1" w:styleId="Semlista111">
    <w:name w:val="Sem lista111"/>
    <w:next w:val="Semlista"/>
    <w:uiPriority w:val="99"/>
    <w:semiHidden/>
    <w:unhideWhenUsed/>
    <w:rsid w:val="00110C44"/>
  </w:style>
  <w:style w:type="paragraph" w:customStyle="1" w:styleId="Corpodotexto">
    <w:name w:val="Corpo do texto"/>
    <w:basedOn w:val="Padro"/>
    <w:rsid w:val="00110C44"/>
    <w:pPr>
      <w:spacing w:after="283"/>
    </w:pPr>
  </w:style>
  <w:style w:type="paragraph" w:customStyle="1" w:styleId="Corpodetexto4">
    <w:name w:val="Corpo de texto 4"/>
    <w:basedOn w:val="Normal"/>
    <w:rsid w:val="00110C44"/>
    <w:pPr>
      <w:overflowPunct w:val="0"/>
      <w:autoSpaceDE w:val="0"/>
      <w:autoSpaceDN w:val="0"/>
      <w:adjustRightInd w:val="0"/>
      <w:spacing w:after="120"/>
      <w:ind w:left="283"/>
      <w:textAlignment w:val="baseline"/>
    </w:pPr>
    <w:rPr>
      <w:sz w:val="20"/>
      <w:szCs w:val="20"/>
    </w:rPr>
  </w:style>
  <w:style w:type="paragraph" w:customStyle="1" w:styleId="Corpodetexto31">
    <w:name w:val="Corpo de texto 31"/>
    <w:basedOn w:val="Normal"/>
    <w:rsid w:val="00110C44"/>
    <w:pPr>
      <w:overflowPunct w:val="0"/>
      <w:autoSpaceDE w:val="0"/>
      <w:autoSpaceDN w:val="0"/>
      <w:adjustRightInd w:val="0"/>
      <w:spacing w:after="120"/>
      <w:ind w:left="283"/>
      <w:textAlignment w:val="baseline"/>
    </w:pPr>
    <w:rPr>
      <w:sz w:val="20"/>
      <w:szCs w:val="20"/>
    </w:rPr>
  </w:style>
  <w:style w:type="character" w:customStyle="1" w:styleId="CabealhoChar1">
    <w:name w:val="Cabeçalho Char1"/>
    <w:basedOn w:val="Fontepargpadro"/>
    <w:uiPriority w:val="99"/>
    <w:rsid w:val="00110C44"/>
  </w:style>
  <w:style w:type="character" w:customStyle="1" w:styleId="Caracteresdenotaderodap">
    <w:name w:val="Caracteres de nota de rodapé"/>
    <w:rsid w:val="00110C44"/>
    <w:rPr>
      <w:rFonts w:ascii="Arial" w:hAnsi="Arial" w:cs="Arial" w:hint="default"/>
      <w:sz w:val="20"/>
      <w:vertAlign w:val="superscript"/>
    </w:rPr>
  </w:style>
  <w:style w:type="paragraph" w:customStyle="1" w:styleId="SemEspaamento1">
    <w:name w:val="Sem Espaçamento1"/>
    <w:next w:val="SemEspaamento"/>
    <w:uiPriority w:val="1"/>
    <w:qFormat/>
    <w:rsid w:val="00110C44"/>
    <w:rPr>
      <w:rFonts w:ascii="Calibri" w:eastAsia="Calibri" w:hAnsi="Calibri"/>
      <w:sz w:val="22"/>
      <w:szCs w:val="22"/>
      <w:lang w:eastAsia="en-US"/>
    </w:rPr>
  </w:style>
  <w:style w:type="numbering" w:customStyle="1" w:styleId="Semlista31">
    <w:name w:val="Sem lista31"/>
    <w:next w:val="Semlista"/>
    <w:uiPriority w:val="99"/>
    <w:semiHidden/>
    <w:unhideWhenUsed/>
    <w:rsid w:val="00110C44"/>
  </w:style>
  <w:style w:type="table" w:customStyle="1" w:styleId="TableNormal">
    <w:name w:val="Table Normal"/>
    <w:uiPriority w:val="2"/>
    <w:semiHidden/>
    <w:unhideWhenUsed/>
    <w:qFormat/>
    <w:rsid w:val="00110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0C44"/>
    <w:pPr>
      <w:widowControl w:val="0"/>
      <w:autoSpaceDE w:val="0"/>
      <w:autoSpaceDN w:val="0"/>
    </w:pPr>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110C44"/>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194687">
      <w:bodyDiv w:val="1"/>
      <w:marLeft w:val="0"/>
      <w:marRight w:val="0"/>
      <w:marTop w:val="0"/>
      <w:marBottom w:val="0"/>
      <w:divBdr>
        <w:top w:val="none" w:sz="0" w:space="0" w:color="auto"/>
        <w:left w:val="none" w:sz="0" w:space="0" w:color="auto"/>
        <w:bottom w:val="none" w:sz="0" w:space="0" w:color="auto"/>
        <w:right w:val="none" w:sz="0" w:space="0" w:color="auto"/>
      </w:divBdr>
    </w:div>
    <w:div w:id="456527836">
      <w:bodyDiv w:val="1"/>
      <w:marLeft w:val="0"/>
      <w:marRight w:val="0"/>
      <w:marTop w:val="0"/>
      <w:marBottom w:val="0"/>
      <w:divBdr>
        <w:top w:val="none" w:sz="0" w:space="0" w:color="auto"/>
        <w:left w:val="none" w:sz="0" w:space="0" w:color="auto"/>
        <w:bottom w:val="none" w:sz="0" w:space="0" w:color="auto"/>
        <w:right w:val="none" w:sz="0" w:space="0" w:color="auto"/>
      </w:divBdr>
    </w:div>
    <w:div w:id="685639054">
      <w:bodyDiv w:val="1"/>
      <w:marLeft w:val="0"/>
      <w:marRight w:val="0"/>
      <w:marTop w:val="0"/>
      <w:marBottom w:val="0"/>
      <w:divBdr>
        <w:top w:val="none" w:sz="0" w:space="0" w:color="auto"/>
        <w:left w:val="none" w:sz="0" w:space="0" w:color="auto"/>
        <w:bottom w:val="none" w:sz="0" w:space="0" w:color="auto"/>
        <w:right w:val="none" w:sz="0" w:space="0" w:color="auto"/>
      </w:divBdr>
    </w:div>
    <w:div w:id="762334789">
      <w:bodyDiv w:val="1"/>
      <w:marLeft w:val="0"/>
      <w:marRight w:val="0"/>
      <w:marTop w:val="0"/>
      <w:marBottom w:val="0"/>
      <w:divBdr>
        <w:top w:val="none" w:sz="0" w:space="0" w:color="auto"/>
        <w:left w:val="none" w:sz="0" w:space="0" w:color="auto"/>
        <w:bottom w:val="none" w:sz="0" w:space="0" w:color="auto"/>
        <w:right w:val="none" w:sz="0" w:space="0" w:color="auto"/>
      </w:divBdr>
    </w:div>
    <w:div w:id="935820100">
      <w:bodyDiv w:val="1"/>
      <w:marLeft w:val="0"/>
      <w:marRight w:val="0"/>
      <w:marTop w:val="0"/>
      <w:marBottom w:val="0"/>
      <w:divBdr>
        <w:top w:val="none" w:sz="0" w:space="0" w:color="auto"/>
        <w:left w:val="none" w:sz="0" w:space="0" w:color="auto"/>
        <w:bottom w:val="none" w:sz="0" w:space="0" w:color="auto"/>
        <w:right w:val="none" w:sz="0" w:space="0" w:color="auto"/>
      </w:divBdr>
    </w:div>
    <w:div w:id="1507089094">
      <w:bodyDiv w:val="1"/>
      <w:marLeft w:val="0"/>
      <w:marRight w:val="0"/>
      <w:marTop w:val="0"/>
      <w:marBottom w:val="0"/>
      <w:divBdr>
        <w:top w:val="none" w:sz="0" w:space="0" w:color="auto"/>
        <w:left w:val="none" w:sz="0" w:space="0" w:color="auto"/>
        <w:bottom w:val="none" w:sz="0" w:space="0" w:color="auto"/>
        <w:right w:val="none" w:sz="0" w:space="0" w:color="auto"/>
      </w:divBdr>
    </w:div>
    <w:div w:id="1607038605">
      <w:bodyDiv w:val="1"/>
      <w:marLeft w:val="0"/>
      <w:marRight w:val="0"/>
      <w:marTop w:val="0"/>
      <w:marBottom w:val="0"/>
      <w:divBdr>
        <w:top w:val="none" w:sz="0" w:space="0" w:color="auto"/>
        <w:left w:val="none" w:sz="0" w:space="0" w:color="auto"/>
        <w:bottom w:val="none" w:sz="0" w:space="0" w:color="auto"/>
        <w:right w:val="none" w:sz="0" w:space="0" w:color="auto"/>
      </w:divBdr>
    </w:div>
    <w:div w:id="213825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19B25-9F3A-4C4E-97DD-0A9E99E46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1339</TotalTime>
  <Pages>7</Pages>
  <Words>2574</Words>
  <Characters>13900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Teste de impressãoffffffffffffffffffffffffffffffffffffffffffffffffffffffffffffffffffffffffffffffffffffffffffffffffffffffffffffffffffffffffffffffffffffffffffffffffffffffffffffffffff ffffffffffffffffffffffff fffffffffffff fffffffffff f  f f f f f f f f fff</vt:lpstr>
    </vt:vector>
  </TitlesOfParts>
  <Company/>
  <LinksUpToDate>false</LinksUpToDate>
  <CharactersWithSpaces>16442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impressãoffffffffffffffffffffffffffffffffffffffffffffffffffffffffffffffffffffffffffffffffffffffffffffffffffffffffffffffffffffffffffffffffffffffffffffffffffffffffffffffffff ffffffffffffffffffffffff fffffffffffff fffffffffff f  f f f f f f f f fff</dc:title>
  <dc:creator>Usuario</dc:creator>
  <cp:lastModifiedBy>USUARIO</cp:lastModifiedBy>
  <cp:revision>163</cp:revision>
  <cp:lastPrinted>2025-10-23T17:16:00Z</cp:lastPrinted>
  <dcterms:created xsi:type="dcterms:W3CDTF">2021-03-26T18:32:00Z</dcterms:created>
  <dcterms:modified xsi:type="dcterms:W3CDTF">2026-04-23T20:41:00Z</dcterms:modified>
</cp:coreProperties>
</file>