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3C3A7" w14:textId="77777777" w:rsidR="00EC70FA" w:rsidRDefault="00EC70FA" w:rsidP="00EC70F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7A18592" w14:textId="77777777" w:rsidR="00EC70FA" w:rsidRDefault="00EC70FA" w:rsidP="00EC70F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6BB04CA" w14:textId="77777777" w:rsidR="00EC70FA" w:rsidRDefault="00EC70FA" w:rsidP="00EC70F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76C1947" w14:textId="1A8E0DFB" w:rsidR="00EC70FA" w:rsidRPr="00EC70FA" w:rsidRDefault="00EC70FA" w:rsidP="00EC70F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C70FA">
        <w:rPr>
          <w:rFonts w:ascii="Arial" w:hAnsi="Arial" w:cs="Arial"/>
          <w:b/>
          <w:bCs/>
          <w:sz w:val="24"/>
          <w:szCs w:val="24"/>
        </w:rPr>
        <w:t>ATA DE CREDENCIAMENTO</w:t>
      </w:r>
    </w:p>
    <w:p w14:paraId="5912788E" w14:textId="77777777" w:rsidR="00EC70FA" w:rsidRPr="00EC70FA" w:rsidRDefault="00EC70FA" w:rsidP="00EC70F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4A7CF88" w14:textId="77777777" w:rsidR="00EC70FA" w:rsidRPr="00EC70FA" w:rsidRDefault="00EC70FA" w:rsidP="00EC70F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C70FA">
        <w:rPr>
          <w:rFonts w:ascii="Arial" w:hAnsi="Arial" w:cs="Arial"/>
          <w:b/>
          <w:bCs/>
          <w:sz w:val="24"/>
          <w:szCs w:val="24"/>
        </w:rPr>
        <w:t>Chamamento Público nº 02/2025</w:t>
      </w:r>
    </w:p>
    <w:p w14:paraId="24D1561F" w14:textId="77777777" w:rsidR="00EC70FA" w:rsidRPr="00EC70FA" w:rsidRDefault="00EC70FA" w:rsidP="00EC70FA">
      <w:pPr>
        <w:jc w:val="both"/>
        <w:rPr>
          <w:rFonts w:ascii="Arial" w:hAnsi="Arial" w:cs="Arial"/>
          <w:sz w:val="24"/>
          <w:szCs w:val="24"/>
        </w:rPr>
      </w:pPr>
      <w:r w:rsidRPr="00EC70FA">
        <w:rPr>
          <w:rFonts w:ascii="Arial" w:hAnsi="Arial" w:cs="Arial"/>
          <w:b/>
          <w:sz w:val="24"/>
          <w:szCs w:val="24"/>
        </w:rPr>
        <w:t>Credenciamento De Pessoas Jurídicas Para Prestação De Serviços De Atendimento Médico-Veterinário</w:t>
      </w:r>
    </w:p>
    <w:p w14:paraId="0DE1A234" w14:textId="6A2E0592" w:rsidR="00EC70FA" w:rsidRPr="00EC70FA" w:rsidRDefault="00EC70FA" w:rsidP="00EC70FA">
      <w:pPr>
        <w:jc w:val="both"/>
        <w:rPr>
          <w:rFonts w:ascii="Arial" w:hAnsi="Arial" w:cs="Arial"/>
          <w:bCs/>
          <w:sz w:val="24"/>
          <w:szCs w:val="24"/>
        </w:rPr>
      </w:pPr>
      <w:r w:rsidRPr="00EC70FA">
        <w:rPr>
          <w:rFonts w:ascii="Arial" w:hAnsi="Arial" w:cs="Arial"/>
          <w:sz w:val="24"/>
          <w:szCs w:val="24"/>
        </w:rPr>
        <w:t xml:space="preserve">Aos sete dias do mês de março do ano de dois mil e vinte e cinco, às </w:t>
      </w:r>
      <w:r>
        <w:rPr>
          <w:rFonts w:ascii="Arial" w:hAnsi="Arial" w:cs="Arial"/>
          <w:sz w:val="24"/>
          <w:szCs w:val="24"/>
        </w:rPr>
        <w:t xml:space="preserve">dezesseis </w:t>
      </w:r>
      <w:r w:rsidRPr="00EC70FA">
        <w:rPr>
          <w:rFonts w:ascii="Arial" w:hAnsi="Arial" w:cs="Arial"/>
          <w:sz w:val="24"/>
          <w:szCs w:val="24"/>
        </w:rPr>
        <w:t xml:space="preserve">horas e trinta e cinco minutos, na sede da Prefeitura Municipal de Camargo, estado do Rio Grande do Sul, localizada na Rua Padre Stripolli, nº 1150, Centro, Município de Camargo, reuniu-se o Agente de Contratações e a Equipe de Apoio, designados pela Portaria nº 382/2024, de 08 de outubro de 2024, para a análise e o credenciamento das </w:t>
      </w:r>
      <w:r w:rsidRPr="00EC70FA">
        <w:rPr>
          <w:rFonts w:ascii="Arial" w:hAnsi="Arial" w:cs="Arial"/>
          <w:bCs/>
          <w:sz w:val="24"/>
          <w:szCs w:val="24"/>
        </w:rPr>
        <w:t>pessoas jurídicas para prestação de serviços de atendimento médico-veterinário</w:t>
      </w:r>
      <w:r w:rsidRPr="00EC70FA">
        <w:rPr>
          <w:rFonts w:ascii="Arial" w:hAnsi="Arial" w:cs="Arial"/>
          <w:sz w:val="24"/>
          <w:szCs w:val="24"/>
        </w:rPr>
        <w:t>, conforme previsto no Chamamento Público nº 02/2025, com valores estabelecidos no edital, visando atender às demandas da Secretaria Municipal de Agricultura e Meio Ambiente do Município.</w:t>
      </w:r>
    </w:p>
    <w:p w14:paraId="24186E8C" w14:textId="77777777" w:rsidR="00EC70FA" w:rsidRPr="00EC70FA" w:rsidRDefault="00EC70FA" w:rsidP="00EC70FA">
      <w:pPr>
        <w:jc w:val="both"/>
        <w:rPr>
          <w:rFonts w:ascii="Arial" w:hAnsi="Arial" w:cs="Arial"/>
          <w:sz w:val="24"/>
          <w:szCs w:val="24"/>
        </w:rPr>
      </w:pPr>
      <w:r w:rsidRPr="00EC70FA">
        <w:rPr>
          <w:rFonts w:ascii="Arial" w:hAnsi="Arial" w:cs="Arial"/>
          <w:sz w:val="24"/>
          <w:szCs w:val="24"/>
        </w:rPr>
        <w:t>Foram recebidos os envelopes contendo a documentação exigida no edital, apresentados pela seguinte empresa:</w:t>
      </w:r>
    </w:p>
    <w:p w14:paraId="5855B98A" w14:textId="2CE554DE" w:rsidR="00EC70FA" w:rsidRPr="00EC70FA" w:rsidRDefault="00EC70FA" w:rsidP="00EC70FA">
      <w:pPr>
        <w:jc w:val="both"/>
        <w:rPr>
          <w:rFonts w:ascii="Arial" w:hAnsi="Arial" w:cs="Arial"/>
          <w:sz w:val="24"/>
          <w:szCs w:val="24"/>
        </w:rPr>
      </w:pPr>
      <w:r w:rsidRPr="00EC70FA">
        <w:rPr>
          <w:rFonts w:ascii="Arial" w:hAnsi="Arial" w:cs="Arial"/>
          <w:sz w:val="24"/>
          <w:szCs w:val="24"/>
        </w:rPr>
        <w:t xml:space="preserve">1. </w:t>
      </w:r>
      <w:r>
        <w:rPr>
          <w:rFonts w:ascii="Arial" w:hAnsi="Arial" w:cs="Arial"/>
          <w:sz w:val="24"/>
          <w:szCs w:val="24"/>
        </w:rPr>
        <w:t>RODIMAR FILIPPI REPRESENTEÇÕES LTDA</w:t>
      </w:r>
      <w:r w:rsidRPr="00EC70FA">
        <w:rPr>
          <w:rFonts w:ascii="Arial" w:hAnsi="Arial" w:cs="Arial"/>
          <w:sz w:val="24"/>
          <w:szCs w:val="24"/>
        </w:rPr>
        <w:t xml:space="preserve"> – CNPJ nº </w:t>
      </w:r>
      <w:r>
        <w:rPr>
          <w:rFonts w:ascii="Arial" w:hAnsi="Arial" w:cs="Arial"/>
          <w:sz w:val="24"/>
          <w:szCs w:val="24"/>
        </w:rPr>
        <w:t>18.377.326/0001-06</w:t>
      </w:r>
    </w:p>
    <w:p w14:paraId="6BBBC450" w14:textId="77777777" w:rsidR="00EC70FA" w:rsidRPr="00EC70FA" w:rsidRDefault="00EC70FA" w:rsidP="00EC70F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C70FA">
        <w:rPr>
          <w:rFonts w:ascii="Arial" w:hAnsi="Arial" w:cs="Arial"/>
          <w:sz w:val="24"/>
          <w:szCs w:val="24"/>
        </w:rPr>
        <w:t xml:space="preserve">Após a análise da documentação apresentada, verificou-se que a empresa atende aos requisitos para o credenciamento, motivo pelo qual foi </w:t>
      </w:r>
      <w:r w:rsidRPr="00EC70FA">
        <w:rPr>
          <w:rFonts w:ascii="Arial" w:hAnsi="Arial" w:cs="Arial"/>
          <w:b/>
          <w:bCs/>
          <w:sz w:val="24"/>
          <w:szCs w:val="24"/>
        </w:rPr>
        <w:t>considerada credenciada.</w:t>
      </w:r>
    </w:p>
    <w:p w14:paraId="1D672175" w14:textId="77777777" w:rsidR="00EC70FA" w:rsidRPr="00EC70FA" w:rsidRDefault="00EC70FA" w:rsidP="00EC70FA">
      <w:pPr>
        <w:jc w:val="both"/>
        <w:rPr>
          <w:rFonts w:ascii="Arial" w:hAnsi="Arial" w:cs="Arial"/>
          <w:sz w:val="24"/>
          <w:szCs w:val="24"/>
        </w:rPr>
      </w:pPr>
      <w:r w:rsidRPr="00EC70FA">
        <w:rPr>
          <w:rFonts w:ascii="Arial" w:hAnsi="Arial" w:cs="Arial"/>
          <w:sz w:val="24"/>
          <w:szCs w:val="24"/>
        </w:rPr>
        <w:t>Nada mais havendo a tratar, foi encerrada a sessão, e para constar, lavrou-se a presente ATA, que será assinada pelos presentes.</w:t>
      </w:r>
    </w:p>
    <w:p w14:paraId="187B4AAA" w14:textId="77777777" w:rsidR="00EC70FA" w:rsidRPr="00EC70FA" w:rsidRDefault="00EC70FA" w:rsidP="00EC70FA">
      <w:pPr>
        <w:jc w:val="both"/>
        <w:rPr>
          <w:rFonts w:ascii="Arial" w:hAnsi="Arial" w:cs="Arial"/>
          <w:sz w:val="24"/>
          <w:szCs w:val="24"/>
        </w:rPr>
      </w:pPr>
    </w:p>
    <w:p w14:paraId="4CEC2856" w14:textId="77777777" w:rsidR="00EC70FA" w:rsidRPr="00EC70FA" w:rsidRDefault="00EC70FA" w:rsidP="00EC70FA">
      <w:pPr>
        <w:jc w:val="right"/>
        <w:rPr>
          <w:rFonts w:ascii="Arial" w:hAnsi="Arial" w:cs="Arial"/>
          <w:sz w:val="24"/>
          <w:szCs w:val="24"/>
        </w:rPr>
      </w:pPr>
      <w:r w:rsidRPr="00EC70FA">
        <w:rPr>
          <w:rFonts w:ascii="Arial" w:hAnsi="Arial" w:cs="Arial"/>
          <w:sz w:val="24"/>
          <w:szCs w:val="24"/>
        </w:rPr>
        <w:t>Camargo-RS, 07 de março de 2025.</w:t>
      </w:r>
    </w:p>
    <w:p w14:paraId="1AD43726" w14:textId="77777777" w:rsidR="00EC70FA" w:rsidRPr="00EC70FA" w:rsidRDefault="00EC70FA" w:rsidP="00EC70FA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9"/>
        <w:gridCol w:w="4489"/>
      </w:tblGrid>
      <w:tr w:rsidR="00EC70FA" w:rsidRPr="00EC70FA" w14:paraId="459A7897" w14:textId="77777777" w:rsidTr="00EC70FA">
        <w:trPr>
          <w:jc w:val="center"/>
        </w:trPr>
        <w:tc>
          <w:tcPr>
            <w:tcW w:w="4489" w:type="dxa"/>
            <w:hideMark/>
          </w:tcPr>
          <w:p w14:paraId="5A54605B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72015BB2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MORGAN DARRIF</w:t>
            </w:r>
          </w:p>
        </w:tc>
        <w:tc>
          <w:tcPr>
            <w:tcW w:w="4489" w:type="dxa"/>
            <w:hideMark/>
          </w:tcPr>
          <w:p w14:paraId="3927B74C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43AFAD5C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EDUARDA FIORAVANZO</w:t>
            </w:r>
          </w:p>
        </w:tc>
      </w:tr>
      <w:tr w:rsidR="00EC70FA" w:rsidRPr="00EC70FA" w14:paraId="1DBB1DCD" w14:textId="77777777" w:rsidTr="00EC70FA">
        <w:trPr>
          <w:jc w:val="center"/>
        </w:trPr>
        <w:tc>
          <w:tcPr>
            <w:tcW w:w="4489" w:type="dxa"/>
          </w:tcPr>
          <w:p w14:paraId="52110E59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Agente de Contratações</w:t>
            </w:r>
          </w:p>
          <w:p w14:paraId="73604FD6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0E3A6F9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8897D64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</w:t>
            </w:r>
          </w:p>
          <w:p w14:paraId="5D9C447C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DOUGLAS BRUM FIGUEIRÓ</w:t>
            </w:r>
          </w:p>
          <w:p w14:paraId="4EFC3D1C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3DC142E0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489" w:type="dxa"/>
          </w:tcPr>
          <w:p w14:paraId="3A2F4DD6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43C9E901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3FC922C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B806E68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0918967A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FERNANDA SORANÇO SEVERO</w:t>
            </w:r>
          </w:p>
          <w:p w14:paraId="0F518231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70FA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44FC4A4C" w14:textId="77777777" w:rsidR="00EC70FA" w:rsidRPr="00EC70FA" w:rsidRDefault="00EC70FA" w:rsidP="00EC70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0E85A33F" w14:textId="77777777" w:rsidR="00EC70FA" w:rsidRDefault="00EC70FA"/>
    <w:sectPr w:rsidR="00CB00BF" w:rsidSect="00EC70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FA"/>
    <w:rsid w:val="00142BAD"/>
    <w:rsid w:val="003D3E7B"/>
    <w:rsid w:val="0073096D"/>
    <w:rsid w:val="007443BC"/>
    <w:rsid w:val="00A71E4E"/>
    <w:rsid w:val="00B61A45"/>
    <w:rsid w:val="00EC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5E2BB"/>
  <w15:chartTrackingRefBased/>
  <w15:docId w15:val="{2A52301B-31D6-4A4C-B0FB-3D7D1139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C70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70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70F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70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70F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70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70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70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70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70F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70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70F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70FA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70FA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70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70F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70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70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70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C70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70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C70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70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C70F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70F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C70FA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70F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70FA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70F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0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PC-MORGAN</dc:creator>
  <cp:keywords/>
  <dc:description/>
  <cp:lastModifiedBy>PC-MORGAN</cp:lastModifiedBy>
  <cp:revision>1</cp:revision>
  <cp:lastPrinted>2025-03-07T19:25:00Z</cp:lastPrinted>
  <dcterms:created xsi:type="dcterms:W3CDTF">2025-03-07T19:21:00Z</dcterms:created>
  <dcterms:modified xsi:type="dcterms:W3CDTF">2025-03-07T19:25:00Z</dcterms:modified>
</cp:coreProperties>
</file>