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64E89" w14:textId="70E4F761" w:rsidR="00FE2217" w:rsidRDefault="00FE2217" w:rsidP="000C3953">
      <w:pPr>
        <w:spacing w:before="22" w:after="0"/>
        <w:ind w:left="1416" w:right="1544" w:firstLine="708"/>
        <w:jc w:val="center"/>
        <w:rPr>
          <w:rFonts w:ascii="Arial" w:hAnsi="Arial" w:cs="Arial"/>
          <w:b/>
        </w:rPr>
      </w:pPr>
      <w:r w:rsidRPr="00F36EEE">
        <w:rPr>
          <w:rFonts w:ascii="Arial" w:hAnsi="Arial" w:cs="Arial"/>
          <w:b/>
        </w:rPr>
        <w:t>CONTRATO</w:t>
      </w:r>
      <w:r w:rsidRPr="00F36EEE">
        <w:rPr>
          <w:rFonts w:ascii="Arial" w:hAnsi="Arial" w:cs="Arial"/>
          <w:b/>
          <w:spacing w:val="-3"/>
        </w:rPr>
        <w:t xml:space="preserve"> </w:t>
      </w:r>
      <w:r w:rsidRPr="000C3953">
        <w:rPr>
          <w:rFonts w:ascii="Arial" w:hAnsi="Arial" w:cs="Arial"/>
          <w:b/>
        </w:rPr>
        <w:t>ADMINISTRATIVO</w:t>
      </w:r>
      <w:r w:rsidRPr="000C3953">
        <w:rPr>
          <w:rFonts w:ascii="Arial" w:hAnsi="Arial" w:cs="Arial"/>
          <w:b/>
          <w:spacing w:val="-3"/>
        </w:rPr>
        <w:t xml:space="preserve"> </w:t>
      </w:r>
      <w:r w:rsidRPr="000C3953">
        <w:rPr>
          <w:rFonts w:ascii="Arial" w:hAnsi="Arial" w:cs="Arial"/>
          <w:b/>
        </w:rPr>
        <w:t xml:space="preserve">Nº </w:t>
      </w:r>
      <w:r w:rsidR="000C3953" w:rsidRPr="000C3953">
        <w:rPr>
          <w:rFonts w:ascii="Arial" w:hAnsi="Arial" w:cs="Arial"/>
          <w:b/>
        </w:rPr>
        <w:t>100</w:t>
      </w:r>
      <w:r w:rsidRPr="000C3953">
        <w:rPr>
          <w:rFonts w:ascii="Arial" w:hAnsi="Arial" w:cs="Arial"/>
          <w:b/>
        </w:rPr>
        <w:t>/2026</w:t>
      </w:r>
    </w:p>
    <w:p w14:paraId="67D5C986" w14:textId="4D635748" w:rsidR="00162112" w:rsidRPr="00294A65" w:rsidRDefault="000C3953" w:rsidP="000C3953">
      <w:pPr>
        <w:spacing w:after="0"/>
        <w:jc w:val="center"/>
        <w:rPr>
          <w:rFonts w:ascii="Arial" w:hAnsi="Arial" w:cs="Arial"/>
          <w:b/>
          <w:bCs/>
        </w:rPr>
      </w:pPr>
      <w:r>
        <w:rPr>
          <w:rFonts w:ascii="Arial" w:hAnsi="Arial" w:cs="Arial"/>
          <w:b/>
          <w:bCs/>
        </w:rPr>
        <w:t xml:space="preserve">          </w:t>
      </w:r>
      <w:r w:rsidR="00162112" w:rsidRPr="00FC3548">
        <w:rPr>
          <w:rFonts w:ascii="Arial" w:hAnsi="Arial" w:cs="Arial"/>
          <w:b/>
          <w:bCs/>
        </w:rPr>
        <w:t>CONCORRÊNCIA ELETRÔNICA Nº 10/2026</w:t>
      </w:r>
    </w:p>
    <w:p w14:paraId="0FA10D72" w14:textId="77777777" w:rsidR="00162112" w:rsidRDefault="00162112" w:rsidP="00162112">
      <w:pPr>
        <w:spacing w:before="22" w:after="0"/>
        <w:ind w:left="708" w:right="1544" w:firstLine="708"/>
        <w:jc w:val="center"/>
        <w:rPr>
          <w:rFonts w:ascii="Arial" w:hAnsi="Arial" w:cs="Arial"/>
          <w:b/>
        </w:rPr>
      </w:pPr>
    </w:p>
    <w:p w14:paraId="4538B6F4" w14:textId="77777777" w:rsidR="00162112" w:rsidRPr="00F36EEE" w:rsidRDefault="00162112" w:rsidP="00162112">
      <w:pPr>
        <w:spacing w:before="22" w:after="0"/>
        <w:ind w:left="1416" w:right="1544" w:firstLine="708"/>
        <w:jc w:val="center"/>
        <w:rPr>
          <w:rFonts w:ascii="Arial" w:hAnsi="Arial" w:cs="Arial"/>
          <w:b/>
        </w:rPr>
      </w:pPr>
    </w:p>
    <w:p w14:paraId="2BCF80C3" w14:textId="77777777" w:rsidR="00162112" w:rsidRPr="009A6BD4" w:rsidRDefault="00162112" w:rsidP="00162112">
      <w:pPr>
        <w:pStyle w:val="Default"/>
        <w:spacing w:line="276" w:lineRule="auto"/>
        <w:jc w:val="both"/>
        <w:rPr>
          <w:b/>
          <w:bCs/>
          <w:color w:val="auto"/>
          <w:sz w:val="20"/>
          <w:szCs w:val="20"/>
        </w:rPr>
      </w:pPr>
      <w:r w:rsidRPr="009A6BD4">
        <w:rPr>
          <w:b/>
          <w:bCs/>
          <w:color w:val="auto"/>
          <w:sz w:val="20"/>
          <w:szCs w:val="20"/>
        </w:rPr>
        <w:t xml:space="preserve">Recurso Federal através do </w:t>
      </w:r>
      <w:r w:rsidRPr="009A6BD4">
        <w:rPr>
          <w:b/>
          <w:bCs/>
          <w:color w:val="000000" w:themeColor="text1"/>
          <w:sz w:val="20"/>
          <w:szCs w:val="20"/>
          <w:lang w:eastAsia="zh-CN"/>
        </w:rPr>
        <w:t>Convênio nº 977610/2025, celebrado entre o Município de Camargo e a União Federal, por intermédio do Ministério das Cidades.</w:t>
      </w:r>
    </w:p>
    <w:p w14:paraId="528B95AD" w14:textId="77777777" w:rsidR="00162112" w:rsidRPr="00F36EEE" w:rsidRDefault="00162112" w:rsidP="00162112">
      <w:pPr>
        <w:ind w:left="-284"/>
        <w:rPr>
          <w:rFonts w:ascii="Arial" w:hAnsi="Arial" w:cs="Arial"/>
          <w:b/>
        </w:rPr>
      </w:pPr>
    </w:p>
    <w:p w14:paraId="4FF9E9B6" w14:textId="6F4B6971" w:rsidR="00162112" w:rsidRDefault="00162112" w:rsidP="00162112">
      <w:pPr>
        <w:jc w:val="both"/>
        <w:rPr>
          <w:rFonts w:ascii="Arial" w:hAnsi="Arial" w:cs="Arial"/>
        </w:rPr>
      </w:pPr>
      <w:r w:rsidRPr="00F36EEE">
        <w:rPr>
          <w:rFonts w:ascii="Arial" w:hAnsi="Arial" w:cs="Arial"/>
          <w:bCs/>
          <w:color w:val="000000"/>
        </w:rPr>
        <w:t xml:space="preserve">Que entre si celebram, de um lado o </w:t>
      </w:r>
      <w:r w:rsidRPr="00F36EEE">
        <w:rPr>
          <w:rFonts w:ascii="Arial" w:hAnsi="Arial" w:cs="Arial"/>
          <w:b/>
          <w:bCs/>
          <w:color w:val="000000"/>
        </w:rPr>
        <w:t>MUNICÍPIO DE CAMARGO-RS</w:t>
      </w:r>
      <w:r w:rsidRPr="00F36EEE">
        <w:rPr>
          <w:rFonts w:ascii="Arial" w:hAnsi="Arial" w:cs="Arial"/>
          <w:bCs/>
          <w:color w:val="000000"/>
        </w:rPr>
        <w:t xml:space="preserve">, ente jurídico de direito público, inscrito no CNPJ sob o Nº </w:t>
      </w:r>
      <w:r w:rsidRPr="00F36EEE">
        <w:rPr>
          <w:rFonts w:ascii="Arial" w:hAnsi="Arial" w:cs="Arial"/>
        </w:rPr>
        <w:t>92.406.099/0001-44</w:t>
      </w:r>
      <w:r w:rsidRPr="00F36EEE">
        <w:rPr>
          <w:rFonts w:ascii="Arial" w:hAnsi="Arial" w:cs="Arial"/>
          <w:bCs/>
          <w:color w:val="000000"/>
        </w:rPr>
        <w:t xml:space="preserve">, com sede na Rua Padre Stripulli, Nº 1.150, Centro, neste ato representado por sua Prefeita Municipal, </w:t>
      </w:r>
      <w:r w:rsidRPr="00F36EEE">
        <w:rPr>
          <w:rFonts w:ascii="Arial" w:hAnsi="Arial" w:cs="Arial"/>
          <w:b/>
          <w:bCs/>
          <w:color w:val="000000"/>
        </w:rPr>
        <w:t>Sra. JEANICE DE FREITAS FERNANDES,</w:t>
      </w:r>
      <w:r w:rsidRPr="00F36EEE">
        <w:rPr>
          <w:rFonts w:ascii="Arial" w:hAnsi="Arial" w:cs="Arial"/>
          <w:color w:val="000000"/>
        </w:rPr>
        <w:t xml:space="preserve"> brasileira, casada</w:t>
      </w:r>
      <w:r>
        <w:rPr>
          <w:rFonts w:ascii="Arial" w:hAnsi="Arial" w:cs="Arial"/>
          <w:color w:val="000000"/>
        </w:rPr>
        <w:t xml:space="preserve">, </w:t>
      </w:r>
      <w:r w:rsidRPr="00816444">
        <w:rPr>
          <w:rFonts w:ascii="Arial" w:hAnsi="Arial" w:cs="Arial"/>
        </w:rPr>
        <w:t>enfermeira, inscrita no CPF sob nº 70</w:t>
      </w:r>
      <w:r>
        <w:rPr>
          <w:rFonts w:ascii="Arial" w:hAnsi="Arial" w:cs="Arial"/>
        </w:rPr>
        <w:t>*</w:t>
      </w:r>
      <w:r w:rsidRPr="00816444">
        <w:rPr>
          <w:rFonts w:ascii="Arial" w:hAnsi="Arial" w:cs="Arial"/>
        </w:rPr>
        <w:t>.</w:t>
      </w:r>
      <w:r>
        <w:rPr>
          <w:rFonts w:ascii="Arial" w:hAnsi="Arial" w:cs="Arial"/>
        </w:rPr>
        <w:t>***</w:t>
      </w:r>
      <w:r w:rsidRPr="00816444">
        <w:rPr>
          <w:rFonts w:ascii="Arial" w:hAnsi="Arial" w:cs="Arial"/>
        </w:rPr>
        <w:t>.</w:t>
      </w:r>
      <w:r>
        <w:rPr>
          <w:rFonts w:ascii="Arial" w:hAnsi="Arial" w:cs="Arial"/>
        </w:rPr>
        <w:t>***</w:t>
      </w:r>
      <w:r w:rsidRPr="00816444">
        <w:rPr>
          <w:rFonts w:ascii="Arial" w:hAnsi="Arial" w:cs="Arial"/>
        </w:rPr>
        <w:t>-34, portadora da cédula de identidade nº 70</w:t>
      </w:r>
      <w:r>
        <w:rPr>
          <w:rFonts w:ascii="Arial" w:hAnsi="Arial" w:cs="Arial"/>
        </w:rPr>
        <w:t>******</w:t>
      </w:r>
      <w:r w:rsidRPr="00816444">
        <w:rPr>
          <w:rFonts w:ascii="Arial" w:hAnsi="Arial" w:cs="Arial"/>
        </w:rPr>
        <w:t xml:space="preserve">46-SSP/RS, residente e domiciliada na </w:t>
      </w:r>
      <w:r w:rsidR="00FE2217">
        <w:rPr>
          <w:rFonts w:ascii="Arial" w:hAnsi="Arial" w:cs="Arial"/>
        </w:rPr>
        <w:t>Rua Maurício Cardoso</w:t>
      </w:r>
      <w:r w:rsidRPr="00816444">
        <w:rPr>
          <w:rFonts w:ascii="Arial" w:hAnsi="Arial" w:cs="Arial"/>
        </w:rPr>
        <w:t>, nº 4</w:t>
      </w:r>
      <w:r w:rsidR="00FE2217">
        <w:rPr>
          <w:rFonts w:ascii="Arial" w:hAnsi="Arial" w:cs="Arial"/>
        </w:rPr>
        <w:t>5</w:t>
      </w:r>
      <w:r w:rsidRPr="00816444">
        <w:rPr>
          <w:rFonts w:ascii="Arial" w:hAnsi="Arial" w:cs="Arial"/>
        </w:rPr>
        <w:t>9, Centro, neste Município de Camargo/</w:t>
      </w:r>
      <w:r w:rsidRPr="00232D2C">
        <w:rPr>
          <w:rFonts w:ascii="Arial" w:hAnsi="Arial" w:cs="Arial"/>
        </w:rPr>
        <w:t>RS</w:t>
      </w:r>
      <w:r w:rsidRPr="00232D2C">
        <w:rPr>
          <w:rFonts w:ascii="Arial" w:hAnsi="Arial" w:cs="Arial"/>
          <w:bCs/>
        </w:rPr>
        <w:t xml:space="preserve">, </w:t>
      </w:r>
      <w:r w:rsidRPr="00232D2C">
        <w:rPr>
          <w:rFonts w:ascii="Arial" w:hAnsi="Arial" w:cs="Arial"/>
        </w:rPr>
        <w:t>doravante denominado</w:t>
      </w:r>
      <w:r w:rsidRPr="00F36EEE">
        <w:rPr>
          <w:rFonts w:ascii="Arial" w:hAnsi="Arial" w:cs="Arial"/>
        </w:rPr>
        <w:t xml:space="preserve"> </w:t>
      </w:r>
      <w:r w:rsidRPr="00F36EEE">
        <w:rPr>
          <w:rFonts w:ascii="Arial" w:hAnsi="Arial" w:cs="Arial"/>
          <w:b/>
        </w:rPr>
        <w:t>CONTRATANTE</w:t>
      </w:r>
      <w:r w:rsidRPr="00F36EEE">
        <w:rPr>
          <w:rFonts w:ascii="Arial" w:hAnsi="Arial" w:cs="Arial"/>
        </w:rPr>
        <w:t xml:space="preserve"> e de outro lado a empresa </w:t>
      </w:r>
      <w:r w:rsidR="00DD39FC" w:rsidRPr="002D5ADC">
        <w:rPr>
          <w:rFonts w:ascii="Arial" w:hAnsi="Arial" w:cs="Arial"/>
          <w:b/>
          <w:bCs/>
        </w:rPr>
        <w:t xml:space="preserve">MATT CONSTRUTORA LTDA, </w:t>
      </w:r>
      <w:r w:rsidR="00DD39FC" w:rsidRPr="002D5ADC">
        <w:rPr>
          <w:rFonts w:ascii="Arial" w:hAnsi="Arial" w:cs="Arial"/>
          <w:bCs/>
        </w:rPr>
        <w:t>inscrita no CNPJ sob nº 00.220.982/0001-27 com sede na Estrada ERS 324, nº 1500, Bairro Distrito Indústrias, no município de Vila Maria/RS, nesse ato representada pelo seu representante legal, Sr.</w:t>
      </w:r>
      <w:r w:rsidR="00DD39FC" w:rsidRPr="002D5ADC">
        <w:rPr>
          <w:rFonts w:ascii="Arial" w:hAnsi="Arial" w:cs="Arial"/>
        </w:rPr>
        <w:t xml:space="preserve"> </w:t>
      </w:r>
      <w:r w:rsidR="00DD39FC" w:rsidRPr="002D5ADC">
        <w:rPr>
          <w:rFonts w:ascii="Arial" w:hAnsi="Arial" w:cs="Arial"/>
          <w:b/>
          <w:bCs/>
        </w:rPr>
        <w:t>DOUGLAS MATT</w:t>
      </w:r>
      <w:r w:rsidR="00DD39FC" w:rsidRPr="002D5ADC">
        <w:rPr>
          <w:rFonts w:ascii="Arial" w:hAnsi="Arial" w:cs="Arial"/>
        </w:rPr>
        <w:t xml:space="preserve">, </w:t>
      </w:r>
      <w:r w:rsidR="00DD39FC" w:rsidRPr="002D5ADC">
        <w:rPr>
          <w:rFonts w:ascii="Arial" w:hAnsi="Arial" w:cs="Arial"/>
          <w:bCs/>
        </w:rPr>
        <w:t>brasileiro, empresário, solteiro, inscrito no CPF sob nº 019.***.***-13, e portador do RG nº 71****61- SJS/RS, residente e domiciliada na Rua Irmãos Busato, nº 525, Bairro Lot A. Zilio, no município de Vila Maria/RS</w:t>
      </w:r>
      <w:r w:rsidRPr="00F36EEE">
        <w:rPr>
          <w:rFonts w:ascii="Arial" w:hAnsi="Arial" w:cs="Arial"/>
          <w:bCs/>
        </w:rPr>
        <w:t xml:space="preserve">, doravante denominada simplesmente de </w:t>
      </w:r>
      <w:r w:rsidRPr="00F36EEE">
        <w:rPr>
          <w:rFonts w:ascii="Arial" w:hAnsi="Arial" w:cs="Arial"/>
          <w:b/>
          <w:bCs/>
        </w:rPr>
        <w:t>CONTRATADA</w:t>
      </w:r>
      <w:r w:rsidRPr="00F36EEE">
        <w:rPr>
          <w:rFonts w:ascii="Arial" w:hAnsi="Arial" w:cs="Arial"/>
        </w:rPr>
        <w:t>, celebram este contrato, regido pelas cláusulas e condições que seguem.</w:t>
      </w:r>
    </w:p>
    <w:p w14:paraId="4187B91E" w14:textId="77777777" w:rsidR="00162112" w:rsidRPr="00F238AF" w:rsidRDefault="00162112" w:rsidP="00162112">
      <w:pPr>
        <w:autoSpaceDE w:val="0"/>
        <w:autoSpaceDN w:val="0"/>
        <w:adjustRightInd w:val="0"/>
        <w:jc w:val="both"/>
        <w:rPr>
          <w:rFonts w:ascii="Arial" w:hAnsi="Arial" w:cs="Arial"/>
          <w:b/>
          <w:bCs/>
          <w:color w:val="000000"/>
          <w:lang w:eastAsia="pt-BR"/>
        </w:rPr>
      </w:pPr>
      <w:r w:rsidRPr="00F238AF">
        <w:rPr>
          <w:rFonts w:ascii="Arial" w:hAnsi="Arial" w:cs="Arial"/>
          <w:b/>
          <w:bCs/>
          <w:color w:val="000000"/>
          <w:lang w:eastAsia="pt-BR"/>
        </w:rPr>
        <w:t xml:space="preserve">CLÁUSULA PRIMEIRA – LEGISLAÇÃO APLICÁVEL </w:t>
      </w:r>
    </w:p>
    <w:p w14:paraId="0ED5911D" w14:textId="77777777" w:rsidR="00162112" w:rsidRPr="00F238AF" w:rsidRDefault="00162112" w:rsidP="00162112">
      <w:pPr>
        <w:autoSpaceDE w:val="0"/>
        <w:autoSpaceDN w:val="0"/>
        <w:adjustRightInd w:val="0"/>
        <w:jc w:val="both"/>
        <w:rPr>
          <w:rFonts w:ascii="Arial" w:hAnsi="Arial" w:cs="Arial"/>
          <w:color w:val="000000"/>
          <w:lang w:eastAsia="pt-BR"/>
        </w:rPr>
      </w:pPr>
      <w:r w:rsidRPr="00F238AF">
        <w:rPr>
          <w:rFonts w:ascii="Arial" w:hAnsi="Arial" w:cs="Arial"/>
          <w:color w:val="000000"/>
          <w:lang w:eastAsia="pt-BR"/>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w:t>
      </w:r>
      <w:r w:rsidRPr="003B69BD">
        <w:rPr>
          <w:rFonts w:ascii="Arial" w:hAnsi="Arial" w:cs="Arial"/>
          <w:color w:val="000000"/>
          <w:lang w:eastAsia="pt-BR"/>
        </w:rPr>
        <w:t>e pelo Código de Defesa do Consumidor, instituído pela Lei Federal nº 8.078/1990 e suas alterações</w:t>
      </w:r>
      <w:r w:rsidRPr="00F238AF">
        <w:rPr>
          <w:rFonts w:ascii="Arial" w:hAnsi="Arial" w:cs="Arial"/>
          <w:color w:val="000000"/>
          <w:lang w:eastAsia="pt-BR"/>
        </w:rPr>
        <w:t xml:space="preserve">, bem como pelos preceitos de Direito Público, pelas regras constantes do Edital e de seus Anexos, pela Proposta da CONTRATADA e pelas disposições deste Contrato. </w:t>
      </w:r>
    </w:p>
    <w:p w14:paraId="322CB783" w14:textId="77777777" w:rsidR="00162112" w:rsidRDefault="00162112" w:rsidP="00162112">
      <w:pPr>
        <w:autoSpaceDE w:val="0"/>
        <w:autoSpaceDN w:val="0"/>
        <w:adjustRightInd w:val="0"/>
        <w:jc w:val="both"/>
        <w:rPr>
          <w:rFonts w:ascii="Arial" w:hAnsi="Arial" w:cs="Arial"/>
          <w:color w:val="000000"/>
          <w:lang w:eastAsia="pt-BR"/>
        </w:rPr>
      </w:pPr>
      <w:r w:rsidRPr="00F238AF">
        <w:rPr>
          <w:rFonts w:ascii="Arial" w:hAnsi="Arial" w:cs="Arial"/>
          <w:color w:val="000000"/>
          <w:lang w:eastAsia="pt-BR"/>
        </w:rPr>
        <w:t xml:space="preserve">Parágrafo único. A CONTRATATADA declara conhecer todas essas normas e concorda em se sujeitar às suas estipulações, sistema de penalidades e demais regras delas constantes, ainda que não expressamente transcritas neste instrumento, incondicional e irrestritamente. </w:t>
      </w:r>
    </w:p>
    <w:p w14:paraId="7888FC58" w14:textId="77777777" w:rsidR="00162112" w:rsidRDefault="00162112" w:rsidP="00162112">
      <w:pPr>
        <w:ind w:left="-284" w:firstLine="284"/>
        <w:jc w:val="both"/>
        <w:rPr>
          <w:rFonts w:ascii="Arial" w:hAnsi="Arial" w:cs="Arial"/>
          <w:b/>
          <w:bCs/>
          <w:sz w:val="21"/>
          <w:szCs w:val="21"/>
        </w:rPr>
      </w:pPr>
      <w:r w:rsidRPr="00703B47">
        <w:rPr>
          <w:rFonts w:ascii="Arial" w:hAnsi="Arial" w:cs="Arial"/>
          <w:b/>
          <w:bCs/>
          <w:sz w:val="21"/>
          <w:szCs w:val="21"/>
        </w:rPr>
        <w:t xml:space="preserve">CLÁUSULA </w:t>
      </w:r>
      <w:r>
        <w:rPr>
          <w:rFonts w:ascii="Arial" w:hAnsi="Arial" w:cs="Arial"/>
          <w:b/>
          <w:bCs/>
          <w:sz w:val="21"/>
          <w:szCs w:val="21"/>
        </w:rPr>
        <w:t>SEGUNDA</w:t>
      </w:r>
      <w:r w:rsidRPr="00703B47">
        <w:rPr>
          <w:rFonts w:ascii="Arial" w:hAnsi="Arial" w:cs="Arial"/>
          <w:b/>
          <w:bCs/>
          <w:sz w:val="21"/>
          <w:szCs w:val="21"/>
        </w:rPr>
        <w:t xml:space="preserve"> - DO OBJETO </w:t>
      </w:r>
    </w:p>
    <w:p w14:paraId="3A45C16B" w14:textId="77777777" w:rsidR="00162112" w:rsidRPr="00AD682A" w:rsidRDefault="00162112" w:rsidP="00162112">
      <w:pPr>
        <w:jc w:val="both"/>
        <w:rPr>
          <w:rFonts w:ascii="Arial" w:hAnsi="Arial" w:cs="Arial"/>
          <w:lang w:eastAsia="pt-BR"/>
        </w:rPr>
      </w:pPr>
      <w:r w:rsidRPr="00AD682A">
        <w:rPr>
          <w:rFonts w:ascii="Arial" w:hAnsi="Arial" w:cs="Arial"/>
          <w:lang w:eastAsia="pt-BR"/>
        </w:rPr>
        <w:t>O presente contrato tem por objeto a</w:t>
      </w:r>
      <w:r w:rsidRPr="00AD682A">
        <w:rPr>
          <w:rFonts w:ascii="Arial" w:hAnsi="Arial" w:cs="Arial"/>
          <w:b/>
          <w:bCs/>
        </w:rPr>
        <w:t xml:space="preserve"> </w:t>
      </w:r>
      <w:r w:rsidRPr="00AD682A">
        <w:rPr>
          <w:rFonts w:ascii="Arial" w:hAnsi="Arial" w:cs="Arial"/>
          <w:lang w:eastAsia="pt-BR"/>
        </w:rPr>
        <w:t xml:space="preserve">contratação de empresa especializada, sob regime de empreitada global, compreendendo o fornecimento de material e mão-de-obra para </w:t>
      </w:r>
      <w:r w:rsidRPr="003E48D6">
        <w:rPr>
          <w:rFonts w:ascii="Arial" w:hAnsi="Arial" w:cs="Arial"/>
          <w:lang w:eastAsia="pt-BR"/>
        </w:rPr>
        <w:t xml:space="preserve">Recapeamento Asfáltico da Avenida Honorato Zilli, trecho entre a Avenida Silvio Bernardon e a Rua Bento Gonçalves, localizada no centro do Município de Camargo/RS, com área de 6.796,13m², objeto </w:t>
      </w:r>
      <w:r w:rsidRPr="00BA0A76">
        <w:rPr>
          <w:rFonts w:ascii="Arial" w:hAnsi="Arial" w:cs="Arial"/>
          <w:lang w:eastAsia="pt-BR"/>
        </w:rPr>
        <w:t>do convênio nº 977610/2025,</w:t>
      </w:r>
      <w:r w:rsidRPr="003E48D6">
        <w:rPr>
          <w:rFonts w:ascii="Arial" w:hAnsi="Arial" w:cs="Arial"/>
          <w:lang w:eastAsia="pt-BR"/>
        </w:rPr>
        <w:t xml:space="preserve"> celebrado entre o Município de Camargo e a União Federal, por intermédio do Ministério das Cidades</w:t>
      </w:r>
      <w:r w:rsidRPr="00AD682A">
        <w:rPr>
          <w:rFonts w:ascii="Arial" w:hAnsi="Arial" w:cs="Arial"/>
          <w:color w:val="000000" w:themeColor="text1"/>
          <w:lang w:eastAsia="pt-BR"/>
        </w:rPr>
        <w:t xml:space="preserve">, </w:t>
      </w:r>
      <w:r w:rsidRPr="00AD682A">
        <w:rPr>
          <w:rFonts w:ascii="Arial" w:hAnsi="Arial" w:cs="Arial"/>
        </w:rPr>
        <w:t xml:space="preserve">conforme especificações técnicas, projetos, memorial descritivo, planilha orçamentária, cronograma de execução  que fazem parte deste contrato, independente de transcrição. </w:t>
      </w:r>
    </w:p>
    <w:p w14:paraId="2119ECAE" w14:textId="77777777" w:rsidR="00162112" w:rsidRDefault="00162112" w:rsidP="00162112">
      <w:pPr>
        <w:jc w:val="both"/>
        <w:rPr>
          <w:rFonts w:ascii="Arial" w:hAnsi="Arial" w:cs="Arial"/>
          <w:b/>
          <w:bCs/>
        </w:rPr>
      </w:pPr>
      <w:r w:rsidRPr="00667D26">
        <w:rPr>
          <w:rFonts w:ascii="Arial" w:hAnsi="Arial" w:cs="Arial"/>
          <w:b/>
          <w:bCs/>
        </w:rPr>
        <w:t xml:space="preserve">§1º. </w:t>
      </w:r>
      <w:r w:rsidRPr="00667D26">
        <w:rPr>
          <w:rFonts w:ascii="Arial" w:hAnsi="Arial" w:cs="Arial"/>
        </w:rPr>
        <w:t>Demais informações pertinentes ao objeto do contrato encontram-se detalhadas no edital e seus anexos.</w:t>
      </w:r>
    </w:p>
    <w:p w14:paraId="7A999BA2" w14:textId="77777777" w:rsidR="00162112" w:rsidRDefault="00162112" w:rsidP="00162112">
      <w:pPr>
        <w:jc w:val="both"/>
        <w:rPr>
          <w:rFonts w:ascii="Arial" w:hAnsi="Arial" w:cs="Arial"/>
        </w:rPr>
      </w:pPr>
      <w:r w:rsidRPr="00667D26">
        <w:rPr>
          <w:rFonts w:ascii="Arial" w:hAnsi="Arial" w:cs="Arial"/>
          <w:b/>
          <w:bCs/>
        </w:rPr>
        <w:lastRenderedPageBreak/>
        <w:t xml:space="preserve">§2º. </w:t>
      </w:r>
      <w:r w:rsidRPr="00667D26">
        <w:rPr>
          <w:rFonts w:ascii="Arial" w:hAnsi="Arial" w:cs="Arial"/>
        </w:rPr>
        <w:t>Farão parte integrante do contrato as condições previstas no edital, nos anexos e na proposta apresentada pela CONTRATADA.</w:t>
      </w:r>
    </w:p>
    <w:p w14:paraId="71F4A08B" w14:textId="77777777" w:rsidR="00162112" w:rsidRPr="0001328B" w:rsidRDefault="00162112" w:rsidP="00162112">
      <w:pPr>
        <w:ind w:left="-284" w:firstLine="284"/>
        <w:jc w:val="both"/>
        <w:rPr>
          <w:rFonts w:ascii="Arial" w:hAnsi="Arial" w:cs="Arial"/>
          <w:sz w:val="21"/>
          <w:szCs w:val="21"/>
        </w:rPr>
      </w:pPr>
      <w:r w:rsidRPr="0001328B">
        <w:rPr>
          <w:rFonts w:ascii="Arial" w:hAnsi="Arial" w:cs="Arial"/>
          <w:b/>
          <w:bCs/>
          <w:sz w:val="21"/>
          <w:szCs w:val="21"/>
        </w:rPr>
        <w:t>CLÁUSULA TERCEIRA -</w:t>
      </w:r>
      <w:r w:rsidRPr="0001328B">
        <w:rPr>
          <w:rFonts w:ascii="Arial" w:hAnsi="Arial" w:cs="Arial"/>
          <w:sz w:val="21"/>
          <w:szCs w:val="21"/>
        </w:rPr>
        <w:t xml:space="preserve"> </w:t>
      </w:r>
      <w:r w:rsidRPr="0001328B">
        <w:rPr>
          <w:rFonts w:ascii="Arial" w:hAnsi="Arial" w:cs="Arial"/>
          <w:b/>
          <w:bCs/>
          <w:sz w:val="21"/>
          <w:szCs w:val="21"/>
        </w:rPr>
        <w:t>DO REGIME E PRAZOS DE EXECUÇÃO DA OBRA</w:t>
      </w:r>
      <w:r w:rsidRPr="0001328B">
        <w:rPr>
          <w:rFonts w:ascii="Arial" w:hAnsi="Arial" w:cs="Arial"/>
          <w:sz w:val="21"/>
          <w:szCs w:val="21"/>
        </w:rPr>
        <w:t xml:space="preserve"> </w:t>
      </w:r>
    </w:p>
    <w:p w14:paraId="50BFD6BA" w14:textId="77777777" w:rsidR="00162112" w:rsidRPr="0001328B" w:rsidRDefault="00162112" w:rsidP="00162112">
      <w:pPr>
        <w:spacing w:after="0"/>
        <w:jc w:val="both"/>
        <w:rPr>
          <w:rFonts w:ascii="Arial" w:hAnsi="Arial" w:cs="Arial"/>
        </w:rPr>
      </w:pPr>
      <w:r w:rsidRPr="0001328B">
        <w:rPr>
          <w:rFonts w:ascii="Arial" w:hAnsi="Arial" w:cs="Arial"/>
        </w:rPr>
        <w:t xml:space="preserve">O objeto deste contrato se dará sob a forma de regime de execução indireta, por empreitada por preço global, com o fornecimento dos materiais e da mão de obra necessários ao fiel cumprimento do mesmo. </w:t>
      </w:r>
    </w:p>
    <w:p w14:paraId="6A9D7C81" w14:textId="77777777" w:rsidR="00162112" w:rsidRPr="0001328B" w:rsidRDefault="00162112" w:rsidP="00162112">
      <w:pPr>
        <w:spacing w:after="0"/>
        <w:jc w:val="both"/>
        <w:rPr>
          <w:rFonts w:ascii="Arial" w:hAnsi="Arial" w:cs="Arial"/>
        </w:rPr>
      </w:pPr>
      <w:r w:rsidRPr="0001328B">
        <w:rPr>
          <w:rFonts w:ascii="Arial" w:hAnsi="Arial" w:cs="Arial"/>
        </w:rPr>
        <w:t xml:space="preserve">§ 1º. Será emitido pelo Município a Ordem de Início da Obra após a assinatura do contrato para o início dos serviços. </w:t>
      </w:r>
    </w:p>
    <w:p w14:paraId="36BE4006" w14:textId="755FC3DC" w:rsidR="00162112" w:rsidRPr="0001328B" w:rsidRDefault="00162112" w:rsidP="00162112">
      <w:pPr>
        <w:spacing w:after="0"/>
        <w:jc w:val="both"/>
        <w:rPr>
          <w:rFonts w:ascii="Arial" w:hAnsi="Arial" w:cs="Arial"/>
        </w:rPr>
      </w:pPr>
      <w:r w:rsidRPr="0001328B">
        <w:rPr>
          <w:rFonts w:ascii="Arial" w:hAnsi="Arial" w:cs="Arial"/>
        </w:rPr>
        <w:t>§ 2º Os serviços deverão ser iniciados em até 03 (três) dias úteis a contar da ciência da emissão da Ordem de Início expedid</w:t>
      </w:r>
      <w:r w:rsidR="00FC5576">
        <w:rPr>
          <w:rFonts w:ascii="Arial" w:hAnsi="Arial" w:cs="Arial"/>
        </w:rPr>
        <w:t>a</w:t>
      </w:r>
      <w:r w:rsidRPr="0001328B">
        <w:rPr>
          <w:rFonts w:ascii="Arial" w:hAnsi="Arial" w:cs="Arial"/>
        </w:rPr>
        <w:t xml:space="preserve"> pelo Município. </w:t>
      </w:r>
    </w:p>
    <w:p w14:paraId="3BAAF3E2" w14:textId="77777777" w:rsidR="00162112" w:rsidRPr="0001328B" w:rsidRDefault="00162112" w:rsidP="00162112">
      <w:pPr>
        <w:spacing w:after="0"/>
        <w:jc w:val="both"/>
        <w:rPr>
          <w:rFonts w:ascii="Arial" w:hAnsi="Arial" w:cs="Arial"/>
        </w:rPr>
      </w:pPr>
      <w:r w:rsidRPr="0001328B">
        <w:rPr>
          <w:rFonts w:ascii="Arial" w:hAnsi="Arial" w:cs="Arial"/>
          <w:bCs/>
        </w:rPr>
        <w:t xml:space="preserve">Apresentar a ART de execução da obra devidamente quitada. </w:t>
      </w:r>
    </w:p>
    <w:p w14:paraId="285AE671" w14:textId="77777777" w:rsidR="00162112" w:rsidRPr="0001328B" w:rsidRDefault="00162112" w:rsidP="00162112">
      <w:pPr>
        <w:spacing w:after="0"/>
        <w:jc w:val="both"/>
        <w:rPr>
          <w:rFonts w:ascii="Arial" w:hAnsi="Arial" w:cs="Arial"/>
          <w:bCs/>
        </w:rPr>
      </w:pPr>
      <w:r w:rsidRPr="0001328B">
        <w:rPr>
          <w:rFonts w:ascii="Arial" w:hAnsi="Arial" w:cs="Arial"/>
          <w:bCs/>
        </w:rPr>
        <w:t xml:space="preserve">a) se a vencedora, for de outro estado, deverá apresentar visto no CREA-RS e, se o prazo do contrato ultrapassar 180 dias, deverá efetuar registro junto ao CREA-RS, conforme Resolução CONFEA nº 1.137 de 31/03/2023. </w:t>
      </w:r>
    </w:p>
    <w:p w14:paraId="42473F83" w14:textId="77777777" w:rsidR="00162112" w:rsidRPr="0001328B" w:rsidRDefault="00162112" w:rsidP="00162112">
      <w:pPr>
        <w:spacing w:after="0"/>
        <w:jc w:val="both"/>
        <w:rPr>
          <w:rFonts w:ascii="Arial" w:hAnsi="Arial" w:cs="Arial"/>
          <w:bCs/>
        </w:rPr>
      </w:pPr>
      <w:r w:rsidRPr="0001328B">
        <w:rPr>
          <w:rFonts w:ascii="Arial" w:hAnsi="Arial" w:cs="Arial"/>
          <w:bCs/>
        </w:rPr>
        <w:t xml:space="preserve">b) Os custos oriundos do início da obra pela empresa contratada, sem apresentação da ART de execução, serão de responsabilidade da mesma. </w:t>
      </w:r>
    </w:p>
    <w:p w14:paraId="425C62DA" w14:textId="77777777" w:rsidR="00162112" w:rsidRPr="0001328B" w:rsidRDefault="00162112" w:rsidP="00162112">
      <w:pPr>
        <w:spacing w:after="0"/>
        <w:jc w:val="both"/>
        <w:rPr>
          <w:rFonts w:ascii="Arial" w:hAnsi="Arial" w:cs="Arial"/>
          <w:bCs/>
        </w:rPr>
      </w:pPr>
      <w:r w:rsidRPr="0001328B">
        <w:rPr>
          <w:rFonts w:ascii="Arial" w:hAnsi="Arial" w:cs="Arial"/>
        </w:rPr>
        <w:t xml:space="preserve">§ 3º </w:t>
      </w:r>
      <w:r w:rsidRPr="0001328B">
        <w:rPr>
          <w:rFonts w:ascii="Arial" w:hAnsi="Arial" w:cs="Arial"/>
          <w:bCs/>
        </w:rPr>
        <w:t xml:space="preserve">Comprovante de abertura de Matrícula da Obra, referente ao objeto do Contrato, junto à Receita Previdenciária (INSS). </w:t>
      </w:r>
    </w:p>
    <w:p w14:paraId="6D490C00" w14:textId="77777777" w:rsidR="00162112" w:rsidRPr="0001328B" w:rsidRDefault="00162112" w:rsidP="00162112">
      <w:pPr>
        <w:spacing w:after="0"/>
        <w:jc w:val="both"/>
        <w:rPr>
          <w:rFonts w:ascii="Arial" w:hAnsi="Arial" w:cs="Arial"/>
          <w:bCs/>
        </w:rPr>
      </w:pPr>
      <w:r w:rsidRPr="0001328B">
        <w:rPr>
          <w:rFonts w:ascii="Arial" w:hAnsi="Arial" w:cs="Arial"/>
        </w:rPr>
        <w:t xml:space="preserve">§ 4º </w:t>
      </w:r>
      <w:r w:rsidRPr="0001328B">
        <w:rPr>
          <w:rFonts w:ascii="Arial" w:hAnsi="Arial" w:cs="Arial"/>
          <w:bCs/>
        </w:rPr>
        <w:t xml:space="preserve">Apresentar, obrigatoriamente, a relação com o nome, o número da carteira de identidade e da carteira de trabalho dos funcionários que participarão dos trabalhos, devendo anexar cópias da carteira de trabalho dos funcionários indicados na relação, comprovando que os mesmos pertencem ao seu quadro permanente. Em caso de eventuais substituições, a licitante vencedora deverá comunicar com antecedência o Município, por escrito, e apresentar as novas comprovações. </w:t>
      </w:r>
    </w:p>
    <w:p w14:paraId="265E4ECB" w14:textId="77777777" w:rsidR="00162112" w:rsidRPr="0001328B" w:rsidRDefault="00162112" w:rsidP="00162112">
      <w:pPr>
        <w:spacing w:after="0"/>
        <w:jc w:val="both"/>
        <w:rPr>
          <w:rFonts w:ascii="Arial" w:hAnsi="Arial" w:cs="Arial"/>
          <w:bCs/>
        </w:rPr>
      </w:pPr>
      <w:r w:rsidRPr="0001328B">
        <w:rPr>
          <w:rFonts w:ascii="Arial" w:hAnsi="Arial" w:cs="Arial"/>
        </w:rPr>
        <w:t xml:space="preserve">§ 5º </w:t>
      </w:r>
      <w:r w:rsidRPr="0001328B">
        <w:rPr>
          <w:rFonts w:ascii="Arial" w:hAnsi="Arial" w:cs="Arial"/>
          <w:bCs/>
        </w:rPr>
        <w:t xml:space="preserve">Equipe técnica: deverão ser apresentados os técnicos responsáveis pela condução dos trabalhos, mediante apresentação da qualificação técnica de cada membro da equipe técnica que se responsabilizara pelos trabalhos. </w:t>
      </w:r>
    </w:p>
    <w:p w14:paraId="0B017FB7" w14:textId="77777777" w:rsidR="00162112" w:rsidRDefault="00162112" w:rsidP="00162112">
      <w:pPr>
        <w:spacing w:after="0"/>
        <w:jc w:val="both"/>
        <w:rPr>
          <w:rFonts w:ascii="Arial" w:hAnsi="Arial" w:cs="Arial"/>
          <w:bCs/>
        </w:rPr>
      </w:pPr>
      <w:r w:rsidRPr="0001328B">
        <w:rPr>
          <w:rFonts w:ascii="Arial" w:hAnsi="Arial" w:cs="Arial"/>
          <w:bCs/>
        </w:rPr>
        <w:t>a) Os profissionais indicados pelo licitante neste processo, deverão participar da obra ou serviço objeto da licitação, e será admitida a sua substituição por profissionais de experiência equivalente ou superior, desde que aprovada pela Administração.</w:t>
      </w:r>
    </w:p>
    <w:p w14:paraId="538D4B46" w14:textId="77777777" w:rsidR="00162112" w:rsidRPr="0001328B" w:rsidRDefault="00162112" w:rsidP="00162112">
      <w:pPr>
        <w:spacing w:after="0"/>
        <w:jc w:val="both"/>
        <w:rPr>
          <w:rFonts w:ascii="Arial" w:hAnsi="Arial" w:cs="Arial"/>
          <w:color w:val="000000" w:themeColor="text1"/>
        </w:rPr>
      </w:pPr>
      <w:r w:rsidRPr="0001328B">
        <w:rPr>
          <w:rFonts w:ascii="Arial" w:hAnsi="Arial" w:cs="Arial"/>
          <w:color w:val="000000" w:themeColor="text1"/>
        </w:rPr>
        <w:t xml:space="preserve">§ 6º </w:t>
      </w:r>
      <w:r w:rsidRPr="0001328B">
        <w:rPr>
          <w:rFonts w:ascii="Arial" w:hAnsi="Arial" w:cs="Arial"/>
          <w:bCs/>
          <w:color w:val="000000" w:themeColor="text1"/>
        </w:rPr>
        <w:t>O prazo de vigência do contrato será de 06 (seis) meses contados da assinatura do contrato e o prazo da execução da obra será de 02 (dois) meses, a partir da ciência da emissão da Ordem de Início, podendo vir a ser prorrogado a critério e no interesse do CONTRATANTE.</w:t>
      </w:r>
    </w:p>
    <w:p w14:paraId="6E8D9451" w14:textId="77777777" w:rsidR="00162112" w:rsidRDefault="00162112" w:rsidP="00162112">
      <w:pPr>
        <w:spacing w:after="0"/>
        <w:jc w:val="both"/>
        <w:rPr>
          <w:rFonts w:ascii="Arial" w:hAnsi="Arial" w:cs="Arial"/>
        </w:rPr>
      </w:pPr>
      <w:r w:rsidRPr="0001328B">
        <w:rPr>
          <w:rFonts w:ascii="Arial" w:hAnsi="Arial" w:cs="Arial"/>
        </w:rPr>
        <w:t>§ 7º Poderão ser abatidos dos prazos e descontados tão-somente os dias de chuva e os impraticáveis, registrados nos diários de obras.</w:t>
      </w:r>
    </w:p>
    <w:p w14:paraId="487FEA1A" w14:textId="77777777" w:rsidR="00162112" w:rsidRDefault="00162112" w:rsidP="00162112">
      <w:pPr>
        <w:ind w:left="-284" w:firstLine="284"/>
        <w:jc w:val="both"/>
        <w:rPr>
          <w:rFonts w:ascii="Arial" w:hAnsi="Arial" w:cs="Arial"/>
          <w:b/>
          <w:bCs/>
          <w:sz w:val="21"/>
          <w:szCs w:val="21"/>
        </w:rPr>
      </w:pPr>
    </w:p>
    <w:p w14:paraId="6E44B8E4" w14:textId="77777777" w:rsidR="00162112" w:rsidRPr="00703B47" w:rsidRDefault="00162112" w:rsidP="00162112">
      <w:pPr>
        <w:ind w:left="-284" w:firstLine="284"/>
        <w:jc w:val="both"/>
        <w:rPr>
          <w:rFonts w:ascii="Arial" w:hAnsi="Arial" w:cs="Arial"/>
          <w:b/>
          <w:bCs/>
          <w:sz w:val="21"/>
          <w:szCs w:val="21"/>
        </w:rPr>
      </w:pPr>
      <w:r w:rsidRPr="00703B47">
        <w:rPr>
          <w:rFonts w:ascii="Arial" w:hAnsi="Arial" w:cs="Arial"/>
          <w:b/>
          <w:bCs/>
          <w:sz w:val="21"/>
          <w:szCs w:val="21"/>
        </w:rPr>
        <w:t xml:space="preserve">CLÁUSULA </w:t>
      </w:r>
      <w:r>
        <w:rPr>
          <w:rFonts w:ascii="Arial" w:hAnsi="Arial" w:cs="Arial"/>
          <w:b/>
          <w:bCs/>
          <w:sz w:val="21"/>
          <w:szCs w:val="21"/>
        </w:rPr>
        <w:t>QUARTA</w:t>
      </w:r>
      <w:r w:rsidRPr="00703B47">
        <w:rPr>
          <w:rFonts w:ascii="Arial" w:hAnsi="Arial" w:cs="Arial"/>
          <w:b/>
          <w:bCs/>
          <w:sz w:val="21"/>
          <w:szCs w:val="21"/>
        </w:rPr>
        <w:t xml:space="preserve"> - DO PREÇO </w:t>
      </w:r>
    </w:p>
    <w:p w14:paraId="5D75EDAD" w14:textId="7A79AD0D" w:rsidR="00162112" w:rsidRDefault="00162112" w:rsidP="00162112">
      <w:pPr>
        <w:jc w:val="both"/>
        <w:rPr>
          <w:rFonts w:ascii="Arial" w:hAnsi="Arial" w:cs="Arial"/>
        </w:rPr>
      </w:pPr>
      <w:r w:rsidRPr="00667D26">
        <w:rPr>
          <w:rFonts w:ascii="Arial" w:hAnsi="Arial" w:cs="Arial"/>
        </w:rPr>
        <w:t xml:space="preserve">O CONTRATANTE pagará à CONTRATADA, em contraprestação pelos serviços de que trata o presente contrato, o valor total global </w:t>
      </w:r>
      <w:r w:rsidRPr="00135B41">
        <w:rPr>
          <w:rFonts w:ascii="Arial" w:hAnsi="Arial" w:cs="Arial"/>
        </w:rPr>
        <w:t>de R$</w:t>
      </w:r>
      <w:r w:rsidR="00FC5576" w:rsidRPr="00135B41">
        <w:rPr>
          <w:rFonts w:ascii="Arial" w:hAnsi="Arial" w:cs="Arial"/>
        </w:rPr>
        <w:t xml:space="preserve"> </w:t>
      </w:r>
      <w:r w:rsidR="00EF4F1A" w:rsidRPr="00135B41">
        <w:rPr>
          <w:rFonts w:ascii="Arial" w:hAnsi="Arial" w:cs="Arial"/>
        </w:rPr>
        <w:t xml:space="preserve">675.153,46 </w:t>
      </w:r>
      <w:r w:rsidRPr="00135B41">
        <w:rPr>
          <w:rFonts w:ascii="Arial" w:hAnsi="Arial" w:cs="Arial"/>
        </w:rPr>
        <w:t>(</w:t>
      </w:r>
      <w:r w:rsidR="00EF4F1A" w:rsidRPr="00135B41">
        <w:rPr>
          <w:rFonts w:ascii="Arial" w:hAnsi="Arial" w:cs="Arial"/>
        </w:rPr>
        <w:t>seiscentos e setenta e cinco mil, cento e cinquenta e três reais e quarenta e seis centavos</w:t>
      </w:r>
      <w:r w:rsidRPr="00135B41">
        <w:rPr>
          <w:rFonts w:ascii="Arial" w:hAnsi="Arial" w:cs="Arial"/>
        </w:rPr>
        <w:t xml:space="preserve">), de acordo com a Planilha Orçamentária e o Cronograma Físico-Financeiro, anexos ao presente instrumento, sendo R$ </w:t>
      </w:r>
      <w:r w:rsidR="00A42A60" w:rsidRPr="00135B41">
        <w:rPr>
          <w:rFonts w:ascii="Arial" w:hAnsi="Arial" w:cs="Arial"/>
        </w:rPr>
        <w:t xml:space="preserve">607.638,11 (seiscentos e sete mil, seiscentos e trinta e oito reais e onze centavos) </w:t>
      </w:r>
      <w:r w:rsidRPr="00135B41">
        <w:rPr>
          <w:rFonts w:ascii="Arial" w:hAnsi="Arial" w:cs="Arial"/>
        </w:rPr>
        <w:t>de materiais e R$</w:t>
      </w:r>
      <w:r w:rsidR="00A42A60" w:rsidRPr="00135B41">
        <w:rPr>
          <w:rFonts w:ascii="Arial" w:hAnsi="Arial" w:cs="Arial"/>
        </w:rPr>
        <w:t xml:space="preserve"> 67.515,35</w:t>
      </w:r>
      <w:r w:rsidRPr="00135B41">
        <w:rPr>
          <w:rFonts w:ascii="Arial" w:hAnsi="Arial" w:cs="Arial"/>
        </w:rPr>
        <w:t xml:space="preserve"> </w:t>
      </w:r>
      <w:r w:rsidR="00A42A60" w:rsidRPr="00135B41">
        <w:rPr>
          <w:rFonts w:ascii="Arial" w:hAnsi="Arial" w:cs="Arial"/>
        </w:rPr>
        <w:t>(sessenta e sete mil, quinhentos e quinze reais e trinta e cinco centavos)</w:t>
      </w:r>
      <w:r w:rsidRPr="00135B41">
        <w:rPr>
          <w:rFonts w:ascii="Arial" w:hAnsi="Arial" w:cs="Arial"/>
        </w:rPr>
        <w:t xml:space="preserve"> correspondente à mão-de-obra.</w:t>
      </w:r>
      <w:r w:rsidRPr="00667D26">
        <w:rPr>
          <w:rFonts w:ascii="Arial" w:hAnsi="Arial" w:cs="Arial"/>
        </w:rPr>
        <w:t xml:space="preserve"> </w:t>
      </w:r>
    </w:p>
    <w:p w14:paraId="102BE097" w14:textId="77777777" w:rsidR="00162112" w:rsidRDefault="00162112" w:rsidP="00162112">
      <w:pPr>
        <w:jc w:val="both"/>
        <w:rPr>
          <w:rFonts w:ascii="Arial" w:hAnsi="Arial" w:cs="Arial"/>
        </w:rPr>
      </w:pPr>
      <w:r w:rsidRPr="00667D26">
        <w:rPr>
          <w:rFonts w:ascii="Arial" w:hAnsi="Arial" w:cs="Arial"/>
        </w:rPr>
        <w:t xml:space="preserve">§ 1º No preço estão inclusos todos os custos com material, mão-de-obra, inclusive o BDI (impostos, taxas, tarifas, contribuições sociais, encargos trabalhistas, previdenciárias, fiscais e comerciais de </w:t>
      </w:r>
      <w:r w:rsidRPr="00667D26">
        <w:rPr>
          <w:rFonts w:ascii="Arial" w:hAnsi="Arial" w:cs="Arial"/>
        </w:rPr>
        <w:lastRenderedPageBreak/>
        <w:t xml:space="preserve">qualquer espécie, que eventualmente incidam sobre a operação, lucro do empreendimento, ou, ainda, despesas com seguros, transporte, frete, cargas e descargas, ferramentas, maquinário, equipamentos, sinalização, etc.), não cabendo mais nenhuma importância a ser saldada pelo CONTRATANTE à CONTRATADA. </w:t>
      </w:r>
    </w:p>
    <w:p w14:paraId="7E53B30E" w14:textId="77777777" w:rsidR="00162112" w:rsidRDefault="00162112" w:rsidP="00162112">
      <w:pPr>
        <w:jc w:val="both"/>
        <w:rPr>
          <w:rFonts w:ascii="Arial" w:hAnsi="Arial" w:cs="Arial"/>
        </w:rPr>
      </w:pPr>
      <w:r w:rsidRPr="00667D26">
        <w:rPr>
          <w:rFonts w:ascii="Arial" w:hAnsi="Arial" w:cs="Arial"/>
        </w:rPr>
        <w:t>§ 2º Os preços contratados serão considerados completos e suficientes para a execução de todos os serviços, objeto do contrato, sendo desconsiderada qualquer reivindicação de pagamento adicional devido a erro ou à má interpretação de parte da CONTRATADA.</w:t>
      </w:r>
    </w:p>
    <w:p w14:paraId="6C0914BF" w14:textId="77777777" w:rsidR="00162112" w:rsidRPr="00703B47" w:rsidRDefault="00162112" w:rsidP="00162112">
      <w:pPr>
        <w:ind w:left="-284" w:firstLine="284"/>
        <w:jc w:val="both"/>
        <w:rPr>
          <w:rFonts w:ascii="Arial" w:hAnsi="Arial" w:cs="Arial"/>
          <w:b/>
          <w:bCs/>
          <w:sz w:val="21"/>
          <w:szCs w:val="21"/>
        </w:rPr>
      </w:pPr>
      <w:r w:rsidRPr="00703B47">
        <w:rPr>
          <w:rFonts w:ascii="Arial" w:hAnsi="Arial" w:cs="Arial"/>
          <w:b/>
          <w:bCs/>
          <w:sz w:val="21"/>
          <w:szCs w:val="21"/>
        </w:rPr>
        <w:t>CLÁUSULA QU</w:t>
      </w:r>
      <w:r>
        <w:rPr>
          <w:rFonts w:ascii="Arial" w:hAnsi="Arial" w:cs="Arial"/>
          <w:b/>
          <w:bCs/>
          <w:sz w:val="21"/>
          <w:szCs w:val="21"/>
        </w:rPr>
        <w:t>INTA</w:t>
      </w:r>
      <w:r w:rsidRPr="00703B47">
        <w:rPr>
          <w:rFonts w:ascii="Arial" w:hAnsi="Arial" w:cs="Arial"/>
          <w:b/>
          <w:bCs/>
          <w:sz w:val="21"/>
          <w:szCs w:val="21"/>
        </w:rPr>
        <w:t xml:space="preserve"> - DAS CONDIÇÕES E PRAZO DE PAGAMENTO E COMPOSIÇÃO FINANCEIRA</w:t>
      </w:r>
    </w:p>
    <w:p w14:paraId="336DDC8C" w14:textId="77777777" w:rsidR="00162112" w:rsidRDefault="00162112" w:rsidP="00162112">
      <w:pPr>
        <w:jc w:val="both"/>
        <w:rPr>
          <w:rFonts w:ascii="Arial" w:hAnsi="Arial" w:cs="Arial"/>
        </w:rPr>
      </w:pPr>
      <w:r w:rsidRPr="00667D26">
        <w:rPr>
          <w:rFonts w:ascii="Arial" w:hAnsi="Arial" w:cs="Arial"/>
        </w:rPr>
        <w:t>O pagamento de cada etapa da obra será efetuado conforme cronograma físico financeiro, ocorrendo no prazo de até 10 (dez) dias úteis do recebimento da fatura/nota fiscal pelo Departamento de Contabilidade acompanhada da planilha de medição dos serviços executados constantes no cronograma físico-financeiro incluso no edital e apresentado pela licitante, mediante aprovação pelos fiscais do Departamento de Engenharia</w:t>
      </w:r>
      <w:r>
        <w:rPr>
          <w:rFonts w:ascii="Arial" w:hAnsi="Arial" w:cs="Arial"/>
        </w:rPr>
        <w:t xml:space="preserve"> e </w:t>
      </w:r>
      <w:r w:rsidRPr="00667D26">
        <w:rPr>
          <w:rFonts w:ascii="Arial" w:hAnsi="Arial" w:cs="Arial"/>
        </w:rPr>
        <w:t xml:space="preserve">Secretaria Municipal </w:t>
      </w:r>
      <w:r>
        <w:rPr>
          <w:rFonts w:ascii="Arial" w:hAnsi="Arial" w:cs="Arial"/>
        </w:rPr>
        <w:t xml:space="preserve">da </w:t>
      </w:r>
      <w:r w:rsidRPr="00253285">
        <w:rPr>
          <w:rFonts w:ascii="Arial" w:hAnsi="Arial" w:cs="Arial"/>
        </w:rPr>
        <w:t xml:space="preserve">Cidade, Industria, Comercio </w:t>
      </w:r>
      <w:r>
        <w:rPr>
          <w:rFonts w:ascii="Arial" w:hAnsi="Arial" w:cs="Arial"/>
        </w:rPr>
        <w:t>e</w:t>
      </w:r>
      <w:r w:rsidRPr="00253285">
        <w:rPr>
          <w:rFonts w:ascii="Arial" w:hAnsi="Arial" w:cs="Arial"/>
        </w:rPr>
        <w:t xml:space="preserve"> Serviço</w:t>
      </w:r>
      <w:r>
        <w:rPr>
          <w:rFonts w:ascii="Arial" w:hAnsi="Arial" w:cs="Arial"/>
        </w:rPr>
        <w:t>.</w:t>
      </w:r>
    </w:p>
    <w:p w14:paraId="18B2B5C3" w14:textId="77777777" w:rsidR="00162112" w:rsidRPr="006A23ED" w:rsidRDefault="00162112" w:rsidP="00162112">
      <w:pPr>
        <w:jc w:val="both"/>
        <w:rPr>
          <w:rFonts w:ascii="Arial" w:hAnsi="Arial" w:cs="Arial"/>
          <w:color w:val="FF0000"/>
        </w:rPr>
      </w:pPr>
      <w:r w:rsidRPr="006A23ED">
        <w:rPr>
          <w:rFonts w:ascii="Arial" w:hAnsi="Arial" w:cs="Arial"/>
        </w:rPr>
        <w:t xml:space="preserve">§1º Quando do pagamento da primeira parcela do contrato a ser firmado, será exigida, pela Secretaria Municipal da Fazenda, </w:t>
      </w:r>
      <w:r>
        <w:rPr>
          <w:rFonts w:ascii="Arial" w:hAnsi="Arial" w:cs="Arial"/>
        </w:rPr>
        <w:t xml:space="preserve">os </w:t>
      </w:r>
      <w:r w:rsidRPr="006A23ED">
        <w:rPr>
          <w:rFonts w:ascii="Arial" w:hAnsi="Arial" w:cs="Arial"/>
          <w:color w:val="000000" w:themeColor="text1"/>
        </w:rPr>
        <w:t xml:space="preserve">documentos abaixo elencados:  </w:t>
      </w:r>
    </w:p>
    <w:p w14:paraId="1AF3B795" w14:textId="77777777" w:rsidR="00162112" w:rsidRPr="006A23ED" w:rsidRDefault="00162112" w:rsidP="00162112">
      <w:pPr>
        <w:spacing w:after="0"/>
        <w:jc w:val="both"/>
        <w:rPr>
          <w:rFonts w:ascii="Arial" w:hAnsi="Arial" w:cs="Arial"/>
          <w:bCs/>
        </w:rPr>
      </w:pPr>
      <w:r>
        <w:rPr>
          <w:rFonts w:ascii="Arial" w:hAnsi="Arial" w:cs="Arial"/>
          <w:bCs/>
        </w:rPr>
        <w:t>-</w:t>
      </w:r>
      <w:r w:rsidRPr="006A23ED">
        <w:rPr>
          <w:rFonts w:ascii="Arial" w:hAnsi="Arial" w:cs="Arial"/>
          <w:bCs/>
        </w:rPr>
        <w:t xml:space="preserve">Prova de sua regularidade para com a Instrução Normativa IN/MF-RFB nº 971/2009 ou outra que venha a substituí-la, apresentando os Programas de prevenção do trabalhador LTCAT, acompanhado da declaração da quantidade de funcionários sujeitos a aposentadoria especial. Estas informações são necessárias para o Município saber se a retenção de INSS é de 11% mais 4, 3 ou 2%, para contribuição de aposentadoria especial. </w:t>
      </w:r>
    </w:p>
    <w:p w14:paraId="12D69C62" w14:textId="77777777" w:rsidR="00162112" w:rsidRPr="006A23ED" w:rsidRDefault="00162112" w:rsidP="00162112">
      <w:pPr>
        <w:spacing w:after="0"/>
        <w:jc w:val="both"/>
        <w:rPr>
          <w:rFonts w:ascii="Arial" w:hAnsi="Arial" w:cs="Arial"/>
          <w:bCs/>
        </w:rPr>
      </w:pPr>
      <w:r>
        <w:rPr>
          <w:rFonts w:ascii="Arial" w:hAnsi="Arial" w:cs="Arial"/>
          <w:bCs/>
        </w:rPr>
        <w:t>-</w:t>
      </w:r>
      <w:r w:rsidRPr="006A23ED">
        <w:rPr>
          <w:rFonts w:ascii="Arial" w:hAnsi="Arial" w:cs="Arial"/>
          <w:bCs/>
        </w:rPr>
        <w:t xml:space="preserve">Cópia das fichas de EPI (Equipamento de Proteção Individual) de cada empregado que estará envolvido na prestação dos serviços à Administração Pública; </w:t>
      </w:r>
    </w:p>
    <w:p w14:paraId="4E3A197E" w14:textId="77777777" w:rsidR="00162112" w:rsidRPr="006A23ED" w:rsidRDefault="00162112" w:rsidP="00162112">
      <w:pPr>
        <w:spacing w:after="0"/>
        <w:jc w:val="both"/>
        <w:rPr>
          <w:rFonts w:ascii="Arial" w:hAnsi="Arial" w:cs="Arial"/>
          <w:bCs/>
        </w:rPr>
      </w:pPr>
      <w:r>
        <w:rPr>
          <w:rFonts w:ascii="Arial" w:hAnsi="Arial" w:cs="Arial"/>
          <w:bCs/>
        </w:rPr>
        <w:t>-</w:t>
      </w:r>
      <w:r w:rsidRPr="006A23ED">
        <w:rPr>
          <w:rFonts w:ascii="Arial" w:hAnsi="Arial" w:cs="Arial"/>
          <w:bCs/>
        </w:rPr>
        <w:t xml:space="preserve"> Cópia da folha de pagamento individual de cada trabalhador que irá prestar serviços à Administração Pública com indicação do local (setor) trabalhado; </w:t>
      </w:r>
    </w:p>
    <w:p w14:paraId="25F0D1F7" w14:textId="77777777" w:rsidR="00162112" w:rsidRPr="006A23ED" w:rsidRDefault="00162112" w:rsidP="00162112">
      <w:pPr>
        <w:spacing w:after="0"/>
        <w:jc w:val="both"/>
        <w:rPr>
          <w:rFonts w:ascii="Arial" w:hAnsi="Arial" w:cs="Arial"/>
          <w:bCs/>
        </w:rPr>
      </w:pPr>
      <w:r>
        <w:rPr>
          <w:rFonts w:ascii="Arial" w:hAnsi="Arial" w:cs="Arial"/>
          <w:bCs/>
        </w:rPr>
        <w:t>-</w:t>
      </w:r>
      <w:r w:rsidRPr="006A23ED">
        <w:rPr>
          <w:rFonts w:ascii="Arial" w:hAnsi="Arial" w:cs="Arial"/>
          <w:bCs/>
        </w:rPr>
        <w:t xml:space="preserve"> Cópia completa da GFIP (Guia de Recolhimento de Fundo de Garantia e Informações à Previdência Social) da empresa prestadora de serviços, com indicação dos trabalhadores que prestaram serviços à Administração Pública relacionados por local (setor); </w:t>
      </w:r>
    </w:p>
    <w:p w14:paraId="22B3A662" w14:textId="77777777" w:rsidR="00162112" w:rsidRPr="006A23ED" w:rsidRDefault="00162112" w:rsidP="00162112">
      <w:pPr>
        <w:spacing w:after="0"/>
        <w:jc w:val="both"/>
        <w:rPr>
          <w:rFonts w:ascii="Arial" w:hAnsi="Arial" w:cs="Arial"/>
          <w:bCs/>
        </w:rPr>
      </w:pPr>
      <w:r>
        <w:rPr>
          <w:rFonts w:ascii="Arial" w:hAnsi="Arial" w:cs="Arial"/>
          <w:bCs/>
        </w:rPr>
        <w:t>-</w:t>
      </w:r>
      <w:r w:rsidRPr="006A23ED">
        <w:rPr>
          <w:rFonts w:ascii="Arial" w:hAnsi="Arial" w:cs="Arial"/>
          <w:bCs/>
        </w:rPr>
        <w:t xml:space="preserve"> Cópia das guias de pagamento das contribuições previdenciárias (INSS) e de Fundo de Garantia por Tempo de Serviço (FGTS) referentes aos meses das prestações de serviços;</w:t>
      </w:r>
    </w:p>
    <w:p w14:paraId="6102B32C" w14:textId="77777777" w:rsidR="00162112" w:rsidRPr="006A23ED" w:rsidRDefault="00162112" w:rsidP="00162112">
      <w:pPr>
        <w:spacing w:after="0"/>
        <w:jc w:val="both"/>
        <w:rPr>
          <w:rFonts w:ascii="Arial" w:hAnsi="Arial" w:cs="Arial"/>
          <w:bCs/>
        </w:rPr>
      </w:pPr>
      <w:r>
        <w:rPr>
          <w:rFonts w:ascii="Arial" w:hAnsi="Arial" w:cs="Arial"/>
          <w:bCs/>
        </w:rPr>
        <w:t>-</w:t>
      </w:r>
      <w:r w:rsidRPr="006A23ED">
        <w:rPr>
          <w:rFonts w:ascii="Arial" w:hAnsi="Arial" w:cs="Arial"/>
          <w:bCs/>
        </w:rPr>
        <w:t xml:space="preserve"> Certidões de negativa e de regularidade (FGTS e INSS). </w:t>
      </w:r>
    </w:p>
    <w:p w14:paraId="3FA09A51" w14:textId="77777777" w:rsidR="00162112" w:rsidRPr="006A23ED" w:rsidRDefault="00162112" w:rsidP="00162112">
      <w:pPr>
        <w:spacing w:after="0"/>
        <w:jc w:val="both"/>
        <w:rPr>
          <w:rFonts w:ascii="Arial" w:hAnsi="Arial" w:cs="Arial"/>
          <w:bCs/>
        </w:rPr>
      </w:pPr>
      <w:r>
        <w:rPr>
          <w:rFonts w:ascii="Arial" w:hAnsi="Arial" w:cs="Arial"/>
          <w:bCs/>
        </w:rPr>
        <w:t>-</w:t>
      </w:r>
      <w:r w:rsidRPr="006A23ED">
        <w:rPr>
          <w:rFonts w:ascii="Arial" w:hAnsi="Arial" w:cs="Arial"/>
          <w:bCs/>
        </w:rPr>
        <w:t xml:space="preserve"> Cópia do PGR - Programa de Gerenciamento de Riscos e do PCMSO – Programa de Controle Médico de Saúde Ocupacional, documentos estes, indispensáveis para efetivação do pagamento; </w:t>
      </w:r>
    </w:p>
    <w:p w14:paraId="0F4CEE85" w14:textId="77777777" w:rsidR="00162112" w:rsidRPr="00A350B1" w:rsidRDefault="00162112" w:rsidP="00162112">
      <w:pPr>
        <w:spacing w:after="0"/>
        <w:jc w:val="both"/>
        <w:rPr>
          <w:rFonts w:ascii="Arial" w:hAnsi="Arial" w:cs="Arial"/>
          <w:bCs/>
        </w:rPr>
      </w:pPr>
      <w:r>
        <w:rPr>
          <w:rFonts w:ascii="Arial" w:hAnsi="Arial" w:cs="Arial"/>
          <w:bCs/>
        </w:rPr>
        <w:t xml:space="preserve">- </w:t>
      </w:r>
      <w:r w:rsidRPr="006A23ED">
        <w:rPr>
          <w:rFonts w:ascii="Arial" w:hAnsi="Arial" w:cs="Arial"/>
          <w:bCs/>
        </w:rPr>
        <w:t>Comprovação da matrícula da obra no CNO (Cadastro Nacional de Obras), referente ao objeto contratado</w:t>
      </w:r>
      <w:r>
        <w:rPr>
          <w:rFonts w:ascii="Arial" w:hAnsi="Arial" w:cs="Arial"/>
          <w:bCs/>
        </w:rPr>
        <w:t>.</w:t>
      </w:r>
      <w:r w:rsidRPr="00A350B1">
        <w:rPr>
          <w:rFonts w:ascii="Arial" w:hAnsi="Arial" w:cs="Arial"/>
          <w:bCs/>
        </w:rPr>
        <w:t xml:space="preserve"> </w:t>
      </w:r>
    </w:p>
    <w:p w14:paraId="156716AC" w14:textId="77777777" w:rsidR="00162112" w:rsidRPr="006A23ED" w:rsidRDefault="00162112" w:rsidP="00162112">
      <w:pPr>
        <w:jc w:val="both"/>
        <w:rPr>
          <w:rFonts w:ascii="Arial" w:hAnsi="Arial" w:cs="Arial"/>
        </w:rPr>
      </w:pPr>
      <w:r w:rsidRPr="006A23ED">
        <w:rPr>
          <w:rFonts w:ascii="Arial" w:hAnsi="Arial" w:cs="Arial"/>
        </w:rPr>
        <w:t xml:space="preserve">§2º Para o efetivo pagamento, das parcelas posteriores, as faturas deverão se fazer acompanhar da guia de recolhimento das contribuições para o FGTS e o INSS relativa aos empregados utilizados na prestação dos serviços. </w:t>
      </w:r>
    </w:p>
    <w:p w14:paraId="2EDD7A5C" w14:textId="77777777" w:rsidR="00162112" w:rsidRPr="006A23ED" w:rsidRDefault="00162112" w:rsidP="00162112">
      <w:pPr>
        <w:ind w:left="-284" w:firstLine="284"/>
        <w:jc w:val="both"/>
        <w:rPr>
          <w:rFonts w:ascii="Arial" w:hAnsi="Arial" w:cs="Arial"/>
        </w:rPr>
      </w:pPr>
      <w:r w:rsidRPr="006A23ED">
        <w:rPr>
          <w:rFonts w:ascii="Arial" w:hAnsi="Arial" w:cs="Arial"/>
        </w:rPr>
        <w:t xml:space="preserve">§3º Serão processadas as retenções previdenciárias nos termos da lei que regula a matéria. </w:t>
      </w:r>
    </w:p>
    <w:p w14:paraId="01ABE5E8" w14:textId="77777777" w:rsidR="00162112" w:rsidRDefault="00162112" w:rsidP="00162112">
      <w:pPr>
        <w:jc w:val="both"/>
        <w:rPr>
          <w:rFonts w:ascii="Arial" w:hAnsi="Arial" w:cs="Arial"/>
        </w:rPr>
      </w:pPr>
      <w:r w:rsidRPr="006A23ED">
        <w:rPr>
          <w:rFonts w:ascii="Arial" w:hAnsi="Arial" w:cs="Arial"/>
        </w:rPr>
        <w:t xml:space="preserve">§4º A última parcela da obra somente será quitada mediante a apresentação do comprovante de baixa da matrícula no CNO, devidamente expedido pelo INSS, juntamente com a GPS, Certidão Negativa de Débito, referente ao objeto da contratação, folha de pagamento e comprovantes de regularidade </w:t>
      </w:r>
      <w:r w:rsidRPr="006A23ED">
        <w:rPr>
          <w:rFonts w:ascii="Arial" w:hAnsi="Arial" w:cs="Arial"/>
        </w:rPr>
        <w:lastRenderedPageBreak/>
        <w:t>com o FGTS e, ainda, somente após a conclusão total da obra, que se dará por meio do Termo de</w:t>
      </w:r>
      <w:r w:rsidRPr="00667D26">
        <w:rPr>
          <w:rFonts w:ascii="Arial" w:hAnsi="Arial" w:cs="Arial"/>
        </w:rPr>
        <w:t xml:space="preserve"> Recebimento Definitivo.</w:t>
      </w:r>
    </w:p>
    <w:p w14:paraId="3A9F9786" w14:textId="77777777" w:rsidR="00162112" w:rsidRDefault="00162112" w:rsidP="00162112">
      <w:pPr>
        <w:jc w:val="both"/>
        <w:rPr>
          <w:rFonts w:ascii="Arial" w:hAnsi="Arial" w:cs="Arial"/>
        </w:rPr>
      </w:pPr>
      <w:r w:rsidRPr="00667D26">
        <w:rPr>
          <w:rFonts w:ascii="Arial" w:hAnsi="Arial" w:cs="Arial"/>
        </w:rPr>
        <w:t>§</w:t>
      </w:r>
      <w:r w:rsidRPr="00703B47">
        <w:rPr>
          <w:rFonts w:ascii="Arial" w:hAnsi="Arial" w:cs="Arial"/>
        </w:rPr>
        <w:t>5º O Município de Camargo,</w:t>
      </w:r>
      <w:r>
        <w:rPr>
          <w:rFonts w:ascii="Arial" w:hAnsi="Arial" w:cs="Arial"/>
        </w:rPr>
        <w:t xml:space="preserve"> aplica a retenção do Imposto de Renda de que trata a Instrução</w:t>
      </w:r>
      <w:r w:rsidRPr="00703B47">
        <w:rPr>
          <w:rFonts w:ascii="Arial" w:hAnsi="Arial" w:cs="Arial"/>
        </w:rPr>
        <w:t xml:space="preserve"> Normativa da RFB Nº 1.234/2021, devendo a contratada proceder à discriminação dos </w:t>
      </w:r>
      <w:r>
        <w:rPr>
          <w:rFonts w:ascii="Arial" w:hAnsi="Arial" w:cs="Arial"/>
        </w:rPr>
        <w:t xml:space="preserve">percentuais e </w:t>
      </w:r>
      <w:r w:rsidRPr="00703B47">
        <w:rPr>
          <w:rFonts w:ascii="Arial" w:hAnsi="Arial" w:cs="Arial"/>
        </w:rPr>
        <w:t>valores a serem retidos na Nota Fiscal</w:t>
      </w:r>
      <w:r w:rsidRPr="00667D26">
        <w:rPr>
          <w:rFonts w:ascii="Arial" w:hAnsi="Arial" w:cs="Arial"/>
        </w:rPr>
        <w:t xml:space="preserve">. </w:t>
      </w:r>
    </w:p>
    <w:p w14:paraId="1784C9E6" w14:textId="77777777" w:rsidR="00162112" w:rsidRDefault="00162112" w:rsidP="00162112">
      <w:pPr>
        <w:spacing w:after="0"/>
        <w:jc w:val="both"/>
        <w:rPr>
          <w:rFonts w:ascii="Arial" w:hAnsi="Arial" w:cs="Arial"/>
          <w:bCs/>
        </w:rPr>
      </w:pPr>
      <w:r w:rsidRPr="00667D26">
        <w:rPr>
          <w:rFonts w:ascii="Arial" w:hAnsi="Arial" w:cs="Arial"/>
        </w:rPr>
        <w:t xml:space="preserve">§6º </w:t>
      </w:r>
      <w:r w:rsidRPr="0098299D">
        <w:rPr>
          <w:rFonts w:ascii="Arial" w:hAnsi="Arial" w:cs="Arial"/>
          <w:bCs/>
        </w:rPr>
        <w:t>A base de cálculo do ISS</w:t>
      </w:r>
      <w:r>
        <w:rPr>
          <w:rFonts w:ascii="Arial" w:hAnsi="Arial" w:cs="Arial"/>
          <w:bCs/>
        </w:rPr>
        <w:t>QN</w:t>
      </w:r>
      <w:r w:rsidRPr="0098299D">
        <w:rPr>
          <w:rFonts w:ascii="Arial" w:hAnsi="Arial" w:cs="Arial"/>
          <w:bCs/>
        </w:rPr>
        <w:t xml:space="preserve"> nos serviços descritos pelos subitens 7.02 e 7.05, da Lista de Serviços da Lei Complementar nº 116/2003 e da Lista de Serviços prevista no Código Tributário do Município é o preço total do serviço. Podem ser deduzidos da base de cálculo do ISS, os materiais fabricados pelo prestador fora do local da prestação ou as mercadorias revendidas, desde que em ambos os casos, sejam por ele destacadamente comercializadas com a incidência do ICMS, com a devida comprovação.</w:t>
      </w:r>
    </w:p>
    <w:p w14:paraId="5C423B58" w14:textId="77777777" w:rsidR="00162112" w:rsidRDefault="00162112" w:rsidP="00162112">
      <w:pPr>
        <w:jc w:val="both"/>
        <w:rPr>
          <w:rFonts w:ascii="Arial" w:hAnsi="Arial" w:cs="Arial"/>
        </w:rPr>
      </w:pPr>
      <w:r w:rsidRPr="00667D26">
        <w:rPr>
          <w:rFonts w:ascii="Arial" w:hAnsi="Arial" w:cs="Arial"/>
        </w:rPr>
        <w:t>§</w:t>
      </w:r>
      <w:r>
        <w:rPr>
          <w:rFonts w:ascii="Arial" w:hAnsi="Arial" w:cs="Arial"/>
        </w:rPr>
        <w:t>7</w:t>
      </w:r>
      <w:r w:rsidRPr="00667D26">
        <w:rPr>
          <w:rFonts w:ascii="Arial" w:hAnsi="Arial" w:cs="Arial"/>
        </w:rPr>
        <w:t xml:space="preserve">º O pagamento somente será efetuado após a vistoria, fiscalização e liberação de cada etapa, com acompanhamento do Departamento de Engenharia </w:t>
      </w:r>
      <w:r>
        <w:rPr>
          <w:rFonts w:ascii="Arial" w:hAnsi="Arial" w:cs="Arial"/>
        </w:rPr>
        <w:t xml:space="preserve">e </w:t>
      </w:r>
      <w:r w:rsidRPr="00667D26">
        <w:rPr>
          <w:rFonts w:ascii="Arial" w:hAnsi="Arial" w:cs="Arial"/>
        </w:rPr>
        <w:t>Secretaria Municipal d</w:t>
      </w:r>
      <w:r>
        <w:rPr>
          <w:rFonts w:ascii="Arial" w:hAnsi="Arial" w:cs="Arial"/>
        </w:rPr>
        <w:t>a Cidade, Industria, Comercio e Serviço</w:t>
      </w:r>
      <w:r w:rsidRPr="00667D26">
        <w:rPr>
          <w:rFonts w:ascii="Arial" w:hAnsi="Arial" w:cs="Arial"/>
        </w:rPr>
        <w:t xml:space="preserve">. </w:t>
      </w:r>
    </w:p>
    <w:p w14:paraId="73EB810C" w14:textId="77777777" w:rsidR="00162112" w:rsidRDefault="00162112" w:rsidP="00162112">
      <w:pPr>
        <w:jc w:val="both"/>
        <w:rPr>
          <w:rFonts w:ascii="Arial" w:hAnsi="Arial" w:cs="Arial"/>
        </w:rPr>
      </w:pPr>
      <w:r w:rsidRPr="00667D26">
        <w:rPr>
          <w:rFonts w:ascii="Arial" w:hAnsi="Arial" w:cs="Arial"/>
        </w:rPr>
        <w:t>§</w:t>
      </w:r>
      <w:r>
        <w:rPr>
          <w:rFonts w:ascii="Arial" w:hAnsi="Arial" w:cs="Arial"/>
        </w:rPr>
        <w:t>8</w:t>
      </w:r>
      <w:r w:rsidRPr="00667D26">
        <w:rPr>
          <w:rFonts w:ascii="Arial" w:hAnsi="Arial" w:cs="Arial"/>
        </w:rPr>
        <w:t xml:space="preserve">º A inadimplência da Contratada com relação aos encargos sociais, trabalhistas, fiscais e comerciais ou indenizações não transfere ao Município a responsabilidade por seu pagamento, nem poderá onerar o objeto contratado. </w:t>
      </w:r>
    </w:p>
    <w:p w14:paraId="2CC2A0A6" w14:textId="77777777" w:rsidR="00162112" w:rsidRDefault="00162112" w:rsidP="00162112">
      <w:pPr>
        <w:jc w:val="both"/>
        <w:rPr>
          <w:rFonts w:ascii="Arial" w:hAnsi="Arial" w:cs="Arial"/>
        </w:rPr>
      </w:pPr>
      <w:r w:rsidRPr="00667D26">
        <w:rPr>
          <w:rFonts w:ascii="Arial" w:hAnsi="Arial" w:cs="Arial"/>
        </w:rPr>
        <w:t>§</w:t>
      </w:r>
      <w:r>
        <w:rPr>
          <w:rFonts w:ascii="Arial" w:hAnsi="Arial" w:cs="Arial"/>
        </w:rPr>
        <w:t>9</w:t>
      </w:r>
      <w:r w:rsidRPr="00667D26">
        <w:rPr>
          <w:rFonts w:ascii="Arial" w:hAnsi="Arial" w:cs="Arial"/>
        </w:rPr>
        <w:t xml:space="preserve">º Em caso de reclamatória trabalhista contra a CONTRATADA em que o Município seja(m) incluído(s) no polo passivo da demanda, independente da garantia ofertada, será retido, até o final da lide, valores suficientes para garantir eventual indenização. </w:t>
      </w:r>
    </w:p>
    <w:p w14:paraId="4199BA60" w14:textId="77777777" w:rsidR="00162112" w:rsidRDefault="00162112" w:rsidP="00162112">
      <w:pPr>
        <w:jc w:val="both"/>
        <w:rPr>
          <w:rFonts w:ascii="Arial" w:hAnsi="Arial" w:cs="Arial"/>
        </w:rPr>
      </w:pPr>
      <w:r w:rsidRPr="00667D26">
        <w:rPr>
          <w:rFonts w:ascii="Arial" w:hAnsi="Arial" w:cs="Arial"/>
        </w:rPr>
        <w:t>§</w:t>
      </w:r>
      <w:r>
        <w:rPr>
          <w:rFonts w:ascii="Arial" w:hAnsi="Arial" w:cs="Arial"/>
        </w:rPr>
        <w:t>10</w:t>
      </w:r>
      <w:r w:rsidRPr="00667D26">
        <w:rPr>
          <w:rFonts w:ascii="Arial" w:hAnsi="Arial" w:cs="Arial"/>
        </w:rPr>
        <w:t xml:space="preserve"> Nenhum pagamento será efetuado pela Administração enquanto pendente de liquidação qualquer obrigação financeira que for imposta à Contratada em virtude de penalidade ou inadimplência contratual, sem que isso gere direito ao pleito de reajustamento de preços ou correção monetária.</w:t>
      </w:r>
    </w:p>
    <w:p w14:paraId="418FC5F3" w14:textId="77777777" w:rsidR="00162112" w:rsidRDefault="00162112" w:rsidP="00162112">
      <w:pPr>
        <w:jc w:val="both"/>
        <w:rPr>
          <w:rFonts w:ascii="Arial" w:hAnsi="Arial" w:cs="Arial"/>
        </w:rPr>
      </w:pPr>
      <w:r w:rsidRPr="00667D26">
        <w:rPr>
          <w:rFonts w:ascii="Arial" w:hAnsi="Arial" w:cs="Arial"/>
        </w:rPr>
        <w:t>§1</w:t>
      </w:r>
      <w:r>
        <w:rPr>
          <w:rFonts w:ascii="Arial" w:hAnsi="Arial" w:cs="Arial"/>
        </w:rPr>
        <w:t>1</w:t>
      </w:r>
      <w:r w:rsidRPr="00667D26">
        <w:rPr>
          <w:rFonts w:ascii="Arial" w:hAnsi="Arial" w:cs="Arial"/>
        </w:rPr>
        <w:t xml:space="preserve"> Para fins de pagamento, a CONTRATADA deverá, no momento da entrega da nota fiscal/fatura, informar e manter atualizado, junto ao Depto de Contabilidade da Secretaria Municipal da Fazenda, o banco, o nº da agência e o nº da conta na qual será realizado o depósito correspondente. A referida conta deverá estar em nome da pessoa jurídica, ou seja, da empresa contratada.</w:t>
      </w:r>
    </w:p>
    <w:p w14:paraId="43A9C349" w14:textId="77777777" w:rsidR="00162112" w:rsidRDefault="00162112" w:rsidP="00162112">
      <w:pPr>
        <w:ind w:left="-284" w:firstLine="284"/>
        <w:jc w:val="both"/>
        <w:rPr>
          <w:rFonts w:ascii="Arial" w:hAnsi="Arial" w:cs="Arial"/>
        </w:rPr>
      </w:pPr>
      <w:r w:rsidRPr="00667D26">
        <w:rPr>
          <w:rFonts w:ascii="Arial" w:hAnsi="Arial" w:cs="Arial"/>
        </w:rPr>
        <w:t>§</w:t>
      </w:r>
      <w:r>
        <w:rPr>
          <w:rFonts w:ascii="Arial" w:hAnsi="Arial" w:cs="Arial"/>
        </w:rPr>
        <w:t>12</w:t>
      </w:r>
      <w:r w:rsidRPr="00667D26">
        <w:rPr>
          <w:rFonts w:ascii="Arial" w:hAnsi="Arial" w:cs="Arial"/>
        </w:rPr>
        <w:t xml:space="preserve"> Não haverá, sob hipótese alguma, pagamento antecipado.</w:t>
      </w:r>
    </w:p>
    <w:p w14:paraId="62B59059"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t xml:space="preserve">CLÁUSULA </w:t>
      </w:r>
      <w:r>
        <w:rPr>
          <w:rFonts w:ascii="Arial" w:hAnsi="Arial" w:cs="Arial"/>
          <w:b/>
          <w:bCs/>
          <w:sz w:val="21"/>
          <w:szCs w:val="21"/>
        </w:rPr>
        <w:t>SEXTA</w:t>
      </w:r>
      <w:r w:rsidRPr="0065231F">
        <w:rPr>
          <w:rFonts w:ascii="Arial" w:hAnsi="Arial" w:cs="Arial"/>
          <w:b/>
          <w:bCs/>
          <w:sz w:val="21"/>
          <w:szCs w:val="21"/>
        </w:rPr>
        <w:t xml:space="preserve">- DO REEQUILÍBRIO ECONÔMICO-FINANCEIRO E DO REAJUSTE </w:t>
      </w:r>
    </w:p>
    <w:p w14:paraId="6A6F9573" w14:textId="1D8D65EA" w:rsidR="00162112" w:rsidRDefault="00162112" w:rsidP="00162112">
      <w:pPr>
        <w:jc w:val="both"/>
        <w:rPr>
          <w:rFonts w:ascii="Arial" w:hAnsi="Arial" w:cs="Arial"/>
        </w:rPr>
      </w:pPr>
      <w:r w:rsidRPr="00856C03">
        <w:rPr>
          <w:rFonts w:ascii="Arial" w:hAnsi="Arial" w:cs="Arial"/>
        </w:rPr>
        <w:t xml:space="preserve">Caso o prazo de execução do contrato ultrapasse 12 (doze) meses, os preços poderão ser reajustados com base </w:t>
      </w:r>
      <w:r w:rsidRPr="004F1855">
        <w:rPr>
          <w:rFonts w:ascii="Arial" w:hAnsi="Arial" w:cs="Arial"/>
        </w:rPr>
        <w:t xml:space="preserve">nos índices das tabelas SINAPI, SICRO e COMPOSIÇÕES próprias, mediante solicitação da Contratada. </w:t>
      </w:r>
      <w:r w:rsidRPr="00A70E1F">
        <w:rPr>
          <w:rFonts w:ascii="Arial" w:hAnsi="Arial" w:cs="Arial"/>
        </w:rPr>
        <w:t xml:space="preserve">O reajuste terá como data-base a data de apresentação da proposta, </w:t>
      </w:r>
      <w:r w:rsidRPr="00846748">
        <w:rPr>
          <w:rFonts w:ascii="Arial" w:hAnsi="Arial" w:cs="Arial"/>
          <w:b/>
          <w:bCs/>
        </w:rPr>
        <w:t>em</w:t>
      </w:r>
      <w:r w:rsidR="00846748" w:rsidRPr="00846748">
        <w:rPr>
          <w:rFonts w:ascii="Arial" w:hAnsi="Arial" w:cs="Arial"/>
          <w:b/>
          <w:bCs/>
        </w:rPr>
        <w:t xml:space="preserve"> 05 </w:t>
      </w:r>
      <w:r w:rsidRPr="00846748">
        <w:rPr>
          <w:rFonts w:ascii="Arial" w:hAnsi="Arial" w:cs="Arial"/>
          <w:b/>
          <w:bCs/>
        </w:rPr>
        <w:t>de</w:t>
      </w:r>
      <w:r w:rsidR="00846748" w:rsidRPr="00846748">
        <w:rPr>
          <w:rFonts w:ascii="Arial" w:hAnsi="Arial" w:cs="Arial"/>
          <w:b/>
          <w:bCs/>
        </w:rPr>
        <w:t xml:space="preserve"> agosto </w:t>
      </w:r>
      <w:r w:rsidRPr="00846748">
        <w:rPr>
          <w:rFonts w:ascii="Arial" w:hAnsi="Arial" w:cs="Arial"/>
          <w:b/>
          <w:bCs/>
        </w:rPr>
        <w:t>de 2026</w:t>
      </w:r>
      <w:r w:rsidRPr="00A70E1F">
        <w:rPr>
          <w:rFonts w:ascii="Arial" w:hAnsi="Arial" w:cs="Arial"/>
        </w:rPr>
        <w:t>, incidindo exclusivamente sobre as etapas ou parcelas da obra cujo atraso não seja imputável à Contratada.</w:t>
      </w:r>
    </w:p>
    <w:p w14:paraId="55C544ED" w14:textId="77777777" w:rsidR="00162112" w:rsidRDefault="00162112" w:rsidP="00162112">
      <w:pPr>
        <w:jc w:val="both"/>
        <w:rPr>
          <w:rFonts w:ascii="Arial" w:hAnsi="Arial" w:cs="Arial"/>
        </w:rPr>
      </w:pPr>
      <w:r w:rsidRPr="00667D26">
        <w:rPr>
          <w:rFonts w:ascii="Arial" w:hAnsi="Arial" w:cs="Arial"/>
        </w:rPr>
        <w:t xml:space="preserve">§1º A CONTRATADA poderá solicitar reequilíbrio econômico-financeiro de item(ns) da planilha de orçamento apresentada junto à proposta de preço, a qualquer momento, desde que devidamente comprovado. A Contratante fará análise da solicitação de reequilíbrio, que poderá implicar a revisão dos preços para mais ou para menos, conforme o caso. </w:t>
      </w:r>
    </w:p>
    <w:p w14:paraId="0BF2245F" w14:textId="77777777" w:rsidR="00162112" w:rsidRDefault="00162112" w:rsidP="00162112">
      <w:pPr>
        <w:jc w:val="both"/>
        <w:rPr>
          <w:rFonts w:ascii="Arial" w:hAnsi="Arial" w:cs="Arial"/>
        </w:rPr>
      </w:pPr>
      <w:r w:rsidRPr="00667D26">
        <w:rPr>
          <w:rFonts w:ascii="Arial" w:hAnsi="Arial" w:cs="Arial"/>
        </w:rPr>
        <w:lastRenderedPageBreak/>
        <w:t xml:space="preserve">§2º Em caso de redução de preços, o Contratante poderá convocar a Contratada a formalizar aditivo contratual com os valores atuais, os quais somente afetarão as parcelas da obra ainda não realizadas. </w:t>
      </w:r>
    </w:p>
    <w:p w14:paraId="636A160B" w14:textId="77777777" w:rsidR="00162112" w:rsidRDefault="00162112" w:rsidP="00162112">
      <w:pPr>
        <w:jc w:val="both"/>
        <w:rPr>
          <w:rFonts w:ascii="Arial" w:hAnsi="Arial" w:cs="Arial"/>
        </w:rPr>
      </w:pPr>
      <w:r w:rsidRPr="00667D26">
        <w:rPr>
          <w:rFonts w:ascii="Arial" w:hAnsi="Arial" w:cs="Arial"/>
        </w:rPr>
        <w:t xml:space="preserve">§3º Em caso de prorrogação de prazo, alteração de quantitativo, reajuste ou reequilíbrio aplicar-se-á o que for disposto no contrato mediante aditamento. </w:t>
      </w:r>
    </w:p>
    <w:p w14:paraId="77DC9369" w14:textId="77777777" w:rsidR="00162112" w:rsidRDefault="00162112" w:rsidP="00162112">
      <w:pPr>
        <w:jc w:val="both"/>
        <w:rPr>
          <w:rFonts w:ascii="Arial" w:hAnsi="Arial" w:cs="Arial"/>
        </w:rPr>
      </w:pPr>
      <w:r w:rsidRPr="00667D26">
        <w:rPr>
          <w:rFonts w:ascii="Arial" w:hAnsi="Arial" w:cs="Arial"/>
        </w:rPr>
        <w:t>§4º Quaisquer supressões ou acréscimos de serviços que porventura ocorram serão calculados pelos custos unitários da proposta inicial e mediante aditamento ao contrato.</w:t>
      </w:r>
    </w:p>
    <w:p w14:paraId="6410272B"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t>CLÁUSULA SE</w:t>
      </w:r>
      <w:r>
        <w:rPr>
          <w:rFonts w:ascii="Arial" w:hAnsi="Arial" w:cs="Arial"/>
          <w:b/>
          <w:bCs/>
          <w:sz w:val="21"/>
          <w:szCs w:val="21"/>
        </w:rPr>
        <w:t>TIMA</w:t>
      </w:r>
      <w:r w:rsidRPr="0065231F">
        <w:rPr>
          <w:rFonts w:ascii="Arial" w:hAnsi="Arial" w:cs="Arial"/>
          <w:b/>
          <w:bCs/>
          <w:sz w:val="21"/>
          <w:szCs w:val="21"/>
        </w:rPr>
        <w:t>- DAS CONDIÇÕES DE RECEBIMENTO DO OBJETO</w:t>
      </w:r>
    </w:p>
    <w:p w14:paraId="5ABB788F" w14:textId="77777777" w:rsidR="00162112" w:rsidRDefault="00162112" w:rsidP="00162112">
      <w:pPr>
        <w:jc w:val="both"/>
        <w:rPr>
          <w:rFonts w:ascii="Arial" w:hAnsi="Arial" w:cs="Arial"/>
        </w:rPr>
      </w:pPr>
      <w:r w:rsidRPr="00667D26">
        <w:rPr>
          <w:rFonts w:ascii="Arial" w:hAnsi="Arial" w:cs="Arial"/>
        </w:rPr>
        <w:t>Na ocasião do recebimento do objeto deste Contrato, em cada fase e/ou etapa da obra, serão verificadas e avaliadas as características cotadas na proposta vencedora, adequadas e vinculadas ao instrumento convocatório e seus anexos (quantidades, qualidade e especificações).</w:t>
      </w:r>
    </w:p>
    <w:p w14:paraId="650CDAEA" w14:textId="77777777" w:rsidR="00162112" w:rsidRDefault="00162112" w:rsidP="00162112">
      <w:pPr>
        <w:jc w:val="both"/>
        <w:rPr>
          <w:rFonts w:ascii="Arial" w:hAnsi="Arial" w:cs="Arial"/>
        </w:rPr>
      </w:pPr>
      <w:r w:rsidRPr="00667D26">
        <w:rPr>
          <w:rFonts w:ascii="Arial" w:hAnsi="Arial" w:cs="Arial"/>
        </w:rPr>
        <w:t xml:space="preserve">§1º O objeto do contrato poderá ser rejeitado, no todo ou em parte, quando estiver em desacordo com o contrato, com o edital e seus anexos. </w:t>
      </w:r>
    </w:p>
    <w:p w14:paraId="39374276" w14:textId="77777777" w:rsidR="00162112" w:rsidRDefault="00162112" w:rsidP="00162112">
      <w:pPr>
        <w:jc w:val="both"/>
        <w:rPr>
          <w:rFonts w:ascii="Arial" w:hAnsi="Arial" w:cs="Arial"/>
        </w:rPr>
      </w:pPr>
      <w:r w:rsidRPr="00667D26">
        <w:rPr>
          <w:rFonts w:ascii="Arial" w:hAnsi="Arial" w:cs="Arial"/>
        </w:rPr>
        <w:t xml:space="preserve">§2º O objeto do contrato somente será recebido após a conclusão integral da obra, mediante termo de recebimento, da seguinte maneira: </w:t>
      </w:r>
    </w:p>
    <w:p w14:paraId="17FD8196" w14:textId="77777777" w:rsidR="00162112" w:rsidRDefault="00162112" w:rsidP="00162112">
      <w:pPr>
        <w:jc w:val="both"/>
        <w:rPr>
          <w:rFonts w:ascii="Arial" w:hAnsi="Arial" w:cs="Arial"/>
        </w:rPr>
      </w:pPr>
      <w:r w:rsidRPr="00667D26">
        <w:rPr>
          <w:rFonts w:ascii="Arial" w:hAnsi="Arial" w:cs="Arial"/>
        </w:rPr>
        <w:t xml:space="preserve">a) Provisoriamente, pelo fiscal do contrato, mediante termo detalhado, datado e assinado pelo fiscal e pelo representante da Contratada, quando verificado o cumprimento das exigências de caráter técnico, dentro de 10 (dez) dias consecutivos da comunicação escrita da Contratada: </w:t>
      </w:r>
    </w:p>
    <w:p w14:paraId="73610D5D" w14:textId="77777777" w:rsidR="00162112" w:rsidRDefault="00162112" w:rsidP="00162112">
      <w:pPr>
        <w:jc w:val="both"/>
        <w:rPr>
          <w:rFonts w:ascii="Arial" w:hAnsi="Arial" w:cs="Arial"/>
        </w:rPr>
      </w:pPr>
      <w:r w:rsidRPr="00667D26">
        <w:rPr>
          <w:rFonts w:ascii="Arial" w:hAnsi="Arial" w:cs="Arial"/>
        </w:rPr>
        <w:t xml:space="preserve">a.1) Quando os serviços estiverem em conformidade com todos os requisitos técnicos estabelecidos no contrato, o termo de recebimento, com o registro da conclusão integral da obra, será encaminhado ao gestor do contrato. </w:t>
      </w:r>
    </w:p>
    <w:p w14:paraId="6D4A99A0" w14:textId="77777777" w:rsidR="00162112" w:rsidRDefault="00162112" w:rsidP="00162112">
      <w:pPr>
        <w:jc w:val="both"/>
        <w:rPr>
          <w:rFonts w:ascii="Arial" w:hAnsi="Arial" w:cs="Arial"/>
        </w:rPr>
      </w:pPr>
      <w:r w:rsidRPr="00667D26">
        <w:rPr>
          <w:rFonts w:ascii="Arial" w:hAnsi="Arial" w:cs="Arial"/>
        </w:rPr>
        <w:t xml:space="preserve">a.2) Quando os serviços apresentarem inconformidades com os requisitos técnicos estabelecidos no contrato, o fiscal deverá relacionar os itens a serem corrigidos ou refeitos, com as devidas justificativas, fixando o prazo para correção, que não poderá ser superior a 20 (vinte) dias consecutivos. </w:t>
      </w:r>
    </w:p>
    <w:p w14:paraId="61F47E3E" w14:textId="77777777" w:rsidR="00162112" w:rsidRDefault="00162112" w:rsidP="00162112">
      <w:pPr>
        <w:jc w:val="both"/>
        <w:rPr>
          <w:rFonts w:ascii="Arial" w:hAnsi="Arial" w:cs="Arial"/>
        </w:rPr>
      </w:pPr>
      <w:r w:rsidRPr="00667D26">
        <w:rPr>
          <w:rFonts w:ascii="Arial" w:hAnsi="Arial" w:cs="Arial"/>
        </w:rPr>
        <w:t xml:space="preserve">a.3) Após a correção das inconformidades apontadas no termo de recebimento, a Contratada deverá comunicar, por escrito, para que o fiscal do contrato realize nova vistoria a fim de verificar o cumprimento das correções solicitadas. Em caso de aprovação, o termo de recebimento, com o registro da conclusão integral da obra e/ou serviços, será encaminhado ao gestor do contrato. </w:t>
      </w:r>
    </w:p>
    <w:p w14:paraId="7B9BF8BF" w14:textId="77777777" w:rsidR="00162112" w:rsidRDefault="00162112" w:rsidP="00162112">
      <w:pPr>
        <w:jc w:val="both"/>
        <w:rPr>
          <w:rFonts w:ascii="Arial" w:hAnsi="Arial" w:cs="Arial"/>
        </w:rPr>
      </w:pPr>
      <w:r w:rsidRPr="00667D26">
        <w:rPr>
          <w:rFonts w:ascii="Arial" w:hAnsi="Arial" w:cs="Arial"/>
        </w:rPr>
        <w:t xml:space="preserve">a.4) Em caso de não cumprimento das correções solicitadas, o fiscal do contrato deverá relacionar os itens ainda em desconformidade, fixando o último prazo para correção, que não poderá ser superior a 30 (trinta) dias consecutivos. Caso as correções não sejam aprovadas pela fiscalização, no prazo definido, será elaborado termo circunstanciado e encaminhado ao gestor do contrato, junto com o termo de recebimento provisório, para providências cabíveis. </w:t>
      </w:r>
    </w:p>
    <w:p w14:paraId="29A2AAA1" w14:textId="77777777" w:rsidR="00162112" w:rsidRDefault="00162112" w:rsidP="00162112">
      <w:pPr>
        <w:jc w:val="both"/>
        <w:rPr>
          <w:rFonts w:ascii="Arial" w:hAnsi="Arial" w:cs="Arial"/>
        </w:rPr>
      </w:pPr>
      <w:r w:rsidRPr="00667D26">
        <w:rPr>
          <w:rFonts w:ascii="Arial" w:hAnsi="Arial" w:cs="Arial"/>
        </w:rPr>
        <w:t xml:space="preserve">b) Definitivamente, por gestor ou comissão designada pela autoridade competente, mediante termo de recebimento detalhado, que comprove o atendimento das exigências contratuais. </w:t>
      </w:r>
    </w:p>
    <w:p w14:paraId="6078A40D" w14:textId="77777777" w:rsidR="00162112" w:rsidRDefault="00162112" w:rsidP="00162112">
      <w:pPr>
        <w:jc w:val="both"/>
        <w:rPr>
          <w:rFonts w:ascii="Arial" w:hAnsi="Arial" w:cs="Arial"/>
        </w:rPr>
      </w:pPr>
      <w:r w:rsidRPr="00667D26">
        <w:rPr>
          <w:rFonts w:ascii="Arial" w:hAnsi="Arial" w:cs="Arial"/>
        </w:rPr>
        <w:t xml:space="preserve">§3º O recebimento provisório ou definitivo não excluirá a responsabilidade civil pela solidez e pela segurança da obra ou serviço nem a responsabilidade ético-profissional pela perfeita execução do contrato, nos limites estabelecidos pela lei ou pelo contrato. </w:t>
      </w:r>
    </w:p>
    <w:p w14:paraId="0F3A5E18" w14:textId="77777777" w:rsidR="00162112" w:rsidRDefault="00162112" w:rsidP="00162112">
      <w:pPr>
        <w:jc w:val="both"/>
        <w:rPr>
          <w:rFonts w:ascii="Arial" w:hAnsi="Arial" w:cs="Arial"/>
        </w:rPr>
      </w:pPr>
      <w:r w:rsidRPr="00667D26">
        <w:rPr>
          <w:rFonts w:ascii="Arial" w:hAnsi="Arial" w:cs="Arial"/>
        </w:rPr>
        <w:lastRenderedPageBreak/>
        <w:t xml:space="preserve">§4º Salvo disposição em contrário constante do edital ou de ato normativo, os ensaios, os testes e as demais provas para aferição da boa execução do objeto do contrato exigidos por normas técnicas oficiais correrão por conta da Contratada. </w:t>
      </w:r>
    </w:p>
    <w:p w14:paraId="4D386A40" w14:textId="77777777" w:rsidR="00162112" w:rsidRDefault="00162112" w:rsidP="00162112">
      <w:pPr>
        <w:jc w:val="both"/>
        <w:rPr>
          <w:rFonts w:ascii="Arial" w:hAnsi="Arial" w:cs="Arial"/>
        </w:rPr>
      </w:pPr>
      <w:r w:rsidRPr="00667D26">
        <w:rPr>
          <w:rFonts w:ascii="Arial" w:hAnsi="Arial" w:cs="Arial"/>
        </w:rPr>
        <w:t xml:space="preserve">§5º A Contratada fica obrigada a reparar, corrigir, remover, às suas expensas, no todo ou em parte, o objeto em que se verificarem vícios, defeitos ou incorreções dos serviços executados, cabendo à fiscalização não atestar a última e/ou única medição de serviços até que sejam sanadas todas as eventuais pendências que possam vir a ser apontadas no termo de recebimento provisório. </w:t>
      </w:r>
    </w:p>
    <w:p w14:paraId="0851078C" w14:textId="77777777" w:rsidR="00162112" w:rsidRDefault="00162112" w:rsidP="00162112">
      <w:pPr>
        <w:jc w:val="both"/>
        <w:rPr>
          <w:rFonts w:ascii="Arial" w:hAnsi="Arial" w:cs="Arial"/>
        </w:rPr>
      </w:pPr>
      <w:r w:rsidRPr="00667D26">
        <w:rPr>
          <w:rFonts w:ascii="Arial" w:hAnsi="Arial" w:cs="Arial"/>
        </w:rPr>
        <w:t xml:space="preserve">§6º Após a assinatura do Termo de Recebimento Definitivo, a garantia prestada pela Contratada, quando houver, será liberada. </w:t>
      </w:r>
    </w:p>
    <w:p w14:paraId="279B47B9" w14:textId="77777777" w:rsidR="00162112" w:rsidRDefault="00162112" w:rsidP="00162112">
      <w:pPr>
        <w:jc w:val="both"/>
        <w:rPr>
          <w:rFonts w:ascii="Arial" w:hAnsi="Arial" w:cs="Arial"/>
        </w:rPr>
      </w:pPr>
      <w:r w:rsidRPr="00667D26">
        <w:rPr>
          <w:rFonts w:ascii="Arial" w:hAnsi="Arial" w:cs="Arial"/>
        </w:rPr>
        <w:t>§7º A recusa da Contratada em atender ao solicitado levará à aplicação das sanções previstas por inadimplemento</w:t>
      </w:r>
      <w:r>
        <w:rPr>
          <w:rFonts w:ascii="Arial" w:hAnsi="Arial" w:cs="Arial"/>
        </w:rPr>
        <w:t>.</w:t>
      </w:r>
    </w:p>
    <w:p w14:paraId="0B1B5116"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t xml:space="preserve">CLÁUSULA </w:t>
      </w:r>
      <w:r>
        <w:rPr>
          <w:rFonts w:ascii="Arial" w:hAnsi="Arial" w:cs="Arial"/>
          <w:b/>
          <w:bCs/>
          <w:sz w:val="21"/>
          <w:szCs w:val="21"/>
        </w:rPr>
        <w:t>OITAVA</w:t>
      </w:r>
      <w:r w:rsidRPr="0065231F">
        <w:rPr>
          <w:rFonts w:ascii="Arial" w:hAnsi="Arial" w:cs="Arial"/>
          <w:b/>
          <w:bCs/>
          <w:sz w:val="21"/>
          <w:szCs w:val="21"/>
        </w:rPr>
        <w:t xml:space="preserve">: DOS DIREITOS, RESPONSABILIDADES E OBRIGAÇÕES DAS PARTES </w:t>
      </w:r>
    </w:p>
    <w:p w14:paraId="32027A68" w14:textId="77777777" w:rsidR="00162112" w:rsidRPr="0065231F" w:rsidRDefault="00162112" w:rsidP="00162112">
      <w:pPr>
        <w:ind w:left="-284" w:firstLine="284"/>
        <w:jc w:val="both"/>
        <w:rPr>
          <w:rFonts w:ascii="Arial" w:hAnsi="Arial" w:cs="Arial"/>
          <w:b/>
          <w:bCs/>
        </w:rPr>
      </w:pPr>
      <w:r>
        <w:rPr>
          <w:rFonts w:ascii="Arial" w:hAnsi="Arial" w:cs="Arial"/>
          <w:b/>
          <w:bCs/>
        </w:rPr>
        <w:t>8</w:t>
      </w:r>
      <w:r w:rsidRPr="0065231F">
        <w:rPr>
          <w:rFonts w:ascii="Arial" w:hAnsi="Arial" w:cs="Arial"/>
          <w:b/>
          <w:bCs/>
        </w:rPr>
        <w:t xml:space="preserve">.1 - Dos direitos: </w:t>
      </w:r>
    </w:p>
    <w:p w14:paraId="241EB137" w14:textId="77777777" w:rsidR="00162112" w:rsidRDefault="00162112" w:rsidP="00162112">
      <w:pPr>
        <w:jc w:val="both"/>
        <w:rPr>
          <w:rFonts w:ascii="Arial" w:hAnsi="Arial" w:cs="Arial"/>
        </w:rPr>
      </w:pPr>
      <w:r w:rsidRPr="00667D26">
        <w:rPr>
          <w:rFonts w:ascii="Arial" w:hAnsi="Arial" w:cs="Arial"/>
        </w:rPr>
        <w:t>I - Constituem direitos d</w:t>
      </w:r>
      <w:r>
        <w:rPr>
          <w:rFonts w:ascii="Arial" w:hAnsi="Arial" w:cs="Arial"/>
        </w:rPr>
        <w:t>o</w:t>
      </w:r>
      <w:r w:rsidRPr="00667D26">
        <w:rPr>
          <w:rFonts w:ascii="Arial" w:hAnsi="Arial" w:cs="Arial"/>
        </w:rPr>
        <w:t xml:space="preserve"> CONTRATANTE receber o objeto deste contrato nas condições avençadas e da CONTRATADA perceber o valor ajustado na forma e no prazo convencionados. </w:t>
      </w:r>
    </w:p>
    <w:p w14:paraId="48813EC1" w14:textId="77777777" w:rsidR="00162112" w:rsidRDefault="00162112" w:rsidP="00162112">
      <w:pPr>
        <w:jc w:val="both"/>
        <w:rPr>
          <w:rFonts w:ascii="Arial" w:hAnsi="Arial" w:cs="Arial"/>
        </w:rPr>
      </w:pPr>
      <w:r w:rsidRPr="00667D26">
        <w:rPr>
          <w:rFonts w:ascii="Arial" w:hAnsi="Arial" w:cs="Arial"/>
        </w:rPr>
        <w:t xml:space="preserve">II - Ficam assegurados os direitos do CONTRATANTE em caso de extinção administrativa, conforme disposto no art. 137 da Lei Federal nº 14.133/2021. </w:t>
      </w:r>
    </w:p>
    <w:p w14:paraId="21515FA9" w14:textId="77777777" w:rsidR="00162112" w:rsidRPr="0065231F" w:rsidRDefault="00162112" w:rsidP="00162112">
      <w:pPr>
        <w:ind w:left="-284" w:firstLine="284"/>
        <w:jc w:val="both"/>
        <w:rPr>
          <w:rFonts w:ascii="Arial" w:hAnsi="Arial" w:cs="Arial"/>
          <w:b/>
          <w:bCs/>
        </w:rPr>
      </w:pPr>
      <w:r>
        <w:rPr>
          <w:rFonts w:ascii="Arial" w:hAnsi="Arial" w:cs="Arial"/>
          <w:b/>
          <w:bCs/>
        </w:rPr>
        <w:t>8</w:t>
      </w:r>
      <w:r w:rsidRPr="0065231F">
        <w:rPr>
          <w:rFonts w:ascii="Arial" w:hAnsi="Arial" w:cs="Arial"/>
          <w:b/>
          <w:bCs/>
        </w:rPr>
        <w:t xml:space="preserve">. 2 - Das obrigações: Compete ao CONTRATANTE: </w:t>
      </w:r>
    </w:p>
    <w:p w14:paraId="49CF9F4D" w14:textId="77777777" w:rsidR="00162112" w:rsidRDefault="00162112" w:rsidP="00162112">
      <w:pPr>
        <w:ind w:left="-284" w:firstLine="284"/>
        <w:jc w:val="both"/>
        <w:rPr>
          <w:rFonts w:ascii="Arial" w:hAnsi="Arial" w:cs="Arial"/>
        </w:rPr>
      </w:pPr>
      <w:r w:rsidRPr="00667D26">
        <w:rPr>
          <w:rFonts w:ascii="Arial" w:hAnsi="Arial" w:cs="Arial"/>
        </w:rPr>
        <w:t xml:space="preserve">I - exigir o exato cumprimento do objeto e das cláusulas contratuais; </w:t>
      </w:r>
    </w:p>
    <w:p w14:paraId="3D1F1CB2" w14:textId="77777777" w:rsidR="00162112" w:rsidRDefault="00162112" w:rsidP="00162112">
      <w:pPr>
        <w:ind w:left="-284" w:firstLine="284"/>
        <w:jc w:val="both"/>
        <w:rPr>
          <w:rFonts w:ascii="Arial" w:hAnsi="Arial" w:cs="Arial"/>
        </w:rPr>
      </w:pPr>
      <w:r w:rsidRPr="00667D26">
        <w:rPr>
          <w:rFonts w:ascii="Arial" w:hAnsi="Arial" w:cs="Arial"/>
        </w:rPr>
        <w:t xml:space="preserve">II - aplicar à Contratada penalidades, quando for o caso; </w:t>
      </w:r>
    </w:p>
    <w:p w14:paraId="6D9CBCB1" w14:textId="77777777" w:rsidR="00162112" w:rsidRDefault="00162112" w:rsidP="00162112">
      <w:pPr>
        <w:jc w:val="both"/>
        <w:rPr>
          <w:rFonts w:ascii="Arial" w:hAnsi="Arial" w:cs="Arial"/>
        </w:rPr>
      </w:pPr>
      <w:r w:rsidRPr="00667D26">
        <w:rPr>
          <w:rFonts w:ascii="Arial" w:hAnsi="Arial" w:cs="Arial"/>
        </w:rPr>
        <w:t xml:space="preserve">III - prestar à Contratada toda e qualquer informação, por esta solicitada, necessária à perfeita execução do contrato; </w:t>
      </w:r>
    </w:p>
    <w:p w14:paraId="30FFBEF3" w14:textId="77777777" w:rsidR="00162112" w:rsidRDefault="00162112" w:rsidP="00162112">
      <w:pPr>
        <w:ind w:left="-284" w:firstLine="284"/>
        <w:jc w:val="both"/>
        <w:rPr>
          <w:rFonts w:ascii="Arial" w:hAnsi="Arial" w:cs="Arial"/>
        </w:rPr>
      </w:pPr>
      <w:r w:rsidRPr="00667D26">
        <w:rPr>
          <w:rFonts w:ascii="Arial" w:hAnsi="Arial" w:cs="Arial"/>
        </w:rPr>
        <w:t xml:space="preserve">IV - notificar, por escrito, à Contratada da aplicação de qualquer sanção; </w:t>
      </w:r>
    </w:p>
    <w:p w14:paraId="5E4D3270" w14:textId="77777777" w:rsidR="00162112" w:rsidRDefault="00162112" w:rsidP="00162112">
      <w:pPr>
        <w:jc w:val="both"/>
        <w:rPr>
          <w:rFonts w:ascii="Arial" w:hAnsi="Arial" w:cs="Arial"/>
        </w:rPr>
      </w:pPr>
      <w:r w:rsidRPr="00667D26">
        <w:rPr>
          <w:rFonts w:ascii="Arial" w:hAnsi="Arial" w:cs="Arial"/>
        </w:rPr>
        <w:t xml:space="preserve">V - efetuar os pagamentos ajustados, no prazo estabelecido; </w:t>
      </w:r>
    </w:p>
    <w:p w14:paraId="5294DB70" w14:textId="77777777" w:rsidR="00162112" w:rsidRDefault="00162112" w:rsidP="00162112">
      <w:pPr>
        <w:ind w:left="-284" w:firstLine="284"/>
        <w:jc w:val="both"/>
        <w:rPr>
          <w:rFonts w:ascii="Arial" w:hAnsi="Arial" w:cs="Arial"/>
        </w:rPr>
      </w:pPr>
      <w:r w:rsidRPr="00667D26">
        <w:rPr>
          <w:rFonts w:ascii="Arial" w:hAnsi="Arial" w:cs="Arial"/>
        </w:rPr>
        <w:t xml:space="preserve">VI - dar à Contratada as condições necessárias a regular execução do contrato; </w:t>
      </w:r>
    </w:p>
    <w:p w14:paraId="33B32EFB" w14:textId="77777777" w:rsidR="00162112" w:rsidRDefault="00162112" w:rsidP="00162112">
      <w:pPr>
        <w:ind w:left="-284" w:firstLine="284"/>
        <w:jc w:val="both"/>
        <w:rPr>
          <w:rFonts w:ascii="Arial" w:hAnsi="Arial" w:cs="Arial"/>
        </w:rPr>
      </w:pPr>
      <w:r w:rsidRPr="00667D26">
        <w:rPr>
          <w:rFonts w:ascii="Arial" w:hAnsi="Arial" w:cs="Arial"/>
        </w:rPr>
        <w:t>VII - fiscalizar, orientar, impugnar e dirimir dúvidas emergentes da execução do objeto contratado;</w:t>
      </w:r>
    </w:p>
    <w:p w14:paraId="7C1E1E1C" w14:textId="77777777" w:rsidR="00162112" w:rsidRDefault="00162112" w:rsidP="00162112">
      <w:pPr>
        <w:jc w:val="both"/>
        <w:rPr>
          <w:rFonts w:ascii="Arial" w:hAnsi="Arial" w:cs="Arial"/>
        </w:rPr>
      </w:pPr>
      <w:r w:rsidRPr="00667D26">
        <w:rPr>
          <w:rFonts w:ascii="Arial" w:hAnsi="Arial" w:cs="Arial"/>
        </w:rPr>
        <w:t xml:space="preserve">VIII - receber a obra contratada e lavrar termo de recebimento provisório. Se o objeto contratado não estiver de acordo com as especificações, rejeitá-lo no todo ou em parte. Do contrário, após a análise de compatibilidade entre o contratado e o efetivamente entregue, será lavrado o Termo de Recebimento Definitivo da obra; </w:t>
      </w:r>
    </w:p>
    <w:p w14:paraId="2A760A97" w14:textId="77777777" w:rsidR="00162112" w:rsidRDefault="00162112" w:rsidP="00162112">
      <w:pPr>
        <w:ind w:left="-284" w:firstLine="284"/>
        <w:jc w:val="both"/>
        <w:rPr>
          <w:rFonts w:ascii="Arial" w:hAnsi="Arial" w:cs="Arial"/>
        </w:rPr>
      </w:pPr>
      <w:r w:rsidRPr="00667D26">
        <w:rPr>
          <w:rFonts w:ascii="Arial" w:hAnsi="Arial" w:cs="Arial"/>
        </w:rPr>
        <w:t xml:space="preserve">IX - </w:t>
      </w:r>
      <w:r>
        <w:rPr>
          <w:rFonts w:ascii="Arial" w:hAnsi="Arial" w:cs="Arial"/>
        </w:rPr>
        <w:t>emitir</w:t>
      </w:r>
      <w:r w:rsidRPr="00667D26">
        <w:rPr>
          <w:rFonts w:ascii="Arial" w:hAnsi="Arial" w:cs="Arial"/>
        </w:rPr>
        <w:t xml:space="preserve"> a Ordem de Início da obra.</w:t>
      </w:r>
    </w:p>
    <w:p w14:paraId="0D81046C" w14:textId="77777777" w:rsidR="00162112" w:rsidRDefault="00162112" w:rsidP="00162112">
      <w:pPr>
        <w:jc w:val="both"/>
        <w:rPr>
          <w:rFonts w:ascii="Arial" w:hAnsi="Arial" w:cs="Arial"/>
        </w:rPr>
      </w:pPr>
      <w:r w:rsidRPr="00667D26">
        <w:rPr>
          <w:rFonts w:ascii="Arial" w:hAnsi="Arial" w:cs="Arial"/>
        </w:rPr>
        <w:t xml:space="preserve">X - fiscalizar a execução do contrato por intermédio de servidor(es) designado(s) neste instrumento contratual. </w:t>
      </w:r>
    </w:p>
    <w:p w14:paraId="2993543D" w14:textId="77777777" w:rsidR="00162112" w:rsidRDefault="00162112" w:rsidP="00162112">
      <w:pPr>
        <w:jc w:val="both"/>
        <w:rPr>
          <w:rFonts w:ascii="Arial" w:hAnsi="Arial" w:cs="Arial"/>
        </w:rPr>
      </w:pPr>
      <w:r w:rsidRPr="00667D26">
        <w:rPr>
          <w:rFonts w:ascii="Arial" w:hAnsi="Arial" w:cs="Arial"/>
        </w:rPr>
        <w:lastRenderedPageBreak/>
        <w:t xml:space="preserve">XI -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 </w:t>
      </w:r>
    </w:p>
    <w:p w14:paraId="14137A0F" w14:textId="77777777" w:rsidR="00162112" w:rsidRDefault="00162112" w:rsidP="00162112">
      <w:pPr>
        <w:jc w:val="both"/>
        <w:rPr>
          <w:rFonts w:ascii="Arial" w:hAnsi="Arial" w:cs="Arial"/>
        </w:rPr>
      </w:pPr>
      <w:r w:rsidRPr="00667D26">
        <w:rPr>
          <w:rFonts w:ascii="Arial" w:hAnsi="Arial" w:cs="Arial"/>
        </w:rPr>
        <w:t xml:space="preserve">XII - responder eventuais pedidos de reestabelecimento do equilíbrio econômico-financeiro feitos pelo contratado no prazo máximo de 1 (um) mês. </w:t>
      </w:r>
    </w:p>
    <w:p w14:paraId="4A3E5961" w14:textId="77777777" w:rsidR="00162112" w:rsidRDefault="00162112" w:rsidP="00162112">
      <w:pPr>
        <w:jc w:val="both"/>
        <w:rPr>
          <w:rFonts w:ascii="Arial" w:hAnsi="Arial" w:cs="Arial"/>
        </w:rPr>
      </w:pPr>
      <w:r w:rsidRPr="00667D26">
        <w:rPr>
          <w:rFonts w:ascii="Arial" w:hAnsi="Arial" w:cs="Arial"/>
        </w:rPr>
        <w:t xml:space="preserve">XIII - comunicar a Contratada na hipótese de posterior alteração do projeto pela Contratante, no caso do art. 93, §2º, da Lei nº 14.133, de 2021. </w:t>
      </w:r>
    </w:p>
    <w:p w14:paraId="54F7C676" w14:textId="77777777" w:rsidR="00162112" w:rsidRDefault="00162112" w:rsidP="00162112">
      <w:pPr>
        <w:jc w:val="both"/>
        <w:rPr>
          <w:rFonts w:ascii="Arial" w:hAnsi="Arial" w:cs="Arial"/>
        </w:rPr>
      </w:pPr>
      <w:r w:rsidRPr="00667D26">
        <w:rPr>
          <w:rFonts w:ascii="Arial" w:hAnsi="Arial" w:cs="Arial"/>
        </w:rPr>
        <w:t>XIV - notificar os emitentes das garantias quanto ao início de processo administrativo para apuração de descumprimento de cláusulas contratuais.</w:t>
      </w:r>
    </w:p>
    <w:p w14:paraId="4085901B" w14:textId="77777777" w:rsidR="00162112" w:rsidRPr="0065231F" w:rsidRDefault="00162112" w:rsidP="00162112">
      <w:pPr>
        <w:ind w:left="-284" w:firstLine="284"/>
        <w:jc w:val="both"/>
        <w:rPr>
          <w:rFonts w:ascii="Arial" w:hAnsi="Arial" w:cs="Arial"/>
          <w:b/>
          <w:bCs/>
        </w:rPr>
      </w:pPr>
      <w:r>
        <w:rPr>
          <w:rFonts w:ascii="Arial" w:hAnsi="Arial" w:cs="Arial"/>
          <w:b/>
          <w:bCs/>
        </w:rPr>
        <w:t>8</w:t>
      </w:r>
      <w:r w:rsidRPr="0065231F">
        <w:rPr>
          <w:rFonts w:ascii="Arial" w:hAnsi="Arial" w:cs="Arial"/>
          <w:b/>
          <w:bCs/>
        </w:rPr>
        <w:t xml:space="preserve">.3. A CONTRATADA obriga-se a: </w:t>
      </w:r>
    </w:p>
    <w:p w14:paraId="5EF64395" w14:textId="77777777" w:rsidR="00162112" w:rsidRDefault="00162112" w:rsidP="00162112">
      <w:pPr>
        <w:jc w:val="both"/>
        <w:rPr>
          <w:rFonts w:ascii="Arial" w:hAnsi="Arial" w:cs="Arial"/>
        </w:rPr>
      </w:pPr>
      <w:r w:rsidRPr="00667D26">
        <w:rPr>
          <w:rFonts w:ascii="Arial" w:hAnsi="Arial" w:cs="Arial"/>
        </w:rPr>
        <w:t xml:space="preserve">I </w:t>
      </w:r>
      <w:r>
        <w:rPr>
          <w:rFonts w:ascii="Arial" w:hAnsi="Arial" w:cs="Arial"/>
        </w:rPr>
        <w:t>–</w:t>
      </w:r>
      <w:r w:rsidRPr="00667D26">
        <w:rPr>
          <w:rFonts w:ascii="Arial" w:hAnsi="Arial" w:cs="Arial"/>
        </w:rPr>
        <w:t xml:space="preserve"> executar</w:t>
      </w:r>
      <w:r>
        <w:rPr>
          <w:rFonts w:ascii="Arial" w:hAnsi="Arial" w:cs="Arial"/>
        </w:rPr>
        <w:t xml:space="preserve"> </w:t>
      </w:r>
      <w:r w:rsidRPr="00667D26">
        <w:rPr>
          <w:rFonts w:ascii="Arial" w:hAnsi="Arial" w:cs="Arial"/>
        </w:rPr>
        <w:t>e entregar o objeto deste contrato segundo as especificações do edital e do presente contrato, obedecendo rigorosamente às disposições contidas nos projetos, memoriais descritivos, orçamento de custo de quantitativos, cronograma físico-financeiro, planta</w:t>
      </w:r>
      <w:r>
        <w:rPr>
          <w:rFonts w:ascii="Arial" w:hAnsi="Arial" w:cs="Arial"/>
        </w:rPr>
        <w:t>s</w:t>
      </w:r>
      <w:r w:rsidRPr="00667D26">
        <w:rPr>
          <w:rFonts w:ascii="Arial" w:hAnsi="Arial" w:cs="Arial"/>
        </w:rPr>
        <w:t xml:space="preserve"> e demais dados técnicos; </w:t>
      </w:r>
    </w:p>
    <w:p w14:paraId="288B9AEC" w14:textId="77777777" w:rsidR="00162112" w:rsidRDefault="00162112" w:rsidP="00162112">
      <w:pPr>
        <w:jc w:val="both"/>
        <w:rPr>
          <w:rFonts w:ascii="Arial" w:hAnsi="Arial" w:cs="Arial"/>
        </w:rPr>
      </w:pPr>
      <w:r w:rsidRPr="00667D26">
        <w:rPr>
          <w:rFonts w:ascii="Arial" w:hAnsi="Arial" w:cs="Arial"/>
        </w:rPr>
        <w:t xml:space="preserve">II - proceder à execução da obra contratada nas datas e prazos previstos no cronograma físico-financeiro da mesma; </w:t>
      </w:r>
    </w:p>
    <w:p w14:paraId="0EC329E0" w14:textId="77777777" w:rsidR="00162112" w:rsidRDefault="00162112" w:rsidP="00162112">
      <w:pPr>
        <w:ind w:left="-284" w:firstLine="284"/>
        <w:jc w:val="both"/>
        <w:rPr>
          <w:rFonts w:ascii="Arial" w:hAnsi="Arial" w:cs="Arial"/>
        </w:rPr>
      </w:pPr>
      <w:r w:rsidRPr="00667D26">
        <w:rPr>
          <w:rFonts w:ascii="Arial" w:hAnsi="Arial" w:cs="Arial"/>
        </w:rPr>
        <w:t xml:space="preserve">III - assumir todas as despesas necessárias à consecução do objeto contratado; </w:t>
      </w:r>
    </w:p>
    <w:p w14:paraId="702A3D8E" w14:textId="77777777" w:rsidR="00162112" w:rsidRDefault="00162112" w:rsidP="00162112">
      <w:pPr>
        <w:jc w:val="both"/>
        <w:rPr>
          <w:rFonts w:ascii="Arial" w:hAnsi="Arial" w:cs="Arial"/>
        </w:rPr>
      </w:pPr>
      <w:r w:rsidRPr="00667D26">
        <w:rPr>
          <w:rFonts w:ascii="Arial" w:hAnsi="Arial" w:cs="Arial"/>
        </w:rPr>
        <w:t xml:space="preserve">IV - arcar com encargos trabalhistas, tributários, fiscais, previdenciários, comerciais, fretes, tarifas, seguros, cargas e descargas, transporte, material, mão-de-obra, maquinários equipamentos, ferramentas, insumos necessários, responsabilidade civil e demais despesas incidentes ou que venham a incidir sobre a obra resultante deste contrato, bem como os riscos atinentes à atividade; </w:t>
      </w:r>
    </w:p>
    <w:p w14:paraId="1F885FDB" w14:textId="77777777" w:rsidR="00162112" w:rsidRDefault="00162112" w:rsidP="00162112">
      <w:pPr>
        <w:jc w:val="both"/>
        <w:rPr>
          <w:rFonts w:ascii="Arial" w:hAnsi="Arial" w:cs="Arial"/>
        </w:rPr>
      </w:pPr>
      <w:r w:rsidRPr="00667D26">
        <w:rPr>
          <w:rFonts w:ascii="Arial" w:hAnsi="Arial" w:cs="Arial"/>
        </w:rPr>
        <w:t xml:space="preserve">V - arcar com todas as despesas referentes à segurança do trabalho na obra e vias públicas, bem como a responsabilidade civil contra terceiros; </w:t>
      </w:r>
    </w:p>
    <w:p w14:paraId="4DD2245B" w14:textId="77777777" w:rsidR="00162112" w:rsidRDefault="00162112" w:rsidP="00162112">
      <w:pPr>
        <w:jc w:val="both"/>
        <w:rPr>
          <w:rFonts w:ascii="Arial" w:hAnsi="Arial" w:cs="Arial"/>
        </w:rPr>
      </w:pPr>
      <w:r w:rsidRPr="00667D26">
        <w:rPr>
          <w:rFonts w:ascii="Arial" w:hAnsi="Arial" w:cs="Arial"/>
        </w:rPr>
        <w:t>VI - dispor e fornecer toda a mão-de-obra, materiais (conforme projetos e memoriais descritivos), ferramentas, equipamentos, maquinários e pessoal técnico especializado necessários à perfeita execução da obra de que trata o presente contrato;</w:t>
      </w:r>
    </w:p>
    <w:p w14:paraId="11C9A20F" w14:textId="77777777" w:rsidR="00162112" w:rsidRDefault="00162112" w:rsidP="00162112">
      <w:pPr>
        <w:ind w:left="-284" w:firstLine="284"/>
        <w:jc w:val="both"/>
        <w:rPr>
          <w:rFonts w:ascii="Arial" w:hAnsi="Arial" w:cs="Arial"/>
        </w:rPr>
      </w:pPr>
      <w:r w:rsidRPr="000F07D1">
        <w:rPr>
          <w:rFonts w:ascii="Arial" w:hAnsi="Arial" w:cs="Arial"/>
        </w:rPr>
        <w:t xml:space="preserve">VII - atribuir os serviços a profissionais legalmente habilitados e idôneos; </w:t>
      </w:r>
    </w:p>
    <w:p w14:paraId="7F5ADB9B" w14:textId="77777777" w:rsidR="00162112" w:rsidRDefault="00162112" w:rsidP="00162112">
      <w:pPr>
        <w:jc w:val="both"/>
        <w:rPr>
          <w:rFonts w:ascii="Arial" w:hAnsi="Arial" w:cs="Arial"/>
        </w:rPr>
      </w:pPr>
      <w:r w:rsidRPr="000F07D1">
        <w:rPr>
          <w:rFonts w:ascii="Arial" w:hAnsi="Arial" w:cs="Arial"/>
        </w:rPr>
        <w:t xml:space="preserve">VIII - atender ao disposto na legislação trabalhista e previdenciária, no que tange à área de Segurança e Medicina do Trabalho, em especial ao previsto nas Normas Regulamentadoras do Ministério do Trabalho e Emprego; </w:t>
      </w:r>
    </w:p>
    <w:p w14:paraId="5BA7D86C" w14:textId="77777777" w:rsidR="00162112" w:rsidRDefault="00162112" w:rsidP="00162112">
      <w:pPr>
        <w:jc w:val="both"/>
        <w:rPr>
          <w:rFonts w:ascii="Arial" w:hAnsi="Arial" w:cs="Arial"/>
        </w:rPr>
      </w:pPr>
      <w:r w:rsidRPr="000F07D1">
        <w:rPr>
          <w:rFonts w:ascii="Arial" w:hAnsi="Arial" w:cs="Arial"/>
        </w:rPr>
        <w:t>IX - Todas as despesas decorrentes da contratação, bem como encargos trabalhistas, previdenciários e tributários decorrentes da execução do contrato ficarão exclusivamente a cargo do licitante, cabendo-lhe ainda inteira responsabilidade por quaisquer acidentes de que possam vir a serem vítimas os seus empregados, os quais deverão estar assegurados contra riscos de acidentes de trabalho, quando em serviço, bem como quaisquer danos ou prejuízos porventura causados a terceiros e ao Município.</w:t>
      </w:r>
    </w:p>
    <w:p w14:paraId="51267EAD" w14:textId="77777777" w:rsidR="00162112" w:rsidRDefault="00162112" w:rsidP="00162112">
      <w:pPr>
        <w:jc w:val="both"/>
        <w:rPr>
          <w:rFonts w:ascii="Arial" w:hAnsi="Arial" w:cs="Arial"/>
        </w:rPr>
      </w:pPr>
      <w:r w:rsidRPr="000F07D1">
        <w:rPr>
          <w:rFonts w:ascii="Arial" w:hAnsi="Arial" w:cs="Arial"/>
        </w:rPr>
        <w:t xml:space="preserve">X - indenizar terceiros e ao CONTRATANTE por todo e qualquer prejuízo ou dano, decorrente de dolo ou culpa, durante a execução do contrato, ou após o seu término, em conformidade com </w:t>
      </w:r>
      <w:r>
        <w:rPr>
          <w:rFonts w:ascii="Arial" w:hAnsi="Arial" w:cs="Arial"/>
        </w:rPr>
        <w:t xml:space="preserve">a </w:t>
      </w:r>
      <w:r w:rsidRPr="000F07D1">
        <w:rPr>
          <w:rFonts w:ascii="Arial" w:hAnsi="Arial" w:cs="Arial"/>
        </w:rPr>
        <w:t xml:space="preserve">Lei nº </w:t>
      </w:r>
      <w:r>
        <w:rPr>
          <w:rFonts w:ascii="Arial" w:hAnsi="Arial" w:cs="Arial"/>
        </w:rPr>
        <w:t>14.133/2021</w:t>
      </w:r>
      <w:r w:rsidRPr="000F07D1">
        <w:rPr>
          <w:rFonts w:ascii="Arial" w:hAnsi="Arial" w:cs="Arial"/>
        </w:rPr>
        <w:t xml:space="preserve">; </w:t>
      </w:r>
    </w:p>
    <w:p w14:paraId="4CD68BB6" w14:textId="77777777" w:rsidR="00162112" w:rsidRDefault="00162112" w:rsidP="00162112">
      <w:pPr>
        <w:jc w:val="both"/>
        <w:rPr>
          <w:rFonts w:ascii="Arial" w:hAnsi="Arial" w:cs="Arial"/>
        </w:rPr>
      </w:pPr>
      <w:r w:rsidRPr="000F07D1">
        <w:rPr>
          <w:rFonts w:ascii="Arial" w:hAnsi="Arial" w:cs="Arial"/>
        </w:rPr>
        <w:lastRenderedPageBreak/>
        <w:t>XI - manter o local de execução da obra perfeitamente sinalizado, conforme CTB (Código de Trânsito Brasileiro) e seus anexos, visando à segurança de veículos e pedestres, bem como à limpeza dos locais onde estiver efetuando os serviços, com a devida remoção de lixo e dos entulhos e materiais remanescentes, devendo contratar, às suas expensas, serviço de tele-entulho</w:t>
      </w:r>
      <w:r>
        <w:rPr>
          <w:rFonts w:ascii="Arial" w:hAnsi="Arial" w:cs="Arial"/>
        </w:rPr>
        <w:t>, quando couber</w:t>
      </w:r>
      <w:r w:rsidRPr="000F07D1">
        <w:rPr>
          <w:rFonts w:ascii="Arial" w:hAnsi="Arial" w:cs="Arial"/>
        </w:rPr>
        <w:t>.</w:t>
      </w:r>
    </w:p>
    <w:p w14:paraId="5DBAAF4A" w14:textId="77777777" w:rsidR="00162112" w:rsidRDefault="00162112" w:rsidP="00162112">
      <w:pPr>
        <w:jc w:val="both"/>
        <w:rPr>
          <w:rFonts w:ascii="Arial" w:hAnsi="Arial" w:cs="Arial"/>
        </w:rPr>
      </w:pPr>
      <w:r w:rsidRPr="000F07D1">
        <w:rPr>
          <w:rFonts w:ascii="Arial" w:hAnsi="Arial" w:cs="Arial"/>
        </w:rPr>
        <w:t xml:space="preserve">XII - corrigir, reparar e/ou efetuar a substituição de material inadequado, e/ou os serviços incompletos, defeituosos ou em desacordo com os projetos e memoriais descritivos, refazendo imediatamente, em até 10 (dez) dias da impugnação ou manifestação da CONTRATANTE, sem qualquer ônus ou indenização. Não sendo possível, deverá indenizar o valor correspondente, acrescido de perdas e danos; </w:t>
      </w:r>
    </w:p>
    <w:p w14:paraId="5DE3927B" w14:textId="77777777" w:rsidR="00162112" w:rsidRDefault="00162112" w:rsidP="00162112">
      <w:pPr>
        <w:jc w:val="both"/>
        <w:rPr>
          <w:rFonts w:ascii="Arial" w:hAnsi="Arial" w:cs="Arial"/>
        </w:rPr>
      </w:pPr>
      <w:r w:rsidRPr="000F07D1">
        <w:rPr>
          <w:rFonts w:ascii="Arial" w:hAnsi="Arial" w:cs="Arial"/>
        </w:rPr>
        <w:t>XIII - arcar com as despesas e reparos de serviços mal executados ou errados, por sua culpa, nos termos do art. 618 do Código Civil;</w:t>
      </w:r>
    </w:p>
    <w:p w14:paraId="7E776866" w14:textId="77777777" w:rsidR="00162112" w:rsidRPr="00087EFA" w:rsidRDefault="00162112" w:rsidP="00162112">
      <w:pPr>
        <w:jc w:val="both"/>
        <w:rPr>
          <w:rFonts w:ascii="Arial" w:hAnsi="Arial" w:cs="Arial"/>
        </w:rPr>
      </w:pPr>
      <w:r w:rsidRPr="00087EFA">
        <w:rPr>
          <w:rFonts w:ascii="Arial" w:hAnsi="Arial" w:cs="Arial"/>
        </w:rPr>
        <w:t xml:space="preserve">XIV - apresentar ao CONTRATANTE em até 05 (cinco) dias, após a assinatura do contrato, a respectiva ART (Anotação de Responsabilidade Técnica) ou RRT (Registro de Responsabilidade Técnica), devidamente quitada e registrada na entidade profissional competente do Responsável Técnico pela execução da obra, sem a qual a obra não poderá ser iniciada, juntamente com os dados de identificação de seu preposto; </w:t>
      </w:r>
    </w:p>
    <w:p w14:paraId="45ED0A97" w14:textId="77777777" w:rsidR="00162112" w:rsidRDefault="00162112" w:rsidP="00162112">
      <w:pPr>
        <w:jc w:val="both"/>
        <w:rPr>
          <w:rFonts w:ascii="Arial" w:hAnsi="Arial" w:cs="Arial"/>
        </w:rPr>
      </w:pPr>
      <w:r w:rsidRPr="00087EFA">
        <w:rPr>
          <w:rFonts w:ascii="Arial" w:hAnsi="Arial" w:cs="Arial"/>
        </w:rPr>
        <w:t>XV - apresentar ao CONTRATANTE, quando</w:t>
      </w:r>
      <w:r w:rsidRPr="000F1CED">
        <w:rPr>
          <w:rFonts w:ascii="Arial" w:hAnsi="Arial" w:cs="Arial"/>
        </w:rPr>
        <w:t xml:space="preserve"> do início da obra, a relação com o nome, o número da carteira de identidade e da carteira de trabalho dos funcionários que participarão dos trabalhos, devendo anexar cópia da carteira de trabalho dos indicados na relação, comprovando que pertencem ao seu quadro permanente. Em caso de eventuais substituições, a Contratada deverá comunicar com antecedência ao Município, por escrito, e apresentar as novas comprovações;</w:t>
      </w:r>
      <w:r w:rsidRPr="000F07D1">
        <w:rPr>
          <w:rFonts w:ascii="Arial" w:hAnsi="Arial" w:cs="Arial"/>
        </w:rPr>
        <w:t xml:space="preserve"> </w:t>
      </w:r>
    </w:p>
    <w:p w14:paraId="31BC0E4F" w14:textId="77777777" w:rsidR="00162112" w:rsidRDefault="00162112" w:rsidP="00162112">
      <w:pPr>
        <w:jc w:val="both"/>
        <w:rPr>
          <w:rFonts w:ascii="Arial" w:hAnsi="Arial" w:cs="Arial"/>
        </w:rPr>
      </w:pPr>
      <w:r w:rsidRPr="000F07D1">
        <w:rPr>
          <w:rFonts w:ascii="Arial" w:hAnsi="Arial" w:cs="Arial"/>
        </w:rPr>
        <w:t xml:space="preserve">XVI - entregar, para fins de efetivo pagamento, a documentação necessária solicitada neste contrato, devendo, ainda, se manter regularizada com as contribuições sociais, fiscais e demais encargos sociais, trabalhistas, comerciais ou outros, responsabilizando-se pelos seus devidos recolhimentos, nos prazos legais, decorrentes da execução da obra e durante todo o período contratual; </w:t>
      </w:r>
    </w:p>
    <w:p w14:paraId="167DC32B" w14:textId="77777777" w:rsidR="00162112" w:rsidRPr="000F1CED" w:rsidRDefault="00162112" w:rsidP="00162112">
      <w:pPr>
        <w:jc w:val="both"/>
        <w:rPr>
          <w:rFonts w:ascii="Arial" w:hAnsi="Arial" w:cs="Arial"/>
        </w:rPr>
      </w:pPr>
      <w:r w:rsidRPr="000F1CED">
        <w:rPr>
          <w:rFonts w:ascii="Arial" w:hAnsi="Arial" w:cs="Arial"/>
        </w:rPr>
        <w:t xml:space="preserve">XVII - manter, durante toda a execução do Contrato, em compatibilidade com as obrigações assumidas no certame licitatório, todas as condições de habilitação e qualificação exigidas na licitação, inclusive quanto às contribuições para o FGTS e INSS relativa aos empregados utilizados na prestação dos serviços; </w:t>
      </w:r>
    </w:p>
    <w:p w14:paraId="71B5139F" w14:textId="77777777" w:rsidR="00162112" w:rsidRPr="00087EFA" w:rsidRDefault="00162112" w:rsidP="00162112">
      <w:pPr>
        <w:jc w:val="both"/>
        <w:rPr>
          <w:rFonts w:ascii="Arial" w:hAnsi="Arial" w:cs="Arial"/>
        </w:rPr>
      </w:pPr>
      <w:r w:rsidRPr="000F1CED">
        <w:rPr>
          <w:rFonts w:ascii="Arial" w:hAnsi="Arial" w:cs="Arial"/>
        </w:rPr>
        <w:t xml:space="preserve">XVIII - apresentar, durante a execução do contrato, se solicitado, documentos que comprovem estar cumprindo a legislação em vigor quanto às obrigações assumidas na presente licitação, em especial, encargos sociais, trabalhistas, previdenciários tributários e fiscais, assumindo inteira responsabilidade </w:t>
      </w:r>
      <w:r w:rsidRPr="00087EFA">
        <w:rPr>
          <w:rFonts w:ascii="Arial" w:hAnsi="Arial" w:cs="Arial"/>
        </w:rPr>
        <w:t xml:space="preserve">pelas obrigações; </w:t>
      </w:r>
    </w:p>
    <w:p w14:paraId="4ABEB425" w14:textId="77777777" w:rsidR="00162112" w:rsidRDefault="00162112" w:rsidP="00162112">
      <w:pPr>
        <w:jc w:val="both"/>
        <w:rPr>
          <w:rFonts w:ascii="Arial" w:hAnsi="Arial" w:cs="Arial"/>
        </w:rPr>
      </w:pPr>
      <w:r w:rsidRPr="00087EFA">
        <w:rPr>
          <w:rFonts w:ascii="Arial" w:hAnsi="Arial" w:cs="Arial"/>
        </w:rPr>
        <w:t>XIX - efetuar o recolhimento de garantia no montante de 10% (dez por cento) sobre o valor total a ser contratado, numa das modalidades previstas no art. 96 e § 1º, incisos I, II e III, da Lei nº 14.133/2021. Havendo a necessidade e, desde que expressamente autorizado pelo Município em razão de interesse público, eventual aditivo contratual para prorrogação do prazo inicialmente previsto para execução do objeto, somente será viabilizado mediante a renovação, em sendo o caso, do seguro, em tendo este já expirado/vencido à época da eventual prorrogação contratual.</w:t>
      </w:r>
    </w:p>
    <w:p w14:paraId="1111D32D" w14:textId="77777777" w:rsidR="00162112" w:rsidRDefault="00162112" w:rsidP="00162112">
      <w:pPr>
        <w:jc w:val="both"/>
        <w:rPr>
          <w:rFonts w:ascii="Arial" w:hAnsi="Arial" w:cs="Arial"/>
        </w:rPr>
      </w:pPr>
      <w:r w:rsidRPr="000F07D1">
        <w:rPr>
          <w:rFonts w:ascii="Arial" w:hAnsi="Arial" w:cs="Arial"/>
        </w:rPr>
        <w:lastRenderedPageBreak/>
        <w:t xml:space="preserve">XX - responder pela qualidade, quantidade, perfeição, segurança e demais características da obra, bem como observação às normas técnicas da ABNT; </w:t>
      </w:r>
    </w:p>
    <w:p w14:paraId="73DF0FC1" w14:textId="77777777" w:rsidR="00162112" w:rsidRDefault="00162112" w:rsidP="00162112">
      <w:pPr>
        <w:jc w:val="both"/>
        <w:rPr>
          <w:rFonts w:ascii="Arial" w:hAnsi="Arial" w:cs="Arial"/>
        </w:rPr>
      </w:pPr>
      <w:r w:rsidRPr="000F07D1">
        <w:rPr>
          <w:rFonts w:ascii="Arial" w:hAnsi="Arial" w:cs="Arial"/>
        </w:rPr>
        <w:t xml:space="preserve">XXI - entregar a obra completamente limpa, acabada, desembaraçada de equipamentos, máquinas, sobras de material e com todas as instalações em perfeito funcionamento; </w:t>
      </w:r>
    </w:p>
    <w:p w14:paraId="4F6C57F9" w14:textId="77777777" w:rsidR="00162112" w:rsidRDefault="00162112" w:rsidP="00162112">
      <w:pPr>
        <w:ind w:left="-284" w:firstLine="284"/>
        <w:jc w:val="both"/>
        <w:rPr>
          <w:rFonts w:ascii="Arial" w:hAnsi="Arial" w:cs="Arial"/>
        </w:rPr>
      </w:pPr>
      <w:r w:rsidRPr="000F07D1">
        <w:rPr>
          <w:rFonts w:ascii="Arial" w:hAnsi="Arial" w:cs="Arial"/>
        </w:rPr>
        <w:t>XXII - assegurar livre acesso por parte da fiscalização a todas as partes da obra em andamento;</w:t>
      </w:r>
    </w:p>
    <w:p w14:paraId="0A77C4DA" w14:textId="77777777" w:rsidR="00162112" w:rsidRDefault="00162112" w:rsidP="00162112">
      <w:pPr>
        <w:ind w:left="-284" w:firstLine="284"/>
        <w:jc w:val="both"/>
        <w:rPr>
          <w:rFonts w:ascii="Arial" w:hAnsi="Arial" w:cs="Arial"/>
        </w:rPr>
      </w:pPr>
      <w:r w:rsidRPr="000F07D1">
        <w:rPr>
          <w:rFonts w:ascii="Arial" w:hAnsi="Arial" w:cs="Arial"/>
        </w:rPr>
        <w:t xml:space="preserve">XXIII - remover da obra de forma imediata odo e qualquer material não aprovado pela fiscalização; </w:t>
      </w:r>
    </w:p>
    <w:p w14:paraId="2FC7870F" w14:textId="77777777" w:rsidR="00162112" w:rsidRDefault="00162112" w:rsidP="00162112">
      <w:pPr>
        <w:jc w:val="both"/>
        <w:rPr>
          <w:rFonts w:ascii="Arial" w:hAnsi="Arial" w:cs="Arial"/>
        </w:rPr>
      </w:pPr>
      <w:r w:rsidRPr="000F07D1">
        <w:rPr>
          <w:rFonts w:ascii="Arial" w:hAnsi="Arial" w:cs="Arial"/>
        </w:rPr>
        <w:t xml:space="preserve">XXIV - Comunicar ao fiscal do contrato, no prazo de até 24 (vinte e quatro) horas, qualquer ocorrência anormal que se verifique na execução do objeto; </w:t>
      </w:r>
    </w:p>
    <w:p w14:paraId="14951634" w14:textId="77777777" w:rsidR="00162112" w:rsidRDefault="00162112" w:rsidP="00162112">
      <w:pPr>
        <w:jc w:val="both"/>
        <w:rPr>
          <w:rFonts w:ascii="Arial" w:hAnsi="Arial" w:cs="Arial"/>
        </w:rPr>
      </w:pPr>
      <w:r w:rsidRPr="000F07D1">
        <w:rPr>
          <w:rFonts w:ascii="Arial" w:hAnsi="Arial" w:cs="Arial"/>
        </w:rPr>
        <w:t xml:space="preserve">XXV - assumir, para todos os efeitos, perante a CONTRATANTE a responsabilidade direta e integral por todos os serviços realizados; </w:t>
      </w:r>
    </w:p>
    <w:p w14:paraId="368194DE" w14:textId="77777777" w:rsidR="00162112" w:rsidRDefault="00162112" w:rsidP="00162112">
      <w:pPr>
        <w:jc w:val="both"/>
        <w:rPr>
          <w:rFonts w:ascii="Arial" w:hAnsi="Arial" w:cs="Arial"/>
        </w:rPr>
      </w:pPr>
      <w:r w:rsidRPr="000F07D1">
        <w:rPr>
          <w:rFonts w:ascii="Arial" w:hAnsi="Arial" w:cs="Arial"/>
        </w:rPr>
        <w:t xml:space="preserve">XXVI - prestar todos os esclarecimentos que forem solicitados pelo Município, cujas reclamações se obriga a atender, prontamente; </w:t>
      </w:r>
    </w:p>
    <w:p w14:paraId="2438E988" w14:textId="77777777" w:rsidR="00162112" w:rsidRDefault="00162112" w:rsidP="00162112">
      <w:pPr>
        <w:jc w:val="both"/>
        <w:rPr>
          <w:rFonts w:ascii="Arial" w:hAnsi="Arial" w:cs="Arial"/>
        </w:rPr>
      </w:pPr>
      <w:r w:rsidRPr="000F07D1">
        <w:rPr>
          <w:rFonts w:ascii="Arial" w:hAnsi="Arial" w:cs="Arial"/>
        </w:rPr>
        <w:t xml:space="preserve">XXVII - fica vedada a subcontratação ou transferência total ou parcial dos serviços que compõem o objeto deste contrato, sob pena de rescisão contratual e sanções previstas na Cláusula </w:t>
      </w:r>
      <w:r>
        <w:rPr>
          <w:rFonts w:ascii="Arial" w:hAnsi="Arial" w:cs="Arial"/>
        </w:rPr>
        <w:t>Nona</w:t>
      </w:r>
      <w:r w:rsidRPr="000F07D1">
        <w:rPr>
          <w:rFonts w:ascii="Arial" w:hAnsi="Arial" w:cs="Arial"/>
        </w:rPr>
        <w:t xml:space="preserve">. </w:t>
      </w:r>
    </w:p>
    <w:p w14:paraId="3663DAED" w14:textId="77777777" w:rsidR="00162112" w:rsidRDefault="00162112" w:rsidP="00162112">
      <w:pPr>
        <w:jc w:val="both"/>
        <w:rPr>
          <w:rFonts w:ascii="Arial" w:hAnsi="Arial" w:cs="Arial"/>
        </w:rPr>
      </w:pPr>
      <w:r w:rsidRPr="000F07D1">
        <w:rPr>
          <w:rFonts w:ascii="Arial" w:hAnsi="Arial" w:cs="Arial"/>
        </w:rPr>
        <w:t xml:space="preserve">XXVIII - não substituir o Responsável Técnico, salvo nos casos de força maior, e mediante prévia concordância do CONTRATANTE, apresentando para tal fim o acervo e a qualificação do novo técnico a ser incluído, que deverá ser igual ou superior ao do anterior; </w:t>
      </w:r>
    </w:p>
    <w:p w14:paraId="2FD28BBE" w14:textId="77777777" w:rsidR="00162112" w:rsidRDefault="00162112" w:rsidP="00162112">
      <w:pPr>
        <w:jc w:val="both"/>
        <w:rPr>
          <w:rFonts w:ascii="Arial" w:hAnsi="Arial" w:cs="Arial"/>
        </w:rPr>
      </w:pPr>
      <w:r w:rsidRPr="000F07D1">
        <w:rPr>
          <w:rFonts w:ascii="Arial" w:hAnsi="Arial" w:cs="Arial"/>
        </w:rPr>
        <w:t xml:space="preserve">XXIX - o Responsável Técnico deverá comparecer periodicamente à obra e sempre que solicitado pela fiscalização municipal. </w:t>
      </w:r>
    </w:p>
    <w:p w14:paraId="3B47C31A" w14:textId="77777777" w:rsidR="00162112" w:rsidRDefault="00162112" w:rsidP="00162112">
      <w:pPr>
        <w:jc w:val="both"/>
        <w:rPr>
          <w:rFonts w:ascii="Arial" w:hAnsi="Arial" w:cs="Arial"/>
        </w:rPr>
      </w:pPr>
      <w:r w:rsidRPr="000F07D1">
        <w:rPr>
          <w:rFonts w:ascii="Arial" w:hAnsi="Arial" w:cs="Arial"/>
        </w:rPr>
        <w:t xml:space="preserve">XXX - a Contratada será responsável pela qualidade da obra, materiais e serviços executados, bem como pela promoção de readequações sempre que detectadas impropriedades que possam comprometer a consecução da mesma. </w:t>
      </w:r>
    </w:p>
    <w:p w14:paraId="4B14966F" w14:textId="77777777" w:rsidR="00162112" w:rsidRDefault="00162112" w:rsidP="00162112">
      <w:pPr>
        <w:jc w:val="both"/>
        <w:rPr>
          <w:rFonts w:ascii="Arial" w:hAnsi="Arial" w:cs="Arial"/>
        </w:rPr>
      </w:pPr>
      <w:r w:rsidRPr="000F07D1">
        <w:rPr>
          <w:rFonts w:ascii="Arial" w:hAnsi="Arial" w:cs="Arial"/>
        </w:rPr>
        <w:t xml:space="preserve">XXXI - aceitar, nas mesmas condições contratuais, os acréscimos ou supressões que se fizerem necessários, por conveniência da Administração, dentro do limite permitido pelo artigo 125 da Lei nº 14.133/2021, sobre o valor inicial atualizado do contratado. </w:t>
      </w:r>
    </w:p>
    <w:p w14:paraId="6FDBFFEE" w14:textId="77777777" w:rsidR="00162112" w:rsidRDefault="00162112" w:rsidP="00162112">
      <w:pPr>
        <w:jc w:val="both"/>
        <w:rPr>
          <w:rFonts w:ascii="Arial" w:hAnsi="Arial" w:cs="Arial"/>
        </w:rPr>
      </w:pPr>
      <w:r w:rsidRPr="000F07D1">
        <w:rPr>
          <w:rFonts w:ascii="Arial" w:hAnsi="Arial" w:cs="Arial"/>
        </w:rPr>
        <w:t xml:space="preserve">XXXII - Não contratar, durante a vigência do contrato, cônjuge, companheiro ou parente em linha reta, colateral ou por afinidade, até o terceiro grau, de dirigente do CONTRATANTE ou do fiscal ou gestor do contrato, nos termos do parágrafo único do artigo 48 da Lei nº 14.133/ de 2021; </w:t>
      </w:r>
    </w:p>
    <w:p w14:paraId="65F644F8" w14:textId="77777777" w:rsidR="00162112" w:rsidRDefault="00162112" w:rsidP="00162112">
      <w:pPr>
        <w:jc w:val="both"/>
        <w:rPr>
          <w:rFonts w:ascii="Arial" w:hAnsi="Arial" w:cs="Arial"/>
        </w:rPr>
      </w:pPr>
      <w:r w:rsidRPr="000F07D1">
        <w:rPr>
          <w:rFonts w:ascii="Arial" w:hAnsi="Arial" w:cs="Arial"/>
        </w:rPr>
        <w:t xml:space="preserve">XXXIII - cumprir as exigências de reserva de cargos prevista em lei, bem como em outras normas específicas, para pessoas com deficiência, para reabilitado da Previdência Social e para aprendiz; </w:t>
      </w:r>
    </w:p>
    <w:p w14:paraId="33C0D382" w14:textId="77777777" w:rsidR="00162112" w:rsidRDefault="00162112" w:rsidP="00162112">
      <w:pPr>
        <w:jc w:val="both"/>
        <w:rPr>
          <w:rFonts w:ascii="Arial" w:hAnsi="Arial" w:cs="Arial"/>
        </w:rPr>
      </w:pPr>
      <w:r w:rsidRPr="000F07D1">
        <w:rPr>
          <w:rFonts w:ascii="Arial" w:hAnsi="Arial" w:cs="Arial"/>
        </w:rPr>
        <w:t xml:space="preserve">XXXIV - Obedecer a todas as normas de segurança pertinentes aos serviços e, em especial, ao disposto na NR-18; </w:t>
      </w:r>
    </w:p>
    <w:p w14:paraId="077EEDE8" w14:textId="77777777" w:rsidR="00162112" w:rsidRDefault="00162112" w:rsidP="00162112">
      <w:pPr>
        <w:jc w:val="both"/>
        <w:rPr>
          <w:rFonts w:ascii="Arial" w:hAnsi="Arial" w:cs="Arial"/>
        </w:rPr>
      </w:pPr>
      <w:r w:rsidRPr="000F07D1">
        <w:rPr>
          <w:rFonts w:ascii="Arial" w:hAnsi="Arial" w:cs="Arial"/>
        </w:rPr>
        <w:t xml:space="preserve">XXXV – apresentar o Registro da Obra no CNO – Cadastro Nacional de Obras para </w:t>
      </w:r>
      <w:r>
        <w:rPr>
          <w:rFonts w:ascii="Arial" w:hAnsi="Arial" w:cs="Arial"/>
        </w:rPr>
        <w:t>condição de pagamento da primeira parcela da obra</w:t>
      </w:r>
      <w:r w:rsidRPr="000F07D1">
        <w:rPr>
          <w:rFonts w:ascii="Arial" w:hAnsi="Arial" w:cs="Arial"/>
        </w:rPr>
        <w:t>.</w:t>
      </w:r>
    </w:p>
    <w:p w14:paraId="2B79A24B" w14:textId="77777777" w:rsidR="00162112" w:rsidRDefault="00162112" w:rsidP="00162112">
      <w:pPr>
        <w:jc w:val="both"/>
        <w:rPr>
          <w:rFonts w:ascii="Arial" w:hAnsi="Arial" w:cs="Arial"/>
        </w:rPr>
      </w:pPr>
      <w:r w:rsidRPr="000F07D1">
        <w:rPr>
          <w:rFonts w:ascii="Arial" w:hAnsi="Arial" w:cs="Arial"/>
        </w:rPr>
        <w:t>XXXV</w:t>
      </w:r>
      <w:r>
        <w:rPr>
          <w:rFonts w:ascii="Arial" w:hAnsi="Arial" w:cs="Arial"/>
        </w:rPr>
        <w:t>I-</w:t>
      </w:r>
      <w:r w:rsidRPr="00945CDE">
        <w:rPr>
          <w:rFonts w:ascii="Arial" w:hAnsi="Arial" w:cs="Arial"/>
          <w:bCs/>
        </w:rPr>
        <w:t xml:space="preserve"> Confeccionar e instalar no local da obra PLACA-PADRÃO </w:t>
      </w:r>
      <w:r>
        <w:rPr>
          <w:rFonts w:ascii="Arial" w:hAnsi="Arial" w:cs="Arial"/>
          <w:bCs/>
        </w:rPr>
        <w:t>conforme modelo exigido.</w:t>
      </w:r>
    </w:p>
    <w:p w14:paraId="7453D5E2" w14:textId="77777777" w:rsidR="00162112" w:rsidRDefault="00162112" w:rsidP="00162112">
      <w:pPr>
        <w:jc w:val="both"/>
        <w:rPr>
          <w:rFonts w:ascii="Arial" w:hAnsi="Arial" w:cs="Arial"/>
          <w:bCs/>
        </w:rPr>
      </w:pPr>
      <w:r w:rsidRPr="000F07D1">
        <w:rPr>
          <w:rFonts w:ascii="Arial" w:hAnsi="Arial" w:cs="Arial"/>
        </w:rPr>
        <w:lastRenderedPageBreak/>
        <w:t>XXXV</w:t>
      </w:r>
      <w:r>
        <w:rPr>
          <w:rFonts w:ascii="Arial" w:hAnsi="Arial" w:cs="Arial"/>
          <w:bCs/>
        </w:rPr>
        <w:t xml:space="preserve">II- </w:t>
      </w:r>
      <w:r w:rsidRPr="00945CDE">
        <w:rPr>
          <w:rFonts w:ascii="Arial" w:hAnsi="Arial" w:cs="Arial"/>
          <w:bCs/>
        </w:rPr>
        <w:t>A obra deverá ser executada conforme o projeto, caso contrário, não será fornecido laudo pelo Setor de Engenharia/Assessoria Técnica do Município e consequentemente, não será efetuado o pagamento da mesma.</w:t>
      </w:r>
    </w:p>
    <w:p w14:paraId="4F41399C" w14:textId="77777777" w:rsidR="00162112" w:rsidRDefault="00162112" w:rsidP="00162112">
      <w:pPr>
        <w:jc w:val="both"/>
        <w:rPr>
          <w:rFonts w:ascii="Arial" w:hAnsi="Arial" w:cs="Arial"/>
          <w:bCs/>
        </w:rPr>
      </w:pPr>
      <w:r w:rsidRPr="000F07D1">
        <w:rPr>
          <w:rFonts w:ascii="Arial" w:hAnsi="Arial" w:cs="Arial"/>
        </w:rPr>
        <w:t>XXX</w:t>
      </w:r>
      <w:r>
        <w:rPr>
          <w:rFonts w:ascii="Arial" w:hAnsi="Arial" w:cs="Arial"/>
        </w:rPr>
        <w:t>VIII-</w:t>
      </w:r>
      <w:r w:rsidRPr="00945CDE">
        <w:rPr>
          <w:rFonts w:ascii="Arial" w:hAnsi="Arial" w:cs="Arial"/>
          <w:bCs/>
        </w:rPr>
        <w:t>Providenciar nas devidas correções solicitadas pelo Setor de Engenharia do Município, se não estiverem sendo realizadas de conformidade com as exigências do Edital, em qualquer etapa, sendo que o serviço e o custo do material e da mão de obra advindos ficarão por conta da empresa vencedora. Havendo reincidência o município aplicará as sanções cabíveis, dispostas no contrato</w:t>
      </w:r>
      <w:r>
        <w:rPr>
          <w:rFonts w:ascii="Arial" w:hAnsi="Arial" w:cs="Arial"/>
          <w:bCs/>
        </w:rPr>
        <w:t>.</w:t>
      </w:r>
    </w:p>
    <w:p w14:paraId="144BEEEA" w14:textId="77777777" w:rsidR="00162112" w:rsidRPr="007269C3" w:rsidRDefault="00162112" w:rsidP="00162112">
      <w:pPr>
        <w:jc w:val="both"/>
        <w:rPr>
          <w:rFonts w:ascii="Arial" w:hAnsi="Arial" w:cs="Arial"/>
        </w:rPr>
      </w:pPr>
      <w:r w:rsidRPr="000F07D1">
        <w:rPr>
          <w:rFonts w:ascii="Arial" w:hAnsi="Arial" w:cs="Arial"/>
        </w:rPr>
        <w:t>XXX</w:t>
      </w:r>
      <w:r>
        <w:rPr>
          <w:rFonts w:ascii="Arial" w:hAnsi="Arial" w:cs="Arial"/>
        </w:rPr>
        <w:t>IX-</w:t>
      </w:r>
      <w:r w:rsidRPr="00945CDE">
        <w:rPr>
          <w:rFonts w:ascii="Arial" w:hAnsi="Arial" w:cs="Arial"/>
          <w:bCs/>
        </w:rPr>
        <w:t xml:space="preserve"> A CONTRATADA responderá, durante o prazo irredutível de 05 (cinco) anos, pela solidez e segurança do trabalho realizado, conforme o disposto na Lei Nº 10.406, de 10/01/2002, Art. 618, do CÓDIGO CIVIL BRASILEIRO e/ou conforme previsão legal.</w:t>
      </w:r>
    </w:p>
    <w:p w14:paraId="4019474C"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t xml:space="preserve">CLÁUSULA </w:t>
      </w:r>
      <w:r>
        <w:rPr>
          <w:rFonts w:ascii="Arial" w:hAnsi="Arial" w:cs="Arial"/>
          <w:b/>
          <w:bCs/>
          <w:sz w:val="21"/>
          <w:szCs w:val="21"/>
        </w:rPr>
        <w:t>NONA</w:t>
      </w:r>
      <w:r w:rsidRPr="0065231F">
        <w:rPr>
          <w:rFonts w:ascii="Arial" w:hAnsi="Arial" w:cs="Arial"/>
          <w:b/>
          <w:bCs/>
          <w:sz w:val="21"/>
          <w:szCs w:val="21"/>
        </w:rPr>
        <w:t xml:space="preserve"> - DAS SANÇÕES E PENALIDADES </w:t>
      </w:r>
    </w:p>
    <w:p w14:paraId="24D1029B" w14:textId="77777777" w:rsidR="00162112" w:rsidRDefault="00162112" w:rsidP="00162112">
      <w:pPr>
        <w:ind w:left="-284" w:firstLine="284"/>
        <w:jc w:val="both"/>
        <w:rPr>
          <w:rFonts w:ascii="Arial" w:hAnsi="Arial" w:cs="Arial"/>
        </w:rPr>
      </w:pPr>
      <w:r w:rsidRPr="000F07D1">
        <w:rPr>
          <w:rFonts w:ascii="Arial" w:hAnsi="Arial" w:cs="Arial"/>
        </w:rPr>
        <w:t xml:space="preserve">A Contratada será responsabilizada administrativamente pelas seguintes infrações: </w:t>
      </w:r>
    </w:p>
    <w:p w14:paraId="015DBF8A" w14:textId="77777777" w:rsidR="00162112" w:rsidRDefault="00162112" w:rsidP="00162112">
      <w:pPr>
        <w:ind w:left="-284" w:firstLine="284"/>
        <w:jc w:val="both"/>
        <w:rPr>
          <w:rFonts w:ascii="Arial" w:hAnsi="Arial" w:cs="Arial"/>
        </w:rPr>
      </w:pPr>
      <w:r w:rsidRPr="000F07D1">
        <w:rPr>
          <w:rFonts w:ascii="Arial" w:hAnsi="Arial" w:cs="Arial"/>
        </w:rPr>
        <w:t xml:space="preserve">a) dar causa à inexecução parcial do contrato; </w:t>
      </w:r>
    </w:p>
    <w:p w14:paraId="0489D2B3" w14:textId="77777777" w:rsidR="00162112" w:rsidRDefault="00162112" w:rsidP="00162112">
      <w:pPr>
        <w:jc w:val="both"/>
        <w:rPr>
          <w:rFonts w:ascii="Arial" w:hAnsi="Arial" w:cs="Arial"/>
        </w:rPr>
      </w:pPr>
      <w:r w:rsidRPr="000F07D1">
        <w:rPr>
          <w:rFonts w:ascii="Arial" w:hAnsi="Arial" w:cs="Arial"/>
        </w:rPr>
        <w:t xml:space="preserve">b) dar causa à inexecução parcial do contrato que cause grave dano à Administração, ao funcionamento dos serviços públicos ou ao interesse coletivo; </w:t>
      </w:r>
    </w:p>
    <w:p w14:paraId="3664CE08" w14:textId="77777777" w:rsidR="00162112" w:rsidRDefault="00162112" w:rsidP="00162112">
      <w:pPr>
        <w:ind w:left="-284" w:firstLine="284"/>
        <w:jc w:val="both"/>
        <w:rPr>
          <w:rFonts w:ascii="Arial" w:hAnsi="Arial" w:cs="Arial"/>
        </w:rPr>
      </w:pPr>
      <w:r w:rsidRPr="000F07D1">
        <w:rPr>
          <w:rFonts w:ascii="Arial" w:hAnsi="Arial" w:cs="Arial"/>
        </w:rPr>
        <w:t>c) dar causa à inexecução total do contrato;</w:t>
      </w:r>
    </w:p>
    <w:p w14:paraId="5440E64C" w14:textId="77777777" w:rsidR="00162112" w:rsidRDefault="00162112" w:rsidP="00162112">
      <w:pPr>
        <w:ind w:left="-284" w:firstLine="284"/>
        <w:jc w:val="both"/>
        <w:rPr>
          <w:rFonts w:ascii="Arial" w:hAnsi="Arial" w:cs="Arial"/>
        </w:rPr>
      </w:pPr>
      <w:r w:rsidRPr="000F07D1">
        <w:rPr>
          <w:rFonts w:ascii="Arial" w:hAnsi="Arial" w:cs="Arial"/>
        </w:rPr>
        <w:t xml:space="preserve">d) deixar de entregar a documentação exigida para o certame; </w:t>
      </w:r>
    </w:p>
    <w:p w14:paraId="58CFE6F2" w14:textId="77777777" w:rsidR="00162112" w:rsidRDefault="00162112" w:rsidP="00162112">
      <w:pPr>
        <w:ind w:left="-284" w:firstLine="284"/>
        <w:jc w:val="both"/>
        <w:rPr>
          <w:rFonts w:ascii="Arial" w:hAnsi="Arial" w:cs="Arial"/>
        </w:rPr>
      </w:pPr>
      <w:r w:rsidRPr="000F07D1">
        <w:rPr>
          <w:rFonts w:ascii="Arial" w:hAnsi="Arial" w:cs="Arial"/>
        </w:rPr>
        <w:t xml:space="preserve">e) não manter a proposta, salvo em decorrência de fato superveniente devidamente justificado; </w:t>
      </w:r>
    </w:p>
    <w:p w14:paraId="3ADBBCFD" w14:textId="77777777" w:rsidR="00162112" w:rsidRDefault="00162112" w:rsidP="00162112">
      <w:pPr>
        <w:jc w:val="both"/>
        <w:rPr>
          <w:rFonts w:ascii="Arial" w:hAnsi="Arial" w:cs="Arial"/>
        </w:rPr>
      </w:pPr>
      <w:r w:rsidRPr="000F07D1">
        <w:rPr>
          <w:rFonts w:ascii="Arial" w:hAnsi="Arial" w:cs="Arial"/>
        </w:rPr>
        <w:t xml:space="preserve">f) não celebrar o contrato ou não entregar a documentação exigida para a contratação, quando convocado dentro do prazo de validade de sua proposta; </w:t>
      </w:r>
    </w:p>
    <w:p w14:paraId="1AEDFF0B" w14:textId="77777777" w:rsidR="00162112" w:rsidRDefault="00162112" w:rsidP="00162112">
      <w:pPr>
        <w:ind w:left="-284" w:firstLine="284"/>
        <w:jc w:val="both"/>
        <w:rPr>
          <w:rFonts w:ascii="Arial" w:hAnsi="Arial" w:cs="Arial"/>
        </w:rPr>
      </w:pPr>
      <w:r w:rsidRPr="000F07D1">
        <w:rPr>
          <w:rFonts w:ascii="Arial" w:hAnsi="Arial" w:cs="Arial"/>
        </w:rPr>
        <w:t xml:space="preserve">g) ensejar o retardamento da execução ou da entrega do objeto da licitação sem motivo justificado; </w:t>
      </w:r>
    </w:p>
    <w:p w14:paraId="375E0743" w14:textId="77777777" w:rsidR="00162112" w:rsidRDefault="00162112" w:rsidP="00162112">
      <w:pPr>
        <w:jc w:val="both"/>
        <w:rPr>
          <w:rFonts w:ascii="Arial" w:hAnsi="Arial" w:cs="Arial"/>
        </w:rPr>
      </w:pPr>
      <w:r w:rsidRPr="000F07D1">
        <w:rPr>
          <w:rFonts w:ascii="Arial" w:hAnsi="Arial" w:cs="Arial"/>
        </w:rPr>
        <w:t xml:space="preserve">h) apresentar declaração ou documentação falsa exigida para o certame ou prestar declaração falsa durante a licitação ou a execução do contrato; </w:t>
      </w:r>
    </w:p>
    <w:p w14:paraId="2D496D02" w14:textId="77777777" w:rsidR="00162112" w:rsidRDefault="00162112" w:rsidP="00162112">
      <w:pPr>
        <w:ind w:left="-284" w:firstLine="284"/>
        <w:jc w:val="both"/>
        <w:rPr>
          <w:rFonts w:ascii="Arial" w:hAnsi="Arial" w:cs="Arial"/>
        </w:rPr>
      </w:pPr>
      <w:r w:rsidRPr="000F07D1">
        <w:rPr>
          <w:rFonts w:ascii="Arial" w:hAnsi="Arial" w:cs="Arial"/>
        </w:rPr>
        <w:t xml:space="preserve">i) fraudar a licitação ou praticar ato fraudulento na execução do contrato; </w:t>
      </w:r>
    </w:p>
    <w:p w14:paraId="74E7AD21" w14:textId="77777777" w:rsidR="00162112" w:rsidRDefault="00162112" w:rsidP="00162112">
      <w:pPr>
        <w:ind w:left="-284" w:firstLine="284"/>
        <w:jc w:val="both"/>
        <w:rPr>
          <w:rFonts w:ascii="Arial" w:hAnsi="Arial" w:cs="Arial"/>
        </w:rPr>
      </w:pPr>
      <w:r w:rsidRPr="000F07D1">
        <w:rPr>
          <w:rFonts w:ascii="Arial" w:hAnsi="Arial" w:cs="Arial"/>
        </w:rPr>
        <w:t xml:space="preserve">j) comportar-se de modo inidôneo ou cometer fraude de qualquer natureza; </w:t>
      </w:r>
    </w:p>
    <w:p w14:paraId="76E9CF29" w14:textId="77777777" w:rsidR="00162112" w:rsidRDefault="00162112" w:rsidP="00162112">
      <w:pPr>
        <w:ind w:left="-284" w:firstLine="284"/>
        <w:jc w:val="both"/>
        <w:rPr>
          <w:rFonts w:ascii="Arial" w:hAnsi="Arial" w:cs="Arial"/>
        </w:rPr>
      </w:pPr>
      <w:r w:rsidRPr="000F07D1">
        <w:rPr>
          <w:rFonts w:ascii="Arial" w:hAnsi="Arial" w:cs="Arial"/>
        </w:rPr>
        <w:t xml:space="preserve">l) praticar atos ilícitos com vistas a frustrar os objetivos da licitação; </w:t>
      </w:r>
    </w:p>
    <w:p w14:paraId="02BD419F" w14:textId="77777777" w:rsidR="00162112" w:rsidRDefault="00162112" w:rsidP="00162112">
      <w:pPr>
        <w:ind w:left="-284" w:firstLine="284"/>
        <w:jc w:val="both"/>
        <w:rPr>
          <w:rFonts w:ascii="Arial" w:hAnsi="Arial" w:cs="Arial"/>
        </w:rPr>
      </w:pPr>
      <w:r w:rsidRPr="000F07D1">
        <w:rPr>
          <w:rFonts w:ascii="Arial" w:hAnsi="Arial" w:cs="Arial"/>
        </w:rPr>
        <w:t>m) praticar ato lesivo previsto no art. 5º da Lei nº 12.846, de 1º de agosto de 2013.</w:t>
      </w:r>
    </w:p>
    <w:p w14:paraId="318B2FA1" w14:textId="77777777" w:rsidR="00162112" w:rsidRDefault="00162112" w:rsidP="00162112">
      <w:pPr>
        <w:jc w:val="both"/>
        <w:rPr>
          <w:rFonts w:ascii="Arial" w:hAnsi="Arial" w:cs="Arial"/>
        </w:rPr>
      </w:pPr>
      <w:r w:rsidRPr="000F07D1">
        <w:rPr>
          <w:rFonts w:ascii="Arial" w:hAnsi="Arial" w:cs="Arial"/>
        </w:rPr>
        <w:t xml:space="preserve">§ 1º. Serão aplicadas ao responsável pelas infrações administrativas previstas na Cláusula Oitava as seguintes sanções: </w:t>
      </w:r>
    </w:p>
    <w:p w14:paraId="43AEF62D" w14:textId="77777777" w:rsidR="00162112" w:rsidRDefault="00162112" w:rsidP="00162112">
      <w:pPr>
        <w:ind w:left="-284" w:firstLine="284"/>
        <w:jc w:val="both"/>
        <w:rPr>
          <w:rFonts w:ascii="Arial" w:hAnsi="Arial" w:cs="Arial"/>
        </w:rPr>
      </w:pPr>
      <w:r w:rsidRPr="000F07D1">
        <w:rPr>
          <w:rFonts w:ascii="Arial" w:hAnsi="Arial" w:cs="Arial"/>
        </w:rPr>
        <w:t xml:space="preserve">a) advertência; </w:t>
      </w:r>
    </w:p>
    <w:p w14:paraId="2A270027" w14:textId="77777777" w:rsidR="00162112" w:rsidRDefault="00162112" w:rsidP="00162112">
      <w:pPr>
        <w:jc w:val="both"/>
        <w:rPr>
          <w:rFonts w:ascii="Arial" w:hAnsi="Arial" w:cs="Arial"/>
        </w:rPr>
      </w:pPr>
      <w:r w:rsidRPr="000F07D1">
        <w:rPr>
          <w:rFonts w:ascii="Arial" w:hAnsi="Arial" w:cs="Arial"/>
        </w:rPr>
        <w:t xml:space="preserve">b) multa de no mínimo 0,5% (cinco décimos por cento) e máximo de 30% (trinta por cento) do valor do objeto contratado; </w:t>
      </w:r>
    </w:p>
    <w:p w14:paraId="353DAFE9" w14:textId="77777777" w:rsidR="00162112" w:rsidRDefault="00162112" w:rsidP="00162112">
      <w:pPr>
        <w:jc w:val="both"/>
        <w:rPr>
          <w:rFonts w:ascii="Arial" w:hAnsi="Arial" w:cs="Arial"/>
        </w:rPr>
      </w:pPr>
      <w:r w:rsidRPr="000F07D1">
        <w:rPr>
          <w:rFonts w:ascii="Arial" w:hAnsi="Arial" w:cs="Arial"/>
        </w:rPr>
        <w:lastRenderedPageBreak/>
        <w:t xml:space="preserve">c) impedimento de licitar e contratar, no âmbito da Administração Pública do órgão licitante, pelo prazo máximo de 3 (três) anos. </w:t>
      </w:r>
    </w:p>
    <w:p w14:paraId="1A924C06" w14:textId="77777777" w:rsidR="00162112" w:rsidRDefault="00162112" w:rsidP="00162112">
      <w:pPr>
        <w:jc w:val="both"/>
        <w:rPr>
          <w:rFonts w:ascii="Arial" w:hAnsi="Arial" w:cs="Arial"/>
        </w:rPr>
      </w:pPr>
      <w:r w:rsidRPr="000F07D1">
        <w:rPr>
          <w:rFonts w:ascii="Arial" w:hAnsi="Arial" w:cs="Arial"/>
        </w:rPr>
        <w:t>d) declaração de inidoneidade para licitar ou contratar no âmbito da Administração Pública direta e indireta de todos os entes federativos, pelo prazo mínimo de 3 (três) anos e máximo de 6 (seis) anos</w:t>
      </w:r>
      <w:r>
        <w:rPr>
          <w:rFonts w:ascii="Arial" w:hAnsi="Arial" w:cs="Arial"/>
        </w:rPr>
        <w:t>.</w:t>
      </w:r>
    </w:p>
    <w:p w14:paraId="797B3581" w14:textId="77777777" w:rsidR="00162112" w:rsidRDefault="00162112" w:rsidP="00162112">
      <w:pPr>
        <w:jc w:val="both"/>
        <w:rPr>
          <w:rFonts w:ascii="Arial" w:hAnsi="Arial" w:cs="Arial"/>
        </w:rPr>
      </w:pPr>
      <w:r w:rsidRPr="000F07D1">
        <w:rPr>
          <w:rFonts w:ascii="Arial" w:hAnsi="Arial" w:cs="Arial"/>
        </w:rPr>
        <w:t>§ 2º. As sanções previstas nas alíneas “a”, “c” e “d” do § 1º poderão ser aplicadas cumulativamente com a prevista na alínea “b”.</w:t>
      </w:r>
    </w:p>
    <w:p w14:paraId="06C07FF7" w14:textId="77777777" w:rsidR="00162112" w:rsidRDefault="00162112" w:rsidP="00162112">
      <w:pPr>
        <w:jc w:val="both"/>
        <w:rPr>
          <w:rFonts w:ascii="Arial" w:hAnsi="Arial" w:cs="Arial"/>
        </w:rPr>
      </w:pPr>
      <w:r w:rsidRPr="000F07D1">
        <w:rPr>
          <w:rFonts w:ascii="Arial" w:hAnsi="Arial" w:cs="Arial"/>
        </w:rPr>
        <w:t>§ 3º. A aplicação de multa de mora não impedirá que a Administração a converta em compensatória e promova a extinção unilateral do contrato com a aplicação cumulada de outras sanções.</w:t>
      </w:r>
    </w:p>
    <w:p w14:paraId="21F9E200" w14:textId="77777777" w:rsidR="00162112" w:rsidRDefault="00162112" w:rsidP="00162112">
      <w:pPr>
        <w:jc w:val="both"/>
        <w:rPr>
          <w:rFonts w:ascii="Arial" w:hAnsi="Arial" w:cs="Arial"/>
        </w:rPr>
      </w:pPr>
      <w:r w:rsidRPr="000F07D1">
        <w:rPr>
          <w:rFonts w:ascii="Arial" w:hAnsi="Arial" w:cs="Arial"/>
        </w:rPr>
        <w:t xml:space="preserve">§ 4º. Se a multa aplicada e as indenizações cabíveis forem superiores ao valor de pagamento eventualmente devido pela Administração à Contratada, além da perda desse valor, a diferença será descontada da garantia prestada ou será cobrada judicialmente. </w:t>
      </w:r>
    </w:p>
    <w:p w14:paraId="0A5FE77B" w14:textId="77777777" w:rsidR="00162112" w:rsidRDefault="00162112" w:rsidP="00162112">
      <w:pPr>
        <w:jc w:val="both"/>
        <w:rPr>
          <w:rFonts w:ascii="Arial" w:hAnsi="Arial" w:cs="Arial"/>
        </w:rPr>
      </w:pPr>
      <w:r w:rsidRPr="000F07D1">
        <w:rPr>
          <w:rFonts w:ascii="Arial" w:hAnsi="Arial" w:cs="Arial"/>
        </w:rPr>
        <w:t>§ 5º. A aplicação das sanções previstas não exclui, em hipótese alguma, a obrigação de reparação integral do dano causado à Administração Pública.</w:t>
      </w:r>
    </w:p>
    <w:p w14:paraId="1C40061E" w14:textId="77777777" w:rsidR="00162112" w:rsidRDefault="00162112" w:rsidP="00162112">
      <w:pPr>
        <w:jc w:val="both"/>
        <w:rPr>
          <w:rFonts w:ascii="Arial" w:hAnsi="Arial" w:cs="Arial"/>
        </w:rPr>
      </w:pPr>
      <w:r w:rsidRPr="000F07D1">
        <w:rPr>
          <w:rFonts w:ascii="Arial" w:hAnsi="Arial" w:cs="Arial"/>
        </w:rPr>
        <w:t xml:space="preserve">§ 6º. Na aplicação da sanção prevista na alínea “b” será facultada a defesa do interessado no prazo de 15 (quinze) dias úteis, contado da data de sua intimação. </w:t>
      </w:r>
    </w:p>
    <w:p w14:paraId="5F377BB9" w14:textId="77777777" w:rsidR="00162112" w:rsidRDefault="00162112" w:rsidP="00162112">
      <w:pPr>
        <w:jc w:val="both"/>
        <w:rPr>
          <w:rFonts w:ascii="Arial" w:hAnsi="Arial" w:cs="Arial"/>
        </w:rPr>
      </w:pPr>
      <w:r w:rsidRPr="000F07D1">
        <w:rPr>
          <w:rFonts w:ascii="Arial" w:hAnsi="Arial" w:cs="Arial"/>
        </w:rPr>
        <w:t xml:space="preserve">§ 7º. Para aplicação das sanções previstas nas alíneas “c” e “d” a Contratada será intimada para, no prazo de 15 (quinze) dias úteis, contado da data de intimação, apresentar defesa escrita e especificar as provas que pretenda produzir. </w:t>
      </w:r>
    </w:p>
    <w:p w14:paraId="6E924557" w14:textId="77777777" w:rsidR="00162112" w:rsidRDefault="00162112" w:rsidP="00162112">
      <w:pPr>
        <w:jc w:val="both"/>
        <w:rPr>
          <w:rFonts w:ascii="Arial" w:hAnsi="Arial" w:cs="Arial"/>
        </w:rPr>
      </w:pPr>
      <w:r w:rsidRPr="000F07D1">
        <w:rPr>
          <w:rFonts w:ascii="Arial" w:hAnsi="Arial" w:cs="Arial"/>
        </w:rPr>
        <w:t xml:space="preserve">§ 8º. Na hipótese de deferimento de pedido de produção de novas provas ou de juntada de provas julgadas indispensáveis pela Administração, a Contratada poderá apresentar alegações finais no prazo de 15 (quinze) dias úteis, contado da data da intimação. </w:t>
      </w:r>
    </w:p>
    <w:p w14:paraId="7C7B1256" w14:textId="77777777" w:rsidR="00162112" w:rsidRDefault="00162112" w:rsidP="00162112">
      <w:pPr>
        <w:jc w:val="both"/>
        <w:rPr>
          <w:rFonts w:ascii="Arial" w:hAnsi="Arial" w:cs="Arial"/>
        </w:rPr>
      </w:pPr>
      <w:r w:rsidRPr="000F07D1">
        <w:rPr>
          <w:rFonts w:ascii="Arial" w:hAnsi="Arial" w:cs="Arial"/>
        </w:rPr>
        <w:t xml:space="preserve">§ 9º. Serão indeferidas pela Administração, mediante decisão fundamentada, provas ilícitas, impertinentes, desnecessárias, protelatórias ou intempestivas. </w:t>
      </w:r>
    </w:p>
    <w:p w14:paraId="187B77A3" w14:textId="77777777" w:rsidR="00162112" w:rsidRDefault="00162112" w:rsidP="00162112">
      <w:pPr>
        <w:jc w:val="both"/>
        <w:rPr>
          <w:rFonts w:ascii="Arial" w:hAnsi="Arial" w:cs="Arial"/>
        </w:rPr>
      </w:pPr>
      <w:r w:rsidRPr="000F07D1">
        <w:rPr>
          <w:rFonts w:ascii="Arial" w:hAnsi="Arial" w:cs="Arial"/>
        </w:rPr>
        <w:t>§ 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Contratada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3A96E92" w14:textId="77777777" w:rsidR="00162112" w:rsidRDefault="00162112" w:rsidP="00162112">
      <w:pPr>
        <w:jc w:val="both"/>
        <w:rPr>
          <w:rFonts w:ascii="Arial" w:hAnsi="Arial" w:cs="Arial"/>
        </w:rPr>
      </w:pPr>
      <w:r w:rsidRPr="007B2802">
        <w:rPr>
          <w:rFonts w:ascii="Arial" w:hAnsi="Arial" w:cs="Arial"/>
        </w:rPr>
        <w:t xml:space="preserve">§ 11. É admitida a reabilitação da Contratada perante a própria autoridade que aplicou a penalidade, exigidos, cumulativamente: </w:t>
      </w:r>
    </w:p>
    <w:p w14:paraId="2603C662" w14:textId="77777777" w:rsidR="00162112" w:rsidRDefault="00162112" w:rsidP="00162112">
      <w:pPr>
        <w:ind w:left="-284" w:firstLine="284"/>
        <w:jc w:val="both"/>
        <w:rPr>
          <w:rFonts w:ascii="Arial" w:hAnsi="Arial" w:cs="Arial"/>
        </w:rPr>
      </w:pPr>
      <w:r w:rsidRPr="007B2802">
        <w:rPr>
          <w:rFonts w:ascii="Arial" w:hAnsi="Arial" w:cs="Arial"/>
        </w:rPr>
        <w:t>a) reparação integral do dano causado à Administração Pública;</w:t>
      </w:r>
    </w:p>
    <w:p w14:paraId="79DE744A" w14:textId="77777777" w:rsidR="00162112" w:rsidRDefault="00162112" w:rsidP="00162112">
      <w:pPr>
        <w:ind w:left="-284" w:firstLine="284"/>
        <w:jc w:val="both"/>
        <w:rPr>
          <w:rFonts w:ascii="Arial" w:hAnsi="Arial" w:cs="Arial"/>
        </w:rPr>
      </w:pPr>
      <w:r w:rsidRPr="007B2802">
        <w:rPr>
          <w:rFonts w:ascii="Arial" w:hAnsi="Arial" w:cs="Arial"/>
        </w:rPr>
        <w:t xml:space="preserve">b) pagamento da multa; </w:t>
      </w:r>
    </w:p>
    <w:p w14:paraId="66204127" w14:textId="77777777" w:rsidR="00162112" w:rsidRDefault="00162112" w:rsidP="00162112">
      <w:pPr>
        <w:jc w:val="both"/>
        <w:rPr>
          <w:rFonts w:ascii="Arial" w:hAnsi="Arial" w:cs="Arial"/>
        </w:rPr>
      </w:pPr>
      <w:r w:rsidRPr="007B2802">
        <w:rPr>
          <w:rFonts w:ascii="Arial" w:hAnsi="Arial" w:cs="Arial"/>
        </w:rPr>
        <w:t xml:space="preserve">c) transcurso do prazo mínimo de 1 (um) ano da aplicação da penalidade, no caso de impedimento de licitar e contratar, ou de 3 (três) anos da aplicação da penalidade, no caso de declaração de inidoneidade; </w:t>
      </w:r>
    </w:p>
    <w:p w14:paraId="7E70622F" w14:textId="77777777" w:rsidR="00162112" w:rsidRDefault="00162112" w:rsidP="00162112">
      <w:pPr>
        <w:ind w:left="-284" w:firstLine="284"/>
        <w:jc w:val="both"/>
        <w:rPr>
          <w:rFonts w:ascii="Arial" w:hAnsi="Arial" w:cs="Arial"/>
        </w:rPr>
      </w:pPr>
      <w:r w:rsidRPr="007B2802">
        <w:rPr>
          <w:rFonts w:ascii="Arial" w:hAnsi="Arial" w:cs="Arial"/>
        </w:rPr>
        <w:lastRenderedPageBreak/>
        <w:t xml:space="preserve">d) cumprimento das condições de reabilitação definidas no ato punitivo; </w:t>
      </w:r>
    </w:p>
    <w:p w14:paraId="3873B04B" w14:textId="77777777" w:rsidR="00162112" w:rsidRDefault="00162112" w:rsidP="00162112">
      <w:pPr>
        <w:jc w:val="both"/>
        <w:rPr>
          <w:rFonts w:ascii="Arial" w:hAnsi="Arial" w:cs="Arial"/>
        </w:rPr>
      </w:pPr>
      <w:r w:rsidRPr="007B2802">
        <w:rPr>
          <w:rFonts w:ascii="Arial" w:hAnsi="Arial" w:cs="Arial"/>
        </w:rPr>
        <w:t>e) análise jurídica prévia, com posicionamento conclusivo quanto ao cumprimento dos requisitos definidos neste artigo.</w:t>
      </w:r>
    </w:p>
    <w:p w14:paraId="493EF39B" w14:textId="77777777" w:rsidR="00162112" w:rsidRDefault="00162112" w:rsidP="00162112">
      <w:pPr>
        <w:jc w:val="both"/>
        <w:rPr>
          <w:rFonts w:ascii="Arial" w:hAnsi="Arial" w:cs="Arial"/>
        </w:rPr>
      </w:pPr>
      <w:r w:rsidRPr="007B2802">
        <w:rPr>
          <w:rFonts w:ascii="Arial" w:hAnsi="Arial" w:cs="Arial"/>
        </w:rPr>
        <w:t>§ 12. A sanção pelas infrações previstas nas alíneas “h” e “m” exigirá, como condição de reabilitação da Contratada, a implantação ou aperfeiçoamento de programa de integridade pelo responsável.</w:t>
      </w:r>
    </w:p>
    <w:p w14:paraId="0F144A4B" w14:textId="77777777" w:rsidR="00162112" w:rsidRDefault="00162112" w:rsidP="00162112">
      <w:pPr>
        <w:jc w:val="both"/>
        <w:rPr>
          <w:rFonts w:ascii="Arial" w:hAnsi="Arial" w:cs="Arial"/>
        </w:rPr>
      </w:pPr>
      <w:r w:rsidRPr="007B2802">
        <w:rPr>
          <w:rFonts w:ascii="Arial" w:hAnsi="Arial" w:cs="Arial"/>
        </w:rPr>
        <w:t>§ 13. As sanções de impedimento de licitar e contratar e declaração de inidoneidade para licitar ou contratar são passíveis de reabilitação na forma do art. 163 da Lei nº 14.133/21.</w:t>
      </w:r>
    </w:p>
    <w:p w14:paraId="1872CF94" w14:textId="77777777" w:rsidR="00162112" w:rsidRPr="00BB33BE" w:rsidRDefault="00162112" w:rsidP="00162112">
      <w:pPr>
        <w:ind w:left="-284" w:firstLine="284"/>
        <w:jc w:val="both"/>
        <w:rPr>
          <w:rFonts w:ascii="Arial" w:hAnsi="Arial" w:cs="Arial"/>
          <w:b/>
          <w:bCs/>
          <w:sz w:val="21"/>
          <w:szCs w:val="21"/>
        </w:rPr>
      </w:pPr>
      <w:r w:rsidRPr="00BB33BE">
        <w:rPr>
          <w:rFonts w:ascii="Arial" w:hAnsi="Arial" w:cs="Arial"/>
          <w:b/>
          <w:bCs/>
          <w:sz w:val="21"/>
          <w:szCs w:val="21"/>
        </w:rPr>
        <w:t xml:space="preserve">CLÁUSULA DÉCIMA - DA VIGÊNCIA DO CONTRATO </w:t>
      </w:r>
    </w:p>
    <w:p w14:paraId="07921A50" w14:textId="77777777" w:rsidR="00162112" w:rsidRDefault="00162112" w:rsidP="00162112">
      <w:pPr>
        <w:jc w:val="both"/>
        <w:rPr>
          <w:rFonts w:ascii="Arial" w:hAnsi="Arial" w:cs="Arial"/>
        </w:rPr>
      </w:pPr>
      <w:r w:rsidRPr="00D70F40">
        <w:rPr>
          <w:rFonts w:ascii="Arial" w:hAnsi="Arial" w:cs="Arial"/>
          <w:bCs/>
        </w:rPr>
        <w:t xml:space="preserve">O prazo de vigência do contrato será de </w:t>
      </w:r>
      <w:r>
        <w:rPr>
          <w:rFonts w:ascii="Arial" w:hAnsi="Arial" w:cs="Arial"/>
          <w:bCs/>
        </w:rPr>
        <w:t>06</w:t>
      </w:r>
      <w:r w:rsidRPr="00D70F40">
        <w:rPr>
          <w:rFonts w:ascii="Arial" w:hAnsi="Arial" w:cs="Arial"/>
          <w:bCs/>
        </w:rPr>
        <w:t xml:space="preserve"> (</w:t>
      </w:r>
      <w:r>
        <w:rPr>
          <w:rFonts w:ascii="Arial" w:hAnsi="Arial" w:cs="Arial"/>
          <w:bCs/>
        </w:rPr>
        <w:t>seis</w:t>
      </w:r>
      <w:r w:rsidRPr="00D70F40">
        <w:rPr>
          <w:rFonts w:ascii="Arial" w:hAnsi="Arial" w:cs="Arial"/>
          <w:bCs/>
        </w:rPr>
        <w:t xml:space="preserve">) meses contados da assinatura do contrato e o prazo </w:t>
      </w:r>
      <w:r w:rsidRPr="004B246F">
        <w:rPr>
          <w:rFonts w:ascii="Arial" w:hAnsi="Arial" w:cs="Arial"/>
          <w:bCs/>
          <w:color w:val="000000" w:themeColor="text1"/>
        </w:rPr>
        <w:t xml:space="preserve">da execução da obra será de 02 (dois) meses, </w:t>
      </w:r>
      <w:r w:rsidRPr="00D70F40">
        <w:rPr>
          <w:rFonts w:ascii="Arial" w:hAnsi="Arial" w:cs="Arial"/>
          <w:bCs/>
        </w:rPr>
        <w:t>a partir da ciência da emissão da Ordem de Início, podendo vir a ser prorrogado a critério e no interesse do CONTRATANTE</w:t>
      </w:r>
    </w:p>
    <w:p w14:paraId="0B0835B9"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t>CLÁUSULA DÉCIMA</w:t>
      </w:r>
      <w:r>
        <w:rPr>
          <w:rFonts w:ascii="Arial" w:hAnsi="Arial" w:cs="Arial"/>
          <w:b/>
          <w:bCs/>
          <w:sz w:val="21"/>
          <w:szCs w:val="21"/>
        </w:rPr>
        <w:t xml:space="preserve"> PRIMEIRA</w:t>
      </w:r>
      <w:r w:rsidRPr="0065231F">
        <w:rPr>
          <w:rFonts w:ascii="Arial" w:hAnsi="Arial" w:cs="Arial"/>
          <w:b/>
          <w:bCs/>
          <w:sz w:val="21"/>
          <w:szCs w:val="21"/>
        </w:rPr>
        <w:t xml:space="preserve">: DA EXTINÇÃO CONTRATUAL </w:t>
      </w:r>
    </w:p>
    <w:p w14:paraId="5501B8B2" w14:textId="77777777" w:rsidR="00162112" w:rsidRDefault="00162112" w:rsidP="00162112">
      <w:pPr>
        <w:ind w:left="-284" w:firstLine="284"/>
        <w:jc w:val="both"/>
        <w:rPr>
          <w:rFonts w:ascii="Arial" w:hAnsi="Arial" w:cs="Arial"/>
        </w:rPr>
      </w:pPr>
      <w:r w:rsidRPr="007B2802">
        <w:rPr>
          <w:rFonts w:ascii="Arial" w:hAnsi="Arial" w:cs="Arial"/>
        </w:rPr>
        <w:t xml:space="preserve">A extinção deste instrumento contratual poderá ser: </w:t>
      </w:r>
    </w:p>
    <w:p w14:paraId="3E17713C" w14:textId="77777777" w:rsidR="00162112" w:rsidRDefault="00162112" w:rsidP="00162112">
      <w:pPr>
        <w:ind w:left="-284" w:firstLine="284"/>
        <w:jc w:val="both"/>
        <w:rPr>
          <w:rFonts w:ascii="Arial" w:hAnsi="Arial" w:cs="Arial"/>
        </w:rPr>
      </w:pPr>
      <w:r w:rsidRPr="007B2802">
        <w:rPr>
          <w:rFonts w:ascii="Arial" w:hAnsi="Arial" w:cs="Arial"/>
        </w:rPr>
        <w:t xml:space="preserve">a) pela ocorrência de seu termo final; </w:t>
      </w:r>
    </w:p>
    <w:p w14:paraId="245FEC35" w14:textId="77777777" w:rsidR="00162112" w:rsidRDefault="00162112" w:rsidP="00162112">
      <w:pPr>
        <w:ind w:left="-284" w:firstLine="284"/>
        <w:jc w:val="both"/>
        <w:rPr>
          <w:rFonts w:ascii="Arial" w:hAnsi="Arial" w:cs="Arial"/>
        </w:rPr>
      </w:pPr>
      <w:r w:rsidRPr="007B2802">
        <w:rPr>
          <w:rFonts w:ascii="Arial" w:hAnsi="Arial" w:cs="Arial"/>
        </w:rPr>
        <w:t xml:space="preserve">b) consensual, por acordo entre as partes, desde que haja interesse da Administração; </w:t>
      </w:r>
    </w:p>
    <w:p w14:paraId="0EF565D4" w14:textId="77777777" w:rsidR="00162112" w:rsidRDefault="00162112" w:rsidP="00162112">
      <w:pPr>
        <w:jc w:val="both"/>
        <w:rPr>
          <w:rFonts w:ascii="Arial" w:hAnsi="Arial" w:cs="Arial"/>
        </w:rPr>
      </w:pPr>
      <w:r w:rsidRPr="007B2802">
        <w:rPr>
          <w:rFonts w:ascii="Arial" w:hAnsi="Arial" w:cs="Arial"/>
        </w:rPr>
        <w:t xml:space="preserve">c) determinada por ato unilateral e escrito da Administração, exceto no caso de descumprimento decorrente de sua própria conduta; </w:t>
      </w:r>
    </w:p>
    <w:p w14:paraId="77502ECF" w14:textId="77777777" w:rsidR="00162112" w:rsidRDefault="00162112" w:rsidP="00162112">
      <w:pPr>
        <w:jc w:val="both"/>
        <w:rPr>
          <w:rFonts w:ascii="Arial" w:hAnsi="Arial" w:cs="Arial"/>
        </w:rPr>
      </w:pPr>
      <w:r w:rsidRPr="007B2802">
        <w:rPr>
          <w:rFonts w:ascii="Arial" w:hAnsi="Arial" w:cs="Arial"/>
        </w:rPr>
        <w:t>d) determinada por decisão arbitral, em decorrência de cláusula compromissória ou compromisso arbitral, ou por decisão judicial.</w:t>
      </w:r>
    </w:p>
    <w:p w14:paraId="5A20AF43" w14:textId="77777777" w:rsidR="00162112" w:rsidRDefault="00162112" w:rsidP="00162112">
      <w:pPr>
        <w:jc w:val="both"/>
        <w:rPr>
          <w:rFonts w:ascii="Arial" w:hAnsi="Arial" w:cs="Arial"/>
        </w:rPr>
      </w:pPr>
      <w:r w:rsidRPr="007B2802">
        <w:rPr>
          <w:rFonts w:ascii="Arial" w:hAnsi="Arial" w:cs="Arial"/>
        </w:rPr>
        <w:t xml:space="preserve">§ 1º. A Contratante poderá extinguir o contrato nas hipóteses e condições previstas nos artigos 137, 138 e 139 da Lei nº 14.133/2021 e, especialmente, nos seguintes casos: </w:t>
      </w:r>
    </w:p>
    <w:p w14:paraId="32F0851E" w14:textId="77777777" w:rsidR="00162112" w:rsidRDefault="00162112" w:rsidP="00162112">
      <w:pPr>
        <w:ind w:left="-284" w:firstLine="284"/>
        <w:jc w:val="both"/>
        <w:rPr>
          <w:rFonts w:ascii="Arial" w:hAnsi="Arial" w:cs="Arial"/>
        </w:rPr>
      </w:pPr>
      <w:r w:rsidRPr="007B2802">
        <w:rPr>
          <w:rFonts w:ascii="Arial" w:hAnsi="Arial" w:cs="Arial"/>
        </w:rPr>
        <w:t xml:space="preserve">a) por infração a qualquer de suas cláusulas; </w:t>
      </w:r>
    </w:p>
    <w:p w14:paraId="502F9954" w14:textId="77777777" w:rsidR="00162112" w:rsidRDefault="00162112" w:rsidP="00162112">
      <w:pPr>
        <w:ind w:left="-284" w:firstLine="284"/>
        <w:jc w:val="both"/>
        <w:rPr>
          <w:rFonts w:ascii="Arial" w:hAnsi="Arial" w:cs="Arial"/>
        </w:rPr>
      </w:pPr>
      <w:r w:rsidRPr="007B2802">
        <w:rPr>
          <w:rFonts w:ascii="Arial" w:hAnsi="Arial" w:cs="Arial"/>
        </w:rPr>
        <w:t xml:space="preserve">b) pedido de concordata, falência ou dissolução da Contratada; </w:t>
      </w:r>
    </w:p>
    <w:p w14:paraId="4D1A05A7" w14:textId="77777777" w:rsidR="00162112" w:rsidRDefault="00162112" w:rsidP="00162112">
      <w:pPr>
        <w:ind w:left="-284" w:firstLine="284"/>
        <w:jc w:val="both"/>
        <w:rPr>
          <w:rFonts w:ascii="Arial" w:hAnsi="Arial" w:cs="Arial"/>
        </w:rPr>
      </w:pPr>
      <w:r w:rsidRPr="007B2802">
        <w:rPr>
          <w:rFonts w:ascii="Arial" w:hAnsi="Arial" w:cs="Arial"/>
        </w:rPr>
        <w:t xml:space="preserve">c) em caso de transferência, no todo ou em parte, das obrigações assumidas neste contrato; </w:t>
      </w:r>
    </w:p>
    <w:p w14:paraId="7A57C536" w14:textId="77777777" w:rsidR="00162112" w:rsidRDefault="00162112" w:rsidP="00162112">
      <w:pPr>
        <w:ind w:left="-284" w:firstLine="284"/>
        <w:jc w:val="both"/>
        <w:rPr>
          <w:rFonts w:ascii="Arial" w:hAnsi="Arial" w:cs="Arial"/>
        </w:rPr>
      </w:pPr>
      <w:r w:rsidRPr="007B2802">
        <w:rPr>
          <w:rFonts w:ascii="Arial" w:hAnsi="Arial" w:cs="Arial"/>
        </w:rPr>
        <w:t>d) por comprovada deficiência no atendimento do objeto deste contrato;</w:t>
      </w:r>
    </w:p>
    <w:p w14:paraId="143597E4" w14:textId="77777777" w:rsidR="00162112" w:rsidRDefault="00162112" w:rsidP="00162112">
      <w:pPr>
        <w:ind w:left="-284" w:firstLine="284"/>
        <w:jc w:val="both"/>
        <w:rPr>
          <w:rFonts w:ascii="Arial" w:hAnsi="Arial" w:cs="Arial"/>
        </w:rPr>
      </w:pPr>
      <w:r w:rsidRPr="007B2802">
        <w:rPr>
          <w:rFonts w:ascii="Arial" w:hAnsi="Arial" w:cs="Arial"/>
        </w:rPr>
        <w:t xml:space="preserve">e) mais de 2 (duas) advertências. </w:t>
      </w:r>
    </w:p>
    <w:p w14:paraId="6710AF43" w14:textId="77777777" w:rsidR="00162112" w:rsidRDefault="00162112" w:rsidP="00162112">
      <w:pPr>
        <w:jc w:val="both"/>
        <w:rPr>
          <w:rFonts w:ascii="Arial" w:hAnsi="Arial" w:cs="Arial"/>
        </w:rPr>
      </w:pPr>
      <w:r w:rsidRPr="007B2802">
        <w:rPr>
          <w:rFonts w:ascii="Arial" w:hAnsi="Arial" w:cs="Arial"/>
        </w:rPr>
        <w:t>§ 2º. Os casos de extinção contratual serão formalmente motivados, assegurando-se à Contratada o direito à prévia e ampla defesa.</w:t>
      </w:r>
    </w:p>
    <w:p w14:paraId="06208857"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Pr>
          <w:rFonts w:ascii="Arial" w:hAnsi="Arial" w:cs="Arial"/>
          <w:b/>
          <w:bCs/>
          <w:sz w:val="21"/>
          <w:szCs w:val="21"/>
        </w:rPr>
        <w:t>SEGUNDA</w:t>
      </w:r>
      <w:r w:rsidRPr="0065231F">
        <w:rPr>
          <w:rFonts w:ascii="Arial" w:hAnsi="Arial" w:cs="Arial"/>
          <w:b/>
          <w:bCs/>
          <w:sz w:val="21"/>
          <w:szCs w:val="21"/>
        </w:rPr>
        <w:t xml:space="preserve">: DA GARANTIA DE EXECUÇÃO DO CONTRATO </w:t>
      </w:r>
    </w:p>
    <w:p w14:paraId="291B33C5" w14:textId="77777777" w:rsidR="00162112" w:rsidRDefault="00162112" w:rsidP="00162112">
      <w:pPr>
        <w:jc w:val="both"/>
        <w:rPr>
          <w:rFonts w:ascii="Arial" w:hAnsi="Arial" w:cs="Arial"/>
        </w:rPr>
      </w:pPr>
      <w:r w:rsidRPr="007B2802">
        <w:rPr>
          <w:rFonts w:ascii="Arial" w:hAnsi="Arial" w:cs="Arial"/>
        </w:rPr>
        <w:t xml:space="preserve">O presente contrato conta com garantia de execução, nos moldes do artigo 96 da Lei 14.133/2021, de </w:t>
      </w:r>
      <w:r w:rsidRPr="00FD0D09">
        <w:rPr>
          <w:rFonts w:ascii="Arial" w:hAnsi="Arial" w:cs="Arial"/>
        </w:rPr>
        <w:t xml:space="preserve">acordo com o </w:t>
      </w:r>
      <w:r w:rsidRPr="00524CAC">
        <w:rPr>
          <w:rFonts w:ascii="Arial" w:hAnsi="Arial" w:cs="Arial"/>
        </w:rPr>
        <w:t xml:space="preserve">item 17.2 do edital da Concorrência </w:t>
      </w:r>
      <w:r w:rsidRPr="00FC3548">
        <w:rPr>
          <w:rFonts w:ascii="Arial" w:hAnsi="Arial" w:cs="Arial"/>
        </w:rPr>
        <w:t>Eletrônica 10/2026, correspondente</w:t>
      </w:r>
      <w:r w:rsidRPr="00524CAC">
        <w:rPr>
          <w:rFonts w:ascii="Arial" w:hAnsi="Arial" w:cs="Arial"/>
        </w:rPr>
        <w:t xml:space="preserve"> </w:t>
      </w:r>
      <w:r w:rsidRPr="007B2802">
        <w:rPr>
          <w:rFonts w:ascii="Arial" w:hAnsi="Arial" w:cs="Arial"/>
        </w:rPr>
        <w:t xml:space="preserve">a </w:t>
      </w:r>
      <w:r>
        <w:rPr>
          <w:rFonts w:ascii="Arial" w:hAnsi="Arial" w:cs="Arial"/>
        </w:rPr>
        <w:t>10</w:t>
      </w:r>
      <w:r w:rsidRPr="007B2802">
        <w:rPr>
          <w:rFonts w:ascii="Arial" w:hAnsi="Arial" w:cs="Arial"/>
        </w:rPr>
        <w:t>% (</w:t>
      </w:r>
      <w:r>
        <w:rPr>
          <w:rFonts w:ascii="Arial" w:hAnsi="Arial" w:cs="Arial"/>
        </w:rPr>
        <w:t>dez</w:t>
      </w:r>
      <w:r w:rsidRPr="007B2802">
        <w:rPr>
          <w:rFonts w:ascii="Arial" w:hAnsi="Arial" w:cs="Arial"/>
        </w:rPr>
        <w:t xml:space="preserve"> por cento) do preço </w:t>
      </w:r>
      <w:r>
        <w:rPr>
          <w:rFonts w:ascii="Arial" w:hAnsi="Arial" w:cs="Arial"/>
        </w:rPr>
        <w:t xml:space="preserve">contratado, apresentada </w:t>
      </w:r>
      <w:r w:rsidRPr="00933002">
        <w:rPr>
          <w:rFonts w:ascii="Arial" w:hAnsi="Arial" w:cs="Arial"/>
          <w:bCs/>
          <w:u w:val="single"/>
        </w:rPr>
        <w:t>em até 05 (cinco) dias após a assinatura do contrato</w:t>
      </w:r>
      <w:r w:rsidRPr="007B2802">
        <w:rPr>
          <w:rFonts w:ascii="Arial" w:hAnsi="Arial" w:cs="Arial"/>
        </w:rPr>
        <w:t xml:space="preserve">. </w:t>
      </w:r>
    </w:p>
    <w:p w14:paraId="139DCEF5" w14:textId="77777777" w:rsidR="00162112" w:rsidRDefault="00162112" w:rsidP="00162112">
      <w:pPr>
        <w:jc w:val="both"/>
        <w:rPr>
          <w:rFonts w:ascii="Arial" w:hAnsi="Arial" w:cs="Arial"/>
        </w:rPr>
      </w:pPr>
      <w:r w:rsidRPr="007B2802">
        <w:rPr>
          <w:rFonts w:ascii="Arial" w:hAnsi="Arial" w:cs="Arial"/>
        </w:rPr>
        <w:lastRenderedPageBreak/>
        <w:t xml:space="preserve">Parágrafo </w:t>
      </w:r>
      <w:r>
        <w:rPr>
          <w:rFonts w:ascii="Arial" w:hAnsi="Arial" w:cs="Arial"/>
        </w:rPr>
        <w:t>primeiro</w:t>
      </w:r>
      <w:r w:rsidRPr="007B2802">
        <w:rPr>
          <w:rFonts w:ascii="Arial" w:hAnsi="Arial" w:cs="Arial"/>
        </w:rPr>
        <w:t xml:space="preserve"> - A garantia mencionada servirá para o fiel cumprimento do contrato, respondendo inclusive pelas multas eventualmente aplicadas. Se o valor da garantia for utilizado em pagamento de qualquer obrigação, a Contratada deverá proceder à respectiva reposição no prazo máximo de 15 (quinze) dias consecutivos, contados da data em que for notificada. </w:t>
      </w:r>
    </w:p>
    <w:p w14:paraId="28193DEF" w14:textId="77777777" w:rsidR="00162112" w:rsidRPr="0034283F" w:rsidRDefault="00162112" w:rsidP="00162112">
      <w:pPr>
        <w:autoSpaceDE w:val="0"/>
        <w:autoSpaceDN w:val="0"/>
        <w:adjustRightInd w:val="0"/>
        <w:jc w:val="both"/>
        <w:rPr>
          <w:rFonts w:ascii="Arial" w:hAnsi="Arial" w:cs="Arial"/>
          <w:lang w:eastAsia="pt-BR"/>
        </w:rPr>
      </w:pPr>
      <w:r w:rsidRPr="0034283F">
        <w:rPr>
          <w:rFonts w:ascii="Arial" w:hAnsi="Arial" w:cs="Arial"/>
          <w:lang w:eastAsia="pt-BR"/>
        </w:rPr>
        <w:t xml:space="preserve">Parágrafo segundo- Caso o valor do Contrato seja alterado, de acordo com o art. 124 da Lei Federal nº 14.133/2021, a CONTRATADA deverá complementar o valor da garantia para que seja mantido o percentual de </w:t>
      </w:r>
      <w:r>
        <w:rPr>
          <w:rFonts w:ascii="Arial" w:hAnsi="Arial" w:cs="Arial"/>
          <w:lang w:eastAsia="pt-BR"/>
        </w:rPr>
        <w:t>10</w:t>
      </w:r>
      <w:r w:rsidRPr="0034283F">
        <w:rPr>
          <w:rFonts w:ascii="Arial" w:hAnsi="Arial" w:cs="Arial"/>
          <w:lang w:eastAsia="pt-BR"/>
        </w:rPr>
        <w:t>% (</w:t>
      </w:r>
      <w:r>
        <w:rPr>
          <w:rFonts w:ascii="Arial" w:hAnsi="Arial" w:cs="Arial"/>
          <w:lang w:eastAsia="pt-BR"/>
        </w:rPr>
        <w:t xml:space="preserve">dez </w:t>
      </w:r>
      <w:r w:rsidRPr="0034283F">
        <w:rPr>
          <w:rFonts w:ascii="Arial" w:hAnsi="Arial" w:cs="Arial"/>
          <w:lang w:eastAsia="pt-BR"/>
        </w:rPr>
        <w:t xml:space="preserve">por cento) do valor do Contrato. </w:t>
      </w:r>
    </w:p>
    <w:p w14:paraId="6B69C4C0" w14:textId="77777777" w:rsidR="00162112" w:rsidRPr="008B6A6B" w:rsidRDefault="00162112" w:rsidP="00162112">
      <w:pPr>
        <w:autoSpaceDE w:val="0"/>
        <w:autoSpaceDN w:val="0"/>
        <w:adjustRightInd w:val="0"/>
        <w:jc w:val="both"/>
        <w:rPr>
          <w:rFonts w:ascii="Arial" w:hAnsi="Arial" w:cs="Arial"/>
          <w:lang w:eastAsia="pt-BR"/>
        </w:rPr>
      </w:pPr>
      <w:r w:rsidRPr="0034283F">
        <w:rPr>
          <w:rFonts w:ascii="Arial" w:hAnsi="Arial" w:cs="Arial"/>
          <w:lang w:eastAsia="pt-BR"/>
        </w:rPr>
        <w:t xml:space="preserve">Parágrafo terceiro – A garantia contratual só será liberada ou restituída com o integral cumprimento do Contrato, mediante ato liberatório da autoridade contratante, e, quando em dinheiro, atualizada </w:t>
      </w:r>
      <w:r w:rsidRPr="008B6A6B">
        <w:rPr>
          <w:rFonts w:ascii="Arial" w:hAnsi="Arial" w:cs="Arial"/>
          <w:lang w:eastAsia="pt-BR"/>
        </w:rPr>
        <w:t xml:space="preserve">monetariamente. </w:t>
      </w:r>
    </w:p>
    <w:p w14:paraId="53ADEC2A" w14:textId="77777777" w:rsidR="00162112" w:rsidRPr="008B6A6B" w:rsidRDefault="00162112" w:rsidP="00162112">
      <w:pPr>
        <w:autoSpaceDE w:val="0"/>
        <w:autoSpaceDN w:val="0"/>
        <w:adjustRightInd w:val="0"/>
        <w:jc w:val="both"/>
        <w:rPr>
          <w:rFonts w:ascii="Arial" w:hAnsi="Arial" w:cs="Arial"/>
          <w:lang w:eastAsia="pt-BR"/>
        </w:rPr>
      </w:pPr>
      <w:r>
        <w:rPr>
          <w:rFonts w:ascii="Arial" w:hAnsi="Arial" w:cs="Arial"/>
          <w:lang w:eastAsia="pt-BR"/>
        </w:rPr>
        <w:t xml:space="preserve">Parágrafo quarto </w:t>
      </w:r>
      <w:r w:rsidRPr="008B6A6B">
        <w:rPr>
          <w:rFonts w:ascii="Arial" w:hAnsi="Arial" w:cs="Arial"/>
          <w:lang w:eastAsia="pt-BR"/>
        </w:rPr>
        <w:t xml:space="preserve">- Caso seja utilizada garantia na modalidade de Seguro–Garantia (art. 96, § 1º, II, da Lei Federal nº 14.133/2021): </w:t>
      </w:r>
    </w:p>
    <w:p w14:paraId="5249EF2F" w14:textId="77777777" w:rsidR="00162112" w:rsidRPr="0089414B" w:rsidRDefault="00162112" w:rsidP="00162112">
      <w:pPr>
        <w:autoSpaceDE w:val="0"/>
        <w:autoSpaceDN w:val="0"/>
        <w:adjustRightInd w:val="0"/>
        <w:jc w:val="both"/>
        <w:rPr>
          <w:rFonts w:ascii="Arial" w:hAnsi="Arial" w:cs="Arial"/>
          <w:lang w:eastAsia="pt-BR"/>
        </w:rPr>
      </w:pPr>
      <w:r w:rsidRPr="008B6A6B">
        <w:rPr>
          <w:rFonts w:ascii="Arial" w:hAnsi="Arial" w:cs="Arial"/>
          <w:lang w:eastAsia="pt-BR"/>
        </w:rPr>
        <w:t xml:space="preserve">a) A apólice deverá ter vigência idêntica ao prazo do contrato, acrescido de 60 (sessenta) dias para apuração de eventual inadimplemento da Contratada — ocorrido durante a vigência contratual — e para a comunicação do inadimplemento à seguradora, com cláusula de renovação até a extinção das </w:t>
      </w:r>
      <w:r w:rsidRPr="0089414B">
        <w:rPr>
          <w:rFonts w:ascii="Arial" w:hAnsi="Arial" w:cs="Arial"/>
          <w:lang w:eastAsia="pt-BR"/>
        </w:rPr>
        <w:t xml:space="preserve">obrigações da CONTRATADA, vinculada à reavaliação do risco. </w:t>
      </w:r>
    </w:p>
    <w:p w14:paraId="7969B570" w14:textId="77777777" w:rsidR="00162112" w:rsidRPr="008B6A6B" w:rsidRDefault="00162112" w:rsidP="00162112">
      <w:pPr>
        <w:autoSpaceDE w:val="0"/>
        <w:autoSpaceDN w:val="0"/>
        <w:adjustRightInd w:val="0"/>
        <w:jc w:val="both"/>
        <w:rPr>
          <w:rFonts w:ascii="Arial" w:hAnsi="Arial" w:cs="Arial"/>
          <w:lang w:eastAsia="pt-BR"/>
        </w:rPr>
      </w:pPr>
      <w:r w:rsidRPr="0089414B">
        <w:rPr>
          <w:rFonts w:ascii="Arial" w:hAnsi="Arial" w:cs="Arial"/>
          <w:lang w:eastAsia="pt-BR"/>
        </w:rPr>
        <w:t>b) A apólice deverá conter disposição expressa de obrigatoriedade de a seguradora informar ao CONTRATANTE e à CONTRATADA, em até 30 (trinta) dias antes do prazo final da validade, se a apólice será ou não renovada.</w:t>
      </w:r>
      <w:r w:rsidRPr="008B6A6B">
        <w:rPr>
          <w:rFonts w:ascii="Arial" w:hAnsi="Arial" w:cs="Arial"/>
          <w:lang w:eastAsia="pt-BR"/>
        </w:rPr>
        <w:t xml:space="preserve"> </w:t>
      </w:r>
    </w:p>
    <w:p w14:paraId="676281F2" w14:textId="77777777" w:rsidR="00162112" w:rsidRDefault="00162112" w:rsidP="00162112">
      <w:pPr>
        <w:autoSpaceDE w:val="0"/>
        <w:autoSpaceDN w:val="0"/>
        <w:adjustRightInd w:val="0"/>
        <w:jc w:val="both"/>
        <w:rPr>
          <w:rFonts w:ascii="Arial" w:hAnsi="Arial" w:cs="Arial"/>
          <w:lang w:eastAsia="pt-BR"/>
        </w:rPr>
      </w:pPr>
      <w:r w:rsidRPr="008B6A6B">
        <w:rPr>
          <w:rFonts w:ascii="Arial" w:hAnsi="Arial" w:cs="Arial"/>
          <w:lang w:eastAsia="pt-BR"/>
        </w:rPr>
        <w:t xml:space="preserve">c) </w:t>
      </w:r>
      <w:r w:rsidRPr="00FC25F8">
        <w:rPr>
          <w:rFonts w:ascii="Arial" w:hAnsi="Arial" w:cs="Arial"/>
          <w:lang w:eastAsia="pt-BR"/>
        </w:rPr>
        <w:t>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49200F48" w14:textId="77777777" w:rsidR="00162112" w:rsidRDefault="00162112" w:rsidP="00162112">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d) As apólices emitidas não poderão conter obrigações, restrições ou disposições que contrariem as disposições do presente CONTRATO e deverão conter declaração expressa da companhia seguradora, da qual conste que conhece integralmente este contrato. </w:t>
      </w:r>
    </w:p>
    <w:p w14:paraId="6DF72C59" w14:textId="77777777" w:rsidR="00162112" w:rsidRPr="00FC25F8" w:rsidRDefault="00162112" w:rsidP="00162112">
      <w:pPr>
        <w:autoSpaceDE w:val="0"/>
        <w:autoSpaceDN w:val="0"/>
        <w:adjustRightInd w:val="0"/>
        <w:spacing w:after="0"/>
        <w:jc w:val="both"/>
        <w:rPr>
          <w:rFonts w:ascii="Arial" w:hAnsi="Arial" w:cs="Arial"/>
          <w:lang w:eastAsia="pt-BR"/>
        </w:rPr>
      </w:pPr>
    </w:p>
    <w:p w14:paraId="3E6D4173" w14:textId="77777777" w:rsidR="00162112" w:rsidRDefault="00162112" w:rsidP="00162112">
      <w:pPr>
        <w:autoSpaceDE w:val="0"/>
        <w:autoSpaceDN w:val="0"/>
        <w:adjustRightInd w:val="0"/>
        <w:spacing w:after="0"/>
        <w:jc w:val="both"/>
        <w:rPr>
          <w:rFonts w:ascii="Arial" w:hAnsi="Arial" w:cs="Arial"/>
          <w:lang w:eastAsia="pt-BR"/>
        </w:rPr>
      </w:pPr>
      <w:r w:rsidRPr="00FC25F8">
        <w:rPr>
          <w:rFonts w:ascii="Arial" w:hAnsi="Arial" w:cs="Arial"/>
          <w:lang w:eastAsia="pt-BR"/>
        </w:rPr>
        <w:t xml:space="preserve">e) A apólice deverá ser emitida por seguradora autorizada a funcionar no Brasil pela SUSEP – Superintendência de Seguros Privados, – fato que deverá ser atestado mediante apresentação, junto com a apólice, da Certidão de Regularidade expedida pela SUSEP. </w:t>
      </w:r>
    </w:p>
    <w:p w14:paraId="0074C102" w14:textId="77777777" w:rsidR="00162112" w:rsidRDefault="00162112" w:rsidP="00162112">
      <w:pPr>
        <w:autoSpaceDE w:val="0"/>
        <w:autoSpaceDN w:val="0"/>
        <w:adjustRightInd w:val="0"/>
        <w:spacing w:after="0"/>
        <w:jc w:val="both"/>
        <w:rPr>
          <w:rFonts w:ascii="Arial" w:hAnsi="Arial" w:cs="Arial"/>
          <w:lang w:eastAsia="pt-BR"/>
        </w:rPr>
      </w:pPr>
    </w:p>
    <w:p w14:paraId="1A1D103E" w14:textId="77777777" w:rsidR="00162112" w:rsidRPr="00C36E5E" w:rsidRDefault="00162112" w:rsidP="00162112">
      <w:pPr>
        <w:autoSpaceDE w:val="0"/>
        <w:autoSpaceDN w:val="0"/>
        <w:adjustRightInd w:val="0"/>
        <w:spacing w:after="0"/>
        <w:jc w:val="both"/>
        <w:rPr>
          <w:rFonts w:ascii="Arial" w:hAnsi="Arial" w:cs="Arial"/>
        </w:rPr>
      </w:pPr>
      <w:r w:rsidRPr="000E238E">
        <w:rPr>
          <w:rFonts w:ascii="Arial" w:hAnsi="Arial" w:cs="Arial"/>
          <w:lang w:eastAsia="pt-BR"/>
        </w:rPr>
        <w:t>Parágrafo quinto -</w:t>
      </w:r>
      <w:r w:rsidRPr="000E238E">
        <w:rPr>
          <w:rFonts w:ascii="Arial" w:hAnsi="Arial" w:cs="Arial"/>
          <w:b/>
          <w:bCs/>
          <w:lang w:eastAsia="pt-BR"/>
        </w:rPr>
        <w:t xml:space="preserve"> </w:t>
      </w:r>
      <w:r w:rsidRPr="000E238E">
        <w:rPr>
          <w:rFonts w:ascii="Arial" w:hAnsi="Arial" w:cs="Arial"/>
          <w:lang w:eastAsia="pt-BR"/>
        </w:rPr>
        <w:t xml:space="preserve">Além da apresentação da garantia mencionada no item 17.2, do Edital de Concorrência Eletrônica </w:t>
      </w:r>
      <w:r w:rsidRPr="00A55B6B">
        <w:rPr>
          <w:rFonts w:ascii="Arial" w:hAnsi="Arial" w:cs="Arial"/>
          <w:lang w:eastAsia="pt-BR"/>
        </w:rPr>
        <w:t>nº 10/2026, a</w:t>
      </w:r>
      <w:r w:rsidRPr="000E238E">
        <w:rPr>
          <w:rFonts w:ascii="Arial" w:hAnsi="Arial" w:cs="Arial"/>
          <w:lang w:eastAsia="pt-BR"/>
        </w:rPr>
        <w:t xml:space="preserve"> licitante vencedora </w:t>
      </w:r>
      <w:r w:rsidRPr="000E238E">
        <w:rPr>
          <w:rFonts w:ascii="Arial" w:hAnsi="Arial" w:cs="Arial"/>
        </w:rPr>
        <w:t>deverá apresentar ao município apólice com as coberturas de seguros a seguir relacionadas:</w:t>
      </w:r>
    </w:p>
    <w:p w14:paraId="6804DBEF" w14:textId="77777777" w:rsidR="00162112" w:rsidRPr="00C36E5E" w:rsidRDefault="00162112" w:rsidP="00162112">
      <w:pPr>
        <w:autoSpaceDE w:val="0"/>
        <w:autoSpaceDN w:val="0"/>
        <w:adjustRightInd w:val="0"/>
        <w:spacing w:after="0"/>
        <w:jc w:val="both"/>
        <w:rPr>
          <w:rFonts w:ascii="Arial" w:hAnsi="Arial" w:cs="Arial"/>
        </w:rPr>
      </w:pPr>
    </w:p>
    <w:p w14:paraId="1D765B1F" w14:textId="77777777" w:rsidR="00162112" w:rsidRPr="00613F0A" w:rsidRDefault="00162112" w:rsidP="00162112">
      <w:pPr>
        <w:autoSpaceDE w:val="0"/>
        <w:autoSpaceDN w:val="0"/>
        <w:adjustRightInd w:val="0"/>
        <w:spacing w:after="0"/>
        <w:jc w:val="both"/>
        <w:rPr>
          <w:rFonts w:ascii="Arial" w:hAnsi="Arial" w:cs="Arial"/>
          <w:color w:val="000000" w:themeColor="text1"/>
        </w:rPr>
      </w:pPr>
      <w:r w:rsidRPr="00613F0A">
        <w:rPr>
          <w:rFonts w:ascii="Arial" w:hAnsi="Arial" w:cs="Arial"/>
          <w:color w:val="000000" w:themeColor="text1"/>
          <w:lang w:eastAsia="pt-BR"/>
        </w:rPr>
        <w:t>Parágrafo sexto -</w:t>
      </w:r>
      <w:r w:rsidRPr="00613F0A">
        <w:rPr>
          <w:rStyle w:val="Forte"/>
          <w:rFonts w:ascii="Arial" w:hAnsi="Arial" w:cs="Arial"/>
          <w:color w:val="000000" w:themeColor="text1"/>
        </w:rPr>
        <w:t xml:space="preserve"> </w:t>
      </w:r>
      <w:r w:rsidRPr="00613F0A">
        <w:rPr>
          <w:rStyle w:val="Forte"/>
          <w:rFonts w:ascii="Arial" w:hAnsi="Arial" w:cs="Arial"/>
          <w:b w:val="0"/>
          <w:bCs w:val="0"/>
          <w:color w:val="000000" w:themeColor="text1"/>
        </w:rPr>
        <w:t>Seguro de Riscos de Engenharia</w:t>
      </w:r>
      <w:r w:rsidRPr="00613F0A">
        <w:rPr>
          <w:rFonts w:ascii="Arial" w:hAnsi="Arial" w:cs="Arial"/>
          <w:color w:val="000000" w:themeColor="text1"/>
        </w:rPr>
        <w:t>, com vigência igual ao prazo contratual. A referida apólice deverá conter as seguintes coberturas mínimas obrigatórias:</w:t>
      </w:r>
    </w:p>
    <w:p w14:paraId="609276A6" w14:textId="77777777" w:rsidR="00162112" w:rsidRPr="00613F0A" w:rsidRDefault="00162112" w:rsidP="00162112">
      <w:pPr>
        <w:autoSpaceDE w:val="0"/>
        <w:autoSpaceDN w:val="0"/>
        <w:adjustRightInd w:val="0"/>
        <w:spacing w:after="0"/>
        <w:jc w:val="both"/>
        <w:rPr>
          <w:rFonts w:ascii="Arial" w:hAnsi="Arial" w:cs="Arial"/>
          <w:color w:val="000000" w:themeColor="text1"/>
        </w:rPr>
      </w:pPr>
    </w:p>
    <w:tbl>
      <w:tblPr>
        <w:tblStyle w:val="Tabelacomgrade"/>
        <w:tblW w:w="9918" w:type="dxa"/>
        <w:tblLook w:val="04A0" w:firstRow="1" w:lastRow="0" w:firstColumn="1" w:lastColumn="0" w:noHBand="0" w:noVBand="1"/>
      </w:tblPr>
      <w:tblGrid>
        <w:gridCol w:w="4957"/>
        <w:gridCol w:w="4961"/>
      </w:tblGrid>
      <w:tr w:rsidR="00162112" w:rsidRPr="00613F0A" w14:paraId="072E42A5" w14:textId="77777777" w:rsidTr="00767FF5">
        <w:tc>
          <w:tcPr>
            <w:tcW w:w="4957" w:type="dxa"/>
          </w:tcPr>
          <w:p w14:paraId="6DDE9598" w14:textId="77777777" w:rsidR="00162112" w:rsidRPr="00613F0A" w:rsidRDefault="00162112" w:rsidP="00767FF5">
            <w:pPr>
              <w:pStyle w:val="NormalWeb"/>
              <w:jc w:val="both"/>
              <w:rPr>
                <w:rFonts w:ascii="Arial" w:hAnsi="Arial" w:cs="Arial"/>
                <w:color w:val="000000" w:themeColor="text1"/>
                <w:sz w:val="22"/>
                <w:szCs w:val="22"/>
              </w:rPr>
            </w:pPr>
            <w:r w:rsidRPr="00613F0A">
              <w:rPr>
                <w:rFonts w:ascii="Arial" w:hAnsi="Arial" w:cs="Arial"/>
                <w:color w:val="000000" w:themeColor="text1"/>
                <w:sz w:val="22"/>
                <w:szCs w:val="22"/>
              </w:rPr>
              <w:t xml:space="preserve">Cobertura Básica (Obras Civis/Instalações e Montagens) com cobertura para testes e comissionamento </w:t>
            </w:r>
          </w:p>
        </w:tc>
        <w:tc>
          <w:tcPr>
            <w:tcW w:w="4961" w:type="dxa"/>
          </w:tcPr>
          <w:p w14:paraId="0F1DD983" w14:textId="77777777" w:rsidR="00162112" w:rsidRPr="00613F0A" w:rsidRDefault="00162112" w:rsidP="00767FF5">
            <w:pPr>
              <w:pStyle w:val="NormalWeb"/>
              <w:rPr>
                <w:rFonts w:ascii="Arial" w:hAnsi="Arial" w:cs="Arial"/>
                <w:b/>
                <w:bCs/>
                <w:color w:val="000000" w:themeColor="text1"/>
                <w:sz w:val="22"/>
                <w:szCs w:val="22"/>
              </w:rPr>
            </w:pPr>
            <w:r w:rsidRPr="00613F0A">
              <w:rPr>
                <w:rStyle w:val="Forte"/>
                <w:rFonts w:ascii="Arial" w:hAnsi="Arial" w:cs="Arial"/>
                <w:b w:val="0"/>
                <w:bCs w:val="0"/>
                <w:color w:val="000000" w:themeColor="text1"/>
                <w:sz w:val="22"/>
                <w:szCs w:val="22"/>
              </w:rPr>
              <w:t>100% do valor do contrato</w:t>
            </w:r>
          </w:p>
        </w:tc>
      </w:tr>
      <w:tr w:rsidR="00162112" w:rsidRPr="00613F0A" w14:paraId="3CBB1871" w14:textId="77777777" w:rsidTr="00767FF5">
        <w:tc>
          <w:tcPr>
            <w:tcW w:w="4957" w:type="dxa"/>
          </w:tcPr>
          <w:p w14:paraId="14BF756F" w14:textId="77777777" w:rsidR="00162112" w:rsidRPr="00613F0A" w:rsidRDefault="00162112" w:rsidP="00767FF5">
            <w:pPr>
              <w:pStyle w:val="NormalWeb"/>
              <w:jc w:val="both"/>
              <w:rPr>
                <w:rFonts w:ascii="Arial" w:hAnsi="Arial" w:cs="Arial"/>
                <w:color w:val="000000" w:themeColor="text1"/>
                <w:sz w:val="22"/>
                <w:szCs w:val="22"/>
              </w:rPr>
            </w:pPr>
            <w:r w:rsidRPr="00613F0A">
              <w:rPr>
                <w:rFonts w:ascii="Arial" w:hAnsi="Arial" w:cs="Arial"/>
                <w:color w:val="000000" w:themeColor="text1"/>
                <w:sz w:val="22"/>
                <w:szCs w:val="22"/>
              </w:rPr>
              <w:t xml:space="preserve">Propriedades Circunvizinhas </w:t>
            </w:r>
          </w:p>
        </w:tc>
        <w:tc>
          <w:tcPr>
            <w:tcW w:w="4961" w:type="dxa"/>
          </w:tcPr>
          <w:p w14:paraId="1008CD5D" w14:textId="77777777" w:rsidR="00162112" w:rsidRPr="00613F0A" w:rsidRDefault="00162112" w:rsidP="00767FF5">
            <w:pPr>
              <w:pStyle w:val="NormalWeb"/>
              <w:jc w:val="both"/>
              <w:rPr>
                <w:rFonts w:ascii="Arial" w:hAnsi="Arial" w:cs="Arial"/>
                <w:b/>
                <w:bCs/>
                <w:color w:val="000000" w:themeColor="text1"/>
                <w:sz w:val="22"/>
                <w:szCs w:val="22"/>
              </w:rPr>
            </w:pPr>
            <w:r w:rsidRPr="00613F0A">
              <w:rPr>
                <w:rStyle w:val="Forte"/>
                <w:rFonts w:ascii="Arial" w:hAnsi="Arial" w:cs="Arial"/>
                <w:b w:val="0"/>
                <w:bCs w:val="0"/>
                <w:color w:val="000000" w:themeColor="text1"/>
                <w:sz w:val="22"/>
                <w:szCs w:val="22"/>
              </w:rPr>
              <w:t>30% do valor do contrato</w:t>
            </w:r>
          </w:p>
        </w:tc>
      </w:tr>
      <w:tr w:rsidR="00162112" w:rsidRPr="00613F0A" w14:paraId="7AEE26B7" w14:textId="77777777" w:rsidTr="00767FF5">
        <w:tc>
          <w:tcPr>
            <w:tcW w:w="4957" w:type="dxa"/>
          </w:tcPr>
          <w:p w14:paraId="70A56E9B" w14:textId="77777777" w:rsidR="00162112" w:rsidRPr="00613F0A" w:rsidRDefault="00162112" w:rsidP="00767FF5">
            <w:pPr>
              <w:pStyle w:val="NormalWeb"/>
              <w:jc w:val="both"/>
              <w:rPr>
                <w:rFonts w:ascii="Arial" w:hAnsi="Arial" w:cs="Arial"/>
                <w:color w:val="000000" w:themeColor="text1"/>
                <w:sz w:val="22"/>
                <w:szCs w:val="22"/>
              </w:rPr>
            </w:pPr>
            <w:r w:rsidRPr="00613F0A">
              <w:rPr>
                <w:rFonts w:ascii="Arial" w:hAnsi="Arial" w:cs="Arial"/>
                <w:color w:val="000000" w:themeColor="text1"/>
                <w:sz w:val="22"/>
                <w:szCs w:val="22"/>
              </w:rPr>
              <w:lastRenderedPageBreak/>
              <w:t xml:space="preserve">Despesas de Desentulho </w:t>
            </w:r>
          </w:p>
        </w:tc>
        <w:tc>
          <w:tcPr>
            <w:tcW w:w="4961" w:type="dxa"/>
          </w:tcPr>
          <w:p w14:paraId="15911C0F" w14:textId="77777777" w:rsidR="00162112" w:rsidRPr="00613F0A" w:rsidRDefault="00162112" w:rsidP="00767FF5">
            <w:pPr>
              <w:pStyle w:val="NormalWeb"/>
              <w:jc w:val="both"/>
              <w:rPr>
                <w:rFonts w:ascii="Arial" w:hAnsi="Arial" w:cs="Arial"/>
                <w:b/>
                <w:bCs/>
                <w:color w:val="000000" w:themeColor="text1"/>
                <w:sz w:val="22"/>
                <w:szCs w:val="22"/>
              </w:rPr>
            </w:pPr>
            <w:r w:rsidRPr="00613F0A">
              <w:rPr>
                <w:rStyle w:val="Forte"/>
                <w:rFonts w:ascii="Arial" w:hAnsi="Arial" w:cs="Arial"/>
                <w:b w:val="0"/>
                <w:bCs w:val="0"/>
                <w:color w:val="000000" w:themeColor="text1"/>
                <w:sz w:val="22"/>
                <w:szCs w:val="22"/>
              </w:rPr>
              <w:t>5% do valor do contrato</w:t>
            </w:r>
          </w:p>
        </w:tc>
      </w:tr>
    </w:tbl>
    <w:p w14:paraId="1D502E52" w14:textId="77777777" w:rsidR="00162112" w:rsidRPr="00613F0A" w:rsidRDefault="00162112" w:rsidP="00162112">
      <w:pPr>
        <w:pStyle w:val="Ttulo3"/>
        <w:jc w:val="both"/>
        <w:rPr>
          <w:rFonts w:ascii="Arial" w:hAnsi="Arial" w:cs="Arial"/>
          <w:color w:val="000000" w:themeColor="text1"/>
          <w:sz w:val="22"/>
          <w:szCs w:val="22"/>
        </w:rPr>
      </w:pPr>
      <w:r w:rsidRPr="00613F0A">
        <w:rPr>
          <w:rFonts w:ascii="Arial" w:hAnsi="Arial" w:cs="Arial"/>
          <w:color w:val="000000" w:themeColor="text1"/>
          <w:sz w:val="22"/>
          <w:szCs w:val="22"/>
          <w:lang w:eastAsia="pt-BR"/>
        </w:rPr>
        <w:t>Parágrafo sétimo</w:t>
      </w:r>
      <w:r w:rsidRPr="00613F0A">
        <w:rPr>
          <w:rFonts w:ascii="Arial" w:hAnsi="Arial" w:cs="Arial"/>
          <w:color w:val="000000" w:themeColor="text1"/>
          <w:lang w:eastAsia="pt-BR"/>
        </w:rPr>
        <w:t xml:space="preserve"> - </w:t>
      </w:r>
      <w:r w:rsidRPr="00613F0A">
        <w:rPr>
          <w:rStyle w:val="Forte"/>
          <w:rFonts w:ascii="Arial" w:hAnsi="Arial" w:cs="Arial"/>
          <w:color w:val="000000" w:themeColor="text1"/>
          <w:sz w:val="22"/>
          <w:szCs w:val="22"/>
        </w:rPr>
        <w:t xml:space="preserve">Seguro de Responsabilidade Civil Geral – Obras Civis, Instalações e Montagens, </w:t>
      </w:r>
      <w:r w:rsidRPr="00613F0A">
        <w:rPr>
          <w:rFonts w:ascii="Arial" w:hAnsi="Arial" w:cs="Arial"/>
          <w:color w:val="000000" w:themeColor="text1"/>
          <w:sz w:val="22"/>
          <w:szCs w:val="22"/>
        </w:rPr>
        <w:t>com vigência igual ao prazo contratual. A presente cobertura poderá ser apresentada em apólice específica, ou como cobertura adicional da Apólice de Seguro de Riscos de Engenharia, acima mencionada. A referida apólice deverá conter as seguintes coberturas mínimas obrigatórias:</w:t>
      </w:r>
    </w:p>
    <w:tbl>
      <w:tblPr>
        <w:tblStyle w:val="Tabelacomgrade"/>
        <w:tblW w:w="9918" w:type="dxa"/>
        <w:tblLook w:val="04A0" w:firstRow="1" w:lastRow="0" w:firstColumn="1" w:lastColumn="0" w:noHBand="0" w:noVBand="1"/>
      </w:tblPr>
      <w:tblGrid>
        <w:gridCol w:w="4957"/>
        <w:gridCol w:w="4961"/>
      </w:tblGrid>
      <w:tr w:rsidR="00162112" w:rsidRPr="00613F0A" w14:paraId="65313B57" w14:textId="77777777" w:rsidTr="00767FF5">
        <w:tc>
          <w:tcPr>
            <w:tcW w:w="4957" w:type="dxa"/>
          </w:tcPr>
          <w:p w14:paraId="280DD2BD" w14:textId="77777777" w:rsidR="00162112" w:rsidRPr="00613F0A" w:rsidRDefault="00162112" w:rsidP="00767FF5">
            <w:pPr>
              <w:pStyle w:val="NormalWeb"/>
              <w:rPr>
                <w:rFonts w:ascii="Arial" w:hAnsi="Arial" w:cs="Arial"/>
                <w:color w:val="000000" w:themeColor="text1"/>
                <w:sz w:val="22"/>
                <w:szCs w:val="22"/>
              </w:rPr>
            </w:pPr>
            <w:r w:rsidRPr="00613F0A">
              <w:rPr>
                <w:rFonts w:ascii="Arial" w:hAnsi="Arial" w:cs="Arial"/>
                <w:color w:val="000000" w:themeColor="text1"/>
                <w:sz w:val="22"/>
                <w:szCs w:val="22"/>
              </w:rPr>
              <w:t xml:space="preserve">Cobertura Básica RC Obras Civis, Instalações e Montagens </w:t>
            </w:r>
          </w:p>
        </w:tc>
        <w:tc>
          <w:tcPr>
            <w:tcW w:w="4961" w:type="dxa"/>
          </w:tcPr>
          <w:p w14:paraId="355A530F" w14:textId="77777777" w:rsidR="00162112" w:rsidRPr="00613F0A" w:rsidRDefault="00162112" w:rsidP="00767FF5">
            <w:pPr>
              <w:pStyle w:val="NormalWeb"/>
              <w:jc w:val="both"/>
              <w:rPr>
                <w:rFonts w:ascii="Arial" w:hAnsi="Arial" w:cs="Arial"/>
                <w:b/>
                <w:bCs/>
                <w:color w:val="000000" w:themeColor="text1"/>
                <w:sz w:val="22"/>
                <w:szCs w:val="22"/>
              </w:rPr>
            </w:pPr>
            <w:r w:rsidRPr="00613F0A">
              <w:rPr>
                <w:rStyle w:val="Forte"/>
                <w:rFonts w:ascii="Arial" w:hAnsi="Arial" w:cs="Arial"/>
                <w:b w:val="0"/>
                <w:bCs w:val="0"/>
                <w:color w:val="000000" w:themeColor="text1"/>
                <w:sz w:val="22"/>
                <w:szCs w:val="22"/>
              </w:rPr>
              <w:t>30% do valor do contrato</w:t>
            </w:r>
          </w:p>
        </w:tc>
      </w:tr>
      <w:tr w:rsidR="00162112" w:rsidRPr="00613F0A" w14:paraId="65AE9FA9" w14:textId="77777777" w:rsidTr="00767FF5">
        <w:tc>
          <w:tcPr>
            <w:tcW w:w="4957" w:type="dxa"/>
          </w:tcPr>
          <w:p w14:paraId="2CBE7117" w14:textId="77777777" w:rsidR="00162112" w:rsidRPr="00613F0A" w:rsidRDefault="00162112" w:rsidP="00767FF5">
            <w:pPr>
              <w:rPr>
                <w:rFonts w:ascii="Arial" w:hAnsi="Arial" w:cs="Arial"/>
                <w:color w:val="000000" w:themeColor="text1"/>
              </w:rPr>
            </w:pPr>
            <w:r w:rsidRPr="00613F0A">
              <w:rPr>
                <w:rFonts w:ascii="Arial" w:hAnsi="Arial" w:cs="Arial"/>
                <w:color w:val="000000" w:themeColor="text1"/>
              </w:rPr>
              <w:t xml:space="preserve">Responsabilidade civil geral e cruzada riscos de engenharia </w:t>
            </w:r>
          </w:p>
        </w:tc>
        <w:tc>
          <w:tcPr>
            <w:tcW w:w="4961" w:type="dxa"/>
          </w:tcPr>
          <w:p w14:paraId="21055C32" w14:textId="77777777" w:rsidR="00162112" w:rsidRPr="00613F0A" w:rsidRDefault="00162112" w:rsidP="00767FF5">
            <w:pPr>
              <w:jc w:val="both"/>
              <w:rPr>
                <w:rFonts w:ascii="Arial" w:hAnsi="Arial" w:cs="Arial"/>
                <w:color w:val="000000" w:themeColor="text1"/>
              </w:rPr>
            </w:pPr>
            <w:r w:rsidRPr="00613F0A">
              <w:rPr>
                <w:rFonts w:ascii="Arial" w:hAnsi="Arial" w:cs="Arial"/>
                <w:color w:val="000000" w:themeColor="text1"/>
              </w:rPr>
              <w:t>30% do valor do contrato</w:t>
            </w:r>
          </w:p>
        </w:tc>
      </w:tr>
    </w:tbl>
    <w:p w14:paraId="77300AC1" w14:textId="77777777" w:rsidR="00162112" w:rsidRPr="00507BA2" w:rsidRDefault="00162112" w:rsidP="00162112">
      <w:pPr>
        <w:pStyle w:val="Ttulo3"/>
        <w:jc w:val="both"/>
        <w:rPr>
          <w:rFonts w:ascii="Arial" w:hAnsi="Arial" w:cs="Arial"/>
          <w:b/>
          <w:bCs/>
          <w:color w:val="auto"/>
          <w:sz w:val="22"/>
          <w:szCs w:val="22"/>
        </w:rPr>
      </w:pPr>
      <w:r w:rsidRPr="00507BA2">
        <w:rPr>
          <w:rFonts w:ascii="Arial" w:hAnsi="Arial" w:cs="Arial"/>
          <w:color w:val="auto"/>
          <w:sz w:val="22"/>
          <w:szCs w:val="22"/>
          <w:lang w:eastAsia="pt-BR"/>
        </w:rPr>
        <w:t>Parágrafo oitavo</w:t>
      </w:r>
      <w:r w:rsidRPr="00507BA2">
        <w:rPr>
          <w:rFonts w:ascii="Arial" w:hAnsi="Arial" w:cs="Arial"/>
          <w:color w:val="auto"/>
          <w:lang w:eastAsia="pt-BR"/>
        </w:rPr>
        <w:t xml:space="preserve"> - </w:t>
      </w:r>
      <w:r w:rsidRPr="00507BA2">
        <w:rPr>
          <w:rFonts w:ascii="Arial" w:hAnsi="Arial" w:cs="Arial"/>
          <w:color w:val="auto"/>
          <w:sz w:val="22"/>
          <w:szCs w:val="22"/>
        </w:rPr>
        <w:t>Os seguros solicitados nos itens acima deverão vigorar de acordo com a vigência contratual, ficando sob a responsabilidade da CONTRATADA a atualização de valor sempre que incidir correspondente correção no montante contratual, bem como solicitar prorrogação de vigência da apólice se houver ampliação do prazo contratual.</w:t>
      </w:r>
    </w:p>
    <w:p w14:paraId="091991B1" w14:textId="77777777" w:rsidR="00162112" w:rsidRPr="00507BA2" w:rsidRDefault="00162112" w:rsidP="00162112">
      <w:pPr>
        <w:pStyle w:val="Ttulo3"/>
        <w:jc w:val="both"/>
        <w:rPr>
          <w:rFonts w:ascii="Arial" w:hAnsi="Arial" w:cs="Arial"/>
          <w:b/>
          <w:bCs/>
          <w:color w:val="auto"/>
          <w:sz w:val="22"/>
          <w:szCs w:val="22"/>
        </w:rPr>
      </w:pPr>
      <w:r w:rsidRPr="00507BA2">
        <w:rPr>
          <w:rFonts w:ascii="Arial" w:hAnsi="Arial" w:cs="Arial"/>
          <w:color w:val="auto"/>
          <w:sz w:val="22"/>
          <w:szCs w:val="22"/>
          <w:lang w:eastAsia="pt-BR"/>
        </w:rPr>
        <w:t>Parágrafo nono</w:t>
      </w:r>
      <w:r w:rsidRPr="00507BA2">
        <w:rPr>
          <w:rFonts w:ascii="Arial" w:hAnsi="Arial" w:cs="Arial"/>
          <w:color w:val="auto"/>
          <w:lang w:eastAsia="pt-BR"/>
        </w:rPr>
        <w:t xml:space="preserve"> - </w:t>
      </w:r>
      <w:r w:rsidRPr="00507BA2">
        <w:rPr>
          <w:rFonts w:ascii="Arial" w:hAnsi="Arial" w:cs="Arial"/>
          <w:color w:val="auto"/>
          <w:sz w:val="22"/>
          <w:szCs w:val="22"/>
        </w:rPr>
        <w:t>Sob nenhuma circunstância, as apólices de seguro definidas acima reduzirão a responsabilidade da CONTRATADA ou a isentarão de suas obrigações nos termos do contrato, sendo que a CONTRATADA continua responsável por todos os danos eventualmente por ela causados e que não estejam cobertos pelos seguros contratados, ou que exceda a compensação paga pelas companhias de seguros.</w:t>
      </w:r>
    </w:p>
    <w:p w14:paraId="34F6E547" w14:textId="77777777" w:rsidR="00162112" w:rsidRPr="00507BA2" w:rsidRDefault="00162112" w:rsidP="00162112">
      <w:pPr>
        <w:pStyle w:val="Ttulo3"/>
        <w:jc w:val="both"/>
        <w:rPr>
          <w:rFonts w:ascii="Arial" w:hAnsi="Arial" w:cs="Arial"/>
          <w:b/>
          <w:bCs/>
          <w:color w:val="auto"/>
          <w:sz w:val="22"/>
          <w:szCs w:val="22"/>
        </w:rPr>
      </w:pPr>
      <w:r w:rsidRPr="00507BA2">
        <w:rPr>
          <w:rFonts w:ascii="Arial" w:hAnsi="Arial" w:cs="Arial"/>
          <w:color w:val="auto"/>
          <w:sz w:val="22"/>
          <w:szCs w:val="22"/>
          <w:lang w:eastAsia="pt-BR"/>
        </w:rPr>
        <w:t>Parágrafo decimo</w:t>
      </w:r>
      <w:r w:rsidRPr="00507BA2">
        <w:rPr>
          <w:rFonts w:ascii="Arial" w:hAnsi="Arial" w:cs="Arial"/>
          <w:color w:val="auto"/>
          <w:lang w:eastAsia="pt-BR"/>
        </w:rPr>
        <w:t xml:space="preserve"> - </w:t>
      </w:r>
      <w:r w:rsidRPr="00507BA2">
        <w:rPr>
          <w:rFonts w:ascii="Arial" w:hAnsi="Arial" w:cs="Arial"/>
          <w:color w:val="auto"/>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7EC6B48C" w14:textId="77777777" w:rsidR="00162112" w:rsidRPr="00507BA2" w:rsidRDefault="00162112" w:rsidP="00162112">
      <w:pPr>
        <w:ind w:left="-284" w:firstLine="284"/>
        <w:jc w:val="both"/>
        <w:rPr>
          <w:rFonts w:ascii="Arial" w:hAnsi="Arial" w:cs="Arial"/>
          <w:b/>
          <w:bCs/>
          <w:sz w:val="21"/>
          <w:szCs w:val="21"/>
        </w:rPr>
      </w:pPr>
    </w:p>
    <w:p w14:paraId="2809644F"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Pr>
          <w:rFonts w:ascii="Arial" w:hAnsi="Arial" w:cs="Arial"/>
          <w:b/>
          <w:bCs/>
          <w:sz w:val="21"/>
          <w:szCs w:val="21"/>
        </w:rPr>
        <w:t>TERCEIRA</w:t>
      </w:r>
      <w:r w:rsidRPr="0065231F">
        <w:rPr>
          <w:rFonts w:ascii="Arial" w:hAnsi="Arial" w:cs="Arial"/>
          <w:b/>
          <w:bCs/>
          <w:sz w:val="21"/>
          <w:szCs w:val="21"/>
        </w:rPr>
        <w:t xml:space="preserve">: DAS GARANTIAS DA OBRA </w:t>
      </w:r>
    </w:p>
    <w:p w14:paraId="0B59F183" w14:textId="77777777" w:rsidR="00162112" w:rsidRDefault="00162112" w:rsidP="00162112">
      <w:pPr>
        <w:jc w:val="both"/>
        <w:rPr>
          <w:rFonts w:ascii="Arial" w:hAnsi="Arial" w:cs="Arial"/>
        </w:rPr>
      </w:pPr>
      <w:r w:rsidRPr="007B2802">
        <w:rPr>
          <w:rFonts w:ascii="Arial" w:hAnsi="Arial" w:cs="Arial"/>
        </w:rPr>
        <w:t xml:space="preserve">A obra, objeto do presente contrato, tem garantia de 5 (cinco) anos, consoante o art. 618 do Código Civil Brasileiro, e por 20 (vinte) anos, nos termos da súmula 194 do Superior Tribunal de Justiça. </w:t>
      </w:r>
    </w:p>
    <w:p w14:paraId="1492D4A8"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Pr>
          <w:rFonts w:ascii="Arial" w:hAnsi="Arial" w:cs="Arial"/>
          <w:b/>
          <w:bCs/>
          <w:sz w:val="21"/>
          <w:szCs w:val="21"/>
        </w:rPr>
        <w:t>QUARTA</w:t>
      </w:r>
      <w:r w:rsidRPr="0065231F">
        <w:rPr>
          <w:rFonts w:ascii="Arial" w:hAnsi="Arial" w:cs="Arial"/>
          <w:b/>
          <w:bCs/>
          <w:sz w:val="21"/>
          <w:szCs w:val="21"/>
        </w:rPr>
        <w:t xml:space="preserve">: DAS PERDAS E DANOS </w:t>
      </w:r>
    </w:p>
    <w:p w14:paraId="5FF4EEFF" w14:textId="77777777" w:rsidR="00162112" w:rsidRDefault="00162112" w:rsidP="00162112">
      <w:pPr>
        <w:jc w:val="both"/>
        <w:rPr>
          <w:rFonts w:ascii="Arial" w:hAnsi="Arial" w:cs="Arial"/>
        </w:rPr>
      </w:pPr>
      <w:r w:rsidRPr="007B2802">
        <w:rPr>
          <w:rFonts w:ascii="Arial" w:hAnsi="Arial" w:cs="Arial"/>
        </w:rPr>
        <w:t xml:space="preserve">A parte que der causa à rescisão do contrato por dolo ou culpa ficará obrigada a indenizar a outra o valor correspondente a 5% (cinco por cento) do valor do contrato, no prazo de 5 (cinco) dias após a notificação da parte adversa, garantida a defesa prévia. </w:t>
      </w:r>
    </w:p>
    <w:p w14:paraId="52818ECB"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t>CLÁUSULA DÉCIMA QU</w:t>
      </w:r>
      <w:r>
        <w:rPr>
          <w:rFonts w:ascii="Arial" w:hAnsi="Arial" w:cs="Arial"/>
          <w:b/>
          <w:bCs/>
          <w:sz w:val="21"/>
          <w:szCs w:val="21"/>
        </w:rPr>
        <w:t>INTA</w:t>
      </w:r>
      <w:r w:rsidRPr="0065231F">
        <w:rPr>
          <w:rFonts w:ascii="Arial" w:hAnsi="Arial" w:cs="Arial"/>
          <w:b/>
          <w:bCs/>
          <w:sz w:val="21"/>
          <w:szCs w:val="21"/>
        </w:rPr>
        <w:t xml:space="preserve">: DAS OBRIGAÇÕES PERTINENTES À LGPD </w:t>
      </w:r>
    </w:p>
    <w:p w14:paraId="4F4FD9A3" w14:textId="77777777" w:rsidR="00162112" w:rsidRDefault="00162112" w:rsidP="00162112">
      <w:pPr>
        <w:jc w:val="both"/>
        <w:rPr>
          <w:rFonts w:ascii="Arial" w:hAnsi="Arial" w:cs="Arial"/>
        </w:rPr>
      </w:pPr>
      <w:r w:rsidRPr="007B2802">
        <w:rPr>
          <w:rFonts w:ascii="Arial" w:hAnsi="Arial"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55D1E87" w14:textId="77777777" w:rsidR="00162112" w:rsidRDefault="00162112" w:rsidP="00162112">
      <w:pPr>
        <w:jc w:val="both"/>
        <w:rPr>
          <w:rFonts w:ascii="Arial" w:hAnsi="Arial" w:cs="Arial"/>
        </w:rPr>
      </w:pPr>
      <w:r w:rsidRPr="007B2802">
        <w:rPr>
          <w:rFonts w:ascii="Arial" w:hAnsi="Arial" w:cs="Arial"/>
        </w:rPr>
        <w:t xml:space="preserve">§ 1º. Os dados obtidos somente poderão ser utilizados para as finalidades que justificaram seu acesso e de acordo com a boa-fé e com os princípios do art. 6º da LGPD. </w:t>
      </w:r>
    </w:p>
    <w:p w14:paraId="2068F27E" w14:textId="77777777" w:rsidR="00162112" w:rsidRDefault="00162112" w:rsidP="00162112">
      <w:pPr>
        <w:jc w:val="both"/>
        <w:rPr>
          <w:rFonts w:ascii="Arial" w:hAnsi="Arial" w:cs="Arial"/>
        </w:rPr>
      </w:pPr>
      <w:r w:rsidRPr="007B2802">
        <w:rPr>
          <w:rFonts w:ascii="Arial" w:hAnsi="Arial" w:cs="Arial"/>
        </w:rPr>
        <w:lastRenderedPageBreak/>
        <w:t xml:space="preserve">§ 2º. É vedado o compartilhamento com terceiros dos dados obtidos fora das hipóteses permitidas em Lei. </w:t>
      </w:r>
    </w:p>
    <w:p w14:paraId="752B9041" w14:textId="77777777" w:rsidR="00162112" w:rsidRDefault="00162112" w:rsidP="00162112">
      <w:pPr>
        <w:jc w:val="both"/>
        <w:rPr>
          <w:rFonts w:ascii="Arial" w:hAnsi="Arial" w:cs="Arial"/>
        </w:rPr>
      </w:pPr>
      <w:r w:rsidRPr="007B2802">
        <w:rPr>
          <w:rFonts w:ascii="Arial" w:hAnsi="Arial" w:cs="Arial"/>
        </w:rPr>
        <w:t xml:space="preserve">§ 3º.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34A0E91" w14:textId="77777777" w:rsidR="00162112" w:rsidRDefault="00162112" w:rsidP="00162112">
      <w:pPr>
        <w:jc w:val="both"/>
        <w:rPr>
          <w:rFonts w:ascii="Arial" w:hAnsi="Arial" w:cs="Arial"/>
        </w:rPr>
      </w:pPr>
      <w:r w:rsidRPr="007B2802">
        <w:rPr>
          <w:rFonts w:ascii="Arial" w:hAnsi="Arial" w:cs="Arial"/>
        </w:rPr>
        <w:t xml:space="preserve">§ 4º. É dever do contratado orientar e treinar seus empregados sobre os deveres, requisitos e responsabilidades decorrentes da LGPD. </w:t>
      </w:r>
    </w:p>
    <w:p w14:paraId="6B1D9B61" w14:textId="77777777" w:rsidR="00162112" w:rsidRDefault="00162112" w:rsidP="00162112">
      <w:pPr>
        <w:jc w:val="both"/>
        <w:rPr>
          <w:rFonts w:ascii="Arial" w:hAnsi="Arial" w:cs="Arial"/>
        </w:rPr>
      </w:pPr>
      <w:r w:rsidRPr="007B2802">
        <w:rPr>
          <w:rFonts w:ascii="Arial" w:hAnsi="Arial" w:cs="Arial"/>
        </w:rPr>
        <w:t xml:space="preserve">§ 5º. O Contratado deverá exigir de suboperadores e subcontratados o cumprimento dos deveres da presente cláusula, permanecendo integralmente responsável por garantir sua observância. </w:t>
      </w:r>
    </w:p>
    <w:p w14:paraId="69DEB5BF" w14:textId="77777777" w:rsidR="00162112" w:rsidRDefault="00162112" w:rsidP="00162112">
      <w:pPr>
        <w:jc w:val="both"/>
        <w:rPr>
          <w:rFonts w:ascii="Arial" w:hAnsi="Arial" w:cs="Arial"/>
        </w:rPr>
      </w:pPr>
      <w:r w:rsidRPr="007B2802">
        <w:rPr>
          <w:rFonts w:ascii="Arial" w:hAnsi="Arial" w:cs="Arial"/>
        </w:rPr>
        <w:t xml:space="preserve">§ 6º. O Contratante poderá realizar diligência para aferir o cumprimento </w:t>
      </w:r>
      <w:r>
        <w:rPr>
          <w:rFonts w:ascii="Arial" w:hAnsi="Arial" w:cs="Arial"/>
        </w:rPr>
        <w:t>do contrato</w:t>
      </w:r>
      <w:r w:rsidRPr="007B2802">
        <w:rPr>
          <w:rFonts w:ascii="Arial" w:hAnsi="Arial" w:cs="Arial"/>
        </w:rPr>
        <w:t xml:space="preserve"> devendo o Contratado atender prontamente eventuais pedidos de comprovação formulados. </w:t>
      </w:r>
    </w:p>
    <w:p w14:paraId="1FEF549A" w14:textId="77777777" w:rsidR="00162112" w:rsidRDefault="00162112" w:rsidP="00162112">
      <w:pPr>
        <w:jc w:val="both"/>
        <w:rPr>
          <w:rFonts w:ascii="Arial" w:hAnsi="Arial" w:cs="Arial"/>
        </w:rPr>
      </w:pPr>
      <w:r w:rsidRPr="007B2802">
        <w:rPr>
          <w:rFonts w:ascii="Arial" w:hAnsi="Arial" w:cs="Arial"/>
        </w:rPr>
        <w:t xml:space="preserve">§ 7º. O Contratado deverá prestar, no prazo fixado pelo Contratante, prorrogável justificadamente, quaisquer informações acerca dos dados pessoais para cumprimento da LGPD, inclusive quanto a eventual descarte realizado. </w:t>
      </w:r>
    </w:p>
    <w:p w14:paraId="3B8D6738" w14:textId="77777777" w:rsidR="00162112" w:rsidRDefault="00162112" w:rsidP="00162112">
      <w:pPr>
        <w:jc w:val="both"/>
        <w:rPr>
          <w:rFonts w:ascii="Arial" w:hAnsi="Arial" w:cs="Arial"/>
        </w:rPr>
      </w:pPr>
      <w:r w:rsidRPr="007B2802">
        <w:rPr>
          <w:rFonts w:ascii="Arial" w:hAnsi="Arial" w:cs="Arial"/>
        </w:rPr>
        <w:t xml:space="preserve">§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3ABDAFED" w14:textId="77777777" w:rsidR="00162112" w:rsidRDefault="00162112" w:rsidP="00162112">
      <w:pPr>
        <w:jc w:val="both"/>
        <w:rPr>
          <w:rFonts w:ascii="Arial" w:hAnsi="Arial" w:cs="Arial"/>
        </w:rPr>
      </w:pPr>
      <w:r w:rsidRPr="007B2802">
        <w:rPr>
          <w:rFonts w:ascii="Arial" w:hAnsi="Arial" w:cs="Arial"/>
        </w:rPr>
        <w:t xml:space="preserve">§ 9º. Os referidos bancos de dados devem ser desenvolvidos em formato interoperável, a fim de garantir a reutilização desses dados pela Administração nas hipóteses previstas na LGPD. </w:t>
      </w:r>
    </w:p>
    <w:p w14:paraId="1A12F61C" w14:textId="77777777" w:rsidR="00162112" w:rsidRDefault="00162112" w:rsidP="00162112">
      <w:pPr>
        <w:jc w:val="both"/>
        <w:rPr>
          <w:rFonts w:ascii="Arial" w:hAnsi="Arial" w:cs="Arial"/>
        </w:rPr>
      </w:pPr>
      <w:r w:rsidRPr="007B2802">
        <w:rPr>
          <w:rFonts w:ascii="Arial" w:hAnsi="Arial" w:cs="Arial"/>
        </w:rPr>
        <w:t>§ 10. O contrato está sujeito a ser alterado nos procedimentos pertinentes ao tratamento de dados pessoais, quando indicado pela autoridade competente, em especial a ANPD por meio de opiniões técnicas ou recomendações, editadas na forma da LGPD.</w:t>
      </w:r>
    </w:p>
    <w:p w14:paraId="64784FEF" w14:textId="77777777" w:rsidR="00162112" w:rsidRDefault="00162112" w:rsidP="00162112">
      <w:pPr>
        <w:jc w:val="both"/>
        <w:rPr>
          <w:rFonts w:ascii="Arial" w:hAnsi="Arial" w:cs="Arial"/>
        </w:rPr>
      </w:pPr>
      <w:r w:rsidRPr="007B2802">
        <w:rPr>
          <w:rFonts w:ascii="Arial" w:hAnsi="Arial" w:cs="Arial"/>
        </w:rPr>
        <w:t>§ 11. Os contratos e convênios de que trata o § 1º do art. 26 da LGPD deverão ser comunicados à autoridade nacional.</w:t>
      </w:r>
    </w:p>
    <w:p w14:paraId="769F73C4"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Pr>
          <w:rFonts w:ascii="Arial" w:hAnsi="Arial" w:cs="Arial"/>
          <w:b/>
          <w:bCs/>
          <w:sz w:val="21"/>
          <w:szCs w:val="21"/>
        </w:rPr>
        <w:t>SEXTA</w:t>
      </w:r>
      <w:r w:rsidRPr="0065231F">
        <w:rPr>
          <w:rFonts w:ascii="Arial" w:hAnsi="Arial" w:cs="Arial"/>
          <w:b/>
          <w:bCs/>
          <w:sz w:val="21"/>
          <w:szCs w:val="21"/>
        </w:rPr>
        <w:t xml:space="preserve">: DA VINCULAÇÃO </w:t>
      </w:r>
    </w:p>
    <w:p w14:paraId="5E290E47" w14:textId="77777777" w:rsidR="00162112" w:rsidRDefault="00162112" w:rsidP="00162112">
      <w:pPr>
        <w:jc w:val="both"/>
        <w:rPr>
          <w:rFonts w:ascii="Arial" w:hAnsi="Arial" w:cs="Arial"/>
        </w:rPr>
      </w:pPr>
      <w:r w:rsidRPr="007B2802">
        <w:rPr>
          <w:rFonts w:ascii="Arial" w:hAnsi="Arial" w:cs="Arial"/>
        </w:rPr>
        <w:t>O presente contrato está vinculado</w:t>
      </w:r>
      <w:r>
        <w:rPr>
          <w:rFonts w:ascii="Arial" w:hAnsi="Arial" w:cs="Arial"/>
        </w:rPr>
        <w:t xml:space="preserve"> </w:t>
      </w:r>
      <w:r w:rsidRPr="00AC47A2">
        <w:rPr>
          <w:rFonts w:ascii="Arial" w:hAnsi="Arial" w:cs="Arial"/>
        </w:rPr>
        <w:t>à Concorrência Eletrônica nº 10/2026, e à proposta</w:t>
      </w:r>
      <w:r w:rsidRPr="007B2802">
        <w:rPr>
          <w:rFonts w:ascii="Arial" w:hAnsi="Arial" w:cs="Arial"/>
        </w:rPr>
        <w:t xml:space="preserve"> do vencedor. </w:t>
      </w:r>
    </w:p>
    <w:p w14:paraId="68159F2B"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t>CLÁUSULA DÉCIMA SE</w:t>
      </w:r>
      <w:r>
        <w:rPr>
          <w:rFonts w:ascii="Arial" w:hAnsi="Arial" w:cs="Arial"/>
          <w:b/>
          <w:bCs/>
          <w:sz w:val="21"/>
          <w:szCs w:val="21"/>
        </w:rPr>
        <w:t>TIMA</w:t>
      </w:r>
      <w:r w:rsidRPr="0065231F">
        <w:rPr>
          <w:rFonts w:ascii="Arial" w:hAnsi="Arial" w:cs="Arial"/>
          <w:b/>
          <w:bCs/>
          <w:sz w:val="21"/>
          <w:szCs w:val="21"/>
        </w:rPr>
        <w:t xml:space="preserve">: DA DOTAÇÃO ORÇAMENTÁRIA </w:t>
      </w:r>
    </w:p>
    <w:p w14:paraId="20882B9C" w14:textId="77777777" w:rsidR="00162112" w:rsidRDefault="00162112" w:rsidP="00162112">
      <w:pPr>
        <w:jc w:val="both"/>
        <w:rPr>
          <w:rFonts w:ascii="Arial" w:hAnsi="Arial" w:cs="Arial"/>
        </w:rPr>
      </w:pPr>
      <w:r w:rsidRPr="007B2802">
        <w:rPr>
          <w:rFonts w:ascii="Arial" w:hAnsi="Arial" w:cs="Arial"/>
        </w:rPr>
        <w:t>As despesas decorrentes da contratação oriunda desta licitação correrão à conta da seguinte dotação orçamentária:</w:t>
      </w:r>
    </w:p>
    <w:p w14:paraId="22FDC43C" w14:textId="77777777" w:rsidR="00162112" w:rsidRPr="00BE693B" w:rsidRDefault="00162112" w:rsidP="00162112">
      <w:pPr>
        <w:spacing w:after="0"/>
        <w:jc w:val="both"/>
        <w:rPr>
          <w:rFonts w:ascii="Arial" w:eastAsia="Times New Roman" w:hAnsi="Arial" w:cs="Arial"/>
          <w:color w:val="000000" w:themeColor="text1"/>
          <w:sz w:val="20"/>
          <w:szCs w:val="20"/>
          <w:lang w:eastAsia="zh-CN"/>
        </w:rPr>
      </w:pPr>
      <w:r w:rsidRPr="00BE693B">
        <w:rPr>
          <w:rFonts w:ascii="Arial" w:eastAsia="Times New Roman" w:hAnsi="Arial" w:cs="Arial"/>
          <w:color w:val="000000" w:themeColor="text1"/>
          <w:sz w:val="20"/>
          <w:szCs w:val="20"/>
          <w:lang w:eastAsia="zh-CN"/>
        </w:rPr>
        <w:t>09 – SECRETARIA MUNICIPAL DA CIDADE, INDÚSTRIA, COMERCIO E SERVIÇOS</w:t>
      </w:r>
    </w:p>
    <w:p w14:paraId="7C5DECFD" w14:textId="77777777" w:rsidR="00162112" w:rsidRPr="00BE693B" w:rsidRDefault="00162112" w:rsidP="00162112">
      <w:pPr>
        <w:spacing w:after="0"/>
        <w:jc w:val="both"/>
        <w:rPr>
          <w:rFonts w:ascii="Arial" w:eastAsia="Times New Roman" w:hAnsi="Arial" w:cs="Arial"/>
          <w:color w:val="000000" w:themeColor="text1"/>
          <w:sz w:val="20"/>
          <w:szCs w:val="20"/>
          <w:lang w:eastAsia="zh-CN"/>
        </w:rPr>
      </w:pPr>
      <w:r w:rsidRPr="00BE693B">
        <w:rPr>
          <w:rFonts w:ascii="Arial" w:eastAsia="Times New Roman" w:hAnsi="Arial" w:cs="Arial"/>
          <w:color w:val="000000" w:themeColor="text1"/>
          <w:sz w:val="20"/>
          <w:szCs w:val="20"/>
          <w:lang w:eastAsia="zh-CN"/>
        </w:rPr>
        <w:t>0901.15.451.0058.1010 - INFRAESTRUTURA, PAVIMENTAÇÃO E CANALIZAÇÃO DE VIAS URBANAS</w:t>
      </w:r>
    </w:p>
    <w:p w14:paraId="3A5992C8" w14:textId="77777777" w:rsidR="00162112" w:rsidRPr="00BE693B" w:rsidRDefault="00162112" w:rsidP="00162112">
      <w:pPr>
        <w:spacing w:after="0"/>
        <w:jc w:val="both"/>
        <w:rPr>
          <w:rFonts w:ascii="Arial" w:eastAsia="Times New Roman" w:hAnsi="Arial" w:cs="Arial"/>
          <w:color w:val="000000" w:themeColor="text1"/>
          <w:sz w:val="20"/>
          <w:szCs w:val="20"/>
          <w:lang w:eastAsia="zh-CN"/>
        </w:rPr>
      </w:pPr>
      <w:r w:rsidRPr="00BE693B">
        <w:rPr>
          <w:rFonts w:ascii="Arial" w:eastAsia="Times New Roman" w:hAnsi="Arial" w:cs="Arial"/>
          <w:color w:val="000000" w:themeColor="text1"/>
          <w:sz w:val="20"/>
          <w:szCs w:val="20"/>
          <w:lang w:eastAsia="zh-CN"/>
        </w:rPr>
        <w:t>09.1010.44905100000000:1500/0001 – 711 - OBRAS E INSTALACOES</w:t>
      </w:r>
    </w:p>
    <w:p w14:paraId="1960D9A7" w14:textId="77777777" w:rsidR="00162112" w:rsidRPr="001176E1" w:rsidRDefault="00162112" w:rsidP="00162112">
      <w:pPr>
        <w:spacing w:after="0"/>
        <w:jc w:val="both"/>
        <w:rPr>
          <w:rFonts w:ascii="Arial" w:eastAsia="Times New Roman" w:hAnsi="Arial" w:cs="Arial"/>
          <w:color w:val="000000" w:themeColor="text1"/>
          <w:lang w:eastAsia="zh-CN"/>
        </w:rPr>
      </w:pPr>
      <w:r w:rsidRPr="00BE693B">
        <w:rPr>
          <w:rFonts w:ascii="Arial" w:eastAsia="Times New Roman" w:hAnsi="Arial" w:cs="Arial"/>
          <w:color w:val="000000" w:themeColor="text1"/>
          <w:sz w:val="20"/>
          <w:szCs w:val="20"/>
          <w:lang w:eastAsia="zh-CN"/>
        </w:rPr>
        <w:t>09.1010.44905100000000:1700/1168 - 1006 - OBRAS E INSTALACOES</w:t>
      </w:r>
    </w:p>
    <w:p w14:paraId="338A8AB9" w14:textId="77777777" w:rsidR="00162112" w:rsidRDefault="00162112" w:rsidP="00162112">
      <w:pPr>
        <w:spacing w:after="0"/>
        <w:jc w:val="both"/>
        <w:rPr>
          <w:rFonts w:ascii="Arial" w:hAnsi="Arial" w:cs="Arial"/>
        </w:rPr>
      </w:pPr>
    </w:p>
    <w:p w14:paraId="64F8B7BE"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lastRenderedPageBreak/>
        <w:t xml:space="preserve">CLÁUSULA DÉCIMA </w:t>
      </w:r>
      <w:r>
        <w:rPr>
          <w:rFonts w:ascii="Arial" w:hAnsi="Arial" w:cs="Arial"/>
          <w:b/>
          <w:bCs/>
          <w:sz w:val="21"/>
          <w:szCs w:val="21"/>
        </w:rPr>
        <w:t>OITAVA</w:t>
      </w:r>
      <w:r w:rsidRPr="0065231F">
        <w:rPr>
          <w:rFonts w:ascii="Arial" w:hAnsi="Arial" w:cs="Arial"/>
          <w:b/>
          <w:bCs/>
          <w:sz w:val="21"/>
          <w:szCs w:val="21"/>
        </w:rPr>
        <w:t xml:space="preserve">- DA GESTÃO E FISCALIZAÇÃO DO CONTRATO </w:t>
      </w:r>
    </w:p>
    <w:p w14:paraId="34ADDA60" w14:textId="77777777" w:rsidR="00162112" w:rsidRPr="00DA0F76" w:rsidRDefault="00162112" w:rsidP="00162112">
      <w:pPr>
        <w:jc w:val="both"/>
        <w:rPr>
          <w:rFonts w:ascii="Arial" w:hAnsi="Arial" w:cs="Arial"/>
          <w:color w:val="FF0000"/>
        </w:rPr>
      </w:pPr>
      <w:r w:rsidRPr="001F57BB">
        <w:rPr>
          <w:rFonts w:ascii="Arial" w:hAnsi="Arial" w:cs="Arial"/>
        </w:rPr>
        <w:t xml:space="preserve"> A execução do contrato deverá ser acompanhada e fiscalizada pelo gestor e fiscal(is) do contrato: Gestor (a), servidora Elizabeth Maria Zilli, ocupante do cargo de auxiliar de administração, nomeada através da Portaria nº 352/2025; e Fiscal o servidor Anderson Fogali Marinello, ocupante do cargo de engenheiro, designado pela Portaria nº 308/2025, os quais farão o </w:t>
      </w:r>
      <w:r w:rsidRPr="001F57BB">
        <w:rPr>
          <w:rFonts w:ascii="Arial" w:hAnsi="Arial" w:cs="Arial"/>
          <w:b/>
          <w:bCs/>
        </w:rPr>
        <w:t>recebimento</w:t>
      </w:r>
      <w:r w:rsidRPr="001F57BB">
        <w:rPr>
          <w:rFonts w:ascii="Arial" w:hAnsi="Arial" w:cs="Arial"/>
        </w:rPr>
        <w:t xml:space="preserve"> da mesma nos termos do art. 140 da Lei nº 14.133/2021, mediante termo circunstanciado. </w:t>
      </w:r>
    </w:p>
    <w:p w14:paraId="1CDA170E" w14:textId="77777777" w:rsidR="00B27B90" w:rsidRDefault="00162112" w:rsidP="00162112">
      <w:pPr>
        <w:jc w:val="both"/>
        <w:rPr>
          <w:rFonts w:ascii="Arial" w:hAnsi="Arial" w:cs="Arial"/>
        </w:rPr>
      </w:pPr>
      <w:r w:rsidRPr="007B2802">
        <w:rPr>
          <w:rFonts w:ascii="Arial" w:hAnsi="Arial" w:cs="Arial"/>
        </w:rPr>
        <w:t xml:space="preserve">§ 1º. Os fiscais do contrato anotarão em registro próprio todas as ocorrências relacionadas com a execução do contrato, determinando o que for necessário à regularização das falhas ou defeitos observados e encaminhando os apontamentos à autoridade competente para as providências cabíveis. </w:t>
      </w:r>
    </w:p>
    <w:p w14:paraId="0C9F735D" w14:textId="0886222F" w:rsidR="00162112" w:rsidRDefault="00162112" w:rsidP="00162112">
      <w:pPr>
        <w:jc w:val="both"/>
        <w:rPr>
          <w:rFonts w:ascii="Arial" w:hAnsi="Arial" w:cs="Arial"/>
        </w:rPr>
      </w:pPr>
      <w:r w:rsidRPr="007B2802">
        <w:rPr>
          <w:rFonts w:ascii="Arial" w:hAnsi="Arial" w:cs="Arial"/>
        </w:rPr>
        <w:t xml:space="preserve">§ 2º. Os fiscais deverão dispor de amplo acesso às informações, locais das obras e serviços que julgar(em) necessários. </w:t>
      </w:r>
    </w:p>
    <w:p w14:paraId="5C196C22" w14:textId="77777777" w:rsidR="00162112" w:rsidRDefault="00162112" w:rsidP="00162112">
      <w:pPr>
        <w:jc w:val="both"/>
        <w:rPr>
          <w:rFonts w:ascii="Arial" w:hAnsi="Arial" w:cs="Arial"/>
        </w:rPr>
      </w:pPr>
      <w:r w:rsidRPr="007B2802">
        <w:rPr>
          <w:rFonts w:ascii="Arial" w:hAnsi="Arial" w:cs="Arial"/>
        </w:rPr>
        <w:t xml:space="preserve">§ 3º.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56563AC7" w14:textId="77777777" w:rsidR="00162112" w:rsidRDefault="00162112" w:rsidP="00162112">
      <w:pPr>
        <w:jc w:val="both"/>
        <w:rPr>
          <w:rFonts w:ascii="Arial" w:hAnsi="Arial" w:cs="Arial"/>
        </w:rPr>
      </w:pPr>
      <w:r w:rsidRPr="007B2802">
        <w:rPr>
          <w:rFonts w:ascii="Arial" w:hAnsi="Arial" w:cs="Arial"/>
        </w:rPr>
        <w:t>§ 4º. Os fiscais do contrato serão auxiliados pelos órgãos de assessoramento jurídico e de controle interno da Administração.</w:t>
      </w:r>
    </w:p>
    <w:p w14:paraId="4519C9BF" w14:textId="77777777" w:rsidR="00162112" w:rsidRPr="0065231F" w:rsidRDefault="00162112" w:rsidP="00162112">
      <w:pPr>
        <w:ind w:left="-284" w:firstLine="284"/>
        <w:jc w:val="both"/>
        <w:rPr>
          <w:rFonts w:ascii="Arial" w:hAnsi="Arial" w:cs="Arial"/>
          <w:b/>
          <w:bCs/>
          <w:sz w:val="21"/>
          <w:szCs w:val="21"/>
        </w:rPr>
      </w:pPr>
      <w:r w:rsidRPr="0065231F">
        <w:rPr>
          <w:rFonts w:ascii="Arial" w:hAnsi="Arial" w:cs="Arial"/>
          <w:b/>
          <w:bCs/>
          <w:sz w:val="21"/>
          <w:szCs w:val="21"/>
        </w:rPr>
        <w:t xml:space="preserve">CLÁUSULA DÉCIMA </w:t>
      </w:r>
      <w:r>
        <w:rPr>
          <w:rFonts w:ascii="Arial" w:hAnsi="Arial" w:cs="Arial"/>
          <w:b/>
          <w:bCs/>
          <w:sz w:val="21"/>
          <w:szCs w:val="21"/>
        </w:rPr>
        <w:t>NONA</w:t>
      </w:r>
      <w:r w:rsidRPr="0065231F">
        <w:rPr>
          <w:rFonts w:ascii="Arial" w:hAnsi="Arial" w:cs="Arial"/>
          <w:b/>
          <w:bCs/>
          <w:sz w:val="21"/>
          <w:szCs w:val="21"/>
        </w:rPr>
        <w:t xml:space="preserve"> - DA SUBCONTRATAÇÃO E DAS ALTERAÇÕES SOCIETÁRIAS </w:t>
      </w:r>
    </w:p>
    <w:p w14:paraId="095D7BFB" w14:textId="77777777" w:rsidR="00162112" w:rsidRDefault="00162112" w:rsidP="00162112">
      <w:pPr>
        <w:jc w:val="both"/>
        <w:rPr>
          <w:rFonts w:ascii="Arial" w:hAnsi="Arial" w:cs="Arial"/>
        </w:rPr>
      </w:pPr>
      <w:r w:rsidRPr="007B2802">
        <w:rPr>
          <w:rFonts w:ascii="Arial" w:hAnsi="Arial" w:cs="Arial"/>
        </w:rPr>
        <w:t xml:space="preserve">Não será admitida subcontratação, cessão ou transferência, total ou parcial, do objeto deste instrumento contratual, associação da Contratada com outrem, bem como a fusão, a cisão ou a incorporação não aceitas pelo Município, que impliquem em substituição da empresa por outra e comprometa a execução do contrato, ressalvadas as hipóteses indicadas abaixo: </w:t>
      </w:r>
    </w:p>
    <w:p w14:paraId="626A0C9F" w14:textId="77777777" w:rsidR="00162112" w:rsidRDefault="00162112" w:rsidP="00162112">
      <w:pPr>
        <w:jc w:val="both"/>
        <w:rPr>
          <w:rFonts w:ascii="Arial" w:hAnsi="Arial" w:cs="Arial"/>
        </w:rPr>
      </w:pPr>
      <w:r w:rsidRPr="007B2802">
        <w:rPr>
          <w:rFonts w:ascii="Arial" w:hAnsi="Arial" w:cs="Arial"/>
        </w:rPr>
        <w:t xml:space="preserve">Parágrafo Único - Apenas será admitida a continuidade da contratação no caso da Contratada sofrer fusão, incorporação ou cisão desde que sejam cumpridos os seguintes requisitos, cumulativamente: </w:t>
      </w:r>
    </w:p>
    <w:p w14:paraId="197311B2" w14:textId="77777777" w:rsidR="00162112" w:rsidRDefault="00162112" w:rsidP="00162112">
      <w:pPr>
        <w:jc w:val="both"/>
        <w:rPr>
          <w:rFonts w:ascii="Arial" w:hAnsi="Arial" w:cs="Arial"/>
        </w:rPr>
      </w:pPr>
      <w:r w:rsidRPr="007B2802">
        <w:rPr>
          <w:rFonts w:ascii="Arial" w:hAnsi="Arial" w:cs="Arial"/>
        </w:rPr>
        <w:t xml:space="preserve">a) a alteração seja comunicada ao Município com antecedência mínima de 60 (sessenta) dias consecutivos; </w:t>
      </w:r>
    </w:p>
    <w:p w14:paraId="6E7A9CA6" w14:textId="77777777" w:rsidR="00162112" w:rsidRDefault="00162112" w:rsidP="00162112">
      <w:pPr>
        <w:jc w:val="both"/>
        <w:rPr>
          <w:rFonts w:ascii="Arial" w:hAnsi="Arial" w:cs="Arial"/>
        </w:rPr>
      </w:pPr>
      <w:r w:rsidRPr="007B2802">
        <w:rPr>
          <w:rFonts w:ascii="Arial" w:hAnsi="Arial" w:cs="Arial"/>
        </w:rPr>
        <w:t xml:space="preserve">b) sejam observados pela nova empresa todos os requisitos de habilitação estabelecidos no Edital e demais anexos; </w:t>
      </w:r>
    </w:p>
    <w:p w14:paraId="70D874FA" w14:textId="77777777" w:rsidR="00162112" w:rsidRDefault="00162112" w:rsidP="00162112">
      <w:pPr>
        <w:jc w:val="both"/>
        <w:rPr>
          <w:rFonts w:ascii="Arial" w:hAnsi="Arial" w:cs="Arial"/>
        </w:rPr>
      </w:pPr>
      <w:r w:rsidRPr="007B2802">
        <w:rPr>
          <w:rFonts w:ascii="Arial" w:hAnsi="Arial" w:cs="Arial"/>
        </w:rPr>
        <w:t xml:space="preserve">c) sejam mantidas todas as demais condições previstas no Edital, </w:t>
      </w:r>
      <w:r>
        <w:rPr>
          <w:rFonts w:ascii="Arial" w:hAnsi="Arial" w:cs="Arial"/>
        </w:rPr>
        <w:t xml:space="preserve">Memorial Descritivo, Projetos </w:t>
      </w:r>
      <w:r w:rsidRPr="007B2802">
        <w:rPr>
          <w:rFonts w:ascii="Arial" w:hAnsi="Arial" w:cs="Arial"/>
        </w:rPr>
        <w:t xml:space="preserve">e no contrato. </w:t>
      </w:r>
    </w:p>
    <w:p w14:paraId="3B0C9195" w14:textId="77777777" w:rsidR="00162112" w:rsidRPr="00BF481A" w:rsidRDefault="00162112" w:rsidP="00162112">
      <w:pPr>
        <w:ind w:left="-284" w:firstLine="284"/>
        <w:jc w:val="both"/>
        <w:rPr>
          <w:rFonts w:ascii="Arial" w:hAnsi="Arial" w:cs="Arial"/>
          <w:b/>
          <w:bCs/>
          <w:sz w:val="21"/>
          <w:szCs w:val="21"/>
        </w:rPr>
      </w:pPr>
      <w:r w:rsidRPr="00BF481A">
        <w:rPr>
          <w:rFonts w:ascii="Arial" w:hAnsi="Arial" w:cs="Arial"/>
          <w:b/>
          <w:bCs/>
          <w:sz w:val="21"/>
          <w:szCs w:val="21"/>
        </w:rPr>
        <w:t xml:space="preserve">CLÁUSULA </w:t>
      </w:r>
      <w:r>
        <w:rPr>
          <w:rFonts w:ascii="Arial" w:hAnsi="Arial" w:cs="Arial"/>
          <w:b/>
          <w:bCs/>
          <w:sz w:val="21"/>
          <w:szCs w:val="21"/>
        </w:rPr>
        <w:t>VIGÉSIMA</w:t>
      </w:r>
      <w:r w:rsidRPr="00BF481A">
        <w:rPr>
          <w:rFonts w:ascii="Arial" w:hAnsi="Arial" w:cs="Arial"/>
          <w:b/>
          <w:bCs/>
          <w:sz w:val="21"/>
          <w:szCs w:val="21"/>
        </w:rPr>
        <w:t xml:space="preserve"> - CONSTITUEM ANEXOS DO PRESENTE CONTRATO: </w:t>
      </w:r>
    </w:p>
    <w:p w14:paraId="6C39D738" w14:textId="77777777" w:rsidR="00162112" w:rsidRDefault="00162112" w:rsidP="00162112">
      <w:pPr>
        <w:ind w:left="-284" w:firstLine="284"/>
        <w:jc w:val="both"/>
        <w:rPr>
          <w:rFonts w:ascii="Arial" w:hAnsi="Arial" w:cs="Arial"/>
        </w:rPr>
      </w:pPr>
      <w:r w:rsidRPr="007B2802">
        <w:rPr>
          <w:rFonts w:ascii="Arial" w:hAnsi="Arial" w:cs="Arial"/>
        </w:rPr>
        <w:t xml:space="preserve">I - Cronograma Físico-financeiro;  </w:t>
      </w:r>
    </w:p>
    <w:p w14:paraId="0202743C" w14:textId="77777777" w:rsidR="00162112" w:rsidRDefault="00162112" w:rsidP="00162112">
      <w:pPr>
        <w:ind w:left="-284" w:firstLine="284"/>
        <w:jc w:val="both"/>
        <w:rPr>
          <w:rFonts w:ascii="Arial" w:hAnsi="Arial" w:cs="Arial"/>
        </w:rPr>
      </w:pPr>
      <w:r w:rsidRPr="007B2802">
        <w:rPr>
          <w:rFonts w:ascii="Arial" w:hAnsi="Arial" w:cs="Arial"/>
        </w:rPr>
        <w:t>II - Planilha de orçamento de custos e quantitativos unitários</w:t>
      </w:r>
      <w:r>
        <w:rPr>
          <w:rFonts w:ascii="Arial" w:hAnsi="Arial" w:cs="Arial"/>
        </w:rPr>
        <w:t xml:space="preserve"> (proposta contratada);</w:t>
      </w:r>
      <w:r w:rsidRPr="007B2802">
        <w:rPr>
          <w:rFonts w:ascii="Arial" w:hAnsi="Arial" w:cs="Arial"/>
        </w:rPr>
        <w:t xml:space="preserve"> </w:t>
      </w:r>
    </w:p>
    <w:p w14:paraId="3331E30F" w14:textId="77777777" w:rsidR="00162112" w:rsidRDefault="00162112" w:rsidP="00162112">
      <w:pPr>
        <w:ind w:left="-284" w:firstLine="284"/>
        <w:jc w:val="both"/>
        <w:rPr>
          <w:rFonts w:ascii="Arial" w:hAnsi="Arial" w:cs="Arial"/>
        </w:rPr>
      </w:pPr>
      <w:r>
        <w:rPr>
          <w:rFonts w:ascii="Arial" w:hAnsi="Arial" w:cs="Arial"/>
        </w:rPr>
        <w:t xml:space="preserve">III-Termo de Referência, memorial descritivo e projetos técnicos. </w:t>
      </w:r>
    </w:p>
    <w:p w14:paraId="1BE0984F" w14:textId="77777777" w:rsidR="00162112" w:rsidRPr="00BF481A" w:rsidRDefault="00162112" w:rsidP="00162112">
      <w:pPr>
        <w:ind w:left="-284" w:firstLine="284"/>
        <w:jc w:val="both"/>
        <w:rPr>
          <w:rFonts w:ascii="Arial" w:hAnsi="Arial" w:cs="Arial"/>
          <w:b/>
          <w:bCs/>
          <w:sz w:val="21"/>
          <w:szCs w:val="21"/>
        </w:rPr>
      </w:pPr>
      <w:r w:rsidRPr="00BF481A">
        <w:rPr>
          <w:rFonts w:ascii="Arial" w:hAnsi="Arial" w:cs="Arial"/>
          <w:b/>
          <w:bCs/>
          <w:sz w:val="21"/>
          <w:szCs w:val="21"/>
        </w:rPr>
        <w:t>CLÁUSULA VIGÉSIMA</w:t>
      </w:r>
      <w:r>
        <w:rPr>
          <w:rFonts w:ascii="Arial" w:hAnsi="Arial" w:cs="Arial"/>
          <w:b/>
          <w:bCs/>
          <w:sz w:val="21"/>
          <w:szCs w:val="21"/>
        </w:rPr>
        <w:t xml:space="preserve"> PRIMEIRA</w:t>
      </w:r>
      <w:r w:rsidRPr="00BF481A">
        <w:rPr>
          <w:rFonts w:ascii="Arial" w:hAnsi="Arial" w:cs="Arial"/>
          <w:b/>
          <w:bCs/>
          <w:sz w:val="21"/>
          <w:szCs w:val="21"/>
        </w:rPr>
        <w:t xml:space="preserve"> - DA LEGISLAÇÃO APLICÁVEL </w:t>
      </w:r>
    </w:p>
    <w:p w14:paraId="123FE1B9" w14:textId="77777777" w:rsidR="00162112" w:rsidRDefault="00162112" w:rsidP="00162112">
      <w:pPr>
        <w:ind w:left="-284" w:firstLine="284"/>
        <w:jc w:val="both"/>
        <w:rPr>
          <w:rFonts w:ascii="Arial" w:hAnsi="Arial" w:cs="Arial"/>
        </w:rPr>
      </w:pPr>
      <w:r w:rsidRPr="007B2802">
        <w:rPr>
          <w:rFonts w:ascii="Arial" w:hAnsi="Arial" w:cs="Arial"/>
        </w:rPr>
        <w:lastRenderedPageBreak/>
        <w:t xml:space="preserve">Este contrato rege-se pela Lei Federal nº 14.133/2021, inclusive em suas omissões. </w:t>
      </w:r>
    </w:p>
    <w:p w14:paraId="37C33393" w14:textId="77777777" w:rsidR="00162112" w:rsidRPr="00BF481A" w:rsidRDefault="00162112" w:rsidP="00162112">
      <w:pPr>
        <w:ind w:left="-284" w:firstLine="284"/>
        <w:jc w:val="both"/>
        <w:rPr>
          <w:rFonts w:ascii="Arial" w:hAnsi="Arial" w:cs="Arial"/>
          <w:b/>
          <w:bCs/>
          <w:sz w:val="21"/>
          <w:szCs w:val="21"/>
        </w:rPr>
      </w:pPr>
      <w:r w:rsidRPr="00BF481A">
        <w:rPr>
          <w:rFonts w:ascii="Arial" w:hAnsi="Arial" w:cs="Arial"/>
          <w:b/>
          <w:bCs/>
          <w:sz w:val="21"/>
          <w:szCs w:val="21"/>
        </w:rPr>
        <w:t xml:space="preserve">CLÁUSULA VIGÉSIMA </w:t>
      </w:r>
      <w:r>
        <w:rPr>
          <w:rFonts w:ascii="Arial" w:hAnsi="Arial" w:cs="Arial"/>
          <w:b/>
          <w:bCs/>
          <w:sz w:val="21"/>
          <w:szCs w:val="21"/>
        </w:rPr>
        <w:t>SEGUNDA</w:t>
      </w:r>
      <w:r w:rsidRPr="00BF481A">
        <w:rPr>
          <w:rFonts w:ascii="Arial" w:hAnsi="Arial" w:cs="Arial"/>
          <w:b/>
          <w:bCs/>
          <w:sz w:val="21"/>
          <w:szCs w:val="21"/>
        </w:rPr>
        <w:t xml:space="preserve"> - DO FORO </w:t>
      </w:r>
    </w:p>
    <w:p w14:paraId="569E5F2D" w14:textId="77777777" w:rsidR="00162112" w:rsidRDefault="00162112" w:rsidP="00162112">
      <w:pPr>
        <w:jc w:val="both"/>
        <w:rPr>
          <w:rFonts w:ascii="Arial" w:hAnsi="Arial" w:cs="Arial"/>
        </w:rPr>
      </w:pPr>
      <w:r w:rsidRPr="007B2802">
        <w:rPr>
          <w:rFonts w:ascii="Arial" w:hAnsi="Arial" w:cs="Arial"/>
        </w:rPr>
        <w:t xml:space="preserve">As partes elegem o Foro da Comarca de </w:t>
      </w:r>
      <w:r>
        <w:rPr>
          <w:rFonts w:ascii="Arial" w:hAnsi="Arial" w:cs="Arial"/>
        </w:rPr>
        <w:t>Marau</w:t>
      </w:r>
      <w:r w:rsidRPr="007B2802">
        <w:rPr>
          <w:rFonts w:ascii="Arial" w:hAnsi="Arial" w:cs="Arial"/>
        </w:rPr>
        <w:t xml:space="preserve">/RS, com renúncia expressa de qualquer outro, por mais privilegiado que seja, para dirimir quaisquer questões que eventualmente venham a surgir em relação ao presente Contrato. </w:t>
      </w:r>
    </w:p>
    <w:p w14:paraId="14B613D9" w14:textId="75E4A6C4" w:rsidR="00162112" w:rsidRDefault="00B27B90" w:rsidP="00162112">
      <w:pPr>
        <w:jc w:val="both"/>
        <w:rPr>
          <w:rFonts w:ascii="Arial" w:hAnsi="Arial" w:cs="Arial"/>
        </w:rPr>
      </w:pPr>
      <w:r>
        <w:rPr>
          <w:rFonts w:ascii="Arial" w:hAnsi="Arial" w:cs="Arial"/>
        </w:rPr>
        <w:t xml:space="preserve"> </w:t>
      </w:r>
      <w:r>
        <w:rPr>
          <w:rFonts w:ascii="Arial" w:hAnsi="Arial" w:cs="Arial"/>
        </w:rPr>
        <w:tab/>
      </w:r>
      <w:r w:rsidR="00162112" w:rsidRPr="007B2802">
        <w:rPr>
          <w:rFonts w:ascii="Arial" w:hAnsi="Arial" w:cs="Arial"/>
        </w:rPr>
        <w:t>E, por estarem assim justos e contratados, assinam o presente instrumento em 4 (quatro) vias de igual teor e forma, para que surta seus jurídicos e legais efeitos.</w:t>
      </w:r>
    </w:p>
    <w:p w14:paraId="28241EC9" w14:textId="5CBC2DC6" w:rsidR="00162112" w:rsidRDefault="00162112" w:rsidP="00162112">
      <w:pPr>
        <w:spacing w:line="360" w:lineRule="auto"/>
        <w:ind w:firstLine="1416"/>
        <w:jc w:val="both"/>
        <w:rPr>
          <w:rFonts w:ascii="Arial" w:hAnsi="Arial" w:cs="Arial"/>
        </w:rPr>
      </w:pPr>
      <w:r>
        <w:rPr>
          <w:rFonts w:ascii="Arial" w:hAnsi="Arial" w:cs="Arial"/>
        </w:rPr>
        <w:t xml:space="preserve">Gabinete da Prefeita Municipal de </w:t>
      </w:r>
      <w:r w:rsidRPr="00687919">
        <w:rPr>
          <w:rFonts w:ascii="Arial" w:hAnsi="Arial" w:cs="Arial"/>
        </w:rPr>
        <w:t>Camargo/RS,</w:t>
      </w:r>
      <w:r>
        <w:rPr>
          <w:rFonts w:ascii="Arial" w:hAnsi="Arial" w:cs="Arial"/>
        </w:rPr>
        <w:t xml:space="preserve"> aos</w:t>
      </w:r>
      <w:r w:rsidR="00B27B90">
        <w:rPr>
          <w:rFonts w:ascii="Arial" w:hAnsi="Arial" w:cs="Arial"/>
        </w:rPr>
        <w:t xml:space="preserve"> 20</w:t>
      </w:r>
      <w:r w:rsidRPr="00687919">
        <w:rPr>
          <w:rFonts w:ascii="Arial" w:hAnsi="Arial" w:cs="Arial"/>
        </w:rPr>
        <w:t xml:space="preserve"> </w:t>
      </w:r>
      <w:r>
        <w:rPr>
          <w:rFonts w:ascii="Arial" w:hAnsi="Arial" w:cs="Arial"/>
        </w:rPr>
        <w:t xml:space="preserve">dias do mês de </w:t>
      </w:r>
      <w:r w:rsidR="00B27B90">
        <w:rPr>
          <w:rFonts w:ascii="Arial" w:hAnsi="Arial" w:cs="Arial"/>
        </w:rPr>
        <w:t>agosto d</w:t>
      </w:r>
      <w:r>
        <w:rPr>
          <w:rFonts w:ascii="Arial" w:hAnsi="Arial" w:cs="Arial"/>
        </w:rPr>
        <w:t xml:space="preserve">e </w:t>
      </w:r>
      <w:r w:rsidRPr="00687919">
        <w:rPr>
          <w:rFonts w:ascii="Arial" w:hAnsi="Arial" w:cs="Arial"/>
        </w:rPr>
        <w:t>202</w:t>
      </w:r>
      <w:r>
        <w:rPr>
          <w:rFonts w:ascii="Arial" w:hAnsi="Arial" w:cs="Arial"/>
        </w:rPr>
        <w:t>6</w:t>
      </w:r>
      <w:r w:rsidR="00B27B90">
        <w:rPr>
          <w:rFonts w:ascii="Arial" w:hAnsi="Arial" w:cs="Arial"/>
        </w:rPr>
        <w:t>.</w:t>
      </w:r>
    </w:p>
    <w:p w14:paraId="2BC7E153" w14:textId="77777777" w:rsidR="00C81B7C" w:rsidRDefault="00C81B7C" w:rsidP="00162112">
      <w:pPr>
        <w:spacing w:line="360" w:lineRule="auto"/>
        <w:ind w:firstLine="1416"/>
        <w:jc w:val="both"/>
        <w:rPr>
          <w:rFonts w:ascii="Arial" w:hAnsi="Arial" w:cs="Arial"/>
        </w:rPr>
      </w:pPr>
    </w:p>
    <w:p w14:paraId="0CBDCC48" w14:textId="77777777" w:rsidR="00162112" w:rsidRDefault="00162112" w:rsidP="00162112">
      <w:pPr>
        <w:ind w:firstLine="1416"/>
        <w:jc w:val="center"/>
        <w:rPr>
          <w:rFonts w:ascii="Arial" w:hAnsi="Arial" w:cs="Arial"/>
        </w:rPr>
      </w:pPr>
    </w:p>
    <w:p w14:paraId="68528FAA" w14:textId="7CA31D58" w:rsidR="00162112" w:rsidRPr="00687919" w:rsidRDefault="00162112" w:rsidP="00162112">
      <w:pPr>
        <w:spacing w:after="0" w:line="240" w:lineRule="auto"/>
        <w:rPr>
          <w:rFonts w:ascii="Arial" w:hAnsi="Arial" w:cs="Arial"/>
          <w:b/>
          <w:bCs/>
          <w:sz w:val="21"/>
          <w:szCs w:val="21"/>
        </w:rPr>
      </w:pPr>
      <w:r w:rsidRPr="00687919">
        <w:rPr>
          <w:rFonts w:ascii="Arial" w:hAnsi="Arial" w:cs="Arial"/>
          <w:b/>
          <w:bCs/>
          <w:sz w:val="21"/>
          <w:szCs w:val="21"/>
        </w:rPr>
        <w:t xml:space="preserve">________________________________                            </w:t>
      </w:r>
      <w:r w:rsidRPr="00687919">
        <w:rPr>
          <w:rFonts w:ascii="Arial" w:hAnsi="Arial" w:cs="Arial"/>
          <w:b/>
          <w:bCs/>
          <w:sz w:val="21"/>
          <w:szCs w:val="21"/>
        </w:rPr>
        <w:tab/>
      </w:r>
      <w:r>
        <w:rPr>
          <w:rFonts w:ascii="Arial" w:hAnsi="Arial" w:cs="Arial"/>
          <w:b/>
          <w:bCs/>
          <w:sz w:val="21"/>
          <w:szCs w:val="21"/>
        </w:rPr>
        <w:t xml:space="preserve">  </w:t>
      </w:r>
      <w:r w:rsidRPr="00687919">
        <w:rPr>
          <w:rFonts w:ascii="Arial" w:hAnsi="Arial" w:cs="Arial"/>
          <w:b/>
          <w:bCs/>
          <w:sz w:val="21"/>
          <w:szCs w:val="21"/>
        </w:rPr>
        <w:t>_______________________________</w:t>
      </w:r>
    </w:p>
    <w:p w14:paraId="425E5EB9" w14:textId="3BA39356" w:rsidR="00162112" w:rsidRDefault="00C64D35" w:rsidP="00162112">
      <w:pPr>
        <w:spacing w:after="0" w:line="240" w:lineRule="auto"/>
        <w:rPr>
          <w:rFonts w:ascii="Arial" w:hAnsi="Arial" w:cs="Arial"/>
          <w:b/>
          <w:bCs/>
          <w:sz w:val="21"/>
          <w:szCs w:val="21"/>
        </w:rPr>
      </w:pPr>
      <w:r>
        <w:rPr>
          <w:rFonts w:ascii="Arial" w:hAnsi="Arial" w:cs="Arial"/>
          <w:b/>
          <w:bCs/>
          <w:sz w:val="21"/>
          <w:szCs w:val="21"/>
        </w:rPr>
        <w:t xml:space="preserve">      </w:t>
      </w:r>
      <w:r w:rsidR="00162112" w:rsidRPr="00687919">
        <w:rPr>
          <w:rFonts w:ascii="Arial" w:hAnsi="Arial" w:cs="Arial"/>
          <w:b/>
          <w:bCs/>
          <w:sz w:val="21"/>
          <w:szCs w:val="21"/>
        </w:rPr>
        <w:t xml:space="preserve">MUNICÍPIO DE CAMARGO/RS          </w:t>
      </w:r>
      <w:r w:rsidR="00162112" w:rsidRPr="00687919">
        <w:rPr>
          <w:rFonts w:ascii="Arial" w:hAnsi="Arial" w:cs="Arial"/>
          <w:b/>
          <w:bCs/>
          <w:sz w:val="21"/>
          <w:szCs w:val="21"/>
        </w:rPr>
        <w:tab/>
      </w:r>
      <w:r w:rsidR="00162112" w:rsidRPr="00687919">
        <w:rPr>
          <w:rFonts w:ascii="Arial" w:hAnsi="Arial" w:cs="Arial"/>
          <w:b/>
          <w:bCs/>
          <w:sz w:val="21"/>
          <w:szCs w:val="21"/>
        </w:rPr>
        <w:tab/>
        <w:t xml:space="preserve">          </w:t>
      </w:r>
      <w:r w:rsidR="00162112" w:rsidRPr="00687919">
        <w:rPr>
          <w:rFonts w:ascii="Arial" w:hAnsi="Arial" w:cs="Arial"/>
          <w:b/>
          <w:bCs/>
          <w:sz w:val="21"/>
          <w:szCs w:val="21"/>
        </w:rPr>
        <w:tab/>
      </w:r>
      <w:r w:rsidR="00162112">
        <w:rPr>
          <w:rFonts w:ascii="Arial" w:hAnsi="Arial" w:cs="Arial"/>
          <w:b/>
          <w:bCs/>
          <w:sz w:val="21"/>
          <w:szCs w:val="21"/>
        </w:rPr>
        <w:t xml:space="preserve">   </w:t>
      </w:r>
      <w:r w:rsidR="004F1B3C">
        <w:rPr>
          <w:rFonts w:ascii="Arial" w:hAnsi="Arial" w:cs="Arial"/>
          <w:b/>
          <w:bCs/>
          <w:sz w:val="21"/>
          <w:szCs w:val="21"/>
        </w:rPr>
        <w:t xml:space="preserve">    </w:t>
      </w:r>
      <w:r w:rsidRPr="002D5ADC">
        <w:rPr>
          <w:rFonts w:ascii="Arial" w:hAnsi="Arial" w:cs="Arial"/>
          <w:b/>
          <w:bCs/>
        </w:rPr>
        <w:t>MATT CONSTRUTORA LTDA</w:t>
      </w:r>
    </w:p>
    <w:p w14:paraId="03843CBB" w14:textId="6701724B" w:rsidR="00C64D35" w:rsidRPr="00687919" w:rsidRDefault="00C64D35" w:rsidP="00162112">
      <w:pPr>
        <w:spacing w:after="0" w:line="240" w:lineRule="auto"/>
        <w:rPr>
          <w:rFonts w:ascii="Arial" w:hAnsi="Arial" w:cs="Arial"/>
          <w:b/>
          <w:bCs/>
          <w:sz w:val="21"/>
          <w:szCs w:val="21"/>
        </w:rPr>
      </w:pPr>
      <w:r>
        <w:rPr>
          <w:rFonts w:ascii="Arial" w:hAnsi="Arial" w:cs="Arial"/>
          <w:b/>
          <w:bCs/>
          <w:color w:val="000000"/>
          <w:sz w:val="21"/>
          <w:szCs w:val="21"/>
          <w:lang w:eastAsia="pt-BR"/>
        </w:rPr>
        <w:t>JEANICE DE FREITAS FERNANDES</w:t>
      </w:r>
      <w:r w:rsidR="00162112">
        <w:rPr>
          <w:rFonts w:ascii="Arial" w:hAnsi="Arial" w:cs="Arial"/>
          <w:b/>
          <w:bCs/>
          <w:color w:val="000000"/>
          <w:sz w:val="21"/>
          <w:szCs w:val="21"/>
          <w:lang w:eastAsia="pt-BR"/>
        </w:rPr>
        <w:tab/>
      </w:r>
      <w:r w:rsidR="00162112">
        <w:rPr>
          <w:rFonts w:ascii="Arial" w:hAnsi="Arial" w:cs="Arial"/>
          <w:b/>
          <w:bCs/>
          <w:color w:val="000000"/>
          <w:sz w:val="21"/>
          <w:szCs w:val="21"/>
          <w:lang w:eastAsia="pt-BR"/>
        </w:rPr>
        <w:tab/>
      </w:r>
      <w:r w:rsidR="00162112">
        <w:rPr>
          <w:rFonts w:ascii="Arial" w:hAnsi="Arial" w:cs="Arial"/>
          <w:b/>
          <w:bCs/>
          <w:color w:val="000000"/>
          <w:sz w:val="21"/>
          <w:szCs w:val="21"/>
          <w:lang w:eastAsia="pt-BR"/>
        </w:rPr>
        <w:tab/>
      </w:r>
      <w:r w:rsidR="00162112" w:rsidRPr="00687919">
        <w:rPr>
          <w:rFonts w:ascii="Arial" w:hAnsi="Arial" w:cs="Arial"/>
          <w:b/>
          <w:bCs/>
          <w:sz w:val="21"/>
          <w:szCs w:val="21"/>
        </w:rPr>
        <w:tab/>
      </w:r>
      <w:r w:rsidR="004F1B3C">
        <w:rPr>
          <w:rFonts w:ascii="Arial" w:hAnsi="Arial" w:cs="Arial"/>
          <w:b/>
          <w:bCs/>
          <w:sz w:val="21"/>
          <w:szCs w:val="21"/>
        </w:rPr>
        <w:t xml:space="preserve">      </w:t>
      </w:r>
      <w:r w:rsidRPr="002D5ADC">
        <w:rPr>
          <w:rFonts w:ascii="Arial" w:hAnsi="Arial" w:cs="Arial"/>
          <w:b/>
          <w:bCs/>
        </w:rPr>
        <w:t>DOUGLAS MATT</w:t>
      </w:r>
    </w:p>
    <w:p w14:paraId="69B120CB" w14:textId="5933AC17" w:rsidR="00162112" w:rsidRDefault="004F1B3C" w:rsidP="00162112">
      <w:pPr>
        <w:spacing w:after="0" w:line="240" w:lineRule="auto"/>
        <w:rPr>
          <w:rFonts w:ascii="Arial" w:hAnsi="Arial" w:cs="Arial"/>
          <w:b/>
          <w:bCs/>
          <w:sz w:val="21"/>
          <w:szCs w:val="21"/>
        </w:rPr>
      </w:pPr>
      <w:r>
        <w:rPr>
          <w:rFonts w:ascii="Arial" w:hAnsi="Arial" w:cs="Arial"/>
          <w:b/>
          <w:bCs/>
          <w:sz w:val="21"/>
          <w:szCs w:val="21"/>
        </w:rPr>
        <w:t xml:space="preserve">                 </w:t>
      </w:r>
      <w:r w:rsidR="00162112" w:rsidRPr="00687919">
        <w:rPr>
          <w:rFonts w:ascii="Arial" w:hAnsi="Arial" w:cs="Arial"/>
          <w:b/>
          <w:bCs/>
          <w:sz w:val="21"/>
          <w:szCs w:val="21"/>
        </w:rPr>
        <w:t>CONTRATANTE</w:t>
      </w:r>
      <w:r w:rsidR="00162112" w:rsidRPr="00687919">
        <w:rPr>
          <w:rFonts w:ascii="Arial" w:hAnsi="Arial" w:cs="Arial"/>
          <w:b/>
          <w:bCs/>
          <w:sz w:val="21"/>
          <w:szCs w:val="21"/>
        </w:rPr>
        <w:tab/>
      </w:r>
      <w:r w:rsidR="00162112" w:rsidRPr="00687919">
        <w:rPr>
          <w:rFonts w:ascii="Arial" w:hAnsi="Arial" w:cs="Arial"/>
          <w:b/>
          <w:bCs/>
          <w:sz w:val="21"/>
          <w:szCs w:val="21"/>
        </w:rPr>
        <w:tab/>
      </w:r>
      <w:r w:rsidR="00162112" w:rsidRPr="00687919">
        <w:rPr>
          <w:rFonts w:ascii="Arial" w:hAnsi="Arial" w:cs="Arial"/>
          <w:b/>
          <w:bCs/>
          <w:sz w:val="21"/>
          <w:szCs w:val="21"/>
        </w:rPr>
        <w:tab/>
      </w:r>
      <w:r w:rsidR="00162112" w:rsidRPr="00687919">
        <w:rPr>
          <w:rFonts w:ascii="Arial" w:hAnsi="Arial" w:cs="Arial"/>
          <w:b/>
          <w:bCs/>
          <w:sz w:val="21"/>
          <w:szCs w:val="21"/>
        </w:rPr>
        <w:tab/>
      </w:r>
      <w:r w:rsidR="00162112" w:rsidRPr="00687919">
        <w:rPr>
          <w:rFonts w:ascii="Arial" w:hAnsi="Arial" w:cs="Arial"/>
          <w:b/>
          <w:bCs/>
          <w:sz w:val="21"/>
          <w:szCs w:val="21"/>
        </w:rPr>
        <w:tab/>
        <w:t xml:space="preserve">           </w:t>
      </w:r>
      <w:r w:rsidR="00162112" w:rsidRPr="00687919">
        <w:rPr>
          <w:rFonts w:ascii="Arial" w:hAnsi="Arial" w:cs="Arial"/>
          <w:b/>
          <w:bCs/>
          <w:sz w:val="21"/>
          <w:szCs w:val="21"/>
        </w:rPr>
        <w:tab/>
      </w:r>
      <w:r w:rsidR="00162112">
        <w:rPr>
          <w:rFonts w:ascii="Arial" w:hAnsi="Arial" w:cs="Arial"/>
          <w:b/>
          <w:bCs/>
          <w:sz w:val="21"/>
          <w:szCs w:val="21"/>
        </w:rPr>
        <w:t xml:space="preserve">      </w:t>
      </w:r>
      <w:r>
        <w:rPr>
          <w:rFonts w:ascii="Arial" w:hAnsi="Arial" w:cs="Arial"/>
          <w:b/>
          <w:bCs/>
          <w:sz w:val="21"/>
          <w:szCs w:val="21"/>
        </w:rPr>
        <w:t xml:space="preserve">   </w:t>
      </w:r>
      <w:r w:rsidR="00162112" w:rsidRPr="00687919">
        <w:rPr>
          <w:rFonts w:ascii="Arial" w:hAnsi="Arial" w:cs="Arial"/>
          <w:b/>
          <w:bCs/>
          <w:sz w:val="21"/>
          <w:szCs w:val="21"/>
        </w:rPr>
        <w:t>CONTRATADA</w:t>
      </w:r>
    </w:p>
    <w:p w14:paraId="4B4405E1" w14:textId="77777777" w:rsidR="00162112" w:rsidRPr="00687919" w:rsidRDefault="00162112" w:rsidP="00162112">
      <w:pPr>
        <w:tabs>
          <w:tab w:val="left" w:pos="1980"/>
        </w:tabs>
        <w:spacing w:after="0" w:line="240" w:lineRule="auto"/>
        <w:rPr>
          <w:rFonts w:ascii="Arial" w:hAnsi="Arial" w:cs="Arial"/>
          <w:sz w:val="21"/>
          <w:szCs w:val="21"/>
        </w:rPr>
      </w:pPr>
      <w:r>
        <w:rPr>
          <w:rFonts w:ascii="Arial" w:hAnsi="Arial" w:cs="Arial"/>
          <w:b/>
          <w:bCs/>
          <w:sz w:val="21"/>
          <w:szCs w:val="21"/>
        </w:rPr>
        <w:tab/>
      </w:r>
    </w:p>
    <w:p w14:paraId="0BA2656E" w14:textId="77777777" w:rsidR="00162112" w:rsidRPr="00687919" w:rsidRDefault="00162112" w:rsidP="00162112">
      <w:pPr>
        <w:ind w:left="142"/>
        <w:contextualSpacing/>
        <w:jc w:val="both"/>
        <w:rPr>
          <w:rFonts w:ascii="Arial" w:hAnsi="Arial" w:cs="Arial"/>
          <w:sz w:val="21"/>
          <w:szCs w:val="21"/>
        </w:rPr>
      </w:pPr>
    </w:p>
    <w:p w14:paraId="7019D485" w14:textId="77777777" w:rsidR="00162112" w:rsidRPr="00687919" w:rsidRDefault="00162112" w:rsidP="00162112">
      <w:pPr>
        <w:ind w:left="142"/>
        <w:contextualSpacing/>
        <w:jc w:val="both"/>
        <w:rPr>
          <w:rFonts w:ascii="Arial" w:hAnsi="Arial" w:cs="Arial"/>
          <w:sz w:val="21"/>
          <w:szCs w:val="21"/>
        </w:rPr>
      </w:pPr>
    </w:p>
    <w:p w14:paraId="29FAEEED" w14:textId="77777777" w:rsidR="00162112" w:rsidRDefault="00162112" w:rsidP="00162112">
      <w:pPr>
        <w:ind w:left="142"/>
        <w:contextualSpacing/>
        <w:jc w:val="both"/>
        <w:rPr>
          <w:rFonts w:ascii="Arial" w:hAnsi="Arial" w:cs="Arial"/>
          <w:sz w:val="21"/>
          <w:szCs w:val="21"/>
        </w:rPr>
      </w:pPr>
    </w:p>
    <w:p w14:paraId="0E69EE2A" w14:textId="77777777" w:rsidR="00BD4E32" w:rsidRPr="00687919" w:rsidRDefault="00BD4E32" w:rsidP="00162112">
      <w:pPr>
        <w:ind w:left="142"/>
        <w:contextualSpacing/>
        <w:jc w:val="both"/>
        <w:rPr>
          <w:rFonts w:ascii="Arial" w:hAnsi="Arial" w:cs="Arial"/>
          <w:sz w:val="21"/>
          <w:szCs w:val="21"/>
        </w:rPr>
      </w:pPr>
    </w:p>
    <w:p w14:paraId="1AACB046" w14:textId="77777777" w:rsidR="00162112" w:rsidRPr="000A0308" w:rsidRDefault="00162112" w:rsidP="00162112">
      <w:pPr>
        <w:ind w:left="142"/>
        <w:contextualSpacing/>
        <w:jc w:val="both"/>
        <w:rPr>
          <w:rFonts w:ascii="Arial" w:hAnsi="Arial" w:cs="Arial"/>
          <w:lang w:val="pt-PT"/>
        </w:rPr>
      </w:pPr>
      <w:r w:rsidRPr="00687919">
        <w:rPr>
          <w:rFonts w:ascii="Arial" w:hAnsi="Arial" w:cs="Arial"/>
          <w:b/>
          <w:bCs/>
          <w:sz w:val="21"/>
          <w:szCs w:val="21"/>
        </w:rPr>
        <w:t xml:space="preserve">GESTOR:_______________________________   </w:t>
      </w:r>
      <w:r>
        <w:rPr>
          <w:rFonts w:ascii="Arial" w:hAnsi="Arial" w:cs="Arial"/>
          <w:b/>
          <w:bCs/>
          <w:sz w:val="21"/>
          <w:szCs w:val="21"/>
        </w:rPr>
        <w:tab/>
      </w:r>
      <w:r w:rsidRPr="00687919">
        <w:rPr>
          <w:rFonts w:ascii="Arial" w:hAnsi="Arial" w:cs="Arial"/>
          <w:b/>
          <w:bCs/>
          <w:sz w:val="21"/>
          <w:szCs w:val="21"/>
        </w:rPr>
        <w:t>FISCAL: _____________________________</w:t>
      </w:r>
    </w:p>
    <w:p w14:paraId="7B72DB7B" w14:textId="77777777" w:rsidR="00EE0FF8" w:rsidRDefault="00EE0FF8"/>
    <w:sectPr w:rsidR="00EE0FF8" w:rsidSect="00162112">
      <w:headerReference w:type="even" r:id="rId6"/>
      <w:headerReference w:type="default" r:id="rId7"/>
      <w:footerReference w:type="default" r:id="rId8"/>
      <w:headerReference w:type="first" r:id="rId9"/>
      <w:pgSz w:w="11906" w:h="16838"/>
      <w:pgMar w:top="1701" w:right="851" w:bottom="993" w:left="1134" w:header="0" w:footer="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D9EC9" w14:textId="77777777" w:rsidR="00205B3E" w:rsidRDefault="00205B3E">
      <w:pPr>
        <w:spacing w:after="0" w:line="240" w:lineRule="auto"/>
      </w:pPr>
      <w:r>
        <w:separator/>
      </w:r>
    </w:p>
  </w:endnote>
  <w:endnote w:type="continuationSeparator" w:id="0">
    <w:p w14:paraId="05765865" w14:textId="77777777" w:rsidR="00205B3E" w:rsidRDefault="00205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98981" w14:textId="77777777" w:rsidR="00162112" w:rsidRDefault="00162112" w:rsidP="002D43CA">
    <w:pPr>
      <w:pStyle w:val="Rodap"/>
      <w:ind w:left="-993"/>
    </w:pPr>
    <w:r w:rsidRPr="002D43CA">
      <w:rPr>
        <w:noProof/>
      </w:rPr>
      <w:drawing>
        <wp:inline distT="0" distB="0" distL="0" distR="0" wp14:anchorId="28C93647" wp14:editId="4A33F7D1">
          <wp:extent cx="7785229" cy="850265"/>
          <wp:effectExtent l="0" t="0" r="635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96402" cy="8514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A2798" w14:textId="77777777" w:rsidR="00205B3E" w:rsidRDefault="00205B3E">
      <w:pPr>
        <w:spacing w:after="0" w:line="240" w:lineRule="auto"/>
      </w:pPr>
      <w:r>
        <w:separator/>
      </w:r>
    </w:p>
  </w:footnote>
  <w:footnote w:type="continuationSeparator" w:id="0">
    <w:p w14:paraId="52EC60DA" w14:textId="77777777" w:rsidR="00205B3E" w:rsidRDefault="00205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2405C" w14:textId="77777777" w:rsidR="00162112" w:rsidRDefault="00205B3E">
    <w:pPr>
      <w:pStyle w:val="Cabealho"/>
    </w:pPr>
    <w:r>
      <w:rPr>
        <w:noProof/>
        <w:lang w:eastAsia="pt-BR"/>
      </w:rPr>
      <w:pict w14:anchorId="6DF32D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9" o:spid="_x0000_s1025" type="#_x0000_t75" style="position:absolute;margin-left:0;margin-top:0;width:595.4pt;height:842.15pt;z-index:-251658240;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551DE" w14:textId="77777777" w:rsidR="00162112" w:rsidRDefault="00162112" w:rsidP="002D43CA">
    <w:pPr>
      <w:widowControl w:val="0"/>
      <w:tabs>
        <w:tab w:val="left" w:pos="270"/>
        <w:tab w:val="center" w:pos="4819"/>
      </w:tabs>
      <w:spacing w:after="0"/>
      <w:ind w:left="-567"/>
      <w:jc w:val="right"/>
    </w:pPr>
    <w:r w:rsidRPr="002D43CA">
      <w:rPr>
        <w:noProof/>
      </w:rPr>
      <w:drawing>
        <wp:inline distT="0" distB="0" distL="0" distR="0" wp14:anchorId="374DC15D" wp14:editId="3CFFF011">
          <wp:extent cx="6492240" cy="1125220"/>
          <wp:effectExtent l="0" t="0" r="381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92240" cy="112522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92154" w14:textId="77777777" w:rsidR="00162112" w:rsidRDefault="00205B3E">
    <w:pPr>
      <w:pStyle w:val="Cabealho"/>
    </w:pPr>
    <w:r>
      <w:rPr>
        <w:noProof/>
        <w:lang w:eastAsia="pt-BR"/>
      </w:rPr>
      <w:pict w14:anchorId="46B6E5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8" o:spid="_x0000_s1026" type="#_x0000_t75" style="position:absolute;margin-left:0;margin-top:0;width:595.4pt;height:842.15pt;z-index:-251657216;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112"/>
    <w:rsid w:val="00087EFA"/>
    <w:rsid w:val="000C3953"/>
    <w:rsid w:val="00135B41"/>
    <w:rsid w:val="00162112"/>
    <w:rsid w:val="00205B3E"/>
    <w:rsid w:val="003254F0"/>
    <w:rsid w:val="004E33BF"/>
    <w:rsid w:val="004F1B3C"/>
    <w:rsid w:val="00507BA2"/>
    <w:rsid w:val="0062610B"/>
    <w:rsid w:val="00687041"/>
    <w:rsid w:val="007E18D0"/>
    <w:rsid w:val="00830027"/>
    <w:rsid w:val="00846748"/>
    <w:rsid w:val="0089414B"/>
    <w:rsid w:val="009422A5"/>
    <w:rsid w:val="00A42A60"/>
    <w:rsid w:val="00B27B90"/>
    <w:rsid w:val="00B70595"/>
    <w:rsid w:val="00BD4E32"/>
    <w:rsid w:val="00C64D35"/>
    <w:rsid w:val="00C81B7C"/>
    <w:rsid w:val="00D648F9"/>
    <w:rsid w:val="00DD39FC"/>
    <w:rsid w:val="00E73DE8"/>
    <w:rsid w:val="00EE0FF8"/>
    <w:rsid w:val="00EE71C8"/>
    <w:rsid w:val="00EF4F1A"/>
    <w:rsid w:val="00F32DE6"/>
    <w:rsid w:val="00FC5576"/>
    <w:rsid w:val="00FE22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95214"/>
  <w15:chartTrackingRefBased/>
  <w15:docId w15:val="{A7853DFE-2F05-4AEE-83F3-3497BBC9E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112"/>
    <w:pPr>
      <w:spacing w:after="200" w:line="276" w:lineRule="auto"/>
    </w:pPr>
    <w:rPr>
      <w:kern w:val="0"/>
      <w:sz w:val="22"/>
      <w:szCs w:val="22"/>
      <w14:ligatures w14:val="none"/>
    </w:rPr>
  </w:style>
  <w:style w:type="paragraph" w:styleId="Ttulo1">
    <w:name w:val="heading 1"/>
    <w:basedOn w:val="Normal"/>
    <w:next w:val="Normal"/>
    <w:link w:val="Ttulo1Char"/>
    <w:uiPriority w:val="9"/>
    <w:qFormat/>
    <w:rsid w:val="0016211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16211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nhideWhenUsed/>
    <w:qFormat/>
    <w:rsid w:val="00162112"/>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162112"/>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162112"/>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162112"/>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162112"/>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162112"/>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162112"/>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6211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6211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16211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6211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6211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6211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6211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6211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62112"/>
    <w:rPr>
      <w:rFonts w:eastAsiaTheme="majorEastAsia" w:cstheme="majorBidi"/>
      <w:color w:val="272727" w:themeColor="text1" w:themeTint="D8"/>
    </w:rPr>
  </w:style>
  <w:style w:type="paragraph" w:styleId="Ttulo">
    <w:name w:val="Title"/>
    <w:basedOn w:val="Normal"/>
    <w:next w:val="Normal"/>
    <w:link w:val="TtuloChar"/>
    <w:uiPriority w:val="10"/>
    <w:qFormat/>
    <w:rsid w:val="0016211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1621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62112"/>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16211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62112"/>
    <w:pPr>
      <w:spacing w:before="160" w:after="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162112"/>
    <w:rPr>
      <w:i/>
      <w:iCs/>
      <w:color w:val="404040" w:themeColor="text1" w:themeTint="BF"/>
    </w:rPr>
  </w:style>
  <w:style w:type="paragraph" w:styleId="PargrafodaLista">
    <w:name w:val="List Paragraph"/>
    <w:basedOn w:val="Normal"/>
    <w:uiPriority w:val="34"/>
    <w:qFormat/>
    <w:rsid w:val="00162112"/>
    <w:pPr>
      <w:spacing w:after="160" w:line="278" w:lineRule="auto"/>
      <w:ind w:left="720"/>
      <w:contextualSpacing/>
    </w:pPr>
    <w:rPr>
      <w:kern w:val="2"/>
      <w:sz w:val="24"/>
      <w:szCs w:val="24"/>
      <w14:ligatures w14:val="standardContextual"/>
    </w:rPr>
  </w:style>
  <w:style w:type="character" w:styleId="nfaseIntensa">
    <w:name w:val="Intense Emphasis"/>
    <w:basedOn w:val="Fontepargpadro"/>
    <w:uiPriority w:val="21"/>
    <w:qFormat/>
    <w:rsid w:val="00162112"/>
    <w:rPr>
      <w:i/>
      <w:iCs/>
      <w:color w:val="2F5496" w:themeColor="accent1" w:themeShade="BF"/>
    </w:rPr>
  </w:style>
  <w:style w:type="paragraph" w:styleId="CitaoIntensa">
    <w:name w:val="Intense Quote"/>
    <w:basedOn w:val="Normal"/>
    <w:next w:val="Normal"/>
    <w:link w:val="CitaoIntensaChar"/>
    <w:uiPriority w:val="30"/>
    <w:qFormat/>
    <w:rsid w:val="0016211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162112"/>
    <w:rPr>
      <w:i/>
      <w:iCs/>
      <w:color w:val="2F5496" w:themeColor="accent1" w:themeShade="BF"/>
    </w:rPr>
  </w:style>
  <w:style w:type="character" w:styleId="RefernciaIntensa">
    <w:name w:val="Intense Reference"/>
    <w:basedOn w:val="Fontepargpadro"/>
    <w:uiPriority w:val="32"/>
    <w:qFormat/>
    <w:rsid w:val="00162112"/>
    <w:rPr>
      <w:b/>
      <w:bCs/>
      <w:smallCaps/>
      <w:color w:val="2F5496" w:themeColor="accent1" w:themeShade="BF"/>
      <w:spacing w:val="5"/>
    </w:rPr>
  </w:style>
  <w:style w:type="paragraph" w:styleId="Cabealho">
    <w:name w:val="header"/>
    <w:basedOn w:val="Normal"/>
    <w:link w:val="CabealhoChar"/>
    <w:uiPriority w:val="99"/>
    <w:unhideWhenUsed/>
    <w:rsid w:val="0016211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62112"/>
    <w:rPr>
      <w:kern w:val="0"/>
      <w:sz w:val="22"/>
      <w:szCs w:val="22"/>
      <w14:ligatures w14:val="none"/>
    </w:rPr>
  </w:style>
  <w:style w:type="paragraph" w:styleId="Rodap">
    <w:name w:val="footer"/>
    <w:basedOn w:val="Normal"/>
    <w:link w:val="RodapChar"/>
    <w:uiPriority w:val="99"/>
    <w:unhideWhenUsed/>
    <w:rsid w:val="00162112"/>
    <w:pPr>
      <w:tabs>
        <w:tab w:val="center" w:pos="4252"/>
        <w:tab w:val="right" w:pos="8504"/>
      </w:tabs>
      <w:spacing w:after="0" w:line="240" w:lineRule="auto"/>
    </w:pPr>
  </w:style>
  <w:style w:type="character" w:customStyle="1" w:styleId="RodapChar">
    <w:name w:val="Rodapé Char"/>
    <w:basedOn w:val="Fontepargpadro"/>
    <w:link w:val="Rodap"/>
    <w:uiPriority w:val="99"/>
    <w:rsid w:val="00162112"/>
    <w:rPr>
      <w:kern w:val="0"/>
      <w:sz w:val="22"/>
      <w:szCs w:val="22"/>
      <w14:ligatures w14:val="none"/>
    </w:rPr>
  </w:style>
  <w:style w:type="table" w:styleId="Tabelacomgrade">
    <w:name w:val="Table Grid"/>
    <w:basedOn w:val="Tabelanormal"/>
    <w:rsid w:val="0016211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62112"/>
    <w:pPr>
      <w:autoSpaceDE w:val="0"/>
      <w:autoSpaceDN w:val="0"/>
      <w:adjustRightInd w:val="0"/>
      <w:spacing w:after="0" w:line="240" w:lineRule="auto"/>
    </w:pPr>
    <w:rPr>
      <w:rFonts w:ascii="Arial" w:eastAsia="Calibri" w:hAnsi="Arial" w:cs="Arial"/>
      <w:color w:val="000000"/>
      <w:kern w:val="0"/>
      <w14:ligatures w14:val="none"/>
    </w:rPr>
  </w:style>
  <w:style w:type="paragraph" w:styleId="NormalWeb">
    <w:name w:val="Normal (Web)"/>
    <w:basedOn w:val="Normal"/>
    <w:uiPriority w:val="99"/>
    <w:unhideWhenUsed/>
    <w:rsid w:val="0016211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uiPriority w:val="22"/>
    <w:qFormat/>
    <w:rsid w:val="001621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17</Pages>
  <Words>7386</Words>
  <Characters>39889</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66</cp:revision>
  <dcterms:created xsi:type="dcterms:W3CDTF">2026-08-20T10:50:00Z</dcterms:created>
  <dcterms:modified xsi:type="dcterms:W3CDTF">2026-08-20T16:47:00Z</dcterms:modified>
</cp:coreProperties>
</file>