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9BBFB" w14:textId="7A0805D1" w:rsidR="005C19BF" w:rsidRPr="002A38D3" w:rsidRDefault="005C19BF" w:rsidP="00A947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Hlk188624607"/>
      <w:r w:rsidRPr="002A38D3">
        <w:rPr>
          <w:rFonts w:ascii="Times New Roman" w:hAnsi="Times New Roman" w:cs="Times New Roman"/>
          <w:b/>
          <w:bCs/>
          <w:sz w:val="24"/>
          <w:szCs w:val="24"/>
        </w:rPr>
        <w:t>TERMO DE FORMALIZAÇÃO DA DEMANDA</w:t>
      </w:r>
    </w:p>
    <w:p w14:paraId="14AFE95B" w14:textId="054D6E33" w:rsidR="00A9472E" w:rsidRPr="002A38D3" w:rsidRDefault="00A9472E" w:rsidP="00A9472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205995554"/>
      <w:r w:rsidRPr="002A38D3">
        <w:rPr>
          <w:rFonts w:ascii="Times New Roman" w:hAnsi="Times New Roman" w:cs="Times New Roman"/>
          <w:b/>
          <w:bCs/>
          <w:sz w:val="24"/>
          <w:szCs w:val="24"/>
        </w:rPr>
        <w:t>PROCESSO ADMINISTRATIVO Nº 0</w:t>
      </w:r>
      <w:r w:rsidR="003E57C6" w:rsidRPr="002A38D3">
        <w:rPr>
          <w:rFonts w:ascii="Times New Roman" w:hAnsi="Times New Roman" w:cs="Times New Roman"/>
          <w:b/>
          <w:bCs/>
          <w:sz w:val="24"/>
          <w:szCs w:val="24"/>
        </w:rPr>
        <w:t>66</w:t>
      </w:r>
      <w:r w:rsidRPr="002A38D3">
        <w:rPr>
          <w:rFonts w:ascii="Times New Roman" w:hAnsi="Times New Roman" w:cs="Times New Roman"/>
          <w:b/>
          <w:bCs/>
          <w:sz w:val="24"/>
          <w:szCs w:val="24"/>
        </w:rPr>
        <w:t xml:space="preserve">/2025 </w:t>
      </w:r>
    </w:p>
    <w:p w14:paraId="794B35B5" w14:textId="505DD599" w:rsidR="009049C6" w:rsidRPr="002A38D3" w:rsidRDefault="003E57C6" w:rsidP="00F56A2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2" w:name="_Hlk205995546"/>
      <w:bookmarkEnd w:id="1"/>
      <w:r w:rsidRPr="002A38D3">
        <w:rPr>
          <w:rFonts w:ascii="Times New Roman" w:hAnsi="Times New Roman" w:cs="Times New Roman"/>
          <w:b/>
          <w:bCs/>
          <w:sz w:val="24"/>
          <w:szCs w:val="24"/>
        </w:rPr>
        <w:t xml:space="preserve">INEXIGIBILIDADE DE </w:t>
      </w:r>
      <w:r w:rsidR="009049C6" w:rsidRPr="002A38D3">
        <w:rPr>
          <w:rFonts w:ascii="Times New Roman" w:hAnsi="Times New Roman" w:cs="Times New Roman"/>
          <w:b/>
          <w:bCs/>
          <w:sz w:val="24"/>
          <w:szCs w:val="24"/>
        </w:rPr>
        <w:t>LICITAÇÃO Nº 0</w:t>
      </w:r>
      <w:r w:rsidR="002A38D3" w:rsidRPr="002A38D3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="009049C6" w:rsidRPr="002A38D3">
        <w:rPr>
          <w:rFonts w:ascii="Times New Roman" w:hAnsi="Times New Roman" w:cs="Times New Roman"/>
          <w:b/>
          <w:bCs/>
          <w:sz w:val="24"/>
          <w:szCs w:val="24"/>
        </w:rPr>
        <w:t xml:space="preserve">/2025 </w:t>
      </w:r>
    </w:p>
    <w:bookmarkEnd w:id="2"/>
    <w:p w14:paraId="7E192976" w14:textId="26589B90" w:rsidR="009049C6" w:rsidRPr="002A38D3" w:rsidRDefault="009049C6" w:rsidP="00A9472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9B037C6" w14:textId="4826BCCB" w:rsidR="00F56A23" w:rsidRPr="002A38D3" w:rsidRDefault="009049C6" w:rsidP="00534E98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8D3">
        <w:rPr>
          <w:rFonts w:ascii="Times New Roman" w:hAnsi="Times New Roman" w:cs="Times New Roman"/>
          <w:b/>
          <w:bCs/>
          <w:sz w:val="24"/>
          <w:szCs w:val="24"/>
        </w:rPr>
        <w:t>CONTRATANTE:</w:t>
      </w:r>
      <w:r w:rsidRPr="002A38D3">
        <w:rPr>
          <w:rFonts w:ascii="Times New Roman" w:hAnsi="Times New Roman" w:cs="Times New Roman"/>
          <w:sz w:val="24"/>
          <w:szCs w:val="24"/>
        </w:rPr>
        <w:t xml:space="preserve"> </w:t>
      </w:r>
      <w:r w:rsidR="00AD4377" w:rsidRPr="002A38D3">
        <w:rPr>
          <w:rFonts w:ascii="Times New Roman" w:hAnsi="Times New Roman" w:cs="Times New Roman"/>
          <w:b/>
          <w:bCs/>
          <w:color w:val="000000"/>
          <w:sz w:val="24"/>
          <w:szCs w:val="24"/>
        </w:rPr>
        <w:t>MUNICÍPIO DE PINHEIRINHO DO VALE</w:t>
      </w:r>
      <w:r w:rsidR="00AD4377" w:rsidRPr="002A38D3">
        <w:rPr>
          <w:rFonts w:ascii="Times New Roman" w:hAnsi="Times New Roman" w:cs="Times New Roman"/>
          <w:color w:val="000000"/>
          <w:sz w:val="24"/>
          <w:szCs w:val="24"/>
        </w:rPr>
        <w:t xml:space="preserve">, pessoa jurídica de direito público, </w:t>
      </w:r>
      <w:r w:rsidR="003E0CBD" w:rsidRPr="002A38D3">
        <w:rPr>
          <w:rFonts w:ascii="Times New Roman" w:hAnsi="Times New Roman" w:cs="Times New Roman"/>
          <w:color w:val="000000"/>
          <w:sz w:val="24"/>
          <w:szCs w:val="24"/>
        </w:rPr>
        <w:t xml:space="preserve">inscrita no CNPJ sob o nº 92.411.099/0001-32, </w:t>
      </w:r>
      <w:r w:rsidR="00AD4377" w:rsidRPr="002A38D3">
        <w:rPr>
          <w:rFonts w:ascii="Times New Roman" w:hAnsi="Times New Roman" w:cs="Times New Roman"/>
          <w:color w:val="000000"/>
          <w:sz w:val="24"/>
          <w:szCs w:val="24"/>
        </w:rPr>
        <w:t>com sede à Rua Duque de Caxias, nº 223, Centro, Pinheirinho do Vale/RS,</w:t>
      </w:r>
      <w:r w:rsidR="003E0CBD" w:rsidRPr="002A38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D4377" w:rsidRPr="002A38D3">
        <w:rPr>
          <w:rFonts w:ascii="Times New Roman" w:hAnsi="Times New Roman" w:cs="Times New Roman"/>
          <w:color w:val="000000"/>
          <w:sz w:val="24"/>
          <w:szCs w:val="24"/>
        </w:rPr>
        <w:t>neste ato representad</w:t>
      </w:r>
      <w:r w:rsidR="00A9472E" w:rsidRPr="002A38D3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AD4377" w:rsidRPr="002A38D3">
        <w:rPr>
          <w:rFonts w:ascii="Times New Roman" w:hAnsi="Times New Roman" w:cs="Times New Roman"/>
          <w:color w:val="000000"/>
          <w:sz w:val="24"/>
          <w:szCs w:val="24"/>
        </w:rPr>
        <w:t xml:space="preserve"> por seu Prefeito Municipal, E</w:t>
      </w:r>
      <w:r w:rsidR="00B860C6" w:rsidRPr="002A38D3">
        <w:rPr>
          <w:rFonts w:ascii="Times New Roman" w:hAnsi="Times New Roman" w:cs="Times New Roman"/>
          <w:color w:val="000000"/>
          <w:sz w:val="24"/>
          <w:szCs w:val="24"/>
        </w:rPr>
        <w:t>lton Tatto</w:t>
      </w:r>
      <w:r w:rsidR="00AD4377" w:rsidRPr="002A38D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3E0CBD" w:rsidRPr="002A38D3">
        <w:rPr>
          <w:rFonts w:ascii="Times New Roman" w:hAnsi="Times New Roman" w:cs="Times New Roman"/>
          <w:color w:val="000000"/>
          <w:sz w:val="24"/>
          <w:szCs w:val="24"/>
        </w:rPr>
        <w:t xml:space="preserve">brasileiro, </w:t>
      </w:r>
      <w:r w:rsidR="00AD4377" w:rsidRPr="002A38D3">
        <w:rPr>
          <w:rFonts w:ascii="Times New Roman" w:hAnsi="Times New Roman" w:cs="Times New Roman"/>
          <w:color w:val="000000"/>
          <w:sz w:val="24"/>
          <w:szCs w:val="24"/>
        </w:rPr>
        <w:t xml:space="preserve">casado, </w:t>
      </w:r>
      <w:r w:rsidR="00B860C6" w:rsidRPr="002A38D3">
        <w:rPr>
          <w:rFonts w:ascii="Times New Roman" w:hAnsi="Times New Roman" w:cs="Times New Roman"/>
          <w:color w:val="000000"/>
          <w:sz w:val="24"/>
          <w:szCs w:val="24"/>
        </w:rPr>
        <w:t xml:space="preserve">inscrito no CPF sob o nº 951.907.400-72, </w:t>
      </w:r>
      <w:r w:rsidR="00AD4377" w:rsidRPr="002A38D3">
        <w:rPr>
          <w:rFonts w:ascii="Times New Roman" w:hAnsi="Times New Roman" w:cs="Times New Roman"/>
          <w:color w:val="000000"/>
          <w:sz w:val="24"/>
          <w:szCs w:val="24"/>
        </w:rPr>
        <w:t>residente neste município</w:t>
      </w:r>
      <w:r w:rsidR="00B860C6" w:rsidRPr="002A38D3">
        <w:rPr>
          <w:rFonts w:ascii="Times New Roman" w:hAnsi="Times New Roman" w:cs="Times New Roman"/>
          <w:color w:val="000000"/>
          <w:sz w:val="24"/>
          <w:szCs w:val="24"/>
        </w:rPr>
        <w:t xml:space="preserve"> de Pinheirinho do Vale/RS</w:t>
      </w:r>
      <w:r w:rsidR="00AD4377" w:rsidRPr="002A38D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D67BEA0" w14:textId="7E32E8AE" w:rsidR="00AD4377" w:rsidRPr="002A38D3" w:rsidRDefault="009049C6" w:rsidP="00534E98">
      <w:pPr>
        <w:tabs>
          <w:tab w:val="left" w:pos="1701"/>
          <w:tab w:val="left" w:pos="1843"/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A38D3">
        <w:rPr>
          <w:rFonts w:ascii="Times New Roman" w:hAnsi="Times New Roman" w:cs="Times New Roman"/>
          <w:b/>
          <w:bCs/>
          <w:sz w:val="24"/>
          <w:szCs w:val="24"/>
        </w:rPr>
        <w:t>CONTRATADA:</w:t>
      </w:r>
      <w:r w:rsidR="0041771A" w:rsidRPr="002A38D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bookmarkStart w:id="3" w:name="_Hlk205995565"/>
      <w:r w:rsidR="003E57C6" w:rsidRPr="002A38D3">
        <w:rPr>
          <w:rFonts w:ascii="Times New Roman" w:hAnsi="Times New Roman" w:cs="Times New Roman"/>
          <w:b/>
          <w:bCs/>
          <w:sz w:val="24"/>
          <w:szCs w:val="24"/>
        </w:rPr>
        <w:t>JACINTO FRANCISCO SEIDEL</w:t>
      </w:r>
      <w:r w:rsidR="003E57C6" w:rsidRPr="002A38D3">
        <w:rPr>
          <w:rFonts w:ascii="Times New Roman" w:hAnsi="Times New Roman" w:cs="Times New Roman"/>
          <w:sz w:val="24"/>
          <w:szCs w:val="24"/>
        </w:rPr>
        <w:t>, brasileiro, aposentado, inscrito no CPF sob nº 308.432.780-72; e</w:t>
      </w:r>
      <w:r w:rsidR="003E57C6" w:rsidRPr="002A38D3">
        <w:rPr>
          <w:rFonts w:ascii="Times New Roman" w:hAnsi="Times New Roman" w:cs="Times New Roman"/>
          <w:b/>
          <w:bCs/>
          <w:sz w:val="24"/>
          <w:szCs w:val="24"/>
        </w:rPr>
        <w:t xml:space="preserve"> ADELGUND BEATRIZ BREITENBACH SEIDEL</w:t>
      </w:r>
      <w:r w:rsidR="003E57C6" w:rsidRPr="002A38D3">
        <w:rPr>
          <w:rFonts w:ascii="Times New Roman" w:hAnsi="Times New Roman" w:cs="Times New Roman"/>
          <w:sz w:val="24"/>
          <w:szCs w:val="24"/>
        </w:rPr>
        <w:t>, brasileira, empresária, inscrita no CPF sob nº 313.755.100-53, casados, residentes à Rua Duque de Caxias, nº 830, município de Pinheirinho do Vale/RS, CEP 98435-000.</w:t>
      </w:r>
      <w:bookmarkEnd w:id="3"/>
    </w:p>
    <w:p w14:paraId="2515799D" w14:textId="77777777" w:rsidR="00534E98" w:rsidRPr="002A38D3" w:rsidRDefault="00534E98" w:rsidP="00534E98">
      <w:pPr>
        <w:tabs>
          <w:tab w:val="left" w:pos="1701"/>
          <w:tab w:val="left" w:pos="1843"/>
          <w:tab w:val="left" w:pos="198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C70F9A" w14:textId="07C43984" w:rsidR="009049C6" w:rsidRPr="002A38D3" w:rsidRDefault="009049C6" w:rsidP="00534E98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2A38D3">
        <w:rPr>
          <w:rFonts w:ascii="Times New Roman" w:hAnsi="Times New Roman" w:cs="Times New Roman"/>
          <w:b/>
          <w:bCs/>
          <w:sz w:val="24"/>
          <w:szCs w:val="24"/>
        </w:rPr>
        <w:t>FUNDAMENT</w:t>
      </w:r>
      <w:r w:rsidR="00CE5B70" w:rsidRPr="002A38D3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2A38D3">
        <w:rPr>
          <w:rFonts w:ascii="Times New Roman" w:hAnsi="Times New Roman" w:cs="Times New Roman"/>
          <w:b/>
          <w:bCs/>
          <w:sz w:val="24"/>
          <w:szCs w:val="24"/>
        </w:rPr>
        <w:t xml:space="preserve"> LEGAL: </w:t>
      </w:r>
      <w:r w:rsidR="00CE5B70" w:rsidRPr="002A38D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0145F" w:rsidRPr="002A38D3">
        <w:rPr>
          <w:rFonts w:ascii="Times New Roman" w:hAnsi="Times New Roman" w:cs="Times New Roman"/>
          <w:color w:val="000000"/>
          <w:sz w:val="24"/>
          <w:szCs w:val="24"/>
        </w:rPr>
        <w:t>Art. 74, inciso V, da Lei n°14.133/2021.</w:t>
      </w:r>
    </w:p>
    <w:p w14:paraId="7C1AA049" w14:textId="77777777" w:rsidR="00B860C6" w:rsidRPr="002A38D3" w:rsidRDefault="00B860C6" w:rsidP="00534E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1B89EEA" w14:textId="2E7F67AC" w:rsidR="00A77D8B" w:rsidRPr="002A38D3" w:rsidRDefault="009049C6" w:rsidP="001B67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 w:eastAsia="pt-BR" w:bidi="pt-BR"/>
        </w:rPr>
      </w:pPr>
      <w:r w:rsidRPr="002A38D3">
        <w:rPr>
          <w:rFonts w:ascii="Times New Roman" w:hAnsi="Times New Roman" w:cs="Times New Roman"/>
          <w:b/>
          <w:bCs/>
          <w:sz w:val="24"/>
          <w:szCs w:val="24"/>
        </w:rPr>
        <w:t xml:space="preserve">DO OBJETO: </w:t>
      </w:r>
      <w:bookmarkStart w:id="4" w:name="_Hlk205995572"/>
      <w:r w:rsidR="00A77D8B" w:rsidRPr="002A38D3">
        <w:rPr>
          <w:rFonts w:ascii="Times New Roman" w:hAnsi="Times New Roman" w:cs="Times New Roman"/>
          <w:sz w:val="24"/>
          <w:szCs w:val="24"/>
          <w:lang w:eastAsia="pt-BR" w:bidi="pt-BR"/>
        </w:rPr>
        <w:t>Constitui objeto do</w:t>
      </w:r>
      <w:r w:rsidR="00A77D8B" w:rsidRPr="002A38D3">
        <w:rPr>
          <w:rFonts w:ascii="Times New Roman" w:hAnsi="Times New Roman" w:cs="Times New Roman"/>
          <w:sz w:val="24"/>
          <w:szCs w:val="24"/>
          <w:lang w:eastAsia="pt-BR" w:bidi="pt-BR"/>
        </w:rPr>
        <w:t xml:space="preserve"> referido</w:t>
      </w:r>
      <w:r w:rsidR="00A77D8B" w:rsidRPr="002A38D3">
        <w:rPr>
          <w:rFonts w:ascii="Times New Roman" w:hAnsi="Times New Roman" w:cs="Times New Roman"/>
          <w:sz w:val="24"/>
          <w:szCs w:val="24"/>
          <w:lang w:eastAsia="pt-BR" w:bidi="pt-BR"/>
        </w:rPr>
        <w:t xml:space="preserve"> contrato a locação do imóvel matriculado sob o nº 3.325, Livro 02, do Ofício de Registro de Imóveis de Palmitinho/RS, Comarca de Frederico Westphalen/RS, localizado na Rua Duque de Caxias, nº 734, Centro, Município de Pinheirinho do Vale/RS, CEP 98435-000, destinado à instalação de oficinas da Secretaria de Educação e Cultura, como as de dança, teatro, entre outras, bem como da biblioteca municipal.</w:t>
      </w:r>
      <w:bookmarkEnd w:id="4"/>
    </w:p>
    <w:p w14:paraId="5D1D4D62" w14:textId="502471FF" w:rsidR="009049C6" w:rsidRPr="002A38D3" w:rsidRDefault="00A9472E" w:rsidP="00534E98">
      <w:pPr>
        <w:tabs>
          <w:tab w:val="left" w:pos="297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A38D3">
        <w:rPr>
          <w:rFonts w:ascii="Times New Roman" w:hAnsi="Times New Roman" w:cs="Times New Roman"/>
          <w:sz w:val="24"/>
          <w:szCs w:val="24"/>
        </w:rPr>
        <w:tab/>
      </w:r>
    </w:p>
    <w:p w14:paraId="681428D7" w14:textId="0B9D0CD6" w:rsidR="00E83008" w:rsidRPr="00E83008" w:rsidRDefault="009049C6" w:rsidP="00E83008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A38D3">
        <w:rPr>
          <w:rFonts w:ascii="Times New Roman" w:hAnsi="Times New Roman" w:cs="Times New Roman"/>
          <w:b/>
          <w:bCs/>
          <w:sz w:val="24"/>
          <w:szCs w:val="24"/>
        </w:rPr>
        <w:t xml:space="preserve">DAS JUSTIFICATIVAS: </w:t>
      </w:r>
      <w:r w:rsidR="00E83008" w:rsidRPr="002A38D3">
        <w:rPr>
          <w:rFonts w:ascii="Times New Roman" w:hAnsi="Times New Roman" w:cs="Times New Roman"/>
          <w:sz w:val="24"/>
          <w:szCs w:val="24"/>
        </w:rPr>
        <w:t>A presente locação justifica-se pela necessidade da Secretaria Municipal de Educação e Cultura de dispor de um espaço físico adequado para a realização de oficinas culturais, como dança, teatro e outras atividades artísticas, bem como para o funcionamento da biblioteca municipal.</w:t>
      </w:r>
      <w:r w:rsidR="00E83008" w:rsidRPr="002A38D3">
        <w:rPr>
          <w:rFonts w:ascii="Times New Roman" w:hAnsi="Times New Roman" w:cs="Times New Roman"/>
          <w:sz w:val="24"/>
          <w:szCs w:val="24"/>
        </w:rPr>
        <w:t xml:space="preserve"> </w:t>
      </w:r>
      <w:r w:rsidR="00E83008" w:rsidRPr="00E83008">
        <w:rPr>
          <w:rFonts w:ascii="Times New Roman" w:hAnsi="Times New Roman" w:cs="Times New Roman"/>
          <w:sz w:val="24"/>
          <w:szCs w:val="24"/>
        </w:rPr>
        <w:t>O local escolhido atende aos requisitos de localização, segurança, acessibilidade e estrutura física indispensáveis para o pleno desenvolvimento dessas ações, proporcionando à comunidade um ambiente apropriado para o acesso à educação e à cultura.</w:t>
      </w:r>
      <w:r w:rsidR="00E83008" w:rsidRPr="002A38D3">
        <w:rPr>
          <w:rFonts w:ascii="Times New Roman" w:hAnsi="Times New Roman" w:cs="Times New Roman"/>
          <w:sz w:val="24"/>
          <w:szCs w:val="24"/>
        </w:rPr>
        <w:t xml:space="preserve"> </w:t>
      </w:r>
      <w:r w:rsidR="00E83008" w:rsidRPr="00E83008">
        <w:rPr>
          <w:rFonts w:ascii="Times New Roman" w:hAnsi="Times New Roman" w:cs="Times New Roman"/>
          <w:sz w:val="24"/>
          <w:szCs w:val="24"/>
        </w:rPr>
        <w:t>Considerando a inexistência de imóvel público que atenda a essas demandas, a locação apresenta-se como a alternativa mais viável e célere, garantindo a continuidade e a ampliação dos serviços culturais oferecidos, em observância aos princípios da eficiência, economicidade e interesse público.</w:t>
      </w:r>
    </w:p>
    <w:p w14:paraId="313F2424" w14:textId="230217A1" w:rsidR="009049C6" w:rsidRPr="002A38D3" w:rsidRDefault="009049C6" w:rsidP="00534E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A569A8" w14:textId="77777777" w:rsidR="00E83008" w:rsidRPr="002A38D3" w:rsidRDefault="009049C6" w:rsidP="007B74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pt-PT" w:eastAsia="pt-BR" w:bidi="pt-BR"/>
        </w:rPr>
      </w:pPr>
      <w:r w:rsidRPr="002A38D3">
        <w:rPr>
          <w:rFonts w:ascii="Times New Roman" w:hAnsi="Times New Roman" w:cs="Times New Roman"/>
          <w:b/>
          <w:bCs/>
          <w:sz w:val="24"/>
          <w:szCs w:val="24"/>
        </w:rPr>
        <w:t xml:space="preserve">DO VALOR: </w:t>
      </w:r>
      <w:bookmarkStart w:id="5" w:name="_Hlk205995580"/>
      <w:r w:rsidR="00E83008" w:rsidRPr="002A38D3">
        <w:rPr>
          <w:rFonts w:ascii="Times New Roman" w:hAnsi="Times New Roman" w:cs="Times New Roman"/>
          <w:sz w:val="24"/>
          <w:szCs w:val="24"/>
          <w:lang w:val="pt-PT" w:eastAsia="pt-BR" w:bidi="pt-BR"/>
        </w:rPr>
        <w:t>O</w:t>
      </w:r>
      <w:r w:rsidR="00E83008" w:rsidRPr="002A38D3">
        <w:rPr>
          <w:rFonts w:ascii="Times New Roman" w:hAnsi="Times New Roman" w:cs="Times New Roman"/>
          <w:sz w:val="24"/>
          <w:szCs w:val="24"/>
          <w:lang w:eastAsia="pt-BR" w:bidi="pt-BR"/>
        </w:rPr>
        <w:t xml:space="preserve"> valor mensal do aluguel é de R$ 1.900,00 (um mil e novecentos reais), totalizando o valor global de R$ 22.800,00 (vinte e dois mil e oitocentos reais)</w:t>
      </w:r>
      <w:r w:rsidR="00E83008" w:rsidRPr="002A38D3">
        <w:rPr>
          <w:rFonts w:ascii="Times New Roman" w:hAnsi="Times New Roman" w:cs="Times New Roman"/>
          <w:b/>
          <w:bCs/>
          <w:sz w:val="24"/>
          <w:szCs w:val="24"/>
          <w:lang w:eastAsia="pt-BR" w:bidi="pt-BR"/>
        </w:rPr>
        <w:t xml:space="preserve"> </w:t>
      </w:r>
      <w:r w:rsidR="00E83008" w:rsidRPr="002A38D3">
        <w:rPr>
          <w:rFonts w:ascii="Times New Roman" w:hAnsi="Times New Roman" w:cs="Times New Roman"/>
          <w:sz w:val="24"/>
          <w:szCs w:val="24"/>
          <w:lang w:eastAsia="pt-BR" w:bidi="pt-BR"/>
        </w:rPr>
        <w:t>para o período contratado de 12 (doze) meses.</w:t>
      </w:r>
    </w:p>
    <w:bookmarkEnd w:id="5"/>
    <w:p w14:paraId="38018844" w14:textId="77777777" w:rsidR="00BB24D0" w:rsidRPr="002A38D3" w:rsidRDefault="00BB24D0" w:rsidP="00534E98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99A4FBE" w14:textId="52C211FE" w:rsidR="007F1939" w:rsidRPr="002A38D3" w:rsidRDefault="009049C6" w:rsidP="00534E98">
      <w:pPr>
        <w:pStyle w:val="NormalWeb"/>
        <w:spacing w:before="0" w:beforeAutospacing="0" w:after="0" w:afterAutospacing="0"/>
        <w:jc w:val="both"/>
        <w:rPr>
          <w:color w:val="000000"/>
        </w:rPr>
      </w:pPr>
      <w:r w:rsidRPr="002A38D3">
        <w:rPr>
          <w:b/>
          <w:bCs/>
        </w:rPr>
        <w:t xml:space="preserve">DA FORMA DE PAGAMENTO: </w:t>
      </w:r>
      <w:r w:rsidR="001B6713" w:rsidRPr="002A38D3">
        <w:t>mensal.</w:t>
      </w:r>
    </w:p>
    <w:p w14:paraId="3E74DEB1" w14:textId="77777777" w:rsidR="00F56A23" w:rsidRPr="002A38D3" w:rsidRDefault="00F56A23" w:rsidP="00534E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2654A4" w14:textId="7391FB8D" w:rsidR="009049C6" w:rsidRPr="002A38D3" w:rsidRDefault="009049C6" w:rsidP="00534E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8D3">
        <w:rPr>
          <w:rFonts w:ascii="Times New Roman" w:hAnsi="Times New Roman" w:cs="Times New Roman"/>
          <w:b/>
          <w:bCs/>
          <w:sz w:val="24"/>
          <w:szCs w:val="24"/>
        </w:rPr>
        <w:t xml:space="preserve">DA DOTAÇÃO ORÇAMENTÁRIA: </w:t>
      </w:r>
      <w:r w:rsidR="00B860C6" w:rsidRPr="002A38D3">
        <w:rPr>
          <w:rFonts w:ascii="Times New Roman" w:hAnsi="Times New Roman" w:cs="Times New Roman"/>
          <w:sz w:val="24"/>
          <w:szCs w:val="24"/>
        </w:rPr>
        <w:t>Para o pagamento ser</w:t>
      </w:r>
      <w:r w:rsidR="003E0CBD" w:rsidRPr="002A38D3">
        <w:rPr>
          <w:rFonts w:ascii="Times New Roman" w:hAnsi="Times New Roman" w:cs="Times New Roman"/>
          <w:sz w:val="24"/>
          <w:szCs w:val="24"/>
        </w:rPr>
        <w:t xml:space="preserve">á utilizada a </w:t>
      </w:r>
      <w:r w:rsidR="00B860C6" w:rsidRPr="002A38D3">
        <w:rPr>
          <w:rFonts w:ascii="Times New Roman" w:hAnsi="Times New Roman" w:cs="Times New Roman"/>
          <w:sz w:val="24"/>
          <w:szCs w:val="24"/>
        </w:rPr>
        <w:t>dotaç</w:t>
      </w:r>
      <w:r w:rsidR="003E0CBD" w:rsidRPr="002A38D3">
        <w:rPr>
          <w:rFonts w:ascii="Times New Roman" w:hAnsi="Times New Roman" w:cs="Times New Roman"/>
          <w:sz w:val="24"/>
          <w:szCs w:val="24"/>
        </w:rPr>
        <w:t>ão</w:t>
      </w:r>
      <w:r w:rsidR="00B860C6" w:rsidRPr="002A38D3">
        <w:rPr>
          <w:rFonts w:ascii="Times New Roman" w:hAnsi="Times New Roman" w:cs="Times New Roman"/>
          <w:sz w:val="24"/>
          <w:szCs w:val="24"/>
        </w:rPr>
        <w:t xml:space="preserve"> orçamentária</w:t>
      </w:r>
      <w:r w:rsidR="003E0CBD" w:rsidRPr="002A38D3">
        <w:rPr>
          <w:rFonts w:ascii="Times New Roman" w:hAnsi="Times New Roman" w:cs="Times New Roman"/>
          <w:sz w:val="24"/>
          <w:szCs w:val="24"/>
        </w:rPr>
        <w:t xml:space="preserve"> nº </w:t>
      </w:r>
      <w:r w:rsidR="001B6713" w:rsidRPr="002A38D3">
        <w:rPr>
          <w:rFonts w:ascii="Times New Roman" w:hAnsi="Times New Roman" w:cs="Times New Roman"/>
          <w:sz w:val="24"/>
          <w:szCs w:val="24"/>
        </w:rPr>
        <w:t>226</w:t>
      </w:r>
      <w:r w:rsidR="00CE5B70" w:rsidRPr="002A38D3">
        <w:rPr>
          <w:rFonts w:ascii="Times New Roman" w:hAnsi="Times New Roman" w:cs="Times New Roman"/>
          <w:sz w:val="24"/>
          <w:szCs w:val="24"/>
        </w:rPr>
        <w:t>.</w:t>
      </w:r>
    </w:p>
    <w:p w14:paraId="618CA3A8" w14:textId="6B6F613C" w:rsidR="009049C6" w:rsidRPr="002A38D3" w:rsidRDefault="009049C6" w:rsidP="00534E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8FA787" w14:textId="6C8DDCFB" w:rsidR="00AD4377" w:rsidRPr="002A38D3" w:rsidRDefault="009049C6" w:rsidP="00534E9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38D3">
        <w:rPr>
          <w:rFonts w:ascii="Times New Roman" w:hAnsi="Times New Roman" w:cs="Times New Roman"/>
          <w:b/>
          <w:bCs/>
          <w:sz w:val="24"/>
          <w:szCs w:val="24"/>
        </w:rPr>
        <w:t xml:space="preserve">DO PRAZO DE EXECUÇÃO: </w:t>
      </w:r>
      <w:r w:rsidR="001B6713" w:rsidRPr="002A38D3">
        <w:rPr>
          <w:rFonts w:ascii="Times New Roman" w:hAnsi="Times New Roman" w:cs="Times New Roman"/>
          <w:sz w:val="24"/>
          <w:szCs w:val="24"/>
        </w:rPr>
        <w:t>12 (doze) meses.</w:t>
      </w:r>
    </w:p>
    <w:p w14:paraId="0DA7D92C" w14:textId="77777777" w:rsidR="001E20B2" w:rsidRPr="002A38D3" w:rsidRDefault="001E20B2" w:rsidP="00B860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15A4718" w14:textId="03FF56AD" w:rsidR="00F56A23" w:rsidRPr="002A38D3" w:rsidRDefault="00F56A23" w:rsidP="00B860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8D3">
        <w:rPr>
          <w:rFonts w:ascii="Times New Roman" w:hAnsi="Times New Roman" w:cs="Times New Roman"/>
          <w:sz w:val="24"/>
          <w:szCs w:val="24"/>
        </w:rPr>
        <w:t xml:space="preserve">Pinheirinho do Vale/RS, </w:t>
      </w:r>
      <w:r w:rsidR="001B6713" w:rsidRPr="002A38D3">
        <w:rPr>
          <w:rFonts w:ascii="Times New Roman" w:hAnsi="Times New Roman" w:cs="Times New Roman"/>
          <w:sz w:val="24"/>
          <w:szCs w:val="24"/>
        </w:rPr>
        <w:t>13</w:t>
      </w:r>
      <w:r w:rsidRPr="002A38D3">
        <w:rPr>
          <w:rFonts w:ascii="Times New Roman" w:hAnsi="Times New Roman" w:cs="Times New Roman"/>
          <w:sz w:val="24"/>
          <w:szCs w:val="24"/>
        </w:rPr>
        <w:t xml:space="preserve"> de </w:t>
      </w:r>
      <w:r w:rsidR="001B6713" w:rsidRPr="002A38D3">
        <w:rPr>
          <w:rFonts w:ascii="Times New Roman" w:hAnsi="Times New Roman" w:cs="Times New Roman"/>
          <w:sz w:val="24"/>
          <w:szCs w:val="24"/>
        </w:rPr>
        <w:t>agosto</w:t>
      </w:r>
      <w:r w:rsidRPr="002A38D3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1EE22A0E" w14:textId="24901235" w:rsidR="00F56A23" w:rsidRPr="002A38D3" w:rsidRDefault="00F56A23" w:rsidP="00B860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526DDA3" w14:textId="77777777" w:rsidR="00B860C6" w:rsidRPr="002A38D3" w:rsidRDefault="00B860C6" w:rsidP="00B860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6172FEE" w14:textId="7DA7DB06" w:rsidR="00F56A23" w:rsidRPr="002A38D3" w:rsidRDefault="00F56A23" w:rsidP="00B860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A38D3">
        <w:rPr>
          <w:rFonts w:ascii="Times New Roman" w:hAnsi="Times New Roman" w:cs="Times New Roman"/>
          <w:b/>
          <w:bCs/>
          <w:sz w:val="24"/>
          <w:szCs w:val="24"/>
        </w:rPr>
        <w:t xml:space="preserve">ELTON TATTO </w:t>
      </w:r>
    </w:p>
    <w:p w14:paraId="2B8A61C1" w14:textId="4EF42AEC" w:rsidR="00F56A23" w:rsidRPr="002A38D3" w:rsidRDefault="00F56A23" w:rsidP="00B860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A38D3">
        <w:rPr>
          <w:rFonts w:ascii="Times New Roman" w:hAnsi="Times New Roman" w:cs="Times New Roman"/>
          <w:sz w:val="24"/>
          <w:szCs w:val="24"/>
        </w:rPr>
        <w:t>Prefeito Municipal</w:t>
      </w:r>
      <w:bookmarkEnd w:id="0"/>
    </w:p>
    <w:sectPr w:rsidR="00F56A23" w:rsidRPr="002A38D3" w:rsidSect="002A38D3">
      <w:pgSz w:w="11906" w:h="16838"/>
      <w:pgMar w:top="1843" w:right="1133" w:bottom="127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CWZOC?TTBBo00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A13A7A"/>
    <w:multiLevelType w:val="multilevel"/>
    <w:tmpl w:val="7F427FE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26444B8A"/>
    <w:multiLevelType w:val="multilevel"/>
    <w:tmpl w:val="8056D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B235F44"/>
    <w:multiLevelType w:val="multilevel"/>
    <w:tmpl w:val="C0864D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793447612">
    <w:abstractNumId w:val="1"/>
  </w:num>
  <w:num w:numId="2" w16cid:durableId="2011329165">
    <w:abstractNumId w:val="0"/>
  </w:num>
  <w:num w:numId="3" w16cid:durableId="117075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49C6"/>
    <w:rsid w:val="00061903"/>
    <w:rsid w:val="000C5742"/>
    <w:rsid w:val="00162AE0"/>
    <w:rsid w:val="001B6713"/>
    <w:rsid w:val="001E20B2"/>
    <w:rsid w:val="002A38D3"/>
    <w:rsid w:val="002A5BC8"/>
    <w:rsid w:val="00351697"/>
    <w:rsid w:val="003E0724"/>
    <w:rsid w:val="003E0CBD"/>
    <w:rsid w:val="003E57C6"/>
    <w:rsid w:val="0041771A"/>
    <w:rsid w:val="004A32F2"/>
    <w:rsid w:val="004E05EF"/>
    <w:rsid w:val="00534E98"/>
    <w:rsid w:val="00566FB8"/>
    <w:rsid w:val="005C19BF"/>
    <w:rsid w:val="00685F01"/>
    <w:rsid w:val="006D0E41"/>
    <w:rsid w:val="006E00EF"/>
    <w:rsid w:val="00703D85"/>
    <w:rsid w:val="007B7469"/>
    <w:rsid w:val="007F1939"/>
    <w:rsid w:val="0085609D"/>
    <w:rsid w:val="009049C6"/>
    <w:rsid w:val="00A01A81"/>
    <w:rsid w:val="00A645A7"/>
    <w:rsid w:val="00A77D8B"/>
    <w:rsid w:val="00A9472E"/>
    <w:rsid w:val="00AD4377"/>
    <w:rsid w:val="00B860C6"/>
    <w:rsid w:val="00BB24D0"/>
    <w:rsid w:val="00C37402"/>
    <w:rsid w:val="00CD25F5"/>
    <w:rsid w:val="00CE5B70"/>
    <w:rsid w:val="00E0145F"/>
    <w:rsid w:val="00E20F75"/>
    <w:rsid w:val="00E83008"/>
    <w:rsid w:val="00F5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96372"/>
  <w15:chartTrackingRefBased/>
  <w15:docId w15:val="{21FD5E9B-CA7D-433A-839B-4746FF0D9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9049C6"/>
    <w:rPr>
      <w:rFonts w:ascii="OCWZOC?TTBBo00" w:hAnsi="OCWZOC?TTBBo00" w:hint="default"/>
      <w:b w:val="0"/>
      <w:bCs w:val="0"/>
      <w:i w:val="0"/>
      <w:iCs w:val="0"/>
      <w:color w:val="000000"/>
      <w:sz w:val="42"/>
      <w:szCs w:val="42"/>
    </w:rPr>
  </w:style>
  <w:style w:type="paragraph" w:styleId="NormalWeb">
    <w:name w:val="Normal (Web)"/>
    <w:basedOn w:val="Normal"/>
    <w:uiPriority w:val="99"/>
    <w:unhideWhenUsed/>
    <w:rsid w:val="007F19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87517E-9606-48F3-A760-E5C506F4F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406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Administrador</cp:lastModifiedBy>
  <cp:revision>20</cp:revision>
  <cp:lastPrinted>2025-08-13T19:38:00Z</cp:lastPrinted>
  <dcterms:created xsi:type="dcterms:W3CDTF">2025-01-16T10:49:00Z</dcterms:created>
  <dcterms:modified xsi:type="dcterms:W3CDTF">2025-08-13T19:43:00Z</dcterms:modified>
</cp:coreProperties>
</file>