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BDC8A" w14:textId="77777777" w:rsidR="00964EA4" w:rsidRDefault="00964EA4" w:rsidP="00F63F39">
      <w:pPr>
        <w:pStyle w:val="Ttulo1"/>
        <w:spacing w:line="360" w:lineRule="auto"/>
        <w:ind w:left="0" w:right="691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52928A31" w14:textId="47B6A16E" w:rsidR="000B35EE" w:rsidRPr="00E134E8" w:rsidRDefault="000B35EE" w:rsidP="007C3BE1">
      <w:pPr>
        <w:pStyle w:val="Ttulo1"/>
        <w:spacing w:line="360" w:lineRule="auto"/>
        <w:ind w:left="1276" w:right="691" w:firstLine="140"/>
        <w:jc w:val="center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E134E8">
        <w:rPr>
          <w:rStyle w:val="fontstyle01"/>
          <w:rFonts w:ascii="Times New Roman" w:hAnsi="Times New Roman" w:cs="Times New Roman"/>
          <w:sz w:val="24"/>
          <w:szCs w:val="24"/>
        </w:rPr>
        <w:t xml:space="preserve">DA RAZÃO DA ESCOLHA DO FORNECEDOR </w:t>
      </w:r>
    </w:p>
    <w:p w14:paraId="04A84DA0" w14:textId="09EC3678" w:rsidR="00964EA4" w:rsidRPr="00E134E8" w:rsidRDefault="000B35EE" w:rsidP="00F63F39">
      <w:pPr>
        <w:spacing w:after="240"/>
        <w:ind w:firstLine="708"/>
        <w:jc w:val="both"/>
        <w:rPr>
          <w:rStyle w:val="fontstyle21"/>
          <w:rFonts w:ascii="Times New Roman" w:hAnsi="Times New Roman" w:cs="Times New Roman"/>
          <w:sz w:val="24"/>
          <w:szCs w:val="24"/>
        </w:rPr>
      </w:pPr>
      <w:r w:rsidRPr="00E134E8">
        <w:rPr>
          <w:rStyle w:val="fontstyle21"/>
          <w:rFonts w:ascii="Times New Roman" w:hAnsi="Times New Roman" w:cs="Times New Roman"/>
          <w:sz w:val="24"/>
          <w:szCs w:val="24"/>
        </w:rPr>
        <w:t xml:space="preserve">Em análise aos presentes autos, em conformidade com o </w:t>
      </w:r>
      <w:r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 xml:space="preserve">artigo 72, inciso </w:t>
      </w:r>
      <w:r w:rsidR="00D00CAA"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>II</w:t>
      </w:r>
      <w:r w:rsidR="00642C10"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>,</w:t>
      </w:r>
      <w:r w:rsidR="00D00CAA"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 xml:space="preserve">da </w:t>
      </w:r>
      <w:r w:rsidR="00642C10"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>Lei</w:t>
      </w:r>
      <w:r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 xml:space="preserve"> 14.133/21</w:t>
      </w:r>
      <w:r w:rsidRPr="00E134E8">
        <w:rPr>
          <w:rStyle w:val="fontstyle21"/>
          <w:rFonts w:ascii="Times New Roman" w:hAnsi="Times New Roman" w:cs="Times New Roman"/>
          <w:sz w:val="24"/>
          <w:szCs w:val="24"/>
        </w:rPr>
        <w:t xml:space="preserve">, observamos que foram realizadas pesquisas de preços junto </w:t>
      </w:r>
      <w:r w:rsidR="00A57ECD" w:rsidRPr="00E134E8">
        <w:rPr>
          <w:rStyle w:val="fontstyle21"/>
          <w:rFonts w:ascii="Times New Roman" w:hAnsi="Times New Roman" w:cs="Times New Roman"/>
          <w:sz w:val="24"/>
          <w:szCs w:val="24"/>
        </w:rPr>
        <w:t xml:space="preserve">a </w:t>
      </w:r>
      <w:r w:rsidRPr="00E134E8">
        <w:rPr>
          <w:rStyle w:val="fontstyle21"/>
          <w:rFonts w:ascii="Times New Roman" w:hAnsi="Times New Roman" w:cs="Times New Roman"/>
          <w:sz w:val="24"/>
          <w:szCs w:val="24"/>
        </w:rPr>
        <w:t>empresas privadas, tendo a</w:t>
      </w:r>
      <w:r w:rsidR="00535964" w:rsidRPr="00E134E8">
        <w:rPr>
          <w:rStyle w:val="fontstyle21"/>
          <w:rFonts w:ascii="Times New Roman" w:hAnsi="Times New Roman" w:cs="Times New Roman"/>
          <w:sz w:val="24"/>
          <w:szCs w:val="24"/>
        </w:rPr>
        <w:t xml:space="preserve"> empresa</w:t>
      </w:r>
      <w:r w:rsidR="00964EA4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="00F63F39" w:rsidRPr="00F63F39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>CLEONE MARTINI</w:t>
      </w:r>
      <w:r w:rsidR="00F63F39">
        <w:rPr>
          <w:rStyle w:val="fontstyle21"/>
          <w:rFonts w:ascii="Times New Roman" w:hAnsi="Times New Roman" w:cs="Times New Roman"/>
          <w:sz w:val="24"/>
          <w:szCs w:val="24"/>
        </w:rPr>
        <w:t xml:space="preserve"> </w:t>
      </w:r>
      <w:r w:rsidRPr="00E134E8">
        <w:rPr>
          <w:rStyle w:val="fontstyle21"/>
          <w:rFonts w:ascii="Times New Roman" w:hAnsi="Times New Roman" w:cs="Times New Roman"/>
          <w:sz w:val="24"/>
          <w:szCs w:val="24"/>
        </w:rPr>
        <w:t>apresentado preços compatíveis com os praticados no mercado, escolhido conforme demonstrado abaixo:</w:t>
      </w:r>
    </w:p>
    <w:tbl>
      <w:tblPr>
        <w:tblpPr w:leftFromText="141" w:rightFromText="141" w:vertAnchor="text" w:tblpX="269" w:tblpY="1"/>
        <w:tblOverlap w:val="never"/>
        <w:tblW w:w="96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3486"/>
        <w:gridCol w:w="834"/>
        <w:gridCol w:w="990"/>
        <w:gridCol w:w="1842"/>
        <w:gridCol w:w="1759"/>
      </w:tblGrid>
      <w:tr w:rsidR="00F63F39" w:rsidRPr="00B6531F" w14:paraId="6E6A15FA" w14:textId="77777777" w:rsidTr="00F63F39">
        <w:trPr>
          <w:trHeight w:val="509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FA58083" w14:textId="77777777" w:rsidR="00F63F39" w:rsidRPr="00B6531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5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LOTE 1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FECBE" w14:textId="77777777" w:rsidR="00F63F39" w:rsidRPr="00B6531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F63F39" w:rsidRPr="00B6531F" w14:paraId="2F57D120" w14:textId="77777777" w:rsidTr="00F63F39">
        <w:trPr>
          <w:trHeight w:val="509"/>
        </w:trPr>
        <w:tc>
          <w:tcPr>
            <w:tcW w:w="7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DA19AB" w14:textId="77777777" w:rsidR="00F63F39" w:rsidRPr="00D9531D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53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Contratação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693A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de empresa especializada para fornecimento de material e mão de obra para instalação de painéis e divisórias a serem instaladas no ESF 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693A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do município de Ametista do Sul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-RS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17AD15" w14:textId="77777777" w:rsidR="00F63F39" w:rsidRPr="00B6531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F63F39" w14:paraId="168A6532" w14:textId="77777777" w:rsidTr="00F63F39">
        <w:trPr>
          <w:trHeight w:val="5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FE91F0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191CE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38213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1DEA8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QTE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179F03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3BF09D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F63F39" w14:paraId="7FD79EA7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DE72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A94DD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Painel requadro T-HDF branco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D98FB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2C5F3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0E35A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R$ 220,00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ED900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R$ 7.260,00</w:t>
            </w:r>
          </w:p>
        </w:tc>
      </w:tr>
      <w:tr w:rsidR="00F63F39" w14:paraId="7BA87C89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5BB7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13674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Portas MSO divisória 90x210 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2B1BE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9A94D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0E2A9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250,00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4589E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750,00</w:t>
            </w:r>
          </w:p>
        </w:tc>
      </w:tr>
      <w:tr w:rsidR="00F63F39" w14:paraId="6AB74565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9D7E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C98DA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NTR 3000mm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0D83C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44526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D83FE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25,00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D8229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550,00</w:t>
            </w:r>
          </w:p>
        </w:tc>
      </w:tr>
      <w:tr w:rsidR="00F63F39" w14:paraId="2CD5E0B4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201E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2CC02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NTR 1135mm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9298A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B718A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FB63D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15,00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F2CCA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345,00</w:t>
            </w:r>
          </w:p>
        </w:tc>
      </w:tr>
      <w:tr w:rsidR="00F63F39" w14:paraId="2546A12D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3063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F0369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N19 3000mm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28487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2D70E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10DC7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25,00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A4F08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750,00</w:t>
            </w:r>
          </w:p>
        </w:tc>
      </w:tr>
      <w:tr w:rsidR="00F63F39" w14:paraId="136E4073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208D3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95972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N21 2180 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95F9B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57415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31B00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20,00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FB2E0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120,00</w:t>
            </w:r>
          </w:p>
        </w:tc>
      </w:tr>
      <w:tr w:rsidR="00F63F39" w14:paraId="0358A48D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4609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A7AF8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N21 832mm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C62AC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22D83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8C9F0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15,00 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7E3BD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45,00</w:t>
            </w:r>
          </w:p>
        </w:tc>
      </w:tr>
      <w:tr w:rsidR="00F63F39" w14:paraId="5F72B366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755C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C36D7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N21 2110mm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50D004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8F150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E44F6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20,00 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83C01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120,00</w:t>
            </w:r>
          </w:p>
        </w:tc>
      </w:tr>
      <w:tr w:rsidR="00F63F39" w14:paraId="7C1A6445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435E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A5BE4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N21 806mm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42580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F7A04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8AF1C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15,00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2C633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90,00</w:t>
            </w:r>
          </w:p>
        </w:tc>
      </w:tr>
      <w:tr w:rsidR="00F63F39" w14:paraId="595445A4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B1CA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25CA2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Fechadura Taco de Golfe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8B347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29185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57648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120,00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76F43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R$ 360,00</w:t>
            </w:r>
          </w:p>
        </w:tc>
      </w:tr>
      <w:tr w:rsidR="00F63F39" w14:paraId="36B14457" w14:textId="77777777" w:rsidTr="00F63F39">
        <w:trPr>
          <w:trHeight w:val="435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786D" w14:textId="77777777" w:rsidR="00F63F39" w:rsidRPr="00EF458F" w:rsidRDefault="00F63F39" w:rsidP="00F63F39">
            <w:pPr>
              <w:pStyle w:val="PargrafodaLista"/>
              <w:numPr>
                <w:ilvl w:val="0"/>
                <w:numId w:val="9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8AAE3" w14:textId="77777777" w:rsidR="00F63F39" w:rsidRPr="00EF458F" w:rsidRDefault="00F63F39" w:rsidP="00F63F3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Dobradiças brancas 86x75mm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0B6A1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B3B78" w14:textId="77777777" w:rsidR="00F63F39" w:rsidRPr="00EF458F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54389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R$ 10,00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CA98C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R$ 90,00</w:t>
            </w:r>
          </w:p>
        </w:tc>
      </w:tr>
      <w:tr w:rsidR="00F63F39" w14:paraId="1D9F3570" w14:textId="77777777" w:rsidTr="00F63F39">
        <w:trPr>
          <w:trHeight w:val="435"/>
        </w:trPr>
        <w:tc>
          <w:tcPr>
            <w:tcW w:w="6091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9978769" w14:textId="77777777" w:rsidR="00F63F39" w:rsidRPr="00D9531D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 GLOBAL</w:t>
            </w:r>
          </w:p>
        </w:tc>
        <w:tc>
          <w:tcPr>
            <w:tcW w:w="1842" w:type="dxa"/>
            <w:tcBorders>
              <w:top w:val="nil"/>
              <w:left w:val="nil"/>
              <w:right w:val="single" w:sz="4" w:space="0" w:color="auto"/>
            </w:tcBorders>
          </w:tcPr>
          <w:p w14:paraId="55329DC3" w14:textId="77777777" w:rsidR="00F63F39" w:rsidRDefault="00F63F39" w:rsidP="00F63F3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59" w:type="dxa"/>
            <w:tcBorders>
              <w:top w:val="nil"/>
              <w:left w:val="nil"/>
              <w:right w:val="single" w:sz="4" w:space="0" w:color="auto"/>
            </w:tcBorders>
          </w:tcPr>
          <w:p w14:paraId="11DB1AC8" w14:textId="77777777" w:rsidR="00F63F39" w:rsidRDefault="00F63F39" w:rsidP="00F63F3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R$ 10.480,00</w:t>
            </w:r>
          </w:p>
        </w:tc>
      </w:tr>
    </w:tbl>
    <w:p w14:paraId="6AABF804" w14:textId="24FDC2F2" w:rsidR="000B35EE" w:rsidRPr="00E134E8" w:rsidRDefault="000B35EE" w:rsidP="000B35EE">
      <w:pPr>
        <w:spacing w:after="240"/>
        <w:ind w:firstLine="708"/>
        <w:jc w:val="both"/>
        <w:rPr>
          <w:rStyle w:val="fontstyle21"/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-10" w:tblpY="1"/>
        <w:tblOverlap w:val="never"/>
        <w:tblW w:w="101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3486"/>
        <w:gridCol w:w="839"/>
        <w:gridCol w:w="1075"/>
        <w:gridCol w:w="1985"/>
        <w:gridCol w:w="1836"/>
      </w:tblGrid>
      <w:tr w:rsidR="00F63F39" w:rsidRPr="00B6531F" w14:paraId="3CDD017D" w14:textId="77777777" w:rsidTr="00F63F39">
        <w:trPr>
          <w:trHeight w:val="509"/>
        </w:trPr>
        <w:tc>
          <w:tcPr>
            <w:tcW w:w="8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634B66" w14:textId="77777777" w:rsidR="00F63F39" w:rsidRPr="00B6531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5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LOTE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504E69" w14:textId="77777777" w:rsidR="00F63F39" w:rsidRPr="00B6531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F63F39" w:rsidRPr="00B6531F" w14:paraId="7EA9757E" w14:textId="77777777" w:rsidTr="00F63F39">
        <w:trPr>
          <w:trHeight w:val="509"/>
        </w:trPr>
        <w:tc>
          <w:tcPr>
            <w:tcW w:w="8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8EEF42" w14:textId="77777777" w:rsidR="00F63F39" w:rsidRPr="00D9531D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53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Contratação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693A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de empresa especializada para fornecimento de material e mão de obra para instalação de painéis e divisórias a serem instaladas no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CEREST </w:t>
            </w:r>
            <w:r w:rsidRPr="00693A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do município de Ametista do Sul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-RS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D5818" w14:textId="77777777" w:rsidR="00F63F39" w:rsidRPr="00B6531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F63F39" w14:paraId="0328AAEA" w14:textId="77777777" w:rsidTr="00F63F39">
        <w:trPr>
          <w:trHeight w:val="509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0D6EBD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ITEM</w:t>
            </w:r>
          </w:p>
        </w:tc>
        <w:tc>
          <w:tcPr>
            <w:tcW w:w="3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E2E31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EC600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EAA50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QTE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8C7BC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336C3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F63F39" w14:paraId="2D3E0AC6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7ED7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34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BE1E9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Painel requadro T-HDF branco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69663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43FA3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A2ACD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R$ 185,00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8EB76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R$ 30.525,00</w:t>
            </w:r>
          </w:p>
        </w:tc>
      </w:tr>
      <w:tr w:rsidR="00F63F39" w14:paraId="3779B6A2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1FFA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78FB1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Portas MSO divisória 90x210 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032ED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E555C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D8B29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360,00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04F94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3.600,00</w:t>
            </w:r>
          </w:p>
        </w:tc>
      </w:tr>
      <w:tr w:rsidR="00F63F39" w14:paraId="0DC38433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44D5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D935F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riupia 3000mm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B5DE1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D6DAF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5B075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40,00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F6931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2.400,00</w:t>
            </w:r>
          </w:p>
        </w:tc>
      </w:tr>
      <w:tr w:rsidR="00F63F39" w14:paraId="19025643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54B2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50509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riupia 2150mm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EF1FB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5D724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B5952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E5F15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1.800,00</w:t>
            </w:r>
          </w:p>
        </w:tc>
      </w:tr>
      <w:tr w:rsidR="00F63F39" w14:paraId="2347609F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1392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F899A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travessa 1185mm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EB050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EBEF6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0AB4D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86AD5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2.800,00</w:t>
            </w:r>
          </w:p>
        </w:tc>
      </w:tr>
      <w:tr w:rsidR="00F63F39" w14:paraId="378549EF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752E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608C6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encaixe U 3000 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B946E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A2D82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09D21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23,00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8F114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3.450,00</w:t>
            </w:r>
          </w:p>
        </w:tc>
      </w:tr>
      <w:tr w:rsidR="00F63F39" w14:paraId="33DDE789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1C1C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D202F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riupia 2128mm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885E3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53500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F0B2E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32,00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CB6CE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960,00</w:t>
            </w:r>
          </w:p>
        </w:tc>
      </w:tr>
      <w:tr w:rsidR="00F63F39" w14:paraId="14AC082B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3F6B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5E51B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riupia 2110mm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3129B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D76F5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98D1D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28,00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771F9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840,00</w:t>
            </w:r>
          </w:p>
        </w:tc>
      </w:tr>
      <w:tr w:rsidR="00F63F39" w14:paraId="7DB2935A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21A1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0E653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Fechadura roseta cromada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0A08B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BDCA6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C9DAC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9D9B9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1.200,00</w:t>
            </w:r>
          </w:p>
        </w:tc>
      </w:tr>
      <w:tr w:rsidR="00F63F39" w14:paraId="668DDB01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BDB5B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B0F0C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Dobradiças brancas 86x57mm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D02CB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111DF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74F9D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5E4F8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R$ 360,00</w:t>
            </w:r>
          </w:p>
        </w:tc>
      </w:tr>
      <w:tr w:rsidR="00F63F39" w14:paraId="18EB0208" w14:textId="77777777" w:rsidTr="00F63F39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9831" w14:textId="77777777" w:rsidR="00F63F39" w:rsidRPr="00EF458F" w:rsidRDefault="00F63F39" w:rsidP="00F63F39">
            <w:pPr>
              <w:pStyle w:val="PargrafodaLista"/>
              <w:numPr>
                <w:ilvl w:val="0"/>
                <w:numId w:val="10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6800C" w14:textId="77777777" w:rsidR="00F63F39" w:rsidRPr="00EF458F" w:rsidRDefault="00F63F39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Mão de obra para instalação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B03BB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AFFB1" w14:textId="77777777" w:rsidR="00F63F39" w:rsidRPr="00EF458F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00337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R$ 3.300,00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82D9F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R$ 3.300,00</w:t>
            </w:r>
          </w:p>
        </w:tc>
      </w:tr>
      <w:tr w:rsidR="00F63F39" w14:paraId="03C956EB" w14:textId="77777777" w:rsidTr="00F63F39">
        <w:trPr>
          <w:trHeight w:val="435"/>
        </w:trPr>
        <w:tc>
          <w:tcPr>
            <w:tcW w:w="637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BB82" w14:textId="77777777" w:rsidR="00F63F39" w:rsidRPr="00D9531D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 GLOBAL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B3276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B903D" w14:textId="77777777" w:rsidR="00F63F39" w:rsidRDefault="00F63F39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R$ 51.235,00</w:t>
            </w:r>
          </w:p>
        </w:tc>
      </w:tr>
    </w:tbl>
    <w:p w14:paraId="66B82455" w14:textId="77777777" w:rsidR="00F63F39" w:rsidRDefault="00F63F39" w:rsidP="00F63F39">
      <w:pPr>
        <w:spacing w:after="240"/>
        <w:rPr>
          <w:rStyle w:val="fontstyle31"/>
          <w:rFonts w:ascii="Times New Roman" w:hAnsi="Times New Roman" w:cs="Times New Roman"/>
        </w:rPr>
      </w:pPr>
    </w:p>
    <w:p w14:paraId="1A23BABA" w14:textId="7D088AC7" w:rsidR="000B35EE" w:rsidRPr="00E134E8" w:rsidRDefault="000B35EE" w:rsidP="007F7860">
      <w:pPr>
        <w:spacing w:after="240"/>
        <w:jc w:val="center"/>
        <w:rPr>
          <w:rStyle w:val="fontstyle31"/>
          <w:rFonts w:ascii="Times New Roman" w:hAnsi="Times New Roman" w:cs="Times New Roman"/>
        </w:rPr>
      </w:pPr>
      <w:r w:rsidRPr="00E134E8">
        <w:rPr>
          <w:rStyle w:val="fontstyle31"/>
          <w:rFonts w:ascii="Times New Roman" w:hAnsi="Times New Roman" w:cs="Times New Roman"/>
        </w:rPr>
        <w:t>Ametista do Sul/RS,</w:t>
      </w:r>
      <w:r w:rsidR="00E134E8">
        <w:rPr>
          <w:rStyle w:val="fontstyle31"/>
          <w:rFonts w:ascii="Times New Roman" w:hAnsi="Times New Roman" w:cs="Times New Roman"/>
        </w:rPr>
        <w:t xml:space="preserve"> dia </w:t>
      </w:r>
      <w:r w:rsidR="00F63F39">
        <w:rPr>
          <w:rStyle w:val="fontstyle31"/>
          <w:rFonts w:ascii="Times New Roman" w:hAnsi="Times New Roman" w:cs="Times New Roman"/>
        </w:rPr>
        <w:t>09</w:t>
      </w:r>
      <w:r w:rsidR="00E134E8">
        <w:rPr>
          <w:rStyle w:val="fontstyle31"/>
          <w:rFonts w:ascii="Times New Roman" w:hAnsi="Times New Roman" w:cs="Times New Roman"/>
        </w:rPr>
        <w:t xml:space="preserve"> de </w:t>
      </w:r>
      <w:r w:rsidR="00F63F39">
        <w:rPr>
          <w:rStyle w:val="fontstyle31"/>
          <w:rFonts w:ascii="Times New Roman" w:hAnsi="Times New Roman" w:cs="Times New Roman"/>
        </w:rPr>
        <w:t xml:space="preserve">abril </w:t>
      </w:r>
      <w:r w:rsidR="00DA3987" w:rsidRPr="00E134E8">
        <w:rPr>
          <w:rStyle w:val="fontstyle31"/>
          <w:rFonts w:ascii="Times New Roman" w:hAnsi="Times New Roman" w:cs="Times New Roman"/>
        </w:rPr>
        <w:t xml:space="preserve">de </w:t>
      </w:r>
      <w:r w:rsidR="00C35D89" w:rsidRPr="00E134E8">
        <w:rPr>
          <w:rStyle w:val="fontstyle31"/>
          <w:rFonts w:ascii="Times New Roman" w:hAnsi="Times New Roman" w:cs="Times New Roman"/>
        </w:rPr>
        <w:t>202</w:t>
      </w:r>
      <w:r w:rsidR="00791328" w:rsidRPr="00E134E8">
        <w:rPr>
          <w:rStyle w:val="fontstyle31"/>
          <w:rFonts w:ascii="Times New Roman" w:hAnsi="Times New Roman" w:cs="Times New Roman"/>
        </w:rPr>
        <w:t>5</w:t>
      </w:r>
    </w:p>
    <w:p w14:paraId="66DBF869" w14:textId="77777777" w:rsidR="005E4446" w:rsidRPr="00E134E8" w:rsidRDefault="005E4446" w:rsidP="007F7860">
      <w:pPr>
        <w:pStyle w:val="Ttulo1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8C778FA" w14:textId="77777777" w:rsidR="002A5268" w:rsidRPr="00E134E8" w:rsidRDefault="002A5268" w:rsidP="007F7860">
      <w:pPr>
        <w:pStyle w:val="Ttulo1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17EB3E1" w14:textId="77777777" w:rsidR="00975A1B" w:rsidRPr="00E134E8" w:rsidRDefault="00975A1B" w:rsidP="007F7860">
      <w:pPr>
        <w:pStyle w:val="Ttulo1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6E4B1B78" w14:textId="268BDF6F" w:rsidR="00AC12E5" w:rsidRPr="00E134E8" w:rsidRDefault="00C35D89" w:rsidP="00BC1A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34E8">
        <w:rPr>
          <w:rFonts w:ascii="Times New Roman" w:hAnsi="Times New Roman" w:cs="Times New Roman"/>
          <w:b/>
          <w:bCs/>
          <w:sz w:val="24"/>
          <w:szCs w:val="24"/>
        </w:rPr>
        <w:t>GILMAR DA SILVA</w:t>
      </w:r>
    </w:p>
    <w:p w14:paraId="5269C8B3" w14:textId="489345F7" w:rsidR="00AC12E5" w:rsidRPr="00E134E8" w:rsidRDefault="009D7BE2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134E8">
        <w:rPr>
          <w:rFonts w:ascii="Times New Roman" w:hAnsi="Times New Roman" w:cs="Times New Roman"/>
          <w:bCs/>
          <w:sz w:val="24"/>
          <w:szCs w:val="24"/>
        </w:rPr>
        <w:t>Prefeit</w:t>
      </w:r>
      <w:r w:rsidR="00A77319" w:rsidRPr="00E134E8">
        <w:rPr>
          <w:rFonts w:ascii="Times New Roman" w:hAnsi="Times New Roman" w:cs="Times New Roman"/>
          <w:bCs/>
          <w:sz w:val="24"/>
          <w:szCs w:val="24"/>
        </w:rPr>
        <w:t>o</w:t>
      </w:r>
      <w:r w:rsidRPr="00E134E8">
        <w:rPr>
          <w:rFonts w:ascii="Times New Roman" w:hAnsi="Times New Roman" w:cs="Times New Roman"/>
          <w:bCs/>
          <w:sz w:val="24"/>
          <w:szCs w:val="24"/>
        </w:rPr>
        <w:t xml:space="preserve"> Municipal</w:t>
      </w:r>
    </w:p>
    <w:p w14:paraId="0D96462A" w14:textId="77777777" w:rsidR="00791328" w:rsidRPr="00E134E8" w:rsidRDefault="00791328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86B859C" w14:textId="77777777" w:rsidR="00791328" w:rsidRPr="00E134E8" w:rsidRDefault="00791328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E880907" w14:textId="77777777" w:rsidR="00791328" w:rsidRDefault="00791328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4432E9F" w14:textId="77777777" w:rsidR="00964EA4" w:rsidRDefault="00964EA4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6E94108" w14:textId="77777777" w:rsidR="00964EA4" w:rsidRDefault="00964EA4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51EA237" w14:textId="77777777" w:rsidR="00964EA4" w:rsidRDefault="00964EA4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23197C0" w14:textId="77777777" w:rsidR="00F63F39" w:rsidRDefault="00F63F39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9FB6B" w14:textId="77777777" w:rsidR="00F63F39" w:rsidRDefault="00F63F39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69A24AA" w14:textId="77777777" w:rsidR="00F63F39" w:rsidRDefault="00F63F39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98D145C" w14:textId="77777777" w:rsidR="00F63F39" w:rsidRDefault="00F63F39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8DB4566" w14:textId="77777777" w:rsidR="00F63F39" w:rsidRDefault="00F63F39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4655145" w14:textId="77777777" w:rsidR="00964EA4" w:rsidRPr="00E134E8" w:rsidRDefault="00964EA4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EE48FBC" w14:textId="77777777" w:rsidR="005A581D" w:rsidRPr="00E134E8" w:rsidRDefault="005A581D" w:rsidP="00BC1AF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3AF2960" w14:textId="77777777" w:rsidR="005A581D" w:rsidRPr="00E134E8" w:rsidRDefault="005A581D" w:rsidP="001F696C">
      <w:pPr>
        <w:rPr>
          <w:rFonts w:ascii="Times New Roman" w:hAnsi="Times New Roman" w:cs="Times New Roman"/>
          <w:bCs/>
          <w:sz w:val="24"/>
          <w:szCs w:val="24"/>
        </w:rPr>
      </w:pPr>
    </w:p>
    <w:p w14:paraId="7F085B32" w14:textId="0FBA3BD2" w:rsidR="001F696C" w:rsidRPr="001F696C" w:rsidRDefault="000B35EE" w:rsidP="00964EA4">
      <w:pPr>
        <w:pStyle w:val="Ttulo1"/>
        <w:spacing w:line="360" w:lineRule="auto"/>
        <w:ind w:left="1276" w:right="691"/>
        <w:jc w:val="center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1F696C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JUSTIFICATIVA DE PREÇO</w:t>
      </w:r>
    </w:p>
    <w:p w14:paraId="31BBEDCE" w14:textId="23B1E0F0" w:rsidR="007E24A4" w:rsidRDefault="000B35EE" w:rsidP="001F696C">
      <w:pPr>
        <w:spacing w:line="276" w:lineRule="auto"/>
        <w:ind w:firstLine="708"/>
        <w:jc w:val="both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E134E8">
        <w:rPr>
          <w:rStyle w:val="fontstyle21"/>
          <w:rFonts w:ascii="Times New Roman" w:hAnsi="Times New Roman" w:cs="Times New Roman"/>
          <w:sz w:val="24"/>
          <w:szCs w:val="24"/>
        </w:rPr>
        <w:t xml:space="preserve">Em análise ao presente auto, em conformidade com o </w:t>
      </w:r>
      <w:r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>artigo 72, inciso II da lei 14.133/21</w:t>
      </w:r>
      <w:r w:rsidRPr="00E134E8">
        <w:rPr>
          <w:rStyle w:val="fontstyle21"/>
          <w:rFonts w:ascii="Times New Roman" w:hAnsi="Times New Roman" w:cs="Times New Roman"/>
          <w:sz w:val="24"/>
          <w:szCs w:val="24"/>
        </w:rPr>
        <w:t xml:space="preserve">, observamos que foram realizadas pesquisas de preços junto </w:t>
      </w:r>
      <w:r w:rsidR="00336B8B" w:rsidRPr="00E134E8">
        <w:rPr>
          <w:rStyle w:val="fontstyle21"/>
          <w:rFonts w:ascii="Times New Roman" w:hAnsi="Times New Roman" w:cs="Times New Roman"/>
          <w:sz w:val="24"/>
          <w:szCs w:val="24"/>
        </w:rPr>
        <w:t>a</w:t>
      </w:r>
      <w:r w:rsidRPr="00E134E8">
        <w:rPr>
          <w:rStyle w:val="fontstyle21"/>
          <w:rFonts w:ascii="Times New Roman" w:hAnsi="Times New Roman" w:cs="Times New Roman"/>
          <w:sz w:val="24"/>
          <w:szCs w:val="24"/>
        </w:rPr>
        <w:t xml:space="preserve"> empresas privadas, obtendo três cotações, sendo que </w:t>
      </w:r>
      <w:r w:rsidR="00756EB1" w:rsidRPr="00E134E8">
        <w:rPr>
          <w:rStyle w:val="fontstyle21"/>
          <w:rFonts w:ascii="Times New Roman" w:hAnsi="Times New Roman" w:cs="Times New Roman"/>
          <w:sz w:val="24"/>
          <w:szCs w:val="24"/>
        </w:rPr>
        <w:t xml:space="preserve">a empresa </w:t>
      </w:r>
      <w:r w:rsidR="00F80DBC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>CLEONE MARTINI</w:t>
      </w:r>
      <w:r w:rsidR="00964EA4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5DB5" w:rsidRPr="00E134E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apresentou</w:t>
      </w:r>
      <w:r w:rsidR="00E954AE" w:rsidRPr="00E134E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336B8B" w:rsidRPr="00E134E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 xml:space="preserve">a </w:t>
      </w:r>
      <w:r w:rsidRPr="00E134E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proposta</w:t>
      </w:r>
      <w:r w:rsidR="00336B8B" w:rsidRPr="00E134E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 xml:space="preserve"> mais vantajosa,</w:t>
      </w:r>
      <w:r w:rsidRPr="00E134E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 xml:space="preserve"> conforme disp</w:t>
      </w:r>
      <w:r w:rsidR="00336B8B" w:rsidRPr="00E134E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õe</w:t>
      </w:r>
      <w:r w:rsidRPr="00E134E8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 xml:space="preserve"> o art. 23 da Lei 14.133/21:</w:t>
      </w:r>
    </w:p>
    <w:p w14:paraId="498F05DD" w14:textId="77777777" w:rsidR="001F696C" w:rsidRPr="00E134E8" w:rsidRDefault="001F696C" w:rsidP="001F696C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t-BR"/>
        </w:rPr>
      </w:pPr>
    </w:p>
    <w:p w14:paraId="58F56B37" w14:textId="38E48480" w:rsidR="007E24A4" w:rsidRPr="00964EA4" w:rsidRDefault="007E24A4" w:rsidP="0075117D">
      <w:pPr>
        <w:ind w:left="3261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  <w:lang w:val="pt-BR"/>
        </w:rPr>
      </w:pPr>
      <w:r w:rsidRPr="00964EA4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lang w:val="pt-BR"/>
        </w:rPr>
        <w:t>Art. 23.</w:t>
      </w:r>
      <w:r w:rsidRPr="00964EA4">
        <w:rPr>
          <w:rFonts w:ascii="Times New Roman" w:hAnsi="Times New Roman" w:cs="Times New Roman"/>
          <w:i/>
          <w:iCs/>
          <w:color w:val="000000"/>
          <w:sz w:val="20"/>
          <w:szCs w:val="20"/>
          <w:lang w:val="pt-BR"/>
        </w:rPr>
        <w:t> 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</w:t>
      </w:r>
    </w:p>
    <w:p w14:paraId="5A1F0CD9" w14:textId="77777777" w:rsidR="007E24A4" w:rsidRPr="00964EA4" w:rsidRDefault="007E24A4" w:rsidP="0075117D">
      <w:pPr>
        <w:ind w:left="3261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  <w:lang w:val="pt-BR"/>
        </w:rPr>
      </w:pPr>
      <w:r w:rsidRPr="00964EA4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lang w:val="pt-BR"/>
        </w:rPr>
        <w:t>§ 1º</w:t>
      </w:r>
      <w:r w:rsidRPr="00964EA4">
        <w:rPr>
          <w:rFonts w:ascii="Times New Roman" w:hAnsi="Times New Roman" w:cs="Times New Roman"/>
          <w:i/>
          <w:iCs/>
          <w:color w:val="000000"/>
          <w:sz w:val="20"/>
          <w:szCs w:val="20"/>
          <w:lang w:val="pt-BR"/>
        </w:rPr>
        <w:t> 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743CC1F0" w14:textId="77777777" w:rsidR="007E24A4" w:rsidRPr="00964EA4" w:rsidRDefault="007E24A4" w:rsidP="0075117D">
      <w:pPr>
        <w:spacing w:after="240"/>
        <w:ind w:left="3261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  <w:lang w:val="pt-BR"/>
        </w:rPr>
      </w:pPr>
      <w:r w:rsidRPr="00964EA4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lang w:val="pt-BR"/>
        </w:rPr>
        <w:t>IV</w:t>
      </w:r>
      <w:r w:rsidRPr="00964EA4">
        <w:rPr>
          <w:rFonts w:ascii="Times New Roman" w:hAnsi="Times New Roman" w:cs="Times New Roman"/>
          <w:i/>
          <w:iCs/>
          <w:color w:val="000000"/>
          <w:sz w:val="20"/>
          <w:szCs w:val="20"/>
          <w:lang w:val="pt-BR"/>
        </w:rPr>
        <w:t xml:space="preserve"> - </w:t>
      </w:r>
      <w:proofErr w:type="gramStart"/>
      <w:r w:rsidRPr="00964EA4">
        <w:rPr>
          <w:rFonts w:ascii="Times New Roman" w:hAnsi="Times New Roman" w:cs="Times New Roman"/>
          <w:i/>
          <w:iCs/>
          <w:color w:val="000000"/>
          <w:sz w:val="20"/>
          <w:szCs w:val="20"/>
          <w:lang w:val="pt-BR"/>
        </w:rPr>
        <w:t>pesquisa</w:t>
      </w:r>
      <w:proofErr w:type="gramEnd"/>
      <w:r w:rsidRPr="00964EA4">
        <w:rPr>
          <w:rFonts w:ascii="Times New Roman" w:hAnsi="Times New Roman" w:cs="Times New Roman"/>
          <w:i/>
          <w:iCs/>
          <w:color w:val="000000"/>
          <w:sz w:val="20"/>
          <w:szCs w:val="20"/>
          <w:lang w:val="pt-BR"/>
        </w:rPr>
        <w:t xml:space="preserve">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0422BABC" w14:textId="5AE7FAFA" w:rsidR="006109D7" w:rsidRDefault="000B35EE" w:rsidP="001F696C">
      <w:pPr>
        <w:spacing w:after="240"/>
        <w:ind w:firstLine="708"/>
        <w:jc w:val="both"/>
        <w:rPr>
          <w:rStyle w:val="fontstyle21"/>
          <w:rFonts w:ascii="Times New Roman" w:hAnsi="Times New Roman" w:cs="Times New Roman"/>
          <w:sz w:val="24"/>
          <w:szCs w:val="24"/>
        </w:rPr>
      </w:pPr>
      <w:r w:rsidRPr="00E134E8">
        <w:rPr>
          <w:rStyle w:val="fontstyle01"/>
          <w:rFonts w:ascii="Times New Roman" w:hAnsi="Times New Roman" w:cs="Times New Roman"/>
          <w:sz w:val="24"/>
          <w:szCs w:val="24"/>
        </w:rPr>
        <w:t xml:space="preserve">A escolha foi com base em planilha comparativa anexa a este processo e </w:t>
      </w:r>
      <w:r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 xml:space="preserve"> demonstrad</w:t>
      </w:r>
      <w:r w:rsidR="00336B8B"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>a</w:t>
      </w:r>
      <w:r w:rsidRPr="00E134E8">
        <w:rPr>
          <w:rStyle w:val="fontstyle21"/>
          <w:rFonts w:ascii="Times New Roman" w:hAnsi="Times New Roman" w:cs="Times New Roman"/>
          <w:b/>
          <w:bCs/>
          <w:sz w:val="24"/>
          <w:szCs w:val="24"/>
        </w:rPr>
        <w:t xml:space="preserve"> abaixo</w:t>
      </w:r>
      <w:r w:rsidRPr="00E134E8">
        <w:rPr>
          <w:rStyle w:val="fontstyle21"/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41" w:rightFromText="141" w:vertAnchor="text" w:tblpX="406" w:tblpY="1"/>
        <w:tblOverlap w:val="never"/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138"/>
        <w:gridCol w:w="834"/>
        <w:gridCol w:w="990"/>
        <w:gridCol w:w="14"/>
        <w:gridCol w:w="1820"/>
        <w:gridCol w:w="14"/>
        <w:gridCol w:w="1677"/>
        <w:gridCol w:w="13"/>
      </w:tblGrid>
      <w:tr w:rsidR="00F80DBC" w:rsidRPr="00B6531F" w14:paraId="1FF52B31" w14:textId="77777777" w:rsidTr="00F80DBC">
        <w:trPr>
          <w:trHeight w:val="509"/>
        </w:trPr>
        <w:tc>
          <w:tcPr>
            <w:tcW w:w="7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090601" w14:textId="77777777" w:rsidR="00F80DBC" w:rsidRPr="00B6531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5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LOTE 1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383279" w14:textId="77777777" w:rsidR="00F80DBC" w:rsidRPr="00B6531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F80DBC" w:rsidRPr="00B6531F" w14:paraId="0E5F5114" w14:textId="77777777" w:rsidTr="00F80DBC">
        <w:trPr>
          <w:trHeight w:val="509"/>
        </w:trPr>
        <w:tc>
          <w:tcPr>
            <w:tcW w:w="7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86CB8C" w14:textId="77777777" w:rsidR="00F80DBC" w:rsidRPr="00D9531D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53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Contratação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693A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de empresa especializada para fornecimento de material e mão de obra para instalação de painéis e divisórias a serem instaladas no ESF 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693A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do município de Ametista do Sul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-RS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3B7E0C" w14:textId="77777777" w:rsidR="00F80DBC" w:rsidRPr="00B6531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F80DBC" w14:paraId="211E1BCC" w14:textId="77777777" w:rsidTr="00F80DBC">
        <w:trPr>
          <w:gridAfter w:val="1"/>
          <w:wAfter w:w="13" w:type="dxa"/>
          <w:trHeight w:val="50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B62103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1D6B7F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1C746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67DA1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QTE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E61FA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81A183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F80DBC" w14:paraId="060B144B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28AB" w14:textId="4994EDCA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DED81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Painel requadro T-HDF branco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D4F58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9C8E0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BEE0C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R$ 220,00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836CD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R$ 7.260,00</w:t>
            </w:r>
          </w:p>
        </w:tc>
      </w:tr>
      <w:tr w:rsidR="00F80DBC" w14:paraId="7F0ADE06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2F19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9D894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Portas MSO divisória 90x210 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68166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F2BE1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31A18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250,00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D163C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750,00</w:t>
            </w:r>
          </w:p>
        </w:tc>
      </w:tr>
      <w:tr w:rsidR="00F80DBC" w14:paraId="602F97DE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9167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AF4C2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NTR 3000mm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C963B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C5AE2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756E9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25,00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DF513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550,00</w:t>
            </w:r>
          </w:p>
        </w:tc>
      </w:tr>
      <w:tr w:rsidR="00F80DBC" w14:paraId="308A4699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01CF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C13BB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NTR 1135mm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DA2E2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E898C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FAAB6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15,00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4BC58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345,00</w:t>
            </w:r>
          </w:p>
        </w:tc>
      </w:tr>
      <w:tr w:rsidR="00F80DBC" w14:paraId="0ED5F900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3220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6C799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N19 3000mm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4077C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FDDCA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C5BA2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25,00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43A1B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750,00</w:t>
            </w:r>
          </w:p>
        </w:tc>
      </w:tr>
      <w:tr w:rsidR="00F80DBC" w14:paraId="374A4A88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2AA6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6FE3E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N21 2180 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4657D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66BDE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4D613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20,00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57A1C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120,00</w:t>
            </w:r>
          </w:p>
        </w:tc>
      </w:tr>
      <w:tr w:rsidR="00F80DBC" w14:paraId="16A6F064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0C63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A08A8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N21 832mm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AF4F0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38834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D3E1B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15,00 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47E88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45,00</w:t>
            </w:r>
          </w:p>
        </w:tc>
      </w:tr>
      <w:tr w:rsidR="00F80DBC" w14:paraId="7CBEBCDF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DCA9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DF8F1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N21 2110mm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3FC35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F621C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39262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20,00 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374A5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120,00</w:t>
            </w:r>
          </w:p>
        </w:tc>
      </w:tr>
      <w:tr w:rsidR="00F80DBC" w14:paraId="4B8BB728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BC89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A19E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N21 806mm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E2008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FD9D9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55F47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15,00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513F6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90,00</w:t>
            </w:r>
          </w:p>
        </w:tc>
      </w:tr>
      <w:tr w:rsidR="00F80DBC" w14:paraId="5D1D5217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5DDC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3A314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Fechadura Taco de Golfe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40E29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FF0D7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75FEA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120,00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77EEF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R$ 360,00</w:t>
            </w:r>
          </w:p>
        </w:tc>
      </w:tr>
      <w:tr w:rsidR="00F80DBC" w14:paraId="012348BB" w14:textId="77777777" w:rsidTr="00F80DBC">
        <w:trPr>
          <w:gridAfter w:val="1"/>
          <w:wAfter w:w="13" w:type="dxa"/>
          <w:trHeight w:val="43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3032" w14:textId="77777777" w:rsidR="00F80DBC" w:rsidRPr="00EF458F" w:rsidRDefault="00F80DBC" w:rsidP="00F80DBC">
            <w:pPr>
              <w:pStyle w:val="PargrafodaLista"/>
              <w:numPr>
                <w:ilvl w:val="0"/>
                <w:numId w:val="12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CC0F6" w14:textId="77777777" w:rsidR="00F80DBC" w:rsidRPr="00EF458F" w:rsidRDefault="00F80DBC" w:rsidP="00F80DBC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Dobradiças brancas 86x75mm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36C31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A70F0" w14:textId="77777777" w:rsidR="00F80DBC" w:rsidRPr="00EF458F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B7890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R$ 10,00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CE9D5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R$ 90,00</w:t>
            </w:r>
          </w:p>
        </w:tc>
      </w:tr>
      <w:tr w:rsidR="00F80DBC" w14:paraId="5FDA4CB0" w14:textId="77777777" w:rsidTr="00F80DBC">
        <w:trPr>
          <w:trHeight w:val="435"/>
        </w:trPr>
        <w:tc>
          <w:tcPr>
            <w:tcW w:w="6105" w:type="dxa"/>
            <w:gridSpan w:val="5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A9D1D3" w14:textId="77777777" w:rsidR="00F80DBC" w:rsidRPr="00D9531D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 GLOBAL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14:paraId="2AE365B8" w14:textId="77777777" w:rsidR="00F80DBC" w:rsidRDefault="00F80DBC" w:rsidP="00F80DBC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690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14:paraId="70C20F85" w14:textId="77777777" w:rsidR="00F80DBC" w:rsidRDefault="00F80DBC" w:rsidP="00F80DB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R$ 10.480,00</w:t>
            </w:r>
          </w:p>
        </w:tc>
      </w:tr>
    </w:tbl>
    <w:tbl>
      <w:tblPr>
        <w:tblpPr w:leftFromText="141" w:rightFromText="141" w:vertAnchor="text" w:tblpX="-10" w:tblpY="1"/>
        <w:tblOverlap w:val="never"/>
        <w:tblW w:w="101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3486"/>
        <w:gridCol w:w="839"/>
        <w:gridCol w:w="1075"/>
        <w:gridCol w:w="1985"/>
        <w:gridCol w:w="1836"/>
      </w:tblGrid>
      <w:tr w:rsidR="00F80DBC" w:rsidRPr="00B6531F" w14:paraId="529BFC83" w14:textId="77777777" w:rsidTr="00A45CBB">
        <w:trPr>
          <w:trHeight w:val="509"/>
        </w:trPr>
        <w:tc>
          <w:tcPr>
            <w:tcW w:w="8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1EF145" w14:textId="77777777" w:rsidR="00F80DBC" w:rsidRPr="00B6531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53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LOTE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A9A3D" w14:textId="77777777" w:rsidR="00F80DBC" w:rsidRPr="00B6531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F80DBC" w:rsidRPr="00B6531F" w14:paraId="1A0E113F" w14:textId="77777777" w:rsidTr="00A45CBB">
        <w:trPr>
          <w:trHeight w:val="509"/>
        </w:trPr>
        <w:tc>
          <w:tcPr>
            <w:tcW w:w="8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330C39" w14:textId="77777777" w:rsidR="00F80DBC" w:rsidRPr="00D9531D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653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Contratação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693A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de empresa especializada para fornecimento de material e mão de obra para instalação de painéis e divisórias a serem instaladas no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CEREST </w:t>
            </w:r>
            <w:r w:rsidRPr="00693AE2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do município de Ametista do Sul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-RS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8D05B" w14:textId="77777777" w:rsidR="00F80DBC" w:rsidRPr="00B6531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F80DBC" w14:paraId="0BE5CDB5" w14:textId="77777777" w:rsidTr="00A45CBB">
        <w:trPr>
          <w:trHeight w:val="509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8B85DBA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0791E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357D9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E2BE0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F45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QTE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55F695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19388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F80DBC" w14:paraId="71F07520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51A1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53BCB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Painel requadro T-HDF branco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3BE54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95F5B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BDA6F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R$ 185,00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7ACE5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R$ 30.525,00</w:t>
            </w:r>
          </w:p>
        </w:tc>
      </w:tr>
      <w:tr w:rsidR="00F80DBC" w14:paraId="7B717A46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45B6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11EF9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Portas MSO divisória 90x210 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E17B8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0987A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667B9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360,00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5F129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3.600,00</w:t>
            </w:r>
          </w:p>
        </w:tc>
      </w:tr>
      <w:tr w:rsidR="00F80DBC" w14:paraId="63CAD169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CBB1A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2AF09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riupia 3000mm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1B6E5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26C18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9CD21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40,00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F40EE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2.400,00</w:t>
            </w:r>
          </w:p>
        </w:tc>
      </w:tr>
      <w:tr w:rsidR="00F80DBC" w14:paraId="675D4043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9902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AE933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riupia 2150mm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10C96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CC623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9F8EB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F1ECC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1.800,00</w:t>
            </w:r>
          </w:p>
        </w:tc>
      </w:tr>
      <w:tr w:rsidR="00F80DBC" w14:paraId="599230BA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4777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DAD79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travessa 1185mm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4BD92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94FDF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1A02F1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FA4CD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2.800,00</w:t>
            </w:r>
          </w:p>
        </w:tc>
      </w:tr>
      <w:tr w:rsidR="00F80DBC" w14:paraId="0642E649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2AC2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9307E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encaixe U 3000 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60758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4B64E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28110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23,00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E1B88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3.450,00</w:t>
            </w:r>
          </w:p>
        </w:tc>
      </w:tr>
      <w:tr w:rsidR="00F80DBC" w14:paraId="06B53A7D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22A2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28FD2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riupia 2128mm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44582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B3404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7423D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32,00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4EE43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960,00</w:t>
            </w:r>
          </w:p>
        </w:tc>
      </w:tr>
      <w:tr w:rsidR="00F80DBC" w14:paraId="3BABE4BC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7F16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564BD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Perfil branco riupia 2110mm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6A4EA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18164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DD81C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28,00 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86A88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840,00</w:t>
            </w:r>
          </w:p>
        </w:tc>
      </w:tr>
      <w:tr w:rsidR="00F80DBC" w14:paraId="705B9F81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C78E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E6275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Fechadura roseta cromada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41478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223FF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BD6C2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ACA9B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A7F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1.200,00</w:t>
            </w:r>
          </w:p>
        </w:tc>
      </w:tr>
      <w:tr w:rsidR="00F80DBC" w14:paraId="112E7924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1A2B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F924D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Dobradiças brancas 86x57mm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C7408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C2B80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DAA1D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644C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12,00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3E17E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R$ 360,00</w:t>
            </w:r>
          </w:p>
        </w:tc>
      </w:tr>
      <w:tr w:rsidR="00F80DBC" w14:paraId="1AE63FC0" w14:textId="77777777" w:rsidTr="00A45CBB">
        <w:trPr>
          <w:trHeight w:val="435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0FCD" w14:textId="77777777" w:rsidR="00F80DBC" w:rsidRPr="00EF458F" w:rsidRDefault="00F80DBC" w:rsidP="00F80DBC">
            <w:pPr>
              <w:pStyle w:val="PargrafodaLista"/>
              <w:numPr>
                <w:ilvl w:val="0"/>
                <w:numId w:val="13"/>
              </w:numPr>
              <w:spacing w:line="276" w:lineRule="auto"/>
              <w:ind w:left="71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D0E61" w14:textId="77777777" w:rsidR="00F80DBC" w:rsidRPr="00EF458F" w:rsidRDefault="00F80DBC" w:rsidP="00A45CBB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Mão de obra para instalação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D7016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1D575" w14:textId="77777777" w:rsidR="00F80DBC" w:rsidRPr="00EF458F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6BEB3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R$ 3.300,00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EA0A9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R$ 3.300,00</w:t>
            </w:r>
          </w:p>
        </w:tc>
      </w:tr>
      <w:tr w:rsidR="00F80DBC" w14:paraId="7BD51242" w14:textId="77777777" w:rsidTr="00A45CBB">
        <w:trPr>
          <w:trHeight w:val="435"/>
        </w:trPr>
        <w:tc>
          <w:tcPr>
            <w:tcW w:w="637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5FC0" w14:textId="77777777" w:rsidR="00F80DBC" w:rsidRPr="00D9531D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 GLOBAL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EE08AA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F3945" w14:textId="77777777" w:rsidR="00F80DBC" w:rsidRDefault="00F80DBC" w:rsidP="00A45C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  <w:t>R$ 51.235,00</w:t>
            </w:r>
          </w:p>
        </w:tc>
      </w:tr>
    </w:tbl>
    <w:p w14:paraId="1EE874B9" w14:textId="77777777" w:rsidR="001F696C" w:rsidRDefault="001F696C" w:rsidP="001F696C">
      <w:pPr>
        <w:spacing w:after="240"/>
        <w:ind w:firstLine="708"/>
        <w:jc w:val="both"/>
        <w:rPr>
          <w:rStyle w:val="fontstyle31"/>
          <w:rFonts w:ascii="Times New Roman" w:hAnsi="Times New Roman" w:cs="Times New Roman"/>
        </w:rPr>
      </w:pPr>
    </w:p>
    <w:p w14:paraId="7EEE0ABD" w14:textId="77777777" w:rsidR="00F80DBC" w:rsidRPr="00E134E8" w:rsidRDefault="00F80DBC" w:rsidP="001F696C">
      <w:pPr>
        <w:spacing w:after="240"/>
        <w:ind w:firstLine="708"/>
        <w:jc w:val="both"/>
        <w:rPr>
          <w:rStyle w:val="fontstyle31"/>
          <w:rFonts w:ascii="Times New Roman" w:hAnsi="Times New Roman" w:cs="Times New Roman"/>
        </w:rPr>
      </w:pPr>
    </w:p>
    <w:p w14:paraId="3A73E79B" w14:textId="04BCFBEB" w:rsidR="00932244" w:rsidRPr="00E134E8" w:rsidRDefault="009D7BE2" w:rsidP="009D7BE2">
      <w:pPr>
        <w:spacing w:after="240"/>
        <w:jc w:val="center"/>
        <w:rPr>
          <w:rStyle w:val="fontstyle31"/>
          <w:rFonts w:ascii="Times New Roman" w:hAnsi="Times New Roman" w:cs="Times New Roman"/>
        </w:rPr>
      </w:pPr>
      <w:r w:rsidRPr="00E134E8">
        <w:rPr>
          <w:rStyle w:val="fontstyle31"/>
          <w:rFonts w:ascii="Times New Roman" w:hAnsi="Times New Roman" w:cs="Times New Roman"/>
        </w:rPr>
        <w:t xml:space="preserve">Ametista do Sul/RS, </w:t>
      </w:r>
      <w:r w:rsidR="001F696C">
        <w:rPr>
          <w:rStyle w:val="fontstyle31"/>
          <w:rFonts w:ascii="Times New Roman" w:hAnsi="Times New Roman" w:cs="Times New Roman"/>
        </w:rPr>
        <w:t xml:space="preserve">dia </w:t>
      </w:r>
      <w:r w:rsidR="00F80DBC">
        <w:rPr>
          <w:rStyle w:val="fontstyle31"/>
          <w:rFonts w:ascii="Times New Roman" w:hAnsi="Times New Roman" w:cs="Times New Roman"/>
        </w:rPr>
        <w:t xml:space="preserve">09 </w:t>
      </w:r>
      <w:r w:rsidRPr="00E134E8">
        <w:rPr>
          <w:rStyle w:val="fontstyle31"/>
          <w:rFonts w:ascii="Times New Roman" w:hAnsi="Times New Roman" w:cs="Times New Roman"/>
        </w:rPr>
        <w:t xml:space="preserve">de </w:t>
      </w:r>
      <w:r w:rsidR="00F80DBC">
        <w:rPr>
          <w:rStyle w:val="fontstyle31"/>
          <w:rFonts w:ascii="Times New Roman" w:hAnsi="Times New Roman" w:cs="Times New Roman"/>
        </w:rPr>
        <w:t xml:space="preserve">abril </w:t>
      </w:r>
      <w:r w:rsidRPr="00E134E8">
        <w:rPr>
          <w:rStyle w:val="fontstyle31"/>
          <w:rFonts w:ascii="Times New Roman" w:hAnsi="Times New Roman" w:cs="Times New Roman"/>
        </w:rPr>
        <w:t xml:space="preserve">de </w:t>
      </w:r>
      <w:r w:rsidR="00190AD0" w:rsidRPr="00E134E8">
        <w:rPr>
          <w:rStyle w:val="fontstyle31"/>
          <w:rFonts w:ascii="Times New Roman" w:hAnsi="Times New Roman" w:cs="Times New Roman"/>
        </w:rPr>
        <w:t>2025</w:t>
      </w:r>
    </w:p>
    <w:p w14:paraId="52FEA890" w14:textId="77777777" w:rsidR="00791328" w:rsidRPr="00E134E8" w:rsidRDefault="00791328" w:rsidP="009D7BE2">
      <w:pPr>
        <w:spacing w:after="240"/>
        <w:jc w:val="center"/>
        <w:rPr>
          <w:rStyle w:val="fontstyle31"/>
          <w:rFonts w:ascii="Times New Roman" w:hAnsi="Times New Roman" w:cs="Times New Roman"/>
        </w:rPr>
      </w:pPr>
    </w:p>
    <w:p w14:paraId="7EF6152E" w14:textId="701C4551" w:rsidR="009D7BE2" w:rsidRPr="00E134E8" w:rsidRDefault="00C35D89" w:rsidP="00BC1A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34E8">
        <w:rPr>
          <w:rFonts w:ascii="Times New Roman" w:hAnsi="Times New Roman" w:cs="Times New Roman"/>
          <w:b/>
          <w:bCs/>
          <w:sz w:val="24"/>
          <w:szCs w:val="24"/>
        </w:rPr>
        <w:t>GILMAR DA SILVA</w:t>
      </w:r>
    </w:p>
    <w:p w14:paraId="3798177E" w14:textId="425BD097" w:rsidR="00F90DDD" w:rsidRPr="00E134E8" w:rsidRDefault="000022B2" w:rsidP="009D579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134E8">
        <w:rPr>
          <w:rFonts w:ascii="Times New Roman" w:hAnsi="Times New Roman" w:cs="Times New Roman"/>
          <w:bCs/>
          <w:sz w:val="24"/>
          <w:szCs w:val="24"/>
        </w:rPr>
        <w:t>Prefeito Municipal</w:t>
      </w:r>
    </w:p>
    <w:sectPr w:rsidR="00F90DDD" w:rsidRPr="00E134E8" w:rsidSect="00535964">
      <w:headerReference w:type="default" r:id="rId7"/>
      <w:pgSz w:w="11910" w:h="16850"/>
      <w:pgMar w:top="1758" w:right="660" w:bottom="1701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A933D" w14:textId="77777777" w:rsidR="008204B1" w:rsidRDefault="008204B1" w:rsidP="002B7DF4">
      <w:r>
        <w:separator/>
      </w:r>
    </w:p>
  </w:endnote>
  <w:endnote w:type="continuationSeparator" w:id="0">
    <w:p w14:paraId="4C5DF1AD" w14:textId="77777777" w:rsidR="008204B1" w:rsidRDefault="008204B1" w:rsidP="002B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-Bold">
    <w:altName w:val="Arial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1562F" w14:textId="77777777" w:rsidR="008204B1" w:rsidRDefault="008204B1" w:rsidP="002B7DF4">
      <w:r>
        <w:separator/>
      </w:r>
    </w:p>
  </w:footnote>
  <w:footnote w:type="continuationSeparator" w:id="0">
    <w:p w14:paraId="29C45583" w14:textId="77777777" w:rsidR="008204B1" w:rsidRDefault="008204B1" w:rsidP="002B7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1A301" w14:textId="77777777" w:rsidR="002B7DF4" w:rsidRPr="00212411" w:rsidRDefault="002B7DF4" w:rsidP="002B7DF4">
    <w:pPr>
      <w:tabs>
        <w:tab w:val="center" w:pos="5671"/>
        <w:tab w:val="left" w:pos="6795"/>
        <w:tab w:val="left" w:pos="9923"/>
      </w:tabs>
      <w:jc w:val="center"/>
      <w:rPr>
        <w:rFonts w:ascii="Lucida Bright" w:eastAsia="Times New Roman" w:hAnsi="Lucida Bright" w:cs="Arial"/>
        <w:b/>
        <w:sz w:val="20"/>
        <w:szCs w:val="20"/>
        <w:lang w:eastAsia="zh-CN"/>
      </w:rPr>
    </w:pPr>
    <w:r w:rsidRPr="00212411">
      <w:rPr>
        <w:rFonts w:ascii="Arial" w:eastAsia="Times New Roman" w:hAnsi="Arial" w:cs="Arial"/>
        <w:noProof/>
        <w:szCs w:val="20"/>
        <w:lang w:eastAsia="zh-CN"/>
      </w:rPr>
      <w:drawing>
        <wp:inline distT="0" distB="0" distL="0" distR="0" wp14:anchorId="44401BD2" wp14:editId="6A782F96">
          <wp:extent cx="666750" cy="715936"/>
          <wp:effectExtent l="0" t="0" r="0" b="8255"/>
          <wp:docPr id="940128803" name="Imagem 9401288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257" cy="7239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675DCB" w14:textId="77777777" w:rsidR="002B7DF4" w:rsidRPr="00212411" w:rsidRDefault="002B7DF4" w:rsidP="002B7DF4">
    <w:pPr>
      <w:pBdr>
        <w:bottom w:val="single" w:sz="12" w:space="17" w:color="000000"/>
      </w:pBdr>
      <w:tabs>
        <w:tab w:val="left" w:pos="9923"/>
      </w:tabs>
      <w:jc w:val="center"/>
      <w:rPr>
        <w:rFonts w:ascii="Lucida Bright" w:eastAsia="Times New Roman" w:hAnsi="Lucida Bright" w:cs="Arial"/>
        <w:b/>
        <w:sz w:val="20"/>
        <w:szCs w:val="20"/>
        <w:lang w:eastAsia="zh-CN"/>
      </w:rPr>
    </w:pPr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>PREFEITURA MUNICIPAL DE AMETISTA DO SUL/RS</w:t>
    </w:r>
  </w:p>
  <w:p w14:paraId="2285F51D" w14:textId="77777777" w:rsidR="002B7DF4" w:rsidRPr="00212411" w:rsidRDefault="002B7DF4" w:rsidP="002B7DF4">
    <w:pPr>
      <w:pBdr>
        <w:bottom w:val="single" w:sz="12" w:space="17" w:color="000000"/>
      </w:pBdr>
      <w:tabs>
        <w:tab w:val="left" w:pos="9923"/>
      </w:tabs>
      <w:jc w:val="center"/>
      <w:rPr>
        <w:rFonts w:ascii="Lucida Bright" w:eastAsia="Times New Roman" w:hAnsi="Lucida Bright" w:cs="Arial"/>
        <w:b/>
        <w:sz w:val="20"/>
        <w:szCs w:val="20"/>
        <w:lang w:eastAsia="zh-CN"/>
      </w:rPr>
    </w:pPr>
    <w:r w:rsidRPr="00212411">
      <w:rPr>
        <w:rFonts w:ascii="Segoe UI Symbol" w:eastAsia="Times New Roman" w:hAnsi="Segoe UI Symbol" w:cs="Segoe UI Symbol"/>
        <w:b/>
        <w:sz w:val="20"/>
        <w:szCs w:val="20"/>
        <w:lang w:eastAsia="zh-CN"/>
      </w:rPr>
      <w:t>✉</w:t>
    </w:r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 xml:space="preserve"> AV. BENTO GONÇALVES nº. 1433 - </w:t>
    </w:r>
    <w:r w:rsidRPr="00212411">
      <w:rPr>
        <w:rFonts w:ascii="Segoe UI Symbol" w:eastAsia="Times New Roman" w:hAnsi="Segoe UI Symbol" w:cs="Segoe UI Symbol"/>
        <w:b/>
        <w:sz w:val="20"/>
        <w:szCs w:val="20"/>
        <w:lang w:eastAsia="zh-CN"/>
      </w:rPr>
      <w:t>☎</w:t>
    </w:r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 xml:space="preserve"> (55) 3752-1172 - CEP: 98.465-000</w:t>
    </w:r>
  </w:p>
  <w:p w14:paraId="08190E23" w14:textId="77777777" w:rsidR="002B7DF4" w:rsidRPr="00212411" w:rsidRDefault="002B7DF4" w:rsidP="002B7DF4">
    <w:pPr>
      <w:pBdr>
        <w:bottom w:val="single" w:sz="12" w:space="17" w:color="000000"/>
      </w:pBdr>
      <w:tabs>
        <w:tab w:val="left" w:pos="9923"/>
      </w:tabs>
      <w:jc w:val="center"/>
      <w:rPr>
        <w:rFonts w:ascii="Arial" w:eastAsia="Times New Roman" w:hAnsi="Arial" w:cs="Arial"/>
        <w:szCs w:val="20"/>
        <w:lang w:eastAsia="zh-CN"/>
      </w:rPr>
    </w:pPr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 xml:space="preserve">Site: </w:t>
    </w:r>
    <w:hyperlink r:id="rId2" w:history="1">
      <w:r w:rsidRPr="00212411">
        <w:rPr>
          <w:rFonts w:ascii="Lucida Bright" w:eastAsia="Times New Roman" w:hAnsi="Lucida Bright" w:cs="Arial"/>
          <w:b/>
          <w:bCs/>
          <w:color w:val="0563C1"/>
          <w:sz w:val="20"/>
          <w:szCs w:val="20"/>
          <w:u w:val="single"/>
          <w:lang w:eastAsia="zh-CN"/>
        </w:rPr>
        <w:t>www.ametistadosul.rs.gov.br</w:t>
      </w:r>
    </w:hyperlink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 xml:space="preserve">- E-mail: </w:t>
    </w:r>
    <w:hyperlink r:id="rId3" w:history="1">
      <w:r w:rsidRPr="00D05D9A">
        <w:rPr>
          <w:rStyle w:val="Hyperlink"/>
          <w:rFonts w:ascii="Lucida Bright" w:eastAsia="Times New Roman" w:hAnsi="Lucida Bright" w:cs="Arial"/>
          <w:b/>
          <w:sz w:val="20"/>
          <w:szCs w:val="20"/>
          <w:lang w:eastAsia="zh-CN"/>
        </w:rPr>
        <w:t>licitacoes@ametistadosul.rs.gov.br</w:t>
      </w:r>
    </w:hyperlink>
  </w:p>
  <w:p w14:paraId="07D28B5F" w14:textId="77777777" w:rsidR="002B7DF4" w:rsidRDefault="002B7D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37B"/>
    <w:multiLevelType w:val="hybridMultilevel"/>
    <w:tmpl w:val="B88EB0F8"/>
    <w:lvl w:ilvl="0" w:tplc="B3BE13A8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864" w:hanging="360"/>
      </w:pPr>
    </w:lvl>
    <w:lvl w:ilvl="2" w:tplc="0416001B" w:tentative="1">
      <w:start w:val="1"/>
      <w:numFmt w:val="lowerRoman"/>
      <w:lvlText w:val="%3."/>
      <w:lvlJc w:val="right"/>
      <w:pPr>
        <w:ind w:left="1584" w:hanging="180"/>
      </w:pPr>
    </w:lvl>
    <w:lvl w:ilvl="3" w:tplc="0416000F" w:tentative="1">
      <w:start w:val="1"/>
      <w:numFmt w:val="decimal"/>
      <w:lvlText w:val="%4."/>
      <w:lvlJc w:val="left"/>
      <w:pPr>
        <w:ind w:left="2304" w:hanging="360"/>
      </w:pPr>
    </w:lvl>
    <w:lvl w:ilvl="4" w:tplc="04160019" w:tentative="1">
      <w:start w:val="1"/>
      <w:numFmt w:val="lowerLetter"/>
      <w:lvlText w:val="%5."/>
      <w:lvlJc w:val="left"/>
      <w:pPr>
        <w:ind w:left="3024" w:hanging="360"/>
      </w:pPr>
    </w:lvl>
    <w:lvl w:ilvl="5" w:tplc="0416001B" w:tentative="1">
      <w:start w:val="1"/>
      <w:numFmt w:val="lowerRoman"/>
      <w:lvlText w:val="%6."/>
      <w:lvlJc w:val="right"/>
      <w:pPr>
        <w:ind w:left="3744" w:hanging="180"/>
      </w:pPr>
    </w:lvl>
    <w:lvl w:ilvl="6" w:tplc="0416000F" w:tentative="1">
      <w:start w:val="1"/>
      <w:numFmt w:val="decimal"/>
      <w:lvlText w:val="%7."/>
      <w:lvlJc w:val="left"/>
      <w:pPr>
        <w:ind w:left="4464" w:hanging="360"/>
      </w:pPr>
    </w:lvl>
    <w:lvl w:ilvl="7" w:tplc="04160019" w:tentative="1">
      <w:start w:val="1"/>
      <w:numFmt w:val="lowerLetter"/>
      <w:lvlText w:val="%8."/>
      <w:lvlJc w:val="left"/>
      <w:pPr>
        <w:ind w:left="5184" w:hanging="360"/>
      </w:pPr>
    </w:lvl>
    <w:lvl w:ilvl="8" w:tplc="0416001B" w:tentative="1">
      <w:start w:val="1"/>
      <w:numFmt w:val="lowerRoman"/>
      <w:lvlText w:val="%9."/>
      <w:lvlJc w:val="right"/>
      <w:pPr>
        <w:ind w:left="5904" w:hanging="180"/>
      </w:pPr>
    </w:lvl>
  </w:abstractNum>
  <w:abstractNum w:abstractNumId="1" w15:restartNumberingAfterBreak="0">
    <w:nsid w:val="01C929F4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24F1491"/>
    <w:multiLevelType w:val="hybridMultilevel"/>
    <w:tmpl w:val="B88EB0F8"/>
    <w:lvl w:ilvl="0" w:tplc="FFFFFFFF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573" w:hanging="360"/>
      </w:pPr>
    </w:lvl>
    <w:lvl w:ilvl="2" w:tplc="FFFFFFFF" w:tentative="1">
      <w:start w:val="1"/>
      <w:numFmt w:val="lowerRoman"/>
      <w:lvlText w:val="%3."/>
      <w:lvlJc w:val="right"/>
      <w:pPr>
        <w:ind w:left="2293" w:hanging="180"/>
      </w:pPr>
    </w:lvl>
    <w:lvl w:ilvl="3" w:tplc="FFFFFFFF" w:tentative="1">
      <w:start w:val="1"/>
      <w:numFmt w:val="decimal"/>
      <w:lvlText w:val="%4."/>
      <w:lvlJc w:val="left"/>
      <w:pPr>
        <w:ind w:left="3013" w:hanging="360"/>
      </w:pPr>
    </w:lvl>
    <w:lvl w:ilvl="4" w:tplc="FFFFFFFF" w:tentative="1">
      <w:start w:val="1"/>
      <w:numFmt w:val="lowerLetter"/>
      <w:lvlText w:val="%5."/>
      <w:lvlJc w:val="left"/>
      <w:pPr>
        <w:ind w:left="3733" w:hanging="360"/>
      </w:pPr>
    </w:lvl>
    <w:lvl w:ilvl="5" w:tplc="FFFFFFFF" w:tentative="1">
      <w:start w:val="1"/>
      <w:numFmt w:val="lowerRoman"/>
      <w:lvlText w:val="%6."/>
      <w:lvlJc w:val="right"/>
      <w:pPr>
        <w:ind w:left="4453" w:hanging="180"/>
      </w:pPr>
    </w:lvl>
    <w:lvl w:ilvl="6" w:tplc="FFFFFFFF" w:tentative="1">
      <w:start w:val="1"/>
      <w:numFmt w:val="decimal"/>
      <w:lvlText w:val="%7."/>
      <w:lvlJc w:val="left"/>
      <w:pPr>
        <w:ind w:left="5173" w:hanging="360"/>
      </w:pPr>
    </w:lvl>
    <w:lvl w:ilvl="7" w:tplc="FFFFFFFF" w:tentative="1">
      <w:start w:val="1"/>
      <w:numFmt w:val="lowerLetter"/>
      <w:lvlText w:val="%8."/>
      <w:lvlJc w:val="left"/>
      <w:pPr>
        <w:ind w:left="5893" w:hanging="360"/>
      </w:pPr>
    </w:lvl>
    <w:lvl w:ilvl="8" w:tplc="FFFFFFFF" w:tentative="1">
      <w:start w:val="1"/>
      <w:numFmt w:val="lowerRoman"/>
      <w:lvlText w:val="%9."/>
      <w:lvlJc w:val="right"/>
      <w:pPr>
        <w:ind w:left="6613" w:hanging="180"/>
      </w:pPr>
    </w:lvl>
  </w:abstractNum>
  <w:abstractNum w:abstractNumId="3" w15:restartNumberingAfterBreak="0">
    <w:nsid w:val="196B489A"/>
    <w:multiLevelType w:val="hybridMultilevel"/>
    <w:tmpl w:val="0854E93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0C26C5B"/>
    <w:multiLevelType w:val="hybridMultilevel"/>
    <w:tmpl w:val="F7D41A06"/>
    <w:lvl w:ilvl="0" w:tplc="E6E6AE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05" w:hanging="360"/>
      </w:pPr>
    </w:lvl>
    <w:lvl w:ilvl="2" w:tplc="FFFFFFFF" w:tentative="1">
      <w:start w:val="1"/>
      <w:numFmt w:val="lowerRoman"/>
      <w:lvlText w:val="%3."/>
      <w:lvlJc w:val="right"/>
      <w:pPr>
        <w:ind w:left="1725" w:hanging="180"/>
      </w:pPr>
    </w:lvl>
    <w:lvl w:ilvl="3" w:tplc="FFFFFFFF" w:tentative="1">
      <w:start w:val="1"/>
      <w:numFmt w:val="decimal"/>
      <w:lvlText w:val="%4."/>
      <w:lvlJc w:val="left"/>
      <w:pPr>
        <w:ind w:left="2445" w:hanging="360"/>
      </w:pPr>
    </w:lvl>
    <w:lvl w:ilvl="4" w:tplc="FFFFFFFF" w:tentative="1">
      <w:start w:val="1"/>
      <w:numFmt w:val="lowerLetter"/>
      <w:lvlText w:val="%5."/>
      <w:lvlJc w:val="left"/>
      <w:pPr>
        <w:ind w:left="3165" w:hanging="360"/>
      </w:pPr>
    </w:lvl>
    <w:lvl w:ilvl="5" w:tplc="FFFFFFFF" w:tentative="1">
      <w:start w:val="1"/>
      <w:numFmt w:val="lowerRoman"/>
      <w:lvlText w:val="%6."/>
      <w:lvlJc w:val="right"/>
      <w:pPr>
        <w:ind w:left="3885" w:hanging="180"/>
      </w:pPr>
    </w:lvl>
    <w:lvl w:ilvl="6" w:tplc="FFFFFFFF" w:tentative="1">
      <w:start w:val="1"/>
      <w:numFmt w:val="decimal"/>
      <w:lvlText w:val="%7."/>
      <w:lvlJc w:val="left"/>
      <w:pPr>
        <w:ind w:left="4605" w:hanging="360"/>
      </w:pPr>
    </w:lvl>
    <w:lvl w:ilvl="7" w:tplc="FFFFFFFF" w:tentative="1">
      <w:start w:val="1"/>
      <w:numFmt w:val="lowerLetter"/>
      <w:lvlText w:val="%8."/>
      <w:lvlJc w:val="left"/>
      <w:pPr>
        <w:ind w:left="5325" w:hanging="360"/>
      </w:pPr>
    </w:lvl>
    <w:lvl w:ilvl="8" w:tplc="FFFFFFFF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5" w15:restartNumberingAfterBreak="0">
    <w:nsid w:val="2B62182B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84F57"/>
    <w:multiLevelType w:val="hybridMultilevel"/>
    <w:tmpl w:val="B88EB0F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05" w:hanging="360"/>
      </w:pPr>
    </w:lvl>
    <w:lvl w:ilvl="2" w:tplc="FFFFFFFF" w:tentative="1">
      <w:start w:val="1"/>
      <w:numFmt w:val="lowerRoman"/>
      <w:lvlText w:val="%3."/>
      <w:lvlJc w:val="right"/>
      <w:pPr>
        <w:ind w:left="1725" w:hanging="180"/>
      </w:pPr>
    </w:lvl>
    <w:lvl w:ilvl="3" w:tplc="FFFFFFFF" w:tentative="1">
      <w:start w:val="1"/>
      <w:numFmt w:val="decimal"/>
      <w:lvlText w:val="%4."/>
      <w:lvlJc w:val="left"/>
      <w:pPr>
        <w:ind w:left="2445" w:hanging="360"/>
      </w:pPr>
    </w:lvl>
    <w:lvl w:ilvl="4" w:tplc="FFFFFFFF" w:tentative="1">
      <w:start w:val="1"/>
      <w:numFmt w:val="lowerLetter"/>
      <w:lvlText w:val="%5."/>
      <w:lvlJc w:val="left"/>
      <w:pPr>
        <w:ind w:left="3165" w:hanging="360"/>
      </w:pPr>
    </w:lvl>
    <w:lvl w:ilvl="5" w:tplc="FFFFFFFF" w:tentative="1">
      <w:start w:val="1"/>
      <w:numFmt w:val="lowerRoman"/>
      <w:lvlText w:val="%6."/>
      <w:lvlJc w:val="right"/>
      <w:pPr>
        <w:ind w:left="3885" w:hanging="180"/>
      </w:pPr>
    </w:lvl>
    <w:lvl w:ilvl="6" w:tplc="FFFFFFFF" w:tentative="1">
      <w:start w:val="1"/>
      <w:numFmt w:val="decimal"/>
      <w:lvlText w:val="%7."/>
      <w:lvlJc w:val="left"/>
      <w:pPr>
        <w:ind w:left="4605" w:hanging="360"/>
      </w:pPr>
    </w:lvl>
    <w:lvl w:ilvl="7" w:tplc="FFFFFFFF" w:tentative="1">
      <w:start w:val="1"/>
      <w:numFmt w:val="lowerLetter"/>
      <w:lvlText w:val="%8."/>
      <w:lvlJc w:val="left"/>
      <w:pPr>
        <w:ind w:left="5325" w:hanging="360"/>
      </w:pPr>
    </w:lvl>
    <w:lvl w:ilvl="8" w:tplc="FFFFFFFF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7" w15:restartNumberingAfterBreak="0">
    <w:nsid w:val="335219D4"/>
    <w:multiLevelType w:val="hybridMultilevel"/>
    <w:tmpl w:val="0E9E182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9BF1695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D1E10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2587CB0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7071AEB"/>
    <w:multiLevelType w:val="hybridMultilevel"/>
    <w:tmpl w:val="86DC3E3A"/>
    <w:lvl w:ilvl="0" w:tplc="0416000F">
      <w:start w:val="1"/>
      <w:numFmt w:val="decimal"/>
      <w:lvlText w:val="%1."/>
      <w:lvlJc w:val="left"/>
      <w:pPr>
        <w:ind w:left="1211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05" w:hanging="360"/>
      </w:pPr>
    </w:lvl>
    <w:lvl w:ilvl="2" w:tplc="FFFFFFFF" w:tentative="1">
      <w:start w:val="1"/>
      <w:numFmt w:val="lowerRoman"/>
      <w:lvlText w:val="%3."/>
      <w:lvlJc w:val="right"/>
      <w:pPr>
        <w:ind w:left="1725" w:hanging="180"/>
      </w:pPr>
    </w:lvl>
    <w:lvl w:ilvl="3" w:tplc="FFFFFFFF" w:tentative="1">
      <w:start w:val="1"/>
      <w:numFmt w:val="decimal"/>
      <w:lvlText w:val="%4."/>
      <w:lvlJc w:val="left"/>
      <w:pPr>
        <w:ind w:left="2445" w:hanging="360"/>
      </w:pPr>
    </w:lvl>
    <w:lvl w:ilvl="4" w:tplc="FFFFFFFF" w:tentative="1">
      <w:start w:val="1"/>
      <w:numFmt w:val="lowerLetter"/>
      <w:lvlText w:val="%5."/>
      <w:lvlJc w:val="left"/>
      <w:pPr>
        <w:ind w:left="3165" w:hanging="360"/>
      </w:pPr>
    </w:lvl>
    <w:lvl w:ilvl="5" w:tplc="FFFFFFFF" w:tentative="1">
      <w:start w:val="1"/>
      <w:numFmt w:val="lowerRoman"/>
      <w:lvlText w:val="%6."/>
      <w:lvlJc w:val="right"/>
      <w:pPr>
        <w:ind w:left="3885" w:hanging="180"/>
      </w:pPr>
    </w:lvl>
    <w:lvl w:ilvl="6" w:tplc="FFFFFFFF" w:tentative="1">
      <w:start w:val="1"/>
      <w:numFmt w:val="decimal"/>
      <w:lvlText w:val="%7."/>
      <w:lvlJc w:val="left"/>
      <w:pPr>
        <w:ind w:left="4605" w:hanging="360"/>
      </w:pPr>
    </w:lvl>
    <w:lvl w:ilvl="7" w:tplc="FFFFFFFF" w:tentative="1">
      <w:start w:val="1"/>
      <w:numFmt w:val="lowerLetter"/>
      <w:lvlText w:val="%8."/>
      <w:lvlJc w:val="left"/>
      <w:pPr>
        <w:ind w:left="5325" w:hanging="360"/>
      </w:pPr>
    </w:lvl>
    <w:lvl w:ilvl="8" w:tplc="FFFFFFFF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12" w15:restartNumberingAfterBreak="0">
    <w:nsid w:val="4D3B10DE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560180">
    <w:abstractNumId w:val="3"/>
  </w:num>
  <w:num w:numId="2" w16cid:durableId="1471509508">
    <w:abstractNumId w:val="12"/>
  </w:num>
  <w:num w:numId="3" w16cid:durableId="2142383140">
    <w:abstractNumId w:val="8"/>
  </w:num>
  <w:num w:numId="4" w16cid:durableId="1888566967">
    <w:abstractNumId w:val="5"/>
  </w:num>
  <w:num w:numId="5" w16cid:durableId="1283880183">
    <w:abstractNumId w:val="10"/>
  </w:num>
  <w:num w:numId="6" w16cid:durableId="596106">
    <w:abstractNumId w:val="9"/>
  </w:num>
  <w:num w:numId="7" w16cid:durableId="587542933">
    <w:abstractNumId w:val="1"/>
  </w:num>
  <w:num w:numId="8" w16cid:durableId="608046244">
    <w:abstractNumId w:val="7"/>
  </w:num>
  <w:num w:numId="9" w16cid:durableId="120616800">
    <w:abstractNumId w:val="0"/>
  </w:num>
  <w:num w:numId="10" w16cid:durableId="2017295594">
    <w:abstractNumId w:val="6"/>
  </w:num>
  <w:num w:numId="11" w16cid:durableId="1320113130">
    <w:abstractNumId w:val="11"/>
  </w:num>
  <w:num w:numId="12" w16cid:durableId="611861415">
    <w:abstractNumId w:val="4"/>
  </w:num>
  <w:num w:numId="13" w16cid:durableId="710884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5EE"/>
    <w:rsid w:val="000022B2"/>
    <w:rsid w:val="000276A3"/>
    <w:rsid w:val="00037881"/>
    <w:rsid w:val="000B35EE"/>
    <w:rsid w:val="000B5536"/>
    <w:rsid w:val="000D1DE3"/>
    <w:rsid w:val="000D7918"/>
    <w:rsid w:val="000D7C3E"/>
    <w:rsid w:val="000E5319"/>
    <w:rsid w:val="000F442B"/>
    <w:rsid w:val="00101B36"/>
    <w:rsid w:val="0010688F"/>
    <w:rsid w:val="00124A17"/>
    <w:rsid w:val="001660AD"/>
    <w:rsid w:val="0018049B"/>
    <w:rsid w:val="00184CCA"/>
    <w:rsid w:val="00190AD0"/>
    <w:rsid w:val="0019301D"/>
    <w:rsid w:val="001A67BF"/>
    <w:rsid w:val="001C1A3A"/>
    <w:rsid w:val="001D03A9"/>
    <w:rsid w:val="001F696C"/>
    <w:rsid w:val="00213182"/>
    <w:rsid w:val="00213EFA"/>
    <w:rsid w:val="0022279B"/>
    <w:rsid w:val="00230414"/>
    <w:rsid w:val="00235F18"/>
    <w:rsid w:val="00235F8D"/>
    <w:rsid w:val="002475D8"/>
    <w:rsid w:val="00251090"/>
    <w:rsid w:val="00281FCB"/>
    <w:rsid w:val="00293FFB"/>
    <w:rsid w:val="002A5268"/>
    <w:rsid w:val="002B7DF4"/>
    <w:rsid w:val="002D6B19"/>
    <w:rsid w:val="00336B8B"/>
    <w:rsid w:val="00337756"/>
    <w:rsid w:val="00395DD9"/>
    <w:rsid w:val="003B1B81"/>
    <w:rsid w:val="003B42F3"/>
    <w:rsid w:val="003C3ED2"/>
    <w:rsid w:val="003C74E7"/>
    <w:rsid w:val="003D2047"/>
    <w:rsid w:val="0045112E"/>
    <w:rsid w:val="00453230"/>
    <w:rsid w:val="0049405E"/>
    <w:rsid w:val="00495007"/>
    <w:rsid w:val="004A3509"/>
    <w:rsid w:val="004A5ED6"/>
    <w:rsid w:val="00525C44"/>
    <w:rsid w:val="00535964"/>
    <w:rsid w:val="0053635B"/>
    <w:rsid w:val="00555C9A"/>
    <w:rsid w:val="0058556B"/>
    <w:rsid w:val="005A581D"/>
    <w:rsid w:val="005B32B2"/>
    <w:rsid w:val="005B3BFC"/>
    <w:rsid w:val="005B7B68"/>
    <w:rsid w:val="005E2322"/>
    <w:rsid w:val="005E4446"/>
    <w:rsid w:val="005E45A7"/>
    <w:rsid w:val="005E75FA"/>
    <w:rsid w:val="00606C64"/>
    <w:rsid w:val="006109D7"/>
    <w:rsid w:val="00630356"/>
    <w:rsid w:val="00632483"/>
    <w:rsid w:val="00636603"/>
    <w:rsid w:val="00636EE7"/>
    <w:rsid w:val="0064006A"/>
    <w:rsid w:val="00642C10"/>
    <w:rsid w:val="00682AAC"/>
    <w:rsid w:val="006A5ED3"/>
    <w:rsid w:val="006D708B"/>
    <w:rsid w:val="007241B1"/>
    <w:rsid w:val="00741F33"/>
    <w:rsid w:val="00746BDA"/>
    <w:rsid w:val="0075117D"/>
    <w:rsid w:val="00756EB1"/>
    <w:rsid w:val="00783592"/>
    <w:rsid w:val="00791328"/>
    <w:rsid w:val="007C3BE1"/>
    <w:rsid w:val="007D1F6A"/>
    <w:rsid w:val="007E24A4"/>
    <w:rsid w:val="007E6BBE"/>
    <w:rsid w:val="007F6F57"/>
    <w:rsid w:val="007F7860"/>
    <w:rsid w:val="008111D0"/>
    <w:rsid w:val="00815353"/>
    <w:rsid w:val="008154B2"/>
    <w:rsid w:val="00817B10"/>
    <w:rsid w:val="008204B1"/>
    <w:rsid w:val="00826D18"/>
    <w:rsid w:val="008360EE"/>
    <w:rsid w:val="00865B32"/>
    <w:rsid w:val="00871371"/>
    <w:rsid w:val="00875795"/>
    <w:rsid w:val="0088246F"/>
    <w:rsid w:val="008A665C"/>
    <w:rsid w:val="008A79C9"/>
    <w:rsid w:val="008A7B1E"/>
    <w:rsid w:val="008B75C1"/>
    <w:rsid w:val="008C49C9"/>
    <w:rsid w:val="008D78A7"/>
    <w:rsid w:val="008F0B54"/>
    <w:rsid w:val="00920B1B"/>
    <w:rsid w:val="009225B1"/>
    <w:rsid w:val="00930CCC"/>
    <w:rsid w:val="00932244"/>
    <w:rsid w:val="00943C32"/>
    <w:rsid w:val="00964EA4"/>
    <w:rsid w:val="00974C8A"/>
    <w:rsid w:val="00975A1B"/>
    <w:rsid w:val="00982644"/>
    <w:rsid w:val="009A0DA4"/>
    <w:rsid w:val="009D5790"/>
    <w:rsid w:val="009D7BE2"/>
    <w:rsid w:val="009F4A96"/>
    <w:rsid w:val="00A57ECD"/>
    <w:rsid w:val="00A77319"/>
    <w:rsid w:val="00A87D35"/>
    <w:rsid w:val="00AC12E5"/>
    <w:rsid w:val="00AD0077"/>
    <w:rsid w:val="00B04DA2"/>
    <w:rsid w:val="00B20D57"/>
    <w:rsid w:val="00B34BA2"/>
    <w:rsid w:val="00B41F9F"/>
    <w:rsid w:val="00B44756"/>
    <w:rsid w:val="00B558EE"/>
    <w:rsid w:val="00B84B17"/>
    <w:rsid w:val="00BC1AF0"/>
    <w:rsid w:val="00BC5DB5"/>
    <w:rsid w:val="00BD42A3"/>
    <w:rsid w:val="00BD57B5"/>
    <w:rsid w:val="00BE5987"/>
    <w:rsid w:val="00BE60E4"/>
    <w:rsid w:val="00C03620"/>
    <w:rsid w:val="00C12B61"/>
    <w:rsid w:val="00C14E2F"/>
    <w:rsid w:val="00C22E02"/>
    <w:rsid w:val="00C23309"/>
    <w:rsid w:val="00C23A7A"/>
    <w:rsid w:val="00C35D89"/>
    <w:rsid w:val="00C43D2F"/>
    <w:rsid w:val="00C442B3"/>
    <w:rsid w:val="00C51041"/>
    <w:rsid w:val="00CA06E4"/>
    <w:rsid w:val="00CD1740"/>
    <w:rsid w:val="00CD3137"/>
    <w:rsid w:val="00D00CAA"/>
    <w:rsid w:val="00D027A4"/>
    <w:rsid w:val="00D253C5"/>
    <w:rsid w:val="00D74219"/>
    <w:rsid w:val="00D92778"/>
    <w:rsid w:val="00D94760"/>
    <w:rsid w:val="00D94910"/>
    <w:rsid w:val="00DA3987"/>
    <w:rsid w:val="00DA3F64"/>
    <w:rsid w:val="00DB76D5"/>
    <w:rsid w:val="00DC0F79"/>
    <w:rsid w:val="00E11000"/>
    <w:rsid w:val="00E134E8"/>
    <w:rsid w:val="00E53529"/>
    <w:rsid w:val="00E60052"/>
    <w:rsid w:val="00E6007E"/>
    <w:rsid w:val="00E67B83"/>
    <w:rsid w:val="00E7458A"/>
    <w:rsid w:val="00E8105A"/>
    <w:rsid w:val="00E85F06"/>
    <w:rsid w:val="00E954AE"/>
    <w:rsid w:val="00EE68E3"/>
    <w:rsid w:val="00EF06BE"/>
    <w:rsid w:val="00EF693F"/>
    <w:rsid w:val="00F02743"/>
    <w:rsid w:val="00F03930"/>
    <w:rsid w:val="00F13789"/>
    <w:rsid w:val="00F16A75"/>
    <w:rsid w:val="00F34850"/>
    <w:rsid w:val="00F427C8"/>
    <w:rsid w:val="00F637EF"/>
    <w:rsid w:val="00F63F39"/>
    <w:rsid w:val="00F647AF"/>
    <w:rsid w:val="00F675D1"/>
    <w:rsid w:val="00F76DAC"/>
    <w:rsid w:val="00F80DBC"/>
    <w:rsid w:val="00F83BC5"/>
    <w:rsid w:val="00F90DDD"/>
    <w:rsid w:val="00F9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04958"/>
  <w15:chartTrackingRefBased/>
  <w15:docId w15:val="{546991A2-56C1-4904-ACEA-CCA791FA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DBC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0B35EE"/>
    <w:pPr>
      <w:ind w:left="107"/>
      <w:outlineLvl w:val="0"/>
    </w:pPr>
    <w:rPr>
      <w:rFonts w:ascii="Consolas" w:eastAsia="Consolas" w:hAnsi="Consolas" w:cs="Consola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35EE"/>
    <w:rPr>
      <w:rFonts w:ascii="Consolas" w:eastAsia="Consolas" w:hAnsi="Consolas" w:cs="Consolas"/>
      <w:b/>
      <w:bCs/>
      <w:lang w:val="pt-PT"/>
    </w:rPr>
  </w:style>
  <w:style w:type="character" w:customStyle="1" w:styleId="fontstyle01">
    <w:name w:val="fontstyle01"/>
    <w:basedOn w:val="Fontepargpadro"/>
    <w:rsid w:val="000B35EE"/>
    <w:rPr>
      <w:rFonts w:ascii="Helvetica-Bold" w:hAnsi="Helvetica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0B35EE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0B35EE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B35E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642C10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42C10"/>
    <w:rPr>
      <w:rFonts w:ascii="Verdana" w:eastAsia="Verdana" w:hAnsi="Verdana" w:cs="Verdana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B7D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7DF4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B7D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7DF4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2B7DF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134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E13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63F39"/>
    <w:pPr>
      <w:widowControl/>
      <w:autoSpaceDE/>
      <w:autoSpaceDN/>
      <w:ind w:left="720"/>
      <w:contextualSpacing/>
    </w:pPr>
    <w:rPr>
      <w:rFonts w:ascii="Arial" w:eastAsia="Times New Roman" w:hAnsi="Arial" w:cs="Arial"/>
      <w:szCs w:val="20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0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oes@ametistadosul.rs.gov.br" TargetMode="External"/><Relationship Id="rId2" Type="http://schemas.openxmlformats.org/officeDocument/2006/relationships/hyperlink" Target="http://www.ametistadosul.rs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841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Secretaria da Fazenda</cp:lastModifiedBy>
  <cp:revision>3</cp:revision>
  <cp:lastPrinted>2025-04-11T14:13:00Z</cp:lastPrinted>
  <dcterms:created xsi:type="dcterms:W3CDTF">2025-04-11T14:09:00Z</dcterms:created>
  <dcterms:modified xsi:type="dcterms:W3CDTF">2025-04-11T14:18:00Z</dcterms:modified>
</cp:coreProperties>
</file>