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1A6335" w14:textId="77777777" w:rsidR="004E6312" w:rsidRPr="00C2190D" w:rsidRDefault="004E6312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C3315C6" w14:textId="326B6BFC" w:rsidR="00616172" w:rsidRPr="00C2190D" w:rsidRDefault="00862EF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pt-BR"/>
        </w:rPr>
      </w:pPr>
      <w:r w:rsidRPr="00C2190D">
        <w:rPr>
          <w:rFonts w:ascii="Times New Roman" w:hAnsi="Times New Roman" w:cs="Times New Roman"/>
          <w:b/>
          <w:bCs/>
          <w:sz w:val="28"/>
          <w:szCs w:val="28"/>
          <w:u w:val="single"/>
          <w:lang w:val="pt-BR"/>
        </w:rPr>
        <w:t>DECISÃO DA AUTORIDADE SUPERIOR</w:t>
      </w:r>
    </w:p>
    <w:p w14:paraId="3ED71DC7" w14:textId="77777777" w:rsidR="00616172" w:rsidRPr="00C2190D" w:rsidRDefault="0061617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7B421436" w14:textId="77777777" w:rsidR="000B0832" w:rsidRPr="00C2190D" w:rsidRDefault="000B083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195ACBAC" w14:textId="77777777" w:rsidR="00616172" w:rsidRPr="00C2190D" w:rsidRDefault="0061617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325A0282" w14:textId="2FE0FC8D" w:rsidR="004E6312" w:rsidRPr="00C2190D" w:rsidRDefault="004E6312" w:rsidP="00B00D62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Dispensa de Licitação</w:t>
      </w:r>
      <w:r w:rsidR="008B28A7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 nº</w:t>
      </w:r>
      <w:r w:rsidR="00403850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="00CD6818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43</w:t>
      </w:r>
      <w:r w:rsidR="00B44097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/2026</w:t>
      </w:r>
    </w:p>
    <w:p w14:paraId="3748A46C" w14:textId="77777777" w:rsidR="00B00D62" w:rsidRPr="00C2190D" w:rsidRDefault="00B00D62" w:rsidP="00B00D62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</w:pPr>
    </w:p>
    <w:p w14:paraId="442E300E" w14:textId="37396271" w:rsidR="00B00D62" w:rsidRDefault="00B00D62" w:rsidP="0002036A">
      <w:pPr>
        <w:spacing w:line="360" w:lineRule="auto"/>
        <w:ind w:left="11" w:hanging="11"/>
        <w:contextualSpacing/>
        <w:mirrorIndents/>
        <w:jc w:val="both"/>
        <w:rPr>
          <w:rFonts w:ascii="Times New Roman" w:hAnsi="Times New Roman"/>
          <w:bCs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Objeto</w:t>
      </w:r>
      <w:r w:rsidR="007B042A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: </w:t>
      </w:r>
      <w:r w:rsidR="00CD6818">
        <w:rPr>
          <w:rFonts w:ascii="Times New Roman" w:hAnsi="Times New Roman"/>
          <w:bCs/>
          <w:sz w:val="24"/>
          <w:szCs w:val="24"/>
          <w:lang w:val="pt-BR"/>
        </w:rPr>
        <w:t xml:space="preserve">CONTRATAÇÃO DE EMPRESA ESPECIALIZADA PARA PRESTAÇÃO DE LOCAÇÃO DE EQUIPAMENTOS E PAINEIS DE LED DE TRANSMISSÃO PARA REALIZAÇÃO DE EVENTOS PROMOVIDOS PELO </w:t>
      </w:r>
      <w:proofErr w:type="gramStart"/>
      <w:r w:rsidR="00CD6818">
        <w:rPr>
          <w:rFonts w:ascii="Times New Roman" w:hAnsi="Times New Roman"/>
          <w:bCs/>
          <w:sz w:val="24"/>
          <w:szCs w:val="24"/>
          <w:lang w:val="pt-BR"/>
        </w:rPr>
        <w:t>MUNICÍPIO.</w:t>
      </w:r>
      <w:r w:rsidR="007B042A" w:rsidRPr="007B042A">
        <w:rPr>
          <w:rFonts w:ascii="Times New Roman" w:hAnsi="Times New Roman"/>
          <w:bCs/>
          <w:sz w:val="24"/>
          <w:szCs w:val="24"/>
          <w:lang w:val="pt-BR"/>
        </w:rPr>
        <w:t>.</w:t>
      </w:r>
      <w:proofErr w:type="gramEnd"/>
    </w:p>
    <w:p w14:paraId="12136732" w14:textId="77777777" w:rsidR="007B042A" w:rsidRPr="0002036A" w:rsidRDefault="007B042A" w:rsidP="0002036A">
      <w:pPr>
        <w:spacing w:line="360" w:lineRule="auto"/>
        <w:ind w:left="11" w:hanging="11"/>
        <w:contextualSpacing/>
        <w:mirrorIndents/>
        <w:jc w:val="both"/>
        <w:rPr>
          <w:rFonts w:ascii="Times New Roman" w:hAnsi="Times New Roman"/>
          <w:bCs/>
          <w:sz w:val="24"/>
          <w:szCs w:val="24"/>
          <w:lang w:val="pt-BR"/>
        </w:rPr>
      </w:pPr>
    </w:p>
    <w:p w14:paraId="0CF4CEF4" w14:textId="768B2367" w:rsidR="00616172" w:rsidRPr="00C2190D" w:rsidRDefault="004E6312" w:rsidP="000B0832">
      <w:pPr>
        <w:tabs>
          <w:tab w:val="left" w:pos="1695"/>
        </w:tabs>
        <w:ind w:firstLine="1701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1 - Verifica-se </w:t>
      </w:r>
      <w:r w:rsidR="0051335F" w:rsidRPr="00C2190D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que </w:t>
      </w:r>
      <w:r w:rsidRPr="00C2190D">
        <w:rPr>
          <w:rFonts w:ascii="Times New Roman" w:hAnsi="Times New Roman" w:cs="Times New Roman"/>
          <w:b/>
          <w:bCs/>
          <w:sz w:val="24"/>
          <w:szCs w:val="24"/>
          <w:lang w:val="pt-BR"/>
        </w:rPr>
        <w:t>a</w:t>
      </w:r>
      <w:r w:rsidR="0051335F" w:rsidRPr="00C2190D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pretendida contratação:</w:t>
      </w:r>
    </w:p>
    <w:p w14:paraId="26B417DF" w14:textId="77777777" w:rsidR="00616172" w:rsidRPr="00C2190D" w:rsidRDefault="00616172" w:rsidP="000B0832">
      <w:pPr>
        <w:tabs>
          <w:tab w:val="left" w:pos="1695"/>
        </w:tabs>
        <w:ind w:firstLine="1701"/>
        <w:rPr>
          <w:rFonts w:ascii="Times New Roman" w:hAnsi="Times New Roman" w:cs="Times New Roman"/>
          <w:sz w:val="24"/>
          <w:szCs w:val="24"/>
          <w:lang w:val="pt-BR"/>
        </w:rPr>
      </w:pPr>
    </w:p>
    <w:p w14:paraId="57E1C81A" w14:textId="47396B28" w:rsidR="00616172" w:rsidRPr="00BD4F01" w:rsidRDefault="0051335F" w:rsidP="00BD4F01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sz w:val="24"/>
          <w:szCs w:val="24"/>
          <w:lang w:val="pt-BR"/>
        </w:rPr>
        <w:t>a)</w:t>
      </w:r>
      <w:r w:rsidR="000B0832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BD4F01" w:rsidRPr="00BD4F01">
        <w:rPr>
          <w:rFonts w:ascii="Times New Roman" w:hAnsi="Times New Roman" w:cs="Times New Roman"/>
          <w:sz w:val="24"/>
          <w:szCs w:val="24"/>
          <w:lang w:val="pt-BR"/>
        </w:rPr>
        <w:t>Trata-se de deman</w:t>
      </w:r>
      <w:r w:rsidR="009F4B1F">
        <w:rPr>
          <w:rFonts w:ascii="Times New Roman" w:hAnsi="Times New Roman" w:cs="Times New Roman"/>
          <w:sz w:val="24"/>
          <w:szCs w:val="24"/>
          <w:lang w:val="pt-BR"/>
        </w:rPr>
        <w:t>da de contratação realizada pelo</w:t>
      </w:r>
      <w:r w:rsidR="00BD4F01" w:rsidRPr="00BD4F01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ED04E6">
        <w:rPr>
          <w:rFonts w:ascii="Times New Roman" w:hAnsi="Times New Roman" w:cs="Times New Roman"/>
          <w:sz w:val="24"/>
          <w:szCs w:val="24"/>
          <w:lang w:val="pt-BR"/>
        </w:rPr>
        <w:t xml:space="preserve">Secretaria de </w:t>
      </w:r>
      <w:proofErr w:type="spellStart"/>
      <w:r w:rsidR="00CD6818">
        <w:rPr>
          <w:rFonts w:ascii="Times New Roman" w:hAnsi="Times New Roman" w:cs="Times New Roman"/>
          <w:sz w:val="24"/>
          <w:szCs w:val="24"/>
          <w:lang w:val="pt-BR"/>
        </w:rPr>
        <w:t>Educacao</w:t>
      </w:r>
      <w:proofErr w:type="spellEnd"/>
      <w:r w:rsidR="00FB69C6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6A5B44" w:rsidRPr="00BD4F01">
        <w:rPr>
          <w:rFonts w:ascii="Times New Roman" w:hAnsi="Times New Roman" w:cs="Times New Roman"/>
          <w:sz w:val="24"/>
          <w:szCs w:val="24"/>
          <w:lang w:val="pt-BR"/>
        </w:rPr>
        <w:t>em</w:t>
      </w:r>
      <w:r w:rsidR="00BD4F01" w:rsidRPr="00BD4F01">
        <w:rPr>
          <w:rFonts w:ascii="Times New Roman" w:hAnsi="Times New Roman" w:cs="Times New Roman"/>
          <w:sz w:val="24"/>
          <w:szCs w:val="24"/>
          <w:lang w:val="pt-BR"/>
        </w:rPr>
        <w:t xml:space="preserve"> que está demonstrada pelo DFD a necessidade e o interesse público;</w:t>
      </w:r>
    </w:p>
    <w:p w14:paraId="25863ED3" w14:textId="77777777" w:rsidR="00146086" w:rsidRPr="00C2190D" w:rsidRDefault="00146086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AA64970" w14:textId="44079A41" w:rsidR="00DC6A35" w:rsidRPr="00C2190D" w:rsidRDefault="0051335F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proofErr w:type="gramStart"/>
      <w:r w:rsidRPr="00C2190D">
        <w:rPr>
          <w:rFonts w:ascii="Times New Roman" w:hAnsi="Times New Roman" w:cs="Times New Roman"/>
          <w:sz w:val="24"/>
          <w:szCs w:val="24"/>
          <w:lang w:val="pt-BR"/>
        </w:rPr>
        <w:t>b)</w:t>
      </w:r>
      <w:r w:rsidR="00146086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BD4F01">
        <w:rPr>
          <w:rFonts w:ascii="Times New Roman" w:hAnsi="Times New Roman" w:cs="Times New Roman"/>
          <w:sz w:val="24"/>
          <w:szCs w:val="24"/>
          <w:lang w:val="pt-BR"/>
        </w:rPr>
        <w:t>E</w:t>
      </w:r>
      <w:r w:rsidR="00D50AFC" w:rsidRPr="00C2190D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DC6A35" w:rsidRPr="00C2190D">
        <w:rPr>
          <w:rFonts w:ascii="Times New Roman" w:hAnsi="Times New Roman" w:cs="Times New Roman"/>
          <w:sz w:val="24"/>
          <w:szCs w:val="24"/>
          <w:lang w:val="pt-BR"/>
        </w:rPr>
        <w:t>tá</w:t>
      </w:r>
      <w:proofErr w:type="gramEnd"/>
      <w:r w:rsidR="00DC6A35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compatível </w:t>
      </w:r>
      <w:r w:rsidR="00ED3F90"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>com a</w:t>
      </w:r>
      <w:r w:rsidR="00DC6A35"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s </w:t>
      </w:r>
      <w:r w:rsidR="00ED3F90"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>taxas administrativas praticada</w:t>
      </w:r>
      <w:r w:rsidR="00DC6A35"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>s pelo mercado, conforme demonstra a pesquisa de preços;</w:t>
      </w:r>
    </w:p>
    <w:p w14:paraId="230BF037" w14:textId="77777777" w:rsidR="00DC6A35" w:rsidRPr="00C2190D" w:rsidRDefault="00DC6A35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5932DC44" w14:textId="389053BB" w:rsidR="004E6312" w:rsidRPr="00C2190D" w:rsidRDefault="0051335F" w:rsidP="004E631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proofErr w:type="gramStart"/>
      <w:r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c) </w:t>
      </w:r>
      <w:r w:rsidR="00BD4F01">
        <w:rPr>
          <w:rFonts w:ascii="Times New Roman" w:hAnsi="Times New Roman" w:cs="Times New Roman"/>
          <w:sz w:val="24"/>
          <w:szCs w:val="24"/>
          <w:lang w:val="pt-BR"/>
        </w:rPr>
        <w:t>P</w:t>
      </w:r>
      <w:r w:rsidR="00146086" w:rsidRPr="00C2190D">
        <w:rPr>
          <w:rFonts w:ascii="Times New Roman" w:hAnsi="Times New Roman" w:cs="Times New Roman"/>
          <w:sz w:val="24"/>
          <w:szCs w:val="24"/>
          <w:lang w:val="pt-BR"/>
        </w:rPr>
        <w:t>ossui</w:t>
      </w:r>
      <w:proofErr w:type="gramEnd"/>
      <w:r w:rsidR="00146086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dotação orçamentária apta para ass</w:t>
      </w:r>
      <w:r w:rsidR="00DC6A35" w:rsidRPr="00C2190D">
        <w:rPr>
          <w:rFonts w:ascii="Times New Roman" w:hAnsi="Times New Roman" w:cs="Times New Roman"/>
          <w:sz w:val="24"/>
          <w:szCs w:val="24"/>
          <w:lang w:val="pt-BR"/>
        </w:rPr>
        <w:t>e</w:t>
      </w:r>
      <w:r w:rsidR="00146086" w:rsidRPr="00C2190D">
        <w:rPr>
          <w:rFonts w:ascii="Times New Roman" w:hAnsi="Times New Roman" w:cs="Times New Roman"/>
          <w:sz w:val="24"/>
          <w:szCs w:val="24"/>
          <w:lang w:val="pt-BR"/>
        </w:rPr>
        <w:t>gurar a execução contratual;</w:t>
      </w:r>
    </w:p>
    <w:p w14:paraId="1B5C15DF" w14:textId="77777777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0D28CC3" w14:textId="76FE3D39" w:rsidR="004E6312" w:rsidRPr="00C2190D" w:rsidRDefault="00BD4F01" w:rsidP="004E6312">
      <w:pPr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pt-BR"/>
        </w:rPr>
        <w:t>d) É</w:t>
      </w:r>
      <w:proofErr w:type="gramEnd"/>
      <w:r w:rsidR="004E6312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B15A8C" w:rsidRPr="00C2190D">
        <w:rPr>
          <w:rFonts w:ascii="Times New Roman" w:hAnsi="Times New Roman" w:cs="Times New Roman"/>
          <w:sz w:val="24"/>
          <w:szCs w:val="24"/>
          <w:lang w:val="pt-BR"/>
        </w:rPr>
        <w:t>viável</w:t>
      </w:r>
      <w:r w:rsidR="004E6312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pois a empresa a ser contratada comprovou os </w:t>
      </w:r>
      <w:r w:rsidR="0051335F"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>requisitos de habilitação e qualificação mínima necessária;</w:t>
      </w:r>
    </w:p>
    <w:p w14:paraId="296FFCAB" w14:textId="77777777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4920679" w14:textId="09A070F4" w:rsidR="0051335F" w:rsidRPr="00C2190D" w:rsidRDefault="004E6312" w:rsidP="004E6312">
      <w:pPr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e) </w:t>
      </w:r>
      <w:r w:rsidR="00BD4F01">
        <w:rPr>
          <w:rFonts w:ascii="Times New Roman" w:hAnsi="Times New Roman" w:cs="Times New Roman"/>
          <w:color w:val="000000"/>
          <w:sz w:val="24"/>
          <w:szCs w:val="24"/>
          <w:lang w:val="pt-BR"/>
        </w:rPr>
        <w:t>E</w:t>
      </w:r>
      <w:r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>stá de acordo conforme Parecer Jurídico;</w:t>
      </w:r>
    </w:p>
    <w:p w14:paraId="75AA2B64" w14:textId="77777777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365073AB" w14:textId="77777777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05FF05DC" w14:textId="451D7FFB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2 - Autorizo a contratação da</w:t>
      </w:r>
      <w:r w:rsidR="00B00D62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s</w:t>
      </w: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 empresa</w:t>
      </w:r>
      <w:r w:rsidR="00B00D62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s</w:t>
      </w: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 que apresent</w:t>
      </w:r>
      <w:r w:rsidR="008B28A7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ou</w:t>
      </w: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 a melhor proposta; </w:t>
      </w:r>
    </w:p>
    <w:p w14:paraId="34C23371" w14:textId="77777777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</w:pPr>
    </w:p>
    <w:p w14:paraId="2FE54CD8" w14:textId="461FC468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3 – Após a celebração do contrato deverá ser emitido o empenho e publicado o seu extrato nos moldes legais. </w:t>
      </w:r>
    </w:p>
    <w:p w14:paraId="3FCE4731" w14:textId="48DEDEF0" w:rsidR="00616172" w:rsidRPr="00C2190D" w:rsidRDefault="00616172" w:rsidP="0011618A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678DE928" w14:textId="4CD1B351" w:rsidR="00616172" w:rsidRPr="00C2190D" w:rsidRDefault="008B28A7" w:rsidP="0011618A">
      <w:pPr>
        <w:ind w:firstLine="1701"/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sz w:val="24"/>
          <w:szCs w:val="24"/>
          <w:lang w:val="pt-BR"/>
        </w:rPr>
        <w:t>Coxilha</w:t>
      </w:r>
      <w:r w:rsidR="00862EFD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-RS, </w:t>
      </w:r>
      <w:r w:rsidR="00CD6818">
        <w:rPr>
          <w:rFonts w:ascii="Times New Roman" w:hAnsi="Times New Roman" w:cs="Times New Roman"/>
          <w:sz w:val="24"/>
          <w:szCs w:val="24"/>
          <w:lang w:val="pt-BR"/>
        </w:rPr>
        <w:t>17</w:t>
      </w:r>
      <w:bookmarkStart w:id="0" w:name="_GoBack"/>
      <w:bookmarkEnd w:id="0"/>
      <w:r w:rsidR="00B15A8C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de</w:t>
      </w:r>
      <w:r w:rsidR="00862EFD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D6818">
        <w:rPr>
          <w:rFonts w:ascii="Times New Roman" w:hAnsi="Times New Roman" w:cs="Times New Roman"/>
          <w:sz w:val="24"/>
          <w:szCs w:val="24"/>
          <w:lang w:val="pt-BR"/>
        </w:rPr>
        <w:t>setembro</w:t>
      </w:r>
      <w:r w:rsidR="00326A77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862EFD" w:rsidRPr="00C2190D">
        <w:rPr>
          <w:rFonts w:ascii="Times New Roman" w:hAnsi="Times New Roman" w:cs="Times New Roman"/>
          <w:sz w:val="24"/>
          <w:szCs w:val="24"/>
          <w:lang w:val="pt-BR"/>
        </w:rPr>
        <w:t>de 202</w:t>
      </w:r>
      <w:r w:rsidR="005D46E3">
        <w:rPr>
          <w:rFonts w:ascii="Times New Roman" w:hAnsi="Times New Roman" w:cs="Times New Roman"/>
          <w:sz w:val="24"/>
          <w:szCs w:val="24"/>
          <w:lang w:val="pt-BR"/>
        </w:rPr>
        <w:t>6</w:t>
      </w:r>
      <w:r w:rsidR="00862EFD" w:rsidRPr="00C2190D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11749B58" w14:textId="3F71DA40" w:rsidR="00403850" w:rsidRPr="00C2190D" w:rsidRDefault="00403850" w:rsidP="0011618A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1F193C07" w14:textId="77777777" w:rsidR="00E64FD0" w:rsidRPr="00C2190D" w:rsidRDefault="00E64FD0">
      <w:pPr>
        <w:ind w:firstLine="1701"/>
        <w:rPr>
          <w:rFonts w:ascii="Times New Roman" w:hAnsi="Times New Roman" w:cs="Times New Roman"/>
          <w:sz w:val="24"/>
          <w:szCs w:val="24"/>
          <w:lang w:val="pt-BR"/>
        </w:rPr>
      </w:pPr>
    </w:p>
    <w:p w14:paraId="2AAD7212" w14:textId="77777777" w:rsidR="00616172" w:rsidRPr="00C2190D" w:rsidRDefault="00616172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5C87F521" w14:textId="77777777" w:rsidR="00326A77" w:rsidRPr="00C2190D" w:rsidRDefault="00326A77" w:rsidP="00326A77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sz w:val="24"/>
          <w:szCs w:val="24"/>
          <w:lang w:val="pt-BR"/>
        </w:rPr>
        <w:t>João Eduardo Oliveira Manica</w:t>
      </w:r>
    </w:p>
    <w:p w14:paraId="09E93082" w14:textId="38617C0D" w:rsidR="00616172" w:rsidRPr="00E21018" w:rsidRDefault="00326A77" w:rsidP="00E21018">
      <w:pPr>
        <w:jc w:val="center"/>
        <w:rPr>
          <w:rFonts w:ascii="Times New Roman" w:hAnsi="Times New Roman" w:cs="Times New Roman"/>
          <w:sz w:val="24"/>
          <w:szCs w:val="24"/>
        </w:rPr>
      </w:pPr>
      <w:r w:rsidRPr="00C2190D">
        <w:rPr>
          <w:rFonts w:ascii="Times New Roman" w:hAnsi="Times New Roman" w:cs="Times New Roman"/>
          <w:sz w:val="24"/>
          <w:szCs w:val="24"/>
        </w:rPr>
        <w:t xml:space="preserve">Prefeito Municipal </w:t>
      </w:r>
    </w:p>
    <w:sectPr w:rsidR="00616172" w:rsidRPr="00E21018" w:rsidSect="00BB5A9B">
      <w:headerReference w:type="default" r:id="rId7"/>
      <w:headerReference w:type="first" r:id="rId8"/>
      <w:footerReference w:type="first" r:id="rId9"/>
      <w:pgSz w:w="11906" w:h="16838"/>
      <w:pgMar w:top="2127" w:right="1133" w:bottom="993" w:left="14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DB33C" w14:textId="77777777" w:rsidR="00862EFD" w:rsidRDefault="00862EFD">
      <w:r>
        <w:separator/>
      </w:r>
    </w:p>
  </w:endnote>
  <w:endnote w:type="continuationSeparator" w:id="0">
    <w:p w14:paraId="6F460715" w14:textId="77777777" w:rsidR="00862EFD" w:rsidRDefault="00862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F95836" w14:textId="77777777" w:rsidR="00616172" w:rsidRDefault="00862EFD">
    <w:pPr>
      <w:pStyle w:val="Rodap"/>
      <w:pBdr>
        <w:bottom w:val="single" w:sz="12" w:space="1" w:color="000000"/>
      </w:pBdr>
      <w:jc w:val="center"/>
      <w:rPr>
        <w:sz w:val="20"/>
      </w:rPr>
    </w:pPr>
    <w:r>
      <w:rPr>
        <w:sz w:val="20"/>
      </w:rPr>
      <w:t>Fone (54) 3323 1212 - (54) 3323 1214</w:t>
    </w:r>
  </w:p>
  <w:p w14:paraId="58B9F84A" w14:textId="77777777" w:rsidR="00616172" w:rsidRDefault="00862EFD">
    <w:pPr>
      <w:pStyle w:val="Rodap"/>
      <w:jc w:val="center"/>
      <w:rPr>
        <w:sz w:val="20"/>
      </w:rPr>
    </w:pPr>
    <w:r>
      <w:rPr>
        <w:sz w:val="20"/>
      </w:rPr>
      <w:t>Avenida Vicente Guerra, 1429 – CEP 95985-000 Nova Alvorada – RS CNPJ 92.402.502/0001-67</w:t>
    </w:r>
  </w:p>
  <w:p w14:paraId="71772591" w14:textId="77777777" w:rsidR="00616172" w:rsidRDefault="006161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BADDD" w14:textId="77777777" w:rsidR="00862EFD" w:rsidRDefault="00862EFD">
      <w:r>
        <w:separator/>
      </w:r>
    </w:p>
  </w:footnote>
  <w:footnote w:type="continuationSeparator" w:id="0">
    <w:p w14:paraId="48F23338" w14:textId="77777777" w:rsidR="00862EFD" w:rsidRDefault="00862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BADECA" w14:textId="77777777" w:rsidR="00403850" w:rsidRDefault="00403850" w:rsidP="00403850">
    <w:pPr>
      <w:pStyle w:val="Corpodetexto"/>
      <w:rPr>
        <w:rFonts w:ascii="Times New Roman" w:eastAsia="SimSun" w:hAnsi="Times New Roman" w:cs="Tahoma"/>
        <w:noProof/>
        <w:lang w:val="pt-BR" w:eastAsia="pt-BR"/>
      </w:rPr>
    </w:pPr>
    <w:r>
      <w:rPr>
        <w:rFonts w:eastAsia="SimSun" w:cs="Tahoma"/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C915E7" wp14:editId="3D59EEB9">
              <wp:simplePos x="0" y="0"/>
              <wp:positionH relativeFrom="column">
                <wp:posOffset>811530</wp:posOffset>
              </wp:positionH>
              <wp:positionV relativeFrom="paragraph">
                <wp:posOffset>60960</wp:posOffset>
              </wp:positionV>
              <wp:extent cx="3450590" cy="466725"/>
              <wp:effectExtent l="1905" t="381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466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1621A3" w14:textId="77777777" w:rsidR="00403850" w:rsidRDefault="00403850" w:rsidP="00403850">
                          <w:pPr>
                            <w:rPr>
                              <w:kern w:val="24"/>
                            </w:rPr>
                          </w:pPr>
                          <w:r>
                            <w:rPr>
                              <w:kern w:val="24"/>
                            </w:rPr>
                            <w:t>Estado do Rio Grande do Sul</w:t>
                          </w:r>
                        </w:p>
                        <w:p w14:paraId="73153464" w14:textId="77777777" w:rsidR="00403850" w:rsidRDefault="00403850" w:rsidP="00403850">
                          <w:pPr>
                            <w:rPr>
                              <w:kern w:val="24"/>
                            </w:rPr>
                          </w:pPr>
                          <w:r>
                            <w:rPr>
                              <w:kern w:val="24"/>
                            </w:rPr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C915E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3.9pt;margin-top:4.8pt;width:271.7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" stroked="f">
              <v:textbox>
                <w:txbxContent>
                  <w:p w14:paraId="331621A3" w14:textId="77777777" w:rsidR="00403850" w:rsidRDefault="00403850" w:rsidP="00403850">
                    <w:pPr>
                      <w:rPr>
                        <w:kern w:val="24"/>
                      </w:rPr>
                    </w:pPr>
                    <w:r>
                      <w:rPr>
                        <w:kern w:val="24"/>
                      </w:rPr>
                      <w:t>Estado do Rio Grande do Sul</w:t>
                    </w:r>
                  </w:p>
                  <w:p w14:paraId="73153464" w14:textId="77777777" w:rsidR="00403850" w:rsidRDefault="00403850" w:rsidP="00403850">
                    <w:pPr>
                      <w:rPr>
                        <w:kern w:val="24"/>
                      </w:rPr>
                    </w:pPr>
                    <w:r>
                      <w:rPr>
                        <w:kern w:val="24"/>
                      </w:rPr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t-BR" w:eastAsia="pt-BR"/>
      </w:rPr>
      <w:drawing>
        <wp:inline distT="0" distB="0" distL="0" distR="0" wp14:anchorId="3E2804B4" wp14:editId="20493600">
          <wp:extent cx="704850" cy="733425"/>
          <wp:effectExtent l="0" t="0" r="0" b="9525"/>
          <wp:docPr id="1" name="Imagem 1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01E55E" w14:textId="77777777" w:rsidR="00403850" w:rsidRDefault="00403850" w:rsidP="00403850">
    <w:pPr>
      <w:pStyle w:val="Cabealho"/>
    </w:pPr>
  </w:p>
  <w:p w14:paraId="71584E42" w14:textId="77777777" w:rsidR="00403850" w:rsidRDefault="0040385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5E1B5" w14:textId="77777777" w:rsidR="00616172" w:rsidRDefault="00862EFD">
    <w:pPr>
      <w:pStyle w:val="Cabealho"/>
      <w:pBdr>
        <w:bottom w:val="single" w:sz="12" w:space="1" w:color="000000"/>
      </w:pBdr>
      <w:ind w:left="1077"/>
      <w:rPr>
        <w:b/>
        <w:sz w:val="44"/>
        <w:szCs w:val="44"/>
      </w:rPr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0" allowOverlap="1" wp14:anchorId="223E4BC1" wp14:editId="4AED0195">
          <wp:simplePos x="0" y="0"/>
          <wp:positionH relativeFrom="column">
            <wp:posOffset>-80010</wp:posOffset>
          </wp:positionH>
          <wp:positionV relativeFrom="paragraph">
            <wp:posOffset>-177800</wp:posOffset>
          </wp:positionV>
          <wp:extent cx="720725" cy="896620"/>
          <wp:effectExtent l="0" t="0" r="0" b="0"/>
          <wp:wrapSquare wrapText="bothSides"/>
          <wp:docPr id="1234844140" name="Imagem 9" descr="Brasão Oficial 20x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 descr="Brasão Oficial 20x2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896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44"/>
        <w:szCs w:val="44"/>
      </w:rPr>
      <w:t>Município de Nova Alvorada</w:t>
    </w:r>
  </w:p>
  <w:p w14:paraId="7300B2D8" w14:textId="77777777" w:rsidR="00616172" w:rsidRDefault="00862EFD">
    <w:pPr>
      <w:pStyle w:val="Cabealho"/>
      <w:ind w:left="1077"/>
      <w:rPr>
        <w:sz w:val="20"/>
      </w:rPr>
    </w:pPr>
    <w:r>
      <w:rPr>
        <w:sz w:val="20"/>
      </w:rPr>
      <w:t>República Federativa do Brasil</w:t>
    </w:r>
  </w:p>
  <w:p w14:paraId="7CD9FD5A" w14:textId="77777777" w:rsidR="00616172" w:rsidRDefault="00862EFD">
    <w:pPr>
      <w:pStyle w:val="Cabealho"/>
    </w:pPr>
    <w:r>
      <w:rPr>
        <w:sz w:val="20"/>
      </w:rPr>
      <w:t>Estado do Rio Grande do Sul</w:t>
    </w:r>
  </w:p>
  <w:p w14:paraId="51D973AF" w14:textId="77777777" w:rsidR="00616172" w:rsidRDefault="0061617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7D5564"/>
    <w:multiLevelType w:val="hybridMultilevel"/>
    <w:tmpl w:val="0D2497D6"/>
    <w:lvl w:ilvl="0" w:tplc="2A1271B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628C6E8F"/>
    <w:multiLevelType w:val="hybridMultilevel"/>
    <w:tmpl w:val="5D6C7116"/>
    <w:lvl w:ilvl="0" w:tplc="5E4E2CBA">
      <w:start w:val="1"/>
      <w:numFmt w:val="lowerLetter"/>
      <w:lvlText w:val="%1)"/>
      <w:lvlJc w:val="left"/>
      <w:pPr>
        <w:ind w:left="2061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7533032E"/>
    <w:multiLevelType w:val="hybridMultilevel"/>
    <w:tmpl w:val="4DC62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FC12DF"/>
    <w:multiLevelType w:val="hybridMultilevel"/>
    <w:tmpl w:val="85BE6E74"/>
    <w:lvl w:ilvl="0" w:tplc="EC44B170">
      <w:start w:val="4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172"/>
    <w:rsid w:val="0001793B"/>
    <w:rsid w:val="0002036A"/>
    <w:rsid w:val="0009567E"/>
    <w:rsid w:val="000B0832"/>
    <w:rsid w:val="000D6EE2"/>
    <w:rsid w:val="0011618A"/>
    <w:rsid w:val="00146086"/>
    <w:rsid w:val="001A56F5"/>
    <w:rsid w:val="00240A50"/>
    <w:rsid w:val="002F6BCE"/>
    <w:rsid w:val="00326A77"/>
    <w:rsid w:val="003C6FE6"/>
    <w:rsid w:val="00403850"/>
    <w:rsid w:val="0041252A"/>
    <w:rsid w:val="0049336D"/>
    <w:rsid w:val="004C1C1B"/>
    <w:rsid w:val="004E6312"/>
    <w:rsid w:val="0051335F"/>
    <w:rsid w:val="00531387"/>
    <w:rsid w:val="005A01CF"/>
    <w:rsid w:val="005A5E09"/>
    <w:rsid w:val="005D46E3"/>
    <w:rsid w:val="00601F88"/>
    <w:rsid w:val="00616172"/>
    <w:rsid w:val="00634E06"/>
    <w:rsid w:val="006376FE"/>
    <w:rsid w:val="00652E46"/>
    <w:rsid w:val="006A5B44"/>
    <w:rsid w:val="0071077E"/>
    <w:rsid w:val="00714595"/>
    <w:rsid w:val="00724981"/>
    <w:rsid w:val="007715E4"/>
    <w:rsid w:val="007B042A"/>
    <w:rsid w:val="007D2943"/>
    <w:rsid w:val="00831750"/>
    <w:rsid w:val="008347D8"/>
    <w:rsid w:val="00850FB4"/>
    <w:rsid w:val="00853FF2"/>
    <w:rsid w:val="00862EFD"/>
    <w:rsid w:val="008B28A7"/>
    <w:rsid w:val="00901E1E"/>
    <w:rsid w:val="0091716F"/>
    <w:rsid w:val="0092308E"/>
    <w:rsid w:val="00934094"/>
    <w:rsid w:val="009961D6"/>
    <w:rsid w:val="009D700C"/>
    <w:rsid w:val="009E1CB7"/>
    <w:rsid w:val="009F4B1F"/>
    <w:rsid w:val="00A053AD"/>
    <w:rsid w:val="00A24ECB"/>
    <w:rsid w:val="00A45A45"/>
    <w:rsid w:val="00AB2600"/>
    <w:rsid w:val="00AD149E"/>
    <w:rsid w:val="00AE0C0F"/>
    <w:rsid w:val="00B00D62"/>
    <w:rsid w:val="00B15A8C"/>
    <w:rsid w:val="00B21AE7"/>
    <w:rsid w:val="00B22FCF"/>
    <w:rsid w:val="00B44097"/>
    <w:rsid w:val="00B86EF1"/>
    <w:rsid w:val="00BB5A9B"/>
    <w:rsid w:val="00BD30A3"/>
    <w:rsid w:val="00BD4F01"/>
    <w:rsid w:val="00C05B93"/>
    <w:rsid w:val="00C2190D"/>
    <w:rsid w:val="00C966CB"/>
    <w:rsid w:val="00CA3AA9"/>
    <w:rsid w:val="00CB165F"/>
    <w:rsid w:val="00CB7B7E"/>
    <w:rsid w:val="00CD6818"/>
    <w:rsid w:val="00D2735B"/>
    <w:rsid w:val="00D50AFC"/>
    <w:rsid w:val="00D77771"/>
    <w:rsid w:val="00D84EF1"/>
    <w:rsid w:val="00DB70F8"/>
    <w:rsid w:val="00DC6A35"/>
    <w:rsid w:val="00DF1A44"/>
    <w:rsid w:val="00E21018"/>
    <w:rsid w:val="00E26EA9"/>
    <w:rsid w:val="00E3395B"/>
    <w:rsid w:val="00E64FD0"/>
    <w:rsid w:val="00E81197"/>
    <w:rsid w:val="00EA0E74"/>
    <w:rsid w:val="00ED04E6"/>
    <w:rsid w:val="00ED3F90"/>
    <w:rsid w:val="00ED6846"/>
    <w:rsid w:val="00F00A96"/>
    <w:rsid w:val="00F32076"/>
    <w:rsid w:val="00F64DBB"/>
    <w:rsid w:val="00F6601B"/>
    <w:rsid w:val="00FB0709"/>
    <w:rsid w:val="00FB69C6"/>
    <w:rsid w:val="00FB708A"/>
    <w:rsid w:val="00FE7197"/>
    <w:rsid w:val="00FF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0F75F"/>
  <w15:docId w15:val="{7856FC23-B733-49FD-8468-5562D3F83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509"/>
    <w:pPr>
      <w:widowControl w:val="0"/>
    </w:pPr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9"/>
    <w:qFormat/>
    <w:rsid w:val="00630509"/>
    <w:pPr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630509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30509"/>
    <w:rPr>
      <w:rFonts w:ascii="Arial" w:eastAsia="Arial" w:hAnsi="Arial" w:cs="Arial"/>
      <w:sz w:val="24"/>
      <w:szCs w:val="24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E7000B"/>
    <w:rPr>
      <w:rFonts w:ascii="Arial" w:eastAsia="Arial" w:hAnsi="Arial" w:cs="Arial"/>
      <w:lang w:val="pt-PT"/>
    </w:rPr>
  </w:style>
  <w:style w:type="character" w:customStyle="1" w:styleId="RodapChar">
    <w:name w:val="Rodapé Char"/>
    <w:basedOn w:val="Fontepargpadro"/>
    <w:link w:val="Rodap"/>
    <w:qFormat/>
    <w:rsid w:val="00E7000B"/>
    <w:rPr>
      <w:rFonts w:ascii="Arial" w:eastAsia="Arial" w:hAnsi="Arial" w:cs="Arial"/>
      <w:lang w:val="pt-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630509"/>
    <w:rPr>
      <w:sz w:val="24"/>
      <w:szCs w:val="24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uiPriority w:val="1"/>
    <w:qFormat/>
    <w:rsid w:val="00630509"/>
    <w:pPr>
      <w:ind w:left="102" w:right="115"/>
      <w:jc w:val="both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E7000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rsid w:val="00E7000B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10">
    <w:name w:val="Título1"/>
    <w:basedOn w:val="Normal"/>
    <w:next w:val="Corpodetexto"/>
    <w:rsid w:val="000D6EE2"/>
    <w:pPr>
      <w:widowControl/>
      <w:jc w:val="center"/>
    </w:pPr>
    <w:rPr>
      <w:rFonts w:ascii="Times New Roman" w:eastAsia="Times New Roman" w:hAnsi="Times New Roman" w:cs="Times New Roman"/>
      <w:b/>
      <w:sz w:val="28"/>
      <w:szCs w:val="20"/>
      <w:lang w:val="pt-BR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308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308E"/>
    <w:rPr>
      <w:rFonts w:ascii="Segoe UI" w:eastAsia="Arial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166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 Administracao</dc:creator>
  <cp:lastModifiedBy>Claudio</cp:lastModifiedBy>
  <cp:revision>68</cp:revision>
  <cp:lastPrinted>2026-07-24T19:10:00Z</cp:lastPrinted>
  <dcterms:created xsi:type="dcterms:W3CDTF">2024-04-10T11:26:00Z</dcterms:created>
  <dcterms:modified xsi:type="dcterms:W3CDTF">2026-09-21T17:56:00Z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2022-05-09T13:13:00Z</dcterms:created>
  <dc:creator>Jonas Guerra</dc:creator>
  <dc:description/>
  <dc:language>pt-BR</dc:language>
  <cp:lastModifiedBy/>
  <cp:lastPrinted>2024-03-08T15:30:04Z</cp:lastPrinted>
  <dcterms:modified xsi:type="dcterms:W3CDTF">2024-03-08T15:30:10Z</dcterms:modified>
  <cp:revision>208</cp:revision>
  <dc:subject/>
  <dc:title/>
</cp:coreProperties>
</file>