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239C2" w14:textId="79FBB5D4"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302E50">
        <w:rPr>
          <w:sz w:val="24"/>
        </w:rPr>
        <w:t>6</w:t>
      </w:r>
      <w:r w:rsidR="00F27A06" w:rsidRPr="00B236AD">
        <w:rPr>
          <w:sz w:val="24"/>
        </w:rPr>
        <w:t>/20</w:t>
      </w:r>
      <w:r w:rsidR="0070403F" w:rsidRPr="00B236AD">
        <w:rPr>
          <w:sz w:val="24"/>
        </w:rPr>
        <w:t>2</w:t>
      </w:r>
      <w:r w:rsidR="00943F45">
        <w:rPr>
          <w:sz w:val="24"/>
        </w:rPr>
        <w:t>4</w:t>
      </w:r>
    </w:p>
    <w:p w14:paraId="405EA0DE" w14:textId="77777777" w:rsidR="001900EA" w:rsidRPr="00B236AD" w:rsidRDefault="001900EA" w:rsidP="003B4D99">
      <w:pPr>
        <w:pStyle w:val="Ttulo"/>
        <w:tabs>
          <w:tab w:val="left" w:pos="708"/>
        </w:tabs>
        <w:spacing w:before="0"/>
        <w:rPr>
          <w:sz w:val="24"/>
        </w:rPr>
      </w:pPr>
    </w:p>
    <w:p w14:paraId="3406C8F7" w14:textId="6433BB89" w:rsidR="003C2CB9" w:rsidRDefault="003C2CB9" w:rsidP="003B4D99">
      <w:pPr>
        <w:pStyle w:val="Ttulo"/>
        <w:tabs>
          <w:tab w:val="left" w:pos="708"/>
        </w:tabs>
        <w:spacing w:before="0"/>
        <w:rPr>
          <w:sz w:val="24"/>
        </w:rPr>
      </w:pPr>
    </w:p>
    <w:p w14:paraId="2FAE509C" w14:textId="77777777" w:rsidR="00046C8B" w:rsidRPr="00B236AD" w:rsidRDefault="00046C8B" w:rsidP="003B4D99">
      <w:pPr>
        <w:pStyle w:val="Ttulo"/>
        <w:tabs>
          <w:tab w:val="left" w:pos="708"/>
        </w:tabs>
        <w:spacing w:before="0"/>
        <w:rPr>
          <w:sz w:val="24"/>
        </w:rPr>
      </w:pPr>
      <w:bookmarkStart w:id="0" w:name="_GoBack"/>
      <w:bookmarkEnd w:id="0"/>
    </w:p>
    <w:p w14:paraId="03588C9E" w14:textId="77777777" w:rsidR="003C2CB9" w:rsidRPr="00B236AD" w:rsidRDefault="003C2CB9" w:rsidP="003B4D99">
      <w:pPr>
        <w:pStyle w:val="Ttulo"/>
        <w:tabs>
          <w:tab w:val="left" w:pos="708"/>
        </w:tabs>
        <w:spacing w:before="0"/>
        <w:rPr>
          <w:sz w:val="24"/>
        </w:rPr>
      </w:pPr>
    </w:p>
    <w:p w14:paraId="50BB183A" w14:textId="7F0354C1" w:rsidR="002B0B8C" w:rsidRPr="00B236AD" w:rsidRDefault="00816577"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sidR="00577A16">
        <w:rPr>
          <w:rFonts w:ascii="Arial" w:eastAsiaTheme="minorHAnsi" w:hAnsi="Arial" w:cs="Arial"/>
          <w:lang w:eastAsia="en-US"/>
        </w:rPr>
        <w:t>SANTO ANTÔNIO DO PALMA</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DB57AF">
        <w:rPr>
          <w:rFonts w:ascii="Arial" w:eastAsiaTheme="minorHAnsi" w:hAnsi="Arial" w:cs="Arial"/>
          <w:b/>
          <w:iCs/>
          <w:lang w:eastAsia="en-US"/>
        </w:rPr>
        <w:t>6</w:t>
      </w:r>
      <w:r w:rsidRPr="00B236AD">
        <w:rPr>
          <w:rFonts w:ascii="Arial" w:eastAsiaTheme="minorHAnsi" w:hAnsi="Arial" w:cs="Arial"/>
          <w:b/>
          <w:iCs/>
          <w:lang w:eastAsia="en-US"/>
        </w:rPr>
        <w:t>/202</w:t>
      </w:r>
      <w:r w:rsidR="00DB57AF">
        <w:rPr>
          <w:rFonts w:ascii="Arial" w:eastAsiaTheme="minorHAnsi" w:hAnsi="Arial" w:cs="Arial"/>
          <w:b/>
          <w:iCs/>
          <w:lang w:eastAsia="en-US"/>
        </w:rPr>
        <w:t>4</w:t>
      </w:r>
      <w:r w:rsidRPr="00B236AD">
        <w:rPr>
          <w:rFonts w:ascii="Arial" w:eastAsiaTheme="minorHAnsi" w:hAnsi="Arial" w:cs="Arial"/>
          <w:lang w:eastAsia="en-US"/>
        </w:rPr>
        <w:t xml:space="preserve">, do tipo MENOR PREÇO POR ITEM, tendo por finalidade à </w:t>
      </w:r>
      <w:r w:rsidRPr="009548EF">
        <w:rPr>
          <w:rFonts w:ascii="Arial" w:hAnsi="Arial" w:cs="Arial"/>
          <w:b/>
        </w:rPr>
        <w:t xml:space="preserve">AQUISIÇÃO DE </w:t>
      </w:r>
      <w:r w:rsidR="00DB57AF">
        <w:rPr>
          <w:rFonts w:ascii="Arial" w:hAnsi="Arial" w:cs="Arial"/>
          <w:b/>
        </w:rPr>
        <w:t>VEÍCULOS NOVOS PARA A SECRETARIA DE SAÚDE</w:t>
      </w:r>
      <w:r w:rsidR="00F61781">
        <w:rPr>
          <w:rFonts w:ascii="Arial" w:hAnsi="Arial" w:cs="Arial"/>
          <w:b/>
        </w:rPr>
        <w:t>,</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DB57AF" w:rsidRPr="00DB57AF">
        <w:rPr>
          <w:rFonts w:ascii="Arial" w:eastAsiaTheme="minorHAnsi" w:hAnsi="Arial" w:cs="Arial"/>
          <w:b/>
          <w:lang w:eastAsia="en-US"/>
        </w:rPr>
        <w:t>07 de agosto de 2024</w:t>
      </w:r>
      <w:r w:rsidRPr="00DB57AF">
        <w:rPr>
          <w:rFonts w:ascii="Arial" w:eastAsiaTheme="minorHAnsi" w:hAnsi="Arial" w:cs="Arial"/>
          <w:b/>
          <w:bCs/>
          <w:lang w:eastAsia="en-US"/>
        </w:rPr>
        <w:t xml:space="preserve">, às </w:t>
      </w:r>
      <w:r w:rsidR="00DB57AF" w:rsidRPr="00DB57AF">
        <w:rPr>
          <w:rFonts w:ascii="Arial" w:eastAsiaTheme="minorHAnsi" w:hAnsi="Arial" w:cs="Arial"/>
          <w:b/>
          <w:bCs/>
          <w:lang w:eastAsia="en-US"/>
        </w:rPr>
        <w:t>08</w:t>
      </w:r>
      <w:r w:rsidRPr="00DB57AF">
        <w:rPr>
          <w:rFonts w:ascii="Arial" w:eastAsiaTheme="minorHAnsi" w:hAnsi="Arial" w:cs="Arial"/>
          <w:b/>
          <w:bCs/>
          <w:lang w:eastAsia="en-US"/>
        </w:rPr>
        <w:t>:30 horas</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Decreto Municipal n° </w:t>
      </w:r>
      <w:r w:rsidR="00577A16">
        <w:rPr>
          <w:rFonts w:ascii="Arial" w:eastAsiaTheme="minorHAnsi" w:hAnsi="Arial" w:cs="Arial"/>
          <w:lang w:eastAsia="en-US"/>
        </w:rPr>
        <w:t>554</w:t>
      </w:r>
      <w:r w:rsidR="00943F45" w:rsidRPr="00CB605F">
        <w:rPr>
          <w:rFonts w:ascii="Arial" w:eastAsia="Calibri" w:hAnsi="Arial" w:cs="Arial"/>
        </w:rPr>
        <w:t>/2024</w:t>
      </w:r>
      <w:r w:rsidR="00943F45">
        <w:rPr>
          <w:rFonts w:ascii="Arial" w:eastAsia="Calibri" w:hAnsi="Arial" w:cs="Arial"/>
        </w:rPr>
        <w:t xml:space="preserve">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2D5B4843"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DB57AF">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DB57AF">
        <w:rPr>
          <w:rFonts w:ascii="Arial" w:eastAsiaTheme="minorHAnsi" w:hAnsi="Arial" w:cs="Arial"/>
          <w:lang w:eastAsia="en-US"/>
        </w:rPr>
        <w:t>07 de agosto</w:t>
      </w:r>
      <w:r w:rsidR="00826AAD">
        <w:rPr>
          <w:rFonts w:ascii="Arial" w:eastAsiaTheme="minorHAnsi" w:hAnsi="Arial" w:cs="Arial"/>
          <w:lang w:eastAsia="en-US"/>
        </w:rPr>
        <w:t xml:space="preserve"> de 2024</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19BB0416"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DB57AF" w:rsidRPr="00DB57AF">
        <w:rPr>
          <w:rFonts w:ascii="Arial" w:eastAsiaTheme="minorHAnsi" w:hAnsi="Arial" w:cs="Arial"/>
          <w:b/>
          <w:lang w:eastAsia="en-US"/>
        </w:rPr>
        <w:t>08</w:t>
      </w:r>
      <w:r w:rsidR="00816577" w:rsidRPr="00DB57AF">
        <w:rPr>
          <w:rFonts w:ascii="Arial" w:eastAsiaTheme="minorHAnsi" w:hAnsi="Arial" w:cs="Arial"/>
          <w:b/>
          <w:bCs/>
          <w:lang w:eastAsia="en-US"/>
        </w:rPr>
        <w:t>:</w:t>
      </w:r>
      <w:r w:rsidR="00816577" w:rsidRPr="00816577">
        <w:rPr>
          <w:rFonts w:ascii="Arial" w:eastAsiaTheme="minorHAnsi" w:hAnsi="Arial" w:cs="Arial"/>
          <w:b/>
          <w:bCs/>
          <w:lang w:eastAsia="en-US"/>
        </w:rPr>
        <w:t>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DB57AF" w:rsidRPr="00DB57AF">
        <w:rPr>
          <w:rFonts w:ascii="Arial" w:eastAsiaTheme="minorHAnsi" w:hAnsi="Arial" w:cs="Arial"/>
          <w:b/>
          <w:lang w:eastAsia="en-US"/>
        </w:rPr>
        <w:t>07 de agosto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555955B0"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DB57AF" w:rsidRPr="00DB57AF">
        <w:rPr>
          <w:rFonts w:ascii="Arial" w:eastAsiaTheme="minorHAnsi" w:hAnsi="Arial" w:cs="Arial"/>
          <w:b/>
          <w:lang w:eastAsia="en-US"/>
        </w:rPr>
        <w:t>24</w:t>
      </w:r>
      <w:r w:rsidR="00577A16" w:rsidRPr="00DB57AF">
        <w:rPr>
          <w:rFonts w:ascii="Arial" w:eastAsiaTheme="minorHAnsi" w:hAnsi="Arial" w:cs="Arial"/>
          <w:b/>
          <w:bCs/>
          <w:lang w:eastAsia="en-US"/>
        </w:rPr>
        <w:t xml:space="preserve"> de </w:t>
      </w:r>
      <w:r w:rsidR="00DB57AF" w:rsidRPr="00DB57AF">
        <w:rPr>
          <w:rFonts w:ascii="Arial" w:eastAsiaTheme="minorHAnsi" w:hAnsi="Arial" w:cs="Arial"/>
          <w:b/>
          <w:bCs/>
          <w:lang w:eastAsia="en-US"/>
        </w:rPr>
        <w:t>julho</w:t>
      </w:r>
      <w:r w:rsidR="002B0B8C" w:rsidRPr="00577A16">
        <w:rPr>
          <w:rFonts w:ascii="Arial" w:eastAsiaTheme="minorHAnsi" w:hAnsi="Arial" w:cs="Arial"/>
          <w:b/>
          <w:bCs/>
          <w:lang w:eastAsia="en-US"/>
        </w:rPr>
        <w:t xml:space="preserve"> </w:t>
      </w:r>
      <w:r w:rsidR="00832D7C" w:rsidRPr="00577A16">
        <w:rPr>
          <w:rFonts w:ascii="Arial" w:eastAsiaTheme="minorHAnsi" w:hAnsi="Arial" w:cs="Arial"/>
          <w:b/>
          <w:bCs/>
          <w:lang w:eastAsia="en-US"/>
        </w:rPr>
        <w:t>de 202</w:t>
      </w:r>
      <w:r w:rsidR="00943F45" w:rsidRPr="00577A16">
        <w:rPr>
          <w:rFonts w:ascii="Arial" w:eastAsiaTheme="minorHAnsi" w:hAnsi="Arial" w:cs="Arial"/>
          <w:b/>
          <w:bCs/>
          <w:lang w:eastAsia="en-US"/>
        </w:rPr>
        <w:t>4</w:t>
      </w:r>
      <w:r w:rsidRPr="00577A16">
        <w:rPr>
          <w:rFonts w:ascii="Arial" w:eastAsiaTheme="minorHAnsi" w:hAnsi="Arial" w:cs="Arial"/>
          <w:b/>
          <w:bCs/>
          <w:lang w:eastAsia="en-US"/>
        </w:rPr>
        <w:t xml:space="preserve">, às </w:t>
      </w:r>
      <w:r w:rsidR="006B0BCA" w:rsidRPr="00577A16">
        <w:rPr>
          <w:rFonts w:ascii="Arial" w:eastAsiaTheme="minorHAnsi" w:hAnsi="Arial" w:cs="Arial"/>
          <w:b/>
          <w:bCs/>
          <w:lang w:eastAsia="en-US"/>
        </w:rPr>
        <w:t>08</w:t>
      </w:r>
      <w:r w:rsidRPr="00577A16">
        <w:rPr>
          <w:rFonts w:ascii="Arial" w:eastAsiaTheme="minorHAnsi" w:hAnsi="Arial" w:cs="Arial"/>
          <w:b/>
          <w:bCs/>
          <w:lang w:eastAsia="en-US"/>
        </w:rPr>
        <w:t xml:space="preserve"> horas</w:t>
      </w:r>
      <w:r w:rsidRPr="002B0B8C">
        <w:rPr>
          <w:rFonts w:ascii="Arial" w:eastAsiaTheme="minorHAnsi" w:hAnsi="Arial" w:cs="Arial"/>
          <w:b/>
          <w:lang w:eastAsia="en-US"/>
        </w:rPr>
        <w:t>.</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9A2D488" w14:textId="384BEB23" w:rsidR="00F447F7" w:rsidRPr="00B236AD" w:rsidRDefault="00F447F7" w:rsidP="00F447F7">
      <w:pPr>
        <w:autoSpaceDE w:val="0"/>
        <w:autoSpaceDN w:val="0"/>
        <w:adjustRightInd w:val="0"/>
        <w:spacing w:line="276" w:lineRule="auto"/>
        <w:jc w:val="both"/>
        <w:rPr>
          <w:rFonts w:ascii="Arial" w:hAnsi="Arial" w:cs="Arial"/>
        </w:rPr>
      </w:pPr>
      <w:r w:rsidRPr="00B236AD">
        <w:rPr>
          <w:rFonts w:ascii="Arial" w:hAnsi="Arial" w:cs="Arial"/>
          <w:b/>
        </w:rPr>
        <w:t>2 - DO OBJETO:</w:t>
      </w:r>
      <w:r w:rsidRPr="00B236AD">
        <w:rPr>
          <w:rFonts w:ascii="Arial" w:hAnsi="Arial" w:cs="Arial"/>
        </w:rPr>
        <w:t xml:space="preserve"> A PRESENTE LICITAÇÃO TEM POR OBJETO </w:t>
      </w:r>
      <w:r w:rsidRPr="00B236AD">
        <w:rPr>
          <w:rFonts w:ascii="Arial" w:eastAsia="Calibri" w:hAnsi="Arial" w:cs="Arial"/>
        </w:rPr>
        <w:t xml:space="preserve">AQUISIÇÃO DE </w:t>
      </w:r>
      <w:r w:rsidR="00DB57AF">
        <w:rPr>
          <w:rFonts w:ascii="Arial" w:eastAsia="Calibri" w:hAnsi="Arial" w:cs="Arial"/>
        </w:rPr>
        <w:t>VEÍCULOS NOVOS PARA A SECRETARIA MUNICIPAL DE SAÚDE</w:t>
      </w:r>
      <w:r w:rsidRPr="00B236AD">
        <w:rPr>
          <w:rFonts w:ascii="Arial" w:hAnsi="Arial" w:cs="Arial"/>
        </w:rPr>
        <w:t>,  conforme segue</w:t>
      </w:r>
      <w:r>
        <w:rPr>
          <w:rFonts w:ascii="Arial" w:hAnsi="Arial" w:cs="Arial"/>
        </w:rPr>
        <w:t>:</w:t>
      </w:r>
    </w:p>
    <w:p w14:paraId="16C025D9" w14:textId="77777777" w:rsidR="00F447F7" w:rsidRPr="00B236AD" w:rsidRDefault="00F447F7" w:rsidP="00F447F7">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960"/>
        <w:gridCol w:w="1134"/>
        <w:gridCol w:w="1418"/>
        <w:gridCol w:w="1559"/>
      </w:tblGrid>
      <w:tr w:rsidR="00F447F7" w:rsidRPr="00B236AD" w14:paraId="2B3CF10A" w14:textId="77777777" w:rsidTr="00BF43AC">
        <w:tc>
          <w:tcPr>
            <w:tcW w:w="710" w:type="dxa"/>
            <w:shd w:val="clear" w:color="auto" w:fill="auto"/>
          </w:tcPr>
          <w:p w14:paraId="6478B166" w14:textId="77777777" w:rsidR="00F447F7" w:rsidRPr="00B236AD" w:rsidRDefault="00F447F7" w:rsidP="00BF43AC">
            <w:pPr>
              <w:spacing w:line="276" w:lineRule="auto"/>
              <w:rPr>
                <w:rFonts w:ascii="Arial" w:hAnsi="Arial" w:cs="Arial"/>
                <w:b/>
              </w:rPr>
            </w:pPr>
            <w:r w:rsidRPr="00B236AD">
              <w:rPr>
                <w:rFonts w:ascii="Arial" w:hAnsi="Arial" w:cs="Arial"/>
                <w:b/>
              </w:rPr>
              <w:lastRenderedPageBreak/>
              <w:t>Item</w:t>
            </w:r>
          </w:p>
        </w:tc>
        <w:tc>
          <w:tcPr>
            <w:tcW w:w="4960" w:type="dxa"/>
            <w:shd w:val="clear" w:color="auto" w:fill="auto"/>
          </w:tcPr>
          <w:p w14:paraId="053A7F68" w14:textId="77777777" w:rsidR="00F447F7" w:rsidRPr="00B236AD" w:rsidRDefault="00F447F7" w:rsidP="00BF43AC">
            <w:pPr>
              <w:spacing w:line="276" w:lineRule="auto"/>
              <w:rPr>
                <w:rFonts w:ascii="Arial" w:hAnsi="Arial" w:cs="Arial"/>
                <w:b/>
              </w:rPr>
            </w:pPr>
            <w:r w:rsidRPr="00B236AD">
              <w:rPr>
                <w:rFonts w:ascii="Arial" w:hAnsi="Arial" w:cs="Arial"/>
                <w:b/>
              </w:rPr>
              <w:t>Descrição</w:t>
            </w:r>
          </w:p>
        </w:tc>
        <w:tc>
          <w:tcPr>
            <w:tcW w:w="1134" w:type="dxa"/>
            <w:shd w:val="clear" w:color="auto" w:fill="auto"/>
          </w:tcPr>
          <w:p w14:paraId="30367B18" w14:textId="77777777" w:rsidR="00F447F7" w:rsidRPr="00B236AD" w:rsidRDefault="00F447F7" w:rsidP="00BF43AC">
            <w:pPr>
              <w:spacing w:line="276" w:lineRule="auto"/>
              <w:rPr>
                <w:rFonts w:ascii="Arial" w:hAnsi="Arial" w:cs="Arial"/>
                <w:b/>
              </w:rPr>
            </w:pPr>
            <w:r w:rsidRPr="00B236AD">
              <w:rPr>
                <w:rFonts w:ascii="Arial" w:hAnsi="Arial" w:cs="Arial"/>
                <w:b/>
              </w:rPr>
              <w:t>Quant.</w:t>
            </w:r>
          </w:p>
        </w:tc>
        <w:tc>
          <w:tcPr>
            <w:tcW w:w="1418" w:type="dxa"/>
          </w:tcPr>
          <w:p w14:paraId="351D180B" w14:textId="77777777" w:rsidR="00F447F7" w:rsidRPr="00B236AD" w:rsidRDefault="00F447F7" w:rsidP="00BF43AC">
            <w:pPr>
              <w:spacing w:line="276" w:lineRule="auto"/>
              <w:jc w:val="center"/>
              <w:rPr>
                <w:rFonts w:ascii="Arial" w:hAnsi="Arial" w:cs="Arial"/>
                <w:b/>
              </w:rPr>
            </w:pPr>
            <w:r w:rsidRPr="00B236AD">
              <w:rPr>
                <w:rFonts w:ascii="Arial" w:hAnsi="Arial" w:cs="Arial"/>
                <w:b/>
              </w:rPr>
              <w:t>Valor de referência unitário (R$)</w:t>
            </w:r>
          </w:p>
        </w:tc>
        <w:tc>
          <w:tcPr>
            <w:tcW w:w="1559" w:type="dxa"/>
          </w:tcPr>
          <w:p w14:paraId="38302D0C" w14:textId="77777777" w:rsidR="00F447F7" w:rsidRPr="00B236AD" w:rsidRDefault="00F447F7" w:rsidP="00BF43AC">
            <w:pPr>
              <w:spacing w:line="276" w:lineRule="auto"/>
              <w:jc w:val="center"/>
              <w:rPr>
                <w:rFonts w:ascii="Arial" w:hAnsi="Arial" w:cs="Arial"/>
                <w:b/>
              </w:rPr>
            </w:pPr>
            <w:r w:rsidRPr="00B236AD">
              <w:rPr>
                <w:rFonts w:ascii="Arial" w:hAnsi="Arial" w:cs="Arial"/>
                <w:b/>
              </w:rPr>
              <w:t>Valor de referência total (R$)</w:t>
            </w:r>
          </w:p>
        </w:tc>
      </w:tr>
      <w:tr w:rsidR="00F447F7" w:rsidRPr="00B236AD" w14:paraId="75CF5403" w14:textId="77777777" w:rsidTr="00BF43AC">
        <w:tc>
          <w:tcPr>
            <w:tcW w:w="710" w:type="dxa"/>
            <w:shd w:val="clear" w:color="auto" w:fill="auto"/>
          </w:tcPr>
          <w:p w14:paraId="5BF7D1A4" w14:textId="77777777" w:rsidR="00F447F7" w:rsidRDefault="00F447F7" w:rsidP="00BF43AC">
            <w:pPr>
              <w:spacing w:line="276" w:lineRule="auto"/>
              <w:rPr>
                <w:rFonts w:ascii="Arial" w:hAnsi="Arial" w:cs="Arial"/>
              </w:rPr>
            </w:pPr>
          </w:p>
          <w:p w14:paraId="4D326595" w14:textId="77777777" w:rsidR="00F447F7" w:rsidRDefault="00F447F7" w:rsidP="00BF43AC">
            <w:pPr>
              <w:spacing w:line="276" w:lineRule="auto"/>
              <w:rPr>
                <w:rFonts w:ascii="Arial" w:hAnsi="Arial" w:cs="Arial"/>
              </w:rPr>
            </w:pPr>
          </w:p>
          <w:p w14:paraId="216FD947" w14:textId="77777777" w:rsidR="00F447F7" w:rsidRDefault="00F447F7" w:rsidP="00BF43AC">
            <w:pPr>
              <w:spacing w:line="276" w:lineRule="auto"/>
              <w:rPr>
                <w:rFonts w:ascii="Arial" w:hAnsi="Arial" w:cs="Arial"/>
              </w:rPr>
            </w:pPr>
          </w:p>
          <w:p w14:paraId="5AEF2B98" w14:textId="77777777" w:rsidR="00F447F7" w:rsidRDefault="00F447F7" w:rsidP="00BF43AC">
            <w:pPr>
              <w:spacing w:line="276" w:lineRule="auto"/>
              <w:rPr>
                <w:rFonts w:ascii="Arial" w:hAnsi="Arial" w:cs="Arial"/>
              </w:rPr>
            </w:pPr>
          </w:p>
          <w:p w14:paraId="246845E7" w14:textId="77777777" w:rsidR="00F447F7" w:rsidRPr="00B236AD" w:rsidRDefault="00F447F7" w:rsidP="00BF43AC">
            <w:pPr>
              <w:spacing w:line="276" w:lineRule="auto"/>
              <w:rPr>
                <w:rFonts w:ascii="Arial" w:hAnsi="Arial" w:cs="Arial"/>
              </w:rPr>
            </w:pPr>
            <w:r w:rsidRPr="00B236AD">
              <w:rPr>
                <w:rFonts w:ascii="Arial" w:hAnsi="Arial" w:cs="Arial"/>
              </w:rPr>
              <w:t>01</w:t>
            </w:r>
          </w:p>
        </w:tc>
        <w:tc>
          <w:tcPr>
            <w:tcW w:w="4960" w:type="dxa"/>
            <w:shd w:val="clear" w:color="auto" w:fill="auto"/>
          </w:tcPr>
          <w:p w14:paraId="4F4E8708" w14:textId="15BC067D" w:rsidR="00B95B7D" w:rsidRPr="00B236AD" w:rsidRDefault="004169A6" w:rsidP="00B95B7D">
            <w:pPr>
              <w:pStyle w:val="Corpodetexto"/>
              <w:spacing w:line="276" w:lineRule="auto"/>
              <w:rPr>
                <w:rFonts w:cs="Arial"/>
                <w:sz w:val="24"/>
              </w:rPr>
            </w:pPr>
            <w:r w:rsidRPr="00C45F93">
              <w:rPr>
                <w:rFonts w:cs="Arial"/>
                <w:sz w:val="24"/>
              </w:rPr>
              <w:t>Veículo novo, zero km, no mínimo cinco lugares, pintura branca, parachoques pintados na cor do veículo, com motor de no mínimo 1.</w:t>
            </w:r>
            <w:r w:rsidR="00C36C23">
              <w:rPr>
                <w:rFonts w:cs="Arial"/>
                <w:sz w:val="24"/>
              </w:rPr>
              <w:t>6</w:t>
            </w:r>
            <w:r w:rsidRPr="00C45F93">
              <w:rPr>
                <w:rFonts w:cs="Arial"/>
                <w:sz w:val="24"/>
              </w:rPr>
              <w:t>, movido a álcool/gasolina (flex), de no mínimo 1</w:t>
            </w:r>
            <w:r>
              <w:rPr>
                <w:rFonts w:cs="Arial"/>
                <w:sz w:val="24"/>
              </w:rPr>
              <w:t>15</w:t>
            </w:r>
            <w:r w:rsidRPr="00C45F93">
              <w:rPr>
                <w:rFonts w:cs="Arial"/>
                <w:sz w:val="24"/>
              </w:rPr>
              <w:t xml:space="preserve"> CV, ano de fabricação e modelo mínimo 202</w:t>
            </w:r>
            <w:r w:rsidR="0043248D">
              <w:rPr>
                <w:rFonts w:cs="Arial"/>
                <w:sz w:val="24"/>
              </w:rPr>
              <w:t>4</w:t>
            </w:r>
            <w:r w:rsidRPr="00C45F93">
              <w:rPr>
                <w:rFonts w:cs="Arial"/>
                <w:sz w:val="24"/>
              </w:rPr>
              <w:t>/202</w:t>
            </w:r>
            <w:r w:rsidR="00C36C23">
              <w:rPr>
                <w:rFonts w:cs="Arial"/>
                <w:sz w:val="24"/>
              </w:rPr>
              <w:t>5</w:t>
            </w:r>
            <w:r w:rsidRPr="00C45F93">
              <w:rPr>
                <w:rFonts w:cs="Arial"/>
                <w:sz w:val="24"/>
              </w:rPr>
              <w:t xml:space="preserve">, tanque de combustível com capacidade de no mínimo </w:t>
            </w:r>
            <w:r w:rsidR="00C36C23">
              <w:rPr>
                <w:rFonts w:cs="Arial"/>
                <w:sz w:val="24"/>
              </w:rPr>
              <w:t>48</w:t>
            </w:r>
            <w:r w:rsidRPr="00C45F93">
              <w:rPr>
                <w:rFonts w:cs="Arial"/>
                <w:sz w:val="24"/>
              </w:rPr>
              <w:t xml:space="preserve"> litros, câmbio </w:t>
            </w:r>
            <w:r>
              <w:rPr>
                <w:rFonts w:cs="Arial"/>
                <w:sz w:val="24"/>
              </w:rPr>
              <w:t xml:space="preserve">automático </w:t>
            </w:r>
            <w:r w:rsidRPr="00C45F93">
              <w:rPr>
                <w:rFonts w:cs="Arial"/>
                <w:sz w:val="24"/>
              </w:rPr>
              <w:t xml:space="preserve">de no mínimo </w:t>
            </w:r>
            <w:r>
              <w:rPr>
                <w:rFonts w:cs="Arial"/>
                <w:sz w:val="24"/>
              </w:rPr>
              <w:t>seis</w:t>
            </w:r>
            <w:r w:rsidRPr="00C45F93">
              <w:rPr>
                <w:rFonts w:cs="Arial"/>
                <w:sz w:val="24"/>
              </w:rPr>
              <w:t xml:space="preserve"> marchas a frente e uma a ré, ar condicionado, direção </w:t>
            </w:r>
            <w:r>
              <w:rPr>
                <w:rFonts w:cs="Arial"/>
                <w:sz w:val="24"/>
              </w:rPr>
              <w:t>elétrica</w:t>
            </w:r>
            <w:r w:rsidRPr="00C45F93">
              <w:rPr>
                <w:rFonts w:cs="Arial"/>
                <w:sz w:val="24"/>
              </w:rPr>
              <w:t xml:space="preserve">, travas elétricas das portas com acionamento na chave, vidros elétricos </w:t>
            </w:r>
            <w:r>
              <w:rPr>
                <w:rFonts w:cs="Arial"/>
                <w:sz w:val="24"/>
              </w:rPr>
              <w:t xml:space="preserve">em todas as </w:t>
            </w:r>
            <w:r w:rsidRPr="00C45F93">
              <w:rPr>
                <w:rFonts w:cs="Arial"/>
                <w:sz w:val="24"/>
              </w:rPr>
              <w:t xml:space="preserve">portas, protetor de motor, </w:t>
            </w:r>
            <w:r w:rsidR="00C36C23">
              <w:rPr>
                <w:rFonts w:cs="Arial"/>
                <w:sz w:val="24"/>
              </w:rPr>
              <w:t xml:space="preserve">rodas de liga leve com </w:t>
            </w:r>
            <w:r w:rsidRPr="00C45F93">
              <w:rPr>
                <w:rFonts w:cs="Arial"/>
                <w:sz w:val="24"/>
              </w:rPr>
              <w:t xml:space="preserve">pneus de no mínimo </w:t>
            </w:r>
            <w:r>
              <w:rPr>
                <w:rFonts w:cs="Arial"/>
                <w:sz w:val="24"/>
              </w:rPr>
              <w:t>205</w:t>
            </w:r>
            <w:r w:rsidRPr="00C45F93">
              <w:rPr>
                <w:rFonts w:cs="Arial"/>
                <w:sz w:val="24"/>
              </w:rPr>
              <w:t>/</w:t>
            </w:r>
            <w:r w:rsidR="00C36C23">
              <w:rPr>
                <w:rFonts w:cs="Arial"/>
                <w:sz w:val="24"/>
              </w:rPr>
              <w:t>55</w:t>
            </w:r>
            <w:r w:rsidRPr="00C45F93">
              <w:rPr>
                <w:rFonts w:cs="Arial"/>
                <w:sz w:val="24"/>
              </w:rPr>
              <w:t xml:space="preserve"> R1</w:t>
            </w:r>
            <w:r w:rsidR="00C36C23">
              <w:rPr>
                <w:rFonts w:cs="Arial"/>
                <w:sz w:val="24"/>
              </w:rPr>
              <w:t>7</w:t>
            </w:r>
            <w:r w:rsidRPr="00C45F93">
              <w:rPr>
                <w:rFonts w:cs="Arial"/>
                <w:sz w:val="24"/>
              </w:rPr>
              <w:t>, de no mínimo 04 portas, capacidade mínima do porta malas de 4</w:t>
            </w:r>
            <w:r w:rsidR="00C36C23">
              <w:rPr>
                <w:rFonts w:cs="Arial"/>
                <w:sz w:val="24"/>
              </w:rPr>
              <w:t>1</w:t>
            </w:r>
            <w:r w:rsidRPr="00C45F93">
              <w:rPr>
                <w:rFonts w:cs="Arial"/>
                <w:sz w:val="24"/>
              </w:rPr>
              <w:t>0 litros, desembaçador traseiro, cinto de segurança para todos ocupantes</w:t>
            </w:r>
            <w:r>
              <w:rPr>
                <w:rFonts w:cs="Arial"/>
                <w:sz w:val="24"/>
              </w:rPr>
              <w:t xml:space="preserve"> de 03 pontos</w:t>
            </w:r>
            <w:r w:rsidRPr="00C45F93">
              <w:rPr>
                <w:rFonts w:cs="Arial"/>
                <w:sz w:val="24"/>
              </w:rPr>
              <w:t xml:space="preserve">, Airbag </w:t>
            </w:r>
            <w:r>
              <w:rPr>
                <w:rFonts w:cs="Arial"/>
                <w:sz w:val="24"/>
              </w:rPr>
              <w:t>dianteiros e de cortina, freios</w:t>
            </w:r>
            <w:r w:rsidRPr="00C45F93">
              <w:rPr>
                <w:rFonts w:cs="Arial"/>
                <w:sz w:val="24"/>
              </w:rPr>
              <w:t xml:space="preserve"> ABS, espelhos retrovisores externos na cor do veículo</w:t>
            </w:r>
            <w:r>
              <w:rPr>
                <w:rFonts w:cs="Arial"/>
                <w:sz w:val="24"/>
              </w:rPr>
              <w:t xml:space="preserve">, </w:t>
            </w:r>
            <w:r w:rsidRPr="00C45F93">
              <w:rPr>
                <w:rFonts w:cs="Arial"/>
                <w:sz w:val="24"/>
              </w:rPr>
              <w:t>distância entre eixos de no mínimo 2</w:t>
            </w:r>
            <w:r>
              <w:rPr>
                <w:rFonts w:cs="Arial"/>
                <w:sz w:val="24"/>
              </w:rPr>
              <w:t>6</w:t>
            </w:r>
            <w:r w:rsidRPr="00C45F93">
              <w:rPr>
                <w:rFonts w:cs="Arial"/>
                <w:sz w:val="24"/>
              </w:rPr>
              <w:t xml:space="preserve">50 mm, </w:t>
            </w:r>
            <w:r w:rsidR="00A05D73">
              <w:rPr>
                <w:rFonts w:cs="Arial"/>
                <w:sz w:val="24"/>
              </w:rPr>
              <w:t>sistema de som original de fábrica</w:t>
            </w:r>
            <w:r w:rsidR="00B218CF">
              <w:rPr>
                <w:rFonts w:cs="Arial"/>
                <w:sz w:val="24"/>
              </w:rPr>
              <w:t xml:space="preserve"> com sistema multimídia com tela de no mínimo 10”</w:t>
            </w:r>
            <w:r w:rsidR="00A05D73">
              <w:rPr>
                <w:rFonts w:cs="Arial"/>
                <w:sz w:val="24"/>
              </w:rPr>
              <w:t xml:space="preserve">, </w:t>
            </w:r>
            <w:r>
              <w:rPr>
                <w:rFonts w:cs="Arial"/>
                <w:sz w:val="24"/>
              </w:rPr>
              <w:t>computador de bordo, controle eletrônico de estabilidade (ESC), controle de tração,</w:t>
            </w:r>
            <w:r w:rsidR="00DD64F7">
              <w:rPr>
                <w:rFonts w:cs="Arial"/>
                <w:sz w:val="24"/>
              </w:rPr>
              <w:t xml:space="preserve"> câmera de ré,</w:t>
            </w:r>
            <w:r>
              <w:rPr>
                <w:rFonts w:cs="Arial"/>
                <w:sz w:val="24"/>
              </w:rPr>
              <w:t xml:space="preserve"> </w:t>
            </w:r>
            <w:r w:rsidR="00B218CF">
              <w:rPr>
                <w:rFonts w:cs="Arial"/>
                <w:sz w:val="24"/>
              </w:rPr>
              <w:t xml:space="preserve">sensor de estacionameto traseiro e dianteiro, </w:t>
            </w:r>
            <w:r>
              <w:rPr>
                <w:rFonts w:cs="Arial"/>
                <w:sz w:val="24"/>
              </w:rPr>
              <w:t>farol de neblina, desembaçador e limpador do vridro traseiro,</w:t>
            </w:r>
            <w:r w:rsidRPr="00C45F93">
              <w:rPr>
                <w:rFonts w:cs="Arial"/>
                <w:sz w:val="24"/>
              </w:rPr>
              <w:t xml:space="preserve"> macaco, chave de rodas, triangulo sinalizador, pneu estepe, tapetes e todos os itens exigidos pelo Código Nacional de Trânsito, apresentar folder do veículo ofertado onde conte os itens de série e </w:t>
            </w:r>
            <w:r w:rsidRPr="00C45F93">
              <w:rPr>
                <w:rFonts w:cs="Arial"/>
                <w:sz w:val="24"/>
              </w:rPr>
              <w:lastRenderedPageBreak/>
              <w:t>opcionais de fábrica e as características técnicas do veículo ofertado.</w:t>
            </w:r>
          </w:p>
        </w:tc>
        <w:tc>
          <w:tcPr>
            <w:tcW w:w="1134" w:type="dxa"/>
            <w:shd w:val="clear" w:color="auto" w:fill="auto"/>
          </w:tcPr>
          <w:p w14:paraId="129F2F20" w14:textId="77777777" w:rsidR="00F447F7" w:rsidRDefault="00F447F7" w:rsidP="00BF43AC">
            <w:pPr>
              <w:spacing w:line="276" w:lineRule="auto"/>
              <w:rPr>
                <w:rFonts w:ascii="Arial" w:hAnsi="Arial" w:cs="Arial"/>
              </w:rPr>
            </w:pPr>
          </w:p>
          <w:p w14:paraId="7FDFA3B5" w14:textId="77777777" w:rsidR="00F447F7" w:rsidRDefault="00F447F7" w:rsidP="00BF43AC">
            <w:pPr>
              <w:spacing w:line="276" w:lineRule="auto"/>
              <w:rPr>
                <w:rFonts w:ascii="Arial" w:hAnsi="Arial" w:cs="Arial"/>
              </w:rPr>
            </w:pPr>
          </w:p>
          <w:p w14:paraId="419842BA" w14:textId="77777777" w:rsidR="00F447F7" w:rsidRDefault="00F447F7" w:rsidP="00BF43AC">
            <w:pPr>
              <w:spacing w:line="276" w:lineRule="auto"/>
              <w:rPr>
                <w:rFonts w:ascii="Arial" w:hAnsi="Arial" w:cs="Arial"/>
              </w:rPr>
            </w:pPr>
          </w:p>
          <w:p w14:paraId="0944A9AC" w14:textId="77777777" w:rsidR="00F447F7" w:rsidRDefault="00F447F7" w:rsidP="00BF43AC">
            <w:pPr>
              <w:spacing w:line="276" w:lineRule="auto"/>
              <w:rPr>
                <w:rFonts w:ascii="Arial" w:hAnsi="Arial" w:cs="Arial"/>
              </w:rPr>
            </w:pPr>
          </w:p>
          <w:p w14:paraId="2A2DE5A1" w14:textId="77777777" w:rsidR="00F447F7" w:rsidRPr="00B236AD" w:rsidRDefault="00F447F7" w:rsidP="00BF43AC">
            <w:pPr>
              <w:spacing w:line="276" w:lineRule="auto"/>
              <w:rPr>
                <w:rFonts w:ascii="Arial" w:hAnsi="Arial" w:cs="Arial"/>
              </w:rPr>
            </w:pPr>
            <w:r>
              <w:rPr>
                <w:rFonts w:ascii="Arial" w:hAnsi="Arial" w:cs="Arial"/>
              </w:rPr>
              <w:t>01</w:t>
            </w:r>
          </w:p>
        </w:tc>
        <w:tc>
          <w:tcPr>
            <w:tcW w:w="1418" w:type="dxa"/>
          </w:tcPr>
          <w:p w14:paraId="3DCF2988" w14:textId="77777777" w:rsidR="00F447F7" w:rsidRDefault="00F447F7" w:rsidP="00BF43AC">
            <w:pPr>
              <w:spacing w:line="276" w:lineRule="auto"/>
              <w:rPr>
                <w:rFonts w:ascii="Arial" w:hAnsi="Arial" w:cs="Arial"/>
              </w:rPr>
            </w:pPr>
          </w:p>
          <w:p w14:paraId="4F790A4A" w14:textId="77777777" w:rsidR="00F447F7" w:rsidRDefault="00F447F7" w:rsidP="00BF43AC">
            <w:pPr>
              <w:spacing w:line="276" w:lineRule="auto"/>
              <w:rPr>
                <w:rFonts w:ascii="Arial" w:hAnsi="Arial" w:cs="Arial"/>
              </w:rPr>
            </w:pPr>
          </w:p>
          <w:p w14:paraId="718CA873" w14:textId="77777777" w:rsidR="00F447F7" w:rsidRDefault="00F447F7" w:rsidP="00BF43AC">
            <w:pPr>
              <w:spacing w:line="276" w:lineRule="auto"/>
              <w:rPr>
                <w:rFonts w:ascii="Arial" w:hAnsi="Arial" w:cs="Arial"/>
              </w:rPr>
            </w:pPr>
          </w:p>
          <w:p w14:paraId="3C272F60" w14:textId="77777777" w:rsidR="00F447F7" w:rsidRDefault="00F447F7" w:rsidP="00BF43AC">
            <w:pPr>
              <w:spacing w:line="276" w:lineRule="auto"/>
              <w:rPr>
                <w:rFonts w:ascii="Arial" w:hAnsi="Arial" w:cs="Arial"/>
              </w:rPr>
            </w:pPr>
          </w:p>
          <w:p w14:paraId="4651496C" w14:textId="62B5F3AB" w:rsidR="00F447F7" w:rsidRPr="00B236AD" w:rsidRDefault="008B4B5F" w:rsidP="00BF43AC">
            <w:pPr>
              <w:spacing w:line="276" w:lineRule="auto"/>
              <w:rPr>
                <w:rFonts w:ascii="Arial" w:hAnsi="Arial" w:cs="Arial"/>
              </w:rPr>
            </w:pPr>
            <w:r>
              <w:rPr>
                <w:rFonts w:ascii="Arial" w:hAnsi="Arial" w:cs="Arial"/>
              </w:rPr>
              <w:t>165.8</w:t>
            </w:r>
            <w:r w:rsidR="00490E04">
              <w:rPr>
                <w:rFonts w:ascii="Arial" w:hAnsi="Arial" w:cs="Arial"/>
              </w:rPr>
              <w:t>00,00</w:t>
            </w:r>
          </w:p>
        </w:tc>
        <w:tc>
          <w:tcPr>
            <w:tcW w:w="1559" w:type="dxa"/>
          </w:tcPr>
          <w:p w14:paraId="377A7C04" w14:textId="77777777" w:rsidR="00F447F7" w:rsidRDefault="00F447F7" w:rsidP="00BF43AC">
            <w:pPr>
              <w:spacing w:line="276" w:lineRule="auto"/>
              <w:rPr>
                <w:rFonts w:ascii="Arial" w:hAnsi="Arial" w:cs="Arial"/>
              </w:rPr>
            </w:pPr>
          </w:p>
          <w:p w14:paraId="70F47FBD" w14:textId="77777777" w:rsidR="00F447F7" w:rsidRDefault="00F447F7" w:rsidP="00BF43AC">
            <w:pPr>
              <w:spacing w:line="276" w:lineRule="auto"/>
              <w:rPr>
                <w:rFonts w:ascii="Arial" w:hAnsi="Arial" w:cs="Arial"/>
              </w:rPr>
            </w:pPr>
          </w:p>
          <w:p w14:paraId="6ED57124" w14:textId="77777777" w:rsidR="00F447F7" w:rsidRDefault="00F447F7" w:rsidP="00BF43AC">
            <w:pPr>
              <w:spacing w:line="276" w:lineRule="auto"/>
              <w:rPr>
                <w:rFonts w:ascii="Arial" w:hAnsi="Arial" w:cs="Arial"/>
              </w:rPr>
            </w:pPr>
          </w:p>
          <w:p w14:paraId="0D62591C" w14:textId="77777777" w:rsidR="00F447F7" w:rsidRDefault="00F447F7" w:rsidP="00BF43AC">
            <w:pPr>
              <w:spacing w:line="276" w:lineRule="auto"/>
              <w:rPr>
                <w:rFonts w:ascii="Arial" w:hAnsi="Arial" w:cs="Arial"/>
              </w:rPr>
            </w:pPr>
          </w:p>
          <w:p w14:paraId="1101315C" w14:textId="03A68494" w:rsidR="00F447F7" w:rsidRPr="00B236AD" w:rsidRDefault="008B4B5F" w:rsidP="00BF43AC">
            <w:pPr>
              <w:spacing w:line="276" w:lineRule="auto"/>
              <w:rPr>
                <w:rFonts w:ascii="Arial" w:hAnsi="Arial" w:cs="Arial"/>
              </w:rPr>
            </w:pPr>
            <w:r>
              <w:rPr>
                <w:rFonts w:ascii="Arial" w:hAnsi="Arial" w:cs="Arial"/>
              </w:rPr>
              <w:t>165.8</w:t>
            </w:r>
            <w:r w:rsidR="00490E04">
              <w:rPr>
                <w:rFonts w:ascii="Arial" w:hAnsi="Arial" w:cs="Arial"/>
              </w:rPr>
              <w:t>00,00</w:t>
            </w:r>
          </w:p>
        </w:tc>
      </w:tr>
      <w:tr w:rsidR="00B218CF" w:rsidRPr="00B236AD" w14:paraId="523E3B4B" w14:textId="77777777" w:rsidTr="00BF43AC">
        <w:tc>
          <w:tcPr>
            <w:tcW w:w="710" w:type="dxa"/>
            <w:shd w:val="clear" w:color="auto" w:fill="auto"/>
          </w:tcPr>
          <w:p w14:paraId="2BAFE1F7" w14:textId="77777777" w:rsidR="00B218CF" w:rsidRDefault="00B218CF" w:rsidP="00B218CF">
            <w:pPr>
              <w:spacing w:line="276" w:lineRule="auto"/>
              <w:rPr>
                <w:rFonts w:ascii="Arial" w:hAnsi="Arial" w:cs="Arial"/>
              </w:rPr>
            </w:pPr>
          </w:p>
          <w:p w14:paraId="66D87501" w14:textId="77777777" w:rsidR="00B218CF" w:rsidRDefault="00B218CF" w:rsidP="00B218CF">
            <w:pPr>
              <w:spacing w:line="276" w:lineRule="auto"/>
              <w:rPr>
                <w:rFonts w:ascii="Arial" w:hAnsi="Arial" w:cs="Arial"/>
              </w:rPr>
            </w:pPr>
          </w:p>
          <w:p w14:paraId="3924D6E7" w14:textId="77777777" w:rsidR="00B218CF" w:rsidRDefault="00B218CF" w:rsidP="00B218CF">
            <w:pPr>
              <w:spacing w:line="276" w:lineRule="auto"/>
              <w:rPr>
                <w:rFonts w:ascii="Arial" w:hAnsi="Arial" w:cs="Arial"/>
              </w:rPr>
            </w:pPr>
          </w:p>
          <w:p w14:paraId="422157F5" w14:textId="77777777" w:rsidR="00B218CF" w:rsidRDefault="00B218CF" w:rsidP="00B218CF">
            <w:pPr>
              <w:spacing w:line="276" w:lineRule="auto"/>
              <w:rPr>
                <w:rFonts w:ascii="Arial" w:hAnsi="Arial" w:cs="Arial"/>
              </w:rPr>
            </w:pPr>
          </w:p>
          <w:p w14:paraId="5DE52A5C" w14:textId="55553D66" w:rsidR="00B218CF" w:rsidRDefault="00B218CF" w:rsidP="00B218CF">
            <w:pPr>
              <w:spacing w:line="276" w:lineRule="auto"/>
              <w:rPr>
                <w:rFonts w:ascii="Arial" w:hAnsi="Arial" w:cs="Arial"/>
              </w:rPr>
            </w:pPr>
            <w:r>
              <w:rPr>
                <w:rFonts w:ascii="Arial" w:hAnsi="Arial" w:cs="Arial"/>
              </w:rPr>
              <w:t>02</w:t>
            </w:r>
          </w:p>
        </w:tc>
        <w:tc>
          <w:tcPr>
            <w:tcW w:w="4960" w:type="dxa"/>
            <w:shd w:val="clear" w:color="auto" w:fill="auto"/>
          </w:tcPr>
          <w:p w14:paraId="3B96F30C" w14:textId="41BC0AB0" w:rsidR="00B218CF" w:rsidRPr="00C45F93" w:rsidRDefault="00B218CF" w:rsidP="00B218CF">
            <w:pPr>
              <w:pStyle w:val="Corpodetexto"/>
              <w:spacing w:line="276" w:lineRule="auto"/>
              <w:rPr>
                <w:rFonts w:cs="Arial"/>
                <w:sz w:val="24"/>
              </w:rPr>
            </w:pPr>
            <w:r w:rsidRPr="00C45F93">
              <w:rPr>
                <w:rFonts w:cs="Arial"/>
                <w:sz w:val="24"/>
              </w:rPr>
              <w:t xml:space="preserve">Veículo novo, zero km, no mínimo cinco lugares, pintura branca, </w:t>
            </w:r>
            <w:r w:rsidRPr="0043248D">
              <w:rPr>
                <w:rFonts w:cs="Arial"/>
                <w:sz w:val="24"/>
              </w:rPr>
              <w:t>parachoques pintados na cor do veículo,</w:t>
            </w:r>
            <w:r w:rsidRPr="00C45F93">
              <w:rPr>
                <w:rFonts w:cs="Arial"/>
                <w:sz w:val="24"/>
              </w:rPr>
              <w:t xml:space="preserve"> com motor de no mínimo 1.</w:t>
            </w:r>
            <w:r w:rsidR="00DD64F7">
              <w:rPr>
                <w:rFonts w:cs="Arial"/>
                <w:sz w:val="24"/>
              </w:rPr>
              <w:t>0</w:t>
            </w:r>
            <w:r w:rsidRPr="00C45F93">
              <w:rPr>
                <w:rFonts w:cs="Arial"/>
                <w:sz w:val="24"/>
              </w:rPr>
              <w:t xml:space="preserve">, movido a álcool/gasolina (flex), de no mínimo </w:t>
            </w:r>
            <w:r w:rsidR="00DD64F7">
              <w:rPr>
                <w:rFonts w:cs="Arial"/>
                <w:sz w:val="24"/>
              </w:rPr>
              <w:t>9</w:t>
            </w:r>
            <w:r>
              <w:rPr>
                <w:rFonts w:cs="Arial"/>
                <w:sz w:val="24"/>
              </w:rPr>
              <w:t>5</w:t>
            </w:r>
            <w:r w:rsidRPr="00C45F93">
              <w:rPr>
                <w:rFonts w:cs="Arial"/>
                <w:sz w:val="24"/>
              </w:rPr>
              <w:t xml:space="preserve"> CV, ano de fabricação e modelo mínimo 202</w:t>
            </w:r>
            <w:r w:rsidR="0043248D">
              <w:rPr>
                <w:rFonts w:cs="Arial"/>
                <w:sz w:val="24"/>
              </w:rPr>
              <w:t>4</w:t>
            </w:r>
            <w:r w:rsidRPr="00C45F93">
              <w:rPr>
                <w:rFonts w:cs="Arial"/>
                <w:sz w:val="24"/>
              </w:rPr>
              <w:t>/202</w:t>
            </w:r>
            <w:r>
              <w:rPr>
                <w:rFonts w:cs="Arial"/>
                <w:sz w:val="24"/>
              </w:rPr>
              <w:t>5</w:t>
            </w:r>
            <w:r w:rsidRPr="00C45F93">
              <w:rPr>
                <w:rFonts w:cs="Arial"/>
                <w:sz w:val="24"/>
              </w:rPr>
              <w:t xml:space="preserve">, tanque de combustível com capacidade de no mínimo </w:t>
            </w:r>
            <w:r>
              <w:rPr>
                <w:rFonts w:cs="Arial"/>
                <w:sz w:val="24"/>
              </w:rPr>
              <w:t>4</w:t>
            </w:r>
            <w:r w:rsidR="00DD64F7">
              <w:rPr>
                <w:rFonts w:cs="Arial"/>
                <w:sz w:val="24"/>
              </w:rPr>
              <w:t>5</w:t>
            </w:r>
            <w:r w:rsidRPr="00C45F93">
              <w:rPr>
                <w:rFonts w:cs="Arial"/>
                <w:sz w:val="24"/>
              </w:rPr>
              <w:t xml:space="preserve"> litros, câmbio </w:t>
            </w:r>
            <w:r>
              <w:rPr>
                <w:rFonts w:cs="Arial"/>
                <w:sz w:val="24"/>
              </w:rPr>
              <w:t xml:space="preserve">automático </w:t>
            </w:r>
            <w:r w:rsidRPr="00C45F93">
              <w:rPr>
                <w:rFonts w:cs="Arial"/>
                <w:sz w:val="24"/>
              </w:rPr>
              <w:t xml:space="preserve">de no mínimo </w:t>
            </w:r>
            <w:r>
              <w:rPr>
                <w:rFonts w:cs="Arial"/>
                <w:sz w:val="24"/>
              </w:rPr>
              <w:t>seis</w:t>
            </w:r>
            <w:r w:rsidRPr="00C45F93">
              <w:rPr>
                <w:rFonts w:cs="Arial"/>
                <w:sz w:val="24"/>
              </w:rPr>
              <w:t xml:space="preserve"> marchas a frente e uma a ré, ar condicionado, direção </w:t>
            </w:r>
            <w:r>
              <w:rPr>
                <w:rFonts w:cs="Arial"/>
                <w:sz w:val="24"/>
              </w:rPr>
              <w:t>elétrica</w:t>
            </w:r>
            <w:r w:rsidRPr="00C45F93">
              <w:rPr>
                <w:rFonts w:cs="Arial"/>
                <w:sz w:val="24"/>
              </w:rPr>
              <w:t xml:space="preserve">, travas elétricas das portas com acionamento na chave, vidros elétricos </w:t>
            </w:r>
            <w:r>
              <w:rPr>
                <w:rFonts w:cs="Arial"/>
                <w:sz w:val="24"/>
              </w:rPr>
              <w:t xml:space="preserve">em todas as </w:t>
            </w:r>
            <w:r w:rsidRPr="00C45F93">
              <w:rPr>
                <w:rFonts w:cs="Arial"/>
                <w:sz w:val="24"/>
              </w:rPr>
              <w:t xml:space="preserve">portas, protetor de motor, </w:t>
            </w:r>
            <w:r>
              <w:rPr>
                <w:rFonts w:cs="Arial"/>
                <w:sz w:val="24"/>
              </w:rPr>
              <w:t xml:space="preserve">rodas de liga leve com </w:t>
            </w:r>
            <w:r w:rsidRPr="00C45F93">
              <w:rPr>
                <w:rFonts w:cs="Arial"/>
                <w:sz w:val="24"/>
              </w:rPr>
              <w:t xml:space="preserve">pneus de no mínimo </w:t>
            </w:r>
            <w:r w:rsidR="00DD64F7">
              <w:rPr>
                <w:rFonts w:cs="Arial"/>
                <w:sz w:val="24"/>
              </w:rPr>
              <w:t>195</w:t>
            </w:r>
            <w:r w:rsidRPr="00C45F93">
              <w:rPr>
                <w:rFonts w:cs="Arial"/>
                <w:sz w:val="24"/>
              </w:rPr>
              <w:t>/</w:t>
            </w:r>
            <w:r w:rsidR="00DD64F7">
              <w:rPr>
                <w:rFonts w:cs="Arial"/>
                <w:sz w:val="24"/>
              </w:rPr>
              <w:t>60</w:t>
            </w:r>
            <w:r w:rsidRPr="00C45F93">
              <w:rPr>
                <w:rFonts w:cs="Arial"/>
                <w:sz w:val="24"/>
              </w:rPr>
              <w:t xml:space="preserve"> R1</w:t>
            </w:r>
            <w:r w:rsidR="00DD64F7">
              <w:rPr>
                <w:rFonts w:cs="Arial"/>
                <w:sz w:val="24"/>
              </w:rPr>
              <w:t>6</w:t>
            </w:r>
            <w:r w:rsidRPr="00C45F93">
              <w:rPr>
                <w:rFonts w:cs="Arial"/>
                <w:sz w:val="24"/>
              </w:rPr>
              <w:t xml:space="preserve">, de no mínimo 04 portas, capacidade mínima do porta malas de </w:t>
            </w:r>
            <w:r w:rsidR="00DD64F7">
              <w:rPr>
                <w:rFonts w:cs="Arial"/>
                <w:sz w:val="24"/>
              </w:rPr>
              <w:t>350</w:t>
            </w:r>
            <w:r w:rsidRPr="00C45F93">
              <w:rPr>
                <w:rFonts w:cs="Arial"/>
                <w:sz w:val="24"/>
              </w:rPr>
              <w:t xml:space="preserve"> litros, desembaçador traseiro, cinto de segurança para todos ocupantes</w:t>
            </w:r>
            <w:r>
              <w:rPr>
                <w:rFonts w:cs="Arial"/>
                <w:sz w:val="24"/>
              </w:rPr>
              <w:t xml:space="preserve"> de 03 pontos</w:t>
            </w:r>
            <w:r w:rsidRPr="00C45F93">
              <w:rPr>
                <w:rFonts w:cs="Arial"/>
                <w:sz w:val="24"/>
              </w:rPr>
              <w:t xml:space="preserve">, Airbag </w:t>
            </w:r>
            <w:r>
              <w:rPr>
                <w:rFonts w:cs="Arial"/>
                <w:sz w:val="24"/>
              </w:rPr>
              <w:t xml:space="preserve">dianteiros e </w:t>
            </w:r>
            <w:r w:rsidR="0043248D">
              <w:rPr>
                <w:rFonts w:cs="Arial"/>
                <w:sz w:val="24"/>
              </w:rPr>
              <w:t>laterais</w:t>
            </w:r>
            <w:r>
              <w:rPr>
                <w:rFonts w:cs="Arial"/>
                <w:sz w:val="24"/>
              </w:rPr>
              <w:t>, freios</w:t>
            </w:r>
            <w:r w:rsidRPr="00C45F93">
              <w:rPr>
                <w:rFonts w:cs="Arial"/>
                <w:sz w:val="24"/>
              </w:rPr>
              <w:t xml:space="preserve"> ABS, </w:t>
            </w:r>
            <w:r w:rsidR="00DD64F7">
              <w:rPr>
                <w:rFonts w:cs="Arial"/>
                <w:sz w:val="24"/>
              </w:rPr>
              <w:t xml:space="preserve">maçanetas e </w:t>
            </w:r>
            <w:r w:rsidRPr="00C45F93">
              <w:rPr>
                <w:rFonts w:cs="Arial"/>
                <w:sz w:val="24"/>
              </w:rPr>
              <w:t>espelhos retrovisores externos na cor do veículo</w:t>
            </w:r>
            <w:r>
              <w:rPr>
                <w:rFonts w:cs="Arial"/>
                <w:sz w:val="24"/>
              </w:rPr>
              <w:t xml:space="preserve">, </w:t>
            </w:r>
            <w:r w:rsidRPr="00C45F93">
              <w:rPr>
                <w:rFonts w:cs="Arial"/>
                <w:sz w:val="24"/>
              </w:rPr>
              <w:t>distância entre eixos de no mínimo 2</w:t>
            </w:r>
            <w:r w:rsidR="00DD64F7">
              <w:rPr>
                <w:rFonts w:cs="Arial"/>
                <w:sz w:val="24"/>
              </w:rPr>
              <w:t>50</w:t>
            </w:r>
            <w:r w:rsidRPr="00C45F93">
              <w:rPr>
                <w:rFonts w:cs="Arial"/>
                <w:sz w:val="24"/>
              </w:rPr>
              <w:t xml:space="preserve">0 mm, </w:t>
            </w:r>
            <w:r>
              <w:rPr>
                <w:rFonts w:cs="Arial"/>
                <w:sz w:val="24"/>
              </w:rPr>
              <w:t xml:space="preserve">sistema de som original de fábrica com sistema multimídia com tela de no mínimo </w:t>
            </w:r>
            <w:r w:rsidR="00DD64F7">
              <w:rPr>
                <w:rFonts w:cs="Arial"/>
                <w:sz w:val="24"/>
              </w:rPr>
              <w:t>8</w:t>
            </w:r>
            <w:r>
              <w:rPr>
                <w:rFonts w:cs="Arial"/>
                <w:sz w:val="24"/>
              </w:rPr>
              <w:t>”, computador de bordo, controle eletrônico de estabilidade (ESC), controle de tração,</w:t>
            </w:r>
            <w:r w:rsidR="003C4D7F">
              <w:rPr>
                <w:rFonts w:cs="Arial"/>
                <w:sz w:val="24"/>
              </w:rPr>
              <w:t xml:space="preserve"> c</w:t>
            </w:r>
            <w:r w:rsidR="00DD64F7">
              <w:rPr>
                <w:rFonts w:cs="Arial"/>
                <w:sz w:val="24"/>
              </w:rPr>
              <w:t>âmera de ré,</w:t>
            </w:r>
            <w:r>
              <w:rPr>
                <w:rFonts w:cs="Arial"/>
                <w:sz w:val="24"/>
              </w:rPr>
              <w:t xml:space="preserve"> sensor de estacionameto traseiro, farol de neblina, desembaçador e limpador do vridro traseiro,</w:t>
            </w:r>
            <w:r w:rsidRPr="00C45F93">
              <w:rPr>
                <w:rFonts w:cs="Arial"/>
                <w:sz w:val="24"/>
              </w:rPr>
              <w:t xml:space="preserve"> macaco, chave de rodas, triangulo sinalizador, pneu estepe, tapetes e todos os itens exigidos pelo Código Nacional de Trânsito, apresentar folder do veículo ofertado onde conte os itens de série e opcionais de fábrica e as características técnicas do veículo ofertado.</w:t>
            </w:r>
          </w:p>
        </w:tc>
        <w:tc>
          <w:tcPr>
            <w:tcW w:w="1134" w:type="dxa"/>
            <w:shd w:val="clear" w:color="auto" w:fill="auto"/>
          </w:tcPr>
          <w:p w14:paraId="4A24CD12" w14:textId="77777777" w:rsidR="00B218CF" w:rsidRDefault="00B218CF" w:rsidP="00B218CF">
            <w:pPr>
              <w:spacing w:line="276" w:lineRule="auto"/>
              <w:rPr>
                <w:rFonts w:ascii="Arial" w:hAnsi="Arial" w:cs="Arial"/>
              </w:rPr>
            </w:pPr>
          </w:p>
          <w:p w14:paraId="1553DA11" w14:textId="77777777" w:rsidR="00B218CF" w:rsidRDefault="00B218CF" w:rsidP="00B218CF">
            <w:pPr>
              <w:spacing w:line="276" w:lineRule="auto"/>
              <w:rPr>
                <w:rFonts w:ascii="Arial" w:hAnsi="Arial" w:cs="Arial"/>
              </w:rPr>
            </w:pPr>
          </w:p>
          <w:p w14:paraId="00C365FB" w14:textId="77777777" w:rsidR="00B218CF" w:rsidRDefault="00B218CF" w:rsidP="00B218CF">
            <w:pPr>
              <w:spacing w:line="276" w:lineRule="auto"/>
              <w:rPr>
                <w:rFonts w:ascii="Arial" w:hAnsi="Arial" w:cs="Arial"/>
              </w:rPr>
            </w:pPr>
          </w:p>
          <w:p w14:paraId="2C454B2E" w14:textId="3B1B8C01" w:rsidR="00B218CF" w:rsidRDefault="00B218CF" w:rsidP="00B218CF">
            <w:pPr>
              <w:spacing w:line="276" w:lineRule="auto"/>
              <w:rPr>
                <w:rFonts w:ascii="Arial" w:hAnsi="Arial" w:cs="Arial"/>
              </w:rPr>
            </w:pPr>
            <w:r>
              <w:rPr>
                <w:rFonts w:ascii="Arial" w:hAnsi="Arial" w:cs="Arial"/>
              </w:rPr>
              <w:t>01</w:t>
            </w:r>
          </w:p>
          <w:p w14:paraId="28F6F538" w14:textId="632C0EEB" w:rsidR="00B218CF" w:rsidRDefault="00B218CF" w:rsidP="00B218CF">
            <w:pPr>
              <w:spacing w:line="276" w:lineRule="auto"/>
              <w:rPr>
                <w:rFonts w:ascii="Arial" w:hAnsi="Arial" w:cs="Arial"/>
              </w:rPr>
            </w:pPr>
          </w:p>
        </w:tc>
        <w:tc>
          <w:tcPr>
            <w:tcW w:w="1418" w:type="dxa"/>
          </w:tcPr>
          <w:p w14:paraId="0F858BAB" w14:textId="77777777" w:rsidR="00B218CF" w:rsidRDefault="00B218CF" w:rsidP="00B218CF">
            <w:pPr>
              <w:spacing w:line="276" w:lineRule="auto"/>
              <w:rPr>
                <w:rFonts w:ascii="Arial" w:hAnsi="Arial" w:cs="Arial"/>
              </w:rPr>
            </w:pPr>
          </w:p>
          <w:p w14:paraId="281CA3C0" w14:textId="77777777" w:rsidR="00B218CF" w:rsidRDefault="00B218CF" w:rsidP="00B218CF">
            <w:pPr>
              <w:spacing w:line="276" w:lineRule="auto"/>
              <w:rPr>
                <w:rFonts w:ascii="Arial" w:hAnsi="Arial" w:cs="Arial"/>
              </w:rPr>
            </w:pPr>
          </w:p>
          <w:p w14:paraId="65BDBB64" w14:textId="77777777" w:rsidR="00B218CF" w:rsidRDefault="00B218CF" w:rsidP="00B218CF">
            <w:pPr>
              <w:spacing w:line="276" w:lineRule="auto"/>
              <w:rPr>
                <w:rFonts w:ascii="Arial" w:hAnsi="Arial" w:cs="Arial"/>
              </w:rPr>
            </w:pPr>
          </w:p>
          <w:p w14:paraId="1011D343" w14:textId="77B94F3F" w:rsidR="00B218CF" w:rsidRDefault="00B218CF" w:rsidP="00B218CF">
            <w:pPr>
              <w:spacing w:line="276" w:lineRule="auto"/>
              <w:rPr>
                <w:rFonts w:ascii="Arial" w:hAnsi="Arial" w:cs="Arial"/>
              </w:rPr>
            </w:pPr>
            <w:r>
              <w:rPr>
                <w:rFonts w:ascii="Arial" w:hAnsi="Arial" w:cs="Arial"/>
              </w:rPr>
              <w:t>116.</w:t>
            </w:r>
            <w:r w:rsidR="008F3AF3">
              <w:rPr>
                <w:rFonts w:ascii="Arial" w:hAnsi="Arial" w:cs="Arial"/>
              </w:rPr>
              <w:t>5</w:t>
            </w:r>
            <w:r>
              <w:rPr>
                <w:rFonts w:ascii="Arial" w:hAnsi="Arial" w:cs="Arial"/>
              </w:rPr>
              <w:t>00,00</w:t>
            </w:r>
          </w:p>
          <w:p w14:paraId="252A215D" w14:textId="3ACAC5C4" w:rsidR="00B218CF" w:rsidRDefault="00B218CF" w:rsidP="00B218CF">
            <w:pPr>
              <w:spacing w:line="276" w:lineRule="auto"/>
              <w:rPr>
                <w:rFonts w:ascii="Arial" w:hAnsi="Arial" w:cs="Arial"/>
              </w:rPr>
            </w:pPr>
          </w:p>
        </w:tc>
        <w:tc>
          <w:tcPr>
            <w:tcW w:w="1559" w:type="dxa"/>
          </w:tcPr>
          <w:p w14:paraId="04472BE1" w14:textId="77777777" w:rsidR="00B218CF" w:rsidRDefault="00B218CF" w:rsidP="00B218CF">
            <w:pPr>
              <w:spacing w:line="276" w:lineRule="auto"/>
              <w:rPr>
                <w:rFonts w:ascii="Arial" w:hAnsi="Arial" w:cs="Arial"/>
              </w:rPr>
            </w:pPr>
          </w:p>
          <w:p w14:paraId="5CD2365D" w14:textId="77777777" w:rsidR="00B218CF" w:rsidRDefault="00B218CF" w:rsidP="00B218CF">
            <w:pPr>
              <w:spacing w:line="276" w:lineRule="auto"/>
              <w:rPr>
                <w:rFonts w:ascii="Arial" w:hAnsi="Arial" w:cs="Arial"/>
              </w:rPr>
            </w:pPr>
          </w:p>
          <w:p w14:paraId="4C7A8175" w14:textId="77777777" w:rsidR="00B218CF" w:rsidRDefault="00B218CF" w:rsidP="00B218CF">
            <w:pPr>
              <w:spacing w:line="276" w:lineRule="auto"/>
              <w:rPr>
                <w:rFonts w:ascii="Arial" w:hAnsi="Arial" w:cs="Arial"/>
              </w:rPr>
            </w:pPr>
          </w:p>
          <w:p w14:paraId="5C4EB337" w14:textId="0798BA7D" w:rsidR="00B218CF" w:rsidRDefault="00B218CF" w:rsidP="00B218CF">
            <w:pPr>
              <w:spacing w:line="276" w:lineRule="auto"/>
              <w:rPr>
                <w:rFonts w:ascii="Arial" w:hAnsi="Arial" w:cs="Arial"/>
              </w:rPr>
            </w:pPr>
            <w:r>
              <w:rPr>
                <w:rFonts w:ascii="Arial" w:hAnsi="Arial" w:cs="Arial"/>
              </w:rPr>
              <w:t>116.</w:t>
            </w:r>
            <w:r w:rsidR="008F3AF3">
              <w:rPr>
                <w:rFonts w:ascii="Arial" w:hAnsi="Arial" w:cs="Arial"/>
              </w:rPr>
              <w:t>5</w:t>
            </w:r>
            <w:r>
              <w:rPr>
                <w:rFonts w:ascii="Arial" w:hAnsi="Arial" w:cs="Arial"/>
              </w:rPr>
              <w:t>00,00</w:t>
            </w:r>
          </w:p>
        </w:tc>
      </w:tr>
    </w:tbl>
    <w:p w14:paraId="2DD6DCC5" w14:textId="77777777" w:rsidR="00F447F7" w:rsidRPr="00B236AD" w:rsidRDefault="00F447F7" w:rsidP="00F447F7">
      <w:pPr>
        <w:autoSpaceDE w:val="0"/>
        <w:autoSpaceDN w:val="0"/>
        <w:adjustRightInd w:val="0"/>
        <w:spacing w:line="276" w:lineRule="auto"/>
        <w:ind w:left="-1560"/>
        <w:rPr>
          <w:rFonts w:ascii="Arial" w:eastAsia="Calibri" w:hAnsi="Arial" w:cs="Arial"/>
          <w:sz w:val="20"/>
          <w:szCs w:val="20"/>
        </w:rPr>
      </w:pPr>
    </w:p>
    <w:p w14:paraId="400BC5AD" w14:textId="77777777" w:rsidR="00DB57AF" w:rsidRPr="00FB0E20" w:rsidRDefault="00DB57AF" w:rsidP="00DB57AF">
      <w:pPr>
        <w:pStyle w:val="PargrafodaLista"/>
        <w:ind w:left="0"/>
        <w:jc w:val="both"/>
        <w:rPr>
          <w:rFonts w:ascii="Arial" w:hAnsi="Arial" w:cs="Arial"/>
        </w:rPr>
      </w:pPr>
      <w:r>
        <w:rPr>
          <w:rFonts w:ascii="Arial" w:hAnsi="Arial" w:cs="Arial"/>
          <w:b/>
        </w:rPr>
        <w:lastRenderedPageBreak/>
        <w:t>2.1</w:t>
      </w:r>
      <w:r w:rsidRPr="006D74E8">
        <w:rPr>
          <w:rFonts w:ascii="Arial" w:hAnsi="Arial" w:cs="Arial"/>
        </w:rPr>
        <w:t xml:space="preserve"> </w:t>
      </w:r>
      <w:r w:rsidRPr="00FB0E20">
        <w:rPr>
          <w:rFonts w:ascii="Arial" w:hAnsi="Arial" w:cs="Arial"/>
        </w:rPr>
        <w:t>Garantia do fabricante do</w:t>
      </w:r>
      <w:r>
        <w:rPr>
          <w:rFonts w:ascii="Arial" w:hAnsi="Arial" w:cs="Arial"/>
        </w:rPr>
        <w:t>s</w:t>
      </w:r>
      <w:r w:rsidRPr="00FB0E20">
        <w:rPr>
          <w:rFonts w:ascii="Arial" w:hAnsi="Arial" w:cs="Arial"/>
        </w:rPr>
        <w:t xml:space="preserve"> veículo</w:t>
      </w:r>
      <w:r>
        <w:rPr>
          <w:rFonts w:ascii="Arial" w:hAnsi="Arial" w:cs="Arial"/>
        </w:rPr>
        <w:t>s</w:t>
      </w:r>
      <w:r w:rsidRPr="00FB0E20">
        <w:rPr>
          <w:rFonts w:ascii="Arial" w:hAnsi="Arial" w:cs="Arial"/>
        </w:rPr>
        <w:t xml:space="preserve"> de no mínimo 03 (três) anos </w:t>
      </w:r>
      <w:r>
        <w:rPr>
          <w:rFonts w:ascii="Arial" w:hAnsi="Arial" w:cs="Arial"/>
        </w:rPr>
        <w:t>sem limite de quilometragem</w:t>
      </w:r>
      <w:r w:rsidRPr="00FB0E20">
        <w:rPr>
          <w:rFonts w:ascii="Arial" w:hAnsi="Arial" w:cs="Arial"/>
        </w:rPr>
        <w:t>.</w:t>
      </w:r>
    </w:p>
    <w:p w14:paraId="1EAB66C0" w14:textId="77777777" w:rsidR="00DB57AF" w:rsidRDefault="00DB57AF" w:rsidP="00DB57AF">
      <w:pPr>
        <w:jc w:val="both"/>
        <w:rPr>
          <w:rFonts w:ascii="Arial" w:hAnsi="Arial" w:cs="Arial"/>
          <w:color w:val="FF0000"/>
        </w:rPr>
      </w:pPr>
    </w:p>
    <w:p w14:paraId="3091929E" w14:textId="79275862" w:rsidR="00DB57AF" w:rsidRPr="00661AE8" w:rsidRDefault="00DB57AF" w:rsidP="00DB57AF">
      <w:pPr>
        <w:jc w:val="both"/>
        <w:rPr>
          <w:rFonts w:ascii="Arial" w:hAnsi="Arial" w:cs="Arial"/>
        </w:rPr>
      </w:pPr>
      <w:r w:rsidRPr="00661AE8">
        <w:rPr>
          <w:rFonts w:ascii="Arial" w:hAnsi="Arial" w:cs="Arial"/>
          <w:b/>
        </w:rPr>
        <w:t>2.2</w:t>
      </w:r>
      <w:r>
        <w:rPr>
          <w:rFonts w:ascii="Arial" w:hAnsi="Arial" w:cs="Arial"/>
        </w:rPr>
        <w:t xml:space="preserve"> </w:t>
      </w:r>
      <w:r w:rsidRPr="00661AE8">
        <w:rPr>
          <w:rFonts w:ascii="Arial" w:hAnsi="Arial" w:cs="Arial"/>
        </w:rPr>
        <w:t>Assistência técnica da empresa fornecedora do veículo com oficina própria, em distância máxima de 1</w:t>
      </w:r>
      <w:r w:rsidR="004169A6">
        <w:rPr>
          <w:rFonts w:ascii="Arial" w:hAnsi="Arial" w:cs="Arial"/>
        </w:rPr>
        <w:t>0</w:t>
      </w:r>
      <w:r w:rsidRPr="00661AE8">
        <w:rPr>
          <w:rFonts w:ascii="Arial" w:hAnsi="Arial" w:cs="Arial"/>
        </w:rPr>
        <w:t>0 km da sede do Município de Santo Antônio do Palma, devendo comprovar conforme solicitado nos documentos de habilitação.</w:t>
      </w:r>
    </w:p>
    <w:p w14:paraId="5BB27A15" w14:textId="77777777" w:rsidR="00DB57AF" w:rsidRDefault="00DB57AF" w:rsidP="00DB57AF">
      <w:pPr>
        <w:pStyle w:val="PargrafodaLista"/>
        <w:rPr>
          <w:rFonts w:ascii="Arial" w:hAnsi="Arial" w:cs="Arial"/>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7F8B00EA"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036425">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AF61DB">
        <w:rPr>
          <w:rFonts w:ascii="Arial" w:eastAsiaTheme="minorHAnsi" w:hAnsi="Arial" w:cs="Arial"/>
          <w:lang w:eastAsia="en-US"/>
        </w:rPr>
        <w:t>palma</w:t>
      </w:r>
      <w:r w:rsidR="00901B0E">
        <w:rPr>
          <w:rFonts w:ascii="Arial" w:eastAsiaTheme="minorHAnsi" w:hAnsi="Arial" w:cs="Arial"/>
          <w:lang w:eastAsia="en-US"/>
        </w:rPr>
        <w:t>l</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44C10615"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AF61DB">
        <w:rPr>
          <w:rFonts w:ascii="Arial" w:eastAsiaTheme="minorHAnsi" w:hAnsi="Arial" w:cs="Arial"/>
          <w:lang w:eastAsia="en-US"/>
        </w:rPr>
        <w:t>palma</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2A2B5A1B"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AF61DB" w:rsidRPr="004E0F58">
          <w:rPr>
            <w:rStyle w:val="Hyperlink"/>
            <w:rFonts w:ascii="Arial" w:eastAsiaTheme="minorHAnsi" w:hAnsi="Arial" w:cs="Arial"/>
            <w:iCs/>
            <w:lang w:eastAsia="en-US"/>
          </w:rPr>
          <w:t>www.pmpalma.com.br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 xml:space="preserve">Como requisito para participação no Pregão Eletrônico a Licitante deverá manifestar, em campo próprio do Sistema Eletrônico, que cumpre plenamente os requisitos de </w:t>
      </w:r>
      <w:r w:rsidRPr="00B236AD">
        <w:rPr>
          <w:rFonts w:ascii="Arial" w:eastAsiaTheme="minorHAnsi" w:hAnsi="Arial" w:cs="Arial"/>
          <w:lang w:eastAsia="en-US"/>
        </w:rPr>
        <w:lastRenderedPageBreak/>
        <w:t>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7BE77C35"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DB57AF" w:rsidRPr="00DB57AF">
        <w:rPr>
          <w:rFonts w:ascii="Arial" w:eastAsiaTheme="minorHAnsi" w:hAnsi="Arial" w:cs="Arial"/>
          <w:b/>
          <w:lang w:eastAsia="en-US"/>
        </w:rPr>
        <w:t>07 de agosto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DB57AF">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28A6A80A"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5</w:t>
      </w:r>
      <w:r w:rsidRPr="00B236AD">
        <w:rPr>
          <w:rFonts w:ascii="Arial" w:eastAsiaTheme="minorHAnsi" w:hAnsi="Arial" w:cs="Arial"/>
          <w:b/>
          <w:bCs/>
          <w:lang w:eastAsia="en-US"/>
        </w:rPr>
        <w:t xml:space="preserve">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5C33DEB9"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6</w:t>
      </w:r>
      <w:r w:rsidRPr="00B236AD">
        <w:rPr>
          <w:rFonts w:ascii="Arial" w:eastAsiaTheme="minorHAnsi" w:hAnsi="Arial" w:cs="Arial"/>
          <w:b/>
          <w:bCs/>
          <w:lang w:eastAsia="en-US"/>
        </w:rPr>
        <w:t xml:space="preserve">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543F84DC"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6</w:t>
      </w:r>
      <w:r w:rsidRPr="00B236AD">
        <w:rPr>
          <w:rFonts w:ascii="Arial" w:eastAsiaTheme="minorHAnsi" w:hAnsi="Arial" w:cs="Arial"/>
          <w:b/>
          <w:bCs/>
          <w:lang w:eastAsia="en-US"/>
        </w:rPr>
        <w:t xml:space="preserve">.1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51D39139"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7</w:t>
      </w:r>
      <w:r w:rsidRPr="00B236AD">
        <w:rPr>
          <w:rFonts w:ascii="Arial" w:eastAsiaTheme="minorHAnsi" w:hAnsi="Arial" w:cs="Arial"/>
          <w:b/>
          <w:bCs/>
          <w:lang w:eastAsia="en-US"/>
        </w:rPr>
        <w:t xml:space="preserve">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3E1CE2B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8</w:t>
      </w:r>
      <w:r w:rsidRPr="00B236AD">
        <w:rPr>
          <w:rFonts w:ascii="Arial" w:eastAsiaTheme="minorHAnsi" w:hAnsi="Arial" w:cs="Arial"/>
          <w:b/>
          <w:bCs/>
          <w:lang w:eastAsia="en-US"/>
        </w:rPr>
        <w:t xml:space="preserve">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267D3ADF"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6.</w:t>
      </w:r>
      <w:r w:rsidR="00DB57AF">
        <w:rPr>
          <w:rFonts w:ascii="Arial" w:eastAsiaTheme="minorHAnsi" w:hAnsi="Arial" w:cs="Arial"/>
          <w:b/>
          <w:bCs/>
          <w:lang w:eastAsia="en-US"/>
        </w:rPr>
        <w:t>9</w:t>
      </w:r>
      <w:r w:rsidRPr="00B236AD">
        <w:rPr>
          <w:rFonts w:ascii="Arial" w:eastAsiaTheme="minorHAnsi" w:hAnsi="Arial" w:cs="Arial"/>
          <w:b/>
          <w:bCs/>
          <w:lang w:eastAsia="en-US"/>
        </w:rPr>
        <w:t xml:space="preserve">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6E396558"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7.1 </w:t>
      </w:r>
      <w:r w:rsidRPr="00B236AD">
        <w:rPr>
          <w:rFonts w:ascii="Arial" w:eastAsiaTheme="minorHAnsi" w:hAnsi="Arial" w:cs="Arial"/>
          <w:lang w:eastAsia="en-US"/>
        </w:rPr>
        <w:t xml:space="preserve">A partir das </w:t>
      </w:r>
      <w:r w:rsidR="00DB57AF" w:rsidRPr="00DB57AF">
        <w:rPr>
          <w:rFonts w:ascii="Arial" w:eastAsiaTheme="minorHAnsi" w:hAnsi="Arial" w:cs="Arial"/>
          <w:b/>
          <w:lang w:eastAsia="en-US"/>
        </w:rPr>
        <w:t>08</w:t>
      </w:r>
      <w:r w:rsidR="00DD51B0" w:rsidRPr="00DB57AF">
        <w:rPr>
          <w:rFonts w:ascii="Arial" w:eastAsiaTheme="minorHAnsi" w:hAnsi="Arial" w:cs="Arial"/>
          <w:b/>
          <w:bCs/>
          <w:lang w:eastAsia="en-US"/>
        </w:rPr>
        <w:t>:</w:t>
      </w:r>
      <w:r w:rsidR="00943F45" w:rsidRPr="00DB57AF">
        <w:rPr>
          <w:rFonts w:ascii="Arial" w:eastAsiaTheme="minorHAnsi" w:hAnsi="Arial" w:cs="Arial"/>
          <w:b/>
          <w:bCs/>
          <w:lang w:eastAsia="en-US"/>
        </w:rPr>
        <w:t>3</w:t>
      </w:r>
      <w:r w:rsidR="008E57C4" w:rsidRPr="00DB57AF">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DB57AF">
        <w:rPr>
          <w:rFonts w:ascii="Arial" w:eastAsiaTheme="minorHAnsi" w:hAnsi="Arial" w:cs="Arial"/>
          <w:b/>
          <w:bCs/>
          <w:lang w:eastAsia="en-US"/>
        </w:rPr>
        <w:t>07 de agosto</w:t>
      </w:r>
      <w:r w:rsidR="00632B7F">
        <w:rPr>
          <w:rFonts w:ascii="Arial" w:eastAsiaTheme="minorHAnsi" w:hAnsi="Arial" w:cs="Arial"/>
          <w:b/>
          <w:bCs/>
          <w:lang w:eastAsia="en-US"/>
        </w:rPr>
        <w:t xml:space="preserve"> de 202</w:t>
      </w:r>
      <w:r w:rsidR="00943F45">
        <w:rPr>
          <w:rFonts w:ascii="Arial" w:eastAsiaTheme="minorHAnsi" w:hAnsi="Arial" w:cs="Arial"/>
          <w:b/>
          <w:bCs/>
          <w:lang w:eastAsia="en-US"/>
        </w:rPr>
        <w:t>4</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 xml:space="preserve">Considerando que, para fins do Sistema Eletrônico, as propostas registradas tornar-se-ão os primeiros lances das licitantes, caso seja identificada alguma desconformidade </w:t>
      </w:r>
      <w:r w:rsidRPr="00B236AD">
        <w:rPr>
          <w:rFonts w:ascii="Arial" w:eastAsiaTheme="minorHAnsi" w:hAnsi="Arial" w:cs="Arial"/>
          <w:lang w:eastAsia="en-US"/>
        </w:rPr>
        <w:lastRenderedPageBreak/>
        <w:t>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199DA616"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AF61DB">
        <w:rPr>
          <w:rFonts w:ascii="Arial" w:eastAsiaTheme="minorHAnsi" w:hAnsi="Arial" w:cs="Arial"/>
          <w:b/>
          <w:bCs/>
          <w:lang w:eastAsia="en-US"/>
        </w:rPr>
        <w:t>100</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xml:space="preserve">, emitido pelo sistema </w:t>
      </w:r>
      <w:r w:rsidRPr="00B236AD">
        <w:rPr>
          <w:rFonts w:ascii="Arial" w:eastAsiaTheme="minorHAnsi" w:hAnsi="Arial" w:cs="Arial"/>
          <w:lang w:eastAsia="en-US"/>
        </w:rPr>
        <w:lastRenderedPageBreak/>
        <w:t>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8EF640B" w14:textId="77777777" w:rsidR="007B1B8F" w:rsidRPr="00CA6657" w:rsidRDefault="007B1B8F" w:rsidP="007B1B8F">
      <w:pPr>
        <w:autoSpaceDE w:val="0"/>
        <w:autoSpaceDN w:val="0"/>
        <w:adjustRightInd w:val="0"/>
        <w:spacing w:line="276" w:lineRule="auto"/>
        <w:jc w:val="both"/>
        <w:rPr>
          <w:rFonts w:ascii="Arial" w:eastAsiaTheme="minorHAnsi" w:hAnsi="Arial" w:cs="Arial"/>
          <w:b/>
          <w:u w:val="single"/>
          <w:lang w:eastAsia="en-US"/>
        </w:rPr>
      </w:pPr>
      <w:r w:rsidRPr="00B236AD">
        <w:rPr>
          <w:rFonts w:ascii="Arial" w:eastAsiaTheme="minorHAnsi" w:hAnsi="Arial" w:cs="Arial"/>
          <w:b/>
          <w:bCs/>
          <w:lang w:eastAsia="en-US"/>
        </w:rPr>
        <w:t xml:space="preserve">10.5 </w:t>
      </w:r>
      <w:r w:rsidRPr="00CA6657">
        <w:rPr>
          <w:rFonts w:ascii="Arial" w:eastAsiaTheme="minorHAnsi" w:hAnsi="Arial" w:cs="Arial"/>
          <w:b/>
          <w:u w:val="single"/>
          <w:lang w:eastAsia="en-US"/>
        </w:rPr>
        <w:t xml:space="preserve">A licitante deverá apresentar </w:t>
      </w:r>
      <w:r w:rsidRPr="00CA6657">
        <w:rPr>
          <w:rFonts w:ascii="Arial" w:eastAsiaTheme="minorHAnsi" w:hAnsi="Arial" w:cs="Arial"/>
          <w:b/>
          <w:bCs/>
          <w:u w:val="single"/>
          <w:lang w:eastAsia="en-US"/>
        </w:rPr>
        <w:t xml:space="preserve">Proposta Financeira </w:t>
      </w:r>
      <w:r w:rsidRPr="00CA6657">
        <w:rPr>
          <w:rFonts w:ascii="Arial" w:eastAsiaTheme="minorHAnsi" w:hAnsi="Arial" w:cs="Arial"/>
          <w:b/>
          <w:u w:val="single"/>
          <w:lang w:eastAsia="en-US"/>
        </w:rPr>
        <w:t>que deverá conter, obrigatoriamente, os requisitos abaixo:</w:t>
      </w:r>
    </w:p>
    <w:p w14:paraId="62DDA740" w14:textId="77777777" w:rsidR="007B1B8F" w:rsidRPr="00B236AD" w:rsidRDefault="007B1B8F" w:rsidP="007B1B8F">
      <w:pPr>
        <w:autoSpaceDE w:val="0"/>
        <w:autoSpaceDN w:val="0"/>
        <w:adjustRightInd w:val="0"/>
        <w:spacing w:line="276" w:lineRule="auto"/>
        <w:jc w:val="both"/>
        <w:rPr>
          <w:rFonts w:ascii="Arial" w:eastAsiaTheme="minorHAnsi" w:hAnsi="Arial" w:cs="Arial"/>
          <w:lang w:eastAsia="en-US"/>
        </w:rPr>
      </w:pPr>
    </w:p>
    <w:p w14:paraId="6C66375C" w14:textId="4691FA1D" w:rsidR="007B1B8F" w:rsidRDefault="007B1B8F" w:rsidP="007B1B8F">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Pr="00B236AD">
        <w:rPr>
          <w:rFonts w:ascii="Arial" w:eastAsiaTheme="minorHAnsi" w:hAnsi="Arial" w:cs="Arial"/>
          <w:b/>
          <w:bCs/>
          <w:lang w:eastAsia="en-US"/>
        </w:rPr>
        <w:t xml:space="preserve">) </w:t>
      </w:r>
      <w:r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6935159B" w14:textId="77777777" w:rsidR="007B1B8F" w:rsidRPr="00B236AD" w:rsidRDefault="007B1B8F" w:rsidP="007B1B8F">
      <w:pPr>
        <w:autoSpaceDE w:val="0"/>
        <w:autoSpaceDN w:val="0"/>
        <w:adjustRightInd w:val="0"/>
        <w:spacing w:line="276" w:lineRule="auto"/>
        <w:jc w:val="both"/>
        <w:rPr>
          <w:rFonts w:ascii="Arial" w:eastAsiaTheme="minorHAnsi" w:hAnsi="Arial" w:cs="Arial"/>
          <w:lang w:eastAsia="en-US"/>
        </w:rPr>
      </w:pPr>
    </w:p>
    <w:p w14:paraId="2866C0F4" w14:textId="348ACACE" w:rsidR="007B1B8F" w:rsidRDefault="007B1B8F" w:rsidP="007B1B8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4B92FF1A" w14:textId="77777777" w:rsidR="007B1B8F" w:rsidRDefault="007B1B8F" w:rsidP="007B1B8F">
      <w:pPr>
        <w:autoSpaceDE w:val="0"/>
        <w:autoSpaceDN w:val="0"/>
        <w:adjustRightInd w:val="0"/>
        <w:spacing w:line="276" w:lineRule="auto"/>
        <w:jc w:val="both"/>
        <w:rPr>
          <w:rFonts w:ascii="Arial" w:eastAsiaTheme="minorHAnsi" w:hAnsi="Arial" w:cs="Arial"/>
          <w:lang w:eastAsia="en-US"/>
        </w:rPr>
      </w:pPr>
    </w:p>
    <w:p w14:paraId="0905264A" w14:textId="77777777" w:rsidR="007B1B8F" w:rsidRPr="00B236AD" w:rsidRDefault="007B1B8F" w:rsidP="007B1B8F">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os dados do responsável pela assinatura do Contrato (nome completo, estado civil,</w:t>
      </w:r>
      <w:r>
        <w:rPr>
          <w:rFonts w:ascii="Arial" w:eastAsiaTheme="minorHAnsi" w:hAnsi="Arial" w:cs="Arial"/>
          <w:lang w:eastAsia="en-US"/>
        </w:rPr>
        <w:t xml:space="preserve"> </w:t>
      </w:r>
      <w:r w:rsidRPr="00B236AD">
        <w:rPr>
          <w:rFonts w:ascii="Arial" w:eastAsiaTheme="minorHAnsi" w:hAnsi="Arial" w:cs="Arial"/>
          <w:lang w:eastAsia="en-US"/>
        </w:rPr>
        <w:t>nacionalidade, profissão, endereço, CPF, Identidade, telefone e e-mail para contato);</w:t>
      </w:r>
    </w:p>
    <w:p w14:paraId="259A899A" w14:textId="17342CE6" w:rsidR="007B1B8F" w:rsidRDefault="007B1B8F" w:rsidP="007B1B8F">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b</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prazo de validade da proposta não inferior a 60</w:t>
      </w:r>
      <w:r>
        <w:rPr>
          <w:rFonts w:ascii="Arial" w:eastAsiaTheme="minorHAnsi" w:hAnsi="Arial" w:cs="Arial"/>
          <w:lang w:eastAsia="en-US"/>
        </w:rPr>
        <w:t xml:space="preserve"> </w:t>
      </w:r>
      <w:r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Pr>
          <w:rFonts w:ascii="Arial" w:eastAsiaTheme="minorHAnsi" w:hAnsi="Arial" w:cs="Arial"/>
          <w:lang w:eastAsia="en-US"/>
        </w:rPr>
        <w:t xml:space="preserve"> </w:t>
      </w:r>
      <w:r w:rsidRPr="00B236AD">
        <w:rPr>
          <w:rFonts w:ascii="Arial" w:eastAsiaTheme="minorHAnsi" w:hAnsi="Arial" w:cs="Arial"/>
          <w:lang w:eastAsia="en-US"/>
        </w:rPr>
        <w:t>(sessenta) dias</w:t>
      </w:r>
      <w:r>
        <w:rPr>
          <w:rFonts w:ascii="Arial" w:eastAsiaTheme="minorHAnsi" w:hAnsi="Arial" w:cs="Arial"/>
          <w:lang w:eastAsia="en-US"/>
        </w:rPr>
        <w:t>;</w:t>
      </w:r>
    </w:p>
    <w:p w14:paraId="17C79E5D" w14:textId="77777777" w:rsidR="007B1B8F" w:rsidRPr="00B236AD" w:rsidRDefault="007B1B8F" w:rsidP="007B1B8F">
      <w:pPr>
        <w:autoSpaceDE w:val="0"/>
        <w:autoSpaceDN w:val="0"/>
        <w:adjustRightInd w:val="0"/>
        <w:spacing w:line="276" w:lineRule="auto"/>
        <w:jc w:val="both"/>
        <w:rPr>
          <w:rFonts w:ascii="Arial" w:eastAsiaTheme="minorHAnsi" w:hAnsi="Arial" w:cs="Arial"/>
          <w:lang w:eastAsia="en-US"/>
        </w:rPr>
      </w:pPr>
    </w:p>
    <w:p w14:paraId="349D8C92" w14:textId="77777777" w:rsidR="007B1B8F" w:rsidRDefault="007B1B8F" w:rsidP="007B1B8F">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banco, agência e conta em que deverá ser depositado o pagamento, em sendo vencedora no certame.</w:t>
      </w:r>
    </w:p>
    <w:p w14:paraId="1B269CA6" w14:textId="47AB2DA0" w:rsidR="007B1B8F" w:rsidRDefault="007B1B8F" w:rsidP="007B1B8F">
      <w:pPr>
        <w:spacing w:before="120"/>
        <w:jc w:val="both"/>
        <w:rPr>
          <w:rFonts w:ascii="Arial" w:hAnsi="Arial" w:cs="Arial"/>
          <w:b/>
          <w:color w:val="000000"/>
          <w:u w:val="single"/>
        </w:rPr>
      </w:pPr>
      <w:r>
        <w:rPr>
          <w:rFonts w:ascii="Arial" w:hAnsi="Arial" w:cs="Arial"/>
          <w:b/>
          <w:color w:val="000000"/>
          <w:u w:val="single"/>
        </w:rPr>
        <w:t>d) Prospecto ou folder do veículo ofertado, contendo as especificações técnicas mínimas exigidas pelo Município.</w:t>
      </w:r>
    </w:p>
    <w:p w14:paraId="0D022433" w14:textId="77777777" w:rsidR="007B1B8F" w:rsidRDefault="007B1B8F" w:rsidP="007B1B8F">
      <w:pPr>
        <w:spacing w:before="120"/>
        <w:jc w:val="both"/>
        <w:rPr>
          <w:rFonts w:ascii="Arial" w:hAnsi="Arial" w:cs="Arial"/>
          <w:b/>
          <w:color w:val="000000"/>
          <w:u w:val="single"/>
        </w:rPr>
      </w:pPr>
    </w:p>
    <w:p w14:paraId="33545D74" w14:textId="62594E59" w:rsidR="007B1B8F" w:rsidRDefault="007B1B8F" w:rsidP="007B1B8F">
      <w:pPr>
        <w:spacing w:before="120"/>
        <w:jc w:val="both"/>
        <w:rPr>
          <w:rFonts w:ascii="Arial" w:hAnsi="Arial" w:cs="Arial"/>
          <w:b/>
          <w:color w:val="000000"/>
          <w:u w:val="single"/>
        </w:rPr>
      </w:pPr>
      <w:r>
        <w:rPr>
          <w:rFonts w:ascii="Arial" w:hAnsi="Arial" w:cs="Arial"/>
          <w:b/>
        </w:rPr>
        <w:t xml:space="preserve">e) </w:t>
      </w:r>
      <w:r>
        <w:rPr>
          <w:rFonts w:ascii="Arial" w:hAnsi="Arial" w:cs="Arial"/>
        </w:rPr>
        <w:t>Declaração de assistência técnica com oficina própria do licitante, em raio máximo de 1</w:t>
      </w:r>
      <w:r w:rsidR="008C441B">
        <w:rPr>
          <w:rFonts w:ascii="Arial" w:hAnsi="Arial" w:cs="Arial"/>
        </w:rPr>
        <w:t>0</w:t>
      </w:r>
      <w:r>
        <w:rPr>
          <w:rFonts w:ascii="Arial" w:hAnsi="Arial" w:cs="Arial"/>
        </w:rPr>
        <w:t>0 km da sede do Município de Santo Antônio do Palma.</w:t>
      </w:r>
    </w:p>
    <w:p w14:paraId="08EE3884" w14:textId="77777777" w:rsidR="00946432" w:rsidRDefault="0094643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62E1096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AF61DB">
        <w:rPr>
          <w:rFonts w:ascii="Arial" w:eastAsiaTheme="minorHAnsi" w:hAnsi="Arial" w:cs="Arial"/>
          <w:lang w:eastAsia="en-US"/>
        </w:rPr>
        <w:t>palma</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0331164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036425">
        <w:rPr>
          <w:rFonts w:ascii="Arial" w:eastAsiaTheme="minorHAnsi" w:hAnsi="Arial" w:cs="Arial"/>
          <w:lang w:eastAsia="en-US"/>
        </w:rPr>
        <w:t>Santo Antônio do Palma</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hipótese da proposta já ter sido incluída no Sistema Eletrônico, </w:t>
      </w:r>
      <w:r w:rsidRPr="00B236AD">
        <w:rPr>
          <w:rFonts w:ascii="Arial" w:eastAsiaTheme="minorHAnsi" w:hAnsi="Arial" w:cs="Arial"/>
          <w:lang w:eastAsia="en-US"/>
        </w:rPr>
        <w:lastRenderedPageBreak/>
        <w:t>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4069505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AF61DB">
        <w:rPr>
          <w:rFonts w:ascii="Arial" w:eastAsiaTheme="minorHAnsi" w:hAnsi="Arial" w:cs="Arial"/>
          <w:lang w:eastAsia="en-US"/>
        </w:rPr>
        <w:t>palma</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23ED84AF"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AF61DB">
        <w:rPr>
          <w:rFonts w:ascii="Arial" w:eastAsiaTheme="minorHAnsi" w:hAnsi="Arial" w:cs="Arial"/>
          <w:lang w:eastAsia="en-US"/>
        </w:rPr>
        <w:t>palma</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6641CC89"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habilitação. Na hipótese da proposta já ter sido incluída no Sistema </w:t>
      </w:r>
      <w:r w:rsidRPr="00B236AD">
        <w:rPr>
          <w:rFonts w:ascii="Arial" w:eastAsiaTheme="minorHAnsi" w:hAnsi="Arial" w:cs="Arial"/>
          <w:lang w:eastAsia="en-US"/>
        </w:rPr>
        <w:lastRenderedPageBreak/>
        <w:t>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589F77EC"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necessária a entrega física destes documentos no prazo de até 5 (cinco) </w:t>
      </w:r>
      <w:r w:rsidRPr="00B236AD">
        <w:rPr>
          <w:rFonts w:ascii="Arial" w:eastAsiaTheme="minorHAnsi" w:hAnsi="Arial" w:cs="Arial"/>
          <w:lang w:eastAsia="en-US"/>
        </w:rPr>
        <w:lastRenderedPageBreak/>
        <w:t>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036425">
        <w:rPr>
          <w:rFonts w:ascii="Arial" w:eastAsiaTheme="minorHAnsi" w:hAnsi="Arial" w:cs="Arial"/>
          <w:lang w:eastAsia="en-US"/>
        </w:rPr>
        <w:t>Santo Antônio do Palma</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5B34DB23" w:rsidR="00A00FB9" w:rsidRPr="00FB3F6A" w:rsidRDefault="00A00FB9" w:rsidP="002C2EB9">
      <w:pPr>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com data igual ou posterior </w:t>
      </w:r>
      <w:r w:rsidRPr="00FB3F6A">
        <w:rPr>
          <w:rFonts w:ascii="Arial" w:hAnsi="Arial" w:cs="Arial"/>
          <w:b/>
        </w:rPr>
        <w:t xml:space="preserve">a </w:t>
      </w:r>
      <w:r w:rsidR="007B1B8F">
        <w:rPr>
          <w:rFonts w:ascii="Arial" w:hAnsi="Arial" w:cs="Arial"/>
          <w:b/>
        </w:rPr>
        <w:t>07 de junho</w:t>
      </w:r>
      <w:r w:rsidR="002C2EB9">
        <w:rPr>
          <w:rFonts w:ascii="Arial" w:hAnsi="Arial" w:cs="Arial"/>
          <w:b/>
        </w:rPr>
        <w:t xml:space="preserve"> </w:t>
      </w:r>
      <w:r>
        <w:rPr>
          <w:rFonts w:ascii="Arial" w:hAnsi="Arial" w:cs="Arial"/>
          <w:b/>
        </w:rPr>
        <w:t>de 202</w:t>
      </w:r>
      <w:r w:rsidR="00F1625C">
        <w:rPr>
          <w:rFonts w:ascii="Arial" w:hAnsi="Arial" w:cs="Arial"/>
          <w:b/>
        </w:rPr>
        <w:t>4</w:t>
      </w:r>
      <w:r w:rsidRPr="00FB3F6A">
        <w:rPr>
          <w:rFonts w:ascii="Arial" w:hAnsi="Arial" w:cs="Arial"/>
        </w:rPr>
        <w:t>.</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3AFE6298" w14:textId="77777777" w:rsidR="00BD35E1" w:rsidRDefault="00BD35E1" w:rsidP="00BD35E1">
      <w:pPr>
        <w:spacing w:line="276" w:lineRule="auto"/>
        <w:jc w:val="both"/>
        <w:rPr>
          <w:rFonts w:ascii="Arial" w:hAnsi="Arial" w:cs="Arial"/>
        </w:rPr>
      </w:pPr>
      <w:r>
        <w:rPr>
          <w:rFonts w:ascii="Arial" w:hAnsi="Arial" w:cs="Arial"/>
          <w:b/>
        </w:rPr>
        <w:t>j</w:t>
      </w:r>
      <w:r w:rsidRPr="00826B32">
        <w:rPr>
          <w:rFonts w:ascii="Arial" w:hAnsi="Arial" w:cs="Arial"/>
          <w:b/>
        </w:rPr>
        <w:t>)</w:t>
      </w:r>
      <w:r w:rsidRPr="00826B32">
        <w:rPr>
          <w:rFonts w:ascii="Arial" w:hAnsi="Arial" w:cs="Arial"/>
        </w:rPr>
        <w:t xml:space="preserve"> Apresentar documento comprovando ser fabricante e/ou concessionária autorizado pelo fabricante do objeto ofertado.</w:t>
      </w:r>
    </w:p>
    <w:p w14:paraId="233417A7" w14:textId="77777777" w:rsidR="00BD35E1" w:rsidRDefault="00BD35E1" w:rsidP="00344723">
      <w:pPr>
        <w:autoSpaceDE w:val="0"/>
        <w:autoSpaceDN w:val="0"/>
        <w:adjustRightInd w:val="0"/>
        <w:spacing w:line="276" w:lineRule="auto"/>
        <w:jc w:val="both"/>
        <w:rPr>
          <w:rFonts w:ascii="Arial" w:eastAsiaTheme="minorHAnsi" w:hAnsi="Arial" w:cs="Arial"/>
          <w:b/>
          <w:bCs/>
          <w:lang w:eastAsia="en-US"/>
        </w:rPr>
      </w:pPr>
    </w:p>
    <w:p w14:paraId="1659F239" w14:textId="0E1DAAF4"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06C1F9A8"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AF61DB">
        <w:rPr>
          <w:rFonts w:ascii="Arial" w:eastAsiaTheme="minorHAnsi" w:hAnsi="Arial" w:cs="Arial"/>
          <w:lang w:eastAsia="en-US"/>
        </w:rPr>
        <w:t>Santo Antônio do Palma</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511C5B0F"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AF61DB">
        <w:rPr>
          <w:rFonts w:ascii="Arial" w:eastAsiaTheme="minorHAnsi" w:hAnsi="Arial" w:cs="Arial"/>
          <w:lang w:eastAsia="en-US"/>
        </w:rPr>
        <w:t>palma</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45E0DF2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F61DB">
        <w:rPr>
          <w:rFonts w:ascii="Arial" w:eastAsiaTheme="minorHAnsi" w:hAnsi="Arial" w:cs="Arial"/>
          <w:lang w:eastAsia="en-US"/>
        </w:rPr>
        <w:t>808</w:t>
      </w:r>
      <w:r w:rsidRPr="00B236AD">
        <w:rPr>
          <w:rFonts w:ascii="Arial" w:eastAsiaTheme="minorHAnsi" w:hAnsi="Arial" w:cs="Arial"/>
          <w:lang w:eastAsia="en-US"/>
        </w:rPr>
        <w:t xml:space="preserve">, centro, </w:t>
      </w:r>
      <w:r w:rsidR="00AF61DB">
        <w:rPr>
          <w:rFonts w:ascii="Arial" w:eastAsiaTheme="minorHAnsi" w:hAnsi="Arial" w:cs="Arial"/>
          <w:lang w:eastAsia="en-US"/>
        </w:rPr>
        <w:t>Santo Antônio do Palma</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6FCD983B"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AF61DB">
        <w:rPr>
          <w:rFonts w:ascii="Arial" w:eastAsiaTheme="minorHAnsi" w:hAnsi="Arial" w:cs="Arial"/>
          <w:lang w:eastAsia="en-US"/>
        </w:rPr>
        <w:t>palma</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706443F1" w14:textId="13E8B232"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 xml:space="preserve">O(s) item(ns) deverá(ão) ser entregue(s), em perfeitas condições de funcionamento e/ou utilização, no prazo máximo de </w:t>
      </w:r>
      <w:r w:rsidR="00AF61DB">
        <w:rPr>
          <w:rFonts w:ascii="Arial" w:eastAsiaTheme="minorHAnsi" w:hAnsi="Arial" w:cs="Arial"/>
          <w:lang w:eastAsia="en-US"/>
        </w:rPr>
        <w:t>30</w:t>
      </w:r>
      <w:r w:rsidRPr="001F3475">
        <w:rPr>
          <w:rFonts w:ascii="Arial" w:eastAsiaTheme="minorHAnsi" w:hAnsi="Arial" w:cs="Arial"/>
          <w:lang w:eastAsia="en-US"/>
        </w:rPr>
        <w:t xml:space="preserve"> (</w:t>
      </w:r>
      <w:r w:rsidR="00AF61DB">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junto a Secretaria de Obras, em dias úteis, sem quaisquer ônus adicionais ao Município.</w:t>
      </w:r>
    </w:p>
    <w:p w14:paraId="518F6C5C"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038FDA9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40C1B94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O(s) item(ns) deverá(ão) ser entregue(s) rigorosamente dentro das especificações estabelecidas no Edital e seus anexos, demais normas da ABNT, INMETRO, entre outras exigências da 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63BB4002"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15.4 </w:t>
      </w:r>
      <w:r w:rsidRPr="00B236AD">
        <w:rPr>
          <w:rFonts w:ascii="Arial" w:eastAsiaTheme="minorHAnsi" w:hAnsi="Arial" w:cs="Arial"/>
          <w:lang w:eastAsia="en-US"/>
        </w:rPr>
        <w:t>O item(ns) será(ão) recebido(s), imediatamente, por ocasião da entrega para efeito de posterior verificação da conformidade com as especificações do Edital e seus anexos.</w:t>
      </w:r>
    </w:p>
    <w:p w14:paraId="2193761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31259F94" w14:textId="0CA3FA89"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5550C1">
        <w:rPr>
          <w:rFonts w:ascii="Arial" w:eastAsiaTheme="minorHAnsi" w:hAnsi="Arial" w:cs="Arial"/>
          <w:lang w:eastAsia="en-US"/>
        </w:rPr>
        <w:t>14.133/2021</w:t>
      </w:r>
      <w:r w:rsidRPr="00B236AD">
        <w:rPr>
          <w:rFonts w:ascii="Arial" w:eastAsiaTheme="minorHAnsi" w:hAnsi="Arial" w:cs="Arial"/>
          <w:lang w:eastAsia="en-US"/>
        </w:rPr>
        <w:t>, Lei Federal nº 8.078/90 e alterações, bem como, nas demais normas aplicáveis ao caso.</w:t>
      </w:r>
    </w:p>
    <w:p w14:paraId="0B67C11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26675E68" w14:textId="1C742A58"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/RS.</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27D56D00" w14:textId="74FB28ED" w:rsidR="008C7913" w:rsidRPr="005A76A0" w:rsidRDefault="008C7913" w:rsidP="008C7913">
      <w:pPr>
        <w:spacing w:line="276" w:lineRule="auto"/>
        <w:jc w:val="both"/>
        <w:rPr>
          <w:rFonts w:ascii="Arial" w:hAnsi="Arial" w:cs="Arial"/>
        </w:rPr>
      </w:pPr>
      <w:r w:rsidRPr="005A76A0">
        <w:rPr>
          <w:rFonts w:ascii="Arial" w:hAnsi="Arial" w:cs="Arial"/>
        </w:rPr>
        <w:lastRenderedPageBreak/>
        <w:t>16.1.</w:t>
      </w:r>
      <w:r w:rsidRPr="005A76A0">
        <w:rPr>
          <w:rFonts w:ascii="Arial" w:eastAsia="Calibri" w:hAnsi="Arial" w:cs="Arial"/>
        </w:rPr>
        <w:t xml:space="preserve"> </w:t>
      </w:r>
      <w:r w:rsidRPr="005A76A0">
        <w:rPr>
          <w:rFonts w:ascii="Arial" w:hAnsi="Arial" w:cs="Arial"/>
        </w:rPr>
        <w:t>-  Os pagamentos devidos à Contratada serão efetuados através de ordem bancária ou crédito em conta corrente, no prazo de até 30 (trinta) dias, devidamente atestada a execução contratual, desde que não haja pendência a ser regularizada pelo contratado.</w:t>
      </w:r>
    </w:p>
    <w:p w14:paraId="41C34F8C" w14:textId="77777777" w:rsidR="008C7913" w:rsidRPr="005A76A0" w:rsidRDefault="008C7913" w:rsidP="008C7913">
      <w:pPr>
        <w:spacing w:line="276" w:lineRule="auto"/>
        <w:jc w:val="both"/>
        <w:rPr>
          <w:rFonts w:ascii="Arial" w:hAnsi="Arial" w:cs="Arial"/>
        </w:rPr>
      </w:pPr>
    </w:p>
    <w:p w14:paraId="7A83E271" w14:textId="77777777" w:rsidR="008C7913" w:rsidRPr="00B236AD" w:rsidRDefault="008C7913" w:rsidP="008C7913">
      <w:pPr>
        <w:spacing w:line="276" w:lineRule="auto"/>
        <w:jc w:val="both"/>
        <w:rPr>
          <w:rFonts w:ascii="Arial" w:hAnsi="Arial" w:cs="Arial"/>
        </w:rPr>
      </w:pPr>
      <w:r w:rsidRPr="00AF61DB">
        <w:rPr>
          <w:rFonts w:ascii="Arial" w:hAnsi="Arial" w:cs="Arial"/>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C7913">
      <w:pPr>
        <w:spacing w:line="276" w:lineRule="auto"/>
        <w:ind w:left="-1560"/>
        <w:jc w:val="both"/>
        <w:rPr>
          <w:rFonts w:ascii="Arial" w:hAnsi="Arial" w:cs="Arial"/>
        </w:rPr>
      </w:pPr>
    </w:p>
    <w:p w14:paraId="152CE50C" w14:textId="49B65C29" w:rsidR="008C7913" w:rsidRPr="00443383" w:rsidRDefault="008C7913" w:rsidP="008C7913">
      <w:pPr>
        <w:spacing w:line="276" w:lineRule="auto"/>
        <w:jc w:val="both"/>
        <w:rPr>
          <w:rFonts w:ascii="Arial" w:hAnsi="Arial" w:cs="Arial"/>
        </w:rPr>
      </w:pPr>
      <w:r w:rsidRPr="00443383">
        <w:rPr>
          <w:rFonts w:ascii="Arial" w:hAnsi="Arial" w:cs="Arial"/>
        </w:rPr>
        <w:t>0</w:t>
      </w:r>
      <w:r w:rsidR="00BF43AC">
        <w:rPr>
          <w:rFonts w:ascii="Arial" w:hAnsi="Arial" w:cs="Arial"/>
        </w:rPr>
        <w:t>7</w:t>
      </w:r>
      <w:r w:rsidRPr="00443383">
        <w:rPr>
          <w:rFonts w:ascii="Arial" w:hAnsi="Arial" w:cs="Arial"/>
        </w:rPr>
        <w:t xml:space="preserve"> – SECRETARIA DE </w:t>
      </w:r>
      <w:r w:rsidR="00BF43AC">
        <w:rPr>
          <w:rFonts w:ascii="Arial" w:hAnsi="Arial" w:cs="Arial"/>
        </w:rPr>
        <w:t>SAÚDE</w:t>
      </w:r>
      <w:r w:rsidRPr="00443383">
        <w:rPr>
          <w:rFonts w:ascii="Arial" w:hAnsi="Arial" w:cs="Arial"/>
        </w:rPr>
        <w:t xml:space="preserve"> </w:t>
      </w:r>
    </w:p>
    <w:p w14:paraId="765BC6A3" w14:textId="58913644" w:rsidR="008C7913" w:rsidRPr="00443383" w:rsidRDefault="008C7913" w:rsidP="008C7913">
      <w:pPr>
        <w:spacing w:line="276" w:lineRule="auto"/>
        <w:jc w:val="both"/>
        <w:rPr>
          <w:rFonts w:ascii="Arial" w:hAnsi="Arial" w:cs="Arial"/>
        </w:rPr>
      </w:pPr>
      <w:r w:rsidRPr="00443383">
        <w:rPr>
          <w:rFonts w:ascii="Arial" w:hAnsi="Arial" w:cs="Arial"/>
        </w:rPr>
        <w:t>0</w:t>
      </w:r>
      <w:r w:rsidR="00BF43AC">
        <w:rPr>
          <w:rFonts w:ascii="Arial" w:hAnsi="Arial" w:cs="Arial"/>
        </w:rPr>
        <w:t>7</w:t>
      </w:r>
      <w:r w:rsidRPr="00443383">
        <w:rPr>
          <w:rFonts w:ascii="Arial" w:hAnsi="Arial" w:cs="Arial"/>
        </w:rPr>
        <w:t>.</w:t>
      </w:r>
      <w:r w:rsidR="00443383" w:rsidRPr="00443383">
        <w:rPr>
          <w:rFonts w:ascii="Arial" w:hAnsi="Arial" w:cs="Arial"/>
        </w:rPr>
        <w:t>100</w:t>
      </w:r>
      <w:r w:rsidR="00BF43AC">
        <w:rPr>
          <w:rFonts w:ascii="Arial" w:hAnsi="Arial" w:cs="Arial"/>
        </w:rPr>
        <w:t>8</w:t>
      </w:r>
      <w:r w:rsidRPr="00443383">
        <w:rPr>
          <w:rFonts w:ascii="Arial" w:hAnsi="Arial" w:cs="Arial"/>
        </w:rPr>
        <w:t xml:space="preserve"> – </w:t>
      </w:r>
      <w:r w:rsidR="00443383" w:rsidRPr="00443383">
        <w:rPr>
          <w:rFonts w:ascii="Arial" w:hAnsi="Arial" w:cs="Arial"/>
        </w:rPr>
        <w:t>Aquisição de veículos</w:t>
      </w:r>
      <w:r w:rsidRPr="00443383">
        <w:rPr>
          <w:rFonts w:ascii="Arial" w:hAnsi="Arial" w:cs="Arial"/>
        </w:rPr>
        <w:t xml:space="preserve"> </w:t>
      </w:r>
    </w:p>
    <w:p w14:paraId="39E04DC8" w14:textId="434B9139" w:rsidR="008C7913" w:rsidRPr="00443383" w:rsidRDefault="008C7913" w:rsidP="008C7913">
      <w:pPr>
        <w:spacing w:line="276" w:lineRule="auto"/>
        <w:jc w:val="both"/>
        <w:rPr>
          <w:rFonts w:ascii="Arial" w:hAnsi="Arial" w:cs="Arial"/>
        </w:rPr>
      </w:pPr>
      <w:r w:rsidRPr="00443383">
        <w:rPr>
          <w:rFonts w:ascii="Arial" w:hAnsi="Arial" w:cs="Arial"/>
        </w:rPr>
        <w:t xml:space="preserve">4490520000000 – </w:t>
      </w:r>
      <w:r w:rsidR="00443383" w:rsidRPr="00443383">
        <w:rPr>
          <w:rFonts w:ascii="Arial" w:hAnsi="Arial" w:cs="Arial"/>
        </w:rPr>
        <w:t>equipamento e material permanente</w:t>
      </w:r>
    </w:p>
    <w:p w14:paraId="7A349046" w14:textId="77777777" w:rsidR="00B74209" w:rsidRPr="00443383"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
      <w:bookmarkEnd w:id="1"/>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
      <w:bookmarkEnd w:id="2"/>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3" w:name="art155iii"/>
      <w:bookmarkEnd w:id="3"/>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iv"/>
      <w:bookmarkEnd w:id="4"/>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5" w:name="art155v"/>
      <w:bookmarkEnd w:id="5"/>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6" w:name="art155vi"/>
      <w:bookmarkEnd w:id="6"/>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viii"/>
      <w:bookmarkEnd w:id="7"/>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ix"/>
      <w:bookmarkEnd w:id="8"/>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
      <w:bookmarkEnd w:id="9"/>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10" w:name="art155xi"/>
      <w:bookmarkEnd w:id="10"/>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1" w:name="art155xii"/>
      <w:bookmarkEnd w:id="11"/>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
      <w:bookmarkEnd w:id="12"/>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
      <w:bookmarkEnd w:id="13"/>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4" w:name="art156iii"/>
      <w:bookmarkEnd w:id="14"/>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5" w:name="art156iv"/>
      <w:bookmarkEnd w:id="15"/>
      <w:r w:rsidRPr="001C1F9E">
        <w:rPr>
          <w:rFonts w:ascii="Arial" w:hAnsi="Arial" w:cs="Arial"/>
          <w:b/>
          <w:bCs/>
        </w:rPr>
        <w:lastRenderedPageBreak/>
        <w:t>d)</w:t>
      </w:r>
      <w:r w:rsidRPr="001C1F9E">
        <w:rPr>
          <w:rFonts w:ascii="Arial" w:hAnsi="Arial" w:cs="Arial"/>
        </w:rPr>
        <w:t xml:space="preserve"> declaração de inidoneidade para licitar ou contratar</w:t>
      </w:r>
      <w:bookmarkStart w:id="16" w:name="art156§1"/>
      <w:bookmarkStart w:id="17" w:name="art156§2"/>
      <w:bookmarkStart w:id="18" w:name="art156§5"/>
      <w:bookmarkEnd w:id="16"/>
      <w:bookmarkEnd w:id="17"/>
      <w:bookmarkEnd w:id="18"/>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9" w:name="art156§8"/>
      <w:bookmarkEnd w:id="19"/>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20" w:name="art156§9"/>
      <w:bookmarkEnd w:id="20"/>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1" w:name="art157"/>
      <w:bookmarkEnd w:id="21"/>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2" w:name="art158§1"/>
      <w:bookmarkStart w:id="23" w:name="art158§2"/>
      <w:bookmarkEnd w:id="22"/>
      <w:bookmarkEnd w:id="23"/>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4" w:name="art158§3"/>
      <w:bookmarkEnd w:id="24"/>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5" w:name="art158§4"/>
      <w:bookmarkStart w:id="26" w:name="art160"/>
      <w:bookmarkEnd w:id="25"/>
      <w:bookmarkEnd w:id="26"/>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
      <w:bookmarkEnd w:id="27"/>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
      <w:bookmarkEnd w:id="28"/>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ii"/>
      <w:bookmarkEnd w:id="29"/>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30" w:name="art163iv"/>
      <w:bookmarkEnd w:id="30"/>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1" w:name="art163v"/>
      <w:bookmarkEnd w:id="31"/>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2" w:name="art163p"/>
      <w:bookmarkEnd w:id="32"/>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3F7E8C7A"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O acompanhamento e a fiscalização do objeto serão exercidos pel</w:t>
      </w:r>
      <w:r w:rsidR="00BF43AC">
        <w:rPr>
          <w:rFonts w:ascii="Arial" w:eastAsiaTheme="minorHAnsi" w:hAnsi="Arial" w:cs="Arial"/>
          <w:lang w:eastAsia="en-US"/>
        </w:rPr>
        <w:t>a</w:t>
      </w:r>
      <w:r w:rsidR="00B657C7" w:rsidRPr="00B236AD">
        <w:rPr>
          <w:rFonts w:ascii="Arial" w:eastAsiaTheme="minorHAnsi" w:hAnsi="Arial" w:cs="Arial"/>
          <w:lang w:eastAsia="en-US"/>
        </w:rPr>
        <w:t xml:space="preserve">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BF43AC">
        <w:rPr>
          <w:rFonts w:ascii="Arial" w:eastAsiaTheme="minorHAnsi" w:hAnsi="Arial" w:cs="Arial"/>
          <w:lang w:eastAsia="en-US"/>
        </w:rPr>
        <w:t>Siloé Trentini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11E5073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 xml:space="preserve">A inobservância do prazo fixado pelo(a) Pregoeiro(a) para a entrega das respostas e/ou informações solicitadas em eventual diligência ou ainda o envio de informações ou </w:t>
      </w:r>
      <w:r w:rsidR="009F3101" w:rsidRPr="00B236AD">
        <w:rPr>
          <w:rFonts w:ascii="Arial" w:eastAsiaTheme="minorHAnsi" w:hAnsi="Arial" w:cs="Arial"/>
          <w:lang w:eastAsia="en-US"/>
        </w:rPr>
        <w:lastRenderedPageBreak/>
        <w:t>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114F30FF"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4AAFC589"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AF61DB">
        <w:rPr>
          <w:rFonts w:ascii="Arial" w:eastAsiaTheme="minorHAnsi" w:hAnsi="Arial" w:cs="Arial"/>
          <w:iCs/>
          <w:lang w:eastAsia="en-US"/>
        </w:rPr>
        <w:t>palma</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 xml:space="preserve">As Licitantes, após a publicação oficial deste Edital, ficarão responsáveis pelo acompanhamento, mediante o acesso aos sítios mencionados, das eventuais republicações e/ou retificações de Edital, respostas a questionamentos e impugnações ou </w:t>
      </w:r>
      <w:r w:rsidRPr="00B236AD">
        <w:rPr>
          <w:rFonts w:ascii="Arial" w:eastAsiaTheme="minorHAnsi" w:hAnsi="Arial" w:cs="Arial"/>
          <w:lang w:eastAsia="en-US"/>
        </w:rPr>
        <w:lastRenderedPageBreak/>
        <w:t>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06643911"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AF61DB">
        <w:rPr>
          <w:rFonts w:ascii="Arial" w:hAnsi="Arial" w:cs="Arial"/>
        </w:rPr>
        <w:t>554</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6817E61B"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AF61DB">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1D9576F1"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 xml:space="preserve">Quaisquer informações ou dúvidas de ordem técnica, bem como aquelas decorrentes de interpretação do Edital, deverão ser solicitadas por escrito, ao Município de </w:t>
      </w:r>
      <w:r w:rsidR="00036425">
        <w:rPr>
          <w:rFonts w:ascii="Arial" w:hAnsi="Arial" w:cs="Arial"/>
        </w:rPr>
        <w:t>Santo Antônio do Palma</w:t>
      </w:r>
      <w:r w:rsidR="00901B0E">
        <w:rPr>
          <w:rFonts w:ascii="Arial" w:hAnsi="Arial" w:cs="Arial"/>
        </w:rPr>
        <w:t xml:space="preserve">, setor de licitações, sito na Av. 20 de março, </w:t>
      </w:r>
      <w:r w:rsidR="00AF61DB">
        <w:rPr>
          <w:rFonts w:ascii="Arial" w:hAnsi="Arial" w:cs="Arial"/>
        </w:rPr>
        <w:t>808</w:t>
      </w:r>
      <w:r w:rsidR="00901B0E">
        <w:rPr>
          <w:rFonts w:ascii="Arial" w:hAnsi="Arial" w:cs="Arial"/>
        </w:rPr>
        <w:t xml:space="preserve">, pelo telefone (054) </w:t>
      </w:r>
      <w:r w:rsidR="00AF61DB">
        <w:rPr>
          <w:rFonts w:ascii="Arial" w:hAnsi="Arial" w:cs="Arial"/>
        </w:rPr>
        <w:t>3394-110</w:t>
      </w:r>
      <w:r w:rsidR="00901B0E">
        <w:rPr>
          <w:rFonts w:ascii="Arial" w:hAnsi="Arial" w:cs="Arial"/>
        </w:rPr>
        <w:t>,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56D4A3A5"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AF61DB">
        <w:rPr>
          <w:rFonts w:ascii="Arial" w:hAnsi="Arial" w:cs="Arial"/>
        </w:rPr>
        <w:t>SANTO ANTÔNIO DO PALMA</w:t>
      </w:r>
      <w:r w:rsidRPr="00B236AD">
        <w:rPr>
          <w:rFonts w:ascii="Arial" w:hAnsi="Arial" w:cs="Arial"/>
        </w:rPr>
        <w:t>,</w:t>
      </w:r>
    </w:p>
    <w:p w14:paraId="16F9A4F6" w14:textId="6F905A54"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864C3B">
        <w:rPr>
          <w:rFonts w:ascii="Arial" w:hAnsi="Arial" w:cs="Arial"/>
        </w:rPr>
        <w:t>23</w:t>
      </w:r>
      <w:r w:rsidR="00D97B4B" w:rsidRPr="00B236AD">
        <w:rPr>
          <w:rFonts w:ascii="Arial" w:hAnsi="Arial" w:cs="Arial"/>
        </w:rPr>
        <w:t xml:space="preserve"> (</w:t>
      </w:r>
      <w:r w:rsidR="00864C3B">
        <w:rPr>
          <w:rFonts w:ascii="Arial" w:hAnsi="Arial" w:cs="Arial"/>
        </w:rPr>
        <w:t>VINTE E TRÊS</w:t>
      </w:r>
      <w:r w:rsidR="00D97B4B" w:rsidRPr="00B236AD">
        <w:rPr>
          <w:rFonts w:ascii="Arial" w:hAnsi="Arial" w:cs="Arial"/>
        </w:rPr>
        <w:t xml:space="preserve">) </w:t>
      </w:r>
      <w:r w:rsidRPr="00B236AD">
        <w:rPr>
          <w:rFonts w:ascii="Arial" w:hAnsi="Arial" w:cs="Arial"/>
        </w:rPr>
        <w:t xml:space="preserve">DIAS DO MÊS DE </w:t>
      </w:r>
      <w:r w:rsidR="00864C3B">
        <w:rPr>
          <w:rFonts w:ascii="Arial" w:hAnsi="Arial" w:cs="Arial"/>
        </w:rPr>
        <w:t xml:space="preserve">JULHO </w:t>
      </w:r>
      <w:r w:rsidR="004A4F7E">
        <w:rPr>
          <w:rFonts w:ascii="Arial" w:hAnsi="Arial" w:cs="Arial"/>
        </w:rPr>
        <w:t>DE 202</w:t>
      </w:r>
      <w:r w:rsidR="00801E3F">
        <w:rPr>
          <w:rFonts w:ascii="Arial" w:hAnsi="Arial" w:cs="Arial"/>
        </w:rPr>
        <w:t>4</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599139AC" w:rsidR="00685168" w:rsidRPr="00B236AD" w:rsidRDefault="00AF61DB" w:rsidP="003B4D99">
      <w:pPr>
        <w:jc w:val="center"/>
        <w:rPr>
          <w:rFonts w:ascii="Arial" w:hAnsi="Arial" w:cs="Arial"/>
          <w:bCs/>
        </w:rPr>
      </w:pPr>
      <w:r>
        <w:rPr>
          <w:rFonts w:ascii="Arial" w:hAnsi="Arial" w:cs="Arial"/>
          <w:bCs/>
        </w:rPr>
        <w:t>GILBERTO SZIMAINSKI</w:t>
      </w:r>
    </w:p>
    <w:p w14:paraId="7D6C6316" w14:textId="7825CFA9" w:rsidR="00685168" w:rsidRPr="00B236AD" w:rsidRDefault="00685168" w:rsidP="003B4D99">
      <w:pPr>
        <w:jc w:val="center"/>
        <w:rPr>
          <w:rFonts w:ascii="Arial" w:hAnsi="Arial" w:cs="Arial"/>
        </w:rPr>
      </w:pPr>
      <w:r w:rsidRPr="00B236AD">
        <w:rPr>
          <w:rFonts w:ascii="Arial" w:hAnsi="Arial" w:cs="Arial"/>
          <w:bCs/>
        </w:rPr>
        <w:t>PREFEITO MUNICIPAL</w:t>
      </w:r>
    </w:p>
    <w:p w14:paraId="5770EC40" w14:textId="0FE64054" w:rsidR="00901B0E" w:rsidRDefault="00901B0E" w:rsidP="003B4D99">
      <w:pPr>
        <w:jc w:val="both"/>
        <w:rPr>
          <w:rFonts w:ascii="Arial" w:hAnsi="Arial" w:cs="Arial"/>
        </w:rPr>
      </w:pPr>
    </w:p>
    <w:p w14:paraId="1EB44140" w14:textId="0437F8BD" w:rsidR="00443383" w:rsidRDefault="00443383" w:rsidP="003B4D99">
      <w:pPr>
        <w:jc w:val="both"/>
        <w:rPr>
          <w:rFonts w:ascii="Arial" w:hAnsi="Arial" w:cs="Arial"/>
        </w:rPr>
      </w:pPr>
    </w:p>
    <w:p w14:paraId="724E1EE2" w14:textId="3A03B518" w:rsidR="00443383" w:rsidRDefault="00443383" w:rsidP="003B4D99">
      <w:pPr>
        <w:jc w:val="both"/>
        <w:rPr>
          <w:rFonts w:ascii="Arial" w:hAnsi="Arial" w:cs="Arial"/>
        </w:rPr>
      </w:pPr>
    </w:p>
    <w:p w14:paraId="3B473043" w14:textId="35134C50" w:rsidR="00443383" w:rsidRDefault="00443383" w:rsidP="003B4D99">
      <w:pPr>
        <w:jc w:val="both"/>
        <w:rPr>
          <w:rFonts w:ascii="Arial" w:hAnsi="Arial" w:cs="Arial"/>
        </w:rPr>
      </w:pPr>
    </w:p>
    <w:p w14:paraId="406367F6" w14:textId="40982C79" w:rsidR="00443383" w:rsidRDefault="00443383" w:rsidP="003B4D99">
      <w:pPr>
        <w:jc w:val="both"/>
        <w:rPr>
          <w:rFonts w:ascii="Arial" w:hAnsi="Arial" w:cs="Arial"/>
        </w:rPr>
      </w:pPr>
    </w:p>
    <w:p w14:paraId="28EEEB36" w14:textId="70C23481" w:rsidR="00443383" w:rsidRDefault="00443383" w:rsidP="003B4D99">
      <w:pPr>
        <w:jc w:val="both"/>
        <w:rPr>
          <w:rFonts w:ascii="Arial" w:hAnsi="Arial" w:cs="Arial"/>
        </w:rPr>
      </w:pPr>
    </w:p>
    <w:p w14:paraId="65653A6A" w14:textId="777ED097" w:rsidR="00443383" w:rsidRDefault="00443383" w:rsidP="003B4D99">
      <w:pPr>
        <w:jc w:val="both"/>
        <w:rPr>
          <w:rFonts w:ascii="Arial" w:hAnsi="Arial" w:cs="Arial"/>
        </w:rPr>
      </w:pPr>
    </w:p>
    <w:p w14:paraId="57153A1F" w14:textId="6463AE79" w:rsidR="00443383" w:rsidRDefault="00443383" w:rsidP="003B4D99">
      <w:pPr>
        <w:jc w:val="both"/>
        <w:rPr>
          <w:rFonts w:ascii="Arial" w:hAnsi="Arial" w:cs="Arial"/>
        </w:rPr>
      </w:pPr>
    </w:p>
    <w:p w14:paraId="5F29316B" w14:textId="4A59D16D" w:rsidR="00443383" w:rsidRDefault="00443383" w:rsidP="003B4D99">
      <w:pPr>
        <w:jc w:val="both"/>
        <w:rPr>
          <w:rFonts w:ascii="Arial" w:hAnsi="Arial" w:cs="Arial"/>
        </w:rPr>
      </w:pPr>
    </w:p>
    <w:p w14:paraId="72C43097" w14:textId="6B890391" w:rsidR="00443383" w:rsidRDefault="00443383" w:rsidP="003B4D99">
      <w:pPr>
        <w:jc w:val="both"/>
        <w:rPr>
          <w:rFonts w:ascii="Arial" w:hAnsi="Arial" w:cs="Arial"/>
        </w:rPr>
      </w:pPr>
    </w:p>
    <w:p w14:paraId="025AD57B" w14:textId="71BC7046" w:rsidR="00443383" w:rsidRDefault="00443383" w:rsidP="003B4D99">
      <w:pPr>
        <w:jc w:val="both"/>
        <w:rPr>
          <w:rFonts w:ascii="Arial" w:hAnsi="Arial" w:cs="Arial"/>
        </w:rPr>
      </w:pPr>
    </w:p>
    <w:p w14:paraId="652C2E28" w14:textId="6AF3A7B2" w:rsidR="00443383" w:rsidRDefault="00443383" w:rsidP="003B4D99">
      <w:pPr>
        <w:jc w:val="both"/>
        <w:rPr>
          <w:rFonts w:ascii="Arial" w:hAnsi="Arial" w:cs="Arial"/>
        </w:rPr>
      </w:pPr>
    </w:p>
    <w:p w14:paraId="20753879" w14:textId="4C044782" w:rsidR="00443383" w:rsidRDefault="00443383" w:rsidP="003B4D99">
      <w:pPr>
        <w:jc w:val="both"/>
        <w:rPr>
          <w:rFonts w:ascii="Arial" w:hAnsi="Arial" w:cs="Arial"/>
        </w:rPr>
      </w:pPr>
    </w:p>
    <w:p w14:paraId="5B381FFD" w14:textId="13301DFB" w:rsidR="00443383" w:rsidRDefault="00443383" w:rsidP="003B4D99">
      <w:pPr>
        <w:jc w:val="both"/>
        <w:rPr>
          <w:rFonts w:ascii="Arial" w:hAnsi="Arial" w:cs="Arial"/>
        </w:rPr>
      </w:pPr>
    </w:p>
    <w:p w14:paraId="37FADD55" w14:textId="2E09D3BB" w:rsidR="00443383" w:rsidRDefault="00443383" w:rsidP="003B4D99">
      <w:pPr>
        <w:jc w:val="both"/>
        <w:rPr>
          <w:rFonts w:ascii="Arial" w:hAnsi="Arial" w:cs="Arial"/>
        </w:rPr>
      </w:pPr>
    </w:p>
    <w:p w14:paraId="4A0C7C35" w14:textId="5C05DDD6" w:rsidR="00443383" w:rsidRDefault="00443383" w:rsidP="003B4D99">
      <w:pPr>
        <w:jc w:val="both"/>
        <w:rPr>
          <w:rFonts w:ascii="Arial" w:hAnsi="Arial" w:cs="Arial"/>
        </w:rPr>
      </w:pPr>
    </w:p>
    <w:p w14:paraId="681C39C0" w14:textId="1DE060E1" w:rsidR="00443383" w:rsidRDefault="00443383" w:rsidP="003B4D99">
      <w:pPr>
        <w:jc w:val="both"/>
        <w:rPr>
          <w:rFonts w:ascii="Arial" w:hAnsi="Arial" w:cs="Arial"/>
        </w:rPr>
      </w:pPr>
    </w:p>
    <w:p w14:paraId="43F16151" w14:textId="1E2F4881" w:rsidR="00443383" w:rsidRDefault="00443383" w:rsidP="003B4D99">
      <w:pPr>
        <w:jc w:val="both"/>
        <w:rPr>
          <w:rFonts w:ascii="Arial" w:hAnsi="Arial" w:cs="Arial"/>
        </w:rPr>
      </w:pPr>
    </w:p>
    <w:p w14:paraId="343FD257" w14:textId="77777777" w:rsidR="001A3CBC" w:rsidRDefault="001A3CBC" w:rsidP="001A3CBC">
      <w:pPr>
        <w:pStyle w:val="Ttulo2"/>
        <w:tabs>
          <w:tab w:val="clear" w:pos="2835"/>
        </w:tabs>
        <w:rPr>
          <w:rFonts w:cs="Arial"/>
          <w:sz w:val="24"/>
        </w:rPr>
      </w:pPr>
      <w:r w:rsidRPr="009548EF">
        <w:rPr>
          <w:rFonts w:cs="Arial"/>
          <w:sz w:val="24"/>
        </w:rPr>
        <w:lastRenderedPageBreak/>
        <w:t>ANEXO I</w:t>
      </w:r>
    </w:p>
    <w:p w14:paraId="0F751B8A" w14:textId="1346C41D"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864C3B">
        <w:rPr>
          <w:rFonts w:cs="Arial"/>
          <w:sz w:val="24"/>
        </w:rPr>
        <w:t>6</w:t>
      </w:r>
      <w:r w:rsidRPr="009548EF">
        <w:rPr>
          <w:rFonts w:cs="Arial"/>
          <w:sz w:val="24"/>
        </w:rPr>
        <w:t>/20</w:t>
      </w:r>
      <w:r>
        <w:rPr>
          <w:rFonts w:cs="Arial"/>
          <w:sz w:val="24"/>
        </w:rPr>
        <w:t>2</w:t>
      </w:r>
      <w:r w:rsidR="00C6186F">
        <w:rPr>
          <w:rFonts w:cs="Arial"/>
          <w:sz w:val="24"/>
        </w:rPr>
        <w:t>4</w:t>
      </w:r>
    </w:p>
    <w:p w14:paraId="1AAE3EFF" w14:textId="77777777" w:rsidR="001A3CBC" w:rsidRPr="0010077A" w:rsidRDefault="001A3CBC" w:rsidP="001A3CBC"/>
    <w:p w14:paraId="58135283" w14:textId="5556FEEB" w:rsidR="00501F9E" w:rsidRPr="009548EF" w:rsidRDefault="00D95DC5" w:rsidP="001A3CBC">
      <w:pPr>
        <w:jc w:val="center"/>
        <w:rPr>
          <w:rFonts w:ascii="Arial" w:hAnsi="Arial" w:cs="Arial"/>
          <w:b/>
          <w:bCs/>
        </w:rPr>
      </w:pPr>
      <w:r>
        <w:rPr>
          <w:rFonts w:ascii="Arial" w:hAnsi="Arial" w:cs="Arial"/>
          <w:b/>
          <w:bCs/>
        </w:rPr>
        <w:t>MINUTA DE CONTRATO</w:t>
      </w:r>
    </w:p>
    <w:p w14:paraId="785145BA" w14:textId="77777777" w:rsidR="001A3CBC" w:rsidRPr="009548EF" w:rsidRDefault="001A3CBC" w:rsidP="001A3CBC">
      <w:pPr>
        <w:rPr>
          <w:rFonts w:ascii="Arial" w:hAnsi="Arial" w:cs="Arial"/>
          <w:b/>
          <w:bCs/>
        </w:rPr>
      </w:pPr>
    </w:p>
    <w:p w14:paraId="60ECDE1D" w14:textId="39DE6C04" w:rsidR="001A3CBC" w:rsidRPr="009548EF"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AF61DB">
        <w:rPr>
          <w:rFonts w:ascii="Arial" w:hAnsi="Arial" w:cs="Arial"/>
          <w:b/>
          <w:bCs/>
        </w:rPr>
        <w:t>SANTO ANTÔNIO DO PALMA</w:t>
      </w:r>
      <w:r w:rsidRPr="009548EF">
        <w:rPr>
          <w:rFonts w:ascii="Arial" w:hAnsi="Arial" w:cs="Arial"/>
          <w:b/>
          <w:bCs/>
        </w:rPr>
        <w:t xml:space="preserve"> E A EMPRESA .........., PARA FORNECIMENTO DE </w:t>
      </w:r>
      <w:r w:rsidR="00864C3B">
        <w:rPr>
          <w:rFonts w:ascii="Arial" w:hAnsi="Arial" w:cs="Arial"/>
          <w:b/>
          <w:bCs/>
        </w:rPr>
        <w:t>VEÍCULOS</w:t>
      </w:r>
      <w:r w:rsidRPr="009548EF">
        <w:rPr>
          <w:rFonts w:ascii="Arial" w:hAnsi="Arial" w:cs="Arial"/>
          <w:b/>
          <w:bCs/>
        </w:rPr>
        <w:t>.</w:t>
      </w:r>
    </w:p>
    <w:p w14:paraId="7A11EDF3" w14:textId="77777777" w:rsidR="001A3CBC" w:rsidRPr="009548EF" w:rsidRDefault="001A3CBC" w:rsidP="001A3CBC">
      <w:pPr>
        <w:rPr>
          <w:rFonts w:ascii="Arial" w:hAnsi="Arial" w:cs="Arial"/>
          <w:b/>
          <w:bCs/>
        </w:rPr>
      </w:pPr>
    </w:p>
    <w:p w14:paraId="1CE2874E" w14:textId="23A2ED81" w:rsidR="001A3CBC" w:rsidRPr="009548EF" w:rsidRDefault="00901B0E" w:rsidP="001A3CBC">
      <w:pPr>
        <w:pStyle w:val="Corpodetexto"/>
        <w:spacing w:before="0" w:line="240" w:lineRule="auto"/>
        <w:rPr>
          <w:rFonts w:cs="Arial"/>
          <w:sz w:val="24"/>
        </w:rPr>
      </w:pPr>
      <w:r>
        <w:rPr>
          <w:rFonts w:cs="Arial"/>
          <w:sz w:val="24"/>
        </w:rPr>
        <w:t xml:space="preserve">Pelo presente contrato, de um lado o </w:t>
      </w:r>
      <w:r w:rsidR="005F6CA4" w:rsidRPr="009548EF">
        <w:rPr>
          <w:rFonts w:cs="Arial"/>
          <w:b/>
          <w:bCs/>
          <w:color w:val="000000"/>
          <w:sz w:val="24"/>
        </w:rPr>
        <w:t>MUNICÍPIO DE SANTO ANTÔNIO DO PALMA - RS</w:t>
      </w:r>
      <w:r w:rsidR="005F6CA4" w:rsidRPr="009548EF">
        <w:rPr>
          <w:rFonts w:cs="Arial"/>
          <w:bCs/>
          <w:color w:val="000000"/>
          <w:sz w:val="24"/>
        </w:rPr>
        <w:t xml:space="preserve">, ente jurídico de direito público, inscrito no CNPJ sob o Nº </w:t>
      </w:r>
      <w:r w:rsidR="005F6CA4" w:rsidRPr="009548EF">
        <w:rPr>
          <w:rFonts w:cs="Arial"/>
          <w:sz w:val="24"/>
        </w:rPr>
        <w:t>92.412.832/0001-33</w:t>
      </w:r>
      <w:r w:rsidR="005F6CA4" w:rsidRPr="009548EF">
        <w:rPr>
          <w:rFonts w:cs="Arial"/>
          <w:bCs/>
          <w:color w:val="000000"/>
          <w:sz w:val="24"/>
        </w:rPr>
        <w:t xml:space="preserve">, com sede na Av. Vinte de Março, nº 808, Centro, Santo Antônio do Palma-RS, neste ato representado por seu Prefeito Municipal  </w:t>
      </w:r>
      <w:r w:rsidR="005F6CA4" w:rsidRPr="009548EF">
        <w:rPr>
          <w:rFonts w:cs="Arial"/>
          <w:b/>
          <w:bCs/>
          <w:color w:val="000000"/>
          <w:sz w:val="24"/>
        </w:rPr>
        <w:t xml:space="preserve">Sr. </w:t>
      </w:r>
      <w:r w:rsidR="005F6CA4">
        <w:rPr>
          <w:rFonts w:cs="Arial"/>
          <w:b/>
          <w:bCs/>
          <w:color w:val="000000"/>
          <w:sz w:val="24"/>
        </w:rPr>
        <w:t>.....</w:t>
      </w:r>
      <w:r w:rsidR="005F6CA4" w:rsidRPr="009548EF">
        <w:rPr>
          <w:rFonts w:cs="Arial"/>
          <w:b/>
          <w:bCs/>
          <w:color w:val="000000"/>
          <w:sz w:val="24"/>
        </w:rPr>
        <w:t>,</w:t>
      </w:r>
      <w:r w:rsidR="005F6CA4" w:rsidRPr="009548EF">
        <w:rPr>
          <w:rFonts w:cs="Arial"/>
          <w:bCs/>
          <w:color w:val="000000"/>
          <w:sz w:val="24"/>
        </w:rPr>
        <w:t xml:space="preserve"> brasileiro, casado, residente  e domiciliado no Município de  Santo Antônio do Palma – RS</w:t>
      </w:r>
      <w:r w:rsidR="005F6CA4" w:rsidRPr="009548EF">
        <w:rPr>
          <w:rFonts w:cs="Arial"/>
          <w:sz w:val="24"/>
        </w:rPr>
        <w:t xml:space="preserve">, doravante denominada simplesmente de </w:t>
      </w:r>
      <w:r w:rsidR="005F6CA4" w:rsidRPr="009548EF">
        <w:rPr>
          <w:rFonts w:cs="Arial"/>
          <w:b/>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864C3B">
        <w:rPr>
          <w:rFonts w:cs="Arial"/>
          <w:sz w:val="24"/>
        </w:rPr>
        <w:t>6</w:t>
      </w:r>
      <w:r w:rsidR="001A3CBC" w:rsidRPr="009548EF">
        <w:rPr>
          <w:rFonts w:cs="Arial"/>
          <w:sz w:val="24"/>
        </w:rPr>
        <w:t>/20</w:t>
      </w:r>
      <w:r w:rsidR="001A3CBC">
        <w:rPr>
          <w:rFonts w:cs="Arial"/>
          <w:sz w:val="24"/>
        </w:rPr>
        <w:t>2</w:t>
      </w:r>
      <w:r w:rsidR="005F6CA4">
        <w:rPr>
          <w:rFonts w:cs="Arial"/>
          <w:sz w:val="24"/>
        </w:rPr>
        <w:t>4</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4EE8ABBB" w:rsidR="001A3CBC" w:rsidRPr="009548EF" w:rsidRDefault="001A3CBC" w:rsidP="001A3CBC">
      <w:pPr>
        <w:pStyle w:val="Corpodetexto"/>
        <w:spacing w:before="0" w:line="240"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w:t>
      </w:r>
      <w:r w:rsidR="00550978">
        <w:rPr>
          <w:rFonts w:cs="Arial"/>
          <w:sz w:val="24"/>
        </w:rPr>
        <w:t>que o objeto</w:t>
      </w:r>
      <w:r w:rsidRPr="009548EF">
        <w:rPr>
          <w:rFonts w:cs="Arial"/>
          <w:sz w:val="24"/>
        </w:rPr>
        <w:t xml:space="preserve">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864C3B">
        <w:rPr>
          <w:rFonts w:cs="Arial"/>
          <w:sz w:val="24"/>
        </w:rPr>
        <w:t>6</w:t>
      </w:r>
      <w:r w:rsidRPr="009548EF">
        <w:rPr>
          <w:rFonts w:cs="Arial"/>
          <w:sz w:val="24"/>
        </w:rPr>
        <w:t>/20</w:t>
      </w:r>
      <w:r>
        <w:rPr>
          <w:rFonts w:cs="Arial"/>
          <w:sz w:val="24"/>
        </w:rPr>
        <w:t>2</w:t>
      </w:r>
      <w:r w:rsidR="00C6186F">
        <w:rPr>
          <w:rFonts w:cs="Arial"/>
          <w:sz w:val="24"/>
        </w:rPr>
        <w:t>4</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70D85344" w14:textId="1374C764" w:rsidR="00550978" w:rsidRPr="00B236AD" w:rsidRDefault="001A3CBC" w:rsidP="00550978">
      <w:pPr>
        <w:autoSpaceDE w:val="0"/>
        <w:autoSpaceDN w:val="0"/>
        <w:adjustRightInd w:val="0"/>
        <w:spacing w:line="276" w:lineRule="auto"/>
        <w:jc w:val="both"/>
        <w:rPr>
          <w:rFonts w:ascii="Arial" w:eastAsiaTheme="minorHAnsi" w:hAnsi="Arial" w:cs="Arial"/>
          <w:lang w:eastAsia="en-US"/>
        </w:rPr>
      </w:pPr>
      <w:r w:rsidRPr="009548EF">
        <w:rPr>
          <w:rFonts w:ascii="Arial" w:hAnsi="Arial" w:cs="Arial"/>
          <w:b/>
          <w:bCs/>
        </w:rPr>
        <w:t>CLÁUSULA SEGUNDA:</w:t>
      </w:r>
      <w:r w:rsidRPr="009548EF">
        <w:rPr>
          <w:rFonts w:ascii="Arial" w:hAnsi="Arial" w:cs="Arial"/>
        </w:rPr>
        <w:t xml:space="preserve"> </w:t>
      </w:r>
      <w:r w:rsidR="00550978" w:rsidRPr="00B236AD">
        <w:rPr>
          <w:rFonts w:ascii="Arial" w:eastAsiaTheme="minorHAnsi" w:hAnsi="Arial" w:cs="Arial"/>
          <w:lang w:eastAsia="en-US"/>
        </w:rPr>
        <w:t xml:space="preserve">O(s) item(ns) deverá(ão) ser entregue(s), em perfeitas condições de funcionamento e/ou utilização, no prazo máximo de </w:t>
      </w:r>
      <w:r w:rsidR="005F6CA4">
        <w:rPr>
          <w:rFonts w:ascii="Arial" w:eastAsiaTheme="minorHAnsi" w:hAnsi="Arial" w:cs="Arial"/>
          <w:lang w:eastAsia="en-US"/>
        </w:rPr>
        <w:t>30</w:t>
      </w:r>
      <w:r w:rsidR="00550978" w:rsidRPr="001F3475">
        <w:rPr>
          <w:rFonts w:ascii="Arial" w:eastAsiaTheme="minorHAnsi" w:hAnsi="Arial" w:cs="Arial"/>
          <w:lang w:eastAsia="en-US"/>
        </w:rPr>
        <w:t xml:space="preserve"> (</w:t>
      </w:r>
      <w:r w:rsidR="005F6CA4">
        <w:rPr>
          <w:rFonts w:ascii="Arial" w:eastAsiaTheme="minorHAnsi" w:hAnsi="Arial" w:cs="Arial"/>
          <w:lang w:eastAsia="en-US"/>
        </w:rPr>
        <w:t>trinta</w:t>
      </w:r>
      <w:r w:rsidR="00550978" w:rsidRPr="001F3475">
        <w:rPr>
          <w:rFonts w:ascii="Arial" w:eastAsiaTheme="minorHAnsi" w:hAnsi="Arial" w:cs="Arial"/>
          <w:lang w:eastAsia="en-US"/>
        </w:rPr>
        <w:t>) dias,</w:t>
      </w:r>
      <w:r w:rsidR="00550978" w:rsidRPr="00B236AD">
        <w:rPr>
          <w:rFonts w:ascii="Arial" w:eastAsiaTheme="minorHAnsi" w:hAnsi="Arial" w:cs="Arial"/>
          <w:lang w:eastAsia="en-US"/>
        </w:rPr>
        <w:t xml:space="preserve"> contados do recebimento da “Ordem de </w:t>
      </w:r>
      <w:r w:rsidR="00550978">
        <w:rPr>
          <w:rFonts w:ascii="Arial" w:eastAsiaTheme="minorHAnsi" w:hAnsi="Arial" w:cs="Arial"/>
          <w:lang w:eastAsia="en-US"/>
        </w:rPr>
        <w:t>Entrega</w:t>
      </w:r>
      <w:r w:rsidR="00550978" w:rsidRPr="00B236AD">
        <w:rPr>
          <w:rFonts w:ascii="Arial" w:eastAsiaTheme="minorHAnsi" w:hAnsi="Arial" w:cs="Arial"/>
          <w:lang w:eastAsia="en-US"/>
        </w:rPr>
        <w:t>”, junto a Secretaria de Obras, em dias úteis, sem quaisquer ônus adicionais ao Município.</w:t>
      </w:r>
    </w:p>
    <w:p w14:paraId="35FF3DD5"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1BF3DE09" w14:textId="052C5C68" w:rsidR="00550978"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O prazo previsto poderá ser excepcionalmente prorrogado, quando solicitado pela Contratada mediante documento protocolado no Protocolo Geral, durante o seu transcurso, e desde que ocorra motivo justificado, devidamente comprovado e aceito pelo Município e;</w:t>
      </w:r>
    </w:p>
    <w:p w14:paraId="7599C7F2"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7989676" w14:textId="47CEB010"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23D0F6F9"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6EF3438" w14:textId="71894766"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lastRenderedPageBreak/>
        <w:t>As despesas de seguro, frete, descarregamento, deslocamentos e demais custos e despesas diretas e indiretas necessárias ao fornecimento do objeto contratado, correrão por conta exclusiva da Contratada.</w:t>
      </w:r>
    </w:p>
    <w:p w14:paraId="15E132B7"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7B635737" w14:textId="4F111493"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443383">
        <w:rPr>
          <w:rFonts w:ascii="Arial" w:eastAsiaTheme="minorHAnsi" w:hAnsi="Arial" w:cs="Arial"/>
          <w:lang w:eastAsia="en-US"/>
        </w:rPr>
        <w:t>14.133/2021</w:t>
      </w:r>
      <w:r w:rsidRPr="00B236AD">
        <w:rPr>
          <w:rFonts w:ascii="Arial" w:eastAsiaTheme="minorHAnsi" w:hAnsi="Arial" w:cs="Arial"/>
          <w:lang w:eastAsia="en-US"/>
        </w:rPr>
        <w:t>, Lei Federal nº 8.078/90 e alterações, bem como, nas demais normas aplicáveis ao caso.</w:t>
      </w:r>
    </w:p>
    <w:p w14:paraId="2D15D6C9"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39DDB5F6" w14:textId="47839900"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5F6CA4">
        <w:rPr>
          <w:rFonts w:ascii="Arial" w:eastAsiaTheme="minorHAnsi" w:hAnsi="Arial" w:cs="Arial"/>
          <w:lang w:eastAsia="en-US"/>
        </w:rPr>
        <w:t>Santo Antônio do Palma</w:t>
      </w:r>
      <w:r w:rsidRPr="00B236AD">
        <w:rPr>
          <w:rFonts w:ascii="Arial" w:eastAsiaTheme="minorHAnsi" w:hAnsi="Arial" w:cs="Arial"/>
          <w:lang w:eastAsia="en-US"/>
        </w:rPr>
        <w:t>/RS.</w:t>
      </w:r>
    </w:p>
    <w:p w14:paraId="68DD9DEC" w14:textId="099A6926" w:rsidR="001A3CBC" w:rsidRPr="009548EF" w:rsidRDefault="001A3CBC" w:rsidP="00550978">
      <w:pPr>
        <w:spacing w:before="120"/>
        <w:jc w:val="both"/>
        <w:rPr>
          <w:rFonts w:cs="Arial"/>
        </w:rPr>
      </w:pPr>
    </w:p>
    <w:p w14:paraId="4C351EA9" w14:textId="6D0E73EE" w:rsidR="00550978" w:rsidRPr="00550978" w:rsidRDefault="001A3CBC" w:rsidP="00550978">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O valor a ser pago corresponde a </w:t>
      </w:r>
      <w:r w:rsidRPr="00550978">
        <w:rPr>
          <w:rFonts w:ascii="Arial" w:hAnsi="Arial" w:cs="Arial"/>
          <w:b/>
          <w:bCs/>
        </w:rPr>
        <w:t>R$ ............</w:t>
      </w:r>
      <w:r w:rsidRPr="00550978">
        <w:rPr>
          <w:rFonts w:ascii="Arial" w:hAnsi="Arial" w:cs="Arial"/>
        </w:rPr>
        <w:t xml:space="preserve">, , que será pago </w:t>
      </w:r>
      <w:r w:rsidR="00550978" w:rsidRPr="00550978">
        <w:rPr>
          <w:rFonts w:ascii="Arial" w:hAnsi="Arial" w:cs="Arial"/>
        </w:rPr>
        <w:t>Os pagamentos devidos à Contratada serão efetuados através de ordem bancária ou crédito em conta corrente, no prazo de até 30 (trinta) dias, devidamente atestada a execução contratual, desde que não haja pendência a ser regularizada pelo contratado.</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40F13687"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864C3B">
        <w:rPr>
          <w:rFonts w:ascii="Arial" w:hAnsi="Arial" w:cs="Arial"/>
          <w:bCs/>
          <w:color w:val="000000"/>
        </w:rPr>
        <w:t>6</w:t>
      </w:r>
      <w:r w:rsidR="006D1E32" w:rsidRPr="004D3812">
        <w:rPr>
          <w:rFonts w:ascii="Arial" w:hAnsi="Arial" w:cs="Arial"/>
          <w:bCs/>
          <w:color w:val="000000"/>
        </w:rPr>
        <w:t>/2024,</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584AC8B9"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864C3B">
        <w:rPr>
          <w:rFonts w:ascii="Arial" w:hAnsi="Arial" w:cs="Arial"/>
          <w:color w:val="000000"/>
        </w:rPr>
        <w:t>6</w:t>
      </w:r>
      <w:r w:rsidRPr="00CD2829">
        <w:rPr>
          <w:rFonts w:ascii="Arial" w:hAnsi="Arial" w:cs="Arial"/>
          <w:color w:val="000000"/>
        </w:rPr>
        <w:t>/2024</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4409228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864C3B">
        <w:rPr>
          <w:rFonts w:ascii="Arial" w:hAnsi="Arial" w:cs="Arial"/>
          <w:bCs/>
          <w:color w:val="000000"/>
        </w:rPr>
        <w:t>6</w:t>
      </w:r>
      <w:r w:rsidRPr="004D3812">
        <w:rPr>
          <w:rFonts w:ascii="Arial" w:hAnsi="Arial" w:cs="Arial"/>
          <w:bCs/>
          <w:color w:val="000000"/>
        </w:rPr>
        <w:t>/2024</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lastRenderedPageBreak/>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67230">
        <w:rPr>
          <w:rFonts w:ascii="Arial" w:hAnsi="Arial" w:cs="Arial"/>
          <w:b/>
          <w:color w:val="000000"/>
        </w:rPr>
        <w:t xml:space="preserve">item </w:t>
      </w:r>
      <w:r>
        <w:rPr>
          <w:rFonts w:ascii="Arial" w:hAnsi="Arial" w:cs="Arial"/>
          <w:b/>
          <w:color w:val="000000"/>
        </w:rPr>
        <w:t>21</w:t>
      </w:r>
      <w:r w:rsidR="006D1E32" w:rsidRPr="00167230">
        <w:rPr>
          <w:rFonts w:ascii="Arial" w:hAnsi="Arial" w:cs="Arial"/>
          <w:b/>
          <w:color w:val="000000"/>
        </w:rPr>
        <w:t>.2</w:t>
      </w:r>
      <w:r w:rsidR="006D1E32"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lastRenderedPageBreak/>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02089DCC" w14:textId="384A9626"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 xml:space="preserve">O prazo de vigência do contrato será de </w:t>
      </w:r>
      <w:r w:rsidR="00550978">
        <w:rPr>
          <w:rFonts w:ascii="Arial" w:hAnsi="Arial" w:cs="Arial"/>
        </w:rPr>
        <w:t>.........</w:t>
      </w:r>
      <w:r w:rsidRPr="00BD4DF0">
        <w:rPr>
          <w:rFonts w:ascii="Arial" w:hAnsi="Arial" w:cs="Arial"/>
        </w:rPr>
        <w:t>meses,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23EA78D9" w:rsidR="001A3CBC" w:rsidRPr="009548EF" w:rsidRDefault="001A3CBC" w:rsidP="001A3CBC">
      <w:pPr>
        <w:pStyle w:val="Corpodetexto"/>
        <w:spacing w:before="0" w:line="240"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5F6CA4">
        <w:rPr>
          <w:rFonts w:cs="Arial"/>
          <w:sz w:val="24"/>
        </w:rPr>
        <w:t>Casca</w:t>
      </w:r>
      <w:r w:rsidRPr="009548EF">
        <w:rPr>
          <w:rFonts w:cs="Arial"/>
          <w:sz w:val="24"/>
        </w:rPr>
        <w:t>/RS.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4C72330C" w:rsidR="001A3CBC" w:rsidRPr="0010077A" w:rsidRDefault="00036425" w:rsidP="001A3CBC">
      <w:pPr>
        <w:pStyle w:val="Corpodetexto"/>
        <w:rPr>
          <w:rFonts w:cs="Arial"/>
          <w:bCs/>
          <w:iCs/>
          <w:sz w:val="24"/>
        </w:rPr>
      </w:pPr>
      <w:r>
        <w:rPr>
          <w:rFonts w:cs="Arial"/>
          <w:bCs/>
          <w:iCs/>
          <w:sz w:val="24"/>
        </w:rPr>
        <w:t>Santo Antônio do Palma</w:t>
      </w:r>
      <w:r w:rsidR="001A3CBC" w:rsidRPr="0010077A">
        <w:rPr>
          <w:rFonts w:cs="Arial"/>
          <w:bCs/>
          <w:iCs/>
          <w:sz w:val="24"/>
        </w:rPr>
        <w:t>, .......... de ...................................... de 20</w:t>
      </w:r>
      <w:r w:rsidR="001A3CBC">
        <w:rPr>
          <w:rFonts w:cs="Arial"/>
          <w:bCs/>
          <w:iCs/>
          <w:sz w:val="24"/>
        </w:rPr>
        <w:t>2</w:t>
      </w:r>
      <w:r w:rsidR="005617A9">
        <w:rPr>
          <w:rFonts w:cs="Arial"/>
          <w:bCs/>
          <w:iCs/>
          <w:sz w:val="24"/>
        </w:rPr>
        <w:t>4</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65B3CBCD"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5F6CA4">
        <w:rPr>
          <w:rFonts w:ascii="Arial" w:hAnsi="Arial" w:cs="Arial"/>
          <w:bCs/>
        </w:rPr>
        <w:t>SANTO ANTÔNIO DO PALMA</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443383">
      <w:footerReference w:type="even" r:id="rId11"/>
      <w:footerReference w:type="default" r:id="rId12"/>
      <w:pgSz w:w="12240" w:h="15840"/>
      <w:pgMar w:top="2410"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9FB4D" w14:textId="77777777" w:rsidR="00BF43AC" w:rsidRDefault="00BF43AC">
      <w:r>
        <w:separator/>
      </w:r>
    </w:p>
  </w:endnote>
  <w:endnote w:type="continuationSeparator" w:id="0">
    <w:p w14:paraId="23C5D671" w14:textId="77777777" w:rsidR="00BF43AC" w:rsidRDefault="00BF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9D640" w14:textId="77777777" w:rsidR="00BF43AC" w:rsidRDefault="00BF43AC"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9D330F" w14:textId="77777777" w:rsidR="00BF43AC" w:rsidRDefault="00BF43A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F6D36" w14:textId="77777777" w:rsidR="00BF43AC" w:rsidRDefault="00BF43A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598EF" w14:textId="77777777" w:rsidR="00BF43AC" w:rsidRDefault="00BF43AC">
      <w:r>
        <w:separator/>
      </w:r>
    </w:p>
  </w:footnote>
  <w:footnote w:type="continuationSeparator" w:id="0">
    <w:p w14:paraId="2075A288" w14:textId="77777777" w:rsidR="00BF43AC" w:rsidRDefault="00BF4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425"/>
    <w:rsid w:val="000366C4"/>
    <w:rsid w:val="0004280F"/>
    <w:rsid w:val="00046718"/>
    <w:rsid w:val="00046C8B"/>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C3671"/>
    <w:rsid w:val="000D1FB8"/>
    <w:rsid w:val="000D26F1"/>
    <w:rsid w:val="000D48C9"/>
    <w:rsid w:val="000E32FD"/>
    <w:rsid w:val="000F1C52"/>
    <w:rsid w:val="000F450B"/>
    <w:rsid w:val="00125962"/>
    <w:rsid w:val="00132FF4"/>
    <w:rsid w:val="0013418C"/>
    <w:rsid w:val="00136F62"/>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A77AA"/>
    <w:rsid w:val="001B0726"/>
    <w:rsid w:val="001B32E9"/>
    <w:rsid w:val="001B3964"/>
    <w:rsid w:val="001B402E"/>
    <w:rsid w:val="001C3B5F"/>
    <w:rsid w:val="001E2AC9"/>
    <w:rsid w:val="001E329C"/>
    <w:rsid w:val="001E432A"/>
    <w:rsid w:val="001E6C6F"/>
    <w:rsid w:val="001F3475"/>
    <w:rsid w:val="00212F00"/>
    <w:rsid w:val="00226B91"/>
    <w:rsid w:val="002270E3"/>
    <w:rsid w:val="00232F64"/>
    <w:rsid w:val="00234FD4"/>
    <w:rsid w:val="00247C6A"/>
    <w:rsid w:val="00247FBD"/>
    <w:rsid w:val="00255934"/>
    <w:rsid w:val="002605E5"/>
    <w:rsid w:val="00263486"/>
    <w:rsid w:val="00270FDF"/>
    <w:rsid w:val="0027289B"/>
    <w:rsid w:val="0028061B"/>
    <w:rsid w:val="00285F12"/>
    <w:rsid w:val="002916AD"/>
    <w:rsid w:val="0029236C"/>
    <w:rsid w:val="002A38FB"/>
    <w:rsid w:val="002A3F71"/>
    <w:rsid w:val="002B0856"/>
    <w:rsid w:val="002B0B8C"/>
    <w:rsid w:val="002B75BC"/>
    <w:rsid w:val="002B787A"/>
    <w:rsid w:val="002C0EA7"/>
    <w:rsid w:val="002C2EB9"/>
    <w:rsid w:val="002C42EB"/>
    <w:rsid w:val="002C5DC8"/>
    <w:rsid w:val="002D093B"/>
    <w:rsid w:val="002D15DB"/>
    <w:rsid w:val="002D422B"/>
    <w:rsid w:val="002E3E6C"/>
    <w:rsid w:val="002F08C8"/>
    <w:rsid w:val="002F2A2E"/>
    <w:rsid w:val="002F346B"/>
    <w:rsid w:val="002F4594"/>
    <w:rsid w:val="00302C87"/>
    <w:rsid w:val="00302E50"/>
    <w:rsid w:val="00310947"/>
    <w:rsid w:val="0031175E"/>
    <w:rsid w:val="00311ACE"/>
    <w:rsid w:val="003169EF"/>
    <w:rsid w:val="00321D71"/>
    <w:rsid w:val="003241F4"/>
    <w:rsid w:val="00324CDC"/>
    <w:rsid w:val="003275CE"/>
    <w:rsid w:val="00344723"/>
    <w:rsid w:val="00344A1A"/>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73F"/>
    <w:rsid w:val="003B78AC"/>
    <w:rsid w:val="003C2CB9"/>
    <w:rsid w:val="003C4D7F"/>
    <w:rsid w:val="003D2EC7"/>
    <w:rsid w:val="003D4BBE"/>
    <w:rsid w:val="003D5F0C"/>
    <w:rsid w:val="003D7202"/>
    <w:rsid w:val="003F1610"/>
    <w:rsid w:val="003F1B3E"/>
    <w:rsid w:val="004046AD"/>
    <w:rsid w:val="00405C37"/>
    <w:rsid w:val="004075FB"/>
    <w:rsid w:val="00407FD2"/>
    <w:rsid w:val="00411466"/>
    <w:rsid w:val="00411C72"/>
    <w:rsid w:val="004155AD"/>
    <w:rsid w:val="004169A6"/>
    <w:rsid w:val="004221BF"/>
    <w:rsid w:val="00423255"/>
    <w:rsid w:val="00426644"/>
    <w:rsid w:val="0043248D"/>
    <w:rsid w:val="0043796A"/>
    <w:rsid w:val="00441763"/>
    <w:rsid w:val="0044222C"/>
    <w:rsid w:val="00443383"/>
    <w:rsid w:val="00450642"/>
    <w:rsid w:val="00456B0A"/>
    <w:rsid w:val="00473462"/>
    <w:rsid w:val="00490E04"/>
    <w:rsid w:val="004A4F7E"/>
    <w:rsid w:val="004A755A"/>
    <w:rsid w:val="004C5A0A"/>
    <w:rsid w:val="004D7F71"/>
    <w:rsid w:val="004E17FE"/>
    <w:rsid w:val="004E5301"/>
    <w:rsid w:val="004F3F17"/>
    <w:rsid w:val="004F7BE3"/>
    <w:rsid w:val="00501F9E"/>
    <w:rsid w:val="0051205C"/>
    <w:rsid w:val="00521CDD"/>
    <w:rsid w:val="0052473D"/>
    <w:rsid w:val="00535245"/>
    <w:rsid w:val="00546B59"/>
    <w:rsid w:val="00550978"/>
    <w:rsid w:val="005550C1"/>
    <w:rsid w:val="005617A9"/>
    <w:rsid w:val="00566287"/>
    <w:rsid w:val="0056636E"/>
    <w:rsid w:val="00570F6A"/>
    <w:rsid w:val="005713A4"/>
    <w:rsid w:val="005719FC"/>
    <w:rsid w:val="005730F6"/>
    <w:rsid w:val="00574C9F"/>
    <w:rsid w:val="005760D8"/>
    <w:rsid w:val="00577A16"/>
    <w:rsid w:val="005814E8"/>
    <w:rsid w:val="00583BD5"/>
    <w:rsid w:val="00583C34"/>
    <w:rsid w:val="00597CFA"/>
    <w:rsid w:val="005A423C"/>
    <w:rsid w:val="005A692F"/>
    <w:rsid w:val="005A76A0"/>
    <w:rsid w:val="005B3EC8"/>
    <w:rsid w:val="005B552C"/>
    <w:rsid w:val="005D7811"/>
    <w:rsid w:val="005E6376"/>
    <w:rsid w:val="005F6CA4"/>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7313"/>
    <w:rsid w:val="006606EA"/>
    <w:rsid w:val="00663A0A"/>
    <w:rsid w:val="00685168"/>
    <w:rsid w:val="006A0D51"/>
    <w:rsid w:val="006A7524"/>
    <w:rsid w:val="006A7A43"/>
    <w:rsid w:val="006B0BCA"/>
    <w:rsid w:val="006D0684"/>
    <w:rsid w:val="006D1E32"/>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52563"/>
    <w:rsid w:val="0075688D"/>
    <w:rsid w:val="00762153"/>
    <w:rsid w:val="00766866"/>
    <w:rsid w:val="0078153A"/>
    <w:rsid w:val="00782093"/>
    <w:rsid w:val="00782470"/>
    <w:rsid w:val="0078752E"/>
    <w:rsid w:val="007879AE"/>
    <w:rsid w:val="007A170D"/>
    <w:rsid w:val="007A6213"/>
    <w:rsid w:val="007A77E8"/>
    <w:rsid w:val="007A78EA"/>
    <w:rsid w:val="007B19F2"/>
    <w:rsid w:val="007B1B8F"/>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6577"/>
    <w:rsid w:val="0082364F"/>
    <w:rsid w:val="00826AAD"/>
    <w:rsid w:val="008322D7"/>
    <w:rsid w:val="008325B4"/>
    <w:rsid w:val="00832D7C"/>
    <w:rsid w:val="00852203"/>
    <w:rsid w:val="008532CF"/>
    <w:rsid w:val="00854502"/>
    <w:rsid w:val="00864C3B"/>
    <w:rsid w:val="00866E25"/>
    <w:rsid w:val="00873953"/>
    <w:rsid w:val="00873D68"/>
    <w:rsid w:val="00880BD1"/>
    <w:rsid w:val="00883D06"/>
    <w:rsid w:val="00886825"/>
    <w:rsid w:val="00886CF0"/>
    <w:rsid w:val="00890D80"/>
    <w:rsid w:val="00891546"/>
    <w:rsid w:val="00893A12"/>
    <w:rsid w:val="0089642F"/>
    <w:rsid w:val="008A294B"/>
    <w:rsid w:val="008A58D0"/>
    <w:rsid w:val="008A6467"/>
    <w:rsid w:val="008B4B40"/>
    <w:rsid w:val="008B4B5F"/>
    <w:rsid w:val="008C08D3"/>
    <w:rsid w:val="008C10FA"/>
    <w:rsid w:val="008C1DFC"/>
    <w:rsid w:val="008C3B4B"/>
    <w:rsid w:val="008C441B"/>
    <w:rsid w:val="008C4DC7"/>
    <w:rsid w:val="008C7913"/>
    <w:rsid w:val="008D174D"/>
    <w:rsid w:val="008D6393"/>
    <w:rsid w:val="008E0161"/>
    <w:rsid w:val="008E074E"/>
    <w:rsid w:val="008E08C7"/>
    <w:rsid w:val="008E57C4"/>
    <w:rsid w:val="008E5C60"/>
    <w:rsid w:val="008E6699"/>
    <w:rsid w:val="008E7F3B"/>
    <w:rsid w:val="008F1F43"/>
    <w:rsid w:val="008F3AF3"/>
    <w:rsid w:val="008F5BD6"/>
    <w:rsid w:val="008F7C93"/>
    <w:rsid w:val="00901B0E"/>
    <w:rsid w:val="00911295"/>
    <w:rsid w:val="00913742"/>
    <w:rsid w:val="00914B42"/>
    <w:rsid w:val="00915952"/>
    <w:rsid w:val="00917D63"/>
    <w:rsid w:val="0092097C"/>
    <w:rsid w:val="009305EB"/>
    <w:rsid w:val="009429A5"/>
    <w:rsid w:val="00943348"/>
    <w:rsid w:val="00943F45"/>
    <w:rsid w:val="00946432"/>
    <w:rsid w:val="00950636"/>
    <w:rsid w:val="00964BFA"/>
    <w:rsid w:val="009651CF"/>
    <w:rsid w:val="00977188"/>
    <w:rsid w:val="0098354F"/>
    <w:rsid w:val="00985E63"/>
    <w:rsid w:val="009868B7"/>
    <w:rsid w:val="009A25A6"/>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519C"/>
    <w:rsid w:val="00A05D73"/>
    <w:rsid w:val="00A070D2"/>
    <w:rsid w:val="00A17336"/>
    <w:rsid w:val="00A21CC2"/>
    <w:rsid w:val="00A2682A"/>
    <w:rsid w:val="00A276AC"/>
    <w:rsid w:val="00A30875"/>
    <w:rsid w:val="00A339BC"/>
    <w:rsid w:val="00A3542F"/>
    <w:rsid w:val="00A441CF"/>
    <w:rsid w:val="00A47E9B"/>
    <w:rsid w:val="00A523EC"/>
    <w:rsid w:val="00A5692D"/>
    <w:rsid w:val="00A60657"/>
    <w:rsid w:val="00A60689"/>
    <w:rsid w:val="00A6719C"/>
    <w:rsid w:val="00A70185"/>
    <w:rsid w:val="00A7060D"/>
    <w:rsid w:val="00A761A9"/>
    <w:rsid w:val="00A81291"/>
    <w:rsid w:val="00A8341E"/>
    <w:rsid w:val="00A94A00"/>
    <w:rsid w:val="00AA3031"/>
    <w:rsid w:val="00AB0EA7"/>
    <w:rsid w:val="00AB3731"/>
    <w:rsid w:val="00AB5133"/>
    <w:rsid w:val="00AC75B6"/>
    <w:rsid w:val="00AD2364"/>
    <w:rsid w:val="00AD3EEF"/>
    <w:rsid w:val="00AD5E05"/>
    <w:rsid w:val="00AD693B"/>
    <w:rsid w:val="00AD695E"/>
    <w:rsid w:val="00AE7311"/>
    <w:rsid w:val="00AE7FDB"/>
    <w:rsid w:val="00AF43BF"/>
    <w:rsid w:val="00AF61DB"/>
    <w:rsid w:val="00B034F0"/>
    <w:rsid w:val="00B047B1"/>
    <w:rsid w:val="00B05FAE"/>
    <w:rsid w:val="00B07E1F"/>
    <w:rsid w:val="00B100A1"/>
    <w:rsid w:val="00B100A7"/>
    <w:rsid w:val="00B163FB"/>
    <w:rsid w:val="00B1752D"/>
    <w:rsid w:val="00B218CF"/>
    <w:rsid w:val="00B2223B"/>
    <w:rsid w:val="00B236AD"/>
    <w:rsid w:val="00B32249"/>
    <w:rsid w:val="00B35AEF"/>
    <w:rsid w:val="00B37C6D"/>
    <w:rsid w:val="00B45534"/>
    <w:rsid w:val="00B51FFA"/>
    <w:rsid w:val="00B52250"/>
    <w:rsid w:val="00B565EE"/>
    <w:rsid w:val="00B625C0"/>
    <w:rsid w:val="00B62996"/>
    <w:rsid w:val="00B657C7"/>
    <w:rsid w:val="00B7040B"/>
    <w:rsid w:val="00B70E27"/>
    <w:rsid w:val="00B74209"/>
    <w:rsid w:val="00B75EC3"/>
    <w:rsid w:val="00B82D5E"/>
    <w:rsid w:val="00B858DA"/>
    <w:rsid w:val="00B93511"/>
    <w:rsid w:val="00B95197"/>
    <w:rsid w:val="00B95B7D"/>
    <w:rsid w:val="00B96C8B"/>
    <w:rsid w:val="00BA1BED"/>
    <w:rsid w:val="00BA2C63"/>
    <w:rsid w:val="00BA4795"/>
    <w:rsid w:val="00BC0999"/>
    <w:rsid w:val="00BC3673"/>
    <w:rsid w:val="00BD160B"/>
    <w:rsid w:val="00BD35E1"/>
    <w:rsid w:val="00BD7609"/>
    <w:rsid w:val="00BD7D1E"/>
    <w:rsid w:val="00BE2EA4"/>
    <w:rsid w:val="00BE4A9D"/>
    <w:rsid w:val="00BE5802"/>
    <w:rsid w:val="00BF15F1"/>
    <w:rsid w:val="00BF2862"/>
    <w:rsid w:val="00BF43AC"/>
    <w:rsid w:val="00BF55A8"/>
    <w:rsid w:val="00BF5B39"/>
    <w:rsid w:val="00C04BF2"/>
    <w:rsid w:val="00C055C1"/>
    <w:rsid w:val="00C061F3"/>
    <w:rsid w:val="00C07347"/>
    <w:rsid w:val="00C17DF2"/>
    <w:rsid w:val="00C21A8A"/>
    <w:rsid w:val="00C22B5F"/>
    <w:rsid w:val="00C30FBC"/>
    <w:rsid w:val="00C36C23"/>
    <w:rsid w:val="00C3749F"/>
    <w:rsid w:val="00C51EE9"/>
    <w:rsid w:val="00C6186F"/>
    <w:rsid w:val="00C77585"/>
    <w:rsid w:val="00CA10AC"/>
    <w:rsid w:val="00CA795C"/>
    <w:rsid w:val="00CB2491"/>
    <w:rsid w:val="00CB3319"/>
    <w:rsid w:val="00CB51F6"/>
    <w:rsid w:val="00CD2829"/>
    <w:rsid w:val="00CF008B"/>
    <w:rsid w:val="00CF4867"/>
    <w:rsid w:val="00CF59C9"/>
    <w:rsid w:val="00CF5A0D"/>
    <w:rsid w:val="00D30244"/>
    <w:rsid w:val="00D312C0"/>
    <w:rsid w:val="00D33EA6"/>
    <w:rsid w:val="00D50647"/>
    <w:rsid w:val="00D5069F"/>
    <w:rsid w:val="00D83E63"/>
    <w:rsid w:val="00D90D77"/>
    <w:rsid w:val="00D91FC7"/>
    <w:rsid w:val="00D92A34"/>
    <w:rsid w:val="00D94EEF"/>
    <w:rsid w:val="00D95DC5"/>
    <w:rsid w:val="00D97B4B"/>
    <w:rsid w:val="00DA0A5B"/>
    <w:rsid w:val="00DB57AF"/>
    <w:rsid w:val="00DC3C0F"/>
    <w:rsid w:val="00DC77AF"/>
    <w:rsid w:val="00DC7B56"/>
    <w:rsid w:val="00DD51B0"/>
    <w:rsid w:val="00DD64F7"/>
    <w:rsid w:val="00DD7CFD"/>
    <w:rsid w:val="00DE1295"/>
    <w:rsid w:val="00DF226E"/>
    <w:rsid w:val="00DF73CE"/>
    <w:rsid w:val="00E0201F"/>
    <w:rsid w:val="00E060E8"/>
    <w:rsid w:val="00E128E4"/>
    <w:rsid w:val="00E15A42"/>
    <w:rsid w:val="00E2192A"/>
    <w:rsid w:val="00E26213"/>
    <w:rsid w:val="00E34223"/>
    <w:rsid w:val="00E463A0"/>
    <w:rsid w:val="00E56E90"/>
    <w:rsid w:val="00E6001D"/>
    <w:rsid w:val="00E64BA2"/>
    <w:rsid w:val="00E72C62"/>
    <w:rsid w:val="00E73081"/>
    <w:rsid w:val="00E77875"/>
    <w:rsid w:val="00E77A23"/>
    <w:rsid w:val="00E81400"/>
    <w:rsid w:val="00E85F0D"/>
    <w:rsid w:val="00E90C2D"/>
    <w:rsid w:val="00E90E4A"/>
    <w:rsid w:val="00E95A7C"/>
    <w:rsid w:val="00E9607D"/>
    <w:rsid w:val="00EA1AE2"/>
    <w:rsid w:val="00EA5F9F"/>
    <w:rsid w:val="00EA6B25"/>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26B8B"/>
    <w:rsid w:val="00F26D82"/>
    <w:rsid w:val="00F27A06"/>
    <w:rsid w:val="00F358F2"/>
    <w:rsid w:val="00F368FC"/>
    <w:rsid w:val="00F3710E"/>
    <w:rsid w:val="00F377E7"/>
    <w:rsid w:val="00F424EA"/>
    <w:rsid w:val="00F447F7"/>
    <w:rsid w:val="00F4528D"/>
    <w:rsid w:val="00F5373E"/>
    <w:rsid w:val="00F53CDC"/>
    <w:rsid w:val="00F577C1"/>
    <w:rsid w:val="00F61781"/>
    <w:rsid w:val="00F651C7"/>
    <w:rsid w:val="00F710A8"/>
    <w:rsid w:val="00F76F03"/>
    <w:rsid w:val="00F81A0B"/>
    <w:rsid w:val="00F84FAA"/>
    <w:rsid w:val="00F87742"/>
    <w:rsid w:val="00F929BE"/>
    <w:rsid w:val="00F97DC5"/>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palma.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A106E-AAE2-4D4C-AFA4-31156F7A3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4294965820</TotalTime>
  <Pages>34</Pages>
  <Words>11004</Words>
  <Characters>59423</Characters>
  <Application>Microsoft Office Word</Application>
  <DocSecurity>0</DocSecurity>
  <Lines>495</Lines>
  <Paragraphs>140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User</cp:lastModifiedBy>
  <cp:revision>332</cp:revision>
  <cp:lastPrinted>2021-03-08T12:56:00Z</cp:lastPrinted>
  <dcterms:created xsi:type="dcterms:W3CDTF">2016-11-01T18:42:00Z</dcterms:created>
  <dcterms:modified xsi:type="dcterms:W3CDTF">2024-07-24T10:51:00Z</dcterms:modified>
</cp:coreProperties>
</file>