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3FD52" w14:textId="4F2CC36B" w:rsidR="00B970FE" w:rsidRPr="000D74D0" w:rsidRDefault="003E3409" w:rsidP="00236538">
      <w:pPr>
        <w:shd w:val="clear" w:color="auto" w:fill="F2F2F2" w:themeFill="background1" w:themeFillShade="F2"/>
        <w:ind w:firstLine="0"/>
        <w:jc w:val="center"/>
        <w:rPr>
          <w:rFonts w:cs="Tahoma"/>
          <w:b/>
          <w:sz w:val="28"/>
          <w:szCs w:val="28"/>
        </w:rPr>
      </w:pPr>
      <w:r w:rsidRPr="000D74D0">
        <w:rPr>
          <w:rFonts w:cs="Tahoma"/>
          <w:b/>
          <w:sz w:val="28"/>
          <w:szCs w:val="28"/>
        </w:rPr>
        <w:t>TERMO DE REFERÊNCIA</w:t>
      </w:r>
    </w:p>
    <w:p w14:paraId="09DC64F9" w14:textId="46CD84DE" w:rsidR="007B19F6" w:rsidRPr="000D74D0" w:rsidRDefault="003E3409" w:rsidP="00B970FE">
      <w:pPr>
        <w:ind w:firstLine="0"/>
        <w:jc w:val="center"/>
        <w:rPr>
          <w:b/>
          <w:bCs/>
          <w:sz w:val="16"/>
          <w:szCs w:val="16"/>
        </w:rPr>
      </w:pPr>
      <w:r w:rsidRPr="000D74D0">
        <w:rPr>
          <w:rFonts w:cs="Tahoma"/>
          <w:bCs/>
          <w:sz w:val="16"/>
          <w:szCs w:val="16"/>
        </w:rPr>
        <w:t>Caracterização do(s) objeto(s) que se pretenda(m) contratar</w:t>
      </w:r>
    </w:p>
    <w:p w14:paraId="2E5F9B4B" w14:textId="26E32458" w:rsidR="003E3409" w:rsidRPr="000D74D0" w:rsidRDefault="003E3409" w:rsidP="00EC1F26">
      <w:pPr>
        <w:pStyle w:val="Ttulo1"/>
      </w:pPr>
      <w:r w:rsidRPr="000D74D0">
        <w:t xml:space="preserve">Definição do </w:t>
      </w:r>
      <w:r w:rsidR="00212C1D" w:rsidRPr="000D74D0">
        <w:t>O</w:t>
      </w:r>
      <w:r w:rsidRPr="000D74D0">
        <w:t>bjeto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3544"/>
        <w:gridCol w:w="1984"/>
        <w:gridCol w:w="2126"/>
      </w:tblGrid>
      <w:tr w:rsidR="00212C1D" w:rsidRPr="000D74D0" w14:paraId="76F8DB76" w14:textId="77777777" w:rsidTr="00D15954">
        <w:tc>
          <w:tcPr>
            <w:tcW w:w="10314" w:type="dxa"/>
            <w:gridSpan w:val="4"/>
            <w:vAlign w:val="center"/>
          </w:tcPr>
          <w:p w14:paraId="37DEBCAC" w14:textId="77777777" w:rsidR="00212C1D" w:rsidRPr="000D74D0" w:rsidRDefault="00212C1D" w:rsidP="00D15954">
            <w:pPr>
              <w:ind w:firstLine="0"/>
              <w:jc w:val="center"/>
              <w:rPr>
                <w:b/>
                <w:bCs/>
                <w:szCs w:val="18"/>
              </w:rPr>
            </w:pPr>
            <w:r w:rsidRPr="000D74D0">
              <w:rPr>
                <w:b/>
                <w:bCs/>
                <w:szCs w:val="18"/>
              </w:rPr>
              <w:t>Natureza(s) do(s) Objeto(s)</w:t>
            </w:r>
          </w:p>
        </w:tc>
      </w:tr>
      <w:tr w:rsidR="00212C1D" w:rsidRPr="000D74D0" w14:paraId="64313419" w14:textId="77777777" w:rsidTr="00D15954">
        <w:tc>
          <w:tcPr>
            <w:tcW w:w="2660" w:type="dxa"/>
            <w:vAlign w:val="center"/>
          </w:tcPr>
          <w:p w14:paraId="44083AEC" w14:textId="77777777" w:rsidR="00212C1D" w:rsidRPr="000D74D0" w:rsidRDefault="00212C1D" w:rsidP="00D15954">
            <w:pPr>
              <w:ind w:firstLine="0"/>
              <w:rPr>
                <w:sz w:val="16"/>
                <w:szCs w:val="16"/>
              </w:rPr>
            </w:pPr>
            <w:proofErr w:type="gramStart"/>
            <w:r w:rsidRPr="000D74D0">
              <w:rPr>
                <w:sz w:val="16"/>
                <w:szCs w:val="16"/>
              </w:rPr>
              <w:t>(  )</w:t>
            </w:r>
            <w:proofErr w:type="gramEnd"/>
            <w:r w:rsidRPr="000D74D0">
              <w:rPr>
                <w:sz w:val="16"/>
                <w:szCs w:val="16"/>
              </w:rPr>
              <w:t xml:space="preserve"> Aquisição de Bens</w:t>
            </w:r>
          </w:p>
        </w:tc>
        <w:tc>
          <w:tcPr>
            <w:tcW w:w="3544" w:type="dxa"/>
            <w:vAlign w:val="center"/>
          </w:tcPr>
          <w:p w14:paraId="0AC94FB9" w14:textId="77777777" w:rsidR="00212C1D" w:rsidRPr="000D74D0" w:rsidRDefault="00212C1D" w:rsidP="00D15954">
            <w:pPr>
              <w:ind w:firstLine="0"/>
              <w:rPr>
                <w:sz w:val="16"/>
                <w:szCs w:val="16"/>
              </w:rPr>
            </w:pPr>
            <w:proofErr w:type="gramStart"/>
            <w:r w:rsidRPr="000D74D0">
              <w:rPr>
                <w:sz w:val="16"/>
                <w:szCs w:val="16"/>
              </w:rPr>
              <w:t>(  )</w:t>
            </w:r>
            <w:proofErr w:type="gramEnd"/>
            <w:r w:rsidRPr="000D74D0">
              <w:rPr>
                <w:sz w:val="16"/>
                <w:szCs w:val="16"/>
              </w:rPr>
              <w:t xml:space="preserve"> Obra(s) de Engenharia</w:t>
            </w:r>
          </w:p>
        </w:tc>
        <w:tc>
          <w:tcPr>
            <w:tcW w:w="1984" w:type="dxa"/>
            <w:vAlign w:val="center"/>
          </w:tcPr>
          <w:p w14:paraId="68041378" w14:textId="77777777" w:rsidR="00212C1D" w:rsidRPr="000D74D0" w:rsidRDefault="00212C1D" w:rsidP="00D15954">
            <w:pPr>
              <w:ind w:firstLine="0"/>
              <w:rPr>
                <w:sz w:val="16"/>
                <w:szCs w:val="16"/>
              </w:rPr>
            </w:pPr>
            <w:proofErr w:type="gramStart"/>
            <w:r w:rsidRPr="000D74D0">
              <w:rPr>
                <w:sz w:val="16"/>
                <w:szCs w:val="16"/>
              </w:rPr>
              <w:t>(  )</w:t>
            </w:r>
            <w:proofErr w:type="gramEnd"/>
            <w:r w:rsidRPr="000D74D0">
              <w:rPr>
                <w:sz w:val="16"/>
                <w:szCs w:val="16"/>
              </w:rPr>
              <w:t xml:space="preserve"> Locação de Bens</w:t>
            </w:r>
          </w:p>
        </w:tc>
        <w:tc>
          <w:tcPr>
            <w:tcW w:w="2126" w:type="dxa"/>
            <w:vAlign w:val="center"/>
          </w:tcPr>
          <w:p w14:paraId="7F6BC353" w14:textId="77777777" w:rsidR="00212C1D" w:rsidRPr="000D74D0" w:rsidRDefault="00212C1D" w:rsidP="00D15954">
            <w:pPr>
              <w:ind w:firstLine="0"/>
              <w:rPr>
                <w:sz w:val="16"/>
                <w:szCs w:val="16"/>
              </w:rPr>
            </w:pPr>
            <w:proofErr w:type="gramStart"/>
            <w:r w:rsidRPr="000D74D0">
              <w:rPr>
                <w:sz w:val="16"/>
                <w:szCs w:val="16"/>
              </w:rPr>
              <w:t>(  )</w:t>
            </w:r>
            <w:proofErr w:type="gramEnd"/>
            <w:r w:rsidRPr="000D74D0">
              <w:rPr>
                <w:sz w:val="16"/>
                <w:szCs w:val="16"/>
              </w:rPr>
              <w:t xml:space="preserve"> Concessão de Bens</w:t>
            </w:r>
          </w:p>
        </w:tc>
      </w:tr>
      <w:tr w:rsidR="00212C1D" w:rsidRPr="000D74D0" w14:paraId="48D45C09" w14:textId="77777777" w:rsidTr="00D15954">
        <w:trPr>
          <w:trHeight w:val="121"/>
        </w:trPr>
        <w:tc>
          <w:tcPr>
            <w:tcW w:w="2660" w:type="dxa"/>
            <w:vAlign w:val="center"/>
          </w:tcPr>
          <w:p w14:paraId="4EA8811E" w14:textId="6373FF5A" w:rsidR="00212C1D" w:rsidRPr="000D74D0" w:rsidRDefault="00212C1D" w:rsidP="00D15954">
            <w:pPr>
              <w:ind w:firstLine="0"/>
              <w:rPr>
                <w:sz w:val="16"/>
                <w:szCs w:val="16"/>
              </w:rPr>
            </w:pPr>
            <w:proofErr w:type="gramStart"/>
            <w:r w:rsidRPr="000D74D0">
              <w:rPr>
                <w:sz w:val="16"/>
                <w:szCs w:val="16"/>
              </w:rPr>
              <w:t xml:space="preserve">( </w:t>
            </w:r>
            <w:r w:rsidR="00234AA0" w:rsidRPr="000D74D0">
              <w:rPr>
                <w:sz w:val="16"/>
                <w:szCs w:val="16"/>
              </w:rPr>
              <w:t>x</w:t>
            </w:r>
            <w:proofErr w:type="gramEnd"/>
            <w:r w:rsidRPr="000D74D0">
              <w:rPr>
                <w:sz w:val="16"/>
                <w:szCs w:val="16"/>
              </w:rPr>
              <w:t xml:space="preserve"> ) Prestação de Serviços </w:t>
            </w:r>
          </w:p>
        </w:tc>
        <w:tc>
          <w:tcPr>
            <w:tcW w:w="3544" w:type="dxa"/>
            <w:vAlign w:val="center"/>
          </w:tcPr>
          <w:p w14:paraId="316E342A" w14:textId="77777777" w:rsidR="00212C1D" w:rsidRPr="000D74D0" w:rsidRDefault="00212C1D" w:rsidP="00D15954">
            <w:pPr>
              <w:ind w:firstLine="0"/>
              <w:rPr>
                <w:sz w:val="16"/>
                <w:szCs w:val="16"/>
              </w:rPr>
            </w:pPr>
            <w:r w:rsidRPr="000D74D0">
              <w:rPr>
                <w:sz w:val="16"/>
                <w:szCs w:val="16"/>
              </w:rPr>
              <w:t>(  ) Prestação de Serviços de Engenharia</w:t>
            </w:r>
          </w:p>
        </w:tc>
        <w:tc>
          <w:tcPr>
            <w:tcW w:w="1984" w:type="dxa"/>
            <w:vAlign w:val="center"/>
          </w:tcPr>
          <w:p w14:paraId="6BD4080C" w14:textId="77777777" w:rsidR="00212C1D" w:rsidRPr="000D74D0" w:rsidRDefault="00212C1D" w:rsidP="00D15954">
            <w:pPr>
              <w:ind w:firstLine="0"/>
              <w:rPr>
                <w:sz w:val="16"/>
                <w:szCs w:val="16"/>
              </w:rPr>
            </w:pPr>
            <w:r w:rsidRPr="000D74D0">
              <w:rPr>
                <w:sz w:val="16"/>
                <w:szCs w:val="16"/>
              </w:rPr>
              <w:t>(  ) Alienação de Bens</w:t>
            </w:r>
          </w:p>
        </w:tc>
        <w:tc>
          <w:tcPr>
            <w:tcW w:w="2126" w:type="dxa"/>
            <w:vAlign w:val="center"/>
          </w:tcPr>
          <w:p w14:paraId="40459791" w14:textId="77777777" w:rsidR="00212C1D" w:rsidRPr="000D74D0" w:rsidRDefault="00212C1D" w:rsidP="00D15954">
            <w:pPr>
              <w:ind w:firstLine="0"/>
              <w:rPr>
                <w:sz w:val="16"/>
                <w:szCs w:val="16"/>
              </w:rPr>
            </w:pPr>
            <w:r w:rsidRPr="000D74D0">
              <w:rPr>
                <w:sz w:val="16"/>
                <w:szCs w:val="16"/>
              </w:rPr>
              <w:t>(  ) Permissão de Bens</w:t>
            </w:r>
          </w:p>
        </w:tc>
      </w:tr>
      <w:tr w:rsidR="00212C1D" w:rsidRPr="000D74D0" w14:paraId="79BD1475" w14:textId="77777777" w:rsidTr="00D15954">
        <w:trPr>
          <w:trHeight w:val="121"/>
        </w:trPr>
        <w:tc>
          <w:tcPr>
            <w:tcW w:w="6204" w:type="dxa"/>
            <w:gridSpan w:val="2"/>
            <w:tcBorders>
              <w:top w:val="single" w:sz="4" w:space="0" w:color="auto"/>
              <w:left w:val="single" w:sz="4" w:space="0" w:color="auto"/>
              <w:bottom w:val="single" w:sz="4" w:space="0" w:color="auto"/>
              <w:right w:val="single" w:sz="4" w:space="0" w:color="auto"/>
            </w:tcBorders>
            <w:vAlign w:val="center"/>
          </w:tcPr>
          <w:p w14:paraId="15DB8E41" w14:textId="77777777" w:rsidR="00212C1D" w:rsidRPr="000D74D0" w:rsidRDefault="00212C1D" w:rsidP="00D15954">
            <w:pPr>
              <w:ind w:firstLine="0"/>
              <w:rPr>
                <w:sz w:val="16"/>
                <w:szCs w:val="16"/>
              </w:rPr>
            </w:pPr>
            <w:r w:rsidRPr="000D74D0">
              <w:rPr>
                <w:sz w:val="16"/>
                <w:szCs w:val="16"/>
              </w:rPr>
              <w:t xml:space="preserve">(  ) Prestação de Serviços com Regime de Dedicação Exclusiva de Mão de Obra </w:t>
            </w:r>
          </w:p>
        </w:tc>
        <w:tc>
          <w:tcPr>
            <w:tcW w:w="4110" w:type="dxa"/>
            <w:gridSpan w:val="2"/>
            <w:tcBorders>
              <w:top w:val="single" w:sz="4" w:space="0" w:color="auto"/>
              <w:left w:val="single" w:sz="4" w:space="0" w:color="auto"/>
              <w:bottom w:val="single" w:sz="4" w:space="0" w:color="auto"/>
              <w:right w:val="single" w:sz="4" w:space="0" w:color="auto"/>
            </w:tcBorders>
            <w:vAlign w:val="center"/>
          </w:tcPr>
          <w:p w14:paraId="22ED03F2" w14:textId="77777777" w:rsidR="00212C1D" w:rsidRPr="000D74D0" w:rsidRDefault="00212C1D" w:rsidP="00D15954">
            <w:pPr>
              <w:ind w:firstLine="0"/>
              <w:rPr>
                <w:sz w:val="16"/>
                <w:szCs w:val="16"/>
              </w:rPr>
            </w:pPr>
            <w:r w:rsidRPr="000D74D0">
              <w:rPr>
                <w:sz w:val="16"/>
                <w:szCs w:val="16"/>
              </w:rPr>
              <w:t>(  ) Fornecimento e prestação de serviço associados</w:t>
            </w:r>
          </w:p>
        </w:tc>
      </w:tr>
    </w:tbl>
    <w:p w14:paraId="42E3CA90" w14:textId="01B0E3DA" w:rsidR="00212C1D" w:rsidRPr="000D74D0" w:rsidRDefault="00212C1D" w:rsidP="00212C1D"/>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8"/>
        <w:gridCol w:w="2579"/>
        <w:gridCol w:w="2578"/>
        <w:gridCol w:w="2579"/>
      </w:tblGrid>
      <w:tr w:rsidR="00212C1D" w:rsidRPr="000D74D0" w14:paraId="0C15520C" w14:textId="77777777" w:rsidTr="00D15954">
        <w:tc>
          <w:tcPr>
            <w:tcW w:w="10314" w:type="dxa"/>
            <w:gridSpan w:val="4"/>
            <w:vAlign w:val="center"/>
          </w:tcPr>
          <w:p w14:paraId="693E0A12" w14:textId="77777777" w:rsidR="00212C1D" w:rsidRPr="000D74D0" w:rsidRDefault="00212C1D" w:rsidP="00D15954">
            <w:pPr>
              <w:ind w:firstLine="0"/>
              <w:jc w:val="center"/>
              <w:rPr>
                <w:b/>
                <w:bCs/>
                <w:szCs w:val="18"/>
              </w:rPr>
            </w:pPr>
            <w:r w:rsidRPr="000D74D0">
              <w:rPr>
                <w:b/>
                <w:bCs/>
                <w:szCs w:val="18"/>
              </w:rPr>
              <w:t>Tipo(s) de Objeto(s)</w:t>
            </w:r>
          </w:p>
        </w:tc>
      </w:tr>
      <w:tr w:rsidR="00212C1D" w:rsidRPr="000D74D0" w14:paraId="60198845" w14:textId="77777777" w:rsidTr="00D15954">
        <w:trPr>
          <w:trHeight w:val="163"/>
        </w:trPr>
        <w:tc>
          <w:tcPr>
            <w:tcW w:w="2578" w:type="dxa"/>
            <w:vAlign w:val="center"/>
          </w:tcPr>
          <w:p w14:paraId="28F9535A" w14:textId="77777777" w:rsidR="00212C1D" w:rsidRPr="000D74D0" w:rsidRDefault="00212C1D" w:rsidP="00D15954">
            <w:pPr>
              <w:ind w:firstLine="0"/>
              <w:jc w:val="left"/>
              <w:rPr>
                <w:sz w:val="16"/>
                <w:szCs w:val="16"/>
              </w:rPr>
            </w:pPr>
            <w:r w:rsidRPr="000D74D0">
              <w:rPr>
                <w:sz w:val="16"/>
                <w:szCs w:val="16"/>
              </w:rPr>
              <w:t>(  ) Bem(</w:t>
            </w:r>
            <w:proofErr w:type="spellStart"/>
            <w:r w:rsidRPr="000D74D0">
              <w:rPr>
                <w:sz w:val="16"/>
                <w:szCs w:val="16"/>
              </w:rPr>
              <w:t>ns</w:t>
            </w:r>
            <w:proofErr w:type="spellEnd"/>
            <w:r w:rsidRPr="000D74D0">
              <w:rPr>
                <w:sz w:val="16"/>
                <w:szCs w:val="16"/>
              </w:rPr>
              <w:t>) Comum(</w:t>
            </w:r>
            <w:proofErr w:type="spellStart"/>
            <w:r w:rsidRPr="000D74D0">
              <w:rPr>
                <w:sz w:val="16"/>
                <w:szCs w:val="16"/>
              </w:rPr>
              <w:t>ns</w:t>
            </w:r>
            <w:proofErr w:type="spellEnd"/>
            <w:r w:rsidRPr="000D74D0">
              <w:rPr>
                <w:sz w:val="16"/>
                <w:szCs w:val="16"/>
              </w:rPr>
              <w:t>)</w:t>
            </w:r>
          </w:p>
        </w:tc>
        <w:tc>
          <w:tcPr>
            <w:tcW w:w="2579" w:type="dxa"/>
            <w:vAlign w:val="center"/>
          </w:tcPr>
          <w:p w14:paraId="7FFF77FC" w14:textId="77777777" w:rsidR="00212C1D" w:rsidRPr="000D74D0" w:rsidRDefault="00212C1D" w:rsidP="00D15954">
            <w:pPr>
              <w:ind w:firstLine="0"/>
              <w:jc w:val="left"/>
              <w:rPr>
                <w:sz w:val="16"/>
                <w:szCs w:val="16"/>
              </w:rPr>
            </w:pPr>
            <w:r w:rsidRPr="000D74D0">
              <w:rPr>
                <w:sz w:val="16"/>
                <w:szCs w:val="16"/>
              </w:rPr>
              <w:t>(  ) Bem(</w:t>
            </w:r>
            <w:proofErr w:type="spellStart"/>
            <w:r w:rsidRPr="000D74D0">
              <w:rPr>
                <w:sz w:val="16"/>
                <w:szCs w:val="16"/>
              </w:rPr>
              <w:t>ns</w:t>
            </w:r>
            <w:proofErr w:type="spellEnd"/>
            <w:r w:rsidRPr="000D74D0">
              <w:rPr>
                <w:sz w:val="16"/>
                <w:szCs w:val="16"/>
              </w:rPr>
              <w:t>) Especiais</w:t>
            </w:r>
          </w:p>
        </w:tc>
        <w:tc>
          <w:tcPr>
            <w:tcW w:w="2578" w:type="dxa"/>
            <w:vAlign w:val="center"/>
          </w:tcPr>
          <w:p w14:paraId="06AB0C04" w14:textId="47000E48" w:rsidR="00212C1D" w:rsidRPr="000D74D0" w:rsidRDefault="00212C1D" w:rsidP="00D15954">
            <w:pPr>
              <w:ind w:firstLine="0"/>
              <w:jc w:val="left"/>
              <w:rPr>
                <w:sz w:val="16"/>
                <w:szCs w:val="16"/>
              </w:rPr>
            </w:pPr>
            <w:r w:rsidRPr="000D74D0">
              <w:rPr>
                <w:sz w:val="16"/>
                <w:szCs w:val="16"/>
              </w:rPr>
              <w:t>(</w:t>
            </w:r>
            <w:r w:rsidR="00234AA0" w:rsidRPr="000D74D0">
              <w:rPr>
                <w:sz w:val="16"/>
                <w:szCs w:val="16"/>
              </w:rPr>
              <w:t xml:space="preserve"> x</w:t>
            </w:r>
            <w:r w:rsidRPr="000D74D0">
              <w:rPr>
                <w:sz w:val="16"/>
                <w:szCs w:val="16"/>
              </w:rPr>
              <w:t xml:space="preserve"> ) Serviço(s) Comum(</w:t>
            </w:r>
            <w:proofErr w:type="spellStart"/>
            <w:r w:rsidRPr="000D74D0">
              <w:rPr>
                <w:sz w:val="16"/>
                <w:szCs w:val="16"/>
              </w:rPr>
              <w:t>ns</w:t>
            </w:r>
            <w:proofErr w:type="spellEnd"/>
            <w:r w:rsidRPr="000D74D0">
              <w:rPr>
                <w:sz w:val="16"/>
                <w:szCs w:val="16"/>
              </w:rPr>
              <w:t>)</w:t>
            </w:r>
          </w:p>
        </w:tc>
        <w:tc>
          <w:tcPr>
            <w:tcW w:w="2579" w:type="dxa"/>
            <w:vAlign w:val="center"/>
          </w:tcPr>
          <w:p w14:paraId="6AF8A687" w14:textId="77777777" w:rsidR="00212C1D" w:rsidRPr="000D74D0" w:rsidRDefault="00212C1D" w:rsidP="00D15954">
            <w:pPr>
              <w:ind w:firstLine="0"/>
              <w:jc w:val="left"/>
              <w:rPr>
                <w:sz w:val="16"/>
                <w:szCs w:val="16"/>
              </w:rPr>
            </w:pPr>
            <w:r w:rsidRPr="000D74D0">
              <w:rPr>
                <w:sz w:val="16"/>
                <w:szCs w:val="16"/>
              </w:rPr>
              <w:t>(  ) Serviço(s) Especial(</w:t>
            </w:r>
            <w:proofErr w:type="spellStart"/>
            <w:r w:rsidRPr="000D74D0">
              <w:rPr>
                <w:sz w:val="16"/>
                <w:szCs w:val="16"/>
              </w:rPr>
              <w:t>is</w:t>
            </w:r>
            <w:proofErr w:type="spellEnd"/>
            <w:r w:rsidRPr="000D74D0">
              <w:rPr>
                <w:sz w:val="16"/>
                <w:szCs w:val="16"/>
              </w:rPr>
              <w:t>)</w:t>
            </w:r>
          </w:p>
        </w:tc>
      </w:tr>
      <w:tr w:rsidR="00212C1D" w:rsidRPr="000D74D0" w14:paraId="6E7FE2F9" w14:textId="77777777" w:rsidTr="00D15954">
        <w:trPr>
          <w:trHeight w:val="163"/>
        </w:trPr>
        <w:tc>
          <w:tcPr>
            <w:tcW w:w="5157" w:type="dxa"/>
            <w:gridSpan w:val="2"/>
            <w:vAlign w:val="center"/>
          </w:tcPr>
          <w:p w14:paraId="4E8DA964" w14:textId="77777777" w:rsidR="00212C1D" w:rsidRPr="000D74D0" w:rsidRDefault="00212C1D" w:rsidP="00D15954">
            <w:pPr>
              <w:ind w:firstLine="0"/>
              <w:jc w:val="left"/>
              <w:rPr>
                <w:sz w:val="16"/>
                <w:szCs w:val="16"/>
              </w:rPr>
            </w:pPr>
            <w:r w:rsidRPr="000D74D0">
              <w:rPr>
                <w:sz w:val="16"/>
                <w:szCs w:val="16"/>
              </w:rPr>
              <w:t>(  ) Obra(s) Comum(</w:t>
            </w:r>
            <w:proofErr w:type="spellStart"/>
            <w:r w:rsidRPr="000D74D0">
              <w:rPr>
                <w:sz w:val="16"/>
                <w:szCs w:val="16"/>
              </w:rPr>
              <w:t>ns</w:t>
            </w:r>
            <w:proofErr w:type="spellEnd"/>
            <w:r w:rsidRPr="000D74D0">
              <w:rPr>
                <w:sz w:val="16"/>
                <w:szCs w:val="16"/>
              </w:rPr>
              <w:t>) de Engenharia</w:t>
            </w:r>
          </w:p>
        </w:tc>
        <w:tc>
          <w:tcPr>
            <w:tcW w:w="5157" w:type="dxa"/>
            <w:gridSpan w:val="2"/>
            <w:vAlign w:val="center"/>
          </w:tcPr>
          <w:p w14:paraId="2BA83181" w14:textId="77777777" w:rsidR="00212C1D" w:rsidRPr="000D74D0" w:rsidRDefault="00212C1D" w:rsidP="00D15954">
            <w:pPr>
              <w:ind w:firstLine="0"/>
              <w:jc w:val="left"/>
              <w:rPr>
                <w:sz w:val="16"/>
                <w:szCs w:val="16"/>
              </w:rPr>
            </w:pPr>
            <w:r w:rsidRPr="000D74D0">
              <w:rPr>
                <w:sz w:val="16"/>
                <w:szCs w:val="16"/>
              </w:rPr>
              <w:t>(  ) Obra(s) Especial(</w:t>
            </w:r>
            <w:proofErr w:type="spellStart"/>
            <w:r w:rsidRPr="000D74D0">
              <w:rPr>
                <w:sz w:val="16"/>
                <w:szCs w:val="16"/>
              </w:rPr>
              <w:t>is</w:t>
            </w:r>
            <w:proofErr w:type="spellEnd"/>
            <w:r w:rsidRPr="000D74D0">
              <w:rPr>
                <w:sz w:val="16"/>
                <w:szCs w:val="16"/>
              </w:rPr>
              <w:t>) de Engenharia</w:t>
            </w:r>
          </w:p>
        </w:tc>
      </w:tr>
      <w:tr w:rsidR="00212C1D" w:rsidRPr="000D74D0" w14:paraId="204E6335" w14:textId="77777777" w:rsidTr="00D15954">
        <w:trPr>
          <w:trHeight w:val="163"/>
        </w:trPr>
        <w:tc>
          <w:tcPr>
            <w:tcW w:w="5157" w:type="dxa"/>
            <w:gridSpan w:val="2"/>
            <w:vAlign w:val="center"/>
          </w:tcPr>
          <w:p w14:paraId="3B3364BE" w14:textId="77777777" w:rsidR="00212C1D" w:rsidRPr="000D74D0" w:rsidRDefault="00212C1D" w:rsidP="00D15954">
            <w:pPr>
              <w:ind w:firstLine="0"/>
              <w:jc w:val="left"/>
              <w:rPr>
                <w:sz w:val="16"/>
                <w:szCs w:val="16"/>
              </w:rPr>
            </w:pPr>
            <w:r w:rsidRPr="000D74D0">
              <w:rPr>
                <w:sz w:val="16"/>
                <w:szCs w:val="16"/>
              </w:rPr>
              <w:t>(  ) Serviço(s) Comum(</w:t>
            </w:r>
            <w:proofErr w:type="spellStart"/>
            <w:r w:rsidRPr="000D74D0">
              <w:rPr>
                <w:sz w:val="16"/>
                <w:szCs w:val="16"/>
              </w:rPr>
              <w:t>ns</w:t>
            </w:r>
            <w:proofErr w:type="spellEnd"/>
            <w:r w:rsidRPr="000D74D0">
              <w:rPr>
                <w:sz w:val="16"/>
                <w:szCs w:val="16"/>
              </w:rPr>
              <w:t>) de Engenharia</w:t>
            </w:r>
          </w:p>
        </w:tc>
        <w:tc>
          <w:tcPr>
            <w:tcW w:w="5157" w:type="dxa"/>
            <w:gridSpan w:val="2"/>
            <w:vAlign w:val="center"/>
          </w:tcPr>
          <w:p w14:paraId="3DAC9149" w14:textId="77777777" w:rsidR="00212C1D" w:rsidRPr="000D74D0" w:rsidRDefault="00212C1D" w:rsidP="00D15954">
            <w:pPr>
              <w:ind w:firstLine="0"/>
              <w:jc w:val="left"/>
              <w:rPr>
                <w:sz w:val="16"/>
                <w:szCs w:val="16"/>
              </w:rPr>
            </w:pPr>
            <w:r w:rsidRPr="000D74D0">
              <w:rPr>
                <w:sz w:val="16"/>
                <w:szCs w:val="16"/>
              </w:rPr>
              <w:t>(  ) Serviço(s) Especial(</w:t>
            </w:r>
            <w:proofErr w:type="spellStart"/>
            <w:r w:rsidRPr="000D74D0">
              <w:rPr>
                <w:sz w:val="16"/>
                <w:szCs w:val="16"/>
              </w:rPr>
              <w:t>is</w:t>
            </w:r>
            <w:proofErr w:type="spellEnd"/>
            <w:r w:rsidRPr="000D74D0">
              <w:rPr>
                <w:sz w:val="16"/>
                <w:szCs w:val="16"/>
              </w:rPr>
              <w:t>) de Engenharia</w:t>
            </w:r>
          </w:p>
        </w:tc>
      </w:tr>
    </w:tbl>
    <w:p w14:paraId="7A21D91D" w14:textId="7E9929D9" w:rsidR="00212C1D" w:rsidRPr="000D74D0" w:rsidRDefault="00212C1D" w:rsidP="00212C1D"/>
    <w:tbl>
      <w:tblPr>
        <w:tblW w:w="10584" w:type="dxa"/>
        <w:tblInd w:w="-5" w:type="dxa"/>
        <w:tblLayout w:type="fixed"/>
        <w:tblLook w:val="04A0" w:firstRow="1" w:lastRow="0" w:firstColumn="1" w:lastColumn="0" w:noHBand="0" w:noVBand="1"/>
      </w:tblPr>
      <w:tblGrid>
        <w:gridCol w:w="709"/>
        <w:gridCol w:w="5245"/>
        <w:gridCol w:w="850"/>
        <w:gridCol w:w="645"/>
        <w:gridCol w:w="242"/>
        <w:gridCol w:w="106"/>
        <w:gridCol w:w="1134"/>
        <w:gridCol w:w="1275"/>
        <w:gridCol w:w="378"/>
      </w:tblGrid>
      <w:tr w:rsidR="007B0EED" w:rsidRPr="008C5C2B" w14:paraId="7C4E1378" w14:textId="77777777" w:rsidTr="008B484C">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C7CF6EB" w14:textId="77777777" w:rsidR="007B0EED" w:rsidRPr="008C5C2B" w:rsidRDefault="007B0EED" w:rsidP="008B484C">
            <w:pPr>
              <w:ind w:firstLine="0"/>
              <w:jc w:val="left"/>
              <w:rPr>
                <w:rFonts w:cs="Tahoma"/>
                <w:b/>
                <w:sz w:val="16"/>
                <w:szCs w:val="16"/>
              </w:rPr>
            </w:pPr>
            <w:r w:rsidRPr="008C5C2B">
              <w:rPr>
                <w:rFonts w:cs="Tahoma"/>
                <w:b/>
                <w:sz w:val="16"/>
                <w:szCs w:val="16"/>
                <w:lang w:val="pt-PT"/>
              </w:rPr>
              <w:t>ITEM</w:t>
            </w:r>
          </w:p>
        </w:tc>
        <w:tc>
          <w:tcPr>
            <w:tcW w:w="52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1196D6A" w14:textId="77777777" w:rsidR="007B0EED" w:rsidRPr="008C5C2B" w:rsidRDefault="007B0EED" w:rsidP="008B484C">
            <w:pPr>
              <w:jc w:val="left"/>
              <w:rPr>
                <w:rFonts w:cs="Tahoma"/>
                <w:b/>
                <w:sz w:val="16"/>
                <w:szCs w:val="16"/>
                <w:lang w:val="pt-PT"/>
              </w:rPr>
            </w:pPr>
            <w:r w:rsidRPr="008C5C2B">
              <w:rPr>
                <w:rFonts w:cs="Tahoma"/>
                <w:b/>
                <w:sz w:val="16"/>
                <w:szCs w:val="16"/>
                <w:lang w:val="pt-PT"/>
              </w:rPr>
              <w:t>DESCRIÇÃO</w:t>
            </w:r>
          </w:p>
        </w:tc>
        <w:tc>
          <w:tcPr>
            <w:tcW w:w="8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7874ADB" w14:textId="77777777" w:rsidR="007B0EED" w:rsidRPr="008C5C2B" w:rsidRDefault="007B0EED" w:rsidP="008B484C">
            <w:pPr>
              <w:ind w:firstLine="0"/>
              <w:rPr>
                <w:rFonts w:cs="Tahoma"/>
                <w:b/>
                <w:sz w:val="16"/>
                <w:szCs w:val="16"/>
                <w:lang w:val="pt-PT"/>
              </w:rPr>
            </w:pPr>
            <w:r w:rsidRPr="008C5C2B">
              <w:rPr>
                <w:rFonts w:cs="Tahoma"/>
                <w:b/>
                <w:sz w:val="16"/>
                <w:szCs w:val="16"/>
                <w:lang w:val="pt-PT"/>
              </w:rPr>
              <w:t>QUANT.</w:t>
            </w:r>
          </w:p>
        </w:tc>
        <w:tc>
          <w:tcPr>
            <w:tcW w:w="993" w:type="dxa"/>
            <w:gridSpan w:val="3"/>
            <w:tcBorders>
              <w:top w:val="single" w:sz="4" w:space="0" w:color="auto"/>
              <w:left w:val="single" w:sz="4" w:space="0" w:color="auto"/>
              <w:bottom w:val="single" w:sz="4" w:space="0" w:color="auto"/>
              <w:right w:val="single" w:sz="4" w:space="0" w:color="auto"/>
            </w:tcBorders>
            <w:shd w:val="clear" w:color="auto" w:fill="E7E6E6" w:themeFill="background2"/>
            <w:hideMark/>
          </w:tcPr>
          <w:p w14:paraId="4C4F9B1C" w14:textId="77777777" w:rsidR="007B0EED" w:rsidRPr="008C5C2B" w:rsidRDefault="007B0EED" w:rsidP="008B484C">
            <w:pPr>
              <w:ind w:firstLine="0"/>
              <w:jc w:val="left"/>
              <w:rPr>
                <w:rFonts w:cs="Tahoma"/>
                <w:b/>
                <w:sz w:val="16"/>
                <w:szCs w:val="16"/>
                <w:lang w:val="pt-PT"/>
              </w:rPr>
            </w:pPr>
            <w:r w:rsidRPr="008C5C2B">
              <w:rPr>
                <w:rFonts w:cs="Tahoma"/>
                <w:b/>
                <w:sz w:val="16"/>
                <w:szCs w:val="16"/>
                <w:lang w:val="pt-PT"/>
              </w:rPr>
              <w:t>Unidade Medida</w:t>
            </w:r>
          </w:p>
        </w:tc>
        <w:tc>
          <w:tcPr>
            <w:tcW w:w="113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4FE5C10" w14:textId="77777777" w:rsidR="007B0EED" w:rsidRDefault="007B0EED" w:rsidP="008B484C">
            <w:pPr>
              <w:ind w:firstLine="0"/>
              <w:jc w:val="left"/>
              <w:rPr>
                <w:rFonts w:cs="Tahoma"/>
                <w:b/>
                <w:sz w:val="16"/>
                <w:szCs w:val="16"/>
                <w:lang w:val="pt-PT"/>
              </w:rPr>
            </w:pPr>
            <w:r w:rsidRPr="008C5C2B">
              <w:rPr>
                <w:rFonts w:cs="Tahoma"/>
                <w:b/>
                <w:sz w:val="16"/>
                <w:szCs w:val="16"/>
                <w:lang w:val="pt-PT"/>
              </w:rPr>
              <w:t>VALOR</w:t>
            </w:r>
            <w:r>
              <w:rPr>
                <w:rFonts w:cs="Tahoma"/>
                <w:b/>
                <w:sz w:val="16"/>
                <w:szCs w:val="16"/>
                <w:lang w:val="pt-PT"/>
              </w:rPr>
              <w:t xml:space="preserve"> </w:t>
            </w:r>
            <w:r w:rsidRPr="008C5C2B">
              <w:rPr>
                <w:rFonts w:cs="Tahoma"/>
                <w:b/>
                <w:sz w:val="16"/>
                <w:szCs w:val="16"/>
                <w:lang w:val="pt-PT"/>
              </w:rPr>
              <w:t>UNITÁRIO</w:t>
            </w:r>
          </w:p>
          <w:p w14:paraId="4D1E91F3" w14:textId="77777777" w:rsidR="007B0EED" w:rsidRPr="008C5C2B" w:rsidRDefault="007B0EED" w:rsidP="008B484C">
            <w:pPr>
              <w:ind w:firstLine="0"/>
              <w:jc w:val="left"/>
              <w:rPr>
                <w:rFonts w:cs="Tahoma"/>
                <w:b/>
                <w:sz w:val="16"/>
                <w:szCs w:val="16"/>
                <w:lang w:val="pt-PT"/>
              </w:rPr>
            </w:pPr>
            <w:r>
              <w:rPr>
                <w:rFonts w:cs="Tahoma"/>
                <w:b/>
                <w:sz w:val="16"/>
                <w:szCs w:val="16"/>
                <w:lang w:val="pt-PT"/>
              </w:rPr>
              <w:t>R$</w:t>
            </w: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8D203B3" w14:textId="77777777" w:rsidR="007B0EED" w:rsidRDefault="007B0EED" w:rsidP="008B484C">
            <w:pPr>
              <w:ind w:firstLine="0"/>
              <w:jc w:val="left"/>
              <w:rPr>
                <w:rFonts w:cs="Tahoma"/>
                <w:b/>
                <w:sz w:val="16"/>
                <w:szCs w:val="16"/>
                <w:lang w:val="pt-PT"/>
              </w:rPr>
            </w:pPr>
            <w:r w:rsidRPr="008C5C2B">
              <w:rPr>
                <w:rFonts w:cs="Tahoma"/>
                <w:b/>
                <w:sz w:val="16"/>
                <w:szCs w:val="16"/>
                <w:lang w:val="pt-PT"/>
              </w:rPr>
              <w:t>VALOR TOTAL</w:t>
            </w:r>
          </w:p>
          <w:p w14:paraId="1BE4BD80" w14:textId="77777777" w:rsidR="007B0EED" w:rsidRPr="008C5C2B" w:rsidRDefault="007B0EED" w:rsidP="008B484C">
            <w:pPr>
              <w:ind w:firstLine="0"/>
              <w:jc w:val="left"/>
              <w:rPr>
                <w:rFonts w:cs="Tahoma"/>
                <w:b/>
                <w:sz w:val="16"/>
                <w:szCs w:val="16"/>
                <w:lang w:val="pt-PT"/>
              </w:rPr>
            </w:pPr>
            <w:r>
              <w:rPr>
                <w:rFonts w:cs="Tahoma"/>
                <w:b/>
                <w:sz w:val="16"/>
                <w:szCs w:val="16"/>
                <w:lang w:val="pt-PT"/>
              </w:rPr>
              <w:t>R$</w:t>
            </w:r>
          </w:p>
        </w:tc>
        <w:tc>
          <w:tcPr>
            <w:tcW w:w="378" w:type="dxa"/>
            <w:tcBorders>
              <w:top w:val="nil"/>
              <w:left w:val="nil"/>
              <w:bottom w:val="nil"/>
              <w:right w:val="nil"/>
            </w:tcBorders>
          </w:tcPr>
          <w:p w14:paraId="31469850" w14:textId="77777777" w:rsidR="007B0EED" w:rsidRPr="008C5C2B" w:rsidRDefault="007B0EED" w:rsidP="008B484C">
            <w:pPr>
              <w:jc w:val="left"/>
              <w:rPr>
                <w:rFonts w:cs="Tahoma"/>
                <w:sz w:val="16"/>
                <w:szCs w:val="16"/>
                <w:lang w:val="pt-PT"/>
              </w:rPr>
            </w:pPr>
          </w:p>
        </w:tc>
      </w:tr>
      <w:tr w:rsidR="007B0EED" w:rsidRPr="008C5C2B" w14:paraId="520A100B"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5A4DDDB3" w14:textId="77777777" w:rsidR="007B0EED" w:rsidRPr="008C5C2B" w:rsidRDefault="007B0EED" w:rsidP="008B484C">
            <w:pPr>
              <w:ind w:firstLine="0"/>
              <w:jc w:val="left"/>
              <w:rPr>
                <w:rFonts w:cs="Tahoma"/>
                <w:b/>
                <w:sz w:val="16"/>
                <w:szCs w:val="16"/>
                <w:lang w:val="pt-PT"/>
              </w:rPr>
            </w:pPr>
            <w:r w:rsidRPr="008C5C2B">
              <w:rPr>
                <w:rFonts w:cs="Tahoma"/>
                <w:b/>
                <w:sz w:val="16"/>
                <w:szCs w:val="16"/>
                <w:lang w:val="pt-PT"/>
              </w:rPr>
              <w:t>Lote 01</w:t>
            </w:r>
          </w:p>
        </w:tc>
        <w:tc>
          <w:tcPr>
            <w:tcW w:w="5245" w:type="dxa"/>
            <w:tcBorders>
              <w:top w:val="single" w:sz="4" w:space="0" w:color="auto"/>
              <w:left w:val="single" w:sz="4" w:space="0" w:color="auto"/>
              <w:bottom w:val="single" w:sz="4" w:space="0" w:color="auto"/>
              <w:right w:val="single" w:sz="4" w:space="0" w:color="auto"/>
            </w:tcBorders>
            <w:vAlign w:val="center"/>
            <w:hideMark/>
          </w:tcPr>
          <w:p w14:paraId="783F06A6" w14:textId="77777777" w:rsidR="007B0EED" w:rsidRPr="008C5C2B" w:rsidRDefault="007B0EED" w:rsidP="008B484C">
            <w:pPr>
              <w:ind w:firstLine="0"/>
              <w:jc w:val="left"/>
              <w:rPr>
                <w:rFonts w:cs="Tahoma"/>
                <w:sz w:val="16"/>
                <w:szCs w:val="16"/>
                <w:lang w:val="pt-PT"/>
              </w:rPr>
            </w:pPr>
            <w:r w:rsidRPr="008C5C2B">
              <w:rPr>
                <w:rFonts w:cs="Tahoma"/>
                <w:b/>
                <w:bCs/>
                <w:sz w:val="16"/>
                <w:szCs w:val="16"/>
                <w:lang w:val="pt-PT"/>
              </w:rPr>
              <w:t>Jornal de conteúdo informativo e preferencialmente local, com distribuição no Município de Imigrante, de circulação semanal e com no mínimo 500(quinhentos)exemplares distribuídos por edição</w:t>
            </w:r>
            <w:r w:rsidRPr="008C5C2B">
              <w:rPr>
                <w:rFonts w:cs="Tahoma"/>
                <w:sz w:val="16"/>
                <w:szCs w:val="16"/>
                <w:lang w:val="pt-PT"/>
              </w:rPr>
              <w:t>.</w:t>
            </w:r>
          </w:p>
        </w:tc>
        <w:tc>
          <w:tcPr>
            <w:tcW w:w="850" w:type="dxa"/>
            <w:tcBorders>
              <w:top w:val="single" w:sz="4" w:space="0" w:color="auto"/>
              <w:left w:val="single" w:sz="4" w:space="0" w:color="auto"/>
              <w:bottom w:val="single" w:sz="4" w:space="0" w:color="auto"/>
              <w:right w:val="single" w:sz="4" w:space="0" w:color="auto"/>
            </w:tcBorders>
            <w:vAlign w:val="center"/>
          </w:tcPr>
          <w:p w14:paraId="24EEFA5A" w14:textId="77777777" w:rsidR="007B0EED" w:rsidRPr="008C5C2B" w:rsidRDefault="007B0EED" w:rsidP="008B484C">
            <w:pPr>
              <w:jc w:val="left"/>
              <w:rPr>
                <w:rFonts w:cs="Tahoma"/>
                <w:sz w:val="16"/>
                <w:szCs w:val="16"/>
                <w:lang w:val="pt-PT"/>
              </w:rPr>
            </w:pPr>
          </w:p>
        </w:tc>
        <w:tc>
          <w:tcPr>
            <w:tcW w:w="993" w:type="dxa"/>
            <w:gridSpan w:val="3"/>
            <w:tcBorders>
              <w:top w:val="single" w:sz="4" w:space="0" w:color="auto"/>
              <w:left w:val="single" w:sz="4" w:space="0" w:color="auto"/>
              <w:bottom w:val="single" w:sz="4" w:space="0" w:color="auto"/>
              <w:right w:val="single" w:sz="4" w:space="0" w:color="auto"/>
            </w:tcBorders>
          </w:tcPr>
          <w:p w14:paraId="7F0725D5" w14:textId="77777777" w:rsidR="007B0EED" w:rsidRPr="008C5C2B" w:rsidRDefault="007B0EED" w:rsidP="008B484C">
            <w:pPr>
              <w:jc w:val="left"/>
              <w:rPr>
                <w:rFonts w:cs="Tahoma"/>
                <w:sz w:val="16"/>
                <w:szCs w:val="16"/>
                <w:lang w:val="pt-PT"/>
              </w:rPr>
            </w:pPr>
          </w:p>
        </w:tc>
        <w:tc>
          <w:tcPr>
            <w:tcW w:w="1134" w:type="dxa"/>
            <w:tcBorders>
              <w:top w:val="single" w:sz="4" w:space="0" w:color="auto"/>
              <w:left w:val="single" w:sz="4" w:space="0" w:color="auto"/>
              <w:bottom w:val="single" w:sz="4" w:space="0" w:color="auto"/>
              <w:right w:val="single" w:sz="4" w:space="0" w:color="auto"/>
            </w:tcBorders>
            <w:vAlign w:val="center"/>
          </w:tcPr>
          <w:p w14:paraId="50436619" w14:textId="77777777" w:rsidR="007B0EED" w:rsidRPr="008C5C2B" w:rsidRDefault="007B0EED" w:rsidP="008B484C">
            <w:pPr>
              <w:jc w:val="left"/>
              <w:rPr>
                <w:rFonts w:cs="Tahoma"/>
                <w:sz w:val="16"/>
                <w:szCs w:val="16"/>
                <w:lang w:val="pt-PT"/>
              </w:rPr>
            </w:pPr>
          </w:p>
        </w:tc>
        <w:tc>
          <w:tcPr>
            <w:tcW w:w="1275" w:type="dxa"/>
            <w:tcBorders>
              <w:top w:val="single" w:sz="4" w:space="0" w:color="auto"/>
              <w:left w:val="single" w:sz="4" w:space="0" w:color="auto"/>
              <w:bottom w:val="single" w:sz="4" w:space="0" w:color="auto"/>
              <w:right w:val="single" w:sz="4" w:space="0" w:color="auto"/>
            </w:tcBorders>
            <w:vAlign w:val="center"/>
          </w:tcPr>
          <w:p w14:paraId="44B0A187" w14:textId="77777777" w:rsidR="007B0EED" w:rsidRPr="008C5C2B" w:rsidRDefault="007B0EED" w:rsidP="008B484C">
            <w:pPr>
              <w:jc w:val="left"/>
              <w:rPr>
                <w:rFonts w:cs="Tahoma"/>
                <w:sz w:val="16"/>
                <w:szCs w:val="16"/>
                <w:lang w:val="pt-PT"/>
              </w:rPr>
            </w:pPr>
          </w:p>
        </w:tc>
        <w:tc>
          <w:tcPr>
            <w:tcW w:w="378" w:type="dxa"/>
            <w:tcBorders>
              <w:top w:val="nil"/>
              <w:left w:val="nil"/>
              <w:bottom w:val="nil"/>
              <w:right w:val="nil"/>
            </w:tcBorders>
          </w:tcPr>
          <w:p w14:paraId="473186B8" w14:textId="77777777" w:rsidR="007B0EED" w:rsidRPr="008C5C2B" w:rsidRDefault="007B0EED" w:rsidP="008B484C">
            <w:pPr>
              <w:jc w:val="left"/>
              <w:rPr>
                <w:rFonts w:cs="Tahoma"/>
                <w:sz w:val="16"/>
                <w:szCs w:val="16"/>
                <w:lang w:val="pt-PT"/>
              </w:rPr>
            </w:pPr>
          </w:p>
        </w:tc>
      </w:tr>
      <w:tr w:rsidR="007B0EED" w:rsidRPr="008C5C2B" w14:paraId="0138BD58"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67164F9C" w14:textId="77777777" w:rsidR="007B0EED" w:rsidRPr="008C5C2B" w:rsidRDefault="007B0EED" w:rsidP="008B484C">
            <w:pPr>
              <w:jc w:val="left"/>
              <w:rPr>
                <w:rFonts w:cs="Tahoma"/>
                <w:b/>
                <w:sz w:val="16"/>
                <w:szCs w:val="16"/>
                <w:lang w:val="pt-PT"/>
              </w:rPr>
            </w:pPr>
            <w:r w:rsidRPr="008C5C2B">
              <w:rPr>
                <w:rFonts w:cs="Tahoma"/>
                <w:sz w:val="16"/>
                <w:szCs w:val="16"/>
                <w:lang w:val="pt-PT"/>
              </w:rPr>
              <w:t>1</w:t>
            </w:r>
          </w:p>
        </w:tc>
        <w:tc>
          <w:tcPr>
            <w:tcW w:w="5245" w:type="dxa"/>
            <w:tcBorders>
              <w:top w:val="single" w:sz="4" w:space="0" w:color="auto"/>
              <w:left w:val="single" w:sz="4" w:space="0" w:color="auto"/>
              <w:bottom w:val="single" w:sz="4" w:space="0" w:color="auto"/>
              <w:right w:val="single" w:sz="4" w:space="0" w:color="auto"/>
            </w:tcBorders>
            <w:vAlign w:val="center"/>
            <w:hideMark/>
          </w:tcPr>
          <w:p w14:paraId="5DF8F6CD"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capa em dia útil</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20FC3A" w14:textId="77777777" w:rsidR="007B0EED" w:rsidRPr="008C5C2B" w:rsidRDefault="007B0EED" w:rsidP="008B484C">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13790A2D"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2588104E" w14:textId="77777777" w:rsidR="007B0EED" w:rsidRPr="008C5C2B" w:rsidRDefault="007B0EED" w:rsidP="008B484C">
            <w:pPr>
              <w:jc w:val="left"/>
              <w:rPr>
                <w:rFonts w:cs="Tahoma"/>
                <w:sz w:val="16"/>
                <w:szCs w:val="16"/>
                <w:lang w:val="pt-PT"/>
              </w:rPr>
            </w:pPr>
            <w:r>
              <w:rPr>
                <w:rFonts w:cs="Tahoma"/>
                <w:sz w:val="16"/>
                <w:szCs w:val="16"/>
                <w:lang w:val="pt-PT"/>
              </w:rPr>
              <w:t>13,00</w:t>
            </w:r>
          </w:p>
        </w:tc>
        <w:tc>
          <w:tcPr>
            <w:tcW w:w="1275" w:type="dxa"/>
            <w:tcBorders>
              <w:top w:val="single" w:sz="4" w:space="0" w:color="auto"/>
              <w:left w:val="single" w:sz="4" w:space="0" w:color="auto"/>
              <w:bottom w:val="single" w:sz="4" w:space="0" w:color="auto"/>
              <w:right w:val="single" w:sz="4" w:space="0" w:color="auto"/>
            </w:tcBorders>
            <w:vAlign w:val="center"/>
          </w:tcPr>
          <w:p w14:paraId="6FE63D66" w14:textId="77777777" w:rsidR="007B0EED" w:rsidRPr="008C5C2B" w:rsidRDefault="007B0EED" w:rsidP="008B484C">
            <w:pPr>
              <w:ind w:firstLine="0"/>
              <w:rPr>
                <w:rFonts w:cs="Tahoma"/>
                <w:sz w:val="16"/>
                <w:szCs w:val="16"/>
                <w:lang w:val="pt-PT"/>
              </w:rPr>
            </w:pPr>
            <w:r>
              <w:rPr>
                <w:rFonts w:cs="Tahoma"/>
                <w:sz w:val="16"/>
                <w:szCs w:val="16"/>
                <w:lang w:val="pt-PT"/>
              </w:rPr>
              <w:t>39.780,00</w:t>
            </w:r>
          </w:p>
        </w:tc>
        <w:tc>
          <w:tcPr>
            <w:tcW w:w="378" w:type="dxa"/>
            <w:tcBorders>
              <w:top w:val="nil"/>
              <w:left w:val="nil"/>
              <w:bottom w:val="nil"/>
              <w:right w:val="nil"/>
            </w:tcBorders>
          </w:tcPr>
          <w:p w14:paraId="6ECE73AE" w14:textId="77777777" w:rsidR="007B0EED" w:rsidRPr="008C5C2B" w:rsidRDefault="007B0EED" w:rsidP="008B484C">
            <w:pPr>
              <w:jc w:val="left"/>
              <w:rPr>
                <w:rFonts w:cs="Tahoma"/>
                <w:sz w:val="16"/>
                <w:szCs w:val="16"/>
                <w:lang w:val="pt-PT"/>
              </w:rPr>
            </w:pPr>
          </w:p>
        </w:tc>
      </w:tr>
      <w:tr w:rsidR="007B0EED" w:rsidRPr="008C5C2B" w14:paraId="49FD9DF0"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78C4986E" w14:textId="77777777" w:rsidR="007B0EED" w:rsidRPr="008C5C2B" w:rsidRDefault="007B0EED" w:rsidP="008B484C">
            <w:pPr>
              <w:jc w:val="left"/>
              <w:rPr>
                <w:rFonts w:cs="Tahoma"/>
                <w:b/>
                <w:sz w:val="16"/>
                <w:szCs w:val="16"/>
                <w:lang w:val="pt-PT"/>
              </w:rPr>
            </w:pPr>
            <w:r w:rsidRPr="008C5C2B">
              <w:rPr>
                <w:rFonts w:cs="Tahoma"/>
                <w:sz w:val="16"/>
                <w:szCs w:val="16"/>
                <w:lang w:val="pt-PT"/>
              </w:rPr>
              <w:t>2</w:t>
            </w:r>
          </w:p>
        </w:tc>
        <w:tc>
          <w:tcPr>
            <w:tcW w:w="5245" w:type="dxa"/>
            <w:tcBorders>
              <w:top w:val="single" w:sz="4" w:space="0" w:color="auto"/>
              <w:left w:val="single" w:sz="4" w:space="0" w:color="auto"/>
              <w:bottom w:val="single" w:sz="4" w:space="0" w:color="auto"/>
              <w:right w:val="single" w:sz="4" w:space="0" w:color="auto"/>
            </w:tcBorders>
            <w:vAlign w:val="center"/>
            <w:hideMark/>
          </w:tcPr>
          <w:p w14:paraId="2918AE66"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capa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32E7366E" w14:textId="77777777" w:rsidR="007B0EED" w:rsidRPr="008C5C2B" w:rsidRDefault="007B0EED" w:rsidP="008B484C">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6B1FD65A"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3F6F23F8" w14:textId="77777777" w:rsidR="007B0EED" w:rsidRPr="008C5C2B" w:rsidRDefault="007B0EED" w:rsidP="008B484C">
            <w:pPr>
              <w:jc w:val="left"/>
              <w:rPr>
                <w:rFonts w:cs="Tahoma"/>
                <w:sz w:val="16"/>
                <w:szCs w:val="16"/>
                <w:lang w:val="pt-PT"/>
              </w:rPr>
            </w:pPr>
            <w:r>
              <w:rPr>
                <w:rFonts w:cs="Tahoma"/>
                <w:sz w:val="16"/>
                <w:szCs w:val="16"/>
                <w:lang w:val="pt-PT"/>
              </w:rPr>
              <w:t>14,00</w:t>
            </w:r>
          </w:p>
        </w:tc>
        <w:tc>
          <w:tcPr>
            <w:tcW w:w="1275" w:type="dxa"/>
            <w:tcBorders>
              <w:top w:val="single" w:sz="4" w:space="0" w:color="auto"/>
              <w:left w:val="single" w:sz="4" w:space="0" w:color="auto"/>
              <w:bottom w:val="single" w:sz="4" w:space="0" w:color="auto"/>
              <w:right w:val="single" w:sz="4" w:space="0" w:color="auto"/>
            </w:tcBorders>
            <w:vAlign w:val="center"/>
          </w:tcPr>
          <w:p w14:paraId="25C3C2E1" w14:textId="77777777" w:rsidR="007B0EED" w:rsidRPr="008C5C2B" w:rsidRDefault="007B0EED" w:rsidP="008B484C">
            <w:pPr>
              <w:ind w:firstLine="0"/>
              <w:rPr>
                <w:rFonts w:cs="Tahoma"/>
                <w:sz w:val="16"/>
                <w:szCs w:val="16"/>
                <w:lang w:val="pt-PT"/>
              </w:rPr>
            </w:pPr>
            <w:r>
              <w:rPr>
                <w:rFonts w:cs="Tahoma"/>
                <w:sz w:val="16"/>
                <w:szCs w:val="16"/>
                <w:lang w:val="pt-PT"/>
              </w:rPr>
              <w:t>42.840,00</w:t>
            </w:r>
          </w:p>
        </w:tc>
        <w:tc>
          <w:tcPr>
            <w:tcW w:w="378" w:type="dxa"/>
            <w:tcBorders>
              <w:top w:val="nil"/>
              <w:left w:val="nil"/>
              <w:bottom w:val="nil"/>
              <w:right w:val="nil"/>
            </w:tcBorders>
          </w:tcPr>
          <w:p w14:paraId="6217E6C9" w14:textId="77777777" w:rsidR="007B0EED" w:rsidRPr="008C5C2B" w:rsidRDefault="007B0EED" w:rsidP="008B484C">
            <w:pPr>
              <w:jc w:val="left"/>
              <w:rPr>
                <w:rFonts w:cs="Tahoma"/>
                <w:sz w:val="16"/>
                <w:szCs w:val="16"/>
                <w:lang w:val="pt-PT"/>
              </w:rPr>
            </w:pPr>
          </w:p>
        </w:tc>
      </w:tr>
      <w:tr w:rsidR="007B0EED" w:rsidRPr="008C5C2B" w14:paraId="1313824D"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21A0CFC3" w14:textId="77777777" w:rsidR="007B0EED" w:rsidRPr="008C5C2B" w:rsidRDefault="007B0EED" w:rsidP="008B484C">
            <w:pPr>
              <w:jc w:val="left"/>
              <w:rPr>
                <w:rFonts w:cs="Tahoma"/>
                <w:b/>
                <w:sz w:val="16"/>
                <w:szCs w:val="16"/>
                <w:lang w:val="pt-PT"/>
              </w:rPr>
            </w:pPr>
            <w:r w:rsidRPr="008C5C2B">
              <w:rPr>
                <w:rFonts w:cs="Tahoma"/>
                <w:sz w:val="16"/>
                <w:szCs w:val="16"/>
                <w:lang w:val="pt-PT"/>
              </w:rPr>
              <w:t>3</w:t>
            </w:r>
          </w:p>
        </w:tc>
        <w:tc>
          <w:tcPr>
            <w:tcW w:w="5245" w:type="dxa"/>
            <w:tcBorders>
              <w:top w:val="single" w:sz="4" w:space="0" w:color="auto"/>
              <w:left w:val="single" w:sz="4" w:space="0" w:color="auto"/>
              <w:bottom w:val="single" w:sz="4" w:space="0" w:color="auto"/>
              <w:right w:val="single" w:sz="4" w:space="0" w:color="auto"/>
            </w:tcBorders>
            <w:vAlign w:val="center"/>
            <w:hideMark/>
          </w:tcPr>
          <w:p w14:paraId="314F41EF"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contracapa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48A13C59" w14:textId="77777777" w:rsidR="007B0EED" w:rsidRPr="008C5C2B" w:rsidRDefault="007B0EED" w:rsidP="008B484C">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6C9509F5"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2CABDDDD" w14:textId="77777777" w:rsidR="007B0EED" w:rsidRPr="008C5C2B" w:rsidRDefault="007B0EED" w:rsidP="008B484C">
            <w:pPr>
              <w:jc w:val="left"/>
              <w:rPr>
                <w:rFonts w:cs="Tahoma"/>
                <w:sz w:val="16"/>
                <w:szCs w:val="16"/>
                <w:lang w:val="pt-PT"/>
              </w:rPr>
            </w:pPr>
            <w:r>
              <w:rPr>
                <w:rFonts w:cs="Tahoma"/>
                <w:sz w:val="16"/>
                <w:szCs w:val="16"/>
                <w:lang w:val="pt-PT"/>
              </w:rPr>
              <w:t>11,00</w:t>
            </w:r>
          </w:p>
        </w:tc>
        <w:tc>
          <w:tcPr>
            <w:tcW w:w="1275" w:type="dxa"/>
            <w:tcBorders>
              <w:top w:val="single" w:sz="4" w:space="0" w:color="auto"/>
              <w:left w:val="single" w:sz="4" w:space="0" w:color="auto"/>
              <w:bottom w:val="single" w:sz="4" w:space="0" w:color="auto"/>
              <w:right w:val="single" w:sz="4" w:space="0" w:color="auto"/>
            </w:tcBorders>
            <w:vAlign w:val="center"/>
          </w:tcPr>
          <w:p w14:paraId="586B2374" w14:textId="77777777" w:rsidR="007B0EED" w:rsidRPr="008C5C2B" w:rsidRDefault="007B0EED" w:rsidP="008B484C">
            <w:pPr>
              <w:ind w:firstLine="0"/>
              <w:rPr>
                <w:rFonts w:cs="Tahoma"/>
                <w:sz w:val="16"/>
                <w:szCs w:val="16"/>
                <w:lang w:val="pt-PT"/>
              </w:rPr>
            </w:pPr>
            <w:r>
              <w:rPr>
                <w:rFonts w:cs="Tahoma"/>
                <w:sz w:val="16"/>
                <w:szCs w:val="16"/>
                <w:lang w:val="pt-PT"/>
              </w:rPr>
              <w:t>33.660,00</w:t>
            </w:r>
          </w:p>
        </w:tc>
        <w:tc>
          <w:tcPr>
            <w:tcW w:w="378" w:type="dxa"/>
            <w:tcBorders>
              <w:top w:val="nil"/>
              <w:left w:val="nil"/>
              <w:bottom w:val="nil"/>
              <w:right w:val="nil"/>
            </w:tcBorders>
          </w:tcPr>
          <w:p w14:paraId="213BED83" w14:textId="77777777" w:rsidR="007B0EED" w:rsidRPr="008C5C2B" w:rsidRDefault="007B0EED" w:rsidP="008B484C">
            <w:pPr>
              <w:jc w:val="left"/>
              <w:rPr>
                <w:rFonts w:cs="Tahoma"/>
                <w:sz w:val="16"/>
                <w:szCs w:val="16"/>
                <w:lang w:val="pt-PT"/>
              </w:rPr>
            </w:pPr>
          </w:p>
        </w:tc>
      </w:tr>
      <w:tr w:rsidR="007B0EED" w:rsidRPr="008C5C2B" w14:paraId="1F6AF570"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6E7A70ED" w14:textId="77777777" w:rsidR="007B0EED" w:rsidRPr="008C5C2B" w:rsidRDefault="007B0EED" w:rsidP="008B484C">
            <w:pPr>
              <w:jc w:val="left"/>
              <w:rPr>
                <w:rFonts w:cs="Tahoma"/>
                <w:b/>
                <w:sz w:val="16"/>
                <w:szCs w:val="16"/>
                <w:lang w:val="pt-PT"/>
              </w:rPr>
            </w:pPr>
            <w:r w:rsidRPr="008C5C2B">
              <w:rPr>
                <w:rFonts w:cs="Tahoma"/>
                <w:sz w:val="16"/>
                <w:szCs w:val="16"/>
                <w:lang w:val="pt-PT"/>
              </w:rPr>
              <w:t>4</w:t>
            </w:r>
          </w:p>
        </w:tc>
        <w:tc>
          <w:tcPr>
            <w:tcW w:w="5245" w:type="dxa"/>
            <w:tcBorders>
              <w:top w:val="single" w:sz="4" w:space="0" w:color="auto"/>
              <w:left w:val="single" w:sz="4" w:space="0" w:color="auto"/>
              <w:bottom w:val="single" w:sz="4" w:space="0" w:color="auto"/>
              <w:right w:val="single" w:sz="4" w:space="0" w:color="auto"/>
            </w:tcBorders>
            <w:vAlign w:val="center"/>
            <w:hideMark/>
          </w:tcPr>
          <w:p w14:paraId="6A4B33B3"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contracapa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620B40C1" w14:textId="77777777" w:rsidR="007B0EED" w:rsidRPr="008C5C2B" w:rsidRDefault="007B0EED" w:rsidP="008B484C">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64C00713"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35DC5160" w14:textId="77777777" w:rsidR="007B0EED" w:rsidRPr="008C5C2B" w:rsidRDefault="007B0EED" w:rsidP="008B484C">
            <w:pPr>
              <w:jc w:val="left"/>
              <w:rPr>
                <w:rFonts w:cs="Tahoma"/>
                <w:sz w:val="16"/>
                <w:szCs w:val="16"/>
                <w:lang w:val="pt-PT"/>
              </w:rPr>
            </w:pPr>
            <w:r>
              <w:rPr>
                <w:rFonts w:cs="Tahoma"/>
                <w:sz w:val="16"/>
                <w:szCs w:val="16"/>
                <w:lang w:val="pt-PT"/>
              </w:rPr>
              <w:t>12,00</w:t>
            </w:r>
          </w:p>
        </w:tc>
        <w:tc>
          <w:tcPr>
            <w:tcW w:w="1275" w:type="dxa"/>
            <w:tcBorders>
              <w:top w:val="single" w:sz="4" w:space="0" w:color="auto"/>
              <w:left w:val="single" w:sz="4" w:space="0" w:color="auto"/>
              <w:bottom w:val="single" w:sz="4" w:space="0" w:color="auto"/>
              <w:right w:val="single" w:sz="4" w:space="0" w:color="auto"/>
            </w:tcBorders>
            <w:vAlign w:val="center"/>
          </w:tcPr>
          <w:p w14:paraId="602A91CF" w14:textId="77777777" w:rsidR="007B0EED" w:rsidRPr="008C5C2B" w:rsidRDefault="007B0EED" w:rsidP="008B484C">
            <w:pPr>
              <w:ind w:firstLine="0"/>
              <w:rPr>
                <w:rFonts w:cs="Tahoma"/>
                <w:sz w:val="16"/>
                <w:szCs w:val="16"/>
                <w:lang w:val="pt-PT"/>
              </w:rPr>
            </w:pPr>
            <w:r>
              <w:rPr>
                <w:rFonts w:cs="Tahoma"/>
                <w:sz w:val="16"/>
                <w:szCs w:val="16"/>
                <w:lang w:val="pt-PT"/>
              </w:rPr>
              <w:t>36.720,00</w:t>
            </w:r>
          </w:p>
        </w:tc>
        <w:tc>
          <w:tcPr>
            <w:tcW w:w="378" w:type="dxa"/>
            <w:tcBorders>
              <w:top w:val="nil"/>
              <w:left w:val="nil"/>
              <w:bottom w:val="nil"/>
              <w:right w:val="nil"/>
            </w:tcBorders>
          </w:tcPr>
          <w:p w14:paraId="5C28AC68" w14:textId="77777777" w:rsidR="007B0EED" w:rsidRPr="008C5C2B" w:rsidRDefault="007B0EED" w:rsidP="008B484C">
            <w:pPr>
              <w:jc w:val="left"/>
              <w:rPr>
                <w:rFonts w:cs="Tahoma"/>
                <w:sz w:val="16"/>
                <w:szCs w:val="16"/>
                <w:lang w:val="pt-PT"/>
              </w:rPr>
            </w:pPr>
          </w:p>
        </w:tc>
      </w:tr>
      <w:tr w:rsidR="007B0EED" w:rsidRPr="008C5C2B" w14:paraId="09E7B2F1"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6556937D" w14:textId="77777777" w:rsidR="007B0EED" w:rsidRPr="008C5C2B" w:rsidRDefault="007B0EED" w:rsidP="008B484C">
            <w:pPr>
              <w:jc w:val="left"/>
              <w:rPr>
                <w:rFonts w:cs="Tahoma"/>
                <w:b/>
                <w:sz w:val="16"/>
                <w:szCs w:val="16"/>
                <w:lang w:val="pt-PT"/>
              </w:rPr>
            </w:pPr>
            <w:r w:rsidRPr="008C5C2B">
              <w:rPr>
                <w:rFonts w:cs="Tahoma"/>
                <w:sz w:val="16"/>
                <w:szCs w:val="16"/>
                <w:lang w:val="pt-PT"/>
              </w:rPr>
              <w:t>5</w:t>
            </w:r>
          </w:p>
        </w:tc>
        <w:tc>
          <w:tcPr>
            <w:tcW w:w="5245" w:type="dxa"/>
            <w:tcBorders>
              <w:top w:val="single" w:sz="4" w:space="0" w:color="auto"/>
              <w:left w:val="single" w:sz="4" w:space="0" w:color="auto"/>
              <w:bottom w:val="single" w:sz="4" w:space="0" w:color="auto"/>
              <w:right w:val="single" w:sz="4" w:space="0" w:color="auto"/>
            </w:tcBorders>
            <w:vAlign w:val="center"/>
            <w:hideMark/>
          </w:tcPr>
          <w:p w14:paraId="45651F64"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cadernos especiais(datas comemorativas)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53721844" w14:textId="77777777" w:rsidR="007B0EED" w:rsidRPr="008C5C2B" w:rsidRDefault="007B0EED" w:rsidP="008B484C">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5B19D9D8"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09C717F4" w14:textId="77777777" w:rsidR="007B0EED" w:rsidRPr="008C5C2B" w:rsidRDefault="007B0EED" w:rsidP="008B484C">
            <w:pPr>
              <w:jc w:val="left"/>
              <w:rPr>
                <w:rFonts w:cs="Tahoma"/>
                <w:sz w:val="16"/>
                <w:szCs w:val="16"/>
                <w:lang w:val="pt-PT"/>
              </w:rPr>
            </w:pPr>
            <w:r>
              <w:rPr>
                <w:rFonts w:cs="Tahoma"/>
                <w:sz w:val="16"/>
                <w:szCs w:val="16"/>
                <w:lang w:val="pt-PT"/>
              </w:rPr>
              <w:t>11,00</w:t>
            </w:r>
          </w:p>
        </w:tc>
        <w:tc>
          <w:tcPr>
            <w:tcW w:w="1275" w:type="dxa"/>
            <w:tcBorders>
              <w:top w:val="single" w:sz="4" w:space="0" w:color="auto"/>
              <w:left w:val="single" w:sz="4" w:space="0" w:color="auto"/>
              <w:bottom w:val="single" w:sz="4" w:space="0" w:color="auto"/>
              <w:right w:val="single" w:sz="4" w:space="0" w:color="auto"/>
            </w:tcBorders>
            <w:vAlign w:val="center"/>
          </w:tcPr>
          <w:p w14:paraId="35EE8F02" w14:textId="77777777" w:rsidR="007B0EED" w:rsidRPr="008C5C2B" w:rsidRDefault="007B0EED" w:rsidP="008B484C">
            <w:pPr>
              <w:ind w:firstLine="0"/>
              <w:rPr>
                <w:rFonts w:cs="Tahoma"/>
                <w:sz w:val="16"/>
                <w:szCs w:val="16"/>
                <w:lang w:val="pt-PT"/>
              </w:rPr>
            </w:pPr>
            <w:r>
              <w:rPr>
                <w:rFonts w:cs="Tahoma"/>
                <w:sz w:val="16"/>
                <w:szCs w:val="16"/>
                <w:lang w:val="pt-PT"/>
              </w:rPr>
              <w:t>33.660,00</w:t>
            </w:r>
          </w:p>
        </w:tc>
        <w:tc>
          <w:tcPr>
            <w:tcW w:w="378" w:type="dxa"/>
            <w:tcBorders>
              <w:top w:val="nil"/>
              <w:left w:val="nil"/>
              <w:bottom w:val="nil"/>
              <w:right w:val="nil"/>
            </w:tcBorders>
          </w:tcPr>
          <w:p w14:paraId="1BF10F61" w14:textId="77777777" w:rsidR="007B0EED" w:rsidRPr="008C5C2B" w:rsidRDefault="007B0EED" w:rsidP="008B484C">
            <w:pPr>
              <w:jc w:val="left"/>
              <w:rPr>
                <w:rFonts w:cs="Tahoma"/>
                <w:sz w:val="16"/>
                <w:szCs w:val="16"/>
                <w:lang w:val="pt-PT"/>
              </w:rPr>
            </w:pPr>
          </w:p>
        </w:tc>
      </w:tr>
      <w:tr w:rsidR="007B0EED" w:rsidRPr="008C5C2B" w14:paraId="02D4E83B"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18C86B98" w14:textId="77777777" w:rsidR="007B0EED" w:rsidRPr="008C5C2B" w:rsidRDefault="007B0EED" w:rsidP="008B484C">
            <w:pPr>
              <w:jc w:val="left"/>
              <w:rPr>
                <w:rFonts w:cs="Tahoma"/>
                <w:b/>
                <w:sz w:val="16"/>
                <w:szCs w:val="16"/>
                <w:lang w:val="pt-PT"/>
              </w:rPr>
            </w:pPr>
            <w:r w:rsidRPr="008C5C2B">
              <w:rPr>
                <w:rFonts w:cs="Tahoma"/>
                <w:sz w:val="16"/>
                <w:szCs w:val="16"/>
                <w:lang w:val="pt-PT"/>
              </w:rPr>
              <w:t>6</w:t>
            </w:r>
          </w:p>
        </w:tc>
        <w:tc>
          <w:tcPr>
            <w:tcW w:w="5245" w:type="dxa"/>
            <w:tcBorders>
              <w:top w:val="single" w:sz="4" w:space="0" w:color="auto"/>
              <w:left w:val="single" w:sz="4" w:space="0" w:color="auto"/>
              <w:bottom w:val="single" w:sz="4" w:space="0" w:color="auto"/>
              <w:right w:val="single" w:sz="4" w:space="0" w:color="auto"/>
            </w:tcBorders>
            <w:vAlign w:val="center"/>
            <w:hideMark/>
          </w:tcPr>
          <w:p w14:paraId="5BD467DB"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cadernos especiais(datas comemorativas)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7EA11AE4" w14:textId="77777777" w:rsidR="007B0EED" w:rsidRPr="008C5C2B" w:rsidRDefault="007B0EED" w:rsidP="008B484C">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059190F9"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3C73428D" w14:textId="77777777" w:rsidR="007B0EED" w:rsidRPr="008C5C2B" w:rsidRDefault="007B0EED" w:rsidP="008B484C">
            <w:pPr>
              <w:jc w:val="left"/>
              <w:rPr>
                <w:rFonts w:cs="Tahoma"/>
                <w:sz w:val="16"/>
                <w:szCs w:val="16"/>
                <w:lang w:val="pt-PT"/>
              </w:rPr>
            </w:pPr>
            <w:r>
              <w:rPr>
                <w:rFonts w:cs="Tahoma"/>
                <w:sz w:val="16"/>
                <w:szCs w:val="16"/>
                <w:lang w:val="pt-PT"/>
              </w:rPr>
              <w:t>12,00</w:t>
            </w:r>
          </w:p>
        </w:tc>
        <w:tc>
          <w:tcPr>
            <w:tcW w:w="1275" w:type="dxa"/>
            <w:tcBorders>
              <w:top w:val="single" w:sz="4" w:space="0" w:color="auto"/>
              <w:left w:val="single" w:sz="4" w:space="0" w:color="auto"/>
              <w:bottom w:val="single" w:sz="4" w:space="0" w:color="auto"/>
              <w:right w:val="single" w:sz="4" w:space="0" w:color="auto"/>
            </w:tcBorders>
            <w:vAlign w:val="center"/>
          </w:tcPr>
          <w:p w14:paraId="2CCCE780" w14:textId="77777777" w:rsidR="007B0EED" w:rsidRPr="008C5C2B" w:rsidRDefault="007B0EED" w:rsidP="008B484C">
            <w:pPr>
              <w:ind w:firstLine="0"/>
              <w:rPr>
                <w:rFonts w:cs="Tahoma"/>
                <w:sz w:val="16"/>
                <w:szCs w:val="16"/>
                <w:lang w:val="pt-PT"/>
              </w:rPr>
            </w:pPr>
            <w:r>
              <w:rPr>
                <w:rFonts w:cs="Tahoma"/>
                <w:sz w:val="16"/>
                <w:szCs w:val="16"/>
                <w:lang w:val="pt-PT"/>
              </w:rPr>
              <w:t>36.720,00</w:t>
            </w:r>
          </w:p>
        </w:tc>
        <w:tc>
          <w:tcPr>
            <w:tcW w:w="378" w:type="dxa"/>
            <w:tcBorders>
              <w:top w:val="nil"/>
              <w:left w:val="nil"/>
              <w:bottom w:val="nil"/>
              <w:right w:val="nil"/>
            </w:tcBorders>
          </w:tcPr>
          <w:p w14:paraId="4BD9EFE4" w14:textId="77777777" w:rsidR="007B0EED" w:rsidRPr="008C5C2B" w:rsidRDefault="007B0EED" w:rsidP="008B484C">
            <w:pPr>
              <w:jc w:val="left"/>
              <w:rPr>
                <w:rFonts w:cs="Tahoma"/>
                <w:sz w:val="16"/>
                <w:szCs w:val="16"/>
                <w:lang w:val="pt-PT"/>
              </w:rPr>
            </w:pPr>
          </w:p>
        </w:tc>
      </w:tr>
      <w:tr w:rsidR="007B0EED" w:rsidRPr="008C5C2B" w14:paraId="56264C90"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3CDDD036" w14:textId="77777777" w:rsidR="007B0EED" w:rsidRPr="008C5C2B" w:rsidRDefault="007B0EED" w:rsidP="008B484C">
            <w:pPr>
              <w:jc w:val="left"/>
              <w:rPr>
                <w:rFonts w:cs="Tahoma"/>
                <w:b/>
                <w:sz w:val="16"/>
                <w:szCs w:val="16"/>
                <w:lang w:val="pt-PT"/>
              </w:rPr>
            </w:pPr>
            <w:r w:rsidRPr="008C5C2B">
              <w:rPr>
                <w:rFonts w:cs="Tahoma"/>
                <w:sz w:val="16"/>
                <w:szCs w:val="16"/>
                <w:lang w:val="pt-PT"/>
              </w:rPr>
              <w:t>7</w:t>
            </w:r>
          </w:p>
        </w:tc>
        <w:tc>
          <w:tcPr>
            <w:tcW w:w="5245" w:type="dxa"/>
            <w:tcBorders>
              <w:top w:val="single" w:sz="4" w:space="0" w:color="auto"/>
              <w:left w:val="single" w:sz="4" w:space="0" w:color="auto"/>
              <w:bottom w:val="single" w:sz="4" w:space="0" w:color="auto"/>
              <w:right w:val="single" w:sz="4" w:space="0" w:color="auto"/>
            </w:tcBorders>
            <w:vAlign w:val="center"/>
            <w:hideMark/>
          </w:tcPr>
          <w:p w14:paraId="24898AFA"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parte interna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4BA55DC1" w14:textId="77777777" w:rsidR="007B0EED" w:rsidRPr="008C5C2B" w:rsidRDefault="007B0EED" w:rsidP="008B484C">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220A9327"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0ABBF113" w14:textId="77777777" w:rsidR="007B0EED" w:rsidRPr="008C5C2B" w:rsidRDefault="007B0EED" w:rsidP="008B484C">
            <w:pPr>
              <w:jc w:val="left"/>
              <w:rPr>
                <w:rFonts w:cs="Tahoma"/>
                <w:sz w:val="16"/>
                <w:szCs w:val="16"/>
                <w:lang w:val="pt-PT"/>
              </w:rPr>
            </w:pPr>
            <w:r>
              <w:rPr>
                <w:rFonts w:cs="Tahoma"/>
                <w:sz w:val="16"/>
                <w:szCs w:val="16"/>
                <w:lang w:val="pt-PT"/>
              </w:rPr>
              <w:t>8,00</w:t>
            </w:r>
          </w:p>
        </w:tc>
        <w:tc>
          <w:tcPr>
            <w:tcW w:w="1275" w:type="dxa"/>
            <w:tcBorders>
              <w:top w:val="single" w:sz="4" w:space="0" w:color="auto"/>
              <w:left w:val="single" w:sz="4" w:space="0" w:color="auto"/>
              <w:bottom w:val="single" w:sz="4" w:space="0" w:color="auto"/>
              <w:right w:val="single" w:sz="4" w:space="0" w:color="auto"/>
            </w:tcBorders>
            <w:vAlign w:val="center"/>
          </w:tcPr>
          <w:p w14:paraId="671C1854" w14:textId="77777777" w:rsidR="007B0EED" w:rsidRPr="008C5C2B" w:rsidRDefault="007B0EED" w:rsidP="008B484C">
            <w:pPr>
              <w:ind w:firstLine="0"/>
              <w:rPr>
                <w:rFonts w:cs="Tahoma"/>
                <w:sz w:val="16"/>
                <w:szCs w:val="16"/>
                <w:lang w:val="pt-PT"/>
              </w:rPr>
            </w:pPr>
            <w:r>
              <w:rPr>
                <w:rFonts w:cs="Tahoma"/>
                <w:sz w:val="16"/>
                <w:szCs w:val="16"/>
                <w:lang w:val="pt-PT"/>
              </w:rPr>
              <w:t>24.480,00</w:t>
            </w:r>
          </w:p>
        </w:tc>
        <w:tc>
          <w:tcPr>
            <w:tcW w:w="378" w:type="dxa"/>
            <w:tcBorders>
              <w:top w:val="nil"/>
              <w:left w:val="nil"/>
              <w:bottom w:val="nil"/>
              <w:right w:val="nil"/>
            </w:tcBorders>
          </w:tcPr>
          <w:p w14:paraId="3BDE31B9" w14:textId="77777777" w:rsidR="007B0EED" w:rsidRPr="008C5C2B" w:rsidRDefault="007B0EED" w:rsidP="008B484C">
            <w:pPr>
              <w:jc w:val="left"/>
              <w:rPr>
                <w:rFonts w:cs="Tahoma"/>
                <w:sz w:val="16"/>
                <w:szCs w:val="16"/>
                <w:lang w:val="pt-PT"/>
              </w:rPr>
            </w:pPr>
          </w:p>
        </w:tc>
      </w:tr>
      <w:tr w:rsidR="007B0EED" w:rsidRPr="008C5C2B" w14:paraId="1709E88A"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16541FA9" w14:textId="77777777" w:rsidR="007B0EED" w:rsidRPr="008C5C2B" w:rsidRDefault="007B0EED" w:rsidP="008B484C">
            <w:pPr>
              <w:jc w:val="left"/>
              <w:rPr>
                <w:rFonts w:cs="Tahoma"/>
                <w:b/>
                <w:sz w:val="16"/>
                <w:szCs w:val="16"/>
                <w:lang w:val="pt-PT"/>
              </w:rPr>
            </w:pPr>
            <w:r w:rsidRPr="008C5C2B">
              <w:rPr>
                <w:rFonts w:cs="Tahoma"/>
                <w:sz w:val="16"/>
                <w:szCs w:val="16"/>
                <w:lang w:val="pt-PT"/>
              </w:rPr>
              <w:t>8</w:t>
            </w:r>
          </w:p>
        </w:tc>
        <w:tc>
          <w:tcPr>
            <w:tcW w:w="5245" w:type="dxa"/>
            <w:tcBorders>
              <w:top w:val="single" w:sz="4" w:space="0" w:color="auto"/>
              <w:left w:val="single" w:sz="4" w:space="0" w:color="auto"/>
              <w:bottom w:val="single" w:sz="4" w:space="0" w:color="auto"/>
              <w:right w:val="single" w:sz="4" w:space="0" w:color="auto"/>
            </w:tcBorders>
            <w:vAlign w:val="center"/>
            <w:hideMark/>
          </w:tcPr>
          <w:p w14:paraId="344F46B9"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parte interna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6059071D" w14:textId="77777777" w:rsidR="007B0EED" w:rsidRPr="008C5C2B" w:rsidRDefault="007B0EED" w:rsidP="008B484C">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5272D08E"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19B7BC71" w14:textId="77777777" w:rsidR="007B0EED" w:rsidRPr="008C5C2B" w:rsidRDefault="007B0EED" w:rsidP="008B484C">
            <w:pPr>
              <w:jc w:val="left"/>
              <w:rPr>
                <w:rFonts w:cs="Tahoma"/>
                <w:sz w:val="16"/>
                <w:szCs w:val="16"/>
                <w:lang w:val="pt-PT"/>
              </w:rPr>
            </w:pPr>
            <w:r>
              <w:rPr>
                <w:rFonts w:cs="Tahoma"/>
                <w:sz w:val="16"/>
                <w:szCs w:val="16"/>
                <w:lang w:val="pt-PT"/>
              </w:rPr>
              <w:t>9,00</w:t>
            </w:r>
          </w:p>
        </w:tc>
        <w:tc>
          <w:tcPr>
            <w:tcW w:w="1275" w:type="dxa"/>
            <w:tcBorders>
              <w:top w:val="single" w:sz="4" w:space="0" w:color="auto"/>
              <w:left w:val="single" w:sz="4" w:space="0" w:color="auto"/>
              <w:bottom w:val="single" w:sz="4" w:space="0" w:color="auto"/>
              <w:right w:val="single" w:sz="4" w:space="0" w:color="auto"/>
            </w:tcBorders>
            <w:vAlign w:val="center"/>
          </w:tcPr>
          <w:p w14:paraId="38C50142" w14:textId="77777777" w:rsidR="007B0EED" w:rsidRPr="008C5C2B" w:rsidRDefault="007B0EED" w:rsidP="008B484C">
            <w:pPr>
              <w:ind w:firstLine="0"/>
              <w:rPr>
                <w:rFonts w:cs="Tahoma"/>
                <w:sz w:val="16"/>
                <w:szCs w:val="16"/>
                <w:lang w:val="pt-PT"/>
              </w:rPr>
            </w:pPr>
            <w:r>
              <w:rPr>
                <w:rFonts w:cs="Tahoma"/>
                <w:sz w:val="16"/>
                <w:szCs w:val="16"/>
                <w:lang w:val="pt-PT"/>
              </w:rPr>
              <w:t>27.540,00</w:t>
            </w:r>
          </w:p>
        </w:tc>
        <w:tc>
          <w:tcPr>
            <w:tcW w:w="378" w:type="dxa"/>
            <w:tcBorders>
              <w:top w:val="nil"/>
              <w:left w:val="nil"/>
              <w:bottom w:val="nil"/>
              <w:right w:val="nil"/>
            </w:tcBorders>
          </w:tcPr>
          <w:p w14:paraId="78CE2261" w14:textId="77777777" w:rsidR="007B0EED" w:rsidRPr="008C5C2B" w:rsidRDefault="007B0EED" w:rsidP="008B484C">
            <w:pPr>
              <w:jc w:val="left"/>
              <w:rPr>
                <w:rFonts w:cs="Tahoma"/>
                <w:sz w:val="16"/>
                <w:szCs w:val="16"/>
                <w:lang w:val="pt-PT"/>
              </w:rPr>
            </w:pPr>
          </w:p>
        </w:tc>
      </w:tr>
      <w:tr w:rsidR="007B0EED" w:rsidRPr="008C5C2B" w14:paraId="4742CD5F"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722AAF00" w14:textId="77777777" w:rsidR="007B0EED" w:rsidRPr="008C5C2B" w:rsidRDefault="007B0EED" w:rsidP="008B484C">
            <w:pPr>
              <w:ind w:firstLine="0"/>
              <w:jc w:val="left"/>
              <w:rPr>
                <w:rFonts w:cs="Tahoma"/>
                <w:b/>
                <w:sz w:val="16"/>
                <w:szCs w:val="16"/>
                <w:lang w:val="pt-PT"/>
              </w:rPr>
            </w:pPr>
            <w:r w:rsidRPr="008C5C2B">
              <w:rPr>
                <w:rFonts w:cs="Tahoma"/>
                <w:b/>
                <w:bCs/>
                <w:sz w:val="16"/>
                <w:szCs w:val="16"/>
                <w:lang w:val="pt-PT"/>
              </w:rPr>
              <w:t>Lote 02</w:t>
            </w:r>
          </w:p>
        </w:tc>
        <w:tc>
          <w:tcPr>
            <w:tcW w:w="5245" w:type="dxa"/>
            <w:tcBorders>
              <w:top w:val="single" w:sz="4" w:space="0" w:color="auto"/>
              <w:left w:val="single" w:sz="4" w:space="0" w:color="auto"/>
              <w:bottom w:val="single" w:sz="4" w:space="0" w:color="auto"/>
              <w:right w:val="single" w:sz="4" w:space="0" w:color="auto"/>
            </w:tcBorders>
            <w:vAlign w:val="center"/>
            <w:hideMark/>
          </w:tcPr>
          <w:p w14:paraId="6A888E08" w14:textId="77777777" w:rsidR="007B0EED" w:rsidRPr="008C5C2B" w:rsidRDefault="007B0EED" w:rsidP="008B484C">
            <w:pPr>
              <w:ind w:firstLine="0"/>
              <w:jc w:val="left"/>
              <w:rPr>
                <w:rFonts w:cs="Tahoma"/>
                <w:sz w:val="16"/>
                <w:szCs w:val="16"/>
                <w:lang w:val="pt-PT"/>
              </w:rPr>
            </w:pPr>
            <w:r w:rsidRPr="008C5C2B">
              <w:rPr>
                <w:rFonts w:cs="Tahoma"/>
                <w:b/>
                <w:bCs/>
                <w:sz w:val="16"/>
                <w:szCs w:val="16"/>
                <w:lang w:val="pt-PT"/>
              </w:rPr>
              <w:t>Jornal de conteúdo informativo, com distribuição no Município de Imigrante e em grande parte da região do Vale do Taquari, com circulação semanal, com no mínimo 1.000 (mil) exemplares distribuídos por edição e com publicação em website de domínio próprio e mídias sociais. Conteúdo de responsabilidade da Contratante.</w:t>
            </w:r>
          </w:p>
        </w:tc>
        <w:tc>
          <w:tcPr>
            <w:tcW w:w="850" w:type="dxa"/>
            <w:tcBorders>
              <w:top w:val="single" w:sz="4" w:space="0" w:color="auto"/>
              <w:left w:val="single" w:sz="4" w:space="0" w:color="auto"/>
              <w:bottom w:val="single" w:sz="4" w:space="0" w:color="auto"/>
              <w:right w:val="single" w:sz="4" w:space="0" w:color="auto"/>
            </w:tcBorders>
            <w:vAlign w:val="center"/>
          </w:tcPr>
          <w:p w14:paraId="13BDACA4" w14:textId="77777777" w:rsidR="007B0EED" w:rsidRPr="008C5C2B" w:rsidRDefault="007B0EED" w:rsidP="008B484C">
            <w:pPr>
              <w:jc w:val="left"/>
              <w:rPr>
                <w:rFonts w:cs="Tahoma"/>
                <w:sz w:val="16"/>
                <w:szCs w:val="16"/>
                <w:lang w:val="pt-PT"/>
              </w:rPr>
            </w:pPr>
          </w:p>
        </w:tc>
        <w:tc>
          <w:tcPr>
            <w:tcW w:w="993" w:type="dxa"/>
            <w:gridSpan w:val="3"/>
            <w:tcBorders>
              <w:top w:val="single" w:sz="4" w:space="0" w:color="auto"/>
              <w:left w:val="single" w:sz="4" w:space="0" w:color="auto"/>
              <w:bottom w:val="single" w:sz="4" w:space="0" w:color="auto"/>
              <w:right w:val="single" w:sz="4" w:space="0" w:color="auto"/>
            </w:tcBorders>
          </w:tcPr>
          <w:p w14:paraId="6E94B9FC" w14:textId="77777777" w:rsidR="007B0EED" w:rsidRPr="008C5C2B" w:rsidRDefault="007B0EED" w:rsidP="008B484C">
            <w:pPr>
              <w:jc w:val="left"/>
              <w:rPr>
                <w:rFonts w:cs="Tahoma"/>
                <w:sz w:val="16"/>
                <w:szCs w:val="16"/>
                <w:lang w:val="pt-PT"/>
              </w:rPr>
            </w:pPr>
          </w:p>
        </w:tc>
        <w:tc>
          <w:tcPr>
            <w:tcW w:w="1134" w:type="dxa"/>
            <w:tcBorders>
              <w:top w:val="single" w:sz="4" w:space="0" w:color="auto"/>
              <w:left w:val="single" w:sz="4" w:space="0" w:color="auto"/>
              <w:bottom w:val="single" w:sz="4" w:space="0" w:color="auto"/>
              <w:right w:val="single" w:sz="4" w:space="0" w:color="auto"/>
            </w:tcBorders>
            <w:vAlign w:val="center"/>
          </w:tcPr>
          <w:p w14:paraId="5AAFF168" w14:textId="77777777" w:rsidR="007B0EED" w:rsidRPr="008C5C2B" w:rsidRDefault="007B0EED" w:rsidP="008B484C">
            <w:pPr>
              <w:jc w:val="left"/>
              <w:rPr>
                <w:rFonts w:cs="Tahoma"/>
                <w:sz w:val="16"/>
                <w:szCs w:val="16"/>
                <w:lang w:val="pt-PT"/>
              </w:rPr>
            </w:pPr>
          </w:p>
        </w:tc>
        <w:tc>
          <w:tcPr>
            <w:tcW w:w="1275" w:type="dxa"/>
            <w:tcBorders>
              <w:top w:val="single" w:sz="4" w:space="0" w:color="auto"/>
              <w:left w:val="single" w:sz="4" w:space="0" w:color="auto"/>
              <w:bottom w:val="single" w:sz="4" w:space="0" w:color="auto"/>
              <w:right w:val="single" w:sz="4" w:space="0" w:color="auto"/>
            </w:tcBorders>
            <w:vAlign w:val="center"/>
          </w:tcPr>
          <w:p w14:paraId="2ACCFC2C" w14:textId="77777777" w:rsidR="007B0EED" w:rsidRPr="008C5C2B" w:rsidRDefault="007B0EED" w:rsidP="008B484C">
            <w:pPr>
              <w:jc w:val="left"/>
              <w:rPr>
                <w:rFonts w:cs="Tahoma"/>
                <w:sz w:val="16"/>
                <w:szCs w:val="16"/>
                <w:lang w:val="pt-PT"/>
              </w:rPr>
            </w:pPr>
          </w:p>
        </w:tc>
        <w:tc>
          <w:tcPr>
            <w:tcW w:w="378" w:type="dxa"/>
            <w:tcBorders>
              <w:top w:val="nil"/>
              <w:left w:val="nil"/>
              <w:bottom w:val="nil"/>
              <w:right w:val="nil"/>
            </w:tcBorders>
          </w:tcPr>
          <w:p w14:paraId="14F2F236" w14:textId="77777777" w:rsidR="007B0EED" w:rsidRPr="008C5C2B" w:rsidRDefault="007B0EED" w:rsidP="008B484C">
            <w:pPr>
              <w:jc w:val="left"/>
              <w:rPr>
                <w:rFonts w:cs="Tahoma"/>
                <w:sz w:val="16"/>
                <w:szCs w:val="16"/>
                <w:lang w:val="pt-PT"/>
              </w:rPr>
            </w:pPr>
          </w:p>
        </w:tc>
      </w:tr>
      <w:tr w:rsidR="007B0EED" w:rsidRPr="008C5C2B" w14:paraId="174292CC"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68CD817D" w14:textId="77777777" w:rsidR="007B0EED" w:rsidRPr="008C5C2B" w:rsidRDefault="007B0EED" w:rsidP="008B484C">
            <w:pPr>
              <w:jc w:val="left"/>
              <w:rPr>
                <w:rFonts w:cs="Tahoma"/>
                <w:b/>
                <w:sz w:val="16"/>
                <w:szCs w:val="16"/>
                <w:lang w:val="pt-PT"/>
              </w:rPr>
            </w:pPr>
            <w:r w:rsidRPr="008C5C2B">
              <w:rPr>
                <w:rFonts w:cs="Tahoma"/>
                <w:sz w:val="16"/>
                <w:szCs w:val="16"/>
                <w:lang w:val="pt-PT"/>
              </w:rPr>
              <w:t>9</w:t>
            </w:r>
          </w:p>
        </w:tc>
        <w:tc>
          <w:tcPr>
            <w:tcW w:w="5245" w:type="dxa"/>
            <w:tcBorders>
              <w:top w:val="single" w:sz="4" w:space="0" w:color="auto"/>
              <w:left w:val="single" w:sz="4" w:space="0" w:color="auto"/>
              <w:bottom w:val="single" w:sz="4" w:space="0" w:color="auto"/>
              <w:right w:val="single" w:sz="4" w:space="0" w:color="auto"/>
            </w:tcBorders>
            <w:vAlign w:val="center"/>
            <w:hideMark/>
          </w:tcPr>
          <w:p w14:paraId="2EED794B"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capa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675306C3" w14:textId="77777777" w:rsidR="007B0EED" w:rsidRPr="008C5C2B" w:rsidRDefault="007B0EED" w:rsidP="008B484C">
            <w:pPr>
              <w:jc w:val="left"/>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773762D8"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22D7E9EA" w14:textId="77777777" w:rsidR="007B0EED" w:rsidRPr="008C5C2B" w:rsidRDefault="007B0EED" w:rsidP="008B484C">
            <w:pPr>
              <w:jc w:val="left"/>
              <w:rPr>
                <w:rFonts w:cs="Tahoma"/>
                <w:sz w:val="16"/>
                <w:szCs w:val="16"/>
                <w:lang w:val="pt-PT"/>
              </w:rPr>
            </w:pPr>
            <w:r>
              <w:rPr>
                <w:rFonts w:cs="Tahoma"/>
                <w:sz w:val="16"/>
                <w:szCs w:val="16"/>
                <w:lang w:val="pt-PT"/>
              </w:rPr>
              <w:t>66,00</w:t>
            </w:r>
          </w:p>
        </w:tc>
        <w:tc>
          <w:tcPr>
            <w:tcW w:w="1275" w:type="dxa"/>
            <w:tcBorders>
              <w:top w:val="single" w:sz="4" w:space="0" w:color="auto"/>
              <w:left w:val="single" w:sz="4" w:space="0" w:color="auto"/>
              <w:bottom w:val="single" w:sz="4" w:space="0" w:color="auto"/>
              <w:right w:val="single" w:sz="4" w:space="0" w:color="auto"/>
            </w:tcBorders>
            <w:vAlign w:val="center"/>
          </w:tcPr>
          <w:p w14:paraId="503569C8" w14:textId="77777777" w:rsidR="007B0EED" w:rsidRPr="008C5C2B" w:rsidRDefault="007B0EED" w:rsidP="008B484C">
            <w:pPr>
              <w:ind w:firstLine="0"/>
              <w:jc w:val="left"/>
              <w:rPr>
                <w:rFonts w:cs="Tahoma"/>
                <w:sz w:val="16"/>
                <w:szCs w:val="16"/>
                <w:lang w:val="pt-PT"/>
              </w:rPr>
            </w:pPr>
            <w:r>
              <w:rPr>
                <w:rFonts w:cs="Tahoma"/>
                <w:sz w:val="16"/>
                <w:szCs w:val="16"/>
                <w:lang w:val="pt-PT"/>
              </w:rPr>
              <w:t>403.920,00</w:t>
            </w:r>
          </w:p>
        </w:tc>
        <w:tc>
          <w:tcPr>
            <w:tcW w:w="378" w:type="dxa"/>
            <w:tcBorders>
              <w:top w:val="nil"/>
              <w:left w:val="nil"/>
              <w:bottom w:val="nil"/>
              <w:right w:val="nil"/>
            </w:tcBorders>
          </w:tcPr>
          <w:p w14:paraId="2C280B34" w14:textId="77777777" w:rsidR="007B0EED" w:rsidRPr="008C5C2B" w:rsidRDefault="007B0EED" w:rsidP="008B484C">
            <w:pPr>
              <w:jc w:val="left"/>
              <w:rPr>
                <w:rFonts w:cs="Tahoma"/>
                <w:sz w:val="16"/>
                <w:szCs w:val="16"/>
                <w:lang w:val="pt-PT"/>
              </w:rPr>
            </w:pPr>
          </w:p>
        </w:tc>
      </w:tr>
      <w:tr w:rsidR="007B0EED" w:rsidRPr="008C5C2B" w14:paraId="0EC65385"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70066BD5" w14:textId="77777777" w:rsidR="007B0EED" w:rsidRPr="008C5C2B" w:rsidRDefault="007B0EED" w:rsidP="008B484C">
            <w:pPr>
              <w:jc w:val="left"/>
              <w:rPr>
                <w:rFonts w:cs="Tahoma"/>
                <w:b/>
                <w:sz w:val="16"/>
                <w:szCs w:val="16"/>
                <w:lang w:val="pt-PT"/>
              </w:rPr>
            </w:pPr>
            <w:r w:rsidRPr="008C5C2B">
              <w:rPr>
                <w:rFonts w:cs="Tahoma"/>
                <w:sz w:val="16"/>
                <w:szCs w:val="16"/>
                <w:lang w:val="pt-PT"/>
              </w:rPr>
              <w:t>10</w:t>
            </w:r>
          </w:p>
        </w:tc>
        <w:tc>
          <w:tcPr>
            <w:tcW w:w="5245" w:type="dxa"/>
            <w:tcBorders>
              <w:top w:val="single" w:sz="4" w:space="0" w:color="auto"/>
              <w:left w:val="single" w:sz="4" w:space="0" w:color="auto"/>
              <w:bottom w:val="single" w:sz="4" w:space="0" w:color="auto"/>
              <w:right w:val="single" w:sz="4" w:space="0" w:color="auto"/>
            </w:tcBorders>
            <w:vAlign w:val="center"/>
            <w:hideMark/>
          </w:tcPr>
          <w:p w14:paraId="4163AE69"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capa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2826B881" w14:textId="77777777" w:rsidR="007B0EED" w:rsidRPr="008C5C2B" w:rsidRDefault="007B0EED" w:rsidP="008B484C">
            <w:pPr>
              <w:jc w:val="left"/>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7080F5D7"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1E64362A" w14:textId="77777777" w:rsidR="007B0EED" w:rsidRPr="008C5C2B" w:rsidRDefault="007B0EED" w:rsidP="008B484C">
            <w:pPr>
              <w:jc w:val="left"/>
              <w:rPr>
                <w:rFonts w:cs="Tahoma"/>
                <w:sz w:val="16"/>
                <w:szCs w:val="16"/>
                <w:lang w:val="pt-PT"/>
              </w:rPr>
            </w:pPr>
            <w:r>
              <w:rPr>
                <w:rFonts w:cs="Tahoma"/>
                <w:sz w:val="16"/>
                <w:szCs w:val="16"/>
                <w:lang w:val="pt-PT"/>
              </w:rPr>
              <w:t>68,50</w:t>
            </w:r>
          </w:p>
        </w:tc>
        <w:tc>
          <w:tcPr>
            <w:tcW w:w="1275" w:type="dxa"/>
            <w:tcBorders>
              <w:top w:val="single" w:sz="4" w:space="0" w:color="auto"/>
              <w:left w:val="single" w:sz="4" w:space="0" w:color="auto"/>
              <w:bottom w:val="single" w:sz="4" w:space="0" w:color="auto"/>
              <w:right w:val="single" w:sz="4" w:space="0" w:color="auto"/>
            </w:tcBorders>
            <w:vAlign w:val="center"/>
          </w:tcPr>
          <w:p w14:paraId="057EA2E2" w14:textId="77777777" w:rsidR="007B0EED" w:rsidRPr="008C5C2B" w:rsidRDefault="007B0EED" w:rsidP="008B484C">
            <w:pPr>
              <w:ind w:firstLine="0"/>
              <w:jc w:val="left"/>
              <w:rPr>
                <w:rFonts w:cs="Tahoma"/>
                <w:sz w:val="16"/>
                <w:szCs w:val="16"/>
                <w:lang w:val="pt-PT"/>
              </w:rPr>
            </w:pPr>
            <w:r>
              <w:rPr>
                <w:rFonts w:cs="Tahoma"/>
                <w:sz w:val="16"/>
                <w:szCs w:val="16"/>
                <w:lang w:val="pt-PT"/>
              </w:rPr>
              <w:t>419.220,00</w:t>
            </w:r>
          </w:p>
        </w:tc>
        <w:tc>
          <w:tcPr>
            <w:tcW w:w="378" w:type="dxa"/>
            <w:tcBorders>
              <w:top w:val="nil"/>
              <w:left w:val="nil"/>
              <w:bottom w:val="nil"/>
              <w:right w:val="nil"/>
            </w:tcBorders>
          </w:tcPr>
          <w:p w14:paraId="663B5F5D" w14:textId="77777777" w:rsidR="007B0EED" w:rsidRPr="008C5C2B" w:rsidRDefault="007B0EED" w:rsidP="008B484C">
            <w:pPr>
              <w:jc w:val="left"/>
              <w:rPr>
                <w:rFonts w:cs="Tahoma"/>
                <w:sz w:val="16"/>
                <w:szCs w:val="16"/>
                <w:lang w:val="pt-PT"/>
              </w:rPr>
            </w:pPr>
          </w:p>
        </w:tc>
      </w:tr>
      <w:tr w:rsidR="007B0EED" w:rsidRPr="008C5C2B" w14:paraId="4E6A8A73"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697EDBE6" w14:textId="77777777" w:rsidR="007B0EED" w:rsidRPr="008C5C2B" w:rsidRDefault="007B0EED" w:rsidP="008B484C">
            <w:pPr>
              <w:jc w:val="left"/>
              <w:rPr>
                <w:rFonts w:cs="Tahoma"/>
                <w:b/>
                <w:sz w:val="16"/>
                <w:szCs w:val="16"/>
                <w:lang w:val="pt-PT"/>
              </w:rPr>
            </w:pPr>
            <w:r w:rsidRPr="008C5C2B">
              <w:rPr>
                <w:rFonts w:cs="Tahoma"/>
                <w:sz w:val="16"/>
                <w:szCs w:val="16"/>
                <w:lang w:val="pt-PT"/>
              </w:rPr>
              <w:t>11</w:t>
            </w:r>
          </w:p>
        </w:tc>
        <w:tc>
          <w:tcPr>
            <w:tcW w:w="5245" w:type="dxa"/>
            <w:tcBorders>
              <w:top w:val="single" w:sz="4" w:space="0" w:color="auto"/>
              <w:left w:val="single" w:sz="4" w:space="0" w:color="auto"/>
              <w:bottom w:val="single" w:sz="4" w:space="0" w:color="auto"/>
              <w:right w:val="single" w:sz="4" w:space="0" w:color="auto"/>
            </w:tcBorders>
            <w:vAlign w:val="center"/>
            <w:hideMark/>
          </w:tcPr>
          <w:p w14:paraId="42C6E471"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contracapa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63368D61" w14:textId="77777777" w:rsidR="007B0EED" w:rsidRPr="008C5C2B" w:rsidRDefault="007B0EED" w:rsidP="008B484C">
            <w:pPr>
              <w:jc w:val="left"/>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3EDAA345"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64B67085" w14:textId="77777777" w:rsidR="007B0EED" w:rsidRPr="008C5C2B" w:rsidRDefault="007B0EED" w:rsidP="008B484C">
            <w:pPr>
              <w:jc w:val="left"/>
              <w:rPr>
                <w:rFonts w:cs="Tahoma"/>
                <w:sz w:val="16"/>
                <w:szCs w:val="16"/>
                <w:lang w:val="pt-PT"/>
              </w:rPr>
            </w:pPr>
            <w:r>
              <w:rPr>
                <w:rFonts w:cs="Tahoma"/>
                <w:sz w:val="16"/>
                <w:szCs w:val="16"/>
                <w:lang w:val="pt-PT"/>
              </w:rPr>
              <w:t>23,00</w:t>
            </w:r>
          </w:p>
        </w:tc>
        <w:tc>
          <w:tcPr>
            <w:tcW w:w="1275" w:type="dxa"/>
            <w:tcBorders>
              <w:top w:val="single" w:sz="4" w:space="0" w:color="auto"/>
              <w:left w:val="single" w:sz="4" w:space="0" w:color="auto"/>
              <w:bottom w:val="single" w:sz="4" w:space="0" w:color="auto"/>
              <w:right w:val="single" w:sz="4" w:space="0" w:color="auto"/>
            </w:tcBorders>
            <w:vAlign w:val="center"/>
          </w:tcPr>
          <w:p w14:paraId="46079215" w14:textId="77777777" w:rsidR="007B0EED" w:rsidRPr="008C5C2B" w:rsidRDefault="007B0EED" w:rsidP="008B484C">
            <w:pPr>
              <w:ind w:firstLine="0"/>
              <w:jc w:val="left"/>
              <w:rPr>
                <w:rFonts w:cs="Tahoma"/>
                <w:sz w:val="16"/>
                <w:szCs w:val="16"/>
                <w:lang w:val="pt-PT"/>
              </w:rPr>
            </w:pPr>
            <w:r>
              <w:rPr>
                <w:rFonts w:cs="Tahoma"/>
                <w:sz w:val="16"/>
                <w:szCs w:val="16"/>
                <w:lang w:val="pt-PT"/>
              </w:rPr>
              <w:t>140.760,00</w:t>
            </w:r>
          </w:p>
        </w:tc>
        <w:tc>
          <w:tcPr>
            <w:tcW w:w="378" w:type="dxa"/>
            <w:tcBorders>
              <w:top w:val="nil"/>
              <w:left w:val="nil"/>
              <w:bottom w:val="nil"/>
              <w:right w:val="nil"/>
            </w:tcBorders>
          </w:tcPr>
          <w:p w14:paraId="2B7BFB75" w14:textId="77777777" w:rsidR="007B0EED" w:rsidRPr="008C5C2B" w:rsidRDefault="007B0EED" w:rsidP="008B484C">
            <w:pPr>
              <w:jc w:val="left"/>
              <w:rPr>
                <w:rFonts w:cs="Tahoma"/>
                <w:sz w:val="16"/>
                <w:szCs w:val="16"/>
                <w:lang w:val="pt-PT"/>
              </w:rPr>
            </w:pPr>
          </w:p>
        </w:tc>
      </w:tr>
      <w:tr w:rsidR="007B0EED" w:rsidRPr="008C5C2B" w14:paraId="17E7D75F"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684E3A89" w14:textId="77777777" w:rsidR="007B0EED" w:rsidRPr="008C5C2B" w:rsidRDefault="007B0EED" w:rsidP="008B484C">
            <w:pPr>
              <w:jc w:val="left"/>
              <w:rPr>
                <w:rFonts w:cs="Tahoma"/>
                <w:b/>
                <w:sz w:val="16"/>
                <w:szCs w:val="16"/>
                <w:lang w:val="pt-PT"/>
              </w:rPr>
            </w:pPr>
            <w:r w:rsidRPr="008C5C2B">
              <w:rPr>
                <w:rFonts w:cs="Tahoma"/>
                <w:sz w:val="16"/>
                <w:szCs w:val="16"/>
                <w:lang w:val="pt-PT"/>
              </w:rPr>
              <w:t>12</w:t>
            </w:r>
          </w:p>
        </w:tc>
        <w:tc>
          <w:tcPr>
            <w:tcW w:w="5245" w:type="dxa"/>
            <w:tcBorders>
              <w:top w:val="single" w:sz="4" w:space="0" w:color="auto"/>
              <w:left w:val="single" w:sz="4" w:space="0" w:color="auto"/>
              <w:bottom w:val="single" w:sz="4" w:space="0" w:color="auto"/>
              <w:right w:val="single" w:sz="4" w:space="0" w:color="auto"/>
            </w:tcBorders>
            <w:vAlign w:val="center"/>
            <w:hideMark/>
          </w:tcPr>
          <w:p w14:paraId="1C289507"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contracapa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5BE9FFAA" w14:textId="77777777" w:rsidR="007B0EED" w:rsidRPr="008C5C2B" w:rsidRDefault="007B0EED" w:rsidP="008B484C">
            <w:pPr>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3B01F998"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55D11814" w14:textId="77777777" w:rsidR="007B0EED" w:rsidRPr="008C5C2B" w:rsidRDefault="007B0EED" w:rsidP="008B484C">
            <w:pPr>
              <w:jc w:val="left"/>
              <w:rPr>
                <w:rFonts w:cs="Tahoma"/>
                <w:sz w:val="16"/>
                <w:szCs w:val="16"/>
                <w:lang w:val="pt-PT"/>
              </w:rPr>
            </w:pPr>
            <w:r>
              <w:rPr>
                <w:rFonts w:cs="Tahoma"/>
                <w:sz w:val="16"/>
                <w:szCs w:val="16"/>
                <w:lang w:val="pt-PT"/>
              </w:rPr>
              <w:t>23,50</w:t>
            </w:r>
          </w:p>
        </w:tc>
        <w:tc>
          <w:tcPr>
            <w:tcW w:w="1275" w:type="dxa"/>
            <w:tcBorders>
              <w:top w:val="single" w:sz="4" w:space="0" w:color="auto"/>
              <w:left w:val="single" w:sz="4" w:space="0" w:color="auto"/>
              <w:bottom w:val="single" w:sz="4" w:space="0" w:color="auto"/>
              <w:right w:val="single" w:sz="4" w:space="0" w:color="auto"/>
            </w:tcBorders>
            <w:vAlign w:val="center"/>
          </w:tcPr>
          <w:p w14:paraId="5195ABA1" w14:textId="77777777" w:rsidR="007B0EED" w:rsidRPr="008C5C2B" w:rsidRDefault="007B0EED" w:rsidP="008B484C">
            <w:pPr>
              <w:ind w:firstLine="0"/>
              <w:jc w:val="left"/>
              <w:rPr>
                <w:rFonts w:cs="Tahoma"/>
                <w:sz w:val="16"/>
                <w:szCs w:val="16"/>
                <w:lang w:val="pt-PT"/>
              </w:rPr>
            </w:pPr>
            <w:r>
              <w:rPr>
                <w:rFonts w:cs="Tahoma"/>
                <w:sz w:val="16"/>
                <w:szCs w:val="16"/>
                <w:lang w:val="pt-PT"/>
              </w:rPr>
              <w:t>143.820,00</w:t>
            </w:r>
          </w:p>
        </w:tc>
        <w:tc>
          <w:tcPr>
            <w:tcW w:w="378" w:type="dxa"/>
            <w:tcBorders>
              <w:top w:val="nil"/>
              <w:left w:val="nil"/>
              <w:bottom w:val="nil"/>
              <w:right w:val="nil"/>
            </w:tcBorders>
          </w:tcPr>
          <w:p w14:paraId="75E61CB2" w14:textId="77777777" w:rsidR="007B0EED" w:rsidRPr="008C5C2B" w:rsidRDefault="007B0EED" w:rsidP="008B484C">
            <w:pPr>
              <w:jc w:val="left"/>
              <w:rPr>
                <w:rFonts w:cs="Tahoma"/>
                <w:sz w:val="16"/>
                <w:szCs w:val="16"/>
                <w:lang w:val="pt-PT"/>
              </w:rPr>
            </w:pPr>
          </w:p>
        </w:tc>
      </w:tr>
      <w:tr w:rsidR="007B0EED" w:rsidRPr="008C5C2B" w14:paraId="40D13102"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343E10FC" w14:textId="77777777" w:rsidR="007B0EED" w:rsidRPr="008C5C2B" w:rsidRDefault="007B0EED" w:rsidP="008B484C">
            <w:pPr>
              <w:jc w:val="left"/>
              <w:rPr>
                <w:rFonts w:cs="Tahoma"/>
                <w:b/>
                <w:sz w:val="16"/>
                <w:szCs w:val="16"/>
                <w:lang w:val="pt-PT"/>
              </w:rPr>
            </w:pPr>
            <w:r w:rsidRPr="008C5C2B">
              <w:rPr>
                <w:rFonts w:cs="Tahoma"/>
                <w:sz w:val="16"/>
                <w:szCs w:val="16"/>
                <w:lang w:val="pt-PT"/>
              </w:rPr>
              <w:t>13</w:t>
            </w:r>
          </w:p>
        </w:tc>
        <w:tc>
          <w:tcPr>
            <w:tcW w:w="5245" w:type="dxa"/>
            <w:tcBorders>
              <w:top w:val="single" w:sz="4" w:space="0" w:color="auto"/>
              <w:left w:val="single" w:sz="4" w:space="0" w:color="auto"/>
              <w:bottom w:val="single" w:sz="4" w:space="0" w:color="auto"/>
              <w:right w:val="single" w:sz="4" w:space="0" w:color="auto"/>
            </w:tcBorders>
            <w:vAlign w:val="center"/>
            <w:hideMark/>
          </w:tcPr>
          <w:p w14:paraId="4C1E533C"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parte interna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426C0DC6" w14:textId="77777777" w:rsidR="007B0EED" w:rsidRPr="008C5C2B" w:rsidRDefault="007B0EED" w:rsidP="008B484C">
            <w:pPr>
              <w:jc w:val="left"/>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46592AC3"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65CA5FC4" w14:textId="77777777" w:rsidR="007B0EED" w:rsidRPr="008C5C2B" w:rsidRDefault="007B0EED" w:rsidP="008B484C">
            <w:pPr>
              <w:jc w:val="left"/>
              <w:rPr>
                <w:rFonts w:cs="Tahoma"/>
                <w:sz w:val="16"/>
                <w:szCs w:val="16"/>
                <w:lang w:val="pt-PT"/>
              </w:rPr>
            </w:pPr>
            <w:r>
              <w:rPr>
                <w:rFonts w:cs="Tahoma"/>
                <w:sz w:val="16"/>
                <w:szCs w:val="16"/>
                <w:lang w:val="pt-PT"/>
              </w:rPr>
              <w:t>15,50</w:t>
            </w:r>
          </w:p>
        </w:tc>
        <w:tc>
          <w:tcPr>
            <w:tcW w:w="1275" w:type="dxa"/>
            <w:tcBorders>
              <w:top w:val="single" w:sz="4" w:space="0" w:color="auto"/>
              <w:left w:val="single" w:sz="4" w:space="0" w:color="auto"/>
              <w:bottom w:val="single" w:sz="4" w:space="0" w:color="auto"/>
              <w:right w:val="single" w:sz="4" w:space="0" w:color="auto"/>
            </w:tcBorders>
            <w:vAlign w:val="center"/>
          </w:tcPr>
          <w:p w14:paraId="1FC8D5BF" w14:textId="77777777" w:rsidR="007B0EED" w:rsidRPr="008C5C2B" w:rsidRDefault="007B0EED" w:rsidP="008B484C">
            <w:pPr>
              <w:ind w:firstLine="0"/>
              <w:jc w:val="left"/>
              <w:rPr>
                <w:rFonts w:cs="Tahoma"/>
                <w:sz w:val="16"/>
                <w:szCs w:val="16"/>
                <w:lang w:val="pt-PT"/>
              </w:rPr>
            </w:pPr>
            <w:r>
              <w:rPr>
                <w:rFonts w:cs="Tahoma"/>
                <w:sz w:val="16"/>
                <w:szCs w:val="16"/>
                <w:lang w:val="pt-PT"/>
              </w:rPr>
              <w:t>94.860,00</w:t>
            </w:r>
          </w:p>
        </w:tc>
        <w:tc>
          <w:tcPr>
            <w:tcW w:w="378" w:type="dxa"/>
            <w:tcBorders>
              <w:top w:val="nil"/>
              <w:left w:val="nil"/>
              <w:bottom w:val="nil"/>
              <w:right w:val="nil"/>
            </w:tcBorders>
          </w:tcPr>
          <w:p w14:paraId="76BCB74E" w14:textId="77777777" w:rsidR="007B0EED" w:rsidRPr="008C5C2B" w:rsidRDefault="007B0EED" w:rsidP="008B484C">
            <w:pPr>
              <w:jc w:val="left"/>
              <w:rPr>
                <w:rFonts w:cs="Tahoma"/>
                <w:sz w:val="16"/>
                <w:szCs w:val="16"/>
                <w:lang w:val="pt-PT"/>
              </w:rPr>
            </w:pPr>
          </w:p>
        </w:tc>
      </w:tr>
      <w:tr w:rsidR="007B0EED" w:rsidRPr="008C5C2B" w14:paraId="79CB1D74" w14:textId="77777777" w:rsidTr="008B484C">
        <w:trPr>
          <w:trHeight w:val="543"/>
        </w:trPr>
        <w:tc>
          <w:tcPr>
            <w:tcW w:w="709" w:type="dxa"/>
            <w:tcBorders>
              <w:top w:val="single" w:sz="4" w:space="0" w:color="auto"/>
              <w:left w:val="single" w:sz="4" w:space="0" w:color="auto"/>
              <w:bottom w:val="single" w:sz="4" w:space="0" w:color="auto"/>
              <w:right w:val="single" w:sz="4" w:space="0" w:color="auto"/>
            </w:tcBorders>
            <w:vAlign w:val="center"/>
            <w:hideMark/>
          </w:tcPr>
          <w:p w14:paraId="3451F55D" w14:textId="77777777" w:rsidR="007B0EED" w:rsidRPr="008C5C2B" w:rsidRDefault="007B0EED" w:rsidP="008B484C">
            <w:pPr>
              <w:jc w:val="left"/>
              <w:rPr>
                <w:rFonts w:cs="Tahoma"/>
                <w:b/>
                <w:sz w:val="16"/>
                <w:szCs w:val="16"/>
                <w:lang w:val="pt-PT"/>
              </w:rPr>
            </w:pPr>
            <w:r w:rsidRPr="008C5C2B">
              <w:rPr>
                <w:rFonts w:cs="Tahoma"/>
                <w:sz w:val="16"/>
                <w:szCs w:val="16"/>
                <w:lang w:val="pt-PT"/>
              </w:rPr>
              <w:t>14</w:t>
            </w:r>
          </w:p>
        </w:tc>
        <w:tc>
          <w:tcPr>
            <w:tcW w:w="5245" w:type="dxa"/>
            <w:tcBorders>
              <w:top w:val="single" w:sz="4" w:space="0" w:color="auto"/>
              <w:left w:val="single" w:sz="4" w:space="0" w:color="auto"/>
              <w:bottom w:val="single" w:sz="4" w:space="0" w:color="auto"/>
              <w:right w:val="single" w:sz="4" w:space="0" w:color="auto"/>
            </w:tcBorders>
            <w:vAlign w:val="center"/>
            <w:hideMark/>
          </w:tcPr>
          <w:p w14:paraId="473ED03E"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parte interna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4FC7C419" w14:textId="77777777" w:rsidR="007B0EED" w:rsidRPr="008C5C2B" w:rsidRDefault="007B0EED" w:rsidP="008B484C">
            <w:pPr>
              <w:jc w:val="left"/>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3DBACA4D"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41EFAFEF" w14:textId="77777777" w:rsidR="007B0EED" w:rsidRPr="008C5C2B" w:rsidRDefault="007B0EED" w:rsidP="008B484C">
            <w:pPr>
              <w:jc w:val="left"/>
              <w:rPr>
                <w:rFonts w:cs="Tahoma"/>
                <w:sz w:val="16"/>
                <w:szCs w:val="16"/>
                <w:lang w:val="pt-PT"/>
              </w:rPr>
            </w:pPr>
            <w:r>
              <w:rPr>
                <w:rFonts w:cs="Tahoma"/>
                <w:sz w:val="16"/>
                <w:szCs w:val="16"/>
                <w:lang w:val="pt-PT"/>
              </w:rPr>
              <w:t>16,00</w:t>
            </w:r>
          </w:p>
        </w:tc>
        <w:tc>
          <w:tcPr>
            <w:tcW w:w="1275" w:type="dxa"/>
            <w:tcBorders>
              <w:top w:val="single" w:sz="4" w:space="0" w:color="auto"/>
              <w:left w:val="single" w:sz="4" w:space="0" w:color="auto"/>
              <w:bottom w:val="single" w:sz="4" w:space="0" w:color="auto"/>
              <w:right w:val="single" w:sz="4" w:space="0" w:color="auto"/>
            </w:tcBorders>
            <w:vAlign w:val="center"/>
          </w:tcPr>
          <w:p w14:paraId="233D3400" w14:textId="77777777" w:rsidR="007B0EED" w:rsidRPr="008C5C2B" w:rsidRDefault="007B0EED" w:rsidP="008B484C">
            <w:pPr>
              <w:ind w:firstLine="0"/>
              <w:jc w:val="left"/>
              <w:rPr>
                <w:rFonts w:cs="Tahoma"/>
                <w:sz w:val="16"/>
                <w:szCs w:val="16"/>
                <w:lang w:val="pt-PT"/>
              </w:rPr>
            </w:pPr>
            <w:r>
              <w:rPr>
                <w:rFonts w:cs="Tahoma"/>
                <w:sz w:val="16"/>
                <w:szCs w:val="16"/>
                <w:lang w:val="pt-PT"/>
              </w:rPr>
              <w:t>97.920,00</w:t>
            </w:r>
          </w:p>
        </w:tc>
        <w:tc>
          <w:tcPr>
            <w:tcW w:w="378" w:type="dxa"/>
            <w:tcBorders>
              <w:top w:val="nil"/>
              <w:left w:val="nil"/>
              <w:bottom w:val="nil"/>
              <w:right w:val="nil"/>
            </w:tcBorders>
          </w:tcPr>
          <w:p w14:paraId="7E00A51C" w14:textId="77777777" w:rsidR="007B0EED" w:rsidRPr="008C5C2B" w:rsidRDefault="007B0EED" w:rsidP="008B484C">
            <w:pPr>
              <w:jc w:val="left"/>
              <w:rPr>
                <w:rFonts w:cs="Tahoma"/>
                <w:sz w:val="16"/>
                <w:szCs w:val="16"/>
                <w:lang w:val="pt-PT"/>
              </w:rPr>
            </w:pPr>
          </w:p>
        </w:tc>
      </w:tr>
      <w:tr w:rsidR="007B0EED" w:rsidRPr="008C5C2B" w14:paraId="481060C6"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0035D5C5" w14:textId="77777777" w:rsidR="007B0EED" w:rsidRPr="008C5C2B" w:rsidRDefault="007B0EED" w:rsidP="008B484C">
            <w:pPr>
              <w:jc w:val="left"/>
              <w:rPr>
                <w:rFonts w:cs="Tahoma"/>
                <w:b/>
                <w:sz w:val="16"/>
                <w:szCs w:val="16"/>
                <w:lang w:val="pt-PT"/>
              </w:rPr>
            </w:pPr>
            <w:r w:rsidRPr="008C5C2B">
              <w:rPr>
                <w:rFonts w:cs="Tahoma"/>
                <w:sz w:val="16"/>
                <w:szCs w:val="16"/>
                <w:lang w:val="pt-PT"/>
              </w:rPr>
              <w:t>15</w:t>
            </w:r>
          </w:p>
        </w:tc>
        <w:tc>
          <w:tcPr>
            <w:tcW w:w="5245" w:type="dxa"/>
            <w:tcBorders>
              <w:top w:val="single" w:sz="4" w:space="0" w:color="auto"/>
              <w:left w:val="single" w:sz="4" w:space="0" w:color="auto"/>
              <w:bottom w:val="single" w:sz="4" w:space="0" w:color="auto"/>
              <w:right w:val="single" w:sz="4" w:space="0" w:color="auto"/>
            </w:tcBorders>
            <w:vAlign w:val="center"/>
            <w:hideMark/>
          </w:tcPr>
          <w:p w14:paraId="2C5685F7"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cadernos especiais(datas comemorativas)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0E5E0C55" w14:textId="77777777" w:rsidR="007B0EED" w:rsidRPr="008C5C2B" w:rsidRDefault="007B0EED" w:rsidP="008B484C">
            <w:pPr>
              <w:jc w:val="left"/>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490BD233"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658BC6A4" w14:textId="77777777" w:rsidR="007B0EED" w:rsidRPr="008C5C2B" w:rsidRDefault="007B0EED" w:rsidP="008B484C">
            <w:pPr>
              <w:jc w:val="left"/>
              <w:rPr>
                <w:rFonts w:cs="Tahoma"/>
                <w:sz w:val="16"/>
                <w:szCs w:val="16"/>
                <w:lang w:val="pt-PT"/>
              </w:rPr>
            </w:pPr>
            <w:r>
              <w:rPr>
                <w:rFonts w:cs="Tahoma"/>
                <w:sz w:val="16"/>
                <w:szCs w:val="16"/>
                <w:lang w:val="pt-PT"/>
              </w:rPr>
              <w:t>15,50</w:t>
            </w:r>
          </w:p>
        </w:tc>
        <w:tc>
          <w:tcPr>
            <w:tcW w:w="1275" w:type="dxa"/>
            <w:tcBorders>
              <w:top w:val="single" w:sz="4" w:space="0" w:color="auto"/>
              <w:left w:val="single" w:sz="4" w:space="0" w:color="auto"/>
              <w:bottom w:val="single" w:sz="4" w:space="0" w:color="auto"/>
              <w:right w:val="single" w:sz="4" w:space="0" w:color="auto"/>
            </w:tcBorders>
            <w:vAlign w:val="center"/>
          </w:tcPr>
          <w:p w14:paraId="3E5072CC" w14:textId="77777777" w:rsidR="007B0EED" w:rsidRPr="008C5C2B" w:rsidRDefault="007B0EED" w:rsidP="008B484C">
            <w:pPr>
              <w:ind w:firstLine="0"/>
              <w:jc w:val="left"/>
              <w:rPr>
                <w:rFonts w:cs="Tahoma"/>
                <w:sz w:val="16"/>
                <w:szCs w:val="16"/>
                <w:lang w:val="pt-PT"/>
              </w:rPr>
            </w:pPr>
            <w:r>
              <w:rPr>
                <w:rFonts w:cs="Tahoma"/>
                <w:sz w:val="16"/>
                <w:szCs w:val="16"/>
                <w:lang w:val="pt-PT"/>
              </w:rPr>
              <w:t>94.860,00</w:t>
            </w:r>
          </w:p>
        </w:tc>
        <w:tc>
          <w:tcPr>
            <w:tcW w:w="378" w:type="dxa"/>
            <w:tcBorders>
              <w:top w:val="nil"/>
              <w:left w:val="nil"/>
              <w:bottom w:val="nil"/>
              <w:right w:val="nil"/>
            </w:tcBorders>
          </w:tcPr>
          <w:p w14:paraId="2F50C132" w14:textId="77777777" w:rsidR="007B0EED" w:rsidRPr="008C5C2B" w:rsidRDefault="007B0EED" w:rsidP="008B484C">
            <w:pPr>
              <w:jc w:val="left"/>
              <w:rPr>
                <w:rFonts w:cs="Tahoma"/>
                <w:sz w:val="16"/>
                <w:szCs w:val="16"/>
                <w:lang w:val="pt-PT"/>
              </w:rPr>
            </w:pPr>
          </w:p>
        </w:tc>
      </w:tr>
      <w:tr w:rsidR="007B0EED" w:rsidRPr="008C5C2B" w14:paraId="3D7BD4A4"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375D5BF4" w14:textId="77777777" w:rsidR="007B0EED" w:rsidRPr="008C5C2B" w:rsidRDefault="007B0EED" w:rsidP="008B484C">
            <w:pPr>
              <w:jc w:val="left"/>
              <w:rPr>
                <w:rFonts w:cs="Tahoma"/>
                <w:b/>
                <w:sz w:val="16"/>
                <w:szCs w:val="16"/>
                <w:lang w:val="pt-PT"/>
              </w:rPr>
            </w:pPr>
            <w:r w:rsidRPr="008C5C2B">
              <w:rPr>
                <w:rFonts w:cs="Tahoma"/>
                <w:sz w:val="16"/>
                <w:szCs w:val="16"/>
                <w:lang w:val="pt-PT"/>
              </w:rPr>
              <w:t>16</w:t>
            </w:r>
          </w:p>
        </w:tc>
        <w:tc>
          <w:tcPr>
            <w:tcW w:w="5245" w:type="dxa"/>
            <w:tcBorders>
              <w:top w:val="single" w:sz="4" w:space="0" w:color="auto"/>
              <w:left w:val="single" w:sz="4" w:space="0" w:color="auto"/>
              <w:bottom w:val="single" w:sz="4" w:space="0" w:color="auto"/>
              <w:right w:val="single" w:sz="4" w:space="0" w:color="auto"/>
            </w:tcBorders>
            <w:vAlign w:val="center"/>
            <w:hideMark/>
          </w:tcPr>
          <w:p w14:paraId="139D792F"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cadernos especiais(datas comemorativas)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1B3EB5E0" w14:textId="77777777" w:rsidR="007B0EED" w:rsidRPr="008C5C2B" w:rsidRDefault="007B0EED" w:rsidP="008B484C">
            <w:pPr>
              <w:jc w:val="left"/>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4FD415E2"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16587232" w14:textId="77777777" w:rsidR="007B0EED" w:rsidRPr="008C5C2B" w:rsidRDefault="007B0EED" w:rsidP="008B484C">
            <w:pPr>
              <w:jc w:val="left"/>
              <w:rPr>
                <w:rFonts w:cs="Tahoma"/>
                <w:sz w:val="16"/>
                <w:szCs w:val="16"/>
                <w:lang w:val="pt-PT"/>
              </w:rPr>
            </w:pPr>
            <w:r>
              <w:rPr>
                <w:rFonts w:cs="Tahoma"/>
                <w:sz w:val="16"/>
                <w:szCs w:val="16"/>
                <w:lang w:val="pt-PT"/>
              </w:rPr>
              <w:t>16,00</w:t>
            </w:r>
          </w:p>
        </w:tc>
        <w:tc>
          <w:tcPr>
            <w:tcW w:w="1275" w:type="dxa"/>
            <w:tcBorders>
              <w:top w:val="single" w:sz="4" w:space="0" w:color="auto"/>
              <w:left w:val="single" w:sz="4" w:space="0" w:color="auto"/>
              <w:bottom w:val="single" w:sz="4" w:space="0" w:color="auto"/>
              <w:right w:val="single" w:sz="4" w:space="0" w:color="auto"/>
            </w:tcBorders>
            <w:vAlign w:val="center"/>
          </w:tcPr>
          <w:p w14:paraId="5A219BA3" w14:textId="77777777" w:rsidR="007B0EED" w:rsidRPr="008C5C2B" w:rsidRDefault="007B0EED" w:rsidP="008B484C">
            <w:pPr>
              <w:ind w:firstLine="0"/>
              <w:jc w:val="left"/>
              <w:rPr>
                <w:rFonts w:cs="Tahoma"/>
                <w:sz w:val="16"/>
                <w:szCs w:val="16"/>
                <w:lang w:val="pt-PT"/>
              </w:rPr>
            </w:pPr>
            <w:r>
              <w:rPr>
                <w:rFonts w:cs="Tahoma"/>
                <w:sz w:val="16"/>
                <w:szCs w:val="16"/>
                <w:lang w:val="pt-PT"/>
              </w:rPr>
              <w:t>97.920,00</w:t>
            </w:r>
          </w:p>
        </w:tc>
        <w:tc>
          <w:tcPr>
            <w:tcW w:w="378" w:type="dxa"/>
            <w:tcBorders>
              <w:top w:val="nil"/>
              <w:left w:val="nil"/>
              <w:bottom w:val="nil"/>
              <w:right w:val="nil"/>
            </w:tcBorders>
          </w:tcPr>
          <w:p w14:paraId="565CB440" w14:textId="77777777" w:rsidR="007B0EED" w:rsidRPr="008C5C2B" w:rsidRDefault="007B0EED" w:rsidP="008B484C">
            <w:pPr>
              <w:jc w:val="left"/>
              <w:rPr>
                <w:rFonts w:cs="Tahoma"/>
                <w:sz w:val="16"/>
                <w:szCs w:val="16"/>
                <w:lang w:val="pt-PT"/>
              </w:rPr>
            </w:pPr>
          </w:p>
        </w:tc>
      </w:tr>
      <w:tr w:rsidR="007B0EED" w:rsidRPr="008C5C2B" w14:paraId="6088CD40"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529965CD" w14:textId="77777777" w:rsidR="007B0EED" w:rsidRPr="008C5C2B" w:rsidRDefault="007B0EED" w:rsidP="008B484C">
            <w:pPr>
              <w:ind w:firstLine="0"/>
              <w:jc w:val="left"/>
              <w:rPr>
                <w:rFonts w:cs="Tahoma"/>
                <w:b/>
                <w:sz w:val="16"/>
                <w:szCs w:val="16"/>
                <w:lang w:val="pt-PT"/>
              </w:rPr>
            </w:pPr>
            <w:r w:rsidRPr="008C5C2B">
              <w:rPr>
                <w:rFonts w:cs="Tahoma"/>
                <w:b/>
                <w:bCs/>
                <w:sz w:val="16"/>
                <w:szCs w:val="16"/>
                <w:lang w:val="pt-PT"/>
              </w:rPr>
              <w:t>Lote 03</w:t>
            </w:r>
          </w:p>
        </w:tc>
        <w:tc>
          <w:tcPr>
            <w:tcW w:w="5245" w:type="dxa"/>
            <w:tcBorders>
              <w:top w:val="single" w:sz="4" w:space="0" w:color="auto"/>
              <w:left w:val="single" w:sz="4" w:space="0" w:color="auto"/>
              <w:bottom w:val="single" w:sz="4" w:space="0" w:color="auto"/>
              <w:right w:val="single" w:sz="4" w:space="0" w:color="auto"/>
            </w:tcBorders>
            <w:vAlign w:val="center"/>
            <w:hideMark/>
          </w:tcPr>
          <w:p w14:paraId="61E35B96" w14:textId="77777777" w:rsidR="007B0EED" w:rsidRPr="008C5C2B" w:rsidRDefault="007B0EED" w:rsidP="008B484C">
            <w:pPr>
              <w:ind w:firstLine="0"/>
              <w:jc w:val="left"/>
              <w:rPr>
                <w:rFonts w:cs="Tahoma"/>
                <w:sz w:val="16"/>
                <w:szCs w:val="16"/>
                <w:lang w:val="pt-PT"/>
              </w:rPr>
            </w:pPr>
            <w:r w:rsidRPr="008C5C2B">
              <w:rPr>
                <w:rFonts w:cs="Tahoma"/>
                <w:b/>
                <w:bCs/>
                <w:sz w:val="16"/>
                <w:szCs w:val="16"/>
                <w:lang w:val="pt-PT"/>
              </w:rPr>
              <w:t>Jornal de conteúdo informativo, com distribuição no Município de Imigrante e na região do Vale do Taquari, com circulação de no mínimo 05(cinco) edições semanais, com no mínimo 4.000 (quatro mil) exemplares distribuídos por edição e com publicação em website de domínio próprio e mídias sociais. Conteúdo de responsabilidade da Contratante.</w:t>
            </w:r>
          </w:p>
        </w:tc>
        <w:tc>
          <w:tcPr>
            <w:tcW w:w="850" w:type="dxa"/>
            <w:tcBorders>
              <w:top w:val="single" w:sz="4" w:space="0" w:color="auto"/>
              <w:left w:val="single" w:sz="4" w:space="0" w:color="auto"/>
              <w:bottom w:val="single" w:sz="4" w:space="0" w:color="auto"/>
              <w:right w:val="single" w:sz="4" w:space="0" w:color="auto"/>
            </w:tcBorders>
            <w:vAlign w:val="center"/>
          </w:tcPr>
          <w:p w14:paraId="6A3D7BD5" w14:textId="77777777" w:rsidR="007B0EED" w:rsidRPr="008C5C2B" w:rsidRDefault="007B0EED" w:rsidP="008B484C">
            <w:pPr>
              <w:jc w:val="left"/>
              <w:rPr>
                <w:rFonts w:cs="Tahoma"/>
                <w:sz w:val="16"/>
                <w:szCs w:val="16"/>
                <w:lang w:val="pt-PT"/>
              </w:rPr>
            </w:pPr>
          </w:p>
        </w:tc>
        <w:tc>
          <w:tcPr>
            <w:tcW w:w="993" w:type="dxa"/>
            <w:gridSpan w:val="3"/>
            <w:tcBorders>
              <w:top w:val="single" w:sz="4" w:space="0" w:color="auto"/>
              <w:left w:val="single" w:sz="4" w:space="0" w:color="auto"/>
              <w:bottom w:val="single" w:sz="4" w:space="0" w:color="auto"/>
              <w:right w:val="single" w:sz="4" w:space="0" w:color="auto"/>
            </w:tcBorders>
          </w:tcPr>
          <w:p w14:paraId="53C47B43" w14:textId="77777777" w:rsidR="007B0EED" w:rsidRPr="008C5C2B" w:rsidRDefault="007B0EED" w:rsidP="008B484C">
            <w:pPr>
              <w:jc w:val="left"/>
              <w:rPr>
                <w:rFonts w:cs="Tahoma"/>
                <w:sz w:val="16"/>
                <w:szCs w:val="16"/>
                <w:lang w:val="pt-PT"/>
              </w:rPr>
            </w:pPr>
          </w:p>
        </w:tc>
        <w:tc>
          <w:tcPr>
            <w:tcW w:w="1134" w:type="dxa"/>
            <w:tcBorders>
              <w:top w:val="single" w:sz="4" w:space="0" w:color="auto"/>
              <w:left w:val="single" w:sz="4" w:space="0" w:color="auto"/>
              <w:bottom w:val="single" w:sz="4" w:space="0" w:color="auto"/>
              <w:right w:val="single" w:sz="4" w:space="0" w:color="auto"/>
            </w:tcBorders>
            <w:vAlign w:val="center"/>
          </w:tcPr>
          <w:p w14:paraId="33B98DDC" w14:textId="77777777" w:rsidR="007B0EED" w:rsidRPr="008C5C2B" w:rsidRDefault="007B0EED" w:rsidP="008B484C">
            <w:pPr>
              <w:jc w:val="left"/>
              <w:rPr>
                <w:rFonts w:cs="Tahoma"/>
                <w:sz w:val="16"/>
                <w:szCs w:val="16"/>
                <w:lang w:val="pt-PT"/>
              </w:rPr>
            </w:pPr>
          </w:p>
        </w:tc>
        <w:tc>
          <w:tcPr>
            <w:tcW w:w="1275" w:type="dxa"/>
            <w:tcBorders>
              <w:top w:val="single" w:sz="4" w:space="0" w:color="auto"/>
              <w:left w:val="single" w:sz="4" w:space="0" w:color="auto"/>
              <w:bottom w:val="single" w:sz="4" w:space="0" w:color="auto"/>
              <w:right w:val="single" w:sz="4" w:space="0" w:color="auto"/>
            </w:tcBorders>
            <w:vAlign w:val="center"/>
          </w:tcPr>
          <w:p w14:paraId="70840690" w14:textId="77777777" w:rsidR="007B0EED" w:rsidRPr="008C5C2B" w:rsidRDefault="007B0EED" w:rsidP="008B484C">
            <w:pPr>
              <w:jc w:val="left"/>
              <w:rPr>
                <w:rFonts w:cs="Tahoma"/>
                <w:sz w:val="16"/>
                <w:szCs w:val="16"/>
                <w:lang w:val="pt-PT"/>
              </w:rPr>
            </w:pPr>
          </w:p>
        </w:tc>
        <w:tc>
          <w:tcPr>
            <w:tcW w:w="378" w:type="dxa"/>
            <w:tcBorders>
              <w:top w:val="nil"/>
              <w:left w:val="nil"/>
              <w:bottom w:val="nil"/>
              <w:right w:val="nil"/>
            </w:tcBorders>
          </w:tcPr>
          <w:p w14:paraId="13FCB3C2" w14:textId="77777777" w:rsidR="007B0EED" w:rsidRPr="008C5C2B" w:rsidRDefault="007B0EED" w:rsidP="008B484C">
            <w:pPr>
              <w:jc w:val="left"/>
              <w:rPr>
                <w:rFonts w:cs="Tahoma"/>
                <w:sz w:val="16"/>
                <w:szCs w:val="16"/>
                <w:lang w:val="pt-PT"/>
              </w:rPr>
            </w:pPr>
          </w:p>
        </w:tc>
      </w:tr>
      <w:tr w:rsidR="007B0EED" w:rsidRPr="008C5C2B" w14:paraId="46206069"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7B36FDCB" w14:textId="77777777" w:rsidR="007B0EED" w:rsidRPr="008C5C2B" w:rsidRDefault="007B0EED" w:rsidP="008B484C">
            <w:pPr>
              <w:jc w:val="left"/>
              <w:rPr>
                <w:rFonts w:cs="Tahoma"/>
                <w:b/>
                <w:sz w:val="16"/>
                <w:szCs w:val="16"/>
                <w:lang w:val="pt-PT"/>
              </w:rPr>
            </w:pPr>
            <w:r w:rsidRPr="008C5C2B">
              <w:rPr>
                <w:rFonts w:cs="Tahoma"/>
                <w:sz w:val="16"/>
                <w:szCs w:val="16"/>
                <w:lang w:val="pt-PT"/>
              </w:rPr>
              <w:t>17</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7B34405"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capa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03451D41" w14:textId="77777777" w:rsidR="007B0EED" w:rsidRPr="008C5C2B" w:rsidRDefault="007B0EED" w:rsidP="008B484C">
            <w:pPr>
              <w:jc w:val="left"/>
              <w:rPr>
                <w:rFonts w:cs="Tahoma"/>
                <w:sz w:val="16"/>
                <w:szCs w:val="16"/>
                <w:lang w:val="pt-PT"/>
              </w:rPr>
            </w:pPr>
            <w:r>
              <w:rPr>
                <w:rFonts w:cs="Tahoma"/>
                <w:sz w:val="16"/>
                <w:szCs w:val="16"/>
                <w:lang w:val="pt-PT"/>
              </w:rPr>
              <w:t>1368</w:t>
            </w:r>
          </w:p>
        </w:tc>
        <w:tc>
          <w:tcPr>
            <w:tcW w:w="993" w:type="dxa"/>
            <w:gridSpan w:val="3"/>
            <w:tcBorders>
              <w:top w:val="single" w:sz="4" w:space="0" w:color="auto"/>
              <w:left w:val="single" w:sz="4" w:space="0" w:color="auto"/>
              <w:bottom w:val="single" w:sz="4" w:space="0" w:color="auto"/>
              <w:right w:val="single" w:sz="4" w:space="0" w:color="auto"/>
            </w:tcBorders>
            <w:hideMark/>
          </w:tcPr>
          <w:p w14:paraId="0D800B40"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043C586B" w14:textId="77777777" w:rsidR="007B0EED" w:rsidRPr="008C5C2B" w:rsidRDefault="007B0EED" w:rsidP="008B484C">
            <w:pPr>
              <w:jc w:val="left"/>
              <w:rPr>
                <w:rFonts w:cs="Tahoma"/>
                <w:sz w:val="16"/>
                <w:szCs w:val="16"/>
                <w:lang w:val="pt-PT"/>
              </w:rPr>
            </w:pPr>
            <w:r>
              <w:rPr>
                <w:rFonts w:cs="Tahoma"/>
                <w:sz w:val="16"/>
                <w:szCs w:val="16"/>
                <w:lang w:val="pt-PT"/>
              </w:rPr>
              <w:t>235,00</w:t>
            </w:r>
          </w:p>
        </w:tc>
        <w:tc>
          <w:tcPr>
            <w:tcW w:w="1275" w:type="dxa"/>
            <w:tcBorders>
              <w:top w:val="single" w:sz="4" w:space="0" w:color="auto"/>
              <w:left w:val="single" w:sz="4" w:space="0" w:color="auto"/>
              <w:bottom w:val="single" w:sz="4" w:space="0" w:color="auto"/>
              <w:right w:val="single" w:sz="4" w:space="0" w:color="auto"/>
            </w:tcBorders>
            <w:vAlign w:val="center"/>
          </w:tcPr>
          <w:p w14:paraId="1A18B3E6" w14:textId="77777777" w:rsidR="007B0EED" w:rsidRPr="008C5C2B" w:rsidRDefault="007B0EED" w:rsidP="008B484C">
            <w:pPr>
              <w:ind w:firstLine="0"/>
              <w:jc w:val="left"/>
              <w:rPr>
                <w:rFonts w:cs="Tahoma"/>
                <w:sz w:val="16"/>
                <w:szCs w:val="16"/>
                <w:lang w:val="pt-PT"/>
              </w:rPr>
            </w:pPr>
            <w:r>
              <w:rPr>
                <w:rFonts w:cs="Tahoma"/>
                <w:sz w:val="16"/>
                <w:szCs w:val="16"/>
                <w:lang w:val="pt-PT"/>
              </w:rPr>
              <w:t>321.480,00</w:t>
            </w:r>
          </w:p>
        </w:tc>
        <w:tc>
          <w:tcPr>
            <w:tcW w:w="378" w:type="dxa"/>
            <w:tcBorders>
              <w:top w:val="nil"/>
              <w:left w:val="nil"/>
              <w:bottom w:val="nil"/>
              <w:right w:val="nil"/>
            </w:tcBorders>
          </w:tcPr>
          <w:p w14:paraId="40BA4CC8" w14:textId="77777777" w:rsidR="007B0EED" w:rsidRPr="008C5C2B" w:rsidRDefault="007B0EED" w:rsidP="008B484C">
            <w:pPr>
              <w:jc w:val="left"/>
              <w:rPr>
                <w:rFonts w:cs="Tahoma"/>
                <w:sz w:val="16"/>
                <w:szCs w:val="16"/>
                <w:lang w:val="pt-PT"/>
              </w:rPr>
            </w:pPr>
          </w:p>
        </w:tc>
      </w:tr>
      <w:tr w:rsidR="007B0EED" w:rsidRPr="008C5C2B" w14:paraId="4C99A84E"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631F681F" w14:textId="77777777" w:rsidR="007B0EED" w:rsidRPr="008C5C2B" w:rsidRDefault="007B0EED" w:rsidP="008B484C">
            <w:pPr>
              <w:jc w:val="left"/>
              <w:rPr>
                <w:rFonts w:cs="Tahoma"/>
                <w:b/>
                <w:sz w:val="16"/>
                <w:szCs w:val="16"/>
                <w:lang w:val="pt-PT"/>
              </w:rPr>
            </w:pPr>
            <w:r w:rsidRPr="008C5C2B">
              <w:rPr>
                <w:rFonts w:cs="Tahoma"/>
                <w:sz w:val="16"/>
                <w:szCs w:val="16"/>
                <w:lang w:val="pt-PT"/>
              </w:rPr>
              <w:t>18</w:t>
            </w:r>
          </w:p>
        </w:tc>
        <w:tc>
          <w:tcPr>
            <w:tcW w:w="5245" w:type="dxa"/>
            <w:tcBorders>
              <w:top w:val="single" w:sz="4" w:space="0" w:color="auto"/>
              <w:left w:val="single" w:sz="4" w:space="0" w:color="auto"/>
              <w:bottom w:val="single" w:sz="4" w:space="0" w:color="auto"/>
              <w:right w:val="single" w:sz="4" w:space="0" w:color="auto"/>
            </w:tcBorders>
            <w:vAlign w:val="center"/>
            <w:hideMark/>
          </w:tcPr>
          <w:p w14:paraId="46EA4E25"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capa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25C4B5F6" w14:textId="77777777" w:rsidR="007B0EED" w:rsidRPr="008C5C2B" w:rsidRDefault="007B0EED" w:rsidP="008B484C">
            <w:pPr>
              <w:jc w:val="left"/>
              <w:rPr>
                <w:rFonts w:cs="Tahoma"/>
                <w:sz w:val="16"/>
                <w:szCs w:val="16"/>
                <w:lang w:val="pt-PT"/>
              </w:rPr>
            </w:pPr>
            <w:r>
              <w:rPr>
                <w:rFonts w:cs="Tahoma"/>
                <w:sz w:val="16"/>
                <w:szCs w:val="16"/>
                <w:lang w:val="pt-PT"/>
              </w:rPr>
              <w:t>1368</w:t>
            </w:r>
          </w:p>
        </w:tc>
        <w:tc>
          <w:tcPr>
            <w:tcW w:w="993" w:type="dxa"/>
            <w:gridSpan w:val="3"/>
            <w:tcBorders>
              <w:top w:val="single" w:sz="4" w:space="0" w:color="auto"/>
              <w:left w:val="single" w:sz="4" w:space="0" w:color="auto"/>
              <w:bottom w:val="single" w:sz="4" w:space="0" w:color="auto"/>
              <w:right w:val="single" w:sz="4" w:space="0" w:color="auto"/>
            </w:tcBorders>
            <w:hideMark/>
          </w:tcPr>
          <w:p w14:paraId="06857404"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48C0622B" w14:textId="77777777" w:rsidR="007B0EED" w:rsidRPr="008C5C2B" w:rsidRDefault="007B0EED" w:rsidP="008B484C">
            <w:pPr>
              <w:jc w:val="left"/>
              <w:rPr>
                <w:rFonts w:cs="Tahoma"/>
                <w:sz w:val="16"/>
                <w:szCs w:val="16"/>
                <w:lang w:val="pt-PT"/>
              </w:rPr>
            </w:pPr>
            <w:r>
              <w:rPr>
                <w:rFonts w:cs="Tahoma"/>
                <w:sz w:val="16"/>
                <w:szCs w:val="16"/>
                <w:lang w:val="pt-PT"/>
              </w:rPr>
              <w:t>235,00</w:t>
            </w:r>
          </w:p>
        </w:tc>
        <w:tc>
          <w:tcPr>
            <w:tcW w:w="1275" w:type="dxa"/>
            <w:tcBorders>
              <w:top w:val="single" w:sz="4" w:space="0" w:color="auto"/>
              <w:left w:val="single" w:sz="4" w:space="0" w:color="auto"/>
              <w:bottom w:val="single" w:sz="4" w:space="0" w:color="auto"/>
              <w:right w:val="single" w:sz="4" w:space="0" w:color="auto"/>
            </w:tcBorders>
            <w:vAlign w:val="center"/>
          </w:tcPr>
          <w:p w14:paraId="1782E59D" w14:textId="77777777" w:rsidR="007B0EED" w:rsidRPr="008C5C2B" w:rsidRDefault="007B0EED" w:rsidP="008B484C">
            <w:pPr>
              <w:ind w:firstLine="0"/>
              <w:jc w:val="left"/>
              <w:rPr>
                <w:rFonts w:cs="Tahoma"/>
                <w:sz w:val="16"/>
                <w:szCs w:val="16"/>
                <w:lang w:val="pt-PT"/>
              </w:rPr>
            </w:pPr>
            <w:r>
              <w:rPr>
                <w:rFonts w:cs="Tahoma"/>
                <w:sz w:val="16"/>
                <w:szCs w:val="16"/>
                <w:lang w:val="pt-PT"/>
              </w:rPr>
              <w:t>321.480,00</w:t>
            </w:r>
          </w:p>
        </w:tc>
        <w:tc>
          <w:tcPr>
            <w:tcW w:w="378" w:type="dxa"/>
            <w:tcBorders>
              <w:top w:val="nil"/>
              <w:left w:val="nil"/>
              <w:bottom w:val="nil"/>
              <w:right w:val="nil"/>
            </w:tcBorders>
          </w:tcPr>
          <w:p w14:paraId="13AF7149" w14:textId="77777777" w:rsidR="007B0EED" w:rsidRPr="008C5C2B" w:rsidRDefault="007B0EED" w:rsidP="008B484C">
            <w:pPr>
              <w:jc w:val="left"/>
              <w:rPr>
                <w:rFonts w:cs="Tahoma"/>
                <w:sz w:val="16"/>
                <w:szCs w:val="16"/>
                <w:lang w:val="pt-PT"/>
              </w:rPr>
            </w:pPr>
          </w:p>
        </w:tc>
      </w:tr>
      <w:tr w:rsidR="007B0EED" w:rsidRPr="008C5C2B" w14:paraId="27991C40"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3DDA8750" w14:textId="77777777" w:rsidR="007B0EED" w:rsidRPr="008C5C2B" w:rsidRDefault="007B0EED" w:rsidP="008B484C">
            <w:pPr>
              <w:jc w:val="left"/>
              <w:rPr>
                <w:rFonts w:cs="Tahoma"/>
                <w:b/>
                <w:sz w:val="16"/>
                <w:szCs w:val="16"/>
                <w:lang w:val="pt-PT"/>
              </w:rPr>
            </w:pPr>
            <w:r w:rsidRPr="008C5C2B">
              <w:rPr>
                <w:rFonts w:cs="Tahoma"/>
                <w:sz w:val="16"/>
                <w:szCs w:val="16"/>
                <w:lang w:val="pt-PT"/>
              </w:rPr>
              <w:lastRenderedPageBreak/>
              <w:t>19</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385CCC7"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contracapa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3F0D910F" w14:textId="77777777" w:rsidR="007B0EED" w:rsidRPr="008C5C2B" w:rsidRDefault="007B0EED" w:rsidP="008B484C">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0682D115"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639BC3EE" w14:textId="77777777" w:rsidR="007B0EED" w:rsidRPr="008C5C2B" w:rsidRDefault="007B0EED" w:rsidP="008B484C">
            <w:pPr>
              <w:jc w:val="left"/>
              <w:rPr>
                <w:rFonts w:cs="Tahoma"/>
                <w:sz w:val="16"/>
                <w:szCs w:val="16"/>
                <w:lang w:val="pt-PT"/>
              </w:rPr>
            </w:pPr>
            <w:r>
              <w:rPr>
                <w:rFonts w:cs="Tahoma"/>
                <w:sz w:val="16"/>
                <w:szCs w:val="16"/>
                <w:lang w:val="pt-PT"/>
              </w:rPr>
              <w:t>62,00</w:t>
            </w:r>
          </w:p>
        </w:tc>
        <w:tc>
          <w:tcPr>
            <w:tcW w:w="1275" w:type="dxa"/>
            <w:tcBorders>
              <w:top w:val="single" w:sz="4" w:space="0" w:color="auto"/>
              <w:left w:val="single" w:sz="4" w:space="0" w:color="auto"/>
              <w:bottom w:val="single" w:sz="4" w:space="0" w:color="auto"/>
              <w:right w:val="single" w:sz="4" w:space="0" w:color="auto"/>
            </w:tcBorders>
            <w:vAlign w:val="center"/>
          </w:tcPr>
          <w:p w14:paraId="69B86F3B" w14:textId="77777777" w:rsidR="007B0EED" w:rsidRPr="008C5C2B" w:rsidRDefault="007B0EED" w:rsidP="008B484C">
            <w:pPr>
              <w:ind w:firstLine="0"/>
              <w:jc w:val="left"/>
              <w:rPr>
                <w:rFonts w:cs="Tahoma"/>
                <w:sz w:val="16"/>
                <w:szCs w:val="16"/>
                <w:lang w:val="pt-PT"/>
              </w:rPr>
            </w:pPr>
            <w:r>
              <w:rPr>
                <w:rFonts w:cs="Tahoma"/>
                <w:sz w:val="16"/>
                <w:szCs w:val="16"/>
                <w:lang w:val="pt-PT"/>
              </w:rPr>
              <w:t>189.720,00</w:t>
            </w:r>
          </w:p>
        </w:tc>
        <w:tc>
          <w:tcPr>
            <w:tcW w:w="378" w:type="dxa"/>
            <w:tcBorders>
              <w:top w:val="nil"/>
              <w:left w:val="nil"/>
              <w:bottom w:val="nil"/>
              <w:right w:val="nil"/>
            </w:tcBorders>
          </w:tcPr>
          <w:p w14:paraId="6390083E" w14:textId="77777777" w:rsidR="007B0EED" w:rsidRPr="008C5C2B" w:rsidRDefault="007B0EED" w:rsidP="008B484C">
            <w:pPr>
              <w:jc w:val="left"/>
              <w:rPr>
                <w:rFonts w:cs="Tahoma"/>
                <w:sz w:val="16"/>
                <w:szCs w:val="16"/>
                <w:lang w:val="pt-PT"/>
              </w:rPr>
            </w:pPr>
          </w:p>
        </w:tc>
      </w:tr>
      <w:tr w:rsidR="007B0EED" w:rsidRPr="008C5C2B" w14:paraId="25900A26"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37DD820A" w14:textId="77777777" w:rsidR="007B0EED" w:rsidRPr="008C5C2B" w:rsidRDefault="007B0EED" w:rsidP="008B484C">
            <w:pPr>
              <w:jc w:val="left"/>
              <w:rPr>
                <w:rFonts w:cs="Tahoma"/>
                <w:b/>
                <w:sz w:val="16"/>
                <w:szCs w:val="16"/>
                <w:lang w:val="pt-PT"/>
              </w:rPr>
            </w:pPr>
            <w:r w:rsidRPr="008C5C2B">
              <w:rPr>
                <w:rFonts w:cs="Tahoma"/>
                <w:sz w:val="16"/>
                <w:szCs w:val="16"/>
                <w:lang w:val="pt-PT"/>
              </w:rPr>
              <w:t>20</w:t>
            </w:r>
          </w:p>
        </w:tc>
        <w:tc>
          <w:tcPr>
            <w:tcW w:w="5245" w:type="dxa"/>
            <w:tcBorders>
              <w:top w:val="single" w:sz="4" w:space="0" w:color="auto"/>
              <w:left w:val="single" w:sz="4" w:space="0" w:color="auto"/>
              <w:bottom w:val="single" w:sz="4" w:space="0" w:color="auto"/>
              <w:right w:val="single" w:sz="4" w:space="0" w:color="auto"/>
            </w:tcBorders>
            <w:vAlign w:val="center"/>
            <w:hideMark/>
          </w:tcPr>
          <w:p w14:paraId="47D29BB7"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contracapa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75AC8C66" w14:textId="77777777" w:rsidR="007B0EED" w:rsidRPr="008C5C2B" w:rsidRDefault="007B0EED" w:rsidP="008B484C">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77932BD9"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64061B57" w14:textId="77777777" w:rsidR="007B0EED" w:rsidRPr="008C5C2B" w:rsidRDefault="007B0EED" w:rsidP="008B484C">
            <w:pPr>
              <w:jc w:val="left"/>
              <w:rPr>
                <w:rFonts w:cs="Tahoma"/>
                <w:sz w:val="16"/>
                <w:szCs w:val="16"/>
                <w:lang w:val="pt-PT"/>
              </w:rPr>
            </w:pPr>
            <w:r>
              <w:rPr>
                <w:rFonts w:cs="Tahoma"/>
                <w:sz w:val="16"/>
                <w:szCs w:val="16"/>
                <w:lang w:val="pt-PT"/>
              </w:rPr>
              <w:t>62,00</w:t>
            </w:r>
          </w:p>
        </w:tc>
        <w:tc>
          <w:tcPr>
            <w:tcW w:w="1275" w:type="dxa"/>
            <w:tcBorders>
              <w:top w:val="single" w:sz="4" w:space="0" w:color="auto"/>
              <w:left w:val="single" w:sz="4" w:space="0" w:color="auto"/>
              <w:bottom w:val="single" w:sz="4" w:space="0" w:color="auto"/>
              <w:right w:val="single" w:sz="4" w:space="0" w:color="auto"/>
            </w:tcBorders>
            <w:vAlign w:val="center"/>
          </w:tcPr>
          <w:p w14:paraId="5953CE04" w14:textId="77777777" w:rsidR="007B0EED" w:rsidRPr="008C5C2B" w:rsidRDefault="007B0EED" w:rsidP="008B484C">
            <w:pPr>
              <w:ind w:firstLine="0"/>
              <w:jc w:val="left"/>
              <w:rPr>
                <w:rFonts w:cs="Tahoma"/>
                <w:sz w:val="16"/>
                <w:szCs w:val="16"/>
                <w:lang w:val="pt-PT"/>
              </w:rPr>
            </w:pPr>
            <w:r>
              <w:rPr>
                <w:rFonts w:cs="Tahoma"/>
                <w:sz w:val="16"/>
                <w:szCs w:val="16"/>
                <w:lang w:val="pt-PT"/>
              </w:rPr>
              <w:t>189.720,00</w:t>
            </w:r>
          </w:p>
        </w:tc>
        <w:tc>
          <w:tcPr>
            <w:tcW w:w="378" w:type="dxa"/>
            <w:tcBorders>
              <w:top w:val="nil"/>
              <w:left w:val="nil"/>
              <w:bottom w:val="nil"/>
              <w:right w:val="nil"/>
            </w:tcBorders>
          </w:tcPr>
          <w:p w14:paraId="7F13617E" w14:textId="77777777" w:rsidR="007B0EED" w:rsidRPr="008C5C2B" w:rsidRDefault="007B0EED" w:rsidP="008B484C">
            <w:pPr>
              <w:jc w:val="left"/>
              <w:rPr>
                <w:rFonts w:cs="Tahoma"/>
                <w:sz w:val="16"/>
                <w:szCs w:val="16"/>
                <w:lang w:val="pt-PT"/>
              </w:rPr>
            </w:pPr>
          </w:p>
        </w:tc>
      </w:tr>
      <w:tr w:rsidR="007B0EED" w:rsidRPr="008C5C2B" w14:paraId="0F8A2826"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21E21286" w14:textId="77777777" w:rsidR="007B0EED" w:rsidRPr="008C5C2B" w:rsidRDefault="007B0EED" w:rsidP="008B484C">
            <w:pPr>
              <w:jc w:val="left"/>
              <w:rPr>
                <w:rFonts w:cs="Tahoma"/>
                <w:b/>
                <w:sz w:val="16"/>
                <w:szCs w:val="16"/>
                <w:lang w:val="pt-PT"/>
              </w:rPr>
            </w:pPr>
            <w:r w:rsidRPr="008C5C2B">
              <w:rPr>
                <w:rFonts w:cs="Tahoma"/>
                <w:sz w:val="16"/>
                <w:szCs w:val="16"/>
                <w:lang w:val="pt-PT"/>
              </w:rPr>
              <w:t>21</w:t>
            </w:r>
          </w:p>
        </w:tc>
        <w:tc>
          <w:tcPr>
            <w:tcW w:w="5245" w:type="dxa"/>
            <w:tcBorders>
              <w:top w:val="single" w:sz="4" w:space="0" w:color="auto"/>
              <w:left w:val="single" w:sz="4" w:space="0" w:color="auto"/>
              <w:bottom w:val="single" w:sz="4" w:space="0" w:color="auto"/>
              <w:right w:val="single" w:sz="4" w:space="0" w:color="auto"/>
            </w:tcBorders>
            <w:vAlign w:val="center"/>
            <w:hideMark/>
          </w:tcPr>
          <w:p w14:paraId="78ED536D"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parte interna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43A67801" w14:textId="77777777" w:rsidR="007B0EED" w:rsidRPr="008C5C2B" w:rsidRDefault="007B0EED" w:rsidP="008B484C">
            <w:pPr>
              <w:jc w:val="left"/>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64569E7F"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6A0B49B2" w14:textId="77777777" w:rsidR="007B0EED" w:rsidRPr="008C5C2B" w:rsidRDefault="007B0EED" w:rsidP="008B484C">
            <w:pPr>
              <w:jc w:val="left"/>
              <w:rPr>
                <w:rFonts w:cs="Tahoma"/>
                <w:sz w:val="16"/>
                <w:szCs w:val="16"/>
                <w:lang w:val="pt-PT"/>
              </w:rPr>
            </w:pPr>
            <w:r>
              <w:rPr>
                <w:rFonts w:cs="Tahoma"/>
                <w:sz w:val="16"/>
                <w:szCs w:val="16"/>
                <w:lang w:val="pt-PT"/>
              </w:rPr>
              <w:t>29,00</w:t>
            </w:r>
          </w:p>
        </w:tc>
        <w:tc>
          <w:tcPr>
            <w:tcW w:w="1275" w:type="dxa"/>
            <w:tcBorders>
              <w:top w:val="single" w:sz="4" w:space="0" w:color="auto"/>
              <w:left w:val="single" w:sz="4" w:space="0" w:color="auto"/>
              <w:bottom w:val="single" w:sz="4" w:space="0" w:color="auto"/>
              <w:right w:val="single" w:sz="4" w:space="0" w:color="auto"/>
            </w:tcBorders>
            <w:vAlign w:val="center"/>
          </w:tcPr>
          <w:p w14:paraId="4E173084" w14:textId="77777777" w:rsidR="007B0EED" w:rsidRPr="008C5C2B" w:rsidRDefault="007B0EED" w:rsidP="008B484C">
            <w:pPr>
              <w:ind w:firstLine="0"/>
              <w:jc w:val="left"/>
              <w:rPr>
                <w:rFonts w:cs="Tahoma"/>
                <w:sz w:val="16"/>
                <w:szCs w:val="16"/>
                <w:lang w:val="pt-PT"/>
              </w:rPr>
            </w:pPr>
            <w:r>
              <w:rPr>
                <w:rFonts w:cs="Tahoma"/>
                <w:sz w:val="16"/>
                <w:szCs w:val="16"/>
                <w:lang w:val="pt-PT"/>
              </w:rPr>
              <w:t>177.480,00</w:t>
            </w:r>
          </w:p>
        </w:tc>
        <w:tc>
          <w:tcPr>
            <w:tcW w:w="378" w:type="dxa"/>
            <w:tcBorders>
              <w:top w:val="nil"/>
              <w:left w:val="nil"/>
              <w:bottom w:val="nil"/>
              <w:right w:val="nil"/>
            </w:tcBorders>
          </w:tcPr>
          <w:p w14:paraId="6AAD25A5" w14:textId="77777777" w:rsidR="007B0EED" w:rsidRPr="008C5C2B" w:rsidRDefault="007B0EED" w:rsidP="008B484C">
            <w:pPr>
              <w:jc w:val="left"/>
              <w:rPr>
                <w:rFonts w:cs="Tahoma"/>
                <w:sz w:val="16"/>
                <w:szCs w:val="16"/>
                <w:lang w:val="pt-PT"/>
              </w:rPr>
            </w:pPr>
          </w:p>
        </w:tc>
      </w:tr>
      <w:tr w:rsidR="007B0EED" w:rsidRPr="008C5C2B" w14:paraId="74B036C7"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42330149" w14:textId="77777777" w:rsidR="007B0EED" w:rsidRPr="008C5C2B" w:rsidRDefault="007B0EED" w:rsidP="008B484C">
            <w:pPr>
              <w:jc w:val="left"/>
              <w:rPr>
                <w:rFonts w:cs="Tahoma"/>
                <w:b/>
                <w:sz w:val="16"/>
                <w:szCs w:val="16"/>
                <w:lang w:val="pt-PT"/>
              </w:rPr>
            </w:pPr>
            <w:r w:rsidRPr="008C5C2B">
              <w:rPr>
                <w:rFonts w:cs="Tahoma"/>
                <w:sz w:val="16"/>
                <w:szCs w:val="16"/>
                <w:lang w:val="pt-PT"/>
              </w:rPr>
              <w:t>22</w:t>
            </w:r>
          </w:p>
        </w:tc>
        <w:tc>
          <w:tcPr>
            <w:tcW w:w="5245" w:type="dxa"/>
            <w:tcBorders>
              <w:top w:val="single" w:sz="4" w:space="0" w:color="auto"/>
              <w:left w:val="single" w:sz="4" w:space="0" w:color="auto"/>
              <w:bottom w:val="single" w:sz="4" w:space="0" w:color="auto"/>
              <w:right w:val="single" w:sz="4" w:space="0" w:color="auto"/>
            </w:tcBorders>
            <w:vAlign w:val="center"/>
            <w:hideMark/>
          </w:tcPr>
          <w:p w14:paraId="39C5324C"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parte interna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5D277336" w14:textId="77777777" w:rsidR="007B0EED" w:rsidRPr="008C5C2B" w:rsidRDefault="007B0EED" w:rsidP="008B484C">
            <w:pPr>
              <w:jc w:val="left"/>
              <w:rPr>
                <w:rFonts w:cs="Tahoma"/>
                <w:sz w:val="16"/>
                <w:szCs w:val="16"/>
                <w:lang w:val="pt-PT"/>
              </w:rPr>
            </w:pPr>
            <w:r>
              <w:rPr>
                <w:rFonts w:cs="Tahoma"/>
                <w:sz w:val="16"/>
                <w:szCs w:val="16"/>
                <w:lang w:val="pt-PT"/>
              </w:rPr>
              <w:t>6120</w:t>
            </w:r>
          </w:p>
        </w:tc>
        <w:tc>
          <w:tcPr>
            <w:tcW w:w="993" w:type="dxa"/>
            <w:gridSpan w:val="3"/>
            <w:tcBorders>
              <w:top w:val="single" w:sz="4" w:space="0" w:color="auto"/>
              <w:left w:val="single" w:sz="4" w:space="0" w:color="auto"/>
              <w:bottom w:val="single" w:sz="4" w:space="0" w:color="auto"/>
              <w:right w:val="single" w:sz="4" w:space="0" w:color="auto"/>
            </w:tcBorders>
            <w:hideMark/>
          </w:tcPr>
          <w:p w14:paraId="4D7BC425"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20209E01" w14:textId="77777777" w:rsidR="007B0EED" w:rsidRPr="008C5C2B" w:rsidRDefault="007B0EED" w:rsidP="008B484C">
            <w:pPr>
              <w:jc w:val="left"/>
              <w:rPr>
                <w:rFonts w:cs="Tahoma"/>
                <w:sz w:val="16"/>
                <w:szCs w:val="16"/>
                <w:lang w:val="pt-PT"/>
              </w:rPr>
            </w:pPr>
            <w:r>
              <w:rPr>
                <w:rFonts w:cs="Tahoma"/>
                <w:sz w:val="16"/>
                <w:szCs w:val="16"/>
                <w:lang w:val="pt-PT"/>
              </w:rPr>
              <w:t>29,00</w:t>
            </w:r>
          </w:p>
        </w:tc>
        <w:tc>
          <w:tcPr>
            <w:tcW w:w="1275" w:type="dxa"/>
            <w:tcBorders>
              <w:top w:val="single" w:sz="4" w:space="0" w:color="auto"/>
              <w:left w:val="single" w:sz="4" w:space="0" w:color="auto"/>
              <w:bottom w:val="single" w:sz="4" w:space="0" w:color="auto"/>
              <w:right w:val="single" w:sz="4" w:space="0" w:color="auto"/>
            </w:tcBorders>
            <w:vAlign w:val="center"/>
          </w:tcPr>
          <w:p w14:paraId="1E5A48AF" w14:textId="77777777" w:rsidR="007B0EED" w:rsidRPr="008C5C2B" w:rsidRDefault="007B0EED" w:rsidP="008B484C">
            <w:pPr>
              <w:ind w:firstLine="0"/>
              <w:jc w:val="left"/>
              <w:rPr>
                <w:rFonts w:cs="Tahoma"/>
                <w:sz w:val="16"/>
                <w:szCs w:val="16"/>
                <w:lang w:val="pt-PT"/>
              </w:rPr>
            </w:pPr>
            <w:r>
              <w:rPr>
                <w:rFonts w:cs="Tahoma"/>
                <w:sz w:val="16"/>
                <w:szCs w:val="16"/>
                <w:lang w:val="pt-PT"/>
              </w:rPr>
              <w:t>177.480,00</w:t>
            </w:r>
          </w:p>
        </w:tc>
        <w:tc>
          <w:tcPr>
            <w:tcW w:w="378" w:type="dxa"/>
            <w:tcBorders>
              <w:top w:val="nil"/>
              <w:left w:val="nil"/>
              <w:bottom w:val="nil"/>
              <w:right w:val="nil"/>
            </w:tcBorders>
          </w:tcPr>
          <w:p w14:paraId="08A31D85" w14:textId="77777777" w:rsidR="007B0EED" w:rsidRPr="008C5C2B" w:rsidRDefault="007B0EED" w:rsidP="008B484C">
            <w:pPr>
              <w:jc w:val="left"/>
              <w:rPr>
                <w:rFonts w:cs="Tahoma"/>
                <w:sz w:val="16"/>
                <w:szCs w:val="16"/>
                <w:lang w:val="pt-PT"/>
              </w:rPr>
            </w:pPr>
          </w:p>
        </w:tc>
      </w:tr>
      <w:tr w:rsidR="007B0EED" w:rsidRPr="008C5C2B" w14:paraId="1ABD160E"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27326ABA" w14:textId="77777777" w:rsidR="007B0EED" w:rsidRPr="008C5C2B" w:rsidRDefault="007B0EED" w:rsidP="008B484C">
            <w:pPr>
              <w:jc w:val="left"/>
              <w:rPr>
                <w:rFonts w:cs="Tahoma"/>
                <w:b/>
                <w:sz w:val="16"/>
                <w:szCs w:val="16"/>
                <w:lang w:val="pt-PT"/>
              </w:rPr>
            </w:pPr>
            <w:r w:rsidRPr="008C5C2B">
              <w:rPr>
                <w:rFonts w:cs="Tahoma"/>
                <w:sz w:val="16"/>
                <w:szCs w:val="16"/>
                <w:lang w:val="pt-PT"/>
              </w:rPr>
              <w:t>23</w:t>
            </w:r>
          </w:p>
        </w:tc>
        <w:tc>
          <w:tcPr>
            <w:tcW w:w="5245" w:type="dxa"/>
            <w:tcBorders>
              <w:top w:val="single" w:sz="4" w:space="0" w:color="auto"/>
              <w:left w:val="single" w:sz="4" w:space="0" w:color="auto"/>
              <w:bottom w:val="single" w:sz="4" w:space="0" w:color="auto"/>
              <w:right w:val="single" w:sz="4" w:space="0" w:color="auto"/>
            </w:tcBorders>
            <w:vAlign w:val="center"/>
            <w:hideMark/>
          </w:tcPr>
          <w:p w14:paraId="543533EA"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cadernos especiais (datas comemorativas) em dia útil</w:t>
            </w:r>
          </w:p>
        </w:tc>
        <w:tc>
          <w:tcPr>
            <w:tcW w:w="850" w:type="dxa"/>
            <w:tcBorders>
              <w:top w:val="single" w:sz="4" w:space="0" w:color="auto"/>
              <w:left w:val="single" w:sz="4" w:space="0" w:color="auto"/>
              <w:bottom w:val="single" w:sz="4" w:space="0" w:color="auto"/>
              <w:right w:val="single" w:sz="4" w:space="0" w:color="auto"/>
            </w:tcBorders>
            <w:vAlign w:val="center"/>
          </w:tcPr>
          <w:p w14:paraId="181589C0" w14:textId="77777777" w:rsidR="007B0EED" w:rsidRPr="008C5C2B" w:rsidRDefault="007B0EED" w:rsidP="008B484C">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0D525A41"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2B5D1860" w14:textId="77777777" w:rsidR="007B0EED" w:rsidRPr="008C5C2B" w:rsidRDefault="007B0EED" w:rsidP="008B484C">
            <w:pPr>
              <w:jc w:val="left"/>
              <w:rPr>
                <w:rFonts w:cs="Tahoma"/>
                <w:sz w:val="16"/>
                <w:szCs w:val="16"/>
                <w:lang w:val="pt-PT"/>
              </w:rPr>
            </w:pPr>
            <w:r>
              <w:rPr>
                <w:rFonts w:cs="Tahoma"/>
                <w:sz w:val="16"/>
                <w:szCs w:val="16"/>
                <w:lang w:val="pt-PT"/>
              </w:rPr>
              <w:t>62,00</w:t>
            </w:r>
          </w:p>
        </w:tc>
        <w:tc>
          <w:tcPr>
            <w:tcW w:w="1275" w:type="dxa"/>
            <w:tcBorders>
              <w:top w:val="single" w:sz="4" w:space="0" w:color="auto"/>
              <w:left w:val="single" w:sz="4" w:space="0" w:color="auto"/>
              <w:bottom w:val="single" w:sz="4" w:space="0" w:color="auto"/>
              <w:right w:val="single" w:sz="4" w:space="0" w:color="auto"/>
            </w:tcBorders>
            <w:vAlign w:val="center"/>
          </w:tcPr>
          <w:p w14:paraId="2D7CED86" w14:textId="77777777" w:rsidR="007B0EED" w:rsidRPr="008C5C2B" w:rsidRDefault="007B0EED" w:rsidP="008B484C">
            <w:pPr>
              <w:ind w:firstLine="0"/>
              <w:jc w:val="left"/>
              <w:rPr>
                <w:rFonts w:cs="Tahoma"/>
                <w:sz w:val="16"/>
                <w:szCs w:val="16"/>
                <w:lang w:val="pt-PT"/>
              </w:rPr>
            </w:pPr>
            <w:r>
              <w:rPr>
                <w:rFonts w:cs="Tahoma"/>
                <w:sz w:val="16"/>
                <w:szCs w:val="16"/>
                <w:lang w:val="pt-PT"/>
              </w:rPr>
              <w:t>189.720,00</w:t>
            </w:r>
          </w:p>
        </w:tc>
        <w:tc>
          <w:tcPr>
            <w:tcW w:w="378" w:type="dxa"/>
            <w:tcBorders>
              <w:top w:val="nil"/>
              <w:left w:val="nil"/>
              <w:bottom w:val="nil"/>
              <w:right w:val="nil"/>
            </w:tcBorders>
          </w:tcPr>
          <w:p w14:paraId="2CB0EE92" w14:textId="77777777" w:rsidR="007B0EED" w:rsidRPr="008C5C2B" w:rsidRDefault="007B0EED" w:rsidP="008B484C">
            <w:pPr>
              <w:jc w:val="left"/>
              <w:rPr>
                <w:rFonts w:cs="Tahoma"/>
                <w:sz w:val="16"/>
                <w:szCs w:val="16"/>
                <w:lang w:val="pt-PT"/>
              </w:rPr>
            </w:pPr>
          </w:p>
        </w:tc>
      </w:tr>
      <w:tr w:rsidR="007B0EED" w:rsidRPr="008C5C2B" w14:paraId="0B93FE4F"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6303E7B5" w14:textId="77777777" w:rsidR="007B0EED" w:rsidRPr="008C5C2B" w:rsidRDefault="007B0EED" w:rsidP="008B484C">
            <w:pPr>
              <w:jc w:val="left"/>
              <w:rPr>
                <w:rFonts w:cs="Tahoma"/>
                <w:b/>
                <w:sz w:val="16"/>
                <w:szCs w:val="16"/>
                <w:lang w:val="pt-PT"/>
              </w:rPr>
            </w:pPr>
            <w:r w:rsidRPr="008C5C2B">
              <w:rPr>
                <w:rFonts w:cs="Tahoma"/>
                <w:sz w:val="16"/>
                <w:szCs w:val="16"/>
                <w:lang w:val="pt-PT"/>
              </w:rPr>
              <w:t>24</w:t>
            </w:r>
          </w:p>
        </w:tc>
        <w:tc>
          <w:tcPr>
            <w:tcW w:w="5245" w:type="dxa"/>
            <w:tcBorders>
              <w:top w:val="single" w:sz="4" w:space="0" w:color="auto"/>
              <w:left w:val="single" w:sz="4" w:space="0" w:color="auto"/>
              <w:bottom w:val="single" w:sz="4" w:space="0" w:color="auto"/>
              <w:right w:val="single" w:sz="4" w:space="0" w:color="auto"/>
            </w:tcBorders>
            <w:vAlign w:val="center"/>
            <w:hideMark/>
          </w:tcPr>
          <w:p w14:paraId="27DCF5AE" w14:textId="77777777" w:rsidR="007B0EED" w:rsidRPr="008C5C2B" w:rsidRDefault="007B0EED" w:rsidP="008B484C">
            <w:pPr>
              <w:jc w:val="left"/>
              <w:rPr>
                <w:rFonts w:cs="Tahoma"/>
                <w:sz w:val="16"/>
                <w:szCs w:val="16"/>
                <w:lang w:val="pt-PT"/>
              </w:rPr>
            </w:pPr>
            <w:r w:rsidRPr="008C5C2B">
              <w:rPr>
                <w:rFonts w:cs="Tahoma"/>
                <w:sz w:val="16"/>
                <w:szCs w:val="16"/>
                <w:lang w:val="pt-PT"/>
              </w:rPr>
              <w:t>Conteúdo informativo cadernos especiais (datas comemorativas) em sábado, domingo e feriados</w:t>
            </w:r>
          </w:p>
        </w:tc>
        <w:tc>
          <w:tcPr>
            <w:tcW w:w="850" w:type="dxa"/>
            <w:tcBorders>
              <w:top w:val="single" w:sz="4" w:space="0" w:color="auto"/>
              <w:left w:val="single" w:sz="4" w:space="0" w:color="auto"/>
              <w:bottom w:val="single" w:sz="4" w:space="0" w:color="auto"/>
              <w:right w:val="single" w:sz="4" w:space="0" w:color="auto"/>
            </w:tcBorders>
            <w:vAlign w:val="center"/>
          </w:tcPr>
          <w:p w14:paraId="62C9CF67" w14:textId="77777777" w:rsidR="007B0EED" w:rsidRPr="008C5C2B" w:rsidRDefault="007B0EED" w:rsidP="008B484C">
            <w:pPr>
              <w:jc w:val="left"/>
              <w:rPr>
                <w:rFonts w:cs="Tahoma"/>
                <w:sz w:val="16"/>
                <w:szCs w:val="16"/>
                <w:lang w:val="pt-PT"/>
              </w:rPr>
            </w:pPr>
            <w:r>
              <w:rPr>
                <w:rFonts w:cs="Tahoma"/>
                <w:sz w:val="16"/>
                <w:szCs w:val="16"/>
                <w:lang w:val="pt-PT"/>
              </w:rPr>
              <w:t>3060</w:t>
            </w:r>
          </w:p>
        </w:tc>
        <w:tc>
          <w:tcPr>
            <w:tcW w:w="993" w:type="dxa"/>
            <w:gridSpan w:val="3"/>
            <w:tcBorders>
              <w:top w:val="single" w:sz="4" w:space="0" w:color="auto"/>
              <w:left w:val="single" w:sz="4" w:space="0" w:color="auto"/>
              <w:bottom w:val="single" w:sz="4" w:space="0" w:color="auto"/>
              <w:right w:val="single" w:sz="4" w:space="0" w:color="auto"/>
            </w:tcBorders>
            <w:hideMark/>
          </w:tcPr>
          <w:p w14:paraId="73268F49"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2953E0CD" w14:textId="77777777" w:rsidR="007B0EED" w:rsidRPr="008C5C2B" w:rsidRDefault="007B0EED" w:rsidP="008B484C">
            <w:pPr>
              <w:jc w:val="left"/>
              <w:rPr>
                <w:rFonts w:cs="Tahoma"/>
                <w:sz w:val="16"/>
                <w:szCs w:val="16"/>
                <w:lang w:val="pt-PT"/>
              </w:rPr>
            </w:pPr>
            <w:r>
              <w:rPr>
                <w:rFonts w:cs="Tahoma"/>
                <w:sz w:val="16"/>
                <w:szCs w:val="16"/>
                <w:lang w:val="pt-PT"/>
              </w:rPr>
              <w:t>62,00</w:t>
            </w:r>
          </w:p>
        </w:tc>
        <w:tc>
          <w:tcPr>
            <w:tcW w:w="1275" w:type="dxa"/>
            <w:tcBorders>
              <w:top w:val="single" w:sz="4" w:space="0" w:color="auto"/>
              <w:left w:val="single" w:sz="4" w:space="0" w:color="auto"/>
              <w:bottom w:val="single" w:sz="4" w:space="0" w:color="auto"/>
              <w:right w:val="single" w:sz="4" w:space="0" w:color="auto"/>
            </w:tcBorders>
            <w:vAlign w:val="center"/>
          </w:tcPr>
          <w:p w14:paraId="11E3E6ED" w14:textId="77777777" w:rsidR="007B0EED" w:rsidRPr="008C5C2B" w:rsidRDefault="007B0EED" w:rsidP="008B484C">
            <w:pPr>
              <w:ind w:firstLine="0"/>
              <w:jc w:val="left"/>
              <w:rPr>
                <w:rFonts w:cs="Tahoma"/>
                <w:sz w:val="16"/>
                <w:szCs w:val="16"/>
                <w:lang w:val="pt-PT"/>
              </w:rPr>
            </w:pPr>
            <w:r>
              <w:rPr>
                <w:rFonts w:cs="Tahoma"/>
                <w:sz w:val="16"/>
                <w:szCs w:val="16"/>
                <w:lang w:val="pt-PT"/>
              </w:rPr>
              <w:t>189.720,00</w:t>
            </w:r>
          </w:p>
        </w:tc>
        <w:tc>
          <w:tcPr>
            <w:tcW w:w="378" w:type="dxa"/>
            <w:tcBorders>
              <w:top w:val="nil"/>
              <w:left w:val="nil"/>
              <w:bottom w:val="nil"/>
              <w:right w:val="nil"/>
            </w:tcBorders>
          </w:tcPr>
          <w:p w14:paraId="6F1ECC64" w14:textId="77777777" w:rsidR="007B0EED" w:rsidRPr="008C5C2B" w:rsidRDefault="007B0EED" w:rsidP="008B484C">
            <w:pPr>
              <w:jc w:val="left"/>
              <w:rPr>
                <w:rFonts w:cs="Tahoma"/>
                <w:sz w:val="16"/>
                <w:szCs w:val="16"/>
                <w:lang w:val="pt-PT"/>
              </w:rPr>
            </w:pPr>
          </w:p>
        </w:tc>
      </w:tr>
      <w:tr w:rsidR="007B0EED" w:rsidRPr="008C5C2B" w14:paraId="2CD74902"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478FD86B" w14:textId="77777777" w:rsidR="007B0EED" w:rsidRPr="008C5C2B" w:rsidRDefault="007B0EED" w:rsidP="008B484C">
            <w:pPr>
              <w:ind w:firstLine="0"/>
              <w:jc w:val="left"/>
              <w:rPr>
                <w:rFonts w:cs="Tahoma"/>
                <w:b/>
                <w:sz w:val="16"/>
                <w:szCs w:val="16"/>
                <w:lang w:val="pt-PT"/>
              </w:rPr>
            </w:pPr>
            <w:r w:rsidRPr="008C5C2B">
              <w:rPr>
                <w:rFonts w:cs="Tahoma"/>
                <w:b/>
                <w:bCs/>
                <w:sz w:val="16"/>
                <w:szCs w:val="16"/>
                <w:lang w:val="pt-PT"/>
              </w:rPr>
              <w:t>Lote 04</w:t>
            </w:r>
          </w:p>
        </w:tc>
        <w:tc>
          <w:tcPr>
            <w:tcW w:w="5245" w:type="dxa"/>
            <w:tcBorders>
              <w:top w:val="single" w:sz="4" w:space="0" w:color="auto"/>
              <w:left w:val="single" w:sz="4" w:space="0" w:color="auto"/>
              <w:bottom w:val="single" w:sz="4" w:space="0" w:color="auto"/>
              <w:right w:val="single" w:sz="4" w:space="0" w:color="auto"/>
            </w:tcBorders>
            <w:vAlign w:val="center"/>
            <w:hideMark/>
          </w:tcPr>
          <w:p w14:paraId="746E51CA" w14:textId="77777777" w:rsidR="007B0EED" w:rsidRPr="008C5C2B" w:rsidRDefault="007B0EED" w:rsidP="008B484C">
            <w:pPr>
              <w:ind w:firstLine="0"/>
              <w:jc w:val="left"/>
              <w:rPr>
                <w:rFonts w:cs="Tahoma"/>
                <w:sz w:val="16"/>
                <w:szCs w:val="16"/>
                <w:lang w:val="pt-PT"/>
              </w:rPr>
            </w:pPr>
            <w:r w:rsidRPr="008C5C2B">
              <w:rPr>
                <w:rFonts w:cs="Tahoma"/>
                <w:b/>
                <w:bCs/>
                <w:sz w:val="16"/>
                <w:szCs w:val="16"/>
                <w:lang w:val="pt-PT"/>
              </w:rPr>
              <w:t>Revista impressa de conteúdo informativo, com distribuição no Município de Imigrante e em grande parte da Região do Vale do Taquari com no mínimo 800(oitocentos) exemplares distribuídos por edição.</w:t>
            </w:r>
          </w:p>
        </w:tc>
        <w:tc>
          <w:tcPr>
            <w:tcW w:w="850" w:type="dxa"/>
            <w:tcBorders>
              <w:top w:val="single" w:sz="4" w:space="0" w:color="auto"/>
              <w:left w:val="single" w:sz="4" w:space="0" w:color="auto"/>
              <w:bottom w:val="single" w:sz="4" w:space="0" w:color="auto"/>
              <w:right w:val="single" w:sz="4" w:space="0" w:color="auto"/>
            </w:tcBorders>
            <w:vAlign w:val="center"/>
          </w:tcPr>
          <w:p w14:paraId="4744B92E" w14:textId="77777777" w:rsidR="007B0EED" w:rsidRPr="008C5C2B" w:rsidRDefault="007B0EED" w:rsidP="008B484C">
            <w:pPr>
              <w:jc w:val="left"/>
              <w:rPr>
                <w:rFonts w:cs="Tahoma"/>
                <w:sz w:val="16"/>
                <w:szCs w:val="16"/>
                <w:lang w:val="pt-PT"/>
              </w:rPr>
            </w:pPr>
          </w:p>
        </w:tc>
        <w:tc>
          <w:tcPr>
            <w:tcW w:w="993" w:type="dxa"/>
            <w:gridSpan w:val="3"/>
            <w:tcBorders>
              <w:top w:val="single" w:sz="4" w:space="0" w:color="auto"/>
              <w:left w:val="single" w:sz="4" w:space="0" w:color="auto"/>
              <w:bottom w:val="single" w:sz="4" w:space="0" w:color="auto"/>
              <w:right w:val="single" w:sz="4" w:space="0" w:color="auto"/>
            </w:tcBorders>
          </w:tcPr>
          <w:p w14:paraId="3280EADC" w14:textId="77777777" w:rsidR="007B0EED" w:rsidRPr="008C5C2B" w:rsidRDefault="007B0EED" w:rsidP="008B484C">
            <w:pPr>
              <w:jc w:val="left"/>
              <w:rPr>
                <w:rFonts w:cs="Tahoma"/>
                <w:sz w:val="16"/>
                <w:szCs w:val="16"/>
                <w:lang w:val="pt-PT"/>
              </w:rPr>
            </w:pPr>
          </w:p>
        </w:tc>
        <w:tc>
          <w:tcPr>
            <w:tcW w:w="1134" w:type="dxa"/>
            <w:tcBorders>
              <w:top w:val="single" w:sz="4" w:space="0" w:color="auto"/>
              <w:left w:val="single" w:sz="4" w:space="0" w:color="auto"/>
              <w:bottom w:val="single" w:sz="4" w:space="0" w:color="auto"/>
              <w:right w:val="single" w:sz="4" w:space="0" w:color="auto"/>
            </w:tcBorders>
            <w:vAlign w:val="center"/>
          </w:tcPr>
          <w:p w14:paraId="16BEC8E6" w14:textId="77777777" w:rsidR="007B0EED" w:rsidRPr="008C5C2B" w:rsidRDefault="007B0EED" w:rsidP="008B484C">
            <w:pPr>
              <w:jc w:val="left"/>
              <w:rPr>
                <w:rFonts w:cs="Tahoma"/>
                <w:sz w:val="16"/>
                <w:szCs w:val="16"/>
                <w:lang w:val="pt-PT"/>
              </w:rPr>
            </w:pPr>
          </w:p>
        </w:tc>
        <w:tc>
          <w:tcPr>
            <w:tcW w:w="1275" w:type="dxa"/>
            <w:tcBorders>
              <w:top w:val="single" w:sz="4" w:space="0" w:color="auto"/>
              <w:left w:val="single" w:sz="4" w:space="0" w:color="auto"/>
              <w:bottom w:val="single" w:sz="4" w:space="0" w:color="auto"/>
              <w:right w:val="single" w:sz="4" w:space="0" w:color="auto"/>
            </w:tcBorders>
            <w:vAlign w:val="center"/>
          </w:tcPr>
          <w:p w14:paraId="302DE444" w14:textId="77777777" w:rsidR="007B0EED" w:rsidRPr="008C5C2B" w:rsidRDefault="007B0EED" w:rsidP="008B484C">
            <w:pPr>
              <w:jc w:val="left"/>
              <w:rPr>
                <w:rFonts w:cs="Tahoma"/>
                <w:sz w:val="16"/>
                <w:szCs w:val="16"/>
                <w:lang w:val="pt-PT"/>
              </w:rPr>
            </w:pPr>
          </w:p>
        </w:tc>
        <w:tc>
          <w:tcPr>
            <w:tcW w:w="378" w:type="dxa"/>
            <w:tcBorders>
              <w:top w:val="nil"/>
              <w:left w:val="nil"/>
              <w:bottom w:val="nil"/>
              <w:right w:val="nil"/>
            </w:tcBorders>
          </w:tcPr>
          <w:p w14:paraId="6B9ACDD5" w14:textId="77777777" w:rsidR="007B0EED" w:rsidRPr="008C5C2B" w:rsidRDefault="007B0EED" w:rsidP="008B484C">
            <w:pPr>
              <w:jc w:val="left"/>
              <w:rPr>
                <w:rFonts w:cs="Tahoma"/>
                <w:sz w:val="16"/>
                <w:szCs w:val="16"/>
                <w:lang w:val="pt-PT"/>
              </w:rPr>
            </w:pPr>
          </w:p>
        </w:tc>
      </w:tr>
      <w:tr w:rsidR="007B0EED" w:rsidRPr="008C5C2B" w14:paraId="2D51ECD3"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5A18A977" w14:textId="77777777" w:rsidR="007B0EED" w:rsidRPr="008C5C2B" w:rsidRDefault="007B0EED" w:rsidP="008B484C">
            <w:pPr>
              <w:jc w:val="left"/>
              <w:rPr>
                <w:rFonts w:cs="Tahoma"/>
                <w:b/>
                <w:sz w:val="16"/>
                <w:szCs w:val="16"/>
                <w:lang w:val="pt-PT"/>
              </w:rPr>
            </w:pPr>
            <w:r w:rsidRPr="008C5C2B">
              <w:rPr>
                <w:rFonts w:cs="Tahoma"/>
                <w:sz w:val="16"/>
                <w:szCs w:val="16"/>
                <w:lang w:val="pt-PT"/>
              </w:rPr>
              <w:t>25</w:t>
            </w:r>
          </w:p>
        </w:tc>
        <w:tc>
          <w:tcPr>
            <w:tcW w:w="5245" w:type="dxa"/>
            <w:tcBorders>
              <w:top w:val="single" w:sz="4" w:space="0" w:color="auto"/>
              <w:left w:val="single" w:sz="4" w:space="0" w:color="auto"/>
              <w:bottom w:val="single" w:sz="4" w:space="0" w:color="auto"/>
              <w:right w:val="single" w:sz="4" w:space="0" w:color="auto"/>
            </w:tcBorders>
            <w:vAlign w:val="center"/>
            <w:hideMark/>
          </w:tcPr>
          <w:p w14:paraId="7F2A2EF7" w14:textId="77777777" w:rsidR="007B0EED" w:rsidRPr="008C5C2B" w:rsidRDefault="007B0EED" w:rsidP="008B484C">
            <w:pPr>
              <w:jc w:val="left"/>
              <w:rPr>
                <w:rFonts w:cs="Tahoma"/>
                <w:sz w:val="16"/>
                <w:szCs w:val="16"/>
                <w:lang w:val="pt-PT"/>
              </w:rPr>
            </w:pPr>
            <w:r w:rsidRPr="008C5C2B">
              <w:rPr>
                <w:rFonts w:cs="Tahoma"/>
                <w:sz w:val="16"/>
                <w:szCs w:val="16"/>
                <w:lang w:val="pt-PT"/>
              </w:rPr>
              <w:t>Anúncio/Conteúdo informativo  capa</w:t>
            </w:r>
          </w:p>
        </w:tc>
        <w:tc>
          <w:tcPr>
            <w:tcW w:w="850" w:type="dxa"/>
            <w:tcBorders>
              <w:top w:val="single" w:sz="4" w:space="0" w:color="auto"/>
              <w:left w:val="single" w:sz="4" w:space="0" w:color="auto"/>
              <w:bottom w:val="single" w:sz="4" w:space="0" w:color="auto"/>
              <w:right w:val="single" w:sz="4" w:space="0" w:color="auto"/>
            </w:tcBorders>
            <w:vAlign w:val="center"/>
            <w:hideMark/>
          </w:tcPr>
          <w:p w14:paraId="1058B9C9" w14:textId="77777777" w:rsidR="007B0EED" w:rsidRPr="008C5C2B" w:rsidRDefault="007B0EED" w:rsidP="008B484C">
            <w:pPr>
              <w:jc w:val="left"/>
              <w:rPr>
                <w:rFonts w:cs="Tahoma"/>
                <w:sz w:val="16"/>
                <w:szCs w:val="16"/>
                <w:lang w:val="pt-PT"/>
              </w:rPr>
            </w:pPr>
            <w:r>
              <w:rPr>
                <w:rFonts w:cs="Tahoma"/>
                <w:sz w:val="16"/>
                <w:szCs w:val="16"/>
                <w:lang w:val="pt-PT"/>
              </w:rPr>
              <w:t>1368</w:t>
            </w:r>
          </w:p>
        </w:tc>
        <w:tc>
          <w:tcPr>
            <w:tcW w:w="993" w:type="dxa"/>
            <w:gridSpan w:val="3"/>
            <w:tcBorders>
              <w:top w:val="single" w:sz="4" w:space="0" w:color="auto"/>
              <w:left w:val="single" w:sz="4" w:space="0" w:color="auto"/>
              <w:bottom w:val="single" w:sz="4" w:space="0" w:color="auto"/>
              <w:right w:val="single" w:sz="4" w:space="0" w:color="auto"/>
            </w:tcBorders>
            <w:hideMark/>
          </w:tcPr>
          <w:p w14:paraId="36DC17D5"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348B089E" w14:textId="77777777" w:rsidR="007B0EED" w:rsidRPr="008C5C2B" w:rsidRDefault="007B0EED" w:rsidP="008B484C">
            <w:pPr>
              <w:jc w:val="left"/>
              <w:rPr>
                <w:rFonts w:cs="Tahoma"/>
                <w:sz w:val="16"/>
                <w:szCs w:val="16"/>
                <w:lang w:val="pt-PT"/>
              </w:rPr>
            </w:pPr>
            <w:r>
              <w:rPr>
                <w:rFonts w:cs="Tahoma"/>
                <w:sz w:val="16"/>
                <w:szCs w:val="16"/>
                <w:lang w:val="pt-PT"/>
              </w:rPr>
              <w:t>181,67</w:t>
            </w:r>
          </w:p>
        </w:tc>
        <w:tc>
          <w:tcPr>
            <w:tcW w:w="1275" w:type="dxa"/>
            <w:tcBorders>
              <w:top w:val="single" w:sz="4" w:space="0" w:color="auto"/>
              <w:left w:val="single" w:sz="4" w:space="0" w:color="auto"/>
              <w:bottom w:val="single" w:sz="4" w:space="0" w:color="auto"/>
              <w:right w:val="single" w:sz="4" w:space="0" w:color="auto"/>
            </w:tcBorders>
            <w:vAlign w:val="center"/>
          </w:tcPr>
          <w:p w14:paraId="54D65EC1" w14:textId="77777777" w:rsidR="007B0EED" w:rsidRPr="008C5C2B" w:rsidRDefault="007B0EED" w:rsidP="008B484C">
            <w:pPr>
              <w:ind w:firstLine="0"/>
              <w:jc w:val="left"/>
              <w:rPr>
                <w:rFonts w:cs="Tahoma"/>
                <w:sz w:val="16"/>
                <w:szCs w:val="16"/>
                <w:lang w:val="pt-PT"/>
              </w:rPr>
            </w:pPr>
            <w:r>
              <w:rPr>
                <w:rFonts w:cs="Tahoma"/>
                <w:sz w:val="16"/>
                <w:szCs w:val="16"/>
                <w:lang w:val="pt-PT"/>
              </w:rPr>
              <w:t>248.524,56</w:t>
            </w:r>
          </w:p>
        </w:tc>
        <w:tc>
          <w:tcPr>
            <w:tcW w:w="378" w:type="dxa"/>
            <w:tcBorders>
              <w:top w:val="nil"/>
              <w:left w:val="nil"/>
              <w:bottom w:val="nil"/>
              <w:right w:val="nil"/>
            </w:tcBorders>
          </w:tcPr>
          <w:p w14:paraId="3EFDE549" w14:textId="77777777" w:rsidR="007B0EED" w:rsidRPr="008C5C2B" w:rsidRDefault="007B0EED" w:rsidP="008B484C">
            <w:pPr>
              <w:jc w:val="left"/>
              <w:rPr>
                <w:rFonts w:cs="Tahoma"/>
                <w:sz w:val="16"/>
                <w:szCs w:val="16"/>
                <w:lang w:val="pt-PT"/>
              </w:rPr>
            </w:pPr>
          </w:p>
        </w:tc>
      </w:tr>
      <w:tr w:rsidR="007B0EED" w:rsidRPr="008C5C2B" w14:paraId="2B455482"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3AF7232F" w14:textId="77777777" w:rsidR="007B0EED" w:rsidRPr="008C5C2B" w:rsidRDefault="007B0EED" w:rsidP="008B484C">
            <w:pPr>
              <w:jc w:val="left"/>
              <w:rPr>
                <w:rFonts w:cs="Tahoma"/>
                <w:b/>
                <w:sz w:val="16"/>
                <w:szCs w:val="16"/>
                <w:lang w:val="pt-PT"/>
              </w:rPr>
            </w:pPr>
            <w:r w:rsidRPr="008C5C2B">
              <w:rPr>
                <w:rFonts w:cs="Tahoma"/>
                <w:sz w:val="16"/>
                <w:szCs w:val="16"/>
                <w:lang w:val="pt-PT"/>
              </w:rPr>
              <w:t>26</w:t>
            </w:r>
          </w:p>
        </w:tc>
        <w:tc>
          <w:tcPr>
            <w:tcW w:w="5245" w:type="dxa"/>
            <w:tcBorders>
              <w:top w:val="single" w:sz="4" w:space="0" w:color="auto"/>
              <w:left w:val="single" w:sz="4" w:space="0" w:color="auto"/>
              <w:bottom w:val="single" w:sz="4" w:space="0" w:color="auto"/>
              <w:right w:val="single" w:sz="4" w:space="0" w:color="auto"/>
            </w:tcBorders>
            <w:vAlign w:val="center"/>
            <w:hideMark/>
          </w:tcPr>
          <w:p w14:paraId="360D9552" w14:textId="77777777" w:rsidR="007B0EED" w:rsidRPr="008C5C2B" w:rsidRDefault="007B0EED" w:rsidP="008B484C">
            <w:pPr>
              <w:jc w:val="left"/>
              <w:rPr>
                <w:rFonts w:cs="Tahoma"/>
                <w:sz w:val="16"/>
                <w:szCs w:val="16"/>
                <w:lang w:val="pt-PT"/>
              </w:rPr>
            </w:pPr>
            <w:r w:rsidRPr="008C5C2B">
              <w:rPr>
                <w:rFonts w:cs="Tahoma"/>
                <w:sz w:val="16"/>
                <w:szCs w:val="16"/>
                <w:lang w:val="pt-PT"/>
              </w:rPr>
              <w:t>Anúncio/Conteúdo informativo  contracapa</w:t>
            </w:r>
          </w:p>
        </w:tc>
        <w:tc>
          <w:tcPr>
            <w:tcW w:w="850" w:type="dxa"/>
            <w:tcBorders>
              <w:top w:val="single" w:sz="4" w:space="0" w:color="auto"/>
              <w:left w:val="single" w:sz="4" w:space="0" w:color="auto"/>
              <w:bottom w:val="single" w:sz="4" w:space="0" w:color="auto"/>
              <w:right w:val="single" w:sz="4" w:space="0" w:color="auto"/>
            </w:tcBorders>
            <w:vAlign w:val="center"/>
          </w:tcPr>
          <w:p w14:paraId="42263D0F" w14:textId="77777777" w:rsidR="007B0EED" w:rsidRPr="008C5C2B" w:rsidRDefault="007B0EED" w:rsidP="008B484C">
            <w:pPr>
              <w:jc w:val="left"/>
              <w:rPr>
                <w:rFonts w:cs="Tahoma"/>
                <w:sz w:val="16"/>
                <w:szCs w:val="16"/>
                <w:lang w:val="pt-PT"/>
              </w:rPr>
            </w:pPr>
            <w:r>
              <w:rPr>
                <w:rFonts w:cs="Tahoma"/>
                <w:sz w:val="16"/>
                <w:szCs w:val="16"/>
                <w:lang w:val="pt-PT"/>
              </w:rPr>
              <w:t>1368</w:t>
            </w:r>
          </w:p>
        </w:tc>
        <w:tc>
          <w:tcPr>
            <w:tcW w:w="993" w:type="dxa"/>
            <w:gridSpan w:val="3"/>
            <w:tcBorders>
              <w:top w:val="single" w:sz="4" w:space="0" w:color="auto"/>
              <w:left w:val="single" w:sz="4" w:space="0" w:color="auto"/>
              <w:bottom w:val="single" w:sz="4" w:space="0" w:color="auto"/>
              <w:right w:val="single" w:sz="4" w:space="0" w:color="auto"/>
            </w:tcBorders>
            <w:hideMark/>
          </w:tcPr>
          <w:p w14:paraId="50015339"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5DE28553" w14:textId="77777777" w:rsidR="007B0EED" w:rsidRPr="008C5C2B" w:rsidRDefault="007B0EED" w:rsidP="008B484C">
            <w:pPr>
              <w:jc w:val="left"/>
              <w:rPr>
                <w:rFonts w:cs="Tahoma"/>
                <w:sz w:val="16"/>
                <w:szCs w:val="16"/>
                <w:lang w:val="pt-PT"/>
              </w:rPr>
            </w:pPr>
            <w:r>
              <w:rPr>
                <w:rFonts w:cs="Tahoma"/>
                <w:sz w:val="16"/>
                <w:szCs w:val="16"/>
                <w:lang w:val="pt-PT"/>
              </w:rPr>
              <w:t>117,33</w:t>
            </w:r>
          </w:p>
        </w:tc>
        <w:tc>
          <w:tcPr>
            <w:tcW w:w="1275" w:type="dxa"/>
            <w:tcBorders>
              <w:top w:val="single" w:sz="4" w:space="0" w:color="auto"/>
              <w:left w:val="single" w:sz="4" w:space="0" w:color="auto"/>
              <w:bottom w:val="single" w:sz="4" w:space="0" w:color="auto"/>
              <w:right w:val="single" w:sz="4" w:space="0" w:color="auto"/>
            </w:tcBorders>
            <w:vAlign w:val="center"/>
          </w:tcPr>
          <w:p w14:paraId="5621B644" w14:textId="77777777" w:rsidR="007B0EED" w:rsidRPr="008C5C2B" w:rsidRDefault="007B0EED" w:rsidP="008B484C">
            <w:pPr>
              <w:ind w:firstLine="0"/>
              <w:jc w:val="left"/>
              <w:rPr>
                <w:rFonts w:cs="Tahoma"/>
                <w:sz w:val="16"/>
                <w:szCs w:val="16"/>
                <w:lang w:val="pt-PT"/>
              </w:rPr>
            </w:pPr>
            <w:r>
              <w:rPr>
                <w:rFonts w:cs="Tahoma"/>
                <w:sz w:val="16"/>
                <w:szCs w:val="16"/>
                <w:lang w:val="pt-PT"/>
              </w:rPr>
              <w:t>160.507,44</w:t>
            </w:r>
          </w:p>
        </w:tc>
        <w:tc>
          <w:tcPr>
            <w:tcW w:w="378" w:type="dxa"/>
            <w:tcBorders>
              <w:top w:val="nil"/>
              <w:left w:val="nil"/>
              <w:bottom w:val="nil"/>
              <w:right w:val="nil"/>
            </w:tcBorders>
          </w:tcPr>
          <w:p w14:paraId="665A24DE" w14:textId="77777777" w:rsidR="007B0EED" w:rsidRPr="008C5C2B" w:rsidRDefault="007B0EED" w:rsidP="008B484C">
            <w:pPr>
              <w:jc w:val="left"/>
              <w:rPr>
                <w:rFonts w:cs="Tahoma"/>
                <w:sz w:val="16"/>
                <w:szCs w:val="16"/>
                <w:lang w:val="pt-PT"/>
              </w:rPr>
            </w:pPr>
          </w:p>
        </w:tc>
      </w:tr>
      <w:tr w:rsidR="007B0EED" w:rsidRPr="008C5C2B" w14:paraId="6C5D8540"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1DC7BC5F" w14:textId="77777777" w:rsidR="007B0EED" w:rsidRPr="008C5C2B" w:rsidRDefault="007B0EED" w:rsidP="008B484C">
            <w:pPr>
              <w:jc w:val="left"/>
              <w:rPr>
                <w:rFonts w:cs="Tahoma"/>
                <w:b/>
                <w:sz w:val="16"/>
                <w:szCs w:val="16"/>
                <w:lang w:val="pt-PT"/>
              </w:rPr>
            </w:pPr>
            <w:r w:rsidRPr="008C5C2B">
              <w:rPr>
                <w:rFonts w:cs="Tahoma"/>
                <w:sz w:val="16"/>
                <w:szCs w:val="16"/>
                <w:lang w:val="pt-PT"/>
              </w:rPr>
              <w:t>27</w:t>
            </w:r>
          </w:p>
        </w:tc>
        <w:tc>
          <w:tcPr>
            <w:tcW w:w="5245" w:type="dxa"/>
            <w:tcBorders>
              <w:top w:val="single" w:sz="4" w:space="0" w:color="auto"/>
              <w:left w:val="single" w:sz="4" w:space="0" w:color="auto"/>
              <w:bottom w:val="single" w:sz="4" w:space="0" w:color="auto"/>
              <w:right w:val="single" w:sz="4" w:space="0" w:color="auto"/>
            </w:tcBorders>
            <w:vAlign w:val="center"/>
            <w:hideMark/>
          </w:tcPr>
          <w:p w14:paraId="12924462" w14:textId="77777777" w:rsidR="007B0EED" w:rsidRPr="008C5C2B" w:rsidRDefault="007B0EED" w:rsidP="008B484C">
            <w:pPr>
              <w:jc w:val="left"/>
              <w:rPr>
                <w:rFonts w:cs="Tahoma"/>
                <w:sz w:val="16"/>
                <w:szCs w:val="16"/>
                <w:lang w:val="pt-PT"/>
              </w:rPr>
            </w:pPr>
            <w:r w:rsidRPr="008C5C2B">
              <w:rPr>
                <w:rFonts w:cs="Tahoma"/>
                <w:sz w:val="16"/>
                <w:szCs w:val="16"/>
                <w:lang w:val="pt-PT"/>
              </w:rPr>
              <w:t>Anúncio/Conteúdo informativo  parte interna ½ página</w:t>
            </w:r>
          </w:p>
        </w:tc>
        <w:tc>
          <w:tcPr>
            <w:tcW w:w="850" w:type="dxa"/>
            <w:tcBorders>
              <w:top w:val="single" w:sz="4" w:space="0" w:color="auto"/>
              <w:left w:val="single" w:sz="4" w:space="0" w:color="auto"/>
              <w:bottom w:val="single" w:sz="4" w:space="0" w:color="auto"/>
              <w:right w:val="single" w:sz="4" w:space="0" w:color="auto"/>
            </w:tcBorders>
            <w:vAlign w:val="center"/>
          </w:tcPr>
          <w:p w14:paraId="10561C1A" w14:textId="77777777" w:rsidR="007B0EED" w:rsidRPr="008C5C2B" w:rsidRDefault="007B0EED" w:rsidP="008B484C">
            <w:pPr>
              <w:jc w:val="left"/>
              <w:rPr>
                <w:rFonts w:cs="Tahoma"/>
                <w:sz w:val="16"/>
                <w:szCs w:val="16"/>
                <w:lang w:val="pt-PT"/>
              </w:rPr>
            </w:pPr>
            <w:r>
              <w:rPr>
                <w:rFonts w:cs="Tahoma"/>
                <w:sz w:val="16"/>
                <w:szCs w:val="16"/>
                <w:lang w:val="pt-PT"/>
              </w:rPr>
              <w:t>1368</w:t>
            </w:r>
          </w:p>
        </w:tc>
        <w:tc>
          <w:tcPr>
            <w:tcW w:w="993" w:type="dxa"/>
            <w:gridSpan w:val="3"/>
            <w:tcBorders>
              <w:top w:val="single" w:sz="4" w:space="0" w:color="auto"/>
              <w:left w:val="single" w:sz="4" w:space="0" w:color="auto"/>
              <w:bottom w:val="single" w:sz="4" w:space="0" w:color="auto"/>
              <w:right w:val="single" w:sz="4" w:space="0" w:color="auto"/>
            </w:tcBorders>
            <w:hideMark/>
          </w:tcPr>
          <w:p w14:paraId="5280C346"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30D02641" w14:textId="77777777" w:rsidR="007B0EED" w:rsidRPr="008C5C2B" w:rsidRDefault="007B0EED" w:rsidP="008B484C">
            <w:pPr>
              <w:jc w:val="left"/>
              <w:rPr>
                <w:rFonts w:cs="Tahoma"/>
                <w:sz w:val="16"/>
                <w:szCs w:val="16"/>
                <w:lang w:val="pt-PT"/>
              </w:rPr>
            </w:pPr>
            <w:r>
              <w:rPr>
                <w:rFonts w:cs="Tahoma"/>
                <w:sz w:val="16"/>
                <w:szCs w:val="16"/>
                <w:lang w:val="pt-PT"/>
              </w:rPr>
              <w:t>53,00</w:t>
            </w:r>
          </w:p>
        </w:tc>
        <w:tc>
          <w:tcPr>
            <w:tcW w:w="1275" w:type="dxa"/>
            <w:tcBorders>
              <w:top w:val="single" w:sz="4" w:space="0" w:color="auto"/>
              <w:left w:val="single" w:sz="4" w:space="0" w:color="auto"/>
              <w:bottom w:val="single" w:sz="4" w:space="0" w:color="auto"/>
              <w:right w:val="single" w:sz="4" w:space="0" w:color="auto"/>
            </w:tcBorders>
            <w:vAlign w:val="center"/>
          </w:tcPr>
          <w:p w14:paraId="3C584C94" w14:textId="77777777" w:rsidR="007B0EED" w:rsidRPr="008C5C2B" w:rsidRDefault="007B0EED" w:rsidP="008B484C">
            <w:pPr>
              <w:ind w:firstLine="0"/>
              <w:jc w:val="left"/>
              <w:rPr>
                <w:rFonts w:cs="Tahoma"/>
                <w:sz w:val="16"/>
                <w:szCs w:val="16"/>
                <w:lang w:val="pt-PT"/>
              </w:rPr>
            </w:pPr>
            <w:r>
              <w:rPr>
                <w:rFonts w:cs="Tahoma"/>
                <w:sz w:val="16"/>
                <w:szCs w:val="16"/>
                <w:lang w:val="pt-PT"/>
              </w:rPr>
              <w:t>72.504,00</w:t>
            </w:r>
          </w:p>
        </w:tc>
        <w:tc>
          <w:tcPr>
            <w:tcW w:w="378" w:type="dxa"/>
            <w:tcBorders>
              <w:top w:val="nil"/>
              <w:left w:val="nil"/>
              <w:bottom w:val="nil"/>
              <w:right w:val="nil"/>
            </w:tcBorders>
          </w:tcPr>
          <w:p w14:paraId="227E8FC0" w14:textId="77777777" w:rsidR="007B0EED" w:rsidRPr="008C5C2B" w:rsidRDefault="007B0EED" w:rsidP="008B484C">
            <w:pPr>
              <w:jc w:val="left"/>
              <w:rPr>
                <w:rFonts w:cs="Tahoma"/>
                <w:sz w:val="16"/>
                <w:szCs w:val="16"/>
                <w:lang w:val="pt-PT"/>
              </w:rPr>
            </w:pPr>
          </w:p>
        </w:tc>
      </w:tr>
      <w:tr w:rsidR="007B0EED" w:rsidRPr="008C5C2B" w14:paraId="577A9560"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5ACDD38C" w14:textId="77777777" w:rsidR="007B0EED" w:rsidRPr="008C5C2B" w:rsidRDefault="007B0EED" w:rsidP="008B484C">
            <w:pPr>
              <w:jc w:val="left"/>
              <w:rPr>
                <w:rFonts w:cs="Tahoma"/>
                <w:b/>
                <w:sz w:val="16"/>
                <w:szCs w:val="16"/>
                <w:lang w:val="pt-PT"/>
              </w:rPr>
            </w:pPr>
            <w:r w:rsidRPr="008C5C2B">
              <w:rPr>
                <w:rFonts w:cs="Tahoma"/>
                <w:sz w:val="16"/>
                <w:szCs w:val="16"/>
                <w:lang w:val="pt-PT"/>
              </w:rPr>
              <w:t>28</w:t>
            </w:r>
          </w:p>
        </w:tc>
        <w:tc>
          <w:tcPr>
            <w:tcW w:w="5245" w:type="dxa"/>
            <w:tcBorders>
              <w:top w:val="single" w:sz="4" w:space="0" w:color="auto"/>
              <w:left w:val="single" w:sz="4" w:space="0" w:color="auto"/>
              <w:bottom w:val="single" w:sz="4" w:space="0" w:color="auto"/>
              <w:right w:val="single" w:sz="4" w:space="0" w:color="auto"/>
            </w:tcBorders>
            <w:vAlign w:val="center"/>
            <w:hideMark/>
          </w:tcPr>
          <w:p w14:paraId="25397FE5" w14:textId="77777777" w:rsidR="007B0EED" w:rsidRPr="008C5C2B" w:rsidRDefault="007B0EED" w:rsidP="008B484C">
            <w:pPr>
              <w:jc w:val="left"/>
              <w:rPr>
                <w:rFonts w:cs="Tahoma"/>
                <w:sz w:val="16"/>
                <w:szCs w:val="16"/>
                <w:lang w:val="pt-PT"/>
              </w:rPr>
            </w:pPr>
            <w:r w:rsidRPr="008C5C2B">
              <w:rPr>
                <w:rFonts w:cs="Tahoma"/>
                <w:sz w:val="16"/>
                <w:szCs w:val="16"/>
                <w:lang w:val="pt-PT"/>
              </w:rPr>
              <w:t>Anúncio/Conteúdo informativo parte interna página inteira</w:t>
            </w:r>
          </w:p>
        </w:tc>
        <w:tc>
          <w:tcPr>
            <w:tcW w:w="850" w:type="dxa"/>
            <w:tcBorders>
              <w:top w:val="single" w:sz="4" w:space="0" w:color="auto"/>
              <w:left w:val="single" w:sz="4" w:space="0" w:color="auto"/>
              <w:bottom w:val="single" w:sz="4" w:space="0" w:color="auto"/>
              <w:right w:val="single" w:sz="4" w:space="0" w:color="auto"/>
            </w:tcBorders>
            <w:vAlign w:val="center"/>
          </w:tcPr>
          <w:p w14:paraId="29EC4C75" w14:textId="77777777" w:rsidR="007B0EED" w:rsidRPr="008C5C2B" w:rsidRDefault="007B0EED" w:rsidP="008B484C">
            <w:pPr>
              <w:jc w:val="left"/>
              <w:rPr>
                <w:rFonts w:cs="Tahoma"/>
                <w:sz w:val="16"/>
                <w:szCs w:val="16"/>
                <w:lang w:val="pt-PT"/>
              </w:rPr>
            </w:pPr>
            <w:r>
              <w:rPr>
                <w:rFonts w:cs="Tahoma"/>
                <w:sz w:val="16"/>
                <w:szCs w:val="16"/>
                <w:lang w:val="pt-PT"/>
              </w:rPr>
              <w:t>1368</w:t>
            </w:r>
          </w:p>
        </w:tc>
        <w:tc>
          <w:tcPr>
            <w:tcW w:w="993" w:type="dxa"/>
            <w:gridSpan w:val="3"/>
            <w:tcBorders>
              <w:top w:val="single" w:sz="4" w:space="0" w:color="auto"/>
              <w:left w:val="single" w:sz="4" w:space="0" w:color="auto"/>
              <w:bottom w:val="single" w:sz="4" w:space="0" w:color="auto"/>
              <w:right w:val="single" w:sz="4" w:space="0" w:color="auto"/>
            </w:tcBorders>
            <w:hideMark/>
          </w:tcPr>
          <w:p w14:paraId="693DFD4B"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0A2B0974" w14:textId="77777777" w:rsidR="007B0EED" w:rsidRPr="008C5C2B" w:rsidRDefault="007B0EED" w:rsidP="008B484C">
            <w:pPr>
              <w:jc w:val="left"/>
              <w:rPr>
                <w:rFonts w:cs="Tahoma"/>
                <w:sz w:val="16"/>
                <w:szCs w:val="16"/>
                <w:lang w:val="pt-PT"/>
              </w:rPr>
            </w:pPr>
            <w:r>
              <w:rPr>
                <w:rFonts w:cs="Tahoma"/>
                <w:sz w:val="16"/>
                <w:szCs w:val="16"/>
                <w:lang w:val="pt-PT"/>
              </w:rPr>
              <w:t>89,67</w:t>
            </w:r>
          </w:p>
        </w:tc>
        <w:tc>
          <w:tcPr>
            <w:tcW w:w="1275" w:type="dxa"/>
            <w:tcBorders>
              <w:top w:val="single" w:sz="4" w:space="0" w:color="auto"/>
              <w:left w:val="single" w:sz="4" w:space="0" w:color="auto"/>
              <w:bottom w:val="single" w:sz="4" w:space="0" w:color="auto"/>
              <w:right w:val="single" w:sz="4" w:space="0" w:color="auto"/>
            </w:tcBorders>
            <w:vAlign w:val="center"/>
          </w:tcPr>
          <w:p w14:paraId="30166D80" w14:textId="77777777" w:rsidR="007B0EED" w:rsidRPr="008C5C2B" w:rsidRDefault="007B0EED" w:rsidP="008B484C">
            <w:pPr>
              <w:ind w:firstLine="0"/>
              <w:jc w:val="left"/>
              <w:rPr>
                <w:rFonts w:cs="Tahoma"/>
                <w:sz w:val="16"/>
                <w:szCs w:val="16"/>
                <w:lang w:val="pt-PT"/>
              </w:rPr>
            </w:pPr>
            <w:r>
              <w:rPr>
                <w:rFonts w:cs="Tahoma"/>
                <w:sz w:val="16"/>
                <w:szCs w:val="16"/>
                <w:lang w:val="pt-PT"/>
              </w:rPr>
              <w:t>122.668,56</w:t>
            </w:r>
          </w:p>
        </w:tc>
        <w:tc>
          <w:tcPr>
            <w:tcW w:w="378" w:type="dxa"/>
            <w:tcBorders>
              <w:top w:val="nil"/>
              <w:left w:val="nil"/>
              <w:bottom w:val="nil"/>
              <w:right w:val="nil"/>
            </w:tcBorders>
          </w:tcPr>
          <w:p w14:paraId="6773907A" w14:textId="77777777" w:rsidR="007B0EED" w:rsidRPr="008C5C2B" w:rsidRDefault="007B0EED" w:rsidP="008B484C">
            <w:pPr>
              <w:jc w:val="left"/>
              <w:rPr>
                <w:rFonts w:cs="Tahoma"/>
                <w:sz w:val="16"/>
                <w:szCs w:val="16"/>
                <w:lang w:val="pt-PT"/>
              </w:rPr>
            </w:pPr>
          </w:p>
        </w:tc>
      </w:tr>
      <w:tr w:rsidR="007B0EED" w:rsidRPr="008C5C2B" w14:paraId="242E0D31"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14C163C9" w14:textId="77777777" w:rsidR="007B0EED" w:rsidRPr="008C5C2B" w:rsidRDefault="007B0EED" w:rsidP="008B484C">
            <w:pPr>
              <w:ind w:firstLine="0"/>
              <w:jc w:val="left"/>
              <w:rPr>
                <w:rFonts w:cs="Tahoma"/>
                <w:b/>
                <w:bCs/>
                <w:sz w:val="16"/>
                <w:szCs w:val="16"/>
                <w:lang w:val="pt-PT"/>
              </w:rPr>
            </w:pPr>
            <w:r w:rsidRPr="008C5C2B">
              <w:rPr>
                <w:rFonts w:cs="Tahoma"/>
                <w:b/>
                <w:bCs/>
                <w:sz w:val="16"/>
                <w:szCs w:val="16"/>
                <w:lang w:val="pt-PT"/>
              </w:rPr>
              <w:t>Lote 05</w:t>
            </w:r>
          </w:p>
        </w:tc>
        <w:tc>
          <w:tcPr>
            <w:tcW w:w="5245" w:type="dxa"/>
            <w:tcBorders>
              <w:top w:val="single" w:sz="4" w:space="0" w:color="auto"/>
              <w:left w:val="single" w:sz="4" w:space="0" w:color="auto"/>
              <w:bottom w:val="single" w:sz="4" w:space="0" w:color="auto"/>
              <w:right w:val="single" w:sz="4" w:space="0" w:color="auto"/>
            </w:tcBorders>
            <w:vAlign w:val="center"/>
            <w:hideMark/>
          </w:tcPr>
          <w:p w14:paraId="5A1DDCAD" w14:textId="77777777" w:rsidR="007B0EED" w:rsidRPr="008C5C2B" w:rsidRDefault="007B0EED" w:rsidP="008B484C">
            <w:pPr>
              <w:ind w:firstLine="0"/>
              <w:jc w:val="left"/>
              <w:rPr>
                <w:rFonts w:cs="Tahoma"/>
                <w:b/>
                <w:bCs/>
                <w:sz w:val="16"/>
                <w:szCs w:val="16"/>
                <w:lang w:val="pt-PT"/>
              </w:rPr>
            </w:pPr>
            <w:r w:rsidRPr="008C5C2B">
              <w:rPr>
                <w:rFonts w:cs="Tahoma"/>
                <w:b/>
                <w:bCs/>
                <w:sz w:val="16"/>
                <w:szCs w:val="16"/>
                <w:lang w:val="pt-PT"/>
              </w:rPr>
              <w:t>Veiculação de edital de atos legais: extratos de editais de licitações, contratos, homologações, convênios e demais atos e avisos legais e obrigatórios do poder executivo municipal.</w:t>
            </w:r>
          </w:p>
        </w:tc>
        <w:tc>
          <w:tcPr>
            <w:tcW w:w="850" w:type="dxa"/>
            <w:tcBorders>
              <w:top w:val="single" w:sz="4" w:space="0" w:color="auto"/>
              <w:left w:val="single" w:sz="4" w:space="0" w:color="auto"/>
              <w:bottom w:val="single" w:sz="4" w:space="0" w:color="auto"/>
              <w:right w:val="single" w:sz="4" w:space="0" w:color="auto"/>
            </w:tcBorders>
            <w:vAlign w:val="center"/>
          </w:tcPr>
          <w:p w14:paraId="46A7BDB3" w14:textId="77777777" w:rsidR="007B0EED" w:rsidRPr="008C5C2B" w:rsidRDefault="007B0EED" w:rsidP="008B484C">
            <w:pPr>
              <w:jc w:val="left"/>
              <w:rPr>
                <w:rFonts w:cs="Tahoma"/>
                <w:sz w:val="16"/>
                <w:szCs w:val="16"/>
                <w:lang w:val="pt-PT"/>
              </w:rPr>
            </w:pPr>
          </w:p>
        </w:tc>
        <w:tc>
          <w:tcPr>
            <w:tcW w:w="993" w:type="dxa"/>
            <w:gridSpan w:val="3"/>
            <w:tcBorders>
              <w:top w:val="single" w:sz="4" w:space="0" w:color="auto"/>
              <w:left w:val="single" w:sz="4" w:space="0" w:color="auto"/>
              <w:bottom w:val="single" w:sz="4" w:space="0" w:color="auto"/>
              <w:right w:val="single" w:sz="4" w:space="0" w:color="auto"/>
            </w:tcBorders>
          </w:tcPr>
          <w:p w14:paraId="2C25689A" w14:textId="77777777" w:rsidR="007B0EED" w:rsidRPr="008C5C2B" w:rsidRDefault="007B0EED" w:rsidP="008B484C">
            <w:pPr>
              <w:jc w:val="left"/>
              <w:rPr>
                <w:rFonts w:cs="Tahoma"/>
                <w:sz w:val="16"/>
                <w:szCs w:val="16"/>
                <w:lang w:val="pt-PT"/>
              </w:rPr>
            </w:pPr>
          </w:p>
        </w:tc>
        <w:tc>
          <w:tcPr>
            <w:tcW w:w="1134" w:type="dxa"/>
            <w:tcBorders>
              <w:top w:val="single" w:sz="4" w:space="0" w:color="auto"/>
              <w:left w:val="single" w:sz="4" w:space="0" w:color="auto"/>
              <w:bottom w:val="single" w:sz="4" w:space="0" w:color="auto"/>
              <w:right w:val="single" w:sz="4" w:space="0" w:color="auto"/>
            </w:tcBorders>
            <w:vAlign w:val="center"/>
          </w:tcPr>
          <w:p w14:paraId="322A96FD" w14:textId="77777777" w:rsidR="007B0EED" w:rsidRPr="008C5C2B" w:rsidRDefault="007B0EED" w:rsidP="008B484C">
            <w:pPr>
              <w:jc w:val="left"/>
              <w:rPr>
                <w:rFonts w:cs="Tahoma"/>
                <w:sz w:val="16"/>
                <w:szCs w:val="16"/>
                <w:lang w:val="pt-PT"/>
              </w:rPr>
            </w:pPr>
          </w:p>
        </w:tc>
        <w:tc>
          <w:tcPr>
            <w:tcW w:w="1275" w:type="dxa"/>
            <w:tcBorders>
              <w:top w:val="single" w:sz="4" w:space="0" w:color="auto"/>
              <w:left w:val="single" w:sz="4" w:space="0" w:color="auto"/>
              <w:bottom w:val="single" w:sz="4" w:space="0" w:color="auto"/>
              <w:right w:val="single" w:sz="4" w:space="0" w:color="auto"/>
            </w:tcBorders>
            <w:vAlign w:val="center"/>
          </w:tcPr>
          <w:p w14:paraId="26EF46D9" w14:textId="77777777" w:rsidR="007B0EED" w:rsidRPr="008C5C2B" w:rsidRDefault="007B0EED" w:rsidP="008B484C">
            <w:pPr>
              <w:jc w:val="left"/>
              <w:rPr>
                <w:rFonts w:cs="Tahoma"/>
                <w:sz w:val="16"/>
                <w:szCs w:val="16"/>
                <w:lang w:val="pt-PT"/>
              </w:rPr>
            </w:pPr>
          </w:p>
        </w:tc>
        <w:tc>
          <w:tcPr>
            <w:tcW w:w="378" w:type="dxa"/>
            <w:tcBorders>
              <w:top w:val="nil"/>
              <w:left w:val="nil"/>
              <w:bottom w:val="nil"/>
              <w:right w:val="nil"/>
            </w:tcBorders>
          </w:tcPr>
          <w:p w14:paraId="447DABA1" w14:textId="77777777" w:rsidR="007B0EED" w:rsidRPr="008C5C2B" w:rsidRDefault="007B0EED" w:rsidP="008B484C">
            <w:pPr>
              <w:jc w:val="left"/>
              <w:rPr>
                <w:rFonts w:cs="Tahoma"/>
                <w:sz w:val="16"/>
                <w:szCs w:val="16"/>
                <w:lang w:val="pt-PT"/>
              </w:rPr>
            </w:pPr>
          </w:p>
        </w:tc>
      </w:tr>
      <w:tr w:rsidR="007B0EED" w:rsidRPr="008C5C2B" w14:paraId="3E77540E" w14:textId="77777777" w:rsidTr="008B484C">
        <w:trPr>
          <w:trHeight w:val="389"/>
        </w:trPr>
        <w:tc>
          <w:tcPr>
            <w:tcW w:w="709" w:type="dxa"/>
            <w:tcBorders>
              <w:top w:val="single" w:sz="4" w:space="0" w:color="auto"/>
              <w:left w:val="single" w:sz="4" w:space="0" w:color="auto"/>
              <w:bottom w:val="single" w:sz="4" w:space="0" w:color="auto"/>
              <w:right w:val="single" w:sz="4" w:space="0" w:color="auto"/>
            </w:tcBorders>
            <w:vAlign w:val="center"/>
            <w:hideMark/>
          </w:tcPr>
          <w:p w14:paraId="15BCD224" w14:textId="77777777" w:rsidR="007B0EED" w:rsidRPr="008C5C2B" w:rsidRDefault="007B0EED" w:rsidP="008B484C">
            <w:pPr>
              <w:jc w:val="left"/>
              <w:rPr>
                <w:rFonts w:cs="Tahoma"/>
                <w:sz w:val="16"/>
                <w:szCs w:val="16"/>
                <w:lang w:val="pt-PT"/>
              </w:rPr>
            </w:pPr>
            <w:r w:rsidRPr="008C5C2B">
              <w:rPr>
                <w:rFonts w:cs="Tahoma"/>
                <w:sz w:val="16"/>
                <w:szCs w:val="16"/>
                <w:lang w:val="pt-PT"/>
              </w:rPr>
              <w:t>29</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7D6718B" w14:textId="77777777" w:rsidR="007B0EED" w:rsidRPr="008C5C2B" w:rsidRDefault="007B0EED" w:rsidP="008B484C">
            <w:pPr>
              <w:jc w:val="left"/>
              <w:rPr>
                <w:rFonts w:cs="Tahoma"/>
                <w:sz w:val="16"/>
                <w:szCs w:val="16"/>
                <w:lang w:val="pt-PT"/>
              </w:rPr>
            </w:pPr>
            <w:r w:rsidRPr="008C5C2B">
              <w:rPr>
                <w:rFonts w:cs="Tahoma"/>
                <w:sz w:val="16"/>
                <w:szCs w:val="16"/>
                <w:lang w:val="pt-PT"/>
              </w:rPr>
              <w:t>Prestação de serviços de veiculação e publicação de atos legais e institucionais do Poder Executivo Municipal em jornal de circulação regional/local, compreendendo a divulgação de extratos de editais de licitação, contratos administrativos, homologações, convênios, avisos, comunicados oficiais e demais atos administrativos de publicação obrigatória.</w:t>
            </w:r>
          </w:p>
          <w:p w14:paraId="48CE9964" w14:textId="77777777" w:rsidR="007B0EED" w:rsidRPr="008C5C2B" w:rsidRDefault="007B0EED" w:rsidP="008B484C">
            <w:pPr>
              <w:jc w:val="left"/>
              <w:rPr>
                <w:rFonts w:cs="Tahoma"/>
                <w:sz w:val="16"/>
                <w:szCs w:val="16"/>
                <w:lang w:val="pt-PT"/>
              </w:rPr>
            </w:pPr>
            <w:r w:rsidRPr="008C5C2B">
              <w:rPr>
                <w:rFonts w:cs="Tahoma"/>
                <w:sz w:val="16"/>
                <w:szCs w:val="16"/>
                <w:lang w:val="pt-PT"/>
              </w:rPr>
              <w:t>O veículo de comunicação deverá possuir circulação regular mínima de 05 (cinco) dias úteis por semana, em meio físico</w:t>
            </w:r>
            <w:r>
              <w:rPr>
                <w:rFonts w:cs="Tahoma"/>
                <w:sz w:val="16"/>
                <w:szCs w:val="16"/>
                <w:lang w:val="pt-PT"/>
              </w:rPr>
              <w:t xml:space="preserve"> e/ou digital</w:t>
            </w:r>
            <w:r w:rsidRPr="008C5C2B">
              <w:rPr>
                <w:rFonts w:cs="Tahoma"/>
                <w:sz w:val="16"/>
                <w:szCs w:val="16"/>
                <w:lang w:val="pt-PT"/>
              </w:rPr>
              <w:t>, conforme características do veículo, garantindo ampla divulgação e publicidade dos atos administrativos do Município.</w:t>
            </w:r>
          </w:p>
          <w:p w14:paraId="38DF7E80" w14:textId="77777777" w:rsidR="007B0EED" w:rsidRPr="008C5C2B" w:rsidRDefault="007B0EED" w:rsidP="008B484C">
            <w:pPr>
              <w:jc w:val="left"/>
              <w:rPr>
                <w:rFonts w:cs="Tahoma"/>
                <w:sz w:val="16"/>
                <w:szCs w:val="16"/>
                <w:lang w:val="pt-PT"/>
              </w:rPr>
            </w:pPr>
            <w:r w:rsidRPr="008C5C2B">
              <w:rPr>
                <w:rFonts w:cs="Tahoma"/>
                <w:sz w:val="16"/>
                <w:szCs w:val="16"/>
                <w:lang w:val="pt-PT"/>
              </w:rPr>
              <w:t>As publicações serão realizadas conforme demanda da Administração Municipal, observando os prazos legais, formatos, quantitativos e demais especificações encaminhadas pelo setor competente.</w:t>
            </w:r>
          </w:p>
          <w:p w14:paraId="7104C0ED" w14:textId="77777777" w:rsidR="007B0EED" w:rsidRPr="008C5C2B" w:rsidRDefault="007B0EED" w:rsidP="008B484C">
            <w:pPr>
              <w:jc w:val="left"/>
              <w:rPr>
                <w:rFonts w:cs="Tahoma"/>
                <w:b/>
                <w:bCs/>
                <w:sz w:val="16"/>
                <w:szCs w:val="16"/>
                <w:lang w:val="pt-PT"/>
              </w:rPr>
            </w:pPr>
            <w:r w:rsidRPr="008C5C2B">
              <w:rPr>
                <w:rFonts w:cs="Tahoma"/>
                <w:sz w:val="16"/>
                <w:szCs w:val="16"/>
                <w:lang w:val="pt-PT"/>
              </w:rPr>
              <w:t>A contratada deverá assegurar fidelidade ao conteúdo encaminhado pelo Município, qualidade de impressão e/ou publicação digital, legibilidade das informações e comprovação da efetiva veiculação/publicação dos atos realizados</w:t>
            </w:r>
            <w:r>
              <w:rPr>
                <w:rFonts w:cs="Tahoma"/>
                <w:sz w:val="16"/>
                <w:szCs w:val="16"/>
                <w:lang w:val="pt-PT"/>
              </w:rPr>
              <w:t>.</w:t>
            </w:r>
            <w:r w:rsidRPr="004E2EA1">
              <w:rPr>
                <w:rFonts w:cs="Tahoma"/>
                <w:sz w:val="16"/>
                <w:szCs w:val="16"/>
                <w:lang w:val="pt-PT"/>
              </w:rPr>
              <w:t xml:space="preserve"> A PUBLICAÇÃO DEVE SER REALIZADA NO PRÓXIMO DIA ÚTIL AO PEDIDO.</w:t>
            </w:r>
          </w:p>
        </w:tc>
        <w:tc>
          <w:tcPr>
            <w:tcW w:w="850" w:type="dxa"/>
            <w:tcBorders>
              <w:top w:val="single" w:sz="4" w:space="0" w:color="auto"/>
              <w:left w:val="single" w:sz="4" w:space="0" w:color="auto"/>
              <w:bottom w:val="single" w:sz="4" w:space="0" w:color="auto"/>
              <w:right w:val="single" w:sz="4" w:space="0" w:color="auto"/>
            </w:tcBorders>
            <w:vAlign w:val="center"/>
            <w:hideMark/>
          </w:tcPr>
          <w:p w14:paraId="5E6A286D" w14:textId="77777777" w:rsidR="007B0EED" w:rsidRPr="008C5C2B" w:rsidRDefault="007B0EED" w:rsidP="008B484C">
            <w:pPr>
              <w:ind w:firstLine="0"/>
              <w:jc w:val="left"/>
              <w:rPr>
                <w:rFonts w:cs="Tahoma"/>
                <w:sz w:val="16"/>
                <w:szCs w:val="16"/>
                <w:lang w:val="pt-PT"/>
              </w:rPr>
            </w:pPr>
            <w:r>
              <w:rPr>
                <w:rFonts w:cs="Tahoma"/>
                <w:sz w:val="16"/>
                <w:szCs w:val="16"/>
                <w:lang w:val="pt-PT"/>
              </w:rPr>
              <w:t>11400</w:t>
            </w:r>
          </w:p>
        </w:tc>
        <w:tc>
          <w:tcPr>
            <w:tcW w:w="993" w:type="dxa"/>
            <w:gridSpan w:val="3"/>
            <w:tcBorders>
              <w:top w:val="single" w:sz="4" w:space="0" w:color="auto"/>
              <w:left w:val="single" w:sz="4" w:space="0" w:color="auto"/>
              <w:bottom w:val="single" w:sz="4" w:space="0" w:color="auto"/>
              <w:right w:val="single" w:sz="4" w:space="0" w:color="auto"/>
            </w:tcBorders>
          </w:tcPr>
          <w:p w14:paraId="299DBFD5" w14:textId="77777777" w:rsidR="007B0EED" w:rsidRPr="008C5C2B" w:rsidRDefault="007B0EED" w:rsidP="008B484C">
            <w:pPr>
              <w:jc w:val="left"/>
              <w:rPr>
                <w:rFonts w:cs="Tahoma"/>
                <w:sz w:val="16"/>
                <w:szCs w:val="16"/>
                <w:lang w:val="pt-PT"/>
              </w:rPr>
            </w:pPr>
          </w:p>
          <w:p w14:paraId="23D506E0" w14:textId="77777777" w:rsidR="007B0EED" w:rsidRPr="008C5C2B" w:rsidRDefault="007B0EED" w:rsidP="008B484C">
            <w:pPr>
              <w:jc w:val="left"/>
              <w:rPr>
                <w:rFonts w:cs="Tahoma"/>
                <w:sz w:val="16"/>
                <w:szCs w:val="16"/>
                <w:lang w:val="pt-PT"/>
              </w:rPr>
            </w:pPr>
          </w:p>
          <w:p w14:paraId="3E759791" w14:textId="77777777" w:rsidR="007B0EED" w:rsidRPr="008C5C2B" w:rsidRDefault="007B0EED" w:rsidP="008B484C">
            <w:pPr>
              <w:jc w:val="left"/>
              <w:rPr>
                <w:rFonts w:cs="Tahoma"/>
                <w:sz w:val="16"/>
                <w:szCs w:val="16"/>
                <w:lang w:val="pt-PT"/>
              </w:rPr>
            </w:pPr>
          </w:p>
          <w:p w14:paraId="4044677F" w14:textId="77777777" w:rsidR="007B0EED" w:rsidRPr="008C5C2B" w:rsidRDefault="007B0EED" w:rsidP="008B484C">
            <w:pPr>
              <w:jc w:val="left"/>
              <w:rPr>
                <w:rFonts w:cs="Tahoma"/>
                <w:sz w:val="16"/>
                <w:szCs w:val="16"/>
                <w:lang w:val="pt-PT"/>
              </w:rPr>
            </w:pPr>
          </w:p>
          <w:p w14:paraId="1B435A77" w14:textId="77777777" w:rsidR="007B0EED" w:rsidRPr="008C5C2B" w:rsidRDefault="007B0EED" w:rsidP="008B484C">
            <w:pPr>
              <w:jc w:val="left"/>
              <w:rPr>
                <w:rFonts w:cs="Tahoma"/>
                <w:sz w:val="16"/>
                <w:szCs w:val="16"/>
                <w:lang w:val="pt-PT"/>
              </w:rPr>
            </w:pPr>
          </w:p>
          <w:p w14:paraId="65582577" w14:textId="77777777" w:rsidR="00584CA4" w:rsidRDefault="00584CA4" w:rsidP="008B484C">
            <w:pPr>
              <w:ind w:firstLine="0"/>
              <w:jc w:val="left"/>
              <w:rPr>
                <w:rFonts w:cs="Tahoma"/>
                <w:sz w:val="16"/>
                <w:szCs w:val="16"/>
                <w:lang w:val="pt-PT"/>
              </w:rPr>
            </w:pPr>
          </w:p>
          <w:p w14:paraId="46C5E0E8" w14:textId="77777777" w:rsidR="00584CA4" w:rsidRDefault="00584CA4" w:rsidP="008B484C">
            <w:pPr>
              <w:ind w:firstLine="0"/>
              <w:jc w:val="left"/>
              <w:rPr>
                <w:rFonts w:cs="Tahoma"/>
                <w:sz w:val="16"/>
                <w:szCs w:val="16"/>
                <w:lang w:val="pt-PT"/>
              </w:rPr>
            </w:pPr>
          </w:p>
          <w:p w14:paraId="529D7EC5" w14:textId="77777777" w:rsidR="00584CA4" w:rsidRDefault="00584CA4" w:rsidP="008B484C">
            <w:pPr>
              <w:ind w:firstLine="0"/>
              <w:jc w:val="left"/>
              <w:rPr>
                <w:rFonts w:cs="Tahoma"/>
                <w:sz w:val="16"/>
                <w:szCs w:val="16"/>
                <w:lang w:val="pt-PT"/>
              </w:rPr>
            </w:pPr>
          </w:p>
          <w:p w14:paraId="6B5F8065" w14:textId="77777777" w:rsidR="00584CA4" w:rsidRDefault="00584CA4" w:rsidP="008B484C">
            <w:pPr>
              <w:ind w:firstLine="0"/>
              <w:jc w:val="left"/>
              <w:rPr>
                <w:rFonts w:cs="Tahoma"/>
                <w:sz w:val="16"/>
                <w:szCs w:val="16"/>
                <w:lang w:val="pt-PT"/>
              </w:rPr>
            </w:pPr>
          </w:p>
          <w:p w14:paraId="01F24D38" w14:textId="7F153357" w:rsidR="007B0EED" w:rsidRPr="008C5C2B" w:rsidRDefault="007B0EED" w:rsidP="008B484C">
            <w:pPr>
              <w:ind w:firstLine="0"/>
              <w:jc w:val="left"/>
              <w:rPr>
                <w:rFonts w:cs="Tahoma"/>
                <w:sz w:val="16"/>
                <w:szCs w:val="16"/>
                <w:lang w:val="pt-PT"/>
              </w:rPr>
            </w:pPr>
            <w:r w:rsidRPr="008C5C2B">
              <w:rPr>
                <w:rFonts w:cs="Tahoma"/>
                <w:sz w:val="16"/>
                <w:szCs w:val="16"/>
                <w:lang w:val="pt-PT"/>
              </w:rPr>
              <w:t>Cm/coluna</w:t>
            </w:r>
          </w:p>
        </w:tc>
        <w:tc>
          <w:tcPr>
            <w:tcW w:w="1134" w:type="dxa"/>
            <w:tcBorders>
              <w:top w:val="single" w:sz="4" w:space="0" w:color="auto"/>
              <w:left w:val="single" w:sz="4" w:space="0" w:color="auto"/>
              <w:bottom w:val="single" w:sz="4" w:space="0" w:color="auto"/>
              <w:right w:val="single" w:sz="4" w:space="0" w:color="auto"/>
            </w:tcBorders>
            <w:vAlign w:val="center"/>
          </w:tcPr>
          <w:p w14:paraId="4789037B" w14:textId="77777777" w:rsidR="007B0EED" w:rsidRPr="008C5C2B" w:rsidRDefault="007B0EED" w:rsidP="008B484C">
            <w:pPr>
              <w:jc w:val="left"/>
              <w:rPr>
                <w:rFonts w:cs="Tahoma"/>
                <w:sz w:val="16"/>
                <w:szCs w:val="16"/>
                <w:lang w:val="pt-PT"/>
              </w:rPr>
            </w:pPr>
            <w:r>
              <w:rPr>
                <w:rFonts w:cs="Tahoma"/>
                <w:sz w:val="16"/>
                <w:szCs w:val="16"/>
                <w:lang w:val="pt-PT"/>
              </w:rPr>
              <w:t>16,67</w:t>
            </w:r>
          </w:p>
        </w:tc>
        <w:tc>
          <w:tcPr>
            <w:tcW w:w="1275" w:type="dxa"/>
            <w:tcBorders>
              <w:top w:val="single" w:sz="4" w:space="0" w:color="auto"/>
              <w:left w:val="single" w:sz="4" w:space="0" w:color="auto"/>
              <w:bottom w:val="single" w:sz="4" w:space="0" w:color="auto"/>
              <w:right w:val="single" w:sz="4" w:space="0" w:color="auto"/>
            </w:tcBorders>
            <w:vAlign w:val="center"/>
          </w:tcPr>
          <w:p w14:paraId="6E5770FB" w14:textId="77777777" w:rsidR="007B0EED" w:rsidRPr="008C5C2B" w:rsidRDefault="007B0EED" w:rsidP="008B484C">
            <w:pPr>
              <w:ind w:firstLine="0"/>
              <w:jc w:val="left"/>
              <w:rPr>
                <w:rFonts w:cs="Tahoma"/>
                <w:sz w:val="16"/>
                <w:szCs w:val="16"/>
                <w:lang w:val="pt-PT"/>
              </w:rPr>
            </w:pPr>
            <w:r>
              <w:rPr>
                <w:rFonts w:cs="Tahoma"/>
                <w:sz w:val="16"/>
                <w:szCs w:val="16"/>
                <w:lang w:val="pt-PT"/>
              </w:rPr>
              <w:t>190.038,00</w:t>
            </w:r>
          </w:p>
        </w:tc>
        <w:tc>
          <w:tcPr>
            <w:tcW w:w="378" w:type="dxa"/>
            <w:tcBorders>
              <w:top w:val="nil"/>
              <w:left w:val="nil"/>
              <w:bottom w:val="nil"/>
              <w:right w:val="nil"/>
            </w:tcBorders>
          </w:tcPr>
          <w:p w14:paraId="2B964239" w14:textId="77777777" w:rsidR="007B0EED" w:rsidRPr="008C5C2B" w:rsidRDefault="007B0EED" w:rsidP="008B484C">
            <w:pPr>
              <w:jc w:val="left"/>
              <w:rPr>
                <w:rFonts w:cs="Tahoma"/>
                <w:sz w:val="16"/>
                <w:szCs w:val="16"/>
                <w:lang w:val="pt-PT"/>
              </w:rPr>
            </w:pPr>
          </w:p>
        </w:tc>
      </w:tr>
      <w:tr w:rsidR="007B0EED" w:rsidRPr="008C5C2B" w14:paraId="15FE0DE2" w14:textId="77777777" w:rsidTr="008B484C">
        <w:trPr>
          <w:gridAfter w:val="4"/>
          <w:wAfter w:w="2893" w:type="dxa"/>
          <w:trHeight w:val="389"/>
        </w:trPr>
        <w:tc>
          <w:tcPr>
            <w:tcW w:w="709" w:type="dxa"/>
            <w:tcBorders>
              <w:top w:val="single" w:sz="4" w:space="0" w:color="auto"/>
              <w:left w:val="single" w:sz="4" w:space="0" w:color="auto"/>
              <w:bottom w:val="single" w:sz="4" w:space="0" w:color="auto"/>
              <w:right w:val="single" w:sz="4" w:space="0" w:color="auto"/>
            </w:tcBorders>
            <w:vAlign w:val="center"/>
          </w:tcPr>
          <w:p w14:paraId="02E084A4" w14:textId="77777777" w:rsidR="007B0EED" w:rsidRPr="008C5C2B" w:rsidRDefault="007B0EED" w:rsidP="008B484C">
            <w:pPr>
              <w:jc w:val="left"/>
              <w:rPr>
                <w:rFonts w:cs="Tahoma"/>
                <w:sz w:val="16"/>
                <w:szCs w:val="16"/>
                <w:lang w:val="pt-PT"/>
              </w:rPr>
            </w:pPr>
          </w:p>
        </w:tc>
        <w:tc>
          <w:tcPr>
            <w:tcW w:w="5245" w:type="dxa"/>
            <w:tcBorders>
              <w:top w:val="single" w:sz="4" w:space="0" w:color="auto"/>
              <w:left w:val="single" w:sz="4" w:space="0" w:color="auto"/>
              <w:bottom w:val="single" w:sz="4" w:space="0" w:color="auto"/>
              <w:right w:val="single" w:sz="4" w:space="0" w:color="auto"/>
            </w:tcBorders>
            <w:vAlign w:val="center"/>
            <w:hideMark/>
          </w:tcPr>
          <w:p w14:paraId="7A4D3C1A" w14:textId="77777777" w:rsidR="007B0EED" w:rsidRPr="008C5C2B" w:rsidRDefault="007B0EED" w:rsidP="008B484C">
            <w:pPr>
              <w:jc w:val="left"/>
              <w:rPr>
                <w:rFonts w:cs="Tahoma"/>
                <w:b/>
                <w:bCs/>
                <w:sz w:val="16"/>
                <w:szCs w:val="16"/>
                <w:lang w:val="pt-PT"/>
              </w:rPr>
            </w:pPr>
            <w:r w:rsidRPr="008C5C2B">
              <w:rPr>
                <w:rFonts w:cs="Tahoma"/>
                <w:b/>
                <w:bCs/>
                <w:sz w:val="16"/>
                <w:szCs w:val="16"/>
                <w:lang w:val="pt-PT"/>
              </w:rPr>
              <w:t>Valor Total</w:t>
            </w:r>
          </w:p>
        </w:tc>
        <w:tc>
          <w:tcPr>
            <w:tcW w:w="1495" w:type="dxa"/>
            <w:gridSpan w:val="2"/>
            <w:tcBorders>
              <w:top w:val="single" w:sz="4" w:space="0" w:color="auto"/>
              <w:left w:val="single" w:sz="4" w:space="0" w:color="auto"/>
              <w:bottom w:val="single" w:sz="4" w:space="0" w:color="auto"/>
              <w:right w:val="single" w:sz="4" w:space="0" w:color="auto"/>
            </w:tcBorders>
            <w:vAlign w:val="center"/>
            <w:hideMark/>
          </w:tcPr>
          <w:p w14:paraId="000797F4" w14:textId="77777777" w:rsidR="007B0EED" w:rsidRPr="008C5C2B" w:rsidRDefault="007B0EED" w:rsidP="008B484C">
            <w:pPr>
              <w:ind w:firstLine="0"/>
              <w:jc w:val="left"/>
              <w:rPr>
                <w:rFonts w:cs="Tahoma"/>
                <w:sz w:val="16"/>
                <w:szCs w:val="16"/>
                <w:lang w:val="pt-PT"/>
              </w:rPr>
            </w:pPr>
            <w:r w:rsidRPr="008C5C2B">
              <w:rPr>
                <w:rFonts w:cs="Tahoma"/>
                <w:sz w:val="16"/>
                <w:szCs w:val="16"/>
                <w:lang w:val="pt-PT"/>
              </w:rPr>
              <w:t>R$</w:t>
            </w:r>
            <w:r>
              <w:rPr>
                <w:rFonts w:cs="Tahoma"/>
                <w:sz w:val="16"/>
                <w:szCs w:val="16"/>
                <w:lang w:val="pt-PT"/>
              </w:rPr>
              <w:t>4.319.722,56</w:t>
            </w:r>
          </w:p>
        </w:tc>
        <w:tc>
          <w:tcPr>
            <w:tcW w:w="242" w:type="dxa"/>
            <w:tcBorders>
              <w:top w:val="nil"/>
              <w:left w:val="nil"/>
              <w:bottom w:val="nil"/>
              <w:right w:val="nil"/>
            </w:tcBorders>
          </w:tcPr>
          <w:p w14:paraId="3E5D226A" w14:textId="77777777" w:rsidR="007B0EED" w:rsidRPr="008C5C2B" w:rsidRDefault="007B0EED" w:rsidP="008B484C">
            <w:pPr>
              <w:jc w:val="left"/>
              <w:rPr>
                <w:rFonts w:cs="Tahoma"/>
                <w:sz w:val="16"/>
                <w:szCs w:val="16"/>
                <w:lang w:val="pt-PT"/>
              </w:rPr>
            </w:pPr>
          </w:p>
        </w:tc>
      </w:tr>
    </w:tbl>
    <w:p w14:paraId="54E7768C" w14:textId="763C9199" w:rsidR="00212C1D" w:rsidRPr="000D74D0" w:rsidRDefault="00212C1D" w:rsidP="00212C1D"/>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283"/>
        <w:gridCol w:w="142"/>
        <w:gridCol w:w="142"/>
        <w:gridCol w:w="283"/>
        <w:gridCol w:w="142"/>
        <w:gridCol w:w="3402"/>
        <w:gridCol w:w="4820"/>
      </w:tblGrid>
      <w:tr w:rsidR="00212C1D" w:rsidRPr="000D74D0" w14:paraId="6FCDEFE4" w14:textId="77777777" w:rsidTr="00D15954">
        <w:tc>
          <w:tcPr>
            <w:tcW w:w="10315" w:type="dxa"/>
            <w:gridSpan w:val="8"/>
            <w:vAlign w:val="center"/>
          </w:tcPr>
          <w:p w14:paraId="5DD5D80A" w14:textId="77777777" w:rsidR="00212C1D" w:rsidRPr="000D74D0" w:rsidRDefault="00212C1D" w:rsidP="00D15954">
            <w:pPr>
              <w:ind w:firstLine="0"/>
              <w:jc w:val="center"/>
              <w:rPr>
                <w:b/>
                <w:bCs/>
                <w:szCs w:val="18"/>
              </w:rPr>
            </w:pPr>
            <w:r w:rsidRPr="000D74D0">
              <w:rPr>
                <w:b/>
                <w:bCs/>
                <w:szCs w:val="18"/>
              </w:rPr>
              <w:t xml:space="preserve">Condições de Entrega(s) </w:t>
            </w:r>
          </w:p>
        </w:tc>
      </w:tr>
      <w:tr w:rsidR="00212C1D" w:rsidRPr="000D74D0" w14:paraId="5E9B0D49" w14:textId="77777777" w:rsidTr="00D15954">
        <w:tc>
          <w:tcPr>
            <w:tcW w:w="1526" w:type="dxa"/>
            <w:gridSpan w:val="3"/>
            <w:vAlign w:val="center"/>
          </w:tcPr>
          <w:p w14:paraId="4A78EC1F" w14:textId="77777777" w:rsidR="00212C1D" w:rsidRPr="000D74D0" w:rsidRDefault="00212C1D" w:rsidP="00D15954">
            <w:pPr>
              <w:ind w:firstLine="0"/>
              <w:jc w:val="center"/>
              <w:rPr>
                <w:sz w:val="16"/>
                <w:szCs w:val="16"/>
              </w:rPr>
            </w:pPr>
            <w:r w:rsidRPr="000D74D0">
              <w:rPr>
                <w:sz w:val="16"/>
                <w:szCs w:val="16"/>
              </w:rPr>
              <w:t>Prazo de Entrega:</w:t>
            </w:r>
          </w:p>
        </w:tc>
        <w:tc>
          <w:tcPr>
            <w:tcW w:w="8789" w:type="dxa"/>
            <w:gridSpan w:val="5"/>
            <w:vAlign w:val="center"/>
          </w:tcPr>
          <w:p w14:paraId="1C07497D" w14:textId="2DE211D0" w:rsidR="00212C1D" w:rsidRPr="000D74D0" w:rsidRDefault="00A93007" w:rsidP="00D15954">
            <w:pPr>
              <w:ind w:firstLine="0"/>
              <w:rPr>
                <w:sz w:val="16"/>
                <w:szCs w:val="16"/>
              </w:rPr>
            </w:pPr>
            <w:r w:rsidRPr="001738FF">
              <w:rPr>
                <w:b/>
                <w:bCs/>
                <w:sz w:val="16"/>
                <w:szCs w:val="16"/>
              </w:rPr>
              <w:t>0</w:t>
            </w:r>
            <w:r w:rsidR="003F6DBD" w:rsidRPr="001738FF">
              <w:rPr>
                <w:b/>
                <w:bCs/>
                <w:sz w:val="16"/>
                <w:szCs w:val="16"/>
              </w:rPr>
              <w:t>1</w:t>
            </w:r>
            <w:r w:rsidR="00212C1D" w:rsidRPr="001738FF">
              <w:rPr>
                <w:b/>
                <w:bCs/>
                <w:sz w:val="16"/>
                <w:szCs w:val="16"/>
              </w:rPr>
              <w:t xml:space="preserve"> dia</w:t>
            </w:r>
            <w:r w:rsidR="00212C1D" w:rsidRPr="000D74D0">
              <w:rPr>
                <w:sz w:val="16"/>
                <w:szCs w:val="16"/>
              </w:rPr>
              <w:t xml:space="preserve"> a contar da autorização de compra e/ou ordem de execução de serviço, nota de empenho de despesa, ou emissão de outro instrumento hábil equivalente.</w:t>
            </w:r>
          </w:p>
        </w:tc>
      </w:tr>
      <w:tr w:rsidR="00212C1D" w:rsidRPr="000D74D0" w14:paraId="43E48BC6" w14:textId="77777777" w:rsidTr="00D15954">
        <w:tc>
          <w:tcPr>
            <w:tcW w:w="2093" w:type="dxa"/>
            <w:gridSpan w:val="6"/>
            <w:vAlign w:val="center"/>
          </w:tcPr>
          <w:p w14:paraId="7D59914B" w14:textId="77777777" w:rsidR="00212C1D" w:rsidRPr="000D74D0" w:rsidRDefault="00212C1D" w:rsidP="00D15954">
            <w:pPr>
              <w:ind w:firstLine="0"/>
              <w:jc w:val="center"/>
              <w:rPr>
                <w:sz w:val="16"/>
                <w:szCs w:val="16"/>
              </w:rPr>
            </w:pPr>
            <w:r w:rsidRPr="000D74D0">
              <w:rPr>
                <w:sz w:val="16"/>
                <w:szCs w:val="16"/>
              </w:rPr>
              <w:t>Horário(s) de entrega(s):</w:t>
            </w:r>
          </w:p>
        </w:tc>
        <w:tc>
          <w:tcPr>
            <w:tcW w:w="8222" w:type="dxa"/>
            <w:gridSpan w:val="2"/>
            <w:vAlign w:val="center"/>
          </w:tcPr>
          <w:p w14:paraId="7027DA09" w14:textId="77777777" w:rsidR="00212C1D" w:rsidRPr="000D74D0" w:rsidRDefault="00212C1D" w:rsidP="00D15954">
            <w:pPr>
              <w:ind w:firstLine="0"/>
              <w:rPr>
                <w:sz w:val="16"/>
                <w:szCs w:val="16"/>
              </w:rPr>
            </w:pPr>
            <w:r w:rsidRPr="000D74D0">
              <w:rPr>
                <w:sz w:val="16"/>
                <w:szCs w:val="16"/>
              </w:rPr>
              <w:t>De segunda a sexta-feira, das 8h às 11h e das 13h e 30min às 16h e 30min.</w:t>
            </w:r>
          </w:p>
        </w:tc>
      </w:tr>
      <w:tr w:rsidR="00212C1D" w:rsidRPr="000D74D0" w14:paraId="4708D7A3" w14:textId="77777777" w:rsidTr="00D15954">
        <w:tc>
          <w:tcPr>
            <w:tcW w:w="1101" w:type="dxa"/>
            <w:vMerge w:val="restart"/>
            <w:tcBorders>
              <w:right w:val="single" w:sz="4" w:space="0" w:color="000000"/>
            </w:tcBorders>
            <w:vAlign w:val="center"/>
          </w:tcPr>
          <w:p w14:paraId="31D2F230" w14:textId="77777777" w:rsidR="00212C1D" w:rsidRPr="000D74D0" w:rsidRDefault="00212C1D" w:rsidP="00D15954">
            <w:pPr>
              <w:ind w:firstLine="0"/>
              <w:jc w:val="center"/>
              <w:rPr>
                <w:sz w:val="16"/>
                <w:szCs w:val="16"/>
              </w:rPr>
            </w:pPr>
            <w:r w:rsidRPr="000D74D0">
              <w:rPr>
                <w:sz w:val="16"/>
                <w:szCs w:val="16"/>
              </w:rPr>
              <w:t>Local(</w:t>
            </w:r>
            <w:proofErr w:type="spellStart"/>
            <w:r w:rsidRPr="000D74D0">
              <w:rPr>
                <w:sz w:val="16"/>
                <w:szCs w:val="16"/>
              </w:rPr>
              <w:t>is</w:t>
            </w:r>
            <w:proofErr w:type="spellEnd"/>
            <w:r w:rsidRPr="000D74D0">
              <w:rPr>
                <w:sz w:val="16"/>
                <w:szCs w:val="16"/>
              </w:rPr>
              <w:t xml:space="preserve">) </w:t>
            </w:r>
          </w:p>
          <w:p w14:paraId="04A1EB51" w14:textId="77777777" w:rsidR="00212C1D" w:rsidRPr="000D74D0" w:rsidRDefault="00212C1D" w:rsidP="00D15954">
            <w:pPr>
              <w:ind w:firstLine="0"/>
              <w:jc w:val="center"/>
              <w:rPr>
                <w:sz w:val="16"/>
                <w:szCs w:val="16"/>
              </w:rPr>
            </w:pPr>
            <w:r w:rsidRPr="000D74D0">
              <w:rPr>
                <w:sz w:val="16"/>
                <w:szCs w:val="16"/>
              </w:rPr>
              <w:t>de Entrega(s):</w:t>
            </w:r>
          </w:p>
        </w:tc>
        <w:tc>
          <w:tcPr>
            <w:tcW w:w="283" w:type="dxa"/>
            <w:tcBorders>
              <w:top w:val="single" w:sz="4" w:space="0" w:color="000000"/>
              <w:left w:val="single" w:sz="4" w:space="0" w:color="000000"/>
              <w:bottom w:val="single" w:sz="4" w:space="0" w:color="000000"/>
              <w:right w:val="nil"/>
            </w:tcBorders>
            <w:vAlign w:val="center"/>
          </w:tcPr>
          <w:p w14:paraId="52CD27AA" w14:textId="77777777" w:rsidR="00212C1D" w:rsidRPr="000D74D0" w:rsidRDefault="00212C1D" w:rsidP="00D15954">
            <w:pPr>
              <w:ind w:firstLine="0"/>
              <w:rPr>
                <w:sz w:val="16"/>
                <w:szCs w:val="16"/>
              </w:rPr>
            </w:pPr>
            <w:r w:rsidRPr="000D74D0">
              <w:rPr>
                <w:sz w:val="16"/>
                <w:szCs w:val="16"/>
              </w:rPr>
              <w:t>(</w:t>
            </w:r>
          </w:p>
        </w:tc>
        <w:tc>
          <w:tcPr>
            <w:tcW w:w="284" w:type="dxa"/>
            <w:gridSpan w:val="2"/>
            <w:tcBorders>
              <w:top w:val="single" w:sz="4" w:space="0" w:color="000000"/>
              <w:left w:val="nil"/>
              <w:bottom w:val="single" w:sz="4" w:space="0" w:color="000000"/>
              <w:right w:val="nil"/>
            </w:tcBorders>
            <w:vAlign w:val="center"/>
          </w:tcPr>
          <w:p w14:paraId="2377892A" w14:textId="1D5F730A" w:rsidR="00212C1D" w:rsidRPr="000D74D0" w:rsidRDefault="00A93007" w:rsidP="00D15954">
            <w:pPr>
              <w:ind w:firstLine="0"/>
              <w:rPr>
                <w:sz w:val="16"/>
                <w:szCs w:val="16"/>
              </w:rPr>
            </w:pPr>
            <w:r w:rsidRPr="000D74D0">
              <w:rPr>
                <w:sz w:val="16"/>
                <w:szCs w:val="16"/>
              </w:rPr>
              <w:t>x</w:t>
            </w:r>
          </w:p>
        </w:tc>
        <w:tc>
          <w:tcPr>
            <w:tcW w:w="283" w:type="dxa"/>
            <w:tcBorders>
              <w:top w:val="single" w:sz="4" w:space="0" w:color="000000"/>
              <w:left w:val="nil"/>
              <w:bottom w:val="single" w:sz="4" w:space="0" w:color="000000"/>
              <w:right w:val="single" w:sz="4" w:space="0" w:color="000000"/>
            </w:tcBorders>
            <w:vAlign w:val="center"/>
          </w:tcPr>
          <w:p w14:paraId="3BD5D305" w14:textId="77777777" w:rsidR="00212C1D" w:rsidRPr="000D74D0" w:rsidRDefault="00212C1D" w:rsidP="00D15954">
            <w:pPr>
              <w:ind w:firstLine="0"/>
              <w:rPr>
                <w:sz w:val="16"/>
                <w:szCs w:val="16"/>
              </w:rPr>
            </w:pPr>
            <w:r w:rsidRPr="000D74D0">
              <w:rPr>
                <w:sz w:val="16"/>
                <w:szCs w:val="16"/>
              </w:rPr>
              <w:t>)</w:t>
            </w:r>
          </w:p>
        </w:tc>
        <w:tc>
          <w:tcPr>
            <w:tcW w:w="3544" w:type="dxa"/>
            <w:gridSpan w:val="2"/>
            <w:tcBorders>
              <w:left w:val="single" w:sz="4" w:space="0" w:color="000000"/>
            </w:tcBorders>
            <w:vAlign w:val="center"/>
          </w:tcPr>
          <w:p w14:paraId="150D3A97" w14:textId="77777777" w:rsidR="00212C1D" w:rsidRPr="000D74D0" w:rsidRDefault="00212C1D" w:rsidP="00D15954">
            <w:pPr>
              <w:ind w:firstLine="0"/>
              <w:rPr>
                <w:sz w:val="16"/>
                <w:szCs w:val="16"/>
              </w:rPr>
            </w:pPr>
            <w:r w:rsidRPr="000D74D0">
              <w:rPr>
                <w:sz w:val="16"/>
                <w:szCs w:val="16"/>
              </w:rPr>
              <w:t>Não se aplica</w:t>
            </w:r>
          </w:p>
        </w:tc>
        <w:tc>
          <w:tcPr>
            <w:tcW w:w="4820" w:type="dxa"/>
            <w:vAlign w:val="center"/>
          </w:tcPr>
          <w:p w14:paraId="378D692E" w14:textId="77777777" w:rsidR="00212C1D" w:rsidRPr="000D74D0" w:rsidRDefault="00212C1D" w:rsidP="00D15954">
            <w:pPr>
              <w:ind w:firstLine="0"/>
              <w:rPr>
                <w:sz w:val="16"/>
                <w:szCs w:val="16"/>
              </w:rPr>
            </w:pPr>
          </w:p>
        </w:tc>
      </w:tr>
      <w:tr w:rsidR="00212C1D" w:rsidRPr="000D74D0" w14:paraId="28A6F433" w14:textId="77777777" w:rsidTr="00D15954">
        <w:tc>
          <w:tcPr>
            <w:tcW w:w="1101" w:type="dxa"/>
            <w:vMerge/>
            <w:tcBorders>
              <w:right w:val="single" w:sz="4" w:space="0" w:color="000000"/>
            </w:tcBorders>
            <w:vAlign w:val="center"/>
          </w:tcPr>
          <w:p w14:paraId="39455E75" w14:textId="77777777" w:rsidR="00212C1D" w:rsidRPr="000D74D0" w:rsidRDefault="00212C1D" w:rsidP="00D15954">
            <w:pPr>
              <w:jc w:val="center"/>
              <w:rPr>
                <w:sz w:val="16"/>
                <w:szCs w:val="16"/>
              </w:rPr>
            </w:pPr>
          </w:p>
        </w:tc>
        <w:tc>
          <w:tcPr>
            <w:tcW w:w="283" w:type="dxa"/>
            <w:tcBorders>
              <w:top w:val="single" w:sz="4" w:space="0" w:color="000000"/>
              <w:left w:val="single" w:sz="4" w:space="0" w:color="000000"/>
              <w:bottom w:val="single" w:sz="4" w:space="0" w:color="000000"/>
              <w:right w:val="nil"/>
            </w:tcBorders>
            <w:vAlign w:val="center"/>
          </w:tcPr>
          <w:p w14:paraId="35458AF7" w14:textId="77777777" w:rsidR="00212C1D" w:rsidRPr="000D74D0" w:rsidRDefault="00212C1D" w:rsidP="00D15954">
            <w:pPr>
              <w:ind w:firstLine="0"/>
              <w:rPr>
                <w:sz w:val="16"/>
                <w:szCs w:val="16"/>
              </w:rPr>
            </w:pPr>
            <w:r w:rsidRPr="000D74D0">
              <w:rPr>
                <w:sz w:val="16"/>
                <w:szCs w:val="16"/>
              </w:rPr>
              <w:t>(</w:t>
            </w:r>
          </w:p>
        </w:tc>
        <w:tc>
          <w:tcPr>
            <w:tcW w:w="284" w:type="dxa"/>
            <w:gridSpan w:val="2"/>
            <w:tcBorders>
              <w:top w:val="single" w:sz="4" w:space="0" w:color="000000"/>
              <w:left w:val="nil"/>
              <w:bottom w:val="single" w:sz="4" w:space="0" w:color="000000"/>
              <w:right w:val="nil"/>
            </w:tcBorders>
            <w:vAlign w:val="center"/>
          </w:tcPr>
          <w:p w14:paraId="47F1051D" w14:textId="77777777" w:rsidR="00212C1D" w:rsidRPr="000D74D0" w:rsidRDefault="00212C1D" w:rsidP="00D15954">
            <w:pPr>
              <w:ind w:firstLine="0"/>
              <w:rPr>
                <w:sz w:val="16"/>
                <w:szCs w:val="16"/>
              </w:rPr>
            </w:pPr>
          </w:p>
        </w:tc>
        <w:tc>
          <w:tcPr>
            <w:tcW w:w="283" w:type="dxa"/>
            <w:tcBorders>
              <w:top w:val="single" w:sz="4" w:space="0" w:color="000000"/>
              <w:left w:val="nil"/>
              <w:bottom w:val="single" w:sz="4" w:space="0" w:color="000000"/>
              <w:right w:val="single" w:sz="4" w:space="0" w:color="000000"/>
            </w:tcBorders>
            <w:vAlign w:val="center"/>
          </w:tcPr>
          <w:p w14:paraId="045E0C25" w14:textId="77777777" w:rsidR="00212C1D" w:rsidRPr="000D74D0" w:rsidRDefault="00212C1D" w:rsidP="00D15954">
            <w:pPr>
              <w:ind w:firstLine="0"/>
              <w:rPr>
                <w:sz w:val="16"/>
                <w:szCs w:val="16"/>
              </w:rPr>
            </w:pPr>
            <w:r w:rsidRPr="000D74D0">
              <w:rPr>
                <w:sz w:val="16"/>
                <w:szCs w:val="16"/>
              </w:rPr>
              <w:t>)</w:t>
            </w:r>
          </w:p>
        </w:tc>
        <w:tc>
          <w:tcPr>
            <w:tcW w:w="3544" w:type="dxa"/>
            <w:gridSpan w:val="2"/>
            <w:tcBorders>
              <w:left w:val="single" w:sz="4" w:space="0" w:color="000000"/>
            </w:tcBorders>
            <w:vAlign w:val="center"/>
          </w:tcPr>
          <w:p w14:paraId="27049C6B" w14:textId="77777777" w:rsidR="00212C1D" w:rsidRPr="000D74D0" w:rsidRDefault="00212C1D" w:rsidP="00D15954">
            <w:pPr>
              <w:ind w:firstLine="0"/>
              <w:rPr>
                <w:sz w:val="16"/>
                <w:szCs w:val="16"/>
              </w:rPr>
            </w:pPr>
            <w:r w:rsidRPr="000D74D0">
              <w:rPr>
                <w:sz w:val="16"/>
                <w:szCs w:val="16"/>
              </w:rPr>
              <w:t xml:space="preserve">Prefeitura Municipal / Sec. </w:t>
            </w:r>
            <w:proofErr w:type="spellStart"/>
            <w:r w:rsidRPr="000D74D0">
              <w:rPr>
                <w:sz w:val="16"/>
                <w:szCs w:val="16"/>
              </w:rPr>
              <w:t>da</w:t>
            </w:r>
            <w:proofErr w:type="spellEnd"/>
            <w:r w:rsidRPr="000D74D0">
              <w:rPr>
                <w:sz w:val="16"/>
                <w:szCs w:val="16"/>
              </w:rPr>
              <w:t xml:space="preserve"> Adm. Planej. e Finanças</w:t>
            </w:r>
          </w:p>
        </w:tc>
        <w:tc>
          <w:tcPr>
            <w:tcW w:w="4820" w:type="dxa"/>
            <w:vAlign w:val="center"/>
          </w:tcPr>
          <w:p w14:paraId="76F17874" w14:textId="77777777" w:rsidR="00212C1D" w:rsidRPr="000D74D0" w:rsidRDefault="00212C1D" w:rsidP="00D15954">
            <w:pPr>
              <w:ind w:firstLine="0"/>
              <w:rPr>
                <w:sz w:val="16"/>
                <w:szCs w:val="16"/>
              </w:rPr>
            </w:pPr>
            <w:r w:rsidRPr="000D74D0">
              <w:rPr>
                <w:sz w:val="16"/>
                <w:szCs w:val="16"/>
              </w:rPr>
              <w:t>Rua Castelo Branco, 15 – Centro – Imigrante/RS</w:t>
            </w:r>
          </w:p>
        </w:tc>
      </w:tr>
      <w:tr w:rsidR="00212C1D" w:rsidRPr="000D74D0" w14:paraId="47800F04" w14:textId="77777777" w:rsidTr="00D15954">
        <w:tc>
          <w:tcPr>
            <w:tcW w:w="1101" w:type="dxa"/>
            <w:vMerge/>
            <w:tcBorders>
              <w:right w:val="single" w:sz="4" w:space="0" w:color="000000"/>
            </w:tcBorders>
            <w:vAlign w:val="center"/>
          </w:tcPr>
          <w:p w14:paraId="27F31E52" w14:textId="77777777" w:rsidR="00212C1D" w:rsidRPr="000D74D0" w:rsidRDefault="00212C1D" w:rsidP="00D15954">
            <w:pPr>
              <w:jc w:val="center"/>
              <w:rPr>
                <w:sz w:val="16"/>
                <w:szCs w:val="16"/>
              </w:rPr>
            </w:pPr>
          </w:p>
        </w:tc>
        <w:tc>
          <w:tcPr>
            <w:tcW w:w="283" w:type="dxa"/>
            <w:tcBorders>
              <w:top w:val="single" w:sz="4" w:space="0" w:color="000000"/>
              <w:left w:val="single" w:sz="4" w:space="0" w:color="000000"/>
              <w:bottom w:val="single" w:sz="4" w:space="0" w:color="000000"/>
              <w:right w:val="nil"/>
            </w:tcBorders>
            <w:vAlign w:val="center"/>
          </w:tcPr>
          <w:p w14:paraId="34DF08CE" w14:textId="77777777" w:rsidR="00212C1D" w:rsidRPr="000D74D0" w:rsidRDefault="00212C1D" w:rsidP="00D15954">
            <w:pPr>
              <w:ind w:firstLine="0"/>
              <w:rPr>
                <w:sz w:val="16"/>
                <w:szCs w:val="16"/>
              </w:rPr>
            </w:pPr>
            <w:r w:rsidRPr="000D74D0">
              <w:rPr>
                <w:sz w:val="16"/>
                <w:szCs w:val="16"/>
              </w:rPr>
              <w:t>(</w:t>
            </w:r>
          </w:p>
        </w:tc>
        <w:tc>
          <w:tcPr>
            <w:tcW w:w="284" w:type="dxa"/>
            <w:gridSpan w:val="2"/>
            <w:tcBorders>
              <w:top w:val="single" w:sz="4" w:space="0" w:color="000000"/>
              <w:left w:val="nil"/>
              <w:bottom w:val="single" w:sz="4" w:space="0" w:color="000000"/>
              <w:right w:val="nil"/>
            </w:tcBorders>
            <w:vAlign w:val="center"/>
          </w:tcPr>
          <w:p w14:paraId="6B619895" w14:textId="77777777" w:rsidR="00212C1D" w:rsidRPr="000D74D0" w:rsidRDefault="00212C1D" w:rsidP="00D15954">
            <w:pPr>
              <w:ind w:firstLine="0"/>
              <w:rPr>
                <w:sz w:val="16"/>
                <w:szCs w:val="16"/>
              </w:rPr>
            </w:pPr>
          </w:p>
        </w:tc>
        <w:tc>
          <w:tcPr>
            <w:tcW w:w="283" w:type="dxa"/>
            <w:tcBorders>
              <w:top w:val="single" w:sz="4" w:space="0" w:color="000000"/>
              <w:left w:val="nil"/>
              <w:bottom w:val="single" w:sz="4" w:space="0" w:color="000000"/>
              <w:right w:val="single" w:sz="4" w:space="0" w:color="000000"/>
            </w:tcBorders>
            <w:vAlign w:val="center"/>
          </w:tcPr>
          <w:p w14:paraId="1A276C7D" w14:textId="77777777" w:rsidR="00212C1D" w:rsidRPr="000D74D0" w:rsidRDefault="00212C1D" w:rsidP="00D15954">
            <w:pPr>
              <w:ind w:firstLine="0"/>
              <w:rPr>
                <w:sz w:val="16"/>
                <w:szCs w:val="16"/>
              </w:rPr>
            </w:pPr>
            <w:r w:rsidRPr="000D74D0">
              <w:rPr>
                <w:sz w:val="16"/>
                <w:szCs w:val="16"/>
              </w:rPr>
              <w:t>)</w:t>
            </w:r>
          </w:p>
        </w:tc>
        <w:tc>
          <w:tcPr>
            <w:tcW w:w="3544" w:type="dxa"/>
            <w:gridSpan w:val="2"/>
            <w:tcBorders>
              <w:left w:val="single" w:sz="4" w:space="0" w:color="000000"/>
            </w:tcBorders>
            <w:vAlign w:val="center"/>
          </w:tcPr>
          <w:p w14:paraId="7579C1A9" w14:textId="77777777" w:rsidR="00212C1D" w:rsidRPr="000D74D0" w:rsidRDefault="00212C1D" w:rsidP="00D15954">
            <w:pPr>
              <w:ind w:firstLine="0"/>
              <w:rPr>
                <w:sz w:val="16"/>
                <w:szCs w:val="16"/>
              </w:rPr>
            </w:pPr>
            <w:r w:rsidRPr="000D74D0">
              <w:rPr>
                <w:sz w:val="16"/>
                <w:szCs w:val="16"/>
              </w:rPr>
              <w:t>Sec. de Obras e Mobilidade Urbana</w:t>
            </w:r>
          </w:p>
        </w:tc>
        <w:tc>
          <w:tcPr>
            <w:tcW w:w="4820" w:type="dxa"/>
            <w:vAlign w:val="center"/>
          </w:tcPr>
          <w:p w14:paraId="5B0770D2" w14:textId="77777777" w:rsidR="00212C1D" w:rsidRPr="000D74D0" w:rsidRDefault="00212C1D" w:rsidP="00D15954">
            <w:pPr>
              <w:ind w:firstLine="0"/>
              <w:rPr>
                <w:sz w:val="16"/>
                <w:szCs w:val="16"/>
              </w:rPr>
            </w:pPr>
            <w:r w:rsidRPr="000D74D0">
              <w:rPr>
                <w:sz w:val="16"/>
                <w:szCs w:val="16"/>
              </w:rPr>
              <w:t>Rua Fernando Ferrari, 10 – Centro – Imigrante/RS</w:t>
            </w:r>
          </w:p>
        </w:tc>
      </w:tr>
      <w:tr w:rsidR="00212C1D" w:rsidRPr="000D74D0" w14:paraId="0020B7E4" w14:textId="77777777" w:rsidTr="00D15954">
        <w:tc>
          <w:tcPr>
            <w:tcW w:w="1101" w:type="dxa"/>
            <w:vMerge/>
            <w:tcBorders>
              <w:right w:val="single" w:sz="4" w:space="0" w:color="000000"/>
            </w:tcBorders>
            <w:vAlign w:val="center"/>
          </w:tcPr>
          <w:p w14:paraId="16CCE76B" w14:textId="77777777" w:rsidR="00212C1D" w:rsidRPr="000D74D0" w:rsidRDefault="00212C1D" w:rsidP="00D15954">
            <w:pPr>
              <w:jc w:val="center"/>
              <w:rPr>
                <w:sz w:val="16"/>
                <w:szCs w:val="16"/>
              </w:rPr>
            </w:pPr>
          </w:p>
        </w:tc>
        <w:tc>
          <w:tcPr>
            <w:tcW w:w="283" w:type="dxa"/>
            <w:tcBorders>
              <w:top w:val="single" w:sz="4" w:space="0" w:color="000000"/>
              <w:left w:val="single" w:sz="4" w:space="0" w:color="000000"/>
              <w:bottom w:val="single" w:sz="4" w:space="0" w:color="000000"/>
              <w:right w:val="nil"/>
            </w:tcBorders>
            <w:vAlign w:val="center"/>
          </w:tcPr>
          <w:p w14:paraId="4DD6BAFA" w14:textId="77777777" w:rsidR="00212C1D" w:rsidRPr="000D74D0" w:rsidRDefault="00212C1D" w:rsidP="00D15954">
            <w:pPr>
              <w:ind w:firstLine="0"/>
              <w:rPr>
                <w:sz w:val="16"/>
                <w:szCs w:val="16"/>
              </w:rPr>
            </w:pPr>
            <w:r w:rsidRPr="000D74D0">
              <w:rPr>
                <w:sz w:val="16"/>
                <w:szCs w:val="16"/>
              </w:rPr>
              <w:t>(</w:t>
            </w:r>
          </w:p>
        </w:tc>
        <w:tc>
          <w:tcPr>
            <w:tcW w:w="284" w:type="dxa"/>
            <w:gridSpan w:val="2"/>
            <w:tcBorders>
              <w:top w:val="single" w:sz="4" w:space="0" w:color="000000"/>
              <w:left w:val="nil"/>
              <w:bottom w:val="single" w:sz="4" w:space="0" w:color="000000"/>
              <w:right w:val="nil"/>
            </w:tcBorders>
            <w:vAlign w:val="center"/>
          </w:tcPr>
          <w:p w14:paraId="41CFF11F" w14:textId="77777777" w:rsidR="00212C1D" w:rsidRPr="000D74D0" w:rsidRDefault="00212C1D" w:rsidP="00D15954">
            <w:pPr>
              <w:ind w:firstLine="0"/>
              <w:rPr>
                <w:sz w:val="16"/>
                <w:szCs w:val="16"/>
              </w:rPr>
            </w:pPr>
          </w:p>
        </w:tc>
        <w:tc>
          <w:tcPr>
            <w:tcW w:w="283" w:type="dxa"/>
            <w:tcBorders>
              <w:top w:val="single" w:sz="4" w:space="0" w:color="000000"/>
              <w:left w:val="nil"/>
              <w:bottom w:val="single" w:sz="4" w:space="0" w:color="000000"/>
              <w:right w:val="single" w:sz="4" w:space="0" w:color="000000"/>
            </w:tcBorders>
            <w:vAlign w:val="center"/>
          </w:tcPr>
          <w:p w14:paraId="6162061B" w14:textId="77777777" w:rsidR="00212C1D" w:rsidRPr="000D74D0" w:rsidRDefault="00212C1D" w:rsidP="00D15954">
            <w:pPr>
              <w:ind w:firstLine="0"/>
              <w:rPr>
                <w:sz w:val="16"/>
                <w:szCs w:val="16"/>
              </w:rPr>
            </w:pPr>
            <w:r w:rsidRPr="000D74D0">
              <w:rPr>
                <w:sz w:val="16"/>
                <w:szCs w:val="16"/>
              </w:rPr>
              <w:t>)</w:t>
            </w:r>
          </w:p>
        </w:tc>
        <w:tc>
          <w:tcPr>
            <w:tcW w:w="3544" w:type="dxa"/>
            <w:gridSpan w:val="2"/>
            <w:tcBorders>
              <w:left w:val="single" w:sz="4" w:space="0" w:color="000000"/>
            </w:tcBorders>
            <w:vAlign w:val="center"/>
          </w:tcPr>
          <w:p w14:paraId="08911D78" w14:textId="77777777" w:rsidR="00212C1D" w:rsidRPr="000D74D0" w:rsidRDefault="00212C1D" w:rsidP="00D15954">
            <w:pPr>
              <w:ind w:firstLine="0"/>
              <w:rPr>
                <w:sz w:val="16"/>
                <w:szCs w:val="16"/>
              </w:rPr>
            </w:pPr>
            <w:r w:rsidRPr="000D74D0">
              <w:rPr>
                <w:sz w:val="16"/>
                <w:szCs w:val="16"/>
              </w:rPr>
              <w:t>Sec. da Saúde e Assist. Social</w:t>
            </w:r>
          </w:p>
        </w:tc>
        <w:tc>
          <w:tcPr>
            <w:tcW w:w="4820" w:type="dxa"/>
            <w:vAlign w:val="center"/>
          </w:tcPr>
          <w:p w14:paraId="42242809" w14:textId="77777777" w:rsidR="00212C1D" w:rsidRPr="000D74D0" w:rsidRDefault="00212C1D" w:rsidP="00D15954">
            <w:pPr>
              <w:ind w:firstLine="0"/>
              <w:rPr>
                <w:sz w:val="16"/>
                <w:szCs w:val="16"/>
              </w:rPr>
            </w:pPr>
            <w:r w:rsidRPr="000D74D0">
              <w:rPr>
                <w:sz w:val="16"/>
                <w:szCs w:val="16"/>
              </w:rPr>
              <w:t>Av. Dr. Ito João Snel, 870 – Centro – Imigrante/RS</w:t>
            </w:r>
          </w:p>
        </w:tc>
      </w:tr>
      <w:tr w:rsidR="00212C1D" w:rsidRPr="000D74D0" w14:paraId="16C7BE9D" w14:textId="77777777" w:rsidTr="00D15954">
        <w:tc>
          <w:tcPr>
            <w:tcW w:w="1101" w:type="dxa"/>
            <w:vMerge/>
            <w:tcBorders>
              <w:right w:val="single" w:sz="4" w:space="0" w:color="000000"/>
            </w:tcBorders>
            <w:vAlign w:val="center"/>
          </w:tcPr>
          <w:p w14:paraId="023B5869" w14:textId="77777777" w:rsidR="00212C1D" w:rsidRPr="000D74D0" w:rsidRDefault="00212C1D" w:rsidP="00D15954">
            <w:pPr>
              <w:jc w:val="center"/>
              <w:rPr>
                <w:sz w:val="16"/>
                <w:szCs w:val="16"/>
              </w:rPr>
            </w:pPr>
          </w:p>
        </w:tc>
        <w:tc>
          <w:tcPr>
            <w:tcW w:w="283" w:type="dxa"/>
            <w:tcBorders>
              <w:top w:val="single" w:sz="4" w:space="0" w:color="000000"/>
              <w:left w:val="single" w:sz="4" w:space="0" w:color="000000"/>
              <w:bottom w:val="single" w:sz="4" w:space="0" w:color="000000"/>
              <w:right w:val="nil"/>
            </w:tcBorders>
            <w:vAlign w:val="center"/>
          </w:tcPr>
          <w:p w14:paraId="39BB5890" w14:textId="77777777" w:rsidR="00212C1D" w:rsidRPr="000D74D0" w:rsidRDefault="00212C1D" w:rsidP="00D15954">
            <w:pPr>
              <w:ind w:firstLine="0"/>
              <w:rPr>
                <w:sz w:val="16"/>
                <w:szCs w:val="16"/>
              </w:rPr>
            </w:pPr>
            <w:r w:rsidRPr="000D74D0">
              <w:rPr>
                <w:sz w:val="16"/>
                <w:szCs w:val="16"/>
              </w:rPr>
              <w:t>(</w:t>
            </w:r>
          </w:p>
        </w:tc>
        <w:tc>
          <w:tcPr>
            <w:tcW w:w="284" w:type="dxa"/>
            <w:gridSpan w:val="2"/>
            <w:tcBorders>
              <w:top w:val="single" w:sz="4" w:space="0" w:color="000000"/>
              <w:left w:val="nil"/>
              <w:bottom w:val="single" w:sz="4" w:space="0" w:color="000000"/>
              <w:right w:val="nil"/>
            </w:tcBorders>
            <w:vAlign w:val="center"/>
          </w:tcPr>
          <w:p w14:paraId="634158CD" w14:textId="77777777" w:rsidR="00212C1D" w:rsidRPr="000D74D0" w:rsidRDefault="00212C1D" w:rsidP="00D15954">
            <w:pPr>
              <w:ind w:firstLine="0"/>
              <w:rPr>
                <w:sz w:val="16"/>
                <w:szCs w:val="16"/>
              </w:rPr>
            </w:pPr>
          </w:p>
        </w:tc>
        <w:tc>
          <w:tcPr>
            <w:tcW w:w="283" w:type="dxa"/>
            <w:tcBorders>
              <w:top w:val="single" w:sz="4" w:space="0" w:color="000000"/>
              <w:left w:val="nil"/>
              <w:bottom w:val="single" w:sz="4" w:space="0" w:color="000000"/>
              <w:right w:val="single" w:sz="4" w:space="0" w:color="000000"/>
            </w:tcBorders>
            <w:vAlign w:val="center"/>
          </w:tcPr>
          <w:p w14:paraId="5CF89BD8" w14:textId="77777777" w:rsidR="00212C1D" w:rsidRPr="000D74D0" w:rsidRDefault="00212C1D" w:rsidP="00D15954">
            <w:pPr>
              <w:ind w:firstLine="0"/>
              <w:rPr>
                <w:sz w:val="16"/>
                <w:szCs w:val="16"/>
              </w:rPr>
            </w:pPr>
            <w:r w:rsidRPr="000D74D0">
              <w:rPr>
                <w:sz w:val="16"/>
                <w:szCs w:val="16"/>
              </w:rPr>
              <w:t>)</w:t>
            </w:r>
          </w:p>
        </w:tc>
        <w:tc>
          <w:tcPr>
            <w:tcW w:w="3544" w:type="dxa"/>
            <w:gridSpan w:val="2"/>
            <w:tcBorders>
              <w:left w:val="single" w:sz="4" w:space="0" w:color="000000"/>
            </w:tcBorders>
            <w:vAlign w:val="center"/>
          </w:tcPr>
          <w:p w14:paraId="487F9279" w14:textId="77777777" w:rsidR="00212C1D" w:rsidRPr="000D74D0" w:rsidRDefault="00212C1D" w:rsidP="00D15954">
            <w:pPr>
              <w:ind w:firstLine="0"/>
              <w:rPr>
                <w:sz w:val="16"/>
                <w:szCs w:val="16"/>
              </w:rPr>
            </w:pPr>
            <w:r w:rsidRPr="000D74D0">
              <w:rPr>
                <w:sz w:val="16"/>
                <w:szCs w:val="16"/>
              </w:rPr>
              <w:t>Unidade Básica de Saúde - Daltro Filho</w:t>
            </w:r>
          </w:p>
        </w:tc>
        <w:tc>
          <w:tcPr>
            <w:tcW w:w="4820" w:type="dxa"/>
            <w:vAlign w:val="center"/>
          </w:tcPr>
          <w:p w14:paraId="6123001A" w14:textId="77777777" w:rsidR="00212C1D" w:rsidRPr="000D74D0" w:rsidRDefault="00212C1D" w:rsidP="00D15954">
            <w:pPr>
              <w:ind w:firstLine="0"/>
              <w:rPr>
                <w:sz w:val="16"/>
                <w:szCs w:val="16"/>
              </w:rPr>
            </w:pPr>
            <w:r w:rsidRPr="000D74D0">
              <w:rPr>
                <w:sz w:val="16"/>
                <w:szCs w:val="16"/>
              </w:rPr>
              <w:t>Rua Henrique Blum, 150 – Daltro Filho – Imigrante/RS</w:t>
            </w:r>
          </w:p>
        </w:tc>
      </w:tr>
      <w:tr w:rsidR="00212C1D" w:rsidRPr="000D74D0" w14:paraId="1199A14B" w14:textId="77777777" w:rsidTr="00D15954">
        <w:tc>
          <w:tcPr>
            <w:tcW w:w="1101" w:type="dxa"/>
            <w:vMerge/>
            <w:tcBorders>
              <w:right w:val="single" w:sz="4" w:space="0" w:color="000000"/>
            </w:tcBorders>
            <w:vAlign w:val="center"/>
          </w:tcPr>
          <w:p w14:paraId="07E8465C" w14:textId="77777777" w:rsidR="00212C1D" w:rsidRPr="000D74D0" w:rsidRDefault="00212C1D" w:rsidP="00D15954">
            <w:pPr>
              <w:jc w:val="center"/>
              <w:rPr>
                <w:sz w:val="16"/>
                <w:szCs w:val="16"/>
              </w:rPr>
            </w:pPr>
          </w:p>
        </w:tc>
        <w:tc>
          <w:tcPr>
            <w:tcW w:w="283" w:type="dxa"/>
            <w:tcBorders>
              <w:top w:val="single" w:sz="4" w:space="0" w:color="000000"/>
              <w:left w:val="single" w:sz="4" w:space="0" w:color="000000"/>
              <w:bottom w:val="single" w:sz="4" w:space="0" w:color="000000"/>
              <w:right w:val="nil"/>
            </w:tcBorders>
            <w:vAlign w:val="center"/>
          </w:tcPr>
          <w:p w14:paraId="74DFE92C" w14:textId="77777777" w:rsidR="00212C1D" w:rsidRPr="000D74D0" w:rsidRDefault="00212C1D" w:rsidP="00D15954">
            <w:pPr>
              <w:ind w:firstLine="0"/>
              <w:rPr>
                <w:sz w:val="16"/>
                <w:szCs w:val="16"/>
              </w:rPr>
            </w:pPr>
            <w:r w:rsidRPr="000D74D0">
              <w:rPr>
                <w:sz w:val="16"/>
                <w:szCs w:val="16"/>
              </w:rPr>
              <w:t>(</w:t>
            </w:r>
          </w:p>
        </w:tc>
        <w:tc>
          <w:tcPr>
            <w:tcW w:w="284" w:type="dxa"/>
            <w:gridSpan w:val="2"/>
            <w:tcBorders>
              <w:top w:val="single" w:sz="4" w:space="0" w:color="000000"/>
              <w:left w:val="nil"/>
              <w:bottom w:val="single" w:sz="4" w:space="0" w:color="000000"/>
              <w:right w:val="nil"/>
            </w:tcBorders>
            <w:vAlign w:val="center"/>
          </w:tcPr>
          <w:p w14:paraId="4D012E33" w14:textId="77777777" w:rsidR="00212C1D" w:rsidRPr="000D74D0" w:rsidRDefault="00212C1D" w:rsidP="00D15954">
            <w:pPr>
              <w:ind w:firstLine="0"/>
              <w:rPr>
                <w:sz w:val="16"/>
                <w:szCs w:val="16"/>
              </w:rPr>
            </w:pPr>
          </w:p>
        </w:tc>
        <w:tc>
          <w:tcPr>
            <w:tcW w:w="283" w:type="dxa"/>
            <w:tcBorders>
              <w:top w:val="single" w:sz="4" w:space="0" w:color="000000"/>
              <w:left w:val="nil"/>
              <w:bottom w:val="single" w:sz="4" w:space="0" w:color="000000"/>
              <w:right w:val="single" w:sz="4" w:space="0" w:color="000000"/>
            </w:tcBorders>
            <w:vAlign w:val="center"/>
          </w:tcPr>
          <w:p w14:paraId="4156460D" w14:textId="77777777" w:rsidR="00212C1D" w:rsidRPr="000D74D0" w:rsidRDefault="00212C1D" w:rsidP="00D15954">
            <w:pPr>
              <w:ind w:firstLine="0"/>
              <w:rPr>
                <w:sz w:val="16"/>
                <w:szCs w:val="16"/>
              </w:rPr>
            </w:pPr>
            <w:r w:rsidRPr="000D74D0">
              <w:rPr>
                <w:sz w:val="16"/>
                <w:szCs w:val="16"/>
              </w:rPr>
              <w:t>)</w:t>
            </w:r>
          </w:p>
        </w:tc>
        <w:tc>
          <w:tcPr>
            <w:tcW w:w="3544" w:type="dxa"/>
            <w:gridSpan w:val="2"/>
            <w:tcBorders>
              <w:left w:val="single" w:sz="4" w:space="0" w:color="000000"/>
            </w:tcBorders>
            <w:vAlign w:val="center"/>
          </w:tcPr>
          <w:p w14:paraId="25CA2D4D" w14:textId="77777777" w:rsidR="00212C1D" w:rsidRPr="000D74D0" w:rsidRDefault="00212C1D" w:rsidP="00D15954">
            <w:pPr>
              <w:ind w:firstLine="0"/>
              <w:rPr>
                <w:sz w:val="16"/>
                <w:szCs w:val="16"/>
              </w:rPr>
            </w:pPr>
            <w:r w:rsidRPr="000D74D0">
              <w:rPr>
                <w:sz w:val="16"/>
                <w:szCs w:val="16"/>
              </w:rPr>
              <w:t>CRAS – Centro de Referência e Assist. Social</w:t>
            </w:r>
          </w:p>
        </w:tc>
        <w:tc>
          <w:tcPr>
            <w:tcW w:w="4820" w:type="dxa"/>
            <w:vAlign w:val="center"/>
          </w:tcPr>
          <w:p w14:paraId="5838AEE0" w14:textId="77777777" w:rsidR="00212C1D" w:rsidRPr="000D74D0" w:rsidRDefault="00212C1D" w:rsidP="00D15954">
            <w:pPr>
              <w:ind w:firstLine="0"/>
              <w:rPr>
                <w:sz w:val="16"/>
                <w:szCs w:val="16"/>
              </w:rPr>
            </w:pPr>
            <w:r w:rsidRPr="000D74D0">
              <w:rPr>
                <w:sz w:val="16"/>
                <w:szCs w:val="16"/>
              </w:rPr>
              <w:t xml:space="preserve">Rua Guilherme Ernesto </w:t>
            </w:r>
            <w:proofErr w:type="spellStart"/>
            <w:r w:rsidRPr="000D74D0">
              <w:rPr>
                <w:sz w:val="16"/>
                <w:szCs w:val="16"/>
              </w:rPr>
              <w:t>Lagemann</w:t>
            </w:r>
            <w:proofErr w:type="spellEnd"/>
            <w:r w:rsidRPr="000D74D0">
              <w:rPr>
                <w:sz w:val="16"/>
                <w:szCs w:val="16"/>
              </w:rPr>
              <w:t>, 571 – Centro – Imigrante/RS</w:t>
            </w:r>
          </w:p>
        </w:tc>
      </w:tr>
      <w:tr w:rsidR="00212C1D" w:rsidRPr="000D74D0" w14:paraId="69DA0CD7" w14:textId="77777777" w:rsidTr="00D15954">
        <w:tc>
          <w:tcPr>
            <w:tcW w:w="1101" w:type="dxa"/>
            <w:vMerge/>
            <w:tcBorders>
              <w:right w:val="single" w:sz="4" w:space="0" w:color="000000"/>
            </w:tcBorders>
            <w:vAlign w:val="center"/>
          </w:tcPr>
          <w:p w14:paraId="4DCD6C86" w14:textId="77777777" w:rsidR="00212C1D" w:rsidRPr="000D74D0" w:rsidRDefault="00212C1D" w:rsidP="00D15954">
            <w:pPr>
              <w:jc w:val="center"/>
              <w:rPr>
                <w:sz w:val="16"/>
                <w:szCs w:val="16"/>
              </w:rPr>
            </w:pPr>
          </w:p>
        </w:tc>
        <w:tc>
          <w:tcPr>
            <w:tcW w:w="283" w:type="dxa"/>
            <w:tcBorders>
              <w:top w:val="single" w:sz="4" w:space="0" w:color="000000"/>
              <w:left w:val="single" w:sz="4" w:space="0" w:color="000000"/>
              <w:bottom w:val="single" w:sz="4" w:space="0" w:color="000000"/>
              <w:right w:val="nil"/>
            </w:tcBorders>
            <w:vAlign w:val="center"/>
          </w:tcPr>
          <w:p w14:paraId="5CC925F2" w14:textId="77777777" w:rsidR="00212C1D" w:rsidRPr="000D74D0" w:rsidRDefault="00212C1D" w:rsidP="00D15954">
            <w:pPr>
              <w:ind w:firstLine="0"/>
              <w:rPr>
                <w:sz w:val="16"/>
                <w:szCs w:val="16"/>
              </w:rPr>
            </w:pPr>
            <w:r w:rsidRPr="000D74D0">
              <w:rPr>
                <w:sz w:val="16"/>
                <w:szCs w:val="16"/>
              </w:rPr>
              <w:t>(</w:t>
            </w:r>
          </w:p>
        </w:tc>
        <w:tc>
          <w:tcPr>
            <w:tcW w:w="284" w:type="dxa"/>
            <w:gridSpan w:val="2"/>
            <w:tcBorders>
              <w:top w:val="single" w:sz="4" w:space="0" w:color="000000"/>
              <w:left w:val="nil"/>
              <w:bottom w:val="single" w:sz="4" w:space="0" w:color="000000"/>
              <w:right w:val="nil"/>
            </w:tcBorders>
            <w:vAlign w:val="center"/>
          </w:tcPr>
          <w:p w14:paraId="2BC1A9E1" w14:textId="77777777" w:rsidR="00212C1D" w:rsidRPr="000D74D0" w:rsidRDefault="00212C1D" w:rsidP="00D15954">
            <w:pPr>
              <w:ind w:firstLine="0"/>
              <w:rPr>
                <w:sz w:val="16"/>
                <w:szCs w:val="16"/>
              </w:rPr>
            </w:pPr>
          </w:p>
        </w:tc>
        <w:tc>
          <w:tcPr>
            <w:tcW w:w="283" w:type="dxa"/>
            <w:tcBorders>
              <w:top w:val="single" w:sz="4" w:space="0" w:color="000000"/>
              <w:left w:val="nil"/>
              <w:bottom w:val="single" w:sz="4" w:space="0" w:color="000000"/>
              <w:right w:val="single" w:sz="4" w:space="0" w:color="000000"/>
            </w:tcBorders>
            <w:vAlign w:val="center"/>
          </w:tcPr>
          <w:p w14:paraId="3F9EE4F8" w14:textId="77777777" w:rsidR="00212C1D" w:rsidRPr="000D74D0" w:rsidRDefault="00212C1D" w:rsidP="00D15954">
            <w:pPr>
              <w:ind w:firstLine="0"/>
              <w:rPr>
                <w:sz w:val="16"/>
                <w:szCs w:val="16"/>
              </w:rPr>
            </w:pPr>
            <w:r w:rsidRPr="000D74D0">
              <w:rPr>
                <w:sz w:val="16"/>
                <w:szCs w:val="16"/>
              </w:rPr>
              <w:t>)</w:t>
            </w:r>
          </w:p>
        </w:tc>
        <w:tc>
          <w:tcPr>
            <w:tcW w:w="3544" w:type="dxa"/>
            <w:gridSpan w:val="2"/>
            <w:tcBorders>
              <w:left w:val="single" w:sz="4" w:space="0" w:color="000000"/>
            </w:tcBorders>
            <w:vAlign w:val="center"/>
          </w:tcPr>
          <w:p w14:paraId="4DC2DBD4" w14:textId="77777777" w:rsidR="00212C1D" w:rsidRPr="000D74D0" w:rsidRDefault="00212C1D" w:rsidP="00D15954">
            <w:pPr>
              <w:ind w:firstLine="0"/>
              <w:rPr>
                <w:sz w:val="16"/>
                <w:szCs w:val="16"/>
              </w:rPr>
            </w:pPr>
            <w:r w:rsidRPr="000D74D0">
              <w:rPr>
                <w:sz w:val="16"/>
                <w:szCs w:val="16"/>
              </w:rPr>
              <w:t>Secretaria da Educação</w:t>
            </w:r>
          </w:p>
        </w:tc>
        <w:tc>
          <w:tcPr>
            <w:tcW w:w="4820" w:type="dxa"/>
            <w:vAlign w:val="center"/>
          </w:tcPr>
          <w:p w14:paraId="477836C5" w14:textId="77777777" w:rsidR="00212C1D" w:rsidRPr="000D74D0" w:rsidRDefault="00212C1D" w:rsidP="00D15954">
            <w:pPr>
              <w:ind w:firstLine="0"/>
              <w:rPr>
                <w:sz w:val="16"/>
                <w:szCs w:val="16"/>
              </w:rPr>
            </w:pPr>
            <w:r w:rsidRPr="000D74D0">
              <w:rPr>
                <w:sz w:val="16"/>
                <w:szCs w:val="16"/>
              </w:rPr>
              <w:t>Av. Dr. Ito Joao Snel, 840 – Centro – Imigrante/RS</w:t>
            </w:r>
          </w:p>
        </w:tc>
      </w:tr>
      <w:tr w:rsidR="00212C1D" w:rsidRPr="000D74D0" w14:paraId="17430C78" w14:textId="77777777" w:rsidTr="00D15954">
        <w:tc>
          <w:tcPr>
            <w:tcW w:w="1101" w:type="dxa"/>
            <w:vMerge/>
            <w:tcBorders>
              <w:right w:val="single" w:sz="4" w:space="0" w:color="000000"/>
            </w:tcBorders>
            <w:vAlign w:val="center"/>
          </w:tcPr>
          <w:p w14:paraId="6D2B75CF" w14:textId="77777777" w:rsidR="00212C1D" w:rsidRPr="000D74D0" w:rsidRDefault="00212C1D" w:rsidP="00D15954">
            <w:pPr>
              <w:jc w:val="center"/>
              <w:rPr>
                <w:sz w:val="16"/>
                <w:szCs w:val="16"/>
              </w:rPr>
            </w:pPr>
          </w:p>
        </w:tc>
        <w:tc>
          <w:tcPr>
            <w:tcW w:w="283" w:type="dxa"/>
            <w:tcBorders>
              <w:top w:val="single" w:sz="4" w:space="0" w:color="000000"/>
              <w:left w:val="single" w:sz="4" w:space="0" w:color="000000"/>
              <w:bottom w:val="single" w:sz="4" w:space="0" w:color="000000"/>
              <w:right w:val="nil"/>
            </w:tcBorders>
            <w:vAlign w:val="center"/>
          </w:tcPr>
          <w:p w14:paraId="37538102" w14:textId="77777777" w:rsidR="00212C1D" w:rsidRPr="000D74D0" w:rsidRDefault="00212C1D" w:rsidP="00D15954">
            <w:pPr>
              <w:ind w:firstLine="0"/>
              <w:rPr>
                <w:sz w:val="16"/>
                <w:szCs w:val="16"/>
              </w:rPr>
            </w:pPr>
            <w:r w:rsidRPr="000D74D0">
              <w:rPr>
                <w:sz w:val="16"/>
                <w:szCs w:val="16"/>
              </w:rPr>
              <w:t>(</w:t>
            </w:r>
          </w:p>
        </w:tc>
        <w:tc>
          <w:tcPr>
            <w:tcW w:w="284" w:type="dxa"/>
            <w:gridSpan w:val="2"/>
            <w:tcBorders>
              <w:top w:val="single" w:sz="4" w:space="0" w:color="000000"/>
              <w:left w:val="nil"/>
              <w:bottom w:val="single" w:sz="4" w:space="0" w:color="000000"/>
              <w:right w:val="nil"/>
            </w:tcBorders>
            <w:vAlign w:val="center"/>
          </w:tcPr>
          <w:p w14:paraId="1988F87B" w14:textId="77777777" w:rsidR="00212C1D" w:rsidRPr="000D74D0" w:rsidRDefault="00212C1D" w:rsidP="00D15954">
            <w:pPr>
              <w:ind w:firstLine="0"/>
              <w:rPr>
                <w:sz w:val="16"/>
                <w:szCs w:val="16"/>
              </w:rPr>
            </w:pPr>
          </w:p>
        </w:tc>
        <w:tc>
          <w:tcPr>
            <w:tcW w:w="283" w:type="dxa"/>
            <w:tcBorders>
              <w:top w:val="single" w:sz="4" w:space="0" w:color="000000"/>
              <w:left w:val="nil"/>
              <w:bottom w:val="single" w:sz="4" w:space="0" w:color="000000"/>
              <w:right w:val="single" w:sz="4" w:space="0" w:color="000000"/>
            </w:tcBorders>
            <w:vAlign w:val="center"/>
          </w:tcPr>
          <w:p w14:paraId="36B1367D" w14:textId="77777777" w:rsidR="00212C1D" w:rsidRPr="000D74D0" w:rsidRDefault="00212C1D" w:rsidP="00D15954">
            <w:pPr>
              <w:ind w:firstLine="0"/>
              <w:rPr>
                <w:sz w:val="16"/>
                <w:szCs w:val="16"/>
              </w:rPr>
            </w:pPr>
            <w:r w:rsidRPr="000D74D0">
              <w:rPr>
                <w:sz w:val="16"/>
                <w:szCs w:val="16"/>
              </w:rPr>
              <w:t>)</w:t>
            </w:r>
          </w:p>
        </w:tc>
        <w:tc>
          <w:tcPr>
            <w:tcW w:w="3544" w:type="dxa"/>
            <w:gridSpan w:val="2"/>
            <w:tcBorders>
              <w:left w:val="single" w:sz="4" w:space="0" w:color="000000"/>
            </w:tcBorders>
            <w:vAlign w:val="center"/>
          </w:tcPr>
          <w:p w14:paraId="47842EE7" w14:textId="77777777" w:rsidR="00212C1D" w:rsidRPr="000D74D0" w:rsidRDefault="00212C1D" w:rsidP="00D15954">
            <w:pPr>
              <w:ind w:firstLine="0"/>
              <w:rPr>
                <w:sz w:val="16"/>
                <w:szCs w:val="16"/>
              </w:rPr>
            </w:pPr>
            <w:r w:rsidRPr="000D74D0">
              <w:rPr>
                <w:sz w:val="16"/>
                <w:szCs w:val="16"/>
              </w:rPr>
              <w:t>EMEF Arco-Íris</w:t>
            </w:r>
          </w:p>
        </w:tc>
        <w:tc>
          <w:tcPr>
            <w:tcW w:w="4820" w:type="dxa"/>
            <w:vAlign w:val="center"/>
          </w:tcPr>
          <w:p w14:paraId="3508376C" w14:textId="77777777" w:rsidR="00212C1D" w:rsidRPr="000D74D0" w:rsidRDefault="00212C1D" w:rsidP="00D15954">
            <w:pPr>
              <w:ind w:firstLine="0"/>
              <w:rPr>
                <w:sz w:val="16"/>
                <w:szCs w:val="16"/>
              </w:rPr>
            </w:pPr>
            <w:r w:rsidRPr="000D74D0">
              <w:rPr>
                <w:sz w:val="16"/>
                <w:szCs w:val="16"/>
              </w:rPr>
              <w:t xml:space="preserve">Rua Heinrich </w:t>
            </w:r>
            <w:proofErr w:type="spellStart"/>
            <w:r w:rsidRPr="000D74D0">
              <w:rPr>
                <w:sz w:val="16"/>
                <w:szCs w:val="16"/>
              </w:rPr>
              <w:t>Brackemeier</w:t>
            </w:r>
            <w:proofErr w:type="spellEnd"/>
            <w:r w:rsidRPr="000D74D0">
              <w:rPr>
                <w:sz w:val="16"/>
                <w:szCs w:val="16"/>
              </w:rPr>
              <w:t>, 885 – Centro – Imigrante/RS</w:t>
            </w:r>
          </w:p>
        </w:tc>
      </w:tr>
      <w:tr w:rsidR="00212C1D" w:rsidRPr="000D74D0" w14:paraId="5091359A" w14:textId="77777777" w:rsidTr="00D15954">
        <w:tc>
          <w:tcPr>
            <w:tcW w:w="1101" w:type="dxa"/>
            <w:vMerge/>
            <w:tcBorders>
              <w:right w:val="single" w:sz="4" w:space="0" w:color="000000"/>
            </w:tcBorders>
            <w:vAlign w:val="center"/>
          </w:tcPr>
          <w:p w14:paraId="02421018" w14:textId="77777777" w:rsidR="00212C1D" w:rsidRPr="000D74D0" w:rsidRDefault="00212C1D" w:rsidP="00D15954">
            <w:pPr>
              <w:jc w:val="center"/>
              <w:rPr>
                <w:sz w:val="16"/>
                <w:szCs w:val="16"/>
              </w:rPr>
            </w:pPr>
          </w:p>
        </w:tc>
        <w:tc>
          <w:tcPr>
            <w:tcW w:w="283" w:type="dxa"/>
            <w:tcBorders>
              <w:top w:val="single" w:sz="4" w:space="0" w:color="000000"/>
              <w:left w:val="single" w:sz="4" w:space="0" w:color="000000"/>
              <w:bottom w:val="single" w:sz="4" w:space="0" w:color="000000"/>
              <w:right w:val="nil"/>
            </w:tcBorders>
            <w:vAlign w:val="center"/>
          </w:tcPr>
          <w:p w14:paraId="3B701A8C" w14:textId="77777777" w:rsidR="00212C1D" w:rsidRPr="000D74D0" w:rsidRDefault="00212C1D" w:rsidP="00D15954">
            <w:pPr>
              <w:ind w:firstLine="0"/>
              <w:rPr>
                <w:sz w:val="16"/>
                <w:szCs w:val="16"/>
              </w:rPr>
            </w:pPr>
            <w:r w:rsidRPr="000D74D0">
              <w:rPr>
                <w:sz w:val="16"/>
                <w:szCs w:val="16"/>
              </w:rPr>
              <w:t>(</w:t>
            </w:r>
          </w:p>
        </w:tc>
        <w:tc>
          <w:tcPr>
            <w:tcW w:w="284" w:type="dxa"/>
            <w:gridSpan w:val="2"/>
            <w:tcBorders>
              <w:top w:val="single" w:sz="4" w:space="0" w:color="000000"/>
              <w:left w:val="nil"/>
              <w:bottom w:val="single" w:sz="4" w:space="0" w:color="000000"/>
              <w:right w:val="nil"/>
            </w:tcBorders>
            <w:vAlign w:val="center"/>
          </w:tcPr>
          <w:p w14:paraId="56B73EAF" w14:textId="77777777" w:rsidR="00212C1D" w:rsidRPr="000D74D0" w:rsidRDefault="00212C1D" w:rsidP="00D15954">
            <w:pPr>
              <w:ind w:firstLine="0"/>
              <w:rPr>
                <w:sz w:val="16"/>
                <w:szCs w:val="16"/>
              </w:rPr>
            </w:pPr>
          </w:p>
        </w:tc>
        <w:tc>
          <w:tcPr>
            <w:tcW w:w="283" w:type="dxa"/>
            <w:tcBorders>
              <w:top w:val="single" w:sz="4" w:space="0" w:color="000000"/>
              <w:left w:val="nil"/>
              <w:bottom w:val="single" w:sz="4" w:space="0" w:color="000000"/>
              <w:right w:val="single" w:sz="4" w:space="0" w:color="000000"/>
            </w:tcBorders>
            <w:vAlign w:val="center"/>
          </w:tcPr>
          <w:p w14:paraId="4EEC978A" w14:textId="77777777" w:rsidR="00212C1D" w:rsidRPr="000D74D0" w:rsidRDefault="00212C1D" w:rsidP="00D15954">
            <w:pPr>
              <w:ind w:firstLine="0"/>
              <w:rPr>
                <w:sz w:val="16"/>
                <w:szCs w:val="16"/>
              </w:rPr>
            </w:pPr>
            <w:r w:rsidRPr="000D74D0">
              <w:rPr>
                <w:sz w:val="16"/>
                <w:szCs w:val="16"/>
              </w:rPr>
              <w:t>)</w:t>
            </w:r>
          </w:p>
        </w:tc>
        <w:tc>
          <w:tcPr>
            <w:tcW w:w="3544" w:type="dxa"/>
            <w:gridSpan w:val="2"/>
            <w:tcBorders>
              <w:left w:val="single" w:sz="4" w:space="0" w:color="000000"/>
            </w:tcBorders>
            <w:vAlign w:val="center"/>
          </w:tcPr>
          <w:p w14:paraId="657E6C69" w14:textId="77777777" w:rsidR="00212C1D" w:rsidRPr="000D74D0" w:rsidRDefault="00212C1D" w:rsidP="00D15954">
            <w:pPr>
              <w:ind w:firstLine="0"/>
              <w:rPr>
                <w:sz w:val="16"/>
                <w:szCs w:val="16"/>
              </w:rPr>
            </w:pPr>
            <w:r w:rsidRPr="000D74D0">
              <w:rPr>
                <w:sz w:val="16"/>
                <w:szCs w:val="16"/>
              </w:rPr>
              <w:t>EMEI Arco-Íris (escolinha)</w:t>
            </w:r>
          </w:p>
        </w:tc>
        <w:tc>
          <w:tcPr>
            <w:tcW w:w="4820" w:type="dxa"/>
            <w:vAlign w:val="center"/>
          </w:tcPr>
          <w:p w14:paraId="3E11EBD6" w14:textId="77777777" w:rsidR="00212C1D" w:rsidRPr="000D74D0" w:rsidRDefault="00212C1D" w:rsidP="00D15954">
            <w:pPr>
              <w:ind w:firstLine="0"/>
              <w:rPr>
                <w:sz w:val="16"/>
                <w:szCs w:val="16"/>
              </w:rPr>
            </w:pPr>
            <w:r w:rsidRPr="000D74D0">
              <w:rPr>
                <w:sz w:val="16"/>
                <w:szCs w:val="16"/>
              </w:rPr>
              <w:t>Rua Sete de Setembro, 185 – Esperança – Imigrante/RS</w:t>
            </w:r>
          </w:p>
        </w:tc>
      </w:tr>
      <w:tr w:rsidR="00212C1D" w:rsidRPr="000D74D0" w14:paraId="60DAFBAD" w14:textId="77777777" w:rsidTr="00D15954">
        <w:tc>
          <w:tcPr>
            <w:tcW w:w="1101" w:type="dxa"/>
            <w:vMerge/>
            <w:tcBorders>
              <w:right w:val="single" w:sz="4" w:space="0" w:color="000000"/>
            </w:tcBorders>
            <w:vAlign w:val="center"/>
          </w:tcPr>
          <w:p w14:paraId="6DC22C02" w14:textId="77777777" w:rsidR="00212C1D" w:rsidRPr="000D74D0" w:rsidRDefault="00212C1D" w:rsidP="00D15954">
            <w:pPr>
              <w:jc w:val="center"/>
              <w:rPr>
                <w:sz w:val="16"/>
                <w:szCs w:val="16"/>
              </w:rPr>
            </w:pPr>
          </w:p>
        </w:tc>
        <w:tc>
          <w:tcPr>
            <w:tcW w:w="283" w:type="dxa"/>
            <w:tcBorders>
              <w:top w:val="single" w:sz="4" w:space="0" w:color="000000"/>
              <w:left w:val="single" w:sz="4" w:space="0" w:color="000000"/>
              <w:bottom w:val="single" w:sz="4" w:space="0" w:color="000000"/>
              <w:right w:val="nil"/>
            </w:tcBorders>
            <w:vAlign w:val="center"/>
          </w:tcPr>
          <w:p w14:paraId="4D1F4B7A" w14:textId="77777777" w:rsidR="00212C1D" w:rsidRPr="000D74D0" w:rsidRDefault="00212C1D" w:rsidP="00D15954">
            <w:pPr>
              <w:ind w:firstLine="0"/>
              <w:rPr>
                <w:sz w:val="16"/>
                <w:szCs w:val="16"/>
              </w:rPr>
            </w:pPr>
            <w:r w:rsidRPr="000D74D0">
              <w:rPr>
                <w:sz w:val="16"/>
                <w:szCs w:val="16"/>
              </w:rPr>
              <w:t>(</w:t>
            </w:r>
          </w:p>
        </w:tc>
        <w:tc>
          <w:tcPr>
            <w:tcW w:w="284" w:type="dxa"/>
            <w:gridSpan w:val="2"/>
            <w:tcBorders>
              <w:top w:val="single" w:sz="4" w:space="0" w:color="000000"/>
              <w:left w:val="nil"/>
              <w:bottom w:val="single" w:sz="4" w:space="0" w:color="000000"/>
              <w:right w:val="nil"/>
            </w:tcBorders>
            <w:vAlign w:val="center"/>
          </w:tcPr>
          <w:p w14:paraId="449F5FD0" w14:textId="77777777" w:rsidR="00212C1D" w:rsidRPr="000D74D0" w:rsidRDefault="00212C1D" w:rsidP="00D15954">
            <w:pPr>
              <w:ind w:firstLine="0"/>
              <w:rPr>
                <w:sz w:val="16"/>
                <w:szCs w:val="16"/>
              </w:rPr>
            </w:pPr>
          </w:p>
        </w:tc>
        <w:tc>
          <w:tcPr>
            <w:tcW w:w="283" w:type="dxa"/>
            <w:tcBorders>
              <w:top w:val="single" w:sz="4" w:space="0" w:color="000000"/>
              <w:left w:val="nil"/>
              <w:bottom w:val="single" w:sz="4" w:space="0" w:color="000000"/>
              <w:right w:val="single" w:sz="4" w:space="0" w:color="000000"/>
            </w:tcBorders>
            <w:vAlign w:val="center"/>
          </w:tcPr>
          <w:p w14:paraId="312B75E5" w14:textId="77777777" w:rsidR="00212C1D" w:rsidRPr="000D74D0" w:rsidRDefault="00212C1D" w:rsidP="00D15954">
            <w:pPr>
              <w:ind w:firstLine="0"/>
              <w:rPr>
                <w:sz w:val="16"/>
                <w:szCs w:val="16"/>
              </w:rPr>
            </w:pPr>
            <w:r w:rsidRPr="000D74D0">
              <w:rPr>
                <w:sz w:val="16"/>
                <w:szCs w:val="16"/>
              </w:rPr>
              <w:t>)</w:t>
            </w:r>
          </w:p>
        </w:tc>
        <w:tc>
          <w:tcPr>
            <w:tcW w:w="3544" w:type="dxa"/>
            <w:gridSpan w:val="2"/>
            <w:tcBorders>
              <w:left w:val="single" w:sz="4" w:space="0" w:color="000000"/>
            </w:tcBorders>
            <w:vAlign w:val="center"/>
          </w:tcPr>
          <w:p w14:paraId="6B56A908" w14:textId="77777777" w:rsidR="00212C1D" w:rsidRPr="000D74D0" w:rsidRDefault="00212C1D" w:rsidP="00D15954">
            <w:pPr>
              <w:ind w:firstLine="0"/>
              <w:rPr>
                <w:sz w:val="16"/>
                <w:szCs w:val="16"/>
              </w:rPr>
            </w:pPr>
            <w:r w:rsidRPr="000D74D0">
              <w:rPr>
                <w:sz w:val="16"/>
                <w:szCs w:val="16"/>
              </w:rPr>
              <w:t>EMEI Ciranda de Sonhos</w:t>
            </w:r>
          </w:p>
        </w:tc>
        <w:tc>
          <w:tcPr>
            <w:tcW w:w="4820" w:type="dxa"/>
            <w:vAlign w:val="center"/>
          </w:tcPr>
          <w:p w14:paraId="769F85C0" w14:textId="77777777" w:rsidR="00212C1D" w:rsidRPr="000D74D0" w:rsidRDefault="00212C1D" w:rsidP="00D15954">
            <w:pPr>
              <w:ind w:firstLine="0"/>
              <w:rPr>
                <w:sz w:val="16"/>
                <w:szCs w:val="16"/>
              </w:rPr>
            </w:pPr>
            <w:r w:rsidRPr="000D74D0">
              <w:rPr>
                <w:sz w:val="16"/>
                <w:szCs w:val="16"/>
              </w:rPr>
              <w:t>Rua Castelo Branco, 190 – Centro – Imigrante/RS</w:t>
            </w:r>
          </w:p>
        </w:tc>
      </w:tr>
      <w:tr w:rsidR="00212C1D" w:rsidRPr="000D74D0" w14:paraId="36C93B91" w14:textId="77777777" w:rsidTr="00D15954">
        <w:tc>
          <w:tcPr>
            <w:tcW w:w="1101" w:type="dxa"/>
            <w:vMerge/>
            <w:tcBorders>
              <w:right w:val="single" w:sz="4" w:space="0" w:color="000000"/>
            </w:tcBorders>
            <w:vAlign w:val="center"/>
          </w:tcPr>
          <w:p w14:paraId="4BF60F76" w14:textId="77777777" w:rsidR="00212C1D" w:rsidRPr="000D74D0" w:rsidRDefault="00212C1D" w:rsidP="00D15954">
            <w:pPr>
              <w:jc w:val="center"/>
              <w:rPr>
                <w:sz w:val="16"/>
                <w:szCs w:val="16"/>
              </w:rPr>
            </w:pPr>
          </w:p>
        </w:tc>
        <w:tc>
          <w:tcPr>
            <w:tcW w:w="283" w:type="dxa"/>
            <w:tcBorders>
              <w:top w:val="single" w:sz="4" w:space="0" w:color="000000"/>
              <w:left w:val="single" w:sz="4" w:space="0" w:color="000000"/>
              <w:bottom w:val="single" w:sz="4" w:space="0" w:color="000000"/>
              <w:right w:val="nil"/>
            </w:tcBorders>
            <w:vAlign w:val="center"/>
          </w:tcPr>
          <w:p w14:paraId="39BC061F" w14:textId="77777777" w:rsidR="00212C1D" w:rsidRPr="000D74D0" w:rsidRDefault="00212C1D" w:rsidP="00D15954">
            <w:pPr>
              <w:ind w:firstLine="0"/>
              <w:rPr>
                <w:sz w:val="16"/>
                <w:szCs w:val="16"/>
              </w:rPr>
            </w:pPr>
            <w:r w:rsidRPr="000D74D0">
              <w:rPr>
                <w:sz w:val="16"/>
                <w:szCs w:val="16"/>
              </w:rPr>
              <w:t>(</w:t>
            </w:r>
          </w:p>
        </w:tc>
        <w:tc>
          <w:tcPr>
            <w:tcW w:w="284" w:type="dxa"/>
            <w:gridSpan w:val="2"/>
            <w:tcBorders>
              <w:top w:val="single" w:sz="4" w:space="0" w:color="000000"/>
              <w:left w:val="nil"/>
              <w:bottom w:val="single" w:sz="4" w:space="0" w:color="000000"/>
              <w:right w:val="nil"/>
            </w:tcBorders>
            <w:vAlign w:val="center"/>
          </w:tcPr>
          <w:p w14:paraId="7D43AE72" w14:textId="77777777" w:rsidR="00212C1D" w:rsidRPr="000D74D0" w:rsidRDefault="00212C1D" w:rsidP="00D15954">
            <w:pPr>
              <w:ind w:firstLine="0"/>
              <w:rPr>
                <w:sz w:val="16"/>
                <w:szCs w:val="16"/>
              </w:rPr>
            </w:pPr>
          </w:p>
        </w:tc>
        <w:tc>
          <w:tcPr>
            <w:tcW w:w="283" w:type="dxa"/>
            <w:tcBorders>
              <w:top w:val="single" w:sz="4" w:space="0" w:color="000000"/>
              <w:left w:val="nil"/>
              <w:bottom w:val="single" w:sz="4" w:space="0" w:color="000000"/>
              <w:right w:val="single" w:sz="4" w:space="0" w:color="000000"/>
            </w:tcBorders>
            <w:vAlign w:val="center"/>
          </w:tcPr>
          <w:p w14:paraId="28884DCB" w14:textId="77777777" w:rsidR="00212C1D" w:rsidRPr="000D74D0" w:rsidRDefault="00212C1D" w:rsidP="00D15954">
            <w:pPr>
              <w:ind w:firstLine="0"/>
              <w:rPr>
                <w:sz w:val="16"/>
                <w:szCs w:val="16"/>
              </w:rPr>
            </w:pPr>
            <w:r w:rsidRPr="000D74D0">
              <w:rPr>
                <w:sz w:val="16"/>
                <w:szCs w:val="16"/>
              </w:rPr>
              <w:t>)</w:t>
            </w:r>
          </w:p>
        </w:tc>
        <w:tc>
          <w:tcPr>
            <w:tcW w:w="3544" w:type="dxa"/>
            <w:gridSpan w:val="2"/>
            <w:tcBorders>
              <w:left w:val="single" w:sz="4" w:space="0" w:color="000000"/>
            </w:tcBorders>
            <w:vAlign w:val="center"/>
          </w:tcPr>
          <w:p w14:paraId="101D1A53" w14:textId="77777777" w:rsidR="00212C1D" w:rsidRPr="000D74D0" w:rsidRDefault="00212C1D" w:rsidP="00D15954">
            <w:pPr>
              <w:ind w:firstLine="0"/>
              <w:rPr>
                <w:sz w:val="16"/>
                <w:szCs w:val="16"/>
              </w:rPr>
            </w:pPr>
            <w:r w:rsidRPr="000D74D0">
              <w:rPr>
                <w:sz w:val="16"/>
                <w:szCs w:val="16"/>
              </w:rPr>
              <w:t>EMEF Santo Antônio</w:t>
            </w:r>
          </w:p>
        </w:tc>
        <w:tc>
          <w:tcPr>
            <w:tcW w:w="4820" w:type="dxa"/>
            <w:vAlign w:val="center"/>
          </w:tcPr>
          <w:p w14:paraId="478790C2" w14:textId="77777777" w:rsidR="00212C1D" w:rsidRPr="000D74D0" w:rsidRDefault="00212C1D" w:rsidP="00D15954">
            <w:pPr>
              <w:ind w:firstLine="0"/>
              <w:rPr>
                <w:sz w:val="16"/>
                <w:szCs w:val="16"/>
              </w:rPr>
            </w:pPr>
            <w:r w:rsidRPr="000D74D0">
              <w:rPr>
                <w:sz w:val="16"/>
                <w:szCs w:val="16"/>
              </w:rPr>
              <w:t>Rua Guilherme Scheer, 94 – Daltro Filho – Imigrante/RS</w:t>
            </w:r>
          </w:p>
        </w:tc>
      </w:tr>
      <w:tr w:rsidR="00212C1D" w:rsidRPr="000D74D0" w14:paraId="26AA2A09" w14:textId="77777777" w:rsidTr="00D15954">
        <w:tc>
          <w:tcPr>
            <w:tcW w:w="1101" w:type="dxa"/>
            <w:vMerge/>
            <w:tcBorders>
              <w:right w:val="single" w:sz="4" w:space="0" w:color="000000"/>
            </w:tcBorders>
            <w:vAlign w:val="center"/>
          </w:tcPr>
          <w:p w14:paraId="60FF0264" w14:textId="77777777" w:rsidR="00212C1D" w:rsidRPr="000D74D0" w:rsidRDefault="00212C1D" w:rsidP="00D15954">
            <w:pPr>
              <w:jc w:val="center"/>
              <w:rPr>
                <w:sz w:val="16"/>
                <w:szCs w:val="16"/>
              </w:rPr>
            </w:pPr>
          </w:p>
        </w:tc>
        <w:tc>
          <w:tcPr>
            <w:tcW w:w="283" w:type="dxa"/>
            <w:tcBorders>
              <w:top w:val="single" w:sz="4" w:space="0" w:color="000000"/>
              <w:left w:val="single" w:sz="4" w:space="0" w:color="000000"/>
              <w:bottom w:val="single" w:sz="4" w:space="0" w:color="000000"/>
              <w:right w:val="nil"/>
            </w:tcBorders>
            <w:vAlign w:val="center"/>
          </w:tcPr>
          <w:p w14:paraId="320B9291" w14:textId="77777777" w:rsidR="00212C1D" w:rsidRPr="000D74D0" w:rsidRDefault="00212C1D" w:rsidP="00D15954">
            <w:pPr>
              <w:ind w:firstLine="0"/>
              <w:rPr>
                <w:sz w:val="16"/>
                <w:szCs w:val="16"/>
              </w:rPr>
            </w:pPr>
            <w:r w:rsidRPr="000D74D0">
              <w:rPr>
                <w:sz w:val="16"/>
                <w:szCs w:val="16"/>
              </w:rPr>
              <w:t>(</w:t>
            </w:r>
          </w:p>
        </w:tc>
        <w:tc>
          <w:tcPr>
            <w:tcW w:w="284" w:type="dxa"/>
            <w:gridSpan w:val="2"/>
            <w:tcBorders>
              <w:top w:val="single" w:sz="4" w:space="0" w:color="000000"/>
              <w:left w:val="nil"/>
              <w:bottom w:val="single" w:sz="4" w:space="0" w:color="000000"/>
              <w:right w:val="nil"/>
            </w:tcBorders>
            <w:vAlign w:val="center"/>
          </w:tcPr>
          <w:p w14:paraId="01028F29" w14:textId="77777777" w:rsidR="00212C1D" w:rsidRPr="000D74D0" w:rsidRDefault="00212C1D" w:rsidP="00D15954">
            <w:pPr>
              <w:ind w:firstLine="0"/>
              <w:rPr>
                <w:sz w:val="16"/>
                <w:szCs w:val="16"/>
              </w:rPr>
            </w:pPr>
          </w:p>
        </w:tc>
        <w:tc>
          <w:tcPr>
            <w:tcW w:w="283" w:type="dxa"/>
            <w:tcBorders>
              <w:top w:val="single" w:sz="4" w:space="0" w:color="000000"/>
              <w:left w:val="nil"/>
              <w:bottom w:val="single" w:sz="4" w:space="0" w:color="000000"/>
              <w:right w:val="single" w:sz="4" w:space="0" w:color="000000"/>
            </w:tcBorders>
            <w:vAlign w:val="center"/>
          </w:tcPr>
          <w:p w14:paraId="5A3ABA23" w14:textId="77777777" w:rsidR="00212C1D" w:rsidRPr="000D74D0" w:rsidRDefault="00212C1D" w:rsidP="00D15954">
            <w:pPr>
              <w:ind w:firstLine="0"/>
              <w:rPr>
                <w:sz w:val="16"/>
                <w:szCs w:val="16"/>
              </w:rPr>
            </w:pPr>
            <w:r w:rsidRPr="000D74D0">
              <w:rPr>
                <w:sz w:val="16"/>
                <w:szCs w:val="16"/>
              </w:rPr>
              <w:t>)</w:t>
            </w:r>
          </w:p>
        </w:tc>
        <w:tc>
          <w:tcPr>
            <w:tcW w:w="3544" w:type="dxa"/>
            <w:gridSpan w:val="2"/>
            <w:tcBorders>
              <w:left w:val="single" w:sz="4" w:space="0" w:color="000000"/>
            </w:tcBorders>
            <w:vAlign w:val="center"/>
          </w:tcPr>
          <w:p w14:paraId="1A03AAEF" w14:textId="77777777" w:rsidR="00212C1D" w:rsidRPr="000D74D0" w:rsidRDefault="00212C1D" w:rsidP="00D15954">
            <w:pPr>
              <w:ind w:firstLine="0"/>
              <w:rPr>
                <w:sz w:val="16"/>
                <w:szCs w:val="16"/>
              </w:rPr>
            </w:pPr>
            <w:r w:rsidRPr="000D74D0">
              <w:rPr>
                <w:sz w:val="16"/>
                <w:szCs w:val="16"/>
              </w:rPr>
              <w:t>EMEI Pequeno Mundo</w:t>
            </w:r>
          </w:p>
        </w:tc>
        <w:tc>
          <w:tcPr>
            <w:tcW w:w="4820" w:type="dxa"/>
            <w:vAlign w:val="center"/>
          </w:tcPr>
          <w:p w14:paraId="19C14614" w14:textId="77777777" w:rsidR="00212C1D" w:rsidRPr="000D74D0" w:rsidRDefault="00212C1D" w:rsidP="00D15954">
            <w:pPr>
              <w:ind w:firstLine="0"/>
              <w:rPr>
                <w:sz w:val="16"/>
                <w:szCs w:val="16"/>
              </w:rPr>
            </w:pPr>
            <w:r w:rsidRPr="000D74D0">
              <w:rPr>
                <w:sz w:val="16"/>
                <w:szCs w:val="16"/>
              </w:rPr>
              <w:t>Rua Madre Isabel, 324 – Daltro Filho – Imigrante/RS</w:t>
            </w:r>
          </w:p>
        </w:tc>
      </w:tr>
      <w:tr w:rsidR="00212C1D" w:rsidRPr="000D74D0" w14:paraId="1CDDAB5A" w14:textId="77777777" w:rsidTr="00D15954">
        <w:tc>
          <w:tcPr>
            <w:tcW w:w="1101" w:type="dxa"/>
            <w:vMerge/>
            <w:tcBorders>
              <w:right w:val="single" w:sz="4" w:space="0" w:color="000000"/>
            </w:tcBorders>
            <w:vAlign w:val="center"/>
          </w:tcPr>
          <w:p w14:paraId="691B5AA8" w14:textId="77777777" w:rsidR="00212C1D" w:rsidRPr="000D74D0" w:rsidRDefault="00212C1D" w:rsidP="00D15954">
            <w:pPr>
              <w:jc w:val="center"/>
              <w:rPr>
                <w:sz w:val="16"/>
                <w:szCs w:val="16"/>
              </w:rPr>
            </w:pPr>
          </w:p>
        </w:tc>
        <w:tc>
          <w:tcPr>
            <w:tcW w:w="283" w:type="dxa"/>
            <w:tcBorders>
              <w:top w:val="single" w:sz="4" w:space="0" w:color="000000"/>
              <w:left w:val="single" w:sz="4" w:space="0" w:color="000000"/>
              <w:bottom w:val="single" w:sz="4" w:space="0" w:color="000000"/>
              <w:right w:val="nil"/>
            </w:tcBorders>
            <w:vAlign w:val="center"/>
          </w:tcPr>
          <w:p w14:paraId="5971D27F" w14:textId="77777777" w:rsidR="00212C1D" w:rsidRPr="000D74D0" w:rsidRDefault="00212C1D" w:rsidP="00D15954">
            <w:pPr>
              <w:ind w:firstLine="0"/>
              <w:rPr>
                <w:sz w:val="16"/>
                <w:szCs w:val="16"/>
              </w:rPr>
            </w:pPr>
            <w:r w:rsidRPr="000D74D0">
              <w:rPr>
                <w:sz w:val="16"/>
                <w:szCs w:val="16"/>
              </w:rPr>
              <w:t>(</w:t>
            </w:r>
          </w:p>
        </w:tc>
        <w:tc>
          <w:tcPr>
            <w:tcW w:w="284" w:type="dxa"/>
            <w:gridSpan w:val="2"/>
            <w:tcBorders>
              <w:top w:val="single" w:sz="4" w:space="0" w:color="000000"/>
              <w:left w:val="nil"/>
              <w:bottom w:val="single" w:sz="4" w:space="0" w:color="000000"/>
              <w:right w:val="nil"/>
            </w:tcBorders>
            <w:vAlign w:val="center"/>
          </w:tcPr>
          <w:p w14:paraId="7EA52873" w14:textId="77777777" w:rsidR="00212C1D" w:rsidRPr="000D74D0" w:rsidRDefault="00212C1D" w:rsidP="00D15954">
            <w:pPr>
              <w:ind w:firstLine="0"/>
              <w:rPr>
                <w:sz w:val="16"/>
                <w:szCs w:val="16"/>
              </w:rPr>
            </w:pPr>
          </w:p>
        </w:tc>
        <w:tc>
          <w:tcPr>
            <w:tcW w:w="283" w:type="dxa"/>
            <w:tcBorders>
              <w:top w:val="single" w:sz="4" w:space="0" w:color="000000"/>
              <w:left w:val="nil"/>
              <w:bottom w:val="single" w:sz="4" w:space="0" w:color="000000"/>
              <w:right w:val="single" w:sz="4" w:space="0" w:color="000000"/>
            </w:tcBorders>
            <w:vAlign w:val="center"/>
          </w:tcPr>
          <w:p w14:paraId="210DCD93" w14:textId="77777777" w:rsidR="00212C1D" w:rsidRPr="000D74D0" w:rsidRDefault="00212C1D" w:rsidP="00D15954">
            <w:pPr>
              <w:ind w:firstLine="0"/>
              <w:rPr>
                <w:sz w:val="16"/>
                <w:szCs w:val="16"/>
              </w:rPr>
            </w:pPr>
            <w:r w:rsidRPr="000D74D0">
              <w:rPr>
                <w:sz w:val="16"/>
                <w:szCs w:val="16"/>
              </w:rPr>
              <w:t>)</w:t>
            </w:r>
          </w:p>
        </w:tc>
        <w:tc>
          <w:tcPr>
            <w:tcW w:w="3544" w:type="dxa"/>
            <w:gridSpan w:val="2"/>
            <w:tcBorders>
              <w:left w:val="single" w:sz="4" w:space="0" w:color="000000"/>
            </w:tcBorders>
            <w:vAlign w:val="center"/>
          </w:tcPr>
          <w:p w14:paraId="29943561" w14:textId="77777777" w:rsidR="00212C1D" w:rsidRPr="000D74D0" w:rsidRDefault="00212C1D" w:rsidP="00D15954">
            <w:pPr>
              <w:ind w:firstLine="0"/>
              <w:rPr>
                <w:sz w:val="16"/>
                <w:szCs w:val="16"/>
              </w:rPr>
            </w:pPr>
            <w:r w:rsidRPr="000D74D0">
              <w:rPr>
                <w:sz w:val="16"/>
                <w:szCs w:val="16"/>
              </w:rPr>
              <w:t>EMEF Ernesto Alves</w:t>
            </w:r>
          </w:p>
        </w:tc>
        <w:tc>
          <w:tcPr>
            <w:tcW w:w="4820" w:type="dxa"/>
            <w:vAlign w:val="center"/>
          </w:tcPr>
          <w:p w14:paraId="35D08DD3" w14:textId="77777777" w:rsidR="00212C1D" w:rsidRPr="000D74D0" w:rsidRDefault="00212C1D" w:rsidP="00D15954">
            <w:pPr>
              <w:ind w:firstLine="0"/>
              <w:rPr>
                <w:sz w:val="16"/>
                <w:szCs w:val="16"/>
              </w:rPr>
            </w:pPr>
            <w:r w:rsidRPr="000D74D0">
              <w:rPr>
                <w:sz w:val="16"/>
                <w:szCs w:val="16"/>
              </w:rPr>
              <w:t>Linha Ernesto Alves, S/N – Linha Ernesto Alves – Imigrante/RS</w:t>
            </w:r>
          </w:p>
        </w:tc>
      </w:tr>
      <w:tr w:rsidR="00212C1D" w:rsidRPr="000D74D0" w14:paraId="0A81296C" w14:textId="77777777" w:rsidTr="00D15954">
        <w:tc>
          <w:tcPr>
            <w:tcW w:w="1101" w:type="dxa"/>
            <w:vMerge/>
            <w:tcBorders>
              <w:right w:val="single" w:sz="4" w:space="0" w:color="000000"/>
            </w:tcBorders>
            <w:vAlign w:val="center"/>
          </w:tcPr>
          <w:p w14:paraId="7F034B0C" w14:textId="77777777" w:rsidR="00212C1D" w:rsidRPr="000D74D0" w:rsidRDefault="00212C1D" w:rsidP="00D15954">
            <w:pPr>
              <w:jc w:val="center"/>
              <w:rPr>
                <w:sz w:val="16"/>
                <w:szCs w:val="16"/>
              </w:rPr>
            </w:pPr>
          </w:p>
        </w:tc>
        <w:tc>
          <w:tcPr>
            <w:tcW w:w="283" w:type="dxa"/>
            <w:tcBorders>
              <w:top w:val="single" w:sz="4" w:space="0" w:color="000000"/>
              <w:left w:val="single" w:sz="4" w:space="0" w:color="000000"/>
              <w:bottom w:val="single" w:sz="4" w:space="0" w:color="000000"/>
              <w:right w:val="nil"/>
            </w:tcBorders>
            <w:vAlign w:val="center"/>
          </w:tcPr>
          <w:p w14:paraId="3C6303C5" w14:textId="77777777" w:rsidR="00212C1D" w:rsidRPr="000D74D0" w:rsidRDefault="00212C1D" w:rsidP="00D15954">
            <w:pPr>
              <w:ind w:firstLine="0"/>
              <w:rPr>
                <w:sz w:val="16"/>
                <w:szCs w:val="16"/>
              </w:rPr>
            </w:pPr>
            <w:r w:rsidRPr="000D74D0">
              <w:rPr>
                <w:sz w:val="16"/>
                <w:szCs w:val="16"/>
              </w:rPr>
              <w:t>(</w:t>
            </w:r>
          </w:p>
        </w:tc>
        <w:tc>
          <w:tcPr>
            <w:tcW w:w="284" w:type="dxa"/>
            <w:gridSpan w:val="2"/>
            <w:tcBorders>
              <w:top w:val="single" w:sz="4" w:space="0" w:color="000000"/>
              <w:left w:val="nil"/>
              <w:bottom w:val="single" w:sz="4" w:space="0" w:color="000000"/>
              <w:right w:val="nil"/>
            </w:tcBorders>
            <w:vAlign w:val="center"/>
          </w:tcPr>
          <w:p w14:paraId="3D947282" w14:textId="77777777" w:rsidR="00212C1D" w:rsidRPr="000D74D0" w:rsidRDefault="00212C1D" w:rsidP="00D15954">
            <w:pPr>
              <w:ind w:firstLine="0"/>
              <w:rPr>
                <w:sz w:val="16"/>
                <w:szCs w:val="16"/>
              </w:rPr>
            </w:pPr>
          </w:p>
        </w:tc>
        <w:tc>
          <w:tcPr>
            <w:tcW w:w="283" w:type="dxa"/>
            <w:tcBorders>
              <w:top w:val="single" w:sz="4" w:space="0" w:color="000000"/>
              <w:left w:val="nil"/>
              <w:bottom w:val="single" w:sz="4" w:space="0" w:color="000000"/>
              <w:right w:val="single" w:sz="4" w:space="0" w:color="000000"/>
            </w:tcBorders>
            <w:vAlign w:val="center"/>
          </w:tcPr>
          <w:p w14:paraId="02F9CC2F" w14:textId="77777777" w:rsidR="00212C1D" w:rsidRPr="000D74D0" w:rsidRDefault="00212C1D" w:rsidP="00D15954">
            <w:pPr>
              <w:ind w:firstLine="0"/>
              <w:rPr>
                <w:sz w:val="16"/>
                <w:szCs w:val="16"/>
              </w:rPr>
            </w:pPr>
            <w:r w:rsidRPr="000D74D0">
              <w:rPr>
                <w:sz w:val="16"/>
                <w:szCs w:val="16"/>
              </w:rPr>
              <w:t>)</w:t>
            </w:r>
          </w:p>
        </w:tc>
        <w:tc>
          <w:tcPr>
            <w:tcW w:w="3544" w:type="dxa"/>
            <w:gridSpan w:val="2"/>
            <w:tcBorders>
              <w:left w:val="single" w:sz="4" w:space="0" w:color="000000"/>
            </w:tcBorders>
            <w:vAlign w:val="center"/>
          </w:tcPr>
          <w:p w14:paraId="441ACA37" w14:textId="77777777" w:rsidR="00212C1D" w:rsidRPr="000D74D0" w:rsidRDefault="00212C1D" w:rsidP="00D15954">
            <w:pPr>
              <w:ind w:firstLine="0"/>
              <w:rPr>
                <w:sz w:val="16"/>
                <w:szCs w:val="16"/>
              </w:rPr>
            </w:pPr>
            <w:r w:rsidRPr="000D74D0">
              <w:rPr>
                <w:sz w:val="16"/>
                <w:szCs w:val="16"/>
              </w:rPr>
              <w:t xml:space="preserve">Sec. </w:t>
            </w:r>
            <w:proofErr w:type="spellStart"/>
            <w:r w:rsidRPr="000D74D0">
              <w:rPr>
                <w:sz w:val="16"/>
                <w:szCs w:val="16"/>
              </w:rPr>
              <w:t>Agricult</w:t>
            </w:r>
            <w:proofErr w:type="spellEnd"/>
            <w:r w:rsidRPr="000D74D0">
              <w:rPr>
                <w:sz w:val="16"/>
                <w:szCs w:val="16"/>
              </w:rPr>
              <w:t xml:space="preserve">., Meio </w:t>
            </w:r>
            <w:proofErr w:type="spellStart"/>
            <w:r w:rsidRPr="000D74D0">
              <w:rPr>
                <w:sz w:val="16"/>
                <w:szCs w:val="16"/>
              </w:rPr>
              <w:t>Amb</w:t>
            </w:r>
            <w:proofErr w:type="spellEnd"/>
            <w:r w:rsidRPr="000D74D0">
              <w:rPr>
                <w:sz w:val="16"/>
                <w:szCs w:val="16"/>
              </w:rPr>
              <w:t>. e Des. Econômico</w:t>
            </w:r>
          </w:p>
        </w:tc>
        <w:tc>
          <w:tcPr>
            <w:tcW w:w="4820" w:type="dxa"/>
            <w:vAlign w:val="center"/>
          </w:tcPr>
          <w:p w14:paraId="52CC8117" w14:textId="5AC87DC2" w:rsidR="00212C1D" w:rsidRPr="000D74D0" w:rsidRDefault="006A52EB" w:rsidP="00D15954">
            <w:pPr>
              <w:ind w:firstLine="0"/>
              <w:rPr>
                <w:sz w:val="16"/>
                <w:szCs w:val="16"/>
              </w:rPr>
            </w:pPr>
            <w:r w:rsidRPr="000D74D0">
              <w:rPr>
                <w:sz w:val="16"/>
                <w:szCs w:val="16"/>
              </w:rPr>
              <w:t>Av. Dr. Ito João Snell, 9</w:t>
            </w:r>
            <w:r w:rsidR="004D27A7" w:rsidRPr="000D74D0">
              <w:rPr>
                <w:sz w:val="16"/>
                <w:szCs w:val="16"/>
              </w:rPr>
              <w:t>85</w:t>
            </w:r>
            <w:r w:rsidR="00212C1D" w:rsidRPr="000D74D0">
              <w:rPr>
                <w:sz w:val="16"/>
                <w:szCs w:val="16"/>
              </w:rPr>
              <w:t xml:space="preserve"> – Centro – Imigrante/RS</w:t>
            </w:r>
          </w:p>
        </w:tc>
      </w:tr>
      <w:tr w:rsidR="00212C1D" w:rsidRPr="000D74D0" w14:paraId="11BA538F" w14:textId="77777777" w:rsidTr="00D15954">
        <w:tc>
          <w:tcPr>
            <w:tcW w:w="1101" w:type="dxa"/>
            <w:vMerge/>
            <w:tcBorders>
              <w:right w:val="single" w:sz="4" w:space="0" w:color="000000"/>
            </w:tcBorders>
            <w:vAlign w:val="center"/>
          </w:tcPr>
          <w:p w14:paraId="181ED473" w14:textId="77777777" w:rsidR="00212C1D" w:rsidRPr="000D74D0" w:rsidRDefault="00212C1D" w:rsidP="00D15954">
            <w:pPr>
              <w:ind w:firstLine="0"/>
              <w:jc w:val="center"/>
              <w:rPr>
                <w:sz w:val="16"/>
                <w:szCs w:val="16"/>
              </w:rPr>
            </w:pPr>
          </w:p>
        </w:tc>
        <w:tc>
          <w:tcPr>
            <w:tcW w:w="283" w:type="dxa"/>
            <w:tcBorders>
              <w:top w:val="single" w:sz="4" w:space="0" w:color="000000"/>
              <w:left w:val="single" w:sz="4" w:space="0" w:color="000000"/>
              <w:bottom w:val="single" w:sz="4" w:space="0" w:color="000000"/>
              <w:right w:val="nil"/>
            </w:tcBorders>
            <w:vAlign w:val="center"/>
          </w:tcPr>
          <w:p w14:paraId="71C90CCD" w14:textId="77777777" w:rsidR="00212C1D" w:rsidRPr="000D74D0" w:rsidRDefault="00212C1D" w:rsidP="00D15954">
            <w:pPr>
              <w:ind w:firstLine="0"/>
              <w:rPr>
                <w:sz w:val="16"/>
                <w:szCs w:val="16"/>
              </w:rPr>
            </w:pPr>
            <w:r w:rsidRPr="000D74D0">
              <w:rPr>
                <w:sz w:val="16"/>
                <w:szCs w:val="16"/>
              </w:rPr>
              <w:t>(</w:t>
            </w:r>
          </w:p>
        </w:tc>
        <w:tc>
          <w:tcPr>
            <w:tcW w:w="284" w:type="dxa"/>
            <w:gridSpan w:val="2"/>
            <w:tcBorders>
              <w:top w:val="single" w:sz="4" w:space="0" w:color="000000"/>
              <w:left w:val="nil"/>
              <w:bottom w:val="single" w:sz="4" w:space="0" w:color="000000"/>
              <w:right w:val="nil"/>
            </w:tcBorders>
            <w:vAlign w:val="center"/>
          </w:tcPr>
          <w:p w14:paraId="48FD0A2F" w14:textId="77777777" w:rsidR="00212C1D" w:rsidRPr="000D74D0" w:rsidRDefault="00212C1D" w:rsidP="00D15954">
            <w:pPr>
              <w:ind w:firstLine="0"/>
              <w:rPr>
                <w:sz w:val="16"/>
                <w:szCs w:val="16"/>
              </w:rPr>
            </w:pPr>
          </w:p>
        </w:tc>
        <w:tc>
          <w:tcPr>
            <w:tcW w:w="283" w:type="dxa"/>
            <w:tcBorders>
              <w:top w:val="single" w:sz="4" w:space="0" w:color="000000"/>
              <w:left w:val="nil"/>
              <w:bottom w:val="single" w:sz="4" w:space="0" w:color="000000"/>
              <w:right w:val="single" w:sz="4" w:space="0" w:color="000000"/>
            </w:tcBorders>
            <w:vAlign w:val="center"/>
          </w:tcPr>
          <w:p w14:paraId="2E7C94B4" w14:textId="77777777" w:rsidR="00212C1D" w:rsidRPr="000D74D0" w:rsidRDefault="00212C1D" w:rsidP="00D15954">
            <w:pPr>
              <w:ind w:firstLine="0"/>
              <w:rPr>
                <w:sz w:val="16"/>
                <w:szCs w:val="16"/>
              </w:rPr>
            </w:pPr>
            <w:r w:rsidRPr="000D74D0">
              <w:rPr>
                <w:sz w:val="16"/>
                <w:szCs w:val="16"/>
              </w:rPr>
              <w:t>)</w:t>
            </w:r>
          </w:p>
        </w:tc>
        <w:tc>
          <w:tcPr>
            <w:tcW w:w="3544" w:type="dxa"/>
            <w:gridSpan w:val="2"/>
            <w:tcBorders>
              <w:left w:val="single" w:sz="4" w:space="0" w:color="000000"/>
            </w:tcBorders>
            <w:vAlign w:val="center"/>
          </w:tcPr>
          <w:p w14:paraId="7C6178E1" w14:textId="77777777" w:rsidR="00212C1D" w:rsidRPr="000D74D0" w:rsidRDefault="00212C1D" w:rsidP="00D15954">
            <w:pPr>
              <w:ind w:firstLine="0"/>
              <w:rPr>
                <w:sz w:val="16"/>
                <w:szCs w:val="16"/>
              </w:rPr>
            </w:pPr>
            <w:r w:rsidRPr="000D74D0">
              <w:rPr>
                <w:sz w:val="16"/>
                <w:szCs w:val="16"/>
              </w:rPr>
              <w:t>Sec. da Cultura, Desporto e Turismo</w:t>
            </w:r>
          </w:p>
        </w:tc>
        <w:tc>
          <w:tcPr>
            <w:tcW w:w="4820" w:type="dxa"/>
            <w:vAlign w:val="center"/>
          </w:tcPr>
          <w:p w14:paraId="4267587C" w14:textId="77777777" w:rsidR="00212C1D" w:rsidRPr="000D74D0" w:rsidRDefault="00212C1D" w:rsidP="00D15954">
            <w:pPr>
              <w:ind w:firstLine="0"/>
              <w:rPr>
                <w:sz w:val="16"/>
                <w:szCs w:val="16"/>
              </w:rPr>
            </w:pPr>
            <w:r w:rsidRPr="000D74D0">
              <w:rPr>
                <w:sz w:val="16"/>
                <w:szCs w:val="16"/>
              </w:rPr>
              <w:t xml:space="preserve">Rua Guilherme Ernesto </w:t>
            </w:r>
            <w:proofErr w:type="spellStart"/>
            <w:r w:rsidRPr="000D74D0">
              <w:rPr>
                <w:sz w:val="16"/>
                <w:szCs w:val="16"/>
              </w:rPr>
              <w:t>Lagemann</w:t>
            </w:r>
            <w:proofErr w:type="spellEnd"/>
            <w:r w:rsidRPr="000D74D0">
              <w:rPr>
                <w:sz w:val="16"/>
                <w:szCs w:val="16"/>
              </w:rPr>
              <w:t>, 677 – Centro – Imigrante/RS</w:t>
            </w:r>
          </w:p>
        </w:tc>
      </w:tr>
      <w:tr w:rsidR="00212C1D" w:rsidRPr="000D74D0" w14:paraId="6F8D7AA0" w14:textId="77777777" w:rsidTr="00D15954">
        <w:tc>
          <w:tcPr>
            <w:tcW w:w="1101" w:type="dxa"/>
            <w:vMerge/>
            <w:tcBorders>
              <w:right w:val="single" w:sz="4" w:space="0" w:color="000000"/>
            </w:tcBorders>
            <w:vAlign w:val="center"/>
          </w:tcPr>
          <w:p w14:paraId="34244581" w14:textId="77777777" w:rsidR="00212C1D" w:rsidRPr="000D74D0" w:rsidRDefault="00212C1D" w:rsidP="00D15954">
            <w:pPr>
              <w:ind w:firstLine="0"/>
              <w:jc w:val="center"/>
              <w:rPr>
                <w:sz w:val="16"/>
                <w:szCs w:val="16"/>
              </w:rPr>
            </w:pPr>
          </w:p>
        </w:tc>
        <w:tc>
          <w:tcPr>
            <w:tcW w:w="283" w:type="dxa"/>
            <w:tcBorders>
              <w:top w:val="single" w:sz="4" w:space="0" w:color="000000"/>
              <w:left w:val="single" w:sz="4" w:space="0" w:color="000000"/>
              <w:bottom w:val="single" w:sz="4" w:space="0" w:color="000000"/>
              <w:right w:val="nil"/>
            </w:tcBorders>
            <w:vAlign w:val="center"/>
          </w:tcPr>
          <w:p w14:paraId="6E8B3450" w14:textId="77777777" w:rsidR="00212C1D" w:rsidRPr="000D74D0" w:rsidRDefault="00212C1D" w:rsidP="00D15954">
            <w:pPr>
              <w:ind w:firstLine="0"/>
              <w:rPr>
                <w:sz w:val="16"/>
                <w:szCs w:val="16"/>
              </w:rPr>
            </w:pPr>
            <w:r w:rsidRPr="000D74D0">
              <w:rPr>
                <w:sz w:val="16"/>
                <w:szCs w:val="16"/>
              </w:rPr>
              <w:t>(</w:t>
            </w:r>
          </w:p>
        </w:tc>
        <w:tc>
          <w:tcPr>
            <w:tcW w:w="284" w:type="dxa"/>
            <w:gridSpan w:val="2"/>
            <w:tcBorders>
              <w:top w:val="single" w:sz="4" w:space="0" w:color="000000"/>
              <w:left w:val="nil"/>
              <w:bottom w:val="single" w:sz="4" w:space="0" w:color="000000"/>
              <w:right w:val="nil"/>
            </w:tcBorders>
            <w:vAlign w:val="center"/>
          </w:tcPr>
          <w:p w14:paraId="6D62C1B8" w14:textId="77777777" w:rsidR="00212C1D" w:rsidRPr="000D74D0" w:rsidRDefault="00212C1D" w:rsidP="00D15954">
            <w:pPr>
              <w:ind w:firstLine="0"/>
              <w:rPr>
                <w:sz w:val="16"/>
                <w:szCs w:val="16"/>
              </w:rPr>
            </w:pPr>
          </w:p>
        </w:tc>
        <w:tc>
          <w:tcPr>
            <w:tcW w:w="283" w:type="dxa"/>
            <w:tcBorders>
              <w:top w:val="single" w:sz="4" w:space="0" w:color="000000"/>
              <w:left w:val="nil"/>
              <w:bottom w:val="single" w:sz="4" w:space="0" w:color="000000"/>
              <w:right w:val="single" w:sz="4" w:space="0" w:color="000000"/>
            </w:tcBorders>
            <w:vAlign w:val="center"/>
          </w:tcPr>
          <w:p w14:paraId="00AE95FA" w14:textId="77777777" w:rsidR="00212C1D" w:rsidRPr="000D74D0" w:rsidRDefault="00212C1D" w:rsidP="00D15954">
            <w:pPr>
              <w:ind w:firstLine="0"/>
              <w:rPr>
                <w:sz w:val="16"/>
                <w:szCs w:val="16"/>
              </w:rPr>
            </w:pPr>
            <w:r w:rsidRPr="000D74D0">
              <w:rPr>
                <w:sz w:val="16"/>
                <w:szCs w:val="16"/>
              </w:rPr>
              <w:t>)</w:t>
            </w:r>
          </w:p>
        </w:tc>
        <w:tc>
          <w:tcPr>
            <w:tcW w:w="3544" w:type="dxa"/>
            <w:gridSpan w:val="2"/>
            <w:tcBorders>
              <w:left w:val="single" w:sz="4" w:space="0" w:color="000000"/>
            </w:tcBorders>
            <w:vAlign w:val="center"/>
          </w:tcPr>
          <w:p w14:paraId="44BC3B1D" w14:textId="77777777" w:rsidR="00212C1D" w:rsidRPr="000D74D0" w:rsidRDefault="00212C1D" w:rsidP="00D15954">
            <w:pPr>
              <w:ind w:firstLine="0"/>
              <w:rPr>
                <w:sz w:val="16"/>
                <w:szCs w:val="16"/>
              </w:rPr>
            </w:pPr>
            <w:r w:rsidRPr="000D74D0">
              <w:rPr>
                <w:sz w:val="16"/>
                <w:szCs w:val="16"/>
              </w:rPr>
              <w:t>Almoxarifado Central</w:t>
            </w:r>
          </w:p>
        </w:tc>
        <w:tc>
          <w:tcPr>
            <w:tcW w:w="4820" w:type="dxa"/>
            <w:vAlign w:val="center"/>
          </w:tcPr>
          <w:p w14:paraId="04349039" w14:textId="77777777" w:rsidR="00212C1D" w:rsidRPr="000D74D0" w:rsidRDefault="00212C1D" w:rsidP="00D15954">
            <w:pPr>
              <w:ind w:firstLine="0"/>
              <w:rPr>
                <w:sz w:val="16"/>
                <w:szCs w:val="16"/>
              </w:rPr>
            </w:pPr>
            <w:r w:rsidRPr="000D74D0">
              <w:rPr>
                <w:sz w:val="16"/>
                <w:szCs w:val="16"/>
              </w:rPr>
              <w:t>Rua Castelo Branco, 82 – 2º Andar – Centro – Imigrante/RS</w:t>
            </w:r>
          </w:p>
        </w:tc>
      </w:tr>
      <w:tr w:rsidR="00212C1D" w:rsidRPr="000D74D0" w14:paraId="4427B93F" w14:textId="77777777" w:rsidTr="00D15954">
        <w:tc>
          <w:tcPr>
            <w:tcW w:w="1101" w:type="dxa"/>
            <w:vMerge/>
            <w:tcBorders>
              <w:right w:val="single" w:sz="4" w:space="0" w:color="000000"/>
            </w:tcBorders>
            <w:vAlign w:val="center"/>
          </w:tcPr>
          <w:p w14:paraId="21A63481" w14:textId="77777777" w:rsidR="00212C1D" w:rsidRPr="000D74D0" w:rsidRDefault="00212C1D" w:rsidP="00D15954">
            <w:pPr>
              <w:ind w:firstLine="0"/>
              <w:jc w:val="center"/>
              <w:rPr>
                <w:sz w:val="16"/>
                <w:szCs w:val="16"/>
              </w:rPr>
            </w:pPr>
          </w:p>
        </w:tc>
        <w:tc>
          <w:tcPr>
            <w:tcW w:w="283" w:type="dxa"/>
            <w:tcBorders>
              <w:top w:val="single" w:sz="4" w:space="0" w:color="000000"/>
              <w:left w:val="single" w:sz="4" w:space="0" w:color="000000"/>
              <w:bottom w:val="single" w:sz="4" w:space="0" w:color="000000"/>
              <w:right w:val="nil"/>
            </w:tcBorders>
            <w:vAlign w:val="center"/>
          </w:tcPr>
          <w:p w14:paraId="0038ED64" w14:textId="77777777" w:rsidR="00212C1D" w:rsidRPr="000D74D0" w:rsidRDefault="00212C1D" w:rsidP="00D15954">
            <w:pPr>
              <w:ind w:firstLine="0"/>
              <w:rPr>
                <w:sz w:val="16"/>
                <w:szCs w:val="16"/>
              </w:rPr>
            </w:pPr>
            <w:r w:rsidRPr="000D74D0">
              <w:rPr>
                <w:sz w:val="16"/>
                <w:szCs w:val="16"/>
              </w:rPr>
              <w:t>(</w:t>
            </w:r>
          </w:p>
        </w:tc>
        <w:tc>
          <w:tcPr>
            <w:tcW w:w="284" w:type="dxa"/>
            <w:gridSpan w:val="2"/>
            <w:tcBorders>
              <w:top w:val="single" w:sz="4" w:space="0" w:color="000000"/>
              <w:left w:val="nil"/>
              <w:bottom w:val="single" w:sz="4" w:space="0" w:color="000000"/>
              <w:right w:val="nil"/>
            </w:tcBorders>
            <w:vAlign w:val="center"/>
          </w:tcPr>
          <w:p w14:paraId="22F7D578" w14:textId="77777777" w:rsidR="00212C1D" w:rsidRPr="000D74D0" w:rsidRDefault="00212C1D" w:rsidP="00D15954">
            <w:pPr>
              <w:ind w:firstLine="0"/>
              <w:rPr>
                <w:sz w:val="16"/>
                <w:szCs w:val="16"/>
              </w:rPr>
            </w:pPr>
          </w:p>
        </w:tc>
        <w:tc>
          <w:tcPr>
            <w:tcW w:w="283" w:type="dxa"/>
            <w:tcBorders>
              <w:top w:val="single" w:sz="4" w:space="0" w:color="000000"/>
              <w:left w:val="nil"/>
              <w:bottom w:val="single" w:sz="4" w:space="0" w:color="000000"/>
              <w:right w:val="single" w:sz="4" w:space="0" w:color="000000"/>
            </w:tcBorders>
            <w:vAlign w:val="center"/>
          </w:tcPr>
          <w:p w14:paraId="18C522A8" w14:textId="77777777" w:rsidR="00212C1D" w:rsidRPr="000D74D0" w:rsidRDefault="00212C1D" w:rsidP="00D15954">
            <w:pPr>
              <w:ind w:firstLine="0"/>
              <w:rPr>
                <w:sz w:val="16"/>
                <w:szCs w:val="16"/>
              </w:rPr>
            </w:pPr>
            <w:r w:rsidRPr="000D74D0">
              <w:rPr>
                <w:sz w:val="16"/>
                <w:szCs w:val="16"/>
              </w:rPr>
              <w:t>)</w:t>
            </w:r>
          </w:p>
        </w:tc>
        <w:tc>
          <w:tcPr>
            <w:tcW w:w="3544" w:type="dxa"/>
            <w:gridSpan w:val="2"/>
            <w:tcBorders>
              <w:left w:val="single" w:sz="4" w:space="0" w:color="000000"/>
            </w:tcBorders>
            <w:vAlign w:val="center"/>
          </w:tcPr>
          <w:p w14:paraId="5DCF4286" w14:textId="77777777" w:rsidR="00212C1D" w:rsidRPr="000D74D0" w:rsidRDefault="00212C1D" w:rsidP="00D15954">
            <w:pPr>
              <w:ind w:firstLine="0"/>
              <w:rPr>
                <w:sz w:val="16"/>
                <w:szCs w:val="16"/>
              </w:rPr>
            </w:pPr>
            <w:r w:rsidRPr="000D74D0">
              <w:rPr>
                <w:sz w:val="16"/>
                <w:szCs w:val="16"/>
              </w:rPr>
              <w:t>Outros (especificar):</w:t>
            </w:r>
          </w:p>
        </w:tc>
        <w:tc>
          <w:tcPr>
            <w:tcW w:w="4820" w:type="dxa"/>
            <w:vAlign w:val="center"/>
          </w:tcPr>
          <w:p w14:paraId="7337F10F" w14:textId="77777777" w:rsidR="00212C1D" w:rsidRPr="000D74D0" w:rsidRDefault="00212C1D" w:rsidP="00D15954">
            <w:pPr>
              <w:ind w:firstLine="0"/>
              <w:rPr>
                <w:sz w:val="16"/>
                <w:szCs w:val="16"/>
              </w:rPr>
            </w:pPr>
          </w:p>
        </w:tc>
      </w:tr>
    </w:tbl>
    <w:p w14:paraId="3C188F9C" w14:textId="6E468E58" w:rsidR="00212C1D" w:rsidRPr="000D74D0" w:rsidRDefault="00212C1D" w:rsidP="00212C1D"/>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212C1D" w:rsidRPr="000D74D0" w14:paraId="37100F2B" w14:textId="77777777" w:rsidTr="00D15954">
        <w:tc>
          <w:tcPr>
            <w:tcW w:w="10314" w:type="dxa"/>
            <w:vAlign w:val="center"/>
          </w:tcPr>
          <w:p w14:paraId="3FD7060E" w14:textId="77777777" w:rsidR="00212C1D" w:rsidRPr="000D74D0" w:rsidRDefault="00212C1D" w:rsidP="00D15954">
            <w:pPr>
              <w:ind w:firstLine="0"/>
              <w:jc w:val="center"/>
              <w:rPr>
                <w:b/>
                <w:bCs/>
                <w:szCs w:val="18"/>
              </w:rPr>
            </w:pPr>
            <w:r w:rsidRPr="000D74D0">
              <w:rPr>
                <w:b/>
                <w:bCs/>
                <w:szCs w:val="18"/>
              </w:rPr>
              <w:lastRenderedPageBreak/>
              <w:t>Regras para Recebimento Provisório e/ou Definitivo</w:t>
            </w:r>
          </w:p>
        </w:tc>
      </w:tr>
      <w:tr w:rsidR="00212C1D" w:rsidRPr="000D74D0" w14:paraId="147057DF" w14:textId="77777777" w:rsidTr="00D15954">
        <w:tc>
          <w:tcPr>
            <w:tcW w:w="10314" w:type="dxa"/>
            <w:vAlign w:val="center"/>
          </w:tcPr>
          <w:p w14:paraId="0474BD07" w14:textId="2A03CF72" w:rsidR="00212C1D" w:rsidRDefault="00212C1D" w:rsidP="00D15954">
            <w:pPr>
              <w:ind w:firstLine="0"/>
              <w:rPr>
                <w:sz w:val="16"/>
                <w:szCs w:val="16"/>
              </w:rPr>
            </w:pPr>
            <w:r w:rsidRPr="000D74D0">
              <w:rPr>
                <w:sz w:val="16"/>
                <w:szCs w:val="16"/>
              </w:rPr>
              <w:t>Quando do recebimento provisório e/ou definitivo, o</w:t>
            </w:r>
            <w:r w:rsidR="00F87D52">
              <w:rPr>
                <w:sz w:val="16"/>
                <w:szCs w:val="16"/>
              </w:rPr>
              <w:t>s</w:t>
            </w:r>
            <w:r w:rsidRPr="000D74D0">
              <w:rPr>
                <w:sz w:val="16"/>
                <w:szCs w:val="16"/>
              </w:rPr>
              <w:t xml:space="preserve"> fisca</w:t>
            </w:r>
            <w:r w:rsidR="00F87D52">
              <w:rPr>
                <w:sz w:val="16"/>
                <w:szCs w:val="16"/>
              </w:rPr>
              <w:t>is</w:t>
            </w:r>
            <w:r w:rsidRPr="000D74D0">
              <w:rPr>
                <w:sz w:val="16"/>
                <w:szCs w:val="16"/>
              </w:rPr>
              <w:t xml:space="preserve"> do contrato deverão verificar se a </w:t>
            </w:r>
            <w:r w:rsidRPr="000D74D0">
              <w:rPr>
                <w:b/>
                <w:bCs/>
                <w:sz w:val="16"/>
                <w:szCs w:val="16"/>
              </w:rPr>
              <w:t>quantidade</w:t>
            </w:r>
            <w:r w:rsidRPr="000D74D0">
              <w:rPr>
                <w:sz w:val="16"/>
                <w:szCs w:val="16"/>
              </w:rPr>
              <w:t xml:space="preserve">, </w:t>
            </w:r>
            <w:r w:rsidRPr="000D74D0">
              <w:rPr>
                <w:b/>
                <w:bCs/>
                <w:sz w:val="16"/>
                <w:szCs w:val="16"/>
              </w:rPr>
              <w:t>qualidade</w:t>
            </w:r>
            <w:r w:rsidRPr="000D74D0">
              <w:rPr>
                <w:sz w:val="16"/>
                <w:szCs w:val="16"/>
              </w:rPr>
              <w:t xml:space="preserve"> e </w:t>
            </w:r>
            <w:r w:rsidRPr="000D74D0">
              <w:rPr>
                <w:b/>
                <w:bCs/>
                <w:sz w:val="16"/>
                <w:szCs w:val="16"/>
              </w:rPr>
              <w:t>pontualidade</w:t>
            </w:r>
            <w:r w:rsidRPr="000D74D0">
              <w:rPr>
                <w:sz w:val="16"/>
                <w:szCs w:val="16"/>
              </w:rPr>
              <w:t xml:space="preserve"> da entrega estão em consonância com a autorização de compra e/ou ordem de execução de serviço, nota de empenho de despesa, ou emissão de outro instrumento hábil equivalente.</w:t>
            </w:r>
          </w:p>
          <w:p w14:paraId="65739582" w14:textId="556EDD42" w:rsidR="003B14AE" w:rsidRDefault="003B14AE" w:rsidP="009D4919">
            <w:pPr>
              <w:ind w:firstLine="0"/>
              <w:rPr>
                <w:sz w:val="16"/>
                <w:szCs w:val="16"/>
              </w:rPr>
            </w:pPr>
            <w:r w:rsidRPr="003B14AE">
              <w:rPr>
                <w:sz w:val="16"/>
                <w:szCs w:val="16"/>
              </w:rPr>
              <w:t>Todos os credenciados deverão apresentar documentação comprobatória dos serviços prestados.</w:t>
            </w:r>
          </w:p>
          <w:p w14:paraId="79DEBE73" w14:textId="77777777" w:rsidR="009D4919" w:rsidRPr="009D4919" w:rsidRDefault="009D4919" w:rsidP="009D4919">
            <w:pPr>
              <w:ind w:firstLine="0"/>
              <w:rPr>
                <w:sz w:val="16"/>
                <w:szCs w:val="16"/>
              </w:rPr>
            </w:pPr>
            <w:r w:rsidRPr="009D4919">
              <w:rPr>
                <w:sz w:val="16"/>
                <w:szCs w:val="16"/>
              </w:rPr>
              <w:t>A Administração poderá, mediante justificativa técnica, proceder ao ajuste proporcional da medição quando identificadas diferenças significativas que comprometam a equivalência entre área publicada e valor pago, nos termos do art. 23 e art. 40 da Lei nº 14.133/2021.</w:t>
            </w:r>
          </w:p>
          <w:p w14:paraId="7E22B46B" w14:textId="77777777" w:rsidR="009D4919" w:rsidRPr="000D74D0" w:rsidRDefault="009D4919" w:rsidP="00D15954">
            <w:pPr>
              <w:ind w:firstLine="0"/>
              <w:rPr>
                <w:sz w:val="16"/>
                <w:szCs w:val="16"/>
              </w:rPr>
            </w:pPr>
          </w:p>
        </w:tc>
      </w:tr>
    </w:tbl>
    <w:p w14:paraId="23CFAF78" w14:textId="5277FF2E" w:rsidR="00212C1D" w:rsidRPr="000D74D0" w:rsidRDefault="00212C1D" w:rsidP="00212C1D"/>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4677"/>
        <w:gridCol w:w="3969"/>
      </w:tblGrid>
      <w:tr w:rsidR="00212C1D" w:rsidRPr="000D74D0" w14:paraId="77410DD9" w14:textId="77777777" w:rsidTr="00D15954">
        <w:tc>
          <w:tcPr>
            <w:tcW w:w="10314" w:type="dxa"/>
            <w:gridSpan w:val="3"/>
            <w:vAlign w:val="center"/>
          </w:tcPr>
          <w:p w14:paraId="78FC0462" w14:textId="77777777" w:rsidR="00212C1D" w:rsidRPr="000D74D0" w:rsidRDefault="00212C1D" w:rsidP="00D15954">
            <w:pPr>
              <w:ind w:firstLine="0"/>
              <w:jc w:val="center"/>
              <w:rPr>
                <w:b/>
                <w:bCs/>
                <w:szCs w:val="18"/>
              </w:rPr>
            </w:pPr>
            <w:r w:rsidRPr="000D74D0">
              <w:rPr>
                <w:b/>
                <w:bCs/>
                <w:szCs w:val="18"/>
              </w:rPr>
              <w:t>Garantia, Manutenção e Assistência Técnica</w:t>
            </w:r>
          </w:p>
        </w:tc>
      </w:tr>
      <w:tr w:rsidR="00212C1D" w:rsidRPr="000D74D0" w14:paraId="4172F70F" w14:textId="77777777" w:rsidTr="00D15954">
        <w:trPr>
          <w:trHeight w:val="252"/>
        </w:trPr>
        <w:tc>
          <w:tcPr>
            <w:tcW w:w="1668" w:type="dxa"/>
            <w:vAlign w:val="center"/>
          </w:tcPr>
          <w:p w14:paraId="15BD2D8E" w14:textId="71CD14B5" w:rsidR="00212C1D" w:rsidRPr="000D74D0" w:rsidRDefault="00212C1D" w:rsidP="00D15954">
            <w:pPr>
              <w:ind w:firstLine="0"/>
              <w:rPr>
                <w:sz w:val="16"/>
                <w:szCs w:val="16"/>
              </w:rPr>
            </w:pPr>
            <w:r w:rsidRPr="000D74D0">
              <w:rPr>
                <w:sz w:val="16"/>
                <w:szCs w:val="16"/>
              </w:rPr>
              <w:t xml:space="preserve">( </w:t>
            </w:r>
            <w:r w:rsidR="00A93007" w:rsidRPr="000D74D0">
              <w:rPr>
                <w:sz w:val="16"/>
                <w:szCs w:val="16"/>
              </w:rPr>
              <w:t>x</w:t>
            </w:r>
            <w:r w:rsidRPr="000D74D0">
              <w:rPr>
                <w:sz w:val="16"/>
                <w:szCs w:val="16"/>
              </w:rPr>
              <w:t xml:space="preserve"> ) Não se aplica</w:t>
            </w:r>
          </w:p>
        </w:tc>
        <w:tc>
          <w:tcPr>
            <w:tcW w:w="4677" w:type="dxa"/>
            <w:vAlign w:val="center"/>
          </w:tcPr>
          <w:p w14:paraId="15894D79" w14:textId="77777777" w:rsidR="00212C1D" w:rsidRPr="000D74D0" w:rsidRDefault="00212C1D" w:rsidP="00D15954">
            <w:pPr>
              <w:ind w:firstLine="0"/>
              <w:rPr>
                <w:sz w:val="16"/>
                <w:szCs w:val="16"/>
              </w:rPr>
            </w:pPr>
            <w:r w:rsidRPr="000D74D0">
              <w:rPr>
                <w:sz w:val="16"/>
                <w:szCs w:val="16"/>
              </w:rPr>
              <w:t>(  ) 90 dias, cfe. art. 26 da Lei 8.078/1990 (CDC)</w:t>
            </w:r>
          </w:p>
        </w:tc>
        <w:tc>
          <w:tcPr>
            <w:tcW w:w="3969" w:type="dxa"/>
            <w:vAlign w:val="center"/>
          </w:tcPr>
          <w:p w14:paraId="4F6DC6DD" w14:textId="77777777" w:rsidR="00212C1D" w:rsidRPr="000D74D0" w:rsidRDefault="00212C1D" w:rsidP="00D15954">
            <w:pPr>
              <w:ind w:firstLine="0"/>
              <w:rPr>
                <w:sz w:val="16"/>
                <w:szCs w:val="16"/>
              </w:rPr>
            </w:pPr>
            <w:r w:rsidRPr="000D74D0">
              <w:rPr>
                <w:sz w:val="16"/>
                <w:szCs w:val="16"/>
              </w:rPr>
              <w:t>(  ) Outro (especificar abaixo):</w:t>
            </w:r>
          </w:p>
        </w:tc>
      </w:tr>
      <w:tr w:rsidR="00212C1D" w:rsidRPr="000D74D0" w14:paraId="046821AD" w14:textId="77777777" w:rsidTr="00D15954">
        <w:trPr>
          <w:trHeight w:val="252"/>
        </w:trPr>
        <w:tc>
          <w:tcPr>
            <w:tcW w:w="10314" w:type="dxa"/>
            <w:gridSpan w:val="3"/>
            <w:vAlign w:val="center"/>
          </w:tcPr>
          <w:p w14:paraId="4053D092" w14:textId="146927CF" w:rsidR="001F21F3" w:rsidRPr="000D74D0" w:rsidRDefault="001F21F3" w:rsidP="001F21F3">
            <w:pPr>
              <w:ind w:firstLine="0"/>
              <w:jc w:val="left"/>
              <w:rPr>
                <w:b/>
                <w:bCs/>
                <w:sz w:val="16"/>
                <w:szCs w:val="16"/>
                <w:u w:val="single"/>
              </w:rPr>
            </w:pPr>
            <w:r w:rsidRPr="000D74D0">
              <w:rPr>
                <w:b/>
                <w:bCs/>
                <w:sz w:val="16"/>
                <w:szCs w:val="16"/>
                <w:u w:val="single"/>
              </w:rPr>
              <w:t>Obs.:</w:t>
            </w:r>
          </w:p>
          <w:p w14:paraId="38FA574A" w14:textId="77777777" w:rsidR="00212C1D" w:rsidRPr="000D74D0" w:rsidRDefault="00212C1D" w:rsidP="00D15954">
            <w:pPr>
              <w:ind w:firstLine="0"/>
              <w:rPr>
                <w:sz w:val="16"/>
                <w:szCs w:val="16"/>
              </w:rPr>
            </w:pPr>
            <w:r w:rsidRPr="000D74D0">
              <w:rPr>
                <w:sz w:val="16"/>
                <w:szCs w:val="16"/>
              </w:rPr>
              <w:t>a) O prazo de garantia é contado a partir do recebimento provisório, no caso de defeitos e/ou vício(s) de produto(s) e/ou serviço(s).</w:t>
            </w:r>
          </w:p>
          <w:p w14:paraId="76F3881F" w14:textId="77777777" w:rsidR="00212C1D" w:rsidRPr="000D74D0" w:rsidRDefault="00212C1D" w:rsidP="00D15954">
            <w:pPr>
              <w:ind w:firstLine="0"/>
              <w:rPr>
                <w:sz w:val="16"/>
                <w:szCs w:val="16"/>
              </w:rPr>
            </w:pPr>
            <w:r w:rsidRPr="000D74D0">
              <w:rPr>
                <w:sz w:val="16"/>
                <w:szCs w:val="16"/>
              </w:rPr>
              <w:t xml:space="preserve">b) Se, durante o prazo de garantia, os produtos e/ou serviços, apresentarem defeitos e/ou vícios, o fornecedor deverá substitui-los ou refazê-los no prazo de </w:t>
            </w:r>
            <w:r w:rsidRPr="007B0EED">
              <w:rPr>
                <w:sz w:val="16"/>
                <w:szCs w:val="16"/>
              </w:rPr>
              <w:t xml:space="preserve">até </w:t>
            </w:r>
            <w:r w:rsidRPr="007B0EED">
              <w:rPr>
                <w:b/>
                <w:bCs/>
                <w:sz w:val="16"/>
                <w:szCs w:val="16"/>
              </w:rPr>
              <w:t>XX dias</w:t>
            </w:r>
            <w:r w:rsidRPr="000D74D0">
              <w:rPr>
                <w:sz w:val="16"/>
                <w:szCs w:val="16"/>
              </w:rPr>
              <w:t>, a partir da comunicação por escrito.</w:t>
            </w:r>
          </w:p>
          <w:p w14:paraId="77BA1015" w14:textId="77777777" w:rsidR="00212C1D" w:rsidRPr="000D74D0" w:rsidRDefault="00212C1D" w:rsidP="00D15954">
            <w:pPr>
              <w:ind w:firstLine="0"/>
              <w:rPr>
                <w:sz w:val="16"/>
                <w:szCs w:val="16"/>
              </w:rPr>
            </w:pPr>
            <w:r w:rsidRPr="000D74D0">
              <w:rPr>
                <w:sz w:val="16"/>
                <w:szCs w:val="16"/>
              </w:rPr>
              <w:t>c) Tratando-se de vício oculto, o prazo decadencial inicia-se no momento em que ficar evidenciado o vício.</w:t>
            </w:r>
          </w:p>
          <w:p w14:paraId="2549344D" w14:textId="38265BDB" w:rsidR="00212C1D" w:rsidRPr="000D74D0" w:rsidRDefault="00212C1D" w:rsidP="00D15954">
            <w:pPr>
              <w:ind w:firstLine="0"/>
              <w:rPr>
                <w:sz w:val="16"/>
                <w:szCs w:val="16"/>
              </w:rPr>
            </w:pPr>
            <w:r w:rsidRPr="000D74D0">
              <w:rPr>
                <w:sz w:val="16"/>
                <w:szCs w:val="16"/>
              </w:rPr>
              <w:t xml:space="preserve">d) Quando a manutenção e/ou assistência técnica não puder ser realizada nas dependências do Município, </w:t>
            </w:r>
            <w:r w:rsidRPr="000D74D0">
              <w:rPr>
                <w:b/>
                <w:bCs/>
                <w:sz w:val="16"/>
                <w:szCs w:val="16"/>
              </w:rPr>
              <w:t>os custos de transporte (envio e retorno) serão de responsabilidade do fornecedor</w:t>
            </w:r>
            <w:r w:rsidRPr="000D74D0">
              <w:rPr>
                <w:sz w:val="16"/>
                <w:szCs w:val="16"/>
              </w:rPr>
              <w:t>.</w:t>
            </w:r>
          </w:p>
        </w:tc>
      </w:tr>
    </w:tbl>
    <w:p w14:paraId="2642C73B" w14:textId="40F43675" w:rsidR="00B970FE" w:rsidRPr="000D74D0" w:rsidRDefault="00212C1D" w:rsidP="00EC1F26">
      <w:pPr>
        <w:pStyle w:val="Ttulo1"/>
      </w:pPr>
      <w:r w:rsidRPr="000D74D0">
        <w:t>Prazo Contratual Previsto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2835"/>
        <w:gridCol w:w="3827"/>
        <w:gridCol w:w="2126"/>
      </w:tblGrid>
      <w:tr w:rsidR="00212C1D" w:rsidRPr="000D74D0" w14:paraId="2213B192" w14:textId="77777777" w:rsidTr="00D15954">
        <w:trPr>
          <w:trHeight w:val="320"/>
        </w:trPr>
        <w:tc>
          <w:tcPr>
            <w:tcW w:w="1526" w:type="dxa"/>
            <w:vAlign w:val="center"/>
          </w:tcPr>
          <w:p w14:paraId="5D79776C" w14:textId="77777777" w:rsidR="00212C1D" w:rsidRPr="000D74D0" w:rsidRDefault="00212C1D" w:rsidP="00D15954">
            <w:pPr>
              <w:ind w:firstLine="0"/>
              <w:jc w:val="left"/>
              <w:rPr>
                <w:sz w:val="16"/>
                <w:szCs w:val="16"/>
              </w:rPr>
            </w:pPr>
            <w:r w:rsidRPr="000D74D0">
              <w:rPr>
                <w:sz w:val="16"/>
                <w:szCs w:val="16"/>
              </w:rPr>
              <w:t>(  ) Não se aplica.</w:t>
            </w:r>
          </w:p>
        </w:tc>
        <w:tc>
          <w:tcPr>
            <w:tcW w:w="8788" w:type="dxa"/>
            <w:gridSpan w:val="3"/>
            <w:vAlign w:val="center"/>
          </w:tcPr>
          <w:p w14:paraId="17E75E27" w14:textId="77777777" w:rsidR="00212C1D" w:rsidRPr="000D74D0" w:rsidRDefault="00212C1D" w:rsidP="00D15954">
            <w:pPr>
              <w:ind w:firstLine="0"/>
              <w:jc w:val="left"/>
              <w:rPr>
                <w:sz w:val="16"/>
                <w:szCs w:val="16"/>
              </w:rPr>
            </w:pPr>
            <w:r w:rsidRPr="000D74D0">
              <w:rPr>
                <w:sz w:val="16"/>
                <w:szCs w:val="16"/>
              </w:rPr>
              <w:t>(  ) Até 2 anos, por se tratar de SRP, comprovado o preço vantajoso, cfe. art. 84 da Lei 14.133/21</w:t>
            </w:r>
          </w:p>
        </w:tc>
      </w:tr>
      <w:tr w:rsidR="00212C1D" w:rsidRPr="000D74D0" w14:paraId="070B4BA0" w14:textId="77777777" w:rsidTr="00D15954">
        <w:trPr>
          <w:trHeight w:val="245"/>
        </w:trPr>
        <w:tc>
          <w:tcPr>
            <w:tcW w:w="8188" w:type="dxa"/>
            <w:gridSpan w:val="3"/>
            <w:vMerge w:val="restart"/>
            <w:vAlign w:val="center"/>
          </w:tcPr>
          <w:p w14:paraId="688FF8BE" w14:textId="77777777" w:rsidR="00212C1D" w:rsidRPr="000D74D0" w:rsidRDefault="00212C1D" w:rsidP="00D15954">
            <w:pPr>
              <w:ind w:firstLine="0"/>
              <w:jc w:val="left"/>
              <w:rPr>
                <w:sz w:val="16"/>
                <w:szCs w:val="16"/>
              </w:rPr>
            </w:pPr>
            <w:r w:rsidRPr="000D74D0">
              <w:rPr>
                <w:sz w:val="16"/>
                <w:szCs w:val="16"/>
              </w:rPr>
              <w:t>(  ) Até a conclusão de escopo predefinido, automaticamente prorrogado quando o objeto não for concluído no período firmado no contrato, cfe. art. 111 da Lei 14.133/21 (identificar período de vigência previsto ao lado)</w:t>
            </w:r>
          </w:p>
        </w:tc>
        <w:tc>
          <w:tcPr>
            <w:tcW w:w="2126" w:type="dxa"/>
            <w:tcBorders>
              <w:bottom w:val="nil"/>
            </w:tcBorders>
            <w:vAlign w:val="center"/>
          </w:tcPr>
          <w:p w14:paraId="76466E88" w14:textId="77777777" w:rsidR="00212C1D" w:rsidRPr="000D74D0" w:rsidRDefault="00212C1D" w:rsidP="00D15954">
            <w:pPr>
              <w:ind w:firstLine="0"/>
              <w:jc w:val="center"/>
              <w:rPr>
                <w:sz w:val="16"/>
                <w:szCs w:val="16"/>
              </w:rPr>
            </w:pPr>
            <w:r w:rsidRPr="000D74D0">
              <w:rPr>
                <w:sz w:val="16"/>
                <w:szCs w:val="16"/>
              </w:rPr>
              <w:t>Período vigência previsto:</w:t>
            </w:r>
          </w:p>
        </w:tc>
      </w:tr>
      <w:tr w:rsidR="00212C1D" w:rsidRPr="000D74D0" w14:paraId="3A001B19" w14:textId="77777777" w:rsidTr="00D15954">
        <w:trPr>
          <w:trHeight w:val="244"/>
        </w:trPr>
        <w:tc>
          <w:tcPr>
            <w:tcW w:w="8188" w:type="dxa"/>
            <w:gridSpan w:val="3"/>
            <w:vMerge/>
            <w:vAlign w:val="center"/>
          </w:tcPr>
          <w:p w14:paraId="5760E21C" w14:textId="77777777" w:rsidR="00212C1D" w:rsidRPr="000D74D0" w:rsidRDefault="00212C1D" w:rsidP="00D15954">
            <w:pPr>
              <w:ind w:firstLine="0"/>
              <w:jc w:val="left"/>
              <w:rPr>
                <w:sz w:val="16"/>
                <w:szCs w:val="16"/>
              </w:rPr>
            </w:pPr>
          </w:p>
        </w:tc>
        <w:tc>
          <w:tcPr>
            <w:tcW w:w="2126" w:type="dxa"/>
            <w:tcBorders>
              <w:top w:val="nil"/>
            </w:tcBorders>
            <w:vAlign w:val="center"/>
          </w:tcPr>
          <w:p w14:paraId="3ACF33B9" w14:textId="174224B6" w:rsidR="00212C1D" w:rsidRPr="000D74D0" w:rsidRDefault="00FA4B56" w:rsidP="00D15954">
            <w:pPr>
              <w:ind w:firstLine="0"/>
              <w:jc w:val="center"/>
              <w:rPr>
                <w:sz w:val="16"/>
                <w:szCs w:val="16"/>
              </w:rPr>
            </w:pPr>
            <w:r>
              <w:rPr>
                <w:sz w:val="16"/>
                <w:szCs w:val="16"/>
              </w:rPr>
              <w:t>12 meses</w:t>
            </w:r>
          </w:p>
        </w:tc>
      </w:tr>
      <w:tr w:rsidR="00212C1D" w:rsidRPr="000D74D0" w14:paraId="429780AC" w14:textId="77777777" w:rsidTr="00D15954">
        <w:trPr>
          <w:trHeight w:val="320"/>
        </w:trPr>
        <w:tc>
          <w:tcPr>
            <w:tcW w:w="4361" w:type="dxa"/>
            <w:gridSpan w:val="2"/>
            <w:vAlign w:val="center"/>
          </w:tcPr>
          <w:p w14:paraId="311C4E39" w14:textId="6F04B258" w:rsidR="00212C1D" w:rsidRPr="000D74D0" w:rsidRDefault="00212C1D" w:rsidP="00D15954">
            <w:pPr>
              <w:ind w:firstLine="0"/>
              <w:jc w:val="left"/>
              <w:rPr>
                <w:sz w:val="16"/>
                <w:szCs w:val="16"/>
              </w:rPr>
            </w:pPr>
            <w:r w:rsidRPr="000D74D0">
              <w:rPr>
                <w:sz w:val="16"/>
                <w:szCs w:val="16"/>
              </w:rPr>
              <w:t>(</w:t>
            </w:r>
            <w:r w:rsidR="00A93007" w:rsidRPr="000D74D0">
              <w:rPr>
                <w:sz w:val="16"/>
                <w:szCs w:val="16"/>
              </w:rPr>
              <w:t>x</w:t>
            </w:r>
            <w:r w:rsidRPr="003A1B9A">
              <w:rPr>
                <w:sz w:val="16"/>
                <w:szCs w:val="16"/>
              </w:rPr>
              <w:t xml:space="preserve">) </w:t>
            </w:r>
            <w:r w:rsidR="00FF0F93" w:rsidRPr="003A1B9A">
              <w:rPr>
                <w:sz w:val="16"/>
                <w:szCs w:val="16"/>
              </w:rPr>
              <w:t>12 (doze) meses, prorrogável por a</w:t>
            </w:r>
            <w:r w:rsidRPr="003A1B9A">
              <w:rPr>
                <w:sz w:val="16"/>
                <w:szCs w:val="16"/>
              </w:rPr>
              <w:t xml:space="preserve">té </w:t>
            </w:r>
            <w:r w:rsidRPr="000D74D0">
              <w:rPr>
                <w:sz w:val="16"/>
                <w:szCs w:val="16"/>
              </w:rPr>
              <w:t>5 anos, cfe. art. 106 da Lei 14.133/21</w:t>
            </w:r>
          </w:p>
        </w:tc>
        <w:tc>
          <w:tcPr>
            <w:tcW w:w="5953" w:type="dxa"/>
            <w:gridSpan w:val="2"/>
            <w:vAlign w:val="center"/>
          </w:tcPr>
          <w:p w14:paraId="25F1A6C4" w14:textId="77777777" w:rsidR="00212C1D" w:rsidRPr="000D74D0" w:rsidRDefault="00212C1D" w:rsidP="00D15954">
            <w:pPr>
              <w:ind w:firstLine="0"/>
              <w:jc w:val="left"/>
              <w:rPr>
                <w:sz w:val="16"/>
                <w:szCs w:val="16"/>
              </w:rPr>
            </w:pPr>
            <w:r w:rsidRPr="000D74D0">
              <w:rPr>
                <w:sz w:val="16"/>
                <w:szCs w:val="16"/>
              </w:rPr>
              <w:t>(  ) Até 10 anos, cfe. art. 107 da Lei 14.133/21</w:t>
            </w:r>
          </w:p>
        </w:tc>
      </w:tr>
      <w:tr w:rsidR="00212C1D" w:rsidRPr="000D74D0" w14:paraId="3E5DD595" w14:textId="77777777" w:rsidTr="00D15954">
        <w:trPr>
          <w:trHeight w:val="320"/>
        </w:trPr>
        <w:tc>
          <w:tcPr>
            <w:tcW w:w="4361" w:type="dxa"/>
            <w:gridSpan w:val="2"/>
            <w:vAlign w:val="center"/>
          </w:tcPr>
          <w:p w14:paraId="49302DA9" w14:textId="77777777" w:rsidR="00212C1D" w:rsidRPr="000D74D0" w:rsidRDefault="00212C1D" w:rsidP="00D15954">
            <w:pPr>
              <w:ind w:firstLine="0"/>
              <w:jc w:val="left"/>
              <w:rPr>
                <w:sz w:val="16"/>
                <w:szCs w:val="16"/>
              </w:rPr>
            </w:pPr>
            <w:r w:rsidRPr="000D74D0">
              <w:rPr>
                <w:sz w:val="16"/>
                <w:szCs w:val="16"/>
              </w:rPr>
              <w:t>(  ) Até 10 anos, cfe. inciso I do art. 110 da Lei 14.133/21</w:t>
            </w:r>
          </w:p>
        </w:tc>
        <w:tc>
          <w:tcPr>
            <w:tcW w:w="5953" w:type="dxa"/>
            <w:gridSpan w:val="2"/>
            <w:vAlign w:val="center"/>
          </w:tcPr>
          <w:p w14:paraId="58548ACE" w14:textId="77777777" w:rsidR="00212C1D" w:rsidRPr="000D74D0" w:rsidRDefault="00212C1D" w:rsidP="00D15954">
            <w:pPr>
              <w:ind w:firstLine="0"/>
              <w:jc w:val="left"/>
              <w:rPr>
                <w:sz w:val="16"/>
                <w:szCs w:val="16"/>
              </w:rPr>
            </w:pPr>
            <w:r w:rsidRPr="000D74D0">
              <w:rPr>
                <w:sz w:val="16"/>
                <w:szCs w:val="16"/>
              </w:rPr>
              <w:t>(  ) Até 35 anos, cfe. inciso I do art. 110 da Lei 14.133/21</w:t>
            </w:r>
          </w:p>
        </w:tc>
      </w:tr>
      <w:tr w:rsidR="00212C1D" w:rsidRPr="000D74D0" w14:paraId="592B5B31" w14:textId="77777777" w:rsidTr="00D15954">
        <w:trPr>
          <w:trHeight w:val="320"/>
        </w:trPr>
        <w:tc>
          <w:tcPr>
            <w:tcW w:w="10314" w:type="dxa"/>
            <w:gridSpan w:val="4"/>
            <w:vAlign w:val="center"/>
          </w:tcPr>
          <w:p w14:paraId="5555D724" w14:textId="2E03210E" w:rsidR="00212C1D" w:rsidRPr="000D74D0" w:rsidRDefault="00212C1D" w:rsidP="00B36420">
            <w:pPr>
              <w:ind w:firstLine="0"/>
              <w:rPr>
                <w:sz w:val="16"/>
                <w:szCs w:val="16"/>
              </w:rPr>
            </w:pPr>
            <w:r w:rsidRPr="000D74D0">
              <w:rPr>
                <w:b/>
                <w:bCs/>
                <w:sz w:val="16"/>
                <w:szCs w:val="16"/>
                <w:u w:val="single"/>
              </w:rPr>
              <w:t>Obs.:</w:t>
            </w:r>
            <w:r w:rsidR="00B36420" w:rsidRPr="000D74D0">
              <w:rPr>
                <w:b/>
                <w:bCs/>
                <w:sz w:val="16"/>
                <w:szCs w:val="16"/>
                <w:u w:val="single"/>
              </w:rPr>
              <w:t xml:space="preserve"> </w:t>
            </w:r>
            <w:r w:rsidRPr="000D74D0">
              <w:rPr>
                <w:sz w:val="16"/>
                <w:szCs w:val="16"/>
              </w:rPr>
              <w:t>Quando o prazo for superior a 1 ano, poderá ser renovado, à critério das partes, por iguais e sucessíveis períodos no limite da lei, desde que haja previsão em edital e que sejam atestadas pelo gestor do contato que as condições e os preços permanecem vantajosos para a Administração.</w:t>
            </w:r>
          </w:p>
        </w:tc>
      </w:tr>
    </w:tbl>
    <w:p w14:paraId="097A5192" w14:textId="2453F0AA" w:rsidR="00212C1D" w:rsidRPr="000D74D0" w:rsidRDefault="00212C1D" w:rsidP="00EC1F26">
      <w:pPr>
        <w:pStyle w:val="Ttulo1"/>
      </w:pPr>
      <w:r w:rsidRPr="000D74D0">
        <w:t>Estimativa do Valor da Contratação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016749" w:rsidRPr="000D74D0" w14:paraId="466CB15C" w14:textId="77777777" w:rsidTr="00D15954">
        <w:trPr>
          <w:trHeight w:val="320"/>
        </w:trPr>
        <w:tc>
          <w:tcPr>
            <w:tcW w:w="10314" w:type="dxa"/>
            <w:vAlign w:val="center"/>
          </w:tcPr>
          <w:p w14:paraId="05B33108" w14:textId="250A5016" w:rsidR="00016749" w:rsidRPr="000D74D0" w:rsidRDefault="00016749" w:rsidP="00D15954">
            <w:pPr>
              <w:ind w:firstLine="0"/>
              <w:jc w:val="left"/>
              <w:rPr>
                <w:sz w:val="16"/>
                <w:szCs w:val="16"/>
              </w:rPr>
            </w:pPr>
            <w:r w:rsidRPr="000D74D0">
              <w:rPr>
                <w:sz w:val="16"/>
                <w:szCs w:val="16"/>
              </w:rPr>
              <w:t xml:space="preserve">Valor </w:t>
            </w:r>
            <w:r w:rsidR="00742535" w:rsidRPr="000D74D0">
              <w:rPr>
                <w:sz w:val="16"/>
                <w:szCs w:val="16"/>
              </w:rPr>
              <w:t>t</w:t>
            </w:r>
            <w:r w:rsidRPr="000D74D0">
              <w:rPr>
                <w:sz w:val="16"/>
                <w:szCs w:val="16"/>
              </w:rPr>
              <w:t xml:space="preserve">otal </w:t>
            </w:r>
            <w:r w:rsidR="00742535" w:rsidRPr="000D74D0">
              <w:rPr>
                <w:sz w:val="16"/>
                <w:szCs w:val="16"/>
              </w:rPr>
              <w:t>e</w:t>
            </w:r>
            <w:r w:rsidRPr="000D74D0">
              <w:rPr>
                <w:sz w:val="16"/>
                <w:szCs w:val="16"/>
              </w:rPr>
              <w:t xml:space="preserve">stimado: </w:t>
            </w:r>
            <w:r w:rsidRPr="007B0EED">
              <w:rPr>
                <w:sz w:val="16"/>
                <w:szCs w:val="16"/>
              </w:rPr>
              <w:t xml:space="preserve">R$ </w:t>
            </w:r>
            <w:r w:rsidR="007B0EED" w:rsidRPr="007B0EED">
              <w:rPr>
                <w:sz w:val="16"/>
                <w:szCs w:val="16"/>
              </w:rPr>
              <w:t>R$4.319.722,56</w:t>
            </w:r>
          </w:p>
        </w:tc>
      </w:tr>
    </w:tbl>
    <w:p w14:paraId="595B76B6" w14:textId="7EA8D340" w:rsidR="00016749" w:rsidRPr="000D74D0" w:rsidRDefault="00016749" w:rsidP="00EC1F26">
      <w:pPr>
        <w:pStyle w:val="Ttulo1"/>
      </w:pPr>
      <w:r w:rsidRPr="000D74D0">
        <w:t>Adequação Orçamentária</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4536"/>
      </w:tblGrid>
      <w:tr w:rsidR="00016749" w:rsidRPr="000D74D0" w14:paraId="28AC1B89" w14:textId="77777777" w:rsidTr="00D15954">
        <w:trPr>
          <w:trHeight w:val="274"/>
        </w:trPr>
        <w:tc>
          <w:tcPr>
            <w:tcW w:w="5778" w:type="dxa"/>
            <w:vAlign w:val="center"/>
          </w:tcPr>
          <w:p w14:paraId="5B56D99F" w14:textId="0467C6D4" w:rsidR="00016749" w:rsidRPr="000D74D0" w:rsidRDefault="00016749" w:rsidP="00D15954">
            <w:pPr>
              <w:ind w:firstLine="0"/>
              <w:rPr>
                <w:sz w:val="16"/>
                <w:szCs w:val="16"/>
              </w:rPr>
            </w:pPr>
            <w:r w:rsidRPr="000D74D0">
              <w:rPr>
                <w:sz w:val="16"/>
                <w:szCs w:val="16"/>
              </w:rPr>
              <w:t>(</w:t>
            </w:r>
            <w:r w:rsidR="00A93007" w:rsidRPr="000D74D0">
              <w:rPr>
                <w:sz w:val="16"/>
                <w:szCs w:val="16"/>
              </w:rPr>
              <w:t>x</w:t>
            </w:r>
            <w:r w:rsidRPr="000D74D0">
              <w:rPr>
                <w:sz w:val="16"/>
                <w:szCs w:val="16"/>
              </w:rPr>
              <w:t>) Cfe. evidenciado em documento complementar disponível no processo.</w:t>
            </w:r>
          </w:p>
        </w:tc>
        <w:tc>
          <w:tcPr>
            <w:tcW w:w="4536" w:type="dxa"/>
            <w:vAlign w:val="center"/>
          </w:tcPr>
          <w:p w14:paraId="2DE79782" w14:textId="77777777" w:rsidR="00016749" w:rsidRPr="000D74D0" w:rsidRDefault="00016749" w:rsidP="00D15954">
            <w:pPr>
              <w:ind w:firstLine="0"/>
              <w:rPr>
                <w:sz w:val="16"/>
                <w:szCs w:val="16"/>
              </w:rPr>
            </w:pPr>
            <w:r w:rsidRPr="000D74D0">
              <w:rPr>
                <w:sz w:val="16"/>
                <w:szCs w:val="16"/>
              </w:rPr>
              <w:t>(  ) Não se aplica, pois se trata de SRP.</w:t>
            </w:r>
          </w:p>
        </w:tc>
      </w:tr>
    </w:tbl>
    <w:p w14:paraId="36C8CA25" w14:textId="77777777" w:rsidR="00016749" w:rsidRPr="000D74D0" w:rsidRDefault="00016749" w:rsidP="00EC1F26">
      <w:pPr>
        <w:pStyle w:val="Ttulo1"/>
      </w:pPr>
      <w:r w:rsidRPr="000D74D0">
        <w:t>Fundamentação da Contratação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3686"/>
        <w:gridCol w:w="3543"/>
      </w:tblGrid>
      <w:tr w:rsidR="00016749" w:rsidRPr="000D74D0" w14:paraId="5973237A" w14:textId="77777777" w:rsidTr="00D15954">
        <w:tc>
          <w:tcPr>
            <w:tcW w:w="10314" w:type="dxa"/>
            <w:gridSpan w:val="3"/>
            <w:vAlign w:val="center"/>
          </w:tcPr>
          <w:p w14:paraId="5CDE5BC3" w14:textId="77777777" w:rsidR="00016749" w:rsidRPr="000D74D0" w:rsidRDefault="00016749" w:rsidP="00D15954">
            <w:pPr>
              <w:ind w:firstLine="0"/>
              <w:jc w:val="center"/>
              <w:rPr>
                <w:b/>
                <w:bCs/>
                <w:szCs w:val="18"/>
              </w:rPr>
            </w:pPr>
            <w:r w:rsidRPr="000D74D0">
              <w:rPr>
                <w:b/>
                <w:bCs/>
                <w:szCs w:val="18"/>
              </w:rPr>
              <w:t>Estudo Técnico Preliminar - ETP</w:t>
            </w:r>
          </w:p>
        </w:tc>
      </w:tr>
      <w:tr w:rsidR="00016749" w:rsidRPr="000D74D0" w14:paraId="75B4009B" w14:textId="77777777" w:rsidTr="00D15954">
        <w:tc>
          <w:tcPr>
            <w:tcW w:w="3085" w:type="dxa"/>
            <w:vAlign w:val="center"/>
          </w:tcPr>
          <w:p w14:paraId="3124DEC8" w14:textId="1C436046" w:rsidR="00016749" w:rsidRPr="000D74D0" w:rsidRDefault="00016749" w:rsidP="00D15954">
            <w:pPr>
              <w:ind w:firstLine="0"/>
              <w:jc w:val="left"/>
              <w:rPr>
                <w:sz w:val="16"/>
                <w:szCs w:val="16"/>
              </w:rPr>
            </w:pPr>
            <w:r w:rsidRPr="000D74D0">
              <w:rPr>
                <w:sz w:val="16"/>
                <w:szCs w:val="16"/>
              </w:rPr>
              <w:t xml:space="preserve">( </w:t>
            </w:r>
            <w:r w:rsidR="00A93007" w:rsidRPr="000D74D0">
              <w:rPr>
                <w:sz w:val="16"/>
                <w:szCs w:val="16"/>
              </w:rPr>
              <w:t>x</w:t>
            </w:r>
            <w:r w:rsidRPr="000D74D0">
              <w:rPr>
                <w:sz w:val="16"/>
                <w:szCs w:val="16"/>
              </w:rPr>
              <w:t xml:space="preserve"> ) Cfe. disponível no processo </w:t>
            </w:r>
          </w:p>
        </w:tc>
        <w:tc>
          <w:tcPr>
            <w:tcW w:w="3686" w:type="dxa"/>
            <w:vAlign w:val="center"/>
          </w:tcPr>
          <w:p w14:paraId="6E8361DD" w14:textId="77777777" w:rsidR="00016749" w:rsidRPr="000D74D0" w:rsidRDefault="00016749" w:rsidP="00D15954">
            <w:pPr>
              <w:ind w:firstLine="0"/>
              <w:jc w:val="left"/>
              <w:rPr>
                <w:sz w:val="16"/>
                <w:szCs w:val="16"/>
              </w:rPr>
            </w:pPr>
            <w:r w:rsidRPr="000D74D0">
              <w:rPr>
                <w:sz w:val="16"/>
                <w:szCs w:val="16"/>
              </w:rPr>
              <w:t xml:space="preserve">(  ) </w:t>
            </w:r>
            <w:r w:rsidRPr="000D74D0">
              <w:rPr>
                <w:sz w:val="16"/>
                <w:szCs w:val="16"/>
                <w:u w:val="single"/>
              </w:rPr>
              <w:t>Dispensado</w:t>
            </w:r>
            <w:r w:rsidRPr="000D74D0">
              <w:rPr>
                <w:sz w:val="16"/>
                <w:szCs w:val="16"/>
              </w:rPr>
              <w:t xml:space="preserve"> (Dec. Munic. 2.130/23, art. 45)</w:t>
            </w:r>
          </w:p>
        </w:tc>
        <w:tc>
          <w:tcPr>
            <w:tcW w:w="3543" w:type="dxa"/>
            <w:vAlign w:val="center"/>
          </w:tcPr>
          <w:p w14:paraId="414E58DD" w14:textId="77777777" w:rsidR="00016749" w:rsidRPr="000D74D0" w:rsidRDefault="00016749" w:rsidP="00D15954">
            <w:pPr>
              <w:ind w:firstLine="0"/>
              <w:jc w:val="left"/>
              <w:rPr>
                <w:sz w:val="16"/>
                <w:szCs w:val="16"/>
              </w:rPr>
            </w:pPr>
            <w:r w:rsidRPr="000D74D0">
              <w:rPr>
                <w:sz w:val="16"/>
                <w:szCs w:val="16"/>
              </w:rPr>
              <w:t xml:space="preserve">(  ) </w:t>
            </w:r>
            <w:r w:rsidRPr="000D74D0">
              <w:rPr>
                <w:sz w:val="16"/>
                <w:szCs w:val="16"/>
                <w:u w:val="single"/>
              </w:rPr>
              <w:t>Facultado</w:t>
            </w:r>
            <w:r w:rsidRPr="000D74D0">
              <w:rPr>
                <w:sz w:val="16"/>
                <w:szCs w:val="16"/>
              </w:rPr>
              <w:t xml:space="preserve"> (Dec. Munic. 2.130/23, art. 46)</w:t>
            </w:r>
          </w:p>
        </w:tc>
      </w:tr>
    </w:tbl>
    <w:p w14:paraId="6D16A84A" w14:textId="77777777" w:rsidR="00016749" w:rsidRPr="000D74D0" w:rsidRDefault="00016749" w:rsidP="00016749"/>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8646"/>
      </w:tblGrid>
      <w:tr w:rsidR="00016749" w:rsidRPr="000D74D0" w14:paraId="3CB0BBE6" w14:textId="77777777" w:rsidTr="00D15954">
        <w:tc>
          <w:tcPr>
            <w:tcW w:w="10314" w:type="dxa"/>
            <w:gridSpan w:val="2"/>
            <w:vAlign w:val="center"/>
          </w:tcPr>
          <w:p w14:paraId="19430F5A" w14:textId="77777777" w:rsidR="00016749" w:rsidRPr="000D74D0" w:rsidRDefault="00016749" w:rsidP="00D15954">
            <w:pPr>
              <w:ind w:firstLine="0"/>
              <w:jc w:val="center"/>
              <w:rPr>
                <w:b/>
                <w:bCs/>
                <w:szCs w:val="18"/>
              </w:rPr>
            </w:pPr>
            <w:r w:rsidRPr="000D74D0">
              <w:rPr>
                <w:b/>
                <w:bCs/>
                <w:szCs w:val="18"/>
              </w:rPr>
              <w:t>Fundamento(s) de Fato e de Direito</w:t>
            </w:r>
          </w:p>
        </w:tc>
      </w:tr>
      <w:tr w:rsidR="00016749" w:rsidRPr="000D74D0" w14:paraId="52BE2E5F" w14:textId="77777777" w:rsidTr="00D15954">
        <w:trPr>
          <w:trHeight w:val="163"/>
        </w:trPr>
        <w:tc>
          <w:tcPr>
            <w:tcW w:w="1668" w:type="dxa"/>
            <w:vAlign w:val="center"/>
          </w:tcPr>
          <w:p w14:paraId="632535FA" w14:textId="77777777" w:rsidR="00016749" w:rsidRPr="000D74D0" w:rsidRDefault="00016749" w:rsidP="00D15954">
            <w:pPr>
              <w:ind w:firstLine="0"/>
              <w:jc w:val="left"/>
              <w:rPr>
                <w:sz w:val="16"/>
                <w:szCs w:val="16"/>
              </w:rPr>
            </w:pPr>
            <w:r w:rsidRPr="000D74D0">
              <w:rPr>
                <w:sz w:val="16"/>
                <w:szCs w:val="16"/>
              </w:rPr>
              <w:t xml:space="preserve">Normas aplicáveis: </w:t>
            </w:r>
          </w:p>
        </w:tc>
        <w:tc>
          <w:tcPr>
            <w:tcW w:w="8646" w:type="dxa"/>
            <w:vAlign w:val="center"/>
          </w:tcPr>
          <w:p w14:paraId="1EA47072" w14:textId="5E060F92" w:rsidR="00FA4B56" w:rsidRPr="00FA4B56" w:rsidRDefault="00FA4B56" w:rsidP="00FA4B56">
            <w:pPr>
              <w:ind w:firstLine="0"/>
              <w:jc w:val="left"/>
              <w:rPr>
                <w:sz w:val="16"/>
                <w:szCs w:val="16"/>
              </w:rPr>
            </w:pPr>
            <w:r w:rsidRPr="00FA4B56">
              <w:rPr>
                <w:sz w:val="16"/>
                <w:szCs w:val="16"/>
              </w:rPr>
              <w:t>A presente contratação tem por finalidade o credenciamento de jornais</w:t>
            </w:r>
            <w:r w:rsidR="003A1B9A">
              <w:rPr>
                <w:sz w:val="16"/>
                <w:szCs w:val="16"/>
              </w:rPr>
              <w:t xml:space="preserve"> e</w:t>
            </w:r>
            <w:r w:rsidRPr="00FA4B56">
              <w:rPr>
                <w:sz w:val="16"/>
                <w:szCs w:val="16"/>
              </w:rPr>
              <w:t xml:space="preserve"> revistas para prestação de serviços de divulgação de atos oficiais, campanhas institucionais, avisos, comunicados, publicações legais e demais matérias de interesse público do Município, garantindo ampla publicidade, transparência e efetiva comunicação com a população.</w:t>
            </w:r>
          </w:p>
          <w:p w14:paraId="257A82DB" w14:textId="77777777" w:rsidR="00FA4B56" w:rsidRPr="00FA4B56" w:rsidRDefault="00FA4B56" w:rsidP="00FA4B56">
            <w:pPr>
              <w:ind w:firstLine="0"/>
              <w:jc w:val="left"/>
              <w:rPr>
                <w:sz w:val="16"/>
                <w:szCs w:val="16"/>
              </w:rPr>
            </w:pPr>
            <w:r w:rsidRPr="00FA4B56">
              <w:rPr>
                <w:sz w:val="16"/>
                <w:szCs w:val="16"/>
              </w:rPr>
              <w:t>A Administração Pública possui o dever constitucional de dar publicidade aos seus atos, em observância aos princípios previstos no art. 37 da Constituição Federal, especialmente os princípios da legalidade, publicidade, eficiência e transparência administrativa.</w:t>
            </w:r>
          </w:p>
          <w:p w14:paraId="67FAE34C" w14:textId="77777777" w:rsidR="00FA4B56" w:rsidRPr="00FA4B56" w:rsidRDefault="00FA4B56" w:rsidP="00FA4B56">
            <w:pPr>
              <w:ind w:firstLine="0"/>
              <w:jc w:val="left"/>
              <w:rPr>
                <w:sz w:val="16"/>
                <w:szCs w:val="16"/>
              </w:rPr>
            </w:pPr>
            <w:r w:rsidRPr="00FA4B56">
              <w:rPr>
                <w:sz w:val="16"/>
                <w:szCs w:val="16"/>
              </w:rPr>
              <w:t>O credenciamento mostra-se adequado diante da necessidade de possibilitar a contratação de múltiplos veículos de comunicação, permitindo maior alcance das divulgações institucionais e atendimento às diferentes localidades e públicos do Município, sem exclusividade, observando-se critérios objetivos e previamente definidos em edital.</w:t>
            </w:r>
          </w:p>
          <w:p w14:paraId="1EEECF5A" w14:textId="77777777" w:rsidR="00FA4B56" w:rsidRPr="00FA4B56" w:rsidRDefault="00FA4B56" w:rsidP="00FA4B56">
            <w:pPr>
              <w:ind w:firstLine="0"/>
              <w:jc w:val="left"/>
              <w:rPr>
                <w:sz w:val="16"/>
                <w:szCs w:val="16"/>
              </w:rPr>
            </w:pPr>
            <w:r w:rsidRPr="00FA4B56">
              <w:rPr>
                <w:sz w:val="16"/>
                <w:szCs w:val="16"/>
              </w:rPr>
              <w:t>A contratação fundamenta-se na Lei Federal nº 14.133/2021, especialmente no art. 79, inciso I, que prevê o credenciamento como procedimento auxiliar para contratação paralela e não excludente de interessados que preencham os requisitos estabelecidos pela Administração Pública.</w:t>
            </w:r>
          </w:p>
          <w:p w14:paraId="4A956305" w14:textId="77777777" w:rsidR="00FA4B56" w:rsidRPr="00FA4B56" w:rsidRDefault="00FA4B56" w:rsidP="00FA4B56">
            <w:pPr>
              <w:ind w:firstLine="0"/>
              <w:jc w:val="left"/>
              <w:rPr>
                <w:sz w:val="16"/>
                <w:szCs w:val="16"/>
              </w:rPr>
            </w:pPr>
            <w:r w:rsidRPr="00FA4B56">
              <w:rPr>
                <w:sz w:val="16"/>
                <w:szCs w:val="16"/>
              </w:rPr>
              <w:t>Também se observa o disposto no art. 74, inciso IV, da Lei Federal nº 14.133/2021, que admite a inexigibilidade de licitação nos casos em que os objetos devam ou possam ser contratados por meio de credenciamento.</w:t>
            </w:r>
          </w:p>
          <w:p w14:paraId="6004A0EA" w14:textId="77777777" w:rsidR="00FA4B56" w:rsidRPr="00FA4B56" w:rsidRDefault="00FA4B56" w:rsidP="00FA4B56">
            <w:pPr>
              <w:ind w:firstLine="0"/>
              <w:jc w:val="left"/>
              <w:rPr>
                <w:sz w:val="16"/>
                <w:szCs w:val="16"/>
              </w:rPr>
            </w:pPr>
            <w:r w:rsidRPr="00FA4B56">
              <w:rPr>
                <w:sz w:val="16"/>
                <w:szCs w:val="16"/>
              </w:rPr>
              <w:t>A adoção do credenciamento é justificada pela inviabilidade de competição exclusiva, tendo em vista que diversos veículos de comunicação podem prestar os serviços simultaneamente, conforme a demanda da Administração, sem prejuízo ao interesse público.</w:t>
            </w:r>
          </w:p>
          <w:p w14:paraId="2C9E12A4" w14:textId="77777777" w:rsidR="00FA4B56" w:rsidRPr="00FA4B56" w:rsidRDefault="00FA4B56" w:rsidP="00FA4B56">
            <w:pPr>
              <w:ind w:firstLine="0"/>
              <w:jc w:val="left"/>
              <w:rPr>
                <w:sz w:val="16"/>
                <w:szCs w:val="16"/>
              </w:rPr>
            </w:pPr>
            <w:r w:rsidRPr="00FA4B56">
              <w:rPr>
                <w:sz w:val="16"/>
                <w:szCs w:val="16"/>
              </w:rPr>
              <w:t>Além disso, a contratação atende ao interesse público ao assegurar ampla divulgação das ações governamentais, transparência administrativa, acesso à informação pela população e eficiência na comunicação institucional do Município.</w:t>
            </w:r>
          </w:p>
          <w:p w14:paraId="2594A657" w14:textId="38DE675C" w:rsidR="00016749" w:rsidRPr="000D74D0" w:rsidRDefault="00016749" w:rsidP="00D15954">
            <w:pPr>
              <w:ind w:firstLine="0"/>
              <w:jc w:val="left"/>
              <w:rPr>
                <w:sz w:val="16"/>
                <w:szCs w:val="16"/>
              </w:rPr>
            </w:pPr>
          </w:p>
        </w:tc>
      </w:tr>
      <w:tr w:rsidR="00016749" w:rsidRPr="000D74D0" w14:paraId="2C7193DE" w14:textId="77777777" w:rsidTr="00C03629">
        <w:trPr>
          <w:trHeight w:val="101"/>
        </w:trPr>
        <w:tc>
          <w:tcPr>
            <w:tcW w:w="10314" w:type="dxa"/>
            <w:gridSpan w:val="2"/>
            <w:vAlign w:val="center"/>
          </w:tcPr>
          <w:p w14:paraId="6505D963" w14:textId="77777777" w:rsidR="00016749" w:rsidRPr="000D74D0" w:rsidRDefault="00016749" w:rsidP="00D15954">
            <w:pPr>
              <w:ind w:firstLine="0"/>
              <w:jc w:val="left"/>
              <w:rPr>
                <w:sz w:val="16"/>
                <w:szCs w:val="16"/>
              </w:rPr>
            </w:pPr>
          </w:p>
        </w:tc>
      </w:tr>
    </w:tbl>
    <w:p w14:paraId="22F9073C" w14:textId="167D12C2" w:rsidR="00DD1CD6" w:rsidRPr="000D74D0" w:rsidRDefault="00016749" w:rsidP="00EC1F26">
      <w:pPr>
        <w:pStyle w:val="Ttulo1"/>
      </w:pPr>
      <w:r w:rsidRPr="000D74D0">
        <w:lastRenderedPageBreak/>
        <w:t xml:space="preserve"> Descrição da Solução Como Um Todo Considerando o(s) Ciclo(s) de Vida do(s) Objeto(s)</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016749" w:rsidRPr="000D74D0" w14:paraId="5BA19A71" w14:textId="77777777" w:rsidTr="00C03629">
        <w:trPr>
          <w:trHeight w:val="127"/>
        </w:trPr>
        <w:tc>
          <w:tcPr>
            <w:tcW w:w="10314" w:type="dxa"/>
            <w:vAlign w:val="center"/>
          </w:tcPr>
          <w:p w14:paraId="2FFBB388" w14:textId="26A24EC3" w:rsidR="00924989" w:rsidRPr="00924989" w:rsidRDefault="00924989" w:rsidP="00924989">
            <w:pPr>
              <w:spacing w:before="100" w:beforeAutospacing="1" w:after="100" w:afterAutospacing="1"/>
              <w:ind w:firstLine="0"/>
              <w:contextualSpacing w:val="0"/>
              <w:rPr>
                <w:rFonts w:eastAsia="Times New Roman" w:cs="Tahoma"/>
                <w:sz w:val="16"/>
                <w:szCs w:val="16"/>
                <w:lang w:eastAsia="pt-BR"/>
              </w:rPr>
            </w:pPr>
            <w:r w:rsidRPr="00924989">
              <w:rPr>
                <w:rFonts w:eastAsia="Times New Roman" w:cs="Tahoma"/>
                <w:sz w:val="16"/>
                <w:szCs w:val="16"/>
                <w:lang w:eastAsia="pt-BR"/>
              </w:rPr>
              <w:t>A solução proposta consiste no credenciamento de empresas especializadas na prestação de serviços de publicação e divulgação de matérias institucionais, informativas, legais e de interesse público em jornais impressos, revistas e meios digitais correlatos, com circulação local e/ou regional, visando atender às demandas de comunicação institucional da Administração Municipal.</w:t>
            </w:r>
            <w:r>
              <w:rPr>
                <w:rFonts w:eastAsia="Times New Roman" w:cs="Tahoma"/>
                <w:sz w:val="16"/>
                <w:szCs w:val="16"/>
                <w:lang w:eastAsia="pt-BR"/>
              </w:rPr>
              <w:t xml:space="preserve"> </w:t>
            </w:r>
            <w:r w:rsidRPr="00924989">
              <w:rPr>
                <w:rFonts w:eastAsia="Times New Roman" w:cs="Tahoma"/>
                <w:sz w:val="16"/>
                <w:szCs w:val="16"/>
                <w:lang w:eastAsia="pt-BR"/>
              </w:rPr>
              <w:t>O credenciamento permitirá a contratação de múltiplos veículos de comunicação que atendam às condições previamente estabelecidas no edital, assegurando maior competitividade, ampla divulgação dos atos administrativos e atendimento eficiente das necessidades do Município, conforme a demanda de cada Secretaria.</w:t>
            </w:r>
            <w:r>
              <w:rPr>
                <w:rFonts w:eastAsia="Times New Roman" w:cs="Tahoma"/>
                <w:sz w:val="16"/>
                <w:szCs w:val="16"/>
                <w:lang w:eastAsia="pt-BR"/>
              </w:rPr>
              <w:t xml:space="preserve"> </w:t>
            </w:r>
            <w:r w:rsidRPr="00924989">
              <w:rPr>
                <w:rFonts w:eastAsia="Times New Roman" w:cs="Tahoma"/>
                <w:sz w:val="16"/>
                <w:szCs w:val="16"/>
                <w:lang w:eastAsia="pt-BR"/>
              </w:rPr>
              <w:t>A execução dos serviços compreenderá todo o ciclo de vida do objeto, incluindo:</w:t>
            </w:r>
          </w:p>
          <w:p w14:paraId="66233967" w14:textId="77777777" w:rsidR="00924989" w:rsidRPr="00924989" w:rsidRDefault="00924989" w:rsidP="00924989">
            <w:pPr>
              <w:numPr>
                <w:ilvl w:val="0"/>
                <w:numId w:val="24"/>
              </w:numPr>
              <w:spacing w:before="100" w:beforeAutospacing="1" w:after="100" w:afterAutospacing="1"/>
              <w:contextualSpacing w:val="0"/>
              <w:rPr>
                <w:rFonts w:eastAsia="Times New Roman" w:cs="Tahoma"/>
                <w:sz w:val="16"/>
                <w:szCs w:val="16"/>
                <w:lang w:eastAsia="pt-BR"/>
              </w:rPr>
            </w:pPr>
            <w:r w:rsidRPr="00924989">
              <w:rPr>
                <w:rFonts w:eastAsia="Times New Roman" w:cs="Tahoma"/>
                <w:sz w:val="16"/>
                <w:szCs w:val="16"/>
                <w:lang w:eastAsia="pt-BR"/>
              </w:rPr>
              <w:t xml:space="preserve">recebimento das solicitações de publicação encaminhadas pela Administração; </w:t>
            </w:r>
          </w:p>
          <w:p w14:paraId="705E0BD1" w14:textId="77777777" w:rsidR="00924989" w:rsidRPr="00924989" w:rsidRDefault="00924989" w:rsidP="00924989">
            <w:pPr>
              <w:numPr>
                <w:ilvl w:val="0"/>
                <w:numId w:val="24"/>
              </w:numPr>
              <w:spacing w:before="100" w:beforeAutospacing="1" w:after="100" w:afterAutospacing="1"/>
              <w:contextualSpacing w:val="0"/>
              <w:rPr>
                <w:rFonts w:eastAsia="Times New Roman" w:cs="Tahoma"/>
                <w:sz w:val="16"/>
                <w:szCs w:val="16"/>
                <w:lang w:eastAsia="pt-BR"/>
              </w:rPr>
            </w:pPr>
            <w:r w:rsidRPr="00924989">
              <w:rPr>
                <w:rFonts w:eastAsia="Times New Roman" w:cs="Tahoma"/>
                <w:sz w:val="16"/>
                <w:szCs w:val="16"/>
                <w:lang w:eastAsia="pt-BR"/>
              </w:rPr>
              <w:t xml:space="preserve">diagramação, edição e adequação do conteúdo aos padrões editoriais do veículo contratado; </w:t>
            </w:r>
          </w:p>
          <w:p w14:paraId="62F8443D" w14:textId="77777777" w:rsidR="00924989" w:rsidRPr="00924989" w:rsidRDefault="00924989" w:rsidP="00924989">
            <w:pPr>
              <w:numPr>
                <w:ilvl w:val="0"/>
                <w:numId w:val="24"/>
              </w:numPr>
              <w:spacing w:before="100" w:beforeAutospacing="1" w:after="100" w:afterAutospacing="1"/>
              <w:contextualSpacing w:val="0"/>
              <w:rPr>
                <w:rFonts w:eastAsia="Times New Roman" w:cs="Tahoma"/>
                <w:sz w:val="16"/>
                <w:szCs w:val="16"/>
                <w:lang w:eastAsia="pt-BR"/>
              </w:rPr>
            </w:pPr>
            <w:r w:rsidRPr="00924989">
              <w:rPr>
                <w:rFonts w:eastAsia="Times New Roman" w:cs="Tahoma"/>
                <w:sz w:val="16"/>
                <w:szCs w:val="16"/>
                <w:lang w:eastAsia="pt-BR"/>
              </w:rPr>
              <w:t xml:space="preserve">publicação em meio impresso e/ou digital, conforme solicitado; </w:t>
            </w:r>
          </w:p>
          <w:p w14:paraId="695EC6FA" w14:textId="77777777" w:rsidR="00924989" w:rsidRPr="00924989" w:rsidRDefault="00924989" w:rsidP="00924989">
            <w:pPr>
              <w:numPr>
                <w:ilvl w:val="0"/>
                <w:numId w:val="24"/>
              </w:numPr>
              <w:spacing w:before="100" w:beforeAutospacing="1" w:after="100" w:afterAutospacing="1"/>
              <w:contextualSpacing w:val="0"/>
              <w:rPr>
                <w:rFonts w:eastAsia="Times New Roman" w:cs="Tahoma"/>
                <w:sz w:val="16"/>
                <w:szCs w:val="16"/>
                <w:lang w:eastAsia="pt-BR"/>
              </w:rPr>
            </w:pPr>
            <w:r w:rsidRPr="00924989">
              <w:rPr>
                <w:rFonts w:eastAsia="Times New Roman" w:cs="Tahoma"/>
                <w:sz w:val="16"/>
                <w:szCs w:val="16"/>
                <w:lang w:eastAsia="pt-BR"/>
              </w:rPr>
              <w:t xml:space="preserve">disponibilização das publicações em website e mídias digitais, quando aplicável; </w:t>
            </w:r>
          </w:p>
          <w:p w14:paraId="74045775" w14:textId="77777777" w:rsidR="00924989" w:rsidRPr="00924989" w:rsidRDefault="00924989" w:rsidP="00924989">
            <w:pPr>
              <w:numPr>
                <w:ilvl w:val="0"/>
                <w:numId w:val="24"/>
              </w:numPr>
              <w:spacing w:before="100" w:beforeAutospacing="1" w:after="100" w:afterAutospacing="1"/>
              <w:contextualSpacing w:val="0"/>
              <w:rPr>
                <w:rFonts w:eastAsia="Times New Roman" w:cs="Tahoma"/>
                <w:sz w:val="16"/>
                <w:szCs w:val="16"/>
                <w:lang w:eastAsia="pt-BR"/>
              </w:rPr>
            </w:pPr>
            <w:r w:rsidRPr="00924989">
              <w:rPr>
                <w:rFonts w:eastAsia="Times New Roman" w:cs="Tahoma"/>
                <w:sz w:val="16"/>
                <w:szCs w:val="16"/>
                <w:lang w:eastAsia="pt-BR"/>
              </w:rPr>
              <w:t xml:space="preserve">comprovação da veiculação mediante apresentação de exemplar, relatório, link de acesso ou documento equivalente; </w:t>
            </w:r>
          </w:p>
          <w:p w14:paraId="659C2042" w14:textId="77777777" w:rsidR="00924989" w:rsidRPr="00924989" w:rsidRDefault="00924989" w:rsidP="00924989">
            <w:pPr>
              <w:numPr>
                <w:ilvl w:val="0"/>
                <w:numId w:val="24"/>
              </w:numPr>
              <w:spacing w:before="100" w:beforeAutospacing="1" w:after="100" w:afterAutospacing="1"/>
              <w:contextualSpacing w:val="0"/>
              <w:rPr>
                <w:rFonts w:eastAsia="Times New Roman" w:cs="Tahoma"/>
                <w:sz w:val="16"/>
                <w:szCs w:val="16"/>
                <w:lang w:eastAsia="pt-BR"/>
              </w:rPr>
            </w:pPr>
            <w:r w:rsidRPr="00924989">
              <w:rPr>
                <w:rFonts w:eastAsia="Times New Roman" w:cs="Tahoma"/>
                <w:sz w:val="16"/>
                <w:szCs w:val="16"/>
                <w:lang w:eastAsia="pt-BR"/>
              </w:rPr>
              <w:t xml:space="preserve">faturamento e prestação de contas dos serviços efetivamente executados. </w:t>
            </w:r>
          </w:p>
          <w:p w14:paraId="2BCFBD65" w14:textId="4F6088E6" w:rsidR="00016749" w:rsidRPr="00C867DA" w:rsidRDefault="00924989" w:rsidP="00C867DA">
            <w:pPr>
              <w:spacing w:before="100" w:beforeAutospacing="1" w:after="100" w:afterAutospacing="1"/>
              <w:ind w:firstLine="0"/>
              <w:contextualSpacing w:val="0"/>
              <w:rPr>
                <w:rFonts w:eastAsia="Times New Roman" w:cs="Tahoma"/>
                <w:sz w:val="16"/>
                <w:szCs w:val="16"/>
                <w:lang w:eastAsia="pt-BR"/>
              </w:rPr>
            </w:pPr>
            <w:r w:rsidRPr="00924989">
              <w:rPr>
                <w:rFonts w:eastAsia="Times New Roman" w:cs="Tahoma"/>
                <w:sz w:val="16"/>
                <w:szCs w:val="16"/>
                <w:lang w:eastAsia="pt-BR"/>
              </w:rPr>
              <w:t>A contratação será realizada sob demanda, permitindo ao Município utilizar os serviços conforme sua necessidade administrativa e disponibilidade orçamentária, evitando desperdícios e promovendo maior eficiência na aplicação dos recursos públicos.</w:t>
            </w:r>
            <w:r>
              <w:rPr>
                <w:rFonts w:eastAsia="Times New Roman" w:cs="Tahoma"/>
                <w:sz w:val="16"/>
                <w:szCs w:val="16"/>
                <w:lang w:eastAsia="pt-BR"/>
              </w:rPr>
              <w:t xml:space="preserve"> </w:t>
            </w:r>
            <w:r w:rsidRPr="00924989">
              <w:rPr>
                <w:rFonts w:eastAsia="Times New Roman" w:cs="Tahoma"/>
                <w:sz w:val="16"/>
                <w:szCs w:val="16"/>
                <w:lang w:eastAsia="pt-BR"/>
              </w:rPr>
              <w:t>Considerando o ciclo de vida do objeto, observa-se que os serviços possuem baixa complexidade operacional e reduzido impacto ambiental, uma vez que grande parte das publicações poderá ocorrer em meio digital. Quando houver circulação impressa, caberá às empresas contratadas observar práticas sustentáveis relacionadas ao uso racional de papel, destinação adequada de resíduos e adoção de processos gráficos ambientalmente responsáveis.</w:t>
            </w:r>
            <w:r>
              <w:rPr>
                <w:rFonts w:eastAsia="Times New Roman" w:cs="Tahoma"/>
                <w:sz w:val="16"/>
                <w:szCs w:val="16"/>
                <w:lang w:eastAsia="pt-BR"/>
              </w:rPr>
              <w:t xml:space="preserve"> </w:t>
            </w:r>
            <w:r w:rsidRPr="00924989">
              <w:rPr>
                <w:rFonts w:eastAsia="Times New Roman" w:cs="Tahoma"/>
                <w:sz w:val="16"/>
                <w:szCs w:val="16"/>
                <w:lang w:eastAsia="pt-BR"/>
              </w:rPr>
              <w:t>A solução mostra-se adequada para garantir transparência administrativa, publicidade dos atos oficiais, divulgação de campanhas institucionais e informações de interesse coletivo, atendendo aos princípios da legalidade, publicidade, eficiência e interesse público previstos na Lei Federal nº 14.133/2021.</w:t>
            </w:r>
          </w:p>
        </w:tc>
      </w:tr>
    </w:tbl>
    <w:p w14:paraId="61AEB737" w14:textId="3D168F29" w:rsidR="00016749" w:rsidRPr="000D74D0" w:rsidRDefault="00016749" w:rsidP="00EC1F26">
      <w:pPr>
        <w:pStyle w:val="Ttulo1"/>
      </w:pPr>
      <w:r w:rsidRPr="000D74D0">
        <w:t>Requisitos da Contratação (Especificação do Item)</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016749" w:rsidRPr="000D74D0" w14:paraId="50A1593F" w14:textId="77777777" w:rsidTr="00C03629">
        <w:trPr>
          <w:trHeight w:val="139"/>
        </w:trPr>
        <w:tc>
          <w:tcPr>
            <w:tcW w:w="10314" w:type="dxa"/>
            <w:vAlign w:val="center"/>
          </w:tcPr>
          <w:p w14:paraId="5F50C045" w14:textId="4BAA32C4" w:rsidR="00D06C25" w:rsidRPr="00D06C25" w:rsidRDefault="00D06C25" w:rsidP="00D06C25">
            <w:pPr>
              <w:pStyle w:val="NormalWeb"/>
              <w:rPr>
                <w:rFonts w:ascii="Tahoma" w:hAnsi="Tahoma" w:cs="Tahoma"/>
                <w:sz w:val="16"/>
                <w:szCs w:val="16"/>
              </w:rPr>
            </w:pPr>
            <w:r w:rsidRPr="00D06C25">
              <w:rPr>
                <w:rFonts w:ascii="Tahoma" w:hAnsi="Tahoma" w:cs="Tahoma"/>
                <w:sz w:val="16"/>
                <w:szCs w:val="16"/>
              </w:rPr>
              <w:t>Os serviços objeto da presente contratação possuem natureza de serviços comuns, uma vez que seus padrões de desempenho e qualidade podem ser objetivamente definidos por meio de especificações usuais de mercado, conforme previsto no art. 6º, inciso XIII, da Lei Federal nº 14.133/2021.</w:t>
            </w:r>
            <w:r>
              <w:rPr>
                <w:rFonts w:ascii="Tahoma" w:hAnsi="Tahoma" w:cs="Tahoma"/>
                <w:sz w:val="16"/>
                <w:szCs w:val="16"/>
              </w:rPr>
              <w:t xml:space="preserve"> </w:t>
            </w:r>
            <w:r w:rsidRPr="00D06C25">
              <w:rPr>
                <w:rFonts w:ascii="Tahoma" w:hAnsi="Tahoma" w:cs="Tahoma"/>
                <w:sz w:val="16"/>
                <w:szCs w:val="16"/>
              </w:rPr>
              <w:t>A contratação será realizada mediante procedimento de credenciamento, por inexigibilidade de licitação, nos termos do art. 74, inciso IV, e art. 79, inciso I, da Lei Federal nº 14.133/2021, possibilitando a contratação paralela e não excludente de empresas interessadas que atendam às condições estabelecidas no edital e no Termo de Referência.</w:t>
            </w:r>
            <w:r>
              <w:rPr>
                <w:rFonts w:ascii="Tahoma" w:hAnsi="Tahoma" w:cs="Tahoma"/>
                <w:sz w:val="16"/>
                <w:szCs w:val="16"/>
              </w:rPr>
              <w:t xml:space="preserve"> </w:t>
            </w:r>
            <w:r w:rsidRPr="00D06C25">
              <w:rPr>
                <w:rFonts w:ascii="Tahoma" w:hAnsi="Tahoma" w:cs="Tahoma"/>
                <w:sz w:val="16"/>
                <w:szCs w:val="16"/>
              </w:rPr>
              <w:t>Os serviços compreendem:</w:t>
            </w:r>
          </w:p>
          <w:p w14:paraId="37ED0630" w14:textId="5A19DB68" w:rsidR="00D06C25" w:rsidRPr="00D06C25" w:rsidRDefault="00D06C25" w:rsidP="00D06C25">
            <w:pPr>
              <w:pStyle w:val="NormalWeb"/>
              <w:numPr>
                <w:ilvl w:val="0"/>
                <w:numId w:val="22"/>
              </w:numPr>
              <w:rPr>
                <w:rFonts w:ascii="Tahoma" w:hAnsi="Tahoma" w:cs="Tahoma"/>
                <w:sz w:val="16"/>
                <w:szCs w:val="16"/>
              </w:rPr>
            </w:pPr>
            <w:r w:rsidRPr="00D06C25">
              <w:rPr>
                <w:rFonts w:ascii="Tahoma" w:hAnsi="Tahoma" w:cs="Tahoma"/>
                <w:sz w:val="16"/>
                <w:szCs w:val="16"/>
              </w:rPr>
              <w:t>veiculação de conteúdos informativos em jornais</w:t>
            </w:r>
            <w:r w:rsidR="00924989">
              <w:rPr>
                <w:rFonts w:ascii="Tahoma" w:hAnsi="Tahoma" w:cs="Tahoma"/>
                <w:sz w:val="16"/>
                <w:szCs w:val="16"/>
              </w:rPr>
              <w:t xml:space="preserve"> e</w:t>
            </w:r>
            <w:r w:rsidRPr="00D06C25">
              <w:rPr>
                <w:rFonts w:ascii="Tahoma" w:hAnsi="Tahoma" w:cs="Tahoma"/>
                <w:sz w:val="16"/>
                <w:szCs w:val="16"/>
              </w:rPr>
              <w:t xml:space="preserve"> revista</w:t>
            </w:r>
            <w:r w:rsidR="00924989">
              <w:rPr>
                <w:rFonts w:ascii="Tahoma" w:hAnsi="Tahoma" w:cs="Tahoma"/>
                <w:sz w:val="16"/>
                <w:szCs w:val="16"/>
              </w:rPr>
              <w:t>s</w:t>
            </w:r>
            <w:r w:rsidRPr="00D06C25">
              <w:rPr>
                <w:rFonts w:ascii="Tahoma" w:hAnsi="Tahoma" w:cs="Tahoma"/>
                <w:sz w:val="16"/>
                <w:szCs w:val="16"/>
              </w:rPr>
              <w:t xml:space="preserve">; </w:t>
            </w:r>
          </w:p>
          <w:p w14:paraId="1B13213A" w14:textId="77777777" w:rsidR="00D06C25" w:rsidRPr="00D06C25" w:rsidRDefault="00D06C25" w:rsidP="00D06C25">
            <w:pPr>
              <w:pStyle w:val="NormalWeb"/>
              <w:numPr>
                <w:ilvl w:val="0"/>
                <w:numId w:val="22"/>
              </w:numPr>
              <w:rPr>
                <w:rFonts w:ascii="Tahoma" w:hAnsi="Tahoma" w:cs="Tahoma"/>
                <w:sz w:val="16"/>
                <w:szCs w:val="16"/>
              </w:rPr>
            </w:pPr>
            <w:r w:rsidRPr="00D06C25">
              <w:rPr>
                <w:rFonts w:ascii="Tahoma" w:hAnsi="Tahoma" w:cs="Tahoma"/>
                <w:sz w:val="16"/>
                <w:szCs w:val="16"/>
              </w:rPr>
              <w:t xml:space="preserve">divulgação de atos oficiais, campanhas institucionais, avisos e comunicados de interesse público; </w:t>
            </w:r>
          </w:p>
          <w:p w14:paraId="06B7B4D7" w14:textId="3963DB79" w:rsidR="00016749" w:rsidRPr="006D648B" w:rsidRDefault="00D06C25" w:rsidP="006D648B">
            <w:pPr>
              <w:pStyle w:val="NormalWeb"/>
              <w:rPr>
                <w:rFonts w:ascii="Tahoma" w:hAnsi="Tahoma" w:cs="Tahoma"/>
                <w:sz w:val="16"/>
                <w:szCs w:val="16"/>
              </w:rPr>
            </w:pPr>
            <w:r w:rsidRPr="00D06C25">
              <w:rPr>
                <w:rFonts w:ascii="Tahoma" w:hAnsi="Tahoma" w:cs="Tahoma"/>
                <w:sz w:val="16"/>
                <w:szCs w:val="16"/>
              </w:rPr>
              <w:t>As empresas credenciadas deverão possuir regularidade jurídica, fiscal, trabalhista e qualificação técnica compatível com o objeto contratado, conforme exigências previstas no edital.</w:t>
            </w:r>
            <w:r>
              <w:rPr>
                <w:rFonts w:ascii="Tahoma" w:hAnsi="Tahoma" w:cs="Tahoma"/>
                <w:sz w:val="16"/>
                <w:szCs w:val="16"/>
              </w:rPr>
              <w:t xml:space="preserve"> </w:t>
            </w:r>
            <w:r w:rsidRPr="00D06C25">
              <w:rPr>
                <w:rFonts w:ascii="Tahoma" w:hAnsi="Tahoma" w:cs="Tahoma"/>
                <w:sz w:val="16"/>
                <w:szCs w:val="16"/>
              </w:rPr>
              <w:t>Os serviços deverão ser executados conforme demanda da Administração Municipal, observando-se os prazos, condições, especificações técnicas e locais definidos em cada solicitação emitida pelo Município.</w:t>
            </w:r>
            <w:r>
              <w:rPr>
                <w:rFonts w:ascii="Tahoma" w:hAnsi="Tahoma" w:cs="Tahoma"/>
                <w:sz w:val="16"/>
                <w:szCs w:val="16"/>
              </w:rPr>
              <w:t xml:space="preserve"> </w:t>
            </w:r>
            <w:r w:rsidRPr="00D06C25">
              <w:rPr>
                <w:rFonts w:ascii="Tahoma" w:hAnsi="Tahoma" w:cs="Tahoma"/>
                <w:sz w:val="16"/>
                <w:szCs w:val="16"/>
              </w:rPr>
              <w:t>Os materiais produzidos e conteúdos veiculados deverão apresentar qualidade técnica compatível com os padrões de mercado, observando-se clareza, objetividade, boa resolução de imagem, adequação institucional e fiel atendimento às solicitações encaminhadas pela Administração Pública.</w:t>
            </w:r>
            <w:r>
              <w:rPr>
                <w:rFonts w:ascii="Tahoma" w:hAnsi="Tahoma" w:cs="Tahoma"/>
                <w:sz w:val="16"/>
                <w:szCs w:val="16"/>
              </w:rPr>
              <w:t xml:space="preserve"> </w:t>
            </w:r>
            <w:r w:rsidRPr="00D06C25">
              <w:rPr>
                <w:rFonts w:ascii="Tahoma" w:hAnsi="Tahoma" w:cs="Tahoma"/>
                <w:sz w:val="16"/>
                <w:szCs w:val="16"/>
              </w:rPr>
              <w:t>A contratada deverá disponibilizar equipe técnica, estrutura operacional e demais recursos necessários à perfeita execução dos serviços, responsabilizando-se integralmente pelos custos operacionais, trabalhistas, previdenciários, fiscais, civis e demais encargos decorrentes da execução contratual.</w:t>
            </w:r>
            <w:r>
              <w:rPr>
                <w:rFonts w:ascii="Tahoma" w:hAnsi="Tahoma" w:cs="Tahoma"/>
                <w:sz w:val="16"/>
                <w:szCs w:val="16"/>
              </w:rPr>
              <w:t xml:space="preserve"> </w:t>
            </w:r>
            <w:r w:rsidRPr="00D06C25">
              <w:rPr>
                <w:rFonts w:ascii="Tahoma" w:hAnsi="Tahoma" w:cs="Tahoma"/>
                <w:sz w:val="16"/>
                <w:szCs w:val="16"/>
              </w:rPr>
              <w:t>Os serviços serão acompanhados e fiscalizados por servidor(es) designado(s) pela Administração Municipal, cabendo ao fiscal verificar a adequada execução contratual, qualidade dos serviços prestados e conformidade com as exigências estabelecidas no instrumento convocatório e contrato.</w:t>
            </w:r>
            <w:r>
              <w:rPr>
                <w:rFonts w:ascii="Tahoma" w:hAnsi="Tahoma" w:cs="Tahoma"/>
                <w:sz w:val="16"/>
                <w:szCs w:val="16"/>
              </w:rPr>
              <w:t xml:space="preserve"> </w:t>
            </w:r>
            <w:r w:rsidRPr="00D06C25">
              <w:rPr>
                <w:rFonts w:ascii="Tahoma" w:hAnsi="Tahoma" w:cs="Tahoma"/>
                <w:sz w:val="16"/>
                <w:szCs w:val="16"/>
              </w:rPr>
              <w:t>A contratação observará os princípios da legalidade, impessoalidade, moralidade, publicidade, eficiência, economicidade e interesse público, assegurando a adequada prestação dos serviços de comunicação institucional do Município.</w:t>
            </w:r>
          </w:p>
        </w:tc>
      </w:tr>
    </w:tbl>
    <w:p w14:paraId="72A67D2E" w14:textId="77777777" w:rsidR="00016749" w:rsidRPr="000D74D0" w:rsidRDefault="00016749" w:rsidP="00EC1F26">
      <w:pPr>
        <w:pStyle w:val="Ttulo1"/>
      </w:pPr>
      <w:r w:rsidRPr="000D74D0">
        <w:t>Indicação(ões) de Marca(s) e Necessidade de Amostra e/ou Teste de Conformidade</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835"/>
        <w:gridCol w:w="454"/>
        <w:gridCol w:w="963"/>
        <w:gridCol w:w="2977"/>
        <w:gridCol w:w="1417"/>
      </w:tblGrid>
      <w:tr w:rsidR="00016749" w:rsidRPr="000D74D0" w14:paraId="41244AE0" w14:textId="77777777" w:rsidTr="00D15954">
        <w:trPr>
          <w:trHeight w:val="194"/>
        </w:trPr>
        <w:tc>
          <w:tcPr>
            <w:tcW w:w="1668" w:type="dxa"/>
            <w:tcBorders>
              <w:bottom w:val="single" w:sz="4" w:space="0" w:color="auto"/>
            </w:tcBorders>
            <w:vAlign w:val="center"/>
          </w:tcPr>
          <w:p w14:paraId="781D455E" w14:textId="6D1ED7AE" w:rsidR="00016749" w:rsidRPr="000D74D0" w:rsidRDefault="00016749" w:rsidP="00D15954">
            <w:pPr>
              <w:ind w:firstLine="0"/>
              <w:rPr>
                <w:sz w:val="16"/>
                <w:szCs w:val="16"/>
              </w:rPr>
            </w:pPr>
            <w:r w:rsidRPr="000D74D0">
              <w:rPr>
                <w:sz w:val="16"/>
                <w:szCs w:val="16"/>
              </w:rPr>
              <w:t xml:space="preserve">( </w:t>
            </w:r>
            <w:r w:rsidR="006118D2" w:rsidRPr="000D74D0">
              <w:rPr>
                <w:sz w:val="16"/>
                <w:szCs w:val="16"/>
              </w:rPr>
              <w:t>x</w:t>
            </w:r>
            <w:r w:rsidRPr="000D74D0">
              <w:rPr>
                <w:sz w:val="16"/>
                <w:szCs w:val="16"/>
              </w:rPr>
              <w:t xml:space="preserve"> ) Não se aplica</w:t>
            </w:r>
          </w:p>
        </w:tc>
        <w:tc>
          <w:tcPr>
            <w:tcW w:w="2835" w:type="dxa"/>
            <w:tcBorders>
              <w:bottom w:val="single" w:sz="4" w:space="0" w:color="auto"/>
            </w:tcBorders>
            <w:vAlign w:val="center"/>
          </w:tcPr>
          <w:p w14:paraId="15FB2A80" w14:textId="77777777" w:rsidR="00016749" w:rsidRPr="000D74D0" w:rsidRDefault="00016749" w:rsidP="00D15954">
            <w:pPr>
              <w:ind w:firstLine="0"/>
              <w:rPr>
                <w:sz w:val="16"/>
                <w:szCs w:val="16"/>
              </w:rPr>
            </w:pPr>
            <w:r w:rsidRPr="000D74D0">
              <w:rPr>
                <w:sz w:val="16"/>
                <w:szCs w:val="16"/>
              </w:rPr>
              <w:t>(  ) Proc. Adm. de Pré-Qualificação:</w:t>
            </w:r>
          </w:p>
        </w:tc>
        <w:tc>
          <w:tcPr>
            <w:tcW w:w="1417" w:type="dxa"/>
            <w:gridSpan w:val="2"/>
            <w:tcBorders>
              <w:bottom w:val="single" w:sz="4" w:space="0" w:color="auto"/>
            </w:tcBorders>
            <w:vAlign w:val="center"/>
          </w:tcPr>
          <w:p w14:paraId="5F9A3402" w14:textId="77777777" w:rsidR="00016749" w:rsidRPr="000D74D0" w:rsidRDefault="00016749" w:rsidP="00D15954">
            <w:pPr>
              <w:ind w:firstLine="0"/>
              <w:rPr>
                <w:sz w:val="16"/>
                <w:szCs w:val="16"/>
              </w:rPr>
            </w:pPr>
            <w:r w:rsidRPr="000D74D0">
              <w:rPr>
                <w:sz w:val="16"/>
                <w:szCs w:val="16"/>
              </w:rPr>
              <w:t>XX.XXX/XXXX</w:t>
            </w:r>
          </w:p>
        </w:tc>
        <w:tc>
          <w:tcPr>
            <w:tcW w:w="2977" w:type="dxa"/>
            <w:tcBorders>
              <w:bottom w:val="single" w:sz="4" w:space="0" w:color="auto"/>
            </w:tcBorders>
            <w:vAlign w:val="center"/>
          </w:tcPr>
          <w:p w14:paraId="39CA23D1" w14:textId="77777777" w:rsidR="00016749" w:rsidRPr="000D74D0" w:rsidRDefault="00016749" w:rsidP="00D15954">
            <w:pPr>
              <w:ind w:firstLine="0"/>
              <w:rPr>
                <w:sz w:val="16"/>
                <w:szCs w:val="16"/>
              </w:rPr>
            </w:pPr>
            <w:r w:rsidRPr="000D74D0">
              <w:rPr>
                <w:sz w:val="16"/>
                <w:szCs w:val="16"/>
              </w:rPr>
              <w:t xml:space="preserve">(  ) Proc. Adm. de Vedação de Marca: </w:t>
            </w:r>
          </w:p>
        </w:tc>
        <w:tc>
          <w:tcPr>
            <w:tcW w:w="1417" w:type="dxa"/>
            <w:tcBorders>
              <w:bottom w:val="single" w:sz="4" w:space="0" w:color="auto"/>
            </w:tcBorders>
            <w:vAlign w:val="center"/>
          </w:tcPr>
          <w:p w14:paraId="1ACCE2C4" w14:textId="77777777" w:rsidR="00016749" w:rsidRPr="000D74D0" w:rsidRDefault="00016749" w:rsidP="00D15954">
            <w:pPr>
              <w:ind w:firstLine="0"/>
              <w:rPr>
                <w:sz w:val="16"/>
                <w:szCs w:val="16"/>
              </w:rPr>
            </w:pPr>
            <w:r w:rsidRPr="000D74D0">
              <w:rPr>
                <w:sz w:val="16"/>
                <w:szCs w:val="16"/>
              </w:rPr>
              <w:t>XX.XXX/XXXX</w:t>
            </w:r>
          </w:p>
        </w:tc>
      </w:tr>
      <w:tr w:rsidR="00016749" w:rsidRPr="000D74D0" w14:paraId="0B564CB8" w14:textId="77777777" w:rsidTr="00340559">
        <w:trPr>
          <w:trHeight w:val="137"/>
        </w:trPr>
        <w:tc>
          <w:tcPr>
            <w:tcW w:w="4957" w:type="dxa"/>
            <w:gridSpan w:val="3"/>
            <w:tcBorders>
              <w:bottom w:val="nil"/>
              <w:right w:val="nil"/>
            </w:tcBorders>
            <w:vAlign w:val="center"/>
          </w:tcPr>
          <w:p w14:paraId="28594CC4" w14:textId="5F08E42B" w:rsidR="00016749" w:rsidRPr="000D74D0" w:rsidRDefault="00016749" w:rsidP="00D15954">
            <w:pPr>
              <w:ind w:firstLine="0"/>
              <w:jc w:val="left"/>
              <w:rPr>
                <w:sz w:val="16"/>
                <w:szCs w:val="16"/>
              </w:rPr>
            </w:pPr>
            <w:r w:rsidRPr="000D74D0">
              <w:rPr>
                <w:sz w:val="16"/>
                <w:szCs w:val="16"/>
              </w:rPr>
              <w:t xml:space="preserve">(  ) Sim </w:t>
            </w:r>
            <w:r w:rsidR="00340559" w:rsidRPr="000D74D0">
              <w:rPr>
                <w:sz w:val="16"/>
                <w:szCs w:val="16"/>
              </w:rPr>
              <w:t xml:space="preserve">- </w:t>
            </w:r>
            <w:r w:rsidRPr="000D74D0">
              <w:rPr>
                <w:sz w:val="16"/>
                <w:szCs w:val="16"/>
              </w:rPr>
              <w:t>Justificar ite</w:t>
            </w:r>
            <w:r w:rsidR="00340559" w:rsidRPr="000D74D0">
              <w:rPr>
                <w:sz w:val="16"/>
                <w:szCs w:val="16"/>
              </w:rPr>
              <w:t>m(</w:t>
            </w:r>
            <w:proofErr w:type="spellStart"/>
            <w:r w:rsidRPr="000D74D0">
              <w:rPr>
                <w:sz w:val="16"/>
                <w:szCs w:val="16"/>
              </w:rPr>
              <w:t>ns</w:t>
            </w:r>
            <w:proofErr w:type="spellEnd"/>
            <w:r w:rsidR="00340559" w:rsidRPr="000D74D0">
              <w:rPr>
                <w:sz w:val="16"/>
                <w:szCs w:val="16"/>
              </w:rPr>
              <w:t>)</w:t>
            </w:r>
            <w:r w:rsidRPr="000D74D0">
              <w:rPr>
                <w:sz w:val="16"/>
                <w:szCs w:val="16"/>
              </w:rPr>
              <w:t xml:space="preserve"> e escolha</w:t>
            </w:r>
            <w:r w:rsidR="00340559" w:rsidRPr="000D74D0">
              <w:rPr>
                <w:sz w:val="16"/>
                <w:szCs w:val="16"/>
              </w:rPr>
              <w:t>(</w:t>
            </w:r>
            <w:r w:rsidRPr="000D74D0">
              <w:rPr>
                <w:sz w:val="16"/>
                <w:szCs w:val="16"/>
              </w:rPr>
              <w:t>s</w:t>
            </w:r>
            <w:r w:rsidR="00340559" w:rsidRPr="000D74D0">
              <w:rPr>
                <w:sz w:val="16"/>
                <w:szCs w:val="16"/>
              </w:rPr>
              <w:t>)</w:t>
            </w:r>
            <w:r w:rsidRPr="000D74D0">
              <w:rPr>
                <w:sz w:val="16"/>
                <w:szCs w:val="16"/>
              </w:rPr>
              <w:t xml:space="preserve"> da</w:t>
            </w:r>
            <w:r w:rsidR="00340559" w:rsidRPr="000D74D0">
              <w:rPr>
                <w:sz w:val="16"/>
                <w:szCs w:val="16"/>
              </w:rPr>
              <w:t>(</w:t>
            </w:r>
            <w:r w:rsidRPr="000D74D0">
              <w:rPr>
                <w:sz w:val="16"/>
                <w:szCs w:val="16"/>
              </w:rPr>
              <w:t>s</w:t>
            </w:r>
            <w:r w:rsidR="00340559" w:rsidRPr="000D74D0">
              <w:rPr>
                <w:sz w:val="16"/>
                <w:szCs w:val="16"/>
              </w:rPr>
              <w:t>)</w:t>
            </w:r>
            <w:r w:rsidRPr="000D74D0">
              <w:rPr>
                <w:sz w:val="16"/>
                <w:szCs w:val="16"/>
              </w:rPr>
              <w:t xml:space="preserve"> marca</w:t>
            </w:r>
            <w:r w:rsidR="00340559" w:rsidRPr="000D74D0">
              <w:rPr>
                <w:sz w:val="16"/>
                <w:szCs w:val="16"/>
              </w:rPr>
              <w:t>(</w:t>
            </w:r>
            <w:r w:rsidRPr="000D74D0">
              <w:rPr>
                <w:sz w:val="16"/>
                <w:szCs w:val="16"/>
              </w:rPr>
              <w:t>s</w:t>
            </w:r>
            <w:r w:rsidR="00340559" w:rsidRPr="000D74D0">
              <w:rPr>
                <w:sz w:val="16"/>
                <w:szCs w:val="16"/>
              </w:rPr>
              <w:t>)</w:t>
            </w:r>
            <w:r w:rsidRPr="000D74D0">
              <w:rPr>
                <w:sz w:val="16"/>
                <w:szCs w:val="16"/>
              </w:rPr>
              <w:t xml:space="preserve"> abaixo:</w:t>
            </w:r>
          </w:p>
        </w:tc>
        <w:tc>
          <w:tcPr>
            <w:tcW w:w="5357" w:type="dxa"/>
            <w:gridSpan w:val="3"/>
            <w:tcBorders>
              <w:left w:val="nil"/>
              <w:bottom w:val="nil"/>
            </w:tcBorders>
            <w:vAlign w:val="center"/>
          </w:tcPr>
          <w:p w14:paraId="04E2C96F" w14:textId="77777777" w:rsidR="00016749" w:rsidRPr="000D74D0" w:rsidRDefault="00016749" w:rsidP="00D15954">
            <w:pPr>
              <w:ind w:firstLine="0"/>
              <w:jc w:val="left"/>
              <w:rPr>
                <w:sz w:val="16"/>
                <w:szCs w:val="16"/>
              </w:rPr>
            </w:pPr>
          </w:p>
        </w:tc>
      </w:tr>
      <w:tr w:rsidR="00016749" w:rsidRPr="000D74D0" w14:paraId="41E86D63" w14:textId="77777777" w:rsidTr="00C03629">
        <w:trPr>
          <w:trHeight w:val="195"/>
        </w:trPr>
        <w:tc>
          <w:tcPr>
            <w:tcW w:w="10314" w:type="dxa"/>
            <w:gridSpan w:val="6"/>
            <w:tcBorders>
              <w:top w:val="nil"/>
            </w:tcBorders>
          </w:tcPr>
          <w:p w14:paraId="08C9D476" w14:textId="77777777" w:rsidR="00016749" w:rsidRPr="000D74D0" w:rsidRDefault="00016749" w:rsidP="00D15954">
            <w:pPr>
              <w:ind w:firstLine="0"/>
              <w:rPr>
                <w:sz w:val="16"/>
                <w:szCs w:val="16"/>
              </w:rPr>
            </w:pPr>
          </w:p>
        </w:tc>
      </w:tr>
    </w:tbl>
    <w:p w14:paraId="508CE4D9" w14:textId="401BA887" w:rsidR="00EC1F26" w:rsidRPr="000D74D0" w:rsidRDefault="00EC1F26" w:rsidP="00EC1F26">
      <w:pPr>
        <w:pStyle w:val="Ttulo1"/>
      </w:pPr>
      <w:r w:rsidRPr="000D74D0">
        <w:t>Execução do Objeto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3685"/>
        <w:gridCol w:w="3827"/>
      </w:tblGrid>
      <w:tr w:rsidR="00EC1F26" w:rsidRPr="000D74D0" w14:paraId="552404AA" w14:textId="77777777" w:rsidTr="00D15954">
        <w:trPr>
          <w:trHeight w:val="194"/>
        </w:trPr>
        <w:tc>
          <w:tcPr>
            <w:tcW w:w="2802" w:type="dxa"/>
            <w:vAlign w:val="center"/>
          </w:tcPr>
          <w:p w14:paraId="7E01D44A" w14:textId="77777777" w:rsidR="00EC1F26" w:rsidRPr="000D74D0" w:rsidRDefault="00EC1F26" w:rsidP="00D15954">
            <w:pPr>
              <w:ind w:firstLine="0"/>
              <w:rPr>
                <w:sz w:val="16"/>
                <w:szCs w:val="16"/>
              </w:rPr>
            </w:pPr>
            <w:r w:rsidRPr="000D74D0">
              <w:rPr>
                <w:sz w:val="16"/>
                <w:szCs w:val="16"/>
              </w:rPr>
              <w:t>(  ) Não se aplica</w:t>
            </w:r>
          </w:p>
        </w:tc>
        <w:tc>
          <w:tcPr>
            <w:tcW w:w="3685" w:type="dxa"/>
            <w:vAlign w:val="center"/>
          </w:tcPr>
          <w:p w14:paraId="273A1E29" w14:textId="77777777" w:rsidR="00EC1F26" w:rsidRPr="000D74D0" w:rsidRDefault="00EC1F26" w:rsidP="00D15954">
            <w:pPr>
              <w:ind w:firstLine="0"/>
              <w:rPr>
                <w:sz w:val="16"/>
                <w:szCs w:val="16"/>
              </w:rPr>
            </w:pPr>
            <w:r w:rsidRPr="000D74D0">
              <w:rPr>
                <w:sz w:val="16"/>
                <w:szCs w:val="16"/>
              </w:rPr>
              <w:t>(  ) Bem de pronta-entrega</w:t>
            </w:r>
          </w:p>
        </w:tc>
        <w:tc>
          <w:tcPr>
            <w:tcW w:w="3827" w:type="dxa"/>
            <w:vAlign w:val="center"/>
          </w:tcPr>
          <w:p w14:paraId="7BA3C75C" w14:textId="6F787185" w:rsidR="00EC1F26" w:rsidRPr="000D74D0" w:rsidRDefault="00EC1F26" w:rsidP="00D15954">
            <w:pPr>
              <w:ind w:firstLine="0"/>
              <w:rPr>
                <w:sz w:val="16"/>
                <w:szCs w:val="16"/>
              </w:rPr>
            </w:pPr>
            <w:proofErr w:type="gramStart"/>
            <w:r w:rsidRPr="000D74D0">
              <w:rPr>
                <w:sz w:val="16"/>
                <w:szCs w:val="16"/>
              </w:rPr>
              <w:t>(  )</w:t>
            </w:r>
            <w:proofErr w:type="gramEnd"/>
            <w:r w:rsidRPr="000D74D0">
              <w:rPr>
                <w:sz w:val="16"/>
                <w:szCs w:val="16"/>
              </w:rPr>
              <w:t xml:space="preserve"> Fornecimento e prestação de serviço associado </w:t>
            </w:r>
          </w:p>
        </w:tc>
      </w:tr>
      <w:tr w:rsidR="00EC1F26" w:rsidRPr="000D74D0" w14:paraId="0DDAF423" w14:textId="77777777" w:rsidTr="00D15954">
        <w:trPr>
          <w:trHeight w:val="194"/>
        </w:trPr>
        <w:tc>
          <w:tcPr>
            <w:tcW w:w="2802" w:type="dxa"/>
            <w:vAlign w:val="center"/>
          </w:tcPr>
          <w:p w14:paraId="61D3CB7E" w14:textId="77777777" w:rsidR="00EC1F26" w:rsidRPr="000D74D0" w:rsidRDefault="00EC1F26" w:rsidP="00D15954">
            <w:pPr>
              <w:ind w:firstLine="0"/>
              <w:rPr>
                <w:sz w:val="16"/>
                <w:szCs w:val="16"/>
              </w:rPr>
            </w:pPr>
            <w:r w:rsidRPr="000D74D0">
              <w:rPr>
                <w:sz w:val="16"/>
                <w:szCs w:val="16"/>
              </w:rPr>
              <w:t>(  ) Contratação por tarefa</w:t>
            </w:r>
          </w:p>
        </w:tc>
        <w:tc>
          <w:tcPr>
            <w:tcW w:w="3685" w:type="dxa"/>
            <w:vAlign w:val="center"/>
          </w:tcPr>
          <w:p w14:paraId="15328388" w14:textId="77777777" w:rsidR="00EC1F26" w:rsidRPr="000D74D0" w:rsidRDefault="00EC1F26" w:rsidP="00D15954">
            <w:pPr>
              <w:ind w:firstLine="0"/>
              <w:rPr>
                <w:sz w:val="16"/>
                <w:szCs w:val="16"/>
              </w:rPr>
            </w:pPr>
            <w:r w:rsidRPr="000D74D0">
              <w:rPr>
                <w:sz w:val="16"/>
                <w:szCs w:val="16"/>
              </w:rPr>
              <w:t>(  ) Contratação integrada</w:t>
            </w:r>
          </w:p>
        </w:tc>
        <w:tc>
          <w:tcPr>
            <w:tcW w:w="3827" w:type="dxa"/>
            <w:vAlign w:val="center"/>
          </w:tcPr>
          <w:p w14:paraId="4DECBB51" w14:textId="77777777" w:rsidR="00EC1F26" w:rsidRPr="000D74D0" w:rsidRDefault="00EC1F26" w:rsidP="00D15954">
            <w:pPr>
              <w:ind w:firstLine="0"/>
              <w:rPr>
                <w:sz w:val="16"/>
                <w:szCs w:val="16"/>
              </w:rPr>
            </w:pPr>
            <w:r w:rsidRPr="000D74D0">
              <w:rPr>
                <w:sz w:val="16"/>
                <w:szCs w:val="16"/>
              </w:rPr>
              <w:t xml:space="preserve">(  ) Contratação </w:t>
            </w:r>
            <w:proofErr w:type="spellStart"/>
            <w:r w:rsidRPr="000D74D0">
              <w:rPr>
                <w:sz w:val="16"/>
                <w:szCs w:val="16"/>
              </w:rPr>
              <w:t>semi-integrada</w:t>
            </w:r>
            <w:proofErr w:type="spellEnd"/>
          </w:p>
        </w:tc>
      </w:tr>
      <w:tr w:rsidR="00EC1F26" w:rsidRPr="000D74D0" w14:paraId="4796E3F5" w14:textId="77777777" w:rsidTr="00D15954">
        <w:trPr>
          <w:trHeight w:val="194"/>
        </w:trPr>
        <w:tc>
          <w:tcPr>
            <w:tcW w:w="2802" w:type="dxa"/>
            <w:tcBorders>
              <w:bottom w:val="single" w:sz="4" w:space="0" w:color="auto"/>
            </w:tcBorders>
            <w:vAlign w:val="center"/>
          </w:tcPr>
          <w:p w14:paraId="23D490CC" w14:textId="77777777" w:rsidR="00EC1F26" w:rsidRPr="000D74D0" w:rsidRDefault="00EC1F26" w:rsidP="00D15954">
            <w:pPr>
              <w:ind w:firstLine="0"/>
              <w:rPr>
                <w:sz w:val="16"/>
                <w:szCs w:val="16"/>
              </w:rPr>
            </w:pPr>
            <w:r w:rsidRPr="000D74D0">
              <w:rPr>
                <w:sz w:val="16"/>
                <w:szCs w:val="16"/>
              </w:rPr>
              <w:t>(  ) Empreitada por preço unitário</w:t>
            </w:r>
          </w:p>
        </w:tc>
        <w:tc>
          <w:tcPr>
            <w:tcW w:w="3685" w:type="dxa"/>
            <w:tcBorders>
              <w:bottom w:val="single" w:sz="4" w:space="0" w:color="auto"/>
            </w:tcBorders>
            <w:vAlign w:val="center"/>
          </w:tcPr>
          <w:p w14:paraId="2CC3B0C9" w14:textId="77777777" w:rsidR="00EC1F26" w:rsidRPr="000D74D0" w:rsidRDefault="00EC1F26" w:rsidP="00D15954">
            <w:pPr>
              <w:ind w:firstLine="0"/>
              <w:rPr>
                <w:sz w:val="16"/>
                <w:szCs w:val="16"/>
              </w:rPr>
            </w:pPr>
            <w:r w:rsidRPr="000D74D0">
              <w:rPr>
                <w:sz w:val="16"/>
                <w:szCs w:val="16"/>
              </w:rPr>
              <w:t>(  ) Empreitada por preço global</w:t>
            </w:r>
          </w:p>
        </w:tc>
        <w:tc>
          <w:tcPr>
            <w:tcW w:w="3827" w:type="dxa"/>
            <w:tcBorders>
              <w:bottom w:val="single" w:sz="4" w:space="0" w:color="auto"/>
            </w:tcBorders>
            <w:vAlign w:val="center"/>
          </w:tcPr>
          <w:p w14:paraId="6A61DE37" w14:textId="77777777" w:rsidR="00EC1F26" w:rsidRPr="000D74D0" w:rsidRDefault="00EC1F26" w:rsidP="00D15954">
            <w:pPr>
              <w:ind w:firstLine="0"/>
              <w:rPr>
                <w:sz w:val="16"/>
                <w:szCs w:val="16"/>
              </w:rPr>
            </w:pPr>
            <w:r w:rsidRPr="000D74D0">
              <w:rPr>
                <w:sz w:val="16"/>
                <w:szCs w:val="16"/>
              </w:rPr>
              <w:t>(  ) Empreitada integral</w:t>
            </w:r>
          </w:p>
        </w:tc>
      </w:tr>
      <w:tr w:rsidR="00C03629" w:rsidRPr="000D74D0" w14:paraId="5B3C77E9" w14:textId="77777777" w:rsidTr="00C03629">
        <w:trPr>
          <w:trHeight w:val="305"/>
        </w:trPr>
        <w:tc>
          <w:tcPr>
            <w:tcW w:w="10314" w:type="dxa"/>
            <w:gridSpan w:val="3"/>
            <w:vAlign w:val="center"/>
          </w:tcPr>
          <w:p w14:paraId="51022B1A" w14:textId="7AA7E809" w:rsidR="00C03629" w:rsidRPr="000D74D0" w:rsidRDefault="00C03629" w:rsidP="00D15954">
            <w:pPr>
              <w:ind w:firstLine="0"/>
              <w:jc w:val="left"/>
              <w:rPr>
                <w:sz w:val="16"/>
                <w:szCs w:val="16"/>
              </w:rPr>
            </w:pPr>
            <w:proofErr w:type="gramStart"/>
            <w:r w:rsidRPr="000D74D0">
              <w:rPr>
                <w:sz w:val="16"/>
                <w:szCs w:val="16"/>
              </w:rPr>
              <w:t xml:space="preserve">( </w:t>
            </w:r>
            <w:r w:rsidR="00D15954">
              <w:rPr>
                <w:sz w:val="16"/>
                <w:szCs w:val="16"/>
              </w:rPr>
              <w:t>x</w:t>
            </w:r>
            <w:proofErr w:type="gramEnd"/>
            <w:r w:rsidRPr="000D74D0">
              <w:rPr>
                <w:sz w:val="16"/>
                <w:szCs w:val="16"/>
              </w:rPr>
              <w:t xml:space="preserve"> ) Outro (Especificar abaixo):</w:t>
            </w:r>
            <w:r w:rsidR="00D15954">
              <w:rPr>
                <w:sz w:val="16"/>
                <w:szCs w:val="16"/>
              </w:rPr>
              <w:t xml:space="preserve"> Prestação de serviço</w:t>
            </w:r>
          </w:p>
        </w:tc>
      </w:tr>
    </w:tbl>
    <w:p w14:paraId="4426EC2F" w14:textId="7AB7C9C3" w:rsidR="00EC1F26" w:rsidRPr="000D74D0" w:rsidRDefault="00EC1F26" w:rsidP="00EC1F26">
      <w:pPr>
        <w:pStyle w:val="Ttulo1"/>
      </w:pPr>
      <w:r w:rsidRPr="000D74D0">
        <w:t>Gestão e Fiscalização do Contrato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811"/>
      </w:tblGrid>
      <w:tr w:rsidR="00EC1F26" w:rsidRPr="000D74D0" w14:paraId="19109A75" w14:textId="77777777" w:rsidTr="00D15954">
        <w:trPr>
          <w:trHeight w:val="194"/>
        </w:trPr>
        <w:tc>
          <w:tcPr>
            <w:tcW w:w="4503" w:type="dxa"/>
            <w:vAlign w:val="center"/>
          </w:tcPr>
          <w:p w14:paraId="14C2C109" w14:textId="77777777" w:rsidR="00EC1F26" w:rsidRPr="000D74D0" w:rsidRDefault="00EC1F26" w:rsidP="00D15954">
            <w:pPr>
              <w:ind w:firstLine="0"/>
              <w:rPr>
                <w:sz w:val="16"/>
                <w:szCs w:val="16"/>
              </w:rPr>
            </w:pPr>
            <w:proofErr w:type="gramStart"/>
            <w:r w:rsidRPr="000D74D0">
              <w:rPr>
                <w:sz w:val="16"/>
                <w:szCs w:val="16"/>
              </w:rPr>
              <w:t>(  )</w:t>
            </w:r>
            <w:proofErr w:type="gramEnd"/>
            <w:r w:rsidRPr="000D74D0">
              <w:rPr>
                <w:sz w:val="16"/>
                <w:szCs w:val="16"/>
              </w:rPr>
              <w:t xml:space="preserve"> Não se aplica.</w:t>
            </w:r>
          </w:p>
        </w:tc>
        <w:tc>
          <w:tcPr>
            <w:tcW w:w="5811" w:type="dxa"/>
            <w:vAlign w:val="center"/>
          </w:tcPr>
          <w:p w14:paraId="0E742733" w14:textId="2FF1C6D1" w:rsidR="00EC1F26" w:rsidRPr="000D74D0" w:rsidRDefault="00EC1F26" w:rsidP="00D15954">
            <w:pPr>
              <w:ind w:firstLine="0"/>
              <w:rPr>
                <w:sz w:val="16"/>
                <w:szCs w:val="16"/>
              </w:rPr>
            </w:pPr>
            <w:r w:rsidRPr="000D74D0">
              <w:rPr>
                <w:sz w:val="16"/>
                <w:szCs w:val="16"/>
              </w:rPr>
              <w:t>(</w:t>
            </w:r>
            <w:r w:rsidR="006118D2" w:rsidRPr="000D74D0">
              <w:rPr>
                <w:sz w:val="16"/>
                <w:szCs w:val="16"/>
              </w:rPr>
              <w:t>x</w:t>
            </w:r>
            <w:r w:rsidRPr="000D74D0">
              <w:rPr>
                <w:sz w:val="16"/>
                <w:szCs w:val="16"/>
              </w:rPr>
              <w:t>) Cfe. descrito abaixo:</w:t>
            </w:r>
          </w:p>
        </w:tc>
      </w:tr>
    </w:tbl>
    <w:p w14:paraId="213B8123" w14:textId="77777777" w:rsidR="001738FF" w:rsidRPr="001738FF" w:rsidRDefault="001738FF" w:rsidP="001738FF">
      <w:r w:rsidRPr="001738FF">
        <w:t>A gestão e a fiscalização do contrato decorrente do presente credenciamento serão exercidas por servidor(es) designado(s) pela Administração Municipal, nos termos da Lei Federal nº 14.133/2021, competindo-lhes acompanhar, controlar e avaliar a execução dos serviços prestados pelos credenciados.</w:t>
      </w:r>
    </w:p>
    <w:p w14:paraId="02D5E1ED" w14:textId="77777777" w:rsidR="001738FF" w:rsidRPr="001738FF" w:rsidRDefault="001738FF" w:rsidP="001738FF">
      <w:r w:rsidRPr="001738FF">
        <w:t xml:space="preserve">A fiscalização terá por objetivo verificar o cumprimento das condições estabelecidas no Termo de Referência, </w:t>
      </w:r>
      <w:proofErr w:type="gramStart"/>
      <w:r w:rsidRPr="001738FF">
        <w:t>Edital e Contrato</w:t>
      </w:r>
      <w:proofErr w:type="gramEnd"/>
      <w:r w:rsidRPr="001738FF">
        <w:t xml:space="preserve">, especialmente quanto à regularidade das publicações, atendimento das solicitações encaminhadas pela Administração, qualidade </w:t>
      </w:r>
      <w:r w:rsidRPr="001738FF">
        <w:lastRenderedPageBreak/>
        <w:t>dos serviços prestados, tiragem mínima exigida, circulação regional e municipal, bem como a veiculação em meios digitais, quando aplicável.</w:t>
      </w:r>
    </w:p>
    <w:p w14:paraId="6248FC24" w14:textId="77777777" w:rsidR="001738FF" w:rsidRPr="001738FF" w:rsidRDefault="001738FF" w:rsidP="001738FF">
      <w:r w:rsidRPr="001738FF">
        <w:t>Compete ao fiscal do contrato:</w:t>
      </w:r>
    </w:p>
    <w:p w14:paraId="24FDD004" w14:textId="77777777" w:rsidR="001738FF" w:rsidRPr="001738FF" w:rsidRDefault="001738FF" w:rsidP="001738FF">
      <w:pPr>
        <w:numPr>
          <w:ilvl w:val="0"/>
          <w:numId w:val="25"/>
        </w:numPr>
      </w:pPr>
      <w:r w:rsidRPr="001738FF">
        <w:t xml:space="preserve">acompanhar a execução dos serviços e verificar a conformidade com as especificações contratadas; </w:t>
      </w:r>
    </w:p>
    <w:p w14:paraId="3821F941" w14:textId="77777777" w:rsidR="001738FF" w:rsidRPr="001738FF" w:rsidRDefault="001738FF" w:rsidP="001738FF">
      <w:pPr>
        <w:numPr>
          <w:ilvl w:val="0"/>
          <w:numId w:val="25"/>
        </w:numPr>
      </w:pPr>
      <w:r w:rsidRPr="001738FF">
        <w:t xml:space="preserve">registrar ocorrências e eventuais irregularidades constatadas durante a execução contratual; </w:t>
      </w:r>
    </w:p>
    <w:p w14:paraId="0A63F740" w14:textId="77777777" w:rsidR="001738FF" w:rsidRPr="001738FF" w:rsidRDefault="001738FF" w:rsidP="001738FF">
      <w:pPr>
        <w:numPr>
          <w:ilvl w:val="0"/>
          <w:numId w:val="25"/>
        </w:numPr>
      </w:pPr>
      <w:r w:rsidRPr="001738FF">
        <w:t xml:space="preserve">solicitar correções, adequações ou complementações necessárias à perfeita execução dos serviços; </w:t>
      </w:r>
    </w:p>
    <w:p w14:paraId="3811146A" w14:textId="7BAEF730" w:rsidR="001738FF" w:rsidRPr="001738FF" w:rsidRDefault="001738FF" w:rsidP="001738FF">
      <w:pPr>
        <w:numPr>
          <w:ilvl w:val="0"/>
          <w:numId w:val="25"/>
        </w:numPr>
      </w:pPr>
      <w:r w:rsidRPr="001738FF">
        <w:t>atestar as notas fiscais/faturas para fins de pagamento, após confirmação da efetiva prestação dos serviços</w:t>
      </w:r>
      <w:r>
        <w:t xml:space="preserve"> por meio de relatórios e comprovante de publicação</w:t>
      </w:r>
      <w:r w:rsidRPr="001738FF">
        <w:t xml:space="preserve">; </w:t>
      </w:r>
    </w:p>
    <w:p w14:paraId="0248E8E6" w14:textId="77777777" w:rsidR="001738FF" w:rsidRPr="001738FF" w:rsidRDefault="001738FF" w:rsidP="001738FF">
      <w:pPr>
        <w:numPr>
          <w:ilvl w:val="0"/>
          <w:numId w:val="25"/>
        </w:numPr>
      </w:pPr>
      <w:r w:rsidRPr="001738FF">
        <w:t xml:space="preserve">comunicar à autoridade competente quaisquer descumprimentos contratuais passíveis de aplicação de penalidades. </w:t>
      </w:r>
    </w:p>
    <w:p w14:paraId="421B707C" w14:textId="77777777" w:rsidR="001738FF" w:rsidRPr="001738FF" w:rsidRDefault="001738FF" w:rsidP="001738FF">
      <w:r w:rsidRPr="001738FF">
        <w:t>Compete ao gestor do contrato:</w:t>
      </w:r>
    </w:p>
    <w:p w14:paraId="31B70FFB" w14:textId="77777777" w:rsidR="001738FF" w:rsidRPr="001738FF" w:rsidRDefault="001738FF" w:rsidP="001738FF">
      <w:pPr>
        <w:numPr>
          <w:ilvl w:val="0"/>
          <w:numId w:val="26"/>
        </w:numPr>
      </w:pPr>
      <w:r w:rsidRPr="001738FF">
        <w:t xml:space="preserve">coordenar o acompanhamento geral da execução contratual; </w:t>
      </w:r>
    </w:p>
    <w:p w14:paraId="56ECCCE0" w14:textId="77777777" w:rsidR="001738FF" w:rsidRPr="001738FF" w:rsidRDefault="001738FF" w:rsidP="001738FF">
      <w:pPr>
        <w:numPr>
          <w:ilvl w:val="0"/>
          <w:numId w:val="26"/>
        </w:numPr>
      </w:pPr>
      <w:r w:rsidRPr="001738FF">
        <w:t xml:space="preserve">adotar providências administrativas relacionadas à execução do contrato; </w:t>
      </w:r>
    </w:p>
    <w:p w14:paraId="557C8C29" w14:textId="77777777" w:rsidR="001738FF" w:rsidRPr="001738FF" w:rsidRDefault="001738FF" w:rsidP="001738FF">
      <w:pPr>
        <w:numPr>
          <w:ilvl w:val="0"/>
          <w:numId w:val="26"/>
        </w:numPr>
      </w:pPr>
      <w:r w:rsidRPr="001738FF">
        <w:t xml:space="preserve">promover a interlocução entre a Administração e os credenciados; </w:t>
      </w:r>
    </w:p>
    <w:p w14:paraId="2619D21E" w14:textId="77777777" w:rsidR="001738FF" w:rsidRPr="001738FF" w:rsidRDefault="001738FF" w:rsidP="001738FF">
      <w:pPr>
        <w:numPr>
          <w:ilvl w:val="0"/>
          <w:numId w:val="26"/>
        </w:numPr>
      </w:pPr>
      <w:r w:rsidRPr="001738FF">
        <w:t xml:space="preserve">acompanhar a manutenção das condições de habilitação e regularidade fiscal durante toda a vigência do credenciamento; </w:t>
      </w:r>
    </w:p>
    <w:p w14:paraId="479E9ED7" w14:textId="77777777" w:rsidR="001738FF" w:rsidRPr="001738FF" w:rsidRDefault="001738FF" w:rsidP="001738FF">
      <w:pPr>
        <w:numPr>
          <w:ilvl w:val="0"/>
          <w:numId w:val="26"/>
        </w:numPr>
      </w:pPr>
      <w:r w:rsidRPr="001738FF">
        <w:t xml:space="preserve">auxiliar na aplicação de sanções administrativas, quando cabíveis. </w:t>
      </w:r>
    </w:p>
    <w:p w14:paraId="2B40850F" w14:textId="77777777" w:rsidR="001738FF" w:rsidRPr="001738FF" w:rsidRDefault="001738FF" w:rsidP="001738FF">
      <w:r w:rsidRPr="001738FF">
        <w:t>A execução contratual deverá observar os princípios da legalidade, eficiência, economicidade e interesse público, garantindo a adequada divulgação dos atos institucionais e conteúdos informativos do Município.</w:t>
      </w:r>
    </w:p>
    <w:p w14:paraId="77C43DAA" w14:textId="4703EEF3" w:rsidR="00EC1F26" w:rsidRPr="000D74D0" w:rsidRDefault="00EC1F26" w:rsidP="00EC1F26"/>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EC1F26" w:rsidRPr="000D74D0" w14:paraId="65CD62CD" w14:textId="77777777" w:rsidTr="00D15954">
        <w:tc>
          <w:tcPr>
            <w:tcW w:w="10314" w:type="dxa"/>
            <w:vAlign w:val="center"/>
          </w:tcPr>
          <w:p w14:paraId="7FA13078" w14:textId="77777777" w:rsidR="00EC1F26" w:rsidRPr="000D74D0" w:rsidRDefault="00EC1F26" w:rsidP="00D15954">
            <w:pPr>
              <w:ind w:firstLine="0"/>
              <w:jc w:val="center"/>
              <w:rPr>
                <w:b/>
                <w:bCs/>
                <w:szCs w:val="18"/>
              </w:rPr>
            </w:pPr>
            <w:r w:rsidRPr="000D74D0">
              <w:rPr>
                <w:b/>
                <w:bCs/>
                <w:szCs w:val="18"/>
              </w:rPr>
              <w:t xml:space="preserve">Designação do(s) Gestor(es) </w:t>
            </w:r>
            <w:proofErr w:type="gramStart"/>
            <w:r w:rsidRPr="000D74D0">
              <w:rPr>
                <w:b/>
                <w:bCs/>
                <w:szCs w:val="18"/>
              </w:rPr>
              <w:t>e/ou Fiscal</w:t>
            </w:r>
            <w:proofErr w:type="gramEnd"/>
            <w:r w:rsidRPr="000D74D0">
              <w:rPr>
                <w:b/>
                <w:bCs/>
                <w:szCs w:val="18"/>
              </w:rPr>
              <w:t>(</w:t>
            </w:r>
            <w:proofErr w:type="spellStart"/>
            <w:r w:rsidRPr="000D74D0">
              <w:rPr>
                <w:b/>
                <w:bCs/>
                <w:szCs w:val="18"/>
              </w:rPr>
              <w:t>is</w:t>
            </w:r>
            <w:proofErr w:type="spellEnd"/>
            <w:r w:rsidRPr="000D74D0">
              <w:rPr>
                <w:b/>
                <w:bCs/>
                <w:szCs w:val="18"/>
              </w:rPr>
              <w:t>) de Contrato(s)</w:t>
            </w:r>
          </w:p>
        </w:tc>
      </w:tr>
      <w:tr w:rsidR="00EC1F26" w:rsidRPr="000D74D0" w14:paraId="24E9090A" w14:textId="77777777" w:rsidTr="00D15954">
        <w:tc>
          <w:tcPr>
            <w:tcW w:w="10314" w:type="dxa"/>
            <w:vAlign w:val="center"/>
          </w:tcPr>
          <w:p w14:paraId="13545261" w14:textId="10E049CE" w:rsidR="00EC1F26" w:rsidRPr="000D74D0" w:rsidRDefault="00EC1F26" w:rsidP="00D15954">
            <w:pPr>
              <w:ind w:firstLine="0"/>
              <w:jc w:val="left"/>
              <w:rPr>
                <w:sz w:val="16"/>
                <w:szCs w:val="16"/>
              </w:rPr>
            </w:pPr>
            <w:r w:rsidRPr="000D74D0">
              <w:rPr>
                <w:sz w:val="16"/>
                <w:szCs w:val="16"/>
              </w:rPr>
              <w:t xml:space="preserve">( </w:t>
            </w:r>
            <w:r w:rsidR="006118D2" w:rsidRPr="000D74D0">
              <w:rPr>
                <w:sz w:val="16"/>
                <w:szCs w:val="16"/>
              </w:rPr>
              <w:t xml:space="preserve">x </w:t>
            </w:r>
            <w:r w:rsidRPr="000D74D0">
              <w:rPr>
                <w:sz w:val="16"/>
                <w:szCs w:val="16"/>
              </w:rPr>
              <w:t xml:space="preserve">) Cfe. disponível no processo, visto que o(s) gestor(es) e/ou fiscais de contrato(s) estão identificados no termo de designação específico.  </w:t>
            </w:r>
          </w:p>
        </w:tc>
      </w:tr>
    </w:tbl>
    <w:p w14:paraId="57454B88" w14:textId="595C7D03" w:rsidR="00016749" w:rsidRPr="000D74D0" w:rsidRDefault="00EC1F26" w:rsidP="00EC1F26">
      <w:pPr>
        <w:pStyle w:val="Ttulo1"/>
      </w:pPr>
      <w:r w:rsidRPr="000D74D0">
        <w:t>Critérios de Medição e Pagamento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EC1F26" w:rsidRPr="000D74D0" w14:paraId="6A7F358B" w14:textId="77777777" w:rsidTr="00D15954">
        <w:trPr>
          <w:trHeight w:val="194"/>
        </w:trPr>
        <w:tc>
          <w:tcPr>
            <w:tcW w:w="10314" w:type="dxa"/>
            <w:vAlign w:val="center"/>
          </w:tcPr>
          <w:p w14:paraId="07FC0602" w14:textId="77777777" w:rsidR="00EC1F26" w:rsidRPr="000D74D0" w:rsidRDefault="00EC1F26" w:rsidP="00D15954">
            <w:pPr>
              <w:ind w:firstLine="0"/>
              <w:rPr>
                <w:sz w:val="16"/>
                <w:szCs w:val="16"/>
              </w:rPr>
            </w:pPr>
            <w:r w:rsidRPr="000D74D0">
              <w:rPr>
                <w:sz w:val="16"/>
                <w:szCs w:val="16"/>
              </w:rPr>
              <w:t>(  ) Não se aplica</w:t>
            </w:r>
          </w:p>
        </w:tc>
      </w:tr>
      <w:tr w:rsidR="00EC1F26" w:rsidRPr="000D74D0" w14:paraId="0C8CC0FE" w14:textId="77777777" w:rsidTr="00D15954">
        <w:trPr>
          <w:trHeight w:val="194"/>
        </w:trPr>
        <w:tc>
          <w:tcPr>
            <w:tcW w:w="10314" w:type="dxa"/>
            <w:vAlign w:val="center"/>
          </w:tcPr>
          <w:p w14:paraId="2D3605E4" w14:textId="3A89AF7B" w:rsidR="00EC1F26" w:rsidRPr="000D74D0" w:rsidRDefault="00EC1F26" w:rsidP="00D15954">
            <w:pPr>
              <w:ind w:firstLine="0"/>
              <w:rPr>
                <w:sz w:val="16"/>
                <w:szCs w:val="16"/>
              </w:rPr>
            </w:pPr>
            <w:r w:rsidRPr="000D74D0">
              <w:rPr>
                <w:sz w:val="16"/>
                <w:szCs w:val="16"/>
              </w:rPr>
              <w:t xml:space="preserve">( </w:t>
            </w:r>
            <w:r w:rsidR="006118D2" w:rsidRPr="000D74D0">
              <w:rPr>
                <w:sz w:val="16"/>
                <w:szCs w:val="16"/>
              </w:rPr>
              <w:t>x</w:t>
            </w:r>
            <w:r w:rsidRPr="000D74D0">
              <w:rPr>
                <w:sz w:val="16"/>
                <w:szCs w:val="16"/>
              </w:rPr>
              <w:t xml:space="preserve"> ) Em caso de </w:t>
            </w:r>
            <w:r w:rsidRPr="000D74D0">
              <w:rPr>
                <w:b/>
                <w:bCs/>
                <w:sz w:val="16"/>
                <w:szCs w:val="16"/>
              </w:rPr>
              <w:t>fornecimento de bens e/ou prestação de serviços</w:t>
            </w:r>
            <w:r w:rsidRPr="000D74D0">
              <w:rPr>
                <w:sz w:val="16"/>
                <w:szCs w:val="16"/>
              </w:rPr>
              <w:t>, atestado o recebimento provisório do objeto pelo(s) fiscal(</w:t>
            </w:r>
            <w:proofErr w:type="spellStart"/>
            <w:r w:rsidRPr="000D74D0">
              <w:rPr>
                <w:sz w:val="16"/>
                <w:szCs w:val="16"/>
              </w:rPr>
              <w:t>is</w:t>
            </w:r>
            <w:proofErr w:type="spellEnd"/>
            <w:r w:rsidRPr="000D74D0">
              <w:rPr>
                <w:sz w:val="16"/>
                <w:szCs w:val="16"/>
              </w:rPr>
              <w:t xml:space="preserve">), o pagamento se dará </w:t>
            </w:r>
            <w:r w:rsidRPr="000D74D0">
              <w:rPr>
                <w:b/>
                <w:bCs/>
                <w:sz w:val="16"/>
                <w:szCs w:val="16"/>
              </w:rPr>
              <w:t>em até 10 dias úteis</w:t>
            </w:r>
            <w:r w:rsidRPr="000D74D0">
              <w:rPr>
                <w:sz w:val="16"/>
                <w:szCs w:val="16"/>
              </w:rPr>
              <w:t xml:space="preserve"> da entrega da nota fiscal e documentos complementares</w:t>
            </w:r>
            <w:r w:rsidR="00057251">
              <w:rPr>
                <w:sz w:val="16"/>
                <w:szCs w:val="16"/>
              </w:rPr>
              <w:t xml:space="preserve"> como relatório e comprovante das publicações</w:t>
            </w:r>
            <w:r w:rsidRPr="000D74D0">
              <w:rPr>
                <w:sz w:val="16"/>
                <w:szCs w:val="16"/>
              </w:rPr>
              <w:t xml:space="preserve"> ao setor contábil </w:t>
            </w:r>
          </w:p>
        </w:tc>
      </w:tr>
      <w:tr w:rsidR="00EC1F26" w:rsidRPr="000D74D0" w14:paraId="07D26551" w14:textId="77777777" w:rsidTr="00D15954">
        <w:trPr>
          <w:trHeight w:val="194"/>
        </w:trPr>
        <w:tc>
          <w:tcPr>
            <w:tcW w:w="10314" w:type="dxa"/>
            <w:vAlign w:val="center"/>
          </w:tcPr>
          <w:p w14:paraId="0ED4767D" w14:textId="77777777" w:rsidR="00EC1F26" w:rsidRPr="000D74D0" w:rsidRDefault="00EC1F26" w:rsidP="00D15954">
            <w:pPr>
              <w:ind w:firstLine="0"/>
              <w:rPr>
                <w:sz w:val="16"/>
                <w:szCs w:val="16"/>
              </w:rPr>
            </w:pPr>
            <w:r w:rsidRPr="000D74D0">
              <w:rPr>
                <w:sz w:val="16"/>
                <w:szCs w:val="16"/>
              </w:rPr>
              <w:t xml:space="preserve">(  ) Em caso de </w:t>
            </w:r>
            <w:r w:rsidRPr="000D74D0">
              <w:rPr>
                <w:b/>
                <w:bCs/>
                <w:sz w:val="16"/>
                <w:szCs w:val="16"/>
              </w:rPr>
              <w:t>Obras e Serviços de Engenharia</w:t>
            </w:r>
            <w:r w:rsidRPr="000D74D0">
              <w:rPr>
                <w:sz w:val="16"/>
                <w:szCs w:val="16"/>
              </w:rPr>
              <w:t>, cfe. cronograma físico-financeiro disponível no processo</w:t>
            </w:r>
          </w:p>
        </w:tc>
      </w:tr>
      <w:tr w:rsidR="00AE77A3" w:rsidRPr="000D74D0" w14:paraId="7FA13622" w14:textId="77777777" w:rsidTr="00AE77A3">
        <w:trPr>
          <w:trHeight w:val="181"/>
        </w:trPr>
        <w:tc>
          <w:tcPr>
            <w:tcW w:w="10314" w:type="dxa"/>
            <w:vAlign w:val="center"/>
          </w:tcPr>
          <w:p w14:paraId="76BE5A75" w14:textId="79FBF16C" w:rsidR="00AE77A3" w:rsidRPr="000D74D0" w:rsidRDefault="00AE77A3" w:rsidP="00D15954">
            <w:pPr>
              <w:ind w:firstLine="0"/>
              <w:jc w:val="left"/>
              <w:rPr>
                <w:sz w:val="16"/>
                <w:szCs w:val="16"/>
              </w:rPr>
            </w:pPr>
            <w:r w:rsidRPr="000D74D0">
              <w:rPr>
                <w:sz w:val="16"/>
                <w:szCs w:val="16"/>
              </w:rPr>
              <w:t>(  ) Outro (Especificar abaixo):</w:t>
            </w:r>
          </w:p>
        </w:tc>
      </w:tr>
    </w:tbl>
    <w:p w14:paraId="62FF4A3E" w14:textId="676CB4BE" w:rsidR="00F45F3D" w:rsidRPr="000D74D0" w:rsidRDefault="00EC1F26" w:rsidP="00EC1F26">
      <w:pPr>
        <w:pStyle w:val="Ttulo1"/>
      </w:pPr>
      <w:r w:rsidRPr="000D74D0">
        <w:t>Forma e Critérios de Seleção do Fornecedor</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3402"/>
        <w:gridCol w:w="2864"/>
        <w:gridCol w:w="283"/>
        <w:gridCol w:w="255"/>
      </w:tblGrid>
      <w:tr w:rsidR="00B54A22" w:rsidRPr="000D74D0" w14:paraId="0B9A54C6" w14:textId="77777777" w:rsidTr="00B54A22">
        <w:trPr>
          <w:trHeight w:val="274"/>
        </w:trPr>
        <w:tc>
          <w:tcPr>
            <w:tcW w:w="3227" w:type="dxa"/>
            <w:vAlign w:val="center"/>
          </w:tcPr>
          <w:p w14:paraId="512B089B" w14:textId="77777777" w:rsidR="00B54A22" w:rsidRPr="000D74D0" w:rsidRDefault="00B54A22" w:rsidP="00D15954">
            <w:pPr>
              <w:ind w:firstLine="0"/>
              <w:rPr>
                <w:sz w:val="16"/>
                <w:szCs w:val="16"/>
              </w:rPr>
            </w:pPr>
            <w:proofErr w:type="gramStart"/>
            <w:r w:rsidRPr="000D74D0">
              <w:rPr>
                <w:sz w:val="16"/>
                <w:szCs w:val="16"/>
              </w:rPr>
              <w:t>(  )</w:t>
            </w:r>
            <w:proofErr w:type="gramEnd"/>
            <w:r w:rsidRPr="000D74D0">
              <w:rPr>
                <w:sz w:val="16"/>
                <w:szCs w:val="16"/>
              </w:rPr>
              <w:t xml:space="preserve"> Menor preço</w:t>
            </w:r>
          </w:p>
        </w:tc>
        <w:tc>
          <w:tcPr>
            <w:tcW w:w="3402" w:type="dxa"/>
          </w:tcPr>
          <w:p w14:paraId="009B5769" w14:textId="2E3FABF2" w:rsidR="00B54A22" w:rsidRPr="000D74D0" w:rsidRDefault="00B54A22" w:rsidP="00D15954">
            <w:pPr>
              <w:ind w:firstLine="0"/>
              <w:rPr>
                <w:sz w:val="16"/>
                <w:szCs w:val="16"/>
              </w:rPr>
            </w:pPr>
            <w:proofErr w:type="gramStart"/>
            <w:r w:rsidRPr="000D74D0">
              <w:rPr>
                <w:sz w:val="16"/>
                <w:szCs w:val="16"/>
              </w:rPr>
              <w:t>(  )</w:t>
            </w:r>
            <w:proofErr w:type="gramEnd"/>
            <w:r w:rsidRPr="000D74D0">
              <w:rPr>
                <w:sz w:val="16"/>
                <w:szCs w:val="16"/>
              </w:rPr>
              <w:t xml:space="preserve"> Maior desconto</w:t>
            </w:r>
          </w:p>
        </w:tc>
        <w:tc>
          <w:tcPr>
            <w:tcW w:w="3402" w:type="dxa"/>
            <w:gridSpan w:val="3"/>
            <w:vAlign w:val="center"/>
          </w:tcPr>
          <w:p w14:paraId="4A75285D" w14:textId="6B85A1C1" w:rsidR="00B54A22" w:rsidRPr="000D74D0" w:rsidRDefault="00B54A22" w:rsidP="00D15954">
            <w:pPr>
              <w:ind w:firstLine="0"/>
              <w:rPr>
                <w:sz w:val="16"/>
                <w:szCs w:val="16"/>
              </w:rPr>
            </w:pPr>
            <w:proofErr w:type="gramStart"/>
            <w:r w:rsidRPr="000D74D0">
              <w:rPr>
                <w:sz w:val="16"/>
                <w:szCs w:val="16"/>
              </w:rPr>
              <w:t>(  )</w:t>
            </w:r>
            <w:proofErr w:type="gramEnd"/>
            <w:r w:rsidRPr="000D74D0">
              <w:rPr>
                <w:sz w:val="16"/>
                <w:szCs w:val="16"/>
              </w:rPr>
              <w:t xml:space="preserve"> Técnica e Preço</w:t>
            </w:r>
          </w:p>
        </w:tc>
      </w:tr>
      <w:tr w:rsidR="00B54A22" w:rsidRPr="000D74D0" w14:paraId="4A8BA7F8" w14:textId="77777777" w:rsidTr="00B54A22">
        <w:trPr>
          <w:trHeight w:val="274"/>
        </w:trPr>
        <w:tc>
          <w:tcPr>
            <w:tcW w:w="3227" w:type="dxa"/>
            <w:vAlign w:val="center"/>
          </w:tcPr>
          <w:p w14:paraId="3AB2F35E" w14:textId="77777777" w:rsidR="00B54A22" w:rsidRPr="000D74D0" w:rsidRDefault="00B54A22" w:rsidP="00D15954">
            <w:pPr>
              <w:ind w:firstLine="0"/>
              <w:rPr>
                <w:sz w:val="16"/>
                <w:szCs w:val="16"/>
              </w:rPr>
            </w:pPr>
            <w:proofErr w:type="gramStart"/>
            <w:r w:rsidRPr="000D74D0">
              <w:rPr>
                <w:sz w:val="16"/>
                <w:szCs w:val="16"/>
              </w:rPr>
              <w:t>(  )</w:t>
            </w:r>
            <w:proofErr w:type="gramEnd"/>
            <w:r w:rsidRPr="000D74D0">
              <w:rPr>
                <w:sz w:val="16"/>
                <w:szCs w:val="16"/>
              </w:rPr>
              <w:t xml:space="preserve"> Melhor Técnica</w:t>
            </w:r>
          </w:p>
        </w:tc>
        <w:tc>
          <w:tcPr>
            <w:tcW w:w="3402" w:type="dxa"/>
          </w:tcPr>
          <w:p w14:paraId="414D2E9B" w14:textId="22E8D402" w:rsidR="00B54A22" w:rsidRPr="000D74D0" w:rsidRDefault="00B54A22" w:rsidP="00D15954">
            <w:pPr>
              <w:ind w:firstLine="0"/>
              <w:rPr>
                <w:sz w:val="16"/>
                <w:szCs w:val="16"/>
              </w:rPr>
            </w:pPr>
            <w:proofErr w:type="gramStart"/>
            <w:r w:rsidRPr="000D74D0">
              <w:rPr>
                <w:sz w:val="16"/>
                <w:szCs w:val="16"/>
              </w:rPr>
              <w:t>(  )</w:t>
            </w:r>
            <w:proofErr w:type="gramEnd"/>
            <w:r w:rsidRPr="000D74D0">
              <w:rPr>
                <w:sz w:val="16"/>
                <w:szCs w:val="16"/>
              </w:rPr>
              <w:t xml:space="preserve"> Melhor Conteúdo Artístico</w:t>
            </w:r>
          </w:p>
        </w:tc>
        <w:tc>
          <w:tcPr>
            <w:tcW w:w="3402" w:type="dxa"/>
            <w:gridSpan w:val="3"/>
            <w:vAlign w:val="center"/>
          </w:tcPr>
          <w:p w14:paraId="715AFC3D" w14:textId="62751901" w:rsidR="00B54A22" w:rsidRPr="000D74D0" w:rsidRDefault="00B54A22" w:rsidP="00D15954">
            <w:pPr>
              <w:ind w:firstLine="0"/>
              <w:rPr>
                <w:sz w:val="16"/>
                <w:szCs w:val="16"/>
              </w:rPr>
            </w:pPr>
            <w:proofErr w:type="gramStart"/>
            <w:r w:rsidRPr="000D74D0">
              <w:rPr>
                <w:sz w:val="16"/>
                <w:szCs w:val="16"/>
              </w:rPr>
              <w:t>(  )</w:t>
            </w:r>
            <w:proofErr w:type="gramEnd"/>
            <w:r w:rsidRPr="000D74D0">
              <w:rPr>
                <w:sz w:val="16"/>
                <w:szCs w:val="16"/>
              </w:rPr>
              <w:t xml:space="preserve"> Maior Retorno Econômico</w:t>
            </w:r>
          </w:p>
        </w:tc>
      </w:tr>
      <w:tr w:rsidR="00B54A22" w:rsidRPr="000D74D0" w14:paraId="1907E4AB" w14:textId="77777777" w:rsidTr="00B54A22">
        <w:trPr>
          <w:trHeight w:val="274"/>
        </w:trPr>
        <w:tc>
          <w:tcPr>
            <w:tcW w:w="9493" w:type="dxa"/>
            <w:gridSpan w:val="3"/>
            <w:vAlign w:val="center"/>
          </w:tcPr>
          <w:p w14:paraId="29168E75" w14:textId="77777777" w:rsidR="00B54A22" w:rsidRPr="000D74D0" w:rsidRDefault="00B54A22" w:rsidP="00D15954">
            <w:pPr>
              <w:ind w:firstLine="0"/>
              <w:rPr>
                <w:sz w:val="16"/>
                <w:szCs w:val="16"/>
              </w:rPr>
            </w:pPr>
            <w:proofErr w:type="gramStart"/>
            <w:r w:rsidRPr="000D74D0">
              <w:rPr>
                <w:sz w:val="16"/>
                <w:szCs w:val="16"/>
              </w:rPr>
              <w:t>( x )Outro</w:t>
            </w:r>
            <w:proofErr w:type="gramEnd"/>
          </w:p>
          <w:p w14:paraId="3306A88B" w14:textId="77777777" w:rsidR="00B54A22" w:rsidRPr="00B54A22" w:rsidRDefault="00B54A22" w:rsidP="00B54A22">
            <w:pPr>
              <w:ind w:firstLine="0"/>
              <w:rPr>
                <w:sz w:val="16"/>
                <w:szCs w:val="16"/>
              </w:rPr>
            </w:pPr>
            <w:r w:rsidRPr="00B54A22">
              <w:rPr>
                <w:sz w:val="16"/>
                <w:szCs w:val="16"/>
              </w:rPr>
              <w:t xml:space="preserve">a) Para se credenciar, o fornecedor deverá atender todos as especificações deste termo e as condições de habilitação do Edital, sendo pagos os valores por hora estabelecidos neste termo, anualmente reajustados com data base no mês do Edital. </w:t>
            </w:r>
          </w:p>
          <w:p w14:paraId="217CAEFF" w14:textId="77777777" w:rsidR="00B54A22" w:rsidRPr="00B54A22" w:rsidRDefault="00B54A22" w:rsidP="00B54A22">
            <w:pPr>
              <w:ind w:firstLine="0"/>
              <w:rPr>
                <w:sz w:val="16"/>
                <w:szCs w:val="16"/>
              </w:rPr>
            </w:pPr>
            <w:r w:rsidRPr="00B54A22">
              <w:rPr>
                <w:sz w:val="16"/>
                <w:szCs w:val="16"/>
              </w:rPr>
              <w:t xml:space="preserve">b) A contratação das credenciadas se dará mediante rodízio de forma igualitária entre os credenciados, conforme demanda e necessidade do Município. </w:t>
            </w:r>
          </w:p>
          <w:p w14:paraId="47521F96" w14:textId="77777777" w:rsidR="00B54A22" w:rsidRPr="00B54A22" w:rsidRDefault="00B54A22" w:rsidP="00B54A22">
            <w:pPr>
              <w:ind w:firstLine="0"/>
              <w:rPr>
                <w:sz w:val="16"/>
                <w:szCs w:val="16"/>
              </w:rPr>
            </w:pPr>
            <w:r w:rsidRPr="00B54A22">
              <w:rPr>
                <w:sz w:val="16"/>
                <w:szCs w:val="16"/>
              </w:rPr>
              <w:t>c) O rodízio, para seguimento da ordem de credenciamento, será administrado pelos servidores lotados nas respectivas Secretarias, sendo estes responsáveis em convocar a credenciada para a prestação do serviço.</w:t>
            </w:r>
          </w:p>
          <w:p w14:paraId="61EF2D9D" w14:textId="3492AB1D" w:rsidR="00B54A22" w:rsidRPr="000D74D0" w:rsidRDefault="00B54A22" w:rsidP="00B54A22">
            <w:pPr>
              <w:ind w:firstLine="0"/>
              <w:rPr>
                <w:sz w:val="16"/>
                <w:szCs w:val="16"/>
              </w:rPr>
            </w:pPr>
            <w:r w:rsidRPr="000D74D0">
              <w:rPr>
                <w:sz w:val="16"/>
                <w:szCs w:val="16"/>
              </w:rPr>
              <w:t>d) O chamamento público ficará permanentemente aberto para credenciamento de novos interessados.</w:t>
            </w:r>
          </w:p>
        </w:tc>
        <w:tc>
          <w:tcPr>
            <w:tcW w:w="283" w:type="dxa"/>
          </w:tcPr>
          <w:p w14:paraId="62C39BD9" w14:textId="77777777" w:rsidR="00B54A22" w:rsidRPr="000D74D0" w:rsidRDefault="00B54A22" w:rsidP="00D15954">
            <w:pPr>
              <w:ind w:firstLine="0"/>
              <w:rPr>
                <w:sz w:val="16"/>
                <w:szCs w:val="16"/>
              </w:rPr>
            </w:pPr>
          </w:p>
        </w:tc>
        <w:tc>
          <w:tcPr>
            <w:tcW w:w="255" w:type="dxa"/>
            <w:vAlign w:val="center"/>
          </w:tcPr>
          <w:p w14:paraId="6CA535A5" w14:textId="4901BD2F" w:rsidR="00B54A22" w:rsidRPr="000D74D0" w:rsidRDefault="00B54A22" w:rsidP="00D15954">
            <w:pPr>
              <w:ind w:firstLine="0"/>
              <w:rPr>
                <w:sz w:val="16"/>
                <w:szCs w:val="16"/>
              </w:rPr>
            </w:pPr>
          </w:p>
        </w:tc>
      </w:tr>
      <w:tr w:rsidR="00B54A22" w:rsidRPr="000D74D0" w14:paraId="7D2791D6" w14:textId="77777777" w:rsidTr="00B54A22">
        <w:trPr>
          <w:trHeight w:val="274"/>
        </w:trPr>
        <w:tc>
          <w:tcPr>
            <w:tcW w:w="3227" w:type="dxa"/>
            <w:vAlign w:val="center"/>
          </w:tcPr>
          <w:p w14:paraId="5A100C7C" w14:textId="77777777" w:rsidR="00B54A22" w:rsidRPr="000D74D0" w:rsidRDefault="00B54A22" w:rsidP="00D15954">
            <w:pPr>
              <w:ind w:firstLine="0"/>
              <w:rPr>
                <w:sz w:val="16"/>
                <w:szCs w:val="16"/>
              </w:rPr>
            </w:pPr>
          </w:p>
        </w:tc>
        <w:tc>
          <w:tcPr>
            <w:tcW w:w="3402" w:type="dxa"/>
          </w:tcPr>
          <w:p w14:paraId="53E3AB43" w14:textId="77777777" w:rsidR="00B54A22" w:rsidRPr="000D74D0" w:rsidRDefault="00B54A22" w:rsidP="00D15954">
            <w:pPr>
              <w:ind w:firstLine="0"/>
              <w:rPr>
                <w:sz w:val="16"/>
                <w:szCs w:val="16"/>
              </w:rPr>
            </w:pPr>
          </w:p>
        </w:tc>
        <w:tc>
          <w:tcPr>
            <w:tcW w:w="3402" w:type="dxa"/>
            <w:gridSpan w:val="3"/>
            <w:vAlign w:val="center"/>
          </w:tcPr>
          <w:p w14:paraId="23D35318" w14:textId="053EC3A1" w:rsidR="00B54A22" w:rsidRPr="000D74D0" w:rsidRDefault="00B54A22" w:rsidP="00D15954">
            <w:pPr>
              <w:ind w:firstLine="0"/>
              <w:rPr>
                <w:sz w:val="16"/>
                <w:szCs w:val="16"/>
              </w:rPr>
            </w:pPr>
          </w:p>
        </w:tc>
      </w:tr>
    </w:tbl>
    <w:p w14:paraId="505EDE46" w14:textId="223AA899" w:rsidR="00EC1F26" w:rsidRPr="000D74D0" w:rsidRDefault="00EC1F26" w:rsidP="00EC1F26"/>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7512"/>
      </w:tblGrid>
      <w:tr w:rsidR="00EC1F26" w:rsidRPr="000D74D0" w14:paraId="46A55683" w14:textId="77777777" w:rsidTr="00D15954">
        <w:tc>
          <w:tcPr>
            <w:tcW w:w="10314" w:type="dxa"/>
            <w:gridSpan w:val="2"/>
            <w:vAlign w:val="center"/>
          </w:tcPr>
          <w:p w14:paraId="79C99D52" w14:textId="77777777" w:rsidR="00EC1F26" w:rsidRPr="000D74D0" w:rsidRDefault="00EC1F26" w:rsidP="00D15954">
            <w:pPr>
              <w:ind w:firstLine="0"/>
              <w:jc w:val="center"/>
              <w:rPr>
                <w:b/>
                <w:bCs/>
                <w:szCs w:val="18"/>
              </w:rPr>
            </w:pPr>
            <w:r w:rsidRPr="000D74D0">
              <w:rPr>
                <w:b/>
                <w:bCs/>
                <w:szCs w:val="18"/>
              </w:rPr>
              <w:t>Exigência(s) de Qualificação(</w:t>
            </w:r>
            <w:proofErr w:type="spellStart"/>
            <w:r w:rsidRPr="000D74D0">
              <w:rPr>
                <w:b/>
                <w:bCs/>
                <w:szCs w:val="18"/>
              </w:rPr>
              <w:t>ões</w:t>
            </w:r>
            <w:proofErr w:type="spellEnd"/>
            <w:r w:rsidRPr="000D74D0">
              <w:rPr>
                <w:b/>
                <w:bCs/>
                <w:szCs w:val="18"/>
              </w:rPr>
              <w:t>) Técnica(s) do(s) Fornecedor(es) e/ou Objeto(s)</w:t>
            </w:r>
          </w:p>
        </w:tc>
      </w:tr>
      <w:tr w:rsidR="00EC1F26" w:rsidRPr="000D74D0" w14:paraId="2727D7E0" w14:textId="77777777" w:rsidTr="00D15954">
        <w:trPr>
          <w:trHeight w:val="252"/>
        </w:trPr>
        <w:tc>
          <w:tcPr>
            <w:tcW w:w="2802" w:type="dxa"/>
            <w:tcBorders>
              <w:bottom w:val="single" w:sz="4" w:space="0" w:color="auto"/>
            </w:tcBorders>
            <w:vAlign w:val="center"/>
          </w:tcPr>
          <w:p w14:paraId="4FF4C604" w14:textId="7EC64710" w:rsidR="00EC1F26" w:rsidRPr="000D74D0" w:rsidRDefault="00EC1F26" w:rsidP="00D15954">
            <w:pPr>
              <w:ind w:firstLine="0"/>
              <w:rPr>
                <w:sz w:val="16"/>
                <w:szCs w:val="16"/>
              </w:rPr>
            </w:pPr>
            <w:proofErr w:type="gramStart"/>
            <w:r w:rsidRPr="000D74D0">
              <w:rPr>
                <w:sz w:val="16"/>
                <w:szCs w:val="16"/>
              </w:rPr>
              <w:t>(  )</w:t>
            </w:r>
            <w:proofErr w:type="gramEnd"/>
            <w:r w:rsidRPr="000D74D0">
              <w:rPr>
                <w:sz w:val="16"/>
                <w:szCs w:val="16"/>
              </w:rPr>
              <w:t xml:space="preserve"> Não se aplica</w:t>
            </w:r>
          </w:p>
        </w:tc>
        <w:tc>
          <w:tcPr>
            <w:tcW w:w="7512" w:type="dxa"/>
            <w:tcBorders>
              <w:bottom w:val="single" w:sz="4" w:space="0" w:color="auto"/>
            </w:tcBorders>
            <w:vAlign w:val="center"/>
          </w:tcPr>
          <w:p w14:paraId="7C5D6CE7" w14:textId="1F076B03" w:rsidR="00EC1F26" w:rsidRPr="000D74D0" w:rsidRDefault="00EC1F26" w:rsidP="00D15954">
            <w:pPr>
              <w:ind w:firstLine="0"/>
              <w:rPr>
                <w:sz w:val="16"/>
                <w:szCs w:val="16"/>
              </w:rPr>
            </w:pPr>
            <w:r w:rsidRPr="000D74D0">
              <w:rPr>
                <w:sz w:val="16"/>
                <w:szCs w:val="16"/>
              </w:rPr>
              <w:t>(</w:t>
            </w:r>
            <w:proofErr w:type="gramStart"/>
            <w:r w:rsidR="00D06C25">
              <w:rPr>
                <w:sz w:val="16"/>
                <w:szCs w:val="16"/>
              </w:rPr>
              <w:t>x</w:t>
            </w:r>
            <w:r w:rsidRPr="000D74D0">
              <w:rPr>
                <w:sz w:val="16"/>
                <w:szCs w:val="16"/>
              </w:rPr>
              <w:t xml:space="preserve"> )</w:t>
            </w:r>
            <w:proofErr w:type="gramEnd"/>
            <w:r w:rsidRPr="000D74D0">
              <w:rPr>
                <w:sz w:val="16"/>
                <w:szCs w:val="16"/>
              </w:rPr>
              <w:t xml:space="preserve"> Sim, cfe. detalhado abaixo</w:t>
            </w:r>
          </w:p>
        </w:tc>
      </w:tr>
      <w:tr w:rsidR="00AE77A3" w:rsidRPr="000D74D0" w14:paraId="033EBA04" w14:textId="77777777" w:rsidTr="00AE77A3">
        <w:trPr>
          <w:trHeight w:val="291"/>
        </w:trPr>
        <w:tc>
          <w:tcPr>
            <w:tcW w:w="10314" w:type="dxa"/>
            <w:gridSpan w:val="2"/>
            <w:vAlign w:val="center"/>
          </w:tcPr>
          <w:p w14:paraId="58D7FD49" w14:textId="77777777" w:rsidR="00AE77A3" w:rsidRDefault="00AE77A3" w:rsidP="00D15954">
            <w:pPr>
              <w:ind w:firstLine="0"/>
              <w:jc w:val="left"/>
              <w:rPr>
                <w:sz w:val="16"/>
                <w:szCs w:val="16"/>
              </w:rPr>
            </w:pPr>
            <w:r w:rsidRPr="000D74D0">
              <w:rPr>
                <w:b/>
                <w:bCs/>
                <w:sz w:val="16"/>
                <w:szCs w:val="16"/>
              </w:rPr>
              <w:t>Descrever as qualificações técnico-profissionais e/ou técnico-operacionais exigidas</w:t>
            </w:r>
            <w:r w:rsidRPr="000D74D0">
              <w:rPr>
                <w:sz w:val="16"/>
                <w:szCs w:val="16"/>
              </w:rPr>
              <w:t>:</w:t>
            </w:r>
          </w:p>
          <w:p w14:paraId="71AD2076" w14:textId="77777777" w:rsidR="00942ACD" w:rsidRPr="00942ACD" w:rsidRDefault="00942ACD" w:rsidP="00942ACD">
            <w:pPr>
              <w:ind w:firstLine="0"/>
              <w:jc w:val="left"/>
              <w:rPr>
                <w:sz w:val="16"/>
                <w:szCs w:val="16"/>
              </w:rPr>
            </w:pPr>
            <w:r w:rsidRPr="00942ACD">
              <w:rPr>
                <w:sz w:val="16"/>
                <w:szCs w:val="16"/>
              </w:rPr>
              <w:t>Para fins de comprovação da qualificação técnica, as empresas interessadas no credenciamento deverão apresentar documentação compatível com o objeto pretendido, demonstrando aptidão para desempenho das atividades pertinentes e compatíveis em características, quantidades e prazos com os serviços objeto da contratação, conforme disposto no art. 67 da Lei Federal nº 14.133/2021.</w:t>
            </w:r>
          </w:p>
          <w:p w14:paraId="19C34BC6" w14:textId="77777777" w:rsidR="00942ACD" w:rsidRPr="00942ACD" w:rsidRDefault="00942ACD" w:rsidP="00942ACD">
            <w:pPr>
              <w:ind w:firstLine="0"/>
              <w:jc w:val="left"/>
              <w:rPr>
                <w:sz w:val="16"/>
                <w:szCs w:val="16"/>
              </w:rPr>
            </w:pPr>
            <w:r w:rsidRPr="00942ACD">
              <w:rPr>
                <w:sz w:val="16"/>
                <w:szCs w:val="16"/>
              </w:rPr>
              <w:t>Poderão ser exigidos os seguintes documentos:</w:t>
            </w:r>
          </w:p>
          <w:p w14:paraId="743EBCF9" w14:textId="77777777" w:rsidR="00942ACD" w:rsidRPr="00942ACD" w:rsidRDefault="00942ACD" w:rsidP="00942ACD">
            <w:pPr>
              <w:numPr>
                <w:ilvl w:val="0"/>
                <w:numId w:val="23"/>
              </w:numPr>
              <w:jc w:val="left"/>
              <w:rPr>
                <w:sz w:val="16"/>
                <w:szCs w:val="16"/>
              </w:rPr>
            </w:pPr>
            <w:r w:rsidRPr="00942ACD">
              <w:rPr>
                <w:sz w:val="16"/>
                <w:szCs w:val="16"/>
              </w:rPr>
              <w:t xml:space="preserve">Comprovação de inscrição e situação regular da empresa junto aos órgãos competentes, quando aplicável à atividade exercida; </w:t>
            </w:r>
          </w:p>
          <w:p w14:paraId="5E110911" w14:textId="77777777" w:rsidR="00942ACD" w:rsidRPr="00942ACD" w:rsidRDefault="00942ACD" w:rsidP="00942ACD">
            <w:pPr>
              <w:ind w:firstLine="0"/>
              <w:jc w:val="left"/>
              <w:rPr>
                <w:sz w:val="16"/>
                <w:szCs w:val="16"/>
              </w:rPr>
            </w:pPr>
            <w:r w:rsidRPr="00942ACD">
              <w:rPr>
                <w:sz w:val="16"/>
                <w:szCs w:val="16"/>
              </w:rPr>
              <w:t>A Administração poderá realizar diligências para verificar a autenticidade das informações apresentadas e a efetiva capacidade técnica da empresa para execução dos serviços.</w:t>
            </w:r>
          </w:p>
          <w:p w14:paraId="4E95B355" w14:textId="77777777" w:rsidR="00942ACD" w:rsidRPr="00942ACD" w:rsidRDefault="00942ACD" w:rsidP="00942ACD">
            <w:pPr>
              <w:ind w:firstLine="0"/>
              <w:jc w:val="left"/>
              <w:rPr>
                <w:sz w:val="16"/>
                <w:szCs w:val="16"/>
              </w:rPr>
            </w:pPr>
            <w:r w:rsidRPr="00942ACD">
              <w:rPr>
                <w:sz w:val="16"/>
                <w:szCs w:val="16"/>
              </w:rPr>
              <w:t>Os requisitos de qualificação técnica possuem a finalidade de assegurar a adequada execução contratual, garantindo qualidade, eficiência e atendimento das necessidades da Administração Pública.</w:t>
            </w:r>
          </w:p>
          <w:p w14:paraId="6C0B295D" w14:textId="6A129623" w:rsidR="00942ACD" w:rsidRPr="000D74D0" w:rsidRDefault="00942ACD" w:rsidP="00D15954">
            <w:pPr>
              <w:ind w:firstLine="0"/>
              <w:jc w:val="left"/>
              <w:rPr>
                <w:sz w:val="16"/>
                <w:szCs w:val="16"/>
              </w:rPr>
            </w:pPr>
          </w:p>
        </w:tc>
      </w:tr>
    </w:tbl>
    <w:p w14:paraId="3F62CC80" w14:textId="792AACB5" w:rsidR="00EC1F26" w:rsidRPr="000D74D0" w:rsidRDefault="00EC1F26" w:rsidP="00EC1F26"/>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7512"/>
      </w:tblGrid>
      <w:tr w:rsidR="00EC1F26" w:rsidRPr="000D74D0" w14:paraId="06872614" w14:textId="77777777" w:rsidTr="00D15954">
        <w:tc>
          <w:tcPr>
            <w:tcW w:w="10314" w:type="dxa"/>
            <w:gridSpan w:val="2"/>
            <w:vAlign w:val="center"/>
          </w:tcPr>
          <w:p w14:paraId="211039D3" w14:textId="77777777" w:rsidR="00EC1F26" w:rsidRPr="000D74D0" w:rsidRDefault="00EC1F26" w:rsidP="00D15954">
            <w:pPr>
              <w:ind w:firstLine="0"/>
              <w:jc w:val="center"/>
              <w:rPr>
                <w:b/>
                <w:bCs/>
                <w:szCs w:val="18"/>
              </w:rPr>
            </w:pPr>
            <w:r w:rsidRPr="000D74D0">
              <w:rPr>
                <w:b/>
                <w:bCs/>
                <w:szCs w:val="18"/>
              </w:rPr>
              <w:t>Exigência(s) de Qualificação Econômico-financeira(s)</w:t>
            </w:r>
          </w:p>
        </w:tc>
      </w:tr>
      <w:tr w:rsidR="00EC1F26" w:rsidRPr="000D74D0" w14:paraId="32B28AFD" w14:textId="77777777" w:rsidTr="00AE77A3">
        <w:trPr>
          <w:trHeight w:val="252"/>
        </w:trPr>
        <w:tc>
          <w:tcPr>
            <w:tcW w:w="2802" w:type="dxa"/>
            <w:tcBorders>
              <w:bottom w:val="single" w:sz="4" w:space="0" w:color="auto"/>
            </w:tcBorders>
            <w:vAlign w:val="center"/>
          </w:tcPr>
          <w:p w14:paraId="09CC7941" w14:textId="532E55ED" w:rsidR="00EC1F26" w:rsidRPr="000D74D0" w:rsidRDefault="00EC1F26" w:rsidP="00D15954">
            <w:pPr>
              <w:ind w:firstLine="0"/>
              <w:rPr>
                <w:sz w:val="16"/>
                <w:szCs w:val="16"/>
              </w:rPr>
            </w:pPr>
            <w:r w:rsidRPr="000D74D0">
              <w:rPr>
                <w:sz w:val="16"/>
                <w:szCs w:val="16"/>
              </w:rPr>
              <w:t>(</w:t>
            </w:r>
            <w:r w:rsidR="006118D2" w:rsidRPr="000D74D0">
              <w:rPr>
                <w:sz w:val="16"/>
                <w:szCs w:val="16"/>
              </w:rPr>
              <w:t>x</w:t>
            </w:r>
            <w:r w:rsidRPr="000D74D0">
              <w:rPr>
                <w:sz w:val="16"/>
                <w:szCs w:val="16"/>
              </w:rPr>
              <w:t>) Não se aplica</w:t>
            </w:r>
          </w:p>
        </w:tc>
        <w:tc>
          <w:tcPr>
            <w:tcW w:w="7512" w:type="dxa"/>
            <w:tcBorders>
              <w:bottom w:val="single" w:sz="4" w:space="0" w:color="auto"/>
            </w:tcBorders>
            <w:vAlign w:val="center"/>
          </w:tcPr>
          <w:p w14:paraId="045457A2" w14:textId="77777777" w:rsidR="00EC1F26" w:rsidRPr="000D74D0" w:rsidRDefault="00EC1F26" w:rsidP="00D15954">
            <w:pPr>
              <w:ind w:firstLine="0"/>
              <w:rPr>
                <w:sz w:val="16"/>
                <w:szCs w:val="16"/>
              </w:rPr>
            </w:pPr>
            <w:proofErr w:type="gramStart"/>
            <w:r w:rsidRPr="000D74D0">
              <w:rPr>
                <w:sz w:val="16"/>
                <w:szCs w:val="16"/>
              </w:rPr>
              <w:t>(  )</w:t>
            </w:r>
            <w:proofErr w:type="gramEnd"/>
            <w:r w:rsidRPr="000D74D0">
              <w:rPr>
                <w:sz w:val="16"/>
                <w:szCs w:val="16"/>
              </w:rPr>
              <w:t xml:space="preserve"> Sim, cfe. detalhado abaixo</w:t>
            </w:r>
          </w:p>
        </w:tc>
      </w:tr>
      <w:tr w:rsidR="00AE77A3" w:rsidRPr="000D74D0" w14:paraId="156C8A43" w14:textId="77777777" w:rsidTr="00AE77A3">
        <w:trPr>
          <w:trHeight w:val="277"/>
        </w:trPr>
        <w:tc>
          <w:tcPr>
            <w:tcW w:w="10314" w:type="dxa"/>
            <w:gridSpan w:val="2"/>
            <w:tcBorders>
              <w:bottom w:val="single" w:sz="4" w:space="0" w:color="auto"/>
            </w:tcBorders>
            <w:vAlign w:val="center"/>
          </w:tcPr>
          <w:p w14:paraId="1801BAEB" w14:textId="02586E16" w:rsidR="00AE77A3" w:rsidRPr="000D74D0" w:rsidRDefault="00AE77A3" w:rsidP="00D15954">
            <w:pPr>
              <w:ind w:firstLine="0"/>
              <w:jc w:val="left"/>
              <w:rPr>
                <w:sz w:val="16"/>
                <w:szCs w:val="16"/>
              </w:rPr>
            </w:pPr>
            <w:r w:rsidRPr="000D74D0">
              <w:rPr>
                <w:b/>
                <w:bCs/>
                <w:sz w:val="16"/>
                <w:szCs w:val="16"/>
              </w:rPr>
              <w:t>Descrever as qualificações econômico-financeiras exigidas</w:t>
            </w:r>
            <w:r w:rsidRPr="000D74D0">
              <w:rPr>
                <w:sz w:val="16"/>
                <w:szCs w:val="16"/>
              </w:rPr>
              <w:t>:</w:t>
            </w:r>
          </w:p>
        </w:tc>
      </w:tr>
      <w:tr w:rsidR="00AE77A3" w:rsidRPr="000D74D0" w14:paraId="40148E3C" w14:textId="77777777" w:rsidTr="00AE77A3">
        <w:trPr>
          <w:trHeight w:val="321"/>
        </w:trPr>
        <w:tc>
          <w:tcPr>
            <w:tcW w:w="10314" w:type="dxa"/>
            <w:gridSpan w:val="2"/>
            <w:tcBorders>
              <w:top w:val="single" w:sz="4" w:space="0" w:color="auto"/>
              <w:left w:val="nil"/>
              <w:bottom w:val="nil"/>
              <w:right w:val="nil"/>
            </w:tcBorders>
          </w:tcPr>
          <w:p w14:paraId="35956A1C" w14:textId="77777777" w:rsidR="00AE77A3" w:rsidRPr="000D74D0" w:rsidRDefault="00AE77A3" w:rsidP="00AE77A3">
            <w:pPr>
              <w:ind w:left="-120" w:firstLine="0"/>
              <w:rPr>
                <w:sz w:val="16"/>
                <w:szCs w:val="16"/>
              </w:rPr>
            </w:pPr>
          </w:p>
        </w:tc>
      </w:tr>
      <w:tr w:rsidR="00AE77A3" w:rsidRPr="000D74D0" w14:paraId="60228FBE" w14:textId="77777777" w:rsidTr="00D15954">
        <w:trPr>
          <w:trHeight w:val="129"/>
        </w:trPr>
        <w:tc>
          <w:tcPr>
            <w:tcW w:w="10314" w:type="dxa"/>
            <w:gridSpan w:val="2"/>
            <w:tcBorders>
              <w:top w:val="single" w:sz="4" w:space="0" w:color="auto"/>
              <w:left w:val="single" w:sz="4" w:space="0" w:color="auto"/>
              <w:bottom w:val="single" w:sz="4" w:space="0" w:color="auto"/>
              <w:right w:val="single" w:sz="4" w:space="0" w:color="auto"/>
            </w:tcBorders>
            <w:vAlign w:val="center"/>
          </w:tcPr>
          <w:p w14:paraId="6275E6C2" w14:textId="77777777" w:rsidR="00AE77A3" w:rsidRPr="000D74D0" w:rsidRDefault="00AE77A3" w:rsidP="00D15954">
            <w:pPr>
              <w:ind w:firstLine="0"/>
              <w:jc w:val="center"/>
              <w:rPr>
                <w:b/>
                <w:bCs/>
                <w:sz w:val="16"/>
                <w:szCs w:val="20"/>
              </w:rPr>
            </w:pPr>
            <w:r w:rsidRPr="000D74D0">
              <w:rPr>
                <w:b/>
                <w:bCs/>
              </w:rPr>
              <w:t>Exigência(s) de Garantia de Proposta</w:t>
            </w:r>
          </w:p>
        </w:tc>
      </w:tr>
      <w:tr w:rsidR="00AE77A3" w:rsidRPr="000D74D0" w14:paraId="726D812C" w14:textId="77777777" w:rsidTr="00D15954">
        <w:trPr>
          <w:trHeight w:val="123"/>
        </w:trPr>
        <w:tc>
          <w:tcPr>
            <w:tcW w:w="2802" w:type="dxa"/>
            <w:tcBorders>
              <w:bottom w:val="single" w:sz="4" w:space="0" w:color="auto"/>
            </w:tcBorders>
            <w:vAlign w:val="center"/>
          </w:tcPr>
          <w:p w14:paraId="28F1621D" w14:textId="231586B9" w:rsidR="00AE77A3" w:rsidRPr="000D74D0" w:rsidRDefault="00AE77A3" w:rsidP="00D15954">
            <w:pPr>
              <w:ind w:firstLine="0"/>
              <w:rPr>
                <w:sz w:val="16"/>
                <w:szCs w:val="16"/>
              </w:rPr>
            </w:pPr>
            <w:r w:rsidRPr="000D74D0">
              <w:rPr>
                <w:sz w:val="16"/>
                <w:szCs w:val="16"/>
              </w:rPr>
              <w:t>(</w:t>
            </w:r>
            <w:r w:rsidR="006118D2" w:rsidRPr="000D74D0">
              <w:rPr>
                <w:sz w:val="16"/>
                <w:szCs w:val="16"/>
              </w:rPr>
              <w:t>x</w:t>
            </w:r>
            <w:r w:rsidRPr="000D74D0">
              <w:rPr>
                <w:sz w:val="16"/>
                <w:szCs w:val="16"/>
              </w:rPr>
              <w:t>) Não se aplica</w:t>
            </w:r>
          </w:p>
        </w:tc>
        <w:tc>
          <w:tcPr>
            <w:tcW w:w="7512" w:type="dxa"/>
            <w:tcBorders>
              <w:bottom w:val="single" w:sz="4" w:space="0" w:color="auto"/>
            </w:tcBorders>
            <w:vAlign w:val="center"/>
          </w:tcPr>
          <w:p w14:paraId="4F4DB033" w14:textId="4BD96777" w:rsidR="00AE77A3" w:rsidRPr="000D74D0" w:rsidRDefault="00AE77A3" w:rsidP="00D15954">
            <w:pPr>
              <w:ind w:firstLine="0"/>
              <w:rPr>
                <w:sz w:val="16"/>
                <w:szCs w:val="16"/>
              </w:rPr>
            </w:pPr>
            <w:proofErr w:type="gramStart"/>
            <w:r w:rsidRPr="000D74D0">
              <w:rPr>
                <w:sz w:val="16"/>
                <w:szCs w:val="16"/>
              </w:rPr>
              <w:t xml:space="preserve">( </w:t>
            </w:r>
            <w:r w:rsidR="00B36420" w:rsidRPr="000D74D0">
              <w:rPr>
                <w:sz w:val="16"/>
                <w:szCs w:val="16"/>
              </w:rPr>
              <w:t xml:space="preserve"> </w:t>
            </w:r>
            <w:r w:rsidRPr="000D74D0">
              <w:rPr>
                <w:sz w:val="16"/>
                <w:szCs w:val="16"/>
              </w:rPr>
              <w:t>)</w:t>
            </w:r>
            <w:proofErr w:type="gramEnd"/>
            <w:r w:rsidRPr="000D74D0">
              <w:rPr>
                <w:sz w:val="16"/>
                <w:szCs w:val="16"/>
              </w:rPr>
              <w:t xml:space="preserve"> Sim, cfe. detalhado abaixo</w:t>
            </w:r>
          </w:p>
        </w:tc>
      </w:tr>
      <w:tr w:rsidR="00AE77A3" w:rsidRPr="000D74D0" w14:paraId="3E76410F" w14:textId="77777777" w:rsidTr="00B36420">
        <w:trPr>
          <w:trHeight w:val="120"/>
        </w:trPr>
        <w:tc>
          <w:tcPr>
            <w:tcW w:w="10314" w:type="dxa"/>
            <w:gridSpan w:val="2"/>
            <w:tcBorders>
              <w:bottom w:val="single" w:sz="4" w:space="0" w:color="auto"/>
            </w:tcBorders>
            <w:vAlign w:val="center"/>
          </w:tcPr>
          <w:p w14:paraId="44D1C4C3" w14:textId="04C17ABF" w:rsidR="00AE77A3" w:rsidRPr="000D74D0" w:rsidRDefault="00AE77A3" w:rsidP="00D15954">
            <w:pPr>
              <w:ind w:firstLine="0"/>
              <w:rPr>
                <w:sz w:val="16"/>
                <w:szCs w:val="20"/>
              </w:rPr>
            </w:pPr>
          </w:p>
        </w:tc>
      </w:tr>
      <w:tr w:rsidR="00AE77A3" w:rsidRPr="000D74D0" w14:paraId="06117BB2" w14:textId="77777777" w:rsidTr="00D15954">
        <w:trPr>
          <w:trHeight w:val="300"/>
        </w:trPr>
        <w:tc>
          <w:tcPr>
            <w:tcW w:w="10314" w:type="dxa"/>
            <w:gridSpan w:val="2"/>
            <w:tcBorders>
              <w:top w:val="single" w:sz="4" w:space="0" w:color="auto"/>
              <w:left w:val="nil"/>
              <w:bottom w:val="single" w:sz="4" w:space="0" w:color="auto"/>
              <w:right w:val="nil"/>
            </w:tcBorders>
            <w:vAlign w:val="center"/>
          </w:tcPr>
          <w:p w14:paraId="59AABC95" w14:textId="77777777" w:rsidR="00AE77A3" w:rsidRPr="000D74D0" w:rsidRDefault="00AE77A3" w:rsidP="00D15954">
            <w:pPr>
              <w:ind w:firstLine="0"/>
              <w:rPr>
                <w:sz w:val="16"/>
                <w:szCs w:val="20"/>
              </w:rPr>
            </w:pPr>
          </w:p>
        </w:tc>
      </w:tr>
      <w:tr w:rsidR="00AE77A3" w:rsidRPr="000D74D0" w14:paraId="40F4EC14" w14:textId="77777777" w:rsidTr="00D15954">
        <w:trPr>
          <w:trHeight w:val="300"/>
        </w:trPr>
        <w:tc>
          <w:tcPr>
            <w:tcW w:w="10314" w:type="dxa"/>
            <w:gridSpan w:val="2"/>
            <w:tcBorders>
              <w:top w:val="single" w:sz="4" w:space="0" w:color="auto"/>
              <w:left w:val="single" w:sz="4" w:space="0" w:color="auto"/>
              <w:bottom w:val="single" w:sz="4" w:space="0" w:color="auto"/>
              <w:right w:val="single" w:sz="4" w:space="0" w:color="auto"/>
            </w:tcBorders>
            <w:vAlign w:val="center"/>
          </w:tcPr>
          <w:p w14:paraId="67C30DCA" w14:textId="77777777" w:rsidR="00AE77A3" w:rsidRPr="000D74D0" w:rsidRDefault="00AE77A3" w:rsidP="00D15954">
            <w:pPr>
              <w:ind w:firstLine="0"/>
              <w:jc w:val="center"/>
              <w:rPr>
                <w:sz w:val="16"/>
                <w:szCs w:val="20"/>
              </w:rPr>
            </w:pPr>
            <w:r w:rsidRPr="000D74D0">
              <w:rPr>
                <w:b/>
                <w:bCs/>
              </w:rPr>
              <w:t>Exigência(s) de Garantia do Contrato</w:t>
            </w:r>
          </w:p>
        </w:tc>
      </w:tr>
      <w:tr w:rsidR="00AE77A3" w:rsidRPr="000D74D0" w14:paraId="30DC0273" w14:textId="77777777" w:rsidTr="00D15954">
        <w:trPr>
          <w:trHeight w:val="123"/>
        </w:trPr>
        <w:tc>
          <w:tcPr>
            <w:tcW w:w="2802" w:type="dxa"/>
            <w:tcBorders>
              <w:top w:val="single" w:sz="4" w:space="0" w:color="auto"/>
              <w:bottom w:val="single" w:sz="4" w:space="0" w:color="auto"/>
            </w:tcBorders>
            <w:vAlign w:val="center"/>
          </w:tcPr>
          <w:p w14:paraId="0F11921C" w14:textId="0BDE1ECF" w:rsidR="00AE77A3" w:rsidRPr="000D74D0" w:rsidRDefault="00AE77A3" w:rsidP="00D15954">
            <w:pPr>
              <w:ind w:firstLine="0"/>
              <w:rPr>
                <w:sz w:val="16"/>
                <w:szCs w:val="16"/>
              </w:rPr>
            </w:pPr>
            <w:proofErr w:type="gramStart"/>
            <w:r w:rsidRPr="000D74D0">
              <w:rPr>
                <w:sz w:val="16"/>
                <w:szCs w:val="16"/>
              </w:rPr>
              <w:t xml:space="preserve">( </w:t>
            </w:r>
            <w:r w:rsidR="006118D2" w:rsidRPr="000D74D0">
              <w:rPr>
                <w:sz w:val="16"/>
                <w:szCs w:val="16"/>
              </w:rPr>
              <w:t>x</w:t>
            </w:r>
            <w:proofErr w:type="gramEnd"/>
            <w:r w:rsidRPr="000D74D0">
              <w:rPr>
                <w:sz w:val="16"/>
                <w:szCs w:val="16"/>
              </w:rPr>
              <w:t xml:space="preserve"> ) Não se aplica</w:t>
            </w:r>
          </w:p>
        </w:tc>
        <w:tc>
          <w:tcPr>
            <w:tcW w:w="7512" w:type="dxa"/>
            <w:tcBorders>
              <w:top w:val="single" w:sz="4" w:space="0" w:color="auto"/>
              <w:bottom w:val="single" w:sz="4" w:space="0" w:color="auto"/>
            </w:tcBorders>
            <w:vAlign w:val="center"/>
          </w:tcPr>
          <w:p w14:paraId="301F03A8" w14:textId="6CB2B58D" w:rsidR="00AE77A3" w:rsidRPr="000D74D0" w:rsidRDefault="00AE77A3" w:rsidP="00D15954">
            <w:pPr>
              <w:ind w:firstLine="0"/>
              <w:rPr>
                <w:sz w:val="16"/>
                <w:szCs w:val="16"/>
              </w:rPr>
            </w:pPr>
            <w:proofErr w:type="gramStart"/>
            <w:r w:rsidRPr="000D74D0">
              <w:rPr>
                <w:sz w:val="16"/>
                <w:szCs w:val="16"/>
              </w:rPr>
              <w:t>(  )</w:t>
            </w:r>
            <w:proofErr w:type="gramEnd"/>
            <w:r w:rsidRPr="000D74D0">
              <w:rPr>
                <w:sz w:val="16"/>
                <w:szCs w:val="16"/>
              </w:rPr>
              <w:t xml:space="preserve"> Sim, cfe. detalhado abaixo</w:t>
            </w:r>
          </w:p>
        </w:tc>
      </w:tr>
      <w:tr w:rsidR="00AE77A3" w:rsidRPr="000D74D0" w14:paraId="7DA25EDB" w14:textId="77777777" w:rsidTr="00B36420">
        <w:trPr>
          <w:trHeight w:val="70"/>
        </w:trPr>
        <w:tc>
          <w:tcPr>
            <w:tcW w:w="10314" w:type="dxa"/>
            <w:gridSpan w:val="2"/>
            <w:tcBorders>
              <w:bottom w:val="single" w:sz="4" w:space="0" w:color="auto"/>
            </w:tcBorders>
            <w:vAlign w:val="center"/>
          </w:tcPr>
          <w:p w14:paraId="15C69081" w14:textId="610802A4" w:rsidR="00AE77A3" w:rsidRPr="000D74D0" w:rsidRDefault="00AE77A3" w:rsidP="00D15954">
            <w:pPr>
              <w:ind w:firstLine="0"/>
              <w:rPr>
                <w:sz w:val="16"/>
                <w:szCs w:val="20"/>
              </w:rPr>
            </w:pPr>
          </w:p>
        </w:tc>
      </w:tr>
    </w:tbl>
    <w:p w14:paraId="03B700F9" w14:textId="0D918BE3" w:rsidR="00EC1F26" w:rsidRPr="000D74D0" w:rsidRDefault="00EC1F26" w:rsidP="00EC1F26">
      <w:pPr>
        <w:pStyle w:val="Ttulo1"/>
      </w:pPr>
      <w:r w:rsidRPr="000D74D0">
        <w:t>Fracionamento I</w:t>
      </w:r>
      <w:r w:rsidR="00DF6896" w:rsidRPr="000D74D0">
        <w:t>RREGULAR</w:t>
      </w:r>
      <w:r w:rsidRPr="000D74D0">
        <w:t xml:space="preserve"> de Despesas e Crimes em Licitações e Contratos</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EC1F26" w:rsidRPr="000D74D0" w14:paraId="27E1812E" w14:textId="77777777" w:rsidTr="00D15954">
        <w:trPr>
          <w:trHeight w:val="194"/>
        </w:trPr>
        <w:tc>
          <w:tcPr>
            <w:tcW w:w="10314" w:type="dxa"/>
            <w:vAlign w:val="center"/>
          </w:tcPr>
          <w:p w14:paraId="09F5704A" w14:textId="18034001" w:rsidR="00EC1F26" w:rsidRPr="000D74D0" w:rsidRDefault="00EC1F26" w:rsidP="00D15954">
            <w:pPr>
              <w:ind w:firstLine="0"/>
              <w:rPr>
                <w:sz w:val="16"/>
                <w:szCs w:val="16"/>
              </w:rPr>
            </w:pPr>
            <w:bookmarkStart w:id="0" w:name="_Hlk127431031"/>
            <w:proofErr w:type="gramStart"/>
            <w:r w:rsidRPr="000D74D0">
              <w:rPr>
                <w:sz w:val="16"/>
                <w:szCs w:val="16"/>
              </w:rPr>
              <w:t xml:space="preserve">( </w:t>
            </w:r>
            <w:r w:rsidR="00AA7097" w:rsidRPr="000D74D0">
              <w:rPr>
                <w:sz w:val="16"/>
                <w:szCs w:val="16"/>
              </w:rPr>
              <w:t>x</w:t>
            </w:r>
            <w:proofErr w:type="gramEnd"/>
            <w:r w:rsidRPr="000D74D0">
              <w:rPr>
                <w:sz w:val="16"/>
                <w:szCs w:val="16"/>
              </w:rPr>
              <w:t xml:space="preserve"> ) </w:t>
            </w:r>
            <w:r w:rsidRPr="000D74D0">
              <w:rPr>
                <w:b/>
                <w:bCs/>
                <w:sz w:val="16"/>
                <w:szCs w:val="16"/>
              </w:rPr>
              <w:t>FOI(RAM) ANALISADA(S)</w:t>
            </w:r>
            <w:r w:rsidRPr="000D74D0">
              <w:rPr>
                <w:sz w:val="16"/>
                <w:szCs w:val="16"/>
              </w:rPr>
              <w:t xml:space="preserve"> à(s) divisibilidade(s) de todo(s) o(s) objeto(s) e</w:t>
            </w:r>
            <w:r w:rsidR="00F55592" w:rsidRPr="000D74D0">
              <w:rPr>
                <w:sz w:val="16"/>
                <w:szCs w:val="16"/>
              </w:rPr>
              <w:t>,</w:t>
            </w:r>
            <w:r w:rsidRPr="000D74D0">
              <w:rPr>
                <w:sz w:val="16"/>
                <w:szCs w:val="16"/>
              </w:rPr>
              <w:t xml:space="preserve"> </w:t>
            </w:r>
            <w:r w:rsidR="0010175A" w:rsidRPr="000D74D0">
              <w:rPr>
                <w:b/>
                <w:caps/>
                <w:sz w:val="16"/>
                <w:szCs w:val="16"/>
              </w:rPr>
              <w:t>investigando</w:t>
            </w:r>
            <w:r w:rsidR="00363A34" w:rsidRPr="000D74D0">
              <w:rPr>
                <w:b/>
                <w:caps/>
                <w:sz w:val="16"/>
                <w:szCs w:val="16"/>
              </w:rPr>
              <w:t xml:space="preserve"> </w:t>
            </w:r>
            <w:r w:rsidR="00363A34" w:rsidRPr="000D74D0">
              <w:rPr>
                <w:sz w:val="16"/>
                <w:szCs w:val="16"/>
              </w:rPr>
              <w:t>todas as</w:t>
            </w:r>
            <w:r w:rsidR="00363A34" w:rsidRPr="000D74D0">
              <w:rPr>
                <w:b/>
                <w:caps/>
                <w:sz w:val="16"/>
                <w:szCs w:val="16"/>
              </w:rPr>
              <w:t xml:space="preserve"> transações</w:t>
            </w:r>
            <w:r w:rsidR="00A5128F" w:rsidRPr="000D74D0">
              <w:rPr>
                <w:b/>
                <w:caps/>
                <w:sz w:val="16"/>
                <w:szCs w:val="16"/>
              </w:rPr>
              <w:t xml:space="preserve"> realizadas</w:t>
            </w:r>
            <w:r w:rsidR="00363A34" w:rsidRPr="000D74D0">
              <w:rPr>
                <w:b/>
                <w:caps/>
                <w:sz w:val="16"/>
                <w:szCs w:val="16"/>
              </w:rPr>
              <w:t xml:space="preserve"> </w:t>
            </w:r>
            <w:r w:rsidR="00A5128F" w:rsidRPr="000D74D0">
              <w:rPr>
                <w:sz w:val="16"/>
                <w:szCs w:val="16"/>
              </w:rPr>
              <w:t>pelo Município</w:t>
            </w:r>
            <w:r w:rsidR="00A5128F" w:rsidRPr="000D74D0">
              <w:rPr>
                <w:b/>
                <w:caps/>
                <w:sz w:val="16"/>
                <w:szCs w:val="16"/>
              </w:rPr>
              <w:t xml:space="preserve"> </w:t>
            </w:r>
            <w:r w:rsidR="00363A34" w:rsidRPr="000D74D0">
              <w:rPr>
                <w:b/>
                <w:caps/>
                <w:sz w:val="16"/>
                <w:szCs w:val="16"/>
              </w:rPr>
              <w:t xml:space="preserve">e </w:t>
            </w:r>
            <w:r w:rsidR="00A5128F" w:rsidRPr="000D74D0">
              <w:rPr>
                <w:sz w:val="16"/>
                <w:szCs w:val="16"/>
              </w:rPr>
              <w:t>também</w:t>
            </w:r>
            <w:r w:rsidR="00A5128F" w:rsidRPr="000D74D0">
              <w:rPr>
                <w:b/>
                <w:caps/>
                <w:sz w:val="16"/>
                <w:szCs w:val="16"/>
              </w:rPr>
              <w:t xml:space="preserve"> </w:t>
            </w:r>
            <w:r w:rsidR="00363A34" w:rsidRPr="000D74D0">
              <w:rPr>
                <w:bCs/>
                <w:sz w:val="16"/>
                <w:szCs w:val="16"/>
              </w:rPr>
              <w:t>o</w:t>
            </w:r>
            <w:r w:rsidR="00363A34" w:rsidRPr="000D74D0">
              <w:rPr>
                <w:b/>
                <w:caps/>
                <w:sz w:val="16"/>
                <w:szCs w:val="16"/>
              </w:rPr>
              <w:t xml:space="preserve"> somatório d</w:t>
            </w:r>
            <w:r w:rsidR="0064660F" w:rsidRPr="000D74D0">
              <w:rPr>
                <w:b/>
                <w:caps/>
                <w:sz w:val="16"/>
                <w:szCs w:val="16"/>
              </w:rPr>
              <w:t>AS</w:t>
            </w:r>
            <w:r w:rsidR="00363A34" w:rsidRPr="000D74D0">
              <w:rPr>
                <w:b/>
                <w:caps/>
                <w:sz w:val="16"/>
                <w:szCs w:val="16"/>
              </w:rPr>
              <w:t xml:space="preserve"> despesas </w:t>
            </w:r>
            <w:r w:rsidR="00A5128F" w:rsidRPr="000D74D0">
              <w:rPr>
                <w:b/>
                <w:caps/>
                <w:sz w:val="16"/>
                <w:szCs w:val="16"/>
              </w:rPr>
              <w:t xml:space="preserve">realizadas </w:t>
            </w:r>
            <w:r w:rsidR="00363A34" w:rsidRPr="000D74D0">
              <w:rPr>
                <w:b/>
                <w:caps/>
                <w:sz w:val="16"/>
                <w:szCs w:val="16"/>
              </w:rPr>
              <w:t>no exercício financeiro</w:t>
            </w:r>
            <w:r w:rsidRPr="000D74D0">
              <w:rPr>
                <w:sz w:val="16"/>
                <w:szCs w:val="16"/>
              </w:rPr>
              <w:t xml:space="preserve">, </w:t>
            </w:r>
            <w:r w:rsidR="00F55592" w:rsidRPr="000D74D0">
              <w:rPr>
                <w:b/>
                <w:bCs/>
                <w:sz w:val="16"/>
                <w:szCs w:val="16"/>
              </w:rPr>
              <w:t xml:space="preserve">ATESTAMOS QUE NÃO HÁ </w:t>
            </w:r>
            <w:r w:rsidRPr="000D74D0">
              <w:rPr>
                <w:b/>
                <w:caps/>
                <w:sz w:val="16"/>
                <w:szCs w:val="16"/>
              </w:rPr>
              <w:t xml:space="preserve">contratações </w:t>
            </w:r>
            <w:r w:rsidR="00363A34" w:rsidRPr="000D74D0">
              <w:rPr>
                <w:b/>
                <w:caps/>
                <w:sz w:val="16"/>
                <w:szCs w:val="16"/>
              </w:rPr>
              <w:t>com objetos de mesma natureza</w:t>
            </w:r>
            <w:r w:rsidR="00363A34" w:rsidRPr="000D74D0">
              <w:rPr>
                <w:sz w:val="16"/>
                <w:szCs w:val="16"/>
              </w:rPr>
              <w:t xml:space="preserve"> </w:t>
            </w:r>
            <w:r w:rsidRPr="000D74D0">
              <w:rPr>
                <w:sz w:val="16"/>
                <w:szCs w:val="16"/>
              </w:rPr>
              <w:t xml:space="preserve">que caracterizem </w:t>
            </w:r>
            <w:r w:rsidRPr="000D74D0">
              <w:rPr>
                <w:b/>
                <w:bCs/>
                <w:sz w:val="16"/>
                <w:szCs w:val="16"/>
              </w:rPr>
              <w:t>FRACIONAMENTO I</w:t>
            </w:r>
            <w:r w:rsidR="0064660F" w:rsidRPr="000D74D0">
              <w:rPr>
                <w:b/>
                <w:bCs/>
                <w:sz w:val="16"/>
                <w:szCs w:val="16"/>
              </w:rPr>
              <w:t>RREGULAR</w:t>
            </w:r>
            <w:r w:rsidRPr="000D74D0">
              <w:rPr>
                <w:b/>
                <w:bCs/>
                <w:sz w:val="16"/>
                <w:szCs w:val="16"/>
              </w:rPr>
              <w:t xml:space="preserve"> DE DESPESAS</w:t>
            </w:r>
            <w:r w:rsidR="00A5128F" w:rsidRPr="000D74D0">
              <w:rPr>
                <w:b/>
                <w:bCs/>
                <w:caps/>
                <w:sz w:val="16"/>
                <w:szCs w:val="16"/>
              </w:rPr>
              <w:t xml:space="preserve">, </w:t>
            </w:r>
            <w:r w:rsidR="00A5128F" w:rsidRPr="000D74D0">
              <w:rPr>
                <w:bCs/>
                <w:sz w:val="16"/>
                <w:szCs w:val="16"/>
              </w:rPr>
              <w:t>tampouco</w:t>
            </w:r>
            <w:r w:rsidR="00A5128F" w:rsidRPr="000D74D0">
              <w:rPr>
                <w:b/>
                <w:bCs/>
                <w:caps/>
                <w:sz w:val="16"/>
                <w:szCs w:val="16"/>
              </w:rPr>
              <w:t xml:space="preserve"> desídia administrativa,</w:t>
            </w:r>
            <w:r w:rsidR="00F369DF" w:rsidRPr="000D74D0">
              <w:rPr>
                <w:b/>
                <w:bCs/>
                <w:caps/>
                <w:sz w:val="16"/>
                <w:szCs w:val="16"/>
              </w:rPr>
              <w:t xml:space="preserve"> Má Gestão, </w:t>
            </w:r>
            <w:r w:rsidR="00A5128F" w:rsidRPr="000D74D0">
              <w:rPr>
                <w:b/>
                <w:bCs/>
                <w:caps/>
                <w:sz w:val="16"/>
                <w:szCs w:val="16"/>
              </w:rPr>
              <w:t>“emergência fabricada”</w:t>
            </w:r>
            <w:r w:rsidRPr="000D74D0">
              <w:rPr>
                <w:b/>
                <w:bCs/>
                <w:sz w:val="16"/>
                <w:szCs w:val="16"/>
              </w:rPr>
              <w:t xml:space="preserve"> E/OU CRIMES EM LICITAÇÕES E CONTRATOS</w:t>
            </w:r>
            <w:r w:rsidR="00BF2ADA" w:rsidRPr="000D74D0">
              <w:rPr>
                <w:sz w:val="16"/>
                <w:szCs w:val="16"/>
              </w:rPr>
              <w:t xml:space="preserve">, </w:t>
            </w:r>
            <w:r w:rsidR="0010175A" w:rsidRPr="000D74D0">
              <w:rPr>
                <w:sz w:val="16"/>
                <w:szCs w:val="16"/>
              </w:rPr>
              <w:t>nos termos da lei.</w:t>
            </w:r>
          </w:p>
        </w:tc>
      </w:tr>
    </w:tbl>
    <w:bookmarkEnd w:id="0"/>
    <w:p w14:paraId="305106E7" w14:textId="6F0281DD" w:rsidR="00EC1F26" w:rsidRPr="000D74D0" w:rsidRDefault="00EC1F26" w:rsidP="00EC1F26">
      <w:pPr>
        <w:pStyle w:val="Ttulo1"/>
      </w:pPr>
      <w:r w:rsidRPr="000D74D0">
        <w:t>CLASSIFICAÇÃO DA INFORMAÇÕES</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7"/>
        <w:gridCol w:w="5157"/>
      </w:tblGrid>
      <w:tr w:rsidR="00EC1F26" w:rsidRPr="000D74D0" w14:paraId="09A00E6B" w14:textId="77777777" w:rsidTr="00D15954">
        <w:tc>
          <w:tcPr>
            <w:tcW w:w="5157" w:type="dxa"/>
            <w:vAlign w:val="center"/>
          </w:tcPr>
          <w:p w14:paraId="14100197" w14:textId="4FBB37F6" w:rsidR="00EC1F26" w:rsidRPr="000D74D0" w:rsidRDefault="00EC1F26" w:rsidP="00D15954">
            <w:pPr>
              <w:ind w:firstLine="0"/>
              <w:jc w:val="left"/>
              <w:rPr>
                <w:sz w:val="16"/>
                <w:szCs w:val="16"/>
              </w:rPr>
            </w:pPr>
            <w:proofErr w:type="gramStart"/>
            <w:r w:rsidRPr="000D74D0">
              <w:rPr>
                <w:sz w:val="16"/>
                <w:szCs w:val="16"/>
              </w:rPr>
              <w:t xml:space="preserve">( </w:t>
            </w:r>
            <w:r w:rsidR="00AA7097" w:rsidRPr="000D74D0">
              <w:rPr>
                <w:sz w:val="16"/>
                <w:szCs w:val="16"/>
              </w:rPr>
              <w:t>x</w:t>
            </w:r>
            <w:proofErr w:type="gramEnd"/>
            <w:r w:rsidRPr="000D74D0">
              <w:rPr>
                <w:sz w:val="16"/>
                <w:szCs w:val="16"/>
              </w:rPr>
              <w:t xml:space="preserve"> ) Pública, cfe. Art. 8º da Lei 12.527/2011  </w:t>
            </w:r>
          </w:p>
        </w:tc>
        <w:tc>
          <w:tcPr>
            <w:tcW w:w="5157" w:type="dxa"/>
            <w:vAlign w:val="center"/>
          </w:tcPr>
          <w:p w14:paraId="4519CB7B" w14:textId="77777777" w:rsidR="00EC1F26" w:rsidRPr="000D74D0" w:rsidRDefault="00EC1F26" w:rsidP="00D15954">
            <w:pPr>
              <w:ind w:firstLine="0"/>
              <w:jc w:val="left"/>
              <w:rPr>
                <w:sz w:val="16"/>
                <w:szCs w:val="16"/>
              </w:rPr>
            </w:pPr>
            <w:proofErr w:type="gramStart"/>
            <w:r w:rsidRPr="000D74D0">
              <w:rPr>
                <w:sz w:val="16"/>
                <w:szCs w:val="16"/>
              </w:rPr>
              <w:t>(  )</w:t>
            </w:r>
            <w:proofErr w:type="gramEnd"/>
            <w:r w:rsidRPr="000D74D0">
              <w:rPr>
                <w:sz w:val="16"/>
                <w:szCs w:val="16"/>
              </w:rPr>
              <w:t xml:space="preserve"> Reservada, cfe. Inciso III do §1º do Art. 24 da Lei 12.527/2011  </w:t>
            </w:r>
          </w:p>
        </w:tc>
      </w:tr>
      <w:tr w:rsidR="00EC1F26" w:rsidRPr="000D74D0" w14:paraId="370CE3DF" w14:textId="77777777" w:rsidTr="00D15954">
        <w:tc>
          <w:tcPr>
            <w:tcW w:w="5157" w:type="dxa"/>
            <w:vAlign w:val="center"/>
          </w:tcPr>
          <w:p w14:paraId="5C55E574" w14:textId="77777777" w:rsidR="00EC1F26" w:rsidRPr="000D74D0" w:rsidRDefault="00EC1F26" w:rsidP="00D15954">
            <w:pPr>
              <w:ind w:firstLine="0"/>
              <w:jc w:val="left"/>
              <w:rPr>
                <w:sz w:val="16"/>
                <w:szCs w:val="16"/>
              </w:rPr>
            </w:pPr>
            <w:proofErr w:type="gramStart"/>
            <w:r w:rsidRPr="000D74D0">
              <w:rPr>
                <w:sz w:val="16"/>
                <w:szCs w:val="16"/>
              </w:rPr>
              <w:t>(  )</w:t>
            </w:r>
            <w:proofErr w:type="gramEnd"/>
            <w:r w:rsidRPr="000D74D0">
              <w:rPr>
                <w:sz w:val="16"/>
                <w:szCs w:val="16"/>
              </w:rPr>
              <w:t xml:space="preserve"> Secreta, cfe. Inciso II do §1º do Art. 24 da Lei 12.527/2011</w:t>
            </w:r>
          </w:p>
        </w:tc>
        <w:tc>
          <w:tcPr>
            <w:tcW w:w="5157" w:type="dxa"/>
            <w:vAlign w:val="center"/>
          </w:tcPr>
          <w:p w14:paraId="66507106" w14:textId="77777777" w:rsidR="00EC1F26" w:rsidRPr="000D74D0" w:rsidRDefault="00EC1F26" w:rsidP="00D15954">
            <w:pPr>
              <w:ind w:firstLine="0"/>
              <w:jc w:val="left"/>
              <w:rPr>
                <w:sz w:val="16"/>
                <w:szCs w:val="16"/>
              </w:rPr>
            </w:pPr>
            <w:proofErr w:type="gramStart"/>
            <w:r w:rsidRPr="000D74D0">
              <w:rPr>
                <w:sz w:val="16"/>
                <w:szCs w:val="16"/>
              </w:rPr>
              <w:t>(  )</w:t>
            </w:r>
            <w:proofErr w:type="gramEnd"/>
            <w:r w:rsidRPr="000D74D0">
              <w:rPr>
                <w:sz w:val="16"/>
                <w:szCs w:val="16"/>
              </w:rPr>
              <w:t xml:space="preserve"> </w:t>
            </w:r>
            <w:proofErr w:type="spellStart"/>
            <w:r w:rsidRPr="000D74D0">
              <w:rPr>
                <w:sz w:val="16"/>
                <w:szCs w:val="16"/>
              </w:rPr>
              <w:t>Ultrasecreta</w:t>
            </w:r>
            <w:proofErr w:type="spellEnd"/>
            <w:r w:rsidRPr="000D74D0">
              <w:rPr>
                <w:sz w:val="16"/>
                <w:szCs w:val="16"/>
              </w:rPr>
              <w:t>, cfe. Inciso I do §1º do Art. 24 da Lei 12.527/2011</w:t>
            </w:r>
          </w:p>
        </w:tc>
      </w:tr>
    </w:tbl>
    <w:p w14:paraId="4E3CF857" w14:textId="77777777" w:rsidR="00EC1F26" w:rsidRPr="000D74D0" w:rsidRDefault="00EC1F26" w:rsidP="00EC1F26"/>
    <w:p w14:paraId="020F279E" w14:textId="77777777" w:rsidR="00DD1CD6" w:rsidRPr="000D74D0" w:rsidRDefault="00DD1CD6" w:rsidP="00B70A10">
      <w:pPr>
        <w:jc w:val="right"/>
      </w:pPr>
    </w:p>
    <w:p w14:paraId="6D1E25F6" w14:textId="2FFBA9E7" w:rsidR="00B70A10" w:rsidRPr="000D74D0" w:rsidRDefault="002D0383" w:rsidP="00B70A10">
      <w:pPr>
        <w:jc w:val="right"/>
      </w:pPr>
      <w:r w:rsidRPr="000D74D0">
        <w:t xml:space="preserve">Imigrante, </w:t>
      </w:r>
      <w:r w:rsidR="00CB3994">
        <w:t>21</w:t>
      </w:r>
      <w:r w:rsidR="00AA7097" w:rsidRPr="000D74D0">
        <w:t xml:space="preserve"> de </w:t>
      </w:r>
      <w:r w:rsidR="00471E5D">
        <w:t>m</w:t>
      </w:r>
      <w:r w:rsidR="00FB0DF1">
        <w:t>aio</w:t>
      </w:r>
      <w:r w:rsidRPr="000D74D0">
        <w:t xml:space="preserve"> de 202</w:t>
      </w:r>
      <w:r w:rsidR="00AA7097" w:rsidRPr="000D74D0">
        <w:t>6</w:t>
      </w:r>
      <w:r w:rsidRPr="000D74D0">
        <w:t>.</w:t>
      </w:r>
    </w:p>
    <w:tbl>
      <w:tblPr>
        <w:tblpPr w:leftFromText="141" w:rightFromText="141" w:vertAnchor="text" w:horzAnchor="margin" w:tblpXSpec="center" w:tblpY="83"/>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6407"/>
      </w:tblGrid>
      <w:tr w:rsidR="00F21487" w:rsidRPr="000D74D0" w14:paraId="0BCD043A" w14:textId="77777777" w:rsidTr="00D15954">
        <w:tc>
          <w:tcPr>
            <w:tcW w:w="6204" w:type="dxa"/>
            <w:tcBorders>
              <w:bottom w:val="single" w:sz="4" w:space="0" w:color="auto"/>
            </w:tcBorders>
          </w:tcPr>
          <w:p w14:paraId="3D33EB0C" w14:textId="77777777" w:rsidR="00F21487" w:rsidRPr="000D74D0" w:rsidRDefault="00F21487" w:rsidP="00D15954">
            <w:pPr>
              <w:tabs>
                <w:tab w:val="left" w:pos="1935"/>
              </w:tabs>
              <w:ind w:left="-142" w:firstLine="0"/>
            </w:pPr>
          </w:p>
        </w:tc>
      </w:tr>
      <w:tr w:rsidR="00F21487" w:rsidRPr="000D74D0" w14:paraId="3D1DE857" w14:textId="77777777" w:rsidTr="00D15954">
        <w:tc>
          <w:tcPr>
            <w:tcW w:w="6204" w:type="dxa"/>
            <w:tcBorders>
              <w:top w:val="single" w:sz="4" w:space="0" w:color="auto"/>
            </w:tcBorders>
            <w:vAlign w:val="center"/>
          </w:tcPr>
          <w:p w14:paraId="5327E8E1" w14:textId="1C52E4EA" w:rsidR="00F21487" w:rsidRPr="00BF1B0D" w:rsidRDefault="00BF1B0D" w:rsidP="00942ACD">
            <w:pPr>
              <w:tabs>
                <w:tab w:val="left" w:pos="1935"/>
              </w:tabs>
              <w:ind w:firstLine="0"/>
            </w:pPr>
            <w:r w:rsidRPr="00BF1B0D">
              <w:t xml:space="preserve">                                      </w:t>
            </w:r>
            <w:r w:rsidR="00F21487" w:rsidRPr="00BF1B0D">
              <w:t xml:space="preserve"> </w:t>
            </w:r>
            <w:r w:rsidRPr="00BF1B0D">
              <w:t>Alan Felipe Camargo</w:t>
            </w:r>
          </w:p>
        </w:tc>
      </w:tr>
      <w:tr w:rsidR="00F21487" w:rsidRPr="000D74D0" w14:paraId="71822289" w14:textId="77777777" w:rsidTr="00D15954">
        <w:tc>
          <w:tcPr>
            <w:tcW w:w="6204" w:type="dxa"/>
            <w:vAlign w:val="center"/>
          </w:tcPr>
          <w:p w14:paraId="75BC86FF" w14:textId="77777777" w:rsidR="00F21487" w:rsidRDefault="00F21487" w:rsidP="00D15954">
            <w:pPr>
              <w:tabs>
                <w:tab w:val="left" w:pos="1935"/>
              </w:tabs>
              <w:ind w:firstLine="0"/>
              <w:jc w:val="center"/>
            </w:pPr>
            <w:r w:rsidRPr="000D74D0">
              <w:t>Secretári</w:t>
            </w:r>
            <w:r w:rsidR="00BF1B0D">
              <w:t>o</w:t>
            </w:r>
            <w:r w:rsidRPr="000D74D0">
              <w:t xml:space="preserve"> Municipal</w:t>
            </w:r>
            <w:r w:rsidR="00BF1B0D">
              <w:t xml:space="preserve"> da Administração, Planejamento e Finanças</w:t>
            </w:r>
          </w:p>
          <w:p w14:paraId="31B332C9" w14:textId="77777777" w:rsidR="00BF1B0D" w:rsidRDefault="00BF1B0D" w:rsidP="00D15954">
            <w:pPr>
              <w:tabs>
                <w:tab w:val="left" w:pos="1935"/>
              </w:tabs>
              <w:ind w:firstLine="0"/>
              <w:jc w:val="center"/>
            </w:pPr>
          </w:p>
          <w:p w14:paraId="79644D08" w14:textId="77777777" w:rsidR="00BF1B0D" w:rsidRDefault="00BF1B0D" w:rsidP="00D15954">
            <w:pPr>
              <w:tabs>
                <w:tab w:val="left" w:pos="1935"/>
              </w:tabs>
              <w:ind w:firstLine="0"/>
              <w:jc w:val="center"/>
            </w:pPr>
          </w:p>
          <w:p w14:paraId="24D81741" w14:textId="77777777" w:rsidR="00BF1B0D" w:rsidRDefault="00BF1B0D" w:rsidP="00D15954">
            <w:pPr>
              <w:tabs>
                <w:tab w:val="left" w:pos="1935"/>
              </w:tabs>
              <w:ind w:firstLine="0"/>
              <w:jc w:val="center"/>
            </w:pPr>
            <w:r>
              <w:t>______________________________________________________________</w:t>
            </w:r>
          </w:p>
          <w:p w14:paraId="45280399" w14:textId="77777777" w:rsidR="00BF1B0D" w:rsidRDefault="00BF1B0D" w:rsidP="00D15954">
            <w:pPr>
              <w:tabs>
                <w:tab w:val="left" w:pos="1935"/>
              </w:tabs>
              <w:ind w:firstLine="0"/>
              <w:jc w:val="center"/>
            </w:pPr>
            <w:r>
              <w:t xml:space="preserve">Carlos Alexandre </w:t>
            </w:r>
            <w:proofErr w:type="spellStart"/>
            <w:r>
              <w:t>Lutterbeck</w:t>
            </w:r>
            <w:proofErr w:type="spellEnd"/>
          </w:p>
          <w:p w14:paraId="12ACB05D" w14:textId="77777777" w:rsidR="00BF1B0D" w:rsidRDefault="00BF1B0D" w:rsidP="00D15954">
            <w:pPr>
              <w:tabs>
                <w:tab w:val="left" w:pos="1935"/>
              </w:tabs>
              <w:ind w:firstLine="0"/>
              <w:jc w:val="center"/>
            </w:pPr>
            <w:r>
              <w:t>Secretário Municipal da Educação</w:t>
            </w:r>
          </w:p>
          <w:p w14:paraId="62B53DE5" w14:textId="77777777" w:rsidR="00BF1B0D" w:rsidRDefault="00BF1B0D" w:rsidP="00D15954">
            <w:pPr>
              <w:tabs>
                <w:tab w:val="left" w:pos="1935"/>
              </w:tabs>
              <w:ind w:firstLine="0"/>
              <w:jc w:val="center"/>
            </w:pPr>
          </w:p>
          <w:p w14:paraId="503082EE" w14:textId="77777777" w:rsidR="00BF1B0D" w:rsidRDefault="00BF1B0D" w:rsidP="00D15954">
            <w:pPr>
              <w:tabs>
                <w:tab w:val="left" w:pos="1935"/>
              </w:tabs>
              <w:ind w:firstLine="0"/>
              <w:jc w:val="center"/>
            </w:pPr>
            <w:r>
              <w:t>_______________________________________________________________</w:t>
            </w:r>
          </w:p>
          <w:p w14:paraId="7B361964" w14:textId="5AE05501" w:rsidR="00BF1B0D" w:rsidRDefault="00BF1B0D" w:rsidP="00D15954">
            <w:pPr>
              <w:tabs>
                <w:tab w:val="left" w:pos="1935"/>
              </w:tabs>
              <w:ind w:firstLine="0"/>
              <w:jc w:val="center"/>
            </w:pPr>
            <w:r>
              <w:t>Charles Porsche</w:t>
            </w:r>
          </w:p>
          <w:p w14:paraId="5AE9DF49" w14:textId="44CD090F" w:rsidR="00BF1B0D" w:rsidRDefault="00BF1B0D" w:rsidP="00D15954">
            <w:pPr>
              <w:tabs>
                <w:tab w:val="left" w:pos="1935"/>
              </w:tabs>
              <w:ind w:firstLine="0"/>
              <w:jc w:val="center"/>
            </w:pPr>
            <w:r>
              <w:t>Secretário Municipal da Cultura, Desporto e Turismo</w:t>
            </w:r>
          </w:p>
          <w:p w14:paraId="688DA21E" w14:textId="77777777" w:rsidR="00BF1B0D" w:rsidRDefault="00BF1B0D" w:rsidP="00D15954">
            <w:pPr>
              <w:tabs>
                <w:tab w:val="left" w:pos="1935"/>
              </w:tabs>
              <w:ind w:firstLine="0"/>
              <w:jc w:val="center"/>
            </w:pPr>
          </w:p>
          <w:p w14:paraId="09A7AA96" w14:textId="77777777" w:rsidR="00BF1B0D" w:rsidRDefault="00BF1B0D" w:rsidP="00D15954">
            <w:pPr>
              <w:tabs>
                <w:tab w:val="left" w:pos="1935"/>
              </w:tabs>
              <w:ind w:firstLine="0"/>
              <w:jc w:val="center"/>
            </w:pPr>
          </w:p>
          <w:p w14:paraId="47840352" w14:textId="77777777" w:rsidR="00BF1B0D" w:rsidRDefault="00BF1B0D" w:rsidP="00D15954">
            <w:pPr>
              <w:tabs>
                <w:tab w:val="left" w:pos="1935"/>
              </w:tabs>
              <w:ind w:firstLine="0"/>
              <w:jc w:val="center"/>
            </w:pPr>
            <w:r>
              <w:t>_______________________________________________________________</w:t>
            </w:r>
          </w:p>
          <w:p w14:paraId="67C8DFEF" w14:textId="77777777" w:rsidR="00BF1B0D" w:rsidRDefault="00BF1B0D" w:rsidP="00D15954">
            <w:pPr>
              <w:tabs>
                <w:tab w:val="left" w:pos="1935"/>
              </w:tabs>
              <w:ind w:firstLine="0"/>
              <w:jc w:val="center"/>
            </w:pPr>
            <w:proofErr w:type="spellStart"/>
            <w:r>
              <w:t>Gilnei</w:t>
            </w:r>
            <w:proofErr w:type="spellEnd"/>
            <w:r>
              <w:t xml:space="preserve"> Dahmer</w:t>
            </w:r>
          </w:p>
          <w:p w14:paraId="1F4798A4" w14:textId="5394D227" w:rsidR="00BF1B0D" w:rsidRDefault="00BF1B0D" w:rsidP="00D15954">
            <w:pPr>
              <w:tabs>
                <w:tab w:val="left" w:pos="1935"/>
              </w:tabs>
              <w:ind w:firstLine="0"/>
              <w:jc w:val="center"/>
            </w:pPr>
            <w:r>
              <w:t>Secretário Municipal da Agricultura</w:t>
            </w:r>
            <w:r w:rsidR="00DB6164">
              <w:t>, Meio Ambiente e Desenvolvimento Econômico</w:t>
            </w:r>
          </w:p>
          <w:p w14:paraId="567780E1" w14:textId="77777777" w:rsidR="00BF1B0D" w:rsidRDefault="00BF1B0D" w:rsidP="00D15954">
            <w:pPr>
              <w:tabs>
                <w:tab w:val="left" w:pos="1935"/>
              </w:tabs>
              <w:ind w:firstLine="0"/>
              <w:jc w:val="center"/>
            </w:pPr>
          </w:p>
          <w:p w14:paraId="06005D3D" w14:textId="77777777" w:rsidR="00BF1B0D" w:rsidRDefault="00BF1B0D" w:rsidP="00D15954">
            <w:pPr>
              <w:tabs>
                <w:tab w:val="left" w:pos="1935"/>
              </w:tabs>
              <w:ind w:firstLine="0"/>
              <w:jc w:val="center"/>
            </w:pPr>
          </w:p>
          <w:p w14:paraId="294C103A" w14:textId="77777777" w:rsidR="00BF1B0D" w:rsidRDefault="00BF1B0D" w:rsidP="00D15954">
            <w:pPr>
              <w:tabs>
                <w:tab w:val="left" w:pos="1935"/>
              </w:tabs>
              <w:ind w:firstLine="0"/>
              <w:jc w:val="center"/>
            </w:pPr>
            <w:r>
              <w:t>_____________________________________________________________</w:t>
            </w:r>
          </w:p>
          <w:p w14:paraId="66173A04" w14:textId="77777777" w:rsidR="00BF1B0D" w:rsidRDefault="00BF1B0D" w:rsidP="00BF1B0D">
            <w:pPr>
              <w:tabs>
                <w:tab w:val="left" w:pos="1935"/>
              </w:tabs>
              <w:ind w:firstLine="0"/>
              <w:jc w:val="center"/>
            </w:pPr>
            <w:r>
              <w:t>Joice Cristina Horst</w:t>
            </w:r>
          </w:p>
          <w:p w14:paraId="24198718" w14:textId="77777777" w:rsidR="00BF1B0D" w:rsidRDefault="00BF1B0D" w:rsidP="00BF1B0D">
            <w:pPr>
              <w:tabs>
                <w:tab w:val="left" w:pos="1935"/>
              </w:tabs>
              <w:ind w:firstLine="0"/>
              <w:jc w:val="center"/>
            </w:pPr>
            <w:r>
              <w:t>Secretária Municipal da Saúde e Assistência Social</w:t>
            </w:r>
          </w:p>
          <w:p w14:paraId="2DF2D2FF" w14:textId="77777777" w:rsidR="00BF1B0D" w:rsidRDefault="00BF1B0D" w:rsidP="00BF1B0D">
            <w:pPr>
              <w:tabs>
                <w:tab w:val="left" w:pos="1935"/>
              </w:tabs>
              <w:ind w:firstLine="0"/>
              <w:jc w:val="center"/>
            </w:pPr>
          </w:p>
          <w:p w14:paraId="46AC286B" w14:textId="77777777" w:rsidR="00BF1B0D" w:rsidRDefault="00BF1B0D" w:rsidP="00BF1B0D">
            <w:pPr>
              <w:tabs>
                <w:tab w:val="left" w:pos="1935"/>
              </w:tabs>
              <w:ind w:firstLine="0"/>
              <w:jc w:val="center"/>
            </w:pPr>
          </w:p>
          <w:p w14:paraId="2F9D3A7E" w14:textId="77777777" w:rsidR="00BF1B0D" w:rsidRDefault="00BF1B0D" w:rsidP="00BF1B0D">
            <w:pPr>
              <w:pBdr>
                <w:bottom w:val="single" w:sz="12" w:space="1" w:color="auto"/>
              </w:pBdr>
              <w:tabs>
                <w:tab w:val="left" w:pos="1935"/>
              </w:tabs>
              <w:ind w:firstLine="0"/>
              <w:jc w:val="center"/>
            </w:pPr>
          </w:p>
          <w:p w14:paraId="3BCEA74B" w14:textId="0E10FBB3" w:rsidR="00BF1B0D" w:rsidRDefault="00BF1B0D" w:rsidP="00BF1B0D">
            <w:pPr>
              <w:tabs>
                <w:tab w:val="left" w:pos="1935"/>
              </w:tabs>
              <w:ind w:firstLine="0"/>
              <w:jc w:val="center"/>
            </w:pPr>
            <w:proofErr w:type="spellStart"/>
            <w:r>
              <w:t>Luis</w:t>
            </w:r>
            <w:proofErr w:type="spellEnd"/>
            <w:r>
              <w:t xml:space="preserve"> Carlos </w:t>
            </w:r>
            <w:proofErr w:type="spellStart"/>
            <w:r>
              <w:t>Demari</w:t>
            </w:r>
            <w:proofErr w:type="spellEnd"/>
          </w:p>
          <w:p w14:paraId="2F435034" w14:textId="46EF1DF4" w:rsidR="00BF1B0D" w:rsidRDefault="00BF1B0D" w:rsidP="00BF1B0D">
            <w:pPr>
              <w:tabs>
                <w:tab w:val="left" w:pos="1935"/>
              </w:tabs>
              <w:ind w:firstLine="0"/>
              <w:jc w:val="center"/>
            </w:pPr>
            <w:r>
              <w:t>Secretário Municipal de Obras e Mobilidade Urbana</w:t>
            </w:r>
          </w:p>
          <w:p w14:paraId="3F671AF6" w14:textId="5F471E5E" w:rsidR="00BF1B0D" w:rsidRPr="000D74D0" w:rsidRDefault="00BF1B0D" w:rsidP="00D15954">
            <w:pPr>
              <w:tabs>
                <w:tab w:val="left" w:pos="1935"/>
              </w:tabs>
              <w:ind w:firstLine="0"/>
              <w:jc w:val="center"/>
            </w:pPr>
          </w:p>
        </w:tc>
      </w:tr>
    </w:tbl>
    <w:p w14:paraId="2B89E342" w14:textId="28AA6814" w:rsidR="006A15E4" w:rsidRDefault="006A15E4">
      <w:pPr>
        <w:spacing w:after="160" w:line="259" w:lineRule="auto"/>
        <w:ind w:firstLine="0"/>
        <w:rPr>
          <w:rFonts w:eastAsiaTheme="majorEastAsia" w:cstheme="majorBidi"/>
          <w:b/>
          <w:caps/>
          <w:sz w:val="28"/>
          <w:szCs w:val="32"/>
        </w:rPr>
      </w:pPr>
    </w:p>
    <w:sectPr w:rsidR="006A15E4" w:rsidSect="00B74DEC">
      <w:headerReference w:type="default" r:id="rId8"/>
      <w:footerReference w:type="default" r:id="rId9"/>
      <w:headerReference w:type="first" r:id="rId10"/>
      <w:footerReference w:type="first" r:id="rId11"/>
      <w:pgSz w:w="11906" w:h="16838" w:code="9"/>
      <w:pgMar w:top="1418" w:right="851" w:bottom="851" w:left="851" w:header="113"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2D26C" w14:textId="77777777" w:rsidR="00E70C4E" w:rsidRPr="000D74D0" w:rsidRDefault="00E70C4E" w:rsidP="009F2D5E">
      <w:pPr>
        <w:spacing w:after="0"/>
      </w:pPr>
      <w:r w:rsidRPr="000D74D0">
        <w:separator/>
      </w:r>
    </w:p>
  </w:endnote>
  <w:endnote w:type="continuationSeparator" w:id="0">
    <w:p w14:paraId="7A1566B9" w14:textId="77777777" w:rsidR="00E70C4E" w:rsidRPr="000D74D0" w:rsidRDefault="00E70C4E" w:rsidP="009F2D5E">
      <w:pPr>
        <w:spacing w:after="0"/>
      </w:pPr>
      <w:r w:rsidRPr="000D74D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charset w:val="00"/>
    <w:family w:val="auto"/>
    <w:pitch w:val="default"/>
  </w:font>
  <w:font w:name="ArialMT">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4"/>
      </w:rPr>
      <w:id w:val="923525474"/>
      <w:docPartObj>
        <w:docPartGallery w:val="Page Numbers (Bottom of Page)"/>
        <w:docPartUnique/>
      </w:docPartObj>
    </w:sdtPr>
    <w:sdtEndPr/>
    <w:sdtContent>
      <w:sdt>
        <w:sdtPr>
          <w:rPr>
            <w:sz w:val="14"/>
            <w:szCs w:val="14"/>
          </w:rPr>
          <w:id w:val="-1769616900"/>
          <w:docPartObj>
            <w:docPartGallery w:val="Page Numbers (Top of Page)"/>
            <w:docPartUnique/>
          </w:docPartObj>
        </w:sdtPr>
        <w:sdtEndPr/>
        <w:sdtContent>
          <w:p w14:paraId="4952FB71" w14:textId="79C52767" w:rsidR="006B1672" w:rsidRPr="000D74D0" w:rsidRDefault="006B1672">
            <w:pPr>
              <w:pStyle w:val="Rodap"/>
              <w:jc w:val="right"/>
              <w:rPr>
                <w:sz w:val="14"/>
                <w:szCs w:val="14"/>
              </w:rPr>
            </w:pPr>
            <w:r w:rsidRPr="000D74D0">
              <w:rPr>
                <w:sz w:val="14"/>
                <w:szCs w:val="14"/>
              </w:rPr>
              <w:t xml:space="preserve">Página </w:t>
            </w:r>
            <w:r w:rsidRPr="000D74D0">
              <w:rPr>
                <w:b/>
                <w:bCs/>
                <w:sz w:val="14"/>
                <w:szCs w:val="14"/>
              </w:rPr>
              <w:fldChar w:fldCharType="begin"/>
            </w:r>
            <w:r w:rsidRPr="000D74D0">
              <w:rPr>
                <w:b/>
                <w:bCs/>
                <w:sz w:val="14"/>
                <w:szCs w:val="14"/>
              </w:rPr>
              <w:instrText>PAGE</w:instrText>
            </w:r>
            <w:r w:rsidRPr="000D74D0">
              <w:rPr>
                <w:b/>
                <w:bCs/>
                <w:sz w:val="14"/>
                <w:szCs w:val="14"/>
              </w:rPr>
              <w:fldChar w:fldCharType="separate"/>
            </w:r>
            <w:r w:rsidRPr="000D74D0">
              <w:rPr>
                <w:b/>
                <w:bCs/>
                <w:sz w:val="14"/>
                <w:szCs w:val="14"/>
              </w:rPr>
              <w:t>2</w:t>
            </w:r>
            <w:r w:rsidRPr="000D74D0">
              <w:rPr>
                <w:b/>
                <w:bCs/>
                <w:sz w:val="14"/>
                <w:szCs w:val="14"/>
              </w:rPr>
              <w:fldChar w:fldCharType="end"/>
            </w:r>
            <w:r w:rsidRPr="000D74D0">
              <w:rPr>
                <w:sz w:val="14"/>
                <w:szCs w:val="14"/>
              </w:rPr>
              <w:t xml:space="preserve"> de </w:t>
            </w:r>
            <w:r w:rsidRPr="000D74D0">
              <w:rPr>
                <w:b/>
                <w:bCs/>
                <w:sz w:val="14"/>
                <w:szCs w:val="14"/>
              </w:rPr>
              <w:fldChar w:fldCharType="begin"/>
            </w:r>
            <w:r w:rsidRPr="000D74D0">
              <w:rPr>
                <w:b/>
                <w:bCs/>
                <w:sz w:val="14"/>
                <w:szCs w:val="14"/>
              </w:rPr>
              <w:instrText>NUMPAGES</w:instrText>
            </w:r>
            <w:r w:rsidRPr="000D74D0">
              <w:rPr>
                <w:b/>
                <w:bCs/>
                <w:sz w:val="14"/>
                <w:szCs w:val="14"/>
              </w:rPr>
              <w:fldChar w:fldCharType="separate"/>
            </w:r>
            <w:r w:rsidRPr="000D74D0">
              <w:rPr>
                <w:b/>
                <w:bCs/>
                <w:sz w:val="14"/>
                <w:szCs w:val="14"/>
              </w:rPr>
              <w:t>2</w:t>
            </w:r>
            <w:r w:rsidRPr="000D74D0">
              <w:rPr>
                <w:b/>
                <w:bCs/>
                <w:sz w:val="14"/>
                <w:szCs w:val="14"/>
              </w:rPr>
              <w:fldChar w:fldCharType="end"/>
            </w:r>
          </w:p>
        </w:sdtContent>
      </w:sdt>
    </w:sdtContent>
  </w:sdt>
  <w:p w14:paraId="3D15040F" w14:textId="77777777" w:rsidR="006B1672" w:rsidRPr="000D74D0" w:rsidRDefault="006B1672" w:rsidP="00EC4156">
    <w:pPr>
      <w:pStyle w:val="Rodap"/>
      <w:ind w:firstLine="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4"/>
      </w:rPr>
      <w:id w:val="-1535726081"/>
      <w:docPartObj>
        <w:docPartGallery w:val="Page Numbers (Top of Page)"/>
        <w:docPartUnique/>
      </w:docPartObj>
    </w:sdtPr>
    <w:sdtEndPr/>
    <w:sdtContent>
      <w:p w14:paraId="3F8E410B" w14:textId="77777777" w:rsidR="006B1672" w:rsidRPr="000D74D0" w:rsidRDefault="006B1672" w:rsidP="007B19F6">
        <w:pPr>
          <w:pStyle w:val="Rodap"/>
          <w:jc w:val="right"/>
          <w:rPr>
            <w:sz w:val="14"/>
            <w:szCs w:val="14"/>
          </w:rPr>
        </w:pPr>
        <w:r w:rsidRPr="000D74D0">
          <w:rPr>
            <w:sz w:val="14"/>
            <w:szCs w:val="14"/>
          </w:rPr>
          <w:t xml:space="preserve">Página </w:t>
        </w:r>
        <w:r w:rsidRPr="000D74D0">
          <w:rPr>
            <w:b/>
            <w:bCs/>
            <w:sz w:val="14"/>
            <w:szCs w:val="14"/>
          </w:rPr>
          <w:fldChar w:fldCharType="begin"/>
        </w:r>
        <w:r w:rsidRPr="000D74D0">
          <w:rPr>
            <w:b/>
            <w:bCs/>
            <w:sz w:val="14"/>
            <w:szCs w:val="14"/>
          </w:rPr>
          <w:instrText>PAGE</w:instrText>
        </w:r>
        <w:r w:rsidRPr="000D74D0">
          <w:rPr>
            <w:b/>
            <w:bCs/>
            <w:sz w:val="14"/>
            <w:szCs w:val="14"/>
          </w:rPr>
          <w:fldChar w:fldCharType="separate"/>
        </w:r>
        <w:r w:rsidRPr="000D74D0">
          <w:rPr>
            <w:b/>
            <w:bCs/>
            <w:sz w:val="14"/>
            <w:szCs w:val="14"/>
          </w:rPr>
          <w:t>2</w:t>
        </w:r>
        <w:r w:rsidRPr="000D74D0">
          <w:rPr>
            <w:b/>
            <w:bCs/>
            <w:sz w:val="14"/>
            <w:szCs w:val="14"/>
          </w:rPr>
          <w:fldChar w:fldCharType="end"/>
        </w:r>
        <w:r w:rsidRPr="000D74D0">
          <w:rPr>
            <w:sz w:val="14"/>
            <w:szCs w:val="14"/>
          </w:rPr>
          <w:t xml:space="preserve"> de </w:t>
        </w:r>
        <w:r w:rsidRPr="000D74D0">
          <w:rPr>
            <w:b/>
            <w:bCs/>
            <w:sz w:val="14"/>
            <w:szCs w:val="14"/>
          </w:rPr>
          <w:fldChar w:fldCharType="begin"/>
        </w:r>
        <w:r w:rsidRPr="000D74D0">
          <w:rPr>
            <w:b/>
            <w:bCs/>
            <w:sz w:val="14"/>
            <w:szCs w:val="14"/>
          </w:rPr>
          <w:instrText>NUMPAGES</w:instrText>
        </w:r>
        <w:r w:rsidRPr="000D74D0">
          <w:rPr>
            <w:b/>
            <w:bCs/>
            <w:sz w:val="14"/>
            <w:szCs w:val="14"/>
          </w:rPr>
          <w:fldChar w:fldCharType="separate"/>
        </w:r>
        <w:r w:rsidRPr="000D74D0">
          <w:rPr>
            <w:b/>
            <w:bCs/>
            <w:sz w:val="14"/>
            <w:szCs w:val="14"/>
          </w:rPr>
          <w:t>8</w:t>
        </w:r>
        <w:r w:rsidRPr="000D74D0">
          <w:rPr>
            <w:b/>
            <w:bCs/>
            <w:sz w:val="14"/>
            <w:szCs w:val="14"/>
          </w:rPr>
          <w:fldChar w:fldCharType="end"/>
        </w:r>
      </w:p>
    </w:sdtContent>
  </w:sdt>
  <w:p w14:paraId="756ECB14" w14:textId="77777777" w:rsidR="006B1672" w:rsidRPr="000D74D0" w:rsidRDefault="006B167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B9A3A" w14:textId="77777777" w:rsidR="00E70C4E" w:rsidRPr="000D74D0" w:rsidRDefault="00E70C4E" w:rsidP="009F2D5E">
      <w:pPr>
        <w:spacing w:after="0"/>
      </w:pPr>
      <w:r w:rsidRPr="000D74D0">
        <w:separator/>
      </w:r>
    </w:p>
  </w:footnote>
  <w:footnote w:type="continuationSeparator" w:id="0">
    <w:p w14:paraId="72FC8800" w14:textId="77777777" w:rsidR="00E70C4E" w:rsidRPr="000D74D0" w:rsidRDefault="00E70C4E" w:rsidP="009F2D5E">
      <w:pPr>
        <w:spacing w:after="0"/>
      </w:pPr>
      <w:r w:rsidRPr="000D74D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3404D" w14:textId="77777777" w:rsidR="006B1672" w:rsidRPr="000D74D0" w:rsidRDefault="006B1672">
    <w:pPr>
      <w:pStyle w:val="Cabealho"/>
    </w:pPr>
  </w:p>
  <w:tbl>
    <w:tblPr>
      <w:tblStyle w:val="Tabelacomgrade"/>
      <w:tblW w:w="1020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838"/>
      <w:gridCol w:w="4961"/>
      <w:gridCol w:w="3402"/>
    </w:tblGrid>
    <w:tr w:rsidR="006B1672" w:rsidRPr="000D74D0" w14:paraId="0013C613" w14:textId="77777777" w:rsidTr="005A641F">
      <w:trPr>
        <w:trHeight w:val="930"/>
      </w:trPr>
      <w:tc>
        <w:tcPr>
          <w:tcW w:w="1838" w:type="dxa"/>
          <w:vAlign w:val="center"/>
        </w:tcPr>
        <w:p w14:paraId="5656840B" w14:textId="77777777" w:rsidR="006B1672" w:rsidRPr="000D74D0" w:rsidRDefault="006B1672" w:rsidP="00D15024">
          <w:pPr>
            <w:pStyle w:val="Cabealho"/>
            <w:ind w:firstLine="0"/>
            <w:jc w:val="center"/>
          </w:pPr>
          <w:r w:rsidRPr="000D74D0">
            <w:rPr>
              <w:noProof/>
            </w:rPr>
            <w:drawing>
              <wp:inline distT="0" distB="0" distL="0" distR="0" wp14:anchorId="790D0461" wp14:editId="0AB6B51E">
                <wp:extent cx="571500" cy="584342"/>
                <wp:effectExtent l="0" t="0" r="0" b="635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84342"/>
                        </a:xfrm>
                        <a:prstGeom prst="rect">
                          <a:avLst/>
                        </a:prstGeom>
                        <a:noFill/>
                        <a:ln>
                          <a:noFill/>
                        </a:ln>
                      </pic:spPr>
                    </pic:pic>
                  </a:graphicData>
                </a:graphic>
              </wp:inline>
            </w:drawing>
          </w:r>
        </w:p>
      </w:tc>
      <w:tc>
        <w:tcPr>
          <w:tcW w:w="4961" w:type="dxa"/>
          <w:vAlign w:val="center"/>
        </w:tcPr>
        <w:p w14:paraId="396E2DFF" w14:textId="77777777" w:rsidR="006B1672" w:rsidRPr="000D74D0" w:rsidRDefault="006B1672" w:rsidP="00D15024">
          <w:pPr>
            <w:pStyle w:val="Cabealho"/>
            <w:ind w:firstLine="0"/>
          </w:pPr>
          <w:r w:rsidRPr="000D74D0">
            <w:t>ESTADO DO RIO GRANDE DO SUL</w:t>
          </w:r>
        </w:p>
        <w:p w14:paraId="62003A3B" w14:textId="43136CA4" w:rsidR="006B1672" w:rsidRPr="000D74D0" w:rsidRDefault="006B1672" w:rsidP="00D15024">
          <w:pPr>
            <w:pStyle w:val="Cabealho"/>
            <w:ind w:firstLine="0"/>
            <w:rPr>
              <w:b/>
              <w:bCs/>
            </w:rPr>
          </w:pPr>
          <w:r w:rsidRPr="000D74D0">
            <w:rPr>
              <w:b/>
              <w:bCs/>
            </w:rPr>
            <w:t>MUNICÍPIO DE IMIGRANTE</w:t>
          </w:r>
        </w:p>
      </w:tc>
      <w:tc>
        <w:tcPr>
          <w:tcW w:w="3402" w:type="dxa"/>
          <w:vAlign w:val="center"/>
        </w:tcPr>
        <w:p w14:paraId="03E418B2" w14:textId="6BAB5066" w:rsidR="006B1672" w:rsidRPr="000D74D0" w:rsidRDefault="006B1672" w:rsidP="005A641F">
          <w:pPr>
            <w:pStyle w:val="Cabealho"/>
            <w:ind w:firstLine="0"/>
            <w:jc w:val="center"/>
          </w:pPr>
        </w:p>
      </w:tc>
    </w:tr>
  </w:tbl>
  <w:p w14:paraId="0AD627A5" w14:textId="62B23590" w:rsidR="006B1672" w:rsidRPr="000D74D0" w:rsidRDefault="006B1672" w:rsidP="00C47D4F">
    <w:pPr>
      <w:pStyle w:val="Cabealho"/>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6E3CE" w14:textId="77777777" w:rsidR="006B1672" w:rsidRPr="000D74D0" w:rsidRDefault="006B1672" w:rsidP="007B19F6">
    <w:pPr>
      <w:pStyle w:val="Cabealho"/>
    </w:pPr>
  </w:p>
  <w:tbl>
    <w:tblPr>
      <w:tblStyle w:val="Tabelacomgrade"/>
      <w:tblW w:w="1020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838"/>
      <w:gridCol w:w="4961"/>
      <w:gridCol w:w="3402"/>
    </w:tblGrid>
    <w:tr w:rsidR="006B1672" w:rsidRPr="000D74D0" w14:paraId="435B65B7" w14:textId="77777777" w:rsidTr="0073372A">
      <w:trPr>
        <w:trHeight w:val="930"/>
      </w:trPr>
      <w:tc>
        <w:tcPr>
          <w:tcW w:w="1838" w:type="dxa"/>
          <w:vAlign w:val="center"/>
        </w:tcPr>
        <w:p w14:paraId="709E24BC" w14:textId="77777777" w:rsidR="006B1672" w:rsidRPr="000D74D0" w:rsidRDefault="006B1672" w:rsidP="007B19F6">
          <w:pPr>
            <w:pStyle w:val="Cabealho"/>
            <w:ind w:firstLine="0"/>
            <w:jc w:val="center"/>
          </w:pPr>
          <w:r w:rsidRPr="000D74D0">
            <w:rPr>
              <w:noProof/>
            </w:rPr>
            <w:drawing>
              <wp:inline distT="0" distB="0" distL="0" distR="0" wp14:anchorId="2459F9DE" wp14:editId="2AD39211">
                <wp:extent cx="571500" cy="584342"/>
                <wp:effectExtent l="0" t="0" r="0" b="635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84342"/>
                        </a:xfrm>
                        <a:prstGeom prst="rect">
                          <a:avLst/>
                        </a:prstGeom>
                        <a:noFill/>
                        <a:ln>
                          <a:noFill/>
                        </a:ln>
                      </pic:spPr>
                    </pic:pic>
                  </a:graphicData>
                </a:graphic>
              </wp:inline>
            </w:drawing>
          </w:r>
        </w:p>
      </w:tc>
      <w:tc>
        <w:tcPr>
          <w:tcW w:w="4961" w:type="dxa"/>
          <w:vAlign w:val="center"/>
        </w:tcPr>
        <w:p w14:paraId="7DF42466" w14:textId="77777777" w:rsidR="006B1672" w:rsidRPr="000D74D0" w:rsidRDefault="006B1672" w:rsidP="007B19F6">
          <w:pPr>
            <w:pStyle w:val="Cabealho"/>
            <w:ind w:firstLine="0"/>
          </w:pPr>
          <w:r w:rsidRPr="000D74D0">
            <w:t>ESTADO DO RIO GRANDE DO SUL</w:t>
          </w:r>
        </w:p>
        <w:p w14:paraId="24949474" w14:textId="18EA7458" w:rsidR="006B1672" w:rsidRPr="000D74D0" w:rsidRDefault="006B1672" w:rsidP="007B19F6">
          <w:pPr>
            <w:pStyle w:val="Cabealho"/>
            <w:ind w:firstLine="0"/>
            <w:rPr>
              <w:b/>
              <w:bCs/>
            </w:rPr>
          </w:pPr>
          <w:r w:rsidRPr="000D74D0">
            <w:rPr>
              <w:b/>
              <w:bCs/>
            </w:rPr>
            <w:t>MUNICÍPIO DE IMIGRANTE</w:t>
          </w:r>
        </w:p>
      </w:tc>
      <w:tc>
        <w:tcPr>
          <w:tcW w:w="3402" w:type="dxa"/>
          <w:vAlign w:val="center"/>
        </w:tcPr>
        <w:p w14:paraId="730FE1EE" w14:textId="4F6213EB" w:rsidR="006B1672" w:rsidRPr="000D74D0" w:rsidRDefault="006B1672" w:rsidP="007B19F6">
          <w:pPr>
            <w:pStyle w:val="Cabealho"/>
            <w:ind w:firstLine="0"/>
            <w:jc w:val="center"/>
          </w:pPr>
        </w:p>
      </w:tc>
    </w:tr>
  </w:tbl>
  <w:p w14:paraId="6A5C3721" w14:textId="77777777" w:rsidR="006B1672" w:rsidRPr="000D74D0" w:rsidRDefault="006B167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5EE87F18"/>
    <w:name w:val="WW8Num2"/>
    <w:lvl w:ilvl="0">
      <w:start w:val="1"/>
      <w:numFmt w:val="none"/>
      <w:pStyle w:val="EmentaLicitao"/>
      <w:suff w:val="nothing"/>
      <w:lvlText w:val=""/>
      <w:lvlJc w:val="left"/>
      <w:pPr>
        <w:tabs>
          <w:tab w:val="num" w:pos="0"/>
        </w:tabs>
        <w:ind w:left="432" w:hanging="432"/>
      </w:pPr>
      <w:rPr>
        <w:rFonts w:ascii="Cambria" w:hAnsi="Cambria" w:cs="Cambria"/>
        <w:i/>
        <w:sz w:val="24"/>
        <w:szCs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33A03D0"/>
    <w:multiLevelType w:val="multilevel"/>
    <w:tmpl w:val="EE0C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72176"/>
    <w:multiLevelType w:val="hybridMultilevel"/>
    <w:tmpl w:val="8130B570"/>
    <w:lvl w:ilvl="0" w:tplc="BF0CDFF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142A31D8"/>
    <w:multiLevelType w:val="hybridMultilevel"/>
    <w:tmpl w:val="4254DA86"/>
    <w:lvl w:ilvl="0" w:tplc="034CDD24">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 w15:restartNumberingAfterBreak="0">
    <w:nsid w:val="1A7650E2"/>
    <w:multiLevelType w:val="hybridMultilevel"/>
    <w:tmpl w:val="1A0E134C"/>
    <w:lvl w:ilvl="0" w:tplc="1FF42894">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 w15:restartNumberingAfterBreak="0">
    <w:nsid w:val="1A91614C"/>
    <w:multiLevelType w:val="multilevel"/>
    <w:tmpl w:val="B710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CA029D"/>
    <w:multiLevelType w:val="hybridMultilevel"/>
    <w:tmpl w:val="404612D6"/>
    <w:lvl w:ilvl="0" w:tplc="D12AE7E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15:restartNumberingAfterBreak="0">
    <w:nsid w:val="225E3ADB"/>
    <w:multiLevelType w:val="hybridMultilevel"/>
    <w:tmpl w:val="58169AC2"/>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8" w15:restartNumberingAfterBreak="0">
    <w:nsid w:val="249C308B"/>
    <w:multiLevelType w:val="hybridMultilevel"/>
    <w:tmpl w:val="28CA4066"/>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9" w15:restartNumberingAfterBreak="0">
    <w:nsid w:val="25642A1F"/>
    <w:multiLevelType w:val="hybridMultilevel"/>
    <w:tmpl w:val="06E031FA"/>
    <w:lvl w:ilvl="0" w:tplc="1D1E590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0" w15:restartNumberingAfterBreak="0">
    <w:nsid w:val="28DB1DD5"/>
    <w:multiLevelType w:val="hybridMultilevel"/>
    <w:tmpl w:val="7D661FE0"/>
    <w:lvl w:ilvl="0" w:tplc="585C26A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2DF00769"/>
    <w:multiLevelType w:val="hybridMultilevel"/>
    <w:tmpl w:val="0474491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2" w15:restartNumberingAfterBreak="0">
    <w:nsid w:val="2ED554C0"/>
    <w:multiLevelType w:val="multilevel"/>
    <w:tmpl w:val="1B5CF8C2"/>
    <w:lvl w:ilvl="0">
      <w:start w:val="1"/>
      <w:numFmt w:val="decimal"/>
      <w:pStyle w:val="Ttulo1"/>
      <w:lvlText w:val="%1"/>
      <w:lvlJc w:val="left"/>
      <w:pPr>
        <w:ind w:left="432" w:hanging="432"/>
      </w:pPr>
      <w:rPr>
        <w:u w:val="words"/>
      </w:rPr>
    </w:lvl>
    <w:lvl w:ilvl="1">
      <w:start w:val="1"/>
      <w:numFmt w:val="decimal"/>
      <w:pStyle w:val="Ttulo2"/>
      <w:lvlText w:val="%1.%2"/>
      <w:lvlJc w:val="left"/>
      <w:pPr>
        <w:ind w:left="5822" w:hanging="576"/>
      </w:pPr>
      <w:rPr>
        <w:u w:val="words"/>
      </w:rPr>
    </w:lvl>
    <w:lvl w:ilvl="2">
      <w:start w:val="1"/>
      <w:numFmt w:val="decimal"/>
      <w:pStyle w:val="Ttulo3"/>
      <w:lvlText w:val="%1.%2.%3"/>
      <w:lvlJc w:val="left"/>
      <w:pPr>
        <w:ind w:left="720" w:hanging="720"/>
      </w:pPr>
    </w:lvl>
    <w:lvl w:ilvl="3">
      <w:start w:val="1"/>
      <w:numFmt w:val="decimal"/>
      <w:pStyle w:val="Ttulo4"/>
      <w:lvlText w:val="%1.%2.%3.%4"/>
      <w:lvlJc w:val="left"/>
      <w:pPr>
        <w:ind w:left="3275"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3" w15:restartNumberingAfterBreak="0">
    <w:nsid w:val="38181E4F"/>
    <w:multiLevelType w:val="hybridMultilevel"/>
    <w:tmpl w:val="F73A229E"/>
    <w:lvl w:ilvl="0" w:tplc="BAA6EB4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4" w15:restartNumberingAfterBreak="0">
    <w:nsid w:val="38AA15B3"/>
    <w:multiLevelType w:val="hybridMultilevel"/>
    <w:tmpl w:val="82B86ED6"/>
    <w:lvl w:ilvl="0" w:tplc="0CC4376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5" w15:restartNumberingAfterBreak="0">
    <w:nsid w:val="48034EAF"/>
    <w:multiLevelType w:val="hybridMultilevel"/>
    <w:tmpl w:val="404612D6"/>
    <w:lvl w:ilvl="0" w:tplc="D12AE7E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6" w15:restartNumberingAfterBreak="0">
    <w:nsid w:val="4AB82F8E"/>
    <w:multiLevelType w:val="hybridMultilevel"/>
    <w:tmpl w:val="ED709282"/>
    <w:lvl w:ilvl="0" w:tplc="2638A3D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7" w15:restartNumberingAfterBreak="0">
    <w:nsid w:val="4FFF2EF0"/>
    <w:multiLevelType w:val="hybridMultilevel"/>
    <w:tmpl w:val="E5523772"/>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8" w15:restartNumberingAfterBreak="0">
    <w:nsid w:val="528862DD"/>
    <w:multiLevelType w:val="hybridMultilevel"/>
    <w:tmpl w:val="E1E80AA0"/>
    <w:lvl w:ilvl="0" w:tplc="E364095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 w15:restartNumberingAfterBreak="0">
    <w:nsid w:val="5A2D347E"/>
    <w:multiLevelType w:val="multilevel"/>
    <w:tmpl w:val="E2C4F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035E29"/>
    <w:multiLevelType w:val="multilevel"/>
    <w:tmpl w:val="46B86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AC2FD5"/>
    <w:multiLevelType w:val="multilevel"/>
    <w:tmpl w:val="5B4E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890C5C"/>
    <w:multiLevelType w:val="hybridMultilevel"/>
    <w:tmpl w:val="28CA4066"/>
    <w:lvl w:ilvl="0" w:tplc="2946F03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3" w15:restartNumberingAfterBreak="0">
    <w:nsid w:val="716D30AC"/>
    <w:multiLevelType w:val="hybridMultilevel"/>
    <w:tmpl w:val="ED709282"/>
    <w:lvl w:ilvl="0" w:tplc="FFFFFFFF">
      <w:start w:val="1"/>
      <w:numFmt w:val="lowerLetter"/>
      <w:lvlText w:val="%1)"/>
      <w:lvlJc w:val="left"/>
      <w:pPr>
        <w:ind w:left="2628" w:hanging="360"/>
      </w:pPr>
      <w:rPr>
        <w:rFonts w:hint="default"/>
      </w:rPr>
    </w:lvl>
    <w:lvl w:ilvl="1" w:tplc="FFFFFFFF" w:tentative="1">
      <w:start w:val="1"/>
      <w:numFmt w:val="lowerLetter"/>
      <w:lvlText w:val="%2."/>
      <w:lvlJc w:val="left"/>
      <w:pPr>
        <w:ind w:left="3348" w:hanging="360"/>
      </w:pPr>
    </w:lvl>
    <w:lvl w:ilvl="2" w:tplc="FFFFFFFF" w:tentative="1">
      <w:start w:val="1"/>
      <w:numFmt w:val="lowerRoman"/>
      <w:lvlText w:val="%3."/>
      <w:lvlJc w:val="right"/>
      <w:pPr>
        <w:ind w:left="4068" w:hanging="180"/>
      </w:pPr>
    </w:lvl>
    <w:lvl w:ilvl="3" w:tplc="FFFFFFFF" w:tentative="1">
      <w:start w:val="1"/>
      <w:numFmt w:val="decimal"/>
      <w:lvlText w:val="%4."/>
      <w:lvlJc w:val="left"/>
      <w:pPr>
        <w:ind w:left="4788" w:hanging="360"/>
      </w:pPr>
    </w:lvl>
    <w:lvl w:ilvl="4" w:tplc="FFFFFFFF" w:tentative="1">
      <w:start w:val="1"/>
      <w:numFmt w:val="lowerLetter"/>
      <w:lvlText w:val="%5."/>
      <w:lvlJc w:val="left"/>
      <w:pPr>
        <w:ind w:left="5508" w:hanging="360"/>
      </w:pPr>
    </w:lvl>
    <w:lvl w:ilvl="5" w:tplc="FFFFFFFF" w:tentative="1">
      <w:start w:val="1"/>
      <w:numFmt w:val="lowerRoman"/>
      <w:lvlText w:val="%6."/>
      <w:lvlJc w:val="right"/>
      <w:pPr>
        <w:ind w:left="6228" w:hanging="180"/>
      </w:pPr>
    </w:lvl>
    <w:lvl w:ilvl="6" w:tplc="FFFFFFFF" w:tentative="1">
      <w:start w:val="1"/>
      <w:numFmt w:val="decimal"/>
      <w:lvlText w:val="%7."/>
      <w:lvlJc w:val="left"/>
      <w:pPr>
        <w:ind w:left="6948" w:hanging="360"/>
      </w:pPr>
    </w:lvl>
    <w:lvl w:ilvl="7" w:tplc="FFFFFFFF" w:tentative="1">
      <w:start w:val="1"/>
      <w:numFmt w:val="lowerLetter"/>
      <w:lvlText w:val="%8."/>
      <w:lvlJc w:val="left"/>
      <w:pPr>
        <w:ind w:left="7668" w:hanging="360"/>
      </w:pPr>
    </w:lvl>
    <w:lvl w:ilvl="8" w:tplc="FFFFFFFF" w:tentative="1">
      <w:start w:val="1"/>
      <w:numFmt w:val="lowerRoman"/>
      <w:lvlText w:val="%9."/>
      <w:lvlJc w:val="right"/>
      <w:pPr>
        <w:ind w:left="8388" w:hanging="180"/>
      </w:pPr>
    </w:lvl>
  </w:abstractNum>
  <w:abstractNum w:abstractNumId="24" w15:restartNumberingAfterBreak="0">
    <w:nsid w:val="7C407DAA"/>
    <w:multiLevelType w:val="hybridMultilevel"/>
    <w:tmpl w:val="72A4856C"/>
    <w:lvl w:ilvl="0" w:tplc="04160001">
      <w:start w:val="1"/>
      <w:numFmt w:val="bullet"/>
      <w:lvlText w:val=""/>
      <w:lvlJc w:val="left"/>
      <w:pPr>
        <w:ind w:left="1724" w:hanging="360"/>
      </w:pPr>
      <w:rPr>
        <w:rFonts w:ascii="Symbol" w:hAnsi="Symbol" w:cs="Symbol" w:hint="default"/>
      </w:rPr>
    </w:lvl>
    <w:lvl w:ilvl="1" w:tplc="04160003">
      <w:start w:val="1"/>
      <w:numFmt w:val="bullet"/>
      <w:lvlText w:val="o"/>
      <w:lvlJc w:val="left"/>
      <w:pPr>
        <w:ind w:left="2444" w:hanging="360"/>
      </w:pPr>
      <w:rPr>
        <w:rFonts w:ascii="Courier New" w:hAnsi="Courier New" w:cs="Courier New" w:hint="default"/>
      </w:rPr>
    </w:lvl>
    <w:lvl w:ilvl="2" w:tplc="04160005">
      <w:start w:val="1"/>
      <w:numFmt w:val="bullet"/>
      <w:lvlText w:val=""/>
      <w:lvlJc w:val="left"/>
      <w:pPr>
        <w:ind w:left="3164" w:hanging="360"/>
      </w:pPr>
      <w:rPr>
        <w:rFonts w:ascii="Wingdings" w:hAnsi="Wingdings" w:cs="Wingdings" w:hint="default"/>
      </w:rPr>
    </w:lvl>
    <w:lvl w:ilvl="3" w:tplc="04160001">
      <w:start w:val="1"/>
      <w:numFmt w:val="bullet"/>
      <w:lvlText w:val=""/>
      <w:lvlJc w:val="left"/>
      <w:pPr>
        <w:ind w:left="3884" w:hanging="360"/>
      </w:pPr>
      <w:rPr>
        <w:rFonts w:ascii="Symbol" w:hAnsi="Symbol" w:cs="Symbol" w:hint="default"/>
      </w:rPr>
    </w:lvl>
    <w:lvl w:ilvl="4" w:tplc="04160003">
      <w:start w:val="1"/>
      <w:numFmt w:val="bullet"/>
      <w:lvlText w:val="o"/>
      <w:lvlJc w:val="left"/>
      <w:pPr>
        <w:ind w:left="4604" w:hanging="360"/>
      </w:pPr>
      <w:rPr>
        <w:rFonts w:ascii="Courier New" w:hAnsi="Courier New" w:cs="Courier New" w:hint="default"/>
      </w:rPr>
    </w:lvl>
    <w:lvl w:ilvl="5" w:tplc="04160005">
      <w:start w:val="1"/>
      <w:numFmt w:val="bullet"/>
      <w:lvlText w:val=""/>
      <w:lvlJc w:val="left"/>
      <w:pPr>
        <w:ind w:left="5324" w:hanging="360"/>
      </w:pPr>
      <w:rPr>
        <w:rFonts w:ascii="Wingdings" w:hAnsi="Wingdings" w:cs="Wingdings" w:hint="default"/>
      </w:rPr>
    </w:lvl>
    <w:lvl w:ilvl="6" w:tplc="04160001">
      <w:start w:val="1"/>
      <w:numFmt w:val="bullet"/>
      <w:lvlText w:val=""/>
      <w:lvlJc w:val="left"/>
      <w:pPr>
        <w:ind w:left="6044" w:hanging="360"/>
      </w:pPr>
      <w:rPr>
        <w:rFonts w:ascii="Symbol" w:hAnsi="Symbol" w:cs="Symbol" w:hint="default"/>
      </w:rPr>
    </w:lvl>
    <w:lvl w:ilvl="7" w:tplc="04160003">
      <w:start w:val="1"/>
      <w:numFmt w:val="bullet"/>
      <w:lvlText w:val="o"/>
      <w:lvlJc w:val="left"/>
      <w:pPr>
        <w:ind w:left="6764" w:hanging="360"/>
      </w:pPr>
      <w:rPr>
        <w:rFonts w:ascii="Courier New" w:hAnsi="Courier New" w:cs="Courier New" w:hint="default"/>
      </w:rPr>
    </w:lvl>
    <w:lvl w:ilvl="8" w:tplc="04160005">
      <w:start w:val="1"/>
      <w:numFmt w:val="bullet"/>
      <w:lvlText w:val=""/>
      <w:lvlJc w:val="left"/>
      <w:pPr>
        <w:ind w:left="7484" w:hanging="360"/>
      </w:pPr>
      <w:rPr>
        <w:rFonts w:ascii="Wingdings" w:hAnsi="Wingdings" w:cs="Wingdings" w:hint="default"/>
      </w:rPr>
    </w:lvl>
  </w:abstractNum>
  <w:abstractNum w:abstractNumId="25" w15:restartNumberingAfterBreak="0">
    <w:nsid w:val="7D3E051C"/>
    <w:multiLevelType w:val="multilevel"/>
    <w:tmpl w:val="46D82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326793">
    <w:abstractNumId w:val="10"/>
  </w:num>
  <w:num w:numId="2" w16cid:durableId="563300678">
    <w:abstractNumId w:val="12"/>
  </w:num>
  <w:num w:numId="3" w16cid:durableId="1114519393">
    <w:abstractNumId w:val="11"/>
  </w:num>
  <w:num w:numId="4" w16cid:durableId="215511173">
    <w:abstractNumId w:val="4"/>
  </w:num>
  <w:num w:numId="5" w16cid:durableId="646738134">
    <w:abstractNumId w:val="2"/>
  </w:num>
  <w:num w:numId="6" w16cid:durableId="1138642914">
    <w:abstractNumId w:val="16"/>
  </w:num>
  <w:num w:numId="7" w16cid:durableId="484467140">
    <w:abstractNumId w:val="23"/>
  </w:num>
  <w:num w:numId="8" w16cid:durableId="431703838">
    <w:abstractNumId w:val="17"/>
  </w:num>
  <w:num w:numId="9" w16cid:durableId="1625115786">
    <w:abstractNumId w:val="24"/>
  </w:num>
  <w:num w:numId="10" w16cid:durableId="1724407547">
    <w:abstractNumId w:val="14"/>
  </w:num>
  <w:num w:numId="11" w16cid:durableId="173887616">
    <w:abstractNumId w:val="22"/>
  </w:num>
  <w:num w:numId="12" w16cid:durableId="1669865952">
    <w:abstractNumId w:val="8"/>
  </w:num>
  <w:num w:numId="13" w16cid:durableId="772827691">
    <w:abstractNumId w:val="6"/>
  </w:num>
  <w:num w:numId="14" w16cid:durableId="1744913770">
    <w:abstractNumId w:val="18"/>
  </w:num>
  <w:num w:numId="15" w16cid:durableId="293213912">
    <w:abstractNumId w:val="15"/>
  </w:num>
  <w:num w:numId="16" w16cid:durableId="1633516420">
    <w:abstractNumId w:val="7"/>
  </w:num>
  <w:num w:numId="17" w16cid:durableId="1124616731">
    <w:abstractNumId w:val="9"/>
  </w:num>
  <w:num w:numId="18" w16cid:durableId="511382917">
    <w:abstractNumId w:val="13"/>
  </w:num>
  <w:num w:numId="19" w16cid:durableId="1019818693">
    <w:abstractNumId w:val="3"/>
  </w:num>
  <w:num w:numId="20" w16cid:durableId="776295534">
    <w:abstractNumId w:val="0"/>
  </w:num>
  <w:num w:numId="21" w16cid:durableId="1182891897">
    <w:abstractNumId w:val="5"/>
  </w:num>
  <w:num w:numId="22" w16cid:durableId="1435175550">
    <w:abstractNumId w:val="1"/>
  </w:num>
  <w:num w:numId="23" w16cid:durableId="400828571">
    <w:abstractNumId w:val="20"/>
  </w:num>
  <w:num w:numId="24" w16cid:durableId="2092385892">
    <w:abstractNumId w:val="21"/>
  </w:num>
  <w:num w:numId="25" w16cid:durableId="1436487516">
    <w:abstractNumId w:val="19"/>
  </w:num>
  <w:num w:numId="26" w16cid:durableId="1695887948">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D5E"/>
    <w:rsid w:val="00000FCC"/>
    <w:rsid w:val="00001EF4"/>
    <w:rsid w:val="000020B2"/>
    <w:rsid w:val="00002791"/>
    <w:rsid w:val="000034ED"/>
    <w:rsid w:val="00003B3B"/>
    <w:rsid w:val="00004973"/>
    <w:rsid w:val="00005DA8"/>
    <w:rsid w:val="00006300"/>
    <w:rsid w:val="0000702D"/>
    <w:rsid w:val="00011497"/>
    <w:rsid w:val="000126DA"/>
    <w:rsid w:val="000137E9"/>
    <w:rsid w:val="00014D34"/>
    <w:rsid w:val="00016749"/>
    <w:rsid w:val="000169A1"/>
    <w:rsid w:val="00020DE0"/>
    <w:rsid w:val="000212AF"/>
    <w:rsid w:val="0002143C"/>
    <w:rsid w:val="000219E1"/>
    <w:rsid w:val="00021EB3"/>
    <w:rsid w:val="00023291"/>
    <w:rsid w:val="0002484E"/>
    <w:rsid w:val="000263A4"/>
    <w:rsid w:val="00027CAC"/>
    <w:rsid w:val="0003344D"/>
    <w:rsid w:val="00033BD0"/>
    <w:rsid w:val="00037DA5"/>
    <w:rsid w:val="00037F83"/>
    <w:rsid w:val="000424DD"/>
    <w:rsid w:val="000453CF"/>
    <w:rsid w:val="000465F0"/>
    <w:rsid w:val="000468D8"/>
    <w:rsid w:val="000477DA"/>
    <w:rsid w:val="00047C7B"/>
    <w:rsid w:val="00053AEE"/>
    <w:rsid w:val="00055ACC"/>
    <w:rsid w:val="00056B79"/>
    <w:rsid w:val="00057251"/>
    <w:rsid w:val="0005728A"/>
    <w:rsid w:val="000607E0"/>
    <w:rsid w:val="00064F48"/>
    <w:rsid w:val="000665D5"/>
    <w:rsid w:val="00066A34"/>
    <w:rsid w:val="000670F3"/>
    <w:rsid w:val="00070EE3"/>
    <w:rsid w:val="00071A93"/>
    <w:rsid w:val="00072DA4"/>
    <w:rsid w:val="0007381D"/>
    <w:rsid w:val="00083A8D"/>
    <w:rsid w:val="000853A7"/>
    <w:rsid w:val="00087E7E"/>
    <w:rsid w:val="00090831"/>
    <w:rsid w:val="00090F2D"/>
    <w:rsid w:val="0009253A"/>
    <w:rsid w:val="00093581"/>
    <w:rsid w:val="00094376"/>
    <w:rsid w:val="00096D63"/>
    <w:rsid w:val="00097B9A"/>
    <w:rsid w:val="00097B9E"/>
    <w:rsid w:val="00097C59"/>
    <w:rsid w:val="000A1A79"/>
    <w:rsid w:val="000A1BB9"/>
    <w:rsid w:val="000A1C6C"/>
    <w:rsid w:val="000A2CA1"/>
    <w:rsid w:val="000A35A5"/>
    <w:rsid w:val="000A7503"/>
    <w:rsid w:val="000B0DA9"/>
    <w:rsid w:val="000B1148"/>
    <w:rsid w:val="000B1A1B"/>
    <w:rsid w:val="000B1C67"/>
    <w:rsid w:val="000B2D3D"/>
    <w:rsid w:val="000B392C"/>
    <w:rsid w:val="000B3A06"/>
    <w:rsid w:val="000B4579"/>
    <w:rsid w:val="000B50A7"/>
    <w:rsid w:val="000B59B9"/>
    <w:rsid w:val="000B6DFC"/>
    <w:rsid w:val="000B71A7"/>
    <w:rsid w:val="000C0A86"/>
    <w:rsid w:val="000C3EBA"/>
    <w:rsid w:val="000C44C7"/>
    <w:rsid w:val="000C4B43"/>
    <w:rsid w:val="000C666F"/>
    <w:rsid w:val="000C706D"/>
    <w:rsid w:val="000C7951"/>
    <w:rsid w:val="000C7DBC"/>
    <w:rsid w:val="000D0DAF"/>
    <w:rsid w:val="000D3B27"/>
    <w:rsid w:val="000D478B"/>
    <w:rsid w:val="000D512C"/>
    <w:rsid w:val="000D5781"/>
    <w:rsid w:val="000D74D0"/>
    <w:rsid w:val="000E3599"/>
    <w:rsid w:val="000E4804"/>
    <w:rsid w:val="000E6B10"/>
    <w:rsid w:val="000E7C5C"/>
    <w:rsid w:val="000F0BE7"/>
    <w:rsid w:val="000F3F04"/>
    <w:rsid w:val="000F498F"/>
    <w:rsid w:val="000F7797"/>
    <w:rsid w:val="000F7E76"/>
    <w:rsid w:val="00100262"/>
    <w:rsid w:val="0010036D"/>
    <w:rsid w:val="00100AEC"/>
    <w:rsid w:val="0010175A"/>
    <w:rsid w:val="00102299"/>
    <w:rsid w:val="0010404D"/>
    <w:rsid w:val="00106483"/>
    <w:rsid w:val="0010773D"/>
    <w:rsid w:val="001116DA"/>
    <w:rsid w:val="00114696"/>
    <w:rsid w:val="00114881"/>
    <w:rsid w:val="001162A0"/>
    <w:rsid w:val="00116958"/>
    <w:rsid w:val="00117D0C"/>
    <w:rsid w:val="00117EC2"/>
    <w:rsid w:val="00117F7E"/>
    <w:rsid w:val="00121005"/>
    <w:rsid w:val="00121CC2"/>
    <w:rsid w:val="00121F6B"/>
    <w:rsid w:val="001229E9"/>
    <w:rsid w:val="00127BF5"/>
    <w:rsid w:val="00135A72"/>
    <w:rsid w:val="00136A50"/>
    <w:rsid w:val="0014054A"/>
    <w:rsid w:val="001412DF"/>
    <w:rsid w:val="00143919"/>
    <w:rsid w:val="00145761"/>
    <w:rsid w:val="00146176"/>
    <w:rsid w:val="00146509"/>
    <w:rsid w:val="001467FB"/>
    <w:rsid w:val="00147A26"/>
    <w:rsid w:val="00150D3C"/>
    <w:rsid w:val="001510D9"/>
    <w:rsid w:val="00152B20"/>
    <w:rsid w:val="00154C9D"/>
    <w:rsid w:val="001557BF"/>
    <w:rsid w:val="00155C57"/>
    <w:rsid w:val="001627A9"/>
    <w:rsid w:val="00163DCB"/>
    <w:rsid w:val="00165058"/>
    <w:rsid w:val="00167607"/>
    <w:rsid w:val="001676AE"/>
    <w:rsid w:val="00172BED"/>
    <w:rsid w:val="001738FF"/>
    <w:rsid w:val="00174020"/>
    <w:rsid w:val="00175CAE"/>
    <w:rsid w:val="00176182"/>
    <w:rsid w:val="001767AE"/>
    <w:rsid w:val="001768AF"/>
    <w:rsid w:val="00180744"/>
    <w:rsid w:val="001812AB"/>
    <w:rsid w:val="0018195C"/>
    <w:rsid w:val="001821B2"/>
    <w:rsid w:val="00183158"/>
    <w:rsid w:val="00184172"/>
    <w:rsid w:val="001841C5"/>
    <w:rsid w:val="00184556"/>
    <w:rsid w:val="0018610C"/>
    <w:rsid w:val="00191391"/>
    <w:rsid w:val="001915BB"/>
    <w:rsid w:val="00192130"/>
    <w:rsid w:val="0019273D"/>
    <w:rsid w:val="0019540B"/>
    <w:rsid w:val="00195CAA"/>
    <w:rsid w:val="001963AA"/>
    <w:rsid w:val="001A1AA9"/>
    <w:rsid w:val="001A3388"/>
    <w:rsid w:val="001A3AD1"/>
    <w:rsid w:val="001A4894"/>
    <w:rsid w:val="001A6FC7"/>
    <w:rsid w:val="001B01A3"/>
    <w:rsid w:val="001B03B7"/>
    <w:rsid w:val="001B2D5B"/>
    <w:rsid w:val="001C0C32"/>
    <w:rsid w:val="001C2428"/>
    <w:rsid w:val="001C4B1F"/>
    <w:rsid w:val="001C6615"/>
    <w:rsid w:val="001D6147"/>
    <w:rsid w:val="001E1D78"/>
    <w:rsid w:val="001E384F"/>
    <w:rsid w:val="001E38E7"/>
    <w:rsid w:val="001E422E"/>
    <w:rsid w:val="001E48AB"/>
    <w:rsid w:val="001E6A8D"/>
    <w:rsid w:val="001E72AC"/>
    <w:rsid w:val="001E73E4"/>
    <w:rsid w:val="001F0503"/>
    <w:rsid w:val="001F10CC"/>
    <w:rsid w:val="001F21F3"/>
    <w:rsid w:val="001F2BF2"/>
    <w:rsid w:val="001F2E9E"/>
    <w:rsid w:val="001F3188"/>
    <w:rsid w:val="001F583D"/>
    <w:rsid w:val="001F63CE"/>
    <w:rsid w:val="00200ABF"/>
    <w:rsid w:val="002025A0"/>
    <w:rsid w:val="0020306A"/>
    <w:rsid w:val="00204028"/>
    <w:rsid w:val="0020554E"/>
    <w:rsid w:val="0021018F"/>
    <w:rsid w:val="00211FE4"/>
    <w:rsid w:val="00212C1D"/>
    <w:rsid w:val="00213AD4"/>
    <w:rsid w:val="00213C72"/>
    <w:rsid w:val="00214C5A"/>
    <w:rsid w:val="00216CDE"/>
    <w:rsid w:val="00216D17"/>
    <w:rsid w:val="00231E3A"/>
    <w:rsid w:val="002338BA"/>
    <w:rsid w:val="002339A9"/>
    <w:rsid w:val="00233B50"/>
    <w:rsid w:val="002344C9"/>
    <w:rsid w:val="00234917"/>
    <w:rsid w:val="00234AA0"/>
    <w:rsid w:val="00236538"/>
    <w:rsid w:val="002474FB"/>
    <w:rsid w:val="00251212"/>
    <w:rsid w:val="00253093"/>
    <w:rsid w:val="00253FF3"/>
    <w:rsid w:val="00254CC1"/>
    <w:rsid w:val="002551EF"/>
    <w:rsid w:val="002600F7"/>
    <w:rsid w:val="002607FE"/>
    <w:rsid w:val="00262A51"/>
    <w:rsid w:val="00263C53"/>
    <w:rsid w:val="002652F8"/>
    <w:rsid w:val="00266B88"/>
    <w:rsid w:val="00267E42"/>
    <w:rsid w:val="0027155B"/>
    <w:rsid w:val="002718D9"/>
    <w:rsid w:val="00273F4D"/>
    <w:rsid w:val="00274806"/>
    <w:rsid w:val="00275845"/>
    <w:rsid w:val="00275AE1"/>
    <w:rsid w:val="002772E1"/>
    <w:rsid w:val="00282158"/>
    <w:rsid w:val="00283D04"/>
    <w:rsid w:val="00283DCC"/>
    <w:rsid w:val="0028585B"/>
    <w:rsid w:val="002876CF"/>
    <w:rsid w:val="00290373"/>
    <w:rsid w:val="00290CEA"/>
    <w:rsid w:val="00290DE3"/>
    <w:rsid w:val="00291440"/>
    <w:rsid w:val="00292E4A"/>
    <w:rsid w:val="0029480D"/>
    <w:rsid w:val="002A07F4"/>
    <w:rsid w:val="002A1878"/>
    <w:rsid w:val="002A26CD"/>
    <w:rsid w:val="002A6CFB"/>
    <w:rsid w:val="002A6FFB"/>
    <w:rsid w:val="002A7366"/>
    <w:rsid w:val="002B042F"/>
    <w:rsid w:val="002B0FEB"/>
    <w:rsid w:val="002B248A"/>
    <w:rsid w:val="002B2931"/>
    <w:rsid w:val="002B2B80"/>
    <w:rsid w:val="002B594D"/>
    <w:rsid w:val="002B6D52"/>
    <w:rsid w:val="002B771D"/>
    <w:rsid w:val="002C0976"/>
    <w:rsid w:val="002C236C"/>
    <w:rsid w:val="002C2790"/>
    <w:rsid w:val="002C3A18"/>
    <w:rsid w:val="002C5F42"/>
    <w:rsid w:val="002C65DB"/>
    <w:rsid w:val="002D0383"/>
    <w:rsid w:val="002D0BBB"/>
    <w:rsid w:val="002D16B7"/>
    <w:rsid w:val="002D41EE"/>
    <w:rsid w:val="002D52D3"/>
    <w:rsid w:val="002D65CF"/>
    <w:rsid w:val="002D7EDA"/>
    <w:rsid w:val="002E2142"/>
    <w:rsid w:val="002E3A79"/>
    <w:rsid w:val="002E46A9"/>
    <w:rsid w:val="002E7D38"/>
    <w:rsid w:val="002F2904"/>
    <w:rsid w:val="002F4949"/>
    <w:rsid w:val="002F65C1"/>
    <w:rsid w:val="002F7AFA"/>
    <w:rsid w:val="002F7FC3"/>
    <w:rsid w:val="0030166E"/>
    <w:rsid w:val="00303043"/>
    <w:rsid w:val="00304062"/>
    <w:rsid w:val="00307B5B"/>
    <w:rsid w:val="003107C3"/>
    <w:rsid w:val="00313D8C"/>
    <w:rsid w:val="003142B3"/>
    <w:rsid w:val="00317F81"/>
    <w:rsid w:val="003203F1"/>
    <w:rsid w:val="00320C8F"/>
    <w:rsid w:val="00321992"/>
    <w:rsid w:val="00322A43"/>
    <w:rsid w:val="003237AB"/>
    <w:rsid w:val="003237D0"/>
    <w:rsid w:val="00323B5F"/>
    <w:rsid w:val="00323F13"/>
    <w:rsid w:val="00325C26"/>
    <w:rsid w:val="00326CFC"/>
    <w:rsid w:val="0033136D"/>
    <w:rsid w:val="00332C0A"/>
    <w:rsid w:val="00337C40"/>
    <w:rsid w:val="00340559"/>
    <w:rsid w:val="00341D11"/>
    <w:rsid w:val="003430F4"/>
    <w:rsid w:val="00343734"/>
    <w:rsid w:val="00344386"/>
    <w:rsid w:val="00345BDE"/>
    <w:rsid w:val="00347140"/>
    <w:rsid w:val="00347888"/>
    <w:rsid w:val="00347D92"/>
    <w:rsid w:val="0035022B"/>
    <w:rsid w:val="00352A88"/>
    <w:rsid w:val="0035321E"/>
    <w:rsid w:val="00353C51"/>
    <w:rsid w:val="00354772"/>
    <w:rsid w:val="00356C3D"/>
    <w:rsid w:val="00357DE1"/>
    <w:rsid w:val="00363A34"/>
    <w:rsid w:val="0036597A"/>
    <w:rsid w:val="0037060B"/>
    <w:rsid w:val="00371634"/>
    <w:rsid w:val="003722EF"/>
    <w:rsid w:val="00376212"/>
    <w:rsid w:val="00377F0E"/>
    <w:rsid w:val="00380601"/>
    <w:rsid w:val="00381119"/>
    <w:rsid w:val="00386B80"/>
    <w:rsid w:val="00387366"/>
    <w:rsid w:val="003901F2"/>
    <w:rsid w:val="00391297"/>
    <w:rsid w:val="00391F9D"/>
    <w:rsid w:val="00396F87"/>
    <w:rsid w:val="003971C8"/>
    <w:rsid w:val="003A1B17"/>
    <w:rsid w:val="003A1B9A"/>
    <w:rsid w:val="003A42DB"/>
    <w:rsid w:val="003A43EC"/>
    <w:rsid w:val="003A6E91"/>
    <w:rsid w:val="003A772A"/>
    <w:rsid w:val="003B0BD9"/>
    <w:rsid w:val="003B14AE"/>
    <w:rsid w:val="003B2AA9"/>
    <w:rsid w:val="003B2DD1"/>
    <w:rsid w:val="003B2E21"/>
    <w:rsid w:val="003C00E8"/>
    <w:rsid w:val="003C0D48"/>
    <w:rsid w:val="003C22CD"/>
    <w:rsid w:val="003C320E"/>
    <w:rsid w:val="003C713D"/>
    <w:rsid w:val="003C790D"/>
    <w:rsid w:val="003D15E2"/>
    <w:rsid w:val="003D379D"/>
    <w:rsid w:val="003D4F2F"/>
    <w:rsid w:val="003D50B6"/>
    <w:rsid w:val="003E1137"/>
    <w:rsid w:val="003E3409"/>
    <w:rsid w:val="003E383E"/>
    <w:rsid w:val="003E6632"/>
    <w:rsid w:val="003E6FF8"/>
    <w:rsid w:val="003F143E"/>
    <w:rsid w:val="003F1787"/>
    <w:rsid w:val="003F30DF"/>
    <w:rsid w:val="003F37AC"/>
    <w:rsid w:val="003F6DBD"/>
    <w:rsid w:val="003F6F7A"/>
    <w:rsid w:val="0040046A"/>
    <w:rsid w:val="00403D8E"/>
    <w:rsid w:val="00404EA3"/>
    <w:rsid w:val="00410CC6"/>
    <w:rsid w:val="00411249"/>
    <w:rsid w:val="00411945"/>
    <w:rsid w:val="004121C1"/>
    <w:rsid w:val="00413565"/>
    <w:rsid w:val="00414EE5"/>
    <w:rsid w:val="0041537C"/>
    <w:rsid w:val="004176D6"/>
    <w:rsid w:val="00420D38"/>
    <w:rsid w:val="00422230"/>
    <w:rsid w:val="00422FE7"/>
    <w:rsid w:val="00425AF3"/>
    <w:rsid w:val="00427AD4"/>
    <w:rsid w:val="0043009B"/>
    <w:rsid w:val="004318CF"/>
    <w:rsid w:val="004328CE"/>
    <w:rsid w:val="004337BE"/>
    <w:rsid w:val="0043464E"/>
    <w:rsid w:val="004372CE"/>
    <w:rsid w:val="00440376"/>
    <w:rsid w:val="00441D8F"/>
    <w:rsid w:val="0044349E"/>
    <w:rsid w:val="0044382F"/>
    <w:rsid w:val="00447230"/>
    <w:rsid w:val="00451CF6"/>
    <w:rsid w:val="00452663"/>
    <w:rsid w:val="00452B4F"/>
    <w:rsid w:val="00454337"/>
    <w:rsid w:val="00455501"/>
    <w:rsid w:val="004556F1"/>
    <w:rsid w:val="0046099A"/>
    <w:rsid w:val="00463066"/>
    <w:rsid w:val="00464441"/>
    <w:rsid w:val="00466149"/>
    <w:rsid w:val="004661FE"/>
    <w:rsid w:val="004669B9"/>
    <w:rsid w:val="00470BB5"/>
    <w:rsid w:val="00471358"/>
    <w:rsid w:val="00471E5D"/>
    <w:rsid w:val="00472CA3"/>
    <w:rsid w:val="0047365C"/>
    <w:rsid w:val="00473ED2"/>
    <w:rsid w:val="0047405F"/>
    <w:rsid w:val="00475BE8"/>
    <w:rsid w:val="004768A6"/>
    <w:rsid w:val="00476A12"/>
    <w:rsid w:val="00476EA7"/>
    <w:rsid w:val="00481226"/>
    <w:rsid w:val="004832BE"/>
    <w:rsid w:val="00483D8A"/>
    <w:rsid w:val="004847CA"/>
    <w:rsid w:val="00485348"/>
    <w:rsid w:val="00485A20"/>
    <w:rsid w:val="00491E8D"/>
    <w:rsid w:val="0049620C"/>
    <w:rsid w:val="004A073E"/>
    <w:rsid w:val="004A2859"/>
    <w:rsid w:val="004A353F"/>
    <w:rsid w:val="004A5675"/>
    <w:rsid w:val="004A69A9"/>
    <w:rsid w:val="004B06CD"/>
    <w:rsid w:val="004B486C"/>
    <w:rsid w:val="004B74C3"/>
    <w:rsid w:val="004C1182"/>
    <w:rsid w:val="004D26E5"/>
    <w:rsid w:val="004D27A7"/>
    <w:rsid w:val="004D3D32"/>
    <w:rsid w:val="004D4B49"/>
    <w:rsid w:val="004D754B"/>
    <w:rsid w:val="004D7D7A"/>
    <w:rsid w:val="004E003A"/>
    <w:rsid w:val="004E2EDE"/>
    <w:rsid w:val="004E3BB1"/>
    <w:rsid w:val="004E61BC"/>
    <w:rsid w:val="004E6CC2"/>
    <w:rsid w:val="004F1A8F"/>
    <w:rsid w:val="004F232A"/>
    <w:rsid w:val="004F304F"/>
    <w:rsid w:val="004F47D4"/>
    <w:rsid w:val="004F494E"/>
    <w:rsid w:val="004F4E09"/>
    <w:rsid w:val="004F7059"/>
    <w:rsid w:val="004F70F8"/>
    <w:rsid w:val="004F7D0A"/>
    <w:rsid w:val="00501F34"/>
    <w:rsid w:val="005036FE"/>
    <w:rsid w:val="0050534E"/>
    <w:rsid w:val="00511015"/>
    <w:rsid w:val="00511694"/>
    <w:rsid w:val="0051220D"/>
    <w:rsid w:val="00514513"/>
    <w:rsid w:val="005166DE"/>
    <w:rsid w:val="00517880"/>
    <w:rsid w:val="00517A23"/>
    <w:rsid w:val="00520175"/>
    <w:rsid w:val="00522A62"/>
    <w:rsid w:val="00523620"/>
    <w:rsid w:val="005250A5"/>
    <w:rsid w:val="005255FA"/>
    <w:rsid w:val="00525DB7"/>
    <w:rsid w:val="0052646A"/>
    <w:rsid w:val="0052701A"/>
    <w:rsid w:val="00530232"/>
    <w:rsid w:val="0053168A"/>
    <w:rsid w:val="005318D9"/>
    <w:rsid w:val="00533E63"/>
    <w:rsid w:val="00534E75"/>
    <w:rsid w:val="00536EA9"/>
    <w:rsid w:val="00537ED8"/>
    <w:rsid w:val="005402D8"/>
    <w:rsid w:val="00540C45"/>
    <w:rsid w:val="00540CCB"/>
    <w:rsid w:val="00541B12"/>
    <w:rsid w:val="005423A5"/>
    <w:rsid w:val="00542656"/>
    <w:rsid w:val="005428F2"/>
    <w:rsid w:val="00543C5C"/>
    <w:rsid w:val="00544B6D"/>
    <w:rsid w:val="005457E7"/>
    <w:rsid w:val="005507F4"/>
    <w:rsid w:val="005521E7"/>
    <w:rsid w:val="005552DE"/>
    <w:rsid w:val="00555EAD"/>
    <w:rsid w:val="005560EB"/>
    <w:rsid w:val="005573C4"/>
    <w:rsid w:val="00561178"/>
    <w:rsid w:val="00561CFB"/>
    <w:rsid w:val="00561EB6"/>
    <w:rsid w:val="00562E6B"/>
    <w:rsid w:val="005660ED"/>
    <w:rsid w:val="0056673B"/>
    <w:rsid w:val="005668B3"/>
    <w:rsid w:val="00566ED5"/>
    <w:rsid w:val="00571780"/>
    <w:rsid w:val="00573102"/>
    <w:rsid w:val="00573197"/>
    <w:rsid w:val="00573CD8"/>
    <w:rsid w:val="00573DE4"/>
    <w:rsid w:val="00575321"/>
    <w:rsid w:val="00577DB7"/>
    <w:rsid w:val="00577F57"/>
    <w:rsid w:val="005803CA"/>
    <w:rsid w:val="00581B73"/>
    <w:rsid w:val="00583D79"/>
    <w:rsid w:val="005840BE"/>
    <w:rsid w:val="005842A8"/>
    <w:rsid w:val="00584CA4"/>
    <w:rsid w:val="00586579"/>
    <w:rsid w:val="00592834"/>
    <w:rsid w:val="00592EB3"/>
    <w:rsid w:val="0059315D"/>
    <w:rsid w:val="00593340"/>
    <w:rsid w:val="005956F5"/>
    <w:rsid w:val="005A17CE"/>
    <w:rsid w:val="005A3B9B"/>
    <w:rsid w:val="005A3BF8"/>
    <w:rsid w:val="005A641F"/>
    <w:rsid w:val="005A6D1E"/>
    <w:rsid w:val="005B05C6"/>
    <w:rsid w:val="005B0F19"/>
    <w:rsid w:val="005B1FB3"/>
    <w:rsid w:val="005B25E4"/>
    <w:rsid w:val="005B3CB3"/>
    <w:rsid w:val="005C04C7"/>
    <w:rsid w:val="005C11A4"/>
    <w:rsid w:val="005C2703"/>
    <w:rsid w:val="005C481E"/>
    <w:rsid w:val="005C4D5B"/>
    <w:rsid w:val="005D0942"/>
    <w:rsid w:val="005D22AB"/>
    <w:rsid w:val="005D4D7F"/>
    <w:rsid w:val="005E6FA5"/>
    <w:rsid w:val="005E715C"/>
    <w:rsid w:val="005E7D3A"/>
    <w:rsid w:val="005F08FC"/>
    <w:rsid w:val="005F2ABD"/>
    <w:rsid w:val="005F362B"/>
    <w:rsid w:val="005F3B43"/>
    <w:rsid w:val="005F52E3"/>
    <w:rsid w:val="005F595B"/>
    <w:rsid w:val="005F5E39"/>
    <w:rsid w:val="005F65B8"/>
    <w:rsid w:val="006020BC"/>
    <w:rsid w:val="00605EAB"/>
    <w:rsid w:val="00610026"/>
    <w:rsid w:val="006118D2"/>
    <w:rsid w:val="00611D04"/>
    <w:rsid w:val="00614923"/>
    <w:rsid w:val="00615FF7"/>
    <w:rsid w:val="00616AE8"/>
    <w:rsid w:val="006173BA"/>
    <w:rsid w:val="00617D2C"/>
    <w:rsid w:val="006208B3"/>
    <w:rsid w:val="0062225F"/>
    <w:rsid w:val="00622C59"/>
    <w:rsid w:val="006254B1"/>
    <w:rsid w:val="00626220"/>
    <w:rsid w:val="00626D9A"/>
    <w:rsid w:val="006270F6"/>
    <w:rsid w:val="00627578"/>
    <w:rsid w:val="0063080A"/>
    <w:rsid w:val="0063089D"/>
    <w:rsid w:val="00630959"/>
    <w:rsid w:val="00632B6B"/>
    <w:rsid w:val="006366A0"/>
    <w:rsid w:val="00640481"/>
    <w:rsid w:val="00640E85"/>
    <w:rsid w:val="00641214"/>
    <w:rsid w:val="006417F2"/>
    <w:rsid w:val="00643950"/>
    <w:rsid w:val="00643C10"/>
    <w:rsid w:val="0064660F"/>
    <w:rsid w:val="00650843"/>
    <w:rsid w:val="00650973"/>
    <w:rsid w:val="00653EF0"/>
    <w:rsid w:val="00654068"/>
    <w:rsid w:val="0065448B"/>
    <w:rsid w:val="006554ED"/>
    <w:rsid w:val="00657AA9"/>
    <w:rsid w:val="006611A8"/>
    <w:rsid w:val="00661AAC"/>
    <w:rsid w:val="006623C1"/>
    <w:rsid w:val="00662A60"/>
    <w:rsid w:val="00665AC0"/>
    <w:rsid w:val="00665D73"/>
    <w:rsid w:val="006675A8"/>
    <w:rsid w:val="0067348D"/>
    <w:rsid w:val="00675D7D"/>
    <w:rsid w:val="00682663"/>
    <w:rsid w:val="006840B4"/>
    <w:rsid w:val="00690058"/>
    <w:rsid w:val="00690134"/>
    <w:rsid w:val="00692556"/>
    <w:rsid w:val="00692A0D"/>
    <w:rsid w:val="00694964"/>
    <w:rsid w:val="00694C39"/>
    <w:rsid w:val="006A05D7"/>
    <w:rsid w:val="006A15E4"/>
    <w:rsid w:val="006A1732"/>
    <w:rsid w:val="006A36D9"/>
    <w:rsid w:val="006A36F8"/>
    <w:rsid w:val="006A52D4"/>
    <w:rsid w:val="006A52EB"/>
    <w:rsid w:val="006B1672"/>
    <w:rsid w:val="006B267E"/>
    <w:rsid w:val="006B4015"/>
    <w:rsid w:val="006B6B06"/>
    <w:rsid w:val="006C0B33"/>
    <w:rsid w:val="006C1D6F"/>
    <w:rsid w:val="006C22F0"/>
    <w:rsid w:val="006C2884"/>
    <w:rsid w:val="006C2E1F"/>
    <w:rsid w:val="006C469D"/>
    <w:rsid w:val="006C6532"/>
    <w:rsid w:val="006D15C9"/>
    <w:rsid w:val="006D1BBD"/>
    <w:rsid w:val="006D467C"/>
    <w:rsid w:val="006D5EFE"/>
    <w:rsid w:val="006D648B"/>
    <w:rsid w:val="006D714F"/>
    <w:rsid w:val="006D7B63"/>
    <w:rsid w:val="006D7DF9"/>
    <w:rsid w:val="006E2FA8"/>
    <w:rsid w:val="006E31A5"/>
    <w:rsid w:val="006E58FA"/>
    <w:rsid w:val="006E5FBE"/>
    <w:rsid w:val="006F06C8"/>
    <w:rsid w:val="006F1329"/>
    <w:rsid w:val="006F17D3"/>
    <w:rsid w:val="006F18C6"/>
    <w:rsid w:val="006F260B"/>
    <w:rsid w:val="006F299E"/>
    <w:rsid w:val="006F3451"/>
    <w:rsid w:val="006F5EAB"/>
    <w:rsid w:val="00701A97"/>
    <w:rsid w:val="00702AC5"/>
    <w:rsid w:val="00703827"/>
    <w:rsid w:val="007069E7"/>
    <w:rsid w:val="00706C4B"/>
    <w:rsid w:val="00707DC4"/>
    <w:rsid w:val="00710F63"/>
    <w:rsid w:val="0071579A"/>
    <w:rsid w:val="00715DCA"/>
    <w:rsid w:val="00716FDA"/>
    <w:rsid w:val="007173A3"/>
    <w:rsid w:val="00717950"/>
    <w:rsid w:val="00720A59"/>
    <w:rsid w:val="007212E2"/>
    <w:rsid w:val="00722943"/>
    <w:rsid w:val="00722AEB"/>
    <w:rsid w:val="00723FD7"/>
    <w:rsid w:val="00724DF3"/>
    <w:rsid w:val="007259F3"/>
    <w:rsid w:val="00733662"/>
    <w:rsid w:val="0073372A"/>
    <w:rsid w:val="0073587A"/>
    <w:rsid w:val="007413BD"/>
    <w:rsid w:val="00742535"/>
    <w:rsid w:val="00745815"/>
    <w:rsid w:val="00746846"/>
    <w:rsid w:val="00746871"/>
    <w:rsid w:val="00746B76"/>
    <w:rsid w:val="0074707F"/>
    <w:rsid w:val="00747F86"/>
    <w:rsid w:val="007551DA"/>
    <w:rsid w:val="0075526F"/>
    <w:rsid w:val="00755400"/>
    <w:rsid w:val="00760AAF"/>
    <w:rsid w:val="00760B68"/>
    <w:rsid w:val="00763737"/>
    <w:rsid w:val="0076428E"/>
    <w:rsid w:val="00765B88"/>
    <w:rsid w:val="00765CFC"/>
    <w:rsid w:val="00767193"/>
    <w:rsid w:val="007679F9"/>
    <w:rsid w:val="0077017B"/>
    <w:rsid w:val="007706A4"/>
    <w:rsid w:val="007711F7"/>
    <w:rsid w:val="007725AD"/>
    <w:rsid w:val="00772AA5"/>
    <w:rsid w:val="00775924"/>
    <w:rsid w:val="00775FE0"/>
    <w:rsid w:val="00776F77"/>
    <w:rsid w:val="00780200"/>
    <w:rsid w:val="00780785"/>
    <w:rsid w:val="00783806"/>
    <w:rsid w:val="007841B8"/>
    <w:rsid w:val="007855CE"/>
    <w:rsid w:val="00786BC9"/>
    <w:rsid w:val="00787247"/>
    <w:rsid w:val="00790259"/>
    <w:rsid w:val="00790725"/>
    <w:rsid w:val="00792E88"/>
    <w:rsid w:val="007954CE"/>
    <w:rsid w:val="00796B79"/>
    <w:rsid w:val="007A063B"/>
    <w:rsid w:val="007A4FDD"/>
    <w:rsid w:val="007A7286"/>
    <w:rsid w:val="007A7890"/>
    <w:rsid w:val="007B0580"/>
    <w:rsid w:val="007B0EED"/>
    <w:rsid w:val="007B1104"/>
    <w:rsid w:val="007B13FC"/>
    <w:rsid w:val="007B19F6"/>
    <w:rsid w:val="007B435F"/>
    <w:rsid w:val="007B48CD"/>
    <w:rsid w:val="007B630E"/>
    <w:rsid w:val="007B669C"/>
    <w:rsid w:val="007C0FE1"/>
    <w:rsid w:val="007C10FC"/>
    <w:rsid w:val="007C1F98"/>
    <w:rsid w:val="007C2309"/>
    <w:rsid w:val="007C2BFE"/>
    <w:rsid w:val="007C4709"/>
    <w:rsid w:val="007C68AE"/>
    <w:rsid w:val="007D02A6"/>
    <w:rsid w:val="007D099E"/>
    <w:rsid w:val="007D39FB"/>
    <w:rsid w:val="007D638E"/>
    <w:rsid w:val="007D6998"/>
    <w:rsid w:val="007D6D34"/>
    <w:rsid w:val="007D76BE"/>
    <w:rsid w:val="007E1F0E"/>
    <w:rsid w:val="007E4364"/>
    <w:rsid w:val="007E4E1D"/>
    <w:rsid w:val="007E6F7E"/>
    <w:rsid w:val="007F02C4"/>
    <w:rsid w:val="007F1E8B"/>
    <w:rsid w:val="007F304F"/>
    <w:rsid w:val="007F485F"/>
    <w:rsid w:val="007F7177"/>
    <w:rsid w:val="008009E4"/>
    <w:rsid w:val="008104AE"/>
    <w:rsid w:val="00811C7D"/>
    <w:rsid w:val="00811E0F"/>
    <w:rsid w:val="00811F2E"/>
    <w:rsid w:val="0081363B"/>
    <w:rsid w:val="00816082"/>
    <w:rsid w:val="00816BCA"/>
    <w:rsid w:val="00816EDC"/>
    <w:rsid w:val="00817388"/>
    <w:rsid w:val="008217AC"/>
    <w:rsid w:val="00825817"/>
    <w:rsid w:val="008258E8"/>
    <w:rsid w:val="008260AC"/>
    <w:rsid w:val="00826AD6"/>
    <w:rsid w:val="008276E9"/>
    <w:rsid w:val="00827D22"/>
    <w:rsid w:val="00830160"/>
    <w:rsid w:val="00830722"/>
    <w:rsid w:val="00830E11"/>
    <w:rsid w:val="008408AE"/>
    <w:rsid w:val="008425F2"/>
    <w:rsid w:val="00843508"/>
    <w:rsid w:val="008501F0"/>
    <w:rsid w:val="00850B14"/>
    <w:rsid w:val="00850D2A"/>
    <w:rsid w:val="008512D1"/>
    <w:rsid w:val="00855EF6"/>
    <w:rsid w:val="00856455"/>
    <w:rsid w:val="00857403"/>
    <w:rsid w:val="00857DB5"/>
    <w:rsid w:val="00861394"/>
    <w:rsid w:val="00862C5F"/>
    <w:rsid w:val="008637AB"/>
    <w:rsid w:val="00864499"/>
    <w:rsid w:val="00865CB9"/>
    <w:rsid w:val="00867E2C"/>
    <w:rsid w:val="0087017E"/>
    <w:rsid w:val="008704A6"/>
    <w:rsid w:val="008704BC"/>
    <w:rsid w:val="0087359C"/>
    <w:rsid w:val="00874393"/>
    <w:rsid w:val="008748CD"/>
    <w:rsid w:val="00875CE0"/>
    <w:rsid w:val="0088041B"/>
    <w:rsid w:val="00880443"/>
    <w:rsid w:val="00881063"/>
    <w:rsid w:val="00881BBA"/>
    <w:rsid w:val="00881CEF"/>
    <w:rsid w:val="0088247B"/>
    <w:rsid w:val="00883A6B"/>
    <w:rsid w:val="0088606A"/>
    <w:rsid w:val="008865A6"/>
    <w:rsid w:val="008918D7"/>
    <w:rsid w:val="00891AC9"/>
    <w:rsid w:val="008970F0"/>
    <w:rsid w:val="008A032D"/>
    <w:rsid w:val="008A0E5B"/>
    <w:rsid w:val="008A1CFE"/>
    <w:rsid w:val="008A260E"/>
    <w:rsid w:val="008A27C7"/>
    <w:rsid w:val="008A2D9D"/>
    <w:rsid w:val="008A4C80"/>
    <w:rsid w:val="008A53C2"/>
    <w:rsid w:val="008B08F2"/>
    <w:rsid w:val="008B0BCD"/>
    <w:rsid w:val="008B0EBB"/>
    <w:rsid w:val="008B133E"/>
    <w:rsid w:val="008B1A9F"/>
    <w:rsid w:val="008B2C70"/>
    <w:rsid w:val="008B3920"/>
    <w:rsid w:val="008B3D32"/>
    <w:rsid w:val="008B4A94"/>
    <w:rsid w:val="008B4FE2"/>
    <w:rsid w:val="008B7C09"/>
    <w:rsid w:val="008C2A4E"/>
    <w:rsid w:val="008C32CC"/>
    <w:rsid w:val="008C34D8"/>
    <w:rsid w:val="008C5C2B"/>
    <w:rsid w:val="008C72D3"/>
    <w:rsid w:val="008C7A9C"/>
    <w:rsid w:val="008D0DB6"/>
    <w:rsid w:val="008D1DA7"/>
    <w:rsid w:val="008D52C7"/>
    <w:rsid w:val="008D5999"/>
    <w:rsid w:val="008D672E"/>
    <w:rsid w:val="008D7C87"/>
    <w:rsid w:val="008E013C"/>
    <w:rsid w:val="008E0403"/>
    <w:rsid w:val="008E1684"/>
    <w:rsid w:val="008E5A60"/>
    <w:rsid w:val="008F35F5"/>
    <w:rsid w:val="008F428D"/>
    <w:rsid w:val="008F4F2D"/>
    <w:rsid w:val="008F707C"/>
    <w:rsid w:val="00900B6A"/>
    <w:rsid w:val="00901AF5"/>
    <w:rsid w:val="009050B5"/>
    <w:rsid w:val="00910FFB"/>
    <w:rsid w:val="009131F5"/>
    <w:rsid w:val="009136DE"/>
    <w:rsid w:val="009141EF"/>
    <w:rsid w:val="0091421F"/>
    <w:rsid w:val="00914331"/>
    <w:rsid w:val="0091455C"/>
    <w:rsid w:val="009149E9"/>
    <w:rsid w:val="00914BFA"/>
    <w:rsid w:val="00916BE8"/>
    <w:rsid w:val="00916F60"/>
    <w:rsid w:val="0091776D"/>
    <w:rsid w:val="009209B3"/>
    <w:rsid w:val="00920B28"/>
    <w:rsid w:val="0092159C"/>
    <w:rsid w:val="00921BB5"/>
    <w:rsid w:val="00924989"/>
    <w:rsid w:val="009300CA"/>
    <w:rsid w:val="009310B3"/>
    <w:rsid w:val="009314AF"/>
    <w:rsid w:val="00933DC2"/>
    <w:rsid w:val="009345B7"/>
    <w:rsid w:val="009345D7"/>
    <w:rsid w:val="009358B1"/>
    <w:rsid w:val="0093743A"/>
    <w:rsid w:val="00937EB0"/>
    <w:rsid w:val="00940DAD"/>
    <w:rsid w:val="00941E0D"/>
    <w:rsid w:val="009427CA"/>
    <w:rsid w:val="00942ACD"/>
    <w:rsid w:val="00943A6B"/>
    <w:rsid w:val="00943AC3"/>
    <w:rsid w:val="00950169"/>
    <w:rsid w:val="00951BAB"/>
    <w:rsid w:val="009530DA"/>
    <w:rsid w:val="00954363"/>
    <w:rsid w:val="00954A82"/>
    <w:rsid w:val="00954C83"/>
    <w:rsid w:val="00955A25"/>
    <w:rsid w:val="009633AE"/>
    <w:rsid w:val="0096612E"/>
    <w:rsid w:val="00966FD9"/>
    <w:rsid w:val="0097177B"/>
    <w:rsid w:val="00971D56"/>
    <w:rsid w:val="009731F6"/>
    <w:rsid w:val="00974F33"/>
    <w:rsid w:val="009753CF"/>
    <w:rsid w:val="0097575B"/>
    <w:rsid w:val="009766E3"/>
    <w:rsid w:val="009777D9"/>
    <w:rsid w:val="00977ECA"/>
    <w:rsid w:val="009822E6"/>
    <w:rsid w:val="0098255B"/>
    <w:rsid w:val="009835BB"/>
    <w:rsid w:val="0098465A"/>
    <w:rsid w:val="00986D05"/>
    <w:rsid w:val="0098711E"/>
    <w:rsid w:val="0099130C"/>
    <w:rsid w:val="00995960"/>
    <w:rsid w:val="0099737C"/>
    <w:rsid w:val="009A04AB"/>
    <w:rsid w:val="009A229A"/>
    <w:rsid w:val="009A30D2"/>
    <w:rsid w:val="009A5D98"/>
    <w:rsid w:val="009A7AEA"/>
    <w:rsid w:val="009B2A0E"/>
    <w:rsid w:val="009B2BE9"/>
    <w:rsid w:val="009B427E"/>
    <w:rsid w:val="009B483B"/>
    <w:rsid w:val="009B48D9"/>
    <w:rsid w:val="009B65B4"/>
    <w:rsid w:val="009B7BD7"/>
    <w:rsid w:val="009C1AC5"/>
    <w:rsid w:val="009C1DBC"/>
    <w:rsid w:val="009C45B1"/>
    <w:rsid w:val="009C673E"/>
    <w:rsid w:val="009C7E12"/>
    <w:rsid w:val="009D120B"/>
    <w:rsid w:val="009D20D5"/>
    <w:rsid w:val="009D43DC"/>
    <w:rsid w:val="009D46D1"/>
    <w:rsid w:val="009D4919"/>
    <w:rsid w:val="009D4998"/>
    <w:rsid w:val="009D5399"/>
    <w:rsid w:val="009D5B95"/>
    <w:rsid w:val="009D65F7"/>
    <w:rsid w:val="009D67C4"/>
    <w:rsid w:val="009D6906"/>
    <w:rsid w:val="009D6B58"/>
    <w:rsid w:val="009E1F07"/>
    <w:rsid w:val="009E3675"/>
    <w:rsid w:val="009E3D15"/>
    <w:rsid w:val="009E48F3"/>
    <w:rsid w:val="009E4C13"/>
    <w:rsid w:val="009E4F7B"/>
    <w:rsid w:val="009E4FF8"/>
    <w:rsid w:val="009E50BE"/>
    <w:rsid w:val="009E5664"/>
    <w:rsid w:val="009E56DF"/>
    <w:rsid w:val="009F014B"/>
    <w:rsid w:val="009F0357"/>
    <w:rsid w:val="009F1519"/>
    <w:rsid w:val="009F2D5E"/>
    <w:rsid w:val="009F61E9"/>
    <w:rsid w:val="009F6579"/>
    <w:rsid w:val="009F6622"/>
    <w:rsid w:val="00A01827"/>
    <w:rsid w:val="00A01831"/>
    <w:rsid w:val="00A03D96"/>
    <w:rsid w:val="00A04DAD"/>
    <w:rsid w:val="00A06040"/>
    <w:rsid w:val="00A07624"/>
    <w:rsid w:val="00A12F83"/>
    <w:rsid w:val="00A15240"/>
    <w:rsid w:val="00A15AC5"/>
    <w:rsid w:val="00A163D2"/>
    <w:rsid w:val="00A21392"/>
    <w:rsid w:val="00A24F2C"/>
    <w:rsid w:val="00A2677B"/>
    <w:rsid w:val="00A27E7D"/>
    <w:rsid w:val="00A31A37"/>
    <w:rsid w:val="00A32909"/>
    <w:rsid w:val="00A334EA"/>
    <w:rsid w:val="00A33FC1"/>
    <w:rsid w:val="00A361E8"/>
    <w:rsid w:val="00A37032"/>
    <w:rsid w:val="00A3703F"/>
    <w:rsid w:val="00A375C8"/>
    <w:rsid w:val="00A37CAC"/>
    <w:rsid w:val="00A4186A"/>
    <w:rsid w:val="00A420D3"/>
    <w:rsid w:val="00A4244A"/>
    <w:rsid w:val="00A42D8F"/>
    <w:rsid w:val="00A435EC"/>
    <w:rsid w:val="00A446CA"/>
    <w:rsid w:val="00A45345"/>
    <w:rsid w:val="00A45525"/>
    <w:rsid w:val="00A45CF3"/>
    <w:rsid w:val="00A4762B"/>
    <w:rsid w:val="00A507D9"/>
    <w:rsid w:val="00A5128F"/>
    <w:rsid w:val="00A532A5"/>
    <w:rsid w:val="00A55A37"/>
    <w:rsid w:val="00A5617F"/>
    <w:rsid w:val="00A5662D"/>
    <w:rsid w:val="00A578BA"/>
    <w:rsid w:val="00A57986"/>
    <w:rsid w:val="00A6616D"/>
    <w:rsid w:val="00A6707C"/>
    <w:rsid w:val="00A679EE"/>
    <w:rsid w:val="00A70007"/>
    <w:rsid w:val="00A71AA0"/>
    <w:rsid w:val="00A71C3B"/>
    <w:rsid w:val="00A742C5"/>
    <w:rsid w:val="00A750EF"/>
    <w:rsid w:val="00A80AEB"/>
    <w:rsid w:val="00A818BB"/>
    <w:rsid w:val="00A8352F"/>
    <w:rsid w:val="00A8486D"/>
    <w:rsid w:val="00A85335"/>
    <w:rsid w:val="00A862AF"/>
    <w:rsid w:val="00A876AD"/>
    <w:rsid w:val="00A87932"/>
    <w:rsid w:val="00A87A3F"/>
    <w:rsid w:val="00A91A70"/>
    <w:rsid w:val="00A93007"/>
    <w:rsid w:val="00A950BC"/>
    <w:rsid w:val="00A9532D"/>
    <w:rsid w:val="00A97115"/>
    <w:rsid w:val="00A9775D"/>
    <w:rsid w:val="00AA036D"/>
    <w:rsid w:val="00AA2C63"/>
    <w:rsid w:val="00AA5108"/>
    <w:rsid w:val="00AA5B51"/>
    <w:rsid w:val="00AA5FB7"/>
    <w:rsid w:val="00AA615D"/>
    <w:rsid w:val="00AA7097"/>
    <w:rsid w:val="00AB094D"/>
    <w:rsid w:val="00AB2CA3"/>
    <w:rsid w:val="00AB509A"/>
    <w:rsid w:val="00AB56B2"/>
    <w:rsid w:val="00AB58BD"/>
    <w:rsid w:val="00AB5E5F"/>
    <w:rsid w:val="00AB65FB"/>
    <w:rsid w:val="00AB74EC"/>
    <w:rsid w:val="00AC15B0"/>
    <w:rsid w:val="00AC523F"/>
    <w:rsid w:val="00AC52AA"/>
    <w:rsid w:val="00AC5E0F"/>
    <w:rsid w:val="00AC6149"/>
    <w:rsid w:val="00AC63A6"/>
    <w:rsid w:val="00AD0D7D"/>
    <w:rsid w:val="00AD481E"/>
    <w:rsid w:val="00AD6F11"/>
    <w:rsid w:val="00AD7E36"/>
    <w:rsid w:val="00AD7EE0"/>
    <w:rsid w:val="00AE03C6"/>
    <w:rsid w:val="00AE0D68"/>
    <w:rsid w:val="00AE225B"/>
    <w:rsid w:val="00AE2CAF"/>
    <w:rsid w:val="00AE32C4"/>
    <w:rsid w:val="00AE359E"/>
    <w:rsid w:val="00AE494C"/>
    <w:rsid w:val="00AE6CD8"/>
    <w:rsid w:val="00AE6EE7"/>
    <w:rsid w:val="00AE77A3"/>
    <w:rsid w:val="00AF37B5"/>
    <w:rsid w:val="00AF3D1C"/>
    <w:rsid w:val="00AF4E26"/>
    <w:rsid w:val="00AF50D3"/>
    <w:rsid w:val="00AF549C"/>
    <w:rsid w:val="00AF7EC9"/>
    <w:rsid w:val="00B01CD3"/>
    <w:rsid w:val="00B01CDA"/>
    <w:rsid w:val="00B029A3"/>
    <w:rsid w:val="00B04061"/>
    <w:rsid w:val="00B048B6"/>
    <w:rsid w:val="00B04A6A"/>
    <w:rsid w:val="00B05701"/>
    <w:rsid w:val="00B05BAF"/>
    <w:rsid w:val="00B0604A"/>
    <w:rsid w:val="00B064CB"/>
    <w:rsid w:val="00B1706D"/>
    <w:rsid w:val="00B172D7"/>
    <w:rsid w:val="00B230B1"/>
    <w:rsid w:val="00B25D83"/>
    <w:rsid w:val="00B25DD9"/>
    <w:rsid w:val="00B26F05"/>
    <w:rsid w:val="00B27FD2"/>
    <w:rsid w:val="00B31657"/>
    <w:rsid w:val="00B35904"/>
    <w:rsid w:val="00B36420"/>
    <w:rsid w:val="00B374D7"/>
    <w:rsid w:val="00B406BE"/>
    <w:rsid w:val="00B414FF"/>
    <w:rsid w:val="00B531ED"/>
    <w:rsid w:val="00B538FD"/>
    <w:rsid w:val="00B54828"/>
    <w:rsid w:val="00B54A22"/>
    <w:rsid w:val="00B54E5F"/>
    <w:rsid w:val="00B54F86"/>
    <w:rsid w:val="00B5576B"/>
    <w:rsid w:val="00B67CD8"/>
    <w:rsid w:val="00B70A10"/>
    <w:rsid w:val="00B71331"/>
    <w:rsid w:val="00B716B9"/>
    <w:rsid w:val="00B72F0C"/>
    <w:rsid w:val="00B73E55"/>
    <w:rsid w:val="00B74DEC"/>
    <w:rsid w:val="00B7629E"/>
    <w:rsid w:val="00B77F3E"/>
    <w:rsid w:val="00B80FA5"/>
    <w:rsid w:val="00B82ADC"/>
    <w:rsid w:val="00B832FD"/>
    <w:rsid w:val="00B83AC3"/>
    <w:rsid w:val="00B84989"/>
    <w:rsid w:val="00B85927"/>
    <w:rsid w:val="00B87479"/>
    <w:rsid w:val="00B90CFD"/>
    <w:rsid w:val="00B91F28"/>
    <w:rsid w:val="00B93954"/>
    <w:rsid w:val="00B9395C"/>
    <w:rsid w:val="00B947B5"/>
    <w:rsid w:val="00B970FE"/>
    <w:rsid w:val="00B971D8"/>
    <w:rsid w:val="00BA1009"/>
    <w:rsid w:val="00BA1280"/>
    <w:rsid w:val="00BA1722"/>
    <w:rsid w:val="00BA550A"/>
    <w:rsid w:val="00BA555B"/>
    <w:rsid w:val="00BA5AF1"/>
    <w:rsid w:val="00BA6101"/>
    <w:rsid w:val="00BA7566"/>
    <w:rsid w:val="00BA774A"/>
    <w:rsid w:val="00BB0508"/>
    <w:rsid w:val="00BB29BC"/>
    <w:rsid w:val="00BB2ACE"/>
    <w:rsid w:val="00BB312F"/>
    <w:rsid w:val="00BB44E7"/>
    <w:rsid w:val="00BB65AB"/>
    <w:rsid w:val="00BB6A88"/>
    <w:rsid w:val="00BC0AF1"/>
    <w:rsid w:val="00BC0BE5"/>
    <w:rsid w:val="00BC1BEB"/>
    <w:rsid w:val="00BC3266"/>
    <w:rsid w:val="00BC5C5C"/>
    <w:rsid w:val="00BC78A0"/>
    <w:rsid w:val="00BD1024"/>
    <w:rsid w:val="00BD1FAC"/>
    <w:rsid w:val="00BD21DF"/>
    <w:rsid w:val="00BD3CC5"/>
    <w:rsid w:val="00BD5860"/>
    <w:rsid w:val="00BD5E48"/>
    <w:rsid w:val="00BD6F99"/>
    <w:rsid w:val="00BE1F61"/>
    <w:rsid w:val="00BE3846"/>
    <w:rsid w:val="00BE55F0"/>
    <w:rsid w:val="00BE5C20"/>
    <w:rsid w:val="00BE5FBE"/>
    <w:rsid w:val="00BE6DFF"/>
    <w:rsid w:val="00BE77FF"/>
    <w:rsid w:val="00BF01B9"/>
    <w:rsid w:val="00BF0C37"/>
    <w:rsid w:val="00BF0E89"/>
    <w:rsid w:val="00BF1B0D"/>
    <w:rsid w:val="00BF2294"/>
    <w:rsid w:val="00BF230D"/>
    <w:rsid w:val="00BF2ADA"/>
    <w:rsid w:val="00BF3D63"/>
    <w:rsid w:val="00BF3E33"/>
    <w:rsid w:val="00BF4953"/>
    <w:rsid w:val="00BF5986"/>
    <w:rsid w:val="00BF6729"/>
    <w:rsid w:val="00BF7584"/>
    <w:rsid w:val="00BF7BF2"/>
    <w:rsid w:val="00C000BC"/>
    <w:rsid w:val="00C02561"/>
    <w:rsid w:val="00C028BF"/>
    <w:rsid w:val="00C03629"/>
    <w:rsid w:val="00C041F6"/>
    <w:rsid w:val="00C04691"/>
    <w:rsid w:val="00C07247"/>
    <w:rsid w:val="00C11534"/>
    <w:rsid w:val="00C11AC0"/>
    <w:rsid w:val="00C12107"/>
    <w:rsid w:val="00C12AC7"/>
    <w:rsid w:val="00C13E12"/>
    <w:rsid w:val="00C14E85"/>
    <w:rsid w:val="00C173BF"/>
    <w:rsid w:val="00C22C49"/>
    <w:rsid w:val="00C22CDC"/>
    <w:rsid w:val="00C261E5"/>
    <w:rsid w:val="00C26954"/>
    <w:rsid w:val="00C30395"/>
    <w:rsid w:val="00C326A0"/>
    <w:rsid w:val="00C32CE3"/>
    <w:rsid w:val="00C3377D"/>
    <w:rsid w:val="00C415BF"/>
    <w:rsid w:val="00C42E24"/>
    <w:rsid w:val="00C45565"/>
    <w:rsid w:val="00C46884"/>
    <w:rsid w:val="00C46C95"/>
    <w:rsid w:val="00C472DE"/>
    <w:rsid w:val="00C47509"/>
    <w:rsid w:val="00C47B90"/>
    <w:rsid w:val="00C47D4F"/>
    <w:rsid w:val="00C55181"/>
    <w:rsid w:val="00C56026"/>
    <w:rsid w:val="00C56374"/>
    <w:rsid w:val="00C5747F"/>
    <w:rsid w:val="00C612F4"/>
    <w:rsid w:val="00C6258A"/>
    <w:rsid w:val="00C66814"/>
    <w:rsid w:val="00C67B7C"/>
    <w:rsid w:val="00C71218"/>
    <w:rsid w:val="00C72130"/>
    <w:rsid w:val="00C73438"/>
    <w:rsid w:val="00C73568"/>
    <w:rsid w:val="00C73B49"/>
    <w:rsid w:val="00C767D1"/>
    <w:rsid w:val="00C777D1"/>
    <w:rsid w:val="00C83FBD"/>
    <w:rsid w:val="00C84BA1"/>
    <w:rsid w:val="00C8501D"/>
    <w:rsid w:val="00C8509C"/>
    <w:rsid w:val="00C867DA"/>
    <w:rsid w:val="00C87E2C"/>
    <w:rsid w:val="00C907A4"/>
    <w:rsid w:val="00C90A36"/>
    <w:rsid w:val="00C916EA"/>
    <w:rsid w:val="00CA0B28"/>
    <w:rsid w:val="00CA602D"/>
    <w:rsid w:val="00CA6C71"/>
    <w:rsid w:val="00CA7BAF"/>
    <w:rsid w:val="00CA7BB0"/>
    <w:rsid w:val="00CB3994"/>
    <w:rsid w:val="00CB3F07"/>
    <w:rsid w:val="00CB5E3F"/>
    <w:rsid w:val="00CB6B7E"/>
    <w:rsid w:val="00CB7A32"/>
    <w:rsid w:val="00CB7C62"/>
    <w:rsid w:val="00CC0501"/>
    <w:rsid w:val="00CC3627"/>
    <w:rsid w:val="00CC5C6A"/>
    <w:rsid w:val="00CC627D"/>
    <w:rsid w:val="00CC6D8A"/>
    <w:rsid w:val="00CC73CB"/>
    <w:rsid w:val="00CD11C7"/>
    <w:rsid w:val="00CD1285"/>
    <w:rsid w:val="00CD6C2D"/>
    <w:rsid w:val="00CD7484"/>
    <w:rsid w:val="00CD7C6E"/>
    <w:rsid w:val="00CE1525"/>
    <w:rsid w:val="00CE1A10"/>
    <w:rsid w:val="00CE1B11"/>
    <w:rsid w:val="00CE22EC"/>
    <w:rsid w:val="00CE28F9"/>
    <w:rsid w:val="00CE2D51"/>
    <w:rsid w:val="00CE5C0B"/>
    <w:rsid w:val="00CE7D1E"/>
    <w:rsid w:val="00CF47F0"/>
    <w:rsid w:val="00CF5DE2"/>
    <w:rsid w:val="00CF6165"/>
    <w:rsid w:val="00CF6EAB"/>
    <w:rsid w:val="00D0015A"/>
    <w:rsid w:val="00D003D3"/>
    <w:rsid w:val="00D02277"/>
    <w:rsid w:val="00D0340A"/>
    <w:rsid w:val="00D06C25"/>
    <w:rsid w:val="00D10C3D"/>
    <w:rsid w:val="00D10FE0"/>
    <w:rsid w:val="00D126A0"/>
    <w:rsid w:val="00D14634"/>
    <w:rsid w:val="00D14958"/>
    <w:rsid w:val="00D15024"/>
    <w:rsid w:val="00D15954"/>
    <w:rsid w:val="00D15CBE"/>
    <w:rsid w:val="00D21989"/>
    <w:rsid w:val="00D21E27"/>
    <w:rsid w:val="00D22258"/>
    <w:rsid w:val="00D25478"/>
    <w:rsid w:val="00D25D98"/>
    <w:rsid w:val="00D27F28"/>
    <w:rsid w:val="00D32CB2"/>
    <w:rsid w:val="00D3481A"/>
    <w:rsid w:val="00D34BA4"/>
    <w:rsid w:val="00D36406"/>
    <w:rsid w:val="00D375A8"/>
    <w:rsid w:val="00D43FC7"/>
    <w:rsid w:val="00D453C2"/>
    <w:rsid w:val="00D45B7D"/>
    <w:rsid w:val="00D503B7"/>
    <w:rsid w:val="00D5276A"/>
    <w:rsid w:val="00D603DE"/>
    <w:rsid w:val="00D609F4"/>
    <w:rsid w:val="00D60ADC"/>
    <w:rsid w:val="00D60BDE"/>
    <w:rsid w:val="00D62531"/>
    <w:rsid w:val="00D62C29"/>
    <w:rsid w:val="00D6508A"/>
    <w:rsid w:val="00D67408"/>
    <w:rsid w:val="00D71F02"/>
    <w:rsid w:val="00D74853"/>
    <w:rsid w:val="00D74E04"/>
    <w:rsid w:val="00D75D84"/>
    <w:rsid w:val="00D76E6B"/>
    <w:rsid w:val="00D7777E"/>
    <w:rsid w:val="00D80523"/>
    <w:rsid w:val="00D84701"/>
    <w:rsid w:val="00D850D7"/>
    <w:rsid w:val="00D862DF"/>
    <w:rsid w:val="00D86A1F"/>
    <w:rsid w:val="00D91354"/>
    <w:rsid w:val="00D932C4"/>
    <w:rsid w:val="00D944F5"/>
    <w:rsid w:val="00D95A77"/>
    <w:rsid w:val="00D96941"/>
    <w:rsid w:val="00D96FC6"/>
    <w:rsid w:val="00D97516"/>
    <w:rsid w:val="00DA1435"/>
    <w:rsid w:val="00DA1A2E"/>
    <w:rsid w:val="00DA1F30"/>
    <w:rsid w:val="00DA2BEF"/>
    <w:rsid w:val="00DA3E8D"/>
    <w:rsid w:val="00DA5683"/>
    <w:rsid w:val="00DB0072"/>
    <w:rsid w:val="00DB00B5"/>
    <w:rsid w:val="00DB00DD"/>
    <w:rsid w:val="00DB0C36"/>
    <w:rsid w:val="00DB21CA"/>
    <w:rsid w:val="00DB426A"/>
    <w:rsid w:val="00DB4296"/>
    <w:rsid w:val="00DB5A96"/>
    <w:rsid w:val="00DB6164"/>
    <w:rsid w:val="00DB7655"/>
    <w:rsid w:val="00DC159B"/>
    <w:rsid w:val="00DC26F9"/>
    <w:rsid w:val="00DC28D0"/>
    <w:rsid w:val="00DC4204"/>
    <w:rsid w:val="00DC4477"/>
    <w:rsid w:val="00DC5BD8"/>
    <w:rsid w:val="00DC5E5C"/>
    <w:rsid w:val="00DC6859"/>
    <w:rsid w:val="00DC6AC3"/>
    <w:rsid w:val="00DC7EE9"/>
    <w:rsid w:val="00DD098B"/>
    <w:rsid w:val="00DD13C7"/>
    <w:rsid w:val="00DD1CD6"/>
    <w:rsid w:val="00DD24A2"/>
    <w:rsid w:val="00DD473B"/>
    <w:rsid w:val="00DD73A3"/>
    <w:rsid w:val="00DD7E56"/>
    <w:rsid w:val="00DE06E0"/>
    <w:rsid w:val="00DE2091"/>
    <w:rsid w:val="00DE20DE"/>
    <w:rsid w:val="00DE2921"/>
    <w:rsid w:val="00DE4292"/>
    <w:rsid w:val="00DE49F2"/>
    <w:rsid w:val="00DE67FF"/>
    <w:rsid w:val="00DF024E"/>
    <w:rsid w:val="00DF2199"/>
    <w:rsid w:val="00DF30F7"/>
    <w:rsid w:val="00DF4EC3"/>
    <w:rsid w:val="00DF5001"/>
    <w:rsid w:val="00DF61BB"/>
    <w:rsid w:val="00DF6896"/>
    <w:rsid w:val="00DF7772"/>
    <w:rsid w:val="00E01A73"/>
    <w:rsid w:val="00E02030"/>
    <w:rsid w:val="00E02521"/>
    <w:rsid w:val="00E02B62"/>
    <w:rsid w:val="00E03DAC"/>
    <w:rsid w:val="00E07E30"/>
    <w:rsid w:val="00E10DA1"/>
    <w:rsid w:val="00E12B61"/>
    <w:rsid w:val="00E143AD"/>
    <w:rsid w:val="00E15F7A"/>
    <w:rsid w:val="00E174C0"/>
    <w:rsid w:val="00E2220D"/>
    <w:rsid w:val="00E2678B"/>
    <w:rsid w:val="00E27627"/>
    <w:rsid w:val="00E30235"/>
    <w:rsid w:val="00E32010"/>
    <w:rsid w:val="00E32F6D"/>
    <w:rsid w:val="00E36081"/>
    <w:rsid w:val="00E3611C"/>
    <w:rsid w:val="00E37FCE"/>
    <w:rsid w:val="00E4084F"/>
    <w:rsid w:val="00E445F7"/>
    <w:rsid w:val="00E44C46"/>
    <w:rsid w:val="00E47A40"/>
    <w:rsid w:val="00E47AAE"/>
    <w:rsid w:val="00E5102E"/>
    <w:rsid w:val="00E511F3"/>
    <w:rsid w:val="00E5173B"/>
    <w:rsid w:val="00E51A40"/>
    <w:rsid w:val="00E51D84"/>
    <w:rsid w:val="00E53787"/>
    <w:rsid w:val="00E540D1"/>
    <w:rsid w:val="00E57767"/>
    <w:rsid w:val="00E60B7B"/>
    <w:rsid w:val="00E61B1B"/>
    <w:rsid w:val="00E63440"/>
    <w:rsid w:val="00E66365"/>
    <w:rsid w:val="00E66EE3"/>
    <w:rsid w:val="00E67BD2"/>
    <w:rsid w:val="00E67FD4"/>
    <w:rsid w:val="00E709BE"/>
    <w:rsid w:val="00E70C32"/>
    <w:rsid w:val="00E70C4E"/>
    <w:rsid w:val="00E7307B"/>
    <w:rsid w:val="00E745D1"/>
    <w:rsid w:val="00E74603"/>
    <w:rsid w:val="00E74D0D"/>
    <w:rsid w:val="00E75273"/>
    <w:rsid w:val="00E76749"/>
    <w:rsid w:val="00E76DBB"/>
    <w:rsid w:val="00E80E15"/>
    <w:rsid w:val="00E81189"/>
    <w:rsid w:val="00E826CF"/>
    <w:rsid w:val="00E829D0"/>
    <w:rsid w:val="00E8335F"/>
    <w:rsid w:val="00E85141"/>
    <w:rsid w:val="00E86100"/>
    <w:rsid w:val="00E86D12"/>
    <w:rsid w:val="00E91742"/>
    <w:rsid w:val="00E939C4"/>
    <w:rsid w:val="00E94048"/>
    <w:rsid w:val="00E943D3"/>
    <w:rsid w:val="00E9633C"/>
    <w:rsid w:val="00EA008C"/>
    <w:rsid w:val="00EA42C7"/>
    <w:rsid w:val="00EA501C"/>
    <w:rsid w:val="00EA5537"/>
    <w:rsid w:val="00EA5C8F"/>
    <w:rsid w:val="00EA760F"/>
    <w:rsid w:val="00EB0DF7"/>
    <w:rsid w:val="00EB0EAD"/>
    <w:rsid w:val="00EB151D"/>
    <w:rsid w:val="00EB1CD0"/>
    <w:rsid w:val="00EB2703"/>
    <w:rsid w:val="00EB3AC0"/>
    <w:rsid w:val="00EB3C08"/>
    <w:rsid w:val="00EC0614"/>
    <w:rsid w:val="00EC0BC0"/>
    <w:rsid w:val="00EC1F26"/>
    <w:rsid w:val="00EC289A"/>
    <w:rsid w:val="00EC3A30"/>
    <w:rsid w:val="00EC4156"/>
    <w:rsid w:val="00EC62CD"/>
    <w:rsid w:val="00EC6C06"/>
    <w:rsid w:val="00ED3428"/>
    <w:rsid w:val="00ED3442"/>
    <w:rsid w:val="00ED35ED"/>
    <w:rsid w:val="00ED4621"/>
    <w:rsid w:val="00ED4D79"/>
    <w:rsid w:val="00ED710B"/>
    <w:rsid w:val="00EE498D"/>
    <w:rsid w:val="00EE54F1"/>
    <w:rsid w:val="00EE6F47"/>
    <w:rsid w:val="00EE7E4F"/>
    <w:rsid w:val="00EF209C"/>
    <w:rsid w:val="00EF2BC4"/>
    <w:rsid w:val="00EF375C"/>
    <w:rsid w:val="00EF379A"/>
    <w:rsid w:val="00EF6E0C"/>
    <w:rsid w:val="00EF7F63"/>
    <w:rsid w:val="00F011D9"/>
    <w:rsid w:val="00F0166E"/>
    <w:rsid w:val="00F01B3F"/>
    <w:rsid w:val="00F0670E"/>
    <w:rsid w:val="00F06C18"/>
    <w:rsid w:val="00F072DC"/>
    <w:rsid w:val="00F119AA"/>
    <w:rsid w:val="00F11D25"/>
    <w:rsid w:val="00F123E8"/>
    <w:rsid w:val="00F127A6"/>
    <w:rsid w:val="00F20FAF"/>
    <w:rsid w:val="00F21487"/>
    <w:rsid w:val="00F22B2F"/>
    <w:rsid w:val="00F30D61"/>
    <w:rsid w:val="00F369DF"/>
    <w:rsid w:val="00F36F6F"/>
    <w:rsid w:val="00F37A42"/>
    <w:rsid w:val="00F37AF6"/>
    <w:rsid w:val="00F4280F"/>
    <w:rsid w:val="00F42F11"/>
    <w:rsid w:val="00F434D2"/>
    <w:rsid w:val="00F43623"/>
    <w:rsid w:val="00F44F75"/>
    <w:rsid w:val="00F4505D"/>
    <w:rsid w:val="00F45F3D"/>
    <w:rsid w:val="00F50080"/>
    <w:rsid w:val="00F5071E"/>
    <w:rsid w:val="00F51865"/>
    <w:rsid w:val="00F532AC"/>
    <w:rsid w:val="00F549C6"/>
    <w:rsid w:val="00F55592"/>
    <w:rsid w:val="00F6011C"/>
    <w:rsid w:val="00F60260"/>
    <w:rsid w:val="00F62490"/>
    <w:rsid w:val="00F62A49"/>
    <w:rsid w:val="00F62B09"/>
    <w:rsid w:val="00F64D99"/>
    <w:rsid w:val="00F67148"/>
    <w:rsid w:val="00F67726"/>
    <w:rsid w:val="00F67B2E"/>
    <w:rsid w:val="00F67D54"/>
    <w:rsid w:val="00F70236"/>
    <w:rsid w:val="00F70545"/>
    <w:rsid w:val="00F7188C"/>
    <w:rsid w:val="00F71B0D"/>
    <w:rsid w:val="00F734E4"/>
    <w:rsid w:val="00F73D5C"/>
    <w:rsid w:val="00F74D60"/>
    <w:rsid w:val="00F77E58"/>
    <w:rsid w:val="00F809C4"/>
    <w:rsid w:val="00F8322E"/>
    <w:rsid w:val="00F87D52"/>
    <w:rsid w:val="00F87DC6"/>
    <w:rsid w:val="00F93493"/>
    <w:rsid w:val="00F9351F"/>
    <w:rsid w:val="00FA0A7D"/>
    <w:rsid w:val="00FA14E4"/>
    <w:rsid w:val="00FA1BA3"/>
    <w:rsid w:val="00FA1E29"/>
    <w:rsid w:val="00FA4B56"/>
    <w:rsid w:val="00FA583F"/>
    <w:rsid w:val="00FA5B09"/>
    <w:rsid w:val="00FA7AC5"/>
    <w:rsid w:val="00FB0DF1"/>
    <w:rsid w:val="00FB13A7"/>
    <w:rsid w:val="00FB2F61"/>
    <w:rsid w:val="00FB513F"/>
    <w:rsid w:val="00FB5ACC"/>
    <w:rsid w:val="00FB6255"/>
    <w:rsid w:val="00FB7990"/>
    <w:rsid w:val="00FC024C"/>
    <w:rsid w:val="00FC38EF"/>
    <w:rsid w:val="00FC4CB7"/>
    <w:rsid w:val="00FC6A54"/>
    <w:rsid w:val="00FD01DD"/>
    <w:rsid w:val="00FD025F"/>
    <w:rsid w:val="00FD0899"/>
    <w:rsid w:val="00FD108E"/>
    <w:rsid w:val="00FD1109"/>
    <w:rsid w:val="00FD1339"/>
    <w:rsid w:val="00FD29D7"/>
    <w:rsid w:val="00FE08B5"/>
    <w:rsid w:val="00FE20DF"/>
    <w:rsid w:val="00FE2667"/>
    <w:rsid w:val="00FE47FF"/>
    <w:rsid w:val="00FE58AD"/>
    <w:rsid w:val="00FE6DC2"/>
    <w:rsid w:val="00FF0F93"/>
    <w:rsid w:val="00FF1EE6"/>
    <w:rsid w:val="00FF22CE"/>
    <w:rsid w:val="00FF251B"/>
    <w:rsid w:val="00FF2B9C"/>
    <w:rsid w:val="00FF3447"/>
    <w:rsid w:val="00FF364B"/>
    <w:rsid w:val="00FF40BA"/>
    <w:rsid w:val="00FF46F1"/>
    <w:rsid w:val="00FF5400"/>
    <w:rsid w:val="00FF6462"/>
    <w:rsid w:val="00FF69AB"/>
    <w:rsid w:val="00FF7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BE1A4F"/>
  <w15:chartTrackingRefBased/>
  <w15:docId w15:val="{AACCCFEC-7E81-42BB-8FF0-F2918EEAF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9F6"/>
    <w:pPr>
      <w:spacing w:after="120" w:line="240" w:lineRule="auto"/>
      <w:ind w:firstLine="284"/>
      <w:contextualSpacing/>
      <w:jc w:val="both"/>
    </w:pPr>
    <w:rPr>
      <w:rFonts w:ascii="Tahoma" w:hAnsi="Tahoma"/>
      <w:sz w:val="18"/>
    </w:rPr>
  </w:style>
  <w:style w:type="paragraph" w:styleId="Ttulo1">
    <w:name w:val="heading 1"/>
    <w:basedOn w:val="Normal"/>
    <w:next w:val="Normal"/>
    <w:link w:val="Ttulo1Char"/>
    <w:autoRedefine/>
    <w:uiPriority w:val="9"/>
    <w:qFormat/>
    <w:rsid w:val="00EC1F26"/>
    <w:pPr>
      <w:keepNext/>
      <w:keepLines/>
      <w:numPr>
        <w:numId w:val="2"/>
      </w:numPr>
      <w:spacing w:before="300" w:after="100"/>
      <w:ind w:left="850" w:hanging="425"/>
      <w:outlineLvl w:val="0"/>
    </w:pPr>
    <w:rPr>
      <w:rFonts w:eastAsiaTheme="majorEastAsia" w:cstheme="majorBidi"/>
      <w:b/>
      <w:i/>
      <w:caps/>
      <w:szCs w:val="32"/>
      <w:u w:val="words"/>
    </w:rPr>
  </w:style>
  <w:style w:type="paragraph" w:styleId="Ttulo2">
    <w:name w:val="heading 2"/>
    <w:basedOn w:val="Ttulo1"/>
    <w:next w:val="Normal"/>
    <w:link w:val="Ttulo2Char"/>
    <w:autoRedefine/>
    <w:uiPriority w:val="9"/>
    <w:unhideWhenUsed/>
    <w:qFormat/>
    <w:rsid w:val="00954363"/>
    <w:pPr>
      <w:numPr>
        <w:ilvl w:val="1"/>
      </w:numPr>
      <w:spacing w:before="240"/>
      <w:ind w:left="992" w:hanging="425"/>
      <w:outlineLvl w:val="1"/>
    </w:pPr>
    <w:rPr>
      <w:sz w:val="16"/>
    </w:rPr>
  </w:style>
  <w:style w:type="paragraph" w:styleId="Ttulo3">
    <w:name w:val="heading 3"/>
    <w:basedOn w:val="Normal"/>
    <w:next w:val="Normal"/>
    <w:link w:val="Ttulo3Char"/>
    <w:uiPriority w:val="9"/>
    <w:unhideWhenUsed/>
    <w:qFormat/>
    <w:rsid w:val="00954363"/>
    <w:pPr>
      <w:keepNext/>
      <w:keepLines/>
      <w:numPr>
        <w:ilvl w:val="2"/>
        <w:numId w:val="2"/>
      </w:numPr>
      <w:spacing w:before="240" w:after="100"/>
      <w:ind w:left="1134" w:hanging="425"/>
      <w:outlineLvl w:val="2"/>
    </w:pPr>
    <w:rPr>
      <w:rFonts w:eastAsiaTheme="majorEastAsia" w:cstheme="majorBidi"/>
      <w:b/>
      <w:smallCaps/>
      <w:sz w:val="16"/>
      <w:szCs w:val="24"/>
      <w:u w:val="single"/>
    </w:rPr>
  </w:style>
  <w:style w:type="paragraph" w:styleId="Ttulo4">
    <w:name w:val="heading 4"/>
    <w:basedOn w:val="Normal"/>
    <w:next w:val="Normal"/>
    <w:link w:val="Ttulo4Char"/>
    <w:uiPriority w:val="9"/>
    <w:unhideWhenUsed/>
    <w:qFormat/>
    <w:rsid w:val="005C11A4"/>
    <w:pPr>
      <w:keepNext/>
      <w:keepLines/>
      <w:numPr>
        <w:ilvl w:val="3"/>
        <w:numId w:val="2"/>
      </w:numPr>
      <w:spacing w:before="360" w:after="240"/>
      <w:ind w:left="1701" w:firstLine="0"/>
      <w:outlineLvl w:val="3"/>
    </w:pPr>
    <w:rPr>
      <w:rFonts w:eastAsiaTheme="majorEastAsia" w:cstheme="majorBidi"/>
      <w:i/>
      <w:iCs/>
    </w:rPr>
  </w:style>
  <w:style w:type="paragraph" w:styleId="Ttulo5">
    <w:name w:val="heading 5"/>
    <w:basedOn w:val="Normal"/>
    <w:next w:val="Normal"/>
    <w:link w:val="Ttulo5Char"/>
    <w:uiPriority w:val="9"/>
    <w:semiHidden/>
    <w:unhideWhenUsed/>
    <w:qFormat/>
    <w:rsid w:val="00BF0E89"/>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BF0E89"/>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BF0E89"/>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BF0E89"/>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BF0E89"/>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F2D5E"/>
    <w:pPr>
      <w:tabs>
        <w:tab w:val="center" w:pos="4252"/>
        <w:tab w:val="right" w:pos="8504"/>
      </w:tabs>
      <w:spacing w:after="0"/>
    </w:pPr>
  </w:style>
  <w:style w:type="character" w:customStyle="1" w:styleId="CabealhoChar">
    <w:name w:val="Cabeçalho Char"/>
    <w:basedOn w:val="Fontepargpadro"/>
    <w:link w:val="Cabealho"/>
    <w:uiPriority w:val="99"/>
    <w:rsid w:val="009F2D5E"/>
    <w:rPr>
      <w:rFonts w:ascii="Tahoma" w:hAnsi="Tahoma"/>
      <w:sz w:val="20"/>
    </w:rPr>
  </w:style>
  <w:style w:type="paragraph" w:styleId="Rodap">
    <w:name w:val="footer"/>
    <w:basedOn w:val="Normal"/>
    <w:link w:val="RodapChar"/>
    <w:uiPriority w:val="99"/>
    <w:unhideWhenUsed/>
    <w:rsid w:val="009F2D5E"/>
    <w:pPr>
      <w:tabs>
        <w:tab w:val="center" w:pos="4252"/>
        <w:tab w:val="right" w:pos="8504"/>
      </w:tabs>
      <w:spacing w:after="0"/>
    </w:pPr>
  </w:style>
  <w:style w:type="character" w:customStyle="1" w:styleId="RodapChar">
    <w:name w:val="Rodapé Char"/>
    <w:basedOn w:val="Fontepargpadro"/>
    <w:link w:val="Rodap"/>
    <w:uiPriority w:val="99"/>
    <w:rsid w:val="009F2D5E"/>
    <w:rPr>
      <w:rFonts w:ascii="Tahoma" w:hAnsi="Tahoma"/>
      <w:sz w:val="20"/>
    </w:rPr>
  </w:style>
  <w:style w:type="table" w:styleId="Tabelacomgrade">
    <w:name w:val="Table Grid"/>
    <w:basedOn w:val="Tabelanormal"/>
    <w:uiPriority w:val="59"/>
    <w:rsid w:val="009F2D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EC1F26"/>
    <w:rPr>
      <w:rFonts w:ascii="Tahoma" w:eastAsiaTheme="majorEastAsia" w:hAnsi="Tahoma" w:cstheme="majorBidi"/>
      <w:b/>
      <w:i/>
      <w:caps/>
      <w:sz w:val="18"/>
      <w:szCs w:val="32"/>
      <w:u w:val="words"/>
    </w:rPr>
  </w:style>
  <w:style w:type="paragraph" w:styleId="PargrafodaLista">
    <w:name w:val="List Paragraph"/>
    <w:basedOn w:val="Normal"/>
    <w:uiPriority w:val="34"/>
    <w:qFormat/>
    <w:rsid w:val="006A36D9"/>
    <w:pPr>
      <w:ind w:left="720"/>
    </w:pPr>
  </w:style>
  <w:style w:type="character" w:styleId="Hyperlink">
    <w:name w:val="Hyperlink"/>
    <w:basedOn w:val="Fontepargpadro"/>
    <w:uiPriority w:val="99"/>
    <w:unhideWhenUsed/>
    <w:rsid w:val="006A36D9"/>
    <w:rPr>
      <w:color w:val="0563C1" w:themeColor="hyperlink"/>
      <w:u w:val="single"/>
    </w:rPr>
  </w:style>
  <w:style w:type="character" w:styleId="MenoPendente">
    <w:name w:val="Unresolved Mention"/>
    <w:basedOn w:val="Fontepargpadro"/>
    <w:uiPriority w:val="99"/>
    <w:semiHidden/>
    <w:unhideWhenUsed/>
    <w:rsid w:val="006A36D9"/>
    <w:rPr>
      <w:color w:val="605E5C"/>
      <w:shd w:val="clear" w:color="auto" w:fill="E1DFDD"/>
    </w:rPr>
  </w:style>
  <w:style w:type="character" w:customStyle="1" w:styleId="Ttulo2Char">
    <w:name w:val="Título 2 Char"/>
    <w:basedOn w:val="Fontepargpadro"/>
    <w:link w:val="Ttulo2"/>
    <w:uiPriority w:val="9"/>
    <w:rsid w:val="00954363"/>
    <w:rPr>
      <w:rFonts w:ascii="Tahoma" w:eastAsiaTheme="majorEastAsia" w:hAnsi="Tahoma" w:cstheme="majorBidi"/>
      <w:b/>
      <w:i/>
      <w:caps/>
      <w:sz w:val="16"/>
      <w:szCs w:val="32"/>
      <w:u w:val="words"/>
    </w:rPr>
  </w:style>
  <w:style w:type="paragraph" w:styleId="Textodebalo">
    <w:name w:val="Balloon Text"/>
    <w:basedOn w:val="Normal"/>
    <w:link w:val="TextodebaloChar"/>
    <w:uiPriority w:val="99"/>
    <w:semiHidden/>
    <w:unhideWhenUsed/>
    <w:rsid w:val="00FE20DF"/>
    <w:pPr>
      <w:spacing w:after="0"/>
    </w:pPr>
    <w:rPr>
      <w:rFonts w:ascii="Segoe UI" w:hAnsi="Segoe UI" w:cs="Segoe UI"/>
      <w:szCs w:val="18"/>
    </w:rPr>
  </w:style>
  <w:style w:type="character" w:customStyle="1" w:styleId="TextodebaloChar">
    <w:name w:val="Texto de balão Char"/>
    <w:basedOn w:val="Fontepargpadro"/>
    <w:link w:val="Textodebalo"/>
    <w:uiPriority w:val="99"/>
    <w:semiHidden/>
    <w:rsid w:val="00FE20DF"/>
    <w:rPr>
      <w:rFonts w:ascii="Segoe UI" w:hAnsi="Segoe UI" w:cs="Segoe UI"/>
      <w:sz w:val="18"/>
      <w:szCs w:val="18"/>
    </w:rPr>
  </w:style>
  <w:style w:type="character" w:styleId="Refdecomentrio">
    <w:name w:val="annotation reference"/>
    <w:basedOn w:val="Fontepargpadro"/>
    <w:uiPriority w:val="99"/>
    <w:semiHidden/>
    <w:unhideWhenUsed/>
    <w:rsid w:val="00F60260"/>
    <w:rPr>
      <w:sz w:val="16"/>
      <w:szCs w:val="16"/>
    </w:rPr>
  </w:style>
  <w:style w:type="paragraph" w:styleId="Textodecomentrio">
    <w:name w:val="annotation text"/>
    <w:basedOn w:val="Normal"/>
    <w:link w:val="TextodecomentrioChar"/>
    <w:uiPriority w:val="99"/>
    <w:semiHidden/>
    <w:unhideWhenUsed/>
    <w:rsid w:val="00F60260"/>
    <w:rPr>
      <w:szCs w:val="20"/>
    </w:rPr>
  </w:style>
  <w:style w:type="character" w:customStyle="1" w:styleId="TextodecomentrioChar">
    <w:name w:val="Texto de comentário Char"/>
    <w:basedOn w:val="Fontepargpadro"/>
    <w:link w:val="Textodecomentrio"/>
    <w:uiPriority w:val="99"/>
    <w:semiHidden/>
    <w:rsid w:val="00F60260"/>
    <w:rPr>
      <w:rFonts w:ascii="Tahoma" w:hAnsi="Tahoma"/>
      <w:sz w:val="20"/>
      <w:szCs w:val="20"/>
    </w:rPr>
  </w:style>
  <w:style w:type="paragraph" w:styleId="Assuntodocomentrio">
    <w:name w:val="annotation subject"/>
    <w:basedOn w:val="Textodecomentrio"/>
    <w:next w:val="Textodecomentrio"/>
    <w:link w:val="AssuntodocomentrioChar"/>
    <w:uiPriority w:val="99"/>
    <w:semiHidden/>
    <w:unhideWhenUsed/>
    <w:rsid w:val="00F60260"/>
    <w:rPr>
      <w:b/>
      <w:bCs/>
    </w:rPr>
  </w:style>
  <w:style w:type="character" w:customStyle="1" w:styleId="AssuntodocomentrioChar">
    <w:name w:val="Assunto do comentário Char"/>
    <w:basedOn w:val="TextodecomentrioChar"/>
    <w:link w:val="Assuntodocomentrio"/>
    <w:uiPriority w:val="99"/>
    <w:semiHidden/>
    <w:rsid w:val="00F60260"/>
    <w:rPr>
      <w:rFonts w:ascii="Tahoma" w:hAnsi="Tahoma"/>
      <w:b/>
      <w:bCs/>
      <w:sz w:val="20"/>
      <w:szCs w:val="20"/>
    </w:rPr>
  </w:style>
  <w:style w:type="character" w:customStyle="1" w:styleId="Ttulo3Char">
    <w:name w:val="Título 3 Char"/>
    <w:basedOn w:val="Fontepargpadro"/>
    <w:link w:val="Ttulo3"/>
    <w:uiPriority w:val="9"/>
    <w:rsid w:val="00954363"/>
    <w:rPr>
      <w:rFonts w:ascii="Tahoma" w:eastAsiaTheme="majorEastAsia" w:hAnsi="Tahoma" w:cstheme="majorBidi"/>
      <w:b/>
      <w:smallCaps/>
      <w:sz w:val="16"/>
      <w:szCs w:val="24"/>
      <w:u w:val="single"/>
    </w:rPr>
  </w:style>
  <w:style w:type="paragraph" w:styleId="Textodenotaderodap">
    <w:name w:val="footnote text"/>
    <w:basedOn w:val="Normal"/>
    <w:link w:val="TextodenotaderodapChar"/>
    <w:uiPriority w:val="99"/>
    <w:semiHidden/>
    <w:unhideWhenUsed/>
    <w:rsid w:val="00047C7B"/>
    <w:pPr>
      <w:spacing w:after="0"/>
      <w:ind w:firstLine="0"/>
    </w:pPr>
    <w:rPr>
      <w:rFonts w:asciiTheme="minorHAnsi" w:hAnsiTheme="minorHAnsi"/>
      <w:szCs w:val="20"/>
    </w:rPr>
  </w:style>
  <w:style w:type="character" w:customStyle="1" w:styleId="TextodenotaderodapChar">
    <w:name w:val="Texto de nota de rodapé Char"/>
    <w:basedOn w:val="Fontepargpadro"/>
    <w:link w:val="Textodenotaderodap"/>
    <w:uiPriority w:val="99"/>
    <w:semiHidden/>
    <w:rsid w:val="00047C7B"/>
    <w:rPr>
      <w:sz w:val="20"/>
      <w:szCs w:val="20"/>
    </w:rPr>
  </w:style>
  <w:style w:type="character" w:styleId="Refdenotaderodap">
    <w:name w:val="footnote reference"/>
    <w:basedOn w:val="Fontepargpadro"/>
    <w:uiPriority w:val="99"/>
    <w:semiHidden/>
    <w:unhideWhenUsed/>
    <w:rsid w:val="00047C7B"/>
    <w:rPr>
      <w:vertAlign w:val="superscript"/>
    </w:rPr>
  </w:style>
  <w:style w:type="paragraph" w:styleId="Citao">
    <w:name w:val="Quote"/>
    <w:basedOn w:val="Normal"/>
    <w:next w:val="Normal"/>
    <w:link w:val="CitaoChar"/>
    <w:autoRedefine/>
    <w:uiPriority w:val="29"/>
    <w:qFormat/>
    <w:rsid w:val="00376212"/>
    <w:pPr>
      <w:spacing w:before="200" w:after="200"/>
      <w:ind w:left="2268" w:firstLine="0"/>
    </w:pPr>
    <w:rPr>
      <w:rFonts w:cs="Arial"/>
      <w:i/>
      <w:iCs/>
      <w:color w:val="000000"/>
      <w:szCs w:val="20"/>
      <w:shd w:val="clear" w:color="auto" w:fill="FFFFFF"/>
    </w:rPr>
  </w:style>
  <w:style w:type="character" w:customStyle="1" w:styleId="CitaoChar">
    <w:name w:val="Citação Char"/>
    <w:basedOn w:val="Fontepargpadro"/>
    <w:link w:val="Citao"/>
    <w:uiPriority w:val="29"/>
    <w:rsid w:val="00376212"/>
    <w:rPr>
      <w:rFonts w:ascii="Tahoma" w:hAnsi="Tahoma" w:cs="Arial"/>
      <w:i/>
      <w:iCs/>
      <w:color w:val="000000"/>
      <w:sz w:val="18"/>
      <w:szCs w:val="20"/>
    </w:rPr>
  </w:style>
  <w:style w:type="paragraph" w:styleId="SemEspaamento">
    <w:name w:val="No Spacing"/>
    <w:link w:val="SemEspaamentoChar"/>
    <w:uiPriority w:val="1"/>
    <w:qFormat/>
    <w:rsid w:val="00E47AAE"/>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E47AAE"/>
    <w:rPr>
      <w:rFonts w:eastAsiaTheme="minorEastAsia"/>
      <w:lang w:eastAsia="pt-BR"/>
    </w:rPr>
  </w:style>
  <w:style w:type="paragraph" w:styleId="CabealhodoSumrio">
    <w:name w:val="TOC Heading"/>
    <w:basedOn w:val="Ttulo1"/>
    <w:next w:val="Normal"/>
    <w:uiPriority w:val="39"/>
    <w:unhideWhenUsed/>
    <w:qFormat/>
    <w:rsid w:val="005A641F"/>
    <w:pPr>
      <w:spacing w:line="259" w:lineRule="auto"/>
      <w:outlineLvl w:val="9"/>
    </w:pPr>
    <w:rPr>
      <w:rFonts w:asciiTheme="majorHAnsi" w:hAnsiTheme="majorHAnsi"/>
      <w:b w:val="0"/>
      <w:color w:val="2F5496" w:themeColor="accent1" w:themeShade="BF"/>
      <w:sz w:val="32"/>
      <w:lang w:eastAsia="pt-BR"/>
    </w:rPr>
  </w:style>
  <w:style w:type="paragraph" w:styleId="Sumrio2">
    <w:name w:val="toc 2"/>
    <w:basedOn w:val="Normal"/>
    <w:next w:val="Normal"/>
    <w:autoRedefine/>
    <w:uiPriority w:val="39"/>
    <w:unhideWhenUsed/>
    <w:rsid w:val="005A641F"/>
    <w:pPr>
      <w:spacing w:after="100" w:line="259" w:lineRule="auto"/>
      <w:ind w:left="220" w:firstLine="0"/>
    </w:pPr>
    <w:rPr>
      <w:rFonts w:asciiTheme="minorHAnsi" w:eastAsiaTheme="minorEastAsia" w:hAnsiTheme="minorHAnsi" w:cs="Times New Roman"/>
      <w:sz w:val="22"/>
      <w:lang w:eastAsia="pt-BR"/>
    </w:rPr>
  </w:style>
  <w:style w:type="paragraph" w:styleId="Sumrio1">
    <w:name w:val="toc 1"/>
    <w:basedOn w:val="Normal"/>
    <w:next w:val="Normal"/>
    <w:autoRedefine/>
    <w:uiPriority w:val="39"/>
    <w:unhideWhenUsed/>
    <w:rsid w:val="005A641F"/>
    <w:pPr>
      <w:spacing w:after="100" w:line="259" w:lineRule="auto"/>
      <w:ind w:firstLine="0"/>
    </w:pPr>
    <w:rPr>
      <w:rFonts w:asciiTheme="minorHAnsi" w:eastAsiaTheme="minorEastAsia" w:hAnsiTheme="minorHAnsi" w:cs="Times New Roman"/>
      <w:sz w:val="22"/>
      <w:lang w:eastAsia="pt-BR"/>
    </w:rPr>
  </w:style>
  <w:style w:type="paragraph" w:styleId="Sumrio3">
    <w:name w:val="toc 3"/>
    <w:basedOn w:val="Normal"/>
    <w:next w:val="Normal"/>
    <w:autoRedefine/>
    <w:uiPriority w:val="39"/>
    <w:unhideWhenUsed/>
    <w:rsid w:val="005A641F"/>
    <w:pPr>
      <w:spacing w:after="100" w:line="259" w:lineRule="auto"/>
      <w:ind w:left="440" w:firstLine="0"/>
    </w:pPr>
    <w:rPr>
      <w:rFonts w:asciiTheme="minorHAnsi" w:eastAsiaTheme="minorEastAsia" w:hAnsiTheme="minorHAnsi" w:cs="Times New Roman"/>
      <w:sz w:val="22"/>
      <w:lang w:eastAsia="pt-BR"/>
    </w:rPr>
  </w:style>
  <w:style w:type="character" w:customStyle="1" w:styleId="Ttulo4Char">
    <w:name w:val="Título 4 Char"/>
    <w:basedOn w:val="Fontepargpadro"/>
    <w:link w:val="Ttulo4"/>
    <w:uiPriority w:val="9"/>
    <w:rsid w:val="005C11A4"/>
    <w:rPr>
      <w:rFonts w:ascii="Tahoma" w:eastAsiaTheme="majorEastAsia" w:hAnsi="Tahoma" w:cstheme="majorBidi"/>
      <w:i/>
      <w:iCs/>
      <w:sz w:val="18"/>
    </w:rPr>
  </w:style>
  <w:style w:type="character" w:customStyle="1" w:styleId="Ttulo5Char">
    <w:name w:val="Título 5 Char"/>
    <w:basedOn w:val="Fontepargpadro"/>
    <w:link w:val="Ttulo5"/>
    <w:uiPriority w:val="9"/>
    <w:semiHidden/>
    <w:rsid w:val="00BF0E89"/>
    <w:rPr>
      <w:rFonts w:asciiTheme="majorHAnsi" w:eastAsiaTheme="majorEastAsia" w:hAnsiTheme="majorHAnsi" w:cstheme="majorBidi"/>
      <w:color w:val="2F5496" w:themeColor="accent1" w:themeShade="BF"/>
      <w:sz w:val="18"/>
    </w:rPr>
  </w:style>
  <w:style w:type="character" w:customStyle="1" w:styleId="Ttulo6Char">
    <w:name w:val="Título 6 Char"/>
    <w:basedOn w:val="Fontepargpadro"/>
    <w:link w:val="Ttulo6"/>
    <w:uiPriority w:val="9"/>
    <w:semiHidden/>
    <w:rsid w:val="00BF0E89"/>
    <w:rPr>
      <w:rFonts w:asciiTheme="majorHAnsi" w:eastAsiaTheme="majorEastAsia" w:hAnsiTheme="majorHAnsi" w:cstheme="majorBidi"/>
      <w:color w:val="1F3763" w:themeColor="accent1" w:themeShade="7F"/>
      <w:sz w:val="18"/>
    </w:rPr>
  </w:style>
  <w:style w:type="character" w:customStyle="1" w:styleId="Ttulo7Char">
    <w:name w:val="Título 7 Char"/>
    <w:basedOn w:val="Fontepargpadro"/>
    <w:link w:val="Ttulo7"/>
    <w:uiPriority w:val="9"/>
    <w:semiHidden/>
    <w:rsid w:val="00BF0E89"/>
    <w:rPr>
      <w:rFonts w:asciiTheme="majorHAnsi" w:eastAsiaTheme="majorEastAsia" w:hAnsiTheme="majorHAnsi" w:cstheme="majorBidi"/>
      <w:i/>
      <w:iCs/>
      <w:color w:val="1F3763" w:themeColor="accent1" w:themeShade="7F"/>
      <w:sz w:val="18"/>
    </w:rPr>
  </w:style>
  <w:style w:type="character" w:customStyle="1" w:styleId="Ttulo8Char">
    <w:name w:val="Título 8 Char"/>
    <w:basedOn w:val="Fontepargpadro"/>
    <w:link w:val="Ttulo8"/>
    <w:uiPriority w:val="9"/>
    <w:semiHidden/>
    <w:rsid w:val="00BF0E89"/>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BF0E89"/>
    <w:rPr>
      <w:rFonts w:asciiTheme="majorHAnsi" w:eastAsiaTheme="majorEastAsia" w:hAnsiTheme="majorHAnsi" w:cstheme="majorBidi"/>
      <w:i/>
      <w:iCs/>
      <w:color w:val="272727" w:themeColor="text1" w:themeTint="D8"/>
      <w:sz w:val="21"/>
      <w:szCs w:val="21"/>
    </w:rPr>
  </w:style>
  <w:style w:type="character" w:customStyle="1" w:styleId="fontstyle01">
    <w:name w:val="fontstyle01"/>
    <w:basedOn w:val="Fontepargpadro"/>
    <w:rsid w:val="00E02B62"/>
    <w:rPr>
      <w:rFonts w:ascii="Arial-BoldMT" w:hAnsi="Arial-BoldMT" w:hint="default"/>
      <w:b/>
      <w:bCs/>
      <w:i w:val="0"/>
      <w:iCs w:val="0"/>
      <w:color w:val="0000FF"/>
      <w:sz w:val="18"/>
      <w:szCs w:val="18"/>
    </w:rPr>
  </w:style>
  <w:style w:type="character" w:customStyle="1" w:styleId="fontstyle21">
    <w:name w:val="fontstyle21"/>
    <w:basedOn w:val="Fontepargpadro"/>
    <w:rsid w:val="00E02B62"/>
    <w:rPr>
      <w:rFonts w:ascii="ArialMT" w:hAnsi="ArialMT" w:hint="default"/>
      <w:b w:val="0"/>
      <w:bCs w:val="0"/>
      <w:i w:val="0"/>
      <w:iCs w:val="0"/>
      <w:color w:val="000000"/>
      <w:sz w:val="18"/>
      <w:szCs w:val="18"/>
    </w:rPr>
  </w:style>
  <w:style w:type="paragraph" w:styleId="CitaoIntensa">
    <w:name w:val="Intense Quote"/>
    <w:basedOn w:val="Normal"/>
    <w:next w:val="Normal"/>
    <w:link w:val="CitaoIntensaChar"/>
    <w:uiPriority w:val="30"/>
    <w:qFormat/>
    <w:rsid w:val="0053023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oIntensaChar">
    <w:name w:val="Citação Intensa Char"/>
    <w:basedOn w:val="Fontepargpadro"/>
    <w:link w:val="CitaoIntensa"/>
    <w:uiPriority w:val="30"/>
    <w:rsid w:val="00530232"/>
    <w:rPr>
      <w:rFonts w:ascii="Tahoma" w:hAnsi="Tahoma"/>
      <w:i/>
      <w:iCs/>
      <w:color w:val="4472C4" w:themeColor="accent1"/>
      <w:sz w:val="20"/>
    </w:rPr>
  </w:style>
  <w:style w:type="paragraph" w:customStyle="1" w:styleId="EmentaLicitao">
    <w:name w:val="Ementa Licitação"/>
    <w:basedOn w:val="Normal"/>
    <w:qFormat/>
    <w:rsid w:val="00016749"/>
    <w:pPr>
      <w:numPr>
        <w:numId w:val="20"/>
      </w:numPr>
      <w:suppressAutoHyphens/>
      <w:spacing w:before="280" w:after="200"/>
      <w:ind w:left="4253" w:right="284" w:firstLine="0"/>
      <w:contextualSpacing w:val="0"/>
    </w:pPr>
    <w:rPr>
      <w:rFonts w:eastAsia="Times New Roman" w:cs="Arial"/>
      <w:b/>
      <w:i/>
      <w:iCs/>
      <w:lang w:eastAsia="zh-CN"/>
    </w:rPr>
  </w:style>
  <w:style w:type="paragraph" w:styleId="Reviso">
    <w:name w:val="Revision"/>
    <w:hidden/>
    <w:uiPriority w:val="99"/>
    <w:semiHidden/>
    <w:rsid w:val="00EC1F26"/>
    <w:pPr>
      <w:spacing w:after="0" w:line="240" w:lineRule="auto"/>
    </w:pPr>
    <w:rPr>
      <w:rFonts w:ascii="Tahoma" w:hAnsi="Tahoma"/>
      <w:sz w:val="18"/>
    </w:rPr>
  </w:style>
  <w:style w:type="character" w:customStyle="1" w:styleId="font71">
    <w:name w:val="font71"/>
    <w:qFormat/>
    <w:rsid w:val="009835BB"/>
    <w:rPr>
      <w:rFonts w:ascii="Arial" w:hAnsi="Arial" w:cs="Arial" w:hint="default"/>
      <w:b/>
      <w:bCs/>
      <w:strike w:val="0"/>
      <w:dstrike w:val="0"/>
      <w:color w:val="000000"/>
      <w:u w:val="none"/>
      <w:effect w:val="none"/>
    </w:rPr>
  </w:style>
  <w:style w:type="paragraph" w:styleId="NormalWeb">
    <w:name w:val="Normal (Web)"/>
    <w:basedOn w:val="Normal"/>
    <w:uiPriority w:val="99"/>
    <w:unhideWhenUsed/>
    <w:rsid w:val="00561CFB"/>
    <w:pPr>
      <w:spacing w:before="100" w:beforeAutospacing="1" w:after="100" w:afterAutospacing="1"/>
      <w:ind w:firstLine="0"/>
      <w:contextualSpacing w:val="0"/>
      <w:jc w:val="left"/>
    </w:pPr>
    <w:rPr>
      <w:rFonts w:ascii="Times New Roman" w:eastAsia="Times New Roman" w:hAnsi="Times New Roman" w:cs="Times New Roman"/>
      <w:sz w:val="24"/>
      <w:szCs w:val="24"/>
      <w:lang w:eastAsia="pt-BR"/>
    </w:rPr>
  </w:style>
  <w:style w:type="character" w:customStyle="1" w:styleId="whitespace-normal">
    <w:name w:val="whitespace-normal"/>
    <w:basedOn w:val="Fontepargpadro"/>
    <w:rsid w:val="00561C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79607">
      <w:bodyDiv w:val="1"/>
      <w:marLeft w:val="0"/>
      <w:marRight w:val="0"/>
      <w:marTop w:val="0"/>
      <w:marBottom w:val="0"/>
      <w:divBdr>
        <w:top w:val="none" w:sz="0" w:space="0" w:color="auto"/>
        <w:left w:val="none" w:sz="0" w:space="0" w:color="auto"/>
        <w:bottom w:val="none" w:sz="0" w:space="0" w:color="auto"/>
        <w:right w:val="none" w:sz="0" w:space="0" w:color="auto"/>
      </w:divBdr>
    </w:div>
    <w:div w:id="71238125">
      <w:bodyDiv w:val="1"/>
      <w:marLeft w:val="0"/>
      <w:marRight w:val="0"/>
      <w:marTop w:val="0"/>
      <w:marBottom w:val="0"/>
      <w:divBdr>
        <w:top w:val="none" w:sz="0" w:space="0" w:color="auto"/>
        <w:left w:val="none" w:sz="0" w:space="0" w:color="auto"/>
        <w:bottom w:val="none" w:sz="0" w:space="0" w:color="auto"/>
        <w:right w:val="none" w:sz="0" w:space="0" w:color="auto"/>
      </w:divBdr>
    </w:div>
    <w:div w:id="164782086">
      <w:bodyDiv w:val="1"/>
      <w:marLeft w:val="0"/>
      <w:marRight w:val="0"/>
      <w:marTop w:val="0"/>
      <w:marBottom w:val="0"/>
      <w:divBdr>
        <w:top w:val="none" w:sz="0" w:space="0" w:color="auto"/>
        <w:left w:val="none" w:sz="0" w:space="0" w:color="auto"/>
        <w:bottom w:val="none" w:sz="0" w:space="0" w:color="auto"/>
        <w:right w:val="none" w:sz="0" w:space="0" w:color="auto"/>
      </w:divBdr>
    </w:div>
    <w:div w:id="178548234">
      <w:bodyDiv w:val="1"/>
      <w:marLeft w:val="0"/>
      <w:marRight w:val="0"/>
      <w:marTop w:val="0"/>
      <w:marBottom w:val="0"/>
      <w:divBdr>
        <w:top w:val="none" w:sz="0" w:space="0" w:color="auto"/>
        <w:left w:val="none" w:sz="0" w:space="0" w:color="auto"/>
        <w:bottom w:val="none" w:sz="0" w:space="0" w:color="auto"/>
        <w:right w:val="none" w:sz="0" w:space="0" w:color="auto"/>
      </w:divBdr>
    </w:div>
    <w:div w:id="206797477">
      <w:bodyDiv w:val="1"/>
      <w:marLeft w:val="0"/>
      <w:marRight w:val="0"/>
      <w:marTop w:val="0"/>
      <w:marBottom w:val="0"/>
      <w:divBdr>
        <w:top w:val="none" w:sz="0" w:space="0" w:color="auto"/>
        <w:left w:val="none" w:sz="0" w:space="0" w:color="auto"/>
        <w:bottom w:val="none" w:sz="0" w:space="0" w:color="auto"/>
        <w:right w:val="none" w:sz="0" w:space="0" w:color="auto"/>
      </w:divBdr>
    </w:div>
    <w:div w:id="228686391">
      <w:bodyDiv w:val="1"/>
      <w:marLeft w:val="0"/>
      <w:marRight w:val="0"/>
      <w:marTop w:val="0"/>
      <w:marBottom w:val="0"/>
      <w:divBdr>
        <w:top w:val="none" w:sz="0" w:space="0" w:color="auto"/>
        <w:left w:val="none" w:sz="0" w:space="0" w:color="auto"/>
        <w:bottom w:val="none" w:sz="0" w:space="0" w:color="auto"/>
        <w:right w:val="none" w:sz="0" w:space="0" w:color="auto"/>
      </w:divBdr>
    </w:div>
    <w:div w:id="250117893">
      <w:bodyDiv w:val="1"/>
      <w:marLeft w:val="0"/>
      <w:marRight w:val="0"/>
      <w:marTop w:val="0"/>
      <w:marBottom w:val="0"/>
      <w:divBdr>
        <w:top w:val="none" w:sz="0" w:space="0" w:color="auto"/>
        <w:left w:val="none" w:sz="0" w:space="0" w:color="auto"/>
        <w:bottom w:val="none" w:sz="0" w:space="0" w:color="auto"/>
        <w:right w:val="none" w:sz="0" w:space="0" w:color="auto"/>
      </w:divBdr>
    </w:div>
    <w:div w:id="276570083">
      <w:bodyDiv w:val="1"/>
      <w:marLeft w:val="0"/>
      <w:marRight w:val="0"/>
      <w:marTop w:val="0"/>
      <w:marBottom w:val="0"/>
      <w:divBdr>
        <w:top w:val="none" w:sz="0" w:space="0" w:color="auto"/>
        <w:left w:val="none" w:sz="0" w:space="0" w:color="auto"/>
        <w:bottom w:val="none" w:sz="0" w:space="0" w:color="auto"/>
        <w:right w:val="none" w:sz="0" w:space="0" w:color="auto"/>
      </w:divBdr>
    </w:div>
    <w:div w:id="286929750">
      <w:bodyDiv w:val="1"/>
      <w:marLeft w:val="0"/>
      <w:marRight w:val="0"/>
      <w:marTop w:val="0"/>
      <w:marBottom w:val="0"/>
      <w:divBdr>
        <w:top w:val="none" w:sz="0" w:space="0" w:color="auto"/>
        <w:left w:val="none" w:sz="0" w:space="0" w:color="auto"/>
        <w:bottom w:val="none" w:sz="0" w:space="0" w:color="auto"/>
        <w:right w:val="none" w:sz="0" w:space="0" w:color="auto"/>
      </w:divBdr>
    </w:div>
    <w:div w:id="338313938">
      <w:bodyDiv w:val="1"/>
      <w:marLeft w:val="0"/>
      <w:marRight w:val="0"/>
      <w:marTop w:val="0"/>
      <w:marBottom w:val="0"/>
      <w:divBdr>
        <w:top w:val="none" w:sz="0" w:space="0" w:color="auto"/>
        <w:left w:val="none" w:sz="0" w:space="0" w:color="auto"/>
        <w:bottom w:val="none" w:sz="0" w:space="0" w:color="auto"/>
        <w:right w:val="none" w:sz="0" w:space="0" w:color="auto"/>
      </w:divBdr>
    </w:div>
    <w:div w:id="468591873">
      <w:bodyDiv w:val="1"/>
      <w:marLeft w:val="0"/>
      <w:marRight w:val="0"/>
      <w:marTop w:val="0"/>
      <w:marBottom w:val="0"/>
      <w:divBdr>
        <w:top w:val="none" w:sz="0" w:space="0" w:color="auto"/>
        <w:left w:val="none" w:sz="0" w:space="0" w:color="auto"/>
        <w:bottom w:val="none" w:sz="0" w:space="0" w:color="auto"/>
        <w:right w:val="none" w:sz="0" w:space="0" w:color="auto"/>
      </w:divBdr>
    </w:div>
    <w:div w:id="511916741">
      <w:bodyDiv w:val="1"/>
      <w:marLeft w:val="0"/>
      <w:marRight w:val="0"/>
      <w:marTop w:val="0"/>
      <w:marBottom w:val="0"/>
      <w:divBdr>
        <w:top w:val="none" w:sz="0" w:space="0" w:color="auto"/>
        <w:left w:val="none" w:sz="0" w:space="0" w:color="auto"/>
        <w:bottom w:val="none" w:sz="0" w:space="0" w:color="auto"/>
        <w:right w:val="none" w:sz="0" w:space="0" w:color="auto"/>
      </w:divBdr>
    </w:div>
    <w:div w:id="565409970">
      <w:bodyDiv w:val="1"/>
      <w:marLeft w:val="0"/>
      <w:marRight w:val="0"/>
      <w:marTop w:val="0"/>
      <w:marBottom w:val="0"/>
      <w:divBdr>
        <w:top w:val="none" w:sz="0" w:space="0" w:color="auto"/>
        <w:left w:val="none" w:sz="0" w:space="0" w:color="auto"/>
        <w:bottom w:val="none" w:sz="0" w:space="0" w:color="auto"/>
        <w:right w:val="none" w:sz="0" w:space="0" w:color="auto"/>
      </w:divBdr>
    </w:div>
    <w:div w:id="565578482">
      <w:bodyDiv w:val="1"/>
      <w:marLeft w:val="0"/>
      <w:marRight w:val="0"/>
      <w:marTop w:val="0"/>
      <w:marBottom w:val="0"/>
      <w:divBdr>
        <w:top w:val="none" w:sz="0" w:space="0" w:color="auto"/>
        <w:left w:val="none" w:sz="0" w:space="0" w:color="auto"/>
        <w:bottom w:val="none" w:sz="0" w:space="0" w:color="auto"/>
        <w:right w:val="none" w:sz="0" w:space="0" w:color="auto"/>
      </w:divBdr>
    </w:div>
    <w:div w:id="620192345">
      <w:bodyDiv w:val="1"/>
      <w:marLeft w:val="0"/>
      <w:marRight w:val="0"/>
      <w:marTop w:val="0"/>
      <w:marBottom w:val="0"/>
      <w:divBdr>
        <w:top w:val="none" w:sz="0" w:space="0" w:color="auto"/>
        <w:left w:val="none" w:sz="0" w:space="0" w:color="auto"/>
        <w:bottom w:val="none" w:sz="0" w:space="0" w:color="auto"/>
        <w:right w:val="none" w:sz="0" w:space="0" w:color="auto"/>
      </w:divBdr>
    </w:div>
    <w:div w:id="812678171">
      <w:bodyDiv w:val="1"/>
      <w:marLeft w:val="0"/>
      <w:marRight w:val="0"/>
      <w:marTop w:val="0"/>
      <w:marBottom w:val="0"/>
      <w:divBdr>
        <w:top w:val="none" w:sz="0" w:space="0" w:color="auto"/>
        <w:left w:val="none" w:sz="0" w:space="0" w:color="auto"/>
        <w:bottom w:val="none" w:sz="0" w:space="0" w:color="auto"/>
        <w:right w:val="none" w:sz="0" w:space="0" w:color="auto"/>
      </w:divBdr>
    </w:div>
    <w:div w:id="837040682">
      <w:bodyDiv w:val="1"/>
      <w:marLeft w:val="0"/>
      <w:marRight w:val="0"/>
      <w:marTop w:val="0"/>
      <w:marBottom w:val="0"/>
      <w:divBdr>
        <w:top w:val="none" w:sz="0" w:space="0" w:color="auto"/>
        <w:left w:val="none" w:sz="0" w:space="0" w:color="auto"/>
        <w:bottom w:val="none" w:sz="0" w:space="0" w:color="auto"/>
        <w:right w:val="none" w:sz="0" w:space="0" w:color="auto"/>
      </w:divBdr>
    </w:div>
    <w:div w:id="858004548">
      <w:bodyDiv w:val="1"/>
      <w:marLeft w:val="0"/>
      <w:marRight w:val="0"/>
      <w:marTop w:val="0"/>
      <w:marBottom w:val="0"/>
      <w:divBdr>
        <w:top w:val="none" w:sz="0" w:space="0" w:color="auto"/>
        <w:left w:val="none" w:sz="0" w:space="0" w:color="auto"/>
        <w:bottom w:val="none" w:sz="0" w:space="0" w:color="auto"/>
        <w:right w:val="none" w:sz="0" w:space="0" w:color="auto"/>
      </w:divBdr>
    </w:div>
    <w:div w:id="861552193">
      <w:bodyDiv w:val="1"/>
      <w:marLeft w:val="0"/>
      <w:marRight w:val="0"/>
      <w:marTop w:val="0"/>
      <w:marBottom w:val="0"/>
      <w:divBdr>
        <w:top w:val="none" w:sz="0" w:space="0" w:color="auto"/>
        <w:left w:val="none" w:sz="0" w:space="0" w:color="auto"/>
        <w:bottom w:val="none" w:sz="0" w:space="0" w:color="auto"/>
        <w:right w:val="none" w:sz="0" w:space="0" w:color="auto"/>
      </w:divBdr>
    </w:div>
    <w:div w:id="949967253">
      <w:bodyDiv w:val="1"/>
      <w:marLeft w:val="0"/>
      <w:marRight w:val="0"/>
      <w:marTop w:val="0"/>
      <w:marBottom w:val="0"/>
      <w:divBdr>
        <w:top w:val="none" w:sz="0" w:space="0" w:color="auto"/>
        <w:left w:val="none" w:sz="0" w:space="0" w:color="auto"/>
        <w:bottom w:val="none" w:sz="0" w:space="0" w:color="auto"/>
        <w:right w:val="none" w:sz="0" w:space="0" w:color="auto"/>
      </w:divBdr>
    </w:div>
    <w:div w:id="984092001">
      <w:bodyDiv w:val="1"/>
      <w:marLeft w:val="0"/>
      <w:marRight w:val="0"/>
      <w:marTop w:val="0"/>
      <w:marBottom w:val="0"/>
      <w:divBdr>
        <w:top w:val="none" w:sz="0" w:space="0" w:color="auto"/>
        <w:left w:val="none" w:sz="0" w:space="0" w:color="auto"/>
        <w:bottom w:val="none" w:sz="0" w:space="0" w:color="auto"/>
        <w:right w:val="none" w:sz="0" w:space="0" w:color="auto"/>
      </w:divBdr>
    </w:div>
    <w:div w:id="989215258">
      <w:bodyDiv w:val="1"/>
      <w:marLeft w:val="0"/>
      <w:marRight w:val="0"/>
      <w:marTop w:val="0"/>
      <w:marBottom w:val="0"/>
      <w:divBdr>
        <w:top w:val="none" w:sz="0" w:space="0" w:color="auto"/>
        <w:left w:val="none" w:sz="0" w:space="0" w:color="auto"/>
        <w:bottom w:val="none" w:sz="0" w:space="0" w:color="auto"/>
        <w:right w:val="none" w:sz="0" w:space="0" w:color="auto"/>
      </w:divBdr>
    </w:div>
    <w:div w:id="1039085746">
      <w:bodyDiv w:val="1"/>
      <w:marLeft w:val="0"/>
      <w:marRight w:val="0"/>
      <w:marTop w:val="0"/>
      <w:marBottom w:val="0"/>
      <w:divBdr>
        <w:top w:val="none" w:sz="0" w:space="0" w:color="auto"/>
        <w:left w:val="none" w:sz="0" w:space="0" w:color="auto"/>
        <w:bottom w:val="none" w:sz="0" w:space="0" w:color="auto"/>
        <w:right w:val="none" w:sz="0" w:space="0" w:color="auto"/>
      </w:divBdr>
    </w:div>
    <w:div w:id="1052846607">
      <w:bodyDiv w:val="1"/>
      <w:marLeft w:val="0"/>
      <w:marRight w:val="0"/>
      <w:marTop w:val="0"/>
      <w:marBottom w:val="0"/>
      <w:divBdr>
        <w:top w:val="none" w:sz="0" w:space="0" w:color="auto"/>
        <w:left w:val="none" w:sz="0" w:space="0" w:color="auto"/>
        <w:bottom w:val="none" w:sz="0" w:space="0" w:color="auto"/>
        <w:right w:val="none" w:sz="0" w:space="0" w:color="auto"/>
      </w:divBdr>
    </w:div>
    <w:div w:id="1150825878">
      <w:bodyDiv w:val="1"/>
      <w:marLeft w:val="0"/>
      <w:marRight w:val="0"/>
      <w:marTop w:val="0"/>
      <w:marBottom w:val="0"/>
      <w:divBdr>
        <w:top w:val="none" w:sz="0" w:space="0" w:color="auto"/>
        <w:left w:val="none" w:sz="0" w:space="0" w:color="auto"/>
        <w:bottom w:val="none" w:sz="0" w:space="0" w:color="auto"/>
        <w:right w:val="none" w:sz="0" w:space="0" w:color="auto"/>
      </w:divBdr>
    </w:div>
    <w:div w:id="1255431583">
      <w:bodyDiv w:val="1"/>
      <w:marLeft w:val="0"/>
      <w:marRight w:val="0"/>
      <w:marTop w:val="0"/>
      <w:marBottom w:val="0"/>
      <w:divBdr>
        <w:top w:val="none" w:sz="0" w:space="0" w:color="auto"/>
        <w:left w:val="none" w:sz="0" w:space="0" w:color="auto"/>
        <w:bottom w:val="none" w:sz="0" w:space="0" w:color="auto"/>
        <w:right w:val="none" w:sz="0" w:space="0" w:color="auto"/>
      </w:divBdr>
    </w:div>
    <w:div w:id="1260286406">
      <w:bodyDiv w:val="1"/>
      <w:marLeft w:val="0"/>
      <w:marRight w:val="0"/>
      <w:marTop w:val="0"/>
      <w:marBottom w:val="0"/>
      <w:divBdr>
        <w:top w:val="none" w:sz="0" w:space="0" w:color="auto"/>
        <w:left w:val="none" w:sz="0" w:space="0" w:color="auto"/>
        <w:bottom w:val="none" w:sz="0" w:space="0" w:color="auto"/>
        <w:right w:val="none" w:sz="0" w:space="0" w:color="auto"/>
      </w:divBdr>
    </w:div>
    <w:div w:id="1422992140">
      <w:bodyDiv w:val="1"/>
      <w:marLeft w:val="0"/>
      <w:marRight w:val="0"/>
      <w:marTop w:val="0"/>
      <w:marBottom w:val="0"/>
      <w:divBdr>
        <w:top w:val="none" w:sz="0" w:space="0" w:color="auto"/>
        <w:left w:val="none" w:sz="0" w:space="0" w:color="auto"/>
        <w:bottom w:val="none" w:sz="0" w:space="0" w:color="auto"/>
        <w:right w:val="none" w:sz="0" w:space="0" w:color="auto"/>
      </w:divBdr>
    </w:div>
    <w:div w:id="1463890359">
      <w:bodyDiv w:val="1"/>
      <w:marLeft w:val="0"/>
      <w:marRight w:val="0"/>
      <w:marTop w:val="0"/>
      <w:marBottom w:val="0"/>
      <w:divBdr>
        <w:top w:val="none" w:sz="0" w:space="0" w:color="auto"/>
        <w:left w:val="none" w:sz="0" w:space="0" w:color="auto"/>
        <w:bottom w:val="none" w:sz="0" w:space="0" w:color="auto"/>
        <w:right w:val="none" w:sz="0" w:space="0" w:color="auto"/>
      </w:divBdr>
    </w:div>
    <w:div w:id="1481655227">
      <w:bodyDiv w:val="1"/>
      <w:marLeft w:val="0"/>
      <w:marRight w:val="0"/>
      <w:marTop w:val="0"/>
      <w:marBottom w:val="0"/>
      <w:divBdr>
        <w:top w:val="none" w:sz="0" w:space="0" w:color="auto"/>
        <w:left w:val="none" w:sz="0" w:space="0" w:color="auto"/>
        <w:bottom w:val="none" w:sz="0" w:space="0" w:color="auto"/>
        <w:right w:val="none" w:sz="0" w:space="0" w:color="auto"/>
      </w:divBdr>
    </w:div>
    <w:div w:id="1495610359">
      <w:bodyDiv w:val="1"/>
      <w:marLeft w:val="0"/>
      <w:marRight w:val="0"/>
      <w:marTop w:val="0"/>
      <w:marBottom w:val="0"/>
      <w:divBdr>
        <w:top w:val="none" w:sz="0" w:space="0" w:color="auto"/>
        <w:left w:val="none" w:sz="0" w:space="0" w:color="auto"/>
        <w:bottom w:val="none" w:sz="0" w:space="0" w:color="auto"/>
        <w:right w:val="none" w:sz="0" w:space="0" w:color="auto"/>
      </w:divBdr>
    </w:div>
    <w:div w:id="1497111584">
      <w:bodyDiv w:val="1"/>
      <w:marLeft w:val="0"/>
      <w:marRight w:val="0"/>
      <w:marTop w:val="0"/>
      <w:marBottom w:val="0"/>
      <w:divBdr>
        <w:top w:val="none" w:sz="0" w:space="0" w:color="auto"/>
        <w:left w:val="none" w:sz="0" w:space="0" w:color="auto"/>
        <w:bottom w:val="none" w:sz="0" w:space="0" w:color="auto"/>
        <w:right w:val="none" w:sz="0" w:space="0" w:color="auto"/>
      </w:divBdr>
    </w:div>
    <w:div w:id="1521317114">
      <w:bodyDiv w:val="1"/>
      <w:marLeft w:val="0"/>
      <w:marRight w:val="0"/>
      <w:marTop w:val="0"/>
      <w:marBottom w:val="0"/>
      <w:divBdr>
        <w:top w:val="none" w:sz="0" w:space="0" w:color="auto"/>
        <w:left w:val="none" w:sz="0" w:space="0" w:color="auto"/>
        <w:bottom w:val="none" w:sz="0" w:space="0" w:color="auto"/>
        <w:right w:val="none" w:sz="0" w:space="0" w:color="auto"/>
      </w:divBdr>
    </w:div>
    <w:div w:id="1597860771">
      <w:bodyDiv w:val="1"/>
      <w:marLeft w:val="0"/>
      <w:marRight w:val="0"/>
      <w:marTop w:val="0"/>
      <w:marBottom w:val="0"/>
      <w:divBdr>
        <w:top w:val="none" w:sz="0" w:space="0" w:color="auto"/>
        <w:left w:val="none" w:sz="0" w:space="0" w:color="auto"/>
        <w:bottom w:val="none" w:sz="0" w:space="0" w:color="auto"/>
        <w:right w:val="none" w:sz="0" w:space="0" w:color="auto"/>
      </w:divBdr>
    </w:div>
    <w:div w:id="1605261193">
      <w:bodyDiv w:val="1"/>
      <w:marLeft w:val="0"/>
      <w:marRight w:val="0"/>
      <w:marTop w:val="0"/>
      <w:marBottom w:val="0"/>
      <w:divBdr>
        <w:top w:val="none" w:sz="0" w:space="0" w:color="auto"/>
        <w:left w:val="none" w:sz="0" w:space="0" w:color="auto"/>
        <w:bottom w:val="none" w:sz="0" w:space="0" w:color="auto"/>
        <w:right w:val="none" w:sz="0" w:space="0" w:color="auto"/>
      </w:divBdr>
    </w:div>
    <w:div w:id="1635139365">
      <w:bodyDiv w:val="1"/>
      <w:marLeft w:val="0"/>
      <w:marRight w:val="0"/>
      <w:marTop w:val="0"/>
      <w:marBottom w:val="0"/>
      <w:divBdr>
        <w:top w:val="none" w:sz="0" w:space="0" w:color="auto"/>
        <w:left w:val="none" w:sz="0" w:space="0" w:color="auto"/>
        <w:bottom w:val="none" w:sz="0" w:space="0" w:color="auto"/>
        <w:right w:val="none" w:sz="0" w:space="0" w:color="auto"/>
      </w:divBdr>
    </w:div>
    <w:div w:id="1691251540">
      <w:bodyDiv w:val="1"/>
      <w:marLeft w:val="0"/>
      <w:marRight w:val="0"/>
      <w:marTop w:val="0"/>
      <w:marBottom w:val="0"/>
      <w:divBdr>
        <w:top w:val="none" w:sz="0" w:space="0" w:color="auto"/>
        <w:left w:val="none" w:sz="0" w:space="0" w:color="auto"/>
        <w:bottom w:val="none" w:sz="0" w:space="0" w:color="auto"/>
        <w:right w:val="none" w:sz="0" w:space="0" w:color="auto"/>
      </w:divBdr>
    </w:div>
    <w:div w:id="1719235724">
      <w:bodyDiv w:val="1"/>
      <w:marLeft w:val="0"/>
      <w:marRight w:val="0"/>
      <w:marTop w:val="0"/>
      <w:marBottom w:val="0"/>
      <w:divBdr>
        <w:top w:val="none" w:sz="0" w:space="0" w:color="auto"/>
        <w:left w:val="none" w:sz="0" w:space="0" w:color="auto"/>
        <w:bottom w:val="none" w:sz="0" w:space="0" w:color="auto"/>
        <w:right w:val="none" w:sz="0" w:space="0" w:color="auto"/>
      </w:divBdr>
    </w:div>
    <w:div w:id="1741903102">
      <w:bodyDiv w:val="1"/>
      <w:marLeft w:val="0"/>
      <w:marRight w:val="0"/>
      <w:marTop w:val="0"/>
      <w:marBottom w:val="0"/>
      <w:divBdr>
        <w:top w:val="none" w:sz="0" w:space="0" w:color="auto"/>
        <w:left w:val="none" w:sz="0" w:space="0" w:color="auto"/>
        <w:bottom w:val="none" w:sz="0" w:space="0" w:color="auto"/>
        <w:right w:val="none" w:sz="0" w:space="0" w:color="auto"/>
      </w:divBdr>
    </w:div>
    <w:div w:id="1792241664">
      <w:bodyDiv w:val="1"/>
      <w:marLeft w:val="0"/>
      <w:marRight w:val="0"/>
      <w:marTop w:val="0"/>
      <w:marBottom w:val="0"/>
      <w:divBdr>
        <w:top w:val="none" w:sz="0" w:space="0" w:color="auto"/>
        <w:left w:val="none" w:sz="0" w:space="0" w:color="auto"/>
        <w:bottom w:val="none" w:sz="0" w:space="0" w:color="auto"/>
        <w:right w:val="none" w:sz="0" w:space="0" w:color="auto"/>
      </w:divBdr>
    </w:div>
    <w:div w:id="1819346797">
      <w:bodyDiv w:val="1"/>
      <w:marLeft w:val="0"/>
      <w:marRight w:val="0"/>
      <w:marTop w:val="0"/>
      <w:marBottom w:val="0"/>
      <w:divBdr>
        <w:top w:val="none" w:sz="0" w:space="0" w:color="auto"/>
        <w:left w:val="none" w:sz="0" w:space="0" w:color="auto"/>
        <w:bottom w:val="none" w:sz="0" w:space="0" w:color="auto"/>
        <w:right w:val="none" w:sz="0" w:space="0" w:color="auto"/>
      </w:divBdr>
    </w:div>
    <w:div w:id="1871869816">
      <w:bodyDiv w:val="1"/>
      <w:marLeft w:val="0"/>
      <w:marRight w:val="0"/>
      <w:marTop w:val="0"/>
      <w:marBottom w:val="0"/>
      <w:divBdr>
        <w:top w:val="none" w:sz="0" w:space="0" w:color="auto"/>
        <w:left w:val="none" w:sz="0" w:space="0" w:color="auto"/>
        <w:bottom w:val="none" w:sz="0" w:space="0" w:color="auto"/>
        <w:right w:val="none" w:sz="0" w:space="0" w:color="auto"/>
      </w:divBdr>
    </w:div>
    <w:div w:id="1881235206">
      <w:bodyDiv w:val="1"/>
      <w:marLeft w:val="0"/>
      <w:marRight w:val="0"/>
      <w:marTop w:val="0"/>
      <w:marBottom w:val="0"/>
      <w:divBdr>
        <w:top w:val="none" w:sz="0" w:space="0" w:color="auto"/>
        <w:left w:val="none" w:sz="0" w:space="0" w:color="auto"/>
        <w:bottom w:val="none" w:sz="0" w:space="0" w:color="auto"/>
        <w:right w:val="none" w:sz="0" w:space="0" w:color="auto"/>
      </w:divBdr>
    </w:div>
    <w:div w:id="1896697946">
      <w:bodyDiv w:val="1"/>
      <w:marLeft w:val="0"/>
      <w:marRight w:val="0"/>
      <w:marTop w:val="0"/>
      <w:marBottom w:val="0"/>
      <w:divBdr>
        <w:top w:val="none" w:sz="0" w:space="0" w:color="auto"/>
        <w:left w:val="none" w:sz="0" w:space="0" w:color="auto"/>
        <w:bottom w:val="none" w:sz="0" w:space="0" w:color="auto"/>
        <w:right w:val="none" w:sz="0" w:space="0" w:color="auto"/>
      </w:divBdr>
    </w:div>
    <w:div w:id="1909876709">
      <w:bodyDiv w:val="1"/>
      <w:marLeft w:val="0"/>
      <w:marRight w:val="0"/>
      <w:marTop w:val="0"/>
      <w:marBottom w:val="0"/>
      <w:divBdr>
        <w:top w:val="none" w:sz="0" w:space="0" w:color="auto"/>
        <w:left w:val="none" w:sz="0" w:space="0" w:color="auto"/>
        <w:bottom w:val="none" w:sz="0" w:space="0" w:color="auto"/>
        <w:right w:val="none" w:sz="0" w:space="0" w:color="auto"/>
      </w:divBdr>
    </w:div>
    <w:div w:id="1923710724">
      <w:bodyDiv w:val="1"/>
      <w:marLeft w:val="0"/>
      <w:marRight w:val="0"/>
      <w:marTop w:val="0"/>
      <w:marBottom w:val="0"/>
      <w:divBdr>
        <w:top w:val="none" w:sz="0" w:space="0" w:color="auto"/>
        <w:left w:val="none" w:sz="0" w:space="0" w:color="auto"/>
        <w:bottom w:val="none" w:sz="0" w:space="0" w:color="auto"/>
        <w:right w:val="none" w:sz="0" w:space="0" w:color="auto"/>
      </w:divBdr>
    </w:div>
    <w:div w:id="2005426704">
      <w:bodyDiv w:val="1"/>
      <w:marLeft w:val="0"/>
      <w:marRight w:val="0"/>
      <w:marTop w:val="0"/>
      <w:marBottom w:val="0"/>
      <w:divBdr>
        <w:top w:val="none" w:sz="0" w:space="0" w:color="auto"/>
        <w:left w:val="none" w:sz="0" w:space="0" w:color="auto"/>
        <w:bottom w:val="none" w:sz="0" w:space="0" w:color="auto"/>
        <w:right w:val="none" w:sz="0" w:space="0" w:color="auto"/>
      </w:divBdr>
    </w:div>
    <w:div w:id="2067416528">
      <w:bodyDiv w:val="1"/>
      <w:marLeft w:val="0"/>
      <w:marRight w:val="0"/>
      <w:marTop w:val="0"/>
      <w:marBottom w:val="0"/>
      <w:divBdr>
        <w:top w:val="none" w:sz="0" w:space="0" w:color="auto"/>
        <w:left w:val="none" w:sz="0" w:space="0" w:color="auto"/>
        <w:bottom w:val="none" w:sz="0" w:space="0" w:color="auto"/>
        <w:right w:val="none" w:sz="0" w:space="0" w:color="auto"/>
      </w:divBdr>
    </w:div>
    <w:div w:id="214561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D7356-4C0E-4DB0-BDB3-DCAAAFAD0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1096</TotalTime>
  <Pages>6</Pages>
  <Words>3830</Words>
  <Characters>20688</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TL</dc:creator>
  <cp:keywords/>
  <dc:description/>
  <cp:lastModifiedBy>Mariane Wahlblink Fischer</cp:lastModifiedBy>
  <cp:revision>2</cp:revision>
  <cp:lastPrinted>2023-02-16T11:55:00Z</cp:lastPrinted>
  <dcterms:created xsi:type="dcterms:W3CDTF">2026-04-09T19:56:00Z</dcterms:created>
  <dcterms:modified xsi:type="dcterms:W3CDTF">2026-05-28T12:35:00Z</dcterms:modified>
</cp:coreProperties>
</file>