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59F" w:rsidRPr="002C0D97" w:rsidRDefault="0020759F" w:rsidP="0020759F">
      <w:pPr>
        <w:pStyle w:val="Ttulo7"/>
        <w:spacing w:line="240" w:lineRule="auto"/>
        <w:ind w:firstLine="397"/>
        <w:jc w:val="center"/>
        <w:rPr>
          <w:rFonts w:ascii="Arial" w:hAnsi="Arial" w:cs="Arial"/>
          <w:b/>
          <w:i w:val="0"/>
          <w:color w:val="auto"/>
          <w:sz w:val="21"/>
          <w:szCs w:val="21"/>
        </w:rPr>
      </w:pPr>
      <w:r w:rsidRPr="002C0D97">
        <w:rPr>
          <w:rFonts w:ascii="Arial" w:hAnsi="Arial" w:cs="Arial"/>
          <w:b/>
          <w:i w:val="0"/>
          <w:sz w:val="21"/>
          <w:szCs w:val="21"/>
        </w:rPr>
        <w:t xml:space="preserve">EDITAL DE PREGÃO </w:t>
      </w:r>
      <w:r w:rsidRPr="00206BB5">
        <w:rPr>
          <w:rFonts w:ascii="Arial" w:hAnsi="Arial" w:cs="Arial"/>
          <w:b/>
          <w:i w:val="0"/>
          <w:color w:val="auto"/>
          <w:sz w:val="21"/>
          <w:szCs w:val="21"/>
        </w:rPr>
        <w:t>PRESENCIAL nº 0</w:t>
      </w:r>
      <w:r w:rsidR="00276390" w:rsidRPr="00206BB5">
        <w:rPr>
          <w:rFonts w:ascii="Arial" w:hAnsi="Arial" w:cs="Arial"/>
          <w:b/>
          <w:i w:val="0"/>
          <w:color w:val="auto"/>
          <w:sz w:val="21"/>
          <w:szCs w:val="21"/>
        </w:rPr>
        <w:t>0</w:t>
      </w:r>
      <w:r w:rsidR="007C2A24">
        <w:rPr>
          <w:rFonts w:ascii="Arial" w:hAnsi="Arial" w:cs="Arial"/>
          <w:b/>
          <w:i w:val="0"/>
          <w:color w:val="auto"/>
          <w:sz w:val="21"/>
          <w:szCs w:val="21"/>
        </w:rPr>
        <w:t>3</w:t>
      </w:r>
      <w:r w:rsidRPr="00206BB5">
        <w:rPr>
          <w:rFonts w:ascii="Arial" w:hAnsi="Arial" w:cs="Arial"/>
          <w:b/>
          <w:i w:val="0"/>
          <w:color w:val="auto"/>
          <w:sz w:val="21"/>
          <w:szCs w:val="21"/>
        </w:rPr>
        <w:t>/</w:t>
      </w:r>
      <w:r w:rsidR="007A6FD5" w:rsidRPr="00206BB5">
        <w:rPr>
          <w:rFonts w:ascii="Arial" w:hAnsi="Arial" w:cs="Arial"/>
          <w:b/>
          <w:i w:val="0"/>
          <w:color w:val="auto"/>
          <w:sz w:val="21"/>
          <w:szCs w:val="21"/>
        </w:rPr>
        <w:t>2</w:t>
      </w:r>
      <w:r w:rsidR="006B60CC" w:rsidRPr="00206BB5">
        <w:rPr>
          <w:rFonts w:ascii="Arial" w:hAnsi="Arial" w:cs="Arial"/>
          <w:b/>
          <w:i w:val="0"/>
          <w:color w:val="auto"/>
          <w:sz w:val="21"/>
          <w:szCs w:val="21"/>
        </w:rPr>
        <w:t>02</w:t>
      </w:r>
      <w:r w:rsidR="007C2A24">
        <w:rPr>
          <w:rFonts w:ascii="Arial" w:hAnsi="Arial" w:cs="Arial"/>
          <w:b/>
          <w:i w:val="0"/>
          <w:color w:val="auto"/>
          <w:sz w:val="21"/>
          <w:szCs w:val="21"/>
        </w:rPr>
        <w:t>5</w:t>
      </w:r>
    </w:p>
    <w:p w:rsidR="0020759F" w:rsidRPr="002C0D97" w:rsidRDefault="0020759F" w:rsidP="0020759F">
      <w:pPr>
        <w:jc w:val="center"/>
        <w:rPr>
          <w:sz w:val="21"/>
          <w:szCs w:val="21"/>
          <w:u w:val="single"/>
        </w:rPr>
      </w:pPr>
      <w:r w:rsidRPr="002C0D97">
        <w:rPr>
          <w:sz w:val="21"/>
          <w:szCs w:val="21"/>
          <w:u w:val="single"/>
        </w:rPr>
        <w:t>SISTEMA DE REGISTROS DE PREÇOS</w:t>
      </w:r>
    </w:p>
    <w:p w:rsidR="0020759F" w:rsidRPr="002C0D97" w:rsidRDefault="0020759F" w:rsidP="0020759F">
      <w:pPr>
        <w:pStyle w:val="Ttulo7"/>
        <w:spacing w:line="240" w:lineRule="auto"/>
        <w:ind w:firstLine="397"/>
        <w:rPr>
          <w:rFonts w:ascii="Arial" w:hAnsi="Arial" w:cs="Arial"/>
          <w:color w:val="auto"/>
          <w:sz w:val="21"/>
          <w:szCs w:val="21"/>
        </w:rPr>
      </w:pPr>
    </w:p>
    <w:p w:rsidR="0020759F" w:rsidRPr="002C0D97" w:rsidRDefault="0020759F" w:rsidP="0020759F">
      <w:pPr>
        <w:spacing w:line="360" w:lineRule="auto"/>
        <w:ind w:right="57"/>
        <w:jc w:val="center"/>
        <w:rPr>
          <w:rFonts w:ascii="Arial" w:hAnsi="Arial" w:cs="Arial"/>
          <w:b/>
          <w:sz w:val="21"/>
          <w:szCs w:val="21"/>
        </w:rPr>
      </w:pPr>
      <w:r w:rsidRPr="002C0D97">
        <w:rPr>
          <w:rFonts w:ascii="Arial" w:hAnsi="Arial" w:cs="Arial"/>
          <w:b/>
          <w:sz w:val="21"/>
          <w:szCs w:val="21"/>
          <w:highlight w:val="yellow"/>
        </w:rPr>
        <w:t>Licitações exclusivas às beneficiárias da Lei Complementar nº123/2006.</w:t>
      </w:r>
      <w:r w:rsidRPr="002C0D97">
        <w:rPr>
          <w:rFonts w:ascii="Arial" w:hAnsi="Arial" w:cs="Arial"/>
          <w:b/>
          <w:sz w:val="21"/>
          <w:szCs w:val="21"/>
        </w:rPr>
        <w:t xml:space="preserve"> </w:t>
      </w:r>
    </w:p>
    <w:p w:rsidR="0020759F" w:rsidRPr="002C0D97" w:rsidRDefault="0020759F" w:rsidP="0020759F">
      <w:pPr>
        <w:pStyle w:val="Ttulo7"/>
        <w:spacing w:line="240" w:lineRule="auto"/>
        <w:ind w:firstLine="397"/>
        <w:rPr>
          <w:rFonts w:ascii="Arial" w:hAnsi="Arial" w:cs="Arial"/>
          <w:color w:val="auto"/>
          <w:sz w:val="21"/>
          <w:szCs w:val="21"/>
        </w:rPr>
      </w:pPr>
      <w:r w:rsidRPr="002C0D97">
        <w:rPr>
          <w:rFonts w:ascii="Arial" w:hAnsi="Arial" w:cs="Arial"/>
          <w:color w:val="auto"/>
          <w:sz w:val="21"/>
          <w:szCs w:val="21"/>
        </w:rPr>
        <w:t xml:space="preserve">                                                                                             </w:t>
      </w:r>
    </w:p>
    <w:p w:rsidR="0020759F" w:rsidRPr="002C0D97" w:rsidRDefault="0020759F" w:rsidP="0020759F">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Arial" w:hAnsi="Arial" w:cs="Arial"/>
          <w:b/>
          <w:spacing w:val="14"/>
          <w:sz w:val="21"/>
          <w:szCs w:val="21"/>
        </w:rPr>
      </w:pPr>
      <w:r w:rsidRPr="002C0D97">
        <w:rPr>
          <w:rFonts w:ascii="Arial" w:hAnsi="Arial" w:cs="Arial"/>
          <w:b/>
          <w:spacing w:val="14"/>
          <w:sz w:val="21"/>
          <w:szCs w:val="21"/>
        </w:rPr>
        <w:t>Município de Alegria/RS</w:t>
      </w:r>
    </w:p>
    <w:p w:rsidR="0020759F" w:rsidRPr="002C0D97" w:rsidRDefault="0020759F" w:rsidP="0020759F">
      <w:pPr>
        <w:tabs>
          <w:tab w:val="left" w:pos="288"/>
          <w:tab w:val="left" w:pos="1008"/>
          <w:tab w:val="left" w:pos="1728"/>
          <w:tab w:val="left" w:pos="2448"/>
          <w:tab w:val="left" w:pos="3168"/>
          <w:tab w:val="left" w:pos="3888"/>
          <w:tab w:val="left" w:pos="4608"/>
          <w:tab w:val="left" w:pos="5328"/>
          <w:tab w:val="left" w:pos="6048"/>
          <w:tab w:val="left" w:pos="6768"/>
        </w:tabs>
        <w:spacing w:after="0"/>
        <w:ind w:left="57" w:right="57" w:hanging="57"/>
        <w:jc w:val="both"/>
        <w:rPr>
          <w:rFonts w:ascii="Arial" w:hAnsi="Arial" w:cs="Arial"/>
          <w:b/>
          <w:spacing w:val="14"/>
          <w:sz w:val="21"/>
          <w:szCs w:val="21"/>
        </w:rPr>
      </w:pPr>
      <w:r w:rsidRPr="002C0D97">
        <w:rPr>
          <w:rFonts w:ascii="Arial" w:hAnsi="Arial" w:cs="Arial"/>
          <w:b/>
          <w:spacing w:val="14"/>
          <w:sz w:val="21"/>
          <w:szCs w:val="21"/>
        </w:rPr>
        <w:t>Tipo de julgamento: menor preço por item</w:t>
      </w:r>
    </w:p>
    <w:p w:rsidR="0020759F" w:rsidRPr="00276390" w:rsidRDefault="0020759F" w:rsidP="0020759F">
      <w:pPr>
        <w:pStyle w:val="Corpodetexto"/>
        <w:spacing w:after="0"/>
        <w:ind w:right="4091"/>
        <w:rPr>
          <w:rFonts w:cs="Arial"/>
          <w:b/>
          <w:sz w:val="21"/>
          <w:szCs w:val="21"/>
        </w:rPr>
      </w:pPr>
      <w:r w:rsidRPr="002C0D97">
        <w:rPr>
          <w:rFonts w:cs="Arial"/>
          <w:b/>
          <w:sz w:val="21"/>
          <w:szCs w:val="21"/>
        </w:rPr>
        <w:t xml:space="preserve">PROCESSO DE </w:t>
      </w:r>
      <w:r w:rsidRPr="00276390">
        <w:rPr>
          <w:rFonts w:cs="Arial"/>
          <w:b/>
          <w:sz w:val="21"/>
          <w:szCs w:val="21"/>
        </w:rPr>
        <w:t xml:space="preserve">LICITAÇÃO Nº </w:t>
      </w:r>
      <w:r w:rsidR="0026046A" w:rsidRPr="00276390">
        <w:rPr>
          <w:rFonts w:cs="Arial"/>
          <w:b/>
          <w:sz w:val="21"/>
          <w:szCs w:val="21"/>
        </w:rPr>
        <w:t>0</w:t>
      </w:r>
      <w:r w:rsidR="007C2A24">
        <w:rPr>
          <w:rFonts w:cs="Arial"/>
          <w:b/>
          <w:sz w:val="21"/>
          <w:szCs w:val="21"/>
        </w:rPr>
        <w:t>14</w:t>
      </w:r>
      <w:r w:rsidRPr="00276390">
        <w:rPr>
          <w:rFonts w:cs="Arial"/>
          <w:b/>
          <w:sz w:val="21"/>
          <w:szCs w:val="21"/>
        </w:rPr>
        <w:t>/202</w:t>
      </w:r>
      <w:r w:rsidR="007C2A24">
        <w:rPr>
          <w:rFonts w:cs="Arial"/>
          <w:b/>
          <w:sz w:val="21"/>
          <w:szCs w:val="21"/>
        </w:rPr>
        <w:t>5</w:t>
      </w:r>
    </w:p>
    <w:p w:rsidR="0020759F" w:rsidRPr="00276390" w:rsidRDefault="0020759F" w:rsidP="0020759F">
      <w:pPr>
        <w:pStyle w:val="Corpodetexto"/>
        <w:spacing w:after="0"/>
        <w:ind w:right="4091"/>
        <w:rPr>
          <w:rFonts w:cs="Arial"/>
          <w:b/>
          <w:sz w:val="21"/>
          <w:szCs w:val="21"/>
        </w:rPr>
      </w:pPr>
      <w:r w:rsidRPr="00276390">
        <w:rPr>
          <w:rFonts w:cs="Arial"/>
          <w:b/>
          <w:sz w:val="21"/>
          <w:szCs w:val="21"/>
        </w:rPr>
        <w:t>PREGÃO PRESENCIAL Nº</w:t>
      </w:r>
      <w:r w:rsidR="007A6FD5" w:rsidRPr="00276390">
        <w:rPr>
          <w:rFonts w:cs="Arial"/>
          <w:b/>
          <w:sz w:val="21"/>
          <w:szCs w:val="21"/>
        </w:rPr>
        <w:t xml:space="preserve"> 0</w:t>
      </w:r>
      <w:r w:rsidR="00EA2C3B">
        <w:rPr>
          <w:rFonts w:cs="Arial"/>
          <w:b/>
          <w:sz w:val="21"/>
          <w:szCs w:val="21"/>
        </w:rPr>
        <w:t>0</w:t>
      </w:r>
      <w:r w:rsidR="007C2A24">
        <w:rPr>
          <w:rFonts w:cs="Arial"/>
          <w:b/>
          <w:sz w:val="21"/>
          <w:szCs w:val="21"/>
        </w:rPr>
        <w:t>3</w:t>
      </w:r>
      <w:r w:rsidRPr="00276390">
        <w:rPr>
          <w:rFonts w:cs="Arial"/>
          <w:b/>
          <w:sz w:val="21"/>
          <w:szCs w:val="21"/>
        </w:rPr>
        <w:t>/</w:t>
      </w:r>
      <w:r w:rsidR="007A6FD5" w:rsidRPr="00276390">
        <w:rPr>
          <w:rFonts w:cs="Arial"/>
          <w:b/>
          <w:sz w:val="21"/>
          <w:szCs w:val="21"/>
        </w:rPr>
        <w:t>202</w:t>
      </w:r>
      <w:r w:rsidR="007C2A24">
        <w:rPr>
          <w:rFonts w:cs="Arial"/>
          <w:b/>
          <w:sz w:val="21"/>
          <w:szCs w:val="21"/>
        </w:rPr>
        <w:t>5</w:t>
      </w:r>
    </w:p>
    <w:p w:rsidR="0020759F" w:rsidRPr="00276390" w:rsidRDefault="0020759F" w:rsidP="0020759F">
      <w:pPr>
        <w:pStyle w:val="Corpodetexto"/>
        <w:spacing w:after="0"/>
        <w:ind w:right="4091"/>
        <w:rPr>
          <w:rFonts w:cs="Arial"/>
          <w:b/>
          <w:sz w:val="21"/>
          <w:szCs w:val="21"/>
        </w:rPr>
      </w:pPr>
      <w:r w:rsidRPr="00276390">
        <w:rPr>
          <w:rFonts w:cs="Arial"/>
          <w:b/>
          <w:sz w:val="21"/>
          <w:szCs w:val="21"/>
        </w:rPr>
        <w:t xml:space="preserve">SRP Nº </w:t>
      </w:r>
      <w:r w:rsidR="00EA2C3B">
        <w:rPr>
          <w:rFonts w:cs="Arial"/>
          <w:b/>
          <w:sz w:val="21"/>
          <w:szCs w:val="21"/>
        </w:rPr>
        <w:t>0</w:t>
      </w:r>
      <w:r w:rsidR="007C2A24">
        <w:rPr>
          <w:rFonts w:cs="Arial"/>
          <w:b/>
          <w:sz w:val="21"/>
          <w:szCs w:val="21"/>
        </w:rPr>
        <w:t>05</w:t>
      </w:r>
      <w:r w:rsidRPr="00276390">
        <w:rPr>
          <w:rFonts w:cs="Arial"/>
          <w:b/>
          <w:sz w:val="21"/>
          <w:szCs w:val="21"/>
        </w:rPr>
        <w:t>/202</w:t>
      </w:r>
      <w:r w:rsidR="007C2A24">
        <w:rPr>
          <w:rFonts w:cs="Arial"/>
          <w:b/>
          <w:sz w:val="21"/>
          <w:szCs w:val="21"/>
        </w:rPr>
        <w:t>5</w:t>
      </w:r>
    </w:p>
    <w:p w:rsidR="0020759F" w:rsidRPr="002C0D97" w:rsidRDefault="0020759F" w:rsidP="0020759F">
      <w:pPr>
        <w:spacing w:after="0" w:line="240" w:lineRule="auto"/>
        <w:jc w:val="center"/>
        <w:rPr>
          <w:rFonts w:ascii="Times New Roman" w:hAnsi="Times New Roman" w:cs="Times New Roman"/>
          <w:b/>
          <w:sz w:val="21"/>
          <w:szCs w:val="21"/>
        </w:rPr>
      </w:pPr>
    </w:p>
    <w:p w:rsidR="0020759F" w:rsidRPr="002C0D97" w:rsidRDefault="0020759F" w:rsidP="00573B2B">
      <w:pPr>
        <w:spacing w:after="480" w:line="240" w:lineRule="auto"/>
        <w:jc w:val="center"/>
        <w:rPr>
          <w:rFonts w:ascii="Times New Roman" w:hAnsi="Times New Roman" w:cs="Times New Roman"/>
          <w:sz w:val="21"/>
          <w:szCs w:val="21"/>
        </w:rPr>
      </w:pPr>
      <w:r w:rsidRPr="002C0D97">
        <w:rPr>
          <w:rFonts w:ascii="Times New Roman" w:hAnsi="Times New Roman" w:cs="Times New Roman"/>
          <w:b/>
          <w:sz w:val="21"/>
          <w:szCs w:val="21"/>
        </w:rPr>
        <w:t>PREÂMBULO</w:t>
      </w:r>
    </w:p>
    <w:p w:rsidR="0020759F" w:rsidRDefault="0020759F" w:rsidP="0025343F">
      <w:pPr>
        <w:ind w:left="567" w:right="283"/>
        <w:jc w:val="both"/>
        <w:rPr>
          <w:rFonts w:ascii="Times New Roman" w:hAnsi="Times New Roman" w:cs="Times New Roman"/>
          <w:sz w:val="21"/>
          <w:szCs w:val="21"/>
        </w:rPr>
      </w:pPr>
      <w:r w:rsidRPr="002C0D97">
        <w:rPr>
          <w:rFonts w:ascii="Arial" w:hAnsi="Arial" w:cs="Arial"/>
          <w:sz w:val="21"/>
          <w:szCs w:val="21"/>
        </w:rPr>
        <w:t xml:space="preserve">                     </w:t>
      </w:r>
      <w:r w:rsidR="007C2A24">
        <w:rPr>
          <w:rFonts w:ascii="Times New Roman" w:hAnsi="Times New Roman" w:cs="Times New Roman"/>
          <w:sz w:val="21"/>
          <w:szCs w:val="21"/>
        </w:rPr>
        <w:t>O</w:t>
      </w:r>
      <w:r w:rsidRPr="002C0D97">
        <w:rPr>
          <w:rFonts w:ascii="Times New Roman" w:hAnsi="Times New Roman" w:cs="Times New Roman"/>
          <w:sz w:val="21"/>
          <w:szCs w:val="21"/>
        </w:rPr>
        <w:t xml:space="preserve"> PREFEIT</w:t>
      </w:r>
      <w:r w:rsidR="007C2A24">
        <w:rPr>
          <w:rFonts w:ascii="Times New Roman" w:hAnsi="Times New Roman" w:cs="Times New Roman"/>
          <w:sz w:val="21"/>
          <w:szCs w:val="21"/>
        </w:rPr>
        <w:t>O</w:t>
      </w:r>
      <w:r w:rsidRPr="002C0D97">
        <w:rPr>
          <w:rFonts w:ascii="Times New Roman" w:hAnsi="Times New Roman" w:cs="Times New Roman"/>
          <w:sz w:val="21"/>
          <w:szCs w:val="21"/>
        </w:rPr>
        <w:t xml:space="preserve"> MUNICIPAL DE ALEGRIA, no uso de suas atribuições, torna público, para conhecimento dos </w:t>
      </w:r>
      <w:r w:rsidRPr="00276390">
        <w:rPr>
          <w:rFonts w:ascii="Times New Roman" w:hAnsi="Times New Roman" w:cs="Times New Roman"/>
          <w:sz w:val="21"/>
          <w:szCs w:val="21"/>
        </w:rPr>
        <w:t xml:space="preserve">interessados, que </w:t>
      </w:r>
      <w:r w:rsidRPr="00276390">
        <w:rPr>
          <w:rFonts w:ascii="Times New Roman" w:hAnsi="Times New Roman" w:cs="Times New Roman"/>
          <w:b/>
          <w:sz w:val="21"/>
          <w:szCs w:val="21"/>
        </w:rPr>
        <w:t xml:space="preserve">às </w:t>
      </w:r>
      <w:proofErr w:type="gramStart"/>
      <w:r w:rsidRPr="00276390">
        <w:rPr>
          <w:rFonts w:ascii="Times New Roman" w:hAnsi="Times New Roman" w:cs="Times New Roman"/>
          <w:b/>
          <w:sz w:val="21"/>
          <w:szCs w:val="21"/>
        </w:rPr>
        <w:t>08:00</w:t>
      </w:r>
      <w:proofErr w:type="gramEnd"/>
      <w:r w:rsidRPr="00276390">
        <w:rPr>
          <w:rFonts w:ascii="Times New Roman" w:hAnsi="Times New Roman" w:cs="Times New Roman"/>
          <w:b/>
          <w:sz w:val="21"/>
          <w:szCs w:val="21"/>
        </w:rPr>
        <w:t xml:space="preserve"> (oito) horas, do dia</w:t>
      </w:r>
      <w:r w:rsidR="00361DDF" w:rsidRPr="00276390">
        <w:rPr>
          <w:rFonts w:ascii="Times New Roman" w:hAnsi="Times New Roman" w:cs="Times New Roman"/>
          <w:b/>
          <w:sz w:val="21"/>
          <w:szCs w:val="21"/>
        </w:rPr>
        <w:t xml:space="preserve"> </w:t>
      </w:r>
      <w:r w:rsidR="007C2A24">
        <w:rPr>
          <w:rFonts w:ascii="Times New Roman" w:hAnsi="Times New Roman" w:cs="Times New Roman"/>
          <w:b/>
          <w:sz w:val="21"/>
          <w:szCs w:val="21"/>
        </w:rPr>
        <w:t>21</w:t>
      </w:r>
      <w:r w:rsidRPr="00276390">
        <w:rPr>
          <w:rFonts w:ascii="Times New Roman" w:hAnsi="Times New Roman" w:cs="Times New Roman"/>
          <w:b/>
          <w:sz w:val="21"/>
          <w:szCs w:val="21"/>
        </w:rPr>
        <w:t xml:space="preserve"> do mês de </w:t>
      </w:r>
      <w:r w:rsidR="00361DDF" w:rsidRPr="00276390">
        <w:rPr>
          <w:rFonts w:ascii="Times New Roman" w:hAnsi="Times New Roman" w:cs="Times New Roman"/>
          <w:b/>
          <w:sz w:val="21"/>
          <w:szCs w:val="21"/>
        </w:rPr>
        <w:t>março</w:t>
      </w:r>
      <w:r w:rsidR="001837E6" w:rsidRPr="00276390">
        <w:rPr>
          <w:rFonts w:ascii="Times New Roman" w:hAnsi="Times New Roman" w:cs="Times New Roman"/>
          <w:b/>
          <w:sz w:val="21"/>
          <w:szCs w:val="21"/>
        </w:rPr>
        <w:t xml:space="preserve"> </w:t>
      </w:r>
      <w:r w:rsidRPr="00276390">
        <w:rPr>
          <w:rFonts w:ascii="Times New Roman" w:hAnsi="Times New Roman" w:cs="Times New Roman"/>
          <w:b/>
          <w:sz w:val="21"/>
          <w:szCs w:val="21"/>
        </w:rPr>
        <w:t>do ano de 202</w:t>
      </w:r>
      <w:r w:rsidR="007C2A24">
        <w:rPr>
          <w:rFonts w:ascii="Times New Roman" w:hAnsi="Times New Roman" w:cs="Times New Roman"/>
          <w:b/>
          <w:sz w:val="21"/>
          <w:szCs w:val="21"/>
        </w:rPr>
        <w:t>5</w:t>
      </w:r>
      <w:r w:rsidRPr="00276390">
        <w:rPr>
          <w:rFonts w:ascii="Times New Roman" w:hAnsi="Times New Roman" w:cs="Times New Roman"/>
          <w:b/>
          <w:sz w:val="21"/>
          <w:szCs w:val="21"/>
        </w:rPr>
        <w:t>,</w:t>
      </w:r>
      <w:r w:rsidRPr="00276390">
        <w:rPr>
          <w:rFonts w:ascii="Times New Roman" w:hAnsi="Times New Roman" w:cs="Times New Roman"/>
          <w:sz w:val="21"/>
          <w:szCs w:val="21"/>
        </w:rPr>
        <w:t xml:space="preserve"> na sala de reuniões da Prefeitura Municipal de Alegria, localizada na Rua Sete de Setembro, 1171, na cidade de Alegria –RS, se reunirão o pregoeiro e a equipe de apoio</w:t>
      </w:r>
      <w:r w:rsidR="002A4CAA" w:rsidRPr="00276390">
        <w:rPr>
          <w:rFonts w:ascii="Times New Roman" w:hAnsi="Times New Roman" w:cs="Times New Roman"/>
          <w:sz w:val="21"/>
          <w:szCs w:val="21"/>
        </w:rPr>
        <w:t xml:space="preserve">, designados pela Portaria nº </w:t>
      </w:r>
      <w:r w:rsidR="007C2A24">
        <w:rPr>
          <w:rFonts w:ascii="Times New Roman" w:hAnsi="Times New Roman" w:cs="Times New Roman"/>
          <w:sz w:val="21"/>
          <w:szCs w:val="21"/>
        </w:rPr>
        <w:t>027</w:t>
      </w:r>
      <w:r w:rsidRPr="00276390">
        <w:rPr>
          <w:rFonts w:ascii="Times New Roman" w:hAnsi="Times New Roman" w:cs="Times New Roman"/>
          <w:sz w:val="21"/>
          <w:szCs w:val="21"/>
        </w:rPr>
        <w:t>/202</w:t>
      </w:r>
      <w:r w:rsidR="007C2A24">
        <w:rPr>
          <w:rFonts w:ascii="Times New Roman" w:hAnsi="Times New Roman" w:cs="Times New Roman"/>
          <w:sz w:val="21"/>
          <w:szCs w:val="21"/>
        </w:rPr>
        <w:t>5</w:t>
      </w:r>
      <w:r w:rsidR="002A4CAA" w:rsidRPr="00276390">
        <w:rPr>
          <w:rFonts w:ascii="Times New Roman" w:hAnsi="Times New Roman" w:cs="Times New Roman"/>
          <w:sz w:val="21"/>
          <w:szCs w:val="21"/>
        </w:rPr>
        <w:t xml:space="preserve"> de </w:t>
      </w:r>
      <w:r w:rsidR="007C2A24">
        <w:rPr>
          <w:rFonts w:ascii="Times New Roman" w:hAnsi="Times New Roman" w:cs="Times New Roman"/>
          <w:sz w:val="21"/>
          <w:szCs w:val="21"/>
        </w:rPr>
        <w:t>02</w:t>
      </w:r>
      <w:r w:rsidRPr="00276390">
        <w:rPr>
          <w:rFonts w:ascii="Times New Roman" w:hAnsi="Times New Roman" w:cs="Times New Roman"/>
          <w:sz w:val="21"/>
          <w:szCs w:val="21"/>
        </w:rPr>
        <w:t>.</w:t>
      </w:r>
      <w:r w:rsidR="007C2A24">
        <w:rPr>
          <w:rFonts w:ascii="Times New Roman" w:hAnsi="Times New Roman" w:cs="Times New Roman"/>
          <w:sz w:val="21"/>
          <w:szCs w:val="21"/>
        </w:rPr>
        <w:t>02</w:t>
      </w:r>
      <w:r w:rsidRPr="00276390">
        <w:rPr>
          <w:rFonts w:ascii="Times New Roman" w:hAnsi="Times New Roman" w:cs="Times New Roman"/>
          <w:sz w:val="21"/>
          <w:szCs w:val="21"/>
        </w:rPr>
        <w:t>.202</w:t>
      </w:r>
      <w:r w:rsidR="007C2A24">
        <w:rPr>
          <w:rFonts w:ascii="Times New Roman" w:hAnsi="Times New Roman" w:cs="Times New Roman"/>
          <w:sz w:val="21"/>
          <w:szCs w:val="21"/>
        </w:rPr>
        <w:t>5</w:t>
      </w:r>
      <w:r w:rsidRPr="00276390">
        <w:rPr>
          <w:rFonts w:ascii="Times New Roman" w:hAnsi="Times New Roman" w:cs="Times New Roman"/>
          <w:sz w:val="21"/>
          <w:szCs w:val="21"/>
        </w:rPr>
        <w:t xml:space="preserve">, com a finalidade de receber propostas e documentos de habilitação, objetivando a </w:t>
      </w:r>
      <w:r w:rsidRPr="00276390">
        <w:rPr>
          <w:rFonts w:ascii="Times New Roman" w:hAnsi="Times New Roman" w:cs="Times New Roman"/>
          <w:b/>
          <w:sz w:val="21"/>
          <w:szCs w:val="21"/>
        </w:rPr>
        <w:t xml:space="preserve">contratação de empresa para </w:t>
      </w:r>
      <w:r w:rsidR="000A721B" w:rsidRPr="00276390">
        <w:rPr>
          <w:rFonts w:ascii="Times New Roman" w:hAnsi="Times New Roman" w:cs="Times New Roman"/>
          <w:b/>
          <w:sz w:val="21"/>
          <w:szCs w:val="21"/>
        </w:rPr>
        <w:t>a aquisição</w:t>
      </w:r>
      <w:r w:rsidRPr="00276390">
        <w:rPr>
          <w:rFonts w:ascii="Times New Roman" w:hAnsi="Times New Roman" w:cs="Times New Roman"/>
          <w:b/>
          <w:sz w:val="21"/>
          <w:szCs w:val="21"/>
        </w:rPr>
        <w:t xml:space="preserve"> </w:t>
      </w:r>
      <w:r w:rsidR="006B60CC" w:rsidRPr="00276390">
        <w:rPr>
          <w:rFonts w:ascii="Times New Roman" w:hAnsi="Times New Roman" w:cs="Times New Roman"/>
          <w:b/>
          <w:bCs/>
          <w:sz w:val="21"/>
          <w:szCs w:val="21"/>
        </w:rPr>
        <w:t xml:space="preserve">de </w:t>
      </w:r>
      <w:r w:rsidR="00C04009" w:rsidRPr="00276390">
        <w:rPr>
          <w:rFonts w:ascii="Times New Roman" w:hAnsi="Times New Roman" w:cs="Times New Roman"/>
          <w:b/>
          <w:bCs/>
          <w:sz w:val="21"/>
          <w:szCs w:val="21"/>
        </w:rPr>
        <w:t xml:space="preserve">materiais </w:t>
      </w:r>
      <w:r w:rsidR="00EA2C3B">
        <w:rPr>
          <w:rFonts w:ascii="Times New Roman" w:hAnsi="Times New Roman" w:cs="Times New Roman"/>
          <w:b/>
          <w:bCs/>
          <w:sz w:val="21"/>
          <w:szCs w:val="21"/>
        </w:rPr>
        <w:t>de construção</w:t>
      </w:r>
      <w:r w:rsidR="00623715" w:rsidRPr="00276390">
        <w:rPr>
          <w:rFonts w:ascii="Times New Roman" w:hAnsi="Times New Roman" w:cs="Times New Roman"/>
          <w:b/>
          <w:bCs/>
          <w:sz w:val="21"/>
          <w:szCs w:val="21"/>
        </w:rPr>
        <w:t xml:space="preserve"> para as</w:t>
      </w:r>
      <w:r w:rsidR="00623715" w:rsidRPr="00276390">
        <w:rPr>
          <w:rFonts w:ascii="Times New Roman" w:hAnsi="Times New Roman" w:cs="Times New Roman"/>
          <w:b/>
          <w:sz w:val="21"/>
          <w:szCs w:val="21"/>
        </w:rPr>
        <w:t xml:space="preserve"> Secretarias Municipais do Município de </w:t>
      </w:r>
      <w:proofErr w:type="spellStart"/>
      <w:r w:rsidR="00623715" w:rsidRPr="00276390">
        <w:rPr>
          <w:rFonts w:ascii="Times New Roman" w:hAnsi="Times New Roman" w:cs="Times New Roman"/>
          <w:b/>
          <w:sz w:val="21"/>
          <w:szCs w:val="21"/>
        </w:rPr>
        <w:t>Alegria-RS</w:t>
      </w:r>
      <w:proofErr w:type="spellEnd"/>
      <w:r w:rsidRPr="00276390">
        <w:rPr>
          <w:rFonts w:ascii="Times New Roman" w:hAnsi="Times New Roman" w:cs="Times New Roman"/>
          <w:b/>
          <w:sz w:val="21"/>
          <w:szCs w:val="21"/>
        </w:rPr>
        <w:t>,</w:t>
      </w:r>
      <w:r w:rsidRPr="00276390">
        <w:rPr>
          <w:rFonts w:ascii="Times New Roman" w:hAnsi="Times New Roman" w:cs="Times New Roman"/>
          <w:sz w:val="21"/>
          <w:szCs w:val="21"/>
        </w:rPr>
        <w:t xml:space="preserve"> </w:t>
      </w:r>
      <w:r w:rsidR="000B6D95" w:rsidRPr="00276390">
        <w:rPr>
          <w:rFonts w:ascii="Times New Roman" w:hAnsi="Times New Roman" w:cs="Times New Roman"/>
          <w:sz w:val="21"/>
          <w:szCs w:val="21"/>
        </w:rPr>
        <w:t xml:space="preserve"> </w:t>
      </w:r>
      <w:r w:rsidRPr="00276390">
        <w:rPr>
          <w:rFonts w:ascii="Times New Roman" w:hAnsi="Times New Roman" w:cs="Times New Roman"/>
          <w:sz w:val="21"/>
          <w:szCs w:val="21"/>
        </w:rPr>
        <w:t xml:space="preserve">conforme descritos no termo de referência </w:t>
      </w:r>
      <w:r w:rsidR="009960D2" w:rsidRPr="00276390">
        <w:rPr>
          <w:rFonts w:ascii="Times New Roman" w:hAnsi="Times New Roman" w:cs="Times New Roman"/>
          <w:sz w:val="21"/>
          <w:szCs w:val="21"/>
        </w:rPr>
        <w:t xml:space="preserve">ANEXO I </w:t>
      </w:r>
      <w:r w:rsidRPr="00276390">
        <w:rPr>
          <w:rFonts w:ascii="Times New Roman" w:hAnsi="Times New Roman" w:cs="Times New Roman"/>
          <w:sz w:val="21"/>
          <w:szCs w:val="21"/>
        </w:rPr>
        <w:t>deste edital, através do processo de licitação nº</w:t>
      </w:r>
      <w:r w:rsidR="00DF1CDC" w:rsidRPr="00276390">
        <w:rPr>
          <w:rFonts w:ascii="Times New Roman" w:hAnsi="Times New Roman" w:cs="Times New Roman"/>
          <w:sz w:val="21"/>
          <w:szCs w:val="21"/>
        </w:rPr>
        <w:t xml:space="preserve"> 0</w:t>
      </w:r>
      <w:r w:rsidR="007C2A24">
        <w:rPr>
          <w:rFonts w:ascii="Times New Roman" w:hAnsi="Times New Roman" w:cs="Times New Roman"/>
          <w:sz w:val="21"/>
          <w:szCs w:val="21"/>
        </w:rPr>
        <w:t>14</w:t>
      </w:r>
      <w:r w:rsidRPr="00276390">
        <w:rPr>
          <w:rFonts w:ascii="Times New Roman" w:hAnsi="Times New Roman" w:cs="Times New Roman"/>
          <w:sz w:val="21"/>
          <w:szCs w:val="21"/>
        </w:rPr>
        <w:t>/202</w:t>
      </w:r>
      <w:r w:rsidR="007C2A24">
        <w:rPr>
          <w:rFonts w:ascii="Times New Roman" w:hAnsi="Times New Roman" w:cs="Times New Roman"/>
          <w:sz w:val="21"/>
          <w:szCs w:val="21"/>
        </w:rPr>
        <w:t>5</w:t>
      </w:r>
      <w:r w:rsidRPr="00276390">
        <w:rPr>
          <w:rFonts w:ascii="Times New Roman" w:hAnsi="Times New Roman" w:cs="Times New Roman"/>
          <w:sz w:val="21"/>
          <w:szCs w:val="21"/>
        </w:rPr>
        <w:t xml:space="preserve"> na modalidade Pregão Presencial nº 0</w:t>
      </w:r>
      <w:r w:rsidR="00276390" w:rsidRPr="00276390">
        <w:rPr>
          <w:rFonts w:ascii="Times New Roman" w:hAnsi="Times New Roman" w:cs="Times New Roman"/>
          <w:sz w:val="21"/>
          <w:szCs w:val="21"/>
        </w:rPr>
        <w:t>0</w:t>
      </w:r>
      <w:r w:rsidR="007C2A24">
        <w:rPr>
          <w:rFonts w:ascii="Times New Roman" w:hAnsi="Times New Roman" w:cs="Times New Roman"/>
          <w:sz w:val="21"/>
          <w:szCs w:val="21"/>
        </w:rPr>
        <w:t>3</w:t>
      </w:r>
      <w:r w:rsidRPr="00276390">
        <w:rPr>
          <w:rFonts w:ascii="Times New Roman" w:hAnsi="Times New Roman" w:cs="Times New Roman"/>
          <w:sz w:val="21"/>
          <w:szCs w:val="21"/>
        </w:rPr>
        <w:t>/202</w:t>
      </w:r>
      <w:r w:rsidR="007C2A24">
        <w:rPr>
          <w:rFonts w:ascii="Times New Roman" w:hAnsi="Times New Roman" w:cs="Times New Roman"/>
          <w:sz w:val="21"/>
          <w:szCs w:val="21"/>
        </w:rPr>
        <w:t>5</w:t>
      </w:r>
      <w:r w:rsidRPr="00276390">
        <w:rPr>
          <w:rFonts w:ascii="Times New Roman" w:hAnsi="Times New Roman" w:cs="Times New Roman"/>
          <w:sz w:val="21"/>
          <w:szCs w:val="21"/>
        </w:rPr>
        <w:t xml:space="preserve"> pelo Sistema de Registro de Preços n°</w:t>
      </w:r>
      <w:r w:rsidR="00276390" w:rsidRPr="00276390">
        <w:rPr>
          <w:rFonts w:ascii="Times New Roman" w:hAnsi="Times New Roman" w:cs="Times New Roman"/>
          <w:sz w:val="21"/>
          <w:szCs w:val="21"/>
        </w:rPr>
        <w:t xml:space="preserve"> 00</w:t>
      </w:r>
      <w:r w:rsidR="007C2A24">
        <w:rPr>
          <w:rFonts w:ascii="Times New Roman" w:hAnsi="Times New Roman" w:cs="Times New Roman"/>
          <w:sz w:val="21"/>
          <w:szCs w:val="21"/>
        </w:rPr>
        <w:t>5</w:t>
      </w:r>
      <w:r w:rsidR="007A6FD5" w:rsidRPr="00276390">
        <w:rPr>
          <w:rFonts w:ascii="Times New Roman" w:hAnsi="Times New Roman" w:cs="Times New Roman"/>
          <w:sz w:val="21"/>
          <w:szCs w:val="21"/>
        </w:rPr>
        <w:t>/202</w:t>
      </w:r>
      <w:r w:rsidR="007C2A24">
        <w:rPr>
          <w:rFonts w:ascii="Times New Roman" w:hAnsi="Times New Roman" w:cs="Times New Roman"/>
          <w:sz w:val="21"/>
          <w:szCs w:val="21"/>
        </w:rPr>
        <w:t>5</w:t>
      </w:r>
      <w:r w:rsidRPr="00276390">
        <w:rPr>
          <w:rFonts w:ascii="Times New Roman" w:hAnsi="Times New Roman" w:cs="Times New Roman"/>
          <w:sz w:val="21"/>
          <w:szCs w:val="21"/>
        </w:rPr>
        <w:t xml:space="preserve">, tipo </w:t>
      </w:r>
      <w:r w:rsidRPr="002C0D97">
        <w:rPr>
          <w:rFonts w:ascii="Times New Roman" w:hAnsi="Times New Roman" w:cs="Times New Roman"/>
          <w:sz w:val="21"/>
          <w:szCs w:val="21"/>
        </w:rPr>
        <w:t>menor preço por item, com entrega parcelada, com seu processamento nos termos da Lei Federal nº</w:t>
      </w:r>
      <w:r w:rsidR="002A4CAA">
        <w:rPr>
          <w:rFonts w:ascii="Times New Roman" w:hAnsi="Times New Roman" w:cs="Times New Roman"/>
          <w:sz w:val="21"/>
          <w:szCs w:val="21"/>
        </w:rPr>
        <w:t xml:space="preserve"> 14.133/2021 de 01 de Abril de 2021 e</w:t>
      </w:r>
      <w:r w:rsidRPr="002C0D97">
        <w:rPr>
          <w:rFonts w:ascii="Times New Roman" w:hAnsi="Times New Roman" w:cs="Times New Roman"/>
          <w:sz w:val="21"/>
          <w:szCs w:val="21"/>
        </w:rPr>
        <w:t xml:space="preserve"> Decreto Municipal  nº </w:t>
      </w:r>
      <w:r w:rsidR="002A4CAA">
        <w:rPr>
          <w:rFonts w:ascii="Times New Roman" w:hAnsi="Times New Roman" w:cs="Times New Roman"/>
          <w:sz w:val="21"/>
          <w:szCs w:val="21"/>
        </w:rPr>
        <w:t>150/2023</w:t>
      </w:r>
      <w:r w:rsidRPr="002C0D97">
        <w:rPr>
          <w:rFonts w:ascii="Times New Roman" w:hAnsi="Times New Roman" w:cs="Times New Roman"/>
          <w:sz w:val="21"/>
          <w:szCs w:val="21"/>
        </w:rPr>
        <w:t>.</w:t>
      </w:r>
    </w:p>
    <w:p w:rsidR="00CC7D4C" w:rsidRPr="002C0D97" w:rsidRDefault="00CC7D4C" w:rsidP="0025343F">
      <w:pPr>
        <w:spacing w:line="360" w:lineRule="auto"/>
        <w:ind w:left="567" w:right="283"/>
        <w:jc w:val="both"/>
        <w:rPr>
          <w:rFonts w:ascii="Cambria" w:hAnsi="Cambria" w:cs="Times New Roman"/>
          <w:b/>
          <w:sz w:val="21"/>
          <w:szCs w:val="21"/>
        </w:rPr>
      </w:pPr>
      <w:r w:rsidRPr="00CC7D4C">
        <w:rPr>
          <w:rFonts w:ascii="Times New Roman" w:hAnsi="Times New Roman" w:cs="Times New Roman"/>
          <w:b/>
          <w:bCs/>
          <w:i/>
          <w:sz w:val="21"/>
          <w:szCs w:val="21"/>
          <w:u w:val="single"/>
        </w:rPr>
        <w:t>O orçamento da Administração é sigiloso, com fundamento no art. 24 da Lei nº 14.133/2021, e no art. 10 do Decreto Municipal nº 09/2023, e será tornado público apenas e imediatamente após o encerramento do envio de lances.</w:t>
      </w:r>
    </w:p>
    <w:p w:rsidR="003D0EAB" w:rsidRPr="002C0D97" w:rsidRDefault="003202B8" w:rsidP="0025343F">
      <w:pPr>
        <w:pStyle w:val="PargrafodaLista"/>
        <w:numPr>
          <w:ilvl w:val="0"/>
          <w:numId w:val="1"/>
        </w:numPr>
        <w:spacing w:before="480" w:after="24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DAS NORMAS LEGAIS</w:t>
      </w:r>
    </w:p>
    <w:p w:rsidR="003D0EAB" w:rsidRPr="002C0D97" w:rsidRDefault="003202B8" w:rsidP="0025343F">
      <w:pPr>
        <w:pStyle w:val="PargrafodaLista"/>
        <w:numPr>
          <w:ilvl w:val="1"/>
          <w:numId w:val="1"/>
        </w:numPr>
        <w:spacing w:before="240" w:after="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 presente licitação será processada e julgada com base na Lei Federal nº </w:t>
      </w:r>
      <w:r w:rsidR="002A4CAA">
        <w:rPr>
          <w:rFonts w:ascii="Times New Roman" w:hAnsi="Times New Roman" w:cs="Times New Roman"/>
          <w:sz w:val="21"/>
          <w:szCs w:val="21"/>
        </w:rPr>
        <w:t>14.133/2021</w:t>
      </w:r>
      <w:r w:rsidRPr="002C0D97">
        <w:rPr>
          <w:rFonts w:ascii="Times New Roman" w:hAnsi="Times New Roman" w:cs="Times New Roman"/>
          <w:sz w:val="21"/>
          <w:szCs w:val="21"/>
        </w:rPr>
        <w:t xml:space="preserve">, </w:t>
      </w:r>
      <w:r w:rsidR="002A4CAA">
        <w:rPr>
          <w:rFonts w:ascii="Times New Roman" w:hAnsi="Times New Roman" w:cs="Times New Roman"/>
          <w:sz w:val="21"/>
          <w:szCs w:val="21"/>
        </w:rPr>
        <w:t>e pelo Decreto Municipal nº 150</w:t>
      </w:r>
      <w:r w:rsidR="0020759F" w:rsidRPr="002C0D97">
        <w:rPr>
          <w:rFonts w:ascii="Times New Roman" w:hAnsi="Times New Roman" w:cs="Times New Roman"/>
          <w:sz w:val="21"/>
          <w:szCs w:val="21"/>
        </w:rPr>
        <w:t>/202</w:t>
      </w:r>
      <w:r w:rsidR="002A4CAA">
        <w:rPr>
          <w:rFonts w:ascii="Times New Roman" w:hAnsi="Times New Roman" w:cs="Times New Roman"/>
          <w:sz w:val="21"/>
          <w:szCs w:val="21"/>
        </w:rPr>
        <w:t>3</w:t>
      </w:r>
      <w:r w:rsidRPr="002C0D97">
        <w:rPr>
          <w:rFonts w:ascii="Times New Roman" w:hAnsi="Times New Roman" w:cs="Times New Roman"/>
          <w:sz w:val="21"/>
          <w:szCs w:val="21"/>
        </w:rPr>
        <w:t xml:space="preserve">, além das disposições deste Edital, aplicando-se subsidiariamente as normas da Lei Federal nº </w:t>
      </w:r>
      <w:r w:rsidR="002A4CAA">
        <w:rPr>
          <w:rFonts w:ascii="Times New Roman" w:hAnsi="Times New Roman" w:cs="Times New Roman"/>
          <w:sz w:val="21"/>
          <w:szCs w:val="21"/>
        </w:rPr>
        <w:t>14.133/2021</w:t>
      </w:r>
      <w:r w:rsidRPr="002C0D97">
        <w:rPr>
          <w:rFonts w:ascii="Times New Roman" w:hAnsi="Times New Roman" w:cs="Times New Roman"/>
          <w:sz w:val="21"/>
          <w:szCs w:val="21"/>
        </w:rPr>
        <w:t xml:space="preserve"> e Lei Complementar nº 123/2006 e suas alterações.</w:t>
      </w:r>
    </w:p>
    <w:p w:rsidR="003D0EAB" w:rsidRPr="002C0D97" w:rsidRDefault="003202B8" w:rsidP="0025343F">
      <w:pPr>
        <w:pStyle w:val="PargrafodaLista"/>
        <w:numPr>
          <w:ilvl w:val="1"/>
          <w:numId w:val="1"/>
        </w:numPr>
        <w:spacing w:before="240" w:after="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À Ata decorrente desta licitação, aplicam-se as normas previstas no item 1.1 deste edital, as normas do Código de Defesa do Consumidor e do Código Civil Brasileiro.</w:t>
      </w:r>
    </w:p>
    <w:p w:rsidR="003D0EAB" w:rsidRPr="002C0D97" w:rsidRDefault="003202B8" w:rsidP="0025343F">
      <w:pPr>
        <w:pStyle w:val="PargrafodaLista"/>
        <w:numPr>
          <w:ilvl w:val="0"/>
          <w:numId w:val="1"/>
        </w:numPr>
        <w:spacing w:before="36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 EDITAL E SEUS ANEXOS</w:t>
      </w:r>
    </w:p>
    <w:p w:rsidR="003D0EAB" w:rsidRPr="002C0D97"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O Edital da presente licitação estará disponível a qualquer interessado no Setor de Licitações deste Município, em dias e horários de expediente e no endereço eletrônico </w:t>
      </w:r>
      <w:hyperlink r:id="rId10" w:history="1">
        <w:r w:rsidR="002C4E7D" w:rsidRPr="002C0D97">
          <w:rPr>
            <w:rStyle w:val="Hyperlink"/>
            <w:sz w:val="21"/>
            <w:szCs w:val="21"/>
          </w:rPr>
          <w:t>www.pmalegria.rs.gov.br</w:t>
        </w:r>
      </w:hyperlink>
      <w:r w:rsidR="002C4E7D" w:rsidRPr="002C0D97">
        <w:rPr>
          <w:sz w:val="21"/>
          <w:szCs w:val="21"/>
        </w:rPr>
        <w:t>, demais informações poderão ser obtidas pelos fones (55) 3536-1035 ou 3536-1133.</w:t>
      </w:r>
    </w:p>
    <w:p w:rsidR="003D0EAB" w:rsidRPr="002C0D97"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Constituem anexos deste edital:</w:t>
      </w:r>
    </w:p>
    <w:p w:rsidR="003D0EAB" w:rsidRPr="002C0D97"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0D97">
        <w:rPr>
          <w:rFonts w:ascii="Times New Roman" w:hAnsi="Times New Roman" w:cs="Times New Roman"/>
          <w:sz w:val="21"/>
          <w:szCs w:val="21"/>
        </w:rPr>
        <w:lastRenderedPageBreak/>
        <w:t>Anexo I – Termo de Referência.</w:t>
      </w:r>
    </w:p>
    <w:p w:rsidR="003D0EAB" w:rsidRPr="002C0D97"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0D97">
        <w:rPr>
          <w:rFonts w:ascii="Times New Roman" w:hAnsi="Times New Roman" w:cs="Times New Roman"/>
          <w:sz w:val="21"/>
          <w:szCs w:val="21"/>
        </w:rPr>
        <w:t>Anexo II – Modelo de Proposta de Preços.</w:t>
      </w:r>
    </w:p>
    <w:p w:rsidR="003D0EAB" w:rsidRPr="002C0D97"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0D97">
        <w:rPr>
          <w:rFonts w:ascii="Times New Roman" w:hAnsi="Times New Roman" w:cs="Times New Roman"/>
          <w:sz w:val="21"/>
          <w:szCs w:val="21"/>
        </w:rPr>
        <w:t>Anexo III – Modelo de Termo de Credenciamento.</w:t>
      </w:r>
    </w:p>
    <w:p w:rsidR="003D0EAB" w:rsidRPr="005C2037"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color w:val="000000" w:themeColor="text1"/>
          <w:sz w:val="21"/>
          <w:szCs w:val="21"/>
        </w:rPr>
      </w:pPr>
      <w:r w:rsidRPr="005C2037">
        <w:rPr>
          <w:rFonts w:ascii="Times New Roman" w:hAnsi="Times New Roman" w:cs="Times New Roman"/>
          <w:color w:val="000000" w:themeColor="text1"/>
          <w:sz w:val="21"/>
          <w:szCs w:val="21"/>
        </w:rPr>
        <w:t>Anexo IV – Modelo de Declaração de que Não Emprega Menor.</w:t>
      </w:r>
    </w:p>
    <w:p w:rsidR="003D0EAB" w:rsidRPr="002C0D97"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Anexo V – Modelo de Declaração </w:t>
      </w:r>
    </w:p>
    <w:p w:rsidR="003D0EAB"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proofErr w:type="gramStart"/>
      <w:r w:rsidRPr="002C0D97">
        <w:rPr>
          <w:rFonts w:ascii="Times New Roman" w:hAnsi="Times New Roman" w:cs="Times New Roman"/>
          <w:sz w:val="21"/>
          <w:szCs w:val="21"/>
        </w:rPr>
        <w:t>Anexo VI</w:t>
      </w:r>
      <w:proofErr w:type="gramEnd"/>
      <w:r w:rsidRPr="002C0D97">
        <w:rPr>
          <w:rFonts w:ascii="Times New Roman" w:hAnsi="Times New Roman" w:cs="Times New Roman"/>
          <w:sz w:val="21"/>
          <w:szCs w:val="21"/>
        </w:rPr>
        <w:t xml:space="preserve"> – Modelo de Declaração de enquadramento como ME/EPP/Cooperativa.</w:t>
      </w:r>
    </w:p>
    <w:p w:rsidR="003D0EAB" w:rsidRPr="002C0D97" w:rsidRDefault="003202B8" w:rsidP="0025343F">
      <w:pPr>
        <w:pStyle w:val="PargrafodaLista"/>
        <w:numPr>
          <w:ilvl w:val="2"/>
          <w:numId w:val="1"/>
        </w:numPr>
        <w:spacing w:before="120" w:after="120" w:line="240" w:lineRule="auto"/>
        <w:ind w:left="1134" w:right="283" w:firstLine="0"/>
        <w:contextualSpacing w:val="0"/>
        <w:jc w:val="both"/>
        <w:rPr>
          <w:rFonts w:ascii="Times New Roman" w:hAnsi="Times New Roman" w:cs="Times New Roman"/>
          <w:sz w:val="21"/>
          <w:szCs w:val="21"/>
        </w:rPr>
      </w:pPr>
      <w:r w:rsidRPr="002C0D97">
        <w:rPr>
          <w:rFonts w:ascii="Times New Roman" w:hAnsi="Times New Roman" w:cs="Times New Roman"/>
          <w:sz w:val="21"/>
          <w:szCs w:val="21"/>
        </w:rPr>
        <w:t>Anexo VI</w:t>
      </w:r>
      <w:r w:rsidR="008459AB">
        <w:rPr>
          <w:rFonts w:ascii="Times New Roman" w:hAnsi="Times New Roman" w:cs="Times New Roman"/>
          <w:sz w:val="21"/>
          <w:szCs w:val="21"/>
        </w:rPr>
        <w:t>I</w:t>
      </w:r>
      <w:r w:rsidRPr="002C0D97">
        <w:rPr>
          <w:rFonts w:ascii="Times New Roman" w:hAnsi="Times New Roman" w:cs="Times New Roman"/>
          <w:sz w:val="21"/>
          <w:szCs w:val="21"/>
        </w:rPr>
        <w:t xml:space="preserve"> – Minuta da ata de registro de preços.</w:t>
      </w:r>
    </w:p>
    <w:p w:rsidR="003D0EAB" w:rsidRPr="002C0D97" w:rsidRDefault="002A4CAA" w:rsidP="0025343F">
      <w:pPr>
        <w:pStyle w:val="PargrafodaLista"/>
        <w:numPr>
          <w:ilvl w:val="1"/>
          <w:numId w:val="1"/>
        </w:numPr>
        <w:spacing w:before="480" w:after="360" w:line="240" w:lineRule="auto"/>
        <w:ind w:left="567" w:right="283" w:firstLine="0"/>
        <w:contextualSpacing w:val="0"/>
        <w:jc w:val="both"/>
        <w:rPr>
          <w:rFonts w:ascii="Times New Roman" w:hAnsi="Times New Roman" w:cs="Times New Roman"/>
          <w:b/>
          <w:sz w:val="21"/>
          <w:szCs w:val="21"/>
        </w:rPr>
      </w:pPr>
      <w:r>
        <w:rPr>
          <w:rFonts w:ascii="Times New Roman" w:hAnsi="Times New Roman" w:cs="Times New Roman"/>
          <w:b/>
          <w:sz w:val="21"/>
          <w:szCs w:val="21"/>
        </w:rPr>
        <w:t xml:space="preserve">DOS ESCLARECIMENTOS E </w:t>
      </w:r>
      <w:r w:rsidR="003202B8" w:rsidRPr="002C0D97">
        <w:rPr>
          <w:rFonts w:ascii="Times New Roman" w:hAnsi="Times New Roman" w:cs="Times New Roman"/>
          <w:b/>
          <w:sz w:val="21"/>
          <w:szCs w:val="21"/>
        </w:rPr>
        <w:t>DA IMPUGNAÇÃO DO EDITAL</w:t>
      </w:r>
    </w:p>
    <w:p w:rsidR="002A4CAA" w:rsidRPr="0014348D" w:rsidRDefault="002A4CAA" w:rsidP="0025343F">
      <w:pPr>
        <w:spacing w:line="240" w:lineRule="auto"/>
        <w:ind w:left="567" w:right="283" w:firstLine="567"/>
        <w:jc w:val="both"/>
        <w:rPr>
          <w:rFonts w:ascii="Times New Roman" w:hAnsi="Times New Roman" w:cs="Times New Roman"/>
          <w:sz w:val="21"/>
          <w:szCs w:val="21"/>
          <w:lang w:eastAsia="hi-IN"/>
        </w:rPr>
      </w:pPr>
      <w:r>
        <w:rPr>
          <w:rFonts w:cs="Arial"/>
          <w:b/>
          <w:bCs/>
          <w:sz w:val="24"/>
          <w:szCs w:val="24"/>
        </w:rPr>
        <w:t>2.</w:t>
      </w:r>
      <w:r w:rsidR="0025343F">
        <w:rPr>
          <w:rFonts w:cs="Arial"/>
          <w:b/>
          <w:bCs/>
          <w:sz w:val="24"/>
          <w:szCs w:val="24"/>
        </w:rPr>
        <w:t>3.1</w:t>
      </w:r>
      <w:r w:rsidRPr="00B406A8">
        <w:rPr>
          <w:rFonts w:cs="Arial"/>
          <w:b/>
          <w:bCs/>
          <w:sz w:val="24"/>
          <w:szCs w:val="24"/>
        </w:rPr>
        <w:t xml:space="preserve"> </w:t>
      </w:r>
      <w:r w:rsidRPr="0014348D">
        <w:rPr>
          <w:rFonts w:ascii="Times New Roman" w:hAnsi="Times New Roman" w:cs="Times New Roman"/>
          <w:sz w:val="21"/>
          <w:szCs w:val="21"/>
        </w:rPr>
        <w:t xml:space="preserve">Os pedidos de esclarecimentos referentes ao processo licitatório e os pedidos de impugnações poderão ser enviados ao pregoeiro, até </w:t>
      </w:r>
      <w:proofErr w:type="gramStart"/>
      <w:r w:rsidRPr="0014348D">
        <w:rPr>
          <w:rFonts w:ascii="Times New Roman" w:hAnsi="Times New Roman" w:cs="Times New Roman"/>
          <w:sz w:val="21"/>
          <w:szCs w:val="21"/>
        </w:rPr>
        <w:t>3</w:t>
      </w:r>
      <w:proofErr w:type="gramEnd"/>
      <w:r w:rsidRPr="0014348D">
        <w:rPr>
          <w:rFonts w:ascii="Times New Roman" w:hAnsi="Times New Roman" w:cs="Times New Roman"/>
          <w:sz w:val="21"/>
          <w:szCs w:val="21"/>
        </w:rPr>
        <w:t xml:space="preserve"> (três) dias úteis anteriores à data fixada para abertura da sessão pública, mediante protocolo, na sede da Prefeitura Municipal, com endereço Rua Sete de Setembro, 1171, na cidade de Alegria –RS, ou  pelo telefone 55 3536-1133, no horário compreendido entre as </w:t>
      </w:r>
      <w:r w:rsidRPr="0014348D">
        <w:rPr>
          <w:rFonts w:ascii="Times New Roman" w:hAnsi="Times New Roman" w:cs="Times New Roman"/>
          <w:bCs/>
          <w:sz w:val="21"/>
          <w:szCs w:val="21"/>
        </w:rPr>
        <w:t>07:30</w:t>
      </w:r>
      <w:r w:rsidRPr="0014348D">
        <w:rPr>
          <w:rFonts w:ascii="Times New Roman" w:hAnsi="Times New Roman" w:cs="Times New Roman"/>
          <w:b/>
          <w:bCs/>
          <w:sz w:val="21"/>
          <w:szCs w:val="21"/>
        </w:rPr>
        <w:t xml:space="preserve"> </w:t>
      </w:r>
      <w:r w:rsidRPr="0014348D">
        <w:rPr>
          <w:rFonts w:ascii="Times New Roman" w:hAnsi="Times New Roman" w:cs="Times New Roman"/>
          <w:sz w:val="21"/>
          <w:szCs w:val="21"/>
        </w:rPr>
        <w:t xml:space="preserve"> ás 11:30 horas e das 13 horas as 17 horas.</w:t>
      </w:r>
    </w:p>
    <w:p w:rsidR="002A4CAA" w:rsidRPr="0014348D" w:rsidRDefault="002A4CAA" w:rsidP="0025343F">
      <w:pPr>
        <w:spacing w:line="240" w:lineRule="auto"/>
        <w:ind w:left="567" w:right="283" w:firstLine="567"/>
        <w:jc w:val="both"/>
        <w:rPr>
          <w:rFonts w:ascii="Times New Roman" w:hAnsi="Times New Roman" w:cs="Times New Roman"/>
          <w:sz w:val="21"/>
          <w:szCs w:val="21"/>
        </w:rPr>
      </w:pPr>
      <w:r w:rsidRPr="0014348D">
        <w:rPr>
          <w:rFonts w:ascii="Times New Roman" w:hAnsi="Times New Roman" w:cs="Times New Roman"/>
          <w:b/>
          <w:bCs/>
          <w:sz w:val="21"/>
          <w:szCs w:val="21"/>
        </w:rPr>
        <w:t>2.</w:t>
      </w:r>
      <w:r w:rsidR="0025343F">
        <w:rPr>
          <w:rFonts w:ascii="Times New Roman" w:hAnsi="Times New Roman" w:cs="Times New Roman"/>
          <w:b/>
          <w:bCs/>
          <w:sz w:val="21"/>
          <w:szCs w:val="21"/>
        </w:rPr>
        <w:t>3.2</w:t>
      </w:r>
      <w:r w:rsidRPr="0014348D">
        <w:rPr>
          <w:rFonts w:ascii="Times New Roman" w:hAnsi="Times New Roman" w:cs="Times New Roman"/>
          <w:b/>
          <w:bCs/>
          <w:sz w:val="21"/>
          <w:szCs w:val="21"/>
        </w:rPr>
        <w:t>.</w:t>
      </w:r>
      <w:r w:rsidRPr="0014348D">
        <w:rPr>
          <w:rFonts w:ascii="Times New Roman" w:hAnsi="Times New Roman" w:cs="Times New Roman"/>
          <w:sz w:val="21"/>
          <w:szCs w:val="21"/>
        </w:rPr>
        <w:t xml:space="preserve">  As respostas aos pedidos de esclarecimentos e às impugnações serão divulgadas pelo órgão licitante no seguinte en</w:t>
      </w:r>
      <w:r w:rsidR="00AF190B" w:rsidRPr="0014348D">
        <w:rPr>
          <w:rFonts w:ascii="Times New Roman" w:hAnsi="Times New Roman" w:cs="Times New Roman"/>
          <w:sz w:val="21"/>
          <w:szCs w:val="21"/>
        </w:rPr>
        <w:t xml:space="preserve">dereço </w:t>
      </w:r>
      <w:hyperlink r:id="rId11" w:history="1">
        <w:r w:rsidR="00AF190B" w:rsidRPr="0014348D">
          <w:rPr>
            <w:rStyle w:val="Hyperlink"/>
            <w:rFonts w:ascii="Times New Roman" w:hAnsi="Times New Roman" w:cs="Times New Roman"/>
            <w:sz w:val="21"/>
            <w:szCs w:val="21"/>
          </w:rPr>
          <w:t>www.pmalegria.rs.gov.br</w:t>
        </w:r>
      </w:hyperlink>
      <w:proofErr w:type="gramStart"/>
      <w:r w:rsidR="00AF190B" w:rsidRPr="0014348D">
        <w:rPr>
          <w:rFonts w:ascii="Times New Roman" w:hAnsi="Times New Roman" w:cs="Times New Roman"/>
          <w:sz w:val="21"/>
          <w:szCs w:val="21"/>
        </w:rPr>
        <w:t xml:space="preserve"> </w:t>
      </w:r>
      <w:r w:rsidRPr="0014348D">
        <w:rPr>
          <w:rFonts w:ascii="Times New Roman" w:hAnsi="Times New Roman" w:cs="Times New Roman"/>
          <w:sz w:val="21"/>
          <w:szCs w:val="21"/>
        </w:rPr>
        <w:t xml:space="preserve"> </w:t>
      </w:r>
    </w:p>
    <w:p w:rsidR="003D0EAB" w:rsidRPr="002C0D97" w:rsidRDefault="003202B8" w:rsidP="0025343F">
      <w:pPr>
        <w:pStyle w:val="PargrafodaLista"/>
        <w:numPr>
          <w:ilvl w:val="0"/>
          <w:numId w:val="1"/>
        </w:numPr>
        <w:spacing w:before="480" w:after="360" w:line="240" w:lineRule="auto"/>
        <w:ind w:left="567" w:right="283" w:firstLine="0"/>
        <w:contextualSpacing w:val="0"/>
        <w:jc w:val="both"/>
        <w:rPr>
          <w:rFonts w:ascii="Times New Roman" w:hAnsi="Times New Roman" w:cs="Times New Roman"/>
          <w:b/>
          <w:sz w:val="21"/>
          <w:szCs w:val="21"/>
        </w:rPr>
      </w:pPr>
      <w:proofErr w:type="gramEnd"/>
      <w:r w:rsidRPr="002C0D97">
        <w:rPr>
          <w:rFonts w:ascii="Times New Roman" w:hAnsi="Times New Roman" w:cs="Times New Roman"/>
          <w:b/>
          <w:sz w:val="21"/>
          <w:szCs w:val="21"/>
        </w:rPr>
        <w:t>DO OBJETO</w:t>
      </w:r>
    </w:p>
    <w:p w:rsidR="003D0EAB" w:rsidRPr="002C0D97"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 A presente licitação tem por objeto a </w:t>
      </w:r>
      <w:r w:rsidR="00DC6152" w:rsidRPr="00DC6152">
        <w:rPr>
          <w:rFonts w:ascii="Times New Roman" w:hAnsi="Times New Roman" w:cs="Times New Roman"/>
          <w:b/>
          <w:sz w:val="21"/>
          <w:szCs w:val="21"/>
        </w:rPr>
        <w:t xml:space="preserve">contratação de empresa para a aquisição </w:t>
      </w:r>
      <w:r w:rsidR="00DC6152" w:rsidRPr="00DC6152">
        <w:rPr>
          <w:rFonts w:ascii="Times New Roman" w:hAnsi="Times New Roman" w:cs="Times New Roman"/>
          <w:b/>
          <w:bCs/>
          <w:sz w:val="21"/>
          <w:szCs w:val="21"/>
        </w:rPr>
        <w:t xml:space="preserve">de materiais </w:t>
      </w:r>
      <w:r w:rsidR="00EA2C3B">
        <w:rPr>
          <w:rFonts w:ascii="Times New Roman" w:hAnsi="Times New Roman" w:cs="Times New Roman"/>
          <w:b/>
          <w:bCs/>
          <w:sz w:val="21"/>
          <w:szCs w:val="21"/>
        </w:rPr>
        <w:t>de construção</w:t>
      </w:r>
      <w:r w:rsidR="00DC6152" w:rsidRPr="00DC6152">
        <w:rPr>
          <w:rFonts w:ascii="Times New Roman" w:hAnsi="Times New Roman" w:cs="Times New Roman"/>
          <w:b/>
          <w:bCs/>
          <w:sz w:val="21"/>
          <w:szCs w:val="21"/>
        </w:rPr>
        <w:t xml:space="preserve"> para as</w:t>
      </w:r>
      <w:r w:rsidR="00DC6152" w:rsidRPr="00DC6152">
        <w:rPr>
          <w:rFonts w:ascii="Times New Roman" w:hAnsi="Times New Roman" w:cs="Times New Roman"/>
          <w:b/>
          <w:sz w:val="21"/>
          <w:szCs w:val="21"/>
        </w:rPr>
        <w:t xml:space="preserve"> Secretarias Municipais do Município de </w:t>
      </w:r>
      <w:proofErr w:type="spellStart"/>
      <w:r w:rsidR="00DC6152" w:rsidRPr="00DC6152">
        <w:rPr>
          <w:rFonts w:ascii="Times New Roman" w:hAnsi="Times New Roman" w:cs="Times New Roman"/>
          <w:b/>
          <w:sz w:val="21"/>
          <w:szCs w:val="21"/>
        </w:rPr>
        <w:t>Alegria-RS</w:t>
      </w:r>
      <w:proofErr w:type="spellEnd"/>
      <w:r w:rsidRPr="002C0D97">
        <w:rPr>
          <w:rFonts w:ascii="Times New Roman" w:hAnsi="Times New Roman" w:cs="Times New Roman"/>
          <w:sz w:val="21"/>
          <w:szCs w:val="21"/>
        </w:rPr>
        <w:t xml:space="preserve">, através do processo de </w:t>
      </w:r>
      <w:r w:rsidRPr="00206BB5">
        <w:rPr>
          <w:rFonts w:ascii="Times New Roman" w:hAnsi="Times New Roman" w:cs="Times New Roman"/>
          <w:sz w:val="21"/>
          <w:szCs w:val="21"/>
        </w:rPr>
        <w:t xml:space="preserve">licitação </w:t>
      </w:r>
      <w:r w:rsidR="00A22BB3" w:rsidRPr="00206BB5">
        <w:rPr>
          <w:rFonts w:ascii="Times New Roman" w:hAnsi="Times New Roman" w:cs="Times New Roman"/>
          <w:sz w:val="21"/>
          <w:szCs w:val="21"/>
        </w:rPr>
        <w:t xml:space="preserve">nº </w:t>
      </w:r>
      <w:r w:rsidR="00DF1CDC" w:rsidRPr="00206BB5">
        <w:rPr>
          <w:rFonts w:ascii="Times New Roman" w:hAnsi="Times New Roman" w:cs="Times New Roman"/>
          <w:sz w:val="21"/>
          <w:szCs w:val="21"/>
        </w:rPr>
        <w:t>0</w:t>
      </w:r>
      <w:r w:rsidR="007764FB">
        <w:rPr>
          <w:rFonts w:ascii="Times New Roman" w:hAnsi="Times New Roman" w:cs="Times New Roman"/>
          <w:sz w:val="21"/>
          <w:szCs w:val="21"/>
        </w:rPr>
        <w:t>14</w:t>
      </w:r>
      <w:r w:rsidR="0020759F" w:rsidRPr="00206BB5">
        <w:rPr>
          <w:rFonts w:ascii="Times New Roman" w:hAnsi="Times New Roman" w:cs="Times New Roman"/>
          <w:sz w:val="21"/>
          <w:szCs w:val="21"/>
        </w:rPr>
        <w:t>/202</w:t>
      </w:r>
      <w:r w:rsidR="007764FB">
        <w:rPr>
          <w:rFonts w:ascii="Times New Roman" w:hAnsi="Times New Roman" w:cs="Times New Roman"/>
          <w:sz w:val="21"/>
          <w:szCs w:val="21"/>
        </w:rPr>
        <w:t>5</w:t>
      </w:r>
      <w:r w:rsidRPr="00206BB5">
        <w:rPr>
          <w:rFonts w:ascii="Times New Roman" w:hAnsi="Times New Roman" w:cs="Times New Roman"/>
          <w:sz w:val="21"/>
          <w:szCs w:val="21"/>
        </w:rPr>
        <w:t xml:space="preserve"> na mo</w:t>
      </w:r>
      <w:r w:rsidR="00A22BB3" w:rsidRPr="00206BB5">
        <w:rPr>
          <w:rFonts w:ascii="Times New Roman" w:hAnsi="Times New Roman" w:cs="Times New Roman"/>
          <w:sz w:val="21"/>
          <w:szCs w:val="21"/>
        </w:rPr>
        <w:t xml:space="preserve">dalidade Pregão Presencial nº </w:t>
      </w:r>
      <w:r w:rsidR="000B6D95" w:rsidRPr="00206BB5">
        <w:rPr>
          <w:rFonts w:ascii="Times New Roman" w:hAnsi="Times New Roman" w:cs="Times New Roman"/>
          <w:sz w:val="21"/>
          <w:szCs w:val="21"/>
        </w:rPr>
        <w:t>0</w:t>
      </w:r>
      <w:r w:rsidR="00276390" w:rsidRPr="00206BB5">
        <w:rPr>
          <w:rFonts w:ascii="Times New Roman" w:hAnsi="Times New Roman" w:cs="Times New Roman"/>
          <w:sz w:val="21"/>
          <w:szCs w:val="21"/>
        </w:rPr>
        <w:t>0</w:t>
      </w:r>
      <w:r w:rsidR="007C2A24">
        <w:rPr>
          <w:rFonts w:ascii="Times New Roman" w:hAnsi="Times New Roman" w:cs="Times New Roman"/>
          <w:sz w:val="21"/>
          <w:szCs w:val="21"/>
        </w:rPr>
        <w:t>3</w:t>
      </w:r>
      <w:r w:rsidR="0020759F" w:rsidRPr="00206BB5">
        <w:rPr>
          <w:rFonts w:ascii="Times New Roman" w:hAnsi="Times New Roman" w:cs="Times New Roman"/>
          <w:sz w:val="21"/>
          <w:szCs w:val="21"/>
        </w:rPr>
        <w:t>/202</w:t>
      </w:r>
      <w:r w:rsidR="007C2A24">
        <w:rPr>
          <w:rFonts w:ascii="Times New Roman" w:hAnsi="Times New Roman" w:cs="Times New Roman"/>
          <w:sz w:val="21"/>
          <w:szCs w:val="21"/>
        </w:rPr>
        <w:t>5</w:t>
      </w:r>
      <w:r w:rsidRPr="00206BB5">
        <w:rPr>
          <w:rFonts w:ascii="Times New Roman" w:hAnsi="Times New Roman" w:cs="Times New Roman"/>
          <w:sz w:val="21"/>
          <w:szCs w:val="21"/>
        </w:rPr>
        <w:t xml:space="preserve"> pelo </w:t>
      </w:r>
      <w:r w:rsidR="00A22BB3" w:rsidRPr="00206BB5">
        <w:rPr>
          <w:rFonts w:ascii="Times New Roman" w:hAnsi="Times New Roman" w:cs="Times New Roman"/>
          <w:sz w:val="21"/>
          <w:szCs w:val="21"/>
        </w:rPr>
        <w:t xml:space="preserve">Sistema de Registro de Preços </w:t>
      </w:r>
      <w:r w:rsidR="00276390" w:rsidRPr="00206BB5">
        <w:rPr>
          <w:rFonts w:ascii="Times New Roman" w:hAnsi="Times New Roman" w:cs="Times New Roman"/>
          <w:sz w:val="21"/>
          <w:szCs w:val="21"/>
        </w:rPr>
        <w:t>00</w:t>
      </w:r>
      <w:r w:rsidR="007764FB">
        <w:rPr>
          <w:rFonts w:ascii="Times New Roman" w:hAnsi="Times New Roman" w:cs="Times New Roman"/>
          <w:sz w:val="21"/>
          <w:szCs w:val="21"/>
        </w:rPr>
        <w:t>5</w:t>
      </w:r>
      <w:r w:rsidR="0020759F" w:rsidRPr="00206BB5">
        <w:rPr>
          <w:rFonts w:ascii="Times New Roman" w:hAnsi="Times New Roman" w:cs="Times New Roman"/>
          <w:sz w:val="21"/>
          <w:szCs w:val="21"/>
        </w:rPr>
        <w:t>/202</w:t>
      </w:r>
      <w:r w:rsidR="007764FB">
        <w:rPr>
          <w:rFonts w:ascii="Times New Roman" w:hAnsi="Times New Roman" w:cs="Times New Roman"/>
          <w:sz w:val="21"/>
          <w:szCs w:val="21"/>
        </w:rPr>
        <w:t>5</w:t>
      </w:r>
      <w:r w:rsidRPr="00206BB5">
        <w:rPr>
          <w:rFonts w:ascii="Times New Roman" w:hAnsi="Times New Roman" w:cs="Times New Roman"/>
          <w:sz w:val="21"/>
          <w:szCs w:val="21"/>
        </w:rPr>
        <w:t>.</w:t>
      </w:r>
      <w:r w:rsidRPr="00206BB5">
        <w:rPr>
          <w:rFonts w:ascii="Times New Roman" w:hAnsi="Times New Roman" w:cs="Times New Roman"/>
          <w:b/>
          <w:sz w:val="21"/>
          <w:szCs w:val="21"/>
        </w:rPr>
        <w:t xml:space="preserve">        </w:t>
      </w:r>
    </w:p>
    <w:p w:rsidR="0020759F" w:rsidRPr="00AF190B" w:rsidRDefault="00AF190B"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AF190B">
        <w:rPr>
          <w:rFonts w:ascii="Times New Roman" w:hAnsi="Times New Roman" w:cs="Times New Roman"/>
          <w:color w:val="212529"/>
          <w:sz w:val="21"/>
          <w:szCs w:val="21"/>
          <w:shd w:val="clear" w:color="auto" w:fill="FFFFFF"/>
        </w:rPr>
        <w:t>A existência de preços registrados implicará compromisso de fornecimento nas condições estabelecidas, mas não obrigará a Administração a contratar, facultada a realização de licitação específica para a aquisição pretendida, desde que devidamente motivada conforme artigo 83 da Lei 14.133/2021.</w:t>
      </w:r>
    </w:p>
    <w:p w:rsidR="003D0EAB" w:rsidRPr="002C0D97"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As quantidades constantes do anexo I são estimativas, não se obrigando a Administração pela aquisição ou contratação total.</w:t>
      </w:r>
    </w:p>
    <w:p w:rsidR="0030261B" w:rsidRPr="00AF190B"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AF190B">
        <w:rPr>
          <w:rFonts w:ascii="Times New Roman" w:hAnsi="Times New Roman" w:cs="Times New Roman"/>
          <w:sz w:val="21"/>
          <w:szCs w:val="21"/>
        </w:rPr>
        <w:t xml:space="preserve">Os preços registrados terão validade pelo período de 01 (um) ano, contado a partir da data da </w:t>
      </w:r>
      <w:r w:rsidR="00AF190B" w:rsidRPr="00AF190B">
        <w:rPr>
          <w:rFonts w:ascii="Times New Roman" w:hAnsi="Times New Roman" w:cs="Times New Roman"/>
          <w:sz w:val="21"/>
          <w:szCs w:val="21"/>
        </w:rPr>
        <w:t>assinatura</w:t>
      </w:r>
      <w:r w:rsidRPr="00AF190B">
        <w:rPr>
          <w:rFonts w:ascii="Times New Roman" w:hAnsi="Times New Roman" w:cs="Times New Roman"/>
          <w:sz w:val="21"/>
          <w:szCs w:val="21"/>
        </w:rPr>
        <w:t xml:space="preserve"> da Ata de Registro de Preços.</w:t>
      </w:r>
    </w:p>
    <w:p w:rsidR="003D0EAB" w:rsidRPr="002C0D97"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 O objeto desta licitação deverá também atender, obrigatoriamente, ao especificado no anexo I que acompanha este edital.</w:t>
      </w:r>
    </w:p>
    <w:p w:rsidR="003D0EAB" w:rsidRPr="002C0D97" w:rsidRDefault="003202B8" w:rsidP="0025343F">
      <w:pPr>
        <w:pStyle w:val="PargrafodaLista"/>
        <w:numPr>
          <w:ilvl w:val="0"/>
          <w:numId w:val="1"/>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DOS CRITÉRIOS DE PARTICIPAÇÃO E HABILITAÇÃO</w:t>
      </w:r>
    </w:p>
    <w:p w:rsidR="003D0EAB" w:rsidRPr="0014348D"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14348D">
        <w:rPr>
          <w:rFonts w:ascii="Times New Roman" w:hAnsi="Times New Roman" w:cs="Times New Roman"/>
          <w:sz w:val="21"/>
          <w:szCs w:val="21"/>
        </w:rPr>
        <w:t>Somente poderão participar deste pregão microempresas, empresas de pequeno porte ou Cooperativas enquadradas no art. 34 da Lei nº 11.488, de 2007, do ramo de atividade pertinente ao objeto desta licitação, conforme art. 48, inc. I, da Lei Complementar 123/06, que atendam aos requisitos de habilitação previstos neste Edital.</w:t>
      </w:r>
    </w:p>
    <w:p w:rsidR="0014348D" w:rsidRPr="0014348D" w:rsidRDefault="003202B8" w:rsidP="0025343F">
      <w:pPr>
        <w:pStyle w:val="PargrafodaLista"/>
        <w:numPr>
          <w:ilvl w:val="1"/>
          <w:numId w:val="1"/>
        </w:numPr>
        <w:spacing w:after="240" w:line="240" w:lineRule="auto"/>
        <w:ind w:left="567" w:right="283" w:firstLine="709"/>
        <w:contextualSpacing w:val="0"/>
        <w:jc w:val="both"/>
        <w:rPr>
          <w:rFonts w:ascii="Times New Roman" w:hAnsi="Times New Roman" w:cs="Times New Roman"/>
          <w:sz w:val="21"/>
          <w:szCs w:val="21"/>
        </w:rPr>
      </w:pPr>
      <w:r w:rsidRPr="0014348D">
        <w:rPr>
          <w:rFonts w:ascii="Times New Roman" w:hAnsi="Times New Roman" w:cs="Times New Roman"/>
          <w:sz w:val="21"/>
          <w:szCs w:val="21"/>
        </w:rPr>
        <w:lastRenderedPageBreak/>
        <w:t xml:space="preserve">Não poderão </w:t>
      </w:r>
      <w:r w:rsidR="0014348D" w:rsidRPr="0014348D">
        <w:rPr>
          <w:rFonts w:ascii="Times New Roman" w:hAnsi="Times New Roman" w:cs="Times New Roman"/>
          <w:sz w:val="21"/>
          <w:szCs w:val="21"/>
        </w:rPr>
        <w:t>disputar licitação ou participar da execução da ata, direta ou indiretamente:</w:t>
      </w:r>
    </w:p>
    <w:p w:rsidR="003D0EAB" w:rsidRPr="0014348D"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14348D">
        <w:rPr>
          <w:rFonts w:ascii="Times New Roman" w:hAnsi="Times New Roman" w:cs="Times New Roman"/>
          <w:sz w:val="21"/>
          <w:szCs w:val="21"/>
        </w:rPr>
        <w:t xml:space="preserve">  E</w:t>
      </w:r>
      <w:r w:rsidR="003202B8" w:rsidRPr="0014348D">
        <w:rPr>
          <w:rFonts w:ascii="Times New Roman" w:hAnsi="Times New Roman" w:cs="Times New Roman"/>
          <w:sz w:val="21"/>
          <w:szCs w:val="21"/>
        </w:rPr>
        <w:t>mpresas em consórcio, qualquer que seja a forma de constituição, ou que tenham sido declaradas inidôneas para contratar com a Administração Pública, ou que estejam suspensas de licitar e contratar com a Administração.</w:t>
      </w:r>
    </w:p>
    <w:p w:rsidR="0014348D" w:rsidRPr="0014348D"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14348D">
        <w:rPr>
          <w:rFonts w:ascii="Times New Roman" w:hAnsi="Times New Roman" w:cs="Times New Roman"/>
          <w:sz w:val="21"/>
          <w:szCs w:val="21"/>
        </w:rPr>
        <w:t>Pessoa física ou jurídica que se encontre, ao tempo da licitação, impossibilitada de participar da licitação em decorrência de sanção que lhe foi imposta;</w:t>
      </w:r>
    </w:p>
    <w:p w:rsidR="0014348D" w:rsidRPr="0014348D"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0" w:name="art14iv"/>
      <w:bookmarkEnd w:id="0"/>
      <w:r w:rsidRPr="0014348D">
        <w:rPr>
          <w:rFonts w:ascii="Times New Roman" w:hAnsi="Times New Roman" w:cs="Times New Roman"/>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4348D" w:rsidRPr="0014348D"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1" w:name="art14v"/>
      <w:bookmarkEnd w:id="1"/>
      <w:r w:rsidRPr="0014348D">
        <w:rPr>
          <w:rFonts w:ascii="Times New Roman" w:hAnsi="Times New Roman" w:cs="Times New Roman"/>
          <w:sz w:val="21"/>
          <w:szCs w:val="21"/>
        </w:rPr>
        <w:t>Empresas controladoras, controladas ou coligadas, nos termos da </w:t>
      </w:r>
      <w:hyperlink r:id="rId12" w:history="1">
        <w:r w:rsidRPr="0014348D">
          <w:rPr>
            <w:rStyle w:val="Hyperlink"/>
            <w:rFonts w:ascii="Times New Roman" w:hAnsi="Times New Roman" w:cs="Times New Roman"/>
            <w:sz w:val="21"/>
            <w:szCs w:val="21"/>
          </w:rPr>
          <w:t>Lei nº 6.404, de 15 de dezembro de 1976</w:t>
        </w:r>
      </w:hyperlink>
      <w:r w:rsidRPr="0014348D">
        <w:rPr>
          <w:rFonts w:ascii="Times New Roman" w:hAnsi="Times New Roman" w:cs="Times New Roman"/>
          <w:sz w:val="21"/>
          <w:szCs w:val="21"/>
        </w:rPr>
        <w:t>, concorrendo entre si;</w:t>
      </w:r>
    </w:p>
    <w:p w:rsidR="0014348D" w:rsidRPr="0014348D"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bookmarkStart w:id="2" w:name="art14vi"/>
      <w:bookmarkEnd w:id="2"/>
      <w:r w:rsidRPr="0014348D">
        <w:rPr>
          <w:rFonts w:ascii="Times New Roman" w:hAnsi="Times New Roman" w:cs="Times New Roman"/>
          <w:sz w:val="21"/>
          <w:szCs w:val="21"/>
        </w:rPr>
        <w:t xml:space="preserve">Pessoa física ou jurídica que, nos </w:t>
      </w:r>
      <w:proofErr w:type="gramStart"/>
      <w:r w:rsidRPr="0014348D">
        <w:rPr>
          <w:rFonts w:ascii="Times New Roman" w:hAnsi="Times New Roman" w:cs="Times New Roman"/>
          <w:sz w:val="21"/>
          <w:szCs w:val="21"/>
        </w:rPr>
        <w:t>5</w:t>
      </w:r>
      <w:proofErr w:type="gramEnd"/>
      <w:r w:rsidRPr="0014348D">
        <w:rPr>
          <w:rFonts w:ascii="Times New Roman" w:hAnsi="Times New Roman" w:cs="Times New Roman"/>
          <w:sz w:val="21"/>
          <w:szCs w:val="21"/>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4348D" w:rsidRPr="0014348D" w:rsidRDefault="0014348D" w:rsidP="0025343F">
      <w:pPr>
        <w:pStyle w:val="PargrafodaLista"/>
        <w:numPr>
          <w:ilvl w:val="2"/>
          <w:numId w:val="15"/>
        </w:numPr>
        <w:spacing w:after="240" w:line="240" w:lineRule="auto"/>
        <w:ind w:left="567" w:right="283" w:firstLine="709"/>
        <w:contextualSpacing w:val="0"/>
        <w:jc w:val="both"/>
        <w:rPr>
          <w:rFonts w:ascii="Times New Roman" w:hAnsi="Times New Roman" w:cs="Times New Roman"/>
          <w:sz w:val="21"/>
          <w:szCs w:val="21"/>
        </w:rPr>
      </w:pPr>
      <w:r w:rsidRPr="0014348D">
        <w:rPr>
          <w:rFonts w:ascii="Times New Roman" w:hAnsi="Times New Roman" w:cs="Times New Roman"/>
          <w:sz w:val="21"/>
          <w:szCs w:val="21"/>
        </w:rPr>
        <w:t>Agente público do órgão licitante, devendo ser observadas as situações que possam configurar conflito de interesses no exercício ou após o exercício do cargo ou emprego, nos termos da legislação que disciplina a matéria.</w:t>
      </w:r>
    </w:p>
    <w:p w:rsidR="0014348D" w:rsidRDefault="0014348D" w:rsidP="0025343F">
      <w:pPr>
        <w:pStyle w:val="NormalWeb"/>
        <w:numPr>
          <w:ilvl w:val="1"/>
          <w:numId w:val="15"/>
        </w:numPr>
        <w:spacing w:before="0" w:beforeAutospacing="0" w:after="0" w:afterAutospacing="0"/>
        <w:ind w:left="567" w:right="283" w:firstLine="709"/>
        <w:jc w:val="both"/>
        <w:rPr>
          <w:rFonts w:ascii="Times New Roman" w:hAnsi="Times New Roman" w:cs="Times New Roman"/>
          <w:sz w:val="21"/>
          <w:szCs w:val="21"/>
        </w:rPr>
      </w:pPr>
      <w:r w:rsidRPr="0014348D">
        <w:rPr>
          <w:rFonts w:ascii="Times New Roman" w:hAnsi="Times New Roman" w:cs="Times New Roman"/>
          <w:sz w:val="21"/>
          <w:szCs w:val="21"/>
        </w:rPr>
        <w:t xml:space="preserve">O impedimento de que trata a alínea “a” do item </w:t>
      </w:r>
      <w:r w:rsidR="00804E16">
        <w:rPr>
          <w:rFonts w:ascii="Times New Roman" w:hAnsi="Times New Roman" w:cs="Times New Roman"/>
          <w:sz w:val="21"/>
          <w:szCs w:val="21"/>
        </w:rPr>
        <w:t>4.2</w:t>
      </w:r>
      <w:r w:rsidRPr="0014348D">
        <w:rPr>
          <w:rFonts w:ascii="Times New Roman" w:hAnsi="Times New Roman" w:cs="Times New Roman"/>
          <w:sz w:val="21"/>
          <w:szCs w:val="21"/>
        </w:rPr>
        <w:t xml:space="preserve">, supra, será também </w:t>
      </w:r>
      <w:proofErr w:type="gramStart"/>
      <w:r w:rsidRPr="0014348D">
        <w:rPr>
          <w:rFonts w:ascii="Times New Roman" w:hAnsi="Times New Roman" w:cs="Times New Roman"/>
          <w:sz w:val="21"/>
          <w:szCs w:val="21"/>
        </w:rPr>
        <w:t>aplicado</w:t>
      </w:r>
      <w:proofErr w:type="gramEnd"/>
      <w:r w:rsidRPr="0014348D">
        <w:rPr>
          <w:rFonts w:ascii="Times New Roman" w:hAnsi="Times New Roman" w:cs="Times New Roman"/>
          <w:sz w:val="21"/>
          <w:szCs w:val="21"/>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4348D" w:rsidRPr="0014348D" w:rsidRDefault="0014348D" w:rsidP="0025343F">
      <w:pPr>
        <w:pStyle w:val="NormalWeb"/>
        <w:spacing w:before="0" w:beforeAutospacing="0" w:after="0" w:afterAutospacing="0"/>
        <w:ind w:left="567" w:right="283" w:firstLine="709"/>
        <w:jc w:val="both"/>
        <w:rPr>
          <w:rFonts w:ascii="Times New Roman" w:hAnsi="Times New Roman" w:cs="Times New Roman"/>
          <w:sz w:val="21"/>
          <w:szCs w:val="21"/>
        </w:rPr>
      </w:pPr>
    </w:p>
    <w:p w:rsidR="0014348D" w:rsidRPr="0014348D" w:rsidRDefault="0014348D" w:rsidP="0025343F">
      <w:pPr>
        <w:spacing w:after="240" w:line="240" w:lineRule="auto"/>
        <w:ind w:left="567" w:right="283" w:firstLine="709"/>
        <w:jc w:val="both"/>
        <w:rPr>
          <w:rFonts w:ascii="Times New Roman" w:hAnsi="Times New Roman" w:cs="Times New Roman"/>
          <w:sz w:val="21"/>
          <w:szCs w:val="21"/>
        </w:rPr>
      </w:pPr>
      <w:r w:rsidRPr="0014348D">
        <w:rPr>
          <w:rFonts w:ascii="Times New Roman" w:hAnsi="Times New Roman" w:cs="Times New Roman"/>
          <w:b/>
          <w:bCs/>
          <w:sz w:val="21"/>
          <w:szCs w:val="21"/>
        </w:rPr>
        <w:t>4.4</w:t>
      </w:r>
      <w:r>
        <w:rPr>
          <w:rFonts w:ascii="Times New Roman" w:hAnsi="Times New Roman" w:cs="Times New Roman"/>
          <w:b/>
          <w:bCs/>
          <w:sz w:val="21"/>
          <w:szCs w:val="21"/>
        </w:rPr>
        <w:t xml:space="preserve"> </w:t>
      </w:r>
      <w:r w:rsidR="00804E16">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r w:rsidR="00804E16">
        <w:rPr>
          <w:rFonts w:ascii="Times New Roman" w:hAnsi="Times New Roman" w:cs="Times New Roman"/>
          <w:sz w:val="21"/>
          <w:szCs w:val="21"/>
        </w:rPr>
        <w:t>Durante a vigência da</w:t>
      </w:r>
      <w:r w:rsidRPr="0014348D">
        <w:rPr>
          <w:rFonts w:ascii="Times New Roman" w:hAnsi="Times New Roman" w:cs="Times New Roman"/>
          <w:sz w:val="21"/>
          <w:szCs w:val="21"/>
        </w:rPr>
        <w:t xml:space="preserve"> </w:t>
      </w:r>
      <w:r w:rsidR="00804E16">
        <w:rPr>
          <w:rFonts w:ascii="Times New Roman" w:hAnsi="Times New Roman" w:cs="Times New Roman"/>
          <w:sz w:val="21"/>
          <w:szCs w:val="21"/>
        </w:rPr>
        <w:t>ata</w:t>
      </w:r>
      <w:proofErr w:type="gramStart"/>
      <w:r w:rsidRPr="0014348D">
        <w:rPr>
          <w:rFonts w:ascii="Times New Roman" w:hAnsi="Times New Roman" w:cs="Times New Roman"/>
          <w:sz w:val="21"/>
          <w:szCs w:val="21"/>
        </w:rPr>
        <w:t>, é</w:t>
      </w:r>
      <w:proofErr w:type="gramEnd"/>
      <w:r w:rsidRPr="0014348D">
        <w:rPr>
          <w:rFonts w:ascii="Times New Roman" w:hAnsi="Times New Roman" w:cs="Times New Roman"/>
          <w:sz w:val="21"/>
          <w:szCs w:val="21"/>
        </w:rPr>
        <w:t xml:space="preserve">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3D0EAB" w:rsidRPr="0014348D" w:rsidRDefault="003202B8" w:rsidP="0025343F">
      <w:pPr>
        <w:pStyle w:val="PargrafodaLista"/>
        <w:numPr>
          <w:ilvl w:val="1"/>
          <w:numId w:val="16"/>
        </w:numPr>
        <w:spacing w:after="240" w:line="240" w:lineRule="auto"/>
        <w:ind w:left="567" w:right="283" w:firstLine="709"/>
        <w:jc w:val="both"/>
        <w:rPr>
          <w:rFonts w:ascii="Times New Roman" w:hAnsi="Times New Roman" w:cs="Times New Roman"/>
          <w:sz w:val="21"/>
          <w:szCs w:val="21"/>
        </w:rPr>
      </w:pPr>
      <w:r w:rsidRPr="0014348D">
        <w:rPr>
          <w:rFonts w:ascii="Times New Roman" w:hAnsi="Times New Roman" w:cs="Times New Roman"/>
          <w:sz w:val="21"/>
          <w:szCs w:val="21"/>
        </w:rPr>
        <w:t>A documentação relativa ao credenciamento deverá ser apresentada fora dos envelopes que contém a proposta de preços e a documentação de habilitação.</w:t>
      </w:r>
    </w:p>
    <w:p w:rsidR="0014348D" w:rsidRPr="0014348D" w:rsidRDefault="0014348D" w:rsidP="0025343F">
      <w:pPr>
        <w:pStyle w:val="PargrafodaLista"/>
        <w:spacing w:after="240" w:line="240" w:lineRule="auto"/>
        <w:ind w:left="567" w:right="283" w:firstLine="709"/>
        <w:jc w:val="both"/>
        <w:rPr>
          <w:rFonts w:ascii="Times New Roman" w:hAnsi="Times New Roman" w:cs="Times New Roman"/>
          <w:sz w:val="21"/>
          <w:szCs w:val="21"/>
        </w:rPr>
      </w:pPr>
    </w:p>
    <w:p w:rsidR="003D0EAB" w:rsidRPr="0014348D" w:rsidRDefault="003202B8" w:rsidP="0025343F">
      <w:pPr>
        <w:pStyle w:val="PargrafodaLista"/>
        <w:numPr>
          <w:ilvl w:val="1"/>
          <w:numId w:val="16"/>
        </w:numPr>
        <w:spacing w:after="360" w:line="240" w:lineRule="auto"/>
        <w:ind w:left="567" w:right="283" w:firstLine="709"/>
        <w:contextualSpacing w:val="0"/>
        <w:jc w:val="both"/>
        <w:rPr>
          <w:rFonts w:ascii="Times New Roman" w:hAnsi="Times New Roman" w:cs="Times New Roman"/>
          <w:sz w:val="21"/>
          <w:szCs w:val="21"/>
        </w:rPr>
      </w:pPr>
      <w:r w:rsidRPr="0014348D">
        <w:rPr>
          <w:rFonts w:ascii="Times New Roman" w:hAnsi="Times New Roman" w:cs="Times New Roman"/>
          <w:sz w:val="21"/>
          <w:szCs w:val="21"/>
        </w:rPr>
        <w:t>A proposta de preços e a documentação de habilitação deverão ser entregues ao Pregoeiro Municipal até o horário indicado no preâmbulo deste Edital para o início da sessão pública da licitação, em envelopes distintos e hermeticamente fechados, devidamente identificados, conforme a seguir:</w:t>
      </w:r>
    </w:p>
    <w:p w:rsidR="003D0EAB" w:rsidRPr="003D6E50" w:rsidRDefault="00345176" w:rsidP="0025343F">
      <w:pPr>
        <w:pBdr>
          <w:top w:val="single" w:sz="12" w:space="1" w:color="auto"/>
          <w:left w:val="single" w:sz="12" w:space="4" w:color="auto"/>
          <w:bottom w:val="single" w:sz="12" w:space="1" w:color="auto"/>
          <w:right w:val="single" w:sz="12" w:space="4" w:color="auto"/>
          <w:between w:val="single" w:sz="12" w:space="1" w:color="auto"/>
        </w:pBdr>
        <w:spacing w:before="240" w:after="0" w:line="240" w:lineRule="auto"/>
        <w:ind w:left="567" w:right="283"/>
        <w:jc w:val="center"/>
        <w:rPr>
          <w:rFonts w:ascii="Times New Roman" w:hAnsi="Times New Roman" w:cs="Times New Roman"/>
          <w:b/>
          <w:sz w:val="21"/>
          <w:szCs w:val="21"/>
        </w:rPr>
      </w:pPr>
      <w:r w:rsidRPr="003D6E50">
        <w:rPr>
          <w:rFonts w:ascii="Times New Roman" w:hAnsi="Times New Roman" w:cs="Times New Roman"/>
          <w:b/>
          <w:sz w:val="21"/>
          <w:szCs w:val="21"/>
        </w:rPr>
        <w:t xml:space="preserve">PROCESSO Nº </w:t>
      </w:r>
      <w:r w:rsidR="001B5659" w:rsidRPr="003D6E50">
        <w:rPr>
          <w:rFonts w:ascii="Times New Roman" w:hAnsi="Times New Roman" w:cs="Times New Roman"/>
          <w:b/>
          <w:sz w:val="21"/>
          <w:szCs w:val="21"/>
        </w:rPr>
        <w:t>0</w:t>
      </w:r>
      <w:r w:rsidR="007C2A24">
        <w:rPr>
          <w:rFonts w:ascii="Times New Roman" w:hAnsi="Times New Roman" w:cs="Times New Roman"/>
          <w:b/>
          <w:sz w:val="21"/>
          <w:szCs w:val="21"/>
        </w:rPr>
        <w:t>14</w:t>
      </w:r>
      <w:r w:rsidR="0020759F" w:rsidRPr="003D6E50">
        <w:rPr>
          <w:rFonts w:ascii="Times New Roman" w:hAnsi="Times New Roman" w:cs="Times New Roman"/>
          <w:b/>
          <w:sz w:val="21"/>
          <w:szCs w:val="21"/>
        </w:rPr>
        <w:t>/202</w:t>
      </w:r>
      <w:r w:rsidR="007C2A24">
        <w:rPr>
          <w:rFonts w:ascii="Times New Roman" w:hAnsi="Times New Roman" w:cs="Times New Roman"/>
          <w:b/>
          <w:sz w:val="21"/>
          <w:szCs w:val="21"/>
        </w:rPr>
        <w:t>5</w:t>
      </w:r>
      <w:r w:rsidR="003202B8" w:rsidRPr="003D6E50">
        <w:rPr>
          <w:rFonts w:ascii="Times New Roman" w:hAnsi="Times New Roman" w:cs="Times New Roman"/>
          <w:b/>
          <w:sz w:val="21"/>
          <w:szCs w:val="21"/>
        </w:rPr>
        <w:tab/>
        <w:t>-</w:t>
      </w:r>
      <w:r w:rsidR="003202B8" w:rsidRPr="003D6E50">
        <w:rPr>
          <w:rFonts w:ascii="Times New Roman" w:hAnsi="Times New Roman" w:cs="Times New Roman"/>
          <w:b/>
          <w:sz w:val="21"/>
          <w:szCs w:val="21"/>
        </w:rPr>
        <w:tab/>
        <w:t xml:space="preserve">PREGÃO PRESENCIAL </w:t>
      </w:r>
      <w:r w:rsidR="0020759F" w:rsidRPr="003D6E50">
        <w:rPr>
          <w:rFonts w:ascii="Times New Roman" w:hAnsi="Times New Roman" w:cs="Times New Roman"/>
          <w:b/>
          <w:sz w:val="21"/>
          <w:szCs w:val="21"/>
        </w:rPr>
        <w:t>Nº</w:t>
      </w:r>
      <w:r w:rsidR="0024768C" w:rsidRPr="003D6E50">
        <w:rPr>
          <w:rFonts w:ascii="Times New Roman" w:hAnsi="Times New Roman" w:cs="Times New Roman"/>
          <w:b/>
          <w:sz w:val="21"/>
          <w:szCs w:val="21"/>
        </w:rPr>
        <w:t>0</w:t>
      </w:r>
      <w:r w:rsidR="003D6E50" w:rsidRPr="003D6E50">
        <w:rPr>
          <w:rFonts w:ascii="Times New Roman" w:hAnsi="Times New Roman" w:cs="Times New Roman"/>
          <w:b/>
          <w:sz w:val="21"/>
          <w:szCs w:val="21"/>
        </w:rPr>
        <w:t>0</w:t>
      </w:r>
      <w:r w:rsidR="007C2A24">
        <w:rPr>
          <w:rFonts w:ascii="Times New Roman" w:hAnsi="Times New Roman" w:cs="Times New Roman"/>
          <w:b/>
          <w:sz w:val="21"/>
          <w:szCs w:val="21"/>
        </w:rPr>
        <w:t>3</w:t>
      </w:r>
      <w:r w:rsidR="0020759F" w:rsidRPr="003D6E50">
        <w:rPr>
          <w:rFonts w:ascii="Times New Roman" w:hAnsi="Times New Roman" w:cs="Times New Roman"/>
          <w:b/>
          <w:sz w:val="21"/>
          <w:szCs w:val="21"/>
        </w:rPr>
        <w:t>/202</w:t>
      </w:r>
      <w:r w:rsidR="007C2A24">
        <w:rPr>
          <w:rFonts w:ascii="Times New Roman" w:hAnsi="Times New Roman" w:cs="Times New Roman"/>
          <w:b/>
          <w:sz w:val="21"/>
          <w:szCs w:val="21"/>
        </w:rPr>
        <w:t>5</w:t>
      </w:r>
      <w:r w:rsidRPr="003D6E50">
        <w:rPr>
          <w:rFonts w:ascii="Times New Roman" w:hAnsi="Times New Roman" w:cs="Times New Roman"/>
          <w:b/>
          <w:sz w:val="21"/>
          <w:szCs w:val="21"/>
        </w:rPr>
        <w:t xml:space="preserve"> SRP </w:t>
      </w:r>
      <w:r w:rsidR="00EA2C3B">
        <w:rPr>
          <w:rFonts w:ascii="Times New Roman" w:hAnsi="Times New Roman" w:cs="Times New Roman"/>
          <w:b/>
          <w:sz w:val="21"/>
          <w:szCs w:val="21"/>
        </w:rPr>
        <w:t>00</w:t>
      </w:r>
      <w:r w:rsidR="007C2A24">
        <w:rPr>
          <w:rFonts w:ascii="Times New Roman" w:hAnsi="Times New Roman" w:cs="Times New Roman"/>
          <w:b/>
          <w:sz w:val="21"/>
          <w:szCs w:val="21"/>
        </w:rPr>
        <w:t>5</w:t>
      </w:r>
      <w:r w:rsidR="0020759F" w:rsidRPr="003D6E50">
        <w:rPr>
          <w:rFonts w:ascii="Times New Roman" w:hAnsi="Times New Roman" w:cs="Times New Roman"/>
          <w:b/>
          <w:sz w:val="21"/>
          <w:szCs w:val="21"/>
        </w:rPr>
        <w:t>/202</w:t>
      </w:r>
      <w:r w:rsidR="007C2A24">
        <w:rPr>
          <w:rFonts w:ascii="Times New Roman" w:hAnsi="Times New Roman" w:cs="Times New Roman"/>
          <w:b/>
          <w:sz w:val="21"/>
          <w:szCs w:val="21"/>
        </w:rPr>
        <w:t>5</w:t>
      </w:r>
    </w:p>
    <w:p w:rsidR="003D0EAB" w:rsidRPr="002C0D97"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ENVELOPE Nº 1 – PROPOSTA</w:t>
      </w:r>
    </w:p>
    <w:p w:rsidR="003D0EAB" w:rsidRPr="002C0D97"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RAZÃO SOCIAL</w:t>
      </w:r>
    </w:p>
    <w:p w:rsidR="003D0EAB" w:rsidRPr="002C0D97"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CNPJ</w:t>
      </w:r>
    </w:p>
    <w:p w:rsidR="003D0EAB" w:rsidRPr="002C0D97"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ENDEREÇO COMPLETO</w:t>
      </w:r>
    </w:p>
    <w:p w:rsidR="003D0EAB" w:rsidRPr="002C0D97" w:rsidRDefault="003202B8"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TELEFONE</w:t>
      </w:r>
      <w:r w:rsidRPr="002C0D97">
        <w:rPr>
          <w:rFonts w:ascii="Times New Roman" w:hAnsi="Times New Roman" w:cs="Times New Roman"/>
          <w:sz w:val="21"/>
          <w:szCs w:val="21"/>
        </w:rPr>
        <w:tab/>
      </w:r>
      <w:r w:rsidRPr="002C0D97">
        <w:rPr>
          <w:rFonts w:ascii="Times New Roman" w:hAnsi="Times New Roman" w:cs="Times New Roman"/>
          <w:sz w:val="21"/>
          <w:szCs w:val="21"/>
        </w:rPr>
        <w:tab/>
        <w:t>-</w:t>
      </w:r>
      <w:r w:rsidRPr="002C0D97">
        <w:rPr>
          <w:rFonts w:ascii="Times New Roman" w:hAnsi="Times New Roman" w:cs="Times New Roman"/>
          <w:sz w:val="21"/>
          <w:szCs w:val="21"/>
        </w:rPr>
        <w:tab/>
      </w:r>
      <w:r w:rsidRPr="002C0D97">
        <w:rPr>
          <w:rFonts w:ascii="Times New Roman" w:hAnsi="Times New Roman" w:cs="Times New Roman"/>
          <w:sz w:val="21"/>
          <w:szCs w:val="21"/>
        </w:rPr>
        <w:tab/>
        <w:t>EMAIL</w:t>
      </w:r>
    </w:p>
    <w:p w:rsidR="003D0EAB" w:rsidRPr="002C0D97" w:rsidRDefault="003D0EAB" w:rsidP="0025343F">
      <w:pPr>
        <w:pBdr>
          <w:top w:val="single" w:sz="4" w:space="1" w:color="auto"/>
          <w:left w:val="single" w:sz="12" w:space="4" w:color="auto"/>
          <w:bottom w:val="single" w:sz="12" w:space="0" w:color="auto"/>
          <w:right w:val="single" w:sz="12" w:space="4" w:color="auto"/>
        </w:pBdr>
        <w:spacing w:after="0" w:line="240" w:lineRule="auto"/>
        <w:ind w:left="567" w:right="283"/>
        <w:jc w:val="both"/>
        <w:rPr>
          <w:rFonts w:ascii="Times New Roman" w:hAnsi="Times New Roman" w:cs="Times New Roman"/>
          <w:sz w:val="21"/>
          <w:szCs w:val="21"/>
        </w:rPr>
      </w:pPr>
    </w:p>
    <w:p w:rsidR="003D0EAB" w:rsidRDefault="003D0EAB" w:rsidP="0025343F">
      <w:pPr>
        <w:spacing w:after="0" w:line="240" w:lineRule="auto"/>
        <w:ind w:left="567" w:right="283"/>
        <w:jc w:val="both"/>
        <w:rPr>
          <w:rFonts w:ascii="Times New Roman" w:hAnsi="Times New Roman" w:cs="Times New Roman"/>
          <w:sz w:val="21"/>
          <w:szCs w:val="21"/>
        </w:rPr>
      </w:pPr>
    </w:p>
    <w:p w:rsidR="007C2A24" w:rsidRPr="002C0D97" w:rsidRDefault="007C2A24" w:rsidP="0025343F">
      <w:pPr>
        <w:spacing w:after="0" w:line="240" w:lineRule="auto"/>
        <w:ind w:left="567" w:right="283"/>
        <w:jc w:val="both"/>
        <w:rPr>
          <w:rFonts w:ascii="Times New Roman" w:hAnsi="Times New Roman" w:cs="Times New Roman"/>
          <w:sz w:val="21"/>
          <w:szCs w:val="21"/>
        </w:rPr>
      </w:pPr>
    </w:p>
    <w:p w:rsidR="0091181B" w:rsidRPr="003D6E50" w:rsidRDefault="003D6E50" w:rsidP="0025343F">
      <w:pPr>
        <w:pBdr>
          <w:top w:val="single" w:sz="12" w:space="1" w:color="auto"/>
          <w:left w:val="single" w:sz="12" w:space="4" w:color="auto"/>
          <w:bottom w:val="single" w:sz="12" w:space="1" w:color="auto"/>
          <w:right w:val="single" w:sz="12" w:space="4" w:color="auto"/>
          <w:between w:val="single" w:sz="12" w:space="1" w:color="auto"/>
        </w:pBdr>
        <w:spacing w:before="240" w:after="0" w:line="240" w:lineRule="auto"/>
        <w:ind w:left="567" w:right="283"/>
        <w:jc w:val="center"/>
        <w:rPr>
          <w:rFonts w:ascii="Times New Roman" w:hAnsi="Times New Roman" w:cs="Times New Roman"/>
          <w:b/>
          <w:sz w:val="21"/>
          <w:szCs w:val="21"/>
        </w:rPr>
      </w:pPr>
      <w:r w:rsidRPr="003D6E50">
        <w:rPr>
          <w:rFonts w:ascii="Times New Roman" w:hAnsi="Times New Roman" w:cs="Times New Roman"/>
          <w:b/>
          <w:sz w:val="21"/>
          <w:szCs w:val="21"/>
        </w:rPr>
        <w:lastRenderedPageBreak/>
        <w:t>PROCESSO Nº 0</w:t>
      </w:r>
      <w:r w:rsidR="007C2A24">
        <w:rPr>
          <w:rFonts w:ascii="Times New Roman" w:hAnsi="Times New Roman" w:cs="Times New Roman"/>
          <w:b/>
          <w:sz w:val="21"/>
          <w:szCs w:val="21"/>
        </w:rPr>
        <w:t>14</w:t>
      </w:r>
      <w:r w:rsidRPr="003D6E50">
        <w:rPr>
          <w:rFonts w:ascii="Times New Roman" w:hAnsi="Times New Roman" w:cs="Times New Roman"/>
          <w:b/>
          <w:sz w:val="21"/>
          <w:szCs w:val="21"/>
        </w:rPr>
        <w:t>/202</w:t>
      </w:r>
      <w:r w:rsidR="007C2A24">
        <w:rPr>
          <w:rFonts w:ascii="Times New Roman" w:hAnsi="Times New Roman" w:cs="Times New Roman"/>
          <w:b/>
          <w:sz w:val="21"/>
          <w:szCs w:val="21"/>
        </w:rPr>
        <w:t>5</w:t>
      </w:r>
      <w:r w:rsidRPr="003D6E50">
        <w:rPr>
          <w:rFonts w:ascii="Times New Roman" w:hAnsi="Times New Roman" w:cs="Times New Roman"/>
          <w:b/>
          <w:sz w:val="21"/>
          <w:szCs w:val="21"/>
        </w:rPr>
        <w:tab/>
        <w:t>-</w:t>
      </w:r>
      <w:r w:rsidRPr="003D6E50">
        <w:rPr>
          <w:rFonts w:ascii="Times New Roman" w:hAnsi="Times New Roman" w:cs="Times New Roman"/>
          <w:b/>
          <w:sz w:val="21"/>
          <w:szCs w:val="21"/>
        </w:rPr>
        <w:tab/>
        <w:t>PREGÃO PRESENCIAL Nº00</w:t>
      </w:r>
      <w:r w:rsidR="007C2A24">
        <w:rPr>
          <w:rFonts w:ascii="Times New Roman" w:hAnsi="Times New Roman" w:cs="Times New Roman"/>
          <w:b/>
          <w:sz w:val="21"/>
          <w:szCs w:val="21"/>
        </w:rPr>
        <w:t>3</w:t>
      </w:r>
      <w:r w:rsidRPr="003D6E50">
        <w:rPr>
          <w:rFonts w:ascii="Times New Roman" w:hAnsi="Times New Roman" w:cs="Times New Roman"/>
          <w:b/>
          <w:sz w:val="21"/>
          <w:szCs w:val="21"/>
        </w:rPr>
        <w:t>/202</w:t>
      </w:r>
      <w:r w:rsidR="007C2A24">
        <w:rPr>
          <w:rFonts w:ascii="Times New Roman" w:hAnsi="Times New Roman" w:cs="Times New Roman"/>
          <w:b/>
          <w:sz w:val="21"/>
          <w:szCs w:val="21"/>
        </w:rPr>
        <w:t xml:space="preserve">5 </w:t>
      </w:r>
      <w:r w:rsidRPr="003D6E50">
        <w:rPr>
          <w:rFonts w:ascii="Times New Roman" w:hAnsi="Times New Roman" w:cs="Times New Roman"/>
          <w:b/>
          <w:sz w:val="21"/>
          <w:szCs w:val="21"/>
        </w:rPr>
        <w:t>SRP 00</w:t>
      </w:r>
      <w:r w:rsidR="007C2A24">
        <w:rPr>
          <w:rFonts w:ascii="Times New Roman" w:hAnsi="Times New Roman" w:cs="Times New Roman"/>
          <w:b/>
          <w:sz w:val="21"/>
          <w:szCs w:val="21"/>
        </w:rPr>
        <w:t>5</w:t>
      </w:r>
      <w:r w:rsidR="0091181B" w:rsidRPr="003D6E50">
        <w:rPr>
          <w:rFonts w:ascii="Times New Roman" w:hAnsi="Times New Roman" w:cs="Times New Roman"/>
          <w:b/>
          <w:sz w:val="21"/>
          <w:szCs w:val="21"/>
        </w:rPr>
        <w:t>/202</w:t>
      </w:r>
      <w:r w:rsidR="007C2A24">
        <w:rPr>
          <w:rFonts w:ascii="Times New Roman" w:hAnsi="Times New Roman" w:cs="Times New Roman"/>
          <w:b/>
          <w:sz w:val="21"/>
          <w:szCs w:val="21"/>
        </w:rPr>
        <w:t>5</w:t>
      </w:r>
    </w:p>
    <w:p w:rsidR="003D0EAB" w:rsidRPr="002C0D97"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ENVELOPE Nº 2 – HABILITAÇÃO</w:t>
      </w:r>
    </w:p>
    <w:p w:rsidR="003D0EAB" w:rsidRPr="002C0D97"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RAZÃO SOCIAL</w:t>
      </w:r>
    </w:p>
    <w:p w:rsidR="003D0EAB" w:rsidRPr="002C0D97"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CNPJ</w:t>
      </w:r>
    </w:p>
    <w:p w:rsidR="003D0EAB" w:rsidRPr="002C0D97"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ENDEREÇO COMPLETO</w:t>
      </w:r>
    </w:p>
    <w:p w:rsidR="003D0EAB" w:rsidRPr="002C0D97" w:rsidRDefault="003202B8" w:rsidP="0025343F">
      <w:pPr>
        <w:pBdr>
          <w:top w:val="single" w:sz="4" w:space="1" w:color="auto"/>
          <w:left w:val="single" w:sz="12" w:space="4" w:color="auto"/>
          <w:bottom w:val="single" w:sz="12" w:space="1" w:color="auto"/>
          <w:right w:val="single" w:sz="12" w:space="4" w:color="auto"/>
        </w:pBdr>
        <w:spacing w:after="0" w:line="240" w:lineRule="auto"/>
        <w:ind w:left="567" w:right="283"/>
        <w:jc w:val="both"/>
        <w:rPr>
          <w:rFonts w:ascii="Times New Roman" w:hAnsi="Times New Roman" w:cs="Times New Roman"/>
          <w:sz w:val="21"/>
          <w:szCs w:val="21"/>
        </w:rPr>
      </w:pPr>
      <w:r w:rsidRPr="002C0D97">
        <w:rPr>
          <w:rFonts w:ascii="Times New Roman" w:hAnsi="Times New Roman" w:cs="Times New Roman"/>
          <w:sz w:val="21"/>
          <w:szCs w:val="21"/>
        </w:rPr>
        <w:t>TELEFONE</w:t>
      </w:r>
      <w:r w:rsidRPr="002C0D97">
        <w:rPr>
          <w:rFonts w:ascii="Times New Roman" w:hAnsi="Times New Roman" w:cs="Times New Roman"/>
          <w:sz w:val="21"/>
          <w:szCs w:val="21"/>
        </w:rPr>
        <w:tab/>
      </w:r>
      <w:r w:rsidRPr="002C0D97">
        <w:rPr>
          <w:rFonts w:ascii="Times New Roman" w:hAnsi="Times New Roman" w:cs="Times New Roman"/>
          <w:sz w:val="21"/>
          <w:szCs w:val="21"/>
        </w:rPr>
        <w:tab/>
        <w:t>-</w:t>
      </w:r>
      <w:r w:rsidRPr="002C0D97">
        <w:rPr>
          <w:rFonts w:ascii="Times New Roman" w:hAnsi="Times New Roman" w:cs="Times New Roman"/>
          <w:sz w:val="21"/>
          <w:szCs w:val="21"/>
        </w:rPr>
        <w:tab/>
      </w:r>
      <w:r w:rsidRPr="002C0D97">
        <w:rPr>
          <w:rFonts w:ascii="Times New Roman" w:hAnsi="Times New Roman" w:cs="Times New Roman"/>
          <w:sz w:val="21"/>
          <w:szCs w:val="21"/>
        </w:rPr>
        <w:tab/>
        <w:t>EMAIL</w:t>
      </w:r>
    </w:p>
    <w:p w:rsidR="003D0EAB" w:rsidRPr="002C0D97" w:rsidRDefault="003202B8" w:rsidP="0025343F">
      <w:pPr>
        <w:pStyle w:val="PargrafodaLista"/>
        <w:numPr>
          <w:ilvl w:val="1"/>
          <w:numId w:val="16"/>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 CREDENCIAMENTO</w:t>
      </w:r>
    </w:p>
    <w:p w:rsidR="003D0EAB" w:rsidRPr="002C0D97"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 licitante deverá apresentar-se para credenciamento junto ao </w:t>
      </w:r>
      <w:proofErr w:type="gramStart"/>
      <w:r w:rsidRPr="002C0D97">
        <w:rPr>
          <w:rFonts w:ascii="Times New Roman" w:hAnsi="Times New Roman" w:cs="Times New Roman"/>
          <w:sz w:val="21"/>
          <w:szCs w:val="21"/>
        </w:rPr>
        <w:t>Pregoeiro(</w:t>
      </w:r>
      <w:proofErr w:type="gramEnd"/>
      <w:r w:rsidRPr="002C0D97">
        <w:rPr>
          <w:rFonts w:ascii="Times New Roman" w:hAnsi="Times New Roman" w:cs="Times New Roman"/>
          <w:sz w:val="21"/>
          <w:szCs w:val="21"/>
        </w:rPr>
        <w:t>a), diretamente, por intermédio de seu representante legal, ou através de procurador regularmente constituído, que devidamente identificado e credenciado, será o único admitido a intervir no processo licitatório, no interesse da licitante.</w:t>
      </w:r>
    </w:p>
    <w:p w:rsidR="003D0EAB" w:rsidRPr="002C0D97"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 identificação será feita exclusivamente por intermédio de documento oficial de identidade com foto.</w:t>
      </w:r>
    </w:p>
    <w:p w:rsidR="003D0EAB" w:rsidRPr="002C0D97"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b/>
          <w:sz w:val="21"/>
          <w:szCs w:val="21"/>
        </w:rPr>
        <w:t>A documentação referente ao credenciamento deverá ser apresentada fora dos envelopes da proposta e da habilitação.</w:t>
      </w:r>
    </w:p>
    <w:p w:rsidR="003D0EAB" w:rsidRPr="002C0D97"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No credenciamento de licitante representada diretamente por sócio, dirigente, proprietário, ou assemelhado deverá ser apresentado:</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Estatuto ou contrato social da licitante, bem como alterações ou o último contrato social consolidado, devidamente registrados.</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Documento de eleição de administradores em se tratando de sociedade comercial ou de sociedades por ações.</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Inscrição do ato constitutivo, acompanhado de prova de diretoria em exercício, no caso de sociedade civil.</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3D0EAB" w:rsidRPr="000047A6"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0047A6">
        <w:rPr>
          <w:rFonts w:ascii="Times New Roman" w:hAnsi="Times New Roman" w:cs="Times New Roman"/>
          <w:sz w:val="21"/>
          <w:szCs w:val="21"/>
        </w:rPr>
        <w:t>Registro comercial devidamente registrado, no caso de empresário individual.</w:t>
      </w:r>
    </w:p>
    <w:p w:rsidR="00F15426" w:rsidRPr="000047A6" w:rsidRDefault="00F15426"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0047A6">
        <w:rPr>
          <w:rFonts w:ascii="Times New Roman" w:hAnsi="Times New Roman" w:cs="Times New Roman"/>
          <w:sz w:val="21"/>
          <w:szCs w:val="21"/>
        </w:rPr>
        <w:t>Certificado da Condição de Microempreendedor Individual (CCMEI),</w:t>
      </w:r>
      <w:proofErr w:type="gramStart"/>
      <w:r w:rsidRPr="000047A6">
        <w:rPr>
          <w:rFonts w:ascii="Times New Roman" w:hAnsi="Times New Roman" w:cs="Times New Roman"/>
          <w:sz w:val="21"/>
          <w:szCs w:val="21"/>
        </w:rPr>
        <w:t xml:space="preserve">  </w:t>
      </w:r>
      <w:proofErr w:type="gramEnd"/>
      <w:r w:rsidRPr="000047A6">
        <w:rPr>
          <w:rFonts w:ascii="Times New Roman" w:hAnsi="Times New Roman" w:cs="Times New Roman"/>
          <w:sz w:val="21"/>
          <w:szCs w:val="21"/>
        </w:rPr>
        <w:t>no caso de microempreendedor individual.</w:t>
      </w:r>
    </w:p>
    <w:p w:rsidR="003D0EAB" w:rsidRPr="002C0D97"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No credenciamento de licitante representada por procurador, deverá ser apresentado:</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Instrumento público ou particular de procuração, este com firma reconhecida do outorgante, em que constem os requisitos mínimos previstos no art. 654, § 1º, do Código Civil Brasileiro, em especial o nome da empresa outorgante e de todas as pessoas com poderes para a outorga da procuração, o nome do outorgado e a indicação de amplos poderes para dar lances em licitação pública; </w:t>
      </w:r>
      <w:r w:rsidRPr="002C0D97">
        <w:rPr>
          <w:rFonts w:ascii="Times New Roman" w:hAnsi="Times New Roman" w:cs="Times New Roman"/>
          <w:b/>
          <w:sz w:val="21"/>
          <w:szCs w:val="21"/>
        </w:rPr>
        <w:t>OU;</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Termo de Credenciamento outorgado pelos representantes legais da licitante, comprovando a existência dos necessários poderes para formulação de propostas e para a prática de todos os demais atos inerentes ao certame, para o qual se sugere o modelo anexo a este Edital.</w:t>
      </w:r>
    </w:p>
    <w:p w:rsidR="003D0EAB" w:rsidRPr="002C0D97"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Além de um dos documentos referenciados nos itens 4.</w:t>
      </w:r>
      <w:r w:rsidR="00804E16">
        <w:rPr>
          <w:rFonts w:ascii="Times New Roman" w:hAnsi="Times New Roman" w:cs="Times New Roman"/>
          <w:sz w:val="21"/>
          <w:szCs w:val="21"/>
        </w:rPr>
        <w:t>7</w:t>
      </w:r>
      <w:r w:rsidRPr="002C0D97">
        <w:rPr>
          <w:rFonts w:ascii="Times New Roman" w:hAnsi="Times New Roman" w:cs="Times New Roman"/>
          <w:sz w:val="21"/>
          <w:szCs w:val="21"/>
        </w:rPr>
        <w:t>.5.1 e 4.</w:t>
      </w:r>
      <w:r w:rsidR="00804E16">
        <w:rPr>
          <w:rFonts w:ascii="Times New Roman" w:hAnsi="Times New Roman" w:cs="Times New Roman"/>
          <w:sz w:val="21"/>
          <w:szCs w:val="21"/>
        </w:rPr>
        <w:t>7</w:t>
      </w:r>
      <w:r w:rsidRPr="002C0D97">
        <w:rPr>
          <w:rFonts w:ascii="Times New Roman" w:hAnsi="Times New Roman" w:cs="Times New Roman"/>
          <w:sz w:val="21"/>
          <w:szCs w:val="21"/>
        </w:rPr>
        <w:t xml:space="preserve">.5.2, </w:t>
      </w:r>
      <w:proofErr w:type="gramStart"/>
      <w:r w:rsidRPr="002C0D97">
        <w:rPr>
          <w:rFonts w:ascii="Times New Roman" w:hAnsi="Times New Roman" w:cs="Times New Roman"/>
          <w:sz w:val="21"/>
          <w:szCs w:val="21"/>
        </w:rPr>
        <w:t>deverá ser</w:t>
      </w:r>
      <w:proofErr w:type="gramEnd"/>
      <w:r w:rsidRPr="002C0D97">
        <w:rPr>
          <w:rFonts w:ascii="Times New Roman" w:hAnsi="Times New Roman" w:cs="Times New Roman"/>
          <w:sz w:val="21"/>
          <w:szCs w:val="21"/>
        </w:rPr>
        <w:t xml:space="preserve"> apresentado ato de investidura do outorgante como representante legal da empresa.</w:t>
      </w:r>
    </w:p>
    <w:p w:rsidR="003D0EAB" w:rsidRPr="00F970ED"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F970ED">
        <w:rPr>
          <w:rFonts w:ascii="Times New Roman" w:hAnsi="Times New Roman" w:cs="Times New Roman"/>
          <w:b/>
          <w:sz w:val="21"/>
          <w:szCs w:val="21"/>
        </w:rPr>
        <w:lastRenderedPageBreak/>
        <w:t>Os licitantes deverão ainda apresentar, no momento do credenciamento, declaração de que aceitam as disposições deste Edital e que cumprem plenamente os requisitos de habilitação, nos termos do anexo</w:t>
      </w:r>
      <w:r w:rsidR="005C2037">
        <w:rPr>
          <w:rFonts w:ascii="Times New Roman" w:hAnsi="Times New Roman" w:cs="Times New Roman"/>
          <w:b/>
          <w:sz w:val="21"/>
          <w:szCs w:val="21"/>
        </w:rPr>
        <w:t xml:space="preserve"> V</w:t>
      </w:r>
      <w:r w:rsidRPr="00F970ED">
        <w:rPr>
          <w:rFonts w:ascii="Times New Roman" w:hAnsi="Times New Roman" w:cs="Times New Roman"/>
          <w:b/>
          <w:sz w:val="21"/>
          <w:szCs w:val="21"/>
        </w:rPr>
        <w:t xml:space="preserve"> deste Edital, </w:t>
      </w:r>
      <w:proofErr w:type="gramStart"/>
      <w:r w:rsidRPr="00F970ED">
        <w:rPr>
          <w:rFonts w:ascii="Times New Roman" w:hAnsi="Times New Roman" w:cs="Times New Roman"/>
          <w:b/>
          <w:sz w:val="21"/>
          <w:szCs w:val="21"/>
        </w:rPr>
        <w:t>sob pena</w:t>
      </w:r>
      <w:proofErr w:type="gramEnd"/>
      <w:r w:rsidRPr="00F970ED">
        <w:rPr>
          <w:rFonts w:ascii="Times New Roman" w:hAnsi="Times New Roman" w:cs="Times New Roman"/>
          <w:b/>
          <w:sz w:val="21"/>
          <w:szCs w:val="21"/>
        </w:rPr>
        <w:t xml:space="preserve"> de desclassificação.</w:t>
      </w:r>
    </w:p>
    <w:p w:rsidR="003D0EAB" w:rsidRPr="002C0D97"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2C0D97">
        <w:rPr>
          <w:rFonts w:ascii="Times New Roman" w:hAnsi="Times New Roman" w:cs="Times New Roman"/>
          <w:sz w:val="21"/>
          <w:szCs w:val="21"/>
        </w:rPr>
        <w:t>Caso o estatuto ou contrato social determinem que mais de uma pessoa deva assinar o Termo de Credenciamento ou a Procuração, a falta de qualquer uma assinatura invalida o documento para fins desta licitação.</w:t>
      </w:r>
    </w:p>
    <w:p w:rsidR="003D0EAB" w:rsidRPr="002C0D97"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b/>
          <w:sz w:val="21"/>
          <w:szCs w:val="21"/>
        </w:rPr>
      </w:pPr>
      <w:r w:rsidRPr="002C0D97">
        <w:rPr>
          <w:rFonts w:ascii="Times New Roman" w:hAnsi="Times New Roman" w:cs="Times New Roman"/>
          <w:sz w:val="21"/>
          <w:szCs w:val="21"/>
        </w:rPr>
        <w:t>A presença de representante credenciado da licitante em todas as sessões da licitação é condição indispensável para a oferta de lances verbais e manifestação de intenção em interpor recurso.</w:t>
      </w:r>
    </w:p>
    <w:p w:rsidR="003D0EAB" w:rsidRPr="002C0D97" w:rsidRDefault="003202B8" w:rsidP="0025343F">
      <w:pPr>
        <w:pStyle w:val="PargrafodaLista"/>
        <w:numPr>
          <w:ilvl w:val="1"/>
          <w:numId w:val="16"/>
        </w:numPr>
        <w:spacing w:before="360" w:after="24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 xml:space="preserve">DOS BENEFÍCIOS DOS ART. </w:t>
      </w:r>
      <w:proofErr w:type="gramStart"/>
      <w:r w:rsidRPr="002C0D97">
        <w:rPr>
          <w:rFonts w:ascii="Times New Roman" w:hAnsi="Times New Roman" w:cs="Times New Roman"/>
          <w:b/>
          <w:sz w:val="21"/>
          <w:szCs w:val="21"/>
        </w:rPr>
        <w:t>42 A 45 DA LEI COMPLEMENTAR Nº</w:t>
      </w:r>
      <w:proofErr w:type="gramEnd"/>
      <w:r w:rsidRPr="002C0D97">
        <w:rPr>
          <w:rFonts w:ascii="Times New Roman" w:hAnsi="Times New Roman" w:cs="Times New Roman"/>
          <w:b/>
          <w:sz w:val="21"/>
          <w:szCs w:val="21"/>
        </w:rPr>
        <w:t xml:space="preserve"> 123/2006</w:t>
      </w:r>
    </w:p>
    <w:p w:rsidR="003D0EAB" w:rsidRPr="002C0D97" w:rsidRDefault="003202B8" w:rsidP="0025343F">
      <w:pPr>
        <w:pStyle w:val="PargrafodaLista"/>
        <w:numPr>
          <w:ilvl w:val="2"/>
          <w:numId w:val="16"/>
        </w:numPr>
        <w:spacing w:after="240" w:line="240" w:lineRule="auto"/>
        <w:ind w:left="567" w:right="283" w:firstLine="567"/>
        <w:jc w:val="both"/>
        <w:rPr>
          <w:rFonts w:ascii="Times New Roman" w:hAnsi="Times New Roman" w:cs="Times New Roman"/>
          <w:sz w:val="21"/>
          <w:szCs w:val="21"/>
        </w:rPr>
      </w:pPr>
      <w:r w:rsidRPr="002C0D97">
        <w:rPr>
          <w:rFonts w:ascii="Times New Roman" w:hAnsi="Times New Roman" w:cs="Times New Roman"/>
          <w:sz w:val="21"/>
          <w:szCs w:val="21"/>
        </w:rPr>
        <w:t>A empresa que pretender se utilizar dos benefícios disciplinados nos art. 42 a 45 da Lei Complementar Federal nº 123/2006 deverá apresentar fora dos envelopes de proposta e habilitação e no momento do credenciamento, declaração firmada por contador ou representante legal da empresa de que se enquadra como microempresa ou empresa de pequeno porte, para o qual se sugere o</w:t>
      </w:r>
      <w:r w:rsidR="00E0035E" w:rsidRPr="002C0D97">
        <w:rPr>
          <w:rFonts w:ascii="Times New Roman" w:hAnsi="Times New Roman" w:cs="Times New Roman"/>
          <w:sz w:val="21"/>
          <w:szCs w:val="21"/>
        </w:rPr>
        <w:t xml:space="preserve"> modelo em </w:t>
      </w:r>
      <w:r w:rsidR="00E0035E" w:rsidRPr="002C0D97">
        <w:rPr>
          <w:rFonts w:ascii="Times New Roman" w:hAnsi="Times New Roman" w:cs="Times New Roman"/>
          <w:b/>
          <w:sz w:val="21"/>
          <w:szCs w:val="21"/>
        </w:rPr>
        <w:t>anexo</w:t>
      </w:r>
      <w:r w:rsidR="0024768C" w:rsidRPr="002C0D97">
        <w:rPr>
          <w:rFonts w:ascii="Times New Roman" w:hAnsi="Times New Roman" w:cs="Times New Roman"/>
          <w:b/>
          <w:sz w:val="21"/>
          <w:szCs w:val="21"/>
        </w:rPr>
        <w:t xml:space="preserve"> </w:t>
      </w:r>
      <w:proofErr w:type="gramStart"/>
      <w:r w:rsidR="0024768C" w:rsidRPr="002C0D97">
        <w:rPr>
          <w:rFonts w:ascii="Times New Roman" w:hAnsi="Times New Roman" w:cs="Times New Roman"/>
          <w:b/>
          <w:sz w:val="21"/>
          <w:szCs w:val="21"/>
        </w:rPr>
        <w:t>VI</w:t>
      </w:r>
      <w:proofErr w:type="gramEnd"/>
      <w:r w:rsidR="00E0035E" w:rsidRPr="002C0D97">
        <w:rPr>
          <w:rFonts w:ascii="Times New Roman" w:hAnsi="Times New Roman" w:cs="Times New Roman"/>
          <w:sz w:val="21"/>
          <w:szCs w:val="21"/>
        </w:rPr>
        <w:t xml:space="preserve"> a este Edital.</w:t>
      </w:r>
    </w:p>
    <w:p w:rsidR="00E0035E" w:rsidRPr="002C0D97" w:rsidRDefault="00E0035E" w:rsidP="0025343F">
      <w:pPr>
        <w:pStyle w:val="PargrafodaLista"/>
        <w:spacing w:after="240" w:line="240" w:lineRule="auto"/>
        <w:ind w:left="567" w:right="283" w:firstLine="567"/>
        <w:jc w:val="both"/>
        <w:rPr>
          <w:rFonts w:ascii="Times New Roman" w:hAnsi="Times New Roman" w:cs="Times New Roman"/>
          <w:sz w:val="21"/>
          <w:szCs w:val="21"/>
        </w:rPr>
      </w:pPr>
    </w:p>
    <w:p w:rsidR="003D0EAB" w:rsidRPr="002C0D97" w:rsidRDefault="003202B8" w:rsidP="0025343F">
      <w:pPr>
        <w:pStyle w:val="PargrafodaLista"/>
        <w:numPr>
          <w:ilvl w:val="2"/>
          <w:numId w:val="16"/>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As cooperativas que tenham auferido, no ano-calendário anterior, receita bruta até </w:t>
      </w:r>
      <w:proofErr w:type="gramStart"/>
      <w:r w:rsidRPr="002C0D97">
        <w:rPr>
          <w:rFonts w:ascii="Times New Roman" w:hAnsi="Times New Roman" w:cs="Times New Roman"/>
          <w:sz w:val="21"/>
          <w:szCs w:val="21"/>
        </w:rPr>
        <w:t>R$ 4.800.000,00 (quatro milhões e oitocentos mil reais) alterado</w:t>
      </w:r>
      <w:proofErr w:type="gramEnd"/>
      <w:r w:rsidRPr="002C0D97">
        <w:rPr>
          <w:rFonts w:ascii="Times New Roman" w:hAnsi="Times New Roman" w:cs="Times New Roman"/>
          <w:sz w:val="21"/>
          <w:szCs w:val="21"/>
        </w:rPr>
        <w:t xml:space="preserve"> pela Lei Complementar 155/2016, gozarão dos benefícios dos art. 42 a 45 da Lei Complementar Federal nº 123/2006, desde que apresentem fora dos envelopes de proposta e habilitação e no momento do credenciamento</w:t>
      </w:r>
      <w:r w:rsidR="00E0035E" w:rsidRPr="002C0D97">
        <w:rPr>
          <w:rFonts w:ascii="Times New Roman" w:hAnsi="Times New Roman" w:cs="Times New Roman"/>
          <w:sz w:val="21"/>
          <w:szCs w:val="21"/>
        </w:rPr>
        <w:t xml:space="preserve">, declaração firmada por contador ou representante legal, estar apta a usufruir do tratamento favorecido, </w:t>
      </w:r>
      <w:r w:rsidR="003778C3" w:rsidRPr="002C0D97">
        <w:rPr>
          <w:rFonts w:ascii="Times New Roman" w:hAnsi="Times New Roman" w:cs="Times New Roman"/>
          <w:sz w:val="21"/>
          <w:szCs w:val="21"/>
        </w:rPr>
        <w:t>estabelecido nos artigos 42 á 45</w:t>
      </w:r>
      <w:r w:rsidR="00E0035E" w:rsidRPr="002C0D97">
        <w:rPr>
          <w:rFonts w:ascii="Times New Roman" w:hAnsi="Times New Roman" w:cs="Times New Roman"/>
          <w:sz w:val="21"/>
          <w:szCs w:val="21"/>
        </w:rPr>
        <w:t xml:space="preserve"> da citada Lei Complementar, conforme modelo do </w:t>
      </w:r>
      <w:r w:rsidR="00E0035E" w:rsidRPr="002C0D97">
        <w:rPr>
          <w:rFonts w:ascii="Times New Roman" w:hAnsi="Times New Roman" w:cs="Times New Roman"/>
          <w:b/>
          <w:sz w:val="21"/>
          <w:szCs w:val="21"/>
        </w:rPr>
        <w:t>anexo VI</w:t>
      </w:r>
      <w:r w:rsidR="00E0035E" w:rsidRPr="002C0D97">
        <w:rPr>
          <w:rFonts w:ascii="Times New Roman" w:hAnsi="Times New Roman" w:cs="Times New Roman"/>
          <w:sz w:val="21"/>
          <w:szCs w:val="21"/>
        </w:rPr>
        <w:t xml:space="preserve"> deste Edital.</w:t>
      </w:r>
    </w:p>
    <w:p w:rsidR="003D0EAB" w:rsidRPr="002C0D97" w:rsidRDefault="003202B8" w:rsidP="0025343F">
      <w:pPr>
        <w:pStyle w:val="PargrafodaLista"/>
        <w:numPr>
          <w:ilvl w:val="2"/>
          <w:numId w:val="1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 falta de apresentação das declarações referidas nos itens anteriores ou a apresentação das mesmas dentro dos envelopes de proposta ou habilitação ou em qualquer outro momento posterior ao credenciamento não gera direito à fruição dos benefícios dos art. 42 a 45 da referida Lei Complementar.</w:t>
      </w:r>
    </w:p>
    <w:p w:rsidR="003D0EAB" w:rsidRPr="002C0D97" w:rsidRDefault="003202B8" w:rsidP="0025343F">
      <w:pPr>
        <w:pStyle w:val="PargrafodaLista"/>
        <w:numPr>
          <w:ilvl w:val="1"/>
          <w:numId w:val="16"/>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 xml:space="preserve"> DA PROPOSTA DE PREÇOS</w:t>
      </w:r>
    </w:p>
    <w:p w:rsidR="003D0EAB" w:rsidRPr="00130C22" w:rsidRDefault="003202B8" w:rsidP="0025343F">
      <w:pPr>
        <w:pStyle w:val="PargrafodaLista"/>
        <w:numPr>
          <w:ilvl w:val="2"/>
          <w:numId w:val="16"/>
        </w:numPr>
        <w:spacing w:beforeLines="120" w:before="288" w:afterLines="120" w:after="288"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A proposta de preços deverá ser apresentada em folhas rubricadas, assinada na última por representante legal da empresa, redigida em linguagem clara e em português, sem rasuras ou emendas e deverá conter, no mínimo:</w:t>
      </w:r>
    </w:p>
    <w:p w:rsidR="003D0EAB" w:rsidRPr="00130C22"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Razão social da licitante;</w:t>
      </w:r>
    </w:p>
    <w:p w:rsidR="003D0EAB" w:rsidRPr="00130C22"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CNPJ da licitante;</w:t>
      </w:r>
    </w:p>
    <w:p w:rsidR="003D0EAB" w:rsidRPr="00130C22"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Descrição completa do item ofertado;</w:t>
      </w:r>
    </w:p>
    <w:p w:rsidR="003D0EAB" w:rsidRPr="00130C22"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b/>
          <w:sz w:val="21"/>
          <w:szCs w:val="21"/>
        </w:rPr>
        <w:t>Indicação da marca</w:t>
      </w:r>
      <w:r w:rsidR="00345176" w:rsidRPr="00130C22">
        <w:rPr>
          <w:rFonts w:ascii="Times New Roman" w:hAnsi="Times New Roman" w:cs="Times New Roman"/>
          <w:b/>
          <w:sz w:val="21"/>
          <w:szCs w:val="21"/>
        </w:rPr>
        <w:t xml:space="preserve"> </w:t>
      </w:r>
      <w:r w:rsidRPr="00130C22">
        <w:rPr>
          <w:rFonts w:ascii="Times New Roman" w:hAnsi="Times New Roman" w:cs="Times New Roman"/>
          <w:b/>
          <w:sz w:val="21"/>
          <w:szCs w:val="21"/>
        </w:rPr>
        <w:t>dos itens ofertados;</w:t>
      </w:r>
    </w:p>
    <w:p w:rsidR="003D0EAB" w:rsidRPr="00130C22" w:rsidRDefault="003202B8" w:rsidP="0025343F">
      <w:pPr>
        <w:pStyle w:val="PargrafodaLista"/>
        <w:numPr>
          <w:ilvl w:val="3"/>
          <w:numId w:val="16"/>
        </w:numPr>
        <w:spacing w:after="16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3D0EAB" w:rsidRPr="00130C22" w:rsidRDefault="003202B8" w:rsidP="0025343F">
      <w:pPr>
        <w:pStyle w:val="PargrafodaLista"/>
        <w:numPr>
          <w:ilvl w:val="2"/>
          <w:numId w:val="2"/>
        </w:numPr>
        <w:spacing w:after="24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 xml:space="preserve">A proposta terá validade fixada pela Administração em </w:t>
      </w:r>
      <w:r w:rsidRPr="00130C22">
        <w:rPr>
          <w:rFonts w:ascii="Times New Roman" w:hAnsi="Times New Roman" w:cs="Times New Roman"/>
          <w:b/>
          <w:sz w:val="21"/>
          <w:szCs w:val="21"/>
        </w:rPr>
        <w:t>60 (sessenta) dias</w:t>
      </w:r>
      <w:r w:rsidRPr="00130C22">
        <w:rPr>
          <w:rFonts w:ascii="Times New Roman" w:hAnsi="Times New Roman" w:cs="Times New Roman"/>
          <w:sz w:val="21"/>
          <w:szCs w:val="21"/>
        </w:rPr>
        <w:t xml:space="preserve"> a contar da data estabelecida no preâmbulo deste Edital para início da sessão pública da licitação, independente de data ou validade consignada na proposta.</w:t>
      </w:r>
    </w:p>
    <w:p w:rsidR="003D0EAB" w:rsidRPr="00130C22" w:rsidRDefault="003202B8" w:rsidP="0025343F">
      <w:pPr>
        <w:pStyle w:val="PargrafodaLista"/>
        <w:numPr>
          <w:ilvl w:val="2"/>
          <w:numId w:val="2"/>
        </w:numPr>
        <w:spacing w:after="24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lastRenderedPageBreak/>
        <w:t xml:space="preserve">Para fins de registro e julgamento dos preços, somente </w:t>
      </w:r>
      <w:r w:rsidRPr="00130C22">
        <w:rPr>
          <w:rFonts w:ascii="Times New Roman" w:hAnsi="Times New Roman" w:cs="Times New Roman"/>
          <w:b/>
          <w:sz w:val="21"/>
          <w:szCs w:val="21"/>
        </w:rPr>
        <w:t>serão aceitos valores até a segunda casa decimal (centavos)</w:t>
      </w:r>
      <w:r w:rsidRPr="00130C22">
        <w:rPr>
          <w:rFonts w:ascii="Times New Roman" w:hAnsi="Times New Roman" w:cs="Times New Roman"/>
          <w:sz w:val="21"/>
          <w:szCs w:val="21"/>
        </w:rPr>
        <w:t>, desconsiderando-se quaisquer outros algarismos após os centavos.</w:t>
      </w:r>
    </w:p>
    <w:p w:rsidR="003D0EAB" w:rsidRPr="00130C22" w:rsidRDefault="003202B8" w:rsidP="0025343F">
      <w:pPr>
        <w:pStyle w:val="PargrafodaLista"/>
        <w:numPr>
          <w:ilvl w:val="2"/>
          <w:numId w:val="2"/>
        </w:numPr>
        <w:spacing w:after="24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b/>
          <w:sz w:val="21"/>
          <w:szCs w:val="21"/>
        </w:rPr>
        <w:t>A ausência de indicação de marca acarretará a desclassificação do respectiv</w:t>
      </w:r>
      <w:r w:rsidR="00345176" w:rsidRPr="00130C22">
        <w:rPr>
          <w:rFonts w:ascii="Times New Roman" w:hAnsi="Times New Roman" w:cs="Times New Roman"/>
          <w:b/>
          <w:sz w:val="21"/>
          <w:szCs w:val="21"/>
        </w:rPr>
        <w:t>o item da proposta da licitante</w:t>
      </w:r>
      <w:r w:rsidRPr="00130C22">
        <w:rPr>
          <w:rFonts w:ascii="Times New Roman" w:hAnsi="Times New Roman" w:cs="Times New Roman"/>
          <w:b/>
          <w:sz w:val="21"/>
          <w:szCs w:val="21"/>
        </w:rPr>
        <w:t>.</w:t>
      </w:r>
    </w:p>
    <w:p w:rsidR="003D0EAB" w:rsidRPr="00130C22" w:rsidRDefault="003202B8" w:rsidP="0025343F">
      <w:pPr>
        <w:pStyle w:val="PargrafodaLista"/>
        <w:numPr>
          <w:ilvl w:val="2"/>
          <w:numId w:val="2"/>
        </w:numPr>
        <w:spacing w:after="240" w:line="240" w:lineRule="auto"/>
        <w:ind w:left="567" w:right="283" w:firstLine="567"/>
        <w:contextualSpacing w:val="0"/>
        <w:jc w:val="both"/>
        <w:rPr>
          <w:rFonts w:ascii="Times New Roman" w:hAnsi="Times New Roman" w:cs="Times New Roman"/>
          <w:sz w:val="21"/>
          <w:szCs w:val="21"/>
        </w:rPr>
      </w:pPr>
      <w:r w:rsidRPr="00130C22">
        <w:rPr>
          <w:rFonts w:ascii="Times New Roman" w:hAnsi="Times New Roman" w:cs="Times New Roman"/>
          <w:sz w:val="21"/>
          <w:szCs w:val="21"/>
        </w:rPr>
        <w:t>Será aceita indicação de apenas uma marca para cada item sendo que, havendo indicação de mais de uma marca, o primeiro apresentado será o considerado para fins da licitação.</w:t>
      </w:r>
    </w:p>
    <w:p w:rsidR="003D0EAB" w:rsidRPr="002C0D97" w:rsidRDefault="0025343F" w:rsidP="0025343F">
      <w:pPr>
        <w:pStyle w:val="PargrafodaLista"/>
        <w:numPr>
          <w:ilvl w:val="0"/>
          <w:numId w:val="2"/>
        </w:numPr>
        <w:spacing w:before="480" w:after="360" w:line="240" w:lineRule="auto"/>
        <w:ind w:left="567" w:right="283" w:firstLine="0"/>
        <w:contextualSpacing w:val="0"/>
        <w:jc w:val="both"/>
        <w:rPr>
          <w:rFonts w:ascii="Times New Roman" w:hAnsi="Times New Roman" w:cs="Times New Roman"/>
          <w:b/>
          <w:sz w:val="21"/>
          <w:szCs w:val="21"/>
        </w:rPr>
      </w:pPr>
      <w:r>
        <w:rPr>
          <w:rFonts w:ascii="Times New Roman" w:hAnsi="Times New Roman" w:cs="Times New Roman"/>
          <w:b/>
          <w:sz w:val="21"/>
          <w:szCs w:val="21"/>
        </w:rPr>
        <w:t xml:space="preserve">. </w:t>
      </w:r>
      <w:r w:rsidR="003202B8" w:rsidRPr="002C0D97">
        <w:rPr>
          <w:rFonts w:ascii="Times New Roman" w:hAnsi="Times New Roman" w:cs="Times New Roman"/>
          <w:b/>
          <w:sz w:val="21"/>
          <w:szCs w:val="21"/>
        </w:rPr>
        <w:t>DA SESSÃO DO PREGÃO</w:t>
      </w:r>
    </w:p>
    <w:p w:rsidR="003D0EAB" w:rsidRPr="002C0D97" w:rsidRDefault="003202B8" w:rsidP="0025343F">
      <w:pPr>
        <w:pStyle w:val="PargrafodaLista"/>
        <w:numPr>
          <w:ilvl w:val="1"/>
          <w:numId w:val="3"/>
        </w:numPr>
        <w:spacing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DOS PROCEDIMENTOS INICIAIS</w:t>
      </w:r>
    </w:p>
    <w:p w:rsidR="003D0EAB" w:rsidRPr="00F970ED" w:rsidRDefault="00F970ED"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F970ED">
        <w:rPr>
          <w:rFonts w:ascii="Times New Roman" w:hAnsi="Times New Roman" w:cs="Times New Roman"/>
          <w:sz w:val="21"/>
          <w:szCs w:val="21"/>
        </w:rPr>
        <w:t>No dia, hora e local, mencionados no preâmbulo deste edital, na presença das licitantes e demais pessoas presentes à sessão pública do pregão, o pregoeiro, inicialmente, receberá os envelopes nº s 01 - PROPOSTA e 02 – DOCUMENTAÇÃO.</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Depois de recebido o último conjunto de documentos e envelopes, não será mais admitido qualquer licitante retardatário.</w:t>
      </w:r>
    </w:p>
    <w:p w:rsidR="003D0EAB" w:rsidRPr="002C0D97"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 PROCEDIMENTO DE CREDENCIAMENTO</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Recebidos os documentos de credenciamento e os envelopes, </w:t>
      </w:r>
      <w:proofErr w:type="gramStart"/>
      <w:r w:rsidRPr="002C0D97">
        <w:rPr>
          <w:rFonts w:ascii="Times New Roman" w:hAnsi="Times New Roman" w:cs="Times New Roman"/>
          <w:sz w:val="21"/>
          <w:szCs w:val="21"/>
        </w:rPr>
        <w:t>o(</w:t>
      </w:r>
      <w:proofErr w:type="gramEnd"/>
      <w:r w:rsidRPr="002C0D97">
        <w:rPr>
          <w:rFonts w:ascii="Times New Roman" w:hAnsi="Times New Roman" w:cs="Times New Roman"/>
          <w:sz w:val="21"/>
          <w:szCs w:val="21"/>
        </w:rPr>
        <w:t>a) pregoeiro(a) iniciará o credenciamento dos representantes das licitantes, avaliando a documentação recebida à luz deste Edital e da legislação pertinente.</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Não será admitido o credenciamento de representante de licitante que não satisfizer integralmente as exigências para credenciamento deste Edital, podendo acolher tão somente a proposta escrita e documentos de habilitação da licitante para prosseguimento no certame.</w:t>
      </w:r>
    </w:p>
    <w:p w:rsidR="003D0EAB" w:rsidRPr="002C0D97"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 PROCEDIMENTO DE JULGAMENTO DAS PROPOSTAS</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Após o término da etapa de credenciamento, </w:t>
      </w:r>
      <w:proofErr w:type="gramStart"/>
      <w:r w:rsidRPr="002C0D97">
        <w:rPr>
          <w:rFonts w:ascii="Times New Roman" w:hAnsi="Times New Roman" w:cs="Times New Roman"/>
          <w:sz w:val="21"/>
          <w:szCs w:val="21"/>
        </w:rPr>
        <w:t>o(</w:t>
      </w:r>
      <w:proofErr w:type="gramEnd"/>
      <w:r w:rsidRPr="002C0D97">
        <w:rPr>
          <w:rFonts w:ascii="Times New Roman" w:hAnsi="Times New Roman" w:cs="Times New Roman"/>
          <w:sz w:val="21"/>
          <w:szCs w:val="21"/>
        </w:rPr>
        <w:t>a) pregoeiro(a) fará a abertura dos envelopes contendo as propostas das licitantes analisando-as quanto ao atendimento dos requisitos deste Edital.</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Aquelas propostas que não atenderem os requisitos deste edital serão desclassificadas não podendo a licitante participar da etapa de lances verbais.</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Havendo o não atendimento de requisitos por parte de um ou mais itens consignados na proposta, isto não a invalida quanto aos demais itens que atenderem aos requisitos do Edital.</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Havendo divergência na proposta entre os valores unitário e total, prevalecerá o unitário, e entre os algarismos e o valor por extenso, prevalecerá o extenso. Não será permitido alterar o valor da proposta por erro, sendo a mesma desclassificada nos itens inaceitáveis.</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É facultado </w:t>
      </w:r>
      <w:proofErr w:type="gramStart"/>
      <w:r w:rsidRPr="002C0D97">
        <w:rPr>
          <w:rFonts w:ascii="Times New Roman" w:hAnsi="Times New Roman" w:cs="Times New Roman"/>
          <w:sz w:val="21"/>
          <w:szCs w:val="21"/>
        </w:rPr>
        <w:t>ao(</w:t>
      </w:r>
      <w:proofErr w:type="gramEnd"/>
      <w:r w:rsidRPr="002C0D97">
        <w:rPr>
          <w:rFonts w:ascii="Times New Roman" w:hAnsi="Times New Roman" w:cs="Times New Roman"/>
          <w:sz w:val="21"/>
          <w:szCs w:val="21"/>
        </w:rPr>
        <w:t>a) pregoeiro(a) proceder ao lançamento dos preços escritos, todos de uma vez para somente depois iniciar a rodada de lances verbais de todos os itens ou efetuar o lançamento item a item dos preços escritos, abrindo lances verbais para o item.</w:t>
      </w:r>
    </w:p>
    <w:p w:rsidR="003D0EAB" w:rsidRPr="002C0D97" w:rsidRDefault="003202B8" w:rsidP="0025343F">
      <w:pPr>
        <w:pStyle w:val="PargrafodaLista"/>
        <w:numPr>
          <w:ilvl w:val="2"/>
          <w:numId w:val="3"/>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lastRenderedPageBreak/>
        <w:t>Para fins de registro e julgamento dos preços, somente serão aceitos valores até a segunda casa decimal (centavos), desconsiderando-se quaisquer outros algarismos após os centavos.</w:t>
      </w:r>
    </w:p>
    <w:p w:rsidR="003D0EAB" w:rsidRPr="002C0D97" w:rsidRDefault="003202B8" w:rsidP="0025343F">
      <w:pPr>
        <w:pStyle w:val="PargrafodaLista"/>
        <w:numPr>
          <w:ilvl w:val="1"/>
          <w:numId w:val="3"/>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 PROCEDIMENTO DE LANCES VERBAIS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Verificada a conformidade das propostas com os requisitos estabelecidos neste edital, </w:t>
      </w:r>
      <w:proofErr w:type="gramStart"/>
      <w:r w:rsidRPr="002C0D97">
        <w:rPr>
          <w:rFonts w:ascii="Times New Roman" w:hAnsi="Times New Roman" w:cs="Times New Roman"/>
          <w:sz w:val="21"/>
          <w:szCs w:val="21"/>
        </w:rPr>
        <w:t>a</w:t>
      </w:r>
      <w:proofErr w:type="gramEnd"/>
      <w:r w:rsidRPr="002C0D97">
        <w:rPr>
          <w:rFonts w:ascii="Times New Roman" w:hAnsi="Times New Roman" w:cs="Times New Roman"/>
          <w:sz w:val="21"/>
          <w:szCs w:val="21"/>
        </w:rPr>
        <w:t xml:space="preserve"> autora da oferta de valor mais baixo e as das ofertas com preços até 10% (dez por cento) superior àquela poderão fazer novos lances, verbais e sucessivos, na forma dos itens subsequentes, até a proclamação da vencedora.</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Não havendo, pelo menos, três ofertas nas condições definidas no subitem anterior, poderão as autoras das melhores propostas, até o limite máximo de três, oferecer novos lances, verbais e sucessivos, quaisquer que sejam os preços oferecidos em suas propostas escritas.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Caso duas ou mais propostas iniciais apresentem preços iguais, será realizado sorteio para determinação da ordem de oferta dos lances.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 oferta dos lances deverá ser efetuada no momento em que for conferida a palavra à licitante, obedecida </w:t>
      </w:r>
      <w:proofErr w:type="gramStart"/>
      <w:r w:rsidRPr="002C0D97">
        <w:rPr>
          <w:rFonts w:ascii="Times New Roman" w:hAnsi="Times New Roman" w:cs="Times New Roman"/>
          <w:sz w:val="21"/>
          <w:szCs w:val="21"/>
        </w:rPr>
        <w:t>a</w:t>
      </w:r>
      <w:proofErr w:type="gramEnd"/>
      <w:r w:rsidRPr="002C0D97">
        <w:rPr>
          <w:rFonts w:ascii="Times New Roman" w:hAnsi="Times New Roman" w:cs="Times New Roman"/>
          <w:sz w:val="21"/>
          <w:szCs w:val="21"/>
        </w:rPr>
        <w:t xml:space="preserve"> ordem prevista nos subitens anteriores.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Dada a palavra à licitante, esta disporá de </w:t>
      </w:r>
      <w:r w:rsidR="00BC40BB" w:rsidRPr="002C0D97">
        <w:rPr>
          <w:rFonts w:ascii="Times New Roman" w:hAnsi="Times New Roman" w:cs="Times New Roman"/>
          <w:b/>
          <w:sz w:val="21"/>
          <w:szCs w:val="21"/>
        </w:rPr>
        <w:t>01 (um minuto)</w:t>
      </w:r>
      <w:proofErr w:type="gramStart"/>
      <w:r w:rsidR="00BC40BB" w:rsidRPr="002C0D97">
        <w:rPr>
          <w:rFonts w:ascii="Times New Roman" w:hAnsi="Times New Roman" w:cs="Times New Roman"/>
          <w:b/>
          <w:sz w:val="21"/>
          <w:szCs w:val="21"/>
        </w:rPr>
        <w:t xml:space="preserve"> </w:t>
      </w:r>
      <w:r w:rsidRPr="002C0D97">
        <w:rPr>
          <w:rFonts w:ascii="Times New Roman" w:hAnsi="Times New Roman" w:cs="Times New Roman"/>
          <w:sz w:val="21"/>
          <w:szCs w:val="21"/>
        </w:rPr>
        <w:t xml:space="preserve"> </w:t>
      </w:r>
      <w:proofErr w:type="gramEnd"/>
      <w:r w:rsidRPr="002C0D97">
        <w:rPr>
          <w:rFonts w:ascii="Times New Roman" w:hAnsi="Times New Roman" w:cs="Times New Roman"/>
          <w:sz w:val="21"/>
          <w:szCs w:val="21"/>
        </w:rPr>
        <w:t>para apresentar nova proposta.</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É vedada a oferta de lance com vista ao empate.</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 diferença entre cada lance não poderá ser </w:t>
      </w:r>
      <w:r w:rsidRPr="002C0D97">
        <w:rPr>
          <w:rFonts w:ascii="Times New Roman" w:hAnsi="Times New Roman" w:cs="Times New Roman"/>
          <w:b/>
          <w:sz w:val="21"/>
          <w:szCs w:val="21"/>
        </w:rPr>
        <w:t xml:space="preserve">inferior a R$ </w:t>
      </w:r>
      <w:r w:rsidR="00F239BC" w:rsidRPr="002C0D97">
        <w:rPr>
          <w:rFonts w:ascii="Times New Roman" w:hAnsi="Times New Roman" w:cs="Times New Roman"/>
          <w:b/>
          <w:sz w:val="21"/>
          <w:szCs w:val="21"/>
        </w:rPr>
        <w:t xml:space="preserve">2 % </w:t>
      </w:r>
      <w:r w:rsidRPr="002C0D97">
        <w:rPr>
          <w:rFonts w:ascii="Times New Roman" w:hAnsi="Times New Roman" w:cs="Times New Roman"/>
          <w:sz w:val="21"/>
          <w:szCs w:val="21"/>
        </w:rPr>
        <w:t>(</w:t>
      </w:r>
      <w:r w:rsidR="00F239BC" w:rsidRPr="002C0D97">
        <w:rPr>
          <w:rFonts w:ascii="Times New Roman" w:hAnsi="Times New Roman" w:cs="Times New Roman"/>
          <w:sz w:val="21"/>
          <w:szCs w:val="21"/>
        </w:rPr>
        <w:t>dois</w:t>
      </w:r>
      <w:r w:rsidRPr="002C0D97">
        <w:rPr>
          <w:rFonts w:ascii="Times New Roman" w:hAnsi="Times New Roman" w:cs="Times New Roman"/>
          <w:sz w:val="21"/>
          <w:szCs w:val="21"/>
        </w:rPr>
        <w:t>).</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Não poderá haver desistência dos lances já ofertados, sujeitando-se a proponente desistente às penalidades constantes neste Edital.</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O desinteresse em apresentar lance verbal, quando convocada </w:t>
      </w:r>
      <w:proofErr w:type="gramStart"/>
      <w:r w:rsidRPr="002C0D97">
        <w:rPr>
          <w:rFonts w:ascii="Times New Roman" w:hAnsi="Times New Roman" w:cs="Times New Roman"/>
          <w:sz w:val="21"/>
          <w:szCs w:val="21"/>
        </w:rPr>
        <w:t>pelo(</w:t>
      </w:r>
      <w:proofErr w:type="gramEnd"/>
      <w:r w:rsidRPr="002C0D97">
        <w:rPr>
          <w:rFonts w:ascii="Times New Roman" w:hAnsi="Times New Roman" w:cs="Times New Roman"/>
          <w:sz w:val="21"/>
          <w:szCs w:val="21"/>
        </w:rPr>
        <w:t>a) pregoeiro(a), implicará na exclusão da licitante da etapa competitiva e, consequentemente, no impedimento de apresentar novos lances, sendo mantido o último preço apresentado pela mesma, que será considerado para efeito de ordenação das propostas.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Caso não seja ofertado nenhum lance verbal, será verificada a conformidade entre a proposta escrita de menor preço unitário e o valor estimado para a contratação, podendo </w:t>
      </w:r>
      <w:proofErr w:type="gramStart"/>
      <w:r w:rsidRPr="002C0D97">
        <w:rPr>
          <w:rFonts w:ascii="Times New Roman" w:hAnsi="Times New Roman" w:cs="Times New Roman"/>
          <w:sz w:val="21"/>
          <w:szCs w:val="21"/>
        </w:rPr>
        <w:t>o(</w:t>
      </w:r>
      <w:proofErr w:type="gramEnd"/>
      <w:r w:rsidRPr="002C0D97">
        <w:rPr>
          <w:rFonts w:ascii="Times New Roman" w:hAnsi="Times New Roman" w:cs="Times New Roman"/>
          <w:sz w:val="21"/>
          <w:szCs w:val="21"/>
        </w:rPr>
        <w:t>a) pregoeiro(a) negociar diretamente com a proponente para que seja obtido preço melhor.</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O encerramento da etapa competitiva dar-se-á quando, convocadas </w:t>
      </w:r>
      <w:proofErr w:type="gramStart"/>
      <w:r w:rsidRPr="002C0D97">
        <w:rPr>
          <w:rFonts w:ascii="Times New Roman" w:hAnsi="Times New Roman" w:cs="Times New Roman"/>
          <w:sz w:val="21"/>
          <w:szCs w:val="21"/>
        </w:rPr>
        <w:t>pelo(</w:t>
      </w:r>
      <w:proofErr w:type="gramEnd"/>
      <w:r w:rsidRPr="002C0D97">
        <w:rPr>
          <w:rFonts w:ascii="Times New Roman" w:hAnsi="Times New Roman" w:cs="Times New Roman"/>
          <w:sz w:val="21"/>
          <w:szCs w:val="21"/>
        </w:rPr>
        <w:t>a) pregoeiro(a), as licitantes manifestarem seu desinteresse em apresentar novos lances.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Encerrada a etapa competitiva e ordenadas as ofertas, de acordo com o menor preço apresentado, </w:t>
      </w:r>
      <w:proofErr w:type="gramStart"/>
      <w:r w:rsidRPr="002C0D97">
        <w:rPr>
          <w:rFonts w:ascii="Times New Roman" w:hAnsi="Times New Roman" w:cs="Times New Roman"/>
          <w:sz w:val="21"/>
          <w:szCs w:val="21"/>
        </w:rPr>
        <w:t>o(</w:t>
      </w:r>
      <w:proofErr w:type="gramEnd"/>
      <w:r w:rsidRPr="002C0D97">
        <w:rPr>
          <w:rFonts w:ascii="Times New Roman" w:hAnsi="Times New Roman" w:cs="Times New Roman"/>
          <w:sz w:val="21"/>
          <w:szCs w:val="21"/>
        </w:rPr>
        <w:t>a) pregoeiro(a) verificará a aceitabilidade da proposta de valor mais baixo, comparando-a com os valores consignados em planilha de custos, decidindo motivadamente a respeito.</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 classificação dar-se-á pela ordem crescente de preços propostos e aceitáveis.</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lastRenderedPageBreak/>
        <w:t>Será declarada vencedora a licitante que ofertar o menor preço unitário, desde que a proposta tenha sido apresentada de acordo com as especificações deste Edital e seja compatível com o preço de mercado.</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Entende-se compatível com o preço de mercado, a proposta não superior ao preço de referência.</w:t>
      </w:r>
    </w:p>
    <w:p w:rsidR="003D0EAB" w:rsidRPr="002C0D97" w:rsidRDefault="003202B8" w:rsidP="0025343F">
      <w:pPr>
        <w:pStyle w:val="PargrafodaLista"/>
        <w:numPr>
          <w:ilvl w:val="2"/>
          <w:numId w:val="4"/>
        </w:numPr>
        <w:spacing w:after="24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b/>
          <w:sz w:val="21"/>
          <w:szCs w:val="21"/>
        </w:rPr>
        <w:t>Serão desclassificadas as propostas que:</w:t>
      </w:r>
    </w:p>
    <w:p w:rsidR="003D0EAB" w:rsidRPr="002C0D97"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Não atenderem às exigências contidas no objeto desta licitação;</w:t>
      </w:r>
    </w:p>
    <w:p w:rsidR="003D0EAB" w:rsidRPr="002C0D97"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Forem omissas em pontos essenciais, de modo a ensejar dúvidas;</w:t>
      </w:r>
    </w:p>
    <w:p w:rsidR="003D0EAB" w:rsidRPr="002C0D97"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Afrontem qualquer dispositivo legal vigente, bem como as que não atenderem aos requisitos deste Edital;</w:t>
      </w:r>
    </w:p>
    <w:p w:rsidR="003D0EAB" w:rsidRPr="002C0D97"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Contiverem opções de preços alternativos ou que apresentarem preços manifestadamente inexequíveis;</w:t>
      </w:r>
    </w:p>
    <w:p w:rsidR="003D0EAB" w:rsidRPr="002C0D97"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Quaisquer inserções na proposta que visem modificar, extinguir ou criar direitos, sem previsão no Edital, serão tidas como inexistentes, aproveitando-se a proposta no que não for conflitante com o instrumento convocatório.</w:t>
      </w:r>
    </w:p>
    <w:p w:rsidR="003D0EAB" w:rsidRPr="002C0D97"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Não serão consideradas, para julgamento das propostas, vantagens não previstas no Edital.</w:t>
      </w:r>
    </w:p>
    <w:p w:rsidR="003D0EAB" w:rsidRPr="00440769" w:rsidRDefault="003202B8" w:rsidP="0025343F">
      <w:pPr>
        <w:pStyle w:val="PargrafodaLista"/>
        <w:numPr>
          <w:ilvl w:val="3"/>
          <w:numId w:val="5"/>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b/>
          <w:sz w:val="21"/>
          <w:szCs w:val="21"/>
        </w:rPr>
        <w:t xml:space="preserve">Não apresentarem marca para os itens de materiais, </w:t>
      </w:r>
      <w:proofErr w:type="gramStart"/>
      <w:r w:rsidRPr="002C0D97">
        <w:rPr>
          <w:rFonts w:ascii="Times New Roman" w:hAnsi="Times New Roman" w:cs="Times New Roman"/>
          <w:b/>
          <w:sz w:val="21"/>
          <w:szCs w:val="21"/>
        </w:rPr>
        <w:t>exceto,</w:t>
      </w:r>
      <w:proofErr w:type="gramEnd"/>
      <w:r w:rsidRPr="002C0D97">
        <w:rPr>
          <w:rFonts w:ascii="Times New Roman" w:hAnsi="Times New Roman" w:cs="Times New Roman"/>
          <w:b/>
          <w:sz w:val="21"/>
          <w:szCs w:val="21"/>
        </w:rPr>
        <w:t xml:space="preserve"> mão de obra para a prestação de serviços.</w:t>
      </w:r>
    </w:p>
    <w:p w:rsidR="003D0EAB" w:rsidRPr="00440769" w:rsidRDefault="003202B8" w:rsidP="0025343F">
      <w:pPr>
        <w:pStyle w:val="PargrafodaLista"/>
        <w:numPr>
          <w:ilvl w:val="1"/>
          <w:numId w:val="5"/>
        </w:numPr>
        <w:spacing w:before="480" w:after="360" w:line="240" w:lineRule="auto"/>
        <w:ind w:left="567" w:right="283" w:firstLine="0"/>
        <w:contextualSpacing w:val="0"/>
        <w:jc w:val="both"/>
        <w:rPr>
          <w:rFonts w:ascii="Times New Roman" w:hAnsi="Times New Roman" w:cs="Times New Roman"/>
          <w:b/>
          <w:sz w:val="21"/>
          <w:szCs w:val="21"/>
        </w:rPr>
      </w:pPr>
      <w:r w:rsidRPr="00440769">
        <w:rPr>
          <w:rFonts w:ascii="Times New Roman" w:hAnsi="Times New Roman" w:cs="Times New Roman"/>
          <w:b/>
          <w:sz w:val="21"/>
          <w:szCs w:val="21"/>
        </w:rPr>
        <w:t>DO PROCEDIMENTO DE HABILITAÇÃO</w:t>
      </w:r>
    </w:p>
    <w:p w:rsidR="003D0EAB" w:rsidRPr="00440769" w:rsidRDefault="003202B8" w:rsidP="0025343F">
      <w:pPr>
        <w:pStyle w:val="PargrafodaLista"/>
        <w:numPr>
          <w:ilvl w:val="2"/>
          <w:numId w:val="6"/>
        </w:numPr>
        <w:spacing w:after="240" w:line="240" w:lineRule="auto"/>
        <w:ind w:left="567" w:right="283" w:firstLine="567"/>
        <w:contextualSpacing w:val="0"/>
        <w:jc w:val="both"/>
        <w:rPr>
          <w:rFonts w:ascii="Times New Roman" w:hAnsi="Times New Roman" w:cs="Times New Roman"/>
          <w:sz w:val="21"/>
          <w:szCs w:val="21"/>
        </w:rPr>
      </w:pPr>
      <w:r w:rsidRPr="00440769">
        <w:rPr>
          <w:rFonts w:ascii="Times New Roman" w:hAnsi="Times New Roman" w:cs="Times New Roman"/>
          <w:sz w:val="21"/>
          <w:szCs w:val="21"/>
        </w:rPr>
        <w:t xml:space="preserve">Encerrada a etapa de propostas e lances, será iniciada a etapa de habilitação, momento quando </w:t>
      </w:r>
      <w:proofErr w:type="gramStart"/>
      <w:r w:rsidRPr="00440769">
        <w:rPr>
          <w:rFonts w:ascii="Times New Roman" w:hAnsi="Times New Roman" w:cs="Times New Roman"/>
          <w:sz w:val="21"/>
          <w:szCs w:val="21"/>
        </w:rPr>
        <w:t>o(</w:t>
      </w:r>
      <w:proofErr w:type="gramEnd"/>
      <w:r w:rsidRPr="00440769">
        <w:rPr>
          <w:rFonts w:ascii="Times New Roman" w:hAnsi="Times New Roman" w:cs="Times New Roman"/>
          <w:sz w:val="21"/>
          <w:szCs w:val="21"/>
        </w:rPr>
        <w:t>a) preg</w:t>
      </w:r>
      <w:r w:rsidR="005936F4">
        <w:rPr>
          <w:rFonts w:ascii="Times New Roman" w:hAnsi="Times New Roman" w:cs="Times New Roman"/>
          <w:sz w:val="21"/>
          <w:szCs w:val="21"/>
        </w:rPr>
        <w:t>oeiro(a) efetuará a abertura dos</w:t>
      </w:r>
      <w:r w:rsidRPr="00440769">
        <w:rPr>
          <w:rFonts w:ascii="Times New Roman" w:hAnsi="Times New Roman" w:cs="Times New Roman"/>
          <w:sz w:val="21"/>
          <w:szCs w:val="21"/>
        </w:rPr>
        <w:t xml:space="preserve"> envelope</w:t>
      </w:r>
      <w:r w:rsidR="005936F4">
        <w:rPr>
          <w:rFonts w:ascii="Times New Roman" w:hAnsi="Times New Roman" w:cs="Times New Roman"/>
          <w:sz w:val="21"/>
          <w:szCs w:val="21"/>
        </w:rPr>
        <w:t xml:space="preserve">s </w:t>
      </w:r>
      <w:r w:rsidRPr="00440769">
        <w:rPr>
          <w:rFonts w:ascii="Times New Roman" w:hAnsi="Times New Roman" w:cs="Times New Roman"/>
          <w:sz w:val="21"/>
          <w:szCs w:val="21"/>
        </w:rPr>
        <w:t>contendo a documentação de habilitação das licitantes vencedoras.</w:t>
      </w:r>
    </w:p>
    <w:p w:rsidR="003D0EAB" w:rsidRPr="00440769" w:rsidRDefault="003202B8" w:rsidP="0025343F">
      <w:pPr>
        <w:pStyle w:val="PargrafodaLista"/>
        <w:numPr>
          <w:ilvl w:val="2"/>
          <w:numId w:val="6"/>
        </w:numPr>
        <w:spacing w:after="0" w:line="240" w:lineRule="auto"/>
        <w:ind w:left="567" w:right="283" w:firstLine="567"/>
        <w:contextualSpacing w:val="0"/>
        <w:jc w:val="both"/>
        <w:rPr>
          <w:rFonts w:ascii="Times New Roman" w:hAnsi="Times New Roman" w:cs="Times New Roman"/>
          <w:b/>
          <w:sz w:val="21"/>
          <w:szCs w:val="21"/>
        </w:rPr>
      </w:pPr>
      <w:r w:rsidRPr="00440769">
        <w:rPr>
          <w:rFonts w:ascii="Times New Roman" w:hAnsi="Times New Roman" w:cs="Times New Roman"/>
          <w:b/>
          <w:sz w:val="21"/>
          <w:szCs w:val="21"/>
        </w:rPr>
        <w:t>Para fins de habilitação neste pregão, a licitante deverá apresentar dentro do envelope nº 2, os seguintes documentos:</w:t>
      </w:r>
    </w:p>
    <w:p w:rsidR="003D0EAB" w:rsidRPr="00440769" w:rsidRDefault="003D0EAB" w:rsidP="0025343F">
      <w:pPr>
        <w:pStyle w:val="PargrafodaLista"/>
        <w:ind w:left="567" w:right="283"/>
        <w:rPr>
          <w:rFonts w:ascii="Times New Roman" w:hAnsi="Times New Roman" w:cs="Times New Roman"/>
          <w:sz w:val="21"/>
          <w:szCs w:val="21"/>
        </w:rPr>
      </w:pPr>
    </w:p>
    <w:p w:rsidR="003D0EAB" w:rsidRPr="002C0D97"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HABILITAÇÃO JURÍDICA</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Registro comercial, no caso de empresário individual;</w:t>
      </w:r>
    </w:p>
    <w:p w:rsidR="003D0EAB"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Ato constitutivo, estatuto ou contrato social em vigor, devidamente registrado, e alterações contratuais ou o último contrato social consolidado em se tratando de sociedades comerciais, e, no caso de sociedades por ações, acompanhado de documento de eleição de seus administradores;</w:t>
      </w:r>
    </w:p>
    <w:p w:rsidR="00A04B21" w:rsidRPr="00A04B21" w:rsidRDefault="00A04B21"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A04B21">
        <w:rPr>
          <w:rFonts w:ascii="Times New Roman" w:hAnsi="Times New Roman" w:cs="Times New Roman"/>
          <w:sz w:val="21"/>
          <w:szCs w:val="21"/>
        </w:rPr>
        <w:t>Certificado da Condição de Microempreendedor Individual (CCMEI), no</w:t>
      </w:r>
      <w:proofErr w:type="gramStart"/>
      <w:r w:rsidRPr="00A04B21">
        <w:rPr>
          <w:rFonts w:ascii="Times New Roman" w:hAnsi="Times New Roman" w:cs="Times New Roman"/>
          <w:sz w:val="21"/>
          <w:szCs w:val="21"/>
        </w:rPr>
        <w:t xml:space="preserve">  </w:t>
      </w:r>
      <w:proofErr w:type="gramEnd"/>
      <w:r w:rsidRPr="00A04B21">
        <w:rPr>
          <w:rFonts w:ascii="Times New Roman" w:hAnsi="Times New Roman" w:cs="Times New Roman"/>
          <w:sz w:val="21"/>
          <w:szCs w:val="21"/>
        </w:rPr>
        <w:t>caso de microempreendedor individual</w:t>
      </w:r>
      <w:r>
        <w:rPr>
          <w:rFonts w:ascii="Times New Roman" w:hAnsi="Times New Roman" w:cs="Times New Roman"/>
          <w:sz w:val="21"/>
          <w:szCs w:val="21"/>
        </w:rPr>
        <w:t>.</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Prova de inscrição no Cadastro Nacional de Pessoa Jurídica (CNPJ/MF);</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Decreto de autorização, em se tratando de empresa ou sociedade estrangeira em funcionamento no País, e ato de registro ou autorização para funcionamento expedido pelo órgão competente, quando a atividade assim o exigir.</w:t>
      </w:r>
    </w:p>
    <w:p w:rsidR="003D0EAB" w:rsidRPr="002C0D97"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REGULARIDADE FISCAL</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lastRenderedPageBreak/>
        <w:t>Prova de inscrição no Cadastro de Contribuintes Estadual e/ou municipal (alvará de localização) relativo ao domicílio ou sede do licitante, pertinente ao seu ramo de atividades;</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Prova de regularidade quanto aos tributos administrados pela Secretaria da Receita Federal do Brasil – RFB e quanto a Dívida Ativa da União administrada pela Procuradoria Geral da Fazenda Nacional – PGFN e certidão negativa de regularidade à Seguridade Social (INSS) através da Certidão Conjunta Negativa Unificada; </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Prova de regularidade com a Fazenda Estadual, do domicílio ou sede da licitante;</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Prova de Regularidade com a Fazenda Municipal, do domicílio ou sede da licitante;</w:t>
      </w:r>
    </w:p>
    <w:p w:rsidR="003D0EAB" w:rsidRPr="002C0D97"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Prova de regularidade junto ao Fundo de Garantia por Tempo de Serviço (FGTS).</w:t>
      </w:r>
    </w:p>
    <w:p w:rsidR="003D0EAB" w:rsidRPr="002C0D97"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REGULARIDADE TRABALHISTA</w:t>
      </w:r>
    </w:p>
    <w:p w:rsidR="00156E80" w:rsidRDefault="003202B8" w:rsidP="0025343F">
      <w:pPr>
        <w:pStyle w:val="PargrafodaLista"/>
        <w:numPr>
          <w:ilvl w:val="4"/>
          <w:numId w:val="6"/>
        </w:numPr>
        <w:tabs>
          <w:tab w:val="left" w:pos="2694"/>
        </w:tabs>
        <w:spacing w:after="12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Prova de inexistência de débitos inadimplidos perante a Justiça do Trabalho, mediante a apresentação de Certidão Negativa, nos termos do Título VIII-A da Consolidação das Leis do Trabalho, aprovada pelo Decreto-Lei nº 5.452, de 1º de maio de 1943.</w:t>
      </w:r>
    </w:p>
    <w:p w:rsidR="00111D57" w:rsidRPr="005C2037" w:rsidRDefault="00111D57" w:rsidP="0025343F">
      <w:pPr>
        <w:pStyle w:val="PargrafodaLista"/>
        <w:numPr>
          <w:ilvl w:val="4"/>
          <w:numId w:val="6"/>
        </w:numPr>
        <w:tabs>
          <w:tab w:val="left" w:pos="2694"/>
        </w:tabs>
        <w:spacing w:after="120" w:line="240" w:lineRule="auto"/>
        <w:ind w:left="567" w:right="283" w:firstLine="567"/>
        <w:contextualSpacing w:val="0"/>
        <w:jc w:val="both"/>
        <w:rPr>
          <w:rFonts w:ascii="Times New Roman" w:hAnsi="Times New Roman" w:cs="Times New Roman"/>
          <w:color w:val="000000" w:themeColor="text1"/>
          <w:sz w:val="21"/>
          <w:szCs w:val="21"/>
        </w:rPr>
      </w:pPr>
      <w:r w:rsidRPr="005C2037">
        <w:rPr>
          <w:rFonts w:ascii="Times New Roman" w:hAnsi="Times New Roman" w:cs="Times New Roman"/>
          <w:color w:val="000000" w:themeColor="text1"/>
          <w:sz w:val="21"/>
          <w:szCs w:val="21"/>
        </w:rPr>
        <w:t>Declaração de que atende ao disposto no artigo 7º, inciso XXXIII, da Constituição Federal, conforme modelo do Decreto Federal nº 4.358/2002, conforme Anexo deste edital (Declaração de Que Não Emprega Menor de Idade).</w:t>
      </w:r>
    </w:p>
    <w:p w:rsidR="00111D57" w:rsidRPr="002C0D97" w:rsidRDefault="00111D57" w:rsidP="0025343F">
      <w:pPr>
        <w:pStyle w:val="PargrafodaLista"/>
        <w:tabs>
          <w:tab w:val="left" w:pos="2694"/>
        </w:tabs>
        <w:spacing w:after="120" w:line="240" w:lineRule="auto"/>
        <w:ind w:left="567" w:right="283"/>
        <w:contextualSpacing w:val="0"/>
        <w:jc w:val="both"/>
        <w:rPr>
          <w:rFonts w:ascii="Times New Roman" w:hAnsi="Times New Roman" w:cs="Times New Roman"/>
          <w:sz w:val="21"/>
          <w:szCs w:val="21"/>
        </w:rPr>
      </w:pPr>
    </w:p>
    <w:p w:rsidR="003D0EAB" w:rsidRPr="002C0D97" w:rsidRDefault="003202B8" w:rsidP="0025343F">
      <w:pPr>
        <w:pStyle w:val="PargrafodaLista"/>
        <w:numPr>
          <w:ilvl w:val="3"/>
          <w:numId w:val="6"/>
        </w:numPr>
        <w:spacing w:after="1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QUALIFICAÇÃO ECONÔMICO-FINANCEIRA</w:t>
      </w:r>
    </w:p>
    <w:p w:rsidR="003D0EAB" w:rsidRPr="008459AB" w:rsidRDefault="003202B8"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b/>
          <w:color w:val="000000" w:themeColor="text1"/>
          <w:sz w:val="21"/>
          <w:szCs w:val="21"/>
        </w:rPr>
      </w:pPr>
      <w:r w:rsidRPr="002C0D97">
        <w:rPr>
          <w:rFonts w:ascii="Times New Roman" w:hAnsi="Times New Roman" w:cs="Times New Roman"/>
          <w:sz w:val="21"/>
          <w:szCs w:val="21"/>
        </w:rPr>
        <w:t xml:space="preserve">Certidão jurídica cível negativa (de falência) expedida pelo distribuidor da sede da pessoa jurídica, expedida a, no máximo, 90 (noventa) dias, da data de recebimento dos envelopes constante no preâmbulo deste </w:t>
      </w:r>
      <w:r w:rsidRPr="008459AB">
        <w:rPr>
          <w:rFonts w:ascii="Times New Roman" w:hAnsi="Times New Roman" w:cs="Times New Roman"/>
          <w:color w:val="000000" w:themeColor="text1"/>
          <w:sz w:val="21"/>
          <w:szCs w:val="21"/>
        </w:rPr>
        <w:t>edital;</w:t>
      </w:r>
    </w:p>
    <w:p w:rsidR="002A610E" w:rsidRPr="008459AB" w:rsidRDefault="002A610E" w:rsidP="0025343F">
      <w:pPr>
        <w:pStyle w:val="PargrafodaLista"/>
        <w:numPr>
          <w:ilvl w:val="4"/>
          <w:numId w:val="6"/>
        </w:numPr>
        <w:spacing w:after="160" w:line="240" w:lineRule="auto"/>
        <w:ind w:left="567" w:right="283" w:firstLine="567"/>
        <w:contextualSpacing w:val="0"/>
        <w:jc w:val="both"/>
        <w:rPr>
          <w:rFonts w:ascii="Times New Roman" w:hAnsi="Times New Roman" w:cs="Times New Roman"/>
          <w:b/>
          <w:color w:val="000000" w:themeColor="text1"/>
          <w:sz w:val="21"/>
          <w:szCs w:val="21"/>
        </w:rPr>
      </w:pPr>
      <w:r w:rsidRPr="008459AB">
        <w:rPr>
          <w:b/>
          <w:color w:val="000000" w:themeColor="text1"/>
        </w:rPr>
        <w:t>Apresentar a DEC</w:t>
      </w:r>
      <w:r w:rsidR="008459AB" w:rsidRPr="008459AB">
        <w:rPr>
          <w:b/>
          <w:color w:val="000000" w:themeColor="text1"/>
        </w:rPr>
        <w:t xml:space="preserve">LARAÇÃO conforme modelo ANEXO V </w:t>
      </w:r>
      <w:r w:rsidRPr="008459AB">
        <w:rPr>
          <w:b/>
          <w:color w:val="000000" w:themeColor="text1"/>
        </w:rPr>
        <w:t>deste edital.</w:t>
      </w:r>
    </w:p>
    <w:p w:rsidR="002A610E" w:rsidRPr="002A610E" w:rsidRDefault="002A610E" w:rsidP="0025343F">
      <w:pPr>
        <w:pStyle w:val="Corpodetexto"/>
        <w:widowControl w:val="0"/>
        <w:autoSpaceDE w:val="0"/>
        <w:autoSpaceDN w:val="0"/>
        <w:spacing w:before="92" w:after="0"/>
        <w:ind w:left="567" w:right="283" w:firstLine="567"/>
        <w:rPr>
          <w:b/>
        </w:rPr>
      </w:pPr>
    </w:p>
    <w:p w:rsidR="003D0EAB" w:rsidRPr="005C203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color w:val="000000" w:themeColor="text1"/>
          <w:sz w:val="21"/>
          <w:szCs w:val="21"/>
        </w:rPr>
      </w:pPr>
      <w:r w:rsidRPr="005C2037">
        <w:rPr>
          <w:rFonts w:ascii="Times New Roman" w:hAnsi="Times New Roman" w:cs="Times New Roman"/>
          <w:color w:val="000000" w:themeColor="text1"/>
          <w:sz w:val="21"/>
          <w:szCs w:val="21"/>
        </w:rPr>
        <w:t>Fica dispensada da apresentação no envelope de habilitação dos documentos exigidos nos subitens 5.5.2.</w:t>
      </w:r>
      <w:r w:rsidR="00111D57" w:rsidRPr="005C2037">
        <w:rPr>
          <w:rFonts w:ascii="Times New Roman" w:hAnsi="Times New Roman" w:cs="Times New Roman"/>
          <w:color w:val="000000" w:themeColor="text1"/>
          <w:sz w:val="21"/>
          <w:szCs w:val="21"/>
        </w:rPr>
        <w:t>1</w:t>
      </w:r>
      <w:r w:rsidRPr="005C2037">
        <w:rPr>
          <w:rFonts w:ascii="Times New Roman" w:hAnsi="Times New Roman" w:cs="Times New Roman"/>
          <w:color w:val="000000" w:themeColor="text1"/>
          <w:sz w:val="21"/>
          <w:szCs w:val="21"/>
        </w:rPr>
        <w:t>.1; 5.5.2.</w:t>
      </w:r>
      <w:r w:rsidR="00111D57" w:rsidRPr="005C2037">
        <w:rPr>
          <w:rFonts w:ascii="Times New Roman" w:hAnsi="Times New Roman" w:cs="Times New Roman"/>
          <w:color w:val="000000" w:themeColor="text1"/>
          <w:sz w:val="21"/>
          <w:szCs w:val="21"/>
        </w:rPr>
        <w:t>1</w:t>
      </w:r>
      <w:r w:rsidRPr="005C2037">
        <w:rPr>
          <w:rFonts w:ascii="Times New Roman" w:hAnsi="Times New Roman" w:cs="Times New Roman"/>
          <w:color w:val="000000" w:themeColor="text1"/>
          <w:sz w:val="21"/>
          <w:szCs w:val="21"/>
        </w:rPr>
        <w:t>.2 e 5.5.2.</w:t>
      </w:r>
      <w:r w:rsidR="00111D57" w:rsidRPr="005C2037">
        <w:rPr>
          <w:rFonts w:ascii="Times New Roman" w:hAnsi="Times New Roman" w:cs="Times New Roman"/>
          <w:color w:val="000000" w:themeColor="text1"/>
          <w:sz w:val="21"/>
          <w:szCs w:val="21"/>
        </w:rPr>
        <w:t>1</w:t>
      </w:r>
      <w:r w:rsidRPr="005C2037">
        <w:rPr>
          <w:rFonts w:ascii="Times New Roman" w:hAnsi="Times New Roman" w:cs="Times New Roman"/>
          <w:color w:val="000000" w:themeColor="text1"/>
          <w:sz w:val="21"/>
          <w:szCs w:val="21"/>
        </w:rPr>
        <w:t>.3 a licitante que já os houver apresentado no momento do credenciamento.</w:t>
      </w:r>
    </w:p>
    <w:p w:rsidR="000524C1" w:rsidRPr="000524C1" w:rsidRDefault="000524C1" w:rsidP="0025343F">
      <w:pPr>
        <w:pStyle w:val="PargrafodaLista"/>
        <w:numPr>
          <w:ilvl w:val="2"/>
          <w:numId w:val="6"/>
        </w:numPr>
        <w:spacing w:line="240" w:lineRule="auto"/>
        <w:ind w:left="567" w:right="283" w:firstLine="567"/>
        <w:contextualSpacing w:val="0"/>
        <w:jc w:val="both"/>
        <w:rPr>
          <w:rFonts w:ascii="Times New Roman" w:hAnsi="Times New Roman" w:cs="Times New Roman"/>
          <w:sz w:val="21"/>
          <w:szCs w:val="21"/>
        </w:rPr>
      </w:pPr>
      <w:r w:rsidRPr="000524C1">
        <w:rPr>
          <w:rFonts w:ascii="Times New Roman" w:hAnsi="Times New Roman" w:cs="Times New Roman"/>
          <w:sz w:val="21"/>
          <w:szCs w:val="21"/>
        </w:rPr>
        <w:t>Os documentos de habilitação</w:t>
      </w:r>
      <w:proofErr w:type="gramStart"/>
      <w:r w:rsidRPr="000524C1">
        <w:rPr>
          <w:rFonts w:ascii="Times New Roman" w:hAnsi="Times New Roman" w:cs="Times New Roman"/>
          <w:sz w:val="21"/>
          <w:szCs w:val="21"/>
        </w:rPr>
        <w:t>, serão</w:t>
      </w:r>
      <w:proofErr w:type="gramEnd"/>
      <w:r w:rsidRPr="000524C1">
        <w:rPr>
          <w:rFonts w:ascii="Times New Roman" w:hAnsi="Times New Roman" w:cs="Times New Roman"/>
          <w:sz w:val="21"/>
          <w:szCs w:val="21"/>
        </w:rPr>
        <w:t xml:space="preserve"> examinados pelo pregoeiro, que verificará a autenticidade das certidões junto aos sítios eletrônicos oficiais de órgãos e entidades emissores.</w:t>
      </w:r>
    </w:p>
    <w:p w:rsidR="000524C1" w:rsidRDefault="000524C1" w:rsidP="0025343F">
      <w:pPr>
        <w:pStyle w:val="PargrafodaLista"/>
        <w:numPr>
          <w:ilvl w:val="2"/>
          <w:numId w:val="6"/>
        </w:numPr>
        <w:spacing w:line="240" w:lineRule="auto"/>
        <w:ind w:left="567" w:right="283" w:firstLine="567"/>
        <w:contextualSpacing w:val="0"/>
        <w:jc w:val="both"/>
        <w:rPr>
          <w:rFonts w:ascii="Times New Roman" w:hAnsi="Times New Roman" w:cs="Times New Roman"/>
          <w:sz w:val="21"/>
          <w:szCs w:val="21"/>
        </w:rPr>
      </w:pPr>
      <w:r w:rsidRPr="000524C1">
        <w:rPr>
          <w:rFonts w:ascii="Times New Roman" w:hAnsi="Times New Roman" w:cs="Times New Roman"/>
          <w:sz w:val="21"/>
          <w:szCs w:val="21"/>
        </w:rPr>
        <w:t xml:space="preserve"> As certidões apresentadas na habilitação, que tenham sido expedidas em meio eletrônico, serão tidas como originais após terem a autenticidade de seus dados e certificação </w:t>
      </w:r>
      <w:proofErr w:type="gramStart"/>
      <w:r w:rsidRPr="000524C1">
        <w:rPr>
          <w:rFonts w:ascii="Times New Roman" w:hAnsi="Times New Roman" w:cs="Times New Roman"/>
          <w:sz w:val="21"/>
          <w:szCs w:val="21"/>
        </w:rPr>
        <w:t>digital conferidos pela Administração, dispensando nova apresentação</w:t>
      </w:r>
      <w:proofErr w:type="gramEnd"/>
      <w:r w:rsidRPr="000524C1">
        <w:rPr>
          <w:rFonts w:ascii="Times New Roman" w:hAnsi="Times New Roman" w:cs="Times New Roman"/>
          <w:sz w:val="21"/>
          <w:szCs w:val="21"/>
        </w:rPr>
        <w:t>, exceto se vencido o prazo de validade.</w:t>
      </w:r>
    </w:p>
    <w:p w:rsidR="000524C1" w:rsidRPr="000524C1" w:rsidRDefault="000524C1" w:rsidP="0025343F">
      <w:pPr>
        <w:pStyle w:val="PargrafodaLista"/>
        <w:numPr>
          <w:ilvl w:val="2"/>
          <w:numId w:val="6"/>
        </w:numPr>
        <w:spacing w:line="240" w:lineRule="auto"/>
        <w:ind w:left="567" w:right="283" w:firstLine="567"/>
        <w:contextualSpacing w:val="0"/>
        <w:jc w:val="both"/>
        <w:rPr>
          <w:rFonts w:ascii="Times New Roman" w:hAnsi="Times New Roman" w:cs="Times New Roman"/>
          <w:sz w:val="21"/>
          <w:szCs w:val="21"/>
        </w:rPr>
      </w:pPr>
      <w:r w:rsidRPr="000524C1">
        <w:rPr>
          <w:rFonts w:ascii="Times New Roman" w:hAnsi="Times New Roman" w:cs="Times New Roman"/>
          <w:sz w:val="21"/>
          <w:szCs w:val="21"/>
        </w:rPr>
        <w:t>A prova de autenticidade de cópia de documento público ou particular poderá ser feita perante agente da Administração, mediante apresentação de original ou de declaração de autenticidade por advogado, sob sua responsabilidade pessoal.</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A microempresa e a empresa de pequeno porte, bem como a cooperativa habilitadas para usufruir dos benefícios da Lei Complementar nº 123/2006, conforme este Edital, que possuir restrição em qualquer dos documentos de regularidade fiscal e trabalhista, e tão somente estes, terá sua habilitação condicionada à apresentação de nova documentação, que comprove a sua regularidade em </w:t>
      </w:r>
      <w:r w:rsidRPr="002C0D97">
        <w:rPr>
          <w:rFonts w:ascii="Times New Roman" w:hAnsi="Times New Roman" w:cs="Times New Roman"/>
          <w:b/>
          <w:sz w:val="21"/>
          <w:szCs w:val="21"/>
        </w:rPr>
        <w:t>cinco dias úteis</w:t>
      </w:r>
      <w:r w:rsidRPr="002C0D97">
        <w:rPr>
          <w:rFonts w:ascii="Times New Roman" w:hAnsi="Times New Roman" w:cs="Times New Roman"/>
          <w:sz w:val="21"/>
          <w:szCs w:val="21"/>
        </w:rPr>
        <w:t xml:space="preserve"> a contar da sessão em que for declarada como vencedora do certame.</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 xml:space="preserve">O prazo de que trata o item anterior poderá ser </w:t>
      </w:r>
      <w:proofErr w:type="gramStart"/>
      <w:r w:rsidRPr="002C0D97">
        <w:rPr>
          <w:rFonts w:ascii="Times New Roman" w:hAnsi="Times New Roman" w:cs="Times New Roman"/>
          <w:sz w:val="21"/>
          <w:szCs w:val="21"/>
        </w:rPr>
        <w:t>prorrogado uma única vez</w:t>
      </w:r>
      <w:proofErr w:type="gramEnd"/>
      <w:r w:rsidRPr="002C0D97">
        <w:rPr>
          <w:rFonts w:ascii="Times New Roman" w:hAnsi="Times New Roman" w:cs="Times New Roman"/>
          <w:sz w:val="21"/>
          <w:szCs w:val="21"/>
        </w:rPr>
        <w:t>, por igual período, a critério da Administração, desde que seja requerido pelo interessado, de forma motivada durante o transcurso do respectivo prazo.</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lastRenderedPageBreak/>
        <w:t>Ocorrendo a</w:t>
      </w:r>
      <w:r w:rsidR="00F239BC" w:rsidRPr="002C0D97">
        <w:rPr>
          <w:rFonts w:ascii="Times New Roman" w:hAnsi="Times New Roman" w:cs="Times New Roman"/>
          <w:sz w:val="21"/>
          <w:szCs w:val="21"/>
        </w:rPr>
        <w:t xml:space="preserve"> situação prevista no </w:t>
      </w:r>
      <w:r w:rsidR="00F239BC" w:rsidRPr="000524C1">
        <w:rPr>
          <w:rFonts w:ascii="Times New Roman" w:hAnsi="Times New Roman" w:cs="Times New Roman"/>
          <w:sz w:val="21"/>
          <w:szCs w:val="21"/>
        </w:rPr>
        <w:t>item 5.5.</w:t>
      </w:r>
      <w:r w:rsidR="000524C1" w:rsidRPr="000524C1">
        <w:rPr>
          <w:rFonts w:ascii="Times New Roman" w:hAnsi="Times New Roman" w:cs="Times New Roman"/>
          <w:sz w:val="21"/>
          <w:szCs w:val="21"/>
        </w:rPr>
        <w:t>7</w:t>
      </w:r>
      <w:r w:rsidRPr="000524C1">
        <w:rPr>
          <w:rFonts w:ascii="Times New Roman" w:hAnsi="Times New Roman" w:cs="Times New Roman"/>
          <w:sz w:val="21"/>
          <w:szCs w:val="21"/>
        </w:rPr>
        <w:t xml:space="preserve">, </w:t>
      </w:r>
      <w:r w:rsidRPr="002C0D97">
        <w:rPr>
          <w:rFonts w:ascii="Times New Roman" w:hAnsi="Times New Roman" w:cs="Times New Roman"/>
          <w:sz w:val="21"/>
          <w:szCs w:val="21"/>
        </w:rPr>
        <w:t xml:space="preserve">a sessão do pregão será suspensa, podendo </w:t>
      </w:r>
      <w:proofErr w:type="gramStart"/>
      <w:r w:rsidRPr="002C0D97">
        <w:rPr>
          <w:rFonts w:ascii="Times New Roman" w:hAnsi="Times New Roman" w:cs="Times New Roman"/>
          <w:sz w:val="21"/>
          <w:szCs w:val="21"/>
        </w:rPr>
        <w:t>o(</w:t>
      </w:r>
      <w:proofErr w:type="gramEnd"/>
      <w:r w:rsidRPr="002C0D97">
        <w:rPr>
          <w:rFonts w:ascii="Times New Roman" w:hAnsi="Times New Roman" w:cs="Times New Roman"/>
          <w:sz w:val="21"/>
          <w:szCs w:val="21"/>
        </w:rPr>
        <w:t>a) pregoeiro(a) fixar, desde logo, a data em que se dará continuidade ao certame, ficando os licitantes já intimados a comparecer ao ato público, a fim de acompanhar o julgamento da habilitação.</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b/>
          <w:sz w:val="21"/>
          <w:szCs w:val="21"/>
        </w:rPr>
        <w:t>O ben</w:t>
      </w:r>
      <w:r w:rsidR="00F239BC" w:rsidRPr="002C0D97">
        <w:rPr>
          <w:rFonts w:ascii="Times New Roman" w:hAnsi="Times New Roman" w:cs="Times New Roman"/>
          <w:b/>
          <w:sz w:val="21"/>
          <w:szCs w:val="21"/>
        </w:rPr>
        <w:t>efício de que trata o item 5.5.</w:t>
      </w:r>
      <w:r w:rsidR="00ED7CEB">
        <w:rPr>
          <w:rFonts w:ascii="Times New Roman" w:hAnsi="Times New Roman" w:cs="Times New Roman"/>
          <w:b/>
          <w:sz w:val="21"/>
          <w:szCs w:val="21"/>
        </w:rPr>
        <w:t>7</w:t>
      </w:r>
      <w:r w:rsidRPr="002C0D97">
        <w:rPr>
          <w:rFonts w:ascii="Times New Roman" w:hAnsi="Times New Roman" w:cs="Times New Roman"/>
          <w:b/>
          <w:sz w:val="21"/>
          <w:szCs w:val="21"/>
        </w:rPr>
        <w:t xml:space="preserve"> não eximirá a microempresa, a empresa de pequeno porte e a cooperativa, da apresentação de todos os documentos no envelope de habilitação, ainda que apresentem alguma restrição.</w:t>
      </w:r>
    </w:p>
    <w:p w:rsidR="003D0EAB"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 não regularização da documentação no prazo fixado implicará a inabilitação do licitante e a adoção do procedimento de convocação do licitante seguinte previsto neste edital, sem prejuízo das penalidades previstas.</w:t>
      </w:r>
    </w:p>
    <w:p w:rsidR="00804E16" w:rsidRPr="00804E16" w:rsidRDefault="00804E16"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804E16">
        <w:rPr>
          <w:rFonts w:ascii="Times New Roman" w:hAnsi="Times New Roman" w:cs="Times New Roman"/>
          <w:sz w:val="21"/>
          <w:szCs w:val="21"/>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3D0EAB" w:rsidRPr="00804E16"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804E16">
        <w:rPr>
          <w:rFonts w:ascii="Times New Roman" w:hAnsi="Times New Roman" w:cs="Times New Roman"/>
          <w:sz w:val="21"/>
          <w:szCs w:val="21"/>
        </w:rPr>
        <w:t xml:space="preserve">Depois de juntados ao processo licitatório os documentos de credenciamento, as propostas e documentos de habilitação, </w:t>
      </w:r>
      <w:proofErr w:type="gramStart"/>
      <w:r w:rsidRPr="00804E16">
        <w:rPr>
          <w:rFonts w:ascii="Times New Roman" w:hAnsi="Times New Roman" w:cs="Times New Roman"/>
          <w:sz w:val="21"/>
          <w:szCs w:val="21"/>
        </w:rPr>
        <w:t>o(</w:t>
      </w:r>
      <w:proofErr w:type="gramEnd"/>
      <w:r w:rsidRPr="00804E16">
        <w:rPr>
          <w:rFonts w:ascii="Times New Roman" w:hAnsi="Times New Roman" w:cs="Times New Roman"/>
          <w:sz w:val="21"/>
          <w:szCs w:val="21"/>
        </w:rPr>
        <w:t>a) pregoeiro(a) dará vista dos autos aos presentes os quais rubricarão os documentos referentes à sessão.</w:t>
      </w:r>
    </w:p>
    <w:p w:rsidR="00804E16" w:rsidRPr="00804E16" w:rsidRDefault="00804E16"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804E16">
        <w:rPr>
          <w:rFonts w:ascii="Times New Roman" w:hAnsi="Times New Roman" w:cs="Times New Roman"/>
          <w:sz w:val="21"/>
          <w:szCs w:val="21"/>
        </w:rPr>
        <w:t>Constatado o atendimento às exigências estabelecidas no Edital, o licitante será declarado vencedor, oportunizando-se a manifestação da intenção de recurso.</w:t>
      </w:r>
    </w:p>
    <w:p w:rsidR="003D0EAB" w:rsidRPr="000524C1" w:rsidRDefault="003202B8" w:rsidP="0025343F">
      <w:pPr>
        <w:pStyle w:val="PargrafodaLista"/>
        <w:numPr>
          <w:ilvl w:val="1"/>
          <w:numId w:val="6"/>
        </w:numPr>
        <w:spacing w:before="480" w:after="360" w:line="240" w:lineRule="auto"/>
        <w:ind w:left="567" w:right="283" w:firstLine="0"/>
        <w:contextualSpacing w:val="0"/>
        <w:jc w:val="both"/>
        <w:rPr>
          <w:rFonts w:ascii="Times New Roman" w:hAnsi="Times New Roman" w:cs="Times New Roman"/>
          <w:b/>
          <w:sz w:val="21"/>
          <w:szCs w:val="21"/>
        </w:rPr>
      </w:pPr>
      <w:r w:rsidRPr="000524C1">
        <w:rPr>
          <w:rFonts w:ascii="Times New Roman" w:hAnsi="Times New Roman" w:cs="Times New Roman"/>
          <w:b/>
          <w:sz w:val="21"/>
          <w:szCs w:val="21"/>
        </w:rPr>
        <w:t>DAS DISPOSIÇÕES GERAIS SOBRE A SESSÃO</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A sessão pública não será suspensa, salvo motivo excepcional, devendo todas e quaisquer informações acerca do objeto ser esclarecidas previamente junto ao Setor de Licitações deste Município nos termos deste Edital.</w:t>
      </w:r>
    </w:p>
    <w:p w:rsidR="003D0EAB" w:rsidRPr="002C0D97"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2C0D97">
        <w:rPr>
          <w:rFonts w:ascii="Times New Roman" w:hAnsi="Times New Roman" w:cs="Times New Roman"/>
          <w:sz w:val="21"/>
          <w:szCs w:val="21"/>
        </w:rPr>
        <w:t>Caso haja necessidade de adiamento da sessão pública, será marcada nova data para continuação dos trabalhos, devendo ficar intimadas, no mesmo ato, os licitantes presentes.</w:t>
      </w:r>
    </w:p>
    <w:p w:rsidR="003D0EAB" w:rsidRPr="000524C1" w:rsidRDefault="003202B8" w:rsidP="0025343F">
      <w:pPr>
        <w:pStyle w:val="PargrafodaLista"/>
        <w:numPr>
          <w:ilvl w:val="2"/>
          <w:numId w:val="6"/>
        </w:numPr>
        <w:spacing w:after="160" w:line="240" w:lineRule="auto"/>
        <w:ind w:left="567" w:right="283" w:firstLine="567"/>
        <w:contextualSpacing w:val="0"/>
        <w:jc w:val="both"/>
        <w:rPr>
          <w:rFonts w:ascii="Times New Roman" w:hAnsi="Times New Roman" w:cs="Times New Roman"/>
          <w:sz w:val="21"/>
          <w:szCs w:val="21"/>
        </w:rPr>
      </w:pPr>
      <w:r w:rsidRPr="000524C1">
        <w:rPr>
          <w:rFonts w:ascii="Times New Roman" w:hAnsi="Times New Roman" w:cs="Times New Roman"/>
          <w:sz w:val="21"/>
          <w:szCs w:val="21"/>
        </w:rPr>
        <w:t xml:space="preserve">O envelope de documentação que não for aberto ficará em poder </w:t>
      </w:r>
      <w:proofErr w:type="gramStart"/>
      <w:r w:rsidRPr="000524C1">
        <w:rPr>
          <w:rFonts w:ascii="Times New Roman" w:hAnsi="Times New Roman" w:cs="Times New Roman"/>
          <w:sz w:val="21"/>
          <w:szCs w:val="21"/>
        </w:rPr>
        <w:t>do(</w:t>
      </w:r>
      <w:proofErr w:type="gramEnd"/>
      <w:r w:rsidRPr="000524C1">
        <w:rPr>
          <w:rFonts w:ascii="Times New Roman" w:hAnsi="Times New Roman" w:cs="Times New Roman"/>
          <w:sz w:val="21"/>
          <w:szCs w:val="21"/>
        </w:rPr>
        <w:t>a) pregoeiro(a) até o final da sessão, devendo o licitante retirá-lo após o termino da mesma, se não houver representante presente na sessão haverá o prazo de 5 dias para retirada, sob pena de inutilização do envelope.</w:t>
      </w:r>
    </w:p>
    <w:p w:rsidR="003D0EAB" w:rsidRPr="002C0D97" w:rsidRDefault="003202B8" w:rsidP="0025343F">
      <w:pPr>
        <w:pStyle w:val="PargrafodaLista"/>
        <w:numPr>
          <w:ilvl w:val="1"/>
          <w:numId w:val="6"/>
        </w:numPr>
        <w:spacing w:before="480" w:after="360" w:line="240" w:lineRule="auto"/>
        <w:ind w:left="567" w:right="283" w:firstLine="0"/>
        <w:contextualSpacing w:val="0"/>
        <w:jc w:val="both"/>
        <w:rPr>
          <w:rFonts w:ascii="Times New Roman" w:hAnsi="Times New Roman" w:cs="Times New Roman"/>
          <w:b/>
          <w:sz w:val="21"/>
          <w:szCs w:val="21"/>
        </w:rPr>
      </w:pPr>
      <w:r w:rsidRPr="002C0D97">
        <w:rPr>
          <w:rFonts w:ascii="Times New Roman" w:hAnsi="Times New Roman" w:cs="Times New Roman"/>
          <w:b/>
          <w:sz w:val="21"/>
          <w:szCs w:val="21"/>
        </w:rPr>
        <w:t>DO PROCEDIMENTO DE RECURSOS</w:t>
      </w:r>
    </w:p>
    <w:p w:rsidR="00ED7CEB" w:rsidRPr="00ED7CEB" w:rsidRDefault="00ED7CEB" w:rsidP="0025343F">
      <w:pPr>
        <w:pStyle w:val="PargrafodaLista"/>
        <w:numPr>
          <w:ilvl w:val="2"/>
          <w:numId w:val="6"/>
        </w:numPr>
        <w:spacing w:before="120" w:after="120" w:line="240" w:lineRule="auto"/>
        <w:ind w:left="567" w:right="283" w:firstLine="567"/>
        <w:contextualSpacing w:val="0"/>
        <w:jc w:val="both"/>
        <w:rPr>
          <w:rFonts w:ascii="Times New Roman" w:hAnsi="Times New Roman" w:cs="Times New Roman"/>
          <w:sz w:val="21"/>
          <w:szCs w:val="21"/>
        </w:rPr>
      </w:pPr>
      <w:r w:rsidRPr="00ED7CEB">
        <w:rPr>
          <w:rFonts w:ascii="Times New Roman" w:hAnsi="Times New Roman" w:cs="Times New Roman"/>
          <w:bCs/>
          <w:sz w:val="21"/>
          <w:szCs w:val="21"/>
        </w:rPr>
        <w:t xml:space="preserve">Caberá recurso, </w:t>
      </w:r>
      <w:r w:rsidRPr="00ED7CEB">
        <w:rPr>
          <w:rFonts w:ascii="Times New Roman" w:hAnsi="Times New Roman" w:cs="Times New Roman"/>
          <w:sz w:val="21"/>
          <w:szCs w:val="21"/>
        </w:rPr>
        <w:t xml:space="preserve">no prazo de </w:t>
      </w:r>
      <w:proofErr w:type="gramStart"/>
      <w:r w:rsidRPr="00ED7CEB">
        <w:rPr>
          <w:rFonts w:ascii="Times New Roman" w:hAnsi="Times New Roman" w:cs="Times New Roman"/>
          <w:sz w:val="21"/>
          <w:szCs w:val="21"/>
        </w:rPr>
        <w:t>3</w:t>
      </w:r>
      <w:proofErr w:type="gramEnd"/>
      <w:r w:rsidRPr="00ED7CEB">
        <w:rPr>
          <w:rFonts w:ascii="Times New Roman" w:hAnsi="Times New Roman" w:cs="Times New Roman"/>
          <w:sz w:val="21"/>
          <w:szCs w:val="21"/>
        </w:rPr>
        <w:t xml:space="preserve"> (três) dias úteis, contado da data de intimação ou de lavratura da ata, em face de:</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 w:name="art165ia"/>
      <w:bookmarkEnd w:id="3"/>
      <w:r w:rsidRPr="00ED7CEB">
        <w:rPr>
          <w:rFonts w:ascii="Times New Roman" w:hAnsi="Times New Roman" w:cs="Times New Roman"/>
          <w:b/>
          <w:bCs/>
          <w:sz w:val="21"/>
          <w:szCs w:val="21"/>
        </w:rPr>
        <w:t>a)</w:t>
      </w:r>
      <w:r w:rsidRPr="00ED7CEB">
        <w:rPr>
          <w:rFonts w:ascii="Times New Roman" w:hAnsi="Times New Roman" w:cs="Times New Roman"/>
          <w:sz w:val="21"/>
          <w:szCs w:val="21"/>
        </w:rPr>
        <w:t xml:space="preserve"> ato que defira ou indefira pedido de pré-qualificação de interessado ou de inscrição em registro cadastral, sua alteração ou cancelamento;</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 w:name="art165ib"/>
      <w:bookmarkEnd w:id="4"/>
      <w:r w:rsidRPr="00ED7CEB">
        <w:rPr>
          <w:rFonts w:ascii="Times New Roman" w:hAnsi="Times New Roman" w:cs="Times New Roman"/>
          <w:b/>
          <w:bCs/>
          <w:sz w:val="21"/>
          <w:szCs w:val="21"/>
        </w:rPr>
        <w:t>b)</w:t>
      </w:r>
      <w:r w:rsidRPr="00ED7CEB">
        <w:rPr>
          <w:rFonts w:ascii="Times New Roman" w:hAnsi="Times New Roman" w:cs="Times New Roman"/>
          <w:sz w:val="21"/>
          <w:szCs w:val="21"/>
        </w:rPr>
        <w:t xml:space="preserve"> julgamento das propostas;</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 w:name="art165ic"/>
      <w:bookmarkEnd w:id="5"/>
      <w:r w:rsidRPr="00ED7CEB">
        <w:rPr>
          <w:rFonts w:ascii="Times New Roman" w:hAnsi="Times New Roman" w:cs="Times New Roman"/>
          <w:b/>
          <w:bCs/>
          <w:sz w:val="21"/>
          <w:szCs w:val="21"/>
        </w:rPr>
        <w:t>c)</w:t>
      </w:r>
      <w:r w:rsidRPr="00ED7CEB">
        <w:rPr>
          <w:rFonts w:ascii="Times New Roman" w:hAnsi="Times New Roman" w:cs="Times New Roman"/>
          <w:sz w:val="21"/>
          <w:szCs w:val="21"/>
        </w:rPr>
        <w:t xml:space="preserve"> ato de habilitação ou inabilitação de licitante;</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6" w:name="art165id"/>
      <w:bookmarkEnd w:id="6"/>
      <w:r w:rsidRPr="00ED7CEB">
        <w:rPr>
          <w:rFonts w:ascii="Times New Roman" w:hAnsi="Times New Roman" w:cs="Times New Roman"/>
          <w:b/>
          <w:bCs/>
          <w:sz w:val="21"/>
          <w:szCs w:val="21"/>
        </w:rPr>
        <w:t>d)</w:t>
      </w:r>
      <w:r w:rsidRPr="00ED7CEB">
        <w:rPr>
          <w:rFonts w:ascii="Times New Roman" w:hAnsi="Times New Roman" w:cs="Times New Roman"/>
          <w:sz w:val="21"/>
          <w:szCs w:val="21"/>
        </w:rPr>
        <w:t xml:space="preserve"> anulação ou revogação da licitação.</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b/>
          <w:bCs/>
          <w:sz w:val="21"/>
          <w:szCs w:val="21"/>
        </w:rPr>
      </w:pPr>
      <w:r w:rsidRPr="00ED7CEB">
        <w:rPr>
          <w:rFonts w:ascii="Times New Roman" w:hAnsi="Times New Roman" w:cs="Times New Roman"/>
          <w:b/>
          <w:sz w:val="21"/>
          <w:szCs w:val="21"/>
        </w:rPr>
        <w:lastRenderedPageBreak/>
        <w:t>5.7.2</w:t>
      </w:r>
      <w:r w:rsidRPr="00ED7CEB">
        <w:rPr>
          <w:rFonts w:ascii="Times New Roman" w:hAnsi="Times New Roman" w:cs="Times New Roman"/>
          <w:sz w:val="21"/>
          <w:szCs w:val="21"/>
        </w:rPr>
        <w:t xml:space="preserve"> O prazo para apresentação de contrarrazões será o mesmo do recurso e terá início na data de intimação pessoal ou de divulgação da interposição do recurso.</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ED7CEB">
        <w:rPr>
          <w:rFonts w:ascii="Times New Roman" w:hAnsi="Times New Roman" w:cs="Times New Roman"/>
          <w:b/>
          <w:bCs/>
          <w:sz w:val="21"/>
          <w:szCs w:val="21"/>
        </w:rPr>
        <w:t>5.7.3</w:t>
      </w:r>
      <w:r w:rsidRPr="00ED7CEB">
        <w:rPr>
          <w:rFonts w:ascii="Times New Roman" w:hAnsi="Times New Roman" w:cs="Times New Roman"/>
          <w:sz w:val="21"/>
          <w:szCs w:val="21"/>
        </w:rPr>
        <w:t xml:space="preserve"> Quanto ao recurso apresentado em virtude do disposto nas alíneas “b” e “c” do item 5.7.1 do presente Edital, serão observadas as seguintes disposições:</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7" w:name="art165§1i"/>
      <w:bookmarkEnd w:id="7"/>
      <w:r w:rsidRPr="00ED7CEB">
        <w:rPr>
          <w:rFonts w:ascii="Times New Roman" w:hAnsi="Times New Roman" w:cs="Times New Roman"/>
          <w:b/>
          <w:bCs/>
          <w:sz w:val="21"/>
          <w:szCs w:val="21"/>
        </w:rPr>
        <w:t>a)</w:t>
      </w:r>
      <w:r w:rsidRPr="00ED7CEB">
        <w:rPr>
          <w:rFonts w:ascii="Times New Roman" w:hAnsi="Times New Roman" w:cs="Times New Roman"/>
          <w:sz w:val="21"/>
          <w:szCs w:val="21"/>
        </w:rPr>
        <w:t xml:space="preserve"> a intenção de recorrer deverá ser manifestada imediatamente, </w:t>
      </w:r>
      <w:proofErr w:type="gramStart"/>
      <w:r w:rsidRPr="00ED7CEB">
        <w:rPr>
          <w:rFonts w:ascii="Times New Roman" w:hAnsi="Times New Roman" w:cs="Times New Roman"/>
          <w:sz w:val="21"/>
          <w:szCs w:val="21"/>
        </w:rPr>
        <w:t>sob pena</w:t>
      </w:r>
      <w:proofErr w:type="gramEnd"/>
      <w:r w:rsidRPr="00ED7CEB">
        <w:rPr>
          <w:rFonts w:ascii="Times New Roman" w:hAnsi="Times New Roman" w:cs="Times New Roman"/>
          <w:sz w:val="21"/>
          <w:szCs w:val="21"/>
        </w:rPr>
        <w:t xml:space="preserve"> de preclusão, e o prazo para apresentação das razões recursais será iniciado na data de intimação ou de lavratura da ata de habilitação ou inabilitação;</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8" w:name="art165§1ii"/>
      <w:bookmarkEnd w:id="8"/>
      <w:r w:rsidRPr="00ED7CEB">
        <w:rPr>
          <w:rFonts w:ascii="Times New Roman" w:hAnsi="Times New Roman" w:cs="Times New Roman"/>
          <w:b/>
          <w:bCs/>
          <w:sz w:val="21"/>
          <w:szCs w:val="21"/>
        </w:rPr>
        <w:t>b)</w:t>
      </w:r>
      <w:r w:rsidRPr="00ED7CEB">
        <w:rPr>
          <w:rFonts w:ascii="Times New Roman" w:hAnsi="Times New Roman" w:cs="Times New Roman"/>
          <w:sz w:val="21"/>
          <w:szCs w:val="21"/>
        </w:rPr>
        <w:t xml:space="preserve"> a apreciação dar-se-á em fase única.</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ED7CEB">
        <w:rPr>
          <w:rFonts w:ascii="Times New Roman" w:hAnsi="Times New Roman" w:cs="Times New Roman"/>
          <w:b/>
          <w:bCs/>
          <w:sz w:val="21"/>
          <w:szCs w:val="21"/>
        </w:rPr>
        <w:t>5.7.4.</w:t>
      </w:r>
      <w:r w:rsidRPr="00ED7CEB">
        <w:rPr>
          <w:rFonts w:ascii="Times New Roman" w:hAnsi="Times New Roman" w:cs="Times New Roman"/>
          <w:sz w:val="21"/>
          <w:szCs w:val="21"/>
        </w:rPr>
        <w:t xml:space="preserve"> O recurso será dirigido à autoridade que tiver editado o ato ou proferido a decisão recorrida, que, se não reconsiderar o ato ou a decisão no prazo de </w:t>
      </w:r>
      <w:proofErr w:type="gramStart"/>
      <w:r w:rsidRPr="00ED7CEB">
        <w:rPr>
          <w:rFonts w:ascii="Times New Roman" w:hAnsi="Times New Roman" w:cs="Times New Roman"/>
          <w:sz w:val="21"/>
          <w:szCs w:val="21"/>
        </w:rPr>
        <w:t>3</w:t>
      </w:r>
      <w:proofErr w:type="gramEnd"/>
      <w:r w:rsidRPr="00ED7CEB">
        <w:rPr>
          <w:rFonts w:ascii="Times New Roman" w:hAnsi="Times New Roman" w:cs="Times New Roman"/>
          <w:sz w:val="21"/>
          <w:szCs w:val="21"/>
        </w:rPr>
        <w:t xml:space="preserve"> (três) dias úteis, encaminhará o recurso com a sua motivação à autoridade superior, a qual deverá proferir sua decisão no prazo máximo de 10 (dez) dias úteis, contado do recebimento dos autos.</w:t>
      </w:r>
    </w:p>
    <w:p w:rsidR="00ED7CEB" w:rsidRPr="00ED7CEB" w:rsidRDefault="00ED7CE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ED7CEB">
        <w:rPr>
          <w:rFonts w:ascii="Times New Roman" w:hAnsi="Times New Roman" w:cs="Times New Roman"/>
          <w:b/>
          <w:bCs/>
          <w:sz w:val="21"/>
          <w:szCs w:val="21"/>
        </w:rPr>
        <w:t>5.7.5.</w:t>
      </w:r>
      <w:r w:rsidRPr="00ED7CEB">
        <w:rPr>
          <w:rFonts w:ascii="Times New Roman" w:hAnsi="Times New Roman" w:cs="Times New Roman"/>
          <w:sz w:val="21"/>
          <w:szCs w:val="21"/>
        </w:rPr>
        <w:t xml:space="preserve"> O acolhimento do recurso implicará invalidação apenas de ato insuscetível de aproveitamento.</w:t>
      </w:r>
    </w:p>
    <w:p w:rsidR="00ED7CEB" w:rsidRPr="00ED7CEB" w:rsidRDefault="00ED7CEB" w:rsidP="0025343F">
      <w:pPr>
        <w:pStyle w:val="PargrafodaLista"/>
        <w:spacing w:before="120" w:after="120" w:line="240" w:lineRule="auto"/>
        <w:ind w:left="567" w:right="283" w:firstLine="567"/>
        <w:contextualSpacing w:val="0"/>
        <w:jc w:val="both"/>
        <w:rPr>
          <w:rFonts w:ascii="Times New Roman" w:hAnsi="Times New Roman" w:cs="Times New Roman"/>
          <w:sz w:val="21"/>
          <w:szCs w:val="21"/>
        </w:rPr>
      </w:pPr>
      <w:r>
        <w:rPr>
          <w:rFonts w:ascii="Times New Roman" w:hAnsi="Times New Roman" w:cs="Times New Roman"/>
          <w:b/>
          <w:bCs/>
          <w:sz w:val="21"/>
          <w:szCs w:val="21"/>
        </w:rPr>
        <w:t>5.7.6</w:t>
      </w:r>
      <w:r w:rsidRPr="00ED7CEB">
        <w:rPr>
          <w:rFonts w:ascii="Times New Roman" w:hAnsi="Times New Roman" w:cs="Times New Roman"/>
          <w:sz w:val="21"/>
          <w:szCs w:val="21"/>
        </w:rPr>
        <w:t xml:space="preserve"> O recurso interposto dará efeito suspensivo ao ato ou à decisão recorrida, até que sobrevenha decisão final da autoridade competente.</w:t>
      </w:r>
    </w:p>
    <w:p w:rsidR="003D0EAB" w:rsidRPr="002C0D97" w:rsidRDefault="00804E16" w:rsidP="0025343F">
      <w:pPr>
        <w:pStyle w:val="PargrafodaLista"/>
        <w:numPr>
          <w:ilvl w:val="1"/>
          <w:numId w:val="9"/>
        </w:numPr>
        <w:spacing w:before="480" w:after="360" w:line="240" w:lineRule="auto"/>
        <w:ind w:left="567" w:right="283" w:firstLine="0"/>
        <w:contextualSpacing w:val="0"/>
        <w:rPr>
          <w:rFonts w:ascii="Times New Roman" w:hAnsi="Times New Roman" w:cs="Times New Roman"/>
          <w:b/>
          <w:sz w:val="21"/>
          <w:szCs w:val="21"/>
        </w:rPr>
      </w:pPr>
      <w:r>
        <w:rPr>
          <w:rFonts w:ascii="Times New Roman" w:hAnsi="Times New Roman" w:cs="Times New Roman"/>
          <w:b/>
          <w:sz w:val="21"/>
          <w:szCs w:val="21"/>
        </w:rPr>
        <w:t>ENCERRAMENTO DA LICITAÇÃO</w:t>
      </w:r>
    </w:p>
    <w:p w:rsidR="008D2C8B" w:rsidRPr="008D2C8B" w:rsidRDefault="008D2C8B" w:rsidP="0025343F">
      <w:pPr>
        <w:pStyle w:val="PargrafodaLista"/>
        <w:widowControl w:val="0"/>
        <w:numPr>
          <w:ilvl w:val="1"/>
          <w:numId w:val="10"/>
        </w:numPr>
        <w:tabs>
          <w:tab w:val="left" w:pos="1418"/>
        </w:tabs>
        <w:autoSpaceDE w:val="0"/>
        <w:autoSpaceDN w:val="0"/>
        <w:spacing w:before="183" w:after="0" w:line="244" w:lineRule="auto"/>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z w:val="21"/>
          <w:szCs w:val="21"/>
        </w:rPr>
        <w:t>Encerradas as fases de julgamento e habilitação, e exauridos os recursos administrativos, o processo licitatório será encaminhado á autoridade superior, que poderá:</w:t>
      </w:r>
    </w:p>
    <w:p w:rsidR="008D2C8B" w:rsidRPr="008D2C8B"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8D2C8B">
        <w:rPr>
          <w:rFonts w:ascii="Times New Roman" w:hAnsi="Times New Roman"/>
          <w:sz w:val="21"/>
          <w:szCs w:val="21"/>
        </w:rPr>
        <w:t>Determinar o retorno dos autos para saneamento de irregularidades;</w:t>
      </w:r>
    </w:p>
    <w:p w:rsidR="008D2C8B" w:rsidRPr="008D2C8B"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8D2C8B">
        <w:rPr>
          <w:rFonts w:ascii="Times New Roman" w:hAnsi="Times New Roman"/>
          <w:sz w:val="21"/>
          <w:szCs w:val="21"/>
        </w:rPr>
        <w:t>Revogar a licitação por motivo de conveniência e oportunidade;</w:t>
      </w:r>
    </w:p>
    <w:p w:rsidR="008D2C8B" w:rsidRPr="008D2C8B"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8D2C8B">
        <w:rPr>
          <w:rFonts w:ascii="Times New Roman" w:hAnsi="Times New Roman"/>
          <w:sz w:val="21"/>
          <w:szCs w:val="21"/>
        </w:rPr>
        <w:t xml:space="preserve">Proceder </w:t>
      </w:r>
      <w:proofErr w:type="gramStart"/>
      <w:r w:rsidRPr="008D2C8B">
        <w:rPr>
          <w:rFonts w:ascii="Times New Roman" w:hAnsi="Times New Roman"/>
          <w:sz w:val="21"/>
          <w:szCs w:val="21"/>
        </w:rPr>
        <w:t>a</w:t>
      </w:r>
      <w:proofErr w:type="gramEnd"/>
      <w:r w:rsidRPr="008D2C8B">
        <w:rPr>
          <w:rFonts w:ascii="Times New Roman" w:hAnsi="Times New Roman"/>
          <w:sz w:val="21"/>
          <w:szCs w:val="21"/>
        </w:rPr>
        <w:t xml:space="preserve"> anulação da licitação, de ofício ou mediante provocação de terceiros, sempre que presente ilegalidade insanável;</w:t>
      </w:r>
    </w:p>
    <w:p w:rsidR="008D2C8B" w:rsidRPr="008D2C8B" w:rsidRDefault="008D2C8B" w:rsidP="0025343F">
      <w:pPr>
        <w:pStyle w:val="Corpodetexto"/>
        <w:widowControl w:val="0"/>
        <w:numPr>
          <w:ilvl w:val="0"/>
          <w:numId w:val="12"/>
        </w:numPr>
        <w:tabs>
          <w:tab w:val="left" w:pos="1605"/>
        </w:tabs>
        <w:autoSpaceDE w:val="0"/>
        <w:autoSpaceDN w:val="0"/>
        <w:spacing w:before="2" w:after="0"/>
        <w:ind w:left="567" w:right="283" w:firstLine="567"/>
        <w:rPr>
          <w:rFonts w:ascii="Times New Roman" w:hAnsi="Times New Roman"/>
          <w:sz w:val="21"/>
          <w:szCs w:val="21"/>
        </w:rPr>
      </w:pPr>
      <w:r w:rsidRPr="008D2C8B">
        <w:rPr>
          <w:rFonts w:ascii="Times New Roman" w:hAnsi="Times New Roman"/>
          <w:sz w:val="21"/>
          <w:szCs w:val="21"/>
        </w:rPr>
        <w:t>Adjudicar o objeto e homologar a licitação;</w:t>
      </w:r>
    </w:p>
    <w:p w:rsidR="008D2C8B" w:rsidRPr="00CE6FB7" w:rsidRDefault="008D2C8B" w:rsidP="0025343F">
      <w:pPr>
        <w:pStyle w:val="Corpodetexto"/>
        <w:tabs>
          <w:tab w:val="left" w:pos="1605"/>
        </w:tabs>
        <w:spacing w:before="2"/>
        <w:ind w:left="567" w:right="283"/>
      </w:pPr>
    </w:p>
    <w:p w:rsidR="008D2C8B" w:rsidRPr="00CE6FB7" w:rsidRDefault="008D2C8B" w:rsidP="0025343F">
      <w:pPr>
        <w:pStyle w:val="Corpodetexto"/>
        <w:tabs>
          <w:tab w:val="left" w:pos="1605"/>
        </w:tabs>
        <w:spacing w:before="2"/>
        <w:ind w:left="567" w:right="283"/>
      </w:pPr>
    </w:p>
    <w:p w:rsidR="008D2C8B" w:rsidRPr="00CE6FB7" w:rsidRDefault="008D2C8B" w:rsidP="0025343F">
      <w:pPr>
        <w:pStyle w:val="Ttulo5"/>
        <w:keepNext w:val="0"/>
        <w:keepLines w:val="0"/>
        <w:widowControl w:val="0"/>
        <w:numPr>
          <w:ilvl w:val="0"/>
          <w:numId w:val="11"/>
        </w:numPr>
        <w:tabs>
          <w:tab w:val="left" w:pos="1161"/>
          <w:tab w:val="left" w:pos="1162"/>
        </w:tabs>
        <w:autoSpaceDE w:val="0"/>
        <w:autoSpaceDN w:val="0"/>
        <w:spacing w:before="1" w:line="240" w:lineRule="auto"/>
        <w:ind w:left="567" w:right="283" w:firstLine="2"/>
        <w:rPr>
          <w:rFonts w:ascii="Times New Roman" w:hAnsi="Times New Roman" w:cs="Times New Roman"/>
          <w:b/>
          <w:color w:val="auto"/>
        </w:rPr>
      </w:pPr>
      <w:r w:rsidRPr="00CE6FB7">
        <w:rPr>
          <w:rFonts w:ascii="Times New Roman" w:hAnsi="Times New Roman" w:cs="Times New Roman"/>
          <w:b/>
          <w:color w:val="auto"/>
        </w:rPr>
        <w:t xml:space="preserve"> DA</w:t>
      </w:r>
      <w:r w:rsidRPr="00CE6FB7">
        <w:rPr>
          <w:rFonts w:ascii="Times New Roman" w:hAnsi="Times New Roman" w:cs="Times New Roman"/>
          <w:b/>
          <w:color w:val="auto"/>
          <w:spacing w:val="-3"/>
        </w:rPr>
        <w:t xml:space="preserve"> </w:t>
      </w:r>
      <w:r w:rsidRPr="00CE6FB7">
        <w:rPr>
          <w:rFonts w:ascii="Times New Roman" w:hAnsi="Times New Roman" w:cs="Times New Roman"/>
          <w:b/>
          <w:color w:val="auto"/>
        </w:rPr>
        <w:t>ATA</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DE</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REGISTRO DE</w:t>
      </w:r>
      <w:r w:rsidRPr="00CE6FB7">
        <w:rPr>
          <w:rFonts w:ascii="Times New Roman" w:hAnsi="Times New Roman" w:cs="Times New Roman"/>
          <w:b/>
          <w:color w:val="auto"/>
          <w:spacing w:val="-3"/>
        </w:rPr>
        <w:t xml:space="preserve"> </w:t>
      </w:r>
      <w:r w:rsidRPr="00CE6FB7">
        <w:rPr>
          <w:rFonts w:ascii="Times New Roman" w:hAnsi="Times New Roman" w:cs="Times New Roman"/>
          <w:b/>
          <w:color w:val="auto"/>
        </w:rPr>
        <w:t>PREÇOS E RECEBIMENTO</w:t>
      </w:r>
    </w:p>
    <w:p w:rsidR="008D2C8B" w:rsidRPr="00393580" w:rsidRDefault="008D2C8B" w:rsidP="0025343F">
      <w:pPr>
        <w:pStyle w:val="Corpodetexto"/>
        <w:spacing w:before="8"/>
        <w:ind w:left="567" w:right="283"/>
        <w:rPr>
          <w:rFonts w:ascii="Times New Roman" w:hAnsi="Times New Roman"/>
          <w:b/>
          <w:sz w:val="21"/>
          <w:szCs w:val="21"/>
        </w:rPr>
      </w:pPr>
    </w:p>
    <w:p w:rsidR="00393580"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r w:rsidRPr="00393580">
        <w:rPr>
          <w:rFonts w:ascii="Times New Roman" w:hAnsi="Times New Roman" w:cs="Times New Roman"/>
          <w:b/>
          <w:bCs/>
          <w:sz w:val="21"/>
          <w:szCs w:val="21"/>
        </w:rPr>
        <w:t>13.1.</w:t>
      </w:r>
      <w:r w:rsidRPr="00393580">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r w:rsidRPr="00393580">
        <w:rPr>
          <w:rFonts w:ascii="Times New Roman" w:hAnsi="Times New Roman" w:cs="Times New Roman"/>
          <w:sz w:val="21"/>
          <w:szCs w:val="21"/>
        </w:rPr>
        <w:t xml:space="preserve">O licitante vencedor será convocado para assinar o termo de contrato ou para aceitar ou retirar o instrumento equivalente, dentro do prazo de </w:t>
      </w:r>
      <w:proofErr w:type="gramStart"/>
      <w:r w:rsidRPr="00393580">
        <w:rPr>
          <w:rFonts w:ascii="Times New Roman" w:hAnsi="Times New Roman" w:cs="Times New Roman"/>
          <w:sz w:val="21"/>
          <w:szCs w:val="21"/>
        </w:rPr>
        <w:t>5</w:t>
      </w:r>
      <w:proofErr w:type="gramEnd"/>
      <w:r w:rsidRPr="00393580">
        <w:rPr>
          <w:rFonts w:ascii="Times New Roman" w:hAnsi="Times New Roman" w:cs="Times New Roman"/>
          <w:sz w:val="21"/>
          <w:szCs w:val="21"/>
        </w:rPr>
        <w:t xml:space="preserve"> (cinco) dias úteis, sob pena de decair o direito à contratação, sem prejuízo das sanções previstas neste Edital.</w:t>
      </w:r>
    </w:p>
    <w:p w:rsidR="00393580" w:rsidRPr="00393580"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p>
    <w:p w:rsidR="00393580" w:rsidRPr="00393580"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bookmarkStart w:id="9" w:name="art90§1"/>
      <w:bookmarkEnd w:id="9"/>
      <w:r w:rsidRPr="00393580">
        <w:rPr>
          <w:rFonts w:ascii="Times New Roman" w:hAnsi="Times New Roman" w:cs="Times New Roman"/>
          <w:b/>
          <w:bCs/>
          <w:sz w:val="21"/>
          <w:szCs w:val="21"/>
        </w:rPr>
        <w:t>13.2.</w:t>
      </w:r>
      <w:r w:rsidR="0025343F">
        <w:rPr>
          <w:rFonts w:ascii="Times New Roman" w:hAnsi="Times New Roman" w:cs="Times New Roman"/>
          <w:b/>
          <w:bCs/>
          <w:sz w:val="21"/>
          <w:szCs w:val="21"/>
        </w:rPr>
        <w:t xml:space="preserve"> </w:t>
      </w:r>
      <w:r w:rsidRPr="00393580">
        <w:rPr>
          <w:rFonts w:ascii="Times New Roman" w:hAnsi="Times New Roman" w:cs="Times New Roman"/>
          <w:sz w:val="21"/>
          <w:szCs w:val="21"/>
        </w:rPr>
        <w:t xml:space="preserve"> O prazo de convocação poderá ser prorrogado </w:t>
      </w:r>
      <w:proofErr w:type="gramStart"/>
      <w:r w:rsidRPr="00393580">
        <w:rPr>
          <w:rFonts w:ascii="Times New Roman" w:hAnsi="Times New Roman" w:cs="Times New Roman"/>
          <w:sz w:val="21"/>
          <w:szCs w:val="21"/>
        </w:rPr>
        <w:t>1</w:t>
      </w:r>
      <w:proofErr w:type="gramEnd"/>
      <w:r w:rsidRPr="00393580">
        <w:rPr>
          <w:rFonts w:ascii="Times New Roman" w:hAnsi="Times New Roman" w:cs="Times New Roman"/>
          <w:sz w:val="21"/>
          <w:szCs w:val="21"/>
        </w:rPr>
        <w:t xml:space="preserve"> (uma) vez, por igual período, mediante solicitação da parte, durante seu transcurso, devidamente justificada, e desde que o motivo apresentado seja aceito pela Administração.</w:t>
      </w:r>
    </w:p>
    <w:p w:rsidR="00393580"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0" w:name="art90§2"/>
      <w:bookmarkEnd w:id="10"/>
    </w:p>
    <w:p w:rsidR="00393580" w:rsidRPr="00393580" w:rsidRDefault="00393580" w:rsidP="0025343F">
      <w:pPr>
        <w:pStyle w:val="NormalWeb"/>
        <w:tabs>
          <w:tab w:val="left" w:pos="1843"/>
        </w:tabs>
        <w:spacing w:before="0" w:beforeAutospacing="0" w:after="0" w:afterAutospacing="0" w:line="276" w:lineRule="auto"/>
        <w:ind w:left="567" w:right="283" w:firstLine="426"/>
        <w:jc w:val="both"/>
        <w:rPr>
          <w:rFonts w:ascii="Times New Roman" w:hAnsi="Times New Roman" w:cs="Times New Roman"/>
          <w:sz w:val="21"/>
          <w:szCs w:val="21"/>
        </w:rPr>
      </w:pPr>
      <w:r w:rsidRPr="00393580">
        <w:rPr>
          <w:rFonts w:ascii="Times New Roman" w:hAnsi="Times New Roman" w:cs="Times New Roman"/>
          <w:b/>
          <w:bCs/>
          <w:sz w:val="21"/>
          <w:szCs w:val="21"/>
        </w:rPr>
        <w:t>13.3.</w:t>
      </w:r>
      <w:r w:rsidRPr="00393580">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r w:rsidRPr="00393580">
        <w:rPr>
          <w:rFonts w:ascii="Times New Roman" w:hAnsi="Times New Roman" w:cs="Times New Roman"/>
          <w:sz w:val="21"/>
          <w:szCs w:val="21"/>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393580"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1" w:name="art90§3"/>
      <w:bookmarkEnd w:id="11"/>
    </w:p>
    <w:p w:rsidR="00393580" w:rsidRPr="00393580"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393580">
        <w:rPr>
          <w:rFonts w:ascii="Times New Roman" w:hAnsi="Times New Roman" w:cs="Times New Roman"/>
          <w:b/>
          <w:bCs/>
          <w:sz w:val="21"/>
          <w:szCs w:val="21"/>
        </w:rPr>
        <w:lastRenderedPageBreak/>
        <w:t>13.4.</w:t>
      </w:r>
      <w:r w:rsidR="0025343F">
        <w:rPr>
          <w:rFonts w:ascii="Times New Roman" w:hAnsi="Times New Roman" w:cs="Times New Roman"/>
          <w:b/>
          <w:bCs/>
          <w:sz w:val="21"/>
          <w:szCs w:val="21"/>
        </w:rPr>
        <w:t xml:space="preserve"> </w:t>
      </w:r>
      <w:r w:rsidRPr="00393580">
        <w:rPr>
          <w:rFonts w:ascii="Times New Roman" w:hAnsi="Times New Roman" w:cs="Times New Roman"/>
          <w:sz w:val="21"/>
          <w:szCs w:val="21"/>
        </w:rPr>
        <w:t xml:space="preserve"> Decorrido o prazo de validade da proposta indicado no item 5.1 deste Edital, sem convocação para a contratação, ficarão os licitantes liberados dos compromissos assumidos.</w:t>
      </w:r>
    </w:p>
    <w:p w:rsidR="00F55347" w:rsidRDefault="00F55347"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2" w:name="art90§4"/>
      <w:bookmarkEnd w:id="12"/>
    </w:p>
    <w:p w:rsidR="00393580" w:rsidRPr="00393580"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393580">
        <w:rPr>
          <w:rFonts w:ascii="Times New Roman" w:hAnsi="Times New Roman" w:cs="Times New Roman"/>
          <w:b/>
          <w:bCs/>
          <w:sz w:val="21"/>
          <w:szCs w:val="21"/>
        </w:rPr>
        <w:t>13.5.</w:t>
      </w:r>
      <w:r w:rsidRPr="00393580">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r w:rsidRPr="00393580">
        <w:rPr>
          <w:rFonts w:ascii="Times New Roman" w:hAnsi="Times New Roman" w:cs="Times New Roman"/>
          <w:sz w:val="21"/>
          <w:szCs w:val="21"/>
        </w:rPr>
        <w:t xml:space="preserve">Na hipótese de nenhum dos licitantes aceitar a contratação, nos termos </w:t>
      </w:r>
      <w:proofErr w:type="gramStart"/>
      <w:r w:rsidRPr="00393580">
        <w:rPr>
          <w:rFonts w:ascii="Times New Roman" w:hAnsi="Times New Roman" w:cs="Times New Roman"/>
          <w:sz w:val="21"/>
          <w:szCs w:val="21"/>
        </w:rPr>
        <w:t>do 13.3</w:t>
      </w:r>
      <w:proofErr w:type="gramEnd"/>
      <w:r w:rsidRPr="00393580">
        <w:rPr>
          <w:rFonts w:ascii="Times New Roman" w:hAnsi="Times New Roman" w:cs="Times New Roman"/>
          <w:sz w:val="21"/>
          <w:szCs w:val="21"/>
        </w:rPr>
        <w:t xml:space="preserve"> deste Edital, a Administração, observados o valor estimado e sua eventual atualização nos termos do edital, poderá:</w:t>
      </w:r>
    </w:p>
    <w:p w:rsidR="00393580" w:rsidRPr="00393580"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bookmarkStart w:id="13" w:name="art90§4i"/>
      <w:bookmarkEnd w:id="13"/>
      <w:r w:rsidRPr="00393580">
        <w:rPr>
          <w:rFonts w:ascii="Times New Roman" w:hAnsi="Times New Roman" w:cs="Times New Roman"/>
          <w:b/>
          <w:bCs/>
          <w:sz w:val="21"/>
          <w:szCs w:val="21"/>
        </w:rPr>
        <w:t>a)</w:t>
      </w:r>
      <w:proofErr w:type="gramStart"/>
      <w:r w:rsidRPr="00393580">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Pr="00393580">
        <w:rPr>
          <w:rFonts w:ascii="Times New Roman" w:hAnsi="Times New Roman" w:cs="Times New Roman"/>
          <w:sz w:val="21"/>
          <w:szCs w:val="21"/>
        </w:rPr>
        <w:t>convocar os licitantes remanescentes para negociação, na ordem de classificação, com vistas à obtenção de preço melhor, mesmo que acima do preço do adjudicatário;</w:t>
      </w:r>
    </w:p>
    <w:p w:rsidR="00393580" w:rsidRPr="00393580"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bookmarkStart w:id="14" w:name="art90§4ii"/>
      <w:bookmarkEnd w:id="14"/>
      <w:r w:rsidRPr="00393580">
        <w:rPr>
          <w:rFonts w:ascii="Times New Roman" w:hAnsi="Times New Roman" w:cs="Times New Roman"/>
          <w:b/>
          <w:bCs/>
          <w:sz w:val="21"/>
          <w:szCs w:val="21"/>
        </w:rPr>
        <w:t>b)</w:t>
      </w:r>
      <w:proofErr w:type="gramStart"/>
      <w:r w:rsidRPr="00393580">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Pr="00393580">
        <w:rPr>
          <w:rFonts w:ascii="Times New Roman" w:hAnsi="Times New Roman" w:cs="Times New Roman"/>
          <w:sz w:val="21"/>
          <w:szCs w:val="21"/>
        </w:rPr>
        <w:t>adjudicar e celebrar o contrato nas condições ofertadas pelos licitantes remanescentes, atendida a ordem classificatória, quando frustrada a negociação de melhor condição.</w:t>
      </w:r>
    </w:p>
    <w:p w:rsidR="00F55347" w:rsidRDefault="00F55347"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b/>
          <w:bCs/>
          <w:sz w:val="21"/>
          <w:szCs w:val="21"/>
        </w:rPr>
      </w:pPr>
      <w:bookmarkStart w:id="15" w:name="art90§5"/>
      <w:bookmarkEnd w:id="15"/>
    </w:p>
    <w:p w:rsidR="00393580" w:rsidRPr="00393580" w:rsidRDefault="00393580" w:rsidP="0025343F">
      <w:pPr>
        <w:pStyle w:val="NormalWeb"/>
        <w:tabs>
          <w:tab w:val="left" w:pos="1560"/>
        </w:tabs>
        <w:spacing w:before="0" w:beforeAutospacing="0" w:after="0" w:afterAutospacing="0" w:line="276" w:lineRule="auto"/>
        <w:ind w:left="567" w:right="283" w:firstLine="426"/>
        <w:jc w:val="both"/>
        <w:rPr>
          <w:rFonts w:ascii="Times New Roman" w:hAnsi="Times New Roman" w:cs="Times New Roman"/>
          <w:sz w:val="21"/>
          <w:szCs w:val="21"/>
        </w:rPr>
      </w:pPr>
      <w:r w:rsidRPr="00393580">
        <w:rPr>
          <w:rFonts w:ascii="Times New Roman" w:hAnsi="Times New Roman" w:cs="Times New Roman"/>
          <w:b/>
          <w:bCs/>
          <w:sz w:val="21"/>
          <w:szCs w:val="21"/>
        </w:rPr>
        <w:t>13.6.</w:t>
      </w:r>
      <w:r w:rsidRPr="00393580">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r w:rsidRPr="00393580">
        <w:rPr>
          <w:rFonts w:ascii="Times New Roman" w:hAnsi="Times New Roman" w:cs="Times New Roman"/>
          <w:sz w:val="21"/>
          <w:szCs w:val="21"/>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8D2C8B" w:rsidRPr="008D2C8B" w:rsidRDefault="008D2C8B" w:rsidP="0025343F">
      <w:pPr>
        <w:pStyle w:val="Corpodetexto"/>
        <w:tabs>
          <w:tab w:val="left" w:pos="1560"/>
        </w:tabs>
        <w:spacing w:before="9" w:line="276" w:lineRule="auto"/>
        <w:ind w:left="567" w:right="283" w:firstLine="426"/>
        <w:rPr>
          <w:rFonts w:ascii="Times New Roman" w:hAnsi="Times New Roman"/>
          <w:sz w:val="21"/>
          <w:szCs w:val="21"/>
        </w:rPr>
      </w:pPr>
    </w:p>
    <w:p w:rsidR="008D2C8B" w:rsidRPr="00393580" w:rsidRDefault="00393580" w:rsidP="0025343F">
      <w:pPr>
        <w:pStyle w:val="PargrafodaLista"/>
        <w:widowControl w:val="0"/>
        <w:numPr>
          <w:ilvl w:val="1"/>
          <w:numId w:val="20"/>
        </w:numPr>
        <w:tabs>
          <w:tab w:val="left" w:pos="993"/>
          <w:tab w:val="left" w:pos="1560"/>
        </w:tabs>
        <w:autoSpaceDE w:val="0"/>
        <w:autoSpaceDN w:val="0"/>
        <w:spacing w:before="1" w:after="0"/>
        <w:ind w:left="567" w:right="283" w:firstLine="426"/>
        <w:jc w:val="both"/>
        <w:rPr>
          <w:rFonts w:ascii="Times New Roman" w:hAnsi="Times New Roman" w:cs="Times New Roman"/>
          <w:sz w:val="21"/>
          <w:szCs w:val="21"/>
        </w:rPr>
      </w:pPr>
      <w:r>
        <w:rPr>
          <w:rFonts w:ascii="Times New Roman" w:hAnsi="Times New Roman" w:cs="Times New Roman"/>
          <w:sz w:val="21"/>
          <w:szCs w:val="21"/>
        </w:rPr>
        <w:t xml:space="preserve"> </w:t>
      </w:r>
      <w:r w:rsidR="008D2C8B" w:rsidRPr="00393580">
        <w:rPr>
          <w:rFonts w:ascii="Times New Roman" w:hAnsi="Times New Roman" w:cs="Times New Roman"/>
          <w:sz w:val="21"/>
          <w:szCs w:val="21"/>
        </w:rPr>
        <w:t>O representante legal da proposta vencedora deverá assinar a Ata, dentro do prazo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máximo</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05(cinco)</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dias,</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contar</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do</w:t>
      </w:r>
      <w:r w:rsidR="008D2C8B" w:rsidRPr="00393580">
        <w:rPr>
          <w:rFonts w:ascii="Times New Roman" w:hAnsi="Times New Roman" w:cs="Times New Roman"/>
          <w:spacing w:val="-5"/>
          <w:sz w:val="21"/>
          <w:szCs w:val="21"/>
        </w:rPr>
        <w:t xml:space="preserve"> </w:t>
      </w:r>
      <w:r w:rsidR="008D2C8B" w:rsidRPr="00393580">
        <w:rPr>
          <w:rFonts w:ascii="Times New Roman" w:hAnsi="Times New Roman" w:cs="Times New Roman"/>
          <w:sz w:val="21"/>
          <w:szCs w:val="21"/>
        </w:rPr>
        <w:t>recebimento</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da</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comunicação</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para</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tal,</w:t>
      </w:r>
      <w:r w:rsidR="008D2C8B" w:rsidRPr="00393580">
        <w:rPr>
          <w:rFonts w:ascii="Times New Roman" w:hAnsi="Times New Roman" w:cs="Times New Roman"/>
          <w:spacing w:val="-6"/>
          <w:sz w:val="21"/>
          <w:szCs w:val="21"/>
        </w:rPr>
        <w:t xml:space="preserve"> </w:t>
      </w:r>
      <w:r w:rsidR="008D2C8B" w:rsidRPr="00393580">
        <w:rPr>
          <w:rFonts w:ascii="Times New Roman" w:hAnsi="Times New Roman" w:cs="Times New Roman"/>
          <w:sz w:val="21"/>
          <w:szCs w:val="21"/>
        </w:rPr>
        <w:t>através</w:t>
      </w:r>
      <w:r w:rsidR="008D2C8B" w:rsidRPr="00393580">
        <w:rPr>
          <w:rFonts w:ascii="Times New Roman" w:hAnsi="Times New Roman" w:cs="Times New Roman"/>
          <w:spacing w:val="-5"/>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telefone,</w:t>
      </w:r>
      <w:r w:rsidR="008D2C8B" w:rsidRPr="00393580">
        <w:rPr>
          <w:rFonts w:ascii="Times New Roman" w:hAnsi="Times New Roman" w:cs="Times New Roman"/>
          <w:spacing w:val="-5"/>
          <w:sz w:val="21"/>
          <w:szCs w:val="21"/>
        </w:rPr>
        <w:t xml:space="preserve"> </w:t>
      </w:r>
      <w:r w:rsidR="008D2C8B" w:rsidRPr="00393580">
        <w:rPr>
          <w:rFonts w:ascii="Times New Roman" w:hAnsi="Times New Roman" w:cs="Times New Roman"/>
          <w:sz w:val="21"/>
          <w:szCs w:val="21"/>
        </w:rPr>
        <w:t>e-</w:t>
      </w:r>
      <w:r w:rsidR="008D2C8B" w:rsidRPr="00393580">
        <w:rPr>
          <w:rFonts w:ascii="Times New Roman" w:hAnsi="Times New Roman" w:cs="Times New Roman"/>
          <w:spacing w:val="-58"/>
          <w:sz w:val="21"/>
          <w:szCs w:val="21"/>
        </w:rPr>
        <w:t xml:space="preserve"> </w:t>
      </w:r>
      <w:r w:rsidR="008D2C8B" w:rsidRPr="00393580">
        <w:rPr>
          <w:rFonts w:ascii="Times New Roman" w:hAnsi="Times New Roman" w:cs="Times New Roman"/>
          <w:sz w:val="21"/>
          <w:szCs w:val="21"/>
        </w:rPr>
        <w:t>mail</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ou correio eletrônico.</w:t>
      </w:r>
    </w:p>
    <w:p w:rsidR="008D2C8B" w:rsidRPr="008D2C8B"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8D2C8B" w:rsidRDefault="008D2C8B" w:rsidP="0025343F">
      <w:pPr>
        <w:pStyle w:val="Ttulo4"/>
        <w:keepNext w:val="0"/>
        <w:keepLines w:val="0"/>
        <w:widowControl w:val="0"/>
        <w:numPr>
          <w:ilvl w:val="1"/>
          <w:numId w:val="20"/>
        </w:numPr>
        <w:tabs>
          <w:tab w:val="left" w:pos="1560"/>
        </w:tabs>
        <w:autoSpaceDE w:val="0"/>
        <w:autoSpaceDN w:val="0"/>
        <w:spacing w:before="0"/>
        <w:ind w:left="567" w:right="283" w:firstLine="426"/>
        <w:jc w:val="right"/>
        <w:rPr>
          <w:rFonts w:ascii="Times New Roman" w:hAnsi="Times New Roman" w:cs="Times New Roman"/>
          <w:b w:val="0"/>
          <w:i w:val="0"/>
          <w:color w:val="auto"/>
          <w:sz w:val="21"/>
          <w:szCs w:val="21"/>
          <w:u w:val="single"/>
        </w:rPr>
      </w:pPr>
      <w:r w:rsidRPr="008D2C8B">
        <w:rPr>
          <w:rFonts w:ascii="Times New Roman" w:hAnsi="Times New Roman" w:cs="Times New Roman"/>
          <w:b w:val="0"/>
          <w:i w:val="0"/>
          <w:color w:val="auto"/>
          <w:sz w:val="21"/>
          <w:szCs w:val="21"/>
          <w:u w:val="single"/>
        </w:rPr>
        <w:t>A</w:t>
      </w:r>
      <w:r w:rsidRPr="008D2C8B">
        <w:rPr>
          <w:rFonts w:ascii="Times New Roman" w:hAnsi="Times New Roman" w:cs="Times New Roman"/>
          <w:b w:val="0"/>
          <w:i w:val="0"/>
          <w:color w:val="auto"/>
          <w:spacing w:val="-4"/>
          <w:sz w:val="21"/>
          <w:szCs w:val="21"/>
          <w:u w:val="single"/>
        </w:rPr>
        <w:t xml:space="preserve"> </w:t>
      </w:r>
      <w:r w:rsidRPr="008D2C8B">
        <w:rPr>
          <w:rFonts w:ascii="Times New Roman" w:hAnsi="Times New Roman" w:cs="Times New Roman"/>
          <w:b w:val="0"/>
          <w:i w:val="0"/>
          <w:color w:val="auto"/>
          <w:sz w:val="21"/>
          <w:szCs w:val="21"/>
          <w:u w:val="single"/>
        </w:rPr>
        <w:t>Ata</w:t>
      </w:r>
      <w:r w:rsidRPr="008D2C8B">
        <w:rPr>
          <w:rFonts w:ascii="Times New Roman" w:hAnsi="Times New Roman" w:cs="Times New Roman"/>
          <w:b w:val="0"/>
          <w:i w:val="0"/>
          <w:color w:val="auto"/>
          <w:spacing w:val="-5"/>
          <w:sz w:val="21"/>
          <w:szCs w:val="21"/>
          <w:u w:val="single"/>
        </w:rPr>
        <w:t xml:space="preserve"> </w:t>
      </w:r>
      <w:r w:rsidRPr="008D2C8B">
        <w:rPr>
          <w:rFonts w:ascii="Times New Roman" w:hAnsi="Times New Roman" w:cs="Times New Roman"/>
          <w:b w:val="0"/>
          <w:i w:val="0"/>
          <w:color w:val="auto"/>
          <w:sz w:val="21"/>
          <w:szCs w:val="21"/>
          <w:u w:val="single"/>
        </w:rPr>
        <w:t>poderá</w:t>
      </w:r>
      <w:r w:rsidRPr="008D2C8B">
        <w:rPr>
          <w:rFonts w:ascii="Times New Roman" w:hAnsi="Times New Roman" w:cs="Times New Roman"/>
          <w:b w:val="0"/>
          <w:i w:val="0"/>
          <w:color w:val="auto"/>
          <w:spacing w:val="-5"/>
          <w:sz w:val="21"/>
          <w:szCs w:val="21"/>
          <w:u w:val="single"/>
        </w:rPr>
        <w:t xml:space="preserve"> </w:t>
      </w:r>
      <w:r w:rsidRPr="008D2C8B">
        <w:rPr>
          <w:rFonts w:ascii="Times New Roman" w:hAnsi="Times New Roman" w:cs="Times New Roman"/>
          <w:b w:val="0"/>
          <w:i w:val="0"/>
          <w:color w:val="auto"/>
          <w:sz w:val="21"/>
          <w:szCs w:val="21"/>
          <w:u w:val="single"/>
        </w:rPr>
        <w:t>haver</w:t>
      </w:r>
      <w:r w:rsidRPr="008D2C8B">
        <w:rPr>
          <w:rFonts w:ascii="Times New Roman" w:hAnsi="Times New Roman" w:cs="Times New Roman"/>
          <w:b w:val="0"/>
          <w:i w:val="0"/>
          <w:color w:val="auto"/>
          <w:spacing w:val="-5"/>
          <w:sz w:val="21"/>
          <w:szCs w:val="21"/>
          <w:u w:val="single"/>
        </w:rPr>
        <w:t xml:space="preserve"> </w:t>
      </w:r>
      <w:r w:rsidRPr="008D2C8B">
        <w:rPr>
          <w:rFonts w:ascii="Times New Roman" w:hAnsi="Times New Roman" w:cs="Times New Roman"/>
          <w:b w:val="0"/>
          <w:i w:val="0"/>
          <w:color w:val="auto"/>
          <w:sz w:val="21"/>
          <w:szCs w:val="21"/>
          <w:u w:val="single"/>
        </w:rPr>
        <w:t>reajuste</w:t>
      </w:r>
      <w:r w:rsidRPr="008D2C8B">
        <w:rPr>
          <w:rFonts w:ascii="Times New Roman" w:hAnsi="Times New Roman" w:cs="Times New Roman"/>
          <w:b w:val="0"/>
          <w:i w:val="0"/>
          <w:color w:val="auto"/>
          <w:spacing w:val="-4"/>
          <w:sz w:val="21"/>
          <w:szCs w:val="21"/>
          <w:u w:val="single"/>
        </w:rPr>
        <w:t xml:space="preserve"> </w:t>
      </w:r>
      <w:r w:rsidRPr="008D2C8B">
        <w:rPr>
          <w:rFonts w:ascii="Times New Roman" w:hAnsi="Times New Roman" w:cs="Times New Roman"/>
          <w:b w:val="0"/>
          <w:i w:val="0"/>
          <w:color w:val="auto"/>
          <w:sz w:val="21"/>
          <w:szCs w:val="21"/>
          <w:u w:val="single"/>
        </w:rPr>
        <w:t>de</w:t>
      </w:r>
      <w:r w:rsidRPr="008D2C8B">
        <w:rPr>
          <w:rFonts w:ascii="Times New Roman" w:hAnsi="Times New Roman" w:cs="Times New Roman"/>
          <w:b w:val="0"/>
          <w:i w:val="0"/>
          <w:color w:val="auto"/>
          <w:spacing w:val="-4"/>
          <w:sz w:val="21"/>
          <w:szCs w:val="21"/>
          <w:u w:val="single"/>
        </w:rPr>
        <w:t xml:space="preserve"> </w:t>
      </w:r>
      <w:r w:rsidRPr="008D2C8B">
        <w:rPr>
          <w:rFonts w:ascii="Times New Roman" w:hAnsi="Times New Roman" w:cs="Times New Roman"/>
          <w:b w:val="0"/>
          <w:i w:val="0"/>
          <w:color w:val="auto"/>
          <w:sz w:val="21"/>
          <w:szCs w:val="21"/>
          <w:u w:val="single"/>
        </w:rPr>
        <w:t>preços,</w:t>
      </w:r>
      <w:r w:rsidRPr="008D2C8B">
        <w:rPr>
          <w:rFonts w:ascii="Times New Roman" w:hAnsi="Times New Roman" w:cs="Times New Roman"/>
          <w:b w:val="0"/>
          <w:i w:val="0"/>
          <w:color w:val="auto"/>
          <w:spacing w:val="-4"/>
          <w:sz w:val="21"/>
          <w:szCs w:val="21"/>
          <w:u w:val="single"/>
        </w:rPr>
        <w:t xml:space="preserve"> </w:t>
      </w:r>
      <w:r w:rsidRPr="008D2C8B">
        <w:rPr>
          <w:rFonts w:ascii="Times New Roman" w:hAnsi="Times New Roman" w:cs="Times New Roman"/>
          <w:b w:val="0"/>
          <w:i w:val="0"/>
          <w:color w:val="auto"/>
          <w:sz w:val="21"/>
          <w:szCs w:val="21"/>
          <w:u w:val="single"/>
        </w:rPr>
        <w:t>em</w:t>
      </w:r>
      <w:r w:rsidRPr="008D2C8B">
        <w:rPr>
          <w:rFonts w:ascii="Times New Roman" w:hAnsi="Times New Roman" w:cs="Times New Roman"/>
          <w:b w:val="0"/>
          <w:i w:val="0"/>
          <w:color w:val="auto"/>
          <w:spacing w:val="-3"/>
          <w:sz w:val="21"/>
          <w:szCs w:val="21"/>
          <w:u w:val="single"/>
        </w:rPr>
        <w:t xml:space="preserve"> </w:t>
      </w:r>
      <w:r w:rsidRPr="008D2C8B">
        <w:rPr>
          <w:rFonts w:ascii="Times New Roman" w:hAnsi="Times New Roman" w:cs="Times New Roman"/>
          <w:b w:val="0"/>
          <w:i w:val="0"/>
          <w:color w:val="auto"/>
          <w:sz w:val="21"/>
          <w:szCs w:val="21"/>
          <w:u w:val="single"/>
        </w:rPr>
        <w:t>conformidade</w:t>
      </w:r>
      <w:r w:rsidRPr="008D2C8B">
        <w:rPr>
          <w:rFonts w:ascii="Times New Roman" w:hAnsi="Times New Roman" w:cs="Times New Roman"/>
          <w:b w:val="0"/>
          <w:i w:val="0"/>
          <w:color w:val="auto"/>
          <w:spacing w:val="-4"/>
          <w:sz w:val="21"/>
          <w:szCs w:val="21"/>
          <w:u w:val="single"/>
        </w:rPr>
        <w:t xml:space="preserve"> </w:t>
      </w:r>
      <w:r w:rsidRPr="008D2C8B">
        <w:rPr>
          <w:rFonts w:ascii="Times New Roman" w:hAnsi="Times New Roman" w:cs="Times New Roman"/>
          <w:b w:val="0"/>
          <w:i w:val="0"/>
          <w:color w:val="auto"/>
          <w:sz w:val="21"/>
          <w:szCs w:val="21"/>
          <w:u w:val="single"/>
        </w:rPr>
        <w:t>com</w:t>
      </w:r>
      <w:r w:rsidRPr="008D2C8B">
        <w:rPr>
          <w:rFonts w:ascii="Times New Roman" w:hAnsi="Times New Roman" w:cs="Times New Roman"/>
          <w:b w:val="0"/>
          <w:i w:val="0"/>
          <w:color w:val="auto"/>
          <w:spacing w:val="-3"/>
          <w:sz w:val="21"/>
          <w:szCs w:val="21"/>
          <w:u w:val="single"/>
        </w:rPr>
        <w:t xml:space="preserve"> </w:t>
      </w:r>
      <w:r w:rsidRPr="008D2C8B">
        <w:rPr>
          <w:rFonts w:ascii="Times New Roman" w:hAnsi="Times New Roman" w:cs="Times New Roman"/>
          <w:b w:val="0"/>
          <w:i w:val="0"/>
          <w:color w:val="auto"/>
          <w:sz w:val="21"/>
          <w:szCs w:val="21"/>
          <w:u w:val="single"/>
        </w:rPr>
        <w:t>a alínea “d”</w:t>
      </w:r>
      <w:r w:rsidRPr="008D2C8B">
        <w:rPr>
          <w:rFonts w:ascii="Times New Roman" w:hAnsi="Times New Roman" w:cs="Times New Roman"/>
          <w:b w:val="0"/>
          <w:i w:val="0"/>
          <w:color w:val="auto"/>
          <w:spacing w:val="-57"/>
          <w:sz w:val="21"/>
          <w:szCs w:val="21"/>
          <w:u w:val="single"/>
        </w:rPr>
        <w:t xml:space="preserve"> </w:t>
      </w:r>
      <w:r w:rsidRPr="008D2C8B">
        <w:rPr>
          <w:rFonts w:ascii="Times New Roman" w:hAnsi="Times New Roman" w:cs="Times New Roman"/>
          <w:b w:val="0"/>
          <w:i w:val="0"/>
          <w:color w:val="auto"/>
          <w:sz w:val="21"/>
          <w:szCs w:val="21"/>
          <w:u w:val="single"/>
        </w:rPr>
        <w:t>do</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inciso II</w:t>
      </w:r>
      <w:r w:rsidRPr="008D2C8B">
        <w:rPr>
          <w:rFonts w:ascii="Times New Roman" w:hAnsi="Times New Roman" w:cs="Times New Roman"/>
          <w:b w:val="0"/>
          <w:i w:val="0"/>
          <w:color w:val="auto"/>
          <w:spacing w:val="-3"/>
          <w:sz w:val="21"/>
          <w:szCs w:val="21"/>
          <w:u w:val="single"/>
        </w:rPr>
        <w:t xml:space="preserve"> </w:t>
      </w:r>
      <w:r w:rsidRPr="008D2C8B">
        <w:rPr>
          <w:rFonts w:ascii="Times New Roman" w:hAnsi="Times New Roman" w:cs="Times New Roman"/>
          <w:b w:val="0"/>
          <w:i w:val="0"/>
          <w:color w:val="auto"/>
          <w:sz w:val="21"/>
          <w:szCs w:val="21"/>
          <w:u w:val="single"/>
        </w:rPr>
        <w:t>do art.</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124 da</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 xml:space="preserve">Lei </w:t>
      </w:r>
      <w:proofErr w:type="gramStart"/>
      <w:r w:rsidRPr="008D2C8B">
        <w:rPr>
          <w:rFonts w:ascii="Times New Roman" w:hAnsi="Times New Roman" w:cs="Times New Roman"/>
          <w:b w:val="0"/>
          <w:i w:val="0"/>
          <w:color w:val="auto"/>
          <w:sz w:val="21"/>
          <w:szCs w:val="21"/>
          <w:u w:val="single"/>
        </w:rPr>
        <w:t>nº14.</w:t>
      </w:r>
      <w:proofErr w:type="gramEnd"/>
      <w:r w:rsidRPr="008D2C8B">
        <w:rPr>
          <w:rFonts w:ascii="Times New Roman" w:hAnsi="Times New Roman" w:cs="Times New Roman"/>
          <w:b w:val="0"/>
          <w:i w:val="0"/>
          <w:color w:val="auto"/>
          <w:sz w:val="21"/>
          <w:szCs w:val="21"/>
          <w:u w:val="single"/>
        </w:rPr>
        <w:t>133/2021 ou</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em caso</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de</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redução</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de</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preços</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praticados no</w:t>
      </w:r>
      <w:r w:rsidRPr="008D2C8B">
        <w:rPr>
          <w:rFonts w:ascii="Times New Roman" w:hAnsi="Times New Roman" w:cs="Times New Roman"/>
          <w:b w:val="0"/>
          <w:i w:val="0"/>
          <w:color w:val="auto"/>
          <w:spacing w:val="-1"/>
          <w:sz w:val="21"/>
          <w:szCs w:val="21"/>
          <w:u w:val="single"/>
        </w:rPr>
        <w:t xml:space="preserve"> </w:t>
      </w:r>
      <w:r w:rsidRPr="008D2C8B">
        <w:rPr>
          <w:rFonts w:ascii="Times New Roman" w:hAnsi="Times New Roman" w:cs="Times New Roman"/>
          <w:b w:val="0"/>
          <w:i w:val="0"/>
          <w:color w:val="auto"/>
          <w:sz w:val="21"/>
          <w:szCs w:val="21"/>
          <w:u w:val="single"/>
        </w:rPr>
        <w:t>mercado.</w:t>
      </w:r>
    </w:p>
    <w:p w:rsidR="008D2C8B" w:rsidRPr="008D2C8B" w:rsidRDefault="008D2C8B" w:rsidP="0025343F">
      <w:pPr>
        <w:pStyle w:val="Corpodetexto"/>
        <w:tabs>
          <w:tab w:val="left" w:pos="1560"/>
        </w:tabs>
        <w:spacing w:before="1" w:line="276" w:lineRule="auto"/>
        <w:ind w:left="567" w:right="283" w:firstLine="426"/>
        <w:rPr>
          <w:rFonts w:ascii="Times New Roman" w:hAnsi="Times New Roman"/>
          <w:sz w:val="21"/>
          <w:szCs w:val="21"/>
        </w:rPr>
      </w:pPr>
    </w:p>
    <w:p w:rsidR="008D2C8B" w:rsidRPr="00393580" w:rsidRDefault="00393580" w:rsidP="0025343F">
      <w:pPr>
        <w:widowControl w:val="0"/>
        <w:tabs>
          <w:tab w:val="left" w:pos="851"/>
          <w:tab w:val="left" w:pos="1560"/>
        </w:tabs>
        <w:autoSpaceDE w:val="0"/>
        <w:autoSpaceDN w:val="0"/>
        <w:spacing w:after="0"/>
        <w:ind w:left="567" w:right="283" w:firstLine="426"/>
        <w:jc w:val="both"/>
        <w:rPr>
          <w:rFonts w:ascii="Times New Roman" w:hAnsi="Times New Roman" w:cs="Times New Roman"/>
          <w:sz w:val="21"/>
          <w:szCs w:val="21"/>
          <w:u w:val="single"/>
        </w:rPr>
      </w:pPr>
      <w:r w:rsidRPr="00F55347">
        <w:rPr>
          <w:rFonts w:ascii="Times New Roman" w:hAnsi="Times New Roman" w:cs="Times New Roman"/>
          <w:b/>
          <w:sz w:val="21"/>
          <w:szCs w:val="21"/>
          <w:u w:val="single"/>
        </w:rPr>
        <w:t>13.9</w:t>
      </w:r>
      <w:proofErr w:type="gramStart"/>
      <w:r w:rsidR="0025343F">
        <w:rPr>
          <w:rFonts w:ascii="Times New Roman" w:hAnsi="Times New Roman" w:cs="Times New Roman"/>
          <w:b/>
          <w:sz w:val="21"/>
          <w:szCs w:val="21"/>
          <w:u w:val="single"/>
        </w:rPr>
        <w:t xml:space="preserve">  </w:t>
      </w:r>
      <w:r>
        <w:rPr>
          <w:rFonts w:ascii="Times New Roman" w:hAnsi="Times New Roman" w:cs="Times New Roman"/>
          <w:sz w:val="21"/>
          <w:szCs w:val="21"/>
          <w:u w:val="single"/>
        </w:rPr>
        <w:t xml:space="preserve"> </w:t>
      </w:r>
      <w:proofErr w:type="gramEnd"/>
      <w:r w:rsidR="008D2C8B" w:rsidRPr="00393580">
        <w:rPr>
          <w:rFonts w:ascii="Times New Roman" w:hAnsi="Times New Roman" w:cs="Times New Roman"/>
          <w:sz w:val="21"/>
          <w:szCs w:val="21"/>
          <w:u w:val="single"/>
        </w:rPr>
        <w:t>Mesmo</w:t>
      </w:r>
      <w:r w:rsidR="008D2C8B" w:rsidRPr="00393580">
        <w:rPr>
          <w:rFonts w:ascii="Times New Roman" w:hAnsi="Times New Roman" w:cs="Times New Roman"/>
          <w:spacing w:val="-6"/>
          <w:sz w:val="21"/>
          <w:szCs w:val="21"/>
          <w:u w:val="single"/>
        </w:rPr>
        <w:t xml:space="preserve"> </w:t>
      </w:r>
      <w:r w:rsidR="008D2C8B" w:rsidRPr="00393580">
        <w:rPr>
          <w:rFonts w:ascii="Times New Roman" w:hAnsi="Times New Roman" w:cs="Times New Roman"/>
          <w:sz w:val="21"/>
          <w:szCs w:val="21"/>
          <w:u w:val="single"/>
        </w:rPr>
        <w:t>comprovada</w:t>
      </w:r>
      <w:r w:rsidR="008D2C8B" w:rsidRPr="00393580">
        <w:rPr>
          <w:rFonts w:ascii="Times New Roman" w:hAnsi="Times New Roman" w:cs="Times New Roman"/>
          <w:spacing w:val="-7"/>
          <w:sz w:val="21"/>
          <w:szCs w:val="21"/>
          <w:u w:val="single"/>
        </w:rPr>
        <w:t xml:space="preserve"> </w:t>
      </w:r>
      <w:r w:rsidR="008D2C8B" w:rsidRPr="00393580">
        <w:rPr>
          <w:rFonts w:ascii="Times New Roman" w:hAnsi="Times New Roman" w:cs="Times New Roman"/>
          <w:sz w:val="21"/>
          <w:szCs w:val="21"/>
          <w:u w:val="single"/>
        </w:rPr>
        <w:t>a</w:t>
      </w:r>
      <w:r w:rsidR="008D2C8B" w:rsidRPr="00393580">
        <w:rPr>
          <w:rFonts w:ascii="Times New Roman" w:hAnsi="Times New Roman" w:cs="Times New Roman"/>
          <w:spacing w:val="-5"/>
          <w:sz w:val="21"/>
          <w:szCs w:val="21"/>
          <w:u w:val="single"/>
        </w:rPr>
        <w:t xml:space="preserve"> </w:t>
      </w:r>
      <w:r w:rsidR="008D2C8B" w:rsidRPr="00393580">
        <w:rPr>
          <w:rFonts w:ascii="Times New Roman" w:hAnsi="Times New Roman" w:cs="Times New Roman"/>
          <w:sz w:val="21"/>
          <w:szCs w:val="21"/>
          <w:u w:val="single"/>
        </w:rPr>
        <w:t>ocorrência</w:t>
      </w:r>
      <w:r w:rsidR="008D2C8B" w:rsidRPr="00393580">
        <w:rPr>
          <w:rFonts w:ascii="Times New Roman" w:hAnsi="Times New Roman" w:cs="Times New Roman"/>
          <w:spacing w:val="-7"/>
          <w:sz w:val="21"/>
          <w:szCs w:val="21"/>
          <w:u w:val="single"/>
        </w:rPr>
        <w:t xml:space="preserve"> </w:t>
      </w:r>
      <w:r w:rsidR="008D2C8B" w:rsidRPr="00393580">
        <w:rPr>
          <w:rFonts w:ascii="Times New Roman" w:hAnsi="Times New Roman" w:cs="Times New Roman"/>
          <w:sz w:val="21"/>
          <w:szCs w:val="21"/>
          <w:u w:val="single"/>
        </w:rPr>
        <w:t>de</w:t>
      </w:r>
      <w:r w:rsidR="008D2C8B" w:rsidRPr="00393580">
        <w:rPr>
          <w:rFonts w:ascii="Times New Roman" w:hAnsi="Times New Roman" w:cs="Times New Roman"/>
          <w:spacing w:val="-5"/>
          <w:sz w:val="21"/>
          <w:szCs w:val="21"/>
          <w:u w:val="single"/>
        </w:rPr>
        <w:t xml:space="preserve"> </w:t>
      </w:r>
      <w:r w:rsidR="008D2C8B" w:rsidRPr="00393580">
        <w:rPr>
          <w:rFonts w:ascii="Times New Roman" w:hAnsi="Times New Roman" w:cs="Times New Roman"/>
          <w:sz w:val="21"/>
          <w:szCs w:val="21"/>
          <w:u w:val="single"/>
        </w:rPr>
        <w:t>situação</w:t>
      </w:r>
      <w:r w:rsidR="008D2C8B" w:rsidRPr="00393580">
        <w:rPr>
          <w:rFonts w:ascii="Times New Roman" w:hAnsi="Times New Roman" w:cs="Times New Roman"/>
          <w:spacing w:val="-5"/>
          <w:sz w:val="21"/>
          <w:szCs w:val="21"/>
          <w:u w:val="single"/>
        </w:rPr>
        <w:t xml:space="preserve"> </w:t>
      </w:r>
      <w:r w:rsidR="008D2C8B" w:rsidRPr="00393580">
        <w:rPr>
          <w:rFonts w:ascii="Times New Roman" w:hAnsi="Times New Roman" w:cs="Times New Roman"/>
          <w:sz w:val="21"/>
          <w:szCs w:val="21"/>
          <w:u w:val="single"/>
        </w:rPr>
        <w:t>prevista</w:t>
      </w:r>
      <w:r w:rsidR="008D2C8B" w:rsidRPr="00393580">
        <w:rPr>
          <w:rFonts w:ascii="Times New Roman" w:hAnsi="Times New Roman" w:cs="Times New Roman"/>
          <w:spacing w:val="-7"/>
          <w:sz w:val="21"/>
          <w:szCs w:val="21"/>
          <w:u w:val="single"/>
        </w:rPr>
        <w:t xml:space="preserve"> </w:t>
      </w:r>
      <w:r w:rsidR="008D2C8B" w:rsidRPr="00393580">
        <w:rPr>
          <w:rFonts w:ascii="Times New Roman" w:hAnsi="Times New Roman" w:cs="Times New Roman"/>
          <w:sz w:val="21"/>
          <w:szCs w:val="21"/>
          <w:u w:val="single"/>
        </w:rPr>
        <w:t>na</w:t>
      </w:r>
      <w:r w:rsidR="008D2C8B" w:rsidRPr="00393580">
        <w:rPr>
          <w:rFonts w:ascii="Times New Roman" w:hAnsi="Times New Roman" w:cs="Times New Roman"/>
          <w:spacing w:val="-7"/>
          <w:sz w:val="21"/>
          <w:szCs w:val="21"/>
          <w:u w:val="single"/>
        </w:rPr>
        <w:t xml:space="preserve"> </w:t>
      </w:r>
      <w:r w:rsidR="008D2C8B" w:rsidRPr="00393580">
        <w:rPr>
          <w:rFonts w:ascii="Times New Roman" w:hAnsi="Times New Roman" w:cs="Times New Roman"/>
          <w:sz w:val="21"/>
          <w:szCs w:val="21"/>
          <w:u w:val="single"/>
        </w:rPr>
        <w:t>alínea</w:t>
      </w:r>
      <w:r w:rsidR="008D2C8B" w:rsidRPr="00393580">
        <w:rPr>
          <w:rFonts w:ascii="Times New Roman" w:hAnsi="Times New Roman" w:cs="Times New Roman"/>
          <w:spacing w:val="-7"/>
          <w:sz w:val="21"/>
          <w:szCs w:val="21"/>
          <w:u w:val="single"/>
        </w:rPr>
        <w:t xml:space="preserve"> </w:t>
      </w:r>
      <w:r w:rsidR="008D2C8B" w:rsidRPr="00393580">
        <w:rPr>
          <w:rFonts w:ascii="Times New Roman" w:hAnsi="Times New Roman" w:cs="Times New Roman"/>
          <w:sz w:val="21"/>
          <w:szCs w:val="21"/>
          <w:u w:val="single"/>
        </w:rPr>
        <w:t>“d”,</w:t>
      </w:r>
      <w:r w:rsidR="008D2C8B" w:rsidRPr="00393580">
        <w:rPr>
          <w:rFonts w:ascii="Times New Roman" w:hAnsi="Times New Roman" w:cs="Times New Roman"/>
          <w:spacing w:val="-6"/>
          <w:sz w:val="21"/>
          <w:szCs w:val="21"/>
          <w:u w:val="single"/>
        </w:rPr>
        <w:t xml:space="preserve"> </w:t>
      </w:r>
      <w:r w:rsidR="008D2C8B" w:rsidRPr="00393580">
        <w:rPr>
          <w:rFonts w:ascii="Times New Roman" w:hAnsi="Times New Roman" w:cs="Times New Roman"/>
          <w:sz w:val="21"/>
          <w:szCs w:val="21"/>
          <w:u w:val="single"/>
        </w:rPr>
        <w:t>do</w:t>
      </w:r>
      <w:r w:rsidR="008D2C8B" w:rsidRPr="00393580">
        <w:rPr>
          <w:rFonts w:ascii="Times New Roman" w:hAnsi="Times New Roman" w:cs="Times New Roman"/>
          <w:spacing w:val="-5"/>
          <w:sz w:val="21"/>
          <w:szCs w:val="21"/>
          <w:u w:val="single"/>
        </w:rPr>
        <w:t xml:space="preserve"> </w:t>
      </w:r>
      <w:r w:rsidR="008D2C8B" w:rsidRPr="00393580">
        <w:rPr>
          <w:rFonts w:ascii="Times New Roman" w:hAnsi="Times New Roman" w:cs="Times New Roman"/>
          <w:sz w:val="21"/>
          <w:szCs w:val="21"/>
          <w:u w:val="single"/>
        </w:rPr>
        <w:t>inciso</w:t>
      </w:r>
      <w:r w:rsidR="008D2C8B" w:rsidRPr="00393580">
        <w:rPr>
          <w:rFonts w:ascii="Times New Roman" w:hAnsi="Times New Roman" w:cs="Times New Roman"/>
          <w:spacing w:val="-4"/>
          <w:sz w:val="21"/>
          <w:szCs w:val="21"/>
          <w:u w:val="single"/>
        </w:rPr>
        <w:t xml:space="preserve"> </w:t>
      </w:r>
      <w:r w:rsidR="008D2C8B" w:rsidRPr="00393580">
        <w:rPr>
          <w:rFonts w:ascii="Times New Roman" w:hAnsi="Times New Roman" w:cs="Times New Roman"/>
          <w:sz w:val="21"/>
          <w:szCs w:val="21"/>
          <w:u w:val="single"/>
        </w:rPr>
        <w:t>II,</w:t>
      </w:r>
      <w:r w:rsidR="008D2C8B" w:rsidRPr="00393580">
        <w:rPr>
          <w:rFonts w:ascii="Times New Roman" w:hAnsi="Times New Roman" w:cs="Times New Roman"/>
          <w:spacing w:val="-6"/>
          <w:sz w:val="21"/>
          <w:szCs w:val="21"/>
          <w:u w:val="single"/>
        </w:rPr>
        <w:t xml:space="preserve"> </w:t>
      </w:r>
      <w:r w:rsidR="008D2C8B" w:rsidRPr="00393580">
        <w:rPr>
          <w:rFonts w:ascii="Times New Roman" w:hAnsi="Times New Roman" w:cs="Times New Roman"/>
          <w:sz w:val="21"/>
          <w:szCs w:val="21"/>
          <w:u w:val="single"/>
        </w:rPr>
        <w:t>do</w:t>
      </w:r>
      <w:r w:rsidR="008D2C8B" w:rsidRPr="00393580">
        <w:rPr>
          <w:rFonts w:ascii="Times New Roman" w:hAnsi="Times New Roman" w:cs="Times New Roman"/>
          <w:spacing w:val="-58"/>
          <w:sz w:val="21"/>
          <w:szCs w:val="21"/>
          <w:u w:val="single"/>
        </w:rPr>
        <w:t xml:space="preserve">  </w:t>
      </w:r>
      <w:r w:rsidR="008D2C8B" w:rsidRPr="00393580">
        <w:rPr>
          <w:rFonts w:ascii="Times New Roman" w:hAnsi="Times New Roman" w:cs="Times New Roman"/>
          <w:sz w:val="21"/>
          <w:szCs w:val="21"/>
          <w:u w:val="single"/>
        </w:rPr>
        <w:t>art. 124 da</w:t>
      </w:r>
      <w:r w:rsidR="008D2C8B" w:rsidRPr="00393580">
        <w:rPr>
          <w:rFonts w:ascii="Times New Roman" w:hAnsi="Times New Roman" w:cs="Times New Roman"/>
          <w:spacing w:val="-1"/>
          <w:sz w:val="21"/>
          <w:szCs w:val="21"/>
          <w:u w:val="single"/>
        </w:rPr>
        <w:t xml:space="preserve"> </w:t>
      </w:r>
      <w:r w:rsidR="008D2C8B" w:rsidRPr="00393580">
        <w:rPr>
          <w:rFonts w:ascii="Times New Roman" w:hAnsi="Times New Roman" w:cs="Times New Roman"/>
          <w:sz w:val="21"/>
          <w:szCs w:val="21"/>
          <w:u w:val="single"/>
        </w:rPr>
        <w:t>Lei nº</w:t>
      </w:r>
      <w:r w:rsidR="008D2C8B" w:rsidRPr="00393580">
        <w:rPr>
          <w:rFonts w:ascii="Times New Roman" w:hAnsi="Times New Roman" w:cs="Times New Roman"/>
          <w:spacing w:val="-1"/>
          <w:sz w:val="21"/>
          <w:szCs w:val="21"/>
          <w:u w:val="single"/>
        </w:rPr>
        <w:t xml:space="preserve"> </w:t>
      </w:r>
      <w:r w:rsidR="008D2C8B" w:rsidRPr="00393580">
        <w:rPr>
          <w:rFonts w:ascii="Times New Roman" w:hAnsi="Times New Roman" w:cs="Times New Roman"/>
          <w:sz w:val="21"/>
          <w:szCs w:val="21"/>
          <w:u w:val="single"/>
        </w:rPr>
        <w:t>14.133/2021, a Administração, se julgar conveniente, poderá optar por cancelar a</w:t>
      </w:r>
      <w:r w:rsidR="008D2C8B" w:rsidRPr="00393580">
        <w:rPr>
          <w:rFonts w:ascii="Times New Roman" w:hAnsi="Times New Roman" w:cs="Times New Roman"/>
          <w:spacing w:val="1"/>
          <w:sz w:val="21"/>
          <w:szCs w:val="21"/>
          <w:u w:val="single"/>
        </w:rPr>
        <w:t xml:space="preserve"> </w:t>
      </w:r>
      <w:r w:rsidR="008D2C8B" w:rsidRPr="00393580">
        <w:rPr>
          <w:rFonts w:ascii="Times New Roman" w:hAnsi="Times New Roman" w:cs="Times New Roman"/>
          <w:sz w:val="21"/>
          <w:szCs w:val="21"/>
          <w:u w:val="single"/>
        </w:rPr>
        <w:t>presente</w:t>
      </w:r>
      <w:r w:rsidR="008D2C8B" w:rsidRPr="00393580">
        <w:rPr>
          <w:rFonts w:ascii="Times New Roman" w:hAnsi="Times New Roman" w:cs="Times New Roman"/>
          <w:spacing w:val="-1"/>
          <w:sz w:val="21"/>
          <w:szCs w:val="21"/>
          <w:u w:val="single"/>
        </w:rPr>
        <w:t xml:space="preserve"> </w:t>
      </w:r>
      <w:r w:rsidR="008D2C8B" w:rsidRPr="00393580">
        <w:rPr>
          <w:rFonts w:ascii="Times New Roman" w:hAnsi="Times New Roman" w:cs="Times New Roman"/>
          <w:sz w:val="21"/>
          <w:szCs w:val="21"/>
          <w:u w:val="single"/>
        </w:rPr>
        <w:t>Ata</w:t>
      </w:r>
      <w:r w:rsidR="008D2C8B" w:rsidRPr="00393580">
        <w:rPr>
          <w:rFonts w:ascii="Times New Roman" w:hAnsi="Times New Roman" w:cs="Times New Roman"/>
          <w:spacing w:val="-1"/>
          <w:sz w:val="21"/>
          <w:szCs w:val="21"/>
          <w:u w:val="single"/>
        </w:rPr>
        <w:t xml:space="preserve"> </w:t>
      </w:r>
      <w:r w:rsidR="008D2C8B" w:rsidRPr="00393580">
        <w:rPr>
          <w:rFonts w:ascii="Times New Roman" w:hAnsi="Times New Roman" w:cs="Times New Roman"/>
          <w:sz w:val="21"/>
          <w:szCs w:val="21"/>
          <w:u w:val="single"/>
        </w:rPr>
        <w:t>e</w:t>
      </w:r>
      <w:r w:rsidR="008D2C8B" w:rsidRPr="00393580">
        <w:rPr>
          <w:rFonts w:ascii="Times New Roman" w:hAnsi="Times New Roman" w:cs="Times New Roman"/>
          <w:spacing w:val="-1"/>
          <w:sz w:val="21"/>
          <w:szCs w:val="21"/>
          <w:u w:val="single"/>
        </w:rPr>
        <w:t xml:space="preserve"> </w:t>
      </w:r>
      <w:r w:rsidR="008D2C8B" w:rsidRPr="00393580">
        <w:rPr>
          <w:rFonts w:ascii="Times New Roman" w:hAnsi="Times New Roman" w:cs="Times New Roman"/>
          <w:sz w:val="21"/>
          <w:szCs w:val="21"/>
          <w:u w:val="single"/>
        </w:rPr>
        <w:t>iniciar</w:t>
      </w:r>
      <w:r w:rsidR="008D2C8B" w:rsidRPr="00393580">
        <w:rPr>
          <w:rFonts w:ascii="Times New Roman" w:hAnsi="Times New Roman" w:cs="Times New Roman"/>
          <w:spacing w:val="-2"/>
          <w:sz w:val="21"/>
          <w:szCs w:val="21"/>
          <w:u w:val="single"/>
        </w:rPr>
        <w:t xml:space="preserve"> </w:t>
      </w:r>
      <w:r w:rsidR="008D2C8B" w:rsidRPr="00393580">
        <w:rPr>
          <w:rFonts w:ascii="Times New Roman" w:hAnsi="Times New Roman" w:cs="Times New Roman"/>
          <w:sz w:val="21"/>
          <w:szCs w:val="21"/>
          <w:u w:val="single"/>
        </w:rPr>
        <w:t>outro processo licitatório.</w:t>
      </w:r>
    </w:p>
    <w:p w:rsidR="008D2C8B" w:rsidRPr="008D2C8B"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8D2C8B" w:rsidRDefault="00393580" w:rsidP="0025343F">
      <w:pPr>
        <w:pStyle w:val="Ttulo4"/>
        <w:keepNext w:val="0"/>
        <w:keepLines w:val="0"/>
        <w:widowControl w:val="0"/>
        <w:tabs>
          <w:tab w:val="left" w:pos="1276"/>
          <w:tab w:val="left" w:pos="1560"/>
        </w:tabs>
        <w:autoSpaceDE w:val="0"/>
        <w:autoSpaceDN w:val="0"/>
        <w:spacing w:before="0"/>
        <w:ind w:left="567" w:right="283" w:firstLine="426"/>
        <w:rPr>
          <w:rFonts w:ascii="Times New Roman" w:hAnsi="Times New Roman" w:cs="Times New Roman"/>
          <w:b w:val="0"/>
          <w:i w:val="0"/>
          <w:color w:val="auto"/>
          <w:sz w:val="21"/>
          <w:szCs w:val="21"/>
        </w:rPr>
      </w:pPr>
      <w:r w:rsidRPr="00F55347">
        <w:rPr>
          <w:rFonts w:ascii="Times New Roman" w:hAnsi="Times New Roman" w:cs="Times New Roman"/>
          <w:i w:val="0"/>
          <w:color w:val="auto"/>
          <w:sz w:val="21"/>
          <w:szCs w:val="21"/>
        </w:rPr>
        <w:t>13.10</w:t>
      </w:r>
      <w:proofErr w:type="gramStart"/>
      <w:r>
        <w:rPr>
          <w:rFonts w:ascii="Times New Roman" w:hAnsi="Times New Roman" w:cs="Times New Roman"/>
          <w:b w:val="0"/>
          <w:i w:val="0"/>
          <w:color w:val="auto"/>
          <w:sz w:val="21"/>
          <w:szCs w:val="21"/>
        </w:rPr>
        <w:t xml:space="preserve"> </w:t>
      </w:r>
      <w:r w:rsidR="0025343F">
        <w:rPr>
          <w:rFonts w:ascii="Times New Roman" w:hAnsi="Times New Roman" w:cs="Times New Roman"/>
          <w:b w:val="0"/>
          <w:i w:val="0"/>
          <w:color w:val="auto"/>
          <w:sz w:val="21"/>
          <w:szCs w:val="21"/>
        </w:rPr>
        <w:t xml:space="preserve"> </w:t>
      </w:r>
      <w:proofErr w:type="gramEnd"/>
      <w:r w:rsidR="008D2C8B" w:rsidRPr="008D2C8B">
        <w:rPr>
          <w:rFonts w:ascii="Times New Roman" w:hAnsi="Times New Roman" w:cs="Times New Roman"/>
          <w:b w:val="0"/>
          <w:i w:val="0"/>
          <w:color w:val="auto"/>
          <w:sz w:val="21"/>
          <w:szCs w:val="21"/>
        </w:rPr>
        <w:t>A</w:t>
      </w:r>
      <w:r w:rsidR="008D2C8B" w:rsidRPr="008D2C8B">
        <w:rPr>
          <w:rFonts w:ascii="Times New Roman" w:hAnsi="Times New Roman" w:cs="Times New Roman"/>
          <w:b w:val="0"/>
          <w:i w:val="0"/>
          <w:color w:val="auto"/>
          <w:spacing w:val="-1"/>
          <w:sz w:val="21"/>
          <w:szCs w:val="21"/>
        </w:rPr>
        <w:t xml:space="preserve"> </w:t>
      </w:r>
      <w:r w:rsidR="008D2C8B" w:rsidRPr="008D2C8B">
        <w:rPr>
          <w:rFonts w:ascii="Times New Roman" w:hAnsi="Times New Roman" w:cs="Times New Roman"/>
          <w:b w:val="0"/>
          <w:i w:val="0"/>
          <w:color w:val="auto"/>
          <w:sz w:val="21"/>
          <w:szCs w:val="21"/>
        </w:rPr>
        <w:t>execução</w:t>
      </w:r>
      <w:r w:rsidR="008D2C8B" w:rsidRPr="008D2C8B">
        <w:rPr>
          <w:rFonts w:ascii="Times New Roman" w:hAnsi="Times New Roman" w:cs="Times New Roman"/>
          <w:b w:val="0"/>
          <w:i w:val="0"/>
          <w:color w:val="auto"/>
          <w:spacing w:val="-1"/>
          <w:sz w:val="21"/>
          <w:szCs w:val="21"/>
        </w:rPr>
        <w:t xml:space="preserve"> </w:t>
      </w:r>
      <w:r w:rsidR="008D2C8B" w:rsidRPr="008D2C8B">
        <w:rPr>
          <w:rFonts w:ascii="Times New Roman" w:hAnsi="Times New Roman" w:cs="Times New Roman"/>
          <w:b w:val="0"/>
          <w:i w:val="0"/>
          <w:color w:val="auto"/>
          <w:sz w:val="21"/>
          <w:szCs w:val="21"/>
        </w:rPr>
        <w:t>da</w:t>
      </w:r>
      <w:r w:rsidR="008D2C8B" w:rsidRPr="008D2C8B">
        <w:rPr>
          <w:rFonts w:ascii="Times New Roman" w:hAnsi="Times New Roman" w:cs="Times New Roman"/>
          <w:b w:val="0"/>
          <w:i w:val="0"/>
          <w:color w:val="auto"/>
          <w:spacing w:val="-2"/>
          <w:sz w:val="21"/>
          <w:szCs w:val="21"/>
        </w:rPr>
        <w:t xml:space="preserve"> </w:t>
      </w:r>
      <w:r w:rsidR="008D2C8B" w:rsidRPr="008D2C8B">
        <w:rPr>
          <w:rFonts w:ascii="Times New Roman" w:hAnsi="Times New Roman" w:cs="Times New Roman"/>
          <w:b w:val="0"/>
          <w:i w:val="0"/>
          <w:color w:val="auto"/>
          <w:sz w:val="21"/>
          <w:szCs w:val="21"/>
        </w:rPr>
        <w:t>Ata</w:t>
      </w:r>
      <w:r w:rsidR="008D2C8B" w:rsidRPr="008D2C8B">
        <w:rPr>
          <w:rFonts w:ascii="Times New Roman" w:hAnsi="Times New Roman" w:cs="Times New Roman"/>
          <w:b w:val="0"/>
          <w:i w:val="0"/>
          <w:color w:val="auto"/>
          <w:spacing w:val="-1"/>
          <w:sz w:val="21"/>
          <w:szCs w:val="21"/>
        </w:rPr>
        <w:t xml:space="preserve"> </w:t>
      </w:r>
      <w:r w:rsidR="008D2C8B" w:rsidRPr="008D2C8B">
        <w:rPr>
          <w:rFonts w:ascii="Times New Roman" w:hAnsi="Times New Roman" w:cs="Times New Roman"/>
          <w:b w:val="0"/>
          <w:i w:val="0"/>
          <w:color w:val="auto"/>
          <w:sz w:val="21"/>
          <w:szCs w:val="21"/>
        </w:rPr>
        <w:t>será</w:t>
      </w:r>
      <w:r w:rsidR="008D2C8B" w:rsidRPr="008D2C8B">
        <w:rPr>
          <w:rFonts w:ascii="Times New Roman" w:hAnsi="Times New Roman" w:cs="Times New Roman"/>
          <w:b w:val="0"/>
          <w:i w:val="0"/>
          <w:color w:val="auto"/>
          <w:spacing w:val="-3"/>
          <w:sz w:val="21"/>
          <w:szCs w:val="21"/>
        </w:rPr>
        <w:t xml:space="preserve"> </w:t>
      </w:r>
      <w:r w:rsidR="008D2C8B" w:rsidRPr="008D2C8B">
        <w:rPr>
          <w:rFonts w:ascii="Times New Roman" w:hAnsi="Times New Roman" w:cs="Times New Roman"/>
          <w:b w:val="0"/>
          <w:i w:val="0"/>
          <w:color w:val="auto"/>
          <w:sz w:val="21"/>
          <w:szCs w:val="21"/>
        </w:rPr>
        <w:t>acompanhada</w:t>
      </w:r>
      <w:r w:rsidR="008D2C8B" w:rsidRPr="008D2C8B">
        <w:rPr>
          <w:rFonts w:ascii="Times New Roman" w:hAnsi="Times New Roman" w:cs="Times New Roman"/>
          <w:b w:val="0"/>
          <w:i w:val="0"/>
          <w:color w:val="auto"/>
          <w:spacing w:val="-1"/>
          <w:sz w:val="21"/>
          <w:szCs w:val="21"/>
        </w:rPr>
        <w:t xml:space="preserve"> </w:t>
      </w:r>
      <w:r w:rsidR="008D2C8B" w:rsidRPr="008D2C8B">
        <w:rPr>
          <w:rFonts w:ascii="Times New Roman" w:hAnsi="Times New Roman" w:cs="Times New Roman"/>
          <w:b w:val="0"/>
          <w:i w:val="0"/>
          <w:color w:val="auto"/>
          <w:sz w:val="21"/>
          <w:szCs w:val="21"/>
        </w:rPr>
        <w:t>pelos fiscais conforme Portaria.</w:t>
      </w:r>
    </w:p>
    <w:p w:rsidR="008D2C8B" w:rsidRPr="008D2C8B" w:rsidRDefault="008D2C8B" w:rsidP="0025343F">
      <w:pPr>
        <w:pStyle w:val="Corpodetexto"/>
        <w:tabs>
          <w:tab w:val="left" w:pos="1560"/>
        </w:tabs>
        <w:spacing w:before="3" w:line="276" w:lineRule="auto"/>
        <w:ind w:left="567" w:right="283" w:firstLine="426"/>
        <w:rPr>
          <w:rFonts w:ascii="Times New Roman" w:hAnsi="Times New Roman"/>
          <w:sz w:val="21"/>
          <w:szCs w:val="21"/>
        </w:rPr>
      </w:pPr>
    </w:p>
    <w:p w:rsidR="008D2C8B" w:rsidRPr="00393580" w:rsidRDefault="00393580" w:rsidP="0025343F">
      <w:pPr>
        <w:widowControl w:val="0"/>
        <w:tabs>
          <w:tab w:val="left" w:pos="1560"/>
        </w:tabs>
        <w:autoSpaceDE w:val="0"/>
        <w:autoSpaceDN w:val="0"/>
        <w:spacing w:after="0"/>
        <w:ind w:left="567" w:right="283" w:firstLine="426"/>
        <w:rPr>
          <w:rFonts w:ascii="Times New Roman" w:hAnsi="Times New Roman" w:cs="Times New Roman"/>
          <w:sz w:val="21"/>
          <w:szCs w:val="21"/>
        </w:rPr>
      </w:pPr>
      <w:r w:rsidRPr="00F55347">
        <w:rPr>
          <w:rFonts w:ascii="Times New Roman" w:hAnsi="Times New Roman" w:cs="Times New Roman"/>
          <w:b/>
          <w:sz w:val="21"/>
          <w:szCs w:val="21"/>
        </w:rPr>
        <w:t>13.11</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ata de</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registro de</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preço terá</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validade</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um</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ano a contar de sua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assinatura , e poderá ser prorrogado por igual período nos termos do Art. 84 da Lei nº</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14.133/2021.</w:t>
      </w:r>
    </w:p>
    <w:p w:rsidR="008D2C8B" w:rsidRPr="008D2C8B" w:rsidRDefault="008D2C8B" w:rsidP="0025343F">
      <w:pPr>
        <w:pStyle w:val="Corpodetexto"/>
        <w:tabs>
          <w:tab w:val="left" w:pos="1560"/>
        </w:tabs>
        <w:spacing w:before="4" w:line="276" w:lineRule="auto"/>
        <w:ind w:left="567" w:right="283" w:firstLine="426"/>
        <w:rPr>
          <w:rFonts w:ascii="Times New Roman" w:hAnsi="Times New Roman"/>
          <w:sz w:val="21"/>
          <w:szCs w:val="21"/>
        </w:rPr>
      </w:pPr>
    </w:p>
    <w:p w:rsidR="008D2C8B" w:rsidRPr="00393580" w:rsidRDefault="00393580" w:rsidP="0025343F">
      <w:pPr>
        <w:widowControl w:val="0"/>
        <w:tabs>
          <w:tab w:val="left" w:pos="1560"/>
        </w:tabs>
        <w:autoSpaceDE w:val="0"/>
        <w:autoSpaceDN w:val="0"/>
        <w:spacing w:after="0"/>
        <w:ind w:left="567" w:right="283" w:firstLine="426"/>
        <w:jc w:val="both"/>
        <w:rPr>
          <w:rFonts w:ascii="Times New Roman" w:hAnsi="Times New Roman" w:cs="Times New Roman"/>
          <w:color w:val="000000" w:themeColor="text1"/>
          <w:sz w:val="21"/>
          <w:szCs w:val="21"/>
        </w:rPr>
      </w:pPr>
      <w:r w:rsidRPr="00F55347">
        <w:rPr>
          <w:rFonts w:ascii="Times New Roman" w:hAnsi="Times New Roman" w:cs="Times New Roman"/>
          <w:b/>
          <w:color w:val="000000" w:themeColor="text1"/>
          <w:sz w:val="21"/>
          <w:szCs w:val="21"/>
        </w:rPr>
        <w:t>13.12</w:t>
      </w:r>
      <w:proofErr w:type="gramStart"/>
      <w:r w:rsidR="0025343F">
        <w:rPr>
          <w:rFonts w:ascii="Times New Roman" w:hAnsi="Times New Roman" w:cs="Times New Roman"/>
          <w:b/>
          <w:color w:val="000000" w:themeColor="text1"/>
          <w:sz w:val="21"/>
          <w:szCs w:val="21"/>
        </w:rPr>
        <w:t xml:space="preserve"> </w:t>
      </w:r>
      <w:r>
        <w:rPr>
          <w:rFonts w:ascii="Times New Roman" w:hAnsi="Times New Roman" w:cs="Times New Roman"/>
          <w:color w:val="000000" w:themeColor="text1"/>
          <w:sz w:val="21"/>
          <w:szCs w:val="21"/>
        </w:rPr>
        <w:t xml:space="preserve"> </w:t>
      </w:r>
      <w:proofErr w:type="gramEnd"/>
      <w:r w:rsidR="008D2C8B" w:rsidRPr="00393580">
        <w:rPr>
          <w:rFonts w:ascii="Times New Roman" w:hAnsi="Times New Roman" w:cs="Times New Roman"/>
          <w:color w:val="000000" w:themeColor="text1"/>
          <w:sz w:val="21"/>
          <w:szCs w:val="21"/>
        </w:rPr>
        <w:t>A licitante contratada deverá manter durante a vigência da ata decorrente da presente</w:t>
      </w:r>
      <w:r w:rsidR="008D2C8B" w:rsidRPr="00393580">
        <w:rPr>
          <w:rFonts w:ascii="Times New Roman" w:hAnsi="Times New Roman" w:cs="Times New Roman"/>
          <w:color w:val="000000" w:themeColor="text1"/>
          <w:spacing w:val="-52"/>
          <w:sz w:val="21"/>
          <w:szCs w:val="21"/>
        </w:rPr>
        <w:t xml:space="preserve"> </w:t>
      </w:r>
      <w:r w:rsidR="008D2C8B" w:rsidRPr="00393580">
        <w:rPr>
          <w:rFonts w:ascii="Times New Roman" w:hAnsi="Times New Roman" w:cs="Times New Roman"/>
          <w:color w:val="000000" w:themeColor="text1"/>
          <w:sz w:val="21"/>
          <w:szCs w:val="21"/>
        </w:rPr>
        <w:t>licitação,</w:t>
      </w:r>
      <w:r w:rsidR="008D2C8B" w:rsidRPr="00393580">
        <w:rPr>
          <w:rFonts w:ascii="Times New Roman" w:hAnsi="Times New Roman" w:cs="Times New Roman"/>
          <w:color w:val="000000" w:themeColor="text1"/>
          <w:spacing w:val="-2"/>
          <w:sz w:val="21"/>
          <w:szCs w:val="21"/>
        </w:rPr>
        <w:t xml:space="preserve"> </w:t>
      </w:r>
      <w:r w:rsidR="008D2C8B" w:rsidRPr="00393580">
        <w:rPr>
          <w:rFonts w:ascii="Times New Roman" w:hAnsi="Times New Roman" w:cs="Times New Roman"/>
          <w:color w:val="000000" w:themeColor="text1"/>
          <w:sz w:val="21"/>
          <w:szCs w:val="21"/>
        </w:rPr>
        <w:t>as</w:t>
      </w:r>
      <w:r w:rsidR="008D2C8B" w:rsidRPr="00393580">
        <w:rPr>
          <w:rFonts w:ascii="Times New Roman" w:hAnsi="Times New Roman" w:cs="Times New Roman"/>
          <w:color w:val="000000" w:themeColor="text1"/>
          <w:spacing w:val="-3"/>
          <w:sz w:val="21"/>
          <w:szCs w:val="21"/>
        </w:rPr>
        <w:t xml:space="preserve"> </w:t>
      </w:r>
      <w:r w:rsidR="008D2C8B" w:rsidRPr="00393580">
        <w:rPr>
          <w:rFonts w:ascii="Times New Roman" w:hAnsi="Times New Roman" w:cs="Times New Roman"/>
          <w:color w:val="000000" w:themeColor="text1"/>
          <w:sz w:val="21"/>
          <w:szCs w:val="21"/>
        </w:rPr>
        <w:t>condições</w:t>
      </w:r>
      <w:r w:rsidR="008D2C8B" w:rsidRPr="00393580">
        <w:rPr>
          <w:rFonts w:ascii="Times New Roman" w:hAnsi="Times New Roman" w:cs="Times New Roman"/>
          <w:color w:val="000000" w:themeColor="text1"/>
          <w:spacing w:val="-1"/>
          <w:sz w:val="21"/>
          <w:szCs w:val="21"/>
        </w:rPr>
        <w:t xml:space="preserve"> </w:t>
      </w:r>
      <w:r w:rsidR="008D2C8B" w:rsidRPr="00393580">
        <w:rPr>
          <w:rFonts w:ascii="Times New Roman" w:hAnsi="Times New Roman" w:cs="Times New Roman"/>
          <w:color w:val="000000" w:themeColor="text1"/>
          <w:sz w:val="21"/>
          <w:szCs w:val="21"/>
        </w:rPr>
        <w:t>de</w:t>
      </w:r>
      <w:r w:rsidR="008D2C8B" w:rsidRPr="00393580">
        <w:rPr>
          <w:rFonts w:ascii="Times New Roman" w:hAnsi="Times New Roman" w:cs="Times New Roman"/>
          <w:color w:val="000000" w:themeColor="text1"/>
          <w:spacing w:val="-4"/>
          <w:sz w:val="21"/>
          <w:szCs w:val="21"/>
        </w:rPr>
        <w:t xml:space="preserve"> </w:t>
      </w:r>
      <w:r w:rsidR="008D2C8B" w:rsidRPr="00393580">
        <w:rPr>
          <w:rFonts w:ascii="Times New Roman" w:hAnsi="Times New Roman" w:cs="Times New Roman"/>
          <w:color w:val="000000" w:themeColor="text1"/>
          <w:sz w:val="21"/>
          <w:szCs w:val="21"/>
        </w:rPr>
        <w:t>habilitação</w:t>
      </w:r>
      <w:r w:rsidR="008D2C8B" w:rsidRPr="00393580">
        <w:rPr>
          <w:rFonts w:ascii="Times New Roman" w:hAnsi="Times New Roman" w:cs="Times New Roman"/>
          <w:color w:val="000000" w:themeColor="text1"/>
          <w:spacing w:val="-1"/>
          <w:sz w:val="21"/>
          <w:szCs w:val="21"/>
        </w:rPr>
        <w:t xml:space="preserve"> </w:t>
      </w:r>
      <w:r w:rsidR="008D2C8B" w:rsidRPr="00393580">
        <w:rPr>
          <w:rFonts w:ascii="Times New Roman" w:hAnsi="Times New Roman" w:cs="Times New Roman"/>
          <w:color w:val="000000" w:themeColor="text1"/>
          <w:sz w:val="21"/>
          <w:szCs w:val="21"/>
        </w:rPr>
        <w:t>previstas</w:t>
      </w:r>
      <w:r w:rsidR="008D2C8B" w:rsidRPr="00393580">
        <w:rPr>
          <w:rFonts w:ascii="Times New Roman" w:hAnsi="Times New Roman" w:cs="Times New Roman"/>
          <w:color w:val="000000" w:themeColor="text1"/>
          <w:spacing w:val="-1"/>
          <w:sz w:val="21"/>
          <w:szCs w:val="21"/>
        </w:rPr>
        <w:t xml:space="preserve"> </w:t>
      </w:r>
      <w:r w:rsidR="008D2C8B" w:rsidRPr="00393580">
        <w:rPr>
          <w:rFonts w:ascii="Times New Roman" w:hAnsi="Times New Roman" w:cs="Times New Roman"/>
          <w:color w:val="000000" w:themeColor="text1"/>
          <w:sz w:val="21"/>
          <w:szCs w:val="21"/>
        </w:rPr>
        <w:t>neste</w:t>
      </w:r>
      <w:r w:rsidR="008D2C8B" w:rsidRPr="00393580">
        <w:rPr>
          <w:rFonts w:ascii="Times New Roman" w:hAnsi="Times New Roman" w:cs="Times New Roman"/>
          <w:color w:val="000000" w:themeColor="text1"/>
          <w:spacing w:val="-2"/>
          <w:sz w:val="21"/>
          <w:szCs w:val="21"/>
        </w:rPr>
        <w:t xml:space="preserve"> </w:t>
      </w:r>
      <w:r w:rsidR="008D2C8B" w:rsidRPr="00393580">
        <w:rPr>
          <w:rFonts w:ascii="Times New Roman" w:hAnsi="Times New Roman" w:cs="Times New Roman"/>
          <w:color w:val="000000" w:themeColor="text1"/>
          <w:sz w:val="21"/>
          <w:szCs w:val="21"/>
        </w:rPr>
        <w:t>Edital sob</w:t>
      </w:r>
      <w:r w:rsidR="008D2C8B" w:rsidRPr="00393580">
        <w:rPr>
          <w:rFonts w:ascii="Times New Roman" w:hAnsi="Times New Roman" w:cs="Times New Roman"/>
          <w:color w:val="000000" w:themeColor="text1"/>
          <w:spacing w:val="-2"/>
          <w:sz w:val="21"/>
          <w:szCs w:val="21"/>
        </w:rPr>
        <w:t xml:space="preserve"> </w:t>
      </w:r>
      <w:r w:rsidR="008D2C8B" w:rsidRPr="00393580">
        <w:rPr>
          <w:rFonts w:ascii="Times New Roman" w:hAnsi="Times New Roman" w:cs="Times New Roman"/>
          <w:color w:val="000000" w:themeColor="text1"/>
          <w:sz w:val="21"/>
          <w:szCs w:val="21"/>
        </w:rPr>
        <w:t>pena</w:t>
      </w:r>
      <w:r w:rsidR="008D2C8B" w:rsidRPr="00393580">
        <w:rPr>
          <w:rFonts w:ascii="Times New Roman" w:hAnsi="Times New Roman" w:cs="Times New Roman"/>
          <w:color w:val="000000" w:themeColor="text1"/>
          <w:spacing w:val="-1"/>
          <w:sz w:val="21"/>
          <w:szCs w:val="21"/>
        </w:rPr>
        <w:t xml:space="preserve"> </w:t>
      </w:r>
      <w:r w:rsidR="008D2C8B" w:rsidRPr="00393580">
        <w:rPr>
          <w:rFonts w:ascii="Times New Roman" w:hAnsi="Times New Roman" w:cs="Times New Roman"/>
          <w:color w:val="000000" w:themeColor="text1"/>
          <w:sz w:val="21"/>
          <w:szCs w:val="21"/>
        </w:rPr>
        <w:t>de</w:t>
      </w:r>
      <w:r w:rsidR="008D2C8B" w:rsidRPr="00393580">
        <w:rPr>
          <w:rFonts w:ascii="Times New Roman" w:hAnsi="Times New Roman" w:cs="Times New Roman"/>
          <w:color w:val="000000" w:themeColor="text1"/>
          <w:spacing w:val="-3"/>
          <w:sz w:val="21"/>
          <w:szCs w:val="21"/>
        </w:rPr>
        <w:t xml:space="preserve"> </w:t>
      </w:r>
      <w:r w:rsidR="008D2C8B" w:rsidRPr="00393580">
        <w:rPr>
          <w:rFonts w:ascii="Times New Roman" w:hAnsi="Times New Roman" w:cs="Times New Roman"/>
          <w:color w:val="000000" w:themeColor="text1"/>
          <w:sz w:val="21"/>
          <w:szCs w:val="21"/>
        </w:rPr>
        <w:t>suspensão</w:t>
      </w:r>
      <w:r w:rsidR="008D2C8B" w:rsidRPr="00393580">
        <w:rPr>
          <w:rFonts w:ascii="Times New Roman" w:hAnsi="Times New Roman" w:cs="Times New Roman"/>
          <w:color w:val="000000" w:themeColor="text1"/>
          <w:spacing w:val="-3"/>
          <w:sz w:val="21"/>
          <w:szCs w:val="21"/>
        </w:rPr>
        <w:t xml:space="preserve"> </w:t>
      </w:r>
      <w:r w:rsidR="008D2C8B" w:rsidRPr="00393580">
        <w:rPr>
          <w:rFonts w:ascii="Times New Roman" w:hAnsi="Times New Roman" w:cs="Times New Roman"/>
          <w:color w:val="000000" w:themeColor="text1"/>
          <w:sz w:val="21"/>
          <w:szCs w:val="21"/>
        </w:rPr>
        <w:t>e/ou</w:t>
      </w:r>
      <w:r w:rsidR="008D2C8B" w:rsidRPr="00393580">
        <w:rPr>
          <w:rFonts w:ascii="Times New Roman" w:hAnsi="Times New Roman" w:cs="Times New Roman"/>
          <w:color w:val="000000" w:themeColor="text1"/>
          <w:spacing w:val="-5"/>
          <w:sz w:val="21"/>
          <w:szCs w:val="21"/>
        </w:rPr>
        <w:t xml:space="preserve"> </w:t>
      </w:r>
      <w:r w:rsidR="008D2C8B" w:rsidRPr="00393580">
        <w:rPr>
          <w:rFonts w:ascii="Times New Roman" w:hAnsi="Times New Roman" w:cs="Times New Roman"/>
          <w:color w:val="000000" w:themeColor="text1"/>
          <w:sz w:val="21"/>
          <w:szCs w:val="21"/>
        </w:rPr>
        <w:t>rescisão</w:t>
      </w:r>
      <w:r w:rsidR="008D2C8B" w:rsidRPr="00393580">
        <w:rPr>
          <w:rFonts w:ascii="Times New Roman" w:hAnsi="Times New Roman" w:cs="Times New Roman"/>
          <w:color w:val="000000" w:themeColor="text1"/>
          <w:spacing w:val="-1"/>
          <w:sz w:val="21"/>
          <w:szCs w:val="21"/>
        </w:rPr>
        <w:t xml:space="preserve"> </w:t>
      </w:r>
      <w:r w:rsidR="008D2C8B" w:rsidRPr="00393580">
        <w:rPr>
          <w:rFonts w:ascii="Times New Roman" w:hAnsi="Times New Roman" w:cs="Times New Roman"/>
          <w:color w:val="000000" w:themeColor="text1"/>
          <w:sz w:val="21"/>
          <w:szCs w:val="21"/>
        </w:rPr>
        <w:t>contratual conforme Art. 92 Inciso XVI da Lei nº</w:t>
      </w:r>
      <w:r w:rsidR="008D2C8B" w:rsidRPr="00393580">
        <w:rPr>
          <w:rFonts w:ascii="Times New Roman" w:hAnsi="Times New Roman" w:cs="Times New Roman"/>
          <w:color w:val="000000" w:themeColor="text1"/>
          <w:spacing w:val="-1"/>
          <w:sz w:val="21"/>
          <w:szCs w:val="21"/>
        </w:rPr>
        <w:t xml:space="preserve"> </w:t>
      </w:r>
      <w:r w:rsidR="008D2C8B" w:rsidRPr="00393580">
        <w:rPr>
          <w:rFonts w:ascii="Times New Roman" w:hAnsi="Times New Roman" w:cs="Times New Roman"/>
          <w:color w:val="000000" w:themeColor="text1"/>
          <w:sz w:val="21"/>
          <w:szCs w:val="21"/>
        </w:rPr>
        <w:t>14.133/2021.</w:t>
      </w:r>
    </w:p>
    <w:p w:rsidR="008D2C8B" w:rsidRPr="008D2C8B" w:rsidRDefault="008D2C8B" w:rsidP="0025343F">
      <w:pPr>
        <w:pStyle w:val="Corpodetexto"/>
        <w:tabs>
          <w:tab w:val="left" w:pos="1560"/>
        </w:tabs>
        <w:spacing w:before="7" w:line="276" w:lineRule="auto"/>
        <w:ind w:left="567" w:right="283" w:firstLine="426"/>
        <w:rPr>
          <w:rFonts w:ascii="Times New Roman" w:hAnsi="Times New Roman"/>
          <w:color w:val="FF0000"/>
          <w:sz w:val="21"/>
          <w:szCs w:val="21"/>
        </w:rPr>
      </w:pPr>
    </w:p>
    <w:p w:rsidR="008D2C8B" w:rsidRPr="00393580" w:rsidRDefault="00393580" w:rsidP="0025343F">
      <w:pPr>
        <w:widowControl w:val="0"/>
        <w:tabs>
          <w:tab w:val="left" w:pos="1560"/>
        </w:tabs>
        <w:autoSpaceDE w:val="0"/>
        <w:autoSpaceDN w:val="0"/>
        <w:spacing w:after="0"/>
        <w:ind w:left="567" w:right="283" w:firstLine="426"/>
        <w:jc w:val="both"/>
        <w:rPr>
          <w:rFonts w:ascii="Times New Roman" w:hAnsi="Times New Roman" w:cs="Times New Roman"/>
          <w:sz w:val="21"/>
          <w:szCs w:val="21"/>
        </w:rPr>
      </w:pPr>
      <w:r w:rsidRPr="00F55347">
        <w:rPr>
          <w:rFonts w:ascii="Times New Roman" w:hAnsi="Times New Roman" w:cs="Times New Roman"/>
          <w:b/>
          <w:sz w:val="21"/>
          <w:szCs w:val="21"/>
        </w:rPr>
        <w:t>13.13</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Nenhuma das partes poderá subcontratar a ata, em hipótese e sob pretexto algum, 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não ser com expresso e escrito consentimento das partes ora contratantes, tendo como causa superior 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interesse</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público.</w:t>
      </w:r>
    </w:p>
    <w:p w:rsidR="008D2C8B" w:rsidRPr="008D2C8B" w:rsidRDefault="008D2C8B" w:rsidP="0025343F">
      <w:pPr>
        <w:pStyle w:val="Corpodetexto"/>
        <w:tabs>
          <w:tab w:val="left" w:pos="1560"/>
        </w:tabs>
        <w:spacing w:before="11" w:line="276" w:lineRule="auto"/>
        <w:ind w:left="567" w:right="283" w:firstLine="426"/>
        <w:rPr>
          <w:rFonts w:ascii="Times New Roman" w:hAnsi="Times New Roman"/>
          <w:sz w:val="21"/>
          <w:szCs w:val="21"/>
        </w:rPr>
      </w:pPr>
    </w:p>
    <w:p w:rsidR="008D2C8B" w:rsidRPr="00393580" w:rsidRDefault="00393580" w:rsidP="0025343F">
      <w:pPr>
        <w:widowControl w:val="0"/>
        <w:tabs>
          <w:tab w:val="left" w:pos="1276"/>
          <w:tab w:val="left" w:pos="1560"/>
        </w:tabs>
        <w:autoSpaceDE w:val="0"/>
        <w:autoSpaceDN w:val="0"/>
        <w:spacing w:after="0"/>
        <w:ind w:left="567" w:right="283" w:firstLine="426"/>
        <w:jc w:val="both"/>
        <w:rPr>
          <w:rFonts w:ascii="Times New Roman" w:hAnsi="Times New Roman" w:cs="Times New Roman"/>
          <w:b/>
          <w:sz w:val="21"/>
          <w:szCs w:val="21"/>
        </w:rPr>
      </w:pPr>
      <w:r>
        <w:rPr>
          <w:rFonts w:ascii="Times New Roman" w:hAnsi="Times New Roman" w:cs="Times New Roman"/>
          <w:b/>
          <w:sz w:val="21"/>
          <w:szCs w:val="21"/>
        </w:rPr>
        <w:t>13.14</w:t>
      </w:r>
      <w:proofErr w:type="gramStart"/>
      <w:r>
        <w:rPr>
          <w:rFonts w:ascii="Times New Roman" w:hAnsi="Times New Roman" w:cs="Times New Roman"/>
          <w:b/>
          <w:sz w:val="21"/>
          <w:szCs w:val="21"/>
        </w:rPr>
        <w:t xml:space="preserve"> </w:t>
      </w:r>
      <w:r w:rsidR="0025343F">
        <w:rPr>
          <w:rFonts w:ascii="Times New Roman" w:hAnsi="Times New Roman" w:cs="Times New Roman"/>
          <w:b/>
          <w:sz w:val="21"/>
          <w:szCs w:val="21"/>
        </w:rPr>
        <w:t xml:space="preserve"> </w:t>
      </w:r>
      <w:proofErr w:type="gramEnd"/>
      <w:r w:rsidR="008D2C8B" w:rsidRPr="00393580">
        <w:rPr>
          <w:rFonts w:ascii="Times New Roman" w:hAnsi="Times New Roman" w:cs="Times New Roman"/>
          <w:b/>
          <w:sz w:val="21"/>
          <w:szCs w:val="21"/>
        </w:rPr>
        <w:t>O responsável pelas compras de cada secretaria será responsável em</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repassar</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a</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ordem</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de</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fornecimento</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para</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a</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empresa juntamente com o endereço de entrega.</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A licitante</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deverá</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entregar</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 xml:space="preserve">os materiais </w:t>
      </w:r>
      <w:r w:rsidR="008D2C8B" w:rsidRPr="00393580">
        <w:rPr>
          <w:rFonts w:ascii="Times New Roman" w:hAnsi="Times New Roman" w:cs="Times New Roman"/>
          <w:b/>
          <w:spacing w:val="1"/>
          <w:sz w:val="21"/>
          <w:szCs w:val="21"/>
        </w:rPr>
        <w:t xml:space="preserve">junto no endereço fornecido pela Secretaria solicitante, no </w:t>
      </w:r>
      <w:r w:rsidRPr="00393580">
        <w:rPr>
          <w:rFonts w:ascii="Times New Roman" w:hAnsi="Times New Roman" w:cs="Times New Roman"/>
          <w:b/>
          <w:spacing w:val="1"/>
          <w:sz w:val="21"/>
          <w:szCs w:val="21"/>
        </w:rPr>
        <w:t>Município</w:t>
      </w:r>
      <w:r w:rsidR="008D2C8B" w:rsidRPr="00393580">
        <w:rPr>
          <w:rFonts w:ascii="Times New Roman" w:hAnsi="Times New Roman" w:cs="Times New Roman"/>
          <w:b/>
          <w:spacing w:val="1"/>
          <w:sz w:val="21"/>
          <w:szCs w:val="21"/>
        </w:rPr>
        <w:t xml:space="preserve"> de </w:t>
      </w:r>
      <w:proofErr w:type="spellStart"/>
      <w:r w:rsidR="008D2C8B" w:rsidRPr="00393580">
        <w:rPr>
          <w:rFonts w:ascii="Times New Roman" w:hAnsi="Times New Roman" w:cs="Times New Roman"/>
          <w:b/>
          <w:spacing w:val="1"/>
          <w:sz w:val="21"/>
          <w:szCs w:val="21"/>
        </w:rPr>
        <w:t>Alegria-RS</w:t>
      </w:r>
      <w:proofErr w:type="spellEnd"/>
      <w:r w:rsidR="008D2C8B" w:rsidRPr="00393580">
        <w:rPr>
          <w:rFonts w:ascii="Times New Roman" w:hAnsi="Times New Roman" w:cs="Times New Roman"/>
          <w:b/>
          <w:spacing w:val="1"/>
          <w:sz w:val="21"/>
          <w:szCs w:val="21"/>
        </w:rPr>
        <w:t>, de</w:t>
      </w:r>
      <w:r w:rsidR="008D2C8B" w:rsidRPr="00393580">
        <w:rPr>
          <w:rFonts w:ascii="Times New Roman" w:hAnsi="Times New Roman" w:cs="Times New Roman"/>
          <w:b/>
          <w:sz w:val="21"/>
          <w:szCs w:val="21"/>
        </w:rPr>
        <w:t xml:space="preserve"> segunda-feira à sexta-feira entre os horários das 08horas até às</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11horas</w:t>
      </w:r>
      <w:r w:rsidR="008D2C8B" w:rsidRPr="00393580">
        <w:rPr>
          <w:rFonts w:ascii="Times New Roman" w:hAnsi="Times New Roman" w:cs="Times New Roman"/>
          <w:b/>
          <w:spacing w:val="-3"/>
          <w:sz w:val="21"/>
          <w:szCs w:val="21"/>
        </w:rPr>
        <w:t xml:space="preserve"> </w:t>
      </w:r>
      <w:r w:rsidR="008D2C8B" w:rsidRPr="00393580">
        <w:rPr>
          <w:rFonts w:ascii="Times New Roman" w:hAnsi="Times New Roman" w:cs="Times New Roman"/>
          <w:b/>
          <w:sz w:val="21"/>
          <w:szCs w:val="21"/>
        </w:rPr>
        <w:t>e</w:t>
      </w:r>
      <w:r w:rsidR="008D2C8B" w:rsidRPr="00393580">
        <w:rPr>
          <w:rFonts w:ascii="Times New Roman" w:hAnsi="Times New Roman" w:cs="Times New Roman"/>
          <w:b/>
          <w:spacing w:val="-3"/>
          <w:sz w:val="21"/>
          <w:szCs w:val="21"/>
        </w:rPr>
        <w:t xml:space="preserve"> </w:t>
      </w:r>
      <w:r w:rsidR="008D2C8B" w:rsidRPr="00393580">
        <w:rPr>
          <w:rFonts w:ascii="Times New Roman" w:hAnsi="Times New Roman" w:cs="Times New Roman"/>
          <w:b/>
          <w:sz w:val="21"/>
          <w:szCs w:val="21"/>
        </w:rPr>
        <w:t>das</w:t>
      </w:r>
      <w:r w:rsidR="008D2C8B" w:rsidRPr="00393580">
        <w:rPr>
          <w:rFonts w:ascii="Times New Roman" w:hAnsi="Times New Roman" w:cs="Times New Roman"/>
          <w:b/>
          <w:spacing w:val="-2"/>
          <w:sz w:val="21"/>
          <w:szCs w:val="21"/>
        </w:rPr>
        <w:t xml:space="preserve"> </w:t>
      </w:r>
      <w:r w:rsidR="008D2C8B" w:rsidRPr="00393580">
        <w:rPr>
          <w:rFonts w:ascii="Times New Roman" w:hAnsi="Times New Roman" w:cs="Times New Roman"/>
          <w:b/>
          <w:sz w:val="21"/>
          <w:szCs w:val="21"/>
        </w:rPr>
        <w:t>13horas</w:t>
      </w:r>
      <w:r w:rsidR="008D2C8B" w:rsidRPr="00393580">
        <w:rPr>
          <w:rFonts w:ascii="Times New Roman" w:hAnsi="Times New Roman" w:cs="Times New Roman"/>
          <w:b/>
          <w:spacing w:val="-2"/>
          <w:sz w:val="21"/>
          <w:szCs w:val="21"/>
        </w:rPr>
        <w:t xml:space="preserve"> </w:t>
      </w:r>
      <w:r w:rsidR="008D2C8B" w:rsidRPr="00393580">
        <w:rPr>
          <w:rFonts w:ascii="Times New Roman" w:hAnsi="Times New Roman" w:cs="Times New Roman"/>
          <w:b/>
          <w:sz w:val="21"/>
          <w:szCs w:val="21"/>
        </w:rPr>
        <w:t>até</w:t>
      </w:r>
      <w:r w:rsidR="008D2C8B" w:rsidRPr="00393580">
        <w:rPr>
          <w:rFonts w:ascii="Times New Roman" w:hAnsi="Times New Roman" w:cs="Times New Roman"/>
          <w:b/>
          <w:spacing w:val="-3"/>
          <w:sz w:val="21"/>
          <w:szCs w:val="21"/>
        </w:rPr>
        <w:t xml:space="preserve"> </w:t>
      </w:r>
      <w:r w:rsidR="008D2C8B" w:rsidRPr="00393580">
        <w:rPr>
          <w:rFonts w:ascii="Times New Roman" w:hAnsi="Times New Roman" w:cs="Times New Roman"/>
          <w:b/>
          <w:sz w:val="21"/>
          <w:szCs w:val="21"/>
        </w:rPr>
        <w:t>às</w:t>
      </w:r>
      <w:r w:rsidR="008D2C8B" w:rsidRPr="00393580">
        <w:rPr>
          <w:rFonts w:ascii="Times New Roman" w:hAnsi="Times New Roman" w:cs="Times New Roman"/>
          <w:b/>
          <w:spacing w:val="-2"/>
          <w:sz w:val="21"/>
          <w:szCs w:val="21"/>
        </w:rPr>
        <w:t xml:space="preserve"> </w:t>
      </w:r>
      <w:r w:rsidR="008D2C8B" w:rsidRPr="00393580">
        <w:rPr>
          <w:rFonts w:ascii="Times New Roman" w:hAnsi="Times New Roman" w:cs="Times New Roman"/>
          <w:b/>
          <w:sz w:val="21"/>
          <w:szCs w:val="21"/>
        </w:rPr>
        <w:t>17</w:t>
      </w:r>
      <w:r w:rsidR="008D2C8B" w:rsidRPr="00393580">
        <w:rPr>
          <w:rFonts w:ascii="Times New Roman" w:hAnsi="Times New Roman" w:cs="Times New Roman"/>
          <w:b/>
          <w:spacing w:val="-4"/>
          <w:sz w:val="21"/>
          <w:szCs w:val="21"/>
        </w:rPr>
        <w:t xml:space="preserve"> </w:t>
      </w:r>
      <w:r w:rsidR="008D2C8B" w:rsidRPr="00393580">
        <w:rPr>
          <w:rFonts w:ascii="Times New Roman" w:hAnsi="Times New Roman" w:cs="Times New Roman"/>
          <w:b/>
          <w:sz w:val="21"/>
          <w:szCs w:val="21"/>
        </w:rPr>
        <w:t>horas.</w:t>
      </w:r>
      <w:r w:rsidR="008D2C8B" w:rsidRPr="00393580">
        <w:rPr>
          <w:rFonts w:ascii="Times New Roman" w:hAnsi="Times New Roman" w:cs="Times New Roman"/>
          <w:b/>
          <w:spacing w:val="-3"/>
          <w:sz w:val="21"/>
          <w:szCs w:val="21"/>
        </w:rPr>
        <w:t xml:space="preserve"> </w:t>
      </w:r>
    </w:p>
    <w:p w:rsidR="008D2C8B" w:rsidRPr="008D2C8B" w:rsidRDefault="008D2C8B" w:rsidP="0025343F">
      <w:pPr>
        <w:pStyle w:val="Corpodetexto"/>
        <w:tabs>
          <w:tab w:val="left" w:pos="1560"/>
        </w:tabs>
        <w:spacing w:before="1" w:line="276" w:lineRule="auto"/>
        <w:ind w:left="567" w:right="283" w:firstLine="426"/>
        <w:rPr>
          <w:rFonts w:ascii="Times New Roman" w:hAnsi="Times New Roman"/>
          <w:b/>
          <w:sz w:val="21"/>
          <w:szCs w:val="21"/>
        </w:rPr>
      </w:pPr>
    </w:p>
    <w:p w:rsidR="008D2C8B" w:rsidRPr="008D2C8B" w:rsidRDefault="00393580" w:rsidP="0025343F">
      <w:pPr>
        <w:pStyle w:val="Ttulo5"/>
        <w:keepNext w:val="0"/>
        <w:keepLines w:val="0"/>
        <w:widowControl w:val="0"/>
        <w:tabs>
          <w:tab w:val="left" w:pos="1276"/>
          <w:tab w:val="left" w:pos="1560"/>
        </w:tabs>
        <w:autoSpaceDE w:val="0"/>
        <w:autoSpaceDN w:val="0"/>
        <w:spacing w:before="1"/>
        <w:ind w:left="567" w:right="283" w:firstLine="426"/>
        <w:jc w:val="both"/>
        <w:rPr>
          <w:rFonts w:ascii="Times New Roman" w:hAnsi="Times New Roman" w:cs="Times New Roman"/>
          <w:color w:val="auto"/>
          <w:sz w:val="21"/>
          <w:szCs w:val="21"/>
        </w:rPr>
      </w:pPr>
      <w:r w:rsidRPr="00F55347">
        <w:rPr>
          <w:rFonts w:ascii="Times New Roman" w:hAnsi="Times New Roman" w:cs="Times New Roman"/>
          <w:b/>
          <w:color w:val="auto"/>
          <w:sz w:val="21"/>
          <w:szCs w:val="21"/>
        </w:rPr>
        <w:lastRenderedPageBreak/>
        <w:t>13.15</w:t>
      </w:r>
      <w:proofErr w:type="gramStart"/>
      <w:r>
        <w:rPr>
          <w:rFonts w:ascii="Times New Roman" w:hAnsi="Times New Roman" w:cs="Times New Roman"/>
          <w:color w:val="auto"/>
          <w:sz w:val="21"/>
          <w:szCs w:val="21"/>
        </w:rPr>
        <w:t xml:space="preserve"> </w:t>
      </w:r>
      <w:r w:rsidR="0025343F">
        <w:rPr>
          <w:rFonts w:ascii="Times New Roman" w:hAnsi="Times New Roman" w:cs="Times New Roman"/>
          <w:color w:val="auto"/>
          <w:sz w:val="21"/>
          <w:szCs w:val="21"/>
        </w:rPr>
        <w:t xml:space="preserve"> </w:t>
      </w:r>
      <w:proofErr w:type="gramEnd"/>
      <w:r w:rsidR="008D2C8B" w:rsidRPr="008D2C8B">
        <w:rPr>
          <w:rFonts w:ascii="Times New Roman" w:hAnsi="Times New Roman" w:cs="Times New Roman"/>
          <w:color w:val="auto"/>
          <w:sz w:val="21"/>
          <w:szCs w:val="21"/>
        </w:rPr>
        <w:t>O</w:t>
      </w:r>
      <w:r w:rsidR="008D2C8B" w:rsidRPr="008D2C8B">
        <w:rPr>
          <w:rFonts w:ascii="Times New Roman" w:hAnsi="Times New Roman" w:cs="Times New Roman"/>
          <w:color w:val="auto"/>
          <w:spacing w:val="-5"/>
          <w:sz w:val="21"/>
          <w:szCs w:val="21"/>
        </w:rPr>
        <w:t xml:space="preserve"> </w:t>
      </w:r>
      <w:r w:rsidR="008D2C8B" w:rsidRPr="008D2C8B">
        <w:rPr>
          <w:rFonts w:ascii="Times New Roman" w:hAnsi="Times New Roman" w:cs="Times New Roman"/>
          <w:color w:val="auto"/>
          <w:sz w:val="21"/>
          <w:szCs w:val="21"/>
        </w:rPr>
        <w:t>prazo</w:t>
      </w:r>
      <w:r w:rsidR="008D2C8B" w:rsidRPr="008D2C8B">
        <w:rPr>
          <w:rFonts w:ascii="Times New Roman" w:hAnsi="Times New Roman" w:cs="Times New Roman"/>
          <w:color w:val="auto"/>
          <w:spacing w:val="-6"/>
          <w:sz w:val="21"/>
          <w:szCs w:val="21"/>
        </w:rPr>
        <w:t xml:space="preserve"> </w:t>
      </w:r>
      <w:r w:rsidR="008D2C8B" w:rsidRPr="008D2C8B">
        <w:rPr>
          <w:rFonts w:ascii="Times New Roman" w:hAnsi="Times New Roman" w:cs="Times New Roman"/>
          <w:color w:val="auto"/>
          <w:sz w:val="21"/>
          <w:szCs w:val="21"/>
        </w:rPr>
        <w:t>de</w:t>
      </w:r>
      <w:r w:rsidR="008D2C8B" w:rsidRPr="008D2C8B">
        <w:rPr>
          <w:rFonts w:ascii="Times New Roman" w:hAnsi="Times New Roman" w:cs="Times New Roman"/>
          <w:color w:val="auto"/>
          <w:spacing w:val="-5"/>
          <w:sz w:val="21"/>
          <w:szCs w:val="21"/>
        </w:rPr>
        <w:t xml:space="preserve"> </w:t>
      </w:r>
      <w:r w:rsidR="008D2C8B" w:rsidRPr="008D2C8B">
        <w:rPr>
          <w:rFonts w:ascii="Times New Roman" w:hAnsi="Times New Roman" w:cs="Times New Roman"/>
          <w:color w:val="auto"/>
          <w:sz w:val="21"/>
          <w:szCs w:val="21"/>
        </w:rPr>
        <w:t>entrega</w:t>
      </w:r>
      <w:r w:rsidR="008D2C8B" w:rsidRPr="008D2C8B">
        <w:rPr>
          <w:rFonts w:ascii="Times New Roman" w:hAnsi="Times New Roman" w:cs="Times New Roman"/>
          <w:color w:val="auto"/>
          <w:spacing w:val="-9"/>
          <w:sz w:val="21"/>
          <w:szCs w:val="21"/>
        </w:rPr>
        <w:t xml:space="preserve"> </w:t>
      </w:r>
      <w:r w:rsidR="008D2C8B" w:rsidRPr="008D2C8B">
        <w:rPr>
          <w:rFonts w:ascii="Times New Roman" w:hAnsi="Times New Roman" w:cs="Times New Roman"/>
          <w:color w:val="auto"/>
          <w:sz w:val="21"/>
          <w:szCs w:val="21"/>
        </w:rPr>
        <w:t>é</w:t>
      </w:r>
      <w:r w:rsidR="008D2C8B" w:rsidRPr="008D2C8B">
        <w:rPr>
          <w:rFonts w:ascii="Times New Roman" w:hAnsi="Times New Roman" w:cs="Times New Roman"/>
          <w:color w:val="auto"/>
          <w:spacing w:val="-5"/>
          <w:sz w:val="21"/>
          <w:szCs w:val="21"/>
        </w:rPr>
        <w:t xml:space="preserve"> </w:t>
      </w:r>
      <w:r w:rsidR="008D2C8B" w:rsidRPr="008D2C8B">
        <w:rPr>
          <w:rFonts w:ascii="Times New Roman" w:hAnsi="Times New Roman" w:cs="Times New Roman"/>
          <w:color w:val="auto"/>
          <w:sz w:val="21"/>
          <w:szCs w:val="21"/>
        </w:rPr>
        <w:t>de</w:t>
      </w:r>
      <w:r w:rsidR="008D2C8B" w:rsidRPr="008D2C8B">
        <w:rPr>
          <w:rFonts w:ascii="Times New Roman" w:hAnsi="Times New Roman" w:cs="Times New Roman"/>
          <w:color w:val="auto"/>
          <w:spacing w:val="-6"/>
          <w:sz w:val="21"/>
          <w:szCs w:val="21"/>
        </w:rPr>
        <w:t xml:space="preserve"> </w:t>
      </w:r>
      <w:r w:rsidR="008D2C8B" w:rsidRPr="008D2C8B">
        <w:rPr>
          <w:rFonts w:ascii="Times New Roman" w:hAnsi="Times New Roman" w:cs="Times New Roman"/>
          <w:color w:val="auto"/>
          <w:sz w:val="21"/>
          <w:szCs w:val="21"/>
        </w:rPr>
        <w:t>até</w:t>
      </w:r>
      <w:r w:rsidR="008D2C8B" w:rsidRPr="008D2C8B">
        <w:rPr>
          <w:rFonts w:ascii="Times New Roman" w:hAnsi="Times New Roman" w:cs="Times New Roman"/>
          <w:color w:val="auto"/>
          <w:spacing w:val="-4"/>
          <w:sz w:val="21"/>
          <w:szCs w:val="21"/>
        </w:rPr>
        <w:t xml:space="preserve"> 10 (dez) dias</w:t>
      </w:r>
      <w:r w:rsidR="008D2C8B" w:rsidRPr="008D2C8B">
        <w:rPr>
          <w:rFonts w:ascii="Times New Roman" w:hAnsi="Times New Roman" w:cs="Times New Roman"/>
          <w:color w:val="auto"/>
          <w:sz w:val="21"/>
          <w:szCs w:val="21"/>
        </w:rPr>
        <w:t xml:space="preserve"> a</w:t>
      </w:r>
      <w:r w:rsidR="008D2C8B" w:rsidRPr="008D2C8B">
        <w:rPr>
          <w:rFonts w:ascii="Times New Roman" w:hAnsi="Times New Roman" w:cs="Times New Roman"/>
          <w:color w:val="auto"/>
          <w:spacing w:val="-5"/>
          <w:sz w:val="21"/>
          <w:szCs w:val="21"/>
        </w:rPr>
        <w:t xml:space="preserve"> </w:t>
      </w:r>
      <w:r w:rsidR="008D2C8B" w:rsidRPr="008D2C8B">
        <w:rPr>
          <w:rFonts w:ascii="Times New Roman" w:hAnsi="Times New Roman" w:cs="Times New Roman"/>
          <w:color w:val="auto"/>
          <w:sz w:val="21"/>
          <w:szCs w:val="21"/>
        </w:rPr>
        <w:t>contar</w:t>
      </w:r>
      <w:r w:rsidR="008D2C8B" w:rsidRPr="008D2C8B">
        <w:rPr>
          <w:rFonts w:ascii="Times New Roman" w:hAnsi="Times New Roman" w:cs="Times New Roman"/>
          <w:color w:val="auto"/>
          <w:spacing w:val="-5"/>
          <w:sz w:val="21"/>
          <w:szCs w:val="21"/>
        </w:rPr>
        <w:t xml:space="preserve"> </w:t>
      </w:r>
      <w:r w:rsidR="008D2C8B" w:rsidRPr="008D2C8B">
        <w:rPr>
          <w:rFonts w:ascii="Times New Roman" w:hAnsi="Times New Roman" w:cs="Times New Roman"/>
          <w:color w:val="auto"/>
          <w:sz w:val="21"/>
          <w:szCs w:val="21"/>
        </w:rPr>
        <w:t>do</w:t>
      </w:r>
      <w:r w:rsidR="008D2C8B" w:rsidRPr="008D2C8B">
        <w:rPr>
          <w:rFonts w:ascii="Times New Roman" w:hAnsi="Times New Roman" w:cs="Times New Roman"/>
          <w:color w:val="auto"/>
          <w:spacing w:val="-6"/>
          <w:sz w:val="21"/>
          <w:szCs w:val="21"/>
        </w:rPr>
        <w:t xml:space="preserve"> </w:t>
      </w:r>
      <w:r w:rsidR="008D2C8B" w:rsidRPr="008D2C8B">
        <w:rPr>
          <w:rFonts w:ascii="Times New Roman" w:hAnsi="Times New Roman" w:cs="Times New Roman"/>
          <w:color w:val="auto"/>
          <w:sz w:val="21"/>
          <w:szCs w:val="21"/>
        </w:rPr>
        <w:t>recebimento</w:t>
      </w:r>
      <w:r w:rsidR="008D2C8B" w:rsidRPr="008D2C8B">
        <w:rPr>
          <w:rFonts w:ascii="Times New Roman" w:hAnsi="Times New Roman" w:cs="Times New Roman"/>
          <w:color w:val="auto"/>
          <w:spacing w:val="-5"/>
          <w:sz w:val="21"/>
          <w:szCs w:val="21"/>
        </w:rPr>
        <w:t xml:space="preserve"> </w:t>
      </w:r>
      <w:r w:rsidR="008D2C8B" w:rsidRPr="008D2C8B">
        <w:rPr>
          <w:rFonts w:ascii="Times New Roman" w:hAnsi="Times New Roman" w:cs="Times New Roman"/>
          <w:color w:val="auto"/>
          <w:sz w:val="21"/>
          <w:szCs w:val="21"/>
        </w:rPr>
        <w:t>da</w:t>
      </w:r>
      <w:r w:rsidR="008D2C8B" w:rsidRPr="008D2C8B">
        <w:rPr>
          <w:rFonts w:ascii="Times New Roman" w:hAnsi="Times New Roman" w:cs="Times New Roman"/>
          <w:color w:val="auto"/>
          <w:spacing w:val="-6"/>
          <w:sz w:val="21"/>
          <w:szCs w:val="21"/>
        </w:rPr>
        <w:t xml:space="preserve"> </w:t>
      </w:r>
      <w:r w:rsidR="008D2C8B" w:rsidRPr="008D2C8B">
        <w:rPr>
          <w:rFonts w:ascii="Times New Roman" w:hAnsi="Times New Roman" w:cs="Times New Roman"/>
          <w:color w:val="auto"/>
          <w:sz w:val="21"/>
          <w:szCs w:val="21"/>
        </w:rPr>
        <w:t>ordem</w:t>
      </w:r>
      <w:r w:rsidR="008D2C8B" w:rsidRPr="008D2C8B">
        <w:rPr>
          <w:rFonts w:ascii="Times New Roman" w:hAnsi="Times New Roman" w:cs="Times New Roman"/>
          <w:color w:val="auto"/>
          <w:spacing w:val="-4"/>
          <w:sz w:val="21"/>
          <w:szCs w:val="21"/>
        </w:rPr>
        <w:t xml:space="preserve"> </w:t>
      </w:r>
      <w:r w:rsidR="008D2C8B" w:rsidRPr="008D2C8B">
        <w:rPr>
          <w:rFonts w:ascii="Times New Roman" w:hAnsi="Times New Roman" w:cs="Times New Roman"/>
          <w:color w:val="auto"/>
          <w:sz w:val="21"/>
          <w:szCs w:val="21"/>
        </w:rPr>
        <w:t>de</w:t>
      </w:r>
      <w:r w:rsidR="008D2C8B" w:rsidRPr="008D2C8B">
        <w:rPr>
          <w:rFonts w:ascii="Times New Roman" w:hAnsi="Times New Roman" w:cs="Times New Roman"/>
          <w:color w:val="auto"/>
          <w:spacing w:val="-8"/>
          <w:sz w:val="21"/>
          <w:szCs w:val="21"/>
        </w:rPr>
        <w:t xml:space="preserve"> </w:t>
      </w:r>
      <w:r w:rsidR="008D2C8B" w:rsidRPr="008D2C8B">
        <w:rPr>
          <w:rFonts w:ascii="Times New Roman" w:hAnsi="Times New Roman" w:cs="Times New Roman"/>
          <w:color w:val="auto"/>
          <w:sz w:val="21"/>
          <w:szCs w:val="21"/>
        </w:rPr>
        <w:t>fornecimento.</w:t>
      </w:r>
    </w:p>
    <w:p w:rsidR="008D2C8B" w:rsidRPr="008D2C8B" w:rsidRDefault="008D2C8B" w:rsidP="0025343F">
      <w:pPr>
        <w:tabs>
          <w:tab w:val="left" w:pos="1560"/>
          <w:tab w:val="left" w:pos="1635"/>
        </w:tabs>
        <w:ind w:left="567" w:right="283" w:firstLine="426"/>
        <w:jc w:val="both"/>
        <w:rPr>
          <w:rFonts w:ascii="Times New Roman" w:hAnsi="Times New Roman" w:cs="Times New Roman"/>
          <w:b/>
          <w:sz w:val="21"/>
          <w:szCs w:val="21"/>
        </w:rPr>
      </w:pPr>
      <w:r w:rsidRPr="008D2C8B">
        <w:rPr>
          <w:rFonts w:ascii="Times New Roman" w:hAnsi="Times New Roman" w:cs="Times New Roman"/>
          <w:sz w:val="21"/>
          <w:szCs w:val="21"/>
        </w:rPr>
        <w:tab/>
      </w:r>
    </w:p>
    <w:p w:rsidR="008D2C8B" w:rsidRPr="00393580" w:rsidRDefault="00393580" w:rsidP="0025343F">
      <w:pPr>
        <w:widowControl w:val="0"/>
        <w:tabs>
          <w:tab w:val="left" w:pos="993"/>
          <w:tab w:val="left" w:pos="1560"/>
        </w:tabs>
        <w:autoSpaceDE w:val="0"/>
        <w:autoSpaceDN w:val="0"/>
        <w:spacing w:before="92" w:after="0"/>
        <w:ind w:left="567" w:right="283" w:firstLine="426"/>
        <w:jc w:val="both"/>
        <w:rPr>
          <w:rFonts w:ascii="Times New Roman" w:hAnsi="Times New Roman" w:cs="Times New Roman"/>
          <w:b/>
          <w:sz w:val="21"/>
          <w:szCs w:val="21"/>
        </w:rPr>
      </w:pPr>
      <w:r w:rsidRPr="00F55347">
        <w:rPr>
          <w:rFonts w:ascii="Times New Roman" w:hAnsi="Times New Roman" w:cs="Times New Roman"/>
          <w:b/>
          <w:sz w:val="21"/>
          <w:szCs w:val="21"/>
        </w:rPr>
        <w:t>13.16</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O prazo poderá ser prorrogado, desde que solicitado e motivado pela contratada</w:t>
      </w:r>
      <w:r w:rsidR="008D2C8B" w:rsidRPr="00393580">
        <w:rPr>
          <w:rFonts w:ascii="Times New Roman" w:hAnsi="Times New Roman" w:cs="Times New Roman"/>
          <w:b/>
          <w:sz w:val="21"/>
          <w:szCs w:val="21"/>
        </w:rPr>
        <w:t>, e aceito</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pela</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Administração Municipal.</w:t>
      </w:r>
    </w:p>
    <w:p w:rsidR="008D2C8B" w:rsidRPr="008D2C8B" w:rsidRDefault="008D2C8B" w:rsidP="0025343F">
      <w:pPr>
        <w:pStyle w:val="Corpodetexto"/>
        <w:tabs>
          <w:tab w:val="left" w:pos="1560"/>
        </w:tabs>
        <w:spacing w:line="276" w:lineRule="auto"/>
        <w:ind w:left="567" w:right="283" w:firstLine="426"/>
        <w:rPr>
          <w:rFonts w:ascii="Times New Roman" w:hAnsi="Times New Roman"/>
          <w:b/>
          <w:sz w:val="21"/>
          <w:szCs w:val="21"/>
        </w:rPr>
      </w:pPr>
    </w:p>
    <w:p w:rsidR="008D2C8B" w:rsidRPr="00393580" w:rsidRDefault="00393580" w:rsidP="0025343F">
      <w:pPr>
        <w:widowControl w:val="0"/>
        <w:tabs>
          <w:tab w:val="left" w:pos="1560"/>
        </w:tabs>
        <w:autoSpaceDE w:val="0"/>
        <w:autoSpaceDN w:val="0"/>
        <w:spacing w:after="0"/>
        <w:ind w:left="567" w:right="283" w:firstLine="426"/>
        <w:jc w:val="both"/>
        <w:rPr>
          <w:rFonts w:ascii="Times New Roman" w:hAnsi="Times New Roman" w:cs="Times New Roman"/>
          <w:sz w:val="21"/>
          <w:szCs w:val="21"/>
        </w:rPr>
      </w:pPr>
      <w:r w:rsidRPr="00F55347">
        <w:rPr>
          <w:rFonts w:ascii="Times New Roman" w:hAnsi="Times New Roman" w:cs="Times New Roman"/>
          <w:b/>
          <w:sz w:val="21"/>
          <w:szCs w:val="21"/>
        </w:rPr>
        <w:t>13.17</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Ordem</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Fornecimento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será</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emitida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pela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Secretaria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responsável,</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conforme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necessidade</w:t>
      </w:r>
      <w:r w:rsidR="008D2C8B" w:rsidRPr="00393580">
        <w:rPr>
          <w:rFonts w:ascii="Times New Roman" w:hAnsi="Times New Roman" w:cs="Times New Roman"/>
          <w:spacing w:val="-8"/>
          <w:sz w:val="21"/>
          <w:szCs w:val="21"/>
        </w:rPr>
        <w:t xml:space="preserve"> </w:t>
      </w:r>
      <w:r w:rsidR="008D2C8B" w:rsidRPr="00393580">
        <w:rPr>
          <w:rFonts w:ascii="Times New Roman" w:hAnsi="Times New Roman" w:cs="Times New Roman"/>
          <w:sz w:val="21"/>
          <w:szCs w:val="21"/>
        </w:rPr>
        <w:t>da</w:t>
      </w:r>
      <w:r w:rsidR="008D2C8B" w:rsidRPr="00393580">
        <w:rPr>
          <w:rFonts w:ascii="Times New Roman" w:hAnsi="Times New Roman" w:cs="Times New Roman"/>
          <w:spacing w:val="-10"/>
          <w:sz w:val="21"/>
          <w:szCs w:val="21"/>
        </w:rPr>
        <w:t xml:space="preserve"> </w:t>
      </w:r>
      <w:r w:rsidR="008D2C8B" w:rsidRPr="00393580">
        <w:rPr>
          <w:rFonts w:ascii="Times New Roman" w:hAnsi="Times New Roman" w:cs="Times New Roman"/>
          <w:sz w:val="21"/>
          <w:szCs w:val="21"/>
        </w:rPr>
        <w:t>mesma,</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e</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terá</w:t>
      </w:r>
      <w:r w:rsidR="008D2C8B" w:rsidRPr="00393580">
        <w:rPr>
          <w:rFonts w:ascii="Times New Roman" w:hAnsi="Times New Roman" w:cs="Times New Roman"/>
          <w:spacing w:val="-8"/>
          <w:sz w:val="21"/>
          <w:szCs w:val="21"/>
        </w:rPr>
        <w:t xml:space="preserve"> </w:t>
      </w:r>
      <w:r w:rsidR="008D2C8B" w:rsidRPr="00393580">
        <w:rPr>
          <w:rFonts w:ascii="Times New Roman" w:hAnsi="Times New Roman" w:cs="Times New Roman"/>
          <w:sz w:val="21"/>
          <w:szCs w:val="21"/>
        </w:rPr>
        <w:t>o</w:t>
      </w:r>
      <w:r w:rsidR="008D2C8B" w:rsidRPr="00393580">
        <w:rPr>
          <w:rFonts w:ascii="Times New Roman" w:hAnsi="Times New Roman" w:cs="Times New Roman"/>
          <w:spacing w:val="-8"/>
          <w:sz w:val="21"/>
          <w:szCs w:val="21"/>
        </w:rPr>
        <w:t xml:space="preserve"> </w:t>
      </w:r>
      <w:r w:rsidR="008D2C8B" w:rsidRPr="00393580">
        <w:rPr>
          <w:rFonts w:ascii="Times New Roman" w:hAnsi="Times New Roman" w:cs="Times New Roman"/>
          <w:sz w:val="21"/>
          <w:szCs w:val="21"/>
        </w:rPr>
        <w:t>seu</w:t>
      </w:r>
      <w:r w:rsidR="008D2C8B" w:rsidRPr="00393580">
        <w:rPr>
          <w:rFonts w:ascii="Times New Roman" w:hAnsi="Times New Roman" w:cs="Times New Roman"/>
          <w:spacing w:val="-10"/>
          <w:sz w:val="21"/>
          <w:szCs w:val="21"/>
        </w:rPr>
        <w:t xml:space="preserve"> </w:t>
      </w:r>
      <w:r w:rsidR="008D2C8B" w:rsidRPr="00393580">
        <w:rPr>
          <w:rFonts w:ascii="Times New Roman" w:hAnsi="Times New Roman" w:cs="Times New Roman"/>
          <w:sz w:val="21"/>
          <w:szCs w:val="21"/>
        </w:rPr>
        <w:t>teor</w:t>
      </w:r>
      <w:r w:rsidR="008D2C8B" w:rsidRPr="00393580">
        <w:rPr>
          <w:rFonts w:ascii="Times New Roman" w:hAnsi="Times New Roman" w:cs="Times New Roman"/>
          <w:spacing w:val="-9"/>
          <w:sz w:val="21"/>
          <w:szCs w:val="21"/>
        </w:rPr>
        <w:t xml:space="preserve"> </w:t>
      </w:r>
      <w:r w:rsidR="008D2C8B" w:rsidRPr="00393580">
        <w:rPr>
          <w:rFonts w:ascii="Times New Roman" w:hAnsi="Times New Roman" w:cs="Times New Roman"/>
          <w:sz w:val="21"/>
          <w:szCs w:val="21"/>
        </w:rPr>
        <w:t>repassado</w:t>
      </w:r>
      <w:r w:rsidR="008D2C8B" w:rsidRPr="00393580">
        <w:rPr>
          <w:rFonts w:ascii="Times New Roman" w:hAnsi="Times New Roman" w:cs="Times New Roman"/>
          <w:spacing w:val="-8"/>
          <w:sz w:val="21"/>
          <w:szCs w:val="21"/>
        </w:rPr>
        <w:t xml:space="preserve"> </w:t>
      </w:r>
      <w:r w:rsidR="008D2C8B" w:rsidRPr="00393580">
        <w:rPr>
          <w:rFonts w:ascii="Times New Roman" w:hAnsi="Times New Roman" w:cs="Times New Roman"/>
          <w:sz w:val="21"/>
          <w:szCs w:val="21"/>
        </w:rPr>
        <w:t>para</w:t>
      </w:r>
      <w:r w:rsidR="008D2C8B" w:rsidRPr="00393580">
        <w:rPr>
          <w:rFonts w:ascii="Times New Roman" w:hAnsi="Times New Roman" w:cs="Times New Roman"/>
          <w:spacing w:val="-11"/>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empresa</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por</w:t>
      </w:r>
      <w:r w:rsidR="008D2C8B" w:rsidRPr="00393580">
        <w:rPr>
          <w:rFonts w:ascii="Times New Roman" w:hAnsi="Times New Roman" w:cs="Times New Roman"/>
          <w:spacing w:val="-5"/>
          <w:sz w:val="21"/>
          <w:szCs w:val="21"/>
        </w:rPr>
        <w:t xml:space="preserve"> </w:t>
      </w:r>
      <w:r w:rsidR="008D2C8B" w:rsidRPr="00393580">
        <w:rPr>
          <w:rFonts w:ascii="Times New Roman" w:hAnsi="Times New Roman" w:cs="Times New Roman"/>
          <w:sz w:val="21"/>
          <w:szCs w:val="21"/>
        </w:rPr>
        <w:t>meio</w:t>
      </w:r>
      <w:r w:rsidR="008D2C8B" w:rsidRPr="00393580">
        <w:rPr>
          <w:rFonts w:ascii="Times New Roman" w:hAnsi="Times New Roman" w:cs="Times New Roman"/>
          <w:spacing w:val="-9"/>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telefone,</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pessoalmente</w:t>
      </w:r>
      <w:r w:rsidR="008D2C8B" w:rsidRPr="00393580">
        <w:rPr>
          <w:rFonts w:ascii="Times New Roman" w:hAnsi="Times New Roman" w:cs="Times New Roman"/>
          <w:spacing w:val="-7"/>
          <w:sz w:val="21"/>
          <w:szCs w:val="21"/>
        </w:rPr>
        <w:t xml:space="preserve"> </w:t>
      </w:r>
      <w:r w:rsidR="008D2C8B" w:rsidRPr="00393580">
        <w:rPr>
          <w:rFonts w:ascii="Times New Roman" w:hAnsi="Times New Roman" w:cs="Times New Roman"/>
          <w:sz w:val="21"/>
          <w:szCs w:val="21"/>
        </w:rPr>
        <w:t>ou</w:t>
      </w:r>
      <w:r w:rsidR="008D2C8B" w:rsidRPr="00393580">
        <w:rPr>
          <w:rFonts w:ascii="Times New Roman" w:hAnsi="Times New Roman" w:cs="Times New Roman"/>
          <w:spacing w:val="-8"/>
          <w:sz w:val="21"/>
          <w:szCs w:val="21"/>
        </w:rPr>
        <w:t xml:space="preserve"> </w:t>
      </w:r>
      <w:r w:rsidR="008D2C8B" w:rsidRPr="00393580">
        <w:rPr>
          <w:rFonts w:ascii="Times New Roman" w:hAnsi="Times New Roman" w:cs="Times New Roman"/>
          <w:sz w:val="21"/>
          <w:szCs w:val="21"/>
        </w:rPr>
        <w:t>por</w:t>
      </w:r>
      <w:r w:rsidR="008D2C8B" w:rsidRPr="00393580">
        <w:rPr>
          <w:rFonts w:ascii="Times New Roman" w:hAnsi="Times New Roman" w:cs="Times New Roman"/>
          <w:spacing w:val="-53"/>
          <w:sz w:val="21"/>
          <w:szCs w:val="21"/>
        </w:rPr>
        <w:t xml:space="preserve"> </w:t>
      </w:r>
      <w:r w:rsidR="008D2C8B" w:rsidRPr="00393580">
        <w:rPr>
          <w:rFonts w:ascii="Times New Roman" w:hAnsi="Times New Roman" w:cs="Times New Roman"/>
          <w:sz w:val="21"/>
          <w:szCs w:val="21"/>
        </w:rPr>
        <w:t>e-mail.</w:t>
      </w:r>
    </w:p>
    <w:p w:rsidR="008D2C8B" w:rsidRPr="008D2C8B" w:rsidRDefault="008D2C8B" w:rsidP="0025343F">
      <w:pPr>
        <w:pStyle w:val="Corpodetexto"/>
        <w:tabs>
          <w:tab w:val="left" w:pos="1560"/>
        </w:tabs>
        <w:spacing w:before="2" w:line="276" w:lineRule="auto"/>
        <w:ind w:left="567" w:right="283" w:firstLine="426"/>
        <w:rPr>
          <w:rFonts w:ascii="Times New Roman" w:hAnsi="Times New Roman"/>
          <w:sz w:val="21"/>
          <w:szCs w:val="21"/>
        </w:rPr>
      </w:pPr>
    </w:p>
    <w:p w:rsidR="008D2C8B" w:rsidRPr="00393580" w:rsidRDefault="00393580" w:rsidP="0025343F">
      <w:pPr>
        <w:widowControl w:val="0"/>
        <w:tabs>
          <w:tab w:val="left" w:pos="1560"/>
        </w:tabs>
        <w:autoSpaceDE w:val="0"/>
        <w:autoSpaceDN w:val="0"/>
        <w:spacing w:before="1" w:after="0"/>
        <w:ind w:left="567" w:right="283" w:firstLine="426"/>
        <w:jc w:val="both"/>
        <w:rPr>
          <w:rFonts w:ascii="Times New Roman" w:hAnsi="Times New Roman" w:cs="Times New Roman"/>
          <w:sz w:val="21"/>
          <w:szCs w:val="21"/>
        </w:rPr>
      </w:pPr>
      <w:r w:rsidRPr="00F55347">
        <w:rPr>
          <w:rFonts w:ascii="Times New Roman" w:hAnsi="Times New Roman" w:cs="Times New Roman"/>
          <w:b/>
          <w:sz w:val="21"/>
          <w:szCs w:val="21"/>
        </w:rPr>
        <w:t>13.18</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objeto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será</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recebido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provisoriamente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para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que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se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efetuem</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testes,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conferências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avaliações necessárias a comprovação da qualidade e obediência do objeto à proposta do licitante, ao edital</w:t>
      </w:r>
      <w:r w:rsidR="008D2C8B" w:rsidRPr="00393580">
        <w:rPr>
          <w:rFonts w:ascii="Times New Roman" w:hAnsi="Times New Roman" w:cs="Times New Roman"/>
          <w:spacing w:val="-52"/>
          <w:sz w:val="21"/>
          <w:szCs w:val="21"/>
        </w:rPr>
        <w:t xml:space="preserve"> </w:t>
      </w:r>
      <w:r w:rsidR="008D2C8B" w:rsidRPr="00393580">
        <w:rPr>
          <w:rFonts w:ascii="Times New Roman" w:hAnsi="Times New Roman" w:cs="Times New Roman"/>
          <w:sz w:val="21"/>
          <w:szCs w:val="21"/>
        </w:rPr>
        <w:t>do certame</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e a</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ata.</w:t>
      </w:r>
    </w:p>
    <w:p w:rsidR="008D2C8B" w:rsidRPr="008D2C8B"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393580" w:rsidRDefault="00393580" w:rsidP="0025343F">
      <w:pPr>
        <w:widowControl w:val="0"/>
        <w:tabs>
          <w:tab w:val="left" w:pos="1134"/>
          <w:tab w:val="left" w:pos="1560"/>
        </w:tabs>
        <w:autoSpaceDE w:val="0"/>
        <w:autoSpaceDN w:val="0"/>
        <w:spacing w:after="0"/>
        <w:ind w:left="567" w:right="283" w:firstLine="426"/>
        <w:jc w:val="both"/>
        <w:rPr>
          <w:rFonts w:ascii="Times New Roman" w:hAnsi="Times New Roman" w:cs="Times New Roman"/>
          <w:sz w:val="21"/>
          <w:szCs w:val="21"/>
        </w:rPr>
      </w:pPr>
      <w:r w:rsidRPr="00F55347">
        <w:rPr>
          <w:rFonts w:ascii="Times New Roman" w:hAnsi="Times New Roman" w:cs="Times New Roman"/>
          <w:b/>
          <w:sz w:val="21"/>
          <w:szCs w:val="21"/>
        </w:rPr>
        <w:t>13.19</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 xml:space="preserve">A Administração procederá ao recebimento definitivo </w:t>
      </w:r>
      <w:r w:rsidR="008D2C8B" w:rsidRPr="00393580">
        <w:rPr>
          <w:rFonts w:ascii="Times New Roman" w:hAnsi="Times New Roman" w:cs="Times New Roman"/>
          <w:b/>
          <w:sz w:val="21"/>
          <w:szCs w:val="21"/>
        </w:rPr>
        <w:t xml:space="preserve">em até cinco dias úteis </w:t>
      </w:r>
      <w:r w:rsidR="008D2C8B" w:rsidRPr="00393580">
        <w:rPr>
          <w:rFonts w:ascii="Times New Roman" w:hAnsi="Times New Roman" w:cs="Times New Roman"/>
          <w:sz w:val="21"/>
          <w:szCs w:val="21"/>
        </w:rPr>
        <w:t>a contar do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recebimento provisório, desde que constatado que o objeto entregue atenda a todas as características 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exigências</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consignadas na</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proposta</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do licitante, no edital</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do certame 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na ata.</w:t>
      </w:r>
    </w:p>
    <w:p w:rsidR="008D2C8B" w:rsidRPr="008D2C8B"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393580" w:rsidRDefault="00393580" w:rsidP="0025343F">
      <w:pPr>
        <w:widowControl w:val="0"/>
        <w:tabs>
          <w:tab w:val="left" w:pos="851"/>
          <w:tab w:val="left" w:pos="1560"/>
        </w:tabs>
        <w:autoSpaceDE w:val="0"/>
        <w:autoSpaceDN w:val="0"/>
        <w:spacing w:after="0"/>
        <w:ind w:left="567" w:right="283" w:firstLine="426"/>
        <w:jc w:val="both"/>
        <w:rPr>
          <w:rFonts w:ascii="Times New Roman" w:hAnsi="Times New Roman" w:cs="Times New Roman"/>
          <w:sz w:val="21"/>
          <w:szCs w:val="21"/>
        </w:rPr>
      </w:pPr>
      <w:r w:rsidRPr="00F55347">
        <w:rPr>
          <w:rFonts w:ascii="Times New Roman" w:hAnsi="Times New Roman" w:cs="Times New Roman"/>
          <w:b/>
          <w:sz w:val="21"/>
          <w:szCs w:val="21"/>
        </w:rPr>
        <w:t>13.20</w:t>
      </w:r>
      <w:r>
        <w:rPr>
          <w:rFonts w:ascii="Times New Roman" w:hAnsi="Times New Roman" w:cs="Times New Roman"/>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falta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manifestação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expressa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acerca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recebimento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definitivo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por</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parte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Administração,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no prazo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do</w:t>
      </w:r>
      <w:r w:rsidR="008D2C8B" w:rsidRPr="00393580">
        <w:rPr>
          <w:rFonts w:ascii="Times New Roman" w:hAnsi="Times New Roman" w:cs="Times New Roman"/>
          <w:spacing w:val="-4"/>
          <w:sz w:val="21"/>
          <w:szCs w:val="21"/>
        </w:rPr>
        <w:t xml:space="preserve"> </w:t>
      </w:r>
      <w:r w:rsidR="008D2C8B" w:rsidRPr="00393580">
        <w:rPr>
          <w:rFonts w:ascii="Times New Roman" w:hAnsi="Times New Roman" w:cs="Times New Roman"/>
          <w:sz w:val="21"/>
          <w:szCs w:val="21"/>
        </w:rPr>
        <w:t>item</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anterior,</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acarretará 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recebimento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definitivo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tácito.</w:t>
      </w:r>
    </w:p>
    <w:p w:rsidR="008D2C8B" w:rsidRPr="008D2C8B" w:rsidRDefault="008D2C8B" w:rsidP="0025343F">
      <w:pPr>
        <w:pStyle w:val="Corpodetexto"/>
        <w:tabs>
          <w:tab w:val="left" w:pos="1560"/>
        </w:tabs>
        <w:spacing w:before="9" w:line="276" w:lineRule="auto"/>
        <w:ind w:left="567" w:right="283" w:firstLine="426"/>
        <w:rPr>
          <w:rFonts w:ascii="Times New Roman" w:hAnsi="Times New Roman"/>
          <w:sz w:val="21"/>
          <w:szCs w:val="21"/>
        </w:rPr>
      </w:pPr>
    </w:p>
    <w:p w:rsidR="008D2C8B" w:rsidRPr="00393580" w:rsidRDefault="008D2C8B" w:rsidP="0025343F">
      <w:pPr>
        <w:pStyle w:val="PargrafodaLista"/>
        <w:widowControl w:val="0"/>
        <w:numPr>
          <w:ilvl w:val="1"/>
          <w:numId w:val="21"/>
        </w:numPr>
        <w:tabs>
          <w:tab w:val="left" w:pos="1276"/>
          <w:tab w:val="left" w:pos="1560"/>
        </w:tabs>
        <w:autoSpaceDE w:val="0"/>
        <w:autoSpaceDN w:val="0"/>
        <w:spacing w:after="0"/>
        <w:ind w:left="567" w:right="283" w:firstLine="426"/>
        <w:jc w:val="both"/>
        <w:rPr>
          <w:rFonts w:ascii="Times New Roman" w:hAnsi="Times New Roman" w:cs="Times New Roman"/>
          <w:sz w:val="21"/>
          <w:szCs w:val="21"/>
        </w:rPr>
      </w:pPr>
      <w:r w:rsidRPr="00393580">
        <w:rPr>
          <w:rFonts w:ascii="Times New Roman" w:hAnsi="Times New Roman" w:cs="Times New Roman"/>
          <w:sz w:val="21"/>
          <w:szCs w:val="21"/>
        </w:rPr>
        <w:t>O recebimento definitivo não exime o licitante vencedor da garantia editalícia quanto a</w:t>
      </w:r>
      <w:r w:rsidRPr="00393580">
        <w:rPr>
          <w:rFonts w:ascii="Times New Roman" w:hAnsi="Times New Roman" w:cs="Times New Roman"/>
          <w:spacing w:val="1"/>
          <w:sz w:val="21"/>
          <w:szCs w:val="21"/>
        </w:rPr>
        <w:t xml:space="preserve"> </w:t>
      </w:r>
      <w:r w:rsidRPr="00393580">
        <w:rPr>
          <w:rFonts w:ascii="Times New Roman" w:hAnsi="Times New Roman" w:cs="Times New Roman"/>
          <w:sz w:val="21"/>
          <w:szCs w:val="21"/>
        </w:rPr>
        <w:t>vícios ocultos ou defeitos de fabricação, ou ainda, contra avarias sofridas pelo objeto no transporte ou</w:t>
      </w:r>
      <w:r w:rsidRPr="00393580">
        <w:rPr>
          <w:rFonts w:ascii="Times New Roman" w:hAnsi="Times New Roman" w:cs="Times New Roman"/>
          <w:spacing w:val="1"/>
          <w:sz w:val="21"/>
          <w:szCs w:val="21"/>
        </w:rPr>
        <w:t xml:space="preserve"> </w:t>
      </w:r>
      <w:r w:rsidRPr="00393580">
        <w:rPr>
          <w:rFonts w:ascii="Times New Roman" w:hAnsi="Times New Roman" w:cs="Times New Roman"/>
          <w:sz w:val="21"/>
          <w:szCs w:val="21"/>
        </w:rPr>
        <w:t>armazenamento</w:t>
      </w:r>
      <w:r w:rsidRPr="00393580">
        <w:rPr>
          <w:rFonts w:ascii="Times New Roman" w:hAnsi="Times New Roman" w:cs="Times New Roman"/>
          <w:spacing w:val="-1"/>
          <w:sz w:val="21"/>
          <w:szCs w:val="21"/>
        </w:rPr>
        <w:t xml:space="preserve"> </w:t>
      </w:r>
      <w:r w:rsidRPr="00393580">
        <w:rPr>
          <w:rFonts w:ascii="Times New Roman" w:hAnsi="Times New Roman" w:cs="Times New Roman"/>
          <w:sz w:val="21"/>
          <w:szCs w:val="21"/>
        </w:rPr>
        <w:t>a</w:t>
      </w:r>
      <w:r w:rsidRPr="00393580">
        <w:rPr>
          <w:rFonts w:ascii="Times New Roman" w:hAnsi="Times New Roman" w:cs="Times New Roman"/>
          <w:spacing w:val="-2"/>
          <w:sz w:val="21"/>
          <w:szCs w:val="21"/>
        </w:rPr>
        <w:t xml:space="preserve"> </w:t>
      </w:r>
      <w:r w:rsidRPr="00393580">
        <w:rPr>
          <w:rFonts w:ascii="Times New Roman" w:hAnsi="Times New Roman" w:cs="Times New Roman"/>
          <w:sz w:val="21"/>
          <w:szCs w:val="21"/>
        </w:rPr>
        <w:t>cargo do</w:t>
      </w:r>
      <w:r w:rsidRPr="00393580">
        <w:rPr>
          <w:rFonts w:ascii="Times New Roman" w:hAnsi="Times New Roman" w:cs="Times New Roman"/>
          <w:spacing w:val="-3"/>
          <w:sz w:val="21"/>
          <w:szCs w:val="21"/>
        </w:rPr>
        <w:t xml:space="preserve"> </w:t>
      </w:r>
      <w:r w:rsidRPr="00393580">
        <w:rPr>
          <w:rFonts w:ascii="Times New Roman" w:hAnsi="Times New Roman" w:cs="Times New Roman"/>
          <w:sz w:val="21"/>
          <w:szCs w:val="21"/>
        </w:rPr>
        <w:t>licitante.</w:t>
      </w:r>
    </w:p>
    <w:p w:rsidR="008D2C8B" w:rsidRPr="008D2C8B" w:rsidRDefault="008D2C8B" w:rsidP="0025343F">
      <w:pPr>
        <w:pStyle w:val="Corpodetexto"/>
        <w:tabs>
          <w:tab w:val="left" w:pos="1560"/>
        </w:tabs>
        <w:spacing w:before="11" w:line="276" w:lineRule="auto"/>
        <w:ind w:left="567" w:right="283" w:firstLine="426"/>
        <w:rPr>
          <w:rFonts w:ascii="Times New Roman" w:hAnsi="Times New Roman"/>
          <w:sz w:val="21"/>
          <w:szCs w:val="21"/>
        </w:rPr>
      </w:pPr>
    </w:p>
    <w:p w:rsidR="008D2C8B" w:rsidRPr="00393580" w:rsidRDefault="00393580" w:rsidP="0025343F">
      <w:pPr>
        <w:pStyle w:val="PargrafodaLista"/>
        <w:widowControl w:val="0"/>
        <w:numPr>
          <w:ilvl w:val="1"/>
          <w:numId w:val="21"/>
        </w:numPr>
        <w:tabs>
          <w:tab w:val="left" w:pos="1276"/>
          <w:tab w:val="left" w:pos="1560"/>
        </w:tabs>
        <w:autoSpaceDE w:val="0"/>
        <w:autoSpaceDN w:val="0"/>
        <w:spacing w:after="0"/>
        <w:ind w:left="567" w:right="283" w:firstLine="426"/>
        <w:jc w:val="both"/>
        <w:rPr>
          <w:rFonts w:ascii="Times New Roman" w:hAnsi="Times New Roman" w:cs="Times New Roman"/>
          <w:sz w:val="21"/>
          <w:szCs w:val="21"/>
        </w:rPr>
      </w:pPr>
      <w:r>
        <w:rPr>
          <w:rFonts w:ascii="Times New Roman" w:hAnsi="Times New Roman" w:cs="Times New Roman"/>
          <w:sz w:val="21"/>
          <w:szCs w:val="21"/>
        </w:rPr>
        <w:t xml:space="preserve"> </w:t>
      </w:r>
      <w:r w:rsidR="008D2C8B" w:rsidRPr="00393580">
        <w:rPr>
          <w:rFonts w:ascii="Times New Roman" w:hAnsi="Times New Roman" w:cs="Times New Roman"/>
          <w:sz w:val="21"/>
          <w:szCs w:val="21"/>
        </w:rPr>
        <w:t>Verificada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desconformidade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objeto,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licitante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vencedora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deverá</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promover</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as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correções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necessárias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no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prazo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máximo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b/>
          <w:sz w:val="21"/>
          <w:szCs w:val="21"/>
        </w:rPr>
        <w:t>três</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dias</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b/>
          <w:sz w:val="21"/>
          <w:szCs w:val="21"/>
        </w:rPr>
        <w:t>úteis</w:t>
      </w:r>
      <w:r w:rsidR="008D2C8B" w:rsidRPr="00393580">
        <w:rPr>
          <w:rFonts w:ascii="Times New Roman" w:hAnsi="Times New Roman" w:cs="Times New Roman"/>
          <w:b/>
          <w:spacing w:val="1"/>
          <w:sz w:val="21"/>
          <w:szCs w:val="21"/>
        </w:rPr>
        <w:t xml:space="preserve"> </w:t>
      </w:r>
      <w:r w:rsidR="008D2C8B" w:rsidRPr="00393580">
        <w:rPr>
          <w:rFonts w:ascii="Times New Roman" w:hAnsi="Times New Roman" w:cs="Times New Roman"/>
          <w:sz w:val="21"/>
          <w:szCs w:val="21"/>
        </w:rPr>
        <w:t>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contar</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notificação,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sujeitando-se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às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penalidades</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previstas</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neste</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Edital</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e</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arcando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completamente com</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as</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despesas</w:t>
      </w:r>
      <w:r w:rsidR="008D2C8B" w:rsidRPr="00393580">
        <w:rPr>
          <w:rFonts w:ascii="Times New Roman" w:hAnsi="Times New Roman" w:cs="Times New Roman"/>
          <w:spacing w:val="-2"/>
          <w:sz w:val="21"/>
          <w:szCs w:val="21"/>
        </w:rPr>
        <w:t xml:space="preserve"> </w:t>
      </w:r>
      <w:r w:rsidR="008D2C8B" w:rsidRPr="00393580">
        <w:rPr>
          <w:rFonts w:ascii="Times New Roman" w:hAnsi="Times New Roman" w:cs="Times New Roman"/>
          <w:sz w:val="21"/>
          <w:szCs w:val="21"/>
        </w:rPr>
        <w:t>decorrentes.</w:t>
      </w:r>
    </w:p>
    <w:p w:rsidR="008D2C8B" w:rsidRPr="008D2C8B" w:rsidRDefault="008D2C8B" w:rsidP="0025343F">
      <w:pPr>
        <w:pStyle w:val="Corpodetexto"/>
        <w:tabs>
          <w:tab w:val="left" w:pos="1560"/>
        </w:tabs>
        <w:spacing w:line="276" w:lineRule="auto"/>
        <w:ind w:left="567" w:right="283" w:firstLine="426"/>
        <w:rPr>
          <w:rFonts w:ascii="Times New Roman" w:hAnsi="Times New Roman"/>
          <w:sz w:val="21"/>
          <w:szCs w:val="21"/>
        </w:rPr>
      </w:pPr>
    </w:p>
    <w:p w:rsidR="008D2C8B" w:rsidRPr="00393580" w:rsidRDefault="00393580" w:rsidP="0025343F">
      <w:pPr>
        <w:widowControl w:val="0"/>
        <w:tabs>
          <w:tab w:val="left" w:pos="1276"/>
          <w:tab w:val="left" w:pos="1560"/>
        </w:tabs>
        <w:autoSpaceDE w:val="0"/>
        <w:autoSpaceDN w:val="0"/>
        <w:spacing w:after="0"/>
        <w:ind w:left="567" w:right="283" w:firstLine="426"/>
        <w:jc w:val="both"/>
        <w:rPr>
          <w:rFonts w:ascii="Times New Roman" w:hAnsi="Times New Roman" w:cs="Times New Roman"/>
          <w:sz w:val="21"/>
          <w:szCs w:val="21"/>
        </w:rPr>
      </w:pPr>
      <w:r w:rsidRPr="00F55347">
        <w:rPr>
          <w:rFonts w:ascii="Times New Roman" w:hAnsi="Times New Roman" w:cs="Times New Roman"/>
          <w:b/>
          <w:sz w:val="21"/>
          <w:szCs w:val="21"/>
        </w:rPr>
        <w:t>13.23</w:t>
      </w:r>
      <w:proofErr w:type="gramStart"/>
      <w:r>
        <w:rPr>
          <w:rFonts w:ascii="Times New Roman" w:hAnsi="Times New Roman" w:cs="Times New Roman"/>
          <w:sz w:val="21"/>
          <w:szCs w:val="21"/>
        </w:rPr>
        <w:t xml:space="preserve"> </w:t>
      </w:r>
      <w:r w:rsidR="0025343F">
        <w:rPr>
          <w:rFonts w:ascii="Times New Roman" w:hAnsi="Times New Roman" w:cs="Times New Roman"/>
          <w:sz w:val="21"/>
          <w:szCs w:val="21"/>
        </w:rPr>
        <w:t xml:space="preserve"> </w:t>
      </w:r>
      <w:proofErr w:type="gramEnd"/>
      <w:r w:rsidR="008D2C8B" w:rsidRPr="00393580">
        <w:rPr>
          <w:rFonts w:ascii="Times New Roman" w:hAnsi="Times New Roman" w:cs="Times New Roman"/>
          <w:sz w:val="21"/>
          <w:szCs w:val="21"/>
        </w:rPr>
        <w:t>No caso de realização da correção definida no item anterior, o objeto corrigido será</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recebido,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contando-se do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início</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o prazo</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para</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recebimento provisório e</w:t>
      </w:r>
      <w:r w:rsidR="008D2C8B" w:rsidRPr="00393580">
        <w:rPr>
          <w:rFonts w:ascii="Times New Roman" w:hAnsi="Times New Roman" w:cs="Times New Roman"/>
          <w:spacing w:val="-3"/>
          <w:sz w:val="21"/>
          <w:szCs w:val="21"/>
        </w:rPr>
        <w:t xml:space="preserve"> </w:t>
      </w:r>
      <w:r w:rsidR="008D2C8B" w:rsidRPr="00393580">
        <w:rPr>
          <w:rFonts w:ascii="Times New Roman" w:hAnsi="Times New Roman" w:cs="Times New Roman"/>
          <w:sz w:val="21"/>
          <w:szCs w:val="21"/>
        </w:rPr>
        <w:t>definitivo.</w:t>
      </w:r>
    </w:p>
    <w:p w:rsidR="008D2C8B" w:rsidRPr="008D2C8B" w:rsidRDefault="008D2C8B" w:rsidP="0025343F">
      <w:pPr>
        <w:pStyle w:val="Corpodetexto"/>
        <w:tabs>
          <w:tab w:val="left" w:pos="1560"/>
        </w:tabs>
        <w:spacing w:before="7" w:line="276" w:lineRule="auto"/>
        <w:ind w:left="567" w:right="283" w:firstLine="426"/>
        <w:rPr>
          <w:rFonts w:ascii="Times New Roman" w:hAnsi="Times New Roman"/>
          <w:sz w:val="21"/>
          <w:szCs w:val="21"/>
        </w:rPr>
      </w:pPr>
    </w:p>
    <w:p w:rsidR="008D2C8B" w:rsidRPr="00CE6FB7" w:rsidRDefault="00393580" w:rsidP="0025343F">
      <w:pPr>
        <w:widowControl w:val="0"/>
        <w:tabs>
          <w:tab w:val="left" w:pos="851"/>
          <w:tab w:val="left" w:pos="1560"/>
        </w:tabs>
        <w:autoSpaceDE w:val="0"/>
        <w:autoSpaceDN w:val="0"/>
        <w:spacing w:after="0"/>
        <w:ind w:left="567" w:right="283" w:firstLine="426"/>
        <w:jc w:val="both"/>
      </w:pPr>
      <w:r>
        <w:rPr>
          <w:rFonts w:ascii="Times New Roman" w:hAnsi="Times New Roman" w:cs="Times New Roman"/>
          <w:b/>
          <w:sz w:val="21"/>
          <w:szCs w:val="21"/>
        </w:rPr>
        <w:t>13.24</w:t>
      </w:r>
      <w:proofErr w:type="gramStart"/>
      <w:r>
        <w:rPr>
          <w:rFonts w:ascii="Times New Roman" w:hAnsi="Times New Roman" w:cs="Times New Roman"/>
          <w:b/>
          <w:sz w:val="21"/>
          <w:szCs w:val="21"/>
        </w:rPr>
        <w:t xml:space="preserve"> </w:t>
      </w:r>
      <w:r w:rsidR="0025343F">
        <w:rPr>
          <w:rFonts w:ascii="Times New Roman" w:hAnsi="Times New Roman" w:cs="Times New Roman"/>
          <w:b/>
          <w:sz w:val="21"/>
          <w:szCs w:val="21"/>
        </w:rPr>
        <w:t xml:space="preserve"> </w:t>
      </w:r>
      <w:proofErr w:type="gramEnd"/>
      <w:r w:rsidR="008D2C8B" w:rsidRPr="00393580">
        <w:rPr>
          <w:rFonts w:ascii="Times New Roman" w:hAnsi="Times New Roman" w:cs="Times New Roman"/>
          <w:b/>
          <w:sz w:val="21"/>
          <w:szCs w:val="21"/>
        </w:rPr>
        <w:t xml:space="preserve">A nota fiscal/fatura deverá, obrigatoriamente, ser entregue junto com o objeto </w:t>
      </w:r>
      <w:r w:rsidR="008D2C8B" w:rsidRPr="00393580">
        <w:rPr>
          <w:rFonts w:ascii="Times New Roman" w:hAnsi="Times New Roman" w:cs="Times New Roman"/>
          <w:sz w:val="21"/>
          <w:szCs w:val="21"/>
        </w:rPr>
        <w:t>e</w:t>
      </w:r>
      <w:r w:rsidR="008D2C8B" w:rsidRPr="00393580">
        <w:rPr>
          <w:rFonts w:ascii="Times New Roman" w:hAnsi="Times New Roman" w:cs="Times New Roman"/>
          <w:spacing w:val="1"/>
          <w:sz w:val="21"/>
          <w:szCs w:val="21"/>
        </w:rPr>
        <w:t xml:space="preserve"> </w:t>
      </w:r>
      <w:r w:rsidR="008D2C8B" w:rsidRPr="00393580">
        <w:rPr>
          <w:rFonts w:ascii="Times New Roman" w:hAnsi="Times New Roman" w:cs="Times New Roman"/>
          <w:sz w:val="21"/>
          <w:szCs w:val="21"/>
        </w:rPr>
        <w:t>constar em local de fácil visualização, a indicação do número do processo, número do pregão, número</w:t>
      </w:r>
      <w:r w:rsidR="008D2C8B" w:rsidRPr="00CE6FB7">
        <w:t xml:space="preserve"> da</w:t>
      </w:r>
      <w:r w:rsidR="008D2C8B" w:rsidRPr="00393580">
        <w:rPr>
          <w:spacing w:val="1"/>
        </w:rPr>
        <w:t xml:space="preserve"> </w:t>
      </w:r>
      <w:r w:rsidR="008D2C8B" w:rsidRPr="00CE6FB7">
        <w:t>ordem de</w:t>
      </w:r>
      <w:r w:rsidR="008D2C8B" w:rsidRPr="00393580">
        <w:rPr>
          <w:spacing w:val="-2"/>
        </w:rPr>
        <w:t xml:space="preserve"> </w:t>
      </w:r>
      <w:r w:rsidR="008D2C8B" w:rsidRPr="00CE6FB7">
        <w:t>fornecimento e</w:t>
      </w:r>
      <w:r w:rsidR="008D2C8B" w:rsidRPr="00393580">
        <w:rPr>
          <w:spacing w:val="-1"/>
        </w:rPr>
        <w:t xml:space="preserve"> </w:t>
      </w:r>
      <w:r w:rsidR="008D2C8B" w:rsidRPr="00CE6FB7">
        <w:t>a</w:t>
      </w:r>
      <w:r w:rsidR="008D2C8B" w:rsidRPr="00393580">
        <w:rPr>
          <w:spacing w:val="-3"/>
        </w:rPr>
        <w:t xml:space="preserve"> </w:t>
      </w:r>
      <w:r w:rsidR="008D2C8B" w:rsidRPr="00CE6FB7">
        <w:t>descrição completa dos produtos</w:t>
      </w:r>
      <w:r w:rsidR="008D2C8B" w:rsidRPr="00393580">
        <w:rPr>
          <w:spacing w:val="-4"/>
        </w:rPr>
        <w:t xml:space="preserve"> </w:t>
      </w:r>
      <w:r w:rsidR="008D2C8B" w:rsidRPr="00CE6FB7">
        <w:t>fornecidos.</w:t>
      </w:r>
    </w:p>
    <w:p w:rsidR="008D2C8B" w:rsidRPr="00CE6FB7" w:rsidRDefault="008D2C8B" w:rsidP="0025343F">
      <w:pPr>
        <w:pStyle w:val="Corpodetexto"/>
        <w:ind w:left="567" w:right="283"/>
      </w:pPr>
    </w:p>
    <w:p w:rsidR="008D2C8B" w:rsidRPr="00CE6FB7" w:rsidRDefault="008D2C8B" w:rsidP="0025343F">
      <w:pPr>
        <w:pStyle w:val="Ttulo5"/>
        <w:keepNext w:val="0"/>
        <w:keepLines w:val="0"/>
        <w:widowControl w:val="0"/>
        <w:numPr>
          <w:ilvl w:val="0"/>
          <w:numId w:val="13"/>
        </w:numPr>
        <w:tabs>
          <w:tab w:val="left" w:pos="652"/>
          <w:tab w:val="left" w:pos="653"/>
        </w:tabs>
        <w:autoSpaceDE w:val="0"/>
        <w:autoSpaceDN w:val="0"/>
        <w:spacing w:before="205" w:line="240" w:lineRule="auto"/>
        <w:ind w:left="567" w:right="283" w:hanging="85"/>
        <w:rPr>
          <w:rFonts w:ascii="Times New Roman" w:hAnsi="Times New Roman" w:cs="Times New Roman"/>
          <w:b/>
          <w:color w:val="auto"/>
        </w:rPr>
      </w:pPr>
      <w:r w:rsidRPr="00CE6FB7">
        <w:rPr>
          <w:rFonts w:ascii="Times New Roman" w:hAnsi="Times New Roman" w:cs="Times New Roman"/>
          <w:b/>
          <w:color w:val="auto"/>
        </w:rPr>
        <w:t>DA</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FORMA</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E</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CONDIÇÕES</w:t>
      </w:r>
      <w:r w:rsidRPr="00CE6FB7">
        <w:rPr>
          <w:rFonts w:ascii="Times New Roman" w:hAnsi="Times New Roman" w:cs="Times New Roman"/>
          <w:b/>
          <w:color w:val="auto"/>
          <w:spacing w:val="-1"/>
        </w:rPr>
        <w:t xml:space="preserve"> </w:t>
      </w:r>
      <w:r w:rsidRPr="00CE6FB7">
        <w:rPr>
          <w:rFonts w:ascii="Times New Roman" w:hAnsi="Times New Roman" w:cs="Times New Roman"/>
          <w:b/>
          <w:color w:val="auto"/>
        </w:rPr>
        <w:t>DE</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PAGAMENTO</w:t>
      </w:r>
    </w:p>
    <w:p w:rsidR="008D2C8B" w:rsidRPr="00CE6FB7" w:rsidRDefault="008D2C8B" w:rsidP="0025343F">
      <w:pPr>
        <w:pStyle w:val="Corpodetexto"/>
        <w:ind w:left="567" w:right="283"/>
        <w:rPr>
          <w:b/>
        </w:rPr>
      </w:pPr>
    </w:p>
    <w:p w:rsidR="008D2C8B" w:rsidRPr="00CE6FB7" w:rsidRDefault="008D2C8B" w:rsidP="0025343F">
      <w:pPr>
        <w:pStyle w:val="Corpodetexto"/>
        <w:ind w:left="567" w:right="283"/>
        <w:rPr>
          <w:b/>
        </w:rPr>
      </w:pPr>
    </w:p>
    <w:p w:rsidR="008D2C8B" w:rsidRPr="008D2C8B" w:rsidRDefault="008D2C8B" w:rsidP="0025343F">
      <w:pPr>
        <w:pStyle w:val="PargrafodaLista"/>
        <w:widowControl w:val="0"/>
        <w:numPr>
          <w:ilvl w:val="1"/>
          <w:numId w:val="13"/>
        </w:numPr>
        <w:tabs>
          <w:tab w:val="left" w:pos="709"/>
          <w:tab w:val="left" w:pos="1843"/>
        </w:tabs>
        <w:autoSpaceDE w:val="0"/>
        <w:autoSpaceDN w:val="0"/>
        <w:spacing w:before="1" w:after="0"/>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z w:val="21"/>
          <w:szCs w:val="21"/>
        </w:rPr>
        <w:t xml:space="preserve">O pagamento será efetuado no prazo máximo de </w:t>
      </w:r>
      <w:r w:rsidRPr="008D2C8B">
        <w:rPr>
          <w:rFonts w:ascii="Times New Roman" w:hAnsi="Times New Roman" w:cs="Times New Roman"/>
          <w:b/>
          <w:sz w:val="21"/>
          <w:szCs w:val="21"/>
        </w:rPr>
        <w:t xml:space="preserve">trinta dias </w:t>
      </w:r>
      <w:r w:rsidRPr="008D2C8B">
        <w:rPr>
          <w:rFonts w:ascii="Times New Roman" w:hAnsi="Times New Roman" w:cs="Times New Roman"/>
          <w:sz w:val="21"/>
          <w:szCs w:val="21"/>
        </w:rPr>
        <w:t>da regular liquidação da despesa.</w:t>
      </w:r>
    </w:p>
    <w:p w:rsidR="008D2C8B" w:rsidRPr="008D2C8B" w:rsidRDefault="008D2C8B" w:rsidP="0025343F">
      <w:pPr>
        <w:pStyle w:val="Corpodetexto"/>
        <w:tabs>
          <w:tab w:val="left" w:pos="1843"/>
        </w:tabs>
        <w:spacing w:before="4"/>
        <w:ind w:left="567" w:right="283" w:firstLine="567"/>
        <w:rPr>
          <w:rFonts w:ascii="Times New Roman" w:hAnsi="Times New Roman"/>
          <w:sz w:val="21"/>
          <w:szCs w:val="21"/>
        </w:rPr>
      </w:pPr>
    </w:p>
    <w:p w:rsidR="008D2C8B" w:rsidRPr="008D2C8B" w:rsidRDefault="008D2C8B" w:rsidP="0025343F">
      <w:pPr>
        <w:pStyle w:val="PargrafodaLista"/>
        <w:widowControl w:val="0"/>
        <w:numPr>
          <w:ilvl w:val="1"/>
          <w:numId w:val="13"/>
        </w:numPr>
        <w:tabs>
          <w:tab w:val="left" w:pos="709"/>
          <w:tab w:val="left" w:pos="1843"/>
        </w:tabs>
        <w:autoSpaceDE w:val="0"/>
        <w:autoSpaceDN w:val="0"/>
        <w:spacing w:before="1" w:after="0"/>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z w:val="21"/>
          <w:szCs w:val="21"/>
        </w:rPr>
        <w:t>A nota fiscal/</w:t>
      </w:r>
      <w:proofErr w:type="gramStart"/>
      <w:r w:rsidRPr="008D2C8B">
        <w:rPr>
          <w:rFonts w:ascii="Times New Roman" w:hAnsi="Times New Roman" w:cs="Times New Roman"/>
          <w:sz w:val="21"/>
          <w:szCs w:val="21"/>
        </w:rPr>
        <w:t>fatura emitida</w:t>
      </w:r>
      <w:proofErr w:type="gramEnd"/>
      <w:r w:rsidRPr="008D2C8B">
        <w:rPr>
          <w:rFonts w:ascii="Times New Roman" w:hAnsi="Times New Roman" w:cs="Times New Roman"/>
          <w:sz w:val="21"/>
          <w:szCs w:val="21"/>
        </w:rPr>
        <w:t xml:space="preserve"> pelo fornecedor deverá conter, em local de fácil </w:t>
      </w:r>
      <w:r w:rsidRPr="008D2C8B">
        <w:rPr>
          <w:rFonts w:ascii="Times New Roman" w:hAnsi="Times New Roman" w:cs="Times New Roman"/>
          <w:sz w:val="21"/>
          <w:szCs w:val="21"/>
        </w:rPr>
        <w:lastRenderedPageBreak/>
        <w:t>visualização, a indicação do</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número do pregão a fim de se acelerar o trâmite de recebimento do objeto licitado e posterior liberação do</w:t>
      </w:r>
      <w:r w:rsidRPr="008D2C8B">
        <w:rPr>
          <w:rFonts w:ascii="Times New Roman" w:hAnsi="Times New Roman" w:cs="Times New Roman"/>
          <w:spacing w:val="-52"/>
          <w:sz w:val="21"/>
          <w:szCs w:val="21"/>
        </w:rPr>
        <w:t xml:space="preserve"> </w:t>
      </w:r>
      <w:r w:rsidRPr="008D2C8B">
        <w:rPr>
          <w:rFonts w:ascii="Times New Roman" w:hAnsi="Times New Roman" w:cs="Times New Roman"/>
          <w:sz w:val="21"/>
          <w:szCs w:val="21"/>
        </w:rPr>
        <w:t>documento</w:t>
      </w:r>
      <w:r w:rsidRPr="008D2C8B">
        <w:rPr>
          <w:rFonts w:ascii="Times New Roman" w:hAnsi="Times New Roman" w:cs="Times New Roman"/>
          <w:spacing w:val="-10"/>
          <w:sz w:val="21"/>
          <w:szCs w:val="21"/>
        </w:rPr>
        <w:t xml:space="preserve"> </w:t>
      </w:r>
      <w:r w:rsidRPr="008D2C8B">
        <w:rPr>
          <w:rFonts w:ascii="Times New Roman" w:hAnsi="Times New Roman" w:cs="Times New Roman"/>
          <w:sz w:val="21"/>
          <w:szCs w:val="21"/>
        </w:rPr>
        <w:t>fiscal</w:t>
      </w:r>
      <w:r w:rsidRPr="008D2C8B">
        <w:rPr>
          <w:rFonts w:ascii="Times New Roman" w:hAnsi="Times New Roman" w:cs="Times New Roman"/>
          <w:spacing w:val="-10"/>
          <w:sz w:val="21"/>
          <w:szCs w:val="21"/>
        </w:rPr>
        <w:t xml:space="preserve"> </w:t>
      </w:r>
      <w:r w:rsidRPr="008D2C8B">
        <w:rPr>
          <w:rFonts w:ascii="Times New Roman" w:hAnsi="Times New Roman" w:cs="Times New Roman"/>
          <w:sz w:val="21"/>
          <w:szCs w:val="21"/>
        </w:rPr>
        <w:t>para</w:t>
      </w:r>
      <w:r w:rsidRPr="008D2C8B">
        <w:rPr>
          <w:rFonts w:ascii="Times New Roman" w:hAnsi="Times New Roman" w:cs="Times New Roman"/>
          <w:spacing w:val="-8"/>
          <w:sz w:val="21"/>
          <w:szCs w:val="21"/>
        </w:rPr>
        <w:t xml:space="preserve"> </w:t>
      </w:r>
      <w:r w:rsidRPr="008D2C8B">
        <w:rPr>
          <w:rFonts w:ascii="Times New Roman" w:hAnsi="Times New Roman" w:cs="Times New Roman"/>
          <w:sz w:val="21"/>
          <w:szCs w:val="21"/>
        </w:rPr>
        <w:t>pagamento,</w:t>
      </w:r>
      <w:r w:rsidRPr="008D2C8B">
        <w:rPr>
          <w:rFonts w:ascii="Times New Roman" w:hAnsi="Times New Roman" w:cs="Times New Roman"/>
          <w:spacing w:val="-9"/>
          <w:sz w:val="21"/>
          <w:szCs w:val="21"/>
        </w:rPr>
        <w:t xml:space="preserve"> </w:t>
      </w:r>
      <w:r w:rsidRPr="008D2C8B">
        <w:rPr>
          <w:rFonts w:ascii="Times New Roman" w:hAnsi="Times New Roman" w:cs="Times New Roman"/>
          <w:sz w:val="21"/>
          <w:szCs w:val="21"/>
        </w:rPr>
        <w:t>bem</w:t>
      </w:r>
      <w:r w:rsidRPr="008D2C8B">
        <w:rPr>
          <w:rFonts w:ascii="Times New Roman" w:hAnsi="Times New Roman" w:cs="Times New Roman"/>
          <w:spacing w:val="-11"/>
          <w:sz w:val="21"/>
          <w:szCs w:val="21"/>
        </w:rPr>
        <w:t xml:space="preserve"> </w:t>
      </w:r>
      <w:r w:rsidRPr="008D2C8B">
        <w:rPr>
          <w:rFonts w:ascii="Times New Roman" w:hAnsi="Times New Roman" w:cs="Times New Roman"/>
          <w:sz w:val="21"/>
          <w:szCs w:val="21"/>
        </w:rPr>
        <w:t>como,</w:t>
      </w:r>
      <w:r w:rsidRPr="008D2C8B">
        <w:rPr>
          <w:rFonts w:ascii="Times New Roman" w:hAnsi="Times New Roman" w:cs="Times New Roman"/>
          <w:spacing w:val="-9"/>
          <w:sz w:val="21"/>
          <w:szCs w:val="21"/>
        </w:rPr>
        <w:t xml:space="preserve"> </w:t>
      </w:r>
      <w:r w:rsidRPr="008D2C8B">
        <w:rPr>
          <w:rFonts w:ascii="Times New Roman" w:hAnsi="Times New Roman" w:cs="Times New Roman"/>
          <w:sz w:val="21"/>
          <w:szCs w:val="21"/>
        </w:rPr>
        <w:t>número</w:t>
      </w:r>
      <w:r w:rsidRPr="008D2C8B">
        <w:rPr>
          <w:rFonts w:ascii="Times New Roman" w:hAnsi="Times New Roman" w:cs="Times New Roman"/>
          <w:spacing w:val="-11"/>
          <w:sz w:val="21"/>
          <w:szCs w:val="21"/>
        </w:rPr>
        <w:t xml:space="preserve"> </w:t>
      </w:r>
      <w:r w:rsidRPr="008D2C8B">
        <w:rPr>
          <w:rFonts w:ascii="Times New Roman" w:hAnsi="Times New Roman" w:cs="Times New Roman"/>
          <w:sz w:val="21"/>
          <w:szCs w:val="21"/>
        </w:rPr>
        <w:t>da</w:t>
      </w:r>
      <w:r w:rsidRPr="008D2C8B">
        <w:rPr>
          <w:rFonts w:ascii="Times New Roman" w:hAnsi="Times New Roman" w:cs="Times New Roman"/>
          <w:spacing w:val="-8"/>
          <w:sz w:val="21"/>
          <w:szCs w:val="21"/>
        </w:rPr>
        <w:t xml:space="preserve"> </w:t>
      </w:r>
      <w:r w:rsidRPr="008D2C8B">
        <w:rPr>
          <w:rFonts w:ascii="Times New Roman" w:hAnsi="Times New Roman" w:cs="Times New Roman"/>
          <w:sz w:val="21"/>
          <w:szCs w:val="21"/>
        </w:rPr>
        <w:t>agência</w:t>
      </w:r>
      <w:r w:rsidRPr="008D2C8B">
        <w:rPr>
          <w:rFonts w:ascii="Times New Roman" w:hAnsi="Times New Roman" w:cs="Times New Roman"/>
          <w:spacing w:val="-9"/>
          <w:sz w:val="21"/>
          <w:szCs w:val="21"/>
        </w:rPr>
        <w:t xml:space="preserve"> </w:t>
      </w:r>
      <w:r w:rsidRPr="008D2C8B">
        <w:rPr>
          <w:rFonts w:ascii="Times New Roman" w:hAnsi="Times New Roman" w:cs="Times New Roman"/>
          <w:sz w:val="21"/>
          <w:szCs w:val="21"/>
        </w:rPr>
        <w:t>bancária</w:t>
      </w:r>
      <w:r w:rsidRPr="008D2C8B">
        <w:rPr>
          <w:rFonts w:ascii="Times New Roman" w:hAnsi="Times New Roman" w:cs="Times New Roman"/>
          <w:spacing w:val="-11"/>
          <w:sz w:val="21"/>
          <w:szCs w:val="21"/>
        </w:rPr>
        <w:t xml:space="preserve"> </w:t>
      </w:r>
      <w:r w:rsidRPr="008D2C8B">
        <w:rPr>
          <w:rFonts w:ascii="Times New Roman" w:hAnsi="Times New Roman" w:cs="Times New Roman"/>
          <w:sz w:val="21"/>
          <w:szCs w:val="21"/>
        </w:rPr>
        <w:t>e</w:t>
      </w:r>
      <w:r w:rsidRPr="008D2C8B">
        <w:rPr>
          <w:rFonts w:ascii="Times New Roman" w:hAnsi="Times New Roman" w:cs="Times New Roman"/>
          <w:spacing w:val="-8"/>
          <w:sz w:val="21"/>
          <w:szCs w:val="21"/>
        </w:rPr>
        <w:t xml:space="preserve"> </w:t>
      </w:r>
      <w:r w:rsidRPr="008D2C8B">
        <w:rPr>
          <w:rFonts w:ascii="Times New Roman" w:hAnsi="Times New Roman" w:cs="Times New Roman"/>
          <w:sz w:val="21"/>
          <w:szCs w:val="21"/>
        </w:rPr>
        <w:t>número</w:t>
      </w:r>
      <w:r w:rsidRPr="008D2C8B">
        <w:rPr>
          <w:rFonts w:ascii="Times New Roman" w:hAnsi="Times New Roman" w:cs="Times New Roman"/>
          <w:spacing w:val="-9"/>
          <w:sz w:val="21"/>
          <w:szCs w:val="21"/>
        </w:rPr>
        <w:t xml:space="preserve"> </w:t>
      </w:r>
      <w:r w:rsidRPr="008D2C8B">
        <w:rPr>
          <w:rFonts w:ascii="Times New Roman" w:hAnsi="Times New Roman" w:cs="Times New Roman"/>
          <w:sz w:val="21"/>
          <w:szCs w:val="21"/>
        </w:rPr>
        <w:t>da</w:t>
      </w:r>
      <w:r w:rsidRPr="008D2C8B">
        <w:rPr>
          <w:rFonts w:ascii="Times New Roman" w:hAnsi="Times New Roman" w:cs="Times New Roman"/>
          <w:spacing w:val="-12"/>
          <w:sz w:val="21"/>
          <w:szCs w:val="21"/>
        </w:rPr>
        <w:t xml:space="preserve"> </w:t>
      </w:r>
      <w:r w:rsidRPr="008D2C8B">
        <w:rPr>
          <w:rFonts w:ascii="Times New Roman" w:hAnsi="Times New Roman" w:cs="Times New Roman"/>
          <w:sz w:val="21"/>
          <w:szCs w:val="21"/>
        </w:rPr>
        <w:t>conta</w:t>
      </w:r>
      <w:r w:rsidRPr="008D2C8B">
        <w:rPr>
          <w:rFonts w:ascii="Times New Roman" w:hAnsi="Times New Roman" w:cs="Times New Roman"/>
          <w:spacing w:val="-8"/>
          <w:sz w:val="21"/>
          <w:szCs w:val="21"/>
        </w:rPr>
        <w:t xml:space="preserve"> </w:t>
      </w:r>
      <w:r w:rsidRPr="008D2C8B">
        <w:rPr>
          <w:rFonts w:ascii="Times New Roman" w:hAnsi="Times New Roman" w:cs="Times New Roman"/>
          <w:sz w:val="21"/>
          <w:szCs w:val="21"/>
        </w:rPr>
        <w:t>corrente</w:t>
      </w:r>
      <w:r w:rsidRPr="008D2C8B">
        <w:rPr>
          <w:rFonts w:ascii="Times New Roman" w:hAnsi="Times New Roman" w:cs="Times New Roman"/>
          <w:spacing w:val="-8"/>
          <w:sz w:val="21"/>
          <w:szCs w:val="21"/>
        </w:rPr>
        <w:t xml:space="preserve"> </w:t>
      </w:r>
      <w:r w:rsidRPr="008D2C8B">
        <w:rPr>
          <w:rFonts w:ascii="Times New Roman" w:hAnsi="Times New Roman" w:cs="Times New Roman"/>
          <w:sz w:val="21"/>
          <w:szCs w:val="21"/>
        </w:rPr>
        <w:t>para</w:t>
      </w:r>
      <w:r w:rsidRPr="008D2C8B">
        <w:rPr>
          <w:rFonts w:ascii="Times New Roman" w:hAnsi="Times New Roman" w:cs="Times New Roman"/>
          <w:spacing w:val="-53"/>
          <w:sz w:val="21"/>
          <w:szCs w:val="21"/>
        </w:rPr>
        <w:t xml:space="preserve"> </w:t>
      </w:r>
      <w:r w:rsidRPr="008D2C8B">
        <w:rPr>
          <w:rFonts w:ascii="Times New Roman" w:hAnsi="Times New Roman" w:cs="Times New Roman"/>
          <w:sz w:val="21"/>
          <w:szCs w:val="21"/>
        </w:rPr>
        <w:t>depósito</w:t>
      </w:r>
      <w:r w:rsidRPr="008D2C8B">
        <w:rPr>
          <w:rFonts w:ascii="Times New Roman" w:hAnsi="Times New Roman" w:cs="Times New Roman"/>
          <w:spacing w:val="-4"/>
          <w:sz w:val="21"/>
          <w:szCs w:val="21"/>
        </w:rPr>
        <w:t xml:space="preserve"> </w:t>
      </w:r>
      <w:r w:rsidRPr="008D2C8B">
        <w:rPr>
          <w:rFonts w:ascii="Times New Roman" w:hAnsi="Times New Roman" w:cs="Times New Roman"/>
          <w:sz w:val="21"/>
          <w:szCs w:val="21"/>
        </w:rPr>
        <w:t>em</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nome da</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empresa</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licitante.</w:t>
      </w:r>
    </w:p>
    <w:p w:rsidR="008D2C8B" w:rsidRPr="008D2C8B" w:rsidRDefault="008D2C8B" w:rsidP="0025343F">
      <w:pPr>
        <w:pStyle w:val="Corpodetexto"/>
        <w:tabs>
          <w:tab w:val="left" w:pos="1843"/>
        </w:tabs>
        <w:spacing w:before="8"/>
        <w:ind w:left="567" w:right="283" w:firstLine="567"/>
        <w:rPr>
          <w:rFonts w:ascii="Times New Roman" w:hAnsi="Times New Roman"/>
          <w:sz w:val="21"/>
          <w:szCs w:val="21"/>
        </w:rPr>
      </w:pPr>
    </w:p>
    <w:p w:rsidR="008D2C8B" w:rsidRPr="008D2C8B" w:rsidRDefault="008D2C8B" w:rsidP="0025343F">
      <w:pPr>
        <w:pStyle w:val="PargrafodaLista"/>
        <w:widowControl w:val="0"/>
        <w:numPr>
          <w:ilvl w:val="1"/>
          <w:numId w:val="13"/>
        </w:numPr>
        <w:tabs>
          <w:tab w:val="left" w:pos="709"/>
          <w:tab w:val="left" w:pos="1843"/>
        </w:tabs>
        <w:autoSpaceDE w:val="0"/>
        <w:autoSpaceDN w:val="0"/>
        <w:spacing w:before="92" w:after="0" w:line="278" w:lineRule="auto"/>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z w:val="21"/>
          <w:szCs w:val="21"/>
        </w:rPr>
        <w:t>Os pagamentos serão realizados exclusivamente em nome da empresa licitante, vedado o pagamento para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terceiros.</w:t>
      </w:r>
    </w:p>
    <w:p w:rsidR="008D2C8B" w:rsidRPr="008D2C8B" w:rsidRDefault="008D2C8B" w:rsidP="0025343F">
      <w:pPr>
        <w:pStyle w:val="Corpodetexto"/>
        <w:tabs>
          <w:tab w:val="left" w:pos="1843"/>
        </w:tabs>
        <w:spacing w:before="6"/>
        <w:ind w:left="567" w:right="283" w:firstLine="567"/>
        <w:rPr>
          <w:rFonts w:ascii="Times New Roman" w:hAnsi="Times New Roman"/>
          <w:sz w:val="21"/>
          <w:szCs w:val="21"/>
        </w:rPr>
      </w:pPr>
    </w:p>
    <w:p w:rsidR="008D2C8B" w:rsidRPr="008D2C8B" w:rsidRDefault="008D2C8B" w:rsidP="0025343F">
      <w:pPr>
        <w:pStyle w:val="PargrafodaLista"/>
        <w:widowControl w:val="0"/>
        <w:numPr>
          <w:ilvl w:val="1"/>
          <w:numId w:val="13"/>
        </w:numPr>
        <w:tabs>
          <w:tab w:val="left" w:pos="709"/>
          <w:tab w:val="left" w:pos="1843"/>
        </w:tabs>
        <w:autoSpaceDE w:val="0"/>
        <w:autoSpaceDN w:val="0"/>
        <w:spacing w:after="0"/>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z w:val="21"/>
          <w:szCs w:val="21"/>
        </w:rPr>
        <w:t>A efetivação dos pagamentos fica condicionada à comprovação perante a Tesouraria Municipal pela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licitante</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contratada</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de</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que</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se</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encontra</w:t>
      </w:r>
      <w:r w:rsidRPr="008D2C8B">
        <w:rPr>
          <w:rFonts w:ascii="Times New Roman" w:hAnsi="Times New Roman" w:cs="Times New Roman"/>
          <w:spacing w:val="-4"/>
          <w:sz w:val="21"/>
          <w:szCs w:val="21"/>
        </w:rPr>
        <w:t xml:space="preserve"> </w:t>
      </w:r>
      <w:r w:rsidRPr="008D2C8B">
        <w:rPr>
          <w:rFonts w:ascii="Times New Roman" w:hAnsi="Times New Roman" w:cs="Times New Roman"/>
          <w:sz w:val="21"/>
          <w:szCs w:val="21"/>
        </w:rPr>
        <w:t>em situação</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regular</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para</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com o</w:t>
      </w:r>
      <w:r w:rsidRPr="008D2C8B">
        <w:rPr>
          <w:rFonts w:ascii="Times New Roman" w:hAnsi="Times New Roman" w:cs="Times New Roman"/>
          <w:spacing w:val="-5"/>
          <w:sz w:val="21"/>
          <w:szCs w:val="21"/>
        </w:rPr>
        <w:t xml:space="preserve"> </w:t>
      </w:r>
      <w:r w:rsidRPr="008D2C8B">
        <w:rPr>
          <w:rFonts w:ascii="Times New Roman" w:hAnsi="Times New Roman" w:cs="Times New Roman"/>
          <w:sz w:val="21"/>
          <w:szCs w:val="21"/>
        </w:rPr>
        <w:t>FGTS</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e</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Previdência</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Social</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(INSS),</w:t>
      </w:r>
      <w:r w:rsidRPr="008D2C8B">
        <w:rPr>
          <w:rFonts w:ascii="Times New Roman" w:hAnsi="Times New Roman" w:cs="Times New Roman"/>
          <w:spacing w:val="-53"/>
          <w:sz w:val="21"/>
          <w:szCs w:val="21"/>
        </w:rPr>
        <w:t xml:space="preserve"> </w:t>
      </w:r>
      <w:r w:rsidRPr="008D2C8B">
        <w:rPr>
          <w:rFonts w:ascii="Times New Roman" w:hAnsi="Times New Roman" w:cs="Times New Roman"/>
          <w:sz w:val="21"/>
          <w:szCs w:val="21"/>
        </w:rPr>
        <w:t>nos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termos da legislação</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vigente.</w:t>
      </w:r>
    </w:p>
    <w:p w:rsidR="008D2C8B" w:rsidRPr="008D2C8B" w:rsidRDefault="008D2C8B" w:rsidP="0025343F">
      <w:pPr>
        <w:pStyle w:val="Corpodetexto"/>
        <w:tabs>
          <w:tab w:val="left" w:pos="1843"/>
        </w:tabs>
        <w:spacing w:before="11"/>
        <w:ind w:left="567" w:right="283" w:firstLine="567"/>
        <w:rPr>
          <w:rFonts w:ascii="Times New Roman" w:hAnsi="Times New Roman"/>
          <w:sz w:val="21"/>
          <w:szCs w:val="21"/>
        </w:rPr>
      </w:pPr>
    </w:p>
    <w:p w:rsidR="008D2C8B" w:rsidRPr="008D2C8B" w:rsidRDefault="008D2C8B" w:rsidP="0025343F">
      <w:pPr>
        <w:pStyle w:val="PargrafodaLista"/>
        <w:widowControl w:val="0"/>
        <w:numPr>
          <w:ilvl w:val="1"/>
          <w:numId w:val="13"/>
        </w:numPr>
        <w:tabs>
          <w:tab w:val="left" w:pos="709"/>
          <w:tab w:val="left" w:pos="1843"/>
        </w:tabs>
        <w:autoSpaceDE w:val="0"/>
        <w:autoSpaceDN w:val="0"/>
        <w:spacing w:after="0"/>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z w:val="21"/>
          <w:szCs w:val="21"/>
        </w:rPr>
        <w:t>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licitante</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contratada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fica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sujeita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às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retenções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de</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tributos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nos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termos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da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legislação</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vigente,</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sendo</w:t>
      </w:r>
      <w:r w:rsidRPr="008D2C8B">
        <w:rPr>
          <w:rFonts w:ascii="Times New Roman" w:hAnsi="Times New Roman" w:cs="Times New Roman"/>
          <w:spacing w:val="-52"/>
          <w:sz w:val="21"/>
          <w:szCs w:val="21"/>
        </w:rPr>
        <w:t xml:space="preserve"> </w:t>
      </w:r>
      <w:r w:rsidRPr="008D2C8B">
        <w:rPr>
          <w:rFonts w:ascii="Times New Roman" w:hAnsi="Times New Roman" w:cs="Times New Roman"/>
          <w:sz w:val="21"/>
          <w:szCs w:val="21"/>
        </w:rPr>
        <w:t>responsável pelo cumprimento das exigências formais estabelecidas pela legislação quanto à apresentação</w:t>
      </w:r>
      <w:r w:rsidRPr="008D2C8B">
        <w:rPr>
          <w:rFonts w:ascii="Times New Roman" w:hAnsi="Times New Roman" w:cs="Times New Roman"/>
          <w:spacing w:val="-52"/>
          <w:sz w:val="21"/>
          <w:szCs w:val="21"/>
        </w:rPr>
        <w:t xml:space="preserve"> </w:t>
      </w:r>
      <w:r w:rsidRPr="008D2C8B">
        <w:rPr>
          <w:rFonts w:ascii="Times New Roman" w:hAnsi="Times New Roman" w:cs="Times New Roman"/>
          <w:sz w:val="21"/>
          <w:szCs w:val="21"/>
        </w:rPr>
        <w:t>das notas fiscais-faturas de sua responsabilidade, em especial às exigências quanto aos benefícios do</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SIMPLES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e quanto às retenções para</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a Previdência Social.</w:t>
      </w:r>
    </w:p>
    <w:p w:rsidR="008D2C8B" w:rsidRPr="008D2C8B" w:rsidRDefault="008D2C8B" w:rsidP="0025343F">
      <w:pPr>
        <w:pStyle w:val="Corpodetexto"/>
        <w:tabs>
          <w:tab w:val="left" w:pos="1843"/>
        </w:tabs>
        <w:spacing w:before="8"/>
        <w:ind w:left="567" w:right="283" w:firstLine="567"/>
        <w:rPr>
          <w:rFonts w:ascii="Times New Roman" w:hAnsi="Times New Roman"/>
          <w:sz w:val="21"/>
          <w:szCs w:val="21"/>
        </w:rPr>
      </w:pPr>
    </w:p>
    <w:p w:rsidR="008D2C8B" w:rsidRPr="008D2C8B" w:rsidRDefault="008D2C8B" w:rsidP="0025343F">
      <w:pPr>
        <w:pStyle w:val="PargrafodaLista"/>
        <w:widowControl w:val="0"/>
        <w:numPr>
          <w:ilvl w:val="1"/>
          <w:numId w:val="13"/>
        </w:numPr>
        <w:tabs>
          <w:tab w:val="left" w:pos="567"/>
          <w:tab w:val="left" w:pos="1843"/>
        </w:tabs>
        <w:autoSpaceDE w:val="0"/>
        <w:autoSpaceDN w:val="0"/>
        <w:spacing w:before="1" w:after="0"/>
        <w:ind w:left="567" w:right="283" w:firstLine="567"/>
        <w:contextualSpacing w:val="0"/>
        <w:jc w:val="both"/>
        <w:rPr>
          <w:rFonts w:ascii="Times New Roman" w:hAnsi="Times New Roman" w:cs="Times New Roman"/>
          <w:sz w:val="21"/>
          <w:szCs w:val="21"/>
        </w:rPr>
      </w:pPr>
      <w:r w:rsidRPr="008D2C8B">
        <w:rPr>
          <w:rFonts w:ascii="Times New Roman" w:hAnsi="Times New Roman" w:cs="Times New Roman"/>
          <w:spacing w:val="-1"/>
          <w:sz w:val="21"/>
          <w:szCs w:val="21"/>
        </w:rPr>
        <w:t>Ocorrendo</w:t>
      </w:r>
      <w:r w:rsidRPr="008D2C8B">
        <w:rPr>
          <w:rFonts w:ascii="Times New Roman" w:hAnsi="Times New Roman" w:cs="Times New Roman"/>
          <w:spacing w:val="-14"/>
          <w:sz w:val="21"/>
          <w:szCs w:val="21"/>
        </w:rPr>
        <w:t xml:space="preserve"> </w:t>
      </w:r>
      <w:r w:rsidRPr="008D2C8B">
        <w:rPr>
          <w:rFonts w:ascii="Times New Roman" w:hAnsi="Times New Roman" w:cs="Times New Roman"/>
          <w:spacing w:val="-1"/>
          <w:sz w:val="21"/>
          <w:szCs w:val="21"/>
        </w:rPr>
        <w:t>o</w:t>
      </w:r>
      <w:r w:rsidRPr="008D2C8B">
        <w:rPr>
          <w:rFonts w:ascii="Times New Roman" w:hAnsi="Times New Roman" w:cs="Times New Roman"/>
          <w:spacing w:val="-15"/>
          <w:sz w:val="21"/>
          <w:szCs w:val="21"/>
        </w:rPr>
        <w:t xml:space="preserve"> </w:t>
      </w:r>
      <w:r w:rsidRPr="008D2C8B">
        <w:rPr>
          <w:rFonts w:ascii="Times New Roman" w:hAnsi="Times New Roman" w:cs="Times New Roman"/>
          <w:spacing w:val="-1"/>
          <w:sz w:val="21"/>
          <w:szCs w:val="21"/>
        </w:rPr>
        <w:t>atraso</w:t>
      </w:r>
      <w:r w:rsidRPr="008D2C8B">
        <w:rPr>
          <w:rFonts w:ascii="Times New Roman" w:hAnsi="Times New Roman" w:cs="Times New Roman"/>
          <w:spacing w:val="-15"/>
          <w:sz w:val="21"/>
          <w:szCs w:val="21"/>
        </w:rPr>
        <w:t xml:space="preserve"> </w:t>
      </w:r>
      <w:r w:rsidRPr="008D2C8B">
        <w:rPr>
          <w:rFonts w:ascii="Times New Roman" w:hAnsi="Times New Roman" w:cs="Times New Roman"/>
          <w:sz w:val="21"/>
          <w:szCs w:val="21"/>
        </w:rPr>
        <w:t>no</w:t>
      </w:r>
      <w:r w:rsidRPr="008D2C8B">
        <w:rPr>
          <w:rFonts w:ascii="Times New Roman" w:hAnsi="Times New Roman" w:cs="Times New Roman"/>
          <w:spacing w:val="-15"/>
          <w:sz w:val="21"/>
          <w:szCs w:val="21"/>
        </w:rPr>
        <w:t xml:space="preserve"> </w:t>
      </w:r>
      <w:r w:rsidRPr="008D2C8B">
        <w:rPr>
          <w:rFonts w:ascii="Times New Roman" w:hAnsi="Times New Roman" w:cs="Times New Roman"/>
          <w:sz w:val="21"/>
          <w:szCs w:val="21"/>
        </w:rPr>
        <w:t>pagamento,</w:t>
      </w:r>
      <w:r w:rsidRPr="008D2C8B">
        <w:rPr>
          <w:rFonts w:ascii="Times New Roman" w:hAnsi="Times New Roman" w:cs="Times New Roman"/>
          <w:spacing w:val="-15"/>
          <w:sz w:val="21"/>
          <w:szCs w:val="21"/>
        </w:rPr>
        <w:t xml:space="preserve"> </w:t>
      </w:r>
      <w:r w:rsidRPr="008D2C8B">
        <w:rPr>
          <w:rFonts w:ascii="Times New Roman" w:hAnsi="Times New Roman" w:cs="Times New Roman"/>
          <w:sz w:val="21"/>
          <w:szCs w:val="21"/>
        </w:rPr>
        <w:t>os</w:t>
      </w:r>
      <w:r w:rsidRPr="008D2C8B">
        <w:rPr>
          <w:rFonts w:ascii="Times New Roman" w:hAnsi="Times New Roman" w:cs="Times New Roman"/>
          <w:spacing w:val="-13"/>
          <w:sz w:val="21"/>
          <w:szCs w:val="21"/>
        </w:rPr>
        <w:t xml:space="preserve"> </w:t>
      </w:r>
      <w:r w:rsidRPr="008D2C8B">
        <w:rPr>
          <w:rFonts w:ascii="Times New Roman" w:hAnsi="Times New Roman" w:cs="Times New Roman"/>
          <w:sz w:val="21"/>
          <w:szCs w:val="21"/>
        </w:rPr>
        <w:t>valores</w:t>
      </w:r>
      <w:r w:rsidRPr="008D2C8B">
        <w:rPr>
          <w:rFonts w:ascii="Times New Roman" w:hAnsi="Times New Roman" w:cs="Times New Roman"/>
          <w:spacing w:val="-14"/>
          <w:sz w:val="21"/>
          <w:szCs w:val="21"/>
        </w:rPr>
        <w:t xml:space="preserve"> </w:t>
      </w:r>
      <w:r w:rsidRPr="008D2C8B">
        <w:rPr>
          <w:rFonts w:ascii="Times New Roman" w:hAnsi="Times New Roman" w:cs="Times New Roman"/>
          <w:sz w:val="21"/>
          <w:szCs w:val="21"/>
        </w:rPr>
        <w:t>serão</w:t>
      </w:r>
      <w:r w:rsidRPr="008D2C8B">
        <w:rPr>
          <w:rFonts w:ascii="Times New Roman" w:hAnsi="Times New Roman" w:cs="Times New Roman"/>
          <w:spacing w:val="-14"/>
          <w:sz w:val="21"/>
          <w:szCs w:val="21"/>
        </w:rPr>
        <w:t xml:space="preserve"> </w:t>
      </w:r>
      <w:r w:rsidRPr="008D2C8B">
        <w:rPr>
          <w:rFonts w:ascii="Times New Roman" w:hAnsi="Times New Roman" w:cs="Times New Roman"/>
          <w:sz w:val="21"/>
          <w:szCs w:val="21"/>
        </w:rPr>
        <w:t>corrigidos</w:t>
      </w:r>
      <w:r w:rsidRPr="008D2C8B">
        <w:rPr>
          <w:rFonts w:ascii="Times New Roman" w:hAnsi="Times New Roman" w:cs="Times New Roman"/>
          <w:spacing w:val="-14"/>
          <w:sz w:val="21"/>
          <w:szCs w:val="21"/>
        </w:rPr>
        <w:t xml:space="preserve"> </w:t>
      </w:r>
      <w:r w:rsidRPr="008D2C8B">
        <w:rPr>
          <w:rFonts w:ascii="Times New Roman" w:hAnsi="Times New Roman" w:cs="Times New Roman"/>
          <w:sz w:val="21"/>
          <w:szCs w:val="21"/>
        </w:rPr>
        <w:t>monetariamente</w:t>
      </w:r>
      <w:r w:rsidRPr="008D2C8B">
        <w:rPr>
          <w:rFonts w:ascii="Times New Roman" w:hAnsi="Times New Roman" w:cs="Times New Roman"/>
          <w:spacing w:val="-14"/>
          <w:sz w:val="21"/>
          <w:szCs w:val="21"/>
        </w:rPr>
        <w:t xml:space="preserve"> </w:t>
      </w:r>
      <w:r w:rsidRPr="008D2C8B">
        <w:rPr>
          <w:rFonts w:ascii="Times New Roman" w:hAnsi="Times New Roman" w:cs="Times New Roman"/>
          <w:sz w:val="21"/>
          <w:szCs w:val="21"/>
        </w:rPr>
        <w:t>pelo</w:t>
      </w:r>
      <w:r w:rsidRPr="008D2C8B">
        <w:rPr>
          <w:rFonts w:ascii="Times New Roman" w:hAnsi="Times New Roman" w:cs="Times New Roman"/>
          <w:spacing w:val="-17"/>
          <w:sz w:val="21"/>
          <w:szCs w:val="21"/>
        </w:rPr>
        <w:t xml:space="preserve"> </w:t>
      </w:r>
      <w:r w:rsidRPr="008D2C8B">
        <w:rPr>
          <w:rFonts w:ascii="Times New Roman" w:hAnsi="Times New Roman" w:cs="Times New Roman"/>
          <w:sz w:val="21"/>
          <w:szCs w:val="21"/>
        </w:rPr>
        <w:t>INPC</w:t>
      </w:r>
      <w:r w:rsidRPr="008D2C8B">
        <w:rPr>
          <w:rFonts w:ascii="Times New Roman" w:hAnsi="Times New Roman" w:cs="Times New Roman"/>
          <w:spacing w:val="-15"/>
          <w:sz w:val="21"/>
          <w:szCs w:val="21"/>
        </w:rPr>
        <w:t xml:space="preserve"> </w:t>
      </w:r>
      <w:r w:rsidRPr="008D2C8B">
        <w:rPr>
          <w:rFonts w:ascii="Times New Roman" w:hAnsi="Times New Roman" w:cs="Times New Roman"/>
          <w:sz w:val="21"/>
          <w:szCs w:val="21"/>
        </w:rPr>
        <w:t>do</w:t>
      </w:r>
      <w:r w:rsidRPr="008D2C8B">
        <w:rPr>
          <w:rFonts w:ascii="Times New Roman" w:hAnsi="Times New Roman" w:cs="Times New Roman"/>
          <w:spacing w:val="-15"/>
          <w:sz w:val="21"/>
          <w:szCs w:val="21"/>
        </w:rPr>
        <w:t xml:space="preserve"> </w:t>
      </w:r>
      <w:r w:rsidRPr="008D2C8B">
        <w:rPr>
          <w:rFonts w:ascii="Times New Roman" w:hAnsi="Times New Roman" w:cs="Times New Roman"/>
          <w:sz w:val="21"/>
          <w:szCs w:val="21"/>
        </w:rPr>
        <w:t>período,</w:t>
      </w:r>
      <w:r w:rsidRPr="008D2C8B">
        <w:rPr>
          <w:rFonts w:ascii="Times New Roman" w:hAnsi="Times New Roman" w:cs="Times New Roman"/>
          <w:spacing w:val="-53"/>
          <w:sz w:val="21"/>
          <w:szCs w:val="21"/>
        </w:rPr>
        <w:t xml:space="preserve"> </w:t>
      </w:r>
      <w:r w:rsidRPr="008D2C8B">
        <w:rPr>
          <w:rFonts w:ascii="Times New Roman" w:hAnsi="Times New Roman" w:cs="Times New Roman"/>
          <w:sz w:val="21"/>
          <w:szCs w:val="21"/>
        </w:rPr>
        <w:t>ou outro índice que vier a substituí-lo.</w:t>
      </w:r>
    </w:p>
    <w:p w:rsidR="008D2C8B" w:rsidRPr="008D2C8B" w:rsidRDefault="008D2C8B" w:rsidP="0025343F">
      <w:pPr>
        <w:pStyle w:val="Corpodetexto"/>
        <w:tabs>
          <w:tab w:val="left" w:pos="1843"/>
        </w:tabs>
        <w:spacing w:before="10"/>
        <w:ind w:left="567" w:right="283" w:firstLine="567"/>
        <w:rPr>
          <w:rFonts w:ascii="Times New Roman" w:hAnsi="Times New Roman"/>
          <w:sz w:val="21"/>
          <w:szCs w:val="21"/>
        </w:rPr>
      </w:pPr>
    </w:p>
    <w:p w:rsidR="008D2C8B" w:rsidRPr="008D2C8B" w:rsidRDefault="008D2C8B" w:rsidP="0025343F">
      <w:pPr>
        <w:pStyle w:val="PargrafodaLista"/>
        <w:widowControl w:val="0"/>
        <w:numPr>
          <w:ilvl w:val="1"/>
          <w:numId w:val="13"/>
        </w:numPr>
        <w:tabs>
          <w:tab w:val="left" w:pos="709"/>
          <w:tab w:val="left" w:pos="1843"/>
        </w:tabs>
        <w:autoSpaceDE w:val="0"/>
        <w:autoSpaceDN w:val="0"/>
        <w:spacing w:after="0" w:line="240" w:lineRule="auto"/>
        <w:ind w:left="567" w:right="283" w:firstLine="567"/>
        <w:contextualSpacing w:val="0"/>
        <w:jc w:val="left"/>
        <w:rPr>
          <w:rFonts w:ascii="Times New Roman" w:hAnsi="Times New Roman" w:cs="Times New Roman"/>
          <w:sz w:val="21"/>
          <w:szCs w:val="21"/>
        </w:rPr>
      </w:pPr>
      <w:r w:rsidRPr="008D2C8B">
        <w:rPr>
          <w:rFonts w:ascii="Times New Roman" w:hAnsi="Times New Roman" w:cs="Times New Roman"/>
          <w:sz w:val="21"/>
          <w:szCs w:val="21"/>
        </w:rPr>
        <w:t>Não</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fará</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jus</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à</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compensação</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referida</w:t>
      </w:r>
      <w:r w:rsidRPr="008D2C8B">
        <w:rPr>
          <w:rFonts w:ascii="Times New Roman" w:hAnsi="Times New Roman" w:cs="Times New Roman"/>
          <w:spacing w:val="-4"/>
          <w:sz w:val="21"/>
          <w:szCs w:val="21"/>
        </w:rPr>
        <w:t xml:space="preserve"> </w:t>
      </w:r>
      <w:r w:rsidRPr="008D2C8B">
        <w:rPr>
          <w:rFonts w:ascii="Times New Roman" w:hAnsi="Times New Roman" w:cs="Times New Roman"/>
          <w:sz w:val="21"/>
          <w:szCs w:val="21"/>
        </w:rPr>
        <w:t>no</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item anterior</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licitante</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vencedora</w:t>
      </w:r>
      <w:r w:rsidRPr="008D2C8B">
        <w:rPr>
          <w:rFonts w:ascii="Times New Roman" w:hAnsi="Times New Roman" w:cs="Times New Roman"/>
          <w:spacing w:val="-2"/>
          <w:sz w:val="21"/>
          <w:szCs w:val="21"/>
        </w:rPr>
        <w:t xml:space="preserve"> </w:t>
      </w:r>
      <w:r w:rsidRPr="008D2C8B">
        <w:rPr>
          <w:rFonts w:ascii="Times New Roman" w:hAnsi="Times New Roman" w:cs="Times New Roman"/>
          <w:sz w:val="21"/>
          <w:szCs w:val="21"/>
        </w:rPr>
        <w:t>que</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for</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causadora</w:t>
      </w:r>
      <w:r w:rsidRPr="008D2C8B">
        <w:rPr>
          <w:rFonts w:ascii="Times New Roman" w:hAnsi="Times New Roman" w:cs="Times New Roman"/>
          <w:spacing w:val="-1"/>
          <w:sz w:val="21"/>
          <w:szCs w:val="21"/>
        </w:rPr>
        <w:t xml:space="preserve"> </w:t>
      </w:r>
      <w:r w:rsidRPr="008D2C8B">
        <w:rPr>
          <w:rFonts w:ascii="Times New Roman" w:hAnsi="Times New Roman" w:cs="Times New Roman"/>
          <w:sz w:val="21"/>
          <w:szCs w:val="21"/>
        </w:rPr>
        <w:t>do</w:t>
      </w:r>
      <w:r w:rsidRPr="008D2C8B">
        <w:rPr>
          <w:rFonts w:ascii="Times New Roman" w:hAnsi="Times New Roman" w:cs="Times New Roman"/>
          <w:spacing w:val="-3"/>
          <w:sz w:val="21"/>
          <w:szCs w:val="21"/>
        </w:rPr>
        <w:t xml:space="preserve"> </w:t>
      </w:r>
      <w:r w:rsidRPr="008D2C8B">
        <w:rPr>
          <w:rFonts w:ascii="Times New Roman" w:hAnsi="Times New Roman" w:cs="Times New Roman"/>
          <w:sz w:val="21"/>
          <w:szCs w:val="21"/>
        </w:rPr>
        <w:t>atraso.</w:t>
      </w:r>
    </w:p>
    <w:p w:rsidR="008D2C8B" w:rsidRPr="008D2C8B" w:rsidRDefault="008D2C8B" w:rsidP="0025343F">
      <w:pPr>
        <w:pStyle w:val="PargrafodaLista"/>
        <w:tabs>
          <w:tab w:val="left" w:pos="1843"/>
        </w:tabs>
        <w:ind w:left="567" w:right="283" w:firstLine="567"/>
        <w:rPr>
          <w:rFonts w:ascii="Times New Roman" w:hAnsi="Times New Roman" w:cs="Times New Roman"/>
          <w:sz w:val="21"/>
          <w:szCs w:val="21"/>
        </w:rPr>
      </w:pPr>
    </w:p>
    <w:p w:rsidR="008D2C8B" w:rsidRPr="008D2C8B" w:rsidRDefault="008D2C8B" w:rsidP="0025343F">
      <w:pPr>
        <w:pStyle w:val="Corpodetexto"/>
        <w:widowControl w:val="0"/>
        <w:numPr>
          <w:ilvl w:val="1"/>
          <w:numId w:val="13"/>
        </w:numPr>
        <w:tabs>
          <w:tab w:val="left" w:pos="1843"/>
        </w:tabs>
        <w:autoSpaceDE w:val="0"/>
        <w:autoSpaceDN w:val="0"/>
        <w:spacing w:before="4" w:after="0"/>
        <w:ind w:left="567" w:right="283" w:firstLine="567"/>
        <w:jc w:val="both"/>
        <w:rPr>
          <w:rFonts w:ascii="Times New Roman" w:hAnsi="Times New Roman"/>
          <w:color w:val="FF0000"/>
          <w:sz w:val="21"/>
          <w:szCs w:val="21"/>
        </w:rPr>
      </w:pPr>
      <w:r w:rsidRPr="008D2C8B">
        <w:rPr>
          <w:rFonts w:ascii="Times New Roman" w:hAnsi="Times New Roman"/>
          <w:b/>
          <w:sz w:val="21"/>
          <w:szCs w:val="21"/>
        </w:rPr>
        <w:t xml:space="preserve">A nota fiscal/fatura deverá, obrigatoriamente, ser entregue junto com o seu objeto, constando o número do Edital de Pregão </w:t>
      </w:r>
      <w:r w:rsidR="00900AF1">
        <w:rPr>
          <w:rFonts w:ascii="Times New Roman" w:hAnsi="Times New Roman"/>
          <w:b/>
          <w:sz w:val="21"/>
          <w:szCs w:val="21"/>
        </w:rPr>
        <w:t>Presencial</w:t>
      </w:r>
      <w:r w:rsidRPr="008D2C8B">
        <w:rPr>
          <w:rFonts w:ascii="Times New Roman" w:hAnsi="Times New Roman"/>
          <w:b/>
          <w:sz w:val="21"/>
          <w:szCs w:val="21"/>
        </w:rPr>
        <w:t>, e obedecendo as regras do Decreto nº 041/2022 da Prefeitura Municipal de Alegria de acordo com a IN 1234/2012 referente retenção IR.</w:t>
      </w:r>
    </w:p>
    <w:p w:rsidR="008D2C8B" w:rsidRPr="00CE6FB7" w:rsidRDefault="008D2C8B" w:rsidP="0025343F">
      <w:pPr>
        <w:pStyle w:val="Corpodetexto"/>
        <w:tabs>
          <w:tab w:val="left" w:pos="1843"/>
        </w:tabs>
        <w:ind w:left="567" w:right="283" w:firstLine="567"/>
        <w:rPr>
          <w:b/>
        </w:rPr>
      </w:pPr>
    </w:p>
    <w:p w:rsidR="008D2C8B" w:rsidRPr="007D3715" w:rsidRDefault="008D2C8B" w:rsidP="0025343F">
      <w:pPr>
        <w:pStyle w:val="Ttulo4"/>
        <w:keepNext w:val="0"/>
        <w:keepLines w:val="0"/>
        <w:widowControl w:val="0"/>
        <w:numPr>
          <w:ilvl w:val="0"/>
          <w:numId w:val="13"/>
        </w:numPr>
        <w:tabs>
          <w:tab w:val="left" w:pos="712"/>
          <w:tab w:val="left" w:pos="713"/>
        </w:tabs>
        <w:autoSpaceDE w:val="0"/>
        <w:autoSpaceDN w:val="0"/>
        <w:spacing w:before="203" w:line="240" w:lineRule="auto"/>
        <w:ind w:left="567" w:right="283" w:firstLine="0"/>
        <w:rPr>
          <w:rFonts w:ascii="Times New Roman" w:hAnsi="Times New Roman" w:cs="Times New Roman"/>
          <w:color w:val="auto"/>
          <w:sz w:val="21"/>
          <w:szCs w:val="21"/>
        </w:rPr>
      </w:pPr>
      <w:r w:rsidRPr="007D3715">
        <w:rPr>
          <w:rFonts w:ascii="Times New Roman" w:hAnsi="Times New Roman" w:cs="Times New Roman"/>
          <w:color w:val="auto"/>
          <w:sz w:val="21"/>
          <w:szCs w:val="21"/>
        </w:rPr>
        <w:t>SANÇÕES ADMINISTRATIVAS</w:t>
      </w:r>
    </w:p>
    <w:p w:rsidR="008D2C8B" w:rsidRPr="007D3715" w:rsidRDefault="008D2C8B" w:rsidP="0025343F">
      <w:pPr>
        <w:pStyle w:val="Ttulo4"/>
        <w:tabs>
          <w:tab w:val="left" w:pos="712"/>
          <w:tab w:val="left" w:pos="713"/>
        </w:tabs>
        <w:spacing w:before="203"/>
        <w:ind w:left="567" w:right="283"/>
        <w:rPr>
          <w:rFonts w:ascii="Times New Roman" w:hAnsi="Times New Roman" w:cs="Times New Roman"/>
          <w:sz w:val="21"/>
          <w:szCs w:val="21"/>
        </w:rPr>
      </w:pPr>
    </w:p>
    <w:p w:rsidR="008D2C8B" w:rsidRPr="007D3715" w:rsidRDefault="008D2C8B" w:rsidP="0025343F">
      <w:pPr>
        <w:tabs>
          <w:tab w:val="left" w:pos="1134"/>
        </w:tabs>
        <w:spacing w:line="360" w:lineRule="auto"/>
        <w:ind w:left="567" w:right="283" w:firstLine="567"/>
        <w:jc w:val="both"/>
        <w:rPr>
          <w:rFonts w:ascii="Times New Roman" w:hAnsi="Times New Roman" w:cs="Times New Roman"/>
          <w:sz w:val="21"/>
          <w:szCs w:val="21"/>
        </w:rPr>
      </w:pPr>
      <w:r w:rsidRPr="007D3715">
        <w:rPr>
          <w:rFonts w:ascii="Times New Roman" w:hAnsi="Times New Roman" w:cs="Times New Roman"/>
          <w:b/>
          <w:sz w:val="21"/>
          <w:szCs w:val="21"/>
        </w:rPr>
        <w:t>15.1.</w:t>
      </w:r>
      <w:r w:rsidRPr="007D3715">
        <w:rPr>
          <w:rFonts w:ascii="Times New Roman" w:hAnsi="Times New Roman" w:cs="Times New Roman"/>
          <w:b/>
          <w:bCs/>
          <w:sz w:val="21"/>
          <w:szCs w:val="21"/>
        </w:rPr>
        <w:t> </w:t>
      </w:r>
      <w:r w:rsidRPr="007D3715">
        <w:rPr>
          <w:rFonts w:ascii="Times New Roman" w:hAnsi="Times New Roman" w:cs="Times New Roman"/>
          <w:sz w:val="21"/>
          <w:szCs w:val="21"/>
        </w:rPr>
        <w:t>O licitante ou o contratado será responsabilizado administrativamente pelas seguintes infrações:</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6" w:name="art155i"/>
      <w:bookmarkEnd w:id="16"/>
      <w:r w:rsidRPr="007D3715">
        <w:rPr>
          <w:rFonts w:ascii="Times New Roman" w:hAnsi="Times New Roman" w:cs="Times New Roman"/>
          <w:b/>
          <w:bCs/>
          <w:sz w:val="21"/>
          <w:szCs w:val="21"/>
        </w:rPr>
        <w:t>a)</w:t>
      </w:r>
      <w:r w:rsidRPr="007D3715">
        <w:rPr>
          <w:rFonts w:ascii="Times New Roman" w:hAnsi="Times New Roman" w:cs="Times New Roman"/>
          <w:sz w:val="21"/>
          <w:szCs w:val="21"/>
        </w:rPr>
        <w:t xml:space="preserve"> dar causa à inexecução parcial da ata;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7" w:name="art155ii"/>
      <w:bookmarkEnd w:id="17"/>
      <w:r w:rsidRPr="007D3715">
        <w:rPr>
          <w:rFonts w:ascii="Times New Roman" w:hAnsi="Times New Roman" w:cs="Times New Roman"/>
          <w:b/>
          <w:bCs/>
          <w:sz w:val="21"/>
          <w:szCs w:val="21"/>
        </w:rPr>
        <w:t>b)</w:t>
      </w:r>
      <w:r w:rsidRPr="007D3715">
        <w:rPr>
          <w:rFonts w:ascii="Times New Roman" w:hAnsi="Times New Roman" w:cs="Times New Roman"/>
          <w:sz w:val="21"/>
          <w:szCs w:val="21"/>
        </w:rPr>
        <w:t xml:space="preserve"> dar causa à inexecução parcial da ata que cause grave dano à Administração, ao funcionamento dos serviços públicos ou ao interesse coletivo;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8" w:name="art155iii"/>
      <w:bookmarkEnd w:id="18"/>
      <w:r w:rsidRPr="007D3715">
        <w:rPr>
          <w:rFonts w:ascii="Times New Roman" w:hAnsi="Times New Roman" w:cs="Times New Roman"/>
          <w:b/>
          <w:bCs/>
          <w:sz w:val="21"/>
          <w:szCs w:val="21"/>
        </w:rPr>
        <w:t xml:space="preserve">c) </w:t>
      </w:r>
      <w:r w:rsidRPr="007D3715">
        <w:rPr>
          <w:rFonts w:ascii="Times New Roman" w:hAnsi="Times New Roman" w:cs="Times New Roman"/>
          <w:sz w:val="21"/>
          <w:szCs w:val="21"/>
        </w:rPr>
        <w:t>dar causa à inexecução total da ata;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19" w:name="art155iv"/>
      <w:bookmarkEnd w:id="19"/>
      <w:r w:rsidRPr="007D3715">
        <w:rPr>
          <w:rFonts w:ascii="Times New Roman" w:hAnsi="Times New Roman" w:cs="Times New Roman"/>
          <w:b/>
          <w:bCs/>
          <w:sz w:val="21"/>
          <w:szCs w:val="21"/>
        </w:rPr>
        <w:t>d)</w:t>
      </w:r>
      <w:r w:rsidRPr="007D3715">
        <w:rPr>
          <w:rFonts w:ascii="Times New Roman" w:hAnsi="Times New Roman" w:cs="Times New Roman"/>
          <w:sz w:val="21"/>
          <w:szCs w:val="21"/>
        </w:rPr>
        <w:t xml:space="preserve"> deixar de entregar a documentação exigida para o certame;</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0" w:name="art155v"/>
      <w:bookmarkEnd w:id="20"/>
      <w:r w:rsidRPr="007D3715">
        <w:rPr>
          <w:rFonts w:ascii="Times New Roman" w:hAnsi="Times New Roman" w:cs="Times New Roman"/>
          <w:b/>
          <w:bCs/>
          <w:sz w:val="21"/>
          <w:szCs w:val="21"/>
        </w:rPr>
        <w:t>e)</w:t>
      </w:r>
      <w:r w:rsidRPr="007D3715">
        <w:rPr>
          <w:rFonts w:ascii="Times New Roman" w:hAnsi="Times New Roman" w:cs="Times New Roman"/>
          <w:sz w:val="21"/>
          <w:szCs w:val="21"/>
        </w:rPr>
        <w:t xml:space="preserve"> não manter a proposta, salvo em decorrência de fato superveniente devidamente justificado;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1" w:name="art155vi"/>
      <w:bookmarkEnd w:id="21"/>
      <w:r w:rsidRPr="007D3715">
        <w:rPr>
          <w:rFonts w:ascii="Times New Roman" w:hAnsi="Times New Roman" w:cs="Times New Roman"/>
          <w:b/>
          <w:bCs/>
          <w:sz w:val="21"/>
          <w:szCs w:val="21"/>
        </w:rPr>
        <w:t>f)</w:t>
      </w:r>
      <w:r w:rsidRPr="007D3715">
        <w:rPr>
          <w:rFonts w:ascii="Times New Roman" w:hAnsi="Times New Roman" w:cs="Times New Roman"/>
          <w:sz w:val="21"/>
          <w:szCs w:val="21"/>
        </w:rPr>
        <w:t xml:space="preserve"> não celebrar a ata ou não entregar a documentação exigida para a contratação, quando convocado dentro do prazo de validade de sua proposta;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2" w:name="art155vii"/>
      <w:bookmarkEnd w:id="22"/>
      <w:r w:rsidRPr="007D3715">
        <w:rPr>
          <w:rFonts w:ascii="Times New Roman" w:hAnsi="Times New Roman" w:cs="Times New Roman"/>
          <w:b/>
          <w:bCs/>
          <w:sz w:val="21"/>
          <w:szCs w:val="21"/>
        </w:rPr>
        <w:t>g)</w:t>
      </w:r>
      <w:r w:rsidRPr="007D3715">
        <w:rPr>
          <w:rFonts w:ascii="Times New Roman" w:hAnsi="Times New Roman" w:cs="Times New Roman"/>
          <w:sz w:val="21"/>
          <w:szCs w:val="21"/>
        </w:rPr>
        <w:t xml:space="preserve"> ensejar o retardamento da execução ou da entrega do objeto da licitação sem motivo justificado;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3" w:name="art155viii"/>
      <w:bookmarkEnd w:id="23"/>
      <w:r w:rsidRPr="007D3715">
        <w:rPr>
          <w:rFonts w:ascii="Times New Roman" w:hAnsi="Times New Roman" w:cs="Times New Roman"/>
          <w:b/>
          <w:bCs/>
          <w:sz w:val="21"/>
          <w:szCs w:val="21"/>
        </w:rPr>
        <w:lastRenderedPageBreak/>
        <w:t>h)</w:t>
      </w:r>
      <w:r w:rsidRPr="007D3715">
        <w:rPr>
          <w:rFonts w:ascii="Times New Roman" w:hAnsi="Times New Roman" w:cs="Times New Roman"/>
          <w:sz w:val="21"/>
          <w:szCs w:val="21"/>
        </w:rPr>
        <w:t xml:space="preserve"> apresentar declaração ou documentação falsa exigida para o certame ou prestar declaração falsa durante a licitação ou a execução da ata;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4" w:name="art155ix"/>
      <w:bookmarkEnd w:id="24"/>
      <w:r w:rsidRPr="007D3715">
        <w:rPr>
          <w:rFonts w:ascii="Times New Roman" w:hAnsi="Times New Roman" w:cs="Times New Roman"/>
          <w:b/>
          <w:bCs/>
          <w:sz w:val="21"/>
          <w:szCs w:val="21"/>
        </w:rPr>
        <w:t>i)</w:t>
      </w:r>
      <w:r w:rsidRPr="007D3715">
        <w:rPr>
          <w:rFonts w:ascii="Times New Roman" w:hAnsi="Times New Roman" w:cs="Times New Roman"/>
          <w:sz w:val="21"/>
          <w:szCs w:val="21"/>
        </w:rPr>
        <w:t xml:space="preserve"> fraudar a licitação ou praticar ato fraudulento na execução da ata;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5" w:name="art155x"/>
      <w:bookmarkEnd w:id="25"/>
      <w:r w:rsidRPr="007D3715">
        <w:rPr>
          <w:rFonts w:ascii="Times New Roman" w:hAnsi="Times New Roman" w:cs="Times New Roman"/>
          <w:b/>
          <w:bCs/>
          <w:sz w:val="21"/>
          <w:szCs w:val="21"/>
        </w:rPr>
        <w:t>j)</w:t>
      </w:r>
      <w:r w:rsidRPr="007D3715">
        <w:rPr>
          <w:rFonts w:ascii="Times New Roman" w:hAnsi="Times New Roman" w:cs="Times New Roman"/>
          <w:sz w:val="21"/>
          <w:szCs w:val="21"/>
        </w:rPr>
        <w:t xml:space="preserve"> comportar-se de modo inidôneo ou cometer fraude de qualquer natureza;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6" w:name="art155xi"/>
      <w:bookmarkEnd w:id="26"/>
      <w:r w:rsidRPr="007D3715">
        <w:rPr>
          <w:rFonts w:ascii="Times New Roman" w:hAnsi="Times New Roman" w:cs="Times New Roman"/>
          <w:b/>
          <w:bCs/>
          <w:sz w:val="21"/>
          <w:szCs w:val="21"/>
        </w:rPr>
        <w:t>l)</w:t>
      </w:r>
      <w:r w:rsidRPr="007D3715">
        <w:rPr>
          <w:rFonts w:ascii="Times New Roman" w:hAnsi="Times New Roman" w:cs="Times New Roman"/>
          <w:sz w:val="21"/>
          <w:szCs w:val="21"/>
        </w:rPr>
        <w:t xml:space="preserve"> praticar atos ilícitos com vistas a frustrar os objetivos da licitação;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7" w:name="art155xii"/>
      <w:bookmarkEnd w:id="27"/>
      <w:r w:rsidRPr="007D3715">
        <w:rPr>
          <w:rFonts w:ascii="Times New Roman" w:hAnsi="Times New Roman" w:cs="Times New Roman"/>
          <w:b/>
          <w:bCs/>
          <w:sz w:val="21"/>
          <w:szCs w:val="21"/>
        </w:rPr>
        <w:t>m)</w:t>
      </w:r>
      <w:r w:rsidRPr="007D3715">
        <w:rPr>
          <w:rFonts w:ascii="Times New Roman" w:hAnsi="Times New Roman" w:cs="Times New Roman"/>
          <w:sz w:val="21"/>
          <w:szCs w:val="21"/>
        </w:rPr>
        <w:t xml:space="preserve"> praticar ato lesivo previsto no </w:t>
      </w:r>
      <w:hyperlink r:id="rId13" w:anchor="art5" w:history="1">
        <w:r w:rsidRPr="007D3715">
          <w:rPr>
            <w:rStyle w:val="Hyperlink"/>
            <w:rFonts w:ascii="Times New Roman" w:hAnsi="Times New Roman" w:cs="Times New Roman"/>
            <w:sz w:val="21"/>
            <w:szCs w:val="21"/>
          </w:rPr>
          <w:t xml:space="preserve">art. 5º da Lei nº 12.846, de 1º de agosto de </w:t>
        </w:r>
        <w:proofErr w:type="gramStart"/>
        <w:r w:rsidRPr="007D3715">
          <w:rPr>
            <w:rStyle w:val="Hyperlink"/>
            <w:rFonts w:ascii="Times New Roman" w:hAnsi="Times New Roman" w:cs="Times New Roman"/>
            <w:sz w:val="21"/>
            <w:szCs w:val="21"/>
          </w:rPr>
          <w:t>2013.</w:t>
        </w:r>
        <w:proofErr w:type="gramEnd"/>
      </w:hyperlink>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8" w:name="art156"/>
      <w:bookmarkEnd w:id="28"/>
      <w:r w:rsidRPr="007D3715">
        <w:rPr>
          <w:rFonts w:ascii="Times New Roman" w:hAnsi="Times New Roman" w:cs="Times New Roman"/>
          <w:b/>
          <w:bCs/>
          <w:sz w:val="21"/>
          <w:szCs w:val="21"/>
        </w:rPr>
        <w:t>15.2.</w:t>
      </w:r>
      <w:r w:rsidRPr="007D3715">
        <w:rPr>
          <w:rFonts w:ascii="Times New Roman" w:hAnsi="Times New Roman" w:cs="Times New Roman"/>
          <w:sz w:val="21"/>
          <w:szCs w:val="21"/>
        </w:rPr>
        <w:t xml:space="preserve"> Serão aplicadas ao responsável pelas infrações administrativas previstas no item 15.1 deste edital considerando o disposto no Art. 156 § 1° da Lei Federal 14.133/2021 as seguintes sanções:</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29" w:name="art156i"/>
      <w:bookmarkEnd w:id="29"/>
      <w:r w:rsidRPr="007D3715">
        <w:rPr>
          <w:rFonts w:ascii="Times New Roman" w:hAnsi="Times New Roman" w:cs="Times New Roman"/>
          <w:b/>
          <w:bCs/>
          <w:sz w:val="21"/>
          <w:szCs w:val="21"/>
        </w:rPr>
        <w:t>a)</w:t>
      </w:r>
      <w:r w:rsidRPr="007D3715">
        <w:rPr>
          <w:rFonts w:ascii="Times New Roman" w:hAnsi="Times New Roman" w:cs="Times New Roman"/>
          <w:sz w:val="21"/>
          <w:szCs w:val="21"/>
        </w:rPr>
        <w:t xml:space="preserve"> advertência;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7D3715">
        <w:rPr>
          <w:rFonts w:ascii="Times New Roman" w:hAnsi="Times New Roman" w:cs="Times New Roman"/>
          <w:b/>
          <w:bCs/>
          <w:sz w:val="21"/>
          <w:szCs w:val="21"/>
        </w:rPr>
        <w:t>b)</w:t>
      </w:r>
      <w:r w:rsidRPr="007D3715">
        <w:rPr>
          <w:rFonts w:ascii="Times New Roman" w:hAnsi="Times New Roman" w:cs="Times New Roman"/>
          <w:sz w:val="21"/>
          <w:szCs w:val="21"/>
        </w:rPr>
        <w:t xml:space="preserve"> multa </w:t>
      </w:r>
      <w:proofErr w:type="gramStart"/>
      <w:r w:rsidRPr="007D3715">
        <w:rPr>
          <w:rFonts w:ascii="Times New Roman" w:hAnsi="Times New Roman" w:cs="Times New Roman"/>
          <w:sz w:val="21"/>
          <w:szCs w:val="21"/>
        </w:rPr>
        <w:t>de no mínimo 0,5% (cinco décimos por cento) e máximo de 30% (trinta por cento) do valor do objeto licitado ou contratado</w:t>
      </w:r>
      <w:proofErr w:type="gramEnd"/>
      <w:r w:rsidRPr="007D3715">
        <w:rPr>
          <w:rFonts w:ascii="Times New Roman" w:hAnsi="Times New Roman" w:cs="Times New Roman"/>
          <w:sz w:val="21"/>
          <w:szCs w:val="21"/>
        </w:rPr>
        <w:t>;</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0" w:name="art156iii"/>
      <w:bookmarkEnd w:id="30"/>
      <w:r w:rsidRPr="007D3715">
        <w:rPr>
          <w:rFonts w:ascii="Times New Roman" w:hAnsi="Times New Roman" w:cs="Times New Roman"/>
          <w:b/>
          <w:bCs/>
          <w:sz w:val="21"/>
          <w:szCs w:val="21"/>
        </w:rPr>
        <w:t>c)</w:t>
      </w:r>
      <w:r w:rsidRPr="007D3715">
        <w:rPr>
          <w:rFonts w:ascii="Times New Roman" w:hAnsi="Times New Roman" w:cs="Times New Roman"/>
          <w:sz w:val="21"/>
          <w:szCs w:val="21"/>
        </w:rPr>
        <w:t xml:space="preserve"> impedimento de licitar e contratar, no âmbito da Administração Pública direta e indireta do órgão licitante, pelo prazo máximo de </w:t>
      </w:r>
      <w:proofErr w:type="gramStart"/>
      <w:r w:rsidRPr="007D3715">
        <w:rPr>
          <w:rFonts w:ascii="Times New Roman" w:hAnsi="Times New Roman" w:cs="Times New Roman"/>
          <w:sz w:val="21"/>
          <w:szCs w:val="21"/>
        </w:rPr>
        <w:t>3</w:t>
      </w:r>
      <w:proofErr w:type="gramEnd"/>
      <w:r w:rsidRPr="007D3715">
        <w:rPr>
          <w:rFonts w:ascii="Times New Roman" w:hAnsi="Times New Roman" w:cs="Times New Roman"/>
          <w:sz w:val="21"/>
          <w:szCs w:val="21"/>
        </w:rPr>
        <w:t xml:space="preserve"> (três) anos.</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1" w:name="art156iv"/>
      <w:bookmarkEnd w:id="31"/>
      <w:r w:rsidRPr="007D3715">
        <w:rPr>
          <w:rFonts w:ascii="Times New Roman" w:hAnsi="Times New Roman" w:cs="Times New Roman"/>
          <w:b/>
          <w:bCs/>
          <w:sz w:val="21"/>
          <w:szCs w:val="21"/>
        </w:rPr>
        <w:t>d)</w:t>
      </w:r>
      <w:r w:rsidRPr="007D3715">
        <w:rPr>
          <w:rFonts w:ascii="Times New Roman" w:hAnsi="Times New Roman" w:cs="Times New Roman"/>
          <w:sz w:val="21"/>
          <w:szCs w:val="21"/>
        </w:rPr>
        <w:t xml:space="preserve"> declaração de inidoneidade para licitar ou contratar</w:t>
      </w:r>
      <w:bookmarkStart w:id="32" w:name="art156§1"/>
      <w:bookmarkStart w:id="33" w:name="art156§2"/>
      <w:bookmarkStart w:id="34" w:name="art156§5"/>
      <w:bookmarkEnd w:id="32"/>
      <w:bookmarkEnd w:id="33"/>
      <w:bookmarkEnd w:id="34"/>
      <w:r w:rsidRPr="007D3715">
        <w:rPr>
          <w:rFonts w:ascii="Times New Roman" w:hAnsi="Times New Roman" w:cs="Times New Roman"/>
          <w:sz w:val="21"/>
          <w:szCs w:val="21"/>
        </w:rPr>
        <w:t xml:space="preserve"> no âmbito da Administração Pública direta e indireta de todos os entes federativos, pelo prazo mínimo de </w:t>
      </w:r>
      <w:proofErr w:type="gramStart"/>
      <w:r w:rsidRPr="007D3715">
        <w:rPr>
          <w:rFonts w:ascii="Times New Roman" w:hAnsi="Times New Roman" w:cs="Times New Roman"/>
          <w:sz w:val="21"/>
          <w:szCs w:val="21"/>
        </w:rPr>
        <w:t>3</w:t>
      </w:r>
      <w:proofErr w:type="gramEnd"/>
      <w:r w:rsidRPr="007D3715">
        <w:rPr>
          <w:rFonts w:ascii="Times New Roman" w:hAnsi="Times New Roman" w:cs="Times New Roman"/>
          <w:sz w:val="21"/>
          <w:szCs w:val="21"/>
        </w:rPr>
        <w:t xml:space="preserve"> (três) anos e máximo de 6 (seis) anos.</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5" w:name="art156§6"/>
      <w:bookmarkStart w:id="36" w:name="art156§7"/>
      <w:bookmarkEnd w:id="35"/>
      <w:bookmarkEnd w:id="36"/>
      <w:r w:rsidRPr="007D3715">
        <w:rPr>
          <w:rFonts w:ascii="Times New Roman" w:hAnsi="Times New Roman" w:cs="Times New Roman"/>
          <w:b/>
          <w:bCs/>
          <w:sz w:val="21"/>
          <w:szCs w:val="21"/>
        </w:rPr>
        <w:t>15.3</w:t>
      </w:r>
      <w:r w:rsidRPr="007D3715">
        <w:rPr>
          <w:rFonts w:ascii="Times New Roman" w:hAnsi="Times New Roman" w:cs="Times New Roman"/>
          <w:sz w:val="21"/>
          <w:szCs w:val="21"/>
        </w:rPr>
        <w:t xml:space="preserve"> As sanções previstas nas alíneas “a”, “c” e “d” do item 15.2. </w:t>
      </w:r>
      <w:proofErr w:type="gramStart"/>
      <w:r w:rsidRPr="007D3715">
        <w:rPr>
          <w:rFonts w:ascii="Times New Roman" w:hAnsi="Times New Roman" w:cs="Times New Roman"/>
          <w:sz w:val="21"/>
          <w:szCs w:val="21"/>
        </w:rPr>
        <w:t>do</w:t>
      </w:r>
      <w:proofErr w:type="gramEnd"/>
      <w:r w:rsidRPr="007D3715">
        <w:rPr>
          <w:rFonts w:ascii="Times New Roman" w:hAnsi="Times New Roman" w:cs="Times New Roman"/>
          <w:sz w:val="21"/>
          <w:szCs w:val="21"/>
        </w:rPr>
        <w:t xml:space="preserve"> presente Edital poderão ser aplicadas cumulativamente com a prevista na alínea “b” do mesmo item.</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7" w:name="art156§8"/>
      <w:bookmarkEnd w:id="37"/>
      <w:r w:rsidRPr="007D3715">
        <w:rPr>
          <w:rFonts w:ascii="Times New Roman" w:hAnsi="Times New Roman" w:cs="Times New Roman"/>
          <w:b/>
          <w:bCs/>
          <w:sz w:val="21"/>
          <w:szCs w:val="21"/>
        </w:rPr>
        <w:t xml:space="preserve">15.4. </w:t>
      </w:r>
      <w:r w:rsidRPr="007D3715">
        <w:rPr>
          <w:rFonts w:ascii="Times New Roman" w:hAnsi="Times New Roman" w:cs="Times New Roman"/>
          <w:sz w:val="21"/>
          <w:szCs w:val="21"/>
        </w:rPr>
        <w:t xml:space="preserve">A aplicação de multa de mora não impedirá que a Administração a converta em compensatória e promova a extinção unilateral do contrato com a aplicação cumulada de outras sanções, conforme previsto no item 15.2 do presente Edital. </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7D3715">
        <w:rPr>
          <w:rFonts w:ascii="Times New Roman" w:hAnsi="Times New Roman" w:cs="Times New Roman"/>
          <w:b/>
          <w:bCs/>
          <w:sz w:val="21"/>
          <w:szCs w:val="21"/>
        </w:rPr>
        <w:t>15.5.</w:t>
      </w:r>
      <w:r w:rsidRPr="007D3715">
        <w:rPr>
          <w:rFonts w:ascii="Times New Roman" w:hAnsi="Times New Roman" w:cs="Times New Roman"/>
          <w:sz w:val="21"/>
          <w:szCs w:val="21"/>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38" w:name="art156§9"/>
      <w:bookmarkEnd w:id="38"/>
      <w:r w:rsidRPr="007D3715">
        <w:rPr>
          <w:rFonts w:ascii="Times New Roman" w:hAnsi="Times New Roman" w:cs="Times New Roman"/>
          <w:b/>
          <w:bCs/>
          <w:sz w:val="21"/>
          <w:szCs w:val="21"/>
        </w:rPr>
        <w:t>15.6.</w:t>
      </w:r>
      <w:r w:rsidRPr="007D3715">
        <w:rPr>
          <w:rFonts w:ascii="Times New Roman" w:hAnsi="Times New Roman" w:cs="Times New Roman"/>
          <w:sz w:val="21"/>
          <w:szCs w:val="21"/>
        </w:rPr>
        <w:t xml:space="preserve"> A aplicação das sanções previstas no item 15.2. </w:t>
      </w:r>
      <w:proofErr w:type="gramStart"/>
      <w:r w:rsidRPr="007D3715">
        <w:rPr>
          <w:rFonts w:ascii="Times New Roman" w:hAnsi="Times New Roman" w:cs="Times New Roman"/>
          <w:sz w:val="21"/>
          <w:szCs w:val="21"/>
        </w:rPr>
        <w:t>deste</w:t>
      </w:r>
      <w:proofErr w:type="gramEnd"/>
      <w:r w:rsidRPr="007D3715">
        <w:rPr>
          <w:rFonts w:ascii="Times New Roman" w:hAnsi="Times New Roman" w:cs="Times New Roman"/>
          <w:sz w:val="21"/>
          <w:szCs w:val="21"/>
        </w:rPr>
        <w:t xml:space="preserve"> Edital não exclui, em hipótese alguma, a obrigação de reparação integral do dano causado à Administração Pública.</w:t>
      </w:r>
      <w:bookmarkStart w:id="39" w:name="art157"/>
      <w:bookmarkEnd w:id="39"/>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7D3715">
        <w:rPr>
          <w:rFonts w:ascii="Times New Roman" w:hAnsi="Times New Roman" w:cs="Times New Roman"/>
          <w:b/>
          <w:bCs/>
          <w:sz w:val="21"/>
          <w:szCs w:val="21"/>
        </w:rPr>
        <w:t>15.7.</w:t>
      </w:r>
      <w:r w:rsidRPr="007D3715">
        <w:rPr>
          <w:rFonts w:ascii="Times New Roman" w:hAnsi="Times New Roman" w:cs="Times New Roman"/>
          <w:sz w:val="21"/>
          <w:szCs w:val="21"/>
        </w:rPr>
        <w:t xml:space="preserve"> Na aplicação da sanção prevista no item 15.2, alínea “b”, do presente edital, será facultada a defesa do interessado no prazo de 15 (quinze) dias úteis, contado da data de sua intimação.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0" w:name="art158"/>
      <w:bookmarkEnd w:id="40"/>
      <w:r w:rsidRPr="007D3715">
        <w:rPr>
          <w:rFonts w:ascii="Times New Roman" w:hAnsi="Times New Roman" w:cs="Times New Roman"/>
          <w:b/>
          <w:bCs/>
          <w:sz w:val="21"/>
          <w:szCs w:val="21"/>
        </w:rPr>
        <w:t>15.8.</w:t>
      </w:r>
      <w:r w:rsidRPr="007D3715">
        <w:rPr>
          <w:rFonts w:ascii="Times New Roman" w:hAnsi="Times New Roman" w:cs="Times New Roman"/>
          <w:sz w:val="21"/>
          <w:szCs w:val="21"/>
        </w:rPr>
        <w:t xml:space="preserve"> Para aplicação das sanções previstas nas alíneas “c” e “d” do item 15.2 do presente Edital o licitante ou o contratado será intimado para, no prazo de 15 (quinze) dias úteis, contado da data de intimação, apresentar defesa escrita e especificar as provas que pretenda produzir.</w:t>
      </w:r>
      <w:bookmarkStart w:id="41" w:name="art158§1"/>
      <w:bookmarkStart w:id="42" w:name="art158§2"/>
      <w:bookmarkEnd w:id="41"/>
      <w:bookmarkEnd w:id="42"/>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r w:rsidRPr="007D3715">
        <w:rPr>
          <w:rFonts w:ascii="Times New Roman" w:hAnsi="Times New Roman" w:cs="Times New Roman"/>
          <w:b/>
          <w:bCs/>
          <w:sz w:val="21"/>
          <w:szCs w:val="21"/>
        </w:rPr>
        <w:t>15.9.</w:t>
      </w:r>
      <w:r w:rsidRPr="007D3715">
        <w:rPr>
          <w:rFonts w:ascii="Times New Roman" w:hAnsi="Times New Roman" w:cs="Times New Roman"/>
          <w:sz w:val="21"/>
          <w:szCs w:val="21"/>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3" w:name="art158§3"/>
      <w:bookmarkEnd w:id="43"/>
      <w:r w:rsidRPr="007D3715">
        <w:rPr>
          <w:rFonts w:ascii="Times New Roman" w:hAnsi="Times New Roman" w:cs="Times New Roman"/>
          <w:b/>
          <w:bCs/>
          <w:sz w:val="21"/>
          <w:szCs w:val="21"/>
        </w:rPr>
        <w:t>15.10.</w:t>
      </w:r>
      <w:r w:rsidRPr="007D3715">
        <w:rPr>
          <w:rFonts w:ascii="Times New Roman" w:hAnsi="Times New Roman" w:cs="Times New Roman"/>
          <w:sz w:val="21"/>
          <w:szCs w:val="21"/>
        </w:rPr>
        <w:t xml:space="preserve"> Serão indeferidas pela comissão, mediante decisão fundamentada, provas ilícitas, impertinentes, desnecessárias, protelatórias ou intempestivas.</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4" w:name="art158§4"/>
      <w:bookmarkStart w:id="45" w:name="art160"/>
      <w:bookmarkEnd w:id="44"/>
      <w:bookmarkEnd w:id="45"/>
      <w:r w:rsidRPr="007D3715">
        <w:rPr>
          <w:rFonts w:ascii="Times New Roman" w:hAnsi="Times New Roman" w:cs="Times New Roman"/>
          <w:b/>
          <w:bCs/>
          <w:sz w:val="21"/>
          <w:szCs w:val="21"/>
        </w:rPr>
        <w:lastRenderedPageBreak/>
        <w:t>15.11.</w:t>
      </w:r>
      <w:r w:rsidRPr="007D3715">
        <w:rPr>
          <w:rFonts w:ascii="Times New Roman" w:hAnsi="Times New Roman" w:cs="Times New Roman"/>
          <w:sz w:val="21"/>
          <w:szCs w:val="21"/>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46" w:name="art161"/>
      <w:bookmarkStart w:id="47" w:name="art162"/>
      <w:bookmarkStart w:id="48" w:name="art162p"/>
      <w:bookmarkStart w:id="49" w:name="art163"/>
      <w:bookmarkEnd w:id="46"/>
      <w:bookmarkEnd w:id="47"/>
      <w:bookmarkEnd w:id="48"/>
      <w:bookmarkEnd w:id="49"/>
      <w:r w:rsidRPr="007D3715">
        <w:rPr>
          <w:rFonts w:ascii="Times New Roman" w:hAnsi="Times New Roman" w:cs="Times New Roman"/>
          <w:b/>
          <w:bCs/>
          <w:sz w:val="21"/>
          <w:szCs w:val="21"/>
        </w:rPr>
        <w:t>15.12.</w:t>
      </w:r>
      <w:r w:rsidRPr="007D3715">
        <w:rPr>
          <w:rFonts w:ascii="Times New Roman" w:hAnsi="Times New Roman" w:cs="Times New Roman"/>
          <w:sz w:val="21"/>
          <w:szCs w:val="21"/>
        </w:rPr>
        <w:t xml:space="preserve"> É admitida a reabilitação do licitante ou contratado perante a própria autoridade que aplicou a penalidade, exigidos, cumulativamente:</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0" w:name="art163i"/>
      <w:bookmarkEnd w:id="50"/>
      <w:r w:rsidRPr="007D3715">
        <w:rPr>
          <w:rFonts w:ascii="Times New Roman" w:hAnsi="Times New Roman" w:cs="Times New Roman"/>
          <w:sz w:val="21"/>
          <w:szCs w:val="21"/>
        </w:rPr>
        <w:t>a) reparação integral do dano causado à Administração Pública;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1" w:name="art163ii"/>
      <w:bookmarkEnd w:id="51"/>
      <w:r w:rsidRPr="007D3715">
        <w:rPr>
          <w:rFonts w:ascii="Times New Roman" w:hAnsi="Times New Roman" w:cs="Times New Roman"/>
          <w:sz w:val="21"/>
          <w:szCs w:val="21"/>
        </w:rPr>
        <w:t>b) pagamento da multa;</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2" w:name="art163iii"/>
      <w:bookmarkEnd w:id="52"/>
      <w:r w:rsidRPr="007D3715">
        <w:rPr>
          <w:rFonts w:ascii="Times New Roman" w:hAnsi="Times New Roman" w:cs="Times New Roman"/>
          <w:sz w:val="21"/>
          <w:szCs w:val="21"/>
        </w:rPr>
        <w:t xml:space="preserve">c) transcurso do prazo mínimo de </w:t>
      </w:r>
      <w:proofErr w:type="gramStart"/>
      <w:r w:rsidRPr="007D3715">
        <w:rPr>
          <w:rFonts w:ascii="Times New Roman" w:hAnsi="Times New Roman" w:cs="Times New Roman"/>
          <w:sz w:val="21"/>
          <w:szCs w:val="21"/>
        </w:rPr>
        <w:t>1</w:t>
      </w:r>
      <w:proofErr w:type="gramEnd"/>
      <w:r w:rsidRPr="007D3715">
        <w:rPr>
          <w:rFonts w:ascii="Times New Roman" w:hAnsi="Times New Roman" w:cs="Times New Roman"/>
          <w:sz w:val="21"/>
          <w:szCs w:val="21"/>
        </w:rPr>
        <w:t xml:space="preserve"> (um) ano da aplicação da penalidade, no caso de impedimento de licitar e contratar, ou de 3 (três) anos da aplicação da penalidade, no caso de declaração de inidoneidade;</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3" w:name="art163iv"/>
      <w:bookmarkEnd w:id="53"/>
      <w:r w:rsidRPr="007D3715">
        <w:rPr>
          <w:rFonts w:ascii="Times New Roman" w:hAnsi="Times New Roman" w:cs="Times New Roman"/>
          <w:sz w:val="21"/>
          <w:szCs w:val="21"/>
        </w:rPr>
        <w:t>d) cumprimento das condições de reabilitação definidas no ato punitivo;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4" w:name="art163v"/>
      <w:bookmarkEnd w:id="54"/>
      <w:r w:rsidRPr="007D3715">
        <w:rPr>
          <w:rFonts w:ascii="Times New Roman" w:hAnsi="Times New Roman" w:cs="Times New Roman"/>
          <w:sz w:val="21"/>
          <w:szCs w:val="21"/>
        </w:rPr>
        <w:t>e) análise jurídica prévia, com posicionamento conclusivo quanto ao cumprimento dos requisitos definidos neste artigo.</w:t>
      </w:r>
    </w:p>
    <w:p w:rsidR="008D2C8B" w:rsidRPr="007D3715" w:rsidRDefault="008D2C8B" w:rsidP="0025343F">
      <w:pPr>
        <w:pStyle w:val="NormalWeb"/>
        <w:spacing w:before="0" w:beforeAutospacing="0" w:after="0" w:afterAutospacing="0" w:line="360" w:lineRule="auto"/>
        <w:ind w:left="567" w:right="283" w:firstLine="567"/>
        <w:jc w:val="both"/>
        <w:rPr>
          <w:rFonts w:ascii="Times New Roman" w:hAnsi="Times New Roman" w:cs="Times New Roman"/>
          <w:sz w:val="21"/>
          <w:szCs w:val="21"/>
        </w:rPr>
      </w:pPr>
      <w:bookmarkStart w:id="55" w:name="art163p"/>
      <w:bookmarkEnd w:id="55"/>
      <w:r w:rsidRPr="007D3715">
        <w:rPr>
          <w:rFonts w:ascii="Times New Roman" w:hAnsi="Times New Roman" w:cs="Times New Roman"/>
          <w:b/>
          <w:bCs/>
          <w:sz w:val="21"/>
          <w:szCs w:val="21"/>
        </w:rPr>
        <w:t>15.13.</w:t>
      </w:r>
      <w:r w:rsidRPr="007D3715">
        <w:rPr>
          <w:rFonts w:ascii="Times New Roman" w:hAnsi="Times New Roman" w:cs="Times New Roman"/>
          <w:sz w:val="21"/>
          <w:szCs w:val="21"/>
        </w:rPr>
        <w:t xml:space="preserve"> A sanção pelas infrações previstas nas alíneas “h” e “m” do item 15.</w:t>
      </w:r>
      <w:r w:rsidR="00F55347">
        <w:rPr>
          <w:rFonts w:ascii="Times New Roman" w:hAnsi="Times New Roman" w:cs="Times New Roman"/>
          <w:sz w:val="21"/>
          <w:szCs w:val="21"/>
        </w:rPr>
        <w:t>1</w:t>
      </w:r>
      <w:r w:rsidRPr="007D3715">
        <w:rPr>
          <w:rFonts w:ascii="Times New Roman" w:hAnsi="Times New Roman" w:cs="Times New Roman"/>
          <w:sz w:val="21"/>
          <w:szCs w:val="21"/>
        </w:rPr>
        <w:t xml:space="preserve"> do presente Edital exigirá, como condição de reabilitação do licitante ou contratado, a implantação ou aperfeiçoamento de programa de integridade pelo responsável.</w:t>
      </w:r>
    </w:p>
    <w:p w:rsidR="008D2C8B" w:rsidRPr="007D3715" w:rsidRDefault="008D2C8B" w:rsidP="0025343F">
      <w:pPr>
        <w:pStyle w:val="Ttulo4"/>
        <w:keepNext w:val="0"/>
        <w:keepLines w:val="0"/>
        <w:widowControl w:val="0"/>
        <w:numPr>
          <w:ilvl w:val="0"/>
          <w:numId w:val="14"/>
        </w:numPr>
        <w:tabs>
          <w:tab w:val="left" w:pos="712"/>
          <w:tab w:val="left" w:pos="713"/>
        </w:tabs>
        <w:autoSpaceDE w:val="0"/>
        <w:autoSpaceDN w:val="0"/>
        <w:spacing w:before="92" w:line="240" w:lineRule="auto"/>
        <w:ind w:left="567" w:right="283" w:firstLine="0"/>
        <w:rPr>
          <w:rFonts w:ascii="Times New Roman" w:hAnsi="Times New Roman" w:cs="Times New Roman"/>
          <w:color w:val="auto"/>
          <w:sz w:val="21"/>
          <w:szCs w:val="21"/>
        </w:rPr>
      </w:pPr>
      <w:r w:rsidRPr="007D3715">
        <w:rPr>
          <w:rFonts w:ascii="Times New Roman" w:hAnsi="Times New Roman" w:cs="Times New Roman"/>
          <w:color w:val="auto"/>
          <w:sz w:val="21"/>
          <w:szCs w:val="21"/>
        </w:rPr>
        <w:t>DAS</w:t>
      </w:r>
      <w:r w:rsidRPr="007D3715">
        <w:rPr>
          <w:rFonts w:ascii="Times New Roman" w:hAnsi="Times New Roman" w:cs="Times New Roman"/>
          <w:color w:val="auto"/>
          <w:spacing w:val="-3"/>
          <w:sz w:val="21"/>
          <w:szCs w:val="21"/>
        </w:rPr>
        <w:t xml:space="preserve"> </w:t>
      </w:r>
      <w:r w:rsidRPr="007D3715">
        <w:rPr>
          <w:rFonts w:ascii="Times New Roman" w:hAnsi="Times New Roman" w:cs="Times New Roman"/>
          <w:color w:val="auto"/>
          <w:sz w:val="21"/>
          <w:szCs w:val="21"/>
        </w:rPr>
        <w:t>DISPOSIÇÕES</w:t>
      </w:r>
      <w:r w:rsidRPr="007D3715">
        <w:rPr>
          <w:rFonts w:ascii="Times New Roman" w:hAnsi="Times New Roman" w:cs="Times New Roman"/>
          <w:color w:val="auto"/>
          <w:spacing w:val="-9"/>
          <w:sz w:val="21"/>
          <w:szCs w:val="21"/>
        </w:rPr>
        <w:t xml:space="preserve"> </w:t>
      </w:r>
      <w:r w:rsidRPr="007D3715">
        <w:rPr>
          <w:rFonts w:ascii="Times New Roman" w:hAnsi="Times New Roman" w:cs="Times New Roman"/>
          <w:color w:val="auto"/>
          <w:sz w:val="21"/>
          <w:szCs w:val="21"/>
        </w:rPr>
        <w:t>GERAIS</w:t>
      </w:r>
    </w:p>
    <w:p w:rsidR="008D2C8B" w:rsidRPr="007D3715" w:rsidRDefault="008D2C8B" w:rsidP="0025343F">
      <w:pPr>
        <w:pStyle w:val="Corpodetexto"/>
        <w:ind w:left="567" w:right="283"/>
        <w:rPr>
          <w:rFonts w:ascii="Times New Roman" w:hAnsi="Times New Roman"/>
          <w:sz w:val="21"/>
          <w:szCs w:val="21"/>
        </w:rPr>
      </w:pPr>
    </w:p>
    <w:p w:rsidR="008D2C8B" w:rsidRPr="007D3715" w:rsidRDefault="007D3715" w:rsidP="0025343F">
      <w:pPr>
        <w:widowControl w:val="0"/>
        <w:tabs>
          <w:tab w:val="left" w:pos="2268"/>
        </w:tabs>
        <w:autoSpaceDE w:val="0"/>
        <w:autoSpaceDN w:val="0"/>
        <w:spacing w:before="1" w:after="0" w:line="244" w:lineRule="auto"/>
        <w:ind w:left="567" w:right="283" w:firstLine="567"/>
        <w:jc w:val="both"/>
        <w:rPr>
          <w:rFonts w:ascii="Times New Roman" w:hAnsi="Times New Roman" w:cs="Times New Roman"/>
          <w:sz w:val="21"/>
          <w:szCs w:val="21"/>
        </w:rPr>
      </w:pPr>
      <w:r w:rsidRPr="007D3715">
        <w:rPr>
          <w:rFonts w:ascii="Times New Roman" w:hAnsi="Times New Roman" w:cs="Times New Roman"/>
          <w:sz w:val="21"/>
          <w:szCs w:val="21"/>
        </w:rPr>
        <w:t xml:space="preserve">16.1 </w:t>
      </w:r>
      <w:r w:rsidR="008D2C8B" w:rsidRPr="007D3715">
        <w:rPr>
          <w:rFonts w:ascii="Times New Roman" w:hAnsi="Times New Roman" w:cs="Times New Roman"/>
          <w:sz w:val="21"/>
          <w:szCs w:val="21"/>
        </w:rPr>
        <w:t>Para</w:t>
      </w:r>
      <w:r w:rsidR="008D2C8B" w:rsidRPr="007D3715">
        <w:rPr>
          <w:rFonts w:ascii="Times New Roman" w:hAnsi="Times New Roman" w:cs="Times New Roman"/>
          <w:spacing w:val="1"/>
          <w:sz w:val="21"/>
          <w:szCs w:val="21"/>
        </w:rPr>
        <w:t xml:space="preserve"> </w:t>
      </w:r>
      <w:proofErr w:type="gramStart"/>
      <w:r w:rsidR="008D2C8B" w:rsidRPr="007D3715">
        <w:rPr>
          <w:rFonts w:ascii="Times New Roman" w:hAnsi="Times New Roman" w:cs="Times New Roman"/>
          <w:sz w:val="21"/>
          <w:szCs w:val="21"/>
        </w:rPr>
        <w:t>agilização</w:t>
      </w:r>
      <w:proofErr w:type="gramEnd"/>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dos</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trabalhos,</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solicita-se</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que</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as</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licitantes</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façam</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constar</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na</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documentação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o seu endereço,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i/>
          <w:sz w:val="21"/>
          <w:szCs w:val="21"/>
        </w:rPr>
        <w:t>e-mail</w:t>
      </w:r>
      <w:r w:rsidR="008D2C8B" w:rsidRPr="007D3715">
        <w:rPr>
          <w:rFonts w:ascii="Times New Roman" w:hAnsi="Times New Roman" w:cs="Times New Roman"/>
          <w:i/>
          <w:spacing w:val="-1"/>
          <w:sz w:val="21"/>
          <w:szCs w:val="21"/>
        </w:rPr>
        <w:t xml:space="preserve"> </w:t>
      </w:r>
      <w:r w:rsidR="008D2C8B" w:rsidRPr="007D3715">
        <w:rPr>
          <w:rFonts w:ascii="Times New Roman" w:hAnsi="Times New Roman" w:cs="Times New Roman"/>
          <w:sz w:val="21"/>
          <w:szCs w:val="21"/>
        </w:rPr>
        <w:t>e</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o número de</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telefone.</w:t>
      </w:r>
    </w:p>
    <w:p w:rsidR="008D2C8B" w:rsidRPr="007D3715" w:rsidRDefault="008D2C8B" w:rsidP="0025343F">
      <w:pPr>
        <w:pStyle w:val="Corpodetexto"/>
        <w:spacing w:before="9"/>
        <w:ind w:left="567" w:right="283" w:firstLine="567"/>
        <w:jc w:val="both"/>
        <w:rPr>
          <w:rFonts w:ascii="Times New Roman" w:hAnsi="Times New Roman"/>
          <w:sz w:val="21"/>
          <w:szCs w:val="21"/>
        </w:rPr>
      </w:pPr>
    </w:p>
    <w:p w:rsidR="008D2C8B" w:rsidRPr="007D3715" w:rsidRDefault="007D3715" w:rsidP="0025343F">
      <w:pPr>
        <w:pStyle w:val="Ttulo4"/>
        <w:keepNext w:val="0"/>
        <w:keepLines w:val="0"/>
        <w:widowControl w:val="0"/>
        <w:numPr>
          <w:ilvl w:val="1"/>
          <w:numId w:val="14"/>
        </w:numPr>
        <w:tabs>
          <w:tab w:val="left" w:pos="1701"/>
        </w:tabs>
        <w:autoSpaceDE w:val="0"/>
        <w:autoSpaceDN w:val="0"/>
        <w:spacing w:before="1" w:line="244" w:lineRule="auto"/>
        <w:ind w:left="567" w:right="283" w:firstLine="567"/>
        <w:jc w:val="both"/>
        <w:rPr>
          <w:rFonts w:ascii="Times New Roman" w:hAnsi="Times New Roman" w:cs="Times New Roman"/>
          <w:b w:val="0"/>
          <w:i w:val="0"/>
          <w:color w:val="000000" w:themeColor="text1"/>
          <w:sz w:val="21"/>
          <w:szCs w:val="21"/>
        </w:rPr>
      </w:pPr>
      <w:r w:rsidRPr="007D3715">
        <w:rPr>
          <w:rFonts w:ascii="Times New Roman" w:hAnsi="Times New Roman" w:cs="Times New Roman"/>
          <w:b w:val="0"/>
          <w:i w:val="0"/>
          <w:color w:val="000000" w:themeColor="text1"/>
          <w:sz w:val="21"/>
          <w:szCs w:val="21"/>
        </w:rPr>
        <w:t xml:space="preserve"> </w:t>
      </w:r>
      <w:r w:rsidR="008D2C8B" w:rsidRPr="007D3715">
        <w:rPr>
          <w:rFonts w:ascii="Times New Roman" w:hAnsi="Times New Roman" w:cs="Times New Roman"/>
          <w:b w:val="0"/>
          <w:i w:val="0"/>
          <w:color w:val="000000" w:themeColor="text1"/>
          <w:sz w:val="21"/>
          <w:szCs w:val="21"/>
        </w:rPr>
        <w:t>Ocorrendo</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decretação</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de</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feriado</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ou</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qualquer</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fato</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superveniente</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que</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impeça a</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realização de ato do certame na data marcada, a data constante deste edital será transferida,</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automaticamente, para o primeiro dia útil ou de expediente normal subsequente ao ora fixado,</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independentemente</w:t>
      </w:r>
      <w:r w:rsidR="008D2C8B" w:rsidRPr="007D3715">
        <w:rPr>
          <w:rFonts w:ascii="Times New Roman" w:hAnsi="Times New Roman" w:cs="Times New Roman"/>
          <w:b w:val="0"/>
          <w:i w:val="0"/>
          <w:color w:val="000000" w:themeColor="text1"/>
          <w:spacing w:val="-1"/>
          <w:sz w:val="21"/>
          <w:szCs w:val="21"/>
        </w:rPr>
        <w:t xml:space="preserve"> </w:t>
      </w:r>
      <w:r w:rsidR="008D2C8B" w:rsidRPr="007D3715">
        <w:rPr>
          <w:rFonts w:ascii="Times New Roman" w:hAnsi="Times New Roman" w:cs="Times New Roman"/>
          <w:b w:val="0"/>
          <w:i w:val="0"/>
          <w:color w:val="000000" w:themeColor="text1"/>
          <w:sz w:val="21"/>
          <w:szCs w:val="21"/>
        </w:rPr>
        <w:t>de</w:t>
      </w:r>
      <w:r w:rsidR="008D2C8B" w:rsidRPr="007D3715">
        <w:rPr>
          <w:rFonts w:ascii="Times New Roman" w:hAnsi="Times New Roman" w:cs="Times New Roman"/>
          <w:b w:val="0"/>
          <w:i w:val="0"/>
          <w:color w:val="000000" w:themeColor="text1"/>
          <w:spacing w:val="-2"/>
          <w:sz w:val="21"/>
          <w:szCs w:val="21"/>
        </w:rPr>
        <w:t xml:space="preserve"> </w:t>
      </w:r>
      <w:r w:rsidR="008D2C8B" w:rsidRPr="007D3715">
        <w:rPr>
          <w:rFonts w:ascii="Times New Roman" w:hAnsi="Times New Roman" w:cs="Times New Roman"/>
          <w:b w:val="0"/>
          <w:i w:val="0"/>
          <w:color w:val="000000" w:themeColor="text1"/>
          <w:sz w:val="21"/>
          <w:szCs w:val="21"/>
        </w:rPr>
        <w:t>comunicação</w:t>
      </w:r>
      <w:r w:rsidR="008D2C8B" w:rsidRPr="007D3715">
        <w:rPr>
          <w:rFonts w:ascii="Times New Roman" w:hAnsi="Times New Roman" w:cs="Times New Roman"/>
          <w:b w:val="0"/>
          <w:i w:val="0"/>
          <w:color w:val="000000" w:themeColor="text1"/>
          <w:spacing w:val="-3"/>
          <w:sz w:val="21"/>
          <w:szCs w:val="21"/>
        </w:rPr>
        <w:t xml:space="preserve"> </w:t>
      </w:r>
      <w:r w:rsidR="008D2C8B" w:rsidRPr="007D3715">
        <w:rPr>
          <w:rFonts w:ascii="Times New Roman" w:hAnsi="Times New Roman" w:cs="Times New Roman"/>
          <w:b w:val="0"/>
          <w:i w:val="0"/>
          <w:color w:val="000000" w:themeColor="text1"/>
          <w:sz w:val="21"/>
          <w:szCs w:val="21"/>
        </w:rPr>
        <w:t>aos</w:t>
      </w:r>
      <w:r w:rsidR="008D2C8B" w:rsidRPr="007D3715">
        <w:rPr>
          <w:rFonts w:ascii="Times New Roman" w:hAnsi="Times New Roman" w:cs="Times New Roman"/>
          <w:b w:val="0"/>
          <w:i w:val="0"/>
          <w:color w:val="000000" w:themeColor="text1"/>
          <w:spacing w:val="-2"/>
          <w:sz w:val="21"/>
          <w:szCs w:val="21"/>
        </w:rPr>
        <w:t xml:space="preserve"> </w:t>
      </w:r>
      <w:r w:rsidR="008D2C8B" w:rsidRPr="007D3715">
        <w:rPr>
          <w:rFonts w:ascii="Times New Roman" w:hAnsi="Times New Roman" w:cs="Times New Roman"/>
          <w:b w:val="0"/>
          <w:i w:val="0"/>
          <w:color w:val="000000" w:themeColor="text1"/>
          <w:sz w:val="21"/>
          <w:szCs w:val="21"/>
        </w:rPr>
        <w:t>interessados.</w:t>
      </w:r>
    </w:p>
    <w:p w:rsidR="008D2C8B" w:rsidRPr="007D3715" w:rsidRDefault="008D2C8B" w:rsidP="0025343F">
      <w:pPr>
        <w:pStyle w:val="Corpodetexto"/>
        <w:spacing w:before="4"/>
        <w:ind w:left="567" w:right="283" w:firstLine="567"/>
        <w:jc w:val="both"/>
        <w:rPr>
          <w:rFonts w:ascii="Times New Roman" w:hAnsi="Times New Roman"/>
          <w:b/>
          <w:sz w:val="21"/>
          <w:szCs w:val="21"/>
        </w:rPr>
      </w:pPr>
    </w:p>
    <w:p w:rsidR="008D2C8B" w:rsidRPr="007D3715" w:rsidRDefault="008D2C8B" w:rsidP="00825BD2">
      <w:pPr>
        <w:pStyle w:val="PargrafodaLista"/>
        <w:widowControl w:val="0"/>
        <w:numPr>
          <w:ilvl w:val="1"/>
          <w:numId w:val="14"/>
        </w:numPr>
        <w:tabs>
          <w:tab w:val="left" w:pos="1843"/>
        </w:tabs>
        <w:autoSpaceDE w:val="0"/>
        <w:autoSpaceDN w:val="0"/>
        <w:spacing w:before="1" w:after="0" w:line="244" w:lineRule="auto"/>
        <w:ind w:left="567" w:right="283" w:firstLine="567"/>
        <w:jc w:val="both"/>
        <w:rPr>
          <w:rFonts w:ascii="Times New Roman" w:hAnsi="Times New Roman" w:cs="Times New Roman"/>
          <w:sz w:val="21"/>
          <w:szCs w:val="21"/>
        </w:rPr>
      </w:pPr>
      <w:r w:rsidRPr="007D3715">
        <w:rPr>
          <w:rFonts w:ascii="Times New Roman" w:hAnsi="Times New Roman" w:cs="Times New Roman"/>
          <w:sz w:val="21"/>
          <w:szCs w:val="21"/>
        </w:rPr>
        <w:t>As cópias extraídas da internet dos documentos serão tidas como originais após terem</w:t>
      </w:r>
      <w:r w:rsidRPr="007D3715">
        <w:rPr>
          <w:rFonts w:ascii="Times New Roman" w:hAnsi="Times New Roman" w:cs="Times New Roman"/>
          <w:spacing w:val="-52"/>
          <w:sz w:val="21"/>
          <w:szCs w:val="21"/>
        </w:rPr>
        <w:t xml:space="preserve"> </w:t>
      </w:r>
      <w:r w:rsidRPr="007D3715">
        <w:rPr>
          <w:rFonts w:ascii="Times New Roman" w:hAnsi="Times New Roman" w:cs="Times New Roman"/>
          <w:sz w:val="21"/>
          <w:szCs w:val="21"/>
        </w:rPr>
        <w:t>a</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autenticidade de</w:t>
      </w:r>
      <w:r w:rsidRPr="007D3715">
        <w:rPr>
          <w:rFonts w:ascii="Times New Roman" w:hAnsi="Times New Roman" w:cs="Times New Roman"/>
          <w:spacing w:val="-2"/>
          <w:sz w:val="21"/>
          <w:szCs w:val="21"/>
        </w:rPr>
        <w:t xml:space="preserve"> </w:t>
      </w:r>
      <w:r w:rsidRPr="007D3715">
        <w:rPr>
          <w:rFonts w:ascii="Times New Roman" w:hAnsi="Times New Roman" w:cs="Times New Roman"/>
          <w:sz w:val="21"/>
          <w:szCs w:val="21"/>
        </w:rPr>
        <w:t>seus</w:t>
      </w:r>
      <w:r w:rsidRPr="007D3715">
        <w:rPr>
          <w:rFonts w:ascii="Times New Roman" w:hAnsi="Times New Roman" w:cs="Times New Roman"/>
          <w:spacing w:val="-3"/>
          <w:sz w:val="21"/>
          <w:szCs w:val="21"/>
        </w:rPr>
        <w:t xml:space="preserve"> </w:t>
      </w:r>
      <w:r w:rsidRPr="007D3715">
        <w:rPr>
          <w:rFonts w:ascii="Times New Roman" w:hAnsi="Times New Roman" w:cs="Times New Roman"/>
          <w:sz w:val="21"/>
          <w:szCs w:val="21"/>
        </w:rPr>
        <w:t>dados e certificação</w:t>
      </w:r>
      <w:r w:rsidRPr="007D3715">
        <w:rPr>
          <w:rFonts w:ascii="Times New Roman" w:hAnsi="Times New Roman" w:cs="Times New Roman"/>
          <w:spacing w:val="-1"/>
          <w:sz w:val="21"/>
          <w:szCs w:val="21"/>
        </w:rPr>
        <w:t xml:space="preserve"> </w:t>
      </w:r>
      <w:proofErr w:type="gramStart"/>
      <w:r w:rsidRPr="007D3715">
        <w:rPr>
          <w:rFonts w:ascii="Times New Roman" w:hAnsi="Times New Roman" w:cs="Times New Roman"/>
          <w:sz w:val="21"/>
          <w:szCs w:val="21"/>
        </w:rPr>
        <w:t>digital</w:t>
      </w:r>
      <w:r w:rsidRPr="007D3715">
        <w:rPr>
          <w:rFonts w:ascii="Times New Roman" w:hAnsi="Times New Roman" w:cs="Times New Roman"/>
          <w:spacing w:val="-2"/>
          <w:sz w:val="21"/>
          <w:szCs w:val="21"/>
        </w:rPr>
        <w:t xml:space="preserve"> </w:t>
      </w:r>
      <w:r w:rsidRPr="007D3715">
        <w:rPr>
          <w:rFonts w:ascii="Times New Roman" w:hAnsi="Times New Roman" w:cs="Times New Roman"/>
          <w:sz w:val="21"/>
          <w:szCs w:val="21"/>
        </w:rPr>
        <w:t>conferidos</w:t>
      </w:r>
      <w:r w:rsidRPr="007D3715">
        <w:rPr>
          <w:rFonts w:ascii="Times New Roman" w:hAnsi="Times New Roman" w:cs="Times New Roman"/>
          <w:spacing w:val="-2"/>
          <w:sz w:val="21"/>
          <w:szCs w:val="21"/>
        </w:rPr>
        <w:t xml:space="preserve"> </w:t>
      </w:r>
      <w:r w:rsidRPr="007D3715">
        <w:rPr>
          <w:rFonts w:ascii="Times New Roman" w:hAnsi="Times New Roman" w:cs="Times New Roman"/>
          <w:sz w:val="21"/>
          <w:szCs w:val="21"/>
        </w:rPr>
        <w:t>pela</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Administração</w:t>
      </w:r>
      <w:proofErr w:type="gramEnd"/>
      <w:r w:rsidRPr="007D3715">
        <w:rPr>
          <w:rFonts w:ascii="Times New Roman" w:hAnsi="Times New Roman" w:cs="Times New Roman"/>
          <w:sz w:val="21"/>
          <w:szCs w:val="21"/>
        </w:rPr>
        <w:t>.</w:t>
      </w:r>
    </w:p>
    <w:p w:rsidR="008D2C8B" w:rsidRPr="007D3715" w:rsidRDefault="008D2C8B" w:rsidP="00825BD2">
      <w:pPr>
        <w:pStyle w:val="Corpodetexto"/>
        <w:tabs>
          <w:tab w:val="left" w:pos="1843"/>
        </w:tabs>
        <w:spacing w:before="5"/>
        <w:ind w:left="567" w:right="283" w:firstLine="567"/>
        <w:rPr>
          <w:rFonts w:ascii="Times New Roman" w:hAnsi="Times New Roman"/>
          <w:sz w:val="21"/>
          <w:szCs w:val="21"/>
        </w:rPr>
      </w:pPr>
    </w:p>
    <w:p w:rsidR="008D2C8B" w:rsidRPr="007D3715" w:rsidRDefault="008D2C8B" w:rsidP="00825BD2">
      <w:pPr>
        <w:pStyle w:val="PargrafodaLista"/>
        <w:widowControl w:val="0"/>
        <w:numPr>
          <w:ilvl w:val="1"/>
          <w:numId w:val="14"/>
        </w:numPr>
        <w:tabs>
          <w:tab w:val="left" w:pos="1843"/>
        </w:tabs>
        <w:autoSpaceDE w:val="0"/>
        <w:autoSpaceDN w:val="0"/>
        <w:spacing w:after="0" w:line="244" w:lineRule="auto"/>
        <w:ind w:left="567" w:right="283" w:firstLine="567"/>
        <w:contextualSpacing w:val="0"/>
        <w:jc w:val="both"/>
        <w:rPr>
          <w:rFonts w:ascii="Times New Roman" w:hAnsi="Times New Roman" w:cs="Times New Roman"/>
          <w:sz w:val="21"/>
          <w:szCs w:val="21"/>
        </w:rPr>
      </w:pPr>
      <w:r w:rsidRPr="007D3715">
        <w:rPr>
          <w:rFonts w:ascii="Times New Roman" w:hAnsi="Times New Roman" w:cs="Times New Roman"/>
          <w:sz w:val="21"/>
          <w:szCs w:val="21"/>
        </w:rPr>
        <w:t>Após a apresentação da proposta, não caberá desistência, salvo por motivo justo</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decorrente</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de fato</w:t>
      </w:r>
      <w:r w:rsidRPr="007D3715">
        <w:rPr>
          <w:rFonts w:ascii="Times New Roman" w:hAnsi="Times New Roman" w:cs="Times New Roman"/>
          <w:spacing w:val="-3"/>
          <w:sz w:val="21"/>
          <w:szCs w:val="21"/>
        </w:rPr>
        <w:t xml:space="preserve"> </w:t>
      </w:r>
      <w:r w:rsidRPr="007D3715">
        <w:rPr>
          <w:rFonts w:ascii="Times New Roman" w:hAnsi="Times New Roman" w:cs="Times New Roman"/>
          <w:sz w:val="21"/>
          <w:szCs w:val="21"/>
        </w:rPr>
        <w:t>superveniente e</w:t>
      </w:r>
      <w:r w:rsidRPr="007D3715">
        <w:rPr>
          <w:rFonts w:ascii="Times New Roman" w:hAnsi="Times New Roman" w:cs="Times New Roman"/>
          <w:spacing w:val="-2"/>
          <w:sz w:val="21"/>
          <w:szCs w:val="21"/>
        </w:rPr>
        <w:t xml:space="preserve"> </w:t>
      </w:r>
      <w:r w:rsidRPr="007D3715">
        <w:rPr>
          <w:rFonts w:ascii="Times New Roman" w:hAnsi="Times New Roman" w:cs="Times New Roman"/>
          <w:sz w:val="21"/>
          <w:szCs w:val="21"/>
        </w:rPr>
        <w:t>aceito</w:t>
      </w:r>
      <w:r w:rsidRPr="007D3715">
        <w:rPr>
          <w:rFonts w:ascii="Times New Roman" w:hAnsi="Times New Roman" w:cs="Times New Roman"/>
          <w:spacing w:val="-3"/>
          <w:sz w:val="21"/>
          <w:szCs w:val="21"/>
        </w:rPr>
        <w:t xml:space="preserve"> </w:t>
      </w:r>
      <w:r w:rsidRPr="007D3715">
        <w:rPr>
          <w:rFonts w:ascii="Times New Roman" w:hAnsi="Times New Roman" w:cs="Times New Roman"/>
          <w:sz w:val="21"/>
          <w:szCs w:val="21"/>
        </w:rPr>
        <w:t>pelo</w:t>
      </w:r>
      <w:r w:rsidRPr="007D3715">
        <w:rPr>
          <w:rFonts w:ascii="Times New Roman" w:hAnsi="Times New Roman" w:cs="Times New Roman"/>
          <w:spacing w:val="-5"/>
          <w:sz w:val="21"/>
          <w:szCs w:val="21"/>
        </w:rPr>
        <w:t xml:space="preserve"> </w:t>
      </w:r>
      <w:r w:rsidRPr="007D3715">
        <w:rPr>
          <w:rFonts w:ascii="Times New Roman" w:hAnsi="Times New Roman" w:cs="Times New Roman"/>
          <w:sz w:val="21"/>
          <w:szCs w:val="21"/>
        </w:rPr>
        <w:t>pregoeiro.</w:t>
      </w:r>
    </w:p>
    <w:p w:rsidR="008D2C8B" w:rsidRPr="007D3715" w:rsidRDefault="008D2C8B" w:rsidP="00825BD2">
      <w:pPr>
        <w:pStyle w:val="Corpodetexto"/>
        <w:tabs>
          <w:tab w:val="left" w:pos="1843"/>
        </w:tabs>
        <w:spacing w:before="10"/>
        <w:ind w:left="567" w:right="283" w:firstLine="567"/>
        <w:rPr>
          <w:rFonts w:ascii="Times New Roman" w:hAnsi="Times New Roman"/>
          <w:sz w:val="21"/>
          <w:szCs w:val="21"/>
        </w:rPr>
      </w:pPr>
    </w:p>
    <w:p w:rsidR="008D2C8B" w:rsidRPr="007D3715" w:rsidRDefault="007D3715" w:rsidP="00825BD2">
      <w:pPr>
        <w:pStyle w:val="PargrafodaLista"/>
        <w:widowControl w:val="0"/>
        <w:numPr>
          <w:ilvl w:val="1"/>
          <w:numId w:val="14"/>
        </w:numPr>
        <w:tabs>
          <w:tab w:val="left" w:pos="1701"/>
          <w:tab w:val="left" w:pos="1843"/>
        </w:tabs>
        <w:autoSpaceDE w:val="0"/>
        <w:autoSpaceDN w:val="0"/>
        <w:spacing w:after="0" w:line="244" w:lineRule="auto"/>
        <w:ind w:left="567" w:right="283" w:firstLine="567"/>
        <w:jc w:val="both"/>
        <w:rPr>
          <w:rFonts w:ascii="Times New Roman" w:hAnsi="Times New Roman" w:cs="Times New Roman"/>
          <w:sz w:val="21"/>
          <w:szCs w:val="21"/>
        </w:rPr>
      </w:pPr>
      <w:r w:rsidRPr="007D3715">
        <w:rPr>
          <w:rFonts w:ascii="Times New Roman" w:hAnsi="Times New Roman" w:cs="Times New Roman"/>
          <w:sz w:val="21"/>
          <w:szCs w:val="21"/>
        </w:rPr>
        <w:t xml:space="preserve">    </w:t>
      </w:r>
      <w:r w:rsidR="008D2C8B" w:rsidRPr="007D3715">
        <w:rPr>
          <w:rFonts w:ascii="Times New Roman" w:hAnsi="Times New Roman" w:cs="Times New Roman"/>
          <w:sz w:val="21"/>
          <w:szCs w:val="21"/>
        </w:rPr>
        <w:t>A Administração tem a prerrogativa de fiscalizar o cumprimento satisfatório do objeto da presente licitação, por meio de agente designado para tal função, conforme o disposto na Lei nº 14.133/2021.</w:t>
      </w:r>
    </w:p>
    <w:p w:rsidR="008D2C8B" w:rsidRPr="007D3715" w:rsidRDefault="008D2C8B" w:rsidP="0025343F">
      <w:pPr>
        <w:pStyle w:val="Corpodetexto"/>
        <w:spacing w:before="6"/>
        <w:ind w:left="567" w:right="283" w:firstLine="567"/>
        <w:rPr>
          <w:rFonts w:ascii="Times New Roman" w:hAnsi="Times New Roman"/>
          <w:sz w:val="21"/>
          <w:szCs w:val="21"/>
        </w:rPr>
      </w:pPr>
    </w:p>
    <w:p w:rsidR="008D2C8B" w:rsidRPr="007D3715" w:rsidRDefault="00825BD2" w:rsidP="0025343F">
      <w:pPr>
        <w:pStyle w:val="PargrafodaLista"/>
        <w:widowControl w:val="0"/>
        <w:numPr>
          <w:ilvl w:val="1"/>
          <w:numId w:val="14"/>
        </w:numPr>
        <w:tabs>
          <w:tab w:val="left" w:pos="1560"/>
        </w:tabs>
        <w:autoSpaceDE w:val="0"/>
        <w:autoSpaceDN w:val="0"/>
        <w:spacing w:after="0" w:line="244" w:lineRule="auto"/>
        <w:ind w:left="567" w:right="283" w:firstLine="567"/>
        <w:contextualSpacing w:val="0"/>
        <w:jc w:val="both"/>
        <w:rPr>
          <w:rFonts w:ascii="Times New Roman" w:hAnsi="Times New Roman" w:cs="Times New Roman"/>
          <w:sz w:val="21"/>
          <w:szCs w:val="21"/>
        </w:rPr>
      </w:pPr>
      <w:r>
        <w:rPr>
          <w:rFonts w:ascii="Times New Roman" w:hAnsi="Times New Roman" w:cs="Times New Roman"/>
          <w:sz w:val="21"/>
          <w:szCs w:val="21"/>
        </w:rPr>
        <w:t xml:space="preserve">      </w:t>
      </w:r>
      <w:r w:rsidR="008D2C8B" w:rsidRPr="007D3715">
        <w:rPr>
          <w:rFonts w:ascii="Times New Roman" w:hAnsi="Times New Roman" w:cs="Times New Roman"/>
          <w:sz w:val="21"/>
          <w:szCs w:val="21"/>
        </w:rPr>
        <w:t>Fica</w:t>
      </w:r>
      <w:r w:rsidR="008D2C8B" w:rsidRPr="007D3715">
        <w:rPr>
          <w:rFonts w:ascii="Times New Roman" w:hAnsi="Times New Roman" w:cs="Times New Roman"/>
          <w:spacing w:val="-9"/>
          <w:sz w:val="21"/>
          <w:szCs w:val="21"/>
        </w:rPr>
        <w:t xml:space="preserve"> </w:t>
      </w:r>
      <w:r w:rsidR="008D2C8B" w:rsidRPr="007D3715">
        <w:rPr>
          <w:rFonts w:ascii="Times New Roman" w:hAnsi="Times New Roman" w:cs="Times New Roman"/>
          <w:sz w:val="21"/>
          <w:szCs w:val="21"/>
        </w:rPr>
        <w:t>eleito</w:t>
      </w:r>
      <w:r w:rsidR="008D2C8B" w:rsidRPr="007D3715">
        <w:rPr>
          <w:rFonts w:ascii="Times New Roman" w:hAnsi="Times New Roman" w:cs="Times New Roman"/>
          <w:spacing w:val="-9"/>
          <w:sz w:val="21"/>
          <w:szCs w:val="21"/>
        </w:rPr>
        <w:t xml:space="preserve"> </w:t>
      </w:r>
      <w:r w:rsidR="008D2C8B" w:rsidRPr="007D3715">
        <w:rPr>
          <w:rFonts w:ascii="Times New Roman" w:hAnsi="Times New Roman" w:cs="Times New Roman"/>
          <w:sz w:val="21"/>
          <w:szCs w:val="21"/>
        </w:rPr>
        <w:t>o</w:t>
      </w:r>
      <w:r w:rsidR="008D2C8B" w:rsidRPr="007D3715">
        <w:rPr>
          <w:rFonts w:ascii="Times New Roman" w:hAnsi="Times New Roman" w:cs="Times New Roman"/>
          <w:spacing w:val="-9"/>
          <w:sz w:val="21"/>
          <w:szCs w:val="21"/>
        </w:rPr>
        <w:t xml:space="preserve"> </w:t>
      </w:r>
      <w:r w:rsidR="008D2C8B" w:rsidRPr="007D3715">
        <w:rPr>
          <w:rFonts w:ascii="Times New Roman" w:hAnsi="Times New Roman" w:cs="Times New Roman"/>
          <w:sz w:val="21"/>
          <w:szCs w:val="21"/>
        </w:rPr>
        <w:t>Foro</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da</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Comarca</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de</w:t>
      </w:r>
      <w:r w:rsidR="008D2C8B" w:rsidRPr="007D3715">
        <w:rPr>
          <w:rFonts w:ascii="Times New Roman" w:hAnsi="Times New Roman" w:cs="Times New Roman"/>
          <w:spacing w:val="-6"/>
          <w:sz w:val="21"/>
          <w:szCs w:val="21"/>
        </w:rPr>
        <w:t xml:space="preserve"> </w:t>
      </w:r>
      <w:r w:rsidR="008D2C8B" w:rsidRPr="007D3715">
        <w:rPr>
          <w:rFonts w:ascii="Times New Roman" w:hAnsi="Times New Roman" w:cs="Times New Roman"/>
          <w:sz w:val="21"/>
          <w:szCs w:val="21"/>
        </w:rPr>
        <w:t>Três</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de</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Maio</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para</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dirimir</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quaisquer</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litígios</w:t>
      </w:r>
      <w:r w:rsidR="008D2C8B" w:rsidRPr="007D3715">
        <w:rPr>
          <w:rFonts w:ascii="Times New Roman" w:hAnsi="Times New Roman" w:cs="Times New Roman"/>
          <w:spacing w:val="-8"/>
          <w:sz w:val="21"/>
          <w:szCs w:val="21"/>
        </w:rPr>
        <w:t xml:space="preserve"> </w:t>
      </w:r>
      <w:r w:rsidR="008D2C8B" w:rsidRPr="007D3715">
        <w:rPr>
          <w:rFonts w:ascii="Times New Roman" w:hAnsi="Times New Roman" w:cs="Times New Roman"/>
          <w:sz w:val="21"/>
          <w:szCs w:val="21"/>
        </w:rPr>
        <w:t>oriundos</w:t>
      </w:r>
      <w:r w:rsidR="008D2C8B" w:rsidRPr="007D3715">
        <w:rPr>
          <w:rFonts w:ascii="Times New Roman" w:hAnsi="Times New Roman" w:cs="Times New Roman"/>
          <w:spacing w:val="-52"/>
          <w:sz w:val="21"/>
          <w:szCs w:val="21"/>
        </w:rPr>
        <w:t xml:space="preserve"> </w:t>
      </w:r>
      <w:r w:rsidR="008D2C8B" w:rsidRPr="007D3715">
        <w:rPr>
          <w:rFonts w:ascii="Times New Roman" w:hAnsi="Times New Roman" w:cs="Times New Roman"/>
          <w:sz w:val="21"/>
          <w:szCs w:val="21"/>
        </w:rPr>
        <w:t>da</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licitação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e</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do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contrato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dela</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decorrente,</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com</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expressa</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renúncia</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a</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outro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qualquer,</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por</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mais</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privilegiado</w:t>
      </w:r>
      <w:r w:rsidR="008D2C8B" w:rsidRPr="007D3715">
        <w:rPr>
          <w:rFonts w:ascii="Times New Roman" w:hAnsi="Times New Roman" w:cs="Times New Roman"/>
          <w:spacing w:val="-1"/>
          <w:sz w:val="21"/>
          <w:szCs w:val="21"/>
        </w:rPr>
        <w:t xml:space="preserve"> </w:t>
      </w:r>
      <w:r w:rsidR="008D2C8B" w:rsidRPr="007D3715">
        <w:rPr>
          <w:rFonts w:ascii="Times New Roman" w:hAnsi="Times New Roman" w:cs="Times New Roman"/>
          <w:sz w:val="21"/>
          <w:szCs w:val="21"/>
        </w:rPr>
        <w:t>que</w:t>
      </w:r>
      <w:r w:rsidR="008D2C8B" w:rsidRPr="007D3715">
        <w:rPr>
          <w:rFonts w:ascii="Times New Roman" w:hAnsi="Times New Roman" w:cs="Times New Roman"/>
          <w:spacing w:val="-2"/>
          <w:sz w:val="21"/>
          <w:szCs w:val="21"/>
        </w:rPr>
        <w:t xml:space="preserve"> </w:t>
      </w:r>
      <w:r w:rsidR="008D2C8B" w:rsidRPr="007D3715">
        <w:rPr>
          <w:rFonts w:ascii="Times New Roman" w:hAnsi="Times New Roman" w:cs="Times New Roman"/>
          <w:sz w:val="21"/>
          <w:szCs w:val="21"/>
        </w:rPr>
        <w:t>seja.</w:t>
      </w:r>
    </w:p>
    <w:p w:rsidR="008D2C8B" w:rsidRPr="007D3715" w:rsidRDefault="008D2C8B" w:rsidP="0025343F">
      <w:pPr>
        <w:pStyle w:val="Corpodetexto"/>
        <w:spacing w:before="9"/>
        <w:ind w:left="567" w:right="283" w:firstLine="567"/>
        <w:rPr>
          <w:rFonts w:ascii="Times New Roman" w:hAnsi="Times New Roman"/>
          <w:sz w:val="21"/>
          <w:szCs w:val="21"/>
        </w:rPr>
      </w:pPr>
    </w:p>
    <w:p w:rsidR="008D2C8B" w:rsidRPr="007D3715" w:rsidRDefault="008D2C8B" w:rsidP="00825BD2">
      <w:pPr>
        <w:pStyle w:val="PargrafodaLista"/>
        <w:widowControl w:val="0"/>
        <w:numPr>
          <w:ilvl w:val="1"/>
          <w:numId w:val="14"/>
        </w:numPr>
        <w:tabs>
          <w:tab w:val="left" w:pos="1843"/>
        </w:tabs>
        <w:autoSpaceDE w:val="0"/>
        <w:autoSpaceDN w:val="0"/>
        <w:spacing w:before="1" w:after="0" w:line="244" w:lineRule="auto"/>
        <w:ind w:left="567" w:right="283" w:firstLine="567"/>
        <w:contextualSpacing w:val="0"/>
        <w:jc w:val="both"/>
        <w:rPr>
          <w:rFonts w:ascii="Times New Roman" w:hAnsi="Times New Roman" w:cs="Times New Roman"/>
          <w:sz w:val="21"/>
          <w:szCs w:val="21"/>
        </w:rPr>
      </w:pPr>
      <w:r w:rsidRPr="007D3715">
        <w:rPr>
          <w:rFonts w:ascii="Times New Roman" w:hAnsi="Times New Roman" w:cs="Times New Roman"/>
          <w:sz w:val="21"/>
          <w:szCs w:val="21"/>
        </w:rPr>
        <w:t>Durante</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 xml:space="preserve">o </w:t>
      </w:r>
      <w:r w:rsidRPr="007D3715">
        <w:rPr>
          <w:rFonts w:ascii="Times New Roman" w:hAnsi="Times New Roman" w:cs="Times New Roman"/>
          <w:spacing w:val="9"/>
          <w:sz w:val="21"/>
          <w:szCs w:val="21"/>
        </w:rPr>
        <w:t xml:space="preserve">julgamento </w:t>
      </w:r>
      <w:r w:rsidRPr="007D3715">
        <w:rPr>
          <w:rFonts w:ascii="Times New Roman" w:hAnsi="Times New Roman" w:cs="Times New Roman"/>
          <w:sz w:val="21"/>
          <w:szCs w:val="21"/>
        </w:rPr>
        <w:t>das Propostas</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e</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Habilitação</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o pregoeiro</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poderá</w:t>
      </w:r>
      <w:r w:rsidRPr="007D3715">
        <w:rPr>
          <w:rFonts w:ascii="Times New Roman" w:hAnsi="Times New Roman" w:cs="Times New Roman"/>
          <w:spacing w:val="1"/>
          <w:sz w:val="21"/>
          <w:szCs w:val="21"/>
        </w:rPr>
        <w:t xml:space="preserve"> </w:t>
      </w:r>
      <w:r w:rsidRPr="007D3715">
        <w:rPr>
          <w:rFonts w:ascii="Times New Roman" w:hAnsi="Times New Roman" w:cs="Times New Roman"/>
          <w:sz w:val="21"/>
          <w:szCs w:val="21"/>
        </w:rPr>
        <w:t>realizar</w:t>
      </w:r>
      <w:r w:rsidRPr="007D3715">
        <w:rPr>
          <w:rFonts w:ascii="Times New Roman" w:hAnsi="Times New Roman" w:cs="Times New Roman"/>
          <w:spacing w:val="1"/>
          <w:sz w:val="21"/>
          <w:szCs w:val="21"/>
        </w:rPr>
        <w:t xml:space="preserve"> </w:t>
      </w:r>
      <w:r w:rsidRPr="007D3715">
        <w:rPr>
          <w:rFonts w:ascii="Times New Roman" w:hAnsi="Times New Roman" w:cs="Times New Roman"/>
          <w:spacing w:val="9"/>
          <w:sz w:val="21"/>
          <w:szCs w:val="21"/>
        </w:rPr>
        <w:t>diligências</w:t>
      </w:r>
      <w:r w:rsidRPr="007D3715">
        <w:rPr>
          <w:rFonts w:ascii="Times New Roman" w:hAnsi="Times New Roman" w:cs="Times New Roman"/>
          <w:spacing w:val="23"/>
          <w:sz w:val="21"/>
          <w:szCs w:val="21"/>
        </w:rPr>
        <w:t xml:space="preserve"> </w:t>
      </w:r>
      <w:r w:rsidRPr="007D3715">
        <w:rPr>
          <w:rFonts w:ascii="Times New Roman" w:hAnsi="Times New Roman" w:cs="Times New Roman"/>
          <w:sz w:val="21"/>
          <w:szCs w:val="21"/>
        </w:rPr>
        <w:t>em</w:t>
      </w:r>
      <w:r w:rsidRPr="007D3715">
        <w:rPr>
          <w:rFonts w:ascii="Times New Roman" w:hAnsi="Times New Roman" w:cs="Times New Roman"/>
          <w:spacing w:val="22"/>
          <w:sz w:val="21"/>
          <w:szCs w:val="21"/>
        </w:rPr>
        <w:t xml:space="preserve"> </w:t>
      </w:r>
      <w:r w:rsidRPr="007D3715">
        <w:rPr>
          <w:rFonts w:ascii="Times New Roman" w:hAnsi="Times New Roman" w:cs="Times New Roman"/>
          <w:sz w:val="21"/>
          <w:szCs w:val="21"/>
        </w:rPr>
        <w:t>vistas</w:t>
      </w:r>
      <w:r w:rsidRPr="007D3715">
        <w:rPr>
          <w:rFonts w:ascii="Times New Roman" w:hAnsi="Times New Roman" w:cs="Times New Roman"/>
          <w:spacing w:val="22"/>
          <w:sz w:val="21"/>
          <w:szCs w:val="21"/>
        </w:rPr>
        <w:t xml:space="preserve"> </w:t>
      </w:r>
      <w:r w:rsidRPr="007D3715">
        <w:rPr>
          <w:rFonts w:ascii="Times New Roman" w:hAnsi="Times New Roman" w:cs="Times New Roman"/>
          <w:sz w:val="21"/>
          <w:szCs w:val="21"/>
        </w:rPr>
        <w:t>ao</w:t>
      </w:r>
      <w:r w:rsidRPr="007D3715">
        <w:rPr>
          <w:rFonts w:ascii="Times New Roman" w:hAnsi="Times New Roman" w:cs="Times New Roman"/>
          <w:spacing w:val="19"/>
          <w:sz w:val="21"/>
          <w:szCs w:val="21"/>
        </w:rPr>
        <w:t xml:space="preserve"> </w:t>
      </w:r>
      <w:r w:rsidRPr="007D3715">
        <w:rPr>
          <w:rFonts w:ascii="Times New Roman" w:hAnsi="Times New Roman" w:cs="Times New Roman"/>
          <w:sz w:val="21"/>
          <w:szCs w:val="21"/>
        </w:rPr>
        <w:t>interesse</w:t>
      </w:r>
      <w:r w:rsidRPr="007D3715">
        <w:rPr>
          <w:rFonts w:ascii="Times New Roman" w:hAnsi="Times New Roman" w:cs="Times New Roman"/>
          <w:spacing w:val="22"/>
          <w:sz w:val="21"/>
          <w:szCs w:val="21"/>
        </w:rPr>
        <w:t xml:space="preserve"> </w:t>
      </w:r>
      <w:r w:rsidRPr="007D3715">
        <w:rPr>
          <w:rFonts w:ascii="Times New Roman" w:hAnsi="Times New Roman" w:cs="Times New Roman"/>
          <w:sz w:val="21"/>
          <w:szCs w:val="21"/>
        </w:rPr>
        <w:t>público.</w:t>
      </w:r>
    </w:p>
    <w:p w:rsidR="00FB2E8E" w:rsidRDefault="008D2C8B" w:rsidP="0025343F">
      <w:pPr>
        <w:pStyle w:val="Ttulo4"/>
        <w:spacing w:before="92"/>
        <w:ind w:left="567" w:right="283"/>
        <w:rPr>
          <w:rFonts w:ascii="Times New Roman" w:hAnsi="Times New Roman" w:cs="Times New Roman"/>
          <w:color w:val="FF0000"/>
          <w:sz w:val="21"/>
          <w:szCs w:val="21"/>
        </w:rPr>
      </w:pPr>
      <w:r w:rsidRPr="007D3715">
        <w:rPr>
          <w:rFonts w:ascii="Times New Roman" w:hAnsi="Times New Roman" w:cs="Times New Roman"/>
          <w:b w:val="0"/>
          <w:i w:val="0"/>
          <w:color w:val="000000" w:themeColor="text1"/>
          <w:sz w:val="21"/>
          <w:szCs w:val="21"/>
        </w:rPr>
        <w:t>ALEGRIA- RS,</w:t>
      </w:r>
      <w:r w:rsidRPr="007D3715">
        <w:rPr>
          <w:rFonts w:ascii="Times New Roman" w:hAnsi="Times New Roman" w:cs="Times New Roman"/>
          <w:b w:val="0"/>
          <w:i w:val="0"/>
          <w:color w:val="000000" w:themeColor="text1"/>
          <w:spacing w:val="-1"/>
          <w:sz w:val="21"/>
          <w:szCs w:val="21"/>
        </w:rPr>
        <w:t xml:space="preserve"> </w:t>
      </w:r>
      <w:r w:rsidR="007764FB">
        <w:rPr>
          <w:rFonts w:ascii="Times New Roman" w:hAnsi="Times New Roman" w:cs="Times New Roman"/>
          <w:b w:val="0"/>
          <w:i w:val="0"/>
          <w:color w:val="000000" w:themeColor="text1"/>
          <w:spacing w:val="-1"/>
          <w:sz w:val="21"/>
          <w:szCs w:val="21"/>
        </w:rPr>
        <w:t>07</w:t>
      </w:r>
      <w:r w:rsidRPr="007D3715">
        <w:rPr>
          <w:rFonts w:ascii="Times New Roman" w:hAnsi="Times New Roman" w:cs="Times New Roman"/>
          <w:b w:val="0"/>
          <w:i w:val="0"/>
          <w:color w:val="000000" w:themeColor="text1"/>
          <w:spacing w:val="-1"/>
          <w:sz w:val="21"/>
          <w:szCs w:val="21"/>
        </w:rPr>
        <w:t xml:space="preserve"> </w:t>
      </w:r>
      <w:r w:rsidRPr="007D3715">
        <w:rPr>
          <w:rFonts w:ascii="Times New Roman" w:hAnsi="Times New Roman" w:cs="Times New Roman"/>
          <w:b w:val="0"/>
          <w:i w:val="0"/>
          <w:color w:val="000000" w:themeColor="text1"/>
          <w:sz w:val="21"/>
          <w:szCs w:val="21"/>
        </w:rPr>
        <w:t>de</w:t>
      </w:r>
      <w:r w:rsidRPr="007D3715">
        <w:rPr>
          <w:rFonts w:ascii="Times New Roman" w:hAnsi="Times New Roman" w:cs="Times New Roman"/>
          <w:b w:val="0"/>
          <w:i w:val="0"/>
          <w:color w:val="000000" w:themeColor="text1"/>
          <w:spacing w:val="-1"/>
          <w:sz w:val="21"/>
          <w:szCs w:val="21"/>
        </w:rPr>
        <w:t xml:space="preserve"> </w:t>
      </w:r>
      <w:r w:rsidR="007764FB">
        <w:rPr>
          <w:rFonts w:ascii="Times New Roman" w:hAnsi="Times New Roman" w:cs="Times New Roman"/>
          <w:b w:val="0"/>
          <w:i w:val="0"/>
          <w:color w:val="000000" w:themeColor="text1"/>
          <w:spacing w:val="-1"/>
          <w:sz w:val="21"/>
          <w:szCs w:val="21"/>
        </w:rPr>
        <w:t>março</w:t>
      </w:r>
      <w:r w:rsidRPr="007D3715">
        <w:rPr>
          <w:rFonts w:ascii="Times New Roman" w:hAnsi="Times New Roman" w:cs="Times New Roman"/>
          <w:b w:val="0"/>
          <w:i w:val="0"/>
          <w:color w:val="000000" w:themeColor="text1"/>
          <w:spacing w:val="-4"/>
          <w:sz w:val="21"/>
          <w:szCs w:val="21"/>
        </w:rPr>
        <w:t xml:space="preserve"> </w:t>
      </w:r>
      <w:r w:rsidRPr="007D3715">
        <w:rPr>
          <w:rFonts w:ascii="Times New Roman" w:hAnsi="Times New Roman" w:cs="Times New Roman"/>
          <w:b w:val="0"/>
          <w:i w:val="0"/>
          <w:color w:val="000000" w:themeColor="text1"/>
          <w:sz w:val="21"/>
          <w:szCs w:val="21"/>
        </w:rPr>
        <w:t>de 202</w:t>
      </w:r>
      <w:r w:rsidR="007764FB">
        <w:rPr>
          <w:rFonts w:ascii="Times New Roman" w:hAnsi="Times New Roman" w:cs="Times New Roman"/>
          <w:b w:val="0"/>
          <w:i w:val="0"/>
          <w:color w:val="000000" w:themeColor="text1"/>
          <w:sz w:val="21"/>
          <w:szCs w:val="21"/>
        </w:rPr>
        <w:t>5</w:t>
      </w:r>
      <w:r w:rsidRPr="007D3715">
        <w:rPr>
          <w:rFonts w:ascii="Times New Roman" w:hAnsi="Times New Roman" w:cs="Times New Roman"/>
          <w:b w:val="0"/>
          <w:i w:val="0"/>
          <w:color w:val="000000" w:themeColor="text1"/>
          <w:sz w:val="21"/>
          <w:szCs w:val="21"/>
        </w:rPr>
        <w:t>.</w:t>
      </w:r>
      <w:r w:rsidR="002C0D97">
        <w:rPr>
          <w:rFonts w:ascii="Times New Roman" w:hAnsi="Times New Roman" w:cs="Times New Roman"/>
          <w:sz w:val="21"/>
          <w:szCs w:val="21"/>
        </w:rPr>
        <w:tab/>
      </w:r>
      <w:r w:rsidR="003202B8" w:rsidRPr="002C0D97">
        <w:rPr>
          <w:rFonts w:ascii="Times New Roman" w:hAnsi="Times New Roman" w:cs="Times New Roman"/>
          <w:color w:val="FF0000"/>
          <w:sz w:val="21"/>
          <w:szCs w:val="21"/>
        </w:rPr>
        <w:softHyphen/>
      </w:r>
      <w:r w:rsidR="003202B8" w:rsidRPr="002C0D97">
        <w:rPr>
          <w:rFonts w:ascii="Times New Roman" w:hAnsi="Times New Roman" w:cs="Times New Roman"/>
          <w:color w:val="FF0000"/>
          <w:sz w:val="21"/>
          <w:szCs w:val="21"/>
        </w:rPr>
        <w:softHyphen/>
      </w:r>
      <w:proofErr w:type="gramStart"/>
      <w:r w:rsidR="003202B8" w:rsidRPr="002C0D97">
        <w:rPr>
          <w:rFonts w:ascii="Times New Roman" w:hAnsi="Times New Roman" w:cs="Times New Roman"/>
          <w:color w:val="FF0000"/>
          <w:sz w:val="21"/>
          <w:szCs w:val="21"/>
        </w:rPr>
        <w:softHyphen/>
      </w:r>
      <w:proofErr w:type="gramEnd"/>
    </w:p>
    <w:p w:rsidR="00206BB5" w:rsidRDefault="00206BB5" w:rsidP="00206BB5"/>
    <w:p w:rsidR="00206BB5" w:rsidRPr="00206BB5" w:rsidRDefault="00206BB5" w:rsidP="00206BB5"/>
    <w:p w:rsidR="00FB2E8E" w:rsidRPr="002C0D97" w:rsidRDefault="00FB2E8E" w:rsidP="00FB2E8E">
      <w:pPr>
        <w:tabs>
          <w:tab w:val="left" w:pos="9214"/>
        </w:tabs>
        <w:ind w:right="-1"/>
        <w:contextualSpacing/>
        <w:jc w:val="right"/>
        <w:rPr>
          <w:rFonts w:ascii="Times New Roman" w:hAnsi="Times New Roman" w:cs="Times New Roman"/>
          <w:sz w:val="21"/>
          <w:szCs w:val="21"/>
        </w:rPr>
      </w:pPr>
      <w:r w:rsidRPr="002C0D97">
        <w:rPr>
          <w:rFonts w:ascii="Times New Roman" w:hAnsi="Times New Roman" w:cs="Times New Roman"/>
          <w:sz w:val="21"/>
          <w:szCs w:val="21"/>
        </w:rPr>
        <w:t xml:space="preserve">                           </w:t>
      </w:r>
      <w:r w:rsidR="007764FB">
        <w:rPr>
          <w:rFonts w:ascii="Times New Roman" w:hAnsi="Times New Roman" w:cs="Times New Roman"/>
          <w:sz w:val="21"/>
          <w:szCs w:val="21"/>
        </w:rPr>
        <w:t>Fábio Luciano Schakofski</w:t>
      </w:r>
    </w:p>
    <w:p w:rsidR="0014348D" w:rsidRPr="002C0D97" w:rsidRDefault="002C0D97" w:rsidP="00C57058">
      <w:pPr>
        <w:ind w:firstLine="1418"/>
        <w:jc w:val="center"/>
        <w:rPr>
          <w:rFonts w:ascii="Times New Roman" w:hAnsi="Times New Roman" w:cs="Times New Roman"/>
          <w:sz w:val="21"/>
          <w:szCs w:val="21"/>
        </w:rPr>
      </w:pPr>
      <w:r w:rsidRPr="002C0D97">
        <w:rPr>
          <w:rFonts w:ascii="Times New Roman" w:hAnsi="Times New Roman" w:cs="Times New Roman"/>
          <w:sz w:val="21"/>
          <w:szCs w:val="21"/>
        </w:rPr>
        <w:t xml:space="preserve">                                                                                                     </w:t>
      </w:r>
      <w:r w:rsidR="00FB2E8E" w:rsidRPr="002C0D97">
        <w:rPr>
          <w:rFonts w:ascii="Times New Roman" w:hAnsi="Times New Roman" w:cs="Times New Roman"/>
          <w:sz w:val="21"/>
          <w:szCs w:val="21"/>
        </w:rPr>
        <w:t>Prefeit</w:t>
      </w:r>
      <w:r w:rsidR="007764FB">
        <w:rPr>
          <w:rFonts w:ascii="Times New Roman" w:hAnsi="Times New Roman" w:cs="Times New Roman"/>
          <w:sz w:val="21"/>
          <w:szCs w:val="21"/>
        </w:rPr>
        <w:t>o</w:t>
      </w:r>
      <w:r w:rsidR="00FB2E8E" w:rsidRPr="002C0D97">
        <w:rPr>
          <w:rFonts w:ascii="Times New Roman" w:hAnsi="Times New Roman" w:cs="Times New Roman"/>
          <w:sz w:val="21"/>
          <w:szCs w:val="21"/>
        </w:rPr>
        <w:t xml:space="preserve"> Municipal</w:t>
      </w:r>
    </w:p>
    <w:p w:rsidR="00FB2E8E" w:rsidRDefault="00FB2E8E"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r w:rsidRPr="002C0D97">
        <w:rPr>
          <w:rFonts w:ascii="Times New Roman" w:hAnsi="Times New Roman" w:cs="Times New Roman"/>
          <w:sz w:val="21"/>
          <w:szCs w:val="21"/>
        </w:rPr>
        <w:t>Visto e aprovado por essa Assessoria</w:t>
      </w:r>
    </w:p>
    <w:p w:rsidR="00206BB5"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206BB5"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206BB5" w:rsidRPr="002C0D97" w:rsidRDefault="00206BB5" w:rsidP="00573B2B">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sz w:val="21"/>
          <w:szCs w:val="21"/>
        </w:rPr>
      </w:pPr>
    </w:p>
    <w:p w:rsidR="00573B2B" w:rsidRDefault="00FB2E8E" w:rsidP="00DC6152">
      <w:pPr>
        <w:pBdr>
          <w:top w:val="single" w:sz="4" w:space="1" w:color="auto"/>
          <w:left w:val="single" w:sz="4" w:space="4" w:color="auto"/>
          <w:bottom w:val="single" w:sz="4" w:space="1" w:color="auto"/>
          <w:right w:val="single" w:sz="4" w:space="31" w:color="auto"/>
        </w:pBdr>
        <w:spacing w:after="0" w:line="360" w:lineRule="auto"/>
        <w:ind w:right="5809"/>
        <w:jc w:val="center"/>
        <w:rPr>
          <w:rFonts w:ascii="Times New Roman" w:hAnsi="Times New Roman" w:cs="Times New Roman"/>
        </w:rPr>
      </w:pPr>
      <w:r w:rsidRPr="002C0D97">
        <w:rPr>
          <w:rFonts w:ascii="Times New Roman" w:hAnsi="Times New Roman" w:cs="Times New Roman"/>
          <w:sz w:val="21"/>
          <w:szCs w:val="21"/>
        </w:rPr>
        <w:t xml:space="preserve">Em </w:t>
      </w:r>
      <w:r w:rsidR="007764FB">
        <w:rPr>
          <w:rFonts w:ascii="Times New Roman" w:hAnsi="Times New Roman" w:cs="Times New Roman"/>
          <w:sz w:val="21"/>
          <w:szCs w:val="21"/>
        </w:rPr>
        <w:t>07</w:t>
      </w:r>
      <w:r w:rsidRPr="002C0D97">
        <w:rPr>
          <w:rFonts w:ascii="Times New Roman" w:hAnsi="Times New Roman" w:cs="Times New Roman"/>
          <w:sz w:val="21"/>
          <w:szCs w:val="21"/>
        </w:rPr>
        <w:t>/0</w:t>
      </w:r>
      <w:r w:rsidR="007764FB">
        <w:rPr>
          <w:rFonts w:ascii="Times New Roman" w:hAnsi="Times New Roman" w:cs="Times New Roman"/>
          <w:sz w:val="21"/>
          <w:szCs w:val="21"/>
        </w:rPr>
        <w:t>3</w:t>
      </w:r>
      <w:r w:rsidRPr="002C0D97">
        <w:rPr>
          <w:rFonts w:ascii="Times New Roman" w:hAnsi="Times New Roman" w:cs="Times New Roman"/>
          <w:sz w:val="21"/>
          <w:szCs w:val="21"/>
        </w:rPr>
        <w:t>/202</w:t>
      </w:r>
      <w:r w:rsidR="007764FB">
        <w:rPr>
          <w:rFonts w:ascii="Times New Roman" w:hAnsi="Times New Roman" w:cs="Times New Roman"/>
          <w:sz w:val="21"/>
          <w:szCs w:val="21"/>
        </w:rPr>
        <w:t>5</w:t>
      </w:r>
    </w:p>
    <w:p w:rsidR="0030261B" w:rsidRDefault="0030261B" w:rsidP="00B12AF5">
      <w:pPr>
        <w:tabs>
          <w:tab w:val="left" w:pos="210"/>
          <w:tab w:val="right" w:pos="9638"/>
        </w:tabs>
        <w:spacing w:after="0"/>
        <w:jc w:val="center"/>
        <w:rPr>
          <w:rFonts w:ascii="Times New Roman" w:hAnsi="Times New Roman" w:cs="Times New Roman"/>
          <w:b/>
        </w:rPr>
      </w:pPr>
    </w:p>
    <w:p w:rsidR="0014348D" w:rsidRDefault="0014348D" w:rsidP="00B12AF5">
      <w:pPr>
        <w:tabs>
          <w:tab w:val="left" w:pos="210"/>
          <w:tab w:val="right" w:pos="9638"/>
        </w:tabs>
        <w:spacing w:after="0"/>
        <w:jc w:val="center"/>
        <w:rPr>
          <w:rFonts w:ascii="Times New Roman" w:hAnsi="Times New Roman" w:cs="Times New Roman"/>
          <w:b/>
        </w:rPr>
      </w:pPr>
    </w:p>
    <w:p w:rsidR="0014348D" w:rsidRDefault="0014348D"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825BD2" w:rsidRDefault="00825BD2" w:rsidP="00B12AF5">
      <w:pPr>
        <w:tabs>
          <w:tab w:val="left" w:pos="210"/>
          <w:tab w:val="right" w:pos="9638"/>
        </w:tabs>
        <w:spacing w:after="0"/>
        <w:jc w:val="center"/>
        <w:rPr>
          <w:rFonts w:ascii="Times New Roman" w:hAnsi="Times New Roman" w:cs="Times New Roman"/>
          <w:b/>
        </w:rPr>
      </w:pPr>
    </w:p>
    <w:p w:rsidR="00206BB5" w:rsidRDefault="00206BB5" w:rsidP="00B12AF5">
      <w:pPr>
        <w:tabs>
          <w:tab w:val="left" w:pos="210"/>
          <w:tab w:val="right" w:pos="9638"/>
        </w:tabs>
        <w:spacing w:after="0"/>
        <w:jc w:val="center"/>
        <w:rPr>
          <w:rFonts w:ascii="Times New Roman" w:hAnsi="Times New Roman" w:cs="Times New Roman"/>
          <w:b/>
        </w:rPr>
      </w:pPr>
    </w:p>
    <w:p w:rsidR="003D0EAB" w:rsidRPr="00CE7167" w:rsidRDefault="003202B8" w:rsidP="00B12AF5">
      <w:pPr>
        <w:tabs>
          <w:tab w:val="left" w:pos="210"/>
          <w:tab w:val="right" w:pos="9638"/>
        </w:tabs>
        <w:spacing w:after="0"/>
        <w:jc w:val="center"/>
        <w:rPr>
          <w:rFonts w:ascii="Times New Roman" w:hAnsi="Times New Roman" w:cs="Times New Roman"/>
          <w:b/>
          <w:sz w:val="21"/>
          <w:szCs w:val="21"/>
        </w:rPr>
      </w:pPr>
      <w:r w:rsidRPr="00CE7167">
        <w:rPr>
          <w:rFonts w:ascii="Times New Roman" w:hAnsi="Times New Roman" w:cs="Times New Roman"/>
          <w:b/>
          <w:sz w:val="21"/>
          <w:szCs w:val="21"/>
        </w:rPr>
        <w:lastRenderedPageBreak/>
        <w:t>ANEXO I – TERMO DE REFERÊNCIA</w:t>
      </w:r>
    </w:p>
    <w:p w:rsidR="001C1983" w:rsidRPr="00CE7167" w:rsidRDefault="003202B8" w:rsidP="001C1983">
      <w:pPr>
        <w:spacing w:after="0" w:line="240" w:lineRule="auto"/>
        <w:ind w:firstLine="709"/>
        <w:rPr>
          <w:rFonts w:ascii="Times New Roman" w:hAnsi="Times New Roman" w:cs="Times New Roman"/>
          <w:sz w:val="21"/>
          <w:szCs w:val="21"/>
        </w:rPr>
      </w:pPr>
      <w:r w:rsidRPr="00CE7167">
        <w:rPr>
          <w:rFonts w:ascii="Times New Roman" w:eastAsia="Calibri" w:hAnsi="Times New Roman" w:cs="Times New Roman"/>
          <w:sz w:val="21"/>
          <w:szCs w:val="21"/>
        </w:rPr>
        <w:t xml:space="preserve"> </w:t>
      </w:r>
    </w:p>
    <w:p w:rsidR="001C1983" w:rsidRPr="00CE7167" w:rsidRDefault="001C1983" w:rsidP="001C1983">
      <w:pPr>
        <w:pStyle w:val="Corpodetexto"/>
        <w:spacing w:before="167" w:line="398" w:lineRule="auto"/>
        <w:ind w:left="106" w:right="6691"/>
        <w:rPr>
          <w:rFonts w:ascii="Times New Roman" w:hAnsi="Times New Roman"/>
          <w:b/>
          <w:sz w:val="21"/>
          <w:szCs w:val="21"/>
        </w:rPr>
      </w:pPr>
      <w:r w:rsidRPr="00CE7167">
        <w:rPr>
          <w:rFonts w:ascii="Times New Roman" w:hAnsi="Times New Roman"/>
          <w:b/>
          <w:sz w:val="21"/>
          <w:szCs w:val="21"/>
        </w:rPr>
        <w:t xml:space="preserve">Município de </w:t>
      </w:r>
      <w:proofErr w:type="spellStart"/>
      <w:r w:rsidRPr="00CE7167">
        <w:rPr>
          <w:rFonts w:ascii="Times New Roman" w:hAnsi="Times New Roman"/>
          <w:b/>
          <w:sz w:val="21"/>
          <w:szCs w:val="21"/>
        </w:rPr>
        <w:t>Alegria-RS</w:t>
      </w:r>
      <w:proofErr w:type="spellEnd"/>
    </w:p>
    <w:p w:rsidR="001C1983" w:rsidRPr="00CE7167" w:rsidRDefault="001C1983" w:rsidP="001C1983">
      <w:pPr>
        <w:pStyle w:val="Corpodetexto"/>
        <w:spacing w:before="167" w:line="398" w:lineRule="auto"/>
        <w:ind w:left="106" w:right="1226"/>
        <w:rPr>
          <w:rFonts w:ascii="Times New Roman" w:hAnsi="Times New Roman"/>
          <w:b/>
          <w:sz w:val="21"/>
          <w:szCs w:val="21"/>
        </w:rPr>
      </w:pPr>
      <w:r w:rsidRPr="00CE7167">
        <w:rPr>
          <w:rFonts w:ascii="Times New Roman" w:hAnsi="Times New Roman"/>
          <w:b/>
          <w:spacing w:val="1"/>
          <w:sz w:val="21"/>
          <w:szCs w:val="21"/>
        </w:rPr>
        <w:t xml:space="preserve"> </w:t>
      </w:r>
      <w:r w:rsidRPr="00CE7167">
        <w:rPr>
          <w:rFonts w:ascii="Times New Roman" w:hAnsi="Times New Roman"/>
          <w:b/>
          <w:sz w:val="21"/>
          <w:szCs w:val="21"/>
        </w:rPr>
        <w:t>Secretaria</w:t>
      </w:r>
      <w:r w:rsidR="00CB7CE8" w:rsidRPr="00CE7167">
        <w:rPr>
          <w:rFonts w:ascii="Times New Roman" w:hAnsi="Times New Roman"/>
          <w:b/>
          <w:sz w:val="21"/>
          <w:szCs w:val="21"/>
        </w:rPr>
        <w:t>s Municipais</w:t>
      </w:r>
    </w:p>
    <w:p w:rsidR="001C1983" w:rsidRPr="00CE7167" w:rsidRDefault="001C1983" w:rsidP="001C1983">
      <w:pPr>
        <w:pStyle w:val="Corpodetexto"/>
        <w:spacing w:line="261" w:lineRule="auto"/>
        <w:ind w:left="106" w:right="128"/>
        <w:jc w:val="both"/>
        <w:rPr>
          <w:rFonts w:ascii="Times New Roman" w:hAnsi="Times New Roman"/>
          <w:b/>
          <w:sz w:val="21"/>
          <w:szCs w:val="21"/>
        </w:rPr>
      </w:pPr>
      <w:r w:rsidRPr="00CE7167">
        <w:rPr>
          <w:rFonts w:ascii="Times New Roman" w:hAnsi="Times New Roman"/>
          <w:b/>
          <w:sz w:val="21"/>
          <w:szCs w:val="21"/>
        </w:rPr>
        <w:t>Finalidade:</w:t>
      </w:r>
      <w:r w:rsidRPr="00CE7167">
        <w:rPr>
          <w:rFonts w:ascii="Times New Roman" w:hAnsi="Times New Roman"/>
          <w:b/>
          <w:spacing w:val="-5"/>
          <w:sz w:val="21"/>
          <w:szCs w:val="21"/>
        </w:rPr>
        <w:t xml:space="preserve"> </w:t>
      </w:r>
      <w:r w:rsidRPr="00CE7167">
        <w:rPr>
          <w:rFonts w:ascii="Times New Roman" w:hAnsi="Times New Roman"/>
          <w:b/>
          <w:sz w:val="21"/>
          <w:szCs w:val="21"/>
        </w:rPr>
        <w:t xml:space="preserve">Aquisição de materiais </w:t>
      </w:r>
      <w:r w:rsidR="00CB7CE8" w:rsidRPr="00CE7167">
        <w:rPr>
          <w:rFonts w:ascii="Times New Roman" w:hAnsi="Times New Roman"/>
          <w:b/>
          <w:sz w:val="21"/>
          <w:szCs w:val="21"/>
        </w:rPr>
        <w:t>de construção</w:t>
      </w:r>
      <w:r w:rsidRPr="00CE7167">
        <w:rPr>
          <w:rFonts w:ascii="Times New Roman" w:hAnsi="Times New Roman"/>
          <w:b/>
          <w:sz w:val="21"/>
          <w:szCs w:val="21"/>
        </w:rPr>
        <w:t>.</w:t>
      </w:r>
    </w:p>
    <w:p w:rsidR="001C1983" w:rsidRPr="00CE7167" w:rsidRDefault="001C1983" w:rsidP="001C1983">
      <w:pPr>
        <w:pStyle w:val="Corpodetexto"/>
        <w:spacing w:before="5"/>
        <w:rPr>
          <w:rFonts w:ascii="Times New Roman" w:hAnsi="Times New Roman"/>
          <w:sz w:val="21"/>
          <w:szCs w:val="21"/>
        </w:rPr>
      </w:pPr>
    </w:p>
    <w:p w:rsidR="001C1983" w:rsidRPr="00CE7167" w:rsidRDefault="001C1983" w:rsidP="00B7073C">
      <w:pPr>
        <w:pStyle w:val="Ttulo1"/>
        <w:keepNext w:val="0"/>
        <w:keepLines w:val="0"/>
        <w:widowControl w:val="0"/>
        <w:numPr>
          <w:ilvl w:val="0"/>
          <w:numId w:val="23"/>
        </w:numPr>
        <w:tabs>
          <w:tab w:val="left" w:pos="352"/>
        </w:tabs>
        <w:autoSpaceDE w:val="0"/>
        <w:autoSpaceDN w:val="0"/>
        <w:spacing w:before="1" w:line="240" w:lineRule="auto"/>
        <w:ind w:hanging="246"/>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DEFINIÇÃO DO OBJETO</w:t>
      </w:r>
    </w:p>
    <w:p w:rsidR="001C1983" w:rsidRPr="00CE7167" w:rsidRDefault="001C1983" w:rsidP="001C1983">
      <w:pPr>
        <w:pStyle w:val="Corpodetexto"/>
        <w:spacing w:before="10"/>
        <w:rPr>
          <w:rFonts w:ascii="Times New Roman" w:hAnsi="Times New Roman"/>
          <w:b/>
          <w:sz w:val="21"/>
          <w:szCs w:val="21"/>
        </w:rPr>
      </w:pPr>
    </w:p>
    <w:p w:rsidR="001C1983" w:rsidRPr="00CE7167" w:rsidRDefault="001C1983" w:rsidP="00B7073C">
      <w:pPr>
        <w:pStyle w:val="Corpodetexto"/>
        <w:widowControl w:val="0"/>
        <w:numPr>
          <w:ilvl w:val="1"/>
          <w:numId w:val="24"/>
        </w:numPr>
        <w:autoSpaceDE w:val="0"/>
        <w:autoSpaceDN w:val="0"/>
        <w:spacing w:after="0" w:line="261" w:lineRule="auto"/>
        <w:ind w:left="142" w:right="128" w:firstLine="425"/>
        <w:jc w:val="both"/>
        <w:rPr>
          <w:rFonts w:ascii="Times New Roman" w:hAnsi="Times New Roman"/>
          <w:sz w:val="21"/>
          <w:szCs w:val="21"/>
        </w:rPr>
      </w:pPr>
      <w:r w:rsidRPr="00CE7167">
        <w:rPr>
          <w:rFonts w:ascii="Times New Roman" w:hAnsi="Times New Roman"/>
          <w:spacing w:val="-1"/>
          <w:sz w:val="21"/>
          <w:szCs w:val="21"/>
        </w:rPr>
        <w:t xml:space="preserve">O presente </w:t>
      </w:r>
      <w:r w:rsidR="002F61A7">
        <w:rPr>
          <w:rFonts w:ascii="Times New Roman" w:hAnsi="Times New Roman"/>
          <w:spacing w:val="-1"/>
          <w:sz w:val="21"/>
          <w:szCs w:val="21"/>
        </w:rPr>
        <w:t>termo</w:t>
      </w:r>
      <w:r w:rsidRPr="00CE7167">
        <w:rPr>
          <w:rFonts w:ascii="Times New Roman" w:hAnsi="Times New Roman"/>
          <w:spacing w:val="-1"/>
          <w:sz w:val="21"/>
          <w:szCs w:val="21"/>
        </w:rPr>
        <w:t xml:space="preserve"> tem por objeto a contratação de empresa para aquisição de materiais </w:t>
      </w:r>
      <w:r w:rsidR="00CB7CE8" w:rsidRPr="00CE7167">
        <w:rPr>
          <w:rFonts w:ascii="Times New Roman" w:hAnsi="Times New Roman"/>
          <w:spacing w:val="-1"/>
          <w:sz w:val="21"/>
          <w:szCs w:val="21"/>
        </w:rPr>
        <w:t>de construção</w:t>
      </w:r>
      <w:r w:rsidRPr="00CE7167">
        <w:rPr>
          <w:rFonts w:ascii="Times New Roman" w:hAnsi="Times New Roman"/>
          <w:spacing w:val="-1"/>
          <w:sz w:val="21"/>
          <w:szCs w:val="21"/>
        </w:rPr>
        <w:t xml:space="preserve"> para as Secretarias Municipais do município de </w:t>
      </w:r>
      <w:proofErr w:type="spellStart"/>
      <w:r w:rsidRPr="00CE7167">
        <w:rPr>
          <w:rFonts w:ascii="Times New Roman" w:hAnsi="Times New Roman"/>
          <w:spacing w:val="-1"/>
          <w:sz w:val="21"/>
          <w:szCs w:val="21"/>
        </w:rPr>
        <w:t>Alegria-RS</w:t>
      </w:r>
      <w:proofErr w:type="spellEnd"/>
      <w:r w:rsidRPr="00CE7167">
        <w:rPr>
          <w:rFonts w:ascii="Times New Roman" w:hAnsi="Times New Roman"/>
          <w:sz w:val="21"/>
          <w:szCs w:val="21"/>
        </w:rPr>
        <w:t>.</w:t>
      </w:r>
    </w:p>
    <w:p w:rsidR="001C1983" w:rsidRPr="00CE7167" w:rsidRDefault="001C1983" w:rsidP="00B7073C">
      <w:pPr>
        <w:pStyle w:val="Corpodetexto"/>
        <w:widowControl w:val="0"/>
        <w:numPr>
          <w:ilvl w:val="1"/>
          <w:numId w:val="24"/>
        </w:numPr>
        <w:autoSpaceDE w:val="0"/>
        <w:autoSpaceDN w:val="0"/>
        <w:spacing w:before="138" w:after="0" w:line="312" w:lineRule="auto"/>
        <w:ind w:left="142" w:right="128" w:firstLine="425"/>
        <w:jc w:val="both"/>
        <w:rPr>
          <w:rFonts w:ascii="Times New Roman" w:hAnsi="Times New Roman"/>
          <w:sz w:val="21"/>
          <w:szCs w:val="21"/>
        </w:rPr>
      </w:pPr>
      <w:r w:rsidRPr="00CE7167">
        <w:rPr>
          <w:rFonts w:ascii="Times New Roman" w:hAnsi="Times New Roman"/>
          <w:spacing w:val="-1"/>
          <w:sz w:val="21"/>
          <w:szCs w:val="21"/>
        </w:rPr>
        <w:t xml:space="preserve">O Município é composto por </w:t>
      </w:r>
      <w:r w:rsidR="00CB7CE8" w:rsidRPr="00CE7167">
        <w:rPr>
          <w:rFonts w:ascii="Times New Roman" w:hAnsi="Times New Roman"/>
          <w:spacing w:val="-1"/>
          <w:sz w:val="21"/>
          <w:szCs w:val="21"/>
        </w:rPr>
        <w:t xml:space="preserve">várias </w:t>
      </w:r>
      <w:r w:rsidRPr="00CE7167">
        <w:rPr>
          <w:rFonts w:ascii="Times New Roman" w:hAnsi="Times New Roman"/>
          <w:spacing w:val="-1"/>
          <w:sz w:val="21"/>
          <w:szCs w:val="21"/>
        </w:rPr>
        <w:t xml:space="preserve">Secretarias que utilizam materiais </w:t>
      </w:r>
      <w:r w:rsidR="005523AC">
        <w:rPr>
          <w:rFonts w:ascii="Times New Roman" w:hAnsi="Times New Roman"/>
          <w:spacing w:val="-1"/>
          <w:sz w:val="21"/>
          <w:szCs w:val="21"/>
        </w:rPr>
        <w:t>de construção</w:t>
      </w:r>
      <w:r w:rsidRPr="00CE7167">
        <w:rPr>
          <w:rFonts w:ascii="Times New Roman" w:hAnsi="Times New Roman"/>
          <w:spacing w:val="-1"/>
          <w:sz w:val="21"/>
          <w:szCs w:val="21"/>
        </w:rPr>
        <w:t>, dentre elas: Secretaria Municipal de Assistência Social e Habitação, Secretaria Municipal de Obras e Viação</w:t>
      </w:r>
      <w:r w:rsidR="00CB7CE8" w:rsidRPr="00CE7167">
        <w:rPr>
          <w:rFonts w:ascii="Times New Roman" w:hAnsi="Times New Roman"/>
          <w:spacing w:val="-1"/>
          <w:sz w:val="21"/>
          <w:szCs w:val="21"/>
        </w:rPr>
        <w:t xml:space="preserve">, e Secretaria Municipal de </w:t>
      </w:r>
      <w:proofErr w:type="gramStart"/>
      <w:r w:rsidR="00CB7CE8" w:rsidRPr="00CE7167">
        <w:rPr>
          <w:rFonts w:ascii="Times New Roman" w:hAnsi="Times New Roman"/>
          <w:spacing w:val="-1"/>
          <w:sz w:val="21"/>
          <w:szCs w:val="21"/>
        </w:rPr>
        <w:t>Industria</w:t>
      </w:r>
      <w:proofErr w:type="gramEnd"/>
      <w:r w:rsidR="00CB7CE8" w:rsidRPr="00CE7167">
        <w:rPr>
          <w:rFonts w:ascii="Times New Roman" w:hAnsi="Times New Roman"/>
          <w:spacing w:val="-1"/>
          <w:sz w:val="21"/>
          <w:szCs w:val="21"/>
        </w:rPr>
        <w:t xml:space="preserve"> e Comercio</w:t>
      </w:r>
      <w:r w:rsidRPr="00CE7167">
        <w:rPr>
          <w:rFonts w:ascii="Times New Roman" w:hAnsi="Times New Roman"/>
          <w:spacing w:val="-1"/>
          <w:sz w:val="21"/>
          <w:szCs w:val="21"/>
        </w:rPr>
        <w:t>.</w:t>
      </w:r>
    </w:p>
    <w:p w:rsidR="001C1983" w:rsidRPr="00CE7167" w:rsidRDefault="001C1983" w:rsidP="001C1983">
      <w:pPr>
        <w:pStyle w:val="Corpodetexto"/>
        <w:rPr>
          <w:rFonts w:ascii="Times New Roman" w:hAnsi="Times New Roman"/>
          <w:sz w:val="21"/>
          <w:szCs w:val="21"/>
        </w:rPr>
      </w:pPr>
    </w:p>
    <w:p w:rsidR="001C1983" w:rsidRPr="00CE7167" w:rsidRDefault="001C1983" w:rsidP="00B7073C">
      <w:pPr>
        <w:pStyle w:val="Ttulo1"/>
        <w:keepNext w:val="0"/>
        <w:keepLines w:val="0"/>
        <w:widowControl w:val="0"/>
        <w:numPr>
          <w:ilvl w:val="0"/>
          <w:numId w:val="23"/>
        </w:numPr>
        <w:tabs>
          <w:tab w:val="left" w:pos="413"/>
        </w:tabs>
        <w:autoSpaceDE w:val="0"/>
        <w:autoSpaceDN w:val="0"/>
        <w:spacing w:before="143" w:line="240" w:lineRule="auto"/>
        <w:ind w:left="412" w:hanging="235"/>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FUNDAMENTAÇÃO</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DA</w:t>
      </w:r>
      <w:r w:rsidRPr="00CE7167">
        <w:rPr>
          <w:rFonts w:ascii="Times New Roman" w:hAnsi="Times New Roman" w:cs="Times New Roman"/>
          <w:b/>
          <w:color w:val="auto"/>
          <w:spacing w:val="7"/>
          <w:sz w:val="21"/>
          <w:szCs w:val="21"/>
        </w:rPr>
        <w:t xml:space="preserve"> </w:t>
      </w:r>
      <w:r w:rsidRPr="00CE7167">
        <w:rPr>
          <w:rFonts w:ascii="Times New Roman" w:hAnsi="Times New Roman" w:cs="Times New Roman"/>
          <w:b/>
          <w:color w:val="auto"/>
          <w:sz w:val="21"/>
          <w:szCs w:val="21"/>
        </w:rPr>
        <w:t>CONTRATAÇÃO</w:t>
      </w:r>
    </w:p>
    <w:p w:rsidR="001C1983" w:rsidRPr="00CE7167" w:rsidRDefault="001C1983" w:rsidP="001C1983">
      <w:pPr>
        <w:pStyle w:val="Corpodetexto"/>
        <w:spacing w:before="167" w:line="276" w:lineRule="auto"/>
        <w:ind w:left="106" w:right="125" w:firstLine="461"/>
        <w:jc w:val="both"/>
        <w:rPr>
          <w:rFonts w:ascii="Times New Roman" w:hAnsi="Times New Roman"/>
          <w:sz w:val="21"/>
          <w:szCs w:val="21"/>
        </w:rPr>
      </w:pPr>
      <w:r w:rsidRPr="00CE7167">
        <w:rPr>
          <w:rFonts w:ascii="Times New Roman" w:hAnsi="Times New Roman"/>
          <w:b/>
          <w:sz w:val="21"/>
          <w:szCs w:val="21"/>
        </w:rPr>
        <w:t>2.1.</w:t>
      </w:r>
      <w:r w:rsidRPr="00CE7167">
        <w:rPr>
          <w:rFonts w:ascii="Times New Roman" w:hAnsi="Times New Roman"/>
          <w:sz w:val="21"/>
          <w:szCs w:val="21"/>
        </w:rPr>
        <w:t xml:space="preserve"> </w:t>
      </w:r>
      <w:r w:rsidRPr="00CE7167">
        <w:rPr>
          <w:rFonts w:ascii="Times New Roman" w:hAnsi="Times New Roman"/>
          <w:bCs/>
          <w:sz w:val="21"/>
          <w:szCs w:val="21"/>
        </w:rPr>
        <w:t xml:space="preserve">A Prefeitura Municipal de </w:t>
      </w:r>
      <w:proofErr w:type="spellStart"/>
      <w:r w:rsidRPr="00CE7167">
        <w:rPr>
          <w:rFonts w:ascii="Times New Roman" w:hAnsi="Times New Roman"/>
          <w:bCs/>
          <w:sz w:val="21"/>
          <w:szCs w:val="21"/>
        </w:rPr>
        <w:t>Alegria-RS</w:t>
      </w:r>
      <w:proofErr w:type="spellEnd"/>
      <w:r w:rsidRPr="00CE7167">
        <w:rPr>
          <w:rFonts w:ascii="Times New Roman" w:hAnsi="Times New Roman"/>
          <w:bCs/>
          <w:sz w:val="21"/>
          <w:szCs w:val="21"/>
        </w:rPr>
        <w:t xml:space="preserve">, em face da necessidade de contratação de empresa especializada no fornecimento de materiais </w:t>
      </w:r>
      <w:r w:rsidR="00CB7CE8" w:rsidRPr="00CE7167">
        <w:rPr>
          <w:rFonts w:ascii="Times New Roman" w:hAnsi="Times New Roman"/>
          <w:bCs/>
          <w:sz w:val="21"/>
          <w:szCs w:val="21"/>
        </w:rPr>
        <w:t>de construção</w:t>
      </w:r>
      <w:r w:rsidRPr="00CE7167">
        <w:rPr>
          <w:rFonts w:ascii="Times New Roman" w:hAnsi="Times New Roman"/>
          <w:bCs/>
          <w:sz w:val="21"/>
          <w:szCs w:val="21"/>
        </w:rPr>
        <w:t xml:space="preserve"> para atender as necessidades da prefeitura</w:t>
      </w:r>
      <w:r w:rsidR="00CF1AEC" w:rsidRPr="00CE7167">
        <w:rPr>
          <w:rFonts w:ascii="Times New Roman" w:hAnsi="Times New Roman"/>
          <w:bCs/>
          <w:sz w:val="21"/>
          <w:szCs w:val="21"/>
        </w:rPr>
        <w:t xml:space="preserve"> </w:t>
      </w:r>
      <w:r w:rsidRPr="00CE7167">
        <w:rPr>
          <w:rFonts w:ascii="Times New Roman" w:hAnsi="Times New Roman"/>
          <w:bCs/>
          <w:sz w:val="21"/>
          <w:szCs w:val="21"/>
        </w:rPr>
        <w:t>e demais secretarias, justifica a abertura do presente procedimento licitatório, para manter as atividades dos setores. Bem como, manter os serviços públicos em níveis aceitáveis ao funcionamento dos trabalhos, para o cumprimento de sua finalidade com eficiência, continuidade e economia</w:t>
      </w:r>
      <w:r w:rsidRPr="00CE7167">
        <w:rPr>
          <w:rFonts w:ascii="Times New Roman" w:hAnsi="Times New Roman"/>
          <w:sz w:val="21"/>
          <w:szCs w:val="21"/>
        </w:rPr>
        <w:t>.</w:t>
      </w:r>
    </w:p>
    <w:p w:rsidR="001C1983" w:rsidRPr="00CE7167" w:rsidRDefault="00CB7CE8" w:rsidP="001C1983">
      <w:pPr>
        <w:pStyle w:val="Corpodetexto"/>
        <w:spacing w:before="167" w:line="276" w:lineRule="auto"/>
        <w:ind w:left="106" w:right="125" w:firstLine="461"/>
        <w:jc w:val="both"/>
        <w:rPr>
          <w:rFonts w:ascii="Times New Roman" w:hAnsi="Times New Roman"/>
          <w:sz w:val="21"/>
          <w:szCs w:val="21"/>
        </w:rPr>
      </w:pPr>
      <w:r w:rsidRPr="00CE7167">
        <w:rPr>
          <w:rFonts w:ascii="Times New Roman" w:hAnsi="Times New Roman"/>
          <w:sz w:val="21"/>
          <w:szCs w:val="21"/>
        </w:rPr>
        <w:t xml:space="preserve">A razão desta contratação encontra respaldo no fato de que há necessidade ao perfeito andamento dos serviços básicos das Secretarias, e no atendimento à população quanto ao melhoramento da infraestrutura da cidade, além de serem utilizados para </w:t>
      </w:r>
      <w:r w:rsidR="00CF1AEC" w:rsidRPr="00CE7167">
        <w:rPr>
          <w:rFonts w:ascii="Times New Roman" w:hAnsi="Times New Roman"/>
          <w:sz w:val="21"/>
          <w:szCs w:val="21"/>
        </w:rPr>
        <w:t>pequenas reformas</w:t>
      </w:r>
      <w:proofErr w:type="gramStart"/>
      <w:r w:rsidR="00CF1AEC" w:rsidRPr="00CE7167">
        <w:rPr>
          <w:rFonts w:ascii="Times New Roman" w:hAnsi="Times New Roman"/>
          <w:sz w:val="21"/>
          <w:szCs w:val="21"/>
        </w:rPr>
        <w:t xml:space="preserve"> </w:t>
      </w:r>
      <w:r w:rsidRPr="00CE7167">
        <w:rPr>
          <w:rFonts w:ascii="Times New Roman" w:hAnsi="Times New Roman"/>
          <w:sz w:val="21"/>
          <w:szCs w:val="21"/>
        </w:rPr>
        <w:t xml:space="preserve"> </w:t>
      </w:r>
      <w:proofErr w:type="gramEnd"/>
      <w:r w:rsidRPr="00CE7167">
        <w:rPr>
          <w:rFonts w:ascii="Times New Roman" w:hAnsi="Times New Roman"/>
          <w:sz w:val="21"/>
          <w:szCs w:val="21"/>
        </w:rPr>
        <w:t xml:space="preserve">em moradias de pessoas </w:t>
      </w:r>
      <w:r w:rsidR="00CF1AEC" w:rsidRPr="00CE7167">
        <w:rPr>
          <w:rFonts w:ascii="Times New Roman" w:hAnsi="Times New Roman"/>
          <w:sz w:val="21"/>
          <w:szCs w:val="21"/>
        </w:rPr>
        <w:t>com vulnerabilidade social</w:t>
      </w:r>
      <w:r w:rsidRPr="00CE7167">
        <w:rPr>
          <w:rFonts w:ascii="Times New Roman" w:hAnsi="Times New Roman"/>
          <w:sz w:val="21"/>
          <w:szCs w:val="21"/>
        </w:rPr>
        <w:t>.</w:t>
      </w:r>
    </w:p>
    <w:p w:rsidR="00CF1AEC" w:rsidRPr="00CE7167" w:rsidRDefault="00CB7CE8" w:rsidP="001C1983">
      <w:pPr>
        <w:pStyle w:val="Corpodetexto"/>
        <w:spacing w:before="167" w:line="276" w:lineRule="auto"/>
        <w:ind w:left="106" w:right="125" w:firstLine="461"/>
        <w:jc w:val="both"/>
        <w:rPr>
          <w:rFonts w:ascii="Times New Roman" w:hAnsi="Times New Roman"/>
          <w:sz w:val="21"/>
          <w:szCs w:val="21"/>
        </w:rPr>
      </w:pPr>
      <w:r w:rsidRPr="00CE7167">
        <w:rPr>
          <w:rFonts w:ascii="Times New Roman" w:hAnsi="Times New Roman"/>
          <w:sz w:val="21"/>
          <w:szCs w:val="21"/>
        </w:rPr>
        <w:t xml:space="preserve">Considerando que </w:t>
      </w:r>
      <w:proofErr w:type="gramStart"/>
      <w:r w:rsidRPr="00CE7167">
        <w:rPr>
          <w:rFonts w:ascii="Times New Roman" w:hAnsi="Times New Roman"/>
          <w:sz w:val="21"/>
          <w:szCs w:val="21"/>
        </w:rPr>
        <w:t>o presente objeto</w:t>
      </w:r>
      <w:proofErr w:type="gramEnd"/>
      <w:r w:rsidRPr="00CE7167">
        <w:rPr>
          <w:rFonts w:ascii="Times New Roman" w:hAnsi="Times New Roman"/>
          <w:sz w:val="21"/>
          <w:szCs w:val="21"/>
        </w:rPr>
        <w:t xml:space="preserve"> aqui solicitado é essencial para a continui</w:t>
      </w:r>
      <w:r w:rsidR="00CF1AEC" w:rsidRPr="00CE7167">
        <w:rPr>
          <w:rFonts w:ascii="Times New Roman" w:hAnsi="Times New Roman"/>
          <w:sz w:val="21"/>
          <w:szCs w:val="21"/>
        </w:rPr>
        <w:t xml:space="preserve">dade dos trabalhos </w:t>
      </w:r>
      <w:r w:rsidRPr="00CE7167">
        <w:rPr>
          <w:rFonts w:ascii="Times New Roman" w:hAnsi="Times New Roman"/>
          <w:sz w:val="21"/>
          <w:szCs w:val="21"/>
        </w:rPr>
        <w:t>voltados a infraestrutura do município, permitindo aos habitantes desfrutar, plenamente, do espaço que é considerado público, de uso comum e posse de todos em todos os períodos do dia, com acessibilidade</w:t>
      </w:r>
      <w:r w:rsidR="00CF1AEC" w:rsidRPr="00CE7167">
        <w:rPr>
          <w:rFonts w:ascii="Times New Roman" w:hAnsi="Times New Roman"/>
          <w:sz w:val="21"/>
          <w:szCs w:val="21"/>
        </w:rPr>
        <w:t>, os quais devem ser mantidos em bom estado de conservação</w:t>
      </w:r>
      <w:r w:rsidRPr="00CE7167">
        <w:rPr>
          <w:rFonts w:ascii="Times New Roman" w:hAnsi="Times New Roman"/>
          <w:sz w:val="21"/>
          <w:szCs w:val="21"/>
        </w:rPr>
        <w:t xml:space="preserve">. </w:t>
      </w:r>
    </w:p>
    <w:p w:rsidR="00CB7CE8" w:rsidRPr="00CE7167" w:rsidRDefault="00CB7CE8" w:rsidP="00CF1AEC">
      <w:pPr>
        <w:pStyle w:val="Corpodetexto"/>
        <w:spacing w:before="167" w:line="276" w:lineRule="auto"/>
        <w:ind w:right="125"/>
        <w:jc w:val="both"/>
        <w:rPr>
          <w:rFonts w:ascii="Times New Roman" w:hAnsi="Times New Roman"/>
          <w:sz w:val="21"/>
          <w:szCs w:val="21"/>
        </w:rPr>
      </w:pPr>
      <w:r w:rsidRPr="00CE7167">
        <w:rPr>
          <w:rFonts w:ascii="Times New Roman" w:hAnsi="Times New Roman"/>
          <w:sz w:val="21"/>
          <w:szCs w:val="21"/>
        </w:rPr>
        <w:t xml:space="preserve">Contudo, uma manutenção preventiva, adequada e eficiente é uma forma racional de aplicar </w:t>
      </w:r>
      <w:proofErr w:type="gramStart"/>
      <w:r w:rsidRPr="00CE7167">
        <w:rPr>
          <w:rFonts w:ascii="Times New Roman" w:hAnsi="Times New Roman"/>
          <w:sz w:val="21"/>
          <w:szCs w:val="21"/>
        </w:rPr>
        <w:t>os recursos destinado</w:t>
      </w:r>
      <w:proofErr w:type="gramEnd"/>
      <w:r w:rsidRPr="00CE7167">
        <w:rPr>
          <w:rFonts w:ascii="Times New Roman" w:hAnsi="Times New Roman"/>
          <w:sz w:val="21"/>
          <w:szCs w:val="21"/>
        </w:rPr>
        <w:t xml:space="preserve"> para a melhoria das ruas</w:t>
      </w:r>
      <w:r w:rsidR="00CF1AEC" w:rsidRPr="00CE7167">
        <w:rPr>
          <w:rFonts w:ascii="Times New Roman" w:hAnsi="Times New Roman"/>
          <w:sz w:val="21"/>
          <w:szCs w:val="21"/>
        </w:rPr>
        <w:t>, prédios públicos e demais instalações</w:t>
      </w:r>
      <w:r w:rsidRPr="00CE7167">
        <w:rPr>
          <w:rFonts w:ascii="Times New Roman" w:hAnsi="Times New Roman"/>
          <w:sz w:val="21"/>
          <w:szCs w:val="21"/>
        </w:rPr>
        <w:t xml:space="preserve"> do Município ficando clara a necessidade da Administração Municipal atuar com agilidade e eficiência na execução da conservação da infraestrutura do município, uma vez que é seu dever e responsabilidade organizar e prestar os serviços de interesse local, sendo que a infraestrutura se constitui como uma das principais atribuições des</w:t>
      </w:r>
      <w:r w:rsidR="00CF1AEC" w:rsidRPr="00CE7167">
        <w:rPr>
          <w:rFonts w:ascii="Times New Roman" w:hAnsi="Times New Roman"/>
          <w:sz w:val="21"/>
          <w:szCs w:val="21"/>
        </w:rPr>
        <w:t>sas</w:t>
      </w:r>
      <w:r w:rsidRPr="00CE7167">
        <w:rPr>
          <w:rFonts w:ascii="Times New Roman" w:hAnsi="Times New Roman"/>
          <w:sz w:val="21"/>
          <w:szCs w:val="21"/>
        </w:rPr>
        <w:t xml:space="preserve"> secretaria</w:t>
      </w:r>
      <w:r w:rsidR="00CF1AEC" w:rsidRPr="00CE7167">
        <w:rPr>
          <w:rFonts w:ascii="Times New Roman" w:hAnsi="Times New Roman"/>
          <w:sz w:val="21"/>
          <w:szCs w:val="21"/>
        </w:rPr>
        <w:t>s</w:t>
      </w:r>
      <w:r w:rsidRPr="00CE7167">
        <w:rPr>
          <w:rFonts w:ascii="Times New Roman" w:hAnsi="Times New Roman"/>
          <w:sz w:val="21"/>
          <w:szCs w:val="21"/>
        </w:rPr>
        <w:t>.</w:t>
      </w:r>
    </w:p>
    <w:p w:rsidR="001C1983" w:rsidRPr="00CE7167" w:rsidRDefault="001C1983" w:rsidP="001C1983">
      <w:pPr>
        <w:pStyle w:val="Corpodetexto"/>
        <w:jc w:val="both"/>
        <w:rPr>
          <w:rFonts w:ascii="Times New Roman" w:hAnsi="Times New Roman"/>
          <w:bCs/>
          <w:sz w:val="21"/>
          <w:szCs w:val="21"/>
        </w:rPr>
      </w:pPr>
      <w:r w:rsidRPr="00CE7167">
        <w:rPr>
          <w:rFonts w:ascii="Times New Roman" w:hAnsi="Times New Roman"/>
          <w:b/>
          <w:sz w:val="21"/>
          <w:szCs w:val="21"/>
        </w:rPr>
        <w:t xml:space="preserve">           2.2.</w:t>
      </w:r>
      <w:r w:rsidRPr="00CE7167">
        <w:rPr>
          <w:rFonts w:ascii="Times New Roman" w:hAnsi="Times New Roman"/>
          <w:sz w:val="21"/>
          <w:szCs w:val="21"/>
        </w:rPr>
        <w:t xml:space="preserve"> </w:t>
      </w:r>
      <w:r w:rsidRPr="00CE7167">
        <w:rPr>
          <w:rFonts w:ascii="Times New Roman" w:hAnsi="Times New Roman"/>
          <w:bCs/>
          <w:sz w:val="21"/>
          <w:szCs w:val="21"/>
        </w:rPr>
        <w:t xml:space="preserve">Registre-se que a aquisição se justifica ainda, pela necessidade de reposição do estoque de materiais </w:t>
      </w:r>
      <w:r w:rsidR="00CB7CE8" w:rsidRPr="00CE7167">
        <w:rPr>
          <w:rFonts w:ascii="Times New Roman" w:hAnsi="Times New Roman"/>
          <w:bCs/>
          <w:sz w:val="21"/>
          <w:szCs w:val="21"/>
        </w:rPr>
        <w:t>de construção</w:t>
      </w:r>
      <w:r w:rsidRPr="00CE7167">
        <w:rPr>
          <w:rFonts w:ascii="Times New Roman" w:hAnsi="Times New Roman"/>
          <w:bCs/>
          <w:sz w:val="21"/>
          <w:szCs w:val="21"/>
        </w:rPr>
        <w:t>, em especial a Secretaria de Obras, Viação e Trânsito</w:t>
      </w:r>
      <w:r w:rsidR="00CB7CE8" w:rsidRPr="00CE7167">
        <w:rPr>
          <w:rFonts w:ascii="Times New Roman" w:hAnsi="Times New Roman"/>
          <w:bCs/>
          <w:sz w:val="21"/>
          <w:szCs w:val="21"/>
        </w:rPr>
        <w:t xml:space="preserve"> e Assistência Social</w:t>
      </w:r>
      <w:r w:rsidRPr="00CE7167">
        <w:rPr>
          <w:rFonts w:ascii="Times New Roman" w:hAnsi="Times New Roman"/>
          <w:bCs/>
          <w:sz w:val="21"/>
          <w:szCs w:val="21"/>
        </w:rPr>
        <w:t>, a</w:t>
      </w:r>
      <w:r w:rsidR="00CB7CE8" w:rsidRPr="00CE7167">
        <w:rPr>
          <w:rFonts w:ascii="Times New Roman" w:hAnsi="Times New Roman"/>
          <w:bCs/>
          <w:sz w:val="21"/>
          <w:szCs w:val="21"/>
        </w:rPr>
        <w:t>s quais</w:t>
      </w:r>
      <w:r w:rsidRPr="00CE7167">
        <w:rPr>
          <w:rFonts w:ascii="Times New Roman" w:hAnsi="Times New Roman"/>
          <w:bCs/>
          <w:sz w:val="21"/>
          <w:szCs w:val="21"/>
        </w:rPr>
        <w:t xml:space="preserve"> realiza</w:t>
      </w:r>
      <w:r w:rsidR="00CB7CE8" w:rsidRPr="00CE7167">
        <w:rPr>
          <w:rFonts w:ascii="Times New Roman" w:hAnsi="Times New Roman"/>
          <w:bCs/>
          <w:sz w:val="21"/>
          <w:szCs w:val="21"/>
        </w:rPr>
        <w:t>m</w:t>
      </w:r>
      <w:r w:rsidRPr="00CE7167">
        <w:rPr>
          <w:rFonts w:ascii="Times New Roman" w:hAnsi="Times New Roman"/>
          <w:bCs/>
          <w:sz w:val="21"/>
          <w:szCs w:val="21"/>
        </w:rPr>
        <w:t xml:space="preserve"> </w:t>
      </w:r>
      <w:r w:rsidR="00CF1AEC" w:rsidRPr="00CE7167">
        <w:rPr>
          <w:rFonts w:ascii="Times New Roman" w:hAnsi="Times New Roman"/>
          <w:bCs/>
          <w:sz w:val="21"/>
          <w:szCs w:val="21"/>
        </w:rPr>
        <w:t xml:space="preserve">pequenas reformas, </w:t>
      </w:r>
      <w:r w:rsidRPr="00CE7167">
        <w:rPr>
          <w:rFonts w:ascii="Times New Roman" w:hAnsi="Times New Roman"/>
          <w:bCs/>
          <w:sz w:val="21"/>
          <w:szCs w:val="21"/>
        </w:rPr>
        <w:t>manutenção da rede de água</w:t>
      </w:r>
      <w:r w:rsidR="00CF1AEC" w:rsidRPr="00CE7167">
        <w:rPr>
          <w:rFonts w:ascii="Times New Roman" w:hAnsi="Times New Roman"/>
          <w:bCs/>
          <w:sz w:val="21"/>
          <w:szCs w:val="21"/>
        </w:rPr>
        <w:t xml:space="preserve">, prédios e instalações públicas </w:t>
      </w:r>
      <w:proofErr w:type="spellStart"/>
      <w:r w:rsidR="00CF1AEC" w:rsidRPr="00CE7167">
        <w:rPr>
          <w:rFonts w:ascii="Times New Roman" w:hAnsi="Times New Roman"/>
          <w:bCs/>
          <w:sz w:val="21"/>
          <w:szCs w:val="21"/>
        </w:rPr>
        <w:t>etc</w:t>
      </w:r>
      <w:proofErr w:type="spellEnd"/>
      <w:r w:rsidR="00CF1AEC" w:rsidRPr="00CE7167">
        <w:rPr>
          <w:rFonts w:ascii="Times New Roman" w:hAnsi="Times New Roman"/>
          <w:bCs/>
          <w:sz w:val="21"/>
          <w:szCs w:val="21"/>
        </w:rPr>
        <w:t xml:space="preserve">, </w:t>
      </w:r>
      <w:r w:rsidRPr="00CE7167">
        <w:rPr>
          <w:rFonts w:ascii="Times New Roman" w:hAnsi="Times New Roman"/>
          <w:bCs/>
          <w:sz w:val="21"/>
          <w:szCs w:val="21"/>
        </w:rPr>
        <w:t>sem a qual poderá prejudicar as atividades desempenhadas pela administração pública municipal, o que justifica a necessidade da realização da licitação para o referido objeto</w:t>
      </w:r>
      <w:r w:rsidRPr="00CE7167">
        <w:rPr>
          <w:rFonts w:ascii="Times New Roman" w:hAnsi="Times New Roman"/>
          <w:sz w:val="21"/>
          <w:szCs w:val="21"/>
        </w:rPr>
        <w:t>.</w:t>
      </w:r>
    </w:p>
    <w:p w:rsidR="001C1983" w:rsidRPr="00CE7167" w:rsidRDefault="001C1983" w:rsidP="001C1983">
      <w:pPr>
        <w:pStyle w:val="Corpodetexto"/>
        <w:spacing w:before="7"/>
        <w:rPr>
          <w:rFonts w:ascii="Times New Roman" w:hAnsi="Times New Roman"/>
          <w:sz w:val="21"/>
          <w:szCs w:val="21"/>
        </w:rPr>
      </w:pPr>
    </w:p>
    <w:p w:rsidR="001C1983" w:rsidRPr="00CE7167" w:rsidRDefault="001C1983" w:rsidP="00B7073C">
      <w:pPr>
        <w:pStyle w:val="Ttulo1"/>
        <w:keepNext w:val="0"/>
        <w:keepLines w:val="0"/>
        <w:widowControl w:val="0"/>
        <w:numPr>
          <w:ilvl w:val="0"/>
          <w:numId w:val="23"/>
        </w:numPr>
        <w:tabs>
          <w:tab w:val="left" w:pos="352"/>
        </w:tabs>
        <w:autoSpaceDE w:val="0"/>
        <w:autoSpaceDN w:val="0"/>
        <w:spacing w:before="0" w:line="240" w:lineRule="auto"/>
        <w:ind w:hanging="246"/>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DESCRIÇÃO</w:t>
      </w:r>
      <w:r w:rsidRPr="00CE7167">
        <w:rPr>
          <w:rFonts w:ascii="Times New Roman" w:hAnsi="Times New Roman" w:cs="Times New Roman"/>
          <w:b/>
          <w:color w:val="auto"/>
          <w:spacing w:val="10"/>
          <w:sz w:val="21"/>
          <w:szCs w:val="21"/>
        </w:rPr>
        <w:t xml:space="preserve"> </w:t>
      </w:r>
      <w:r w:rsidRPr="00CE7167">
        <w:rPr>
          <w:rFonts w:ascii="Times New Roman" w:hAnsi="Times New Roman" w:cs="Times New Roman"/>
          <w:b/>
          <w:color w:val="auto"/>
          <w:sz w:val="21"/>
          <w:szCs w:val="21"/>
        </w:rPr>
        <w:t>DA</w:t>
      </w:r>
      <w:r w:rsidRPr="00CE7167">
        <w:rPr>
          <w:rFonts w:ascii="Times New Roman" w:hAnsi="Times New Roman" w:cs="Times New Roman"/>
          <w:b/>
          <w:color w:val="auto"/>
          <w:spacing w:val="-4"/>
          <w:sz w:val="21"/>
          <w:szCs w:val="21"/>
        </w:rPr>
        <w:t xml:space="preserve"> </w:t>
      </w:r>
      <w:r w:rsidRPr="00CE7167">
        <w:rPr>
          <w:rFonts w:ascii="Times New Roman" w:hAnsi="Times New Roman" w:cs="Times New Roman"/>
          <w:b/>
          <w:color w:val="auto"/>
          <w:sz w:val="21"/>
          <w:szCs w:val="21"/>
        </w:rPr>
        <w:t>SOLUÇÃO</w:t>
      </w:r>
      <w:r w:rsidRPr="00CE7167">
        <w:rPr>
          <w:rFonts w:ascii="Times New Roman" w:hAnsi="Times New Roman" w:cs="Times New Roman"/>
          <w:b/>
          <w:color w:val="auto"/>
          <w:spacing w:val="2"/>
          <w:sz w:val="21"/>
          <w:szCs w:val="21"/>
        </w:rPr>
        <w:t xml:space="preserve"> </w:t>
      </w:r>
      <w:r w:rsidRPr="00CE7167">
        <w:rPr>
          <w:rFonts w:ascii="Times New Roman" w:hAnsi="Times New Roman" w:cs="Times New Roman"/>
          <w:b/>
          <w:color w:val="auto"/>
          <w:sz w:val="21"/>
          <w:szCs w:val="21"/>
        </w:rPr>
        <w:t>COMO</w:t>
      </w:r>
      <w:r w:rsidRPr="00CE7167">
        <w:rPr>
          <w:rFonts w:ascii="Times New Roman" w:hAnsi="Times New Roman" w:cs="Times New Roman"/>
          <w:b/>
          <w:color w:val="auto"/>
          <w:spacing w:val="-11"/>
          <w:sz w:val="21"/>
          <w:szCs w:val="21"/>
        </w:rPr>
        <w:t xml:space="preserve"> </w:t>
      </w:r>
      <w:r w:rsidRPr="00CE7167">
        <w:rPr>
          <w:rFonts w:ascii="Times New Roman" w:hAnsi="Times New Roman" w:cs="Times New Roman"/>
          <w:b/>
          <w:color w:val="auto"/>
          <w:sz w:val="21"/>
          <w:szCs w:val="21"/>
        </w:rPr>
        <w:t>UM</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TODO</w:t>
      </w:r>
    </w:p>
    <w:p w:rsidR="001C1983" w:rsidRPr="00CE7167" w:rsidRDefault="001C1983" w:rsidP="001C1983">
      <w:pPr>
        <w:pStyle w:val="Ttulo1"/>
        <w:tabs>
          <w:tab w:val="left" w:pos="352"/>
        </w:tabs>
        <w:spacing w:before="0" w:line="240" w:lineRule="auto"/>
        <w:ind w:left="351"/>
        <w:jc w:val="right"/>
        <w:rPr>
          <w:rFonts w:ascii="Times New Roman" w:hAnsi="Times New Roman" w:cs="Times New Roman"/>
          <w:color w:val="auto"/>
          <w:sz w:val="21"/>
          <w:szCs w:val="21"/>
        </w:rPr>
      </w:pPr>
    </w:p>
    <w:p w:rsidR="001C1983" w:rsidRPr="00CE7167" w:rsidRDefault="001C1983" w:rsidP="001C1983">
      <w:pPr>
        <w:pStyle w:val="Ttulo1"/>
        <w:tabs>
          <w:tab w:val="left" w:pos="142"/>
        </w:tabs>
        <w:spacing w:before="0"/>
        <w:ind w:left="142" w:firstLine="425"/>
        <w:jc w:val="both"/>
        <w:rPr>
          <w:rFonts w:ascii="Times New Roman" w:hAnsi="Times New Roman" w:cs="Times New Roman"/>
          <w:b/>
          <w:color w:val="auto"/>
          <w:sz w:val="21"/>
          <w:szCs w:val="21"/>
        </w:rPr>
      </w:pPr>
      <w:r w:rsidRPr="00CE7167">
        <w:rPr>
          <w:rFonts w:ascii="Times New Roman" w:hAnsi="Times New Roman" w:cs="Times New Roman"/>
          <w:color w:val="auto"/>
          <w:sz w:val="21"/>
          <w:szCs w:val="21"/>
        </w:rPr>
        <w:t xml:space="preserve">3.1. A obtenção dos </w:t>
      </w:r>
      <w:r w:rsidR="00CE7167" w:rsidRPr="00CE7167">
        <w:rPr>
          <w:rFonts w:ascii="Times New Roman" w:hAnsi="Times New Roman" w:cs="Times New Roman"/>
          <w:color w:val="auto"/>
          <w:sz w:val="21"/>
          <w:szCs w:val="21"/>
        </w:rPr>
        <w:t>Materiais é de suma importância, p</w:t>
      </w:r>
      <w:r w:rsidRPr="00CE7167">
        <w:rPr>
          <w:rFonts w:ascii="Times New Roman" w:hAnsi="Times New Roman" w:cs="Times New Roman"/>
          <w:color w:val="auto"/>
          <w:sz w:val="21"/>
          <w:szCs w:val="21"/>
        </w:rPr>
        <w:t xml:space="preserve">ontua-se aqui, a necessidade da referida aquisição para atender justamente os setores e propiciar uma assistência adequada e atendimento à população, visando </w:t>
      </w:r>
      <w:proofErr w:type="gramStart"/>
      <w:r w:rsidRPr="00CE7167">
        <w:rPr>
          <w:rFonts w:ascii="Times New Roman" w:hAnsi="Times New Roman" w:cs="Times New Roman"/>
          <w:color w:val="auto"/>
          <w:sz w:val="21"/>
          <w:szCs w:val="21"/>
        </w:rPr>
        <w:t>a</w:t>
      </w:r>
      <w:proofErr w:type="gramEnd"/>
      <w:r w:rsidRPr="00CE7167">
        <w:rPr>
          <w:rFonts w:ascii="Times New Roman" w:hAnsi="Times New Roman" w:cs="Times New Roman"/>
          <w:color w:val="auto"/>
          <w:sz w:val="21"/>
          <w:szCs w:val="21"/>
        </w:rPr>
        <w:t xml:space="preserve"> continuidade e finalidade dos serviços oferecidos.</w:t>
      </w:r>
    </w:p>
    <w:p w:rsidR="001C1983" w:rsidRPr="00CE7167" w:rsidRDefault="001C1983" w:rsidP="001C1983">
      <w:pPr>
        <w:pStyle w:val="Corpodetexto"/>
        <w:spacing w:before="167" w:line="276" w:lineRule="auto"/>
        <w:ind w:left="106" w:right="92" w:firstLine="461"/>
        <w:jc w:val="both"/>
        <w:rPr>
          <w:rFonts w:ascii="Times New Roman" w:hAnsi="Times New Roman"/>
          <w:sz w:val="21"/>
          <w:szCs w:val="21"/>
        </w:rPr>
      </w:pPr>
      <w:r w:rsidRPr="00CE7167">
        <w:rPr>
          <w:rFonts w:ascii="Times New Roman" w:hAnsi="Times New Roman"/>
          <w:b/>
          <w:sz w:val="21"/>
          <w:szCs w:val="21"/>
        </w:rPr>
        <w:t>3.2</w:t>
      </w:r>
      <w:r w:rsidRPr="00CE7167">
        <w:rPr>
          <w:rFonts w:ascii="Times New Roman" w:hAnsi="Times New Roman"/>
          <w:sz w:val="21"/>
          <w:szCs w:val="21"/>
        </w:rPr>
        <w:t xml:space="preserve">. Será adotado o Sistema de Registro de Preços, haja vista a conveniência do fornecimento do objeto com previsão de serem de forma parcelados conforme a necessidade, visando minimizar os riscos de desabastecimento e reduzir os custos necessários. Pois, esse possui uma vasta gama de vantagens, principalmente ao permitir a evolução significativa do planejamento das atividades de infraestrutura da Administração. Ademais, a opção pelo Sistema de Registro de Preço originário de Pregão Presencial, é a mais viável, pois possui características vantajosas para a administração pública, </w:t>
      </w:r>
      <w:proofErr w:type="gramStart"/>
      <w:r w:rsidRPr="00CE7167">
        <w:rPr>
          <w:rFonts w:ascii="Times New Roman" w:hAnsi="Times New Roman"/>
          <w:sz w:val="21"/>
          <w:szCs w:val="21"/>
        </w:rPr>
        <w:t>por exemplo</w:t>
      </w:r>
      <w:proofErr w:type="gramEnd"/>
      <w:r w:rsidRPr="00CE7167">
        <w:rPr>
          <w:rFonts w:ascii="Times New Roman" w:hAnsi="Times New Roman"/>
          <w:sz w:val="21"/>
          <w:szCs w:val="21"/>
        </w:rPr>
        <w:t xml:space="preserve"> o fato da existência de facultatividade na contratação dos produtos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produtos demandados, levando em consideração o desgaste natural. Outro ponto que merece destaque é o emprego de recursos financeiros somente para o atendimento imediato da demanda</w:t>
      </w:r>
    </w:p>
    <w:p w:rsidR="001C1983" w:rsidRPr="00CE7167" w:rsidRDefault="001C1983" w:rsidP="001C1983">
      <w:pPr>
        <w:pStyle w:val="Corpodetexto"/>
        <w:spacing w:line="340" w:lineRule="auto"/>
        <w:ind w:left="106" w:right="128" w:firstLine="461"/>
        <w:jc w:val="both"/>
        <w:rPr>
          <w:rFonts w:ascii="Times New Roman" w:hAnsi="Times New Roman"/>
          <w:sz w:val="21"/>
          <w:szCs w:val="21"/>
        </w:rPr>
      </w:pPr>
      <w:r w:rsidRPr="00CE7167">
        <w:rPr>
          <w:rFonts w:ascii="Times New Roman" w:hAnsi="Times New Roman"/>
          <w:b/>
          <w:sz w:val="21"/>
          <w:szCs w:val="21"/>
        </w:rPr>
        <w:t>3.3.</w:t>
      </w:r>
      <w:r w:rsidRPr="00CE7167">
        <w:rPr>
          <w:rFonts w:ascii="Times New Roman" w:hAnsi="Times New Roman"/>
          <w:sz w:val="21"/>
          <w:szCs w:val="21"/>
        </w:rPr>
        <w:t xml:space="preserve"> Os</w:t>
      </w:r>
      <w:r w:rsidRPr="00CE7167">
        <w:rPr>
          <w:rFonts w:ascii="Times New Roman" w:hAnsi="Times New Roman"/>
          <w:spacing w:val="7"/>
          <w:sz w:val="21"/>
          <w:szCs w:val="21"/>
        </w:rPr>
        <w:t xml:space="preserve"> </w:t>
      </w:r>
      <w:r w:rsidRPr="00CE7167">
        <w:rPr>
          <w:rFonts w:ascii="Times New Roman" w:hAnsi="Times New Roman"/>
          <w:sz w:val="21"/>
          <w:szCs w:val="21"/>
        </w:rPr>
        <w:t>bens</w:t>
      </w:r>
      <w:r w:rsidRPr="00CE7167">
        <w:rPr>
          <w:rFonts w:ascii="Times New Roman" w:hAnsi="Times New Roman"/>
          <w:spacing w:val="-11"/>
          <w:sz w:val="21"/>
          <w:szCs w:val="21"/>
        </w:rPr>
        <w:t xml:space="preserve"> </w:t>
      </w:r>
      <w:r w:rsidRPr="00CE7167">
        <w:rPr>
          <w:rFonts w:ascii="Times New Roman" w:hAnsi="Times New Roman"/>
          <w:sz w:val="21"/>
          <w:szCs w:val="21"/>
        </w:rPr>
        <w:t>têm</w:t>
      </w:r>
      <w:r w:rsidRPr="00CE7167">
        <w:rPr>
          <w:rFonts w:ascii="Times New Roman" w:hAnsi="Times New Roman"/>
          <w:spacing w:val="-2"/>
          <w:sz w:val="21"/>
          <w:szCs w:val="21"/>
        </w:rPr>
        <w:t xml:space="preserve"> </w:t>
      </w:r>
      <w:r w:rsidRPr="00CE7167">
        <w:rPr>
          <w:rFonts w:ascii="Times New Roman" w:hAnsi="Times New Roman"/>
          <w:sz w:val="21"/>
          <w:szCs w:val="21"/>
        </w:rPr>
        <w:t>natureza</w:t>
      </w:r>
      <w:r w:rsidRPr="00CE7167">
        <w:rPr>
          <w:rFonts w:ascii="Times New Roman" w:hAnsi="Times New Roman"/>
          <w:spacing w:val="-2"/>
          <w:sz w:val="21"/>
          <w:szCs w:val="21"/>
        </w:rPr>
        <w:t xml:space="preserve"> </w:t>
      </w:r>
      <w:r w:rsidRPr="00CE7167">
        <w:rPr>
          <w:rFonts w:ascii="Times New Roman" w:hAnsi="Times New Roman"/>
          <w:sz w:val="21"/>
          <w:szCs w:val="21"/>
        </w:rPr>
        <w:t>de</w:t>
      </w:r>
      <w:r w:rsidRPr="00CE7167">
        <w:rPr>
          <w:rFonts w:ascii="Times New Roman" w:hAnsi="Times New Roman"/>
          <w:spacing w:val="-2"/>
          <w:sz w:val="21"/>
          <w:szCs w:val="21"/>
        </w:rPr>
        <w:t xml:space="preserve"> </w:t>
      </w:r>
      <w:r w:rsidRPr="00CE7167">
        <w:rPr>
          <w:rFonts w:ascii="Times New Roman" w:hAnsi="Times New Roman"/>
          <w:sz w:val="21"/>
          <w:szCs w:val="21"/>
        </w:rPr>
        <w:t>bens</w:t>
      </w:r>
      <w:r w:rsidRPr="00CE7167">
        <w:rPr>
          <w:rFonts w:ascii="Times New Roman" w:hAnsi="Times New Roman"/>
          <w:spacing w:val="-2"/>
          <w:sz w:val="21"/>
          <w:szCs w:val="21"/>
        </w:rPr>
        <w:t xml:space="preserve"> </w:t>
      </w:r>
      <w:r w:rsidRPr="00CE7167">
        <w:rPr>
          <w:rFonts w:ascii="Times New Roman" w:hAnsi="Times New Roman"/>
          <w:sz w:val="21"/>
          <w:szCs w:val="21"/>
        </w:rPr>
        <w:t>comuns,</w:t>
      </w:r>
      <w:r w:rsidRPr="00CE7167">
        <w:rPr>
          <w:rFonts w:ascii="Times New Roman" w:hAnsi="Times New Roman"/>
          <w:spacing w:val="-2"/>
          <w:sz w:val="21"/>
          <w:szCs w:val="21"/>
        </w:rPr>
        <w:t xml:space="preserve"> </w:t>
      </w:r>
      <w:r w:rsidRPr="00CE7167">
        <w:rPr>
          <w:rFonts w:ascii="Times New Roman" w:hAnsi="Times New Roman"/>
          <w:sz w:val="21"/>
          <w:szCs w:val="21"/>
        </w:rPr>
        <w:t>conforme descrição abaixo:</w:t>
      </w:r>
    </w:p>
    <w:tbl>
      <w:tblPr>
        <w:tblW w:w="10490" w:type="dxa"/>
        <w:tblInd w:w="-811" w:type="dxa"/>
        <w:tblBorders>
          <w:top w:val="nil"/>
          <w:left w:val="nil"/>
          <w:bottom w:val="nil"/>
          <w:right w:val="nil"/>
          <w:insideH w:val="nil"/>
          <w:insideV w:val="nil"/>
        </w:tblBorders>
        <w:tblLayout w:type="fixed"/>
        <w:tblLook w:val="0600" w:firstRow="0" w:lastRow="0" w:firstColumn="0" w:lastColumn="0" w:noHBand="1" w:noVBand="1"/>
      </w:tblPr>
      <w:tblGrid>
        <w:gridCol w:w="851"/>
        <w:gridCol w:w="709"/>
        <w:gridCol w:w="709"/>
        <w:gridCol w:w="850"/>
        <w:gridCol w:w="7371"/>
      </w:tblGrid>
      <w:tr w:rsidR="00B57FCC" w:rsidTr="00B57FCC">
        <w:trPr>
          <w:trHeight w:val="675"/>
        </w:trPr>
        <w:tc>
          <w:tcPr>
            <w:tcW w:w="851" w:type="dxa"/>
            <w:tcBorders>
              <w:top w:val="single" w:sz="6" w:space="0" w:color="000000"/>
              <w:left w:val="single" w:sz="6" w:space="0" w:color="000000"/>
              <w:bottom w:val="single" w:sz="6" w:space="0" w:color="000000"/>
              <w:right w:val="single" w:sz="6" w:space="0" w:color="000000"/>
            </w:tcBorders>
            <w:shd w:val="clear" w:color="auto" w:fill="F0FFFF"/>
            <w:tcMar>
              <w:top w:w="0" w:type="dxa"/>
              <w:left w:w="40" w:type="dxa"/>
              <w:bottom w:w="0" w:type="dxa"/>
              <w:right w:w="40" w:type="dxa"/>
            </w:tcMar>
            <w:vAlign w:val="bottom"/>
          </w:tcPr>
          <w:p w:rsidR="00B57FCC" w:rsidRDefault="00B57FCC" w:rsidP="00AB0B1C">
            <w:pPr>
              <w:rPr>
                <w:rFonts w:ascii="Times New Roman" w:eastAsia="Arial" w:hAnsi="Times New Roman" w:cs="Times New Roman"/>
                <w:b/>
              </w:rPr>
            </w:pPr>
            <w:r w:rsidRPr="00E04048">
              <w:rPr>
                <w:rFonts w:ascii="Times New Roman" w:eastAsia="Arial" w:hAnsi="Times New Roman" w:cs="Times New Roman"/>
                <w:b/>
              </w:rPr>
              <w:t>ITEM</w:t>
            </w:r>
          </w:p>
          <w:p w:rsidR="00B57FCC" w:rsidRDefault="00B57FCC" w:rsidP="00AB0B1C">
            <w:pPr>
              <w:rPr>
                <w:rFonts w:ascii="Times New Roman" w:eastAsia="Arial" w:hAnsi="Times New Roman" w:cs="Times New Roman"/>
                <w:b/>
              </w:rPr>
            </w:pPr>
          </w:p>
          <w:p w:rsidR="00B57FCC" w:rsidRPr="00E04048" w:rsidRDefault="00B57FCC" w:rsidP="00AB0B1C">
            <w:pPr>
              <w:rPr>
                <w:rFonts w:ascii="Times New Roman" w:eastAsia="Arial" w:hAnsi="Times New Roman" w:cs="Times New Roman"/>
                <w:b/>
              </w:rPr>
            </w:pPr>
          </w:p>
        </w:tc>
        <w:tc>
          <w:tcPr>
            <w:tcW w:w="709" w:type="dxa"/>
            <w:tcBorders>
              <w:top w:val="single" w:sz="6" w:space="0" w:color="000000"/>
              <w:left w:val="single" w:sz="6" w:space="0" w:color="CCCCCC"/>
              <w:bottom w:val="single" w:sz="6" w:space="0" w:color="000000"/>
              <w:right w:val="single" w:sz="6" w:space="0" w:color="000000"/>
            </w:tcBorders>
            <w:shd w:val="clear" w:color="auto" w:fill="F0FFFF"/>
            <w:tcMar>
              <w:top w:w="0" w:type="dxa"/>
              <w:left w:w="40" w:type="dxa"/>
              <w:bottom w:w="0" w:type="dxa"/>
              <w:right w:w="40" w:type="dxa"/>
            </w:tcMar>
            <w:vAlign w:val="center"/>
          </w:tcPr>
          <w:p w:rsidR="00B57FCC" w:rsidRPr="00E04048" w:rsidRDefault="00B57FCC" w:rsidP="00AB0B1C">
            <w:pPr>
              <w:jc w:val="center"/>
              <w:rPr>
                <w:rFonts w:ascii="Times New Roman" w:eastAsia="Arial" w:hAnsi="Times New Roman" w:cs="Times New Roman"/>
                <w:b/>
              </w:rPr>
            </w:pPr>
            <w:r w:rsidRPr="00E04048">
              <w:rPr>
                <w:rFonts w:ascii="Times New Roman" w:eastAsia="Arial" w:hAnsi="Times New Roman" w:cs="Times New Roman"/>
                <w:b/>
              </w:rPr>
              <w:t>UND</w:t>
            </w:r>
          </w:p>
        </w:tc>
        <w:tc>
          <w:tcPr>
            <w:tcW w:w="709" w:type="dxa"/>
            <w:tcBorders>
              <w:top w:val="single" w:sz="6" w:space="0" w:color="000000"/>
              <w:left w:val="single" w:sz="6" w:space="0" w:color="CCCCCC"/>
              <w:bottom w:val="single" w:sz="6" w:space="0" w:color="000000"/>
              <w:right w:val="single" w:sz="6" w:space="0" w:color="000000"/>
            </w:tcBorders>
            <w:shd w:val="clear" w:color="auto" w:fill="F0FFFF"/>
            <w:tcMar>
              <w:top w:w="0" w:type="dxa"/>
              <w:left w:w="40" w:type="dxa"/>
              <w:bottom w:w="0" w:type="dxa"/>
              <w:right w:w="40" w:type="dxa"/>
            </w:tcMar>
            <w:vAlign w:val="center"/>
          </w:tcPr>
          <w:p w:rsidR="00B57FCC" w:rsidRPr="00E04048" w:rsidRDefault="00B57FCC" w:rsidP="00AB0B1C">
            <w:pPr>
              <w:jc w:val="center"/>
              <w:rPr>
                <w:rFonts w:ascii="Times New Roman" w:eastAsia="Arial" w:hAnsi="Times New Roman" w:cs="Times New Roman"/>
                <w:b/>
              </w:rPr>
            </w:pPr>
            <w:r w:rsidRPr="00E04048">
              <w:rPr>
                <w:rFonts w:ascii="Times New Roman" w:eastAsia="Arial" w:hAnsi="Times New Roman" w:cs="Times New Roman"/>
                <w:b/>
              </w:rPr>
              <w:t>QNT MIN</w:t>
            </w:r>
          </w:p>
        </w:tc>
        <w:tc>
          <w:tcPr>
            <w:tcW w:w="850" w:type="dxa"/>
            <w:tcBorders>
              <w:top w:val="single" w:sz="6" w:space="0" w:color="000000"/>
              <w:left w:val="single" w:sz="6" w:space="0" w:color="CCCCCC"/>
              <w:bottom w:val="single" w:sz="6" w:space="0" w:color="000000"/>
              <w:right w:val="single" w:sz="6" w:space="0" w:color="000000"/>
            </w:tcBorders>
            <w:shd w:val="clear" w:color="auto" w:fill="F0FFFF"/>
            <w:tcMar>
              <w:top w:w="0" w:type="dxa"/>
              <w:left w:w="40" w:type="dxa"/>
              <w:bottom w:w="0" w:type="dxa"/>
              <w:right w:w="40" w:type="dxa"/>
            </w:tcMar>
            <w:vAlign w:val="center"/>
          </w:tcPr>
          <w:p w:rsidR="00B57FCC" w:rsidRPr="00E04048" w:rsidRDefault="00B57FCC" w:rsidP="00AB0B1C">
            <w:pPr>
              <w:jc w:val="center"/>
              <w:rPr>
                <w:rFonts w:ascii="Times New Roman" w:eastAsia="Arial" w:hAnsi="Times New Roman" w:cs="Times New Roman"/>
                <w:b/>
              </w:rPr>
            </w:pPr>
            <w:r w:rsidRPr="00E04048">
              <w:rPr>
                <w:rFonts w:ascii="Times New Roman" w:eastAsia="Arial" w:hAnsi="Times New Roman" w:cs="Times New Roman"/>
                <w:b/>
              </w:rPr>
              <w:t>QNT MAX</w:t>
            </w:r>
          </w:p>
        </w:tc>
        <w:tc>
          <w:tcPr>
            <w:tcW w:w="7371" w:type="dxa"/>
            <w:tcBorders>
              <w:top w:val="single" w:sz="6" w:space="0" w:color="000000"/>
              <w:left w:val="single" w:sz="6" w:space="0" w:color="CCCCCC"/>
              <w:bottom w:val="single" w:sz="6" w:space="0" w:color="000000"/>
              <w:right w:val="single" w:sz="4" w:space="0" w:color="auto"/>
            </w:tcBorders>
            <w:shd w:val="clear" w:color="auto" w:fill="F0FFFF"/>
            <w:tcMar>
              <w:top w:w="0" w:type="dxa"/>
              <w:left w:w="40" w:type="dxa"/>
              <w:bottom w:w="0" w:type="dxa"/>
              <w:right w:w="40" w:type="dxa"/>
            </w:tcMar>
            <w:vAlign w:val="bottom"/>
          </w:tcPr>
          <w:p w:rsidR="00B57FCC" w:rsidRPr="00E04048" w:rsidRDefault="00B57FCC" w:rsidP="00AB0B1C">
            <w:pPr>
              <w:jc w:val="center"/>
              <w:rPr>
                <w:rFonts w:ascii="Times New Roman" w:eastAsia="Arial" w:hAnsi="Times New Roman" w:cs="Times New Roman"/>
                <w:b/>
              </w:rPr>
            </w:pPr>
            <w:r w:rsidRPr="00E04048">
              <w:rPr>
                <w:rFonts w:ascii="Times New Roman" w:eastAsia="Arial" w:hAnsi="Times New Roman" w:cs="Times New Roman"/>
                <w:b/>
              </w:rPr>
              <w:t>DESCRIÇÃO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ADESIVO COM PINCEL 175 G PARA USO EM PVC</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ALVENARITE 1L</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23</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ANEL DE VEDAÇÃO PARA VASO SANITÁRIO COM GUIA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proofErr w:type="gramStart"/>
            <w:r>
              <w:rPr>
                <w:rFonts w:ascii="Arial" w:eastAsia="Arial" w:hAnsi="Arial" w:cs="Arial"/>
                <w:sz w:val="20"/>
                <w:szCs w:val="20"/>
              </w:rPr>
              <w:t>ANTI RESPINGO</w:t>
            </w:r>
            <w:proofErr w:type="gramEnd"/>
            <w:r>
              <w:rPr>
                <w:rFonts w:ascii="Arial" w:eastAsia="Arial" w:hAnsi="Arial" w:cs="Arial"/>
                <w:sz w:val="20"/>
                <w:szCs w:val="20"/>
              </w:rPr>
              <w:t xml:space="preserve"> EM PASTA 350G</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KG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ARAME RECOZIDO</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F4920" w:rsidRDefault="00B57FCC" w:rsidP="00AB0B1C">
            <w:pPr>
              <w:rPr>
                <w:rFonts w:ascii="Arial" w:eastAsia="Arial" w:hAnsi="Arial" w:cs="Arial"/>
                <w:sz w:val="20"/>
                <w:szCs w:val="20"/>
                <w:vertAlign w:val="superscript"/>
              </w:rPr>
            </w:pPr>
            <w:r>
              <w:rPr>
                <w:rFonts w:ascii="Arial" w:eastAsia="Arial" w:hAnsi="Arial" w:cs="Arial"/>
                <w:sz w:val="20"/>
                <w:szCs w:val="20"/>
              </w:rPr>
              <w:t>M</w:t>
            </w:r>
            <w:r>
              <w:rPr>
                <w:rFonts w:ascii="Arial" w:eastAsia="Arial" w:hAnsi="Arial" w:cs="Arial"/>
                <w:sz w:val="20"/>
                <w:szCs w:val="20"/>
                <w:vertAlign w:val="superscript"/>
              </w:rPr>
              <w:t>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AREIA MEDIA</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AREIA MEDIA LATA DE 18 LITROS</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ARGAMASSA AC3 20 KG</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ARGAMASSA COLANTE AC-II SACO DE 20 KG</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ARGAMASSA INTERNA ACI SACO DE 20 KG</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ASSENTO ESTOFADO PARA VASO SANITARIO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AVENTAL RASPA 120 X 60 S/ EMENDA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BANDEJA DE PINTURA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BOCAL ÚNICO </w:t>
            </w:r>
            <w:proofErr w:type="gramStart"/>
            <w:r>
              <w:rPr>
                <w:rFonts w:ascii="Arial" w:eastAsia="Arial" w:hAnsi="Arial" w:cs="Arial"/>
                <w:sz w:val="20"/>
                <w:szCs w:val="20"/>
              </w:rPr>
              <w:t>15MM</w:t>
            </w:r>
            <w:proofErr w:type="gramEnd"/>
            <w:r>
              <w:rPr>
                <w:rFonts w:ascii="Arial" w:eastAsia="Arial" w:hAnsi="Arial" w:cs="Arial"/>
                <w:sz w:val="20"/>
                <w:szCs w:val="20"/>
              </w:rPr>
              <w:t xml:space="preserve"> ROSCA GROSSA ME 616</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BRITA N° 01 (LATAS DE 18 LITROS)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08</w:t>
            </w:r>
          </w:p>
        </w:tc>
        <w:tc>
          <w:tcPr>
            <w:tcW w:w="7371" w:type="dxa"/>
            <w:tcBorders>
              <w:top w:val="single" w:sz="6" w:space="0" w:color="CCCCCC"/>
              <w:left w:val="single" w:sz="6" w:space="0" w:color="CCCCCC"/>
              <w:bottom w:val="single" w:sz="4" w:space="0" w:color="auto"/>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CAIXA DE </w:t>
            </w:r>
            <w:proofErr w:type="gramStart"/>
            <w:r>
              <w:rPr>
                <w:rFonts w:ascii="Arial" w:eastAsia="Arial" w:hAnsi="Arial" w:cs="Arial"/>
                <w:sz w:val="20"/>
                <w:szCs w:val="20"/>
              </w:rPr>
              <w:t>AGUA :</w:t>
            </w:r>
            <w:proofErr w:type="gramEnd"/>
            <w:r>
              <w:rPr>
                <w:rFonts w:ascii="Arial" w:eastAsia="Arial" w:hAnsi="Arial" w:cs="Arial"/>
                <w:sz w:val="20"/>
                <w:szCs w:val="20"/>
              </w:rPr>
              <w:t xml:space="preserve"> caixa de agua de Polietileno com tampa capacidade de 250 litros </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08</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CAIXA DE ÁGUA COM TAMPA 500 LITROS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2</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CAIXA PLÁSTICA 40 LITROS PARA MASSA Comprimento x Altura x Largura: 445 mm x 180 mm x 640 mm - Material: Polipropileno Resistente</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820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CAL ESPECIAL PARA PINTURA COM FIXADOR SACO DE 8 KG</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60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CAL HIDRATADA TIPO II (SACO </w:t>
            </w:r>
            <w:proofErr w:type="gramStart"/>
            <w:r>
              <w:rPr>
                <w:rFonts w:ascii="Arial" w:eastAsia="Arial" w:hAnsi="Arial" w:cs="Arial"/>
                <w:sz w:val="20"/>
                <w:szCs w:val="20"/>
              </w:rPr>
              <w:t>20KG</w:t>
            </w:r>
            <w:proofErr w:type="gramEnd"/>
            <w:r>
              <w:rPr>
                <w:rFonts w:ascii="Arial" w:eastAsia="Arial" w:hAnsi="Arial" w:cs="Arial"/>
                <w:sz w:val="20"/>
                <w:szCs w:val="20"/>
              </w:rPr>
              <w:t>)</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CARRINHO DE MÃO 65 LITROS</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CX</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EC0F38" w:rsidRDefault="00B57FCC" w:rsidP="00AB0B1C">
            <w:pPr>
              <w:rPr>
                <w:rFonts w:ascii="Arial" w:eastAsia="Arial" w:hAnsi="Arial" w:cs="Arial"/>
                <w:color w:val="000000" w:themeColor="text1"/>
                <w:sz w:val="20"/>
                <w:szCs w:val="20"/>
              </w:rPr>
            </w:pPr>
            <w:r w:rsidRPr="00EC0F38">
              <w:rPr>
                <w:rFonts w:ascii="Arial" w:eastAsia="Arial" w:hAnsi="Arial" w:cs="Arial"/>
                <w:color w:val="000000" w:themeColor="text1"/>
                <w:sz w:val="20"/>
                <w:szCs w:val="20"/>
              </w:rPr>
              <w:t xml:space="preserve">CERAMICA 60 X 60 BRANCO OU TOM CLARO PEI </w:t>
            </w:r>
            <w:proofErr w:type="gramStart"/>
            <w:r w:rsidRPr="00EC0F38">
              <w:rPr>
                <w:rFonts w:ascii="Arial" w:eastAsia="Arial" w:hAnsi="Arial" w:cs="Arial"/>
                <w:color w:val="000000" w:themeColor="text1"/>
                <w:sz w:val="20"/>
                <w:szCs w:val="20"/>
              </w:rPr>
              <w:t>4</w:t>
            </w:r>
            <w:proofErr w:type="gramEnd"/>
            <w:r w:rsidRPr="00EC0F38">
              <w:rPr>
                <w:rFonts w:ascii="Arial" w:eastAsia="Arial" w:hAnsi="Arial" w:cs="Arial"/>
                <w:color w:val="000000" w:themeColor="text1"/>
                <w:sz w:val="20"/>
                <w:szCs w:val="20"/>
              </w:rPr>
              <w:t xml:space="preserve"> OU SUPERIOR</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EC0F38" w:rsidRDefault="00B57FCC" w:rsidP="00AB0B1C">
            <w:pPr>
              <w:rPr>
                <w:rFonts w:ascii="Arial" w:eastAsia="Arial" w:hAnsi="Arial" w:cs="Arial"/>
                <w:color w:val="000000" w:themeColor="text1"/>
                <w:sz w:val="20"/>
                <w:szCs w:val="20"/>
              </w:rPr>
            </w:pPr>
            <w:r>
              <w:rPr>
                <w:rFonts w:ascii="Arial" w:eastAsia="Arial" w:hAnsi="Arial" w:cs="Arial"/>
                <w:color w:val="000000" w:themeColor="text1"/>
                <w:sz w:val="20"/>
                <w:szCs w:val="20"/>
              </w:rPr>
              <w:t xml:space="preserve">CHUVEIRO ELETRICO 220 V 5500 W BRANCO </w:t>
            </w:r>
            <w:proofErr w:type="gramStart"/>
            <w:r>
              <w:rPr>
                <w:rFonts w:ascii="Arial" w:eastAsia="Arial" w:hAnsi="Arial" w:cs="Arial"/>
                <w:color w:val="000000" w:themeColor="text1"/>
                <w:sz w:val="20"/>
                <w:szCs w:val="20"/>
              </w:rPr>
              <w:t>3</w:t>
            </w:r>
            <w:proofErr w:type="gramEnd"/>
            <w:r>
              <w:rPr>
                <w:rFonts w:ascii="Arial" w:eastAsia="Arial" w:hAnsi="Arial" w:cs="Arial"/>
                <w:color w:val="000000" w:themeColor="text1"/>
                <w:sz w:val="20"/>
                <w:szCs w:val="20"/>
              </w:rPr>
              <w:t xml:space="preserve"> REGULAGENS</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sidRPr="004B383B">
              <w:rPr>
                <w:rFonts w:ascii="Arial" w:eastAsia="Arial" w:hAnsi="Arial" w:cs="Arial"/>
                <w:sz w:val="20"/>
                <w:szCs w:val="20"/>
              </w:rPr>
              <w:t>CILINDRO PARA FECHADURA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4</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COLHER DE PEDREIRO 10 POL, 25,50 </w:t>
            </w:r>
            <w:proofErr w:type="gramStart"/>
            <w:r>
              <w:rPr>
                <w:rFonts w:ascii="Arial" w:eastAsia="Arial" w:hAnsi="Arial" w:cs="Arial"/>
                <w:sz w:val="20"/>
                <w:szCs w:val="20"/>
              </w:rPr>
              <w:t>CM</w:t>
            </w:r>
            <w:proofErr w:type="gramEnd"/>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CONE (PADRÃO NORMA NBR 15071) REFLETIVO FLEXÍVEL </w:t>
            </w:r>
            <w:proofErr w:type="gramStart"/>
            <w:r>
              <w:rPr>
                <w:rFonts w:ascii="Arial" w:eastAsia="Arial" w:hAnsi="Arial" w:cs="Arial"/>
                <w:sz w:val="20"/>
                <w:szCs w:val="20"/>
              </w:rPr>
              <w:t>75CM</w:t>
            </w:r>
            <w:proofErr w:type="gramEnd"/>
            <w:r>
              <w:rPr>
                <w:rFonts w:ascii="Arial" w:eastAsia="Arial" w:hAnsi="Arial" w:cs="Arial"/>
                <w:sz w:val="20"/>
                <w:szCs w:val="20"/>
              </w:rPr>
              <w:t xml:space="preserve"> LARANJA/BRANCO</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28</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CONE DE PLÁSTICO RÍGIDO DE SINALIZAÇÃO COM 50 CM DE ALTURA, LARANJA E BRANCO.</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CORANTE LIQUIDO EMBALAGEM DE 50 ML. </w:t>
            </w:r>
          </w:p>
          <w:p w:rsidR="00B57FCC" w:rsidRDefault="00B57FCC" w:rsidP="00AB0B1C">
            <w:pPr>
              <w:rPr>
                <w:rFonts w:ascii="Arial" w:eastAsia="Arial" w:hAnsi="Arial" w:cs="Arial"/>
                <w:sz w:val="20"/>
                <w:szCs w:val="20"/>
              </w:rPr>
            </w:pPr>
            <w:r>
              <w:rPr>
                <w:rFonts w:ascii="Arial" w:eastAsia="Arial" w:hAnsi="Arial" w:cs="Arial"/>
                <w:sz w:val="20"/>
                <w:szCs w:val="20"/>
              </w:rPr>
              <w:t xml:space="preserve">NAS CORES </w:t>
            </w:r>
            <w:proofErr w:type="gramStart"/>
            <w:r>
              <w:rPr>
                <w:rFonts w:ascii="Arial" w:eastAsia="Arial" w:hAnsi="Arial" w:cs="Arial"/>
                <w:sz w:val="20"/>
                <w:szCs w:val="20"/>
              </w:rPr>
              <w:t xml:space="preserve">( </w:t>
            </w:r>
            <w:proofErr w:type="gramEnd"/>
            <w:r>
              <w:rPr>
                <w:rFonts w:ascii="Arial" w:eastAsia="Arial" w:hAnsi="Arial" w:cs="Arial"/>
                <w:sz w:val="20"/>
                <w:szCs w:val="20"/>
              </w:rPr>
              <w:t>AZUL 02 UND), ( VERDE 02 UND), ( AMARELO 02 UND).</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EC0F38" w:rsidRDefault="00B57FCC" w:rsidP="00AB0B1C">
            <w:pPr>
              <w:rPr>
                <w:rFonts w:ascii="Arial" w:eastAsia="Arial" w:hAnsi="Arial" w:cs="Arial"/>
                <w:color w:val="000000" w:themeColor="text1"/>
                <w:sz w:val="20"/>
                <w:szCs w:val="20"/>
              </w:rPr>
            </w:pPr>
            <w:r w:rsidRPr="00EC0F38">
              <w:rPr>
                <w:rFonts w:ascii="Arial" w:eastAsia="Arial" w:hAnsi="Arial" w:cs="Arial"/>
                <w:color w:val="000000" w:themeColor="text1"/>
                <w:sz w:val="20"/>
                <w:szCs w:val="20"/>
              </w:rPr>
              <w:t xml:space="preserve">CUMEEIRA </w:t>
            </w:r>
            <w:proofErr w:type="gramStart"/>
            <w:r w:rsidRPr="00EC0F38">
              <w:rPr>
                <w:rFonts w:ascii="Arial" w:eastAsia="Arial" w:hAnsi="Arial" w:cs="Arial"/>
                <w:color w:val="000000" w:themeColor="text1"/>
                <w:sz w:val="20"/>
                <w:szCs w:val="20"/>
              </w:rPr>
              <w:t>4MM</w:t>
            </w:r>
            <w:proofErr w:type="gramEnd"/>
            <w:r w:rsidRPr="00EC0F38">
              <w:rPr>
                <w:rFonts w:ascii="Arial" w:eastAsia="Arial" w:hAnsi="Arial" w:cs="Arial"/>
                <w:color w:val="000000" w:themeColor="text1"/>
                <w:sz w:val="20"/>
                <w:szCs w:val="20"/>
              </w:rPr>
              <w:t xml:space="preserve">, ÂNGULO DE 15 ° </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DESEMPENADEIRA DE AÇO, DENTADO 255 X 120 </w:t>
            </w:r>
            <w:proofErr w:type="gramStart"/>
            <w:r>
              <w:rPr>
                <w:rFonts w:ascii="Arial" w:eastAsia="Arial" w:hAnsi="Arial" w:cs="Arial"/>
                <w:sz w:val="20"/>
                <w:szCs w:val="20"/>
              </w:rPr>
              <w:t>MM</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DESEMPENADEIRA PLASTICA 18 X 30 CM COM ESPUMA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proofErr w:type="gramStart"/>
            <w:r>
              <w:rPr>
                <w:rFonts w:ascii="Arial" w:eastAsia="Arial" w:hAnsi="Arial" w:cs="Arial"/>
                <w:sz w:val="20"/>
                <w:szCs w:val="20"/>
              </w:rPr>
              <w:t>DESEMPENADEIRA PLÁSTICO CORRUGADO 18</w:t>
            </w:r>
            <w:proofErr w:type="gramEnd"/>
            <w:r>
              <w:rPr>
                <w:rFonts w:ascii="Arial" w:eastAsia="Arial" w:hAnsi="Arial" w:cs="Arial"/>
                <w:sz w:val="20"/>
                <w:szCs w:val="20"/>
              </w:rPr>
              <w:t xml:space="preserve"> X 30 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DISCO DE CORTE 4.1/2 PARA MADEIRA</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DISCO DE CORTE </w:t>
            </w:r>
            <w:proofErr w:type="gramStart"/>
            <w:r>
              <w:rPr>
                <w:rFonts w:ascii="Arial" w:eastAsia="Arial" w:hAnsi="Arial" w:cs="Arial"/>
                <w:sz w:val="20"/>
                <w:szCs w:val="20"/>
              </w:rPr>
              <w:t>9</w:t>
            </w:r>
            <w:proofErr w:type="gramEnd"/>
            <w:r>
              <w:rPr>
                <w:rFonts w:ascii="Arial" w:eastAsia="Arial" w:hAnsi="Arial" w:cs="Arial"/>
                <w:sz w:val="20"/>
                <w:szCs w:val="20"/>
              </w:rPr>
              <w:t>” POLEGADAS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DISCO DE CORTE DIAMANTADO 4.1/2 PARA CERÂMICA</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DISCO DE DESBASTE </w:t>
            </w:r>
            <w:proofErr w:type="gramStart"/>
            <w:r>
              <w:rPr>
                <w:rFonts w:ascii="Arial" w:eastAsia="Arial" w:hAnsi="Arial" w:cs="Arial"/>
                <w:sz w:val="20"/>
                <w:szCs w:val="20"/>
              </w:rPr>
              <w:t>9</w:t>
            </w:r>
            <w:proofErr w:type="gramEnd"/>
            <w:r>
              <w:rPr>
                <w:rFonts w:ascii="Arial" w:eastAsia="Arial" w:hAnsi="Arial" w:cs="Arial"/>
                <w:sz w:val="20"/>
                <w:szCs w:val="20"/>
              </w:rPr>
              <w:t>" POLEGADAS</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23</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proofErr w:type="gramStart"/>
            <w:r>
              <w:rPr>
                <w:rFonts w:ascii="Arial" w:eastAsia="Arial" w:hAnsi="Arial" w:cs="Arial"/>
                <w:sz w:val="20"/>
                <w:szCs w:val="20"/>
              </w:rPr>
              <w:t xml:space="preserve">ENXADA </w:t>
            </w:r>
            <w:proofErr w:type="spellStart"/>
            <w:r>
              <w:rPr>
                <w:rFonts w:ascii="Arial" w:eastAsia="Arial" w:hAnsi="Arial" w:cs="Arial"/>
                <w:sz w:val="20"/>
                <w:szCs w:val="20"/>
              </w:rPr>
              <w:t>enxada</w:t>
            </w:r>
            <w:proofErr w:type="spellEnd"/>
            <w:proofErr w:type="gramEnd"/>
            <w:r>
              <w:rPr>
                <w:rFonts w:ascii="Arial" w:eastAsia="Arial" w:hAnsi="Arial" w:cs="Arial"/>
                <w:sz w:val="20"/>
                <w:szCs w:val="20"/>
              </w:rPr>
              <w:t xml:space="preserve"> 9"" com cabo 180cm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ENXADÃO </w:t>
            </w:r>
            <w:proofErr w:type="spellStart"/>
            <w:r>
              <w:rPr>
                <w:rFonts w:ascii="Arial" w:eastAsia="Arial" w:hAnsi="Arial" w:cs="Arial"/>
                <w:sz w:val="20"/>
                <w:szCs w:val="20"/>
              </w:rPr>
              <w:t>Enxadão</w:t>
            </w:r>
            <w:proofErr w:type="spellEnd"/>
            <w:r>
              <w:rPr>
                <w:rFonts w:ascii="Arial" w:eastAsia="Arial" w:hAnsi="Arial" w:cs="Arial"/>
                <w:sz w:val="20"/>
                <w:szCs w:val="20"/>
              </w:rPr>
              <w:t xml:space="preserve"> estreito com cabo </w:t>
            </w:r>
            <w:proofErr w:type="gramStart"/>
            <w:r>
              <w:rPr>
                <w:rFonts w:ascii="Arial" w:eastAsia="Arial" w:hAnsi="Arial" w:cs="Arial"/>
                <w:sz w:val="20"/>
                <w:szCs w:val="20"/>
              </w:rPr>
              <w:t>180cm</w:t>
            </w:r>
            <w:proofErr w:type="gramEnd"/>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ESPAÇADOR PARA PISO DO TIPO CRUZETA </w:t>
            </w:r>
            <w:proofErr w:type="gramStart"/>
            <w:r>
              <w:rPr>
                <w:rFonts w:ascii="Arial" w:eastAsia="Arial" w:hAnsi="Arial" w:cs="Arial"/>
                <w:sz w:val="20"/>
                <w:szCs w:val="20"/>
              </w:rPr>
              <w:t>8MM</w:t>
            </w:r>
            <w:proofErr w:type="gramEnd"/>
            <w:r>
              <w:rPr>
                <w:rFonts w:ascii="Arial" w:eastAsia="Arial" w:hAnsi="Arial" w:cs="Arial"/>
                <w:sz w:val="20"/>
                <w:szCs w:val="20"/>
              </w:rPr>
              <w:t xml:space="preserve"> EMBALAGEM COM 100 PEÇAS</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FACÃO AÇO CARBONO </w:t>
            </w:r>
            <w:proofErr w:type="gramStart"/>
            <w:r>
              <w:rPr>
                <w:rFonts w:ascii="Arial" w:eastAsia="Arial" w:hAnsi="Arial" w:cs="Arial"/>
                <w:sz w:val="20"/>
                <w:szCs w:val="20"/>
              </w:rPr>
              <w:t>50CM</w:t>
            </w:r>
            <w:proofErr w:type="gramEnd"/>
            <w:r>
              <w:rPr>
                <w:rFonts w:ascii="Arial" w:eastAsia="Arial" w:hAnsi="Arial" w:cs="Arial"/>
                <w:sz w:val="20"/>
                <w:szCs w:val="20"/>
              </w:rPr>
              <w:t xml:space="preserve"> DE COMPRIMENTO E 4CM DE LARGURA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FACÃO EM AÇO CARBONO 30 CM DE COMPRIMENTO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FACÃO LÂMINA </w:t>
            </w:r>
            <w:proofErr w:type="gramStart"/>
            <w:r>
              <w:rPr>
                <w:rFonts w:ascii="Arial" w:eastAsia="Arial" w:hAnsi="Arial" w:cs="Arial"/>
                <w:sz w:val="20"/>
                <w:szCs w:val="20"/>
              </w:rPr>
              <w:t>40CM</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23</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FECHADURA EXTERNA COM ACABAMENTO CROMADO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08</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A54248" w:rsidRDefault="00B57FCC" w:rsidP="00AB0B1C">
            <w:pPr>
              <w:rPr>
                <w:rFonts w:ascii="Arial" w:eastAsia="Arial" w:hAnsi="Arial" w:cs="Arial"/>
                <w:sz w:val="20"/>
                <w:szCs w:val="20"/>
              </w:rPr>
            </w:pPr>
            <w:r>
              <w:rPr>
                <w:rFonts w:ascii="Arial" w:eastAsia="Arial" w:hAnsi="Arial" w:cs="Arial"/>
                <w:sz w:val="20"/>
                <w:szCs w:val="20"/>
              </w:rPr>
              <w:t xml:space="preserve">FECHADURA INTERNA PARA PORTA DE AÇO OU MADEIRA DE ABRIR, COM FINO ACABAMENTO </w:t>
            </w:r>
            <w:proofErr w:type="gramStart"/>
            <w:r>
              <w:rPr>
                <w:rFonts w:ascii="Arial" w:eastAsia="Arial" w:hAnsi="Arial" w:cs="Arial"/>
                <w:sz w:val="20"/>
                <w:szCs w:val="20"/>
              </w:rPr>
              <w:t>ANTIQUE</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350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sidRPr="004879F0">
              <w:rPr>
                <w:rFonts w:ascii="Arial" w:eastAsia="Arial" w:hAnsi="Arial" w:cs="Arial"/>
                <w:sz w:val="20"/>
                <w:szCs w:val="20"/>
              </w:rPr>
              <w:t>FIO DE NYLON</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FITA MULTIUSO autoadesiva para Vedação em Telhas (Manta Asfáltica) nas medidas de </w:t>
            </w:r>
            <w:proofErr w:type="gramStart"/>
            <w:r>
              <w:rPr>
                <w:rFonts w:ascii="Arial" w:eastAsia="Arial" w:hAnsi="Arial" w:cs="Arial"/>
                <w:sz w:val="20"/>
                <w:szCs w:val="20"/>
              </w:rPr>
              <w:t>20cm</w:t>
            </w:r>
            <w:proofErr w:type="gramEnd"/>
            <w:r>
              <w:rPr>
                <w:rFonts w:ascii="Arial" w:eastAsia="Arial" w:hAnsi="Arial" w:cs="Arial"/>
                <w:sz w:val="20"/>
                <w:szCs w:val="20"/>
              </w:rPr>
              <w:t xml:space="preserve"> de largura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FITA MULTIUSO AUTOADESIVA para Vedação em Telhas (Manta Asfáltica) nas medidas de </w:t>
            </w:r>
            <w:proofErr w:type="gramStart"/>
            <w:r>
              <w:rPr>
                <w:rFonts w:ascii="Arial" w:eastAsia="Arial" w:hAnsi="Arial" w:cs="Arial"/>
                <w:sz w:val="20"/>
                <w:szCs w:val="20"/>
              </w:rPr>
              <w:t>30cm</w:t>
            </w:r>
            <w:proofErr w:type="gramEnd"/>
            <w:r>
              <w:rPr>
                <w:rFonts w:ascii="Arial" w:eastAsia="Arial" w:hAnsi="Arial" w:cs="Arial"/>
                <w:sz w:val="20"/>
                <w:szCs w:val="20"/>
              </w:rPr>
              <w:t xml:space="preserve"> de largura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M2</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sidRPr="00A54248">
              <w:rPr>
                <w:rFonts w:ascii="Arial" w:eastAsia="Arial" w:hAnsi="Arial" w:cs="Arial"/>
                <w:sz w:val="20"/>
                <w:szCs w:val="20"/>
              </w:rPr>
              <w:t xml:space="preserve">Forro de pinus de primeira </w:t>
            </w:r>
            <w:proofErr w:type="gramStart"/>
            <w:r w:rsidRPr="00A54248">
              <w:rPr>
                <w:rFonts w:ascii="Arial" w:eastAsia="Arial" w:hAnsi="Arial" w:cs="Arial"/>
                <w:sz w:val="20"/>
                <w:szCs w:val="20"/>
              </w:rPr>
              <w:t>9</w:t>
            </w:r>
            <w:proofErr w:type="gramEnd"/>
            <w:r w:rsidRPr="00A54248">
              <w:rPr>
                <w:rFonts w:ascii="Arial" w:eastAsia="Arial" w:hAnsi="Arial" w:cs="Arial"/>
                <w:sz w:val="20"/>
                <w:szCs w:val="20"/>
              </w:rPr>
              <w:t xml:space="preserve"> cm x 2,70 m x 10 </w:t>
            </w:r>
            <w:proofErr w:type="spellStart"/>
            <w:r w:rsidRPr="00A54248">
              <w:rPr>
                <w:rFonts w:ascii="Arial" w:eastAsia="Arial" w:hAnsi="Arial" w:cs="Arial"/>
                <w:sz w:val="20"/>
                <w:szCs w:val="20"/>
              </w:rPr>
              <w:t>mm.</w:t>
            </w:r>
            <w:proofErr w:type="spell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M2</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A54248" w:rsidRDefault="00B57FCC" w:rsidP="00AB0B1C">
            <w:pPr>
              <w:rPr>
                <w:rFonts w:ascii="Arial" w:eastAsia="Arial" w:hAnsi="Arial" w:cs="Arial"/>
                <w:sz w:val="20"/>
                <w:szCs w:val="20"/>
              </w:rPr>
            </w:pPr>
            <w:r>
              <w:rPr>
                <w:rFonts w:ascii="Arial" w:eastAsia="Arial" w:hAnsi="Arial" w:cs="Arial"/>
                <w:sz w:val="20"/>
                <w:szCs w:val="20"/>
              </w:rPr>
              <w:t xml:space="preserve">Forro de PVC FRISADO BRANCO </w:t>
            </w:r>
            <w:proofErr w:type="gramStart"/>
            <w:r>
              <w:rPr>
                <w:rFonts w:ascii="Arial" w:eastAsia="Arial" w:hAnsi="Arial" w:cs="Arial"/>
                <w:sz w:val="20"/>
                <w:szCs w:val="20"/>
              </w:rPr>
              <w:t>7MM</w:t>
            </w:r>
            <w:proofErr w:type="gramEnd"/>
            <w:r>
              <w:rPr>
                <w:rFonts w:ascii="Arial" w:eastAsia="Arial" w:hAnsi="Arial" w:cs="Arial"/>
                <w:sz w:val="20"/>
                <w:szCs w:val="20"/>
              </w:rPr>
              <w:t xml:space="preserve"> X 10CM X 6 M.</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GUIA DE EUCALIPTO </w:t>
            </w:r>
            <w:proofErr w:type="gramStart"/>
            <w:r>
              <w:rPr>
                <w:rFonts w:ascii="Arial" w:eastAsia="Arial" w:hAnsi="Arial" w:cs="Arial"/>
                <w:sz w:val="20"/>
                <w:szCs w:val="20"/>
              </w:rPr>
              <w:t>10x2,</w:t>
            </w:r>
            <w:proofErr w:type="gramEnd"/>
            <w:r>
              <w:rPr>
                <w:rFonts w:ascii="Arial" w:eastAsia="Arial" w:hAnsi="Arial" w:cs="Arial"/>
                <w:sz w:val="20"/>
                <w:szCs w:val="20"/>
              </w:rPr>
              <w:t>5cm, comprimento 300cm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GUIA </w:t>
            </w:r>
            <w:proofErr w:type="spellStart"/>
            <w:r>
              <w:rPr>
                <w:rFonts w:ascii="Arial" w:eastAsia="Arial" w:hAnsi="Arial" w:cs="Arial"/>
                <w:sz w:val="20"/>
                <w:szCs w:val="20"/>
              </w:rPr>
              <w:t>Guia</w:t>
            </w:r>
            <w:proofErr w:type="spellEnd"/>
            <w:r>
              <w:rPr>
                <w:rFonts w:ascii="Arial" w:eastAsia="Arial" w:hAnsi="Arial" w:cs="Arial"/>
                <w:sz w:val="20"/>
                <w:szCs w:val="20"/>
              </w:rPr>
              <w:t xml:space="preserve"> de eucalipto, </w:t>
            </w:r>
            <w:proofErr w:type="gramStart"/>
            <w:r>
              <w:rPr>
                <w:rFonts w:ascii="Arial" w:eastAsia="Arial" w:hAnsi="Arial" w:cs="Arial"/>
                <w:sz w:val="20"/>
                <w:szCs w:val="20"/>
              </w:rPr>
              <w:t>15x2,</w:t>
            </w:r>
            <w:proofErr w:type="gramEnd"/>
            <w:r>
              <w:rPr>
                <w:rFonts w:ascii="Arial" w:eastAsia="Arial" w:hAnsi="Arial" w:cs="Arial"/>
                <w:sz w:val="20"/>
                <w:szCs w:val="20"/>
              </w:rPr>
              <w:t>5cm, comprimento 300cm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GUIAS DE MADEIRA eucalipto, </w:t>
            </w:r>
            <w:proofErr w:type="gramStart"/>
            <w:r>
              <w:rPr>
                <w:rFonts w:ascii="Arial" w:eastAsia="Arial" w:hAnsi="Arial" w:cs="Arial"/>
                <w:sz w:val="20"/>
                <w:szCs w:val="20"/>
              </w:rPr>
              <w:t>12x2,</w:t>
            </w:r>
            <w:proofErr w:type="gramEnd"/>
            <w:r>
              <w:rPr>
                <w:rFonts w:ascii="Arial" w:eastAsia="Arial" w:hAnsi="Arial" w:cs="Arial"/>
                <w:sz w:val="20"/>
                <w:szCs w:val="20"/>
              </w:rPr>
              <w:t>5cm, comprimento 300cm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JANELA DE AÇO 100X100, COM </w:t>
            </w:r>
            <w:proofErr w:type="gramStart"/>
            <w:r>
              <w:rPr>
                <w:rFonts w:ascii="Arial" w:eastAsia="Arial" w:hAnsi="Arial" w:cs="Arial"/>
                <w:sz w:val="20"/>
                <w:szCs w:val="20"/>
              </w:rPr>
              <w:t>2</w:t>
            </w:r>
            <w:proofErr w:type="gramEnd"/>
            <w:r>
              <w:rPr>
                <w:rFonts w:ascii="Arial" w:eastAsia="Arial" w:hAnsi="Arial" w:cs="Arial"/>
                <w:sz w:val="20"/>
                <w:szCs w:val="20"/>
              </w:rPr>
              <w:t xml:space="preserve"> FOLHAS DE CORRER COM VIDROS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sidRPr="00DF79DA">
              <w:rPr>
                <w:rFonts w:ascii="Arial" w:eastAsia="Arial" w:hAnsi="Arial" w:cs="Arial"/>
                <w:sz w:val="20"/>
                <w:szCs w:val="20"/>
              </w:rPr>
              <w:t>JANELA DE AÇO BASCULANTE KIT 60X60 CM COM VIDRO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JOGO 05 BROCAS ENCAIXE SDS PLUS AÇO RÁPIDO (MARTELETE ROMPEDOR PERFURADOR WORKER SDS PLUS - </w:t>
            </w:r>
            <w:proofErr w:type="gramStart"/>
            <w:r>
              <w:rPr>
                <w:rFonts w:ascii="Arial" w:eastAsia="Arial" w:hAnsi="Arial" w:cs="Arial"/>
                <w:sz w:val="20"/>
                <w:szCs w:val="20"/>
              </w:rPr>
              <w:t>900W</w:t>
            </w:r>
            <w:proofErr w:type="gramEnd"/>
            <w:r>
              <w:rPr>
                <w:rFonts w:ascii="Arial" w:eastAsia="Arial" w:hAnsi="Arial" w:cs="Arial"/>
                <w:sz w:val="20"/>
                <w:szCs w:val="20"/>
              </w:rPr>
              <w:t xml:space="preserve"> - 4,0j) MEDIDAS: 1x 4mm x 130mm - 1x 5mm x 140mm - 1x 6mm x 150mm - 1x 8mm x 170mm - 1x 10mm x 190mm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JOGO DE BROCAS AÇO RÁPIDO COM 25 PEÇAS 1,0 </w:t>
            </w:r>
            <w:proofErr w:type="gramStart"/>
            <w:r>
              <w:rPr>
                <w:rFonts w:ascii="Arial" w:eastAsia="Arial" w:hAnsi="Arial" w:cs="Arial"/>
                <w:sz w:val="20"/>
                <w:szCs w:val="20"/>
              </w:rPr>
              <w:t>À</w:t>
            </w:r>
            <w:proofErr w:type="gramEnd"/>
            <w:r>
              <w:rPr>
                <w:rFonts w:ascii="Arial" w:eastAsia="Arial" w:hAnsi="Arial" w:cs="Arial"/>
                <w:sz w:val="20"/>
                <w:szCs w:val="20"/>
              </w:rPr>
              <w:t xml:space="preserve"> 13,0MM Mandril: 1/2 Pol. - 13mm - MEDIDAS: 1,0 - 1,5 - 2,0 - 2,5 - 3,0 - 3,5 - 4,0 - 4,5 - 5,0 5,5 - 6,0 - 6,5 - 7,0 - 7,5 - 8,0 - 8,5 - 9,0 - 9,5 10,0 - 10,5 - 11,0 - 11,5 - 12,0 - 12,5 - 13,0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2</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JOGO DE BROCAS PARA MADEIRA DE 3 A </w:t>
            </w:r>
            <w:proofErr w:type="gramStart"/>
            <w:r>
              <w:rPr>
                <w:rFonts w:ascii="Arial" w:eastAsia="Arial" w:hAnsi="Arial" w:cs="Arial"/>
                <w:sz w:val="20"/>
                <w:szCs w:val="20"/>
              </w:rPr>
              <w:t>10MM</w:t>
            </w:r>
            <w:proofErr w:type="gramEnd"/>
            <w:r>
              <w:rPr>
                <w:rFonts w:ascii="Arial" w:eastAsia="Arial" w:hAnsi="Arial" w:cs="Arial"/>
                <w:sz w:val="20"/>
                <w:szCs w:val="20"/>
              </w:rPr>
              <w:t xml:space="preserve"> COM 8 PEÇAS Mandril: 1/2 Pol. - 13mm - MEDIDAS: 3, 4, 5, 6, 7, 8, 9 e 10mm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4</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JOGO DE BROCAS WIDEA 3 A </w:t>
            </w:r>
            <w:proofErr w:type="gramStart"/>
            <w:r>
              <w:rPr>
                <w:rFonts w:ascii="Arial" w:eastAsia="Arial" w:hAnsi="Arial" w:cs="Arial"/>
                <w:sz w:val="20"/>
                <w:szCs w:val="20"/>
              </w:rPr>
              <w:t>10MM</w:t>
            </w:r>
            <w:proofErr w:type="gramEnd"/>
            <w:r>
              <w:rPr>
                <w:rFonts w:ascii="Arial" w:eastAsia="Arial" w:hAnsi="Arial" w:cs="Arial"/>
                <w:sz w:val="20"/>
                <w:szCs w:val="20"/>
              </w:rPr>
              <w:t xml:space="preserve"> COM 8 PEÇAS Mandril: 1/2 Pol. - 13mm - MEDIDAS: 3mm – 4mm – 5mm – 6mm – 7mm</w:t>
            </w:r>
          </w:p>
          <w:p w:rsidR="00B57FCC" w:rsidRDefault="00B57FCC" w:rsidP="00AB0B1C">
            <w:pPr>
              <w:rPr>
                <w:rFonts w:ascii="Arial" w:eastAsia="Arial" w:hAnsi="Arial" w:cs="Arial"/>
                <w:sz w:val="20"/>
                <w:szCs w:val="20"/>
              </w:rPr>
            </w:pPr>
            <w:r>
              <w:rPr>
                <w:rFonts w:ascii="Arial" w:eastAsia="Arial" w:hAnsi="Arial" w:cs="Arial"/>
                <w:sz w:val="20"/>
                <w:szCs w:val="20"/>
              </w:rPr>
              <w:t xml:space="preserve">– </w:t>
            </w:r>
            <w:proofErr w:type="gramStart"/>
            <w:r>
              <w:rPr>
                <w:rFonts w:ascii="Arial" w:eastAsia="Arial" w:hAnsi="Arial" w:cs="Arial"/>
                <w:sz w:val="20"/>
                <w:szCs w:val="20"/>
              </w:rPr>
              <w:t>8mm</w:t>
            </w:r>
            <w:proofErr w:type="gramEnd"/>
            <w:r>
              <w:rPr>
                <w:rFonts w:ascii="Arial" w:eastAsia="Arial" w:hAnsi="Arial" w:cs="Arial"/>
                <w:sz w:val="20"/>
                <w:szCs w:val="20"/>
              </w:rPr>
              <w:t xml:space="preserve"> – 9mm – 10mm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KIT</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KIT </w:t>
            </w:r>
            <w:proofErr w:type="gramStart"/>
            <w:r>
              <w:rPr>
                <w:rFonts w:ascii="Arial" w:eastAsia="Arial" w:hAnsi="Arial" w:cs="Arial"/>
                <w:sz w:val="20"/>
                <w:szCs w:val="20"/>
              </w:rPr>
              <w:t>3</w:t>
            </w:r>
            <w:proofErr w:type="gramEnd"/>
            <w:r>
              <w:rPr>
                <w:rFonts w:ascii="Arial" w:eastAsia="Arial" w:hAnsi="Arial" w:cs="Arial"/>
                <w:sz w:val="20"/>
                <w:szCs w:val="20"/>
              </w:rPr>
              <w:t xml:space="preserve"> PEÇAS PONTEIRA E TALHADEIRAS PARA MARTELETE SDS PLUS 1 Ponteiro SDS Plus 20 x 250 MM - 1 Talhadeiras SDS Plus 20 x 250 MM fina - 1 Talhadeira SDS Plus 40 x 250mm larga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KIT</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KIT </w:t>
            </w:r>
            <w:proofErr w:type="gramStart"/>
            <w:r>
              <w:rPr>
                <w:rFonts w:ascii="Arial" w:eastAsia="Arial" w:hAnsi="Arial" w:cs="Arial"/>
                <w:sz w:val="20"/>
                <w:szCs w:val="20"/>
              </w:rPr>
              <w:t>4</w:t>
            </w:r>
            <w:proofErr w:type="gramEnd"/>
            <w:r>
              <w:rPr>
                <w:rFonts w:ascii="Arial" w:eastAsia="Arial" w:hAnsi="Arial" w:cs="Arial"/>
                <w:sz w:val="20"/>
                <w:szCs w:val="20"/>
              </w:rPr>
              <w:t xml:space="preserve"> SERRA COPO DIAMANTADA 25mm, 30mm, 40mm, 50mm com haste de 3/8"</w:t>
            </w:r>
          </w:p>
        </w:tc>
      </w:tr>
      <w:tr w:rsidR="00B57FCC" w:rsidRPr="00755862"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KIT</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lang w:val="en-US"/>
              </w:rPr>
            </w:pPr>
            <w:r w:rsidRPr="00666819">
              <w:rPr>
                <w:rFonts w:ascii="Arial" w:eastAsia="Arial" w:hAnsi="Arial" w:cs="Arial"/>
                <w:sz w:val="20"/>
                <w:szCs w:val="20"/>
                <w:lang w:val="en-US"/>
              </w:rPr>
              <w:t xml:space="preserve">KIT JOGO 10 BROCAS WIDEA SDS PLUS (MARTELETE ROMPEDOR PERFURADOR WORKER SDS PLUS - 900W - 4,0j)1x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4mm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6mm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8mm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10mm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6mm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8mm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10mm</w:t>
            </w:r>
          </w:p>
          <w:p w:rsidR="00B57FCC" w:rsidRPr="00666819" w:rsidRDefault="00B57FCC" w:rsidP="00AB0B1C">
            <w:pPr>
              <w:rPr>
                <w:rFonts w:ascii="Arial" w:eastAsia="Arial" w:hAnsi="Arial" w:cs="Arial"/>
                <w:sz w:val="20"/>
                <w:szCs w:val="20"/>
                <w:lang w:val="en-US"/>
              </w:rPr>
            </w:pPr>
            <w:r w:rsidRPr="00666819">
              <w:rPr>
                <w:rFonts w:ascii="Arial" w:eastAsia="Arial" w:hAnsi="Arial" w:cs="Arial"/>
                <w:sz w:val="20"/>
                <w:szCs w:val="20"/>
                <w:lang w:val="en-US"/>
              </w:rPr>
              <w:t xml:space="preserve">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12mm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14mm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16mm x 160mm</w:t>
            </w:r>
          </w:p>
        </w:tc>
      </w:tr>
      <w:tr w:rsidR="00B57FCC" w:rsidRPr="008F4920"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B57FCC" w:rsidRDefault="00B57FCC" w:rsidP="00AB0B1C">
            <w:pPr>
              <w:pStyle w:val="PargrafodaLista"/>
              <w:numPr>
                <w:ilvl w:val="0"/>
                <w:numId w:val="27"/>
              </w:numPr>
              <w:suppressAutoHyphens/>
              <w:spacing w:after="0" w:line="240" w:lineRule="auto"/>
              <w:jc w:val="center"/>
              <w:rPr>
                <w:rFonts w:ascii="Arial" w:eastAsia="Arial" w:hAnsi="Arial" w:cs="Arial"/>
                <w:sz w:val="20"/>
                <w:szCs w:val="20"/>
                <w:lang w:val="en-US"/>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D34867" w:rsidRDefault="00B57FCC" w:rsidP="00AB0B1C">
            <w:pPr>
              <w:rPr>
                <w:rFonts w:ascii="Arial" w:eastAsia="Arial" w:hAnsi="Arial" w:cs="Arial"/>
                <w:sz w:val="20"/>
                <w:szCs w:val="20"/>
              </w:rPr>
            </w:pPr>
            <w:r w:rsidRPr="008D4AB3">
              <w:rPr>
                <w:rFonts w:ascii="Arial" w:eastAsia="Arial" w:hAnsi="Arial" w:cs="Arial"/>
                <w:sz w:val="20"/>
                <w:szCs w:val="20"/>
              </w:rPr>
              <w:t xml:space="preserve">KIT PARAFUSO </w:t>
            </w:r>
          </w:p>
        </w:tc>
      </w:tr>
      <w:tr w:rsidR="00B57FCC" w:rsidRPr="008F4920"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D34867" w:rsidRDefault="00B57FCC" w:rsidP="00AB0B1C">
            <w:pPr>
              <w:rPr>
                <w:rFonts w:ascii="Arial" w:eastAsia="Arial" w:hAnsi="Arial" w:cs="Arial"/>
                <w:sz w:val="20"/>
                <w:szCs w:val="20"/>
              </w:rPr>
            </w:pPr>
            <w:r w:rsidRPr="00D34867">
              <w:rPr>
                <w:rFonts w:ascii="Arial" w:eastAsia="Arial" w:hAnsi="Arial" w:cs="Arial"/>
                <w:sz w:val="20"/>
                <w:szCs w:val="20"/>
              </w:rPr>
              <w:t>KIT PARAFUSO PARA FIXAÇÃO DE VASO E LAVAT</w:t>
            </w:r>
            <w:r>
              <w:rPr>
                <w:rFonts w:ascii="Arial" w:eastAsia="Arial" w:hAnsi="Arial" w:cs="Arial"/>
                <w:sz w:val="20"/>
                <w:szCs w:val="20"/>
              </w:rPr>
              <w:t>ÓRIO COM BUCHA 10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proofErr w:type="spellStart"/>
            <w:proofErr w:type="gramStart"/>
            <w:r>
              <w:rPr>
                <w:rFonts w:ascii="Arial" w:eastAsia="Arial" w:hAnsi="Arial" w:cs="Arial"/>
                <w:sz w:val="20"/>
                <w:szCs w:val="20"/>
              </w:rPr>
              <w:t>und</w:t>
            </w:r>
            <w:proofErr w:type="spellEnd"/>
            <w:proofErr w:type="gramEnd"/>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LAVATORIO COM COLUNA BRANCO </w:t>
            </w:r>
            <w:proofErr w:type="gramStart"/>
            <w:r>
              <w:rPr>
                <w:rFonts w:ascii="Arial" w:eastAsia="Arial" w:hAnsi="Arial" w:cs="Arial"/>
                <w:sz w:val="20"/>
                <w:szCs w:val="20"/>
              </w:rPr>
              <w:t xml:space="preserve">( </w:t>
            </w:r>
            <w:proofErr w:type="gramEnd"/>
            <w:r>
              <w:rPr>
                <w:rFonts w:ascii="Arial" w:eastAsia="Arial" w:hAnsi="Arial" w:cs="Arial"/>
                <w:sz w:val="20"/>
                <w:szCs w:val="20"/>
              </w:rPr>
              <w:t>DIMENSÕES DA BACIA A X L X P 16,5 X 45 X 36,50)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LINHA DE PEDREIRO 0.40, CARRETEL DE </w:t>
            </w:r>
            <w:proofErr w:type="gramStart"/>
            <w:r>
              <w:rPr>
                <w:rFonts w:ascii="Arial" w:eastAsia="Arial" w:hAnsi="Arial" w:cs="Arial"/>
                <w:sz w:val="20"/>
                <w:szCs w:val="20"/>
              </w:rPr>
              <w:t>100M</w:t>
            </w:r>
            <w:proofErr w:type="gramEnd"/>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LONA PRETA 04 METROS DE LARGURA 200 MICRAS DUPLA FACE </w:t>
            </w:r>
            <w:proofErr w:type="gramStart"/>
            <w:r>
              <w:rPr>
                <w:rFonts w:ascii="Arial" w:eastAsia="Arial" w:hAnsi="Arial" w:cs="Arial"/>
                <w:sz w:val="20"/>
                <w:szCs w:val="20"/>
              </w:rPr>
              <w:t>EXTRA VIRGEM</w:t>
            </w:r>
            <w:proofErr w:type="gramEnd"/>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80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LONA PRETA 6 METROS DE LARGURA 200 MICRAS DUPLA FACE </w:t>
            </w:r>
            <w:proofErr w:type="gramStart"/>
            <w:r>
              <w:rPr>
                <w:rFonts w:ascii="Arial" w:eastAsia="Arial" w:hAnsi="Arial" w:cs="Arial"/>
                <w:sz w:val="20"/>
                <w:szCs w:val="20"/>
              </w:rPr>
              <w:t>EXTRA VIRGEM</w:t>
            </w:r>
            <w:proofErr w:type="gramEnd"/>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sidRPr="00DF79DA">
              <w:rPr>
                <w:rFonts w:ascii="Arial" w:eastAsia="Arial" w:hAnsi="Arial" w:cs="Arial"/>
                <w:sz w:val="20"/>
                <w:szCs w:val="20"/>
              </w:rPr>
              <w:t>MANGA DE JARDIM</w:t>
            </w:r>
            <w:proofErr w:type="gramStart"/>
            <w:r w:rsidRPr="00DF79DA">
              <w:rPr>
                <w:rFonts w:ascii="Arial" w:eastAsia="Arial" w:hAnsi="Arial" w:cs="Arial"/>
                <w:sz w:val="20"/>
                <w:szCs w:val="20"/>
              </w:rPr>
              <w:t xml:space="preserve">  </w:t>
            </w:r>
            <w:proofErr w:type="gramEnd"/>
            <w:r w:rsidRPr="00DF79DA">
              <w:rPr>
                <w:rFonts w:ascii="Arial" w:eastAsia="Arial" w:hAnsi="Arial" w:cs="Arial"/>
                <w:sz w:val="20"/>
                <w:szCs w:val="20"/>
              </w:rPr>
              <w:t>FLEX ESPESSURA DE ½’’</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D34867" w:rsidRDefault="00B57FCC" w:rsidP="00AB0B1C">
            <w:pPr>
              <w:rPr>
                <w:rFonts w:ascii="Arial" w:eastAsia="Arial" w:hAnsi="Arial" w:cs="Arial"/>
                <w:color w:val="FF0000"/>
                <w:sz w:val="20"/>
                <w:szCs w:val="20"/>
              </w:rPr>
            </w:pPr>
            <w:r w:rsidRPr="00DF79DA">
              <w:rPr>
                <w:rFonts w:ascii="Arial" w:eastAsia="Arial" w:hAnsi="Arial" w:cs="Arial"/>
                <w:sz w:val="20"/>
                <w:szCs w:val="20"/>
              </w:rPr>
              <w:t>MANGUEIRA PARA GAS</w:t>
            </w:r>
            <w:proofErr w:type="gramStart"/>
            <w:r w:rsidRPr="00DF79DA">
              <w:rPr>
                <w:rFonts w:ascii="Arial" w:eastAsia="Arial" w:hAnsi="Arial" w:cs="Arial"/>
                <w:sz w:val="20"/>
                <w:szCs w:val="20"/>
              </w:rPr>
              <w:t xml:space="preserve">  </w:t>
            </w:r>
            <w:proofErr w:type="gramEnd"/>
            <w:r w:rsidRPr="00DF79DA">
              <w:rPr>
                <w:rFonts w:ascii="Arial" w:eastAsia="Arial" w:hAnsi="Arial" w:cs="Arial"/>
                <w:sz w:val="20"/>
                <w:szCs w:val="20"/>
              </w:rPr>
              <w:t xml:space="preserve">1,20 M </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18</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MARTELO UNHA COM CABO DE FIBRA CABEÇA </w:t>
            </w:r>
            <w:proofErr w:type="gramStart"/>
            <w:r>
              <w:rPr>
                <w:rFonts w:ascii="Arial" w:eastAsia="Arial" w:hAnsi="Arial" w:cs="Arial"/>
                <w:sz w:val="20"/>
                <w:szCs w:val="20"/>
              </w:rPr>
              <w:t>25MM</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MICRO OLEO DESINGRIPANTE ANTICORROSIVO 300 ML</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4" w:space="0" w:color="auto"/>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PÁ DE CORTE pá de corte com cabo y, reforçada.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PACOTE DE </w:t>
            </w:r>
            <w:proofErr w:type="gramStart"/>
            <w:r>
              <w:rPr>
                <w:rFonts w:ascii="Arial" w:eastAsia="Arial" w:hAnsi="Arial" w:cs="Arial"/>
                <w:sz w:val="20"/>
                <w:szCs w:val="20"/>
              </w:rPr>
              <w:t>1KG</w:t>
            </w:r>
            <w:proofErr w:type="gramEnd"/>
            <w:r>
              <w:rPr>
                <w:rFonts w:ascii="Arial" w:eastAsia="Arial" w:hAnsi="Arial" w:cs="Arial"/>
                <w:sz w:val="20"/>
                <w:szCs w:val="20"/>
              </w:rPr>
              <w:t xml:space="preserve"> DE PREGO 17X27</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PACOTE DE </w:t>
            </w:r>
            <w:proofErr w:type="gramStart"/>
            <w:r>
              <w:rPr>
                <w:rFonts w:ascii="Arial" w:eastAsia="Arial" w:hAnsi="Arial" w:cs="Arial"/>
                <w:sz w:val="20"/>
                <w:szCs w:val="20"/>
              </w:rPr>
              <w:t>1KG</w:t>
            </w:r>
            <w:proofErr w:type="gramEnd"/>
            <w:r>
              <w:rPr>
                <w:rFonts w:ascii="Arial" w:eastAsia="Arial" w:hAnsi="Arial" w:cs="Arial"/>
                <w:sz w:val="20"/>
                <w:szCs w:val="20"/>
              </w:rPr>
              <w:t xml:space="preserve"> DE PREGO 19X36</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7371" w:type="dxa"/>
            <w:tcBorders>
              <w:top w:val="single" w:sz="6" w:space="0" w:color="CCCCCC"/>
              <w:left w:val="single" w:sz="6" w:space="0" w:color="CCCCCC"/>
              <w:bottom w:val="single" w:sz="4" w:space="0" w:color="auto"/>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PACOTE DE </w:t>
            </w:r>
            <w:proofErr w:type="gramStart"/>
            <w:r>
              <w:rPr>
                <w:rFonts w:ascii="Arial" w:eastAsia="Arial" w:hAnsi="Arial" w:cs="Arial"/>
                <w:sz w:val="20"/>
                <w:szCs w:val="20"/>
              </w:rPr>
              <w:t>1KG</w:t>
            </w:r>
            <w:proofErr w:type="gramEnd"/>
            <w:r>
              <w:rPr>
                <w:rFonts w:ascii="Arial" w:eastAsia="Arial" w:hAnsi="Arial" w:cs="Arial"/>
                <w:sz w:val="20"/>
                <w:szCs w:val="20"/>
              </w:rPr>
              <w:t xml:space="preserve"> DE PREGO PARA PONTE 26X72</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w:t>
            </w:r>
          </w:p>
        </w:tc>
        <w:tc>
          <w:tcPr>
            <w:tcW w:w="7371" w:type="dxa"/>
            <w:tcBorders>
              <w:top w:val="single" w:sz="4" w:space="0" w:color="auto"/>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PACOTE DE PREGO 12X12 </w:t>
            </w:r>
            <w:proofErr w:type="gramStart"/>
            <w:r>
              <w:rPr>
                <w:rFonts w:ascii="Arial" w:eastAsia="Arial" w:hAnsi="Arial" w:cs="Arial"/>
                <w:sz w:val="20"/>
                <w:szCs w:val="20"/>
              </w:rPr>
              <w:t>1KG</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PACOTE DE PREGO 16X21 </w:t>
            </w:r>
            <w:proofErr w:type="gramStart"/>
            <w:r>
              <w:rPr>
                <w:rFonts w:ascii="Arial" w:eastAsia="Arial" w:hAnsi="Arial" w:cs="Arial"/>
                <w:sz w:val="20"/>
                <w:szCs w:val="20"/>
              </w:rPr>
              <w:t>1KG</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PACOTE DE PREGO 18X24 </w:t>
            </w:r>
            <w:proofErr w:type="gramStart"/>
            <w:r>
              <w:rPr>
                <w:rFonts w:ascii="Arial" w:eastAsia="Arial" w:hAnsi="Arial" w:cs="Arial"/>
                <w:sz w:val="20"/>
                <w:szCs w:val="20"/>
              </w:rPr>
              <w:t>1KG</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PAR DE BOTINAS DE SEGURANÇA PAR DE BOTINAS DE SEGURANÇA. Botina De Segurança Preta Em Couro, sola antiderrapante, com bico de proteção em polietileno, reforçada, soldado </w:t>
            </w:r>
            <w:proofErr w:type="spellStart"/>
            <w:r>
              <w:rPr>
                <w:rFonts w:ascii="Arial" w:eastAsia="Arial" w:hAnsi="Arial" w:cs="Arial"/>
                <w:sz w:val="20"/>
                <w:szCs w:val="20"/>
              </w:rPr>
              <w:t>bidensidade</w:t>
            </w:r>
            <w:proofErr w:type="spellEnd"/>
            <w:r>
              <w:rPr>
                <w:rFonts w:ascii="Arial" w:eastAsia="Arial" w:hAnsi="Arial" w:cs="Arial"/>
                <w:sz w:val="20"/>
                <w:szCs w:val="20"/>
              </w:rPr>
              <w:t>, forração interna, dorso acolchoado fechado em elástico nas laterais. Conforme Numeração: (</w:t>
            </w:r>
            <w:proofErr w:type="gramStart"/>
            <w:r>
              <w:rPr>
                <w:rFonts w:ascii="Arial" w:eastAsia="Arial" w:hAnsi="Arial" w:cs="Arial"/>
                <w:sz w:val="20"/>
                <w:szCs w:val="20"/>
              </w:rPr>
              <w:t>6</w:t>
            </w:r>
            <w:proofErr w:type="gramEnd"/>
            <w:r>
              <w:rPr>
                <w:rFonts w:ascii="Arial" w:eastAsia="Arial" w:hAnsi="Arial" w:cs="Arial"/>
                <w:sz w:val="20"/>
                <w:szCs w:val="20"/>
              </w:rPr>
              <w:t xml:space="preserve"> </w:t>
            </w:r>
            <w:proofErr w:type="spellStart"/>
            <w:r>
              <w:rPr>
                <w:rFonts w:ascii="Arial" w:eastAsia="Arial" w:hAnsi="Arial" w:cs="Arial"/>
                <w:sz w:val="20"/>
                <w:szCs w:val="20"/>
              </w:rPr>
              <w:t>und</w:t>
            </w:r>
            <w:proofErr w:type="spellEnd"/>
            <w:r>
              <w:rPr>
                <w:rFonts w:ascii="Arial" w:eastAsia="Arial" w:hAnsi="Arial" w:cs="Arial"/>
                <w:sz w:val="20"/>
                <w:szCs w:val="20"/>
              </w:rPr>
              <w:t xml:space="preserve"> Nº 39),( 15 </w:t>
            </w:r>
            <w:proofErr w:type="spellStart"/>
            <w:r>
              <w:rPr>
                <w:rFonts w:ascii="Arial" w:eastAsia="Arial" w:hAnsi="Arial" w:cs="Arial"/>
                <w:sz w:val="20"/>
                <w:szCs w:val="20"/>
              </w:rPr>
              <w:t>und</w:t>
            </w:r>
            <w:proofErr w:type="spellEnd"/>
            <w:r>
              <w:rPr>
                <w:rFonts w:ascii="Arial" w:eastAsia="Arial" w:hAnsi="Arial" w:cs="Arial"/>
                <w:sz w:val="20"/>
                <w:szCs w:val="20"/>
              </w:rPr>
              <w:t xml:space="preserve"> Nº 40), (20 </w:t>
            </w:r>
            <w:proofErr w:type="spellStart"/>
            <w:r>
              <w:rPr>
                <w:rFonts w:ascii="Arial" w:eastAsia="Arial" w:hAnsi="Arial" w:cs="Arial"/>
                <w:sz w:val="20"/>
                <w:szCs w:val="20"/>
              </w:rPr>
              <w:t>und</w:t>
            </w:r>
            <w:proofErr w:type="spellEnd"/>
            <w:r>
              <w:rPr>
                <w:rFonts w:ascii="Arial" w:eastAsia="Arial" w:hAnsi="Arial" w:cs="Arial"/>
                <w:sz w:val="20"/>
                <w:szCs w:val="20"/>
              </w:rPr>
              <w:t xml:space="preserve"> Nº 41), (22 </w:t>
            </w:r>
            <w:proofErr w:type="spellStart"/>
            <w:r>
              <w:rPr>
                <w:rFonts w:ascii="Arial" w:eastAsia="Arial" w:hAnsi="Arial" w:cs="Arial"/>
                <w:sz w:val="20"/>
                <w:szCs w:val="20"/>
              </w:rPr>
              <w:t>und</w:t>
            </w:r>
            <w:proofErr w:type="spellEnd"/>
            <w:r>
              <w:rPr>
                <w:rFonts w:ascii="Arial" w:eastAsia="Arial" w:hAnsi="Arial" w:cs="Arial"/>
                <w:sz w:val="20"/>
                <w:szCs w:val="20"/>
              </w:rPr>
              <w:t xml:space="preserve"> Nº 42), (20 </w:t>
            </w:r>
            <w:proofErr w:type="spellStart"/>
            <w:r>
              <w:rPr>
                <w:rFonts w:ascii="Arial" w:eastAsia="Arial" w:hAnsi="Arial" w:cs="Arial"/>
                <w:sz w:val="20"/>
                <w:szCs w:val="20"/>
              </w:rPr>
              <w:t>und</w:t>
            </w:r>
            <w:proofErr w:type="spellEnd"/>
            <w:r>
              <w:rPr>
                <w:rFonts w:ascii="Arial" w:eastAsia="Arial" w:hAnsi="Arial" w:cs="Arial"/>
                <w:sz w:val="20"/>
                <w:szCs w:val="20"/>
              </w:rPr>
              <w:t xml:space="preserve"> Nº 43),( 20 </w:t>
            </w:r>
            <w:proofErr w:type="spellStart"/>
            <w:r>
              <w:rPr>
                <w:rFonts w:ascii="Arial" w:eastAsia="Arial" w:hAnsi="Arial" w:cs="Arial"/>
                <w:sz w:val="20"/>
                <w:szCs w:val="20"/>
              </w:rPr>
              <w:t>und</w:t>
            </w:r>
            <w:proofErr w:type="spellEnd"/>
            <w:r>
              <w:rPr>
                <w:rFonts w:ascii="Arial" w:eastAsia="Arial" w:hAnsi="Arial" w:cs="Arial"/>
                <w:sz w:val="20"/>
                <w:szCs w:val="20"/>
              </w:rPr>
              <w:t xml:space="preserve"> Nº 44) - CLASSIFICAÇÃO CA, atendendo NBR ISO 20347:2015.</w:t>
            </w:r>
          </w:p>
          <w:p w:rsidR="00B57FCC" w:rsidRDefault="00B57FCC" w:rsidP="00AB0B1C">
            <w:pPr>
              <w:rPr>
                <w:rFonts w:ascii="Arial" w:eastAsia="Arial" w:hAnsi="Arial" w:cs="Arial"/>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proofErr w:type="gramStart"/>
            <w:r>
              <w:rPr>
                <w:rFonts w:ascii="Arial" w:eastAsia="Arial" w:hAnsi="Arial" w:cs="Arial"/>
                <w:sz w:val="20"/>
                <w:szCs w:val="20"/>
              </w:rPr>
              <w:t>PAR DE LUVA</w:t>
            </w:r>
            <w:proofErr w:type="gramEnd"/>
            <w:r>
              <w:rPr>
                <w:rFonts w:ascii="Arial" w:eastAsia="Arial" w:hAnsi="Arial" w:cs="Arial"/>
                <w:sz w:val="20"/>
                <w:szCs w:val="20"/>
              </w:rPr>
              <w:t xml:space="preserve"> ANTI CORTE POLIETILENO EXTRA FORTE</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60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proofErr w:type="gramStart"/>
            <w:r>
              <w:rPr>
                <w:rFonts w:ascii="Arial" w:eastAsia="Arial" w:hAnsi="Arial" w:cs="Arial"/>
                <w:sz w:val="20"/>
                <w:szCs w:val="20"/>
              </w:rPr>
              <w:t>PAR DE LUVA</w:t>
            </w:r>
            <w:proofErr w:type="gramEnd"/>
            <w:r>
              <w:rPr>
                <w:rFonts w:ascii="Arial" w:eastAsia="Arial" w:hAnsi="Arial" w:cs="Arial"/>
                <w:sz w:val="20"/>
                <w:szCs w:val="20"/>
              </w:rPr>
              <w:t xml:space="preserve"> POLIAMIDA, COM BANHO NITRÍLICO, BOA QUALIDADE, PRODUTO CERTIFICADO CA</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PAR LUVA PVC FORRADA ÁSPERA </w:t>
            </w:r>
            <w:proofErr w:type="gramStart"/>
            <w:r>
              <w:rPr>
                <w:rFonts w:ascii="Arial" w:eastAsia="Arial" w:hAnsi="Arial" w:cs="Arial"/>
                <w:sz w:val="20"/>
                <w:szCs w:val="20"/>
              </w:rPr>
              <w:t>36CM</w:t>
            </w:r>
            <w:proofErr w:type="gramEnd"/>
            <w:r>
              <w:rPr>
                <w:rFonts w:ascii="Arial" w:eastAsia="Arial" w:hAnsi="Arial" w:cs="Arial"/>
                <w:sz w:val="20"/>
                <w:szCs w:val="20"/>
              </w:rPr>
              <w:t>, REFORÇADA, BOA QUALIDADE, PRODUTO CERTIFICADO CA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130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PEDRA BRITA N°0 M3</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8F4920" w:rsidRDefault="00B57FCC" w:rsidP="00AB0B1C">
            <w:pPr>
              <w:rPr>
                <w:vertAlign w:val="superscript"/>
              </w:rPr>
            </w:pPr>
            <w:r>
              <w:rPr>
                <w:rFonts w:ascii="Arial" w:eastAsia="Arial" w:hAnsi="Arial" w:cs="Arial"/>
                <w:sz w:val="20"/>
                <w:szCs w:val="20"/>
              </w:rPr>
              <w:t>M</w:t>
            </w:r>
            <w:r>
              <w:rPr>
                <w:rFonts w:ascii="Arial" w:eastAsia="Arial" w:hAnsi="Arial" w:cs="Arial"/>
                <w:sz w:val="20"/>
                <w:szCs w:val="20"/>
                <w:vertAlign w:val="superscript"/>
              </w:rPr>
              <w:t>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180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PEDRA BRITA Nº 1</w:t>
            </w: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PINCEL BROCHA RETANGULAR 12,0</w:t>
            </w:r>
            <w:proofErr w:type="gramStart"/>
            <w:r>
              <w:rPr>
                <w:rFonts w:ascii="Arial" w:eastAsia="Arial" w:hAnsi="Arial" w:cs="Arial"/>
                <w:sz w:val="20"/>
                <w:szCs w:val="20"/>
              </w:rPr>
              <w:t>X4,</w:t>
            </w:r>
            <w:proofErr w:type="gramEnd"/>
            <w:r>
              <w:rPr>
                <w:rFonts w:ascii="Arial" w:eastAsia="Arial" w:hAnsi="Arial" w:cs="Arial"/>
                <w:sz w:val="20"/>
                <w:szCs w:val="20"/>
              </w:rPr>
              <w:t>5CM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PINCEL PARA PINTURA </w:t>
            </w:r>
            <w:proofErr w:type="gramStart"/>
            <w:r>
              <w:rPr>
                <w:rFonts w:ascii="Arial" w:eastAsia="Arial" w:hAnsi="Arial" w:cs="Arial"/>
                <w:sz w:val="20"/>
                <w:szCs w:val="20"/>
              </w:rPr>
              <w:t>2</w:t>
            </w:r>
            <w:proofErr w:type="gramEnd"/>
            <w:r>
              <w:rPr>
                <w:rFonts w:ascii="Arial" w:eastAsia="Arial" w:hAnsi="Arial" w:cs="Arial"/>
                <w:sz w:val="20"/>
                <w:szCs w:val="20"/>
              </w:rPr>
              <w:t>’’ COM CERDAS MÉDIAS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PINCEL PARA PINTURA </w:t>
            </w:r>
            <w:proofErr w:type="gramStart"/>
            <w:r>
              <w:rPr>
                <w:rFonts w:ascii="Arial" w:eastAsia="Arial" w:hAnsi="Arial" w:cs="Arial"/>
                <w:sz w:val="20"/>
                <w:szCs w:val="20"/>
              </w:rPr>
              <w:t>3</w:t>
            </w:r>
            <w:proofErr w:type="gramEnd"/>
            <w:r>
              <w:rPr>
                <w:rFonts w:ascii="Arial" w:eastAsia="Arial" w:hAnsi="Arial" w:cs="Arial"/>
                <w:sz w:val="20"/>
                <w:szCs w:val="20"/>
              </w:rPr>
              <w:t>’’ COM CERDAS MÉDIAS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PINCEL PARA PINTURA </w:t>
            </w:r>
            <w:proofErr w:type="gramStart"/>
            <w:r>
              <w:rPr>
                <w:rFonts w:ascii="Arial" w:eastAsia="Arial" w:hAnsi="Arial" w:cs="Arial"/>
                <w:sz w:val="20"/>
                <w:szCs w:val="20"/>
              </w:rPr>
              <w:t>4</w:t>
            </w:r>
            <w:proofErr w:type="gramEnd"/>
            <w:r>
              <w:rPr>
                <w:rFonts w:ascii="Arial" w:eastAsia="Arial" w:hAnsi="Arial" w:cs="Arial"/>
                <w:sz w:val="20"/>
                <w:szCs w:val="20"/>
              </w:rPr>
              <w:t>’’ COM CERDAS MÉDIAS</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AB0B1C">
            <w:pPr>
              <w:jc w:val="right"/>
              <w:rPr>
                <w:rFonts w:ascii="Arial" w:eastAsia="Arial" w:hAnsi="Arial" w:cs="Arial"/>
                <w:sz w:val="20"/>
                <w:szCs w:val="20"/>
              </w:rPr>
            </w:pPr>
            <w:r w:rsidRPr="008D4AB3">
              <w:rPr>
                <w:rFonts w:ascii="Arial" w:eastAsia="Arial" w:hAnsi="Arial" w:cs="Arial"/>
                <w:sz w:val="20"/>
                <w:szCs w:val="20"/>
              </w:rPr>
              <w:t>02</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AB0B1C">
            <w:pPr>
              <w:rPr>
                <w:rFonts w:ascii="Arial" w:eastAsia="Arial" w:hAnsi="Arial" w:cs="Arial"/>
                <w:sz w:val="20"/>
                <w:szCs w:val="20"/>
              </w:rPr>
            </w:pPr>
            <w:r w:rsidRPr="008D4AB3">
              <w:rPr>
                <w:rFonts w:ascii="Arial" w:eastAsia="Arial" w:hAnsi="Arial" w:cs="Arial"/>
                <w:sz w:val="20"/>
                <w:szCs w:val="20"/>
              </w:rPr>
              <w:t xml:space="preserve">PORTA INTERNA DE MADEIRA </w:t>
            </w:r>
            <w:proofErr w:type="gramStart"/>
            <w:r w:rsidRPr="008D4AB3">
              <w:rPr>
                <w:rFonts w:ascii="Arial" w:eastAsia="Arial" w:hAnsi="Arial" w:cs="Arial"/>
                <w:sz w:val="20"/>
                <w:szCs w:val="20"/>
              </w:rPr>
              <w:t>SEMI OCA</w:t>
            </w:r>
            <w:proofErr w:type="gramEnd"/>
            <w:r w:rsidRPr="008D4AB3">
              <w:rPr>
                <w:rFonts w:ascii="Arial" w:eastAsia="Arial" w:hAnsi="Arial" w:cs="Arial"/>
                <w:sz w:val="20"/>
                <w:szCs w:val="20"/>
              </w:rPr>
              <w:t xml:space="preserve"> MEDINDO 2,10 X 90 CM</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AB0B1C">
            <w:pPr>
              <w:jc w:val="right"/>
              <w:rPr>
                <w:rFonts w:ascii="Arial" w:eastAsia="Arial" w:hAnsi="Arial" w:cs="Arial"/>
                <w:sz w:val="20"/>
                <w:szCs w:val="20"/>
              </w:rPr>
            </w:pPr>
            <w:r w:rsidRPr="008D4AB3">
              <w:rPr>
                <w:rFonts w:ascii="Arial" w:eastAsia="Arial" w:hAnsi="Arial" w:cs="Arial"/>
                <w:sz w:val="20"/>
                <w:szCs w:val="20"/>
              </w:rPr>
              <w:t>02</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AB0B1C">
            <w:pPr>
              <w:rPr>
                <w:rFonts w:ascii="Arial" w:eastAsia="Arial" w:hAnsi="Arial" w:cs="Arial"/>
                <w:sz w:val="20"/>
                <w:szCs w:val="20"/>
              </w:rPr>
            </w:pPr>
            <w:r w:rsidRPr="008D4AB3">
              <w:rPr>
                <w:rFonts w:ascii="Arial" w:eastAsia="Arial" w:hAnsi="Arial" w:cs="Arial"/>
                <w:sz w:val="20"/>
                <w:szCs w:val="20"/>
              </w:rPr>
              <w:t xml:space="preserve">PORTA METÁLICA MEDINDO 2,10 X 0,90 </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AB0B1C">
            <w:pPr>
              <w:jc w:val="right"/>
              <w:rPr>
                <w:rFonts w:ascii="Arial" w:eastAsia="Arial" w:hAnsi="Arial" w:cs="Arial"/>
                <w:sz w:val="20"/>
                <w:szCs w:val="20"/>
              </w:rPr>
            </w:pPr>
            <w:r w:rsidRPr="008D4AB3">
              <w:rPr>
                <w:rFonts w:ascii="Arial" w:eastAsia="Arial" w:hAnsi="Arial" w:cs="Arial"/>
                <w:sz w:val="20"/>
                <w:szCs w:val="20"/>
              </w:rPr>
              <w:t>02</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AB0B1C">
            <w:pPr>
              <w:rPr>
                <w:rFonts w:ascii="Arial" w:eastAsia="Arial" w:hAnsi="Arial" w:cs="Arial"/>
                <w:sz w:val="20"/>
                <w:szCs w:val="20"/>
              </w:rPr>
            </w:pPr>
            <w:r w:rsidRPr="008D4AB3">
              <w:rPr>
                <w:rFonts w:ascii="Arial" w:eastAsia="Arial" w:hAnsi="Arial" w:cs="Arial"/>
                <w:sz w:val="20"/>
                <w:szCs w:val="20"/>
              </w:rPr>
              <w:t xml:space="preserve">PORTA METALICA MEDINDO 2,10 X 60 CM </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AB0B1C">
            <w:pPr>
              <w:jc w:val="right"/>
              <w:rPr>
                <w:rFonts w:ascii="Arial" w:eastAsia="Arial" w:hAnsi="Arial" w:cs="Arial"/>
                <w:sz w:val="20"/>
                <w:szCs w:val="20"/>
              </w:rPr>
            </w:pPr>
            <w:r w:rsidRPr="008D4AB3">
              <w:rPr>
                <w:rFonts w:ascii="Arial" w:eastAsia="Arial" w:hAnsi="Arial" w:cs="Arial"/>
                <w:sz w:val="20"/>
                <w:szCs w:val="20"/>
              </w:rPr>
              <w:t>02</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AB0B1C">
            <w:pPr>
              <w:rPr>
                <w:rFonts w:ascii="Arial" w:eastAsia="Arial" w:hAnsi="Arial" w:cs="Arial"/>
                <w:sz w:val="20"/>
                <w:szCs w:val="20"/>
              </w:rPr>
            </w:pPr>
            <w:r w:rsidRPr="008D4AB3">
              <w:rPr>
                <w:rFonts w:ascii="Arial" w:eastAsia="Arial" w:hAnsi="Arial" w:cs="Arial"/>
                <w:sz w:val="20"/>
                <w:szCs w:val="20"/>
              </w:rPr>
              <w:t>PORTA METALICA MEDINDO 2,10 X 80 CM</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PRANCHA DE EUCALIPTO VERMELHO NAS MEDIDAS: 30 CM (LARGURA) X 08 CM (ESPESSURA) X </w:t>
            </w:r>
            <w:proofErr w:type="gramStart"/>
            <w:r>
              <w:rPr>
                <w:rFonts w:ascii="Arial" w:eastAsia="Arial" w:hAnsi="Arial" w:cs="Arial"/>
                <w:sz w:val="20"/>
                <w:szCs w:val="20"/>
              </w:rPr>
              <w:t>05 M</w:t>
            </w:r>
            <w:proofErr w:type="gramEnd"/>
            <w:r>
              <w:rPr>
                <w:rFonts w:ascii="Arial" w:eastAsia="Arial" w:hAnsi="Arial" w:cs="Arial"/>
                <w:sz w:val="20"/>
                <w:szCs w:val="20"/>
              </w:rPr>
              <w:t xml:space="preserve"> (COMPRIMENTO)</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PRANCHA DE MADEIRA 5,50M (comprimento), </w:t>
            </w:r>
            <w:proofErr w:type="gramStart"/>
            <w:r>
              <w:rPr>
                <w:rFonts w:ascii="Arial" w:eastAsia="Arial" w:hAnsi="Arial" w:cs="Arial"/>
                <w:sz w:val="20"/>
                <w:szCs w:val="20"/>
              </w:rPr>
              <w:t>30CM</w:t>
            </w:r>
            <w:proofErr w:type="gramEnd"/>
            <w:r>
              <w:rPr>
                <w:rFonts w:ascii="Arial" w:eastAsia="Arial" w:hAnsi="Arial" w:cs="Arial"/>
                <w:sz w:val="20"/>
                <w:szCs w:val="20"/>
              </w:rPr>
              <w:t xml:space="preserve"> (largura), 7CM (altura) - Eucalipto vermelho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PRANCHA DE MADEIRA </w:t>
            </w:r>
            <w:proofErr w:type="gramStart"/>
            <w:r>
              <w:rPr>
                <w:rFonts w:ascii="Arial" w:eastAsia="Arial" w:hAnsi="Arial" w:cs="Arial"/>
                <w:sz w:val="20"/>
                <w:szCs w:val="20"/>
              </w:rPr>
              <w:t>8</w:t>
            </w:r>
            <w:proofErr w:type="gramEnd"/>
            <w:r>
              <w:rPr>
                <w:rFonts w:ascii="Arial" w:eastAsia="Arial" w:hAnsi="Arial" w:cs="Arial"/>
                <w:sz w:val="20"/>
                <w:szCs w:val="20"/>
              </w:rPr>
              <w:t xml:space="preserve"> CM X 30 CM X 4 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PRANCHA DE MADEIRA </w:t>
            </w:r>
            <w:proofErr w:type="gramStart"/>
            <w:r>
              <w:rPr>
                <w:rFonts w:ascii="Arial" w:eastAsia="Arial" w:hAnsi="Arial" w:cs="Arial"/>
                <w:sz w:val="20"/>
                <w:szCs w:val="20"/>
              </w:rPr>
              <w:t>8</w:t>
            </w:r>
            <w:proofErr w:type="gramEnd"/>
            <w:r>
              <w:rPr>
                <w:rFonts w:ascii="Arial" w:eastAsia="Arial" w:hAnsi="Arial" w:cs="Arial"/>
                <w:sz w:val="20"/>
                <w:szCs w:val="20"/>
              </w:rPr>
              <w:t xml:space="preserve"> CM X 30 CM X 5 M</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PRANCHA DE MADEIRA PARA TRILHOS Medidas: 4,00M (comprimento), </w:t>
            </w:r>
            <w:proofErr w:type="gramStart"/>
            <w:r>
              <w:rPr>
                <w:rFonts w:ascii="Arial" w:eastAsia="Arial" w:hAnsi="Arial" w:cs="Arial"/>
                <w:sz w:val="20"/>
                <w:szCs w:val="20"/>
              </w:rPr>
              <w:t>30CM</w:t>
            </w:r>
            <w:proofErr w:type="gramEnd"/>
            <w:r>
              <w:rPr>
                <w:rFonts w:ascii="Arial" w:eastAsia="Arial" w:hAnsi="Arial" w:cs="Arial"/>
                <w:sz w:val="20"/>
                <w:szCs w:val="20"/>
              </w:rPr>
              <w:t xml:space="preserve"> (largura), 7CM (altura) - Eucalipto vermelho</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63095B" w:rsidRDefault="00B57FCC" w:rsidP="00AB0B1C">
            <w:pPr>
              <w:jc w:val="right"/>
              <w:rPr>
                <w:rFonts w:ascii="Arial" w:eastAsia="Arial" w:hAnsi="Arial" w:cs="Arial"/>
                <w:sz w:val="20"/>
                <w:szCs w:val="20"/>
              </w:rPr>
            </w:pPr>
            <w:r w:rsidRPr="0063095B">
              <w:rPr>
                <w:rFonts w:ascii="Arial" w:eastAsia="Arial" w:hAnsi="Arial" w:cs="Arial"/>
                <w:sz w:val="20"/>
                <w:szCs w:val="20"/>
              </w:rPr>
              <w:t>06</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63095B" w:rsidRDefault="00B57FCC" w:rsidP="00AB0B1C">
            <w:pPr>
              <w:rPr>
                <w:rFonts w:ascii="Arial" w:eastAsia="Arial" w:hAnsi="Arial" w:cs="Arial"/>
                <w:sz w:val="20"/>
                <w:szCs w:val="20"/>
              </w:rPr>
            </w:pPr>
            <w:r w:rsidRPr="0063095B">
              <w:rPr>
                <w:rFonts w:ascii="Arial" w:eastAsia="Arial" w:hAnsi="Arial" w:cs="Arial"/>
                <w:sz w:val="20"/>
                <w:szCs w:val="20"/>
              </w:rPr>
              <w:t>REJUNTE PARA CERAMICA 1 KG</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RIPA EUCALIPTO </w:t>
            </w:r>
            <w:proofErr w:type="gramStart"/>
            <w:r>
              <w:rPr>
                <w:rFonts w:ascii="Arial" w:eastAsia="Arial" w:hAnsi="Arial" w:cs="Arial"/>
                <w:sz w:val="20"/>
                <w:szCs w:val="20"/>
              </w:rPr>
              <w:t>2</w:t>
            </w:r>
            <w:proofErr w:type="gramEnd"/>
            <w:r>
              <w:rPr>
                <w:rFonts w:ascii="Arial" w:eastAsia="Arial" w:hAnsi="Arial" w:cs="Arial"/>
                <w:sz w:val="20"/>
                <w:szCs w:val="20"/>
              </w:rPr>
              <w:t xml:space="preserve"> CM X 3 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RIPA EUCALIPTO </w:t>
            </w:r>
            <w:proofErr w:type="gramStart"/>
            <w:r>
              <w:rPr>
                <w:rFonts w:ascii="Arial" w:eastAsia="Arial" w:hAnsi="Arial" w:cs="Arial"/>
                <w:sz w:val="20"/>
                <w:szCs w:val="20"/>
              </w:rPr>
              <w:t>4</w:t>
            </w:r>
            <w:proofErr w:type="gramEnd"/>
            <w:r>
              <w:rPr>
                <w:rFonts w:ascii="Arial" w:eastAsia="Arial" w:hAnsi="Arial" w:cs="Arial"/>
                <w:sz w:val="20"/>
                <w:szCs w:val="20"/>
              </w:rPr>
              <w:t xml:space="preserve"> CM X 5 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RIPA PINUS 4CMX3CM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RIPA PINUS 4CMX6CM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ESPUMA </w:t>
            </w:r>
            <w:proofErr w:type="gramStart"/>
            <w:r>
              <w:rPr>
                <w:rFonts w:ascii="Arial" w:eastAsia="Arial" w:hAnsi="Arial" w:cs="Arial"/>
                <w:sz w:val="20"/>
                <w:szCs w:val="20"/>
              </w:rPr>
              <w:t>15CM</w:t>
            </w:r>
            <w:proofErr w:type="gramEnd"/>
            <w:r>
              <w:rPr>
                <w:rFonts w:ascii="Arial" w:eastAsia="Arial" w:hAnsi="Arial" w:cs="Arial"/>
                <w:sz w:val="20"/>
                <w:szCs w:val="20"/>
              </w:rPr>
              <w:t xml:space="preserve"> ESPESSURA DA ESPUMA 25 MM COM CABO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ESPUMA </w:t>
            </w:r>
            <w:proofErr w:type="gramStart"/>
            <w:r>
              <w:rPr>
                <w:rFonts w:ascii="Arial" w:eastAsia="Arial" w:hAnsi="Arial" w:cs="Arial"/>
                <w:sz w:val="20"/>
                <w:szCs w:val="20"/>
              </w:rPr>
              <w:t>23CM</w:t>
            </w:r>
            <w:proofErr w:type="gramEnd"/>
            <w:r>
              <w:rPr>
                <w:rFonts w:ascii="Arial" w:eastAsia="Arial" w:hAnsi="Arial" w:cs="Arial"/>
                <w:sz w:val="20"/>
                <w:szCs w:val="20"/>
              </w:rPr>
              <w:t xml:space="preserve"> , ESPESSURA DA ESPUMA 25 MM COM CABO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ESPUMA </w:t>
            </w:r>
            <w:proofErr w:type="gramStart"/>
            <w:r>
              <w:rPr>
                <w:rFonts w:ascii="Arial" w:eastAsia="Arial" w:hAnsi="Arial" w:cs="Arial"/>
                <w:sz w:val="20"/>
                <w:szCs w:val="20"/>
              </w:rPr>
              <w:t>5CM</w:t>
            </w:r>
            <w:proofErr w:type="gramEnd"/>
            <w:r>
              <w:rPr>
                <w:rFonts w:ascii="Arial" w:eastAsia="Arial" w:hAnsi="Arial" w:cs="Arial"/>
                <w:sz w:val="20"/>
                <w:szCs w:val="20"/>
              </w:rPr>
              <w:t xml:space="preserve"> , ESPESSURA DA ESPUMA 25 MM COM CABO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15CM</w:t>
            </w:r>
            <w:proofErr w:type="gramEnd"/>
            <w:r>
              <w:rPr>
                <w:rFonts w:ascii="Arial" w:eastAsia="Arial" w:hAnsi="Arial" w:cs="Arial"/>
                <w:sz w:val="20"/>
                <w:szCs w:val="20"/>
              </w:rPr>
              <w:t xml:space="preserve"> ESPESSURA DA LÃ 25 MM COM CABO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23CM</w:t>
            </w:r>
            <w:proofErr w:type="gramEnd"/>
            <w:r>
              <w:rPr>
                <w:rFonts w:ascii="Arial" w:eastAsia="Arial" w:hAnsi="Arial" w:cs="Arial"/>
                <w:sz w:val="20"/>
                <w:szCs w:val="20"/>
              </w:rPr>
              <w:t xml:space="preserve"> ESPESSURA DA LÃ 25MM COM CABO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5CM</w:t>
            </w:r>
            <w:proofErr w:type="gramEnd"/>
            <w:r>
              <w:rPr>
                <w:rFonts w:ascii="Arial" w:eastAsia="Arial" w:hAnsi="Arial" w:cs="Arial"/>
                <w:sz w:val="20"/>
                <w:szCs w:val="20"/>
              </w:rPr>
              <w:t xml:space="preserve"> ESPESSURA DA LÃ 25 MM COM CABO</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9</w:t>
            </w:r>
            <w:proofErr w:type="gramEnd"/>
            <w:r>
              <w:rPr>
                <w:rFonts w:ascii="Arial" w:eastAsia="Arial" w:hAnsi="Arial" w:cs="Arial"/>
                <w:sz w:val="20"/>
                <w:szCs w:val="20"/>
              </w:rPr>
              <w:t xml:space="preserve"> CM ESPESSURA DA ESPUMA 13 MM COM CABO</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ROLO FITA ZEBRADA </w:t>
            </w:r>
            <w:proofErr w:type="gramStart"/>
            <w:r>
              <w:rPr>
                <w:rFonts w:ascii="Arial" w:eastAsia="Arial" w:hAnsi="Arial" w:cs="Arial"/>
                <w:sz w:val="20"/>
                <w:szCs w:val="20"/>
              </w:rPr>
              <w:t>70MM</w:t>
            </w:r>
            <w:proofErr w:type="gramEnd"/>
            <w:r>
              <w:rPr>
                <w:rFonts w:ascii="Arial" w:eastAsia="Arial" w:hAnsi="Arial" w:cs="Arial"/>
                <w:sz w:val="20"/>
                <w:szCs w:val="20"/>
              </w:rPr>
              <w:t xml:space="preserve"> AMARELA E PRETA PARA DEMARCAÇÃO, COM 200 METROS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SACO DE CIMENTO </w:t>
            </w:r>
            <w:proofErr w:type="gramStart"/>
            <w:r>
              <w:rPr>
                <w:rFonts w:ascii="Arial" w:eastAsia="Arial" w:hAnsi="Arial" w:cs="Arial"/>
                <w:sz w:val="20"/>
                <w:szCs w:val="20"/>
              </w:rPr>
              <w:t>50KG</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SIFÃO SANFONADO UNIVERSAL 1,5 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SIFÃO SANFONADO UNIVERSAL DUPLO 1,5 M </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SOLVENTE PARA TINTAS, EMBALAGEM </w:t>
            </w:r>
            <w:proofErr w:type="gramStart"/>
            <w:r>
              <w:rPr>
                <w:rFonts w:ascii="Arial" w:eastAsia="Arial" w:hAnsi="Arial" w:cs="Arial"/>
                <w:sz w:val="20"/>
                <w:szCs w:val="20"/>
              </w:rPr>
              <w:t>900ML</w:t>
            </w:r>
            <w:proofErr w:type="gramEnd"/>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SUPORTE DE PAPEL HIGIENICO DE PLASTICO</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Pr>
                <w:rFonts w:ascii="Arial" w:eastAsia="Arial" w:hAnsi="Arial" w:cs="Arial"/>
                <w:sz w:val="20"/>
                <w:szCs w:val="20"/>
              </w:rPr>
              <w:t>DZ</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60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TABUA DE EUCALIPTO Tabua de Eucalipto de Primeira Medindo 3m de Comprimento X </w:t>
            </w:r>
            <w:proofErr w:type="gramStart"/>
            <w:r>
              <w:rPr>
                <w:rFonts w:ascii="Arial" w:eastAsia="Arial" w:hAnsi="Arial" w:cs="Arial"/>
                <w:sz w:val="20"/>
                <w:szCs w:val="20"/>
              </w:rPr>
              <w:t>20cm</w:t>
            </w:r>
            <w:proofErr w:type="gramEnd"/>
            <w:r>
              <w:rPr>
                <w:rFonts w:ascii="Arial" w:eastAsia="Arial" w:hAnsi="Arial" w:cs="Arial"/>
                <w:sz w:val="20"/>
                <w:szCs w:val="20"/>
              </w:rPr>
              <w:t xml:space="preserve"> de Largura X 2,5 de Espessura</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TABUA DE MATA JUNTA MEDINDO </w:t>
            </w:r>
            <w:proofErr w:type="gramStart"/>
            <w:r>
              <w:rPr>
                <w:rFonts w:ascii="Arial" w:eastAsia="Arial" w:hAnsi="Arial" w:cs="Arial"/>
                <w:sz w:val="20"/>
                <w:szCs w:val="20"/>
              </w:rPr>
              <w:t>1</w:t>
            </w:r>
            <w:proofErr w:type="gramEnd"/>
            <w:r>
              <w:rPr>
                <w:rFonts w:ascii="Arial" w:eastAsia="Arial" w:hAnsi="Arial" w:cs="Arial"/>
                <w:sz w:val="20"/>
                <w:szCs w:val="20"/>
              </w:rPr>
              <w:t xml:space="preserve"> CM DE ESPESSURA X 4 CM DE LARGURA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TABUA DE PINUS PARA CAIXARIA, ALTURA </w:t>
            </w:r>
            <w:proofErr w:type="gramStart"/>
            <w:r>
              <w:rPr>
                <w:rFonts w:ascii="Arial" w:eastAsia="Arial" w:hAnsi="Arial" w:cs="Arial"/>
                <w:sz w:val="20"/>
                <w:szCs w:val="20"/>
              </w:rPr>
              <w:t>30CM</w:t>
            </w:r>
            <w:proofErr w:type="gramEnd"/>
            <w:r>
              <w:rPr>
                <w:rFonts w:ascii="Arial" w:eastAsia="Arial" w:hAnsi="Arial" w:cs="Arial"/>
                <w:sz w:val="20"/>
                <w:szCs w:val="20"/>
              </w:rPr>
              <w:t xml:space="preserve"> - COMPRIMENTO DE 300CM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TABUA DE </w:t>
            </w:r>
            <w:proofErr w:type="spellStart"/>
            <w:proofErr w:type="gramStart"/>
            <w:r>
              <w:rPr>
                <w:rFonts w:ascii="Arial" w:eastAsia="Arial" w:hAnsi="Arial" w:cs="Arial"/>
                <w:sz w:val="20"/>
                <w:szCs w:val="20"/>
              </w:rPr>
              <w:t>PINUSTabua</w:t>
            </w:r>
            <w:proofErr w:type="spellEnd"/>
            <w:proofErr w:type="gramEnd"/>
            <w:r>
              <w:rPr>
                <w:rFonts w:ascii="Arial" w:eastAsia="Arial" w:hAnsi="Arial" w:cs="Arial"/>
                <w:sz w:val="20"/>
                <w:szCs w:val="20"/>
              </w:rPr>
              <w:t xml:space="preserve"> de pinus para caixaria, altura 20cm - comprimento de 300cm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1,22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1,53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1,83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2,13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2,44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3,05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TELHA ONDULADA DE FIBROCIMENTO 3,66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TERÇA 5X10CM, EUCALIPTO, COMPRIMENTO DE </w:t>
            </w:r>
            <w:proofErr w:type="gramStart"/>
            <w:r>
              <w:rPr>
                <w:rFonts w:ascii="Arial" w:eastAsia="Arial" w:hAnsi="Arial" w:cs="Arial"/>
                <w:sz w:val="20"/>
                <w:szCs w:val="20"/>
              </w:rPr>
              <w:t>300CM</w:t>
            </w:r>
            <w:proofErr w:type="gramEnd"/>
          </w:p>
          <w:p w:rsidR="00B57FCC" w:rsidRDefault="00B57FCC" w:rsidP="00AB0B1C">
            <w:pPr>
              <w:rPr>
                <w:rFonts w:ascii="Arial" w:eastAsia="Arial" w:hAnsi="Arial" w:cs="Arial"/>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70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THINNER 900 ML</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6.010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35.000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TIJOLO MACIÇO </w:t>
            </w:r>
            <w:proofErr w:type="gramStart"/>
            <w:r>
              <w:rPr>
                <w:rFonts w:ascii="Arial" w:eastAsia="Arial" w:hAnsi="Arial" w:cs="Arial"/>
                <w:sz w:val="20"/>
                <w:szCs w:val="20"/>
              </w:rPr>
              <w:t>10CM</w:t>
            </w:r>
            <w:proofErr w:type="gramEnd"/>
            <w:r>
              <w:rPr>
                <w:rFonts w:ascii="Arial" w:eastAsia="Arial" w:hAnsi="Arial" w:cs="Arial"/>
                <w:sz w:val="20"/>
                <w:szCs w:val="20"/>
              </w:rPr>
              <w:t xml:space="preserve"> X 5CM X 20CM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31.000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TIJOLOS </w:t>
            </w:r>
            <w:proofErr w:type="gramStart"/>
            <w:r>
              <w:rPr>
                <w:rFonts w:ascii="Arial" w:eastAsia="Arial" w:hAnsi="Arial" w:cs="Arial"/>
                <w:sz w:val="20"/>
                <w:szCs w:val="20"/>
              </w:rPr>
              <w:t>6</w:t>
            </w:r>
            <w:proofErr w:type="gramEnd"/>
            <w:r>
              <w:rPr>
                <w:rFonts w:ascii="Arial" w:eastAsia="Arial" w:hAnsi="Arial" w:cs="Arial"/>
                <w:sz w:val="20"/>
                <w:szCs w:val="20"/>
              </w:rPr>
              <w:t xml:space="preserve"> FUROS 9X14X19CM</w:t>
            </w: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TINTA A ÓLEO GALÃO DE 3,6 L NAS </w:t>
            </w:r>
            <w:proofErr w:type="gramStart"/>
            <w:r>
              <w:rPr>
                <w:rFonts w:ascii="Arial" w:eastAsia="Arial" w:hAnsi="Arial" w:cs="Arial"/>
                <w:sz w:val="20"/>
                <w:szCs w:val="20"/>
              </w:rPr>
              <w:t>CORES :</w:t>
            </w:r>
            <w:proofErr w:type="gramEnd"/>
            <w:r>
              <w:rPr>
                <w:rFonts w:ascii="Arial" w:eastAsia="Arial" w:hAnsi="Arial" w:cs="Arial"/>
                <w:sz w:val="20"/>
                <w:szCs w:val="20"/>
              </w:rPr>
              <w:t xml:space="preserve"> BRANCO (10 UND), AMARELO (10 UND), PRETO (10 UND), CINZA (10 UND)</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TINTA ACRÍLICA AMARELA SEMI BRILHO, LATA DE 18 </w:t>
            </w:r>
            <w:proofErr w:type="gramStart"/>
            <w:r>
              <w:rPr>
                <w:rFonts w:ascii="Arial" w:eastAsia="Arial" w:hAnsi="Arial" w:cs="Arial"/>
                <w:sz w:val="20"/>
                <w:szCs w:val="20"/>
              </w:rPr>
              <w:t>LITROS</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TINTA ACRÍLICA BRANCA SEMI BRILHO, LATA DE 18 </w:t>
            </w:r>
            <w:proofErr w:type="gramStart"/>
            <w:r>
              <w:rPr>
                <w:rFonts w:ascii="Arial" w:eastAsia="Arial" w:hAnsi="Arial" w:cs="Arial"/>
                <w:sz w:val="20"/>
                <w:szCs w:val="20"/>
              </w:rPr>
              <w:t>LITROS</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50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TINTA ACRÍLICA SEMI BRILHO, GALÃO 3,6</w:t>
            </w:r>
            <w:proofErr w:type="gramStart"/>
            <w:r>
              <w:rPr>
                <w:rFonts w:ascii="Arial" w:eastAsia="Arial" w:hAnsi="Arial" w:cs="Arial"/>
                <w:sz w:val="20"/>
                <w:szCs w:val="20"/>
              </w:rPr>
              <w:t>L</w:t>
            </w:r>
            <w:proofErr w:type="gramEnd"/>
          </w:p>
          <w:p w:rsidR="00B57FCC" w:rsidRDefault="00B57FCC" w:rsidP="00AB0B1C">
            <w:pPr>
              <w:rPr>
                <w:rFonts w:ascii="Arial" w:eastAsia="Arial" w:hAnsi="Arial" w:cs="Arial"/>
                <w:sz w:val="20"/>
                <w:szCs w:val="20"/>
              </w:rPr>
            </w:pPr>
            <w:r>
              <w:rPr>
                <w:rFonts w:ascii="Arial" w:eastAsia="Arial" w:hAnsi="Arial" w:cs="Arial"/>
                <w:sz w:val="20"/>
                <w:szCs w:val="20"/>
              </w:rPr>
              <w:t xml:space="preserve">AMARELA (22 UND), BRANCA </w:t>
            </w:r>
            <w:proofErr w:type="gramStart"/>
            <w:r>
              <w:rPr>
                <w:rFonts w:ascii="Arial" w:eastAsia="Arial" w:hAnsi="Arial" w:cs="Arial"/>
                <w:sz w:val="20"/>
                <w:szCs w:val="20"/>
              </w:rPr>
              <w:t xml:space="preserve">( </w:t>
            </w:r>
            <w:proofErr w:type="gramEnd"/>
            <w:r>
              <w:rPr>
                <w:rFonts w:ascii="Arial" w:eastAsia="Arial" w:hAnsi="Arial" w:cs="Arial"/>
                <w:sz w:val="20"/>
                <w:szCs w:val="20"/>
              </w:rPr>
              <w:t>22 UND), AZUL ( 02 UND), VERDE (02 UND), VERDE (02 UND), VERMELHO ( 02 UND).</w:t>
            </w:r>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08</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90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620FA" w:rsidRDefault="00B57FCC" w:rsidP="00AB0B1C">
            <w:pPr>
              <w:rPr>
                <w:rFonts w:ascii="Arial" w:eastAsia="Arial" w:hAnsi="Arial" w:cs="Arial"/>
                <w:color w:val="FF0000"/>
                <w:sz w:val="20"/>
                <w:szCs w:val="20"/>
              </w:rPr>
            </w:pPr>
            <w:r w:rsidRPr="008620FA">
              <w:rPr>
                <w:rFonts w:ascii="Arial" w:eastAsia="Arial" w:hAnsi="Arial" w:cs="Arial"/>
                <w:sz w:val="20"/>
                <w:szCs w:val="20"/>
              </w:rPr>
              <w:t>TINTA ESMALTE LATA DE 3,6 LITROS NAS CORES AMARELA (22 UNID), BRANCA (22 UND), CINZA (20 UND), PRETO (20 UND). AZUL (02 UND), VERDE (02 UND), VERMELHO (02 UND</w:t>
            </w:r>
            <w:proofErr w:type="gramStart"/>
            <w:r w:rsidRPr="008620FA">
              <w:rPr>
                <w:rFonts w:ascii="Arial" w:eastAsia="Arial" w:hAnsi="Arial" w:cs="Arial"/>
                <w:sz w:val="20"/>
                <w:szCs w:val="20"/>
              </w:rPr>
              <w:t>)</w:t>
            </w:r>
            <w:proofErr w:type="gramEnd"/>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TINTA PARA DEMARCAÇÃO VIARIA AMARELA </w:t>
            </w:r>
            <w:proofErr w:type="gramStart"/>
            <w:r>
              <w:rPr>
                <w:rFonts w:ascii="Arial" w:eastAsia="Arial" w:hAnsi="Arial" w:cs="Arial"/>
                <w:sz w:val="20"/>
                <w:szCs w:val="20"/>
              </w:rPr>
              <w:t>18 L</w:t>
            </w:r>
            <w:proofErr w:type="gramEnd"/>
            <w:r>
              <w:rPr>
                <w:rFonts w:ascii="Arial" w:eastAsia="Arial" w:hAnsi="Arial" w:cs="Arial"/>
                <w:sz w:val="20"/>
                <w:szCs w:val="20"/>
              </w:rPr>
              <w:t xml:space="preserve"> A BASE DE SOLVENTE  PREMIUM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TINTA PARA DEMARCAÇÃO VIARIA BRANCA </w:t>
            </w:r>
            <w:proofErr w:type="gramStart"/>
            <w:r>
              <w:rPr>
                <w:rFonts w:ascii="Arial" w:eastAsia="Arial" w:hAnsi="Arial" w:cs="Arial"/>
                <w:sz w:val="20"/>
                <w:szCs w:val="20"/>
              </w:rPr>
              <w:t>18 L</w:t>
            </w:r>
            <w:proofErr w:type="gramEnd"/>
            <w:r>
              <w:rPr>
                <w:rFonts w:ascii="Arial" w:eastAsia="Arial" w:hAnsi="Arial" w:cs="Arial"/>
                <w:sz w:val="20"/>
                <w:szCs w:val="20"/>
              </w:rPr>
              <w:t xml:space="preserve"> A BASE DE SOLVENTE  PREMIUM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66</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TINTA SPRAY NAS CORES: (10 UND AMARELA), (10 UND BRANCA), (18 UND </w:t>
            </w:r>
            <w:r>
              <w:rPr>
                <w:rFonts w:ascii="Arial" w:eastAsia="Arial" w:hAnsi="Arial" w:cs="Arial"/>
                <w:sz w:val="20"/>
                <w:szCs w:val="20"/>
              </w:rPr>
              <w:lastRenderedPageBreak/>
              <w:t xml:space="preserve">PRATA), (10 UND VERMELHA) E (18 UND DOURADA), FRASCO DE 350 </w:t>
            </w:r>
            <w:proofErr w:type="gramStart"/>
            <w:r>
              <w:rPr>
                <w:rFonts w:ascii="Arial" w:eastAsia="Arial" w:hAnsi="Arial" w:cs="Arial"/>
                <w:sz w:val="20"/>
                <w:szCs w:val="20"/>
              </w:rPr>
              <w:t>ML</w:t>
            </w:r>
            <w:proofErr w:type="gramEnd"/>
          </w:p>
          <w:p w:rsidR="00B57FCC" w:rsidRDefault="00B57FCC" w:rsidP="00AB0B1C">
            <w:pPr>
              <w:rPr>
                <w:rFonts w:ascii="Arial" w:eastAsia="Arial" w:hAnsi="Arial" w:cs="Arial"/>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TRELIÇA DE FERRO </w:t>
            </w:r>
            <w:proofErr w:type="gramStart"/>
            <w:r>
              <w:rPr>
                <w:rFonts w:ascii="Arial" w:eastAsia="Arial" w:hAnsi="Arial" w:cs="Arial"/>
                <w:sz w:val="20"/>
                <w:szCs w:val="20"/>
              </w:rPr>
              <w:t>8 L</w:t>
            </w:r>
            <w:proofErr w:type="gramEnd"/>
            <w:r>
              <w:rPr>
                <w:rFonts w:ascii="Arial" w:eastAsia="Arial" w:hAnsi="Arial" w:cs="Arial"/>
                <w:sz w:val="20"/>
                <w:szCs w:val="20"/>
              </w:rPr>
              <w:t xml:space="preserve"> 6.0 X 4.2 X 4.2 6 METROS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TRENA 3M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40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TRINCHA BROXA PARA PINTURA 15 CM</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TUBO DE CONCRETO 100X100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TUBO DE CONCRETO 30X100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TUBO DE CONCRETO 40X100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TUBO DE CONCRETO 50X100 SIMPLES</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300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TUBO DE CONCRETO 60X100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TUBO DE CONCRETO 80X100</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TUBO DE CONTATO </w:t>
            </w:r>
            <w:proofErr w:type="gramStart"/>
            <w:r>
              <w:rPr>
                <w:rFonts w:ascii="Arial" w:eastAsia="Arial" w:hAnsi="Arial" w:cs="Arial"/>
                <w:sz w:val="20"/>
                <w:szCs w:val="20"/>
              </w:rPr>
              <w:t>M3A1.</w:t>
            </w:r>
            <w:proofErr w:type="gramEnd"/>
            <w:r>
              <w:rPr>
                <w:rFonts w:ascii="Arial" w:eastAsia="Arial" w:hAnsi="Arial" w:cs="Arial"/>
                <w:sz w:val="20"/>
                <w:szCs w:val="20"/>
              </w:rPr>
              <w:t>09 MM CURTO MA282</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AB0B1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05</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VASO SANITÁRIO COM CAIXA ACOPLADA MATERIAS DE LOUÇA NA COR BRANCA</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20</w:t>
            </w:r>
          </w:p>
        </w:tc>
        <w:tc>
          <w:tcPr>
            <w:tcW w:w="7371"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VIDRO BRANCO PARA MÁSCARA DE SOLDA, GRAU DE PROTEÇÃO </w:t>
            </w:r>
            <w:proofErr w:type="gramStart"/>
            <w:r>
              <w:rPr>
                <w:rFonts w:ascii="Arial" w:eastAsia="Arial" w:hAnsi="Arial" w:cs="Arial"/>
                <w:sz w:val="20"/>
                <w:szCs w:val="20"/>
              </w:rPr>
              <w:t>Nº10</w:t>
            </w:r>
            <w:proofErr w:type="gramEnd"/>
          </w:p>
        </w:tc>
      </w:tr>
      <w:tr w:rsidR="00B57FCC" w:rsidTr="00B57FCC">
        <w:trPr>
          <w:trHeight w:val="315"/>
        </w:trPr>
        <w:tc>
          <w:tcPr>
            <w:tcW w:w="851" w:type="dxa"/>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bottom"/>
          </w:tcPr>
          <w:p w:rsidR="00B57FCC" w:rsidRPr="00DF79DA" w:rsidRDefault="00B57FCC" w:rsidP="00AB0B1C">
            <w:pPr>
              <w:pStyle w:val="PargrafodaLista"/>
              <w:numPr>
                <w:ilvl w:val="0"/>
                <w:numId w:val="27"/>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tcPr>
          <w:p w:rsidR="00B57FCC" w:rsidRDefault="00B57FCC" w:rsidP="00AB0B1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center"/>
          </w:tcPr>
          <w:p w:rsidR="00B57FCC" w:rsidRDefault="00B57FCC" w:rsidP="00AB0B1C">
            <w:pPr>
              <w:jc w:val="right"/>
              <w:rPr>
                <w:rFonts w:ascii="Arial" w:eastAsia="Arial" w:hAnsi="Arial" w:cs="Arial"/>
                <w:sz w:val="20"/>
                <w:szCs w:val="20"/>
              </w:rPr>
            </w:pPr>
            <w:r>
              <w:rPr>
                <w:rFonts w:ascii="Arial" w:eastAsia="Arial" w:hAnsi="Arial" w:cs="Arial"/>
                <w:sz w:val="20"/>
                <w:szCs w:val="20"/>
              </w:rPr>
              <w:t>10</w:t>
            </w:r>
          </w:p>
        </w:tc>
        <w:tc>
          <w:tcPr>
            <w:tcW w:w="7371" w:type="dxa"/>
            <w:tcBorders>
              <w:top w:val="single" w:sz="6" w:space="0" w:color="CCCCCC"/>
              <w:left w:val="single" w:sz="6" w:space="0" w:color="CCCCCC"/>
              <w:bottom w:val="single" w:sz="6" w:space="0" w:color="CCCCCC"/>
              <w:right w:val="single" w:sz="4" w:space="0" w:color="auto"/>
            </w:tcBorders>
            <w:tcMar>
              <w:top w:w="0" w:type="dxa"/>
              <w:left w:w="40" w:type="dxa"/>
              <w:bottom w:w="0" w:type="dxa"/>
              <w:right w:w="40" w:type="dxa"/>
            </w:tcMar>
            <w:vAlign w:val="bottom"/>
          </w:tcPr>
          <w:p w:rsidR="00B57FCC" w:rsidRDefault="00B57FCC" w:rsidP="00AB0B1C">
            <w:pPr>
              <w:rPr>
                <w:rFonts w:ascii="Arial" w:eastAsia="Arial" w:hAnsi="Arial" w:cs="Arial"/>
                <w:sz w:val="20"/>
                <w:szCs w:val="20"/>
              </w:rPr>
            </w:pPr>
            <w:r>
              <w:rPr>
                <w:rFonts w:ascii="Arial" w:eastAsia="Arial" w:hAnsi="Arial" w:cs="Arial"/>
                <w:sz w:val="20"/>
                <w:szCs w:val="20"/>
              </w:rPr>
              <w:t xml:space="preserve">VIDRO PRETO PARA MÁSCARA DE SOLDA, GRAU DE PROTEÇÃO </w:t>
            </w:r>
            <w:proofErr w:type="gramStart"/>
            <w:r>
              <w:rPr>
                <w:rFonts w:ascii="Arial" w:eastAsia="Arial" w:hAnsi="Arial" w:cs="Arial"/>
                <w:sz w:val="20"/>
                <w:szCs w:val="20"/>
              </w:rPr>
              <w:t>Nº10</w:t>
            </w:r>
            <w:proofErr w:type="gramEnd"/>
          </w:p>
          <w:p w:rsidR="00B57FCC" w:rsidRDefault="00B57FCC" w:rsidP="00AB0B1C">
            <w:pPr>
              <w:rPr>
                <w:rFonts w:ascii="Arial" w:eastAsia="Arial" w:hAnsi="Arial" w:cs="Arial"/>
                <w:sz w:val="20"/>
                <w:szCs w:val="20"/>
              </w:rPr>
            </w:pPr>
          </w:p>
        </w:tc>
      </w:tr>
    </w:tbl>
    <w:p w:rsidR="001C1983" w:rsidRDefault="001C1983" w:rsidP="001C1983">
      <w:pPr>
        <w:pStyle w:val="Corpodetexto"/>
        <w:spacing w:before="1"/>
        <w:rPr>
          <w:rFonts w:ascii="Times New Roman" w:hAnsi="Times New Roman"/>
          <w:sz w:val="21"/>
          <w:szCs w:val="21"/>
        </w:rPr>
      </w:pPr>
    </w:p>
    <w:p w:rsidR="00511012" w:rsidRPr="00CE7167" w:rsidRDefault="00511012" w:rsidP="001C1983">
      <w:pPr>
        <w:pStyle w:val="Corpodetexto"/>
        <w:spacing w:before="1"/>
        <w:rPr>
          <w:rFonts w:ascii="Times New Roman" w:hAnsi="Times New Roman"/>
          <w:sz w:val="21"/>
          <w:szCs w:val="21"/>
        </w:rPr>
      </w:pPr>
    </w:p>
    <w:p w:rsidR="001C1983" w:rsidRPr="00CE7167" w:rsidRDefault="001C1983" w:rsidP="00825BD2">
      <w:pPr>
        <w:spacing w:before="93"/>
        <w:ind w:left="567" w:right="283"/>
        <w:jc w:val="both"/>
        <w:rPr>
          <w:rFonts w:ascii="Times New Roman" w:hAnsi="Times New Roman" w:cs="Times New Roman"/>
          <w:b/>
          <w:bCs/>
          <w:i/>
          <w:iCs/>
          <w:sz w:val="21"/>
          <w:szCs w:val="21"/>
          <w:u w:val="single"/>
        </w:rPr>
      </w:pPr>
      <w:r w:rsidRPr="00CE7167">
        <w:rPr>
          <w:rFonts w:ascii="Times New Roman" w:hAnsi="Times New Roman" w:cs="Times New Roman"/>
          <w:b/>
          <w:bCs/>
          <w:i/>
          <w:iCs/>
          <w:sz w:val="21"/>
          <w:szCs w:val="21"/>
          <w:u w:val="single"/>
        </w:rPr>
        <w:t>O orçamento da Administração será sigiloso, com fundamento no art. 24 da Lei nº 14.133/2021, e no art. 10 do Decreto Municipal nº 09/2023.</w:t>
      </w:r>
    </w:p>
    <w:p w:rsidR="001C1983" w:rsidRPr="00CE7167" w:rsidRDefault="001C1983" w:rsidP="00825BD2">
      <w:pPr>
        <w:spacing w:before="93"/>
        <w:ind w:left="567" w:right="283"/>
        <w:jc w:val="both"/>
        <w:rPr>
          <w:rFonts w:ascii="Times New Roman" w:hAnsi="Times New Roman" w:cs="Times New Roman"/>
          <w:sz w:val="21"/>
          <w:szCs w:val="21"/>
        </w:rPr>
      </w:pPr>
      <w:proofErr w:type="gramStart"/>
      <w:r w:rsidRPr="00CE7167">
        <w:rPr>
          <w:rFonts w:ascii="Times New Roman" w:hAnsi="Times New Roman" w:cs="Times New Roman"/>
          <w:sz w:val="21"/>
          <w:szCs w:val="21"/>
        </w:rPr>
        <w:t>Outrossim</w:t>
      </w:r>
      <w:proofErr w:type="gramEnd"/>
      <w:r w:rsidRPr="00CE7167">
        <w:rPr>
          <w:rFonts w:ascii="Times New Roman" w:hAnsi="Times New Roman" w:cs="Times New Roman"/>
          <w:sz w:val="21"/>
          <w:szCs w:val="21"/>
        </w:rPr>
        <w:t>,</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essa</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contratação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deverá</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ser</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pelo prazo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de</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01 ano a contar da assinatura da ata,</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podendo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ser</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prorrogado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 xml:space="preserve">por igual </w:t>
      </w:r>
      <w:r w:rsidR="00CE7167" w:rsidRPr="00CE7167">
        <w:rPr>
          <w:rFonts w:ascii="Times New Roman" w:hAnsi="Times New Roman" w:cs="Times New Roman"/>
          <w:sz w:val="21"/>
          <w:szCs w:val="21"/>
        </w:rPr>
        <w:t>período</w:t>
      </w:r>
      <w:r w:rsidRPr="00CE7167">
        <w:rPr>
          <w:rFonts w:ascii="Times New Roman" w:hAnsi="Times New Roman" w:cs="Times New Roman"/>
          <w:sz w:val="21"/>
          <w:szCs w:val="21"/>
        </w:rPr>
        <w:t xml:space="preserve"> conforme art. 84 da Lei Federal n° 14.133/2021.</w:t>
      </w:r>
    </w:p>
    <w:p w:rsidR="001C1983" w:rsidRPr="00CE7167" w:rsidRDefault="001C1983" w:rsidP="00825BD2">
      <w:pPr>
        <w:pStyle w:val="Corpodetexto"/>
        <w:spacing w:before="10"/>
        <w:ind w:left="567" w:right="283"/>
        <w:rPr>
          <w:rFonts w:ascii="Times New Roman" w:hAnsi="Times New Roman"/>
          <w:sz w:val="21"/>
          <w:szCs w:val="21"/>
        </w:rPr>
      </w:pPr>
    </w:p>
    <w:p w:rsidR="001C1983" w:rsidRPr="00CE7167" w:rsidRDefault="001C1983" w:rsidP="00825BD2">
      <w:pPr>
        <w:pStyle w:val="Ttulo1"/>
        <w:keepNext w:val="0"/>
        <w:keepLines w:val="0"/>
        <w:widowControl w:val="0"/>
        <w:numPr>
          <w:ilvl w:val="0"/>
          <w:numId w:val="23"/>
        </w:numPr>
        <w:tabs>
          <w:tab w:val="left" w:pos="352"/>
        </w:tabs>
        <w:autoSpaceDE w:val="0"/>
        <w:autoSpaceDN w:val="0"/>
        <w:spacing w:before="0" w:line="240" w:lineRule="auto"/>
        <w:ind w:left="567" w:right="283" w:firstLine="0"/>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REQUISITOS DA</w:t>
      </w:r>
      <w:r w:rsidRPr="00CE7167">
        <w:rPr>
          <w:rFonts w:ascii="Times New Roman" w:hAnsi="Times New Roman" w:cs="Times New Roman"/>
          <w:b/>
          <w:color w:val="auto"/>
          <w:spacing w:val="12"/>
          <w:sz w:val="21"/>
          <w:szCs w:val="21"/>
        </w:rPr>
        <w:t xml:space="preserve"> </w:t>
      </w:r>
      <w:r w:rsidRPr="00CE7167">
        <w:rPr>
          <w:rFonts w:ascii="Times New Roman" w:hAnsi="Times New Roman" w:cs="Times New Roman"/>
          <w:b/>
          <w:color w:val="auto"/>
          <w:sz w:val="21"/>
          <w:szCs w:val="21"/>
        </w:rPr>
        <w:t>CONTRATAÇÃO</w:t>
      </w:r>
    </w:p>
    <w:p w:rsidR="001C1983" w:rsidRPr="00CE7167" w:rsidRDefault="001C1983" w:rsidP="00825BD2">
      <w:pPr>
        <w:pStyle w:val="Corpodetexto"/>
        <w:spacing w:before="107" w:line="276" w:lineRule="auto"/>
        <w:ind w:left="567" w:right="283" w:firstLine="461"/>
        <w:jc w:val="both"/>
        <w:rPr>
          <w:rFonts w:ascii="Times New Roman" w:hAnsi="Times New Roman"/>
          <w:sz w:val="21"/>
          <w:szCs w:val="21"/>
        </w:rPr>
      </w:pPr>
      <w:r w:rsidRPr="00CE7167">
        <w:rPr>
          <w:rFonts w:ascii="Times New Roman" w:hAnsi="Times New Roman"/>
          <w:b/>
          <w:sz w:val="21"/>
          <w:szCs w:val="21"/>
        </w:rPr>
        <w:t>4.1.</w:t>
      </w:r>
      <w:r w:rsidRPr="00CE7167">
        <w:rPr>
          <w:rFonts w:ascii="Times New Roman" w:hAnsi="Times New Roman"/>
          <w:sz w:val="21"/>
          <w:szCs w:val="21"/>
        </w:rPr>
        <w:t xml:space="preserve">  As aquisições ora adquiridas têm natureza de bens comuns, tendo em vista que seus padrões de desempenho e qualidade podem ser objetivamente definidos pelo edital, por meio de especificações usuais de mercado, nos termos do art. 6º, inciso XIII, da Lei Federal nº 14.133/2021.</w:t>
      </w:r>
    </w:p>
    <w:p w:rsidR="001C1983" w:rsidRPr="00CE7167" w:rsidRDefault="001C1983" w:rsidP="00825BD2">
      <w:pPr>
        <w:pStyle w:val="Corpodetexto"/>
        <w:spacing w:before="107" w:line="276" w:lineRule="auto"/>
        <w:ind w:left="567" w:right="283" w:firstLine="461"/>
        <w:jc w:val="both"/>
        <w:rPr>
          <w:rFonts w:ascii="Times New Roman" w:hAnsi="Times New Roman"/>
          <w:sz w:val="21"/>
          <w:szCs w:val="21"/>
        </w:rPr>
      </w:pPr>
    </w:p>
    <w:p w:rsidR="001C1983" w:rsidRPr="00CE7167" w:rsidRDefault="001C1983" w:rsidP="00825BD2">
      <w:pPr>
        <w:pStyle w:val="Corpodetexto"/>
        <w:spacing w:line="276" w:lineRule="auto"/>
        <w:ind w:left="567" w:right="283" w:firstLine="461"/>
        <w:jc w:val="both"/>
        <w:rPr>
          <w:rFonts w:ascii="Times New Roman" w:hAnsi="Times New Roman"/>
          <w:sz w:val="21"/>
          <w:szCs w:val="21"/>
        </w:rPr>
      </w:pPr>
      <w:r w:rsidRPr="00CE7167">
        <w:rPr>
          <w:rFonts w:ascii="Times New Roman" w:hAnsi="Times New Roman"/>
          <w:b/>
          <w:sz w:val="21"/>
          <w:szCs w:val="21"/>
        </w:rPr>
        <w:t>4.2.</w:t>
      </w:r>
      <w:r w:rsidRPr="00CE7167">
        <w:rPr>
          <w:rFonts w:ascii="Times New Roman" w:hAnsi="Times New Roman"/>
          <w:sz w:val="21"/>
          <w:szCs w:val="21"/>
        </w:rPr>
        <w:t xml:space="preserve"> </w:t>
      </w:r>
      <w:proofErr w:type="gramStart"/>
      <w:r w:rsidRPr="00CE7167">
        <w:rPr>
          <w:rFonts w:ascii="Times New Roman" w:hAnsi="Times New Roman"/>
          <w:sz w:val="21"/>
          <w:szCs w:val="21"/>
        </w:rPr>
        <w:t>Outrossim</w:t>
      </w:r>
      <w:proofErr w:type="gramEnd"/>
      <w:r w:rsidRPr="00CE7167">
        <w:rPr>
          <w:rFonts w:ascii="Times New Roman" w:hAnsi="Times New Roman"/>
          <w:sz w:val="21"/>
          <w:szCs w:val="21"/>
        </w:rPr>
        <w:t>,</w:t>
      </w:r>
      <w:r w:rsidRPr="00CE7167">
        <w:rPr>
          <w:rFonts w:ascii="Times New Roman" w:hAnsi="Times New Roman"/>
          <w:spacing w:val="1"/>
          <w:sz w:val="21"/>
          <w:szCs w:val="21"/>
        </w:rPr>
        <w:t xml:space="preserve"> </w:t>
      </w:r>
      <w:r w:rsidRPr="00CE7167">
        <w:rPr>
          <w:rFonts w:ascii="Times New Roman" w:hAnsi="Times New Roman"/>
          <w:sz w:val="21"/>
          <w:szCs w:val="21"/>
        </w:rPr>
        <w:t>a</w:t>
      </w:r>
      <w:r w:rsidRPr="00CE7167">
        <w:rPr>
          <w:rFonts w:ascii="Times New Roman" w:hAnsi="Times New Roman"/>
          <w:spacing w:val="1"/>
          <w:sz w:val="21"/>
          <w:szCs w:val="21"/>
        </w:rPr>
        <w:t xml:space="preserve"> </w:t>
      </w:r>
      <w:r w:rsidRPr="00CE7167">
        <w:rPr>
          <w:rFonts w:ascii="Times New Roman" w:hAnsi="Times New Roman"/>
          <w:sz w:val="21"/>
          <w:szCs w:val="21"/>
        </w:rPr>
        <w:t>contratação</w:t>
      </w:r>
      <w:r w:rsidRPr="00CE7167">
        <w:rPr>
          <w:rFonts w:ascii="Times New Roman" w:hAnsi="Times New Roman"/>
          <w:spacing w:val="1"/>
          <w:sz w:val="21"/>
          <w:szCs w:val="21"/>
        </w:rPr>
        <w:t xml:space="preserve"> </w:t>
      </w:r>
      <w:r w:rsidRPr="00CE7167">
        <w:rPr>
          <w:rFonts w:ascii="Times New Roman" w:hAnsi="Times New Roman"/>
          <w:sz w:val="21"/>
          <w:szCs w:val="21"/>
        </w:rPr>
        <w:t>será</w:t>
      </w:r>
      <w:r w:rsidRPr="00CE7167">
        <w:rPr>
          <w:rFonts w:ascii="Times New Roman" w:hAnsi="Times New Roman"/>
          <w:spacing w:val="1"/>
          <w:sz w:val="21"/>
          <w:szCs w:val="21"/>
        </w:rPr>
        <w:t xml:space="preserve"> </w:t>
      </w:r>
      <w:r w:rsidRPr="00CE7167">
        <w:rPr>
          <w:rFonts w:ascii="Times New Roman" w:hAnsi="Times New Roman"/>
          <w:sz w:val="21"/>
          <w:szCs w:val="21"/>
        </w:rPr>
        <w:t>realizada</w:t>
      </w:r>
      <w:r w:rsidRPr="00CE7167">
        <w:rPr>
          <w:rFonts w:ascii="Times New Roman" w:hAnsi="Times New Roman"/>
          <w:spacing w:val="1"/>
          <w:sz w:val="21"/>
          <w:szCs w:val="21"/>
        </w:rPr>
        <w:t xml:space="preserve"> </w:t>
      </w:r>
      <w:r w:rsidRPr="00CE7167">
        <w:rPr>
          <w:rFonts w:ascii="Times New Roman" w:hAnsi="Times New Roman"/>
          <w:sz w:val="21"/>
          <w:szCs w:val="21"/>
        </w:rPr>
        <w:t>por</w:t>
      </w:r>
      <w:r w:rsidRPr="00CE7167">
        <w:rPr>
          <w:rFonts w:ascii="Times New Roman" w:hAnsi="Times New Roman"/>
          <w:spacing w:val="1"/>
          <w:sz w:val="21"/>
          <w:szCs w:val="21"/>
        </w:rPr>
        <w:t xml:space="preserve"> </w:t>
      </w:r>
      <w:r w:rsidRPr="00CE7167">
        <w:rPr>
          <w:rFonts w:ascii="Times New Roman" w:hAnsi="Times New Roman"/>
          <w:sz w:val="21"/>
          <w:szCs w:val="21"/>
        </w:rPr>
        <w:t>meio</w:t>
      </w:r>
      <w:r w:rsidRPr="00CE7167">
        <w:rPr>
          <w:rFonts w:ascii="Times New Roman" w:hAnsi="Times New Roman"/>
          <w:spacing w:val="1"/>
          <w:sz w:val="21"/>
          <w:szCs w:val="21"/>
        </w:rPr>
        <w:t xml:space="preserve"> </w:t>
      </w:r>
      <w:r w:rsidRPr="00CE7167">
        <w:rPr>
          <w:rFonts w:ascii="Times New Roman" w:hAnsi="Times New Roman"/>
          <w:sz w:val="21"/>
          <w:szCs w:val="21"/>
        </w:rPr>
        <w:t>de</w:t>
      </w:r>
      <w:r w:rsidRPr="00CE7167">
        <w:rPr>
          <w:rFonts w:ascii="Times New Roman" w:hAnsi="Times New Roman"/>
          <w:spacing w:val="1"/>
          <w:sz w:val="21"/>
          <w:szCs w:val="21"/>
        </w:rPr>
        <w:t xml:space="preserve"> </w:t>
      </w:r>
      <w:r w:rsidRPr="00CE7167">
        <w:rPr>
          <w:rFonts w:ascii="Times New Roman" w:hAnsi="Times New Roman"/>
          <w:sz w:val="21"/>
          <w:szCs w:val="21"/>
        </w:rPr>
        <w:t>pregão</w:t>
      </w:r>
      <w:r w:rsidRPr="00CE7167">
        <w:rPr>
          <w:rFonts w:ascii="Times New Roman" w:hAnsi="Times New Roman"/>
          <w:spacing w:val="1"/>
          <w:sz w:val="21"/>
          <w:szCs w:val="21"/>
        </w:rPr>
        <w:t xml:space="preserve"> </w:t>
      </w:r>
      <w:r w:rsidRPr="00CE7167">
        <w:rPr>
          <w:rFonts w:ascii="Times New Roman" w:hAnsi="Times New Roman"/>
          <w:sz w:val="21"/>
          <w:szCs w:val="21"/>
        </w:rPr>
        <w:t>Presencial,</w:t>
      </w:r>
      <w:r w:rsidRPr="00CE7167">
        <w:rPr>
          <w:rFonts w:ascii="Times New Roman" w:hAnsi="Times New Roman"/>
          <w:spacing w:val="1"/>
          <w:sz w:val="21"/>
          <w:szCs w:val="21"/>
        </w:rPr>
        <w:t xml:space="preserve"> </w:t>
      </w:r>
      <w:r w:rsidRPr="00CE7167">
        <w:rPr>
          <w:rFonts w:ascii="Times New Roman" w:hAnsi="Times New Roman"/>
          <w:sz w:val="21"/>
          <w:szCs w:val="21"/>
        </w:rPr>
        <w:t>nos</w:t>
      </w:r>
      <w:r w:rsidRPr="00CE7167">
        <w:rPr>
          <w:rFonts w:ascii="Times New Roman" w:hAnsi="Times New Roman"/>
          <w:spacing w:val="1"/>
          <w:sz w:val="21"/>
          <w:szCs w:val="21"/>
        </w:rPr>
        <w:t xml:space="preserve"> </w:t>
      </w:r>
      <w:r w:rsidRPr="00CE7167">
        <w:rPr>
          <w:rFonts w:ascii="Times New Roman" w:hAnsi="Times New Roman"/>
          <w:sz w:val="21"/>
          <w:szCs w:val="21"/>
        </w:rPr>
        <w:t>termos</w:t>
      </w:r>
      <w:r w:rsidRPr="00CE7167">
        <w:rPr>
          <w:rFonts w:ascii="Times New Roman" w:hAnsi="Times New Roman"/>
          <w:spacing w:val="18"/>
          <w:sz w:val="21"/>
          <w:szCs w:val="21"/>
        </w:rPr>
        <w:t xml:space="preserve"> </w:t>
      </w:r>
      <w:r w:rsidRPr="00CE7167">
        <w:rPr>
          <w:rFonts w:ascii="Times New Roman" w:hAnsi="Times New Roman"/>
          <w:sz w:val="21"/>
          <w:szCs w:val="21"/>
        </w:rPr>
        <w:t>do</w:t>
      </w:r>
      <w:r w:rsidRPr="00CE7167">
        <w:rPr>
          <w:rFonts w:ascii="Times New Roman" w:hAnsi="Times New Roman"/>
          <w:spacing w:val="-16"/>
          <w:sz w:val="21"/>
          <w:szCs w:val="21"/>
        </w:rPr>
        <w:t xml:space="preserve"> </w:t>
      </w:r>
      <w:r w:rsidRPr="00CE7167">
        <w:rPr>
          <w:rFonts w:ascii="Times New Roman" w:hAnsi="Times New Roman"/>
          <w:sz w:val="21"/>
          <w:szCs w:val="21"/>
        </w:rPr>
        <w:t>art.</w:t>
      </w:r>
      <w:r w:rsidRPr="00CE7167">
        <w:rPr>
          <w:rFonts w:ascii="Times New Roman" w:hAnsi="Times New Roman"/>
          <w:spacing w:val="1"/>
          <w:sz w:val="21"/>
          <w:szCs w:val="21"/>
        </w:rPr>
        <w:t xml:space="preserve"> </w:t>
      </w:r>
      <w:r w:rsidRPr="00CE7167">
        <w:rPr>
          <w:rFonts w:ascii="Times New Roman" w:hAnsi="Times New Roman"/>
          <w:sz w:val="21"/>
          <w:szCs w:val="21"/>
        </w:rPr>
        <w:t>6º,</w:t>
      </w:r>
      <w:r w:rsidRPr="00CE7167">
        <w:rPr>
          <w:rFonts w:ascii="Times New Roman" w:hAnsi="Times New Roman"/>
          <w:spacing w:val="1"/>
          <w:sz w:val="21"/>
          <w:szCs w:val="21"/>
        </w:rPr>
        <w:t xml:space="preserve"> </w:t>
      </w:r>
      <w:r w:rsidRPr="00CE7167">
        <w:rPr>
          <w:rFonts w:ascii="Times New Roman" w:hAnsi="Times New Roman"/>
          <w:sz w:val="21"/>
          <w:szCs w:val="21"/>
        </w:rPr>
        <w:t>inciso</w:t>
      </w:r>
      <w:r w:rsidRPr="00CE7167">
        <w:rPr>
          <w:rFonts w:ascii="Times New Roman" w:hAnsi="Times New Roman"/>
          <w:spacing w:val="8"/>
          <w:sz w:val="21"/>
          <w:szCs w:val="21"/>
        </w:rPr>
        <w:t xml:space="preserve"> </w:t>
      </w:r>
      <w:r w:rsidRPr="00CE7167">
        <w:rPr>
          <w:rFonts w:ascii="Times New Roman" w:hAnsi="Times New Roman"/>
          <w:sz w:val="21"/>
          <w:szCs w:val="21"/>
        </w:rPr>
        <w:t>XLI e inciso XLV da Lei nº 14.133/2021, tendo em vista o valor da mesma, bem como levando em consideração a</w:t>
      </w:r>
      <w:r w:rsidRPr="00CE7167">
        <w:rPr>
          <w:rFonts w:ascii="Times New Roman" w:hAnsi="Times New Roman"/>
          <w:spacing w:val="1"/>
          <w:sz w:val="21"/>
          <w:szCs w:val="21"/>
        </w:rPr>
        <w:t xml:space="preserve"> </w:t>
      </w:r>
      <w:r w:rsidRPr="00CE7167">
        <w:rPr>
          <w:rFonts w:ascii="Times New Roman" w:hAnsi="Times New Roman"/>
          <w:sz w:val="21"/>
          <w:szCs w:val="21"/>
        </w:rPr>
        <w:t>necessidade</w:t>
      </w:r>
      <w:r w:rsidRPr="00CE7167">
        <w:rPr>
          <w:rFonts w:ascii="Times New Roman" w:hAnsi="Times New Roman"/>
          <w:spacing w:val="-1"/>
          <w:sz w:val="21"/>
          <w:szCs w:val="21"/>
        </w:rPr>
        <w:t xml:space="preserve"> </w:t>
      </w:r>
      <w:r w:rsidRPr="00CE7167">
        <w:rPr>
          <w:rFonts w:ascii="Times New Roman" w:hAnsi="Times New Roman"/>
          <w:sz w:val="21"/>
          <w:szCs w:val="21"/>
        </w:rPr>
        <w:t>do</w:t>
      </w:r>
      <w:r w:rsidRPr="00CE7167">
        <w:rPr>
          <w:rFonts w:ascii="Times New Roman" w:hAnsi="Times New Roman"/>
          <w:spacing w:val="-1"/>
          <w:sz w:val="21"/>
          <w:szCs w:val="21"/>
        </w:rPr>
        <w:t xml:space="preserve"> </w:t>
      </w:r>
      <w:r w:rsidRPr="00CE7167">
        <w:rPr>
          <w:rFonts w:ascii="Times New Roman" w:hAnsi="Times New Roman"/>
          <w:sz w:val="21"/>
          <w:szCs w:val="21"/>
        </w:rPr>
        <w:t>objeto.</w:t>
      </w:r>
    </w:p>
    <w:p w:rsidR="001C1983" w:rsidRPr="00CE7167" w:rsidRDefault="001C1983" w:rsidP="00825BD2">
      <w:pPr>
        <w:pStyle w:val="Corpodetexto"/>
        <w:spacing w:line="276" w:lineRule="auto"/>
        <w:ind w:left="567" w:right="283" w:firstLine="461"/>
        <w:jc w:val="both"/>
        <w:rPr>
          <w:rFonts w:ascii="Times New Roman" w:hAnsi="Times New Roman"/>
          <w:sz w:val="21"/>
          <w:szCs w:val="21"/>
        </w:rPr>
      </w:pPr>
    </w:p>
    <w:p w:rsidR="001C1983" w:rsidRPr="00CE7167" w:rsidRDefault="001C1983" w:rsidP="00825BD2">
      <w:pPr>
        <w:pStyle w:val="Corpodetexto"/>
        <w:spacing w:before="23" w:line="276" w:lineRule="auto"/>
        <w:ind w:left="567" w:right="283" w:firstLine="567"/>
        <w:jc w:val="both"/>
        <w:rPr>
          <w:rFonts w:ascii="Times New Roman" w:hAnsi="Times New Roman"/>
          <w:sz w:val="21"/>
          <w:szCs w:val="21"/>
        </w:rPr>
      </w:pPr>
      <w:r w:rsidRPr="00CE7167">
        <w:rPr>
          <w:rFonts w:ascii="Times New Roman" w:hAnsi="Times New Roman"/>
          <w:b/>
          <w:sz w:val="21"/>
          <w:szCs w:val="21"/>
        </w:rPr>
        <w:lastRenderedPageBreak/>
        <w:t>4.3.</w:t>
      </w:r>
      <w:r w:rsidRPr="00CE7167">
        <w:rPr>
          <w:rFonts w:ascii="Times New Roman" w:hAnsi="Times New Roman"/>
          <w:sz w:val="21"/>
          <w:szCs w:val="21"/>
        </w:rPr>
        <w:t xml:space="preserve"> Para a aquisição dos materiais pretendidos os eventuais interessados deve</w:t>
      </w:r>
      <w:r w:rsidR="00CE7167" w:rsidRPr="00CE7167">
        <w:rPr>
          <w:rFonts w:ascii="Times New Roman" w:hAnsi="Times New Roman"/>
          <w:sz w:val="21"/>
          <w:szCs w:val="21"/>
        </w:rPr>
        <w:t>rão comprovar que atuam em ramo</w:t>
      </w:r>
      <w:r w:rsidRPr="00CE7167">
        <w:rPr>
          <w:rFonts w:ascii="Times New Roman" w:hAnsi="Times New Roman"/>
          <w:spacing w:val="-60"/>
          <w:sz w:val="21"/>
          <w:szCs w:val="21"/>
        </w:rPr>
        <w:t xml:space="preserve"> </w:t>
      </w:r>
      <w:r w:rsidRPr="00CE7167">
        <w:rPr>
          <w:rFonts w:ascii="Times New Roman" w:hAnsi="Times New Roman"/>
          <w:sz w:val="21"/>
          <w:szCs w:val="21"/>
        </w:rPr>
        <w:t>de atividade compatível com o objeto da licitação, bem como apresentar os documentos a título</w:t>
      </w:r>
      <w:r w:rsidRPr="00CE7167">
        <w:rPr>
          <w:rFonts w:ascii="Times New Roman" w:hAnsi="Times New Roman"/>
          <w:spacing w:val="1"/>
          <w:sz w:val="21"/>
          <w:szCs w:val="21"/>
        </w:rPr>
        <w:t xml:space="preserve"> </w:t>
      </w:r>
      <w:r w:rsidRPr="00CE7167">
        <w:rPr>
          <w:rFonts w:ascii="Times New Roman" w:hAnsi="Times New Roman"/>
          <w:sz w:val="21"/>
          <w:szCs w:val="21"/>
        </w:rPr>
        <w:t>habilitação, conforme o edital.</w:t>
      </w:r>
    </w:p>
    <w:p w:rsidR="001C1983" w:rsidRPr="00CE7167" w:rsidRDefault="001C1983" w:rsidP="00825BD2">
      <w:pPr>
        <w:pStyle w:val="Ttulo1"/>
        <w:keepNext w:val="0"/>
        <w:keepLines w:val="0"/>
        <w:widowControl w:val="0"/>
        <w:numPr>
          <w:ilvl w:val="0"/>
          <w:numId w:val="23"/>
        </w:numPr>
        <w:tabs>
          <w:tab w:val="left" w:pos="352"/>
        </w:tabs>
        <w:autoSpaceDE w:val="0"/>
        <w:autoSpaceDN w:val="0"/>
        <w:spacing w:before="0" w:line="240" w:lineRule="auto"/>
        <w:ind w:left="567" w:right="283" w:firstLine="0"/>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MODELO</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DE</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EXECUÇÃO DO OBJETO</w:t>
      </w:r>
    </w:p>
    <w:p w:rsidR="001C1983" w:rsidRPr="00CE7167" w:rsidRDefault="001C1983" w:rsidP="00825BD2">
      <w:pPr>
        <w:tabs>
          <w:tab w:val="left" w:pos="2242"/>
        </w:tabs>
        <w:ind w:left="567" w:right="283" w:firstLine="567"/>
        <w:jc w:val="both"/>
        <w:rPr>
          <w:rFonts w:ascii="Times New Roman" w:hAnsi="Times New Roman" w:cs="Times New Roman"/>
          <w:sz w:val="21"/>
          <w:szCs w:val="21"/>
        </w:rPr>
      </w:pPr>
      <w:r w:rsidRPr="00CE7167">
        <w:rPr>
          <w:rFonts w:ascii="Times New Roman" w:hAnsi="Times New Roman" w:cs="Times New Roman"/>
          <w:sz w:val="21"/>
          <w:szCs w:val="21"/>
        </w:rPr>
        <w:t xml:space="preserve"> </w:t>
      </w:r>
      <w:r w:rsidRPr="00CE7167">
        <w:rPr>
          <w:rFonts w:ascii="Times New Roman" w:hAnsi="Times New Roman" w:cs="Times New Roman"/>
          <w:b/>
          <w:sz w:val="21"/>
          <w:szCs w:val="21"/>
        </w:rPr>
        <w:t>5.1.</w:t>
      </w:r>
      <w:r w:rsidRPr="00CE7167">
        <w:rPr>
          <w:rFonts w:ascii="Times New Roman" w:hAnsi="Times New Roman" w:cs="Times New Roman"/>
          <w:sz w:val="21"/>
          <w:szCs w:val="21"/>
        </w:rPr>
        <w:t xml:space="preserve"> O </w:t>
      </w:r>
      <w:r w:rsidRPr="00CE7167">
        <w:rPr>
          <w:rFonts w:ascii="Times New Roman" w:eastAsia="Arial" w:hAnsi="Times New Roman" w:cs="Times New Roman"/>
          <w:sz w:val="21"/>
          <w:szCs w:val="21"/>
        </w:rPr>
        <w:t>responsável pelas compras da Secretaria será responsável em repassar a ordem de fornecimento para a empresa. A licitante deverá entregar os materiais junto a cada Secretaria, no endereço a ser fornecido pela secretaria requerente, no Município de Alegria – RS, de segunda-feira à sexta-feira entre os horários das 08 horas até às 11 horas e das 13 horas até às 17 horas.</w:t>
      </w:r>
      <w:r w:rsidRPr="00CE7167">
        <w:rPr>
          <w:rFonts w:ascii="Times New Roman" w:hAnsi="Times New Roman" w:cs="Times New Roman"/>
          <w:spacing w:val="-3"/>
          <w:sz w:val="21"/>
          <w:szCs w:val="21"/>
        </w:rPr>
        <w:t xml:space="preserve"> </w:t>
      </w:r>
    </w:p>
    <w:p w:rsidR="001C1983" w:rsidRPr="00CE7167" w:rsidRDefault="001C1983" w:rsidP="00825BD2">
      <w:pPr>
        <w:pStyle w:val="Corpodetexto"/>
        <w:ind w:left="567" w:right="283"/>
        <w:rPr>
          <w:rFonts w:ascii="Times New Roman" w:hAnsi="Times New Roman"/>
          <w:sz w:val="21"/>
          <w:szCs w:val="21"/>
        </w:rPr>
      </w:pPr>
    </w:p>
    <w:p w:rsidR="001C1983" w:rsidRPr="00CE7167" w:rsidRDefault="001C1983" w:rsidP="00825BD2">
      <w:pPr>
        <w:tabs>
          <w:tab w:val="left" w:pos="2242"/>
        </w:tabs>
        <w:spacing w:line="273" w:lineRule="auto"/>
        <w:ind w:left="567" w:right="283" w:firstLine="567"/>
        <w:jc w:val="both"/>
        <w:rPr>
          <w:rFonts w:ascii="Times New Roman" w:hAnsi="Times New Roman" w:cs="Times New Roman"/>
          <w:sz w:val="21"/>
          <w:szCs w:val="21"/>
        </w:rPr>
      </w:pPr>
      <w:r w:rsidRPr="00CE7167">
        <w:rPr>
          <w:rFonts w:ascii="Times New Roman" w:hAnsi="Times New Roman" w:cs="Times New Roman"/>
          <w:b/>
          <w:sz w:val="21"/>
          <w:szCs w:val="21"/>
        </w:rPr>
        <w:t>5.2.</w:t>
      </w:r>
      <w:r w:rsidRPr="00CE7167">
        <w:rPr>
          <w:rFonts w:ascii="Times New Roman" w:hAnsi="Times New Roman" w:cs="Times New Roman"/>
          <w:sz w:val="21"/>
          <w:szCs w:val="21"/>
        </w:rPr>
        <w:t xml:space="preserve"> O prazo de entrega é de no máximo 10 (dez) dias a contar do recebimento da ordem de fornecimento, sendo que, todas as despesas decorrentes do fornecimento são de responsabilidade da empresa contratada.</w:t>
      </w:r>
    </w:p>
    <w:p w:rsidR="001C1983" w:rsidRPr="00CE7167" w:rsidRDefault="001C1983" w:rsidP="00825BD2">
      <w:pPr>
        <w:tabs>
          <w:tab w:val="left" w:pos="2242"/>
        </w:tabs>
        <w:ind w:left="567" w:right="283" w:firstLine="567"/>
        <w:jc w:val="both"/>
        <w:rPr>
          <w:rFonts w:ascii="Times New Roman" w:hAnsi="Times New Roman" w:cs="Times New Roman"/>
          <w:sz w:val="21"/>
          <w:szCs w:val="21"/>
        </w:rPr>
      </w:pPr>
      <w:r w:rsidRPr="00CE7167">
        <w:rPr>
          <w:rFonts w:ascii="Times New Roman" w:hAnsi="Times New Roman" w:cs="Times New Roman"/>
          <w:b/>
          <w:sz w:val="21"/>
          <w:szCs w:val="21"/>
        </w:rPr>
        <w:t>5.3</w:t>
      </w:r>
      <w:r w:rsidRPr="00CE7167">
        <w:rPr>
          <w:rFonts w:ascii="Times New Roman" w:hAnsi="Times New Roman" w:cs="Times New Roman"/>
          <w:sz w:val="21"/>
          <w:szCs w:val="21"/>
        </w:rPr>
        <w:t>. 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objeto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será</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recebido</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para</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que</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se</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efetuem</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testes,</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conferências</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e</w:t>
      </w:r>
      <w:r w:rsidRPr="00CE7167">
        <w:rPr>
          <w:rFonts w:ascii="Times New Roman" w:hAnsi="Times New Roman" w:cs="Times New Roman"/>
          <w:spacing w:val="1"/>
          <w:sz w:val="21"/>
          <w:szCs w:val="21"/>
        </w:rPr>
        <w:t xml:space="preserve"> </w:t>
      </w:r>
      <w:r w:rsidRPr="00CE7167">
        <w:rPr>
          <w:rFonts w:ascii="Times New Roman" w:hAnsi="Times New Roman" w:cs="Times New Roman"/>
          <w:sz w:val="21"/>
          <w:szCs w:val="21"/>
        </w:rPr>
        <w:t>avaliações necessárias a comprovação da qualidade e obediência do objeto à proposta do licitante, ao edital</w:t>
      </w:r>
      <w:r w:rsidRPr="00CE7167">
        <w:rPr>
          <w:rFonts w:ascii="Times New Roman" w:hAnsi="Times New Roman" w:cs="Times New Roman"/>
          <w:spacing w:val="-52"/>
          <w:sz w:val="21"/>
          <w:szCs w:val="21"/>
        </w:rPr>
        <w:t xml:space="preserve"> </w:t>
      </w:r>
      <w:r w:rsidRPr="00CE7167">
        <w:rPr>
          <w:rFonts w:ascii="Times New Roman" w:hAnsi="Times New Roman" w:cs="Times New Roman"/>
          <w:sz w:val="21"/>
          <w:szCs w:val="21"/>
        </w:rPr>
        <w:t>do certame.</w:t>
      </w:r>
    </w:p>
    <w:p w:rsidR="001C1983" w:rsidRPr="00CE7167" w:rsidRDefault="001C1983" w:rsidP="00825BD2">
      <w:pPr>
        <w:pStyle w:val="Corpodetexto"/>
        <w:spacing w:line="276" w:lineRule="auto"/>
        <w:ind w:left="567" w:right="283" w:firstLine="567"/>
        <w:rPr>
          <w:rFonts w:ascii="Times New Roman" w:hAnsi="Times New Roman"/>
          <w:sz w:val="21"/>
          <w:szCs w:val="21"/>
        </w:rPr>
      </w:pPr>
      <w:r w:rsidRPr="00CE7167">
        <w:rPr>
          <w:rFonts w:ascii="Times New Roman" w:hAnsi="Times New Roman"/>
          <w:b/>
          <w:sz w:val="21"/>
          <w:szCs w:val="21"/>
        </w:rPr>
        <w:t>5.4.</w:t>
      </w:r>
      <w:r w:rsidRPr="00CE7167">
        <w:rPr>
          <w:rFonts w:ascii="Times New Roman" w:hAnsi="Times New Roman"/>
          <w:sz w:val="21"/>
          <w:szCs w:val="21"/>
        </w:rPr>
        <w:t xml:space="preserve"> Verificada a desconformidade do objeto, a licitante vencedora deverá promover as correções necessárias no prazo máximo de </w:t>
      </w:r>
      <w:r w:rsidRPr="00CE7167">
        <w:rPr>
          <w:rFonts w:ascii="Times New Roman" w:hAnsi="Times New Roman"/>
          <w:b/>
          <w:sz w:val="21"/>
          <w:szCs w:val="21"/>
        </w:rPr>
        <w:t xml:space="preserve">cinco dias úteis </w:t>
      </w:r>
      <w:r w:rsidRPr="00CE7167">
        <w:rPr>
          <w:rFonts w:ascii="Times New Roman" w:hAnsi="Times New Roman"/>
          <w:sz w:val="21"/>
          <w:szCs w:val="21"/>
        </w:rPr>
        <w:t>a contar da notificação, sujeitando-se às penalidades previstas neste Edital e arcando completamente com as despesas decorrentes.</w:t>
      </w:r>
    </w:p>
    <w:p w:rsidR="001C1983" w:rsidRPr="00CE7167" w:rsidRDefault="001C1983" w:rsidP="00825BD2">
      <w:pPr>
        <w:pStyle w:val="Corpodetexto"/>
        <w:spacing w:before="9"/>
        <w:ind w:left="567" w:right="283"/>
        <w:rPr>
          <w:rFonts w:ascii="Times New Roman" w:hAnsi="Times New Roman"/>
          <w:b/>
          <w:sz w:val="21"/>
          <w:szCs w:val="21"/>
        </w:rPr>
      </w:pPr>
    </w:p>
    <w:p w:rsidR="001C1983" w:rsidRPr="00CE7167" w:rsidRDefault="001C1983" w:rsidP="00825BD2">
      <w:pPr>
        <w:pStyle w:val="Ttulo1"/>
        <w:keepNext w:val="0"/>
        <w:keepLines w:val="0"/>
        <w:widowControl w:val="0"/>
        <w:numPr>
          <w:ilvl w:val="0"/>
          <w:numId w:val="23"/>
        </w:numPr>
        <w:tabs>
          <w:tab w:val="left" w:pos="423"/>
        </w:tabs>
        <w:autoSpaceDE w:val="0"/>
        <w:autoSpaceDN w:val="0"/>
        <w:spacing w:before="0" w:line="240" w:lineRule="auto"/>
        <w:ind w:left="567" w:right="283" w:firstLine="0"/>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MODELO</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DE</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 xml:space="preserve">GESTAO DO CONTRATO </w:t>
      </w:r>
    </w:p>
    <w:p w:rsidR="001C1983" w:rsidRPr="00CE7167" w:rsidRDefault="001C1983" w:rsidP="00825BD2">
      <w:pPr>
        <w:pStyle w:val="Corpodetexto"/>
        <w:spacing w:before="161" w:line="261" w:lineRule="auto"/>
        <w:ind w:left="567" w:right="283" w:firstLine="461"/>
        <w:jc w:val="both"/>
        <w:rPr>
          <w:rFonts w:ascii="Times New Roman" w:hAnsi="Times New Roman"/>
          <w:sz w:val="21"/>
          <w:szCs w:val="21"/>
        </w:rPr>
      </w:pPr>
      <w:r w:rsidRPr="00CE7167">
        <w:rPr>
          <w:rFonts w:ascii="Times New Roman" w:hAnsi="Times New Roman"/>
          <w:sz w:val="21"/>
          <w:szCs w:val="21"/>
        </w:rPr>
        <w:t xml:space="preserve">6.1. A gestão e a fiscalização do objeto contratado serão </w:t>
      </w:r>
      <w:proofErr w:type="gramStart"/>
      <w:r w:rsidRPr="00CE7167">
        <w:rPr>
          <w:rFonts w:ascii="Times New Roman" w:hAnsi="Times New Roman"/>
          <w:sz w:val="21"/>
          <w:szCs w:val="21"/>
        </w:rPr>
        <w:t>realizados</w:t>
      </w:r>
      <w:proofErr w:type="gramEnd"/>
      <w:r w:rsidRPr="00CE7167">
        <w:rPr>
          <w:rFonts w:ascii="Times New Roman" w:hAnsi="Times New Roman"/>
          <w:sz w:val="21"/>
          <w:szCs w:val="21"/>
        </w:rPr>
        <w:t xml:space="preserve"> pelos se</w:t>
      </w:r>
      <w:r w:rsidR="00C82F40">
        <w:rPr>
          <w:rFonts w:ascii="Times New Roman" w:hAnsi="Times New Roman"/>
          <w:sz w:val="21"/>
          <w:szCs w:val="21"/>
        </w:rPr>
        <w:t xml:space="preserve">rvidores da Secretaria de Obras, de </w:t>
      </w:r>
      <w:r w:rsidRPr="00CE7167">
        <w:rPr>
          <w:rFonts w:ascii="Times New Roman" w:hAnsi="Times New Roman"/>
          <w:sz w:val="21"/>
          <w:szCs w:val="21"/>
        </w:rPr>
        <w:t>Assistência Social</w:t>
      </w:r>
      <w:r w:rsidR="00C82F40">
        <w:rPr>
          <w:rFonts w:ascii="Times New Roman" w:hAnsi="Times New Roman"/>
          <w:sz w:val="21"/>
          <w:szCs w:val="21"/>
        </w:rPr>
        <w:t xml:space="preserve"> e Industria e Comercio</w:t>
      </w:r>
      <w:r w:rsidRPr="00CE7167">
        <w:rPr>
          <w:rFonts w:ascii="Times New Roman" w:hAnsi="Times New Roman"/>
          <w:sz w:val="21"/>
          <w:szCs w:val="21"/>
        </w:rPr>
        <w:t xml:space="preserve"> designados pela Portaria.</w:t>
      </w:r>
    </w:p>
    <w:p w:rsidR="001C1983" w:rsidRPr="00CE7167" w:rsidRDefault="001C1983" w:rsidP="00825BD2">
      <w:pPr>
        <w:pStyle w:val="Ttulo1"/>
        <w:keepNext w:val="0"/>
        <w:keepLines w:val="0"/>
        <w:widowControl w:val="0"/>
        <w:numPr>
          <w:ilvl w:val="0"/>
          <w:numId w:val="23"/>
        </w:numPr>
        <w:tabs>
          <w:tab w:val="left" w:pos="352"/>
        </w:tabs>
        <w:autoSpaceDE w:val="0"/>
        <w:autoSpaceDN w:val="0"/>
        <w:spacing w:before="0" w:line="240" w:lineRule="auto"/>
        <w:ind w:left="567" w:right="283" w:firstLine="0"/>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CRITÉRIOS DE</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MEDIÇÃO</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E</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DE</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PAGAMENTO</w:t>
      </w:r>
    </w:p>
    <w:p w:rsidR="001C1983" w:rsidRPr="00CE7167" w:rsidRDefault="001C1983" w:rsidP="00825BD2">
      <w:pPr>
        <w:pStyle w:val="Corpodetexto"/>
        <w:spacing w:before="107" w:line="340" w:lineRule="auto"/>
        <w:ind w:left="567" w:right="283" w:firstLine="461"/>
        <w:jc w:val="both"/>
        <w:rPr>
          <w:rFonts w:ascii="Times New Roman" w:hAnsi="Times New Roman"/>
          <w:sz w:val="21"/>
          <w:szCs w:val="21"/>
        </w:rPr>
      </w:pPr>
      <w:r w:rsidRPr="00CE7167">
        <w:rPr>
          <w:rFonts w:ascii="Times New Roman" w:hAnsi="Times New Roman"/>
          <w:b/>
          <w:sz w:val="21"/>
          <w:szCs w:val="21"/>
        </w:rPr>
        <w:t>7.1.</w:t>
      </w:r>
      <w:r w:rsidRPr="00CE7167">
        <w:rPr>
          <w:rFonts w:ascii="Times New Roman" w:hAnsi="Times New Roman"/>
          <w:sz w:val="21"/>
          <w:szCs w:val="21"/>
        </w:rPr>
        <w:t xml:space="preserve"> Os pagamentos serão realizados exclusivamente em nome da empresa licitante, vedado o</w:t>
      </w:r>
      <w:r w:rsidRPr="00CE7167">
        <w:rPr>
          <w:rFonts w:ascii="Times New Roman" w:hAnsi="Times New Roman"/>
          <w:spacing w:val="1"/>
          <w:sz w:val="21"/>
          <w:szCs w:val="21"/>
        </w:rPr>
        <w:t xml:space="preserve"> </w:t>
      </w:r>
      <w:r w:rsidRPr="00CE7167">
        <w:rPr>
          <w:rFonts w:ascii="Times New Roman" w:hAnsi="Times New Roman"/>
          <w:sz w:val="21"/>
          <w:szCs w:val="21"/>
        </w:rPr>
        <w:t>pagamento para terceiros.</w:t>
      </w:r>
    </w:p>
    <w:p w:rsidR="001C1983" w:rsidRPr="00CE7167" w:rsidRDefault="001C1983" w:rsidP="00825BD2">
      <w:pPr>
        <w:pStyle w:val="Corpodetexto"/>
        <w:spacing w:before="107" w:line="340" w:lineRule="auto"/>
        <w:ind w:left="567" w:right="283" w:firstLine="461"/>
        <w:jc w:val="both"/>
        <w:rPr>
          <w:rFonts w:ascii="Times New Roman" w:hAnsi="Times New Roman"/>
          <w:sz w:val="21"/>
          <w:szCs w:val="21"/>
        </w:rPr>
      </w:pPr>
      <w:r w:rsidRPr="00CE7167">
        <w:rPr>
          <w:rFonts w:ascii="Times New Roman" w:hAnsi="Times New Roman"/>
          <w:b/>
          <w:sz w:val="21"/>
          <w:szCs w:val="21"/>
        </w:rPr>
        <w:t>7.2</w:t>
      </w:r>
      <w:r w:rsidRPr="00CE7167">
        <w:rPr>
          <w:rFonts w:ascii="Times New Roman" w:hAnsi="Times New Roman"/>
          <w:sz w:val="21"/>
          <w:szCs w:val="21"/>
        </w:rPr>
        <w:t>. O pagamento será efetuado no prazo máximo de 30 (trinta) dias da regular liquidação da despesa e mediante entrega dos produtos e emissão nota fiscal.</w:t>
      </w:r>
    </w:p>
    <w:p w:rsidR="001C1983" w:rsidRPr="00CE7167" w:rsidRDefault="001C1983" w:rsidP="00825BD2">
      <w:pPr>
        <w:pStyle w:val="Ttulo1"/>
        <w:keepNext w:val="0"/>
        <w:keepLines w:val="0"/>
        <w:widowControl w:val="0"/>
        <w:numPr>
          <w:ilvl w:val="0"/>
          <w:numId w:val="23"/>
        </w:numPr>
        <w:tabs>
          <w:tab w:val="left" w:pos="352"/>
        </w:tabs>
        <w:autoSpaceDE w:val="0"/>
        <w:autoSpaceDN w:val="0"/>
        <w:spacing w:before="0" w:line="240" w:lineRule="auto"/>
        <w:ind w:left="567" w:right="283" w:firstLine="0"/>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FORMA E</w:t>
      </w:r>
      <w:r w:rsidRPr="00CE7167">
        <w:rPr>
          <w:rFonts w:ascii="Times New Roman" w:hAnsi="Times New Roman" w:cs="Times New Roman"/>
          <w:b/>
          <w:color w:val="auto"/>
          <w:spacing w:val="5"/>
          <w:sz w:val="21"/>
          <w:szCs w:val="21"/>
        </w:rPr>
        <w:t xml:space="preserve"> </w:t>
      </w:r>
      <w:r w:rsidRPr="00CE7167">
        <w:rPr>
          <w:rFonts w:ascii="Times New Roman" w:hAnsi="Times New Roman" w:cs="Times New Roman"/>
          <w:b/>
          <w:color w:val="auto"/>
          <w:sz w:val="21"/>
          <w:szCs w:val="21"/>
        </w:rPr>
        <w:t>CRITÉRIOS</w:t>
      </w:r>
      <w:r w:rsidRPr="00CE7167">
        <w:rPr>
          <w:rFonts w:ascii="Times New Roman" w:hAnsi="Times New Roman" w:cs="Times New Roman"/>
          <w:b/>
          <w:color w:val="auto"/>
          <w:spacing w:val="-6"/>
          <w:sz w:val="21"/>
          <w:szCs w:val="21"/>
        </w:rPr>
        <w:t xml:space="preserve"> </w:t>
      </w:r>
      <w:r w:rsidRPr="00CE7167">
        <w:rPr>
          <w:rFonts w:ascii="Times New Roman" w:hAnsi="Times New Roman" w:cs="Times New Roman"/>
          <w:b/>
          <w:color w:val="auto"/>
          <w:sz w:val="21"/>
          <w:szCs w:val="21"/>
        </w:rPr>
        <w:t>DE</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SELEÇÃO</w:t>
      </w:r>
      <w:r w:rsidRPr="00CE7167">
        <w:rPr>
          <w:rFonts w:ascii="Times New Roman" w:hAnsi="Times New Roman" w:cs="Times New Roman"/>
          <w:b/>
          <w:color w:val="auto"/>
          <w:spacing w:val="-1"/>
          <w:sz w:val="21"/>
          <w:szCs w:val="21"/>
        </w:rPr>
        <w:t xml:space="preserve"> </w:t>
      </w:r>
      <w:r w:rsidRPr="00CE7167">
        <w:rPr>
          <w:rFonts w:ascii="Times New Roman" w:hAnsi="Times New Roman" w:cs="Times New Roman"/>
          <w:b/>
          <w:color w:val="auto"/>
          <w:sz w:val="21"/>
          <w:szCs w:val="21"/>
        </w:rPr>
        <w:t>DO</w:t>
      </w:r>
      <w:r w:rsidRPr="00CE7167">
        <w:rPr>
          <w:rFonts w:ascii="Times New Roman" w:hAnsi="Times New Roman" w:cs="Times New Roman"/>
          <w:b/>
          <w:color w:val="auto"/>
          <w:spacing w:val="13"/>
          <w:sz w:val="21"/>
          <w:szCs w:val="21"/>
        </w:rPr>
        <w:t xml:space="preserve"> </w:t>
      </w:r>
      <w:r w:rsidRPr="00CE7167">
        <w:rPr>
          <w:rFonts w:ascii="Times New Roman" w:hAnsi="Times New Roman" w:cs="Times New Roman"/>
          <w:b/>
          <w:color w:val="auto"/>
          <w:sz w:val="21"/>
          <w:szCs w:val="21"/>
        </w:rPr>
        <w:t>FORNECEDOR</w:t>
      </w:r>
    </w:p>
    <w:p w:rsidR="001C1983" w:rsidRPr="00CE7167" w:rsidRDefault="001C1983" w:rsidP="00825BD2">
      <w:pPr>
        <w:pStyle w:val="Ttulo1"/>
        <w:tabs>
          <w:tab w:val="left" w:pos="352"/>
        </w:tabs>
        <w:spacing w:before="0" w:line="240" w:lineRule="auto"/>
        <w:ind w:left="567" w:right="283"/>
        <w:jc w:val="right"/>
        <w:rPr>
          <w:rFonts w:ascii="Times New Roman" w:hAnsi="Times New Roman" w:cs="Times New Roman"/>
          <w:color w:val="auto"/>
          <w:sz w:val="21"/>
          <w:szCs w:val="21"/>
        </w:rPr>
      </w:pPr>
    </w:p>
    <w:p w:rsidR="001C1983" w:rsidRPr="00CE7167" w:rsidRDefault="001C1983" w:rsidP="00825BD2">
      <w:pPr>
        <w:pStyle w:val="Corpodetexto"/>
        <w:widowControl w:val="0"/>
        <w:numPr>
          <w:ilvl w:val="1"/>
          <w:numId w:val="22"/>
        </w:numPr>
        <w:autoSpaceDE w:val="0"/>
        <w:autoSpaceDN w:val="0"/>
        <w:spacing w:after="0" w:line="276" w:lineRule="auto"/>
        <w:ind w:left="567" w:right="283" w:firstLine="425"/>
        <w:jc w:val="both"/>
        <w:rPr>
          <w:rFonts w:ascii="Times New Roman" w:hAnsi="Times New Roman"/>
          <w:sz w:val="21"/>
          <w:szCs w:val="21"/>
        </w:rPr>
      </w:pPr>
      <w:r w:rsidRPr="00CE7167">
        <w:rPr>
          <w:rFonts w:ascii="Times New Roman" w:hAnsi="Times New Roman"/>
          <w:sz w:val="21"/>
          <w:szCs w:val="21"/>
        </w:rPr>
        <w:t>O futuro contratado será selecionado mediante processo licitatório na modalidade Pregão Presencial com Registro de Preços.</w:t>
      </w:r>
    </w:p>
    <w:p w:rsidR="001C1983" w:rsidRPr="00CE7167" w:rsidRDefault="001C1983" w:rsidP="00825BD2">
      <w:pPr>
        <w:pStyle w:val="Corpodetexto"/>
        <w:spacing w:before="9"/>
        <w:ind w:left="567" w:right="283"/>
        <w:rPr>
          <w:rFonts w:ascii="Times New Roman" w:hAnsi="Times New Roman"/>
          <w:sz w:val="21"/>
          <w:szCs w:val="21"/>
        </w:rPr>
      </w:pPr>
    </w:p>
    <w:p w:rsidR="001C1983" w:rsidRPr="00CE7167" w:rsidRDefault="001C1983" w:rsidP="00825BD2">
      <w:pPr>
        <w:pStyle w:val="Ttulo1"/>
        <w:keepNext w:val="0"/>
        <w:keepLines w:val="0"/>
        <w:widowControl w:val="0"/>
        <w:numPr>
          <w:ilvl w:val="0"/>
          <w:numId w:val="23"/>
        </w:numPr>
        <w:tabs>
          <w:tab w:val="left" w:pos="474"/>
        </w:tabs>
        <w:autoSpaceDE w:val="0"/>
        <w:autoSpaceDN w:val="0"/>
        <w:spacing w:before="0" w:line="240" w:lineRule="auto"/>
        <w:ind w:left="567" w:right="283" w:firstLine="0"/>
        <w:jc w:val="left"/>
        <w:rPr>
          <w:rFonts w:ascii="Times New Roman" w:hAnsi="Times New Roman" w:cs="Times New Roman"/>
          <w:b/>
          <w:color w:val="auto"/>
          <w:sz w:val="21"/>
          <w:szCs w:val="21"/>
        </w:rPr>
      </w:pPr>
      <w:r w:rsidRPr="00CE7167">
        <w:rPr>
          <w:rFonts w:ascii="Times New Roman" w:hAnsi="Times New Roman" w:cs="Times New Roman"/>
          <w:b/>
          <w:color w:val="auto"/>
          <w:sz w:val="21"/>
          <w:szCs w:val="21"/>
        </w:rPr>
        <w:t>ADEQUAÇÃO ORÇAMENTÁRIA</w:t>
      </w:r>
    </w:p>
    <w:p w:rsidR="001C1983" w:rsidRPr="00CE7167" w:rsidRDefault="001C1983" w:rsidP="00825BD2">
      <w:pPr>
        <w:pStyle w:val="Corpodetexto"/>
        <w:spacing w:before="9"/>
        <w:ind w:left="567" w:right="283"/>
        <w:rPr>
          <w:rFonts w:ascii="Times New Roman" w:hAnsi="Times New Roman"/>
          <w:b/>
          <w:sz w:val="21"/>
          <w:szCs w:val="21"/>
        </w:rPr>
      </w:pPr>
    </w:p>
    <w:p w:rsidR="007764FB" w:rsidRDefault="001C1983" w:rsidP="007764FB">
      <w:pPr>
        <w:pStyle w:val="Corpodetexto"/>
        <w:spacing w:line="398" w:lineRule="auto"/>
        <w:ind w:left="567" w:right="283" w:firstLine="461"/>
        <w:rPr>
          <w:rFonts w:ascii="Times New Roman" w:hAnsi="Times New Roman"/>
          <w:sz w:val="21"/>
          <w:szCs w:val="21"/>
        </w:rPr>
      </w:pPr>
      <w:r w:rsidRPr="00CE7167">
        <w:rPr>
          <w:rFonts w:ascii="Times New Roman" w:hAnsi="Times New Roman"/>
          <w:sz w:val="21"/>
          <w:szCs w:val="21"/>
        </w:rPr>
        <w:t xml:space="preserve">10.1. O dispêndio </w:t>
      </w:r>
      <w:proofErr w:type="gramStart"/>
      <w:r w:rsidRPr="00CE7167">
        <w:rPr>
          <w:rFonts w:ascii="Times New Roman" w:hAnsi="Times New Roman"/>
          <w:sz w:val="21"/>
          <w:szCs w:val="21"/>
        </w:rPr>
        <w:t>financeiro decorrente da contratação ora pretendida</w:t>
      </w:r>
      <w:proofErr w:type="gramEnd"/>
      <w:r w:rsidRPr="00CE7167">
        <w:rPr>
          <w:rFonts w:ascii="Times New Roman" w:hAnsi="Times New Roman"/>
          <w:sz w:val="21"/>
          <w:szCs w:val="21"/>
        </w:rPr>
        <w:t xml:space="preserve"> decorrerá da dotação orçamentária do exercício do ano de 202</w:t>
      </w:r>
      <w:r w:rsidR="007764FB">
        <w:rPr>
          <w:rFonts w:ascii="Times New Roman" w:hAnsi="Times New Roman"/>
          <w:sz w:val="21"/>
          <w:szCs w:val="21"/>
        </w:rPr>
        <w:t>5</w:t>
      </w:r>
      <w:r w:rsidRPr="00CE7167">
        <w:rPr>
          <w:rFonts w:ascii="Times New Roman" w:hAnsi="Times New Roman"/>
          <w:sz w:val="21"/>
          <w:szCs w:val="21"/>
        </w:rPr>
        <w:t>.</w:t>
      </w:r>
    </w:p>
    <w:p w:rsidR="002C0D97" w:rsidRPr="00CE7167" w:rsidRDefault="00B12AF5" w:rsidP="007764FB">
      <w:pPr>
        <w:pStyle w:val="Corpodetexto"/>
        <w:spacing w:line="398" w:lineRule="auto"/>
        <w:ind w:right="283"/>
        <w:jc w:val="center"/>
        <w:rPr>
          <w:rFonts w:ascii="Times New Roman" w:hAnsi="Times New Roman"/>
          <w:sz w:val="21"/>
          <w:szCs w:val="21"/>
        </w:rPr>
      </w:pPr>
      <w:r w:rsidRPr="00CE7167">
        <w:rPr>
          <w:rFonts w:ascii="Times New Roman" w:hAnsi="Times New Roman"/>
          <w:sz w:val="21"/>
          <w:szCs w:val="21"/>
        </w:rPr>
        <w:t>Alegria</w:t>
      </w:r>
      <w:r w:rsidR="003202B8" w:rsidRPr="00CE7167">
        <w:rPr>
          <w:rFonts w:ascii="Times New Roman" w:hAnsi="Times New Roman"/>
          <w:sz w:val="21"/>
          <w:szCs w:val="21"/>
        </w:rPr>
        <w:t xml:space="preserve"> RS, </w:t>
      </w:r>
      <w:r w:rsidR="007764FB">
        <w:rPr>
          <w:rFonts w:ascii="Times New Roman" w:hAnsi="Times New Roman"/>
          <w:sz w:val="21"/>
          <w:szCs w:val="21"/>
        </w:rPr>
        <w:t>07</w:t>
      </w:r>
      <w:r w:rsidRPr="00CE7167">
        <w:rPr>
          <w:rFonts w:ascii="Times New Roman" w:hAnsi="Times New Roman"/>
          <w:sz w:val="21"/>
          <w:szCs w:val="21"/>
        </w:rPr>
        <w:t xml:space="preserve"> de </w:t>
      </w:r>
      <w:r w:rsidR="007764FB">
        <w:rPr>
          <w:rFonts w:ascii="Times New Roman" w:hAnsi="Times New Roman"/>
          <w:sz w:val="21"/>
          <w:szCs w:val="21"/>
        </w:rPr>
        <w:t>março</w:t>
      </w:r>
      <w:r w:rsidRPr="00CE7167">
        <w:rPr>
          <w:rFonts w:ascii="Times New Roman" w:hAnsi="Times New Roman"/>
          <w:sz w:val="21"/>
          <w:szCs w:val="21"/>
        </w:rPr>
        <w:t xml:space="preserve"> de 202</w:t>
      </w:r>
      <w:r w:rsidR="007764FB">
        <w:rPr>
          <w:rFonts w:ascii="Times New Roman" w:hAnsi="Times New Roman"/>
          <w:sz w:val="21"/>
          <w:szCs w:val="21"/>
        </w:rPr>
        <w:t>5</w:t>
      </w:r>
      <w:r w:rsidR="003202B8" w:rsidRPr="00CE7167">
        <w:rPr>
          <w:rFonts w:ascii="Times New Roman" w:hAnsi="Times New Roman"/>
          <w:sz w:val="21"/>
          <w:szCs w:val="21"/>
        </w:rPr>
        <w:t>.</w:t>
      </w:r>
    </w:p>
    <w:p w:rsidR="00B12AF5" w:rsidRPr="00CE7167" w:rsidRDefault="007764FB" w:rsidP="007764FB">
      <w:pPr>
        <w:tabs>
          <w:tab w:val="left" w:pos="9214"/>
        </w:tabs>
        <w:ind w:right="282"/>
        <w:contextualSpacing/>
        <w:jc w:val="center"/>
        <w:rPr>
          <w:rFonts w:ascii="Times New Roman" w:hAnsi="Times New Roman" w:cs="Times New Roman"/>
          <w:sz w:val="21"/>
          <w:szCs w:val="21"/>
        </w:rPr>
      </w:pPr>
      <w:r>
        <w:rPr>
          <w:rFonts w:ascii="Times New Roman" w:hAnsi="Times New Roman" w:cs="Times New Roman"/>
          <w:sz w:val="21"/>
          <w:szCs w:val="21"/>
        </w:rPr>
        <w:t>Fábio Luciano Schakofski</w:t>
      </w:r>
    </w:p>
    <w:p w:rsidR="003D0EAB" w:rsidRPr="002C0D97" w:rsidRDefault="00B12AF5" w:rsidP="007764FB">
      <w:pPr>
        <w:ind w:right="282"/>
        <w:jc w:val="center"/>
        <w:rPr>
          <w:rFonts w:ascii="Times New Roman" w:hAnsi="Times New Roman" w:cs="Times New Roman"/>
          <w:b/>
        </w:rPr>
      </w:pPr>
      <w:r w:rsidRPr="00CE7167">
        <w:rPr>
          <w:rFonts w:ascii="Times New Roman" w:hAnsi="Times New Roman" w:cs="Times New Roman"/>
          <w:sz w:val="21"/>
          <w:szCs w:val="21"/>
        </w:rPr>
        <w:t>Prefeit</w:t>
      </w:r>
      <w:r w:rsidR="007764FB">
        <w:rPr>
          <w:rFonts w:ascii="Times New Roman" w:hAnsi="Times New Roman" w:cs="Times New Roman"/>
          <w:sz w:val="21"/>
          <w:szCs w:val="21"/>
        </w:rPr>
        <w:t>o</w:t>
      </w:r>
      <w:r w:rsidRPr="00CE7167">
        <w:rPr>
          <w:rFonts w:ascii="Times New Roman" w:hAnsi="Times New Roman" w:cs="Times New Roman"/>
          <w:sz w:val="21"/>
          <w:szCs w:val="21"/>
        </w:rPr>
        <w:t xml:space="preserve"> Municipal</w:t>
      </w:r>
      <w:r w:rsidR="003202B8" w:rsidRPr="002C0D97">
        <w:rPr>
          <w:rFonts w:ascii="Times New Roman" w:hAnsi="Times New Roman" w:cs="Times New Roman"/>
          <w:b/>
        </w:rPr>
        <w:br w:type="page"/>
      </w:r>
    </w:p>
    <w:p w:rsidR="006328D4" w:rsidRDefault="006328D4">
      <w:pPr>
        <w:spacing w:after="0" w:line="240" w:lineRule="auto"/>
        <w:ind w:firstLine="709"/>
        <w:jc w:val="center"/>
        <w:rPr>
          <w:rFonts w:ascii="Times New Roman" w:hAnsi="Times New Roman" w:cs="Times New Roman"/>
          <w:b/>
        </w:rPr>
      </w:pPr>
    </w:p>
    <w:p w:rsidR="003D0EAB" w:rsidRDefault="003202B8">
      <w:pPr>
        <w:spacing w:after="0" w:line="240" w:lineRule="auto"/>
        <w:ind w:firstLine="709"/>
        <w:jc w:val="center"/>
        <w:rPr>
          <w:rFonts w:ascii="Times New Roman" w:hAnsi="Times New Roman" w:cs="Times New Roman"/>
          <w:b/>
        </w:rPr>
      </w:pPr>
      <w:r>
        <w:rPr>
          <w:rFonts w:ascii="Times New Roman" w:hAnsi="Times New Roman" w:cs="Times New Roman"/>
          <w:b/>
        </w:rPr>
        <w:t>ANEXO II – MODELO DE PROPOSTA DE PREÇOS</w:t>
      </w:r>
    </w:p>
    <w:p w:rsidR="003D0EAB" w:rsidRDefault="003D0EAB">
      <w:pPr>
        <w:spacing w:after="0" w:line="240" w:lineRule="auto"/>
        <w:ind w:firstLine="709"/>
        <w:jc w:val="center"/>
        <w:rPr>
          <w:rFonts w:ascii="Times New Roman" w:hAnsi="Times New Roman" w:cs="Times New Roman"/>
          <w:b/>
        </w:rPr>
      </w:pPr>
    </w:p>
    <w:p w:rsidR="003D0EAB" w:rsidRDefault="003202B8">
      <w:pPr>
        <w:pStyle w:val="PargrafodaLista"/>
        <w:spacing w:after="0" w:line="240" w:lineRule="auto"/>
        <w:ind w:left="0" w:firstLine="709"/>
        <w:contextualSpacing w:val="0"/>
        <w:jc w:val="both"/>
        <w:rPr>
          <w:rFonts w:ascii="Times New Roman" w:hAnsi="Times New Roman" w:cs="Times New Roman"/>
        </w:rPr>
      </w:pPr>
      <w:r>
        <w:rPr>
          <w:rFonts w:ascii="Times New Roman" w:hAnsi="Times New Roman" w:cs="Times New Roman"/>
        </w:rPr>
        <w:t>PROPOSTA DE PREÇOS PARA O PREGÃO PRESEN</w:t>
      </w:r>
      <w:r w:rsidRPr="0030261B">
        <w:rPr>
          <w:rFonts w:ascii="Times New Roman" w:hAnsi="Times New Roman" w:cs="Times New Roman"/>
        </w:rPr>
        <w:t xml:space="preserve">CIAL </w:t>
      </w:r>
      <w:r w:rsidR="00621A67" w:rsidRPr="0030261B">
        <w:rPr>
          <w:rFonts w:ascii="Times New Roman" w:hAnsi="Times New Roman" w:cs="Times New Roman"/>
        </w:rPr>
        <w:t xml:space="preserve">Nº </w:t>
      </w:r>
      <w:r w:rsidR="00660B62" w:rsidRPr="0030261B">
        <w:rPr>
          <w:rFonts w:ascii="Times New Roman" w:hAnsi="Times New Roman" w:cs="Times New Roman"/>
        </w:rPr>
        <w:t>0</w:t>
      </w:r>
      <w:r w:rsidR="0062129D">
        <w:rPr>
          <w:rFonts w:ascii="Times New Roman" w:hAnsi="Times New Roman" w:cs="Times New Roman"/>
        </w:rPr>
        <w:t>0</w:t>
      </w:r>
      <w:r w:rsidR="007C2A24">
        <w:rPr>
          <w:rFonts w:ascii="Times New Roman" w:hAnsi="Times New Roman" w:cs="Times New Roman"/>
        </w:rPr>
        <w:t>3</w:t>
      </w:r>
      <w:r w:rsidR="00B12AF5" w:rsidRPr="0030261B">
        <w:rPr>
          <w:rFonts w:ascii="Times New Roman" w:hAnsi="Times New Roman" w:cs="Times New Roman"/>
        </w:rPr>
        <w:t>/202</w:t>
      </w:r>
      <w:r w:rsidR="007C2A24">
        <w:rPr>
          <w:rFonts w:ascii="Times New Roman" w:hAnsi="Times New Roman" w:cs="Times New Roman"/>
        </w:rPr>
        <w:t>5</w:t>
      </w:r>
      <w:r w:rsidR="00660B62" w:rsidRPr="0030261B">
        <w:rPr>
          <w:rFonts w:ascii="Times New Roman" w:hAnsi="Times New Roman" w:cs="Times New Roman"/>
        </w:rPr>
        <w:t xml:space="preserve"> </w:t>
      </w:r>
      <w:proofErr w:type="gramStart"/>
      <w:r w:rsidR="00660B62" w:rsidRPr="0030261B">
        <w:rPr>
          <w:rFonts w:ascii="Times New Roman" w:hAnsi="Times New Roman" w:cs="Times New Roman"/>
        </w:rPr>
        <w:t>–</w:t>
      </w:r>
      <w:r w:rsidR="00206BB5">
        <w:rPr>
          <w:rFonts w:ascii="Times New Roman" w:hAnsi="Times New Roman" w:cs="Times New Roman"/>
        </w:rPr>
        <w:t>SRP</w:t>
      </w:r>
      <w:proofErr w:type="gramEnd"/>
      <w:r w:rsidR="00206BB5">
        <w:rPr>
          <w:rFonts w:ascii="Times New Roman" w:hAnsi="Times New Roman" w:cs="Times New Roman"/>
        </w:rPr>
        <w:t xml:space="preserve"> Nº 00</w:t>
      </w:r>
      <w:r w:rsidR="007C2A24">
        <w:rPr>
          <w:rFonts w:ascii="Times New Roman" w:hAnsi="Times New Roman" w:cs="Times New Roman"/>
        </w:rPr>
        <w:t>5</w:t>
      </w:r>
      <w:r w:rsidR="00660B62" w:rsidRPr="0030261B">
        <w:rPr>
          <w:rFonts w:ascii="Times New Roman" w:hAnsi="Times New Roman" w:cs="Times New Roman"/>
        </w:rPr>
        <w:t>/202</w:t>
      </w:r>
      <w:r w:rsidR="007C2A24">
        <w:rPr>
          <w:rFonts w:ascii="Times New Roman" w:hAnsi="Times New Roman" w:cs="Times New Roman"/>
        </w:rPr>
        <w:t>5</w:t>
      </w:r>
    </w:p>
    <w:p w:rsidR="003D0EAB" w:rsidRDefault="003D0EAB">
      <w:pPr>
        <w:pStyle w:val="PargrafodaLista"/>
        <w:spacing w:after="0" w:line="240" w:lineRule="auto"/>
        <w:ind w:left="0" w:firstLine="709"/>
        <w:contextualSpacing w:val="0"/>
        <w:jc w:val="both"/>
        <w:rPr>
          <w:rFonts w:ascii="Times New Roman" w:hAnsi="Times New Roman" w:cs="Times New Roman"/>
        </w:rPr>
      </w:pPr>
    </w:p>
    <w:p w:rsidR="003D0EAB" w:rsidRDefault="003202B8">
      <w:pPr>
        <w:pStyle w:val="PargrafodaLista"/>
        <w:spacing w:after="0" w:line="240" w:lineRule="auto"/>
        <w:ind w:left="0" w:firstLine="709"/>
        <w:contextualSpacing w:val="0"/>
        <w:jc w:val="both"/>
        <w:rPr>
          <w:rFonts w:ascii="Times New Roman" w:hAnsi="Times New Roman" w:cs="Times New Roman"/>
        </w:rPr>
      </w:pPr>
      <w:r>
        <w:rPr>
          <w:rFonts w:ascii="Times New Roman" w:hAnsi="Times New Roman" w:cs="Times New Roman"/>
        </w:rPr>
        <w:t xml:space="preserve">PREFEITURA MUNICIPAL DE </w:t>
      </w:r>
      <w:r w:rsidR="0030261B">
        <w:rPr>
          <w:rFonts w:ascii="Times New Roman" w:hAnsi="Times New Roman" w:cs="Times New Roman"/>
        </w:rPr>
        <w:t>ALEGRIA</w:t>
      </w:r>
      <w:r>
        <w:rPr>
          <w:rFonts w:ascii="Times New Roman" w:hAnsi="Times New Roman" w:cs="Times New Roman"/>
        </w:rPr>
        <w:t xml:space="preserve"> – RS</w:t>
      </w:r>
    </w:p>
    <w:p w:rsidR="003D0EAB" w:rsidRDefault="003D0EAB">
      <w:pPr>
        <w:pStyle w:val="PargrafodaLista"/>
        <w:spacing w:after="0" w:line="240" w:lineRule="auto"/>
        <w:ind w:left="0" w:firstLine="709"/>
        <w:contextualSpacing w:val="0"/>
        <w:jc w:val="both"/>
        <w:rPr>
          <w:rFonts w:ascii="Times New Roman" w:hAnsi="Times New Roman" w:cs="Times New Roman"/>
        </w:rPr>
      </w:pPr>
    </w:p>
    <w:p w:rsidR="003D0EAB" w:rsidRDefault="003D0EAB">
      <w:pPr>
        <w:pStyle w:val="PargrafodaLista"/>
        <w:spacing w:after="0" w:line="240" w:lineRule="auto"/>
        <w:ind w:left="0" w:firstLine="709"/>
        <w:contextualSpacing w:val="0"/>
        <w:jc w:val="both"/>
        <w:rPr>
          <w:rFonts w:ascii="Times New Roman" w:hAnsi="Times New Roman" w:cs="Times New Roman"/>
        </w:rPr>
      </w:pPr>
    </w:p>
    <w:p w:rsidR="003D0EAB" w:rsidRDefault="003202B8" w:rsidP="00B7073C">
      <w:pPr>
        <w:pStyle w:val="PargrafodaLista"/>
        <w:numPr>
          <w:ilvl w:val="0"/>
          <w:numId w:val="8"/>
        </w:numPr>
        <w:spacing w:after="0" w:line="240" w:lineRule="auto"/>
        <w:ind w:left="0" w:firstLine="709"/>
        <w:contextualSpacing w:val="0"/>
        <w:jc w:val="both"/>
        <w:rPr>
          <w:rFonts w:ascii="Times New Roman" w:hAnsi="Times New Roman" w:cs="Times New Roman"/>
          <w:b/>
        </w:rPr>
      </w:pPr>
      <w:r>
        <w:rPr>
          <w:rFonts w:ascii="Times New Roman" w:hAnsi="Times New Roman" w:cs="Times New Roman"/>
          <w:b/>
        </w:rPr>
        <w:t>PLANILHA DE ITENS</w:t>
      </w:r>
    </w:p>
    <w:p w:rsidR="00D40968" w:rsidRDefault="00D40968" w:rsidP="00D40968">
      <w:pPr>
        <w:pStyle w:val="PargrafodaLista"/>
        <w:spacing w:after="0" w:line="240" w:lineRule="auto"/>
        <w:ind w:left="709"/>
        <w:contextualSpacing w:val="0"/>
        <w:jc w:val="both"/>
        <w:rPr>
          <w:rFonts w:ascii="Times New Roman" w:hAnsi="Times New Roman" w:cs="Times New Roman"/>
          <w:b/>
        </w:rPr>
      </w:pPr>
    </w:p>
    <w:tbl>
      <w:tblPr>
        <w:tblW w:w="11199" w:type="dxa"/>
        <w:tblInd w:w="-811" w:type="dxa"/>
        <w:tblBorders>
          <w:top w:val="nil"/>
          <w:left w:val="nil"/>
          <w:bottom w:val="nil"/>
          <w:right w:val="nil"/>
          <w:insideH w:val="nil"/>
          <w:insideV w:val="nil"/>
        </w:tblBorders>
        <w:tblLayout w:type="fixed"/>
        <w:tblLook w:val="0600" w:firstRow="0" w:lastRow="0" w:firstColumn="0" w:lastColumn="0" w:noHBand="1" w:noVBand="1"/>
      </w:tblPr>
      <w:tblGrid>
        <w:gridCol w:w="851"/>
        <w:gridCol w:w="709"/>
        <w:gridCol w:w="709"/>
        <w:gridCol w:w="850"/>
        <w:gridCol w:w="5387"/>
        <w:gridCol w:w="992"/>
        <w:gridCol w:w="851"/>
        <w:gridCol w:w="850"/>
      </w:tblGrid>
      <w:tr w:rsidR="00B57FCC" w:rsidTr="00B57FCC">
        <w:trPr>
          <w:trHeight w:val="728"/>
        </w:trPr>
        <w:tc>
          <w:tcPr>
            <w:tcW w:w="851" w:type="dxa"/>
            <w:tcBorders>
              <w:top w:val="single" w:sz="6" w:space="0" w:color="000000"/>
              <w:left w:val="single" w:sz="6" w:space="0" w:color="000000"/>
              <w:bottom w:val="single" w:sz="6" w:space="0" w:color="000000"/>
              <w:right w:val="single" w:sz="6" w:space="0" w:color="000000"/>
            </w:tcBorders>
            <w:shd w:val="clear" w:color="auto" w:fill="F0FFFF"/>
            <w:tcMar>
              <w:top w:w="0" w:type="dxa"/>
              <w:left w:w="40" w:type="dxa"/>
              <w:bottom w:w="0" w:type="dxa"/>
              <w:right w:w="40" w:type="dxa"/>
            </w:tcMar>
            <w:vAlign w:val="bottom"/>
          </w:tcPr>
          <w:p w:rsidR="00B57FCC" w:rsidRDefault="00B57FCC" w:rsidP="00B57FCC">
            <w:pPr>
              <w:rPr>
                <w:rFonts w:ascii="Times New Roman" w:eastAsia="Arial" w:hAnsi="Times New Roman" w:cs="Times New Roman"/>
                <w:b/>
              </w:rPr>
            </w:pPr>
            <w:r w:rsidRPr="00E04048">
              <w:rPr>
                <w:rFonts w:ascii="Times New Roman" w:eastAsia="Arial" w:hAnsi="Times New Roman" w:cs="Times New Roman"/>
                <w:b/>
              </w:rPr>
              <w:t>ITEM</w:t>
            </w:r>
          </w:p>
          <w:p w:rsidR="00B57FCC" w:rsidRDefault="00B57FCC" w:rsidP="00B57FCC">
            <w:pPr>
              <w:rPr>
                <w:rFonts w:ascii="Times New Roman" w:eastAsia="Arial" w:hAnsi="Times New Roman" w:cs="Times New Roman"/>
                <w:b/>
              </w:rPr>
            </w:pPr>
          </w:p>
          <w:p w:rsidR="00B57FCC" w:rsidRPr="00E04048" w:rsidRDefault="00B57FCC" w:rsidP="00B57FCC">
            <w:pPr>
              <w:rPr>
                <w:rFonts w:ascii="Times New Roman" w:eastAsia="Arial" w:hAnsi="Times New Roman" w:cs="Times New Roman"/>
                <w:b/>
              </w:rPr>
            </w:pPr>
          </w:p>
        </w:tc>
        <w:tc>
          <w:tcPr>
            <w:tcW w:w="709" w:type="dxa"/>
            <w:tcBorders>
              <w:top w:val="single" w:sz="6" w:space="0" w:color="000000"/>
              <w:left w:val="single" w:sz="6" w:space="0" w:color="CCCCCC"/>
              <w:bottom w:val="single" w:sz="6" w:space="0" w:color="000000"/>
              <w:right w:val="single" w:sz="6" w:space="0" w:color="000000"/>
            </w:tcBorders>
            <w:shd w:val="clear" w:color="auto" w:fill="F0FFFF"/>
            <w:tcMar>
              <w:top w:w="0" w:type="dxa"/>
              <w:left w:w="40" w:type="dxa"/>
              <w:bottom w:w="0" w:type="dxa"/>
              <w:right w:w="40" w:type="dxa"/>
            </w:tcMar>
            <w:vAlign w:val="center"/>
          </w:tcPr>
          <w:p w:rsidR="00B57FCC" w:rsidRPr="00E04048" w:rsidRDefault="00B57FCC" w:rsidP="00B57FCC">
            <w:pPr>
              <w:rPr>
                <w:rFonts w:ascii="Times New Roman" w:eastAsia="Arial" w:hAnsi="Times New Roman" w:cs="Times New Roman"/>
                <w:b/>
              </w:rPr>
            </w:pPr>
            <w:r w:rsidRPr="00E04048">
              <w:rPr>
                <w:rFonts w:ascii="Times New Roman" w:eastAsia="Arial" w:hAnsi="Times New Roman" w:cs="Times New Roman"/>
                <w:b/>
              </w:rPr>
              <w:t>UND</w:t>
            </w:r>
          </w:p>
        </w:tc>
        <w:tc>
          <w:tcPr>
            <w:tcW w:w="709" w:type="dxa"/>
            <w:tcBorders>
              <w:top w:val="single" w:sz="6" w:space="0" w:color="000000"/>
              <w:left w:val="single" w:sz="6" w:space="0" w:color="CCCCCC"/>
              <w:bottom w:val="single" w:sz="6" w:space="0" w:color="000000"/>
              <w:right w:val="single" w:sz="6" w:space="0" w:color="000000"/>
            </w:tcBorders>
            <w:shd w:val="clear" w:color="auto" w:fill="F0FFFF"/>
            <w:tcMar>
              <w:top w:w="0" w:type="dxa"/>
              <w:left w:w="40" w:type="dxa"/>
              <w:bottom w:w="0" w:type="dxa"/>
              <w:right w:w="40" w:type="dxa"/>
            </w:tcMar>
            <w:vAlign w:val="center"/>
          </w:tcPr>
          <w:p w:rsidR="00B57FCC" w:rsidRPr="00E04048" w:rsidRDefault="00B57FCC" w:rsidP="00B57FCC">
            <w:pPr>
              <w:jc w:val="center"/>
              <w:rPr>
                <w:rFonts w:ascii="Times New Roman" w:eastAsia="Arial" w:hAnsi="Times New Roman" w:cs="Times New Roman"/>
                <w:b/>
              </w:rPr>
            </w:pPr>
            <w:r w:rsidRPr="00E04048">
              <w:rPr>
                <w:rFonts w:ascii="Times New Roman" w:eastAsia="Arial" w:hAnsi="Times New Roman" w:cs="Times New Roman"/>
                <w:b/>
              </w:rPr>
              <w:t>QNT MIN</w:t>
            </w:r>
          </w:p>
        </w:tc>
        <w:tc>
          <w:tcPr>
            <w:tcW w:w="850" w:type="dxa"/>
            <w:tcBorders>
              <w:top w:val="single" w:sz="6" w:space="0" w:color="000000"/>
              <w:left w:val="single" w:sz="6" w:space="0" w:color="CCCCCC"/>
              <w:bottom w:val="single" w:sz="6" w:space="0" w:color="000000"/>
              <w:right w:val="single" w:sz="6" w:space="0" w:color="000000"/>
            </w:tcBorders>
            <w:shd w:val="clear" w:color="auto" w:fill="F0FFFF"/>
            <w:tcMar>
              <w:top w:w="0" w:type="dxa"/>
              <w:left w:w="40" w:type="dxa"/>
              <w:bottom w:w="0" w:type="dxa"/>
              <w:right w:w="40" w:type="dxa"/>
            </w:tcMar>
            <w:vAlign w:val="center"/>
          </w:tcPr>
          <w:p w:rsidR="00B57FCC" w:rsidRPr="00E04048" w:rsidRDefault="00B57FCC" w:rsidP="00B57FCC">
            <w:pPr>
              <w:jc w:val="center"/>
              <w:rPr>
                <w:rFonts w:ascii="Times New Roman" w:eastAsia="Arial" w:hAnsi="Times New Roman" w:cs="Times New Roman"/>
                <w:b/>
              </w:rPr>
            </w:pPr>
            <w:r w:rsidRPr="00E04048">
              <w:rPr>
                <w:rFonts w:ascii="Times New Roman" w:eastAsia="Arial" w:hAnsi="Times New Roman" w:cs="Times New Roman"/>
                <w:b/>
              </w:rPr>
              <w:t>QNT MAX</w:t>
            </w:r>
          </w:p>
        </w:tc>
        <w:tc>
          <w:tcPr>
            <w:tcW w:w="5387" w:type="dxa"/>
            <w:tcBorders>
              <w:top w:val="single" w:sz="6" w:space="0" w:color="000000"/>
              <w:left w:val="single" w:sz="6" w:space="0" w:color="CCCCCC"/>
              <w:bottom w:val="single" w:sz="6" w:space="0" w:color="000000"/>
              <w:right w:val="single" w:sz="4" w:space="0" w:color="auto"/>
            </w:tcBorders>
            <w:shd w:val="clear" w:color="auto" w:fill="F0FFFF"/>
            <w:tcMar>
              <w:top w:w="0" w:type="dxa"/>
              <w:left w:w="40" w:type="dxa"/>
              <w:bottom w:w="0" w:type="dxa"/>
              <w:right w:w="40" w:type="dxa"/>
            </w:tcMar>
            <w:vAlign w:val="bottom"/>
          </w:tcPr>
          <w:p w:rsidR="00B57FCC" w:rsidRPr="00E04048" w:rsidRDefault="00B57FCC" w:rsidP="00B57FCC">
            <w:pPr>
              <w:jc w:val="center"/>
              <w:rPr>
                <w:rFonts w:ascii="Times New Roman" w:eastAsia="Arial" w:hAnsi="Times New Roman" w:cs="Times New Roman"/>
                <w:b/>
              </w:rPr>
            </w:pPr>
            <w:r w:rsidRPr="00E04048">
              <w:rPr>
                <w:rFonts w:ascii="Times New Roman" w:eastAsia="Arial" w:hAnsi="Times New Roman" w:cs="Times New Roman"/>
                <w:b/>
              </w:rPr>
              <w:t>DESCRIÇÃO</w:t>
            </w:r>
          </w:p>
        </w:tc>
        <w:tc>
          <w:tcPr>
            <w:tcW w:w="992" w:type="dxa"/>
            <w:tcBorders>
              <w:top w:val="single" w:sz="6" w:space="0" w:color="000000"/>
              <w:left w:val="single" w:sz="6" w:space="0" w:color="CCCCCC"/>
              <w:bottom w:val="single" w:sz="6" w:space="0" w:color="000000"/>
              <w:right w:val="single" w:sz="4" w:space="0" w:color="auto"/>
            </w:tcBorders>
            <w:shd w:val="clear" w:color="auto" w:fill="F0FFFF"/>
          </w:tcPr>
          <w:p w:rsidR="00B57FCC" w:rsidRDefault="00B57FCC" w:rsidP="00B57FCC">
            <w:pPr>
              <w:jc w:val="center"/>
              <w:rPr>
                <w:rFonts w:ascii="Times New Roman" w:eastAsia="Arial" w:hAnsi="Times New Roman" w:cs="Times New Roman"/>
                <w:b/>
              </w:rPr>
            </w:pPr>
          </w:p>
          <w:p w:rsidR="00B57FCC" w:rsidRPr="00E04048" w:rsidRDefault="00B57FCC" w:rsidP="00B57FCC">
            <w:pPr>
              <w:rPr>
                <w:rFonts w:ascii="Times New Roman" w:eastAsia="Arial" w:hAnsi="Times New Roman" w:cs="Times New Roman"/>
                <w:b/>
              </w:rPr>
            </w:pPr>
            <w:r>
              <w:rPr>
                <w:rFonts w:ascii="Times New Roman" w:eastAsia="Arial" w:hAnsi="Times New Roman" w:cs="Times New Roman"/>
                <w:b/>
              </w:rPr>
              <w:t xml:space="preserve">Marca </w:t>
            </w:r>
          </w:p>
        </w:tc>
        <w:tc>
          <w:tcPr>
            <w:tcW w:w="851" w:type="dxa"/>
            <w:tcBorders>
              <w:top w:val="single" w:sz="6" w:space="0" w:color="000000"/>
              <w:left w:val="single" w:sz="6" w:space="0" w:color="CCCCCC"/>
              <w:bottom w:val="single" w:sz="6" w:space="0" w:color="000000"/>
              <w:right w:val="single" w:sz="4" w:space="0" w:color="auto"/>
            </w:tcBorders>
            <w:shd w:val="clear" w:color="auto" w:fill="F0FFFF"/>
          </w:tcPr>
          <w:p w:rsidR="00B57FCC" w:rsidRPr="00B57FCC" w:rsidRDefault="00B57FCC" w:rsidP="00B57FCC">
            <w:pPr>
              <w:jc w:val="center"/>
              <w:rPr>
                <w:rFonts w:ascii="Times New Roman" w:eastAsia="Arial" w:hAnsi="Times New Roman" w:cs="Times New Roman"/>
                <w:b/>
              </w:rPr>
            </w:pPr>
            <w:r>
              <w:rPr>
                <w:rFonts w:ascii="Times New Roman" w:eastAsia="Arial" w:hAnsi="Times New Roman" w:cs="Times New Roman"/>
                <w:b/>
              </w:rPr>
              <w:t>Valor</w:t>
            </w:r>
            <w:proofErr w:type="gramStart"/>
            <w:r>
              <w:rPr>
                <w:rFonts w:ascii="Times New Roman" w:eastAsia="Arial" w:hAnsi="Times New Roman" w:cs="Times New Roman"/>
                <w:b/>
              </w:rPr>
              <w:t xml:space="preserve">  </w:t>
            </w:r>
            <w:proofErr w:type="gramEnd"/>
            <w:r>
              <w:rPr>
                <w:rFonts w:ascii="Times New Roman" w:eastAsia="Arial" w:hAnsi="Times New Roman" w:cs="Times New Roman"/>
                <w:b/>
              </w:rPr>
              <w:t>Unit. R$</w:t>
            </w:r>
          </w:p>
        </w:tc>
        <w:tc>
          <w:tcPr>
            <w:tcW w:w="850" w:type="dxa"/>
            <w:tcBorders>
              <w:top w:val="single" w:sz="6" w:space="0" w:color="000000"/>
              <w:left w:val="single" w:sz="6" w:space="0" w:color="CCCCCC"/>
              <w:bottom w:val="single" w:sz="6" w:space="0" w:color="000000"/>
              <w:right w:val="single" w:sz="4" w:space="0" w:color="auto"/>
            </w:tcBorders>
            <w:shd w:val="clear" w:color="auto" w:fill="F0FFFF"/>
          </w:tcPr>
          <w:p w:rsidR="00B57FCC" w:rsidRPr="00B57FCC" w:rsidRDefault="00B57FCC" w:rsidP="00B57FCC">
            <w:pPr>
              <w:jc w:val="center"/>
              <w:rPr>
                <w:rFonts w:ascii="Times New Roman" w:eastAsia="Arial" w:hAnsi="Times New Roman" w:cs="Times New Roman"/>
                <w:b/>
              </w:rPr>
            </w:pPr>
            <w:r>
              <w:rPr>
                <w:rFonts w:ascii="Times New Roman" w:eastAsia="Arial" w:hAnsi="Times New Roman" w:cs="Times New Roman"/>
                <w:b/>
              </w:rPr>
              <w:t>Valor total R$</w:t>
            </w: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ADESIVO COM PINCEL 175 G PARA USO EM PVC</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ALVENARITE 1L</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23</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ANEL DE VEDAÇÃO PARA VASO SANITÁRIO COM GUIA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proofErr w:type="gramStart"/>
            <w:r>
              <w:rPr>
                <w:rFonts w:ascii="Arial" w:eastAsia="Arial" w:hAnsi="Arial" w:cs="Arial"/>
                <w:sz w:val="20"/>
                <w:szCs w:val="20"/>
              </w:rPr>
              <w:t>ANTI RESPINGO</w:t>
            </w:r>
            <w:proofErr w:type="gramEnd"/>
            <w:r>
              <w:rPr>
                <w:rFonts w:ascii="Arial" w:eastAsia="Arial" w:hAnsi="Arial" w:cs="Arial"/>
                <w:sz w:val="20"/>
                <w:szCs w:val="20"/>
              </w:rPr>
              <w:t xml:space="preserve"> EM PASTA 350G</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KG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ARAME RECOZIDO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F4920" w:rsidRDefault="00B57FCC" w:rsidP="00B57FCC">
            <w:pPr>
              <w:rPr>
                <w:rFonts w:ascii="Arial" w:eastAsia="Arial" w:hAnsi="Arial" w:cs="Arial"/>
                <w:sz w:val="20"/>
                <w:szCs w:val="20"/>
                <w:vertAlign w:val="superscript"/>
              </w:rPr>
            </w:pPr>
            <w:r>
              <w:rPr>
                <w:rFonts w:ascii="Arial" w:eastAsia="Arial" w:hAnsi="Arial" w:cs="Arial"/>
                <w:sz w:val="20"/>
                <w:szCs w:val="20"/>
              </w:rPr>
              <w:t>M</w:t>
            </w:r>
            <w:r>
              <w:rPr>
                <w:rFonts w:ascii="Arial" w:eastAsia="Arial" w:hAnsi="Arial" w:cs="Arial"/>
                <w:sz w:val="20"/>
                <w:szCs w:val="20"/>
                <w:vertAlign w:val="superscript"/>
              </w:rPr>
              <w:t>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AREIA MEDIA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AREIA MEDIA LATA DE 18 LITROS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ARGAMASSA AC3 20 KG</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ARGAMASSA COLANTE AC-II SACO DE 20 KG</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ARGAMASSA INTERNA ACI SACO DE 20 KG</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ASSENTO ESTOFADO PARA VASO SANITARIO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AVENTAL RASPA 120 X 60 S/ EMENDA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BANDEJA DE PINTURA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BOCAL ÚNICO </w:t>
            </w:r>
            <w:proofErr w:type="gramStart"/>
            <w:r>
              <w:rPr>
                <w:rFonts w:ascii="Arial" w:eastAsia="Arial" w:hAnsi="Arial" w:cs="Arial"/>
                <w:sz w:val="20"/>
                <w:szCs w:val="20"/>
              </w:rPr>
              <w:t>15MM</w:t>
            </w:r>
            <w:proofErr w:type="gramEnd"/>
            <w:r>
              <w:rPr>
                <w:rFonts w:ascii="Arial" w:eastAsia="Arial" w:hAnsi="Arial" w:cs="Arial"/>
                <w:sz w:val="20"/>
                <w:szCs w:val="20"/>
              </w:rPr>
              <w:t xml:space="preserve"> ROSCA GROSSA ME 616</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BRITA N° 01 (LATAS DE 18 LITROS)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08</w:t>
            </w:r>
          </w:p>
        </w:tc>
        <w:tc>
          <w:tcPr>
            <w:tcW w:w="5387" w:type="dxa"/>
            <w:tcBorders>
              <w:top w:val="single" w:sz="6" w:space="0" w:color="CCCCCC"/>
              <w:left w:val="single" w:sz="6" w:space="0" w:color="CCCCCC"/>
              <w:bottom w:val="single" w:sz="4" w:space="0" w:color="auto"/>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CAIXA DE </w:t>
            </w:r>
            <w:proofErr w:type="gramStart"/>
            <w:r>
              <w:rPr>
                <w:rFonts w:ascii="Arial" w:eastAsia="Arial" w:hAnsi="Arial" w:cs="Arial"/>
                <w:sz w:val="20"/>
                <w:szCs w:val="20"/>
              </w:rPr>
              <w:t>AGUA :</w:t>
            </w:r>
            <w:proofErr w:type="gramEnd"/>
            <w:r>
              <w:rPr>
                <w:rFonts w:ascii="Arial" w:eastAsia="Arial" w:hAnsi="Arial" w:cs="Arial"/>
                <w:sz w:val="20"/>
                <w:szCs w:val="20"/>
              </w:rPr>
              <w:t xml:space="preserve"> caixa de agua de Polietileno com tampa capacidade de 250 litros </w:t>
            </w:r>
          </w:p>
        </w:tc>
        <w:tc>
          <w:tcPr>
            <w:tcW w:w="992" w:type="dxa"/>
            <w:tcBorders>
              <w:top w:val="single" w:sz="6" w:space="0" w:color="CCCCCC"/>
              <w:left w:val="single" w:sz="6" w:space="0" w:color="CCCCCC"/>
              <w:bottom w:val="single" w:sz="4" w:space="0" w:color="auto"/>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4" w:space="0" w:color="auto"/>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4" w:space="0" w:color="auto"/>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08</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CAIXA DE ÁGUA COM TAMPA 500 LITROS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2</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CAIXA PLÁSTICA 40 LITROS PARA MASSA Comprimento x Altura x Largura: 445 mm x 180 mm x 640 mm - Material: Polipropileno Resistente</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820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CAL ESPECIAL PARA PINTURA COM FIXADOR SACO DE 8 KG</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60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CAL HIDRATADA TIPO II (SACO </w:t>
            </w:r>
            <w:proofErr w:type="gramStart"/>
            <w:r>
              <w:rPr>
                <w:rFonts w:ascii="Arial" w:eastAsia="Arial" w:hAnsi="Arial" w:cs="Arial"/>
                <w:sz w:val="20"/>
                <w:szCs w:val="20"/>
              </w:rPr>
              <w:t>20KG</w:t>
            </w:r>
            <w:proofErr w:type="gramEnd"/>
            <w:r>
              <w:rPr>
                <w:rFonts w:ascii="Arial" w:eastAsia="Arial" w:hAnsi="Arial" w:cs="Arial"/>
                <w:sz w:val="20"/>
                <w:szCs w:val="20"/>
              </w:rPr>
              <w:t>)</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CARRINHO DE MÃO 65 LITROS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CX</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EC0F38" w:rsidRDefault="00B57FCC" w:rsidP="00B57FCC">
            <w:pPr>
              <w:rPr>
                <w:rFonts w:ascii="Arial" w:eastAsia="Arial" w:hAnsi="Arial" w:cs="Arial"/>
                <w:color w:val="000000" w:themeColor="text1"/>
                <w:sz w:val="20"/>
                <w:szCs w:val="20"/>
              </w:rPr>
            </w:pPr>
            <w:r w:rsidRPr="00EC0F38">
              <w:rPr>
                <w:rFonts w:ascii="Arial" w:eastAsia="Arial" w:hAnsi="Arial" w:cs="Arial"/>
                <w:color w:val="000000" w:themeColor="text1"/>
                <w:sz w:val="20"/>
                <w:szCs w:val="20"/>
              </w:rPr>
              <w:t xml:space="preserve">CERAMICA 60 X 60 BRANCO OU TOM CLARO PEI </w:t>
            </w:r>
            <w:proofErr w:type="gramStart"/>
            <w:r w:rsidRPr="00EC0F38">
              <w:rPr>
                <w:rFonts w:ascii="Arial" w:eastAsia="Arial" w:hAnsi="Arial" w:cs="Arial"/>
                <w:color w:val="000000" w:themeColor="text1"/>
                <w:sz w:val="20"/>
                <w:szCs w:val="20"/>
              </w:rPr>
              <w:t>4</w:t>
            </w:r>
            <w:proofErr w:type="gramEnd"/>
            <w:r w:rsidRPr="00EC0F38">
              <w:rPr>
                <w:rFonts w:ascii="Arial" w:eastAsia="Arial" w:hAnsi="Arial" w:cs="Arial"/>
                <w:color w:val="000000" w:themeColor="text1"/>
                <w:sz w:val="20"/>
                <w:szCs w:val="20"/>
              </w:rPr>
              <w:t xml:space="preserve"> OU SUPERIOR</w:t>
            </w:r>
          </w:p>
        </w:tc>
        <w:tc>
          <w:tcPr>
            <w:tcW w:w="992" w:type="dxa"/>
            <w:tcBorders>
              <w:top w:val="single" w:sz="6" w:space="0" w:color="CCCCCC"/>
              <w:left w:val="single" w:sz="6" w:space="0" w:color="CCCCCC"/>
              <w:bottom w:val="single" w:sz="6" w:space="0" w:color="000000"/>
              <w:right w:val="single" w:sz="4" w:space="0" w:color="auto"/>
            </w:tcBorders>
          </w:tcPr>
          <w:p w:rsidR="00B57FCC" w:rsidRPr="00EC0F38" w:rsidRDefault="00B57FCC" w:rsidP="00B57FCC">
            <w:pPr>
              <w:rPr>
                <w:rFonts w:ascii="Arial" w:eastAsia="Arial" w:hAnsi="Arial" w:cs="Arial"/>
                <w:color w:val="000000" w:themeColor="text1"/>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color w:val="000000" w:themeColor="text1"/>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color w:val="000000" w:themeColor="text1"/>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EC0F38" w:rsidRDefault="00B57FCC" w:rsidP="00B57FCC">
            <w:pPr>
              <w:rPr>
                <w:rFonts w:ascii="Arial" w:eastAsia="Arial" w:hAnsi="Arial" w:cs="Arial"/>
                <w:color w:val="000000" w:themeColor="text1"/>
                <w:sz w:val="20"/>
                <w:szCs w:val="20"/>
              </w:rPr>
            </w:pPr>
            <w:r>
              <w:rPr>
                <w:rFonts w:ascii="Arial" w:eastAsia="Arial" w:hAnsi="Arial" w:cs="Arial"/>
                <w:color w:val="000000" w:themeColor="text1"/>
                <w:sz w:val="20"/>
                <w:szCs w:val="20"/>
              </w:rPr>
              <w:t xml:space="preserve">CHUVEIRO ELETRICO 220 V 5500 W BRANCO </w:t>
            </w:r>
            <w:proofErr w:type="gramStart"/>
            <w:r>
              <w:rPr>
                <w:rFonts w:ascii="Arial" w:eastAsia="Arial" w:hAnsi="Arial" w:cs="Arial"/>
                <w:color w:val="000000" w:themeColor="text1"/>
                <w:sz w:val="20"/>
                <w:szCs w:val="20"/>
              </w:rPr>
              <w:t>3</w:t>
            </w:r>
            <w:proofErr w:type="gramEnd"/>
            <w:r>
              <w:rPr>
                <w:rFonts w:ascii="Arial" w:eastAsia="Arial" w:hAnsi="Arial" w:cs="Arial"/>
                <w:color w:val="000000" w:themeColor="text1"/>
                <w:sz w:val="20"/>
                <w:szCs w:val="20"/>
              </w:rPr>
              <w:t xml:space="preserve"> REGULAGENS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color w:val="000000" w:themeColor="text1"/>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color w:val="000000" w:themeColor="text1"/>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color w:val="000000" w:themeColor="text1"/>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sidRPr="004B383B">
              <w:rPr>
                <w:rFonts w:ascii="Arial" w:eastAsia="Arial" w:hAnsi="Arial" w:cs="Arial"/>
                <w:sz w:val="20"/>
                <w:szCs w:val="20"/>
              </w:rPr>
              <w:t>CILINDRO PARA FECHADURA</w:t>
            </w:r>
          </w:p>
        </w:tc>
        <w:tc>
          <w:tcPr>
            <w:tcW w:w="992" w:type="dxa"/>
            <w:tcBorders>
              <w:top w:val="single" w:sz="6" w:space="0" w:color="CCCCCC"/>
              <w:left w:val="single" w:sz="6" w:space="0" w:color="CCCCCC"/>
              <w:bottom w:val="single" w:sz="6" w:space="0" w:color="000000"/>
              <w:right w:val="single" w:sz="4" w:space="0" w:color="auto"/>
            </w:tcBorders>
          </w:tcPr>
          <w:p w:rsidR="00B57FCC" w:rsidRPr="004B383B"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4</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COLHER DE PEDREIRO 10 POL, 25,50 </w:t>
            </w:r>
            <w:proofErr w:type="gramStart"/>
            <w:r>
              <w:rPr>
                <w:rFonts w:ascii="Arial" w:eastAsia="Arial" w:hAnsi="Arial" w:cs="Arial"/>
                <w:sz w:val="20"/>
                <w:szCs w:val="20"/>
              </w:rPr>
              <w:t>CM</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CONE (PADRÃO NORMA NBR 15071) REFLETIVO FLEXÍVEL </w:t>
            </w:r>
            <w:proofErr w:type="gramStart"/>
            <w:r>
              <w:rPr>
                <w:rFonts w:ascii="Arial" w:eastAsia="Arial" w:hAnsi="Arial" w:cs="Arial"/>
                <w:sz w:val="20"/>
                <w:szCs w:val="20"/>
              </w:rPr>
              <w:t>75CM</w:t>
            </w:r>
            <w:proofErr w:type="gramEnd"/>
            <w:r>
              <w:rPr>
                <w:rFonts w:ascii="Arial" w:eastAsia="Arial" w:hAnsi="Arial" w:cs="Arial"/>
                <w:sz w:val="20"/>
                <w:szCs w:val="20"/>
              </w:rPr>
              <w:t xml:space="preserve"> LARANJA/BRANCO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28</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CONE DE PLÁSTICO RÍGIDO DE SINALIZAÇÃO COM 50 CM DE ALTURA, LARANJA E BRANCO.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CORANTE LIQUIDO EMBALAGEM DE 50 ML. </w:t>
            </w:r>
          </w:p>
          <w:p w:rsidR="00B57FCC" w:rsidRDefault="00B57FCC" w:rsidP="00B57FCC">
            <w:pPr>
              <w:rPr>
                <w:rFonts w:ascii="Arial" w:eastAsia="Arial" w:hAnsi="Arial" w:cs="Arial"/>
                <w:sz w:val="20"/>
                <w:szCs w:val="20"/>
              </w:rPr>
            </w:pPr>
            <w:r>
              <w:rPr>
                <w:rFonts w:ascii="Arial" w:eastAsia="Arial" w:hAnsi="Arial" w:cs="Arial"/>
                <w:sz w:val="20"/>
                <w:szCs w:val="20"/>
              </w:rPr>
              <w:t xml:space="preserve">NAS CORES </w:t>
            </w:r>
            <w:proofErr w:type="gramStart"/>
            <w:r>
              <w:rPr>
                <w:rFonts w:ascii="Arial" w:eastAsia="Arial" w:hAnsi="Arial" w:cs="Arial"/>
                <w:sz w:val="20"/>
                <w:szCs w:val="20"/>
              </w:rPr>
              <w:t xml:space="preserve">( </w:t>
            </w:r>
            <w:proofErr w:type="gramEnd"/>
            <w:r>
              <w:rPr>
                <w:rFonts w:ascii="Arial" w:eastAsia="Arial" w:hAnsi="Arial" w:cs="Arial"/>
                <w:sz w:val="20"/>
                <w:szCs w:val="20"/>
              </w:rPr>
              <w:t>AZUL 02 UND), ( VERDE 02 UND), ( AMARELO 02 UND).</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EC0F38" w:rsidRDefault="00B57FCC" w:rsidP="00B57FCC">
            <w:pPr>
              <w:rPr>
                <w:rFonts w:ascii="Arial" w:eastAsia="Arial" w:hAnsi="Arial" w:cs="Arial"/>
                <w:color w:val="000000" w:themeColor="text1"/>
                <w:sz w:val="20"/>
                <w:szCs w:val="20"/>
              </w:rPr>
            </w:pPr>
            <w:r w:rsidRPr="00EC0F38">
              <w:rPr>
                <w:rFonts w:ascii="Arial" w:eastAsia="Arial" w:hAnsi="Arial" w:cs="Arial"/>
                <w:color w:val="000000" w:themeColor="text1"/>
                <w:sz w:val="20"/>
                <w:szCs w:val="20"/>
              </w:rPr>
              <w:t xml:space="preserve">CUMEEIRA </w:t>
            </w:r>
            <w:proofErr w:type="gramStart"/>
            <w:r w:rsidRPr="00EC0F38">
              <w:rPr>
                <w:rFonts w:ascii="Arial" w:eastAsia="Arial" w:hAnsi="Arial" w:cs="Arial"/>
                <w:color w:val="000000" w:themeColor="text1"/>
                <w:sz w:val="20"/>
                <w:szCs w:val="20"/>
              </w:rPr>
              <w:t>4MM</w:t>
            </w:r>
            <w:proofErr w:type="gramEnd"/>
            <w:r w:rsidRPr="00EC0F38">
              <w:rPr>
                <w:rFonts w:ascii="Arial" w:eastAsia="Arial" w:hAnsi="Arial" w:cs="Arial"/>
                <w:color w:val="000000" w:themeColor="text1"/>
                <w:sz w:val="20"/>
                <w:szCs w:val="20"/>
              </w:rPr>
              <w:t xml:space="preserve">, ÂNGULO DE 15 ° </w:t>
            </w:r>
          </w:p>
        </w:tc>
        <w:tc>
          <w:tcPr>
            <w:tcW w:w="992" w:type="dxa"/>
            <w:tcBorders>
              <w:top w:val="single" w:sz="6" w:space="0" w:color="CCCCCC"/>
              <w:left w:val="single" w:sz="6" w:space="0" w:color="CCCCCC"/>
              <w:bottom w:val="single" w:sz="6" w:space="0" w:color="000000"/>
              <w:right w:val="single" w:sz="4" w:space="0" w:color="auto"/>
            </w:tcBorders>
          </w:tcPr>
          <w:p w:rsidR="00B57FCC" w:rsidRPr="00EC0F38" w:rsidRDefault="00B57FCC" w:rsidP="00B57FCC">
            <w:pPr>
              <w:rPr>
                <w:rFonts w:ascii="Arial" w:eastAsia="Arial" w:hAnsi="Arial" w:cs="Arial"/>
                <w:color w:val="000000" w:themeColor="text1"/>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color w:val="000000" w:themeColor="text1"/>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color w:val="000000" w:themeColor="text1"/>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DESEMPENADEIRA DE AÇO, DENTADO 255 X 120 </w:t>
            </w:r>
            <w:proofErr w:type="gramStart"/>
            <w:r>
              <w:rPr>
                <w:rFonts w:ascii="Arial" w:eastAsia="Arial" w:hAnsi="Arial" w:cs="Arial"/>
                <w:sz w:val="20"/>
                <w:szCs w:val="20"/>
              </w:rPr>
              <w:t>MM</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DESEMPENADEIRA PLASTICA 18 X 30 CM COM ESPUMA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proofErr w:type="gramStart"/>
            <w:r>
              <w:rPr>
                <w:rFonts w:ascii="Arial" w:eastAsia="Arial" w:hAnsi="Arial" w:cs="Arial"/>
                <w:sz w:val="20"/>
                <w:szCs w:val="20"/>
              </w:rPr>
              <w:t>DESEMPENADEIRA PLÁSTICO CORRUGADO 18</w:t>
            </w:r>
            <w:proofErr w:type="gramEnd"/>
            <w:r>
              <w:rPr>
                <w:rFonts w:ascii="Arial" w:eastAsia="Arial" w:hAnsi="Arial" w:cs="Arial"/>
                <w:sz w:val="20"/>
                <w:szCs w:val="20"/>
              </w:rPr>
              <w:t xml:space="preserve"> X 30 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DISCO DE CORTE 4.1/2 PARA MADEIRA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DISCO DE CORTE </w:t>
            </w:r>
            <w:proofErr w:type="gramStart"/>
            <w:r>
              <w:rPr>
                <w:rFonts w:ascii="Arial" w:eastAsia="Arial" w:hAnsi="Arial" w:cs="Arial"/>
                <w:sz w:val="20"/>
                <w:szCs w:val="20"/>
              </w:rPr>
              <w:t>9</w:t>
            </w:r>
            <w:proofErr w:type="gramEnd"/>
            <w:r>
              <w:rPr>
                <w:rFonts w:ascii="Arial" w:eastAsia="Arial" w:hAnsi="Arial" w:cs="Arial"/>
                <w:sz w:val="20"/>
                <w:szCs w:val="20"/>
              </w:rPr>
              <w:t>” POLEGADAS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DISCO DE CORTE DIAMANTADO 4.1/2 PARA CERÂMICA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DISCO DE DESBASTE </w:t>
            </w:r>
            <w:proofErr w:type="gramStart"/>
            <w:r>
              <w:rPr>
                <w:rFonts w:ascii="Arial" w:eastAsia="Arial" w:hAnsi="Arial" w:cs="Arial"/>
                <w:sz w:val="20"/>
                <w:szCs w:val="20"/>
              </w:rPr>
              <w:t>9</w:t>
            </w:r>
            <w:proofErr w:type="gramEnd"/>
            <w:r>
              <w:rPr>
                <w:rFonts w:ascii="Arial" w:eastAsia="Arial" w:hAnsi="Arial" w:cs="Arial"/>
                <w:sz w:val="20"/>
                <w:szCs w:val="20"/>
              </w:rPr>
              <w:t>" POLEGADAS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23</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proofErr w:type="gramStart"/>
            <w:r>
              <w:rPr>
                <w:rFonts w:ascii="Arial" w:eastAsia="Arial" w:hAnsi="Arial" w:cs="Arial"/>
                <w:sz w:val="20"/>
                <w:szCs w:val="20"/>
              </w:rPr>
              <w:t xml:space="preserve">ENXADA </w:t>
            </w:r>
            <w:proofErr w:type="spellStart"/>
            <w:r>
              <w:rPr>
                <w:rFonts w:ascii="Arial" w:eastAsia="Arial" w:hAnsi="Arial" w:cs="Arial"/>
                <w:sz w:val="20"/>
                <w:szCs w:val="20"/>
              </w:rPr>
              <w:t>enxada</w:t>
            </w:r>
            <w:proofErr w:type="spellEnd"/>
            <w:proofErr w:type="gramEnd"/>
            <w:r>
              <w:rPr>
                <w:rFonts w:ascii="Arial" w:eastAsia="Arial" w:hAnsi="Arial" w:cs="Arial"/>
                <w:sz w:val="20"/>
                <w:szCs w:val="20"/>
              </w:rPr>
              <w:t xml:space="preserve"> 9"" com cabo 180cm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ENXADÃO </w:t>
            </w:r>
            <w:proofErr w:type="spellStart"/>
            <w:r>
              <w:rPr>
                <w:rFonts w:ascii="Arial" w:eastAsia="Arial" w:hAnsi="Arial" w:cs="Arial"/>
                <w:sz w:val="20"/>
                <w:szCs w:val="20"/>
              </w:rPr>
              <w:t>Enxadão</w:t>
            </w:r>
            <w:proofErr w:type="spellEnd"/>
            <w:r>
              <w:rPr>
                <w:rFonts w:ascii="Arial" w:eastAsia="Arial" w:hAnsi="Arial" w:cs="Arial"/>
                <w:sz w:val="20"/>
                <w:szCs w:val="20"/>
              </w:rPr>
              <w:t xml:space="preserve"> estreito com cabo </w:t>
            </w:r>
            <w:proofErr w:type="gramStart"/>
            <w:r>
              <w:rPr>
                <w:rFonts w:ascii="Arial" w:eastAsia="Arial" w:hAnsi="Arial" w:cs="Arial"/>
                <w:sz w:val="20"/>
                <w:szCs w:val="20"/>
              </w:rPr>
              <w:t>180cm</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ESPAÇADOR PARA PISO DO TIPO CRUZETA </w:t>
            </w:r>
            <w:proofErr w:type="gramStart"/>
            <w:r>
              <w:rPr>
                <w:rFonts w:ascii="Arial" w:eastAsia="Arial" w:hAnsi="Arial" w:cs="Arial"/>
                <w:sz w:val="20"/>
                <w:szCs w:val="20"/>
              </w:rPr>
              <w:t>8MM</w:t>
            </w:r>
            <w:proofErr w:type="gramEnd"/>
            <w:r>
              <w:rPr>
                <w:rFonts w:ascii="Arial" w:eastAsia="Arial" w:hAnsi="Arial" w:cs="Arial"/>
                <w:sz w:val="20"/>
                <w:szCs w:val="20"/>
              </w:rPr>
              <w:t xml:space="preserve"> </w:t>
            </w:r>
            <w:r>
              <w:rPr>
                <w:rFonts w:ascii="Arial" w:eastAsia="Arial" w:hAnsi="Arial" w:cs="Arial"/>
                <w:sz w:val="20"/>
                <w:szCs w:val="20"/>
              </w:rPr>
              <w:lastRenderedPageBreak/>
              <w:t>EMBALAGEM COM 100 PEÇAS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FACÃO AÇO CARBONO </w:t>
            </w:r>
            <w:proofErr w:type="gramStart"/>
            <w:r>
              <w:rPr>
                <w:rFonts w:ascii="Arial" w:eastAsia="Arial" w:hAnsi="Arial" w:cs="Arial"/>
                <w:sz w:val="20"/>
                <w:szCs w:val="20"/>
              </w:rPr>
              <w:t>50CM</w:t>
            </w:r>
            <w:proofErr w:type="gramEnd"/>
            <w:r>
              <w:rPr>
                <w:rFonts w:ascii="Arial" w:eastAsia="Arial" w:hAnsi="Arial" w:cs="Arial"/>
                <w:sz w:val="20"/>
                <w:szCs w:val="20"/>
              </w:rPr>
              <w:t xml:space="preserve"> DE COMPRIMENTO E 4CM DE LARGURA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FACÃO EM AÇO CARBONO 30 CM DE COMPRIMENTO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FACÃO LÂMINA </w:t>
            </w:r>
            <w:proofErr w:type="gramStart"/>
            <w:r>
              <w:rPr>
                <w:rFonts w:ascii="Arial" w:eastAsia="Arial" w:hAnsi="Arial" w:cs="Arial"/>
                <w:sz w:val="20"/>
                <w:szCs w:val="20"/>
              </w:rPr>
              <w:t>40CM</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23</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FECHADURA EXTERNA COM ACABAMENTO CROMADO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08</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A54248" w:rsidRDefault="00B57FCC" w:rsidP="00B57FCC">
            <w:pPr>
              <w:rPr>
                <w:rFonts w:ascii="Arial" w:eastAsia="Arial" w:hAnsi="Arial" w:cs="Arial"/>
                <w:sz w:val="20"/>
                <w:szCs w:val="20"/>
              </w:rPr>
            </w:pPr>
            <w:r>
              <w:rPr>
                <w:rFonts w:ascii="Arial" w:eastAsia="Arial" w:hAnsi="Arial" w:cs="Arial"/>
                <w:sz w:val="20"/>
                <w:szCs w:val="20"/>
              </w:rPr>
              <w:t xml:space="preserve">FECHADURA INTERNA PARA PORTA DE AÇO OU MADEIRA DE ABRIR, COM FINO ACABAMENTO </w:t>
            </w:r>
            <w:proofErr w:type="gramStart"/>
            <w:r>
              <w:rPr>
                <w:rFonts w:ascii="Arial" w:eastAsia="Arial" w:hAnsi="Arial" w:cs="Arial"/>
                <w:sz w:val="20"/>
                <w:szCs w:val="20"/>
              </w:rPr>
              <w:t>ANTIQUE</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350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sidRPr="004879F0">
              <w:rPr>
                <w:rFonts w:ascii="Arial" w:eastAsia="Arial" w:hAnsi="Arial" w:cs="Arial"/>
                <w:sz w:val="20"/>
                <w:szCs w:val="20"/>
              </w:rPr>
              <w:t>FIO DE NYLON</w:t>
            </w:r>
          </w:p>
        </w:tc>
        <w:tc>
          <w:tcPr>
            <w:tcW w:w="992" w:type="dxa"/>
            <w:tcBorders>
              <w:top w:val="single" w:sz="6" w:space="0" w:color="CCCCCC"/>
              <w:left w:val="single" w:sz="6" w:space="0" w:color="CCCCCC"/>
              <w:bottom w:val="single" w:sz="6" w:space="0" w:color="000000"/>
              <w:right w:val="single" w:sz="4" w:space="0" w:color="auto"/>
            </w:tcBorders>
          </w:tcPr>
          <w:p w:rsidR="00B57FCC" w:rsidRPr="004879F0"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FITA MULTIUSO autoadesiva para Vedação em Telhas (Manta Asfáltica) nas medidas de </w:t>
            </w:r>
            <w:proofErr w:type="gramStart"/>
            <w:r>
              <w:rPr>
                <w:rFonts w:ascii="Arial" w:eastAsia="Arial" w:hAnsi="Arial" w:cs="Arial"/>
                <w:sz w:val="20"/>
                <w:szCs w:val="20"/>
              </w:rPr>
              <w:t>20cm</w:t>
            </w:r>
            <w:proofErr w:type="gramEnd"/>
            <w:r>
              <w:rPr>
                <w:rFonts w:ascii="Arial" w:eastAsia="Arial" w:hAnsi="Arial" w:cs="Arial"/>
                <w:sz w:val="20"/>
                <w:szCs w:val="20"/>
              </w:rPr>
              <w:t xml:space="preserve"> de largura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FITA MULTIUSO AUTOADESIVA para Vedação em Telhas (Manta Asfáltica) nas medidas de </w:t>
            </w:r>
            <w:proofErr w:type="gramStart"/>
            <w:r>
              <w:rPr>
                <w:rFonts w:ascii="Arial" w:eastAsia="Arial" w:hAnsi="Arial" w:cs="Arial"/>
                <w:sz w:val="20"/>
                <w:szCs w:val="20"/>
              </w:rPr>
              <w:t>30cm</w:t>
            </w:r>
            <w:proofErr w:type="gramEnd"/>
            <w:r>
              <w:rPr>
                <w:rFonts w:ascii="Arial" w:eastAsia="Arial" w:hAnsi="Arial" w:cs="Arial"/>
                <w:sz w:val="20"/>
                <w:szCs w:val="20"/>
              </w:rPr>
              <w:t xml:space="preserve"> de largura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M2</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sidRPr="00A54248">
              <w:rPr>
                <w:rFonts w:ascii="Arial" w:eastAsia="Arial" w:hAnsi="Arial" w:cs="Arial"/>
                <w:sz w:val="20"/>
                <w:szCs w:val="20"/>
              </w:rPr>
              <w:t xml:space="preserve">Forro de pinus de primeira </w:t>
            </w:r>
            <w:proofErr w:type="gramStart"/>
            <w:r w:rsidRPr="00A54248">
              <w:rPr>
                <w:rFonts w:ascii="Arial" w:eastAsia="Arial" w:hAnsi="Arial" w:cs="Arial"/>
                <w:sz w:val="20"/>
                <w:szCs w:val="20"/>
              </w:rPr>
              <w:t>9</w:t>
            </w:r>
            <w:proofErr w:type="gramEnd"/>
            <w:r w:rsidRPr="00A54248">
              <w:rPr>
                <w:rFonts w:ascii="Arial" w:eastAsia="Arial" w:hAnsi="Arial" w:cs="Arial"/>
                <w:sz w:val="20"/>
                <w:szCs w:val="20"/>
              </w:rPr>
              <w:t xml:space="preserve"> cm x 2,70 m x 10 </w:t>
            </w:r>
            <w:proofErr w:type="spellStart"/>
            <w:r w:rsidRPr="00A54248">
              <w:rPr>
                <w:rFonts w:ascii="Arial" w:eastAsia="Arial" w:hAnsi="Arial" w:cs="Arial"/>
                <w:sz w:val="20"/>
                <w:szCs w:val="20"/>
              </w:rPr>
              <w:t>mm.</w:t>
            </w:r>
            <w:proofErr w:type="spellEnd"/>
          </w:p>
        </w:tc>
        <w:tc>
          <w:tcPr>
            <w:tcW w:w="992" w:type="dxa"/>
            <w:tcBorders>
              <w:top w:val="single" w:sz="6" w:space="0" w:color="CCCCCC"/>
              <w:left w:val="single" w:sz="6" w:space="0" w:color="CCCCCC"/>
              <w:bottom w:val="single" w:sz="6" w:space="0" w:color="000000"/>
              <w:right w:val="single" w:sz="4" w:space="0" w:color="auto"/>
            </w:tcBorders>
          </w:tcPr>
          <w:p w:rsidR="00B57FCC" w:rsidRPr="00A54248"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M2</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A54248" w:rsidRDefault="00B57FCC" w:rsidP="00B57FCC">
            <w:pPr>
              <w:rPr>
                <w:rFonts w:ascii="Arial" w:eastAsia="Arial" w:hAnsi="Arial" w:cs="Arial"/>
                <w:sz w:val="20"/>
                <w:szCs w:val="20"/>
              </w:rPr>
            </w:pPr>
            <w:r>
              <w:rPr>
                <w:rFonts w:ascii="Arial" w:eastAsia="Arial" w:hAnsi="Arial" w:cs="Arial"/>
                <w:sz w:val="20"/>
                <w:szCs w:val="20"/>
              </w:rPr>
              <w:t xml:space="preserve">Forro de PVC FRISADO BRANCO </w:t>
            </w:r>
            <w:proofErr w:type="gramStart"/>
            <w:r>
              <w:rPr>
                <w:rFonts w:ascii="Arial" w:eastAsia="Arial" w:hAnsi="Arial" w:cs="Arial"/>
                <w:sz w:val="20"/>
                <w:szCs w:val="20"/>
              </w:rPr>
              <w:t>7MM</w:t>
            </w:r>
            <w:proofErr w:type="gramEnd"/>
            <w:r>
              <w:rPr>
                <w:rFonts w:ascii="Arial" w:eastAsia="Arial" w:hAnsi="Arial" w:cs="Arial"/>
                <w:sz w:val="20"/>
                <w:szCs w:val="20"/>
              </w:rPr>
              <w:t xml:space="preserve"> X 10CM X 6 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GUIA DE EUCALIPTO </w:t>
            </w:r>
            <w:proofErr w:type="gramStart"/>
            <w:r>
              <w:rPr>
                <w:rFonts w:ascii="Arial" w:eastAsia="Arial" w:hAnsi="Arial" w:cs="Arial"/>
                <w:sz w:val="20"/>
                <w:szCs w:val="20"/>
              </w:rPr>
              <w:t>10x2,</w:t>
            </w:r>
            <w:proofErr w:type="gramEnd"/>
            <w:r>
              <w:rPr>
                <w:rFonts w:ascii="Arial" w:eastAsia="Arial" w:hAnsi="Arial" w:cs="Arial"/>
                <w:sz w:val="20"/>
                <w:szCs w:val="20"/>
              </w:rPr>
              <w:t>5cm, comprimento 300cm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GUIA </w:t>
            </w:r>
            <w:proofErr w:type="spellStart"/>
            <w:r>
              <w:rPr>
                <w:rFonts w:ascii="Arial" w:eastAsia="Arial" w:hAnsi="Arial" w:cs="Arial"/>
                <w:sz w:val="20"/>
                <w:szCs w:val="20"/>
              </w:rPr>
              <w:t>Guia</w:t>
            </w:r>
            <w:proofErr w:type="spellEnd"/>
            <w:r>
              <w:rPr>
                <w:rFonts w:ascii="Arial" w:eastAsia="Arial" w:hAnsi="Arial" w:cs="Arial"/>
                <w:sz w:val="20"/>
                <w:szCs w:val="20"/>
              </w:rPr>
              <w:t xml:space="preserve"> de eucalipto, </w:t>
            </w:r>
            <w:proofErr w:type="gramStart"/>
            <w:r>
              <w:rPr>
                <w:rFonts w:ascii="Arial" w:eastAsia="Arial" w:hAnsi="Arial" w:cs="Arial"/>
                <w:sz w:val="20"/>
                <w:szCs w:val="20"/>
              </w:rPr>
              <w:t>15x2,</w:t>
            </w:r>
            <w:proofErr w:type="gramEnd"/>
            <w:r>
              <w:rPr>
                <w:rFonts w:ascii="Arial" w:eastAsia="Arial" w:hAnsi="Arial" w:cs="Arial"/>
                <w:sz w:val="20"/>
                <w:szCs w:val="20"/>
              </w:rPr>
              <w:t>5cm, comprimento 300cm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GUIAS DE MADEIRA eucalipto, </w:t>
            </w:r>
            <w:proofErr w:type="gramStart"/>
            <w:r>
              <w:rPr>
                <w:rFonts w:ascii="Arial" w:eastAsia="Arial" w:hAnsi="Arial" w:cs="Arial"/>
                <w:sz w:val="20"/>
                <w:szCs w:val="20"/>
              </w:rPr>
              <w:t>12x2,</w:t>
            </w:r>
            <w:proofErr w:type="gramEnd"/>
            <w:r>
              <w:rPr>
                <w:rFonts w:ascii="Arial" w:eastAsia="Arial" w:hAnsi="Arial" w:cs="Arial"/>
                <w:sz w:val="20"/>
                <w:szCs w:val="20"/>
              </w:rPr>
              <w:t>5cm, comprimento 300cm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JANELA DE AÇO 100X100, COM </w:t>
            </w:r>
            <w:proofErr w:type="gramStart"/>
            <w:r>
              <w:rPr>
                <w:rFonts w:ascii="Arial" w:eastAsia="Arial" w:hAnsi="Arial" w:cs="Arial"/>
                <w:sz w:val="20"/>
                <w:szCs w:val="20"/>
              </w:rPr>
              <w:t>2</w:t>
            </w:r>
            <w:proofErr w:type="gramEnd"/>
            <w:r>
              <w:rPr>
                <w:rFonts w:ascii="Arial" w:eastAsia="Arial" w:hAnsi="Arial" w:cs="Arial"/>
                <w:sz w:val="20"/>
                <w:szCs w:val="20"/>
              </w:rPr>
              <w:t xml:space="preserve"> FOLHAS DE CORRER COM VIDROS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sidRPr="00DF79DA">
              <w:rPr>
                <w:rFonts w:ascii="Arial" w:eastAsia="Arial" w:hAnsi="Arial" w:cs="Arial"/>
                <w:sz w:val="20"/>
                <w:szCs w:val="20"/>
              </w:rPr>
              <w:t>JANELA DE AÇO BASCULANTE KIT 60X60 CM COM VIDRO</w:t>
            </w:r>
          </w:p>
        </w:tc>
        <w:tc>
          <w:tcPr>
            <w:tcW w:w="992" w:type="dxa"/>
            <w:tcBorders>
              <w:top w:val="single" w:sz="6" w:space="0" w:color="CCCCCC"/>
              <w:left w:val="single" w:sz="6" w:space="0" w:color="CCCCCC"/>
              <w:bottom w:val="single" w:sz="6" w:space="0" w:color="000000"/>
              <w:right w:val="single" w:sz="4" w:space="0" w:color="auto"/>
            </w:tcBorders>
          </w:tcPr>
          <w:p w:rsidR="00B57FCC" w:rsidRPr="00DF79DA"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JOGO 05 BROCAS ENCAIXE SDS PLUS AÇO RÁPIDO (MARTELETE ROMPEDOR PERFURADOR WORKER SDS PLUS - </w:t>
            </w:r>
            <w:proofErr w:type="gramStart"/>
            <w:r>
              <w:rPr>
                <w:rFonts w:ascii="Arial" w:eastAsia="Arial" w:hAnsi="Arial" w:cs="Arial"/>
                <w:sz w:val="20"/>
                <w:szCs w:val="20"/>
              </w:rPr>
              <w:t>900W</w:t>
            </w:r>
            <w:proofErr w:type="gramEnd"/>
            <w:r>
              <w:rPr>
                <w:rFonts w:ascii="Arial" w:eastAsia="Arial" w:hAnsi="Arial" w:cs="Arial"/>
                <w:sz w:val="20"/>
                <w:szCs w:val="20"/>
              </w:rPr>
              <w:t xml:space="preserve"> - 4,0j) MEDIDAS: 1x 4mm x 130mm - 1x 5mm x 140mm - 1x 6mm x 150mm - 1x 8mm x 170mm - 1x 10mm x 190mm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JOGO DE BROCAS AÇO RÁPIDO COM 25 PEÇAS 1,0 </w:t>
            </w:r>
            <w:proofErr w:type="gramStart"/>
            <w:r>
              <w:rPr>
                <w:rFonts w:ascii="Arial" w:eastAsia="Arial" w:hAnsi="Arial" w:cs="Arial"/>
                <w:sz w:val="20"/>
                <w:szCs w:val="20"/>
              </w:rPr>
              <w:t>À</w:t>
            </w:r>
            <w:proofErr w:type="gramEnd"/>
            <w:r>
              <w:rPr>
                <w:rFonts w:ascii="Arial" w:eastAsia="Arial" w:hAnsi="Arial" w:cs="Arial"/>
                <w:sz w:val="20"/>
                <w:szCs w:val="20"/>
              </w:rPr>
              <w:t xml:space="preserve"> 13,0MM Mandril: 1/2 Pol. - 13mm - MEDIDAS: 1,0 - 1,5 - 2,0 - 2,5 - 3,0 - 3,5 - 4,0 - 4,5 - 5,0 5,5 - 6,0 - 6,5 - 7,0 - 7,5 - 8,0 - 8,5 - 9,0 - 9,5 10,0 - 10,5 - 11,0 - 11,5 - 12,0 - 12,5 - 13,0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2</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JOGO DE BROCAS PARA MADEIRA DE 3 A </w:t>
            </w:r>
            <w:proofErr w:type="gramStart"/>
            <w:r>
              <w:rPr>
                <w:rFonts w:ascii="Arial" w:eastAsia="Arial" w:hAnsi="Arial" w:cs="Arial"/>
                <w:sz w:val="20"/>
                <w:szCs w:val="20"/>
              </w:rPr>
              <w:t>10MM</w:t>
            </w:r>
            <w:proofErr w:type="gramEnd"/>
            <w:r>
              <w:rPr>
                <w:rFonts w:ascii="Arial" w:eastAsia="Arial" w:hAnsi="Arial" w:cs="Arial"/>
                <w:sz w:val="20"/>
                <w:szCs w:val="20"/>
              </w:rPr>
              <w:t xml:space="preserve"> COM 8 PEÇAS Mandril: 1/2 Pol. - 13mm - MEDIDAS: 3, 4, 5, 6, </w:t>
            </w:r>
            <w:r>
              <w:rPr>
                <w:rFonts w:ascii="Arial" w:eastAsia="Arial" w:hAnsi="Arial" w:cs="Arial"/>
                <w:sz w:val="20"/>
                <w:szCs w:val="20"/>
              </w:rPr>
              <w:lastRenderedPageBreak/>
              <w:t>7, 8, 9 e 10mm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JG</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4</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JOGO DE BROCAS WIDEA 3 A </w:t>
            </w:r>
            <w:proofErr w:type="gramStart"/>
            <w:r>
              <w:rPr>
                <w:rFonts w:ascii="Arial" w:eastAsia="Arial" w:hAnsi="Arial" w:cs="Arial"/>
                <w:sz w:val="20"/>
                <w:szCs w:val="20"/>
              </w:rPr>
              <w:t>10MM</w:t>
            </w:r>
            <w:proofErr w:type="gramEnd"/>
            <w:r>
              <w:rPr>
                <w:rFonts w:ascii="Arial" w:eastAsia="Arial" w:hAnsi="Arial" w:cs="Arial"/>
                <w:sz w:val="20"/>
                <w:szCs w:val="20"/>
              </w:rPr>
              <w:t xml:space="preserve"> COM 8 PEÇAS Mandril: 1/2 Pol. - 13mm - MEDIDAS: 3mm – 4mm – 5mm – 6mm – 7mm</w:t>
            </w:r>
          </w:p>
          <w:p w:rsidR="00B57FCC" w:rsidRDefault="00B57FCC" w:rsidP="00B57FCC">
            <w:pPr>
              <w:rPr>
                <w:rFonts w:ascii="Arial" w:eastAsia="Arial" w:hAnsi="Arial" w:cs="Arial"/>
                <w:sz w:val="20"/>
                <w:szCs w:val="20"/>
              </w:rPr>
            </w:pPr>
            <w:r>
              <w:rPr>
                <w:rFonts w:ascii="Arial" w:eastAsia="Arial" w:hAnsi="Arial" w:cs="Arial"/>
                <w:sz w:val="20"/>
                <w:szCs w:val="20"/>
              </w:rPr>
              <w:t xml:space="preserve">– </w:t>
            </w:r>
            <w:proofErr w:type="gramStart"/>
            <w:r>
              <w:rPr>
                <w:rFonts w:ascii="Arial" w:eastAsia="Arial" w:hAnsi="Arial" w:cs="Arial"/>
                <w:sz w:val="20"/>
                <w:szCs w:val="20"/>
              </w:rPr>
              <w:t>8mm</w:t>
            </w:r>
            <w:proofErr w:type="gramEnd"/>
            <w:r>
              <w:rPr>
                <w:rFonts w:ascii="Arial" w:eastAsia="Arial" w:hAnsi="Arial" w:cs="Arial"/>
                <w:sz w:val="20"/>
                <w:szCs w:val="20"/>
              </w:rPr>
              <w:t xml:space="preserve"> – 9mm – 10mm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KIT</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KIT </w:t>
            </w:r>
            <w:proofErr w:type="gramStart"/>
            <w:r>
              <w:rPr>
                <w:rFonts w:ascii="Arial" w:eastAsia="Arial" w:hAnsi="Arial" w:cs="Arial"/>
                <w:sz w:val="20"/>
                <w:szCs w:val="20"/>
              </w:rPr>
              <w:t>3</w:t>
            </w:r>
            <w:proofErr w:type="gramEnd"/>
            <w:r>
              <w:rPr>
                <w:rFonts w:ascii="Arial" w:eastAsia="Arial" w:hAnsi="Arial" w:cs="Arial"/>
                <w:sz w:val="20"/>
                <w:szCs w:val="20"/>
              </w:rPr>
              <w:t xml:space="preserve"> PEÇAS PONTEIRA E TALHADEIRAS PARA MARTELETE SDS PLUS 1 Ponteiro SDS Plus 20 x 250 MM - 1 Talhadeiras SDS Plus 20 x 250 MM fina - 1 Talhadeira SDS Plus 40 x 250mm larga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KIT</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3</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KIT </w:t>
            </w:r>
            <w:proofErr w:type="gramStart"/>
            <w:r>
              <w:rPr>
                <w:rFonts w:ascii="Arial" w:eastAsia="Arial" w:hAnsi="Arial" w:cs="Arial"/>
                <w:sz w:val="20"/>
                <w:szCs w:val="20"/>
              </w:rPr>
              <w:t>4</w:t>
            </w:r>
            <w:proofErr w:type="gramEnd"/>
            <w:r>
              <w:rPr>
                <w:rFonts w:ascii="Arial" w:eastAsia="Arial" w:hAnsi="Arial" w:cs="Arial"/>
                <w:sz w:val="20"/>
                <w:szCs w:val="20"/>
              </w:rPr>
              <w:t xml:space="preserve"> SERRA COPO DIAMANTADA 25mm, 30mm, 40mm, 50mm com haste de 3/8"</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RPr="00755862"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KIT</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lang w:val="en-US"/>
              </w:rPr>
            </w:pPr>
            <w:r w:rsidRPr="00666819">
              <w:rPr>
                <w:rFonts w:ascii="Arial" w:eastAsia="Arial" w:hAnsi="Arial" w:cs="Arial"/>
                <w:sz w:val="20"/>
                <w:szCs w:val="20"/>
                <w:lang w:val="en-US"/>
              </w:rPr>
              <w:t xml:space="preserve">KIT JOGO 10 BROCAS WIDEA SDS PLUS (MARTELETE ROMPEDOR PERFURADOR WORKER SDS PLUS - 900W - 4,0j)1x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4mm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6mm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8mm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10mm x 110mm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6mm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8mm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10mm</w:t>
            </w:r>
          </w:p>
          <w:p w:rsidR="00B57FCC" w:rsidRPr="00666819" w:rsidRDefault="00B57FCC" w:rsidP="00B57FCC">
            <w:pPr>
              <w:rPr>
                <w:rFonts w:ascii="Arial" w:eastAsia="Arial" w:hAnsi="Arial" w:cs="Arial"/>
                <w:sz w:val="20"/>
                <w:szCs w:val="20"/>
                <w:lang w:val="en-US"/>
              </w:rPr>
            </w:pPr>
            <w:r w:rsidRPr="00666819">
              <w:rPr>
                <w:rFonts w:ascii="Arial" w:eastAsia="Arial" w:hAnsi="Arial" w:cs="Arial"/>
                <w:sz w:val="20"/>
                <w:szCs w:val="20"/>
                <w:lang w:val="en-US"/>
              </w:rPr>
              <w:t xml:space="preserve">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12mm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14mm x 160mm - 1x </w:t>
            </w:r>
            <w:proofErr w:type="spellStart"/>
            <w:r w:rsidRPr="00666819">
              <w:rPr>
                <w:rFonts w:ascii="Arial" w:eastAsia="Arial" w:hAnsi="Arial" w:cs="Arial"/>
                <w:sz w:val="20"/>
                <w:szCs w:val="20"/>
                <w:lang w:val="en-US"/>
              </w:rPr>
              <w:t>Broca</w:t>
            </w:r>
            <w:proofErr w:type="spellEnd"/>
            <w:r w:rsidRPr="00666819">
              <w:rPr>
                <w:rFonts w:ascii="Arial" w:eastAsia="Arial" w:hAnsi="Arial" w:cs="Arial"/>
                <w:sz w:val="20"/>
                <w:szCs w:val="20"/>
                <w:lang w:val="en-US"/>
              </w:rPr>
              <w:t xml:space="preserve"> </w:t>
            </w:r>
            <w:proofErr w:type="spellStart"/>
            <w:r w:rsidRPr="00666819">
              <w:rPr>
                <w:rFonts w:ascii="Arial" w:eastAsia="Arial" w:hAnsi="Arial" w:cs="Arial"/>
                <w:sz w:val="20"/>
                <w:szCs w:val="20"/>
                <w:lang w:val="en-US"/>
              </w:rPr>
              <w:t>Widea</w:t>
            </w:r>
            <w:proofErr w:type="spellEnd"/>
            <w:r w:rsidRPr="00666819">
              <w:rPr>
                <w:rFonts w:ascii="Arial" w:eastAsia="Arial" w:hAnsi="Arial" w:cs="Arial"/>
                <w:sz w:val="20"/>
                <w:szCs w:val="20"/>
                <w:lang w:val="en-US"/>
              </w:rPr>
              <w:t xml:space="preserve"> SDS 16mm x 160mm</w:t>
            </w:r>
          </w:p>
        </w:tc>
        <w:tc>
          <w:tcPr>
            <w:tcW w:w="992" w:type="dxa"/>
            <w:tcBorders>
              <w:top w:val="single" w:sz="6" w:space="0" w:color="CCCCCC"/>
              <w:left w:val="single" w:sz="6" w:space="0" w:color="CCCCCC"/>
              <w:bottom w:val="single" w:sz="6" w:space="0" w:color="000000"/>
              <w:right w:val="single" w:sz="4" w:space="0" w:color="auto"/>
            </w:tcBorders>
          </w:tcPr>
          <w:p w:rsidR="00B57FCC" w:rsidRPr="00666819" w:rsidRDefault="00B57FCC" w:rsidP="00B57FCC">
            <w:pPr>
              <w:rPr>
                <w:rFonts w:ascii="Arial" w:eastAsia="Arial" w:hAnsi="Arial" w:cs="Arial"/>
                <w:sz w:val="20"/>
                <w:szCs w:val="20"/>
                <w:lang w:val="en-US"/>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lang w:val="en-US"/>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lang w:val="en-US"/>
              </w:rPr>
            </w:pPr>
          </w:p>
        </w:tc>
      </w:tr>
      <w:tr w:rsidR="00B57FCC" w:rsidRPr="008F4920"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B57FCC" w:rsidRDefault="00B57FCC" w:rsidP="00B57FCC">
            <w:pPr>
              <w:pStyle w:val="PargrafodaLista"/>
              <w:numPr>
                <w:ilvl w:val="0"/>
                <w:numId w:val="28"/>
              </w:numPr>
              <w:suppressAutoHyphens/>
              <w:spacing w:after="0" w:line="240" w:lineRule="auto"/>
              <w:jc w:val="center"/>
              <w:rPr>
                <w:rFonts w:ascii="Arial" w:eastAsia="Arial" w:hAnsi="Arial" w:cs="Arial"/>
                <w:sz w:val="20"/>
                <w:szCs w:val="20"/>
                <w:lang w:val="en-US"/>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D34867" w:rsidRDefault="00B57FCC" w:rsidP="00B57FCC">
            <w:pPr>
              <w:rPr>
                <w:rFonts w:ascii="Arial" w:eastAsia="Arial" w:hAnsi="Arial" w:cs="Arial"/>
                <w:sz w:val="20"/>
                <w:szCs w:val="20"/>
              </w:rPr>
            </w:pPr>
            <w:r w:rsidRPr="008D4AB3">
              <w:rPr>
                <w:rFonts w:ascii="Arial" w:eastAsia="Arial" w:hAnsi="Arial" w:cs="Arial"/>
                <w:sz w:val="20"/>
                <w:szCs w:val="20"/>
              </w:rPr>
              <w:t xml:space="preserve">KIT PARAFUSO </w:t>
            </w:r>
          </w:p>
        </w:tc>
        <w:tc>
          <w:tcPr>
            <w:tcW w:w="992" w:type="dxa"/>
            <w:tcBorders>
              <w:top w:val="single" w:sz="6" w:space="0" w:color="CCCCCC"/>
              <w:left w:val="single" w:sz="6" w:space="0" w:color="CCCCCC"/>
              <w:bottom w:val="single" w:sz="6" w:space="0" w:color="000000"/>
              <w:right w:val="single" w:sz="4" w:space="0" w:color="auto"/>
            </w:tcBorders>
          </w:tcPr>
          <w:p w:rsidR="00B57FCC" w:rsidRPr="008D4AB3"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RPr="008F4920"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D34867" w:rsidRDefault="00B57FCC" w:rsidP="00B57FCC">
            <w:pPr>
              <w:rPr>
                <w:rFonts w:ascii="Arial" w:eastAsia="Arial" w:hAnsi="Arial" w:cs="Arial"/>
                <w:sz w:val="20"/>
                <w:szCs w:val="20"/>
              </w:rPr>
            </w:pPr>
            <w:r w:rsidRPr="00D34867">
              <w:rPr>
                <w:rFonts w:ascii="Arial" w:eastAsia="Arial" w:hAnsi="Arial" w:cs="Arial"/>
                <w:sz w:val="20"/>
                <w:szCs w:val="20"/>
              </w:rPr>
              <w:t>KIT PARAFUSO PARA FIXAÇÃO DE VASO E LAVAT</w:t>
            </w:r>
            <w:r>
              <w:rPr>
                <w:rFonts w:ascii="Arial" w:eastAsia="Arial" w:hAnsi="Arial" w:cs="Arial"/>
                <w:sz w:val="20"/>
                <w:szCs w:val="20"/>
              </w:rPr>
              <w:t>ÓRIO COM BUCHA 10</w:t>
            </w:r>
          </w:p>
        </w:tc>
        <w:tc>
          <w:tcPr>
            <w:tcW w:w="992" w:type="dxa"/>
            <w:tcBorders>
              <w:top w:val="single" w:sz="6" w:space="0" w:color="CCCCCC"/>
              <w:left w:val="single" w:sz="6" w:space="0" w:color="CCCCCC"/>
              <w:bottom w:val="single" w:sz="6" w:space="0" w:color="000000"/>
              <w:right w:val="single" w:sz="4" w:space="0" w:color="auto"/>
            </w:tcBorders>
          </w:tcPr>
          <w:p w:rsidR="00B57FCC" w:rsidRPr="00D34867"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proofErr w:type="spellStart"/>
            <w:proofErr w:type="gramStart"/>
            <w:r>
              <w:rPr>
                <w:rFonts w:ascii="Arial" w:eastAsia="Arial" w:hAnsi="Arial" w:cs="Arial"/>
                <w:sz w:val="20"/>
                <w:szCs w:val="20"/>
              </w:rPr>
              <w:t>und</w:t>
            </w:r>
            <w:proofErr w:type="spellEnd"/>
            <w:proofErr w:type="gramEnd"/>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LAVATORIO COM COLUNA BRANCO </w:t>
            </w:r>
            <w:proofErr w:type="gramStart"/>
            <w:r>
              <w:rPr>
                <w:rFonts w:ascii="Arial" w:eastAsia="Arial" w:hAnsi="Arial" w:cs="Arial"/>
                <w:sz w:val="20"/>
                <w:szCs w:val="20"/>
              </w:rPr>
              <w:t xml:space="preserve">( </w:t>
            </w:r>
            <w:proofErr w:type="gramEnd"/>
            <w:r>
              <w:rPr>
                <w:rFonts w:ascii="Arial" w:eastAsia="Arial" w:hAnsi="Arial" w:cs="Arial"/>
                <w:sz w:val="20"/>
                <w:szCs w:val="20"/>
              </w:rPr>
              <w:t>DIMENSÕES DA BACIA A X L X P 16,5 X 45 X 36,50)</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LINHA DE PEDREIRO 0.40, CARRETEL DE </w:t>
            </w:r>
            <w:proofErr w:type="gramStart"/>
            <w:r>
              <w:rPr>
                <w:rFonts w:ascii="Arial" w:eastAsia="Arial" w:hAnsi="Arial" w:cs="Arial"/>
                <w:sz w:val="20"/>
                <w:szCs w:val="20"/>
              </w:rPr>
              <w:t>100M</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LONA PRETA 04 METROS DE LARGURA 200 MICRAS DUPLA FACE </w:t>
            </w:r>
            <w:proofErr w:type="gramStart"/>
            <w:r>
              <w:rPr>
                <w:rFonts w:ascii="Arial" w:eastAsia="Arial" w:hAnsi="Arial" w:cs="Arial"/>
                <w:sz w:val="20"/>
                <w:szCs w:val="20"/>
              </w:rPr>
              <w:t>EXTRA VIRGEM</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80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LONA PRETA 6 METROS DE LARGURA 200 MICRAS DUPLA FACE </w:t>
            </w:r>
            <w:proofErr w:type="gramStart"/>
            <w:r>
              <w:rPr>
                <w:rFonts w:ascii="Arial" w:eastAsia="Arial" w:hAnsi="Arial" w:cs="Arial"/>
                <w:sz w:val="20"/>
                <w:szCs w:val="20"/>
              </w:rPr>
              <w:t>EXTRA VIRGEM</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sidRPr="00DF79DA">
              <w:rPr>
                <w:rFonts w:ascii="Arial" w:eastAsia="Arial" w:hAnsi="Arial" w:cs="Arial"/>
                <w:sz w:val="20"/>
                <w:szCs w:val="20"/>
              </w:rPr>
              <w:t>MANGA DE JARDIM</w:t>
            </w:r>
            <w:proofErr w:type="gramStart"/>
            <w:r w:rsidRPr="00DF79DA">
              <w:rPr>
                <w:rFonts w:ascii="Arial" w:eastAsia="Arial" w:hAnsi="Arial" w:cs="Arial"/>
                <w:sz w:val="20"/>
                <w:szCs w:val="20"/>
              </w:rPr>
              <w:t xml:space="preserve">  </w:t>
            </w:r>
            <w:proofErr w:type="gramEnd"/>
            <w:r w:rsidRPr="00DF79DA">
              <w:rPr>
                <w:rFonts w:ascii="Arial" w:eastAsia="Arial" w:hAnsi="Arial" w:cs="Arial"/>
                <w:sz w:val="20"/>
                <w:szCs w:val="20"/>
              </w:rPr>
              <w:t>FLEX ESPESSURA DE ½’’</w:t>
            </w:r>
          </w:p>
        </w:tc>
        <w:tc>
          <w:tcPr>
            <w:tcW w:w="992" w:type="dxa"/>
            <w:tcBorders>
              <w:top w:val="single" w:sz="6" w:space="0" w:color="CCCCCC"/>
              <w:left w:val="single" w:sz="6" w:space="0" w:color="CCCCCC"/>
              <w:bottom w:val="single" w:sz="6" w:space="0" w:color="000000"/>
              <w:right w:val="single" w:sz="4" w:space="0" w:color="auto"/>
            </w:tcBorders>
          </w:tcPr>
          <w:p w:rsidR="00B57FCC" w:rsidRPr="00DF79DA"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D34867" w:rsidRDefault="00B57FCC" w:rsidP="00B57FCC">
            <w:pPr>
              <w:rPr>
                <w:rFonts w:ascii="Arial" w:eastAsia="Arial" w:hAnsi="Arial" w:cs="Arial"/>
                <w:color w:val="FF0000"/>
                <w:sz w:val="20"/>
                <w:szCs w:val="20"/>
              </w:rPr>
            </w:pPr>
            <w:r w:rsidRPr="00DF79DA">
              <w:rPr>
                <w:rFonts w:ascii="Arial" w:eastAsia="Arial" w:hAnsi="Arial" w:cs="Arial"/>
                <w:sz w:val="20"/>
                <w:szCs w:val="20"/>
              </w:rPr>
              <w:t>MANGUEIRA PARA GAS</w:t>
            </w:r>
            <w:proofErr w:type="gramStart"/>
            <w:r w:rsidRPr="00DF79DA">
              <w:rPr>
                <w:rFonts w:ascii="Arial" w:eastAsia="Arial" w:hAnsi="Arial" w:cs="Arial"/>
                <w:sz w:val="20"/>
                <w:szCs w:val="20"/>
              </w:rPr>
              <w:t xml:space="preserve">  </w:t>
            </w:r>
            <w:proofErr w:type="gramEnd"/>
            <w:r w:rsidRPr="00DF79DA">
              <w:rPr>
                <w:rFonts w:ascii="Arial" w:eastAsia="Arial" w:hAnsi="Arial" w:cs="Arial"/>
                <w:sz w:val="20"/>
                <w:szCs w:val="20"/>
              </w:rPr>
              <w:t xml:space="preserve">1,20 M </w:t>
            </w:r>
          </w:p>
        </w:tc>
        <w:tc>
          <w:tcPr>
            <w:tcW w:w="992" w:type="dxa"/>
            <w:tcBorders>
              <w:top w:val="single" w:sz="6" w:space="0" w:color="CCCCCC"/>
              <w:left w:val="single" w:sz="6" w:space="0" w:color="CCCCCC"/>
              <w:bottom w:val="single" w:sz="6" w:space="0" w:color="000000"/>
              <w:right w:val="single" w:sz="4" w:space="0" w:color="auto"/>
            </w:tcBorders>
          </w:tcPr>
          <w:p w:rsidR="00B57FCC" w:rsidRPr="00DF79DA"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18</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MARTELO UNHA COM CABO DE FIBRA CABEÇA </w:t>
            </w:r>
            <w:proofErr w:type="gramStart"/>
            <w:r>
              <w:rPr>
                <w:rFonts w:ascii="Arial" w:eastAsia="Arial" w:hAnsi="Arial" w:cs="Arial"/>
                <w:sz w:val="20"/>
                <w:szCs w:val="20"/>
              </w:rPr>
              <w:t>25MM</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MICRO OLEO DESINGRIPANTE ANTICORROSIVO 300 ML</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4" w:space="0" w:color="auto"/>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PÁ DE CORTE pá de corte com cabo y, reforçada.</w:t>
            </w:r>
          </w:p>
        </w:tc>
        <w:tc>
          <w:tcPr>
            <w:tcW w:w="992" w:type="dxa"/>
            <w:tcBorders>
              <w:top w:val="single" w:sz="4" w:space="0" w:color="auto"/>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4" w:space="0" w:color="auto"/>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4" w:space="0" w:color="auto"/>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PACOTE DE </w:t>
            </w:r>
            <w:proofErr w:type="gramStart"/>
            <w:r>
              <w:rPr>
                <w:rFonts w:ascii="Arial" w:eastAsia="Arial" w:hAnsi="Arial" w:cs="Arial"/>
                <w:sz w:val="20"/>
                <w:szCs w:val="20"/>
              </w:rPr>
              <w:t>1KG</w:t>
            </w:r>
            <w:proofErr w:type="gramEnd"/>
            <w:r>
              <w:rPr>
                <w:rFonts w:ascii="Arial" w:eastAsia="Arial" w:hAnsi="Arial" w:cs="Arial"/>
                <w:sz w:val="20"/>
                <w:szCs w:val="20"/>
              </w:rPr>
              <w:t xml:space="preserve"> DE PREGO 17X27</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PACOTE DE </w:t>
            </w:r>
            <w:proofErr w:type="gramStart"/>
            <w:r>
              <w:rPr>
                <w:rFonts w:ascii="Arial" w:eastAsia="Arial" w:hAnsi="Arial" w:cs="Arial"/>
                <w:sz w:val="20"/>
                <w:szCs w:val="20"/>
              </w:rPr>
              <w:t>1KG</w:t>
            </w:r>
            <w:proofErr w:type="gramEnd"/>
            <w:r>
              <w:rPr>
                <w:rFonts w:ascii="Arial" w:eastAsia="Arial" w:hAnsi="Arial" w:cs="Arial"/>
                <w:sz w:val="20"/>
                <w:szCs w:val="20"/>
              </w:rPr>
              <w:t xml:space="preserve"> DE PREGO 19X36</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5387" w:type="dxa"/>
            <w:tcBorders>
              <w:top w:val="single" w:sz="6" w:space="0" w:color="CCCCCC"/>
              <w:left w:val="single" w:sz="6" w:space="0" w:color="CCCCCC"/>
              <w:bottom w:val="single" w:sz="4" w:space="0" w:color="auto"/>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PACOTE DE </w:t>
            </w:r>
            <w:proofErr w:type="gramStart"/>
            <w:r>
              <w:rPr>
                <w:rFonts w:ascii="Arial" w:eastAsia="Arial" w:hAnsi="Arial" w:cs="Arial"/>
                <w:sz w:val="20"/>
                <w:szCs w:val="20"/>
              </w:rPr>
              <w:t>1KG</w:t>
            </w:r>
            <w:proofErr w:type="gramEnd"/>
            <w:r>
              <w:rPr>
                <w:rFonts w:ascii="Arial" w:eastAsia="Arial" w:hAnsi="Arial" w:cs="Arial"/>
                <w:sz w:val="20"/>
                <w:szCs w:val="20"/>
              </w:rPr>
              <w:t xml:space="preserve"> DE PREGO PARA PONTE 26X72</w:t>
            </w:r>
          </w:p>
        </w:tc>
        <w:tc>
          <w:tcPr>
            <w:tcW w:w="992" w:type="dxa"/>
            <w:tcBorders>
              <w:top w:val="single" w:sz="6" w:space="0" w:color="CCCCCC"/>
              <w:left w:val="single" w:sz="6" w:space="0" w:color="CCCCCC"/>
              <w:bottom w:val="single" w:sz="4" w:space="0" w:color="auto"/>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4" w:space="0" w:color="auto"/>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4" w:space="0" w:color="auto"/>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w:t>
            </w:r>
          </w:p>
        </w:tc>
        <w:tc>
          <w:tcPr>
            <w:tcW w:w="5387" w:type="dxa"/>
            <w:tcBorders>
              <w:top w:val="single" w:sz="4" w:space="0" w:color="auto"/>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PACOTE DE PREGO 12X12 </w:t>
            </w:r>
            <w:proofErr w:type="gramStart"/>
            <w:r>
              <w:rPr>
                <w:rFonts w:ascii="Arial" w:eastAsia="Arial" w:hAnsi="Arial" w:cs="Arial"/>
                <w:sz w:val="20"/>
                <w:szCs w:val="20"/>
              </w:rPr>
              <w:t>1KG</w:t>
            </w:r>
            <w:proofErr w:type="gramEnd"/>
          </w:p>
        </w:tc>
        <w:tc>
          <w:tcPr>
            <w:tcW w:w="992" w:type="dxa"/>
            <w:tcBorders>
              <w:top w:val="single" w:sz="4" w:space="0" w:color="auto"/>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4" w:space="0" w:color="auto"/>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4" w:space="0" w:color="auto"/>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PACOTE DE PREGO 16X21 </w:t>
            </w:r>
            <w:proofErr w:type="gramStart"/>
            <w:r>
              <w:rPr>
                <w:rFonts w:ascii="Arial" w:eastAsia="Arial" w:hAnsi="Arial" w:cs="Arial"/>
                <w:sz w:val="20"/>
                <w:szCs w:val="20"/>
              </w:rPr>
              <w:t>1KG</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04</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PACOTE DE PREGO 18X24 </w:t>
            </w:r>
            <w:proofErr w:type="gramStart"/>
            <w:r>
              <w:rPr>
                <w:rFonts w:ascii="Arial" w:eastAsia="Arial" w:hAnsi="Arial" w:cs="Arial"/>
                <w:sz w:val="20"/>
                <w:szCs w:val="20"/>
              </w:rPr>
              <w:t>1KG</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PAR DE BOTINAS DE SEGURANÇA PAR DE BOTINAS DE SEGURANÇA. Botina De Segurança Preta Em Couro, sola antiderrapante, com bico de proteção em polietileno, reforçada, soldado </w:t>
            </w:r>
            <w:proofErr w:type="spellStart"/>
            <w:r>
              <w:rPr>
                <w:rFonts w:ascii="Arial" w:eastAsia="Arial" w:hAnsi="Arial" w:cs="Arial"/>
                <w:sz w:val="20"/>
                <w:szCs w:val="20"/>
              </w:rPr>
              <w:t>bidensidade</w:t>
            </w:r>
            <w:proofErr w:type="spellEnd"/>
            <w:r>
              <w:rPr>
                <w:rFonts w:ascii="Arial" w:eastAsia="Arial" w:hAnsi="Arial" w:cs="Arial"/>
                <w:sz w:val="20"/>
                <w:szCs w:val="20"/>
              </w:rPr>
              <w:t>, forração interna, dorso acolchoado fechado em elástico nas laterais. Conforme Numeração: (</w:t>
            </w:r>
            <w:proofErr w:type="gramStart"/>
            <w:r>
              <w:rPr>
                <w:rFonts w:ascii="Arial" w:eastAsia="Arial" w:hAnsi="Arial" w:cs="Arial"/>
                <w:sz w:val="20"/>
                <w:szCs w:val="20"/>
              </w:rPr>
              <w:t>6</w:t>
            </w:r>
            <w:proofErr w:type="gramEnd"/>
            <w:r>
              <w:rPr>
                <w:rFonts w:ascii="Arial" w:eastAsia="Arial" w:hAnsi="Arial" w:cs="Arial"/>
                <w:sz w:val="20"/>
                <w:szCs w:val="20"/>
              </w:rPr>
              <w:t xml:space="preserve"> </w:t>
            </w:r>
            <w:proofErr w:type="spellStart"/>
            <w:r>
              <w:rPr>
                <w:rFonts w:ascii="Arial" w:eastAsia="Arial" w:hAnsi="Arial" w:cs="Arial"/>
                <w:sz w:val="20"/>
                <w:szCs w:val="20"/>
              </w:rPr>
              <w:t>und</w:t>
            </w:r>
            <w:proofErr w:type="spellEnd"/>
            <w:r>
              <w:rPr>
                <w:rFonts w:ascii="Arial" w:eastAsia="Arial" w:hAnsi="Arial" w:cs="Arial"/>
                <w:sz w:val="20"/>
                <w:szCs w:val="20"/>
              </w:rPr>
              <w:t xml:space="preserve"> Nº 39),( 15 </w:t>
            </w:r>
            <w:proofErr w:type="spellStart"/>
            <w:r>
              <w:rPr>
                <w:rFonts w:ascii="Arial" w:eastAsia="Arial" w:hAnsi="Arial" w:cs="Arial"/>
                <w:sz w:val="20"/>
                <w:szCs w:val="20"/>
              </w:rPr>
              <w:t>und</w:t>
            </w:r>
            <w:proofErr w:type="spellEnd"/>
            <w:r>
              <w:rPr>
                <w:rFonts w:ascii="Arial" w:eastAsia="Arial" w:hAnsi="Arial" w:cs="Arial"/>
                <w:sz w:val="20"/>
                <w:szCs w:val="20"/>
              </w:rPr>
              <w:t xml:space="preserve"> Nº 40), (20 </w:t>
            </w:r>
            <w:proofErr w:type="spellStart"/>
            <w:r>
              <w:rPr>
                <w:rFonts w:ascii="Arial" w:eastAsia="Arial" w:hAnsi="Arial" w:cs="Arial"/>
                <w:sz w:val="20"/>
                <w:szCs w:val="20"/>
              </w:rPr>
              <w:t>und</w:t>
            </w:r>
            <w:proofErr w:type="spellEnd"/>
            <w:r>
              <w:rPr>
                <w:rFonts w:ascii="Arial" w:eastAsia="Arial" w:hAnsi="Arial" w:cs="Arial"/>
                <w:sz w:val="20"/>
                <w:szCs w:val="20"/>
              </w:rPr>
              <w:t xml:space="preserve"> Nº 41), (22 </w:t>
            </w:r>
            <w:proofErr w:type="spellStart"/>
            <w:r>
              <w:rPr>
                <w:rFonts w:ascii="Arial" w:eastAsia="Arial" w:hAnsi="Arial" w:cs="Arial"/>
                <w:sz w:val="20"/>
                <w:szCs w:val="20"/>
              </w:rPr>
              <w:t>und</w:t>
            </w:r>
            <w:proofErr w:type="spellEnd"/>
            <w:r>
              <w:rPr>
                <w:rFonts w:ascii="Arial" w:eastAsia="Arial" w:hAnsi="Arial" w:cs="Arial"/>
                <w:sz w:val="20"/>
                <w:szCs w:val="20"/>
              </w:rPr>
              <w:t xml:space="preserve"> Nº 42), (20 </w:t>
            </w:r>
            <w:proofErr w:type="spellStart"/>
            <w:r>
              <w:rPr>
                <w:rFonts w:ascii="Arial" w:eastAsia="Arial" w:hAnsi="Arial" w:cs="Arial"/>
                <w:sz w:val="20"/>
                <w:szCs w:val="20"/>
              </w:rPr>
              <w:t>und</w:t>
            </w:r>
            <w:proofErr w:type="spellEnd"/>
            <w:r>
              <w:rPr>
                <w:rFonts w:ascii="Arial" w:eastAsia="Arial" w:hAnsi="Arial" w:cs="Arial"/>
                <w:sz w:val="20"/>
                <w:szCs w:val="20"/>
              </w:rPr>
              <w:t xml:space="preserve"> Nº 43),( 20 </w:t>
            </w:r>
            <w:proofErr w:type="spellStart"/>
            <w:r>
              <w:rPr>
                <w:rFonts w:ascii="Arial" w:eastAsia="Arial" w:hAnsi="Arial" w:cs="Arial"/>
                <w:sz w:val="20"/>
                <w:szCs w:val="20"/>
              </w:rPr>
              <w:t>und</w:t>
            </w:r>
            <w:proofErr w:type="spellEnd"/>
            <w:r>
              <w:rPr>
                <w:rFonts w:ascii="Arial" w:eastAsia="Arial" w:hAnsi="Arial" w:cs="Arial"/>
                <w:sz w:val="20"/>
                <w:szCs w:val="20"/>
              </w:rPr>
              <w:t xml:space="preserve"> Nº 44) - CLASSIFICAÇÃO CA, atendendo NBR ISO 20347:2015.</w:t>
            </w:r>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proofErr w:type="gramStart"/>
            <w:r>
              <w:rPr>
                <w:rFonts w:ascii="Arial" w:eastAsia="Arial" w:hAnsi="Arial" w:cs="Arial"/>
                <w:sz w:val="20"/>
                <w:szCs w:val="20"/>
              </w:rPr>
              <w:t>PAR DE LUVA</w:t>
            </w:r>
            <w:proofErr w:type="gramEnd"/>
            <w:r>
              <w:rPr>
                <w:rFonts w:ascii="Arial" w:eastAsia="Arial" w:hAnsi="Arial" w:cs="Arial"/>
                <w:sz w:val="20"/>
                <w:szCs w:val="20"/>
              </w:rPr>
              <w:t xml:space="preserve"> ANTI CORTE POLIETILENO EXTRA FORTE</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60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proofErr w:type="gramStart"/>
            <w:r>
              <w:rPr>
                <w:rFonts w:ascii="Arial" w:eastAsia="Arial" w:hAnsi="Arial" w:cs="Arial"/>
                <w:sz w:val="20"/>
                <w:szCs w:val="20"/>
              </w:rPr>
              <w:t>PAR DE LUVA</w:t>
            </w:r>
            <w:proofErr w:type="gramEnd"/>
            <w:r>
              <w:rPr>
                <w:rFonts w:ascii="Arial" w:eastAsia="Arial" w:hAnsi="Arial" w:cs="Arial"/>
                <w:sz w:val="20"/>
                <w:szCs w:val="20"/>
              </w:rPr>
              <w:t xml:space="preserve"> POLIAMIDA, COM BANHO NITRÍLICO, BOA QUALIDADE, PRODUTO CERTIFICADO CA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PAR LUVA PVC FORRADA ÁSPERA </w:t>
            </w:r>
            <w:proofErr w:type="gramStart"/>
            <w:r>
              <w:rPr>
                <w:rFonts w:ascii="Arial" w:eastAsia="Arial" w:hAnsi="Arial" w:cs="Arial"/>
                <w:sz w:val="20"/>
                <w:szCs w:val="20"/>
              </w:rPr>
              <w:t>36CM</w:t>
            </w:r>
            <w:proofErr w:type="gramEnd"/>
            <w:r>
              <w:rPr>
                <w:rFonts w:ascii="Arial" w:eastAsia="Arial" w:hAnsi="Arial" w:cs="Arial"/>
                <w:sz w:val="20"/>
                <w:szCs w:val="20"/>
              </w:rPr>
              <w:t>, REFORÇADA, BOA QUALIDADE, PRODUTO CERTIFICADO CA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130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PEDRA BRITA N°0 M3</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8F4920" w:rsidRDefault="00B57FCC" w:rsidP="00B57FCC">
            <w:pPr>
              <w:rPr>
                <w:vertAlign w:val="superscript"/>
              </w:rPr>
            </w:pPr>
            <w:r>
              <w:rPr>
                <w:rFonts w:ascii="Arial" w:eastAsia="Arial" w:hAnsi="Arial" w:cs="Arial"/>
                <w:sz w:val="20"/>
                <w:szCs w:val="20"/>
              </w:rPr>
              <w:t>M</w:t>
            </w:r>
            <w:r>
              <w:rPr>
                <w:rFonts w:ascii="Arial" w:eastAsia="Arial" w:hAnsi="Arial" w:cs="Arial"/>
                <w:sz w:val="20"/>
                <w:szCs w:val="20"/>
                <w:vertAlign w:val="superscript"/>
              </w:rPr>
              <w:t>3</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180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PEDRA BRITA Nº 1</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PINCEL BROCHA RETANGULAR 12,0</w:t>
            </w:r>
            <w:proofErr w:type="gramStart"/>
            <w:r>
              <w:rPr>
                <w:rFonts w:ascii="Arial" w:eastAsia="Arial" w:hAnsi="Arial" w:cs="Arial"/>
                <w:sz w:val="20"/>
                <w:szCs w:val="20"/>
              </w:rPr>
              <w:t>X4,</w:t>
            </w:r>
            <w:proofErr w:type="gramEnd"/>
            <w:r>
              <w:rPr>
                <w:rFonts w:ascii="Arial" w:eastAsia="Arial" w:hAnsi="Arial" w:cs="Arial"/>
                <w:sz w:val="20"/>
                <w:szCs w:val="20"/>
              </w:rPr>
              <w:t>5CM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PINCEL PARA PINTURA </w:t>
            </w:r>
            <w:proofErr w:type="gramStart"/>
            <w:r>
              <w:rPr>
                <w:rFonts w:ascii="Arial" w:eastAsia="Arial" w:hAnsi="Arial" w:cs="Arial"/>
                <w:sz w:val="20"/>
                <w:szCs w:val="20"/>
              </w:rPr>
              <w:t>2</w:t>
            </w:r>
            <w:proofErr w:type="gramEnd"/>
            <w:r>
              <w:rPr>
                <w:rFonts w:ascii="Arial" w:eastAsia="Arial" w:hAnsi="Arial" w:cs="Arial"/>
                <w:sz w:val="20"/>
                <w:szCs w:val="20"/>
              </w:rPr>
              <w:t>’’ COM CERDAS MÉDIAS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PINCEL PARA PINTURA </w:t>
            </w:r>
            <w:proofErr w:type="gramStart"/>
            <w:r>
              <w:rPr>
                <w:rFonts w:ascii="Arial" w:eastAsia="Arial" w:hAnsi="Arial" w:cs="Arial"/>
                <w:sz w:val="20"/>
                <w:szCs w:val="20"/>
              </w:rPr>
              <w:t>3</w:t>
            </w:r>
            <w:proofErr w:type="gramEnd"/>
            <w:r>
              <w:rPr>
                <w:rFonts w:ascii="Arial" w:eastAsia="Arial" w:hAnsi="Arial" w:cs="Arial"/>
                <w:sz w:val="20"/>
                <w:szCs w:val="20"/>
              </w:rPr>
              <w:t>’’ COM CERDAS MÉDIAS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PINCEL PARA PINTURA </w:t>
            </w:r>
            <w:proofErr w:type="gramStart"/>
            <w:r>
              <w:rPr>
                <w:rFonts w:ascii="Arial" w:eastAsia="Arial" w:hAnsi="Arial" w:cs="Arial"/>
                <w:sz w:val="20"/>
                <w:szCs w:val="20"/>
              </w:rPr>
              <w:t>4</w:t>
            </w:r>
            <w:proofErr w:type="gramEnd"/>
            <w:r>
              <w:rPr>
                <w:rFonts w:ascii="Arial" w:eastAsia="Arial" w:hAnsi="Arial" w:cs="Arial"/>
                <w:sz w:val="20"/>
                <w:szCs w:val="20"/>
              </w:rPr>
              <w:t>’’ COM CERDAS MÉDIAS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B57FCC">
            <w:pPr>
              <w:jc w:val="right"/>
              <w:rPr>
                <w:rFonts w:ascii="Arial" w:eastAsia="Arial" w:hAnsi="Arial" w:cs="Arial"/>
                <w:sz w:val="20"/>
                <w:szCs w:val="20"/>
              </w:rPr>
            </w:pPr>
            <w:r w:rsidRPr="008D4AB3">
              <w:rPr>
                <w:rFonts w:ascii="Arial" w:eastAsia="Arial" w:hAnsi="Arial" w:cs="Arial"/>
                <w:sz w:val="20"/>
                <w:szCs w:val="20"/>
              </w:rPr>
              <w:t>02</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B57FCC">
            <w:pPr>
              <w:rPr>
                <w:rFonts w:ascii="Arial" w:eastAsia="Arial" w:hAnsi="Arial" w:cs="Arial"/>
                <w:sz w:val="20"/>
                <w:szCs w:val="20"/>
              </w:rPr>
            </w:pPr>
            <w:r w:rsidRPr="008D4AB3">
              <w:rPr>
                <w:rFonts w:ascii="Arial" w:eastAsia="Arial" w:hAnsi="Arial" w:cs="Arial"/>
                <w:sz w:val="20"/>
                <w:szCs w:val="20"/>
              </w:rPr>
              <w:t xml:space="preserve">PORTA INTERNA DE MADEIRA </w:t>
            </w:r>
            <w:proofErr w:type="gramStart"/>
            <w:r w:rsidRPr="008D4AB3">
              <w:rPr>
                <w:rFonts w:ascii="Arial" w:eastAsia="Arial" w:hAnsi="Arial" w:cs="Arial"/>
                <w:sz w:val="20"/>
                <w:szCs w:val="20"/>
              </w:rPr>
              <w:t>SEMI OCA</w:t>
            </w:r>
            <w:proofErr w:type="gramEnd"/>
            <w:r w:rsidRPr="008D4AB3">
              <w:rPr>
                <w:rFonts w:ascii="Arial" w:eastAsia="Arial" w:hAnsi="Arial" w:cs="Arial"/>
                <w:sz w:val="20"/>
                <w:szCs w:val="20"/>
              </w:rPr>
              <w:t xml:space="preserve"> MEDINDO 2,10 X 90 CM</w:t>
            </w:r>
          </w:p>
        </w:tc>
        <w:tc>
          <w:tcPr>
            <w:tcW w:w="992" w:type="dxa"/>
            <w:tcBorders>
              <w:top w:val="single" w:sz="6" w:space="0" w:color="CCCCCC"/>
              <w:left w:val="single" w:sz="6" w:space="0" w:color="CCCCCC"/>
              <w:bottom w:val="single" w:sz="6" w:space="0" w:color="000000"/>
              <w:right w:val="single" w:sz="4" w:space="0" w:color="auto"/>
            </w:tcBorders>
          </w:tcPr>
          <w:p w:rsidR="00B57FCC" w:rsidRPr="008D4AB3"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B57FCC">
            <w:pPr>
              <w:jc w:val="right"/>
              <w:rPr>
                <w:rFonts w:ascii="Arial" w:eastAsia="Arial" w:hAnsi="Arial" w:cs="Arial"/>
                <w:sz w:val="20"/>
                <w:szCs w:val="20"/>
              </w:rPr>
            </w:pPr>
            <w:r w:rsidRPr="008D4AB3">
              <w:rPr>
                <w:rFonts w:ascii="Arial" w:eastAsia="Arial" w:hAnsi="Arial" w:cs="Arial"/>
                <w:sz w:val="20"/>
                <w:szCs w:val="20"/>
              </w:rPr>
              <w:t>02</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B57FCC">
            <w:pPr>
              <w:rPr>
                <w:rFonts w:ascii="Arial" w:eastAsia="Arial" w:hAnsi="Arial" w:cs="Arial"/>
                <w:sz w:val="20"/>
                <w:szCs w:val="20"/>
              </w:rPr>
            </w:pPr>
            <w:r w:rsidRPr="008D4AB3">
              <w:rPr>
                <w:rFonts w:ascii="Arial" w:eastAsia="Arial" w:hAnsi="Arial" w:cs="Arial"/>
                <w:sz w:val="20"/>
                <w:szCs w:val="20"/>
              </w:rPr>
              <w:t xml:space="preserve">PORTA METÁLICA MEDINDO 2,10 X 0,90 </w:t>
            </w:r>
          </w:p>
        </w:tc>
        <w:tc>
          <w:tcPr>
            <w:tcW w:w="992" w:type="dxa"/>
            <w:tcBorders>
              <w:top w:val="single" w:sz="6" w:space="0" w:color="CCCCCC"/>
              <w:left w:val="single" w:sz="6" w:space="0" w:color="CCCCCC"/>
              <w:bottom w:val="single" w:sz="6" w:space="0" w:color="000000"/>
              <w:right w:val="single" w:sz="4" w:space="0" w:color="auto"/>
            </w:tcBorders>
          </w:tcPr>
          <w:p w:rsidR="00B57FCC" w:rsidRPr="008D4AB3"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B57FCC">
            <w:pPr>
              <w:jc w:val="right"/>
              <w:rPr>
                <w:rFonts w:ascii="Arial" w:eastAsia="Arial" w:hAnsi="Arial" w:cs="Arial"/>
                <w:sz w:val="20"/>
                <w:szCs w:val="20"/>
              </w:rPr>
            </w:pPr>
            <w:r w:rsidRPr="008D4AB3">
              <w:rPr>
                <w:rFonts w:ascii="Arial" w:eastAsia="Arial" w:hAnsi="Arial" w:cs="Arial"/>
                <w:sz w:val="20"/>
                <w:szCs w:val="20"/>
              </w:rPr>
              <w:t>02</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B57FCC">
            <w:pPr>
              <w:rPr>
                <w:rFonts w:ascii="Arial" w:eastAsia="Arial" w:hAnsi="Arial" w:cs="Arial"/>
                <w:sz w:val="20"/>
                <w:szCs w:val="20"/>
              </w:rPr>
            </w:pPr>
            <w:r w:rsidRPr="008D4AB3">
              <w:rPr>
                <w:rFonts w:ascii="Arial" w:eastAsia="Arial" w:hAnsi="Arial" w:cs="Arial"/>
                <w:sz w:val="20"/>
                <w:szCs w:val="20"/>
              </w:rPr>
              <w:t xml:space="preserve">PORTA METALICA MEDINDO 2,10 X 60 CM </w:t>
            </w:r>
          </w:p>
        </w:tc>
        <w:tc>
          <w:tcPr>
            <w:tcW w:w="992" w:type="dxa"/>
            <w:tcBorders>
              <w:top w:val="single" w:sz="6" w:space="0" w:color="CCCCCC"/>
              <w:left w:val="single" w:sz="6" w:space="0" w:color="CCCCCC"/>
              <w:bottom w:val="single" w:sz="6" w:space="0" w:color="000000"/>
              <w:right w:val="single" w:sz="4" w:space="0" w:color="auto"/>
            </w:tcBorders>
          </w:tcPr>
          <w:p w:rsidR="00B57FCC" w:rsidRPr="008D4AB3"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8D4AB3" w:rsidRDefault="00B57FCC" w:rsidP="00B57FCC">
            <w:pPr>
              <w:jc w:val="right"/>
              <w:rPr>
                <w:rFonts w:ascii="Arial" w:eastAsia="Arial" w:hAnsi="Arial" w:cs="Arial"/>
                <w:sz w:val="20"/>
                <w:szCs w:val="20"/>
              </w:rPr>
            </w:pPr>
            <w:r w:rsidRPr="008D4AB3">
              <w:rPr>
                <w:rFonts w:ascii="Arial" w:eastAsia="Arial" w:hAnsi="Arial" w:cs="Arial"/>
                <w:sz w:val="20"/>
                <w:szCs w:val="20"/>
              </w:rPr>
              <w:t>02</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D4AB3" w:rsidRDefault="00B57FCC" w:rsidP="00B57FCC">
            <w:pPr>
              <w:rPr>
                <w:rFonts w:ascii="Arial" w:eastAsia="Arial" w:hAnsi="Arial" w:cs="Arial"/>
                <w:sz w:val="20"/>
                <w:szCs w:val="20"/>
              </w:rPr>
            </w:pPr>
            <w:r w:rsidRPr="008D4AB3">
              <w:rPr>
                <w:rFonts w:ascii="Arial" w:eastAsia="Arial" w:hAnsi="Arial" w:cs="Arial"/>
                <w:sz w:val="20"/>
                <w:szCs w:val="20"/>
              </w:rPr>
              <w:t>PORTA METALICA MEDINDO 2,10 X 80 CM</w:t>
            </w:r>
          </w:p>
        </w:tc>
        <w:tc>
          <w:tcPr>
            <w:tcW w:w="992" w:type="dxa"/>
            <w:tcBorders>
              <w:top w:val="single" w:sz="6" w:space="0" w:color="CCCCCC"/>
              <w:left w:val="single" w:sz="6" w:space="0" w:color="CCCCCC"/>
              <w:bottom w:val="single" w:sz="6" w:space="0" w:color="000000"/>
              <w:right w:val="single" w:sz="4" w:space="0" w:color="auto"/>
            </w:tcBorders>
          </w:tcPr>
          <w:p w:rsidR="00B57FCC" w:rsidRPr="008D4AB3"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PRANCHA DE EUCALIPTO VERMELHO NAS MEDIDAS: 30 CM (LARGURA) X 08 CM (ESPESSURA) X </w:t>
            </w:r>
            <w:proofErr w:type="gramStart"/>
            <w:r>
              <w:rPr>
                <w:rFonts w:ascii="Arial" w:eastAsia="Arial" w:hAnsi="Arial" w:cs="Arial"/>
                <w:sz w:val="20"/>
                <w:szCs w:val="20"/>
              </w:rPr>
              <w:t>05 M</w:t>
            </w:r>
            <w:proofErr w:type="gramEnd"/>
            <w:r>
              <w:rPr>
                <w:rFonts w:ascii="Arial" w:eastAsia="Arial" w:hAnsi="Arial" w:cs="Arial"/>
                <w:sz w:val="20"/>
                <w:szCs w:val="20"/>
              </w:rPr>
              <w:t xml:space="preserve"> (COMPRIMENTO)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PRANCHA DE MADEIRA 5,50M (comprimento), </w:t>
            </w:r>
            <w:proofErr w:type="gramStart"/>
            <w:r>
              <w:rPr>
                <w:rFonts w:ascii="Arial" w:eastAsia="Arial" w:hAnsi="Arial" w:cs="Arial"/>
                <w:sz w:val="20"/>
                <w:szCs w:val="20"/>
              </w:rPr>
              <w:t>30CM</w:t>
            </w:r>
            <w:proofErr w:type="gramEnd"/>
            <w:r>
              <w:rPr>
                <w:rFonts w:ascii="Arial" w:eastAsia="Arial" w:hAnsi="Arial" w:cs="Arial"/>
                <w:sz w:val="20"/>
                <w:szCs w:val="20"/>
              </w:rPr>
              <w:t xml:space="preserve"> (largura), 7CM (altura) - Eucalipto vermelho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PRANCHA DE MADEIRA </w:t>
            </w:r>
            <w:proofErr w:type="gramStart"/>
            <w:r>
              <w:rPr>
                <w:rFonts w:ascii="Arial" w:eastAsia="Arial" w:hAnsi="Arial" w:cs="Arial"/>
                <w:sz w:val="20"/>
                <w:szCs w:val="20"/>
              </w:rPr>
              <w:t>8</w:t>
            </w:r>
            <w:proofErr w:type="gramEnd"/>
            <w:r>
              <w:rPr>
                <w:rFonts w:ascii="Arial" w:eastAsia="Arial" w:hAnsi="Arial" w:cs="Arial"/>
                <w:sz w:val="20"/>
                <w:szCs w:val="20"/>
              </w:rPr>
              <w:t xml:space="preserve"> CM X 30 CM X 4 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PRANCHA DE MADEIRA </w:t>
            </w:r>
            <w:proofErr w:type="gramStart"/>
            <w:r>
              <w:rPr>
                <w:rFonts w:ascii="Arial" w:eastAsia="Arial" w:hAnsi="Arial" w:cs="Arial"/>
                <w:sz w:val="20"/>
                <w:szCs w:val="20"/>
              </w:rPr>
              <w:t>8</w:t>
            </w:r>
            <w:proofErr w:type="gramEnd"/>
            <w:r>
              <w:rPr>
                <w:rFonts w:ascii="Arial" w:eastAsia="Arial" w:hAnsi="Arial" w:cs="Arial"/>
                <w:sz w:val="20"/>
                <w:szCs w:val="20"/>
              </w:rPr>
              <w:t xml:space="preserve"> CM X 30 CM X 5 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PRANCHA DE MADEIRA PARA TRILHOS Medidas: 4,00M (comprimento), </w:t>
            </w:r>
            <w:proofErr w:type="gramStart"/>
            <w:r>
              <w:rPr>
                <w:rFonts w:ascii="Arial" w:eastAsia="Arial" w:hAnsi="Arial" w:cs="Arial"/>
                <w:sz w:val="20"/>
                <w:szCs w:val="20"/>
              </w:rPr>
              <w:t>30CM</w:t>
            </w:r>
            <w:proofErr w:type="gramEnd"/>
            <w:r>
              <w:rPr>
                <w:rFonts w:ascii="Arial" w:eastAsia="Arial" w:hAnsi="Arial" w:cs="Arial"/>
                <w:sz w:val="20"/>
                <w:szCs w:val="20"/>
              </w:rPr>
              <w:t xml:space="preserve"> (largura), 7CM (altura) - Eucalipto vermelho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Pr="0063095B" w:rsidRDefault="00B57FCC" w:rsidP="00B57FCC">
            <w:pPr>
              <w:jc w:val="right"/>
              <w:rPr>
                <w:rFonts w:ascii="Arial" w:eastAsia="Arial" w:hAnsi="Arial" w:cs="Arial"/>
                <w:sz w:val="20"/>
                <w:szCs w:val="20"/>
              </w:rPr>
            </w:pPr>
            <w:r w:rsidRPr="0063095B">
              <w:rPr>
                <w:rFonts w:ascii="Arial" w:eastAsia="Arial" w:hAnsi="Arial" w:cs="Arial"/>
                <w:sz w:val="20"/>
                <w:szCs w:val="20"/>
              </w:rPr>
              <w:t>06</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63095B" w:rsidRDefault="00B57FCC" w:rsidP="00B57FCC">
            <w:pPr>
              <w:rPr>
                <w:rFonts w:ascii="Arial" w:eastAsia="Arial" w:hAnsi="Arial" w:cs="Arial"/>
                <w:sz w:val="20"/>
                <w:szCs w:val="20"/>
              </w:rPr>
            </w:pPr>
            <w:r w:rsidRPr="0063095B">
              <w:rPr>
                <w:rFonts w:ascii="Arial" w:eastAsia="Arial" w:hAnsi="Arial" w:cs="Arial"/>
                <w:sz w:val="20"/>
                <w:szCs w:val="20"/>
              </w:rPr>
              <w:t>REJUNTE PARA CERAMICA 1 KG</w:t>
            </w:r>
          </w:p>
        </w:tc>
        <w:tc>
          <w:tcPr>
            <w:tcW w:w="992" w:type="dxa"/>
            <w:tcBorders>
              <w:top w:val="single" w:sz="6" w:space="0" w:color="CCCCCC"/>
              <w:left w:val="single" w:sz="6" w:space="0" w:color="CCCCCC"/>
              <w:bottom w:val="single" w:sz="6" w:space="0" w:color="000000"/>
              <w:right w:val="single" w:sz="4" w:space="0" w:color="auto"/>
            </w:tcBorders>
          </w:tcPr>
          <w:p w:rsidR="00B57FCC" w:rsidRPr="0063095B"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RIPA EUCALIPTO </w:t>
            </w:r>
            <w:proofErr w:type="gramStart"/>
            <w:r>
              <w:rPr>
                <w:rFonts w:ascii="Arial" w:eastAsia="Arial" w:hAnsi="Arial" w:cs="Arial"/>
                <w:sz w:val="20"/>
                <w:szCs w:val="20"/>
              </w:rPr>
              <w:t>2</w:t>
            </w:r>
            <w:proofErr w:type="gramEnd"/>
            <w:r>
              <w:rPr>
                <w:rFonts w:ascii="Arial" w:eastAsia="Arial" w:hAnsi="Arial" w:cs="Arial"/>
                <w:sz w:val="20"/>
                <w:szCs w:val="20"/>
              </w:rPr>
              <w:t xml:space="preserve"> CM X 3 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RIPA EUCALIPTO </w:t>
            </w:r>
            <w:proofErr w:type="gramStart"/>
            <w:r>
              <w:rPr>
                <w:rFonts w:ascii="Arial" w:eastAsia="Arial" w:hAnsi="Arial" w:cs="Arial"/>
                <w:sz w:val="20"/>
                <w:szCs w:val="20"/>
              </w:rPr>
              <w:t>4</w:t>
            </w:r>
            <w:proofErr w:type="gramEnd"/>
            <w:r>
              <w:rPr>
                <w:rFonts w:ascii="Arial" w:eastAsia="Arial" w:hAnsi="Arial" w:cs="Arial"/>
                <w:sz w:val="20"/>
                <w:szCs w:val="20"/>
              </w:rPr>
              <w:t xml:space="preserve"> CM X 5 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RIPA PINUS 4CMX3CM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RIPA PINUS 4CMX6CM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ESPUMA </w:t>
            </w:r>
            <w:proofErr w:type="gramStart"/>
            <w:r>
              <w:rPr>
                <w:rFonts w:ascii="Arial" w:eastAsia="Arial" w:hAnsi="Arial" w:cs="Arial"/>
                <w:sz w:val="20"/>
                <w:szCs w:val="20"/>
              </w:rPr>
              <w:t>15CM</w:t>
            </w:r>
            <w:proofErr w:type="gramEnd"/>
            <w:r>
              <w:rPr>
                <w:rFonts w:ascii="Arial" w:eastAsia="Arial" w:hAnsi="Arial" w:cs="Arial"/>
                <w:sz w:val="20"/>
                <w:szCs w:val="20"/>
              </w:rPr>
              <w:t xml:space="preserve"> ESPESSURA DA ESPUMA 25 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ESPUMA </w:t>
            </w:r>
            <w:proofErr w:type="gramStart"/>
            <w:r>
              <w:rPr>
                <w:rFonts w:ascii="Arial" w:eastAsia="Arial" w:hAnsi="Arial" w:cs="Arial"/>
                <w:sz w:val="20"/>
                <w:szCs w:val="20"/>
              </w:rPr>
              <w:t>23CM</w:t>
            </w:r>
            <w:proofErr w:type="gramEnd"/>
            <w:r>
              <w:rPr>
                <w:rFonts w:ascii="Arial" w:eastAsia="Arial" w:hAnsi="Arial" w:cs="Arial"/>
                <w:sz w:val="20"/>
                <w:szCs w:val="20"/>
              </w:rPr>
              <w:t xml:space="preserve"> , ESPESSURA DA ESPUMA 25 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ESPUMA </w:t>
            </w:r>
            <w:proofErr w:type="gramStart"/>
            <w:r>
              <w:rPr>
                <w:rFonts w:ascii="Arial" w:eastAsia="Arial" w:hAnsi="Arial" w:cs="Arial"/>
                <w:sz w:val="20"/>
                <w:szCs w:val="20"/>
              </w:rPr>
              <w:t>5CM</w:t>
            </w:r>
            <w:proofErr w:type="gramEnd"/>
            <w:r>
              <w:rPr>
                <w:rFonts w:ascii="Arial" w:eastAsia="Arial" w:hAnsi="Arial" w:cs="Arial"/>
                <w:sz w:val="20"/>
                <w:szCs w:val="20"/>
              </w:rPr>
              <w:t xml:space="preserve"> , ESPESSURA DA ESPUMA 25 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15CM</w:t>
            </w:r>
            <w:proofErr w:type="gramEnd"/>
            <w:r>
              <w:rPr>
                <w:rFonts w:ascii="Arial" w:eastAsia="Arial" w:hAnsi="Arial" w:cs="Arial"/>
                <w:sz w:val="20"/>
                <w:szCs w:val="20"/>
              </w:rPr>
              <w:t xml:space="preserve"> ESPESSURA DA LÃ 25 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23CM</w:t>
            </w:r>
            <w:proofErr w:type="gramEnd"/>
            <w:r>
              <w:rPr>
                <w:rFonts w:ascii="Arial" w:eastAsia="Arial" w:hAnsi="Arial" w:cs="Arial"/>
                <w:sz w:val="20"/>
                <w:szCs w:val="20"/>
              </w:rPr>
              <w:t xml:space="preserve"> ESPESSURA DA LÃ 25MM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5CM</w:t>
            </w:r>
            <w:proofErr w:type="gramEnd"/>
            <w:r>
              <w:rPr>
                <w:rFonts w:ascii="Arial" w:eastAsia="Arial" w:hAnsi="Arial" w:cs="Arial"/>
                <w:sz w:val="20"/>
                <w:szCs w:val="20"/>
              </w:rPr>
              <w:t xml:space="preserve"> ESPESSURA DA LÃ 25 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DE LÃ DE CARNEIRO </w:t>
            </w:r>
            <w:proofErr w:type="gramStart"/>
            <w:r>
              <w:rPr>
                <w:rFonts w:ascii="Arial" w:eastAsia="Arial" w:hAnsi="Arial" w:cs="Arial"/>
                <w:sz w:val="20"/>
                <w:szCs w:val="20"/>
              </w:rPr>
              <w:t>9</w:t>
            </w:r>
            <w:proofErr w:type="gramEnd"/>
            <w:r>
              <w:rPr>
                <w:rFonts w:ascii="Arial" w:eastAsia="Arial" w:hAnsi="Arial" w:cs="Arial"/>
                <w:sz w:val="20"/>
                <w:szCs w:val="20"/>
              </w:rPr>
              <w:t xml:space="preserve"> CM ESPESSURA DA ESPUMA 13 MM COM CABO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ROLO FITA ZEBRADA </w:t>
            </w:r>
            <w:proofErr w:type="gramStart"/>
            <w:r>
              <w:rPr>
                <w:rFonts w:ascii="Arial" w:eastAsia="Arial" w:hAnsi="Arial" w:cs="Arial"/>
                <w:sz w:val="20"/>
                <w:szCs w:val="20"/>
              </w:rPr>
              <w:t>70MM</w:t>
            </w:r>
            <w:proofErr w:type="gramEnd"/>
            <w:r>
              <w:rPr>
                <w:rFonts w:ascii="Arial" w:eastAsia="Arial" w:hAnsi="Arial" w:cs="Arial"/>
                <w:sz w:val="20"/>
                <w:szCs w:val="20"/>
              </w:rPr>
              <w:t xml:space="preserve"> AMARELA E PRETA PARA DEMARCAÇÃO, COM 200 METROS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SACO DE CIMENTO </w:t>
            </w:r>
            <w:proofErr w:type="gramStart"/>
            <w:r>
              <w:rPr>
                <w:rFonts w:ascii="Arial" w:eastAsia="Arial" w:hAnsi="Arial" w:cs="Arial"/>
                <w:sz w:val="20"/>
                <w:szCs w:val="20"/>
              </w:rPr>
              <w:t>50KG</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SIFÃO SANFONADO UNIVERSAL 1,5 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SIFÃO SANFONADO UNIVERSAL DUPLO 1,5 M </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SOLVENTE PARA TINTAS, EMBALAGEM </w:t>
            </w:r>
            <w:proofErr w:type="gramStart"/>
            <w:r>
              <w:rPr>
                <w:rFonts w:ascii="Arial" w:eastAsia="Arial" w:hAnsi="Arial" w:cs="Arial"/>
                <w:sz w:val="20"/>
                <w:szCs w:val="20"/>
              </w:rPr>
              <w:t>900ML</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SUPORTE DE PAPEL HIGIENICO DE PLASTICO</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Pr>
                <w:rFonts w:ascii="Arial" w:eastAsia="Arial" w:hAnsi="Arial" w:cs="Arial"/>
                <w:sz w:val="20"/>
                <w:szCs w:val="20"/>
              </w:rPr>
              <w:t>DZ</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60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TABUA DE EUCALIPTO Tabua de Eucalipto de Primeira Medindo 3m de Comprimento X </w:t>
            </w:r>
            <w:proofErr w:type="gramStart"/>
            <w:r>
              <w:rPr>
                <w:rFonts w:ascii="Arial" w:eastAsia="Arial" w:hAnsi="Arial" w:cs="Arial"/>
                <w:sz w:val="20"/>
                <w:szCs w:val="20"/>
              </w:rPr>
              <w:t>20cm</w:t>
            </w:r>
            <w:proofErr w:type="gramEnd"/>
            <w:r>
              <w:rPr>
                <w:rFonts w:ascii="Arial" w:eastAsia="Arial" w:hAnsi="Arial" w:cs="Arial"/>
                <w:sz w:val="20"/>
                <w:szCs w:val="20"/>
              </w:rPr>
              <w:t xml:space="preserve"> de Largura X 2,5 de Espessura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M</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TABUA DE MATA JUNTA MEDINDO </w:t>
            </w:r>
            <w:proofErr w:type="gramStart"/>
            <w:r>
              <w:rPr>
                <w:rFonts w:ascii="Arial" w:eastAsia="Arial" w:hAnsi="Arial" w:cs="Arial"/>
                <w:sz w:val="20"/>
                <w:szCs w:val="20"/>
              </w:rPr>
              <w:t>1</w:t>
            </w:r>
            <w:proofErr w:type="gramEnd"/>
            <w:r>
              <w:rPr>
                <w:rFonts w:ascii="Arial" w:eastAsia="Arial" w:hAnsi="Arial" w:cs="Arial"/>
                <w:sz w:val="20"/>
                <w:szCs w:val="20"/>
              </w:rPr>
              <w:t xml:space="preserve"> CM DE ESPESSURA X 4 CM DE LARGURA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06</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TABUA DE PINUS PARA CAIXARIA, ALTURA </w:t>
            </w:r>
            <w:proofErr w:type="gramStart"/>
            <w:r>
              <w:rPr>
                <w:rFonts w:ascii="Arial" w:eastAsia="Arial" w:hAnsi="Arial" w:cs="Arial"/>
                <w:sz w:val="20"/>
                <w:szCs w:val="20"/>
              </w:rPr>
              <w:t>30CM</w:t>
            </w:r>
            <w:proofErr w:type="gramEnd"/>
            <w:r>
              <w:rPr>
                <w:rFonts w:ascii="Arial" w:eastAsia="Arial" w:hAnsi="Arial" w:cs="Arial"/>
                <w:sz w:val="20"/>
                <w:szCs w:val="20"/>
              </w:rPr>
              <w:t xml:space="preserve"> - COMPRIMENTO DE 300CM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TABUA DE </w:t>
            </w:r>
            <w:proofErr w:type="spellStart"/>
            <w:proofErr w:type="gramStart"/>
            <w:r>
              <w:rPr>
                <w:rFonts w:ascii="Arial" w:eastAsia="Arial" w:hAnsi="Arial" w:cs="Arial"/>
                <w:sz w:val="20"/>
                <w:szCs w:val="20"/>
              </w:rPr>
              <w:t>PINUSTabua</w:t>
            </w:r>
            <w:proofErr w:type="spellEnd"/>
            <w:proofErr w:type="gramEnd"/>
            <w:r>
              <w:rPr>
                <w:rFonts w:ascii="Arial" w:eastAsia="Arial" w:hAnsi="Arial" w:cs="Arial"/>
                <w:sz w:val="20"/>
                <w:szCs w:val="20"/>
              </w:rPr>
              <w:t xml:space="preserve"> de pinus para caixaria, altura 20cm - comprimento de 300cm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1,22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1,53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1,83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2,13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2,44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3,05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TELHA ONDULADA DE FIBROCIMENTO 3,66 X 0,50 CM ESPESSURA DE </w:t>
            </w:r>
            <w:proofErr w:type="gramStart"/>
            <w:r>
              <w:rPr>
                <w:rFonts w:ascii="Arial" w:eastAsia="Arial" w:hAnsi="Arial" w:cs="Arial"/>
                <w:sz w:val="20"/>
                <w:szCs w:val="20"/>
              </w:rPr>
              <w:t>4</w:t>
            </w:r>
            <w:proofErr w:type="gramEnd"/>
            <w:r>
              <w:rPr>
                <w:rFonts w:ascii="Arial" w:eastAsia="Arial" w:hAnsi="Arial" w:cs="Arial"/>
                <w:sz w:val="20"/>
                <w:szCs w:val="20"/>
              </w:rPr>
              <w:t xml:space="preserve"> MM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TERÇA 5X10CM, EUCALIPTO, COMPRIMENTO DE </w:t>
            </w:r>
            <w:proofErr w:type="gramStart"/>
            <w:r>
              <w:rPr>
                <w:rFonts w:ascii="Arial" w:eastAsia="Arial" w:hAnsi="Arial" w:cs="Arial"/>
                <w:sz w:val="20"/>
                <w:szCs w:val="20"/>
              </w:rPr>
              <w:t>300CM</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00"/>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70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THINNER 900 ML</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6.010</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35.000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TIJOLO MACIÇO </w:t>
            </w:r>
            <w:proofErr w:type="gramStart"/>
            <w:r>
              <w:rPr>
                <w:rFonts w:ascii="Arial" w:eastAsia="Arial" w:hAnsi="Arial" w:cs="Arial"/>
                <w:sz w:val="20"/>
                <w:szCs w:val="20"/>
              </w:rPr>
              <w:t>10CM</w:t>
            </w:r>
            <w:proofErr w:type="gramEnd"/>
            <w:r>
              <w:rPr>
                <w:rFonts w:ascii="Arial" w:eastAsia="Arial" w:hAnsi="Arial" w:cs="Arial"/>
                <w:sz w:val="20"/>
                <w:szCs w:val="20"/>
              </w:rPr>
              <w:t xml:space="preserve"> X 5CM X 20CM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5.002</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31.000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TIJOLOS </w:t>
            </w:r>
            <w:proofErr w:type="gramStart"/>
            <w:r>
              <w:rPr>
                <w:rFonts w:ascii="Arial" w:eastAsia="Arial" w:hAnsi="Arial" w:cs="Arial"/>
                <w:sz w:val="20"/>
                <w:szCs w:val="20"/>
              </w:rPr>
              <w:t>6</w:t>
            </w:r>
            <w:proofErr w:type="gramEnd"/>
            <w:r>
              <w:rPr>
                <w:rFonts w:ascii="Arial" w:eastAsia="Arial" w:hAnsi="Arial" w:cs="Arial"/>
                <w:sz w:val="20"/>
                <w:szCs w:val="20"/>
              </w:rPr>
              <w:t xml:space="preserve"> FUROS 9X14X19CM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55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TINTA A ÓLEO GALÃO DE 3,6 L NAS </w:t>
            </w:r>
            <w:proofErr w:type="gramStart"/>
            <w:r>
              <w:rPr>
                <w:rFonts w:ascii="Arial" w:eastAsia="Arial" w:hAnsi="Arial" w:cs="Arial"/>
                <w:sz w:val="20"/>
                <w:szCs w:val="20"/>
              </w:rPr>
              <w:t>CORES :</w:t>
            </w:r>
            <w:proofErr w:type="gramEnd"/>
            <w:r>
              <w:rPr>
                <w:rFonts w:ascii="Arial" w:eastAsia="Arial" w:hAnsi="Arial" w:cs="Arial"/>
                <w:sz w:val="20"/>
                <w:szCs w:val="20"/>
              </w:rPr>
              <w:t xml:space="preserve"> BRANCO (10 UND), AMARELO (10 UND), PRETO (10 UND), CINZA (10 UND)</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TINTA ACRÍLICA AMARELA SEMI BRILHO, LATA DE 18 </w:t>
            </w:r>
            <w:proofErr w:type="gramStart"/>
            <w:r>
              <w:rPr>
                <w:rFonts w:ascii="Arial" w:eastAsia="Arial" w:hAnsi="Arial" w:cs="Arial"/>
                <w:sz w:val="20"/>
                <w:szCs w:val="20"/>
              </w:rPr>
              <w:t>LITROS</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TINTA ACRÍLICA BRANCA SEMI BRILHO, LATA DE 18 </w:t>
            </w:r>
            <w:proofErr w:type="gramStart"/>
            <w:r>
              <w:rPr>
                <w:rFonts w:ascii="Arial" w:eastAsia="Arial" w:hAnsi="Arial" w:cs="Arial"/>
                <w:sz w:val="20"/>
                <w:szCs w:val="20"/>
              </w:rPr>
              <w:t>LITROS</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50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TINTA ACRÍLICA SEMI BRILHO, GALÃO 3,6</w:t>
            </w:r>
            <w:proofErr w:type="gramStart"/>
            <w:r>
              <w:rPr>
                <w:rFonts w:ascii="Arial" w:eastAsia="Arial" w:hAnsi="Arial" w:cs="Arial"/>
                <w:sz w:val="20"/>
                <w:szCs w:val="20"/>
              </w:rPr>
              <w:t>L</w:t>
            </w:r>
            <w:proofErr w:type="gramEnd"/>
          </w:p>
          <w:p w:rsidR="00B57FCC" w:rsidRDefault="00B57FCC" w:rsidP="00B57FCC">
            <w:pPr>
              <w:rPr>
                <w:rFonts w:ascii="Arial" w:eastAsia="Arial" w:hAnsi="Arial" w:cs="Arial"/>
                <w:sz w:val="20"/>
                <w:szCs w:val="20"/>
              </w:rPr>
            </w:pPr>
            <w:r>
              <w:rPr>
                <w:rFonts w:ascii="Arial" w:eastAsia="Arial" w:hAnsi="Arial" w:cs="Arial"/>
                <w:sz w:val="20"/>
                <w:szCs w:val="20"/>
              </w:rPr>
              <w:t xml:space="preserve">AMARELA (22 UND), BRANCA </w:t>
            </w:r>
            <w:proofErr w:type="gramStart"/>
            <w:r>
              <w:rPr>
                <w:rFonts w:ascii="Arial" w:eastAsia="Arial" w:hAnsi="Arial" w:cs="Arial"/>
                <w:sz w:val="20"/>
                <w:szCs w:val="20"/>
              </w:rPr>
              <w:t xml:space="preserve">( </w:t>
            </w:r>
            <w:proofErr w:type="gramEnd"/>
            <w:r>
              <w:rPr>
                <w:rFonts w:ascii="Arial" w:eastAsia="Arial" w:hAnsi="Arial" w:cs="Arial"/>
                <w:sz w:val="20"/>
                <w:szCs w:val="20"/>
              </w:rPr>
              <w:t>22 UND), AZUL ( 02 UND), VERDE (02 UND), VERDE (02 UND), VERMELHO ( 02 UND).</w:t>
            </w:r>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08</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90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Pr="008620FA" w:rsidRDefault="00B57FCC" w:rsidP="00B57FCC">
            <w:pPr>
              <w:rPr>
                <w:rFonts w:ascii="Arial" w:eastAsia="Arial" w:hAnsi="Arial" w:cs="Arial"/>
                <w:color w:val="FF0000"/>
                <w:sz w:val="20"/>
                <w:szCs w:val="20"/>
              </w:rPr>
            </w:pPr>
            <w:r w:rsidRPr="008620FA">
              <w:rPr>
                <w:rFonts w:ascii="Arial" w:eastAsia="Arial" w:hAnsi="Arial" w:cs="Arial"/>
                <w:sz w:val="20"/>
                <w:szCs w:val="20"/>
              </w:rPr>
              <w:t>TINTA ESMALTE LATA DE 3,6 LITROS NAS CORES AMARELA (22 UNID), BRANCA (22 UND), CINZA (20 UND), PRETO (20 UND). AZUL (02 UND), VERDE (02 UND), VERMELHO (02 UND</w:t>
            </w:r>
            <w:proofErr w:type="gramStart"/>
            <w:r w:rsidRPr="008620FA">
              <w:rPr>
                <w:rFonts w:ascii="Arial" w:eastAsia="Arial" w:hAnsi="Arial" w:cs="Arial"/>
                <w:sz w:val="20"/>
                <w:szCs w:val="20"/>
              </w:rPr>
              <w:t>)</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Pr="008620FA"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TINTA PARA DEMARCAÇÃO VIARIA AMARELA </w:t>
            </w:r>
            <w:proofErr w:type="gramStart"/>
            <w:r>
              <w:rPr>
                <w:rFonts w:ascii="Arial" w:eastAsia="Arial" w:hAnsi="Arial" w:cs="Arial"/>
                <w:sz w:val="20"/>
                <w:szCs w:val="20"/>
              </w:rPr>
              <w:t>18 L</w:t>
            </w:r>
            <w:proofErr w:type="gramEnd"/>
            <w:r>
              <w:rPr>
                <w:rFonts w:ascii="Arial" w:eastAsia="Arial" w:hAnsi="Arial" w:cs="Arial"/>
                <w:sz w:val="20"/>
                <w:szCs w:val="20"/>
              </w:rPr>
              <w:t xml:space="preserve"> A BASE DE SOLVENTE  PREMIUM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TINTA PARA DEMARCAÇÃO VIARIA BRANCA </w:t>
            </w:r>
            <w:proofErr w:type="gramStart"/>
            <w:r>
              <w:rPr>
                <w:rFonts w:ascii="Arial" w:eastAsia="Arial" w:hAnsi="Arial" w:cs="Arial"/>
                <w:sz w:val="20"/>
                <w:szCs w:val="20"/>
              </w:rPr>
              <w:t>18 L</w:t>
            </w:r>
            <w:proofErr w:type="gramEnd"/>
            <w:r>
              <w:rPr>
                <w:rFonts w:ascii="Arial" w:eastAsia="Arial" w:hAnsi="Arial" w:cs="Arial"/>
                <w:sz w:val="20"/>
                <w:szCs w:val="20"/>
              </w:rPr>
              <w:t xml:space="preserve"> A BASE DE SOLVENTE  PREMIUM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66</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TINTA SPRAY NAS CORES: (10 UND AMARELA), (10 UND BRANCA), (18 UND PRATA), (10 UND VERMELHA) E (18 UND DOURADA), FRASCO DE 350 </w:t>
            </w:r>
            <w:proofErr w:type="gramStart"/>
            <w:r>
              <w:rPr>
                <w:rFonts w:ascii="Arial" w:eastAsia="Arial" w:hAnsi="Arial" w:cs="Arial"/>
                <w:sz w:val="20"/>
                <w:szCs w:val="20"/>
              </w:rPr>
              <w:t>ML</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TRELIÇA DE FERRO </w:t>
            </w:r>
            <w:proofErr w:type="gramStart"/>
            <w:r>
              <w:rPr>
                <w:rFonts w:ascii="Arial" w:eastAsia="Arial" w:hAnsi="Arial" w:cs="Arial"/>
                <w:sz w:val="20"/>
                <w:szCs w:val="20"/>
              </w:rPr>
              <w:t>8 L</w:t>
            </w:r>
            <w:proofErr w:type="gramEnd"/>
            <w:r>
              <w:rPr>
                <w:rFonts w:ascii="Arial" w:eastAsia="Arial" w:hAnsi="Arial" w:cs="Arial"/>
                <w:sz w:val="20"/>
                <w:szCs w:val="20"/>
              </w:rPr>
              <w:t xml:space="preserve"> 6.0 X 4.2 X 4.2 6 METROS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TRENA 3M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13</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40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TRINCHA BROXA PARA PINTURA 15 CM</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TUBO DE CONCRETO 100X100</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TUBO DE CONCRETO 30X100</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TUBO DE CONCRETO 40X100</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TUBO DE CONCRETO 50X100 SIMPLES</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300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TUBO DE CONCRETO 60X100</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TUBO DE CONCRETO 80X100</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5</w:t>
            </w:r>
            <w:proofErr w:type="gramEnd"/>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TUBO DE CONTATO </w:t>
            </w:r>
            <w:proofErr w:type="gramStart"/>
            <w:r>
              <w:rPr>
                <w:rFonts w:ascii="Arial" w:eastAsia="Arial" w:hAnsi="Arial" w:cs="Arial"/>
                <w:sz w:val="20"/>
                <w:szCs w:val="20"/>
              </w:rPr>
              <w:t>M3A1.</w:t>
            </w:r>
            <w:proofErr w:type="gramEnd"/>
            <w:r>
              <w:rPr>
                <w:rFonts w:ascii="Arial" w:eastAsia="Arial" w:hAnsi="Arial" w:cs="Arial"/>
                <w:sz w:val="20"/>
                <w:szCs w:val="20"/>
              </w:rPr>
              <w:t>09 MM CURTO MA282</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Pr="0069255A" w:rsidRDefault="00B57FCC" w:rsidP="00B57FCC">
            <w:pPr>
              <w:rPr>
                <w:rFonts w:ascii="Arial" w:eastAsia="Arial" w:hAnsi="Arial" w:cs="Arial"/>
                <w:sz w:val="20"/>
                <w:szCs w:val="20"/>
              </w:rPr>
            </w:pPr>
            <w:r>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01</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05</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VASO SANITÁRIO COM CAIXA ACOPLADA MATERIAS DE LOUÇA NA COR BRANCA</w:t>
            </w:r>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20</w:t>
            </w:r>
          </w:p>
        </w:tc>
        <w:tc>
          <w:tcPr>
            <w:tcW w:w="5387"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VIDRO BRANCO PARA MÁSCARA DE SOLDA, GRAU DE PROTEÇÃO </w:t>
            </w:r>
            <w:proofErr w:type="gramStart"/>
            <w:r>
              <w:rPr>
                <w:rFonts w:ascii="Arial" w:eastAsia="Arial" w:hAnsi="Arial" w:cs="Arial"/>
                <w:sz w:val="20"/>
                <w:szCs w:val="20"/>
              </w:rPr>
              <w:t>Nº10</w:t>
            </w:r>
            <w:proofErr w:type="gramEnd"/>
          </w:p>
        </w:tc>
        <w:tc>
          <w:tcPr>
            <w:tcW w:w="992" w:type="dxa"/>
            <w:tcBorders>
              <w:top w:val="single" w:sz="6" w:space="0" w:color="CCCCCC"/>
              <w:left w:val="single" w:sz="6" w:space="0" w:color="CCCCCC"/>
              <w:bottom w:val="single" w:sz="6" w:space="0" w:color="000000"/>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000000"/>
              <w:right w:val="single" w:sz="4" w:space="0" w:color="auto"/>
            </w:tcBorders>
          </w:tcPr>
          <w:p w:rsidR="00B57FCC" w:rsidRPr="00B57FCC" w:rsidRDefault="00B57FCC" w:rsidP="00B57FCC">
            <w:pPr>
              <w:rPr>
                <w:rFonts w:ascii="Arial" w:eastAsia="Arial" w:hAnsi="Arial" w:cs="Arial"/>
                <w:i/>
                <w:sz w:val="20"/>
                <w:szCs w:val="20"/>
              </w:rPr>
            </w:pPr>
          </w:p>
        </w:tc>
      </w:tr>
      <w:tr w:rsidR="00B57FCC" w:rsidTr="00B57FCC">
        <w:trPr>
          <w:trHeight w:val="315"/>
        </w:trPr>
        <w:tc>
          <w:tcPr>
            <w:tcW w:w="851" w:type="dxa"/>
            <w:tcBorders>
              <w:top w:val="single" w:sz="6" w:space="0" w:color="CCCCCC"/>
              <w:left w:val="single" w:sz="6" w:space="0" w:color="000000"/>
              <w:bottom w:val="single" w:sz="6" w:space="0" w:color="CCCCCC"/>
              <w:right w:val="single" w:sz="6" w:space="0" w:color="000000"/>
            </w:tcBorders>
            <w:tcMar>
              <w:top w:w="0" w:type="dxa"/>
              <w:left w:w="40" w:type="dxa"/>
              <w:bottom w:w="0" w:type="dxa"/>
              <w:right w:w="40" w:type="dxa"/>
            </w:tcMar>
            <w:vAlign w:val="bottom"/>
          </w:tcPr>
          <w:p w:rsidR="00B57FCC" w:rsidRPr="00DF79DA" w:rsidRDefault="00B57FCC" w:rsidP="00B57FCC">
            <w:pPr>
              <w:pStyle w:val="PargrafodaLista"/>
              <w:numPr>
                <w:ilvl w:val="0"/>
                <w:numId w:val="28"/>
              </w:numPr>
              <w:suppressAutoHyphens/>
              <w:spacing w:after="0" w:line="240" w:lineRule="auto"/>
              <w:jc w:val="center"/>
              <w:rPr>
                <w:rFonts w:ascii="Arial" w:eastAsia="Arial" w:hAnsi="Arial" w:cs="Arial"/>
                <w:sz w:val="20"/>
                <w:szCs w:val="20"/>
              </w:rPr>
            </w:pPr>
          </w:p>
        </w:tc>
        <w:tc>
          <w:tcPr>
            <w:tcW w:w="70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tcPr>
          <w:p w:rsidR="00B57FCC" w:rsidRDefault="00B57FCC" w:rsidP="00B57FCC">
            <w:r w:rsidRPr="0069255A">
              <w:rPr>
                <w:rFonts w:ascii="Arial" w:eastAsia="Arial" w:hAnsi="Arial" w:cs="Arial"/>
                <w:sz w:val="20"/>
                <w:szCs w:val="20"/>
              </w:rPr>
              <w:t>UND</w:t>
            </w:r>
          </w:p>
        </w:tc>
        <w:tc>
          <w:tcPr>
            <w:tcW w:w="709"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proofErr w:type="gramStart"/>
            <w:r>
              <w:rPr>
                <w:rFonts w:ascii="Arial" w:eastAsia="Arial" w:hAnsi="Arial" w:cs="Arial"/>
                <w:sz w:val="20"/>
                <w:szCs w:val="20"/>
              </w:rPr>
              <w:t>1</w:t>
            </w:r>
            <w:proofErr w:type="gramEnd"/>
          </w:p>
        </w:tc>
        <w:tc>
          <w:tcPr>
            <w:tcW w:w="850"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center"/>
          </w:tcPr>
          <w:p w:rsidR="00B57FCC" w:rsidRDefault="00B57FCC" w:rsidP="00B57FCC">
            <w:pPr>
              <w:jc w:val="right"/>
              <w:rPr>
                <w:rFonts w:ascii="Arial" w:eastAsia="Arial" w:hAnsi="Arial" w:cs="Arial"/>
                <w:sz w:val="20"/>
                <w:szCs w:val="20"/>
              </w:rPr>
            </w:pPr>
            <w:r>
              <w:rPr>
                <w:rFonts w:ascii="Arial" w:eastAsia="Arial" w:hAnsi="Arial" w:cs="Arial"/>
                <w:sz w:val="20"/>
                <w:szCs w:val="20"/>
              </w:rPr>
              <w:t>10</w:t>
            </w:r>
          </w:p>
        </w:tc>
        <w:tc>
          <w:tcPr>
            <w:tcW w:w="5387" w:type="dxa"/>
            <w:tcBorders>
              <w:top w:val="single" w:sz="6" w:space="0" w:color="CCCCCC"/>
              <w:left w:val="single" w:sz="6" w:space="0" w:color="CCCCCC"/>
              <w:bottom w:val="single" w:sz="6" w:space="0" w:color="CCCCCC"/>
              <w:right w:val="single" w:sz="4" w:space="0" w:color="auto"/>
            </w:tcBorders>
            <w:tcMar>
              <w:top w:w="0" w:type="dxa"/>
              <w:left w:w="40" w:type="dxa"/>
              <w:bottom w:w="0" w:type="dxa"/>
              <w:right w:w="40" w:type="dxa"/>
            </w:tcMar>
            <w:vAlign w:val="bottom"/>
          </w:tcPr>
          <w:p w:rsidR="00B57FCC" w:rsidRDefault="00B57FCC" w:rsidP="00B57FCC">
            <w:pPr>
              <w:rPr>
                <w:rFonts w:ascii="Arial" w:eastAsia="Arial" w:hAnsi="Arial" w:cs="Arial"/>
                <w:sz w:val="20"/>
                <w:szCs w:val="20"/>
              </w:rPr>
            </w:pPr>
            <w:r>
              <w:rPr>
                <w:rFonts w:ascii="Arial" w:eastAsia="Arial" w:hAnsi="Arial" w:cs="Arial"/>
                <w:sz w:val="20"/>
                <w:szCs w:val="20"/>
              </w:rPr>
              <w:t xml:space="preserve">VIDRO PRETO PARA MÁSCARA DE SOLDA, GRAU DE PROTEÇÃO </w:t>
            </w:r>
            <w:proofErr w:type="gramStart"/>
            <w:r>
              <w:rPr>
                <w:rFonts w:ascii="Arial" w:eastAsia="Arial" w:hAnsi="Arial" w:cs="Arial"/>
                <w:sz w:val="20"/>
                <w:szCs w:val="20"/>
              </w:rPr>
              <w:t>Nº10</w:t>
            </w:r>
            <w:proofErr w:type="gramEnd"/>
          </w:p>
          <w:p w:rsidR="00B57FCC" w:rsidRDefault="00B57FCC" w:rsidP="00B57FCC">
            <w:pPr>
              <w:rPr>
                <w:rFonts w:ascii="Arial" w:eastAsia="Arial" w:hAnsi="Arial" w:cs="Arial"/>
                <w:sz w:val="20"/>
                <w:szCs w:val="20"/>
              </w:rPr>
            </w:pPr>
          </w:p>
        </w:tc>
        <w:tc>
          <w:tcPr>
            <w:tcW w:w="992" w:type="dxa"/>
            <w:tcBorders>
              <w:top w:val="single" w:sz="6" w:space="0" w:color="CCCCCC"/>
              <w:left w:val="single" w:sz="6" w:space="0" w:color="CCCCCC"/>
              <w:bottom w:val="single" w:sz="6" w:space="0" w:color="CCCCCC"/>
              <w:right w:val="single" w:sz="4" w:space="0" w:color="auto"/>
            </w:tcBorders>
          </w:tcPr>
          <w:p w:rsidR="00B57FCC" w:rsidRDefault="00B57FCC" w:rsidP="00B57FCC">
            <w:pPr>
              <w:rPr>
                <w:rFonts w:ascii="Arial" w:eastAsia="Arial" w:hAnsi="Arial" w:cs="Arial"/>
                <w:sz w:val="20"/>
                <w:szCs w:val="20"/>
              </w:rPr>
            </w:pPr>
          </w:p>
        </w:tc>
        <w:tc>
          <w:tcPr>
            <w:tcW w:w="851" w:type="dxa"/>
            <w:tcBorders>
              <w:top w:val="single" w:sz="6" w:space="0" w:color="CCCCCC"/>
              <w:left w:val="single" w:sz="6" w:space="0" w:color="CCCCCC"/>
              <w:bottom w:val="single" w:sz="6" w:space="0" w:color="CCCCCC"/>
              <w:right w:val="single" w:sz="4" w:space="0" w:color="auto"/>
            </w:tcBorders>
          </w:tcPr>
          <w:p w:rsidR="00B57FCC" w:rsidRPr="00B57FCC" w:rsidRDefault="00B57FCC" w:rsidP="00B57FCC">
            <w:pPr>
              <w:rPr>
                <w:rFonts w:ascii="Arial" w:eastAsia="Arial" w:hAnsi="Arial" w:cs="Arial"/>
                <w:i/>
                <w:sz w:val="20"/>
                <w:szCs w:val="20"/>
              </w:rPr>
            </w:pPr>
          </w:p>
        </w:tc>
        <w:tc>
          <w:tcPr>
            <w:tcW w:w="850" w:type="dxa"/>
            <w:tcBorders>
              <w:top w:val="single" w:sz="6" w:space="0" w:color="CCCCCC"/>
              <w:left w:val="single" w:sz="6" w:space="0" w:color="CCCCCC"/>
              <w:bottom w:val="single" w:sz="6" w:space="0" w:color="CCCCCC"/>
              <w:right w:val="single" w:sz="4" w:space="0" w:color="auto"/>
            </w:tcBorders>
          </w:tcPr>
          <w:p w:rsidR="00B57FCC" w:rsidRPr="00B57FCC" w:rsidRDefault="00B57FCC" w:rsidP="00B57FCC">
            <w:pPr>
              <w:rPr>
                <w:rFonts w:ascii="Arial" w:eastAsia="Arial" w:hAnsi="Arial" w:cs="Arial"/>
                <w:i/>
                <w:sz w:val="20"/>
                <w:szCs w:val="20"/>
              </w:rPr>
            </w:pPr>
          </w:p>
        </w:tc>
      </w:tr>
    </w:tbl>
    <w:p w:rsidR="003D0EAB" w:rsidRDefault="003D0EAB">
      <w:pPr>
        <w:pStyle w:val="PargrafodaLista"/>
        <w:spacing w:after="0" w:line="240" w:lineRule="auto"/>
        <w:ind w:left="709"/>
        <w:contextualSpacing w:val="0"/>
        <w:jc w:val="both"/>
        <w:rPr>
          <w:rFonts w:ascii="Times New Roman" w:hAnsi="Times New Roman" w:cs="Times New Roman"/>
          <w:b/>
        </w:rPr>
      </w:pPr>
    </w:p>
    <w:p w:rsidR="003D0EAB"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Pr>
          <w:rFonts w:ascii="Times New Roman" w:hAnsi="Times New Roman" w:cs="Times New Roman"/>
          <w:b/>
        </w:rPr>
        <w:t>RECEBIMENTO</w:t>
      </w:r>
    </w:p>
    <w:p w:rsidR="003D0EAB" w:rsidRPr="00B12AF5" w:rsidRDefault="003202B8" w:rsidP="00825BD2">
      <w:pPr>
        <w:pStyle w:val="PargrafodaLista"/>
        <w:spacing w:after="0" w:line="240" w:lineRule="auto"/>
        <w:ind w:left="567" w:right="283"/>
        <w:contextualSpacing w:val="0"/>
        <w:jc w:val="both"/>
        <w:rPr>
          <w:rFonts w:ascii="Times New Roman" w:hAnsi="Times New Roman" w:cs="Times New Roman"/>
          <w:color w:val="FF0000"/>
        </w:rPr>
      </w:pPr>
      <w:r>
        <w:rPr>
          <w:rFonts w:ascii="Times New Roman" w:hAnsi="Times New Roman" w:cs="Times New Roman"/>
        </w:rPr>
        <w:t xml:space="preserve">Comprometemo-nos a atender integralmente as condições do item 6 – DO RECEBIMENTO, do edital da licitação, </w:t>
      </w:r>
      <w:r w:rsidRPr="00660B62">
        <w:rPr>
          <w:rFonts w:ascii="Times New Roman" w:hAnsi="Times New Roman" w:cs="Times New Roman"/>
        </w:rPr>
        <w:t xml:space="preserve">quanto </w:t>
      </w:r>
      <w:proofErr w:type="gramStart"/>
      <w:r w:rsidRPr="00660B62">
        <w:rPr>
          <w:rFonts w:ascii="Times New Roman" w:hAnsi="Times New Roman" w:cs="Times New Roman"/>
        </w:rPr>
        <w:t>a</w:t>
      </w:r>
      <w:proofErr w:type="gramEnd"/>
      <w:r w:rsidRPr="00660B62">
        <w:rPr>
          <w:rFonts w:ascii="Times New Roman" w:hAnsi="Times New Roman" w:cs="Times New Roman"/>
        </w:rPr>
        <w:t xml:space="preserve"> entrega dos</w:t>
      </w:r>
      <w:r w:rsidR="00660B62" w:rsidRPr="00660B62">
        <w:rPr>
          <w:rFonts w:ascii="Times New Roman" w:hAnsi="Times New Roman" w:cs="Times New Roman"/>
        </w:rPr>
        <w:t xml:space="preserve"> produtos dos itens.</w:t>
      </w:r>
    </w:p>
    <w:p w:rsidR="003D0EAB"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Pr>
          <w:rFonts w:ascii="Times New Roman" w:hAnsi="Times New Roman" w:cs="Times New Roman"/>
          <w:b/>
        </w:rPr>
        <w:t>PAGAMENTO</w:t>
      </w:r>
    </w:p>
    <w:p w:rsidR="003D0EAB" w:rsidRDefault="003202B8" w:rsidP="00825BD2">
      <w:pPr>
        <w:pStyle w:val="PargrafodaLista"/>
        <w:spacing w:after="0" w:line="240" w:lineRule="auto"/>
        <w:ind w:left="567" w:right="283"/>
        <w:contextualSpacing w:val="0"/>
        <w:jc w:val="both"/>
        <w:rPr>
          <w:rFonts w:ascii="Times New Roman" w:hAnsi="Times New Roman" w:cs="Times New Roman"/>
        </w:rPr>
      </w:pPr>
      <w:r>
        <w:rPr>
          <w:rFonts w:ascii="Times New Roman" w:hAnsi="Times New Roman" w:cs="Times New Roman"/>
        </w:rPr>
        <w:t>Aceitamos incondicionalmente as disposições quanto ao pagamento expressas no item 7 – DO PAGAMENTO, do edital da licitação.</w:t>
      </w:r>
    </w:p>
    <w:p w:rsidR="003D0EAB" w:rsidRDefault="003202B8" w:rsidP="00825BD2">
      <w:pPr>
        <w:pStyle w:val="PargrafodaLista"/>
        <w:numPr>
          <w:ilvl w:val="0"/>
          <w:numId w:val="8"/>
        </w:numPr>
        <w:spacing w:before="360" w:after="240" w:line="240" w:lineRule="auto"/>
        <w:ind w:left="567" w:right="283" w:firstLine="0"/>
        <w:contextualSpacing w:val="0"/>
        <w:jc w:val="both"/>
        <w:rPr>
          <w:rFonts w:ascii="Times New Roman" w:hAnsi="Times New Roman" w:cs="Times New Roman"/>
          <w:b/>
        </w:rPr>
      </w:pPr>
      <w:r>
        <w:rPr>
          <w:rFonts w:ascii="Times New Roman" w:hAnsi="Times New Roman" w:cs="Times New Roman"/>
          <w:b/>
        </w:rPr>
        <w:t>VALIDADE DA PROPOSTA</w:t>
      </w:r>
    </w:p>
    <w:p w:rsidR="003D0EAB" w:rsidRDefault="003202B8" w:rsidP="00825BD2">
      <w:pPr>
        <w:pStyle w:val="PargrafodaLista"/>
        <w:spacing w:after="0" w:line="240" w:lineRule="auto"/>
        <w:ind w:left="567" w:right="283"/>
        <w:contextualSpacing w:val="0"/>
        <w:jc w:val="both"/>
        <w:rPr>
          <w:rFonts w:ascii="Times New Roman" w:hAnsi="Times New Roman" w:cs="Times New Roman"/>
        </w:rPr>
      </w:pPr>
      <w:r>
        <w:rPr>
          <w:rFonts w:ascii="Times New Roman" w:hAnsi="Times New Roman" w:cs="Times New Roman"/>
        </w:rPr>
        <w:t>Esta proposta tem validade de 60 dias a contar da data marcada para apresentação da mesma, nos termos do edital da licitação.</w:t>
      </w:r>
    </w:p>
    <w:p w:rsidR="003D0EAB" w:rsidRDefault="003202B8">
      <w:pPr>
        <w:spacing w:after="0" w:line="240" w:lineRule="auto"/>
        <w:jc w:val="right"/>
        <w:rPr>
          <w:rFonts w:ascii="Times New Roman" w:hAnsi="Times New Roman" w:cs="Times New Roman"/>
        </w:rPr>
      </w:pPr>
      <w:r>
        <w:rPr>
          <w:rFonts w:ascii="Times New Roman" w:hAnsi="Times New Roman" w:cs="Times New Roman"/>
        </w:rPr>
        <w:t>Local e data.</w:t>
      </w:r>
    </w:p>
    <w:p w:rsidR="003D0EAB" w:rsidRDefault="003D0EAB" w:rsidP="00B57FCC">
      <w:pPr>
        <w:spacing w:after="0" w:line="240" w:lineRule="auto"/>
        <w:rPr>
          <w:rFonts w:ascii="Times New Roman" w:hAnsi="Times New Roman" w:cs="Times New Roman"/>
        </w:rPr>
      </w:pPr>
    </w:p>
    <w:p w:rsidR="005A00CF" w:rsidRDefault="003202B8" w:rsidP="00B57FCC">
      <w:pPr>
        <w:spacing w:after="0" w:line="240" w:lineRule="auto"/>
        <w:jc w:val="center"/>
        <w:rPr>
          <w:rFonts w:ascii="Times New Roman" w:hAnsi="Times New Roman" w:cs="Times New Roman"/>
        </w:rPr>
      </w:pPr>
      <w:r>
        <w:rPr>
          <w:rFonts w:ascii="Times New Roman" w:hAnsi="Times New Roman" w:cs="Times New Roman"/>
        </w:rPr>
        <w:t>Nome do Representante da Empresa</w:t>
      </w:r>
    </w:p>
    <w:p w:rsidR="002C0D97" w:rsidRDefault="002C0D97" w:rsidP="002C0D97">
      <w:pPr>
        <w:tabs>
          <w:tab w:val="left" w:pos="1095"/>
        </w:tabs>
        <w:spacing w:after="0" w:line="240" w:lineRule="auto"/>
        <w:rPr>
          <w:rFonts w:ascii="Times New Roman" w:hAnsi="Times New Roman" w:cs="Times New Roman"/>
          <w:b/>
        </w:rPr>
      </w:pPr>
    </w:p>
    <w:p w:rsidR="003D0EAB" w:rsidRDefault="003202B8" w:rsidP="00825BD2">
      <w:pPr>
        <w:spacing w:after="0" w:line="240" w:lineRule="auto"/>
        <w:ind w:left="567" w:right="283"/>
        <w:jc w:val="center"/>
        <w:rPr>
          <w:rFonts w:ascii="Times New Roman" w:hAnsi="Times New Roman" w:cs="Times New Roman"/>
        </w:rPr>
      </w:pPr>
      <w:r>
        <w:rPr>
          <w:rFonts w:ascii="Times New Roman" w:hAnsi="Times New Roman" w:cs="Times New Roman"/>
          <w:b/>
        </w:rPr>
        <w:t>ANEXO III – MODELO DE TERMO DE CREDENCIAMENTO</w:t>
      </w: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Pr>
          <w:rFonts w:ascii="Times New Roman" w:hAnsi="Times New Roman" w:cs="Times New Roman"/>
          <w:b/>
        </w:rPr>
        <w:t>FORA DOS ENVELOPES</w:t>
      </w: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Pr>
          <w:rFonts w:ascii="Times New Roman" w:hAnsi="Times New Roman" w:cs="Times New Roman"/>
          <w:b/>
        </w:rPr>
        <w:t>TERMO DE CREDENCIAMENTO</w:t>
      </w:r>
    </w:p>
    <w:p w:rsidR="00B57FCC" w:rsidRDefault="003202B8" w:rsidP="00B57FCC">
      <w:pPr>
        <w:pStyle w:val="PargrafodaLista"/>
        <w:ind w:left="567" w:right="283"/>
        <w:jc w:val="both"/>
        <w:rPr>
          <w:rFonts w:ascii="Times New Roman" w:hAnsi="Times New Roman" w:cs="Times New Roman"/>
        </w:rPr>
      </w:pPr>
      <w:r>
        <w:rPr>
          <w:rFonts w:ascii="Times New Roman" w:hAnsi="Times New Roman" w:cs="Times New Roman"/>
        </w:rPr>
        <w:t xml:space="preserve">Através do presente, credenciamos </w:t>
      </w:r>
      <w:proofErr w:type="gramStart"/>
      <w:r>
        <w:rPr>
          <w:rFonts w:ascii="Times New Roman" w:hAnsi="Times New Roman" w:cs="Times New Roman"/>
        </w:rPr>
        <w:t>o(</w:t>
      </w:r>
      <w:proofErr w:type="gramEnd"/>
      <w:r>
        <w:rPr>
          <w:rFonts w:ascii="Times New Roman" w:hAnsi="Times New Roman" w:cs="Times New Roman"/>
        </w:rPr>
        <w:t xml:space="preserve">a) Sr. (a) _________________________, portador(a) da cédula de identidade nº ___________________, e inscrito(a) no CPF sob nº _________________, a participar da Licitação instaurada pelo Município de </w:t>
      </w:r>
      <w:r w:rsidR="00297975">
        <w:rPr>
          <w:rFonts w:ascii="Times New Roman" w:hAnsi="Times New Roman" w:cs="Times New Roman"/>
        </w:rPr>
        <w:t>Alegria</w:t>
      </w:r>
      <w:r>
        <w:rPr>
          <w:rFonts w:ascii="Times New Roman" w:hAnsi="Times New Roman" w:cs="Times New Roman"/>
        </w:rPr>
        <w:t xml:space="preserve">, na modalidade </w:t>
      </w:r>
      <w:r w:rsidRPr="007D4635">
        <w:rPr>
          <w:rFonts w:ascii="Times New Roman" w:hAnsi="Times New Roman" w:cs="Times New Roman"/>
        </w:rPr>
        <w:t>de Pregão</w:t>
      </w:r>
      <w:r w:rsidR="006328D4" w:rsidRPr="007D4635">
        <w:rPr>
          <w:rFonts w:ascii="Times New Roman" w:hAnsi="Times New Roman" w:cs="Times New Roman"/>
        </w:rPr>
        <w:t xml:space="preserve"> Presencial</w:t>
      </w:r>
      <w:r w:rsidRPr="007D4635">
        <w:rPr>
          <w:rFonts w:ascii="Times New Roman" w:hAnsi="Times New Roman" w:cs="Times New Roman"/>
        </w:rPr>
        <w:t xml:space="preserve">, sob nº </w:t>
      </w:r>
      <w:r w:rsidR="006328D4" w:rsidRPr="007D4635">
        <w:rPr>
          <w:rFonts w:ascii="Times New Roman" w:hAnsi="Times New Roman" w:cs="Times New Roman"/>
        </w:rPr>
        <w:t>0</w:t>
      </w:r>
      <w:r w:rsidR="007D4635" w:rsidRPr="007D4635">
        <w:rPr>
          <w:rFonts w:ascii="Times New Roman" w:hAnsi="Times New Roman" w:cs="Times New Roman"/>
        </w:rPr>
        <w:t>0</w:t>
      </w:r>
      <w:r w:rsidR="007C2A24">
        <w:rPr>
          <w:rFonts w:ascii="Times New Roman" w:hAnsi="Times New Roman" w:cs="Times New Roman"/>
        </w:rPr>
        <w:t>3</w:t>
      </w:r>
      <w:r w:rsidR="00B12AF5" w:rsidRPr="007D4635">
        <w:rPr>
          <w:rFonts w:ascii="Times New Roman" w:hAnsi="Times New Roman" w:cs="Times New Roman"/>
        </w:rPr>
        <w:t>/202</w:t>
      </w:r>
      <w:r w:rsidR="007C2A24">
        <w:rPr>
          <w:rFonts w:ascii="Times New Roman" w:hAnsi="Times New Roman" w:cs="Times New Roman"/>
        </w:rPr>
        <w:t>5</w:t>
      </w:r>
      <w:r w:rsidR="00F86BC7" w:rsidRPr="007D4635">
        <w:rPr>
          <w:rFonts w:ascii="Times New Roman" w:hAnsi="Times New Roman" w:cs="Times New Roman"/>
        </w:rPr>
        <w:t xml:space="preserve">, SRP </w:t>
      </w:r>
      <w:r w:rsidR="007D4635" w:rsidRPr="007D4635">
        <w:rPr>
          <w:rFonts w:ascii="Times New Roman" w:hAnsi="Times New Roman" w:cs="Times New Roman"/>
        </w:rPr>
        <w:t>00</w:t>
      </w:r>
      <w:r w:rsidR="007C2A24">
        <w:rPr>
          <w:rFonts w:ascii="Times New Roman" w:hAnsi="Times New Roman" w:cs="Times New Roman"/>
        </w:rPr>
        <w:t>5</w:t>
      </w:r>
      <w:r w:rsidR="00B12AF5" w:rsidRPr="007D4635">
        <w:rPr>
          <w:rFonts w:ascii="Times New Roman" w:hAnsi="Times New Roman" w:cs="Times New Roman"/>
        </w:rPr>
        <w:t>/202</w:t>
      </w:r>
      <w:r w:rsidR="007C2A24">
        <w:rPr>
          <w:rFonts w:ascii="Times New Roman" w:hAnsi="Times New Roman" w:cs="Times New Roman"/>
        </w:rPr>
        <w:t>5</w:t>
      </w:r>
      <w:r w:rsidRPr="007D4635">
        <w:rPr>
          <w:rFonts w:ascii="Times New Roman" w:hAnsi="Times New Roman" w:cs="Times New Roman"/>
        </w:rPr>
        <w:t xml:space="preserve">, </w:t>
      </w:r>
      <w:r w:rsidRPr="006328D4">
        <w:rPr>
          <w:rFonts w:ascii="Times New Roman" w:hAnsi="Times New Roman" w:cs="Times New Roman"/>
        </w:rPr>
        <w:t xml:space="preserve">na </w:t>
      </w:r>
      <w:r>
        <w:rPr>
          <w:rFonts w:ascii="Times New Roman" w:hAnsi="Times New Roman" w:cs="Times New Roman"/>
        </w:rPr>
        <w:t>qualidade de REPRESENTANTE LEGAL, outorgando-lhe plenos poderes para pronunciar-se em nome da empresa _________________,CNPJ nº ____________________, bem como formular propostas e praticar todos os demais atos inerentes ao certame.</w:t>
      </w:r>
      <w:r w:rsidR="00B57FCC">
        <w:rPr>
          <w:rFonts w:ascii="Times New Roman" w:hAnsi="Times New Roman" w:cs="Times New Roman"/>
        </w:rPr>
        <w:t xml:space="preserve">                                                  </w:t>
      </w:r>
    </w:p>
    <w:p w:rsidR="003D0EAB" w:rsidRPr="00B57FCC" w:rsidRDefault="003202B8" w:rsidP="00B57FCC">
      <w:pPr>
        <w:pStyle w:val="PargrafodaLista"/>
        <w:ind w:left="567" w:right="283"/>
        <w:jc w:val="right"/>
        <w:rPr>
          <w:rFonts w:ascii="Times New Roman" w:hAnsi="Times New Roman" w:cs="Times New Roman"/>
        </w:rPr>
      </w:pPr>
      <w:r w:rsidRPr="00B57FCC">
        <w:rPr>
          <w:rFonts w:ascii="Times New Roman" w:hAnsi="Times New Roman" w:cs="Times New Roman"/>
        </w:rPr>
        <w:t>Local e data</w:t>
      </w: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Pr>
          <w:rFonts w:ascii="Times New Roman" w:hAnsi="Times New Roman" w:cs="Times New Roman"/>
        </w:rPr>
        <w:t>Assinatura do dirigente da empresa</w:t>
      </w:r>
    </w:p>
    <w:p w:rsidR="003D0EAB" w:rsidRDefault="003D0EAB">
      <w:pPr>
        <w:jc w:val="center"/>
        <w:rPr>
          <w:rFonts w:ascii="Times New Roman" w:hAnsi="Times New Roman" w:cs="Times New Roman"/>
        </w:rPr>
      </w:pPr>
    </w:p>
    <w:p w:rsidR="005D1308" w:rsidRDefault="005D1308">
      <w:pPr>
        <w:spacing w:after="0" w:line="240" w:lineRule="auto"/>
        <w:ind w:right="-35"/>
        <w:jc w:val="center"/>
        <w:rPr>
          <w:rFonts w:ascii="Times New Roman" w:hAnsi="Times New Roman" w:cs="Times New Roman"/>
          <w:b/>
        </w:rPr>
      </w:pPr>
    </w:p>
    <w:p w:rsidR="00BA5558" w:rsidRDefault="00BA5558">
      <w:pPr>
        <w:spacing w:after="0" w:line="240" w:lineRule="auto"/>
        <w:ind w:right="-35"/>
        <w:jc w:val="center"/>
        <w:rPr>
          <w:rFonts w:ascii="Times New Roman" w:hAnsi="Times New Roman" w:cs="Times New Roman"/>
          <w:b/>
        </w:rPr>
      </w:pPr>
    </w:p>
    <w:p w:rsidR="00BA5558" w:rsidRDefault="00BA5558">
      <w:pPr>
        <w:spacing w:after="0" w:line="240" w:lineRule="auto"/>
        <w:ind w:right="-35"/>
        <w:jc w:val="center"/>
        <w:rPr>
          <w:rFonts w:ascii="Times New Roman" w:hAnsi="Times New Roman" w:cs="Times New Roman"/>
          <w:b/>
        </w:rPr>
      </w:pPr>
    </w:p>
    <w:p w:rsidR="005D1308" w:rsidRDefault="005D1308">
      <w:pPr>
        <w:spacing w:after="0" w:line="240" w:lineRule="auto"/>
        <w:ind w:right="-35"/>
        <w:jc w:val="center"/>
        <w:rPr>
          <w:rFonts w:ascii="Times New Roman" w:hAnsi="Times New Roman" w:cs="Times New Roman"/>
          <w:b/>
        </w:rPr>
      </w:pPr>
    </w:p>
    <w:p w:rsidR="005D1308" w:rsidRDefault="005D1308">
      <w:pPr>
        <w:spacing w:after="0" w:line="240" w:lineRule="auto"/>
        <w:ind w:right="-35"/>
        <w:jc w:val="center"/>
        <w:rPr>
          <w:rFonts w:ascii="Times New Roman" w:hAnsi="Times New Roman" w:cs="Times New Roman"/>
          <w:b/>
        </w:rPr>
      </w:pPr>
    </w:p>
    <w:p w:rsidR="002C0D97" w:rsidRDefault="002C0D97">
      <w:pPr>
        <w:spacing w:after="0" w:line="240" w:lineRule="auto"/>
        <w:ind w:right="-35"/>
        <w:jc w:val="center"/>
        <w:rPr>
          <w:rFonts w:ascii="Times New Roman" w:hAnsi="Times New Roman" w:cs="Times New Roman"/>
          <w:b/>
        </w:rPr>
      </w:pPr>
    </w:p>
    <w:p w:rsidR="005A00CF" w:rsidRDefault="005A00CF" w:rsidP="00B57FCC">
      <w:pPr>
        <w:spacing w:after="0" w:line="240" w:lineRule="auto"/>
        <w:ind w:right="-35"/>
        <w:rPr>
          <w:rFonts w:ascii="Times New Roman" w:hAnsi="Times New Roman" w:cs="Times New Roman"/>
          <w:b/>
        </w:rPr>
      </w:pPr>
    </w:p>
    <w:p w:rsidR="00974B2E" w:rsidRDefault="00974B2E">
      <w:pPr>
        <w:spacing w:after="0" w:line="240" w:lineRule="auto"/>
        <w:ind w:right="-35"/>
        <w:jc w:val="center"/>
        <w:rPr>
          <w:rFonts w:ascii="Times New Roman" w:hAnsi="Times New Roman" w:cs="Times New Roman"/>
          <w:b/>
        </w:rPr>
      </w:pPr>
    </w:p>
    <w:p w:rsidR="005D1308" w:rsidRDefault="005D1308" w:rsidP="00825BD2">
      <w:pPr>
        <w:spacing w:after="0" w:line="240" w:lineRule="auto"/>
        <w:ind w:left="567" w:right="283"/>
        <w:jc w:val="center"/>
        <w:rPr>
          <w:rFonts w:ascii="Times New Roman" w:hAnsi="Times New Roman" w:cs="Times New Roman"/>
          <w:b/>
        </w:rPr>
      </w:pPr>
    </w:p>
    <w:p w:rsidR="003D0EAB" w:rsidRPr="009F7EE5" w:rsidRDefault="003202B8" w:rsidP="00825BD2">
      <w:pPr>
        <w:spacing w:after="0" w:line="240" w:lineRule="auto"/>
        <w:ind w:left="567" w:right="283"/>
        <w:jc w:val="center"/>
        <w:rPr>
          <w:rFonts w:ascii="Times New Roman" w:hAnsi="Times New Roman" w:cs="Times New Roman"/>
          <w:b/>
          <w:color w:val="000000" w:themeColor="text1"/>
        </w:rPr>
      </w:pPr>
      <w:r w:rsidRPr="009F7EE5">
        <w:rPr>
          <w:rFonts w:ascii="Times New Roman" w:hAnsi="Times New Roman" w:cs="Times New Roman"/>
          <w:b/>
          <w:color w:val="000000" w:themeColor="text1"/>
        </w:rPr>
        <w:t>ANEXO IV – MODELO DE DECLARAÇÃO DE QUE NÃO EMPREGA MENOR DE IDADE</w:t>
      </w:r>
    </w:p>
    <w:p w:rsidR="003D0EAB" w:rsidRPr="009F7EE5"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color w:val="000000" w:themeColor="text1"/>
        </w:rPr>
      </w:pPr>
      <w:r w:rsidRPr="009F7EE5">
        <w:rPr>
          <w:rFonts w:ascii="Times New Roman" w:hAnsi="Times New Roman" w:cs="Times New Roman"/>
          <w:b/>
          <w:color w:val="000000" w:themeColor="text1"/>
        </w:rPr>
        <w:t xml:space="preserve">DECLARAÇÃO </w:t>
      </w:r>
      <w:r w:rsidR="009F7EE5" w:rsidRPr="009F7EE5">
        <w:rPr>
          <w:rFonts w:ascii="Times New Roman" w:hAnsi="Times New Roman" w:cs="Times New Roman"/>
          <w:b/>
          <w:color w:val="000000" w:themeColor="text1"/>
        </w:rPr>
        <w:t>DO DECRETO 4358/2002</w:t>
      </w:r>
    </w:p>
    <w:p w:rsidR="009F7EE5"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color w:val="000000" w:themeColor="text1"/>
        </w:rPr>
      </w:pPr>
      <w:r w:rsidRPr="009F7EE5">
        <w:rPr>
          <w:rFonts w:ascii="Times New Roman" w:hAnsi="Times New Roman" w:cs="Times New Roman"/>
          <w:color w:val="000000" w:themeColor="text1"/>
        </w:rPr>
        <w:t xml:space="preserve">A empresa _____________________ inscrita no CNPJ n° _____________________ por intermédio de seu representante legal </w:t>
      </w:r>
      <w:proofErr w:type="gramStart"/>
      <w:r w:rsidRPr="009F7EE5">
        <w:rPr>
          <w:rFonts w:ascii="Times New Roman" w:hAnsi="Times New Roman" w:cs="Times New Roman"/>
          <w:color w:val="000000" w:themeColor="text1"/>
        </w:rPr>
        <w:t>o(</w:t>
      </w:r>
      <w:proofErr w:type="gramEnd"/>
      <w:r w:rsidRPr="009F7EE5">
        <w:rPr>
          <w:rFonts w:ascii="Times New Roman" w:hAnsi="Times New Roman" w:cs="Times New Roman"/>
          <w:color w:val="000000" w:themeColor="text1"/>
        </w:rPr>
        <w:t>a) Sr. (a) ______________________portador (a) da Carteira de Identidade nº _______________ e do CPF nº ___________________, DECLARA, para fins do disposto no inciso V</w:t>
      </w:r>
      <w:r w:rsidR="009F7EE5" w:rsidRPr="009F7EE5">
        <w:rPr>
          <w:rFonts w:ascii="Times New Roman" w:hAnsi="Times New Roman" w:cs="Times New Roman"/>
          <w:color w:val="000000" w:themeColor="text1"/>
        </w:rPr>
        <w:t>I do art. 68 da Lei n° 14.133</w:t>
      </w:r>
      <w:r w:rsidRPr="009F7EE5">
        <w:rPr>
          <w:rFonts w:ascii="Times New Roman" w:hAnsi="Times New Roman" w:cs="Times New Roman"/>
          <w:color w:val="000000" w:themeColor="text1"/>
        </w:rPr>
        <w:t xml:space="preserve">, de </w:t>
      </w:r>
      <w:r w:rsidR="009F7EE5" w:rsidRPr="009F7EE5">
        <w:rPr>
          <w:rFonts w:ascii="Times New Roman" w:hAnsi="Times New Roman" w:cs="Times New Roman"/>
          <w:color w:val="000000" w:themeColor="text1"/>
        </w:rPr>
        <w:t>0</w:t>
      </w:r>
      <w:r w:rsidRPr="009F7EE5">
        <w:rPr>
          <w:rFonts w:ascii="Times New Roman" w:hAnsi="Times New Roman" w:cs="Times New Roman"/>
          <w:color w:val="000000" w:themeColor="text1"/>
        </w:rPr>
        <w:t xml:space="preserve">1 de </w:t>
      </w:r>
      <w:r w:rsidR="009F7EE5" w:rsidRPr="009F7EE5">
        <w:rPr>
          <w:rFonts w:ascii="Times New Roman" w:hAnsi="Times New Roman" w:cs="Times New Roman"/>
          <w:color w:val="000000" w:themeColor="text1"/>
        </w:rPr>
        <w:t>abril</w:t>
      </w:r>
      <w:r w:rsidRPr="009F7EE5">
        <w:rPr>
          <w:rFonts w:ascii="Times New Roman" w:hAnsi="Times New Roman" w:cs="Times New Roman"/>
          <w:color w:val="000000" w:themeColor="text1"/>
        </w:rPr>
        <w:t xml:space="preserve"> de </w:t>
      </w:r>
      <w:r w:rsidR="009F7EE5" w:rsidRPr="009F7EE5">
        <w:rPr>
          <w:rFonts w:ascii="Times New Roman" w:hAnsi="Times New Roman" w:cs="Times New Roman"/>
          <w:color w:val="000000" w:themeColor="text1"/>
        </w:rPr>
        <w:t>2021</w:t>
      </w:r>
      <w:r w:rsidRPr="009F7EE5">
        <w:rPr>
          <w:rFonts w:ascii="Times New Roman" w:hAnsi="Times New Roman" w:cs="Times New Roman"/>
          <w:color w:val="000000" w:themeColor="text1"/>
        </w:rPr>
        <w:t>,  que não emprega menor de dezoito anos em trabalho noturno, perigoso ou insalubre e não emprega menor de dezesseis anos</w:t>
      </w:r>
      <w:r w:rsidR="009F7EE5">
        <w:rPr>
          <w:rFonts w:ascii="Times New Roman" w:hAnsi="Times New Roman" w:cs="Times New Roman"/>
          <w:color w:val="000000" w:themeColor="text1"/>
        </w:rPr>
        <w:t>.</w:t>
      </w:r>
    </w:p>
    <w:p w:rsidR="003D0EAB" w:rsidRPr="009F7EE5" w:rsidRDefault="009F7EE5" w:rsidP="00825BD2">
      <w:pPr>
        <w:pStyle w:val="PargrafodaLista"/>
        <w:spacing w:before="480" w:after="100" w:afterAutospacing="1" w:line="240" w:lineRule="auto"/>
        <w:ind w:left="567" w:right="283"/>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RESSALVA: emprega menor, a partir de quatorze anos,</w:t>
      </w:r>
      <w:r w:rsidRPr="009F7EE5">
        <w:rPr>
          <w:rFonts w:ascii="Times New Roman" w:hAnsi="Times New Roman" w:cs="Times New Roman"/>
          <w:color w:val="000000" w:themeColor="text1"/>
        </w:rPr>
        <w:t xml:space="preserve"> na condição de aprendiz</w:t>
      </w:r>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 xml:space="preserve">(   </w:t>
      </w:r>
      <w:proofErr w:type="gramEnd"/>
      <w:r>
        <w:rPr>
          <w:rFonts w:ascii="Times New Roman" w:hAnsi="Times New Roman" w:cs="Times New Roman"/>
          <w:color w:val="000000" w:themeColor="text1"/>
        </w:rPr>
        <w:t>).</w:t>
      </w:r>
    </w:p>
    <w:p w:rsidR="003D0EAB" w:rsidRPr="009F7EE5"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color w:val="000000" w:themeColor="text1"/>
        </w:rPr>
      </w:pPr>
      <w:r w:rsidRPr="009F7EE5">
        <w:rPr>
          <w:rFonts w:ascii="Times New Roman" w:hAnsi="Times New Roman" w:cs="Times New Roman"/>
          <w:color w:val="000000" w:themeColor="text1"/>
        </w:rPr>
        <w:t>Por ser expressão da verdade, firmamos o presente.</w:t>
      </w:r>
    </w:p>
    <w:p w:rsidR="003D0EAB" w:rsidRPr="009F7EE5" w:rsidRDefault="003202B8" w:rsidP="00825BD2">
      <w:pPr>
        <w:pStyle w:val="PargrafodaLista"/>
        <w:spacing w:before="480" w:after="100" w:afterAutospacing="1" w:line="240" w:lineRule="auto"/>
        <w:ind w:left="567" w:right="283"/>
        <w:contextualSpacing w:val="0"/>
        <w:jc w:val="right"/>
        <w:rPr>
          <w:rFonts w:ascii="Times New Roman" w:hAnsi="Times New Roman" w:cs="Times New Roman"/>
          <w:color w:val="000000" w:themeColor="text1"/>
        </w:rPr>
      </w:pPr>
      <w:r w:rsidRPr="009F7EE5">
        <w:rPr>
          <w:rFonts w:ascii="Times New Roman" w:hAnsi="Times New Roman" w:cs="Times New Roman"/>
          <w:color w:val="000000" w:themeColor="text1"/>
        </w:rPr>
        <w:t>Local e data</w:t>
      </w:r>
    </w:p>
    <w:p w:rsidR="003D0EAB" w:rsidRPr="009F7EE5"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color w:val="000000" w:themeColor="text1"/>
        </w:rPr>
      </w:pPr>
      <w:r w:rsidRPr="009F7EE5">
        <w:rPr>
          <w:rFonts w:ascii="Times New Roman" w:hAnsi="Times New Roman" w:cs="Times New Roman"/>
          <w:color w:val="000000" w:themeColor="text1"/>
        </w:rPr>
        <w:t>Assinatura do representante legal</w:t>
      </w:r>
    </w:p>
    <w:p w:rsidR="00EF58D1" w:rsidRPr="00B57FCC" w:rsidRDefault="003202B8" w:rsidP="00B57FCC">
      <w:pPr>
        <w:rPr>
          <w:rFonts w:ascii="Times New Roman" w:hAnsi="Times New Roman" w:cs="Times New Roman"/>
        </w:rPr>
      </w:pPr>
      <w:r>
        <w:rPr>
          <w:rFonts w:ascii="Times New Roman" w:hAnsi="Times New Roman" w:cs="Times New Roman"/>
        </w:rPr>
        <w:br w:type="page"/>
      </w:r>
    </w:p>
    <w:p w:rsidR="002053BE" w:rsidRPr="002053BE" w:rsidRDefault="009F7EE5" w:rsidP="002053BE">
      <w:pPr>
        <w:pStyle w:val="Ttulo4"/>
        <w:spacing w:before="90" w:line="259" w:lineRule="auto"/>
        <w:ind w:left="3950" w:right="1405" w:hanging="2526"/>
        <w:rPr>
          <w:color w:val="auto"/>
        </w:rPr>
      </w:pPr>
      <w:r>
        <w:rPr>
          <w:rFonts w:ascii="Times New Roman" w:hAnsi="Times New Roman" w:cs="Times New Roman"/>
          <w:b w:val="0"/>
          <w:color w:val="auto"/>
        </w:rPr>
        <w:lastRenderedPageBreak/>
        <w:t xml:space="preserve">                      </w:t>
      </w:r>
      <w:r w:rsidR="002053BE" w:rsidRPr="002053BE">
        <w:rPr>
          <w:color w:val="auto"/>
        </w:rPr>
        <w:t xml:space="preserve">ANEXO V– MODELO DE DECLARAÇÃO </w:t>
      </w:r>
    </w:p>
    <w:p w:rsidR="002053BE" w:rsidRPr="00CE6FB7" w:rsidRDefault="002053BE" w:rsidP="002053BE">
      <w:pPr>
        <w:pStyle w:val="Corpodetexto"/>
        <w:rPr>
          <w:b/>
        </w:rPr>
      </w:pPr>
    </w:p>
    <w:p w:rsidR="002053BE" w:rsidRPr="00CE6FB7" w:rsidRDefault="002053BE" w:rsidP="002053BE">
      <w:pPr>
        <w:spacing w:before="202" w:line="696" w:lineRule="auto"/>
        <w:ind w:left="4197" w:right="2124" w:firstLine="470"/>
        <w:rPr>
          <w:b/>
        </w:rPr>
      </w:pPr>
      <w:r w:rsidRPr="00CE6FB7">
        <w:rPr>
          <w:b/>
        </w:rPr>
        <w:t>DECLARAÇÃO</w:t>
      </w:r>
      <w:r w:rsidRPr="00CE6FB7">
        <w:rPr>
          <w:b/>
          <w:spacing w:val="1"/>
        </w:rPr>
        <w:t xml:space="preserve"> </w:t>
      </w:r>
    </w:p>
    <w:p w:rsidR="002053BE" w:rsidRPr="00CE6FB7" w:rsidRDefault="002053BE" w:rsidP="002053BE">
      <w:pPr>
        <w:pStyle w:val="Corpodetexto"/>
      </w:pPr>
    </w:p>
    <w:p w:rsidR="002053BE" w:rsidRPr="00CE6FB7" w:rsidRDefault="002053BE" w:rsidP="00825BD2">
      <w:pPr>
        <w:ind w:left="567" w:right="283"/>
        <w:rPr>
          <w:spacing w:val="26"/>
        </w:rPr>
      </w:pPr>
      <w:r w:rsidRPr="00CE6FB7">
        <w:t>DECLARO</w:t>
      </w:r>
      <w:r w:rsidRPr="00CE6FB7">
        <w:tab/>
        <w:t>que</w:t>
      </w:r>
      <w:r w:rsidRPr="00CE6FB7">
        <w:tab/>
        <w:t>a</w:t>
      </w:r>
      <w:r w:rsidRPr="00CE6FB7">
        <w:tab/>
        <w:t>empresa</w:t>
      </w:r>
      <w:r w:rsidRPr="00CE6FB7">
        <w:tab/>
      </w:r>
      <w:r w:rsidRPr="00CE6FB7">
        <w:rPr>
          <w:u w:val="single"/>
        </w:rPr>
        <w:t xml:space="preserve"> </w:t>
      </w:r>
      <w:r w:rsidRPr="00CE6FB7">
        <w:rPr>
          <w:u w:val="single"/>
        </w:rPr>
        <w:tab/>
      </w:r>
      <w:r w:rsidRPr="00CE6FB7">
        <w:t>,</w:t>
      </w:r>
      <w:r w:rsidRPr="00CE6FB7">
        <w:tab/>
        <w:t>CNPJ</w:t>
      </w:r>
      <w:r w:rsidRPr="00CE6FB7">
        <w:tab/>
        <w:t>nº</w:t>
      </w:r>
      <w:r w:rsidRPr="00CE6FB7">
        <w:rPr>
          <w:u w:val="single"/>
        </w:rPr>
        <w:t xml:space="preserve"> </w:t>
      </w:r>
      <w:r w:rsidRPr="00CE6FB7">
        <w:rPr>
          <w:u w:val="single"/>
        </w:rPr>
        <w:tab/>
      </w:r>
      <w:proofErr w:type="gramStart"/>
      <w:r w:rsidRPr="00CE6FB7">
        <w:t xml:space="preserve"> </w:t>
      </w:r>
      <w:r w:rsidRPr="00CE6FB7">
        <w:rPr>
          <w:spacing w:val="26"/>
        </w:rPr>
        <w:t>:</w:t>
      </w:r>
      <w:proofErr w:type="gramEnd"/>
    </w:p>
    <w:p w:rsidR="002053BE" w:rsidRPr="00CE6FB7" w:rsidRDefault="002053BE" w:rsidP="00825BD2">
      <w:pPr>
        <w:pStyle w:val="Corpodetexto"/>
        <w:tabs>
          <w:tab w:val="left" w:pos="4071"/>
        </w:tabs>
        <w:ind w:left="567" w:right="283"/>
        <w:jc w:val="both"/>
        <w:rPr>
          <w:spacing w:val="26"/>
        </w:rPr>
      </w:pPr>
    </w:p>
    <w:p w:rsidR="002053BE" w:rsidRPr="00CE6FB7" w:rsidRDefault="002053BE" w:rsidP="00825BD2">
      <w:pPr>
        <w:pStyle w:val="Corpodetexto"/>
        <w:tabs>
          <w:tab w:val="left" w:pos="4071"/>
        </w:tabs>
        <w:ind w:left="567" w:right="283"/>
        <w:jc w:val="both"/>
        <w:rPr>
          <w:spacing w:val="26"/>
        </w:rPr>
      </w:pPr>
    </w:p>
    <w:p w:rsidR="002053BE" w:rsidRPr="00CE6FB7" w:rsidRDefault="002053BE" w:rsidP="00825BD2">
      <w:pPr>
        <w:ind w:left="567" w:right="283"/>
        <w:jc w:val="both"/>
      </w:pPr>
      <w:r w:rsidRPr="00CE6FB7">
        <w:t>- Cumpre os requisitos de habilitação e a proposta está em conformidade com as exigências do edital e declaro veracidade nas informações, na forma da lei.</w:t>
      </w:r>
    </w:p>
    <w:p w:rsidR="002053BE" w:rsidRPr="00CE6FB7" w:rsidRDefault="002053BE" w:rsidP="00825BD2">
      <w:pPr>
        <w:ind w:left="567" w:right="283"/>
        <w:jc w:val="both"/>
      </w:pPr>
      <w:r w:rsidRPr="00CE6FB7">
        <w:t xml:space="preserve">  - Que a empresa cumpre as exigências de cargo para pessoa com deficiência e para reabilitação da Previdência Social, previstas em lei e em outras normas especificas.</w:t>
      </w:r>
    </w:p>
    <w:p w:rsidR="002053BE" w:rsidRPr="00CE6FB7" w:rsidRDefault="002053BE" w:rsidP="00825BD2">
      <w:pPr>
        <w:ind w:left="567" w:right="283"/>
        <w:jc w:val="both"/>
      </w:pPr>
      <w:r w:rsidRPr="00CE6FB7">
        <w:t xml:space="preserve">   - Que a proposta econômica compreende a integralidade dos custos para atendimento dos direitos trabalhistas assegurados na Constituição Federal, nas leis trabalhistas, nas normas </w:t>
      </w:r>
      <w:proofErr w:type="gramStart"/>
      <w:r w:rsidRPr="00CE6FB7">
        <w:t>infra legais</w:t>
      </w:r>
      <w:proofErr w:type="gramEnd"/>
      <w:r w:rsidRPr="00CE6FB7">
        <w:t>, nas convenções coletivas de trabalho e nos termos de ajustamento de conduta vigentes na data de entrega das propostas.</w:t>
      </w:r>
    </w:p>
    <w:p w:rsidR="002053BE" w:rsidRPr="00CE6FB7" w:rsidRDefault="002053BE" w:rsidP="00825BD2">
      <w:pPr>
        <w:ind w:left="567" w:right="283"/>
      </w:pPr>
      <w:r w:rsidRPr="00CE6FB7">
        <w:t>Por</w:t>
      </w:r>
      <w:r w:rsidRPr="00CE6FB7">
        <w:rPr>
          <w:spacing w:val="-1"/>
        </w:rPr>
        <w:t xml:space="preserve"> </w:t>
      </w:r>
      <w:r w:rsidRPr="00CE6FB7">
        <w:t>ser</w:t>
      </w:r>
      <w:r w:rsidRPr="00CE6FB7">
        <w:rPr>
          <w:spacing w:val="-1"/>
        </w:rPr>
        <w:t xml:space="preserve"> </w:t>
      </w:r>
      <w:r w:rsidRPr="00CE6FB7">
        <w:t>expressão</w:t>
      </w:r>
      <w:r w:rsidRPr="00CE6FB7">
        <w:rPr>
          <w:spacing w:val="-3"/>
        </w:rPr>
        <w:t xml:space="preserve"> </w:t>
      </w:r>
      <w:r w:rsidRPr="00CE6FB7">
        <w:t>da</w:t>
      </w:r>
      <w:r w:rsidRPr="00CE6FB7">
        <w:rPr>
          <w:spacing w:val="-1"/>
        </w:rPr>
        <w:t xml:space="preserve"> </w:t>
      </w:r>
      <w:r w:rsidRPr="00CE6FB7">
        <w:t>verdade,</w:t>
      </w:r>
      <w:r w:rsidRPr="00CE6FB7">
        <w:rPr>
          <w:spacing w:val="-1"/>
        </w:rPr>
        <w:t xml:space="preserve"> </w:t>
      </w:r>
      <w:r w:rsidRPr="00CE6FB7">
        <w:t>firmamos</w:t>
      </w:r>
      <w:r w:rsidRPr="00CE6FB7">
        <w:rPr>
          <w:spacing w:val="-1"/>
        </w:rPr>
        <w:t xml:space="preserve"> </w:t>
      </w:r>
      <w:r w:rsidRPr="00CE6FB7">
        <w:t>o</w:t>
      </w:r>
      <w:r w:rsidRPr="00CE6FB7">
        <w:rPr>
          <w:spacing w:val="-3"/>
        </w:rPr>
        <w:t xml:space="preserve"> </w:t>
      </w:r>
      <w:r w:rsidRPr="00CE6FB7">
        <w:t>presente.</w:t>
      </w:r>
    </w:p>
    <w:p w:rsidR="002053BE" w:rsidRPr="00CE6FB7" w:rsidRDefault="002053BE" w:rsidP="002053BE">
      <w:pPr>
        <w:pStyle w:val="Corpodetexto"/>
      </w:pPr>
    </w:p>
    <w:p w:rsidR="002053BE" w:rsidRPr="00CE6FB7" w:rsidRDefault="002053BE" w:rsidP="002053BE">
      <w:pPr>
        <w:pStyle w:val="Corpodetexto"/>
      </w:pPr>
    </w:p>
    <w:p w:rsidR="002053BE" w:rsidRPr="00CE6FB7" w:rsidRDefault="002053BE" w:rsidP="002053BE">
      <w:pPr>
        <w:pStyle w:val="Corpodetexto"/>
      </w:pPr>
    </w:p>
    <w:p w:rsidR="002053BE" w:rsidRPr="00CE6FB7" w:rsidRDefault="002053BE" w:rsidP="002053BE">
      <w:pPr>
        <w:pStyle w:val="Corpodetexto"/>
        <w:spacing w:before="6"/>
      </w:pPr>
    </w:p>
    <w:p w:rsidR="002053BE" w:rsidRPr="00CE6FB7" w:rsidRDefault="002053BE" w:rsidP="002053BE">
      <w:pPr>
        <w:pStyle w:val="Corpodetexto"/>
        <w:ind w:right="895"/>
        <w:jc w:val="right"/>
      </w:pPr>
      <w:r w:rsidRPr="00CE6FB7">
        <w:t>Local</w:t>
      </w:r>
      <w:r w:rsidRPr="00CE6FB7">
        <w:rPr>
          <w:spacing w:val="-2"/>
        </w:rPr>
        <w:t xml:space="preserve"> </w:t>
      </w:r>
      <w:r w:rsidRPr="00CE6FB7">
        <w:t>e Data</w:t>
      </w:r>
    </w:p>
    <w:p w:rsidR="002053BE" w:rsidRPr="00CE6FB7" w:rsidRDefault="002053BE" w:rsidP="002053BE">
      <w:pPr>
        <w:pStyle w:val="Corpodetexto"/>
      </w:pPr>
    </w:p>
    <w:p w:rsidR="002053BE" w:rsidRPr="00CE6FB7" w:rsidRDefault="002053BE" w:rsidP="002053BE">
      <w:pPr>
        <w:pStyle w:val="Corpodetexto"/>
      </w:pPr>
    </w:p>
    <w:p w:rsidR="002053BE" w:rsidRPr="00CE6FB7" w:rsidRDefault="002053BE" w:rsidP="002053BE">
      <w:pPr>
        <w:pStyle w:val="Corpodetexto"/>
      </w:pPr>
    </w:p>
    <w:p w:rsidR="002053BE" w:rsidRPr="00CE6FB7" w:rsidRDefault="002053BE" w:rsidP="002053BE">
      <w:pPr>
        <w:pStyle w:val="Corpodetexto"/>
        <w:spacing w:before="7"/>
      </w:pPr>
    </w:p>
    <w:p w:rsidR="002053BE" w:rsidRPr="00CE6FB7" w:rsidRDefault="002053BE" w:rsidP="002053BE">
      <w:pPr>
        <w:pStyle w:val="Corpodetexto"/>
        <w:ind w:left="481" w:right="1"/>
        <w:jc w:val="center"/>
      </w:pPr>
      <w:r w:rsidRPr="00CE6FB7">
        <w:t>Nome</w:t>
      </w:r>
      <w:r w:rsidRPr="00CE6FB7">
        <w:rPr>
          <w:spacing w:val="-2"/>
        </w:rPr>
        <w:t xml:space="preserve"> </w:t>
      </w:r>
      <w:r w:rsidRPr="00CE6FB7">
        <w:t>do</w:t>
      </w:r>
      <w:r w:rsidRPr="00CE6FB7">
        <w:rPr>
          <w:spacing w:val="-1"/>
        </w:rPr>
        <w:t xml:space="preserve"> </w:t>
      </w:r>
      <w:r w:rsidRPr="00CE6FB7">
        <w:t>representante</w:t>
      </w:r>
      <w:r w:rsidRPr="00CE6FB7">
        <w:rPr>
          <w:spacing w:val="-1"/>
        </w:rPr>
        <w:t xml:space="preserve"> </w:t>
      </w:r>
      <w:r w:rsidRPr="00CE6FB7">
        <w:t>legal</w:t>
      </w:r>
      <w:r w:rsidRPr="00CE6FB7">
        <w:rPr>
          <w:spacing w:val="-1"/>
        </w:rPr>
        <w:t xml:space="preserve"> </w:t>
      </w:r>
      <w:r w:rsidRPr="00CE6FB7">
        <w:t>da</w:t>
      </w:r>
      <w:r w:rsidRPr="00CE6FB7">
        <w:rPr>
          <w:spacing w:val="-3"/>
        </w:rPr>
        <w:t xml:space="preserve"> </w:t>
      </w:r>
      <w:r w:rsidRPr="00CE6FB7">
        <w:t>empresa.</w:t>
      </w:r>
    </w:p>
    <w:p w:rsidR="003D0EAB" w:rsidRDefault="003202B8" w:rsidP="002053BE">
      <w:pPr>
        <w:spacing w:after="0" w:line="240" w:lineRule="auto"/>
        <w:ind w:right="-35"/>
        <w:jc w:val="center"/>
        <w:rPr>
          <w:rFonts w:ascii="Times New Roman" w:hAnsi="Times New Roman" w:cs="Times New Roman"/>
        </w:rPr>
      </w:pPr>
      <w:r>
        <w:rPr>
          <w:rFonts w:ascii="Times New Roman" w:hAnsi="Times New Roman" w:cs="Times New Roman"/>
        </w:rPr>
        <w:br w:type="page"/>
      </w:r>
    </w:p>
    <w:p w:rsidR="001D5DF5" w:rsidRDefault="001D5DF5">
      <w:pPr>
        <w:spacing w:after="0" w:line="240" w:lineRule="auto"/>
        <w:ind w:right="-35"/>
        <w:jc w:val="center"/>
        <w:rPr>
          <w:rFonts w:ascii="Times New Roman" w:hAnsi="Times New Roman" w:cs="Times New Roman"/>
          <w:b/>
        </w:rPr>
      </w:pPr>
    </w:p>
    <w:p w:rsidR="001D5DF5" w:rsidRDefault="001D5DF5">
      <w:pPr>
        <w:spacing w:after="0" w:line="240" w:lineRule="auto"/>
        <w:ind w:right="-35"/>
        <w:jc w:val="center"/>
        <w:rPr>
          <w:rFonts w:ascii="Times New Roman" w:hAnsi="Times New Roman" w:cs="Times New Roman"/>
          <w:b/>
        </w:rPr>
      </w:pPr>
    </w:p>
    <w:p w:rsidR="002C0D97" w:rsidRDefault="002C0D97" w:rsidP="00825BD2">
      <w:pPr>
        <w:spacing w:after="0" w:line="240" w:lineRule="auto"/>
        <w:ind w:left="567" w:right="283"/>
        <w:jc w:val="center"/>
        <w:rPr>
          <w:rFonts w:ascii="Times New Roman" w:hAnsi="Times New Roman" w:cs="Times New Roman"/>
          <w:b/>
        </w:rPr>
      </w:pPr>
    </w:p>
    <w:p w:rsidR="003D0EAB" w:rsidRDefault="003202B8" w:rsidP="00825BD2">
      <w:pPr>
        <w:spacing w:after="0" w:line="240" w:lineRule="auto"/>
        <w:ind w:left="567" w:right="283"/>
        <w:jc w:val="center"/>
        <w:rPr>
          <w:rFonts w:ascii="Times New Roman" w:hAnsi="Times New Roman" w:cs="Times New Roman"/>
          <w:b/>
        </w:rPr>
      </w:pPr>
      <w:proofErr w:type="gramStart"/>
      <w:r>
        <w:rPr>
          <w:rFonts w:ascii="Times New Roman" w:hAnsi="Times New Roman" w:cs="Times New Roman"/>
          <w:b/>
        </w:rPr>
        <w:t>ANEXO VI</w:t>
      </w:r>
      <w:proofErr w:type="gramEnd"/>
      <w:r>
        <w:rPr>
          <w:rFonts w:ascii="Times New Roman" w:hAnsi="Times New Roman" w:cs="Times New Roman"/>
          <w:b/>
        </w:rPr>
        <w:t xml:space="preserve"> – MODELO DE DECLARAÇÃO DE ENQUADRAMENTO COMO ME/EPP/COOPERATIVA</w:t>
      </w: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Pr>
          <w:rFonts w:ascii="Times New Roman" w:hAnsi="Times New Roman" w:cs="Times New Roman"/>
          <w:b/>
        </w:rPr>
        <w:t>DECLARAÇÃO</w:t>
      </w: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b/>
        </w:rPr>
      </w:pPr>
      <w:r>
        <w:rPr>
          <w:rFonts w:ascii="Times New Roman" w:hAnsi="Times New Roman" w:cs="Times New Roman"/>
          <w:b/>
        </w:rPr>
        <w:t>FORA DOS ENVELOPES</w:t>
      </w: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Pr>
          <w:rFonts w:ascii="Times New Roman" w:hAnsi="Times New Roman" w:cs="Times New Roman"/>
        </w:rPr>
        <w:t>(Para ME/EPP)</w:t>
      </w:r>
    </w:p>
    <w:p w:rsidR="003D0EAB"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Pr>
          <w:rFonts w:ascii="Times New Roman" w:hAnsi="Times New Roman" w:cs="Times New Roman"/>
        </w:rPr>
        <w:t>DECLARO que a empresa ___________________________, CNPJ nº ________________________ está enquadrada como ME/EPP nos termos da Lei Complementar nº 123/2006 e alterações posteriores, fazendo jus aos benefícios disciplinados nos art. 42 a 45 da referida Lei Complementar.</w:t>
      </w:r>
    </w:p>
    <w:p w:rsidR="003D0EAB" w:rsidRDefault="003D0EAB" w:rsidP="00825BD2">
      <w:pPr>
        <w:pStyle w:val="PargrafodaLista"/>
        <w:spacing w:before="480" w:after="100" w:afterAutospacing="1" w:line="240" w:lineRule="auto"/>
        <w:ind w:left="567" w:right="283"/>
        <w:contextualSpacing w:val="0"/>
        <w:jc w:val="both"/>
        <w:rPr>
          <w:rFonts w:ascii="Times New Roman" w:hAnsi="Times New Roman" w:cs="Times New Roman"/>
        </w:rPr>
      </w:pPr>
    </w:p>
    <w:p w:rsidR="003D0EAB" w:rsidRDefault="003202B8" w:rsidP="00825BD2">
      <w:pPr>
        <w:pStyle w:val="PargrafodaLista"/>
        <w:spacing w:before="480" w:after="100" w:afterAutospacing="1" w:line="240" w:lineRule="auto"/>
        <w:ind w:left="567" w:right="283"/>
        <w:contextualSpacing w:val="0"/>
        <w:jc w:val="center"/>
        <w:rPr>
          <w:rFonts w:ascii="Times New Roman" w:hAnsi="Times New Roman" w:cs="Times New Roman"/>
        </w:rPr>
      </w:pPr>
      <w:r>
        <w:rPr>
          <w:rFonts w:ascii="Times New Roman" w:hAnsi="Times New Roman" w:cs="Times New Roman"/>
        </w:rPr>
        <w:t>(Para Cooperativas)</w:t>
      </w:r>
    </w:p>
    <w:p w:rsidR="003D0EAB" w:rsidRDefault="003D0EAB" w:rsidP="00825BD2">
      <w:pPr>
        <w:pStyle w:val="PargrafodaLista"/>
        <w:spacing w:before="480" w:after="100" w:afterAutospacing="1" w:line="240" w:lineRule="auto"/>
        <w:ind w:left="567" w:right="283"/>
        <w:contextualSpacing w:val="0"/>
        <w:jc w:val="both"/>
        <w:rPr>
          <w:rFonts w:ascii="Times New Roman" w:hAnsi="Times New Roman" w:cs="Times New Roman"/>
        </w:rPr>
      </w:pPr>
    </w:p>
    <w:p w:rsidR="003D0EAB"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Pr>
          <w:rFonts w:ascii="Times New Roman" w:hAnsi="Times New Roman" w:cs="Times New Roman"/>
        </w:rPr>
        <w:t>DECLARO que a Cooperativa ___________________________, CNPJ nº ________________________ está enquadrada nos limites legais da Lei Complementar nº 123/2006 e alterações posteriores, fazendo jus aos benefícios disciplinados nos art. 42 a 45 da referida Lei Complementar.</w:t>
      </w:r>
    </w:p>
    <w:p w:rsidR="003D0EAB" w:rsidRDefault="003202B8" w:rsidP="00825BD2">
      <w:pPr>
        <w:pStyle w:val="PargrafodaLista"/>
        <w:spacing w:before="480" w:after="100" w:afterAutospacing="1" w:line="240" w:lineRule="auto"/>
        <w:ind w:left="567" w:right="283"/>
        <w:contextualSpacing w:val="0"/>
        <w:jc w:val="both"/>
        <w:rPr>
          <w:rFonts w:ascii="Times New Roman" w:hAnsi="Times New Roman" w:cs="Times New Roman"/>
        </w:rPr>
      </w:pPr>
      <w:r>
        <w:rPr>
          <w:rFonts w:ascii="Times New Roman" w:hAnsi="Times New Roman" w:cs="Times New Roman"/>
        </w:rPr>
        <w:t>Por ser expressão da verdade, firmamos o presente.</w:t>
      </w:r>
    </w:p>
    <w:p w:rsidR="003D0EAB" w:rsidRDefault="003D0EAB">
      <w:pPr>
        <w:pStyle w:val="PargrafodaLista"/>
        <w:spacing w:before="480" w:after="100" w:afterAutospacing="1" w:line="240" w:lineRule="auto"/>
        <w:ind w:left="360"/>
        <w:contextualSpacing w:val="0"/>
        <w:jc w:val="both"/>
        <w:rPr>
          <w:rFonts w:ascii="Times New Roman" w:hAnsi="Times New Roman" w:cs="Times New Roman"/>
        </w:rPr>
      </w:pPr>
    </w:p>
    <w:p w:rsidR="003D0EAB" w:rsidRDefault="003202B8">
      <w:pPr>
        <w:pStyle w:val="PargrafodaLista"/>
        <w:spacing w:before="480" w:after="100" w:afterAutospacing="1" w:line="240" w:lineRule="auto"/>
        <w:ind w:left="360"/>
        <w:contextualSpacing w:val="0"/>
        <w:jc w:val="right"/>
        <w:rPr>
          <w:rFonts w:ascii="Times New Roman" w:hAnsi="Times New Roman" w:cs="Times New Roman"/>
        </w:rPr>
      </w:pPr>
      <w:r>
        <w:rPr>
          <w:rFonts w:ascii="Times New Roman" w:hAnsi="Times New Roman" w:cs="Times New Roman"/>
        </w:rPr>
        <w:t>Local e Data</w:t>
      </w:r>
    </w:p>
    <w:p w:rsidR="003D0EAB" w:rsidRDefault="003D0EAB">
      <w:pPr>
        <w:pStyle w:val="PargrafodaLista"/>
        <w:spacing w:before="480" w:after="100" w:afterAutospacing="1" w:line="240" w:lineRule="auto"/>
        <w:ind w:left="360"/>
        <w:contextualSpacing w:val="0"/>
        <w:jc w:val="right"/>
        <w:rPr>
          <w:rFonts w:ascii="Times New Roman" w:hAnsi="Times New Roman" w:cs="Times New Roman"/>
        </w:rPr>
      </w:pPr>
    </w:p>
    <w:p w:rsidR="003D0EAB" w:rsidRDefault="003202B8">
      <w:pPr>
        <w:pStyle w:val="PargrafodaLista"/>
        <w:spacing w:before="480" w:after="100" w:afterAutospacing="1" w:line="240" w:lineRule="auto"/>
        <w:ind w:left="360"/>
        <w:contextualSpacing w:val="0"/>
        <w:jc w:val="center"/>
        <w:rPr>
          <w:rFonts w:ascii="Times New Roman" w:hAnsi="Times New Roman" w:cs="Times New Roman"/>
        </w:rPr>
      </w:pPr>
      <w:r>
        <w:rPr>
          <w:rFonts w:ascii="Times New Roman" w:hAnsi="Times New Roman" w:cs="Times New Roman"/>
        </w:rPr>
        <w:t>Nome do Contador/CRC do Contador OU representante legal da empresa.</w:t>
      </w:r>
    </w:p>
    <w:p w:rsidR="00DE34EC" w:rsidRDefault="00DE34EC">
      <w:pPr>
        <w:pStyle w:val="PargrafodaLista"/>
        <w:spacing w:before="480" w:after="100" w:afterAutospacing="1" w:line="240" w:lineRule="auto"/>
        <w:ind w:left="360"/>
        <w:contextualSpacing w:val="0"/>
        <w:jc w:val="center"/>
        <w:rPr>
          <w:rFonts w:ascii="Times New Roman" w:hAnsi="Times New Roman" w:cs="Times New Roman"/>
        </w:rPr>
      </w:pPr>
    </w:p>
    <w:p w:rsidR="00DE34EC" w:rsidRDefault="00DE34EC">
      <w:pPr>
        <w:pStyle w:val="PargrafodaLista"/>
        <w:spacing w:before="480" w:after="100" w:afterAutospacing="1" w:line="240" w:lineRule="auto"/>
        <w:ind w:left="360"/>
        <w:contextualSpacing w:val="0"/>
        <w:jc w:val="center"/>
        <w:rPr>
          <w:rFonts w:ascii="Times New Roman" w:hAnsi="Times New Roman" w:cs="Times New Roman"/>
        </w:rPr>
      </w:pPr>
    </w:p>
    <w:p w:rsidR="005B5D7B" w:rsidRPr="00F9324C" w:rsidRDefault="005B5D7B">
      <w:pPr>
        <w:spacing w:before="100" w:beforeAutospacing="1" w:after="100" w:afterAutospacing="1" w:line="240" w:lineRule="auto"/>
        <w:jc w:val="center"/>
        <w:rPr>
          <w:rFonts w:ascii="Times New Roman" w:hAnsi="Times New Roman" w:cs="Times New Roman"/>
          <w:b/>
          <w:color w:val="FF0000"/>
        </w:rPr>
      </w:pPr>
    </w:p>
    <w:p w:rsidR="003D0EAB" w:rsidRPr="00E615B7" w:rsidRDefault="003202B8">
      <w:pPr>
        <w:spacing w:before="100" w:beforeAutospacing="1" w:after="100" w:afterAutospacing="1" w:line="240" w:lineRule="auto"/>
        <w:jc w:val="center"/>
        <w:rPr>
          <w:rFonts w:ascii="Times New Roman" w:hAnsi="Times New Roman" w:cs="Times New Roman"/>
          <w:b/>
        </w:rPr>
      </w:pPr>
      <w:r w:rsidRPr="00E615B7">
        <w:rPr>
          <w:rFonts w:ascii="Times New Roman" w:hAnsi="Times New Roman" w:cs="Times New Roman"/>
          <w:b/>
        </w:rPr>
        <w:t xml:space="preserve">ANEXO VII – MINUTA DA ATA DE REGISTRO DE PREÇOS </w:t>
      </w:r>
      <w:r w:rsidR="00BC0836" w:rsidRPr="00E615B7">
        <w:rPr>
          <w:rFonts w:ascii="Times New Roman" w:hAnsi="Times New Roman" w:cs="Times New Roman"/>
          <w:b/>
        </w:rPr>
        <w:t xml:space="preserve">Nº </w:t>
      </w:r>
      <w:r w:rsidR="007D4635" w:rsidRPr="00E615B7">
        <w:rPr>
          <w:rFonts w:ascii="Times New Roman" w:hAnsi="Times New Roman" w:cs="Times New Roman"/>
          <w:b/>
        </w:rPr>
        <w:t>00</w:t>
      </w:r>
      <w:r w:rsidR="007C2A24">
        <w:rPr>
          <w:rFonts w:ascii="Times New Roman" w:hAnsi="Times New Roman" w:cs="Times New Roman"/>
          <w:b/>
        </w:rPr>
        <w:t>5</w:t>
      </w:r>
      <w:r w:rsidR="00BC0836" w:rsidRPr="00E615B7">
        <w:rPr>
          <w:rFonts w:ascii="Times New Roman" w:hAnsi="Times New Roman" w:cs="Times New Roman"/>
          <w:b/>
        </w:rPr>
        <w:t>/202</w:t>
      </w:r>
      <w:r w:rsidR="007C2A24">
        <w:rPr>
          <w:rFonts w:ascii="Times New Roman" w:hAnsi="Times New Roman" w:cs="Times New Roman"/>
          <w:b/>
        </w:rPr>
        <w:t>5</w:t>
      </w:r>
      <w:r w:rsidR="00BC0836" w:rsidRPr="00E615B7">
        <w:rPr>
          <w:rFonts w:ascii="Times New Roman" w:hAnsi="Times New Roman" w:cs="Times New Roman"/>
          <w:b/>
        </w:rPr>
        <w:t xml:space="preserve"> - PROCESSO Nº </w:t>
      </w:r>
      <w:r w:rsidR="007D4635" w:rsidRPr="00E615B7">
        <w:rPr>
          <w:rFonts w:ascii="Times New Roman" w:hAnsi="Times New Roman" w:cs="Times New Roman"/>
          <w:b/>
        </w:rPr>
        <w:t>0</w:t>
      </w:r>
      <w:r w:rsidR="007C2A24">
        <w:rPr>
          <w:rFonts w:ascii="Times New Roman" w:hAnsi="Times New Roman" w:cs="Times New Roman"/>
          <w:b/>
        </w:rPr>
        <w:t>14</w:t>
      </w:r>
      <w:r w:rsidR="00BC0836" w:rsidRPr="00E615B7">
        <w:rPr>
          <w:rFonts w:ascii="Times New Roman" w:hAnsi="Times New Roman" w:cs="Times New Roman"/>
          <w:b/>
        </w:rPr>
        <w:t>/202</w:t>
      </w:r>
      <w:r w:rsidR="007C2A24">
        <w:rPr>
          <w:rFonts w:ascii="Times New Roman" w:hAnsi="Times New Roman" w:cs="Times New Roman"/>
          <w:b/>
        </w:rPr>
        <w:t xml:space="preserve">5 </w:t>
      </w:r>
      <w:r w:rsidR="00BC0836" w:rsidRPr="00E615B7">
        <w:rPr>
          <w:rFonts w:ascii="Times New Roman" w:hAnsi="Times New Roman" w:cs="Times New Roman"/>
          <w:b/>
        </w:rPr>
        <w:t xml:space="preserve">- EDITAL PREGÃO PRESENCIAL Nº </w:t>
      </w:r>
      <w:r w:rsidR="006328D4" w:rsidRPr="00E615B7">
        <w:rPr>
          <w:rFonts w:ascii="Times New Roman" w:hAnsi="Times New Roman" w:cs="Times New Roman"/>
          <w:b/>
        </w:rPr>
        <w:t>0</w:t>
      </w:r>
      <w:r w:rsidR="007D4635" w:rsidRPr="00E615B7">
        <w:rPr>
          <w:rFonts w:ascii="Times New Roman" w:hAnsi="Times New Roman" w:cs="Times New Roman"/>
          <w:b/>
        </w:rPr>
        <w:t>0</w:t>
      </w:r>
      <w:r w:rsidR="007C2A24">
        <w:rPr>
          <w:rFonts w:ascii="Times New Roman" w:hAnsi="Times New Roman" w:cs="Times New Roman"/>
          <w:b/>
        </w:rPr>
        <w:t>3</w:t>
      </w:r>
      <w:r w:rsidRPr="00E615B7">
        <w:rPr>
          <w:rFonts w:ascii="Times New Roman" w:hAnsi="Times New Roman" w:cs="Times New Roman"/>
          <w:b/>
        </w:rPr>
        <w:t>/202</w:t>
      </w:r>
      <w:r w:rsidR="007C2A24">
        <w:rPr>
          <w:rFonts w:ascii="Times New Roman" w:hAnsi="Times New Roman" w:cs="Times New Roman"/>
          <w:b/>
        </w:rPr>
        <w:t>5</w:t>
      </w:r>
    </w:p>
    <w:p w:rsidR="003D0EAB" w:rsidRPr="00825BD2" w:rsidRDefault="003D0EAB">
      <w:pPr>
        <w:spacing w:before="100" w:beforeAutospacing="1" w:after="100" w:afterAutospacing="1" w:line="240" w:lineRule="auto"/>
        <w:jc w:val="center"/>
        <w:rPr>
          <w:rFonts w:cs="Times New Roman"/>
          <w:b/>
          <w:color w:val="FF0000"/>
        </w:rPr>
      </w:pPr>
    </w:p>
    <w:p w:rsidR="00F9324C" w:rsidRPr="00825BD2" w:rsidRDefault="00F9324C" w:rsidP="00825BD2">
      <w:pPr>
        <w:tabs>
          <w:tab w:val="left" w:pos="3471"/>
          <w:tab w:val="left" w:pos="6738"/>
        </w:tabs>
        <w:ind w:left="567" w:right="283" w:firstLine="707"/>
        <w:jc w:val="both"/>
      </w:pPr>
      <w:r w:rsidRPr="00825BD2">
        <w:t>Aos</w:t>
      </w:r>
      <w:r w:rsidRPr="00825BD2">
        <w:rPr>
          <w:u w:val="single"/>
        </w:rPr>
        <w:tab/>
      </w:r>
      <w:r w:rsidRPr="00825BD2">
        <w:t>dias</w:t>
      </w:r>
      <w:r w:rsidRPr="00825BD2">
        <w:rPr>
          <w:spacing w:val="17"/>
        </w:rPr>
        <w:t xml:space="preserve"> </w:t>
      </w:r>
      <w:r w:rsidRPr="00825BD2">
        <w:t>do</w:t>
      </w:r>
      <w:r w:rsidRPr="00825BD2">
        <w:rPr>
          <w:spacing w:val="18"/>
        </w:rPr>
        <w:t xml:space="preserve"> </w:t>
      </w:r>
      <w:r w:rsidRPr="00825BD2">
        <w:t>mês</w:t>
      </w:r>
      <w:r w:rsidRPr="00825BD2">
        <w:rPr>
          <w:spacing w:val="18"/>
        </w:rPr>
        <w:t xml:space="preserve"> </w:t>
      </w:r>
      <w:r w:rsidRPr="00825BD2">
        <w:t>de</w:t>
      </w:r>
      <w:r w:rsidRPr="00825BD2">
        <w:rPr>
          <w:u w:val="single"/>
        </w:rPr>
        <w:tab/>
      </w:r>
      <w:r w:rsidRPr="00825BD2">
        <w:t>de</w:t>
      </w:r>
      <w:r w:rsidRPr="00825BD2">
        <w:rPr>
          <w:spacing w:val="20"/>
        </w:rPr>
        <w:t xml:space="preserve"> </w:t>
      </w:r>
      <w:proofErr w:type="gramStart"/>
      <w:r w:rsidRPr="00825BD2">
        <w:t>202</w:t>
      </w:r>
      <w:r w:rsidR="007C2A24">
        <w:t>5</w:t>
      </w:r>
      <w:r w:rsidRPr="00825BD2">
        <w:rPr>
          <w:spacing w:val="19"/>
        </w:rPr>
        <w:t xml:space="preserve"> </w:t>
      </w:r>
      <w:r w:rsidRPr="00825BD2">
        <w:t>decorrente</w:t>
      </w:r>
      <w:proofErr w:type="gramEnd"/>
      <w:r w:rsidRPr="00825BD2">
        <w:rPr>
          <w:spacing w:val="21"/>
        </w:rPr>
        <w:t xml:space="preserve"> </w:t>
      </w:r>
      <w:r w:rsidRPr="00825BD2">
        <w:t>do</w:t>
      </w:r>
      <w:r w:rsidRPr="00825BD2">
        <w:rPr>
          <w:spacing w:val="19"/>
        </w:rPr>
        <w:t xml:space="preserve"> </w:t>
      </w:r>
      <w:r w:rsidRPr="00825BD2">
        <w:t>Pregão</w:t>
      </w:r>
      <w:r w:rsidRPr="00825BD2">
        <w:rPr>
          <w:spacing w:val="-53"/>
        </w:rPr>
        <w:t xml:space="preserve"> </w:t>
      </w:r>
      <w:r w:rsidR="00215F17" w:rsidRPr="00825BD2">
        <w:t>Presencial</w:t>
      </w:r>
      <w:r w:rsidRPr="00825BD2">
        <w:rPr>
          <w:spacing w:val="-4"/>
        </w:rPr>
        <w:t xml:space="preserve"> </w:t>
      </w:r>
      <w:r w:rsidRPr="00825BD2">
        <w:t>nº</w:t>
      </w:r>
      <w:r w:rsidRPr="00825BD2">
        <w:rPr>
          <w:spacing w:val="-3"/>
        </w:rPr>
        <w:t xml:space="preserve"> 00</w:t>
      </w:r>
      <w:r w:rsidR="007C2A24">
        <w:rPr>
          <w:spacing w:val="-3"/>
        </w:rPr>
        <w:t>3</w:t>
      </w:r>
      <w:r w:rsidRPr="00825BD2">
        <w:t>/202</w:t>
      </w:r>
      <w:r w:rsidR="007C2A24">
        <w:t>5</w:t>
      </w:r>
      <w:r w:rsidRPr="00825BD2">
        <w:rPr>
          <w:spacing w:val="-3"/>
        </w:rPr>
        <w:t xml:space="preserve"> </w:t>
      </w:r>
      <w:r w:rsidRPr="00825BD2">
        <w:t>foi</w:t>
      </w:r>
      <w:r w:rsidRPr="00825BD2">
        <w:rPr>
          <w:spacing w:val="-3"/>
        </w:rPr>
        <w:t xml:space="preserve"> </w:t>
      </w:r>
      <w:r w:rsidRPr="00825BD2">
        <w:t>expedida</w:t>
      </w:r>
      <w:r w:rsidRPr="00825BD2">
        <w:rPr>
          <w:spacing w:val="-4"/>
        </w:rPr>
        <w:t xml:space="preserve"> </w:t>
      </w:r>
      <w:r w:rsidRPr="00825BD2">
        <w:t>a</w:t>
      </w:r>
      <w:r w:rsidRPr="00825BD2">
        <w:rPr>
          <w:spacing w:val="-3"/>
        </w:rPr>
        <w:t xml:space="preserve"> </w:t>
      </w:r>
      <w:r w:rsidRPr="00825BD2">
        <w:t>presente</w:t>
      </w:r>
      <w:r w:rsidRPr="00825BD2">
        <w:rPr>
          <w:spacing w:val="-3"/>
        </w:rPr>
        <w:t xml:space="preserve"> </w:t>
      </w:r>
      <w:r w:rsidRPr="00825BD2">
        <w:t>ATA</w:t>
      </w:r>
      <w:r w:rsidRPr="00825BD2">
        <w:rPr>
          <w:spacing w:val="-5"/>
        </w:rPr>
        <w:t xml:space="preserve"> </w:t>
      </w:r>
      <w:r w:rsidRPr="00825BD2">
        <w:t>DE</w:t>
      </w:r>
      <w:r w:rsidRPr="00825BD2">
        <w:rPr>
          <w:spacing w:val="-5"/>
        </w:rPr>
        <w:t xml:space="preserve"> </w:t>
      </w:r>
      <w:r w:rsidRPr="00825BD2">
        <w:t>REGISTRO</w:t>
      </w:r>
      <w:r w:rsidRPr="00825BD2">
        <w:rPr>
          <w:spacing w:val="-2"/>
        </w:rPr>
        <w:t xml:space="preserve"> </w:t>
      </w:r>
      <w:r w:rsidRPr="00825BD2">
        <w:t>DE</w:t>
      </w:r>
      <w:r w:rsidRPr="00825BD2">
        <w:rPr>
          <w:spacing w:val="-4"/>
        </w:rPr>
        <w:t xml:space="preserve"> </w:t>
      </w:r>
      <w:r w:rsidRPr="00825BD2">
        <w:t>PREÇOS, cujo</w:t>
      </w:r>
      <w:r w:rsidRPr="00825BD2">
        <w:rPr>
          <w:spacing w:val="-5"/>
        </w:rPr>
        <w:t xml:space="preserve"> </w:t>
      </w:r>
      <w:r w:rsidRPr="00825BD2">
        <w:t>objeto</w:t>
      </w:r>
      <w:r w:rsidRPr="00825BD2">
        <w:rPr>
          <w:spacing w:val="-4"/>
        </w:rPr>
        <w:t xml:space="preserve"> </w:t>
      </w:r>
      <w:r w:rsidRPr="00825BD2">
        <w:t>se</w:t>
      </w:r>
      <w:r w:rsidRPr="00825BD2">
        <w:rPr>
          <w:spacing w:val="-52"/>
        </w:rPr>
        <w:t xml:space="preserve"> </w:t>
      </w:r>
      <w:r w:rsidRPr="00825BD2">
        <w:t>constitui no Registro de Preços para eventu</w:t>
      </w:r>
      <w:r w:rsidR="00215F17" w:rsidRPr="00825BD2">
        <w:t xml:space="preserve">al contratação de empresa para </w:t>
      </w:r>
      <w:r w:rsidRPr="00825BD2">
        <w:t xml:space="preserve">CONTRATAÇÃO DE EMPRESA OU EMPRESAS PARA AQUISIÇÃO DE MATERIAIS </w:t>
      </w:r>
      <w:r w:rsidR="0062129D" w:rsidRPr="00825BD2">
        <w:t>DE CONSTRUÇÃO</w:t>
      </w:r>
      <w:r w:rsidRPr="00825BD2">
        <w:t xml:space="preserve"> PARA AS SECRETARIAS MUNICIPAIS DO MUNICÍPIO DE ALEGRIA, RS, de</w:t>
      </w:r>
      <w:r w:rsidRPr="00825BD2">
        <w:rPr>
          <w:spacing w:val="1"/>
        </w:rPr>
        <w:t xml:space="preserve"> </w:t>
      </w:r>
      <w:r w:rsidRPr="00825BD2">
        <w:t>acordo com a Leis nº 14.133/2021</w:t>
      </w:r>
      <w:r w:rsidR="009F7EE5" w:rsidRPr="00825BD2">
        <w:t xml:space="preserve"> de 01 de Abril de 2021</w:t>
      </w:r>
      <w:r w:rsidRPr="00825BD2">
        <w:t>, que conjuntamente com as condições a</w:t>
      </w:r>
      <w:r w:rsidRPr="00825BD2">
        <w:rPr>
          <w:spacing w:val="1"/>
        </w:rPr>
        <w:t xml:space="preserve"> </w:t>
      </w:r>
      <w:r w:rsidRPr="00825BD2">
        <w:t>seguir estipuladas, regem o relacionamento obrigacional entre o ÓRGÃO GERENCIADOR</w:t>
      </w:r>
      <w:r w:rsidRPr="00825BD2">
        <w:rPr>
          <w:spacing w:val="1"/>
        </w:rPr>
        <w:t xml:space="preserve"> </w:t>
      </w:r>
      <w:r w:rsidRPr="00825BD2">
        <w:t>e o</w:t>
      </w:r>
      <w:r w:rsidRPr="00825BD2">
        <w:rPr>
          <w:spacing w:val="1"/>
        </w:rPr>
        <w:t xml:space="preserve"> </w:t>
      </w:r>
      <w:r w:rsidRPr="00825BD2">
        <w:t>signatário</w:t>
      </w:r>
      <w:r w:rsidRPr="00825BD2">
        <w:rPr>
          <w:spacing w:val="-4"/>
        </w:rPr>
        <w:t xml:space="preserve"> </w:t>
      </w:r>
      <w:r w:rsidRPr="00825BD2">
        <w:t>da ata:</w:t>
      </w:r>
    </w:p>
    <w:p w:rsidR="00F9324C" w:rsidRPr="00825BD2" w:rsidRDefault="00F9324C" w:rsidP="00825BD2">
      <w:pPr>
        <w:pStyle w:val="Corpodetexto"/>
        <w:spacing w:before="11"/>
        <w:ind w:left="567" w:right="283"/>
        <w:rPr>
          <w:rFonts w:asciiTheme="minorHAnsi" w:hAnsiTheme="minorHAnsi"/>
        </w:rPr>
      </w:pPr>
    </w:p>
    <w:p w:rsidR="00F9324C" w:rsidRPr="00825BD2" w:rsidRDefault="00F9324C" w:rsidP="00825BD2">
      <w:pPr>
        <w:pStyle w:val="Corpodetexto"/>
        <w:tabs>
          <w:tab w:val="left" w:pos="2442"/>
          <w:tab w:val="left" w:pos="3707"/>
          <w:tab w:val="left" w:pos="4725"/>
          <w:tab w:val="left" w:pos="6674"/>
          <w:tab w:val="left" w:pos="7086"/>
        </w:tabs>
        <w:ind w:left="567" w:right="283" w:firstLine="763"/>
        <w:jc w:val="both"/>
        <w:rPr>
          <w:rFonts w:asciiTheme="minorHAnsi" w:hAnsiTheme="minorHAnsi"/>
        </w:rPr>
      </w:pPr>
      <w:r w:rsidRPr="00825BD2">
        <w:rPr>
          <w:rFonts w:asciiTheme="minorHAnsi" w:hAnsiTheme="minorHAnsi"/>
        </w:rPr>
        <w:t>Empresa</w:t>
      </w:r>
      <w:r w:rsidRPr="00825BD2">
        <w:rPr>
          <w:rFonts w:asciiTheme="minorHAnsi" w:hAnsiTheme="minorHAnsi"/>
          <w:u w:val="single"/>
        </w:rPr>
        <w:tab/>
      </w:r>
      <w:r w:rsidRPr="00825BD2">
        <w:rPr>
          <w:rFonts w:asciiTheme="minorHAnsi" w:hAnsiTheme="minorHAnsi"/>
        </w:rPr>
        <w:t>,</w:t>
      </w:r>
      <w:r w:rsidRPr="00825BD2">
        <w:rPr>
          <w:rFonts w:asciiTheme="minorHAnsi" w:hAnsiTheme="minorHAnsi"/>
          <w:spacing w:val="-6"/>
        </w:rPr>
        <w:t xml:space="preserve"> </w:t>
      </w:r>
      <w:r w:rsidRPr="00825BD2">
        <w:rPr>
          <w:rFonts w:asciiTheme="minorHAnsi" w:hAnsiTheme="minorHAnsi"/>
        </w:rPr>
        <w:t>inscrita</w:t>
      </w:r>
      <w:r w:rsidRPr="00825BD2">
        <w:rPr>
          <w:rFonts w:asciiTheme="minorHAnsi" w:hAnsiTheme="minorHAnsi"/>
          <w:spacing w:val="-6"/>
        </w:rPr>
        <w:t xml:space="preserve"> </w:t>
      </w:r>
      <w:r w:rsidRPr="00825BD2">
        <w:rPr>
          <w:rFonts w:asciiTheme="minorHAnsi" w:hAnsiTheme="minorHAnsi"/>
        </w:rPr>
        <w:t>no</w:t>
      </w:r>
      <w:r w:rsidRPr="00825BD2">
        <w:rPr>
          <w:rFonts w:asciiTheme="minorHAnsi" w:hAnsiTheme="minorHAnsi"/>
          <w:spacing w:val="-3"/>
        </w:rPr>
        <w:t xml:space="preserve"> </w:t>
      </w:r>
      <w:r w:rsidRPr="00825BD2">
        <w:rPr>
          <w:rFonts w:asciiTheme="minorHAnsi" w:hAnsiTheme="minorHAnsi"/>
        </w:rPr>
        <w:t>CNPJ/MF</w:t>
      </w:r>
      <w:r w:rsidRPr="00825BD2">
        <w:rPr>
          <w:rFonts w:asciiTheme="minorHAnsi" w:hAnsiTheme="minorHAnsi"/>
          <w:spacing w:val="-3"/>
        </w:rPr>
        <w:t xml:space="preserve"> </w:t>
      </w:r>
      <w:r w:rsidRPr="00825BD2">
        <w:rPr>
          <w:rFonts w:asciiTheme="minorHAnsi" w:hAnsiTheme="minorHAnsi"/>
        </w:rPr>
        <w:t>n.º</w:t>
      </w:r>
      <w:r w:rsidRPr="00825BD2">
        <w:rPr>
          <w:rFonts w:asciiTheme="minorHAnsi" w:hAnsiTheme="minorHAnsi"/>
          <w:u w:val="single"/>
        </w:rPr>
        <w:tab/>
      </w:r>
      <w:r w:rsidRPr="00825BD2">
        <w:rPr>
          <w:rFonts w:asciiTheme="minorHAnsi" w:hAnsiTheme="minorHAnsi"/>
        </w:rPr>
        <w:t>,</w:t>
      </w:r>
      <w:r w:rsidRPr="00825BD2">
        <w:rPr>
          <w:rFonts w:asciiTheme="minorHAnsi" w:hAnsiTheme="minorHAnsi"/>
          <w:spacing w:val="-3"/>
        </w:rPr>
        <w:t xml:space="preserve"> </w:t>
      </w:r>
      <w:r w:rsidRPr="00825BD2">
        <w:rPr>
          <w:rFonts w:asciiTheme="minorHAnsi" w:hAnsiTheme="minorHAnsi"/>
        </w:rPr>
        <w:t>com</w:t>
      </w:r>
      <w:r w:rsidRPr="00825BD2">
        <w:rPr>
          <w:rFonts w:asciiTheme="minorHAnsi" w:hAnsiTheme="minorHAnsi"/>
          <w:spacing w:val="-2"/>
        </w:rPr>
        <w:t xml:space="preserve"> </w:t>
      </w:r>
      <w:r w:rsidRPr="00825BD2">
        <w:rPr>
          <w:rFonts w:asciiTheme="minorHAnsi" w:hAnsiTheme="minorHAnsi"/>
        </w:rPr>
        <w:t>sede</w:t>
      </w:r>
      <w:r w:rsidRPr="00825BD2">
        <w:rPr>
          <w:rFonts w:asciiTheme="minorHAnsi" w:hAnsiTheme="minorHAnsi"/>
          <w:u w:val="single"/>
        </w:rPr>
        <w:tab/>
      </w:r>
      <w:r w:rsidRPr="00825BD2">
        <w:rPr>
          <w:rFonts w:asciiTheme="minorHAnsi" w:hAnsiTheme="minorHAnsi"/>
        </w:rPr>
        <w:t>, neste ato</w:t>
      </w:r>
      <w:r w:rsidRPr="00825BD2">
        <w:rPr>
          <w:rFonts w:asciiTheme="minorHAnsi" w:hAnsiTheme="minorHAnsi"/>
          <w:spacing w:val="-52"/>
        </w:rPr>
        <w:t xml:space="preserve"> </w:t>
      </w:r>
      <w:r w:rsidRPr="00825BD2">
        <w:rPr>
          <w:rFonts w:asciiTheme="minorHAnsi" w:hAnsiTheme="minorHAnsi"/>
        </w:rPr>
        <w:t>representada</w:t>
      </w:r>
      <w:r w:rsidRPr="00825BD2">
        <w:rPr>
          <w:rFonts w:asciiTheme="minorHAnsi" w:hAnsiTheme="minorHAnsi"/>
          <w:spacing w:val="1"/>
        </w:rPr>
        <w:t xml:space="preserve"> </w:t>
      </w:r>
      <w:r w:rsidRPr="00825BD2">
        <w:rPr>
          <w:rFonts w:asciiTheme="minorHAnsi" w:hAnsiTheme="minorHAnsi"/>
        </w:rPr>
        <w:t>neste</w:t>
      </w:r>
      <w:r w:rsidRPr="00825BD2">
        <w:rPr>
          <w:rFonts w:asciiTheme="minorHAnsi" w:hAnsiTheme="minorHAnsi"/>
          <w:spacing w:val="1"/>
        </w:rPr>
        <w:t xml:space="preserve"> </w:t>
      </w:r>
      <w:r w:rsidRPr="00825BD2">
        <w:rPr>
          <w:rFonts w:asciiTheme="minorHAnsi" w:hAnsiTheme="minorHAnsi"/>
        </w:rPr>
        <w:t>ato</w:t>
      </w:r>
      <w:r w:rsidRPr="00825BD2">
        <w:rPr>
          <w:rFonts w:asciiTheme="minorHAnsi" w:hAnsiTheme="minorHAnsi"/>
          <w:spacing w:val="1"/>
        </w:rPr>
        <w:t xml:space="preserve"> </w:t>
      </w:r>
      <w:r w:rsidRPr="00825BD2">
        <w:rPr>
          <w:rFonts w:asciiTheme="minorHAnsi" w:hAnsiTheme="minorHAnsi"/>
        </w:rPr>
        <w:t xml:space="preserve">pelo </w:t>
      </w:r>
      <w:proofErr w:type="gramStart"/>
      <w:r w:rsidRPr="00825BD2">
        <w:rPr>
          <w:rFonts w:asciiTheme="minorHAnsi" w:hAnsiTheme="minorHAnsi"/>
        </w:rPr>
        <w:t>Sr.</w:t>
      </w:r>
      <w:proofErr w:type="gramEnd"/>
      <w:r w:rsidRPr="00825BD2">
        <w:rPr>
          <w:rFonts w:asciiTheme="minorHAnsi" w:hAnsiTheme="minorHAnsi"/>
        </w:rPr>
        <w:t>(a)</w:t>
      </w:r>
      <w:r w:rsidRPr="00825BD2">
        <w:rPr>
          <w:rFonts w:asciiTheme="minorHAnsi" w:hAnsiTheme="minorHAnsi"/>
          <w:u w:val="single"/>
        </w:rPr>
        <w:tab/>
      </w:r>
      <w:r w:rsidRPr="00825BD2">
        <w:rPr>
          <w:rFonts w:asciiTheme="minorHAnsi" w:hAnsiTheme="minorHAnsi"/>
        </w:rPr>
        <w:t>, (nacionalidade, profissão e estado civil), portador da</w:t>
      </w:r>
      <w:r w:rsidRPr="00825BD2">
        <w:rPr>
          <w:rFonts w:asciiTheme="minorHAnsi" w:hAnsiTheme="minorHAnsi"/>
          <w:spacing w:val="-52"/>
        </w:rPr>
        <w:t xml:space="preserve"> </w:t>
      </w:r>
      <w:r w:rsidRPr="00825BD2">
        <w:rPr>
          <w:rFonts w:asciiTheme="minorHAnsi" w:hAnsiTheme="minorHAnsi"/>
        </w:rPr>
        <w:t>Carteira</w:t>
      </w:r>
      <w:r w:rsidRPr="00825BD2">
        <w:rPr>
          <w:rFonts w:asciiTheme="minorHAnsi" w:hAnsiTheme="minorHAnsi"/>
          <w:spacing w:val="-8"/>
        </w:rPr>
        <w:t xml:space="preserve"> </w:t>
      </w:r>
      <w:r w:rsidRPr="00825BD2">
        <w:rPr>
          <w:rFonts w:asciiTheme="minorHAnsi" w:hAnsiTheme="minorHAnsi"/>
        </w:rPr>
        <w:t>de</w:t>
      </w:r>
      <w:r w:rsidRPr="00825BD2">
        <w:rPr>
          <w:rFonts w:asciiTheme="minorHAnsi" w:hAnsiTheme="minorHAnsi"/>
          <w:spacing w:val="-7"/>
        </w:rPr>
        <w:t xml:space="preserve"> </w:t>
      </w:r>
      <w:r w:rsidRPr="00825BD2">
        <w:rPr>
          <w:rFonts w:asciiTheme="minorHAnsi" w:hAnsiTheme="minorHAnsi"/>
        </w:rPr>
        <w:t>Identidade</w:t>
      </w:r>
      <w:r w:rsidRPr="00825BD2">
        <w:rPr>
          <w:rFonts w:asciiTheme="minorHAnsi" w:hAnsiTheme="minorHAnsi"/>
          <w:spacing w:val="-9"/>
        </w:rPr>
        <w:t xml:space="preserve"> </w:t>
      </w:r>
      <w:r w:rsidRPr="00825BD2">
        <w:rPr>
          <w:rFonts w:asciiTheme="minorHAnsi" w:hAnsiTheme="minorHAnsi"/>
        </w:rPr>
        <w:t>n.º</w:t>
      </w:r>
      <w:r w:rsidRPr="00825BD2">
        <w:rPr>
          <w:rFonts w:asciiTheme="minorHAnsi" w:hAnsiTheme="minorHAnsi"/>
          <w:u w:val="single"/>
        </w:rPr>
        <w:t xml:space="preserve">         </w:t>
      </w:r>
      <w:r w:rsidRPr="00825BD2">
        <w:rPr>
          <w:rFonts w:asciiTheme="minorHAnsi" w:hAnsiTheme="minorHAnsi"/>
          <w:spacing w:val="43"/>
          <w:u w:val="single"/>
        </w:rPr>
        <w:t xml:space="preserve"> </w:t>
      </w:r>
      <w:r w:rsidRPr="00825BD2">
        <w:rPr>
          <w:rFonts w:asciiTheme="minorHAnsi" w:hAnsiTheme="minorHAnsi"/>
        </w:rPr>
        <w:t>,</w:t>
      </w:r>
      <w:r w:rsidRPr="00825BD2">
        <w:rPr>
          <w:rFonts w:asciiTheme="minorHAnsi" w:hAnsiTheme="minorHAnsi"/>
          <w:spacing w:val="-9"/>
        </w:rPr>
        <w:t xml:space="preserve"> </w:t>
      </w:r>
      <w:r w:rsidRPr="00825BD2">
        <w:rPr>
          <w:rFonts w:asciiTheme="minorHAnsi" w:hAnsiTheme="minorHAnsi"/>
        </w:rPr>
        <w:t>inscrito</w:t>
      </w:r>
      <w:r w:rsidRPr="00825BD2">
        <w:rPr>
          <w:rFonts w:asciiTheme="minorHAnsi" w:hAnsiTheme="minorHAnsi"/>
          <w:spacing w:val="-8"/>
        </w:rPr>
        <w:t xml:space="preserve"> </w:t>
      </w:r>
      <w:r w:rsidRPr="00825BD2">
        <w:rPr>
          <w:rFonts w:asciiTheme="minorHAnsi" w:hAnsiTheme="minorHAnsi"/>
        </w:rPr>
        <w:t>no</w:t>
      </w:r>
      <w:r w:rsidRPr="00825BD2">
        <w:rPr>
          <w:rFonts w:asciiTheme="minorHAnsi" w:hAnsiTheme="minorHAnsi"/>
          <w:spacing w:val="-8"/>
        </w:rPr>
        <w:t xml:space="preserve"> </w:t>
      </w:r>
      <w:r w:rsidRPr="00825BD2">
        <w:rPr>
          <w:rFonts w:asciiTheme="minorHAnsi" w:hAnsiTheme="minorHAnsi"/>
        </w:rPr>
        <w:t>CPF/MF</w:t>
      </w:r>
      <w:r w:rsidRPr="00825BD2">
        <w:rPr>
          <w:rFonts w:asciiTheme="minorHAnsi" w:hAnsiTheme="minorHAnsi"/>
          <w:spacing w:val="-8"/>
        </w:rPr>
        <w:t xml:space="preserve"> </w:t>
      </w:r>
      <w:r w:rsidRPr="00825BD2">
        <w:rPr>
          <w:rFonts w:asciiTheme="minorHAnsi" w:hAnsiTheme="minorHAnsi"/>
        </w:rPr>
        <w:t>sob</w:t>
      </w:r>
      <w:r w:rsidRPr="00825BD2">
        <w:rPr>
          <w:rFonts w:asciiTheme="minorHAnsi" w:hAnsiTheme="minorHAnsi"/>
          <w:spacing w:val="-8"/>
        </w:rPr>
        <w:t xml:space="preserve"> </w:t>
      </w:r>
      <w:r w:rsidRPr="00825BD2">
        <w:rPr>
          <w:rFonts w:asciiTheme="minorHAnsi" w:hAnsiTheme="minorHAnsi"/>
        </w:rPr>
        <w:t>n.º</w:t>
      </w:r>
      <w:r w:rsidRPr="00825BD2">
        <w:rPr>
          <w:rFonts w:asciiTheme="minorHAnsi" w:hAnsiTheme="minorHAnsi"/>
          <w:u w:val="single"/>
        </w:rPr>
        <w:tab/>
      </w:r>
      <w:r w:rsidRPr="00825BD2">
        <w:rPr>
          <w:rFonts w:asciiTheme="minorHAnsi" w:hAnsiTheme="minorHAnsi"/>
          <w:u w:val="single"/>
        </w:rPr>
        <w:tab/>
      </w:r>
      <w:r w:rsidRPr="00825BD2">
        <w:rPr>
          <w:rFonts w:asciiTheme="minorHAnsi" w:hAnsiTheme="minorHAnsi"/>
        </w:rPr>
        <w:t>,</w:t>
      </w:r>
      <w:r w:rsidRPr="00825BD2">
        <w:rPr>
          <w:rFonts w:asciiTheme="minorHAnsi" w:hAnsiTheme="minorHAnsi"/>
          <w:spacing w:val="-11"/>
        </w:rPr>
        <w:t xml:space="preserve"> </w:t>
      </w:r>
      <w:r w:rsidRPr="00825BD2">
        <w:rPr>
          <w:rFonts w:asciiTheme="minorHAnsi" w:hAnsiTheme="minorHAnsi"/>
        </w:rPr>
        <w:t>residente</w:t>
      </w:r>
      <w:r w:rsidRPr="00825BD2">
        <w:rPr>
          <w:rFonts w:asciiTheme="minorHAnsi" w:hAnsiTheme="minorHAnsi"/>
          <w:spacing w:val="-11"/>
        </w:rPr>
        <w:t xml:space="preserve"> </w:t>
      </w:r>
      <w:r w:rsidRPr="00825BD2">
        <w:rPr>
          <w:rFonts w:asciiTheme="minorHAnsi" w:hAnsiTheme="minorHAnsi"/>
        </w:rPr>
        <w:t>e</w:t>
      </w:r>
      <w:r w:rsidRPr="00825BD2">
        <w:rPr>
          <w:rFonts w:asciiTheme="minorHAnsi" w:hAnsiTheme="minorHAnsi"/>
          <w:spacing w:val="-10"/>
        </w:rPr>
        <w:t xml:space="preserve"> </w:t>
      </w:r>
      <w:r w:rsidRPr="00825BD2">
        <w:rPr>
          <w:rFonts w:asciiTheme="minorHAnsi" w:hAnsiTheme="minorHAnsi"/>
        </w:rPr>
        <w:t>domiciliado(a)</w:t>
      </w:r>
      <w:r w:rsidRPr="00825BD2">
        <w:rPr>
          <w:rFonts w:asciiTheme="minorHAnsi" w:hAnsiTheme="minorHAnsi"/>
          <w:spacing w:val="-53"/>
        </w:rPr>
        <w:t xml:space="preserve"> </w:t>
      </w:r>
      <w:r w:rsidRPr="00825BD2">
        <w:rPr>
          <w:rFonts w:asciiTheme="minorHAnsi" w:hAnsiTheme="minorHAnsi"/>
        </w:rPr>
        <w:t>em</w:t>
      </w:r>
      <w:r w:rsidRPr="00825BD2">
        <w:rPr>
          <w:rFonts w:asciiTheme="minorHAnsi" w:hAnsiTheme="minorHAnsi"/>
          <w:u w:val="single"/>
        </w:rPr>
        <w:tab/>
      </w:r>
      <w:r w:rsidRPr="00825BD2">
        <w:rPr>
          <w:rFonts w:asciiTheme="minorHAnsi" w:hAnsiTheme="minorHAnsi"/>
        </w:rPr>
        <w:t>,</w:t>
      </w:r>
      <w:r w:rsidRPr="00825BD2">
        <w:rPr>
          <w:rFonts w:asciiTheme="minorHAnsi" w:hAnsiTheme="minorHAnsi"/>
          <w:spacing w:val="-12"/>
        </w:rPr>
        <w:t xml:space="preserve"> </w:t>
      </w:r>
      <w:r w:rsidRPr="00825BD2">
        <w:rPr>
          <w:rFonts w:asciiTheme="minorHAnsi" w:hAnsiTheme="minorHAnsi"/>
        </w:rPr>
        <w:t>doravante</w:t>
      </w:r>
      <w:r w:rsidRPr="00825BD2">
        <w:rPr>
          <w:rFonts w:asciiTheme="minorHAnsi" w:hAnsiTheme="minorHAnsi"/>
          <w:spacing w:val="-11"/>
        </w:rPr>
        <w:t xml:space="preserve"> </w:t>
      </w:r>
      <w:r w:rsidRPr="00825BD2">
        <w:rPr>
          <w:rFonts w:asciiTheme="minorHAnsi" w:hAnsiTheme="minorHAnsi"/>
        </w:rPr>
        <w:t>denominada</w:t>
      </w:r>
      <w:r w:rsidRPr="00825BD2">
        <w:rPr>
          <w:rFonts w:asciiTheme="minorHAnsi" w:hAnsiTheme="minorHAnsi"/>
          <w:spacing w:val="-10"/>
        </w:rPr>
        <w:t xml:space="preserve"> </w:t>
      </w:r>
      <w:r w:rsidRPr="00825BD2">
        <w:rPr>
          <w:rFonts w:asciiTheme="minorHAnsi" w:hAnsiTheme="minorHAnsi"/>
        </w:rPr>
        <w:t>CONTRATADA,</w:t>
      </w:r>
      <w:r w:rsidRPr="00825BD2">
        <w:rPr>
          <w:rFonts w:asciiTheme="minorHAnsi" w:hAnsiTheme="minorHAnsi"/>
          <w:spacing w:val="37"/>
        </w:rPr>
        <w:t xml:space="preserve"> </w:t>
      </w:r>
      <w:r w:rsidRPr="00825BD2">
        <w:rPr>
          <w:rFonts w:asciiTheme="minorHAnsi" w:hAnsiTheme="minorHAnsi"/>
        </w:rPr>
        <w:t>observado</w:t>
      </w:r>
      <w:r w:rsidRPr="00825BD2">
        <w:rPr>
          <w:rFonts w:asciiTheme="minorHAnsi" w:hAnsiTheme="minorHAnsi"/>
          <w:spacing w:val="-11"/>
        </w:rPr>
        <w:t xml:space="preserve"> </w:t>
      </w:r>
      <w:r w:rsidRPr="00825BD2">
        <w:rPr>
          <w:rFonts w:asciiTheme="minorHAnsi" w:hAnsiTheme="minorHAnsi"/>
        </w:rPr>
        <w:t>as</w:t>
      </w:r>
      <w:r w:rsidRPr="00825BD2">
        <w:rPr>
          <w:rFonts w:asciiTheme="minorHAnsi" w:hAnsiTheme="minorHAnsi"/>
          <w:spacing w:val="-10"/>
        </w:rPr>
        <w:t xml:space="preserve"> </w:t>
      </w:r>
      <w:r w:rsidRPr="00825BD2">
        <w:rPr>
          <w:rFonts w:asciiTheme="minorHAnsi" w:hAnsiTheme="minorHAnsi"/>
        </w:rPr>
        <w:t>condições</w:t>
      </w:r>
      <w:r w:rsidRPr="00825BD2">
        <w:rPr>
          <w:rFonts w:asciiTheme="minorHAnsi" w:hAnsiTheme="minorHAnsi"/>
          <w:spacing w:val="-9"/>
        </w:rPr>
        <w:t xml:space="preserve"> </w:t>
      </w:r>
      <w:r w:rsidRPr="00825BD2">
        <w:rPr>
          <w:rFonts w:asciiTheme="minorHAnsi" w:hAnsiTheme="minorHAnsi"/>
        </w:rPr>
        <w:t>do</w:t>
      </w:r>
      <w:r w:rsidRPr="00825BD2">
        <w:rPr>
          <w:rFonts w:asciiTheme="minorHAnsi" w:hAnsiTheme="minorHAnsi"/>
          <w:spacing w:val="-11"/>
        </w:rPr>
        <w:t xml:space="preserve"> </w:t>
      </w:r>
      <w:r w:rsidRPr="00825BD2">
        <w:rPr>
          <w:rFonts w:asciiTheme="minorHAnsi" w:hAnsiTheme="minorHAnsi"/>
        </w:rPr>
        <w:t>edital</w:t>
      </w:r>
      <w:r w:rsidRPr="00825BD2">
        <w:rPr>
          <w:rFonts w:asciiTheme="minorHAnsi" w:hAnsiTheme="minorHAnsi"/>
          <w:spacing w:val="-10"/>
        </w:rPr>
        <w:t xml:space="preserve"> </w:t>
      </w:r>
      <w:r w:rsidRPr="00825BD2">
        <w:rPr>
          <w:rFonts w:asciiTheme="minorHAnsi" w:hAnsiTheme="minorHAnsi"/>
        </w:rPr>
        <w:t>que</w:t>
      </w:r>
      <w:r w:rsidRPr="00825BD2">
        <w:rPr>
          <w:rFonts w:asciiTheme="minorHAnsi" w:hAnsiTheme="minorHAnsi"/>
          <w:spacing w:val="-53"/>
        </w:rPr>
        <w:t xml:space="preserve"> </w:t>
      </w:r>
      <w:r w:rsidRPr="00825BD2">
        <w:rPr>
          <w:rFonts w:asciiTheme="minorHAnsi" w:hAnsiTheme="minorHAnsi"/>
        </w:rPr>
        <w:t>integra o instrumento de registro e aquelas enunciadas nas cláusulas que seguem e indicados os</w:t>
      </w:r>
      <w:r w:rsidRPr="00825BD2">
        <w:rPr>
          <w:rFonts w:asciiTheme="minorHAnsi" w:hAnsiTheme="minorHAnsi"/>
          <w:spacing w:val="1"/>
        </w:rPr>
        <w:t xml:space="preserve"> </w:t>
      </w:r>
      <w:r w:rsidRPr="00825BD2">
        <w:rPr>
          <w:rFonts w:asciiTheme="minorHAnsi" w:hAnsiTheme="minorHAnsi"/>
        </w:rPr>
        <w:t>itens</w:t>
      </w:r>
      <w:r w:rsidRPr="00825BD2">
        <w:rPr>
          <w:rFonts w:asciiTheme="minorHAnsi" w:hAnsiTheme="minorHAnsi"/>
          <w:spacing w:val="-1"/>
        </w:rPr>
        <w:t xml:space="preserve"> </w:t>
      </w:r>
      <w:r w:rsidRPr="00825BD2">
        <w:rPr>
          <w:rFonts w:asciiTheme="minorHAnsi" w:hAnsiTheme="minorHAnsi"/>
        </w:rPr>
        <w:t>abaixo constantes nesta</w:t>
      </w:r>
      <w:r w:rsidRPr="00825BD2">
        <w:rPr>
          <w:rFonts w:asciiTheme="minorHAnsi" w:hAnsiTheme="minorHAnsi"/>
          <w:spacing w:val="-1"/>
        </w:rPr>
        <w:t xml:space="preserve"> </w:t>
      </w:r>
      <w:r w:rsidRPr="00825BD2">
        <w:rPr>
          <w:rFonts w:asciiTheme="minorHAnsi" w:hAnsiTheme="minorHAnsi"/>
        </w:rPr>
        <w:t>Ata,</w:t>
      </w:r>
      <w:r w:rsidRPr="00825BD2">
        <w:rPr>
          <w:rFonts w:asciiTheme="minorHAnsi" w:hAnsiTheme="minorHAnsi"/>
          <w:spacing w:val="-3"/>
        </w:rPr>
        <w:t xml:space="preserve"> </w:t>
      </w:r>
      <w:r w:rsidRPr="00825BD2">
        <w:rPr>
          <w:rFonts w:asciiTheme="minorHAnsi" w:hAnsiTheme="minorHAnsi"/>
        </w:rPr>
        <w:t>segundo a classificação</w:t>
      </w:r>
      <w:r w:rsidRPr="00825BD2">
        <w:rPr>
          <w:rFonts w:asciiTheme="minorHAnsi" w:hAnsiTheme="minorHAnsi"/>
          <w:spacing w:val="-1"/>
        </w:rPr>
        <w:t xml:space="preserve"> </w:t>
      </w:r>
      <w:r w:rsidRPr="00825BD2">
        <w:rPr>
          <w:rFonts w:asciiTheme="minorHAnsi" w:hAnsiTheme="minorHAnsi"/>
        </w:rPr>
        <w:t>por</w:t>
      </w:r>
      <w:r w:rsidRPr="00825BD2">
        <w:rPr>
          <w:rFonts w:asciiTheme="minorHAnsi" w:hAnsiTheme="minorHAnsi"/>
          <w:spacing w:val="-2"/>
        </w:rPr>
        <w:t xml:space="preserve"> </w:t>
      </w:r>
      <w:r w:rsidRPr="00825BD2">
        <w:rPr>
          <w:rFonts w:asciiTheme="minorHAnsi" w:hAnsiTheme="minorHAnsi"/>
        </w:rPr>
        <w:t>item</w:t>
      </w:r>
      <w:r w:rsidRPr="00825BD2">
        <w:rPr>
          <w:rFonts w:asciiTheme="minorHAnsi" w:hAnsiTheme="minorHAnsi"/>
          <w:spacing w:val="-1"/>
        </w:rPr>
        <w:t xml:space="preserve"> </w:t>
      </w:r>
      <w:r w:rsidRPr="00825BD2">
        <w:rPr>
          <w:rFonts w:asciiTheme="minorHAnsi" w:hAnsiTheme="minorHAnsi"/>
        </w:rPr>
        <w:t>alcançada:</w:t>
      </w:r>
    </w:p>
    <w:p w:rsidR="00F9324C" w:rsidRPr="00CE6FB7" w:rsidRDefault="00F9324C" w:rsidP="00F9324C">
      <w:pPr>
        <w:pStyle w:val="Corpodetexto"/>
        <w:spacing w:before="1" w:after="1"/>
        <w:rPr>
          <w:b/>
        </w:rPr>
      </w:pPr>
    </w:p>
    <w:tbl>
      <w:tblPr>
        <w:tblStyle w:val="TableNormal"/>
        <w:tblW w:w="932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6"/>
        <w:gridCol w:w="1066"/>
        <w:gridCol w:w="1133"/>
        <w:gridCol w:w="3284"/>
        <w:gridCol w:w="990"/>
        <w:gridCol w:w="1097"/>
      </w:tblGrid>
      <w:tr w:rsidR="00F9324C" w:rsidRPr="00CE6FB7" w:rsidTr="00F9324C">
        <w:trPr>
          <w:trHeight w:val="505"/>
        </w:trPr>
        <w:tc>
          <w:tcPr>
            <w:tcW w:w="1756" w:type="dxa"/>
          </w:tcPr>
          <w:p w:rsidR="00F9324C" w:rsidRPr="00CE6FB7" w:rsidRDefault="00F9324C" w:rsidP="005C2037">
            <w:pPr>
              <w:pStyle w:val="TableParagraph"/>
              <w:spacing w:line="251" w:lineRule="exact"/>
              <w:ind w:left="172"/>
              <w:rPr>
                <w:b/>
              </w:rPr>
            </w:pPr>
            <w:r w:rsidRPr="00CE6FB7">
              <w:rPr>
                <w:b/>
              </w:rPr>
              <w:t>ITEM</w:t>
            </w:r>
          </w:p>
        </w:tc>
        <w:tc>
          <w:tcPr>
            <w:tcW w:w="1066" w:type="dxa"/>
          </w:tcPr>
          <w:p w:rsidR="00F9324C" w:rsidRPr="00CE6FB7" w:rsidRDefault="00F9324C" w:rsidP="005C2037">
            <w:pPr>
              <w:pStyle w:val="TableParagraph"/>
              <w:spacing w:line="251" w:lineRule="exact"/>
              <w:ind w:left="107"/>
              <w:rPr>
                <w:b/>
              </w:rPr>
            </w:pPr>
            <w:r w:rsidRPr="00CE6FB7">
              <w:rPr>
                <w:b/>
              </w:rPr>
              <w:t>QUANT.</w:t>
            </w:r>
          </w:p>
        </w:tc>
        <w:tc>
          <w:tcPr>
            <w:tcW w:w="1133" w:type="dxa"/>
          </w:tcPr>
          <w:p w:rsidR="00F9324C" w:rsidRPr="00CE6FB7" w:rsidRDefault="00F9324C" w:rsidP="005C2037">
            <w:pPr>
              <w:pStyle w:val="TableParagraph"/>
              <w:spacing w:line="251" w:lineRule="exact"/>
              <w:ind w:left="108"/>
              <w:rPr>
                <w:b/>
              </w:rPr>
            </w:pPr>
            <w:r w:rsidRPr="00CE6FB7">
              <w:rPr>
                <w:b/>
              </w:rPr>
              <w:t>MEDIDA</w:t>
            </w:r>
          </w:p>
        </w:tc>
        <w:tc>
          <w:tcPr>
            <w:tcW w:w="3284" w:type="dxa"/>
          </w:tcPr>
          <w:p w:rsidR="00F9324C" w:rsidRPr="00CE6FB7" w:rsidRDefault="00F9324C" w:rsidP="005C2037">
            <w:pPr>
              <w:pStyle w:val="TableParagraph"/>
              <w:spacing w:line="251" w:lineRule="exact"/>
              <w:ind w:left="729"/>
              <w:rPr>
                <w:b/>
              </w:rPr>
            </w:pPr>
            <w:r w:rsidRPr="00CE6FB7">
              <w:rPr>
                <w:b/>
              </w:rPr>
              <w:t>ESPECIFICAÇÃO</w:t>
            </w:r>
          </w:p>
        </w:tc>
        <w:tc>
          <w:tcPr>
            <w:tcW w:w="990" w:type="dxa"/>
          </w:tcPr>
          <w:p w:rsidR="00F9324C" w:rsidRPr="00CE6FB7" w:rsidRDefault="00F9324C" w:rsidP="005C2037">
            <w:pPr>
              <w:pStyle w:val="TableParagraph"/>
              <w:spacing w:line="254" w:lineRule="exact"/>
              <w:ind w:left="191" w:right="163" w:firstLine="168"/>
              <w:rPr>
                <w:b/>
              </w:rPr>
            </w:pPr>
            <w:r w:rsidRPr="00CE6FB7">
              <w:rPr>
                <w:b/>
              </w:rPr>
              <w:t>R$</w:t>
            </w:r>
            <w:r w:rsidRPr="00CE6FB7">
              <w:rPr>
                <w:b/>
                <w:spacing w:val="1"/>
              </w:rPr>
              <w:t xml:space="preserve"> </w:t>
            </w:r>
            <w:r w:rsidRPr="00CE6FB7">
              <w:rPr>
                <w:b/>
              </w:rPr>
              <w:t>UNIT.</w:t>
            </w:r>
          </w:p>
        </w:tc>
        <w:tc>
          <w:tcPr>
            <w:tcW w:w="1097" w:type="dxa"/>
          </w:tcPr>
          <w:p w:rsidR="00F9324C" w:rsidRPr="00CE6FB7" w:rsidRDefault="00F9324C" w:rsidP="005C2037">
            <w:pPr>
              <w:pStyle w:val="TableParagraph"/>
              <w:spacing w:line="254" w:lineRule="exact"/>
              <w:ind w:left="162" w:right="134" w:firstLine="249"/>
              <w:rPr>
                <w:b/>
              </w:rPr>
            </w:pPr>
            <w:r w:rsidRPr="00CE6FB7">
              <w:rPr>
                <w:b/>
              </w:rPr>
              <w:t>R$</w:t>
            </w:r>
            <w:r w:rsidRPr="00CE6FB7">
              <w:rPr>
                <w:b/>
                <w:spacing w:val="1"/>
              </w:rPr>
              <w:t xml:space="preserve"> </w:t>
            </w:r>
            <w:r w:rsidRPr="00CE6FB7">
              <w:rPr>
                <w:b/>
              </w:rPr>
              <w:t>TOTAL</w:t>
            </w:r>
          </w:p>
        </w:tc>
      </w:tr>
      <w:tr w:rsidR="00F9324C" w:rsidRPr="00CE6FB7" w:rsidTr="00F9324C">
        <w:trPr>
          <w:trHeight w:val="252"/>
        </w:trPr>
        <w:tc>
          <w:tcPr>
            <w:tcW w:w="1756" w:type="dxa"/>
          </w:tcPr>
          <w:p w:rsidR="00F9324C" w:rsidRPr="00CE6FB7" w:rsidRDefault="00F9324C" w:rsidP="005C2037">
            <w:pPr>
              <w:pStyle w:val="TableParagraph"/>
              <w:spacing w:line="232" w:lineRule="exact"/>
              <w:ind w:left="467"/>
              <w:rPr>
                <w:b/>
              </w:rPr>
            </w:pPr>
            <w:r w:rsidRPr="00CE6FB7">
              <w:rPr>
                <w:b/>
              </w:rPr>
              <w:t>1.</w:t>
            </w:r>
          </w:p>
        </w:tc>
        <w:tc>
          <w:tcPr>
            <w:tcW w:w="1066" w:type="dxa"/>
          </w:tcPr>
          <w:p w:rsidR="00F9324C" w:rsidRPr="00CE6FB7" w:rsidRDefault="00F9324C" w:rsidP="005C2037">
            <w:pPr>
              <w:pStyle w:val="TableParagraph"/>
              <w:rPr>
                <w:b/>
              </w:rPr>
            </w:pPr>
          </w:p>
        </w:tc>
        <w:tc>
          <w:tcPr>
            <w:tcW w:w="1133" w:type="dxa"/>
          </w:tcPr>
          <w:p w:rsidR="00F9324C" w:rsidRPr="00CE6FB7" w:rsidRDefault="00F9324C" w:rsidP="005C2037">
            <w:pPr>
              <w:pStyle w:val="TableParagraph"/>
              <w:rPr>
                <w:b/>
              </w:rPr>
            </w:pPr>
          </w:p>
        </w:tc>
        <w:tc>
          <w:tcPr>
            <w:tcW w:w="3284" w:type="dxa"/>
          </w:tcPr>
          <w:p w:rsidR="00F9324C" w:rsidRPr="00CE6FB7" w:rsidRDefault="00F9324C" w:rsidP="005C2037">
            <w:pPr>
              <w:pStyle w:val="TableParagraph"/>
              <w:rPr>
                <w:b/>
              </w:rPr>
            </w:pPr>
          </w:p>
        </w:tc>
        <w:tc>
          <w:tcPr>
            <w:tcW w:w="990" w:type="dxa"/>
          </w:tcPr>
          <w:p w:rsidR="00F9324C" w:rsidRPr="00CE6FB7" w:rsidRDefault="00F9324C" w:rsidP="005C2037">
            <w:pPr>
              <w:pStyle w:val="TableParagraph"/>
              <w:rPr>
                <w:b/>
              </w:rPr>
            </w:pPr>
          </w:p>
        </w:tc>
        <w:tc>
          <w:tcPr>
            <w:tcW w:w="1097" w:type="dxa"/>
          </w:tcPr>
          <w:p w:rsidR="00F9324C" w:rsidRPr="00CE6FB7" w:rsidRDefault="00F9324C" w:rsidP="005C2037">
            <w:pPr>
              <w:pStyle w:val="TableParagraph"/>
              <w:rPr>
                <w:b/>
              </w:rPr>
            </w:pPr>
          </w:p>
        </w:tc>
      </w:tr>
      <w:tr w:rsidR="00F9324C" w:rsidRPr="00CE6FB7" w:rsidTr="00F9324C">
        <w:trPr>
          <w:trHeight w:val="251"/>
        </w:trPr>
        <w:tc>
          <w:tcPr>
            <w:tcW w:w="1756" w:type="dxa"/>
          </w:tcPr>
          <w:p w:rsidR="00F9324C" w:rsidRPr="00CE6FB7" w:rsidRDefault="00F9324C" w:rsidP="005C2037">
            <w:pPr>
              <w:pStyle w:val="TableParagraph"/>
              <w:spacing w:line="232" w:lineRule="exact"/>
              <w:ind w:left="467"/>
              <w:rPr>
                <w:b/>
              </w:rPr>
            </w:pPr>
            <w:r w:rsidRPr="00CE6FB7">
              <w:rPr>
                <w:b/>
              </w:rPr>
              <w:t>2.</w:t>
            </w:r>
          </w:p>
        </w:tc>
        <w:tc>
          <w:tcPr>
            <w:tcW w:w="1066" w:type="dxa"/>
          </w:tcPr>
          <w:p w:rsidR="00F9324C" w:rsidRPr="00CE6FB7" w:rsidRDefault="00F9324C" w:rsidP="005C2037">
            <w:pPr>
              <w:pStyle w:val="TableParagraph"/>
              <w:rPr>
                <w:b/>
              </w:rPr>
            </w:pPr>
          </w:p>
        </w:tc>
        <w:tc>
          <w:tcPr>
            <w:tcW w:w="1133" w:type="dxa"/>
          </w:tcPr>
          <w:p w:rsidR="00F9324C" w:rsidRPr="00CE6FB7" w:rsidRDefault="00F9324C" w:rsidP="005C2037">
            <w:pPr>
              <w:pStyle w:val="TableParagraph"/>
              <w:rPr>
                <w:b/>
              </w:rPr>
            </w:pPr>
          </w:p>
        </w:tc>
        <w:tc>
          <w:tcPr>
            <w:tcW w:w="3284" w:type="dxa"/>
          </w:tcPr>
          <w:p w:rsidR="00F9324C" w:rsidRPr="00CE6FB7" w:rsidRDefault="00F9324C" w:rsidP="005C2037">
            <w:pPr>
              <w:pStyle w:val="TableParagraph"/>
              <w:rPr>
                <w:b/>
              </w:rPr>
            </w:pPr>
          </w:p>
        </w:tc>
        <w:tc>
          <w:tcPr>
            <w:tcW w:w="990" w:type="dxa"/>
          </w:tcPr>
          <w:p w:rsidR="00F9324C" w:rsidRPr="00CE6FB7" w:rsidRDefault="00F9324C" w:rsidP="005C2037">
            <w:pPr>
              <w:pStyle w:val="TableParagraph"/>
              <w:rPr>
                <w:b/>
              </w:rPr>
            </w:pPr>
          </w:p>
        </w:tc>
        <w:tc>
          <w:tcPr>
            <w:tcW w:w="1097" w:type="dxa"/>
          </w:tcPr>
          <w:p w:rsidR="00F9324C" w:rsidRPr="00CE6FB7" w:rsidRDefault="00F9324C" w:rsidP="005C2037">
            <w:pPr>
              <w:pStyle w:val="TableParagraph"/>
              <w:rPr>
                <w:b/>
              </w:rPr>
            </w:pPr>
          </w:p>
        </w:tc>
      </w:tr>
    </w:tbl>
    <w:p w:rsidR="00F9324C" w:rsidRPr="00731277" w:rsidRDefault="00F9324C" w:rsidP="00825BD2">
      <w:pPr>
        <w:pStyle w:val="PargrafodaLista"/>
        <w:widowControl w:val="0"/>
        <w:numPr>
          <w:ilvl w:val="1"/>
          <w:numId w:val="17"/>
        </w:numPr>
        <w:tabs>
          <w:tab w:val="left" w:pos="1958"/>
        </w:tabs>
        <w:autoSpaceDE w:val="0"/>
        <w:autoSpaceDN w:val="0"/>
        <w:spacing w:before="119" w:after="0" w:line="242" w:lineRule="auto"/>
        <w:ind w:left="567" w:right="283" w:firstLine="763"/>
        <w:contextualSpacing w:val="0"/>
        <w:jc w:val="both"/>
      </w:pPr>
      <w:r w:rsidRPr="00CE6FB7">
        <w:t>O responsável de compras da secretaria efetuará seus pedidos ao Signatário da</w:t>
      </w:r>
      <w:r w:rsidRPr="00CE6FB7">
        <w:rPr>
          <w:spacing w:val="1"/>
        </w:rPr>
        <w:t xml:space="preserve"> </w:t>
      </w:r>
      <w:r w:rsidRPr="00CE6FB7">
        <w:t>Ata, através da entrega da Autorização de Fornecimento/Serviço ou Nota de Empenho com que</w:t>
      </w:r>
      <w:r w:rsidRPr="00CE6FB7">
        <w:rPr>
          <w:spacing w:val="1"/>
        </w:rPr>
        <w:t xml:space="preserve"> </w:t>
      </w:r>
      <w:r w:rsidRPr="00CE6FB7">
        <w:t>correrá</w:t>
      </w:r>
      <w:r w:rsidRPr="00CE6FB7">
        <w:rPr>
          <w:spacing w:val="-11"/>
        </w:rPr>
        <w:t xml:space="preserve"> </w:t>
      </w:r>
      <w:r w:rsidRPr="00CE6FB7">
        <w:t>a</w:t>
      </w:r>
      <w:r w:rsidRPr="00CE6FB7">
        <w:rPr>
          <w:spacing w:val="-11"/>
        </w:rPr>
        <w:t xml:space="preserve"> </w:t>
      </w:r>
      <w:r w:rsidRPr="00CE6FB7">
        <w:t>despesa,</w:t>
      </w:r>
      <w:r w:rsidRPr="00CE6FB7">
        <w:rPr>
          <w:spacing w:val="-11"/>
        </w:rPr>
        <w:t xml:space="preserve"> </w:t>
      </w:r>
      <w:r w:rsidRPr="00F536F8">
        <w:t>mediante</w:t>
      </w:r>
      <w:r w:rsidRPr="00F536F8">
        <w:rPr>
          <w:spacing w:val="-11"/>
        </w:rPr>
        <w:t xml:space="preserve"> </w:t>
      </w:r>
      <w:r w:rsidRPr="00F536F8">
        <w:t>comprovante</w:t>
      </w:r>
      <w:r w:rsidRPr="00F536F8">
        <w:rPr>
          <w:spacing w:val="-10"/>
        </w:rPr>
        <w:t xml:space="preserve"> </w:t>
      </w:r>
      <w:r w:rsidRPr="00F536F8">
        <w:t>de</w:t>
      </w:r>
      <w:r w:rsidRPr="00F536F8">
        <w:rPr>
          <w:spacing w:val="-11"/>
        </w:rPr>
        <w:t xml:space="preserve"> </w:t>
      </w:r>
      <w:r w:rsidRPr="00F536F8">
        <w:t>recebimento</w:t>
      </w:r>
      <w:r w:rsidRPr="00F536F8">
        <w:rPr>
          <w:spacing w:val="-11"/>
        </w:rPr>
        <w:t xml:space="preserve"> </w:t>
      </w:r>
      <w:r w:rsidRPr="00F536F8">
        <w:t>por</w:t>
      </w:r>
      <w:r w:rsidRPr="00F536F8">
        <w:rPr>
          <w:spacing w:val="-10"/>
        </w:rPr>
        <w:t xml:space="preserve"> </w:t>
      </w:r>
      <w:r w:rsidRPr="00F536F8">
        <w:t>qualquer</w:t>
      </w:r>
      <w:r w:rsidRPr="00F536F8">
        <w:rPr>
          <w:spacing w:val="-11"/>
        </w:rPr>
        <w:t xml:space="preserve"> </w:t>
      </w:r>
      <w:r w:rsidRPr="00F536F8">
        <w:t>meio,</w:t>
      </w:r>
      <w:r w:rsidRPr="00F536F8">
        <w:rPr>
          <w:spacing w:val="-52"/>
        </w:rPr>
        <w:t xml:space="preserve"> </w:t>
      </w:r>
      <w:r w:rsidRPr="00F536F8">
        <w:t>na</w:t>
      </w:r>
      <w:r w:rsidRPr="00F536F8">
        <w:rPr>
          <w:spacing w:val="-1"/>
        </w:rPr>
        <w:t xml:space="preserve"> </w:t>
      </w:r>
      <w:r w:rsidRPr="00F536F8">
        <w:t>forma descrita no</w:t>
      </w:r>
      <w:r w:rsidRPr="00F536F8">
        <w:rPr>
          <w:spacing w:val="1"/>
        </w:rPr>
        <w:t xml:space="preserve"> </w:t>
      </w:r>
      <w:r w:rsidRPr="00F536F8">
        <w:t>Edital</w:t>
      </w:r>
      <w:r w:rsidRPr="00F536F8">
        <w:rPr>
          <w:spacing w:val="-2"/>
        </w:rPr>
        <w:t xml:space="preserve"> </w:t>
      </w:r>
      <w:r w:rsidRPr="00F536F8">
        <w:t xml:space="preserve">de Pregão </w:t>
      </w:r>
      <w:r w:rsidR="00215F17">
        <w:t>Presencial</w:t>
      </w:r>
      <w:r w:rsidRPr="00F536F8">
        <w:t xml:space="preserve"> nº</w:t>
      </w:r>
      <w:r w:rsidRPr="00F536F8">
        <w:rPr>
          <w:spacing w:val="2"/>
        </w:rPr>
        <w:t xml:space="preserve"> </w:t>
      </w:r>
      <w:r w:rsidRPr="00731277">
        <w:rPr>
          <w:spacing w:val="2"/>
        </w:rPr>
        <w:t>00</w:t>
      </w:r>
      <w:r w:rsidR="007C2A24">
        <w:rPr>
          <w:spacing w:val="2"/>
        </w:rPr>
        <w:t>3</w:t>
      </w:r>
      <w:r w:rsidRPr="00731277">
        <w:t>/202</w:t>
      </w:r>
      <w:r w:rsidR="007C2A24">
        <w:t>5</w:t>
      </w:r>
      <w:r w:rsidRPr="00731277">
        <w:t>.</w:t>
      </w:r>
    </w:p>
    <w:p w:rsidR="00F9324C" w:rsidRPr="00731277" w:rsidRDefault="00F9324C" w:rsidP="00825BD2">
      <w:pPr>
        <w:pStyle w:val="PargrafodaLista"/>
        <w:widowControl w:val="0"/>
        <w:numPr>
          <w:ilvl w:val="1"/>
          <w:numId w:val="17"/>
        </w:numPr>
        <w:tabs>
          <w:tab w:val="left" w:pos="1935"/>
        </w:tabs>
        <w:autoSpaceDE w:val="0"/>
        <w:autoSpaceDN w:val="0"/>
        <w:spacing w:before="110" w:after="0" w:line="240" w:lineRule="auto"/>
        <w:ind w:left="567" w:right="283" w:firstLine="763"/>
        <w:contextualSpacing w:val="0"/>
        <w:jc w:val="both"/>
      </w:pPr>
      <w:r w:rsidRPr="00731277">
        <w:rPr>
          <w:spacing w:val="-1"/>
        </w:rPr>
        <w:t>O</w:t>
      </w:r>
      <w:r w:rsidRPr="00731277">
        <w:rPr>
          <w:spacing w:val="-13"/>
        </w:rPr>
        <w:t xml:space="preserve"> </w:t>
      </w:r>
      <w:r w:rsidRPr="00731277">
        <w:rPr>
          <w:spacing w:val="-1"/>
        </w:rPr>
        <w:t>objeto</w:t>
      </w:r>
      <w:r w:rsidRPr="00731277">
        <w:rPr>
          <w:spacing w:val="-12"/>
        </w:rPr>
        <w:t xml:space="preserve"> </w:t>
      </w:r>
      <w:r w:rsidRPr="00731277">
        <w:rPr>
          <w:spacing w:val="-1"/>
        </w:rPr>
        <w:t>desta</w:t>
      </w:r>
      <w:r w:rsidRPr="00731277">
        <w:rPr>
          <w:spacing w:val="-12"/>
        </w:rPr>
        <w:t xml:space="preserve"> </w:t>
      </w:r>
      <w:r w:rsidRPr="00731277">
        <w:rPr>
          <w:spacing w:val="-1"/>
        </w:rPr>
        <w:t>ATA,</w:t>
      </w:r>
      <w:r w:rsidRPr="00731277">
        <w:rPr>
          <w:spacing w:val="-11"/>
        </w:rPr>
        <w:t xml:space="preserve"> </w:t>
      </w:r>
      <w:r w:rsidRPr="00731277">
        <w:t>futura</w:t>
      </w:r>
      <w:r w:rsidRPr="00731277">
        <w:rPr>
          <w:spacing w:val="-12"/>
        </w:rPr>
        <w:t xml:space="preserve"> </w:t>
      </w:r>
      <w:r w:rsidRPr="00731277">
        <w:t>e</w:t>
      </w:r>
      <w:r w:rsidRPr="00731277">
        <w:rPr>
          <w:spacing w:val="-12"/>
        </w:rPr>
        <w:t xml:space="preserve"> </w:t>
      </w:r>
      <w:r w:rsidRPr="00731277">
        <w:t>eventual</w:t>
      </w:r>
      <w:r w:rsidRPr="00731277">
        <w:rPr>
          <w:spacing w:val="-11"/>
        </w:rPr>
        <w:t xml:space="preserve"> </w:t>
      </w:r>
      <w:r w:rsidRPr="00731277">
        <w:t>aquisição</w:t>
      </w:r>
      <w:r w:rsidRPr="00731277">
        <w:rPr>
          <w:spacing w:val="-11"/>
        </w:rPr>
        <w:t xml:space="preserve"> </w:t>
      </w:r>
      <w:r w:rsidRPr="00731277">
        <w:t>deverá</w:t>
      </w:r>
      <w:r w:rsidRPr="00731277">
        <w:rPr>
          <w:spacing w:val="-12"/>
        </w:rPr>
        <w:t xml:space="preserve"> </w:t>
      </w:r>
      <w:r w:rsidRPr="00731277">
        <w:t>ser</w:t>
      </w:r>
      <w:r w:rsidRPr="00731277">
        <w:rPr>
          <w:spacing w:val="-12"/>
        </w:rPr>
        <w:t xml:space="preserve"> </w:t>
      </w:r>
      <w:r w:rsidRPr="00731277">
        <w:t>realizada</w:t>
      </w:r>
      <w:r w:rsidRPr="00731277">
        <w:rPr>
          <w:spacing w:val="-12"/>
        </w:rPr>
        <w:t xml:space="preserve"> </w:t>
      </w:r>
      <w:r w:rsidRPr="00731277">
        <w:t>conforme</w:t>
      </w:r>
      <w:r w:rsidRPr="00731277">
        <w:rPr>
          <w:spacing w:val="-11"/>
        </w:rPr>
        <w:t xml:space="preserve"> </w:t>
      </w:r>
      <w:r w:rsidRPr="00731277">
        <w:t>exigido</w:t>
      </w:r>
      <w:proofErr w:type="gramStart"/>
      <w:r w:rsidRPr="00731277">
        <w:t xml:space="preserve"> </w:t>
      </w:r>
      <w:r w:rsidRPr="00731277">
        <w:rPr>
          <w:spacing w:val="-53"/>
        </w:rPr>
        <w:t xml:space="preserve"> </w:t>
      </w:r>
      <w:proofErr w:type="gramEnd"/>
      <w:r w:rsidRPr="00731277">
        <w:t>no Edital</w:t>
      </w:r>
      <w:r w:rsidRPr="00731277">
        <w:rPr>
          <w:spacing w:val="-1"/>
        </w:rPr>
        <w:t xml:space="preserve"> </w:t>
      </w:r>
      <w:r w:rsidRPr="00731277">
        <w:t xml:space="preserve">do Pregão </w:t>
      </w:r>
      <w:r w:rsidR="00900AF1" w:rsidRPr="00731277">
        <w:t xml:space="preserve"> </w:t>
      </w:r>
      <w:r w:rsidR="00215F17" w:rsidRPr="00731277">
        <w:t>Presencial</w:t>
      </w:r>
      <w:r w:rsidR="00900AF1" w:rsidRPr="00731277">
        <w:t xml:space="preserve"> </w:t>
      </w:r>
      <w:r w:rsidRPr="00731277">
        <w:t>n° 00</w:t>
      </w:r>
      <w:r w:rsidR="007C2A24">
        <w:t>3</w:t>
      </w:r>
      <w:r w:rsidRPr="00731277">
        <w:t>/202</w:t>
      </w:r>
      <w:r w:rsidR="007C2A24">
        <w:t>5</w:t>
      </w:r>
      <w:r w:rsidRPr="00731277">
        <w:t>.</w:t>
      </w:r>
    </w:p>
    <w:p w:rsidR="00F9324C" w:rsidRPr="00CE6FB7" w:rsidRDefault="00F9324C" w:rsidP="00825BD2">
      <w:pPr>
        <w:pStyle w:val="PargrafodaLista"/>
        <w:widowControl w:val="0"/>
        <w:numPr>
          <w:ilvl w:val="1"/>
          <w:numId w:val="17"/>
        </w:numPr>
        <w:tabs>
          <w:tab w:val="left" w:pos="1891"/>
        </w:tabs>
        <w:autoSpaceDE w:val="0"/>
        <w:autoSpaceDN w:val="0"/>
        <w:spacing w:before="121" w:after="0" w:line="240" w:lineRule="auto"/>
        <w:ind w:left="567" w:right="283" w:firstLine="717"/>
        <w:contextualSpacing w:val="0"/>
        <w:jc w:val="both"/>
        <w:rPr>
          <w:b/>
        </w:rPr>
      </w:pPr>
      <w:r w:rsidRPr="00F536F8">
        <w:rPr>
          <w:b/>
        </w:rPr>
        <w:t>O</w:t>
      </w:r>
      <w:r w:rsidRPr="00F536F8">
        <w:rPr>
          <w:b/>
          <w:spacing w:val="-8"/>
        </w:rPr>
        <w:t xml:space="preserve"> </w:t>
      </w:r>
      <w:r w:rsidRPr="00F536F8">
        <w:rPr>
          <w:b/>
        </w:rPr>
        <w:t>prazo</w:t>
      </w:r>
      <w:r w:rsidRPr="00F536F8">
        <w:rPr>
          <w:b/>
          <w:spacing w:val="-9"/>
        </w:rPr>
        <w:t xml:space="preserve"> </w:t>
      </w:r>
      <w:r w:rsidRPr="00F536F8">
        <w:rPr>
          <w:b/>
        </w:rPr>
        <w:t>de</w:t>
      </w:r>
      <w:r w:rsidRPr="00F536F8">
        <w:rPr>
          <w:b/>
          <w:spacing w:val="-8"/>
        </w:rPr>
        <w:t xml:space="preserve"> </w:t>
      </w:r>
      <w:r w:rsidRPr="00F536F8">
        <w:rPr>
          <w:b/>
        </w:rPr>
        <w:t>entrega</w:t>
      </w:r>
      <w:r w:rsidRPr="00F536F8">
        <w:rPr>
          <w:b/>
          <w:spacing w:val="-6"/>
        </w:rPr>
        <w:t xml:space="preserve"> </w:t>
      </w:r>
      <w:r w:rsidRPr="00F536F8">
        <w:rPr>
          <w:b/>
        </w:rPr>
        <w:t>dos</w:t>
      </w:r>
      <w:r w:rsidRPr="00F536F8">
        <w:rPr>
          <w:b/>
          <w:spacing w:val="-11"/>
        </w:rPr>
        <w:t xml:space="preserve"> </w:t>
      </w:r>
      <w:r w:rsidRPr="00F536F8">
        <w:rPr>
          <w:b/>
        </w:rPr>
        <w:t>itens</w:t>
      </w:r>
      <w:r w:rsidRPr="00F536F8">
        <w:rPr>
          <w:b/>
          <w:spacing w:val="-9"/>
        </w:rPr>
        <w:t xml:space="preserve"> </w:t>
      </w:r>
      <w:r w:rsidRPr="00F536F8">
        <w:rPr>
          <w:b/>
        </w:rPr>
        <w:t>é</w:t>
      </w:r>
      <w:r w:rsidRPr="00F536F8">
        <w:rPr>
          <w:b/>
          <w:spacing w:val="-8"/>
        </w:rPr>
        <w:t xml:space="preserve"> </w:t>
      </w:r>
      <w:r w:rsidRPr="00F536F8">
        <w:rPr>
          <w:b/>
        </w:rPr>
        <w:t>de</w:t>
      </w:r>
      <w:r w:rsidRPr="00F536F8">
        <w:rPr>
          <w:b/>
          <w:spacing w:val="-11"/>
        </w:rPr>
        <w:t xml:space="preserve"> </w:t>
      </w:r>
      <w:r w:rsidRPr="00F536F8">
        <w:rPr>
          <w:b/>
        </w:rPr>
        <w:t>até</w:t>
      </w:r>
      <w:r w:rsidRPr="00F536F8">
        <w:rPr>
          <w:b/>
          <w:spacing w:val="-7"/>
        </w:rPr>
        <w:t xml:space="preserve"> 10</w:t>
      </w:r>
      <w:r w:rsidRPr="00F536F8">
        <w:rPr>
          <w:b/>
          <w:spacing w:val="-11"/>
        </w:rPr>
        <w:t xml:space="preserve"> </w:t>
      </w:r>
      <w:r w:rsidRPr="00F536F8">
        <w:rPr>
          <w:b/>
        </w:rPr>
        <w:t>(dez)</w:t>
      </w:r>
      <w:r w:rsidRPr="00F536F8">
        <w:rPr>
          <w:b/>
          <w:spacing w:val="-10"/>
        </w:rPr>
        <w:t xml:space="preserve"> </w:t>
      </w:r>
      <w:r w:rsidRPr="00F536F8">
        <w:rPr>
          <w:b/>
        </w:rPr>
        <w:t xml:space="preserve">dias </w:t>
      </w:r>
      <w:r w:rsidRPr="00CE6FB7">
        <w:rPr>
          <w:b/>
        </w:rPr>
        <w:t>a</w:t>
      </w:r>
      <w:r w:rsidRPr="00CE6FB7">
        <w:rPr>
          <w:b/>
          <w:spacing w:val="-8"/>
        </w:rPr>
        <w:t xml:space="preserve"> </w:t>
      </w:r>
      <w:r w:rsidRPr="00CE6FB7">
        <w:rPr>
          <w:b/>
        </w:rPr>
        <w:t>contar</w:t>
      </w:r>
      <w:r w:rsidRPr="00CE6FB7">
        <w:rPr>
          <w:b/>
          <w:spacing w:val="-7"/>
        </w:rPr>
        <w:t xml:space="preserve"> </w:t>
      </w:r>
      <w:r w:rsidRPr="00CE6FB7">
        <w:rPr>
          <w:b/>
        </w:rPr>
        <w:t>do</w:t>
      </w:r>
      <w:r w:rsidRPr="00CE6FB7">
        <w:rPr>
          <w:b/>
          <w:spacing w:val="-9"/>
        </w:rPr>
        <w:t xml:space="preserve"> </w:t>
      </w:r>
      <w:r w:rsidRPr="00CE6FB7">
        <w:rPr>
          <w:b/>
        </w:rPr>
        <w:t>recebimento</w:t>
      </w:r>
      <w:r w:rsidRPr="00CE6FB7">
        <w:rPr>
          <w:b/>
          <w:spacing w:val="-9"/>
        </w:rPr>
        <w:t xml:space="preserve"> </w:t>
      </w:r>
      <w:r w:rsidRPr="00CE6FB7">
        <w:rPr>
          <w:b/>
        </w:rPr>
        <w:t>da</w:t>
      </w:r>
      <w:r w:rsidRPr="00CE6FB7">
        <w:rPr>
          <w:b/>
          <w:spacing w:val="-11"/>
        </w:rPr>
        <w:t xml:space="preserve"> </w:t>
      </w:r>
      <w:r w:rsidRPr="00CE6FB7">
        <w:rPr>
          <w:b/>
        </w:rPr>
        <w:t>ordem</w:t>
      </w:r>
      <w:r w:rsidRPr="00CE6FB7">
        <w:rPr>
          <w:b/>
          <w:spacing w:val="-52"/>
        </w:rPr>
        <w:t xml:space="preserve"> </w:t>
      </w:r>
      <w:r w:rsidRPr="00CE6FB7">
        <w:rPr>
          <w:b/>
        </w:rPr>
        <w:t>de fornecimento. O responsável pelas compras de cada secretaria será responsável em</w:t>
      </w:r>
      <w:r w:rsidRPr="00CE6FB7">
        <w:rPr>
          <w:b/>
          <w:spacing w:val="1"/>
        </w:rPr>
        <w:t xml:space="preserve"> </w:t>
      </w:r>
      <w:r w:rsidRPr="00CE6FB7">
        <w:rPr>
          <w:b/>
        </w:rPr>
        <w:t>repassar</w:t>
      </w:r>
      <w:r w:rsidRPr="00CE6FB7">
        <w:rPr>
          <w:b/>
          <w:spacing w:val="1"/>
        </w:rPr>
        <w:t xml:space="preserve"> </w:t>
      </w:r>
      <w:r w:rsidRPr="00CE6FB7">
        <w:rPr>
          <w:b/>
        </w:rPr>
        <w:t>a</w:t>
      </w:r>
      <w:r w:rsidRPr="00CE6FB7">
        <w:rPr>
          <w:b/>
          <w:spacing w:val="1"/>
        </w:rPr>
        <w:t xml:space="preserve"> </w:t>
      </w:r>
      <w:r w:rsidRPr="00CE6FB7">
        <w:rPr>
          <w:b/>
        </w:rPr>
        <w:t>ordem</w:t>
      </w:r>
      <w:r w:rsidRPr="00CE6FB7">
        <w:rPr>
          <w:b/>
          <w:spacing w:val="1"/>
        </w:rPr>
        <w:t xml:space="preserve"> </w:t>
      </w:r>
      <w:r w:rsidRPr="00CE6FB7">
        <w:rPr>
          <w:b/>
        </w:rPr>
        <w:t>de</w:t>
      </w:r>
      <w:r w:rsidRPr="00CE6FB7">
        <w:rPr>
          <w:b/>
          <w:spacing w:val="1"/>
        </w:rPr>
        <w:t xml:space="preserve"> </w:t>
      </w:r>
      <w:r w:rsidRPr="00CE6FB7">
        <w:rPr>
          <w:b/>
        </w:rPr>
        <w:t>fornecimento</w:t>
      </w:r>
      <w:r w:rsidRPr="00CE6FB7">
        <w:rPr>
          <w:b/>
          <w:spacing w:val="1"/>
        </w:rPr>
        <w:t xml:space="preserve"> </w:t>
      </w:r>
      <w:r w:rsidRPr="00CE6FB7">
        <w:rPr>
          <w:b/>
        </w:rPr>
        <w:t>para</w:t>
      </w:r>
      <w:r w:rsidRPr="00CE6FB7">
        <w:rPr>
          <w:b/>
          <w:spacing w:val="1"/>
        </w:rPr>
        <w:t xml:space="preserve"> </w:t>
      </w:r>
      <w:r w:rsidRPr="00CE6FB7">
        <w:rPr>
          <w:b/>
        </w:rPr>
        <w:t>a</w:t>
      </w:r>
      <w:r w:rsidRPr="00CE6FB7">
        <w:rPr>
          <w:b/>
          <w:spacing w:val="1"/>
        </w:rPr>
        <w:t xml:space="preserve"> </w:t>
      </w:r>
      <w:r w:rsidRPr="00CE6FB7">
        <w:rPr>
          <w:b/>
        </w:rPr>
        <w:t>empresa juntamente com o endereço de entrega.</w:t>
      </w:r>
      <w:r w:rsidRPr="00CE6FB7">
        <w:rPr>
          <w:b/>
          <w:spacing w:val="1"/>
        </w:rPr>
        <w:t xml:space="preserve"> </w:t>
      </w:r>
      <w:r w:rsidRPr="00CE6FB7">
        <w:rPr>
          <w:b/>
        </w:rPr>
        <w:t>A licitante</w:t>
      </w:r>
      <w:r w:rsidRPr="00CE6FB7">
        <w:rPr>
          <w:b/>
          <w:spacing w:val="1"/>
        </w:rPr>
        <w:t xml:space="preserve"> </w:t>
      </w:r>
      <w:r w:rsidRPr="00CE6FB7">
        <w:rPr>
          <w:b/>
        </w:rPr>
        <w:t>deverá</w:t>
      </w:r>
      <w:r w:rsidRPr="00CE6FB7">
        <w:rPr>
          <w:b/>
          <w:spacing w:val="1"/>
        </w:rPr>
        <w:t xml:space="preserve"> </w:t>
      </w:r>
      <w:r w:rsidRPr="00CE6FB7">
        <w:rPr>
          <w:b/>
        </w:rPr>
        <w:t>entregar</w:t>
      </w:r>
      <w:r w:rsidRPr="00CE6FB7">
        <w:rPr>
          <w:b/>
          <w:spacing w:val="1"/>
        </w:rPr>
        <w:t xml:space="preserve"> </w:t>
      </w:r>
      <w:r w:rsidRPr="00CE6FB7">
        <w:rPr>
          <w:b/>
        </w:rPr>
        <w:t xml:space="preserve">os </w:t>
      </w:r>
      <w:r>
        <w:rPr>
          <w:b/>
        </w:rPr>
        <w:t>materiais</w:t>
      </w:r>
      <w:r w:rsidRPr="00CE6FB7">
        <w:rPr>
          <w:b/>
        </w:rPr>
        <w:t xml:space="preserve"> </w:t>
      </w:r>
      <w:r w:rsidRPr="00CE6FB7">
        <w:rPr>
          <w:b/>
          <w:spacing w:val="1"/>
        </w:rPr>
        <w:t xml:space="preserve">junto no endereço fornecido pela Secretaria solicitante, no </w:t>
      </w:r>
      <w:r w:rsidR="00731277" w:rsidRPr="00CE6FB7">
        <w:rPr>
          <w:b/>
          <w:spacing w:val="1"/>
        </w:rPr>
        <w:t>Município</w:t>
      </w:r>
      <w:r w:rsidRPr="00CE6FB7">
        <w:rPr>
          <w:b/>
          <w:spacing w:val="1"/>
        </w:rPr>
        <w:t xml:space="preserve"> de </w:t>
      </w:r>
      <w:proofErr w:type="spellStart"/>
      <w:r w:rsidRPr="00CE6FB7">
        <w:rPr>
          <w:b/>
          <w:spacing w:val="1"/>
        </w:rPr>
        <w:t>Alegria-RS</w:t>
      </w:r>
      <w:proofErr w:type="spellEnd"/>
      <w:r w:rsidRPr="00CE6FB7">
        <w:rPr>
          <w:b/>
          <w:spacing w:val="1"/>
        </w:rPr>
        <w:t>, de</w:t>
      </w:r>
      <w:r w:rsidRPr="00CE6FB7">
        <w:rPr>
          <w:b/>
        </w:rPr>
        <w:t xml:space="preserve"> segunda-feira à sexta-feira entre os horários das 08horas até às</w:t>
      </w:r>
      <w:r w:rsidRPr="00CE6FB7">
        <w:rPr>
          <w:b/>
          <w:spacing w:val="1"/>
        </w:rPr>
        <w:t xml:space="preserve"> </w:t>
      </w:r>
      <w:r w:rsidRPr="00CE6FB7">
        <w:rPr>
          <w:b/>
        </w:rPr>
        <w:t>11horas</w:t>
      </w:r>
      <w:r w:rsidRPr="00CE6FB7">
        <w:rPr>
          <w:b/>
          <w:spacing w:val="-3"/>
        </w:rPr>
        <w:t xml:space="preserve"> </w:t>
      </w:r>
      <w:r w:rsidRPr="00CE6FB7">
        <w:rPr>
          <w:b/>
        </w:rPr>
        <w:t>e</w:t>
      </w:r>
      <w:r w:rsidRPr="00CE6FB7">
        <w:rPr>
          <w:b/>
          <w:spacing w:val="-3"/>
        </w:rPr>
        <w:t xml:space="preserve"> </w:t>
      </w:r>
      <w:r w:rsidRPr="00CE6FB7">
        <w:rPr>
          <w:b/>
        </w:rPr>
        <w:t>das</w:t>
      </w:r>
      <w:r w:rsidRPr="00CE6FB7">
        <w:rPr>
          <w:b/>
          <w:spacing w:val="-2"/>
        </w:rPr>
        <w:t xml:space="preserve"> </w:t>
      </w:r>
      <w:r w:rsidRPr="00CE6FB7">
        <w:rPr>
          <w:b/>
        </w:rPr>
        <w:t>13horas</w:t>
      </w:r>
      <w:r w:rsidRPr="00CE6FB7">
        <w:rPr>
          <w:b/>
          <w:spacing w:val="-2"/>
        </w:rPr>
        <w:t xml:space="preserve"> </w:t>
      </w:r>
      <w:r w:rsidRPr="00CE6FB7">
        <w:rPr>
          <w:b/>
        </w:rPr>
        <w:t>até</w:t>
      </w:r>
      <w:r w:rsidRPr="00CE6FB7">
        <w:rPr>
          <w:b/>
          <w:spacing w:val="-3"/>
        </w:rPr>
        <w:t xml:space="preserve"> </w:t>
      </w:r>
      <w:r w:rsidRPr="00CE6FB7">
        <w:rPr>
          <w:b/>
        </w:rPr>
        <w:t>às</w:t>
      </w:r>
      <w:r w:rsidRPr="00CE6FB7">
        <w:rPr>
          <w:b/>
          <w:spacing w:val="-2"/>
        </w:rPr>
        <w:t xml:space="preserve"> </w:t>
      </w:r>
      <w:r w:rsidRPr="00CE6FB7">
        <w:rPr>
          <w:b/>
        </w:rPr>
        <w:t>17</w:t>
      </w:r>
      <w:r w:rsidRPr="00CE6FB7">
        <w:rPr>
          <w:b/>
          <w:spacing w:val="-4"/>
        </w:rPr>
        <w:t xml:space="preserve"> </w:t>
      </w:r>
      <w:r w:rsidRPr="00CE6FB7">
        <w:rPr>
          <w:b/>
        </w:rPr>
        <w:t>horas.</w:t>
      </w:r>
      <w:r w:rsidR="00ED1380">
        <w:rPr>
          <w:b/>
        </w:rPr>
        <w:t xml:space="preserve"> Despesas com frete e entrega é por conta da contratada.</w:t>
      </w:r>
    </w:p>
    <w:p w:rsidR="00F9324C" w:rsidRPr="00CE6FB7" w:rsidRDefault="00F9324C" w:rsidP="00FA1E1A">
      <w:pPr>
        <w:pStyle w:val="PargrafodaLista"/>
        <w:widowControl w:val="0"/>
        <w:numPr>
          <w:ilvl w:val="1"/>
          <w:numId w:val="17"/>
        </w:numPr>
        <w:tabs>
          <w:tab w:val="left" w:pos="851"/>
          <w:tab w:val="left" w:pos="1843"/>
        </w:tabs>
        <w:autoSpaceDE w:val="0"/>
        <w:autoSpaceDN w:val="0"/>
        <w:spacing w:after="0" w:line="251" w:lineRule="exact"/>
        <w:ind w:left="567" w:right="283" w:firstLine="709"/>
        <w:contextualSpacing w:val="0"/>
        <w:jc w:val="both"/>
      </w:pPr>
      <w:r w:rsidRPr="00CE6FB7">
        <w:t>O</w:t>
      </w:r>
      <w:r w:rsidRPr="00CE6FB7">
        <w:rPr>
          <w:spacing w:val="-2"/>
        </w:rPr>
        <w:t xml:space="preserve"> </w:t>
      </w:r>
      <w:r w:rsidRPr="00CE6FB7">
        <w:t>fornecimento</w:t>
      </w:r>
      <w:r w:rsidRPr="00CE6FB7">
        <w:rPr>
          <w:spacing w:val="-3"/>
        </w:rPr>
        <w:t xml:space="preserve"> </w:t>
      </w:r>
      <w:r w:rsidRPr="00CE6FB7">
        <w:t>será parcelado</w:t>
      </w:r>
      <w:r w:rsidRPr="00CE6FB7">
        <w:rPr>
          <w:spacing w:val="-3"/>
        </w:rPr>
        <w:t xml:space="preserve"> </w:t>
      </w:r>
      <w:r w:rsidRPr="00CE6FB7">
        <w:t>de acordo com as necessidades do</w:t>
      </w:r>
      <w:r w:rsidRPr="00CE6FB7">
        <w:rPr>
          <w:spacing w:val="-3"/>
        </w:rPr>
        <w:t xml:space="preserve"> </w:t>
      </w:r>
      <w:r w:rsidRPr="00CE6FB7">
        <w:t>Município.</w:t>
      </w:r>
    </w:p>
    <w:p w:rsidR="00F9324C" w:rsidRPr="00CE6FB7" w:rsidRDefault="00F9324C" w:rsidP="00825BD2">
      <w:pPr>
        <w:pStyle w:val="PargrafodaLista"/>
        <w:widowControl w:val="0"/>
        <w:numPr>
          <w:ilvl w:val="1"/>
          <w:numId w:val="17"/>
        </w:numPr>
        <w:tabs>
          <w:tab w:val="left" w:pos="1836"/>
        </w:tabs>
        <w:autoSpaceDE w:val="0"/>
        <w:autoSpaceDN w:val="0"/>
        <w:spacing w:before="1" w:after="0" w:line="240" w:lineRule="auto"/>
        <w:ind w:left="567" w:right="283" w:firstLine="707"/>
        <w:contextualSpacing w:val="0"/>
        <w:jc w:val="both"/>
      </w:pPr>
      <w:r w:rsidRPr="00CE6FB7">
        <w:t>O objeto será recebido provisoriamente para conferências e avaliações necessárias a</w:t>
      </w:r>
      <w:r w:rsidRPr="00CE6FB7">
        <w:rPr>
          <w:spacing w:val="1"/>
        </w:rPr>
        <w:t xml:space="preserve"> </w:t>
      </w:r>
      <w:r w:rsidRPr="00CE6FB7">
        <w:t>comprovação da qualidade e obediência do objeto à proposta do licitante, ao edital do certame e</w:t>
      </w:r>
      <w:r w:rsidRPr="00CE6FB7">
        <w:rPr>
          <w:spacing w:val="1"/>
        </w:rPr>
        <w:t xml:space="preserve"> </w:t>
      </w:r>
      <w:r w:rsidRPr="00CE6FB7">
        <w:t>a</w:t>
      </w:r>
      <w:r w:rsidRPr="00CE6FB7">
        <w:rPr>
          <w:spacing w:val="-2"/>
        </w:rPr>
        <w:t xml:space="preserve"> </w:t>
      </w:r>
      <w:r w:rsidRPr="00CE6FB7">
        <w:t>ata</w:t>
      </w:r>
      <w:r w:rsidRPr="00CE6FB7">
        <w:rPr>
          <w:spacing w:val="-3"/>
        </w:rPr>
        <w:t xml:space="preserve"> </w:t>
      </w:r>
      <w:r w:rsidRPr="00CE6FB7">
        <w:t>de</w:t>
      </w:r>
      <w:r w:rsidRPr="00CE6FB7">
        <w:rPr>
          <w:spacing w:val="-3"/>
        </w:rPr>
        <w:t xml:space="preserve"> </w:t>
      </w:r>
      <w:r w:rsidRPr="00CE6FB7">
        <w:t>registro</w:t>
      </w:r>
      <w:r w:rsidRPr="00CE6FB7">
        <w:rPr>
          <w:spacing w:val="-5"/>
        </w:rPr>
        <w:t xml:space="preserve"> </w:t>
      </w:r>
      <w:r w:rsidRPr="00CE6FB7">
        <w:t>de</w:t>
      </w:r>
      <w:r w:rsidRPr="00CE6FB7">
        <w:rPr>
          <w:spacing w:val="-3"/>
        </w:rPr>
        <w:t xml:space="preserve"> </w:t>
      </w:r>
      <w:r w:rsidRPr="00CE6FB7">
        <w:t>preços</w:t>
      </w:r>
      <w:r w:rsidRPr="00CE6FB7">
        <w:rPr>
          <w:spacing w:val="-1"/>
        </w:rPr>
        <w:t xml:space="preserve"> </w:t>
      </w:r>
      <w:r w:rsidRPr="00CE6FB7">
        <w:t>Todas</w:t>
      </w:r>
      <w:r w:rsidRPr="00CE6FB7">
        <w:rPr>
          <w:spacing w:val="-2"/>
        </w:rPr>
        <w:t xml:space="preserve"> </w:t>
      </w:r>
      <w:r w:rsidRPr="00CE6FB7">
        <w:t>as</w:t>
      </w:r>
      <w:r w:rsidRPr="00CE6FB7">
        <w:rPr>
          <w:spacing w:val="-1"/>
        </w:rPr>
        <w:t xml:space="preserve"> </w:t>
      </w:r>
      <w:r w:rsidRPr="00CE6FB7">
        <w:t>despesas</w:t>
      </w:r>
      <w:r w:rsidRPr="00CE6FB7">
        <w:rPr>
          <w:spacing w:val="-1"/>
        </w:rPr>
        <w:t xml:space="preserve"> </w:t>
      </w:r>
      <w:r w:rsidRPr="00CE6FB7">
        <w:t>decorrentes</w:t>
      </w:r>
      <w:r w:rsidRPr="00CE6FB7">
        <w:rPr>
          <w:spacing w:val="-4"/>
        </w:rPr>
        <w:t xml:space="preserve"> </w:t>
      </w:r>
      <w:r w:rsidRPr="00CE6FB7">
        <w:t>para</w:t>
      </w:r>
      <w:r w:rsidRPr="00CE6FB7">
        <w:rPr>
          <w:spacing w:val="-1"/>
        </w:rPr>
        <w:t xml:space="preserve"> </w:t>
      </w:r>
      <w:r w:rsidRPr="00CE6FB7">
        <w:t>a</w:t>
      </w:r>
      <w:r w:rsidRPr="00CE6FB7">
        <w:rPr>
          <w:spacing w:val="-4"/>
        </w:rPr>
        <w:t xml:space="preserve"> </w:t>
      </w:r>
      <w:r w:rsidRPr="00CE6FB7">
        <w:t>entrega,</w:t>
      </w:r>
      <w:r w:rsidRPr="00CE6FB7">
        <w:rPr>
          <w:spacing w:val="-2"/>
        </w:rPr>
        <w:t xml:space="preserve"> </w:t>
      </w:r>
      <w:r w:rsidRPr="00CE6FB7">
        <w:t>gastos</w:t>
      </w:r>
      <w:r w:rsidRPr="00CE6FB7">
        <w:rPr>
          <w:spacing w:val="-1"/>
        </w:rPr>
        <w:t xml:space="preserve"> </w:t>
      </w:r>
      <w:r w:rsidRPr="00CE6FB7">
        <w:t>com</w:t>
      </w:r>
      <w:r w:rsidRPr="00CE6FB7">
        <w:rPr>
          <w:spacing w:val="-3"/>
        </w:rPr>
        <w:t xml:space="preserve"> </w:t>
      </w:r>
      <w:r w:rsidRPr="00CE6FB7">
        <w:t>pessoal,</w:t>
      </w:r>
      <w:r w:rsidRPr="00CE6FB7">
        <w:rPr>
          <w:spacing w:val="-53"/>
        </w:rPr>
        <w:t xml:space="preserve"> </w:t>
      </w:r>
      <w:r w:rsidRPr="00CE6FB7">
        <w:t>deslocamento</w:t>
      </w:r>
      <w:r w:rsidRPr="00CE6FB7">
        <w:rPr>
          <w:spacing w:val="-4"/>
        </w:rPr>
        <w:t xml:space="preserve"> </w:t>
      </w:r>
      <w:r w:rsidRPr="00CE6FB7">
        <w:t>ou qualquer outro serão por</w:t>
      </w:r>
      <w:r w:rsidRPr="00CE6FB7">
        <w:rPr>
          <w:spacing w:val="-2"/>
        </w:rPr>
        <w:t xml:space="preserve"> </w:t>
      </w:r>
      <w:r w:rsidRPr="00CE6FB7">
        <w:t>conta da empresa</w:t>
      </w:r>
      <w:r w:rsidRPr="00CE6FB7">
        <w:rPr>
          <w:spacing w:val="-2"/>
        </w:rPr>
        <w:t xml:space="preserve"> </w:t>
      </w:r>
      <w:r w:rsidRPr="00CE6FB7">
        <w:t>licitante.</w:t>
      </w:r>
    </w:p>
    <w:p w:rsidR="00F9324C" w:rsidRPr="00BC3419" w:rsidRDefault="00F9324C" w:rsidP="00FA1E1A">
      <w:pPr>
        <w:pStyle w:val="PargrafodaLista"/>
        <w:widowControl w:val="0"/>
        <w:numPr>
          <w:ilvl w:val="1"/>
          <w:numId w:val="17"/>
        </w:numPr>
        <w:tabs>
          <w:tab w:val="left" w:pos="142"/>
          <w:tab w:val="left" w:pos="1843"/>
        </w:tabs>
        <w:autoSpaceDE w:val="0"/>
        <w:autoSpaceDN w:val="0"/>
        <w:spacing w:after="0" w:line="240" w:lineRule="auto"/>
        <w:ind w:left="567" w:right="283" w:firstLine="708"/>
        <w:contextualSpacing w:val="0"/>
        <w:jc w:val="both"/>
        <w:rPr>
          <w:b/>
        </w:rPr>
      </w:pPr>
      <w:r w:rsidRPr="00BC3419">
        <w:rPr>
          <w:b/>
        </w:rPr>
        <w:t>A</w:t>
      </w:r>
      <w:r w:rsidRPr="00BC3419">
        <w:rPr>
          <w:b/>
          <w:spacing w:val="-2"/>
        </w:rPr>
        <w:t xml:space="preserve"> </w:t>
      </w:r>
      <w:r w:rsidRPr="00BC3419">
        <w:rPr>
          <w:b/>
        </w:rPr>
        <w:t>Ata</w:t>
      </w:r>
      <w:r w:rsidRPr="00BC3419">
        <w:rPr>
          <w:b/>
          <w:spacing w:val="-1"/>
        </w:rPr>
        <w:t xml:space="preserve"> </w:t>
      </w:r>
      <w:r w:rsidRPr="00BC3419">
        <w:rPr>
          <w:b/>
        </w:rPr>
        <w:t>de</w:t>
      </w:r>
      <w:r w:rsidRPr="00BC3419">
        <w:rPr>
          <w:b/>
          <w:spacing w:val="-1"/>
        </w:rPr>
        <w:t xml:space="preserve"> </w:t>
      </w:r>
      <w:r w:rsidRPr="00BC3419">
        <w:rPr>
          <w:b/>
        </w:rPr>
        <w:t>Registro</w:t>
      </w:r>
      <w:r w:rsidRPr="00BC3419">
        <w:rPr>
          <w:b/>
          <w:spacing w:val="-1"/>
        </w:rPr>
        <w:t xml:space="preserve"> </w:t>
      </w:r>
      <w:r w:rsidRPr="00BC3419">
        <w:rPr>
          <w:b/>
        </w:rPr>
        <w:t>de Preços</w:t>
      </w:r>
      <w:r w:rsidRPr="00BC3419">
        <w:rPr>
          <w:b/>
          <w:spacing w:val="-1"/>
        </w:rPr>
        <w:t xml:space="preserve"> </w:t>
      </w:r>
      <w:r w:rsidRPr="00BC3419">
        <w:rPr>
          <w:b/>
        </w:rPr>
        <w:t>terá</w:t>
      </w:r>
      <w:r w:rsidRPr="00BC3419">
        <w:rPr>
          <w:b/>
          <w:spacing w:val="-1"/>
        </w:rPr>
        <w:t xml:space="preserve"> </w:t>
      </w:r>
      <w:r w:rsidRPr="00BC3419">
        <w:rPr>
          <w:b/>
        </w:rPr>
        <w:t>vigência</w:t>
      </w:r>
      <w:r w:rsidRPr="00BC3419">
        <w:rPr>
          <w:b/>
          <w:spacing w:val="-1"/>
        </w:rPr>
        <w:t xml:space="preserve"> </w:t>
      </w:r>
      <w:r w:rsidRPr="00BC3419">
        <w:rPr>
          <w:b/>
        </w:rPr>
        <w:t>de</w:t>
      </w:r>
      <w:r w:rsidRPr="00BC3419">
        <w:rPr>
          <w:b/>
          <w:spacing w:val="-1"/>
        </w:rPr>
        <w:t xml:space="preserve"> </w:t>
      </w:r>
      <w:r w:rsidRPr="00BC3419">
        <w:rPr>
          <w:b/>
        </w:rPr>
        <w:t>01</w:t>
      </w:r>
      <w:r w:rsidRPr="00BC3419">
        <w:rPr>
          <w:b/>
          <w:spacing w:val="-2"/>
        </w:rPr>
        <w:t xml:space="preserve"> </w:t>
      </w:r>
      <w:r w:rsidRPr="00BC3419">
        <w:rPr>
          <w:b/>
        </w:rPr>
        <w:t>(um)</w:t>
      </w:r>
      <w:r w:rsidRPr="00BC3419">
        <w:rPr>
          <w:b/>
          <w:spacing w:val="-1"/>
        </w:rPr>
        <w:t xml:space="preserve"> </w:t>
      </w:r>
      <w:r w:rsidRPr="00BC3419">
        <w:rPr>
          <w:b/>
        </w:rPr>
        <w:t>ano a contar da sua assinatura, e poderá ser prorrogado por igual período nos termos do Art. 84 da Lei nº</w:t>
      </w:r>
      <w:r w:rsidRPr="00BC3419">
        <w:rPr>
          <w:b/>
          <w:spacing w:val="-1"/>
        </w:rPr>
        <w:t xml:space="preserve"> </w:t>
      </w:r>
      <w:r w:rsidRPr="00BC3419">
        <w:rPr>
          <w:b/>
        </w:rPr>
        <w:lastRenderedPageBreak/>
        <w:t>14.133/2021.</w:t>
      </w:r>
    </w:p>
    <w:p w:rsidR="00F9324C" w:rsidRPr="00CE6FB7" w:rsidRDefault="00F9324C" w:rsidP="00825BD2">
      <w:pPr>
        <w:pStyle w:val="PargrafodaLista"/>
        <w:widowControl w:val="0"/>
        <w:numPr>
          <w:ilvl w:val="1"/>
          <w:numId w:val="17"/>
        </w:numPr>
        <w:tabs>
          <w:tab w:val="left" w:pos="1903"/>
        </w:tabs>
        <w:autoSpaceDE w:val="0"/>
        <w:autoSpaceDN w:val="0"/>
        <w:spacing w:before="119" w:after="0" w:line="242" w:lineRule="auto"/>
        <w:ind w:left="567" w:right="283" w:firstLine="707"/>
        <w:contextualSpacing w:val="0"/>
        <w:jc w:val="both"/>
        <w:rPr>
          <w:b/>
        </w:rPr>
      </w:pPr>
      <w:r w:rsidRPr="00BC3419">
        <w:rPr>
          <w:b/>
        </w:rPr>
        <w:t xml:space="preserve">O pagamento </w:t>
      </w:r>
      <w:r w:rsidRPr="00CE6FB7">
        <w:rPr>
          <w:b/>
        </w:rPr>
        <w:t>será efetuado no prazo máximo de trinta dias da regular liquidação da despesa.</w:t>
      </w:r>
    </w:p>
    <w:p w:rsidR="00F9324C" w:rsidRPr="00CE6FB7" w:rsidRDefault="00F9324C" w:rsidP="00825BD2">
      <w:pPr>
        <w:pStyle w:val="PargrafodaLista"/>
        <w:widowControl w:val="0"/>
        <w:numPr>
          <w:ilvl w:val="1"/>
          <w:numId w:val="17"/>
        </w:numPr>
        <w:tabs>
          <w:tab w:val="left" w:pos="1903"/>
        </w:tabs>
        <w:autoSpaceDE w:val="0"/>
        <w:autoSpaceDN w:val="0"/>
        <w:spacing w:before="119" w:after="0" w:line="242" w:lineRule="auto"/>
        <w:ind w:left="567" w:right="283" w:firstLine="707"/>
        <w:contextualSpacing w:val="0"/>
        <w:jc w:val="both"/>
        <w:rPr>
          <w:b/>
        </w:rPr>
      </w:pPr>
      <w:r w:rsidRPr="00CE6FB7">
        <w:rPr>
          <w:b/>
        </w:rPr>
        <w:t xml:space="preserve">A nota fiscal/fatura deverá, obrigatoriamente, ser entregue junto com o seu objeto, constando o número do Edital de Pregão </w:t>
      </w:r>
      <w:r w:rsidR="00215F17">
        <w:rPr>
          <w:b/>
        </w:rPr>
        <w:t>Presencial</w:t>
      </w:r>
      <w:r w:rsidRPr="00CE6FB7">
        <w:rPr>
          <w:b/>
        </w:rPr>
        <w:t xml:space="preserve">, e obedecendo as regras do Decreto nº 041/2022 da Prefeitura Municipal de Alegria de acordo com a IN 1234/2012 referente retenção IR.      </w:t>
      </w:r>
    </w:p>
    <w:p w:rsidR="00F9324C" w:rsidRPr="00BC3419" w:rsidRDefault="00F9324C" w:rsidP="00825BD2">
      <w:pPr>
        <w:pStyle w:val="PargrafodaLista"/>
        <w:widowControl w:val="0"/>
        <w:numPr>
          <w:ilvl w:val="1"/>
          <w:numId w:val="17"/>
        </w:numPr>
        <w:tabs>
          <w:tab w:val="left" w:pos="1932"/>
        </w:tabs>
        <w:autoSpaceDE w:val="0"/>
        <w:autoSpaceDN w:val="0"/>
        <w:spacing w:before="112" w:after="0" w:line="240" w:lineRule="auto"/>
        <w:ind w:left="567" w:right="283" w:firstLine="763"/>
        <w:contextualSpacing w:val="0"/>
        <w:jc w:val="both"/>
        <w:rPr>
          <w:b/>
        </w:rPr>
      </w:pPr>
      <w:r w:rsidRPr="00BC3419">
        <w:rPr>
          <w:b/>
          <w:spacing w:val="-1"/>
        </w:rPr>
        <w:t>Mesmo</w:t>
      </w:r>
      <w:r w:rsidRPr="00BC3419">
        <w:rPr>
          <w:b/>
          <w:spacing w:val="-16"/>
        </w:rPr>
        <w:t xml:space="preserve"> </w:t>
      </w:r>
      <w:r w:rsidRPr="00BC3419">
        <w:rPr>
          <w:b/>
          <w:u w:val="single"/>
        </w:rPr>
        <w:t>comprovada</w:t>
      </w:r>
      <w:r w:rsidRPr="00BC3419">
        <w:rPr>
          <w:b/>
          <w:spacing w:val="-7"/>
          <w:u w:val="single"/>
        </w:rPr>
        <w:t xml:space="preserve"> </w:t>
      </w:r>
      <w:r w:rsidRPr="00BC3419">
        <w:rPr>
          <w:b/>
          <w:u w:val="single"/>
        </w:rPr>
        <w:t>a</w:t>
      </w:r>
      <w:r w:rsidRPr="00BC3419">
        <w:rPr>
          <w:b/>
          <w:spacing w:val="-5"/>
          <w:u w:val="single"/>
        </w:rPr>
        <w:t xml:space="preserve"> </w:t>
      </w:r>
      <w:r w:rsidRPr="00BC3419">
        <w:rPr>
          <w:b/>
          <w:u w:val="single"/>
        </w:rPr>
        <w:t>ocorrência</w:t>
      </w:r>
      <w:r w:rsidRPr="00BC3419">
        <w:rPr>
          <w:b/>
          <w:spacing w:val="-7"/>
          <w:u w:val="single"/>
        </w:rPr>
        <w:t xml:space="preserve"> </w:t>
      </w:r>
      <w:r w:rsidRPr="00BC3419">
        <w:rPr>
          <w:b/>
          <w:u w:val="single"/>
        </w:rPr>
        <w:t>de</w:t>
      </w:r>
      <w:r w:rsidRPr="00BC3419">
        <w:rPr>
          <w:b/>
          <w:spacing w:val="-5"/>
          <w:u w:val="single"/>
        </w:rPr>
        <w:t xml:space="preserve"> </w:t>
      </w:r>
      <w:r w:rsidRPr="00BC3419">
        <w:rPr>
          <w:b/>
          <w:u w:val="single"/>
        </w:rPr>
        <w:t>situação</w:t>
      </w:r>
      <w:r w:rsidRPr="00BC3419">
        <w:rPr>
          <w:b/>
          <w:spacing w:val="-5"/>
          <w:u w:val="single"/>
        </w:rPr>
        <w:t xml:space="preserve"> </w:t>
      </w:r>
      <w:r w:rsidRPr="00BC3419">
        <w:rPr>
          <w:b/>
          <w:u w:val="single"/>
        </w:rPr>
        <w:t>prevista</w:t>
      </w:r>
      <w:r w:rsidRPr="00BC3419">
        <w:rPr>
          <w:b/>
          <w:spacing w:val="-7"/>
          <w:u w:val="single"/>
        </w:rPr>
        <w:t xml:space="preserve"> </w:t>
      </w:r>
      <w:r w:rsidRPr="00BC3419">
        <w:rPr>
          <w:b/>
          <w:u w:val="single"/>
        </w:rPr>
        <w:t>na</w:t>
      </w:r>
      <w:r w:rsidRPr="00BC3419">
        <w:rPr>
          <w:b/>
          <w:spacing w:val="-7"/>
          <w:u w:val="single"/>
        </w:rPr>
        <w:t xml:space="preserve"> </w:t>
      </w:r>
      <w:r w:rsidRPr="00BC3419">
        <w:rPr>
          <w:b/>
          <w:u w:val="single"/>
        </w:rPr>
        <w:t>alínea</w:t>
      </w:r>
      <w:r w:rsidRPr="00BC3419">
        <w:rPr>
          <w:b/>
          <w:spacing w:val="-7"/>
          <w:u w:val="single"/>
        </w:rPr>
        <w:t xml:space="preserve"> </w:t>
      </w:r>
      <w:r w:rsidRPr="00BC3419">
        <w:rPr>
          <w:b/>
          <w:u w:val="single"/>
        </w:rPr>
        <w:t>“d”,</w:t>
      </w:r>
      <w:r w:rsidRPr="00BC3419">
        <w:rPr>
          <w:b/>
          <w:spacing w:val="-6"/>
          <w:u w:val="single"/>
        </w:rPr>
        <w:t xml:space="preserve"> </w:t>
      </w:r>
      <w:r w:rsidRPr="00BC3419">
        <w:rPr>
          <w:b/>
          <w:u w:val="single"/>
        </w:rPr>
        <w:t>do</w:t>
      </w:r>
      <w:r w:rsidRPr="00BC3419">
        <w:rPr>
          <w:b/>
          <w:spacing w:val="-5"/>
          <w:u w:val="single"/>
        </w:rPr>
        <w:t xml:space="preserve"> </w:t>
      </w:r>
      <w:r w:rsidRPr="00BC3419">
        <w:rPr>
          <w:b/>
          <w:u w:val="single"/>
        </w:rPr>
        <w:t>inciso</w:t>
      </w:r>
      <w:r w:rsidRPr="00BC3419">
        <w:rPr>
          <w:b/>
          <w:spacing w:val="-4"/>
          <w:u w:val="single"/>
        </w:rPr>
        <w:t xml:space="preserve"> </w:t>
      </w:r>
      <w:r w:rsidRPr="00BC3419">
        <w:rPr>
          <w:b/>
          <w:u w:val="single"/>
        </w:rPr>
        <w:t>II,</w:t>
      </w:r>
      <w:r w:rsidRPr="00BC3419">
        <w:rPr>
          <w:b/>
          <w:spacing w:val="-6"/>
          <w:u w:val="single"/>
        </w:rPr>
        <w:t xml:space="preserve"> </w:t>
      </w:r>
      <w:r w:rsidRPr="00BC3419">
        <w:rPr>
          <w:b/>
          <w:u w:val="single"/>
        </w:rPr>
        <w:t>do</w:t>
      </w:r>
      <w:proofErr w:type="gramStart"/>
      <w:r w:rsidRPr="00BC3419">
        <w:rPr>
          <w:b/>
          <w:spacing w:val="-58"/>
          <w:u w:val="single"/>
        </w:rPr>
        <w:t xml:space="preserve">  </w:t>
      </w:r>
      <w:proofErr w:type="gramEnd"/>
      <w:r w:rsidRPr="00BC3419">
        <w:rPr>
          <w:b/>
          <w:u w:val="single"/>
        </w:rPr>
        <w:t>art. 124 da</w:t>
      </w:r>
      <w:r w:rsidRPr="00BC3419">
        <w:rPr>
          <w:b/>
          <w:spacing w:val="-1"/>
          <w:u w:val="single"/>
        </w:rPr>
        <w:t xml:space="preserve"> </w:t>
      </w:r>
      <w:r w:rsidRPr="00BC3419">
        <w:rPr>
          <w:b/>
          <w:u w:val="single"/>
        </w:rPr>
        <w:t>Lei nº</w:t>
      </w:r>
      <w:r w:rsidRPr="00BC3419">
        <w:rPr>
          <w:b/>
          <w:spacing w:val="-1"/>
          <w:u w:val="single"/>
        </w:rPr>
        <w:t xml:space="preserve"> </w:t>
      </w:r>
      <w:r w:rsidRPr="00BC3419">
        <w:rPr>
          <w:b/>
          <w:u w:val="single"/>
        </w:rPr>
        <w:t>14.133/2021, a Administração, se julgar conveniente, poderá optar por cancelar a</w:t>
      </w:r>
      <w:r w:rsidRPr="00BC3419">
        <w:rPr>
          <w:b/>
          <w:spacing w:val="1"/>
          <w:u w:val="single"/>
        </w:rPr>
        <w:t xml:space="preserve"> </w:t>
      </w:r>
      <w:r w:rsidRPr="00BC3419">
        <w:rPr>
          <w:b/>
          <w:u w:val="single"/>
        </w:rPr>
        <w:t>presente</w:t>
      </w:r>
      <w:r w:rsidRPr="00BC3419">
        <w:rPr>
          <w:b/>
          <w:spacing w:val="-1"/>
          <w:u w:val="single"/>
        </w:rPr>
        <w:t xml:space="preserve"> </w:t>
      </w:r>
      <w:r w:rsidRPr="00BC3419">
        <w:rPr>
          <w:b/>
          <w:u w:val="single"/>
        </w:rPr>
        <w:t>Ata</w:t>
      </w:r>
      <w:r w:rsidRPr="00BC3419">
        <w:rPr>
          <w:b/>
          <w:spacing w:val="-1"/>
          <w:u w:val="single"/>
        </w:rPr>
        <w:t xml:space="preserve"> </w:t>
      </w:r>
      <w:r w:rsidRPr="00BC3419">
        <w:rPr>
          <w:b/>
          <w:u w:val="single"/>
        </w:rPr>
        <w:t>e</w:t>
      </w:r>
      <w:r w:rsidRPr="00BC3419">
        <w:rPr>
          <w:b/>
          <w:spacing w:val="-1"/>
          <w:u w:val="single"/>
        </w:rPr>
        <w:t xml:space="preserve"> </w:t>
      </w:r>
      <w:r w:rsidRPr="00BC3419">
        <w:rPr>
          <w:b/>
          <w:u w:val="single"/>
        </w:rPr>
        <w:t>iniciar</w:t>
      </w:r>
      <w:r w:rsidRPr="00BC3419">
        <w:rPr>
          <w:b/>
          <w:spacing w:val="-2"/>
          <w:u w:val="single"/>
        </w:rPr>
        <w:t xml:space="preserve"> </w:t>
      </w:r>
      <w:r w:rsidRPr="00BC3419">
        <w:rPr>
          <w:b/>
          <w:u w:val="single"/>
        </w:rPr>
        <w:t>outro processo licitatório.</w:t>
      </w:r>
    </w:p>
    <w:p w:rsidR="00F9324C" w:rsidRPr="00BC3419" w:rsidRDefault="00F9324C" w:rsidP="00825BD2">
      <w:pPr>
        <w:pStyle w:val="Corpodetexto"/>
        <w:tabs>
          <w:tab w:val="left" w:pos="1728"/>
        </w:tabs>
        <w:ind w:left="567" w:right="283"/>
        <w:rPr>
          <w:b/>
        </w:rPr>
      </w:pPr>
      <w:r w:rsidRPr="00BC3419">
        <w:rPr>
          <w:b/>
        </w:rPr>
        <w:tab/>
      </w:r>
    </w:p>
    <w:p w:rsidR="00F9324C" w:rsidRPr="00BC3419" w:rsidRDefault="00F9324C" w:rsidP="00825BD2">
      <w:pPr>
        <w:pStyle w:val="PargrafodaLista"/>
        <w:widowControl w:val="0"/>
        <w:numPr>
          <w:ilvl w:val="1"/>
          <w:numId w:val="17"/>
        </w:numPr>
        <w:tabs>
          <w:tab w:val="left" w:pos="1879"/>
        </w:tabs>
        <w:autoSpaceDE w:val="0"/>
        <w:autoSpaceDN w:val="0"/>
        <w:spacing w:after="0" w:line="203" w:lineRule="exact"/>
        <w:ind w:left="567" w:right="283" w:firstLine="739"/>
        <w:contextualSpacing w:val="0"/>
        <w:jc w:val="both"/>
        <w:rPr>
          <w:b/>
        </w:rPr>
      </w:pPr>
      <w:r w:rsidRPr="00BC3419">
        <w:rPr>
          <w:b/>
          <w:spacing w:val="-1"/>
        </w:rPr>
        <w:t>A</w:t>
      </w:r>
      <w:proofErr w:type="gramStart"/>
      <w:r w:rsidRPr="00BC3419">
        <w:rPr>
          <w:b/>
          <w:spacing w:val="-1"/>
        </w:rPr>
        <w:t xml:space="preserve"> </w:t>
      </w:r>
      <w:r w:rsidRPr="00BC3419">
        <w:rPr>
          <w:b/>
          <w:spacing w:val="-12"/>
        </w:rPr>
        <w:t xml:space="preserve"> </w:t>
      </w:r>
      <w:proofErr w:type="gramEnd"/>
      <w:r w:rsidRPr="00BC3419">
        <w:rPr>
          <w:b/>
          <w:u w:val="single"/>
        </w:rPr>
        <w:t>Ata</w:t>
      </w:r>
      <w:r w:rsidRPr="00BC3419">
        <w:rPr>
          <w:b/>
          <w:spacing w:val="-5"/>
          <w:u w:val="single"/>
        </w:rPr>
        <w:t xml:space="preserve"> </w:t>
      </w:r>
      <w:r w:rsidRPr="00BC3419">
        <w:rPr>
          <w:b/>
          <w:u w:val="single"/>
        </w:rPr>
        <w:t>poderá</w:t>
      </w:r>
      <w:r w:rsidRPr="00BC3419">
        <w:rPr>
          <w:b/>
          <w:spacing w:val="-5"/>
          <w:u w:val="single"/>
        </w:rPr>
        <w:t xml:space="preserve"> </w:t>
      </w:r>
      <w:r w:rsidRPr="00BC3419">
        <w:rPr>
          <w:b/>
          <w:u w:val="single"/>
        </w:rPr>
        <w:t>haver</w:t>
      </w:r>
      <w:r w:rsidRPr="00BC3419">
        <w:rPr>
          <w:b/>
          <w:spacing w:val="-5"/>
          <w:u w:val="single"/>
        </w:rPr>
        <w:t xml:space="preserve"> </w:t>
      </w:r>
      <w:r w:rsidRPr="00BC3419">
        <w:rPr>
          <w:b/>
          <w:u w:val="single"/>
        </w:rPr>
        <w:t>reajuste</w:t>
      </w:r>
      <w:r w:rsidRPr="00BC3419">
        <w:rPr>
          <w:b/>
          <w:spacing w:val="-4"/>
          <w:u w:val="single"/>
        </w:rPr>
        <w:t xml:space="preserve"> </w:t>
      </w:r>
      <w:r w:rsidRPr="00BC3419">
        <w:rPr>
          <w:b/>
          <w:u w:val="single"/>
        </w:rPr>
        <w:t>de</w:t>
      </w:r>
      <w:r w:rsidRPr="00BC3419">
        <w:rPr>
          <w:b/>
          <w:spacing w:val="-4"/>
          <w:u w:val="single"/>
        </w:rPr>
        <w:t xml:space="preserve"> </w:t>
      </w:r>
      <w:r w:rsidRPr="00BC3419">
        <w:rPr>
          <w:b/>
          <w:u w:val="single"/>
        </w:rPr>
        <w:t>preços,</w:t>
      </w:r>
      <w:r w:rsidRPr="00BC3419">
        <w:rPr>
          <w:b/>
          <w:spacing w:val="-4"/>
          <w:u w:val="single"/>
        </w:rPr>
        <w:t xml:space="preserve"> </w:t>
      </w:r>
      <w:r w:rsidRPr="00BC3419">
        <w:rPr>
          <w:b/>
          <w:u w:val="single"/>
        </w:rPr>
        <w:t>em</w:t>
      </w:r>
      <w:r w:rsidRPr="00BC3419">
        <w:rPr>
          <w:b/>
          <w:spacing w:val="-3"/>
          <w:u w:val="single"/>
        </w:rPr>
        <w:t xml:space="preserve"> </w:t>
      </w:r>
      <w:r w:rsidRPr="00BC3419">
        <w:rPr>
          <w:b/>
          <w:u w:val="single"/>
        </w:rPr>
        <w:t>conformidade</w:t>
      </w:r>
      <w:r w:rsidRPr="00BC3419">
        <w:rPr>
          <w:b/>
          <w:spacing w:val="-4"/>
          <w:u w:val="single"/>
        </w:rPr>
        <w:t xml:space="preserve"> </w:t>
      </w:r>
      <w:r w:rsidRPr="00BC3419">
        <w:rPr>
          <w:b/>
          <w:u w:val="single"/>
        </w:rPr>
        <w:t>com</w:t>
      </w:r>
      <w:r w:rsidRPr="00BC3419">
        <w:rPr>
          <w:b/>
          <w:spacing w:val="-3"/>
          <w:u w:val="single"/>
        </w:rPr>
        <w:t xml:space="preserve"> </w:t>
      </w:r>
      <w:r w:rsidRPr="00BC3419">
        <w:rPr>
          <w:b/>
          <w:u w:val="single"/>
        </w:rPr>
        <w:t>a alínea “d”</w:t>
      </w:r>
      <w:r w:rsidRPr="00BC3419">
        <w:rPr>
          <w:b/>
          <w:spacing w:val="-57"/>
          <w:u w:val="single"/>
        </w:rPr>
        <w:t xml:space="preserve"> </w:t>
      </w:r>
      <w:r w:rsidRPr="00BC3419">
        <w:rPr>
          <w:b/>
          <w:u w:val="single"/>
        </w:rPr>
        <w:t>do</w:t>
      </w:r>
      <w:r w:rsidRPr="00BC3419">
        <w:rPr>
          <w:b/>
          <w:spacing w:val="-1"/>
          <w:u w:val="single"/>
        </w:rPr>
        <w:t xml:space="preserve"> </w:t>
      </w:r>
      <w:r w:rsidRPr="00BC3419">
        <w:rPr>
          <w:b/>
          <w:u w:val="single"/>
        </w:rPr>
        <w:t>inciso II</w:t>
      </w:r>
      <w:r w:rsidRPr="00BC3419">
        <w:rPr>
          <w:b/>
          <w:spacing w:val="-3"/>
          <w:u w:val="single"/>
        </w:rPr>
        <w:t xml:space="preserve"> </w:t>
      </w:r>
      <w:r w:rsidRPr="00BC3419">
        <w:rPr>
          <w:b/>
          <w:u w:val="single"/>
        </w:rPr>
        <w:t>do art.</w:t>
      </w:r>
      <w:r w:rsidRPr="00BC3419">
        <w:rPr>
          <w:b/>
          <w:spacing w:val="-1"/>
          <w:u w:val="single"/>
        </w:rPr>
        <w:t xml:space="preserve"> </w:t>
      </w:r>
      <w:r w:rsidRPr="00BC3419">
        <w:rPr>
          <w:b/>
          <w:u w:val="single"/>
        </w:rPr>
        <w:t>124 da</w:t>
      </w:r>
      <w:r w:rsidRPr="00BC3419">
        <w:rPr>
          <w:b/>
          <w:spacing w:val="-1"/>
          <w:u w:val="single"/>
        </w:rPr>
        <w:t xml:space="preserve"> </w:t>
      </w:r>
      <w:r w:rsidRPr="00BC3419">
        <w:rPr>
          <w:b/>
          <w:u w:val="single"/>
        </w:rPr>
        <w:t>Lei nº</w:t>
      </w:r>
      <w:r w:rsidRPr="00BC3419">
        <w:rPr>
          <w:b/>
          <w:spacing w:val="-1"/>
          <w:u w:val="single"/>
        </w:rPr>
        <w:t xml:space="preserve"> </w:t>
      </w:r>
      <w:r w:rsidRPr="00BC3419">
        <w:rPr>
          <w:b/>
          <w:u w:val="single"/>
        </w:rPr>
        <w:t>14.133/2021 ou</w:t>
      </w:r>
      <w:r w:rsidRPr="00BC3419">
        <w:rPr>
          <w:b/>
          <w:spacing w:val="-1"/>
          <w:u w:val="single"/>
        </w:rPr>
        <w:t xml:space="preserve"> </w:t>
      </w:r>
      <w:r w:rsidRPr="00BC3419">
        <w:rPr>
          <w:b/>
          <w:u w:val="single"/>
        </w:rPr>
        <w:t>em caso</w:t>
      </w:r>
      <w:r w:rsidRPr="00BC3419">
        <w:rPr>
          <w:b/>
          <w:spacing w:val="-1"/>
          <w:u w:val="single"/>
        </w:rPr>
        <w:t xml:space="preserve"> </w:t>
      </w:r>
      <w:r w:rsidRPr="00BC3419">
        <w:rPr>
          <w:b/>
          <w:u w:val="single"/>
        </w:rPr>
        <w:t>de</w:t>
      </w:r>
      <w:r w:rsidRPr="00BC3419">
        <w:rPr>
          <w:b/>
          <w:spacing w:val="-1"/>
          <w:u w:val="single"/>
        </w:rPr>
        <w:t xml:space="preserve"> </w:t>
      </w:r>
      <w:r w:rsidRPr="00BC3419">
        <w:rPr>
          <w:b/>
          <w:u w:val="single"/>
        </w:rPr>
        <w:t>redução</w:t>
      </w:r>
      <w:r w:rsidRPr="00BC3419">
        <w:rPr>
          <w:b/>
          <w:spacing w:val="-1"/>
          <w:u w:val="single"/>
        </w:rPr>
        <w:t xml:space="preserve"> </w:t>
      </w:r>
      <w:r w:rsidRPr="00BC3419">
        <w:rPr>
          <w:b/>
          <w:u w:val="single"/>
        </w:rPr>
        <w:t>de</w:t>
      </w:r>
      <w:r w:rsidRPr="00BC3419">
        <w:rPr>
          <w:b/>
          <w:spacing w:val="-1"/>
          <w:u w:val="single"/>
        </w:rPr>
        <w:t xml:space="preserve"> </w:t>
      </w:r>
      <w:r w:rsidRPr="00BC3419">
        <w:rPr>
          <w:b/>
          <w:u w:val="single"/>
        </w:rPr>
        <w:t>preços</w:t>
      </w:r>
      <w:r w:rsidRPr="00BC3419">
        <w:rPr>
          <w:b/>
          <w:spacing w:val="1"/>
          <w:u w:val="single"/>
        </w:rPr>
        <w:t xml:space="preserve"> </w:t>
      </w:r>
      <w:r w:rsidRPr="00BC3419">
        <w:rPr>
          <w:b/>
          <w:u w:val="single"/>
        </w:rPr>
        <w:t>praticados no</w:t>
      </w:r>
      <w:r w:rsidRPr="00BC3419">
        <w:rPr>
          <w:b/>
          <w:spacing w:val="-1"/>
          <w:u w:val="single"/>
        </w:rPr>
        <w:t xml:space="preserve"> </w:t>
      </w:r>
      <w:r w:rsidRPr="00BC3419">
        <w:rPr>
          <w:b/>
          <w:u w:val="single"/>
        </w:rPr>
        <w:t>mercado.</w:t>
      </w:r>
    </w:p>
    <w:p w:rsidR="00F9324C" w:rsidRPr="00CE6FB7" w:rsidRDefault="00F9324C" w:rsidP="00825BD2">
      <w:pPr>
        <w:pStyle w:val="PargrafodaLista"/>
        <w:widowControl w:val="0"/>
        <w:numPr>
          <w:ilvl w:val="1"/>
          <w:numId w:val="17"/>
        </w:numPr>
        <w:tabs>
          <w:tab w:val="left" w:pos="2004"/>
        </w:tabs>
        <w:autoSpaceDE w:val="0"/>
        <w:autoSpaceDN w:val="0"/>
        <w:spacing w:before="121" w:after="0" w:line="240" w:lineRule="auto"/>
        <w:ind w:left="567" w:right="283" w:firstLine="707"/>
        <w:contextualSpacing w:val="0"/>
        <w:jc w:val="both"/>
      </w:pPr>
      <w:r w:rsidRPr="00CE6FB7">
        <w:t>As despesas decorrentes dos pedidos de fornecimento correrão por conta de recursos</w:t>
      </w:r>
      <w:proofErr w:type="gramStart"/>
      <w:r w:rsidRPr="00CE6FB7">
        <w:t xml:space="preserve"> </w:t>
      </w:r>
      <w:r w:rsidRPr="00CE6FB7">
        <w:rPr>
          <w:spacing w:val="-52"/>
        </w:rPr>
        <w:t xml:space="preserve"> </w:t>
      </w:r>
      <w:proofErr w:type="gramEnd"/>
      <w:r w:rsidRPr="00CE6FB7">
        <w:t>orçamentários vigentes no exercício. Serão indicadas as contas, anteriormente à solicitação dos</w:t>
      </w:r>
      <w:r w:rsidRPr="00CE6FB7">
        <w:rPr>
          <w:spacing w:val="1"/>
        </w:rPr>
        <w:t xml:space="preserve"> </w:t>
      </w:r>
      <w:r w:rsidRPr="00CE6FB7">
        <w:t>produtos,</w:t>
      </w:r>
      <w:r w:rsidRPr="00CE6FB7">
        <w:rPr>
          <w:spacing w:val="-1"/>
        </w:rPr>
        <w:t xml:space="preserve"> </w:t>
      </w:r>
      <w:r w:rsidRPr="00CE6FB7">
        <w:t>pela indicação</w:t>
      </w:r>
      <w:r w:rsidRPr="00CE6FB7">
        <w:rPr>
          <w:spacing w:val="-2"/>
        </w:rPr>
        <w:t xml:space="preserve"> </w:t>
      </w:r>
      <w:r w:rsidRPr="00CE6FB7">
        <w:t>no</w:t>
      </w:r>
      <w:r w:rsidRPr="00CE6FB7">
        <w:rPr>
          <w:spacing w:val="-3"/>
        </w:rPr>
        <w:t xml:space="preserve"> </w:t>
      </w:r>
      <w:r w:rsidRPr="00CE6FB7">
        <w:t>contrato/nota</w:t>
      </w:r>
      <w:r w:rsidRPr="00CE6FB7">
        <w:rPr>
          <w:spacing w:val="-2"/>
        </w:rPr>
        <w:t xml:space="preserve"> </w:t>
      </w:r>
      <w:r w:rsidRPr="00CE6FB7">
        <w:t>empenho.</w:t>
      </w:r>
    </w:p>
    <w:p w:rsidR="00F9324C" w:rsidRPr="00CE6FB7" w:rsidRDefault="00F9324C" w:rsidP="00825BD2">
      <w:pPr>
        <w:pStyle w:val="PargrafodaLista"/>
        <w:widowControl w:val="0"/>
        <w:numPr>
          <w:ilvl w:val="1"/>
          <w:numId w:val="17"/>
        </w:numPr>
        <w:tabs>
          <w:tab w:val="left" w:pos="2052"/>
          <w:tab w:val="left" w:pos="8789"/>
        </w:tabs>
        <w:autoSpaceDE w:val="0"/>
        <w:autoSpaceDN w:val="0"/>
        <w:spacing w:before="119" w:after="0" w:line="242" w:lineRule="auto"/>
        <w:ind w:left="567" w:right="283" w:firstLine="763"/>
        <w:contextualSpacing w:val="0"/>
        <w:jc w:val="both"/>
      </w:pPr>
      <w:r w:rsidRPr="00CE6FB7">
        <w:t>O</w:t>
      </w:r>
      <w:r w:rsidRPr="00CE6FB7">
        <w:rPr>
          <w:spacing w:val="-8"/>
        </w:rPr>
        <w:t xml:space="preserve"> </w:t>
      </w:r>
      <w:r w:rsidRPr="00CE6FB7">
        <w:t>atraso</w:t>
      </w:r>
      <w:r w:rsidRPr="00CE6FB7">
        <w:rPr>
          <w:spacing w:val="-5"/>
        </w:rPr>
        <w:t xml:space="preserve"> </w:t>
      </w:r>
      <w:r w:rsidRPr="00CE6FB7">
        <w:t>injustificado</w:t>
      </w:r>
      <w:r w:rsidRPr="00CE6FB7">
        <w:rPr>
          <w:spacing w:val="-6"/>
        </w:rPr>
        <w:t xml:space="preserve"> </w:t>
      </w:r>
      <w:r w:rsidRPr="00CE6FB7">
        <w:t>na</w:t>
      </w:r>
      <w:r w:rsidRPr="00CE6FB7">
        <w:rPr>
          <w:spacing w:val="-6"/>
        </w:rPr>
        <w:t xml:space="preserve"> </w:t>
      </w:r>
      <w:r w:rsidRPr="00CE6FB7">
        <w:t>execução</w:t>
      </w:r>
      <w:r w:rsidRPr="00CE6FB7">
        <w:rPr>
          <w:spacing w:val="-6"/>
        </w:rPr>
        <w:t xml:space="preserve"> </w:t>
      </w:r>
      <w:r w:rsidRPr="00CE6FB7">
        <w:t>sujeitará</w:t>
      </w:r>
      <w:r w:rsidRPr="00CE6FB7">
        <w:rPr>
          <w:spacing w:val="-6"/>
        </w:rPr>
        <w:t xml:space="preserve"> </w:t>
      </w:r>
      <w:r w:rsidRPr="00CE6FB7">
        <w:t>ao</w:t>
      </w:r>
      <w:r w:rsidRPr="00CE6FB7">
        <w:rPr>
          <w:spacing w:val="-6"/>
        </w:rPr>
        <w:t xml:space="preserve"> </w:t>
      </w:r>
      <w:r w:rsidRPr="00CE6FB7">
        <w:t>SIGNATÁRIO</w:t>
      </w:r>
      <w:r w:rsidRPr="00CE6FB7">
        <w:rPr>
          <w:spacing w:val="-6"/>
        </w:rPr>
        <w:t xml:space="preserve"> </w:t>
      </w:r>
      <w:r w:rsidRPr="00CE6FB7">
        <w:t>da</w:t>
      </w:r>
      <w:r w:rsidRPr="00CE6FB7">
        <w:rPr>
          <w:spacing w:val="-6"/>
        </w:rPr>
        <w:t xml:space="preserve"> </w:t>
      </w:r>
      <w:r w:rsidRPr="00CE6FB7">
        <w:t>Ata</w:t>
      </w:r>
      <w:r w:rsidRPr="00CE6FB7">
        <w:rPr>
          <w:spacing w:val="-6"/>
        </w:rPr>
        <w:t xml:space="preserve"> </w:t>
      </w:r>
      <w:r w:rsidRPr="00CE6FB7">
        <w:t>do</w:t>
      </w:r>
      <w:r w:rsidRPr="00CE6FB7">
        <w:rPr>
          <w:spacing w:val="-6"/>
        </w:rPr>
        <w:t xml:space="preserve"> </w:t>
      </w:r>
      <w:r w:rsidRPr="00CE6FB7">
        <w:t>Registro</w:t>
      </w:r>
      <w:r w:rsidRPr="00CE6FB7">
        <w:rPr>
          <w:spacing w:val="-6"/>
        </w:rPr>
        <w:t xml:space="preserve"> </w:t>
      </w:r>
      <w:r w:rsidRPr="00CE6FB7">
        <w:t>de</w:t>
      </w:r>
      <w:r w:rsidRPr="00CE6FB7">
        <w:rPr>
          <w:spacing w:val="-53"/>
        </w:rPr>
        <w:t xml:space="preserve"> </w:t>
      </w:r>
      <w:r w:rsidRPr="00CE6FB7">
        <w:t>Preços a multa de mora, na forma prevista neste instrumento convocatório e na Ata de Registro</w:t>
      </w:r>
      <w:r w:rsidRPr="00CE6FB7">
        <w:rPr>
          <w:spacing w:val="1"/>
        </w:rPr>
        <w:t xml:space="preserve"> </w:t>
      </w:r>
      <w:r w:rsidRPr="00CE6FB7">
        <w:t>de Preços.</w:t>
      </w:r>
    </w:p>
    <w:p w:rsidR="00F9324C" w:rsidRPr="00CE6FB7" w:rsidRDefault="00F9324C" w:rsidP="00825BD2">
      <w:pPr>
        <w:pStyle w:val="PargrafodaLista"/>
        <w:widowControl w:val="0"/>
        <w:numPr>
          <w:ilvl w:val="1"/>
          <w:numId w:val="17"/>
        </w:numPr>
        <w:tabs>
          <w:tab w:val="left" w:pos="2073"/>
        </w:tabs>
        <w:autoSpaceDE w:val="0"/>
        <w:autoSpaceDN w:val="0"/>
        <w:spacing w:before="112" w:after="0" w:line="240" w:lineRule="auto"/>
        <w:ind w:left="567" w:right="283" w:firstLine="763"/>
        <w:contextualSpacing w:val="0"/>
        <w:jc w:val="both"/>
      </w:pPr>
      <w:r w:rsidRPr="00CE6FB7">
        <w:t>A multa a que alude o subitem anterior não impede que a Administração rescinda</w:t>
      </w:r>
      <w:r w:rsidRPr="00CE6FB7">
        <w:rPr>
          <w:spacing w:val="1"/>
        </w:rPr>
        <w:t xml:space="preserve"> </w:t>
      </w:r>
      <w:r w:rsidRPr="00CE6FB7">
        <w:t>unilateralmente</w:t>
      </w:r>
      <w:r w:rsidRPr="00CE6FB7">
        <w:rPr>
          <w:spacing w:val="-1"/>
        </w:rPr>
        <w:t xml:space="preserve"> </w:t>
      </w:r>
      <w:r w:rsidRPr="00CE6FB7">
        <w:t>a</w:t>
      </w:r>
      <w:r w:rsidRPr="00CE6FB7">
        <w:rPr>
          <w:spacing w:val="-1"/>
        </w:rPr>
        <w:t xml:space="preserve"> </w:t>
      </w:r>
      <w:r w:rsidRPr="00CE6FB7">
        <w:t>Ata</w:t>
      </w:r>
      <w:r w:rsidRPr="00CE6FB7">
        <w:rPr>
          <w:spacing w:val="-1"/>
        </w:rPr>
        <w:t xml:space="preserve"> </w:t>
      </w:r>
      <w:r w:rsidRPr="00CE6FB7">
        <w:t>de Registro</w:t>
      </w:r>
      <w:r w:rsidRPr="00CE6FB7">
        <w:rPr>
          <w:spacing w:val="-1"/>
        </w:rPr>
        <w:t xml:space="preserve"> </w:t>
      </w:r>
      <w:r w:rsidRPr="00CE6FB7">
        <w:t>de</w:t>
      </w:r>
      <w:r w:rsidRPr="00CE6FB7">
        <w:rPr>
          <w:spacing w:val="-1"/>
        </w:rPr>
        <w:t xml:space="preserve"> </w:t>
      </w:r>
      <w:r w:rsidRPr="00CE6FB7">
        <w:t>Preços</w:t>
      </w:r>
      <w:r w:rsidRPr="00CE6FB7">
        <w:rPr>
          <w:spacing w:val="-2"/>
        </w:rPr>
        <w:t xml:space="preserve"> </w:t>
      </w:r>
      <w:r w:rsidRPr="00CE6FB7">
        <w:t>e</w:t>
      </w:r>
      <w:r w:rsidRPr="00CE6FB7">
        <w:rPr>
          <w:spacing w:val="-1"/>
        </w:rPr>
        <w:t xml:space="preserve"> </w:t>
      </w:r>
      <w:r w:rsidRPr="00CE6FB7">
        <w:t>aplique</w:t>
      </w:r>
      <w:r w:rsidRPr="00CE6FB7">
        <w:rPr>
          <w:spacing w:val="-1"/>
        </w:rPr>
        <w:t xml:space="preserve"> </w:t>
      </w:r>
      <w:r w:rsidRPr="00CE6FB7">
        <w:t>as</w:t>
      </w:r>
      <w:r w:rsidRPr="00CE6FB7">
        <w:rPr>
          <w:spacing w:val="-1"/>
        </w:rPr>
        <w:t xml:space="preserve"> </w:t>
      </w:r>
      <w:r w:rsidRPr="00CE6FB7">
        <w:t>outras</w:t>
      </w:r>
      <w:r w:rsidRPr="00CE6FB7">
        <w:rPr>
          <w:spacing w:val="-2"/>
        </w:rPr>
        <w:t xml:space="preserve"> </w:t>
      </w:r>
      <w:r w:rsidRPr="00CE6FB7">
        <w:t>sanções</w:t>
      </w:r>
      <w:r w:rsidRPr="00CE6FB7">
        <w:rPr>
          <w:spacing w:val="-3"/>
        </w:rPr>
        <w:t xml:space="preserve"> </w:t>
      </w:r>
      <w:r w:rsidRPr="00CE6FB7">
        <w:t>previstas</w:t>
      </w:r>
      <w:r w:rsidRPr="00CE6FB7">
        <w:rPr>
          <w:spacing w:val="-1"/>
        </w:rPr>
        <w:t xml:space="preserve"> </w:t>
      </w:r>
      <w:r w:rsidRPr="00CE6FB7">
        <w:t>em</w:t>
      </w:r>
      <w:r w:rsidRPr="00CE6FB7">
        <w:rPr>
          <w:spacing w:val="1"/>
        </w:rPr>
        <w:t xml:space="preserve"> </w:t>
      </w:r>
      <w:r w:rsidRPr="00CE6FB7">
        <w:t>lei.</w:t>
      </w:r>
    </w:p>
    <w:p w:rsidR="00F9324C" w:rsidRPr="00CE6FB7" w:rsidRDefault="00F9324C" w:rsidP="00825BD2">
      <w:pPr>
        <w:pStyle w:val="PargrafodaLista"/>
        <w:widowControl w:val="0"/>
        <w:numPr>
          <w:ilvl w:val="1"/>
          <w:numId w:val="17"/>
        </w:numPr>
        <w:tabs>
          <w:tab w:val="left" w:pos="2059"/>
        </w:tabs>
        <w:autoSpaceDE w:val="0"/>
        <w:autoSpaceDN w:val="0"/>
        <w:spacing w:before="112" w:after="0" w:line="242" w:lineRule="auto"/>
        <w:ind w:left="567" w:right="283" w:firstLine="763"/>
        <w:contextualSpacing w:val="0"/>
        <w:jc w:val="both"/>
      </w:pPr>
      <w:r w:rsidRPr="00CE6FB7">
        <w:t>As sanções de que trata o subitem anterior poderão ser aplicadas juntamente com as</w:t>
      </w:r>
      <w:r w:rsidRPr="00CE6FB7">
        <w:rPr>
          <w:spacing w:val="-52"/>
        </w:rPr>
        <w:t xml:space="preserve"> </w:t>
      </w:r>
      <w:r w:rsidRPr="00CE6FB7">
        <w:t>multas</w:t>
      </w:r>
      <w:r w:rsidRPr="00CE6FB7">
        <w:rPr>
          <w:spacing w:val="-4"/>
        </w:rPr>
        <w:t xml:space="preserve"> </w:t>
      </w:r>
      <w:r w:rsidRPr="00CE6FB7">
        <w:t>previstas</w:t>
      </w:r>
      <w:r w:rsidRPr="00CE6FB7">
        <w:rPr>
          <w:spacing w:val="-4"/>
        </w:rPr>
        <w:t xml:space="preserve"> </w:t>
      </w:r>
      <w:r w:rsidRPr="00CE6FB7">
        <w:t>no</w:t>
      </w:r>
      <w:r w:rsidRPr="00CE6FB7">
        <w:rPr>
          <w:spacing w:val="-4"/>
        </w:rPr>
        <w:t xml:space="preserve"> </w:t>
      </w:r>
      <w:r w:rsidRPr="00CE6FB7">
        <w:t>presente</w:t>
      </w:r>
      <w:r w:rsidRPr="00CE6FB7">
        <w:rPr>
          <w:spacing w:val="-4"/>
        </w:rPr>
        <w:t xml:space="preserve"> </w:t>
      </w:r>
      <w:r w:rsidRPr="00CE6FB7">
        <w:t>instrumento,</w:t>
      </w:r>
      <w:r w:rsidRPr="00CE6FB7">
        <w:rPr>
          <w:spacing w:val="-4"/>
        </w:rPr>
        <w:t xml:space="preserve"> </w:t>
      </w:r>
      <w:r w:rsidRPr="00CE6FB7">
        <w:t>garantindo</w:t>
      </w:r>
      <w:r w:rsidRPr="00CE6FB7">
        <w:rPr>
          <w:spacing w:val="-5"/>
        </w:rPr>
        <w:t xml:space="preserve"> </w:t>
      </w:r>
      <w:r w:rsidRPr="00CE6FB7">
        <w:t>o</w:t>
      </w:r>
      <w:r w:rsidRPr="00CE6FB7">
        <w:rPr>
          <w:spacing w:val="-6"/>
        </w:rPr>
        <w:t xml:space="preserve"> </w:t>
      </w:r>
      <w:r w:rsidRPr="00CE6FB7">
        <w:t>exercício</w:t>
      </w:r>
      <w:r w:rsidRPr="00CE6FB7">
        <w:rPr>
          <w:spacing w:val="-5"/>
        </w:rPr>
        <w:t xml:space="preserve"> </w:t>
      </w:r>
      <w:r w:rsidRPr="00CE6FB7">
        <w:t>de</w:t>
      </w:r>
      <w:r w:rsidRPr="00CE6FB7">
        <w:rPr>
          <w:spacing w:val="-3"/>
        </w:rPr>
        <w:t xml:space="preserve"> </w:t>
      </w:r>
      <w:r w:rsidRPr="00CE6FB7">
        <w:t>defesa</w:t>
      </w:r>
      <w:r w:rsidRPr="00CE6FB7">
        <w:rPr>
          <w:spacing w:val="-4"/>
        </w:rPr>
        <w:t xml:space="preserve"> </w:t>
      </w:r>
      <w:r w:rsidRPr="00CE6FB7">
        <w:t>prévia</w:t>
      </w:r>
      <w:r w:rsidRPr="00CE6FB7">
        <w:rPr>
          <w:spacing w:val="-3"/>
        </w:rPr>
        <w:t xml:space="preserve"> </w:t>
      </w:r>
      <w:r w:rsidRPr="00CE6FB7">
        <w:t>do</w:t>
      </w:r>
      <w:r w:rsidRPr="00CE6FB7">
        <w:rPr>
          <w:spacing w:val="-5"/>
        </w:rPr>
        <w:t xml:space="preserve"> </w:t>
      </w:r>
      <w:r w:rsidRPr="00CE6FB7">
        <w:t>interessado,</w:t>
      </w:r>
      <w:r w:rsidRPr="00CE6FB7">
        <w:rPr>
          <w:spacing w:val="-52"/>
        </w:rPr>
        <w:t xml:space="preserve"> </w:t>
      </w:r>
      <w:r w:rsidRPr="00CE6FB7">
        <w:t>no</w:t>
      </w:r>
      <w:r w:rsidRPr="00CE6FB7">
        <w:rPr>
          <w:spacing w:val="-1"/>
        </w:rPr>
        <w:t xml:space="preserve"> </w:t>
      </w:r>
      <w:r w:rsidRPr="00CE6FB7">
        <w:t>respectivo processo, no</w:t>
      </w:r>
      <w:r w:rsidRPr="00CE6FB7">
        <w:rPr>
          <w:spacing w:val="-5"/>
        </w:rPr>
        <w:t xml:space="preserve"> </w:t>
      </w:r>
      <w:r w:rsidRPr="00CE6FB7">
        <w:t>prazo</w:t>
      </w:r>
      <w:r w:rsidRPr="00CE6FB7">
        <w:rPr>
          <w:spacing w:val="-3"/>
        </w:rPr>
        <w:t xml:space="preserve"> </w:t>
      </w:r>
      <w:r w:rsidRPr="00CE6FB7">
        <w:t xml:space="preserve">de </w:t>
      </w:r>
      <w:proofErr w:type="gramStart"/>
      <w:r w:rsidRPr="00CE6FB7">
        <w:t>5</w:t>
      </w:r>
      <w:proofErr w:type="gramEnd"/>
      <w:r w:rsidRPr="00CE6FB7">
        <w:rPr>
          <w:spacing w:val="-2"/>
        </w:rPr>
        <w:t xml:space="preserve"> </w:t>
      </w:r>
      <w:r w:rsidRPr="00CE6FB7">
        <w:t>(cinco) dias úteis.</w:t>
      </w:r>
    </w:p>
    <w:p w:rsidR="00F9324C" w:rsidRDefault="00F9324C" w:rsidP="00825BD2">
      <w:pPr>
        <w:pStyle w:val="PargrafodaLista"/>
        <w:widowControl w:val="0"/>
        <w:numPr>
          <w:ilvl w:val="1"/>
          <w:numId w:val="17"/>
        </w:numPr>
        <w:tabs>
          <w:tab w:val="left" w:pos="1999"/>
        </w:tabs>
        <w:autoSpaceDE w:val="0"/>
        <w:autoSpaceDN w:val="0"/>
        <w:spacing w:before="112" w:after="0" w:line="244" w:lineRule="auto"/>
        <w:ind w:left="567" w:right="283" w:firstLine="707"/>
        <w:contextualSpacing w:val="0"/>
        <w:jc w:val="both"/>
      </w:pPr>
      <w:r w:rsidRPr="00CE6FB7">
        <w:t>Pela</w:t>
      </w:r>
      <w:r w:rsidRPr="00CE6FB7">
        <w:rPr>
          <w:spacing w:val="-4"/>
        </w:rPr>
        <w:t xml:space="preserve"> </w:t>
      </w:r>
      <w:r w:rsidRPr="00CE6FB7">
        <w:t>inexecução</w:t>
      </w:r>
      <w:r w:rsidRPr="00CE6FB7">
        <w:rPr>
          <w:spacing w:val="-3"/>
        </w:rPr>
        <w:t xml:space="preserve"> </w:t>
      </w:r>
      <w:r w:rsidRPr="00CE6FB7">
        <w:t>total</w:t>
      </w:r>
      <w:r w:rsidRPr="00CE6FB7">
        <w:rPr>
          <w:spacing w:val="-3"/>
        </w:rPr>
        <w:t xml:space="preserve"> </w:t>
      </w:r>
      <w:r w:rsidRPr="00CE6FB7">
        <w:t>ou</w:t>
      </w:r>
      <w:r w:rsidRPr="00CE6FB7">
        <w:rPr>
          <w:spacing w:val="-4"/>
        </w:rPr>
        <w:t xml:space="preserve"> </w:t>
      </w:r>
      <w:r w:rsidRPr="00CE6FB7">
        <w:t>parcial</w:t>
      </w:r>
      <w:r w:rsidRPr="00CE6FB7">
        <w:rPr>
          <w:spacing w:val="-3"/>
        </w:rPr>
        <w:t xml:space="preserve"> </w:t>
      </w:r>
      <w:r w:rsidRPr="00CE6FB7">
        <w:t>do</w:t>
      </w:r>
      <w:r w:rsidRPr="00CE6FB7">
        <w:rPr>
          <w:spacing w:val="-6"/>
        </w:rPr>
        <w:t xml:space="preserve"> </w:t>
      </w:r>
      <w:r w:rsidRPr="00CE6FB7">
        <w:t>contido</w:t>
      </w:r>
      <w:r w:rsidRPr="00CE6FB7">
        <w:rPr>
          <w:spacing w:val="-5"/>
        </w:rPr>
        <w:t xml:space="preserve"> </w:t>
      </w:r>
      <w:r w:rsidRPr="00CE6FB7">
        <w:t>no</w:t>
      </w:r>
      <w:r w:rsidRPr="00CE6FB7">
        <w:rPr>
          <w:spacing w:val="-6"/>
        </w:rPr>
        <w:t xml:space="preserve"> </w:t>
      </w:r>
      <w:r w:rsidRPr="00CE6FB7">
        <w:t>edital</w:t>
      </w:r>
      <w:r w:rsidRPr="00CE6FB7">
        <w:rPr>
          <w:spacing w:val="-3"/>
        </w:rPr>
        <w:t xml:space="preserve"> </w:t>
      </w:r>
      <w:r w:rsidRPr="00CE6FB7">
        <w:t>e</w:t>
      </w:r>
      <w:r w:rsidRPr="00CE6FB7">
        <w:rPr>
          <w:spacing w:val="-6"/>
        </w:rPr>
        <w:t xml:space="preserve"> </w:t>
      </w:r>
      <w:r w:rsidRPr="00CE6FB7">
        <w:t>na</w:t>
      </w:r>
      <w:r w:rsidRPr="00CE6FB7">
        <w:rPr>
          <w:spacing w:val="-3"/>
        </w:rPr>
        <w:t xml:space="preserve"> </w:t>
      </w:r>
      <w:r w:rsidRPr="00CE6FB7">
        <w:t>Ata</w:t>
      </w:r>
      <w:r w:rsidRPr="00CE6FB7">
        <w:rPr>
          <w:spacing w:val="-3"/>
        </w:rPr>
        <w:t xml:space="preserve"> </w:t>
      </w:r>
      <w:r w:rsidRPr="00CE6FB7">
        <w:t>de</w:t>
      </w:r>
      <w:r w:rsidRPr="00CE6FB7">
        <w:rPr>
          <w:spacing w:val="-6"/>
        </w:rPr>
        <w:t xml:space="preserve"> </w:t>
      </w:r>
      <w:r w:rsidRPr="00CE6FB7">
        <w:t>Registro</w:t>
      </w:r>
      <w:r w:rsidRPr="00CE6FB7">
        <w:rPr>
          <w:spacing w:val="-4"/>
        </w:rPr>
        <w:t xml:space="preserve"> </w:t>
      </w:r>
      <w:r w:rsidRPr="00CE6FB7">
        <w:t>de</w:t>
      </w:r>
      <w:r w:rsidRPr="00CE6FB7">
        <w:rPr>
          <w:spacing w:val="-4"/>
        </w:rPr>
        <w:t xml:space="preserve"> </w:t>
      </w:r>
      <w:r w:rsidRPr="00CE6FB7">
        <w:t>Preços</w:t>
      </w:r>
      <w:r w:rsidRPr="00CE6FB7">
        <w:rPr>
          <w:spacing w:val="-3"/>
        </w:rPr>
        <w:t xml:space="preserve"> </w:t>
      </w:r>
      <w:r w:rsidRPr="00CE6FB7">
        <w:t>a</w:t>
      </w:r>
      <w:proofErr w:type="gramStart"/>
      <w:r w:rsidRPr="00CE6FB7">
        <w:rPr>
          <w:spacing w:val="-52"/>
        </w:rPr>
        <w:t xml:space="preserve"> </w:t>
      </w:r>
      <w:r w:rsidR="00215F17">
        <w:rPr>
          <w:spacing w:val="-52"/>
        </w:rPr>
        <w:t xml:space="preserve"> </w:t>
      </w:r>
      <w:proofErr w:type="gramEnd"/>
      <w:r w:rsidRPr="00CE6FB7">
        <w:t>Administração</w:t>
      </w:r>
      <w:r w:rsidRPr="00CE6FB7">
        <w:rPr>
          <w:spacing w:val="-3"/>
        </w:rPr>
        <w:t xml:space="preserve"> </w:t>
      </w:r>
      <w:r w:rsidRPr="00CE6FB7">
        <w:t>poderá, garantida</w:t>
      </w:r>
      <w:r w:rsidRPr="00CE6FB7">
        <w:rPr>
          <w:spacing w:val="-1"/>
        </w:rPr>
        <w:t xml:space="preserve"> </w:t>
      </w:r>
      <w:r w:rsidRPr="00CE6FB7">
        <w:t>a prévia</w:t>
      </w:r>
      <w:r w:rsidRPr="00CE6FB7">
        <w:rPr>
          <w:spacing w:val="-1"/>
        </w:rPr>
        <w:t xml:space="preserve"> </w:t>
      </w:r>
      <w:r w:rsidRPr="00CE6FB7">
        <w:t>defesa aplicar</w:t>
      </w:r>
      <w:r w:rsidRPr="00CE6FB7">
        <w:rPr>
          <w:spacing w:val="-1"/>
        </w:rPr>
        <w:t xml:space="preserve"> </w:t>
      </w:r>
      <w:r w:rsidRPr="00CE6FB7">
        <w:t>as</w:t>
      </w:r>
      <w:r w:rsidRPr="00CE6FB7">
        <w:rPr>
          <w:spacing w:val="-2"/>
        </w:rPr>
        <w:t xml:space="preserve"> </w:t>
      </w:r>
      <w:r w:rsidRPr="00CE6FB7">
        <w:t>seguintes</w:t>
      </w:r>
      <w:r w:rsidRPr="00CE6FB7">
        <w:rPr>
          <w:spacing w:val="-1"/>
        </w:rPr>
        <w:t xml:space="preserve"> </w:t>
      </w:r>
      <w:r w:rsidRPr="00CE6FB7">
        <w:t>sanções:</w:t>
      </w:r>
    </w:p>
    <w:p w:rsidR="00F9324C" w:rsidRPr="00E779EA" w:rsidRDefault="00F9324C" w:rsidP="00825BD2">
      <w:pPr>
        <w:pStyle w:val="Corpodetexto"/>
        <w:spacing w:before="1"/>
        <w:ind w:left="567" w:right="283"/>
        <w:jc w:val="both"/>
        <w:rPr>
          <w:b/>
          <w:sz w:val="21"/>
          <w:szCs w:val="21"/>
        </w:rPr>
      </w:pPr>
    </w:p>
    <w:p w:rsidR="00F9324C" w:rsidRPr="00F9324C" w:rsidRDefault="00F9324C" w:rsidP="00FA1E1A">
      <w:pPr>
        <w:pStyle w:val="PargrafodaLista"/>
        <w:widowControl w:val="0"/>
        <w:numPr>
          <w:ilvl w:val="1"/>
          <w:numId w:val="17"/>
        </w:numPr>
        <w:autoSpaceDE w:val="0"/>
        <w:autoSpaceDN w:val="0"/>
        <w:spacing w:after="0" w:line="240" w:lineRule="auto"/>
        <w:ind w:left="567" w:right="283" w:firstLine="567"/>
        <w:jc w:val="both"/>
        <w:rPr>
          <w:sz w:val="21"/>
          <w:szCs w:val="21"/>
        </w:rPr>
      </w:pPr>
      <w:r>
        <w:t>Comete</w:t>
      </w:r>
      <w:r w:rsidRPr="00F9324C">
        <w:rPr>
          <w:spacing w:val="-2"/>
        </w:rPr>
        <w:t xml:space="preserve"> </w:t>
      </w:r>
      <w:r>
        <w:t>infração administrativa,</w:t>
      </w:r>
      <w:r w:rsidRPr="00F9324C">
        <w:rPr>
          <w:spacing w:val="-1"/>
        </w:rPr>
        <w:t xml:space="preserve"> </w:t>
      </w:r>
      <w:r>
        <w:t>nos</w:t>
      </w:r>
      <w:r w:rsidRPr="00F9324C">
        <w:rPr>
          <w:spacing w:val="-3"/>
        </w:rPr>
        <w:t xml:space="preserve"> </w:t>
      </w:r>
      <w:r>
        <w:t>termos</w:t>
      </w:r>
      <w:r w:rsidRPr="00F9324C">
        <w:rPr>
          <w:spacing w:val="-1"/>
        </w:rPr>
        <w:t xml:space="preserve"> </w:t>
      </w:r>
      <w:r>
        <w:t>da</w:t>
      </w:r>
      <w:r w:rsidRPr="00F9324C">
        <w:rPr>
          <w:color w:val="0000FF"/>
          <w:spacing w:val="-3"/>
        </w:rPr>
        <w:t xml:space="preserve"> </w:t>
      </w:r>
      <w:r w:rsidRPr="00F9324C">
        <w:rPr>
          <w:color w:val="0000FF"/>
          <w:u w:val="single" w:color="0000FF"/>
        </w:rPr>
        <w:t>Lei</w:t>
      </w:r>
      <w:r w:rsidRPr="00F9324C">
        <w:rPr>
          <w:color w:val="0000FF"/>
          <w:spacing w:val="-1"/>
          <w:u w:val="single" w:color="0000FF"/>
        </w:rPr>
        <w:t xml:space="preserve"> </w:t>
      </w:r>
      <w:r w:rsidRPr="00F9324C">
        <w:rPr>
          <w:color w:val="0000FF"/>
          <w:u w:val="single" w:color="0000FF"/>
        </w:rPr>
        <w:t>nº</w:t>
      </w:r>
      <w:r w:rsidRPr="00F9324C">
        <w:rPr>
          <w:color w:val="0000FF"/>
          <w:spacing w:val="-5"/>
          <w:u w:val="single" w:color="0000FF"/>
        </w:rPr>
        <w:t xml:space="preserve"> </w:t>
      </w:r>
      <w:r w:rsidRPr="00F9324C">
        <w:rPr>
          <w:color w:val="0000FF"/>
          <w:u w:val="single" w:color="0000FF"/>
        </w:rPr>
        <w:t>14.133,</w:t>
      </w:r>
      <w:r w:rsidRPr="00F9324C">
        <w:rPr>
          <w:color w:val="0000FF"/>
          <w:spacing w:val="1"/>
          <w:u w:val="single" w:color="0000FF"/>
        </w:rPr>
        <w:t xml:space="preserve"> </w:t>
      </w:r>
      <w:r w:rsidRPr="00F9324C">
        <w:rPr>
          <w:color w:val="0000FF"/>
          <w:u w:val="single" w:color="0000FF"/>
        </w:rPr>
        <w:t>de</w:t>
      </w:r>
      <w:r w:rsidRPr="00F9324C">
        <w:rPr>
          <w:color w:val="0000FF"/>
          <w:spacing w:val="-3"/>
          <w:u w:val="single" w:color="0000FF"/>
        </w:rPr>
        <w:t xml:space="preserve"> </w:t>
      </w:r>
      <w:r w:rsidRPr="00F9324C">
        <w:rPr>
          <w:color w:val="0000FF"/>
          <w:u w:val="single" w:color="0000FF"/>
        </w:rPr>
        <w:t>2021</w:t>
      </w:r>
      <w:r>
        <w:t>,</w:t>
      </w:r>
      <w:r w:rsidRPr="00F9324C">
        <w:rPr>
          <w:spacing w:val="-3"/>
        </w:rPr>
        <w:t xml:space="preserve"> </w:t>
      </w:r>
      <w:r>
        <w:t>o</w:t>
      </w:r>
      <w:r w:rsidRPr="00F9324C">
        <w:rPr>
          <w:spacing w:val="-1"/>
        </w:rPr>
        <w:t xml:space="preserve"> </w:t>
      </w:r>
      <w:r>
        <w:t>contratado</w:t>
      </w:r>
      <w:r w:rsidRPr="00F9324C">
        <w:rPr>
          <w:spacing w:val="1"/>
        </w:rPr>
        <w:t xml:space="preserve"> </w:t>
      </w:r>
      <w:r>
        <w:t>que:</w:t>
      </w:r>
    </w:p>
    <w:p w:rsidR="00F9324C" w:rsidRDefault="00F9324C" w:rsidP="00FA1E1A">
      <w:pPr>
        <w:pStyle w:val="PargrafodaLista"/>
        <w:widowControl w:val="0"/>
        <w:numPr>
          <w:ilvl w:val="0"/>
          <w:numId w:val="19"/>
        </w:numPr>
        <w:tabs>
          <w:tab w:val="left" w:pos="1843"/>
        </w:tabs>
        <w:autoSpaceDE w:val="0"/>
        <w:autoSpaceDN w:val="0"/>
        <w:spacing w:before="121" w:after="0" w:line="240" w:lineRule="auto"/>
        <w:ind w:left="567" w:right="283" w:firstLine="567"/>
        <w:contextualSpacing w:val="0"/>
        <w:jc w:val="both"/>
      </w:pPr>
      <w:proofErr w:type="gramStart"/>
      <w:r>
        <w:t>der</w:t>
      </w:r>
      <w:proofErr w:type="gramEnd"/>
      <w:r>
        <w:rPr>
          <w:spacing w:val="-1"/>
        </w:rPr>
        <w:t xml:space="preserve"> </w:t>
      </w:r>
      <w:r>
        <w:t>causa à</w:t>
      </w:r>
      <w:r>
        <w:rPr>
          <w:spacing w:val="-2"/>
        </w:rPr>
        <w:t xml:space="preserve"> </w:t>
      </w:r>
      <w:r>
        <w:t>inexecução</w:t>
      </w:r>
      <w:r>
        <w:rPr>
          <w:spacing w:val="-2"/>
        </w:rPr>
        <w:t xml:space="preserve"> </w:t>
      </w:r>
      <w:r>
        <w:t>parcial da</w:t>
      </w:r>
      <w:r>
        <w:rPr>
          <w:spacing w:val="-2"/>
        </w:rPr>
        <w:t xml:space="preserve"> </w:t>
      </w:r>
      <w:r>
        <w:t>ata;</w:t>
      </w:r>
    </w:p>
    <w:p w:rsidR="00F9324C" w:rsidRDefault="00F9324C" w:rsidP="00FA1E1A">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t>der</w:t>
      </w:r>
      <w:proofErr w:type="gramEnd"/>
      <w:r>
        <w:rPr>
          <w:spacing w:val="23"/>
        </w:rPr>
        <w:t xml:space="preserve"> </w:t>
      </w:r>
      <w:r>
        <w:t>causa</w:t>
      </w:r>
      <w:r>
        <w:rPr>
          <w:spacing w:val="21"/>
        </w:rPr>
        <w:t xml:space="preserve"> </w:t>
      </w:r>
      <w:r>
        <w:t>à</w:t>
      </w:r>
      <w:r>
        <w:rPr>
          <w:spacing w:val="25"/>
        </w:rPr>
        <w:t xml:space="preserve"> </w:t>
      </w:r>
      <w:r>
        <w:t>inexecução</w:t>
      </w:r>
      <w:r>
        <w:rPr>
          <w:spacing w:val="20"/>
        </w:rPr>
        <w:t xml:space="preserve"> </w:t>
      </w:r>
      <w:r>
        <w:t>parcial</w:t>
      </w:r>
      <w:r>
        <w:rPr>
          <w:spacing w:val="23"/>
        </w:rPr>
        <w:t xml:space="preserve"> </w:t>
      </w:r>
      <w:r>
        <w:t>da</w:t>
      </w:r>
      <w:r>
        <w:rPr>
          <w:spacing w:val="23"/>
        </w:rPr>
        <w:t xml:space="preserve"> </w:t>
      </w:r>
      <w:r>
        <w:t>ata</w:t>
      </w:r>
      <w:r>
        <w:rPr>
          <w:spacing w:val="26"/>
        </w:rPr>
        <w:t xml:space="preserve"> </w:t>
      </w:r>
      <w:r>
        <w:t>que</w:t>
      </w:r>
      <w:r>
        <w:rPr>
          <w:spacing w:val="23"/>
        </w:rPr>
        <w:t xml:space="preserve"> </w:t>
      </w:r>
      <w:r>
        <w:t>cause</w:t>
      </w:r>
      <w:r>
        <w:rPr>
          <w:spacing w:val="25"/>
        </w:rPr>
        <w:t xml:space="preserve"> </w:t>
      </w:r>
      <w:r>
        <w:t>grave</w:t>
      </w:r>
      <w:r>
        <w:rPr>
          <w:spacing w:val="21"/>
        </w:rPr>
        <w:t xml:space="preserve"> </w:t>
      </w:r>
      <w:r>
        <w:t>dano</w:t>
      </w:r>
      <w:r>
        <w:rPr>
          <w:spacing w:val="23"/>
        </w:rPr>
        <w:t xml:space="preserve"> </w:t>
      </w:r>
      <w:r>
        <w:t>à</w:t>
      </w:r>
      <w:r>
        <w:rPr>
          <w:spacing w:val="23"/>
        </w:rPr>
        <w:t xml:space="preserve"> </w:t>
      </w:r>
      <w:r>
        <w:t>Administração</w:t>
      </w:r>
      <w:r>
        <w:rPr>
          <w:spacing w:val="21"/>
        </w:rPr>
        <w:t xml:space="preserve"> </w:t>
      </w:r>
      <w:r>
        <w:t>ou</w:t>
      </w:r>
      <w:r>
        <w:rPr>
          <w:spacing w:val="22"/>
        </w:rPr>
        <w:t xml:space="preserve"> </w:t>
      </w:r>
      <w:r>
        <w:t>ao</w:t>
      </w:r>
      <w:r>
        <w:rPr>
          <w:spacing w:val="-47"/>
        </w:rPr>
        <w:t xml:space="preserve"> </w:t>
      </w:r>
      <w:r>
        <w:t>funcionamento</w:t>
      </w:r>
      <w:r>
        <w:rPr>
          <w:spacing w:val="-3"/>
        </w:rPr>
        <w:t xml:space="preserve"> </w:t>
      </w:r>
      <w:r>
        <w:t>dos</w:t>
      </w:r>
      <w:r>
        <w:rPr>
          <w:spacing w:val="-4"/>
        </w:rPr>
        <w:t xml:space="preserve"> </w:t>
      </w:r>
      <w:r>
        <w:t>serviços públicos</w:t>
      </w:r>
      <w:r>
        <w:rPr>
          <w:spacing w:val="-2"/>
        </w:rPr>
        <w:t xml:space="preserve"> </w:t>
      </w:r>
      <w:r>
        <w:t>ou ao interesse coletivo;</w:t>
      </w:r>
    </w:p>
    <w:p w:rsidR="00F9324C" w:rsidRDefault="00F9324C" w:rsidP="00FA1E1A">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t>der</w:t>
      </w:r>
      <w:proofErr w:type="gramEnd"/>
      <w:r>
        <w:rPr>
          <w:spacing w:val="-1"/>
        </w:rPr>
        <w:t xml:space="preserve"> </w:t>
      </w:r>
      <w:r>
        <w:t>causa</w:t>
      </w:r>
      <w:r>
        <w:rPr>
          <w:spacing w:val="-1"/>
        </w:rPr>
        <w:t xml:space="preserve"> </w:t>
      </w:r>
      <w:r>
        <w:t>à</w:t>
      </w:r>
      <w:r>
        <w:rPr>
          <w:spacing w:val="-3"/>
        </w:rPr>
        <w:t xml:space="preserve"> </w:t>
      </w:r>
      <w:r>
        <w:t>inexecução</w:t>
      </w:r>
      <w:r>
        <w:rPr>
          <w:spacing w:val="-2"/>
        </w:rPr>
        <w:t xml:space="preserve"> </w:t>
      </w:r>
      <w:r>
        <w:t>total</w:t>
      </w:r>
      <w:r>
        <w:rPr>
          <w:spacing w:val="-1"/>
        </w:rPr>
        <w:t xml:space="preserve"> </w:t>
      </w:r>
      <w:r>
        <w:t>da</w:t>
      </w:r>
      <w:r>
        <w:rPr>
          <w:spacing w:val="2"/>
        </w:rPr>
        <w:t xml:space="preserve"> </w:t>
      </w:r>
      <w:r>
        <w:t>ata;</w:t>
      </w:r>
    </w:p>
    <w:p w:rsidR="00F9324C" w:rsidRDefault="00F9324C" w:rsidP="00FA1E1A">
      <w:pPr>
        <w:pStyle w:val="PargrafodaLista"/>
        <w:widowControl w:val="0"/>
        <w:numPr>
          <w:ilvl w:val="0"/>
          <w:numId w:val="19"/>
        </w:numPr>
        <w:tabs>
          <w:tab w:val="left" w:pos="1843"/>
        </w:tabs>
        <w:autoSpaceDE w:val="0"/>
        <w:autoSpaceDN w:val="0"/>
        <w:spacing w:before="121" w:after="0" w:line="240" w:lineRule="auto"/>
        <w:ind w:left="567" w:right="283" w:firstLine="567"/>
        <w:contextualSpacing w:val="0"/>
        <w:jc w:val="both"/>
      </w:pPr>
      <w:proofErr w:type="gramStart"/>
      <w:r>
        <w:rPr>
          <w:spacing w:val="-1"/>
        </w:rPr>
        <w:t>ensejar</w:t>
      </w:r>
      <w:proofErr w:type="gramEnd"/>
      <w:r>
        <w:rPr>
          <w:spacing w:val="-10"/>
        </w:rPr>
        <w:t xml:space="preserve"> </w:t>
      </w:r>
      <w:r>
        <w:t>o</w:t>
      </w:r>
      <w:r>
        <w:rPr>
          <w:spacing w:val="-8"/>
        </w:rPr>
        <w:t xml:space="preserve"> </w:t>
      </w:r>
      <w:r>
        <w:t>retardamento</w:t>
      </w:r>
      <w:r>
        <w:rPr>
          <w:spacing w:val="-10"/>
        </w:rPr>
        <w:t xml:space="preserve"> </w:t>
      </w:r>
      <w:r>
        <w:t>da</w:t>
      </w:r>
      <w:r>
        <w:rPr>
          <w:spacing w:val="-12"/>
        </w:rPr>
        <w:t xml:space="preserve"> </w:t>
      </w:r>
      <w:r>
        <w:t>execução</w:t>
      </w:r>
      <w:r>
        <w:rPr>
          <w:spacing w:val="-10"/>
        </w:rPr>
        <w:t xml:space="preserve"> </w:t>
      </w:r>
      <w:r>
        <w:t>ou</w:t>
      </w:r>
      <w:r>
        <w:rPr>
          <w:spacing w:val="-9"/>
        </w:rPr>
        <w:t xml:space="preserve"> </w:t>
      </w:r>
      <w:r>
        <w:t>da</w:t>
      </w:r>
      <w:r>
        <w:rPr>
          <w:spacing w:val="-12"/>
        </w:rPr>
        <w:t xml:space="preserve"> </w:t>
      </w:r>
      <w:r>
        <w:t>entrega</w:t>
      </w:r>
      <w:r>
        <w:rPr>
          <w:spacing w:val="-10"/>
        </w:rPr>
        <w:t xml:space="preserve"> </w:t>
      </w:r>
      <w:r>
        <w:t>do</w:t>
      </w:r>
      <w:r>
        <w:rPr>
          <w:spacing w:val="-10"/>
        </w:rPr>
        <w:t xml:space="preserve"> </w:t>
      </w:r>
      <w:r>
        <w:t>objeto</w:t>
      </w:r>
      <w:r>
        <w:rPr>
          <w:spacing w:val="-10"/>
        </w:rPr>
        <w:t xml:space="preserve"> </w:t>
      </w:r>
      <w:r>
        <w:t>da</w:t>
      </w:r>
      <w:r>
        <w:rPr>
          <w:spacing w:val="-12"/>
        </w:rPr>
        <w:t xml:space="preserve"> </w:t>
      </w:r>
      <w:r>
        <w:t>contratação</w:t>
      </w:r>
      <w:r>
        <w:rPr>
          <w:spacing w:val="-8"/>
        </w:rPr>
        <w:t xml:space="preserve"> </w:t>
      </w:r>
      <w:r>
        <w:t>sem</w:t>
      </w:r>
      <w:r>
        <w:rPr>
          <w:spacing w:val="-12"/>
        </w:rPr>
        <w:t xml:space="preserve"> </w:t>
      </w:r>
      <w:r>
        <w:t>motivo</w:t>
      </w:r>
      <w:r>
        <w:rPr>
          <w:spacing w:val="-9"/>
        </w:rPr>
        <w:t xml:space="preserve"> </w:t>
      </w:r>
      <w:r>
        <w:t>justificado;</w:t>
      </w:r>
    </w:p>
    <w:p w:rsidR="00F9324C" w:rsidRDefault="00F9324C" w:rsidP="00FA1E1A">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t>apresentar</w:t>
      </w:r>
      <w:proofErr w:type="gramEnd"/>
      <w:r>
        <w:rPr>
          <w:spacing w:val="-3"/>
        </w:rPr>
        <w:t xml:space="preserve"> </w:t>
      </w:r>
      <w:r>
        <w:t>documentação</w:t>
      </w:r>
      <w:r>
        <w:rPr>
          <w:spacing w:val="-3"/>
        </w:rPr>
        <w:t xml:space="preserve"> </w:t>
      </w:r>
      <w:r>
        <w:t>falsa ou prestar</w:t>
      </w:r>
      <w:r>
        <w:rPr>
          <w:spacing w:val="-1"/>
        </w:rPr>
        <w:t xml:space="preserve"> </w:t>
      </w:r>
      <w:r>
        <w:t>declaração</w:t>
      </w:r>
      <w:r>
        <w:rPr>
          <w:spacing w:val="-2"/>
        </w:rPr>
        <w:t xml:space="preserve"> </w:t>
      </w:r>
      <w:r>
        <w:t>falsa durante</w:t>
      </w:r>
      <w:r>
        <w:rPr>
          <w:spacing w:val="-2"/>
        </w:rPr>
        <w:t xml:space="preserve"> </w:t>
      </w:r>
      <w:r>
        <w:t>a execução</w:t>
      </w:r>
      <w:r>
        <w:rPr>
          <w:spacing w:val="-1"/>
        </w:rPr>
        <w:t xml:space="preserve"> </w:t>
      </w:r>
      <w:r>
        <w:t>da ata;</w:t>
      </w:r>
    </w:p>
    <w:p w:rsidR="00F9324C" w:rsidRDefault="00F9324C" w:rsidP="00FA1E1A">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t>praticar</w:t>
      </w:r>
      <w:proofErr w:type="gramEnd"/>
      <w:r>
        <w:rPr>
          <w:spacing w:val="-2"/>
        </w:rPr>
        <w:t xml:space="preserve"> </w:t>
      </w:r>
      <w:r>
        <w:t>ato</w:t>
      </w:r>
      <w:r>
        <w:rPr>
          <w:spacing w:val="1"/>
        </w:rPr>
        <w:t xml:space="preserve"> </w:t>
      </w:r>
      <w:r>
        <w:t>fraudulento</w:t>
      </w:r>
      <w:r>
        <w:rPr>
          <w:spacing w:val="-1"/>
        </w:rPr>
        <w:t xml:space="preserve"> </w:t>
      </w:r>
      <w:r>
        <w:t>na</w:t>
      </w:r>
      <w:r>
        <w:rPr>
          <w:spacing w:val="-3"/>
        </w:rPr>
        <w:t xml:space="preserve"> </w:t>
      </w:r>
      <w:r>
        <w:t>execução</w:t>
      </w:r>
      <w:r>
        <w:rPr>
          <w:spacing w:val="-3"/>
        </w:rPr>
        <w:t xml:space="preserve"> </w:t>
      </w:r>
      <w:r>
        <w:t>da</w:t>
      </w:r>
      <w:r>
        <w:rPr>
          <w:spacing w:val="-2"/>
        </w:rPr>
        <w:t xml:space="preserve"> </w:t>
      </w:r>
      <w:r>
        <w:t>ata;</w:t>
      </w:r>
    </w:p>
    <w:p w:rsidR="00F9324C" w:rsidRDefault="00F9324C" w:rsidP="00FA1E1A">
      <w:pPr>
        <w:pStyle w:val="PargrafodaLista"/>
        <w:widowControl w:val="0"/>
        <w:numPr>
          <w:ilvl w:val="0"/>
          <w:numId w:val="19"/>
        </w:numPr>
        <w:tabs>
          <w:tab w:val="left" w:pos="1843"/>
        </w:tabs>
        <w:autoSpaceDE w:val="0"/>
        <w:autoSpaceDN w:val="0"/>
        <w:spacing w:before="120" w:after="0" w:line="240" w:lineRule="auto"/>
        <w:ind w:left="567" w:right="283" w:firstLine="567"/>
        <w:contextualSpacing w:val="0"/>
        <w:jc w:val="both"/>
      </w:pPr>
      <w:proofErr w:type="gramStart"/>
      <w:r>
        <w:t>comportar</w:t>
      </w:r>
      <w:proofErr w:type="gramEnd"/>
      <w:r>
        <w:t>-se</w:t>
      </w:r>
      <w:r>
        <w:rPr>
          <w:spacing w:val="-1"/>
        </w:rPr>
        <w:t xml:space="preserve"> </w:t>
      </w:r>
      <w:r>
        <w:t>de</w:t>
      </w:r>
      <w:r>
        <w:rPr>
          <w:spacing w:val="-2"/>
        </w:rPr>
        <w:t xml:space="preserve"> </w:t>
      </w:r>
      <w:r>
        <w:t>modo</w:t>
      </w:r>
      <w:r>
        <w:rPr>
          <w:spacing w:val="-1"/>
        </w:rPr>
        <w:t xml:space="preserve"> </w:t>
      </w:r>
      <w:r>
        <w:t>inidôneo ou</w:t>
      </w:r>
      <w:r>
        <w:rPr>
          <w:spacing w:val="-5"/>
        </w:rPr>
        <w:t xml:space="preserve"> </w:t>
      </w:r>
      <w:r>
        <w:t>cometer</w:t>
      </w:r>
      <w:r>
        <w:rPr>
          <w:spacing w:val="-2"/>
        </w:rPr>
        <w:t xml:space="preserve"> </w:t>
      </w:r>
      <w:r>
        <w:t>fraude</w:t>
      </w:r>
      <w:r>
        <w:rPr>
          <w:spacing w:val="-1"/>
        </w:rPr>
        <w:t xml:space="preserve"> </w:t>
      </w:r>
      <w:r>
        <w:t>de qualquer</w:t>
      </w:r>
      <w:r>
        <w:rPr>
          <w:spacing w:val="-1"/>
        </w:rPr>
        <w:t xml:space="preserve"> </w:t>
      </w:r>
      <w:r>
        <w:t>natureza;</w:t>
      </w:r>
    </w:p>
    <w:p w:rsidR="00F9324C" w:rsidRDefault="00F9324C" w:rsidP="00FA1E1A">
      <w:pPr>
        <w:pStyle w:val="PargrafodaLista"/>
        <w:widowControl w:val="0"/>
        <w:numPr>
          <w:ilvl w:val="0"/>
          <w:numId w:val="19"/>
        </w:numPr>
        <w:tabs>
          <w:tab w:val="left" w:pos="1843"/>
        </w:tabs>
        <w:autoSpaceDE w:val="0"/>
        <w:autoSpaceDN w:val="0"/>
        <w:spacing w:before="118" w:after="0" w:line="240" w:lineRule="auto"/>
        <w:ind w:left="567" w:right="283" w:firstLine="567"/>
        <w:contextualSpacing w:val="0"/>
        <w:jc w:val="both"/>
      </w:pPr>
      <w:proofErr w:type="gramStart"/>
      <w:r>
        <w:t>praticar</w:t>
      </w:r>
      <w:proofErr w:type="gramEnd"/>
      <w:r>
        <w:rPr>
          <w:spacing w:val="-1"/>
        </w:rPr>
        <w:t xml:space="preserve"> </w:t>
      </w:r>
      <w:r>
        <w:t>ato</w:t>
      </w:r>
      <w:r>
        <w:rPr>
          <w:spacing w:val="2"/>
        </w:rPr>
        <w:t xml:space="preserve"> </w:t>
      </w:r>
      <w:r>
        <w:t>lesivo</w:t>
      </w:r>
      <w:r>
        <w:rPr>
          <w:spacing w:val="1"/>
        </w:rPr>
        <w:t xml:space="preserve"> </w:t>
      </w:r>
      <w:r>
        <w:t>previsto</w:t>
      </w:r>
      <w:r>
        <w:rPr>
          <w:spacing w:val="-2"/>
        </w:rPr>
        <w:t xml:space="preserve"> </w:t>
      </w:r>
      <w:r>
        <w:t>no</w:t>
      </w:r>
      <w:r>
        <w:rPr>
          <w:color w:val="0000FF"/>
          <w:spacing w:val="1"/>
        </w:rPr>
        <w:t xml:space="preserve"> </w:t>
      </w:r>
      <w:r>
        <w:rPr>
          <w:color w:val="0000FF"/>
          <w:u w:val="single" w:color="0000FF"/>
        </w:rPr>
        <w:t>art.</w:t>
      </w:r>
      <w:r>
        <w:rPr>
          <w:color w:val="0000FF"/>
          <w:spacing w:val="-4"/>
          <w:u w:val="single" w:color="0000FF"/>
        </w:rPr>
        <w:t xml:space="preserve"> </w:t>
      </w:r>
      <w:r>
        <w:rPr>
          <w:color w:val="0000FF"/>
          <w:u w:val="single" w:color="0000FF"/>
        </w:rPr>
        <w:t>5º da</w:t>
      </w:r>
      <w:r>
        <w:rPr>
          <w:color w:val="0000FF"/>
          <w:spacing w:val="-2"/>
          <w:u w:val="single" w:color="0000FF"/>
        </w:rPr>
        <w:t xml:space="preserve"> </w:t>
      </w:r>
      <w:r>
        <w:rPr>
          <w:color w:val="0000FF"/>
          <w:u w:val="single" w:color="0000FF"/>
        </w:rPr>
        <w:t>Lei</w:t>
      </w:r>
      <w:r>
        <w:rPr>
          <w:color w:val="0000FF"/>
          <w:spacing w:val="-4"/>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12.846,</w:t>
      </w:r>
      <w:r>
        <w:rPr>
          <w:color w:val="0000FF"/>
          <w:spacing w:val="-4"/>
          <w:u w:val="single" w:color="0000FF"/>
        </w:rPr>
        <w:t xml:space="preserve"> </w:t>
      </w:r>
      <w:r>
        <w:rPr>
          <w:color w:val="0000FF"/>
          <w:u w:val="single" w:color="0000FF"/>
        </w:rPr>
        <w:t>de 1º</w:t>
      </w:r>
      <w:r>
        <w:rPr>
          <w:color w:val="0000FF"/>
          <w:spacing w:val="-4"/>
          <w:u w:val="single" w:color="0000FF"/>
        </w:rPr>
        <w:t xml:space="preserve"> </w:t>
      </w:r>
      <w:r>
        <w:rPr>
          <w:color w:val="0000FF"/>
          <w:u w:val="single" w:color="0000FF"/>
        </w:rPr>
        <w:t>de agosto de</w:t>
      </w:r>
      <w:r>
        <w:rPr>
          <w:color w:val="0000FF"/>
          <w:spacing w:val="-2"/>
          <w:u w:val="single" w:color="0000FF"/>
        </w:rPr>
        <w:t xml:space="preserve"> </w:t>
      </w:r>
      <w:r>
        <w:rPr>
          <w:color w:val="0000FF"/>
          <w:u w:val="single" w:color="0000FF"/>
        </w:rPr>
        <w:t>2013</w:t>
      </w:r>
      <w:r>
        <w:t>.</w:t>
      </w:r>
    </w:p>
    <w:p w:rsidR="00F9324C" w:rsidRPr="00CE6FB7" w:rsidRDefault="00F9324C" w:rsidP="00825BD2">
      <w:pPr>
        <w:pStyle w:val="PargrafodaLista"/>
        <w:tabs>
          <w:tab w:val="left" w:pos="1999"/>
        </w:tabs>
        <w:spacing w:before="112" w:line="244" w:lineRule="auto"/>
        <w:ind w:left="567" w:right="283"/>
      </w:pPr>
    </w:p>
    <w:p w:rsidR="00F9324C" w:rsidRPr="00421F11" w:rsidRDefault="00F9324C" w:rsidP="00FA1E1A">
      <w:pPr>
        <w:pStyle w:val="PargrafodaLista"/>
        <w:widowControl w:val="0"/>
        <w:numPr>
          <w:ilvl w:val="1"/>
          <w:numId w:val="17"/>
        </w:numPr>
        <w:autoSpaceDE w:val="0"/>
        <w:autoSpaceDN w:val="0"/>
        <w:spacing w:after="0" w:line="252" w:lineRule="exact"/>
        <w:ind w:left="567" w:right="283" w:firstLine="567"/>
        <w:jc w:val="both"/>
      </w:pPr>
      <w:r w:rsidRPr="00421F11">
        <w:t xml:space="preserve">Serão aplicadas ao contratado que incorrer nas infrações acima descritas as seguintes </w:t>
      </w:r>
      <w:r w:rsidRPr="00421F11">
        <w:lastRenderedPageBreak/>
        <w:t>sanções:</w:t>
      </w:r>
    </w:p>
    <w:p w:rsidR="00F9324C" w:rsidRPr="00F9324C" w:rsidRDefault="00F9324C" w:rsidP="00FA1E1A">
      <w:pPr>
        <w:pStyle w:val="PargrafodaLista"/>
        <w:widowControl w:val="0"/>
        <w:numPr>
          <w:ilvl w:val="1"/>
          <w:numId w:val="7"/>
        </w:numPr>
        <w:autoSpaceDE w:val="0"/>
        <w:autoSpaceDN w:val="0"/>
        <w:spacing w:before="10" w:after="0" w:line="244" w:lineRule="auto"/>
        <w:ind w:left="567" w:right="283" w:firstLine="567"/>
        <w:jc w:val="both"/>
        <w:rPr>
          <w:i/>
        </w:rPr>
      </w:pPr>
      <w:r>
        <w:rPr>
          <w:b/>
          <w:bCs/>
        </w:rPr>
        <w:t xml:space="preserve">  </w:t>
      </w:r>
      <w:r w:rsidRPr="00F9324C">
        <w:rPr>
          <w:b/>
          <w:bCs/>
        </w:rPr>
        <w:t>Advertência</w:t>
      </w:r>
      <w:r w:rsidRPr="00421F11">
        <w:t>, quando o contratado d</w:t>
      </w:r>
      <w:r>
        <w:t>er causa à inexecução parcial da</w:t>
      </w:r>
      <w:r w:rsidRPr="00421F11">
        <w:t xml:space="preserve"> </w:t>
      </w:r>
      <w:r>
        <w:t>ata</w:t>
      </w:r>
      <w:r w:rsidRPr="00421F11">
        <w:t>, sempre que não se justificar a imposição de penalidade mais grave (art. 156, §2º, da Lei nº 14.133, de 2021)</w:t>
      </w:r>
      <w:proofErr w:type="gramStart"/>
      <w:r w:rsidRPr="00421F11">
        <w:t>;;</w:t>
      </w:r>
      <w:proofErr w:type="gramEnd"/>
      <w:r w:rsidRPr="00421F11">
        <w:t xml:space="preserve"> </w:t>
      </w:r>
    </w:p>
    <w:p w:rsidR="00F9324C" w:rsidRPr="00421F11" w:rsidRDefault="00F9324C" w:rsidP="00FA1E1A">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i/>
        </w:rPr>
      </w:pPr>
      <w:r w:rsidRPr="00421F11">
        <w:rPr>
          <w:b/>
          <w:bCs/>
          <w:i/>
        </w:rPr>
        <w:t>Impedimento de licitar e contratar</w:t>
      </w:r>
      <w:r w:rsidRPr="00421F11">
        <w:rPr>
          <w:i/>
        </w:rPr>
        <w:t>, quando praticadas as condutas descritas nas alíneas “b”, “c” e “d” do subitem acima dest</w:t>
      </w:r>
      <w:r>
        <w:rPr>
          <w:i/>
        </w:rPr>
        <w:t>a</w:t>
      </w:r>
      <w:r w:rsidRPr="00421F11">
        <w:rPr>
          <w:i/>
        </w:rPr>
        <w:t xml:space="preserve"> </w:t>
      </w:r>
      <w:r>
        <w:rPr>
          <w:i/>
        </w:rPr>
        <w:t>ata</w:t>
      </w:r>
      <w:r w:rsidRPr="00421F11">
        <w:rPr>
          <w:i/>
        </w:rPr>
        <w:t xml:space="preserve">, sempre que não se justificar a imposição de penalidade mais grave (art. 156, § 4º, da Lei nº 14.133, de 2021); </w:t>
      </w:r>
    </w:p>
    <w:p w:rsidR="00F9324C" w:rsidRPr="00421F11" w:rsidRDefault="00F9324C" w:rsidP="00FA1E1A">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i/>
        </w:rPr>
      </w:pPr>
      <w:r w:rsidRPr="00421F11">
        <w:rPr>
          <w:b/>
          <w:bCs/>
          <w:i/>
        </w:rPr>
        <w:t>Declaração de inidoneidade</w:t>
      </w:r>
      <w:r w:rsidRPr="00421F11">
        <w:rPr>
          <w:i/>
        </w:rPr>
        <w:t xml:space="preserve"> para licitar e contratar, quando praticadas as condutas descritas nas alíneas “e”, “f”, </w:t>
      </w:r>
      <w:r>
        <w:rPr>
          <w:i/>
        </w:rPr>
        <w:t>“g” e “h” do subitem acima desta</w:t>
      </w:r>
      <w:r w:rsidRPr="00421F11">
        <w:rPr>
          <w:i/>
        </w:rPr>
        <w:t xml:space="preserve"> </w:t>
      </w:r>
      <w:r>
        <w:rPr>
          <w:i/>
        </w:rPr>
        <w:t>ata</w:t>
      </w:r>
      <w:r w:rsidRPr="00421F11">
        <w:rPr>
          <w:i/>
        </w:rPr>
        <w:t xml:space="preserve">, bem como nas alíneas “b”, “c” e “d”, que justifiquem a imposição de penalidade mais grave (art. 156, §5º, da Lei nº 14.133, de 2021). </w:t>
      </w:r>
    </w:p>
    <w:p w:rsidR="00F9324C" w:rsidRPr="00421F11" w:rsidRDefault="00F9324C" w:rsidP="00FA1E1A">
      <w:pPr>
        <w:pStyle w:val="PargrafodaLista"/>
        <w:widowControl w:val="0"/>
        <w:numPr>
          <w:ilvl w:val="1"/>
          <w:numId w:val="7"/>
        </w:numPr>
        <w:tabs>
          <w:tab w:val="left" w:pos="2102"/>
        </w:tabs>
        <w:autoSpaceDE w:val="0"/>
        <w:autoSpaceDN w:val="0"/>
        <w:spacing w:before="10" w:after="0" w:line="244" w:lineRule="auto"/>
        <w:ind w:left="567" w:right="283" w:firstLine="567"/>
        <w:contextualSpacing w:val="0"/>
        <w:jc w:val="both"/>
        <w:rPr>
          <w:b/>
          <w:i/>
        </w:rPr>
      </w:pPr>
      <w:r w:rsidRPr="00421F11">
        <w:rPr>
          <w:b/>
          <w:i/>
        </w:rPr>
        <w:t xml:space="preserve">Multa: </w:t>
      </w:r>
    </w:p>
    <w:p w:rsidR="00F9324C" w:rsidRPr="00421F11" w:rsidRDefault="00F9324C" w:rsidP="00FA1E1A">
      <w:pPr>
        <w:pStyle w:val="PargrafodaLista"/>
        <w:tabs>
          <w:tab w:val="left" w:pos="2102"/>
        </w:tabs>
        <w:spacing w:before="10" w:line="244" w:lineRule="auto"/>
        <w:ind w:left="567" w:right="283" w:firstLine="567"/>
        <w:rPr>
          <w:i/>
        </w:rPr>
      </w:pPr>
      <w:proofErr w:type="spellStart"/>
      <w:proofErr w:type="gramStart"/>
      <w:r w:rsidRPr="00421F11">
        <w:rPr>
          <w:i/>
        </w:rPr>
        <w:t>d.a</w:t>
      </w:r>
      <w:proofErr w:type="spellEnd"/>
      <w:r w:rsidRPr="00421F11">
        <w:rPr>
          <w:i/>
        </w:rPr>
        <w:t>.</w:t>
      </w:r>
      <w:proofErr w:type="gramEnd"/>
      <w:r w:rsidRPr="00421F11">
        <w:rPr>
          <w:i/>
        </w:rPr>
        <w:t xml:space="preserve">) Moratória de 1% (um por cento) por dia de atraso injustificado sobre o valor da parcela inadimplida, até o limite de 5 (cinco) dias; </w:t>
      </w:r>
    </w:p>
    <w:p w:rsidR="00F9324C" w:rsidRPr="00421F11" w:rsidRDefault="00F9324C" w:rsidP="00FA1E1A">
      <w:pPr>
        <w:pStyle w:val="PargrafodaLista"/>
        <w:tabs>
          <w:tab w:val="left" w:pos="2102"/>
        </w:tabs>
        <w:spacing w:before="10" w:line="244" w:lineRule="auto"/>
        <w:ind w:left="567" w:right="283" w:firstLine="567"/>
        <w:rPr>
          <w:i/>
        </w:rPr>
      </w:pPr>
      <w:proofErr w:type="spellStart"/>
      <w:proofErr w:type="gramStart"/>
      <w:r w:rsidRPr="00421F11">
        <w:rPr>
          <w:i/>
        </w:rPr>
        <w:t>d.b</w:t>
      </w:r>
      <w:proofErr w:type="spellEnd"/>
      <w:r w:rsidRPr="00421F11">
        <w:rPr>
          <w:i/>
        </w:rPr>
        <w:t>.</w:t>
      </w:r>
      <w:proofErr w:type="gramEnd"/>
      <w:r w:rsidRPr="00421F11">
        <w:rPr>
          <w:i/>
        </w:rPr>
        <w:t>) Moratória de 1% (um por cento) por dia de atraso injustificado sobre o valor total d</w:t>
      </w:r>
      <w:r>
        <w:rPr>
          <w:i/>
        </w:rPr>
        <w:t>a</w:t>
      </w:r>
      <w:r w:rsidRPr="00421F11">
        <w:rPr>
          <w:i/>
        </w:rPr>
        <w:t xml:space="preserve"> </w:t>
      </w:r>
      <w:r>
        <w:rPr>
          <w:i/>
        </w:rPr>
        <w:t>ata</w:t>
      </w:r>
      <w:r w:rsidRPr="00421F11">
        <w:rPr>
          <w:i/>
        </w:rPr>
        <w:t xml:space="preserve">, até o máximo de 5% (cinco por cento), pela inobservância do prazo fixado para apresentação, suplementação ou reposição da garantia. </w:t>
      </w:r>
    </w:p>
    <w:p w:rsidR="00F9324C" w:rsidRPr="00421F11" w:rsidRDefault="00F9324C" w:rsidP="00FA1E1A">
      <w:pPr>
        <w:pStyle w:val="PargrafodaLista"/>
        <w:tabs>
          <w:tab w:val="left" w:pos="2102"/>
        </w:tabs>
        <w:spacing w:before="10" w:line="244" w:lineRule="auto"/>
        <w:ind w:left="567" w:right="283" w:firstLine="567"/>
        <w:rPr>
          <w:i/>
        </w:rPr>
      </w:pPr>
      <w:proofErr w:type="spellStart"/>
      <w:proofErr w:type="gramStart"/>
      <w:r w:rsidRPr="00421F11">
        <w:rPr>
          <w:i/>
        </w:rPr>
        <w:t>d.c.</w:t>
      </w:r>
      <w:proofErr w:type="spellEnd"/>
      <w:proofErr w:type="gramEnd"/>
      <w:r w:rsidRPr="00421F11">
        <w:rPr>
          <w:i/>
        </w:rPr>
        <w:t xml:space="preserve">) O atraso superior a 5 dias autoriza a Administração a promover a extinção do contrato por descumprimento ou cumprimento irregular de suas cláusulas, conforme dispõe o inciso I do art. 137 da Lei n. 14.133, de 2021. </w:t>
      </w:r>
    </w:p>
    <w:p w:rsidR="00F9324C" w:rsidRPr="00421F11" w:rsidRDefault="00F9324C" w:rsidP="00FA1E1A">
      <w:pPr>
        <w:pStyle w:val="PargrafodaLista"/>
        <w:tabs>
          <w:tab w:val="left" w:pos="2102"/>
        </w:tabs>
        <w:spacing w:before="10" w:line="244" w:lineRule="auto"/>
        <w:ind w:left="567" w:right="283" w:firstLine="567"/>
        <w:rPr>
          <w:i/>
        </w:rPr>
      </w:pPr>
      <w:proofErr w:type="spellStart"/>
      <w:proofErr w:type="gramStart"/>
      <w:r w:rsidRPr="00421F11">
        <w:rPr>
          <w:i/>
        </w:rPr>
        <w:t>d.d</w:t>
      </w:r>
      <w:proofErr w:type="spellEnd"/>
      <w:r w:rsidRPr="00421F11">
        <w:rPr>
          <w:i/>
        </w:rPr>
        <w:t>.</w:t>
      </w:r>
      <w:proofErr w:type="gramEnd"/>
      <w:r w:rsidRPr="00421F11">
        <w:rPr>
          <w:i/>
        </w:rPr>
        <w:t>) Compensatória de 10% (dez por cento) sobre o valor total d</w:t>
      </w:r>
      <w:r>
        <w:rPr>
          <w:i/>
        </w:rPr>
        <w:t>a</w:t>
      </w:r>
      <w:r w:rsidRPr="00421F11">
        <w:rPr>
          <w:i/>
        </w:rPr>
        <w:t xml:space="preserve"> </w:t>
      </w:r>
      <w:r>
        <w:rPr>
          <w:i/>
        </w:rPr>
        <w:t>ata</w:t>
      </w:r>
      <w:r w:rsidRPr="00421F11">
        <w:rPr>
          <w:i/>
        </w:rPr>
        <w:t>, no caso de inexecução total do objeto;</w:t>
      </w:r>
    </w:p>
    <w:p w:rsidR="00F9324C" w:rsidRPr="00421F11" w:rsidRDefault="00F9324C" w:rsidP="00FA1E1A">
      <w:pPr>
        <w:pStyle w:val="PargrafodaLista"/>
        <w:widowControl w:val="0"/>
        <w:numPr>
          <w:ilvl w:val="1"/>
          <w:numId w:val="17"/>
        </w:numPr>
        <w:tabs>
          <w:tab w:val="left" w:pos="1560"/>
        </w:tabs>
        <w:autoSpaceDE w:val="0"/>
        <w:autoSpaceDN w:val="0"/>
        <w:spacing w:after="0" w:line="240" w:lineRule="auto"/>
        <w:ind w:left="567" w:right="283" w:firstLine="567"/>
        <w:jc w:val="both"/>
      </w:pPr>
      <w:r w:rsidRPr="00421F11">
        <w:t xml:space="preserve">A aplicação das sanções previstas nesta ata não exclui, em hipótese alguma, a obrigação de reparação integral do dano causado ao Contratante (art. 156, §9º, da Lei nº 14.133, de 2021). </w:t>
      </w:r>
    </w:p>
    <w:p w:rsidR="00F9324C" w:rsidRPr="00421F11" w:rsidRDefault="00F9324C" w:rsidP="00FA1E1A">
      <w:pPr>
        <w:pStyle w:val="PargrafodaLista"/>
        <w:widowControl w:val="0"/>
        <w:numPr>
          <w:ilvl w:val="1"/>
          <w:numId w:val="17"/>
        </w:numPr>
        <w:tabs>
          <w:tab w:val="left" w:pos="993"/>
        </w:tabs>
        <w:autoSpaceDE w:val="0"/>
        <w:autoSpaceDN w:val="0"/>
        <w:spacing w:after="0" w:line="240" w:lineRule="auto"/>
        <w:ind w:left="567" w:right="283" w:firstLine="567"/>
        <w:jc w:val="both"/>
      </w:pPr>
      <w:r w:rsidRPr="00421F11">
        <w:t>Todas as sanções previstas nesta ata poderão ser aplicadas cumulativamente com a multa (art. 156, §7º, da Lei nº 14.133, de 2021).</w:t>
      </w:r>
    </w:p>
    <w:p w:rsidR="00F9324C" w:rsidRPr="00421F11" w:rsidRDefault="00F9324C" w:rsidP="00825BD2">
      <w:pPr>
        <w:pStyle w:val="PargrafodaLista"/>
        <w:tabs>
          <w:tab w:val="left" w:pos="1382"/>
        </w:tabs>
        <w:ind w:left="567" w:right="283"/>
      </w:pPr>
      <w:proofErr w:type="gramStart"/>
      <w:r>
        <w:t>19</w:t>
      </w:r>
      <w:r w:rsidRPr="00421F11">
        <w:t>.1)</w:t>
      </w:r>
      <w:proofErr w:type="gramEnd"/>
      <w:r w:rsidRPr="00421F11">
        <w:t xml:space="preserve"> Antes da aplicação da multa será facultada a defesa do interessado no prazo de 15 (quinze) dias úteis, contado da data de sua intimação (art. 157, da Lei nº 14.133, de 2021); </w:t>
      </w:r>
    </w:p>
    <w:p w:rsidR="00F9324C" w:rsidRPr="00421F11" w:rsidRDefault="00F9324C" w:rsidP="00825BD2">
      <w:pPr>
        <w:pStyle w:val="PargrafodaLista"/>
        <w:tabs>
          <w:tab w:val="left" w:pos="1382"/>
        </w:tabs>
        <w:ind w:left="567" w:right="283"/>
      </w:pPr>
      <w:proofErr w:type="gramStart"/>
      <w:r>
        <w:t>19</w:t>
      </w:r>
      <w:r w:rsidRPr="00421F11">
        <w:t>.2)</w:t>
      </w:r>
      <w:proofErr w:type="gramEnd"/>
      <w:r w:rsidRPr="00421F11">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F9324C" w:rsidRPr="00421F11" w:rsidRDefault="00F9324C" w:rsidP="00825BD2">
      <w:pPr>
        <w:pStyle w:val="PargrafodaLista"/>
        <w:tabs>
          <w:tab w:val="left" w:pos="1382"/>
        </w:tabs>
        <w:ind w:left="567" w:right="283"/>
      </w:pPr>
      <w:proofErr w:type="gramStart"/>
      <w:r>
        <w:t>19</w:t>
      </w:r>
      <w:r w:rsidRPr="00421F11">
        <w:t>.3)</w:t>
      </w:r>
      <w:proofErr w:type="gramEnd"/>
      <w:r w:rsidRPr="00421F11">
        <w:t xml:space="preserve"> Previamente ao encaminhamento à cobrança judicial, a multa poderá ser recolhida administrativamente no prazo máximo de 30 (trinta) dias, a contar da data do recebimento da comunicação enviada pela autoridade competente.</w:t>
      </w:r>
    </w:p>
    <w:p w:rsidR="00F9324C" w:rsidRPr="00421F11" w:rsidRDefault="00F9324C" w:rsidP="00FA1E1A">
      <w:pPr>
        <w:pStyle w:val="PargrafodaLista"/>
        <w:widowControl w:val="0"/>
        <w:numPr>
          <w:ilvl w:val="1"/>
          <w:numId w:val="17"/>
        </w:numPr>
        <w:tabs>
          <w:tab w:val="left" w:pos="993"/>
        </w:tabs>
        <w:autoSpaceDE w:val="0"/>
        <w:autoSpaceDN w:val="0"/>
        <w:spacing w:after="0" w:line="240" w:lineRule="auto"/>
        <w:ind w:left="567" w:right="283" w:firstLine="567"/>
        <w:jc w:val="both"/>
      </w:pPr>
      <w:r w:rsidRPr="00421F11">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F9324C" w:rsidRPr="00421F11" w:rsidRDefault="00F9324C" w:rsidP="00FA1E1A">
      <w:pPr>
        <w:pStyle w:val="PargrafodaLista"/>
        <w:widowControl w:val="0"/>
        <w:numPr>
          <w:ilvl w:val="1"/>
          <w:numId w:val="17"/>
        </w:numPr>
        <w:tabs>
          <w:tab w:val="left" w:pos="567"/>
          <w:tab w:val="left" w:pos="1418"/>
        </w:tabs>
        <w:autoSpaceDE w:val="0"/>
        <w:autoSpaceDN w:val="0"/>
        <w:spacing w:after="0" w:line="240" w:lineRule="auto"/>
        <w:ind w:left="567" w:right="283" w:firstLine="567"/>
        <w:jc w:val="both"/>
      </w:pPr>
      <w:r w:rsidRPr="00421F11">
        <w:t>Na aplicação das sanções serão considerados (art. 156, §1º, da Lei nº 14.133, de 2021):</w:t>
      </w:r>
    </w:p>
    <w:p w:rsidR="00F9324C" w:rsidRPr="00215F17" w:rsidRDefault="00F9324C" w:rsidP="00825BD2">
      <w:pPr>
        <w:pStyle w:val="PargrafodaLista"/>
        <w:widowControl w:val="0"/>
        <w:numPr>
          <w:ilvl w:val="4"/>
          <w:numId w:val="7"/>
        </w:numPr>
        <w:tabs>
          <w:tab w:val="left" w:pos="2102"/>
        </w:tabs>
        <w:autoSpaceDE w:val="0"/>
        <w:autoSpaceDN w:val="0"/>
        <w:spacing w:before="10" w:after="0" w:line="244" w:lineRule="auto"/>
        <w:ind w:left="567" w:right="283" w:firstLine="0"/>
        <w:jc w:val="both"/>
        <w:rPr>
          <w:i/>
        </w:rPr>
      </w:pPr>
      <w:proofErr w:type="gramStart"/>
      <w:r w:rsidRPr="00421F11">
        <w:t>a</w:t>
      </w:r>
      <w:proofErr w:type="gramEnd"/>
      <w:r w:rsidRPr="00421F11">
        <w:t xml:space="preserve"> natureza e a gravidade da infração cometida; </w:t>
      </w:r>
    </w:p>
    <w:p w:rsidR="00F9324C" w:rsidRPr="00215F17" w:rsidRDefault="00F9324C" w:rsidP="00825BD2">
      <w:pPr>
        <w:pStyle w:val="PargrafodaLista"/>
        <w:widowControl w:val="0"/>
        <w:numPr>
          <w:ilvl w:val="4"/>
          <w:numId w:val="7"/>
        </w:numPr>
        <w:tabs>
          <w:tab w:val="left" w:pos="2102"/>
        </w:tabs>
        <w:autoSpaceDE w:val="0"/>
        <w:autoSpaceDN w:val="0"/>
        <w:spacing w:before="10" w:after="0" w:line="244" w:lineRule="auto"/>
        <w:ind w:left="567" w:right="283" w:firstLine="0"/>
        <w:jc w:val="both"/>
        <w:rPr>
          <w:i/>
        </w:rPr>
      </w:pPr>
      <w:proofErr w:type="gramStart"/>
      <w:r w:rsidRPr="00421F11">
        <w:t>as</w:t>
      </w:r>
      <w:proofErr w:type="gramEnd"/>
      <w:r w:rsidRPr="00421F11">
        <w:t xml:space="preserve"> peculiaridades do caso concreto; </w:t>
      </w:r>
    </w:p>
    <w:p w:rsidR="00F9324C" w:rsidRPr="00215F17" w:rsidRDefault="00F9324C" w:rsidP="00825BD2">
      <w:pPr>
        <w:pStyle w:val="PargrafodaLista"/>
        <w:widowControl w:val="0"/>
        <w:numPr>
          <w:ilvl w:val="4"/>
          <w:numId w:val="7"/>
        </w:numPr>
        <w:tabs>
          <w:tab w:val="left" w:pos="2102"/>
        </w:tabs>
        <w:autoSpaceDE w:val="0"/>
        <w:autoSpaceDN w:val="0"/>
        <w:spacing w:before="10" w:after="0" w:line="244" w:lineRule="auto"/>
        <w:ind w:left="567" w:right="283" w:firstLine="0"/>
        <w:jc w:val="both"/>
        <w:rPr>
          <w:i/>
        </w:rPr>
      </w:pPr>
      <w:proofErr w:type="gramStart"/>
      <w:r w:rsidRPr="00421F11">
        <w:t>as</w:t>
      </w:r>
      <w:proofErr w:type="gramEnd"/>
      <w:r w:rsidRPr="00421F11">
        <w:t xml:space="preserve"> circunstâncias agravantes ou atenuantes; </w:t>
      </w:r>
    </w:p>
    <w:p w:rsidR="00F9324C" w:rsidRPr="00215F17" w:rsidRDefault="00215F17" w:rsidP="00825BD2">
      <w:pPr>
        <w:widowControl w:val="0"/>
        <w:tabs>
          <w:tab w:val="left" w:pos="2102"/>
        </w:tabs>
        <w:autoSpaceDE w:val="0"/>
        <w:autoSpaceDN w:val="0"/>
        <w:spacing w:before="10" w:after="0" w:line="244" w:lineRule="auto"/>
        <w:ind w:left="567" w:right="283"/>
        <w:jc w:val="both"/>
        <w:rPr>
          <w:i/>
        </w:rPr>
      </w:pPr>
      <w:r>
        <w:t xml:space="preserve">d           </w:t>
      </w:r>
      <w:r w:rsidR="00F9324C" w:rsidRPr="00421F11">
        <w:t xml:space="preserve">os danos que dela provierem para o Contratante; </w:t>
      </w:r>
    </w:p>
    <w:p w:rsidR="00F9324C" w:rsidRPr="00421F11" w:rsidRDefault="00F9324C" w:rsidP="00825BD2">
      <w:pPr>
        <w:pStyle w:val="PargrafodaLista"/>
        <w:widowControl w:val="0"/>
        <w:numPr>
          <w:ilvl w:val="1"/>
          <w:numId w:val="7"/>
        </w:numPr>
        <w:tabs>
          <w:tab w:val="left" w:pos="2102"/>
        </w:tabs>
        <w:autoSpaceDE w:val="0"/>
        <w:autoSpaceDN w:val="0"/>
        <w:spacing w:before="10" w:after="0" w:line="244" w:lineRule="auto"/>
        <w:ind w:left="567" w:right="283" w:firstLine="0"/>
        <w:contextualSpacing w:val="0"/>
        <w:jc w:val="both"/>
        <w:rPr>
          <w:i/>
        </w:rPr>
      </w:pPr>
      <w:proofErr w:type="gramStart"/>
      <w:r w:rsidRPr="00421F11">
        <w:t>a</w:t>
      </w:r>
      <w:proofErr w:type="gramEnd"/>
      <w:r w:rsidRPr="00421F11">
        <w:t xml:space="preserve"> implantação ou o aperfeiçoamento de programa de integridade, conforme normas e orientações dos órgãos de controle.; </w:t>
      </w:r>
    </w:p>
    <w:p w:rsidR="00F9324C" w:rsidRPr="00421F11" w:rsidRDefault="00F9324C" w:rsidP="00FA1E1A">
      <w:pPr>
        <w:pStyle w:val="PargrafodaLista"/>
        <w:widowControl w:val="0"/>
        <w:numPr>
          <w:ilvl w:val="1"/>
          <w:numId w:val="17"/>
        </w:numPr>
        <w:tabs>
          <w:tab w:val="left" w:pos="1382"/>
        </w:tabs>
        <w:autoSpaceDE w:val="0"/>
        <w:autoSpaceDN w:val="0"/>
        <w:spacing w:after="0" w:line="240" w:lineRule="auto"/>
        <w:ind w:left="567" w:right="283" w:firstLine="567"/>
        <w:jc w:val="both"/>
      </w:pPr>
      <w:r w:rsidRPr="00421F11">
        <w:t xml:space="preserve">Os atos previstos como infrações administrativas na Lei nº 14.133, de 2021, ou em </w:t>
      </w:r>
      <w:r w:rsidRPr="00421F11">
        <w:lastRenderedPageBreak/>
        <w:t xml:space="preserve">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421F11">
        <w:t>competente definidos</w:t>
      </w:r>
      <w:proofErr w:type="gramEnd"/>
      <w:r w:rsidRPr="00421F11">
        <w:t xml:space="preserve"> na referida Lei (art. 159). </w:t>
      </w:r>
    </w:p>
    <w:p w:rsidR="00F9324C" w:rsidRPr="00421F11" w:rsidRDefault="006E7EEB" w:rsidP="00FA1E1A">
      <w:pPr>
        <w:pStyle w:val="PargrafodaLista"/>
        <w:widowControl w:val="0"/>
        <w:numPr>
          <w:ilvl w:val="1"/>
          <w:numId w:val="17"/>
        </w:numPr>
        <w:tabs>
          <w:tab w:val="left" w:pos="1382"/>
        </w:tabs>
        <w:autoSpaceDE w:val="0"/>
        <w:autoSpaceDN w:val="0"/>
        <w:spacing w:after="0" w:line="240" w:lineRule="auto"/>
        <w:ind w:left="567" w:right="283" w:firstLine="567"/>
        <w:jc w:val="both"/>
      </w:pPr>
      <w:r>
        <w:t xml:space="preserve"> </w:t>
      </w:r>
      <w:r w:rsidR="00F9324C" w:rsidRPr="00421F11">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F9324C" w:rsidRPr="00421F11" w:rsidRDefault="006E7EEB" w:rsidP="006E7EEB">
      <w:pPr>
        <w:pStyle w:val="PargrafodaLista"/>
        <w:widowControl w:val="0"/>
        <w:numPr>
          <w:ilvl w:val="1"/>
          <w:numId w:val="17"/>
        </w:numPr>
        <w:tabs>
          <w:tab w:val="left" w:pos="1382"/>
        </w:tabs>
        <w:autoSpaceDE w:val="0"/>
        <w:autoSpaceDN w:val="0"/>
        <w:spacing w:after="0" w:line="240" w:lineRule="auto"/>
        <w:ind w:left="567" w:right="283" w:firstLine="567"/>
        <w:jc w:val="both"/>
      </w:pPr>
      <w:r>
        <w:t xml:space="preserve">  </w:t>
      </w:r>
      <w:r w:rsidR="00F9324C" w:rsidRPr="00421F11">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F9324C" w:rsidRPr="00421F11">
        <w:t>Ceis</w:t>
      </w:r>
      <w:proofErr w:type="spellEnd"/>
      <w:r w:rsidR="00F9324C" w:rsidRPr="00421F11">
        <w:t>) e no Cadastro Nacional de Empresas Punidas (</w:t>
      </w:r>
      <w:proofErr w:type="spellStart"/>
      <w:r w:rsidR="00F9324C" w:rsidRPr="00421F11">
        <w:t>Cnep</w:t>
      </w:r>
      <w:proofErr w:type="spellEnd"/>
      <w:r w:rsidR="00F9324C" w:rsidRPr="00421F11">
        <w:t xml:space="preserve">), instituídos no âmbito do Poder Executivo Federal. (Art. 161, da Lei nº 14.133, de 2021). </w:t>
      </w:r>
    </w:p>
    <w:p w:rsidR="00F9324C" w:rsidRPr="00421F11" w:rsidRDefault="006E7EEB" w:rsidP="006E7EEB">
      <w:pPr>
        <w:pStyle w:val="PargrafodaLista"/>
        <w:widowControl w:val="0"/>
        <w:numPr>
          <w:ilvl w:val="1"/>
          <w:numId w:val="17"/>
        </w:numPr>
        <w:tabs>
          <w:tab w:val="left" w:pos="1382"/>
        </w:tabs>
        <w:autoSpaceDE w:val="0"/>
        <w:autoSpaceDN w:val="0"/>
        <w:spacing w:after="0" w:line="240" w:lineRule="auto"/>
        <w:ind w:left="567" w:right="283" w:firstLine="567"/>
        <w:jc w:val="both"/>
      </w:pPr>
      <w:r>
        <w:t xml:space="preserve"> </w:t>
      </w:r>
      <w:r w:rsidR="00F9324C" w:rsidRPr="00421F11">
        <w:t xml:space="preserve">As sanções de impedimento de licitar e contratar e declaração de inidoneidade para licitar ou contratar são passíveis de reabilitação na forma do art. 163 da Lei nº 14.133/21. </w:t>
      </w:r>
    </w:p>
    <w:p w:rsidR="00F9324C" w:rsidRPr="00421F11" w:rsidRDefault="00F9324C" w:rsidP="006E7EEB">
      <w:pPr>
        <w:pStyle w:val="PargrafodaLista"/>
        <w:widowControl w:val="0"/>
        <w:numPr>
          <w:ilvl w:val="1"/>
          <w:numId w:val="17"/>
        </w:numPr>
        <w:tabs>
          <w:tab w:val="left" w:pos="1382"/>
          <w:tab w:val="left" w:pos="1560"/>
        </w:tabs>
        <w:autoSpaceDE w:val="0"/>
        <w:autoSpaceDN w:val="0"/>
        <w:spacing w:after="0" w:line="240" w:lineRule="auto"/>
        <w:ind w:left="567" w:right="283" w:firstLine="567"/>
        <w:jc w:val="both"/>
      </w:pPr>
      <w:r w:rsidRPr="00421F11">
        <w:t xml:space="preserve">Os débitos do contratado para com a Administração contratante, resultantes de multa administrativa e/ou indenizações, não inscritos em dívida ativa, poderão ser compensados, total ou parcialmente, com os créditos devidos pelo </w:t>
      </w:r>
      <w:r>
        <w:t>referido órgão decorrentes desta</w:t>
      </w:r>
      <w:r w:rsidRPr="00421F11">
        <w:t xml:space="preserve"> mesm</w:t>
      </w:r>
      <w:r>
        <w:t>a</w:t>
      </w:r>
      <w:r w:rsidRPr="00421F11">
        <w:t xml:space="preserve"> </w:t>
      </w:r>
      <w:r>
        <w:t>ata ou de outra</w:t>
      </w:r>
      <w:r w:rsidRPr="00421F11">
        <w:t xml:space="preserve">s </w:t>
      </w:r>
      <w:r>
        <w:t>atas</w:t>
      </w:r>
      <w:proofErr w:type="gramStart"/>
      <w:r>
        <w:t xml:space="preserve"> </w:t>
      </w:r>
      <w:r w:rsidRPr="00421F11">
        <w:t xml:space="preserve"> </w:t>
      </w:r>
      <w:proofErr w:type="gramEnd"/>
      <w:r w:rsidRPr="00421F11">
        <w:t>que o contratado possua com o mesmo órgão ora contratante, na forma da Instrução Normativa SEGES/ME nº 26, de 13 de abril de 2022.</w:t>
      </w:r>
    </w:p>
    <w:p w:rsidR="00F9324C" w:rsidRPr="00421F11" w:rsidRDefault="00F9324C" w:rsidP="00825BD2">
      <w:pPr>
        <w:pStyle w:val="PargrafodaLista"/>
        <w:tabs>
          <w:tab w:val="left" w:pos="1999"/>
        </w:tabs>
        <w:spacing w:before="112" w:line="244" w:lineRule="auto"/>
        <w:ind w:left="567" w:right="283"/>
      </w:pPr>
    </w:p>
    <w:p w:rsidR="00F9324C" w:rsidRPr="00421F11" w:rsidRDefault="00F9324C" w:rsidP="006E7EEB">
      <w:pPr>
        <w:pStyle w:val="PargrafodaLista"/>
        <w:widowControl w:val="0"/>
        <w:numPr>
          <w:ilvl w:val="1"/>
          <w:numId w:val="17"/>
        </w:numPr>
        <w:tabs>
          <w:tab w:val="left" w:pos="1560"/>
        </w:tabs>
        <w:autoSpaceDE w:val="0"/>
        <w:autoSpaceDN w:val="0"/>
        <w:spacing w:before="118" w:after="0" w:line="240" w:lineRule="auto"/>
        <w:ind w:left="567" w:right="283" w:firstLine="567"/>
        <w:contextualSpacing w:val="0"/>
        <w:jc w:val="both"/>
      </w:pPr>
      <w:r w:rsidRPr="00421F11">
        <w:t>A aplicação das penalidades não prejudica o direito do Município de recorrer às</w:t>
      </w:r>
      <w:r w:rsidRPr="00421F11">
        <w:rPr>
          <w:spacing w:val="1"/>
        </w:rPr>
        <w:t xml:space="preserve"> </w:t>
      </w:r>
      <w:r w:rsidRPr="00421F11">
        <w:t>garantias</w:t>
      </w:r>
      <w:r w:rsidRPr="00421F11">
        <w:rPr>
          <w:spacing w:val="-5"/>
        </w:rPr>
        <w:t xml:space="preserve"> </w:t>
      </w:r>
      <w:r w:rsidRPr="00421F11">
        <w:t>contratuais,</w:t>
      </w:r>
      <w:r w:rsidRPr="00421F11">
        <w:rPr>
          <w:spacing w:val="-5"/>
        </w:rPr>
        <w:t xml:space="preserve"> </w:t>
      </w:r>
      <w:r w:rsidRPr="00421F11">
        <w:t>com</w:t>
      </w:r>
      <w:r w:rsidRPr="00421F11">
        <w:rPr>
          <w:spacing w:val="-5"/>
        </w:rPr>
        <w:t xml:space="preserve"> </w:t>
      </w:r>
      <w:r w:rsidRPr="00421F11">
        <w:t>o</w:t>
      </w:r>
      <w:r w:rsidRPr="00421F11">
        <w:rPr>
          <w:spacing w:val="-9"/>
        </w:rPr>
        <w:t xml:space="preserve"> </w:t>
      </w:r>
      <w:r w:rsidRPr="00421F11">
        <w:t>objetivo</w:t>
      </w:r>
      <w:r w:rsidRPr="00421F11">
        <w:rPr>
          <w:spacing w:val="-6"/>
        </w:rPr>
        <w:t xml:space="preserve"> </w:t>
      </w:r>
      <w:r w:rsidRPr="00421F11">
        <w:t>de</w:t>
      </w:r>
      <w:r w:rsidRPr="00421F11">
        <w:rPr>
          <w:spacing w:val="-6"/>
        </w:rPr>
        <w:t xml:space="preserve"> </w:t>
      </w:r>
      <w:r w:rsidRPr="00421F11">
        <w:t>ressarcir-se</w:t>
      </w:r>
      <w:r w:rsidRPr="00421F11">
        <w:rPr>
          <w:spacing w:val="-6"/>
        </w:rPr>
        <w:t xml:space="preserve"> </w:t>
      </w:r>
      <w:r w:rsidRPr="00421F11">
        <w:t>dos</w:t>
      </w:r>
      <w:r w:rsidRPr="00421F11">
        <w:rPr>
          <w:spacing w:val="-8"/>
        </w:rPr>
        <w:t xml:space="preserve"> </w:t>
      </w:r>
      <w:r w:rsidRPr="00421F11">
        <w:t>prejuízos</w:t>
      </w:r>
      <w:r w:rsidRPr="00421F11">
        <w:rPr>
          <w:spacing w:val="-5"/>
        </w:rPr>
        <w:t xml:space="preserve"> </w:t>
      </w:r>
      <w:r w:rsidRPr="00421F11">
        <w:t>que</w:t>
      </w:r>
      <w:r w:rsidRPr="00421F11">
        <w:rPr>
          <w:spacing w:val="-6"/>
        </w:rPr>
        <w:t xml:space="preserve"> </w:t>
      </w:r>
      <w:r w:rsidRPr="00421F11">
        <w:t>lhe</w:t>
      </w:r>
      <w:r w:rsidRPr="00421F11">
        <w:rPr>
          <w:spacing w:val="-8"/>
        </w:rPr>
        <w:t xml:space="preserve"> </w:t>
      </w:r>
      <w:r w:rsidRPr="00421F11">
        <w:t>tenha</w:t>
      </w:r>
      <w:r w:rsidRPr="00421F11">
        <w:rPr>
          <w:spacing w:val="-6"/>
        </w:rPr>
        <w:t xml:space="preserve"> </w:t>
      </w:r>
      <w:r w:rsidRPr="00421F11">
        <w:t>causado</w:t>
      </w:r>
      <w:r w:rsidRPr="00421F11">
        <w:rPr>
          <w:spacing w:val="-6"/>
        </w:rPr>
        <w:t xml:space="preserve"> </w:t>
      </w:r>
      <w:r w:rsidRPr="00421F11">
        <w:t>a</w:t>
      </w:r>
      <w:r w:rsidRPr="00421F11">
        <w:rPr>
          <w:spacing w:val="-6"/>
        </w:rPr>
        <w:t xml:space="preserve"> </w:t>
      </w:r>
      <w:r w:rsidRPr="00421F11">
        <w:t>pessoa</w:t>
      </w:r>
      <w:r w:rsidRPr="00421F11">
        <w:rPr>
          <w:spacing w:val="-52"/>
        </w:rPr>
        <w:t xml:space="preserve"> </w:t>
      </w:r>
      <w:r w:rsidRPr="00421F11">
        <w:t>física ou jurídica inadimplente, podendo ainda reter créditos decorrentes da Ata de Registro de</w:t>
      </w:r>
      <w:r w:rsidRPr="00421F11">
        <w:rPr>
          <w:spacing w:val="1"/>
        </w:rPr>
        <w:t xml:space="preserve"> </w:t>
      </w:r>
      <w:r w:rsidRPr="00421F11">
        <w:t>Preços</w:t>
      </w:r>
      <w:r w:rsidRPr="00421F11">
        <w:rPr>
          <w:spacing w:val="-1"/>
        </w:rPr>
        <w:t xml:space="preserve"> </w:t>
      </w:r>
      <w:r w:rsidRPr="00421F11">
        <w:t>ou promover</w:t>
      </w:r>
      <w:r w:rsidRPr="00421F11">
        <w:rPr>
          <w:spacing w:val="-1"/>
        </w:rPr>
        <w:t xml:space="preserve"> </w:t>
      </w:r>
      <w:r w:rsidRPr="00421F11">
        <w:t>a cobrança</w:t>
      </w:r>
      <w:r w:rsidRPr="00421F11">
        <w:rPr>
          <w:spacing w:val="-3"/>
        </w:rPr>
        <w:t xml:space="preserve"> </w:t>
      </w:r>
      <w:r w:rsidRPr="00421F11">
        <w:t>judicial</w:t>
      </w:r>
      <w:r w:rsidRPr="00421F11">
        <w:rPr>
          <w:spacing w:val="1"/>
        </w:rPr>
        <w:t xml:space="preserve"> </w:t>
      </w:r>
      <w:r w:rsidRPr="00421F11">
        <w:t>ou</w:t>
      </w:r>
      <w:r w:rsidRPr="00421F11">
        <w:rPr>
          <w:spacing w:val="-1"/>
        </w:rPr>
        <w:t xml:space="preserve"> </w:t>
      </w:r>
      <w:r w:rsidRPr="00421F11">
        <w:t>extrajudicial</w:t>
      </w:r>
      <w:r w:rsidRPr="00421F11">
        <w:rPr>
          <w:spacing w:val="1"/>
        </w:rPr>
        <w:t xml:space="preserve"> </w:t>
      </w:r>
      <w:r w:rsidRPr="00421F11">
        <w:t>de</w:t>
      </w:r>
      <w:r w:rsidRPr="00421F11">
        <w:rPr>
          <w:spacing w:val="-3"/>
        </w:rPr>
        <w:t xml:space="preserve"> </w:t>
      </w:r>
      <w:r w:rsidRPr="00421F11">
        <w:t>eventuais</w:t>
      </w:r>
      <w:r w:rsidRPr="00421F11">
        <w:rPr>
          <w:spacing w:val="-2"/>
        </w:rPr>
        <w:t xml:space="preserve"> </w:t>
      </w:r>
      <w:r w:rsidRPr="00421F11">
        <w:t>perdas</w:t>
      </w:r>
      <w:r w:rsidRPr="00421F11">
        <w:rPr>
          <w:spacing w:val="-3"/>
        </w:rPr>
        <w:t xml:space="preserve"> </w:t>
      </w:r>
      <w:r w:rsidRPr="00421F11">
        <w:t>e danos.</w:t>
      </w:r>
    </w:p>
    <w:p w:rsidR="00F9324C" w:rsidRPr="00421F11" w:rsidRDefault="00F9324C" w:rsidP="006E7EEB">
      <w:pPr>
        <w:pStyle w:val="PargrafodaLista"/>
        <w:widowControl w:val="0"/>
        <w:numPr>
          <w:ilvl w:val="1"/>
          <w:numId w:val="17"/>
        </w:numPr>
        <w:tabs>
          <w:tab w:val="left" w:pos="1701"/>
        </w:tabs>
        <w:autoSpaceDE w:val="0"/>
        <w:autoSpaceDN w:val="0"/>
        <w:spacing w:before="124" w:after="0" w:line="240" w:lineRule="auto"/>
        <w:ind w:left="567" w:right="283" w:firstLine="567"/>
        <w:contextualSpacing w:val="0"/>
        <w:jc w:val="both"/>
      </w:pPr>
      <w:r w:rsidRPr="00421F11">
        <w:t>O</w:t>
      </w:r>
      <w:r w:rsidRPr="00421F11">
        <w:rPr>
          <w:spacing w:val="-2"/>
        </w:rPr>
        <w:t xml:space="preserve"> </w:t>
      </w:r>
      <w:r w:rsidRPr="00421F11">
        <w:t>SIGNATÁRIO</w:t>
      </w:r>
      <w:r w:rsidRPr="00421F11">
        <w:rPr>
          <w:spacing w:val="-2"/>
        </w:rPr>
        <w:t xml:space="preserve"> </w:t>
      </w:r>
      <w:r w:rsidRPr="00421F11">
        <w:t>da</w:t>
      </w:r>
      <w:r w:rsidRPr="00421F11">
        <w:rPr>
          <w:spacing w:val="-1"/>
        </w:rPr>
        <w:t xml:space="preserve"> </w:t>
      </w:r>
      <w:r w:rsidRPr="00421F11">
        <w:t>Ata</w:t>
      </w:r>
      <w:r w:rsidRPr="00421F11">
        <w:rPr>
          <w:spacing w:val="-1"/>
        </w:rPr>
        <w:t xml:space="preserve"> </w:t>
      </w:r>
      <w:r w:rsidRPr="00421F11">
        <w:t>de Registro</w:t>
      </w:r>
      <w:r w:rsidRPr="00421F11">
        <w:rPr>
          <w:spacing w:val="-1"/>
        </w:rPr>
        <w:t xml:space="preserve"> </w:t>
      </w:r>
      <w:r w:rsidRPr="00421F11">
        <w:t>de</w:t>
      </w:r>
      <w:r w:rsidRPr="00421F11">
        <w:rPr>
          <w:spacing w:val="-1"/>
        </w:rPr>
        <w:t xml:space="preserve"> </w:t>
      </w:r>
      <w:r w:rsidRPr="00421F11">
        <w:t>Preços</w:t>
      </w:r>
      <w:r w:rsidRPr="00421F11">
        <w:rPr>
          <w:spacing w:val="-3"/>
        </w:rPr>
        <w:t xml:space="preserve"> </w:t>
      </w:r>
      <w:r w:rsidRPr="00421F11">
        <w:t>terá seu</w:t>
      </w:r>
      <w:r w:rsidRPr="00421F11">
        <w:rPr>
          <w:spacing w:val="-3"/>
        </w:rPr>
        <w:t xml:space="preserve"> </w:t>
      </w:r>
      <w:r w:rsidRPr="00421F11">
        <w:t>registro</w:t>
      </w:r>
      <w:r w:rsidRPr="00421F11">
        <w:rPr>
          <w:spacing w:val="-4"/>
        </w:rPr>
        <w:t xml:space="preserve"> </w:t>
      </w:r>
      <w:r w:rsidRPr="00421F11">
        <w:t>cancelado</w:t>
      </w:r>
      <w:r w:rsidRPr="00421F11">
        <w:rPr>
          <w:spacing w:val="-1"/>
        </w:rPr>
        <w:t xml:space="preserve"> </w:t>
      </w:r>
      <w:r w:rsidRPr="00421F11">
        <w:t>quando:</w:t>
      </w:r>
    </w:p>
    <w:p w:rsidR="00F9324C" w:rsidRPr="00421F11" w:rsidRDefault="00F9324C" w:rsidP="00825BD2">
      <w:pPr>
        <w:pStyle w:val="Corpodetexto"/>
        <w:ind w:left="567" w:right="283"/>
      </w:pPr>
      <w:r w:rsidRPr="00421F11">
        <w:rPr>
          <w:noProof/>
        </w:rPr>
        <mc:AlternateContent>
          <mc:Choice Requires="wps">
            <w:drawing>
              <wp:anchor distT="0" distB="0" distL="114300" distR="114300" simplePos="0" relativeHeight="251659264" behindDoc="0" locked="0" layoutInCell="1" allowOverlap="1" wp14:anchorId="48F51333" wp14:editId="7CEE6237">
                <wp:simplePos x="0" y="0"/>
                <wp:positionH relativeFrom="page">
                  <wp:posOffset>1831975</wp:posOffset>
                </wp:positionH>
                <wp:positionV relativeFrom="page">
                  <wp:posOffset>7247255</wp:posOffset>
                </wp:positionV>
                <wp:extent cx="210185" cy="0"/>
                <wp:effectExtent l="0" t="0" r="0" b="0"/>
                <wp:wrapNone/>
                <wp:docPr id="4" name="Conexão ret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85" cy="0"/>
                        </a:xfrm>
                        <a:prstGeom prst="line">
                          <a:avLst/>
                        </a:prstGeom>
                        <a:noFill/>
                        <a:ln w="560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xão reta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25pt,570.65pt" to="160.8pt,5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" strokeweight=".15578mm">
                <w10:wrap anchorx="page" anchory="page"/>
              </v:line>
            </w:pict>
          </mc:Fallback>
        </mc:AlternateContent>
      </w:r>
    </w:p>
    <w:p w:rsidR="00F9324C" w:rsidRPr="00421F11" w:rsidRDefault="00F9324C" w:rsidP="006E7EEB">
      <w:pPr>
        <w:pStyle w:val="PargrafodaLista"/>
        <w:widowControl w:val="0"/>
        <w:numPr>
          <w:ilvl w:val="0"/>
          <w:numId w:val="18"/>
        </w:numPr>
        <w:tabs>
          <w:tab w:val="left" w:pos="1276"/>
          <w:tab w:val="left" w:pos="1560"/>
        </w:tabs>
        <w:autoSpaceDE w:val="0"/>
        <w:autoSpaceDN w:val="0"/>
        <w:spacing w:after="0" w:line="205" w:lineRule="exact"/>
        <w:ind w:left="567" w:right="283" w:firstLine="567"/>
        <w:contextualSpacing w:val="0"/>
        <w:jc w:val="both"/>
      </w:pPr>
      <w:r w:rsidRPr="00421F11">
        <w:t>–</w:t>
      </w:r>
      <w:r w:rsidRPr="00421F11">
        <w:rPr>
          <w:spacing w:val="-2"/>
        </w:rPr>
        <w:t xml:space="preserve"> </w:t>
      </w:r>
      <w:r w:rsidRPr="00421F11">
        <w:t>Descumprir</w:t>
      </w:r>
      <w:r w:rsidRPr="00421F11">
        <w:rPr>
          <w:spacing w:val="-1"/>
        </w:rPr>
        <w:t xml:space="preserve"> </w:t>
      </w:r>
      <w:r w:rsidRPr="00421F11">
        <w:t>as condições</w:t>
      </w:r>
      <w:r w:rsidRPr="00421F11">
        <w:rPr>
          <w:spacing w:val="-1"/>
        </w:rPr>
        <w:t xml:space="preserve"> </w:t>
      </w:r>
      <w:r w:rsidRPr="00421F11">
        <w:t>da</w:t>
      </w:r>
      <w:r w:rsidRPr="00421F11">
        <w:rPr>
          <w:spacing w:val="-1"/>
        </w:rPr>
        <w:t xml:space="preserve"> </w:t>
      </w:r>
      <w:r w:rsidRPr="00421F11">
        <w:t>Ata</w:t>
      </w:r>
      <w:r w:rsidRPr="00421F11">
        <w:rPr>
          <w:spacing w:val="-1"/>
        </w:rPr>
        <w:t xml:space="preserve"> </w:t>
      </w:r>
      <w:r w:rsidRPr="00421F11">
        <w:t>de</w:t>
      </w:r>
      <w:r w:rsidRPr="00421F11">
        <w:rPr>
          <w:spacing w:val="-2"/>
        </w:rPr>
        <w:t xml:space="preserve"> </w:t>
      </w:r>
      <w:r w:rsidRPr="00421F11">
        <w:t>Registro</w:t>
      </w:r>
      <w:r w:rsidRPr="00421F11">
        <w:rPr>
          <w:spacing w:val="-1"/>
        </w:rPr>
        <w:t xml:space="preserve"> </w:t>
      </w:r>
      <w:r w:rsidRPr="00421F11">
        <w:t>de</w:t>
      </w:r>
      <w:r w:rsidRPr="00421F11">
        <w:rPr>
          <w:spacing w:val="-1"/>
        </w:rPr>
        <w:t xml:space="preserve"> </w:t>
      </w:r>
      <w:r w:rsidRPr="00421F11">
        <w:t>Preços;</w:t>
      </w:r>
    </w:p>
    <w:p w:rsidR="00F9324C" w:rsidRPr="00421F11" w:rsidRDefault="00F9324C" w:rsidP="006E7EEB">
      <w:pPr>
        <w:pStyle w:val="PargrafodaLista"/>
        <w:widowControl w:val="0"/>
        <w:numPr>
          <w:ilvl w:val="0"/>
          <w:numId w:val="18"/>
        </w:numPr>
        <w:tabs>
          <w:tab w:val="left" w:pos="1276"/>
          <w:tab w:val="left" w:pos="1560"/>
          <w:tab w:val="left" w:pos="1930"/>
        </w:tabs>
        <w:autoSpaceDE w:val="0"/>
        <w:autoSpaceDN w:val="0"/>
        <w:spacing w:before="116" w:after="0" w:line="244" w:lineRule="auto"/>
        <w:ind w:left="567" w:right="283" w:firstLine="567"/>
        <w:contextualSpacing w:val="0"/>
        <w:jc w:val="both"/>
      </w:pPr>
      <w:r w:rsidRPr="00421F11">
        <w:t>–</w:t>
      </w:r>
      <w:r w:rsidRPr="00421F11">
        <w:rPr>
          <w:spacing w:val="3"/>
        </w:rPr>
        <w:t xml:space="preserve"> </w:t>
      </w:r>
      <w:r w:rsidRPr="00421F11">
        <w:t>Não</w:t>
      </w:r>
      <w:r w:rsidRPr="00421F11">
        <w:rPr>
          <w:spacing w:val="4"/>
        </w:rPr>
        <w:t xml:space="preserve"> </w:t>
      </w:r>
      <w:r w:rsidRPr="00421F11">
        <w:t>retirar</w:t>
      </w:r>
      <w:r w:rsidRPr="00421F11">
        <w:rPr>
          <w:spacing w:val="2"/>
        </w:rPr>
        <w:t xml:space="preserve"> </w:t>
      </w:r>
      <w:r w:rsidRPr="00421F11">
        <w:t>a</w:t>
      </w:r>
      <w:r w:rsidRPr="00421F11">
        <w:rPr>
          <w:spacing w:val="4"/>
        </w:rPr>
        <w:t xml:space="preserve"> </w:t>
      </w:r>
      <w:r w:rsidRPr="00421F11">
        <w:t>respectiva</w:t>
      </w:r>
      <w:r w:rsidRPr="00421F11">
        <w:rPr>
          <w:spacing w:val="4"/>
        </w:rPr>
        <w:t xml:space="preserve"> </w:t>
      </w:r>
      <w:r w:rsidRPr="00421F11">
        <w:t>nota</w:t>
      </w:r>
      <w:r w:rsidRPr="00421F11">
        <w:rPr>
          <w:spacing w:val="1"/>
        </w:rPr>
        <w:t xml:space="preserve"> </w:t>
      </w:r>
      <w:r w:rsidRPr="00421F11">
        <w:t>de</w:t>
      </w:r>
      <w:r w:rsidRPr="00421F11">
        <w:rPr>
          <w:spacing w:val="3"/>
        </w:rPr>
        <w:t xml:space="preserve"> </w:t>
      </w:r>
      <w:r w:rsidRPr="00421F11">
        <w:t>empenho,</w:t>
      </w:r>
      <w:r w:rsidRPr="00421F11">
        <w:rPr>
          <w:spacing w:val="3"/>
        </w:rPr>
        <w:t xml:space="preserve"> </w:t>
      </w:r>
      <w:r w:rsidRPr="00421F11">
        <w:t>instrumento</w:t>
      </w:r>
      <w:r w:rsidRPr="00421F11">
        <w:rPr>
          <w:spacing w:val="3"/>
        </w:rPr>
        <w:t xml:space="preserve"> </w:t>
      </w:r>
      <w:r w:rsidRPr="00421F11">
        <w:t>equivalente</w:t>
      </w:r>
      <w:r w:rsidRPr="00421F11">
        <w:rPr>
          <w:spacing w:val="4"/>
        </w:rPr>
        <w:t xml:space="preserve"> </w:t>
      </w:r>
      <w:r w:rsidRPr="00421F11">
        <w:t>ou</w:t>
      </w:r>
      <w:r w:rsidRPr="00421F11">
        <w:rPr>
          <w:spacing w:val="3"/>
        </w:rPr>
        <w:t xml:space="preserve"> </w:t>
      </w:r>
      <w:r w:rsidRPr="00421F11">
        <w:t>assinar</w:t>
      </w:r>
      <w:r w:rsidRPr="00421F11">
        <w:rPr>
          <w:spacing w:val="4"/>
        </w:rPr>
        <w:t xml:space="preserve"> </w:t>
      </w:r>
      <w:r w:rsidRPr="00421F11">
        <w:t>a</w:t>
      </w:r>
      <w:r w:rsidRPr="00421F11">
        <w:rPr>
          <w:spacing w:val="4"/>
        </w:rPr>
        <w:t xml:space="preserve"> </w:t>
      </w:r>
      <w:r w:rsidRPr="00421F11">
        <w:t>ata,</w:t>
      </w:r>
      <w:r w:rsidRPr="00421F11">
        <w:rPr>
          <w:spacing w:val="-52"/>
        </w:rPr>
        <w:t xml:space="preserve"> </w:t>
      </w:r>
      <w:r w:rsidRPr="00421F11">
        <w:t>no</w:t>
      </w:r>
      <w:r w:rsidRPr="00421F11">
        <w:rPr>
          <w:spacing w:val="-1"/>
        </w:rPr>
        <w:t xml:space="preserve"> </w:t>
      </w:r>
      <w:r w:rsidRPr="00421F11">
        <w:t>prazo estabelecido pela</w:t>
      </w:r>
      <w:r w:rsidRPr="00421F11">
        <w:rPr>
          <w:spacing w:val="-3"/>
        </w:rPr>
        <w:t xml:space="preserve"> </w:t>
      </w:r>
      <w:r w:rsidRPr="00421F11">
        <w:t>Administração,</w:t>
      </w:r>
      <w:r w:rsidRPr="00421F11">
        <w:rPr>
          <w:spacing w:val="-2"/>
        </w:rPr>
        <w:t xml:space="preserve"> </w:t>
      </w:r>
      <w:r w:rsidRPr="00421F11">
        <w:t>sem</w:t>
      </w:r>
      <w:r w:rsidRPr="00421F11">
        <w:rPr>
          <w:spacing w:val="1"/>
        </w:rPr>
        <w:t xml:space="preserve"> </w:t>
      </w:r>
      <w:r w:rsidRPr="00421F11">
        <w:t>justifica aceitável;</w:t>
      </w:r>
    </w:p>
    <w:p w:rsidR="00F9324C" w:rsidRPr="00421F11" w:rsidRDefault="00F9324C" w:rsidP="006E7EEB">
      <w:pPr>
        <w:pStyle w:val="PargrafodaLista"/>
        <w:widowControl w:val="0"/>
        <w:numPr>
          <w:ilvl w:val="0"/>
          <w:numId w:val="18"/>
        </w:numPr>
        <w:tabs>
          <w:tab w:val="left" w:pos="1276"/>
          <w:tab w:val="left" w:pos="1560"/>
          <w:tab w:val="left" w:pos="1968"/>
        </w:tabs>
        <w:autoSpaceDE w:val="0"/>
        <w:autoSpaceDN w:val="0"/>
        <w:spacing w:before="110" w:after="0" w:line="244" w:lineRule="auto"/>
        <w:ind w:left="567" w:right="283" w:firstLine="567"/>
        <w:contextualSpacing w:val="0"/>
        <w:jc w:val="both"/>
      </w:pPr>
      <w:r w:rsidRPr="00421F11">
        <w:t>–</w:t>
      </w:r>
      <w:r w:rsidRPr="00421F11">
        <w:rPr>
          <w:spacing w:val="23"/>
        </w:rPr>
        <w:t xml:space="preserve"> </w:t>
      </w:r>
      <w:r w:rsidRPr="00421F11">
        <w:t>não</w:t>
      </w:r>
      <w:r w:rsidRPr="00421F11">
        <w:rPr>
          <w:spacing w:val="23"/>
        </w:rPr>
        <w:t xml:space="preserve"> </w:t>
      </w:r>
      <w:r w:rsidRPr="00421F11">
        <w:t>aceitar</w:t>
      </w:r>
      <w:r w:rsidRPr="00421F11">
        <w:rPr>
          <w:spacing w:val="22"/>
        </w:rPr>
        <w:t xml:space="preserve"> </w:t>
      </w:r>
      <w:r w:rsidRPr="00421F11">
        <w:t>reduzir</w:t>
      </w:r>
      <w:r w:rsidRPr="00421F11">
        <w:rPr>
          <w:spacing w:val="23"/>
        </w:rPr>
        <w:t xml:space="preserve"> </w:t>
      </w:r>
      <w:r w:rsidRPr="00421F11">
        <w:t>o</w:t>
      </w:r>
      <w:r w:rsidRPr="00421F11">
        <w:rPr>
          <w:spacing w:val="23"/>
        </w:rPr>
        <w:t xml:space="preserve"> </w:t>
      </w:r>
      <w:r w:rsidRPr="00421F11">
        <w:t>seu</w:t>
      </w:r>
      <w:r w:rsidRPr="00421F11">
        <w:rPr>
          <w:spacing w:val="24"/>
        </w:rPr>
        <w:t xml:space="preserve"> </w:t>
      </w:r>
      <w:r w:rsidRPr="00421F11">
        <w:t>preço</w:t>
      </w:r>
      <w:r w:rsidRPr="00421F11">
        <w:rPr>
          <w:spacing w:val="23"/>
        </w:rPr>
        <w:t xml:space="preserve"> </w:t>
      </w:r>
      <w:r w:rsidRPr="00421F11">
        <w:t>registrado,</w:t>
      </w:r>
      <w:r w:rsidRPr="00421F11">
        <w:rPr>
          <w:spacing w:val="23"/>
        </w:rPr>
        <w:t xml:space="preserve"> </w:t>
      </w:r>
      <w:r w:rsidRPr="00421F11">
        <w:t>na</w:t>
      </w:r>
      <w:r w:rsidRPr="00421F11">
        <w:rPr>
          <w:spacing w:val="24"/>
        </w:rPr>
        <w:t xml:space="preserve"> </w:t>
      </w:r>
      <w:r w:rsidRPr="00421F11">
        <w:t>hipótese</w:t>
      </w:r>
      <w:r w:rsidRPr="00421F11">
        <w:rPr>
          <w:spacing w:val="23"/>
        </w:rPr>
        <w:t xml:space="preserve"> </w:t>
      </w:r>
      <w:r w:rsidRPr="00421F11">
        <w:t>de</w:t>
      </w:r>
      <w:r w:rsidRPr="00421F11">
        <w:rPr>
          <w:spacing w:val="24"/>
        </w:rPr>
        <w:t xml:space="preserve"> </w:t>
      </w:r>
      <w:r w:rsidRPr="00421F11">
        <w:t>este</w:t>
      </w:r>
      <w:r w:rsidRPr="00421F11">
        <w:rPr>
          <w:spacing w:val="23"/>
        </w:rPr>
        <w:t xml:space="preserve"> </w:t>
      </w:r>
      <w:r w:rsidRPr="00421F11">
        <w:t>se</w:t>
      </w:r>
      <w:r w:rsidRPr="00421F11">
        <w:rPr>
          <w:spacing w:val="23"/>
        </w:rPr>
        <w:t xml:space="preserve"> </w:t>
      </w:r>
      <w:r w:rsidRPr="00421F11">
        <w:t>tornar</w:t>
      </w:r>
      <w:r w:rsidRPr="00421F11">
        <w:rPr>
          <w:spacing w:val="24"/>
        </w:rPr>
        <w:t xml:space="preserve"> </w:t>
      </w:r>
      <w:r w:rsidRPr="00421F11">
        <w:t>superior</w:t>
      </w:r>
      <w:r w:rsidRPr="00421F11">
        <w:rPr>
          <w:spacing w:val="-52"/>
        </w:rPr>
        <w:t xml:space="preserve"> </w:t>
      </w:r>
      <w:r w:rsidRPr="00421F11">
        <w:t>àqueles</w:t>
      </w:r>
      <w:r w:rsidRPr="00421F11">
        <w:rPr>
          <w:spacing w:val="-1"/>
        </w:rPr>
        <w:t xml:space="preserve"> </w:t>
      </w:r>
      <w:r w:rsidRPr="00421F11">
        <w:t>praticados</w:t>
      </w:r>
      <w:r w:rsidRPr="00421F11">
        <w:rPr>
          <w:spacing w:val="-2"/>
        </w:rPr>
        <w:t xml:space="preserve"> </w:t>
      </w:r>
      <w:r w:rsidRPr="00421F11">
        <w:t>no</w:t>
      </w:r>
      <w:r w:rsidRPr="00421F11">
        <w:rPr>
          <w:spacing w:val="-3"/>
        </w:rPr>
        <w:t xml:space="preserve"> </w:t>
      </w:r>
      <w:r w:rsidRPr="00421F11">
        <w:t>mercado;</w:t>
      </w:r>
    </w:p>
    <w:p w:rsidR="00F9324C" w:rsidRPr="00421F11" w:rsidRDefault="00F9324C" w:rsidP="006E7EEB">
      <w:pPr>
        <w:pStyle w:val="PargrafodaLista"/>
        <w:widowControl w:val="0"/>
        <w:numPr>
          <w:ilvl w:val="0"/>
          <w:numId w:val="18"/>
        </w:numPr>
        <w:tabs>
          <w:tab w:val="left" w:pos="1276"/>
          <w:tab w:val="left" w:pos="1560"/>
          <w:tab w:val="left" w:pos="1956"/>
        </w:tabs>
        <w:autoSpaceDE w:val="0"/>
        <w:autoSpaceDN w:val="0"/>
        <w:spacing w:before="113" w:after="0" w:line="240" w:lineRule="auto"/>
        <w:ind w:left="567" w:right="283" w:firstLine="567"/>
        <w:contextualSpacing w:val="0"/>
        <w:jc w:val="both"/>
      </w:pPr>
      <w:r w:rsidRPr="00421F11">
        <w:t>–</w:t>
      </w:r>
      <w:r w:rsidRPr="00421F11">
        <w:rPr>
          <w:spacing w:val="-2"/>
        </w:rPr>
        <w:t xml:space="preserve"> </w:t>
      </w:r>
      <w:r w:rsidRPr="00421F11">
        <w:t>Tiver</w:t>
      </w:r>
      <w:r w:rsidRPr="00421F11">
        <w:rPr>
          <w:spacing w:val="-1"/>
        </w:rPr>
        <w:t xml:space="preserve"> </w:t>
      </w:r>
      <w:r w:rsidRPr="00421F11">
        <w:t>presentes</w:t>
      </w:r>
      <w:r w:rsidRPr="00421F11">
        <w:rPr>
          <w:spacing w:val="-3"/>
        </w:rPr>
        <w:t xml:space="preserve"> </w:t>
      </w:r>
      <w:r w:rsidRPr="00421F11">
        <w:t>razões</w:t>
      </w:r>
      <w:r w:rsidRPr="00421F11">
        <w:rPr>
          <w:spacing w:val="-3"/>
        </w:rPr>
        <w:t xml:space="preserve"> </w:t>
      </w:r>
      <w:r w:rsidRPr="00421F11">
        <w:t>de</w:t>
      </w:r>
      <w:r w:rsidRPr="00421F11">
        <w:rPr>
          <w:spacing w:val="-1"/>
        </w:rPr>
        <w:t xml:space="preserve"> </w:t>
      </w:r>
      <w:r w:rsidRPr="00421F11">
        <w:t>interesse</w:t>
      </w:r>
      <w:r w:rsidRPr="00421F11">
        <w:rPr>
          <w:spacing w:val="-1"/>
        </w:rPr>
        <w:t xml:space="preserve"> </w:t>
      </w:r>
      <w:r w:rsidRPr="00421F11">
        <w:t>público.</w:t>
      </w:r>
    </w:p>
    <w:p w:rsidR="00F9324C" w:rsidRPr="00421F11" w:rsidRDefault="00F9324C" w:rsidP="00825BD2">
      <w:pPr>
        <w:pStyle w:val="PargrafodaLista"/>
        <w:widowControl w:val="0"/>
        <w:numPr>
          <w:ilvl w:val="1"/>
          <w:numId w:val="17"/>
        </w:numPr>
        <w:tabs>
          <w:tab w:val="left" w:pos="2002"/>
        </w:tabs>
        <w:autoSpaceDE w:val="0"/>
        <w:autoSpaceDN w:val="0"/>
        <w:spacing w:before="117" w:after="0" w:line="240" w:lineRule="auto"/>
        <w:ind w:left="567" w:right="283" w:firstLine="707"/>
        <w:contextualSpacing w:val="0"/>
        <w:jc w:val="both"/>
      </w:pPr>
      <w:r w:rsidRPr="00421F11">
        <w:t>Ficará</w:t>
      </w:r>
      <w:r w:rsidRPr="00421F11">
        <w:rPr>
          <w:spacing w:val="-3"/>
        </w:rPr>
        <w:t xml:space="preserve"> </w:t>
      </w:r>
      <w:r w:rsidRPr="00421F11">
        <w:t>o</w:t>
      </w:r>
      <w:r w:rsidRPr="00421F11">
        <w:rPr>
          <w:spacing w:val="-5"/>
        </w:rPr>
        <w:t xml:space="preserve"> </w:t>
      </w:r>
      <w:r w:rsidRPr="00421F11">
        <w:t>SIGNATÁRIO,</w:t>
      </w:r>
      <w:r w:rsidRPr="00421F11">
        <w:rPr>
          <w:spacing w:val="-3"/>
        </w:rPr>
        <w:t xml:space="preserve"> </w:t>
      </w:r>
      <w:r w:rsidRPr="00421F11">
        <w:t>em</w:t>
      </w:r>
      <w:r w:rsidRPr="00421F11">
        <w:rPr>
          <w:spacing w:val="-1"/>
        </w:rPr>
        <w:t xml:space="preserve"> </w:t>
      </w:r>
      <w:r w:rsidRPr="00421F11">
        <w:t>caso</w:t>
      </w:r>
      <w:r w:rsidRPr="00421F11">
        <w:rPr>
          <w:spacing w:val="-6"/>
        </w:rPr>
        <w:t xml:space="preserve"> </w:t>
      </w:r>
      <w:r w:rsidRPr="00421F11">
        <w:t>da</w:t>
      </w:r>
      <w:r w:rsidRPr="00421F11">
        <w:rPr>
          <w:spacing w:val="-5"/>
        </w:rPr>
        <w:t xml:space="preserve"> </w:t>
      </w:r>
      <w:r w:rsidRPr="00421F11">
        <w:t>CONTRATANTE</w:t>
      </w:r>
      <w:r w:rsidRPr="00421F11">
        <w:rPr>
          <w:spacing w:val="-3"/>
        </w:rPr>
        <w:t xml:space="preserve"> </w:t>
      </w:r>
      <w:r w:rsidRPr="00421F11">
        <w:t>iniciar</w:t>
      </w:r>
      <w:r w:rsidRPr="00421F11">
        <w:rPr>
          <w:spacing w:val="-4"/>
        </w:rPr>
        <w:t xml:space="preserve"> </w:t>
      </w:r>
      <w:r w:rsidRPr="00421F11">
        <w:t>procedimento</w:t>
      </w:r>
      <w:r w:rsidRPr="00421F11">
        <w:rPr>
          <w:spacing w:val="-6"/>
        </w:rPr>
        <w:t xml:space="preserve"> </w:t>
      </w:r>
      <w:r w:rsidRPr="00421F11">
        <w:t>judicial</w:t>
      </w:r>
      <w:r w:rsidRPr="00421F11">
        <w:rPr>
          <w:spacing w:val="-52"/>
        </w:rPr>
        <w:t xml:space="preserve"> </w:t>
      </w:r>
      <w:r w:rsidRPr="00421F11">
        <w:t>relativo</w:t>
      </w:r>
      <w:r w:rsidRPr="00421F11">
        <w:rPr>
          <w:spacing w:val="-5"/>
        </w:rPr>
        <w:t xml:space="preserve"> </w:t>
      </w:r>
      <w:r w:rsidRPr="00421F11">
        <w:t>o</w:t>
      </w:r>
      <w:r w:rsidRPr="00421F11">
        <w:rPr>
          <w:spacing w:val="-5"/>
        </w:rPr>
        <w:t xml:space="preserve"> </w:t>
      </w:r>
      <w:r w:rsidRPr="00421F11">
        <w:t>cumprimento</w:t>
      </w:r>
      <w:r w:rsidRPr="00421F11">
        <w:rPr>
          <w:spacing w:val="-5"/>
        </w:rPr>
        <w:t xml:space="preserve"> </w:t>
      </w:r>
      <w:r w:rsidRPr="00421F11">
        <w:t>das</w:t>
      </w:r>
      <w:r w:rsidRPr="00421F11">
        <w:rPr>
          <w:spacing w:val="-6"/>
        </w:rPr>
        <w:t xml:space="preserve"> </w:t>
      </w:r>
      <w:r w:rsidRPr="00421F11">
        <w:t>obrigações,</w:t>
      </w:r>
      <w:r w:rsidRPr="00421F11">
        <w:rPr>
          <w:spacing w:val="-4"/>
        </w:rPr>
        <w:t xml:space="preserve"> </w:t>
      </w:r>
      <w:r w:rsidRPr="00421F11">
        <w:t>sujeito</w:t>
      </w:r>
      <w:r w:rsidRPr="00421F11">
        <w:rPr>
          <w:spacing w:val="-5"/>
        </w:rPr>
        <w:t xml:space="preserve"> </w:t>
      </w:r>
      <w:r w:rsidRPr="00421F11">
        <w:t>além</w:t>
      </w:r>
      <w:r w:rsidRPr="00421F11">
        <w:rPr>
          <w:spacing w:val="-3"/>
        </w:rPr>
        <w:t xml:space="preserve"> </w:t>
      </w:r>
      <w:r w:rsidRPr="00421F11">
        <w:t>das</w:t>
      </w:r>
      <w:r w:rsidRPr="00421F11">
        <w:rPr>
          <w:spacing w:val="-4"/>
        </w:rPr>
        <w:t xml:space="preserve"> </w:t>
      </w:r>
      <w:r w:rsidRPr="00421F11">
        <w:t>multas</w:t>
      </w:r>
      <w:r w:rsidRPr="00421F11">
        <w:rPr>
          <w:spacing w:val="-4"/>
        </w:rPr>
        <w:t xml:space="preserve"> </w:t>
      </w:r>
      <w:r w:rsidRPr="00421F11">
        <w:t>previstas,</w:t>
      </w:r>
      <w:r w:rsidRPr="00421F11">
        <w:rPr>
          <w:spacing w:val="-3"/>
        </w:rPr>
        <w:t xml:space="preserve"> </w:t>
      </w:r>
      <w:r w:rsidRPr="00421F11">
        <w:t>também</w:t>
      </w:r>
      <w:r w:rsidRPr="00421F11">
        <w:rPr>
          <w:spacing w:val="-6"/>
        </w:rPr>
        <w:t xml:space="preserve"> </w:t>
      </w:r>
      <w:r w:rsidRPr="00421F11">
        <w:t>ao</w:t>
      </w:r>
      <w:r w:rsidRPr="00421F11">
        <w:rPr>
          <w:spacing w:val="-4"/>
        </w:rPr>
        <w:t xml:space="preserve"> </w:t>
      </w:r>
      <w:r w:rsidRPr="00421F11">
        <w:t>pagamento</w:t>
      </w:r>
      <w:r w:rsidRPr="00421F11">
        <w:rPr>
          <w:spacing w:val="-52"/>
        </w:rPr>
        <w:t xml:space="preserve"> </w:t>
      </w:r>
      <w:r w:rsidRPr="00421F11">
        <w:t>das</w:t>
      </w:r>
      <w:r w:rsidRPr="00421F11">
        <w:rPr>
          <w:spacing w:val="-1"/>
        </w:rPr>
        <w:t xml:space="preserve"> </w:t>
      </w:r>
      <w:r w:rsidRPr="00421F11">
        <w:t>custas e Honorários</w:t>
      </w:r>
      <w:r w:rsidRPr="00421F11">
        <w:rPr>
          <w:spacing w:val="-1"/>
        </w:rPr>
        <w:t xml:space="preserve"> </w:t>
      </w:r>
      <w:r w:rsidRPr="00421F11">
        <w:t>Advocatícios</w:t>
      </w:r>
      <w:r w:rsidRPr="00421F11">
        <w:rPr>
          <w:spacing w:val="-3"/>
        </w:rPr>
        <w:t xml:space="preserve"> </w:t>
      </w:r>
      <w:r w:rsidRPr="00421F11">
        <w:t>de 20%</w:t>
      </w:r>
      <w:r w:rsidRPr="00421F11">
        <w:rPr>
          <w:spacing w:val="-1"/>
        </w:rPr>
        <w:t xml:space="preserve"> </w:t>
      </w:r>
      <w:r w:rsidRPr="00421F11">
        <w:t>(vinte</w:t>
      </w:r>
      <w:r w:rsidRPr="00421F11">
        <w:rPr>
          <w:spacing w:val="-1"/>
        </w:rPr>
        <w:t xml:space="preserve"> </w:t>
      </w:r>
      <w:r w:rsidRPr="00421F11">
        <w:t>por cento)</w:t>
      </w:r>
      <w:r w:rsidRPr="00421F11">
        <w:rPr>
          <w:spacing w:val="-1"/>
        </w:rPr>
        <w:t xml:space="preserve"> </w:t>
      </w:r>
      <w:r w:rsidRPr="00421F11">
        <w:t>sobre</w:t>
      </w:r>
      <w:r w:rsidRPr="00421F11">
        <w:rPr>
          <w:spacing w:val="-1"/>
        </w:rPr>
        <w:t xml:space="preserve"> </w:t>
      </w:r>
      <w:r w:rsidRPr="00421F11">
        <w:t>o</w:t>
      </w:r>
      <w:r w:rsidRPr="00421F11">
        <w:rPr>
          <w:spacing w:val="-2"/>
        </w:rPr>
        <w:t xml:space="preserve"> </w:t>
      </w:r>
      <w:r w:rsidRPr="00421F11">
        <w:t>valor</w:t>
      </w:r>
      <w:r w:rsidRPr="00421F11">
        <w:rPr>
          <w:spacing w:val="-1"/>
        </w:rPr>
        <w:t xml:space="preserve"> </w:t>
      </w:r>
      <w:r w:rsidRPr="00421F11">
        <w:t>da</w:t>
      </w:r>
      <w:r w:rsidRPr="00421F11">
        <w:rPr>
          <w:spacing w:val="-1"/>
        </w:rPr>
        <w:t xml:space="preserve"> </w:t>
      </w:r>
      <w:r w:rsidRPr="00421F11">
        <w:t>causa.</w:t>
      </w:r>
    </w:p>
    <w:p w:rsidR="00F9324C" w:rsidRPr="00421F11" w:rsidRDefault="00F9324C" w:rsidP="00825BD2">
      <w:pPr>
        <w:pStyle w:val="PargrafodaLista"/>
        <w:widowControl w:val="0"/>
        <w:numPr>
          <w:ilvl w:val="1"/>
          <w:numId w:val="17"/>
        </w:numPr>
        <w:tabs>
          <w:tab w:val="left" w:pos="2035"/>
        </w:tabs>
        <w:autoSpaceDE w:val="0"/>
        <w:autoSpaceDN w:val="0"/>
        <w:spacing w:before="122" w:after="0" w:line="240" w:lineRule="auto"/>
        <w:ind w:left="567" w:right="283" w:firstLine="707"/>
        <w:contextualSpacing w:val="0"/>
        <w:jc w:val="both"/>
      </w:pPr>
      <w:r w:rsidRPr="00421F11">
        <w:t>O Signatário da Ata deverá manter, enquanto vigorar o Registro de Preços e em</w:t>
      </w:r>
      <w:r w:rsidRPr="00421F11">
        <w:rPr>
          <w:spacing w:val="1"/>
        </w:rPr>
        <w:t xml:space="preserve"> </w:t>
      </w:r>
      <w:r w:rsidRPr="00421F11">
        <w:t>compatibilidade com as obrigações por ele assumidas, todas as condições de habilitação e</w:t>
      </w:r>
      <w:r w:rsidRPr="00421F11">
        <w:rPr>
          <w:spacing w:val="1"/>
        </w:rPr>
        <w:t xml:space="preserve"> </w:t>
      </w:r>
      <w:r w:rsidRPr="00421F11">
        <w:t>qualificação</w:t>
      </w:r>
      <w:r w:rsidRPr="00421F11">
        <w:rPr>
          <w:spacing w:val="-1"/>
        </w:rPr>
        <w:t xml:space="preserve"> </w:t>
      </w:r>
      <w:r w:rsidRPr="00421F11">
        <w:t>exigidas pelo</w:t>
      </w:r>
      <w:r w:rsidRPr="00421F11">
        <w:rPr>
          <w:spacing w:val="-3"/>
        </w:rPr>
        <w:t xml:space="preserve"> </w:t>
      </w:r>
      <w:r w:rsidRPr="00421F11">
        <w:t>Edital</w:t>
      </w:r>
      <w:r w:rsidRPr="00421F11">
        <w:rPr>
          <w:spacing w:val="1"/>
        </w:rPr>
        <w:t xml:space="preserve"> </w:t>
      </w:r>
      <w:r w:rsidRPr="00421F11">
        <w:t>do</w:t>
      </w:r>
      <w:r w:rsidRPr="00421F11">
        <w:rPr>
          <w:spacing w:val="-3"/>
        </w:rPr>
        <w:t xml:space="preserve"> </w:t>
      </w:r>
      <w:r w:rsidRPr="00421F11">
        <w:t xml:space="preserve">Pregão </w:t>
      </w:r>
      <w:r w:rsidR="00215F17">
        <w:t>Presencial</w:t>
      </w:r>
      <w:r w:rsidRPr="00421F11">
        <w:t xml:space="preserve"> nº</w:t>
      </w:r>
      <w:r w:rsidRPr="00421F11">
        <w:rPr>
          <w:spacing w:val="3"/>
        </w:rPr>
        <w:t xml:space="preserve"> </w:t>
      </w:r>
      <w:r w:rsidR="00731277" w:rsidRPr="00731277">
        <w:rPr>
          <w:b/>
          <w:spacing w:val="3"/>
        </w:rPr>
        <w:t>00</w:t>
      </w:r>
      <w:r w:rsidR="00BD419C">
        <w:rPr>
          <w:b/>
          <w:spacing w:val="3"/>
        </w:rPr>
        <w:t>3</w:t>
      </w:r>
      <w:r w:rsidRPr="00731277">
        <w:rPr>
          <w:b/>
        </w:rPr>
        <w:t>/202</w:t>
      </w:r>
      <w:r w:rsidR="00BD419C">
        <w:rPr>
          <w:b/>
        </w:rPr>
        <w:t>5</w:t>
      </w:r>
      <w:r w:rsidRPr="00731277">
        <w:t>.</w:t>
      </w:r>
    </w:p>
    <w:p w:rsidR="00F9324C" w:rsidRPr="00421F11" w:rsidRDefault="00F9324C" w:rsidP="00825BD2">
      <w:pPr>
        <w:pStyle w:val="PargrafodaLista"/>
        <w:widowControl w:val="0"/>
        <w:numPr>
          <w:ilvl w:val="1"/>
          <w:numId w:val="17"/>
        </w:numPr>
        <w:tabs>
          <w:tab w:val="left" w:pos="2054"/>
        </w:tabs>
        <w:autoSpaceDE w:val="0"/>
        <w:autoSpaceDN w:val="0"/>
        <w:spacing w:before="120" w:after="0" w:line="240" w:lineRule="auto"/>
        <w:ind w:left="567" w:right="283" w:firstLine="707"/>
        <w:contextualSpacing w:val="0"/>
        <w:jc w:val="both"/>
      </w:pPr>
      <w:r w:rsidRPr="00421F11">
        <w:t>Faz</w:t>
      </w:r>
      <w:r w:rsidRPr="00421F11">
        <w:rPr>
          <w:spacing w:val="1"/>
        </w:rPr>
        <w:t xml:space="preserve"> </w:t>
      </w:r>
      <w:r w:rsidRPr="00421F11">
        <w:t>parte</w:t>
      </w:r>
      <w:r w:rsidRPr="00421F11">
        <w:rPr>
          <w:spacing w:val="1"/>
        </w:rPr>
        <w:t xml:space="preserve"> </w:t>
      </w:r>
      <w:r w:rsidRPr="00421F11">
        <w:t>integrante</w:t>
      </w:r>
      <w:r w:rsidRPr="00421F11">
        <w:rPr>
          <w:spacing w:val="1"/>
        </w:rPr>
        <w:t xml:space="preserve"> </w:t>
      </w:r>
      <w:r w:rsidRPr="00421F11">
        <w:t>desta</w:t>
      </w:r>
      <w:r w:rsidRPr="00421F11">
        <w:rPr>
          <w:spacing w:val="1"/>
        </w:rPr>
        <w:t xml:space="preserve"> </w:t>
      </w:r>
      <w:r w:rsidRPr="00421F11">
        <w:t>Ata</w:t>
      </w:r>
      <w:r w:rsidRPr="00421F11">
        <w:rPr>
          <w:spacing w:val="1"/>
        </w:rPr>
        <w:t xml:space="preserve"> </w:t>
      </w:r>
      <w:r w:rsidRPr="00421F11">
        <w:t>de</w:t>
      </w:r>
      <w:r w:rsidRPr="00421F11">
        <w:rPr>
          <w:spacing w:val="1"/>
        </w:rPr>
        <w:t xml:space="preserve"> </w:t>
      </w:r>
      <w:r w:rsidRPr="00421F11">
        <w:t>Registro de Preços,</w:t>
      </w:r>
      <w:r w:rsidRPr="00421F11">
        <w:rPr>
          <w:spacing w:val="1"/>
        </w:rPr>
        <w:t xml:space="preserve"> </w:t>
      </w:r>
      <w:r w:rsidRPr="00421F11">
        <w:t>aplicando todos</w:t>
      </w:r>
      <w:r w:rsidRPr="00421F11">
        <w:rPr>
          <w:spacing w:val="1"/>
        </w:rPr>
        <w:t xml:space="preserve"> </w:t>
      </w:r>
      <w:r w:rsidRPr="00421F11">
        <w:t>os</w:t>
      </w:r>
      <w:r w:rsidRPr="00421F11">
        <w:rPr>
          <w:spacing w:val="1"/>
        </w:rPr>
        <w:t xml:space="preserve"> </w:t>
      </w:r>
      <w:r w:rsidRPr="00421F11">
        <w:t>seus</w:t>
      </w:r>
      <w:r w:rsidRPr="00421F11">
        <w:rPr>
          <w:spacing w:val="1"/>
        </w:rPr>
        <w:t xml:space="preserve"> </w:t>
      </w:r>
      <w:r w:rsidRPr="00421F11">
        <w:t>dispositivos,</w:t>
      </w:r>
      <w:r w:rsidRPr="00421F11">
        <w:rPr>
          <w:spacing w:val="1"/>
        </w:rPr>
        <w:t xml:space="preserve"> </w:t>
      </w:r>
      <w:r w:rsidRPr="00421F11">
        <w:t>o</w:t>
      </w:r>
      <w:r w:rsidRPr="00421F11">
        <w:rPr>
          <w:spacing w:val="1"/>
        </w:rPr>
        <w:t xml:space="preserve"> e</w:t>
      </w:r>
      <w:r w:rsidRPr="00421F11">
        <w:t>dital</w:t>
      </w:r>
      <w:r w:rsidRPr="00421F11">
        <w:rPr>
          <w:spacing w:val="1"/>
        </w:rPr>
        <w:t xml:space="preserve"> </w:t>
      </w:r>
      <w:r w:rsidRPr="00421F11">
        <w:t>de</w:t>
      </w:r>
      <w:r w:rsidRPr="00421F11">
        <w:rPr>
          <w:spacing w:val="1"/>
        </w:rPr>
        <w:t xml:space="preserve"> </w:t>
      </w:r>
      <w:r w:rsidRPr="00421F11">
        <w:t>Pregão</w:t>
      </w:r>
      <w:r w:rsidRPr="00421F11">
        <w:rPr>
          <w:spacing w:val="1"/>
        </w:rPr>
        <w:t xml:space="preserve"> </w:t>
      </w:r>
      <w:r w:rsidR="00215F17">
        <w:rPr>
          <w:spacing w:val="1"/>
        </w:rPr>
        <w:t>Presencial</w:t>
      </w:r>
      <w:r w:rsidRPr="00421F11">
        <w:rPr>
          <w:spacing w:val="1"/>
        </w:rPr>
        <w:t xml:space="preserve"> </w:t>
      </w:r>
      <w:r w:rsidRPr="00731277">
        <w:t>nº</w:t>
      </w:r>
      <w:r w:rsidRPr="00731277">
        <w:rPr>
          <w:spacing w:val="1"/>
        </w:rPr>
        <w:t xml:space="preserve"> </w:t>
      </w:r>
      <w:r w:rsidRPr="00BD419C">
        <w:rPr>
          <w:b/>
          <w:spacing w:val="1"/>
        </w:rPr>
        <w:t>00</w:t>
      </w:r>
      <w:r w:rsidR="00BD419C" w:rsidRPr="00BD419C">
        <w:rPr>
          <w:b/>
          <w:spacing w:val="1"/>
        </w:rPr>
        <w:t>3</w:t>
      </w:r>
      <w:r w:rsidRPr="00731277">
        <w:rPr>
          <w:b/>
        </w:rPr>
        <w:t>/202</w:t>
      </w:r>
      <w:r w:rsidR="00BD419C">
        <w:rPr>
          <w:b/>
        </w:rPr>
        <w:t>5</w:t>
      </w:r>
      <w:r w:rsidRPr="00731277">
        <w:t>,</w:t>
      </w:r>
      <w:r w:rsidRPr="00731277">
        <w:rPr>
          <w:spacing w:val="1"/>
        </w:rPr>
        <w:t xml:space="preserve"> </w:t>
      </w:r>
      <w:r w:rsidRPr="00421F11">
        <w:t>as</w:t>
      </w:r>
      <w:r w:rsidRPr="00421F11">
        <w:rPr>
          <w:spacing w:val="1"/>
        </w:rPr>
        <w:t xml:space="preserve"> </w:t>
      </w:r>
      <w:r w:rsidRPr="00421F11">
        <w:t>Autorizações</w:t>
      </w:r>
      <w:r w:rsidRPr="00421F11">
        <w:rPr>
          <w:spacing w:val="1"/>
        </w:rPr>
        <w:t xml:space="preserve"> </w:t>
      </w:r>
      <w:r w:rsidRPr="00421F11">
        <w:t>de</w:t>
      </w:r>
      <w:r w:rsidRPr="00421F11">
        <w:rPr>
          <w:spacing w:val="1"/>
        </w:rPr>
        <w:t xml:space="preserve"> </w:t>
      </w:r>
      <w:r w:rsidRPr="00421F11">
        <w:t xml:space="preserve">Fornecimento/Empenho com os termos aditados e a proposta do Signatário da Ata naquilo </w:t>
      </w:r>
      <w:r w:rsidRPr="00421F11">
        <w:lastRenderedPageBreak/>
        <w:t>que</w:t>
      </w:r>
      <w:r w:rsidRPr="00421F11">
        <w:rPr>
          <w:spacing w:val="1"/>
        </w:rPr>
        <w:t xml:space="preserve"> </w:t>
      </w:r>
      <w:r w:rsidRPr="00421F11">
        <w:t>não</w:t>
      </w:r>
      <w:r w:rsidRPr="00421F11">
        <w:rPr>
          <w:spacing w:val="-1"/>
        </w:rPr>
        <w:t xml:space="preserve"> </w:t>
      </w:r>
      <w:r w:rsidRPr="00421F11">
        <w:t>contrariar</w:t>
      </w:r>
      <w:r w:rsidRPr="00421F11">
        <w:rPr>
          <w:spacing w:val="-1"/>
        </w:rPr>
        <w:t xml:space="preserve"> </w:t>
      </w:r>
      <w:proofErr w:type="gramStart"/>
      <w:r w:rsidRPr="00421F11">
        <w:t>as presentes</w:t>
      </w:r>
      <w:proofErr w:type="gramEnd"/>
      <w:r w:rsidRPr="00421F11">
        <w:rPr>
          <w:spacing w:val="-2"/>
        </w:rPr>
        <w:t xml:space="preserve"> </w:t>
      </w:r>
      <w:r w:rsidRPr="00421F11">
        <w:t>disposições.</w:t>
      </w:r>
    </w:p>
    <w:p w:rsidR="00F9324C" w:rsidRPr="00421F11" w:rsidRDefault="00F9324C" w:rsidP="00825BD2">
      <w:pPr>
        <w:pStyle w:val="PargrafodaLista"/>
        <w:widowControl w:val="0"/>
        <w:numPr>
          <w:ilvl w:val="1"/>
          <w:numId w:val="17"/>
        </w:numPr>
        <w:tabs>
          <w:tab w:val="left" w:pos="2054"/>
        </w:tabs>
        <w:autoSpaceDE w:val="0"/>
        <w:autoSpaceDN w:val="0"/>
        <w:spacing w:before="120" w:after="0" w:line="240" w:lineRule="auto"/>
        <w:ind w:left="567" w:right="283" w:firstLine="707"/>
        <w:contextualSpacing w:val="0"/>
        <w:jc w:val="both"/>
      </w:pPr>
      <w:r w:rsidRPr="00421F11">
        <w:t xml:space="preserve">As partes deverão cumprir a Lei nº 13.709, de 14 de agosto de </w:t>
      </w:r>
      <w:proofErr w:type="gramStart"/>
      <w:r w:rsidRPr="00421F11">
        <w:t xml:space="preserve">2018 (LGPD), quanto a todos os dados pessoais a que tenham </w:t>
      </w:r>
      <w:r>
        <w:t>acesso</w:t>
      </w:r>
      <w:proofErr w:type="gramEnd"/>
      <w:r>
        <w:t xml:space="preserve"> em razão do certame ou da</w:t>
      </w:r>
      <w:r w:rsidRPr="00421F11">
        <w:t xml:space="preserve"> </w:t>
      </w:r>
      <w:r>
        <w:t>ata</w:t>
      </w:r>
      <w:r w:rsidRPr="00421F11">
        <w:t xml:space="preserve"> que eventualmente venha a ser firmado, a partir da apresentação da proposta no procedimento de contratação, independentemente de declaração ou de aceitação expressa.</w:t>
      </w:r>
    </w:p>
    <w:p w:rsidR="00F9324C" w:rsidRPr="00421F11" w:rsidRDefault="00F9324C" w:rsidP="00825BD2">
      <w:pPr>
        <w:pStyle w:val="PargrafodaLista"/>
        <w:widowControl w:val="0"/>
        <w:numPr>
          <w:ilvl w:val="1"/>
          <w:numId w:val="17"/>
        </w:numPr>
        <w:tabs>
          <w:tab w:val="left" w:pos="2013"/>
        </w:tabs>
        <w:autoSpaceDE w:val="0"/>
        <w:autoSpaceDN w:val="0"/>
        <w:spacing w:before="118" w:after="0" w:line="244" w:lineRule="auto"/>
        <w:ind w:left="567" w:right="283" w:firstLine="707"/>
        <w:contextualSpacing w:val="0"/>
        <w:jc w:val="both"/>
      </w:pPr>
      <w:r w:rsidRPr="00421F11">
        <w:t>As questões oriundas desta Ata e do procedimento licitatório que a procedeu, serão</w:t>
      </w:r>
      <w:r w:rsidRPr="00421F11">
        <w:rPr>
          <w:spacing w:val="1"/>
        </w:rPr>
        <w:t xml:space="preserve"> </w:t>
      </w:r>
      <w:r w:rsidRPr="00421F11">
        <w:t>dirimidas</w:t>
      </w:r>
      <w:r w:rsidRPr="00421F11">
        <w:rPr>
          <w:spacing w:val="-1"/>
        </w:rPr>
        <w:t xml:space="preserve"> </w:t>
      </w:r>
      <w:r w:rsidRPr="00421F11">
        <w:t>no Foro</w:t>
      </w:r>
      <w:r w:rsidRPr="00421F11">
        <w:rPr>
          <w:spacing w:val="-1"/>
        </w:rPr>
        <w:t xml:space="preserve"> </w:t>
      </w:r>
      <w:r w:rsidRPr="00421F11">
        <w:t>de Três de</w:t>
      </w:r>
      <w:r w:rsidRPr="00421F11">
        <w:rPr>
          <w:spacing w:val="-1"/>
        </w:rPr>
        <w:t xml:space="preserve"> </w:t>
      </w:r>
      <w:r w:rsidRPr="00421F11">
        <w:t>Maio-</w:t>
      </w:r>
      <w:r w:rsidRPr="00421F11">
        <w:rPr>
          <w:spacing w:val="-2"/>
        </w:rPr>
        <w:t xml:space="preserve"> </w:t>
      </w:r>
      <w:r w:rsidRPr="00421F11">
        <w:t>RS,</w:t>
      </w:r>
      <w:r w:rsidRPr="00421F11">
        <w:rPr>
          <w:spacing w:val="-1"/>
        </w:rPr>
        <w:t xml:space="preserve"> </w:t>
      </w:r>
      <w:r w:rsidRPr="00421F11">
        <w:t>esgotadas as vias</w:t>
      </w:r>
      <w:r w:rsidRPr="00421F11">
        <w:rPr>
          <w:spacing w:val="-1"/>
        </w:rPr>
        <w:t xml:space="preserve"> </w:t>
      </w:r>
      <w:r w:rsidRPr="00421F11">
        <w:t>administrativas.</w:t>
      </w:r>
    </w:p>
    <w:p w:rsidR="00F9324C" w:rsidRPr="00421F11" w:rsidRDefault="00F9324C" w:rsidP="00825BD2">
      <w:pPr>
        <w:pStyle w:val="PargrafodaLista"/>
        <w:widowControl w:val="0"/>
        <w:numPr>
          <w:ilvl w:val="1"/>
          <w:numId w:val="17"/>
        </w:numPr>
        <w:tabs>
          <w:tab w:val="left" w:pos="2062"/>
        </w:tabs>
        <w:autoSpaceDE w:val="0"/>
        <w:autoSpaceDN w:val="0"/>
        <w:spacing w:before="111" w:after="0" w:line="240" w:lineRule="auto"/>
        <w:ind w:left="567" w:right="283" w:firstLine="763"/>
        <w:contextualSpacing w:val="0"/>
        <w:jc w:val="both"/>
      </w:pPr>
      <w:r w:rsidRPr="00421F11">
        <w:t xml:space="preserve">Para constar que foi </w:t>
      </w:r>
      <w:proofErr w:type="gramStart"/>
      <w:r w:rsidRPr="00421F11">
        <w:t>lavrada a presente</w:t>
      </w:r>
      <w:proofErr w:type="gramEnd"/>
      <w:r w:rsidRPr="00421F11">
        <w:t xml:space="preserve"> Ata de Registro de Preços, em 03 (três) vias</w:t>
      </w:r>
      <w:r w:rsidRPr="00421F11">
        <w:rPr>
          <w:spacing w:val="1"/>
        </w:rPr>
        <w:t xml:space="preserve"> </w:t>
      </w:r>
      <w:r w:rsidRPr="00421F11">
        <w:t>de igual teor e forma, que vão assinadas pel</w:t>
      </w:r>
      <w:r w:rsidR="007764FB">
        <w:t>o</w:t>
      </w:r>
      <w:r w:rsidRPr="00421F11">
        <w:t xml:space="preserve"> Prefeit</w:t>
      </w:r>
      <w:r w:rsidR="007764FB">
        <w:t>o</w:t>
      </w:r>
      <w:r w:rsidRPr="00421F11">
        <w:t xml:space="preserve"> Municipal de Alegria, e pelo</w:t>
      </w:r>
      <w:r w:rsidRPr="00421F11">
        <w:rPr>
          <w:spacing w:val="1"/>
        </w:rPr>
        <w:t xml:space="preserve"> </w:t>
      </w:r>
      <w:r w:rsidRPr="00421F11">
        <w:t>representante</w:t>
      </w:r>
      <w:r w:rsidRPr="00421F11">
        <w:rPr>
          <w:spacing w:val="-3"/>
        </w:rPr>
        <w:t xml:space="preserve"> </w:t>
      </w:r>
      <w:r w:rsidRPr="00421F11">
        <w:t>do Signatário, e duas testemunhas.</w:t>
      </w:r>
    </w:p>
    <w:p w:rsidR="00F9324C" w:rsidRPr="000F5EA3" w:rsidRDefault="00F9324C" w:rsidP="00825BD2">
      <w:pPr>
        <w:pStyle w:val="PargrafodaLista"/>
        <w:widowControl w:val="0"/>
        <w:numPr>
          <w:ilvl w:val="1"/>
          <w:numId w:val="17"/>
        </w:numPr>
        <w:tabs>
          <w:tab w:val="left" w:pos="2062"/>
        </w:tabs>
        <w:autoSpaceDE w:val="0"/>
        <w:autoSpaceDN w:val="0"/>
        <w:spacing w:before="111" w:after="0" w:line="240" w:lineRule="auto"/>
        <w:ind w:left="567" w:right="283" w:firstLine="763"/>
        <w:contextualSpacing w:val="0"/>
        <w:jc w:val="both"/>
      </w:pPr>
      <w:r w:rsidRPr="00421F11">
        <w:t>A Administração tem a prerrogativa de fiscalizar o cumprimento satisfatório do objeto da presente ata, por meio de agente</w:t>
      </w:r>
      <w:r>
        <w:t>s</w:t>
      </w:r>
      <w:r w:rsidRPr="00421F11">
        <w:t xml:space="preserve"> designado</w:t>
      </w:r>
      <w:r>
        <w:t>s</w:t>
      </w:r>
      <w:r w:rsidRPr="00421F11">
        <w:t xml:space="preserve"> para tal função</w:t>
      </w:r>
      <w:r w:rsidRPr="000F5EA3">
        <w:t>, conforme Portaria.</w:t>
      </w:r>
    </w:p>
    <w:p w:rsidR="00BC0836" w:rsidRDefault="00BC0836">
      <w:pPr>
        <w:spacing w:before="120" w:after="120" w:line="240" w:lineRule="auto"/>
        <w:jc w:val="both"/>
        <w:rPr>
          <w:rFonts w:ascii="Times New Roman" w:hAnsi="Times New Roman" w:cs="Times New Roman"/>
        </w:rPr>
      </w:pPr>
    </w:p>
    <w:p w:rsidR="003D0EAB" w:rsidRDefault="00D4498D">
      <w:pPr>
        <w:spacing w:before="120" w:after="120" w:line="240" w:lineRule="auto"/>
        <w:jc w:val="both"/>
        <w:rPr>
          <w:rFonts w:ascii="Times New Roman" w:hAnsi="Times New Roman" w:cs="Times New Roman"/>
        </w:rPr>
      </w:pPr>
      <w:r>
        <w:rPr>
          <w:rFonts w:ascii="Times New Roman" w:hAnsi="Times New Roman" w:cs="Times New Roman"/>
        </w:rPr>
        <w:t xml:space="preserve">   MUNICÍPIO DE ALEGRIA</w:t>
      </w:r>
      <w:r w:rsidR="003202B8">
        <w:rPr>
          <w:rFonts w:ascii="Times New Roman" w:hAnsi="Times New Roman" w:cs="Times New Roman"/>
        </w:rPr>
        <w:t xml:space="preserve">              SIGNATÁRIO DA ATA DE REGISTRO DE PREÇOS</w:t>
      </w:r>
    </w:p>
    <w:p w:rsidR="00395C9C" w:rsidRDefault="00395C9C">
      <w:pPr>
        <w:spacing w:before="120" w:after="120" w:line="240" w:lineRule="auto"/>
        <w:jc w:val="both"/>
        <w:rPr>
          <w:rFonts w:ascii="Times New Roman" w:hAnsi="Times New Roman" w:cs="Times New Roman"/>
        </w:rPr>
      </w:pPr>
    </w:p>
    <w:p w:rsidR="003D0EAB" w:rsidRDefault="003202B8"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r>
        <w:rPr>
          <w:rFonts w:ascii="Times New Roman" w:hAnsi="Times New Roman" w:cs="Times New Roman"/>
        </w:rPr>
        <w:t>Visto e aprovado por essa Assessoria</w:t>
      </w:r>
    </w:p>
    <w:p w:rsidR="003D0EAB" w:rsidRDefault="00630CED" w:rsidP="00630CED">
      <w:pPr>
        <w:pBdr>
          <w:top w:val="single" w:sz="4" w:space="1" w:color="auto"/>
          <w:left w:val="single" w:sz="4" w:space="4" w:color="auto"/>
          <w:bottom w:val="single" w:sz="4" w:space="1" w:color="auto"/>
          <w:right w:val="single" w:sz="4" w:space="0" w:color="auto"/>
        </w:pBdr>
        <w:spacing w:after="0" w:line="240" w:lineRule="auto"/>
        <w:ind w:right="5809"/>
        <w:rPr>
          <w:rFonts w:ascii="Times New Roman" w:hAnsi="Times New Roman" w:cs="Times New Roman"/>
        </w:rPr>
      </w:pPr>
      <w:r>
        <w:rPr>
          <w:rFonts w:ascii="Times New Roman" w:hAnsi="Times New Roman" w:cs="Times New Roman"/>
        </w:rPr>
        <w:t xml:space="preserve">    </w:t>
      </w:r>
      <w:r w:rsidR="003202B8">
        <w:rPr>
          <w:rFonts w:ascii="Times New Roman" w:hAnsi="Times New Roman" w:cs="Times New Roman"/>
        </w:rPr>
        <w:t>Em: ___/___/____</w:t>
      </w:r>
    </w:p>
    <w:p w:rsidR="00630CED" w:rsidRPr="00630CED" w:rsidRDefault="00630CED" w:rsidP="00630CED">
      <w:pPr>
        <w:pBdr>
          <w:top w:val="single" w:sz="4" w:space="1" w:color="auto"/>
          <w:left w:val="single" w:sz="4" w:space="4" w:color="auto"/>
          <w:bottom w:val="single" w:sz="4" w:space="1" w:color="auto"/>
          <w:right w:val="single" w:sz="4" w:space="0" w:color="auto"/>
        </w:pBdr>
        <w:spacing w:after="0" w:line="240" w:lineRule="auto"/>
        <w:ind w:right="5809"/>
        <w:rPr>
          <w:rFonts w:ascii="Times New Roman" w:hAnsi="Times New Roman" w:cs="Times New Roman"/>
          <w:sz w:val="8"/>
        </w:rPr>
      </w:pPr>
    </w:p>
    <w:p w:rsidR="003D0EAB" w:rsidRDefault="003202B8"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r>
        <w:rPr>
          <w:rFonts w:ascii="Times New Roman" w:hAnsi="Times New Roman" w:cs="Times New Roman"/>
        </w:rPr>
        <w:t>___________________________</w:t>
      </w:r>
    </w:p>
    <w:p w:rsidR="00D4498D" w:rsidRDefault="00D4498D" w:rsidP="00630CED">
      <w:pPr>
        <w:pBdr>
          <w:top w:val="single" w:sz="4" w:space="1" w:color="auto"/>
          <w:left w:val="single" w:sz="4" w:space="4" w:color="auto"/>
          <w:bottom w:val="single" w:sz="4" w:space="1" w:color="auto"/>
          <w:right w:val="single" w:sz="4" w:space="0" w:color="auto"/>
        </w:pBdr>
        <w:spacing w:after="0" w:line="240" w:lineRule="auto"/>
        <w:ind w:right="5809"/>
        <w:jc w:val="center"/>
        <w:rPr>
          <w:rFonts w:ascii="Times New Roman" w:hAnsi="Times New Roman" w:cs="Times New Roman"/>
        </w:rPr>
      </w:pPr>
    </w:p>
    <w:p w:rsidR="00D4498D" w:rsidRDefault="00D4498D">
      <w:pPr>
        <w:spacing w:after="0" w:line="240" w:lineRule="auto"/>
        <w:ind w:right="-35"/>
        <w:jc w:val="center"/>
        <w:rPr>
          <w:rFonts w:ascii="Times New Roman" w:hAnsi="Times New Roman" w:cs="Times New Roman"/>
          <w:b/>
        </w:rPr>
      </w:pPr>
    </w:p>
    <w:p w:rsidR="00395C9C" w:rsidRDefault="00395C9C">
      <w:pPr>
        <w:spacing w:after="0" w:line="240" w:lineRule="auto"/>
        <w:ind w:right="-35"/>
        <w:jc w:val="center"/>
        <w:rPr>
          <w:rFonts w:ascii="Times New Roman" w:hAnsi="Times New Roman" w:cs="Times New Roman"/>
          <w:b/>
        </w:rPr>
      </w:pPr>
    </w:p>
    <w:p w:rsidR="00DE34EC" w:rsidRDefault="00395C9C" w:rsidP="00395C9C">
      <w:pPr>
        <w:spacing w:after="0" w:line="240" w:lineRule="auto"/>
        <w:ind w:right="-35"/>
        <w:rPr>
          <w:rFonts w:ascii="Times New Roman" w:hAnsi="Times New Roman" w:cs="Times New Roman"/>
          <w:b/>
        </w:rPr>
      </w:pPr>
      <w:r>
        <w:rPr>
          <w:rFonts w:ascii="Times New Roman" w:hAnsi="Times New Roman" w:cs="Times New Roman"/>
          <w:b/>
        </w:rPr>
        <w:t>Testemunhas:</w:t>
      </w:r>
    </w:p>
    <w:p w:rsidR="00395C9C" w:rsidRDefault="00395C9C" w:rsidP="00395C9C">
      <w:pPr>
        <w:spacing w:after="0" w:line="240" w:lineRule="auto"/>
        <w:ind w:right="-35"/>
        <w:rPr>
          <w:rFonts w:ascii="Times New Roman" w:hAnsi="Times New Roman" w:cs="Times New Roman"/>
          <w:b/>
        </w:rPr>
      </w:pPr>
      <w:r>
        <w:rPr>
          <w:rFonts w:ascii="Times New Roman" w:hAnsi="Times New Roman" w:cs="Times New Roman"/>
          <w:b/>
        </w:rPr>
        <w:t>--------------------------------------------</w:t>
      </w:r>
    </w:p>
    <w:p w:rsidR="00395C9C" w:rsidRDefault="00395C9C" w:rsidP="00395C9C">
      <w:pPr>
        <w:spacing w:after="0" w:line="240" w:lineRule="auto"/>
        <w:ind w:right="-35"/>
        <w:rPr>
          <w:rFonts w:ascii="Times New Roman" w:hAnsi="Times New Roman" w:cs="Times New Roman"/>
          <w:b/>
        </w:rPr>
      </w:pPr>
      <w:r>
        <w:rPr>
          <w:rFonts w:ascii="Times New Roman" w:hAnsi="Times New Roman" w:cs="Times New Roman"/>
          <w:b/>
        </w:rPr>
        <w:t>--------------------------------------------</w:t>
      </w:r>
    </w:p>
    <w:p w:rsidR="00DE34EC" w:rsidRDefault="00DE34EC">
      <w:pPr>
        <w:spacing w:after="0" w:line="240" w:lineRule="auto"/>
        <w:ind w:right="-35"/>
        <w:jc w:val="center"/>
        <w:rPr>
          <w:rFonts w:ascii="Times New Roman" w:hAnsi="Times New Roman" w:cs="Times New Roman"/>
          <w:b/>
        </w:rPr>
      </w:pPr>
    </w:p>
    <w:p w:rsidR="00DE34EC" w:rsidRDefault="00DE34EC">
      <w:pPr>
        <w:spacing w:after="0" w:line="240" w:lineRule="auto"/>
        <w:ind w:right="-35"/>
        <w:jc w:val="center"/>
        <w:rPr>
          <w:rFonts w:ascii="Times New Roman" w:hAnsi="Times New Roman" w:cs="Times New Roman"/>
          <w:b/>
        </w:rPr>
      </w:pPr>
    </w:p>
    <w:p w:rsidR="00DE34EC" w:rsidRDefault="00DE34EC">
      <w:pPr>
        <w:spacing w:after="0" w:line="240" w:lineRule="auto"/>
        <w:ind w:right="-35"/>
        <w:jc w:val="center"/>
        <w:rPr>
          <w:rFonts w:ascii="Times New Roman" w:hAnsi="Times New Roman" w:cs="Times New Roman"/>
          <w:b/>
        </w:rPr>
      </w:pPr>
    </w:p>
    <w:p w:rsidR="00DE34EC" w:rsidRDefault="00DE34EC">
      <w:pPr>
        <w:spacing w:after="0" w:line="240" w:lineRule="auto"/>
        <w:ind w:right="-35"/>
        <w:jc w:val="center"/>
        <w:rPr>
          <w:rFonts w:ascii="Times New Roman" w:hAnsi="Times New Roman" w:cs="Times New Roman"/>
          <w:b/>
        </w:rPr>
      </w:pPr>
    </w:p>
    <w:p w:rsidR="00DE34EC" w:rsidRDefault="00DE34EC">
      <w:pPr>
        <w:spacing w:after="0" w:line="240" w:lineRule="auto"/>
        <w:ind w:right="-35"/>
        <w:jc w:val="center"/>
        <w:rPr>
          <w:rFonts w:ascii="Times New Roman" w:hAnsi="Times New Roman" w:cs="Times New Roman"/>
          <w:b/>
        </w:rPr>
      </w:pPr>
    </w:p>
    <w:p w:rsidR="00DE34EC" w:rsidRDefault="00DE34EC">
      <w:pPr>
        <w:spacing w:after="0" w:line="240" w:lineRule="auto"/>
        <w:ind w:right="-35"/>
        <w:jc w:val="center"/>
        <w:rPr>
          <w:rFonts w:ascii="Times New Roman" w:hAnsi="Times New Roman" w:cs="Times New Roman"/>
          <w:b/>
        </w:rPr>
      </w:pPr>
    </w:p>
    <w:p w:rsidR="00D4498D" w:rsidRDefault="00D4498D">
      <w:pPr>
        <w:spacing w:after="0" w:line="240" w:lineRule="auto"/>
        <w:ind w:right="-35"/>
        <w:jc w:val="center"/>
        <w:rPr>
          <w:rFonts w:ascii="Times New Roman" w:hAnsi="Times New Roman" w:cs="Times New Roman"/>
          <w:b/>
        </w:rPr>
      </w:pPr>
    </w:p>
    <w:p w:rsidR="00D4498D" w:rsidRDefault="00D4498D">
      <w:pPr>
        <w:spacing w:after="0" w:line="240" w:lineRule="auto"/>
        <w:ind w:right="-35"/>
        <w:jc w:val="center"/>
        <w:rPr>
          <w:rFonts w:ascii="Times New Roman" w:hAnsi="Times New Roman" w:cs="Times New Roman"/>
          <w:b/>
        </w:rPr>
      </w:pPr>
    </w:p>
    <w:p w:rsidR="003D0EAB" w:rsidRDefault="003D0EAB">
      <w:pPr>
        <w:jc w:val="center"/>
        <w:rPr>
          <w:rFonts w:ascii="Times New Roman" w:hAnsi="Times New Roman" w:cs="Times New Roman"/>
        </w:rPr>
      </w:pPr>
    </w:p>
    <w:p w:rsidR="00395C9C" w:rsidRDefault="00395C9C">
      <w:pPr>
        <w:jc w:val="center"/>
        <w:rPr>
          <w:rFonts w:ascii="Times New Roman" w:hAnsi="Times New Roman" w:cs="Times New Roman"/>
        </w:rPr>
      </w:pPr>
    </w:p>
    <w:p w:rsidR="00731277" w:rsidRDefault="00731277">
      <w:pPr>
        <w:jc w:val="center"/>
        <w:rPr>
          <w:rFonts w:ascii="Times New Roman" w:hAnsi="Times New Roman" w:cs="Times New Roman"/>
        </w:rPr>
      </w:pPr>
    </w:p>
    <w:p w:rsidR="00731277" w:rsidRDefault="00731277">
      <w:pPr>
        <w:jc w:val="center"/>
        <w:rPr>
          <w:rFonts w:ascii="Times New Roman" w:hAnsi="Times New Roman" w:cs="Times New Roman"/>
        </w:rPr>
      </w:pPr>
    </w:p>
    <w:p w:rsidR="00731277" w:rsidRDefault="00731277">
      <w:pPr>
        <w:jc w:val="center"/>
        <w:rPr>
          <w:rFonts w:ascii="Times New Roman" w:hAnsi="Times New Roman" w:cs="Times New Roman"/>
        </w:rPr>
      </w:pPr>
    </w:p>
    <w:p w:rsidR="007E491D" w:rsidRDefault="007E491D">
      <w:pPr>
        <w:jc w:val="center"/>
        <w:rPr>
          <w:rFonts w:ascii="Times New Roman" w:hAnsi="Times New Roman" w:cs="Times New Roman"/>
        </w:rPr>
      </w:pPr>
    </w:p>
    <w:p w:rsidR="007E491D" w:rsidRPr="00361DDF" w:rsidRDefault="007E491D" w:rsidP="007E491D">
      <w:pPr>
        <w:jc w:val="both"/>
        <w:rPr>
          <w:rFonts w:cstheme="minorHAnsi"/>
          <w:b/>
        </w:rPr>
      </w:pPr>
      <w:r w:rsidRPr="00361DDF">
        <w:rPr>
          <w:rFonts w:cstheme="minorHAnsi"/>
          <w:b/>
        </w:rPr>
        <w:t>PREFEITURA MUNICIPAL DE ALEGRIA-RS</w:t>
      </w:r>
    </w:p>
    <w:p w:rsidR="007E491D" w:rsidRPr="00361DDF" w:rsidRDefault="007E491D" w:rsidP="007E491D">
      <w:pPr>
        <w:jc w:val="both"/>
        <w:rPr>
          <w:rFonts w:cstheme="minorHAnsi"/>
          <w:b/>
        </w:rPr>
      </w:pPr>
      <w:r w:rsidRPr="00361DDF">
        <w:rPr>
          <w:rFonts w:cstheme="minorHAnsi"/>
          <w:b/>
        </w:rPr>
        <w:t>Aviso de licitação</w:t>
      </w:r>
    </w:p>
    <w:p w:rsidR="00755862" w:rsidRPr="002C0D97" w:rsidRDefault="007E491D" w:rsidP="00755862">
      <w:pPr>
        <w:jc w:val="both"/>
        <w:rPr>
          <w:rFonts w:cstheme="minorHAnsi"/>
          <w:bCs/>
        </w:rPr>
      </w:pPr>
      <w:bookmarkStart w:id="56" w:name="_GoBack"/>
      <w:r w:rsidRPr="00361DDF">
        <w:rPr>
          <w:rFonts w:cstheme="minorHAnsi"/>
          <w:b/>
          <w:bCs/>
        </w:rPr>
        <w:lastRenderedPageBreak/>
        <w:t>EDITAL DE PREGÃO PRESENCIAL Nº 0</w:t>
      </w:r>
      <w:r w:rsidR="00731277">
        <w:rPr>
          <w:rFonts w:cstheme="minorHAnsi"/>
          <w:b/>
          <w:bCs/>
        </w:rPr>
        <w:t>0</w:t>
      </w:r>
      <w:r w:rsidR="007C2A24">
        <w:rPr>
          <w:rFonts w:cstheme="minorHAnsi"/>
          <w:b/>
          <w:bCs/>
        </w:rPr>
        <w:t>3</w:t>
      </w:r>
      <w:r w:rsidRPr="00361DDF">
        <w:rPr>
          <w:rFonts w:cstheme="minorHAnsi"/>
          <w:b/>
          <w:bCs/>
        </w:rPr>
        <w:t>/202</w:t>
      </w:r>
      <w:r w:rsidR="007C2A24">
        <w:rPr>
          <w:rFonts w:cstheme="minorHAnsi"/>
          <w:b/>
          <w:bCs/>
        </w:rPr>
        <w:t>5</w:t>
      </w:r>
      <w:r w:rsidR="00B55003" w:rsidRPr="00361DDF">
        <w:rPr>
          <w:rFonts w:cstheme="minorHAnsi"/>
          <w:b/>
          <w:bCs/>
        </w:rPr>
        <w:t>-</w:t>
      </w:r>
      <w:r w:rsidRPr="00361DDF">
        <w:rPr>
          <w:rFonts w:cstheme="minorHAnsi"/>
        </w:rPr>
        <w:t xml:space="preserve"> </w:t>
      </w:r>
      <w:r w:rsidR="00B55003" w:rsidRPr="00361DDF">
        <w:rPr>
          <w:rFonts w:cstheme="minorHAnsi"/>
        </w:rPr>
        <w:t>O MUNICÍPIO DE ALEGRIA</w:t>
      </w:r>
      <w:r w:rsidRPr="00361DDF">
        <w:rPr>
          <w:rFonts w:cstheme="minorHAnsi"/>
        </w:rPr>
        <w:t>-RS, comunica a realização do Pregão Presencial n° 0</w:t>
      </w:r>
      <w:r w:rsidR="00731277">
        <w:rPr>
          <w:rFonts w:cstheme="minorHAnsi"/>
        </w:rPr>
        <w:t>0</w:t>
      </w:r>
      <w:r w:rsidR="007C2A24">
        <w:rPr>
          <w:rFonts w:cstheme="minorHAnsi"/>
        </w:rPr>
        <w:t>3</w:t>
      </w:r>
      <w:r w:rsidRPr="00361DDF">
        <w:rPr>
          <w:rFonts w:cstheme="minorHAnsi"/>
        </w:rPr>
        <w:t>/202</w:t>
      </w:r>
      <w:r w:rsidR="007C2A24">
        <w:rPr>
          <w:rFonts w:cstheme="minorHAnsi"/>
        </w:rPr>
        <w:t>5</w:t>
      </w:r>
      <w:r w:rsidRPr="00361DDF">
        <w:rPr>
          <w:rFonts w:cstheme="minorHAnsi"/>
        </w:rPr>
        <w:t xml:space="preserve"> - SRP nº 0</w:t>
      </w:r>
      <w:r w:rsidR="005B1810">
        <w:rPr>
          <w:rFonts w:cstheme="minorHAnsi"/>
        </w:rPr>
        <w:t>0</w:t>
      </w:r>
      <w:r w:rsidR="007C2A24">
        <w:rPr>
          <w:rFonts w:cstheme="minorHAnsi"/>
        </w:rPr>
        <w:t>5</w:t>
      </w:r>
      <w:r w:rsidRPr="00361DDF">
        <w:rPr>
          <w:rFonts w:cstheme="minorHAnsi"/>
        </w:rPr>
        <w:t>/202</w:t>
      </w:r>
      <w:r w:rsidR="007C2A24">
        <w:rPr>
          <w:rFonts w:cstheme="minorHAnsi"/>
        </w:rPr>
        <w:t>5</w:t>
      </w:r>
      <w:r w:rsidRPr="00361DDF">
        <w:rPr>
          <w:rFonts w:cstheme="minorHAnsi"/>
        </w:rPr>
        <w:t>. OBJETO –</w:t>
      </w:r>
      <w:r w:rsidR="00361DDF" w:rsidRPr="00361DDF">
        <w:rPr>
          <w:rFonts w:cstheme="minorHAnsi"/>
        </w:rPr>
        <w:t xml:space="preserve"> </w:t>
      </w:r>
      <w:r w:rsidR="00974B2E" w:rsidRPr="00974B2E">
        <w:rPr>
          <w:rFonts w:ascii="Times New Roman" w:hAnsi="Times New Roman" w:cs="Times New Roman"/>
          <w:sz w:val="21"/>
          <w:szCs w:val="21"/>
        </w:rPr>
        <w:t xml:space="preserve">Aquisição </w:t>
      </w:r>
      <w:r w:rsidR="00974B2E" w:rsidRPr="00974B2E">
        <w:rPr>
          <w:rFonts w:ascii="Times New Roman" w:hAnsi="Times New Roman" w:cs="Times New Roman"/>
          <w:bCs/>
          <w:sz w:val="21"/>
          <w:szCs w:val="21"/>
        </w:rPr>
        <w:t xml:space="preserve">de materiais </w:t>
      </w:r>
      <w:r w:rsidR="0062129D">
        <w:rPr>
          <w:rFonts w:ascii="Times New Roman" w:hAnsi="Times New Roman" w:cs="Times New Roman"/>
          <w:bCs/>
          <w:sz w:val="21"/>
          <w:szCs w:val="21"/>
        </w:rPr>
        <w:t>de construção</w:t>
      </w:r>
      <w:r w:rsidR="005B1810">
        <w:rPr>
          <w:rFonts w:ascii="Times New Roman" w:hAnsi="Times New Roman" w:cs="Times New Roman"/>
          <w:bCs/>
          <w:sz w:val="21"/>
          <w:szCs w:val="21"/>
        </w:rPr>
        <w:t xml:space="preserve"> </w:t>
      </w:r>
      <w:r w:rsidR="00974B2E" w:rsidRPr="00974B2E">
        <w:rPr>
          <w:rFonts w:ascii="Times New Roman" w:hAnsi="Times New Roman" w:cs="Times New Roman"/>
          <w:bCs/>
          <w:sz w:val="21"/>
          <w:szCs w:val="21"/>
        </w:rPr>
        <w:t>para as</w:t>
      </w:r>
      <w:r w:rsidR="00974B2E" w:rsidRPr="00974B2E">
        <w:rPr>
          <w:rFonts w:ascii="Times New Roman" w:hAnsi="Times New Roman" w:cs="Times New Roman"/>
          <w:sz w:val="21"/>
          <w:szCs w:val="21"/>
        </w:rPr>
        <w:t xml:space="preserve"> Secretarias Municipais do Município de </w:t>
      </w:r>
      <w:proofErr w:type="spellStart"/>
      <w:r w:rsidR="00974B2E" w:rsidRPr="00974B2E">
        <w:rPr>
          <w:rFonts w:ascii="Times New Roman" w:hAnsi="Times New Roman" w:cs="Times New Roman"/>
          <w:sz w:val="21"/>
          <w:szCs w:val="21"/>
        </w:rPr>
        <w:t>Alegria-RS</w:t>
      </w:r>
      <w:proofErr w:type="spellEnd"/>
      <w:r w:rsidRPr="00361DDF">
        <w:rPr>
          <w:rFonts w:cstheme="minorHAnsi"/>
          <w:iCs/>
        </w:rPr>
        <w:t>.</w:t>
      </w:r>
      <w:r w:rsidRPr="00361DDF">
        <w:rPr>
          <w:rFonts w:cstheme="minorHAnsi"/>
        </w:rPr>
        <w:t xml:space="preserve"> Licitação, do tipo menor preço por item. DATA, HORÁRIO e LOCAL DE ABERTURA: </w:t>
      </w:r>
      <w:r w:rsidRPr="002C0D97">
        <w:rPr>
          <w:rFonts w:cstheme="minorHAnsi"/>
          <w:b/>
        </w:rPr>
        <w:t>Dia</w:t>
      </w:r>
      <w:r w:rsidRPr="002C0D97">
        <w:rPr>
          <w:rFonts w:cstheme="minorHAnsi"/>
        </w:rPr>
        <w:t xml:space="preserve"> </w:t>
      </w:r>
      <w:r w:rsidR="007C2A24">
        <w:rPr>
          <w:rFonts w:cstheme="minorHAnsi"/>
          <w:b/>
        </w:rPr>
        <w:t>21</w:t>
      </w:r>
      <w:r w:rsidRPr="002C0D97">
        <w:rPr>
          <w:rFonts w:cstheme="minorHAnsi"/>
          <w:b/>
        </w:rPr>
        <w:t xml:space="preserve"> de </w:t>
      </w:r>
      <w:r w:rsidR="005B5D7B" w:rsidRPr="002C0D97">
        <w:rPr>
          <w:rFonts w:cstheme="minorHAnsi"/>
          <w:b/>
        </w:rPr>
        <w:t xml:space="preserve">março </w:t>
      </w:r>
      <w:r w:rsidRPr="002C0D97">
        <w:rPr>
          <w:rFonts w:cstheme="minorHAnsi"/>
          <w:b/>
        </w:rPr>
        <w:t>de 202</w:t>
      </w:r>
      <w:r w:rsidR="007C2A24">
        <w:rPr>
          <w:rFonts w:cstheme="minorHAnsi"/>
          <w:b/>
        </w:rPr>
        <w:t>5</w:t>
      </w:r>
      <w:r w:rsidRPr="002C0D97">
        <w:rPr>
          <w:rFonts w:cstheme="minorHAnsi"/>
          <w:b/>
        </w:rPr>
        <w:t xml:space="preserve">, ás </w:t>
      </w:r>
      <w:proofErr w:type="gramStart"/>
      <w:r w:rsidRPr="002C0D97">
        <w:rPr>
          <w:rFonts w:cstheme="minorHAnsi"/>
          <w:b/>
        </w:rPr>
        <w:t>08:00</w:t>
      </w:r>
      <w:proofErr w:type="gramEnd"/>
      <w:r w:rsidRPr="002C0D97">
        <w:rPr>
          <w:rFonts w:cstheme="minorHAnsi"/>
          <w:b/>
        </w:rPr>
        <w:t xml:space="preserve"> (oito) horas</w:t>
      </w:r>
      <w:r w:rsidRPr="002C0D97">
        <w:rPr>
          <w:rFonts w:cstheme="minorHAnsi"/>
        </w:rPr>
        <w:t>, Sala de Reuniões no prédio da Prefeitura Municipal de Alegria, com endereço na Rua 7 de Setembro, 1171, na cidade de Alegria –RS. Edital e maior informação poderão ser obtidas junto a Secretaria Municipal de Administração, no mesmo endereço</w:t>
      </w:r>
      <w:r w:rsidR="005B1810">
        <w:rPr>
          <w:rFonts w:cstheme="minorHAnsi"/>
        </w:rPr>
        <w:t xml:space="preserve"> Rua 7 de setembro n° 1171, centro, </w:t>
      </w:r>
      <w:proofErr w:type="spellStart"/>
      <w:r w:rsidR="005B1810">
        <w:rPr>
          <w:rFonts w:cstheme="minorHAnsi"/>
        </w:rPr>
        <w:t>Alegria-RS</w:t>
      </w:r>
      <w:proofErr w:type="spellEnd"/>
      <w:r w:rsidRPr="002C0D97">
        <w:rPr>
          <w:rFonts w:cstheme="minorHAnsi"/>
        </w:rPr>
        <w:t>, e pelos fones: 55 3536-1035/1133, ramal 208, das 7:</w:t>
      </w:r>
      <w:r w:rsidR="00B55003" w:rsidRPr="002C0D97">
        <w:rPr>
          <w:rFonts w:cstheme="minorHAnsi"/>
        </w:rPr>
        <w:t>3</w:t>
      </w:r>
      <w:r w:rsidRPr="002C0D97">
        <w:rPr>
          <w:rFonts w:cstheme="minorHAnsi"/>
        </w:rPr>
        <w:t>0 ás 11:30 horas  e das 13:00 às 17:00 horas, ou ainda no site:www.pmalegria.rs.gov.br. Alegria –RS,</w:t>
      </w:r>
      <w:r w:rsidR="00B55003" w:rsidRPr="002C0D97">
        <w:rPr>
          <w:rFonts w:cstheme="minorHAnsi"/>
        </w:rPr>
        <w:t xml:space="preserve"> </w:t>
      </w:r>
      <w:r w:rsidR="007C2A24">
        <w:rPr>
          <w:rFonts w:cstheme="minorHAnsi"/>
        </w:rPr>
        <w:t>07</w:t>
      </w:r>
      <w:r w:rsidRPr="002C0D97">
        <w:rPr>
          <w:rFonts w:cstheme="minorHAnsi"/>
        </w:rPr>
        <w:t xml:space="preserve"> de </w:t>
      </w:r>
      <w:r w:rsidR="007C2A24">
        <w:rPr>
          <w:rFonts w:cstheme="minorHAnsi"/>
        </w:rPr>
        <w:t>março</w:t>
      </w:r>
      <w:r w:rsidRPr="002C0D97">
        <w:rPr>
          <w:rFonts w:cstheme="minorHAnsi"/>
        </w:rPr>
        <w:t xml:space="preserve"> de 202</w:t>
      </w:r>
      <w:r w:rsidR="007C2A24">
        <w:rPr>
          <w:rFonts w:cstheme="minorHAnsi"/>
        </w:rPr>
        <w:t>5</w:t>
      </w:r>
      <w:r w:rsidRPr="002C0D97">
        <w:rPr>
          <w:rFonts w:cstheme="minorHAnsi"/>
        </w:rPr>
        <w:t xml:space="preserve">. </w:t>
      </w:r>
      <w:r w:rsidR="00755862">
        <w:rPr>
          <w:rFonts w:cstheme="minorHAnsi"/>
        </w:rPr>
        <w:t xml:space="preserve">Fábio Luciano </w:t>
      </w:r>
      <w:proofErr w:type="spellStart"/>
      <w:r w:rsidR="00755862">
        <w:rPr>
          <w:rFonts w:cstheme="minorHAnsi"/>
        </w:rPr>
        <w:t>Schakofski</w:t>
      </w:r>
      <w:proofErr w:type="spellEnd"/>
      <w:r w:rsidR="00755862">
        <w:rPr>
          <w:rFonts w:cstheme="minorHAnsi"/>
        </w:rPr>
        <w:t>. Prefeito Municipal</w:t>
      </w:r>
      <w:r w:rsidR="00755862" w:rsidRPr="002C0D97">
        <w:rPr>
          <w:rFonts w:cstheme="minorHAnsi"/>
        </w:rPr>
        <w:t xml:space="preserve"> </w:t>
      </w:r>
    </w:p>
    <w:bookmarkEnd w:id="56"/>
    <w:p w:rsidR="007E491D" w:rsidRPr="002C0D97" w:rsidRDefault="007E491D" w:rsidP="007E491D">
      <w:pPr>
        <w:jc w:val="both"/>
        <w:rPr>
          <w:rFonts w:cstheme="minorHAnsi"/>
          <w:bCs/>
        </w:rPr>
      </w:pPr>
    </w:p>
    <w:p w:rsidR="007E491D" w:rsidRDefault="007E491D">
      <w:pPr>
        <w:jc w:val="center"/>
        <w:rPr>
          <w:rFonts w:ascii="Times New Roman" w:hAnsi="Times New Roman" w:cs="Times New Roman"/>
        </w:rPr>
      </w:pPr>
    </w:p>
    <w:sectPr w:rsidR="007E491D" w:rsidSect="00206BB5">
      <w:headerReference w:type="default" r:id="rId14"/>
      <w:footerReference w:type="default" r:id="rId15"/>
      <w:pgSz w:w="11906" w:h="16838"/>
      <w:pgMar w:top="70" w:right="1134" w:bottom="1134" w:left="1418" w:header="27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D21" w:rsidRDefault="00B25D21">
      <w:pPr>
        <w:spacing w:after="0" w:line="240" w:lineRule="auto"/>
      </w:pPr>
      <w:r>
        <w:separator/>
      </w:r>
    </w:p>
  </w:endnote>
  <w:endnote w:type="continuationSeparator" w:id="0">
    <w:p w:rsidR="00B25D21" w:rsidRDefault="00B25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font>
  <w:font w:name="Mangal">
    <w:panose1 w:val="02040503050203030202"/>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FCC" w:rsidRPr="00257034" w:rsidRDefault="00B57FCC" w:rsidP="00B9032E">
    <w:pPr>
      <w:spacing w:before="120" w:after="120"/>
      <w:ind w:left="-1134" w:right="113"/>
      <w:jc w:val="center"/>
      <w:rPr>
        <w:rFonts w:ascii="Arial Narrow" w:eastAsia="Arial" w:hAnsi="Arial Narrow"/>
        <w:sz w:val="26"/>
        <w:szCs w:val="26"/>
      </w:rPr>
    </w:pPr>
    <w:r w:rsidRPr="00257034">
      <w:rPr>
        <w:rFonts w:ascii="Arial Narrow" w:eastAsia="Arial" w:hAnsi="Arial Narrow"/>
        <w:sz w:val="26"/>
        <w:szCs w:val="26"/>
      </w:rPr>
      <w:t>Rua</w:t>
    </w:r>
    <w:r>
      <w:rPr>
        <w:rFonts w:ascii="Arial Narrow" w:eastAsia="Arial" w:hAnsi="Arial Narrow"/>
        <w:sz w:val="26"/>
        <w:szCs w:val="26"/>
      </w:rPr>
      <w:t xml:space="preserve"> </w:t>
    </w:r>
    <w:proofErr w:type="gramStart"/>
    <w:r>
      <w:rPr>
        <w:rFonts w:ascii="Arial Narrow" w:eastAsia="Arial" w:hAnsi="Arial Narrow"/>
        <w:sz w:val="26"/>
        <w:szCs w:val="26"/>
      </w:rPr>
      <w:t>7</w:t>
    </w:r>
    <w:proofErr w:type="gramEnd"/>
    <w:r>
      <w:rPr>
        <w:rFonts w:ascii="Arial Narrow" w:eastAsia="Arial" w:hAnsi="Arial Narrow"/>
        <w:sz w:val="26"/>
        <w:szCs w:val="26"/>
      </w:rPr>
      <w:t xml:space="preserve"> de Setembro</w:t>
    </w:r>
    <w:r w:rsidRPr="00257034">
      <w:rPr>
        <w:rFonts w:ascii="Arial Narrow" w:eastAsia="Arial" w:hAnsi="Arial Narrow"/>
        <w:sz w:val="26"/>
        <w:szCs w:val="26"/>
      </w:rPr>
      <w:t>,</w:t>
    </w:r>
    <w:r>
      <w:rPr>
        <w:rFonts w:ascii="Arial Narrow" w:eastAsia="Arial" w:hAnsi="Arial Narrow"/>
        <w:sz w:val="26"/>
        <w:szCs w:val="26"/>
      </w:rPr>
      <w:t xml:space="preserve"> 1171-Fones:(55)3536-1035 e (55)</w:t>
    </w:r>
    <w:r w:rsidRPr="00257034">
      <w:rPr>
        <w:rFonts w:ascii="Arial Narrow" w:eastAsia="Arial" w:hAnsi="Arial Narrow"/>
        <w:sz w:val="26"/>
        <w:szCs w:val="26"/>
      </w:rPr>
      <w:t>3536</w:t>
    </w:r>
    <w:r>
      <w:rPr>
        <w:rFonts w:ascii="Arial Narrow" w:eastAsia="Arial" w:hAnsi="Arial Narrow"/>
        <w:sz w:val="26"/>
        <w:szCs w:val="26"/>
      </w:rPr>
      <w:t>–</w:t>
    </w:r>
    <w:r w:rsidRPr="00257034">
      <w:rPr>
        <w:rFonts w:ascii="Arial Narrow" w:eastAsia="Arial" w:hAnsi="Arial Narrow"/>
        <w:sz w:val="26"/>
        <w:szCs w:val="26"/>
      </w:rPr>
      <w:t>1133</w:t>
    </w:r>
    <w:r>
      <w:rPr>
        <w:rFonts w:ascii="Arial Narrow" w:eastAsia="Arial" w:hAnsi="Arial Narrow"/>
        <w:sz w:val="26"/>
        <w:szCs w:val="26"/>
      </w:rPr>
      <w:t xml:space="preserve"> - </w:t>
    </w:r>
    <w:r w:rsidRPr="00257034">
      <w:rPr>
        <w:rFonts w:ascii="Arial Narrow" w:eastAsia="Arial" w:hAnsi="Arial Narrow"/>
        <w:sz w:val="26"/>
        <w:szCs w:val="26"/>
      </w:rPr>
      <w:t>CEP 98905</w:t>
    </w:r>
    <w:r>
      <w:rPr>
        <w:rFonts w:ascii="Arial Narrow" w:eastAsia="Arial" w:hAnsi="Arial Narrow"/>
        <w:sz w:val="26"/>
        <w:szCs w:val="26"/>
      </w:rPr>
      <w:t>–</w:t>
    </w:r>
    <w:r w:rsidRPr="00257034">
      <w:rPr>
        <w:rFonts w:ascii="Arial Narrow" w:eastAsia="Arial" w:hAnsi="Arial Narrow"/>
        <w:sz w:val="26"/>
        <w:szCs w:val="26"/>
      </w:rPr>
      <w:t>000</w:t>
    </w:r>
    <w:r>
      <w:rPr>
        <w:rFonts w:ascii="Arial Narrow" w:eastAsia="Arial" w:hAnsi="Arial Narrow"/>
        <w:sz w:val="26"/>
        <w:szCs w:val="26"/>
      </w:rPr>
      <w:t>–</w:t>
    </w:r>
    <w:r w:rsidRPr="00257034">
      <w:rPr>
        <w:rFonts w:ascii="Arial Narrow" w:eastAsia="Arial" w:hAnsi="Arial Narrow"/>
        <w:sz w:val="26"/>
        <w:szCs w:val="26"/>
      </w:rPr>
      <w:t>ALEGRIA-RS</w:t>
    </w:r>
  </w:p>
  <w:p w:rsidR="00B57FCC" w:rsidRDefault="00B57FC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D21" w:rsidRDefault="00B25D21">
      <w:pPr>
        <w:spacing w:after="0" w:line="240" w:lineRule="auto"/>
      </w:pPr>
      <w:r>
        <w:separator/>
      </w:r>
    </w:p>
  </w:footnote>
  <w:footnote w:type="continuationSeparator" w:id="0">
    <w:p w:rsidR="00B25D21" w:rsidRDefault="00B25D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09755"/>
    </w:sdtPr>
    <w:sdtEndPr/>
    <w:sdtContent>
      <w:p w:rsidR="00B57FCC" w:rsidRDefault="00B57FCC" w:rsidP="00B9032E">
        <w:pPr>
          <w:spacing w:after="0" w:line="240" w:lineRule="auto"/>
          <w:jc w:val="center"/>
        </w:pPr>
        <w:r>
          <w:fldChar w:fldCharType="begin"/>
        </w:r>
        <w:r>
          <w:instrText xml:space="preserve"> PAGE   \* MERGEFORMAT </w:instrText>
        </w:r>
        <w:r>
          <w:fldChar w:fldCharType="separate"/>
        </w:r>
        <w:r w:rsidR="00755862">
          <w:rPr>
            <w:noProof/>
          </w:rPr>
          <w:t>45</w:t>
        </w:r>
        <w:r>
          <w:fldChar w:fldCharType="end"/>
        </w:r>
      </w:p>
      <w:p w:rsidR="00B57FCC" w:rsidRDefault="00B57FCC">
        <w:pPr>
          <w:pStyle w:val="Cabealho"/>
          <w:jc w:val="center"/>
        </w:pPr>
        <w:r>
          <w:rPr>
            <w:rFonts w:ascii="Arial" w:eastAsia="Arial" w:hAnsi="Arial"/>
            <w:b/>
            <w:noProof/>
          </w:rPr>
          <w:drawing>
            <wp:anchor distT="0" distB="0" distL="114300" distR="114300" simplePos="0" relativeHeight="251659264" behindDoc="0" locked="0" layoutInCell="1" allowOverlap="1" wp14:anchorId="2399CEE3" wp14:editId="5EA2A52B">
              <wp:simplePos x="0" y="0"/>
              <wp:positionH relativeFrom="column">
                <wp:posOffset>-567055</wp:posOffset>
              </wp:positionH>
              <wp:positionV relativeFrom="paragraph">
                <wp:posOffset>52070</wp:posOffset>
              </wp:positionV>
              <wp:extent cx="742950" cy="763270"/>
              <wp:effectExtent l="0" t="0" r="0" b="0"/>
              <wp:wrapSquare wrapText="bothSides"/>
              <wp:docPr id="1" name="Imagem 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http://gestoreditais.com.br/midias/entidade/logotipo-38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7FCC" w:rsidRDefault="00B57FCC" w:rsidP="00B9032E">
        <w:pPr>
          <w:spacing w:after="0" w:line="240" w:lineRule="auto"/>
          <w:ind w:left="368" w:firstLine="340"/>
          <w:rPr>
            <w:rFonts w:ascii="Arial" w:eastAsia="Arial" w:hAnsi="Arial"/>
            <w:b/>
          </w:rPr>
        </w:pPr>
        <w:r>
          <w:rPr>
            <w:rFonts w:ascii="Arial" w:eastAsia="Arial" w:hAnsi="Arial"/>
            <w:b/>
          </w:rPr>
          <w:t>ESTADO DO RIO GRANDE DO SUL</w:t>
        </w:r>
      </w:p>
      <w:p w:rsidR="00B57FCC" w:rsidRPr="00373450" w:rsidRDefault="00B57FCC" w:rsidP="00B9032E">
        <w:pPr>
          <w:spacing w:after="0" w:line="240" w:lineRule="auto"/>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rsidR="00B57FCC" w:rsidRDefault="00B57FCC" w:rsidP="00B9032E">
        <w:pPr>
          <w:pStyle w:val="Cabealho"/>
        </w:pPr>
        <w:r>
          <w:rPr>
            <w:rFonts w:ascii="Arial" w:eastAsia="Arial" w:hAnsi="Arial"/>
          </w:rPr>
          <w:t xml:space="preserve">            </w:t>
        </w:r>
        <w:r w:rsidRPr="00F0164B">
          <w:rPr>
            <w:rFonts w:ascii="Arial" w:eastAsia="Arial" w:hAnsi="Arial"/>
          </w:rPr>
          <w:t>CNPJ: 92.465.228/0001-75</w:t>
        </w:r>
      </w:p>
    </w:sdtContent>
  </w:sdt>
  <w:p w:rsidR="00B57FCC" w:rsidRDefault="00B57FC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F572FD"/>
    <w:multiLevelType w:val="multilevel"/>
    <w:tmpl w:val="AAF572FD"/>
    <w:lvl w:ilvl="0">
      <w:start w:val="5"/>
      <w:numFmt w:val="decimal"/>
      <w:lvlText w:val="%1"/>
      <w:lvlJc w:val="left"/>
      <w:pPr>
        <w:ind w:left="615" w:hanging="615"/>
      </w:pPr>
      <w:rPr>
        <w:rFonts w:hint="default"/>
      </w:rPr>
    </w:lvl>
    <w:lvl w:ilvl="1">
      <w:start w:val="1"/>
      <w:numFmt w:val="decimal"/>
      <w:lvlText w:val="%1.%2"/>
      <w:lvlJc w:val="left"/>
      <w:pPr>
        <w:ind w:left="851" w:hanging="615"/>
      </w:pPr>
      <w:rPr>
        <w:rFonts w:hint="default"/>
      </w:rPr>
    </w:lvl>
    <w:lvl w:ilvl="2">
      <w:start w:val="1"/>
      <w:numFmt w:val="decimal"/>
      <w:lvlText w:val="%1.%2.%3"/>
      <w:lvlJc w:val="left"/>
      <w:pPr>
        <w:ind w:left="1192" w:hanging="720"/>
      </w:pPr>
      <w:rPr>
        <w:rFonts w:hint="default"/>
        <w:i/>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
    <w:nsid w:val="01647EFC"/>
    <w:multiLevelType w:val="multilevel"/>
    <w:tmpl w:val="E6D07E12"/>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707" w:hanging="905"/>
        <w:jc w:val="right"/>
      </w:pPr>
      <w:rPr>
        <w:rFonts w:hint="default"/>
        <w:b/>
        <w:bCs/>
        <w:w w:val="100"/>
        <w:lang w:val="pt-BR"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2">
    <w:nsid w:val="17AC5337"/>
    <w:multiLevelType w:val="multilevel"/>
    <w:tmpl w:val="17AC5337"/>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7D918A1"/>
    <w:multiLevelType w:val="multilevel"/>
    <w:tmpl w:val="17D918A1"/>
    <w:lvl w:ilvl="0">
      <w:start w:val="1"/>
      <w:numFmt w:val="upperRoman"/>
      <w:lvlText w:val="%1"/>
      <w:lvlJc w:val="left"/>
      <w:pPr>
        <w:ind w:left="1797"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2649" w:hanging="128"/>
      </w:pPr>
      <w:rPr>
        <w:rFonts w:hint="default"/>
        <w:lang w:val="pt-PT" w:eastAsia="en-US" w:bidi="ar-SA"/>
      </w:rPr>
    </w:lvl>
    <w:lvl w:ilvl="2">
      <w:numFmt w:val="bullet"/>
      <w:lvlText w:val="•"/>
      <w:lvlJc w:val="left"/>
      <w:pPr>
        <w:ind w:left="3498" w:hanging="128"/>
      </w:pPr>
      <w:rPr>
        <w:rFonts w:hint="default"/>
        <w:lang w:val="pt-PT" w:eastAsia="en-US" w:bidi="ar-SA"/>
      </w:rPr>
    </w:lvl>
    <w:lvl w:ilvl="3">
      <w:numFmt w:val="bullet"/>
      <w:lvlText w:val="•"/>
      <w:lvlJc w:val="left"/>
      <w:pPr>
        <w:ind w:left="4347" w:hanging="128"/>
      </w:pPr>
      <w:rPr>
        <w:rFonts w:hint="default"/>
        <w:lang w:val="pt-PT" w:eastAsia="en-US" w:bidi="ar-SA"/>
      </w:rPr>
    </w:lvl>
    <w:lvl w:ilvl="4">
      <w:numFmt w:val="bullet"/>
      <w:lvlText w:val="•"/>
      <w:lvlJc w:val="left"/>
      <w:pPr>
        <w:ind w:left="5196" w:hanging="128"/>
      </w:pPr>
      <w:rPr>
        <w:rFonts w:hint="default"/>
        <w:lang w:val="pt-PT" w:eastAsia="en-US" w:bidi="ar-SA"/>
      </w:rPr>
    </w:lvl>
    <w:lvl w:ilvl="5">
      <w:numFmt w:val="bullet"/>
      <w:lvlText w:val="•"/>
      <w:lvlJc w:val="left"/>
      <w:pPr>
        <w:ind w:left="6045" w:hanging="128"/>
      </w:pPr>
      <w:rPr>
        <w:rFonts w:hint="default"/>
        <w:lang w:val="pt-PT" w:eastAsia="en-US" w:bidi="ar-SA"/>
      </w:rPr>
    </w:lvl>
    <w:lvl w:ilvl="6">
      <w:numFmt w:val="bullet"/>
      <w:lvlText w:val="•"/>
      <w:lvlJc w:val="left"/>
      <w:pPr>
        <w:ind w:left="6894" w:hanging="128"/>
      </w:pPr>
      <w:rPr>
        <w:rFonts w:hint="default"/>
        <w:lang w:val="pt-PT" w:eastAsia="en-US" w:bidi="ar-SA"/>
      </w:rPr>
    </w:lvl>
    <w:lvl w:ilvl="7">
      <w:numFmt w:val="bullet"/>
      <w:lvlText w:val="•"/>
      <w:lvlJc w:val="left"/>
      <w:pPr>
        <w:ind w:left="7743" w:hanging="128"/>
      </w:pPr>
      <w:rPr>
        <w:rFonts w:hint="default"/>
        <w:lang w:val="pt-PT" w:eastAsia="en-US" w:bidi="ar-SA"/>
      </w:rPr>
    </w:lvl>
    <w:lvl w:ilvl="8">
      <w:numFmt w:val="bullet"/>
      <w:lvlText w:val="•"/>
      <w:lvlJc w:val="left"/>
      <w:pPr>
        <w:ind w:left="8592" w:hanging="128"/>
      </w:pPr>
      <w:rPr>
        <w:rFonts w:hint="default"/>
        <w:lang w:val="pt-PT" w:eastAsia="en-US" w:bidi="ar-SA"/>
      </w:rPr>
    </w:lvl>
  </w:abstractNum>
  <w:abstractNum w:abstractNumId="4">
    <w:nsid w:val="1BDF6BD8"/>
    <w:multiLevelType w:val="multilevel"/>
    <w:tmpl w:val="C3C63C2E"/>
    <w:lvl w:ilvl="0">
      <w:start w:val="4"/>
      <w:numFmt w:val="decimal"/>
      <w:lvlText w:val="%1"/>
      <w:lvlJc w:val="left"/>
      <w:pPr>
        <w:ind w:left="435" w:hanging="435"/>
      </w:pPr>
      <w:rPr>
        <w:rFonts w:hint="default"/>
      </w:rPr>
    </w:lvl>
    <w:lvl w:ilvl="1">
      <w:start w:val="2"/>
      <w:numFmt w:val="decimal"/>
      <w:lvlText w:val="%1.%2"/>
      <w:lvlJc w:val="left"/>
      <w:pPr>
        <w:ind w:left="789" w:hanging="435"/>
      </w:pPr>
      <w:rPr>
        <w:rFonts w:hint="default"/>
        <w:b/>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5">
    <w:nsid w:val="1D370172"/>
    <w:multiLevelType w:val="multilevel"/>
    <w:tmpl w:val="0D328794"/>
    <w:lvl w:ilvl="0">
      <w:start w:val="12"/>
      <w:numFmt w:val="decimal"/>
      <w:lvlText w:val="%1"/>
      <w:lvlJc w:val="left"/>
      <w:pPr>
        <w:ind w:left="628" w:hanging="908"/>
      </w:pPr>
      <w:rPr>
        <w:rFonts w:hint="default"/>
        <w:lang w:val="pt-PT" w:eastAsia="en-US" w:bidi="ar-SA"/>
      </w:rPr>
    </w:lvl>
    <w:lvl w:ilvl="1">
      <w:start w:val="1"/>
      <w:numFmt w:val="decimal"/>
      <w:lvlText w:val="%1.%2"/>
      <w:lvlJc w:val="left"/>
      <w:pPr>
        <w:ind w:left="628" w:hanging="908"/>
      </w:pPr>
      <w:rPr>
        <w:rFonts w:ascii="Calibri" w:eastAsia="Calibri" w:hAnsi="Calibri" w:cs="Calibri" w:hint="default"/>
        <w:b/>
        <w:bCs/>
        <w:w w:val="100"/>
        <w:sz w:val="24"/>
        <w:szCs w:val="24"/>
        <w:lang w:val="pt-PT" w:eastAsia="en-US" w:bidi="ar-SA"/>
      </w:rPr>
    </w:lvl>
    <w:lvl w:ilvl="2">
      <w:numFmt w:val="bullet"/>
      <w:lvlText w:val="•"/>
      <w:lvlJc w:val="left"/>
      <w:pPr>
        <w:ind w:left="2582" w:hanging="908"/>
      </w:pPr>
      <w:rPr>
        <w:rFonts w:hint="default"/>
        <w:lang w:val="pt-PT" w:eastAsia="en-US" w:bidi="ar-SA"/>
      </w:rPr>
    </w:lvl>
    <w:lvl w:ilvl="3">
      <w:numFmt w:val="bullet"/>
      <w:lvlText w:val="•"/>
      <w:lvlJc w:val="left"/>
      <w:pPr>
        <w:ind w:left="3563" w:hanging="908"/>
      </w:pPr>
      <w:rPr>
        <w:rFonts w:hint="default"/>
        <w:lang w:val="pt-PT" w:eastAsia="en-US" w:bidi="ar-SA"/>
      </w:rPr>
    </w:lvl>
    <w:lvl w:ilvl="4">
      <w:numFmt w:val="bullet"/>
      <w:lvlText w:val="•"/>
      <w:lvlJc w:val="left"/>
      <w:pPr>
        <w:ind w:left="4544" w:hanging="908"/>
      </w:pPr>
      <w:rPr>
        <w:rFonts w:hint="default"/>
        <w:lang w:val="pt-PT" w:eastAsia="en-US" w:bidi="ar-SA"/>
      </w:rPr>
    </w:lvl>
    <w:lvl w:ilvl="5">
      <w:numFmt w:val="bullet"/>
      <w:lvlText w:val="•"/>
      <w:lvlJc w:val="left"/>
      <w:pPr>
        <w:ind w:left="5525" w:hanging="908"/>
      </w:pPr>
      <w:rPr>
        <w:rFonts w:hint="default"/>
        <w:lang w:val="pt-PT" w:eastAsia="en-US" w:bidi="ar-SA"/>
      </w:rPr>
    </w:lvl>
    <w:lvl w:ilvl="6">
      <w:numFmt w:val="bullet"/>
      <w:lvlText w:val="•"/>
      <w:lvlJc w:val="left"/>
      <w:pPr>
        <w:ind w:left="6506" w:hanging="908"/>
      </w:pPr>
      <w:rPr>
        <w:rFonts w:hint="default"/>
        <w:lang w:val="pt-PT" w:eastAsia="en-US" w:bidi="ar-SA"/>
      </w:rPr>
    </w:lvl>
    <w:lvl w:ilvl="7">
      <w:numFmt w:val="bullet"/>
      <w:lvlText w:val="•"/>
      <w:lvlJc w:val="left"/>
      <w:pPr>
        <w:ind w:left="7487" w:hanging="908"/>
      </w:pPr>
      <w:rPr>
        <w:rFonts w:hint="default"/>
        <w:lang w:val="pt-PT" w:eastAsia="en-US" w:bidi="ar-SA"/>
      </w:rPr>
    </w:lvl>
    <w:lvl w:ilvl="8">
      <w:numFmt w:val="bullet"/>
      <w:lvlText w:val="•"/>
      <w:lvlJc w:val="left"/>
      <w:pPr>
        <w:ind w:left="8468" w:hanging="908"/>
      </w:pPr>
      <w:rPr>
        <w:rFonts w:hint="default"/>
        <w:lang w:val="pt-PT" w:eastAsia="en-US" w:bidi="ar-SA"/>
      </w:rPr>
    </w:lvl>
  </w:abstractNum>
  <w:abstractNum w:abstractNumId="6">
    <w:nsid w:val="247A1529"/>
    <w:multiLevelType w:val="hybridMultilevel"/>
    <w:tmpl w:val="60900F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8B55B32"/>
    <w:multiLevelType w:val="multilevel"/>
    <w:tmpl w:val="F17E0F18"/>
    <w:lvl w:ilvl="0">
      <w:start w:val="1"/>
      <w:numFmt w:val="decimal"/>
      <w:lvlText w:val="%1."/>
      <w:lvlJc w:val="left"/>
      <w:pPr>
        <w:ind w:left="360" w:hanging="360"/>
      </w:pPr>
      <w:rPr>
        <w:rFonts w:hint="default"/>
      </w:rPr>
    </w:lvl>
    <w:lvl w:ilvl="1">
      <w:start w:val="1"/>
      <w:numFmt w:val="decimal"/>
      <w:lvlText w:val="%1.%2."/>
      <w:lvlJc w:val="left"/>
      <w:pPr>
        <w:ind w:left="466" w:hanging="360"/>
      </w:pPr>
      <w:rPr>
        <w:rFonts w:hint="default"/>
        <w:b/>
      </w:rPr>
    </w:lvl>
    <w:lvl w:ilvl="2">
      <w:start w:val="1"/>
      <w:numFmt w:val="decimal"/>
      <w:lvlText w:val="%1.%2.%3."/>
      <w:lvlJc w:val="left"/>
      <w:pPr>
        <w:ind w:left="932" w:hanging="720"/>
      </w:pPr>
      <w:rPr>
        <w:rFonts w:hint="default"/>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8">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9">
    <w:nsid w:val="2B534BE6"/>
    <w:multiLevelType w:val="multilevel"/>
    <w:tmpl w:val="8BCC8480"/>
    <w:lvl w:ilvl="0">
      <w:start w:val="13"/>
      <w:numFmt w:val="decimal"/>
      <w:lvlText w:val="%1"/>
      <w:lvlJc w:val="left"/>
      <w:pPr>
        <w:ind w:left="375" w:hanging="375"/>
      </w:pPr>
      <w:rPr>
        <w:rFonts w:hint="default"/>
      </w:rPr>
    </w:lvl>
    <w:lvl w:ilvl="1">
      <w:start w:val="7"/>
      <w:numFmt w:val="decimal"/>
      <w:lvlText w:val="%1.%2"/>
      <w:lvlJc w:val="left"/>
      <w:pPr>
        <w:ind w:left="177" w:hanging="375"/>
      </w:pPr>
      <w:rPr>
        <w:rFonts w:hint="default"/>
        <w:b/>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10">
    <w:nsid w:val="2D000849"/>
    <w:multiLevelType w:val="hybridMultilevel"/>
    <w:tmpl w:val="023E421A"/>
    <w:lvl w:ilvl="0" w:tplc="04160017">
      <w:start w:val="1"/>
      <w:numFmt w:val="lowerLetter"/>
      <w:lvlText w:val="%1)"/>
      <w:lvlJc w:val="left"/>
      <w:pPr>
        <w:ind w:left="2325" w:hanging="360"/>
      </w:pPr>
    </w:lvl>
    <w:lvl w:ilvl="1" w:tplc="04160019" w:tentative="1">
      <w:start w:val="1"/>
      <w:numFmt w:val="lowerLetter"/>
      <w:lvlText w:val="%2."/>
      <w:lvlJc w:val="left"/>
      <w:pPr>
        <w:ind w:left="3045" w:hanging="360"/>
      </w:pPr>
    </w:lvl>
    <w:lvl w:ilvl="2" w:tplc="0416001B" w:tentative="1">
      <w:start w:val="1"/>
      <w:numFmt w:val="lowerRoman"/>
      <w:lvlText w:val="%3."/>
      <w:lvlJc w:val="right"/>
      <w:pPr>
        <w:ind w:left="3765" w:hanging="180"/>
      </w:pPr>
    </w:lvl>
    <w:lvl w:ilvl="3" w:tplc="0416000F" w:tentative="1">
      <w:start w:val="1"/>
      <w:numFmt w:val="decimal"/>
      <w:lvlText w:val="%4."/>
      <w:lvlJc w:val="left"/>
      <w:pPr>
        <w:ind w:left="4485" w:hanging="360"/>
      </w:pPr>
    </w:lvl>
    <w:lvl w:ilvl="4" w:tplc="04160019" w:tentative="1">
      <w:start w:val="1"/>
      <w:numFmt w:val="lowerLetter"/>
      <w:lvlText w:val="%5."/>
      <w:lvlJc w:val="left"/>
      <w:pPr>
        <w:ind w:left="5205" w:hanging="360"/>
      </w:pPr>
    </w:lvl>
    <w:lvl w:ilvl="5" w:tplc="0416001B" w:tentative="1">
      <w:start w:val="1"/>
      <w:numFmt w:val="lowerRoman"/>
      <w:lvlText w:val="%6."/>
      <w:lvlJc w:val="right"/>
      <w:pPr>
        <w:ind w:left="5925" w:hanging="180"/>
      </w:pPr>
    </w:lvl>
    <w:lvl w:ilvl="6" w:tplc="0416000F" w:tentative="1">
      <w:start w:val="1"/>
      <w:numFmt w:val="decimal"/>
      <w:lvlText w:val="%7."/>
      <w:lvlJc w:val="left"/>
      <w:pPr>
        <w:ind w:left="6645" w:hanging="360"/>
      </w:pPr>
    </w:lvl>
    <w:lvl w:ilvl="7" w:tplc="04160019" w:tentative="1">
      <w:start w:val="1"/>
      <w:numFmt w:val="lowerLetter"/>
      <w:lvlText w:val="%8."/>
      <w:lvlJc w:val="left"/>
      <w:pPr>
        <w:ind w:left="7365" w:hanging="360"/>
      </w:pPr>
    </w:lvl>
    <w:lvl w:ilvl="8" w:tplc="0416001B" w:tentative="1">
      <w:start w:val="1"/>
      <w:numFmt w:val="lowerRoman"/>
      <w:lvlText w:val="%9."/>
      <w:lvlJc w:val="right"/>
      <w:pPr>
        <w:ind w:left="8085" w:hanging="180"/>
      </w:pPr>
    </w:lvl>
  </w:abstractNum>
  <w:abstractNum w:abstractNumId="11">
    <w:nsid w:val="321E55C8"/>
    <w:multiLevelType w:val="multilevel"/>
    <w:tmpl w:val="A7085198"/>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i/>
      </w:rPr>
    </w:lvl>
    <w:lvl w:ilvl="3">
      <w:start w:val="1"/>
      <w:numFmt w:val="decimal"/>
      <w:lvlText w:val="%1.%2.%3.%4"/>
      <w:lvlJc w:val="left"/>
      <w:pPr>
        <w:ind w:left="6816" w:hanging="720"/>
      </w:pPr>
      <w:rPr>
        <w:rFonts w:hint="default"/>
        <w:b/>
        <w:i/>
      </w:rPr>
    </w:lvl>
    <w:lvl w:ilvl="4">
      <w:start w:val="1"/>
      <w:numFmt w:val="decimal"/>
      <w:lvlText w:val="%1.%2.%3.%4.%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2">
    <w:nsid w:val="339C1CBB"/>
    <w:multiLevelType w:val="multilevel"/>
    <w:tmpl w:val="07DA71F2"/>
    <w:lvl w:ilvl="0">
      <w:start w:val="1"/>
      <w:numFmt w:val="lowerLetter"/>
      <w:lvlText w:val="%1)"/>
      <w:lvlJc w:val="left"/>
      <w:pPr>
        <w:ind w:left="861" w:hanging="360"/>
      </w:pPr>
      <w:rPr>
        <w:rFonts w:ascii="Times New Roman" w:eastAsia="Times New Roman" w:hAnsi="Times New Roman" w:cs="Times New Roman" w:hint="default"/>
        <w:w w:val="100"/>
        <w:sz w:val="22"/>
        <w:szCs w:val="22"/>
        <w:lang w:val="pt-PT" w:eastAsia="en-US" w:bidi="ar-SA"/>
      </w:rPr>
    </w:lvl>
    <w:lvl w:ilvl="1">
      <w:start w:val="1"/>
      <w:numFmt w:val="decimal"/>
      <w:lvlText w:val="%2."/>
      <w:lvlJc w:val="left"/>
      <w:pPr>
        <w:ind w:left="962" w:hanging="233"/>
      </w:pPr>
      <w:rPr>
        <w:rFonts w:ascii="Times New Roman" w:eastAsia="Times New Roman" w:hAnsi="Times New Roman" w:cs="Times New Roman" w:hint="default"/>
        <w:b/>
        <w:color w:val="auto"/>
        <w:w w:val="99"/>
        <w:sz w:val="22"/>
        <w:szCs w:val="22"/>
        <w:lang w:val="pt-PT" w:eastAsia="en-US" w:bidi="ar-SA"/>
      </w:rPr>
    </w:lvl>
    <w:lvl w:ilvl="2">
      <w:start w:val="1"/>
      <w:numFmt w:val="decimal"/>
      <w:lvlText w:val="%2.%3"/>
      <w:lvlJc w:val="left"/>
      <w:pPr>
        <w:ind w:left="962" w:hanging="45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33" w:hanging="451"/>
      </w:pPr>
      <w:rPr>
        <w:rFonts w:hint="default"/>
        <w:lang w:val="pt-PT" w:eastAsia="en-US" w:bidi="ar-SA"/>
      </w:rPr>
    </w:lvl>
    <w:lvl w:ilvl="4">
      <w:numFmt w:val="bullet"/>
      <w:lvlText w:val="•"/>
      <w:lvlJc w:val="left"/>
      <w:pPr>
        <w:ind w:left="4070" w:hanging="451"/>
      </w:pPr>
      <w:rPr>
        <w:rFonts w:hint="default"/>
        <w:lang w:val="pt-PT" w:eastAsia="en-US" w:bidi="ar-SA"/>
      </w:rPr>
    </w:lvl>
    <w:lvl w:ilvl="5">
      <w:numFmt w:val="bullet"/>
      <w:lvlText w:val="•"/>
      <w:lvlJc w:val="left"/>
      <w:pPr>
        <w:ind w:left="5107" w:hanging="451"/>
      </w:pPr>
      <w:rPr>
        <w:rFonts w:hint="default"/>
        <w:lang w:val="pt-PT" w:eastAsia="en-US" w:bidi="ar-SA"/>
      </w:rPr>
    </w:lvl>
    <w:lvl w:ilvl="6">
      <w:numFmt w:val="bullet"/>
      <w:lvlText w:val="•"/>
      <w:lvlJc w:val="left"/>
      <w:pPr>
        <w:ind w:left="6144" w:hanging="451"/>
      </w:pPr>
      <w:rPr>
        <w:rFonts w:hint="default"/>
        <w:lang w:val="pt-PT" w:eastAsia="en-US" w:bidi="ar-SA"/>
      </w:rPr>
    </w:lvl>
    <w:lvl w:ilvl="7">
      <w:numFmt w:val="bullet"/>
      <w:lvlText w:val="•"/>
      <w:lvlJc w:val="left"/>
      <w:pPr>
        <w:ind w:left="7180" w:hanging="451"/>
      </w:pPr>
      <w:rPr>
        <w:rFonts w:hint="default"/>
        <w:lang w:val="pt-PT" w:eastAsia="en-US" w:bidi="ar-SA"/>
      </w:rPr>
    </w:lvl>
    <w:lvl w:ilvl="8">
      <w:numFmt w:val="bullet"/>
      <w:lvlText w:val="•"/>
      <w:lvlJc w:val="left"/>
      <w:pPr>
        <w:ind w:left="8217" w:hanging="451"/>
      </w:pPr>
      <w:rPr>
        <w:rFonts w:hint="default"/>
        <w:lang w:val="pt-PT" w:eastAsia="en-US" w:bidi="ar-SA"/>
      </w:rPr>
    </w:lvl>
  </w:abstractNum>
  <w:abstractNum w:abstractNumId="13">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14">
    <w:nsid w:val="35857FB0"/>
    <w:multiLevelType w:val="multilevel"/>
    <w:tmpl w:val="35857FB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5997D2B"/>
    <w:multiLevelType w:val="multilevel"/>
    <w:tmpl w:val="91EA3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E435F29"/>
    <w:multiLevelType w:val="multilevel"/>
    <w:tmpl w:val="C14E504E"/>
    <w:lvl w:ilvl="0">
      <w:start w:val="16"/>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0C17FD4"/>
    <w:multiLevelType w:val="multilevel"/>
    <w:tmpl w:val="A760946C"/>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4A7C2C16"/>
    <w:multiLevelType w:val="multilevel"/>
    <w:tmpl w:val="4A7C2C16"/>
    <w:lvl w:ilvl="0">
      <w:start w:val="5"/>
      <w:numFmt w:val="decimal"/>
      <w:lvlText w:val="%1"/>
      <w:lvlJc w:val="left"/>
      <w:pPr>
        <w:ind w:left="615" w:hanging="615"/>
      </w:pPr>
      <w:rPr>
        <w:rFonts w:hint="default"/>
      </w:rPr>
    </w:lvl>
    <w:lvl w:ilvl="1">
      <w:start w:val="4"/>
      <w:numFmt w:val="decimal"/>
      <w:lvlText w:val="%1.%2"/>
      <w:lvlJc w:val="left"/>
      <w:pPr>
        <w:ind w:left="851" w:hanging="615"/>
      </w:pPr>
      <w:rPr>
        <w:rFonts w:hint="default"/>
      </w:rPr>
    </w:lvl>
    <w:lvl w:ilvl="2">
      <w:start w:val="1"/>
      <w:numFmt w:val="decimal"/>
      <w:lvlText w:val="%1.%2.%3"/>
      <w:lvlJc w:val="left"/>
      <w:pPr>
        <w:ind w:left="1192" w:hanging="720"/>
      </w:pPr>
      <w:rPr>
        <w:rFonts w:hint="default"/>
        <w:i/>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9">
    <w:nsid w:val="4F2D28E5"/>
    <w:multiLevelType w:val="hybridMultilevel"/>
    <w:tmpl w:val="1A963D70"/>
    <w:lvl w:ilvl="0" w:tplc="6728BFA6">
      <w:start w:val="1"/>
      <w:numFmt w:val="lowerLetter"/>
      <w:lvlText w:val="%1)"/>
      <w:lvlJc w:val="left"/>
      <w:pPr>
        <w:ind w:left="955" w:hanging="432"/>
      </w:pPr>
      <w:rPr>
        <w:rFonts w:ascii="Calibri" w:eastAsia="Calibri" w:hAnsi="Calibri" w:cs="Calibri" w:hint="default"/>
        <w:w w:val="100"/>
        <w:sz w:val="22"/>
        <w:szCs w:val="22"/>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20">
    <w:nsid w:val="51CA73CD"/>
    <w:multiLevelType w:val="multilevel"/>
    <w:tmpl w:val="51CA73CD"/>
    <w:lvl w:ilvl="0">
      <w:start w:val="5"/>
      <w:numFmt w:val="decimal"/>
      <w:lvlText w:val="%1"/>
      <w:lvlJc w:val="left"/>
      <w:pPr>
        <w:ind w:left="615" w:hanging="615"/>
      </w:pPr>
      <w:rPr>
        <w:rFonts w:hint="default"/>
      </w:rPr>
    </w:lvl>
    <w:lvl w:ilvl="1">
      <w:start w:val="4"/>
      <w:numFmt w:val="decimal"/>
      <w:lvlText w:val="%1.%2"/>
      <w:lvlJc w:val="left"/>
      <w:pPr>
        <w:ind w:left="851" w:hanging="615"/>
      </w:pPr>
      <w:rPr>
        <w:rFonts w:hint="default"/>
      </w:rPr>
    </w:lvl>
    <w:lvl w:ilvl="2">
      <w:start w:val="18"/>
      <w:numFmt w:val="decimal"/>
      <w:lvlText w:val="%1.%2.%3"/>
      <w:lvlJc w:val="left"/>
      <w:pPr>
        <w:ind w:left="1192" w:hanging="720"/>
      </w:pPr>
      <w:rPr>
        <w:rFonts w:hint="default"/>
        <w:i/>
      </w:rPr>
    </w:lvl>
    <w:lvl w:ilvl="3">
      <w:start w:val="1"/>
      <w:numFmt w:val="decimal"/>
      <w:lvlText w:val="%1.%2.%3.%4"/>
      <w:lvlJc w:val="left"/>
      <w:pPr>
        <w:ind w:left="1712" w:hanging="720"/>
      </w:pPr>
      <w:rPr>
        <w:rFonts w:hint="default"/>
        <w:b/>
        <w:i/>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nsid w:val="57035311"/>
    <w:multiLevelType w:val="multilevel"/>
    <w:tmpl w:val="57035311"/>
    <w:lvl w:ilvl="0">
      <w:start w:val="1"/>
      <w:numFmt w:val="upperRoman"/>
      <w:lvlText w:val="%1."/>
      <w:lvlJc w:val="right"/>
      <w:pPr>
        <w:ind w:left="770" w:hanging="360"/>
      </w:p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22">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23">
    <w:nsid w:val="5EE8386B"/>
    <w:multiLevelType w:val="multilevel"/>
    <w:tmpl w:val="5EE8386B"/>
    <w:lvl w:ilvl="0">
      <w:start w:val="4"/>
      <w:numFmt w:val="decimal"/>
      <w:lvlText w:val="%1"/>
      <w:lvlJc w:val="left"/>
      <w:pPr>
        <w:ind w:left="615" w:hanging="615"/>
      </w:pPr>
      <w:rPr>
        <w:rFonts w:hint="default"/>
      </w:rPr>
    </w:lvl>
    <w:lvl w:ilvl="1">
      <w:start w:val="7"/>
      <w:numFmt w:val="decimal"/>
      <w:lvlText w:val="%1.%2"/>
      <w:lvlJc w:val="left"/>
      <w:pPr>
        <w:ind w:left="851" w:hanging="615"/>
      </w:pPr>
      <w:rPr>
        <w:rFonts w:hint="default"/>
      </w:rPr>
    </w:lvl>
    <w:lvl w:ilvl="2">
      <w:start w:val="2"/>
      <w:numFmt w:val="decimal"/>
      <w:lvlText w:val="%1.%2.%3"/>
      <w:lvlJc w:val="left"/>
      <w:pPr>
        <w:ind w:left="1192" w:hanging="720"/>
      </w:pPr>
      <w:rPr>
        <w:rFonts w:hint="default"/>
      </w:rPr>
    </w:lvl>
    <w:lvl w:ilvl="3">
      <w:start w:val="4"/>
      <w:numFmt w:val="decimal"/>
      <w:lvlText w:val="%1.%2.%3.%4"/>
      <w:lvlJc w:val="left"/>
      <w:pPr>
        <w:ind w:left="1712"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nsid w:val="61710707"/>
    <w:multiLevelType w:val="multilevel"/>
    <w:tmpl w:val="91EA3C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5F253E3"/>
    <w:multiLevelType w:val="multilevel"/>
    <w:tmpl w:val="33B885B4"/>
    <w:lvl w:ilvl="0">
      <w:start w:val="5"/>
      <w:numFmt w:val="decimal"/>
      <w:lvlText w:val="%1"/>
      <w:lvlJc w:val="left"/>
      <w:pPr>
        <w:ind w:left="615" w:hanging="615"/>
      </w:pPr>
      <w:rPr>
        <w:rFonts w:hint="default"/>
      </w:rPr>
    </w:lvl>
    <w:lvl w:ilvl="1">
      <w:start w:val="5"/>
      <w:numFmt w:val="decimal"/>
      <w:lvlText w:val="%1.%2"/>
      <w:lvlJc w:val="left"/>
      <w:pPr>
        <w:ind w:left="851" w:hanging="615"/>
      </w:pPr>
      <w:rPr>
        <w:rFonts w:hint="default"/>
        <w:b/>
      </w:rPr>
    </w:lvl>
    <w:lvl w:ilvl="2">
      <w:start w:val="1"/>
      <w:numFmt w:val="decimal"/>
      <w:lvlText w:val="%1.%2.%3"/>
      <w:lvlJc w:val="left"/>
      <w:pPr>
        <w:ind w:left="1192" w:hanging="720"/>
      </w:pPr>
      <w:rPr>
        <w:rFonts w:hint="default"/>
        <w:b w:val="0"/>
        <w:i/>
      </w:rPr>
    </w:lvl>
    <w:lvl w:ilvl="3">
      <w:start w:val="1"/>
      <w:numFmt w:val="decimal"/>
      <w:lvlText w:val="%1.%2.%3.%4"/>
      <w:lvlJc w:val="left"/>
      <w:pPr>
        <w:ind w:left="6816" w:hanging="720"/>
      </w:pPr>
      <w:rPr>
        <w:rFonts w:hint="default"/>
        <w:b/>
        <w:i/>
      </w:rPr>
    </w:lvl>
    <w:lvl w:ilvl="4">
      <w:start w:val="1"/>
      <w:numFmt w:val="decimal"/>
      <w:lvlText w:val="%1.%2.%3.%4.%5"/>
      <w:lvlJc w:val="left"/>
      <w:pPr>
        <w:ind w:left="2024" w:hanging="1080"/>
      </w:pPr>
      <w:rPr>
        <w:rFonts w:hint="default"/>
        <w:b w:val="0"/>
        <w:i/>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6">
    <w:nsid w:val="6C210547"/>
    <w:multiLevelType w:val="multilevel"/>
    <w:tmpl w:val="2330670E"/>
    <w:lvl w:ilvl="0">
      <w:start w:val="13"/>
      <w:numFmt w:val="decimal"/>
      <w:lvlText w:val="%1"/>
      <w:lvlJc w:val="left"/>
      <w:pPr>
        <w:ind w:left="480" w:hanging="480"/>
      </w:pPr>
      <w:rPr>
        <w:rFonts w:hint="default"/>
      </w:rPr>
    </w:lvl>
    <w:lvl w:ilvl="1">
      <w:start w:val="21"/>
      <w:numFmt w:val="decimal"/>
      <w:lvlText w:val="%1.%2"/>
      <w:lvlJc w:val="left"/>
      <w:pPr>
        <w:ind w:left="282" w:hanging="480"/>
      </w:pPr>
      <w:rPr>
        <w:rFonts w:hint="default"/>
        <w:b/>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27">
    <w:nsid w:val="712C7235"/>
    <w:multiLevelType w:val="hybridMultilevel"/>
    <w:tmpl w:val="60900F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3"/>
  </w:num>
  <w:num w:numId="3">
    <w:abstractNumId w:val="0"/>
  </w:num>
  <w:num w:numId="4">
    <w:abstractNumId w:val="18"/>
  </w:num>
  <w:num w:numId="5">
    <w:abstractNumId w:val="20"/>
  </w:num>
  <w:num w:numId="6">
    <w:abstractNumId w:val="11"/>
  </w:num>
  <w:num w:numId="7">
    <w:abstractNumId w:val="21"/>
  </w:num>
  <w:num w:numId="8">
    <w:abstractNumId w:val="14"/>
  </w:num>
  <w:num w:numId="9">
    <w:abstractNumId w:val="25"/>
  </w:num>
  <w:num w:numId="10">
    <w:abstractNumId w:val="5"/>
  </w:num>
  <w:num w:numId="11">
    <w:abstractNumId w:val="1"/>
  </w:num>
  <w:num w:numId="12">
    <w:abstractNumId w:val="10"/>
  </w:num>
  <w:num w:numId="13">
    <w:abstractNumId w:val="8"/>
  </w:num>
  <w:num w:numId="14">
    <w:abstractNumId w:val="16"/>
  </w:num>
  <w:num w:numId="15">
    <w:abstractNumId w:val="4"/>
  </w:num>
  <w:num w:numId="16">
    <w:abstractNumId w:val="17"/>
  </w:num>
  <w:num w:numId="17">
    <w:abstractNumId w:val="12"/>
  </w:num>
  <w:num w:numId="18">
    <w:abstractNumId w:val="3"/>
  </w:num>
  <w:num w:numId="19">
    <w:abstractNumId w:val="19"/>
  </w:num>
  <w:num w:numId="20">
    <w:abstractNumId w:val="9"/>
  </w:num>
  <w:num w:numId="21">
    <w:abstractNumId w:val="26"/>
  </w:num>
  <w:num w:numId="22">
    <w:abstractNumId w:val="13"/>
  </w:num>
  <w:num w:numId="23">
    <w:abstractNumId w:val="22"/>
  </w:num>
  <w:num w:numId="24">
    <w:abstractNumId w:val="7"/>
  </w:num>
  <w:num w:numId="25">
    <w:abstractNumId w:val="24"/>
  </w:num>
  <w:num w:numId="26">
    <w:abstractNumId w:val="15"/>
  </w:num>
  <w:num w:numId="27">
    <w:abstractNumId w:val="27"/>
  </w:num>
  <w:num w:numId="28">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540"/>
    <w:rsid w:val="00001CC0"/>
    <w:rsid w:val="000047A6"/>
    <w:rsid w:val="00020F65"/>
    <w:rsid w:val="00021595"/>
    <w:rsid w:val="0002255D"/>
    <w:rsid w:val="00024ECB"/>
    <w:rsid w:val="0003410F"/>
    <w:rsid w:val="00040A11"/>
    <w:rsid w:val="0004331D"/>
    <w:rsid w:val="0004338A"/>
    <w:rsid w:val="00050095"/>
    <w:rsid w:val="000524C1"/>
    <w:rsid w:val="00056CF3"/>
    <w:rsid w:val="0006023C"/>
    <w:rsid w:val="00065D19"/>
    <w:rsid w:val="0006683B"/>
    <w:rsid w:val="000704D4"/>
    <w:rsid w:val="00074A36"/>
    <w:rsid w:val="0008247C"/>
    <w:rsid w:val="00083933"/>
    <w:rsid w:val="00084FDE"/>
    <w:rsid w:val="00084FEE"/>
    <w:rsid w:val="00090D3D"/>
    <w:rsid w:val="000A142F"/>
    <w:rsid w:val="000A154B"/>
    <w:rsid w:val="000A4BFB"/>
    <w:rsid w:val="000A721B"/>
    <w:rsid w:val="000A7D8F"/>
    <w:rsid w:val="000B1DB7"/>
    <w:rsid w:val="000B321F"/>
    <w:rsid w:val="000B3F9F"/>
    <w:rsid w:val="000B6C9E"/>
    <w:rsid w:val="000B6D95"/>
    <w:rsid w:val="000C2D4B"/>
    <w:rsid w:val="000C7DFF"/>
    <w:rsid w:val="000D237D"/>
    <w:rsid w:val="000D7C86"/>
    <w:rsid w:val="000D7F5E"/>
    <w:rsid w:val="000E0929"/>
    <w:rsid w:val="000E1ADC"/>
    <w:rsid w:val="000E1DE4"/>
    <w:rsid w:val="000E5D24"/>
    <w:rsid w:val="000E63C2"/>
    <w:rsid w:val="000F0F6B"/>
    <w:rsid w:val="000F3DBA"/>
    <w:rsid w:val="00103A2E"/>
    <w:rsid w:val="00103D32"/>
    <w:rsid w:val="001055F4"/>
    <w:rsid w:val="001079AA"/>
    <w:rsid w:val="00111C22"/>
    <w:rsid w:val="00111D57"/>
    <w:rsid w:val="00113A83"/>
    <w:rsid w:val="0011417E"/>
    <w:rsid w:val="00114CFB"/>
    <w:rsid w:val="0011590E"/>
    <w:rsid w:val="001165A7"/>
    <w:rsid w:val="001200BD"/>
    <w:rsid w:val="0012109F"/>
    <w:rsid w:val="00123829"/>
    <w:rsid w:val="00123BE8"/>
    <w:rsid w:val="00130C22"/>
    <w:rsid w:val="00137B3A"/>
    <w:rsid w:val="001416B7"/>
    <w:rsid w:val="0014172B"/>
    <w:rsid w:val="00142CCB"/>
    <w:rsid w:val="0014302C"/>
    <w:rsid w:val="0014348D"/>
    <w:rsid w:val="0014447D"/>
    <w:rsid w:val="00151854"/>
    <w:rsid w:val="001535B5"/>
    <w:rsid w:val="00156534"/>
    <w:rsid w:val="00156E80"/>
    <w:rsid w:val="001625CE"/>
    <w:rsid w:val="00164DA6"/>
    <w:rsid w:val="00170661"/>
    <w:rsid w:val="001739D6"/>
    <w:rsid w:val="001814CB"/>
    <w:rsid w:val="001837E6"/>
    <w:rsid w:val="00183958"/>
    <w:rsid w:val="00185698"/>
    <w:rsid w:val="00187D70"/>
    <w:rsid w:val="0019585C"/>
    <w:rsid w:val="001962A1"/>
    <w:rsid w:val="0019635D"/>
    <w:rsid w:val="001A052A"/>
    <w:rsid w:val="001A1053"/>
    <w:rsid w:val="001A36B7"/>
    <w:rsid w:val="001A4AC0"/>
    <w:rsid w:val="001A7702"/>
    <w:rsid w:val="001B1137"/>
    <w:rsid w:val="001B3400"/>
    <w:rsid w:val="001B4A71"/>
    <w:rsid w:val="001B5659"/>
    <w:rsid w:val="001B5ED8"/>
    <w:rsid w:val="001C1983"/>
    <w:rsid w:val="001C246B"/>
    <w:rsid w:val="001C3E5E"/>
    <w:rsid w:val="001C462B"/>
    <w:rsid w:val="001C7851"/>
    <w:rsid w:val="001C7AB3"/>
    <w:rsid w:val="001D1873"/>
    <w:rsid w:val="001D5DF5"/>
    <w:rsid w:val="001E14E4"/>
    <w:rsid w:val="001E2039"/>
    <w:rsid w:val="001E2AD3"/>
    <w:rsid w:val="001E37B6"/>
    <w:rsid w:val="001E4A7F"/>
    <w:rsid w:val="001F0B45"/>
    <w:rsid w:val="001F1AD2"/>
    <w:rsid w:val="001F1B84"/>
    <w:rsid w:val="001F28E2"/>
    <w:rsid w:val="001F2A05"/>
    <w:rsid w:val="001F3B74"/>
    <w:rsid w:val="001F5AEB"/>
    <w:rsid w:val="002053BE"/>
    <w:rsid w:val="00206880"/>
    <w:rsid w:val="00206BB5"/>
    <w:rsid w:val="0020759F"/>
    <w:rsid w:val="0020776A"/>
    <w:rsid w:val="00211A4E"/>
    <w:rsid w:val="00211E4C"/>
    <w:rsid w:val="00215F17"/>
    <w:rsid w:val="002163FD"/>
    <w:rsid w:val="0022082B"/>
    <w:rsid w:val="00223F9D"/>
    <w:rsid w:val="0022790E"/>
    <w:rsid w:val="00230846"/>
    <w:rsid w:val="00230914"/>
    <w:rsid w:val="0023404B"/>
    <w:rsid w:val="00243D95"/>
    <w:rsid w:val="00245678"/>
    <w:rsid w:val="00245DD0"/>
    <w:rsid w:val="0024768C"/>
    <w:rsid w:val="002505F2"/>
    <w:rsid w:val="0025343F"/>
    <w:rsid w:val="002576E0"/>
    <w:rsid w:val="00257C1E"/>
    <w:rsid w:val="0026046A"/>
    <w:rsid w:val="002608F2"/>
    <w:rsid w:val="00263380"/>
    <w:rsid w:val="00265C56"/>
    <w:rsid w:val="00266C22"/>
    <w:rsid w:val="0026746D"/>
    <w:rsid w:val="00267D9D"/>
    <w:rsid w:val="00270FB7"/>
    <w:rsid w:val="002733E5"/>
    <w:rsid w:val="00276390"/>
    <w:rsid w:val="002774C3"/>
    <w:rsid w:val="00280581"/>
    <w:rsid w:val="002808B6"/>
    <w:rsid w:val="002832AB"/>
    <w:rsid w:val="00283E97"/>
    <w:rsid w:val="002849CC"/>
    <w:rsid w:val="00285629"/>
    <w:rsid w:val="00287D5F"/>
    <w:rsid w:val="00290850"/>
    <w:rsid w:val="00291B31"/>
    <w:rsid w:val="0029208D"/>
    <w:rsid w:val="00292491"/>
    <w:rsid w:val="00297975"/>
    <w:rsid w:val="00297A2C"/>
    <w:rsid w:val="002A3BFC"/>
    <w:rsid w:val="002A4CAA"/>
    <w:rsid w:val="002A55BD"/>
    <w:rsid w:val="002A5A9F"/>
    <w:rsid w:val="002A610E"/>
    <w:rsid w:val="002B2095"/>
    <w:rsid w:val="002B3A64"/>
    <w:rsid w:val="002B60DC"/>
    <w:rsid w:val="002B6608"/>
    <w:rsid w:val="002C0D97"/>
    <w:rsid w:val="002C4E7D"/>
    <w:rsid w:val="002C75C3"/>
    <w:rsid w:val="002D05EA"/>
    <w:rsid w:val="002D2205"/>
    <w:rsid w:val="002D64F4"/>
    <w:rsid w:val="002D7AAB"/>
    <w:rsid w:val="002F0539"/>
    <w:rsid w:val="002F13A6"/>
    <w:rsid w:val="002F1B7F"/>
    <w:rsid w:val="002F61A7"/>
    <w:rsid w:val="002F7659"/>
    <w:rsid w:val="00301F71"/>
    <w:rsid w:val="00302097"/>
    <w:rsid w:val="0030261B"/>
    <w:rsid w:val="003033BE"/>
    <w:rsid w:val="003035C6"/>
    <w:rsid w:val="0031493C"/>
    <w:rsid w:val="00314CCE"/>
    <w:rsid w:val="0031671C"/>
    <w:rsid w:val="003202B8"/>
    <w:rsid w:val="00321686"/>
    <w:rsid w:val="0033044F"/>
    <w:rsid w:val="00332FE8"/>
    <w:rsid w:val="00334546"/>
    <w:rsid w:val="00335272"/>
    <w:rsid w:val="0034220E"/>
    <w:rsid w:val="00344058"/>
    <w:rsid w:val="00345176"/>
    <w:rsid w:val="00346C35"/>
    <w:rsid w:val="00351548"/>
    <w:rsid w:val="00353042"/>
    <w:rsid w:val="00355FC2"/>
    <w:rsid w:val="0035608A"/>
    <w:rsid w:val="003567CB"/>
    <w:rsid w:val="00361DDF"/>
    <w:rsid w:val="0036624E"/>
    <w:rsid w:val="003709EA"/>
    <w:rsid w:val="003778C3"/>
    <w:rsid w:val="0038159B"/>
    <w:rsid w:val="00386095"/>
    <w:rsid w:val="00393580"/>
    <w:rsid w:val="00395C9C"/>
    <w:rsid w:val="003960C7"/>
    <w:rsid w:val="003A107C"/>
    <w:rsid w:val="003A399C"/>
    <w:rsid w:val="003A7A17"/>
    <w:rsid w:val="003B5B75"/>
    <w:rsid w:val="003B6DD3"/>
    <w:rsid w:val="003C033B"/>
    <w:rsid w:val="003C64F1"/>
    <w:rsid w:val="003D0EAB"/>
    <w:rsid w:val="003D263F"/>
    <w:rsid w:val="003D2C82"/>
    <w:rsid w:val="003D38F8"/>
    <w:rsid w:val="003D3FB2"/>
    <w:rsid w:val="003D6E50"/>
    <w:rsid w:val="003E50E3"/>
    <w:rsid w:val="003E6289"/>
    <w:rsid w:val="003F072A"/>
    <w:rsid w:val="003F09E7"/>
    <w:rsid w:val="003F360B"/>
    <w:rsid w:val="003F684F"/>
    <w:rsid w:val="003F7871"/>
    <w:rsid w:val="0040052B"/>
    <w:rsid w:val="00404BBA"/>
    <w:rsid w:val="00406867"/>
    <w:rsid w:val="004151F9"/>
    <w:rsid w:val="00415825"/>
    <w:rsid w:val="00415B73"/>
    <w:rsid w:val="00423E61"/>
    <w:rsid w:val="004275C8"/>
    <w:rsid w:val="0043294C"/>
    <w:rsid w:val="00440769"/>
    <w:rsid w:val="0044223E"/>
    <w:rsid w:val="004435A1"/>
    <w:rsid w:val="00447A34"/>
    <w:rsid w:val="00456EF6"/>
    <w:rsid w:val="00457280"/>
    <w:rsid w:val="0046648A"/>
    <w:rsid w:val="004711A5"/>
    <w:rsid w:val="004728FD"/>
    <w:rsid w:val="00473512"/>
    <w:rsid w:val="004748CA"/>
    <w:rsid w:val="00475B51"/>
    <w:rsid w:val="004902C1"/>
    <w:rsid w:val="004A077B"/>
    <w:rsid w:val="004A3AE6"/>
    <w:rsid w:val="004B4CDA"/>
    <w:rsid w:val="004C5F44"/>
    <w:rsid w:val="004C7944"/>
    <w:rsid w:val="004D23ED"/>
    <w:rsid w:val="004D5546"/>
    <w:rsid w:val="004D7DE5"/>
    <w:rsid w:val="004E2CCC"/>
    <w:rsid w:val="004E4DE9"/>
    <w:rsid w:val="004F49B6"/>
    <w:rsid w:val="004F5952"/>
    <w:rsid w:val="004F5D04"/>
    <w:rsid w:val="0050060E"/>
    <w:rsid w:val="005039BD"/>
    <w:rsid w:val="00504AA0"/>
    <w:rsid w:val="00505D9D"/>
    <w:rsid w:val="005070BE"/>
    <w:rsid w:val="00510437"/>
    <w:rsid w:val="00511012"/>
    <w:rsid w:val="005127DC"/>
    <w:rsid w:val="00514669"/>
    <w:rsid w:val="00514EEE"/>
    <w:rsid w:val="00520AB7"/>
    <w:rsid w:val="00522DB4"/>
    <w:rsid w:val="00523A62"/>
    <w:rsid w:val="00527C23"/>
    <w:rsid w:val="00534A47"/>
    <w:rsid w:val="00542934"/>
    <w:rsid w:val="005432C2"/>
    <w:rsid w:val="0054445C"/>
    <w:rsid w:val="00546B68"/>
    <w:rsid w:val="00547E88"/>
    <w:rsid w:val="0055091D"/>
    <w:rsid w:val="005517C9"/>
    <w:rsid w:val="005523AC"/>
    <w:rsid w:val="005526B5"/>
    <w:rsid w:val="00552905"/>
    <w:rsid w:val="00556380"/>
    <w:rsid w:val="005577DF"/>
    <w:rsid w:val="00573258"/>
    <w:rsid w:val="00573B2B"/>
    <w:rsid w:val="0058207C"/>
    <w:rsid w:val="005844AF"/>
    <w:rsid w:val="005856FE"/>
    <w:rsid w:val="00586B95"/>
    <w:rsid w:val="005936F4"/>
    <w:rsid w:val="00594C02"/>
    <w:rsid w:val="00594CAC"/>
    <w:rsid w:val="005A00CF"/>
    <w:rsid w:val="005A0821"/>
    <w:rsid w:val="005A1D47"/>
    <w:rsid w:val="005B037A"/>
    <w:rsid w:val="005B1810"/>
    <w:rsid w:val="005B2023"/>
    <w:rsid w:val="005B5D7B"/>
    <w:rsid w:val="005B602C"/>
    <w:rsid w:val="005B6239"/>
    <w:rsid w:val="005C0098"/>
    <w:rsid w:val="005C2037"/>
    <w:rsid w:val="005C4F85"/>
    <w:rsid w:val="005C5E93"/>
    <w:rsid w:val="005D1308"/>
    <w:rsid w:val="005D13C5"/>
    <w:rsid w:val="005D31CE"/>
    <w:rsid w:val="005D3797"/>
    <w:rsid w:val="005F1758"/>
    <w:rsid w:val="005F7B04"/>
    <w:rsid w:val="0060098D"/>
    <w:rsid w:val="00607910"/>
    <w:rsid w:val="006113EF"/>
    <w:rsid w:val="00612094"/>
    <w:rsid w:val="0061430B"/>
    <w:rsid w:val="00614BAB"/>
    <w:rsid w:val="00620532"/>
    <w:rsid w:val="0062129D"/>
    <w:rsid w:val="00621A67"/>
    <w:rsid w:val="00623715"/>
    <w:rsid w:val="00624E88"/>
    <w:rsid w:val="00630CED"/>
    <w:rsid w:val="006320F5"/>
    <w:rsid w:val="006328D4"/>
    <w:rsid w:val="0063352A"/>
    <w:rsid w:val="00640F6E"/>
    <w:rsid w:val="0064556E"/>
    <w:rsid w:val="00650856"/>
    <w:rsid w:val="00654FBE"/>
    <w:rsid w:val="00657877"/>
    <w:rsid w:val="00660B62"/>
    <w:rsid w:val="006662A3"/>
    <w:rsid w:val="00666F73"/>
    <w:rsid w:val="00672FD6"/>
    <w:rsid w:val="006732A7"/>
    <w:rsid w:val="00674279"/>
    <w:rsid w:val="00677963"/>
    <w:rsid w:val="006802D2"/>
    <w:rsid w:val="006816D6"/>
    <w:rsid w:val="0068326B"/>
    <w:rsid w:val="00685DBA"/>
    <w:rsid w:val="00685FDA"/>
    <w:rsid w:val="00692E3F"/>
    <w:rsid w:val="00693540"/>
    <w:rsid w:val="006B3AB5"/>
    <w:rsid w:val="006B4449"/>
    <w:rsid w:val="006B60CC"/>
    <w:rsid w:val="006C6E61"/>
    <w:rsid w:val="006D45B9"/>
    <w:rsid w:val="006D4D47"/>
    <w:rsid w:val="006E4C08"/>
    <w:rsid w:val="006E6AD2"/>
    <w:rsid w:val="006E7EEB"/>
    <w:rsid w:val="006F1EAE"/>
    <w:rsid w:val="006F306E"/>
    <w:rsid w:val="006F32A7"/>
    <w:rsid w:val="006F35EC"/>
    <w:rsid w:val="006F3B7B"/>
    <w:rsid w:val="006F538B"/>
    <w:rsid w:val="006F55DD"/>
    <w:rsid w:val="00702681"/>
    <w:rsid w:val="00702A72"/>
    <w:rsid w:val="00702AF7"/>
    <w:rsid w:val="00702B4A"/>
    <w:rsid w:val="007109D1"/>
    <w:rsid w:val="00712274"/>
    <w:rsid w:val="00716150"/>
    <w:rsid w:val="007164AA"/>
    <w:rsid w:val="00716534"/>
    <w:rsid w:val="00722801"/>
    <w:rsid w:val="00725987"/>
    <w:rsid w:val="00726196"/>
    <w:rsid w:val="007267EB"/>
    <w:rsid w:val="00726D01"/>
    <w:rsid w:val="00730641"/>
    <w:rsid w:val="00730795"/>
    <w:rsid w:val="00731277"/>
    <w:rsid w:val="00737711"/>
    <w:rsid w:val="00741BD5"/>
    <w:rsid w:val="00742C25"/>
    <w:rsid w:val="007435F8"/>
    <w:rsid w:val="007448A8"/>
    <w:rsid w:val="00746BB4"/>
    <w:rsid w:val="00755862"/>
    <w:rsid w:val="00756B13"/>
    <w:rsid w:val="00760036"/>
    <w:rsid w:val="00761023"/>
    <w:rsid w:val="007623EB"/>
    <w:rsid w:val="007724F3"/>
    <w:rsid w:val="00773F17"/>
    <w:rsid w:val="007743A2"/>
    <w:rsid w:val="007764FB"/>
    <w:rsid w:val="00783831"/>
    <w:rsid w:val="007864FF"/>
    <w:rsid w:val="007866C2"/>
    <w:rsid w:val="00786C7E"/>
    <w:rsid w:val="00786CD2"/>
    <w:rsid w:val="00791935"/>
    <w:rsid w:val="007926E9"/>
    <w:rsid w:val="00794A4D"/>
    <w:rsid w:val="007A2129"/>
    <w:rsid w:val="007A571B"/>
    <w:rsid w:val="007A6FD5"/>
    <w:rsid w:val="007B794B"/>
    <w:rsid w:val="007C1059"/>
    <w:rsid w:val="007C2A24"/>
    <w:rsid w:val="007C4A5E"/>
    <w:rsid w:val="007C5C7E"/>
    <w:rsid w:val="007C7694"/>
    <w:rsid w:val="007C7B96"/>
    <w:rsid w:val="007D3715"/>
    <w:rsid w:val="007D4635"/>
    <w:rsid w:val="007D51E9"/>
    <w:rsid w:val="007D695C"/>
    <w:rsid w:val="007E491D"/>
    <w:rsid w:val="007E5A58"/>
    <w:rsid w:val="007E79E4"/>
    <w:rsid w:val="007F22F1"/>
    <w:rsid w:val="007F254C"/>
    <w:rsid w:val="007F3BD0"/>
    <w:rsid w:val="007F4B3D"/>
    <w:rsid w:val="008018D8"/>
    <w:rsid w:val="00804E16"/>
    <w:rsid w:val="00805F6F"/>
    <w:rsid w:val="00810C97"/>
    <w:rsid w:val="0081178A"/>
    <w:rsid w:val="00814B83"/>
    <w:rsid w:val="00825868"/>
    <w:rsid w:val="00825BD2"/>
    <w:rsid w:val="008321C3"/>
    <w:rsid w:val="00837DE1"/>
    <w:rsid w:val="00840738"/>
    <w:rsid w:val="008459AB"/>
    <w:rsid w:val="00857C5A"/>
    <w:rsid w:val="00861496"/>
    <w:rsid w:val="0087394F"/>
    <w:rsid w:val="00881932"/>
    <w:rsid w:val="00882D7B"/>
    <w:rsid w:val="00884942"/>
    <w:rsid w:val="008859D5"/>
    <w:rsid w:val="00887CC8"/>
    <w:rsid w:val="008943C1"/>
    <w:rsid w:val="00895A26"/>
    <w:rsid w:val="00896A18"/>
    <w:rsid w:val="008A1F8F"/>
    <w:rsid w:val="008A73A8"/>
    <w:rsid w:val="008B06BE"/>
    <w:rsid w:val="008B163D"/>
    <w:rsid w:val="008B2417"/>
    <w:rsid w:val="008B3241"/>
    <w:rsid w:val="008B3F21"/>
    <w:rsid w:val="008B43F1"/>
    <w:rsid w:val="008B63C3"/>
    <w:rsid w:val="008C2356"/>
    <w:rsid w:val="008C7707"/>
    <w:rsid w:val="008C7D3E"/>
    <w:rsid w:val="008D0E7B"/>
    <w:rsid w:val="008D2C8B"/>
    <w:rsid w:val="008D7C1A"/>
    <w:rsid w:val="008E37BC"/>
    <w:rsid w:val="008E55E5"/>
    <w:rsid w:val="008E6183"/>
    <w:rsid w:val="008E6328"/>
    <w:rsid w:val="008E7F5B"/>
    <w:rsid w:val="008F064F"/>
    <w:rsid w:val="008F1E91"/>
    <w:rsid w:val="008F25F8"/>
    <w:rsid w:val="008F3BBD"/>
    <w:rsid w:val="008F541B"/>
    <w:rsid w:val="00900AF1"/>
    <w:rsid w:val="00901F60"/>
    <w:rsid w:val="00906C60"/>
    <w:rsid w:val="0091181B"/>
    <w:rsid w:val="00911AE5"/>
    <w:rsid w:val="009137BC"/>
    <w:rsid w:val="00914BFB"/>
    <w:rsid w:val="009177DE"/>
    <w:rsid w:val="00921584"/>
    <w:rsid w:val="009228F7"/>
    <w:rsid w:val="00931092"/>
    <w:rsid w:val="009318F8"/>
    <w:rsid w:val="00931DAE"/>
    <w:rsid w:val="00934A93"/>
    <w:rsid w:val="00935074"/>
    <w:rsid w:val="00935DB4"/>
    <w:rsid w:val="0094025C"/>
    <w:rsid w:val="009403E4"/>
    <w:rsid w:val="0094174F"/>
    <w:rsid w:val="009458B2"/>
    <w:rsid w:val="00947765"/>
    <w:rsid w:val="0095042F"/>
    <w:rsid w:val="00950980"/>
    <w:rsid w:val="009524BA"/>
    <w:rsid w:val="00952E18"/>
    <w:rsid w:val="009559D8"/>
    <w:rsid w:val="00956890"/>
    <w:rsid w:val="0095756E"/>
    <w:rsid w:val="00960511"/>
    <w:rsid w:val="00962180"/>
    <w:rsid w:val="00971E93"/>
    <w:rsid w:val="00973789"/>
    <w:rsid w:val="00974B2E"/>
    <w:rsid w:val="0097628C"/>
    <w:rsid w:val="0098096E"/>
    <w:rsid w:val="00981EE6"/>
    <w:rsid w:val="00984016"/>
    <w:rsid w:val="00986941"/>
    <w:rsid w:val="00990193"/>
    <w:rsid w:val="00992AF5"/>
    <w:rsid w:val="009960D2"/>
    <w:rsid w:val="00996A5C"/>
    <w:rsid w:val="009A7064"/>
    <w:rsid w:val="009B2689"/>
    <w:rsid w:val="009B3D3B"/>
    <w:rsid w:val="009B68CC"/>
    <w:rsid w:val="009B6EB3"/>
    <w:rsid w:val="009B796F"/>
    <w:rsid w:val="009C2FB6"/>
    <w:rsid w:val="009C7F96"/>
    <w:rsid w:val="009D27BB"/>
    <w:rsid w:val="009D62CF"/>
    <w:rsid w:val="009E36F7"/>
    <w:rsid w:val="009E6213"/>
    <w:rsid w:val="009F359E"/>
    <w:rsid w:val="009F3C9D"/>
    <w:rsid w:val="009F618F"/>
    <w:rsid w:val="009F6C0C"/>
    <w:rsid w:val="009F7CD3"/>
    <w:rsid w:val="009F7EE5"/>
    <w:rsid w:val="00A026C3"/>
    <w:rsid w:val="00A035C9"/>
    <w:rsid w:val="00A04751"/>
    <w:rsid w:val="00A04B21"/>
    <w:rsid w:val="00A0623E"/>
    <w:rsid w:val="00A07EE2"/>
    <w:rsid w:val="00A07FB6"/>
    <w:rsid w:val="00A10FE8"/>
    <w:rsid w:val="00A13D7B"/>
    <w:rsid w:val="00A17901"/>
    <w:rsid w:val="00A2284D"/>
    <w:rsid w:val="00A22BB3"/>
    <w:rsid w:val="00A26C9B"/>
    <w:rsid w:val="00A33B47"/>
    <w:rsid w:val="00A33D1F"/>
    <w:rsid w:val="00A35517"/>
    <w:rsid w:val="00A427C0"/>
    <w:rsid w:val="00A42B14"/>
    <w:rsid w:val="00A45145"/>
    <w:rsid w:val="00A47300"/>
    <w:rsid w:val="00A500B9"/>
    <w:rsid w:val="00A5265F"/>
    <w:rsid w:val="00A52773"/>
    <w:rsid w:val="00A56F24"/>
    <w:rsid w:val="00A57BCE"/>
    <w:rsid w:val="00A726E8"/>
    <w:rsid w:val="00A727C7"/>
    <w:rsid w:val="00A74AE3"/>
    <w:rsid w:val="00A867F4"/>
    <w:rsid w:val="00A950E2"/>
    <w:rsid w:val="00AA0E74"/>
    <w:rsid w:val="00AA39E8"/>
    <w:rsid w:val="00AA3CAE"/>
    <w:rsid w:val="00AA7090"/>
    <w:rsid w:val="00AA749D"/>
    <w:rsid w:val="00AB0A8F"/>
    <w:rsid w:val="00AB0B1C"/>
    <w:rsid w:val="00AB3D12"/>
    <w:rsid w:val="00AB5D05"/>
    <w:rsid w:val="00AB647A"/>
    <w:rsid w:val="00AB669E"/>
    <w:rsid w:val="00AC2FE7"/>
    <w:rsid w:val="00AD11BD"/>
    <w:rsid w:val="00AD400E"/>
    <w:rsid w:val="00AD6D25"/>
    <w:rsid w:val="00AE0CDF"/>
    <w:rsid w:val="00AE2E44"/>
    <w:rsid w:val="00AF12ED"/>
    <w:rsid w:val="00AF190B"/>
    <w:rsid w:val="00AF3B88"/>
    <w:rsid w:val="00AF5A56"/>
    <w:rsid w:val="00B03702"/>
    <w:rsid w:val="00B121BC"/>
    <w:rsid w:val="00B12AF5"/>
    <w:rsid w:val="00B135D4"/>
    <w:rsid w:val="00B15708"/>
    <w:rsid w:val="00B166AF"/>
    <w:rsid w:val="00B239A3"/>
    <w:rsid w:val="00B23D23"/>
    <w:rsid w:val="00B25D21"/>
    <w:rsid w:val="00B2611E"/>
    <w:rsid w:val="00B3445C"/>
    <w:rsid w:val="00B42DC0"/>
    <w:rsid w:val="00B4642B"/>
    <w:rsid w:val="00B50AE5"/>
    <w:rsid w:val="00B530B6"/>
    <w:rsid w:val="00B55003"/>
    <w:rsid w:val="00B5637C"/>
    <w:rsid w:val="00B57FCC"/>
    <w:rsid w:val="00B658BF"/>
    <w:rsid w:val="00B66AF1"/>
    <w:rsid w:val="00B7073C"/>
    <w:rsid w:val="00B713FF"/>
    <w:rsid w:val="00B75A2E"/>
    <w:rsid w:val="00B761B6"/>
    <w:rsid w:val="00B81559"/>
    <w:rsid w:val="00B820BE"/>
    <w:rsid w:val="00B9032E"/>
    <w:rsid w:val="00B90967"/>
    <w:rsid w:val="00B92AB2"/>
    <w:rsid w:val="00B937B2"/>
    <w:rsid w:val="00B95299"/>
    <w:rsid w:val="00B95911"/>
    <w:rsid w:val="00B96A02"/>
    <w:rsid w:val="00B96CB8"/>
    <w:rsid w:val="00BA4D70"/>
    <w:rsid w:val="00BA5558"/>
    <w:rsid w:val="00BB380B"/>
    <w:rsid w:val="00BB423B"/>
    <w:rsid w:val="00BB45DC"/>
    <w:rsid w:val="00BB7309"/>
    <w:rsid w:val="00BB7DEB"/>
    <w:rsid w:val="00BB7E79"/>
    <w:rsid w:val="00BC0836"/>
    <w:rsid w:val="00BC1B47"/>
    <w:rsid w:val="00BC1CCA"/>
    <w:rsid w:val="00BC40BB"/>
    <w:rsid w:val="00BC724E"/>
    <w:rsid w:val="00BD2B05"/>
    <w:rsid w:val="00BD4143"/>
    <w:rsid w:val="00BD419C"/>
    <w:rsid w:val="00BD4AAA"/>
    <w:rsid w:val="00BD6438"/>
    <w:rsid w:val="00BD7431"/>
    <w:rsid w:val="00BD7485"/>
    <w:rsid w:val="00BE5D67"/>
    <w:rsid w:val="00BF1C0B"/>
    <w:rsid w:val="00BF4667"/>
    <w:rsid w:val="00BF5B7A"/>
    <w:rsid w:val="00C02A14"/>
    <w:rsid w:val="00C04009"/>
    <w:rsid w:val="00C0560B"/>
    <w:rsid w:val="00C06072"/>
    <w:rsid w:val="00C071EE"/>
    <w:rsid w:val="00C12A7D"/>
    <w:rsid w:val="00C17549"/>
    <w:rsid w:val="00C17E3E"/>
    <w:rsid w:val="00C23FEF"/>
    <w:rsid w:val="00C24040"/>
    <w:rsid w:val="00C24CF2"/>
    <w:rsid w:val="00C32698"/>
    <w:rsid w:val="00C339BB"/>
    <w:rsid w:val="00C3550D"/>
    <w:rsid w:val="00C3654D"/>
    <w:rsid w:val="00C377B3"/>
    <w:rsid w:val="00C41318"/>
    <w:rsid w:val="00C42AF4"/>
    <w:rsid w:val="00C45625"/>
    <w:rsid w:val="00C53453"/>
    <w:rsid w:val="00C54A78"/>
    <w:rsid w:val="00C56F8B"/>
    <w:rsid w:val="00C57058"/>
    <w:rsid w:val="00C63313"/>
    <w:rsid w:val="00C63D32"/>
    <w:rsid w:val="00C64495"/>
    <w:rsid w:val="00C73D60"/>
    <w:rsid w:val="00C76465"/>
    <w:rsid w:val="00C82F40"/>
    <w:rsid w:val="00C85292"/>
    <w:rsid w:val="00C879D2"/>
    <w:rsid w:val="00C90DF6"/>
    <w:rsid w:val="00C91373"/>
    <w:rsid w:val="00C91E79"/>
    <w:rsid w:val="00C922C7"/>
    <w:rsid w:val="00CA3854"/>
    <w:rsid w:val="00CA6B57"/>
    <w:rsid w:val="00CA7CA1"/>
    <w:rsid w:val="00CB1546"/>
    <w:rsid w:val="00CB2B95"/>
    <w:rsid w:val="00CB39B0"/>
    <w:rsid w:val="00CB5014"/>
    <w:rsid w:val="00CB61B8"/>
    <w:rsid w:val="00CB79B9"/>
    <w:rsid w:val="00CB7CE8"/>
    <w:rsid w:val="00CC11FB"/>
    <w:rsid w:val="00CC795A"/>
    <w:rsid w:val="00CC7D4C"/>
    <w:rsid w:val="00CD6E40"/>
    <w:rsid w:val="00CD779D"/>
    <w:rsid w:val="00CE1A8B"/>
    <w:rsid w:val="00CE3C17"/>
    <w:rsid w:val="00CE7167"/>
    <w:rsid w:val="00CE7793"/>
    <w:rsid w:val="00CF0485"/>
    <w:rsid w:val="00CF1A93"/>
    <w:rsid w:val="00CF1AEC"/>
    <w:rsid w:val="00D00513"/>
    <w:rsid w:val="00D0235C"/>
    <w:rsid w:val="00D07F41"/>
    <w:rsid w:val="00D14D49"/>
    <w:rsid w:val="00D1748D"/>
    <w:rsid w:val="00D17CFB"/>
    <w:rsid w:val="00D20E6F"/>
    <w:rsid w:val="00D2265B"/>
    <w:rsid w:val="00D229FC"/>
    <w:rsid w:val="00D316A7"/>
    <w:rsid w:val="00D347FD"/>
    <w:rsid w:val="00D35A71"/>
    <w:rsid w:val="00D40968"/>
    <w:rsid w:val="00D43445"/>
    <w:rsid w:val="00D4498D"/>
    <w:rsid w:val="00D474B4"/>
    <w:rsid w:val="00D559CF"/>
    <w:rsid w:val="00D55DF3"/>
    <w:rsid w:val="00D56F9E"/>
    <w:rsid w:val="00D572F9"/>
    <w:rsid w:val="00D63CEB"/>
    <w:rsid w:val="00D63EB1"/>
    <w:rsid w:val="00D6666A"/>
    <w:rsid w:val="00D67774"/>
    <w:rsid w:val="00D70557"/>
    <w:rsid w:val="00D70A1A"/>
    <w:rsid w:val="00D70B9F"/>
    <w:rsid w:val="00D73667"/>
    <w:rsid w:val="00D824CB"/>
    <w:rsid w:val="00D866D8"/>
    <w:rsid w:val="00D86F35"/>
    <w:rsid w:val="00D90339"/>
    <w:rsid w:val="00D96793"/>
    <w:rsid w:val="00D96BC6"/>
    <w:rsid w:val="00DA5AD6"/>
    <w:rsid w:val="00DB0BB2"/>
    <w:rsid w:val="00DC229A"/>
    <w:rsid w:val="00DC4482"/>
    <w:rsid w:val="00DC6152"/>
    <w:rsid w:val="00DD3248"/>
    <w:rsid w:val="00DD5E1B"/>
    <w:rsid w:val="00DD66E6"/>
    <w:rsid w:val="00DD7027"/>
    <w:rsid w:val="00DD70D5"/>
    <w:rsid w:val="00DE08B2"/>
    <w:rsid w:val="00DE2DBD"/>
    <w:rsid w:val="00DE34EC"/>
    <w:rsid w:val="00DE45AE"/>
    <w:rsid w:val="00DE5F35"/>
    <w:rsid w:val="00DF1CDC"/>
    <w:rsid w:val="00DF57B9"/>
    <w:rsid w:val="00E0035E"/>
    <w:rsid w:val="00E00D69"/>
    <w:rsid w:val="00E01BA1"/>
    <w:rsid w:val="00E05ADE"/>
    <w:rsid w:val="00E07100"/>
    <w:rsid w:val="00E13695"/>
    <w:rsid w:val="00E234C4"/>
    <w:rsid w:val="00E23AD9"/>
    <w:rsid w:val="00E24E7F"/>
    <w:rsid w:val="00E2766F"/>
    <w:rsid w:val="00E32286"/>
    <w:rsid w:val="00E33C3D"/>
    <w:rsid w:val="00E340DE"/>
    <w:rsid w:val="00E343F2"/>
    <w:rsid w:val="00E3642D"/>
    <w:rsid w:val="00E418E5"/>
    <w:rsid w:val="00E4347E"/>
    <w:rsid w:val="00E5468A"/>
    <w:rsid w:val="00E56B27"/>
    <w:rsid w:val="00E615B7"/>
    <w:rsid w:val="00E6739F"/>
    <w:rsid w:val="00E71892"/>
    <w:rsid w:val="00E754DC"/>
    <w:rsid w:val="00E77274"/>
    <w:rsid w:val="00E81955"/>
    <w:rsid w:val="00E81D5D"/>
    <w:rsid w:val="00EA02AF"/>
    <w:rsid w:val="00EA2C3B"/>
    <w:rsid w:val="00EA3FEA"/>
    <w:rsid w:val="00EA511F"/>
    <w:rsid w:val="00EB02C8"/>
    <w:rsid w:val="00EB323B"/>
    <w:rsid w:val="00EB4362"/>
    <w:rsid w:val="00EB64A5"/>
    <w:rsid w:val="00EC0072"/>
    <w:rsid w:val="00EC04BD"/>
    <w:rsid w:val="00EC0F4E"/>
    <w:rsid w:val="00EC0F97"/>
    <w:rsid w:val="00EC38A6"/>
    <w:rsid w:val="00EC7AF9"/>
    <w:rsid w:val="00ED01DA"/>
    <w:rsid w:val="00ED1380"/>
    <w:rsid w:val="00ED30C5"/>
    <w:rsid w:val="00ED4E4C"/>
    <w:rsid w:val="00ED5497"/>
    <w:rsid w:val="00ED5FD9"/>
    <w:rsid w:val="00ED7CEB"/>
    <w:rsid w:val="00EE480B"/>
    <w:rsid w:val="00EE6039"/>
    <w:rsid w:val="00EE632B"/>
    <w:rsid w:val="00EF0A8E"/>
    <w:rsid w:val="00EF1A6E"/>
    <w:rsid w:val="00EF1DB5"/>
    <w:rsid w:val="00EF302A"/>
    <w:rsid w:val="00EF47FD"/>
    <w:rsid w:val="00EF5663"/>
    <w:rsid w:val="00EF58D1"/>
    <w:rsid w:val="00F01D4F"/>
    <w:rsid w:val="00F03126"/>
    <w:rsid w:val="00F03749"/>
    <w:rsid w:val="00F059E2"/>
    <w:rsid w:val="00F05A78"/>
    <w:rsid w:val="00F067F8"/>
    <w:rsid w:val="00F069C3"/>
    <w:rsid w:val="00F10E83"/>
    <w:rsid w:val="00F13164"/>
    <w:rsid w:val="00F15426"/>
    <w:rsid w:val="00F165C9"/>
    <w:rsid w:val="00F17824"/>
    <w:rsid w:val="00F212DC"/>
    <w:rsid w:val="00F22F28"/>
    <w:rsid w:val="00F239BC"/>
    <w:rsid w:val="00F24911"/>
    <w:rsid w:val="00F302E2"/>
    <w:rsid w:val="00F320FF"/>
    <w:rsid w:val="00F3420D"/>
    <w:rsid w:val="00F35224"/>
    <w:rsid w:val="00F3692C"/>
    <w:rsid w:val="00F37FBA"/>
    <w:rsid w:val="00F432F0"/>
    <w:rsid w:val="00F43A93"/>
    <w:rsid w:val="00F44338"/>
    <w:rsid w:val="00F451C0"/>
    <w:rsid w:val="00F47036"/>
    <w:rsid w:val="00F50CA5"/>
    <w:rsid w:val="00F55347"/>
    <w:rsid w:val="00F565E8"/>
    <w:rsid w:val="00F574AC"/>
    <w:rsid w:val="00F6153D"/>
    <w:rsid w:val="00F617D0"/>
    <w:rsid w:val="00F632DA"/>
    <w:rsid w:val="00F64D67"/>
    <w:rsid w:val="00F66411"/>
    <w:rsid w:val="00F70407"/>
    <w:rsid w:val="00F74239"/>
    <w:rsid w:val="00F8115B"/>
    <w:rsid w:val="00F813D2"/>
    <w:rsid w:val="00F83170"/>
    <w:rsid w:val="00F83DFE"/>
    <w:rsid w:val="00F8440E"/>
    <w:rsid w:val="00F8559C"/>
    <w:rsid w:val="00F86BC7"/>
    <w:rsid w:val="00F91141"/>
    <w:rsid w:val="00F9154D"/>
    <w:rsid w:val="00F92206"/>
    <w:rsid w:val="00F9324C"/>
    <w:rsid w:val="00F94031"/>
    <w:rsid w:val="00F949EF"/>
    <w:rsid w:val="00F970ED"/>
    <w:rsid w:val="00FA1E1A"/>
    <w:rsid w:val="00FA385A"/>
    <w:rsid w:val="00FB2E8E"/>
    <w:rsid w:val="00FB4B8F"/>
    <w:rsid w:val="00FB7B71"/>
    <w:rsid w:val="00FB7EFF"/>
    <w:rsid w:val="00FC1E80"/>
    <w:rsid w:val="00FC2397"/>
    <w:rsid w:val="00FC621D"/>
    <w:rsid w:val="00FC63CC"/>
    <w:rsid w:val="00FC69C6"/>
    <w:rsid w:val="00FD4A11"/>
    <w:rsid w:val="00FD59EB"/>
    <w:rsid w:val="00FD6218"/>
    <w:rsid w:val="00FD6293"/>
    <w:rsid w:val="00FD6D1E"/>
    <w:rsid w:val="00FE1001"/>
    <w:rsid w:val="00FE4828"/>
    <w:rsid w:val="00FF1AEF"/>
    <w:rsid w:val="015B2D66"/>
    <w:rsid w:val="1AF63375"/>
    <w:rsid w:val="1E6A7ED0"/>
    <w:rsid w:val="1FA234A5"/>
    <w:rsid w:val="63B574A3"/>
    <w:rsid w:val="79C6336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lsdException w:name="Body Text" w:semiHidden="0" w:unhideWhenUsed="0" w:qFormat="1"/>
    <w:lsdException w:name="Body Text Indent" w:semiHidden="0" w:uiPriority="0" w:unhideWhenUsed="0" w:qFormat="1"/>
    <w:lsdException w:name="Subtitle" w:semiHidden="0" w:uiPriority="0" w:unhideWhenUsed="0" w:qFormat="1"/>
    <w:lsdException w:name="Block Text"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983"/>
    <w:pPr>
      <w:spacing w:after="200" w:line="276" w:lineRule="auto"/>
    </w:pPr>
    <w:rPr>
      <w:sz w:val="22"/>
      <w:szCs w:val="22"/>
    </w:rPr>
  </w:style>
  <w:style w:type="paragraph" w:styleId="Ttulo1">
    <w:name w:val="heading 1"/>
    <w:basedOn w:val="Normal"/>
    <w:next w:val="Normal"/>
    <w:link w:val="Ttulo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qFormat/>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nhideWhenUsed/>
    <w:qFormat/>
    <w:rsid w:val="008D2C8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8D2C8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rsid w:val="001C1983"/>
    <w:pPr>
      <w:keepNext/>
      <w:keepLines/>
      <w:spacing w:before="200" w:after="40" w:line="240" w:lineRule="auto"/>
      <w:outlineLvl w:val="5"/>
    </w:pPr>
    <w:rPr>
      <w:rFonts w:ascii="Calibri" w:eastAsia="Calibri" w:hAnsi="Calibri" w:cs="Arial"/>
      <w:b/>
      <w:sz w:val="20"/>
      <w:szCs w:val="20"/>
    </w:rPr>
  </w:style>
  <w:style w:type="paragraph" w:styleId="Ttulo7">
    <w:name w:val="heading 7"/>
    <w:basedOn w:val="Normal"/>
    <w:next w:val="Normal"/>
    <w:link w:val="Ttulo7Char"/>
    <w:uiPriority w:val="9"/>
    <w:unhideWhenUsed/>
    <w:qFormat/>
    <w:rsid w:val="0020759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C1983"/>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pPr>
      <w:spacing w:after="120" w:line="240" w:lineRule="auto"/>
    </w:pPr>
    <w:rPr>
      <w:rFonts w:ascii="Arial" w:eastAsia="Times New Roman" w:hAnsi="Arial" w:cs="Times New Roman"/>
      <w:szCs w:val="20"/>
    </w:rPr>
  </w:style>
  <w:style w:type="paragraph" w:styleId="Textoembloco">
    <w:name w:val="Block Text"/>
    <w:basedOn w:val="Normal"/>
    <w:qFormat/>
    <w:pPr>
      <w:spacing w:after="0" w:line="240" w:lineRule="auto"/>
      <w:ind w:left="4253" w:right="57" w:firstLine="1134"/>
      <w:jc w:val="both"/>
    </w:pPr>
    <w:rPr>
      <w:rFonts w:ascii="Arial" w:eastAsia="Times New Roman" w:hAnsi="Arial" w:cs="Times New Roman"/>
      <w:i/>
      <w:spacing w:val="14"/>
      <w:szCs w:val="20"/>
    </w:r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qFormat/>
    <w:pPr>
      <w:spacing w:after="0" w:line="240" w:lineRule="auto"/>
      <w:ind w:firstLine="1418"/>
      <w:jc w:val="both"/>
    </w:pPr>
    <w:rPr>
      <w:rFonts w:ascii="Arial" w:eastAsia="Times New Roman" w:hAnsi="Arial" w:cs="Times New Roman"/>
      <w:szCs w:val="20"/>
    </w:rPr>
  </w:style>
  <w:style w:type="character" w:styleId="Forte">
    <w:name w:val="Strong"/>
    <w:basedOn w:val="Fontepargpadro"/>
    <w:uiPriority w:val="22"/>
    <w:qFormat/>
    <w:rPr>
      <w:b/>
      <w:bCs/>
    </w:rPr>
  </w:style>
  <w:style w:type="character" w:styleId="Hyperlink">
    <w:name w:val="Hyperlink"/>
    <w:basedOn w:val="Fontepargpadro"/>
    <w:uiPriority w:val="99"/>
    <w:qFormat/>
    <w:rPr>
      <w:color w:val="0000FF"/>
      <w:u w:val="single"/>
    </w:rPr>
  </w:style>
  <w:style w:type="table" w:styleId="Tabelacomgrade">
    <w:name w:val="Table Grid"/>
    <w:basedOn w:val="Tabelanormal"/>
    <w:uiPriority w:val="5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pPr>
      <w:ind w:left="720"/>
      <w:contextualSpacing/>
    </w:p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Arial"/>
      <w:b/>
      <w:bCs/>
      <w:sz w:val="26"/>
      <w:szCs w:val="26"/>
      <w:lang w:eastAsia="pt-BR"/>
    </w:rPr>
  </w:style>
  <w:style w:type="character" w:customStyle="1" w:styleId="RecuodecorpodetextoChar">
    <w:name w:val="Recuo de corpo de texto Char"/>
    <w:basedOn w:val="Fontepargpadro"/>
    <w:link w:val="Recuodecorpodetexto"/>
    <w:qFormat/>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qFormat/>
    <w:rPr>
      <w:rFonts w:ascii="Arial" w:eastAsia="Times New Roman" w:hAnsi="Arial" w:cs="Times New Roman"/>
      <w:szCs w:val="20"/>
      <w:lang w:eastAsia="pt-BR"/>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customStyle="1" w:styleId="TableContents">
    <w:name w:val="Table Contents"/>
    <w:basedOn w:val="Normal"/>
    <w:qFormat/>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Contedodatabela">
    <w:name w:val="Conteúdo da tabela"/>
    <w:basedOn w:val="Normal"/>
    <w:qFormat/>
    <w:pPr>
      <w:suppressAutoHyphens/>
      <w:spacing w:after="0" w:line="240" w:lineRule="auto"/>
    </w:pPr>
    <w:rPr>
      <w:rFonts w:ascii="Times New Roman" w:eastAsia="Times New Roman" w:hAnsi="Times New Roman" w:cs="Times New Roman"/>
      <w:color w:val="00000A"/>
      <w:sz w:val="24"/>
      <w:szCs w:val="24"/>
    </w:rPr>
  </w:style>
  <w:style w:type="character" w:customStyle="1" w:styleId="object">
    <w:name w:val="object"/>
    <w:basedOn w:val="Fontepargpadro"/>
    <w:qFormat/>
  </w:style>
  <w:style w:type="character" w:customStyle="1" w:styleId="Ttulo1Char">
    <w:name w:val="Título 1 Char"/>
    <w:basedOn w:val="Fontepargpadro"/>
    <w:link w:val="Ttulo1"/>
    <w:qFormat/>
    <w:rPr>
      <w:rFonts w:asciiTheme="majorHAnsi" w:eastAsiaTheme="majorEastAsia" w:hAnsiTheme="majorHAnsi" w:cstheme="majorBidi"/>
      <w:color w:val="365F91" w:themeColor="accent1" w:themeShade="BF"/>
      <w:sz w:val="32"/>
      <w:szCs w:val="32"/>
    </w:rPr>
  </w:style>
  <w:style w:type="table" w:customStyle="1" w:styleId="TabeladeGrade1Clara1">
    <w:name w:val="Tabela de Grade 1 Clara1"/>
    <w:basedOn w:val="Tabelanormal"/>
    <w:uiPriority w:val="46"/>
    <w:qFormat/>
    <w:pPr>
      <w:spacing w:after="0" w:line="240" w:lineRule="auto"/>
    </w:pPr>
    <w:rPr>
      <w:rFonts w:eastAsiaTheme="minorHAnsi"/>
      <w:lang w:eastAsia="en-US"/>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rsid w:val="0020759F"/>
    <w:rPr>
      <w:rFonts w:asciiTheme="majorHAnsi" w:eastAsiaTheme="majorEastAsia" w:hAnsiTheme="majorHAnsi" w:cstheme="majorBidi"/>
      <w:i/>
      <w:iCs/>
      <w:color w:val="404040" w:themeColor="text1" w:themeTint="BF"/>
      <w:sz w:val="22"/>
      <w:szCs w:val="22"/>
    </w:rPr>
  </w:style>
  <w:style w:type="character" w:customStyle="1" w:styleId="Ttulo4Char">
    <w:name w:val="Título 4 Char"/>
    <w:basedOn w:val="Fontepargpadro"/>
    <w:link w:val="Ttulo4"/>
    <w:rsid w:val="008D2C8B"/>
    <w:rPr>
      <w:rFonts w:asciiTheme="majorHAnsi" w:eastAsiaTheme="majorEastAsia" w:hAnsiTheme="majorHAnsi" w:cstheme="majorBidi"/>
      <w:b/>
      <w:bCs/>
      <w:i/>
      <w:iCs/>
      <w:color w:val="4F81BD" w:themeColor="accent1"/>
      <w:sz w:val="22"/>
      <w:szCs w:val="22"/>
    </w:rPr>
  </w:style>
  <w:style w:type="character" w:customStyle="1" w:styleId="Ttulo5Char">
    <w:name w:val="Título 5 Char"/>
    <w:basedOn w:val="Fontepargpadro"/>
    <w:link w:val="Ttulo5"/>
    <w:rsid w:val="008D2C8B"/>
    <w:rPr>
      <w:rFonts w:asciiTheme="majorHAnsi" w:eastAsiaTheme="majorEastAsia" w:hAnsiTheme="majorHAnsi" w:cstheme="majorBidi"/>
      <w:color w:val="243F60" w:themeColor="accent1" w:themeShade="7F"/>
      <w:sz w:val="22"/>
      <w:szCs w:val="22"/>
    </w:rPr>
  </w:style>
  <w:style w:type="character" w:styleId="Refdenotaderodap">
    <w:name w:val="footnote reference"/>
    <w:uiPriority w:val="99"/>
    <w:rsid w:val="0014348D"/>
    <w:rPr>
      <w:vertAlign w:val="superscript"/>
    </w:rPr>
  </w:style>
  <w:style w:type="paragraph" w:styleId="Textodenotaderodap">
    <w:name w:val="footnote text"/>
    <w:basedOn w:val="Normal"/>
    <w:link w:val="TextodenotaderodapChar"/>
    <w:uiPriority w:val="99"/>
    <w:rsid w:val="0014348D"/>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4348D"/>
    <w:rPr>
      <w:rFonts w:ascii="Times New Roman" w:eastAsia="Times New Roman" w:hAnsi="Times New Roman" w:cs="Times New Roman"/>
    </w:rPr>
  </w:style>
  <w:style w:type="table" w:customStyle="1" w:styleId="TableNormal">
    <w:name w:val="Table Normal"/>
    <w:unhideWhenUsed/>
    <w:qFormat/>
    <w:rsid w:val="00F9324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324C"/>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Ttulo6Char">
    <w:name w:val="Título 6 Char"/>
    <w:basedOn w:val="Fontepargpadro"/>
    <w:link w:val="Ttulo6"/>
    <w:rsid w:val="001C1983"/>
    <w:rPr>
      <w:rFonts w:ascii="Calibri" w:eastAsia="Calibri" w:hAnsi="Calibri" w:cs="Arial"/>
      <w:b/>
    </w:rPr>
  </w:style>
  <w:style w:type="character" w:customStyle="1" w:styleId="Ttulo8Char">
    <w:name w:val="Título 8 Char"/>
    <w:basedOn w:val="Fontepargpadro"/>
    <w:link w:val="Ttulo8"/>
    <w:uiPriority w:val="9"/>
    <w:rsid w:val="001C1983"/>
    <w:rPr>
      <w:rFonts w:asciiTheme="majorHAnsi" w:eastAsiaTheme="majorEastAsia" w:hAnsiTheme="majorHAnsi" w:cstheme="majorBidi"/>
      <w:color w:val="404040" w:themeColor="text1" w:themeTint="BF"/>
    </w:rPr>
  </w:style>
  <w:style w:type="paragraph" w:customStyle="1" w:styleId="Corpodetexto21">
    <w:name w:val="Corpo de texto 21"/>
    <w:basedOn w:val="Normal"/>
    <w:rsid w:val="001C1983"/>
    <w:pPr>
      <w:suppressAutoHyphens/>
      <w:spacing w:after="0" w:line="240" w:lineRule="auto"/>
      <w:jc w:val="both"/>
    </w:pPr>
    <w:rPr>
      <w:rFonts w:ascii="Bookman Old Style" w:eastAsia="Times New Roman" w:hAnsi="Bookman Old Style" w:cs="Calibri"/>
      <w:sz w:val="20"/>
      <w:szCs w:val="20"/>
      <w:lang w:eastAsia="ar-SA"/>
    </w:rPr>
  </w:style>
  <w:style w:type="paragraph" w:customStyle="1" w:styleId="Default">
    <w:name w:val="Default"/>
    <w:rsid w:val="001C1983"/>
    <w:pPr>
      <w:autoSpaceDE w:val="0"/>
      <w:autoSpaceDN w:val="0"/>
      <w:adjustRightInd w:val="0"/>
      <w:spacing w:after="0" w:line="240" w:lineRule="auto"/>
    </w:pPr>
    <w:rPr>
      <w:rFonts w:ascii="Verdana" w:eastAsia="Calibri" w:hAnsi="Verdana" w:cs="Verdana"/>
      <w:color w:val="000000"/>
      <w:sz w:val="24"/>
      <w:szCs w:val="24"/>
      <w:lang w:eastAsia="en-US"/>
    </w:rPr>
  </w:style>
  <w:style w:type="character" w:styleId="HiperlinkVisitado">
    <w:name w:val="FollowedHyperlink"/>
    <w:basedOn w:val="Fontepargpadro"/>
    <w:uiPriority w:val="99"/>
    <w:semiHidden/>
    <w:unhideWhenUsed/>
    <w:rsid w:val="001C1983"/>
    <w:rPr>
      <w:color w:val="800080" w:themeColor="followedHyperlink"/>
      <w:u w:val="single"/>
    </w:rPr>
  </w:style>
  <w:style w:type="paragraph" w:styleId="Ttulo">
    <w:name w:val="Title"/>
    <w:basedOn w:val="Normal"/>
    <w:next w:val="Normal"/>
    <w:link w:val="TtuloChar"/>
    <w:rsid w:val="001C1983"/>
    <w:pPr>
      <w:keepNext/>
      <w:keepLines/>
      <w:spacing w:before="480" w:after="120" w:line="240" w:lineRule="auto"/>
    </w:pPr>
    <w:rPr>
      <w:rFonts w:ascii="Calibri" w:eastAsia="Calibri" w:hAnsi="Calibri" w:cs="Arial"/>
      <w:b/>
      <w:sz w:val="72"/>
      <w:szCs w:val="72"/>
    </w:rPr>
  </w:style>
  <w:style w:type="character" w:customStyle="1" w:styleId="TtuloChar">
    <w:name w:val="Título Char"/>
    <w:basedOn w:val="Fontepargpadro"/>
    <w:link w:val="Ttulo"/>
    <w:rsid w:val="001C1983"/>
    <w:rPr>
      <w:rFonts w:ascii="Calibri" w:eastAsia="Calibri" w:hAnsi="Calibri" w:cs="Arial"/>
      <w:b/>
      <w:sz w:val="72"/>
      <w:szCs w:val="72"/>
    </w:rPr>
  </w:style>
  <w:style w:type="paragraph" w:styleId="SemEspaamento">
    <w:name w:val="No Spacing"/>
    <w:uiPriority w:val="1"/>
    <w:qFormat/>
    <w:rsid w:val="001C1983"/>
    <w:pPr>
      <w:spacing w:after="0" w:line="240" w:lineRule="auto"/>
    </w:pPr>
    <w:rPr>
      <w:rFonts w:ascii="Calibri" w:eastAsia="Times New Roman" w:hAnsi="Calibri" w:cs="Times New Roman"/>
    </w:rPr>
  </w:style>
  <w:style w:type="paragraph" w:styleId="Subttulo">
    <w:name w:val="Subtitle"/>
    <w:basedOn w:val="Normal"/>
    <w:next w:val="Normal"/>
    <w:link w:val="SubttuloChar"/>
    <w:rsid w:val="001C1983"/>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1C1983"/>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0" w:unhideWhenUsed="0" w:qFormat="1"/>
    <w:lsdException w:name="Default Paragraph Font" w:uiPriority="1"/>
    <w:lsdException w:name="Body Text" w:semiHidden="0" w:unhideWhenUsed="0" w:qFormat="1"/>
    <w:lsdException w:name="Body Text Indent" w:semiHidden="0" w:uiPriority="0" w:unhideWhenUsed="0" w:qFormat="1"/>
    <w:lsdException w:name="Subtitle" w:semiHidden="0" w:uiPriority="0" w:unhideWhenUsed="0" w:qFormat="1"/>
    <w:lsdException w:name="Block Text"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983"/>
    <w:pPr>
      <w:spacing w:after="200" w:line="276" w:lineRule="auto"/>
    </w:pPr>
    <w:rPr>
      <w:sz w:val="22"/>
      <w:szCs w:val="22"/>
    </w:rPr>
  </w:style>
  <w:style w:type="paragraph" w:styleId="Ttulo1">
    <w:name w:val="heading 1"/>
    <w:basedOn w:val="Normal"/>
    <w:next w:val="Normal"/>
    <w:link w:val="Ttulo1Char"/>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qFormat/>
    <w:pPr>
      <w:keepNext/>
      <w:spacing w:before="240" w:after="60" w:line="240" w:lineRule="auto"/>
      <w:outlineLvl w:val="2"/>
    </w:pPr>
    <w:rPr>
      <w:rFonts w:ascii="Arial" w:eastAsia="Times New Roman" w:hAnsi="Arial" w:cs="Arial"/>
      <w:b/>
      <w:bCs/>
      <w:sz w:val="26"/>
      <w:szCs w:val="26"/>
    </w:rPr>
  </w:style>
  <w:style w:type="paragraph" w:styleId="Ttulo4">
    <w:name w:val="heading 4"/>
    <w:basedOn w:val="Normal"/>
    <w:next w:val="Normal"/>
    <w:link w:val="Ttulo4Char"/>
    <w:unhideWhenUsed/>
    <w:qFormat/>
    <w:rsid w:val="008D2C8B"/>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8D2C8B"/>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rsid w:val="001C1983"/>
    <w:pPr>
      <w:keepNext/>
      <w:keepLines/>
      <w:spacing w:before="200" w:after="40" w:line="240" w:lineRule="auto"/>
      <w:outlineLvl w:val="5"/>
    </w:pPr>
    <w:rPr>
      <w:rFonts w:ascii="Calibri" w:eastAsia="Calibri" w:hAnsi="Calibri" w:cs="Arial"/>
      <w:b/>
      <w:sz w:val="20"/>
      <w:szCs w:val="20"/>
    </w:rPr>
  </w:style>
  <w:style w:type="paragraph" w:styleId="Ttulo7">
    <w:name w:val="heading 7"/>
    <w:basedOn w:val="Normal"/>
    <w:next w:val="Normal"/>
    <w:link w:val="Ttulo7Char"/>
    <w:uiPriority w:val="9"/>
    <w:unhideWhenUsed/>
    <w:qFormat/>
    <w:rsid w:val="0020759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C1983"/>
    <w:pPr>
      <w:keepNext/>
      <w:keepLines/>
      <w:spacing w:before="200" w:after="0" w:line="240" w:lineRule="auto"/>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pPr>
      <w:spacing w:after="120" w:line="240" w:lineRule="auto"/>
    </w:pPr>
    <w:rPr>
      <w:rFonts w:ascii="Arial" w:eastAsia="Times New Roman" w:hAnsi="Arial" w:cs="Times New Roman"/>
      <w:szCs w:val="20"/>
    </w:rPr>
  </w:style>
  <w:style w:type="paragraph" w:styleId="Textoembloco">
    <w:name w:val="Block Text"/>
    <w:basedOn w:val="Normal"/>
    <w:qFormat/>
    <w:pPr>
      <w:spacing w:after="0" w:line="240" w:lineRule="auto"/>
      <w:ind w:left="4253" w:right="57" w:firstLine="1134"/>
      <w:jc w:val="both"/>
    </w:pPr>
    <w:rPr>
      <w:rFonts w:ascii="Arial" w:eastAsia="Times New Roman" w:hAnsi="Arial" w:cs="Times New Roman"/>
      <w:i/>
      <w:spacing w:val="14"/>
      <w:szCs w:val="20"/>
    </w:r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Recuodecorpodetexto">
    <w:name w:val="Body Text Indent"/>
    <w:basedOn w:val="Normal"/>
    <w:link w:val="RecuodecorpodetextoChar"/>
    <w:qFormat/>
    <w:pPr>
      <w:spacing w:after="0" w:line="240" w:lineRule="auto"/>
      <w:ind w:firstLine="1418"/>
      <w:jc w:val="both"/>
    </w:pPr>
    <w:rPr>
      <w:rFonts w:ascii="Arial" w:eastAsia="Times New Roman" w:hAnsi="Arial" w:cs="Times New Roman"/>
      <w:szCs w:val="20"/>
    </w:rPr>
  </w:style>
  <w:style w:type="character" w:styleId="Forte">
    <w:name w:val="Strong"/>
    <w:basedOn w:val="Fontepargpadro"/>
    <w:uiPriority w:val="22"/>
    <w:qFormat/>
    <w:rPr>
      <w:b/>
      <w:bCs/>
    </w:rPr>
  </w:style>
  <w:style w:type="character" w:styleId="Hyperlink">
    <w:name w:val="Hyperlink"/>
    <w:basedOn w:val="Fontepargpadro"/>
    <w:uiPriority w:val="99"/>
    <w:qFormat/>
    <w:rPr>
      <w:color w:val="0000FF"/>
      <w:u w:val="single"/>
    </w:rPr>
  </w:style>
  <w:style w:type="table" w:styleId="Tabelacomgrade">
    <w:name w:val="Table Grid"/>
    <w:basedOn w:val="Tabelanormal"/>
    <w:uiPriority w:val="5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pPr>
      <w:ind w:left="720"/>
      <w:contextualSpacing/>
    </w:p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Arial"/>
      <w:b/>
      <w:bCs/>
      <w:sz w:val="26"/>
      <w:szCs w:val="26"/>
      <w:lang w:eastAsia="pt-BR"/>
    </w:rPr>
  </w:style>
  <w:style w:type="character" w:customStyle="1" w:styleId="RecuodecorpodetextoChar">
    <w:name w:val="Recuo de corpo de texto Char"/>
    <w:basedOn w:val="Fontepargpadro"/>
    <w:link w:val="Recuodecorpodetexto"/>
    <w:qFormat/>
    <w:rPr>
      <w:rFonts w:ascii="Arial" w:eastAsia="Times New Roman" w:hAnsi="Arial" w:cs="Times New Roman"/>
      <w:szCs w:val="20"/>
      <w:lang w:eastAsia="pt-BR"/>
    </w:rPr>
  </w:style>
  <w:style w:type="character" w:customStyle="1" w:styleId="CorpodetextoChar">
    <w:name w:val="Corpo de texto Char"/>
    <w:basedOn w:val="Fontepargpadro"/>
    <w:link w:val="Corpodetexto"/>
    <w:uiPriority w:val="99"/>
    <w:qFormat/>
    <w:rPr>
      <w:rFonts w:ascii="Arial" w:eastAsia="Times New Roman" w:hAnsi="Arial" w:cs="Times New Roman"/>
      <w:szCs w:val="20"/>
      <w:lang w:eastAsia="pt-BR"/>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customStyle="1" w:styleId="TableContents">
    <w:name w:val="Table Contents"/>
    <w:basedOn w:val="Normal"/>
    <w:qFormat/>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Contedodatabela">
    <w:name w:val="Conteúdo da tabela"/>
    <w:basedOn w:val="Normal"/>
    <w:qFormat/>
    <w:pPr>
      <w:suppressAutoHyphens/>
      <w:spacing w:after="0" w:line="240" w:lineRule="auto"/>
    </w:pPr>
    <w:rPr>
      <w:rFonts w:ascii="Times New Roman" w:eastAsia="Times New Roman" w:hAnsi="Times New Roman" w:cs="Times New Roman"/>
      <w:color w:val="00000A"/>
      <w:sz w:val="24"/>
      <w:szCs w:val="24"/>
    </w:rPr>
  </w:style>
  <w:style w:type="character" w:customStyle="1" w:styleId="object">
    <w:name w:val="object"/>
    <w:basedOn w:val="Fontepargpadro"/>
    <w:qFormat/>
  </w:style>
  <w:style w:type="character" w:customStyle="1" w:styleId="Ttulo1Char">
    <w:name w:val="Título 1 Char"/>
    <w:basedOn w:val="Fontepargpadro"/>
    <w:link w:val="Ttulo1"/>
    <w:qFormat/>
    <w:rPr>
      <w:rFonts w:asciiTheme="majorHAnsi" w:eastAsiaTheme="majorEastAsia" w:hAnsiTheme="majorHAnsi" w:cstheme="majorBidi"/>
      <w:color w:val="365F91" w:themeColor="accent1" w:themeShade="BF"/>
      <w:sz w:val="32"/>
      <w:szCs w:val="32"/>
    </w:rPr>
  </w:style>
  <w:style w:type="table" w:customStyle="1" w:styleId="TabeladeGrade1Clara1">
    <w:name w:val="Tabela de Grade 1 Clara1"/>
    <w:basedOn w:val="Tabelanormal"/>
    <w:uiPriority w:val="46"/>
    <w:qFormat/>
    <w:pPr>
      <w:spacing w:after="0" w:line="240" w:lineRule="auto"/>
    </w:pPr>
    <w:rPr>
      <w:rFonts w:eastAsiaTheme="minorHAnsi"/>
      <w:lang w:eastAsia="en-US"/>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7Char">
    <w:name w:val="Título 7 Char"/>
    <w:basedOn w:val="Fontepargpadro"/>
    <w:link w:val="Ttulo7"/>
    <w:uiPriority w:val="9"/>
    <w:rsid w:val="0020759F"/>
    <w:rPr>
      <w:rFonts w:asciiTheme="majorHAnsi" w:eastAsiaTheme="majorEastAsia" w:hAnsiTheme="majorHAnsi" w:cstheme="majorBidi"/>
      <w:i/>
      <w:iCs/>
      <w:color w:val="404040" w:themeColor="text1" w:themeTint="BF"/>
      <w:sz w:val="22"/>
      <w:szCs w:val="22"/>
    </w:rPr>
  </w:style>
  <w:style w:type="character" w:customStyle="1" w:styleId="Ttulo4Char">
    <w:name w:val="Título 4 Char"/>
    <w:basedOn w:val="Fontepargpadro"/>
    <w:link w:val="Ttulo4"/>
    <w:rsid w:val="008D2C8B"/>
    <w:rPr>
      <w:rFonts w:asciiTheme="majorHAnsi" w:eastAsiaTheme="majorEastAsia" w:hAnsiTheme="majorHAnsi" w:cstheme="majorBidi"/>
      <w:b/>
      <w:bCs/>
      <w:i/>
      <w:iCs/>
      <w:color w:val="4F81BD" w:themeColor="accent1"/>
      <w:sz w:val="22"/>
      <w:szCs w:val="22"/>
    </w:rPr>
  </w:style>
  <w:style w:type="character" w:customStyle="1" w:styleId="Ttulo5Char">
    <w:name w:val="Título 5 Char"/>
    <w:basedOn w:val="Fontepargpadro"/>
    <w:link w:val="Ttulo5"/>
    <w:rsid w:val="008D2C8B"/>
    <w:rPr>
      <w:rFonts w:asciiTheme="majorHAnsi" w:eastAsiaTheme="majorEastAsia" w:hAnsiTheme="majorHAnsi" w:cstheme="majorBidi"/>
      <w:color w:val="243F60" w:themeColor="accent1" w:themeShade="7F"/>
      <w:sz w:val="22"/>
      <w:szCs w:val="22"/>
    </w:rPr>
  </w:style>
  <w:style w:type="character" w:styleId="Refdenotaderodap">
    <w:name w:val="footnote reference"/>
    <w:uiPriority w:val="99"/>
    <w:rsid w:val="0014348D"/>
    <w:rPr>
      <w:vertAlign w:val="superscript"/>
    </w:rPr>
  </w:style>
  <w:style w:type="paragraph" w:styleId="Textodenotaderodap">
    <w:name w:val="footnote text"/>
    <w:basedOn w:val="Normal"/>
    <w:link w:val="TextodenotaderodapChar"/>
    <w:uiPriority w:val="99"/>
    <w:rsid w:val="0014348D"/>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4348D"/>
    <w:rPr>
      <w:rFonts w:ascii="Times New Roman" w:eastAsia="Times New Roman" w:hAnsi="Times New Roman" w:cs="Times New Roman"/>
    </w:rPr>
  </w:style>
  <w:style w:type="table" w:customStyle="1" w:styleId="TableNormal">
    <w:name w:val="Table Normal"/>
    <w:unhideWhenUsed/>
    <w:qFormat/>
    <w:rsid w:val="00F9324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324C"/>
    <w:pPr>
      <w:widowControl w:val="0"/>
      <w:autoSpaceDE w:val="0"/>
      <w:autoSpaceDN w:val="0"/>
      <w:spacing w:after="0" w:line="240" w:lineRule="auto"/>
    </w:pPr>
    <w:rPr>
      <w:rFonts w:ascii="Times New Roman" w:eastAsia="Times New Roman" w:hAnsi="Times New Roman" w:cs="Times New Roman"/>
      <w:lang w:val="pt-PT" w:eastAsia="en-US"/>
    </w:rPr>
  </w:style>
  <w:style w:type="character" w:customStyle="1" w:styleId="Ttulo6Char">
    <w:name w:val="Título 6 Char"/>
    <w:basedOn w:val="Fontepargpadro"/>
    <w:link w:val="Ttulo6"/>
    <w:rsid w:val="001C1983"/>
    <w:rPr>
      <w:rFonts w:ascii="Calibri" w:eastAsia="Calibri" w:hAnsi="Calibri" w:cs="Arial"/>
      <w:b/>
    </w:rPr>
  </w:style>
  <w:style w:type="character" w:customStyle="1" w:styleId="Ttulo8Char">
    <w:name w:val="Título 8 Char"/>
    <w:basedOn w:val="Fontepargpadro"/>
    <w:link w:val="Ttulo8"/>
    <w:uiPriority w:val="9"/>
    <w:rsid w:val="001C1983"/>
    <w:rPr>
      <w:rFonts w:asciiTheme="majorHAnsi" w:eastAsiaTheme="majorEastAsia" w:hAnsiTheme="majorHAnsi" w:cstheme="majorBidi"/>
      <w:color w:val="404040" w:themeColor="text1" w:themeTint="BF"/>
    </w:rPr>
  </w:style>
  <w:style w:type="paragraph" w:customStyle="1" w:styleId="Corpodetexto21">
    <w:name w:val="Corpo de texto 21"/>
    <w:basedOn w:val="Normal"/>
    <w:rsid w:val="001C1983"/>
    <w:pPr>
      <w:suppressAutoHyphens/>
      <w:spacing w:after="0" w:line="240" w:lineRule="auto"/>
      <w:jc w:val="both"/>
    </w:pPr>
    <w:rPr>
      <w:rFonts w:ascii="Bookman Old Style" w:eastAsia="Times New Roman" w:hAnsi="Bookman Old Style" w:cs="Calibri"/>
      <w:sz w:val="20"/>
      <w:szCs w:val="20"/>
      <w:lang w:eastAsia="ar-SA"/>
    </w:rPr>
  </w:style>
  <w:style w:type="paragraph" w:customStyle="1" w:styleId="Default">
    <w:name w:val="Default"/>
    <w:rsid w:val="001C1983"/>
    <w:pPr>
      <w:autoSpaceDE w:val="0"/>
      <w:autoSpaceDN w:val="0"/>
      <w:adjustRightInd w:val="0"/>
      <w:spacing w:after="0" w:line="240" w:lineRule="auto"/>
    </w:pPr>
    <w:rPr>
      <w:rFonts w:ascii="Verdana" w:eastAsia="Calibri" w:hAnsi="Verdana" w:cs="Verdana"/>
      <w:color w:val="000000"/>
      <w:sz w:val="24"/>
      <w:szCs w:val="24"/>
      <w:lang w:eastAsia="en-US"/>
    </w:rPr>
  </w:style>
  <w:style w:type="character" w:styleId="HiperlinkVisitado">
    <w:name w:val="FollowedHyperlink"/>
    <w:basedOn w:val="Fontepargpadro"/>
    <w:uiPriority w:val="99"/>
    <w:semiHidden/>
    <w:unhideWhenUsed/>
    <w:rsid w:val="001C1983"/>
    <w:rPr>
      <w:color w:val="800080" w:themeColor="followedHyperlink"/>
      <w:u w:val="single"/>
    </w:rPr>
  </w:style>
  <w:style w:type="paragraph" w:styleId="Ttulo">
    <w:name w:val="Title"/>
    <w:basedOn w:val="Normal"/>
    <w:next w:val="Normal"/>
    <w:link w:val="TtuloChar"/>
    <w:rsid w:val="001C1983"/>
    <w:pPr>
      <w:keepNext/>
      <w:keepLines/>
      <w:spacing w:before="480" w:after="120" w:line="240" w:lineRule="auto"/>
    </w:pPr>
    <w:rPr>
      <w:rFonts w:ascii="Calibri" w:eastAsia="Calibri" w:hAnsi="Calibri" w:cs="Arial"/>
      <w:b/>
      <w:sz w:val="72"/>
      <w:szCs w:val="72"/>
    </w:rPr>
  </w:style>
  <w:style w:type="character" w:customStyle="1" w:styleId="TtuloChar">
    <w:name w:val="Título Char"/>
    <w:basedOn w:val="Fontepargpadro"/>
    <w:link w:val="Ttulo"/>
    <w:rsid w:val="001C1983"/>
    <w:rPr>
      <w:rFonts w:ascii="Calibri" w:eastAsia="Calibri" w:hAnsi="Calibri" w:cs="Arial"/>
      <w:b/>
      <w:sz w:val="72"/>
      <w:szCs w:val="72"/>
    </w:rPr>
  </w:style>
  <w:style w:type="paragraph" w:styleId="SemEspaamento">
    <w:name w:val="No Spacing"/>
    <w:uiPriority w:val="1"/>
    <w:qFormat/>
    <w:rsid w:val="001C1983"/>
    <w:pPr>
      <w:spacing w:after="0" w:line="240" w:lineRule="auto"/>
    </w:pPr>
    <w:rPr>
      <w:rFonts w:ascii="Calibri" w:eastAsia="Times New Roman" w:hAnsi="Calibri" w:cs="Times New Roman"/>
    </w:rPr>
  </w:style>
  <w:style w:type="paragraph" w:styleId="Subttulo">
    <w:name w:val="Subtitle"/>
    <w:basedOn w:val="Normal"/>
    <w:next w:val="Normal"/>
    <w:link w:val="SubttuloChar"/>
    <w:rsid w:val="001C1983"/>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1C1983"/>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7239">
      <w:bodyDiv w:val="1"/>
      <w:marLeft w:val="0"/>
      <w:marRight w:val="0"/>
      <w:marTop w:val="0"/>
      <w:marBottom w:val="0"/>
      <w:divBdr>
        <w:top w:val="none" w:sz="0" w:space="0" w:color="auto"/>
        <w:left w:val="none" w:sz="0" w:space="0" w:color="auto"/>
        <w:bottom w:val="none" w:sz="0" w:space="0" w:color="auto"/>
        <w:right w:val="none" w:sz="0" w:space="0" w:color="auto"/>
      </w:divBdr>
    </w:div>
    <w:div w:id="425686965">
      <w:bodyDiv w:val="1"/>
      <w:marLeft w:val="0"/>
      <w:marRight w:val="0"/>
      <w:marTop w:val="0"/>
      <w:marBottom w:val="0"/>
      <w:divBdr>
        <w:top w:val="none" w:sz="0" w:space="0" w:color="auto"/>
        <w:left w:val="none" w:sz="0" w:space="0" w:color="auto"/>
        <w:bottom w:val="none" w:sz="0" w:space="0" w:color="auto"/>
        <w:right w:val="none" w:sz="0" w:space="0" w:color="auto"/>
      </w:divBdr>
    </w:div>
    <w:div w:id="755327739">
      <w:bodyDiv w:val="1"/>
      <w:marLeft w:val="0"/>
      <w:marRight w:val="0"/>
      <w:marTop w:val="0"/>
      <w:marBottom w:val="0"/>
      <w:divBdr>
        <w:top w:val="none" w:sz="0" w:space="0" w:color="auto"/>
        <w:left w:val="none" w:sz="0" w:space="0" w:color="auto"/>
        <w:bottom w:val="none" w:sz="0" w:space="0" w:color="auto"/>
        <w:right w:val="none" w:sz="0" w:space="0" w:color="auto"/>
      </w:divBdr>
    </w:div>
    <w:div w:id="1092705550">
      <w:bodyDiv w:val="1"/>
      <w:marLeft w:val="0"/>
      <w:marRight w:val="0"/>
      <w:marTop w:val="0"/>
      <w:marBottom w:val="0"/>
      <w:divBdr>
        <w:top w:val="none" w:sz="0" w:space="0" w:color="auto"/>
        <w:left w:val="none" w:sz="0" w:space="0" w:color="auto"/>
        <w:bottom w:val="none" w:sz="0" w:space="0" w:color="auto"/>
        <w:right w:val="none" w:sz="0" w:space="0" w:color="auto"/>
      </w:divBdr>
    </w:div>
    <w:div w:id="1385253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1-2014/2013/Lei/L12846.htm"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planalto.gov.br/ccivil_03/LEIS/L6404consol.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malegria.rs.gov.br"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www.pmalegria.rs.gov.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A298CF-46E0-44CC-AE4F-A4837FC8D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14019</Words>
  <Characters>75707</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89547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dc:creator>
  <cp:lastModifiedBy>Admin</cp:lastModifiedBy>
  <cp:revision>3</cp:revision>
  <cp:lastPrinted>2024-02-20T14:25:00Z</cp:lastPrinted>
  <dcterms:created xsi:type="dcterms:W3CDTF">2025-03-05T14:31:00Z</dcterms:created>
  <dcterms:modified xsi:type="dcterms:W3CDTF">2025-03-06T12:07:00Z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1046-11.2.0.9431</vt:lpwstr>
  </property>
</Properties>
</file>