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873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4DA103" w14:textId="1CF7B119" w:rsidR="00A21902" w:rsidRPr="00E07D3C" w:rsidRDefault="00622DF5" w:rsidP="002A7CE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426873">
        <w:rPr>
          <w:rFonts w:ascii="Times New Roman" w:hAnsi="Times New Roman" w:cs="Times New Roman"/>
          <w:sz w:val="24"/>
          <w:szCs w:val="24"/>
        </w:rPr>
        <w:t xml:space="preserve"> </w:t>
      </w:r>
      <w:r w:rsidR="00A21902" w:rsidRPr="00A21902">
        <w:rPr>
          <w:rFonts w:ascii="Times New Roman" w:hAnsi="Times New Roman" w:cs="Times New Roman"/>
          <w:sz w:val="24"/>
          <w:szCs w:val="24"/>
        </w:rPr>
        <w:t>Contratação de empresa especializada para fornecimento de materiais e execução de serviços de instalação de sistema de ar-condicionado na Retroescavadeira XCMG, utilizada nos serviços de obras e infraestrutura do município.</w:t>
      </w:r>
    </w:p>
    <w:p w14:paraId="61D16DDF" w14:textId="09355BCE" w:rsidR="00740404" w:rsidRPr="00426873" w:rsidRDefault="00622DF5" w:rsidP="002A7CE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 w:rsidRPr="00426873">
        <w:rPr>
          <w:rFonts w:ascii="Times New Roman" w:hAnsi="Times New Roman" w:cs="Times New Roman"/>
          <w:sz w:val="24"/>
          <w:szCs w:val="24"/>
        </w:rPr>
        <w:t xml:space="preserve"> </w:t>
      </w:r>
      <w:r w:rsidR="00740404" w:rsidRPr="00740404">
        <w:rPr>
          <w:rFonts w:ascii="Times New Roman" w:hAnsi="Times New Roman" w:cs="Times New Roman"/>
          <w:sz w:val="24"/>
          <w:szCs w:val="24"/>
        </w:rPr>
        <w:t>Secretaria Municipal de Obras, Viação e Trânsito</w:t>
      </w:r>
    </w:p>
    <w:p w14:paraId="52702C09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01E746E3" w14:textId="77777777" w:rsidR="00A21902" w:rsidRPr="00A21902" w:rsidRDefault="00A21902" w:rsidP="00A2190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1902">
        <w:rPr>
          <w:rFonts w:ascii="Times New Roman" w:eastAsia="Times New Roman" w:hAnsi="Times New Roman" w:cs="Times New Roman"/>
          <w:sz w:val="24"/>
          <w:szCs w:val="24"/>
        </w:rPr>
        <w:t>O presente Estudo Técnico Preliminar tem por finalidade subsidiar a contratação de empresa especializada para o fornecimento de materiais e execução de serviços de instalação de sistema de ar-condicionado na Retroescavadeira XCMG, equipamento essencial para os serviços municipais de obras públicas, infraestrutura e movimentação de terra.</w:t>
      </w:r>
    </w:p>
    <w:p w14:paraId="1201D307" w14:textId="0890841E" w:rsidR="00A21902" w:rsidRPr="002A7CE5" w:rsidRDefault="00A21902" w:rsidP="00E07D3C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1902">
        <w:rPr>
          <w:rFonts w:ascii="Times New Roman" w:eastAsia="Times New Roman" w:hAnsi="Times New Roman" w:cs="Times New Roman"/>
          <w:sz w:val="24"/>
          <w:szCs w:val="24"/>
        </w:rPr>
        <w:t>A medida visa melhorar as condições ergonômicas e de trabalho do operador do equipamento, assegurando maior conforto térmico, redução da fadiga operacional e aumento da produtividade nos serviços públicos municipais.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2E19F909" w14:textId="77777777" w:rsidR="00A21902" w:rsidRPr="00A21902" w:rsidRDefault="00A21902" w:rsidP="00A21902">
      <w:pPr>
        <w:pStyle w:val="whitespace-normal"/>
        <w:spacing w:before="0" w:beforeAutospacing="0" w:after="0" w:afterAutospacing="0" w:line="360" w:lineRule="auto"/>
      </w:pPr>
      <w:r w:rsidRPr="00A21902">
        <w:t>Foi identificada a necessidade de aquisição e instalação de sistema de ar-condicionado na Retroescavadeira XCMG, para assegurar:</w:t>
      </w:r>
    </w:p>
    <w:p w14:paraId="3573972D" w14:textId="2C227261" w:rsidR="00A21902" w:rsidRPr="00A21902" w:rsidRDefault="00A21902" w:rsidP="00A21902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A21902">
        <w:t>Melhoria das condições de trabalho e conforto térmico do operador;</w:t>
      </w:r>
    </w:p>
    <w:p w14:paraId="2E7B6913" w14:textId="26A5788E" w:rsidR="00A21902" w:rsidRPr="00A21902" w:rsidRDefault="00A21902" w:rsidP="00A21902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A21902">
        <w:t>Redução da fadiga operacional em períodos de temperaturas elevadas;</w:t>
      </w:r>
    </w:p>
    <w:p w14:paraId="4F7ABB91" w14:textId="0BE77615" w:rsidR="00A21902" w:rsidRPr="00A21902" w:rsidRDefault="00A21902" w:rsidP="00A21902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A21902">
        <w:t>Aumento da produtividade e eficiência na execução dos serviços;</w:t>
      </w:r>
    </w:p>
    <w:p w14:paraId="327A9653" w14:textId="0EEAF819" w:rsidR="00A21902" w:rsidRPr="00A21902" w:rsidRDefault="00A21902" w:rsidP="00A21902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A21902">
        <w:t>Preservação da saúde ocupacional dos servidores operadores;</w:t>
      </w:r>
    </w:p>
    <w:p w14:paraId="23E5B02B" w14:textId="16B0D7BD" w:rsidR="00A21902" w:rsidRPr="00A21902" w:rsidRDefault="00A21902" w:rsidP="00A21902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A21902">
        <w:t>Adequação às normas de segurança e saúde do trabalho;</w:t>
      </w:r>
    </w:p>
    <w:p w14:paraId="3DA41612" w14:textId="5A7F15B8" w:rsidR="00A21902" w:rsidRPr="00A21902" w:rsidRDefault="00A21902" w:rsidP="00A21902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A21902">
        <w:t>Valorização e conservação do patrimônio público municipal;</w:t>
      </w:r>
    </w:p>
    <w:p w14:paraId="5AEF9012" w14:textId="325F8FC0" w:rsidR="00A21902" w:rsidRPr="00A21902" w:rsidRDefault="00A21902" w:rsidP="00A21902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A21902">
        <w:t>Atendimento aos princípios de dignidade e bem-estar dos trabalhadores.</w:t>
      </w:r>
    </w:p>
    <w:p w14:paraId="671C06BD" w14:textId="1FE3A127" w:rsidR="00A21902" w:rsidRDefault="00A21902" w:rsidP="00E07D3C">
      <w:pPr>
        <w:pStyle w:val="whitespace-normal"/>
        <w:spacing w:before="0" w:beforeAutospacing="0" w:after="120" w:afterAutospacing="0" w:line="360" w:lineRule="auto"/>
      </w:pPr>
      <w:r w:rsidRPr="00A21902">
        <w:t xml:space="preserve">A Administração Municipal não dispõe de materiais específicos para instalação de sistemas de ar-condicionado em equipamentos pesados, tampouco de oficina própria especializada ou infraestrutura adequada para a execução dos serviços necessários. Ressalta-se que a complexidade técnica da instalação exige conhecimento especializado em sistemas elétricos e de climatização veicular, equipamentos apropriados, utilização </w:t>
      </w:r>
      <w:r w:rsidRPr="00A21902">
        <w:lastRenderedPageBreak/>
        <w:t>de materiais adequados e mão de obra qualificada, inviabilizando a realização interna dos serviços.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0E3ADABC" w14:textId="078BC148" w:rsidR="00A21902" w:rsidRPr="002A7CE5" w:rsidRDefault="00A21902" w:rsidP="00E07D3C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1902">
        <w:rPr>
          <w:rFonts w:ascii="Times New Roman" w:eastAsia="Times New Roman" w:hAnsi="Times New Roman" w:cs="Times New Roman"/>
          <w:sz w:val="24"/>
          <w:szCs w:val="24"/>
        </w:rPr>
        <w:t>A presente contratação não consta no Plano Anual de Contratações, caracterizando-se como melhoria nas condições operacionais do equipamento, decorrente da necessidade de adequação ergonômica e de saúde ocupacional identificada durante a utilização do maquinário.</w:t>
      </w:r>
    </w:p>
    <w:p w14:paraId="1732BE23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4 - LEVANTAMENTO DE MERCADO</w:t>
      </w:r>
    </w:p>
    <w:p w14:paraId="17450141" w14:textId="77777777" w:rsidR="00164C5D" w:rsidRPr="00164C5D" w:rsidRDefault="00164C5D" w:rsidP="00164C5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C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Alternativa 1 - </w:t>
      </w:r>
      <w:r w:rsidRPr="00164C5D">
        <w:rPr>
          <w:rFonts w:ascii="Times New Roman" w:eastAsia="Times New Roman" w:hAnsi="Times New Roman" w:cs="Times New Roman"/>
          <w:sz w:val="24"/>
          <w:szCs w:val="24"/>
        </w:rPr>
        <w:t>Execução interna: Inviável, uma vez que a Administração Municipal não dispõe de materiais específicos para instalação de ar-condicionado em equipamentos pesados da frota da Secretaria de Obras, nem de oficina equipada ou equipe técnica capacitada para serviços de instalação elétrica e de climatização em máquinas pesadas, os quais demandam equipamentos especializados e conhecimento técnico específico.</w:t>
      </w:r>
    </w:p>
    <w:p w14:paraId="4D4DDEDF" w14:textId="77777777" w:rsidR="00164C5D" w:rsidRPr="00164C5D" w:rsidRDefault="00164C5D" w:rsidP="00164C5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C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Alternativa 2 - </w:t>
      </w:r>
      <w:r w:rsidRPr="00164C5D">
        <w:rPr>
          <w:rFonts w:ascii="Times New Roman" w:eastAsia="Times New Roman" w:hAnsi="Times New Roman" w:cs="Times New Roman"/>
          <w:sz w:val="24"/>
          <w:szCs w:val="24"/>
        </w:rPr>
        <w:t>Contratação especializada: Viável e mais vantajosa, pois garante o fornecimento dos materiais necessários e a execução dos serviços por empresa qualificada, com utilização de equipamentos adequados, mão de obra especializada e emissão de garantia sobre os materiais fornecidos e serviços realizados.</w:t>
      </w:r>
    </w:p>
    <w:p w14:paraId="4E182422" w14:textId="38D78483" w:rsidR="00164C5D" w:rsidRPr="00164C5D" w:rsidRDefault="00164C5D" w:rsidP="00E07D3C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4C5D">
        <w:rPr>
          <w:rFonts w:ascii="Times New Roman" w:eastAsia="Times New Roman" w:hAnsi="Times New Roman" w:cs="Times New Roman"/>
          <w:sz w:val="24"/>
          <w:szCs w:val="24"/>
        </w:rPr>
        <w:t>Foram realizadas pesquisas junto a fornecedores da região e consultas a práticas adotadas por outros órgãos públicos, confirmando a viabilidade técnica e econômica da contratação de empresa especializada para execução dos serviços.</w:t>
      </w:r>
    </w:p>
    <w:p w14:paraId="11488E0E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7B4AC5DE" w14:textId="77777777" w:rsidR="00164C5D" w:rsidRPr="00164C5D" w:rsidRDefault="00164C5D" w:rsidP="00164C5D">
      <w:pPr>
        <w:pStyle w:val="whitespace-normal"/>
        <w:spacing w:before="0" w:beforeAutospacing="0" w:after="0" w:afterAutospacing="0" w:line="360" w:lineRule="auto"/>
      </w:pPr>
      <w:r w:rsidRPr="00164C5D">
        <w:t>A contratada deverá:</w:t>
      </w:r>
    </w:p>
    <w:p w14:paraId="7E95C92F" w14:textId="1BE5D941" w:rsidR="00164C5D" w:rsidRPr="00164C5D" w:rsidRDefault="00164C5D" w:rsidP="00164C5D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164C5D">
        <w:t>Possuir e manter, durante toda a execução do contrato, as estruturas físicas, materiais e operacionais necessárias para a adequada prestação dos serviços especializados em instalação de sistemas de climatização em equipamentos pesados;</w:t>
      </w:r>
    </w:p>
    <w:p w14:paraId="535413DF" w14:textId="4617189F" w:rsidR="00164C5D" w:rsidRPr="00164C5D" w:rsidRDefault="00164C5D" w:rsidP="00164C5D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164C5D">
        <w:t>Executar os serviços solicitados no prazo máximo de 5 (cinco) dias úteis, contados da ciência formal da solicitação emitida pelo responsável designado pela Administração;</w:t>
      </w:r>
    </w:p>
    <w:p w14:paraId="5B8B3F55" w14:textId="68AD97B5" w:rsidR="00164C5D" w:rsidRPr="00164C5D" w:rsidRDefault="00164C5D" w:rsidP="00164C5D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164C5D">
        <w:t xml:space="preserve">Efetuar, sem qualquer ônus para a Administração, a reparação de falhas, vícios ou defeitos constatados nos serviços prestados ou materiais fornecidos, no prazo máximo </w:t>
      </w:r>
      <w:r w:rsidRPr="00164C5D">
        <w:lastRenderedPageBreak/>
        <w:t>de 5 (cinco) dias úteis a partir da solicitação do responsável, de forma a garantir a plena funcionalidade do objeto contratado;</w:t>
      </w:r>
    </w:p>
    <w:p w14:paraId="08097A3F" w14:textId="6B3747F0" w:rsidR="00164C5D" w:rsidRPr="00164C5D" w:rsidRDefault="00164C5D" w:rsidP="00164C5D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164C5D">
        <w:t>Assegurar a garantia mínima de 90 (noventa) dias para os serviços e materiais fornecidos, em conformidade com o art. 26, inciso II, da Lei nº 8.078/90 (Código de Defesa do Consumidor), contados a partir do recebimento definitivo do objeto, atestado pela Secretaria responsável;</w:t>
      </w:r>
    </w:p>
    <w:p w14:paraId="6EA3789C" w14:textId="34FFE37E" w:rsidR="00164C5D" w:rsidRPr="00164C5D" w:rsidRDefault="00164C5D" w:rsidP="00164C5D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164C5D">
        <w:t>Assumir integralmente todos os custos decorrentes das reparações necessárias durante o período de garantia, inclusive transporte, materiais e mão de obra, não cabendo qualquer encargo adicional à Administração;</w:t>
      </w:r>
    </w:p>
    <w:p w14:paraId="1056DB95" w14:textId="0F9A2676" w:rsidR="00164C5D" w:rsidRPr="00164C5D" w:rsidRDefault="00164C5D" w:rsidP="00164C5D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164C5D">
        <w:t>Utilizar materiais de primeira linha, conforme especificações técnicas e normas de segurança aplicáveis;</w:t>
      </w:r>
    </w:p>
    <w:p w14:paraId="6F328D9C" w14:textId="605DCAC9" w:rsidR="00164C5D" w:rsidRPr="00164C5D" w:rsidRDefault="00164C5D" w:rsidP="00164C5D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164C5D">
        <w:t>Possuir equipamentos e ferramentas especializadas para corte, soldagem, instalação elétrica e montagem de sistemas de ar-condicionado;</w:t>
      </w:r>
    </w:p>
    <w:p w14:paraId="016F9981" w14:textId="7A118810" w:rsidR="00164C5D" w:rsidRPr="00164C5D" w:rsidRDefault="00164C5D" w:rsidP="00164C5D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164C5D">
        <w:t>Apresentar orçamento detalhado dos materiais e serviços antes da execução;</w:t>
      </w:r>
    </w:p>
    <w:p w14:paraId="316098D8" w14:textId="789F3083" w:rsidR="00164C5D" w:rsidRPr="00164C5D" w:rsidRDefault="00164C5D" w:rsidP="00164C5D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164C5D">
        <w:t>Realizar testes funcionais e verificações de segurança elétrica após a instalação;</w:t>
      </w:r>
    </w:p>
    <w:p w14:paraId="61D46C09" w14:textId="290BCC16" w:rsidR="00164C5D" w:rsidRPr="00164C5D" w:rsidRDefault="00164C5D" w:rsidP="00164C5D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164C5D">
        <w:t>Garantir a estanqueidade da cabine e vedação adequada contra infiltrações;</w:t>
      </w:r>
    </w:p>
    <w:p w14:paraId="2408947D" w14:textId="2F7B22D2" w:rsidR="00164C5D" w:rsidRPr="002A7CE5" w:rsidRDefault="00164C5D" w:rsidP="00164C5D">
      <w:pPr>
        <w:pStyle w:val="whitespace-normal"/>
        <w:spacing w:before="0" w:beforeAutospacing="0" w:after="120" w:afterAutospacing="0" w:line="360" w:lineRule="auto"/>
      </w:pPr>
      <w:r>
        <w:t xml:space="preserve">- </w:t>
      </w:r>
      <w:r w:rsidRPr="00164C5D">
        <w:t xml:space="preserve">Cumprir requisitos de </w:t>
      </w:r>
      <w:r w:rsidRPr="00164C5D">
        <w:rPr>
          <w:b/>
          <w:bCs/>
        </w:rPr>
        <w:t>habilitação jurídica, regularidade fiscal e trabalhista</w:t>
      </w:r>
      <w:r w:rsidRPr="00164C5D">
        <w:t>: CNPJ, contrato social, alvará de licença municipal, certidões negativas municipal e estadual, FGTS, certidão negativa de débitos da União e certidão negativa de débitos trabalhista.</w:t>
      </w:r>
    </w:p>
    <w:p w14:paraId="76CFC4B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426873"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7542A9C5" w14:textId="289DFE34" w:rsidR="00164C5D" w:rsidRPr="00F801C5" w:rsidRDefault="00164C5D" w:rsidP="00622DF5">
      <w:pPr>
        <w:spacing w:after="120" w:line="360" w:lineRule="auto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164C5D">
        <w:rPr>
          <w:rFonts w:ascii="Times New Roman" w:hAnsi="Times New Roman" w:cs="Times New Roman"/>
          <w:sz w:val="24"/>
          <w:szCs w:val="24"/>
        </w:rPr>
        <w:t>A estimativa foi elaborada considerando o levantamento dos materiais e serviços necessários para instalação do sistema de ar-condicionado na Retroescavadeira XCMG, conforme Pedido de Compra nº 000394/2025, utilizando parâmetros previstos no Art. 23, §1º, da Lei nº 14.133/2021:</w:t>
      </w:r>
    </w:p>
    <w:tbl>
      <w:tblPr>
        <w:tblStyle w:val="Tabelacomgrade"/>
        <w:tblW w:w="1006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710"/>
        <w:gridCol w:w="708"/>
        <w:gridCol w:w="3686"/>
        <w:gridCol w:w="992"/>
        <w:gridCol w:w="992"/>
        <w:gridCol w:w="993"/>
        <w:gridCol w:w="1275"/>
      </w:tblGrid>
      <w:tr w:rsidR="00CD60D1" w:rsidRPr="00426873" w14:paraId="3865DB24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UnidMed.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CD60D1" w:rsidRPr="00426873" w:rsidRDefault="00CD60D1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Quant.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Referência</w:t>
            </w:r>
          </w:p>
        </w:tc>
      </w:tr>
      <w:tr w:rsidR="00587136" w:rsidRPr="00426873" w14:paraId="7434B389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F801C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8103" w14:textId="6CFA78AA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565C4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883" w14:textId="0F36C9D0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F801C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5ACF" w14:textId="2D54C1AE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58713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Ar-condicionado elétrico 24V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0BD83224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618F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6.400,00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11259735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618F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5.980,00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628429A2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10C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6.300,00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3AD74A83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10C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6.226,67</w:t>
            </w:r>
          </w:p>
        </w:tc>
      </w:tr>
      <w:tr w:rsidR="00587136" w:rsidRPr="00426873" w14:paraId="54FDFF8A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23BF" w14:textId="70C73363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F801C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139A" w14:textId="2DD864C7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565C4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E425" w14:textId="1DE8756E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F801C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3A2D" w14:textId="60D1BE70" w:rsidR="00587136" w:rsidRPr="00F801C5" w:rsidRDefault="00587136" w:rsidP="005871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7136">
              <w:rPr>
                <w:rFonts w:ascii="Times New Roman" w:hAnsi="Times New Roman" w:cs="Times New Roman"/>
                <w:sz w:val="22"/>
                <w:szCs w:val="22"/>
              </w:rPr>
              <w:t>Porca MA 8mm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CF47" w14:textId="3AD6149C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618F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A518" w14:textId="1B027B90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618F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5C71" w14:textId="6D634013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10C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22E9" w14:textId="546B8BB0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10C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0,35</w:t>
            </w:r>
          </w:p>
        </w:tc>
      </w:tr>
      <w:tr w:rsidR="00587136" w:rsidRPr="00426873" w14:paraId="0A227CCA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A9C1" w14:textId="47B24F2F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F801C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1BE4" w14:textId="2AD51589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565C4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DE4F" w14:textId="6D962CB9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F801C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4681" w14:textId="2AD87BEF" w:rsidR="00587136" w:rsidRPr="00F801C5" w:rsidRDefault="00587136" w:rsidP="005871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7136">
              <w:rPr>
                <w:rFonts w:ascii="Times New Roman" w:hAnsi="Times New Roman" w:cs="Times New Roman"/>
                <w:sz w:val="22"/>
                <w:szCs w:val="22"/>
              </w:rPr>
              <w:t>Parafuso MA 8 x 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997B" w14:textId="3EE934AD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618F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DC9F" w14:textId="13FE1249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618F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B0E7" w14:textId="59E04AE6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10C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7265" w14:textId="40C54AA8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10C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3,83</w:t>
            </w:r>
          </w:p>
        </w:tc>
      </w:tr>
      <w:tr w:rsidR="00587136" w:rsidRPr="00426873" w14:paraId="4D98798E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CDC1" w14:textId="4F5DA3C6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3668" w14:textId="4BA7F14D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565C4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370E" w14:textId="32569F2A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F6EB" w14:textId="133CC419" w:rsidR="00587136" w:rsidRPr="00F801C5" w:rsidRDefault="00587136" w:rsidP="005871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7136">
              <w:rPr>
                <w:rFonts w:ascii="Times New Roman" w:hAnsi="Times New Roman" w:cs="Times New Roman"/>
                <w:sz w:val="22"/>
                <w:szCs w:val="22"/>
              </w:rPr>
              <w:t>Adesivo selante PU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5F53" w14:textId="6A44D699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618F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D7B6" w14:textId="4BA8B6ED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618F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0B73" w14:textId="0956E36B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10C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2CAC" w14:textId="56502A7C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10C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44,00</w:t>
            </w:r>
          </w:p>
        </w:tc>
      </w:tr>
      <w:tr w:rsidR="00587136" w:rsidRPr="00426873" w14:paraId="442B2AFB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E6F0" w14:textId="36824F5E" w:rsidR="00587136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29D3" w14:textId="04E0EA39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565C4D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7D0A" w14:textId="6389D183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A5FF" w14:textId="0F75D090" w:rsidR="00587136" w:rsidRPr="00F801C5" w:rsidRDefault="00587136" w:rsidP="005871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7136">
              <w:rPr>
                <w:rFonts w:ascii="Times New Roman" w:hAnsi="Times New Roman" w:cs="Times New Roman"/>
                <w:sz w:val="22"/>
                <w:szCs w:val="22"/>
              </w:rPr>
              <w:t xml:space="preserve">Prestação de serviço - Mão de obra especializada para corte do teto, </w:t>
            </w:r>
            <w:r w:rsidRPr="0058713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confecção de suporte e instalação de sistema de ar-condicionado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1EC6" w14:textId="1BAEB6A2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lastRenderedPageBreak/>
              <w:t xml:space="preserve">R$ </w:t>
            </w:r>
            <w:r w:rsidR="00F618F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1.110,00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6493" w14:textId="285E0FEF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618F8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42A8" w14:textId="476B07A0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10C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E60C" w14:textId="33B193C5" w:rsidR="00587136" w:rsidRPr="00F801C5" w:rsidRDefault="00587136" w:rsidP="00587136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33314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310C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1.020,00</w:t>
            </w:r>
          </w:p>
        </w:tc>
      </w:tr>
    </w:tbl>
    <w:p w14:paraId="3772D614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2CECDF77" w14:textId="6C101EEF" w:rsidR="00587136" w:rsidRPr="00592580" w:rsidRDefault="00622DF5" w:rsidP="00622DF5">
      <w:pPr>
        <w:spacing w:after="120" w:line="360" w:lineRule="auto"/>
        <w:rPr>
          <w:b/>
          <w:bCs/>
          <w:color w:val="FF0000"/>
        </w:rPr>
      </w:pPr>
      <w:r w:rsidRPr="004268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 w:rsidRPr="0059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R$ </w:t>
      </w:r>
      <w:r w:rsidR="00310C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7.294,85</w:t>
      </w:r>
      <w:r w:rsidRPr="0059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</w:t>
      </w:r>
      <w:r w:rsidR="00310CD3" w:rsidRPr="00310C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sete mil</w:t>
      </w:r>
      <w:r w:rsidR="00310C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="00310CD3" w:rsidRPr="00310C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duzentos e noventa e quatro reais e oitenta e cinco centavos</w:t>
      </w:r>
      <w:r w:rsidR="00592580" w:rsidRPr="0059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),</w:t>
      </w:r>
      <w:r w:rsidR="00592580" w:rsidRPr="0059258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587136" w:rsidRPr="00587136">
        <w:rPr>
          <w:rFonts w:ascii="Times New Roman" w:hAnsi="Times New Roman" w:cs="Times New Roman"/>
          <w:sz w:val="24"/>
          <w:szCs w:val="24"/>
        </w:rPr>
        <w:t>conforme menor preço obtido por meio de consulta a fornecedores especializados em sistemas de climatização para equipamentos pesados, em consonância com tabelas de referência do setor e análise dos valores praticados em contratos similares por outros órgãos públicos.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3F15D072" w14:textId="690598B3" w:rsidR="00587136" w:rsidRPr="00587136" w:rsidRDefault="00587136" w:rsidP="00587136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426873">
        <w:rPr>
          <w:rFonts w:ascii="Times New Roman" w:hAnsi="Times New Roman" w:cs="Times New Roman"/>
          <w:sz w:val="24"/>
          <w:szCs w:val="24"/>
        </w:rPr>
        <w:t>Tendo em vista as características do objeto, sugere-se que a contratação seja realizada por meio de Dispensa de Licitação, nos termos do art. 75, § 7° da Lei nº 14.133/2021, pois o menor preço encontrado será inferior a R$ 10.036,10 (dez mil e trinta e seis reais e dez centavos).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5DE3B171" w14:textId="2E59EFD3" w:rsidR="00587136" w:rsidRPr="00426873" w:rsidRDefault="00587136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136">
        <w:rPr>
          <w:rFonts w:ascii="Times New Roman" w:hAnsi="Times New Roman" w:cs="Times New Roman"/>
          <w:sz w:val="24"/>
          <w:szCs w:val="24"/>
        </w:rPr>
        <w:t>Considerando as características relativas à solução eleita, entende-se que o objeto não comporta parcelamento, uma vez que os materiais e serviços são interdependentes e devem ser executados de forma integrada para garantir a funcionalidade do sistema de ar-condicionado.</w:t>
      </w:r>
    </w:p>
    <w:p w14:paraId="2C7F76A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67BCBA38" w14:textId="77777777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 w:rsidRPr="00587136">
        <w:t>A contratação objetiva:</w:t>
      </w:r>
    </w:p>
    <w:p w14:paraId="4E40E995" w14:textId="1FC37B9F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587136">
        <w:t>Melhoria significativa das condições ergonômicas e de trabalho do operador;</w:t>
      </w:r>
    </w:p>
    <w:p w14:paraId="2B4DE0E8" w14:textId="6BC94728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587136">
        <w:t>Aumento do conforto térmico durante a operação do equipamento;</w:t>
      </w:r>
    </w:p>
    <w:p w14:paraId="65B9EDB6" w14:textId="731DA6BC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587136">
        <w:t>Redução da fadiga operacional e riscos à saúde ocupacional;</w:t>
      </w:r>
    </w:p>
    <w:p w14:paraId="28E13942" w14:textId="3466FE5A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587136">
        <w:t>Aumento da produtividade nos serviços de obras e infraestrutura;</w:t>
      </w:r>
    </w:p>
    <w:p w14:paraId="635E6028" w14:textId="09115107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587136">
        <w:t>Valorização do servidor operador e respeito à dignidade do trabalho;</w:t>
      </w:r>
    </w:p>
    <w:p w14:paraId="369BCDCD" w14:textId="510B9DD0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587136">
        <w:t>Preservação e valorização do patrimônio público municipal;</w:t>
      </w:r>
    </w:p>
    <w:p w14:paraId="12330133" w14:textId="0C310551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587136">
        <w:t>Adequação às normas de segurança e saúde do trabalho;</w:t>
      </w:r>
    </w:p>
    <w:p w14:paraId="27AB85C1" w14:textId="12228D38" w:rsidR="00587136" w:rsidRPr="00B42947" w:rsidRDefault="00587136" w:rsidP="00587136">
      <w:pPr>
        <w:pStyle w:val="whitespace-normal"/>
        <w:spacing w:before="0" w:beforeAutospacing="0" w:after="120" w:afterAutospacing="0" w:line="360" w:lineRule="auto"/>
      </w:pPr>
      <w:r>
        <w:t xml:space="preserve">- </w:t>
      </w:r>
      <w:r w:rsidRPr="00587136">
        <w:t>Prolongamento da vida útil do equipamento através de melhor conservação da cabine.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B8B0CF9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a)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CD4C96A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300D2461" w14:textId="77777777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 w:rsidRPr="00587136">
        <w:t>A contratação apresenta impactos ambientais controlados:</w:t>
      </w:r>
    </w:p>
    <w:p w14:paraId="0339622D" w14:textId="2217E056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587136">
        <w:t>Utilização de sistema de ar-condicionado adequado às normas ambientais vigentes;</w:t>
      </w:r>
    </w:p>
    <w:p w14:paraId="4B781005" w14:textId="48A536AD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587136">
        <w:t>Uso de fluido refrigerante conforme legislação ambiental aplicável;</w:t>
      </w:r>
    </w:p>
    <w:p w14:paraId="580B6815" w14:textId="03C101F0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587136">
        <w:t>Adequada destinação de materiais removidos e resíduos da instalação;</w:t>
      </w:r>
    </w:p>
    <w:p w14:paraId="48A4DD6C" w14:textId="7ECE6BB6" w:rsidR="00587136" w:rsidRPr="00587136" w:rsidRDefault="00587136" w:rsidP="00587136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Pr="00587136">
        <w:t>Melhoria da eficiência operacional através do conforto térmico adequado.</w:t>
      </w:r>
    </w:p>
    <w:p w14:paraId="096D2C71" w14:textId="03B4ACAE" w:rsidR="00587136" w:rsidRPr="00B42947" w:rsidRDefault="00587136" w:rsidP="00F801C5">
      <w:pPr>
        <w:pStyle w:val="whitespace-normal"/>
        <w:spacing w:before="0" w:beforeAutospacing="0" w:after="120" w:afterAutospacing="0" w:line="360" w:lineRule="auto"/>
      </w:pPr>
      <w:r w:rsidRPr="00587136">
        <w:t>A empresa contratada deverá observar as normas ambientais para destinação adequada de resíduos, utilização de materiais conforme legislação ambiental, especialmente quanto ao uso de fluidos refrigerantes regulamentados, e medidas de controle de poluição.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5D56506C" w14:textId="77777777" w:rsidR="00587136" w:rsidRPr="00587136" w:rsidRDefault="00587136" w:rsidP="0058713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136">
        <w:rPr>
          <w:rFonts w:ascii="Times New Roman" w:eastAsia="Times New Roman" w:hAnsi="Times New Roman" w:cs="Times New Roman"/>
          <w:sz w:val="24"/>
          <w:szCs w:val="24"/>
        </w:rPr>
        <w:t>Este ETP analisou a necessidade de contratação, os requisitos técnicos, legais, ambientais e operacionais, bem como o mercado fornecedor e demais aspectos necessários para caracterização da demanda.</w:t>
      </w:r>
    </w:p>
    <w:p w14:paraId="3AD107C0" w14:textId="739D255A" w:rsidR="00587136" w:rsidRPr="00B42947" w:rsidRDefault="00587136" w:rsidP="00B42947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7136">
        <w:rPr>
          <w:rFonts w:ascii="Times New Roman" w:eastAsia="Times New Roman" w:hAnsi="Times New Roman" w:cs="Times New Roman"/>
          <w:sz w:val="24"/>
          <w:szCs w:val="24"/>
        </w:rPr>
        <w:t xml:space="preserve">Considera-se </w:t>
      </w:r>
      <w:r w:rsidRPr="00587136">
        <w:rPr>
          <w:rFonts w:ascii="Times New Roman" w:eastAsia="Times New Roman" w:hAnsi="Times New Roman" w:cs="Times New Roman"/>
          <w:b/>
          <w:bCs/>
          <w:sz w:val="24"/>
          <w:szCs w:val="24"/>
        </w:rPr>
        <w:t>VIÁVEL</w:t>
      </w:r>
      <w:r w:rsidRPr="00587136">
        <w:rPr>
          <w:rFonts w:ascii="Times New Roman" w:eastAsia="Times New Roman" w:hAnsi="Times New Roman" w:cs="Times New Roman"/>
          <w:sz w:val="24"/>
          <w:szCs w:val="24"/>
        </w:rPr>
        <w:t xml:space="preserve"> a contratação, conforme inciso XIII do art. 18 da Lei n° 14.133/2021. Recomenda-se a elaboração do Termo de Referência para instrução do processo.</w:t>
      </w:r>
    </w:p>
    <w:p w14:paraId="68FD949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</w:rPr>
      </w:pPr>
      <w:r w:rsidRPr="00426873">
        <w:rPr>
          <w:rFonts w:ascii="Times New Roman" w:eastAsia="Times New Roman" w:hAnsi="Times New Roman" w:cs="Times New Roman"/>
          <w:b/>
          <w:bCs/>
        </w:rPr>
        <w:t>14. RESPONSÁVEIS</w:t>
      </w:r>
    </w:p>
    <w:p w14:paraId="633B2805" w14:textId="77777777" w:rsidR="00622DF5" w:rsidRPr="007B378D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78D"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266CB395" w:rsidR="00622DF5" w:rsidRPr="007B378D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78D">
        <w:rPr>
          <w:rFonts w:ascii="Times New Roman" w:hAnsi="Times New Roman" w:cs="Times New Roman"/>
          <w:sz w:val="24"/>
          <w:szCs w:val="24"/>
        </w:rPr>
        <w:t>Aprovado por:</w:t>
      </w:r>
      <w:r w:rsidR="007B378D" w:rsidRPr="007B378D">
        <w:rPr>
          <w:rFonts w:ascii="Times New Roman" w:hAnsi="Times New Roman" w:cs="Times New Roman"/>
          <w:sz w:val="24"/>
          <w:szCs w:val="24"/>
        </w:rPr>
        <w:t xml:space="preserve"> Elson Secconi</w:t>
      </w:r>
      <w:r w:rsidR="006945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532753" w14:textId="77777777" w:rsidR="00622DF5" w:rsidRPr="0042687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14:paraId="1F188793" w14:textId="56FD0E92" w:rsidR="00622DF5" w:rsidRPr="0042687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7B37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Alegria-RS, </w:t>
      </w:r>
      <w:r w:rsidR="00310CD3">
        <w:rPr>
          <w:rFonts w:ascii="Times New Roman" w:hAnsi="Times New Roman" w:cs="Times New Roman"/>
          <w:color w:val="000000" w:themeColor="text1"/>
          <w:sz w:val="24"/>
          <w:szCs w:val="24"/>
        </w:rPr>
        <w:t>08</w:t>
      </w:r>
      <w:r w:rsidRPr="007B37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65283F">
        <w:rPr>
          <w:rFonts w:ascii="Times New Roman" w:hAnsi="Times New Roman" w:cs="Times New Roman"/>
          <w:color w:val="000000" w:themeColor="text1"/>
          <w:sz w:val="24"/>
          <w:szCs w:val="24"/>
        </w:rPr>
        <w:t>Outubro</w:t>
      </w:r>
      <w:r w:rsidRPr="007B37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2025</w:t>
      </w:r>
      <w:r w:rsidRPr="00426873">
        <w:rPr>
          <w:rFonts w:ascii="Times New Roman" w:hAnsi="Times New Roman" w:cs="Times New Roman"/>
          <w:color w:val="000000" w:themeColor="text1"/>
        </w:rPr>
        <w:t>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B1DC7" w14:textId="77777777" w:rsidR="00485C72" w:rsidRDefault="00485C72">
      <w:r>
        <w:separator/>
      </w:r>
    </w:p>
  </w:endnote>
  <w:endnote w:type="continuationSeparator" w:id="0">
    <w:p w14:paraId="5EB0C7A9" w14:textId="77777777" w:rsidR="00485C72" w:rsidRDefault="00485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>- CEP 98905 – 000  –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7701D" w14:textId="77777777" w:rsidR="00485C72" w:rsidRDefault="00485C72">
      <w:r>
        <w:separator/>
      </w:r>
    </w:p>
  </w:footnote>
  <w:footnote w:type="continuationSeparator" w:id="0">
    <w:p w14:paraId="47098052" w14:textId="77777777" w:rsidR="00485C72" w:rsidRDefault="00485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" w15:restartNumberingAfterBreak="0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3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4" w15:restartNumberingAfterBreak="0">
    <w:nsid w:val="10F24F57"/>
    <w:multiLevelType w:val="multilevel"/>
    <w:tmpl w:val="14BE4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585D5C"/>
    <w:multiLevelType w:val="multilevel"/>
    <w:tmpl w:val="C36CA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932178"/>
    <w:multiLevelType w:val="multilevel"/>
    <w:tmpl w:val="5C9AF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A4423"/>
    <w:multiLevelType w:val="multilevel"/>
    <w:tmpl w:val="6464E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2B7834"/>
    <w:multiLevelType w:val="multilevel"/>
    <w:tmpl w:val="7892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72055"/>
    <w:multiLevelType w:val="multilevel"/>
    <w:tmpl w:val="27205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2B6F80"/>
    <w:multiLevelType w:val="multilevel"/>
    <w:tmpl w:val="BB38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5" w15:restartNumberingAfterBreak="0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48266A3"/>
    <w:multiLevelType w:val="multilevel"/>
    <w:tmpl w:val="94DC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2" w15:restartNumberingAfterBreak="0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3" w15:restartNumberingAfterBreak="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47231D"/>
    <w:multiLevelType w:val="multilevel"/>
    <w:tmpl w:val="81CC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FE5685"/>
    <w:multiLevelType w:val="multilevel"/>
    <w:tmpl w:val="E6028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8" w15:restartNumberingAfterBreak="0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B8E115B"/>
    <w:multiLevelType w:val="multilevel"/>
    <w:tmpl w:val="E88E1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E02AF5"/>
    <w:multiLevelType w:val="multilevel"/>
    <w:tmpl w:val="68E0C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34" w15:restartNumberingAfterBreak="0">
    <w:nsid w:val="6C8629E3"/>
    <w:multiLevelType w:val="multilevel"/>
    <w:tmpl w:val="30D81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11A50BA"/>
    <w:multiLevelType w:val="multilevel"/>
    <w:tmpl w:val="60C28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1DA009F"/>
    <w:multiLevelType w:val="multilevel"/>
    <w:tmpl w:val="063A2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8C036F9"/>
    <w:multiLevelType w:val="multilevel"/>
    <w:tmpl w:val="4EF0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43" w15:restartNumberingAfterBreak="0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8431A3"/>
    <w:multiLevelType w:val="multilevel"/>
    <w:tmpl w:val="EEFCF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757177">
    <w:abstractNumId w:val="27"/>
  </w:num>
  <w:num w:numId="2" w16cid:durableId="562452474">
    <w:abstractNumId w:val="22"/>
  </w:num>
  <w:num w:numId="3" w16cid:durableId="1961760950">
    <w:abstractNumId w:val="32"/>
  </w:num>
  <w:num w:numId="4" w16cid:durableId="1083381784">
    <w:abstractNumId w:val="21"/>
  </w:num>
  <w:num w:numId="5" w16cid:durableId="1469283422">
    <w:abstractNumId w:val="10"/>
  </w:num>
  <w:num w:numId="6" w16cid:durableId="2045984682">
    <w:abstractNumId w:val="19"/>
  </w:num>
  <w:num w:numId="7" w16cid:durableId="1047530698">
    <w:abstractNumId w:val="36"/>
  </w:num>
  <w:num w:numId="8" w16cid:durableId="2005275593">
    <w:abstractNumId w:val="16"/>
  </w:num>
  <w:num w:numId="9" w16cid:durableId="1228686179">
    <w:abstractNumId w:val="39"/>
  </w:num>
  <w:num w:numId="10" w16cid:durableId="102173888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82321796">
    <w:abstractNumId w:val="2"/>
  </w:num>
  <w:num w:numId="12" w16cid:durableId="1680162044">
    <w:abstractNumId w:val="42"/>
  </w:num>
  <w:num w:numId="13" w16cid:durableId="618025423">
    <w:abstractNumId w:val="0"/>
  </w:num>
  <w:num w:numId="14" w16cid:durableId="315307797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94417454">
    <w:abstractNumId w:val="14"/>
  </w:num>
  <w:num w:numId="16" w16cid:durableId="13001792">
    <w:abstractNumId w:val="35"/>
  </w:num>
  <w:num w:numId="17" w16cid:durableId="366758002">
    <w:abstractNumId w:val="11"/>
  </w:num>
  <w:num w:numId="18" w16cid:durableId="1353411812">
    <w:abstractNumId w:val="17"/>
  </w:num>
  <w:num w:numId="19" w16cid:durableId="1234320072">
    <w:abstractNumId w:val="23"/>
  </w:num>
  <w:num w:numId="20" w16cid:durableId="1852062676">
    <w:abstractNumId w:val="26"/>
  </w:num>
  <w:num w:numId="21" w16cid:durableId="263730309">
    <w:abstractNumId w:val="13"/>
  </w:num>
  <w:num w:numId="22" w16cid:durableId="898901278">
    <w:abstractNumId w:val="33"/>
  </w:num>
  <w:num w:numId="23" w16cid:durableId="1350258772">
    <w:abstractNumId w:val="18"/>
  </w:num>
  <w:num w:numId="24" w16cid:durableId="736829698">
    <w:abstractNumId w:val="28"/>
  </w:num>
  <w:num w:numId="25" w16cid:durableId="336924619">
    <w:abstractNumId w:val="41"/>
  </w:num>
  <w:num w:numId="26" w16cid:durableId="525366828">
    <w:abstractNumId w:val="15"/>
  </w:num>
  <w:num w:numId="27" w16cid:durableId="1534998084">
    <w:abstractNumId w:val="43"/>
  </w:num>
  <w:num w:numId="28" w16cid:durableId="552548949">
    <w:abstractNumId w:val="29"/>
  </w:num>
  <w:num w:numId="29" w16cid:durableId="2139570942">
    <w:abstractNumId w:val="39"/>
  </w:num>
  <w:num w:numId="30" w16cid:durableId="1625770980">
    <w:abstractNumId w:val="1"/>
  </w:num>
  <w:num w:numId="31" w16cid:durableId="1477528409">
    <w:abstractNumId w:val="44"/>
  </w:num>
  <w:num w:numId="32" w16cid:durableId="317729740">
    <w:abstractNumId w:val="5"/>
  </w:num>
  <w:num w:numId="33" w16cid:durableId="935291475">
    <w:abstractNumId w:val="40"/>
  </w:num>
  <w:num w:numId="34" w16cid:durableId="858129201">
    <w:abstractNumId w:val="7"/>
  </w:num>
  <w:num w:numId="35" w16cid:durableId="1814827349">
    <w:abstractNumId w:val="9"/>
  </w:num>
  <w:num w:numId="36" w16cid:durableId="1013459610">
    <w:abstractNumId w:val="34"/>
  </w:num>
  <w:num w:numId="37" w16cid:durableId="1105074078">
    <w:abstractNumId w:val="38"/>
  </w:num>
  <w:num w:numId="38" w16cid:durableId="1160387957">
    <w:abstractNumId w:val="20"/>
  </w:num>
  <w:num w:numId="39" w16cid:durableId="1741517088">
    <w:abstractNumId w:val="24"/>
  </w:num>
  <w:num w:numId="40" w16cid:durableId="489369240">
    <w:abstractNumId w:val="4"/>
  </w:num>
  <w:num w:numId="41" w16cid:durableId="2024159806">
    <w:abstractNumId w:val="37"/>
  </w:num>
  <w:num w:numId="42" w16cid:durableId="222446970">
    <w:abstractNumId w:val="12"/>
  </w:num>
  <w:num w:numId="43" w16cid:durableId="1354919438">
    <w:abstractNumId w:val="30"/>
  </w:num>
  <w:num w:numId="44" w16cid:durableId="295960861">
    <w:abstractNumId w:val="8"/>
  </w:num>
  <w:num w:numId="45" w16cid:durableId="1285843756">
    <w:abstractNumId w:val="6"/>
  </w:num>
  <w:num w:numId="46" w16cid:durableId="495078339">
    <w:abstractNumId w:val="31"/>
  </w:num>
  <w:num w:numId="47" w16cid:durableId="950816872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006C9"/>
    <w:rsid w:val="00015C3C"/>
    <w:rsid w:val="000160A4"/>
    <w:rsid w:val="00016162"/>
    <w:rsid w:val="0001705D"/>
    <w:rsid w:val="00026654"/>
    <w:rsid w:val="000321AF"/>
    <w:rsid w:val="0003652E"/>
    <w:rsid w:val="00040365"/>
    <w:rsid w:val="00053979"/>
    <w:rsid w:val="000713DB"/>
    <w:rsid w:val="00090C20"/>
    <w:rsid w:val="00096BE8"/>
    <w:rsid w:val="00097C01"/>
    <w:rsid w:val="000A4968"/>
    <w:rsid w:val="000C3826"/>
    <w:rsid w:val="000C51EE"/>
    <w:rsid w:val="000D0ED1"/>
    <w:rsid w:val="000D1668"/>
    <w:rsid w:val="000E1B3F"/>
    <w:rsid w:val="000E48EA"/>
    <w:rsid w:val="000E557E"/>
    <w:rsid w:val="00100159"/>
    <w:rsid w:val="001145BD"/>
    <w:rsid w:val="001161D2"/>
    <w:rsid w:val="001169C1"/>
    <w:rsid w:val="001342B2"/>
    <w:rsid w:val="00134BD8"/>
    <w:rsid w:val="00155DCB"/>
    <w:rsid w:val="00164C5D"/>
    <w:rsid w:val="00171B13"/>
    <w:rsid w:val="001818F8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49FE"/>
    <w:rsid w:val="0021168A"/>
    <w:rsid w:val="00214C2C"/>
    <w:rsid w:val="002208D6"/>
    <w:rsid w:val="00221D47"/>
    <w:rsid w:val="00232FB0"/>
    <w:rsid w:val="00234DBB"/>
    <w:rsid w:val="00250986"/>
    <w:rsid w:val="00252567"/>
    <w:rsid w:val="0027690A"/>
    <w:rsid w:val="00277D19"/>
    <w:rsid w:val="00284C54"/>
    <w:rsid w:val="002903DA"/>
    <w:rsid w:val="002A7CE5"/>
    <w:rsid w:val="002C4A5F"/>
    <w:rsid w:val="002D1CD6"/>
    <w:rsid w:val="002F153F"/>
    <w:rsid w:val="002F26A9"/>
    <w:rsid w:val="0030537A"/>
    <w:rsid w:val="0031046D"/>
    <w:rsid w:val="00310CD3"/>
    <w:rsid w:val="003131BE"/>
    <w:rsid w:val="0031569B"/>
    <w:rsid w:val="00333649"/>
    <w:rsid w:val="0033476F"/>
    <w:rsid w:val="0033788D"/>
    <w:rsid w:val="00337E34"/>
    <w:rsid w:val="0038017F"/>
    <w:rsid w:val="00384021"/>
    <w:rsid w:val="00384384"/>
    <w:rsid w:val="003A49F0"/>
    <w:rsid w:val="003C6E02"/>
    <w:rsid w:val="003E0D55"/>
    <w:rsid w:val="003F5CB6"/>
    <w:rsid w:val="003F6394"/>
    <w:rsid w:val="00404F41"/>
    <w:rsid w:val="00405570"/>
    <w:rsid w:val="00412AA8"/>
    <w:rsid w:val="00416995"/>
    <w:rsid w:val="00426873"/>
    <w:rsid w:val="004304D1"/>
    <w:rsid w:val="00433405"/>
    <w:rsid w:val="00435C1F"/>
    <w:rsid w:val="00443F79"/>
    <w:rsid w:val="004502A7"/>
    <w:rsid w:val="00450BB8"/>
    <w:rsid w:val="00453359"/>
    <w:rsid w:val="004553A3"/>
    <w:rsid w:val="00460894"/>
    <w:rsid w:val="004616C3"/>
    <w:rsid w:val="0046566E"/>
    <w:rsid w:val="00470EA1"/>
    <w:rsid w:val="00484F35"/>
    <w:rsid w:val="00485C72"/>
    <w:rsid w:val="004A1CFA"/>
    <w:rsid w:val="004A6896"/>
    <w:rsid w:val="004A6BBE"/>
    <w:rsid w:val="004A7EC3"/>
    <w:rsid w:val="004C38CF"/>
    <w:rsid w:val="004D05E6"/>
    <w:rsid w:val="004D2DC5"/>
    <w:rsid w:val="004D387D"/>
    <w:rsid w:val="004E2F12"/>
    <w:rsid w:val="00505513"/>
    <w:rsid w:val="00514A24"/>
    <w:rsid w:val="005225DC"/>
    <w:rsid w:val="00541DA4"/>
    <w:rsid w:val="00562317"/>
    <w:rsid w:val="005824C3"/>
    <w:rsid w:val="0058486F"/>
    <w:rsid w:val="00585D27"/>
    <w:rsid w:val="00587136"/>
    <w:rsid w:val="00592580"/>
    <w:rsid w:val="0059476C"/>
    <w:rsid w:val="00595BE5"/>
    <w:rsid w:val="005A5111"/>
    <w:rsid w:val="005A637C"/>
    <w:rsid w:val="005C2E1B"/>
    <w:rsid w:val="005C5E1A"/>
    <w:rsid w:val="005C6AF1"/>
    <w:rsid w:val="005C7D2B"/>
    <w:rsid w:val="005D6250"/>
    <w:rsid w:val="005F1F3C"/>
    <w:rsid w:val="005F3335"/>
    <w:rsid w:val="00611EA1"/>
    <w:rsid w:val="006133DD"/>
    <w:rsid w:val="0062147F"/>
    <w:rsid w:val="00622DF5"/>
    <w:rsid w:val="00632C06"/>
    <w:rsid w:val="00634924"/>
    <w:rsid w:val="0065283F"/>
    <w:rsid w:val="00657BB4"/>
    <w:rsid w:val="00660A4D"/>
    <w:rsid w:val="00664D6E"/>
    <w:rsid w:val="00677A4A"/>
    <w:rsid w:val="00682E01"/>
    <w:rsid w:val="00683CC0"/>
    <w:rsid w:val="00694585"/>
    <w:rsid w:val="00696CB2"/>
    <w:rsid w:val="006B6680"/>
    <w:rsid w:val="006C064B"/>
    <w:rsid w:val="006C4AA2"/>
    <w:rsid w:val="006C6A3A"/>
    <w:rsid w:val="006D685D"/>
    <w:rsid w:val="006E4D0C"/>
    <w:rsid w:val="006E7CA4"/>
    <w:rsid w:val="007122D1"/>
    <w:rsid w:val="00730C22"/>
    <w:rsid w:val="00740239"/>
    <w:rsid w:val="00740404"/>
    <w:rsid w:val="00753805"/>
    <w:rsid w:val="00760435"/>
    <w:rsid w:val="00761478"/>
    <w:rsid w:val="00761D17"/>
    <w:rsid w:val="007810EC"/>
    <w:rsid w:val="00792CD1"/>
    <w:rsid w:val="00793978"/>
    <w:rsid w:val="00793BFC"/>
    <w:rsid w:val="007A64ED"/>
    <w:rsid w:val="007B216C"/>
    <w:rsid w:val="007B378D"/>
    <w:rsid w:val="007C0474"/>
    <w:rsid w:val="007C2F53"/>
    <w:rsid w:val="007C31CE"/>
    <w:rsid w:val="007D3D37"/>
    <w:rsid w:val="007E3697"/>
    <w:rsid w:val="007E4ADD"/>
    <w:rsid w:val="007E5462"/>
    <w:rsid w:val="008032C5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9B"/>
    <w:rsid w:val="00872C39"/>
    <w:rsid w:val="00895265"/>
    <w:rsid w:val="008A59A5"/>
    <w:rsid w:val="008A6F2C"/>
    <w:rsid w:val="008B1A3A"/>
    <w:rsid w:val="008B2E6C"/>
    <w:rsid w:val="008E1CF5"/>
    <w:rsid w:val="008E6CD0"/>
    <w:rsid w:val="008F04CA"/>
    <w:rsid w:val="008F2115"/>
    <w:rsid w:val="008F72A2"/>
    <w:rsid w:val="009063E1"/>
    <w:rsid w:val="009101AA"/>
    <w:rsid w:val="009121C3"/>
    <w:rsid w:val="00914683"/>
    <w:rsid w:val="009154BF"/>
    <w:rsid w:val="00920285"/>
    <w:rsid w:val="00920877"/>
    <w:rsid w:val="00930C7E"/>
    <w:rsid w:val="0093466E"/>
    <w:rsid w:val="00935F6D"/>
    <w:rsid w:val="00944598"/>
    <w:rsid w:val="009511D6"/>
    <w:rsid w:val="00956979"/>
    <w:rsid w:val="00962133"/>
    <w:rsid w:val="00962F99"/>
    <w:rsid w:val="009648DB"/>
    <w:rsid w:val="0096708E"/>
    <w:rsid w:val="00967E9A"/>
    <w:rsid w:val="009760B4"/>
    <w:rsid w:val="009847D1"/>
    <w:rsid w:val="009968B0"/>
    <w:rsid w:val="009B6573"/>
    <w:rsid w:val="009D7866"/>
    <w:rsid w:val="00A002EB"/>
    <w:rsid w:val="00A03EF0"/>
    <w:rsid w:val="00A21902"/>
    <w:rsid w:val="00A2635A"/>
    <w:rsid w:val="00A3649A"/>
    <w:rsid w:val="00A43EE9"/>
    <w:rsid w:val="00A640A8"/>
    <w:rsid w:val="00A71744"/>
    <w:rsid w:val="00AA3ACA"/>
    <w:rsid w:val="00AB7672"/>
    <w:rsid w:val="00AC7B6C"/>
    <w:rsid w:val="00AD6B6A"/>
    <w:rsid w:val="00AF1B09"/>
    <w:rsid w:val="00AF3584"/>
    <w:rsid w:val="00AF5C93"/>
    <w:rsid w:val="00AF767C"/>
    <w:rsid w:val="00B01F2E"/>
    <w:rsid w:val="00B16093"/>
    <w:rsid w:val="00B17BD4"/>
    <w:rsid w:val="00B4023A"/>
    <w:rsid w:val="00B403DD"/>
    <w:rsid w:val="00B42947"/>
    <w:rsid w:val="00B527D5"/>
    <w:rsid w:val="00B547BF"/>
    <w:rsid w:val="00B63027"/>
    <w:rsid w:val="00B74310"/>
    <w:rsid w:val="00B74543"/>
    <w:rsid w:val="00BA7895"/>
    <w:rsid w:val="00BD5727"/>
    <w:rsid w:val="00BD7FC9"/>
    <w:rsid w:val="00BF04A0"/>
    <w:rsid w:val="00BF2186"/>
    <w:rsid w:val="00BF45F9"/>
    <w:rsid w:val="00C041C7"/>
    <w:rsid w:val="00C414D0"/>
    <w:rsid w:val="00C45137"/>
    <w:rsid w:val="00C51259"/>
    <w:rsid w:val="00C72301"/>
    <w:rsid w:val="00C76BAF"/>
    <w:rsid w:val="00C86849"/>
    <w:rsid w:val="00C86CE9"/>
    <w:rsid w:val="00C871C2"/>
    <w:rsid w:val="00C9759F"/>
    <w:rsid w:val="00CB1FD2"/>
    <w:rsid w:val="00CB5068"/>
    <w:rsid w:val="00CC1769"/>
    <w:rsid w:val="00CC5584"/>
    <w:rsid w:val="00CD5B91"/>
    <w:rsid w:val="00CD60D1"/>
    <w:rsid w:val="00CD72E6"/>
    <w:rsid w:val="00CE4B7D"/>
    <w:rsid w:val="00CE6655"/>
    <w:rsid w:val="00CF55A8"/>
    <w:rsid w:val="00CF658C"/>
    <w:rsid w:val="00D009DF"/>
    <w:rsid w:val="00D21CA6"/>
    <w:rsid w:val="00D2747B"/>
    <w:rsid w:val="00D47445"/>
    <w:rsid w:val="00D52027"/>
    <w:rsid w:val="00D74F1C"/>
    <w:rsid w:val="00D86506"/>
    <w:rsid w:val="00DA0D54"/>
    <w:rsid w:val="00DA1417"/>
    <w:rsid w:val="00DA2E89"/>
    <w:rsid w:val="00DC117A"/>
    <w:rsid w:val="00DC1AB3"/>
    <w:rsid w:val="00DD0DF6"/>
    <w:rsid w:val="00DD1B3F"/>
    <w:rsid w:val="00DD2ECA"/>
    <w:rsid w:val="00DE1939"/>
    <w:rsid w:val="00DE3F93"/>
    <w:rsid w:val="00DE6A9A"/>
    <w:rsid w:val="00DF05E7"/>
    <w:rsid w:val="00DF2864"/>
    <w:rsid w:val="00DF2DF3"/>
    <w:rsid w:val="00DF79C0"/>
    <w:rsid w:val="00E07D3C"/>
    <w:rsid w:val="00E25F40"/>
    <w:rsid w:val="00E26D55"/>
    <w:rsid w:val="00E33FF2"/>
    <w:rsid w:val="00E41CB6"/>
    <w:rsid w:val="00E54946"/>
    <w:rsid w:val="00E603C2"/>
    <w:rsid w:val="00E70ABB"/>
    <w:rsid w:val="00E80258"/>
    <w:rsid w:val="00E81D33"/>
    <w:rsid w:val="00E8307F"/>
    <w:rsid w:val="00EB2E1D"/>
    <w:rsid w:val="00EB7586"/>
    <w:rsid w:val="00EC1A0E"/>
    <w:rsid w:val="00EC27CF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4157A"/>
    <w:rsid w:val="00F57748"/>
    <w:rsid w:val="00F618F8"/>
    <w:rsid w:val="00F801C5"/>
    <w:rsid w:val="00F851CE"/>
    <w:rsid w:val="00F85718"/>
    <w:rsid w:val="00F91250"/>
    <w:rsid w:val="00F9436F"/>
    <w:rsid w:val="00FB0C62"/>
    <w:rsid w:val="00FB3EB5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Props1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5</Pages>
  <Words>1457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Usuario</cp:lastModifiedBy>
  <cp:revision>71</cp:revision>
  <cp:lastPrinted>2025-08-25T11:54:00Z</cp:lastPrinted>
  <dcterms:created xsi:type="dcterms:W3CDTF">2025-03-24T19:26:00Z</dcterms:created>
  <dcterms:modified xsi:type="dcterms:W3CDTF">2025-10-08T12:07:00Z</dcterms:modified>
</cp:coreProperties>
</file>