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3D59" w14:textId="77777777" w:rsidR="005D2C3B" w:rsidRDefault="005D2C3B" w:rsidP="005D2C3B">
      <w:pPr>
        <w:jc w:val="both"/>
      </w:pPr>
    </w:p>
    <w:p w14:paraId="0FDE4DDC" w14:textId="77777777" w:rsidR="005D2C3B" w:rsidRDefault="005D2C3B" w:rsidP="005D2C3B">
      <w:pPr>
        <w:spacing w:after="0"/>
        <w:jc w:val="center"/>
      </w:pPr>
    </w:p>
    <w:p w14:paraId="572B56D5" w14:textId="75725F6F" w:rsidR="006D2A2A" w:rsidRDefault="006D2A2A" w:rsidP="008A1496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D2A2A">
        <w:rPr>
          <w:rFonts w:ascii="Times New Roman" w:hAnsi="Times New Roman" w:cs="Times New Roman"/>
          <w:b/>
          <w:bCs/>
          <w:sz w:val="24"/>
          <w:szCs w:val="24"/>
        </w:rPr>
        <w:t xml:space="preserve">AUTORIZAÇÃO DE INEXIGIBILIDADE DE LICITAÇÃO </w:t>
      </w:r>
      <w:r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Nº </w:t>
      </w:r>
      <w:r w:rsidR="0023333A"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9640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23333A" w:rsidRPr="00233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</w:p>
    <w:p w14:paraId="1EAA853B" w14:textId="77777777" w:rsidR="0023333A" w:rsidRPr="0023333A" w:rsidRDefault="0023333A" w:rsidP="006D2A2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E33DF6" w14:textId="77777777" w:rsidR="00A76A7E" w:rsidRPr="00C165DC" w:rsidRDefault="008A1496" w:rsidP="00C80E4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D2A2A" w:rsidRPr="006D2A2A">
        <w:rPr>
          <w:rFonts w:ascii="Times New Roman" w:hAnsi="Times New Roman" w:cs="Times New Roman"/>
          <w:sz w:val="24"/>
          <w:szCs w:val="24"/>
        </w:rPr>
        <w:t>O Prefeito Municipal</w:t>
      </w:r>
      <w:r w:rsidR="005F254F">
        <w:rPr>
          <w:rFonts w:ascii="Times New Roman" w:hAnsi="Times New Roman" w:cs="Times New Roman"/>
          <w:sz w:val="24"/>
          <w:szCs w:val="24"/>
        </w:rPr>
        <w:t xml:space="preserve"> de Ale</w:t>
      </w:r>
      <w:r w:rsidR="00E95809">
        <w:rPr>
          <w:rFonts w:ascii="Times New Roman" w:hAnsi="Times New Roman" w:cs="Times New Roman"/>
          <w:sz w:val="24"/>
          <w:szCs w:val="24"/>
        </w:rPr>
        <w:t xml:space="preserve">gria, 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Estado do Rio Grande do Sul, no uso de suas atribuições legais e nos termos do artigo 74, inciso III, alínea </w:t>
      </w:r>
      <w:r w:rsidR="006D2A2A" w:rsidRPr="006D2A2A">
        <w:rPr>
          <w:rFonts w:ascii="Times New Roman" w:hAnsi="Times New Roman" w:cs="Times New Roman"/>
          <w:i/>
          <w:iCs/>
          <w:sz w:val="24"/>
          <w:szCs w:val="24"/>
        </w:rPr>
        <w:t>“f”</w:t>
      </w:r>
      <w:r w:rsidR="006D2A2A" w:rsidRPr="006D2A2A">
        <w:rPr>
          <w:rFonts w:ascii="Times New Roman" w:hAnsi="Times New Roman" w:cs="Times New Roman"/>
          <w:sz w:val="24"/>
          <w:szCs w:val="24"/>
        </w:rPr>
        <w:t xml:space="preserve">, da Lei Federal nº 14.133/2021, de 1º de 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abril de 2021, e alterações posteriores, </w:t>
      </w:r>
      <w:r w:rsidR="006D2A2A" w:rsidRPr="00C165DC">
        <w:rPr>
          <w:rFonts w:ascii="Times New Roman" w:hAnsi="Times New Roman" w:cs="Times New Roman"/>
          <w:b/>
          <w:bCs/>
          <w:sz w:val="24"/>
          <w:szCs w:val="24"/>
        </w:rPr>
        <w:t>RATIFICA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 os procedimentos administrativos da Inexigibilidade nº 0</w:t>
      </w:r>
      <w:r w:rsidR="009B210D" w:rsidRPr="00C165DC">
        <w:rPr>
          <w:rFonts w:ascii="Times New Roman" w:hAnsi="Times New Roman" w:cs="Times New Roman"/>
          <w:sz w:val="24"/>
          <w:szCs w:val="24"/>
        </w:rPr>
        <w:t>3</w:t>
      </w:r>
      <w:r w:rsidR="006D2A2A" w:rsidRPr="00C165DC">
        <w:rPr>
          <w:rFonts w:ascii="Times New Roman" w:hAnsi="Times New Roman" w:cs="Times New Roman"/>
          <w:sz w:val="24"/>
          <w:szCs w:val="24"/>
        </w:rPr>
        <w:t>/202</w:t>
      </w:r>
      <w:r w:rsidR="00E95809" w:rsidRPr="00C165DC">
        <w:rPr>
          <w:rFonts w:ascii="Times New Roman" w:hAnsi="Times New Roman" w:cs="Times New Roman"/>
          <w:sz w:val="24"/>
          <w:szCs w:val="24"/>
        </w:rPr>
        <w:t>6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, referente ao Processo Administrativo nº </w:t>
      </w:r>
      <w:r w:rsidR="009B210D" w:rsidRPr="00C165DC">
        <w:rPr>
          <w:rFonts w:ascii="Times New Roman" w:hAnsi="Times New Roman" w:cs="Times New Roman"/>
          <w:sz w:val="24"/>
          <w:szCs w:val="24"/>
        </w:rPr>
        <w:t>10</w:t>
      </w:r>
      <w:r w:rsidR="006D2A2A" w:rsidRPr="00C165DC">
        <w:rPr>
          <w:rFonts w:ascii="Times New Roman" w:hAnsi="Times New Roman" w:cs="Times New Roman"/>
          <w:sz w:val="24"/>
          <w:szCs w:val="24"/>
        </w:rPr>
        <w:t>/202</w:t>
      </w:r>
      <w:r w:rsidR="00A15E31" w:rsidRPr="00C165DC">
        <w:rPr>
          <w:rFonts w:ascii="Times New Roman" w:hAnsi="Times New Roman" w:cs="Times New Roman"/>
          <w:sz w:val="24"/>
          <w:szCs w:val="24"/>
        </w:rPr>
        <w:t>6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, datado de </w:t>
      </w:r>
      <w:r w:rsidR="00A15E31" w:rsidRPr="00C165DC">
        <w:rPr>
          <w:rFonts w:ascii="Times New Roman" w:hAnsi="Times New Roman" w:cs="Times New Roman"/>
          <w:sz w:val="24"/>
          <w:szCs w:val="24"/>
        </w:rPr>
        <w:t>2</w:t>
      </w:r>
      <w:r w:rsidR="009B210D" w:rsidRPr="00C165DC">
        <w:rPr>
          <w:rFonts w:ascii="Times New Roman" w:hAnsi="Times New Roman" w:cs="Times New Roman"/>
          <w:sz w:val="24"/>
          <w:szCs w:val="24"/>
        </w:rPr>
        <w:t>7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 de </w:t>
      </w:r>
      <w:r w:rsidR="00DB5F09" w:rsidRPr="00C165DC">
        <w:rPr>
          <w:rFonts w:ascii="Times New Roman" w:hAnsi="Times New Roman" w:cs="Times New Roman"/>
          <w:sz w:val="24"/>
          <w:szCs w:val="24"/>
        </w:rPr>
        <w:t>janeiro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 de 202</w:t>
      </w:r>
      <w:r w:rsidR="00DB5F09" w:rsidRPr="00C165DC">
        <w:rPr>
          <w:rFonts w:ascii="Times New Roman" w:hAnsi="Times New Roman" w:cs="Times New Roman"/>
          <w:sz w:val="24"/>
          <w:szCs w:val="24"/>
        </w:rPr>
        <w:t>6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, com base nas justificativas apresentadas e no Parecer Jurídico que integram os autos, para atender às exigências legais, </w:t>
      </w:r>
      <w:r w:rsidR="006D2A2A" w:rsidRPr="00C165DC">
        <w:rPr>
          <w:rFonts w:ascii="Times New Roman" w:hAnsi="Times New Roman" w:cs="Times New Roman"/>
          <w:b/>
          <w:bCs/>
          <w:sz w:val="24"/>
          <w:szCs w:val="24"/>
        </w:rPr>
        <w:t>DECLARANDO INEXIGÍVEL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 a licitação referente à contratação da empresa </w:t>
      </w:r>
      <w:r w:rsidR="002605CD" w:rsidRPr="00C165DC">
        <w:rPr>
          <w:rFonts w:ascii="Times New Roman" w:hAnsi="Times New Roman" w:cs="Times New Roman"/>
          <w:b/>
          <w:bCs/>
          <w:sz w:val="24"/>
          <w:szCs w:val="24"/>
        </w:rPr>
        <w:t xml:space="preserve">EDERLEIA </w:t>
      </w:r>
      <w:r w:rsidR="00C83012" w:rsidRPr="00C165DC">
        <w:rPr>
          <w:rFonts w:ascii="Times New Roman" w:hAnsi="Times New Roman" w:cs="Times New Roman"/>
          <w:b/>
          <w:bCs/>
          <w:sz w:val="24"/>
          <w:szCs w:val="24"/>
        </w:rPr>
        <w:t>NAGEL DOS SANTOS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, inscrita no CNPJ nº </w:t>
      </w:r>
      <w:r w:rsidR="00702F09" w:rsidRPr="00C165DC">
        <w:rPr>
          <w:rFonts w:ascii="Times New Roman" w:hAnsi="Times New Roman" w:cs="Times New Roman"/>
          <w:sz w:val="24"/>
          <w:szCs w:val="24"/>
        </w:rPr>
        <w:t>42.729.135/0001-32</w:t>
      </w:r>
      <w:r w:rsidR="00944AA9" w:rsidRPr="00C165DC">
        <w:rPr>
          <w:rFonts w:ascii="Times New Roman" w:hAnsi="Times New Roman" w:cs="Times New Roman"/>
          <w:sz w:val="24"/>
          <w:szCs w:val="24"/>
        </w:rPr>
        <w:t>,</w:t>
      </w:r>
      <w:r w:rsidR="00CB5C01" w:rsidRPr="00C165DC">
        <w:rPr>
          <w:rFonts w:ascii="Times New Roman" w:hAnsi="Times New Roman" w:cs="Times New Roman"/>
          <w:sz w:val="24"/>
          <w:szCs w:val="24"/>
        </w:rPr>
        <w:t xml:space="preserve"> objeto a contratação da escritora e contadora de histórias </w:t>
      </w:r>
      <w:r w:rsidR="00CB5C01" w:rsidRPr="00C165DC">
        <w:rPr>
          <w:rStyle w:val="Forte"/>
          <w:rFonts w:ascii="Times New Roman" w:hAnsi="Times New Roman" w:cs="Times New Roman"/>
          <w:sz w:val="24"/>
          <w:szCs w:val="24"/>
        </w:rPr>
        <w:t>Léia Cassol</w:t>
      </w:r>
      <w:r w:rsidR="00F15FEA" w:rsidRPr="00C165DC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F15FEA" w:rsidRPr="00C165DC">
        <w:rPr>
          <w:rFonts w:ascii="Times New Roman" w:hAnsi="Times New Roman" w:cs="Times New Roman"/>
          <w:b/>
          <w:bCs/>
          <w:sz w:val="24"/>
          <w:szCs w:val="24"/>
        </w:rPr>
        <w:t>Ederleia Nagel dos Santos</w:t>
      </w:r>
      <w:r w:rsidR="00A76A7E" w:rsidRPr="00C165DC">
        <w:rPr>
          <w:rFonts w:ascii="Times New Roman" w:hAnsi="Times New Roman" w:cs="Times New Roman"/>
          <w:sz w:val="24"/>
          <w:szCs w:val="24"/>
        </w:rPr>
        <w:t xml:space="preserve">) </w:t>
      </w:r>
      <w:r w:rsidR="00CB5C01" w:rsidRPr="00C165DC">
        <w:rPr>
          <w:rFonts w:ascii="Times New Roman" w:hAnsi="Times New Roman" w:cs="Times New Roman"/>
          <w:sz w:val="24"/>
          <w:szCs w:val="24"/>
        </w:rPr>
        <w:t>para prestação de serviço de formação presencial "ERA UMA VEZ 1,2,3... A Literatura e as competências do coração!", destinada aos educadores da rede municipal de ensino de Alegria/RS.</w:t>
      </w:r>
      <w:r w:rsidR="00A372A4" w:rsidRPr="00C165DC">
        <w:rPr>
          <w:rFonts w:ascii="Times New Roman" w:hAnsi="Times New Roman" w:cs="Times New Roman"/>
          <w:sz w:val="24"/>
          <w:szCs w:val="24"/>
        </w:rPr>
        <w:t xml:space="preserve"> C</w:t>
      </w:r>
      <w:r w:rsidR="006D2A2A" w:rsidRPr="00C165DC">
        <w:rPr>
          <w:rFonts w:ascii="Times New Roman" w:hAnsi="Times New Roman" w:cs="Times New Roman"/>
          <w:sz w:val="24"/>
          <w:szCs w:val="24"/>
        </w:rPr>
        <w:t>onforme documentos que compõem o processo de inexigibilidade.</w:t>
      </w:r>
      <w:r w:rsidR="00BF63FF" w:rsidRPr="00C165DC">
        <w:rPr>
          <w:rFonts w:ascii="Times New Roman" w:hAnsi="Times New Roman" w:cs="Times New Roman"/>
          <w:sz w:val="24"/>
          <w:szCs w:val="24"/>
        </w:rPr>
        <w:t xml:space="preserve"> </w:t>
      </w:r>
      <w:r w:rsidR="006D2A2A" w:rsidRPr="00C165DC">
        <w:rPr>
          <w:rFonts w:ascii="Times New Roman" w:hAnsi="Times New Roman" w:cs="Times New Roman"/>
          <w:sz w:val="24"/>
          <w:szCs w:val="24"/>
        </w:rPr>
        <w:t xml:space="preserve">O contratante pagará à empresa contratada o valor de </w:t>
      </w:r>
      <w:r w:rsidR="00A76A7E" w:rsidRPr="00C165D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D2A2A" w:rsidRPr="00C165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6A7E" w:rsidRPr="00C165DC">
        <w:rPr>
          <w:rFonts w:ascii="Times New Roman" w:hAnsi="Times New Roman" w:cs="Times New Roman"/>
          <w:b/>
          <w:bCs/>
          <w:sz w:val="24"/>
          <w:szCs w:val="24"/>
        </w:rPr>
        <w:t xml:space="preserve">R$ 5.050,00 (cinco mil e cinquenta reais).  </w:t>
      </w:r>
    </w:p>
    <w:p w14:paraId="459BE979" w14:textId="1666C6FF" w:rsidR="006D2A2A" w:rsidRPr="00C165DC" w:rsidRDefault="006D2A2A" w:rsidP="00C80E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5DC">
        <w:rPr>
          <w:rFonts w:ascii="Times New Roman" w:hAnsi="Times New Roman" w:cs="Times New Roman"/>
          <w:sz w:val="24"/>
          <w:szCs w:val="24"/>
        </w:rPr>
        <w:t xml:space="preserve">Alegria/RS, </w:t>
      </w:r>
      <w:r w:rsidR="00857480" w:rsidRPr="00C165DC">
        <w:rPr>
          <w:rFonts w:ascii="Times New Roman" w:hAnsi="Times New Roman" w:cs="Times New Roman"/>
          <w:sz w:val="24"/>
          <w:szCs w:val="24"/>
        </w:rPr>
        <w:t>2</w:t>
      </w:r>
      <w:r w:rsidR="00A76A7E" w:rsidRPr="00C165DC">
        <w:rPr>
          <w:rFonts w:ascii="Times New Roman" w:hAnsi="Times New Roman" w:cs="Times New Roman"/>
          <w:sz w:val="24"/>
          <w:szCs w:val="24"/>
        </w:rPr>
        <w:t>7</w:t>
      </w:r>
      <w:r w:rsidRPr="00C165DC">
        <w:rPr>
          <w:rFonts w:ascii="Times New Roman" w:hAnsi="Times New Roman" w:cs="Times New Roman"/>
          <w:sz w:val="24"/>
          <w:szCs w:val="24"/>
        </w:rPr>
        <w:t xml:space="preserve"> de </w:t>
      </w:r>
      <w:r w:rsidR="00857480" w:rsidRPr="00C165DC">
        <w:rPr>
          <w:rFonts w:ascii="Times New Roman" w:hAnsi="Times New Roman" w:cs="Times New Roman"/>
          <w:sz w:val="24"/>
          <w:szCs w:val="24"/>
        </w:rPr>
        <w:t>janeiro</w:t>
      </w:r>
      <w:r w:rsidRPr="00C165DC">
        <w:rPr>
          <w:rFonts w:ascii="Times New Roman" w:hAnsi="Times New Roman" w:cs="Times New Roman"/>
          <w:sz w:val="24"/>
          <w:szCs w:val="24"/>
        </w:rPr>
        <w:t xml:space="preserve"> de 202</w:t>
      </w:r>
      <w:r w:rsidR="00857480" w:rsidRPr="00C165DC">
        <w:rPr>
          <w:rFonts w:ascii="Times New Roman" w:hAnsi="Times New Roman" w:cs="Times New Roman"/>
          <w:sz w:val="24"/>
          <w:szCs w:val="24"/>
        </w:rPr>
        <w:t>6</w:t>
      </w:r>
      <w:r w:rsidRPr="00C165DC">
        <w:rPr>
          <w:rFonts w:ascii="Times New Roman" w:hAnsi="Times New Roman" w:cs="Times New Roman"/>
          <w:sz w:val="24"/>
          <w:szCs w:val="24"/>
        </w:rPr>
        <w:t>.</w:t>
      </w:r>
    </w:p>
    <w:p w14:paraId="7FDEA1CF" w14:textId="77777777" w:rsidR="006D2A2A" w:rsidRDefault="006D2A2A" w:rsidP="006D2A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44FE83" w14:textId="77777777" w:rsidR="00A76A7E" w:rsidRDefault="00A76A7E" w:rsidP="006D2A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8D753DF" w14:textId="77777777" w:rsidR="00A76A7E" w:rsidRDefault="00A76A7E" w:rsidP="006D2A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17F1DD3" w14:textId="77777777" w:rsidR="006D2A2A" w:rsidRPr="006D2A2A" w:rsidRDefault="006D2A2A" w:rsidP="006D2A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958ADC3" w14:textId="77777777" w:rsidR="006D2A2A" w:rsidRPr="006D2A2A" w:rsidRDefault="00000000" w:rsidP="006D2A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CB497AC">
          <v:rect id="_x0000_i1025" style="width:0;height:1.5pt" o:hralign="center" o:hrstd="t" o:hr="t" fillcolor="#a0a0a0" stroked="f"/>
        </w:pict>
      </w:r>
    </w:p>
    <w:p w14:paraId="26B4D610" w14:textId="77777777" w:rsidR="008A1496" w:rsidRPr="003152F2" w:rsidRDefault="008A1496" w:rsidP="008A14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84F4D0" w14:textId="77777777" w:rsidR="008A1496" w:rsidRPr="003152F2" w:rsidRDefault="008A1496" w:rsidP="008A14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52F2">
        <w:rPr>
          <w:rFonts w:ascii="Times New Roman" w:hAnsi="Times New Roman" w:cs="Times New Roman"/>
          <w:b/>
          <w:bCs/>
          <w:sz w:val="24"/>
          <w:szCs w:val="24"/>
        </w:rPr>
        <w:t>Fábio Luciano Schakofski</w:t>
      </w:r>
      <w:r w:rsidRPr="003152F2">
        <w:rPr>
          <w:rFonts w:ascii="Times New Roman" w:hAnsi="Times New Roman" w:cs="Times New Roman"/>
          <w:sz w:val="24"/>
          <w:szCs w:val="24"/>
        </w:rPr>
        <w:br/>
        <w:t>Prefeito Municipal</w:t>
      </w:r>
    </w:p>
    <w:p w14:paraId="41B0909A" w14:textId="77777777" w:rsidR="008A1496" w:rsidRPr="003152F2" w:rsidRDefault="008A1496" w:rsidP="008A14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731D78" w14:textId="77777777" w:rsidR="005D2C3B" w:rsidRPr="006D2A2A" w:rsidRDefault="005D2C3B" w:rsidP="008A14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D2C3B" w:rsidRPr="006D2A2A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DC3A5" w14:textId="77777777" w:rsidR="0071200B" w:rsidRDefault="0071200B" w:rsidP="008D6FF3">
      <w:pPr>
        <w:spacing w:after="0" w:line="240" w:lineRule="auto"/>
      </w:pPr>
      <w:r>
        <w:separator/>
      </w:r>
    </w:p>
  </w:endnote>
  <w:endnote w:type="continuationSeparator" w:id="0">
    <w:p w14:paraId="66AFBD45" w14:textId="77777777" w:rsidR="0071200B" w:rsidRDefault="0071200B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2C0C" w14:textId="6A549B65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Fone: </w:t>
    </w:r>
    <w:r w:rsidR="00633D43">
      <w:rPr>
        <w:rFonts w:ascii="Arial Narrow" w:eastAsia="Arial" w:hAnsi="Arial Narrow"/>
        <w:sz w:val="24"/>
        <w:szCs w:val="24"/>
      </w:rPr>
      <w:t xml:space="preserve">(55) 3195 - 0685 </w:t>
    </w:r>
    <w:r w:rsidRPr="008D6FF3">
      <w:rPr>
        <w:rFonts w:ascii="Arial Narrow" w:eastAsia="Arial" w:hAnsi="Arial Narrow"/>
        <w:sz w:val="24"/>
        <w:szCs w:val="24"/>
      </w:rPr>
      <w:t xml:space="preserve">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14:paraId="6888AE56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D6C03" w14:textId="77777777" w:rsidR="0071200B" w:rsidRDefault="0071200B" w:rsidP="008D6FF3">
      <w:pPr>
        <w:spacing w:after="0" w:line="240" w:lineRule="auto"/>
      </w:pPr>
      <w:r>
        <w:separator/>
      </w:r>
    </w:p>
  </w:footnote>
  <w:footnote w:type="continuationSeparator" w:id="0">
    <w:p w14:paraId="4F9FC232" w14:textId="77777777" w:rsidR="0071200B" w:rsidRDefault="0071200B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700B2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382A6956" wp14:editId="4E17D950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F27C5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497E61F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02642408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56C7089E" w14:textId="77777777"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54D0"/>
    <w:rsid w:val="0002419F"/>
    <w:rsid w:val="00035422"/>
    <w:rsid w:val="00050BED"/>
    <w:rsid w:val="0006794C"/>
    <w:rsid w:val="000739D4"/>
    <w:rsid w:val="00096268"/>
    <w:rsid w:val="000F1BF1"/>
    <w:rsid w:val="00102EE5"/>
    <w:rsid w:val="00125D87"/>
    <w:rsid w:val="00186DAF"/>
    <w:rsid w:val="00187A69"/>
    <w:rsid w:val="001F0C9D"/>
    <w:rsid w:val="001F4486"/>
    <w:rsid w:val="002016E5"/>
    <w:rsid w:val="002108C5"/>
    <w:rsid w:val="00226BE3"/>
    <w:rsid w:val="002276CC"/>
    <w:rsid w:val="0023333A"/>
    <w:rsid w:val="002341EC"/>
    <w:rsid w:val="0025025E"/>
    <w:rsid w:val="002605CD"/>
    <w:rsid w:val="002614EE"/>
    <w:rsid w:val="002946EB"/>
    <w:rsid w:val="003521E9"/>
    <w:rsid w:val="00365125"/>
    <w:rsid w:val="00372483"/>
    <w:rsid w:val="003741F2"/>
    <w:rsid w:val="003912BA"/>
    <w:rsid w:val="003B58A4"/>
    <w:rsid w:val="003D2DA0"/>
    <w:rsid w:val="00403F60"/>
    <w:rsid w:val="004103F2"/>
    <w:rsid w:val="00427580"/>
    <w:rsid w:val="004747FB"/>
    <w:rsid w:val="0048435B"/>
    <w:rsid w:val="004B458B"/>
    <w:rsid w:val="004D1724"/>
    <w:rsid w:val="00501597"/>
    <w:rsid w:val="00511CA4"/>
    <w:rsid w:val="00523250"/>
    <w:rsid w:val="0055142E"/>
    <w:rsid w:val="005762EC"/>
    <w:rsid w:val="005970EC"/>
    <w:rsid w:val="005A020B"/>
    <w:rsid w:val="005C7381"/>
    <w:rsid w:val="005D2C3B"/>
    <w:rsid w:val="005E52FE"/>
    <w:rsid w:val="005F0CEC"/>
    <w:rsid w:val="005F254F"/>
    <w:rsid w:val="00605985"/>
    <w:rsid w:val="00633C37"/>
    <w:rsid w:val="00633D43"/>
    <w:rsid w:val="006A6DC4"/>
    <w:rsid w:val="006D2A2A"/>
    <w:rsid w:val="00702F09"/>
    <w:rsid w:val="0071200B"/>
    <w:rsid w:val="007605B2"/>
    <w:rsid w:val="007619B5"/>
    <w:rsid w:val="007C1974"/>
    <w:rsid w:val="00814E47"/>
    <w:rsid w:val="008221FC"/>
    <w:rsid w:val="00835EA6"/>
    <w:rsid w:val="00850A05"/>
    <w:rsid w:val="00855989"/>
    <w:rsid w:val="00857480"/>
    <w:rsid w:val="008A1496"/>
    <w:rsid w:val="008A507E"/>
    <w:rsid w:val="008C1A32"/>
    <w:rsid w:val="008C1C27"/>
    <w:rsid w:val="008D6FF3"/>
    <w:rsid w:val="00944AA9"/>
    <w:rsid w:val="00944E41"/>
    <w:rsid w:val="00946584"/>
    <w:rsid w:val="0096406E"/>
    <w:rsid w:val="00966FA2"/>
    <w:rsid w:val="009B210D"/>
    <w:rsid w:val="009B6FD4"/>
    <w:rsid w:val="009C43A1"/>
    <w:rsid w:val="009E574B"/>
    <w:rsid w:val="009E6D06"/>
    <w:rsid w:val="00A068F5"/>
    <w:rsid w:val="00A15E31"/>
    <w:rsid w:val="00A248EF"/>
    <w:rsid w:val="00A372A4"/>
    <w:rsid w:val="00A721EE"/>
    <w:rsid w:val="00A76A7E"/>
    <w:rsid w:val="00A938A1"/>
    <w:rsid w:val="00AD36E4"/>
    <w:rsid w:val="00B23BAF"/>
    <w:rsid w:val="00B41D5A"/>
    <w:rsid w:val="00B56A43"/>
    <w:rsid w:val="00B65327"/>
    <w:rsid w:val="00BB637B"/>
    <w:rsid w:val="00BC3519"/>
    <w:rsid w:val="00BD1DBE"/>
    <w:rsid w:val="00BD5F0E"/>
    <w:rsid w:val="00BE6F8F"/>
    <w:rsid w:val="00BF63FF"/>
    <w:rsid w:val="00C165DC"/>
    <w:rsid w:val="00C220AB"/>
    <w:rsid w:val="00C41FA9"/>
    <w:rsid w:val="00C73E7A"/>
    <w:rsid w:val="00C802AD"/>
    <w:rsid w:val="00C80E49"/>
    <w:rsid w:val="00C83012"/>
    <w:rsid w:val="00C843D6"/>
    <w:rsid w:val="00C90362"/>
    <w:rsid w:val="00CA4E2E"/>
    <w:rsid w:val="00CB5C01"/>
    <w:rsid w:val="00CC009E"/>
    <w:rsid w:val="00CE014A"/>
    <w:rsid w:val="00CE1342"/>
    <w:rsid w:val="00D10FA3"/>
    <w:rsid w:val="00D71B56"/>
    <w:rsid w:val="00D71D13"/>
    <w:rsid w:val="00D84D82"/>
    <w:rsid w:val="00D945B1"/>
    <w:rsid w:val="00DA4F65"/>
    <w:rsid w:val="00DB1F7C"/>
    <w:rsid w:val="00DB5F09"/>
    <w:rsid w:val="00E20E3E"/>
    <w:rsid w:val="00E234A4"/>
    <w:rsid w:val="00E31DBF"/>
    <w:rsid w:val="00E444EF"/>
    <w:rsid w:val="00E56A6E"/>
    <w:rsid w:val="00E65E94"/>
    <w:rsid w:val="00E84C22"/>
    <w:rsid w:val="00E95809"/>
    <w:rsid w:val="00EC7C6B"/>
    <w:rsid w:val="00F15FEA"/>
    <w:rsid w:val="00F23765"/>
    <w:rsid w:val="00F25424"/>
    <w:rsid w:val="00F33CBB"/>
    <w:rsid w:val="00F5667E"/>
    <w:rsid w:val="00F64796"/>
    <w:rsid w:val="00F86E1A"/>
    <w:rsid w:val="00FA2387"/>
    <w:rsid w:val="00FB68C0"/>
    <w:rsid w:val="00FE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B2B27"/>
  <w15:docId w15:val="{BD6788D9-5865-4DF7-9979-F3FE6C72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character" w:styleId="Forte">
    <w:name w:val="Strong"/>
    <w:basedOn w:val="Fontepargpadro"/>
    <w:uiPriority w:val="22"/>
    <w:qFormat/>
    <w:rsid w:val="00CB5C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733DF-3BDC-489D-87DE-AF63FFE8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14</cp:revision>
  <cp:lastPrinted>2026-01-27T13:48:00Z</cp:lastPrinted>
  <dcterms:created xsi:type="dcterms:W3CDTF">2026-01-26T19:11:00Z</dcterms:created>
  <dcterms:modified xsi:type="dcterms:W3CDTF">2026-01-27T13:48:00Z</dcterms:modified>
</cp:coreProperties>
</file>