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C3272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</w:rPr>
      </w:pPr>
      <w:r w:rsidRPr="00194C1F">
        <w:rPr>
          <w:rFonts w:ascii="Times New Roman" w:eastAsia="Segoe UI" w:hAnsi="Times New Roman" w:cs="Times New Roman"/>
          <w:b/>
        </w:rPr>
        <w:t xml:space="preserve">ESTUDO TÉCNICO PRELIMINAR </w:t>
      </w:r>
    </w:p>
    <w:p w14:paraId="4F781A00" w14:textId="77777777" w:rsidR="006443F1" w:rsidRPr="00194C1F" w:rsidRDefault="006443F1" w:rsidP="00194C1F">
      <w:pPr>
        <w:spacing w:before="167" w:after="120" w:line="276" w:lineRule="auto"/>
        <w:ind w:left="106" w:right="1226"/>
        <w:jc w:val="both"/>
        <w:rPr>
          <w:rFonts w:ascii="Times New Roman" w:hAnsi="Times New Roman" w:cs="Times New Roman"/>
          <w:b/>
        </w:rPr>
      </w:pPr>
      <w:r w:rsidRPr="00194C1F">
        <w:rPr>
          <w:rFonts w:ascii="Times New Roman" w:hAnsi="Times New Roman" w:cs="Times New Roman"/>
          <w:b/>
        </w:rPr>
        <w:t>Secretaria Municipal de Saúde.</w:t>
      </w:r>
    </w:p>
    <w:p w14:paraId="4D8A62FE" w14:textId="743D6CCE" w:rsidR="006443F1" w:rsidRPr="00194C1F" w:rsidRDefault="006443F1" w:rsidP="00194C1F">
      <w:pPr>
        <w:spacing w:after="120" w:line="276" w:lineRule="auto"/>
        <w:ind w:left="106" w:right="128"/>
        <w:jc w:val="both"/>
        <w:rPr>
          <w:rFonts w:ascii="Times New Roman" w:hAnsi="Times New Roman" w:cs="Times New Roman"/>
          <w:b/>
        </w:rPr>
      </w:pPr>
      <w:r w:rsidRPr="00194C1F">
        <w:rPr>
          <w:rFonts w:ascii="Times New Roman" w:hAnsi="Times New Roman" w:cs="Times New Roman"/>
          <w:b/>
        </w:rPr>
        <w:t xml:space="preserve">Finalidade: </w:t>
      </w:r>
      <w:bookmarkStart w:id="0" w:name="_Hlk226970536"/>
      <w:r w:rsidR="00A01EF0" w:rsidRPr="00194C1F">
        <w:rPr>
          <w:rFonts w:ascii="Times New Roman" w:hAnsi="Times New Roman" w:cs="Times New Roman"/>
          <w:b/>
        </w:rPr>
        <w:t>Contratação de empresa especializada para prestação de serviços e fornecimento de peças para o veículo Fiesta placa IPU 2055, da Secretaria Municipal de Saúde</w:t>
      </w:r>
    </w:p>
    <w:bookmarkEnd w:id="0"/>
    <w:p w14:paraId="510480D1" w14:textId="77777777" w:rsidR="006443F1" w:rsidRPr="00194C1F" w:rsidRDefault="006443F1" w:rsidP="00194C1F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</w:rPr>
      </w:pPr>
      <w:r w:rsidRPr="00194C1F">
        <w:rPr>
          <w:rFonts w:ascii="Times New Roman" w:eastAsia="Segoe UI" w:hAnsi="Times New Roman" w:cs="Times New Roman"/>
          <w:b/>
        </w:rPr>
        <w:t>INTRODUÇÃO</w:t>
      </w:r>
    </w:p>
    <w:p w14:paraId="34CEA3E6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194C1F">
        <w:rPr>
          <w:rFonts w:ascii="Times New Roman" w:eastAsia="Segoe UI" w:hAnsi="Times New Roman" w:cs="Times New Roman"/>
        </w:rPr>
        <w:t>O presente documento caracteriza a primeira etapa da fase de planejamento e apresenta os devidos estudos para a contratação de solução que atenderá à necessidade abaixo especificada.</w:t>
      </w:r>
    </w:p>
    <w:p w14:paraId="76727D74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194C1F">
        <w:rPr>
          <w:rFonts w:ascii="Times New Roman" w:eastAsia="Segoe UI" w:hAnsi="Times New Roman" w:cs="Times New Roman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2143AF3F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3CA6D123" w14:textId="77777777" w:rsidR="006443F1" w:rsidRPr="00194C1F" w:rsidRDefault="006443F1" w:rsidP="00194C1F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194C1F">
        <w:rPr>
          <w:rFonts w:ascii="Times New Roman" w:eastAsia="Segoe UI" w:hAnsi="Times New Roman" w:cs="Times New Roman"/>
          <w:b/>
        </w:rPr>
        <w:t>1 - DESCRIÇÃO DA NECESSIDADE</w:t>
      </w:r>
    </w:p>
    <w:p w14:paraId="1A7A82F4" w14:textId="7D54C100" w:rsidR="00A01EF0" w:rsidRPr="00194C1F" w:rsidRDefault="00A01EF0" w:rsidP="00194C1F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</w:rPr>
      </w:pPr>
      <w:r w:rsidRPr="00194C1F">
        <w:rPr>
          <w:rFonts w:ascii="Times New Roman" w:eastAsia="Times New Roman" w:hAnsi="Times New Roman" w:cs="Times New Roman"/>
        </w:rPr>
        <w:t>Em razão do uso contínuo e das condições normais de desgaste dos componentes o referido veículo demanda manutenção corretiva, a fim de assegurar seu pleno funcionamento. A ausência de manutenção adequada pode resultar em falhas mecânicas, redução da vida útil do veículo, riscos à segurança dos usuários e interrupção dos serviços públicos prestados.</w:t>
      </w:r>
    </w:p>
    <w:p w14:paraId="06E2AEF2" w14:textId="030D48E2" w:rsidR="00A01EF0" w:rsidRPr="00194C1F" w:rsidRDefault="00A01EF0" w:rsidP="00194C1F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</w:rPr>
      </w:pPr>
      <w:r w:rsidRPr="00194C1F">
        <w:rPr>
          <w:rFonts w:ascii="Times New Roman" w:eastAsia="Times New Roman" w:hAnsi="Times New Roman" w:cs="Times New Roman"/>
        </w:rPr>
        <w:t>Nesse contexto, torna-se necessária a contratação de empresa especializada na prestação de serviços, com capacidade técnica comprovada para execução de serviços que se fizerem necessários. A contratação contemplara também o fornecimento de peças genuínas ou compatíveis de primeira linha, garantindo qualidade, durabilidade e segurança.</w:t>
      </w:r>
    </w:p>
    <w:p w14:paraId="66A8F9F5" w14:textId="77777777" w:rsidR="00A01EF0" w:rsidRPr="00194C1F" w:rsidRDefault="00A01EF0" w:rsidP="00194C1F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</w:rPr>
      </w:pPr>
      <w:r w:rsidRPr="00194C1F">
        <w:rPr>
          <w:rFonts w:ascii="Times New Roman" w:eastAsia="Times New Roman" w:hAnsi="Times New Roman" w:cs="Times New Roman"/>
        </w:rPr>
        <w:t>Ressalta-se, ainda, que a Administração Pública deve zelar pela conservação de seus bens patrimoniais, conforme os princípios da legalidade, eficiência e interesse público, previstos na legislação vigente, especialmente na Lei nº 14.133/2021.</w:t>
      </w:r>
    </w:p>
    <w:p w14:paraId="609BC023" w14:textId="1521DC53" w:rsidR="00A01EF0" w:rsidRPr="00194C1F" w:rsidRDefault="00A01EF0" w:rsidP="00194C1F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</w:rPr>
      </w:pPr>
      <w:r w:rsidRPr="00194C1F">
        <w:rPr>
          <w:rFonts w:ascii="Times New Roman" w:eastAsia="Times New Roman" w:hAnsi="Times New Roman" w:cs="Times New Roman"/>
        </w:rPr>
        <w:t>Dessa forma, a contratação de empresa especializada para prestação de serviços de e fornecimento de peças, mostra-se imprescindível para garantir a continuidade, segurança, eficiência e economicidade das atividades desenvolvidas pela Secretaria Municipal de Saúde.</w:t>
      </w:r>
    </w:p>
    <w:p w14:paraId="7277D38E" w14:textId="77777777" w:rsidR="006443F1" w:rsidRPr="00194C1F" w:rsidRDefault="006443F1" w:rsidP="00194C1F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194C1F">
        <w:rPr>
          <w:rFonts w:ascii="Times New Roman" w:eastAsia="Times New Roman" w:hAnsi="Times New Roman" w:cs="Times New Roman"/>
          <w:b/>
          <w:bCs/>
          <w:color w:val="000000"/>
        </w:rPr>
        <w:t>2 – PREVISÃO NO PLANO DE CONTRATAÇÕES ANUAL</w:t>
      </w:r>
    </w:p>
    <w:p w14:paraId="79FBE9EA" w14:textId="4A3FB0E0" w:rsidR="006443F1" w:rsidRPr="00194C1F" w:rsidRDefault="006443F1" w:rsidP="00194C1F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</w:rPr>
      </w:pPr>
      <w:r w:rsidRPr="00194C1F">
        <w:rPr>
          <w:rFonts w:ascii="Times New Roman" w:eastAsia="Arial" w:hAnsi="Times New Roman" w:cs="Times New Roman"/>
        </w:rPr>
        <w:t>O item não se encontra no Plano Anual de Contratações</w:t>
      </w:r>
    </w:p>
    <w:p w14:paraId="5049B59C" w14:textId="77777777" w:rsidR="006443F1" w:rsidRPr="00194C1F" w:rsidRDefault="006443F1" w:rsidP="00194C1F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194C1F">
        <w:rPr>
          <w:rFonts w:ascii="Times New Roman" w:eastAsia="Times New Roman" w:hAnsi="Times New Roman" w:cs="Times New Roman"/>
          <w:b/>
          <w:bCs/>
          <w:color w:val="000000"/>
        </w:rPr>
        <w:t>3 – REQUISITOS DA CONTRATAÇÃO</w:t>
      </w:r>
    </w:p>
    <w:p w14:paraId="36C90866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lang w:val="pt-PT"/>
        </w:rPr>
      </w:pPr>
    </w:p>
    <w:p w14:paraId="59540C04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lang w:val="pt-PT"/>
        </w:rPr>
      </w:pPr>
      <w:r w:rsidRPr="00194C1F">
        <w:rPr>
          <w:rFonts w:ascii="Times New Roman" w:eastAsia="Arial" w:hAnsi="Times New Roman" w:cs="Times New Roman"/>
          <w:lang w:val="pt-PT"/>
        </w:rPr>
        <w:t xml:space="preserve"> A empresa precisa apresentar a documentação relativa à </w:t>
      </w:r>
      <w:r w:rsidRPr="00194C1F">
        <w:rPr>
          <w:rFonts w:ascii="Times New Roman" w:eastAsia="Arial" w:hAnsi="Times New Roman" w:cs="Times New Roman"/>
          <w:b/>
          <w:u w:val="thick"/>
          <w:lang w:val="pt-PT"/>
        </w:rPr>
        <w:t>HABILITAÇÃO JURÍDICA</w:t>
      </w:r>
      <w:r w:rsidRPr="00194C1F">
        <w:rPr>
          <w:rFonts w:ascii="Times New Roman" w:eastAsia="Arial" w:hAnsi="Times New Roman" w:cs="Times New Roman"/>
          <w:lang w:val="pt-PT"/>
        </w:rPr>
        <w:t xml:space="preserve">, </w:t>
      </w:r>
      <w:r w:rsidRPr="00194C1F">
        <w:rPr>
          <w:rFonts w:ascii="Times New Roman" w:eastAsia="Arial" w:hAnsi="Times New Roman" w:cs="Times New Roman"/>
          <w:b/>
          <w:u w:val="thick"/>
          <w:lang w:val="pt-PT"/>
        </w:rPr>
        <w:t>REGULARIDADE FISCAL E TRABALHISTA</w:t>
      </w:r>
      <w:r w:rsidRPr="00194C1F">
        <w:rPr>
          <w:rFonts w:ascii="Times New Roman" w:eastAsia="Arial" w:hAnsi="Times New Roman" w:cs="Times New Roman"/>
          <w:lang w:val="pt-PT"/>
        </w:rPr>
        <w:t xml:space="preserve">, conforme abaixo: </w:t>
      </w:r>
    </w:p>
    <w:p w14:paraId="085DE2ED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</w:p>
    <w:p w14:paraId="145EE988" w14:textId="77777777" w:rsidR="005503FD" w:rsidRPr="00194C1F" w:rsidRDefault="005503FD" w:rsidP="00194C1F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</w:p>
    <w:p w14:paraId="14D7600A" w14:textId="35FBB516" w:rsidR="006443F1" w:rsidRPr="00194C1F" w:rsidRDefault="006443F1" w:rsidP="00194C1F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  <w:r w:rsidRPr="00194C1F">
        <w:rPr>
          <w:rFonts w:ascii="Times New Roman" w:eastAsia="Arial" w:hAnsi="Times New Roman" w:cs="Times New Roman"/>
          <w:b/>
          <w:bCs/>
        </w:rPr>
        <w:t>- Contrato Social;</w:t>
      </w:r>
    </w:p>
    <w:p w14:paraId="258C0D1E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  <w:r w:rsidRPr="00194C1F">
        <w:rPr>
          <w:rFonts w:ascii="Times New Roman" w:eastAsia="Arial" w:hAnsi="Times New Roman" w:cs="Times New Roman"/>
          <w:b/>
          <w:bCs/>
        </w:rPr>
        <w:t>- Alvara de Licença Municipal;</w:t>
      </w:r>
    </w:p>
    <w:p w14:paraId="08DFF532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  <w:r w:rsidRPr="00194C1F">
        <w:rPr>
          <w:rFonts w:ascii="Times New Roman" w:eastAsia="Arial" w:hAnsi="Times New Roman" w:cs="Times New Roman"/>
          <w:b/>
          <w:bCs/>
        </w:rPr>
        <w:t>- Certidão Negativa Municipal;</w:t>
      </w:r>
    </w:p>
    <w:p w14:paraId="12CE229C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  <w:r w:rsidRPr="00194C1F">
        <w:rPr>
          <w:rFonts w:ascii="Times New Roman" w:eastAsia="Arial" w:hAnsi="Times New Roman" w:cs="Times New Roman"/>
          <w:b/>
          <w:bCs/>
        </w:rPr>
        <w:t>- Certidão Negativa Estadual;</w:t>
      </w:r>
    </w:p>
    <w:p w14:paraId="09126AEE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  <w:r w:rsidRPr="00194C1F">
        <w:rPr>
          <w:rFonts w:ascii="Times New Roman" w:eastAsia="Arial" w:hAnsi="Times New Roman" w:cs="Times New Roman"/>
          <w:b/>
          <w:bCs/>
        </w:rPr>
        <w:t>- FGTS;</w:t>
      </w:r>
    </w:p>
    <w:p w14:paraId="229CDF0A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  <w:r w:rsidRPr="00194C1F">
        <w:rPr>
          <w:rFonts w:ascii="Times New Roman" w:eastAsia="Arial" w:hAnsi="Times New Roman" w:cs="Times New Roman"/>
          <w:b/>
          <w:bCs/>
        </w:rPr>
        <w:t>- Certidão Negativa de Débitos da União;</w:t>
      </w:r>
    </w:p>
    <w:p w14:paraId="77254D69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  <w:r w:rsidRPr="00194C1F">
        <w:rPr>
          <w:rFonts w:ascii="Times New Roman" w:eastAsia="Arial" w:hAnsi="Times New Roman" w:cs="Times New Roman"/>
          <w:b/>
          <w:bCs/>
        </w:rPr>
        <w:t>- Certidão Negativa de Débitos Trabalhista;</w:t>
      </w:r>
    </w:p>
    <w:p w14:paraId="6D17999F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</w:rPr>
      </w:pPr>
      <w:r w:rsidRPr="00194C1F">
        <w:rPr>
          <w:rFonts w:ascii="Times New Roman" w:eastAsia="Arial" w:hAnsi="Times New Roman" w:cs="Times New Roman"/>
          <w:b/>
          <w:bCs/>
        </w:rPr>
        <w:t>- Alvará de Licença da Vigilância Sanitária</w:t>
      </w:r>
      <w:r w:rsidRPr="00194C1F">
        <w:rPr>
          <w:rFonts w:ascii="Times New Roman" w:eastAsia="Arial" w:hAnsi="Times New Roman" w:cs="Times New Roman"/>
        </w:rPr>
        <w:t>; (somente para alimentos, produtos de higiene e limpeza e de saúde).</w:t>
      </w:r>
    </w:p>
    <w:p w14:paraId="3D6D58EE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</w:rPr>
      </w:pPr>
    </w:p>
    <w:p w14:paraId="26F97928" w14:textId="77777777" w:rsidR="006443F1" w:rsidRPr="00194C1F" w:rsidRDefault="006443F1" w:rsidP="00194C1F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194C1F"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>4 – ESTIMATIVA DAS QUANTIDADES</w:t>
      </w:r>
    </w:p>
    <w:p w14:paraId="4BA9AD13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b/>
        </w:rPr>
      </w:pPr>
      <w:r w:rsidRPr="00194C1F">
        <w:rPr>
          <w:rFonts w:ascii="Times New Roman" w:eastAsia="Arial" w:hAnsi="Times New Roman" w:cs="Times New Roman"/>
          <w:b/>
        </w:rPr>
        <w:t>4.1 Metodologia de quantificação:</w:t>
      </w:r>
    </w:p>
    <w:p w14:paraId="47619EEC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  <w:r w:rsidRPr="00194C1F">
        <w:rPr>
          <w:rFonts w:ascii="Times New Roman" w:eastAsia="Arial" w:hAnsi="Times New Roman" w:cs="Times New Roman"/>
        </w:rPr>
        <w:t>A quantidade está de acordo com o levantamento realizado pela secretaria demandante conforme suas necessidades.</w:t>
      </w:r>
    </w:p>
    <w:p w14:paraId="071AA897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</w:p>
    <w:tbl>
      <w:tblPr>
        <w:tblStyle w:val="Tabelacomgrade1"/>
        <w:tblW w:w="8926" w:type="dxa"/>
        <w:tblLook w:val="04A0" w:firstRow="1" w:lastRow="0" w:firstColumn="1" w:lastColumn="0" w:noHBand="0" w:noVBand="1"/>
      </w:tblPr>
      <w:tblGrid>
        <w:gridCol w:w="691"/>
        <w:gridCol w:w="864"/>
        <w:gridCol w:w="3402"/>
        <w:gridCol w:w="1361"/>
        <w:gridCol w:w="1371"/>
        <w:gridCol w:w="1237"/>
      </w:tblGrid>
      <w:tr w:rsidR="006443F1" w:rsidRPr="00194C1F" w14:paraId="484F7711" w14:textId="77777777" w:rsidTr="00DD1B54">
        <w:tc>
          <w:tcPr>
            <w:tcW w:w="691" w:type="dxa"/>
          </w:tcPr>
          <w:p w14:paraId="24C26F11" w14:textId="77777777" w:rsidR="006443F1" w:rsidRPr="00194C1F" w:rsidRDefault="006443F1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Item</w:t>
            </w:r>
          </w:p>
        </w:tc>
        <w:tc>
          <w:tcPr>
            <w:tcW w:w="864" w:type="dxa"/>
          </w:tcPr>
          <w:p w14:paraId="522B9A38" w14:textId="77777777" w:rsidR="006443F1" w:rsidRPr="00194C1F" w:rsidRDefault="006443F1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Qtde</w:t>
            </w:r>
          </w:p>
        </w:tc>
        <w:tc>
          <w:tcPr>
            <w:tcW w:w="3402" w:type="dxa"/>
          </w:tcPr>
          <w:p w14:paraId="6DC83547" w14:textId="77777777" w:rsidR="006443F1" w:rsidRPr="00194C1F" w:rsidRDefault="006443F1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Descrição</w:t>
            </w:r>
          </w:p>
        </w:tc>
        <w:tc>
          <w:tcPr>
            <w:tcW w:w="1361" w:type="dxa"/>
          </w:tcPr>
          <w:p w14:paraId="34B0C3F4" w14:textId="77777777" w:rsidR="006443F1" w:rsidRPr="00194C1F" w:rsidRDefault="006443F1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Valor 1</w:t>
            </w:r>
          </w:p>
          <w:p w14:paraId="7C5A357D" w14:textId="51290D9B" w:rsidR="006443F1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 xml:space="preserve">Claudia B. </w:t>
            </w:r>
            <w:proofErr w:type="spellStart"/>
            <w:r w:rsidRPr="00194C1F">
              <w:rPr>
                <w:rFonts w:ascii="Times New Roman" w:eastAsia="Arial" w:hAnsi="Times New Roman" w:cs="Times New Roman"/>
                <w:bCs/>
              </w:rPr>
              <w:t>Loffler</w:t>
            </w:r>
            <w:proofErr w:type="spellEnd"/>
          </w:p>
        </w:tc>
        <w:tc>
          <w:tcPr>
            <w:tcW w:w="1371" w:type="dxa"/>
          </w:tcPr>
          <w:p w14:paraId="2BC2F20D" w14:textId="77777777" w:rsidR="006443F1" w:rsidRPr="00194C1F" w:rsidRDefault="006443F1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Valor 2</w:t>
            </w:r>
          </w:p>
          <w:p w14:paraId="70CC9717" w14:textId="53D83FE8" w:rsidR="006443F1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 xml:space="preserve">Rudinei </w:t>
            </w:r>
            <w:proofErr w:type="spellStart"/>
            <w:r w:rsidRPr="00194C1F">
              <w:rPr>
                <w:rFonts w:ascii="Times New Roman" w:eastAsia="Arial" w:hAnsi="Times New Roman" w:cs="Times New Roman"/>
                <w:bCs/>
              </w:rPr>
              <w:t>Wisch</w:t>
            </w:r>
            <w:proofErr w:type="spellEnd"/>
          </w:p>
        </w:tc>
        <w:tc>
          <w:tcPr>
            <w:tcW w:w="1237" w:type="dxa"/>
          </w:tcPr>
          <w:p w14:paraId="73CD3A4C" w14:textId="77777777" w:rsidR="006443F1" w:rsidRPr="00194C1F" w:rsidRDefault="006443F1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Valor 3</w:t>
            </w:r>
          </w:p>
          <w:p w14:paraId="23427A02" w14:textId="4FE68EC5" w:rsidR="006443F1" w:rsidRPr="00194C1F" w:rsidRDefault="00EC0221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Mecânica dos Guri</w:t>
            </w:r>
          </w:p>
        </w:tc>
      </w:tr>
      <w:tr w:rsidR="005503FD" w:rsidRPr="00194C1F" w14:paraId="6A3FEC91" w14:textId="77777777" w:rsidTr="00DD1B54">
        <w:tc>
          <w:tcPr>
            <w:tcW w:w="691" w:type="dxa"/>
          </w:tcPr>
          <w:p w14:paraId="64A9291C" w14:textId="29F34F5C" w:rsidR="005503FD" w:rsidRPr="00194C1F" w:rsidRDefault="005503FD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01</w:t>
            </w:r>
          </w:p>
        </w:tc>
        <w:tc>
          <w:tcPr>
            <w:tcW w:w="864" w:type="dxa"/>
          </w:tcPr>
          <w:p w14:paraId="489AF91A" w14:textId="596BA58D" w:rsidR="005503FD" w:rsidRPr="00194C1F" w:rsidRDefault="005503FD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402" w:type="dxa"/>
          </w:tcPr>
          <w:p w14:paraId="7C5343CB" w14:textId="659AE93D" w:rsidR="005503FD" w:rsidRPr="00194C1F" w:rsidRDefault="005503FD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PROTEÇÃO DE CARTER MOTOR</w:t>
            </w:r>
          </w:p>
        </w:tc>
        <w:tc>
          <w:tcPr>
            <w:tcW w:w="1361" w:type="dxa"/>
          </w:tcPr>
          <w:p w14:paraId="215CAB6C" w14:textId="0E721A2D" w:rsidR="005503FD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180,00</w:t>
            </w:r>
          </w:p>
        </w:tc>
        <w:tc>
          <w:tcPr>
            <w:tcW w:w="1371" w:type="dxa"/>
          </w:tcPr>
          <w:p w14:paraId="7B291EA1" w14:textId="1C8D7724" w:rsidR="005503FD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200,00</w:t>
            </w:r>
          </w:p>
        </w:tc>
        <w:tc>
          <w:tcPr>
            <w:tcW w:w="1237" w:type="dxa"/>
          </w:tcPr>
          <w:p w14:paraId="738902DE" w14:textId="386E0079" w:rsidR="005503FD" w:rsidRPr="00194C1F" w:rsidRDefault="00EC0221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190,00</w:t>
            </w:r>
          </w:p>
        </w:tc>
      </w:tr>
      <w:tr w:rsidR="005503FD" w:rsidRPr="00194C1F" w14:paraId="32C8D4C9" w14:textId="77777777" w:rsidTr="00DD1B54">
        <w:tc>
          <w:tcPr>
            <w:tcW w:w="691" w:type="dxa"/>
          </w:tcPr>
          <w:p w14:paraId="700741E9" w14:textId="6804D485" w:rsidR="005503FD" w:rsidRPr="00194C1F" w:rsidRDefault="005503FD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02</w:t>
            </w:r>
          </w:p>
        </w:tc>
        <w:tc>
          <w:tcPr>
            <w:tcW w:w="864" w:type="dxa"/>
          </w:tcPr>
          <w:p w14:paraId="61788DD7" w14:textId="223D97D9" w:rsidR="005503FD" w:rsidRPr="00194C1F" w:rsidRDefault="005503FD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402" w:type="dxa"/>
          </w:tcPr>
          <w:p w14:paraId="68E6573B" w14:textId="3B740D91" w:rsidR="005503FD" w:rsidRPr="00194C1F" w:rsidRDefault="005503FD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CORREIA MICRO V 6PK2245</w:t>
            </w:r>
          </w:p>
        </w:tc>
        <w:tc>
          <w:tcPr>
            <w:tcW w:w="1361" w:type="dxa"/>
          </w:tcPr>
          <w:p w14:paraId="67AD6260" w14:textId="015778B9" w:rsidR="005503FD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160,00</w:t>
            </w:r>
          </w:p>
        </w:tc>
        <w:tc>
          <w:tcPr>
            <w:tcW w:w="1371" w:type="dxa"/>
          </w:tcPr>
          <w:p w14:paraId="01A3E4F4" w14:textId="182EB811" w:rsidR="005503FD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170,00</w:t>
            </w:r>
          </w:p>
        </w:tc>
        <w:tc>
          <w:tcPr>
            <w:tcW w:w="1237" w:type="dxa"/>
          </w:tcPr>
          <w:p w14:paraId="07932396" w14:textId="05870128" w:rsidR="005503FD" w:rsidRPr="00194C1F" w:rsidRDefault="00EC0221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170,00</w:t>
            </w:r>
          </w:p>
        </w:tc>
      </w:tr>
      <w:tr w:rsidR="005503FD" w:rsidRPr="00194C1F" w14:paraId="6BDCAE3A" w14:textId="77777777" w:rsidTr="00DD1B54">
        <w:tc>
          <w:tcPr>
            <w:tcW w:w="691" w:type="dxa"/>
          </w:tcPr>
          <w:p w14:paraId="47DA0470" w14:textId="41CAE936" w:rsidR="005503FD" w:rsidRPr="00194C1F" w:rsidRDefault="005503FD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03</w:t>
            </w:r>
          </w:p>
        </w:tc>
        <w:tc>
          <w:tcPr>
            <w:tcW w:w="864" w:type="dxa"/>
          </w:tcPr>
          <w:p w14:paraId="11E914BB" w14:textId="3EB94A65" w:rsidR="005503FD" w:rsidRPr="00194C1F" w:rsidRDefault="005503FD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402" w:type="dxa"/>
          </w:tcPr>
          <w:p w14:paraId="35CD0DD2" w14:textId="6FC32C42" w:rsidR="005503FD" w:rsidRPr="00194C1F" w:rsidRDefault="005503FD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BOMBA DE ÁGUA</w:t>
            </w:r>
          </w:p>
        </w:tc>
        <w:tc>
          <w:tcPr>
            <w:tcW w:w="1361" w:type="dxa"/>
          </w:tcPr>
          <w:p w14:paraId="1697FA7F" w14:textId="31F48CE4" w:rsidR="005503FD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330,00</w:t>
            </w:r>
          </w:p>
        </w:tc>
        <w:tc>
          <w:tcPr>
            <w:tcW w:w="1371" w:type="dxa"/>
          </w:tcPr>
          <w:p w14:paraId="5F719F5E" w14:textId="5D21C3CD" w:rsidR="005503FD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340,00</w:t>
            </w:r>
          </w:p>
        </w:tc>
        <w:tc>
          <w:tcPr>
            <w:tcW w:w="1237" w:type="dxa"/>
          </w:tcPr>
          <w:p w14:paraId="24FBD30F" w14:textId="546198A3" w:rsidR="005503FD" w:rsidRPr="00194C1F" w:rsidRDefault="00EC0221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335,00</w:t>
            </w:r>
          </w:p>
        </w:tc>
      </w:tr>
      <w:tr w:rsidR="005503FD" w:rsidRPr="00194C1F" w14:paraId="0F2562E4" w14:textId="77777777" w:rsidTr="00DD1B54">
        <w:tc>
          <w:tcPr>
            <w:tcW w:w="691" w:type="dxa"/>
          </w:tcPr>
          <w:p w14:paraId="25847A59" w14:textId="5CCFC16A" w:rsidR="005503FD" w:rsidRPr="00194C1F" w:rsidRDefault="005503FD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04</w:t>
            </w:r>
          </w:p>
        </w:tc>
        <w:tc>
          <w:tcPr>
            <w:tcW w:w="864" w:type="dxa"/>
          </w:tcPr>
          <w:p w14:paraId="665666D2" w14:textId="7D4C4B2C" w:rsidR="005503FD" w:rsidRPr="00194C1F" w:rsidRDefault="005503FD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402" w:type="dxa"/>
          </w:tcPr>
          <w:p w14:paraId="1BB372DD" w14:textId="3F93710F" w:rsidR="005503FD" w:rsidRPr="00194C1F" w:rsidRDefault="005503FD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FILTRO DE COMBUSTÍVEL</w:t>
            </w:r>
          </w:p>
        </w:tc>
        <w:tc>
          <w:tcPr>
            <w:tcW w:w="1361" w:type="dxa"/>
          </w:tcPr>
          <w:p w14:paraId="4E4A4354" w14:textId="7F47A3B7" w:rsidR="005503FD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25,00</w:t>
            </w:r>
          </w:p>
        </w:tc>
        <w:tc>
          <w:tcPr>
            <w:tcW w:w="1371" w:type="dxa"/>
          </w:tcPr>
          <w:p w14:paraId="1205CC74" w14:textId="4D8C7D86" w:rsidR="005503FD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26,00</w:t>
            </w:r>
          </w:p>
        </w:tc>
        <w:tc>
          <w:tcPr>
            <w:tcW w:w="1237" w:type="dxa"/>
          </w:tcPr>
          <w:p w14:paraId="038136F1" w14:textId="574A720C" w:rsidR="005503FD" w:rsidRPr="00194C1F" w:rsidRDefault="00EC0221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27,00</w:t>
            </w:r>
          </w:p>
        </w:tc>
      </w:tr>
      <w:tr w:rsidR="005503FD" w:rsidRPr="00194C1F" w14:paraId="6C8E439C" w14:textId="77777777" w:rsidTr="00DD1B54">
        <w:tc>
          <w:tcPr>
            <w:tcW w:w="691" w:type="dxa"/>
          </w:tcPr>
          <w:p w14:paraId="61766169" w14:textId="7886B792" w:rsidR="005503FD" w:rsidRPr="00194C1F" w:rsidRDefault="005503FD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05</w:t>
            </w:r>
          </w:p>
        </w:tc>
        <w:tc>
          <w:tcPr>
            <w:tcW w:w="864" w:type="dxa"/>
          </w:tcPr>
          <w:p w14:paraId="1583EC89" w14:textId="774B656F" w:rsidR="005503FD" w:rsidRPr="00194C1F" w:rsidRDefault="00EC259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402" w:type="dxa"/>
          </w:tcPr>
          <w:p w14:paraId="0116131F" w14:textId="2154795A" w:rsidR="005503FD" w:rsidRPr="00194C1F" w:rsidRDefault="00EC259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FILTRO AR MOTOR</w:t>
            </w:r>
          </w:p>
        </w:tc>
        <w:tc>
          <w:tcPr>
            <w:tcW w:w="1361" w:type="dxa"/>
          </w:tcPr>
          <w:p w14:paraId="46E84D73" w14:textId="5A33B2F0" w:rsidR="005503FD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35,00</w:t>
            </w:r>
          </w:p>
        </w:tc>
        <w:tc>
          <w:tcPr>
            <w:tcW w:w="1371" w:type="dxa"/>
          </w:tcPr>
          <w:p w14:paraId="58F00FAA" w14:textId="3B711031" w:rsidR="005503FD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38,00</w:t>
            </w:r>
          </w:p>
        </w:tc>
        <w:tc>
          <w:tcPr>
            <w:tcW w:w="1237" w:type="dxa"/>
          </w:tcPr>
          <w:p w14:paraId="0C95DEBA" w14:textId="29D98B38" w:rsidR="005503FD" w:rsidRPr="00194C1F" w:rsidRDefault="00EC0221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40,00</w:t>
            </w:r>
          </w:p>
        </w:tc>
      </w:tr>
      <w:tr w:rsidR="005503FD" w:rsidRPr="00194C1F" w14:paraId="4CCB8137" w14:textId="77777777" w:rsidTr="00DD1B54">
        <w:tc>
          <w:tcPr>
            <w:tcW w:w="691" w:type="dxa"/>
          </w:tcPr>
          <w:p w14:paraId="04631AFC" w14:textId="41062AEE" w:rsidR="005503FD" w:rsidRPr="00194C1F" w:rsidRDefault="005503FD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06</w:t>
            </w:r>
          </w:p>
        </w:tc>
        <w:tc>
          <w:tcPr>
            <w:tcW w:w="864" w:type="dxa"/>
          </w:tcPr>
          <w:p w14:paraId="690EEF9D" w14:textId="7C958ADF" w:rsidR="005503FD" w:rsidRPr="00194C1F" w:rsidRDefault="00EC259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 xml:space="preserve">01 </w:t>
            </w:r>
            <w:proofErr w:type="spellStart"/>
            <w:r w:rsidR="0015587B" w:rsidRPr="00194C1F">
              <w:rPr>
                <w:rFonts w:ascii="Times New Roman" w:eastAsia="Arial" w:hAnsi="Times New Roman" w:cs="Times New Roman"/>
                <w:bCs/>
              </w:rPr>
              <w:t>jg</w:t>
            </w:r>
            <w:proofErr w:type="spellEnd"/>
          </w:p>
        </w:tc>
        <w:tc>
          <w:tcPr>
            <w:tcW w:w="3402" w:type="dxa"/>
          </w:tcPr>
          <w:p w14:paraId="711B9266" w14:textId="77777777" w:rsidR="005503FD" w:rsidRPr="00194C1F" w:rsidRDefault="00EC259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SAPATA DE FREIO</w:t>
            </w:r>
          </w:p>
          <w:p w14:paraId="7D0B5178" w14:textId="4AC38267" w:rsidR="00EC259F" w:rsidRPr="00194C1F" w:rsidRDefault="00EC259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hAnsi="Times New Roman" w:cs="Times New Roman"/>
              </w:rPr>
              <w:t>Traseira</w:t>
            </w:r>
          </w:p>
        </w:tc>
        <w:tc>
          <w:tcPr>
            <w:tcW w:w="1361" w:type="dxa"/>
          </w:tcPr>
          <w:p w14:paraId="364156F7" w14:textId="0BB12A25" w:rsidR="005503FD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155,00</w:t>
            </w:r>
          </w:p>
        </w:tc>
        <w:tc>
          <w:tcPr>
            <w:tcW w:w="1371" w:type="dxa"/>
          </w:tcPr>
          <w:p w14:paraId="03B20AA4" w14:textId="46B0136E" w:rsidR="005503FD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160,00</w:t>
            </w:r>
          </w:p>
        </w:tc>
        <w:tc>
          <w:tcPr>
            <w:tcW w:w="1237" w:type="dxa"/>
          </w:tcPr>
          <w:p w14:paraId="604EDEF0" w14:textId="635EB29E" w:rsidR="005503FD" w:rsidRPr="00194C1F" w:rsidRDefault="00EC0221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160,00</w:t>
            </w:r>
          </w:p>
        </w:tc>
      </w:tr>
      <w:tr w:rsidR="005503FD" w:rsidRPr="00194C1F" w14:paraId="5BE86FD9" w14:textId="77777777" w:rsidTr="00DD1B54">
        <w:tc>
          <w:tcPr>
            <w:tcW w:w="691" w:type="dxa"/>
          </w:tcPr>
          <w:p w14:paraId="4504EA1C" w14:textId="1FECEC5D" w:rsidR="005503FD" w:rsidRPr="00194C1F" w:rsidRDefault="005503FD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07</w:t>
            </w:r>
          </w:p>
        </w:tc>
        <w:tc>
          <w:tcPr>
            <w:tcW w:w="864" w:type="dxa"/>
          </w:tcPr>
          <w:p w14:paraId="68961B92" w14:textId="6D98F49F" w:rsidR="005503FD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402" w:type="dxa"/>
          </w:tcPr>
          <w:p w14:paraId="723439CC" w14:textId="77777777" w:rsidR="005503FD" w:rsidRPr="00194C1F" w:rsidRDefault="00EC259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PASTILHA DE FREIO</w:t>
            </w:r>
          </w:p>
          <w:p w14:paraId="61ACA35A" w14:textId="178D9034" w:rsidR="00EC259F" w:rsidRPr="00194C1F" w:rsidRDefault="00EC259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hAnsi="Times New Roman" w:cs="Times New Roman"/>
              </w:rPr>
              <w:t>Dianteira</w:t>
            </w:r>
          </w:p>
        </w:tc>
        <w:tc>
          <w:tcPr>
            <w:tcW w:w="1361" w:type="dxa"/>
          </w:tcPr>
          <w:p w14:paraId="3703A271" w14:textId="42439703" w:rsidR="005503FD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210,00</w:t>
            </w:r>
          </w:p>
        </w:tc>
        <w:tc>
          <w:tcPr>
            <w:tcW w:w="1371" w:type="dxa"/>
          </w:tcPr>
          <w:p w14:paraId="217B8E5D" w14:textId="48C125DF" w:rsidR="005503FD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220,00</w:t>
            </w:r>
          </w:p>
        </w:tc>
        <w:tc>
          <w:tcPr>
            <w:tcW w:w="1237" w:type="dxa"/>
          </w:tcPr>
          <w:p w14:paraId="1C1139F0" w14:textId="037B3880" w:rsidR="005503FD" w:rsidRPr="00194C1F" w:rsidRDefault="00EC0221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215,00</w:t>
            </w:r>
          </w:p>
        </w:tc>
      </w:tr>
      <w:tr w:rsidR="005503FD" w:rsidRPr="00194C1F" w14:paraId="005E44B5" w14:textId="77777777" w:rsidTr="00DD1B54">
        <w:tc>
          <w:tcPr>
            <w:tcW w:w="691" w:type="dxa"/>
          </w:tcPr>
          <w:p w14:paraId="47B14EB3" w14:textId="789EAED8" w:rsidR="005503FD" w:rsidRPr="00194C1F" w:rsidRDefault="005503FD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08</w:t>
            </w:r>
          </w:p>
        </w:tc>
        <w:tc>
          <w:tcPr>
            <w:tcW w:w="864" w:type="dxa"/>
          </w:tcPr>
          <w:p w14:paraId="78250975" w14:textId="1C52C1C0" w:rsidR="005503FD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402" w:type="dxa"/>
          </w:tcPr>
          <w:p w14:paraId="07267E91" w14:textId="77777777" w:rsidR="005503FD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RADIADOR</w:t>
            </w:r>
          </w:p>
          <w:p w14:paraId="3FE8C4F1" w14:textId="1A84C6EB" w:rsidR="0015587B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hAnsi="Times New Roman" w:cs="Times New Roman"/>
              </w:rPr>
              <w:t>Água</w:t>
            </w:r>
          </w:p>
        </w:tc>
        <w:tc>
          <w:tcPr>
            <w:tcW w:w="1361" w:type="dxa"/>
          </w:tcPr>
          <w:p w14:paraId="5FD819B5" w14:textId="3243526F" w:rsidR="005503FD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490,00</w:t>
            </w:r>
          </w:p>
        </w:tc>
        <w:tc>
          <w:tcPr>
            <w:tcW w:w="1371" w:type="dxa"/>
          </w:tcPr>
          <w:p w14:paraId="005F0B86" w14:textId="45B4F890" w:rsidR="005503FD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500,00</w:t>
            </w:r>
          </w:p>
        </w:tc>
        <w:tc>
          <w:tcPr>
            <w:tcW w:w="1237" w:type="dxa"/>
          </w:tcPr>
          <w:p w14:paraId="5949D431" w14:textId="04ADFEE4" w:rsidR="005503FD" w:rsidRPr="00194C1F" w:rsidRDefault="00EC0221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520,00</w:t>
            </w:r>
          </w:p>
        </w:tc>
      </w:tr>
      <w:tr w:rsidR="005503FD" w:rsidRPr="00194C1F" w14:paraId="3BEB52B0" w14:textId="77777777" w:rsidTr="00DD1B54">
        <w:tc>
          <w:tcPr>
            <w:tcW w:w="691" w:type="dxa"/>
          </w:tcPr>
          <w:p w14:paraId="33B6CCA2" w14:textId="611B9967" w:rsidR="005503FD" w:rsidRPr="00194C1F" w:rsidRDefault="005503FD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09</w:t>
            </w:r>
          </w:p>
        </w:tc>
        <w:tc>
          <w:tcPr>
            <w:tcW w:w="864" w:type="dxa"/>
          </w:tcPr>
          <w:p w14:paraId="06D5326E" w14:textId="6C041DE5" w:rsidR="005503FD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402" w:type="dxa"/>
          </w:tcPr>
          <w:p w14:paraId="3BFC55B1" w14:textId="7EF59A10" w:rsidR="005503FD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CABO ABERTURA CAPO</w:t>
            </w:r>
          </w:p>
        </w:tc>
        <w:tc>
          <w:tcPr>
            <w:tcW w:w="1361" w:type="dxa"/>
          </w:tcPr>
          <w:p w14:paraId="5A7035D3" w14:textId="0A76D0C3" w:rsidR="005503FD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60,00</w:t>
            </w:r>
          </w:p>
        </w:tc>
        <w:tc>
          <w:tcPr>
            <w:tcW w:w="1371" w:type="dxa"/>
          </w:tcPr>
          <w:p w14:paraId="1DCDC748" w14:textId="7EEC8EC7" w:rsidR="005503FD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65,00</w:t>
            </w:r>
          </w:p>
        </w:tc>
        <w:tc>
          <w:tcPr>
            <w:tcW w:w="1237" w:type="dxa"/>
          </w:tcPr>
          <w:p w14:paraId="7A62D0A5" w14:textId="3C80E54C" w:rsidR="005503FD" w:rsidRPr="00194C1F" w:rsidRDefault="00C352C8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65,00</w:t>
            </w:r>
          </w:p>
        </w:tc>
      </w:tr>
      <w:tr w:rsidR="005503FD" w:rsidRPr="00194C1F" w14:paraId="5E52BA44" w14:textId="77777777" w:rsidTr="00DD1B54">
        <w:tc>
          <w:tcPr>
            <w:tcW w:w="691" w:type="dxa"/>
          </w:tcPr>
          <w:p w14:paraId="31C76F66" w14:textId="6FD5B8FD" w:rsidR="005503FD" w:rsidRPr="00194C1F" w:rsidRDefault="005503FD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10</w:t>
            </w:r>
          </w:p>
        </w:tc>
        <w:tc>
          <w:tcPr>
            <w:tcW w:w="864" w:type="dxa"/>
          </w:tcPr>
          <w:p w14:paraId="4B0978E4" w14:textId="75D17B1B" w:rsidR="005503FD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402" w:type="dxa"/>
          </w:tcPr>
          <w:p w14:paraId="759A48D3" w14:textId="77777777" w:rsidR="005503FD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CAIXA DE DIREÇÃO</w:t>
            </w:r>
          </w:p>
          <w:p w14:paraId="456F9EB1" w14:textId="65779D76" w:rsidR="0015587B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hAnsi="Times New Roman" w:cs="Times New Roman"/>
              </w:rPr>
              <w:t>Hidráulica</w:t>
            </w:r>
          </w:p>
        </w:tc>
        <w:tc>
          <w:tcPr>
            <w:tcW w:w="1361" w:type="dxa"/>
          </w:tcPr>
          <w:p w14:paraId="6627BA4D" w14:textId="144F7535" w:rsidR="005503FD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2.550,00</w:t>
            </w:r>
          </w:p>
        </w:tc>
        <w:tc>
          <w:tcPr>
            <w:tcW w:w="1371" w:type="dxa"/>
          </w:tcPr>
          <w:p w14:paraId="1D22F930" w14:textId="4EE8FEB6" w:rsidR="005503FD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2.700,00</w:t>
            </w:r>
          </w:p>
        </w:tc>
        <w:tc>
          <w:tcPr>
            <w:tcW w:w="1237" w:type="dxa"/>
          </w:tcPr>
          <w:p w14:paraId="61BE586A" w14:textId="01431774" w:rsidR="005503FD" w:rsidRPr="00194C1F" w:rsidRDefault="00C352C8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2.680,00</w:t>
            </w:r>
          </w:p>
        </w:tc>
      </w:tr>
      <w:tr w:rsidR="005503FD" w:rsidRPr="00194C1F" w14:paraId="3AFD6FD6" w14:textId="77777777" w:rsidTr="00DD1B54">
        <w:tc>
          <w:tcPr>
            <w:tcW w:w="691" w:type="dxa"/>
          </w:tcPr>
          <w:p w14:paraId="431CB776" w14:textId="665CD90B" w:rsidR="005503FD" w:rsidRPr="00194C1F" w:rsidRDefault="005503FD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11</w:t>
            </w:r>
          </w:p>
        </w:tc>
        <w:tc>
          <w:tcPr>
            <w:tcW w:w="864" w:type="dxa"/>
          </w:tcPr>
          <w:p w14:paraId="3FB6FC4A" w14:textId="267BBB19" w:rsidR="005503FD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02 un</w:t>
            </w:r>
          </w:p>
        </w:tc>
        <w:tc>
          <w:tcPr>
            <w:tcW w:w="3402" w:type="dxa"/>
          </w:tcPr>
          <w:p w14:paraId="5D37DC94" w14:textId="77777777" w:rsidR="005503FD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TERMINAL DA DIREÇÃO</w:t>
            </w:r>
          </w:p>
          <w:p w14:paraId="69F9753A" w14:textId="1DE69EA1" w:rsidR="0015587B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hAnsi="Times New Roman" w:cs="Times New Roman"/>
              </w:rPr>
              <w:t>Lado direito e esquerdo</w:t>
            </w:r>
          </w:p>
        </w:tc>
        <w:tc>
          <w:tcPr>
            <w:tcW w:w="1361" w:type="dxa"/>
          </w:tcPr>
          <w:p w14:paraId="221323D0" w14:textId="58765D9A" w:rsidR="005503FD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85,00</w:t>
            </w:r>
          </w:p>
        </w:tc>
        <w:tc>
          <w:tcPr>
            <w:tcW w:w="1371" w:type="dxa"/>
          </w:tcPr>
          <w:p w14:paraId="5351B210" w14:textId="39A59E6F" w:rsidR="005503FD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90,00</w:t>
            </w:r>
          </w:p>
        </w:tc>
        <w:tc>
          <w:tcPr>
            <w:tcW w:w="1237" w:type="dxa"/>
          </w:tcPr>
          <w:p w14:paraId="0028DEF1" w14:textId="14844BDD" w:rsidR="005503FD" w:rsidRPr="00194C1F" w:rsidRDefault="00C352C8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90,00</w:t>
            </w:r>
          </w:p>
        </w:tc>
      </w:tr>
      <w:tr w:rsidR="005503FD" w:rsidRPr="00194C1F" w14:paraId="317DAA82" w14:textId="77777777" w:rsidTr="00DD1B54">
        <w:tc>
          <w:tcPr>
            <w:tcW w:w="691" w:type="dxa"/>
          </w:tcPr>
          <w:p w14:paraId="0E3F6C82" w14:textId="6E262532" w:rsidR="005503FD" w:rsidRPr="00194C1F" w:rsidRDefault="005503FD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12</w:t>
            </w:r>
          </w:p>
        </w:tc>
        <w:tc>
          <w:tcPr>
            <w:tcW w:w="864" w:type="dxa"/>
          </w:tcPr>
          <w:p w14:paraId="32327139" w14:textId="67DE81A5" w:rsidR="005503FD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02 un</w:t>
            </w:r>
          </w:p>
        </w:tc>
        <w:tc>
          <w:tcPr>
            <w:tcW w:w="3402" w:type="dxa"/>
          </w:tcPr>
          <w:p w14:paraId="542E61CF" w14:textId="3CB38851" w:rsidR="005503FD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PIVO BANDEJA SUSPENSÃO</w:t>
            </w:r>
          </w:p>
        </w:tc>
        <w:tc>
          <w:tcPr>
            <w:tcW w:w="1361" w:type="dxa"/>
          </w:tcPr>
          <w:p w14:paraId="126B34B1" w14:textId="4EB7EDE7" w:rsidR="005503FD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70,00</w:t>
            </w:r>
          </w:p>
        </w:tc>
        <w:tc>
          <w:tcPr>
            <w:tcW w:w="1371" w:type="dxa"/>
          </w:tcPr>
          <w:p w14:paraId="35D132C2" w14:textId="7B712D53" w:rsidR="005503FD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75,00</w:t>
            </w:r>
          </w:p>
        </w:tc>
        <w:tc>
          <w:tcPr>
            <w:tcW w:w="1237" w:type="dxa"/>
          </w:tcPr>
          <w:p w14:paraId="359508C1" w14:textId="5E1DDA18" w:rsidR="005503FD" w:rsidRPr="00194C1F" w:rsidRDefault="00C352C8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72,00</w:t>
            </w:r>
          </w:p>
        </w:tc>
      </w:tr>
      <w:tr w:rsidR="005503FD" w:rsidRPr="00194C1F" w14:paraId="70CAB3BB" w14:textId="77777777" w:rsidTr="00DD1B54">
        <w:tc>
          <w:tcPr>
            <w:tcW w:w="691" w:type="dxa"/>
          </w:tcPr>
          <w:p w14:paraId="29190A98" w14:textId="2D8984BC" w:rsidR="005503FD" w:rsidRPr="00194C1F" w:rsidRDefault="005503FD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13</w:t>
            </w:r>
          </w:p>
        </w:tc>
        <w:tc>
          <w:tcPr>
            <w:tcW w:w="864" w:type="dxa"/>
          </w:tcPr>
          <w:p w14:paraId="40B84262" w14:textId="314FBAB2" w:rsidR="005503FD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402" w:type="dxa"/>
          </w:tcPr>
          <w:p w14:paraId="3D2BB633" w14:textId="77777777" w:rsidR="005503FD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COXIM MOTOR</w:t>
            </w:r>
          </w:p>
          <w:p w14:paraId="77D78948" w14:textId="20C970AC" w:rsidR="0015587B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hAnsi="Times New Roman" w:cs="Times New Roman"/>
              </w:rPr>
              <w:t>Lado E</w:t>
            </w:r>
          </w:p>
        </w:tc>
        <w:tc>
          <w:tcPr>
            <w:tcW w:w="1361" w:type="dxa"/>
          </w:tcPr>
          <w:p w14:paraId="22BA8DA3" w14:textId="07DF1639" w:rsidR="005503FD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240,00</w:t>
            </w:r>
          </w:p>
        </w:tc>
        <w:tc>
          <w:tcPr>
            <w:tcW w:w="1371" w:type="dxa"/>
          </w:tcPr>
          <w:p w14:paraId="69D87111" w14:textId="13E57048" w:rsidR="005503FD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250,00</w:t>
            </w:r>
          </w:p>
        </w:tc>
        <w:tc>
          <w:tcPr>
            <w:tcW w:w="1237" w:type="dxa"/>
          </w:tcPr>
          <w:p w14:paraId="2F7684A0" w14:textId="190146AA" w:rsidR="005503FD" w:rsidRPr="00194C1F" w:rsidRDefault="00C352C8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250,00</w:t>
            </w:r>
          </w:p>
        </w:tc>
      </w:tr>
      <w:tr w:rsidR="005503FD" w:rsidRPr="00194C1F" w14:paraId="78385D59" w14:textId="77777777" w:rsidTr="00DD1B54">
        <w:tc>
          <w:tcPr>
            <w:tcW w:w="691" w:type="dxa"/>
          </w:tcPr>
          <w:p w14:paraId="17F94A35" w14:textId="50AC2085" w:rsidR="005503FD" w:rsidRPr="00194C1F" w:rsidRDefault="005503FD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14</w:t>
            </w:r>
          </w:p>
        </w:tc>
        <w:tc>
          <w:tcPr>
            <w:tcW w:w="864" w:type="dxa"/>
          </w:tcPr>
          <w:p w14:paraId="51A0A1C7" w14:textId="59877AE6" w:rsidR="005503FD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402" w:type="dxa"/>
          </w:tcPr>
          <w:p w14:paraId="588F422E" w14:textId="77777777" w:rsidR="005503FD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COXIM DE MOTOR</w:t>
            </w:r>
          </w:p>
          <w:p w14:paraId="1A6B36EC" w14:textId="288A1AFF" w:rsidR="0015587B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hAnsi="Times New Roman" w:cs="Times New Roman"/>
              </w:rPr>
              <w:t>Lado D</w:t>
            </w:r>
          </w:p>
        </w:tc>
        <w:tc>
          <w:tcPr>
            <w:tcW w:w="1361" w:type="dxa"/>
          </w:tcPr>
          <w:p w14:paraId="1E26B73B" w14:textId="4938C76B" w:rsidR="005503FD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250,00</w:t>
            </w:r>
          </w:p>
        </w:tc>
        <w:tc>
          <w:tcPr>
            <w:tcW w:w="1371" w:type="dxa"/>
          </w:tcPr>
          <w:p w14:paraId="4E500E73" w14:textId="54C67158" w:rsidR="005503FD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260,00</w:t>
            </w:r>
          </w:p>
        </w:tc>
        <w:tc>
          <w:tcPr>
            <w:tcW w:w="1237" w:type="dxa"/>
          </w:tcPr>
          <w:p w14:paraId="70473E92" w14:textId="6BA9C5D4" w:rsidR="005503FD" w:rsidRPr="00194C1F" w:rsidRDefault="00C352C8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260,00</w:t>
            </w:r>
          </w:p>
        </w:tc>
      </w:tr>
      <w:tr w:rsidR="005503FD" w:rsidRPr="00194C1F" w14:paraId="41A124C2" w14:textId="77777777" w:rsidTr="00DD1B54">
        <w:tc>
          <w:tcPr>
            <w:tcW w:w="691" w:type="dxa"/>
          </w:tcPr>
          <w:p w14:paraId="138FF1BA" w14:textId="0A9AD5F3" w:rsidR="005503FD" w:rsidRPr="00194C1F" w:rsidRDefault="005503FD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15</w:t>
            </w:r>
          </w:p>
        </w:tc>
        <w:tc>
          <w:tcPr>
            <w:tcW w:w="864" w:type="dxa"/>
          </w:tcPr>
          <w:p w14:paraId="14393913" w14:textId="1C69595B" w:rsidR="005503FD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02 un</w:t>
            </w:r>
          </w:p>
        </w:tc>
        <w:tc>
          <w:tcPr>
            <w:tcW w:w="3402" w:type="dxa"/>
          </w:tcPr>
          <w:p w14:paraId="724F52D5" w14:textId="58318D22" w:rsidR="005503FD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KIT BATENTE COIFA E COXIM AMORTECEDOR DIANTEIRO</w:t>
            </w:r>
          </w:p>
        </w:tc>
        <w:tc>
          <w:tcPr>
            <w:tcW w:w="1361" w:type="dxa"/>
          </w:tcPr>
          <w:p w14:paraId="6829B9C6" w14:textId="7A858BA2" w:rsidR="005503FD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325,00</w:t>
            </w:r>
          </w:p>
        </w:tc>
        <w:tc>
          <w:tcPr>
            <w:tcW w:w="1371" w:type="dxa"/>
          </w:tcPr>
          <w:p w14:paraId="23C8DFA3" w14:textId="7851995F" w:rsidR="005503FD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350,00</w:t>
            </w:r>
          </w:p>
        </w:tc>
        <w:tc>
          <w:tcPr>
            <w:tcW w:w="1237" w:type="dxa"/>
          </w:tcPr>
          <w:p w14:paraId="6C38299C" w14:textId="1DE4A75C" w:rsidR="005503FD" w:rsidRPr="00194C1F" w:rsidRDefault="00C352C8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330,00</w:t>
            </w:r>
          </w:p>
        </w:tc>
      </w:tr>
      <w:tr w:rsidR="005503FD" w:rsidRPr="00194C1F" w14:paraId="0E60DBD0" w14:textId="77777777" w:rsidTr="00DD1B54">
        <w:tc>
          <w:tcPr>
            <w:tcW w:w="691" w:type="dxa"/>
          </w:tcPr>
          <w:p w14:paraId="116BE0A7" w14:textId="55B3F1AE" w:rsidR="005503FD" w:rsidRPr="00194C1F" w:rsidRDefault="005503FD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16</w:t>
            </w:r>
          </w:p>
        </w:tc>
        <w:tc>
          <w:tcPr>
            <w:tcW w:w="864" w:type="dxa"/>
          </w:tcPr>
          <w:p w14:paraId="7296344A" w14:textId="6A6BB505" w:rsidR="005503FD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02 un</w:t>
            </w:r>
          </w:p>
        </w:tc>
        <w:tc>
          <w:tcPr>
            <w:tcW w:w="3402" w:type="dxa"/>
          </w:tcPr>
          <w:p w14:paraId="076101FB" w14:textId="646C5B41" w:rsidR="005503FD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AMORTECEDOR DIANTEIRO</w:t>
            </w:r>
          </w:p>
        </w:tc>
        <w:tc>
          <w:tcPr>
            <w:tcW w:w="1361" w:type="dxa"/>
          </w:tcPr>
          <w:p w14:paraId="2F95C0D8" w14:textId="232B97F3" w:rsidR="005503FD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325,00</w:t>
            </w:r>
          </w:p>
        </w:tc>
        <w:tc>
          <w:tcPr>
            <w:tcW w:w="1371" w:type="dxa"/>
          </w:tcPr>
          <w:p w14:paraId="1F13DCF6" w14:textId="56ACE4BA" w:rsidR="005503FD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350,00</w:t>
            </w:r>
          </w:p>
        </w:tc>
        <w:tc>
          <w:tcPr>
            <w:tcW w:w="1237" w:type="dxa"/>
          </w:tcPr>
          <w:p w14:paraId="58108F93" w14:textId="30F6B9E2" w:rsidR="005503FD" w:rsidRPr="00194C1F" w:rsidRDefault="00C352C8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340,00</w:t>
            </w:r>
          </w:p>
        </w:tc>
      </w:tr>
      <w:tr w:rsidR="005503FD" w:rsidRPr="00194C1F" w14:paraId="239E564C" w14:textId="77777777" w:rsidTr="00DD1B54">
        <w:tc>
          <w:tcPr>
            <w:tcW w:w="691" w:type="dxa"/>
          </w:tcPr>
          <w:p w14:paraId="2F226ED5" w14:textId="31511980" w:rsidR="005503FD" w:rsidRPr="00194C1F" w:rsidRDefault="005503FD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17</w:t>
            </w:r>
          </w:p>
        </w:tc>
        <w:tc>
          <w:tcPr>
            <w:tcW w:w="864" w:type="dxa"/>
          </w:tcPr>
          <w:p w14:paraId="5702BE10" w14:textId="4AF06E3D" w:rsidR="005503FD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402" w:type="dxa"/>
          </w:tcPr>
          <w:p w14:paraId="1F42601B" w14:textId="00350B20" w:rsidR="005503FD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JUNTA TAMPA VÁLVULA</w:t>
            </w:r>
          </w:p>
        </w:tc>
        <w:tc>
          <w:tcPr>
            <w:tcW w:w="1361" w:type="dxa"/>
          </w:tcPr>
          <w:p w14:paraId="506D9BB0" w14:textId="6F55BEBB" w:rsidR="005503FD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75,00</w:t>
            </w:r>
          </w:p>
        </w:tc>
        <w:tc>
          <w:tcPr>
            <w:tcW w:w="1371" w:type="dxa"/>
          </w:tcPr>
          <w:p w14:paraId="17FA8B67" w14:textId="4D15E8FB" w:rsidR="005503FD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80,00</w:t>
            </w:r>
          </w:p>
        </w:tc>
        <w:tc>
          <w:tcPr>
            <w:tcW w:w="1237" w:type="dxa"/>
          </w:tcPr>
          <w:p w14:paraId="01C2A771" w14:textId="5F673555" w:rsidR="005503FD" w:rsidRPr="00194C1F" w:rsidRDefault="00C352C8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80,00</w:t>
            </w:r>
          </w:p>
        </w:tc>
      </w:tr>
      <w:tr w:rsidR="005503FD" w:rsidRPr="00194C1F" w14:paraId="6D0AD41D" w14:textId="77777777" w:rsidTr="00DD1B54">
        <w:tc>
          <w:tcPr>
            <w:tcW w:w="691" w:type="dxa"/>
          </w:tcPr>
          <w:p w14:paraId="478553C1" w14:textId="739600BA" w:rsidR="005503FD" w:rsidRPr="00194C1F" w:rsidRDefault="005503FD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18</w:t>
            </w:r>
          </w:p>
        </w:tc>
        <w:tc>
          <w:tcPr>
            <w:tcW w:w="864" w:type="dxa"/>
          </w:tcPr>
          <w:p w14:paraId="60EAF5A4" w14:textId="483BD7B6" w:rsidR="005503FD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06 l</w:t>
            </w:r>
          </w:p>
        </w:tc>
        <w:tc>
          <w:tcPr>
            <w:tcW w:w="3402" w:type="dxa"/>
          </w:tcPr>
          <w:p w14:paraId="3FCFA5C3" w14:textId="77777777" w:rsidR="005503FD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ADITIVO</w:t>
            </w:r>
          </w:p>
          <w:p w14:paraId="30DE8F50" w14:textId="69B3CA90" w:rsidR="0015587B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hAnsi="Times New Roman" w:cs="Times New Roman"/>
              </w:rPr>
              <w:t>Para radiador, pronto para uso, 1 l</w:t>
            </w:r>
          </w:p>
        </w:tc>
        <w:tc>
          <w:tcPr>
            <w:tcW w:w="1361" w:type="dxa"/>
          </w:tcPr>
          <w:p w14:paraId="652CB7C4" w14:textId="434B6517" w:rsidR="005503FD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30,00</w:t>
            </w:r>
          </w:p>
        </w:tc>
        <w:tc>
          <w:tcPr>
            <w:tcW w:w="1371" w:type="dxa"/>
          </w:tcPr>
          <w:p w14:paraId="7F92D3E2" w14:textId="2DBF6B0C" w:rsidR="005503FD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35,00</w:t>
            </w:r>
          </w:p>
        </w:tc>
        <w:tc>
          <w:tcPr>
            <w:tcW w:w="1237" w:type="dxa"/>
          </w:tcPr>
          <w:p w14:paraId="3ED784B4" w14:textId="75AE72CD" w:rsidR="005503FD" w:rsidRPr="00194C1F" w:rsidRDefault="00C352C8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32,00</w:t>
            </w:r>
          </w:p>
        </w:tc>
      </w:tr>
      <w:tr w:rsidR="005503FD" w:rsidRPr="00194C1F" w14:paraId="2B53C4FA" w14:textId="77777777" w:rsidTr="00DD1B54">
        <w:tc>
          <w:tcPr>
            <w:tcW w:w="691" w:type="dxa"/>
          </w:tcPr>
          <w:p w14:paraId="6CB1076F" w14:textId="06B5D9C5" w:rsidR="005503FD" w:rsidRPr="00194C1F" w:rsidRDefault="005503FD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19</w:t>
            </w:r>
          </w:p>
        </w:tc>
        <w:tc>
          <w:tcPr>
            <w:tcW w:w="864" w:type="dxa"/>
          </w:tcPr>
          <w:p w14:paraId="5E772B6D" w14:textId="11B8075F" w:rsidR="005503FD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02 un</w:t>
            </w:r>
          </w:p>
        </w:tc>
        <w:tc>
          <w:tcPr>
            <w:tcW w:w="3402" w:type="dxa"/>
          </w:tcPr>
          <w:p w14:paraId="1CC9E96A" w14:textId="1D19AE4E" w:rsidR="005503FD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AMORTECEDOR TRASEIRO</w:t>
            </w:r>
          </w:p>
        </w:tc>
        <w:tc>
          <w:tcPr>
            <w:tcW w:w="1361" w:type="dxa"/>
          </w:tcPr>
          <w:p w14:paraId="090C41CE" w14:textId="3FFC9FCE" w:rsidR="005503FD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235,00</w:t>
            </w:r>
          </w:p>
        </w:tc>
        <w:tc>
          <w:tcPr>
            <w:tcW w:w="1371" w:type="dxa"/>
          </w:tcPr>
          <w:p w14:paraId="36453B73" w14:textId="1C48B475" w:rsidR="005503FD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250,00</w:t>
            </w:r>
          </w:p>
        </w:tc>
        <w:tc>
          <w:tcPr>
            <w:tcW w:w="1237" w:type="dxa"/>
          </w:tcPr>
          <w:p w14:paraId="19068CC9" w14:textId="4FE2E6AD" w:rsidR="005503FD" w:rsidRPr="00194C1F" w:rsidRDefault="00C352C8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240,00</w:t>
            </w:r>
          </w:p>
        </w:tc>
      </w:tr>
      <w:tr w:rsidR="005503FD" w:rsidRPr="00194C1F" w14:paraId="6C26EDF4" w14:textId="77777777" w:rsidTr="00DD1B54">
        <w:tc>
          <w:tcPr>
            <w:tcW w:w="691" w:type="dxa"/>
          </w:tcPr>
          <w:p w14:paraId="4EA5F53F" w14:textId="2AE5ED06" w:rsidR="005503FD" w:rsidRPr="00194C1F" w:rsidRDefault="005503FD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20</w:t>
            </w:r>
          </w:p>
        </w:tc>
        <w:tc>
          <w:tcPr>
            <w:tcW w:w="864" w:type="dxa"/>
          </w:tcPr>
          <w:p w14:paraId="4FBE4D86" w14:textId="6E0CBAB6" w:rsidR="005503FD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02 un</w:t>
            </w:r>
          </w:p>
        </w:tc>
        <w:tc>
          <w:tcPr>
            <w:tcW w:w="3402" w:type="dxa"/>
          </w:tcPr>
          <w:p w14:paraId="52B0ED23" w14:textId="4A2BE6D5" w:rsidR="005503FD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BUCHA BANDEJA SUSPENSAO DIANTEIRA</w:t>
            </w:r>
          </w:p>
        </w:tc>
        <w:tc>
          <w:tcPr>
            <w:tcW w:w="1361" w:type="dxa"/>
          </w:tcPr>
          <w:p w14:paraId="68864149" w14:textId="1A0B4AA4" w:rsidR="005503FD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70,00</w:t>
            </w:r>
          </w:p>
        </w:tc>
        <w:tc>
          <w:tcPr>
            <w:tcW w:w="1371" w:type="dxa"/>
          </w:tcPr>
          <w:p w14:paraId="01838B1A" w14:textId="4FC6F54F" w:rsidR="005503FD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75,00</w:t>
            </w:r>
          </w:p>
        </w:tc>
        <w:tc>
          <w:tcPr>
            <w:tcW w:w="1237" w:type="dxa"/>
          </w:tcPr>
          <w:p w14:paraId="2E7C2868" w14:textId="25D7BBC9" w:rsidR="005503FD" w:rsidRPr="00194C1F" w:rsidRDefault="00C352C8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75,00</w:t>
            </w:r>
          </w:p>
        </w:tc>
      </w:tr>
      <w:tr w:rsidR="005503FD" w:rsidRPr="00194C1F" w14:paraId="5D99F617" w14:textId="77777777" w:rsidTr="00DD1B54">
        <w:tc>
          <w:tcPr>
            <w:tcW w:w="691" w:type="dxa"/>
          </w:tcPr>
          <w:p w14:paraId="05DB069B" w14:textId="37E4AAD4" w:rsidR="005503FD" w:rsidRPr="00194C1F" w:rsidRDefault="005503FD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21</w:t>
            </w:r>
          </w:p>
        </w:tc>
        <w:tc>
          <w:tcPr>
            <w:tcW w:w="864" w:type="dxa"/>
          </w:tcPr>
          <w:p w14:paraId="3E99115F" w14:textId="1184B254" w:rsidR="005503FD" w:rsidRPr="00194C1F" w:rsidRDefault="00F552BC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02 un</w:t>
            </w:r>
          </w:p>
        </w:tc>
        <w:tc>
          <w:tcPr>
            <w:tcW w:w="3402" w:type="dxa"/>
          </w:tcPr>
          <w:p w14:paraId="113C31AC" w14:textId="45DF3406" w:rsidR="005503FD" w:rsidRPr="00194C1F" w:rsidRDefault="0015587B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BUCHA BANDEJA SUSPENSAO TRASEIRA</w:t>
            </w:r>
          </w:p>
        </w:tc>
        <w:tc>
          <w:tcPr>
            <w:tcW w:w="1361" w:type="dxa"/>
          </w:tcPr>
          <w:p w14:paraId="4D4A43E3" w14:textId="70B11378" w:rsidR="005503FD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90,00</w:t>
            </w:r>
          </w:p>
        </w:tc>
        <w:tc>
          <w:tcPr>
            <w:tcW w:w="1371" w:type="dxa"/>
          </w:tcPr>
          <w:p w14:paraId="351B4258" w14:textId="75F976BD" w:rsidR="000E7004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100,00</w:t>
            </w:r>
          </w:p>
        </w:tc>
        <w:tc>
          <w:tcPr>
            <w:tcW w:w="1237" w:type="dxa"/>
          </w:tcPr>
          <w:p w14:paraId="71CCEC81" w14:textId="597DB4F5" w:rsidR="005503FD" w:rsidRPr="00194C1F" w:rsidRDefault="00C352C8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95,00</w:t>
            </w:r>
          </w:p>
        </w:tc>
      </w:tr>
      <w:tr w:rsidR="005503FD" w:rsidRPr="00194C1F" w14:paraId="51CAD7D2" w14:textId="77777777" w:rsidTr="00DD1B54">
        <w:tc>
          <w:tcPr>
            <w:tcW w:w="691" w:type="dxa"/>
          </w:tcPr>
          <w:p w14:paraId="1558DF2B" w14:textId="24E257B9" w:rsidR="005503FD" w:rsidRPr="00194C1F" w:rsidRDefault="005503FD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22</w:t>
            </w:r>
          </w:p>
        </w:tc>
        <w:tc>
          <w:tcPr>
            <w:tcW w:w="864" w:type="dxa"/>
          </w:tcPr>
          <w:p w14:paraId="0D764459" w14:textId="405F5E53" w:rsidR="005503FD" w:rsidRPr="00194C1F" w:rsidRDefault="00F552BC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402" w:type="dxa"/>
          </w:tcPr>
          <w:p w14:paraId="0D28C800" w14:textId="148ABF19" w:rsidR="005503FD" w:rsidRPr="00194C1F" w:rsidRDefault="00F552BC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PALHETA SLIM 16" ENGATE PB</w:t>
            </w:r>
          </w:p>
        </w:tc>
        <w:tc>
          <w:tcPr>
            <w:tcW w:w="1361" w:type="dxa"/>
          </w:tcPr>
          <w:p w14:paraId="708D6E48" w14:textId="3E77FBEA" w:rsidR="005503FD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85,00</w:t>
            </w:r>
          </w:p>
        </w:tc>
        <w:tc>
          <w:tcPr>
            <w:tcW w:w="1371" w:type="dxa"/>
          </w:tcPr>
          <w:p w14:paraId="7CCCA887" w14:textId="655714FE" w:rsidR="005503FD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100,00</w:t>
            </w:r>
          </w:p>
        </w:tc>
        <w:tc>
          <w:tcPr>
            <w:tcW w:w="1237" w:type="dxa"/>
          </w:tcPr>
          <w:p w14:paraId="526A444B" w14:textId="01B2CE83" w:rsidR="005503FD" w:rsidRPr="00194C1F" w:rsidRDefault="00C352C8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90,00</w:t>
            </w:r>
          </w:p>
        </w:tc>
      </w:tr>
      <w:tr w:rsidR="005503FD" w:rsidRPr="00194C1F" w14:paraId="4D2E7E57" w14:textId="77777777" w:rsidTr="00DD1B54">
        <w:tc>
          <w:tcPr>
            <w:tcW w:w="691" w:type="dxa"/>
          </w:tcPr>
          <w:p w14:paraId="6719FD8A" w14:textId="744519EC" w:rsidR="005503FD" w:rsidRPr="00194C1F" w:rsidRDefault="005503FD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23</w:t>
            </w:r>
          </w:p>
        </w:tc>
        <w:tc>
          <w:tcPr>
            <w:tcW w:w="864" w:type="dxa"/>
          </w:tcPr>
          <w:p w14:paraId="6B207684" w14:textId="21523BDD" w:rsidR="005503FD" w:rsidRPr="00194C1F" w:rsidRDefault="00F552BC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402" w:type="dxa"/>
          </w:tcPr>
          <w:p w14:paraId="576F888F" w14:textId="07DEB5E7" w:rsidR="005503FD" w:rsidRPr="00194C1F" w:rsidRDefault="00F552BC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PALHETA SLIM 21" ENGATE PB</w:t>
            </w:r>
          </w:p>
        </w:tc>
        <w:tc>
          <w:tcPr>
            <w:tcW w:w="1361" w:type="dxa"/>
          </w:tcPr>
          <w:p w14:paraId="6CD6B149" w14:textId="79908747" w:rsidR="005503FD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85,00</w:t>
            </w:r>
          </w:p>
        </w:tc>
        <w:tc>
          <w:tcPr>
            <w:tcW w:w="1371" w:type="dxa"/>
          </w:tcPr>
          <w:p w14:paraId="035C2779" w14:textId="06C1E16C" w:rsidR="005503FD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90,00</w:t>
            </w:r>
          </w:p>
        </w:tc>
        <w:tc>
          <w:tcPr>
            <w:tcW w:w="1237" w:type="dxa"/>
          </w:tcPr>
          <w:p w14:paraId="0162FA71" w14:textId="19C457B8" w:rsidR="005503FD" w:rsidRPr="00194C1F" w:rsidRDefault="00C352C8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90,00</w:t>
            </w:r>
          </w:p>
        </w:tc>
      </w:tr>
      <w:tr w:rsidR="005503FD" w:rsidRPr="00194C1F" w14:paraId="511C37B0" w14:textId="77777777" w:rsidTr="00DD1B54">
        <w:tc>
          <w:tcPr>
            <w:tcW w:w="691" w:type="dxa"/>
          </w:tcPr>
          <w:p w14:paraId="67C94CE9" w14:textId="1B2FB66D" w:rsidR="005503FD" w:rsidRPr="00194C1F" w:rsidRDefault="005503FD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24</w:t>
            </w:r>
          </w:p>
        </w:tc>
        <w:tc>
          <w:tcPr>
            <w:tcW w:w="864" w:type="dxa"/>
          </w:tcPr>
          <w:p w14:paraId="309867E7" w14:textId="56789124" w:rsidR="005503FD" w:rsidRPr="00194C1F" w:rsidRDefault="00F552BC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402" w:type="dxa"/>
          </w:tcPr>
          <w:p w14:paraId="61D6D9EA" w14:textId="2B4B9274" w:rsidR="005503FD" w:rsidRPr="00194C1F" w:rsidRDefault="00F552BC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COXIM LIMITADOR TRASEIRO</w:t>
            </w:r>
          </w:p>
        </w:tc>
        <w:tc>
          <w:tcPr>
            <w:tcW w:w="1361" w:type="dxa"/>
          </w:tcPr>
          <w:p w14:paraId="0A72CD6A" w14:textId="2E0001D4" w:rsidR="005503FD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230,00</w:t>
            </w:r>
          </w:p>
        </w:tc>
        <w:tc>
          <w:tcPr>
            <w:tcW w:w="1371" w:type="dxa"/>
          </w:tcPr>
          <w:p w14:paraId="713F0218" w14:textId="6D892C6B" w:rsidR="005503FD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250,00</w:t>
            </w:r>
          </w:p>
        </w:tc>
        <w:tc>
          <w:tcPr>
            <w:tcW w:w="1237" w:type="dxa"/>
          </w:tcPr>
          <w:p w14:paraId="19404177" w14:textId="57E0908D" w:rsidR="005503FD" w:rsidRPr="00194C1F" w:rsidRDefault="00C352C8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236,00</w:t>
            </w:r>
          </w:p>
        </w:tc>
      </w:tr>
      <w:tr w:rsidR="00F552BC" w:rsidRPr="00194C1F" w14:paraId="5B3060FE" w14:textId="77777777" w:rsidTr="00DD1B54">
        <w:tc>
          <w:tcPr>
            <w:tcW w:w="691" w:type="dxa"/>
          </w:tcPr>
          <w:p w14:paraId="47A4CF7C" w14:textId="7790C628" w:rsidR="00F552BC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25</w:t>
            </w:r>
          </w:p>
        </w:tc>
        <w:tc>
          <w:tcPr>
            <w:tcW w:w="864" w:type="dxa"/>
          </w:tcPr>
          <w:p w14:paraId="18B89AD8" w14:textId="20FA6450" w:rsidR="00F552BC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402" w:type="dxa"/>
          </w:tcPr>
          <w:p w14:paraId="7D191F4A" w14:textId="3D6394CE" w:rsidR="00F552BC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KIT BATENTE AMORTECEDOR TRASEIRO</w:t>
            </w:r>
          </w:p>
        </w:tc>
        <w:tc>
          <w:tcPr>
            <w:tcW w:w="1361" w:type="dxa"/>
          </w:tcPr>
          <w:p w14:paraId="47D25D62" w14:textId="5474E363" w:rsidR="00F552BC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100,00</w:t>
            </w:r>
          </w:p>
        </w:tc>
        <w:tc>
          <w:tcPr>
            <w:tcW w:w="1371" w:type="dxa"/>
          </w:tcPr>
          <w:p w14:paraId="6C554A0C" w14:textId="50CEEA5C" w:rsidR="00F552BC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110,00</w:t>
            </w:r>
          </w:p>
        </w:tc>
        <w:tc>
          <w:tcPr>
            <w:tcW w:w="1237" w:type="dxa"/>
          </w:tcPr>
          <w:p w14:paraId="1F069936" w14:textId="4204EC21" w:rsidR="00F552BC" w:rsidRPr="00194C1F" w:rsidRDefault="00C352C8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110,00</w:t>
            </w:r>
          </w:p>
        </w:tc>
      </w:tr>
      <w:tr w:rsidR="00F552BC" w:rsidRPr="00194C1F" w14:paraId="6EDF4EA7" w14:textId="77777777" w:rsidTr="00DD1B54">
        <w:tc>
          <w:tcPr>
            <w:tcW w:w="691" w:type="dxa"/>
          </w:tcPr>
          <w:p w14:paraId="20748ED1" w14:textId="3DE7CDB4" w:rsidR="00F552BC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26</w:t>
            </w:r>
          </w:p>
        </w:tc>
        <w:tc>
          <w:tcPr>
            <w:tcW w:w="864" w:type="dxa"/>
          </w:tcPr>
          <w:p w14:paraId="3297B9E6" w14:textId="0C8424E7" w:rsidR="00F552BC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402" w:type="dxa"/>
          </w:tcPr>
          <w:p w14:paraId="01C37B75" w14:textId="419D65BB" w:rsidR="00F552BC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SONDA LAMBDA</w:t>
            </w:r>
          </w:p>
        </w:tc>
        <w:tc>
          <w:tcPr>
            <w:tcW w:w="1361" w:type="dxa"/>
          </w:tcPr>
          <w:p w14:paraId="4363F53F" w14:textId="3B2303C2" w:rsidR="00F552BC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480,00</w:t>
            </w:r>
          </w:p>
        </w:tc>
        <w:tc>
          <w:tcPr>
            <w:tcW w:w="1371" w:type="dxa"/>
          </w:tcPr>
          <w:p w14:paraId="6CC43F23" w14:textId="068CAAC4" w:rsidR="00F552BC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580,00</w:t>
            </w:r>
          </w:p>
        </w:tc>
        <w:tc>
          <w:tcPr>
            <w:tcW w:w="1237" w:type="dxa"/>
          </w:tcPr>
          <w:p w14:paraId="3FB71CF9" w14:textId="5463929D" w:rsidR="00F552BC" w:rsidRPr="00194C1F" w:rsidRDefault="00C352C8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500,00</w:t>
            </w:r>
          </w:p>
        </w:tc>
      </w:tr>
      <w:tr w:rsidR="00F552BC" w:rsidRPr="00194C1F" w14:paraId="7599CD55" w14:textId="77777777" w:rsidTr="00DD1B54">
        <w:tc>
          <w:tcPr>
            <w:tcW w:w="691" w:type="dxa"/>
          </w:tcPr>
          <w:p w14:paraId="1A39AAF5" w14:textId="0F558658" w:rsidR="00F552BC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27</w:t>
            </w:r>
          </w:p>
        </w:tc>
        <w:tc>
          <w:tcPr>
            <w:tcW w:w="864" w:type="dxa"/>
          </w:tcPr>
          <w:p w14:paraId="316037E9" w14:textId="4E06C713" w:rsidR="00F552BC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402" w:type="dxa"/>
          </w:tcPr>
          <w:p w14:paraId="534DAFA3" w14:textId="6A3EBC25" w:rsidR="00F552BC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FILTRO LUBRIFICANTE</w:t>
            </w:r>
          </w:p>
        </w:tc>
        <w:tc>
          <w:tcPr>
            <w:tcW w:w="1361" w:type="dxa"/>
          </w:tcPr>
          <w:p w14:paraId="6657D512" w14:textId="6E5E2CA7" w:rsidR="00F552BC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20,00</w:t>
            </w:r>
          </w:p>
        </w:tc>
        <w:tc>
          <w:tcPr>
            <w:tcW w:w="1371" w:type="dxa"/>
          </w:tcPr>
          <w:p w14:paraId="5295F565" w14:textId="2966F7BB" w:rsidR="00F552BC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25,00</w:t>
            </w:r>
          </w:p>
        </w:tc>
        <w:tc>
          <w:tcPr>
            <w:tcW w:w="1237" w:type="dxa"/>
          </w:tcPr>
          <w:p w14:paraId="5DF40612" w14:textId="5AA77FB4" w:rsidR="00F552BC" w:rsidRPr="00194C1F" w:rsidRDefault="00C352C8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25,00</w:t>
            </w:r>
          </w:p>
        </w:tc>
      </w:tr>
      <w:tr w:rsidR="00F552BC" w:rsidRPr="00194C1F" w14:paraId="212ABA01" w14:textId="77777777" w:rsidTr="00DD1B54">
        <w:tc>
          <w:tcPr>
            <w:tcW w:w="691" w:type="dxa"/>
          </w:tcPr>
          <w:p w14:paraId="09D18F90" w14:textId="76B85824" w:rsidR="00F552BC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28</w:t>
            </w:r>
          </w:p>
        </w:tc>
        <w:tc>
          <w:tcPr>
            <w:tcW w:w="864" w:type="dxa"/>
          </w:tcPr>
          <w:p w14:paraId="477D3A7D" w14:textId="72BE0158" w:rsidR="00F552BC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402" w:type="dxa"/>
          </w:tcPr>
          <w:p w14:paraId="2A39A993" w14:textId="1078DA20" w:rsidR="00F552BC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PORCA DE RODA</w:t>
            </w:r>
          </w:p>
        </w:tc>
        <w:tc>
          <w:tcPr>
            <w:tcW w:w="1361" w:type="dxa"/>
          </w:tcPr>
          <w:p w14:paraId="012B2FEB" w14:textId="37403651" w:rsidR="00F552BC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5,00</w:t>
            </w:r>
          </w:p>
        </w:tc>
        <w:tc>
          <w:tcPr>
            <w:tcW w:w="1371" w:type="dxa"/>
          </w:tcPr>
          <w:p w14:paraId="70D9F0BB" w14:textId="45F33C7D" w:rsidR="00F552BC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6,00</w:t>
            </w:r>
          </w:p>
        </w:tc>
        <w:tc>
          <w:tcPr>
            <w:tcW w:w="1237" w:type="dxa"/>
          </w:tcPr>
          <w:p w14:paraId="73F53622" w14:textId="4B93A534" w:rsidR="00F552BC" w:rsidRPr="00194C1F" w:rsidRDefault="00C352C8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6,00</w:t>
            </w:r>
          </w:p>
        </w:tc>
      </w:tr>
      <w:tr w:rsidR="0096505A" w:rsidRPr="00194C1F" w14:paraId="11CFF05C" w14:textId="77777777" w:rsidTr="00DD1B54">
        <w:tc>
          <w:tcPr>
            <w:tcW w:w="691" w:type="dxa"/>
          </w:tcPr>
          <w:p w14:paraId="525BF5D7" w14:textId="2509B954" w:rsidR="0096505A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29</w:t>
            </w:r>
          </w:p>
        </w:tc>
        <w:tc>
          <w:tcPr>
            <w:tcW w:w="864" w:type="dxa"/>
          </w:tcPr>
          <w:p w14:paraId="2CF32B86" w14:textId="1D44A26C" w:rsidR="0096505A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02 un</w:t>
            </w:r>
          </w:p>
        </w:tc>
        <w:tc>
          <w:tcPr>
            <w:tcW w:w="3402" w:type="dxa"/>
          </w:tcPr>
          <w:p w14:paraId="07D9752C" w14:textId="6EA912E2" w:rsidR="0096505A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POLIA DESVIADORA</w:t>
            </w:r>
          </w:p>
        </w:tc>
        <w:tc>
          <w:tcPr>
            <w:tcW w:w="1361" w:type="dxa"/>
          </w:tcPr>
          <w:p w14:paraId="3C70C305" w14:textId="5F474456" w:rsidR="0096505A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65,00</w:t>
            </w:r>
          </w:p>
        </w:tc>
        <w:tc>
          <w:tcPr>
            <w:tcW w:w="1371" w:type="dxa"/>
          </w:tcPr>
          <w:p w14:paraId="4CF66CD5" w14:textId="4164F68F" w:rsidR="0096505A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70,00</w:t>
            </w:r>
          </w:p>
        </w:tc>
        <w:tc>
          <w:tcPr>
            <w:tcW w:w="1237" w:type="dxa"/>
          </w:tcPr>
          <w:p w14:paraId="24BA154D" w14:textId="33F0F1FA" w:rsidR="0096505A" w:rsidRPr="00194C1F" w:rsidRDefault="00C352C8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70,00</w:t>
            </w:r>
          </w:p>
        </w:tc>
      </w:tr>
      <w:tr w:rsidR="0096505A" w:rsidRPr="00194C1F" w14:paraId="7F668C1A" w14:textId="77777777" w:rsidTr="00DD1B54">
        <w:tc>
          <w:tcPr>
            <w:tcW w:w="691" w:type="dxa"/>
          </w:tcPr>
          <w:p w14:paraId="4F94791D" w14:textId="7E24BFCB" w:rsidR="0096505A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30</w:t>
            </w:r>
          </w:p>
        </w:tc>
        <w:tc>
          <w:tcPr>
            <w:tcW w:w="864" w:type="dxa"/>
          </w:tcPr>
          <w:p w14:paraId="0DF71E63" w14:textId="52428885" w:rsidR="0096505A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402" w:type="dxa"/>
          </w:tcPr>
          <w:p w14:paraId="5C556F11" w14:textId="2ED8A24F" w:rsidR="0096505A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ARRUELA BUJAO CARTER</w:t>
            </w:r>
          </w:p>
        </w:tc>
        <w:tc>
          <w:tcPr>
            <w:tcW w:w="1361" w:type="dxa"/>
          </w:tcPr>
          <w:p w14:paraId="5492B45E" w14:textId="5D0222DF" w:rsidR="0096505A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3,00</w:t>
            </w:r>
          </w:p>
        </w:tc>
        <w:tc>
          <w:tcPr>
            <w:tcW w:w="1371" w:type="dxa"/>
          </w:tcPr>
          <w:p w14:paraId="1B1E6825" w14:textId="067B1809" w:rsidR="0096505A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4,00</w:t>
            </w:r>
          </w:p>
        </w:tc>
        <w:tc>
          <w:tcPr>
            <w:tcW w:w="1237" w:type="dxa"/>
          </w:tcPr>
          <w:p w14:paraId="788E1FCA" w14:textId="1184B697" w:rsidR="0096505A" w:rsidRPr="00194C1F" w:rsidRDefault="00C352C8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4,00</w:t>
            </w:r>
          </w:p>
        </w:tc>
      </w:tr>
      <w:tr w:rsidR="0096505A" w:rsidRPr="00194C1F" w14:paraId="25C39F55" w14:textId="77777777" w:rsidTr="00DD1B54">
        <w:tc>
          <w:tcPr>
            <w:tcW w:w="691" w:type="dxa"/>
          </w:tcPr>
          <w:p w14:paraId="590DF471" w14:textId="19FAEEE1" w:rsidR="0096505A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lastRenderedPageBreak/>
              <w:t>31</w:t>
            </w:r>
          </w:p>
        </w:tc>
        <w:tc>
          <w:tcPr>
            <w:tcW w:w="864" w:type="dxa"/>
          </w:tcPr>
          <w:p w14:paraId="076777E8" w14:textId="625E70DD" w:rsidR="0096505A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402" w:type="dxa"/>
          </w:tcPr>
          <w:p w14:paraId="276FC57E" w14:textId="4154B35A" w:rsidR="0096505A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ALAVANCA CAPO</w:t>
            </w:r>
          </w:p>
        </w:tc>
        <w:tc>
          <w:tcPr>
            <w:tcW w:w="1361" w:type="dxa"/>
          </w:tcPr>
          <w:p w14:paraId="05F82DD2" w14:textId="57CA4CB6" w:rsidR="0096505A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30,00</w:t>
            </w:r>
          </w:p>
        </w:tc>
        <w:tc>
          <w:tcPr>
            <w:tcW w:w="1371" w:type="dxa"/>
          </w:tcPr>
          <w:p w14:paraId="1D0289DD" w14:textId="4CBCF402" w:rsidR="0096505A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35,00</w:t>
            </w:r>
          </w:p>
        </w:tc>
        <w:tc>
          <w:tcPr>
            <w:tcW w:w="1237" w:type="dxa"/>
          </w:tcPr>
          <w:p w14:paraId="056F9C16" w14:textId="287D63E5" w:rsidR="0096505A" w:rsidRPr="00194C1F" w:rsidRDefault="00C352C8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32,00</w:t>
            </w:r>
          </w:p>
        </w:tc>
      </w:tr>
      <w:tr w:rsidR="0096505A" w:rsidRPr="00194C1F" w14:paraId="028632ED" w14:textId="77777777" w:rsidTr="00DD1B54">
        <w:tc>
          <w:tcPr>
            <w:tcW w:w="691" w:type="dxa"/>
          </w:tcPr>
          <w:p w14:paraId="54B1C68E" w14:textId="1789386C" w:rsidR="0096505A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32</w:t>
            </w:r>
          </w:p>
        </w:tc>
        <w:tc>
          <w:tcPr>
            <w:tcW w:w="864" w:type="dxa"/>
          </w:tcPr>
          <w:p w14:paraId="431B0C21" w14:textId="36639C5E" w:rsidR="0096505A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02 un</w:t>
            </w:r>
          </w:p>
        </w:tc>
        <w:tc>
          <w:tcPr>
            <w:tcW w:w="3402" w:type="dxa"/>
          </w:tcPr>
          <w:p w14:paraId="7FAD1FF5" w14:textId="4C7E8B9E" w:rsidR="0096505A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BUCHA EIXO TRASEIRO</w:t>
            </w:r>
          </w:p>
        </w:tc>
        <w:tc>
          <w:tcPr>
            <w:tcW w:w="1361" w:type="dxa"/>
          </w:tcPr>
          <w:p w14:paraId="2FAFEF45" w14:textId="409039E6" w:rsidR="0096505A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115,00</w:t>
            </w:r>
          </w:p>
        </w:tc>
        <w:tc>
          <w:tcPr>
            <w:tcW w:w="1371" w:type="dxa"/>
          </w:tcPr>
          <w:p w14:paraId="0B7AE7E3" w14:textId="486D9D48" w:rsidR="0096505A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120,00</w:t>
            </w:r>
          </w:p>
        </w:tc>
        <w:tc>
          <w:tcPr>
            <w:tcW w:w="1237" w:type="dxa"/>
          </w:tcPr>
          <w:p w14:paraId="051E9D53" w14:textId="655530F1" w:rsidR="0096505A" w:rsidRPr="00194C1F" w:rsidRDefault="00C352C8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120,00</w:t>
            </w:r>
          </w:p>
        </w:tc>
      </w:tr>
      <w:tr w:rsidR="0096505A" w:rsidRPr="00194C1F" w14:paraId="25BD3D40" w14:textId="77777777" w:rsidTr="00DD1B54">
        <w:tc>
          <w:tcPr>
            <w:tcW w:w="691" w:type="dxa"/>
          </w:tcPr>
          <w:p w14:paraId="6CBD49E3" w14:textId="53AB1739" w:rsidR="0096505A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33</w:t>
            </w:r>
          </w:p>
        </w:tc>
        <w:tc>
          <w:tcPr>
            <w:tcW w:w="864" w:type="dxa"/>
          </w:tcPr>
          <w:p w14:paraId="34C871FE" w14:textId="76A5F8AA" w:rsidR="0096505A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02 un</w:t>
            </w:r>
          </w:p>
        </w:tc>
        <w:tc>
          <w:tcPr>
            <w:tcW w:w="3402" w:type="dxa"/>
          </w:tcPr>
          <w:p w14:paraId="08C9DFBD" w14:textId="1428A0AC" w:rsidR="0096505A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COXIM AMORTECEDOR SUPERIOR TRASEIRO</w:t>
            </w:r>
          </w:p>
        </w:tc>
        <w:tc>
          <w:tcPr>
            <w:tcW w:w="1361" w:type="dxa"/>
          </w:tcPr>
          <w:p w14:paraId="43990D8F" w14:textId="4B6B7FB6" w:rsidR="0096505A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90,00</w:t>
            </w:r>
          </w:p>
        </w:tc>
        <w:tc>
          <w:tcPr>
            <w:tcW w:w="1371" w:type="dxa"/>
          </w:tcPr>
          <w:p w14:paraId="61A9EDC1" w14:textId="4910E6E4" w:rsidR="0096505A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100,00</w:t>
            </w:r>
          </w:p>
        </w:tc>
        <w:tc>
          <w:tcPr>
            <w:tcW w:w="1237" w:type="dxa"/>
          </w:tcPr>
          <w:p w14:paraId="4F12F7E7" w14:textId="769997D5" w:rsidR="0096505A" w:rsidRPr="00194C1F" w:rsidRDefault="00C352C8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95,00</w:t>
            </w:r>
          </w:p>
        </w:tc>
      </w:tr>
      <w:tr w:rsidR="0096505A" w:rsidRPr="00194C1F" w14:paraId="551E9DD4" w14:textId="77777777" w:rsidTr="00DD1B54">
        <w:tc>
          <w:tcPr>
            <w:tcW w:w="691" w:type="dxa"/>
          </w:tcPr>
          <w:p w14:paraId="3111AABD" w14:textId="48FB1070" w:rsidR="0096505A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34</w:t>
            </w:r>
          </w:p>
        </w:tc>
        <w:tc>
          <w:tcPr>
            <w:tcW w:w="864" w:type="dxa"/>
          </w:tcPr>
          <w:p w14:paraId="0DCFF3AC" w14:textId="4158C468" w:rsidR="0096505A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402" w:type="dxa"/>
          </w:tcPr>
          <w:p w14:paraId="7DC3CD3F" w14:textId="4FF229A2" w:rsidR="0096505A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GEOMETRIA VEÍCULO LEVE</w:t>
            </w:r>
          </w:p>
        </w:tc>
        <w:tc>
          <w:tcPr>
            <w:tcW w:w="1361" w:type="dxa"/>
          </w:tcPr>
          <w:p w14:paraId="5BA5D9D4" w14:textId="51CDA419" w:rsidR="0096505A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70,00</w:t>
            </w:r>
          </w:p>
        </w:tc>
        <w:tc>
          <w:tcPr>
            <w:tcW w:w="1371" w:type="dxa"/>
          </w:tcPr>
          <w:p w14:paraId="04A2823F" w14:textId="4B7DFE70" w:rsidR="0096505A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75,00</w:t>
            </w:r>
          </w:p>
        </w:tc>
        <w:tc>
          <w:tcPr>
            <w:tcW w:w="1237" w:type="dxa"/>
          </w:tcPr>
          <w:p w14:paraId="696B5166" w14:textId="62E19881" w:rsidR="0096505A" w:rsidRPr="00194C1F" w:rsidRDefault="00C352C8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80,00</w:t>
            </w:r>
          </w:p>
        </w:tc>
      </w:tr>
      <w:tr w:rsidR="0096505A" w:rsidRPr="00194C1F" w14:paraId="46861E91" w14:textId="77777777" w:rsidTr="00DD1B54">
        <w:tc>
          <w:tcPr>
            <w:tcW w:w="691" w:type="dxa"/>
          </w:tcPr>
          <w:p w14:paraId="218B532B" w14:textId="5ED3E359" w:rsidR="0096505A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35</w:t>
            </w:r>
          </w:p>
        </w:tc>
        <w:tc>
          <w:tcPr>
            <w:tcW w:w="864" w:type="dxa"/>
          </w:tcPr>
          <w:p w14:paraId="790250E4" w14:textId="77777777" w:rsidR="0096505A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</w:p>
        </w:tc>
        <w:tc>
          <w:tcPr>
            <w:tcW w:w="3402" w:type="dxa"/>
          </w:tcPr>
          <w:p w14:paraId="64D4B691" w14:textId="77777777" w:rsidR="0096505A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MÃO DE OBRA</w:t>
            </w:r>
          </w:p>
          <w:p w14:paraId="68E6247A" w14:textId="42FDBA0B" w:rsidR="0096505A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94C1F">
              <w:rPr>
                <w:rFonts w:ascii="Times New Roman" w:hAnsi="Times New Roman" w:cs="Times New Roman"/>
              </w:rPr>
              <w:t xml:space="preserve">Mao de obra para </w:t>
            </w:r>
            <w:r w:rsidR="00F27EFF" w:rsidRPr="00194C1F">
              <w:rPr>
                <w:rFonts w:ascii="Times New Roman" w:hAnsi="Times New Roman" w:cs="Times New Roman"/>
              </w:rPr>
              <w:t>substituição</w:t>
            </w:r>
            <w:r w:rsidRPr="00194C1F">
              <w:rPr>
                <w:rFonts w:ascii="Times New Roman" w:hAnsi="Times New Roman" w:cs="Times New Roman"/>
              </w:rPr>
              <w:t xml:space="preserve"> das peças(</w:t>
            </w:r>
            <w:r w:rsidR="00F27EFF" w:rsidRPr="00194C1F">
              <w:rPr>
                <w:rFonts w:ascii="Times New Roman" w:hAnsi="Times New Roman" w:cs="Times New Roman"/>
              </w:rPr>
              <w:t>proteção</w:t>
            </w:r>
            <w:r w:rsidRPr="00194C1F">
              <w:rPr>
                <w:rFonts w:ascii="Times New Roman" w:hAnsi="Times New Roman" w:cs="Times New Roman"/>
              </w:rPr>
              <w:t xml:space="preserve"> de carter </w:t>
            </w:r>
            <w:r w:rsidR="00F27EFF" w:rsidRPr="00194C1F">
              <w:rPr>
                <w:rFonts w:ascii="Times New Roman" w:hAnsi="Times New Roman" w:cs="Times New Roman"/>
              </w:rPr>
              <w:t>motor, correia</w:t>
            </w:r>
            <w:r w:rsidRPr="00194C1F">
              <w:rPr>
                <w:rFonts w:ascii="Times New Roman" w:hAnsi="Times New Roman" w:cs="Times New Roman"/>
              </w:rPr>
              <w:t xml:space="preserve"> micro v,</w:t>
            </w:r>
            <w:r w:rsidR="00F27EFF" w:rsidRPr="00194C1F">
              <w:rPr>
                <w:rFonts w:ascii="Times New Roman" w:hAnsi="Times New Roman" w:cs="Times New Roman"/>
              </w:rPr>
              <w:t xml:space="preserve"> </w:t>
            </w:r>
            <w:r w:rsidRPr="00194C1F">
              <w:rPr>
                <w:rFonts w:ascii="Times New Roman" w:hAnsi="Times New Roman" w:cs="Times New Roman"/>
              </w:rPr>
              <w:t xml:space="preserve">bomba de agua, filtro </w:t>
            </w:r>
            <w:r w:rsidR="00F27EFF" w:rsidRPr="00194C1F">
              <w:rPr>
                <w:rFonts w:ascii="Times New Roman" w:hAnsi="Times New Roman" w:cs="Times New Roman"/>
              </w:rPr>
              <w:t xml:space="preserve">combustível </w:t>
            </w:r>
            <w:r w:rsidRPr="00194C1F">
              <w:rPr>
                <w:rFonts w:ascii="Times New Roman" w:hAnsi="Times New Roman" w:cs="Times New Roman"/>
              </w:rPr>
              <w:t xml:space="preserve">,filtro ar motor, sapata freio traseiro, pastilha freio </w:t>
            </w:r>
            <w:r w:rsidR="00F27EFF" w:rsidRPr="00194C1F">
              <w:rPr>
                <w:rFonts w:ascii="Times New Roman" w:hAnsi="Times New Roman" w:cs="Times New Roman"/>
              </w:rPr>
              <w:t>dianteira, radiador</w:t>
            </w:r>
            <w:r w:rsidRPr="00194C1F">
              <w:rPr>
                <w:rFonts w:ascii="Times New Roman" w:hAnsi="Times New Roman" w:cs="Times New Roman"/>
              </w:rPr>
              <w:t xml:space="preserve"> agua, cabo abertura capo,caixa de </w:t>
            </w:r>
            <w:r w:rsidR="00F27EFF" w:rsidRPr="00194C1F">
              <w:rPr>
                <w:rFonts w:ascii="Times New Roman" w:hAnsi="Times New Roman" w:cs="Times New Roman"/>
              </w:rPr>
              <w:t>direção</w:t>
            </w:r>
            <w:r w:rsidRPr="00194C1F">
              <w:rPr>
                <w:rFonts w:ascii="Times New Roman" w:hAnsi="Times New Roman" w:cs="Times New Roman"/>
              </w:rPr>
              <w:t xml:space="preserve">, terminal de </w:t>
            </w:r>
            <w:r w:rsidR="00F27EFF" w:rsidRPr="00194C1F">
              <w:rPr>
                <w:rFonts w:ascii="Times New Roman" w:hAnsi="Times New Roman" w:cs="Times New Roman"/>
              </w:rPr>
              <w:t>direção</w:t>
            </w:r>
            <w:r w:rsidRPr="00194C1F">
              <w:rPr>
                <w:rFonts w:ascii="Times New Roman" w:hAnsi="Times New Roman" w:cs="Times New Roman"/>
              </w:rPr>
              <w:t xml:space="preserve">, </w:t>
            </w:r>
            <w:r w:rsidR="00F27EFF" w:rsidRPr="00194C1F">
              <w:rPr>
                <w:rFonts w:ascii="Times New Roman" w:hAnsi="Times New Roman" w:cs="Times New Roman"/>
              </w:rPr>
              <w:t>pivô</w:t>
            </w:r>
            <w:r w:rsidRPr="00194C1F">
              <w:rPr>
                <w:rFonts w:ascii="Times New Roman" w:hAnsi="Times New Roman" w:cs="Times New Roman"/>
              </w:rPr>
              <w:t xml:space="preserve"> bandeja </w:t>
            </w:r>
            <w:r w:rsidR="00F27EFF" w:rsidRPr="00194C1F">
              <w:rPr>
                <w:rFonts w:ascii="Times New Roman" w:hAnsi="Times New Roman" w:cs="Times New Roman"/>
              </w:rPr>
              <w:t>suspensão</w:t>
            </w:r>
            <w:r w:rsidRPr="00194C1F">
              <w:rPr>
                <w:rFonts w:ascii="Times New Roman" w:hAnsi="Times New Roman" w:cs="Times New Roman"/>
              </w:rPr>
              <w:t xml:space="preserve">, coxim motor LE e LD, kit batente coifa e coxim dianteiro, amortecedor dianteiro, junta tampa </w:t>
            </w:r>
            <w:r w:rsidR="00F27EFF" w:rsidRPr="00194C1F">
              <w:rPr>
                <w:rFonts w:ascii="Times New Roman" w:hAnsi="Times New Roman" w:cs="Times New Roman"/>
              </w:rPr>
              <w:t>válvula</w:t>
            </w:r>
            <w:r w:rsidRPr="00194C1F">
              <w:rPr>
                <w:rFonts w:ascii="Times New Roman" w:hAnsi="Times New Roman" w:cs="Times New Roman"/>
              </w:rPr>
              <w:t xml:space="preserve">, amortecedor traseiro, bucha bandeja </w:t>
            </w:r>
            <w:r w:rsidR="00F27EFF" w:rsidRPr="00194C1F">
              <w:rPr>
                <w:rFonts w:ascii="Times New Roman" w:hAnsi="Times New Roman" w:cs="Times New Roman"/>
              </w:rPr>
              <w:t>suspensão</w:t>
            </w:r>
            <w:r w:rsidRPr="00194C1F">
              <w:rPr>
                <w:rFonts w:ascii="Times New Roman" w:hAnsi="Times New Roman" w:cs="Times New Roman"/>
              </w:rPr>
              <w:t xml:space="preserve"> </w:t>
            </w:r>
            <w:r w:rsidR="00F27EFF" w:rsidRPr="00194C1F">
              <w:rPr>
                <w:rFonts w:ascii="Times New Roman" w:hAnsi="Times New Roman" w:cs="Times New Roman"/>
              </w:rPr>
              <w:t>dianteira, bucha</w:t>
            </w:r>
            <w:r w:rsidRPr="00194C1F">
              <w:rPr>
                <w:rFonts w:ascii="Times New Roman" w:hAnsi="Times New Roman" w:cs="Times New Roman"/>
              </w:rPr>
              <w:t xml:space="preserve"> bandeja </w:t>
            </w:r>
            <w:r w:rsidR="00F27EFF" w:rsidRPr="00194C1F">
              <w:rPr>
                <w:rFonts w:ascii="Times New Roman" w:hAnsi="Times New Roman" w:cs="Times New Roman"/>
              </w:rPr>
              <w:t>suspensão</w:t>
            </w:r>
            <w:r w:rsidRPr="00194C1F">
              <w:rPr>
                <w:rFonts w:ascii="Times New Roman" w:hAnsi="Times New Roman" w:cs="Times New Roman"/>
              </w:rPr>
              <w:t xml:space="preserve"> traseira, palheta 16", palheta 21", coxim limitador traseiro, kit batente amortecedor traseiro, sonda lambda, filtro lubrificante, porca de roda, polia desviadora, arruela bujao carter)</w:t>
            </w:r>
          </w:p>
        </w:tc>
        <w:tc>
          <w:tcPr>
            <w:tcW w:w="1361" w:type="dxa"/>
          </w:tcPr>
          <w:p w14:paraId="60123AA7" w14:textId="152CE477" w:rsidR="0096505A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1.200,00</w:t>
            </w:r>
          </w:p>
        </w:tc>
        <w:tc>
          <w:tcPr>
            <w:tcW w:w="1371" w:type="dxa"/>
          </w:tcPr>
          <w:p w14:paraId="36610CCF" w14:textId="77D1E8DE" w:rsidR="0096505A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1.400,00</w:t>
            </w:r>
          </w:p>
        </w:tc>
        <w:tc>
          <w:tcPr>
            <w:tcW w:w="1237" w:type="dxa"/>
          </w:tcPr>
          <w:p w14:paraId="44352981" w14:textId="7AB0D0C9" w:rsidR="0096505A" w:rsidRPr="00194C1F" w:rsidRDefault="00C352C8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1.380,00</w:t>
            </w:r>
          </w:p>
        </w:tc>
      </w:tr>
      <w:tr w:rsidR="0096505A" w:rsidRPr="00194C1F" w14:paraId="6B64B639" w14:textId="77777777" w:rsidTr="00DD1B54">
        <w:tc>
          <w:tcPr>
            <w:tcW w:w="691" w:type="dxa"/>
          </w:tcPr>
          <w:p w14:paraId="572BA142" w14:textId="1751CD28" w:rsidR="0096505A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36</w:t>
            </w:r>
          </w:p>
        </w:tc>
        <w:tc>
          <w:tcPr>
            <w:tcW w:w="864" w:type="dxa"/>
          </w:tcPr>
          <w:p w14:paraId="3FD63306" w14:textId="6A35D3AA" w:rsidR="0096505A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402" w:type="dxa"/>
          </w:tcPr>
          <w:p w14:paraId="1770430D" w14:textId="62A29870" w:rsidR="0096505A" w:rsidRPr="00194C1F" w:rsidRDefault="0096505A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94C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SCANER</w:t>
            </w:r>
          </w:p>
        </w:tc>
        <w:tc>
          <w:tcPr>
            <w:tcW w:w="1361" w:type="dxa"/>
          </w:tcPr>
          <w:p w14:paraId="48C90358" w14:textId="375D9232" w:rsidR="0096505A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60,00</w:t>
            </w:r>
          </w:p>
        </w:tc>
        <w:tc>
          <w:tcPr>
            <w:tcW w:w="1371" w:type="dxa"/>
          </w:tcPr>
          <w:p w14:paraId="62921498" w14:textId="61B2555F" w:rsidR="0096505A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70,00</w:t>
            </w:r>
          </w:p>
        </w:tc>
        <w:tc>
          <w:tcPr>
            <w:tcW w:w="1237" w:type="dxa"/>
          </w:tcPr>
          <w:p w14:paraId="192CEBF4" w14:textId="1BE3C2FE" w:rsidR="0096505A" w:rsidRPr="00194C1F" w:rsidRDefault="00C352C8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194C1F">
              <w:rPr>
                <w:rFonts w:ascii="Times New Roman" w:eastAsia="Arial" w:hAnsi="Times New Roman" w:cs="Times New Roman"/>
                <w:bCs/>
              </w:rPr>
              <w:t>75,00</w:t>
            </w:r>
          </w:p>
        </w:tc>
      </w:tr>
      <w:tr w:rsidR="00241BCF" w:rsidRPr="00194C1F" w14:paraId="5C19BE9D" w14:textId="77777777" w:rsidTr="00DD1B54">
        <w:tc>
          <w:tcPr>
            <w:tcW w:w="691" w:type="dxa"/>
          </w:tcPr>
          <w:p w14:paraId="5F158169" w14:textId="77777777" w:rsidR="00241BCF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</w:p>
        </w:tc>
        <w:tc>
          <w:tcPr>
            <w:tcW w:w="864" w:type="dxa"/>
          </w:tcPr>
          <w:p w14:paraId="571285DD" w14:textId="77777777" w:rsidR="00241BCF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</w:p>
        </w:tc>
        <w:tc>
          <w:tcPr>
            <w:tcW w:w="3402" w:type="dxa"/>
          </w:tcPr>
          <w:p w14:paraId="7CA65EA0" w14:textId="1B3A42A2" w:rsidR="00241BCF" w:rsidRPr="00194C1F" w:rsidRDefault="00124562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</w:pPr>
            <w:r w:rsidRPr="00194C1F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TOTAL</w:t>
            </w:r>
          </w:p>
        </w:tc>
        <w:tc>
          <w:tcPr>
            <w:tcW w:w="1361" w:type="dxa"/>
          </w:tcPr>
          <w:p w14:paraId="15891D2F" w14:textId="23F78BFF" w:rsidR="00241BCF" w:rsidRPr="00194C1F" w:rsidRDefault="00241BCF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  <w:bCs/>
              </w:rPr>
            </w:pPr>
            <w:r w:rsidRPr="00194C1F">
              <w:rPr>
                <w:rFonts w:ascii="Times New Roman" w:eastAsia="Arial" w:hAnsi="Times New Roman" w:cs="Times New Roman"/>
                <w:b/>
                <w:bCs/>
              </w:rPr>
              <w:t>10.278,00</w:t>
            </w:r>
          </w:p>
        </w:tc>
        <w:tc>
          <w:tcPr>
            <w:tcW w:w="1371" w:type="dxa"/>
          </w:tcPr>
          <w:p w14:paraId="48314DB2" w14:textId="543FB3E0" w:rsidR="00241BCF" w:rsidRPr="00194C1F" w:rsidRDefault="000E7004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  <w:bCs/>
              </w:rPr>
            </w:pPr>
            <w:r w:rsidRPr="00194C1F">
              <w:rPr>
                <w:rFonts w:ascii="Times New Roman" w:eastAsia="Arial" w:hAnsi="Times New Roman" w:cs="Times New Roman"/>
                <w:b/>
                <w:bCs/>
              </w:rPr>
              <w:t>11.124,00</w:t>
            </w:r>
          </w:p>
        </w:tc>
        <w:tc>
          <w:tcPr>
            <w:tcW w:w="1237" w:type="dxa"/>
          </w:tcPr>
          <w:p w14:paraId="267E734B" w14:textId="65DE000C" w:rsidR="00241BCF" w:rsidRPr="00194C1F" w:rsidRDefault="00C352C8" w:rsidP="00194C1F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  <w:bCs/>
              </w:rPr>
            </w:pPr>
            <w:r w:rsidRPr="00194C1F">
              <w:rPr>
                <w:rFonts w:ascii="Times New Roman" w:eastAsia="Arial" w:hAnsi="Times New Roman" w:cs="Times New Roman"/>
                <w:b/>
                <w:bCs/>
              </w:rPr>
              <w:t>10.864,00</w:t>
            </w:r>
          </w:p>
        </w:tc>
      </w:tr>
    </w:tbl>
    <w:p w14:paraId="47CE7B8F" w14:textId="0B0ADCF6" w:rsidR="006443F1" w:rsidRPr="00194C1F" w:rsidRDefault="006443F1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b/>
        </w:rPr>
      </w:pPr>
    </w:p>
    <w:p w14:paraId="5766E567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b/>
        </w:rPr>
      </w:pPr>
    </w:p>
    <w:p w14:paraId="217B930F" w14:textId="77777777" w:rsidR="006443F1" w:rsidRPr="00194C1F" w:rsidRDefault="006443F1" w:rsidP="00194C1F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</w:rPr>
      </w:pPr>
      <w:r w:rsidRPr="00194C1F">
        <w:rPr>
          <w:rFonts w:ascii="Times New Roman" w:eastAsia="Segoe UI" w:hAnsi="Times New Roman" w:cs="Times New Roman"/>
          <w:b/>
        </w:rPr>
        <w:t>5 – LEVANTAMENTO DE MERCADO</w:t>
      </w:r>
    </w:p>
    <w:p w14:paraId="1CC57CD8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  <w:r w:rsidRPr="00194C1F">
        <w:rPr>
          <w:rFonts w:ascii="Times New Roman" w:eastAsia="Arial" w:hAnsi="Times New Roman" w:cs="Times New Roman"/>
        </w:rPr>
        <w:t>5.1</w:t>
      </w:r>
      <w:r w:rsidRPr="00194C1F">
        <w:rPr>
          <w:rFonts w:ascii="Times New Roman" w:eastAsia="Arial" w:hAnsi="Times New Roman" w:cs="Times New Roman"/>
          <w:color w:val="FF0000"/>
        </w:rPr>
        <w:t xml:space="preserve">. </w:t>
      </w:r>
      <w:r w:rsidRPr="00194C1F">
        <w:rPr>
          <w:rFonts w:ascii="Times New Roman" w:eastAsia="Arial" w:hAnsi="Times New Roman" w:cs="Times New Roman"/>
        </w:rPr>
        <w:t xml:space="preserve">Considerando as soluções disponíveis no mercado apto a atender as necessidades especificadas </w:t>
      </w:r>
    </w:p>
    <w:p w14:paraId="1AD355E0" w14:textId="40906F13" w:rsidR="00124562" w:rsidRPr="00194C1F" w:rsidRDefault="006443F1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  <w:r w:rsidRPr="00194C1F">
        <w:rPr>
          <w:rFonts w:ascii="Times New Roman" w:eastAsia="Arial" w:hAnsi="Times New Roman" w:cs="Times New Roman"/>
        </w:rPr>
        <w:t>neste Estudo Técnico Preliminar, foram identificadas as soluções apresentadas a seguir:</w:t>
      </w:r>
    </w:p>
    <w:p w14:paraId="152BE202" w14:textId="251B13CD" w:rsidR="006443F1" w:rsidRPr="00194C1F" w:rsidRDefault="006443F1" w:rsidP="00194C1F">
      <w:pPr>
        <w:pStyle w:val="NormalWeb"/>
        <w:spacing w:line="276" w:lineRule="auto"/>
        <w:jc w:val="both"/>
        <w:rPr>
          <w:sz w:val="20"/>
          <w:szCs w:val="20"/>
        </w:rPr>
      </w:pPr>
      <w:r w:rsidRPr="00194C1F">
        <w:rPr>
          <w:rFonts w:eastAsia="Arial"/>
          <w:sz w:val="20"/>
          <w:szCs w:val="20"/>
        </w:rPr>
        <w:t xml:space="preserve">Solução 1: </w:t>
      </w:r>
      <w:r w:rsidRPr="00194C1F">
        <w:rPr>
          <w:rStyle w:val="Forte"/>
          <w:b w:val="0"/>
          <w:bCs w:val="0"/>
          <w:sz w:val="20"/>
          <w:szCs w:val="20"/>
        </w:rPr>
        <w:t xml:space="preserve">Realização dos serviços com mão de obra própria do município: </w:t>
      </w:r>
      <w:r w:rsidRPr="00194C1F">
        <w:rPr>
          <w:sz w:val="20"/>
          <w:szCs w:val="20"/>
        </w:rPr>
        <w:t>caso houvesse equipe técnica capacitada e estrutura física adequada (oficina equipada, ferramentas e insumos disponíveis). Contudo, essa opção mostra-se inviável, uma vez que o município não dispõe de profissionais habilitados nem de infraestrutura necessária para a execução de reparos automotivos de forma segura e eficiente.</w:t>
      </w:r>
    </w:p>
    <w:p w14:paraId="01891E24" w14:textId="43D67F19" w:rsidR="006443F1" w:rsidRPr="00194C1F" w:rsidRDefault="006443F1" w:rsidP="00194C1F">
      <w:pPr>
        <w:pStyle w:val="NormalWeb"/>
        <w:spacing w:line="276" w:lineRule="auto"/>
        <w:jc w:val="both"/>
        <w:rPr>
          <w:sz w:val="20"/>
          <w:szCs w:val="20"/>
        </w:rPr>
      </w:pPr>
      <w:r w:rsidRPr="00194C1F">
        <w:rPr>
          <w:sz w:val="20"/>
          <w:szCs w:val="20"/>
        </w:rPr>
        <w:t xml:space="preserve">Solução </w:t>
      </w:r>
      <w:r w:rsidR="001229E4">
        <w:rPr>
          <w:sz w:val="20"/>
          <w:szCs w:val="20"/>
        </w:rPr>
        <w:t>2</w:t>
      </w:r>
      <w:r w:rsidRPr="00194C1F">
        <w:rPr>
          <w:sz w:val="20"/>
          <w:szCs w:val="20"/>
        </w:rPr>
        <w:t>:</w:t>
      </w:r>
      <w:r w:rsidRPr="00194C1F">
        <w:rPr>
          <w:b/>
          <w:sz w:val="20"/>
          <w:szCs w:val="20"/>
        </w:rPr>
        <w:t xml:space="preserve"> </w:t>
      </w:r>
      <w:r w:rsidRPr="00194C1F">
        <w:rPr>
          <w:bCs/>
          <w:sz w:val="20"/>
          <w:szCs w:val="20"/>
        </w:rPr>
        <w:t>Contratação de empresa especializada para prestação de serviços e fornecimento de peças:</w:t>
      </w:r>
      <w:r w:rsidRPr="00194C1F">
        <w:rPr>
          <w:sz w:val="20"/>
          <w:szCs w:val="20"/>
        </w:rPr>
        <w:t xml:space="preserve">  considerou-se a </w:t>
      </w:r>
      <w:r w:rsidRPr="00194C1F">
        <w:rPr>
          <w:rStyle w:val="Forte"/>
          <w:b w:val="0"/>
          <w:bCs w:val="0"/>
          <w:sz w:val="20"/>
          <w:szCs w:val="20"/>
        </w:rPr>
        <w:t>solução mais adequada, segura e eficiente</w:t>
      </w:r>
      <w:r w:rsidRPr="00194C1F">
        <w:rPr>
          <w:sz w:val="20"/>
          <w:szCs w:val="20"/>
        </w:rPr>
        <w:t>, assegurando a continuidade e a qualidade dos serviços prestados pela Secretaria Municipal de Saúde</w:t>
      </w:r>
    </w:p>
    <w:p w14:paraId="04560BD2" w14:textId="4991E046" w:rsidR="006443F1" w:rsidRPr="00194C1F" w:rsidRDefault="006443F1" w:rsidP="00194C1F">
      <w:pPr>
        <w:spacing w:line="276" w:lineRule="auto"/>
        <w:jc w:val="both"/>
        <w:rPr>
          <w:rFonts w:ascii="Times New Roman" w:hAnsi="Times New Roman" w:cs="Times New Roman"/>
        </w:rPr>
      </w:pPr>
      <w:r w:rsidRPr="00194C1F">
        <w:rPr>
          <w:rFonts w:ascii="Times New Roman" w:hAnsi="Times New Roman" w:cs="Times New Roman"/>
        </w:rPr>
        <w:t xml:space="preserve">5.2 Tendo em vista as opções identificadas para atendimento das necessidades objeto do presente estudo, bem como os envolvidos, conclui-se que a opção mais vantajosa para atendimento as necessidades é a solução </w:t>
      </w:r>
      <w:r w:rsidR="001229E4">
        <w:rPr>
          <w:rFonts w:ascii="Times New Roman" w:hAnsi="Times New Roman" w:cs="Times New Roman"/>
        </w:rPr>
        <w:t>2</w:t>
      </w:r>
      <w:r w:rsidRPr="00194C1F">
        <w:rPr>
          <w:rFonts w:ascii="Times New Roman" w:hAnsi="Times New Roman" w:cs="Times New Roman"/>
        </w:rPr>
        <w:t>.</w:t>
      </w:r>
    </w:p>
    <w:p w14:paraId="7410285E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</w:p>
    <w:p w14:paraId="2AE98283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</w:p>
    <w:p w14:paraId="5B40A671" w14:textId="77777777" w:rsidR="006443F1" w:rsidRPr="00194C1F" w:rsidRDefault="006443F1" w:rsidP="00194C1F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194C1F">
        <w:rPr>
          <w:rFonts w:ascii="Times New Roman" w:eastAsia="Times New Roman" w:hAnsi="Times New Roman" w:cs="Times New Roman"/>
          <w:b/>
          <w:bCs/>
          <w:color w:val="000000"/>
        </w:rPr>
        <w:t>6 – ESTIMATIVA DO PREÇO DA CONTRATAÇÃO</w:t>
      </w:r>
    </w:p>
    <w:p w14:paraId="1DA47C1C" w14:textId="6BB13547" w:rsidR="006443F1" w:rsidRPr="00194C1F" w:rsidRDefault="006443F1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  <w:r w:rsidRPr="00194C1F">
        <w:rPr>
          <w:rFonts w:ascii="Times New Roman" w:eastAsia="Arial" w:hAnsi="Times New Roman" w:cs="Times New Roman"/>
          <w:b/>
          <w:color w:val="000000" w:themeColor="text1"/>
        </w:rPr>
        <w:t xml:space="preserve">6.1 </w:t>
      </w:r>
      <w:r w:rsidRPr="00194C1F">
        <w:rPr>
          <w:rFonts w:ascii="Times New Roman" w:eastAsia="Arial" w:hAnsi="Times New Roman" w:cs="Times New Roman"/>
          <w:color w:val="000000" w:themeColor="text1"/>
        </w:rPr>
        <w:t xml:space="preserve">O valor previamente estimado da futura contratação é de R$ </w:t>
      </w:r>
      <w:r w:rsidR="009829C9" w:rsidRPr="00194C1F">
        <w:rPr>
          <w:rFonts w:ascii="Times New Roman" w:eastAsia="Arial" w:hAnsi="Times New Roman" w:cs="Times New Roman"/>
          <w:color w:val="000000" w:themeColor="text1"/>
        </w:rPr>
        <w:t>10.755,33(dez mil setecentos e cinquenta e cinco reais com trinta e três centavos)</w:t>
      </w:r>
    </w:p>
    <w:p w14:paraId="2160BEFC" w14:textId="77777777" w:rsidR="00CD4A69" w:rsidRPr="00194C1F" w:rsidRDefault="00CD4A69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</w:p>
    <w:p w14:paraId="4A3A0E32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  <w:r w:rsidRPr="00194C1F">
        <w:rPr>
          <w:rFonts w:ascii="Times New Roman" w:eastAsia="Arial" w:hAnsi="Times New Roman" w:cs="Times New Roman"/>
          <w:b/>
          <w:color w:val="000000" w:themeColor="text1"/>
        </w:rPr>
        <w:t>6.2.</w:t>
      </w:r>
      <w:r w:rsidRPr="00194C1F">
        <w:rPr>
          <w:rFonts w:ascii="Times New Roman" w:eastAsia="Arial" w:hAnsi="Times New Roman" w:cs="Times New Roman"/>
          <w:color w:val="000000" w:themeColor="text1"/>
        </w:rPr>
        <w:t xml:space="preserve"> O valor estimado foi definido com base no melhor preço aferido por meio da utilização dos parâmetros adotados, de forma combinada ou não, conforme Art. 23 § 1°, da Lei 14.133/2021.</w:t>
      </w:r>
    </w:p>
    <w:p w14:paraId="303F6DB4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</w:p>
    <w:p w14:paraId="0C606E8E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  <w:r w:rsidRPr="00194C1F">
        <w:rPr>
          <w:rFonts w:ascii="Times New Roman" w:eastAsia="Arial" w:hAnsi="Times New Roman" w:cs="Times New Roman"/>
          <w:b/>
          <w:color w:val="000000" w:themeColor="text1"/>
        </w:rPr>
        <w:t>6.3.</w:t>
      </w:r>
      <w:r w:rsidRPr="00194C1F">
        <w:rPr>
          <w:rFonts w:ascii="Times New Roman" w:eastAsia="Arial" w:hAnsi="Times New Roman" w:cs="Times New Roman"/>
          <w:color w:val="000000" w:themeColor="text1"/>
        </w:rPr>
        <w:t xml:space="preserve"> Para esse processo em questão foram adotados os seguintes parâmetros para obter o valor médio de referência: </w:t>
      </w:r>
    </w:p>
    <w:p w14:paraId="6A7E0118" w14:textId="77777777" w:rsidR="006443F1" w:rsidRPr="00194C1F" w:rsidRDefault="006443F1" w:rsidP="00194C1F">
      <w:pPr>
        <w:spacing w:line="276" w:lineRule="auto"/>
        <w:jc w:val="both"/>
        <w:rPr>
          <w:rFonts w:ascii="Times New Roman" w:hAnsi="Times New Roman" w:cs="Times New Roman"/>
        </w:rPr>
      </w:pPr>
    </w:p>
    <w:p w14:paraId="7EFCE8CE" w14:textId="77777777" w:rsidR="006443F1" w:rsidRPr="00194C1F" w:rsidRDefault="006443F1" w:rsidP="00194C1F">
      <w:pPr>
        <w:spacing w:line="276" w:lineRule="auto"/>
        <w:jc w:val="both"/>
        <w:rPr>
          <w:rFonts w:ascii="Times New Roman" w:hAnsi="Times New Roman" w:cs="Times New Roman"/>
        </w:rPr>
      </w:pPr>
      <w:r w:rsidRPr="00194C1F">
        <w:rPr>
          <w:rFonts w:ascii="Times New Roman" w:hAnsi="Times New Roman" w:cs="Times New Roman"/>
        </w:rPr>
        <w:t>Para a formação do melhor preço/alternativa do objeto de ETP procedemos com as devidas cotações de empresas que realizam preços razoáveis e praticadas no mercado, demonstrando além da credibilidade da empresa, o melhor preço apresentado</w:t>
      </w:r>
    </w:p>
    <w:p w14:paraId="00F27C62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b/>
          <w:color w:val="000000" w:themeColor="text1"/>
        </w:rPr>
      </w:pPr>
    </w:p>
    <w:p w14:paraId="719A7598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  <w:r w:rsidRPr="00194C1F">
        <w:rPr>
          <w:rFonts w:ascii="Times New Roman" w:eastAsia="Arial" w:hAnsi="Times New Roman" w:cs="Times New Roman"/>
          <w:b/>
          <w:color w:val="000000" w:themeColor="text1"/>
        </w:rPr>
        <w:t>6.4.</w:t>
      </w:r>
      <w:r w:rsidRPr="00194C1F">
        <w:rPr>
          <w:rFonts w:ascii="Times New Roman" w:eastAsia="Arial" w:hAnsi="Times New Roman" w:cs="Times New Roman"/>
          <w:color w:val="000000" w:themeColor="text1"/>
        </w:rPr>
        <w:t xml:space="preserve"> Foram desconsiderados os preços relativamente baixos, inexequíveis e também preços onerosos encontrados nas pesquisas, pois tem um valor muito baixo ou muito alto da média de mercado e é considerado impraticável no mercado.</w:t>
      </w:r>
    </w:p>
    <w:p w14:paraId="4D9E38B0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</w:p>
    <w:p w14:paraId="49F18FAE" w14:textId="178B7DB3" w:rsidR="006443F1" w:rsidRPr="00194C1F" w:rsidRDefault="006443F1" w:rsidP="00194C1F">
      <w:pPr>
        <w:widowControl w:val="0"/>
        <w:tabs>
          <w:tab w:val="left" w:pos="7395"/>
        </w:tabs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  <w:r w:rsidRPr="00194C1F">
        <w:rPr>
          <w:rFonts w:ascii="Times New Roman" w:eastAsia="Arial" w:hAnsi="Times New Roman" w:cs="Times New Roman"/>
          <w:b/>
          <w:color w:val="000000" w:themeColor="text1"/>
        </w:rPr>
        <w:t>6.5.</w:t>
      </w:r>
      <w:r w:rsidRPr="00194C1F">
        <w:rPr>
          <w:rFonts w:ascii="Times New Roman" w:eastAsia="Arial" w:hAnsi="Times New Roman" w:cs="Times New Roman"/>
          <w:color w:val="000000" w:themeColor="text1"/>
        </w:rPr>
        <w:t xml:space="preserve"> Os preços dos produtos são atuais e praticados no mercado.</w:t>
      </w:r>
    </w:p>
    <w:p w14:paraId="5D61FFB0" w14:textId="77777777" w:rsidR="00CD4A69" w:rsidRPr="00194C1F" w:rsidRDefault="00CD4A69" w:rsidP="00194C1F">
      <w:pPr>
        <w:widowControl w:val="0"/>
        <w:tabs>
          <w:tab w:val="left" w:pos="7395"/>
        </w:tabs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</w:p>
    <w:p w14:paraId="53E5582E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bCs/>
        </w:rPr>
      </w:pPr>
    </w:p>
    <w:p w14:paraId="2074C6D0" w14:textId="77777777" w:rsidR="006443F1" w:rsidRPr="00194C1F" w:rsidRDefault="006443F1" w:rsidP="00194C1F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bCs/>
        </w:rPr>
      </w:pPr>
      <w:r w:rsidRPr="00194C1F">
        <w:rPr>
          <w:rFonts w:ascii="Times New Roman" w:eastAsia="Segoe UI" w:hAnsi="Times New Roman" w:cs="Times New Roman"/>
          <w:b/>
          <w:bCs/>
        </w:rPr>
        <w:t>7 - DESCRIÇÃO DA SOLUÇÃO COMO UM TODO</w:t>
      </w:r>
    </w:p>
    <w:p w14:paraId="3AFBD4D5" w14:textId="77777777" w:rsidR="006443F1" w:rsidRPr="00194C1F" w:rsidRDefault="006443F1" w:rsidP="00194C1F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bCs/>
        </w:rPr>
      </w:pPr>
    </w:p>
    <w:p w14:paraId="10C89BE0" w14:textId="1DAAE7EF" w:rsidR="00441D09" w:rsidRPr="00194C1F" w:rsidRDefault="006443F1" w:rsidP="00194C1F">
      <w:pPr>
        <w:spacing w:after="120" w:line="276" w:lineRule="auto"/>
        <w:ind w:left="106" w:right="128"/>
        <w:jc w:val="both"/>
        <w:rPr>
          <w:rFonts w:ascii="Times New Roman" w:hAnsi="Times New Roman" w:cs="Times New Roman"/>
          <w:bCs/>
        </w:rPr>
      </w:pPr>
      <w:r w:rsidRPr="00194C1F">
        <w:rPr>
          <w:rFonts w:ascii="Times New Roman" w:hAnsi="Times New Roman" w:cs="Times New Roman"/>
        </w:rPr>
        <w:t xml:space="preserve"> A solução proposta consiste na </w:t>
      </w:r>
      <w:r w:rsidRPr="00194C1F">
        <w:rPr>
          <w:rStyle w:val="Forte"/>
          <w:rFonts w:ascii="Times New Roman" w:hAnsi="Times New Roman" w:cs="Times New Roman"/>
          <w:b w:val="0"/>
          <w:bCs w:val="0"/>
        </w:rPr>
        <w:t>contratação de empresa especializada</w:t>
      </w:r>
      <w:r w:rsidRPr="00194C1F">
        <w:rPr>
          <w:rFonts w:ascii="Times New Roman" w:hAnsi="Times New Roman" w:cs="Times New Roman"/>
        </w:rPr>
        <w:t xml:space="preserve"> na execução de serviços de manutenção corretiva, e</w:t>
      </w:r>
      <w:r w:rsidRPr="00194C1F">
        <w:rPr>
          <w:rFonts w:ascii="Times New Roman" w:hAnsi="Times New Roman" w:cs="Times New Roman"/>
          <w:b/>
          <w:bCs/>
        </w:rPr>
        <w:t xml:space="preserve"> </w:t>
      </w:r>
      <w:r w:rsidRPr="00194C1F">
        <w:rPr>
          <w:rStyle w:val="Forte"/>
          <w:rFonts w:ascii="Times New Roman" w:hAnsi="Times New Roman" w:cs="Times New Roman"/>
          <w:b w:val="0"/>
          <w:bCs w:val="0"/>
        </w:rPr>
        <w:t>fornecimento de peças,</w:t>
      </w:r>
      <w:r w:rsidRPr="00194C1F">
        <w:rPr>
          <w:rStyle w:val="Forte"/>
          <w:rFonts w:ascii="Times New Roman" w:hAnsi="Times New Roman" w:cs="Times New Roman"/>
        </w:rPr>
        <w:t xml:space="preserve"> </w:t>
      </w:r>
      <w:r w:rsidRPr="00194C1F">
        <w:rPr>
          <w:rFonts w:ascii="Times New Roman" w:hAnsi="Times New Roman" w:cs="Times New Roman"/>
        </w:rPr>
        <w:t xml:space="preserve">necessários para garantir o funcionamento do </w:t>
      </w:r>
      <w:r w:rsidRPr="00194C1F">
        <w:rPr>
          <w:rFonts w:ascii="Times New Roman" w:hAnsi="Times New Roman" w:cs="Times New Roman"/>
          <w:bCs/>
        </w:rPr>
        <w:t xml:space="preserve">veículo </w:t>
      </w:r>
      <w:r w:rsidR="00CD4A69" w:rsidRPr="00194C1F">
        <w:rPr>
          <w:rFonts w:ascii="Times New Roman" w:hAnsi="Times New Roman" w:cs="Times New Roman"/>
          <w:bCs/>
        </w:rPr>
        <w:t>Fiesta placa IPU 2055, da Secretaria Municipal de Saúde</w:t>
      </w:r>
    </w:p>
    <w:p w14:paraId="7B681C09" w14:textId="7E9E0F94" w:rsidR="00441D09" w:rsidRPr="00194C1F" w:rsidRDefault="00441D09" w:rsidP="00194C1F">
      <w:pPr>
        <w:pStyle w:val="NormalWeb"/>
        <w:spacing w:line="276" w:lineRule="auto"/>
        <w:jc w:val="both"/>
        <w:rPr>
          <w:sz w:val="20"/>
          <w:szCs w:val="20"/>
        </w:rPr>
      </w:pPr>
      <w:r w:rsidRPr="00194C1F">
        <w:rPr>
          <w:sz w:val="20"/>
          <w:szCs w:val="20"/>
        </w:rPr>
        <w:t>A contratação deverá contemplar a execução de serviços de manutenção corretiva, visando garantir o pleno funcionamento, a segurança e a disponibilidade do veículo para atendimento das atividades institucionais. A manutenção corretiva compreenderá o diagnóstico e reparo de falhas identificadas, incluindo substituição de peças desgastadas ou danificadas.</w:t>
      </w:r>
    </w:p>
    <w:p w14:paraId="64088A0A" w14:textId="77777777" w:rsidR="00441D09" w:rsidRPr="00194C1F" w:rsidRDefault="00441D09" w:rsidP="00194C1F">
      <w:pPr>
        <w:pStyle w:val="NormalWeb"/>
        <w:spacing w:line="276" w:lineRule="auto"/>
        <w:jc w:val="both"/>
        <w:rPr>
          <w:sz w:val="20"/>
          <w:szCs w:val="20"/>
        </w:rPr>
      </w:pPr>
      <w:r w:rsidRPr="00194C1F">
        <w:rPr>
          <w:sz w:val="20"/>
          <w:szCs w:val="20"/>
        </w:rPr>
        <w:t>A solução inclui, ainda, o fornecimento de peças, componentes, acessórios e materiais necessários à execução dos serviços, devendo estes ser novos, originais ou compatíveis de primeira linha, atendendo às especificações técnicas do fabricante e às normas de qualidade e segurança aplicáveis.</w:t>
      </w:r>
    </w:p>
    <w:p w14:paraId="6D5B7E8F" w14:textId="244B1A50" w:rsidR="00441D09" w:rsidRPr="00194C1F" w:rsidRDefault="00441D09" w:rsidP="00194C1F">
      <w:pPr>
        <w:pStyle w:val="NormalWeb"/>
        <w:spacing w:line="276" w:lineRule="auto"/>
        <w:jc w:val="both"/>
        <w:rPr>
          <w:sz w:val="20"/>
          <w:szCs w:val="20"/>
        </w:rPr>
      </w:pPr>
      <w:r w:rsidRPr="00194C1F">
        <w:rPr>
          <w:sz w:val="20"/>
          <w:szCs w:val="20"/>
        </w:rPr>
        <w:t>A execução dos serviços deverá ser realizada por profissionais qualificados, com utilização de equipamentos adequados e observância às normas técnicas vigentes, garantindo confiabilidade, rastreabilidade e qualidade nos serviços prestados.</w:t>
      </w:r>
    </w:p>
    <w:p w14:paraId="5EFD383C" w14:textId="77777777" w:rsidR="006443F1" w:rsidRPr="00194C1F" w:rsidRDefault="006443F1" w:rsidP="00194C1F">
      <w:pPr>
        <w:pStyle w:val="NormalWeb"/>
        <w:spacing w:line="276" w:lineRule="auto"/>
        <w:jc w:val="both"/>
        <w:rPr>
          <w:b/>
          <w:bCs/>
          <w:color w:val="000000"/>
          <w:sz w:val="20"/>
          <w:szCs w:val="20"/>
        </w:rPr>
      </w:pPr>
      <w:r w:rsidRPr="00194C1F">
        <w:rPr>
          <w:b/>
          <w:bCs/>
          <w:color w:val="000000"/>
          <w:sz w:val="20"/>
          <w:szCs w:val="20"/>
        </w:rPr>
        <w:t>8 – JUSTIFICATIVA PARA PARCELAMENTO</w:t>
      </w:r>
    </w:p>
    <w:p w14:paraId="5F9E82B0" w14:textId="08D82FB2" w:rsidR="006443F1" w:rsidRPr="00194C1F" w:rsidRDefault="006443F1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</w:rPr>
      </w:pPr>
      <w:r w:rsidRPr="00194C1F">
        <w:rPr>
          <w:rFonts w:ascii="Times New Roman" w:eastAsia="Times New Roman" w:hAnsi="Times New Roman" w:cs="Times New Roman"/>
          <w:b/>
          <w:bCs/>
          <w:color w:val="000000"/>
        </w:rPr>
        <w:t>8.</w:t>
      </w:r>
      <w:r w:rsidRPr="00194C1F">
        <w:rPr>
          <w:rFonts w:ascii="Times New Roman" w:eastAsia="Times New Roman" w:hAnsi="Times New Roman" w:cs="Times New Roman"/>
        </w:rPr>
        <w:t xml:space="preserve">1 O parcelamento por item justifica-se pela diversidade de marcas, modelos e especificações dos veículos da frota municipal, o que demanda peças e serviços distintos. A divisão possibilita maior competitividade, favorece a participação de fornecedores especializados, evita sobrepreço e garante contratações mais econômicas e eficientes, conforme previsto nos </w:t>
      </w:r>
      <w:proofErr w:type="spellStart"/>
      <w:r w:rsidRPr="00194C1F">
        <w:rPr>
          <w:rFonts w:ascii="Times New Roman" w:eastAsia="Times New Roman" w:hAnsi="Times New Roman" w:cs="Times New Roman"/>
        </w:rPr>
        <w:t>arts</w:t>
      </w:r>
      <w:proofErr w:type="spellEnd"/>
      <w:r w:rsidRPr="00194C1F">
        <w:rPr>
          <w:rFonts w:ascii="Times New Roman" w:eastAsia="Times New Roman" w:hAnsi="Times New Roman" w:cs="Times New Roman"/>
        </w:rPr>
        <w:t>. 23, §1º e 40, §1º, I, da Lei nº 14.133/2021</w:t>
      </w:r>
      <w:r w:rsidRPr="00194C1F">
        <w:rPr>
          <w:rFonts w:ascii="Times New Roman" w:eastAsia="Times New Roman" w:hAnsi="Times New Roman" w:cs="Times New Roman"/>
          <w:b/>
          <w:bCs/>
        </w:rPr>
        <w:t>.</w:t>
      </w:r>
    </w:p>
    <w:p w14:paraId="5F087401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</w:p>
    <w:p w14:paraId="62572194" w14:textId="77777777" w:rsidR="006443F1" w:rsidRPr="00194C1F" w:rsidRDefault="006443F1" w:rsidP="00194C1F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</w:rPr>
      </w:pPr>
      <w:r w:rsidRPr="00194C1F">
        <w:rPr>
          <w:rFonts w:ascii="Times New Roman" w:eastAsia="Segoe UI" w:hAnsi="Times New Roman" w:cs="Times New Roman"/>
          <w:b/>
        </w:rPr>
        <w:t>9 - DEMONSTRATIVO DOS RESULTADOS PRETENDIDOS</w:t>
      </w:r>
    </w:p>
    <w:p w14:paraId="43B01517" w14:textId="05A6C914" w:rsidR="006443F1" w:rsidRPr="00194C1F" w:rsidRDefault="006443F1" w:rsidP="00194C1F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</w:rPr>
      </w:pPr>
      <w:r w:rsidRPr="00194C1F">
        <w:rPr>
          <w:rFonts w:ascii="Times New Roman" w:eastAsia="Times New Roman" w:hAnsi="Times New Roman" w:cs="Times New Roman"/>
        </w:rPr>
        <w:t>Com a contratação de empresa especializada para prestação de serviços e fornecimento de peças para o veículo</w:t>
      </w:r>
      <w:r w:rsidR="00441D09" w:rsidRPr="00194C1F">
        <w:rPr>
          <w:rFonts w:ascii="Times New Roman" w:eastAsia="Times New Roman" w:hAnsi="Times New Roman" w:cs="Times New Roman"/>
        </w:rPr>
        <w:t xml:space="preserve"> </w:t>
      </w:r>
      <w:r w:rsidR="00441D09" w:rsidRPr="00194C1F">
        <w:rPr>
          <w:rFonts w:ascii="Times New Roman" w:hAnsi="Times New Roman" w:cs="Times New Roman"/>
          <w:bCs/>
        </w:rPr>
        <w:t>Fiesta placa IPU 2055</w:t>
      </w:r>
      <w:r w:rsidRPr="00194C1F">
        <w:rPr>
          <w:rFonts w:ascii="Times New Roman" w:eastAsia="Times New Roman" w:hAnsi="Times New Roman" w:cs="Times New Roman"/>
        </w:rPr>
        <w:t>, da Secretaria Municipal de Saúde, pretende-se alcançar dentre outros os seguintes resultados:</w:t>
      </w:r>
    </w:p>
    <w:p w14:paraId="0396EA2A" w14:textId="3529EBE2" w:rsidR="00441D09" w:rsidRPr="00194C1F" w:rsidRDefault="00441D09" w:rsidP="00194C1F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</w:rPr>
      </w:pPr>
      <w:r w:rsidRPr="00194C1F">
        <w:rPr>
          <w:rFonts w:ascii="Times New Roman" w:eastAsia="Times New Roman" w:hAnsi="Times New Roman" w:cs="Times New Roman"/>
        </w:rPr>
        <w:t>-Garantir o pleno funcionamento e a disponibilidade contínua do veículo, assegurando que o mesmo esteja em condições adequadas de uso para atender às demandas administrativas e operacionais da Secretaria</w:t>
      </w:r>
    </w:p>
    <w:p w14:paraId="03903051" w14:textId="04EA4452" w:rsidR="00441D09" w:rsidRPr="00194C1F" w:rsidRDefault="00441D09" w:rsidP="00194C1F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</w:rPr>
      </w:pPr>
      <w:r w:rsidRPr="00194C1F">
        <w:rPr>
          <w:rFonts w:ascii="Times New Roman" w:eastAsia="Times New Roman" w:hAnsi="Times New Roman" w:cs="Times New Roman"/>
        </w:rPr>
        <w:lastRenderedPageBreak/>
        <w:t>-Proporcionar maior segurança aos servidores e demais usuários do veículo, mediante a manutenção adequada dos sistemas essenciais</w:t>
      </w:r>
    </w:p>
    <w:p w14:paraId="30649551" w14:textId="4D9A32AC" w:rsidR="00441D09" w:rsidRPr="00194C1F" w:rsidRDefault="00441D09" w:rsidP="00194C1F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</w:rPr>
      </w:pPr>
      <w:r w:rsidRPr="00194C1F">
        <w:rPr>
          <w:rFonts w:ascii="Times New Roman" w:eastAsia="Times New Roman" w:hAnsi="Times New Roman" w:cs="Times New Roman"/>
        </w:rPr>
        <w:t>-Aumentar a vida útil do veículo, preservando o patrimônio público e evitando a necessidade de substituições precoces, o que contribui diretamente para a economicidade da Administração.</w:t>
      </w:r>
    </w:p>
    <w:p w14:paraId="475437B7" w14:textId="3C67EB91" w:rsidR="00441D09" w:rsidRPr="00194C1F" w:rsidRDefault="00441D09" w:rsidP="00194C1F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</w:rPr>
      </w:pPr>
      <w:r w:rsidRPr="00194C1F">
        <w:rPr>
          <w:rFonts w:ascii="Times New Roman" w:eastAsia="Times New Roman" w:hAnsi="Times New Roman" w:cs="Times New Roman"/>
        </w:rPr>
        <w:t>-Assegurar maior eficiência na gestão da frota da Secretaria Municipal de Saúde, com a padronização dos serviços, rastreabilidade das manutenções realizadas e melhor planejamento das intervenções necessárias.</w:t>
      </w:r>
    </w:p>
    <w:p w14:paraId="2EC7BE7B" w14:textId="72768188" w:rsidR="00441D09" w:rsidRPr="00194C1F" w:rsidRDefault="00441D09" w:rsidP="00194C1F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</w:rPr>
      </w:pPr>
      <w:r w:rsidRPr="00194C1F">
        <w:rPr>
          <w:rFonts w:ascii="Times New Roman" w:eastAsia="Times New Roman" w:hAnsi="Times New Roman" w:cs="Times New Roman"/>
        </w:rPr>
        <w:t>-Garantir a qualidade dos serviços executados e das peças utilizadas, por meio da contratação de empresa qualificada, com fornecimento de componentes adequados e garantia dos serviços prestados.</w:t>
      </w:r>
    </w:p>
    <w:p w14:paraId="3FE33892" w14:textId="088BFCAA" w:rsidR="00441D09" w:rsidRPr="00194C1F" w:rsidRDefault="00441D09" w:rsidP="00194C1F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</w:rPr>
      </w:pPr>
      <w:r w:rsidRPr="00194C1F">
        <w:rPr>
          <w:rFonts w:ascii="Times New Roman" w:eastAsia="Times New Roman" w:hAnsi="Times New Roman" w:cs="Times New Roman"/>
        </w:rPr>
        <w:t>-Contribuir para a continuidade e a qualidade dos serviços públicos de saúde prestados à população, evitando prejuízos decorrentes da indisponibilidade do veículo.</w:t>
      </w:r>
    </w:p>
    <w:p w14:paraId="658DE8DD" w14:textId="4D1D2739" w:rsidR="00441D09" w:rsidRPr="00194C1F" w:rsidRDefault="00441D09" w:rsidP="00194C1F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</w:rPr>
      </w:pPr>
      <w:r w:rsidRPr="00194C1F">
        <w:rPr>
          <w:rFonts w:ascii="Times New Roman" w:eastAsia="Times New Roman" w:hAnsi="Times New Roman" w:cs="Times New Roman"/>
        </w:rPr>
        <w:t>-Atender aos princípios da legalidade, eficiência, economicidade e interesse público, conforme estabelecido na Lei nº 14.133/2021, assegurando uma contratação vantajosa e alinhada às boas práticas da administração pública.</w:t>
      </w:r>
    </w:p>
    <w:p w14:paraId="525BCD5F" w14:textId="77777777" w:rsidR="006443F1" w:rsidRPr="00194C1F" w:rsidRDefault="006443F1" w:rsidP="00194C1F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194C1F">
        <w:rPr>
          <w:rFonts w:ascii="Times New Roman" w:eastAsia="Times New Roman" w:hAnsi="Times New Roman" w:cs="Times New Roman"/>
          <w:b/>
          <w:bCs/>
          <w:color w:val="000000"/>
        </w:rPr>
        <w:t>10 – PROVIDÊNCIAS PRÉVIAS AO CONTRATO</w:t>
      </w:r>
    </w:p>
    <w:p w14:paraId="26E29EB7" w14:textId="77777777" w:rsidR="006443F1" w:rsidRPr="00194C1F" w:rsidRDefault="006443F1" w:rsidP="00194C1F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194C1F">
        <w:rPr>
          <w:rFonts w:ascii="Times New Roman" w:eastAsia="Times New Roman" w:hAnsi="Times New Roman" w:cs="Times New Roman"/>
          <w:b/>
          <w:bCs/>
          <w:color w:val="000000"/>
        </w:rPr>
        <w:t>10.1 Para adequada execução do objeto a ser contratado, serão necessárias as seguintes providencias:</w:t>
      </w:r>
    </w:p>
    <w:p w14:paraId="5EEF86DB" w14:textId="77777777" w:rsidR="006443F1" w:rsidRPr="00194C1F" w:rsidRDefault="006443F1" w:rsidP="00194C1F">
      <w:pPr>
        <w:spacing w:line="276" w:lineRule="auto"/>
        <w:jc w:val="both"/>
        <w:rPr>
          <w:rFonts w:ascii="Times New Roman" w:hAnsi="Times New Roman" w:cs="Times New Roman"/>
        </w:rPr>
      </w:pPr>
    </w:p>
    <w:p w14:paraId="26155820" w14:textId="77777777" w:rsidR="006443F1" w:rsidRPr="00194C1F" w:rsidRDefault="006443F1" w:rsidP="00194C1F">
      <w:pPr>
        <w:spacing w:line="276" w:lineRule="auto"/>
        <w:jc w:val="both"/>
        <w:rPr>
          <w:rFonts w:ascii="Times New Roman" w:hAnsi="Times New Roman" w:cs="Times New Roman"/>
        </w:rPr>
      </w:pPr>
      <w:r w:rsidRPr="00194C1F">
        <w:rPr>
          <w:rFonts w:ascii="Times New Roman" w:hAnsi="Times New Roman" w:cs="Times New Roman"/>
        </w:rPr>
        <w:t>a) Designação de servidor fiscal do contrato</w:t>
      </w:r>
    </w:p>
    <w:p w14:paraId="1BE291ED" w14:textId="77777777" w:rsidR="006443F1" w:rsidRPr="00194C1F" w:rsidRDefault="006443F1" w:rsidP="00194C1F">
      <w:pPr>
        <w:spacing w:line="276" w:lineRule="auto"/>
        <w:jc w:val="both"/>
        <w:rPr>
          <w:rFonts w:ascii="Times New Roman" w:hAnsi="Times New Roman" w:cs="Times New Roman"/>
        </w:rPr>
      </w:pPr>
      <w:r w:rsidRPr="00194C1F">
        <w:rPr>
          <w:rFonts w:ascii="Times New Roman" w:hAnsi="Times New Roman" w:cs="Times New Roman"/>
        </w:rPr>
        <w:t>b) verificação de dotação orçamentaria</w:t>
      </w:r>
    </w:p>
    <w:p w14:paraId="5E0503D1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</w:p>
    <w:p w14:paraId="01705726" w14:textId="77777777" w:rsidR="006443F1" w:rsidRPr="00194C1F" w:rsidRDefault="006443F1" w:rsidP="00194C1F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194C1F">
        <w:rPr>
          <w:rFonts w:ascii="Times New Roman" w:eastAsia="Times New Roman" w:hAnsi="Times New Roman" w:cs="Times New Roman"/>
          <w:b/>
          <w:bCs/>
          <w:color w:val="000000"/>
        </w:rPr>
        <w:t>11 – CONTRATAÇÕES CORRELATAS/INTERDEPENDENTES</w:t>
      </w:r>
    </w:p>
    <w:p w14:paraId="4DCC07B3" w14:textId="77777777" w:rsidR="006443F1" w:rsidRPr="00194C1F" w:rsidRDefault="006443F1" w:rsidP="00194C1F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</w:p>
    <w:p w14:paraId="27502F07" w14:textId="77777777" w:rsidR="006443F1" w:rsidRPr="00194C1F" w:rsidRDefault="006443F1" w:rsidP="00194C1F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  <w:r w:rsidRPr="00194C1F">
        <w:rPr>
          <w:rFonts w:ascii="Times New Roman" w:eastAsia="Arial" w:hAnsi="Times New Roman" w:cs="Times New Roman"/>
        </w:rPr>
        <w:t>11.1Para esta contratação não há outras contratações que guardam relação ou dependência com o objeto desta contratação pretendida sejam elas já pretendidas, sejam elas já realizadas ou contratações futuras.</w:t>
      </w:r>
    </w:p>
    <w:p w14:paraId="4A28EC0B" w14:textId="77777777" w:rsidR="006443F1" w:rsidRPr="00194C1F" w:rsidRDefault="006443F1" w:rsidP="00194C1F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</w:p>
    <w:p w14:paraId="1EF44D4C" w14:textId="77777777" w:rsidR="006443F1" w:rsidRPr="00194C1F" w:rsidRDefault="006443F1" w:rsidP="00194C1F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194C1F">
        <w:rPr>
          <w:rFonts w:ascii="Times New Roman" w:eastAsia="Times New Roman" w:hAnsi="Times New Roman" w:cs="Times New Roman"/>
          <w:b/>
          <w:bCs/>
          <w:color w:val="000000"/>
        </w:rPr>
        <w:t>12 – IMPACTOS AMBIENTAIS</w:t>
      </w:r>
    </w:p>
    <w:p w14:paraId="1D461449" w14:textId="77777777" w:rsidR="006443F1" w:rsidRPr="00194C1F" w:rsidRDefault="006443F1" w:rsidP="00194C1F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27F04763" w14:textId="0EC23FFB" w:rsidR="006443F1" w:rsidRPr="00194C1F" w:rsidRDefault="006443F1" w:rsidP="00194C1F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194C1F">
        <w:rPr>
          <w:rFonts w:ascii="Times New Roman" w:eastAsia="Times New Roman" w:hAnsi="Times New Roman" w:cs="Times New Roman"/>
          <w:b/>
          <w:bCs/>
          <w:color w:val="000000"/>
        </w:rPr>
        <w:t xml:space="preserve">12.1 </w:t>
      </w:r>
      <w:r w:rsidRPr="00194C1F">
        <w:rPr>
          <w:rFonts w:ascii="Times New Roman" w:eastAsia="Times New Roman" w:hAnsi="Times New Roman" w:cs="Times New Roman"/>
          <w:color w:val="000000"/>
        </w:rPr>
        <w:t>A manutenção veicular preventiva e corretiva pode gerar impactos ambientais decorrentes da manipulação de óleos, graxas, fluidos e demais produtos químicos, com risco de contaminação do solo e da água, bem como emissões atmosféricas e geração de resíduos sólidos perigosos, como filtros, baterias, pneus e peças metálicas.</w:t>
      </w:r>
    </w:p>
    <w:p w14:paraId="47EF6753" w14:textId="77777777" w:rsidR="006443F1" w:rsidRPr="00194C1F" w:rsidRDefault="006443F1" w:rsidP="00194C1F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</w:p>
    <w:p w14:paraId="5A0219F6" w14:textId="77777777" w:rsidR="00194C1F" w:rsidRDefault="00194C1F" w:rsidP="00194C1F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</w:p>
    <w:p w14:paraId="465BA422" w14:textId="2CC9EFD2" w:rsidR="006443F1" w:rsidRPr="00194C1F" w:rsidRDefault="006443F1" w:rsidP="00194C1F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194C1F">
        <w:rPr>
          <w:rFonts w:ascii="Times New Roman" w:eastAsia="Times New Roman" w:hAnsi="Times New Roman" w:cs="Times New Roman"/>
          <w:color w:val="000000"/>
        </w:rPr>
        <w:t>Medidas Mitigadoras:</w:t>
      </w:r>
    </w:p>
    <w:p w14:paraId="44B4830B" w14:textId="77777777" w:rsidR="006443F1" w:rsidRPr="00194C1F" w:rsidRDefault="006443F1" w:rsidP="00194C1F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194C1F">
        <w:rPr>
          <w:rFonts w:ascii="Times New Roman" w:eastAsia="Times New Roman" w:hAnsi="Times New Roman" w:cs="Times New Roman"/>
          <w:color w:val="000000"/>
        </w:rPr>
        <w:t>-Coleta, armazenamento e destinação final de resíduos conforme a legislação ambiental vigente.</w:t>
      </w:r>
    </w:p>
    <w:p w14:paraId="5C141CE7" w14:textId="77777777" w:rsidR="006443F1" w:rsidRPr="00194C1F" w:rsidRDefault="006443F1" w:rsidP="00194C1F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194C1F">
        <w:rPr>
          <w:rFonts w:ascii="Times New Roman" w:eastAsia="Times New Roman" w:hAnsi="Times New Roman" w:cs="Times New Roman"/>
          <w:color w:val="000000"/>
        </w:rPr>
        <w:t>-Utilização de prestadores de serviço devidamente licenciados.</w:t>
      </w:r>
    </w:p>
    <w:p w14:paraId="1267FA0B" w14:textId="1F33514A" w:rsidR="006443F1" w:rsidRPr="00194C1F" w:rsidRDefault="006443F1" w:rsidP="00194C1F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194C1F">
        <w:rPr>
          <w:rFonts w:ascii="Times New Roman" w:eastAsia="Times New Roman" w:hAnsi="Times New Roman" w:cs="Times New Roman"/>
          <w:color w:val="000000"/>
        </w:rPr>
        <w:t>-Adoção de procedimentos para prevenção de vazamentos e derramamentos.</w:t>
      </w:r>
    </w:p>
    <w:p w14:paraId="39F03E34" w14:textId="77777777" w:rsidR="006443F1" w:rsidRPr="00194C1F" w:rsidRDefault="006443F1" w:rsidP="00194C1F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194C1F">
        <w:rPr>
          <w:rFonts w:ascii="Times New Roman" w:eastAsia="Times New Roman" w:hAnsi="Times New Roman" w:cs="Times New Roman"/>
          <w:color w:val="000000"/>
        </w:rPr>
        <w:t>-Armazenamento temporário de resíduos em recipientes adequados e local coberto.</w:t>
      </w:r>
    </w:p>
    <w:p w14:paraId="508F324C" w14:textId="77777777" w:rsidR="006443F1" w:rsidRPr="00194C1F" w:rsidRDefault="006443F1" w:rsidP="00194C1F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194C1F">
        <w:rPr>
          <w:rFonts w:ascii="Times New Roman" w:eastAsia="Times New Roman" w:hAnsi="Times New Roman" w:cs="Times New Roman"/>
          <w:color w:val="000000"/>
        </w:rPr>
        <w:t>-Treinamento dos responsáveis para o manuseio seguro e correto descarte de resíduos.</w:t>
      </w:r>
    </w:p>
    <w:p w14:paraId="20896C8C" w14:textId="77777777" w:rsidR="006443F1" w:rsidRPr="00194C1F" w:rsidRDefault="006443F1" w:rsidP="00194C1F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5315EFA7" w14:textId="77777777" w:rsidR="006443F1" w:rsidRPr="00194C1F" w:rsidRDefault="006443F1" w:rsidP="00194C1F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194C1F">
        <w:rPr>
          <w:rFonts w:ascii="Times New Roman" w:eastAsia="Times New Roman" w:hAnsi="Times New Roman" w:cs="Times New Roman"/>
          <w:b/>
          <w:bCs/>
          <w:color w:val="000000"/>
          <w:shd w:val="clear" w:color="auto" w:fill="D9D9D9" w:themeFill="background1" w:themeFillShade="D9"/>
        </w:rPr>
        <w:t xml:space="preserve">13 – VIABILIDADE DA CONTRATAÇÃO                                                                        </w:t>
      </w:r>
    </w:p>
    <w:p w14:paraId="63D28B35" w14:textId="77777777" w:rsidR="00441D09" w:rsidRPr="00194C1F" w:rsidRDefault="006443F1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  <w:r w:rsidRPr="00194C1F">
        <w:rPr>
          <w:rFonts w:ascii="Times New Roman" w:eastAsia="Arial" w:hAnsi="Times New Roman" w:cs="Times New Roman"/>
          <w:b/>
        </w:rPr>
        <w:t>13.1</w:t>
      </w:r>
      <w:r w:rsidRPr="00194C1F">
        <w:rPr>
          <w:rFonts w:ascii="Times New Roman" w:eastAsia="Arial" w:hAnsi="Times New Roman" w:cs="Times New Roman"/>
        </w:rPr>
        <w:t xml:space="preserve"> O presente Estudo Técnico Preliminar (ETP) considerou a necessidade de contratação do objeto, os requisitos técnicos, legais, ambientais e os do próprio negócio, o mercado em que o objeto se encontra inserido, bem como todos os demais requisitos necessários para a caracterização e quantificação da demanda identificada, bem como o processo de escolha da solução que melhor se </w:t>
      </w:r>
    </w:p>
    <w:p w14:paraId="0B97CDBC" w14:textId="5173D581" w:rsidR="006443F1" w:rsidRPr="00194C1F" w:rsidRDefault="006443F1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  <w:r w:rsidRPr="00194C1F">
        <w:rPr>
          <w:rFonts w:ascii="Times New Roman" w:eastAsia="Arial" w:hAnsi="Times New Roman" w:cs="Times New Roman"/>
        </w:rPr>
        <w:t>adequa à Instituição nesta oportunidade.</w:t>
      </w:r>
    </w:p>
    <w:p w14:paraId="59BC66A2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</w:p>
    <w:p w14:paraId="2BBA3DAE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  <w:r w:rsidRPr="00194C1F">
        <w:rPr>
          <w:rFonts w:ascii="Times New Roman" w:eastAsia="Arial" w:hAnsi="Times New Roman" w:cs="Times New Roman"/>
          <w:b/>
        </w:rPr>
        <w:lastRenderedPageBreak/>
        <w:t>13.2</w:t>
      </w:r>
      <w:r w:rsidRPr="00194C1F">
        <w:rPr>
          <w:rFonts w:ascii="Times New Roman" w:eastAsia="Arial" w:hAnsi="Times New Roman" w:cs="Times New Roman"/>
        </w:rPr>
        <w:t xml:space="preserve"> Desta forma, entende-se ser VIÁVEL a contratação em comento, consoante o inciso XIII do art. 18 da Lei n° 14.133 de 1° de abril de 2021. Assim, de forma a dar início aos serviços objeto aqui delineado, recomenda-se a elaboração de Termo de Referência.</w:t>
      </w:r>
    </w:p>
    <w:p w14:paraId="22DCF41C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</w:p>
    <w:p w14:paraId="118D9CFB" w14:textId="77777777" w:rsidR="006443F1" w:rsidRPr="00194C1F" w:rsidRDefault="006443F1" w:rsidP="00194C1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bCs/>
          <w:lang w:eastAsia="en-US"/>
        </w:rPr>
      </w:pPr>
    </w:p>
    <w:p w14:paraId="00CC159D" w14:textId="77777777" w:rsidR="006443F1" w:rsidRPr="00194C1F" w:rsidRDefault="006443F1" w:rsidP="00194C1F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194C1F">
        <w:rPr>
          <w:rFonts w:ascii="Times New Roman" w:eastAsia="Times New Roman" w:hAnsi="Times New Roman" w:cs="Times New Roman"/>
          <w:b/>
          <w:bCs/>
        </w:rPr>
        <w:t>14. RESPONSÁVEIS</w:t>
      </w:r>
    </w:p>
    <w:p w14:paraId="3065E601" w14:textId="77777777" w:rsidR="006443F1" w:rsidRPr="00194C1F" w:rsidRDefault="006443F1" w:rsidP="00194C1F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</w:p>
    <w:p w14:paraId="50357028" w14:textId="77777777" w:rsidR="006443F1" w:rsidRPr="00194C1F" w:rsidRDefault="006443F1" w:rsidP="00194C1F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</w:p>
    <w:p w14:paraId="2D1C91ED" w14:textId="77777777" w:rsidR="006443F1" w:rsidRPr="00194C1F" w:rsidRDefault="006443F1" w:rsidP="00194C1F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194C1F">
        <w:rPr>
          <w:rFonts w:ascii="Times New Roman" w:eastAsia="Segoe UI" w:hAnsi="Times New Roman" w:cs="Times New Roman"/>
        </w:rPr>
        <w:t>Elaborado por: Simone T. Martins</w:t>
      </w:r>
    </w:p>
    <w:p w14:paraId="3C16F5BC" w14:textId="77777777" w:rsidR="006443F1" w:rsidRPr="00194C1F" w:rsidRDefault="006443F1" w:rsidP="00194C1F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194C1F">
        <w:rPr>
          <w:rFonts w:ascii="Times New Roman" w:eastAsia="Segoe UI" w:hAnsi="Times New Roman" w:cs="Times New Roman"/>
        </w:rPr>
        <w:t>Aprovado por: Darlin Luisa Pastorio</w:t>
      </w:r>
    </w:p>
    <w:p w14:paraId="57DDEF75" w14:textId="77777777" w:rsidR="006443F1" w:rsidRPr="00194C1F" w:rsidRDefault="006443F1" w:rsidP="00194C1F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</w:p>
    <w:p w14:paraId="78384440" w14:textId="4B3AA69E" w:rsidR="006443F1" w:rsidRPr="00194C1F" w:rsidRDefault="006443F1" w:rsidP="00194C1F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194C1F">
        <w:rPr>
          <w:rFonts w:ascii="Times New Roman" w:eastAsia="Segoe UI" w:hAnsi="Times New Roman" w:cs="Times New Roman"/>
        </w:rPr>
        <w:t xml:space="preserve">Alegria-RS, </w:t>
      </w:r>
      <w:r w:rsidR="003D4F5C">
        <w:rPr>
          <w:rFonts w:ascii="Times New Roman" w:eastAsia="Segoe UI" w:hAnsi="Times New Roman" w:cs="Times New Roman"/>
        </w:rPr>
        <w:t>05</w:t>
      </w:r>
      <w:r w:rsidR="00441D09" w:rsidRPr="00194C1F">
        <w:rPr>
          <w:rFonts w:ascii="Times New Roman" w:eastAsia="Segoe UI" w:hAnsi="Times New Roman" w:cs="Times New Roman"/>
        </w:rPr>
        <w:t xml:space="preserve"> </w:t>
      </w:r>
      <w:r w:rsidRPr="00194C1F">
        <w:rPr>
          <w:rFonts w:ascii="Times New Roman" w:eastAsia="Segoe UI" w:hAnsi="Times New Roman" w:cs="Times New Roman"/>
        </w:rPr>
        <w:t xml:space="preserve">de </w:t>
      </w:r>
      <w:r w:rsidR="003D4F5C">
        <w:rPr>
          <w:rFonts w:ascii="Times New Roman" w:eastAsia="Segoe UI" w:hAnsi="Times New Roman" w:cs="Times New Roman"/>
        </w:rPr>
        <w:t>maio</w:t>
      </w:r>
      <w:r w:rsidRPr="00194C1F">
        <w:rPr>
          <w:rFonts w:ascii="Times New Roman" w:eastAsia="Segoe UI" w:hAnsi="Times New Roman" w:cs="Times New Roman"/>
        </w:rPr>
        <w:t xml:space="preserve"> de 2026</w:t>
      </w:r>
    </w:p>
    <w:p w14:paraId="219F48E8" w14:textId="77777777" w:rsidR="006443F1" w:rsidRPr="00194C1F" w:rsidRDefault="006443F1" w:rsidP="00194C1F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</w:p>
    <w:p w14:paraId="76BCB748" w14:textId="77777777" w:rsidR="006443F1" w:rsidRPr="00194C1F" w:rsidRDefault="006443F1" w:rsidP="00194C1F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iCs/>
          <w:color w:val="FF0000"/>
        </w:rPr>
      </w:pPr>
    </w:p>
    <w:p w14:paraId="40D03E8A" w14:textId="77777777" w:rsidR="006443F1" w:rsidRPr="00194C1F" w:rsidRDefault="006443F1" w:rsidP="00194C1F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194C1F">
        <w:rPr>
          <w:rFonts w:ascii="Times New Roman" w:eastAsia="Segoe UI" w:hAnsi="Times New Roman" w:cs="Times New Roman"/>
        </w:rPr>
        <w:t>--------------------------------------------</w:t>
      </w:r>
    </w:p>
    <w:p w14:paraId="0FFC17DE" w14:textId="77777777" w:rsidR="006443F1" w:rsidRPr="00194C1F" w:rsidRDefault="006443F1" w:rsidP="00194C1F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194C1F">
        <w:rPr>
          <w:rFonts w:ascii="Times New Roman" w:eastAsia="Segoe UI" w:hAnsi="Times New Roman" w:cs="Times New Roman"/>
        </w:rPr>
        <w:t>Darlin Luisa Pastorio</w:t>
      </w:r>
    </w:p>
    <w:p w14:paraId="552C4A0F" w14:textId="77777777" w:rsidR="006443F1" w:rsidRPr="00194C1F" w:rsidRDefault="006443F1" w:rsidP="00194C1F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194C1F">
        <w:rPr>
          <w:rFonts w:ascii="Times New Roman" w:eastAsia="Segoe UI" w:hAnsi="Times New Roman" w:cs="Times New Roman"/>
        </w:rPr>
        <w:t>Secretária Municipal de Saúde</w:t>
      </w:r>
    </w:p>
    <w:p w14:paraId="1F21F3F3" w14:textId="77777777" w:rsidR="006443F1" w:rsidRPr="00194C1F" w:rsidRDefault="006443F1" w:rsidP="00194C1F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iCs/>
          <w:color w:val="FF0000"/>
        </w:rPr>
      </w:pPr>
    </w:p>
    <w:p w14:paraId="7498643A" w14:textId="77777777" w:rsidR="006443F1" w:rsidRPr="00194C1F" w:rsidRDefault="006443F1" w:rsidP="00194C1F">
      <w:pPr>
        <w:spacing w:line="276" w:lineRule="auto"/>
        <w:jc w:val="both"/>
        <w:rPr>
          <w:rFonts w:ascii="Times New Roman" w:hAnsi="Times New Roman" w:cs="Times New Roman"/>
        </w:rPr>
      </w:pPr>
    </w:p>
    <w:p w14:paraId="1549F2B1" w14:textId="77777777" w:rsidR="006443F1" w:rsidRPr="00194C1F" w:rsidRDefault="006443F1" w:rsidP="00194C1F">
      <w:pPr>
        <w:spacing w:line="276" w:lineRule="auto"/>
        <w:jc w:val="both"/>
        <w:rPr>
          <w:rFonts w:ascii="Times New Roman" w:hAnsi="Times New Roman" w:cs="Times New Roman"/>
        </w:rPr>
      </w:pPr>
    </w:p>
    <w:p w14:paraId="50F04040" w14:textId="77777777" w:rsidR="006443F1" w:rsidRPr="00194C1F" w:rsidRDefault="006443F1" w:rsidP="00194C1F">
      <w:pPr>
        <w:spacing w:line="276" w:lineRule="auto"/>
        <w:jc w:val="both"/>
        <w:rPr>
          <w:rFonts w:ascii="Times New Roman" w:hAnsi="Times New Roman" w:cs="Times New Roman"/>
        </w:rPr>
      </w:pPr>
    </w:p>
    <w:p w14:paraId="2BDDA9D3" w14:textId="77777777" w:rsidR="006443F1" w:rsidRPr="00194C1F" w:rsidRDefault="006443F1" w:rsidP="00194C1F">
      <w:pPr>
        <w:spacing w:line="276" w:lineRule="auto"/>
        <w:jc w:val="both"/>
        <w:rPr>
          <w:rFonts w:ascii="Times New Roman" w:hAnsi="Times New Roman" w:cs="Times New Roman"/>
        </w:rPr>
      </w:pPr>
    </w:p>
    <w:p w14:paraId="71C8BD92" w14:textId="77777777" w:rsidR="006443F1" w:rsidRPr="00194C1F" w:rsidRDefault="006443F1" w:rsidP="00194C1F">
      <w:pPr>
        <w:spacing w:line="276" w:lineRule="auto"/>
        <w:jc w:val="both"/>
        <w:rPr>
          <w:rFonts w:ascii="Times New Roman" w:hAnsi="Times New Roman" w:cs="Times New Roman"/>
        </w:rPr>
      </w:pPr>
    </w:p>
    <w:p w14:paraId="3D1D738A" w14:textId="77777777" w:rsidR="006443F1" w:rsidRPr="00194C1F" w:rsidRDefault="006443F1" w:rsidP="00194C1F">
      <w:pPr>
        <w:spacing w:line="276" w:lineRule="auto"/>
        <w:jc w:val="both"/>
        <w:rPr>
          <w:rFonts w:ascii="Times New Roman" w:hAnsi="Times New Roman" w:cs="Times New Roman"/>
        </w:rPr>
      </w:pPr>
    </w:p>
    <w:p w14:paraId="2DE64562" w14:textId="77777777" w:rsidR="006443F1" w:rsidRPr="00194C1F" w:rsidRDefault="006443F1" w:rsidP="00194C1F">
      <w:pPr>
        <w:spacing w:line="276" w:lineRule="auto"/>
        <w:jc w:val="both"/>
        <w:rPr>
          <w:rFonts w:ascii="Times New Roman" w:hAnsi="Times New Roman" w:cs="Times New Roman"/>
        </w:rPr>
      </w:pPr>
    </w:p>
    <w:p w14:paraId="760088AE" w14:textId="77777777" w:rsidR="006443F1" w:rsidRPr="00194C1F" w:rsidRDefault="006443F1" w:rsidP="00194C1F">
      <w:pPr>
        <w:spacing w:line="276" w:lineRule="auto"/>
        <w:jc w:val="both"/>
        <w:rPr>
          <w:rFonts w:ascii="Times New Roman" w:hAnsi="Times New Roman" w:cs="Times New Roman"/>
        </w:rPr>
      </w:pPr>
    </w:p>
    <w:p w14:paraId="72028F67" w14:textId="755EC142" w:rsidR="002C0DCE" w:rsidRPr="00194C1F" w:rsidRDefault="002C0DCE" w:rsidP="00194C1F">
      <w:pPr>
        <w:spacing w:line="276" w:lineRule="auto"/>
        <w:jc w:val="both"/>
        <w:rPr>
          <w:rFonts w:ascii="Times New Roman" w:hAnsi="Times New Roman" w:cs="Times New Roman"/>
        </w:rPr>
      </w:pPr>
    </w:p>
    <w:sectPr w:rsidR="002C0DCE" w:rsidRPr="00194C1F" w:rsidSect="00896916">
      <w:headerReference w:type="default" r:id="rId8"/>
      <w:footerReference w:type="default" r:id="rId9"/>
      <w:pgSz w:w="11906" w:h="16838"/>
      <w:pgMar w:top="1415" w:right="1416" w:bottom="28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0E4EA0" w14:textId="77777777" w:rsidR="00ED50E1" w:rsidRDefault="00ED50E1" w:rsidP="0068752D">
      <w:r>
        <w:separator/>
      </w:r>
    </w:p>
  </w:endnote>
  <w:endnote w:type="continuationSeparator" w:id="0">
    <w:p w14:paraId="6A05743B" w14:textId="77777777" w:rsidR="00ED50E1" w:rsidRDefault="00ED50E1" w:rsidP="00687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3E7E9" w14:textId="77777777" w:rsidR="0068752D" w:rsidRPr="00D55462" w:rsidRDefault="0068752D" w:rsidP="0068752D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D55462">
      <w:rPr>
        <w:rFonts w:ascii="Arial Narrow" w:eastAsia="Arial" w:hAnsi="Arial Narrow"/>
        <w:sz w:val="24"/>
        <w:szCs w:val="24"/>
      </w:rPr>
      <w:t>Rua 7 de Setembro,</w:t>
    </w:r>
    <w:r w:rsidR="00D55462" w:rsidRPr="00D55462">
      <w:rPr>
        <w:rFonts w:ascii="Arial Narrow" w:eastAsia="Arial" w:hAnsi="Arial Narrow"/>
        <w:sz w:val="24"/>
        <w:szCs w:val="24"/>
      </w:rPr>
      <w:t xml:space="preserve"> 1171 - Fones: </w:t>
    </w:r>
    <w:r w:rsidRPr="00D55462">
      <w:rPr>
        <w:rFonts w:ascii="Arial Narrow" w:eastAsia="Arial" w:hAnsi="Arial Narrow"/>
        <w:sz w:val="24"/>
        <w:szCs w:val="24"/>
      </w:rPr>
      <w:t>(55) 3536-1035 e (55) 3536–1133  -  CEP 98905 – 000  –  ALEGRIA - RS</w:t>
    </w:r>
  </w:p>
  <w:p w14:paraId="25D493FD" w14:textId="77777777" w:rsidR="0068752D" w:rsidRDefault="0068752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A83CB6" w14:textId="77777777" w:rsidR="00ED50E1" w:rsidRDefault="00ED50E1" w:rsidP="0068752D">
      <w:r>
        <w:separator/>
      </w:r>
    </w:p>
  </w:footnote>
  <w:footnote w:type="continuationSeparator" w:id="0">
    <w:p w14:paraId="4EA099CC" w14:textId="77777777" w:rsidR="00ED50E1" w:rsidRDefault="00ED50E1" w:rsidP="00687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70EFC" w14:textId="77777777" w:rsidR="0068752D" w:rsidRDefault="0068752D" w:rsidP="0068752D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</w:rPr>
      <w:drawing>
        <wp:anchor distT="0" distB="0" distL="114300" distR="114300" simplePos="0" relativeHeight="251659264" behindDoc="0" locked="0" layoutInCell="1" allowOverlap="1" wp14:anchorId="753A8E9B" wp14:editId="627DB682">
          <wp:simplePos x="0" y="0"/>
          <wp:positionH relativeFrom="column">
            <wp:posOffset>-746760</wp:posOffset>
          </wp:positionH>
          <wp:positionV relativeFrom="paragraph">
            <wp:posOffset>-287655</wp:posOffset>
          </wp:positionV>
          <wp:extent cx="1285875" cy="1323975"/>
          <wp:effectExtent l="0" t="0" r="9525" b="0"/>
          <wp:wrapSquare wrapText="bothSides"/>
          <wp:docPr id="2" name="Imagem 1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96A932" w14:textId="77777777" w:rsidR="0068752D" w:rsidRDefault="0068752D" w:rsidP="0068752D">
    <w:pPr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</w:t>
    </w:r>
    <w:r w:rsidR="00B421CD">
      <w:rPr>
        <w:rFonts w:ascii="Arial" w:eastAsia="Arial" w:hAnsi="Arial"/>
        <w:b/>
        <w:sz w:val="24"/>
        <w:szCs w:val="24"/>
      </w:rPr>
      <w:t xml:space="preserve">  </w:t>
    </w:r>
    <w:r>
      <w:rPr>
        <w:rFonts w:ascii="Arial" w:eastAsia="Arial" w:hAnsi="Arial"/>
        <w:b/>
        <w:sz w:val="24"/>
        <w:szCs w:val="24"/>
      </w:rPr>
      <w:t>ESTADO DO RIO GRANDE DO SUL</w:t>
    </w:r>
  </w:p>
  <w:p w14:paraId="10E5C03A" w14:textId="77777777" w:rsidR="0068752D" w:rsidRPr="00373450" w:rsidRDefault="0068752D" w:rsidP="0068752D">
    <w:pPr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</w:t>
    </w:r>
    <w:r w:rsidR="00F42F00">
      <w:rPr>
        <w:rFonts w:ascii="Arial" w:eastAsia="Arial" w:hAnsi="Arial"/>
        <w:sz w:val="26"/>
        <w:szCs w:val="26"/>
      </w:rPr>
      <w:t xml:space="preserve">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14:paraId="590C3B79" w14:textId="77777777" w:rsidR="0068752D" w:rsidRDefault="0068752D" w:rsidP="0068752D">
    <w:pPr>
      <w:spacing w:line="239" w:lineRule="auto"/>
      <w:rPr>
        <w:rFonts w:ascii="Arial" w:eastAsia="Arial" w:hAnsi="Arial"/>
        <w:sz w:val="22"/>
      </w:rPr>
    </w:pPr>
    <w:r>
      <w:rPr>
        <w:rFonts w:ascii="Arial" w:eastAsia="Arial" w:hAnsi="Arial"/>
        <w:sz w:val="22"/>
      </w:rPr>
      <w:t xml:space="preserve">            </w:t>
    </w:r>
    <w:r w:rsidR="00B421CD">
      <w:rPr>
        <w:rFonts w:ascii="Arial" w:eastAsia="Arial" w:hAnsi="Arial"/>
        <w:sz w:val="22"/>
      </w:rPr>
      <w:t xml:space="preserve">  </w:t>
    </w:r>
    <w:r w:rsidRPr="00F0164B">
      <w:rPr>
        <w:rFonts w:ascii="Arial" w:eastAsia="Arial" w:hAnsi="Arial"/>
        <w:sz w:val="22"/>
      </w:rPr>
      <w:t>CNPJ: 92.465.228/0001-75</w:t>
    </w:r>
  </w:p>
  <w:p w14:paraId="455278F5" w14:textId="77777777" w:rsidR="0068752D" w:rsidRDefault="0068752D" w:rsidP="0068752D">
    <w:pPr>
      <w:spacing w:line="239" w:lineRule="auto"/>
      <w:jc w:val="both"/>
      <w:rPr>
        <w:rFonts w:ascii="Arial" w:eastAsia="Arial" w:hAnsi="Arial"/>
        <w:sz w:val="22"/>
      </w:rPr>
    </w:pPr>
  </w:p>
  <w:p w14:paraId="07F72D58" w14:textId="77777777" w:rsidR="0068752D" w:rsidRDefault="0068752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643C9868"/>
    <w:lvl w:ilvl="0" w:tplc="FFFFFFFF">
      <w:start w:val="2"/>
      <w:numFmt w:val="decimal"/>
      <w:lvlText w:val="1.%1."/>
      <w:lvlJc w:val="left"/>
    </w:lvl>
    <w:lvl w:ilvl="1" w:tplc="FFFFFFFF">
      <w:start w:val="1"/>
      <w:numFmt w:val="decimal"/>
      <w:lvlText w:val="1.4.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66334872"/>
    <w:lvl w:ilvl="0" w:tplc="FFFFFFFF">
      <w:start w:val="1"/>
      <w:numFmt w:val="decimal"/>
      <w:lvlText w:val="2.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207" w:hanging="360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207" w:hanging="360"/>
      </w:p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207" w:hanging="360"/>
      </w:p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207" w:hanging="360"/>
      </w:pPr>
    </w:lvl>
  </w:abstractNum>
  <w:abstractNum w:abstractNumId="6" w15:restartNumberingAfterBreak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207" w:hanging="360"/>
      </w:pPr>
    </w:lvl>
  </w:abstractNum>
  <w:abstractNum w:abstractNumId="7" w15:restartNumberingAfterBreak="0">
    <w:nsid w:val="04D92EFB"/>
    <w:multiLevelType w:val="hybridMultilevel"/>
    <w:tmpl w:val="4D62FFD6"/>
    <w:lvl w:ilvl="0" w:tplc="A076388A">
      <w:start w:val="1"/>
      <w:numFmt w:val="lowerLetter"/>
      <w:lvlText w:val="%1)"/>
      <w:lvlJc w:val="left"/>
      <w:pPr>
        <w:ind w:left="466" w:hanging="360"/>
      </w:pPr>
      <w:rPr>
        <w:rFonts w:eastAsia="Arial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186" w:hanging="360"/>
      </w:pPr>
    </w:lvl>
    <w:lvl w:ilvl="2" w:tplc="0416001B" w:tentative="1">
      <w:start w:val="1"/>
      <w:numFmt w:val="lowerRoman"/>
      <w:lvlText w:val="%3."/>
      <w:lvlJc w:val="right"/>
      <w:pPr>
        <w:ind w:left="1906" w:hanging="180"/>
      </w:pPr>
    </w:lvl>
    <w:lvl w:ilvl="3" w:tplc="0416000F" w:tentative="1">
      <w:start w:val="1"/>
      <w:numFmt w:val="decimal"/>
      <w:lvlText w:val="%4."/>
      <w:lvlJc w:val="left"/>
      <w:pPr>
        <w:ind w:left="2626" w:hanging="360"/>
      </w:pPr>
    </w:lvl>
    <w:lvl w:ilvl="4" w:tplc="04160019" w:tentative="1">
      <w:start w:val="1"/>
      <w:numFmt w:val="lowerLetter"/>
      <w:lvlText w:val="%5."/>
      <w:lvlJc w:val="left"/>
      <w:pPr>
        <w:ind w:left="3346" w:hanging="360"/>
      </w:pPr>
    </w:lvl>
    <w:lvl w:ilvl="5" w:tplc="0416001B" w:tentative="1">
      <w:start w:val="1"/>
      <w:numFmt w:val="lowerRoman"/>
      <w:lvlText w:val="%6."/>
      <w:lvlJc w:val="right"/>
      <w:pPr>
        <w:ind w:left="4066" w:hanging="180"/>
      </w:pPr>
    </w:lvl>
    <w:lvl w:ilvl="6" w:tplc="0416000F" w:tentative="1">
      <w:start w:val="1"/>
      <w:numFmt w:val="decimal"/>
      <w:lvlText w:val="%7."/>
      <w:lvlJc w:val="left"/>
      <w:pPr>
        <w:ind w:left="4786" w:hanging="360"/>
      </w:pPr>
    </w:lvl>
    <w:lvl w:ilvl="7" w:tplc="04160019" w:tentative="1">
      <w:start w:val="1"/>
      <w:numFmt w:val="lowerLetter"/>
      <w:lvlText w:val="%8."/>
      <w:lvlJc w:val="left"/>
      <w:pPr>
        <w:ind w:left="5506" w:hanging="360"/>
      </w:pPr>
    </w:lvl>
    <w:lvl w:ilvl="8" w:tplc="0416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8" w15:restartNumberingAfterBreak="0">
    <w:nsid w:val="10AD6BCD"/>
    <w:multiLevelType w:val="multilevel"/>
    <w:tmpl w:val="10AD6BCD"/>
    <w:lvl w:ilvl="0">
      <w:start w:val="8"/>
      <w:numFmt w:val="decimal"/>
      <w:lvlText w:val="%1"/>
      <w:lvlJc w:val="left"/>
      <w:pPr>
        <w:ind w:left="360" w:firstLine="0"/>
      </w:p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eastAsia="Arial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/>
        <w:b/>
        <w:color w:val="000000"/>
      </w:rPr>
    </w:lvl>
  </w:abstractNum>
  <w:abstractNum w:abstractNumId="9" w15:restartNumberingAfterBreak="0">
    <w:nsid w:val="4A845FE9"/>
    <w:multiLevelType w:val="multilevel"/>
    <w:tmpl w:val="4A845FE9"/>
    <w:lvl w:ilvl="0">
      <w:start w:val="6"/>
      <w:numFmt w:val="decimal"/>
      <w:lvlText w:val="%1"/>
      <w:lvlJc w:val="left"/>
      <w:pPr>
        <w:ind w:left="360" w:firstLine="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eastAsia="Arial"/>
        <w:b/>
        <w:bCs/>
        <w:color w:val="00000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/>
        <w:color w:val="000000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/>
        <w:color w:val="000000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/>
        <w:color w:val="000000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/>
        <w:color w:val="000000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/>
        <w:color w:val="000000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/>
        <w:color w:val="00000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/>
        <w:color w:val="000000"/>
        <w:sz w:val="22"/>
      </w:rPr>
    </w:lvl>
  </w:abstractNum>
  <w:abstractNum w:abstractNumId="10" w15:restartNumberingAfterBreak="0">
    <w:nsid w:val="5AFC3184"/>
    <w:multiLevelType w:val="multilevel"/>
    <w:tmpl w:val="8D5465F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000000"/>
      </w:rPr>
    </w:lvl>
  </w:abstractNum>
  <w:abstractNum w:abstractNumId="11" w15:restartNumberingAfterBreak="0">
    <w:nsid w:val="64236AA1"/>
    <w:multiLevelType w:val="multilevel"/>
    <w:tmpl w:val="64236AA1"/>
    <w:lvl w:ilvl="0">
      <w:start w:val="7"/>
      <w:numFmt w:val="decimal"/>
      <w:lvlText w:val="%1"/>
      <w:lvlJc w:val="left"/>
      <w:pPr>
        <w:ind w:left="360" w:firstLine="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993055"/>
    <w:multiLevelType w:val="hybridMultilevel"/>
    <w:tmpl w:val="0DA4A4C0"/>
    <w:lvl w:ilvl="0" w:tplc="8DF20C2A">
      <w:start w:val="1"/>
      <w:numFmt w:val="lowerLetter"/>
      <w:lvlText w:val="%1)"/>
      <w:lvlJc w:val="left"/>
      <w:pPr>
        <w:ind w:left="466" w:hanging="360"/>
      </w:pPr>
      <w:rPr>
        <w:rFonts w:eastAsia="Arial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186" w:hanging="360"/>
      </w:pPr>
    </w:lvl>
    <w:lvl w:ilvl="2" w:tplc="0416001B" w:tentative="1">
      <w:start w:val="1"/>
      <w:numFmt w:val="lowerRoman"/>
      <w:lvlText w:val="%3."/>
      <w:lvlJc w:val="right"/>
      <w:pPr>
        <w:ind w:left="1906" w:hanging="180"/>
      </w:pPr>
    </w:lvl>
    <w:lvl w:ilvl="3" w:tplc="0416000F" w:tentative="1">
      <w:start w:val="1"/>
      <w:numFmt w:val="decimal"/>
      <w:lvlText w:val="%4."/>
      <w:lvlJc w:val="left"/>
      <w:pPr>
        <w:ind w:left="2626" w:hanging="360"/>
      </w:pPr>
    </w:lvl>
    <w:lvl w:ilvl="4" w:tplc="04160019" w:tentative="1">
      <w:start w:val="1"/>
      <w:numFmt w:val="lowerLetter"/>
      <w:lvlText w:val="%5."/>
      <w:lvlJc w:val="left"/>
      <w:pPr>
        <w:ind w:left="3346" w:hanging="360"/>
      </w:pPr>
    </w:lvl>
    <w:lvl w:ilvl="5" w:tplc="0416001B" w:tentative="1">
      <w:start w:val="1"/>
      <w:numFmt w:val="lowerRoman"/>
      <w:lvlText w:val="%6."/>
      <w:lvlJc w:val="right"/>
      <w:pPr>
        <w:ind w:left="4066" w:hanging="180"/>
      </w:pPr>
    </w:lvl>
    <w:lvl w:ilvl="6" w:tplc="0416000F" w:tentative="1">
      <w:start w:val="1"/>
      <w:numFmt w:val="decimal"/>
      <w:lvlText w:val="%7."/>
      <w:lvlJc w:val="left"/>
      <w:pPr>
        <w:ind w:left="4786" w:hanging="360"/>
      </w:pPr>
    </w:lvl>
    <w:lvl w:ilvl="7" w:tplc="04160019" w:tentative="1">
      <w:start w:val="1"/>
      <w:numFmt w:val="lowerLetter"/>
      <w:lvlText w:val="%8."/>
      <w:lvlJc w:val="left"/>
      <w:pPr>
        <w:ind w:left="5506" w:hanging="360"/>
      </w:pPr>
    </w:lvl>
    <w:lvl w:ilvl="8" w:tplc="0416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13" w15:restartNumberingAfterBreak="0">
    <w:nsid w:val="79EF0CFA"/>
    <w:multiLevelType w:val="multilevel"/>
    <w:tmpl w:val="79EF0CFA"/>
    <w:lvl w:ilvl="0">
      <w:start w:val="1"/>
      <w:numFmt w:val="lowerLetter"/>
      <w:lvlText w:val="%1)"/>
      <w:lvlJc w:val="left"/>
      <w:pPr>
        <w:ind w:left="578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298" w:hanging="360"/>
      </w:pPr>
    </w:lvl>
    <w:lvl w:ilvl="2">
      <w:start w:val="1"/>
      <w:numFmt w:val="lowerRoman"/>
      <w:lvlText w:val="%3."/>
      <w:lvlJc w:val="right"/>
      <w:pPr>
        <w:ind w:left="2018" w:hanging="180"/>
      </w:pPr>
    </w:lvl>
    <w:lvl w:ilvl="3">
      <w:start w:val="1"/>
      <w:numFmt w:val="decimal"/>
      <w:lvlText w:val="%4."/>
      <w:lvlJc w:val="left"/>
      <w:pPr>
        <w:ind w:left="2738" w:hanging="360"/>
      </w:pPr>
    </w:lvl>
    <w:lvl w:ilvl="4">
      <w:start w:val="1"/>
      <w:numFmt w:val="lowerLetter"/>
      <w:lvlText w:val="%5."/>
      <w:lvlJc w:val="left"/>
      <w:pPr>
        <w:ind w:left="3458" w:hanging="360"/>
      </w:pPr>
    </w:lvl>
    <w:lvl w:ilvl="5">
      <w:start w:val="1"/>
      <w:numFmt w:val="lowerRoman"/>
      <w:lvlText w:val="%6."/>
      <w:lvlJc w:val="right"/>
      <w:pPr>
        <w:ind w:left="4178" w:hanging="180"/>
      </w:pPr>
    </w:lvl>
    <w:lvl w:ilvl="6">
      <w:start w:val="1"/>
      <w:numFmt w:val="decimal"/>
      <w:lvlText w:val="%7."/>
      <w:lvlJc w:val="left"/>
      <w:pPr>
        <w:ind w:left="4898" w:hanging="360"/>
      </w:pPr>
    </w:lvl>
    <w:lvl w:ilvl="7">
      <w:start w:val="1"/>
      <w:numFmt w:val="lowerLetter"/>
      <w:lvlText w:val="%8."/>
      <w:lvlJc w:val="left"/>
      <w:pPr>
        <w:ind w:left="5618" w:hanging="360"/>
      </w:pPr>
    </w:lvl>
    <w:lvl w:ilvl="8">
      <w:start w:val="1"/>
      <w:numFmt w:val="lowerRoman"/>
      <w:lvlText w:val="%9."/>
      <w:lvlJc w:val="right"/>
      <w:pPr>
        <w:ind w:left="6338" w:hanging="180"/>
      </w:pPr>
    </w:lvl>
  </w:abstractNum>
  <w:num w:numId="1" w16cid:durableId="1048459607">
    <w:abstractNumId w:val="0"/>
  </w:num>
  <w:num w:numId="2" w16cid:durableId="1757823065">
    <w:abstractNumId w:val="1"/>
  </w:num>
  <w:num w:numId="3" w16cid:durableId="1776554955">
    <w:abstractNumId w:val="2"/>
  </w:num>
  <w:num w:numId="4" w16cid:durableId="2107311751">
    <w:abstractNumId w:val="3"/>
  </w:num>
  <w:num w:numId="5" w16cid:durableId="1236160124">
    <w:abstractNumId w:val="4"/>
  </w:num>
  <w:num w:numId="6" w16cid:durableId="369691245">
    <w:abstractNumId w:val="5"/>
  </w:num>
  <w:num w:numId="7" w16cid:durableId="2104953554">
    <w:abstractNumId w:val="6"/>
  </w:num>
  <w:num w:numId="8" w16cid:durableId="79595479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81849307">
    <w:abstractNumId w:val="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485725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48247257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88889516">
    <w:abstractNumId w:val="12"/>
  </w:num>
  <w:num w:numId="13" w16cid:durableId="631208319">
    <w:abstractNumId w:val="7"/>
  </w:num>
  <w:num w:numId="14" w16cid:durableId="1103955970">
    <w:abstractNumId w:val="9"/>
  </w:num>
  <w:num w:numId="15" w16cid:durableId="1919945692">
    <w:abstractNumId w:val="11"/>
  </w:num>
  <w:num w:numId="16" w16cid:durableId="904216619">
    <w:abstractNumId w:val="8"/>
  </w:num>
  <w:num w:numId="17" w16cid:durableId="1935242202">
    <w:abstractNumId w:val="13"/>
  </w:num>
  <w:num w:numId="18" w16cid:durableId="9350193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7D2"/>
    <w:rsid w:val="000024B8"/>
    <w:rsid w:val="00010C44"/>
    <w:rsid w:val="00015A83"/>
    <w:rsid w:val="00022C1A"/>
    <w:rsid w:val="00036BE9"/>
    <w:rsid w:val="0005100E"/>
    <w:rsid w:val="00072DAE"/>
    <w:rsid w:val="00086DE7"/>
    <w:rsid w:val="000948F0"/>
    <w:rsid w:val="00095871"/>
    <w:rsid w:val="000A1E25"/>
    <w:rsid w:val="000A42E7"/>
    <w:rsid w:val="000B2899"/>
    <w:rsid w:val="000D3B62"/>
    <w:rsid w:val="000D4C5B"/>
    <w:rsid w:val="000E051B"/>
    <w:rsid w:val="000E7004"/>
    <w:rsid w:val="000F03C5"/>
    <w:rsid w:val="000F2BAA"/>
    <w:rsid w:val="001229E4"/>
    <w:rsid w:val="001234FC"/>
    <w:rsid w:val="00124562"/>
    <w:rsid w:val="001248D9"/>
    <w:rsid w:val="001422F1"/>
    <w:rsid w:val="001501AB"/>
    <w:rsid w:val="0015587B"/>
    <w:rsid w:val="00157FE7"/>
    <w:rsid w:val="001665A1"/>
    <w:rsid w:val="00167687"/>
    <w:rsid w:val="001732A9"/>
    <w:rsid w:val="001848BD"/>
    <w:rsid w:val="001872B6"/>
    <w:rsid w:val="00194C1F"/>
    <w:rsid w:val="001B165C"/>
    <w:rsid w:val="001C1680"/>
    <w:rsid w:val="001F7E81"/>
    <w:rsid w:val="002001CC"/>
    <w:rsid w:val="00224798"/>
    <w:rsid w:val="00231E09"/>
    <w:rsid w:val="00241BCF"/>
    <w:rsid w:val="00241C73"/>
    <w:rsid w:val="002528FA"/>
    <w:rsid w:val="00257034"/>
    <w:rsid w:val="002712AE"/>
    <w:rsid w:val="00293F7E"/>
    <w:rsid w:val="002A5879"/>
    <w:rsid w:val="002B5E9C"/>
    <w:rsid w:val="002C0DCE"/>
    <w:rsid w:val="002C7E42"/>
    <w:rsid w:val="002D2330"/>
    <w:rsid w:val="002D708D"/>
    <w:rsid w:val="002E6448"/>
    <w:rsid w:val="00305815"/>
    <w:rsid w:val="00312E64"/>
    <w:rsid w:val="003155B3"/>
    <w:rsid w:val="003212CB"/>
    <w:rsid w:val="003346CE"/>
    <w:rsid w:val="0036778F"/>
    <w:rsid w:val="00373450"/>
    <w:rsid w:val="00373733"/>
    <w:rsid w:val="00373740"/>
    <w:rsid w:val="00381B7C"/>
    <w:rsid w:val="003927DB"/>
    <w:rsid w:val="00395D90"/>
    <w:rsid w:val="003A42D6"/>
    <w:rsid w:val="003A5F7B"/>
    <w:rsid w:val="003A6356"/>
    <w:rsid w:val="003B17C5"/>
    <w:rsid w:val="003B539D"/>
    <w:rsid w:val="003C1CD1"/>
    <w:rsid w:val="003D4F5C"/>
    <w:rsid w:val="003D7274"/>
    <w:rsid w:val="003E1EFD"/>
    <w:rsid w:val="003F11D4"/>
    <w:rsid w:val="003F2A46"/>
    <w:rsid w:val="003F52D3"/>
    <w:rsid w:val="003F58C7"/>
    <w:rsid w:val="00405E32"/>
    <w:rsid w:val="00425B63"/>
    <w:rsid w:val="004311F2"/>
    <w:rsid w:val="004315AA"/>
    <w:rsid w:val="00441D09"/>
    <w:rsid w:val="004554CB"/>
    <w:rsid w:val="00460770"/>
    <w:rsid w:val="00464038"/>
    <w:rsid w:val="00470647"/>
    <w:rsid w:val="00475B80"/>
    <w:rsid w:val="0047659B"/>
    <w:rsid w:val="00494E6A"/>
    <w:rsid w:val="004A137C"/>
    <w:rsid w:val="004A24FA"/>
    <w:rsid w:val="004B4ACD"/>
    <w:rsid w:val="004B53EB"/>
    <w:rsid w:val="004C0E1C"/>
    <w:rsid w:val="004C1CA4"/>
    <w:rsid w:val="004E3F46"/>
    <w:rsid w:val="004E7946"/>
    <w:rsid w:val="004F6193"/>
    <w:rsid w:val="005070CE"/>
    <w:rsid w:val="00527D48"/>
    <w:rsid w:val="00531C3E"/>
    <w:rsid w:val="00532055"/>
    <w:rsid w:val="00535849"/>
    <w:rsid w:val="00541B0A"/>
    <w:rsid w:val="005503FD"/>
    <w:rsid w:val="00552207"/>
    <w:rsid w:val="005572CF"/>
    <w:rsid w:val="00561E8B"/>
    <w:rsid w:val="00563E32"/>
    <w:rsid w:val="005700DA"/>
    <w:rsid w:val="0057510E"/>
    <w:rsid w:val="00575E0B"/>
    <w:rsid w:val="00590C05"/>
    <w:rsid w:val="005A0545"/>
    <w:rsid w:val="005B4C42"/>
    <w:rsid w:val="005C46CA"/>
    <w:rsid w:val="005E657C"/>
    <w:rsid w:val="005E65C0"/>
    <w:rsid w:val="005F65C5"/>
    <w:rsid w:val="00603E42"/>
    <w:rsid w:val="006137C3"/>
    <w:rsid w:val="00636250"/>
    <w:rsid w:val="006443F1"/>
    <w:rsid w:val="00650AEA"/>
    <w:rsid w:val="00651C31"/>
    <w:rsid w:val="0065527B"/>
    <w:rsid w:val="00660B9E"/>
    <w:rsid w:val="00665954"/>
    <w:rsid w:val="00673432"/>
    <w:rsid w:val="006754E0"/>
    <w:rsid w:val="006818D0"/>
    <w:rsid w:val="00682043"/>
    <w:rsid w:val="00682787"/>
    <w:rsid w:val="006836F6"/>
    <w:rsid w:val="0068752D"/>
    <w:rsid w:val="00694FA6"/>
    <w:rsid w:val="00695B08"/>
    <w:rsid w:val="006B7A18"/>
    <w:rsid w:val="006B7C5D"/>
    <w:rsid w:val="006C3CE2"/>
    <w:rsid w:val="006D1768"/>
    <w:rsid w:val="006D5676"/>
    <w:rsid w:val="006D71A4"/>
    <w:rsid w:val="006D7FA1"/>
    <w:rsid w:val="006F5A30"/>
    <w:rsid w:val="007103FB"/>
    <w:rsid w:val="007332F1"/>
    <w:rsid w:val="00735277"/>
    <w:rsid w:val="0073778D"/>
    <w:rsid w:val="0076024D"/>
    <w:rsid w:val="007619F4"/>
    <w:rsid w:val="0077230E"/>
    <w:rsid w:val="007844CA"/>
    <w:rsid w:val="0079418B"/>
    <w:rsid w:val="0079711E"/>
    <w:rsid w:val="007A4F30"/>
    <w:rsid w:val="007A4FDD"/>
    <w:rsid w:val="007B027C"/>
    <w:rsid w:val="007B110E"/>
    <w:rsid w:val="007B76C9"/>
    <w:rsid w:val="007C6B14"/>
    <w:rsid w:val="007D38C8"/>
    <w:rsid w:val="007D43B5"/>
    <w:rsid w:val="007D49A7"/>
    <w:rsid w:val="007D60EE"/>
    <w:rsid w:val="007E11D8"/>
    <w:rsid w:val="007F1D83"/>
    <w:rsid w:val="007F3307"/>
    <w:rsid w:val="007F50B8"/>
    <w:rsid w:val="008009D9"/>
    <w:rsid w:val="00801BA8"/>
    <w:rsid w:val="008038F1"/>
    <w:rsid w:val="00814A1F"/>
    <w:rsid w:val="00815938"/>
    <w:rsid w:val="00821736"/>
    <w:rsid w:val="00830323"/>
    <w:rsid w:val="008504E1"/>
    <w:rsid w:val="00855853"/>
    <w:rsid w:val="00855CFB"/>
    <w:rsid w:val="00866987"/>
    <w:rsid w:val="00866A29"/>
    <w:rsid w:val="0088645C"/>
    <w:rsid w:val="00886632"/>
    <w:rsid w:val="00896620"/>
    <w:rsid w:val="00896916"/>
    <w:rsid w:val="008A3479"/>
    <w:rsid w:val="008B4C1B"/>
    <w:rsid w:val="008B5748"/>
    <w:rsid w:val="008B7032"/>
    <w:rsid w:val="008C4BCF"/>
    <w:rsid w:val="008D11C2"/>
    <w:rsid w:val="008E4B35"/>
    <w:rsid w:val="008E7094"/>
    <w:rsid w:val="008E72C8"/>
    <w:rsid w:val="008F42E2"/>
    <w:rsid w:val="009012F3"/>
    <w:rsid w:val="00944A87"/>
    <w:rsid w:val="00952A4D"/>
    <w:rsid w:val="009561C9"/>
    <w:rsid w:val="0096505A"/>
    <w:rsid w:val="00970FB4"/>
    <w:rsid w:val="00981E19"/>
    <w:rsid w:val="009829C9"/>
    <w:rsid w:val="00982CB3"/>
    <w:rsid w:val="00991442"/>
    <w:rsid w:val="009A2E0E"/>
    <w:rsid w:val="009A5A9D"/>
    <w:rsid w:val="009B07D2"/>
    <w:rsid w:val="009C2046"/>
    <w:rsid w:val="009E06E8"/>
    <w:rsid w:val="009E209B"/>
    <w:rsid w:val="009E2B60"/>
    <w:rsid w:val="009E5B15"/>
    <w:rsid w:val="009E74EE"/>
    <w:rsid w:val="00A01EF0"/>
    <w:rsid w:val="00A035EA"/>
    <w:rsid w:val="00A14705"/>
    <w:rsid w:val="00A153F4"/>
    <w:rsid w:val="00A21D2E"/>
    <w:rsid w:val="00A31BE5"/>
    <w:rsid w:val="00A3303E"/>
    <w:rsid w:val="00A60C56"/>
    <w:rsid w:val="00A658C1"/>
    <w:rsid w:val="00A7563A"/>
    <w:rsid w:val="00A76849"/>
    <w:rsid w:val="00A85051"/>
    <w:rsid w:val="00A87684"/>
    <w:rsid w:val="00AD20EF"/>
    <w:rsid w:val="00AE36B8"/>
    <w:rsid w:val="00AE5AB6"/>
    <w:rsid w:val="00AF2E10"/>
    <w:rsid w:val="00AF61E8"/>
    <w:rsid w:val="00AF6B6D"/>
    <w:rsid w:val="00AF76C9"/>
    <w:rsid w:val="00B164CD"/>
    <w:rsid w:val="00B32CE5"/>
    <w:rsid w:val="00B421CD"/>
    <w:rsid w:val="00B44F7B"/>
    <w:rsid w:val="00B517B4"/>
    <w:rsid w:val="00B53837"/>
    <w:rsid w:val="00B71426"/>
    <w:rsid w:val="00B719F3"/>
    <w:rsid w:val="00B873A0"/>
    <w:rsid w:val="00B92A19"/>
    <w:rsid w:val="00BA2449"/>
    <w:rsid w:val="00BB3D30"/>
    <w:rsid w:val="00BB6BD6"/>
    <w:rsid w:val="00BC270B"/>
    <w:rsid w:val="00BE4E05"/>
    <w:rsid w:val="00BF34C4"/>
    <w:rsid w:val="00BF4986"/>
    <w:rsid w:val="00C10F57"/>
    <w:rsid w:val="00C1410C"/>
    <w:rsid w:val="00C223E9"/>
    <w:rsid w:val="00C32C96"/>
    <w:rsid w:val="00C34AF5"/>
    <w:rsid w:val="00C352C8"/>
    <w:rsid w:val="00C3683D"/>
    <w:rsid w:val="00C429D5"/>
    <w:rsid w:val="00C466A1"/>
    <w:rsid w:val="00C53F36"/>
    <w:rsid w:val="00C54094"/>
    <w:rsid w:val="00C66C66"/>
    <w:rsid w:val="00C67FA1"/>
    <w:rsid w:val="00C735D5"/>
    <w:rsid w:val="00C901AA"/>
    <w:rsid w:val="00CA776B"/>
    <w:rsid w:val="00CB4632"/>
    <w:rsid w:val="00CD4A69"/>
    <w:rsid w:val="00CF6F13"/>
    <w:rsid w:val="00D13CA4"/>
    <w:rsid w:val="00D32BBA"/>
    <w:rsid w:val="00D36335"/>
    <w:rsid w:val="00D47844"/>
    <w:rsid w:val="00D51722"/>
    <w:rsid w:val="00D55462"/>
    <w:rsid w:val="00D610E7"/>
    <w:rsid w:val="00D63F0C"/>
    <w:rsid w:val="00D650DE"/>
    <w:rsid w:val="00D7409E"/>
    <w:rsid w:val="00D77486"/>
    <w:rsid w:val="00D84002"/>
    <w:rsid w:val="00DA424E"/>
    <w:rsid w:val="00DA6DAC"/>
    <w:rsid w:val="00DB04AD"/>
    <w:rsid w:val="00DC5ED0"/>
    <w:rsid w:val="00DD1B54"/>
    <w:rsid w:val="00DE5428"/>
    <w:rsid w:val="00E136AB"/>
    <w:rsid w:val="00E17060"/>
    <w:rsid w:val="00E208C2"/>
    <w:rsid w:val="00E25BFB"/>
    <w:rsid w:val="00E35F82"/>
    <w:rsid w:val="00E3643B"/>
    <w:rsid w:val="00E44BFA"/>
    <w:rsid w:val="00E47215"/>
    <w:rsid w:val="00E5110C"/>
    <w:rsid w:val="00E64007"/>
    <w:rsid w:val="00E65584"/>
    <w:rsid w:val="00E7107F"/>
    <w:rsid w:val="00E72784"/>
    <w:rsid w:val="00E74CB5"/>
    <w:rsid w:val="00E80A90"/>
    <w:rsid w:val="00EA3A55"/>
    <w:rsid w:val="00EC0221"/>
    <w:rsid w:val="00EC259F"/>
    <w:rsid w:val="00ED50E1"/>
    <w:rsid w:val="00ED56F7"/>
    <w:rsid w:val="00ED7433"/>
    <w:rsid w:val="00EE48EF"/>
    <w:rsid w:val="00EE6FD5"/>
    <w:rsid w:val="00EF41E3"/>
    <w:rsid w:val="00F00BF8"/>
    <w:rsid w:val="00F01634"/>
    <w:rsid w:val="00F0164B"/>
    <w:rsid w:val="00F025A9"/>
    <w:rsid w:val="00F05C12"/>
    <w:rsid w:val="00F27EFF"/>
    <w:rsid w:val="00F304C5"/>
    <w:rsid w:val="00F37435"/>
    <w:rsid w:val="00F42F00"/>
    <w:rsid w:val="00F552BC"/>
    <w:rsid w:val="00F60EA7"/>
    <w:rsid w:val="00F655D3"/>
    <w:rsid w:val="00F853A8"/>
    <w:rsid w:val="00F904CE"/>
    <w:rsid w:val="00F91D14"/>
    <w:rsid w:val="00FA10B1"/>
    <w:rsid w:val="00FA54EB"/>
    <w:rsid w:val="00FB32A5"/>
    <w:rsid w:val="00FC28C6"/>
    <w:rsid w:val="00FC419D"/>
    <w:rsid w:val="00FD2A5A"/>
    <w:rsid w:val="00FE2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D972AC"/>
  <w15:docId w15:val="{6952EA90-70C9-406F-85E3-39E979F2E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A69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rsid w:val="00830323"/>
    <w:rPr>
      <w:color w:val="0000FF"/>
      <w:u w:val="single"/>
    </w:rPr>
  </w:style>
  <w:style w:type="table" w:styleId="Tabelacomgrade">
    <w:name w:val="Table Grid"/>
    <w:basedOn w:val="Tabelanormal"/>
    <w:uiPriority w:val="39"/>
    <w:qFormat/>
    <w:rsid w:val="00DA424E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9E209B"/>
    <w:rPr>
      <w:color w:val="800080" w:themeColor="followedHyperlink"/>
      <w:u w:val="single"/>
    </w:rPr>
  </w:style>
  <w:style w:type="paragraph" w:customStyle="1" w:styleId="msonormal0">
    <w:name w:val="msonormal"/>
    <w:basedOn w:val="Normal"/>
    <w:rsid w:val="009E209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9E209B"/>
    <w:rPr>
      <w:b/>
      <w:bCs/>
    </w:rPr>
  </w:style>
  <w:style w:type="table" w:customStyle="1" w:styleId="Tabelacomgrade1">
    <w:name w:val="Tabela com grade1"/>
    <w:basedOn w:val="Tabelanormal"/>
    <w:next w:val="Tabelacomgrade"/>
    <w:uiPriority w:val="39"/>
    <w:qFormat/>
    <w:rsid w:val="00603E42"/>
    <w:pPr>
      <w:spacing w:after="0" w:line="240" w:lineRule="auto"/>
    </w:pPr>
    <w:rPr>
      <w:rFonts w:ascii="Times New Roman" w:eastAsia="SimSun" w:hAnsi="Times New Roman" w:cs="Times New Roman"/>
      <w:kern w:val="2"/>
      <w:sz w:val="20"/>
      <w:szCs w:val="20"/>
      <w:lang w:eastAsia="pt-B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qFormat/>
    <w:rsid w:val="00603E4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elacomgrade111">
    <w:name w:val="Tabela com grade111"/>
    <w:basedOn w:val="Tabelanormal"/>
    <w:next w:val="Tabelacomgrade"/>
    <w:uiPriority w:val="39"/>
    <w:qFormat/>
    <w:rsid w:val="008B4C1B"/>
    <w:pPr>
      <w:spacing w:after="0" w:line="240" w:lineRule="auto"/>
    </w:pPr>
    <w:rPr>
      <w:rFonts w:ascii="Times New Roman" w:eastAsia="SimSun" w:hAnsi="Times New Roman" w:cs="Times New Roman"/>
      <w:kern w:val="2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8B4C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82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67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42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8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882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08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1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25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16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61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6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554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2546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229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7764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369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9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09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85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626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6967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285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2580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2156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2890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41573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04680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34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2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4E2D4-A473-45DE-A9FA-D9BA11891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1333</TotalTime>
  <Pages>6</Pages>
  <Words>2016</Words>
  <Characters>10890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PM_Alegria8</dc:creator>
  <cp:keywords/>
  <dc:description/>
  <cp:lastModifiedBy>Simone Terezinha Martins</cp:lastModifiedBy>
  <cp:revision>19</cp:revision>
  <cp:lastPrinted>2025-03-20T10:57:00Z</cp:lastPrinted>
  <dcterms:created xsi:type="dcterms:W3CDTF">2026-04-30T13:51:00Z</dcterms:created>
  <dcterms:modified xsi:type="dcterms:W3CDTF">2026-05-07T11:42:00Z</dcterms:modified>
</cp:coreProperties>
</file>