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951" w:rsidRDefault="00D44951" w:rsidP="004F4C1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Contratação de empresa de decoração para a ambientação do Salão reservado ao III Encontro das Magistradas e dos Magistrados da 4ª Região.</w:t>
      </w:r>
    </w:p>
    <w:p w:rsidR="00D44951" w:rsidRDefault="00D44951" w:rsidP="004F4C11">
      <w:pPr>
        <w:jc w:val="both"/>
        <w:rPr>
          <w:rFonts w:ascii="Calibri" w:hAnsi="Calibri"/>
          <w:b/>
        </w:rPr>
      </w:pPr>
    </w:p>
    <w:p w:rsidR="00403340" w:rsidRDefault="00403340" w:rsidP="004F4C11">
      <w:pPr>
        <w:jc w:val="both"/>
      </w:pPr>
    </w:p>
    <w:p w:rsidR="00D44951" w:rsidRDefault="00D44951" w:rsidP="004F4C1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Montagem: no dia 23/05, início às 8h.</w:t>
      </w:r>
    </w:p>
    <w:p w:rsidR="00D44951" w:rsidRDefault="00D44951" w:rsidP="004F4C1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Desmontagem: no dia 26/04, às </w:t>
      </w:r>
      <w:proofErr w:type="gramStart"/>
      <w:r>
        <w:rPr>
          <w:rFonts w:ascii="Calibri" w:hAnsi="Calibri"/>
          <w:b/>
        </w:rPr>
        <w:t>12h</w:t>
      </w:r>
      <w:proofErr w:type="gramEnd"/>
    </w:p>
    <w:p w:rsidR="00D44951" w:rsidRDefault="00D44951" w:rsidP="004F4C1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Local: Centro de Eventos do Hotel </w:t>
      </w:r>
      <w:proofErr w:type="spellStart"/>
      <w:r>
        <w:rPr>
          <w:rFonts w:ascii="Calibri" w:hAnsi="Calibri"/>
          <w:b/>
        </w:rPr>
        <w:t>Wish</w:t>
      </w:r>
      <w:proofErr w:type="spellEnd"/>
      <w:r>
        <w:rPr>
          <w:rFonts w:ascii="Calibri" w:hAnsi="Calibri"/>
          <w:b/>
        </w:rPr>
        <w:t xml:space="preserve"> Serrano, em Gramado,</w:t>
      </w:r>
      <w:proofErr w:type="gramStart"/>
      <w:r>
        <w:rPr>
          <w:rFonts w:ascii="Calibri" w:hAnsi="Calibri"/>
          <w:b/>
        </w:rPr>
        <w:t xml:space="preserve">  </w:t>
      </w:r>
      <w:proofErr w:type="gramEnd"/>
      <w:r>
        <w:rPr>
          <w:rFonts w:ascii="Calibri" w:hAnsi="Calibri"/>
          <w:b/>
        </w:rPr>
        <w:t>Av. das Hortênsias, 1480</w:t>
      </w:r>
    </w:p>
    <w:p w:rsidR="00D44951" w:rsidRDefault="00D44951" w:rsidP="004F4C11">
      <w:pPr>
        <w:jc w:val="both"/>
      </w:pPr>
    </w:p>
    <w:p w:rsidR="00D44951" w:rsidRDefault="00D44951" w:rsidP="004F4C11">
      <w:pPr>
        <w:jc w:val="both"/>
      </w:pPr>
    </w:p>
    <w:p w:rsidR="00D44951" w:rsidRPr="00D44951" w:rsidRDefault="00D44951" w:rsidP="004F4C11">
      <w:pPr>
        <w:jc w:val="both"/>
        <w:rPr>
          <w:b/>
        </w:rPr>
      </w:pPr>
      <w:r w:rsidRPr="00D44951">
        <w:rPr>
          <w:b/>
        </w:rPr>
        <w:t>- Decoração Permanente:</w:t>
      </w:r>
    </w:p>
    <w:p w:rsidR="00D44951" w:rsidRDefault="00D44951" w:rsidP="004F4C11">
      <w:pPr>
        <w:jc w:val="both"/>
      </w:pPr>
    </w:p>
    <w:p w:rsidR="00D44951" w:rsidRDefault="00D44951" w:rsidP="004F4C11">
      <w:pPr>
        <w:jc w:val="both"/>
      </w:pPr>
      <w:r>
        <w:rPr>
          <w:rFonts w:ascii="Calibri" w:hAnsi="Calibri"/>
        </w:rPr>
        <w:t xml:space="preserve">Fornecimento de </w:t>
      </w:r>
      <w:proofErr w:type="gramStart"/>
      <w:r>
        <w:rPr>
          <w:rFonts w:ascii="Calibri" w:hAnsi="Calibri"/>
        </w:rPr>
        <w:t>4</w:t>
      </w:r>
      <w:proofErr w:type="gramEnd"/>
      <w:r>
        <w:rPr>
          <w:rFonts w:ascii="Calibri" w:hAnsi="Calibri"/>
        </w:rPr>
        <w:t xml:space="preserve"> vasos grandes (40 cm de diâmetro ou quadrados), com </w:t>
      </w:r>
      <w:r w:rsidRPr="00A760F5">
        <w:rPr>
          <w:rFonts w:ascii="Calibri" w:hAnsi="Calibri"/>
          <w:b/>
        </w:rPr>
        <w:t>plantas ornamentais altas</w:t>
      </w:r>
      <w:r>
        <w:rPr>
          <w:rFonts w:ascii="Calibri" w:hAnsi="Calibri"/>
        </w:rPr>
        <w:t xml:space="preserve"> (variadas entre 1.5m e aproximadamente 1,80m de altura) – podem ser floreiras ou vasos;</w:t>
      </w:r>
    </w:p>
    <w:p w:rsidR="00D44951" w:rsidRDefault="00D44951" w:rsidP="004F4C11">
      <w:pPr>
        <w:jc w:val="both"/>
      </w:pPr>
    </w:p>
    <w:p w:rsidR="00D44951" w:rsidRDefault="00D44951" w:rsidP="004F4C11">
      <w:pPr>
        <w:jc w:val="both"/>
        <w:rPr>
          <w:b/>
        </w:rPr>
      </w:pPr>
      <w:r w:rsidRPr="00D44951">
        <w:rPr>
          <w:b/>
        </w:rPr>
        <w:t>- Decoração permanente das mesas:</w:t>
      </w:r>
    </w:p>
    <w:p w:rsidR="00D44951" w:rsidRDefault="00D44951" w:rsidP="004F4C11">
      <w:pPr>
        <w:jc w:val="both"/>
        <w:rPr>
          <w:rFonts w:ascii="Calibri" w:hAnsi="Calibri"/>
        </w:rPr>
      </w:pPr>
    </w:p>
    <w:p w:rsidR="00D44951" w:rsidRPr="0075753F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>37</w:t>
      </w:r>
      <w:r w:rsidRPr="0075753F">
        <w:rPr>
          <w:rFonts w:ascii="Calibri" w:hAnsi="Calibri"/>
        </w:rPr>
        <w:t xml:space="preserve"> arranjos de flores naturais para centro de mesa, com as seguintes especificações:</w:t>
      </w:r>
    </w:p>
    <w:p w:rsidR="00D44951" w:rsidRPr="0075753F" w:rsidRDefault="00D44951" w:rsidP="004F4C11">
      <w:pPr>
        <w:jc w:val="both"/>
        <w:rPr>
          <w:rFonts w:ascii="Calibri" w:hAnsi="Calibri"/>
        </w:rPr>
      </w:pPr>
      <w:r w:rsidRPr="0075753F">
        <w:rPr>
          <w:rFonts w:ascii="Calibri" w:hAnsi="Calibri"/>
          <w:b/>
        </w:rPr>
        <w:t>Flores:</w:t>
      </w:r>
      <w:r w:rsidRPr="0075753F">
        <w:rPr>
          <w:rFonts w:ascii="Calibri" w:hAnsi="Calibri"/>
        </w:rPr>
        <w:t xml:space="preserve"> hortênsias com lírios ou </w:t>
      </w:r>
      <w:proofErr w:type="spellStart"/>
      <w:r w:rsidRPr="0075753F">
        <w:rPr>
          <w:rFonts w:ascii="Calibri" w:hAnsi="Calibri"/>
        </w:rPr>
        <w:t>astromélias</w:t>
      </w:r>
      <w:proofErr w:type="spellEnd"/>
      <w:r w:rsidRPr="0075753F">
        <w:rPr>
          <w:rFonts w:ascii="Calibri" w:hAnsi="Calibri"/>
        </w:rPr>
        <w:t xml:space="preserve"> e/ou </w:t>
      </w:r>
      <w:proofErr w:type="spellStart"/>
      <w:r w:rsidRPr="0075753F">
        <w:rPr>
          <w:rFonts w:ascii="Calibri" w:hAnsi="Calibri"/>
        </w:rPr>
        <w:t>lisiantros</w:t>
      </w:r>
      <w:proofErr w:type="spellEnd"/>
      <w:r w:rsidRPr="0075753F">
        <w:rPr>
          <w:rFonts w:ascii="Calibri" w:hAnsi="Calibri"/>
        </w:rPr>
        <w:t xml:space="preserve"> brancos ou rajados nos tons das hortênsias, com ramos e cipós verdes para ha</w:t>
      </w:r>
      <w:r>
        <w:rPr>
          <w:rFonts w:ascii="Calibri" w:hAnsi="Calibri"/>
        </w:rPr>
        <w:t>r</w:t>
      </w:r>
      <w:r w:rsidRPr="0075753F">
        <w:rPr>
          <w:rFonts w:ascii="Calibri" w:hAnsi="Calibri"/>
        </w:rPr>
        <w:t>monizar</w:t>
      </w:r>
      <w:r w:rsidR="005D61E1">
        <w:rPr>
          <w:rFonts w:ascii="Calibri" w:hAnsi="Calibri"/>
        </w:rPr>
        <w:t>.</w:t>
      </w:r>
    </w:p>
    <w:p w:rsidR="00D44951" w:rsidRPr="0075753F" w:rsidRDefault="00D44951" w:rsidP="004F4C11">
      <w:pPr>
        <w:jc w:val="both"/>
        <w:rPr>
          <w:rFonts w:ascii="Calibri" w:hAnsi="Calibri"/>
        </w:rPr>
      </w:pPr>
      <w:r w:rsidRPr="0075753F">
        <w:rPr>
          <w:rFonts w:ascii="Calibri" w:hAnsi="Calibri"/>
          <w:b/>
        </w:rPr>
        <w:t>Formato:</w:t>
      </w:r>
      <w:r>
        <w:rPr>
          <w:rFonts w:ascii="Calibri" w:hAnsi="Calibri"/>
          <w:b/>
        </w:rPr>
        <w:t xml:space="preserve"> </w:t>
      </w:r>
      <w:proofErr w:type="spellStart"/>
      <w:r>
        <w:rPr>
          <w:rFonts w:ascii="Calibri" w:hAnsi="Calibri"/>
        </w:rPr>
        <w:t>cachepô</w:t>
      </w:r>
      <w:proofErr w:type="spellEnd"/>
      <w:r w:rsidRPr="0075753F">
        <w:rPr>
          <w:rFonts w:ascii="Calibri" w:hAnsi="Calibri"/>
        </w:rPr>
        <w:t xml:space="preserve"> redondo ou quadrado, de </w:t>
      </w:r>
      <w:r>
        <w:rPr>
          <w:rFonts w:ascii="Calibri" w:hAnsi="Calibri"/>
        </w:rPr>
        <w:t>aproximadamente 15 cm x 15 cm</w:t>
      </w:r>
      <w:r w:rsidRPr="0075753F">
        <w:rPr>
          <w:rFonts w:ascii="Calibri" w:hAnsi="Calibri"/>
        </w:rPr>
        <w:t>, em plástico, acrílico ou vidro BRANCO, que possibilite a aplicação de adesivo com o logotipo do evento.</w:t>
      </w:r>
    </w:p>
    <w:p w:rsidR="00D44951" w:rsidRDefault="00D44951" w:rsidP="004F4C11">
      <w:pPr>
        <w:jc w:val="both"/>
        <w:rPr>
          <w:rFonts w:ascii="Calibri" w:hAnsi="Calibri"/>
        </w:rPr>
      </w:pPr>
      <w:r w:rsidRPr="0075753F">
        <w:rPr>
          <w:rFonts w:ascii="Calibri" w:hAnsi="Calibri"/>
          <w:b/>
        </w:rPr>
        <w:t>Altura total aproximada do arranjo:</w:t>
      </w:r>
      <w:r w:rsidRPr="0075753F">
        <w:rPr>
          <w:rFonts w:ascii="Calibri" w:hAnsi="Calibri"/>
        </w:rPr>
        <w:t xml:space="preserve"> 30 cm</w:t>
      </w:r>
    </w:p>
    <w:p w:rsidR="00B533D3" w:rsidRDefault="00B533D3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>Montagem dia 24/05 às 14h</w:t>
      </w:r>
    </w:p>
    <w:p w:rsidR="00D44951" w:rsidRDefault="00D44951" w:rsidP="004F4C11">
      <w:pPr>
        <w:jc w:val="both"/>
        <w:rPr>
          <w:rFonts w:ascii="Calibri" w:hAnsi="Calibri"/>
        </w:rPr>
      </w:pPr>
    </w:p>
    <w:p w:rsidR="00D44951" w:rsidRDefault="00D44951" w:rsidP="004F4C11">
      <w:pPr>
        <w:jc w:val="both"/>
      </w:pPr>
      <w:r>
        <w:t xml:space="preserve">- </w:t>
      </w:r>
      <w:r w:rsidRPr="00D44951">
        <w:rPr>
          <w:b/>
        </w:rPr>
        <w:t>Decoração Temporária para Dinâmica de grupo no dia 25/05/2023</w:t>
      </w:r>
    </w:p>
    <w:p w:rsidR="00D44951" w:rsidRDefault="00D44951" w:rsidP="004F4C11">
      <w:pPr>
        <w:jc w:val="both"/>
      </w:pPr>
    </w:p>
    <w:p w:rsidR="00D44951" w:rsidRPr="00D44951" w:rsidRDefault="00D44951" w:rsidP="004F4C11">
      <w:pPr>
        <w:jc w:val="both"/>
        <w:rPr>
          <w:rFonts w:ascii="Calibri" w:hAnsi="Calibri"/>
        </w:rPr>
      </w:pPr>
      <w:r>
        <w:t>M</w:t>
      </w:r>
      <w:r w:rsidRPr="00D44951">
        <w:rPr>
          <w:rFonts w:ascii="Calibri" w:hAnsi="Calibri"/>
        </w:rPr>
        <w:t xml:space="preserve">ontagem das 12h até </w:t>
      </w:r>
      <w:proofErr w:type="gramStart"/>
      <w:r w:rsidRPr="00D44951">
        <w:rPr>
          <w:rFonts w:ascii="Calibri" w:hAnsi="Calibri"/>
        </w:rPr>
        <w:t>as</w:t>
      </w:r>
      <w:proofErr w:type="gramEnd"/>
      <w:r w:rsidRPr="00D44951">
        <w:rPr>
          <w:rFonts w:ascii="Calibri" w:hAnsi="Calibri"/>
        </w:rPr>
        <w:t xml:space="preserve"> 14h do dia 25/5 (este horário deverá ser expressamente respeitado)</w:t>
      </w:r>
      <w:r>
        <w:rPr>
          <w:rFonts w:ascii="Calibri" w:hAnsi="Calibri"/>
        </w:rPr>
        <w:t xml:space="preserve"> e de</w:t>
      </w:r>
      <w:r w:rsidRPr="00D44951">
        <w:rPr>
          <w:rFonts w:ascii="Calibri" w:hAnsi="Calibri"/>
        </w:rPr>
        <w:t>smontagem às 18h do</w:t>
      </w:r>
      <w:r>
        <w:rPr>
          <w:rFonts w:ascii="Calibri" w:hAnsi="Calibri"/>
        </w:rPr>
        <w:t xml:space="preserve"> mesmo dia.</w:t>
      </w:r>
    </w:p>
    <w:p w:rsidR="00D44951" w:rsidRPr="00D44951" w:rsidRDefault="00D44951" w:rsidP="004F4C11">
      <w:pPr>
        <w:jc w:val="both"/>
        <w:rPr>
          <w:rFonts w:ascii="Calibri" w:hAnsi="Calibri"/>
        </w:rPr>
      </w:pPr>
      <w:r w:rsidRPr="00D44951">
        <w:rPr>
          <w:rFonts w:ascii="Calibri" w:hAnsi="Calibri"/>
        </w:rPr>
        <w:t xml:space="preserve">Local: Sala Érico Veríssimo do Centro de Eventos do Hotel </w:t>
      </w:r>
      <w:proofErr w:type="spellStart"/>
      <w:r w:rsidRPr="00D44951">
        <w:rPr>
          <w:rFonts w:ascii="Calibri" w:hAnsi="Calibri"/>
        </w:rPr>
        <w:t>Wish</w:t>
      </w:r>
      <w:proofErr w:type="spellEnd"/>
      <w:r w:rsidRPr="00D44951">
        <w:rPr>
          <w:rFonts w:ascii="Calibri" w:hAnsi="Calibri"/>
        </w:rPr>
        <w:t xml:space="preserve"> Serrano em Gramado/RS</w:t>
      </w:r>
    </w:p>
    <w:p w:rsidR="00D44951" w:rsidRPr="00D44951" w:rsidRDefault="00D44951" w:rsidP="004F4C11">
      <w:pPr>
        <w:jc w:val="both"/>
      </w:pPr>
    </w:p>
    <w:p w:rsidR="00D44951" w:rsidRDefault="00D44951" w:rsidP="004F4C11">
      <w:pPr>
        <w:jc w:val="both"/>
        <w:rPr>
          <w:rFonts w:ascii="Calibri" w:hAnsi="Calibri"/>
        </w:rPr>
      </w:pPr>
      <w:r>
        <w:t xml:space="preserve">Entrada do Evento: </w:t>
      </w:r>
      <w:r>
        <w:rPr>
          <w:rFonts w:ascii="Calibri" w:hAnsi="Calibri"/>
        </w:rPr>
        <w:t xml:space="preserve">Na entrada do salão do evento, com o objetivo de formar um corredor lateral verde, deverão ser instalados vasos de plantas nas laterais do vão de entrada do salão e projetores </w:t>
      </w:r>
      <w:proofErr w:type="spellStart"/>
      <w:r>
        <w:rPr>
          <w:rFonts w:ascii="Calibri" w:hAnsi="Calibri"/>
        </w:rPr>
        <w:t>led</w:t>
      </w:r>
      <w:proofErr w:type="spellEnd"/>
      <w:r>
        <w:rPr>
          <w:rFonts w:ascii="Calibri" w:hAnsi="Calibri"/>
        </w:rPr>
        <w:t xml:space="preserve"> nas cores da bandeira francesa (vermelho e azul) atrás da vegetação, conforme descrição:</w:t>
      </w:r>
    </w:p>
    <w:p w:rsidR="00D44951" w:rsidRDefault="00D44951" w:rsidP="004F4C11">
      <w:pPr>
        <w:jc w:val="both"/>
        <w:rPr>
          <w:rFonts w:ascii="Calibri" w:hAnsi="Calibri"/>
        </w:rPr>
      </w:pPr>
    </w:p>
    <w:p w:rsidR="00D44951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>-</w:t>
      </w:r>
      <w:proofErr w:type="gramStart"/>
      <w:r>
        <w:rPr>
          <w:rFonts w:ascii="Calibri" w:hAnsi="Calibri"/>
        </w:rPr>
        <w:t xml:space="preserve">  </w:t>
      </w:r>
      <w:proofErr w:type="gramEnd"/>
      <w:r>
        <w:rPr>
          <w:rFonts w:ascii="Calibri" w:hAnsi="Calibri"/>
        </w:rPr>
        <w:t xml:space="preserve">8 vasos grandes (40 cm de diâmetro ou quadrados), com </w:t>
      </w:r>
      <w:r w:rsidRPr="00A760F5">
        <w:rPr>
          <w:rFonts w:ascii="Calibri" w:hAnsi="Calibri"/>
          <w:b/>
        </w:rPr>
        <w:t>plantas ornamentais altas</w:t>
      </w:r>
      <w:r>
        <w:rPr>
          <w:rFonts w:ascii="Calibri" w:hAnsi="Calibri"/>
        </w:rPr>
        <w:t xml:space="preserve"> (de aproximadamente 1,80m de altura) – podem ser floreiras ou vasos;</w:t>
      </w:r>
    </w:p>
    <w:p w:rsidR="00D44951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- 8 vasos mais baixos (30 cm de diâmetro) com </w:t>
      </w:r>
      <w:r w:rsidRPr="00A760F5">
        <w:rPr>
          <w:rFonts w:ascii="Calibri" w:hAnsi="Calibri"/>
          <w:b/>
        </w:rPr>
        <w:t>lavandas</w:t>
      </w:r>
      <w:r>
        <w:rPr>
          <w:rFonts w:ascii="Calibri" w:hAnsi="Calibri"/>
        </w:rPr>
        <w:t xml:space="preserve"> para compor a decoração francesa;</w:t>
      </w:r>
    </w:p>
    <w:p w:rsidR="00D44951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>- 2 rolos cenográficos de feno;</w:t>
      </w:r>
    </w:p>
    <w:p w:rsidR="00D44951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- 35 </w:t>
      </w:r>
      <w:r w:rsidRPr="00060CC9">
        <w:rPr>
          <w:rFonts w:ascii="Calibri" w:hAnsi="Calibri"/>
        </w:rPr>
        <w:t xml:space="preserve">toalhas de mesa </w:t>
      </w:r>
      <w:r>
        <w:rPr>
          <w:rFonts w:ascii="Calibri" w:hAnsi="Calibri"/>
        </w:rPr>
        <w:t xml:space="preserve">redonda (para mesas de 1,60m) com a estampa </w:t>
      </w:r>
      <w:r w:rsidRPr="00060CC9">
        <w:rPr>
          <w:rFonts w:ascii="Calibri" w:hAnsi="Calibri"/>
        </w:rPr>
        <w:t xml:space="preserve">quadriculada em preto e branco, </w:t>
      </w:r>
      <w:r>
        <w:rPr>
          <w:rFonts w:ascii="Calibri" w:hAnsi="Calibri"/>
        </w:rPr>
        <w:t xml:space="preserve">em tecido Oxford ou similar, </w:t>
      </w:r>
      <w:r w:rsidRPr="00060CC9">
        <w:rPr>
          <w:rFonts w:ascii="Calibri" w:hAnsi="Calibri"/>
        </w:rPr>
        <w:t>simulando bandeira de corrida</w:t>
      </w:r>
      <w:r>
        <w:rPr>
          <w:rFonts w:ascii="Calibri" w:hAnsi="Calibri"/>
        </w:rPr>
        <w:t>.</w:t>
      </w:r>
    </w:p>
    <w:p w:rsidR="00D44951" w:rsidRDefault="00D4495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- Em cada mesa deverá ser colocado </w:t>
      </w:r>
      <w:proofErr w:type="gramStart"/>
      <w:r w:rsidRPr="00060CC9">
        <w:rPr>
          <w:rFonts w:ascii="Calibri" w:hAnsi="Calibri"/>
        </w:rPr>
        <w:t>1</w:t>
      </w:r>
      <w:proofErr w:type="gramEnd"/>
      <w:r w:rsidRPr="00060CC9">
        <w:rPr>
          <w:rFonts w:ascii="Calibri" w:hAnsi="Calibri"/>
        </w:rPr>
        <w:t xml:space="preserve"> </w:t>
      </w:r>
      <w:r>
        <w:rPr>
          <w:rFonts w:ascii="Calibri" w:hAnsi="Calibri"/>
        </w:rPr>
        <w:t>arranjo (kit)</w:t>
      </w:r>
      <w:r w:rsidRPr="00060CC9">
        <w:rPr>
          <w:rFonts w:ascii="Calibri" w:hAnsi="Calibri"/>
        </w:rPr>
        <w:t xml:space="preserve"> com 3 balões metalizados, nas cores azul, vermelho e branco</w:t>
      </w:r>
      <w:r>
        <w:rPr>
          <w:rFonts w:ascii="Calibri" w:hAnsi="Calibri"/>
        </w:rPr>
        <w:t>, fixados em</w:t>
      </w:r>
      <w:r w:rsidRPr="00060CC9">
        <w:rPr>
          <w:rFonts w:ascii="Calibri" w:hAnsi="Calibri"/>
        </w:rPr>
        <w:t xml:space="preserve"> hastes plásticas de alturas diferentes</w:t>
      </w:r>
      <w:r>
        <w:rPr>
          <w:rFonts w:ascii="Calibri" w:hAnsi="Calibri"/>
        </w:rPr>
        <w:t xml:space="preserve">, fixos em </w:t>
      </w:r>
      <w:proofErr w:type="spellStart"/>
      <w:r w:rsidRPr="00060CC9">
        <w:rPr>
          <w:rFonts w:ascii="Calibri" w:hAnsi="Calibri"/>
        </w:rPr>
        <w:t>cachepô</w:t>
      </w:r>
      <w:proofErr w:type="spellEnd"/>
      <w:r w:rsidRPr="00060CC9">
        <w:rPr>
          <w:rFonts w:ascii="Calibri" w:hAnsi="Calibri"/>
        </w:rPr>
        <w:t xml:space="preserve"> ou base na cor branca.</w:t>
      </w:r>
    </w:p>
    <w:p w:rsidR="004F4C11" w:rsidRDefault="004F4C11" w:rsidP="004F4C11">
      <w:pPr>
        <w:jc w:val="both"/>
        <w:rPr>
          <w:rFonts w:ascii="Calibri" w:hAnsi="Calibri"/>
        </w:rPr>
      </w:pPr>
    </w:p>
    <w:p w:rsidR="004F4C11" w:rsidRPr="00060CC9" w:rsidRDefault="004F4C11" w:rsidP="004F4C1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Pr="00060CC9">
        <w:rPr>
          <w:rFonts w:ascii="Calibri" w:hAnsi="Calibri"/>
        </w:rPr>
        <w:t xml:space="preserve">Mesa decorada com a temática "França", nas cores </w:t>
      </w:r>
      <w:proofErr w:type="gramStart"/>
      <w:r w:rsidRPr="00060CC9">
        <w:rPr>
          <w:rFonts w:ascii="Calibri" w:hAnsi="Calibri"/>
        </w:rPr>
        <w:t>vermelho</w:t>
      </w:r>
      <w:proofErr w:type="gramEnd"/>
      <w:r w:rsidRPr="00060CC9">
        <w:rPr>
          <w:rFonts w:ascii="Calibri" w:hAnsi="Calibri"/>
        </w:rPr>
        <w:t>, branco e azul, contendo:</w:t>
      </w:r>
      <w:r>
        <w:rPr>
          <w:rFonts w:ascii="Calibri" w:hAnsi="Calibri"/>
        </w:rPr>
        <w:t xml:space="preserve"> </w:t>
      </w:r>
      <w:r w:rsidRPr="00060CC9">
        <w:rPr>
          <w:rFonts w:ascii="Calibri" w:hAnsi="Calibri"/>
        </w:rPr>
        <w:t>torre Eiffel, suportes para doces e lanches de alturas diferentes nas cores vermelho, branco e azul,toalha de mesa branca.</w:t>
      </w:r>
    </w:p>
    <w:p w:rsidR="004F4C11" w:rsidRPr="00060CC9" w:rsidRDefault="004F4C11" w:rsidP="004F4C11">
      <w:pPr>
        <w:jc w:val="both"/>
        <w:rPr>
          <w:rFonts w:ascii="Calibri" w:hAnsi="Calibri"/>
        </w:rPr>
      </w:pPr>
    </w:p>
    <w:p w:rsidR="004F4C11" w:rsidRDefault="004F4C11" w:rsidP="004F4C11">
      <w:pPr>
        <w:jc w:val="both"/>
      </w:pPr>
    </w:p>
    <w:sectPr w:rsidR="004F4C11" w:rsidSect="004033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D44951"/>
    <w:rsid w:val="00252BD8"/>
    <w:rsid w:val="003D4D2A"/>
    <w:rsid w:val="00403340"/>
    <w:rsid w:val="004F4C11"/>
    <w:rsid w:val="005D61E1"/>
    <w:rsid w:val="009D47DA"/>
    <w:rsid w:val="00B533D3"/>
    <w:rsid w:val="00D44951"/>
    <w:rsid w:val="00F22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3D68C-5E83-41CB-B134-4B1A7DDA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TRF4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JLP01</dc:creator>
  <cp:lastModifiedBy>JLP01</cp:lastModifiedBy>
  <cp:revision>4</cp:revision>
  <dcterms:created xsi:type="dcterms:W3CDTF">2023-05-10T14:30:00Z</dcterms:created>
  <dcterms:modified xsi:type="dcterms:W3CDTF">2023-05-10T17:39:00Z</dcterms:modified>
</cp:coreProperties>
</file>