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9B2CE" w14:textId="73C07AEF" w:rsidR="00B02621" w:rsidRDefault="00B02621" w:rsidP="001B0E6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2179BA8" w14:textId="4B51F797" w:rsidR="00A22BBE" w:rsidRPr="007B3DE3" w:rsidRDefault="0066001D" w:rsidP="00BD107C">
      <w:pPr>
        <w:jc w:val="left"/>
        <w:rPr>
          <w:rFonts w:ascii="Arial Nova" w:hAnsi="Arial Nova" w:cstheme="minorHAnsi"/>
          <w:b/>
          <w:color w:val="066301"/>
          <w:sz w:val="52"/>
          <w:szCs w:val="52"/>
        </w:rPr>
      </w:pPr>
      <w:r>
        <w:rPr>
          <w:rFonts w:ascii="Arial Nova" w:hAnsi="Arial Nova" w:cstheme="minorHAnsi"/>
          <w:b/>
          <w:color w:val="066301"/>
          <w:sz w:val="52"/>
          <w:szCs w:val="52"/>
        </w:rPr>
        <w:t>DISPENSA DE LICITAÇÃO ELETRÔNICA</w:t>
      </w:r>
    </w:p>
    <w:p w14:paraId="21D822A1" w14:textId="36860189" w:rsidR="004E5284" w:rsidRPr="00EE0CC4" w:rsidRDefault="00806B32" w:rsidP="00BD107C">
      <w:pPr>
        <w:jc w:val="left"/>
        <w:rPr>
          <w:rFonts w:ascii="Arial Nova" w:hAnsi="Arial Nova" w:cstheme="minorHAnsi"/>
          <w:b/>
          <w:color w:val="FF0000"/>
          <w:sz w:val="18"/>
          <w:szCs w:val="18"/>
        </w:rPr>
      </w:pPr>
      <w:r>
        <w:rPr>
          <w:rFonts w:ascii="Arial Nova" w:hAnsi="Arial Nova" w:cstheme="minorHAnsi"/>
          <w:b/>
          <w:color w:val="FF0000"/>
          <w:sz w:val="44"/>
          <w:szCs w:val="44"/>
        </w:rPr>
        <w:t>0</w:t>
      </w:r>
      <w:r w:rsidR="00492A62">
        <w:rPr>
          <w:rFonts w:ascii="Arial Nova" w:hAnsi="Arial Nova" w:cstheme="minorHAnsi"/>
          <w:b/>
          <w:color w:val="FF0000"/>
          <w:sz w:val="44"/>
          <w:szCs w:val="44"/>
        </w:rPr>
        <w:t>2</w:t>
      </w:r>
      <w:r w:rsidR="00487B3A">
        <w:rPr>
          <w:rFonts w:ascii="Arial Nova" w:hAnsi="Arial Nova" w:cstheme="minorHAnsi"/>
          <w:b/>
          <w:color w:val="FF0000"/>
          <w:sz w:val="44"/>
          <w:szCs w:val="44"/>
        </w:rPr>
        <w:t>0</w:t>
      </w:r>
      <w:r w:rsidR="00F670D3">
        <w:rPr>
          <w:rFonts w:ascii="Arial Nova" w:hAnsi="Arial Nova" w:cstheme="minorHAnsi"/>
          <w:b/>
          <w:color w:val="FF0000"/>
          <w:sz w:val="44"/>
          <w:szCs w:val="44"/>
        </w:rPr>
        <w:t>/2024</w:t>
      </w:r>
    </w:p>
    <w:p w14:paraId="32F5CA7F" w14:textId="61A718BE" w:rsidR="004E5284" w:rsidRDefault="004E5284" w:rsidP="00BD107C">
      <w:pPr>
        <w:jc w:val="left"/>
        <w:rPr>
          <w:rFonts w:ascii="Arial Nova" w:hAnsi="Arial Nova" w:cstheme="minorHAnsi"/>
          <w:b/>
          <w:sz w:val="24"/>
          <w:szCs w:val="24"/>
        </w:rPr>
      </w:pPr>
    </w:p>
    <w:p w14:paraId="78A9CCA0" w14:textId="4F55F88C" w:rsidR="00516A3E" w:rsidRDefault="00516A3E" w:rsidP="00BD107C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 w:rsidRPr="007B3DE3">
        <w:rPr>
          <w:rFonts w:ascii="Arial Nova" w:hAnsi="Arial Nova" w:cstheme="minorHAnsi"/>
          <w:b/>
          <w:color w:val="066301"/>
          <w:sz w:val="36"/>
          <w:szCs w:val="36"/>
        </w:rPr>
        <w:t>OBJETO</w:t>
      </w:r>
    </w:p>
    <w:p w14:paraId="41584873" w14:textId="78393B95" w:rsidR="007B626E" w:rsidRDefault="00492A62" w:rsidP="00071727">
      <w:pPr>
        <w:jc w:val="left"/>
        <w:rPr>
          <w:rFonts w:ascii="Arial Nova" w:hAnsi="Arial Nova" w:cstheme="minorHAnsi"/>
          <w:b/>
          <w:color w:val="FF0000"/>
          <w:sz w:val="36"/>
          <w:szCs w:val="36"/>
        </w:rPr>
      </w:pPr>
      <w:r w:rsidRPr="00492A62">
        <w:rPr>
          <w:rFonts w:ascii="Arial Nova" w:hAnsi="Arial Nova" w:cstheme="minorHAnsi"/>
          <w:b/>
          <w:color w:val="FF0000"/>
          <w:sz w:val="36"/>
          <w:szCs w:val="36"/>
        </w:rPr>
        <w:t xml:space="preserve">Prestação de serviço, referente à automação reforma de 02 (dois) portões - Interno e externo - de imóvel de propriedade do DAER/RS, sito à Av. Duque de Caxias, n° 53 - Bairro Fragata, Pelotas (RS), com fornecimento de todo o material necessário incluso no </w:t>
      </w:r>
      <w:r>
        <w:rPr>
          <w:rFonts w:ascii="Arial Nova" w:hAnsi="Arial Nova" w:cstheme="minorHAnsi"/>
          <w:b/>
          <w:color w:val="FF0000"/>
          <w:sz w:val="36"/>
          <w:szCs w:val="36"/>
        </w:rPr>
        <w:t>orçamento</w:t>
      </w:r>
      <w:r w:rsidR="007B626E">
        <w:rPr>
          <w:rFonts w:ascii="Arial Nova" w:hAnsi="Arial Nova" w:cstheme="minorHAnsi"/>
          <w:b/>
          <w:color w:val="FF0000"/>
          <w:sz w:val="36"/>
          <w:szCs w:val="36"/>
        </w:rPr>
        <w:t>, conforme pedido em anexo</w:t>
      </w:r>
      <w:r w:rsidR="00E6602E">
        <w:rPr>
          <w:rFonts w:ascii="Arial Nova" w:hAnsi="Arial Nova" w:cstheme="minorHAnsi"/>
          <w:b/>
          <w:color w:val="FF0000"/>
          <w:sz w:val="36"/>
          <w:szCs w:val="36"/>
        </w:rPr>
        <w:t>.</w:t>
      </w:r>
    </w:p>
    <w:p w14:paraId="7EC29FB6" w14:textId="77777777" w:rsidR="002C6135" w:rsidRDefault="002C6135" w:rsidP="00336AEA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</w:p>
    <w:p w14:paraId="10C88676" w14:textId="72E028B5" w:rsidR="00336AEA" w:rsidRPr="007B3DE3" w:rsidRDefault="00387106" w:rsidP="00336AEA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 w:rsidRPr="007B3DE3">
        <w:rPr>
          <w:rFonts w:ascii="Arial Nova" w:hAnsi="Arial Nova" w:cstheme="minorHAnsi"/>
          <w:b/>
          <w:color w:val="066301"/>
          <w:sz w:val="36"/>
          <w:szCs w:val="36"/>
        </w:rPr>
        <w:t>DATA DA ABERTURA</w:t>
      </w:r>
    </w:p>
    <w:p w14:paraId="31F938CE" w14:textId="4DE4A3D4" w:rsidR="00DE32F3" w:rsidRDefault="00487B3A" w:rsidP="00DE32F3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2</w:t>
      </w:r>
      <w:r w:rsidR="00492A62">
        <w:rPr>
          <w:rFonts w:ascii="Arial Nova" w:hAnsi="Arial Nova" w:cstheme="minorHAnsi"/>
          <w:b/>
          <w:color w:val="FF0000"/>
          <w:sz w:val="32"/>
          <w:szCs w:val="32"/>
        </w:rPr>
        <w:t>2</w:t>
      </w:r>
      <w:r w:rsidR="00EC2904" w:rsidRPr="002401A4">
        <w:rPr>
          <w:rFonts w:ascii="Arial Nova" w:hAnsi="Arial Nova" w:cstheme="minorHAnsi"/>
          <w:b/>
          <w:color w:val="FF0000"/>
          <w:sz w:val="32"/>
          <w:szCs w:val="32"/>
        </w:rPr>
        <w:t>/</w:t>
      </w:r>
      <w:r w:rsidR="00F515B7">
        <w:rPr>
          <w:rFonts w:ascii="Arial Nova" w:hAnsi="Arial Nova" w:cstheme="minorHAnsi"/>
          <w:b/>
          <w:color w:val="FF0000"/>
          <w:sz w:val="32"/>
          <w:szCs w:val="32"/>
        </w:rPr>
        <w:t>0</w:t>
      </w:r>
      <w:r w:rsidR="00492A62">
        <w:rPr>
          <w:rFonts w:ascii="Arial Nova" w:hAnsi="Arial Nova" w:cstheme="minorHAnsi"/>
          <w:b/>
          <w:color w:val="FF0000"/>
          <w:sz w:val="32"/>
          <w:szCs w:val="32"/>
        </w:rPr>
        <w:t>7</w:t>
      </w:r>
      <w:r w:rsidR="00AA181B">
        <w:rPr>
          <w:rFonts w:ascii="Arial Nova" w:hAnsi="Arial Nova" w:cstheme="minorHAnsi"/>
          <w:b/>
          <w:color w:val="FF0000"/>
          <w:sz w:val="32"/>
          <w:szCs w:val="32"/>
        </w:rPr>
        <w:t>/</w:t>
      </w:r>
      <w:r w:rsidR="009E6C17" w:rsidRPr="002401A4">
        <w:rPr>
          <w:rFonts w:ascii="Arial Nova" w:hAnsi="Arial Nova" w:cstheme="minorHAnsi"/>
          <w:b/>
          <w:color w:val="FF0000"/>
          <w:sz w:val="32"/>
          <w:szCs w:val="32"/>
        </w:rPr>
        <w:t>202</w:t>
      </w:r>
      <w:r w:rsidR="00F670D3">
        <w:rPr>
          <w:rFonts w:ascii="Arial Nova" w:hAnsi="Arial Nova" w:cstheme="minorHAnsi"/>
          <w:b/>
          <w:color w:val="FF0000"/>
          <w:sz w:val="32"/>
          <w:szCs w:val="32"/>
        </w:rPr>
        <w:t>4</w:t>
      </w:r>
    </w:p>
    <w:p w14:paraId="1A5F3FC6" w14:textId="2256C01F" w:rsidR="002A683D" w:rsidRPr="002401A4" w:rsidRDefault="00487B3A" w:rsidP="00DE32F3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9</w:t>
      </w:r>
      <w:r w:rsidR="00F515B7">
        <w:rPr>
          <w:rFonts w:ascii="Arial Nova" w:hAnsi="Arial Nova" w:cstheme="minorHAnsi"/>
          <w:b/>
          <w:color w:val="FF0000"/>
          <w:sz w:val="32"/>
          <w:szCs w:val="32"/>
        </w:rPr>
        <w:t>h</w:t>
      </w:r>
    </w:p>
    <w:p w14:paraId="0B760427" w14:textId="77777777" w:rsidR="002C6135" w:rsidRDefault="002C6135" w:rsidP="00223F85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</w:p>
    <w:p w14:paraId="464DDC5D" w14:textId="1461D1CA" w:rsidR="00223F85" w:rsidRPr="007B3DE3" w:rsidRDefault="00223F85" w:rsidP="00223F85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>
        <w:rPr>
          <w:rFonts w:ascii="Arial Nova" w:hAnsi="Arial Nova" w:cstheme="minorHAnsi"/>
          <w:b/>
          <w:color w:val="066301"/>
          <w:sz w:val="36"/>
          <w:szCs w:val="36"/>
        </w:rPr>
        <w:t>VISITA TÉCNICA</w:t>
      </w:r>
    </w:p>
    <w:p w14:paraId="7525225E" w14:textId="4155A876" w:rsidR="00223F85" w:rsidRDefault="00223F85" w:rsidP="00223F85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SIM, para avaliação dos serviços a serem executados</w:t>
      </w:r>
    </w:p>
    <w:p w14:paraId="55B1D8D8" w14:textId="18BD58CC" w:rsidR="00F670D3" w:rsidRPr="00F670D3" w:rsidRDefault="00F670D3" w:rsidP="00223F85">
      <w:pPr>
        <w:jc w:val="left"/>
        <w:rPr>
          <w:rFonts w:ascii="Arial Nova" w:hAnsi="Arial Nova" w:cstheme="minorHAnsi"/>
          <w:b/>
          <w:color w:val="auto"/>
          <w:sz w:val="18"/>
          <w:szCs w:val="32"/>
        </w:rPr>
      </w:pPr>
      <w:r w:rsidRPr="00F670D3">
        <w:rPr>
          <w:rFonts w:ascii="Arial Nova" w:hAnsi="Arial Nova" w:cstheme="minorHAnsi"/>
          <w:b/>
          <w:color w:val="auto"/>
          <w:sz w:val="18"/>
          <w:szCs w:val="32"/>
        </w:rPr>
        <w:t>(Para o agendamento da visita técnica, entrar em contato com: Victor Carlos Machado pelo telefone (53) 984179956</w:t>
      </w:r>
      <w:r>
        <w:rPr>
          <w:rFonts w:ascii="Arial Nova" w:hAnsi="Arial Nova" w:cstheme="minorHAnsi"/>
          <w:b/>
          <w:color w:val="auto"/>
          <w:sz w:val="18"/>
          <w:szCs w:val="32"/>
        </w:rPr>
        <w:t>)</w:t>
      </w:r>
    </w:p>
    <w:p w14:paraId="498A0989" w14:textId="77777777" w:rsidR="002C6135" w:rsidRDefault="002C6135" w:rsidP="00336AEA">
      <w:pPr>
        <w:jc w:val="left"/>
        <w:rPr>
          <w:rFonts w:ascii="Arial Nova" w:hAnsi="Arial Nova" w:cstheme="minorBidi"/>
          <w:b/>
          <w:color w:val="066301"/>
          <w:sz w:val="36"/>
          <w:szCs w:val="36"/>
        </w:rPr>
      </w:pPr>
    </w:p>
    <w:p w14:paraId="5BF31346" w14:textId="493CEA1B" w:rsidR="00336AEA" w:rsidRPr="007B3DE3" w:rsidRDefault="00387106" w:rsidP="00336AEA">
      <w:pPr>
        <w:jc w:val="left"/>
        <w:rPr>
          <w:rFonts w:ascii="Arial Nova" w:hAnsi="Arial Nova" w:cstheme="minorBidi"/>
          <w:b/>
          <w:color w:val="066301"/>
          <w:sz w:val="40"/>
          <w:szCs w:val="40"/>
        </w:rPr>
      </w:pPr>
      <w:r w:rsidRPr="08AC9720">
        <w:rPr>
          <w:rFonts w:ascii="Arial Nova" w:hAnsi="Arial Nova" w:cstheme="minorBidi"/>
          <w:b/>
          <w:color w:val="066301"/>
          <w:sz w:val="36"/>
          <w:szCs w:val="36"/>
        </w:rPr>
        <w:t>CRITÉRIO DE JULGAMENTO</w:t>
      </w:r>
      <w:r w:rsidR="00D43B39" w:rsidRPr="00D43B39">
        <w:rPr>
          <w:noProof/>
        </w:rPr>
        <w:t xml:space="preserve"> </w:t>
      </w:r>
    </w:p>
    <w:p w14:paraId="0D06BD65" w14:textId="2CF0A08D" w:rsidR="00285C90" w:rsidRPr="002C6135" w:rsidRDefault="00285C90" w:rsidP="00285C90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 w:rsidRPr="002C6135">
        <w:rPr>
          <w:rFonts w:ascii="Arial Nova" w:hAnsi="Arial Nova" w:cstheme="minorHAnsi"/>
          <w:b/>
          <w:color w:val="FF0000"/>
          <w:sz w:val="32"/>
          <w:szCs w:val="32"/>
        </w:rPr>
        <w:t>M</w:t>
      </w:r>
      <w:r w:rsidR="00B24CF4">
        <w:rPr>
          <w:rFonts w:ascii="Arial Nova" w:hAnsi="Arial Nova" w:cstheme="minorHAnsi"/>
          <w:b/>
          <w:color w:val="FF0000"/>
          <w:sz w:val="32"/>
          <w:szCs w:val="32"/>
        </w:rPr>
        <w:t>enor Preço</w:t>
      </w:r>
    </w:p>
    <w:p w14:paraId="680F954F" w14:textId="77777777" w:rsidR="00A663C6" w:rsidRPr="007B3DE3" w:rsidRDefault="00A663C6" w:rsidP="00336AEA">
      <w:pPr>
        <w:jc w:val="left"/>
        <w:rPr>
          <w:rFonts w:ascii="Arial Nova" w:hAnsi="Arial Nova" w:cstheme="minorHAnsi"/>
          <w:b/>
          <w:color w:val="008A3E"/>
          <w:sz w:val="40"/>
          <w:szCs w:val="40"/>
        </w:rPr>
      </w:pPr>
    </w:p>
    <w:p w14:paraId="155CA889" w14:textId="6B624B26" w:rsidR="006D0F9A" w:rsidRPr="00492A62" w:rsidRDefault="003D6879" w:rsidP="00492A62">
      <w:pPr>
        <w:jc w:val="left"/>
        <w:rPr>
          <w:rFonts w:ascii="Arial Nova" w:hAnsi="Arial Nova" w:cstheme="minorHAnsi"/>
          <w:b/>
          <w:sz w:val="24"/>
          <w:szCs w:val="24"/>
        </w:rPr>
      </w:pPr>
      <w:r w:rsidRPr="007B3DE3">
        <w:rPr>
          <w:rFonts w:ascii="Arial Nova" w:hAnsi="Arial Nova" w:cstheme="minorHAnsi"/>
          <w:b/>
          <w:sz w:val="24"/>
          <w:szCs w:val="24"/>
        </w:rPr>
        <w:br w:type="page"/>
      </w:r>
      <w:bookmarkStart w:id="0" w:name="_Hlk520377262"/>
      <w:bookmarkStart w:id="1" w:name="_Hlk5203772621"/>
      <w:bookmarkStart w:id="2" w:name="_heading=h.2et92p0" w:colFirst="0" w:colLast="0"/>
      <w:bookmarkStart w:id="3" w:name="art165i"/>
      <w:bookmarkStart w:id="4" w:name="art165ia"/>
      <w:bookmarkStart w:id="5" w:name="art165ib"/>
      <w:bookmarkStart w:id="6" w:name="art165ic"/>
      <w:bookmarkStart w:id="7" w:name="art165id"/>
      <w:bookmarkStart w:id="8" w:name="art165ie"/>
      <w:bookmarkStart w:id="9" w:name="art165ii"/>
      <w:bookmarkStart w:id="10" w:name="art165§1"/>
      <w:bookmarkStart w:id="11" w:name="art165§1i"/>
      <w:bookmarkStart w:id="12" w:name="art165§1ii"/>
      <w:bookmarkStart w:id="13" w:name="art165§2"/>
      <w:bookmarkStart w:id="14" w:name="art165§3"/>
      <w:bookmarkStart w:id="15" w:name="art165§4"/>
      <w:bookmarkStart w:id="16" w:name="art165§5"/>
      <w:bookmarkStart w:id="17" w:name="bookmark=id.1t3h5sf" w:colFirst="0" w:colLast="0"/>
      <w:bookmarkStart w:id="18" w:name="bookmark=id.4d34og8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="00492A62">
        <w:rPr>
          <w:rFonts w:ascii="Arial Nova" w:hAnsi="Arial Nova" w:cstheme="minorHAnsi"/>
          <w:b/>
          <w:sz w:val="24"/>
          <w:szCs w:val="24"/>
        </w:rPr>
        <w:lastRenderedPageBreak/>
        <w:t xml:space="preserve">                          </w:t>
      </w:r>
      <w:r w:rsidR="006D0F9A" w:rsidRPr="00B72547">
        <w:rPr>
          <w:rFonts w:ascii="Arial" w:hAnsi="Arial" w:cs="Arial"/>
          <w:b/>
        </w:rPr>
        <w:t xml:space="preserve">DISPENSA DE </w:t>
      </w:r>
      <w:r w:rsidR="00492A62">
        <w:rPr>
          <w:rFonts w:ascii="Arial" w:hAnsi="Arial" w:cs="Arial"/>
          <w:b/>
        </w:rPr>
        <w:t>LICITAÇÃO - FORNECIMENTO DE SERVIÇO/MATERIAL</w:t>
      </w:r>
    </w:p>
    <w:p w14:paraId="1EBA3EFA" w14:textId="0CFDD4FE" w:rsidR="006D0F9A" w:rsidRPr="00B72547" w:rsidRDefault="006D0F9A" w:rsidP="006D0F9A">
      <w:pPr>
        <w:jc w:val="center"/>
        <w:rPr>
          <w:rFonts w:ascii="Arial" w:hAnsi="Arial" w:cs="Arial"/>
          <w:b/>
        </w:rPr>
      </w:pPr>
      <w:r w:rsidRPr="00B72547">
        <w:rPr>
          <w:rFonts w:ascii="Arial" w:hAnsi="Arial" w:cs="Arial"/>
          <w:b/>
        </w:rPr>
        <w:t xml:space="preserve">TERMO DE DISPENSA DE LICITAÇÃO ELETRÔNICA Nº </w:t>
      </w:r>
      <w:r w:rsidR="00492A62">
        <w:rPr>
          <w:rFonts w:ascii="Arial" w:hAnsi="Arial" w:cs="Arial"/>
          <w:b/>
        </w:rPr>
        <w:t>02</w:t>
      </w:r>
      <w:r w:rsidR="00487B3A">
        <w:rPr>
          <w:rFonts w:ascii="Arial" w:hAnsi="Arial" w:cs="Arial"/>
          <w:b/>
        </w:rPr>
        <w:t>0</w:t>
      </w:r>
      <w:r w:rsidR="00F515B7">
        <w:rPr>
          <w:rFonts w:ascii="Arial" w:hAnsi="Arial" w:cs="Arial"/>
          <w:b/>
        </w:rPr>
        <w:t>/2024</w:t>
      </w:r>
    </w:p>
    <w:p w14:paraId="6A0EC0EE" w14:textId="673566FF" w:rsidR="006D0F9A" w:rsidRPr="00B72547" w:rsidRDefault="006D0F9A" w:rsidP="006D0F9A">
      <w:pPr>
        <w:jc w:val="center"/>
        <w:rPr>
          <w:rFonts w:ascii="Arial" w:hAnsi="Arial" w:cs="Arial"/>
          <w:b/>
        </w:rPr>
      </w:pPr>
      <w:r w:rsidRPr="00B72547">
        <w:rPr>
          <w:rFonts w:ascii="Arial" w:hAnsi="Arial" w:cs="Arial"/>
          <w:b/>
        </w:rPr>
        <w:t>PROCESSO ADMINISTRATIVO Nº</w:t>
      </w:r>
      <w:r w:rsidR="00C80267">
        <w:rPr>
          <w:rFonts w:ascii="Arial" w:hAnsi="Arial" w:cs="Arial"/>
          <w:b/>
        </w:rPr>
        <w:t xml:space="preserve"> </w:t>
      </w:r>
      <w:r w:rsidR="00D572BC">
        <w:rPr>
          <w:rFonts w:ascii="Arial" w:hAnsi="Arial" w:cs="Arial"/>
          <w:b/>
          <w:color w:val="FF0000"/>
        </w:rPr>
        <w:t>2</w:t>
      </w:r>
      <w:r w:rsidR="00F670D3">
        <w:rPr>
          <w:rFonts w:ascii="Arial" w:hAnsi="Arial" w:cs="Arial"/>
          <w:b/>
          <w:color w:val="FF0000"/>
        </w:rPr>
        <w:t>4</w:t>
      </w:r>
      <w:r w:rsidR="00D572BC">
        <w:rPr>
          <w:rFonts w:ascii="Arial" w:hAnsi="Arial" w:cs="Arial"/>
          <w:b/>
          <w:color w:val="FF0000"/>
        </w:rPr>
        <w:t>/0435-00</w:t>
      </w:r>
      <w:r w:rsidR="00492A62">
        <w:rPr>
          <w:rFonts w:ascii="Arial" w:hAnsi="Arial" w:cs="Arial"/>
          <w:b/>
          <w:color w:val="FF0000"/>
        </w:rPr>
        <w:t>11779-3</w:t>
      </w:r>
    </w:p>
    <w:p w14:paraId="530C4892" w14:textId="77777777" w:rsidR="006D0F9A" w:rsidRDefault="006D0F9A" w:rsidP="006D0F9A">
      <w:pPr>
        <w:jc w:val="center"/>
        <w:rPr>
          <w:rFonts w:ascii="Arial" w:hAnsi="Arial" w:cs="Arial"/>
          <w:b/>
        </w:rPr>
      </w:pPr>
    </w:p>
    <w:p w14:paraId="0E2DF274" w14:textId="77777777" w:rsidR="002C6135" w:rsidRPr="004D7846" w:rsidRDefault="002C6135" w:rsidP="002C6135">
      <w:pPr>
        <w:rPr>
          <w:rFonts w:ascii="Arial" w:hAnsi="Arial"/>
        </w:rPr>
      </w:pPr>
      <w:r w:rsidRPr="004D7846">
        <w:rPr>
          <w:rFonts w:ascii="Arial" w:hAnsi="Arial"/>
          <w:b/>
        </w:rPr>
        <w:t>PRAZO PARA EXECUÇÃO DO SERVIÇO</w:t>
      </w:r>
      <w:r w:rsidRPr="004D7846">
        <w:rPr>
          <w:rFonts w:ascii="Arial" w:hAnsi="Arial"/>
        </w:rPr>
        <w:t>: 05 DIAS</w:t>
      </w:r>
    </w:p>
    <w:p w14:paraId="13BAF401" w14:textId="77777777" w:rsidR="002C6135" w:rsidRPr="004D7846" w:rsidRDefault="002C6135" w:rsidP="002C6135">
      <w:pPr>
        <w:rPr>
          <w:rFonts w:ascii="Arial" w:hAnsi="Arial"/>
        </w:rPr>
      </w:pPr>
    </w:p>
    <w:p w14:paraId="062F961F" w14:textId="77777777" w:rsidR="002C6135" w:rsidRPr="004D7846" w:rsidRDefault="002C6135" w:rsidP="002C6135">
      <w:pPr>
        <w:rPr>
          <w:rFonts w:ascii="Arial" w:hAnsi="Arial"/>
          <w:sz w:val="24"/>
          <w:szCs w:val="24"/>
          <w:u w:val="single"/>
        </w:rPr>
      </w:pPr>
      <w:r w:rsidRPr="004D7846">
        <w:rPr>
          <w:rFonts w:ascii="Arial" w:hAnsi="Arial"/>
          <w:b/>
          <w:sz w:val="24"/>
          <w:szCs w:val="24"/>
          <w:u w:val="single"/>
        </w:rPr>
        <w:t>LOCAL DE ENTREGA</w:t>
      </w:r>
      <w:r w:rsidRPr="004D7846">
        <w:rPr>
          <w:rFonts w:ascii="Arial" w:hAnsi="Arial"/>
          <w:sz w:val="24"/>
          <w:szCs w:val="24"/>
          <w:u w:val="single"/>
        </w:rPr>
        <w:t>:</w:t>
      </w:r>
    </w:p>
    <w:p w14:paraId="6A9EC8E0" w14:textId="77777777" w:rsidR="002C6135" w:rsidRDefault="002C6135" w:rsidP="002C6135">
      <w:pPr>
        <w:pStyle w:val="Cabealho"/>
        <w:pBdr>
          <w:bottom w:val="single" w:sz="4" w:space="1" w:color="000000"/>
        </w:pBdr>
        <w:rPr>
          <w:rFonts w:ascii="Arial" w:hAnsi="Arial"/>
        </w:rPr>
      </w:pPr>
    </w:p>
    <w:p w14:paraId="482F37E0" w14:textId="77777777" w:rsidR="00F70C01" w:rsidRDefault="00F70C01" w:rsidP="00286CD9">
      <w:pPr>
        <w:tabs>
          <w:tab w:val="left" w:pos="-27394"/>
        </w:tabs>
        <w:ind w:left="709"/>
        <w:rPr>
          <w:rFonts w:ascii="Arial" w:hAnsi="Arial"/>
        </w:rPr>
      </w:pPr>
    </w:p>
    <w:p w14:paraId="688D1A41" w14:textId="77777777" w:rsidR="002C6135" w:rsidRDefault="002C6135" w:rsidP="00286CD9">
      <w:pPr>
        <w:tabs>
          <w:tab w:val="left" w:pos="-27394"/>
        </w:tabs>
        <w:ind w:left="709"/>
        <w:rPr>
          <w:rFonts w:ascii="Arial" w:hAnsi="Arial"/>
        </w:rPr>
      </w:pPr>
      <w:r>
        <w:rPr>
          <w:rFonts w:ascii="Arial" w:hAnsi="Arial"/>
        </w:rPr>
        <w:t>Rua João Simões Lopes Neto, 2273 – Bairro Fragata, Pelotas/RS – CEP 96.025-210, ou a combinar.</w:t>
      </w:r>
    </w:p>
    <w:p w14:paraId="08352A80" w14:textId="77777777" w:rsidR="002C6135" w:rsidRDefault="002C6135" w:rsidP="002C6135">
      <w:pPr>
        <w:pStyle w:val="Cabealho"/>
        <w:pBdr>
          <w:bottom w:val="single" w:sz="4" w:space="1" w:color="000000"/>
        </w:pBdr>
        <w:rPr>
          <w:rFonts w:ascii="Arial" w:hAnsi="Arial"/>
        </w:rPr>
      </w:pPr>
    </w:p>
    <w:p w14:paraId="7AAC1FC7" w14:textId="77777777" w:rsidR="002C6135" w:rsidRDefault="002C6135" w:rsidP="002C6135">
      <w:pPr>
        <w:pStyle w:val="Corpodetexto21"/>
        <w:tabs>
          <w:tab w:val="left" w:pos="3000"/>
        </w:tabs>
        <w:jc w:val="both"/>
        <w:rPr>
          <w:b/>
          <w:caps/>
          <w:sz w:val="20"/>
        </w:rPr>
      </w:pPr>
    </w:p>
    <w:p w14:paraId="384C06BC" w14:textId="06A834F1" w:rsidR="002C6135" w:rsidRPr="00286CD9" w:rsidRDefault="002C6135" w:rsidP="00286CD9">
      <w:pPr>
        <w:rPr>
          <w:rFonts w:ascii="Arial" w:hAnsi="Arial"/>
          <w:b/>
        </w:rPr>
      </w:pPr>
      <w:r w:rsidRPr="00286CD9">
        <w:rPr>
          <w:rFonts w:ascii="Arial" w:hAnsi="Arial"/>
          <w:b/>
        </w:rPr>
        <w:t xml:space="preserve">1. </w:t>
      </w:r>
      <w:r w:rsidR="00286CD9">
        <w:rPr>
          <w:rFonts w:ascii="Arial" w:hAnsi="Arial"/>
          <w:b/>
        </w:rPr>
        <w:t xml:space="preserve">NA </w:t>
      </w:r>
      <w:r w:rsidR="00334979">
        <w:rPr>
          <w:rFonts w:ascii="Arial" w:hAnsi="Arial"/>
          <w:b/>
        </w:rPr>
        <w:t>PROPOSTA DEVERÁ CONSTAR OBRIGATO</w:t>
      </w:r>
      <w:r w:rsidR="00286CD9">
        <w:rPr>
          <w:rFonts w:ascii="Arial" w:hAnsi="Arial"/>
          <w:b/>
        </w:rPr>
        <w:t>RIAMENTE</w:t>
      </w:r>
      <w:r w:rsidRPr="00286CD9">
        <w:rPr>
          <w:rFonts w:ascii="Arial" w:hAnsi="Arial"/>
          <w:b/>
        </w:rPr>
        <w:t>:</w:t>
      </w:r>
    </w:p>
    <w:p w14:paraId="57AB346F" w14:textId="77777777" w:rsidR="002C6135" w:rsidRDefault="002C6135" w:rsidP="002C6135">
      <w:pPr>
        <w:pStyle w:val="Corpodetexto21"/>
        <w:tabs>
          <w:tab w:val="left" w:pos="3000"/>
        </w:tabs>
        <w:jc w:val="both"/>
        <w:rPr>
          <w:sz w:val="20"/>
          <w:u w:val="single"/>
        </w:rPr>
      </w:pPr>
    </w:p>
    <w:p w14:paraId="5E0773DE" w14:textId="56E42580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1.1 - A elaboração da proposta deve ser feita, </w:t>
      </w:r>
      <w:r w:rsidR="002C6135" w:rsidRPr="00286CD9">
        <w:rPr>
          <w:rFonts w:ascii="Arial" w:hAnsi="Arial"/>
        </w:rPr>
        <w:t>em formulário com timbre da empresa</w:t>
      </w:r>
      <w:r w:rsidR="002C6135">
        <w:rPr>
          <w:rFonts w:ascii="Arial" w:hAnsi="Arial"/>
        </w:rPr>
        <w:t xml:space="preserve"> onde deverá constar de modo legível valor cotado em R$ - unitário bem como total;</w:t>
      </w:r>
    </w:p>
    <w:p w14:paraId="5EF4FAEA" w14:textId="097F8628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1.2 - As empresas enquadradas no Art. 1º do Decreto 43.295, de 18 de agosto de 2004 (Programa RS Competitivo), deverão apresentar as propostas já com valor líquido, ou seja, sem a carga tributária do ICMS, para os itens que eventualmente estiverem indicados no edital;</w:t>
      </w:r>
    </w:p>
    <w:p w14:paraId="774AD917" w14:textId="377D5E93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1.3 - Constar o CNPJ/M.F;</w:t>
      </w:r>
    </w:p>
    <w:p w14:paraId="0D7751C0" w14:textId="4B71C87C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1.4 - Endereço completo;</w:t>
      </w:r>
    </w:p>
    <w:p w14:paraId="3587F91C" w14:textId="672524F8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1.5 - O prazo para a entrega dos Materiais até 05 (cinco) dias úteis, após recebimento via e-mail ou fone fax da cópia do empenho e Ordem de Compra;</w:t>
      </w:r>
    </w:p>
    <w:p w14:paraId="3C6C7027" w14:textId="3555CBEF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1.6 - Prazo de validade da proposta 30 dias; Telefone e e-mail;</w:t>
      </w:r>
    </w:p>
    <w:p w14:paraId="5159E3B4" w14:textId="5482B490" w:rsidR="00F70C01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 w:rsidRPr="00286CD9">
        <w:rPr>
          <w:rFonts w:ascii="Arial" w:hAnsi="Arial"/>
        </w:rPr>
        <w:t>1.7 – Apresentação da Documentação exigida</w:t>
      </w:r>
      <w:r w:rsidR="00E6602E">
        <w:rPr>
          <w:rFonts w:ascii="Arial" w:hAnsi="Arial"/>
        </w:rPr>
        <w:t>,</w:t>
      </w:r>
      <w:r w:rsidR="002C6135" w:rsidRPr="00286CD9">
        <w:rPr>
          <w:rFonts w:ascii="Arial" w:hAnsi="Arial"/>
        </w:rPr>
        <w:t xml:space="preserve"> da empresa</w:t>
      </w:r>
      <w:r w:rsidR="00FA730C">
        <w:rPr>
          <w:rFonts w:ascii="Arial" w:hAnsi="Arial"/>
        </w:rPr>
        <w:t xml:space="preserve">: </w:t>
      </w:r>
    </w:p>
    <w:p w14:paraId="1F8925ED" w14:textId="6297AECF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1.7.1 - </w:t>
      </w:r>
      <w:r w:rsidRPr="00F70C01">
        <w:rPr>
          <w:rFonts w:ascii="Arial" w:hAnsi="Arial"/>
        </w:rPr>
        <w:t xml:space="preserve">Certidão da Receita Federal (CND da Receita Federal); </w:t>
      </w:r>
    </w:p>
    <w:p w14:paraId="6B80AC8B" w14:textId="43CD24D2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1.7.2 - </w:t>
      </w:r>
      <w:r w:rsidRPr="00F70C01">
        <w:rPr>
          <w:rFonts w:ascii="Arial" w:hAnsi="Arial"/>
        </w:rPr>
        <w:t xml:space="preserve">Certidão de Regularidade Fiscal Estadual (CND estadual); </w:t>
      </w:r>
    </w:p>
    <w:p w14:paraId="42683A38" w14:textId="1C63F5FD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1.7.3 - </w:t>
      </w:r>
      <w:r w:rsidRPr="00F70C01">
        <w:rPr>
          <w:rFonts w:ascii="Arial" w:hAnsi="Arial"/>
        </w:rPr>
        <w:t xml:space="preserve">Certidão Negativa de Tributos Municipais (CND municipal); </w:t>
      </w:r>
    </w:p>
    <w:p w14:paraId="338E5B93" w14:textId="61290DA3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1.7.4 - </w:t>
      </w:r>
      <w:r w:rsidRPr="00F70C01">
        <w:rPr>
          <w:rFonts w:ascii="Arial" w:hAnsi="Arial"/>
        </w:rPr>
        <w:t xml:space="preserve">Certidão de Regularidade com relação ao FGTS (CND FGTS); </w:t>
      </w:r>
    </w:p>
    <w:p w14:paraId="2A1F791D" w14:textId="4AE6AB89" w:rsid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1.7.5 - </w:t>
      </w:r>
      <w:r w:rsidRPr="00F70C01">
        <w:rPr>
          <w:rFonts w:ascii="Arial" w:hAnsi="Arial"/>
        </w:rPr>
        <w:t>Certidão Negativa de Débitos Trabalhistas (CNDT);</w:t>
      </w:r>
    </w:p>
    <w:p w14:paraId="469EFDD4" w14:textId="44C555CF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1.8 </w:t>
      </w:r>
      <w:r w:rsidR="00E6602E">
        <w:rPr>
          <w:rFonts w:ascii="Arial" w:hAnsi="Arial"/>
        </w:rPr>
        <w:t>–</w:t>
      </w:r>
      <w:r w:rsidR="002C6135">
        <w:rPr>
          <w:rFonts w:ascii="Arial" w:hAnsi="Arial"/>
        </w:rPr>
        <w:t xml:space="preserve"> Dados bancários para o pagamento na razão social, da empresa.</w:t>
      </w:r>
    </w:p>
    <w:p w14:paraId="5C7C9B09" w14:textId="35CF7C65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  <w:t>1</w:t>
      </w:r>
      <w:r w:rsidR="002C6135">
        <w:rPr>
          <w:rFonts w:ascii="Arial" w:hAnsi="Arial"/>
        </w:rPr>
        <w:t>.9 – Discriminação de marca e modelo por item, quando do envio da proposta eletrônica pelo fornecedor.</w:t>
      </w:r>
    </w:p>
    <w:p w14:paraId="4DB6CAD5" w14:textId="77777777" w:rsidR="002C6135" w:rsidRDefault="002C6135" w:rsidP="002C6135">
      <w:pPr>
        <w:ind w:left="426" w:hanging="426"/>
        <w:rPr>
          <w:rFonts w:ascii="Arial" w:hAnsi="Arial"/>
          <w:b/>
        </w:rPr>
      </w:pPr>
    </w:p>
    <w:p w14:paraId="567F7067" w14:textId="77777777" w:rsidR="00F70C01" w:rsidRDefault="00F70C01" w:rsidP="002C6135">
      <w:pPr>
        <w:ind w:left="426" w:hanging="426"/>
        <w:rPr>
          <w:rFonts w:ascii="Arial" w:hAnsi="Arial"/>
          <w:b/>
        </w:rPr>
      </w:pPr>
    </w:p>
    <w:p w14:paraId="0B3CBCB2" w14:textId="77777777" w:rsidR="00286CD9" w:rsidRDefault="00286CD9" w:rsidP="002C6135">
      <w:pPr>
        <w:ind w:left="426" w:hanging="426"/>
        <w:rPr>
          <w:rFonts w:ascii="Arial" w:hAnsi="Arial"/>
          <w:b/>
        </w:rPr>
      </w:pPr>
    </w:p>
    <w:p w14:paraId="78902EC8" w14:textId="77777777" w:rsidR="002C6135" w:rsidRDefault="002C6135" w:rsidP="00286CD9">
      <w:pPr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2. DO JULGAMENTO:</w:t>
      </w:r>
    </w:p>
    <w:p w14:paraId="4E5FB3F4" w14:textId="6C4C3A0B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2.1- O critério de julgamento será: efetuado pelo sistema automatizado do portal </w:t>
      </w:r>
      <w:hyperlink r:id="rId12" w:history="1">
        <w:r w:rsidR="002C6135" w:rsidRPr="00286CD9">
          <w:rPr>
            <w:rFonts w:ascii="Arial" w:hAnsi="Arial"/>
          </w:rPr>
          <w:t>www.compras.rs.gov.br</w:t>
        </w:r>
      </w:hyperlink>
      <w:r w:rsidR="002C6135">
        <w:rPr>
          <w:rFonts w:ascii="Arial" w:hAnsi="Arial"/>
        </w:rPr>
        <w:t>.</w:t>
      </w:r>
    </w:p>
    <w:p w14:paraId="0FE8440C" w14:textId="77777777" w:rsidR="002C6135" w:rsidRDefault="002C6135" w:rsidP="002C6135">
      <w:pPr>
        <w:tabs>
          <w:tab w:val="left" w:pos="426"/>
        </w:tabs>
        <w:rPr>
          <w:rFonts w:ascii="Arial" w:hAnsi="Arial"/>
          <w:b/>
        </w:rPr>
      </w:pPr>
    </w:p>
    <w:p w14:paraId="5C873D93" w14:textId="77777777" w:rsidR="002C6135" w:rsidRDefault="002C6135" w:rsidP="00286CD9">
      <w:pPr>
        <w:rPr>
          <w:rFonts w:ascii="Arial" w:hAnsi="Arial"/>
          <w:b/>
        </w:rPr>
      </w:pPr>
      <w:r>
        <w:rPr>
          <w:rFonts w:ascii="Arial" w:hAnsi="Arial"/>
          <w:b/>
        </w:rPr>
        <w:t>3. DA ENTREGA:</w:t>
      </w:r>
    </w:p>
    <w:p w14:paraId="743B86C2" w14:textId="77777777" w:rsidR="00B24CF4" w:rsidRDefault="00B24CF4" w:rsidP="00286CD9">
      <w:pPr>
        <w:rPr>
          <w:rFonts w:ascii="Arial" w:hAnsi="Arial"/>
          <w:b/>
        </w:rPr>
      </w:pPr>
    </w:p>
    <w:p w14:paraId="4B52199A" w14:textId="71918461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="002C6135">
        <w:rPr>
          <w:rFonts w:ascii="Arial" w:hAnsi="Arial"/>
        </w:rPr>
        <w:t>3.1</w:t>
      </w:r>
      <w:r w:rsidR="00B24CF4">
        <w:rPr>
          <w:rFonts w:ascii="Arial" w:hAnsi="Arial"/>
        </w:rPr>
        <w:t>.</w:t>
      </w:r>
      <w:r w:rsidR="002C6135">
        <w:rPr>
          <w:rFonts w:ascii="Arial" w:hAnsi="Arial"/>
        </w:rPr>
        <w:t>- A</w:t>
      </w:r>
      <w:r w:rsidR="00E6602E">
        <w:rPr>
          <w:rFonts w:ascii="Arial" w:hAnsi="Arial"/>
        </w:rPr>
        <w:t xml:space="preserve"> </w:t>
      </w:r>
      <w:r w:rsidR="002C6135">
        <w:rPr>
          <w:rFonts w:ascii="Arial" w:hAnsi="Arial"/>
        </w:rPr>
        <w:t>Entrega deverá ocorrer na data do envio da respectiva Ordem de Compra, emitida pelo Almoxarifado da 7</w:t>
      </w:r>
      <w:r w:rsidR="00E6602E">
        <w:rPr>
          <w:rFonts w:ascii="Arial" w:hAnsi="Arial"/>
        </w:rPr>
        <w:t>.</w:t>
      </w:r>
      <w:r w:rsidR="002C6135">
        <w:rPr>
          <w:rFonts w:ascii="Arial" w:hAnsi="Arial"/>
        </w:rPr>
        <w:t>ª</w:t>
      </w:r>
      <w:r w:rsidR="00E6602E">
        <w:rPr>
          <w:rFonts w:ascii="Arial" w:hAnsi="Arial"/>
        </w:rPr>
        <w:t xml:space="preserve"> </w:t>
      </w:r>
      <w:r w:rsidR="002C6135">
        <w:rPr>
          <w:rFonts w:ascii="Arial" w:hAnsi="Arial"/>
        </w:rPr>
        <w:t>Superintendência Regional do DAER-RS e cópia de Empenho Prévio, por e-mail ou fone fax indicado pelo fornecedor, sito a Rua João Simões Lopes Neto, 2273, Bairro Fragata, Pelotas-RS.</w:t>
      </w:r>
    </w:p>
    <w:p w14:paraId="27AD03AF" w14:textId="71CB6810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3.2.- A não entrega no prazo estipulado, acarretará multa</w:t>
      </w:r>
      <w:r w:rsidR="00440525">
        <w:rPr>
          <w:rFonts w:ascii="Arial" w:hAnsi="Arial"/>
        </w:rPr>
        <w:t xml:space="preserve">s, com base nas disposições </w:t>
      </w:r>
      <w:r w:rsidR="00440525" w:rsidRPr="00440525">
        <w:rPr>
          <w:rFonts w:ascii="Arial" w:hAnsi="Arial"/>
        </w:rPr>
        <w:t xml:space="preserve">da Lei federal </w:t>
      </w:r>
      <w:r w:rsidR="00440525">
        <w:rPr>
          <w:rFonts w:ascii="Arial" w:hAnsi="Arial"/>
        </w:rPr>
        <w:t xml:space="preserve">N.º </w:t>
      </w:r>
      <w:r w:rsidR="00440525" w:rsidRPr="00440525">
        <w:rPr>
          <w:rFonts w:ascii="Arial" w:hAnsi="Arial"/>
        </w:rPr>
        <w:t>14.133/2021.</w:t>
      </w:r>
      <w:r w:rsidR="002C6135" w:rsidRPr="00440525">
        <w:rPr>
          <w:rFonts w:ascii="Arial" w:hAnsi="Arial"/>
        </w:rPr>
        <w:t xml:space="preserve"> (SMJ)</w:t>
      </w:r>
    </w:p>
    <w:p w14:paraId="33732924" w14:textId="67D9988A" w:rsidR="002C6135" w:rsidRPr="00FA730C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3.3</w:t>
      </w:r>
      <w:r w:rsidR="00B24CF4">
        <w:rPr>
          <w:rFonts w:ascii="Arial" w:hAnsi="Arial"/>
        </w:rPr>
        <w:t>.</w:t>
      </w:r>
      <w:r w:rsidR="002C6135">
        <w:rPr>
          <w:rFonts w:ascii="Arial" w:hAnsi="Arial"/>
        </w:rPr>
        <w:t xml:space="preserve"> </w:t>
      </w:r>
      <w:r w:rsidR="002C6135" w:rsidRPr="00FA730C">
        <w:rPr>
          <w:rFonts w:ascii="Arial" w:hAnsi="Arial"/>
        </w:rPr>
        <w:t>- O não cumprimento do exposto acima desclassificará automaticamente sua proposta.</w:t>
      </w:r>
    </w:p>
    <w:p w14:paraId="63FE1860" w14:textId="77777777" w:rsidR="002C6135" w:rsidRPr="00860AF2" w:rsidRDefault="002C6135" w:rsidP="002C6135">
      <w:pPr>
        <w:tabs>
          <w:tab w:val="left" w:pos="360"/>
        </w:tabs>
        <w:rPr>
          <w:b/>
          <w:i/>
          <w:sz w:val="24"/>
          <w:szCs w:val="24"/>
        </w:rPr>
      </w:pPr>
    </w:p>
    <w:p w14:paraId="25FA13F6" w14:textId="72A87230" w:rsidR="002C6135" w:rsidRDefault="00286CD9" w:rsidP="00286CD9">
      <w:pPr>
        <w:tabs>
          <w:tab w:val="left" w:pos="0"/>
        </w:tabs>
        <w:rPr>
          <w:rFonts w:ascii="Arial" w:hAnsi="Arial"/>
          <w:b/>
        </w:rPr>
      </w:pPr>
      <w:r>
        <w:rPr>
          <w:rFonts w:ascii="Arial" w:hAnsi="Arial"/>
          <w:b/>
        </w:rPr>
        <w:t xml:space="preserve">4. </w:t>
      </w:r>
      <w:r w:rsidR="002C6135" w:rsidRPr="00286CD9">
        <w:rPr>
          <w:rFonts w:ascii="Arial" w:hAnsi="Arial"/>
          <w:b/>
        </w:rPr>
        <w:t>DOS PRAZOS:</w:t>
      </w:r>
    </w:p>
    <w:p w14:paraId="151E5853" w14:textId="77777777" w:rsidR="00F70C01" w:rsidRPr="00286CD9" w:rsidRDefault="00F70C01" w:rsidP="00286CD9">
      <w:pPr>
        <w:tabs>
          <w:tab w:val="left" w:pos="0"/>
        </w:tabs>
        <w:rPr>
          <w:rFonts w:ascii="Arial" w:hAnsi="Arial"/>
          <w:b/>
        </w:rPr>
      </w:pPr>
    </w:p>
    <w:p w14:paraId="05DC8C3A" w14:textId="1F037B95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4.1. </w:t>
      </w:r>
      <w:r w:rsidR="00B24CF4">
        <w:rPr>
          <w:rFonts w:ascii="Arial" w:hAnsi="Arial"/>
        </w:rPr>
        <w:t>-</w:t>
      </w:r>
      <w:r w:rsidR="002C6135">
        <w:rPr>
          <w:rFonts w:ascii="Arial" w:hAnsi="Arial"/>
        </w:rPr>
        <w:t xml:space="preserve"> Data de Abertura: </w:t>
      </w:r>
      <w:r w:rsidR="00487B3A" w:rsidRPr="00487B3A">
        <w:rPr>
          <w:rFonts w:ascii="Arial" w:hAnsi="Arial"/>
          <w:b/>
          <w:color w:val="FF0000"/>
        </w:rPr>
        <w:t>2</w:t>
      </w:r>
      <w:r w:rsidR="00492A62">
        <w:rPr>
          <w:rFonts w:ascii="Arial" w:hAnsi="Arial"/>
          <w:b/>
          <w:color w:val="FF0000"/>
        </w:rPr>
        <w:t>2</w:t>
      </w:r>
      <w:r w:rsidR="002C6135" w:rsidRPr="00AA181B">
        <w:rPr>
          <w:rFonts w:ascii="Arial" w:hAnsi="Arial"/>
          <w:b/>
          <w:color w:val="FF0000"/>
        </w:rPr>
        <w:t>/</w:t>
      </w:r>
      <w:r w:rsidR="003C1F95">
        <w:rPr>
          <w:rFonts w:ascii="Arial" w:hAnsi="Arial"/>
          <w:b/>
          <w:color w:val="FF0000"/>
        </w:rPr>
        <w:t>0</w:t>
      </w:r>
      <w:r w:rsidR="00492A62">
        <w:rPr>
          <w:rFonts w:ascii="Arial" w:hAnsi="Arial"/>
          <w:b/>
          <w:color w:val="FF0000"/>
        </w:rPr>
        <w:t>7</w:t>
      </w:r>
      <w:r w:rsidR="002C6135" w:rsidRPr="00DC68BD">
        <w:rPr>
          <w:rFonts w:ascii="Arial" w:hAnsi="Arial"/>
          <w:b/>
          <w:color w:val="FF0000"/>
        </w:rPr>
        <w:t>/202</w:t>
      </w:r>
      <w:r w:rsidR="00F670D3">
        <w:rPr>
          <w:rFonts w:ascii="Arial" w:hAnsi="Arial"/>
          <w:b/>
          <w:color w:val="FF0000"/>
        </w:rPr>
        <w:t>4</w:t>
      </w:r>
    </w:p>
    <w:p w14:paraId="78FC47F6" w14:textId="769C8739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4.2. </w:t>
      </w:r>
      <w:r w:rsidR="00B24CF4">
        <w:rPr>
          <w:rFonts w:ascii="Arial" w:hAnsi="Arial"/>
        </w:rPr>
        <w:t>-</w:t>
      </w:r>
      <w:r w:rsidR="002C6135">
        <w:rPr>
          <w:rFonts w:ascii="Arial" w:hAnsi="Arial"/>
        </w:rPr>
        <w:t xml:space="preserve"> Horário de Abertura às </w:t>
      </w:r>
      <w:r w:rsidR="00487B3A" w:rsidRPr="00487B3A">
        <w:rPr>
          <w:rFonts w:ascii="Arial" w:hAnsi="Arial"/>
          <w:b/>
          <w:color w:val="FF0000"/>
        </w:rPr>
        <w:t>9</w:t>
      </w:r>
      <w:r w:rsidR="00F515B7" w:rsidRPr="00487B3A">
        <w:rPr>
          <w:rFonts w:ascii="Arial" w:hAnsi="Arial"/>
          <w:b/>
          <w:color w:val="FF0000"/>
        </w:rPr>
        <w:t>h</w:t>
      </w:r>
      <w:r w:rsidR="002C6135" w:rsidRPr="00FA730C">
        <w:rPr>
          <w:rFonts w:ascii="Arial" w:hAnsi="Arial"/>
        </w:rPr>
        <w:t xml:space="preserve"> </w:t>
      </w:r>
      <w:r w:rsidR="002C6135">
        <w:rPr>
          <w:rFonts w:ascii="Arial" w:hAnsi="Arial"/>
        </w:rPr>
        <w:t>(Brasília)</w:t>
      </w:r>
    </w:p>
    <w:p w14:paraId="01619FBB" w14:textId="35EC8AF9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4.3.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>Observar os prazos e datas de abertura e fechamento do processo para envio de propostas.</w:t>
      </w:r>
    </w:p>
    <w:p w14:paraId="19398A0D" w14:textId="4E9C4673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4.4.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>Envio de propostas a contar da data do recebimento do e-mail em suas respectivas caixas postais eletrônicas.</w:t>
      </w:r>
    </w:p>
    <w:p w14:paraId="4F71C248" w14:textId="354F2232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4.5.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 xml:space="preserve">Data para início do envio de proposta: </w:t>
      </w:r>
      <w:r w:rsidR="00487B3A" w:rsidRPr="00487B3A">
        <w:rPr>
          <w:rFonts w:ascii="Arial" w:hAnsi="Arial"/>
          <w:b/>
          <w:color w:val="FF0000"/>
        </w:rPr>
        <w:t>1</w:t>
      </w:r>
      <w:r w:rsidR="00492A62">
        <w:rPr>
          <w:rFonts w:ascii="Arial" w:hAnsi="Arial"/>
          <w:b/>
          <w:color w:val="FF0000"/>
        </w:rPr>
        <w:t>5</w:t>
      </w:r>
      <w:r w:rsidR="00F515B7" w:rsidRPr="00487B3A">
        <w:rPr>
          <w:rFonts w:ascii="Arial" w:hAnsi="Arial"/>
          <w:b/>
          <w:color w:val="FF0000"/>
        </w:rPr>
        <w:t>/</w:t>
      </w:r>
      <w:r w:rsidR="00F515B7" w:rsidRPr="00AA181B">
        <w:rPr>
          <w:rFonts w:ascii="Arial" w:hAnsi="Arial"/>
          <w:b/>
          <w:color w:val="FF0000"/>
        </w:rPr>
        <w:t>0</w:t>
      </w:r>
      <w:r w:rsidR="00492A62">
        <w:rPr>
          <w:rFonts w:ascii="Arial" w:hAnsi="Arial"/>
          <w:b/>
          <w:color w:val="FF0000"/>
        </w:rPr>
        <w:t>7</w:t>
      </w:r>
      <w:r w:rsidR="002C6135" w:rsidRPr="00DC68BD">
        <w:rPr>
          <w:rFonts w:ascii="Arial" w:hAnsi="Arial"/>
          <w:b/>
          <w:color w:val="FF0000"/>
        </w:rPr>
        <w:t>/202</w:t>
      </w:r>
      <w:r w:rsidR="00F670D3">
        <w:rPr>
          <w:rFonts w:ascii="Arial" w:hAnsi="Arial"/>
          <w:b/>
          <w:color w:val="FF0000"/>
        </w:rPr>
        <w:t>4</w:t>
      </w:r>
    </w:p>
    <w:p w14:paraId="43319F03" w14:textId="77777777" w:rsidR="00286CD9" w:rsidRDefault="00286CD9" w:rsidP="00286CD9">
      <w:pPr>
        <w:tabs>
          <w:tab w:val="left" w:pos="0"/>
        </w:tabs>
        <w:rPr>
          <w:rFonts w:ascii="Arial" w:hAnsi="Arial"/>
          <w:b/>
        </w:rPr>
      </w:pPr>
    </w:p>
    <w:p w14:paraId="5A3713EB" w14:textId="61AE0E6E" w:rsidR="002C6135" w:rsidRPr="00286CD9" w:rsidRDefault="00286CD9" w:rsidP="00286CD9">
      <w:pPr>
        <w:tabs>
          <w:tab w:val="left" w:pos="0"/>
        </w:tabs>
        <w:rPr>
          <w:rFonts w:ascii="Arial" w:hAnsi="Arial"/>
          <w:b/>
        </w:rPr>
      </w:pPr>
      <w:r>
        <w:rPr>
          <w:rFonts w:ascii="Arial" w:hAnsi="Arial"/>
          <w:b/>
        </w:rPr>
        <w:t xml:space="preserve">5. </w:t>
      </w:r>
      <w:r w:rsidR="002C6135" w:rsidRPr="00286CD9">
        <w:rPr>
          <w:rFonts w:ascii="Arial" w:hAnsi="Arial"/>
          <w:b/>
        </w:rPr>
        <w:t>DO PAGAMENTO:</w:t>
      </w:r>
    </w:p>
    <w:p w14:paraId="0E03F2BE" w14:textId="77777777" w:rsidR="002C6135" w:rsidRDefault="002C6135" w:rsidP="002C6135">
      <w:pPr>
        <w:tabs>
          <w:tab w:val="left" w:pos="-24634"/>
        </w:tabs>
        <w:ind w:left="709"/>
        <w:rPr>
          <w:rFonts w:ascii="Arial" w:hAnsi="Arial"/>
        </w:rPr>
      </w:pPr>
    </w:p>
    <w:p w14:paraId="48842ABB" w14:textId="0C686C5C" w:rsidR="002C6135" w:rsidRPr="00FA730C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 w:rsidRPr="00FA730C">
        <w:rPr>
          <w:rFonts w:ascii="Arial" w:hAnsi="Arial"/>
        </w:rPr>
        <w:t>5.1</w:t>
      </w:r>
      <w:r w:rsidR="00B24CF4">
        <w:rPr>
          <w:rFonts w:ascii="Arial" w:hAnsi="Arial"/>
        </w:rPr>
        <w:t>.</w:t>
      </w:r>
      <w:r w:rsidR="002C6135" w:rsidRPr="00FA730C">
        <w:rPr>
          <w:rFonts w:ascii="Arial" w:hAnsi="Arial"/>
        </w:rPr>
        <w:t xml:space="preserve"> </w:t>
      </w:r>
      <w:r w:rsidR="00B24CF4">
        <w:rPr>
          <w:rFonts w:ascii="Arial" w:hAnsi="Arial"/>
        </w:rPr>
        <w:t xml:space="preserve">- </w:t>
      </w:r>
      <w:r w:rsidR="002C6135" w:rsidRPr="00FA730C">
        <w:rPr>
          <w:rFonts w:ascii="Arial" w:hAnsi="Arial"/>
        </w:rPr>
        <w:t xml:space="preserve">O pagamento será realizado mediante empenho, após a efetiva entrega do material ou serviço, e consequente liquidação, de acordo com a programação de pagamentos da tesouraria da Capital, junto ao edifício sede do DAER – RS, sito à Av. Borges de Medeiros, 1555, em Porto Alegre. </w:t>
      </w:r>
    </w:p>
    <w:p w14:paraId="11681B42" w14:textId="77777777" w:rsidR="002C6135" w:rsidRDefault="002C6135" w:rsidP="002C6135">
      <w:pPr>
        <w:tabs>
          <w:tab w:val="left" w:pos="-24634"/>
        </w:tabs>
        <w:ind w:left="709"/>
        <w:rPr>
          <w:rFonts w:ascii="Arial" w:hAnsi="Arial"/>
        </w:rPr>
      </w:pPr>
    </w:p>
    <w:p w14:paraId="06DB52D5" w14:textId="77777777" w:rsidR="002C6135" w:rsidRDefault="002C6135" w:rsidP="002C6135">
      <w:pPr>
        <w:tabs>
          <w:tab w:val="left" w:pos="-24512"/>
        </w:tabs>
        <w:ind w:left="720"/>
        <w:rPr>
          <w:rFonts w:ascii="Arial" w:hAnsi="Arial"/>
        </w:rPr>
      </w:pPr>
    </w:p>
    <w:p w14:paraId="72080C10" w14:textId="77777777" w:rsidR="00F70C01" w:rsidRDefault="00F70C01" w:rsidP="002C6135">
      <w:pPr>
        <w:tabs>
          <w:tab w:val="left" w:pos="-24512"/>
        </w:tabs>
        <w:ind w:left="720"/>
        <w:rPr>
          <w:rFonts w:ascii="Arial" w:hAnsi="Arial"/>
        </w:rPr>
      </w:pPr>
    </w:p>
    <w:p w14:paraId="27055A52" w14:textId="1B0F3683" w:rsidR="002C6135" w:rsidRPr="00B72E85" w:rsidRDefault="002C6135" w:rsidP="002C6135">
      <w:pPr>
        <w:jc w:val="right"/>
        <w:rPr>
          <w:rFonts w:ascii="Arial" w:hAnsi="Arial"/>
          <w:b/>
          <w:color w:val="auto"/>
        </w:rPr>
      </w:pPr>
      <w:r>
        <w:rPr>
          <w:rFonts w:ascii="Arial" w:hAnsi="Arial"/>
        </w:rPr>
        <w:t xml:space="preserve">Pelotas, </w:t>
      </w:r>
      <w:r w:rsidR="00487B3A">
        <w:rPr>
          <w:rFonts w:ascii="Arial" w:hAnsi="Arial"/>
          <w:color w:val="auto"/>
        </w:rPr>
        <w:t>1</w:t>
      </w:r>
      <w:r w:rsidR="00492A62">
        <w:rPr>
          <w:rFonts w:ascii="Arial" w:hAnsi="Arial"/>
          <w:color w:val="auto"/>
        </w:rPr>
        <w:t>5</w:t>
      </w:r>
      <w:r w:rsidRPr="00B72E85">
        <w:rPr>
          <w:rFonts w:ascii="Arial" w:hAnsi="Arial"/>
          <w:color w:val="auto"/>
        </w:rPr>
        <w:t xml:space="preserve"> de </w:t>
      </w:r>
      <w:r w:rsidR="00492A62">
        <w:rPr>
          <w:rFonts w:ascii="Arial" w:hAnsi="Arial"/>
          <w:color w:val="auto"/>
        </w:rPr>
        <w:t>Julh</w:t>
      </w:r>
      <w:bookmarkStart w:id="19" w:name="_GoBack"/>
      <w:bookmarkEnd w:id="19"/>
      <w:r w:rsidR="00F670D3" w:rsidRPr="00B72E85">
        <w:rPr>
          <w:rFonts w:ascii="Arial" w:hAnsi="Arial"/>
          <w:color w:val="auto"/>
        </w:rPr>
        <w:t>o</w:t>
      </w:r>
      <w:r w:rsidRPr="00B72E85">
        <w:rPr>
          <w:rFonts w:ascii="Arial" w:hAnsi="Arial"/>
          <w:color w:val="auto"/>
        </w:rPr>
        <w:t xml:space="preserve"> de 202</w:t>
      </w:r>
      <w:r w:rsidR="00F670D3" w:rsidRPr="00B72E85">
        <w:rPr>
          <w:rFonts w:ascii="Arial" w:hAnsi="Arial"/>
          <w:color w:val="auto"/>
        </w:rPr>
        <w:t>4</w:t>
      </w:r>
    </w:p>
    <w:p w14:paraId="5771723F" w14:textId="77777777" w:rsidR="00223F85" w:rsidRDefault="00223F85" w:rsidP="006D0F9A">
      <w:pPr>
        <w:tabs>
          <w:tab w:val="left" w:pos="8137"/>
        </w:tabs>
        <w:rPr>
          <w:rFonts w:ascii="Arial" w:hAnsi="Arial" w:cs="Arial"/>
          <w:b/>
        </w:rPr>
      </w:pPr>
    </w:p>
    <w:p w14:paraId="3638B76D" w14:textId="77777777" w:rsidR="00223F85" w:rsidRDefault="00223F85" w:rsidP="006D0F9A">
      <w:pPr>
        <w:tabs>
          <w:tab w:val="left" w:pos="8137"/>
        </w:tabs>
        <w:rPr>
          <w:rFonts w:ascii="Arial" w:hAnsi="Arial" w:cs="Arial"/>
          <w:b/>
        </w:rPr>
      </w:pPr>
    </w:p>
    <w:sectPr w:rsidR="00223F85" w:rsidSect="003F4C0D">
      <w:headerReference w:type="default" r:id="rId13"/>
      <w:footerReference w:type="default" r:id="rId14"/>
      <w:headerReference w:type="first" r:id="rId15"/>
      <w:pgSz w:w="11906" w:h="16838" w:code="9"/>
      <w:pgMar w:top="1843" w:right="567" w:bottom="992" w:left="1134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CDF38" w14:textId="77777777" w:rsidR="00C050D7" w:rsidRDefault="00C050D7">
      <w:pPr>
        <w:spacing w:line="240" w:lineRule="auto"/>
      </w:pPr>
      <w:r>
        <w:separator/>
      </w:r>
    </w:p>
  </w:endnote>
  <w:endnote w:type="continuationSeparator" w:id="0">
    <w:p w14:paraId="61CEB4B8" w14:textId="77777777" w:rsidR="00C050D7" w:rsidRDefault="00C050D7">
      <w:pPr>
        <w:spacing w:line="240" w:lineRule="auto"/>
      </w:pPr>
      <w:r>
        <w:continuationSeparator/>
      </w:r>
    </w:p>
  </w:endnote>
  <w:endnote w:type="continuationNotice" w:id="1">
    <w:p w14:paraId="2AEB1CCD" w14:textId="77777777" w:rsidR="00C050D7" w:rsidRDefault="00C050D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ACA0E" w14:textId="77777777" w:rsidR="00223F85" w:rsidRDefault="00223F85" w:rsidP="003F4C0D">
    <w:pPr>
      <w:jc w:val="center"/>
    </w:pPr>
    <w:r>
      <w:rPr>
        <w:color w:val="595959"/>
        <w:sz w:val="16"/>
        <w:szCs w:val="16"/>
        <w:lang w:eastAsia="en-US"/>
      </w:rPr>
      <w:t>DEPARTAMENTO AUTÔNOMO DE ESTRADAS DE RODAGEM - DAER/RS</w:t>
    </w:r>
  </w:p>
  <w:p w14:paraId="398665B6" w14:textId="77777777" w:rsidR="00223F85" w:rsidRDefault="00223F85" w:rsidP="003F4C0D">
    <w:pPr>
      <w:pStyle w:val="Rodap"/>
      <w:jc w:val="center"/>
    </w:pPr>
    <w:r>
      <w:rPr>
        <w:color w:val="595959"/>
        <w:sz w:val="16"/>
        <w:szCs w:val="16"/>
      </w:rPr>
      <w:t>Av. Borges De Medeiros, 1555 – 5º Andar – CEP: 90110-901 Fone: (51) 3210-5296</w:t>
    </w:r>
  </w:p>
  <w:p w14:paraId="04C08C08" w14:textId="165BC680" w:rsidR="00223F85" w:rsidRPr="003F4C0D" w:rsidRDefault="00223F85" w:rsidP="003F4C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B1DDE" w14:textId="77777777" w:rsidR="00C050D7" w:rsidRDefault="00C050D7">
      <w:pPr>
        <w:spacing w:line="240" w:lineRule="auto"/>
      </w:pPr>
      <w:r>
        <w:separator/>
      </w:r>
    </w:p>
  </w:footnote>
  <w:footnote w:type="continuationSeparator" w:id="0">
    <w:p w14:paraId="7C990A63" w14:textId="77777777" w:rsidR="00C050D7" w:rsidRDefault="00C050D7">
      <w:pPr>
        <w:spacing w:line="240" w:lineRule="auto"/>
      </w:pPr>
      <w:r>
        <w:continuationSeparator/>
      </w:r>
    </w:p>
  </w:footnote>
  <w:footnote w:type="continuationNotice" w:id="1">
    <w:p w14:paraId="5B372A1C" w14:textId="77777777" w:rsidR="00C050D7" w:rsidRDefault="00C050D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AE872" w14:textId="77777777" w:rsidR="00223F85" w:rsidRDefault="00223F85" w:rsidP="003F4C0D">
    <w:pPr>
      <w:jc w:val="center"/>
    </w:pPr>
    <w:r>
      <w:rPr>
        <w:noProof/>
      </w:rPr>
      <w:drawing>
        <wp:anchor distT="0" distB="0" distL="0" distR="0" simplePos="0" relativeHeight="251663361" behindDoc="1" locked="0" layoutInCell="0" allowOverlap="1" wp14:anchorId="3F7AC7C7" wp14:editId="644EF854">
          <wp:simplePos x="0" y="0"/>
          <wp:positionH relativeFrom="column">
            <wp:posOffset>5699760</wp:posOffset>
          </wp:positionH>
          <wp:positionV relativeFrom="paragraph">
            <wp:posOffset>-29210</wp:posOffset>
          </wp:positionV>
          <wp:extent cx="680085" cy="667385"/>
          <wp:effectExtent l="0" t="0" r="0" b="0"/>
          <wp:wrapNone/>
          <wp:docPr id="3" name="Figura1" descr="logo da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logo daer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67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385" behindDoc="1" locked="0" layoutInCell="0" allowOverlap="1" wp14:anchorId="4499A2F4" wp14:editId="550D4ED2">
          <wp:simplePos x="0" y="0"/>
          <wp:positionH relativeFrom="column">
            <wp:posOffset>-478790</wp:posOffset>
          </wp:positionH>
          <wp:positionV relativeFrom="paragraph">
            <wp:posOffset>-27940</wp:posOffset>
          </wp:positionV>
          <wp:extent cx="628650" cy="695325"/>
          <wp:effectExtent l="0" t="0" r="0" b="0"/>
          <wp:wrapNone/>
          <wp:docPr id="6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lang w:eastAsia="en-US"/>
      </w:rPr>
      <w:t>GOVERNO DO ESTADO DO RIO GRANDE DO SUL</w:t>
    </w:r>
  </w:p>
  <w:p w14:paraId="04D4492A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SECRETARIA DE LOGÍSTICA E TRANSPORTES</w:t>
    </w:r>
  </w:p>
  <w:p w14:paraId="5F078B60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DEPARTAMENTO AUTÔNOMO DE ESTRADAS DE RODAGEM</w:t>
    </w:r>
  </w:p>
  <w:p w14:paraId="4DC79FD8" w14:textId="52CE4E33" w:rsidR="00223F85" w:rsidRDefault="00223F85" w:rsidP="0006087A">
    <w:pPr>
      <w:spacing w:line="240" w:lineRule="auto"/>
      <w:jc w:val="center"/>
      <w:rPr>
        <w:rFonts w:ascii="Arial" w:eastAsia="Arial" w:hAnsi="Arial" w:cs="Arial"/>
      </w:rPr>
    </w:pPr>
  </w:p>
  <w:p w14:paraId="7E4BED25" w14:textId="77777777" w:rsidR="00223F85" w:rsidRDefault="00223F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77D84" w14:textId="5A70364E" w:rsidR="00223F85" w:rsidRDefault="00223F85" w:rsidP="003F4C0D">
    <w:pPr>
      <w:jc w:val="center"/>
      <w:rPr>
        <w:b/>
        <w:bCs/>
        <w:lang w:eastAsia="en-US"/>
      </w:rPr>
    </w:pPr>
    <w:r>
      <w:rPr>
        <w:noProof/>
      </w:rPr>
      <w:drawing>
        <wp:anchor distT="0" distB="0" distL="0" distR="0" simplePos="0" relativeHeight="251661313" behindDoc="1" locked="0" layoutInCell="0" allowOverlap="1" wp14:anchorId="504F77A4" wp14:editId="48DC029E">
          <wp:simplePos x="0" y="0"/>
          <wp:positionH relativeFrom="column">
            <wp:posOffset>102235</wp:posOffset>
          </wp:positionH>
          <wp:positionV relativeFrom="paragraph">
            <wp:posOffset>174625</wp:posOffset>
          </wp:positionV>
          <wp:extent cx="628650" cy="695325"/>
          <wp:effectExtent l="0" t="0" r="0" b="9525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1BA5700" w14:textId="096A9F5C" w:rsidR="00223F85" w:rsidRDefault="00223F85" w:rsidP="003F4C0D">
    <w:pPr>
      <w:jc w:val="center"/>
    </w:pPr>
    <w:r>
      <w:rPr>
        <w:noProof/>
      </w:rPr>
      <w:drawing>
        <wp:anchor distT="0" distB="0" distL="0" distR="0" simplePos="0" relativeHeight="251660289" behindDoc="1" locked="0" layoutInCell="0" allowOverlap="1" wp14:anchorId="5109B95F" wp14:editId="1DE03CC8">
          <wp:simplePos x="0" y="0"/>
          <wp:positionH relativeFrom="column">
            <wp:posOffset>5699760</wp:posOffset>
          </wp:positionH>
          <wp:positionV relativeFrom="paragraph">
            <wp:posOffset>-29210</wp:posOffset>
          </wp:positionV>
          <wp:extent cx="680085" cy="667385"/>
          <wp:effectExtent l="0" t="0" r="0" b="0"/>
          <wp:wrapNone/>
          <wp:docPr id="1" name="Figura1" descr="logo da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logo daer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67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lang w:eastAsia="en-US"/>
      </w:rPr>
      <w:t>GOVERNO DO ESTADO DO RIO GRANDE DO SUL</w:t>
    </w:r>
  </w:p>
  <w:p w14:paraId="44A89835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SECRETARIA DE LOGÍSTICA E TRANSPORTES</w:t>
    </w:r>
  </w:p>
  <w:p w14:paraId="12E407BE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DEPARTAMENTO AUTÔNOMO DE ESTRADAS DE RODAGEM</w:t>
    </w:r>
  </w:p>
  <w:p w14:paraId="550CC453" w14:textId="107827F7" w:rsidR="00223F85" w:rsidRPr="003F4C0D" w:rsidRDefault="00223F85" w:rsidP="003F4C0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D203B"/>
    <w:multiLevelType w:val="hybridMultilevel"/>
    <w:tmpl w:val="CA64F71C"/>
    <w:lvl w:ilvl="0" w:tplc="040CB55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6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9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56861"/>
    <w:rsid w:val="0006087A"/>
    <w:rsid w:val="00061ECC"/>
    <w:rsid w:val="00063749"/>
    <w:rsid w:val="00064032"/>
    <w:rsid w:val="0006689F"/>
    <w:rsid w:val="000669A8"/>
    <w:rsid w:val="000677D9"/>
    <w:rsid w:val="00070E37"/>
    <w:rsid w:val="00071708"/>
    <w:rsid w:val="00071727"/>
    <w:rsid w:val="0007461A"/>
    <w:rsid w:val="000802C2"/>
    <w:rsid w:val="000806AB"/>
    <w:rsid w:val="00090665"/>
    <w:rsid w:val="0009239F"/>
    <w:rsid w:val="00093D28"/>
    <w:rsid w:val="00095EB9"/>
    <w:rsid w:val="00097E7B"/>
    <w:rsid w:val="000A2E93"/>
    <w:rsid w:val="000A4B48"/>
    <w:rsid w:val="000A623E"/>
    <w:rsid w:val="000A7CA6"/>
    <w:rsid w:val="000B3CF6"/>
    <w:rsid w:val="000B56CC"/>
    <w:rsid w:val="000B748C"/>
    <w:rsid w:val="000C3857"/>
    <w:rsid w:val="000C385A"/>
    <w:rsid w:val="000C438B"/>
    <w:rsid w:val="000C4468"/>
    <w:rsid w:val="000C6338"/>
    <w:rsid w:val="000C7822"/>
    <w:rsid w:val="000D1348"/>
    <w:rsid w:val="000D1D3B"/>
    <w:rsid w:val="000D276C"/>
    <w:rsid w:val="000D320A"/>
    <w:rsid w:val="000D457B"/>
    <w:rsid w:val="000D5AC3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0F5E8C"/>
    <w:rsid w:val="0010083E"/>
    <w:rsid w:val="00100847"/>
    <w:rsid w:val="00102B29"/>
    <w:rsid w:val="00104BB9"/>
    <w:rsid w:val="001103DF"/>
    <w:rsid w:val="00110A17"/>
    <w:rsid w:val="00111558"/>
    <w:rsid w:val="001116A7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66E4"/>
    <w:rsid w:val="00167CFC"/>
    <w:rsid w:val="00170F2D"/>
    <w:rsid w:val="0017184B"/>
    <w:rsid w:val="00172A07"/>
    <w:rsid w:val="00172B63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3A30"/>
    <w:rsid w:val="001B48C7"/>
    <w:rsid w:val="001C465E"/>
    <w:rsid w:val="001C532A"/>
    <w:rsid w:val="001C5828"/>
    <w:rsid w:val="001C75D5"/>
    <w:rsid w:val="001D18BE"/>
    <w:rsid w:val="001D1D75"/>
    <w:rsid w:val="001D1FDA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179F3"/>
    <w:rsid w:val="00220CDC"/>
    <w:rsid w:val="00223396"/>
    <w:rsid w:val="00223BE0"/>
    <w:rsid w:val="00223F85"/>
    <w:rsid w:val="00226157"/>
    <w:rsid w:val="002272E1"/>
    <w:rsid w:val="002307DF"/>
    <w:rsid w:val="0023106F"/>
    <w:rsid w:val="00233CF9"/>
    <w:rsid w:val="00235D02"/>
    <w:rsid w:val="002363E0"/>
    <w:rsid w:val="002401A4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67C33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476E"/>
    <w:rsid w:val="00285B24"/>
    <w:rsid w:val="00285C90"/>
    <w:rsid w:val="00285D24"/>
    <w:rsid w:val="00286CD9"/>
    <w:rsid w:val="00287FEF"/>
    <w:rsid w:val="002903E3"/>
    <w:rsid w:val="00290FDF"/>
    <w:rsid w:val="00291EF6"/>
    <w:rsid w:val="002948A4"/>
    <w:rsid w:val="0029578E"/>
    <w:rsid w:val="00296146"/>
    <w:rsid w:val="002967CB"/>
    <w:rsid w:val="002A1206"/>
    <w:rsid w:val="002A13EF"/>
    <w:rsid w:val="002A50B2"/>
    <w:rsid w:val="002A5C62"/>
    <w:rsid w:val="002A683D"/>
    <w:rsid w:val="002B116A"/>
    <w:rsid w:val="002B3F8B"/>
    <w:rsid w:val="002B45C1"/>
    <w:rsid w:val="002B6FFC"/>
    <w:rsid w:val="002B758B"/>
    <w:rsid w:val="002B7B33"/>
    <w:rsid w:val="002C043F"/>
    <w:rsid w:val="002C1B74"/>
    <w:rsid w:val="002C2617"/>
    <w:rsid w:val="002C323F"/>
    <w:rsid w:val="002C33DE"/>
    <w:rsid w:val="002C3AA9"/>
    <w:rsid w:val="002C468C"/>
    <w:rsid w:val="002C6135"/>
    <w:rsid w:val="002D1F3E"/>
    <w:rsid w:val="002D6744"/>
    <w:rsid w:val="002D6818"/>
    <w:rsid w:val="002D710A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2FF8"/>
    <w:rsid w:val="003132E8"/>
    <w:rsid w:val="00313AAC"/>
    <w:rsid w:val="00320247"/>
    <w:rsid w:val="0032134A"/>
    <w:rsid w:val="003261B8"/>
    <w:rsid w:val="00332763"/>
    <w:rsid w:val="00332F37"/>
    <w:rsid w:val="003341CB"/>
    <w:rsid w:val="00334979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00D4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33F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1F95"/>
    <w:rsid w:val="003C61B4"/>
    <w:rsid w:val="003C7B28"/>
    <w:rsid w:val="003D2FC4"/>
    <w:rsid w:val="003D3657"/>
    <w:rsid w:val="003D37EC"/>
    <w:rsid w:val="003D3C21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0D"/>
    <w:rsid w:val="003F4C3B"/>
    <w:rsid w:val="003F7045"/>
    <w:rsid w:val="003F79B7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0525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77635"/>
    <w:rsid w:val="0048066E"/>
    <w:rsid w:val="00481B0E"/>
    <w:rsid w:val="00482AA9"/>
    <w:rsid w:val="004838B7"/>
    <w:rsid w:val="004846E4"/>
    <w:rsid w:val="00485E71"/>
    <w:rsid w:val="00486FBF"/>
    <w:rsid w:val="004878B9"/>
    <w:rsid w:val="00487B3A"/>
    <w:rsid w:val="004907A6"/>
    <w:rsid w:val="00491C2C"/>
    <w:rsid w:val="00492578"/>
    <w:rsid w:val="00492A62"/>
    <w:rsid w:val="004939DE"/>
    <w:rsid w:val="0049450B"/>
    <w:rsid w:val="00494C9C"/>
    <w:rsid w:val="004954E8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1E21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03C5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0758D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674C4"/>
    <w:rsid w:val="00571FCA"/>
    <w:rsid w:val="00571FDC"/>
    <w:rsid w:val="0057370C"/>
    <w:rsid w:val="00574D56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E62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51A9"/>
    <w:rsid w:val="005C0FEB"/>
    <w:rsid w:val="005C152B"/>
    <w:rsid w:val="005C5BEF"/>
    <w:rsid w:val="005C6F7F"/>
    <w:rsid w:val="005C748F"/>
    <w:rsid w:val="005D2579"/>
    <w:rsid w:val="005D60F9"/>
    <w:rsid w:val="005D6AF0"/>
    <w:rsid w:val="005D708B"/>
    <w:rsid w:val="005E1687"/>
    <w:rsid w:val="005E3B8B"/>
    <w:rsid w:val="005E3C4C"/>
    <w:rsid w:val="005E5A0F"/>
    <w:rsid w:val="005F07B4"/>
    <w:rsid w:val="005F171D"/>
    <w:rsid w:val="005F29F6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10FA"/>
    <w:rsid w:val="00643B81"/>
    <w:rsid w:val="0064490F"/>
    <w:rsid w:val="00645373"/>
    <w:rsid w:val="00645BF9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15BF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5671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CDA"/>
    <w:rsid w:val="006D0F9A"/>
    <w:rsid w:val="006D1D76"/>
    <w:rsid w:val="006D27D2"/>
    <w:rsid w:val="006D36CE"/>
    <w:rsid w:val="006D3D18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FFE"/>
    <w:rsid w:val="007B626E"/>
    <w:rsid w:val="007C0F96"/>
    <w:rsid w:val="007C6C83"/>
    <w:rsid w:val="007C7DD5"/>
    <w:rsid w:val="007D0147"/>
    <w:rsid w:val="007D1AA6"/>
    <w:rsid w:val="007D23A4"/>
    <w:rsid w:val="007D27CE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65BB"/>
    <w:rsid w:val="007F7998"/>
    <w:rsid w:val="00800AE0"/>
    <w:rsid w:val="0080287A"/>
    <w:rsid w:val="00803E7D"/>
    <w:rsid w:val="00804B16"/>
    <w:rsid w:val="00806B32"/>
    <w:rsid w:val="0081020A"/>
    <w:rsid w:val="0081024A"/>
    <w:rsid w:val="00810BEF"/>
    <w:rsid w:val="00814E90"/>
    <w:rsid w:val="00815057"/>
    <w:rsid w:val="008159AE"/>
    <w:rsid w:val="00815E2D"/>
    <w:rsid w:val="00815F6D"/>
    <w:rsid w:val="00822F6E"/>
    <w:rsid w:val="008250C2"/>
    <w:rsid w:val="0082511E"/>
    <w:rsid w:val="00826679"/>
    <w:rsid w:val="00826A78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97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67EB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3CFF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C4B"/>
    <w:rsid w:val="00970D78"/>
    <w:rsid w:val="009711BA"/>
    <w:rsid w:val="009718C9"/>
    <w:rsid w:val="0097267C"/>
    <w:rsid w:val="00973F51"/>
    <w:rsid w:val="00977221"/>
    <w:rsid w:val="00977ABA"/>
    <w:rsid w:val="00982AAB"/>
    <w:rsid w:val="00984770"/>
    <w:rsid w:val="0098720D"/>
    <w:rsid w:val="00990B4F"/>
    <w:rsid w:val="0099230A"/>
    <w:rsid w:val="00992C2D"/>
    <w:rsid w:val="00992E32"/>
    <w:rsid w:val="00993261"/>
    <w:rsid w:val="0099465F"/>
    <w:rsid w:val="00994845"/>
    <w:rsid w:val="009971A9"/>
    <w:rsid w:val="009A0835"/>
    <w:rsid w:val="009A2079"/>
    <w:rsid w:val="009A2485"/>
    <w:rsid w:val="009A24AD"/>
    <w:rsid w:val="009A48CB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4A4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E6C17"/>
    <w:rsid w:val="009F04B9"/>
    <w:rsid w:val="009F2E90"/>
    <w:rsid w:val="009F343E"/>
    <w:rsid w:val="009F66F3"/>
    <w:rsid w:val="00A01C85"/>
    <w:rsid w:val="00A05550"/>
    <w:rsid w:val="00A101FC"/>
    <w:rsid w:val="00A116AB"/>
    <w:rsid w:val="00A156F1"/>
    <w:rsid w:val="00A15E8C"/>
    <w:rsid w:val="00A22131"/>
    <w:rsid w:val="00A22BBE"/>
    <w:rsid w:val="00A3280C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57E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181B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0A55"/>
    <w:rsid w:val="00B21EE2"/>
    <w:rsid w:val="00B22309"/>
    <w:rsid w:val="00B22962"/>
    <w:rsid w:val="00B230E3"/>
    <w:rsid w:val="00B23DC9"/>
    <w:rsid w:val="00B24CF4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43A06"/>
    <w:rsid w:val="00B44885"/>
    <w:rsid w:val="00B50768"/>
    <w:rsid w:val="00B50B0D"/>
    <w:rsid w:val="00B530C5"/>
    <w:rsid w:val="00B536AF"/>
    <w:rsid w:val="00B5555D"/>
    <w:rsid w:val="00B572DB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2E85"/>
    <w:rsid w:val="00B730EA"/>
    <w:rsid w:val="00B74816"/>
    <w:rsid w:val="00B757C9"/>
    <w:rsid w:val="00B7654C"/>
    <w:rsid w:val="00B8144D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3274"/>
    <w:rsid w:val="00BD5EA5"/>
    <w:rsid w:val="00BDD6AF"/>
    <w:rsid w:val="00BE195B"/>
    <w:rsid w:val="00BE594B"/>
    <w:rsid w:val="00BF1ABB"/>
    <w:rsid w:val="00BF1CE1"/>
    <w:rsid w:val="00C050D7"/>
    <w:rsid w:val="00C05857"/>
    <w:rsid w:val="00C11BA2"/>
    <w:rsid w:val="00C13942"/>
    <w:rsid w:val="00C14806"/>
    <w:rsid w:val="00C14D68"/>
    <w:rsid w:val="00C21C3D"/>
    <w:rsid w:val="00C24126"/>
    <w:rsid w:val="00C24711"/>
    <w:rsid w:val="00C251B3"/>
    <w:rsid w:val="00C25261"/>
    <w:rsid w:val="00C260DC"/>
    <w:rsid w:val="00C2634B"/>
    <w:rsid w:val="00C27B49"/>
    <w:rsid w:val="00C3047A"/>
    <w:rsid w:val="00C32F0C"/>
    <w:rsid w:val="00C33F9A"/>
    <w:rsid w:val="00C376E8"/>
    <w:rsid w:val="00C4025F"/>
    <w:rsid w:val="00C408A5"/>
    <w:rsid w:val="00C43D67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0267"/>
    <w:rsid w:val="00C81261"/>
    <w:rsid w:val="00C8341F"/>
    <w:rsid w:val="00C83663"/>
    <w:rsid w:val="00C84542"/>
    <w:rsid w:val="00C860BD"/>
    <w:rsid w:val="00C87985"/>
    <w:rsid w:val="00C879B5"/>
    <w:rsid w:val="00C91A70"/>
    <w:rsid w:val="00C92DCF"/>
    <w:rsid w:val="00C93807"/>
    <w:rsid w:val="00C952B0"/>
    <w:rsid w:val="00C96100"/>
    <w:rsid w:val="00C9634B"/>
    <w:rsid w:val="00CA10DC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4B36"/>
    <w:rsid w:val="00CE5F0B"/>
    <w:rsid w:val="00CF0C54"/>
    <w:rsid w:val="00CF12FF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20C4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5061"/>
    <w:rsid w:val="00D26587"/>
    <w:rsid w:val="00D361E3"/>
    <w:rsid w:val="00D4284F"/>
    <w:rsid w:val="00D43054"/>
    <w:rsid w:val="00D43521"/>
    <w:rsid w:val="00D43B39"/>
    <w:rsid w:val="00D44093"/>
    <w:rsid w:val="00D46A19"/>
    <w:rsid w:val="00D47710"/>
    <w:rsid w:val="00D500C5"/>
    <w:rsid w:val="00D54A9D"/>
    <w:rsid w:val="00D554F7"/>
    <w:rsid w:val="00D572BC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76A2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773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64B"/>
    <w:rsid w:val="00DC5CCD"/>
    <w:rsid w:val="00DC62AD"/>
    <w:rsid w:val="00DC68B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5A0F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510B"/>
    <w:rsid w:val="00E5753F"/>
    <w:rsid w:val="00E60F45"/>
    <w:rsid w:val="00E6109A"/>
    <w:rsid w:val="00E61BA5"/>
    <w:rsid w:val="00E62904"/>
    <w:rsid w:val="00E64B20"/>
    <w:rsid w:val="00E6602E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2904"/>
    <w:rsid w:val="00EC4230"/>
    <w:rsid w:val="00EC4B10"/>
    <w:rsid w:val="00ED5E3E"/>
    <w:rsid w:val="00ED7118"/>
    <w:rsid w:val="00ED7DB7"/>
    <w:rsid w:val="00EE0CC4"/>
    <w:rsid w:val="00EE5992"/>
    <w:rsid w:val="00EF114B"/>
    <w:rsid w:val="00EF2F53"/>
    <w:rsid w:val="00EF4200"/>
    <w:rsid w:val="00EF4643"/>
    <w:rsid w:val="00EF58E5"/>
    <w:rsid w:val="00EF6B99"/>
    <w:rsid w:val="00F017E1"/>
    <w:rsid w:val="00F02E5C"/>
    <w:rsid w:val="00F06C6E"/>
    <w:rsid w:val="00F14D55"/>
    <w:rsid w:val="00F14F4D"/>
    <w:rsid w:val="00F15190"/>
    <w:rsid w:val="00F23B5A"/>
    <w:rsid w:val="00F249ED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15B7"/>
    <w:rsid w:val="00F526AA"/>
    <w:rsid w:val="00F54A7D"/>
    <w:rsid w:val="00F623B8"/>
    <w:rsid w:val="00F62957"/>
    <w:rsid w:val="00F651CE"/>
    <w:rsid w:val="00F65FBB"/>
    <w:rsid w:val="00F66E0D"/>
    <w:rsid w:val="00F670D3"/>
    <w:rsid w:val="00F70C01"/>
    <w:rsid w:val="00F710FF"/>
    <w:rsid w:val="00F71348"/>
    <w:rsid w:val="00F717B4"/>
    <w:rsid w:val="00F71C61"/>
    <w:rsid w:val="00F72017"/>
    <w:rsid w:val="00F728BD"/>
    <w:rsid w:val="00F7366E"/>
    <w:rsid w:val="00F751E9"/>
    <w:rsid w:val="00F7601E"/>
    <w:rsid w:val="00F760CF"/>
    <w:rsid w:val="00F76FD1"/>
    <w:rsid w:val="00F773D1"/>
    <w:rsid w:val="00F81C9D"/>
    <w:rsid w:val="00F832E0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A72E7"/>
    <w:rsid w:val="00FA730C"/>
    <w:rsid w:val="00FB0141"/>
    <w:rsid w:val="00FB35BA"/>
    <w:rsid w:val="00FB4EEE"/>
    <w:rsid w:val="00FB6183"/>
    <w:rsid w:val="00FC08B0"/>
    <w:rsid w:val="00FC1900"/>
    <w:rsid w:val="00FC203B"/>
    <w:rsid w:val="00FC2DFA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E65"/>
    <w:rsid w:val="00FF036F"/>
    <w:rsid w:val="00FF76DC"/>
    <w:rsid w:val="01E04F6D"/>
    <w:rsid w:val="08AC9720"/>
    <w:rsid w:val="1140B070"/>
    <w:rsid w:val="117685BB"/>
    <w:rsid w:val="1504AFC5"/>
    <w:rsid w:val="16D93B0C"/>
    <w:rsid w:val="184614BB"/>
    <w:rsid w:val="1D4229F1"/>
    <w:rsid w:val="1D62F7A5"/>
    <w:rsid w:val="25998855"/>
    <w:rsid w:val="26AD66ED"/>
    <w:rsid w:val="27A6FF1B"/>
    <w:rsid w:val="2C56124B"/>
    <w:rsid w:val="34FE1977"/>
    <w:rsid w:val="39BCBA5D"/>
    <w:rsid w:val="3E0EC5FD"/>
    <w:rsid w:val="4166066C"/>
    <w:rsid w:val="437382B4"/>
    <w:rsid w:val="445504C1"/>
    <w:rsid w:val="4F1BAA6D"/>
    <w:rsid w:val="529EFF7E"/>
    <w:rsid w:val="53CE4472"/>
    <w:rsid w:val="58A87887"/>
    <w:rsid w:val="59C1DF1B"/>
    <w:rsid w:val="5A65B322"/>
    <w:rsid w:val="5DA98FFC"/>
    <w:rsid w:val="65029228"/>
    <w:rsid w:val="675017F2"/>
    <w:rsid w:val="7AA4DC7E"/>
    <w:rsid w:val="7E6E7AE6"/>
    <w:rsid w:val="7F32B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74E375"/>
  <w15:docId w15:val="{797E65F5-946A-4771-AD04-129E9324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613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C6135"/>
    <w:rPr>
      <w:rFonts w:eastAsia="Calibri"/>
      <w:color w:val="000000"/>
    </w:rPr>
  </w:style>
  <w:style w:type="paragraph" w:customStyle="1" w:styleId="Corpodetexto21">
    <w:name w:val="Corpo de texto 21"/>
    <w:basedOn w:val="Normal"/>
    <w:rsid w:val="002C6135"/>
    <w:pPr>
      <w:suppressAutoHyphens/>
      <w:spacing w:line="240" w:lineRule="auto"/>
      <w:jc w:val="left"/>
    </w:pPr>
    <w:rPr>
      <w:rFonts w:ascii="Arial" w:eastAsia="Times New Roman" w:hAnsi="Arial"/>
      <w:color w:val="auto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compra.rs.gov.br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5" ma:contentTypeDescription="Create a new document." ma:contentTypeScope="" ma:versionID="8d4ff4cbf23dba31c54c6d3a76828491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0393448a2b2a8639767a7c63fc0bd78d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</SharedWithUsers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132E75-C6CA-400E-BF9D-C39EB4257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76B87919-71F8-4A1D-9EA5-9F16E536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Santa Cleusa de Oliveira Nogueira</cp:lastModifiedBy>
  <cp:revision>2</cp:revision>
  <cp:lastPrinted>2024-03-19T17:08:00Z</cp:lastPrinted>
  <dcterms:created xsi:type="dcterms:W3CDTF">2024-07-15T14:27:00Z</dcterms:created>
  <dcterms:modified xsi:type="dcterms:W3CDTF">2024-07-15T14:27:00Z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