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3FED61" w14:textId="77777777" w:rsidR="00CC08AB" w:rsidRPr="00661E57" w:rsidRDefault="00BF19B9">
      <w:pPr>
        <w:pStyle w:val="Ttulo1"/>
      </w:pPr>
      <w:r w:rsidRPr="00661E57">
        <w:t>EDITAL DE DISPENSA DE LICITAÇÃO ELETRÔNICA</w:t>
      </w:r>
    </w:p>
    <w:p w14:paraId="748254F6" w14:textId="77777777" w:rsidR="00CC08AB" w:rsidRPr="00661E57" w:rsidRDefault="00BF19B9">
      <w:pPr>
        <w:pStyle w:val="Ttulo1"/>
      </w:pPr>
      <w:r w:rsidRPr="00661E57">
        <w:t>PROCESSO Nº291/2024</w:t>
      </w:r>
    </w:p>
    <w:p w14:paraId="47026072" w14:textId="77777777" w:rsidR="00CC08AB" w:rsidRPr="00661E57" w:rsidRDefault="00BF19B9">
      <w:pPr>
        <w:pStyle w:val="Ttulo1"/>
        <w:shd w:val="clear" w:color="auto" w:fill="FFFFFF" w:themeFill="background1"/>
        <w:rPr>
          <w:shd w:val="clear" w:color="auto" w:fill="CCCCCC"/>
        </w:rPr>
      </w:pPr>
      <w:r w:rsidRPr="00661E57">
        <w:rPr>
          <w:shd w:val="clear" w:color="auto" w:fill="CCCCCC"/>
        </w:rPr>
        <w:t>DISPENSA DE LICITAÇÃO Nº</w:t>
      </w:r>
      <w:r w:rsidRPr="00661E57">
        <w:rPr>
          <w:shd w:val="clear" w:color="auto" w:fill="CCCCCC"/>
        </w:rPr>
        <w:t>286</w:t>
      </w:r>
      <w:r w:rsidRPr="00661E57">
        <w:rPr>
          <w:shd w:val="clear" w:color="auto" w:fill="CCCCCC"/>
        </w:rPr>
        <w:t>/2024</w:t>
      </w:r>
    </w:p>
    <w:p w14:paraId="413AD1A7" w14:textId="77777777" w:rsidR="00CC08AB" w:rsidRPr="00661E57" w:rsidRDefault="00CC08AB">
      <w:pPr>
        <w:pStyle w:val="Ttulo1"/>
        <w:jc w:val="both"/>
      </w:pPr>
    </w:p>
    <w:p w14:paraId="0889BE27" w14:textId="77777777" w:rsidR="00CC08AB" w:rsidRPr="00661E57" w:rsidRDefault="00BF19B9">
      <w:pPr>
        <w:ind w:right="-1"/>
        <w:jc w:val="both"/>
        <w:rPr>
          <w:rFonts w:ascii="Arial" w:hAnsi="Arial" w:cs="Arial"/>
        </w:rPr>
      </w:pPr>
      <w:r w:rsidRPr="00661E57">
        <w:rPr>
          <w:rFonts w:ascii="Arial" w:hAnsi="Arial" w:cs="Arial"/>
        </w:rPr>
        <w:tab/>
      </w:r>
      <w:r w:rsidRPr="00661E57">
        <w:rPr>
          <w:rFonts w:ascii="Arial" w:hAnsi="Arial" w:cs="Arial"/>
        </w:rPr>
        <w:t xml:space="preserve">A fundação Hospital Centenário, pessoa jurídica de direito público interno, com sede na Av. Theodomiro Porto da Fonseca, nº 799, bairro </w:t>
      </w:r>
      <w:proofErr w:type="spellStart"/>
      <w:r w:rsidRPr="00661E57">
        <w:rPr>
          <w:rFonts w:ascii="Arial" w:hAnsi="Arial" w:cs="Arial"/>
        </w:rPr>
        <w:t>Fião</w:t>
      </w:r>
      <w:proofErr w:type="spellEnd"/>
      <w:r w:rsidRPr="00661E57">
        <w:rPr>
          <w:rFonts w:ascii="Arial" w:hAnsi="Arial" w:cs="Arial"/>
        </w:rPr>
        <w:t xml:space="preserve">, na cidade de São Leopoldo, CEP: 93020-080, vem por meio deste tornar público que realizará, </w:t>
      </w:r>
      <w:r w:rsidRPr="00661E57">
        <w:rPr>
          <w:rFonts w:ascii="Arial" w:hAnsi="Arial" w:cs="Arial"/>
          <w:b/>
          <w:bCs/>
        </w:rPr>
        <w:t>na modalidade DISPENSA DE LICITAÇÃO ELETRÔNICA</w:t>
      </w:r>
      <w:r w:rsidRPr="00661E57">
        <w:rPr>
          <w:rFonts w:ascii="Arial" w:hAnsi="Arial" w:cs="Arial"/>
        </w:rPr>
        <w:t>, por meio da internet. A presente dispensa de licitação eletrônica tombada sob o nº</w:t>
      </w:r>
      <w:r w:rsidRPr="00661E57">
        <w:rPr>
          <w:rFonts w:ascii="Arial" w:hAnsi="Arial" w:cs="Arial"/>
          <w:b/>
          <w:bCs/>
          <w:shd w:val="clear" w:color="auto" w:fill="CCCCCC"/>
        </w:rPr>
        <w:t>286</w:t>
      </w:r>
      <w:r w:rsidRPr="00661E57">
        <w:rPr>
          <w:rFonts w:ascii="Arial" w:hAnsi="Arial" w:cs="Arial"/>
          <w:b/>
          <w:bCs/>
          <w:caps/>
          <w:shd w:val="clear" w:color="auto" w:fill="CCCCCC"/>
        </w:rPr>
        <w:t>/</w:t>
      </w:r>
      <w:r w:rsidRPr="00661E57">
        <w:rPr>
          <w:rFonts w:ascii="Arial" w:hAnsi="Arial" w:cs="Arial"/>
          <w:b/>
          <w:bCs/>
          <w:shd w:val="clear" w:color="auto" w:fill="CCCCCC"/>
        </w:rPr>
        <w:t>2024</w:t>
      </w:r>
      <w:r w:rsidRPr="00661E57">
        <w:rPr>
          <w:rFonts w:ascii="Arial" w:hAnsi="Arial" w:cs="Arial"/>
          <w:b/>
          <w:bCs/>
        </w:rPr>
        <w:t xml:space="preserve">, </w:t>
      </w:r>
      <w:r w:rsidRPr="00661E57">
        <w:rPr>
          <w:rFonts w:ascii="Arial" w:hAnsi="Arial" w:cs="Arial"/>
        </w:rPr>
        <w:t xml:space="preserve">reger-se-á Lei Federal nº 14.133, de 01 de abril de 2021 e complementos e do Decreto Municipal 10.470 de 10 de julho de 2023 </w:t>
      </w:r>
      <w:r w:rsidRPr="00661E57">
        <w:rPr>
          <w:rStyle w:val="normaltextrun"/>
          <w:rFonts w:ascii="Arial" w:hAnsi="Arial" w:cs="Arial"/>
          <w:shd w:val="clear" w:color="auto" w:fill="FFFFFF"/>
        </w:rPr>
        <w:t>e pelas condi</w:t>
      </w:r>
      <w:r w:rsidRPr="00661E57">
        <w:rPr>
          <w:rStyle w:val="normaltextrun"/>
          <w:rFonts w:ascii="Arial" w:hAnsi="Arial" w:cs="Arial"/>
          <w:shd w:val="clear" w:color="auto" w:fill="FFFFFF"/>
        </w:rPr>
        <w:t>ções previstas neste Edital e seus Anexos.</w:t>
      </w:r>
    </w:p>
    <w:p w14:paraId="27508069" w14:textId="4132C899" w:rsidR="00CC08AB" w:rsidRPr="009C4D89" w:rsidRDefault="00BF19B9">
      <w:pPr>
        <w:pStyle w:val="Standard"/>
        <w:jc w:val="both"/>
        <w:rPr>
          <w:rFonts w:ascii="Arial" w:hAnsi="Arial" w:cs="Arial"/>
        </w:rPr>
      </w:pPr>
      <w:r w:rsidRPr="00661E57">
        <w:rPr>
          <w:rFonts w:ascii="Arial" w:hAnsi="Arial" w:cs="Arial"/>
          <w:b/>
          <w:bCs/>
        </w:rPr>
        <w:t xml:space="preserve">RECEBIMENTO DAS PROPOSTAS: </w:t>
      </w:r>
      <w:r w:rsidRPr="009C4D89">
        <w:rPr>
          <w:rFonts w:ascii="Arial" w:hAnsi="Arial" w:cs="Arial"/>
        </w:rPr>
        <w:t xml:space="preserve">Até às </w:t>
      </w:r>
      <w:r w:rsidR="009C4D89" w:rsidRPr="009C4D89">
        <w:rPr>
          <w:rFonts w:ascii="Arial" w:hAnsi="Arial" w:cs="Arial"/>
        </w:rPr>
        <w:t>09</w:t>
      </w:r>
      <w:r w:rsidRPr="009C4D89">
        <w:rPr>
          <w:rFonts w:ascii="Arial" w:hAnsi="Arial" w:cs="Arial"/>
        </w:rPr>
        <w:t xml:space="preserve">h00min </w:t>
      </w:r>
      <w:r w:rsidRPr="009C4D89">
        <w:rPr>
          <w:rFonts w:ascii="Arial" w:hAnsi="Arial" w:cs="Arial"/>
        </w:rPr>
        <w:t>do dia</w:t>
      </w:r>
      <w:r w:rsidRPr="009C4D89">
        <w:rPr>
          <w:rFonts w:ascii="Arial" w:hAnsi="Arial" w:cs="Arial"/>
          <w:b/>
          <w:bCs/>
        </w:rPr>
        <w:t xml:space="preserve"> </w:t>
      </w:r>
      <w:r w:rsidR="009C4D89" w:rsidRPr="009C4D89">
        <w:rPr>
          <w:rFonts w:ascii="Arial" w:hAnsi="Arial" w:cs="Arial"/>
        </w:rPr>
        <w:t>02</w:t>
      </w:r>
      <w:r w:rsidRPr="009C4D89">
        <w:rPr>
          <w:rFonts w:ascii="Arial" w:hAnsi="Arial" w:cs="Arial"/>
        </w:rPr>
        <w:t>/0</w:t>
      </w:r>
      <w:r w:rsidR="009C4D89" w:rsidRPr="009C4D89">
        <w:rPr>
          <w:rFonts w:ascii="Arial" w:hAnsi="Arial" w:cs="Arial"/>
        </w:rPr>
        <w:t>5</w:t>
      </w:r>
      <w:r w:rsidRPr="009C4D89">
        <w:rPr>
          <w:rFonts w:ascii="Arial" w:hAnsi="Arial" w:cs="Arial"/>
        </w:rPr>
        <w:t>/2024.</w:t>
      </w:r>
    </w:p>
    <w:p w14:paraId="565B165B" w14:textId="266D5059" w:rsidR="00CC08AB" w:rsidRPr="009C4D89" w:rsidRDefault="00BF19B9">
      <w:pPr>
        <w:pStyle w:val="Standard"/>
        <w:jc w:val="both"/>
        <w:rPr>
          <w:rFonts w:ascii="Arial" w:hAnsi="Arial" w:cs="Arial"/>
        </w:rPr>
      </w:pPr>
      <w:r w:rsidRPr="009C4D89">
        <w:rPr>
          <w:rFonts w:ascii="Arial" w:hAnsi="Arial" w:cs="Arial"/>
          <w:b/>
          <w:bCs/>
        </w:rPr>
        <w:t>ABERTURA DAS PROPOSTAS:</w:t>
      </w:r>
      <w:r w:rsidRPr="009C4D89">
        <w:rPr>
          <w:rFonts w:ascii="Arial" w:hAnsi="Arial" w:cs="Arial"/>
        </w:rPr>
        <w:t xml:space="preserve"> </w:t>
      </w:r>
      <w:r w:rsidRPr="009C4D89">
        <w:rPr>
          <w:rFonts w:ascii="Arial" w:hAnsi="Arial" w:cs="Arial"/>
        </w:rPr>
        <w:t xml:space="preserve">Às </w:t>
      </w:r>
      <w:r w:rsidR="009C4D89" w:rsidRPr="009C4D89">
        <w:rPr>
          <w:rFonts w:ascii="Arial" w:hAnsi="Arial" w:cs="Arial"/>
        </w:rPr>
        <w:t>09</w:t>
      </w:r>
      <w:r w:rsidRPr="009C4D89">
        <w:rPr>
          <w:rFonts w:ascii="Arial" w:hAnsi="Arial" w:cs="Arial"/>
        </w:rPr>
        <w:t>h15min</w:t>
      </w:r>
      <w:r w:rsidRPr="009C4D89">
        <w:rPr>
          <w:rFonts w:ascii="Arial" w:hAnsi="Arial" w:cs="Arial"/>
        </w:rPr>
        <w:t xml:space="preserve"> do </w:t>
      </w:r>
      <w:r w:rsidRPr="009C4D89">
        <w:rPr>
          <w:rFonts w:ascii="Arial" w:hAnsi="Arial" w:cs="Arial"/>
        </w:rPr>
        <w:t>dia</w:t>
      </w:r>
      <w:r w:rsidRPr="009C4D89">
        <w:rPr>
          <w:rFonts w:ascii="Arial" w:hAnsi="Arial" w:cs="Arial"/>
        </w:rPr>
        <w:t xml:space="preserve"> </w:t>
      </w:r>
      <w:r w:rsidRPr="009C4D89">
        <w:rPr>
          <w:rFonts w:ascii="Arial" w:hAnsi="Arial" w:cs="Arial"/>
        </w:rPr>
        <w:t>0</w:t>
      </w:r>
      <w:r w:rsidR="009C4D89" w:rsidRPr="009C4D89">
        <w:rPr>
          <w:rFonts w:ascii="Arial" w:hAnsi="Arial" w:cs="Arial"/>
        </w:rPr>
        <w:t>2</w:t>
      </w:r>
      <w:r w:rsidRPr="009C4D89">
        <w:rPr>
          <w:rFonts w:ascii="Arial" w:hAnsi="Arial" w:cs="Arial"/>
        </w:rPr>
        <w:t>/0</w:t>
      </w:r>
      <w:r w:rsidR="009C4D89" w:rsidRPr="009C4D89">
        <w:rPr>
          <w:rFonts w:ascii="Arial" w:hAnsi="Arial" w:cs="Arial"/>
        </w:rPr>
        <w:t>5</w:t>
      </w:r>
      <w:r w:rsidRPr="009C4D89">
        <w:rPr>
          <w:rFonts w:ascii="Arial" w:hAnsi="Arial" w:cs="Arial"/>
        </w:rPr>
        <w:t>/2024</w:t>
      </w:r>
    </w:p>
    <w:p w14:paraId="65E99386" w14:textId="75212C14" w:rsidR="009C4D89" w:rsidRPr="009C4D89" w:rsidRDefault="009C4D89">
      <w:pPr>
        <w:pStyle w:val="Standard"/>
        <w:jc w:val="both"/>
        <w:rPr>
          <w:rFonts w:ascii="Arial" w:hAnsi="Arial" w:cs="Arial"/>
        </w:rPr>
      </w:pPr>
      <w:r w:rsidRPr="009C4D89">
        <w:rPr>
          <w:rFonts w:ascii="Arial" w:hAnsi="Arial" w:cs="Arial"/>
          <w:b/>
          <w:bCs/>
        </w:rPr>
        <w:t>INÍCIO DA SESSÃO DE DISPUTA DE PREÇOS (OU DO PREGÃO):</w:t>
      </w:r>
      <w:r w:rsidRPr="009C4D89">
        <w:rPr>
          <w:rFonts w:ascii="Arial" w:hAnsi="Arial" w:cs="Arial"/>
        </w:rPr>
        <w:t xml:space="preserve"> Às </w:t>
      </w:r>
      <w:r>
        <w:rPr>
          <w:rFonts w:ascii="Arial" w:hAnsi="Arial" w:cs="Arial"/>
        </w:rPr>
        <w:t>09</w:t>
      </w:r>
      <w:r w:rsidRPr="009C4D89">
        <w:rPr>
          <w:rFonts w:ascii="Arial" w:hAnsi="Arial" w:cs="Arial"/>
        </w:rPr>
        <w:t>h</w:t>
      </w:r>
      <w:r>
        <w:rPr>
          <w:rFonts w:ascii="Arial" w:hAnsi="Arial" w:cs="Arial"/>
        </w:rPr>
        <w:t>30</w:t>
      </w:r>
      <w:r w:rsidRPr="009C4D89">
        <w:rPr>
          <w:rFonts w:ascii="Arial" w:hAnsi="Arial" w:cs="Arial"/>
        </w:rPr>
        <w:t xml:space="preserve">min do dia </w:t>
      </w:r>
      <w:r w:rsidRPr="009C4D89">
        <w:rPr>
          <w:rFonts w:ascii="Arial" w:hAnsi="Arial" w:cs="Arial"/>
        </w:rPr>
        <w:t>02</w:t>
      </w:r>
      <w:r w:rsidRPr="009C4D89">
        <w:rPr>
          <w:rFonts w:ascii="Arial" w:hAnsi="Arial" w:cs="Arial"/>
        </w:rPr>
        <w:t>/0</w:t>
      </w:r>
      <w:r w:rsidRPr="009C4D89">
        <w:rPr>
          <w:rFonts w:ascii="Arial" w:hAnsi="Arial" w:cs="Arial"/>
        </w:rPr>
        <w:t>5</w:t>
      </w:r>
      <w:r w:rsidRPr="009C4D89">
        <w:rPr>
          <w:rFonts w:ascii="Arial" w:hAnsi="Arial" w:cs="Arial"/>
        </w:rPr>
        <w:t>/2024.</w:t>
      </w:r>
    </w:p>
    <w:p w14:paraId="7F759592" w14:textId="77777777" w:rsidR="00CC08AB" w:rsidRPr="00661E57" w:rsidRDefault="00CC08AB">
      <w:pPr>
        <w:rPr>
          <w:rFonts w:ascii="Arial" w:hAnsi="Arial" w:cs="Arial"/>
        </w:rPr>
      </w:pPr>
    </w:p>
    <w:p w14:paraId="5CF7ED2F" w14:textId="77777777" w:rsidR="00CC08AB" w:rsidRPr="00661E57" w:rsidRDefault="00BF19B9">
      <w:pPr>
        <w:jc w:val="both"/>
        <w:rPr>
          <w:rFonts w:ascii="Arial" w:hAnsi="Arial" w:cs="Arial"/>
        </w:rPr>
      </w:pPr>
      <w:r w:rsidRPr="00661E57">
        <w:rPr>
          <w:rFonts w:ascii="Arial" w:hAnsi="Arial" w:cs="Arial"/>
        </w:rPr>
        <w:t xml:space="preserve">O presente Edital e seus anexos poderão ser retirados pelos interessados no site: </w:t>
      </w:r>
      <w:hyperlink r:id="rId8">
        <w:r w:rsidRPr="00661E57">
          <w:rPr>
            <w:rStyle w:val="LinkdaInternet"/>
            <w:rFonts w:ascii="Arial" w:hAnsi="Arial" w:cs="Arial"/>
            <w:color w:val="auto"/>
          </w:rPr>
          <w:t>www.pregaoonlinebanrisul.com.br</w:t>
        </w:r>
      </w:hyperlink>
      <w:r w:rsidRPr="00661E57">
        <w:rPr>
          <w:rFonts w:ascii="Arial" w:hAnsi="Arial" w:cs="Arial"/>
        </w:rPr>
        <w:t xml:space="preserve"> ou </w:t>
      </w:r>
      <w:r w:rsidRPr="00661E57">
        <w:rPr>
          <w:rStyle w:val="LinkdaInternet"/>
          <w:rFonts w:ascii="Arial" w:hAnsi="Arial" w:cs="Arial"/>
          <w:color w:val="auto"/>
        </w:rPr>
        <w:t>www.pregaobanrisul.com.br</w:t>
      </w:r>
    </w:p>
    <w:p w14:paraId="2E531AB0" w14:textId="77777777" w:rsidR="00CC08AB" w:rsidRPr="00661E57" w:rsidRDefault="00CC08AB">
      <w:pPr>
        <w:ind w:right="-1"/>
        <w:jc w:val="both"/>
        <w:rPr>
          <w:rFonts w:ascii="Arial" w:hAnsi="Arial" w:cs="Arial"/>
        </w:rPr>
      </w:pPr>
    </w:p>
    <w:p w14:paraId="45339A05" w14:textId="77777777" w:rsidR="00CC08AB" w:rsidRPr="00661E57" w:rsidRDefault="00BF19B9">
      <w:pPr>
        <w:ind w:right="-1"/>
        <w:jc w:val="both"/>
        <w:rPr>
          <w:rFonts w:ascii="Arial" w:hAnsi="Arial" w:cs="Arial"/>
        </w:rPr>
      </w:pPr>
      <w:r w:rsidRPr="00661E57">
        <w:rPr>
          <w:rStyle w:val="LinkdaInternet"/>
          <w:rFonts w:ascii="Arial" w:hAnsi="Arial" w:cs="Arial"/>
          <w:b/>
          <w:bCs/>
          <w:color w:val="auto"/>
          <w:u w:val="none"/>
        </w:rPr>
        <w:t xml:space="preserve">FORMALIZAÇÃO DE CONSULTAS: </w:t>
      </w:r>
      <w:r w:rsidRPr="00661E57">
        <w:rPr>
          <w:rStyle w:val="LinkdaInternet"/>
          <w:rFonts w:ascii="Arial" w:hAnsi="Arial" w:cs="Arial"/>
          <w:color w:val="auto"/>
          <w:u w:val="none"/>
        </w:rPr>
        <w:t xml:space="preserve">Solicitações de esclarecimentos, impugnações e comunicações entre interessados e o Pregoeiro deverão ser encaminhadas, em até 03 (três) dias úteis da data prevista para o recebimento das propostas, através do e-mail: </w:t>
      </w:r>
      <w:hyperlink r:id="rId9">
        <w:r w:rsidRPr="00661E57">
          <w:rPr>
            <w:rStyle w:val="LinkdaInternet"/>
            <w:rFonts w:ascii="Arial" w:hAnsi="Arial" w:cs="Arial"/>
            <w:color w:val="000000"/>
            <w:shd w:val="clear" w:color="auto" w:fill="FFFFFF"/>
          </w:rPr>
          <w:t>contratos@hospitalcentenario.rs.gov.br</w:t>
        </w:r>
      </w:hyperlink>
      <w:r w:rsidRPr="00661E57">
        <w:rPr>
          <w:rStyle w:val="LinkdaInternet"/>
          <w:rFonts w:ascii="Arial" w:hAnsi="Arial" w:cs="Arial"/>
          <w:color w:val="000000"/>
          <w:u w:val="none"/>
          <w:shd w:val="clear" w:color="auto" w:fill="FFFFFF"/>
        </w:rPr>
        <w:t>.</w:t>
      </w:r>
    </w:p>
    <w:p w14:paraId="67A8819D" w14:textId="77777777" w:rsidR="00CC08AB" w:rsidRPr="00661E57" w:rsidRDefault="00BF19B9">
      <w:pPr>
        <w:ind w:right="-1"/>
        <w:jc w:val="both"/>
        <w:rPr>
          <w:rFonts w:ascii="Arial" w:hAnsi="Arial" w:cs="Arial"/>
        </w:rPr>
      </w:pPr>
      <w:r w:rsidRPr="00661E57">
        <w:rPr>
          <w:rStyle w:val="LinkdaInternet"/>
          <w:rFonts w:ascii="Arial" w:hAnsi="Arial" w:cs="Arial"/>
          <w:b/>
          <w:bCs/>
          <w:color w:val="auto"/>
          <w:u w:val="none"/>
        </w:rPr>
        <w:t xml:space="preserve">REFERÊNCIA DE TEMPO: </w:t>
      </w:r>
      <w:r w:rsidRPr="00661E57">
        <w:rPr>
          <w:rStyle w:val="LinkdaInternet"/>
          <w:rFonts w:ascii="Arial" w:hAnsi="Arial" w:cs="Arial"/>
          <w:color w:val="auto"/>
          <w:u w:val="none"/>
        </w:rPr>
        <w:t>Para todas as referências de tempo no Edital, avisos e durante a Sessão Pública observarão obrigatoriamente o horário de Brasília-DF. Não havendo expediente ou ocorrendo qualquer fato superveniente que impeça a realização do certame na data marcada, a sessão será automaticamente transferida para o primeiro dia útil subsequente, no mesmo horário anteriormente estabelecido, desde que não ocorra comunicação do pregoeiro(a) em sentido contrário.</w:t>
      </w:r>
    </w:p>
    <w:p w14:paraId="46814F08" w14:textId="77777777" w:rsidR="00CC08AB" w:rsidRPr="00661E57" w:rsidRDefault="00CC08AB">
      <w:pPr>
        <w:ind w:right="-1"/>
        <w:jc w:val="both"/>
        <w:rPr>
          <w:rFonts w:ascii="Arial" w:eastAsiaTheme="majorEastAsia" w:hAnsi="Arial" w:cs="Arial"/>
          <w:shd w:val="clear" w:color="auto" w:fill="FFFFFF"/>
        </w:rPr>
      </w:pPr>
    </w:p>
    <w:p w14:paraId="69C1CE6E" w14:textId="77777777" w:rsidR="00CC08AB" w:rsidRPr="00661E57" w:rsidRDefault="00BF19B9">
      <w:pPr>
        <w:pStyle w:val="Ttulo5"/>
        <w:numPr>
          <w:ilvl w:val="0"/>
          <w:numId w:val="1"/>
        </w:numPr>
        <w:tabs>
          <w:tab w:val="clear" w:pos="720"/>
        </w:tabs>
        <w:ind w:left="0" w:right="-1" w:firstLine="0"/>
        <w:jc w:val="both"/>
        <w:rPr>
          <w:rFonts w:ascii="Arial" w:hAnsi="Arial" w:cs="Arial"/>
        </w:rPr>
      </w:pPr>
      <w:r w:rsidRPr="00661E57">
        <w:rPr>
          <w:rFonts w:ascii="Arial" w:hAnsi="Arial" w:cs="Arial"/>
          <w:u w:val="single"/>
        </w:rPr>
        <w:t xml:space="preserve">DO OBJETO: </w:t>
      </w:r>
    </w:p>
    <w:p w14:paraId="4B193AB6" w14:textId="0AAB0F59" w:rsidR="00CC08AB" w:rsidRPr="00EE7F79" w:rsidRDefault="00BF19B9" w:rsidP="00EE7F79">
      <w:pPr>
        <w:pStyle w:val="PargrafodaLista"/>
        <w:numPr>
          <w:ilvl w:val="1"/>
          <w:numId w:val="24"/>
        </w:numPr>
        <w:ind w:left="0" w:firstLine="0"/>
        <w:jc w:val="both"/>
        <w:rPr>
          <w:rFonts w:ascii="Arial" w:hAnsi="Arial" w:cs="Arial"/>
        </w:rPr>
      </w:pPr>
      <w:r w:rsidRPr="00EE7F79">
        <w:rPr>
          <w:rFonts w:ascii="Arial" w:hAnsi="Arial" w:cs="Arial"/>
        </w:rPr>
        <w:t xml:space="preserve">Constitui objeto a </w:t>
      </w:r>
      <w:r w:rsidRPr="00EE7F79">
        <w:rPr>
          <w:rFonts w:ascii="Arial" w:hAnsi="Arial" w:cs="Arial"/>
          <w:color w:val="000000"/>
        </w:rPr>
        <w:t xml:space="preserve">contratação de empresa especializada no </w:t>
      </w:r>
      <w:r w:rsidRPr="00EE7F79">
        <w:rPr>
          <w:rFonts w:ascii="Arial" w:hAnsi="Arial" w:cs="Arial"/>
          <w:b/>
          <w:bCs/>
          <w:color w:val="000000"/>
        </w:rPr>
        <w:t xml:space="preserve">controle de pragas e todos os tipos de </w:t>
      </w:r>
      <w:r w:rsidRPr="00EE7F79">
        <w:rPr>
          <w:rFonts w:ascii="Arial" w:hAnsi="Arial" w:cs="Arial"/>
          <w:b/>
          <w:bCs/>
        </w:rPr>
        <w:t>roedores e insetos (desinsetização e desratização)</w:t>
      </w:r>
      <w:r w:rsidRPr="00EE7F79">
        <w:rPr>
          <w:rFonts w:ascii="Arial" w:hAnsi="Arial" w:cs="Arial"/>
        </w:rPr>
        <w:t xml:space="preserve">, através da adoção de medidas corretivas e preventivas a seguir descritas, nas áreas de apoio, todas as unidades de internação, ambulatórios, pátio, guaritas, elevadores, corredores, escadarias, área de manutenção e rede de ralos e esgotos e </w:t>
      </w:r>
      <w:r w:rsidRPr="00EE7F79">
        <w:rPr>
          <w:rFonts w:ascii="Arial" w:hAnsi="Arial" w:cs="Arial"/>
          <w:b/>
          <w:bCs/>
        </w:rPr>
        <w:t>limpeza das caixas d’á</w:t>
      </w:r>
      <w:r w:rsidRPr="00EE7F79">
        <w:rPr>
          <w:rFonts w:ascii="Arial" w:hAnsi="Arial" w:cs="Arial"/>
          <w:b/>
          <w:bCs/>
          <w:color w:val="000000"/>
        </w:rPr>
        <w:t>gua</w:t>
      </w:r>
      <w:r w:rsidRPr="00EE7F79">
        <w:rPr>
          <w:rFonts w:ascii="Arial" w:hAnsi="Arial" w:cs="Arial"/>
          <w:color w:val="000000"/>
        </w:rPr>
        <w:t xml:space="preserve"> da Fundação Hospital Centenário.</w:t>
      </w:r>
      <w:r w:rsidRPr="00EE7F79">
        <w:rPr>
          <w:rFonts w:ascii="Arial" w:hAnsi="Arial" w:cs="Arial"/>
        </w:rPr>
        <w:t xml:space="preserve"> </w:t>
      </w:r>
    </w:p>
    <w:p w14:paraId="21EE2F69" w14:textId="77777777" w:rsidR="00CC08AB" w:rsidRPr="00661E57" w:rsidRDefault="00CC08AB">
      <w:pPr>
        <w:rPr>
          <w:rFonts w:ascii="Arial" w:hAnsi="Arial" w:cs="Arial"/>
        </w:rPr>
      </w:pPr>
    </w:p>
    <w:p w14:paraId="499D9A13"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DA PARTICIPAÇÃO:</w:t>
      </w:r>
    </w:p>
    <w:p w14:paraId="3E2C96F4" w14:textId="265AE9B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Respeitadas as condições normativas próprias e as constantes deste Edital, poderá participar desta </w:t>
      </w:r>
      <w:r w:rsidR="008621BA" w:rsidRPr="00661E57">
        <w:rPr>
          <w:rFonts w:ascii="Arial" w:hAnsi="Arial" w:cs="Arial"/>
        </w:rPr>
        <w:t xml:space="preserve">dispensa de </w:t>
      </w:r>
      <w:r w:rsidRPr="00661E57">
        <w:rPr>
          <w:rFonts w:ascii="Arial" w:hAnsi="Arial" w:cs="Arial"/>
        </w:rPr>
        <w:t>licitação:</w:t>
      </w:r>
    </w:p>
    <w:p w14:paraId="4FA7F67E"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Qualquer pessoa jurídica legalmente estabelecida no País que cumpram com as exigências estabelecidas neste edital, cujo objeto social seja compatível com o objeto da presente </w:t>
      </w:r>
      <w:r w:rsidRPr="00661E57">
        <w:rPr>
          <w:rFonts w:ascii="Arial" w:hAnsi="Arial" w:cs="Arial"/>
          <w:b/>
          <w:bCs/>
        </w:rPr>
        <w:t>dispensa de licitação</w:t>
      </w:r>
      <w:r w:rsidRPr="00661E57">
        <w:rPr>
          <w:rFonts w:ascii="Arial" w:hAnsi="Arial" w:cs="Arial"/>
        </w:rPr>
        <w:t>;</w:t>
      </w:r>
    </w:p>
    <w:p w14:paraId="79A8102B"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Empresa estrangeira, desde que apresente Decreto de autorização para funcionamento no país, e ato de registro ou autorização para funcionamento expedida pelo órgão competente, quando a atividade assim o exigir e, ainda, atenda as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e judicial</w:t>
      </w:r>
      <w:r w:rsidRPr="00661E57">
        <w:rPr>
          <w:rFonts w:ascii="Arial" w:hAnsi="Arial" w:cs="Arial"/>
        </w:rPr>
        <w:t>mente.</w:t>
      </w:r>
    </w:p>
    <w:p w14:paraId="3F813E01"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Não poderão disputar ou participar da execução do contrato, direta ou indiretamente:</w:t>
      </w:r>
    </w:p>
    <w:p w14:paraId="5C3473EB" w14:textId="77777777" w:rsidR="00CC08AB" w:rsidRPr="00661E57" w:rsidRDefault="00BF19B9">
      <w:pPr>
        <w:numPr>
          <w:ilvl w:val="2"/>
          <w:numId w:val="1"/>
        </w:numPr>
        <w:spacing w:after="60"/>
        <w:ind w:left="709" w:right="-1" w:firstLine="0"/>
        <w:jc w:val="both"/>
        <w:outlineLvl w:val="4"/>
        <w:rPr>
          <w:rFonts w:ascii="Arial" w:hAnsi="Arial" w:cs="Arial"/>
        </w:rPr>
      </w:pPr>
      <w:r w:rsidRPr="00661E57">
        <w:rPr>
          <w:rFonts w:ascii="Arial" w:hAnsi="Arial" w:cs="Arial"/>
        </w:rPr>
        <w:lastRenderedPageBreak/>
        <w:t>Empresas reunidas em consórcio;</w:t>
      </w:r>
    </w:p>
    <w:p w14:paraId="634FEA1E"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Pessoa jurídica que se encontre impossibilitada de contratar com o Poder Público em decorrência de sanção que lhe foi imposta, empresas declaradas inidôneas;</w:t>
      </w:r>
    </w:p>
    <w:p w14:paraId="0BD56262"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Aquele que mantenha vínculo de natureza técnica, comercial, econômica, financeira, trabalhista ou civil com dirigente do órgão ou entidade </w:t>
      </w:r>
      <w:r w:rsidRPr="00661E57">
        <w:rPr>
          <w:rFonts w:ascii="Arial" w:hAnsi="Arial" w:cs="Arial"/>
          <w:b/>
        </w:rPr>
        <w:t>CONTRATANTE</w:t>
      </w:r>
      <w:r w:rsidRPr="00661E57">
        <w:rPr>
          <w:rFonts w:ascii="Arial" w:hAnsi="Arial" w:cs="Arial"/>
        </w:rPr>
        <w:t xml:space="preserve"> ou com agente público que desempenhe função no procedimento ou atue na fiscalização ou na gestão do contrato, ou que deles seja cônjuge, companheiro ou parente em linha reta, colateral ou por afinidade, até o terceiro grau;</w:t>
      </w:r>
    </w:p>
    <w:p w14:paraId="142C0925"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As empresas controladoras, controladas ou coligadas, nos termos da Lei nº 6.404, de 15 de dezembro de 1976, concorrendo entre si;</w:t>
      </w:r>
    </w:p>
    <w:p w14:paraId="7867851D"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A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w:t>
      </w:r>
    </w:p>
    <w:p w14:paraId="366A9DFA"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As cooperativas de trabalho, considerando a vedação contida no art. 5º da Lei Federal nº 12.690/2012, salvo se legalmente viável.</w:t>
      </w:r>
    </w:p>
    <w:p w14:paraId="333B3DCA"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Organizações Sociais sem fins lucrativos.</w:t>
      </w:r>
    </w:p>
    <w:p w14:paraId="02BE2A2E"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O impedimento de que trata o </w:t>
      </w:r>
      <w:r w:rsidRPr="00661E57">
        <w:rPr>
          <w:rFonts w:ascii="Arial" w:hAnsi="Arial" w:cs="Arial"/>
          <w:b/>
          <w:bCs/>
        </w:rPr>
        <w:t>subitem 2.2.2</w:t>
      </w:r>
      <w:r w:rsidRPr="00661E57">
        <w:rPr>
          <w:rFonts w:ascii="Arial" w:hAnsi="Arial" w:cs="Arial"/>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64D83D" w14:textId="77777777" w:rsidR="00CC08AB" w:rsidRPr="00661E57" w:rsidRDefault="00CC08AB">
      <w:pPr>
        <w:spacing w:after="60"/>
        <w:ind w:right="-1"/>
        <w:jc w:val="both"/>
        <w:outlineLvl w:val="4"/>
        <w:rPr>
          <w:rFonts w:ascii="Arial" w:hAnsi="Arial" w:cs="Arial"/>
        </w:rPr>
      </w:pPr>
    </w:p>
    <w:p w14:paraId="3BC8787A"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DA PARTICIPAÇÃO DE MICROEMPRESAS E DE EMPRESAS DE PEQUENO PORTE:</w:t>
      </w:r>
    </w:p>
    <w:p w14:paraId="14C2A269"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Para fins de obtenção do tratamento diferenciado de que tratam os artigos 42 a 49 da Lei Complementar federal nº 123/2006, quando do envio da </w:t>
      </w:r>
      <w:r w:rsidRPr="00661E57">
        <w:rPr>
          <w:rFonts w:ascii="Arial" w:hAnsi="Arial" w:cs="Arial"/>
        </w:rPr>
        <w:t>proposta inicial, o participante deve declarar eletronicamente em campo próprio do sistema:</w:t>
      </w:r>
    </w:p>
    <w:p w14:paraId="09DD5191"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Que possui enquadramento como Microempresa ou Empresa de Pequeno Porte; </w:t>
      </w:r>
    </w:p>
    <w:p w14:paraId="0A8EDCBB"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Que, </w:t>
      </w:r>
      <w:r w:rsidRPr="00661E57">
        <w:rPr>
          <w:rFonts w:ascii="Arial" w:eastAsia="Arial" w:hAnsi="Arial" w:cs="Arial"/>
        </w:rPr>
        <w:t>no ano-calendário de realização desta licitação</w:t>
      </w:r>
      <w:r w:rsidRPr="00661E57">
        <w:rPr>
          <w:rFonts w:ascii="Arial" w:hAnsi="Arial" w:cs="Arial"/>
        </w:rPr>
        <w:t>, ainda não tenha celebrado contratos com a Administração Pública cujos valores somados extrapolem a receita bruta máxima admitida para fins de enquadramento como empresa de pequeno porte.</w:t>
      </w:r>
    </w:p>
    <w:p w14:paraId="25B69620" w14:textId="77777777" w:rsidR="00CC08AB" w:rsidRPr="00661E57" w:rsidRDefault="00BF19B9" w:rsidP="00661E57">
      <w:pPr>
        <w:numPr>
          <w:ilvl w:val="1"/>
          <w:numId w:val="1"/>
        </w:numPr>
        <w:tabs>
          <w:tab w:val="clear" w:pos="1080"/>
        </w:tabs>
        <w:ind w:left="0" w:right="-1" w:firstLine="0"/>
        <w:jc w:val="both"/>
        <w:rPr>
          <w:rFonts w:ascii="Arial" w:hAnsi="Arial" w:cs="Arial"/>
        </w:rPr>
      </w:pPr>
      <w:r w:rsidRPr="00661E57">
        <w:rPr>
          <w:rFonts w:ascii="Arial" w:hAnsi="Arial" w:cs="Arial"/>
        </w:rPr>
        <w:t xml:space="preserve">A ausência dessas declarações, no momento do envio da proposta, significará a renúncia da </w:t>
      </w:r>
      <w:r w:rsidRPr="00661E57">
        <w:rPr>
          <w:rFonts w:ascii="Arial" w:hAnsi="Arial" w:cs="Arial"/>
        </w:rPr>
        <w:t>microempresa ou da empresa de pequeno porte de utilizar-se das prerrogativas a ela concedida pela Lei Complementar federal nº 123/2006.</w:t>
      </w:r>
    </w:p>
    <w:p w14:paraId="68AA1932" w14:textId="77777777" w:rsidR="00CC08AB" w:rsidRPr="00661E57" w:rsidRDefault="00BF19B9" w:rsidP="00661E57">
      <w:pPr>
        <w:numPr>
          <w:ilvl w:val="1"/>
          <w:numId w:val="1"/>
        </w:numPr>
        <w:tabs>
          <w:tab w:val="clear" w:pos="1080"/>
        </w:tabs>
        <w:ind w:left="0" w:right="-1" w:firstLine="0"/>
        <w:jc w:val="both"/>
        <w:rPr>
          <w:rFonts w:ascii="Arial" w:hAnsi="Arial" w:cs="Arial"/>
        </w:rPr>
      </w:pPr>
      <w:r w:rsidRPr="00661E57">
        <w:rPr>
          <w:rFonts w:ascii="Arial" w:hAnsi="Arial" w:cs="Arial"/>
        </w:rPr>
        <w:t>Consideram-se empatadas as propostas apresentadas pelas microempresas e empresas de pequeno porte que estiverem no limite de até 5% (cinco por cento) superiores à proposta mais bem classificada, desde que esta não seja de microempresa ou de empresa de pequeno porte.</w:t>
      </w:r>
    </w:p>
    <w:p w14:paraId="60958F9E" w14:textId="77777777" w:rsidR="00CC08AB" w:rsidRPr="00661E57" w:rsidRDefault="00BF19B9" w:rsidP="00661E57">
      <w:pPr>
        <w:numPr>
          <w:ilvl w:val="1"/>
          <w:numId w:val="1"/>
        </w:numPr>
        <w:tabs>
          <w:tab w:val="clear" w:pos="1080"/>
        </w:tabs>
        <w:ind w:left="0" w:right="-1" w:firstLine="0"/>
        <w:jc w:val="both"/>
        <w:rPr>
          <w:rFonts w:ascii="Arial" w:hAnsi="Arial" w:cs="Arial"/>
        </w:rPr>
      </w:pPr>
      <w:r w:rsidRPr="00661E57">
        <w:rPr>
          <w:rFonts w:ascii="Arial" w:hAnsi="Arial" w:cs="Arial"/>
        </w:rPr>
        <w:t>Ocorrendo o empate, nos termos da Lei Complementar federal nº 123/2006, a empresa que se declarar microempresa ou a empresa de pequeno porte, mais bem classificada, será chamada para apresentar nova proposta de menor preço apurada no certame, no prazo máximo de 5 (cinco) minutos após o encerramento chamamento, sob pena de preclusão.</w:t>
      </w:r>
    </w:p>
    <w:p w14:paraId="64B39549" w14:textId="77777777" w:rsidR="00CC08AB" w:rsidRPr="00661E57" w:rsidRDefault="00BF19B9" w:rsidP="00661E57">
      <w:pPr>
        <w:numPr>
          <w:ilvl w:val="1"/>
          <w:numId w:val="1"/>
        </w:numPr>
        <w:tabs>
          <w:tab w:val="clear" w:pos="1080"/>
        </w:tabs>
        <w:ind w:left="0" w:right="-1" w:firstLine="0"/>
        <w:jc w:val="both"/>
        <w:rPr>
          <w:rFonts w:ascii="Arial" w:hAnsi="Arial" w:cs="Arial"/>
        </w:rPr>
      </w:pPr>
      <w:r w:rsidRPr="00661E57">
        <w:rPr>
          <w:rFonts w:ascii="Arial" w:hAnsi="Arial" w:cs="Arial"/>
        </w:rPr>
        <w:t xml:space="preserve">No caso de não contratação à microempresa ou à empresa de pequeno porte, serão convocadas as empresas remanescentes que se encontrem na situação de empate, de mesmo enquadramento empresarial, na ordem classificatória, para o exercício do direito aqui previsto. </w:t>
      </w:r>
    </w:p>
    <w:p w14:paraId="5872F925" w14:textId="77777777" w:rsidR="00CC08AB" w:rsidRPr="00661E57" w:rsidRDefault="00BF19B9" w:rsidP="00661E57">
      <w:pPr>
        <w:numPr>
          <w:ilvl w:val="2"/>
          <w:numId w:val="1"/>
        </w:numPr>
        <w:tabs>
          <w:tab w:val="clear" w:pos="786"/>
        </w:tabs>
        <w:ind w:left="709" w:right="-1" w:firstLine="0"/>
        <w:jc w:val="both"/>
        <w:rPr>
          <w:rFonts w:ascii="Arial" w:hAnsi="Arial" w:cs="Arial"/>
        </w:rPr>
      </w:pPr>
      <w:r w:rsidRPr="00661E57">
        <w:rPr>
          <w:rFonts w:ascii="Arial" w:hAnsi="Arial" w:cs="Arial"/>
        </w:rPr>
        <w:t>Na hipótese de não haver mais empresas de mesmo enquadramento empresarial, o objeto da licitação será adjudicado para a empresa que originalmente apresentou a melhor proposta.</w:t>
      </w:r>
    </w:p>
    <w:p w14:paraId="4DCCE24C" w14:textId="77777777" w:rsidR="00CC08AB" w:rsidRPr="00661E57" w:rsidRDefault="00BF19B9" w:rsidP="00661E57">
      <w:pPr>
        <w:numPr>
          <w:ilvl w:val="1"/>
          <w:numId w:val="1"/>
        </w:numPr>
        <w:tabs>
          <w:tab w:val="clear" w:pos="1080"/>
        </w:tabs>
        <w:ind w:left="0" w:right="-1" w:firstLine="0"/>
        <w:jc w:val="both"/>
        <w:rPr>
          <w:rFonts w:ascii="Arial" w:hAnsi="Arial" w:cs="Arial"/>
        </w:rPr>
      </w:pPr>
      <w:r w:rsidRPr="00661E57">
        <w:rPr>
          <w:rFonts w:ascii="Arial" w:hAnsi="Arial" w:cs="Arial"/>
        </w:rPr>
        <w:lastRenderedPageBreak/>
        <w:t>As microempresas e empresas de pequeno porte deverão apresentar os documentos de habilitação, mesmo que estes apresentem alguma restrição relativa à regularidade fiscal e trabalhista, sob pena de inabilitação.</w:t>
      </w:r>
    </w:p>
    <w:p w14:paraId="48125FFD" w14:textId="77777777" w:rsidR="00CC08AB" w:rsidRPr="00661E57" w:rsidRDefault="00BF19B9" w:rsidP="00661E57">
      <w:pPr>
        <w:numPr>
          <w:ilvl w:val="1"/>
          <w:numId w:val="1"/>
        </w:numPr>
        <w:tabs>
          <w:tab w:val="clear" w:pos="1080"/>
        </w:tabs>
        <w:ind w:left="0" w:right="-1" w:firstLine="0"/>
        <w:jc w:val="both"/>
        <w:rPr>
          <w:rFonts w:ascii="Arial" w:hAnsi="Arial" w:cs="Arial"/>
        </w:rPr>
      </w:pPr>
      <w:r w:rsidRPr="00661E57">
        <w:rPr>
          <w:rFonts w:ascii="Arial" w:hAnsi="Arial" w:cs="Arial"/>
        </w:rPr>
        <w:t>A microempresa ou empresa de pequeno porte que apresentar documentos com restrições quanto à regularidade fiscal e trabalhista tem assegurado o prazo de 5 (cinco) dias úteis, a partir da declaração de vencedor da licitação, prorrogável por igual período, a critério da Administração, para apresentar as respectivas certidões de regularidade.</w:t>
      </w:r>
    </w:p>
    <w:p w14:paraId="03F959B6" w14:textId="77777777" w:rsidR="00CC08AB" w:rsidRPr="00661E57" w:rsidRDefault="00BF19B9" w:rsidP="00661E57">
      <w:pPr>
        <w:numPr>
          <w:ilvl w:val="1"/>
          <w:numId w:val="1"/>
        </w:numPr>
        <w:tabs>
          <w:tab w:val="clear" w:pos="1080"/>
        </w:tabs>
        <w:ind w:left="0" w:right="-1" w:firstLine="0"/>
        <w:jc w:val="both"/>
        <w:rPr>
          <w:rFonts w:ascii="Arial" w:hAnsi="Arial" w:cs="Arial"/>
        </w:rPr>
      </w:pPr>
      <w:r w:rsidRPr="00661E57">
        <w:rPr>
          <w:rFonts w:ascii="Arial" w:hAnsi="Arial" w:cs="Arial"/>
        </w:rPr>
        <w:t>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0FF344B5" w14:textId="77777777" w:rsidR="00CC08AB" w:rsidRPr="00661E57" w:rsidRDefault="00BF19B9" w:rsidP="00661E57">
      <w:pPr>
        <w:numPr>
          <w:ilvl w:val="1"/>
          <w:numId w:val="1"/>
        </w:numPr>
        <w:tabs>
          <w:tab w:val="clear" w:pos="1080"/>
        </w:tabs>
        <w:ind w:left="0" w:right="-1" w:firstLine="0"/>
        <w:jc w:val="both"/>
        <w:rPr>
          <w:rFonts w:ascii="Arial" w:hAnsi="Arial" w:cs="Arial"/>
        </w:rPr>
      </w:pPr>
      <w:r w:rsidRPr="00661E57">
        <w:rPr>
          <w:rFonts w:ascii="Arial" w:hAnsi="Arial" w:cs="Arial"/>
        </w:rPr>
        <w:t xml:space="preserve">A microempresa ou empresa de pequeno porte que venha a ser </w:t>
      </w:r>
      <w:r w:rsidRPr="00661E57">
        <w:rPr>
          <w:rFonts w:ascii="Arial" w:hAnsi="Arial" w:cs="Arial"/>
          <w:b/>
        </w:rPr>
        <w:t>CONTRATADA</w:t>
      </w:r>
      <w:r w:rsidRPr="00661E57">
        <w:rPr>
          <w:rFonts w:ascii="Arial" w:hAnsi="Arial" w:cs="Arial"/>
        </w:rPr>
        <w:t xml:space="preserve"> para a prestação de serviços, mediante cessão de mão de obra, não poderá se beneficiar da condição de optante pelo Simples Nacional e estará sujeita à retenção na fonte de tributos e contribuições sociais, na forma da legislação em vigor, em decorrência de sua exclusão obrigatória, a contar do mês seguinte ao da contratação, salvo as exceções previstas no §5º-B a 5º-E do art. 18 da Lei Complementar federal nº 123/2006.</w:t>
      </w:r>
    </w:p>
    <w:p w14:paraId="029F7FF7" w14:textId="77777777" w:rsidR="00CC08AB" w:rsidRPr="00661E57" w:rsidRDefault="00BF19B9" w:rsidP="00661E57">
      <w:pPr>
        <w:numPr>
          <w:ilvl w:val="2"/>
          <w:numId w:val="1"/>
        </w:numPr>
        <w:tabs>
          <w:tab w:val="clear" w:pos="786"/>
        </w:tabs>
        <w:ind w:left="709" w:firstLine="0"/>
        <w:jc w:val="both"/>
        <w:rPr>
          <w:rFonts w:ascii="Arial" w:hAnsi="Arial" w:cs="Arial"/>
        </w:rPr>
      </w:pPr>
      <w:r w:rsidRPr="00661E57">
        <w:rPr>
          <w:rFonts w:ascii="Arial" w:hAnsi="Arial" w:cs="Arial"/>
        </w:rPr>
        <w:t xml:space="preserve">Para efeito de comprovação, a </w:t>
      </w:r>
      <w:r w:rsidRPr="00661E57">
        <w:rPr>
          <w:rFonts w:ascii="Arial" w:hAnsi="Arial" w:cs="Arial"/>
          <w:b/>
          <w:bCs/>
        </w:rPr>
        <w:t>CONTRATADA</w:t>
      </w:r>
      <w:r w:rsidRPr="00661E57">
        <w:rPr>
          <w:rFonts w:ascii="Arial" w:hAnsi="Arial" w:cs="Arial"/>
        </w:rPr>
        <w:t xml:space="preserve"> deverá apresentar, no prazo de até 90 dias, cópia do ofício enviado à Receita Federal do Brasil, com comprovante de entrega e recebimento, comunicando a assinatura do contrato de prestação de serviços, mediante cessão de mão de obra.</w:t>
      </w:r>
    </w:p>
    <w:p w14:paraId="3BFCE0A7" w14:textId="77777777" w:rsidR="00CC08AB" w:rsidRPr="00661E57" w:rsidRDefault="00BF19B9" w:rsidP="00CF24C5">
      <w:pPr>
        <w:numPr>
          <w:ilvl w:val="1"/>
          <w:numId w:val="1"/>
        </w:numPr>
        <w:tabs>
          <w:tab w:val="clear" w:pos="1080"/>
        </w:tabs>
        <w:ind w:left="0" w:right="-1" w:firstLine="0"/>
        <w:jc w:val="both"/>
        <w:rPr>
          <w:rFonts w:ascii="Arial" w:hAnsi="Arial" w:cs="Arial"/>
        </w:rPr>
      </w:pPr>
      <w:r w:rsidRPr="00661E57">
        <w:rPr>
          <w:rFonts w:ascii="Arial" w:hAnsi="Arial" w:cs="Arial"/>
        </w:rPr>
        <w:t xml:space="preserve">Não se aplicam os critérios de desempate previstos nos </w:t>
      </w:r>
      <w:r w:rsidRPr="00661E57">
        <w:rPr>
          <w:rFonts w:ascii="Arial" w:hAnsi="Arial" w:cs="Arial"/>
          <w:bCs/>
        </w:rPr>
        <w:t>subitens 3.3 e 3.4</w:t>
      </w:r>
      <w:r w:rsidRPr="00661E57">
        <w:rPr>
          <w:rFonts w:ascii="Arial" w:hAnsi="Arial" w:cs="Arial"/>
        </w:rPr>
        <w:t>, caso a licitação se destine exclusivamente a participação de microempresas e empresas de pequeno porte.</w:t>
      </w:r>
    </w:p>
    <w:p w14:paraId="6F4329CE"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Não haverá tratamento preferencial para microempresas e empresas de pequeno porte na hipótese do art. 4º, § 1º, I da Lei Federal nº 14.133/2021.</w:t>
      </w:r>
    </w:p>
    <w:p w14:paraId="7EA7AB15" w14:textId="77777777" w:rsidR="00CC08AB" w:rsidRPr="00661E57" w:rsidRDefault="00CC08AB">
      <w:pPr>
        <w:spacing w:after="60"/>
        <w:ind w:right="-1"/>
        <w:jc w:val="both"/>
        <w:outlineLvl w:val="4"/>
        <w:rPr>
          <w:rFonts w:ascii="Arial" w:hAnsi="Arial" w:cs="Arial"/>
        </w:rPr>
      </w:pPr>
    </w:p>
    <w:p w14:paraId="015B5086"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DO CREDENCIAMENTO:</w:t>
      </w:r>
    </w:p>
    <w:p w14:paraId="272CDCF4" w14:textId="77777777" w:rsidR="00CC08AB" w:rsidRPr="00661E57" w:rsidRDefault="00BF19B9" w:rsidP="00661E57">
      <w:pPr>
        <w:numPr>
          <w:ilvl w:val="1"/>
          <w:numId w:val="1"/>
        </w:numPr>
        <w:tabs>
          <w:tab w:val="clear" w:pos="1080"/>
        </w:tabs>
        <w:ind w:left="0" w:firstLine="0"/>
        <w:rPr>
          <w:rFonts w:ascii="Arial" w:hAnsi="Arial" w:cs="Arial"/>
        </w:rPr>
      </w:pPr>
      <w:r w:rsidRPr="00661E57">
        <w:rPr>
          <w:rFonts w:ascii="Arial" w:hAnsi="Arial" w:cs="Arial"/>
        </w:rPr>
        <w:t>Os interessados em participar da presente licitação deverão estar regularmente credenciados no Portal do Pregão Banrisul (</w:t>
      </w:r>
      <w:hyperlink r:id="rId10">
        <w:r w:rsidRPr="00661E57">
          <w:rPr>
            <w:rStyle w:val="LinkdaInternet"/>
            <w:rFonts w:ascii="Arial" w:hAnsi="Arial" w:cs="Arial"/>
            <w:b/>
            <w:bCs/>
            <w:color w:val="000000"/>
            <w:shd w:val="clear" w:color="auto" w:fill="FFFFFF"/>
          </w:rPr>
          <w:t>www.pregaoonlinebanrisul.com.br</w:t>
        </w:r>
      </w:hyperlink>
      <w:r w:rsidRPr="00661E57">
        <w:rPr>
          <w:rStyle w:val="LinkdaInternet"/>
          <w:rFonts w:ascii="Arial" w:hAnsi="Arial" w:cs="Arial"/>
          <w:color w:val="000000"/>
          <w:shd w:val="clear" w:color="auto" w:fill="FFFFFF"/>
        </w:rPr>
        <w:t>)</w:t>
      </w:r>
      <w:r w:rsidRPr="00661E57">
        <w:rPr>
          <w:rFonts w:ascii="Arial" w:hAnsi="Arial" w:cs="Arial"/>
        </w:rPr>
        <w:t>.</w:t>
      </w:r>
    </w:p>
    <w:p w14:paraId="7F253FED" w14:textId="77777777" w:rsidR="00CC08AB" w:rsidRPr="00661E57" w:rsidRDefault="00BF19B9" w:rsidP="00661E57">
      <w:pPr>
        <w:numPr>
          <w:ilvl w:val="1"/>
          <w:numId w:val="1"/>
        </w:numPr>
        <w:tabs>
          <w:tab w:val="clear" w:pos="1080"/>
        </w:tabs>
        <w:ind w:left="0" w:firstLine="0"/>
        <w:rPr>
          <w:rFonts w:ascii="Arial" w:hAnsi="Arial" w:cs="Arial"/>
        </w:rPr>
      </w:pPr>
      <w:r w:rsidRPr="00661E57">
        <w:rPr>
          <w:rFonts w:ascii="Arial" w:hAnsi="Arial" w:cs="Arial"/>
        </w:rPr>
        <w:t>O credenciamento será encaminhado através do Portal do Pregão Banrisul (</w:t>
      </w:r>
      <w:hyperlink r:id="rId11">
        <w:r w:rsidRPr="00661E57">
          <w:rPr>
            <w:rStyle w:val="LinkdaInternet"/>
            <w:rFonts w:ascii="Arial" w:hAnsi="Arial" w:cs="Arial"/>
            <w:b/>
            <w:bCs/>
            <w:color w:val="000000"/>
            <w:shd w:val="clear" w:color="auto" w:fill="FFFFFF"/>
          </w:rPr>
          <w:t>www.pregaoonlinebanrisul.com.br</w:t>
        </w:r>
      </w:hyperlink>
      <w:r w:rsidRPr="00661E57">
        <w:rPr>
          <w:rStyle w:val="LinkdaInternet"/>
          <w:rFonts w:ascii="Arial" w:hAnsi="Arial" w:cs="Arial"/>
          <w:color w:val="000000"/>
          <w:shd w:val="clear" w:color="auto" w:fill="FFFFFF"/>
        </w:rPr>
        <w:t>)</w:t>
      </w:r>
      <w:r w:rsidRPr="00661E57">
        <w:rPr>
          <w:rFonts w:ascii="Arial" w:hAnsi="Arial" w:cs="Arial"/>
        </w:rPr>
        <w:t>.</w:t>
      </w:r>
    </w:p>
    <w:p w14:paraId="531250C8" w14:textId="77777777" w:rsidR="00CC08AB" w:rsidRPr="00661E57" w:rsidRDefault="00CC08AB">
      <w:pPr>
        <w:spacing w:after="60"/>
        <w:ind w:right="-1"/>
        <w:jc w:val="both"/>
        <w:outlineLvl w:val="4"/>
        <w:rPr>
          <w:rFonts w:ascii="Arial" w:hAnsi="Arial" w:cs="Arial"/>
        </w:rPr>
      </w:pPr>
    </w:p>
    <w:p w14:paraId="00B1FDA0"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DA PROPOSTA DE PREÇOS:</w:t>
      </w:r>
    </w:p>
    <w:p w14:paraId="475B84FE" w14:textId="77777777" w:rsidR="00CC08AB" w:rsidRPr="00661E57" w:rsidRDefault="00BF19B9" w:rsidP="00CF24C5">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Os licitantes deverão encaminhar proposta inicial até a data e hora marcadas para a abertura da sessão, exclusivamente no sistema eletrônico referido </w:t>
      </w:r>
      <w:bookmarkStart w:id="0" w:name="_Hlk37186593"/>
      <w:r w:rsidRPr="00661E57">
        <w:rPr>
          <w:rFonts w:ascii="Arial" w:hAnsi="Arial" w:cs="Arial"/>
        </w:rPr>
        <w:t xml:space="preserve">no </w:t>
      </w:r>
      <w:bookmarkEnd w:id="0"/>
      <w:r w:rsidRPr="00661E57">
        <w:rPr>
          <w:rFonts w:ascii="Arial" w:hAnsi="Arial" w:cs="Arial"/>
        </w:rPr>
        <w:t>item 4 deste edital, quando se encerrará a fase de recebimento de propostas.</w:t>
      </w:r>
    </w:p>
    <w:p w14:paraId="1D09E203"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A proposta inicial deve ser enviada conforme</w:t>
      </w:r>
      <w:r w:rsidRPr="00661E57">
        <w:rPr>
          <w:rFonts w:ascii="Arial" w:hAnsi="Arial" w:cs="Arial"/>
          <w:b/>
          <w:bCs/>
        </w:rPr>
        <w:t xml:space="preserve"> ANEXO II</w:t>
      </w:r>
      <w:r w:rsidRPr="00661E57">
        <w:rPr>
          <w:rFonts w:ascii="Arial" w:hAnsi="Arial" w:cs="Arial"/>
        </w:rPr>
        <w:t xml:space="preserve"> e enviada conjuntamente com a declaração presente no </w:t>
      </w:r>
      <w:r w:rsidRPr="00661E57">
        <w:rPr>
          <w:rFonts w:ascii="Arial" w:hAnsi="Arial" w:cs="Arial"/>
          <w:b/>
          <w:bCs/>
        </w:rPr>
        <w:t>ANEXO III.</w:t>
      </w:r>
    </w:p>
    <w:p w14:paraId="1F3054F3"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As propostas deverão ter prazo de validade não inferior a 6 (seis) meses, a contar da data da abertura da licitação.</w:t>
      </w:r>
    </w:p>
    <w:p w14:paraId="1C37A92C"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Se não constar o prazo de validade, entende-se que seja do prazo mínimo disposto no </w:t>
      </w:r>
      <w:r w:rsidRPr="00661E57">
        <w:rPr>
          <w:rFonts w:ascii="Arial" w:hAnsi="Arial" w:cs="Arial"/>
          <w:b/>
          <w:bCs/>
        </w:rPr>
        <w:t>item 5.2.</w:t>
      </w:r>
    </w:p>
    <w:p w14:paraId="1E61CDFC"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A proposta de preços inicial deverá conter as características técnicas do produto ofertado, indicando obrigatória e expressamente, a sua marca e, se for o caso, o modelo.</w:t>
      </w:r>
    </w:p>
    <w:p w14:paraId="2927FD96"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Os licitantes deverão consignar o valor global mensal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383071"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lastRenderedPageBreak/>
        <w:t xml:space="preserve">No momento do envio da proposta, o licitante deverá prestar, por meio do sistema eletrônico, as seguintes declarações: </w:t>
      </w:r>
    </w:p>
    <w:p w14:paraId="4CA74DCB"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Que tem conhecimento e atende a todas as exigências de habilitação e especificações técnicas previstas no Edital;</w:t>
      </w:r>
    </w:p>
    <w:p w14:paraId="49605091"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Que assume o compromisso de guardar todos os documentos originais/autenticados, anexados eletronicamente, pelo prazo de 10 (dez) anos, e apresentá-los quando requeridos pela Administração Pública;</w:t>
      </w:r>
    </w:p>
    <w:p w14:paraId="0EFFB321"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0287B469"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Que não emprega menor de dezoito anos em trabalho noturno, perigoso ou insalubre e não emprega menor de dezesseis anos, salvo na condição de aprendiz, a partir de quatorze anos, conforme previsto no inciso </w:t>
      </w:r>
      <w:r w:rsidRPr="00661E57">
        <w:rPr>
          <w:rFonts w:ascii="Arial" w:eastAsiaTheme="minorEastAsia" w:hAnsi="Arial" w:cs="Arial"/>
          <w:lang w:eastAsia="en-US"/>
        </w:rPr>
        <w:t>VI do art. 68 da Lei Federal nº 14.133/2021</w:t>
      </w:r>
      <w:r w:rsidRPr="00661E57">
        <w:rPr>
          <w:rFonts w:ascii="Arial" w:hAnsi="Arial" w:cs="Arial"/>
        </w:rPr>
        <w:t xml:space="preserve"> (inciso XXXIII do art. 7º da Constituição Federal);</w:t>
      </w:r>
    </w:p>
    <w:p w14:paraId="2B20D532"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Que tem conhecimento das condutas passíveis de penalidades, elencadas no </w:t>
      </w:r>
      <w:r w:rsidRPr="00661E57">
        <w:rPr>
          <w:rFonts w:ascii="Arial" w:hAnsi="Arial" w:cs="Arial"/>
          <w:b/>
          <w:bCs/>
        </w:rPr>
        <w:t>item 17</w:t>
      </w:r>
      <w:r w:rsidRPr="00661E57">
        <w:rPr>
          <w:rFonts w:ascii="Arial" w:hAnsi="Arial" w:cs="Arial"/>
        </w:rPr>
        <w:t xml:space="preserve"> deste Edital, e previstas no art. 156 da Lei Federal nº 14.133/2021;</w:t>
      </w:r>
    </w:p>
    <w:p w14:paraId="259FA9B9"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Que até a presente data inexistem fatos impeditivos à sua participação, conforme itens 2 e 3 deste Edital, salvo disposição extraordinária prevista em lei específica;</w:t>
      </w:r>
    </w:p>
    <w:p w14:paraId="793EDE6B"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eastAsia="Arial" w:hAnsi="Arial" w:cs="Arial"/>
        </w:rPr>
        <w:t xml:space="preserve">Que possui ou não enquadramento empresarial como ME/EPP; para fins de </w:t>
      </w:r>
      <w:r w:rsidRPr="00661E57">
        <w:rPr>
          <w:rFonts w:ascii="Arial" w:hAnsi="Arial" w:cs="Arial"/>
        </w:rPr>
        <w:t>obtenção do tratamento diferenciado e favorecido nos termos da Lei Complementar Federal nº 123/2006, se for o caso;</w:t>
      </w:r>
    </w:p>
    <w:p w14:paraId="7BE7A242"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eastAsia="Arial" w:hAnsi="Arial" w:cs="Arial"/>
        </w:rPr>
        <w:t xml:space="preserve">Que, em sendo ME/EPP, possui ou não possui </w:t>
      </w:r>
      <w:r w:rsidRPr="00661E57">
        <w:rPr>
          <w:rFonts w:ascii="Arial" w:eastAsia="Arial" w:hAnsi="Arial" w:cs="Arial"/>
        </w:rPr>
        <w:t>contratos celebrados com a Administração Pública cujos, valores somados extrapolem a receita bruta máxima admitida para fins de enquadramento como empresa de pequeno porte, no ano-calendário de realização desta licitação;</w:t>
      </w:r>
    </w:p>
    <w:p w14:paraId="0048B3B1"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eastAsia="Arial" w:hAnsi="Arial" w:cs="Arial"/>
        </w:rPr>
        <w:t xml:space="preserve">Que sua proposta </w:t>
      </w:r>
      <w:r w:rsidRPr="00661E57">
        <w:rPr>
          <w:rFonts w:ascii="Arial" w:eastAsia="Arial" w:hAnsi="Arial" w:cs="Arial"/>
        </w:rPr>
        <w:t>econômica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00224E91" w14:textId="77777777" w:rsidR="00CC08AB" w:rsidRPr="00661E57" w:rsidRDefault="00BF19B9" w:rsidP="00661E57">
      <w:pPr>
        <w:numPr>
          <w:ilvl w:val="2"/>
          <w:numId w:val="1"/>
        </w:numPr>
        <w:tabs>
          <w:tab w:val="clear" w:pos="786"/>
        </w:tabs>
        <w:spacing w:after="60"/>
        <w:ind w:left="709" w:right="-1" w:firstLine="0"/>
        <w:jc w:val="both"/>
        <w:outlineLvl w:val="4"/>
        <w:rPr>
          <w:rFonts w:ascii="Arial" w:hAnsi="Arial" w:cs="Arial"/>
        </w:rPr>
      </w:pPr>
      <w:r w:rsidRPr="00661E57">
        <w:rPr>
          <w:rFonts w:ascii="Arial" w:eastAsia="Arial" w:hAnsi="Arial" w:cs="Arial"/>
        </w:rPr>
        <w:t>Que cumpre as exigências de reserva de cargos para pessoa com deficiência e para reabilitado da Previdência Social, previstas em lei e em outras normas específicas.</w:t>
      </w:r>
    </w:p>
    <w:p w14:paraId="3F2CCC2C"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As declarações mencionadas nos subitens anteriores são condicionantes para a participação no pregão/certame.</w:t>
      </w:r>
    </w:p>
    <w:p w14:paraId="34A17E60"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Nos casos de declaração falsa, o licitante estará sujeito à tipificação no crime de falsidade ideológica, previsto no art. 299 do Código Penal Brasileiro, nos crimes previstos nos </w:t>
      </w:r>
      <w:proofErr w:type="spellStart"/>
      <w:r w:rsidRPr="00661E57">
        <w:rPr>
          <w:rFonts w:ascii="Arial" w:hAnsi="Arial" w:cs="Arial"/>
        </w:rPr>
        <w:t>arts</w:t>
      </w:r>
      <w:proofErr w:type="spellEnd"/>
      <w:r w:rsidRPr="00661E57">
        <w:rPr>
          <w:rFonts w:ascii="Arial" w:hAnsi="Arial" w:cs="Arial"/>
        </w:rPr>
        <w:t xml:space="preserve">. 337-F e 337-I do Capítulo II-B, do Título XI da Parte Especial do Decreto-Lei nº 2.848, de 7 de dezembro de 1940 (Código Penal), e no art. 5º da Lei Federal nº 12.846/2013, sem prejuízo da aplicação das sanções administrativas previstas no presente Edital. </w:t>
      </w:r>
    </w:p>
    <w:p w14:paraId="327A0B42"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Até a data e hora marcadas como fim do recebimento de propostas, o licitante poderá retirar ou substituir a proposta anteriormente apresentada. </w:t>
      </w:r>
    </w:p>
    <w:p w14:paraId="0F0EA96A"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Após a abertura da sessão, não cabe desistência da proposta, salvo por motivo resultante de fato superveniente e aceito pelo pregoeiro, sujeitando-se o licitante às sanções previstas na Lei Federal nº 14.133/2021.</w:t>
      </w:r>
    </w:p>
    <w:p w14:paraId="4085F118"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Serão desclassificadas as propostas que não atenderem às exigências do presente Edital, forem omissas ou apresentarem irregularidades.</w:t>
      </w:r>
    </w:p>
    <w:p w14:paraId="6D7EF84A"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lastRenderedPageBreak/>
        <w:t xml:space="preserve">O preço proposto será de exclusiva responsabilidade do licitante, não lhe assistindo o direito de pleitear qualquer alteração sob a alegação de erro, omissão ou qualquer outro pretexto. </w:t>
      </w:r>
    </w:p>
    <w:p w14:paraId="3B080F2B"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Será admitida a subcontratação nos casos que se enquadram nos Artigos 67 e 122, da Lei 14.133/2021, quando definidos pela Administração, descritos no Termo de Referência.</w:t>
      </w:r>
    </w:p>
    <w:p w14:paraId="3F3AA7D5"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A omissão de qualquer despesa necessária ao perfeito cumprimento do objeto deste certame será interpretada como não existente ou já incluída no preço, não podendo o licitante pleitear acréscimo após a abertura da sessão pública. </w:t>
      </w:r>
    </w:p>
    <w:p w14:paraId="48456D98"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O licitante deverá utilizar, sempre que possível, na elaboração da proposta, mão de obra, materiais, tecnologias e matérias-primas existentes no local da execução dos serviços, desde que não se produzam prejuízos à eficiência na execução do objeto da licitação.</w:t>
      </w:r>
    </w:p>
    <w:p w14:paraId="2A8A4A8B"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É de inteira responsabilidade do licitante obter dos órgãos competentes informações sobre a incidência ou não de tributos de qualquer natureza relativo ao objeto desta licitação, no mercado interno e/ou externo, não se admitindo alegação de desconhecimento de incidência tributária, ou outras correlatas. </w:t>
      </w:r>
    </w:p>
    <w:p w14:paraId="165A86AC"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As propostas ficarão disponíveis no sistema eletrônico.</w:t>
      </w:r>
    </w:p>
    <w:p w14:paraId="29ED3599"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As propostas iniciais acima do valor de referência serão desclassificadas.</w:t>
      </w:r>
    </w:p>
    <w:p w14:paraId="0C2E0281" w14:textId="77777777" w:rsidR="00CC08AB" w:rsidRPr="00661E57" w:rsidRDefault="00CC08AB">
      <w:pPr>
        <w:spacing w:after="60"/>
        <w:ind w:right="-1"/>
        <w:jc w:val="both"/>
        <w:outlineLvl w:val="4"/>
        <w:rPr>
          <w:rFonts w:ascii="Arial" w:hAnsi="Arial" w:cs="Arial"/>
        </w:rPr>
      </w:pPr>
    </w:p>
    <w:p w14:paraId="5C22D31F"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 xml:space="preserve">DA SESSÃO PÚBLICA DE DISPENSA DE LICITAÇÃO: </w:t>
      </w:r>
    </w:p>
    <w:p w14:paraId="3F0A384F" w14:textId="77777777" w:rsidR="00CC08AB" w:rsidRPr="00661E57" w:rsidRDefault="00BF19B9" w:rsidP="00661E57">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Os trabalhos serão conduzidos pelo pregoeiro, mediante a inserção e monitoramento de dados gerados ou transferidos no endereço eletrônico.</w:t>
      </w:r>
    </w:p>
    <w:p w14:paraId="061F05B2"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A participação no certame dar-se-á por meio da digitação da senha pessoal e intransferível do licitante credenciado e subsequente encaminhamento da proposta, exclusivamente por meio do sistema eletrônico, observados data e horário estabelecidos neste Edital.</w:t>
      </w:r>
    </w:p>
    <w:p w14:paraId="6F2A2CB7"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O encaminhamento da proposta pressupõe o pleno conhecimento e atendimento das exigências de habilitação previstas neste Edital. </w:t>
      </w:r>
    </w:p>
    <w:p w14:paraId="40026B61"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eastAsiaTheme="minorEastAsia" w:hAnsi="Arial" w:cs="Arial"/>
          <w:lang w:eastAsia="en-US"/>
        </w:rPr>
        <w:t xml:space="preserve">Caberá ao </w:t>
      </w:r>
      <w:r w:rsidRPr="00661E57">
        <w:rPr>
          <w:rFonts w:ascii="Arial" w:hAnsi="Arial" w:cs="Arial"/>
        </w:rPr>
        <w:t>licitante</w:t>
      </w:r>
      <w:r w:rsidRPr="00661E57">
        <w:rPr>
          <w:rFonts w:ascii="Arial" w:eastAsiaTheme="minorEastAsia" w:hAnsi="Arial" w:cs="Arial"/>
          <w:lang w:eastAsia="en-US"/>
        </w:rPr>
        <w:t xml:space="preserve"> acompanhar as operações no sistema eletrônico durante a sessão pública da licitação, ficando responsável pelo ônus decorrente da perda de negócios diante da inobservância de qualquer mensagem emitida pelo sistema ou de sua desconexão.</w:t>
      </w:r>
      <w:r w:rsidRPr="00661E57">
        <w:rPr>
          <w:rFonts w:ascii="Arial" w:hAnsi="Arial" w:cs="Arial"/>
        </w:rPr>
        <w:t xml:space="preserve"> </w:t>
      </w:r>
    </w:p>
    <w:p w14:paraId="37DE4EAB"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eastAsiaTheme="minorEastAsia" w:hAnsi="Arial" w:cs="Arial"/>
          <w:lang w:eastAsia="en-US"/>
        </w:rPr>
        <w:t>Se ocorrer a desconexão do pregoeiro durante a utilização do sistema eletrônico permanecer acessível aos licitantes, as propostas continuarão sendo recebidas, sem prejuízo dos atos realizados.</w:t>
      </w:r>
    </w:p>
    <w:p w14:paraId="667CB535" w14:textId="77777777" w:rsidR="00CC08AB" w:rsidRPr="00661E57" w:rsidRDefault="00BF19B9" w:rsidP="00471DC3">
      <w:pPr>
        <w:pStyle w:val="PargrafodaLista"/>
        <w:numPr>
          <w:ilvl w:val="2"/>
          <w:numId w:val="1"/>
        </w:numPr>
        <w:tabs>
          <w:tab w:val="clear" w:pos="786"/>
        </w:tabs>
        <w:ind w:left="709" w:firstLine="0"/>
        <w:rPr>
          <w:rFonts w:ascii="Arial" w:hAnsi="Arial" w:cs="Arial"/>
        </w:rPr>
      </w:pPr>
      <w:r w:rsidRPr="00661E57">
        <w:rPr>
          <w:rFonts w:ascii="Arial" w:hAnsi="Arial" w:cs="Arial"/>
        </w:rPr>
        <w:t>Quando a desconexão persistir por tempo superior a 10 (dez) minutos, a sessão pública da licitação será suspensa e terá reinício, com o aproveitamento dos atos anteriormente praticados, somente após comunicação expressa do pregoeiro aos participantes.</w:t>
      </w:r>
    </w:p>
    <w:p w14:paraId="5940B035"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eastAsiaTheme="minorEastAsia" w:hAnsi="Arial" w:cs="Arial"/>
          <w:lang w:eastAsia="en-US"/>
        </w:rPr>
        <w:t xml:space="preserve">No caso de desconexão do </w:t>
      </w:r>
      <w:r w:rsidRPr="00661E57">
        <w:rPr>
          <w:rFonts w:ascii="Arial" w:hAnsi="Arial" w:cs="Arial"/>
        </w:rPr>
        <w:t>licitante</w:t>
      </w:r>
      <w:r w:rsidRPr="00661E57">
        <w:rPr>
          <w:rFonts w:ascii="Arial" w:eastAsiaTheme="minorEastAsia" w:hAnsi="Arial" w:cs="Arial"/>
          <w:lang w:eastAsia="en-US"/>
        </w:rPr>
        <w:t xml:space="preserve">, </w:t>
      </w:r>
      <w:proofErr w:type="gramStart"/>
      <w:r w:rsidRPr="00661E57">
        <w:rPr>
          <w:rFonts w:ascii="Arial" w:eastAsiaTheme="minorEastAsia" w:hAnsi="Arial" w:cs="Arial"/>
          <w:lang w:eastAsia="en-US"/>
        </w:rPr>
        <w:t>o mesmo</w:t>
      </w:r>
      <w:proofErr w:type="gramEnd"/>
      <w:r w:rsidRPr="00661E57">
        <w:rPr>
          <w:rFonts w:ascii="Arial" w:eastAsiaTheme="minorEastAsia" w:hAnsi="Arial" w:cs="Arial"/>
          <w:lang w:eastAsia="en-US"/>
        </w:rPr>
        <w:t xml:space="preserve"> deverá de imediato, sob sua inteira responsabilidade, providenciar sua conexão ao sistema.</w:t>
      </w:r>
    </w:p>
    <w:p w14:paraId="2F6BA305" w14:textId="77777777" w:rsidR="00CC08AB" w:rsidRPr="00661E57" w:rsidRDefault="00CC08AB">
      <w:pPr>
        <w:spacing w:after="60"/>
        <w:ind w:right="-1"/>
        <w:jc w:val="both"/>
        <w:outlineLvl w:val="4"/>
        <w:rPr>
          <w:rFonts w:ascii="Arial" w:eastAsiaTheme="minorEastAsia" w:hAnsi="Arial" w:cs="Arial"/>
          <w:lang w:eastAsia="en-US"/>
        </w:rPr>
      </w:pPr>
    </w:p>
    <w:p w14:paraId="4F59B9CD"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bookmarkStart w:id="1" w:name="_heading=h.4d34og8"/>
      <w:bookmarkEnd w:id="1"/>
      <w:r w:rsidRPr="00661E57">
        <w:rPr>
          <w:rFonts w:ascii="Arial" w:hAnsi="Arial" w:cs="Arial"/>
          <w:b/>
          <w:bCs/>
          <w:u w:val="single"/>
        </w:rPr>
        <w:t xml:space="preserve">DA NEGOCIAÇÃO: </w:t>
      </w:r>
    </w:p>
    <w:p w14:paraId="4039D626"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Após o encerramento da análise das propostas e da aplicação do empate ficto, se for o caso, o pregoeiro poderá encaminhar, pelo sistema eletrônico, contraproposta ao licitante que tenha apresentado proposta mais vantajosa, visando a que seja obtida melhor proposta, observado o critério de julgamento estabelecido, não se admitindo negociar condições diferentes daquelas previstas no Edital.</w:t>
      </w:r>
    </w:p>
    <w:p w14:paraId="05D94022" w14:textId="77777777" w:rsidR="00CC08AB"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A negociação será realizada por meio do sistema, podendo ser acompanhada pelos demais licitantes.</w:t>
      </w:r>
    </w:p>
    <w:p w14:paraId="1402E39D" w14:textId="77777777" w:rsidR="00115A11" w:rsidRDefault="00115A11" w:rsidP="00115A11">
      <w:pPr>
        <w:spacing w:after="60"/>
        <w:ind w:right="-1"/>
        <w:jc w:val="both"/>
        <w:outlineLvl w:val="4"/>
        <w:rPr>
          <w:rFonts w:ascii="Arial" w:hAnsi="Arial" w:cs="Arial"/>
        </w:rPr>
      </w:pPr>
    </w:p>
    <w:p w14:paraId="08C386AF" w14:textId="77777777" w:rsidR="00DA0BF1" w:rsidRDefault="00DA0BF1" w:rsidP="00115A11">
      <w:pPr>
        <w:spacing w:after="60"/>
        <w:ind w:right="-1"/>
        <w:jc w:val="both"/>
        <w:outlineLvl w:val="4"/>
        <w:rPr>
          <w:rFonts w:ascii="Arial" w:hAnsi="Arial" w:cs="Arial"/>
        </w:rPr>
      </w:pPr>
    </w:p>
    <w:p w14:paraId="7420DB69" w14:textId="77777777" w:rsidR="00DA0BF1" w:rsidRPr="00661E57" w:rsidRDefault="00DA0BF1" w:rsidP="00115A11">
      <w:pPr>
        <w:spacing w:after="60"/>
        <w:ind w:right="-1"/>
        <w:jc w:val="both"/>
        <w:outlineLvl w:val="4"/>
        <w:rPr>
          <w:rFonts w:ascii="Arial" w:hAnsi="Arial" w:cs="Arial"/>
        </w:rPr>
      </w:pPr>
    </w:p>
    <w:p w14:paraId="4EFAA84F"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DA ACEITABILIDADE E DO JULGAMENTO DAS PROPOSTAS:</w:t>
      </w:r>
    </w:p>
    <w:p w14:paraId="0117CA3A"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eastAsiaTheme="minorEastAsia" w:hAnsi="Arial" w:cs="Arial"/>
          <w:lang w:eastAsia="en-US"/>
        </w:rPr>
        <w:t xml:space="preserve">O pregoeiro convocará o </w:t>
      </w:r>
      <w:r w:rsidRPr="00661E57">
        <w:rPr>
          <w:rFonts w:ascii="Arial" w:hAnsi="Arial" w:cs="Arial"/>
        </w:rPr>
        <w:t>licitante</w:t>
      </w:r>
      <w:r w:rsidRPr="00661E57">
        <w:rPr>
          <w:rFonts w:ascii="Arial" w:eastAsiaTheme="minorEastAsia" w:hAnsi="Arial" w:cs="Arial"/>
          <w:lang w:eastAsia="en-US"/>
        </w:rPr>
        <w:t xml:space="preserve"> classificado em primeiro lugar, para, em prazo não inferior a 02 (duas) horas, encaminhar, por meio eletrônico a proposta de preço (</w:t>
      </w:r>
      <w:r w:rsidRPr="00661E57">
        <w:rPr>
          <w:rFonts w:ascii="Arial" w:eastAsiaTheme="minorEastAsia" w:hAnsi="Arial" w:cs="Arial"/>
          <w:b/>
          <w:bCs/>
          <w:lang w:eastAsia="en-US"/>
        </w:rPr>
        <w:t>CONFORME ANEXO II)</w:t>
      </w:r>
      <w:r w:rsidRPr="00661E57">
        <w:rPr>
          <w:rFonts w:ascii="Arial" w:eastAsiaTheme="minorEastAsia" w:hAnsi="Arial" w:cs="Arial"/>
          <w:lang w:eastAsia="en-US"/>
        </w:rPr>
        <w:t>.</w:t>
      </w:r>
    </w:p>
    <w:p w14:paraId="08B5B94A"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A proposta de preços </w:t>
      </w:r>
      <w:r w:rsidRPr="00661E57">
        <w:rPr>
          <w:rFonts w:ascii="Arial" w:eastAsiaTheme="minorEastAsia" w:hAnsi="Arial" w:cs="Arial"/>
          <w:lang w:eastAsia="en-US"/>
        </w:rPr>
        <w:t>fará parte do contrato, como seu anexo.</w:t>
      </w:r>
    </w:p>
    <w:p w14:paraId="3E91F16C"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eastAsiaTheme="minorEastAsia" w:hAnsi="Arial" w:cs="Arial"/>
          <w:lang w:eastAsia="en-US"/>
        </w:rPr>
        <w:t xml:space="preserve">O pregoeiro </w:t>
      </w:r>
      <w:r w:rsidRPr="00661E57">
        <w:rPr>
          <w:rFonts w:ascii="Arial" w:eastAsiaTheme="minorEastAsia" w:hAnsi="Arial" w:cs="Arial"/>
          <w:lang w:eastAsia="en-US"/>
        </w:rPr>
        <w:t>verificará a proposta apresentada, e a desclassificará, motivadamente, se não estiver em conformidade com os requisitos estabelecidos neste Edital e no art. 59 da Lei Federal nº 14.133/2021, apresentarem preços inexequíveis ou estiver acima do orçamento estimado referencial para a contratação.</w:t>
      </w:r>
    </w:p>
    <w:p w14:paraId="7FE7A1A5"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As propostas iniciais deverão ser enviadas com o valor unitário mensal e valor total mensal.</w:t>
      </w:r>
    </w:p>
    <w:p w14:paraId="7431448E"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O licitante</w:t>
      </w:r>
      <w:r w:rsidRPr="00661E57">
        <w:rPr>
          <w:rFonts w:ascii="Arial" w:eastAsiaTheme="minorHAnsi" w:hAnsi="Arial" w:cs="Arial"/>
          <w:lang w:eastAsia="en-US"/>
        </w:rPr>
        <w:t xml:space="preserve"> que abandonar o certame, deixando de enviar a documentação solicitada, será desclassificado e estará sujeito às sanções previstas neste </w:t>
      </w:r>
      <w:r w:rsidRPr="00661E57">
        <w:rPr>
          <w:rFonts w:ascii="Arial" w:hAnsi="Arial" w:cs="Arial"/>
        </w:rPr>
        <w:t>Edital</w:t>
      </w:r>
      <w:r w:rsidRPr="00661E57">
        <w:rPr>
          <w:rFonts w:ascii="Arial" w:eastAsiaTheme="minorHAnsi" w:hAnsi="Arial" w:cs="Arial"/>
          <w:lang w:eastAsia="en-US"/>
        </w:rPr>
        <w:t>.</w:t>
      </w:r>
    </w:p>
    <w:p w14:paraId="211FE11E"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eastAsiaTheme="minorEastAsia" w:hAnsi="Arial" w:cs="Arial"/>
          <w:lang w:eastAsia="en-US"/>
        </w:rPr>
        <w:t xml:space="preserve">O </w:t>
      </w:r>
      <w:r w:rsidRPr="00661E57">
        <w:rPr>
          <w:rFonts w:ascii="Arial" w:hAnsi="Arial" w:cs="Arial"/>
        </w:rPr>
        <w:t>pregoeiro</w:t>
      </w:r>
      <w:r w:rsidRPr="00661E57">
        <w:rPr>
          <w:rFonts w:ascii="Arial" w:eastAsiaTheme="minorEastAsia" w:hAnsi="Arial" w:cs="Arial"/>
          <w:lang w:eastAsia="en-US"/>
        </w:rPr>
        <w:t xml:space="preserve"> poderá solicitar parecer de técnicos pertencentes ao quadro de pessoal do órgão ou entidade </w:t>
      </w:r>
      <w:r w:rsidRPr="00661E57">
        <w:rPr>
          <w:rFonts w:ascii="Arial" w:eastAsiaTheme="minorEastAsia" w:hAnsi="Arial" w:cs="Arial"/>
          <w:b/>
          <w:lang w:eastAsia="en-US"/>
        </w:rPr>
        <w:t>CONTRATANTE</w:t>
      </w:r>
      <w:r w:rsidRPr="00661E57">
        <w:rPr>
          <w:rFonts w:ascii="Arial" w:eastAsiaTheme="minorEastAsia" w:hAnsi="Arial" w:cs="Arial"/>
          <w:lang w:eastAsia="en-US"/>
        </w:rPr>
        <w:t xml:space="preserve"> ou de terceiros, para orientar sua decisão.</w:t>
      </w:r>
    </w:p>
    <w:p w14:paraId="5F0BF42B"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eastAsiaTheme="minorHAnsi" w:hAnsi="Arial" w:cs="Arial"/>
          <w:lang w:eastAsia="en-US"/>
        </w:rPr>
        <w:t xml:space="preserve">Não se considerará qualquer oferta de vantagem não prevista neste </w:t>
      </w:r>
      <w:r w:rsidRPr="00661E57">
        <w:rPr>
          <w:rFonts w:ascii="Arial" w:hAnsi="Arial" w:cs="Arial"/>
        </w:rPr>
        <w:t>Edital</w:t>
      </w:r>
      <w:r w:rsidRPr="00661E57">
        <w:rPr>
          <w:rFonts w:ascii="Arial" w:eastAsiaTheme="minorHAnsi" w:hAnsi="Arial" w:cs="Arial"/>
          <w:lang w:eastAsia="en-US"/>
        </w:rPr>
        <w:t>, inclusive financiamentos subsidiados ou a fundo perdido.</w:t>
      </w:r>
    </w:p>
    <w:p w14:paraId="68A2FF45"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eastAsiaTheme="minorHAnsi" w:hAnsi="Arial" w:cs="Arial"/>
          <w:lang w:eastAsia="en-US"/>
        </w:rPr>
        <w:t xml:space="preserve">Não se admitirá proposta que apresente valores simbólicos, irrisórios ou de valor zero, incompatíveis com os preços de mercado, exceto quando se referirem a materiais e instalações de propriedade do </w:t>
      </w:r>
      <w:r w:rsidRPr="00661E57">
        <w:rPr>
          <w:rFonts w:ascii="Arial" w:hAnsi="Arial" w:cs="Arial"/>
        </w:rPr>
        <w:t>licitante</w:t>
      </w:r>
      <w:r w:rsidRPr="00661E57">
        <w:rPr>
          <w:rFonts w:ascii="Arial" w:eastAsiaTheme="minorHAnsi" w:hAnsi="Arial" w:cs="Arial"/>
          <w:lang w:eastAsia="en-US"/>
        </w:rPr>
        <w:t>, para os quais ele renuncie expressamente à parcela ou à totalidade de remuneração.</w:t>
      </w:r>
    </w:p>
    <w:p w14:paraId="5027D840"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eastAsiaTheme="minorHAnsi" w:hAnsi="Arial" w:cs="Arial"/>
          <w:lang w:eastAsia="en-US"/>
        </w:rPr>
        <w:t xml:space="preserve">Na verificação da conformidade da melhor proposta </w:t>
      </w:r>
      <w:r w:rsidRPr="00661E57">
        <w:rPr>
          <w:rFonts w:ascii="Arial" w:hAnsi="Arial" w:cs="Arial"/>
        </w:rPr>
        <w:t xml:space="preserve">apresentada com os requisitos deste Edital, </w:t>
      </w:r>
      <w:r w:rsidRPr="00661E57">
        <w:rPr>
          <w:rFonts w:ascii="Arial" w:eastAsiaTheme="minorHAnsi" w:hAnsi="Arial" w:cs="Arial"/>
          <w:lang w:eastAsia="en-US"/>
        </w:rPr>
        <w:t>será desclassificada aquela que</w:t>
      </w:r>
      <w:r w:rsidRPr="00661E57">
        <w:rPr>
          <w:rFonts w:ascii="Arial" w:eastAsiaTheme="minorEastAsia" w:hAnsi="Arial" w:cs="Arial"/>
          <w:lang w:eastAsia="en-US"/>
        </w:rPr>
        <w:t xml:space="preserve"> </w:t>
      </w:r>
      <w:r w:rsidRPr="00661E57">
        <w:rPr>
          <w:rFonts w:ascii="Arial" w:hAnsi="Arial" w:cs="Arial"/>
        </w:rPr>
        <w:t>se enquadrar nas hipóteses previstas nos incisos do art. 59 da Lei Federal nº 14.133/2021.</w:t>
      </w:r>
    </w:p>
    <w:p w14:paraId="239FF574"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Erros no preenchimento da Planilha de Custos e Formação de Preços não constituem motivo para desclassificação da proposta, podendo ser ajustada pelo licitante, no prazo indicado pelo pregoeiro, desde que não haja majoração do preço proposto. </w:t>
      </w:r>
    </w:p>
    <w:p w14:paraId="4A9833B0"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eastAsiaTheme="minorHAnsi" w:hAnsi="Arial" w:cs="Arial"/>
        </w:rPr>
        <w:t>Em caso de divergência entre valores grafados em algarismos e por extenso, prevalecerá o valor por extenso.</w:t>
      </w:r>
    </w:p>
    <w:p w14:paraId="4C03CAE4"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eastAsiaTheme="minorEastAsia" w:hAnsi="Arial" w:cs="Arial"/>
        </w:rPr>
        <w:t xml:space="preserve">Havendo indicação de que a proposta apresentada seja inexequível, caberá ao </w:t>
      </w:r>
      <w:r w:rsidRPr="00661E57">
        <w:rPr>
          <w:rFonts w:ascii="Arial" w:hAnsi="Arial" w:cs="Arial"/>
        </w:rPr>
        <w:t>pregoeiro</w:t>
      </w:r>
      <w:r w:rsidRPr="00661E57">
        <w:rPr>
          <w:rFonts w:ascii="Arial" w:eastAsiaTheme="minorEastAsia" w:hAnsi="Arial" w:cs="Arial"/>
        </w:rPr>
        <w:t xml:space="preserve"> realizar as diligências para aferir</w:t>
      </w:r>
      <w:r w:rsidRPr="00661E57">
        <w:rPr>
          <w:rFonts w:ascii="Arial" w:hAnsi="Arial" w:cs="Arial"/>
        </w:rPr>
        <w:t xml:space="preserve"> </w:t>
      </w:r>
      <w:r w:rsidRPr="00661E57">
        <w:rPr>
          <w:rFonts w:ascii="Arial" w:eastAsiaTheme="minorEastAsia" w:hAnsi="Arial" w:cs="Arial"/>
        </w:rPr>
        <w:t xml:space="preserve">a demonstração da exequibilidade da proposta, ou exigir do </w:t>
      </w:r>
      <w:r w:rsidRPr="00661E57">
        <w:rPr>
          <w:rFonts w:ascii="Arial" w:hAnsi="Arial" w:cs="Arial"/>
        </w:rPr>
        <w:t>licitante a demonstração.</w:t>
      </w:r>
    </w:p>
    <w:p w14:paraId="488B7281"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eastAsiaTheme="minorHAnsi" w:hAnsi="Arial" w:cs="Arial"/>
        </w:rPr>
        <w:t>Será considerada inexequível a proposta que não tenha demonstrada sua viabilidade por meio de documentação que comprove que os custos envolvidos na contratação são coerentes com os de mercado.</w:t>
      </w:r>
    </w:p>
    <w:p w14:paraId="28B4AB5C"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eastAsiaTheme="minorHAnsi" w:hAnsi="Arial" w:cs="Arial"/>
        </w:rPr>
        <w:t>A classificação na indicação da proposta vencedora e demais informações relativas à sessão pública constarão de ata divulgada no sistema eletrônico, sem prejuízo das demais formas de publicidade previstas na legislação pertinente.</w:t>
      </w:r>
    </w:p>
    <w:p w14:paraId="361EC2DC" w14:textId="77777777" w:rsidR="00CC08AB" w:rsidRPr="00661E57" w:rsidRDefault="00CC08AB">
      <w:pPr>
        <w:spacing w:after="60"/>
        <w:ind w:right="-1"/>
        <w:jc w:val="both"/>
        <w:outlineLvl w:val="4"/>
        <w:rPr>
          <w:rFonts w:ascii="Arial" w:eastAsiaTheme="minorHAnsi" w:hAnsi="Arial" w:cs="Arial"/>
        </w:rPr>
      </w:pPr>
    </w:p>
    <w:p w14:paraId="552654FA"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DA HABILITAÇÃO:</w:t>
      </w:r>
    </w:p>
    <w:p w14:paraId="3A96D99B"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O licitante que apresentar a melhor proposta, será convocado para apresentar os documentos de habilitação, em prazo a ser definido pelo pregoeiro, nunca inferior a 02 (duas) horas. </w:t>
      </w:r>
    </w:p>
    <w:p w14:paraId="4826E088"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Os documentos devem ser apresentados por solicitação, através do correio eletrônico institucional ou upload no certame quando disponível.</w:t>
      </w:r>
    </w:p>
    <w:p w14:paraId="1680975A"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São exigidos os documentos de habilitação abaixo discriminados.</w:t>
      </w:r>
    </w:p>
    <w:p w14:paraId="5E3B1848"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b/>
          <w:i/>
        </w:rPr>
      </w:pPr>
      <w:r w:rsidRPr="00661E57">
        <w:rPr>
          <w:rFonts w:ascii="Arial" w:hAnsi="Arial" w:cs="Arial"/>
          <w:b/>
          <w:i/>
        </w:rPr>
        <w:lastRenderedPageBreak/>
        <w:t xml:space="preserve">Documentos Relativos à Habilitação Jurídica: </w:t>
      </w:r>
    </w:p>
    <w:p w14:paraId="1C1F7207"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eastAsiaTheme="minorEastAsia" w:hAnsi="Arial" w:cs="Arial"/>
          <w:lang w:eastAsia="en-US"/>
        </w:rPr>
        <w:t>Ato</w:t>
      </w:r>
      <w:r w:rsidRPr="00661E57">
        <w:rPr>
          <w:rFonts w:ascii="Arial" w:eastAsiaTheme="minorEastAsia" w:hAnsi="Arial" w:cs="Arial"/>
        </w:rPr>
        <w:t xml:space="preserve"> constitutivo, estatuto ou contrato social em vigor, devidamente registrado, em se tratando de sociedades comerciais, e, no caso de sociedades por ações, acompanhado de documentos de eleição de seus administradores;</w:t>
      </w:r>
      <w:r w:rsidRPr="00661E57">
        <w:rPr>
          <w:rFonts w:ascii="Arial" w:hAnsi="Arial" w:cs="Arial"/>
        </w:rPr>
        <w:t xml:space="preserve"> </w:t>
      </w:r>
    </w:p>
    <w:p w14:paraId="7D663149"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eastAsiaTheme="minorEastAsia" w:hAnsi="Arial" w:cs="Arial"/>
          <w:lang w:eastAsia="en-US"/>
        </w:rPr>
        <w:t>Inscrição</w:t>
      </w:r>
      <w:r w:rsidRPr="00661E57">
        <w:rPr>
          <w:rFonts w:ascii="Arial" w:eastAsiaTheme="minorEastAsia" w:hAnsi="Arial" w:cs="Arial"/>
        </w:rPr>
        <w:t xml:space="preserve"> do ato constitutivo, no caso de sociedades civis, acompanhada de prova de diretoria em exercício;</w:t>
      </w:r>
      <w:r w:rsidRPr="00661E57">
        <w:rPr>
          <w:rFonts w:ascii="Arial" w:hAnsi="Arial" w:cs="Arial"/>
        </w:rPr>
        <w:t xml:space="preserve"> </w:t>
      </w:r>
    </w:p>
    <w:p w14:paraId="547DA6F1"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eastAsiaTheme="minorEastAsia" w:hAnsi="Arial" w:cs="Arial"/>
          <w:lang w:eastAsia="en-US"/>
        </w:rPr>
        <w:t>Decreto</w:t>
      </w:r>
      <w:r w:rsidRPr="00661E57">
        <w:rPr>
          <w:rFonts w:ascii="Arial" w:eastAsiaTheme="minorEastAsia" w:hAnsi="Arial" w:cs="Arial"/>
        </w:rPr>
        <w:t xml:space="preserve"> de autorização, em se tratando de empresa ou sociedade estrangeira em funcionamento no País, e ato de registro ou autorização para funcionamento expedido pelo órgão competente, quando a atividade assim o exigir;</w:t>
      </w:r>
      <w:r w:rsidRPr="00661E57">
        <w:rPr>
          <w:rFonts w:ascii="Arial" w:hAnsi="Arial" w:cs="Arial"/>
        </w:rPr>
        <w:t xml:space="preserve"> </w:t>
      </w:r>
    </w:p>
    <w:p w14:paraId="737A5B44" w14:textId="77777777" w:rsidR="00CC08AB"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eastAsiaTheme="minorEastAsia" w:hAnsi="Arial" w:cs="Arial"/>
          <w:lang w:eastAsia="en-US"/>
        </w:rPr>
        <w:t>Enquadramento</w:t>
      </w:r>
      <w:r w:rsidRPr="00661E57">
        <w:rPr>
          <w:rFonts w:ascii="Arial" w:eastAsiaTheme="minorEastAsia" w:hAnsi="Arial" w:cs="Arial"/>
        </w:rPr>
        <w:t xml:space="preserve"> como empresa de pequeno porte ou microempresa, emitido pela Junta Comercial, Industrial e Serviços do Rio Grande do Sul ou Órgão equivalente de outro Estado da Federação, ou, ainda, pela forma prevista no art. 39 A da Lei Federal nº 8.934, de 18 de novembro de 1994, acompanhada </w:t>
      </w:r>
      <w:r w:rsidRPr="00661E57">
        <w:rPr>
          <w:rFonts w:ascii="Arial" w:hAnsi="Arial" w:cs="Arial"/>
        </w:rPr>
        <w:t xml:space="preserve">de </w:t>
      </w:r>
      <w:r w:rsidRPr="00661E57">
        <w:rPr>
          <w:rFonts w:ascii="Arial" w:eastAsiaTheme="minorEastAsia" w:hAnsi="Arial" w:cs="Arial"/>
        </w:rPr>
        <w:t>declaração na forma eletrônica, quando for o caso.</w:t>
      </w:r>
      <w:r w:rsidRPr="00661E57">
        <w:rPr>
          <w:rFonts w:ascii="Arial" w:hAnsi="Arial" w:cs="Arial"/>
        </w:rPr>
        <w:t xml:space="preserve"> </w:t>
      </w:r>
    </w:p>
    <w:p w14:paraId="5785FE73" w14:textId="77777777" w:rsidR="00115A11" w:rsidRPr="00661E57" w:rsidRDefault="00115A11" w:rsidP="00115A11">
      <w:pPr>
        <w:spacing w:after="60"/>
        <w:ind w:left="709" w:right="-1"/>
        <w:jc w:val="both"/>
        <w:outlineLvl w:val="4"/>
        <w:rPr>
          <w:rFonts w:ascii="Arial" w:hAnsi="Arial" w:cs="Arial"/>
        </w:rPr>
      </w:pPr>
    </w:p>
    <w:p w14:paraId="380C393D"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b/>
          <w:i/>
        </w:rPr>
      </w:pPr>
      <w:r w:rsidRPr="00661E57">
        <w:rPr>
          <w:rFonts w:ascii="Arial" w:hAnsi="Arial" w:cs="Arial"/>
          <w:b/>
          <w:i/>
        </w:rPr>
        <w:t>Documentos Relativos à Regularidade Fiscal, Social e Trabalhista:</w:t>
      </w:r>
    </w:p>
    <w:p w14:paraId="47FCA49D"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Comprovante de inscrição no Cadastro Nacional de Pessoas Jurídicas (CNPJ); </w:t>
      </w:r>
    </w:p>
    <w:p w14:paraId="4243F181"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Comprovante de inscrição no cadastro de contribuintes estadual ou municipal, se houver, relativo ao domicílio ou à sede do licitante, pertinente ao seu ramo de atividade e compatível com o objeto contratual;</w:t>
      </w:r>
    </w:p>
    <w:p w14:paraId="4394ACDE"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Comprovante de regularidade para com a Fazenda Federal, Estadual e Municipal da sede do licitante, e, independentemente da sua sede, para com a Fazenda do Estado do Rio Grande do Sul, na forma da lei;</w:t>
      </w:r>
    </w:p>
    <w:p w14:paraId="39B893AB"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Comprovante de regularidade relativa à Seguridade Social e ao Fundo de Garantia do Tempo de Serviço (FGTS), no caso de pessoa jurídica, demonstrando situação regular no cumprimento dos encargos sociais instituídos por lei;</w:t>
      </w:r>
    </w:p>
    <w:p w14:paraId="7905EAD9"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Comprovante de inexistência de débitos inadimplidos perante a Justiça do Trabalho, mediante a apresentação de Certidão Negativa de Débitos Trabalhistas (CNDT).</w:t>
      </w:r>
    </w:p>
    <w:p w14:paraId="730F7DF7" w14:textId="77777777" w:rsidR="00CC08AB" w:rsidRPr="00661E57" w:rsidRDefault="00BF19B9" w:rsidP="00544AEC">
      <w:pPr>
        <w:numPr>
          <w:ilvl w:val="1"/>
          <w:numId w:val="1"/>
        </w:numPr>
        <w:tabs>
          <w:tab w:val="clear" w:pos="1080"/>
        </w:tabs>
        <w:spacing w:after="60"/>
        <w:ind w:left="0" w:right="-1" w:firstLine="0"/>
        <w:jc w:val="both"/>
        <w:outlineLvl w:val="4"/>
        <w:rPr>
          <w:rFonts w:ascii="Arial" w:hAnsi="Arial" w:cs="Arial"/>
          <w:b/>
          <w:i/>
        </w:rPr>
      </w:pPr>
      <w:r w:rsidRPr="00661E57">
        <w:rPr>
          <w:rFonts w:ascii="Arial" w:hAnsi="Arial" w:cs="Arial"/>
          <w:b/>
          <w:i/>
        </w:rPr>
        <w:t>Documentos Relativos à Qualificação Técnica:</w:t>
      </w:r>
      <w:r w:rsidRPr="00661E57">
        <w:rPr>
          <w:rFonts w:ascii="Arial" w:hAnsi="Arial" w:cs="Arial"/>
          <w:b/>
          <w:i/>
        </w:rPr>
        <w:tab/>
      </w:r>
    </w:p>
    <w:p w14:paraId="346065BE"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A empresa deverá apresentar no mínimo 01 (um) atestado de capacidade técnica fornecido por pessoa jurídica de direito público ou privado, compatíveis e de mesma especificação com objeto licitado.</w:t>
      </w:r>
    </w:p>
    <w:p w14:paraId="712BEAFC" w14:textId="77777777" w:rsidR="00CC08AB" w:rsidRPr="00661E57" w:rsidRDefault="00BF19B9" w:rsidP="00544AEC">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Comprovação de aptidão para a prestação dos serviços em características, quantidades e prazos compatíveis com o objeto desta licitação, ou com o item pertinente, por período superior à vigência inicial prevista para a presente contratação, mediante a apresentação de atestados fornecidos por pessoas jurídicas de direito público ou privado;</w:t>
      </w:r>
    </w:p>
    <w:p w14:paraId="3CE2B1E5" w14:textId="77777777" w:rsidR="00CC08AB" w:rsidRPr="00661E57" w:rsidRDefault="00BF19B9" w:rsidP="00471DC3">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 xml:space="preserve">Os atestados deverão referir-se a serviços prestados no âmbito de sua atividade econômica principal ou secundária especificadas no contrato social vigente; </w:t>
      </w:r>
    </w:p>
    <w:p w14:paraId="5FCF6AD7" w14:textId="77777777" w:rsidR="00CC08AB" w:rsidRPr="00661E57" w:rsidRDefault="00BF19B9" w:rsidP="00471DC3">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Somente serão aceitos atestados expedidos após a conclusão do contrato ou se decorrido, pelo menos, 12 (doze) meses do início de sua execução, exceto se firmado para ser executado em prazo inferior;</w:t>
      </w:r>
    </w:p>
    <w:p w14:paraId="3342B357" w14:textId="77777777" w:rsidR="00CC08AB" w:rsidRPr="00661E57" w:rsidRDefault="00BF19B9" w:rsidP="00471DC3">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Para a comprovação da capacidade técnico-operacional pelo prazo previsto no subitem 9.5.1, será aceito o somatório de atestados de períodos diferentes, não concomitantes.</w:t>
      </w:r>
    </w:p>
    <w:p w14:paraId="20E6E667" w14:textId="77777777" w:rsidR="00CC08AB" w:rsidRPr="00661E57" w:rsidRDefault="00BF19B9" w:rsidP="00471DC3">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lastRenderedPageBreak/>
        <w:t>Considera-se compatível com o objeto da licitação o atestado que certifique a prestação de serviço com quantitativo de, no mínimo, 50% (cinquenta por cento) do objeto licitado;</w:t>
      </w:r>
    </w:p>
    <w:p w14:paraId="5521B012" w14:textId="77777777" w:rsidR="00CC08AB" w:rsidRPr="00661E57" w:rsidRDefault="00BF19B9" w:rsidP="00737868">
      <w:pPr>
        <w:numPr>
          <w:ilvl w:val="4"/>
          <w:numId w:val="1"/>
        </w:numPr>
        <w:tabs>
          <w:tab w:val="clear" w:pos="1778"/>
        </w:tabs>
        <w:spacing w:after="60"/>
        <w:ind w:left="1985" w:right="-1" w:firstLine="0"/>
        <w:jc w:val="both"/>
        <w:outlineLvl w:val="4"/>
        <w:rPr>
          <w:rFonts w:ascii="Arial" w:hAnsi="Arial" w:cs="Arial"/>
        </w:rPr>
      </w:pPr>
      <w:r w:rsidRPr="00661E57">
        <w:rPr>
          <w:rFonts w:ascii="Arial" w:hAnsi="Arial" w:cs="Arial"/>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14:paraId="086C744A" w14:textId="77777777" w:rsidR="00CC08AB" w:rsidRPr="00661E57" w:rsidRDefault="00BF19B9" w:rsidP="00471DC3">
      <w:pPr>
        <w:numPr>
          <w:ilvl w:val="2"/>
          <w:numId w:val="1"/>
        </w:numPr>
        <w:tabs>
          <w:tab w:val="clear" w:pos="786"/>
        </w:tabs>
        <w:ind w:left="709" w:right="-1" w:firstLine="0"/>
        <w:jc w:val="both"/>
        <w:rPr>
          <w:rFonts w:ascii="Arial" w:hAnsi="Arial" w:cs="Arial"/>
        </w:rPr>
      </w:pPr>
      <w:r w:rsidRPr="00661E57">
        <w:rPr>
          <w:rFonts w:ascii="Arial" w:hAnsi="Arial" w:cs="Arial"/>
        </w:rPr>
        <w:t>Comprovação de registro no respectivo registro de classe, consoante ao objeto da presente licitação.</w:t>
      </w:r>
    </w:p>
    <w:p w14:paraId="368025D8" w14:textId="77777777" w:rsidR="00CC08AB" w:rsidRPr="00661E57" w:rsidRDefault="00BF19B9" w:rsidP="00471DC3">
      <w:pPr>
        <w:numPr>
          <w:ilvl w:val="2"/>
          <w:numId w:val="1"/>
        </w:numPr>
        <w:tabs>
          <w:tab w:val="clear" w:pos="786"/>
        </w:tabs>
        <w:ind w:left="709" w:right="-1" w:firstLine="0"/>
        <w:jc w:val="both"/>
        <w:rPr>
          <w:rFonts w:ascii="Arial" w:hAnsi="Arial" w:cs="Arial"/>
        </w:rPr>
      </w:pPr>
      <w:r w:rsidRPr="00661E57">
        <w:rPr>
          <w:rFonts w:ascii="Arial" w:hAnsi="Arial" w:cs="Arial"/>
        </w:rPr>
        <w:t>Alvará de Localização e Funcionamento da sede da licitante.</w:t>
      </w:r>
    </w:p>
    <w:p w14:paraId="2FB6050A" w14:textId="77777777" w:rsidR="00CC08AB" w:rsidRPr="00661E57" w:rsidRDefault="00BF19B9" w:rsidP="00471DC3">
      <w:pPr>
        <w:numPr>
          <w:ilvl w:val="2"/>
          <w:numId w:val="1"/>
        </w:numPr>
        <w:tabs>
          <w:tab w:val="clear" w:pos="786"/>
        </w:tabs>
        <w:ind w:left="709" w:right="-1" w:firstLine="0"/>
        <w:jc w:val="both"/>
        <w:rPr>
          <w:rFonts w:ascii="Arial" w:hAnsi="Arial" w:cs="Arial"/>
        </w:rPr>
      </w:pPr>
      <w:r w:rsidRPr="00661E57">
        <w:rPr>
          <w:rFonts w:ascii="Arial" w:hAnsi="Arial" w:cs="Arial"/>
        </w:rPr>
        <w:t xml:space="preserve">Comprovação do Responsável </w:t>
      </w:r>
      <w:r w:rsidRPr="00661E57">
        <w:rPr>
          <w:rFonts w:ascii="Arial" w:hAnsi="Arial" w:cs="Arial"/>
        </w:rPr>
        <w:t>Técnico (RT) da empresa, que deve atestar a capacidade e experiência do profissional na área do serviço contratado.</w:t>
      </w:r>
    </w:p>
    <w:p w14:paraId="74EC1CFB" w14:textId="77777777" w:rsidR="00CC08AB" w:rsidRPr="00661E57" w:rsidRDefault="00BF19B9" w:rsidP="00471DC3">
      <w:pPr>
        <w:numPr>
          <w:ilvl w:val="1"/>
          <w:numId w:val="1"/>
        </w:numPr>
        <w:tabs>
          <w:tab w:val="clear" w:pos="1080"/>
        </w:tabs>
        <w:spacing w:after="60"/>
        <w:ind w:left="0" w:right="-1" w:firstLine="0"/>
        <w:jc w:val="both"/>
        <w:outlineLvl w:val="4"/>
        <w:rPr>
          <w:rFonts w:ascii="Arial" w:hAnsi="Arial" w:cs="Arial"/>
          <w:b/>
          <w:i/>
        </w:rPr>
      </w:pPr>
      <w:r w:rsidRPr="00661E57">
        <w:rPr>
          <w:rFonts w:ascii="Arial" w:hAnsi="Arial" w:cs="Arial"/>
          <w:b/>
          <w:i/>
        </w:rPr>
        <w:t>Documentos Relativos à Qualificação Econômico-Financeira:</w:t>
      </w:r>
    </w:p>
    <w:p w14:paraId="2120CCE9"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Certidão negativa de feitos sobre falência expedida pelo distribuidor da sede do licitante, com data de emissão não superior a 180 (cento e oitenta) dias anteriores à data prevista para o recebimento da documentação da habilitação e da proposta;</w:t>
      </w:r>
    </w:p>
    <w:p w14:paraId="0261C6B6" w14:textId="77777777" w:rsidR="00CC08AB" w:rsidRPr="00661E57" w:rsidRDefault="00BF19B9" w:rsidP="00471DC3">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Balanço patrimonial e demonstrações contábeis, inclusive notas explicativas, dos dois últimos exercícios sociais, já exigíveis e apresentados na forma da lei, que comprovem a boa situação financeira da empresa, vedada a sua substituição por balancetes</w:t>
      </w:r>
      <w:r w:rsidRPr="00661E57">
        <w:rPr>
          <w:rFonts w:ascii="Arial" w:hAnsi="Arial" w:cs="Arial"/>
        </w:rPr>
        <w:tab/>
        <w:t xml:space="preserve"> ou</w:t>
      </w:r>
      <w:r w:rsidRPr="00661E57">
        <w:rPr>
          <w:rFonts w:ascii="Arial" w:hAnsi="Arial" w:cs="Arial"/>
        </w:rPr>
        <w:tab/>
        <w:t xml:space="preserve"> balanços</w:t>
      </w:r>
      <w:r w:rsidRPr="00661E57">
        <w:rPr>
          <w:rFonts w:ascii="Arial" w:hAnsi="Arial" w:cs="Arial"/>
        </w:rPr>
        <w:tab/>
        <w:t xml:space="preserve"> provisórios e a Análise Contábil da Capacidade Financeira de Licitante (Anexo IV deste Termo), ou sua substituição pelo Certificado de Capacidade Financeira de Licitantes emitido pela Contadoria e Auditoria-Geral do Estado – CAGE, disponível no site www.sisacf.sefaz.rs.gov.br.</w:t>
      </w:r>
    </w:p>
    <w:p w14:paraId="7C10F334"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Documentos Complementares para Habilitação:</w:t>
      </w:r>
    </w:p>
    <w:p w14:paraId="314F0FD9"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Além dos documentos relacionados nos </w:t>
      </w:r>
      <w:r w:rsidRPr="00661E57">
        <w:rPr>
          <w:rFonts w:ascii="Arial" w:hAnsi="Arial" w:cs="Arial"/>
          <w:b/>
          <w:bCs/>
        </w:rPr>
        <w:t xml:space="preserve">subitens 9.2 a 9.6 </w:t>
      </w:r>
      <w:r w:rsidRPr="00661E57">
        <w:rPr>
          <w:rFonts w:ascii="Arial" w:hAnsi="Arial" w:cs="Arial"/>
        </w:rPr>
        <w:t>deste Edital, serão exigidos os documentos para habilitação presente no termo de referência da licitação.</w:t>
      </w:r>
    </w:p>
    <w:p w14:paraId="411FCF46"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Sob pena de inabilitação, os documentos encaminhados deverão estar em nome da participante, com indicação do número de inscrição no CNPJ. </w:t>
      </w:r>
    </w:p>
    <w:p w14:paraId="7C5F894B"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Todos os documentos emitidos em língua estrangeira deverão ser entregues acompanhados da tradução para língua portuguesa. </w:t>
      </w:r>
    </w:p>
    <w:p w14:paraId="7822EC6B"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Tratando-se de filial, os documentos de habilitação deverão estar em nome da filial, exceto aqueles que, pela própria natureza, são emitidos somente em nome da matriz. </w:t>
      </w:r>
    </w:p>
    <w:p w14:paraId="6ED4AD8B"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Os documentos referentes à habilitação do licitante deverão estar válidos no dia de abertura da sessão pública.</w:t>
      </w:r>
    </w:p>
    <w:p w14:paraId="7012A441"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Caso a data do julgamento da habilitação não coincida com a da abertura da sessão, e não seja possível ao pregoeiro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w:t>
      </w:r>
      <w:r w:rsidRPr="00661E57">
        <w:rPr>
          <w:rFonts w:ascii="Arial" w:hAnsi="Arial" w:cs="Arial"/>
        </w:rPr>
        <w:t>. 43, §1º, da Lei Complementar nº 123/2006.</w:t>
      </w:r>
    </w:p>
    <w:p w14:paraId="16344E12"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Convocado o licitante, na forma do </w:t>
      </w:r>
      <w:r w:rsidRPr="00661E57">
        <w:rPr>
          <w:rFonts w:ascii="Arial" w:hAnsi="Arial" w:cs="Arial"/>
          <w:b/>
          <w:bCs/>
        </w:rPr>
        <w:t>subitem 9.11.1</w:t>
      </w:r>
      <w:r w:rsidRPr="00661E57">
        <w:rPr>
          <w:rFonts w:ascii="Arial" w:hAnsi="Arial" w:cs="Arial"/>
        </w:rPr>
        <w:t xml:space="preserve">, fica dispensada a comprovação de que </w:t>
      </w:r>
      <w:proofErr w:type="gramStart"/>
      <w:r w:rsidRPr="00661E57">
        <w:rPr>
          <w:rFonts w:ascii="Arial" w:hAnsi="Arial" w:cs="Arial"/>
        </w:rPr>
        <w:t>o mesmo</w:t>
      </w:r>
      <w:proofErr w:type="gramEnd"/>
      <w:r w:rsidRPr="00661E57">
        <w:rPr>
          <w:rFonts w:ascii="Arial" w:hAnsi="Arial" w:cs="Arial"/>
        </w:rPr>
        <w:t xml:space="preserve"> estava habilitado na data de abertura da sessão, considerando-se, para fins de habilitação, somente a data da sua última convocação.</w:t>
      </w:r>
    </w:p>
    <w:p w14:paraId="6FA3D723"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As certidões exigidas que não tenham prazo de validade expresso em seu corpo ter-se-ão como válidas pelo período de 180 (cento e oitenta) dias, a contar da sua emissão. </w:t>
      </w:r>
    </w:p>
    <w:p w14:paraId="7B81484E"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Caso seja apresentado o Certificado de Fornecedor do Estado, emitido pela Central de Licitações do Estado do Rio Grande do Sul – CELIC, e acompanhado do respectivo anexo, este substituirá apenas os documentos que contemple, desde que estejam vigentes. </w:t>
      </w:r>
    </w:p>
    <w:p w14:paraId="29BFDC70"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lastRenderedPageBreak/>
        <w:t>Todos os documentos em que se exija assinatura devem ser assinados digitalmente ou firmados e digitalizados antes de sua remessa via sistema.</w:t>
      </w:r>
    </w:p>
    <w:p w14:paraId="40787128"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Nos casos de apresentação de documento falso, o licitante estará sujeito à tipificação nos crimes de falsidade, previstos nos artigos 297 e 298 do Código Penal Brasileiro, nos crimes previstos nos </w:t>
      </w:r>
      <w:proofErr w:type="spellStart"/>
      <w:r w:rsidRPr="00661E57">
        <w:rPr>
          <w:rFonts w:ascii="Arial" w:hAnsi="Arial" w:cs="Arial"/>
        </w:rPr>
        <w:t>arts</w:t>
      </w:r>
      <w:proofErr w:type="spellEnd"/>
      <w:r w:rsidRPr="00661E57">
        <w:rPr>
          <w:rFonts w:ascii="Arial" w:hAnsi="Arial" w:cs="Arial"/>
        </w:rPr>
        <w:t>. 337-F e 337-I do Capítulo II-B, do Título XI da Parte Especial do Decreto-Lei nº 2.848, de 7 de dezembro de 1940 (Código Penal), e no art. 5º da Lei Federal nº 12.846/2013, sem prejuízo da aplicação das sanções administrativas previstas no presente Edital.</w:t>
      </w:r>
    </w:p>
    <w:p w14:paraId="6799D569"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Quando da apreciação dos documentos para habilitação, o pregoeiro procederá ao que segue: </w:t>
      </w:r>
    </w:p>
    <w:p w14:paraId="139CFABC"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Se os documentos para habilitação não estiverem completos e corretos, ou contrariarem qualquer dispositivo deste Edital, considerando o disposto no </w:t>
      </w:r>
      <w:r w:rsidRPr="00AD747A">
        <w:rPr>
          <w:rFonts w:ascii="Arial" w:hAnsi="Arial" w:cs="Arial"/>
          <w:b/>
          <w:bCs/>
        </w:rPr>
        <w:t>subitem 18.4</w:t>
      </w:r>
      <w:r w:rsidRPr="00AD747A">
        <w:rPr>
          <w:rFonts w:ascii="Arial" w:hAnsi="Arial" w:cs="Arial"/>
        </w:rPr>
        <w:t xml:space="preserve"> deste </w:t>
      </w:r>
      <w:r w:rsidRPr="00661E57">
        <w:rPr>
          <w:rFonts w:ascii="Arial" w:hAnsi="Arial" w:cs="Arial"/>
        </w:rPr>
        <w:t xml:space="preserve">Edital, o pregoeiro considerará o licitante inabilitado; </w:t>
      </w:r>
    </w:p>
    <w:p w14:paraId="084BACC2"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No </w:t>
      </w:r>
      <w:r w:rsidRPr="00AD747A">
        <w:rPr>
          <w:rFonts w:ascii="Arial" w:hAnsi="Arial" w:cs="Arial"/>
        </w:rPr>
        <w:t xml:space="preserve">caso de inabilitação do primeiro classificado, serão retomados os procedimentos descritos no </w:t>
      </w:r>
      <w:r w:rsidRPr="00AD747A">
        <w:rPr>
          <w:rFonts w:ascii="Arial" w:hAnsi="Arial" w:cs="Arial"/>
          <w:b/>
          <w:bCs/>
        </w:rPr>
        <w:t>item 07</w:t>
      </w:r>
      <w:r w:rsidRPr="00AD747A">
        <w:rPr>
          <w:rFonts w:ascii="Arial" w:hAnsi="Arial" w:cs="Arial"/>
        </w:rPr>
        <w:t xml:space="preserve"> deste </w:t>
      </w:r>
      <w:r w:rsidRPr="00661E57">
        <w:rPr>
          <w:rFonts w:ascii="Arial" w:hAnsi="Arial" w:cs="Arial"/>
        </w:rPr>
        <w:t>Edital, respeitada a ordem de classificação do licitante que tenha apresentado a proposta mais vantajosa, e assim sucessivamente, até que sejam atendidas as condições do Edital.</w:t>
      </w:r>
    </w:p>
    <w:p w14:paraId="5A2F3344" w14:textId="77777777" w:rsidR="00CC08AB" w:rsidRDefault="00CC08AB">
      <w:pPr>
        <w:spacing w:after="60"/>
        <w:ind w:left="709" w:right="-1"/>
        <w:jc w:val="both"/>
        <w:outlineLvl w:val="4"/>
        <w:rPr>
          <w:rFonts w:ascii="Arial" w:hAnsi="Arial" w:cs="Arial"/>
        </w:rPr>
      </w:pPr>
    </w:p>
    <w:p w14:paraId="5FCE98A9"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DOS PEDIDOS DE ESCLARECIMENTOS E IMPUGNAÇÕES:</w:t>
      </w:r>
    </w:p>
    <w:p w14:paraId="13C366E3"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Qualquer pessoa é parte legítima para impugnar o Edital ou para </w:t>
      </w:r>
      <w:r w:rsidRPr="00661E57">
        <w:rPr>
          <w:rFonts w:ascii="Arial" w:hAnsi="Arial" w:cs="Arial"/>
        </w:rPr>
        <w:t>solicitar esclarecimento sobre os seus termos, devendo protocolar o pedido até 3 (três) dias úteis antes da data de abertura das propostas, no endereço indicado neste edital.</w:t>
      </w:r>
    </w:p>
    <w:p w14:paraId="4A4EBDA0"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A resposta à impugnação ou ao pedido de esclarecimento será divulgada no mesmo endereço eletrônico do edital no prazo de até 3 (três) dias úteis, limitado ao último dia útil anterior à data da abertura do certame. </w:t>
      </w:r>
    </w:p>
    <w:p w14:paraId="49CD6E94"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Acolhida a impugnação, será definida e publicada nova data para realização do certame, quando da resposta resultar alteração que interfira na elaboração da proposta.</w:t>
      </w:r>
    </w:p>
    <w:p w14:paraId="6917FA3B" w14:textId="75208BFE"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As etapas de classificação obedecerão a ordem decrescente de valor ofertado e classificará de forma e modo eletrônico no próprio sistema e convocará a </w:t>
      </w:r>
      <w:r w:rsidR="0001152F" w:rsidRPr="00661E57">
        <w:rPr>
          <w:rFonts w:ascii="Arial" w:hAnsi="Arial" w:cs="Arial"/>
        </w:rPr>
        <w:t>mais bem</w:t>
      </w:r>
      <w:r w:rsidRPr="00661E57">
        <w:rPr>
          <w:rFonts w:ascii="Arial" w:hAnsi="Arial" w:cs="Arial"/>
        </w:rPr>
        <w:t xml:space="preserve"> classificada e, quando aplicável, em caso de empates conforme cláusulas e </w:t>
      </w:r>
      <w:r w:rsidR="0001152F" w:rsidRPr="00661E57">
        <w:rPr>
          <w:rFonts w:ascii="Arial" w:hAnsi="Arial" w:cs="Arial"/>
        </w:rPr>
        <w:t>subcláusulas</w:t>
      </w:r>
      <w:r w:rsidRPr="00661E57">
        <w:rPr>
          <w:rFonts w:ascii="Arial" w:hAnsi="Arial" w:cs="Arial"/>
        </w:rPr>
        <w:t xml:space="preserve"> do item 3 do Edital e, no caso de certames sem disputa a classificação será automática considerando a proposta mais vantajosa ao erário público.</w:t>
      </w:r>
    </w:p>
    <w:p w14:paraId="57E79ACD" w14:textId="48E4CAE2"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Para a habilitação, os licitantes receberão notificação pelo sistema eletrônico de sua posição de </w:t>
      </w:r>
      <w:r w:rsidR="0001152F" w:rsidRPr="00661E57">
        <w:rPr>
          <w:rFonts w:ascii="Arial" w:hAnsi="Arial" w:cs="Arial"/>
        </w:rPr>
        <w:t>mais bem</w:t>
      </w:r>
      <w:r w:rsidRPr="00661E57">
        <w:rPr>
          <w:rFonts w:ascii="Arial" w:hAnsi="Arial" w:cs="Arial"/>
        </w:rPr>
        <w:t xml:space="preserve"> classificada, devendo, a partir da convocação, disponibilizar as documentações habilitatórias requeridas pelo Edital e Termo de Referência.</w:t>
      </w:r>
    </w:p>
    <w:p w14:paraId="581D2E80" w14:textId="77777777" w:rsidR="00CC08AB" w:rsidRPr="00661E57" w:rsidRDefault="00CC08AB">
      <w:pPr>
        <w:spacing w:after="60"/>
        <w:ind w:left="709" w:right="-1"/>
        <w:jc w:val="both"/>
        <w:outlineLvl w:val="4"/>
        <w:rPr>
          <w:rFonts w:ascii="Arial" w:hAnsi="Arial" w:cs="Arial"/>
        </w:rPr>
      </w:pPr>
    </w:p>
    <w:p w14:paraId="728DDBB5"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DA ADJUDICAÇÃO E DA HOMOLOGAÇÃO:</w:t>
      </w:r>
    </w:p>
    <w:p w14:paraId="4732AE95"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O objeto da licitação será adjudicado ao licitante declarado vencedor, por ato do pregoeiro, caso não haja interposição de recurso, ou pela autoridade competente, após a regular decisão dos recursos apresentados.</w:t>
      </w:r>
    </w:p>
    <w:p w14:paraId="7E605F78"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Constatada a regularidade dos atos praticados, a autoridade competente homologará o procedimento licitatório.</w:t>
      </w:r>
    </w:p>
    <w:p w14:paraId="523B7A86" w14:textId="77777777" w:rsidR="00CC08AB" w:rsidRPr="00661E57" w:rsidRDefault="00CC08AB">
      <w:pPr>
        <w:spacing w:after="60"/>
        <w:ind w:right="-1"/>
        <w:jc w:val="both"/>
        <w:outlineLvl w:val="4"/>
        <w:rPr>
          <w:rFonts w:ascii="Arial" w:hAnsi="Arial" w:cs="Arial"/>
        </w:rPr>
      </w:pPr>
    </w:p>
    <w:p w14:paraId="4ED8514D"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DO TERMO DE CONTRATO:</w:t>
      </w:r>
    </w:p>
    <w:p w14:paraId="5BB3E305"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O adjudicatário terá o prazo previsto, após formalmente convocado, para assinar o contrato.</w:t>
      </w:r>
    </w:p>
    <w:p w14:paraId="1F190DCF"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Alternativamente à convocação para comparecer perante o órgão ou entidade para a assinatura do contrato, a Administração poderá encaminhar ao adjudicatário, mediante </w:t>
      </w:r>
      <w:r w:rsidRPr="00661E57">
        <w:rPr>
          <w:rFonts w:ascii="Arial" w:hAnsi="Arial" w:cs="Arial"/>
        </w:rPr>
        <w:lastRenderedPageBreak/>
        <w:t>correspondência eletrônica, o termo de contrato para assinatura eletrônica avançada, conforme § 1º do art. 3º do Decreto nº 56.671, de 26 de setembro de 2022.</w:t>
      </w:r>
    </w:p>
    <w:p w14:paraId="1F33939F"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Os prazos previstos nos </w:t>
      </w:r>
      <w:r w:rsidRPr="00661E57">
        <w:rPr>
          <w:rFonts w:ascii="Arial" w:hAnsi="Arial" w:cs="Arial"/>
          <w:b/>
          <w:bCs/>
        </w:rPr>
        <w:t>subitens 12.1 e 12.2</w:t>
      </w:r>
      <w:r w:rsidRPr="00661E57">
        <w:rPr>
          <w:rFonts w:ascii="Arial" w:hAnsi="Arial" w:cs="Arial"/>
        </w:rPr>
        <w:t xml:space="preserve"> poderão ser prorrogados, por igual período, por necessidade da Administração, ou por solicitação justificada do adjudicatário e aceita pela Administração.</w:t>
      </w:r>
    </w:p>
    <w:p w14:paraId="18B2F0F0" w14:textId="175DAD09"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O prazo de duração do contrato será de 12 (doze) meses, conforme preconizado no Artigo 105 da Lei </w:t>
      </w:r>
      <w:r w:rsidRPr="00661E57">
        <w:rPr>
          <w:rFonts w:ascii="Arial" w:hAnsi="Arial" w:cs="Arial"/>
        </w:rPr>
        <w:t>14.133/21</w:t>
      </w:r>
      <w:r w:rsidRPr="00661E57">
        <w:rPr>
          <w:rFonts w:ascii="Arial" w:hAnsi="Arial" w:cs="Arial"/>
        </w:rPr>
        <w:t>.</w:t>
      </w:r>
    </w:p>
    <w:p w14:paraId="23D1E72E" w14:textId="77777777" w:rsidR="00CC08AB" w:rsidRPr="00661E57" w:rsidRDefault="00BF19B9" w:rsidP="00E9341D">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O prazo de duração do contrato é de 12 (doze) meses, contados a partir da data definida na ordem de início dos serviços, que será conforme a necessidade e definição da contratante, firmadas na referida ordem de início.</w:t>
      </w:r>
    </w:p>
    <w:p w14:paraId="469E87D5"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A expedição da ordem de início dos serviços se efetivará após a assinatura da mesma e do contrato e a sua divulgação será realizada no Portal Nacional de Contratações Públicas.</w:t>
      </w:r>
    </w:p>
    <w:p w14:paraId="4ACDD217"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O objeto do contrato será executado na Fundação Hospital Centenário, sito a Av. Theodomiro Porto da Fonseca nº 799, Bairro </w:t>
      </w:r>
      <w:proofErr w:type="spellStart"/>
      <w:r w:rsidRPr="00661E57">
        <w:rPr>
          <w:rFonts w:ascii="Arial" w:hAnsi="Arial" w:cs="Arial"/>
        </w:rPr>
        <w:t>Fião</w:t>
      </w:r>
      <w:proofErr w:type="spellEnd"/>
      <w:r w:rsidRPr="00661E57">
        <w:rPr>
          <w:rFonts w:ascii="Arial" w:hAnsi="Arial" w:cs="Arial"/>
        </w:rPr>
        <w:t>, na cidade de São Leopoldo/RS.</w:t>
      </w:r>
    </w:p>
    <w:p w14:paraId="5501A2C8"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Style w:val="normaltextrun"/>
          <w:rFonts w:ascii="Arial" w:hAnsi="Arial" w:cs="Arial"/>
          <w:shd w:val="clear" w:color="auto" w:fill="FFFFFF"/>
        </w:rPr>
        <w:t xml:space="preserve">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w:t>
      </w:r>
      <w:r w:rsidRPr="00661E57">
        <w:rPr>
          <w:rStyle w:val="normaltextrun"/>
          <w:rFonts w:ascii="Arial" w:hAnsi="Arial" w:cs="Arial"/>
          <w:b/>
          <w:shd w:val="clear" w:color="auto" w:fill="FFFFFF"/>
        </w:rPr>
        <w:t>CONTRATANTE</w:t>
      </w:r>
      <w:r w:rsidRPr="00661E57">
        <w:rPr>
          <w:rStyle w:val="normaltextrun"/>
          <w:rFonts w:ascii="Arial" w:hAnsi="Arial" w:cs="Arial"/>
          <w:shd w:val="clear" w:color="auto" w:fill="FFFFFF"/>
        </w:rPr>
        <w:t xml:space="preserve">, para identificar possível </w:t>
      </w:r>
      <w:r w:rsidRPr="00661E57">
        <w:rPr>
          <w:rStyle w:val="normaltextrun"/>
          <w:rFonts w:ascii="Arial" w:hAnsi="Arial" w:cs="Arial"/>
          <w:shd w:val="clear" w:color="auto" w:fill="FFFFFF"/>
        </w:rPr>
        <w:t>impedimento relativo ao participante vencedor, cujo comprovante será anexado ao processo.</w:t>
      </w:r>
    </w:p>
    <w:p w14:paraId="3ACEB81C"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Se o adjudicatário, no ato da assinatura do contrato, não comprovar que </w:t>
      </w:r>
      <w:proofErr w:type="gramStart"/>
      <w:r w:rsidRPr="00661E57">
        <w:rPr>
          <w:rFonts w:ascii="Arial" w:hAnsi="Arial" w:cs="Arial"/>
        </w:rPr>
        <w:t>mantém as mesmas</w:t>
      </w:r>
      <w:proofErr w:type="gramEnd"/>
      <w:r w:rsidRPr="00661E57">
        <w:rPr>
          <w:rFonts w:ascii="Arial" w:hAnsi="Arial" w:cs="Arial"/>
        </w:rPr>
        <w:t xml:space="preserve"> condições de habilitação, ou quando, injustificadamente, recusar-se à assinatura,</w:t>
      </w:r>
      <w:r w:rsidRPr="00661E57">
        <w:rPr>
          <w:rFonts w:ascii="Arial" w:eastAsia="Arial" w:hAnsi="Arial" w:cs="Arial"/>
        </w:rPr>
        <w:t xml:space="preserve"> será facultado à Administração convocar os licitantes remanescentes, na ordem de classificação, para a celebração do contrato nas condições propostas pelo licitante vencedor.</w:t>
      </w:r>
    </w:p>
    <w:p w14:paraId="2779E1C4"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Caso o adjudicatário não assine o contrato, proceder-se-á à análise dos requisitos de habilitação dos licitantes remanescentes.</w:t>
      </w:r>
    </w:p>
    <w:p w14:paraId="09D6DCA5"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Os licitantes remanescentes ficam obrigados a atender à convocação, e a assinar o contrato no prazo fixado pela Administração, ressalvados os casos de vencimento das respectivas propostas, sujeitando-se às penalidades cabíveis no caso de recusa.</w:t>
      </w:r>
    </w:p>
    <w:p w14:paraId="12DB6183"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eastAsia="Arial" w:hAnsi="Arial" w:cs="Arial"/>
        </w:rPr>
        <w:t xml:space="preserve">Na hipótese de nenhum dos licitantes aceitar a contratação, nos termos do </w:t>
      </w:r>
      <w:r w:rsidRPr="00661E57">
        <w:rPr>
          <w:rFonts w:ascii="Arial" w:eastAsia="Arial" w:hAnsi="Arial" w:cs="Arial"/>
          <w:b/>
          <w:bCs/>
        </w:rPr>
        <w:t>subitem 12.9</w:t>
      </w:r>
      <w:r w:rsidRPr="00661E57">
        <w:rPr>
          <w:rFonts w:ascii="Arial" w:eastAsia="Arial" w:hAnsi="Arial" w:cs="Arial"/>
        </w:rPr>
        <w:t>, a Administração, observados o valor estimado, poderá convocar os licitantes remanescentes para negociação, na ordem de classificação, com vistas à obtenção de preço melhor, mesmo que acima do preço do adjudicatário.</w:t>
      </w:r>
    </w:p>
    <w:p w14:paraId="0538A194"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eastAsia="Arial" w:hAnsi="Arial" w:cs="Arial"/>
        </w:rPr>
        <w:t xml:space="preserve">Na hipótese de nenhum dos licitantes aceitar a contratação nos termos do </w:t>
      </w:r>
      <w:r w:rsidRPr="00661E57">
        <w:rPr>
          <w:rFonts w:ascii="Arial" w:eastAsia="Arial" w:hAnsi="Arial" w:cs="Arial"/>
          <w:b/>
          <w:bCs/>
        </w:rPr>
        <w:t>subitem 12.10</w:t>
      </w:r>
      <w:r w:rsidRPr="00661E57">
        <w:rPr>
          <w:rFonts w:ascii="Arial" w:eastAsia="Arial" w:hAnsi="Arial" w:cs="Arial"/>
        </w:rPr>
        <w:t>, a Administração, observados o valor estimado, poderá adjudicar e celebrar o contrato nas condições ofertadas pelos licitantes remanescentes, atendida a ordem classificatória.</w:t>
      </w:r>
    </w:p>
    <w:p w14:paraId="689B6D13" w14:textId="77777777" w:rsidR="00CC08AB" w:rsidRPr="00661E57" w:rsidRDefault="00CC08AB">
      <w:pPr>
        <w:spacing w:after="60"/>
        <w:ind w:right="-1"/>
        <w:jc w:val="both"/>
        <w:outlineLvl w:val="4"/>
        <w:rPr>
          <w:rFonts w:ascii="Arial" w:hAnsi="Arial" w:cs="Arial"/>
        </w:rPr>
      </w:pPr>
    </w:p>
    <w:p w14:paraId="2DB46897"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DO ACORDO DE NÍVEL DE SERVIÇO:</w:t>
      </w:r>
    </w:p>
    <w:p w14:paraId="7D1D37E7"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pela </w:t>
      </w:r>
      <w:r w:rsidRPr="00661E57">
        <w:rPr>
          <w:rFonts w:ascii="Arial" w:hAnsi="Arial" w:cs="Arial"/>
          <w:b/>
          <w:bCs/>
        </w:rPr>
        <w:t>CONTRATADA</w:t>
      </w:r>
      <w:r w:rsidRPr="00661E57">
        <w:rPr>
          <w:rFonts w:ascii="Arial" w:hAnsi="Arial" w:cs="Arial"/>
        </w:rPr>
        <w:t>.</w:t>
      </w:r>
    </w:p>
    <w:p w14:paraId="64F68AF5" w14:textId="77777777" w:rsidR="00CC08AB" w:rsidRPr="00661E57" w:rsidRDefault="00CC08AB">
      <w:pPr>
        <w:spacing w:after="60"/>
        <w:ind w:right="-1"/>
        <w:jc w:val="both"/>
        <w:outlineLvl w:val="4"/>
        <w:rPr>
          <w:rFonts w:ascii="Arial" w:hAnsi="Arial" w:cs="Arial"/>
        </w:rPr>
      </w:pPr>
    </w:p>
    <w:p w14:paraId="613DC486"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DO PAGAMENTO:</w:t>
      </w:r>
    </w:p>
    <w:p w14:paraId="19A93B9F"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As condições para pagamento são as previstas na </w:t>
      </w:r>
      <w:r w:rsidRPr="00661E57">
        <w:rPr>
          <w:rFonts w:ascii="Arial" w:hAnsi="Arial" w:cs="Arial"/>
          <w:b/>
          <w:bCs/>
        </w:rPr>
        <w:t>Cláusula Quinta da Minuta de Contrato</w:t>
      </w:r>
      <w:r w:rsidRPr="00661E57">
        <w:rPr>
          <w:rFonts w:ascii="Arial" w:hAnsi="Arial" w:cs="Arial"/>
        </w:rPr>
        <w:t>, que compõe o Anexo I do presente Edital.</w:t>
      </w:r>
    </w:p>
    <w:p w14:paraId="1FB14D8B" w14:textId="77777777" w:rsidR="00737868" w:rsidRDefault="00737868">
      <w:pPr>
        <w:spacing w:after="60"/>
        <w:ind w:right="-1"/>
        <w:jc w:val="both"/>
        <w:outlineLvl w:val="4"/>
        <w:rPr>
          <w:rFonts w:ascii="Arial" w:hAnsi="Arial" w:cs="Arial"/>
        </w:rPr>
      </w:pPr>
    </w:p>
    <w:p w14:paraId="0AE7FE5C" w14:textId="77777777" w:rsidR="00DA0BF1" w:rsidRDefault="00DA0BF1">
      <w:pPr>
        <w:spacing w:after="60"/>
        <w:ind w:right="-1"/>
        <w:jc w:val="both"/>
        <w:outlineLvl w:val="4"/>
        <w:rPr>
          <w:rFonts w:ascii="Arial" w:hAnsi="Arial" w:cs="Arial"/>
        </w:rPr>
      </w:pPr>
    </w:p>
    <w:p w14:paraId="3DCB41BB" w14:textId="77777777" w:rsidR="00DA0BF1" w:rsidRPr="00661E57" w:rsidRDefault="00DA0BF1">
      <w:pPr>
        <w:spacing w:after="60"/>
        <w:ind w:right="-1"/>
        <w:jc w:val="both"/>
        <w:outlineLvl w:val="4"/>
        <w:rPr>
          <w:rFonts w:ascii="Arial" w:hAnsi="Arial" w:cs="Arial"/>
        </w:rPr>
      </w:pPr>
    </w:p>
    <w:p w14:paraId="027C69AD"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DA FONTE DE RECURSOS:</w:t>
      </w:r>
    </w:p>
    <w:p w14:paraId="79EEC41F" w14:textId="77777777" w:rsidR="00CC08AB" w:rsidRPr="00661E57" w:rsidRDefault="00BF19B9" w:rsidP="00FB0FEB">
      <w:pPr>
        <w:numPr>
          <w:ilvl w:val="1"/>
          <w:numId w:val="1"/>
        </w:numPr>
        <w:tabs>
          <w:tab w:val="clear" w:pos="1080"/>
        </w:tabs>
        <w:ind w:left="0" w:right="-1" w:firstLine="0"/>
        <w:jc w:val="both"/>
        <w:outlineLvl w:val="4"/>
        <w:rPr>
          <w:rFonts w:ascii="Arial" w:hAnsi="Arial" w:cs="Arial"/>
        </w:rPr>
      </w:pPr>
      <w:r w:rsidRPr="00661E57">
        <w:rPr>
          <w:rFonts w:ascii="Arial" w:hAnsi="Arial" w:cs="Arial"/>
        </w:rPr>
        <w:t xml:space="preserve">As despesas decorrentes do presente contrato correrão à conta do recurso financeiro </w:t>
      </w:r>
      <w:r w:rsidRPr="00661E57">
        <w:rPr>
          <w:rFonts w:ascii="Arial" w:hAnsi="Arial" w:cs="Arial"/>
        </w:rPr>
        <w:t>apresentando no Termo de Referência anexo a este Edital.</w:t>
      </w:r>
    </w:p>
    <w:p w14:paraId="57E6D4E5" w14:textId="77777777" w:rsidR="00CC08AB" w:rsidRPr="00661E57" w:rsidRDefault="00CC08AB">
      <w:pPr>
        <w:ind w:right="-1"/>
        <w:jc w:val="both"/>
        <w:outlineLvl w:val="4"/>
        <w:rPr>
          <w:rFonts w:ascii="Arial" w:hAnsi="Arial" w:cs="Arial"/>
        </w:rPr>
      </w:pPr>
    </w:p>
    <w:p w14:paraId="4D823ADE"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DAS OBRIGAÇÕES DO ADJUDICATÁRIO:</w:t>
      </w:r>
    </w:p>
    <w:p w14:paraId="18194326"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O adjudicatário deverá atender às obrigações previstas nas Cláusulas da Minuta de Contrato e as demais obrigações específicas ao objeto contratual estabelecidas por Lei.</w:t>
      </w:r>
    </w:p>
    <w:p w14:paraId="1C31BCE2" w14:textId="77777777" w:rsidR="00CC08AB" w:rsidRPr="00661E57" w:rsidRDefault="00CC08AB">
      <w:pPr>
        <w:spacing w:after="60"/>
        <w:ind w:right="-1"/>
        <w:jc w:val="both"/>
        <w:outlineLvl w:val="4"/>
        <w:rPr>
          <w:rFonts w:ascii="Arial" w:hAnsi="Arial" w:cs="Arial"/>
        </w:rPr>
      </w:pPr>
    </w:p>
    <w:p w14:paraId="3B27E6CB"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DAS INFRAÇÕES E SANÇÕES ADMINISTRATIVAS:</w:t>
      </w:r>
    </w:p>
    <w:p w14:paraId="04CDD889"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Das Infrações Administrativas:</w:t>
      </w:r>
    </w:p>
    <w:p w14:paraId="67F8AAA0" w14:textId="77777777" w:rsidR="00CC08AB" w:rsidRPr="00661E57" w:rsidRDefault="00BF19B9" w:rsidP="00737868">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Comete infração administrativa, nos termos da Lei Federal nº 14.133/2021, o participante ou a </w:t>
      </w:r>
      <w:r w:rsidRPr="00661E57">
        <w:rPr>
          <w:rFonts w:ascii="Arial" w:hAnsi="Arial" w:cs="Arial"/>
          <w:b/>
          <w:bCs/>
        </w:rPr>
        <w:t>CONTRATADA</w:t>
      </w:r>
      <w:r w:rsidRPr="00661E57">
        <w:rPr>
          <w:rFonts w:ascii="Arial" w:hAnsi="Arial" w:cs="Arial"/>
        </w:rPr>
        <w:t xml:space="preserve"> que:</w:t>
      </w:r>
    </w:p>
    <w:p w14:paraId="49B6B86E" w14:textId="77777777" w:rsidR="00CC08AB" w:rsidRPr="00661E57" w:rsidRDefault="00BF19B9" w:rsidP="00737868">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 xml:space="preserve">Der causa à inexecução parcial do contrato; </w:t>
      </w:r>
    </w:p>
    <w:p w14:paraId="01CE3AEB" w14:textId="77777777" w:rsidR="00CC08AB" w:rsidRPr="00661E57" w:rsidRDefault="00BF19B9" w:rsidP="00737868">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 xml:space="preserve">Der causa à inexecução parcial do contrato que cause grave dano à Administração, ao funcionamento dos serviços públicos ou ao interesse coletivo; </w:t>
      </w:r>
    </w:p>
    <w:p w14:paraId="5FB6EC83" w14:textId="77777777" w:rsidR="00CC08AB" w:rsidRPr="00661E57" w:rsidRDefault="00BF19B9" w:rsidP="00737868">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 xml:space="preserve">Der causa à inexecução total do contrato; </w:t>
      </w:r>
    </w:p>
    <w:p w14:paraId="079C3EB4" w14:textId="77777777" w:rsidR="00CC08AB" w:rsidRPr="00661E57" w:rsidRDefault="00BF19B9" w:rsidP="00737868">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Deixe de entregar a documentação exigida para o certame;</w:t>
      </w:r>
    </w:p>
    <w:p w14:paraId="101E3318" w14:textId="77777777" w:rsidR="00CC08AB" w:rsidRPr="00661E57" w:rsidRDefault="00BF19B9" w:rsidP="00737868">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 xml:space="preserve">Não mantenha a </w:t>
      </w:r>
      <w:r w:rsidRPr="00661E57">
        <w:rPr>
          <w:rFonts w:ascii="Arial" w:hAnsi="Arial" w:cs="Arial"/>
        </w:rPr>
        <w:t>proposta, salvo se, a não manutenção, decorrer de fato superveniente, devidamente justificado;</w:t>
      </w:r>
    </w:p>
    <w:p w14:paraId="719ADFEE" w14:textId="77777777" w:rsidR="00CC08AB" w:rsidRPr="00661E57" w:rsidRDefault="00BF19B9" w:rsidP="00737868">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 xml:space="preserve">Não celebre o contrato ou não entregue a documentação exigida para a contratação, quando convocado dentro do prazo de validade de sua proposta; </w:t>
      </w:r>
    </w:p>
    <w:p w14:paraId="5D8DA0D9" w14:textId="77777777" w:rsidR="00CC08AB" w:rsidRPr="00661E57" w:rsidRDefault="00BF19B9" w:rsidP="00737868">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 xml:space="preserve">Enseje o retardamento da execução ou da entrega do objeto da licitação, sem motivo justificado; </w:t>
      </w:r>
    </w:p>
    <w:p w14:paraId="1D609A8C" w14:textId="77777777" w:rsidR="00CC08AB" w:rsidRPr="00661E57" w:rsidRDefault="00BF19B9" w:rsidP="00737868">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 xml:space="preserve">Apresente declaração ou documentação falsa exigida para o certame, ou preste declaração falsa durante a licitação ou a execução do contrato; </w:t>
      </w:r>
    </w:p>
    <w:p w14:paraId="1E15AE0D" w14:textId="77777777" w:rsidR="00CC08AB" w:rsidRPr="00661E57" w:rsidRDefault="00BF19B9" w:rsidP="00737868">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 xml:space="preserve">Fraude a licitação ou pratique ato fraudulento na execução do contrato; </w:t>
      </w:r>
    </w:p>
    <w:p w14:paraId="40C2DD3F" w14:textId="77777777" w:rsidR="00CC08AB" w:rsidRPr="00661E57" w:rsidRDefault="00BF19B9" w:rsidP="00737868">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Comporte-se de modo inidôneo ou cometa fraude de qualquer natureza;</w:t>
      </w:r>
    </w:p>
    <w:p w14:paraId="0EAEA064" w14:textId="77777777" w:rsidR="00CC08AB" w:rsidRPr="00661E57" w:rsidRDefault="00BF19B9" w:rsidP="00737868">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 xml:space="preserve">Pratique atos ilícitos com vistas a frustrar os objetivos da licitação; </w:t>
      </w:r>
    </w:p>
    <w:p w14:paraId="5C4BE262" w14:textId="77777777" w:rsidR="00CC08AB" w:rsidRPr="00661E57" w:rsidRDefault="00BF19B9" w:rsidP="00737868">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Pratique ato lesivo previsto no art. 5º da Lei nº 12.846/2013.</w:t>
      </w:r>
    </w:p>
    <w:p w14:paraId="6638C36F"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Do Processo Administrativo e das Sanções Administrativas</w:t>
      </w:r>
    </w:p>
    <w:p w14:paraId="2AAE6081" w14:textId="77777777" w:rsidR="00CC08AB" w:rsidRPr="00661E57" w:rsidRDefault="00BF19B9" w:rsidP="00FB0FEB">
      <w:pPr>
        <w:numPr>
          <w:ilvl w:val="2"/>
          <w:numId w:val="1"/>
        </w:numPr>
        <w:tabs>
          <w:tab w:val="clear" w:pos="786"/>
        </w:tabs>
        <w:spacing w:after="60"/>
        <w:ind w:left="0" w:right="-1" w:firstLine="0"/>
        <w:jc w:val="both"/>
        <w:outlineLvl w:val="4"/>
        <w:rPr>
          <w:rFonts w:ascii="Arial" w:hAnsi="Arial" w:cs="Arial"/>
        </w:rPr>
      </w:pPr>
      <w:r w:rsidRPr="00661E57">
        <w:rPr>
          <w:rFonts w:ascii="Arial" w:hAnsi="Arial" w:cs="Arial"/>
        </w:rPr>
        <w:t>A aplicação de quaisquer das penalidades aqui previstas realizar-se-á em processo administrativo, assegurado o contraditório e a ampla defesa, observando-se o procedimento previsto na Lei Federal nº 14.133/2021.</w:t>
      </w:r>
    </w:p>
    <w:p w14:paraId="7EB8ECE8" w14:textId="77777777" w:rsidR="00CC08AB" w:rsidRPr="00661E57" w:rsidRDefault="00BF19B9" w:rsidP="00FB0FEB">
      <w:pPr>
        <w:numPr>
          <w:ilvl w:val="2"/>
          <w:numId w:val="1"/>
        </w:numPr>
        <w:tabs>
          <w:tab w:val="clear" w:pos="786"/>
        </w:tabs>
        <w:spacing w:after="60"/>
        <w:ind w:left="0" w:right="-1" w:firstLine="0"/>
        <w:jc w:val="both"/>
        <w:outlineLvl w:val="4"/>
        <w:rPr>
          <w:rFonts w:ascii="Arial" w:hAnsi="Arial" w:cs="Arial"/>
        </w:rPr>
      </w:pPr>
      <w:r w:rsidRPr="00661E57">
        <w:rPr>
          <w:rFonts w:ascii="Arial" w:hAnsi="Arial" w:cs="Arial"/>
        </w:rPr>
        <w:t xml:space="preserve">Serão aplicadas ao responsável pelas infrações administrativas, as seguintes sanções: </w:t>
      </w:r>
    </w:p>
    <w:p w14:paraId="17657B64" w14:textId="77777777" w:rsidR="00CC08AB" w:rsidRPr="00661E57" w:rsidRDefault="00BF19B9" w:rsidP="00737868">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 xml:space="preserve">Advertência, para a infração prevista no </w:t>
      </w:r>
      <w:r w:rsidRPr="00661E57">
        <w:rPr>
          <w:rFonts w:ascii="Arial" w:hAnsi="Arial" w:cs="Arial"/>
          <w:b/>
          <w:bCs/>
        </w:rPr>
        <w:t>subitem 17.1.1.1</w:t>
      </w:r>
      <w:r w:rsidRPr="00661E57">
        <w:rPr>
          <w:rFonts w:ascii="Arial" w:hAnsi="Arial" w:cs="Arial"/>
        </w:rPr>
        <w:t xml:space="preserve">, </w:t>
      </w:r>
      <w:r w:rsidRPr="00661E57">
        <w:rPr>
          <w:rFonts w:ascii="Arial" w:eastAsia="Arial" w:hAnsi="Arial" w:cs="Arial"/>
        </w:rPr>
        <w:t>quando não se justificar a imposição de penalidade mais grave</w:t>
      </w:r>
      <w:r w:rsidRPr="00661E57">
        <w:rPr>
          <w:rFonts w:ascii="Arial" w:hAnsi="Arial" w:cs="Arial"/>
        </w:rPr>
        <w:t>;</w:t>
      </w:r>
    </w:p>
    <w:p w14:paraId="2B3B6F97" w14:textId="77777777" w:rsidR="00CC08AB" w:rsidRPr="00661E57" w:rsidRDefault="00BF19B9" w:rsidP="00737868">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Multa, nas modalidades:</w:t>
      </w:r>
    </w:p>
    <w:p w14:paraId="2234B98A" w14:textId="77777777" w:rsidR="00CC08AB" w:rsidRPr="00661E57" w:rsidRDefault="00BF19B9" w:rsidP="00737868">
      <w:pPr>
        <w:numPr>
          <w:ilvl w:val="4"/>
          <w:numId w:val="1"/>
        </w:numPr>
        <w:tabs>
          <w:tab w:val="clear" w:pos="1778"/>
        </w:tabs>
        <w:spacing w:after="60"/>
        <w:ind w:left="1985" w:right="-1" w:firstLine="0"/>
        <w:jc w:val="both"/>
        <w:outlineLvl w:val="4"/>
        <w:rPr>
          <w:rFonts w:ascii="Arial" w:hAnsi="Arial" w:cs="Arial"/>
        </w:rPr>
      </w:pPr>
      <w:r w:rsidRPr="00661E57">
        <w:rPr>
          <w:rFonts w:ascii="Arial" w:hAnsi="Arial" w:cs="Arial"/>
        </w:rPr>
        <w:t xml:space="preserve">Compensatória, de até 10% sobre o valor da parcela inadimplida, para quaisquer das infrações previstas nos </w:t>
      </w:r>
      <w:r w:rsidRPr="00661E57">
        <w:rPr>
          <w:rFonts w:ascii="Arial" w:hAnsi="Arial" w:cs="Arial"/>
          <w:b/>
          <w:bCs/>
          <w:i/>
        </w:rPr>
        <w:t>subitens 17.1.1.1 a 17.1.1.2</w:t>
      </w:r>
      <w:r w:rsidRPr="00661E57">
        <w:rPr>
          <w:rFonts w:ascii="Arial" w:hAnsi="Arial" w:cs="Arial"/>
          <w:i/>
        </w:rPr>
        <w:t>;</w:t>
      </w:r>
    </w:p>
    <w:p w14:paraId="5BBEBA20" w14:textId="77777777" w:rsidR="00CC08AB" w:rsidRPr="00661E57" w:rsidRDefault="00BF19B9" w:rsidP="00737868">
      <w:pPr>
        <w:numPr>
          <w:ilvl w:val="4"/>
          <w:numId w:val="1"/>
        </w:numPr>
        <w:tabs>
          <w:tab w:val="clear" w:pos="1778"/>
        </w:tabs>
        <w:spacing w:after="60"/>
        <w:ind w:left="1985" w:right="-1" w:firstLine="0"/>
        <w:jc w:val="both"/>
        <w:outlineLvl w:val="4"/>
        <w:rPr>
          <w:rFonts w:ascii="Arial" w:hAnsi="Arial" w:cs="Arial"/>
        </w:rPr>
      </w:pPr>
      <w:r w:rsidRPr="00661E57">
        <w:rPr>
          <w:rFonts w:ascii="Arial" w:hAnsi="Arial" w:cs="Arial"/>
        </w:rPr>
        <w:lastRenderedPageBreak/>
        <w:t>Moratória, pelo atraso injustificado na execução do contrato, de até 0,5% (meio por cento) por dia de atraso injustificado sobre o valor da parcela inadimplida, até o limite de 30 (trinta) dias;</w:t>
      </w:r>
    </w:p>
    <w:p w14:paraId="3EF7330B" w14:textId="77777777" w:rsidR="00CC08AB" w:rsidRPr="00661E57" w:rsidRDefault="00BF19B9" w:rsidP="00737868">
      <w:pPr>
        <w:numPr>
          <w:ilvl w:val="4"/>
          <w:numId w:val="1"/>
        </w:numPr>
        <w:tabs>
          <w:tab w:val="clear" w:pos="1778"/>
        </w:tabs>
        <w:spacing w:after="60"/>
        <w:ind w:left="1985" w:right="-1" w:firstLine="0"/>
        <w:jc w:val="both"/>
        <w:outlineLvl w:val="4"/>
        <w:rPr>
          <w:rFonts w:ascii="Arial" w:hAnsi="Arial" w:cs="Arial"/>
        </w:rPr>
      </w:pPr>
      <w:r w:rsidRPr="00661E57">
        <w:rPr>
          <w:rFonts w:ascii="Arial" w:hAnsi="Arial" w:cs="Arial"/>
        </w:rPr>
        <w:t xml:space="preserve">Impedimento de licitar e contratar, para as infrações previstas nos </w:t>
      </w:r>
      <w:r w:rsidRPr="00661E57">
        <w:rPr>
          <w:rFonts w:ascii="Arial" w:hAnsi="Arial" w:cs="Arial"/>
          <w:b/>
          <w:bCs/>
        </w:rPr>
        <w:t>subitens 17.1.1.2. a 17.1.1.7</w:t>
      </w:r>
      <w:r w:rsidRPr="00661E57">
        <w:rPr>
          <w:rFonts w:ascii="Arial" w:hAnsi="Arial" w:cs="Arial"/>
        </w:rPr>
        <w:t xml:space="preserve">, </w:t>
      </w:r>
      <w:r w:rsidRPr="00661E57">
        <w:rPr>
          <w:rFonts w:ascii="Arial" w:eastAsia="Arial" w:hAnsi="Arial" w:cs="Arial"/>
        </w:rPr>
        <w:t>quando não se justificar a imposição de penalidade mais grave;</w:t>
      </w:r>
    </w:p>
    <w:p w14:paraId="2C6E0989" w14:textId="77777777" w:rsidR="00CC08AB" w:rsidRPr="00661E57" w:rsidRDefault="00BF19B9" w:rsidP="00737868">
      <w:pPr>
        <w:numPr>
          <w:ilvl w:val="4"/>
          <w:numId w:val="1"/>
        </w:numPr>
        <w:tabs>
          <w:tab w:val="clear" w:pos="1778"/>
        </w:tabs>
        <w:spacing w:after="60"/>
        <w:ind w:left="1985" w:right="-1" w:firstLine="0"/>
        <w:jc w:val="both"/>
        <w:outlineLvl w:val="4"/>
        <w:rPr>
          <w:rFonts w:ascii="Arial" w:hAnsi="Arial" w:cs="Arial"/>
        </w:rPr>
      </w:pPr>
      <w:r w:rsidRPr="00661E57">
        <w:rPr>
          <w:rFonts w:ascii="Arial" w:hAnsi="Arial" w:cs="Arial"/>
        </w:rPr>
        <w:t xml:space="preserve">Declaração de inidoneidade para licitar e contratar, para as infrações previstas nos </w:t>
      </w:r>
      <w:r w:rsidRPr="00661E57">
        <w:rPr>
          <w:rFonts w:ascii="Arial" w:hAnsi="Arial" w:cs="Arial"/>
          <w:b/>
          <w:bCs/>
        </w:rPr>
        <w:t>subitens 17.1.1.8. a 17.1.1.12</w:t>
      </w:r>
      <w:r w:rsidRPr="00661E57">
        <w:rPr>
          <w:rFonts w:ascii="Arial" w:hAnsi="Arial" w:cs="Arial"/>
        </w:rPr>
        <w:t>.</w:t>
      </w:r>
    </w:p>
    <w:p w14:paraId="14708CC3"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i/>
        </w:rPr>
      </w:pPr>
      <w:r w:rsidRPr="00661E57">
        <w:rPr>
          <w:rFonts w:ascii="Arial" w:hAnsi="Arial" w:cs="Arial"/>
          <w:i/>
        </w:rPr>
        <w:t>Da Aplicação das Sanções:</w:t>
      </w:r>
    </w:p>
    <w:p w14:paraId="3CD4CCF6"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As sanções aqui previstas são independentes entre si, podendo ser aplicadas isoladas ou, no caso das multas, </w:t>
      </w:r>
      <w:r w:rsidRPr="00661E57">
        <w:rPr>
          <w:rFonts w:ascii="Arial" w:hAnsi="Arial" w:cs="Arial"/>
        </w:rPr>
        <w:t>cumulativamente, sem prejuízo de outras medidas cabíveis.</w:t>
      </w:r>
    </w:p>
    <w:p w14:paraId="4AC7D514"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A aplicação de sanções não exime o licitante ou o </w:t>
      </w:r>
      <w:r w:rsidRPr="00661E57">
        <w:rPr>
          <w:rFonts w:ascii="Arial" w:hAnsi="Arial" w:cs="Arial"/>
          <w:b/>
          <w:bCs/>
        </w:rPr>
        <w:t>CONTRATADO</w:t>
      </w:r>
      <w:r w:rsidRPr="00661E57">
        <w:rPr>
          <w:rFonts w:ascii="Arial" w:hAnsi="Arial" w:cs="Arial"/>
        </w:rPr>
        <w:t xml:space="preserve"> da obrigação de reparar os danos, perdas ou prejuízos que venha a causar ao ente público.</w:t>
      </w:r>
    </w:p>
    <w:p w14:paraId="6F4646B1" w14:textId="77777777" w:rsidR="00CC08AB" w:rsidRPr="00661E57" w:rsidRDefault="00BF19B9" w:rsidP="00FB0FEB">
      <w:pPr>
        <w:numPr>
          <w:ilvl w:val="3"/>
          <w:numId w:val="1"/>
        </w:numPr>
        <w:tabs>
          <w:tab w:val="clear" w:pos="1800"/>
        </w:tabs>
        <w:spacing w:after="60"/>
        <w:ind w:left="1418" w:right="-1" w:firstLine="0"/>
        <w:jc w:val="both"/>
        <w:outlineLvl w:val="4"/>
        <w:rPr>
          <w:rFonts w:ascii="Arial" w:hAnsi="Arial" w:cs="Arial"/>
        </w:rPr>
      </w:pPr>
      <w:r w:rsidRPr="00661E57">
        <w:rPr>
          <w:rFonts w:ascii="Arial" w:hAnsi="Arial" w:cs="Arial"/>
        </w:rPr>
        <w:t xml:space="preserve">O valor previsto a título de multa compensatória será como o mínimo da indenização devida a título de perdas e danos, competindo a </w:t>
      </w:r>
      <w:r w:rsidRPr="00661E57">
        <w:rPr>
          <w:rFonts w:ascii="Arial" w:hAnsi="Arial" w:cs="Arial"/>
          <w:b/>
        </w:rPr>
        <w:t>CONTRATANTE</w:t>
      </w:r>
      <w:r w:rsidRPr="00661E57">
        <w:rPr>
          <w:rFonts w:ascii="Arial" w:hAnsi="Arial" w:cs="Arial"/>
        </w:rPr>
        <w:t xml:space="preserve"> provar o prejuízo excedente, nos termos do art. 416 do Código Civil - Lei nº 10.406/2002.</w:t>
      </w:r>
    </w:p>
    <w:p w14:paraId="7612D9C0"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eastAsia="Arial" w:hAnsi="Arial" w:cs="Arial"/>
        </w:rPr>
        <w:t>A multa de mora poderá ser convertida em multa compensatória, com a aplicação cumulada de outras sanções previstas neste Edital.</w:t>
      </w:r>
    </w:p>
    <w:p w14:paraId="4C3898DB"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As penalidades de multa decorrentes de fatos diversos serão consideradas independentes entre si.</w:t>
      </w:r>
    </w:p>
    <w:p w14:paraId="324CD802"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O contrato, sem prejuízo das multas e demais cominações legais previstas no instrumento, poderá ser extinto unilateralmente, por ato formal da Administração, nos casos enumerados nos incisos do </w:t>
      </w:r>
      <w:r w:rsidRPr="00661E57">
        <w:rPr>
          <w:rFonts w:ascii="Arial" w:hAnsi="Arial" w:cs="Arial"/>
          <w:i/>
          <w:iCs/>
        </w:rPr>
        <w:t>caput</w:t>
      </w:r>
      <w:r w:rsidRPr="00661E57">
        <w:rPr>
          <w:rFonts w:ascii="Arial" w:hAnsi="Arial" w:cs="Arial"/>
        </w:rPr>
        <w:t xml:space="preserve"> do art. 137 da Lei Federal nº 14.133/2021.</w:t>
      </w:r>
    </w:p>
    <w:p w14:paraId="4907A562"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As sanções previstas neste item não elidem a aplicação das penalidades estabelecidas na Lei Federal nº 12.846, de 1º de agosto de 2013, conforme o disposto no seu art. 30 ou nos </w:t>
      </w:r>
      <w:proofErr w:type="spellStart"/>
      <w:r w:rsidRPr="00661E57">
        <w:rPr>
          <w:rFonts w:ascii="Arial" w:hAnsi="Arial" w:cs="Arial"/>
        </w:rPr>
        <w:t>arts</w:t>
      </w:r>
      <w:proofErr w:type="spellEnd"/>
      <w:r w:rsidRPr="00661E57">
        <w:rPr>
          <w:rFonts w:ascii="Arial" w:hAnsi="Arial" w:cs="Arial"/>
        </w:rPr>
        <w:t>. 337-E a 337-P, Capítulo II-B, do Título XI da Parte Especial do Decreto-Lei nº 2.848, de 7 de dezembro de 1940 (Código Penal).</w:t>
      </w:r>
    </w:p>
    <w:p w14:paraId="45608694"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Serão reputados como inidôneos atos como os descritos nos arts.337-F, 337-I, 337-J, 337-K, 337-L e no art. 337-M, §§ 1º e 2º, do Capítulo II-B, do Título XI da Parte Especial do Decreto-Lei nº 2.848, de 7 de dezembro de 1940 (Código Penal).</w:t>
      </w:r>
    </w:p>
    <w:p w14:paraId="2317BDC6" w14:textId="77777777" w:rsidR="00CC08AB" w:rsidRPr="00661E57" w:rsidRDefault="00BF19B9" w:rsidP="00FB0FE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As sanções de impedimento de licitar e contratar e de </w:t>
      </w:r>
      <w:r w:rsidRPr="00661E57">
        <w:rPr>
          <w:rFonts w:ascii="Arial" w:hAnsi="Arial" w:cs="Arial"/>
        </w:rPr>
        <w:t>declaração de inidoneidade levam à inclusão do licitante no CFIL/RS.</w:t>
      </w:r>
    </w:p>
    <w:p w14:paraId="65C405BA" w14:textId="77777777" w:rsidR="00CC08AB" w:rsidRPr="00661E57" w:rsidRDefault="00CC08AB">
      <w:pPr>
        <w:spacing w:after="60"/>
        <w:ind w:left="709" w:right="-1"/>
        <w:jc w:val="both"/>
        <w:outlineLvl w:val="4"/>
        <w:rPr>
          <w:rFonts w:ascii="Arial" w:hAnsi="Arial" w:cs="Arial"/>
          <w:sz w:val="20"/>
        </w:rPr>
      </w:pPr>
    </w:p>
    <w:p w14:paraId="2C1CA276" w14:textId="77777777" w:rsidR="00CC08AB" w:rsidRPr="00661E57" w:rsidRDefault="00BF19B9">
      <w:pPr>
        <w:numPr>
          <w:ilvl w:val="0"/>
          <w:numId w:val="1"/>
        </w:numPr>
        <w:tabs>
          <w:tab w:val="clear" w:pos="720"/>
        </w:tabs>
        <w:spacing w:after="60"/>
        <w:ind w:left="0" w:right="-1" w:firstLine="0"/>
        <w:jc w:val="both"/>
        <w:outlineLvl w:val="4"/>
        <w:rPr>
          <w:rFonts w:ascii="Arial" w:hAnsi="Arial" w:cs="Arial"/>
        </w:rPr>
      </w:pPr>
      <w:r w:rsidRPr="00661E57">
        <w:rPr>
          <w:rFonts w:ascii="Arial" w:hAnsi="Arial" w:cs="Arial"/>
          <w:b/>
          <w:bCs/>
          <w:u w:val="single"/>
        </w:rPr>
        <w:t>DAS DISPOSIÇÕES FINAIS</w:t>
      </w:r>
      <w:r w:rsidRPr="00661E57">
        <w:rPr>
          <w:rFonts w:ascii="Arial" w:hAnsi="Arial" w:cs="Arial"/>
        </w:rPr>
        <w:t>:</w:t>
      </w:r>
    </w:p>
    <w:p w14:paraId="6191664D"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As atas serão geradas eletronicamente após o encerramento da sessão pública pelo pregoeiro.</w:t>
      </w:r>
    </w:p>
    <w:p w14:paraId="220E8538" w14:textId="77777777" w:rsidR="00CC08AB" w:rsidRPr="00661E57" w:rsidRDefault="00BF19B9" w:rsidP="0094753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Nas atas da sessão pública, deverão constar os registros dos </w:t>
      </w:r>
      <w:r w:rsidRPr="00661E57">
        <w:rPr>
          <w:rFonts w:ascii="Arial" w:hAnsi="Arial" w:cs="Arial"/>
        </w:rPr>
        <w:t>licitantes participantes, das propostas apresentadas, da análise da documentação de habilitação, das manifestações e do respectivo julgamento dos recursos, e do vencedor da licitação;</w:t>
      </w:r>
    </w:p>
    <w:p w14:paraId="221988BE" w14:textId="77777777" w:rsidR="00CC08AB" w:rsidRPr="00661E57" w:rsidRDefault="00BF19B9" w:rsidP="0094753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 xml:space="preserve">Os demais atos licitatórios serão registrados nos autos do processo da licitação. </w:t>
      </w:r>
    </w:p>
    <w:p w14:paraId="489F9ADE"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O licitante deverá examinar detidamente as disposições contidas neste Edital, pois a simples apresentação da proposta o vincula de modo incondicional ao </w:t>
      </w:r>
      <w:proofErr w:type="spellStart"/>
      <w:r w:rsidRPr="00661E57">
        <w:rPr>
          <w:rFonts w:ascii="Arial" w:hAnsi="Arial" w:cs="Arial"/>
        </w:rPr>
        <w:t>competitório</w:t>
      </w:r>
      <w:proofErr w:type="spellEnd"/>
      <w:r w:rsidRPr="00661E57">
        <w:rPr>
          <w:rFonts w:ascii="Arial" w:hAnsi="Arial" w:cs="Arial"/>
        </w:rPr>
        <w:t>.</w:t>
      </w:r>
    </w:p>
    <w:p w14:paraId="2E05192E"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A falsidade de qualquer documento ou a inverdade das informações nele contidas implicará a imediata desclassificação do licitante que o tiver apresentado, sem prejuízo das demais sanções cabíveis.</w:t>
      </w:r>
    </w:p>
    <w:p w14:paraId="14A3CE15"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lastRenderedPageBreak/>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B25C355" w14:textId="77777777" w:rsidR="00CC08AB" w:rsidRPr="00661E57" w:rsidRDefault="00BF19B9" w:rsidP="0094753B">
      <w:pPr>
        <w:numPr>
          <w:ilvl w:val="2"/>
          <w:numId w:val="1"/>
        </w:numPr>
        <w:tabs>
          <w:tab w:val="clear" w:pos="786"/>
        </w:tabs>
        <w:spacing w:after="60"/>
        <w:ind w:left="709" w:right="-1" w:firstLine="0"/>
        <w:jc w:val="both"/>
        <w:outlineLvl w:val="4"/>
        <w:rPr>
          <w:rFonts w:ascii="Arial" w:hAnsi="Arial" w:cs="Arial"/>
        </w:rPr>
      </w:pPr>
      <w:r w:rsidRPr="00661E57">
        <w:rPr>
          <w:rFonts w:ascii="Arial" w:hAnsi="Arial" w:cs="Arial"/>
        </w:rPr>
        <w:t>É facultado ao pregoeiro ou à autoridade superior convocar os licitantes para quaisquer esclarecimentos necessários ao entendimento de suas propostas.</w:t>
      </w:r>
    </w:p>
    <w:p w14:paraId="22C38D91"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As informações, atas e relatórios pertinentes à presente licitação serão disponibilizados no </w:t>
      </w:r>
      <w:r w:rsidRPr="00661E57">
        <w:rPr>
          <w:rFonts w:ascii="Arial" w:hAnsi="Arial" w:cs="Arial"/>
          <w:i/>
        </w:rPr>
        <w:t xml:space="preserve">site </w:t>
      </w:r>
      <w:r w:rsidRPr="00661E57">
        <w:rPr>
          <w:rFonts w:ascii="Arial" w:hAnsi="Arial" w:cs="Arial"/>
        </w:rPr>
        <w:t xml:space="preserve">onde ocorrerá o certame, sem prejuízo às informações prestadas ao Portal Nacional de Contratações Públicas. </w:t>
      </w:r>
    </w:p>
    <w:p w14:paraId="431AA68D"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O </w:t>
      </w:r>
      <w:r w:rsidRPr="00661E57">
        <w:rPr>
          <w:rFonts w:ascii="Arial" w:hAnsi="Arial" w:cs="Arial"/>
          <w:b/>
          <w:bCs/>
        </w:rPr>
        <w:t>CONTRATADO</w:t>
      </w:r>
      <w:r w:rsidRPr="00661E57">
        <w:rPr>
          <w:rFonts w:ascii="Arial" w:hAnsi="Arial" w:cs="Arial"/>
        </w:rPr>
        <w:t xml:space="preserve"> deverá conceder livre acesso aos seus documentos e registros contábeis, referentes ao objeto da licitação, para os servidores do órgão ou entidade </w:t>
      </w:r>
      <w:r w:rsidRPr="00661E57">
        <w:rPr>
          <w:rFonts w:ascii="Arial" w:hAnsi="Arial" w:cs="Arial"/>
          <w:b/>
        </w:rPr>
        <w:t>CONTRATANTE</w:t>
      </w:r>
      <w:r w:rsidRPr="00661E57">
        <w:rPr>
          <w:rFonts w:ascii="Arial" w:hAnsi="Arial" w:cs="Arial"/>
        </w:rPr>
        <w:t xml:space="preserve"> e dos órgãos de controle interno e externo.</w:t>
      </w:r>
    </w:p>
    <w:p w14:paraId="707455DF"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A homologação do resultado desta licitação não implicará direito à contratação.</w:t>
      </w:r>
    </w:p>
    <w:p w14:paraId="3A0F465F"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O presente Edital, bem como a proposta vencedora, fará parte integrante do instrumento de contrato, como se nele estivessem transcritos.</w:t>
      </w:r>
    </w:p>
    <w:p w14:paraId="770B75D0"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Aplicam-se aos casos omissos as disposições constantes na Lei Federal nº 14.133/2021. </w:t>
      </w:r>
    </w:p>
    <w:p w14:paraId="0DB39B76"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 xml:space="preserve">Prevalecerão as disposições deste Edital, em caso de divergência com as demais peças que compõem o processo. </w:t>
      </w:r>
    </w:p>
    <w:p w14:paraId="3E5FAAC0"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Fica eleito o foro da Comarca de São Leopoldo para dirimir quaisquer dúvidas ou questões relacionadas a este Edital ou aos seus anexos.</w:t>
      </w:r>
    </w:p>
    <w:p w14:paraId="77265A05" w14:textId="77777777" w:rsidR="00CC08AB" w:rsidRPr="00661E57" w:rsidRDefault="00BF19B9" w:rsidP="00FB0FEB">
      <w:pPr>
        <w:numPr>
          <w:ilvl w:val="1"/>
          <w:numId w:val="1"/>
        </w:numPr>
        <w:tabs>
          <w:tab w:val="clear" w:pos="1080"/>
        </w:tabs>
        <w:spacing w:after="60"/>
        <w:ind w:left="0" w:right="-1" w:firstLine="0"/>
        <w:jc w:val="both"/>
        <w:outlineLvl w:val="4"/>
        <w:rPr>
          <w:rFonts w:ascii="Arial" w:hAnsi="Arial" w:cs="Arial"/>
        </w:rPr>
      </w:pPr>
      <w:r w:rsidRPr="00661E57">
        <w:rPr>
          <w:rFonts w:ascii="Arial" w:hAnsi="Arial" w:cs="Arial"/>
        </w:rPr>
        <w:t>Integram este Edital, ainda, para todos os fins e efeitos, os seguintes anexos:</w:t>
      </w:r>
    </w:p>
    <w:p w14:paraId="15585C98" w14:textId="77777777" w:rsidR="00CC08AB" w:rsidRPr="00661E57" w:rsidRDefault="00CC08AB">
      <w:pPr>
        <w:spacing w:after="60"/>
        <w:ind w:right="-1"/>
        <w:jc w:val="both"/>
        <w:outlineLvl w:val="4"/>
        <w:rPr>
          <w:rFonts w:ascii="Arial" w:hAnsi="Arial" w:cs="Arial"/>
          <w:sz w:val="10"/>
          <w:szCs w:val="10"/>
        </w:rPr>
      </w:pPr>
    </w:p>
    <w:p w14:paraId="79E4E08C" w14:textId="77777777" w:rsidR="00CC08AB" w:rsidRPr="00661E57" w:rsidRDefault="00BF19B9">
      <w:pPr>
        <w:ind w:right="-1"/>
        <w:jc w:val="both"/>
        <w:rPr>
          <w:rFonts w:ascii="Arial" w:hAnsi="Arial" w:cs="Arial"/>
        </w:rPr>
      </w:pPr>
      <w:r w:rsidRPr="00661E57">
        <w:rPr>
          <w:rFonts w:ascii="Arial" w:hAnsi="Arial" w:cs="Arial"/>
          <w:b/>
          <w:bCs/>
        </w:rPr>
        <w:t>ANEXO I – MINUTA DE CONTRATO</w:t>
      </w:r>
    </w:p>
    <w:p w14:paraId="5C8756F0" w14:textId="77777777" w:rsidR="00CC08AB" w:rsidRPr="00661E57" w:rsidRDefault="00BF19B9">
      <w:pPr>
        <w:ind w:right="-1"/>
        <w:jc w:val="both"/>
        <w:rPr>
          <w:rFonts w:ascii="Arial" w:hAnsi="Arial" w:cs="Arial"/>
        </w:rPr>
      </w:pPr>
      <w:r w:rsidRPr="00661E57">
        <w:rPr>
          <w:rFonts w:ascii="Arial" w:hAnsi="Arial" w:cs="Arial"/>
          <w:b/>
          <w:bCs/>
        </w:rPr>
        <w:t>ANEXO II – MODELO DE PROPOSTA E DECLARAÇÕES</w:t>
      </w:r>
    </w:p>
    <w:p w14:paraId="4F1F2D99" w14:textId="77777777" w:rsidR="00CC08AB" w:rsidRPr="00661E57" w:rsidRDefault="00BF19B9">
      <w:pPr>
        <w:ind w:right="-1"/>
        <w:jc w:val="both"/>
        <w:rPr>
          <w:rFonts w:ascii="Arial" w:hAnsi="Arial" w:cs="Arial"/>
        </w:rPr>
      </w:pPr>
      <w:r w:rsidRPr="00661E57">
        <w:rPr>
          <w:rFonts w:ascii="Arial" w:hAnsi="Arial" w:cs="Arial"/>
          <w:b/>
          <w:bCs/>
        </w:rPr>
        <w:t>ANEXO III – ANÁLISE CONTÁBIL DA CAPACIDADE FINANCEIRA DO LICITANTE</w:t>
      </w:r>
    </w:p>
    <w:p w14:paraId="7A251C72" w14:textId="77777777" w:rsidR="00CC08AB" w:rsidRPr="00661E57" w:rsidRDefault="00BF19B9">
      <w:pPr>
        <w:ind w:right="-1"/>
        <w:jc w:val="both"/>
        <w:rPr>
          <w:rFonts w:ascii="Arial" w:hAnsi="Arial" w:cs="Arial"/>
        </w:rPr>
      </w:pPr>
      <w:r w:rsidRPr="00661E57">
        <w:rPr>
          <w:rFonts w:ascii="Arial" w:hAnsi="Arial" w:cs="Arial"/>
          <w:b/>
          <w:bCs/>
        </w:rPr>
        <w:t>ANEXO IV – TERMO DE REFERÊNCIA</w:t>
      </w:r>
    </w:p>
    <w:p w14:paraId="7CC147C2" w14:textId="77777777" w:rsidR="00CC08AB" w:rsidRPr="00661E57" w:rsidRDefault="00BF19B9">
      <w:pPr>
        <w:ind w:right="-1"/>
        <w:jc w:val="both"/>
        <w:rPr>
          <w:rFonts w:ascii="Arial" w:hAnsi="Arial" w:cs="Arial"/>
        </w:rPr>
      </w:pPr>
      <w:r w:rsidRPr="00661E57">
        <w:rPr>
          <w:rFonts w:ascii="Arial" w:hAnsi="Arial" w:cs="Arial"/>
        </w:rPr>
        <w:t xml:space="preserve"> </w:t>
      </w:r>
    </w:p>
    <w:p w14:paraId="1DEAD18B" w14:textId="59FAA099" w:rsidR="00CC08AB" w:rsidRPr="00661E57" w:rsidRDefault="00BF19B9">
      <w:pPr>
        <w:ind w:right="-1"/>
        <w:jc w:val="right"/>
        <w:rPr>
          <w:rFonts w:ascii="Arial" w:hAnsi="Arial" w:cs="Arial"/>
        </w:rPr>
      </w:pPr>
      <w:r w:rsidRPr="00661E57">
        <w:rPr>
          <w:rFonts w:ascii="Arial" w:hAnsi="Arial" w:cs="Arial"/>
          <w:b/>
          <w:bCs/>
        </w:rPr>
        <w:t xml:space="preserve">São Leopoldo, </w:t>
      </w:r>
      <w:r w:rsidR="00D64BC9" w:rsidRPr="00661E57">
        <w:rPr>
          <w:rFonts w:ascii="Arial" w:hAnsi="Arial" w:cs="Arial"/>
          <w:b/>
          <w:bCs/>
        </w:rPr>
        <w:t>1</w:t>
      </w:r>
      <w:r w:rsidR="00282493">
        <w:rPr>
          <w:rFonts w:ascii="Arial" w:hAnsi="Arial" w:cs="Arial"/>
          <w:b/>
          <w:bCs/>
        </w:rPr>
        <w:t>6</w:t>
      </w:r>
      <w:r w:rsidRPr="00661E57">
        <w:rPr>
          <w:rFonts w:ascii="Arial" w:hAnsi="Arial" w:cs="Arial"/>
          <w:b/>
          <w:bCs/>
        </w:rPr>
        <w:t xml:space="preserve"> de </w:t>
      </w:r>
      <w:r w:rsidR="00D64BC9" w:rsidRPr="00661E57">
        <w:rPr>
          <w:rFonts w:ascii="Arial" w:hAnsi="Arial" w:cs="Arial"/>
          <w:b/>
          <w:bCs/>
        </w:rPr>
        <w:t>abril</w:t>
      </w:r>
      <w:r w:rsidRPr="00661E57">
        <w:rPr>
          <w:rFonts w:ascii="Arial" w:hAnsi="Arial" w:cs="Arial"/>
          <w:b/>
          <w:bCs/>
        </w:rPr>
        <w:t xml:space="preserve"> de 2024.</w:t>
      </w:r>
      <w:r w:rsidRPr="00661E57">
        <w:rPr>
          <w:rFonts w:ascii="Arial" w:hAnsi="Arial" w:cs="Arial"/>
          <w:bCs/>
        </w:rPr>
        <w:br/>
      </w:r>
      <w:r w:rsidRPr="00661E57">
        <w:rPr>
          <w:rFonts w:ascii="Arial" w:hAnsi="Arial" w:cs="Arial"/>
          <w:bCs/>
        </w:rPr>
        <w:t>Agentes de Contratação da Fundação Hospital Centenário.</w:t>
      </w:r>
      <w:r w:rsidRPr="00661E57">
        <w:rPr>
          <w:rFonts w:ascii="Arial" w:hAnsi="Arial" w:cs="Arial"/>
        </w:rPr>
        <w:br w:type="page"/>
      </w:r>
    </w:p>
    <w:p w14:paraId="547582E8" w14:textId="77777777" w:rsidR="00CC08AB" w:rsidRPr="00661E57" w:rsidRDefault="00BF19B9">
      <w:pPr>
        <w:pStyle w:val="Ttulo1"/>
        <w:jc w:val="both"/>
      </w:pPr>
      <w:r w:rsidRPr="00661E57">
        <w:lastRenderedPageBreak/>
        <w:t>ANEXO I – MINUTA DE CONTRATO</w:t>
      </w:r>
    </w:p>
    <w:p w14:paraId="3B2BEE13" w14:textId="77777777" w:rsidR="00CC08AB" w:rsidRPr="00661E57" w:rsidRDefault="00BF19B9" w:rsidP="00D64BC9">
      <w:pPr>
        <w:ind w:right="-1"/>
        <w:jc w:val="both"/>
        <w:rPr>
          <w:rFonts w:ascii="Arial" w:hAnsi="Arial" w:cs="Arial"/>
        </w:rPr>
      </w:pPr>
      <w:r w:rsidRPr="00661E57">
        <w:rPr>
          <w:rFonts w:ascii="Arial" w:hAnsi="Arial" w:cs="Arial"/>
          <w:b/>
          <w:bCs/>
        </w:rPr>
        <w:t>MINUTA DE CONTRATO EMERGENCIAL DE PRESTAÇÃO DE SERVIÇOS</w:t>
      </w:r>
    </w:p>
    <w:p w14:paraId="1F59290B" w14:textId="77777777" w:rsidR="00CC08AB" w:rsidRPr="00661E57" w:rsidRDefault="00BF19B9" w:rsidP="00D64BC9">
      <w:pPr>
        <w:ind w:right="-1"/>
        <w:jc w:val="both"/>
        <w:rPr>
          <w:rFonts w:ascii="Arial" w:hAnsi="Arial" w:cs="Arial"/>
        </w:rPr>
      </w:pPr>
      <w:r w:rsidRPr="00661E57">
        <w:rPr>
          <w:rFonts w:ascii="Arial" w:hAnsi="Arial" w:cs="Arial"/>
          <w:b/>
          <w:bCs/>
        </w:rPr>
        <w:t>CONTRATO Nº 40849/2024</w:t>
      </w:r>
    </w:p>
    <w:p w14:paraId="3A88522E" w14:textId="77777777" w:rsidR="00CC08AB" w:rsidRPr="00661E57" w:rsidRDefault="00BF19B9" w:rsidP="00D64BC9">
      <w:pPr>
        <w:ind w:right="-1"/>
        <w:jc w:val="both"/>
        <w:rPr>
          <w:rFonts w:ascii="Arial" w:hAnsi="Arial" w:cs="Arial"/>
        </w:rPr>
      </w:pPr>
      <w:r w:rsidRPr="00661E57">
        <w:rPr>
          <w:rFonts w:ascii="Arial" w:hAnsi="Arial" w:cs="Arial"/>
          <w:b/>
          <w:bCs/>
        </w:rPr>
        <w:t xml:space="preserve">PROCESSO Nº </w:t>
      </w:r>
      <w:r w:rsidRPr="00661E57">
        <w:rPr>
          <w:rFonts w:ascii="Arial" w:hAnsi="Arial" w:cs="Arial"/>
          <w:b/>
          <w:bCs/>
        </w:rPr>
        <w:t>291/2024</w:t>
      </w:r>
    </w:p>
    <w:p w14:paraId="1AC5779E" w14:textId="77777777" w:rsidR="00CC08AB" w:rsidRPr="00661E57" w:rsidRDefault="00BF19B9" w:rsidP="00D64BC9">
      <w:pPr>
        <w:shd w:val="clear" w:color="auto" w:fill="E7E6E6" w:themeFill="background2"/>
        <w:ind w:right="-1"/>
        <w:rPr>
          <w:rFonts w:ascii="Arial" w:hAnsi="Arial" w:cs="Arial"/>
        </w:rPr>
      </w:pPr>
      <w:r w:rsidRPr="00661E57">
        <w:rPr>
          <w:rFonts w:ascii="Arial" w:hAnsi="Arial" w:cs="Arial"/>
          <w:b/>
          <w:bCs/>
          <w:color w:val="000000"/>
        </w:rPr>
        <w:t>DISPENSA DE LICITAÇÃO ELETRÔNICA Nº286/2024</w:t>
      </w:r>
    </w:p>
    <w:p w14:paraId="248AB820" w14:textId="77777777" w:rsidR="00CC08AB" w:rsidRPr="00661E57" w:rsidRDefault="00CC08AB">
      <w:pPr>
        <w:ind w:right="-1"/>
        <w:jc w:val="both"/>
        <w:rPr>
          <w:rFonts w:ascii="Arial" w:hAnsi="Arial" w:cs="Arial"/>
        </w:rPr>
      </w:pPr>
    </w:p>
    <w:p w14:paraId="78C6614A" w14:textId="77777777" w:rsidR="00CC08AB" w:rsidRPr="00661E57" w:rsidRDefault="00BF19B9">
      <w:pPr>
        <w:spacing w:before="90" w:after="90"/>
        <w:ind w:left="3969" w:right="-1"/>
        <w:jc w:val="both"/>
        <w:rPr>
          <w:rFonts w:ascii="Arial" w:hAnsi="Arial" w:cs="Arial"/>
        </w:rPr>
      </w:pPr>
      <w:r w:rsidRPr="00661E57">
        <w:rPr>
          <w:rFonts w:ascii="Arial" w:hAnsi="Arial" w:cs="Arial"/>
          <w:color w:val="000000"/>
        </w:rPr>
        <w:t xml:space="preserve">Contratação de empresa especializada no </w:t>
      </w:r>
      <w:r w:rsidRPr="00661E57">
        <w:rPr>
          <w:rFonts w:ascii="Arial" w:hAnsi="Arial" w:cs="Arial"/>
          <w:b/>
          <w:bCs/>
          <w:color w:val="000000"/>
        </w:rPr>
        <w:t xml:space="preserve">controle de pragas e todos os tipos de </w:t>
      </w:r>
      <w:r w:rsidRPr="00661E57">
        <w:rPr>
          <w:rFonts w:ascii="Arial" w:hAnsi="Arial" w:cs="Arial"/>
          <w:b/>
          <w:bCs/>
        </w:rPr>
        <w:t>roedores e insetos (desinsetização e desratização)</w:t>
      </w:r>
      <w:r w:rsidRPr="00661E57">
        <w:rPr>
          <w:rFonts w:ascii="Arial" w:hAnsi="Arial" w:cs="Arial"/>
        </w:rPr>
        <w:t xml:space="preserve">, através da adoção de medidas corretivas e preventivas a seguir descritas, nas áreas de apoio, todas as unidades de internação, ambulatórios, pátio, guaritas, elevadores, corredores, escadarias, área de manutenção e rede de ralos e esgotos e </w:t>
      </w:r>
      <w:r w:rsidRPr="00661E57">
        <w:rPr>
          <w:rFonts w:ascii="Arial" w:hAnsi="Arial" w:cs="Arial"/>
          <w:b/>
          <w:bCs/>
        </w:rPr>
        <w:t>limpeza das caixas d’á</w:t>
      </w:r>
      <w:r w:rsidRPr="00661E57">
        <w:rPr>
          <w:rFonts w:ascii="Arial" w:hAnsi="Arial" w:cs="Arial"/>
          <w:b/>
          <w:bCs/>
          <w:color w:val="000000"/>
        </w:rPr>
        <w:t>gua</w:t>
      </w:r>
      <w:r w:rsidRPr="00661E57">
        <w:rPr>
          <w:rFonts w:ascii="Arial" w:hAnsi="Arial" w:cs="Arial"/>
        </w:rPr>
        <w:t xml:space="preserve">, que fazem entre si </w:t>
      </w:r>
      <w:r w:rsidRPr="00661E57">
        <w:rPr>
          <w:rFonts w:ascii="Arial" w:hAnsi="Arial" w:cs="Arial"/>
          <w:b/>
        </w:rPr>
        <w:t xml:space="preserve">a Fundação Hospital Centenário – FHC </w:t>
      </w:r>
      <w:r w:rsidRPr="00661E57">
        <w:rPr>
          <w:rFonts w:ascii="Arial" w:hAnsi="Arial" w:cs="Arial"/>
        </w:rPr>
        <w:t xml:space="preserve">e de outro lado a empresa </w:t>
      </w:r>
      <w:r w:rsidRPr="00661E57">
        <w:rPr>
          <w:rFonts w:ascii="Arial" w:hAnsi="Arial" w:cs="Arial"/>
          <w:b/>
        </w:rPr>
        <w:t>___________________________________</w:t>
      </w:r>
    </w:p>
    <w:p w14:paraId="6D8F4087" w14:textId="77777777" w:rsidR="00CC08AB" w:rsidRPr="00661E57" w:rsidRDefault="00CC08AB">
      <w:pPr>
        <w:ind w:right="-1"/>
        <w:jc w:val="both"/>
        <w:rPr>
          <w:rFonts w:ascii="Arial" w:hAnsi="Arial" w:cs="Arial"/>
        </w:rPr>
      </w:pPr>
    </w:p>
    <w:p w14:paraId="2BAB6392" w14:textId="77777777" w:rsidR="00CC08AB" w:rsidRPr="00661E57" w:rsidRDefault="00BF19B9">
      <w:pPr>
        <w:ind w:right="-1"/>
        <w:jc w:val="both"/>
        <w:rPr>
          <w:rFonts w:ascii="Arial" w:hAnsi="Arial" w:cs="Arial"/>
        </w:rPr>
      </w:pPr>
      <w:r w:rsidRPr="00661E57">
        <w:rPr>
          <w:rFonts w:ascii="Arial" w:hAnsi="Arial" w:cs="Arial"/>
          <w:b/>
          <w:bCs/>
        </w:rPr>
        <w:t>A FUNDAÇÃO HOSPITAL CENTENÁRIO</w:t>
      </w:r>
      <w:r w:rsidRPr="00661E57">
        <w:rPr>
          <w:rFonts w:ascii="Arial" w:hAnsi="Arial" w:cs="Arial"/>
        </w:rPr>
        <w:t xml:space="preserve">, pessoa jurídica de Direito Público Interno, com sede na cidade de São Leopoldo, na Av. Theodomiro Porto da Fonseca, nº 799, </w:t>
      </w:r>
      <w:proofErr w:type="spellStart"/>
      <w:r w:rsidRPr="00661E57">
        <w:rPr>
          <w:rFonts w:ascii="Arial" w:hAnsi="Arial" w:cs="Arial"/>
        </w:rPr>
        <w:t>Fião</w:t>
      </w:r>
      <w:proofErr w:type="spellEnd"/>
      <w:r w:rsidRPr="00661E57">
        <w:rPr>
          <w:rFonts w:ascii="Arial" w:hAnsi="Arial" w:cs="Arial"/>
        </w:rPr>
        <w:t xml:space="preserve">, CEP: 93.020-080, inscrita no CNPJ sob o nº 92.931.245/0001-50, neste ato representada pelo Vice Presidente Administrativo, </w:t>
      </w:r>
      <w:r w:rsidRPr="00661E57">
        <w:rPr>
          <w:rFonts w:ascii="Arial" w:hAnsi="Arial" w:cs="Arial"/>
          <w:b/>
          <w:bCs/>
        </w:rPr>
        <w:t>Sr. Aguinaldo Cavedon</w:t>
      </w:r>
      <w:r w:rsidRPr="00661E57">
        <w:rPr>
          <w:rFonts w:ascii="Arial" w:hAnsi="Arial" w:cs="Arial"/>
        </w:rPr>
        <w:t xml:space="preserve">, doravante designada </w:t>
      </w:r>
      <w:r w:rsidRPr="00661E57">
        <w:rPr>
          <w:rFonts w:ascii="Arial" w:hAnsi="Arial" w:cs="Arial"/>
          <w:b/>
          <w:bCs/>
        </w:rPr>
        <w:t>CONTRATANTE</w:t>
      </w:r>
      <w:r w:rsidRPr="00661E57">
        <w:rPr>
          <w:rFonts w:ascii="Arial" w:hAnsi="Arial" w:cs="Arial"/>
        </w:rPr>
        <w:t>, e de outro lado a empresa ______________________________,  com sede e foro na __________________, nº _________, Bairro ________________/____, CEP___________, inscrita no CNPJ sob o nº _________________</w:t>
      </w:r>
      <w:r w:rsidRPr="00661E57">
        <w:rPr>
          <w:rFonts w:ascii="Arial" w:hAnsi="Arial" w:cs="Arial"/>
        </w:rPr>
        <w:t xml:space="preserve">___, neste ato representada por seu sócio </w:t>
      </w:r>
      <w:proofErr w:type="spellStart"/>
      <w:r w:rsidRPr="00661E57">
        <w:rPr>
          <w:rFonts w:ascii="Arial" w:hAnsi="Arial" w:cs="Arial"/>
        </w:rPr>
        <w:t>Sr</w:t>
      </w:r>
      <w:proofErr w:type="spellEnd"/>
      <w:r w:rsidRPr="00661E57">
        <w:rPr>
          <w:rFonts w:ascii="Arial" w:hAnsi="Arial" w:cs="Arial"/>
        </w:rPr>
        <w:t xml:space="preserve">(a) __________________, inscrita no CPF sob o nº _____________, ao final indicado(a), doravante designada </w:t>
      </w:r>
      <w:r w:rsidRPr="00661E57">
        <w:rPr>
          <w:rFonts w:ascii="Arial" w:hAnsi="Arial" w:cs="Arial"/>
          <w:b/>
          <w:bCs/>
        </w:rPr>
        <w:t>CONTRATADA</w:t>
      </w:r>
      <w:r w:rsidRPr="00661E57">
        <w:rPr>
          <w:rFonts w:ascii="Arial" w:hAnsi="Arial" w:cs="Arial"/>
        </w:rPr>
        <w:t xml:space="preserve">, resolvem firmar o presente Instrumento Contratual com fundamento e finalidade na consecução do objeto </w:t>
      </w:r>
      <w:r w:rsidRPr="00661E57">
        <w:rPr>
          <w:rFonts w:ascii="Arial" w:hAnsi="Arial" w:cs="Arial"/>
          <w:b/>
          <w:bCs/>
        </w:rPr>
        <w:t>CONTRATADO</w:t>
      </w:r>
      <w:r w:rsidRPr="00661E57">
        <w:rPr>
          <w:rFonts w:ascii="Arial" w:hAnsi="Arial" w:cs="Arial"/>
        </w:rPr>
        <w:t>, descrito abaixo, Dispensa de Licitação Eletrônica baseado no Artigo 75, VIII da Lei Federal nº. 14.133, de 01 de abril de 2021, e legislação pertinente, pelas cláusulas a seguir expressas, definidoras dos direitos, obrigações e responsa</w:t>
      </w:r>
      <w:r w:rsidRPr="00661E57">
        <w:rPr>
          <w:rFonts w:ascii="Arial" w:hAnsi="Arial" w:cs="Arial"/>
        </w:rPr>
        <w:t>bilidades das partes:</w:t>
      </w:r>
    </w:p>
    <w:p w14:paraId="69179A80" w14:textId="77777777" w:rsidR="00CC08AB" w:rsidRPr="00661E57" w:rsidRDefault="00CC08AB">
      <w:pPr>
        <w:ind w:right="-1"/>
        <w:jc w:val="both"/>
        <w:rPr>
          <w:rFonts w:ascii="Arial" w:hAnsi="Arial" w:cs="Arial"/>
        </w:rPr>
      </w:pPr>
    </w:p>
    <w:p w14:paraId="498EFEC2" w14:textId="77777777" w:rsidR="00CC08AB" w:rsidRPr="00C17392" w:rsidRDefault="00BF19B9">
      <w:pPr>
        <w:pStyle w:val="Ttulo5"/>
        <w:ind w:right="-1"/>
        <w:jc w:val="both"/>
        <w:rPr>
          <w:rFonts w:ascii="Arial" w:hAnsi="Arial" w:cs="Arial"/>
        </w:rPr>
      </w:pPr>
      <w:r w:rsidRPr="00661E57">
        <w:rPr>
          <w:rFonts w:ascii="Arial" w:hAnsi="Arial" w:cs="Arial"/>
        </w:rPr>
        <w:t xml:space="preserve">CLÁUSULA PRIMEIRA </w:t>
      </w:r>
      <w:r w:rsidRPr="00C17392">
        <w:rPr>
          <w:rFonts w:ascii="Arial" w:hAnsi="Arial" w:cs="Arial"/>
        </w:rPr>
        <w:t xml:space="preserve">- </w:t>
      </w:r>
      <w:r w:rsidRPr="00C17392">
        <w:rPr>
          <w:rFonts w:ascii="Arial" w:hAnsi="Arial" w:cs="Arial"/>
        </w:rPr>
        <w:t>DO OBJETO:</w:t>
      </w:r>
    </w:p>
    <w:p w14:paraId="0DD045A7" w14:textId="77777777" w:rsidR="00CC08AB" w:rsidRPr="00C17392" w:rsidRDefault="00BF19B9" w:rsidP="00FB0FEB">
      <w:pPr>
        <w:numPr>
          <w:ilvl w:val="1"/>
          <w:numId w:val="2"/>
        </w:numPr>
        <w:tabs>
          <w:tab w:val="clear" w:pos="1080"/>
        </w:tabs>
        <w:ind w:left="0" w:right="-1" w:firstLine="0"/>
        <w:jc w:val="both"/>
        <w:rPr>
          <w:rFonts w:ascii="Arial" w:hAnsi="Arial" w:cs="Arial"/>
        </w:rPr>
      </w:pPr>
      <w:r w:rsidRPr="00C17392">
        <w:rPr>
          <w:rFonts w:ascii="Arial" w:hAnsi="Arial" w:cs="Arial"/>
        </w:rPr>
        <w:t xml:space="preserve">Constitui objeto deste a contratação de empresa para o </w:t>
      </w:r>
      <w:r w:rsidRPr="00C17392">
        <w:rPr>
          <w:rFonts w:ascii="Arial" w:hAnsi="Arial" w:cs="Arial"/>
          <w:b/>
        </w:rPr>
        <w:t xml:space="preserve">serviço especializado em </w:t>
      </w:r>
      <w:r w:rsidRPr="00C17392">
        <w:rPr>
          <w:rFonts w:ascii="Arial" w:hAnsi="Arial" w:cs="Arial"/>
          <w:b/>
        </w:rPr>
        <w:t xml:space="preserve">controle de pragas e todos os tipos de </w:t>
      </w:r>
      <w:r w:rsidRPr="00C17392">
        <w:rPr>
          <w:rFonts w:ascii="Arial" w:hAnsi="Arial" w:cs="Arial"/>
          <w:b/>
        </w:rPr>
        <w:t>roedores e insetos (desinsetização e desratização)</w:t>
      </w:r>
      <w:r w:rsidRPr="00C17392">
        <w:rPr>
          <w:rFonts w:ascii="Arial" w:hAnsi="Arial" w:cs="Arial"/>
        </w:rPr>
        <w:t xml:space="preserve">, através da adoção de medidas corretivas e preventivas a seguir descritas, nas áreas de apoio, todas as unidades de internação, ambulatórios, pátio, guaritas, elevadores, corredores, escadarias, área de manutenção e rede de ralos e esgotos e </w:t>
      </w:r>
      <w:r w:rsidRPr="00C17392">
        <w:rPr>
          <w:rFonts w:ascii="Arial" w:hAnsi="Arial" w:cs="Arial"/>
          <w:b/>
          <w:bCs/>
        </w:rPr>
        <w:t>limpeza das caixas d’á</w:t>
      </w:r>
      <w:r w:rsidRPr="00C17392">
        <w:rPr>
          <w:rFonts w:ascii="Arial" w:hAnsi="Arial" w:cs="Arial"/>
          <w:b/>
          <w:bCs/>
        </w:rPr>
        <w:t xml:space="preserve">gua </w:t>
      </w:r>
      <w:r w:rsidRPr="00C17392">
        <w:rPr>
          <w:rFonts w:ascii="Arial" w:hAnsi="Arial" w:cs="Arial"/>
        </w:rPr>
        <w:t>da Fundação Hospital Centenário,</w:t>
      </w:r>
      <w:r w:rsidRPr="00C17392">
        <w:rPr>
          <w:rFonts w:ascii="Arial" w:hAnsi="Arial" w:cs="Arial"/>
        </w:rPr>
        <w:t xml:space="preserve"> que serão prestados nas condições estabelecidas no Termo de Dispensa, Anexo V ao Edital.</w:t>
      </w:r>
    </w:p>
    <w:p w14:paraId="0A0CBDBC" w14:textId="77777777" w:rsidR="00CC08AB" w:rsidRPr="00C17392" w:rsidRDefault="00CC08AB">
      <w:pPr>
        <w:ind w:right="-1"/>
        <w:jc w:val="both"/>
        <w:rPr>
          <w:rFonts w:ascii="Arial" w:hAnsi="Arial" w:cs="Arial"/>
        </w:rPr>
      </w:pPr>
    </w:p>
    <w:p w14:paraId="25D79344" w14:textId="77777777" w:rsidR="00CC08AB" w:rsidRPr="00C17392" w:rsidRDefault="00BF19B9">
      <w:pPr>
        <w:pStyle w:val="Ttulo5"/>
        <w:ind w:right="-1"/>
        <w:jc w:val="both"/>
        <w:rPr>
          <w:rFonts w:ascii="Arial" w:hAnsi="Arial" w:cs="Arial"/>
        </w:rPr>
      </w:pPr>
      <w:r w:rsidRPr="00C17392">
        <w:rPr>
          <w:rFonts w:ascii="Arial" w:hAnsi="Arial" w:cs="Arial"/>
        </w:rPr>
        <w:t>CLÁUSULA SEGUNDA -</w:t>
      </w:r>
      <w:r w:rsidRPr="00C17392">
        <w:rPr>
          <w:rFonts w:ascii="Arial" w:hAnsi="Arial" w:cs="Arial"/>
        </w:rPr>
        <w:t xml:space="preserve"> DO PREÇO:</w:t>
      </w:r>
    </w:p>
    <w:p w14:paraId="5A39537F" w14:textId="77777777" w:rsidR="00CC08AB" w:rsidRPr="00C17392" w:rsidRDefault="00BF19B9" w:rsidP="00FB0FEB">
      <w:pPr>
        <w:numPr>
          <w:ilvl w:val="1"/>
          <w:numId w:val="3"/>
        </w:numPr>
        <w:tabs>
          <w:tab w:val="clear" w:pos="1080"/>
        </w:tabs>
        <w:ind w:left="0" w:right="-1" w:firstLine="0"/>
        <w:jc w:val="both"/>
        <w:rPr>
          <w:rFonts w:ascii="Arial" w:hAnsi="Arial" w:cs="Arial"/>
        </w:rPr>
      </w:pPr>
      <w:r w:rsidRPr="00C17392">
        <w:rPr>
          <w:rFonts w:ascii="Arial" w:hAnsi="Arial" w:cs="Arial"/>
        </w:rPr>
        <w:t xml:space="preserve">O preço mensal a ser pago pelo </w:t>
      </w:r>
      <w:r w:rsidRPr="00C17392">
        <w:rPr>
          <w:rFonts w:ascii="Arial" w:hAnsi="Arial" w:cs="Arial"/>
          <w:b/>
          <w:bCs/>
        </w:rPr>
        <w:t>CONTRATANTE</w:t>
      </w:r>
      <w:r w:rsidRPr="00C17392">
        <w:rPr>
          <w:rFonts w:ascii="Arial" w:hAnsi="Arial" w:cs="Arial"/>
        </w:rPr>
        <w:t xml:space="preserve">, referente à execução dos serviços contratados, é de R$ _____________ (_____________), constante da proposta vencedora da licitação, entendido este como preço justo e suficiente para a total execução do presente objeto. </w:t>
      </w:r>
    </w:p>
    <w:p w14:paraId="64450707" w14:textId="77777777" w:rsidR="00CC08AB" w:rsidRPr="00661E57" w:rsidRDefault="00BF19B9" w:rsidP="00FB0FEB">
      <w:pPr>
        <w:numPr>
          <w:ilvl w:val="1"/>
          <w:numId w:val="3"/>
        </w:numPr>
        <w:tabs>
          <w:tab w:val="clear" w:pos="1080"/>
        </w:tabs>
        <w:ind w:left="0" w:right="-1" w:firstLine="0"/>
        <w:jc w:val="both"/>
        <w:rPr>
          <w:rFonts w:ascii="Arial" w:hAnsi="Arial" w:cs="Arial"/>
        </w:rPr>
      </w:pPr>
      <w:r w:rsidRPr="00C17392">
        <w:rPr>
          <w:rFonts w:ascii="Arial" w:hAnsi="Arial" w:cs="Arial"/>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w:t>
      </w:r>
      <w:r w:rsidRPr="00661E57">
        <w:rPr>
          <w:rFonts w:ascii="Arial" w:hAnsi="Arial" w:cs="Arial"/>
        </w:rPr>
        <w:t>do objeto da contratação.</w:t>
      </w:r>
    </w:p>
    <w:p w14:paraId="472B73DB" w14:textId="77777777" w:rsidR="00CC08AB" w:rsidRPr="00661E57" w:rsidRDefault="00CC08AB">
      <w:pPr>
        <w:ind w:right="-1"/>
        <w:jc w:val="both"/>
        <w:rPr>
          <w:rFonts w:ascii="Arial" w:hAnsi="Arial" w:cs="Arial"/>
        </w:rPr>
      </w:pPr>
    </w:p>
    <w:p w14:paraId="69086A01" w14:textId="77777777" w:rsidR="00CC08AB" w:rsidRPr="00C17392" w:rsidRDefault="00BF19B9">
      <w:pPr>
        <w:pStyle w:val="Ttulo5"/>
        <w:ind w:right="-1"/>
        <w:jc w:val="both"/>
        <w:rPr>
          <w:rFonts w:ascii="Arial" w:hAnsi="Arial" w:cs="Arial"/>
        </w:rPr>
      </w:pPr>
      <w:r w:rsidRPr="00661E57">
        <w:rPr>
          <w:rFonts w:ascii="Arial" w:hAnsi="Arial" w:cs="Arial"/>
        </w:rPr>
        <w:t xml:space="preserve">CLÁUSULA TERCEIRA - </w:t>
      </w:r>
      <w:r w:rsidRPr="00C17392">
        <w:rPr>
          <w:rFonts w:ascii="Arial" w:hAnsi="Arial" w:cs="Arial"/>
        </w:rPr>
        <w:t xml:space="preserve">DO </w:t>
      </w:r>
      <w:r w:rsidRPr="00C17392">
        <w:rPr>
          <w:rFonts w:ascii="Arial" w:hAnsi="Arial" w:cs="Arial"/>
        </w:rPr>
        <w:t>RECURSO FINANCEIRO:</w:t>
      </w:r>
    </w:p>
    <w:p w14:paraId="02D79337" w14:textId="77777777" w:rsidR="00CC08AB" w:rsidRPr="00661E57" w:rsidRDefault="00BF19B9" w:rsidP="00FB0FEB">
      <w:pPr>
        <w:numPr>
          <w:ilvl w:val="1"/>
          <w:numId w:val="4"/>
        </w:numPr>
        <w:tabs>
          <w:tab w:val="clear" w:pos="1080"/>
        </w:tabs>
        <w:ind w:left="0" w:right="-1" w:firstLine="0"/>
        <w:jc w:val="both"/>
        <w:rPr>
          <w:rFonts w:ascii="Arial" w:hAnsi="Arial" w:cs="Arial"/>
        </w:rPr>
      </w:pPr>
      <w:r w:rsidRPr="00661E57">
        <w:rPr>
          <w:rFonts w:ascii="Arial" w:hAnsi="Arial" w:cs="Arial"/>
        </w:rPr>
        <w:t>As despesas decorrentes do presente contrato correrão à conta do seguinte recurso financeiro:</w:t>
      </w:r>
    </w:p>
    <w:p w14:paraId="2E9B7591" w14:textId="77777777" w:rsidR="007006B1" w:rsidRPr="007006B1" w:rsidRDefault="007006B1">
      <w:pPr>
        <w:suppressAutoHyphens w:val="0"/>
        <w:spacing w:line="1" w:lineRule="atLeast"/>
        <w:jc w:val="both"/>
        <w:textAlignment w:val="top"/>
        <w:outlineLvl w:val="0"/>
        <w:rPr>
          <w:rFonts w:ascii="Arial" w:hAnsi="Arial" w:cs="Arial"/>
          <w:b/>
          <w:bCs/>
        </w:rPr>
      </w:pPr>
      <w:bookmarkStart w:id="2" w:name="_Hlk164172977"/>
      <w:r w:rsidRPr="007006B1">
        <w:rPr>
          <w:rFonts w:ascii="Arial" w:hAnsi="Arial" w:cs="Arial"/>
          <w:b/>
          <w:bCs/>
        </w:rPr>
        <w:lastRenderedPageBreak/>
        <w:t>Projeto Atividade:</w:t>
      </w:r>
    </w:p>
    <w:p w14:paraId="2854687E" w14:textId="759F5B19" w:rsidR="007006B1" w:rsidRPr="007006B1" w:rsidRDefault="007006B1">
      <w:pPr>
        <w:suppressAutoHyphens w:val="0"/>
        <w:spacing w:line="1" w:lineRule="atLeast"/>
        <w:jc w:val="both"/>
        <w:textAlignment w:val="top"/>
        <w:outlineLvl w:val="0"/>
        <w:rPr>
          <w:rFonts w:ascii="Arial" w:hAnsi="Arial" w:cs="Arial"/>
          <w:b/>
          <w:bCs/>
        </w:rPr>
      </w:pPr>
      <w:r w:rsidRPr="007006B1">
        <w:rPr>
          <w:rFonts w:ascii="Arial" w:hAnsi="Arial" w:cs="Arial"/>
          <w:b/>
          <w:bCs/>
        </w:rPr>
        <w:t>2470 – Manutenção das Atividades do HC.</w:t>
      </w:r>
    </w:p>
    <w:p w14:paraId="1D566827" w14:textId="77777777" w:rsidR="007006B1" w:rsidRPr="007006B1" w:rsidRDefault="00BF19B9">
      <w:pPr>
        <w:suppressAutoHyphens w:val="0"/>
        <w:spacing w:line="1" w:lineRule="atLeast"/>
        <w:jc w:val="both"/>
        <w:textAlignment w:val="top"/>
        <w:outlineLvl w:val="0"/>
        <w:rPr>
          <w:rFonts w:ascii="Arial" w:hAnsi="Arial" w:cs="Arial"/>
          <w:b/>
          <w:bCs/>
        </w:rPr>
      </w:pPr>
      <w:r w:rsidRPr="007006B1">
        <w:rPr>
          <w:rFonts w:ascii="Arial" w:hAnsi="Arial" w:cs="Arial"/>
          <w:b/>
          <w:bCs/>
        </w:rPr>
        <w:t>Rubrica</w:t>
      </w:r>
      <w:r w:rsidRPr="007006B1">
        <w:rPr>
          <w:rFonts w:ascii="Arial" w:hAnsi="Arial" w:cs="Arial"/>
          <w:b/>
          <w:bCs/>
          <w:spacing w:val="-7"/>
        </w:rPr>
        <w:t xml:space="preserve"> </w:t>
      </w:r>
      <w:r w:rsidRPr="007006B1">
        <w:rPr>
          <w:rFonts w:ascii="Arial" w:hAnsi="Arial" w:cs="Arial"/>
          <w:b/>
          <w:bCs/>
        </w:rPr>
        <w:t>de</w:t>
      </w:r>
      <w:r w:rsidRPr="007006B1">
        <w:rPr>
          <w:rFonts w:ascii="Arial" w:hAnsi="Arial" w:cs="Arial"/>
          <w:b/>
          <w:bCs/>
          <w:spacing w:val="-8"/>
        </w:rPr>
        <w:t xml:space="preserve"> </w:t>
      </w:r>
      <w:r w:rsidRPr="007006B1">
        <w:rPr>
          <w:rFonts w:ascii="Arial" w:hAnsi="Arial" w:cs="Arial"/>
          <w:b/>
          <w:bCs/>
        </w:rPr>
        <w:t>nº</w:t>
      </w:r>
      <w:r w:rsidRPr="007006B1">
        <w:rPr>
          <w:rFonts w:ascii="Arial" w:hAnsi="Arial" w:cs="Arial"/>
          <w:b/>
          <w:bCs/>
          <w:spacing w:val="-5"/>
        </w:rPr>
        <w:t xml:space="preserve"> </w:t>
      </w:r>
      <w:r w:rsidRPr="007006B1">
        <w:rPr>
          <w:rFonts w:ascii="Arial" w:eastAsia="Times New Roman" w:hAnsi="Arial" w:cs="Arial"/>
          <w:b/>
          <w:bCs/>
          <w:spacing w:val="-5"/>
          <w:kern w:val="0"/>
          <w:lang w:bidi="ar-SA"/>
        </w:rPr>
        <w:t>3</w:t>
      </w:r>
      <w:r w:rsidRPr="007006B1">
        <w:rPr>
          <w:rFonts w:ascii="Arial" w:eastAsia="Times New Roman" w:hAnsi="Arial" w:cs="Arial"/>
          <w:b/>
          <w:bCs/>
          <w:spacing w:val="-5"/>
          <w:kern w:val="0"/>
          <w:lang w:bidi="ar-SA"/>
        </w:rPr>
        <w:t>3.90.39.00.00.00.00</w:t>
      </w:r>
      <w:r w:rsidRPr="007006B1">
        <w:rPr>
          <w:rFonts w:ascii="Arial" w:hAnsi="Arial" w:cs="Arial"/>
          <w:b/>
          <w:bCs/>
          <w:spacing w:val="-3"/>
        </w:rPr>
        <w:t xml:space="preserve"> </w:t>
      </w:r>
      <w:r w:rsidRPr="007006B1">
        <w:rPr>
          <w:rFonts w:ascii="Arial" w:hAnsi="Arial" w:cs="Arial"/>
          <w:b/>
          <w:bCs/>
        </w:rPr>
        <w:t>–</w:t>
      </w:r>
      <w:r w:rsidRPr="007006B1">
        <w:rPr>
          <w:rFonts w:ascii="Arial" w:hAnsi="Arial" w:cs="Arial"/>
          <w:b/>
          <w:bCs/>
          <w:spacing w:val="-7"/>
        </w:rPr>
        <w:t xml:space="preserve"> </w:t>
      </w:r>
      <w:r w:rsidRPr="007006B1">
        <w:rPr>
          <w:rFonts w:ascii="Arial" w:hAnsi="Arial" w:cs="Arial"/>
          <w:b/>
          <w:bCs/>
        </w:rPr>
        <w:t>Outros</w:t>
      </w:r>
      <w:r w:rsidRPr="007006B1">
        <w:rPr>
          <w:rFonts w:ascii="Arial" w:hAnsi="Arial" w:cs="Arial"/>
          <w:b/>
          <w:bCs/>
          <w:spacing w:val="-5"/>
        </w:rPr>
        <w:t xml:space="preserve"> </w:t>
      </w:r>
      <w:r w:rsidRPr="007006B1">
        <w:rPr>
          <w:rFonts w:ascii="Arial" w:hAnsi="Arial" w:cs="Arial"/>
          <w:b/>
          <w:bCs/>
        </w:rPr>
        <w:t>Serviços</w:t>
      </w:r>
      <w:r w:rsidRPr="007006B1">
        <w:rPr>
          <w:rFonts w:ascii="Arial" w:hAnsi="Arial" w:cs="Arial"/>
          <w:b/>
          <w:bCs/>
          <w:spacing w:val="-6"/>
        </w:rPr>
        <w:t xml:space="preserve"> </w:t>
      </w:r>
      <w:r w:rsidRPr="007006B1">
        <w:rPr>
          <w:rFonts w:ascii="Arial" w:hAnsi="Arial" w:cs="Arial"/>
          <w:b/>
          <w:bCs/>
        </w:rPr>
        <w:t>de</w:t>
      </w:r>
      <w:r w:rsidRPr="007006B1">
        <w:rPr>
          <w:rFonts w:ascii="Arial" w:hAnsi="Arial" w:cs="Arial"/>
          <w:b/>
          <w:bCs/>
          <w:spacing w:val="-11"/>
        </w:rPr>
        <w:t xml:space="preserve"> </w:t>
      </w:r>
      <w:r w:rsidRPr="007006B1">
        <w:rPr>
          <w:rFonts w:ascii="Arial" w:hAnsi="Arial" w:cs="Arial"/>
          <w:b/>
          <w:bCs/>
        </w:rPr>
        <w:t>Terceiros</w:t>
      </w:r>
      <w:r w:rsidRPr="007006B1">
        <w:rPr>
          <w:rFonts w:ascii="Arial" w:hAnsi="Arial" w:cs="Arial"/>
          <w:b/>
          <w:bCs/>
          <w:spacing w:val="-5"/>
        </w:rPr>
        <w:t xml:space="preserve"> </w:t>
      </w:r>
      <w:r w:rsidRPr="007006B1">
        <w:rPr>
          <w:rFonts w:ascii="Arial" w:hAnsi="Arial" w:cs="Arial"/>
          <w:b/>
          <w:bCs/>
        </w:rPr>
        <w:t>Pessoa</w:t>
      </w:r>
      <w:r w:rsidRPr="007006B1">
        <w:rPr>
          <w:rFonts w:ascii="Arial" w:hAnsi="Arial" w:cs="Arial"/>
          <w:b/>
          <w:bCs/>
          <w:spacing w:val="-6"/>
        </w:rPr>
        <w:t xml:space="preserve"> </w:t>
      </w:r>
      <w:r w:rsidRPr="007006B1">
        <w:rPr>
          <w:rFonts w:ascii="Arial" w:hAnsi="Arial" w:cs="Arial"/>
          <w:b/>
          <w:bCs/>
        </w:rPr>
        <w:t>Jurídica.</w:t>
      </w:r>
    </w:p>
    <w:p w14:paraId="23375935" w14:textId="39708DD7" w:rsidR="00CC08AB" w:rsidRPr="007006B1" w:rsidRDefault="00BF19B9">
      <w:pPr>
        <w:suppressAutoHyphens w:val="0"/>
        <w:spacing w:line="1" w:lineRule="atLeast"/>
        <w:jc w:val="both"/>
        <w:textAlignment w:val="top"/>
        <w:outlineLvl w:val="0"/>
        <w:rPr>
          <w:rFonts w:ascii="Arial" w:hAnsi="Arial" w:cs="Arial"/>
        </w:rPr>
      </w:pPr>
      <w:r w:rsidRPr="007006B1">
        <w:rPr>
          <w:rFonts w:ascii="Arial" w:hAnsi="Arial" w:cs="Arial"/>
          <w:b/>
          <w:bCs/>
          <w:spacing w:val="-63"/>
        </w:rPr>
        <w:t xml:space="preserve"> </w:t>
      </w:r>
      <w:r w:rsidRPr="007006B1">
        <w:rPr>
          <w:rFonts w:ascii="Arial" w:hAnsi="Arial" w:cs="Arial"/>
          <w:b/>
          <w:bCs/>
        </w:rPr>
        <w:t>Recursos:</w:t>
      </w:r>
      <w:r w:rsidRPr="007006B1">
        <w:rPr>
          <w:rFonts w:ascii="Arial" w:hAnsi="Arial" w:cs="Arial"/>
          <w:b/>
          <w:bCs/>
          <w:spacing w:val="-2"/>
        </w:rPr>
        <w:t xml:space="preserve"> </w:t>
      </w:r>
      <w:r w:rsidRPr="007006B1">
        <w:rPr>
          <w:rFonts w:ascii="Arial" w:eastAsia="Times New Roman" w:hAnsi="Arial" w:cs="Arial"/>
          <w:b/>
          <w:bCs/>
          <w:spacing w:val="-2"/>
          <w:kern w:val="0"/>
          <w:lang w:bidi="ar-SA"/>
        </w:rPr>
        <w:t>0600</w:t>
      </w:r>
      <w:r w:rsidRPr="007006B1">
        <w:rPr>
          <w:rFonts w:ascii="Arial" w:hAnsi="Arial" w:cs="Arial"/>
          <w:b/>
          <w:bCs/>
        </w:rPr>
        <w:t>.0000501; 0</w:t>
      </w:r>
      <w:r w:rsidR="007006B1" w:rsidRPr="007006B1">
        <w:rPr>
          <w:rFonts w:ascii="Arial" w:hAnsi="Arial" w:cs="Arial"/>
          <w:b/>
          <w:bCs/>
        </w:rPr>
        <w:t>500</w:t>
      </w:r>
      <w:r w:rsidRPr="007006B1">
        <w:rPr>
          <w:rFonts w:ascii="Arial" w:hAnsi="Arial" w:cs="Arial"/>
          <w:b/>
          <w:bCs/>
        </w:rPr>
        <w:t>.</w:t>
      </w:r>
      <w:r w:rsidRPr="007006B1">
        <w:rPr>
          <w:rFonts w:ascii="Arial" w:hAnsi="Arial" w:cs="Arial"/>
          <w:b/>
          <w:bCs/>
        </w:rPr>
        <w:t>1002040</w:t>
      </w:r>
      <w:r w:rsidR="007006B1" w:rsidRPr="007006B1">
        <w:rPr>
          <w:rFonts w:ascii="Arial" w:hAnsi="Arial" w:cs="Arial"/>
          <w:b/>
          <w:bCs/>
        </w:rPr>
        <w:t>; 0501.0000001.</w:t>
      </w:r>
    </w:p>
    <w:bookmarkEnd w:id="2"/>
    <w:p w14:paraId="1D6610E3" w14:textId="77777777" w:rsidR="00CC08AB" w:rsidRPr="007006B1" w:rsidRDefault="00CC08AB">
      <w:pPr>
        <w:ind w:right="-1"/>
        <w:jc w:val="both"/>
        <w:rPr>
          <w:rFonts w:ascii="Arial" w:hAnsi="Arial" w:cs="Arial"/>
        </w:rPr>
      </w:pPr>
    </w:p>
    <w:p w14:paraId="6FA29BA5" w14:textId="77777777" w:rsidR="00CC08AB" w:rsidRPr="00C17392" w:rsidRDefault="00BF19B9">
      <w:pPr>
        <w:pStyle w:val="Ttulo5"/>
        <w:ind w:right="-1"/>
        <w:jc w:val="both"/>
        <w:rPr>
          <w:rFonts w:ascii="Arial" w:hAnsi="Arial" w:cs="Arial"/>
        </w:rPr>
      </w:pPr>
      <w:r w:rsidRPr="00661E57">
        <w:rPr>
          <w:rFonts w:ascii="Arial" w:hAnsi="Arial" w:cs="Arial"/>
        </w:rPr>
        <w:t xml:space="preserve">CLÁUSULA QUARTA </w:t>
      </w:r>
      <w:r w:rsidRPr="00C17392">
        <w:rPr>
          <w:rFonts w:ascii="Arial" w:hAnsi="Arial" w:cs="Arial"/>
        </w:rPr>
        <w:t xml:space="preserve">– </w:t>
      </w:r>
      <w:r w:rsidRPr="00C17392">
        <w:rPr>
          <w:rFonts w:ascii="Arial" w:hAnsi="Arial" w:cs="Arial"/>
        </w:rPr>
        <w:t xml:space="preserve">DO PRAZO CONTRATUAL E LOCAL DE PRESTAÇÃO DOS </w:t>
      </w:r>
      <w:r w:rsidRPr="00C17392">
        <w:rPr>
          <w:rFonts w:ascii="Arial" w:hAnsi="Arial" w:cs="Arial"/>
        </w:rPr>
        <w:t>SERVIÇOS:</w:t>
      </w:r>
    </w:p>
    <w:p w14:paraId="4C39F836" w14:textId="77777777" w:rsidR="00CC08AB" w:rsidRPr="00C17392" w:rsidRDefault="00BF19B9" w:rsidP="00FB0FEB">
      <w:pPr>
        <w:numPr>
          <w:ilvl w:val="1"/>
          <w:numId w:val="5"/>
        </w:numPr>
        <w:tabs>
          <w:tab w:val="clear" w:pos="1080"/>
        </w:tabs>
        <w:ind w:left="0" w:right="-1" w:firstLine="0"/>
        <w:jc w:val="both"/>
        <w:rPr>
          <w:rFonts w:ascii="Arial" w:hAnsi="Arial" w:cs="Arial"/>
        </w:rPr>
      </w:pPr>
      <w:r w:rsidRPr="00C17392">
        <w:rPr>
          <w:rFonts w:ascii="Arial" w:hAnsi="Arial" w:cs="Arial"/>
        </w:rPr>
        <w:t xml:space="preserve">O prazo de duração do contrato é de 12 (doze) meses, contados a partir da data definida na ordem de início dos serviços, que será conforme a necessidade e definição da </w:t>
      </w:r>
      <w:r w:rsidRPr="00C17392">
        <w:rPr>
          <w:rFonts w:ascii="Arial" w:hAnsi="Arial" w:cs="Arial"/>
          <w:b/>
          <w:bCs/>
        </w:rPr>
        <w:t>CONTRATANTE</w:t>
      </w:r>
      <w:r w:rsidRPr="00C17392">
        <w:rPr>
          <w:rFonts w:ascii="Arial" w:hAnsi="Arial" w:cs="Arial"/>
        </w:rPr>
        <w:t>, firmada na referida Ordem de Início ou da assinatura do contrato.</w:t>
      </w:r>
    </w:p>
    <w:p w14:paraId="66F3FF6A" w14:textId="77777777" w:rsidR="00CC08AB" w:rsidRPr="00C17392" w:rsidRDefault="00BF19B9" w:rsidP="00FB0FEB">
      <w:pPr>
        <w:numPr>
          <w:ilvl w:val="1"/>
          <w:numId w:val="5"/>
        </w:numPr>
        <w:tabs>
          <w:tab w:val="clear" w:pos="1080"/>
        </w:tabs>
        <w:ind w:left="0" w:right="-1" w:firstLine="0"/>
        <w:jc w:val="both"/>
        <w:rPr>
          <w:rFonts w:ascii="Arial" w:hAnsi="Arial" w:cs="Arial"/>
        </w:rPr>
      </w:pPr>
      <w:r w:rsidRPr="00C17392">
        <w:rPr>
          <w:rFonts w:ascii="Arial" w:hAnsi="Arial" w:cs="Arial"/>
        </w:rPr>
        <w:t xml:space="preserve">A expedição da ordem de início dos serviços se efetivará após a assinatura do contrato e sua divulgação será no Portal Nacional de Contratações Públicas. </w:t>
      </w:r>
    </w:p>
    <w:p w14:paraId="2DA40012" w14:textId="77777777" w:rsidR="0094753B" w:rsidRPr="00C17392" w:rsidRDefault="00BF19B9" w:rsidP="0094753B">
      <w:pPr>
        <w:numPr>
          <w:ilvl w:val="1"/>
          <w:numId w:val="5"/>
        </w:numPr>
        <w:tabs>
          <w:tab w:val="clear" w:pos="1080"/>
        </w:tabs>
        <w:ind w:left="0" w:right="-1" w:firstLine="0"/>
        <w:jc w:val="both"/>
        <w:rPr>
          <w:rFonts w:ascii="Arial" w:hAnsi="Arial" w:cs="Arial"/>
        </w:rPr>
      </w:pPr>
      <w:r w:rsidRPr="00C17392">
        <w:rPr>
          <w:rFonts w:ascii="Arial" w:hAnsi="Arial" w:cs="Arial"/>
        </w:rPr>
        <w:t xml:space="preserve">O objeto do contrato será executado no seguinte local: Fundação Hospital Centenário, sito a Av. Theodomiro Porto da Fonseca nº 799, Bairro </w:t>
      </w:r>
      <w:proofErr w:type="spellStart"/>
      <w:r w:rsidRPr="00C17392">
        <w:rPr>
          <w:rFonts w:ascii="Arial" w:hAnsi="Arial" w:cs="Arial"/>
        </w:rPr>
        <w:t>Fião</w:t>
      </w:r>
      <w:proofErr w:type="spellEnd"/>
      <w:r w:rsidRPr="00C17392">
        <w:rPr>
          <w:rFonts w:ascii="Arial" w:hAnsi="Arial" w:cs="Arial"/>
        </w:rPr>
        <w:t>, na cidade de São Leopoldo/RS</w:t>
      </w:r>
      <w:r w:rsidRPr="00C17392">
        <w:rPr>
          <w:rFonts w:ascii="Arial" w:hAnsi="Arial" w:cs="Arial"/>
        </w:rPr>
        <w:t>.</w:t>
      </w:r>
    </w:p>
    <w:p w14:paraId="74DAED63" w14:textId="05ABDF59" w:rsidR="00CC08AB" w:rsidRPr="00C17392" w:rsidRDefault="00BF19B9" w:rsidP="0094753B">
      <w:pPr>
        <w:numPr>
          <w:ilvl w:val="1"/>
          <w:numId w:val="5"/>
        </w:numPr>
        <w:tabs>
          <w:tab w:val="clear" w:pos="1080"/>
        </w:tabs>
        <w:ind w:left="0" w:right="-1" w:firstLine="0"/>
        <w:jc w:val="both"/>
        <w:rPr>
          <w:rFonts w:ascii="Arial" w:hAnsi="Arial" w:cs="Arial"/>
        </w:rPr>
      </w:pPr>
      <w:r w:rsidRPr="00C17392">
        <w:rPr>
          <w:rFonts w:ascii="Arial" w:hAnsi="Arial" w:cs="Arial"/>
        </w:rPr>
        <w:t>O contrato será de 12 (doze) meses, não prorrogáveis, conforme lei 14.133/</w:t>
      </w:r>
      <w:r w:rsidRPr="00C17392">
        <w:rPr>
          <w:rFonts w:ascii="Arial" w:hAnsi="Arial" w:cs="Arial"/>
        </w:rPr>
        <w:t>21</w:t>
      </w:r>
      <w:r w:rsidRPr="00C17392">
        <w:rPr>
          <w:rFonts w:ascii="Arial" w:hAnsi="Arial" w:cs="Arial"/>
        </w:rPr>
        <w:t>.</w:t>
      </w:r>
    </w:p>
    <w:p w14:paraId="0DD1D7B8" w14:textId="77777777" w:rsidR="00CC08AB" w:rsidRPr="00C17392" w:rsidRDefault="00BF19B9">
      <w:pPr>
        <w:ind w:right="-1"/>
        <w:jc w:val="both"/>
        <w:rPr>
          <w:rFonts w:ascii="Arial" w:hAnsi="Arial" w:cs="Arial"/>
        </w:rPr>
      </w:pPr>
      <w:r w:rsidRPr="00C17392">
        <w:rPr>
          <w:rFonts w:ascii="Arial" w:hAnsi="Arial" w:cs="Arial"/>
        </w:rPr>
        <w:t xml:space="preserve"> </w:t>
      </w:r>
    </w:p>
    <w:p w14:paraId="464D5EEC" w14:textId="77777777" w:rsidR="00CC08AB" w:rsidRPr="00C17392" w:rsidRDefault="00BF19B9">
      <w:pPr>
        <w:pStyle w:val="Ttulo5"/>
        <w:ind w:right="-1"/>
        <w:jc w:val="both"/>
        <w:rPr>
          <w:rFonts w:ascii="Arial" w:hAnsi="Arial" w:cs="Arial"/>
        </w:rPr>
      </w:pPr>
      <w:r w:rsidRPr="00C17392">
        <w:rPr>
          <w:rFonts w:ascii="Arial" w:hAnsi="Arial" w:cs="Arial"/>
        </w:rPr>
        <w:t xml:space="preserve">CLÁUSULA QUINTA – </w:t>
      </w:r>
      <w:r w:rsidRPr="00C17392">
        <w:rPr>
          <w:rFonts w:ascii="Arial" w:hAnsi="Arial" w:cs="Arial"/>
        </w:rPr>
        <w:t>DO PAGAMENTO:</w:t>
      </w:r>
    </w:p>
    <w:p w14:paraId="213F5C9A" w14:textId="77777777" w:rsidR="00CC08AB" w:rsidRPr="00661E57" w:rsidRDefault="00BF19B9" w:rsidP="00FB0FEB">
      <w:pPr>
        <w:pStyle w:val="PargrafodaLista"/>
        <w:numPr>
          <w:ilvl w:val="1"/>
          <w:numId w:val="9"/>
        </w:numPr>
        <w:tabs>
          <w:tab w:val="clear" w:pos="0"/>
        </w:tabs>
        <w:ind w:left="0" w:right="-1" w:firstLine="0"/>
        <w:jc w:val="both"/>
        <w:rPr>
          <w:rFonts w:ascii="Arial" w:hAnsi="Arial" w:cs="Arial"/>
        </w:rPr>
      </w:pPr>
      <w:r w:rsidRPr="00661E57">
        <w:rPr>
          <w:rFonts w:ascii="Arial" w:hAnsi="Arial" w:cs="Arial"/>
        </w:rPr>
        <w:t xml:space="preserve">O pagamento deverá ser efetuado mediante a apresentação de Nota Fiscal ou da Fatura pela </w:t>
      </w:r>
      <w:r w:rsidRPr="00661E57">
        <w:rPr>
          <w:rFonts w:ascii="Arial" w:hAnsi="Arial" w:cs="Arial"/>
          <w:b/>
          <w:bCs/>
        </w:rPr>
        <w:t>CONTRATADA</w:t>
      </w:r>
      <w:r w:rsidRPr="00661E57">
        <w:rPr>
          <w:rFonts w:ascii="Arial" w:hAnsi="Arial" w:cs="Arial"/>
        </w:rPr>
        <w:t xml:space="preserve">, que deverá conter o detalhamento dos serviços executados, e ser acompanhada de todos os documentos previstos no Artigo 68 da </w:t>
      </w:r>
      <w:r w:rsidRPr="00661E57">
        <w:rPr>
          <w:rFonts w:ascii="Arial" w:hAnsi="Arial" w:cs="Arial"/>
        </w:rPr>
        <w:t>Lei 14.133/2021.</w:t>
      </w:r>
    </w:p>
    <w:p w14:paraId="16D043C2" w14:textId="77777777" w:rsidR="00CC08AB" w:rsidRPr="00661E57" w:rsidRDefault="00BF19B9" w:rsidP="00FB0FEB">
      <w:pPr>
        <w:pStyle w:val="PargrafodaLista"/>
        <w:numPr>
          <w:ilvl w:val="1"/>
          <w:numId w:val="9"/>
        </w:numPr>
        <w:tabs>
          <w:tab w:val="clear" w:pos="0"/>
        </w:tabs>
        <w:ind w:left="0" w:right="-1" w:firstLine="0"/>
        <w:jc w:val="both"/>
        <w:rPr>
          <w:rFonts w:ascii="Arial" w:hAnsi="Arial" w:cs="Arial"/>
        </w:rPr>
      </w:pPr>
      <w:r w:rsidRPr="00661E57">
        <w:rPr>
          <w:rFonts w:ascii="Arial" w:hAnsi="Arial" w:cs="Arial"/>
        </w:rPr>
        <w:t>O pagamento do presente contrato será efetuado em até 30 (trinta) dias, a partir da conferência do gestor/fiscal do contrato e da liquidação pelo setor financeiro, relativo ao mês efetivo ao da prestação dos serviços, mediante a apresentação da Nota Fiscal/Fatura, que deverá ser protocolizada e entregue no mês seguinte ao da prestação dos serviços.</w:t>
      </w:r>
    </w:p>
    <w:p w14:paraId="4EC42BB6" w14:textId="77777777" w:rsidR="00CC08AB" w:rsidRPr="00661E57" w:rsidRDefault="00BF19B9" w:rsidP="00FB0FEB">
      <w:pPr>
        <w:pStyle w:val="PargrafodaLista"/>
        <w:numPr>
          <w:ilvl w:val="1"/>
          <w:numId w:val="9"/>
        </w:numPr>
        <w:tabs>
          <w:tab w:val="clear" w:pos="0"/>
        </w:tabs>
        <w:ind w:left="0" w:right="-1" w:firstLine="0"/>
        <w:jc w:val="both"/>
        <w:rPr>
          <w:rFonts w:ascii="Arial" w:hAnsi="Arial" w:cs="Arial"/>
        </w:rPr>
      </w:pPr>
      <w:r w:rsidRPr="00661E57">
        <w:rPr>
          <w:rFonts w:ascii="Arial" w:hAnsi="Arial" w:cs="Arial"/>
        </w:rPr>
        <w:t xml:space="preserve">O documento fiscal deverá ser do estabelecimento que apresentou a proposta vencedora da licitação e, nos casos em que a emissão for de outro estabelecimento da empresa, o documento deverá vir acompanhado das certidões negativas relativas à regularidade fiscal. </w:t>
      </w:r>
    </w:p>
    <w:p w14:paraId="56CDD4D6" w14:textId="77777777" w:rsidR="00CC08AB" w:rsidRPr="00661E57" w:rsidRDefault="00BF19B9" w:rsidP="00FB0FEB">
      <w:pPr>
        <w:pStyle w:val="PargrafodaLista"/>
        <w:numPr>
          <w:ilvl w:val="2"/>
          <w:numId w:val="9"/>
        </w:numPr>
        <w:tabs>
          <w:tab w:val="clear" w:pos="0"/>
        </w:tabs>
        <w:ind w:left="709" w:right="-1" w:firstLine="0"/>
        <w:jc w:val="both"/>
        <w:rPr>
          <w:rFonts w:ascii="Arial" w:hAnsi="Arial" w:cs="Arial"/>
        </w:rPr>
      </w:pPr>
      <w:r w:rsidRPr="00661E57">
        <w:rPr>
          <w:rFonts w:ascii="Arial" w:hAnsi="Arial" w:cs="Arial"/>
        </w:rPr>
        <w:t>Quando o documento for de outro estabelecimento localizado fora do Estado, será exigida também certidão negativa relativa à Regularidade Fiscal junto à Fazenda Estadual do Rio Grande do Sul, independentemente da localização da sede ou filial do licitante.</w:t>
      </w:r>
    </w:p>
    <w:p w14:paraId="316AE8EA" w14:textId="77777777" w:rsidR="00CC08AB" w:rsidRPr="00661E57" w:rsidRDefault="00BF19B9" w:rsidP="00FB0FEB">
      <w:pPr>
        <w:pStyle w:val="PargrafodaLista"/>
        <w:numPr>
          <w:ilvl w:val="1"/>
          <w:numId w:val="9"/>
        </w:numPr>
        <w:tabs>
          <w:tab w:val="clear" w:pos="0"/>
        </w:tabs>
        <w:ind w:left="0" w:right="-1" w:firstLine="0"/>
        <w:jc w:val="both"/>
        <w:rPr>
          <w:rFonts w:ascii="Arial" w:hAnsi="Arial" w:cs="Arial"/>
        </w:rPr>
      </w:pPr>
      <w:r w:rsidRPr="00661E57">
        <w:rPr>
          <w:rFonts w:ascii="Arial" w:hAnsi="Arial" w:cs="Arial"/>
        </w:rPr>
        <w:t>Para efeito de desconto de eventuais faltas dos serviços do objeto contratado, será considerado o período dentro da competência/mês a que se refere a prestação dos serviços.</w:t>
      </w:r>
    </w:p>
    <w:p w14:paraId="6D76244F" w14:textId="77777777" w:rsidR="00CC08AB" w:rsidRPr="00661E57" w:rsidRDefault="00BF19B9" w:rsidP="00FB0FEB">
      <w:pPr>
        <w:pStyle w:val="PargrafodaLista"/>
        <w:numPr>
          <w:ilvl w:val="2"/>
          <w:numId w:val="9"/>
        </w:numPr>
        <w:tabs>
          <w:tab w:val="clear" w:pos="0"/>
        </w:tabs>
        <w:ind w:left="709" w:right="-1" w:firstLine="0"/>
        <w:jc w:val="both"/>
        <w:rPr>
          <w:rFonts w:ascii="Arial" w:hAnsi="Arial" w:cs="Arial"/>
        </w:rPr>
      </w:pPr>
      <w:r w:rsidRPr="00661E57">
        <w:rPr>
          <w:rFonts w:ascii="Arial" w:hAnsi="Arial" w:cs="Arial"/>
        </w:rPr>
        <w:t xml:space="preserve">A protocolização somente poderá ser feita após a prestação dos serviços por parte do </w:t>
      </w:r>
      <w:r w:rsidRPr="00661E57">
        <w:rPr>
          <w:rFonts w:ascii="Arial" w:hAnsi="Arial" w:cs="Arial"/>
          <w:b/>
          <w:bCs/>
        </w:rPr>
        <w:t>CONTRATADO</w:t>
      </w:r>
      <w:r w:rsidRPr="00661E57">
        <w:rPr>
          <w:rFonts w:ascii="Arial" w:hAnsi="Arial" w:cs="Arial"/>
        </w:rPr>
        <w:t>.</w:t>
      </w:r>
    </w:p>
    <w:p w14:paraId="685BD997" w14:textId="77777777" w:rsidR="00CC08AB" w:rsidRPr="00661E57" w:rsidRDefault="00BF19B9" w:rsidP="0094753B">
      <w:pPr>
        <w:pStyle w:val="PargrafodaLista"/>
        <w:numPr>
          <w:ilvl w:val="1"/>
          <w:numId w:val="9"/>
        </w:numPr>
        <w:tabs>
          <w:tab w:val="clear" w:pos="0"/>
        </w:tabs>
        <w:ind w:left="0" w:right="-1" w:firstLine="0"/>
        <w:jc w:val="both"/>
        <w:rPr>
          <w:rFonts w:ascii="Arial" w:hAnsi="Arial" w:cs="Arial"/>
        </w:rPr>
      </w:pPr>
      <w:r w:rsidRPr="00661E57">
        <w:rPr>
          <w:rFonts w:ascii="Arial" w:hAnsi="Arial" w:cs="Arial"/>
        </w:rPr>
        <w:t>O pagamento será efetuado por serviço efetivamente prestado e aceito.</w:t>
      </w:r>
    </w:p>
    <w:p w14:paraId="26B76F77" w14:textId="77777777" w:rsidR="00CC08AB" w:rsidRPr="00661E57" w:rsidRDefault="00BF19B9" w:rsidP="00C16E42">
      <w:pPr>
        <w:pStyle w:val="PargrafodaLista"/>
        <w:numPr>
          <w:ilvl w:val="2"/>
          <w:numId w:val="9"/>
        </w:numPr>
        <w:tabs>
          <w:tab w:val="clear" w:pos="0"/>
        </w:tabs>
        <w:ind w:left="709" w:right="-1" w:firstLine="0"/>
        <w:jc w:val="both"/>
        <w:rPr>
          <w:rFonts w:ascii="Arial" w:hAnsi="Arial" w:cs="Arial"/>
        </w:rPr>
      </w:pPr>
      <w:r w:rsidRPr="00661E57">
        <w:rPr>
          <w:rFonts w:ascii="Arial" w:hAnsi="Arial" w:cs="Arial"/>
        </w:rPr>
        <w:t xml:space="preserve">A glosa do pagamento durante a execução contratual, sem prejuízo das sanções cabíveis, só deverá ocorrer quando o </w:t>
      </w:r>
      <w:r w:rsidRPr="00661E57">
        <w:rPr>
          <w:rFonts w:ascii="Arial" w:hAnsi="Arial" w:cs="Arial"/>
          <w:b/>
          <w:bCs/>
        </w:rPr>
        <w:t>CONTRATADO</w:t>
      </w:r>
      <w:r w:rsidRPr="00661E57">
        <w:rPr>
          <w:rFonts w:ascii="Arial" w:hAnsi="Arial" w:cs="Arial"/>
        </w:rPr>
        <w:t xml:space="preserve">: </w:t>
      </w:r>
    </w:p>
    <w:p w14:paraId="663BFA80" w14:textId="77777777" w:rsidR="00CC08AB" w:rsidRPr="00661E57" w:rsidRDefault="00BF19B9" w:rsidP="00C16E42">
      <w:pPr>
        <w:pStyle w:val="PargrafodaLista"/>
        <w:numPr>
          <w:ilvl w:val="3"/>
          <w:numId w:val="9"/>
        </w:numPr>
        <w:tabs>
          <w:tab w:val="clear" w:pos="0"/>
        </w:tabs>
        <w:ind w:left="1417" w:right="-1" w:firstLine="0"/>
        <w:jc w:val="both"/>
        <w:rPr>
          <w:rFonts w:ascii="Arial" w:hAnsi="Arial" w:cs="Arial"/>
        </w:rPr>
      </w:pPr>
      <w:r w:rsidRPr="00661E57">
        <w:rPr>
          <w:rFonts w:ascii="Arial" w:hAnsi="Arial" w:cs="Arial"/>
        </w:rPr>
        <w:t>Não produzir os resultados, deixar de executar, ou não executar as atividades com a qualidade mínima exigida no contrato; ou</w:t>
      </w:r>
    </w:p>
    <w:p w14:paraId="2605EB46" w14:textId="77777777" w:rsidR="00CC08AB" w:rsidRPr="00661E57" w:rsidRDefault="00BF19B9" w:rsidP="00C16E42">
      <w:pPr>
        <w:pStyle w:val="PargrafodaLista"/>
        <w:numPr>
          <w:ilvl w:val="3"/>
          <w:numId w:val="9"/>
        </w:numPr>
        <w:tabs>
          <w:tab w:val="clear" w:pos="0"/>
        </w:tabs>
        <w:ind w:left="1417" w:right="-1" w:firstLine="0"/>
        <w:jc w:val="both"/>
        <w:rPr>
          <w:rFonts w:ascii="Arial" w:hAnsi="Arial" w:cs="Arial"/>
        </w:rPr>
      </w:pPr>
      <w:r w:rsidRPr="00661E57">
        <w:rPr>
          <w:rFonts w:ascii="Arial" w:hAnsi="Arial" w:cs="Arial"/>
        </w:rPr>
        <w:t xml:space="preserve">Deixar de utilizar materiais e recursos humanos exigidos para a execução do serviço, ou utilizá-los com qualidade ou quantidade inferior à demandada. </w:t>
      </w:r>
    </w:p>
    <w:p w14:paraId="4C1FB00D" w14:textId="77777777" w:rsidR="00CC08AB" w:rsidRPr="00661E57" w:rsidRDefault="00BF19B9" w:rsidP="00C16E42">
      <w:pPr>
        <w:pStyle w:val="PargrafodaLista"/>
        <w:numPr>
          <w:ilvl w:val="1"/>
          <w:numId w:val="9"/>
        </w:numPr>
        <w:tabs>
          <w:tab w:val="clear" w:pos="0"/>
        </w:tabs>
        <w:ind w:left="0" w:right="-1" w:firstLine="0"/>
        <w:jc w:val="both"/>
        <w:rPr>
          <w:rFonts w:ascii="Arial" w:hAnsi="Arial" w:cs="Arial"/>
        </w:rPr>
      </w:pPr>
      <w:r w:rsidRPr="00661E57">
        <w:rPr>
          <w:rFonts w:ascii="Arial" w:hAnsi="Arial" w:cs="Arial"/>
        </w:rPr>
        <w:t xml:space="preserve">É condição para o pagamento da Nota Fiscal/Fatura, o fornecimento por original, cópia ou qualquer outro meio admitido pela Administração, os documentos relacionados abaixo, conforme art. 68 da Lei 14.133/2021, os quais deverão ficar arquivados junto ao </w:t>
      </w:r>
      <w:r w:rsidRPr="00661E57">
        <w:rPr>
          <w:rFonts w:ascii="Arial" w:hAnsi="Arial" w:cs="Arial"/>
          <w:b/>
        </w:rPr>
        <w:t>CONTRATANTE</w:t>
      </w:r>
      <w:r w:rsidRPr="00661E57">
        <w:rPr>
          <w:rFonts w:ascii="Arial" w:hAnsi="Arial" w:cs="Arial"/>
        </w:rPr>
        <w:t>.</w:t>
      </w:r>
    </w:p>
    <w:p w14:paraId="76B1B178" w14:textId="77777777" w:rsidR="00CC08AB" w:rsidRPr="00661E57" w:rsidRDefault="00BF19B9" w:rsidP="0094753B">
      <w:pPr>
        <w:pStyle w:val="PargrafodaLista"/>
        <w:numPr>
          <w:ilvl w:val="2"/>
          <w:numId w:val="9"/>
        </w:numPr>
        <w:tabs>
          <w:tab w:val="clear" w:pos="0"/>
        </w:tabs>
        <w:ind w:left="709" w:right="-1" w:firstLine="0"/>
        <w:jc w:val="both"/>
        <w:rPr>
          <w:rFonts w:ascii="Arial" w:hAnsi="Arial" w:cs="Arial"/>
        </w:rPr>
      </w:pPr>
      <w:r w:rsidRPr="00661E57">
        <w:rPr>
          <w:rFonts w:ascii="Arial" w:hAnsi="Arial" w:cs="Arial"/>
        </w:rPr>
        <w:t>Mensalmente, quando da apresentação da Nota Fiscal ou da Fatura dos serviços executados:</w:t>
      </w:r>
    </w:p>
    <w:p w14:paraId="19F24521" w14:textId="77777777" w:rsidR="00CC08AB" w:rsidRPr="00661E57" w:rsidRDefault="00BF19B9" w:rsidP="0094753B">
      <w:pPr>
        <w:pStyle w:val="PargrafodaLista"/>
        <w:numPr>
          <w:ilvl w:val="3"/>
          <w:numId w:val="9"/>
        </w:numPr>
        <w:tabs>
          <w:tab w:val="clear" w:pos="0"/>
        </w:tabs>
        <w:ind w:left="1418" w:right="-1" w:firstLine="0"/>
        <w:jc w:val="both"/>
        <w:rPr>
          <w:rFonts w:ascii="Arial" w:hAnsi="Arial" w:cs="Arial"/>
        </w:rPr>
      </w:pPr>
      <w:r w:rsidRPr="00661E57">
        <w:rPr>
          <w:rFonts w:ascii="Arial" w:hAnsi="Arial" w:cs="Arial"/>
        </w:rPr>
        <w:t>Certidão conjunta relativa aos tributos federais e à Dívida Ativa da União;</w:t>
      </w:r>
    </w:p>
    <w:p w14:paraId="7E52B244" w14:textId="77777777" w:rsidR="00CC08AB" w:rsidRPr="00661E57" w:rsidRDefault="00BF19B9" w:rsidP="0094753B">
      <w:pPr>
        <w:pStyle w:val="PargrafodaLista"/>
        <w:numPr>
          <w:ilvl w:val="3"/>
          <w:numId w:val="9"/>
        </w:numPr>
        <w:tabs>
          <w:tab w:val="clear" w:pos="0"/>
        </w:tabs>
        <w:ind w:left="1418" w:right="-1" w:firstLine="0"/>
        <w:jc w:val="both"/>
        <w:rPr>
          <w:rFonts w:ascii="Arial" w:hAnsi="Arial" w:cs="Arial"/>
        </w:rPr>
      </w:pPr>
      <w:r w:rsidRPr="00661E57">
        <w:rPr>
          <w:rFonts w:ascii="Arial" w:hAnsi="Arial" w:cs="Arial"/>
        </w:rPr>
        <w:lastRenderedPageBreak/>
        <w:t xml:space="preserve">Prova de regularidade relativa ao FGTS – CRF (Certificação de Regularidade do FGTS); </w:t>
      </w:r>
    </w:p>
    <w:p w14:paraId="458DCC25" w14:textId="77777777" w:rsidR="00CC08AB" w:rsidRPr="00661E57" w:rsidRDefault="00BF19B9" w:rsidP="0094753B">
      <w:pPr>
        <w:pStyle w:val="PargrafodaLista"/>
        <w:numPr>
          <w:ilvl w:val="3"/>
          <w:numId w:val="9"/>
        </w:numPr>
        <w:tabs>
          <w:tab w:val="clear" w:pos="0"/>
        </w:tabs>
        <w:ind w:left="1418" w:right="-1" w:firstLine="0"/>
        <w:jc w:val="both"/>
        <w:rPr>
          <w:rFonts w:ascii="Arial" w:hAnsi="Arial" w:cs="Arial"/>
        </w:rPr>
      </w:pPr>
      <w:r w:rsidRPr="00661E57">
        <w:rPr>
          <w:rFonts w:ascii="Arial" w:hAnsi="Arial" w:cs="Arial"/>
        </w:rPr>
        <w:t xml:space="preserve">Certidões que comprovem a regularidade perante as Fazendas Estadual, Distrital e Municipal do domicílio ou sede do </w:t>
      </w:r>
      <w:r w:rsidRPr="00661E57">
        <w:rPr>
          <w:rFonts w:ascii="Arial" w:hAnsi="Arial" w:cs="Arial"/>
          <w:b/>
          <w:bCs/>
        </w:rPr>
        <w:t>CONTRATADO</w:t>
      </w:r>
      <w:r w:rsidRPr="00661E57">
        <w:rPr>
          <w:rFonts w:ascii="Arial" w:hAnsi="Arial" w:cs="Arial"/>
        </w:rPr>
        <w:t xml:space="preserve">; </w:t>
      </w:r>
    </w:p>
    <w:p w14:paraId="6BDD8194" w14:textId="77777777" w:rsidR="00CC08AB" w:rsidRPr="00661E57" w:rsidRDefault="00BF19B9" w:rsidP="0094753B">
      <w:pPr>
        <w:pStyle w:val="PargrafodaLista"/>
        <w:numPr>
          <w:ilvl w:val="3"/>
          <w:numId w:val="9"/>
        </w:numPr>
        <w:tabs>
          <w:tab w:val="clear" w:pos="0"/>
        </w:tabs>
        <w:ind w:left="1418" w:right="-1" w:firstLine="0"/>
        <w:jc w:val="both"/>
        <w:rPr>
          <w:rFonts w:ascii="Arial" w:hAnsi="Arial" w:cs="Arial"/>
        </w:rPr>
      </w:pPr>
      <w:r w:rsidRPr="00661E57">
        <w:rPr>
          <w:rFonts w:ascii="Arial" w:hAnsi="Arial" w:cs="Arial"/>
        </w:rPr>
        <w:t xml:space="preserve">Certidão Negativa de </w:t>
      </w:r>
      <w:r w:rsidRPr="00661E57">
        <w:rPr>
          <w:rFonts w:ascii="Arial" w:hAnsi="Arial" w:cs="Arial"/>
        </w:rPr>
        <w:t>Débitos Trabalhistas - CNDT; e</w:t>
      </w:r>
    </w:p>
    <w:p w14:paraId="2BC0F850" w14:textId="77777777" w:rsidR="00CC08AB" w:rsidRPr="00661E57" w:rsidRDefault="00BF19B9" w:rsidP="0094753B">
      <w:pPr>
        <w:pStyle w:val="PargrafodaLista"/>
        <w:numPr>
          <w:ilvl w:val="3"/>
          <w:numId w:val="9"/>
        </w:numPr>
        <w:tabs>
          <w:tab w:val="clear" w:pos="0"/>
        </w:tabs>
        <w:ind w:left="1418" w:right="-1" w:firstLine="0"/>
        <w:jc w:val="both"/>
        <w:rPr>
          <w:rFonts w:ascii="Arial" w:hAnsi="Arial" w:cs="Arial"/>
        </w:rPr>
      </w:pPr>
      <w:r w:rsidRPr="00661E57">
        <w:rPr>
          <w:rFonts w:ascii="Arial" w:hAnsi="Arial" w:cs="Arial"/>
        </w:rPr>
        <w:t>Relação Anual de Informações Sociais - RAIS;</w:t>
      </w:r>
    </w:p>
    <w:p w14:paraId="2502DE1F" w14:textId="77777777" w:rsidR="00CC08AB" w:rsidRPr="00661E57" w:rsidRDefault="00BF19B9" w:rsidP="00C16E42">
      <w:pPr>
        <w:pStyle w:val="PargrafodaLista"/>
        <w:numPr>
          <w:ilvl w:val="1"/>
          <w:numId w:val="9"/>
        </w:numPr>
        <w:tabs>
          <w:tab w:val="clear" w:pos="0"/>
        </w:tabs>
        <w:ind w:left="0" w:right="-1" w:firstLine="0"/>
        <w:jc w:val="both"/>
        <w:rPr>
          <w:rFonts w:ascii="Arial" w:hAnsi="Arial" w:cs="Arial"/>
        </w:rPr>
      </w:pPr>
      <w:r w:rsidRPr="00661E57">
        <w:rPr>
          <w:rFonts w:ascii="Arial" w:hAnsi="Arial" w:cs="Arial"/>
        </w:rPr>
        <w:t xml:space="preserve">Para fins de registro, guarda e arquivamento, a documentação referida no </w:t>
      </w:r>
      <w:r w:rsidRPr="00661E57">
        <w:rPr>
          <w:rFonts w:ascii="Arial" w:hAnsi="Arial" w:cs="Arial"/>
          <w:b/>
          <w:bCs/>
        </w:rPr>
        <w:t>item 5.6</w:t>
      </w:r>
      <w:r w:rsidRPr="00661E57">
        <w:rPr>
          <w:rFonts w:ascii="Arial" w:hAnsi="Arial" w:cs="Arial"/>
        </w:rPr>
        <w:t xml:space="preserve"> também deverá ser apresentada pelo </w:t>
      </w:r>
      <w:r w:rsidRPr="00661E57">
        <w:rPr>
          <w:rFonts w:ascii="Arial" w:hAnsi="Arial" w:cs="Arial"/>
          <w:b/>
          <w:bCs/>
        </w:rPr>
        <w:t>CONTRATADO</w:t>
      </w:r>
      <w:r w:rsidRPr="00661E57">
        <w:rPr>
          <w:rFonts w:ascii="Arial" w:hAnsi="Arial" w:cs="Arial"/>
        </w:rPr>
        <w:t xml:space="preserve"> em meio eletrônico, no formato PDF Pesquisável, organizado em pastas por ano, e por tipo de documento.</w:t>
      </w:r>
    </w:p>
    <w:p w14:paraId="7A10028E" w14:textId="77777777" w:rsidR="00CC08AB" w:rsidRPr="00661E57" w:rsidRDefault="00BF19B9" w:rsidP="00C16E42">
      <w:pPr>
        <w:pStyle w:val="PargrafodaLista"/>
        <w:numPr>
          <w:ilvl w:val="1"/>
          <w:numId w:val="9"/>
        </w:numPr>
        <w:tabs>
          <w:tab w:val="clear" w:pos="0"/>
        </w:tabs>
        <w:ind w:left="0" w:right="-1" w:firstLine="0"/>
        <w:jc w:val="both"/>
        <w:rPr>
          <w:rFonts w:ascii="Arial" w:hAnsi="Arial" w:cs="Arial"/>
        </w:rPr>
      </w:pPr>
      <w:r w:rsidRPr="00661E57">
        <w:rPr>
          <w:rFonts w:ascii="Arial" w:hAnsi="Arial" w:cs="Arial"/>
        </w:rPr>
        <w:t>Caso o serviço não seja prestado fielmente e/ou apresente alguma incorreção, será considerado como não aceito, e o prazo de pagamento será contado a partir da data de regularização.</w:t>
      </w:r>
    </w:p>
    <w:p w14:paraId="533F03BC" w14:textId="77777777" w:rsidR="00CC08AB" w:rsidRPr="00661E57" w:rsidRDefault="00BF19B9" w:rsidP="00C16E42">
      <w:pPr>
        <w:pStyle w:val="PargrafodaLista"/>
        <w:numPr>
          <w:ilvl w:val="1"/>
          <w:numId w:val="9"/>
        </w:numPr>
        <w:tabs>
          <w:tab w:val="clear" w:pos="0"/>
        </w:tabs>
        <w:ind w:left="0" w:right="-1" w:firstLine="0"/>
        <w:jc w:val="both"/>
        <w:rPr>
          <w:rFonts w:ascii="Arial" w:hAnsi="Arial" w:cs="Arial"/>
        </w:rPr>
      </w:pPr>
      <w:r w:rsidRPr="00661E57">
        <w:rPr>
          <w:rFonts w:ascii="Arial" w:hAnsi="Arial" w:cs="Arial"/>
        </w:rPr>
        <w:t>Na fase da liquidação da despesa deverá ser efetuada consulta ao CADIN/RS, para fins de comprovação do cumprimento da relação contratual estabelecida, nos termos do disposto no artigo 92, inciso XVI, da Lei Federal nº 14.133/2021;</w:t>
      </w:r>
    </w:p>
    <w:p w14:paraId="337F30C5" w14:textId="77777777" w:rsidR="00CC08AB" w:rsidRPr="00661E57" w:rsidRDefault="00BF19B9" w:rsidP="00C16E42">
      <w:pPr>
        <w:pStyle w:val="PargrafodaLista"/>
        <w:numPr>
          <w:ilvl w:val="2"/>
          <w:numId w:val="9"/>
        </w:numPr>
        <w:tabs>
          <w:tab w:val="clear" w:pos="0"/>
        </w:tabs>
        <w:ind w:left="709" w:right="-1" w:firstLine="0"/>
        <w:jc w:val="both"/>
        <w:rPr>
          <w:rFonts w:ascii="Arial" w:hAnsi="Arial" w:cs="Arial"/>
        </w:rPr>
      </w:pPr>
      <w:r w:rsidRPr="00661E57">
        <w:rPr>
          <w:rFonts w:ascii="Arial" w:hAnsi="Arial" w:cs="Arial"/>
        </w:rPr>
        <w:t xml:space="preserve">Constatando-se situação de irregularidade do </w:t>
      </w:r>
      <w:r w:rsidRPr="00661E57">
        <w:rPr>
          <w:rFonts w:ascii="Arial" w:hAnsi="Arial" w:cs="Arial"/>
          <w:b/>
          <w:bCs/>
        </w:rPr>
        <w:t>CONTRATADO</w:t>
      </w:r>
      <w:r w:rsidRPr="00661E57">
        <w:rPr>
          <w:rFonts w:ascii="Arial" w:hAnsi="Arial" w:cs="Arial"/>
        </w:rPr>
        <w:t xml:space="preserve"> junto ao CADIN/RS, será providenciada sua notificação, por escrito, para que, no prazo de 15 (quinze) dias, regularize sua situação ou, no mesmo prazo, apresente sua defesa.</w:t>
      </w:r>
    </w:p>
    <w:p w14:paraId="317EB781" w14:textId="77777777" w:rsidR="00CC08AB" w:rsidRPr="00661E57" w:rsidRDefault="00BF19B9" w:rsidP="00C16E42">
      <w:pPr>
        <w:pStyle w:val="PargrafodaLista"/>
        <w:numPr>
          <w:ilvl w:val="2"/>
          <w:numId w:val="9"/>
        </w:numPr>
        <w:tabs>
          <w:tab w:val="clear" w:pos="0"/>
        </w:tabs>
        <w:ind w:left="709" w:right="-1" w:firstLine="0"/>
        <w:jc w:val="both"/>
        <w:rPr>
          <w:rFonts w:ascii="Arial" w:hAnsi="Arial" w:cs="Arial"/>
        </w:rPr>
      </w:pPr>
      <w:r w:rsidRPr="00661E57">
        <w:rPr>
          <w:rFonts w:ascii="Arial" w:hAnsi="Arial" w:cs="Arial"/>
        </w:rPr>
        <w:t xml:space="preserve">Persistindo a irregularidade, o </w:t>
      </w:r>
      <w:r w:rsidRPr="00661E57">
        <w:rPr>
          <w:rFonts w:ascii="Arial" w:hAnsi="Arial" w:cs="Arial"/>
          <w:b/>
        </w:rPr>
        <w:t>CONTRATANTE</w:t>
      </w:r>
      <w:r w:rsidRPr="00661E57">
        <w:rPr>
          <w:rFonts w:ascii="Arial" w:hAnsi="Arial" w:cs="Arial"/>
        </w:rPr>
        <w:t xml:space="preserve"> poderá adotar as medidas necessárias à rescisão contratual nos autos do processo administrativo correspondente, assegurado ao </w:t>
      </w:r>
      <w:r w:rsidRPr="00661E57">
        <w:rPr>
          <w:rFonts w:ascii="Arial" w:hAnsi="Arial" w:cs="Arial"/>
          <w:b/>
          <w:bCs/>
        </w:rPr>
        <w:t>CONTRATADO</w:t>
      </w:r>
      <w:r w:rsidRPr="00661E57">
        <w:rPr>
          <w:rFonts w:ascii="Arial" w:hAnsi="Arial" w:cs="Arial"/>
        </w:rPr>
        <w:t xml:space="preserve"> a ampla defesa.</w:t>
      </w:r>
    </w:p>
    <w:p w14:paraId="6552A3B5" w14:textId="77777777" w:rsidR="00CC08AB" w:rsidRPr="00661E57" w:rsidRDefault="00BF19B9" w:rsidP="00C16E42">
      <w:pPr>
        <w:pStyle w:val="PargrafodaLista"/>
        <w:numPr>
          <w:ilvl w:val="1"/>
          <w:numId w:val="9"/>
        </w:numPr>
        <w:tabs>
          <w:tab w:val="clear" w:pos="0"/>
        </w:tabs>
        <w:ind w:left="0" w:right="-1" w:firstLine="0"/>
        <w:jc w:val="both"/>
        <w:rPr>
          <w:rFonts w:ascii="Arial" w:hAnsi="Arial" w:cs="Arial"/>
        </w:rPr>
      </w:pPr>
      <w:r w:rsidRPr="00661E57">
        <w:rPr>
          <w:rFonts w:ascii="Arial" w:hAnsi="Arial" w:cs="Arial"/>
        </w:rPr>
        <w:t xml:space="preserve">Os pagamentos a serem efetuados em favor do </w:t>
      </w:r>
      <w:r w:rsidRPr="00661E57">
        <w:rPr>
          <w:rFonts w:ascii="Arial" w:hAnsi="Arial" w:cs="Arial"/>
          <w:b/>
          <w:bCs/>
        </w:rPr>
        <w:t>CONTRATADO</w:t>
      </w:r>
      <w:r w:rsidRPr="00661E57">
        <w:rPr>
          <w:rFonts w:ascii="Arial" w:hAnsi="Arial" w:cs="Arial"/>
        </w:rPr>
        <w:t xml:space="preserve">, quando couber, estarão sujeitos às retenções tributárias devidas sobre o valor da fatura de serviços do </w:t>
      </w:r>
      <w:r w:rsidRPr="00661E57">
        <w:rPr>
          <w:rFonts w:ascii="Arial" w:hAnsi="Arial" w:cs="Arial"/>
          <w:b/>
          <w:bCs/>
        </w:rPr>
        <w:t>CONTRATADO</w:t>
      </w:r>
      <w:r w:rsidRPr="00661E57">
        <w:rPr>
          <w:rFonts w:ascii="Arial" w:hAnsi="Arial" w:cs="Arial"/>
        </w:rPr>
        <w:t>, nos termos da legislação vigente.</w:t>
      </w:r>
    </w:p>
    <w:p w14:paraId="2E5F3A69" w14:textId="77777777" w:rsidR="00CC08AB" w:rsidRPr="00661E57" w:rsidRDefault="00BF19B9" w:rsidP="00C16E42">
      <w:pPr>
        <w:pStyle w:val="PargrafodaLista"/>
        <w:numPr>
          <w:ilvl w:val="1"/>
          <w:numId w:val="9"/>
        </w:numPr>
        <w:tabs>
          <w:tab w:val="clear" w:pos="0"/>
        </w:tabs>
        <w:ind w:left="0" w:right="-1" w:firstLine="0"/>
        <w:jc w:val="both"/>
        <w:rPr>
          <w:rFonts w:ascii="Arial" w:hAnsi="Arial" w:cs="Arial"/>
        </w:rPr>
      </w:pPr>
      <w:r w:rsidRPr="00661E57">
        <w:rPr>
          <w:rFonts w:ascii="Arial" w:hAnsi="Arial" w:cs="Arial"/>
        </w:rPr>
        <w:t>As empresas dispensadas de retenções deverão entregar declaração, anexa ao documento de cobrança, assinadas pelo representante legal, além de informar sua condição no documento fiscal, inclusive o enquadramento legal.</w:t>
      </w:r>
    </w:p>
    <w:p w14:paraId="165097F4" w14:textId="77777777" w:rsidR="00CC08AB" w:rsidRPr="00661E57" w:rsidRDefault="00BF19B9" w:rsidP="00C16E42">
      <w:pPr>
        <w:pStyle w:val="PargrafodaLista"/>
        <w:numPr>
          <w:ilvl w:val="1"/>
          <w:numId w:val="9"/>
        </w:numPr>
        <w:tabs>
          <w:tab w:val="clear" w:pos="0"/>
        </w:tabs>
        <w:ind w:left="0" w:right="-1" w:firstLine="0"/>
        <w:jc w:val="both"/>
        <w:rPr>
          <w:rFonts w:ascii="Arial" w:hAnsi="Arial" w:cs="Arial"/>
        </w:rPr>
      </w:pPr>
      <w:r w:rsidRPr="00661E57">
        <w:rPr>
          <w:rFonts w:ascii="Arial" w:hAnsi="Arial" w:cs="Arial"/>
        </w:rPr>
        <w:t xml:space="preserve">O </w:t>
      </w:r>
      <w:r w:rsidRPr="00661E57">
        <w:rPr>
          <w:rFonts w:ascii="Arial" w:hAnsi="Arial" w:cs="Arial"/>
          <w:b/>
        </w:rPr>
        <w:t>CONTRATANTE</w:t>
      </w:r>
      <w:r w:rsidRPr="00661E57">
        <w:rPr>
          <w:rFonts w:ascii="Arial" w:hAnsi="Arial" w:cs="Arial"/>
        </w:rPr>
        <w:t xml:space="preserve"> poderá reter, do valor da fatura do </w:t>
      </w:r>
      <w:r w:rsidRPr="00661E57">
        <w:rPr>
          <w:rFonts w:ascii="Arial" w:hAnsi="Arial" w:cs="Arial"/>
          <w:b/>
          <w:bCs/>
        </w:rPr>
        <w:t>CONTRATADO</w:t>
      </w:r>
      <w:r w:rsidRPr="00661E57">
        <w:rPr>
          <w:rFonts w:ascii="Arial" w:hAnsi="Arial" w:cs="Arial"/>
        </w:rPr>
        <w:t xml:space="preserve">, a importância correspondente ao inadimplemento contratual, até a regularização das obrigações assumidas pelo </w:t>
      </w:r>
      <w:r w:rsidRPr="00661E57">
        <w:rPr>
          <w:rFonts w:ascii="Arial" w:hAnsi="Arial" w:cs="Arial"/>
          <w:b/>
          <w:bCs/>
        </w:rPr>
        <w:t>CONTRATADO</w:t>
      </w:r>
      <w:r w:rsidRPr="00661E57">
        <w:rPr>
          <w:rFonts w:ascii="Arial" w:hAnsi="Arial" w:cs="Arial"/>
        </w:rPr>
        <w:t>.</w:t>
      </w:r>
    </w:p>
    <w:p w14:paraId="2CE21BE5" w14:textId="77777777" w:rsidR="00CC08AB" w:rsidRPr="00661E57" w:rsidRDefault="00BF19B9" w:rsidP="00C16E42">
      <w:pPr>
        <w:pStyle w:val="PargrafodaLista"/>
        <w:numPr>
          <w:ilvl w:val="1"/>
          <w:numId w:val="9"/>
        </w:numPr>
        <w:tabs>
          <w:tab w:val="clear" w:pos="0"/>
        </w:tabs>
        <w:ind w:left="0" w:right="-1" w:firstLine="0"/>
        <w:jc w:val="both"/>
        <w:rPr>
          <w:rFonts w:ascii="Arial" w:hAnsi="Arial" w:cs="Arial"/>
        </w:rPr>
      </w:pPr>
      <w:r w:rsidRPr="00661E57">
        <w:rPr>
          <w:rFonts w:ascii="Arial" w:hAnsi="Arial" w:cs="Arial"/>
        </w:rPr>
        <w:t xml:space="preserve">O pagamento será efetuado por meio de crédito em </w:t>
      </w:r>
      <w:proofErr w:type="spellStart"/>
      <w:r w:rsidRPr="00661E57">
        <w:rPr>
          <w:rFonts w:ascii="Arial" w:hAnsi="Arial" w:cs="Arial"/>
        </w:rPr>
        <w:t>conta-corrente</w:t>
      </w:r>
      <w:proofErr w:type="spellEnd"/>
      <w:r w:rsidRPr="00661E57">
        <w:rPr>
          <w:rFonts w:ascii="Arial" w:hAnsi="Arial" w:cs="Arial"/>
        </w:rPr>
        <w:t xml:space="preserve"> da </w:t>
      </w:r>
      <w:r w:rsidRPr="00661E57">
        <w:rPr>
          <w:rFonts w:ascii="Arial" w:hAnsi="Arial" w:cs="Arial"/>
          <w:b/>
          <w:bCs/>
        </w:rPr>
        <w:t>CONTRATADA</w:t>
      </w:r>
      <w:r w:rsidRPr="00661E57">
        <w:rPr>
          <w:rFonts w:ascii="Arial" w:hAnsi="Arial" w:cs="Arial"/>
        </w:rPr>
        <w:t>, devendo esta informar o número do Processo, número do Contrato, Nome e Número da Conta-Corrente e da Agência, como também registrá-los no próprio Recibo Fiscal.</w:t>
      </w:r>
    </w:p>
    <w:p w14:paraId="7954F921" w14:textId="77777777" w:rsidR="00CC08AB" w:rsidRPr="00661E57" w:rsidRDefault="00BF19B9" w:rsidP="00C16E42">
      <w:pPr>
        <w:pStyle w:val="PargrafodaLista"/>
        <w:numPr>
          <w:ilvl w:val="1"/>
          <w:numId w:val="9"/>
        </w:numPr>
        <w:tabs>
          <w:tab w:val="clear" w:pos="0"/>
        </w:tabs>
        <w:ind w:left="0" w:right="-1" w:firstLine="0"/>
        <w:jc w:val="both"/>
        <w:rPr>
          <w:rFonts w:ascii="Arial" w:hAnsi="Arial" w:cs="Arial"/>
        </w:rPr>
      </w:pPr>
      <w:r w:rsidRPr="00661E57">
        <w:rPr>
          <w:rFonts w:ascii="Arial" w:hAnsi="Arial" w:cs="Arial"/>
        </w:rPr>
        <w:t xml:space="preserve">O documento de cobrança deverá ser emitido em 03 (três) vias, em nome da </w:t>
      </w:r>
      <w:r w:rsidRPr="00661E57">
        <w:rPr>
          <w:rFonts w:ascii="Arial" w:hAnsi="Arial" w:cs="Arial"/>
          <w:b/>
          <w:bCs/>
        </w:rPr>
        <w:t>CONTRATANTE</w:t>
      </w:r>
      <w:r w:rsidRPr="00661E57">
        <w:rPr>
          <w:rFonts w:ascii="Arial" w:hAnsi="Arial" w:cs="Arial"/>
        </w:rPr>
        <w:t>, trazendo o número do empenho e o processo a que este se refere, conforme segue:</w:t>
      </w:r>
    </w:p>
    <w:p w14:paraId="4BE65821" w14:textId="77777777" w:rsidR="00CC08AB" w:rsidRPr="00661E57" w:rsidRDefault="00BF19B9">
      <w:pPr>
        <w:pStyle w:val="PargrafodaLista"/>
        <w:ind w:left="709" w:right="-1"/>
        <w:jc w:val="both"/>
        <w:rPr>
          <w:rFonts w:ascii="Arial" w:hAnsi="Arial" w:cs="Arial"/>
        </w:rPr>
      </w:pPr>
      <w:r w:rsidRPr="00661E57">
        <w:rPr>
          <w:rFonts w:ascii="Arial" w:hAnsi="Arial" w:cs="Arial"/>
        </w:rPr>
        <w:t>FUNDAÇÃO HOSPITAL CENTENÁRIO</w:t>
      </w:r>
    </w:p>
    <w:p w14:paraId="5ECFCE9E" w14:textId="77777777" w:rsidR="00CC08AB" w:rsidRPr="00661E57" w:rsidRDefault="00BF19B9">
      <w:pPr>
        <w:pStyle w:val="PargrafodaLista"/>
        <w:ind w:left="709" w:right="-1"/>
        <w:jc w:val="both"/>
        <w:rPr>
          <w:rFonts w:ascii="Arial" w:hAnsi="Arial" w:cs="Arial"/>
        </w:rPr>
      </w:pPr>
      <w:r w:rsidRPr="00661E57">
        <w:rPr>
          <w:rFonts w:ascii="Arial" w:hAnsi="Arial" w:cs="Arial"/>
        </w:rPr>
        <w:t xml:space="preserve">Endereço: Avenida Theodomiro Porto da Fonseca, n° 799, Bairro </w:t>
      </w:r>
      <w:proofErr w:type="spellStart"/>
      <w:r w:rsidRPr="00661E57">
        <w:rPr>
          <w:rFonts w:ascii="Arial" w:hAnsi="Arial" w:cs="Arial"/>
        </w:rPr>
        <w:t>Fião</w:t>
      </w:r>
      <w:proofErr w:type="spellEnd"/>
    </w:p>
    <w:p w14:paraId="65365B10" w14:textId="77777777" w:rsidR="00CC08AB" w:rsidRPr="00661E57" w:rsidRDefault="00BF19B9">
      <w:pPr>
        <w:pStyle w:val="PargrafodaLista"/>
        <w:ind w:left="709" w:right="-1"/>
        <w:jc w:val="both"/>
        <w:rPr>
          <w:rFonts w:ascii="Arial" w:hAnsi="Arial" w:cs="Arial"/>
        </w:rPr>
      </w:pPr>
      <w:r w:rsidRPr="00661E57">
        <w:rPr>
          <w:rFonts w:ascii="Arial" w:hAnsi="Arial" w:cs="Arial"/>
        </w:rPr>
        <w:t>CEP 93.020-080, Município de São Leopoldo/RS</w:t>
      </w:r>
    </w:p>
    <w:p w14:paraId="71506294" w14:textId="77777777" w:rsidR="00CC08AB" w:rsidRPr="00661E57" w:rsidRDefault="00BF19B9">
      <w:pPr>
        <w:pStyle w:val="PargrafodaLista"/>
        <w:ind w:left="709" w:right="-1"/>
        <w:jc w:val="both"/>
        <w:rPr>
          <w:rFonts w:ascii="Arial" w:hAnsi="Arial" w:cs="Arial"/>
        </w:rPr>
      </w:pPr>
      <w:r w:rsidRPr="00661E57">
        <w:rPr>
          <w:rFonts w:ascii="Arial" w:hAnsi="Arial" w:cs="Arial"/>
        </w:rPr>
        <w:t>CNPJ: 92.931.245/0001-50</w:t>
      </w:r>
    </w:p>
    <w:p w14:paraId="33E2CBF1" w14:textId="77777777" w:rsidR="00CC08AB" w:rsidRPr="00661E57" w:rsidRDefault="00BF19B9">
      <w:pPr>
        <w:pStyle w:val="PargrafodaLista"/>
        <w:ind w:left="709" w:right="-1"/>
        <w:jc w:val="both"/>
        <w:rPr>
          <w:rFonts w:ascii="Arial" w:hAnsi="Arial" w:cs="Arial"/>
        </w:rPr>
      </w:pPr>
      <w:r w:rsidRPr="00661E57">
        <w:rPr>
          <w:rFonts w:ascii="Arial" w:hAnsi="Arial" w:cs="Arial"/>
        </w:rPr>
        <w:t>Inscrição Estadual: Isenta</w:t>
      </w:r>
    </w:p>
    <w:p w14:paraId="1EB69FEA" w14:textId="77777777" w:rsidR="00CC08AB" w:rsidRPr="00661E57" w:rsidRDefault="00BF19B9">
      <w:pPr>
        <w:pStyle w:val="PargrafodaLista"/>
        <w:ind w:left="709" w:right="-1"/>
        <w:jc w:val="both"/>
        <w:rPr>
          <w:rFonts w:ascii="Arial" w:hAnsi="Arial" w:cs="Arial"/>
        </w:rPr>
      </w:pPr>
      <w:r w:rsidRPr="00661E57">
        <w:rPr>
          <w:rFonts w:ascii="Arial" w:hAnsi="Arial" w:cs="Arial"/>
        </w:rPr>
        <w:t>Empenho nº: _______/______</w:t>
      </w:r>
    </w:p>
    <w:p w14:paraId="5F2192CC" w14:textId="77777777" w:rsidR="00CC08AB" w:rsidRPr="00661E57" w:rsidRDefault="00BF19B9">
      <w:pPr>
        <w:pStyle w:val="PargrafodaLista"/>
        <w:ind w:left="709" w:right="-1"/>
        <w:jc w:val="both"/>
        <w:rPr>
          <w:rFonts w:ascii="Arial" w:hAnsi="Arial" w:cs="Arial"/>
        </w:rPr>
      </w:pPr>
      <w:r w:rsidRPr="00661E57">
        <w:rPr>
          <w:rFonts w:ascii="Arial" w:hAnsi="Arial" w:cs="Arial"/>
        </w:rPr>
        <w:t>Nº do Contrato:_____/______</w:t>
      </w:r>
    </w:p>
    <w:p w14:paraId="26097E31" w14:textId="77777777" w:rsidR="00CC08AB" w:rsidRPr="00661E57" w:rsidRDefault="00BF19B9">
      <w:pPr>
        <w:pStyle w:val="PargrafodaLista"/>
        <w:ind w:left="709" w:right="-1"/>
        <w:jc w:val="both"/>
        <w:rPr>
          <w:rFonts w:ascii="Arial" w:hAnsi="Arial" w:cs="Arial"/>
        </w:rPr>
      </w:pPr>
      <w:r w:rsidRPr="00661E57">
        <w:rPr>
          <w:rFonts w:ascii="Arial" w:hAnsi="Arial" w:cs="Arial"/>
        </w:rPr>
        <w:t>Recurso: _________________</w:t>
      </w:r>
    </w:p>
    <w:p w14:paraId="553AEEB9" w14:textId="77777777" w:rsidR="00CC08AB" w:rsidRPr="00661E57" w:rsidRDefault="00BF19B9">
      <w:pPr>
        <w:pStyle w:val="PargrafodaLista"/>
        <w:ind w:left="709" w:right="-1"/>
        <w:jc w:val="both"/>
        <w:rPr>
          <w:rFonts w:ascii="Arial" w:hAnsi="Arial" w:cs="Arial"/>
        </w:rPr>
      </w:pPr>
      <w:r w:rsidRPr="00661E57">
        <w:rPr>
          <w:rFonts w:ascii="Arial" w:hAnsi="Arial" w:cs="Arial"/>
        </w:rPr>
        <w:t>Mês de competência/exercício: _____</w:t>
      </w:r>
    </w:p>
    <w:p w14:paraId="50E50FA4" w14:textId="77777777" w:rsidR="00CC08AB" w:rsidRPr="00661E57" w:rsidRDefault="00BF19B9">
      <w:pPr>
        <w:pStyle w:val="PargrafodaLista"/>
        <w:ind w:left="709" w:right="-1"/>
        <w:jc w:val="both"/>
        <w:rPr>
          <w:rFonts w:ascii="Arial" w:hAnsi="Arial" w:cs="Arial"/>
        </w:rPr>
      </w:pPr>
      <w:r w:rsidRPr="00661E57">
        <w:rPr>
          <w:rFonts w:ascii="Arial" w:hAnsi="Arial" w:cs="Arial"/>
        </w:rPr>
        <w:t xml:space="preserve">Dispensa de Licitação nº </w:t>
      </w:r>
      <w:r w:rsidRPr="00661E57">
        <w:rPr>
          <w:rFonts w:ascii="Arial" w:hAnsi="Arial" w:cs="Arial"/>
          <w:b/>
          <w:bCs/>
          <w:highlight w:val="lightGray"/>
        </w:rPr>
        <w:t>286/2024</w:t>
      </w:r>
    </w:p>
    <w:p w14:paraId="7E95D7A6" w14:textId="77777777" w:rsidR="00CC08AB" w:rsidRPr="00661E57" w:rsidRDefault="00CC08AB">
      <w:pPr>
        <w:ind w:right="-1"/>
        <w:jc w:val="both"/>
        <w:rPr>
          <w:rFonts w:ascii="Arial" w:hAnsi="Arial" w:cs="Arial"/>
        </w:rPr>
      </w:pPr>
    </w:p>
    <w:p w14:paraId="557EE9AC" w14:textId="77777777" w:rsidR="00CC08AB" w:rsidRPr="00C17392" w:rsidRDefault="00BF19B9">
      <w:pPr>
        <w:pStyle w:val="Ttulo5"/>
        <w:ind w:right="-1"/>
        <w:jc w:val="both"/>
        <w:rPr>
          <w:rFonts w:ascii="Arial" w:hAnsi="Arial" w:cs="Arial"/>
        </w:rPr>
      </w:pPr>
      <w:r w:rsidRPr="00661E57">
        <w:rPr>
          <w:rFonts w:ascii="Arial" w:hAnsi="Arial" w:cs="Arial"/>
        </w:rPr>
        <w:t xml:space="preserve">CLÁUSULA SEXTA - </w:t>
      </w:r>
      <w:r w:rsidRPr="00C17392">
        <w:rPr>
          <w:rFonts w:ascii="Arial" w:hAnsi="Arial" w:cs="Arial"/>
        </w:rPr>
        <w:t>DA</w:t>
      </w:r>
      <w:r w:rsidRPr="00C17392">
        <w:rPr>
          <w:rFonts w:ascii="Arial" w:hAnsi="Arial" w:cs="Arial"/>
        </w:rPr>
        <w:t xml:space="preserve"> </w:t>
      </w:r>
      <w:r w:rsidRPr="00C17392">
        <w:rPr>
          <w:rFonts w:ascii="Arial" w:hAnsi="Arial" w:cs="Arial"/>
        </w:rPr>
        <w:t>ATUALIZAÇÃO MONETÁRIA:</w:t>
      </w:r>
    </w:p>
    <w:p w14:paraId="00D75AC2" w14:textId="77777777" w:rsidR="00CC08AB" w:rsidRPr="00C17392" w:rsidRDefault="00BF19B9" w:rsidP="0094753B">
      <w:pPr>
        <w:pStyle w:val="Ttulo5"/>
        <w:numPr>
          <w:ilvl w:val="1"/>
          <w:numId w:val="11"/>
        </w:numPr>
        <w:tabs>
          <w:tab w:val="clear" w:pos="1080"/>
        </w:tabs>
        <w:ind w:left="0" w:right="-1" w:firstLine="0"/>
        <w:jc w:val="both"/>
        <w:rPr>
          <w:rFonts w:ascii="Arial" w:hAnsi="Arial" w:cs="Arial"/>
        </w:rPr>
      </w:pPr>
      <w:r w:rsidRPr="00C17392">
        <w:rPr>
          <w:rFonts w:ascii="Arial" w:hAnsi="Arial" w:cs="Arial"/>
          <w:b w:val="0"/>
        </w:rPr>
        <w:t xml:space="preserve">Os valores do presente contrato serão pagos conforme cláusula geral de pagamento e não prevê a revisão monetária em casos de mora nos procedimentos de faturamento e da </w:t>
      </w:r>
      <w:r w:rsidRPr="00C17392">
        <w:rPr>
          <w:rFonts w:ascii="Arial" w:hAnsi="Arial" w:cs="Arial"/>
          <w:b w:val="0"/>
        </w:rPr>
        <w:t xml:space="preserve">incorreção do documento fiscal entregue pela </w:t>
      </w:r>
      <w:r w:rsidRPr="00C17392">
        <w:rPr>
          <w:rFonts w:ascii="Arial" w:hAnsi="Arial" w:cs="Arial"/>
          <w:bCs/>
        </w:rPr>
        <w:t>CONTRATADA</w:t>
      </w:r>
      <w:r w:rsidRPr="00C17392">
        <w:rPr>
          <w:rFonts w:ascii="Arial" w:hAnsi="Arial" w:cs="Arial"/>
          <w:b w:val="0"/>
        </w:rPr>
        <w:t>, entre outros.</w:t>
      </w:r>
    </w:p>
    <w:p w14:paraId="60C16DD6" w14:textId="77777777" w:rsidR="00CC08AB" w:rsidRPr="00C17392" w:rsidRDefault="00CC08AB" w:rsidP="0094753B">
      <w:pPr>
        <w:ind w:right="-1"/>
        <w:jc w:val="both"/>
        <w:rPr>
          <w:rFonts w:ascii="Arial" w:hAnsi="Arial" w:cs="Arial"/>
        </w:rPr>
      </w:pPr>
    </w:p>
    <w:p w14:paraId="779F8EC5" w14:textId="77777777" w:rsidR="00CC08AB" w:rsidRPr="00C17392" w:rsidRDefault="00BF19B9" w:rsidP="0094753B">
      <w:pPr>
        <w:pStyle w:val="Ttulo5"/>
        <w:ind w:right="-1"/>
        <w:jc w:val="both"/>
        <w:rPr>
          <w:rFonts w:ascii="Arial" w:hAnsi="Arial" w:cs="Arial"/>
        </w:rPr>
      </w:pPr>
      <w:r w:rsidRPr="00C17392">
        <w:rPr>
          <w:rFonts w:ascii="Arial" w:hAnsi="Arial" w:cs="Arial"/>
        </w:rPr>
        <w:lastRenderedPageBreak/>
        <w:t>CLÁUSULA SÉTIMA –</w:t>
      </w:r>
      <w:r w:rsidRPr="00C17392">
        <w:rPr>
          <w:rFonts w:ascii="Arial" w:hAnsi="Arial" w:cs="Arial"/>
        </w:rPr>
        <w:t xml:space="preserve"> </w:t>
      </w:r>
      <w:r w:rsidRPr="00C17392">
        <w:rPr>
          <w:rFonts w:ascii="Arial" w:hAnsi="Arial" w:cs="Arial"/>
        </w:rPr>
        <w:t xml:space="preserve">REEQUILÍBRIO ECONÔMICO-FINANCEIRO: </w:t>
      </w:r>
    </w:p>
    <w:p w14:paraId="237371A0" w14:textId="662C3845" w:rsidR="00CC08AB" w:rsidRPr="00C17392" w:rsidRDefault="00BF19B9" w:rsidP="0094753B">
      <w:pPr>
        <w:numPr>
          <w:ilvl w:val="1"/>
          <w:numId w:val="10"/>
        </w:numPr>
        <w:tabs>
          <w:tab w:val="clear" w:pos="1080"/>
        </w:tabs>
        <w:ind w:left="0" w:right="-1" w:firstLine="0"/>
        <w:jc w:val="both"/>
        <w:rPr>
          <w:rFonts w:ascii="Arial" w:hAnsi="Arial" w:cs="Arial"/>
        </w:rPr>
      </w:pPr>
      <w:r w:rsidRPr="00C17392">
        <w:rPr>
          <w:rFonts w:ascii="Arial" w:hAnsi="Arial" w:cs="Arial"/>
        </w:rPr>
        <w:t xml:space="preserve">Para as dispensas de Licitação não há previsibilidade de reequilíbrio financeiro.  </w:t>
      </w:r>
    </w:p>
    <w:p w14:paraId="34A36F1C" w14:textId="77777777" w:rsidR="006948FD" w:rsidRPr="00C17392" w:rsidRDefault="006948FD" w:rsidP="0094753B">
      <w:pPr>
        <w:ind w:right="-1"/>
        <w:jc w:val="both"/>
        <w:rPr>
          <w:rFonts w:ascii="Arial" w:hAnsi="Arial" w:cs="Arial"/>
        </w:rPr>
      </w:pPr>
    </w:p>
    <w:p w14:paraId="1EDAC7A4" w14:textId="77777777" w:rsidR="00CC08AB" w:rsidRPr="00C17392" w:rsidRDefault="00BF19B9" w:rsidP="0094753B">
      <w:pPr>
        <w:pStyle w:val="Ttulo5"/>
        <w:ind w:right="-1"/>
        <w:jc w:val="both"/>
        <w:rPr>
          <w:rFonts w:ascii="Arial" w:hAnsi="Arial" w:cs="Arial"/>
        </w:rPr>
      </w:pPr>
      <w:r w:rsidRPr="00C17392">
        <w:rPr>
          <w:rFonts w:ascii="Arial" w:hAnsi="Arial" w:cs="Arial"/>
        </w:rPr>
        <w:t xml:space="preserve">CLÁUSULA OITAVA – </w:t>
      </w:r>
      <w:r w:rsidRPr="00C17392">
        <w:rPr>
          <w:rFonts w:ascii="Arial" w:hAnsi="Arial" w:cs="Arial"/>
        </w:rPr>
        <w:t xml:space="preserve">DAS OBRIGAÇÕES DA CONTRATADA: </w:t>
      </w:r>
    </w:p>
    <w:p w14:paraId="4A29A11D" w14:textId="77777777" w:rsidR="00CC08AB" w:rsidRPr="00661E57" w:rsidRDefault="00BF19B9" w:rsidP="0094753B">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sidRPr="00C17392">
        <w:rPr>
          <w:rFonts w:ascii="Arial" w:hAnsi="Arial" w:cs="Arial"/>
        </w:rPr>
        <w:t xml:space="preserve">Prestar o serviço com equipamentos próprios, profissionais próprios e capacitados à realização do serviço objeto do contrato, cabendo-lhe total e exclusiva responsabilidade pelo integral atendimento de toda a legislação que rege a execução das atividades </w:t>
      </w:r>
      <w:r w:rsidRPr="00661E57">
        <w:rPr>
          <w:rFonts w:ascii="Arial" w:hAnsi="Arial" w:cs="Arial"/>
          <w:color w:val="000000"/>
        </w:rPr>
        <w:t>contratadas;</w:t>
      </w:r>
    </w:p>
    <w:p w14:paraId="3A16BAC4" w14:textId="77777777" w:rsidR="00CC08AB" w:rsidRPr="00661E57" w:rsidRDefault="00BF19B9" w:rsidP="0094753B">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sidRPr="00661E57">
        <w:rPr>
          <w:rFonts w:ascii="Arial" w:hAnsi="Arial" w:cs="Arial"/>
          <w:color w:val="000000"/>
        </w:rPr>
        <w:t>Apresentar, q</w:t>
      </w:r>
      <w:r w:rsidRPr="00661E57">
        <w:rPr>
          <w:rFonts w:ascii="Arial" w:hAnsi="Arial" w:cs="Arial"/>
        </w:rPr>
        <w:t xml:space="preserve">uando do início da execução dos serviços, a indicação dos produtos e registro no Ministério da Saúde, acompanhada da ficha técnica </w:t>
      </w:r>
      <w:proofErr w:type="gramStart"/>
      <w:r w:rsidRPr="00661E57">
        <w:rPr>
          <w:rFonts w:ascii="Arial" w:hAnsi="Arial" w:cs="Arial"/>
        </w:rPr>
        <w:t>dos mesmos</w:t>
      </w:r>
      <w:proofErr w:type="gramEnd"/>
      <w:r w:rsidRPr="00661E57">
        <w:rPr>
          <w:rFonts w:ascii="Arial" w:hAnsi="Arial" w:cs="Arial"/>
        </w:rPr>
        <w:t>;</w:t>
      </w:r>
    </w:p>
    <w:p w14:paraId="1507B3E4" w14:textId="1E21474A" w:rsidR="00CC08AB" w:rsidRPr="00661E57" w:rsidRDefault="00BF19B9" w:rsidP="0094753B">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O não cumprimento dessas obrigações dará direito a </w:t>
      </w:r>
      <w:r w:rsidR="008E2BB4" w:rsidRPr="00661E57">
        <w:rPr>
          <w:rFonts w:ascii="Arial" w:hAnsi="Arial" w:cs="Arial"/>
          <w:b/>
          <w:bCs/>
        </w:rPr>
        <w:t xml:space="preserve">CONTRATANTE </w:t>
      </w:r>
      <w:r w:rsidRPr="00661E57">
        <w:rPr>
          <w:rFonts w:ascii="Arial" w:hAnsi="Arial" w:cs="Arial"/>
        </w:rPr>
        <w:t xml:space="preserve">de promover tal retirada como puder ou lhe convier, debitando as respectivas despesas à </w:t>
      </w:r>
      <w:r w:rsidRPr="00661E57">
        <w:rPr>
          <w:rFonts w:ascii="Arial" w:hAnsi="Arial" w:cs="Arial"/>
          <w:b/>
        </w:rPr>
        <w:t>CONTRATADA</w:t>
      </w:r>
      <w:r w:rsidRPr="00661E57">
        <w:rPr>
          <w:rFonts w:ascii="Arial" w:hAnsi="Arial" w:cs="Arial"/>
        </w:rPr>
        <w:t>, sem qualquer responsabilidade por perdas, furtos, danos ou extravios;</w:t>
      </w:r>
    </w:p>
    <w:p w14:paraId="638CFEA1" w14:textId="795E0FE3" w:rsidR="00CC08AB" w:rsidRPr="00661E57" w:rsidRDefault="00BF19B9" w:rsidP="0094753B">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O transporte, alimentação e assistência dos empregados e execução dos serviços é de responsabilidade exclusiva da </w:t>
      </w:r>
      <w:r w:rsidRPr="00661E57">
        <w:rPr>
          <w:rFonts w:ascii="Arial" w:hAnsi="Arial" w:cs="Arial"/>
          <w:b/>
        </w:rPr>
        <w:t>CONTRATADA</w:t>
      </w:r>
      <w:r w:rsidRPr="00661E57">
        <w:rPr>
          <w:rFonts w:ascii="Arial" w:hAnsi="Arial" w:cs="Arial"/>
        </w:rPr>
        <w:t xml:space="preserve">, em caso algum será ressarcido pela </w:t>
      </w:r>
      <w:r w:rsidR="006948FD" w:rsidRPr="00661E57">
        <w:rPr>
          <w:rFonts w:ascii="Arial" w:hAnsi="Arial" w:cs="Arial"/>
          <w:b/>
          <w:bCs/>
        </w:rPr>
        <w:t>CONTRATANTE</w:t>
      </w:r>
      <w:r w:rsidRPr="00661E57">
        <w:rPr>
          <w:rFonts w:ascii="Arial" w:hAnsi="Arial" w:cs="Arial"/>
        </w:rPr>
        <w:t>;</w:t>
      </w:r>
    </w:p>
    <w:p w14:paraId="3311474C" w14:textId="6D6A0C1C" w:rsidR="00CC08AB" w:rsidRPr="00661E57" w:rsidRDefault="00BF19B9" w:rsidP="0094753B">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Indicar dentre seus empregados, um que atuará como preposto </w:t>
      </w:r>
      <w:r w:rsidR="004A6020" w:rsidRPr="00661E57">
        <w:rPr>
          <w:rFonts w:ascii="Arial" w:hAnsi="Arial" w:cs="Arial"/>
        </w:rPr>
        <w:t xml:space="preserve">que assuma e conduza todo e qualquer assunto </w:t>
      </w:r>
      <w:r w:rsidR="004A6020" w:rsidRPr="00661E57">
        <w:rPr>
          <w:rFonts w:ascii="Arial" w:hAnsi="Arial" w:cs="Arial"/>
        </w:rPr>
        <w:t>administrativo</w:t>
      </w:r>
      <w:r w:rsidR="004A6020" w:rsidRPr="00661E57">
        <w:rPr>
          <w:rFonts w:ascii="Arial" w:hAnsi="Arial" w:cs="Arial"/>
        </w:rPr>
        <w:t xml:space="preserve"> relativo</w:t>
      </w:r>
      <w:r w:rsidR="004A6020" w:rsidRPr="00661E57">
        <w:rPr>
          <w:rFonts w:ascii="Arial" w:hAnsi="Arial" w:cs="Arial"/>
        </w:rPr>
        <w:t>s</w:t>
      </w:r>
      <w:r w:rsidR="004A6020" w:rsidRPr="00661E57">
        <w:rPr>
          <w:rFonts w:ascii="Arial" w:hAnsi="Arial" w:cs="Arial"/>
        </w:rPr>
        <w:t xml:space="preserve"> </w:t>
      </w:r>
      <w:r w:rsidR="004A6020" w:rsidRPr="00661E57">
        <w:rPr>
          <w:rFonts w:ascii="Arial" w:hAnsi="Arial" w:cs="Arial"/>
        </w:rPr>
        <w:t xml:space="preserve">ao objeto, </w:t>
      </w:r>
      <w:r w:rsidRPr="00661E57">
        <w:rPr>
          <w:rFonts w:ascii="Arial" w:hAnsi="Arial" w:cs="Arial"/>
        </w:rPr>
        <w:t xml:space="preserve">entre a </w:t>
      </w:r>
      <w:r w:rsidRPr="00661E57">
        <w:rPr>
          <w:rFonts w:ascii="Arial" w:hAnsi="Arial" w:cs="Arial"/>
          <w:b/>
        </w:rPr>
        <w:t>CONTRATANTE</w:t>
      </w:r>
      <w:r w:rsidRPr="00661E57">
        <w:rPr>
          <w:rFonts w:ascii="Arial" w:hAnsi="Arial" w:cs="Arial"/>
        </w:rPr>
        <w:t xml:space="preserve"> e a </w:t>
      </w:r>
      <w:r w:rsidRPr="00661E57">
        <w:rPr>
          <w:rFonts w:ascii="Arial" w:hAnsi="Arial" w:cs="Arial"/>
          <w:b/>
        </w:rPr>
        <w:t>CONTRATADA</w:t>
      </w:r>
      <w:r w:rsidRPr="00661E57">
        <w:rPr>
          <w:rFonts w:ascii="Arial" w:hAnsi="Arial" w:cs="Arial"/>
        </w:rPr>
        <w:t>, o qual responsabilizar-se-á pelo supervisionamento dos serviços prestados e substituição imediata das eventuais faltas de funcionário;</w:t>
      </w:r>
    </w:p>
    <w:p w14:paraId="38E8FC29" w14:textId="77777777" w:rsidR="00CC08AB" w:rsidRPr="00661E57" w:rsidRDefault="00BF19B9" w:rsidP="0094753B">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sidRPr="00661E57">
        <w:rPr>
          <w:rFonts w:ascii="Arial" w:hAnsi="Arial" w:cs="Arial"/>
        </w:rPr>
        <w:t>Observar as regras de segurança ambiental;</w:t>
      </w:r>
    </w:p>
    <w:p w14:paraId="5D1E8AA8" w14:textId="77777777" w:rsidR="00CC08AB" w:rsidRPr="00661E57" w:rsidRDefault="00BF19B9" w:rsidP="0094753B">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sidRPr="00661E57">
        <w:rPr>
          <w:rFonts w:ascii="Arial" w:hAnsi="Arial" w:cs="Arial"/>
        </w:rPr>
        <w:t>Observar as regras de manuseio e transporte dos produtos, conforme RDC 18/2000 ANVISA;</w:t>
      </w:r>
    </w:p>
    <w:p w14:paraId="77BA4018" w14:textId="77777777" w:rsidR="00CC08AB" w:rsidRPr="00661E57" w:rsidRDefault="00BF19B9" w:rsidP="0094753B">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Realizar visitas quinzenais na sede da </w:t>
      </w:r>
      <w:r w:rsidRPr="00661E57">
        <w:rPr>
          <w:rFonts w:ascii="Arial" w:hAnsi="Arial" w:cs="Arial"/>
          <w:b/>
        </w:rPr>
        <w:t>CONTRATANTE</w:t>
      </w:r>
      <w:r w:rsidRPr="00661E57">
        <w:rPr>
          <w:rFonts w:ascii="Arial" w:hAnsi="Arial" w:cs="Arial"/>
        </w:rPr>
        <w:t>, como medida preventiva, emitindo relatórios periódicos de monitoramento;</w:t>
      </w:r>
    </w:p>
    <w:p w14:paraId="3F39DC98" w14:textId="77777777" w:rsidR="00CC08AB" w:rsidRPr="00661E57" w:rsidRDefault="00BF19B9" w:rsidP="0094753B">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Comunicar à </w:t>
      </w:r>
      <w:r w:rsidRPr="00661E57">
        <w:rPr>
          <w:rFonts w:ascii="Arial" w:hAnsi="Arial" w:cs="Arial"/>
          <w:b/>
          <w:bCs/>
        </w:rPr>
        <w:t xml:space="preserve">CONTRATANTE </w:t>
      </w:r>
      <w:r w:rsidRPr="00661E57">
        <w:rPr>
          <w:rFonts w:ascii="Arial" w:hAnsi="Arial" w:cs="Arial"/>
        </w:rPr>
        <w:t xml:space="preserve">quais veículos frequentarão as dependências da Fundação, bem como os </w:t>
      </w:r>
      <w:r w:rsidRPr="00661E57">
        <w:rPr>
          <w:rFonts w:ascii="Arial" w:hAnsi="Arial" w:cs="Arial"/>
        </w:rPr>
        <w:t>colaboradores;</w:t>
      </w:r>
    </w:p>
    <w:p w14:paraId="29D08112" w14:textId="77777777" w:rsidR="00CC08AB" w:rsidRPr="00661E57" w:rsidRDefault="00BF19B9" w:rsidP="0094753B">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Manter pessoa técnica habilitada na </w:t>
      </w:r>
      <w:r w:rsidRPr="00661E57">
        <w:rPr>
          <w:rFonts w:ascii="Arial" w:hAnsi="Arial" w:cs="Arial"/>
          <w:b/>
          <w:bCs/>
        </w:rPr>
        <w:t>Fundação Hospital Centenário</w:t>
      </w:r>
      <w:r w:rsidRPr="00661E57">
        <w:rPr>
          <w:rFonts w:ascii="Arial" w:hAnsi="Arial" w:cs="Arial"/>
        </w:rPr>
        <w:t xml:space="preserve"> quando da realização dos serviços para monitoramento da sua execução;</w:t>
      </w:r>
    </w:p>
    <w:p w14:paraId="3EF45ED0" w14:textId="77777777" w:rsidR="00CC08AB" w:rsidRPr="00661E57" w:rsidRDefault="00BF19B9" w:rsidP="0094753B">
      <w:pPr>
        <w:numPr>
          <w:ilvl w:val="1"/>
          <w:numId w:val="12"/>
        </w:numPr>
        <w:tabs>
          <w:tab w:val="clear" w:pos="108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Recolher as embalagens dos produtos e resíduos inutilizados em decorrência da tarefa executada, descartando-as de forma a respeitar as normas ambientais. As embalagens e resíduos não devem ser descartados nas dependências da </w:t>
      </w:r>
      <w:r w:rsidRPr="00661E57">
        <w:rPr>
          <w:rFonts w:ascii="Arial" w:hAnsi="Arial" w:cs="Arial"/>
          <w:b/>
          <w:bCs/>
        </w:rPr>
        <w:t>Fundação Hospital Centenário</w:t>
      </w:r>
      <w:r w:rsidRPr="00661E57">
        <w:rPr>
          <w:rFonts w:ascii="Arial" w:hAnsi="Arial" w:cs="Arial"/>
        </w:rPr>
        <w:t>;</w:t>
      </w:r>
    </w:p>
    <w:p w14:paraId="3FE63225" w14:textId="77777777" w:rsidR="00CC08AB" w:rsidRPr="00661E57" w:rsidRDefault="00BF19B9" w:rsidP="0094753B">
      <w:pPr>
        <w:pStyle w:val="Recuodecorpodetexto"/>
        <w:numPr>
          <w:ilvl w:val="1"/>
          <w:numId w:val="12"/>
        </w:numPr>
        <w:tabs>
          <w:tab w:val="clear" w:pos="1080"/>
          <w:tab w:val="clear" w:pos="1418"/>
        </w:tabs>
        <w:spacing w:line="276" w:lineRule="auto"/>
        <w:ind w:left="0" w:firstLine="0"/>
        <w:rPr>
          <w:rFonts w:ascii="Arial" w:hAnsi="Arial" w:cs="Arial"/>
          <w:sz w:val="24"/>
          <w:szCs w:val="24"/>
        </w:rPr>
      </w:pPr>
      <w:r w:rsidRPr="00661E57">
        <w:rPr>
          <w:rFonts w:ascii="Arial" w:hAnsi="Arial" w:cs="Arial"/>
          <w:sz w:val="24"/>
          <w:szCs w:val="24"/>
        </w:rPr>
        <w:t xml:space="preserve">Fornecer à </w:t>
      </w:r>
      <w:r w:rsidRPr="00661E57">
        <w:rPr>
          <w:rFonts w:ascii="Arial" w:hAnsi="Arial" w:cs="Arial"/>
          <w:b/>
          <w:bCs/>
          <w:sz w:val="24"/>
          <w:szCs w:val="24"/>
        </w:rPr>
        <w:t xml:space="preserve">CONTRATANTE </w:t>
      </w:r>
      <w:r w:rsidRPr="00661E57">
        <w:rPr>
          <w:rFonts w:ascii="Arial" w:hAnsi="Arial" w:cs="Arial"/>
          <w:sz w:val="24"/>
          <w:szCs w:val="24"/>
        </w:rPr>
        <w:t>comprovante de execução de serviço em conformidade com o item 4.9 da Resolução-RDC n°18 de 29 de fevereiro de 2000 da Agência Nacional de Vigilância Sanitária;</w:t>
      </w:r>
    </w:p>
    <w:p w14:paraId="7D1E9472" w14:textId="77777777" w:rsidR="00CC08AB" w:rsidRPr="00661E57" w:rsidRDefault="00BF19B9" w:rsidP="0094753B">
      <w:pPr>
        <w:pStyle w:val="Recuodecorpodetexto"/>
        <w:numPr>
          <w:ilvl w:val="1"/>
          <w:numId w:val="12"/>
        </w:numPr>
        <w:tabs>
          <w:tab w:val="clear" w:pos="1080"/>
          <w:tab w:val="clear" w:pos="1418"/>
        </w:tabs>
        <w:spacing w:line="276" w:lineRule="auto"/>
        <w:ind w:left="0" w:firstLine="0"/>
        <w:rPr>
          <w:rFonts w:ascii="Arial" w:hAnsi="Arial" w:cs="Arial"/>
          <w:sz w:val="24"/>
          <w:szCs w:val="24"/>
        </w:rPr>
      </w:pPr>
      <w:r w:rsidRPr="00661E57">
        <w:rPr>
          <w:rFonts w:ascii="Arial" w:hAnsi="Arial" w:cs="Arial"/>
          <w:sz w:val="24"/>
          <w:szCs w:val="24"/>
        </w:rPr>
        <w:t>Responsabilizar-se técnica, gerencial, operacional, econômica e financeiramente pelo serviço;</w:t>
      </w:r>
    </w:p>
    <w:p w14:paraId="1931E5E8" w14:textId="77777777" w:rsidR="00CC08AB" w:rsidRPr="00661E57" w:rsidRDefault="00BF19B9" w:rsidP="0094753B">
      <w:pPr>
        <w:pStyle w:val="Recuodecorpodetexto"/>
        <w:numPr>
          <w:ilvl w:val="1"/>
          <w:numId w:val="12"/>
        </w:numPr>
        <w:tabs>
          <w:tab w:val="clear" w:pos="1080"/>
          <w:tab w:val="clear" w:pos="1418"/>
        </w:tabs>
        <w:spacing w:line="276" w:lineRule="auto"/>
        <w:ind w:left="0" w:firstLine="0"/>
        <w:rPr>
          <w:rFonts w:ascii="Arial" w:hAnsi="Arial" w:cs="Arial"/>
          <w:sz w:val="24"/>
          <w:szCs w:val="24"/>
        </w:rPr>
      </w:pPr>
      <w:r w:rsidRPr="00661E57">
        <w:rPr>
          <w:rFonts w:ascii="Arial" w:hAnsi="Arial" w:cs="Arial"/>
          <w:sz w:val="24"/>
          <w:szCs w:val="24"/>
        </w:rPr>
        <w:t>Responsabilizar-se pelo pessoal necessário à operacionalização do serviço, arcando com todos os custos referentes à remuneração e encargos trabalhistas, responsabilizando-se exclusivamente pelo integral atendimento da legislação pertinente às atividades contratadas, em especial na segurança e higiene do trabalho, fornecendo material de segurança, como uniformes, equipamentos de proteção individuais e coletivos, segundo a natureza dos serviços;</w:t>
      </w:r>
    </w:p>
    <w:p w14:paraId="2A4DBEF0" w14:textId="77777777" w:rsidR="00CC08AB" w:rsidRPr="00661E57" w:rsidRDefault="00BF19B9" w:rsidP="0094753B">
      <w:pPr>
        <w:pStyle w:val="Recuodecorpodetexto"/>
        <w:numPr>
          <w:ilvl w:val="1"/>
          <w:numId w:val="12"/>
        </w:numPr>
        <w:tabs>
          <w:tab w:val="clear" w:pos="1080"/>
          <w:tab w:val="clear" w:pos="1418"/>
        </w:tabs>
        <w:spacing w:line="276" w:lineRule="auto"/>
        <w:ind w:left="0" w:firstLine="0"/>
        <w:rPr>
          <w:rFonts w:ascii="Arial" w:hAnsi="Arial" w:cs="Arial"/>
          <w:sz w:val="24"/>
          <w:szCs w:val="24"/>
        </w:rPr>
      </w:pPr>
      <w:r w:rsidRPr="00661E57">
        <w:rPr>
          <w:rFonts w:ascii="Arial" w:hAnsi="Arial" w:cs="Arial"/>
          <w:sz w:val="24"/>
          <w:szCs w:val="24"/>
        </w:rPr>
        <w:t>Dispor de funcionários suficientes e capacitados para atender à demanda do HC;</w:t>
      </w:r>
    </w:p>
    <w:p w14:paraId="03A2C5DF" w14:textId="77777777" w:rsidR="00CC08AB" w:rsidRPr="00661E57" w:rsidRDefault="00BF19B9" w:rsidP="0094753B">
      <w:pPr>
        <w:pStyle w:val="Recuodecorpodetexto"/>
        <w:numPr>
          <w:ilvl w:val="1"/>
          <w:numId w:val="12"/>
        </w:numPr>
        <w:tabs>
          <w:tab w:val="clear" w:pos="1080"/>
          <w:tab w:val="clear" w:pos="1418"/>
        </w:tabs>
        <w:spacing w:line="276" w:lineRule="auto"/>
        <w:ind w:left="0" w:firstLine="0"/>
        <w:rPr>
          <w:rFonts w:ascii="Arial" w:hAnsi="Arial" w:cs="Arial"/>
          <w:sz w:val="24"/>
          <w:szCs w:val="24"/>
        </w:rPr>
      </w:pPr>
      <w:r w:rsidRPr="00661E57">
        <w:rPr>
          <w:rFonts w:ascii="Arial" w:hAnsi="Arial" w:cs="Arial"/>
          <w:sz w:val="24"/>
          <w:szCs w:val="24"/>
        </w:rPr>
        <w:t>A</w:t>
      </w:r>
      <w:r w:rsidRPr="00661E57">
        <w:rPr>
          <w:rFonts w:ascii="Arial" w:hAnsi="Arial" w:cs="Arial"/>
          <w:b/>
          <w:bCs/>
          <w:sz w:val="24"/>
          <w:szCs w:val="24"/>
        </w:rPr>
        <w:t xml:space="preserve"> CONTRATANTE </w:t>
      </w:r>
      <w:r w:rsidRPr="00661E57">
        <w:rPr>
          <w:rFonts w:ascii="Arial" w:hAnsi="Arial" w:cs="Arial"/>
          <w:sz w:val="24"/>
          <w:szCs w:val="24"/>
        </w:rPr>
        <w:t xml:space="preserve">não assumirá, em nenhuma hipótese, a responsabilidade presente ou futura de qualquer compromisso ou ônus decorrentes de inadimplemento da </w:t>
      </w:r>
      <w:r w:rsidRPr="00661E57">
        <w:rPr>
          <w:rFonts w:ascii="Arial" w:hAnsi="Arial" w:cs="Arial"/>
          <w:b/>
          <w:sz w:val="24"/>
          <w:szCs w:val="24"/>
        </w:rPr>
        <w:t>CONTRATADA</w:t>
      </w:r>
      <w:r w:rsidRPr="00661E57">
        <w:rPr>
          <w:rFonts w:ascii="Arial" w:hAnsi="Arial" w:cs="Arial"/>
          <w:sz w:val="24"/>
          <w:szCs w:val="24"/>
        </w:rPr>
        <w:t>, relativas a obrigações ora assumidas, ficando estas a seu encargo, exclusivamente, em qualquer momento em que venham a ocorrer;</w:t>
      </w:r>
    </w:p>
    <w:p w14:paraId="168DB6D5" w14:textId="68DC2E8B" w:rsidR="00CC08AB" w:rsidRPr="00661E57" w:rsidRDefault="00BF19B9" w:rsidP="0094753B">
      <w:pPr>
        <w:pStyle w:val="Recuodecorpodetexto"/>
        <w:numPr>
          <w:ilvl w:val="1"/>
          <w:numId w:val="12"/>
        </w:numPr>
        <w:tabs>
          <w:tab w:val="clear" w:pos="1080"/>
          <w:tab w:val="clear" w:pos="1418"/>
        </w:tabs>
        <w:spacing w:line="276" w:lineRule="auto"/>
        <w:ind w:left="0" w:firstLine="0"/>
        <w:rPr>
          <w:rFonts w:ascii="Arial" w:hAnsi="Arial" w:cs="Arial"/>
          <w:sz w:val="24"/>
          <w:szCs w:val="24"/>
        </w:rPr>
      </w:pPr>
      <w:r w:rsidRPr="00661E57">
        <w:rPr>
          <w:rFonts w:ascii="Arial" w:hAnsi="Arial" w:cs="Arial"/>
          <w:sz w:val="24"/>
          <w:szCs w:val="24"/>
        </w:rPr>
        <w:t xml:space="preserve">Responsabilidades por danos, diretos ou indiretos, mediatos ou imediatos e os lucros cessantes, extravios ou prejuízos causados pela </w:t>
      </w:r>
      <w:r w:rsidRPr="00661E57">
        <w:rPr>
          <w:rFonts w:ascii="Arial" w:hAnsi="Arial" w:cs="Arial"/>
          <w:b/>
          <w:sz w:val="24"/>
          <w:szCs w:val="24"/>
        </w:rPr>
        <w:t>CONTRATADA</w:t>
      </w:r>
      <w:r w:rsidRPr="00661E57">
        <w:rPr>
          <w:rFonts w:ascii="Arial" w:hAnsi="Arial" w:cs="Arial"/>
          <w:sz w:val="24"/>
          <w:szCs w:val="24"/>
        </w:rPr>
        <w:t>, seus prepostos, empregados ou estagiários, nas instalações d</w:t>
      </w:r>
      <w:r w:rsidR="004A6020" w:rsidRPr="00661E57">
        <w:rPr>
          <w:rFonts w:ascii="Arial" w:hAnsi="Arial" w:cs="Arial"/>
          <w:sz w:val="24"/>
          <w:szCs w:val="24"/>
        </w:rPr>
        <w:t>a</w:t>
      </w:r>
      <w:r w:rsidRPr="00661E57">
        <w:rPr>
          <w:rFonts w:ascii="Arial" w:hAnsi="Arial" w:cs="Arial"/>
          <w:sz w:val="24"/>
          <w:szCs w:val="24"/>
        </w:rPr>
        <w:t xml:space="preserve"> </w:t>
      </w:r>
      <w:r w:rsidR="004A6020" w:rsidRPr="00661E57">
        <w:rPr>
          <w:rFonts w:ascii="Arial" w:hAnsi="Arial" w:cs="Arial"/>
          <w:b/>
          <w:bCs/>
          <w:sz w:val="24"/>
          <w:szCs w:val="24"/>
        </w:rPr>
        <w:t>CONTRATANTE</w:t>
      </w:r>
      <w:r w:rsidRPr="00661E57">
        <w:rPr>
          <w:rFonts w:ascii="Arial" w:hAnsi="Arial" w:cs="Arial"/>
          <w:sz w:val="24"/>
          <w:szCs w:val="24"/>
        </w:rPr>
        <w:t xml:space="preserve">, próprios ou locados, devidamente </w:t>
      </w:r>
      <w:r w:rsidRPr="00661E57">
        <w:rPr>
          <w:rFonts w:ascii="Arial" w:hAnsi="Arial" w:cs="Arial"/>
          <w:sz w:val="24"/>
          <w:szCs w:val="24"/>
        </w:rPr>
        <w:lastRenderedPageBreak/>
        <w:t xml:space="preserve">comprovado o dolo ou culpa pela fiscalização, assume a </w:t>
      </w:r>
      <w:r w:rsidRPr="00661E57">
        <w:rPr>
          <w:rFonts w:ascii="Arial" w:hAnsi="Arial" w:cs="Arial"/>
          <w:b/>
          <w:sz w:val="24"/>
          <w:szCs w:val="24"/>
        </w:rPr>
        <w:t>CONTRATADA</w:t>
      </w:r>
      <w:r w:rsidRPr="00661E57">
        <w:rPr>
          <w:rFonts w:ascii="Arial" w:hAnsi="Arial" w:cs="Arial"/>
          <w:sz w:val="24"/>
          <w:szCs w:val="24"/>
        </w:rPr>
        <w:t xml:space="preserve"> a responsabilidade de reparar danos;</w:t>
      </w:r>
    </w:p>
    <w:p w14:paraId="55ABD368" w14:textId="77777777" w:rsidR="00CC08AB" w:rsidRPr="00661E57" w:rsidRDefault="00BF19B9" w:rsidP="0094753B">
      <w:pPr>
        <w:pStyle w:val="Recuodecorpodetexto"/>
        <w:numPr>
          <w:ilvl w:val="1"/>
          <w:numId w:val="12"/>
        </w:numPr>
        <w:tabs>
          <w:tab w:val="clear" w:pos="1080"/>
          <w:tab w:val="clear" w:pos="1418"/>
        </w:tabs>
        <w:spacing w:line="276" w:lineRule="auto"/>
        <w:ind w:left="0" w:firstLine="0"/>
        <w:rPr>
          <w:rFonts w:ascii="Arial" w:hAnsi="Arial" w:cs="Arial"/>
          <w:sz w:val="24"/>
          <w:szCs w:val="24"/>
        </w:rPr>
      </w:pPr>
      <w:r w:rsidRPr="00661E57">
        <w:rPr>
          <w:rFonts w:ascii="Arial" w:hAnsi="Arial" w:cs="Arial"/>
          <w:sz w:val="24"/>
          <w:szCs w:val="24"/>
        </w:rPr>
        <w:t>Fazer prova mensal junto ao HC da seguinte documentação, acompanhada da nota fiscal:</w:t>
      </w:r>
    </w:p>
    <w:p w14:paraId="3BDA284E" w14:textId="77777777" w:rsidR="00CC08AB" w:rsidRPr="00661E57" w:rsidRDefault="00BF19B9">
      <w:pPr>
        <w:pStyle w:val="Recuodecorpodetexto"/>
        <w:numPr>
          <w:ilvl w:val="2"/>
          <w:numId w:val="12"/>
        </w:numPr>
        <w:tabs>
          <w:tab w:val="clear" w:pos="1440"/>
        </w:tabs>
        <w:spacing w:line="276" w:lineRule="auto"/>
        <w:ind w:left="709" w:firstLine="0"/>
        <w:rPr>
          <w:rFonts w:ascii="Arial" w:hAnsi="Arial" w:cs="Arial"/>
          <w:sz w:val="24"/>
          <w:szCs w:val="24"/>
        </w:rPr>
      </w:pPr>
      <w:r w:rsidRPr="00661E57">
        <w:rPr>
          <w:rFonts w:ascii="Arial" w:hAnsi="Arial" w:cs="Arial"/>
          <w:color w:val="000000"/>
          <w:sz w:val="24"/>
          <w:szCs w:val="24"/>
        </w:rPr>
        <w:t xml:space="preserve">Prova de regularidade para com a Fazenda Federal em conjunto com a prova de regularidade relativa à </w:t>
      </w:r>
      <w:r w:rsidRPr="00661E57">
        <w:rPr>
          <w:rFonts w:ascii="Arial" w:hAnsi="Arial" w:cs="Arial"/>
          <w:color w:val="000000"/>
          <w:sz w:val="24"/>
          <w:szCs w:val="24"/>
        </w:rPr>
        <w:t>Seguridade Social;</w:t>
      </w:r>
    </w:p>
    <w:p w14:paraId="3B4904EA" w14:textId="77777777" w:rsidR="00CC08AB" w:rsidRPr="00661E57" w:rsidRDefault="00BF19B9">
      <w:pPr>
        <w:pStyle w:val="Recuodecorpodetexto"/>
        <w:numPr>
          <w:ilvl w:val="2"/>
          <w:numId w:val="12"/>
        </w:numPr>
        <w:tabs>
          <w:tab w:val="clear" w:pos="1440"/>
        </w:tabs>
        <w:spacing w:line="276" w:lineRule="auto"/>
        <w:ind w:left="709" w:firstLine="0"/>
        <w:rPr>
          <w:rFonts w:ascii="Arial" w:hAnsi="Arial" w:cs="Arial"/>
          <w:sz w:val="24"/>
          <w:szCs w:val="24"/>
        </w:rPr>
      </w:pPr>
      <w:r w:rsidRPr="00661E57">
        <w:rPr>
          <w:rFonts w:ascii="Arial" w:hAnsi="Arial" w:cs="Arial"/>
          <w:color w:val="000000"/>
          <w:sz w:val="24"/>
          <w:szCs w:val="24"/>
        </w:rPr>
        <w:t>Prova de regularidade para com a Fazenda Estadual;</w:t>
      </w:r>
    </w:p>
    <w:p w14:paraId="7B4E50E8" w14:textId="77777777" w:rsidR="00CC08AB" w:rsidRPr="00661E57" w:rsidRDefault="00BF19B9">
      <w:pPr>
        <w:pStyle w:val="Recuodecorpodetexto"/>
        <w:numPr>
          <w:ilvl w:val="2"/>
          <w:numId w:val="12"/>
        </w:numPr>
        <w:tabs>
          <w:tab w:val="clear" w:pos="1440"/>
        </w:tabs>
        <w:spacing w:line="276" w:lineRule="auto"/>
        <w:ind w:left="709" w:firstLine="0"/>
        <w:rPr>
          <w:rFonts w:ascii="Arial" w:hAnsi="Arial" w:cs="Arial"/>
          <w:sz w:val="24"/>
          <w:szCs w:val="24"/>
        </w:rPr>
      </w:pPr>
      <w:r w:rsidRPr="00661E57">
        <w:rPr>
          <w:rFonts w:ascii="Arial" w:hAnsi="Arial" w:cs="Arial"/>
          <w:color w:val="000000"/>
          <w:sz w:val="24"/>
          <w:szCs w:val="24"/>
        </w:rPr>
        <w:t>Prova de regularidade para com a Fazenda Municipal;</w:t>
      </w:r>
    </w:p>
    <w:p w14:paraId="0682D490" w14:textId="77777777" w:rsidR="00CC08AB" w:rsidRPr="00661E57" w:rsidRDefault="00BF19B9">
      <w:pPr>
        <w:pStyle w:val="Recuodecorpodetexto"/>
        <w:numPr>
          <w:ilvl w:val="2"/>
          <w:numId w:val="12"/>
        </w:numPr>
        <w:tabs>
          <w:tab w:val="clear" w:pos="1440"/>
        </w:tabs>
        <w:spacing w:line="276" w:lineRule="auto"/>
        <w:ind w:left="709" w:firstLine="0"/>
        <w:rPr>
          <w:rFonts w:ascii="Arial" w:hAnsi="Arial" w:cs="Arial"/>
          <w:sz w:val="24"/>
          <w:szCs w:val="24"/>
        </w:rPr>
      </w:pPr>
      <w:r w:rsidRPr="00661E57">
        <w:rPr>
          <w:rFonts w:ascii="Arial" w:hAnsi="Arial" w:cs="Arial"/>
          <w:color w:val="000000"/>
          <w:sz w:val="24"/>
          <w:szCs w:val="24"/>
        </w:rPr>
        <w:t>Prova de regularidade para com o Fundo de Garantia por Tempo de Serviço (FGTS);</w:t>
      </w:r>
    </w:p>
    <w:p w14:paraId="64214A96" w14:textId="77777777" w:rsidR="00CC08AB" w:rsidRPr="00661E57" w:rsidRDefault="00BF19B9">
      <w:pPr>
        <w:pStyle w:val="Recuodecorpodetexto"/>
        <w:numPr>
          <w:ilvl w:val="2"/>
          <w:numId w:val="12"/>
        </w:numPr>
        <w:tabs>
          <w:tab w:val="clear" w:pos="1440"/>
        </w:tabs>
        <w:spacing w:line="276" w:lineRule="auto"/>
        <w:ind w:left="709" w:firstLine="0"/>
        <w:rPr>
          <w:rFonts w:ascii="Arial" w:hAnsi="Arial" w:cs="Arial"/>
          <w:sz w:val="24"/>
          <w:szCs w:val="24"/>
        </w:rPr>
      </w:pPr>
      <w:r w:rsidRPr="00661E57">
        <w:rPr>
          <w:rFonts w:ascii="Arial" w:hAnsi="Arial" w:cs="Arial"/>
          <w:color w:val="000000"/>
          <w:sz w:val="24"/>
          <w:szCs w:val="24"/>
        </w:rPr>
        <w:t>Prova de inexistência de débitos inadimplidos perante a Justiça do Trabalho, mediante a apresentação de certidão negativa;</w:t>
      </w:r>
    </w:p>
    <w:p w14:paraId="08C28361" w14:textId="77777777" w:rsidR="00CC08AB" w:rsidRPr="00661E57" w:rsidRDefault="00BF19B9" w:rsidP="00C16E42">
      <w:pPr>
        <w:pStyle w:val="Recuodecorpodetexto"/>
        <w:numPr>
          <w:ilvl w:val="1"/>
          <w:numId w:val="12"/>
        </w:numPr>
        <w:tabs>
          <w:tab w:val="clear" w:pos="1080"/>
          <w:tab w:val="clear" w:pos="1418"/>
        </w:tabs>
        <w:spacing w:line="276" w:lineRule="auto"/>
        <w:ind w:left="0" w:firstLine="0"/>
        <w:rPr>
          <w:rFonts w:ascii="Arial" w:hAnsi="Arial" w:cs="Arial"/>
          <w:sz w:val="24"/>
          <w:szCs w:val="24"/>
        </w:rPr>
      </w:pPr>
      <w:r w:rsidRPr="00661E57">
        <w:rPr>
          <w:rFonts w:ascii="Arial" w:hAnsi="Arial" w:cs="Arial"/>
          <w:sz w:val="24"/>
          <w:szCs w:val="24"/>
        </w:rPr>
        <w:t xml:space="preserve">Fica vedado à </w:t>
      </w:r>
      <w:r w:rsidRPr="00661E57">
        <w:rPr>
          <w:rFonts w:ascii="Arial" w:hAnsi="Arial" w:cs="Arial"/>
          <w:b/>
          <w:sz w:val="24"/>
          <w:szCs w:val="24"/>
        </w:rPr>
        <w:t>CONTRATADA</w:t>
      </w:r>
      <w:r w:rsidRPr="00661E57">
        <w:rPr>
          <w:rFonts w:ascii="Arial" w:hAnsi="Arial" w:cs="Arial"/>
          <w:sz w:val="24"/>
          <w:szCs w:val="24"/>
        </w:rPr>
        <w:t xml:space="preserve">, sem a expressa anuência da </w:t>
      </w:r>
      <w:r w:rsidRPr="00661E57">
        <w:rPr>
          <w:rFonts w:ascii="Arial" w:hAnsi="Arial" w:cs="Arial"/>
          <w:b/>
          <w:bCs/>
          <w:sz w:val="24"/>
          <w:szCs w:val="24"/>
        </w:rPr>
        <w:t>CONTRATANTE</w:t>
      </w:r>
      <w:r w:rsidRPr="00661E57">
        <w:rPr>
          <w:rFonts w:ascii="Arial" w:hAnsi="Arial" w:cs="Arial"/>
          <w:sz w:val="24"/>
          <w:szCs w:val="24"/>
        </w:rPr>
        <w:t>, transferir ou ceder a qualquer título, total ou parcialmente, os direitos e obrigações assumidas neste instrumento;</w:t>
      </w:r>
    </w:p>
    <w:p w14:paraId="2936DE95" w14:textId="77777777" w:rsidR="00CC08AB" w:rsidRPr="00661E57" w:rsidRDefault="00BF19B9" w:rsidP="00C16E42">
      <w:pPr>
        <w:pStyle w:val="Recuodecorpodetexto"/>
        <w:numPr>
          <w:ilvl w:val="1"/>
          <w:numId w:val="12"/>
        </w:numPr>
        <w:tabs>
          <w:tab w:val="clear" w:pos="1080"/>
          <w:tab w:val="clear" w:pos="1418"/>
        </w:tabs>
        <w:spacing w:line="276" w:lineRule="auto"/>
        <w:ind w:left="0" w:firstLine="0"/>
        <w:rPr>
          <w:rFonts w:ascii="Arial" w:hAnsi="Arial" w:cs="Arial"/>
          <w:sz w:val="24"/>
          <w:szCs w:val="24"/>
        </w:rPr>
      </w:pPr>
      <w:r w:rsidRPr="00661E57">
        <w:rPr>
          <w:rFonts w:ascii="Arial" w:hAnsi="Arial" w:cs="Arial"/>
          <w:sz w:val="24"/>
          <w:szCs w:val="24"/>
        </w:rPr>
        <w:t xml:space="preserve">A inobservância dessas obrigações possibilitará à </w:t>
      </w:r>
      <w:r w:rsidRPr="00661E57">
        <w:rPr>
          <w:rFonts w:ascii="Arial" w:hAnsi="Arial" w:cs="Arial"/>
          <w:b/>
          <w:bCs/>
          <w:sz w:val="24"/>
          <w:szCs w:val="24"/>
        </w:rPr>
        <w:t>CONTRATANTE</w:t>
      </w:r>
      <w:r w:rsidRPr="00661E57">
        <w:rPr>
          <w:rFonts w:ascii="Arial" w:hAnsi="Arial" w:cs="Arial"/>
          <w:sz w:val="24"/>
          <w:szCs w:val="24"/>
        </w:rPr>
        <w:t xml:space="preserve"> promover tal retirada como puder ou lhe convier, debitando as respectivas despesas à </w:t>
      </w:r>
      <w:r w:rsidRPr="00661E57">
        <w:rPr>
          <w:rFonts w:ascii="Arial" w:hAnsi="Arial" w:cs="Arial"/>
          <w:b/>
          <w:sz w:val="24"/>
          <w:szCs w:val="24"/>
        </w:rPr>
        <w:t>CONTRATADA</w:t>
      </w:r>
      <w:r w:rsidRPr="00661E57">
        <w:rPr>
          <w:rFonts w:ascii="Arial" w:hAnsi="Arial" w:cs="Arial"/>
          <w:sz w:val="24"/>
          <w:szCs w:val="24"/>
        </w:rPr>
        <w:t>, sem qualquer responsabilidade por perdas, furtos, danos ou extrativos;</w:t>
      </w:r>
    </w:p>
    <w:p w14:paraId="3905B267" w14:textId="77777777" w:rsidR="00CC08AB" w:rsidRPr="00661E57" w:rsidRDefault="00BF19B9" w:rsidP="00C16E42">
      <w:pPr>
        <w:pStyle w:val="Recuodecorpodetexto"/>
        <w:numPr>
          <w:ilvl w:val="1"/>
          <w:numId w:val="12"/>
        </w:numPr>
        <w:tabs>
          <w:tab w:val="clear" w:pos="1080"/>
          <w:tab w:val="clear" w:pos="1418"/>
        </w:tabs>
        <w:spacing w:line="276" w:lineRule="auto"/>
        <w:ind w:left="0" w:firstLine="0"/>
        <w:rPr>
          <w:rFonts w:ascii="Arial" w:hAnsi="Arial" w:cs="Arial"/>
          <w:sz w:val="24"/>
          <w:szCs w:val="24"/>
        </w:rPr>
      </w:pPr>
      <w:r w:rsidRPr="00661E57">
        <w:rPr>
          <w:rFonts w:ascii="Arial" w:hAnsi="Arial" w:cs="Arial"/>
          <w:sz w:val="24"/>
          <w:szCs w:val="24"/>
        </w:rPr>
        <w:t>Notificar à</w:t>
      </w:r>
      <w:r w:rsidRPr="00661E57">
        <w:rPr>
          <w:rFonts w:ascii="Arial" w:hAnsi="Arial" w:cs="Arial"/>
          <w:b/>
          <w:bCs/>
          <w:sz w:val="24"/>
          <w:szCs w:val="24"/>
        </w:rPr>
        <w:t xml:space="preserve"> CONTRATANTE </w:t>
      </w:r>
      <w:r w:rsidRPr="00661E57">
        <w:rPr>
          <w:rFonts w:ascii="Arial" w:hAnsi="Arial" w:cs="Arial"/>
          <w:sz w:val="24"/>
          <w:szCs w:val="24"/>
        </w:rPr>
        <w:t>de eventual alteração da sua razão social ou da sua diretoria e contrato, enviando, no prazo de trinta dias, contados a partir da data de registro da alteração, cópia autenticada da Certidão da Junta Comercial ou Cartório de Registro das Pessoas Jurídicas;</w:t>
      </w:r>
    </w:p>
    <w:p w14:paraId="2A99DCB5" w14:textId="77777777" w:rsidR="00CC08AB" w:rsidRPr="00661E57" w:rsidRDefault="00BF19B9" w:rsidP="00C16E42">
      <w:pPr>
        <w:pStyle w:val="Recuodecorpodetexto"/>
        <w:numPr>
          <w:ilvl w:val="1"/>
          <w:numId w:val="12"/>
        </w:numPr>
        <w:tabs>
          <w:tab w:val="clear" w:pos="1080"/>
          <w:tab w:val="clear" w:pos="1418"/>
        </w:tabs>
        <w:spacing w:line="276" w:lineRule="auto"/>
        <w:ind w:left="0" w:firstLine="0"/>
        <w:rPr>
          <w:rFonts w:ascii="Arial" w:hAnsi="Arial" w:cs="Arial"/>
          <w:sz w:val="24"/>
          <w:szCs w:val="24"/>
        </w:rPr>
      </w:pPr>
      <w:r w:rsidRPr="00661E57">
        <w:rPr>
          <w:rFonts w:ascii="Arial" w:hAnsi="Arial" w:cs="Arial"/>
          <w:sz w:val="24"/>
          <w:szCs w:val="24"/>
        </w:rPr>
        <w:t xml:space="preserve">Refazer os serviços que não estiverem dentro dos padrões de qualidade exigidos pela </w:t>
      </w:r>
      <w:r w:rsidRPr="00661E57">
        <w:rPr>
          <w:rFonts w:ascii="Arial" w:hAnsi="Arial" w:cs="Arial"/>
          <w:b/>
          <w:sz w:val="24"/>
          <w:szCs w:val="24"/>
        </w:rPr>
        <w:t>CONTRATANTE</w:t>
      </w:r>
      <w:r w:rsidRPr="00661E57">
        <w:rPr>
          <w:rFonts w:ascii="Arial" w:hAnsi="Arial" w:cs="Arial"/>
          <w:sz w:val="24"/>
          <w:szCs w:val="24"/>
        </w:rPr>
        <w:t>, ou que afrontarem qualquer exigência pactuada, sem que isso acarrete ônus à Administração Pública;</w:t>
      </w:r>
    </w:p>
    <w:p w14:paraId="6BB4C393" w14:textId="77777777" w:rsidR="00CC08AB" w:rsidRPr="00661E57" w:rsidRDefault="00BF19B9" w:rsidP="00C16E42">
      <w:pPr>
        <w:pStyle w:val="Recuodecorpodetexto"/>
        <w:numPr>
          <w:ilvl w:val="1"/>
          <w:numId w:val="12"/>
        </w:numPr>
        <w:tabs>
          <w:tab w:val="clear" w:pos="1080"/>
          <w:tab w:val="clear" w:pos="1418"/>
        </w:tabs>
        <w:spacing w:line="276" w:lineRule="auto"/>
        <w:ind w:left="0" w:firstLine="0"/>
        <w:rPr>
          <w:rFonts w:ascii="Arial" w:hAnsi="Arial" w:cs="Arial"/>
          <w:sz w:val="24"/>
          <w:szCs w:val="24"/>
        </w:rPr>
      </w:pPr>
      <w:r w:rsidRPr="00661E57">
        <w:rPr>
          <w:rFonts w:ascii="Arial" w:hAnsi="Arial" w:cs="Arial"/>
          <w:sz w:val="24"/>
          <w:szCs w:val="24"/>
        </w:rPr>
        <w:t>Conduzir suas atividades com zelo, diligência e profissionalismo procurando, sempre, utilizar a melhor técnica aplicável à observância das cláusulas e condições estabelecidas no presente instrumento;</w:t>
      </w:r>
    </w:p>
    <w:p w14:paraId="10BFC49C" w14:textId="77777777" w:rsidR="00CC08AB" w:rsidRPr="00661E57" w:rsidRDefault="00BF19B9" w:rsidP="00C16E42">
      <w:pPr>
        <w:pStyle w:val="Recuodecorpodetexto"/>
        <w:numPr>
          <w:ilvl w:val="1"/>
          <w:numId w:val="12"/>
        </w:numPr>
        <w:tabs>
          <w:tab w:val="clear" w:pos="1080"/>
          <w:tab w:val="clear" w:pos="1418"/>
        </w:tabs>
        <w:spacing w:line="276" w:lineRule="auto"/>
        <w:ind w:left="0" w:firstLine="0"/>
        <w:rPr>
          <w:rFonts w:ascii="Arial" w:hAnsi="Arial" w:cs="Arial"/>
          <w:sz w:val="24"/>
          <w:szCs w:val="24"/>
        </w:rPr>
      </w:pPr>
      <w:r w:rsidRPr="00661E57">
        <w:rPr>
          <w:rFonts w:ascii="Arial" w:hAnsi="Arial" w:cs="Arial"/>
          <w:sz w:val="24"/>
          <w:szCs w:val="24"/>
        </w:rPr>
        <w:t>Responder pelo integral cumprimento das regulamentações vigentes no País, em especial às obrigações sociais, previdenciárias, fiscais, comerciais, civis e criminais, relacionadas, direta ou indiretamente, relativa ao objeto deste contrato.</w:t>
      </w:r>
    </w:p>
    <w:p w14:paraId="27E63EDC" w14:textId="77777777" w:rsidR="00CC08AB" w:rsidRPr="00661E57" w:rsidRDefault="00BF19B9" w:rsidP="00C16E42">
      <w:pPr>
        <w:pStyle w:val="Recuodecorpodetexto"/>
        <w:numPr>
          <w:ilvl w:val="1"/>
          <w:numId w:val="12"/>
        </w:numPr>
        <w:tabs>
          <w:tab w:val="clear" w:pos="1080"/>
          <w:tab w:val="clear" w:pos="1418"/>
        </w:tabs>
        <w:spacing w:line="276" w:lineRule="auto"/>
        <w:ind w:left="0" w:firstLine="0"/>
        <w:rPr>
          <w:rFonts w:ascii="Arial" w:hAnsi="Arial" w:cs="Arial"/>
          <w:sz w:val="24"/>
          <w:szCs w:val="24"/>
        </w:rPr>
      </w:pPr>
      <w:r w:rsidRPr="00661E57">
        <w:rPr>
          <w:rFonts w:ascii="Arial" w:hAnsi="Arial" w:cs="Arial"/>
          <w:b/>
          <w:bCs/>
          <w:sz w:val="24"/>
          <w:szCs w:val="24"/>
        </w:rPr>
        <w:t>QUANTO À COBRANÇA E PAGAMENTO:</w:t>
      </w:r>
    </w:p>
    <w:p w14:paraId="47063B83"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color w:val="000000"/>
        </w:rPr>
        <w:t xml:space="preserve">Emitir a Nota Fiscal de prestação de serviços identificando o objeto contratual, o período da execução do serviço ao qual </w:t>
      </w:r>
      <w:proofErr w:type="gramStart"/>
      <w:r w:rsidRPr="00661E57">
        <w:rPr>
          <w:rFonts w:ascii="Arial" w:hAnsi="Arial" w:cs="Arial"/>
          <w:color w:val="000000"/>
        </w:rPr>
        <w:t>a mesma</w:t>
      </w:r>
      <w:proofErr w:type="gramEnd"/>
      <w:r w:rsidRPr="00661E57">
        <w:rPr>
          <w:rFonts w:ascii="Arial" w:hAnsi="Arial" w:cs="Arial"/>
          <w:color w:val="000000"/>
        </w:rPr>
        <w:t xml:space="preserve"> se refere, o número do processo licitatório, o número do empenho, se há opção pelo simples nacional, o anexo e o percentual de tributação.</w:t>
      </w:r>
    </w:p>
    <w:p w14:paraId="5525F644"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color w:val="000000"/>
        </w:rPr>
        <w:t>Fazer prova mensal, q</w:t>
      </w:r>
      <w:r w:rsidRPr="00661E57">
        <w:rPr>
          <w:rFonts w:ascii="Arial" w:hAnsi="Arial" w:cs="Arial"/>
        </w:rPr>
        <w:t>uanto à regularidade da empresa:</w:t>
      </w:r>
    </w:p>
    <w:p w14:paraId="2C657B33" w14:textId="77777777" w:rsidR="00CC08AB" w:rsidRPr="00661E57" w:rsidRDefault="00BF19B9" w:rsidP="00B64E58">
      <w:pPr>
        <w:numPr>
          <w:ilvl w:val="3"/>
          <w:numId w:val="12"/>
        </w:numPr>
        <w:tabs>
          <w:tab w:val="clear" w:pos="1800"/>
        </w:tabs>
        <w:spacing w:line="276" w:lineRule="auto"/>
        <w:ind w:left="1418" w:firstLine="0"/>
        <w:jc w:val="both"/>
        <w:rPr>
          <w:rFonts w:ascii="Arial" w:hAnsi="Arial" w:cs="Arial"/>
        </w:rPr>
      </w:pPr>
      <w:r w:rsidRPr="00661E57">
        <w:rPr>
          <w:rFonts w:ascii="Arial" w:hAnsi="Arial" w:cs="Arial"/>
        </w:rPr>
        <w:t>Certidão Negativa de Débitos Relativos aos Tributos Federais e à Dívida Ativa da União;</w:t>
      </w:r>
    </w:p>
    <w:p w14:paraId="4C342DF7" w14:textId="77777777" w:rsidR="00CC08AB" w:rsidRPr="00661E57" w:rsidRDefault="00BF19B9" w:rsidP="00B64E58">
      <w:pPr>
        <w:numPr>
          <w:ilvl w:val="3"/>
          <w:numId w:val="12"/>
        </w:numPr>
        <w:tabs>
          <w:tab w:val="clear" w:pos="1800"/>
        </w:tabs>
        <w:spacing w:line="276" w:lineRule="auto"/>
        <w:ind w:left="1418" w:firstLine="0"/>
        <w:jc w:val="both"/>
        <w:rPr>
          <w:rFonts w:ascii="Arial" w:hAnsi="Arial" w:cs="Arial"/>
        </w:rPr>
      </w:pPr>
      <w:r w:rsidRPr="00661E57">
        <w:rPr>
          <w:rFonts w:ascii="Arial" w:hAnsi="Arial" w:cs="Arial"/>
        </w:rPr>
        <w:t>Certificado de Regularidade do FGTS (CRF);</w:t>
      </w:r>
    </w:p>
    <w:p w14:paraId="08D43FCA" w14:textId="77777777" w:rsidR="00CC08AB" w:rsidRPr="00661E57" w:rsidRDefault="00BF19B9" w:rsidP="00B64E58">
      <w:pPr>
        <w:numPr>
          <w:ilvl w:val="3"/>
          <w:numId w:val="12"/>
        </w:numPr>
        <w:tabs>
          <w:tab w:val="clear" w:pos="1800"/>
        </w:tabs>
        <w:spacing w:line="276" w:lineRule="auto"/>
        <w:ind w:left="1418" w:firstLine="0"/>
        <w:jc w:val="both"/>
        <w:rPr>
          <w:rFonts w:ascii="Arial" w:hAnsi="Arial" w:cs="Arial"/>
        </w:rPr>
      </w:pPr>
      <w:r w:rsidRPr="00661E57">
        <w:rPr>
          <w:rFonts w:ascii="Arial" w:hAnsi="Arial" w:cs="Arial"/>
        </w:rPr>
        <w:t>Certidão Negativa de Débitos Trabalhistas;</w:t>
      </w:r>
    </w:p>
    <w:p w14:paraId="519FE0CE" w14:textId="77777777" w:rsidR="00CC08AB" w:rsidRPr="00661E57" w:rsidRDefault="00BF19B9" w:rsidP="00B64E58">
      <w:pPr>
        <w:numPr>
          <w:ilvl w:val="3"/>
          <w:numId w:val="12"/>
        </w:numPr>
        <w:tabs>
          <w:tab w:val="clear" w:pos="1800"/>
        </w:tabs>
        <w:spacing w:line="276" w:lineRule="auto"/>
        <w:ind w:left="1418" w:firstLine="0"/>
        <w:jc w:val="both"/>
        <w:rPr>
          <w:rFonts w:ascii="Arial" w:hAnsi="Arial" w:cs="Arial"/>
        </w:rPr>
      </w:pPr>
      <w:r w:rsidRPr="00661E57">
        <w:rPr>
          <w:rFonts w:ascii="Arial" w:hAnsi="Arial" w:cs="Arial"/>
        </w:rPr>
        <w:t>Certidão Negativa quanto à Situação Fiscal Estadual;</w:t>
      </w:r>
    </w:p>
    <w:p w14:paraId="7D80100E" w14:textId="77777777" w:rsidR="00CC08AB" w:rsidRPr="00661E57" w:rsidRDefault="00BF19B9" w:rsidP="00B64E58">
      <w:pPr>
        <w:numPr>
          <w:ilvl w:val="3"/>
          <w:numId w:val="12"/>
        </w:numPr>
        <w:tabs>
          <w:tab w:val="clear" w:pos="1800"/>
        </w:tabs>
        <w:spacing w:line="276" w:lineRule="auto"/>
        <w:ind w:left="1418" w:firstLine="0"/>
        <w:jc w:val="both"/>
        <w:rPr>
          <w:rFonts w:ascii="Arial" w:hAnsi="Arial" w:cs="Arial"/>
        </w:rPr>
      </w:pPr>
      <w:r w:rsidRPr="00661E57">
        <w:rPr>
          <w:rFonts w:ascii="Arial" w:hAnsi="Arial" w:cs="Arial"/>
        </w:rPr>
        <w:t>Certidão Geral Negativa de Débitos de Tributos Municipais;</w:t>
      </w:r>
    </w:p>
    <w:p w14:paraId="34F4E565"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Os documentos devem ser anexados à Nota Fiscal para </w:t>
      </w:r>
      <w:r w:rsidRPr="00661E57">
        <w:rPr>
          <w:rFonts w:ascii="Arial" w:hAnsi="Arial" w:cs="Arial"/>
        </w:rPr>
        <w:t>certificação do Gestor do Contrato e são essenciais para liberação do pagamento pelo setor competente.</w:t>
      </w:r>
    </w:p>
    <w:p w14:paraId="3211145B" w14:textId="77777777" w:rsidR="00CC08AB" w:rsidRPr="00661E57" w:rsidRDefault="00BF19B9" w:rsidP="00C16E42">
      <w:pPr>
        <w:numPr>
          <w:ilvl w:val="1"/>
          <w:numId w:val="12"/>
        </w:numPr>
        <w:tabs>
          <w:tab w:val="clear" w:pos="1080"/>
        </w:tabs>
        <w:spacing w:line="276" w:lineRule="auto"/>
        <w:ind w:left="0" w:firstLine="0"/>
        <w:jc w:val="both"/>
        <w:rPr>
          <w:rFonts w:ascii="Arial" w:hAnsi="Arial" w:cs="Arial"/>
          <w:b/>
          <w:bCs/>
        </w:rPr>
      </w:pPr>
      <w:r w:rsidRPr="00661E57">
        <w:rPr>
          <w:rFonts w:ascii="Arial" w:hAnsi="Arial" w:cs="Arial"/>
          <w:b/>
          <w:bCs/>
          <w:color w:val="000000"/>
        </w:rPr>
        <w:t xml:space="preserve">QUANTO AOS SERVIÇOS; </w:t>
      </w:r>
    </w:p>
    <w:p w14:paraId="5446B788"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lastRenderedPageBreak/>
        <w:t xml:space="preserve">Iniciar a prestação do serviço contemplado no objeto contratual pontualmente conforme notificado na Ordem de Início dos Serviços; </w:t>
      </w:r>
    </w:p>
    <w:p w14:paraId="37FBB965"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Participar, quando solicitado, de comissões internas.</w:t>
      </w:r>
    </w:p>
    <w:p w14:paraId="4F041B20"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Providenciar a imediata correção das deficiências apontadas pela </w:t>
      </w:r>
      <w:r w:rsidRPr="00661E57">
        <w:rPr>
          <w:rFonts w:ascii="Arial" w:hAnsi="Arial" w:cs="Arial"/>
          <w:b/>
          <w:bCs/>
        </w:rPr>
        <w:t>CONTRATANTE</w:t>
      </w:r>
      <w:r w:rsidRPr="00661E57">
        <w:rPr>
          <w:rFonts w:ascii="Arial" w:hAnsi="Arial" w:cs="Arial"/>
        </w:rPr>
        <w:t xml:space="preserve"> quanto à execução dos serviços; </w:t>
      </w:r>
    </w:p>
    <w:p w14:paraId="6B9186BF"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Responsabilizar-se por toda a despesa técnica e administrativa para viabilizar o serviço; </w:t>
      </w:r>
    </w:p>
    <w:p w14:paraId="48EB2B59"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Possuir como Responsável Técnico profissional habilitado, cabendo-lhe total e exclusiva responsabilidade pelo integral atendimento de toda a legislação que rege a execução das atividades contratadas; </w:t>
      </w:r>
    </w:p>
    <w:p w14:paraId="00EAC6C9"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Auxiliar no controle interno de funcionamento e na integração dos diversos setores e serviços, estimulando o bom atendimento e a qualificação funcional e técnica;</w:t>
      </w:r>
    </w:p>
    <w:p w14:paraId="49D8AB24"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Contribuir na elaboração e no cumprimento dos protocolos institucionais.</w:t>
      </w:r>
    </w:p>
    <w:p w14:paraId="182A5EAC"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Buscar, em conjunto com a Administração da Fundação Hospital Centenário, melhoria das condições de controle, economia e eficácia operacional, inclusive no que se refere a incorporação de novas tecnologias; </w:t>
      </w:r>
    </w:p>
    <w:p w14:paraId="2C7E9C37"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Manter o CNES atualizado (a forma de comprovação dos dados informados será pela impressão da página do sítio principal do CNES (http://cnes.datasus.gov.br), constando os dados da empresa, o nº do CNES e a data da última atualização, constando a relação dos profissionais vinculados à empresa com suas respectivas cargas horárias. Os serviços e classificações da empresa no CNES devem estar em conformidade com o objeto do contrato;</w:t>
      </w:r>
    </w:p>
    <w:p w14:paraId="103BB882"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As atividades e processos de trabalho desenvolvidos deverão observar as diretrizes e normativas dos SUS e da Gestão da Fundação Hospital Centenário.</w:t>
      </w:r>
    </w:p>
    <w:p w14:paraId="5E22147D" w14:textId="77777777" w:rsidR="00CC08AB" w:rsidRPr="00661E57" w:rsidRDefault="00BF19B9" w:rsidP="00C16E42">
      <w:pPr>
        <w:numPr>
          <w:ilvl w:val="1"/>
          <w:numId w:val="12"/>
        </w:numPr>
        <w:tabs>
          <w:tab w:val="clear" w:pos="1080"/>
        </w:tabs>
        <w:spacing w:line="276" w:lineRule="auto"/>
        <w:ind w:left="0" w:firstLine="0"/>
        <w:jc w:val="both"/>
        <w:rPr>
          <w:rFonts w:ascii="Arial" w:hAnsi="Arial" w:cs="Arial"/>
          <w:b/>
          <w:bCs/>
        </w:rPr>
      </w:pPr>
      <w:r w:rsidRPr="00661E57">
        <w:rPr>
          <w:rFonts w:ascii="Arial" w:hAnsi="Arial" w:cs="Arial"/>
          <w:b/>
          <w:bCs/>
        </w:rPr>
        <w:t xml:space="preserve">QUANTO ÀS INSTALAÇÕES; </w:t>
      </w:r>
    </w:p>
    <w:p w14:paraId="5C78E144"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Assumir quaisquer danos causados direta ou indiretamente à </w:t>
      </w:r>
      <w:r w:rsidRPr="00661E57">
        <w:rPr>
          <w:rFonts w:ascii="Arial" w:hAnsi="Arial" w:cs="Arial"/>
          <w:b/>
        </w:rPr>
        <w:t>CONTRATANTE</w:t>
      </w:r>
      <w:r w:rsidRPr="00661E57">
        <w:rPr>
          <w:rFonts w:ascii="Arial" w:hAnsi="Arial" w:cs="Arial"/>
        </w:rPr>
        <w:t xml:space="preserve">, ou a qualquer de seus servidores e/ou a terceiros, quando estes tenham sido ocasionados em decorrência da execução dos serviços, ou causados por seus funcionários ou prepostos. </w:t>
      </w:r>
    </w:p>
    <w:p w14:paraId="2466D016" w14:textId="77777777" w:rsidR="00CC08AB" w:rsidRPr="00661E57" w:rsidRDefault="00BF19B9" w:rsidP="00C16E42">
      <w:pPr>
        <w:numPr>
          <w:ilvl w:val="1"/>
          <w:numId w:val="12"/>
        </w:numPr>
        <w:tabs>
          <w:tab w:val="clear" w:pos="1080"/>
        </w:tabs>
        <w:spacing w:line="276" w:lineRule="auto"/>
        <w:ind w:left="0" w:firstLine="0"/>
        <w:jc w:val="both"/>
        <w:rPr>
          <w:rFonts w:ascii="Arial" w:hAnsi="Arial" w:cs="Arial"/>
          <w:b/>
          <w:bCs/>
        </w:rPr>
      </w:pPr>
      <w:r w:rsidRPr="00661E57">
        <w:rPr>
          <w:rFonts w:ascii="Arial" w:hAnsi="Arial" w:cs="Arial"/>
          <w:b/>
          <w:bCs/>
          <w:color w:val="000000"/>
        </w:rPr>
        <w:t xml:space="preserve">QUANTO AO PESSOAL; </w:t>
      </w:r>
    </w:p>
    <w:p w14:paraId="1749A26D"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Style w:val="selectable-text"/>
          <w:rFonts w:ascii="Arial" w:hAnsi="Arial" w:cs="Arial"/>
          <w:color w:val="000000"/>
        </w:rPr>
        <w:t xml:space="preserve">Apresentar, no momento da assinatura do contrato, a listagem de profissionais, com o nome completo, o respectivo registro na entidade profissional competente, a carga horária de trabalho, e o tipo de vínculo com a </w:t>
      </w:r>
      <w:r w:rsidRPr="00661E57">
        <w:rPr>
          <w:rStyle w:val="selectable-text"/>
          <w:rFonts w:ascii="Arial" w:hAnsi="Arial" w:cs="Arial"/>
          <w:b/>
          <w:bCs/>
          <w:color w:val="000000"/>
        </w:rPr>
        <w:t>CONTRATADA</w:t>
      </w:r>
      <w:r w:rsidRPr="00661E57">
        <w:rPr>
          <w:rStyle w:val="selectable-text"/>
          <w:rFonts w:ascii="Arial" w:hAnsi="Arial" w:cs="Arial"/>
          <w:color w:val="000000"/>
        </w:rPr>
        <w:t>, que trabalharão na Fundação H</w:t>
      </w:r>
      <w:r w:rsidRPr="00661E57">
        <w:rPr>
          <w:rStyle w:val="selectable-text"/>
          <w:rFonts w:ascii="Arial" w:hAnsi="Arial" w:cs="Arial"/>
        </w:rPr>
        <w:t xml:space="preserve">ospital Centenário, sendo facultado à </w:t>
      </w:r>
      <w:r w:rsidRPr="00661E57">
        <w:rPr>
          <w:rStyle w:val="selectable-text"/>
          <w:rFonts w:ascii="Arial" w:hAnsi="Arial" w:cs="Arial"/>
          <w:b/>
          <w:bCs/>
        </w:rPr>
        <w:t>CONTRATANTE</w:t>
      </w:r>
      <w:r w:rsidRPr="00661E57">
        <w:rPr>
          <w:rStyle w:val="selectable-text"/>
          <w:rFonts w:ascii="Arial" w:hAnsi="Arial" w:cs="Arial"/>
        </w:rPr>
        <w:t xml:space="preserve"> a aceitação dos nomes indicados, podendo a </w:t>
      </w:r>
      <w:r w:rsidRPr="00661E57">
        <w:rPr>
          <w:rStyle w:val="selectable-text"/>
          <w:rFonts w:ascii="Arial" w:hAnsi="Arial" w:cs="Arial"/>
          <w:b/>
          <w:bCs/>
        </w:rPr>
        <w:t>CONTRATANTE</w:t>
      </w:r>
      <w:r w:rsidRPr="00661E57">
        <w:rPr>
          <w:rStyle w:val="selectable-text"/>
          <w:rFonts w:ascii="Arial" w:hAnsi="Arial" w:cs="Arial"/>
        </w:rPr>
        <w:t xml:space="preserve"> requerer a substituição de profissionais que entender inadequadas à prestação dos serviços, mediante justificativa anexa;</w:t>
      </w:r>
    </w:p>
    <w:p w14:paraId="7EE8FF8B"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Qualquer alteração da listagem dos profissionais designados para a execução do objeto contratado, durante a vigência do contrato, deverá ser autorizada pela </w:t>
      </w:r>
      <w:r w:rsidRPr="00661E57">
        <w:rPr>
          <w:rFonts w:ascii="Arial" w:hAnsi="Arial" w:cs="Arial"/>
          <w:b/>
        </w:rPr>
        <w:t>CONTRATANTE</w:t>
      </w:r>
      <w:r w:rsidRPr="00661E57">
        <w:rPr>
          <w:rFonts w:ascii="Arial" w:hAnsi="Arial" w:cs="Arial"/>
        </w:rPr>
        <w:t xml:space="preserve">; </w:t>
      </w:r>
    </w:p>
    <w:p w14:paraId="4BA0706E"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Durante a execução do contrato, a </w:t>
      </w:r>
      <w:r w:rsidRPr="00661E57">
        <w:rPr>
          <w:rFonts w:ascii="Arial" w:hAnsi="Arial" w:cs="Arial"/>
          <w:b/>
          <w:bCs/>
        </w:rPr>
        <w:t>CONTRATADA</w:t>
      </w:r>
      <w:r w:rsidRPr="00661E57">
        <w:rPr>
          <w:rFonts w:ascii="Arial" w:hAnsi="Arial" w:cs="Arial"/>
        </w:rPr>
        <w:t xml:space="preserve"> poderá fazer prova mensal da escala efetivamente realizada, a ser apresentada à Vice-Presidência Operacional, com a relação dos funcionários, a GFIP, a SEFIP, e os comprovantes de pagamento da folha mensal, bem como os comprovantes de pagamento das guias mensais do FGTS e INSS, para posterior encaminhamento ao Setor de Contabilidade, para a devida liquidação e pagamento dos serviços prestados;</w:t>
      </w:r>
    </w:p>
    <w:p w14:paraId="65060C64"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lastRenderedPageBreak/>
        <w:t xml:space="preserve">Eventuais glosas ocasionadas pela falta de qualquer informação, registro incorreto, bem como pela pendência de assinatura do profissional da </w:t>
      </w:r>
      <w:r w:rsidRPr="00661E57">
        <w:rPr>
          <w:rFonts w:ascii="Arial" w:hAnsi="Arial" w:cs="Arial"/>
          <w:b/>
          <w:bCs/>
        </w:rPr>
        <w:t>CONTRATADA</w:t>
      </w:r>
      <w:r w:rsidRPr="00661E57">
        <w:rPr>
          <w:rFonts w:ascii="Arial" w:hAnsi="Arial" w:cs="Arial"/>
        </w:rPr>
        <w:t xml:space="preserve"> onde exigido, mesmo após notificação, ensejará desconto no pagamento dos serviços; </w:t>
      </w:r>
    </w:p>
    <w:p w14:paraId="34164FC4"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Responsabilizar-se integralmente pelos serviços profissionais, primando pela segurança, qualidade, desempenho, eficiência e produtividade, visando à execução dos trabalhos, durante toda a vigência do contrato, dentro dos prazos e condições estipulados; </w:t>
      </w:r>
    </w:p>
    <w:p w14:paraId="56FEDA35"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Afastar imediatamente profissional da equipe de execução do objeto contratado, apresentando substituto compatível com os requisitos técnicos, quando solicitado pela </w:t>
      </w:r>
      <w:r w:rsidRPr="00661E57">
        <w:rPr>
          <w:rFonts w:ascii="Arial" w:hAnsi="Arial" w:cs="Arial"/>
          <w:b/>
        </w:rPr>
        <w:t>CONTRATANTE</w:t>
      </w:r>
      <w:r w:rsidRPr="00661E57">
        <w:rPr>
          <w:rFonts w:ascii="Arial" w:hAnsi="Arial" w:cs="Arial"/>
        </w:rPr>
        <w:t xml:space="preserve">, mediante justificativa anexa; </w:t>
      </w:r>
    </w:p>
    <w:p w14:paraId="0A061273" w14:textId="032BF43B"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A </w:t>
      </w:r>
      <w:r w:rsidR="009372BD" w:rsidRPr="00661E57">
        <w:rPr>
          <w:rFonts w:ascii="Arial" w:hAnsi="Arial" w:cs="Arial"/>
          <w:b/>
          <w:bCs/>
        </w:rPr>
        <w:t xml:space="preserve">CONTRATANTE </w:t>
      </w:r>
      <w:r w:rsidRPr="00661E57">
        <w:rPr>
          <w:rFonts w:ascii="Arial" w:hAnsi="Arial" w:cs="Arial"/>
        </w:rPr>
        <w:t xml:space="preserve">não assumirá, em hipótese alguma, a responsabilidade em relação a qualquer compromisso ou ônus decorrente do inadimplemento da </w:t>
      </w:r>
      <w:r w:rsidRPr="00661E57">
        <w:rPr>
          <w:rFonts w:ascii="Arial" w:hAnsi="Arial" w:cs="Arial"/>
          <w:b/>
          <w:bCs/>
        </w:rPr>
        <w:t>CONTRATADA</w:t>
      </w:r>
      <w:r w:rsidRPr="00661E57">
        <w:rPr>
          <w:rFonts w:ascii="Arial" w:hAnsi="Arial" w:cs="Arial"/>
        </w:rPr>
        <w:t xml:space="preserve">, relativamente às obrigações assumidas em decorrência da execução do objeto contratado; </w:t>
      </w:r>
    </w:p>
    <w:p w14:paraId="25FE8E89" w14:textId="50938EA5"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Se necessário e conforme solicitação da </w:t>
      </w:r>
      <w:r w:rsidRPr="00661E57">
        <w:rPr>
          <w:rFonts w:ascii="Arial" w:hAnsi="Arial" w:cs="Arial"/>
          <w:b/>
        </w:rPr>
        <w:t>CONTRATANTE</w:t>
      </w:r>
      <w:r w:rsidRPr="00661E57">
        <w:rPr>
          <w:rFonts w:ascii="Arial" w:hAnsi="Arial" w:cs="Arial"/>
        </w:rPr>
        <w:t xml:space="preserve">, a licitante deverá comprovar a disponibilidade de profissional habilitado para atuar na condição de preceptora para a </w:t>
      </w:r>
      <w:r w:rsidR="009372BD" w:rsidRPr="00661E57">
        <w:rPr>
          <w:rFonts w:ascii="Arial" w:hAnsi="Arial" w:cs="Arial"/>
          <w:b/>
          <w:bCs/>
        </w:rPr>
        <w:t>CONTRATANTE</w:t>
      </w:r>
      <w:r w:rsidRPr="00661E57">
        <w:rPr>
          <w:rFonts w:ascii="Arial" w:hAnsi="Arial" w:cs="Arial"/>
        </w:rPr>
        <w:t xml:space="preserve">. </w:t>
      </w:r>
    </w:p>
    <w:p w14:paraId="31AEDF8F" w14:textId="77777777" w:rsidR="00CC08AB" w:rsidRPr="00661E57" w:rsidRDefault="00BF19B9" w:rsidP="00C16E42">
      <w:pPr>
        <w:numPr>
          <w:ilvl w:val="1"/>
          <w:numId w:val="12"/>
        </w:numPr>
        <w:tabs>
          <w:tab w:val="clear" w:pos="1080"/>
        </w:tabs>
        <w:spacing w:line="276" w:lineRule="auto"/>
        <w:ind w:left="0" w:firstLine="0"/>
        <w:jc w:val="both"/>
        <w:rPr>
          <w:rFonts w:ascii="Arial" w:hAnsi="Arial" w:cs="Arial"/>
          <w:b/>
          <w:bCs/>
        </w:rPr>
      </w:pPr>
      <w:r w:rsidRPr="00661E57">
        <w:rPr>
          <w:rFonts w:ascii="Arial" w:hAnsi="Arial" w:cs="Arial"/>
          <w:b/>
          <w:bCs/>
        </w:rPr>
        <w:t xml:space="preserve">RESPONSABILIDADE GERAL DA CONTRATADA; </w:t>
      </w:r>
    </w:p>
    <w:p w14:paraId="1CC336DC"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Responsabilizar-se por danos, diretos ou indiretos, mediatos ou imediatos e os lucros cessantes, extravios ou prejuízos causados pela </w:t>
      </w:r>
      <w:r w:rsidRPr="00661E57">
        <w:rPr>
          <w:rFonts w:ascii="Arial" w:hAnsi="Arial" w:cs="Arial"/>
          <w:b/>
          <w:bCs/>
        </w:rPr>
        <w:t>CONTRATADA</w:t>
      </w:r>
      <w:r w:rsidRPr="00661E57">
        <w:rPr>
          <w:rFonts w:ascii="Arial" w:hAnsi="Arial" w:cs="Arial"/>
        </w:rPr>
        <w:t xml:space="preserve">, seus prepostos ou empregados, nas instalações, dos materiais, equipamentos e/ou máquinas de FHC, próprios ou locados, assumindo a </w:t>
      </w:r>
      <w:r w:rsidRPr="00661E57">
        <w:rPr>
          <w:rFonts w:ascii="Arial" w:hAnsi="Arial" w:cs="Arial"/>
          <w:b/>
          <w:bCs/>
        </w:rPr>
        <w:t>CONTRATADA</w:t>
      </w:r>
      <w:r w:rsidRPr="00661E57">
        <w:rPr>
          <w:rFonts w:ascii="Arial" w:hAnsi="Arial" w:cs="Arial"/>
        </w:rPr>
        <w:t xml:space="preserve"> a responsabilidade em reparar os danos; </w:t>
      </w:r>
    </w:p>
    <w:p w14:paraId="081C5B76"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A FHC poderá reter pagamentos que possibilitem o ressarcimento supracitado;</w:t>
      </w:r>
    </w:p>
    <w:p w14:paraId="42ED608F"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Responsabilizar-se pela indenização de danos causados ao paciente, ao órgão do SUS ou a outros convênios, e ainda, a terceiros a eles vinculados, decorrentes de ação ou omissão voluntária, negligência, imprudência ou imperícia praticadas por seus empregados, profissionais ou prepostos; </w:t>
      </w:r>
    </w:p>
    <w:p w14:paraId="279E2B9D" w14:textId="2A9C3860"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Fica vedado à </w:t>
      </w:r>
      <w:r w:rsidRPr="00661E57">
        <w:rPr>
          <w:rFonts w:ascii="Arial" w:hAnsi="Arial" w:cs="Arial"/>
          <w:b/>
          <w:bCs/>
        </w:rPr>
        <w:t>CONTRATADA</w:t>
      </w:r>
      <w:r w:rsidRPr="00661E57">
        <w:rPr>
          <w:rFonts w:ascii="Arial" w:hAnsi="Arial" w:cs="Arial"/>
        </w:rPr>
        <w:t xml:space="preserve">, sem a expressa anuência da </w:t>
      </w:r>
      <w:r w:rsidR="009372BD" w:rsidRPr="00661E57">
        <w:rPr>
          <w:rFonts w:ascii="Arial" w:hAnsi="Arial" w:cs="Arial"/>
          <w:b/>
          <w:bCs/>
        </w:rPr>
        <w:t>CONTRATANTE</w:t>
      </w:r>
      <w:r w:rsidRPr="00661E57">
        <w:rPr>
          <w:rFonts w:ascii="Arial" w:hAnsi="Arial" w:cs="Arial"/>
        </w:rPr>
        <w:t xml:space="preserve">, transferir ou ceder a qualquer título, total ou parcialmente, os direitos e obrigações assumidas neste instrumento; </w:t>
      </w:r>
    </w:p>
    <w:p w14:paraId="79FBDB75" w14:textId="6106CFBE"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Responder por todos os ônus referentes aos serviços, salários, encargos sociais, previdenciários, acidentários e trabalhistas, assim como taxas, impostos, EPI, transportes, alimentação e outras exigências legais ou regulamentares que venham a incidir no contrato, relativas aos seus empregados, que não terão quaisquer vínculos com a </w:t>
      </w:r>
      <w:r w:rsidR="009372BD" w:rsidRPr="00661E57">
        <w:rPr>
          <w:rFonts w:ascii="Arial" w:hAnsi="Arial" w:cs="Arial"/>
          <w:b/>
          <w:bCs/>
        </w:rPr>
        <w:t>CONTRATANTE</w:t>
      </w:r>
      <w:r w:rsidRPr="00661E57">
        <w:rPr>
          <w:rFonts w:ascii="Arial" w:hAnsi="Arial" w:cs="Arial"/>
        </w:rPr>
        <w:t xml:space="preserve">; </w:t>
      </w:r>
    </w:p>
    <w:p w14:paraId="4E1F04E6"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Responsabilizar-se, inclusive por seus sócios e colaboradores, em manter absoluto e irrestrito sigilo sobre o conteúdo das informações que digam respeito à </w:t>
      </w:r>
      <w:r w:rsidRPr="00661E57">
        <w:rPr>
          <w:rFonts w:ascii="Arial" w:hAnsi="Arial" w:cs="Arial"/>
          <w:b/>
        </w:rPr>
        <w:t>CONTRATANTE</w:t>
      </w:r>
      <w:r w:rsidRPr="00661E57">
        <w:rPr>
          <w:rFonts w:ascii="Arial" w:hAnsi="Arial" w:cs="Arial"/>
        </w:rPr>
        <w:t xml:space="preserve">, que vier a ter conhecimento por força da prestação dos serviços ora contratados, arcando com todo e qualquer dano que o descumprimento da obrigação aqui assumida venha a ocasionar à </w:t>
      </w:r>
      <w:r w:rsidRPr="00661E57">
        <w:rPr>
          <w:rFonts w:ascii="Arial" w:hAnsi="Arial" w:cs="Arial"/>
          <w:b/>
        </w:rPr>
        <w:t>CONTRATANTE</w:t>
      </w:r>
      <w:r w:rsidRPr="00661E57">
        <w:rPr>
          <w:rFonts w:ascii="Arial" w:hAnsi="Arial" w:cs="Arial"/>
        </w:rPr>
        <w:t xml:space="preserve">; </w:t>
      </w:r>
    </w:p>
    <w:p w14:paraId="170BCCE4"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Todas as informações, resultados, relatórios e quaisquer outros documentos obtidos e/ou elaborados pela </w:t>
      </w:r>
      <w:r w:rsidRPr="00661E57">
        <w:rPr>
          <w:rFonts w:ascii="Arial" w:hAnsi="Arial" w:cs="Arial"/>
          <w:b/>
          <w:bCs/>
        </w:rPr>
        <w:t>CONTRATADA</w:t>
      </w:r>
      <w:r w:rsidRPr="00661E57">
        <w:rPr>
          <w:rFonts w:ascii="Arial" w:hAnsi="Arial" w:cs="Arial"/>
        </w:rPr>
        <w:t xml:space="preserve"> na execução dos serviços ora contratados, serão de exclusiva propriedade da </w:t>
      </w:r>
      <w:r w:rsidRPr="00661E57">
        <w:rPr>
          <w:rFonts w:ascii="Arial" w:hAnsi="Arial" w:cs="Arial"/>
          <w:b/>
        </w:rPr>
        <w:t>CONTRATANTE</w:t>
      </w:r>
      <w:r w:rsidRPr="00661E57">
        <w:rPr>
          <w:rFonts w:ascii="Arial" w:hAnsi="Arial" w:cs="Arial"/>
        </w:rPr>
        <w:t xml:space="preserve">, não podendo a </w:t>
      </w:r>
      <w:r w:rsidRPr="00661E57">
        <w:rPr>
          <w:rFonts w:ascii="Arial" w:hAnsi="Arial" w:cs="Arial"/>
          <w:b/>
          <w:bCs/>
        </w:rPr>
        <w:lastRenderedPageBreak/>
        <w:t>CONTRATADA</w:t>
      </w:r>
      <w:r w:rsidRPr="00661E57">
        <w:rPr>
          <w:rFonts w:ascii="Arial" w:hAnsi="Arial" w:cs="Arial"/>
        </w:rPr>
        <w:t xml:space="preserve"> utilizá-los para quaisquer fins, ou divulgá-los, reproduzi-los ou vinculá-los, a não ser com prévia e expressa autorização da </w:t>
      </w:r>
      <w:r w:rsidRPr="00661E57">
        <w:rPr>
          <w:rFonts w:ascii="Arial" w:hAnsi="Arial" w:cs="Arial"/>
          <w:b/>
        </w:rPr>
        <w:t>CONTRATANTE</w:t>
      </w:r>
      <w:r w:rsidRPr="00661E57">
        <w:rPr>
          <w:rFonts w:ascii="Arial" w:hAnsi="Arial" w:cs="Arial"/>
        </w:rPr>
        <w:t xml:space="preserve">; </w:t>
      </w:r>
    </w:p>
    <w:p w14:paraId="3ABFF86E"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Obter as autorizações, em favor da </w:t>
      </w:r>
      <w:r w:rsidRPr="00661E57">
        <w:rPr>
          <w:rFonts w:ascii="Arial" w:hAnsi="Arial" w:cs="Arial"/>
          <w:b/>
        </w:rPr>
        <w:t>CONTRATANTE</w:t>
      </w:r>
      <w:r w:rsidRPr="00661E57">
        <w:rPr>
          <w:rFonts w:ascii="Arial" w:hAnsi="Arial" w:cs="Arial"/>
        </w:rPr>
        <w:t xml:space="preserve">, daqueles que participarem da realização dos serviços previstos no objeto, caso necessário, sob pena de responder pelas eventuais perdas e danos ocasionados à </w:t>
      </w:r>
      <w:r w:rsidRPr="00661E57">
        <w:rPr>
          <w:rFonts w:ascii="Arial" w:hAnsi="Arial" w:cs="Arial"/>
          <w:b/>
        </w:rPr>
        <w:t>CONTRATANTE</w:t>
      </w:r>
      <w:r w:rsidRPr="00661E57">
        <w:rPr>
          <w:rFonts w:ascii="Arial" w:hAnsi="Arial" w:cs="Arial"/>
        </w:rPr>
        <w:t xml:space="preserve"> e/ou a terceiros, decorrentes direta ou indiretamente do não cumprimento desta sua obrigação (Termo de Consentimento Pré-Informado). </w:t>
      </w:r>
    </w:p>
    <w:p w14:paraId="71AA773D" w14:textId="77777777" w:rsidR="00CC08AB" w:rsidRPr="00661E57" w:rsidRDefault="00BF19B9" w:rsidP="00C16E42">
      <w:pPr>
        <w:numPr>
          <w:ilvl w:val="2"/>
          <w:numId w:val="12"/>
        </w:numPr>
        <w:tabs>
          <w:tab w:val="clear" w:pos="1440"/>
        </w:tabs>
        <w:spacing w:line="276" w:lineRule="auto"/>
        <w:ind w:left="709" w:firstLine="0"/>
        <w:jc w:val="both"/>
        <w:rPr>
          <w:rFonts w:ascii="Arial" w:hAnsi="Arial" w:cs="Arial"/>
        </w:rPr>
      </w:pPr>
      <w:r w:rsidRPr="00661E57">
        <w:rPr>
          <w:rFonts w:ascii="Arial" w:hAnsi="Arial" w:cs="Arial"/>
        </w:rPr>
        <w:t xml:space="preserve">Colaborar com a Direção da Fundação Hospital Centenário para o cumprimento das metas pactuadas, contribuindo no Planejamento Estratégico da </w:t>
      </w:r>
      <w:r w:rsidRPr="00661E57">
        <w:rPr>
          <w:rFonts w:ascii="Arial" w:hAnsi="Arial" w:cs="Arial"/>
          <w:color w:val="000000"/>
        </w:rPr>
        <w:t>Organização.</w:t>
      </w:r>
    </w:p>
    <w:p w14:paraId="33AD52DA" w14:textId="77777777" w:rsidR="00CC08AB" w:rsidRPr="00661E57" w:rsidRDefault="00CC08AB">
      <w:pPr>
        <w:spacing w:after="60"/>
        <w:ind w:right="-1"/>
        <w:jc w:val="both"/>
        <w:rPr>
          <w:rFonts w:ascii="Arial" w:hAnsi="Arial" w:cs="Arial"/>
        </w:rPr>
      </w:pPr>
    </w:p>
    <w:p w14:paraId="1B503A0F" w14:textId="77777777" w:rsidR="00CC08AB" w:rsidRPr="00C17392" w:rsidRDefault="00BF19B9">
      <w:pPr>
        <w:pStyle w:val="Ttulo5"/>
        <w:ind w:right="-1"/>
        <w:jc w:val="both"/>
        <w:rPr>
          <w:rFonts w:ascii="Arial" w:hAnsi="Arial" w:cs="Arial"/>
        </w:rPr>
      </w:pPr>
      <w:r w:rsidRPr="00661E57">
        <w:rPr>
          <w:rFonts w:ascii="Arial" w:hAnsi="Arial" w:cs="Arial"/>
        </w:rPr>
        <w:t xml:space="preserve">CLÁUSULA NONA </w:t>
      </w:r>
      <w:r w:rsidRPr="00C17392">
        <w:rPr>
          <w:rFonts w:ascii="Arial" w:hAnsi="Arial" w:cs="Arial"/>
        </w:rPr>
        <w:t xml:space="preserve">– </w:t>
      </w:r>
      <w:r w:rsidRPr="00C17392">
        <w:rPr>
          <w:rFonts w:ascii="Arial" w:hAnsi="Arial" w:cs="Arial"/>
        </w:rPr>
        <w:t xml:space="preserve">DAS OBRIGAÇÕES DO </w:t>
      </w:r>
      <w:r w:rsidRPr="00C17392">
        <w:rPr>
          <w:rFonts w:ascii="Arial" w:hAnsi="Arial" w:cs="Arial"/>
        </w:rPr>
        <w:t>CONTRATANTE:</w:t>
      </w:r>
    </w:p>
    <w:p w14:paraId="6FD00226" w14:textId="77777777" w:rsidR="00CC08AB" w:rsidRPr="00661E57" w:rsidRDefault="00BF19B9" w:rsidP="00C16E42">
      <w:pPr>
        <w:numPr>
          <w:ilvl w:val="1"/>
          <w:numId w:val="13"/>
        </w:numPr>
        <w:tabs>
          <w:tab w:val="clear" w:pos="1080"/>
        </w:tabs>
        <w:suppressAutoHyphens w:val="0"/>
        <w:spacing w:line="1" w:lineRule="atLeast"/>
        <w:ind w:left="0" w:firstLine="0"/>
        <w:jc w:val="both"/>
        <w:textAlignment w:val="top"/>
        <w:outlineLvl w:val="0"/>
        <w:rPr>
          <w:rFonts w:ascii="Arial" w:hAnsi="Arial" w:cs="Arial"/>
        </w:rPr>
      </w:pPr>
      <w:r w:rsidRPr="00C17392">
        <w:rPr>
          <w:rFonts w:ascii="Arial" w:hAnsi="Arial" w:cs="Arial"/>
        </w:rPr>
        <w:t xml:space="preserve">Fazer os esclarecimentos, solicitados pela </w:t>
      </w:r>
      <w:r w:rsidRPr="00C17392">
        <w:rPr>
          <w:rFonts w:ascii="Arial" w:hAnsi="Arial" w:cs="Arial"/>
          <w:b/>
          <w:bCs/>
        </w:rPr>
        <w:t>CONTRATADA</w:t>
      </w:r>
      <w:r w:rsidRPr="00C17392">
        <w:rPr>
          <w:rFonts w:ascii="Arial" w:hAnsi="Arial" w:cs="Arial"/>
        </w:rPr>
        <w:t xml:space="preserve">, </w:t>
      </w:r>
      <w:r w:rsidRPr="00661E57">
        <w:rPr>
          <w:rFonts w:ascii="Arial" w:hAnsi="Arial" w:cs="Arial"/>
          <w:color w:val="000000"/>
        </w:rPr>
        <w:t>para a execução dos serviços.</w:t>
      </w:r>
    </w:p>
    <w:p w14:paraId="19EF6E8F" w14:textId="77777777" w:rsidR="00CC08AB" w:rsidRPr="00661E57" w:rsidRDefault="00BF19B9" w:rsidP="00C16E42">
      <w:pPr>
        <w:numPr>
          <w:ilvl w:val="1"/>
          <w:numId w:val="13"/>
        </w:numPr>
        <w:tabs>
          <w:tab w:val="clear" w:pos="1080"/>
        </w:tabs>
        <w:spacing w:line="276" w:lineRule="auto"/>
        <w:ind w:left="0" w:firstLine="0"/>
        <w:jc w:val="both"/>
        <w:rPr>
          <w:rFonts w:ascii="Arial" w:hAnsi="Arial" w:cs="Arial"/>
        </w:rPr>
      </w:pPr>
      <w:r w:rsidRPr="00661E57">
        <w:rPr>
          <w:rFonts w:ascii="Arial" w:hAnsi="Arial" w:cs="Arial"/>
          <w:color w:val="000000"/>
        </w:rPr>
        <w:t>Não permitir nenhuma alteração nos serviços e especificações, sem razão preponder</w:t>
      </w:r>
      <w:r w:rsidRPr="00661E57">
        <w:rPr>
          <w:rFonts w:ascii="Arial" w:hAnsi="Arial" w:cs="Arial"/>
        </w:rPr>
        <w:t>ante e sua autorização por escrito.</w:t>
      </w:r>
    </w:p>
    <w:p w14:paraId="11711614" w14:textId="77777777" w:rsidR="00CC08AB" w:rsidRPr="00661E57" w:rsidRDefault="00BF19B9" w:rsidP="00C16E42">
      <w:pPr>
        <w:numPr>
          <w:ilvl w:val="1"/>
          <w:numId w:val="13"/>
        </w:numPr>
        <w:tabs>
          <w:tab w:val="clear" w:pos="1080"/>
        </w:tabs>
        <w:spacing w:line="276" w:lineRule="auto"/>
        <w:ind w:left="0" w:firstLine="0"/>
        <w:jc w:val="both"/>
        <w:rPr>
          <w:rFonts w:ascii="Arial" w:hAnsi="Arial" w:cs="Arial"/>
        </w:rPr>
      </w:pPr>
      <w:r w:rsidRPr="00661E57">
        <w:rPr>
          <w:rFonts w:ascii="Arial" w:hAnsi="Arial" w:cs="Arial"/>
        </w:rPr>
        <w:t xml:space="preserve">É facultado à </w:t>
      </w:r>
      <w:r w:rsidRPr="00661E57">
        <w:rPr>
          <w:rFonts w:ascii="Arial" w:hAnsi="Arial" w:cs="Arial"/>
          <w:b/>
          <w:bCs/>
        </w:rPr>
        <w:t>CONTRATANTE</w:t>
      </w:r>
      <w:r w:rsidRPr="00661E57">
        <w:rPr>
          <w:rFonts w:ascii="Arial" w:hAnsi="Arial" w:cs="Arial"/>
        </w:rPr>
        <w:t xml:space="preserve"> solicitar a substituição de qualquer funcionário da </w:t>
      </w:r>
      <w:r w:rsidRPr="00661E57">
        <w:rPr>
          <w:rFonts w:ascii="Arial" w:hAnsi="Arial" w:cs="Arial"/>
          <w:b/>
          <w:bCs/>
        </w:rPr>
        <w:t>CONTRATADA</w:t>
      </w:r>
      <w:r w:rsidRPr="00661E57">
        <w:rPr>
          <w:rFonts w:ascii="Arial" w:hAnsi="Arial" w:cs="Arial"/>
        </w:rPr>
        <w:t xml:space="preserve"> que embarace e/ou dificulte a ação fiscalizadora, ou, cuja permanência na área, a seu exclusivo critério, julgar inconveniente, determinando à </w:t>
      </w:r>
      <w:r w:rsidRPr="00661E57">
        <w:rPr>
          <w:rFonts w:ascii="Arial" w:hAnsi="Arial" w:cs="Arial"/>
          <w:b/>
          <w:bCs/>
        </w:rPr>
        <w:t>CONTRATADA</w:t>
      </w:r>
      <w:r w:rsidRPr="00661E57">
        <w:rPr>
          <w:rFonts w:ascii="Arial" w:hAnsi="Arial" w:cs="Arial"/>
        </w:rPr>
        <w:t xml:space="preserve"> a substituição em até 72 (setenta e duas) horas </w:t>
      </w:r>
      <w:proofErr w:type="gramStart"/>
      <w:r w:rsidRPr="00661E57">
        <w:rPr>
          <w:rFonts w:ascii="Arial" w:hAnsi="Arial" w:cs="Arial"/>
        </w:rPr>
        <w:t>do mesmo</w:t>
      </w:r>
      <w:proofErr w:type="gramEnd"/>
      <w:r w:rsidRPr="00661E57">
        <w:rPr>
          <w:rFonts w:ascii="Arial" w:hAnsi="Arial" w:cs="Arial"/>
        </w:rPr>
        <w:t>.</w:t>
      </w:r>
    </w:p>
    <w:p w14:paraId="3A68C499" w14:textId="77777777" w:rsidR="00CC08AB" w:rsidRPr="00661E57" w:rsidRDefault="00BF19B9" w:rsidP="00C16E42">
      <w:pPr>
        <w:numPr>
          <w:ilvl w:val="1"/>
          <w:numId w:val="13"/>
        </w:numPr>
        <w:tabs>
          <w:tab w:val="clear" w:pos="1080"/>
        </w:tabs>
        <w:spacing w:line="276" w:lineRule="auto"/>
        <w:ind w:left="0" w:firstLine="0"/>
        <w:jc w:val="both"/>
        <w:rPr>
          <w:rFonts w:ascii="Arial" w:hAnsi="Arial" w:cs="Arial"/>
        </w:rPr>
      </w:pPr>
      <w:r w:rsidRPr="00661E57">
        <w:rPr>
          <w:rFonts w:ascii="Arial" w:hAnsi="Arial" w:cs="Arial"/>
        </w:rPr>
        <w:t xml:space="preserve">A </w:t>
      </w:r>
      <w:r w:rsidRPr="00661E57">
        <w:rPr>
          <w:rFonts w:ascii="Arial" w:eastAsia="Times New Roman" w:hAnsi="Arial" w:cs="Arial"/>
          <w:b/>
          <w:bCs/>
          <w:color w:val="000000"/>
          <w:kern w:val="0"/>
          <w:lang w:bidi="ar-SA"/>
        </w:rPr>
        <w:t>CONTRATANTE</w:t>
      </w:r>
      <w:r w:rsidRPr="00661E57">
        <w:rPr>
          <w:rFonts w:ascii="Arial" w:hAnsi="Arial" w:cs="Arial"/>
        </w:rPr>
        <w:t xml:space="preserve"> reserva-se o direito de exigir a substituição dos profissionais que não estejam cumprindo as exigências cadastrais, assim como descumprindo as diretrizes organizacionais e dispositivos legais.</w:t>
      </w:r>
    </w:p>
    <w:p w14:paraId="604AF86C" w14:textId="77777777" w:rsidR="00CC08AB" w:rsidRPr="00661E57" w:rsidRDefault="00BF19B9" w:rsidP="00C16E42">
      <w:pPr>
        <w:numPr>
          <w:ilvl w:val="1"/>
          <w:numId w:val="13"/>
        </w:numPr>
        <w:tabs>
          <w:tab w:val="clear" w:pos="1080"/>
        </w:tabs>
        <w:spacing w:line="276" w:lineRule="auto"/>
        <w:ind w:left="0" w:firstLine="0"/>
        <w:jc w:val="both"/>
        <w:rPr>
          <w:rFonts w:ascii="Arial" w:hAnsi="Arial" w:cs="Arial"/>
        </w:rPr>
      </w:pPr>
      <w:r w:rsidRPr="00661E57">
        <w:rPr>
          <w:rFonts w:ascii="Arial" w:hAnsi="Arial" w:cs="Arial"/>
        </w:rPr>
        <w:t xml:space="preserve">Fazer inspeções quando observado que os serviços executados ou em execução não estão seguindo as rotinas estabelecidas e se as solicitações de providências junto à </w:t>
      </w:r>
      <w:r w:rsidRPr="00661E57">
        <w:rPr>
          <w:rFonts w:ascii="Arial" w:hAnsi="Arial" w:cs="Arial"/>
          <w:b/>
          <w:bCs/>
        </w:rPr>
        <w:t>CONTRATADA</w:t>
      </w:r>
      <w:r w:rsidRPr="00661E57">
        <w:rPr>
          <w:rFonts w:ascii="Arial" w:hAnsi="Arial" w:cs="Arial"/>
        </w:rPr>
        <w:t xml:space="preserve"> estão sendo cumpridas.</w:t>
      </w:r>
    </w:p>
    <w:p w14:paraId="37293515" w14:textId="77777777" w:rsidR="00CC08AB" w:rsidRPr="00661E57" w:rsidRDefault="00BF19B9" w:rsidP="00C16E42">
      <w:pPr>
        <w:numPr>
          <w:ilvl w:val="1"/>
          <w:numId w:val="13"/>
        </w:numPr>
        <w:tabs>
          <w:tab w:val="clear" w:pos="1080"/>
        </w:tabs>
        <w:spacing w:line="276" w:lineRule="auto"/>
        <w:ind w:left="0" w:firstLine="0"/>
        <w:jc w:val="both"/>
        <w:rPr>
          <w:rFonts w:ascii="Arial" w:hAnsi="Arial" w:cs="Arial"/>
        </w:rPr>
      </w:pPr>
      <w:r w:rsidRPr="00661E57">
        <w:rPr>
          <w:rFonts w:ascii="Arial" w:hAnsi="Arial" w:cs="Arial"/>
        </w:rPr>
        <w:t xml:space="preserve">A </w:t>
      </w:r>
      <w:r w:rsidRPr="00661E57">
        <w:rPr>
          <w:rFonts w:ascii="Arial" w:hAnsi="Arial" w:cs="Arial"/>
          <w:b/>
          <w:bCs/>
        </w:rPr>
        <w:t>CONTRATANTE</w:t>
      </w:r>
      <w:r w:rsidRPr="00661E57">
        <w:rPr>
          <w:rFonts w:ascii="Arial" w:hAnsi="Arial" w:cs="Arial"/>
        </w:rPr>
        <w:t xml:space="preserve"> terá pleno poder para fiscalizar e acompanhar os serviços contratados diretamente ou indiretamente através de preposto devidamente credenciado.</w:t>
      </w:r>
    </w:p>
    <w:p w14:paraId="42E6250B" w14:textId="77777777" w:rsidR="00CC08AB" w:rsidRPr="00661E57" w:rsidRDefault="00BF19B9" w:rsidP="00C16E42">
      <w:pPr>
        <w:numPr>
          <w:ilvl w:val="1"/>
          <w:numId w:val="13"/>
        </w:numPr>
        <w:tabs>
          <w:tab w:val="clear" w:pos="1080"/>
        </w:tabs>
        <w:spacing w:line="276" w:lineRule="auto"/>
        <w:ind w:left="0" w:firstLine="0"/>
        <w:jc w:val="both"/>
        <w:rPr>
          <w:rFonts w:ascii="Arial" w:hAnsi="Arial" w:cs="Arial"/>
        </w:rPr>
      </w:pPr>
      <w:r w:rsidRPr="00661E57">
        <w:rPr>
          <w:rFonts w:ascii="Arial" w:hAnsi="Arial" w:cs="Arial"/>
        </w:rPr>
        <w:t xml:space="preserve">Sustar a execução de serviços contratados, total ou parcialmente, bem como diligenciar para que sejam aplicadas à </w:t>
      </w:r>
      <w:r w:rsidRPr="00661E57">
        <w:rPr>
          <w:rFonts w:ascii="Arial" w:hAnsi="Arial" w:cs="Arial"/>
          <w:b/>
          <w:bCs/>
        </w:rPr>
        <w:t>CONTRATADA</w:t>
      </w:r>
      <w:r w:rsidRPr="00661E57">
        <w:rPr>
          <w:rFonts w:ascii="Arial" w:hAnsi="Arial" w:cs="Arial"/>
        </w:rPr>
        <w:t xml:space="preserve"> as penalidades previstas em cláusula contratual.</w:t>
      </w:r>
    </w:p>
    <w:p w14:paraId="1227FC9A" w14:textId="77777777" w:rsidR="00CC08AB" w:rsidRPr="00661E57" w:rsidRDefault="00BF19B9" w:rsidP="00C16E42">
      <w:pPr>
        <w:numPr>
          <w:ilvl w:val="1"/>
          <w:numId w:val="13"/>
        </w:numPr>
        <w:tabs>
          <w:tab w:val="clear" w:pos="1080"/>
        </w:tabs>
        <w:spacing w:line="276" w:lineRule="auto"/>
        <w:ind w:left="0" w:firstLine="0"/>
        <w:jc w:val="both"/>
        <w:rPr>
          <w:rFonts w:ascii="Arial" w:hAnsi="Arial" w:cs="Arial"/>
        </w:rPr>
      </w:pPr>
      <w:r w:rsidRPr="00661E57">
        <w:rPr>
          <w:rFonts w:ascii="Arial" w:hAnsi="Arial" w:cs="Arial"/>
        </w:rPr>
        <w:t xml:space="preserve">Cumprir todos os compromissos financeiros assumidos com a </w:t>
      </w:r>
      <w:r w:rsidRPr="00661E57">
        <w:rPr>
          <w:rFonts w:ascii="Arial" w:hAnsi="Arial" w:cs="Arial"/>
          <w:b/>
          <w:bCs/>
        </w:rPr>
        <w:t>CONTRATADA</w:t>
      </w:r>
      <w:r w:rsidRPr="00661E57">
        <w:rPr>
          <w:rFonts w:ascii="Arial" w:hAnsi="Arial" w:cs="Arial"/>
        </w:rPr>
        <w:t>.</w:t>
      </w:r>
    </w:p>
    <w:p w14:paraId="23125F1D" w14:textId="77777777" w:rsidR="00CC08AB" w:rsidRPr="00661E57" w:rsidRDefault="00BF19B9" w:rsidP="00C16E42">
      <w:pPr>
        <w:numPr>
          <w:ilvl w:val="1"/>
          <w:numId w:val="13"/>
        </w:numPr>
        <w:tabs>
          <w:tab w:val="clear" w:pos="1080"/>
        </w:tabs>
        <w:spacing w:line="276" w:lineRule="auto"/>
        <w:ind w:left="0" w:firstLine="0"/>
        <w:jc w:val="both"/>
        <w:rPr>
          <w:rFonts w:ascii="Arial" w:hAnsi="Arial" w:cs="Arial"/>
        </w:rPr>
      </w:pPr>
      <w:r w:rsidRPr="00661E57">
        <w:rPr>
          <w:rFonts w:ascii="Arial" w:hAnsi="Arial" w:cs="Arial"/>
        </w:rPr>
        <w:t xml:space="preserve">Supervisionar os serviços contratados através de elementos designados pela </w:t>
      </w:r>
      <w:r w:rsidRPr="00661E57">
        <w:rPr>
          <w:rFonts w:ascii="Arial" w:hAnsi="Arial" w:cs="Arial"/>
          <w:b/>
          <w:bCs/>
        </w:rPr>
        <w:t>CONTRATANTE</w:t>
      </w:r>
      <w:r w:rsidRPr="00661E57">
        <w:rPr>
          <w:rFonts w:ascii="Arial" w:hAnsi="Arial" w:cs="Arial"/>
        </w:rPr>
        <w:t>.</w:t>
      </w:r>
    </w:p>
    <w:p w14:paraId="12D793BC" w14:textId="77777777" w:rsidR="00CC08AB" w:rsidRPr="00661E57" w:rsidRDefault="00BF19B9" w:rsidP="00C16E42">
      <w:pPr>
        <w:numPr>
          <w:ilvl w:val="1"/>
          <w:numId w:val="13"/>
        </w:numPr>
        <w:tabs>
          <w:tab w:val="clear" w:pos="1080"/>
        </w:tabs>
        <w:spacing w:line="276" w:lineRule="auto"/>
        <w:ind w:left="0" w:firstLine="0"/>
        <w:jc w:val="both"/>
        <w:rPr>
          <w:rFonts w:ascii="Arial" w:hAnsi="Arial" w:cs="Arial"/>
        </w:rPr>
      </w:pPr>
      <w:r w:rsidRPr="00661E57">
        <w:rPr>
          <w:rFonts w:ascii="Arial" w:hAnsi="Arial" w:cs="Arial"/>
        </w:rPr>
        <w:t xml:space="preserve">Estabelecer controle de qualidade dos serviços prestados pela </w:t>
      </w:r>
      <w:r w:rsidRPr="00661E57">
        <w:rPr>
          <w:rFonts w:ascii="Arial" w:hAnsi="Arial" w:cs="Arial"/>
          <w:b/>
          <w:bCs/>
        </w:rPr>
        <w:t>CONTRATADA</w:t>
      </w:r>
      <w:r w:rsidRPr="00661E57">
        <w:rPr>
          <w:rFonts w:ascii="Arial" w:hAnsi="Arial" w:cs="Arial"/>
        </w:rPr>
        <w:t>.</w:t>
      </w:r>
    </w:p>
    <w:p w14:paraId="734B4F9D" w14:textId="77777777" w:rsidR="00CC08AB" w:rsidRPr="00661E57" w:rsidRDefault="00BF19B9" w:rsidP="00C16E42">
      <w:pPr>
        <w:numPr>
          <w:ilvl w:val="1"/>
          <w:numId w:val="13"/>
        </w:numPr>
        <w:tabs>
          <w:tab w:val="clear" w:pos="1080"/>
        </w:tabs>
        <w:spacing w:line="276" w:lineRule="auto"/>
        <w:ind w:left="0" w:firstLine="0"/>
        <w:jc w:val="both"/>
        <w:rPr>
          <w:rFonts w:ascii="Arial" w:hAnsi="Arial" w:cs="Arial"/>
        </w:rPr>
      </w:pPr>
      <w:r w:rsidRPr="00661E57">
        <w:rPr>
          <w:rFonts w:ascii="Arial" w:hAnsi="Arial" w:cs="Arial"/>
        </w:rPr>
        <w:t>Atestar a realização dos serviços prestados para fins de pagamento, de acordo com o prazo contratual.</w:t>
      </w:r>
    </w:p>
    <w:p w14:paraId="2B3A1C58" w14:textId="77777777" w:rsidR="00CC08AB" w:rsidRPr="00661E57" w:rsidRDefault="00BF19B9" w:rsidP="00C16E42">
      <w:pPr>
        <w:numPr>
          <w:ilvl w:val="1"/>
          <w:numId w:val="13"/>
        </w:numPr>
        <w:tabs>
          <w:tab w:val="clear" w:pos="1080"/>
        </w:tabs>
        <w:spacing w:line="276" w:lineRule="auto"/>
        <w:ind w:left="0" w:firstLine="0"/>
        <w:jc w:val="both"/>
        <w:rPr>
          <w:rFonts w:ascii="Arial" w:hAnsi="Arial" w:cs="Arial"/>
        </w:rPr>
      </w:pPr>
      <w:r w:rsidRPr="00661E57">
        <w:rPr>
          <w:rFonts w:ascii="Arial" w:hAnsi="Arial" w:cs="Arial"/>
        </w:rPr>
        <w:t xml:space="preserve">Comunicar por escrito qualquer falta ou deficiência, que deverão ser corrigidos imediatamente pela </w:t>
      </w:r>
      <w:r w:rsidRPr="00661E57">
        <w:rPr>
          <w:rFonts w:ascii="Arial" w:hAnsi="Arial" w:cs="Arial"/>
          <w:b/>
          <w:bCs/>
        </w:rPr>
        <w:t>CONTRATADA</w:t>
      </w:r>
      <w:r w:rsidRPr="00661E57">
        <w:rPr>
          <w:rFonts w:ascii="Arial" w:hAnsi="Arial" w:cs="Arial"/>
        </w:rPr>
        <w:t>.</w:t>
      </w:r>
    </w:p>
    <w:p w14:paraId="6F5E1B6E" w14:textId="77777777" w:rsidR="00CC08AB" w:rsidRPr="00661E57" w:rsidRDefault="00BF19B9" w:rsidP="00C16E42">
      <w:pPr>
        <w:numPr>
          <w:ilvl w:val="1"/>
          <w:numId w:val="13"/>
        </w:numPr>
        <w:tabs>
          <w:tab w:val="clear" w:pos="1080"/>
        </w:tabs>
        <w:spacing w:line="276" w:lineRule="auto"/>
        <w:ind w:left="0" w:firstLine="0"/>
        <w:jc w:val="both"/>
        <w:rPr>
          <w:rFonts w:ascii="Arial" w:hAnsi="Arial" w:cs="Arial"/>
        </w:rPr>
      </w:pPr>
      <w:r w:rsidRPr="00661E57">
        <w:rPr>
          <w:rFonts w:ascii="Arial" w:hAnsi="Arial" w:cs="Arial"/>
        </w:rPr>
        <w:t xml:space="preserve">Notificar, formal e tempestivamente, a </w:t>
      </w:r>
      <w:r w:rsidRPr="00661E57">
        <w:rPr>
          <w:rFonts w:ascii="Arial" w:hAnsi="Arial" w:cs="Arial"/>
          <w:b/>
          <w:bCs/>
        </w:rPr>
        <w:t>CONTRATADA</w:t>
      </w:r>
      <w:r w:rsidRPr="00661E57">
        <w:rPr>
          <w:rFonts w:ascii="Arial" w:hAnsi="Arial" w:cs="Arial"/>
        </w:rPr>
        <w:t xml:space="preserve"> sobre as irregularidades observadas no cumprimento deste Contrato.</w:t>
      </w:r>
    </w:p>
    <w:p w14:paraId="084F4566" w14:textId="77777777" w:rsidR="00CC08AB" w:rsidRPr="00661E57" w:rsidRDefault="00BF19B9" w:rsidP="00C16E42">
      <w:pPr>
        <w:numPr>
          <w:ilvl w:val="1"/>
          <w:numId w:val="13"/>
        </w:numPr>
        <w:tabs>
          <w:tab w:val="clear" w:pos="1080"/>
        </w:tabs>
        <w:spacing w:line="276" w:lineRule="auto"/>
        <w:ind w:left="0" w:firstLine="0"/>
        <w:jc w:val="both"/>
        <w:rPr>
          <w:rFonts w:ascii="Arial" w:hAnsi="Arial" w:cs="Arial"/>
        </w:rPr>
      </w:pPr>
      <w:r w:rsidRPr="00661E57">
        <w:rPr>
          <w:rFonts w:ascii="Arial" w:hAnsi="Arial" w:cs="Arial"/>
        </w:rPr>
        <w:t>Aplicar as sanções administrativas contratuais pertinentes, em caso de inadimplemento.</w:t>
      </w:r>
    </w:p>
    <w:p w14:paraId="64260609" w14:textId="77777777" w:rsidR="00CC08AB" w:rsidRPr="00C17392" w:rsidRDefault="00CC08AB">
      <w:pPr>
        <w:ind w:left="709" w:right="-1"/>
        <w:jc w:val="both"/>
        <w:rPr>
          <w:rFonts w:ascii="Arial" w:hAnsi="Arial" w:cs="Arial"/>
        </w:rPr>
      </w:pPr>
    </w:p>
    <w:p w14:paraId="21C27903" w14:textId="77777777" w:rsidR="00CC08AB" w:rsidRPr="00C17392" w:rsidRDefault="00BF19B9">
      <w:pPr>
        <w:pStyle w:val="Ttulo5"/>
        <w:ind w:right="-1"/>
        <w:jc w:val="both"/>
        <w:rPr>
          <w:rFonts w:ascii="Arial" w:hAnsi="Arial" w:cs="Arial"/>
        </w:rPr>
      </w:pPr>
      <w:r w:rsidRPr="00C17392">
        <w:rPr>
          <w:rFonts w:ascii="Arial" w:hAnsi="Arial" w:cs="Arial"/>
        </w:rPr>
        <w:t xml:space="preserve">CLÁUSULA DÉCIMA – </w:t>
      </w:r>
      <w:r w:rsidRPr="00C17392">
        <w:rPr>
          <w:rFonts w:ascii="Arial" w:hAnsi="Arial" w:cs="Arial"/>
        </w:rPr>
        <w:t>DAS INFRAÇÕES E SANÇÕES ADMINISTRATIVAS:</w:t>
      </w:r>
    </w:p>
    <w:p w14:paraId="3CA93797" w14:textId="77777777" w:rsidR="00CC08AB" w:rsidRPr="00661E57" w:rsidRDefault="00BF19B9" w:rsidP="00C16E42">
      <w:pPr>
        <w:numPr>
          <w:ilvl w:val="1"/>
          <w:numId w:val="14"/>
        </w:numPr>
        <w:tabs>
          <w:tab w:val="clear" w:pos="1080"/>
        </w:tabs>
        <w:spacing w:after="60"/>
        <w:ind w:left="0" w:firstLine="0"/>
        <w:jc w:val="both"/>
        <w:textAlignment w:val="top"/>
        <w:outlineLvl w:val="4"/>
        <w:rPr>
          <w:rFonts w:ascii="Arial" w:hAnsi="Arial" w:cs="Arial"/>
          <w:b/>
          <w:bCs/>
        </w:rPr>
      </w:pPr>
      <w:r w:rsidRPr="00661E57">
        <w:rPr>
          <w:rFonts w:ascii="Arial" w:hAnsi="Arial" w:cs="Arial"/>
          <w:b/>
          <w:bCs/>
        </w:rPr>
        <w:t>Das Infrações Administrativas</w:t>
      </w:r>
    </w:p>
    <w:p w14:paraId="42C66AFB" w14:textId="77777777" w:rsidR="00CC08AB" w:rsidRPr="00661E57" w:rsidRDefault="00BF19B9" w:rsidP="00C16E42">
      <w:pPr>
        <w:numPr>
          <w:ilvl w:val="2"/>
          <w:numId w:val="14"/>
        </w:numPr>
        <w:tabs>
          <w:tab w:val="clear" w:pos="1440"/>
        </w:tabs>
        <w:spacing w:after="60"/>
        <w:ind w:left="709" w:firstLine="0"/>
        <w:jc w:val="both"/>
        <w:textAlignment w:val="top"/>
        <w:outlineLvl w:val="4"/>
        <w:rPr>
          <w:rFonts w:ascii="Arial" w:hAnsi="Arial" w:cs="Arial"/>
        </w:rPr>
      </w:pPr>
      <w:r w:rsidRPr="00661E57">
        <w:rPr>
          <w:rFonts w:ascii="Arial" w:hAnsi="Arial" w:cs="Arial"/>
        </w:rPr>
        <w:t xml:space="preserve">Comete infração administrativa, nos termos da Lei Federal nº 14.133/2021, o participante ou a </w:t>
      </w:r>
      <w:r w:rsidRPr="00661E57">
        <w:rPr>
          <w:rFonts w:ascii="Arial" w:hAnsi="Arial" w:cs="Arial"/>
          <w:b/>
          <w:bCs/>
        </w:rPr>
        <w:t>CONTRATADA</w:t>
      </w:r>
      <w:r w:rsidRPr="00661E57">
        <w:rPr>
          <w:rFonts w:ascii="Arial" w:hAnsi="Arial" w:cs="Arial"/>
        </w:rPr>
        <w:t xml:space="preserve"> que:</w:t>
      </w:r>
    </w:p>
    <w:p w14:paraId="5102F1D4" w14:textId="77777777" w:rsidR="00CC08AB" w:rsidRPr="00661E57" w:rsidRDefault="00BF19B9" w:rsidP="00C16E42">
      <w:pPr>
        <w:numPr>
          <w:ilvl w:val="3"/>
          <w:numId w:val="14"/>
        </w:numPr>
        <w:tabs>
          <w:tab w:val="clear" w:pos="1800"/>
        </w:tabs>
        <w:spacing w:after="60"/>
        <w:ind w:left="1418" w:firstLine="0"/>
        <w:jc w:val="both"/>
        <w:textAlignment w:val="top"/>
        <w:outlineLvl w:val="4"/>
        <w:rPr>
          <w:rFonts w:ascii="Arial" w:hAnsi="Arial" w:cs="Arial"/>
        </w:rPr>
      </w:pPr>
      <w:r w:rsidRPr="00661E57">
        <w:rPr>
          <w:rFonts w:ascii="Arial" w:hAnsi="Arial" w:cs="Arial"/>
        </w:rPr>
        <w:t xml:space="preserve">Der causa à inexecução parcial do contrato; </w:t>
      </w:r>
    </w:p>
    <w:p w14:paraId="79043943" w14:textId="77777777" w:rsidR="00CC08AB" w:rsidRPr="00661E57" w:rsidRDefault="00BF19B9" w:rsidP="00C16E42">
      <w:pPr>
        <w:numPr>
          <w:ilvl w:val="3"/>
          <w:numId w:val="14"/>
        </w:numPr>
        <w:tabs>
          <w:tab w:val="clear" w:pos="1800"/>
        </w:tabs>
        <w:spacing w:after="60"/>
        <w:ind w:left="1418" w:firstLine="0"/>
        <w:jc w:val="both"/>
        <w:textAlignment w:val="top"/>
        <w:outlineLvl w:val="4"/>
        <w:rPr>
          <w:rFonts w:ascii="Arial" w:hAnsi="Arial" w:cs="Arial"/>
        </w:rPr>
      </w:pPr>
      <w:r w:rsidRPr="00661E57">
        <w:rPr>
          <w:rFonts w:ascii="Arial" w:hAnsi="Arial" w:cs="Arial"/>
        </w:rPr>
        <w:lastRenderedPageBreak/>
        <w:t xml:space="preserve">Der causa à inexecução parcial do contrato que cause grave dano à Administração, ao funcionamento dos serviços públicos ou ao interesse coletivo; </w:t>
      </w:r>
    </w:p>
    <w:p w14:paraId="3215CB15" w14:textId="77777777" w:rsidR="00CC08AB" w:rsidRPr="00661E57" w:rsidRDefault="00BF19B9" w:rsidP="00C16E42">
      <w:pPr>
        <w:numPr>
          <w:ilvl w:val="3"/>
          <w:numId w:val="14"/>
        </w:numPr>
        <w:tabs>
          <w:tab w:val="clear" w:pos="1800"/>
        </w:tabs>
        <w:spacing w:after="60"/>
        <w:ind w:left="1418" w:firstLine="0"/>
        <w:jc w:val="both"/>
        <w:textAlignment w:val="top"/>
        <w:outlineLvl w:val="4"/>
        <w:rPr>
          <w:rFonts w:ascii="Arial" w:hAnsi="Arial" w:cs="Arial"/>
        </w:rPr>
      </w:pPr>
      <w:r w:rsidRPr="00661E57">
        <w:rPr>
          <w:rFonts w:ascii="Arial" w:hAnsi="Arial" w:cs="Arial"/>
        </w:rPr>
        <w:t xml:space="preserve">Der causa à inexecução total do contrato; </w:t>
      </w:r>
    </w:p>
    <w:p w14:paraId="091CB555" w14:textId="77777777" w:rsidR="00CC08AB" w:rsidRPr="00661E57" w:rsidRDefault="00BF19B9" w:rsidP="00C16E42">
      <w:pPr>
        <w:numPr>
          <w:ilvl w:val="3"/>
          <w:numId w:val="14"/>
        </w:numPr>
        <w:tabs>
          <w:tab w:val="clear" w:pos="1800"/>
        </w:tabs>
        <w:spacing w:after="60"/>
        <w:ind w:left="1418" w:firstLine="0"/>
        <w:jc w:val="both"/>
        <w:textAlignment w:val="top"/>
        <w:outlineLvl w:val="4"/>
        <w:rPr>
          <w:rFonts w:ascii="Arial" w:hAnsi="Arial" w:cs="Arial"/>
        </w:rPr>
      </w:pPr>
      <w:r w:rsidRPr="00661E57">
        <w:rPr>
          <w:rFonts w:ascii="Arial" w:hAnsi="Arial" w:cs="Arial"/>
        </w:rPr>
        <w:t>Deixe de entregar a documentação exigida para o certame;</w:t>
      </w:r>
    </w:p>
    <w:p w14:paraId="2D65230B" w14:textId="77777777" w:rsidR="00CC08AB" w:rsidRPr="00661E57" w:rsidRDefault="00BF19B9" w:rsidP="00C16E42">
      <w:pPr>
        <w:numPr>
          <w:ilvl w:val="3"/>
          <w:numId w:val="14"/>
        </w:numPr>
        <w:tabs>
          <w:tab w:val="clear" w:pos="1800"/>
        </w:tabs>
        <w:spacing w:after="60"/>
        <w:ind w:left="1418" w:firstLine="0"/>
        <w:jc w:val="both"/>
        <w:textAlignment w:val="top"/>
        <w:outlineLvl w:val="4"/>
        <w:rPr>
          <w:rFonts w:ascii="Arial" w:hAnsi="Arial" w:cs="Arial"/>
        </w:rPr>
      </w:pPr>
      <w:r w:rsidRPr="00661E57">
        <w:rPr>
          <w:rFonts w:ascii="Arial" w:hAnsi="Arial" w:cs="Arial"/>
        </w:rPr>
        <w:t>Não mantenha a proposta, salvo se a não manutenção decorrer de fato superveniente, devidamente justificado;</w:t>
      </w:r>
    </w:p>
    <w:p w14:paraId="1BFE3A6F" w14:textId="77777777" w:rsidR="00CC08AB" w:rsidRPr="00661E57" w:rsidRDefault="00BF19B9" w:rsidP="00C16E42">
      <w:pPr>
        <w:numPr>
          <w:ilvl w:val="3"/>
          <w:numId w:val="14"/>
        </w:numPr>
        <w:tabs>
          <w:tab w:val="clear" w:pos="1800"/>
        </w:tabs>
        <w:spacing w:after="60"/>
        <w:ind w:left="1418" w:firstLine="0"/>
        <w:jc w:val="both"/>
        <w:textAlignment w:val="top"/>
        <w:outlineLvl w:val="4"/>
        <w:rPr>
          <w:rFonts w:ascii="Arial" w:hAnsi="Arial" w:cs="Arial"/>
        </w:rPr>
      </w:pPr>
      <w:r w:rsidRPr="00661E57">
        <w:rPr>
          <w:rFonts w:ascii="Arial" w:hAnsi="Arial" w:cs="Arial"/>
        </w:rPr>
        <w:t xml:space="preserve">Não celebre o contrato ou não entregue a documentação exigida para a contratação, quando convocado dentro do prazo de validade de sua proposta; </w:t>
      </w:r>
    </w:p>
    <w:p w14:paraId="03147B36" w14:textId="77777777" w:rsidR="00CC08AB" w:rsidRPr="00661E57" w:rsidRDefault="00BF19B9" w:rsidP="00C16E42">
      <w:pPr>
        <w:numPr>
          <w:ilvl w:val="3"/>
          <w:numId w:val="14"/>
        </w:numPr>
        <w:tabs>
          <w:tab w:val="clear" w:pos="1800"/>
        </w:tabs>
        <w:spacing w:after="60"/>
        <w:ind w:left="1418" w:firstLine="0"/>
        <w:jc w:val="both"/>
        <w:textAlignment w:val="top"/>
        <w:outlineLvl w:val="4"/>
        <w:rPr>
          <w:rFonts w:ascii="Arial" w:hAnsi="Arial" w:cs="Arial"/>
        </w:rPr>
      </w:pPr>
      <w:r w:rsidRPr="00661E57">
        <w:rPr>
          <w:rFonts w:ascii="Arial" w:hAnsi="Arial" w:cs="Arial"/>
        </w:rPr>
        <w:t xml:space="preserve">Enseje o retardamento da execução ou da entrega do objeto da licitação, sem motivo justificado; </w:t>
      </w:r>
    </w:p>
    <w:p w14:paraId="43C773A6" w14:textId="77777777" w:rsidR="00CC08AB" w:rsidRPr="00661E57" w:rsidRDefault="00BF19B9" w:rsidP="00C16E42">
      <w:pPr>
        <w:numPr>
          <w:ilvl w:val="3"/>
          <w:numId w:val="14"/>
        </w:numPr>
        <w:tabs>
          <w:tab w:val="clear" w:pos="1800"/>
        </w:tabs>
        <w:spacing w:after="60"/>
        <w:ind w:left="1418" w:firstLine="0"/>
        <w:jc w:val="both"/>
        <w:textAlignment w:val="top"/>
        <w:outlineLvl w:val="4"/>
        <w:rPr>
          <w:rFonts w:ascii="Arial" w:hAnsi="Arial" w:cs="Arial"/>
        </w:rPr>
      </w:pPr>
      <w:r w:rsidRPr="00661E57">
        <w:rPr>
          <w:rFonts w:ascii="Arial" w:hAnsi="Arial" w:cs="Arial"/>
        </w:rPr>
        <w:t xml:space="preserve">Apresente declaração ou documentação falsa exigida para o certame, ou preste declaração falsa durante a licitação ou a execução do contrato; </w:t>
      </w:r>
    </w:p>
    <w:p w14:paraId="55AC8784" w14:textId="77777777" w:rsidR="00CC08AB" w:rsidRPr="00661E57" w:rsidRDefault="00BF19B9" w:rsidP="00C16E42">
      <w:pPr>
        <w:numPr>
          <w:ilvl w:val="3"/>
          <w:numId w:val="14"/>
        </w:numPr>
        <w:tabs>
          <w:tab w:val="clear" w:pos="1800"/>
        </w:tabs>
        <w:spacing w:after="60"/>
        <w:ind w:left="1418" w:firstLine="0"/>
        <w:jc w:val="both"/>
        <w:textAlignment w:val="top"/>
        <w:outlineLvl w:val="4"/>
        <w:rPr>
          <w:rFonts w:ascii="Arial" w:hAnsi="Arial" w:cs="Arial"/>
        </w:rPr>
      </w:pPr>
      <w:r w:rsidRPr="00661E57">
        <w:rPr>
          <w:rFonts w:ascii="Arial" w:hAnsi="Arial" w:cs="Arial"/>
        </w:rPr>
        <w:t xml:space="preserve">Fraude a licitação ou pratique ato fraudulento na execução do contrato; </w:t>
      </w:r>
    </w:p>
    <w:p w14:paraId="56D7A61F" w14:textId="77777777" w:rsidR="00CC08AB" w:rsidRPr="00661E57" w:rsidRDefault="00BF19B9" w:rsidP="00C16E42">
      <w:pPr>
        <w:numPr>
          <w:ilvl w:val="3"/>
          <w:numId w:val="14"/>
        </w:numPr>
        <w:tabs>
          <w:tab w:val="clear" w:pos="1800"/>
        </w:tabs>
        <w:spacing w:after="60"/>
        <w:ind w:left="1418" w:firstLine="0"/>
        <w:jc w:val="both"/>
        <w:textAlignment w:val="top"/>
        <w:outlineLvl w:val="4"/>
        <w:rPr>
          <w:rFonts w:ascii="Arial" w:hAnsi="Arial" w:cs="Arial"/>
        </w:rPr>
      </w:pPr>
      <w:r w:rsidRPr="00661E57">
        <w:rPr>
          <w:rFonts w:ascii="Arial" w:hAnsi="Arial" w:cs="Arial"/>
        </w:rPr>
        <w:t>comporte-se de modo inidôneo ou cometa fraude de qualquer natureza;</w:t>
      </w:r>
    </w:p>
    <w:p w14:paraId="2A0CE4EE" w14:textId="77777777" w:rsidR="00CC08AB" w:rsidRPr="00661E57" w:rsidRDefault="00BF19B9" w:rsidP="00C16E42">
      <w:pPr>
        <w:numPr>
          <w:ilvl w:val="3"/>
          <w:numId w:val="14"/>
        </w:numPr>
        <w:tabs>
          <w:tab w:val="clear" w:pos="1800"/>
        </w:tabs>
        <w:spacing w:after="60"/>
        <w:ind w:left="1418" w:firstLine="0"/>
        <w:jc w:val="both"/>
        <w:textAlignment w:val="top"/>
        <w:outlineLvl w:val="4"/>
        <w:rPr>
          <w:rFonts w:ascii="Arial" w:hAnsi="Arial" w:cs="Arial"/>
        </w:rPr>
      </w:pPr>
      <w:r w:rsidRPr="00661E57">
        <w:rPr>
          <w:rFonts w:ascii="Arial" w:hAnsi="Arial" w:cs="Arial"/>
        </w:rPr>
        <w:t xml:space="preserve">Pratique atos ilícitos com vistas a frustrar os objetivos da licitação; </w:t>
      </w:r>
    </w:p>
    <w:p w14:paraId="4BB746FE" w14:textId="77777777" w:rsidR="00CC08AB" w:rsidRPr="00661E57" w:rsidRDefault="00BF19B9" w:rsidP="00C16E42">
      <w:pPr>
        <w:numPr>
          <w:ilvl w:val="3"/>
          <w:numId w:val="14"/>
        </w:numPr>
        <w:tabs>
          <w:tab w:val="clear" w:pos="1800"/>
        </w:tabs>
        <w:spacing w:after="60"/>
        <w:ind w:left="1418" w:firstLine="0"/>
        <w:jc w:val="both"/>
        <w:textAlignment w:val="top"/>
        <w:outlineLvl w:val="4"/>
        <w:rPr>
          <w:rFonts w:ascii="Arial" w:hAnsi="Arial" w:cs="Arial"/>
        </w:rPr>
      </w:pPr>
      <w:r w:rsidRPr="00661E57">
        <w:rPr>
          <w:rFonts w:ascii="Arial" w:hAnsi="Arial" w:cs="Arial"/>
        </w:rPr>
        <w:t xml:space="preserve">Pratique ato lesivo previsto no art. 5º da Lei nº 12.846, de 1º de agosto de 2013. </w:t>
      </w:r>
    </w:p>
    <w:p w14:paraId="512B5185" w14:textId="77777777" w:rsidR="00CC08AB" w:rsidRPr="00661E57" w:rsidRDefault="00BF19B9" w:rsidP="00C16E42">
      <w:pPr>
        <w:numPr>
          <w:ilvl w:val="1"/>
          <w:numId w:val="14"/>
        </w:numPr>
        <w:tabs>
          <w:tab w:val="clear" w:pos="1080"/>
        </w:tabs>
        <w:spacing w:after="60"/>
        <w:ind w:left="0" w:firstLine="0"/>
        <w:jc w:val="both"/>
        <w:textAlignment w:val="top"/>
        <w:outlineLvl w:val="4"/>
        <w:rPr>
          <w:rFonts w:ascii="Arial" w:hAnsi="Arial" w:cs="Arial"/>
          <w:b/>
          <w:bCs/>
        </w:rPr>
      </w:pPr>
      <w:r w:rsidRPr="00661E57">
        <w:rPr>
          <w:rFonts w:ascii="Arial" w:hAnsi="Arial" w:cs="Arial"/>
          <w:b/>
          <w:bCs/>
        </w:rPr>
        <w:t>Do Processo Administrativo e das Sanções Administrativas</w:t>
      </w:r>
    </w:p>
    <w:p w14:paraId="05E32D97" w14:textId="77777777" w:rsidR="00CC08AB" w:rsidRPr="00661E57" w:rsidRDefault="00BF19B9" w:rsidP="00C16E42">
      <w:pPr>
        <w:numPr>
          <w:ilvl w:val="2"/>
          <w:numId w:val="14"/>
        </w:numPr>
        <w:tabs>
          <w:tab w:val="clear" w:pos="1440"/>
        </w:tabs>
        <w:spacing w:after="60"/>
        <w:ind w:left="709" w:firstLine="0"/>
        <w:jc w:val="both"/>
        <w:textAlignment w:val="top"/>
        <w:outlineLvl w:val="4"/>
        <w:rPr>
          <w:rFonts w:ascii="Arial" w:hAnsi="Arial" w:cs="Arial"/>
        </w:rPr>
      </w:pPr>
      <w:r w:rsidRPr="00661E57">
        <w:rPr>
          <w:rFonts w:ascii="Arial" w:hAnsi="Arial" w:cs="Arial"/>
        </w:rPr>
        <w:t xml:space="preserve">A aplicação de </w:t>
      </w:r>
      <w:r w:rsidRPr="00661E57">
        <w:rPr>
          <w:rFonts w:ascii="Arial" w:hAnsi="Arial" w:cs="Arial"/>
        </w:rPr>
        <w:t>quaisquer das penalidades aqui previstas realizar-se-á em processo administrativo, assegurado o contraditório e a ampla defesa, observando-se o procedimento previsto na Lei Federal nº 14.133/2021, e, subsidiariamente, na Lei nº 15.612, de 6 de maio de 2021.</w:t>
      </w:r>
    </w:p>
    <w:p w14:paraId="7758BE43" w14:textId="77777777" w:rsidR="00CC08AB" w:rsidRPr="00661E57" w:rsidRDefault="00BF19B9" w:rsidP="00C16E42">
      <w:pPr>
        <w:numPr>
          <w:ilvl w:val="2"/>
          <w:numId w:val="14"/>
        </w:numPr>
        <w:tabs>
          <w:tab w:val="clear" w:pos="1440"/>
        </w:tabs>
        <w:spacing w:after="60"/>
        <w:ind w:left="709" w:firstLine="0"/>
        <w:jc w:val="both"/>
        <w:textAlignment w:val="top"/>
        <w:outlineLvl w:val="4"/>
        <w:rPr>
          <w:rFonts w:ascii="Arial" w:hAnsi="Arial" w:cs="Arial"/>
        </w:rPr>
      </w:pPr>
      <w:r w:rsidRPr="00661E57">
        <w:rPr>
          <w:rFonts w:ascii="Arial" w:hAnsi="Arial" w:cs="Arial"/>
        </w:rPr>
        <w:t xml:space="preserve">Serão aplicadas ao responsável pelas infrações administrativas, as seguintes sanções: </w:t>
      </w:r>
    </w:p>
    <w:p w14:paraId="22880A53" w14:textId="6CDDCBA6" w:rsidR="00CC08AB" w:rsidRPr="00661E57" w:rsidRDefault="00BF19B9" w:rsidP="00C16E42">
      <w:pPr>
        <w:numPr>
          <w:ilvl w:val="3"/>
          <w:numId w:val="14"/>
        </w:numPr>
        <w:tabs>
          <w:tab w:val="clear" w:pos="1800"/>
        </w:tabs>
        <w:ind w:left="1418" w:firstLine="0"/>
        <w:jc w:val="both"/>
        <w:rPr>
          <w:rFonts w:ascii="Arial" w:hAnsi="Arial" w:cs="Arial"/>
        </w:rPr>
      </w:pPr>
      <w:r w:rsidRPr="00661E57">
        <w:rPr>
          <w:rFonts w:ascii="Arial" w:hAnsi="Arial" w:cs="Arial"/>
        </w:rPr>
        <w:t>Advertência, para a infração prevista no subitem 1</w:t>
      </w:r>
      <w:r w:rsidR="00B64E58">
        <w:rPr>
          <w:rFonts w:ascii="Arial" w:hAnsi="Arial" w:cs="Arial"/>
        </w:rPr>
        <w:t>0</w:t>
      </w:r>
      <w:r w:rsidRPr="00661E57">
        <w:rPr>
          <w:rFonts w:ascii="Arial" w:hAnsi="Arial" w:cs="Arial"/>
        </w:rPr>
        <w:t>.1.1.1, quando não se justificar a imposição de penalidade mais grave;</w:t>
      </w:r>
    </w:p>
    <w:p w14:paraId="5800E0E7" w14:textId="77777777" w:rsidR="00CC08AB" w:rsidRPr="00661E57" w:rsidRDefault="00BF19B9" w:rsidP="00C16E42">
      <w:pPr>
        <w:numPr>
          <w:ilvl w:val="3"/>
          <w:numId w:val="14"/>
        </w:numPr>
        <w:tabs>
          <w:tab w:val="clear" w:pos="1800"/>
        </w:tabs>
        <w:ind w:left="1418" w:firstLine="0"/>
        <w:jc w:val="both"/>
        <w:rPr>
          <w:rFonts w:ascii="Arial" w:hAnsi="Arial" w:cs="Arial"/>
        </w:rPr>
      </w:pPr>
      <w:r w:rsidRPr="00661E57">
        <w:rPr>
          <w:rFonts w:ascii="Arial" w:hAnsi="Arial" w:cs="Arial"/>
        </w:rPr>
        <w:t>Multa, nas modalidades:</w:t>
      </w:r>
    </w:p>
    <w:p w14:paraId="34C0D416" w14:textId="28238D5B" w:rsidR="00CC08AB" w:rsidRPr="00661E57" w:rsidRDefault="00BF19B9" w:rsidP="00C16E42">
      <w:pPr>
        <w:numPr>
          <w:ilvl w:val="4"/>
          <w:numId w:val="14"/>
        </w:numPr>
        <w:tabs>
          <w:tab w:val="clear" w:pos="2160"/>
        </w:tabs>
        <w:ind w:left="1985" w:firstLine="0"/>
        <w:jc w:val="both"/>
        <w:rPr>
          <w:rFonts w:ascii="Arial" w:hAnsi="Arial" w:cs="Arial"/>
        </w:rPr>
      </w:pPr>
      <w:r w:rsidRPr="00661E57">
        <w:rPr>
          <w:rFonts w:ascii="Arial" w:hAnsi="Arial" w:cs="Arial"/>
        </w:rPr>
        <w:t>Compensatória, de até 10% sobre o valor da parcela inadimplida, para quaisquer das infrações previstas nos subitens 1</w:t>
      </w:r>
      <w:r w:rsidR="00B64E58">
        <w:rPr>
          <w:rFonts w:ascii="Arial" w:hAnsi="Arial" w:cs="Arial"/>
        </w:rPr>
        <w:t>0</w:t>
      </w:r>
      <w:r w:rsidRPr="00661E57">
        <w:rPr>
          <w:rFonts w:ascii="Arial" w:hAnsi="Arial" w:cs="Arial"/>
        </w:rPr>
        <w:t>.1.1.1. a 1</w:t>
      </w:r>
      <w:r w:rsidR="00B64E58">
        <w:rPr>
          <w:rFonts w:ascii="Arial" w:hAnsi="Arial" w:cs="Arial"/>
        </w:rPr>
        <w:t>0</w:t>
      </w:r>
      <w:r w:rsidRPr="00661E57">
        <w:rPr>
          <w:rFonts w:ascii="Arial" w:hAnsi="Arial" w:cs="Arial"/>
        </w:rPr>
        <w:t>.1.1.12;</w:t>
      </w:r>
    </w:p>
    <w:p w14:paraId="6495257C" w14:textId="77777777" w:rsidR="00CC08AB" w:rsidRPr="00661E57" w:rsidRDefault="00BF19B9" w:rsidP="00C16E42">
      <w:pPr>
        <w:numPr>
          <w:ilvl w:val="4"/>
          <w:numId w:val="14"/>
        </w:numPr>
        <w:tabs>
          <w:tab w:val="clear" w:pos="2160"/>
        </w:tabs>
        <w:ind w:left="1985" w:firstLine="0"/>
        <w:jc w:val="both"/>
        <w:rPr>
          <w:rFonts w:ascii="Arial" w:hAnsi="Arial" w:cs="Arial"/>
        </w:rPr>
      </w:pPr>
      <w:r w:rsidRPr="00661E57">
        <w:rPr>
          <w:rFonts w:ascii="Arial" w:hAnsi="Arial" w:cs="Arial"/>
        </w:rPr>
        <w:t>Moratória, pelo atraso injustificado na execução do contrato, de até 0,5% (meio por cento) por dia de atraso injustificado sobre o valor da parcela inadimplida, até o limite de 30 (trinta) dias;</w:t>
      </w:r>
    </w:p>
    <w:p w14:paraId="48CBE98D" w14:textId="4A79173F" w:rsidR="00CC08AB" w:rsidRPr="00661E57" w:rsidRDefault="00BF19B9" w:rsidP="00C16E42">
      <w:pPr>
        <w:numPr>
          <w:ilvl w:val="4"/>
          <w:numId w:val="14"/>
        </w:numPr>
        <w:tabs>
          <w:tab w:val="clear" w:pos="2160"/>
        </w:tabs>
        <w:ind w:left="1985" w:firstLine="0"/>
        <w:jc w:val="both"/>
        <w:rPr>
          <w:rFonts w:ascii="Arial" w:hAnsi="Arial" w:cs="Arial"/>
        </w:rPr>
      </w:pPr>
      <w:r w:rsidRPr="00661E57">
        <w:rPr>
          <w:rFonts w:ascii="Arial" w:hAnsi="Arial" w:cs="Arial"/>
        </w:rPr>
        <w:t>Impedimento de licitar e contratar, para as infrações previstas nos subitens 1</w:t>
      </w:r>
      <w:r w:rsidR="00B64E58">
        <w:rPr>
          <w:rFonts w:ascii="Arial" w:hAnsi="Arial" w:cs="Arial"/>
        </w:rPr>
        <w:t>0</w:t>
      </w:r>
      <w:r w:rsidRPr="00661E57">
        <w:rPr>
          <w:rFonts w:ascii="Arial" w:hAnsi="Arial" w:cs="Arial"/>
        </w:rPr>
        <w:t>.1.1.2. a 1</w:t>
      </w:r>
      <w:r w:rsidR="00B64E58">
        <w:rPr>
          <w:rFonts w:ascii="Arial" w:hAnsi="Arial" w:cs="Arial"/>
        </w:rPr>
        <w:t>0</w:t>
      </w:r>
      <w:r w:rsidRPr="00661E57">
        <w:rPr>
          <w:rFonts w:ascii="Arial" w:hAnsi="Arial" w:cs="Arial"/>
        </w:rPr>
        <w:t>.1.1.7, quando não se justificar a imposição de penalidade mais grave;</w:t>
      </w:r>
    </w:p>
    <w:p w14:paraId="51CBA874" w14:textId="69B41E2B" w:rsidR="00CC08AB" w:rsidRPr="00661E57" w:rsidRDefault="00BF19B9" w:rsidP="00C16E42">
      <w:pPr>
        <w:numPr>
          <w:ilvl w:val="4"/>
          <w:numId w:val="14"/>
        </w:numPr>
        <w:tabs>
          <w:tab w:val="clear" w:pos="2160"/>
        </w:tabs>
        <w:ind w:left="1985" w:firstLine="0"/>
        <w:jc w:val="both"/>
        <w:rPr>
          <w:rFonts w:ascii="Arial" w:hAnsi="Arial" w:cs="Arial"/>
        </w:rPr>
      </w:pPr>
      <w:r w:rsidRPr="00661E57">
        <w:rPr>
          <w:rFonts w:ascii="Arial" w:hAnsi="Arial" w:cs="Arial"/>
        </w:rPr>
        <w:t>Declaração de inidoneidade para licitar e contratar, para as infrações previstas nos subitens 1</w:t>
      </w:r>
      <w:r w:rsidR="00B64E58">
        <w:rPr>
          <w:rFonts w:ascii="Arial" w:hAnsi="Arial" w:cs="Arial"/>
        </w:rPr>
        <w:t>0</w:t>
      </w:r>
      <w:r w:rsidRPr="00661E57">
        <w:rPr>
          <w:rFonts w:ascii="Arial" w:hAnsi="Arial" w:cs="Arial"/>
        </w:rPr>
        <w:t>.1.1.8. a 1</w:t>
      </w:r>
      <w:r w:rsidR="00B64E58">
        <w:rPr>
          <w:rFonts w:ascii="Arial" w:hAnsi="Arial" w:cs="Arial"/>
        </w:rPr>
        <w:t>0</w:t>
      </w:r>
      <w:r w:rsidRPr="00661E57">
        <w:rPr>
          <w:rFonts w:ascii="Arial" w:hAnsi="Arial" w:cs="Arial"/>
        </w:rPr>
        <w:t>.1.1.12.</w:t>
      </w:r>
    </w:p>
    <w:p w14:paraId="0D0A4901" w14:textId="77777777" w:rsidR="00CC08AB" w:rsidRPr="00661E57" w:rsidRDefault="00BF19B9" w:rsidP="00C16E42">
      <w:pPr>
        <w:numPr>
          <w:ilvl w:val="1"/>
          <w:numId w:val="14"/>
        </w:numPr>
        <w:tabs>
          <w:tab w:val="clear" w:pos="1080"/>
        </w:tabs>
        <w:ind w:left="0" w:firstLine="0"/>
        <w:jc w:val="both"/>
        <w:rPr>
          <w:rFonts w:ascii="Arial" w:hAnsi="Arial" w:cs="Arial"/>
          <w:b/>
          <w:bCs/>
        </w:rPr>
      </w:pPr>
      <w:r w:rsidRPr="00661E57">
        <w:rPr>
          <w:rFonts w:ascii="Arial" w:hAnsi="Arial" w:cs="Arial"/>
          <w:b/>
          <w:bCs/>
        </w:rPr>
        <w:t>Da Aplicação das Sanções:</w:t>
      </w:r>
    </w:p>
    <w:p w14:paraId="5E9F5D30" w14:textId="77777777" w:rsidR="00CC08AB" w:rsidRPr="00661E57" w:rsidRDefault="00BF19B9" w:rsidP="00C16E42">
      <w:pPr>
        <w:numPr>
          <w:ilvl w:val="2"/>
          <w:numId w:val="14"/>
        </w:numPr>
        <w:tabs>
          <w:tab w:val="clear" w:pos="1440"/>
        </w:tabs>
        <w:ind w:left="709" w:firstLine="0"/>
        <w:jc w:val="both"/>
        <w:rPr>
          <w:rFonts w:ascii="Arial" w:hAnsi="Arial" w:cs="Arial"/>
        </w:rPr>
      </w:pPr>
      <w:r w:rsidRPr="00661E57">
        <w:rPr>
          <w:rFonts w:ascii="Arial" w:hAnsi="Arial" w:cs="Arial"/>
        </w:rPr>
        <w:t>As sanções aqui previstas são independentes entre si, podendo ser aplicadas isoladas ou, no caso das multas, cumulativamente, sem prejuízo de outras medidas cabíveis.</w:t>
      </w:r>
    </w:p>
    <w:p w14:paraId="22C6F2A0" w14:textId="77777777" w:rsidR="00CC08AB" w:rsidRPr="00661E57" w:rsidRDefault="00BF19B9" w:rsidP="00C16E42">
      <w:pPr>
        <w:numPr>
          <w:ilvl w:val="2"/>
          <w:numId w:val="14"/>
        </w:numPr>
        <w:tabs>
          <w:tab w:val="clear" w:pos="1440"/>
        </w:tabs>
        <w:ind w:left="709" w:firstLine="0"/>
        <w:jc w:val="both"/>
        <w:rPr>
          <w:rFonts w:ascii="Arial" w:hAnsi="Arial" w:cs="Arial"/>
        </w:rPr>
      </w:pPr>
      <w:r w:rsidRPr="00661E57">
        <w:rPr>
          <w:rFonts w:ascii="Arial" w:hAnsi="Arial" w:cs="Arial"/>
        </w:rPr>
        <w:t xml:space="preserve">A aplicação de sanções não exime o licitante ou o </w:t>
      </w:r>
      <w:r w:rsidRPr="00661E57">
        <w:rPr>
          <w:rFonts w:ascii="Arial" w:hAnsi="Arial" w:cs="Arial"/>
          <w:b/>
          <w:bCs/>
        </w:rPr>
        <w:t>CONTRATADO</w:t>
      </w:r>
      <w:r w:rsidRPr="00661E57">
        <w:rPr>
          <w:rFonts w:ascii="Arial" w:hAnsi="Arial" w:cs="Arial"/>
        </w:rPr>
        <w:t xml:space="preserve"> da obrigação de reparar os danos, perdas ou prejuízos que venha a causar ao ente público.</w:t>
      </w:r>
    </w:p>
    <w:p w14:paraId="4556A516" w14:textId="77777777" w:rsidR="00CC08AB" w:rsidRPr="00661E57" w:rsidRDefault="00BF19B9" w:rsidP="00C16E42">
      <w:pPr>
        <w:numPr>
          <w:ilvl w:val="3"/>
          <w:numId w:val="14"/>
        </w:numPr>
        <w:tabs>
          <w:tab w:val="clear" w:pos="1800"/>
        </w:tabs>
        <w:ind w:left="1418" w:firstLine="0"/>
        <w:jc w:val="both"/>
        <w:rPr>
          <w:rFonts w:ascii="Arial" w:hAnsi="Arial" w:cs="Arial"/>
        </w:rPr>
      </w:pPr>
      <w:r w:rsidRPr="00661E57">
        <w:rPr>
          <w:rFonts w:ascii="Arial" w:hAnsi="Arial" w:cs="Arial"/>
        </w:rPr>
        <w:t xml:space="preserve">O valor previsto a título de multa compensatória será tido como mínimo da indenização devida a título de perdas e danos, competindo ao </w:t>
      </w:r>
      <w:r w:rsidRPr="00661E57">
        <w:rPr>
          <w:rFonts w:ascii="Arial" w:hAnsi="Arial" w:cs="Arial"/>
          <w:b/>
          <w:bCs/>
        </w:rPr>
        <w:lastRenderedPageBreak/>
        <w:t>CONTRATANTE</w:t>
      </w:r>
      <w:r w:rsidRPr="00661E57">
        <w:rPr>
          <w:rFonts w:ascii="Arial" w:hAnsi="Arial" w:cs="Arial"/>
        </w:rPr>
        <w:t xml:space="preserve"> provar o prejuízo excedente, nos termos do art. 416 do Código Civil - Lei nº 10.406/2002.</w:t>
      </w:r>
    </w:p>
    <w:p w14:paraId="28082957" w14:textId="77777777" w:rsidR="00CC08AB" w:rsidRPr="00661E57" w:rsidRDefault="00BF19B9" w:rsidP="00C16E42">
      <w:pPr>
        <w:numPr>
          <w:ilvl w:val="2"/>
          <w:numId w:val="14"/>
        </w:numPr>
        <w:tabs>
          <w:tab w:val="clear" w:pos="1440"/>
        </w:tabs>
        <w:ind w:left="709" w:firstLine="0"/>
        <w:jc w:val="both"/>
        <w:rPr>
          <w:rFonts w:ascii="Arial" w:hAnsi="Arial" w:cs="Arial"/>
        </w:rPr>
      </w:pPr>
      <w:r w:rsidRPr="00661E57">
        <w:rPr>
          <w:rFonts w:ascii="Arial" w:hAnsi="Arial" w:cs="Arial"/>
        </w:rPr>
        <w:t>A multa de mora poderá ser convertida em multa compensatória, com a aplicação cumulada de outras sanções previstas neste Edital.</w:t>
      </w:r>
    </w:p>
    <w:p w14:paraId="5C26BB1B" w14:textId="77777777" w:rsidR="00CC08AB" w:rsidRPr="00661E57" w:rsidRDefault="00BF19B9" w:rsidP="00C16E42">
      <w:pPr>
        <w:numPr>
          <w:ilvl w:val="2"/>
          <w:numId w:val="14"/>
        </w:numPr>
        <w:tabs>
          <w:tab w:val="clear" w:pos="1440"/>
        </w:tabs>
        <w:ind w:left="709" w:firstLine="0"/>
        <w:jc w:val="both"/>
        <w:rPr>
          <w:rFonts w:ascii="Arial" w:hAnsi="Arial" w:cs="Arial"/>
        </w:rPr>
      </w:pPr>
      <w:r w:rsidRPr="00661E57">
        <w:rPr>
          <w:rFonts w:ascii="Arial" w:hAnsi="Arial" w:cs="Arial"/>
        </w:rPr>
        <w:t>As penalidades de multa decorrentes de fatos diversos serão consideradas independentes entre si.</w:t>
      </w:r>
    </w:p>
    <w:p w14:paraId="54E4E61B" w14:textId="77777777" w:rsidR="00CC08AB" w:rsidRPr="00661E57" w:rsidRDefault="00BF19B9" w:rsidP="00C16E42">
      <w:pPr>
        <w:numPr>
          <w:ilvl w:val="2"/>
          <w:numId w:val="14"/>
        </w:numPr>
        <w:tabs>
          <w:tab w:val="clear" w:pos="1440"/>
        </w:tabs>
        <w:ind w:left="709" w:firstLine="0"/>
        <w:jc w:val="both"/>
        <w:rPr>
          <w:rFonts w:ascii="Arial" w:hAnsi="Arial" w:cs="Arial"/>
        </w:rPr>
      </w:pPr>
      <w:r w:rsidRPr="00661E57">
        <w:rPr>
          <w:rFonts w:ascii="Arial" w:hAnsi="Arial" w:cs="Arial"/>
        </w:rPr>
        <w:t>O contrato, sem prejuízo das multas e demais cominações legais previstas no instrumento, poderá ser extinto unilateralmente, por ato formal da Administração, nos casos enumerados nos incisos do caput do art. 137 da Lei Federal nº 14.133/2021.</w:t>
      </w:r>
    </w:p>
    <w:p w14:paraId="6C5C77D7" w14:textId="77777777" w:rsidR="00CC08AB" w:rsidRPr="00661E57" w:rsidRDefault="00BF19B9" w:rsidP="00C16E42">
      <w:pPr>
        <w:numPr>
          <w:ilvl w:val="2"/>
          <w:numId w:val="14"/>
        </w:numPr>
        <w:tabs>
          <w:tab w:val="clear" w:pos="1440"/>
        </w:tabs>
        <w:ind w:left="709" w:firstLine="0"/>
        <w:jc w:val="both"/>
        <w:rPr>
          <w:rFonts w:ascii="Arial" w:hAnsi="Arial" w:cs="Arial"/>
        </w:rPr>
      </w:pPr>
      <w:r w:rsidRPr="00661E57">
        <w:rPr>
          <w:rFonts w:ascii="Arial" w:hAnsi="Arial" w:cs="Arial"/>
        </w:rPr>
        <w:t xml:space="preserve">As sanções previstas neste item não elidem a aplicação das penalidades estabelecidas na Lei Federal nº 12.846, de 1º de agosto de 2013, conforme o disposto no seu art. 30 ou nos </w:t>
      </w:r>
      <w:proofErr w:type="spellStart"/>
      <w:r w:rsidRPr="00661E57">
        <w:rPr>
          <w:rFonts w:ascii="Arial" w:hAnsi="Arial" w:cs="Arial"/>
        </w:rPr>
        <w:t>arts</w:t>
      </w:r>
      <w:proofErr w:type="spellEnd"/>
      <w:r w:rsidRPr="00661E57">
        <w:rPr>
          <w:rFonts w:ascii="Arial" w:hAnsi="Arial" w:cs="Arial"/>
        </w:rPr>
        <w:t>. 337-E a 337-P, Capítulo II-B, do Título XI da Parte Especial do Decreto-Lei nº 2.848, de 7 de dezembro de 1940 (Código Penal).</w:t>
      </w:r>
    </w:p>
    <w:p w14:paraId="326E71BC" w14:textId="77777777" w:rsidR="00CC08AB" w:rsidRPr="00661E57" w:rsidRDefault="00BF19B9" w:rsidP="00C16E42">
      <w:pPr>
        <w:numPr>
          <w:ilvl w:val="2"/>
          <w:numId w:val="14"/>
        </w:numPr>
        <w:tabs>
          <w:tab w:val="clear" w:pos="1440"/>
        </w:tabs>
        <w:ind w:left="709" w:firstLine="0"/>
        <w:jc w:val="both"/>
        <w:rPr>
          <w:rFonts w:ascii="Arial" w:hAnsi="Arial" w:cs="Arial"/>
        </w:rPr>
      </w:pPr>
      <w:r w:rsidRPr="00661E57">
        <w:rPr>
          <w:rFonts w:ascii="Arial" w:hAnsi="Arial" w:cs="Arial"/>
        </w:rPr>
        <w:t>Serão reputados como inidôneos atos como os descritos nos arts.337-F, 337-I, 337-J, 337-K, 337-L e no art. 337-M, §§ 1º e 2º, do Capítulo II-B, do Título XI da Parte Especial do Decreto-Lei nº 2.848, de 7 de dezembro de 1940 (Código Penal).</w:t>
      </w:r>
    </w:p>
    <w:p w14:paraId="520E123C" w14:textId="77777777" w:rsidR="00CC08AB" w:rsidRPr="00661E57" w:rsidRDefault="00BF19B9" w:rsidP="00C16E42">
      <w:pPr>
        <w:numPr>
          <w:ilvl w:val="2"/>
          <w:numId w:val="14"/>
        </w:numPr>
        <w:tabs>
          <w:tab w:val="clear" w:pos="1440"/>
        </w:tabs>
        <w:spacing w:after="60"/>
        <w:ind w:left="709" w:firstLine="0"/>
        <w:jc w:val="both"/>
        <w:textAlignment w:val="top"/>
        <w:outlineLvl w:val="4"/>
        <w:rPr>
          <w:rFonts w:ascii="Arial" w:hAnsi="Arial" w:cs="Arial"/>
        </w:rPr>
      </w:pPr>
      <w:r w:rsidRPr="00661E57">
        <w:rPr>
          <w:rFonts w:ascii="Arial" w:hAnsi="Arial" w:cs="Arial"/>
        </w:rPr>
        <w:t>As sanções de impedimento de licitar e contratar e de declaração de inidoneidade levam à inclusão do licitante no CFIL/RS.</w:t>
      </w:r>
    </w:p>
    <w:p w14:paraId="00DE78F1" w14:textId="77777777" w:rsidR="00CC08AB" w:rsidRPr="00661E57" w:rsidRDefault="00CC08AB">
      <w:pPr>
        <w:pStyle w:val="Ttulo6"/>
        <w:ind w:left="709" w:right="-1"/>
        <w:jc w:val="both"/>
        <w:rPr>
          <w:rFonts w:ascii="Arial" w:hAnsi="Arial" w:cs="Arial"/>
        </w:rPr>
      </w:pPr>
    </w:p>
    <w:p w14:paraId="71D273AA" w14:textId="77777777" w:rsidR="00CC08AB" w:rsidRPr="00C17392" w:rsidRDefault="00BF19B9">
      <w:pPr>
        <w:pStyle w:val="Ttulo5"/>
        <w:spacing w:after="0"/>
        <w:ind w:right="-1"/>
        <w:jc w:val="both"/>
        <w:rPr>
          <w:rFonts w:ascii="Arial" w:hAnsi="Arial" w:cs="Arial"/>
        </w:rPr>
      </w:pPr>
      <w:r w:rsidRPr="00661E57">
        <w:rPr>
          <w:rFonts w:ascii="Arial" w:hAnsi="Arial" w:cs="Arial"/>
          <w:bCs/>
        </w:rPr>
        <w:t xml:space="preserve">CLÁUSULA DÉCIMA </w:t>
      </w:r>
      <w:r w:rsidRPr="00C17392">
        <w:rPr>
          <w:rFonts w:ascii="Arial" w:hAnsi="Arial" w:cs="Arial"/>
          <w:bCs/>
        </w:rPr>
        <w:t xml:space="preserve">PRIMEIRA – </w:t>
      </w:r>
      <w:r w:rsidRPr="00C17392">
        <w:rPr>
          <w:rFonts w:ascii="Arial" w:hAnsi="Arial" w:cs="Arial"/>
          <w:bCs/>
        </w:rPr>
        <w:t>DA EXTINÇÃO ANTECIPADA:</w:t>
      </w:r>
    </w:p>
    <w:p w14:paraId="31AC30DA" w14:textId="77777777" w:rsidR="00CC08AB" w:rsidRPr="00661E57" w:rsidRDefault="00BF19B9" w:rsidP="00C16E42">
      <w:pPr>
        <w:numPr>
          <w:ilvl w:val="1"/>
          <w:numId w:val="15"/>
        </w:numPr>
        <w:tabs>
          <w:tab w:val="clear" w:pos="1080"/>
        </w:tabs>
        <w:ind w:left="0" w:right="-1" w:firstLine="0"/>
        <w:jc w:val="both"/>
        <w:rPr>
          <w:rFonts w:ascii="Arial" w:hAnsi="Arial" w:cs="Arial"/>
        </w:rPr>
      </w:pPr>
      <w:r w:rsidRPr="00C17392">
        <w:rPr>
          <w:rFonts w:ascii="Arial" w:hAnsi="Arial" w:cs="Arial"/>
        </w:rPr>
        <w:t xml:space="preserve">O presente Contrato poderá ser extinto antecipadamente por </w:t>
      </w:r>
      <w:r w:rsidRPr="00661E57">
        <w:rPr>
          <w:rFonts w:ascii="Arial" w:hAnsi="Arial" w:cs="Arial"/>
        </w:rPr>
        <w:t xml:space="preserve">interesse da Administração nas hipóteses do art. 137 com as consequências previstas no art. 139 da Lei Federal nº 14.133/2021, ou cessada a necessidade do objeto, devendo a decisão ser formalmente motivada, assegurando-se ao </w:t>
      </w:r>
      <w:r w:rsidRPr="00661E57">
        <w:rPr>
          <w:rFonts w:ascii="Arial" w:hAnsi="Arial" w:cs="Arial"/>
          <w:b/>
          <w:bCs/>
        </w:rPr>
        <w:t>CONTRATADO</w:t>
      </w:r>
      <w:r w:rsidRPr="00661E57">
        <w:rPr>
          <w:rFonts w:ascii="Arial" w:hAnsi="Arial" w:cs="Arial"/>
        </w:rPr>
        <w:t xml:space="preserve"> o contraditório e a ampla defesa, desde que não comprometa a continuidade dos serviços essenciais.</w:t>
      </w:r>
    </w:p>
    <w:p w14:paraId="35DAF662" w14:textId="77777777" w:rsidR="00CC08AB" w:rsidRPr="00661E57" w:rsidRDefault="00BF19B9" w:rsidP="00C16E42">
      <w:pPr>
        <w:numPr>
          <w:ilvl w:val="1"/>
          <w:numId w:val="15"/>
        </w:numPr>
        <w:tabs>
          <w:tab w:val="clear" w:pos="1080"/>
        </w:tabs>
        <w:ind w:left="0" w:right="-1" w:firstLine="0"/>
        <w:jc w:val="both"/>
        <w:rPr>
          <w:rFonts w:ascii="Arial" w:hAnsi="Arial" w:cs="Arial"/>
        </w:rPr>
      </w:pPr>
      <w:r w:rsidRPr="00661E57">
        <w:rPr>
          <w:rFonts w:ascii="Arial" w:hAnsi="Arial" w:cs="Arial"/>
        </w:rPr>
        <w:t xml:space="preserve">O presente Contrato poderá ser extinto antecipadamente por interesse do </w:t>
      </w:r>
      <w:r w:rsidRPr="00661E57">
        <w:rPr>
          <w:rFonts w:ascii="Arial" w:hAnsi="Arial" w:cs="Arial"/>
          <w:b/>
          <w:bCs/>
        </w:rPr>
        <w:t>CONTRATADO</w:t>
      </w:r>
      <w:r w:rsidRPr="00661E57">
        <w:rPr>
          <w:rFonts w:ascii="Arial" w:hAnsi="Arial" w:cs="Arial"/>
        </w:rPr>
        <w:t xml:space="preserve"> nas hipóteses do art. 137, §2º, com as consequências previstas no art. 138, §2, º da Lei Federal nº 14.133/2021, ou cessada a necessidade do objeto.</w:t>
      </w:r>
    </w:p>
    <w:p w14:paraId="2C2AE99D" w14:textId="77777777" w:rsidR="00CC08AB" w:rsidRPr="00661E57" w:rsidRDefault="00BF19B9" w:rsidP="00C16E42">
      <w:pPr>
        <w:numPr>
          <w:ilvl w:val="1"/>
          <w:numId w:val="15"/>
        </w:numPr>
        <w:tabs>
          <w:tab w:val="clear" w:pos="1080"/>
        </w:tabs>
        <w:ind w:left="0" w:right="-1" w:firstLine="0"/>
        <w:jc w:val="both"/>
        <w:rPr>
          <w:rFonts w:ascii="Arial" w:hAnsi="Arial" w:cs="Arial"/>
        </w:rPr>
      </w:pPr>
      <w:r w:rsidRPr="00661E57">
        <w:rPr>
          <w:rFonts w:ascii="Arial" w:hAnsi="Arial" w:cs="Arial"/>
        </w:rPr>
        <w:t xml:space="preserve">A extinção antecipada do contrato deverá observar os seguintes requisitos: </w:t>
      </w:r>
    </w:p>
    <w:p w14:paraId="055107FA" w14:textId="77777777" w:rsidR="00CC08AB" w:rsidRPr="00661E57" w:rsidRDefault="00BF19B9" w:rsidP="00BE5E45">
      <w:pPr>
        <w:numPr>
          <w:ilvl w:val="2"/>
          <w:numId w:val="15"/>
        </w:numPr>
        <w:tabs>
          <w:tab w:val="clear" w:pos="1440"/>
        </w:tabs>
        <w:ind w:left="709" w:right="-1" w:firstLine="0"/>
        <w:jc w:val="both"/>
        <w:rPr>
          <w:rFonts w:ascii="Arial" w:hAnsi="Arial" w:cs="Arial"/>
        </w:rPr>
      </w:pPr>
      <w:r w:rsidRPr="00661E57">
        <w:rPr>
          <w:rFonts w:ascii="Arial" w:hAnsi="Arial" w:cs="Arial"/>
        </w:rPr>
        <w:t xml:space="preserve">Levantamento dos eventos contratuais já cumpridos ou parcialmente cumpridos; </w:t>
      </w:r>
    </w:p>
    <w:p w14:paraId="10ABB06E" w14:textId="77777777" w:rsidR="00CC08AB" w:rsidRPr="00661E57" w:rsidRDefault="00BF19B9" w:rsidP="00BE5E45">
      <w:pPr>
        <w:numPr>
          <w:ilvl w:val="2"/>
          <w:numId w:val="15"/>
        </w:numPr>
        <w:tabs>
          <w:tab w:val="clear" w:pos="1440"/>
        </w:tabs>
        <w:ind w:left="709" w:right="-1" w:firstLine="0"/>
        <w:jc w:val="both"/>
        <w:rPr>
          <w:rFonts w:ascii="Arial" w:hAnsi="Arial" w:cs="Arial"/>
        </w:rPr>
      </w:pPr>
      <w:r w:rsidRPr="00661E57">
        <w:rPr>
          <w:rFonts w:ascii="Arial" w:hAnsi="Arial" w:cs="Arial"/>
        </w:rPr>
        <w:t xml:space="preserve">Relação dos pagamentos já efetuados e ainda devidos; </w:t>
      </w:r>
    </w:p>
    <w:p w14:paraId="259C1EB0" w14:textId="77777777" w:rsidR="00CC08AB" w:rsidRPr="00661E57" w:rsidRDefault="00BF19B9" w:rsidP="00BE5E45">
      <w:pPr>
        <w:numPr>
          <w:ilvl w:val="2"/>
          <w:numId w:val="15"/>
        </w:numPr>
        <w:tabs>
          <w:tab w:val="clear" w:pos="1440"/>
        </w:tabs>
        <w:ind w:left="709" w:right="-1" w:firstLine="0"/>
        <w:jc w:val="both"/>
        <w:rPr>
          <w:rFonts w:ascii="Arial" w:hAnsi="Arial" w:cs="Arial"/>
        </w:rPr>
      </w:pPr>
      <w:r w:rsidRPr="00661E57">
        <w:rPr>
          <w:rFonts w:ascii="Arial" w:hAnsi="Arial" w:cs="Arial"/>
        </w:rPr>
        <w:t>Apuração de indenizações e multas;</w:t>
      </w:r>
    </w:p>
    <w:p w14:paraId="71521EA6" w14:textId="77777777" w:rsidR="00CC08AB" w:rsidRPr="00661E57" w:rsidRDefault="00CC08AB" w:rsidP="00BE5E45">
      <w:pPr>
        <w:ind w:left="709" w:right="-1"/>
        <w:jc w:val="both"/>
        <w:rPr>
          <w:rFonts w:ascii="Arial" w:hAnsi="Arial" w:cs="Arial"/>
        </w:rPr>
      </w:pPr>
    </w:p>
    <w:p w14:paraId="766EC8E7" w14:textId="77777777" w:rsidR="00CC08AB" w:rsidRPr="00C17392" w:rsidRDefault="00BF19B9">
      <w:pPr>
        <w:pStyle w:val="Ttulo5"/>
        <w:spacing w:after="0"/>
        <w:ind w:right="-1"/>
        <w:jc w:val="both"/>
        <w:rPr>
          <w:rFonts w:ascii="Arial" w:hAnsi="Arial" w:cs="Arial"/>
        </w:rPr>
      </w:pPr>
      <w:r w:rsidRPr="00661E57">
        <w:rPr>
          <w:rFonts w:ascii="Arial" w:hAnsi="Arial" w:cs="Arial"/>
        </w:rPr>
        <w:t xml:space="preserve">CLÁUSULA </w:t>
      </w:r>
      <w:r w:rsidRPr="00C17392">
        <w:rPr>
          <w:rFonts w:ascii="Arial" w:hAnsi="Arial" w:cs="Arial"/>
        </w:rPr>
        <w:t>DÉCIMA SEGUNDA -</w:t>
      </w:r>
      <w:r w:rsidRPr="00C17392">
        <w:rPr>
          <w:rFonts w:ascii="Arial" w:hAnsi="Arial" w:cs="Arial"/>
        </w:rPr>
        <w:t xml:space="preserve"> DAS VEDAÇÕES:</w:t>
      </w:r>
    </w:p>
    <w:p w14:paraId="131E36D7" w14:textId="77777777" w:rsidR="00CC08AB" w:rsidRPr="00661E57" w:rsidRDefault="00BF19B9" w:rsidP="00D9689C">
      <w:pPr>
        <w:numPr>
          <w:ilvl w:val="1"/>
          <w:numId w:val="16"/>
        </w:numPr>
        <w:tabs>
          <w:tab w:val="clear" w:pos="1080"/>
        </w:tabs>
        <w:ind w:left="0" w:right="-1" w:firstLine="0"/>
        <w:jc w:val="both"/>
        <w:rPr>
          <w:rFonts w:ascii="Arial" w:hAnsi="Arial" w:cs="Arial"/>
        </w:rPr>
      </w:pPr>
      <w:r w:rsidRPr="00661E57">
        <w:rPr>
          <w:rFonts w:ascii="Arial" w:hAnsi="Arial" w:cs="Arial"/>
        </w:rPr>
        <w:t xml:space="preserve">É vedado ao </w:t>
      </w:r>
      <w:r w:rsidRPr="00661E57">
        <w:rPr>
          <w:rFonts w:ascii="Arial" w:hAnsi="Arial" w:cs="Arial"/>
          <w:b/>
          <w:bCs/>
        </w:rPr>
        <w:t>CONTRATADO</w:t>
      </w:r>
      <w:r w:rsidRPr="00661E57">
        <w:rPr>
          <w:rFonts w:ascii="Arial" w:hAnsi="Arial" w:cs="Arial"/>
        </w:rPr>
        <w:t>:</w:t>
      </w:r>
    </w:p>
    <w:p w14:paraId="092A7F65" w14:textId="77777777" w:rsidR="00CC08AB" w:rsidRPr="00661E57" w:rsidRDefault="00BF19B9" w:rsidP="00721781">
      <w:pPr>
        <w:numPr>
          <w:ilvl w:val="2"/>
          <w:numId w:val="16"/>
        </w:numPr>
        <w:tabs>
          <w:tab w:val="clear" w:pos="1440"/>
        </w:tabs>
        <w:ind w:left="709" w:right="-1" w:firstLine="0"/>
        <w:jc w:val="both"/>
        <w:rPr>
          <w:rFonts w:ascii="Arial" w:hAnsi="Arial" w:cs="Arial"/>
        </w:rPr>
      </w:pPr>
      <w:r w:rsidRPr="00661E57">
        <w:rPr>
          <w:rFonts w:ascii="Arial" w:hAnsi="Arial" w:cs="Arial"/>
        </w:rPr>
        <w:t>Caucionar ou utilizar este Contrato para qualquer operação financeira;</w:t>
      </w:r>
    </w:p>
    <w:p w14:paraId="3E65FC64" w14:textId="77777777" w:rsidR="00CC08AB" w:rsidRPr="00661E57" w:rsidRDefault="00BF19B9" w:rsidP="00721781">
      <w:pPr>
        <w:numPr>
          <w:ilvl w:val="2"/>
          <w:numId w:val="16"/>
        </w:numPr>
        <w:tabs>
          <w:tab w:val="clear" w:pos="1440"/>
        </w:tabs>
        <w:ind w:left="709" w:right="-1" w:firstLine="0"/>
        <w:jc w:val="both"/>
        <w:rPr>
          <w:rFonts w:ascii="Arial" w:hAnsi="Arial" w:cs="Arial"/>
        </w:rPr>
      </w:pPr>
      <w:r w:rsidRPr="00661E57">
        <w:rPr>
          <w:rFonts w:ascii="Arial" w:hAnsi="Arial" w:cs="Arial"/>
        </w:rPr>
        <w:t xml:space="preserve">Interromper a execução dos serviços, sob alegação de inadimplemento por parte do </w:t>
      </w:r>
      <w:r w:rsidRPr="00661E57">
        <w:rPr>
          <w:rFonts w:ascii="Arial" w:hAnsi="Arial" w:cs="Arial"/>
          <w:b/>
        </w:rPr>
        <w:t>CONTRATANTE</w:t>
      </w:r>
      <w:r w:rsidRPr="00661E57">
        <w:rPr>
          <w:rFonts w:ascii="Arial" w:hAnsi="Arial" w:cs="Arial"/>
        </w:rPr>
        <w:t>, salvo nos casos previstos em lei.</w:t>
      </w:r>
    </w:p>
    <w:p w14:paraId="699052BB" w14:textId="77777777" w:rsidR="00CC08AB" w:rsidRPr="00C17392" w:rsidRDefault="00CC08AB" w:rsidP="00721781">
      <w:pPr>
        <w:ind w:left="709" w:right="-1"/>
        <w:jc w:val="both"/>
        <w:rPr>
          <w:rFonts w:ascii="Arial" w:hAnsi="Arial" w:cs="Arial"/>
        </w:rPr>
      </w:pPr>
    </w:p>
    <w:p w14:paraId="60C2B7EF" w14:textId="77777777" w:rsidR="00CC08AB" w:rsidRPr="00C17392" w:rsidRDefault="00BF19B9">
      <w:pPr>
        <w:pStyle w:val="Ttulo5"/>
        <w:spacing w:after="0"/>
        <w:ind w:right="-1"/>
        <w:jc w:val="both"/>
        <w:rPr>
          <w:rFonts w:ascii="Arial" w:hAnsi="Arial" w:cs="Arial"/>
        </w:rPr>
      </w:pPr>
      <w:r w:rsidRPr="00C17392">
        <w:rPr>
          <w:rFonts w:ascii="Arial" w:hAnsi="Arial" w:cs="Arial"/>
        </w:rPr>
        <w:t>CLÁUSULA DÉCIMA TERCEIRA –</w:t>
      </w:r>
      <w:r w:rsidRPr="00C17392">
        <w:rPr>
          <w:rFonts w:ascii="Arial" w:hAnsi="Arial" w:cs="Arial"/>
        </w:rPr>
        <w:t xml:space="preserve"> DAS ALTERAÇÕES:</w:t>
      </w:r>
    </w:p>
    <w:p w14:paraId="29172A29" w14:textId="77777777" w:rsidR="00CC08AB" w:rsidRPr="00C17392" w:rsidRDefault="00BF19B9" w:rsidP="00D9689C">
      <w:pPr>
        <w:numPr>
          <w:ilvl w:val="1"/>
          <w:numId w:val="17"/>
        </w:numPr>
        <w:tabs>
          <w:tab w:val="clear" w:pos="1080"/>
        </w:tabs>
        <w:ind w:left="0" w:right="-1" w:firstLine="0"/>
        <w:jc w:val="both"/>
        <w:rPr>
          <w:rFonts w:ascii="Arial" w:hAnsi="Arial" w:cs="Arial"/>
        </w:rPr>
      </w:pPr>
      <w:r w:rsidRPr="00C17392">
        <w:rPr>
          <w:rFonts w:ascii="Arial" w:hAnsi="Arial" w:cs="Arial"/>
        </w:rPr>
        <w:t xml:space="preserve">Eventuais alterações contratuais reger-se-ão pela disciplina dos artigos </w:t>
      </w:r>
      <w:r w:rsidRPr="00C17392">
        <w:rPr>
          <w:rFonts w:ascii="Arial" w:hAnsi="Arial" w:cs="Arial"/>
          <w:bCs/>
        </w:rPr>
        <w:t>124</w:t>
      </w:r>
      <w:r w:rsidRPr="00C17392">
        <w:rPr>
          <w:rFonts w:ascii="Arial" w:hAnsi="Arial" w:cs="Arial"/>
        </w:rPr>
        <w:t xml:space="preserve"> a </w:t>
      </w:r>
      <w:r w:rsidRPr="00C17392">
        <w:rPr>
          <w:rFonts w:ascii="Arial" w:hAnsi="Arial" w:cs="Arial"/>
          <w:bCs/>
        </w:rPr>
        <w:t>136</w:t>
      </w:r>
      <w:r w:rsidRPr="00C17392">
        <w:rPr>
          <w:rFonts w:ascii="Arial" w:hAnsi="Arial" w:cs="Arial"/>
        </w:rPr>
        <w:t xml:space="preserve"> da Lei Federal nº </w:t>
      </w:r>
      <w:r w:rsidRPr="00C17392">
        <w:rPr>
          <w:rFonts w:ascii="Arial" w:hAnsi="Arial" w:cs="Arial"/>
          <w:bCs/>
        </w:rPr>
        <w:t>14.133/2021</w:t>
      </w:r>
      <w:r w:rsidRPr="00C17392">
        <w:rPr>
          <w:rFonts w:ascii="Arial" w:hAnsi="Arial" w:cs="Arial"/>
        </w:rPr>
        <w:t xml:space="preserve">. </w:t>
      </w:r>
    </w:p>
    <w:p w14:paraId="020E942A" w14:textId="77777777" w:rsidR="00CC08AB" w:rsidRPr="00C17392" w:rsidRDefault="00CC08AB">
      <w:pPr>
        <w:ind w:right="-1"/>
        <w:jc w:val="both"/>
        <w:rPr>
          <w:rFonts w:ascii="Arial" w:hAnsi="Arial" w:cs="Arial"/>
        </w:rPr>
      </w:pPr>
    </w:p>
    <w:p w14:paraId="0456CE94" w14:textId="77777777" w:rsidR="00CC08AB" w:rsidRPr="00C17392" w:rsidRDefault="00BF19B9">
      <w:pPr>
        <w:pStyle w:val="Ttulo5"/>
        <w:spacing w:after="0"/>
        <w:ind w:right="-1"/>
        <w:jc w:val="both"/>
        <w:rPr>
          <w:rFonts w:ascii="Arial" w:hAnsi="Arial" w:cs="Arial"/>
        </w:rPr>
      </w:pPr>
      <w:r w:rsidRPr="00C17392">
        <w:rPr>
          <w:rFonts w:ascii="Arial" w:hAnsi="Arial" w:cs="Arial"/>
        </w:rPr>
        <w:t>CLÁUSULA DÉCIMA QUARTA –</w:t>
      </w:r>
      <w:r w:rsidRPr="00C17392">
        <w:rPr>
          <w:rFonts w:ascii="Arial" w:hAnsi="Arial" w:cs="Arial"/>
        </w:rPr>
        <w:t xml:space="preserve"> DOS CASOS OMISSOS:</w:t>
      </w:r>
    </w:p>
    <w:p w14:paraId="113FA38A" w14:textId="77777777" w:rsidR="00CC08AB" w:rsidRPr="00C17392" w:rsidRDefault="00BF19B9" w:rsidP="00D9689C">
      <w:pPr>
        <w:numPr>
          <w:ilvl w:val="1"/>
          <w:numId w:val="18"/>
        </w:numPr>
        <w:tabs>
          <w:tab w:val="clear" w:pos="1080"/>
        </w:tabs>
        <w:ind w:left="0" w:right="-1" w:firstLine="0"/>
        <w:jc w:val="both"/>
        <w:rPr>
          <w:rFonts w:ascii="Arial" w:hAnsi="Arial" w:cs="Arial"/>
        </w:rPr>
      </w:pPr>
      <w:r w:rsidRPr="00C17392">
        <w:rPr>
          <w:rFonts w:ascii="Arial" w:hAnsi="Arial" w:cs="Arial"/>
        </w:rPr>
        <w:t xml:space="preserve">Os casos omissos serão decididos pelo </w:t>
      </w:r>
      <w:r w:rsidRPr="00C17392">
        <w:rPr>
          <w:rFonts w:ascii="Arial" w:hAnsi="Arial" w:cs="Arial"/>
          <w:b/>
        </w:rPr>
        <w:t>CONTRATANTE</w:t>
      </w:r>
      <w:r w:rsidRPr="00C17392">
        <w:rPr>
          <w:rFonts w:ascii="Arial" w:hAnsi="Arial" w:cs="Arial"/>
        </w:rPr>
        <w:t>, segundo as disposições contidas na Lei Federal nº 14.133/2021 e demais normas aplicáveis.</w:t>
      </w:r>
    </w:p>
    <w:p w14:paraId="5171B033" w14:textId="77777777" w:rsidR="00CC08AB" w:rsidRPr="00C17392" w:rsidRDefault="00CC08AB">
      <w:pPr>
        <w:ind w:right="-1"/>
        <w:jc w:val="both"/>
        <w:rPr>
          <w:rFonts w:ascii="Arial" w:hAnsi="Arial" w:cs="Arial"/>
        </w:rPr>
      </w:pPr>
    </w:p>
    <w:p w14:paraId="118185A2" w14:textId="77777777" w:rsidR="00CC08AB" w:rsidRPr="00C17392" w:rsidRDefault="00BF19B9">
      <w:pPr>
        <w:pStyle w:val="Ttulo5"/>
        <w:ind w:right="-1"/>
        <w:jc w:val="both"/>
        <w:rPr>
          <w:rFonts w:ascii="Arial" w:hAnsi="Arial" w:cs="Arial"/>
        </w:rPr>
      </w:pPr>
      <w:r w:rsidRPr="00C17392">
        <w:rPr>
          <w:rFonts w:ascii="Arial" w:hAnsi="Arial" w:cs="Arial"/>
        </w:rPr>
        <w:t xml:space="preserve">CLÁUSULA DÉCIMA QUINTA – </w:t>
      </w:r>
      <w:r w:rsidRPr="00C17392">
        <w:rPr>
          <w:rFonts w:ascii="Arial" w:hAnsi="Arial" w:cs="Arial"/>
        </w:rPr>
        <w:t xml:space="preserve">DAS DISPOSIÇÕES ESPECIAIS: </w:t>
      </w:r>
    </w:p>
    <w:p w14:paraId="30F065A1" w14:textId="77777777" w:rsidR="00CC08AB" w:rsidRPr="00C17392" w:rsidRDefault="00BF19B9" w:rsidP="00D9689C">
      <w:pPr>
        <w:numPr>
          <w:ilvl w:val="1"/>
          <w:numId w:val="19"/>
        </w:numPr>
        <w:tabs>
          <w:tab w:val="clear" w:pos="1080"/>
        </w:tabs>
        <w:ind w:left="0" w:right="-1" w:firstLine="0"/>
        <w:jc w:val="both"/>
        <w:rPr>
          <w:rFonts w:ascii="Arial" w:hAnsi="Arial" w:cs="Arial"/>
        </w:rPr>
      </w:pPr>
      <w:r w:rsidRPr="00C17392">
        <w:rPr>
          <w:rFonts w:ascii="Arial" w:hAnsi="Arial" w:cs="Arial"/>
        </w:rPr>
        <w:t>Se qualquer das partes relevar eventual falta relacionada com a execução deste contrato, tal fato não significa liberação ou desoneração a qualquer delas.</w:t>
      </w:r>
    </w:p>
    <w:p w14:paraId="117799CC" w14:textId="77777777" w:rsidR="00CC08AB" w:rsidRPr="00661E57" w:rsidRDefault="00BF19B9" w:rsidP="00D9689C">
      <w:pPr>
        <w:numPr>
          <w:ilvl w:val="1"/>
          <w:numId w:val="19"/>
        </w:numPr>
        <w:tabs>
          <w:tab w:val="clear" w:pos="1080"/>
        </w:tabs>
        <w:ind w:left="0" w:right="-1" w:firstLine="0"/>
        <w:jc w:val="both"/>
        <w:rPr>
          <w:rFonts w:ascii="Arial" w:hAnsi="Arial" w:cs="Arial"/>
        </w:rPr>
      </w:pPr>
      <w:r w:rsidRPr="00661E57">
        <w:rPr>
          <w:rFonts w:ascii="Arial" w:hAnsi="Arial" w:cs="Arial"/>
        </w:rPr>
        <w:lastRenderedPageBreak/>
        <w:t xml:space="preserve">As partes considerarão cumprido o contrato </w:t>
      </w:r>
      <w:proofErr w:type="gramStart"/>
      <w:r w:rsidRPr="00661E57">
        <w:rPr>
          <w:rFonts w:ascii="Arial" w:hAnsi="Arial" w:cs="Arial"/>
        </w:rPr>
        <w:t>no momento em que</w:t>
      </w:r>
      <w:proofErr w:type="gramEnd"/>
      <w:r w:rsidRPr="00661E57">
        <w:rPr>
          <w:rFonts w:ascii="Arial" w:hAnsi="Arial" w:cs="Arial"/>
        </w:rPr>
        <w:t xml:space="preserve"> todas as obrigações aqui estipuladas estiverem efetivamente satisfeitas, nos termos de direito e aceitas pelo </w:t>
      </w:r>
      <w:r w:rsidRPr="00661E57">
        <w:rPr>
          <w:rFonts w:ascii="Arial" w:hAnsi="Arial" w:cs="Arial"/>
          <w:b/>
        </w:rPr>
        <w:t>CONTRATANTE</w:t>
      </w:r>
      <w:r w:rsidRPr="00661E57">
        <w:rPr>
          <w:rFonts w:ascii="Arial" w:hAnsi="Arial" w:cs="Arial"/>
        </w:rPr>
        <w:t xml:space="preserve">. </w:t>
      </w:r>
    </w:p>
    <w:p w14:paraId="3453E573" w14:textId="77777777" w:rsidR="00CC08AB" w:rsidRPr="00661E57" w:rsidRDefault="00BF19B9" w:rsidP="001E40FA">
      <w:pPr>
        <w:numPr>
          <w:ilvl w:val="1"/>
          <w:numId w:val="19"/>
        </w:numPr>
        <w:tabs>
          <w:tab w:val="clear" w:pos="1080"/>
        </w:tabs>
        <w:ind w:left="0" w:right="-1" w:firstLine="0"/>
        <w:jc w:val="both"/>
        <w:rPr>
          <w:rFonts w:ascii="Arial" w:hAnsi="Arial" w:cs="Arial"/>
        </w:rPr>
      </w:pPr>
      <w:r w:rsidRPr="00661E57">
        <w:rPr>
          <w:rFonts w:ascii="Arial" w:hAnsi="Arial" w:cs="Arial"/>
        </w:rPr>
        <w:t>Haverá consulta prévia ao CADIN/RS, pelo órgão ou entidade competente, nos termos da Lei nº 10.697/1996, regulamentada pelo Decreto nº 36.888/1996.</w:t>
      </w:r>
    </w:p>
    <w:p w14:paraId="11964B6A" w14:textId="77777777" w:rsidR="00CC08AB" w:rsidRPr="00661E57" w:rsidRDefault="00BF19B9" w:rsidP="00D9689C">
      <w:pPr>
        <w:numPr>
          <w:ilvl w:val="1"/>
          <w:numId w:val="19"/>
        </w:numPr>
        <w:tabs>
          <w:tab w:val="clear" w:pos="1080"/>
        </w:tabs>
        <w:ind w:left="0" w:right="-1" w:firstLine="0"/>
        <w:jc w:val="both"/>
        <w:rPr>
          <w:rFonts w:ascii="Arial" w:hAnsi="Arial" w:cs="Arial"/>
        </w:rPr>
      </w:pPr>
      <w:r w:rsidRPr="00661E57">
        <w:rPr>
          <w:rFonts w:ascii="Arial" w:hAnsi="Arial" w:cs="Arial"/>
        </w:rPr>
        <w:t>O presente contrato terá eficácia após a assinatura das partes e dever ser divulgado no Portal Nacional de Contratações Públicas.</w:t>
      </w:r>
    </w:p>
    <w:p w14:paraId="4DD7E4CB" w14:textId="77777777" w:rsidR="00CC08AB" w:rsidRPr="00661E57" w:rsidRDefault="00BF19B9" w:rsidP="00D9689C">
      <w:pPr>
        <w:numPr>
          <w:ilvl w:val="2"/>
          <w:numId w:val="19"/>
        </w:numPr>
        <w:tabs>
          <w:tab w:val="clear" w:pos="1440"/>
        </w:tabs>
        <w:ind w:left="709" w:right="-1" w:firstLine="0"/>
        <w:jc w:val="both"/>
        <w:rPr>
          <w:rFonts w:ascii="Arial" w:hAnsi="Arial" w:cs="Arial"/>
        </w:rPr>
      </w:pPr>
      <w:r w:rsidRPr="00661E57">
        <w:rPr>
          <w:rFonts w:ascii="Arial" w:hAnsi="Arial" w:cs="Arial"/>
        </w:rPr>
        <w:t>Nos casos de urgência, a eficácia se dará a partir da assinatura das partes, permanecendo a exigência da divulgação no PNCP no prazo de 10 dias úteis.</w:t>
      </w:r>
    </w:p>
    <w:p w14:paraId="6E711DEE" w14:textId="77777777" w:rsidR="00CC08AB" w:rsidRPr="00661E57" w:rsidRDefault="00CC08AB">
      <w:pPr>
        <w:ind w:left="709" w:right="-1"/>
        <w:jc w:val="both"/>
        <w:rPr>
          <w:rFonts w:ascii="Arial" w:hAnsi="Arial" w:cs="Arial"/>
        </w:rPr>
      </w:pPr>
    </w:p>
    <w:p w14:paraId="049619AB" w14:textId="77777777" w:rsidR="00CC08AB" w:rsidRPr="00661E57" w:rsidRDefault="00BF19B9">
      <w:pPr>
        <w:pStyle w:val="Ttulo5"/>
        <w:ind w:right="-1"/>
        <w:jc w:val="both"/>
        <w:rPr>
          <w:rFonts w:ascii="Arial" w:hAnsi="Arial" w:cs="Arial"/>
        </w:rPr>
      </w:pPr>
      <w:r w:rsidRPr="00661E57">
        <w:rPr>
          <w:rFonts w:ascii="Arial" w:hAnsi="Arial" w:cs="Arial"/>
          <w:bCs/>
        </w:rPr>
        <w:t xml:space="preserve">CLÁUSULA </w:t>
      </w:r>
      <w:r w:rsidRPr="00661E57">
        <w:rPr>
          <w:rFonts w:ascii="Arial" w:hAnsi="Arial" w:cs="Arial"/>
        </w:rPr>
        <w:t>DÉCIMA</w:t>
      </w:r>
      <w:r w:rsidRPr="00661E57">
        <w:rPr>
          <w:rFonts w:ascii="Arial" w:hAnsi="Arial" w:cs="Arial"/>
          <w:bCs/>
        </w:rPr>
        <w:t xml:space="preserve"> SEXTA - DAS DISPOSIÇÕES FINAIS:</w:t>
      </w:r>
    </w:p>
    <w:p w14:paraId="0D635F4F" w14:textId="77777777" w:rsidR="00CC08AB" w:rsidRPr="00661E57" w:rsidRDefault="00BF19B9" w:rsidP="00D9689C">
      <w:pPr>
        <w:numPr>
          <w:ilvl w:val="1"/>
          <w:numId w:val="20"/>
        </w:numPr>
        <w:tabs>
          <w:tab w:val="clear" w:pos="1080"/>
        </w:tabs>
        <w:ind w:left="0" w:right="-1" w:firstLine="0"/>
        <w:jc w:val="both"/>
        <w:rPr>
          <w:rFonts w:ascii="Arial" w:hAnsi="Arial" w:cs="Arial"/>
        </w:rPr>
      </w:pPr>
      <w:r w:rsidRPr="00661E57">
        <w:rPr>
          <w:rFonts w:ascii="Arial" w:hAnsi="Arial" w:cs="Arial"/>
        </w:rPr>
        <w:t xml:space="preserve">Fica eleito o Foro de São Leopoldo, como o competente para dirimir quaisquer questões advindas deste contrato, com renúncia expressa a qualquer outro. </w:t>
      </w:r>
    </w:p>
    <w:p w14:paraId="384C174B" w14:textId="77777777" w:rsidR="00CC08AB" w:rsidRDefault="00BF19B9" w:rsidP="00D9689C">
      <w:pPr>
        <w:numPr>
          <w:ilvl w:val="1"/>
          <w:numId w:val="20"/>
        </w:numPr>
        <w:tabs>
          <w:tab w:val="clear" w:pos="1080"/>
        </w:tabs>
        <w:ind w:left="0" w:right="-1" w:firstLine="0"/>
        <w:jc w:val="both"/>
        <w:rPr>
          <w:rFonts w:ascii="Arial" w:hAnsi="Arial" w:cs="Arial"/>
        </w:rPr>
      </w:pPr>
      <w:r w:rsidRPr="00661E57">
        <w:rPr>
          <w:rFonts w:ascii="Arial" w:hAnsi="Arial" w:cs="Arial"/>
        </w:rPr>
        <w:t>E, assim, por estarem as partes ajustadas e acordadas, lavram e assinam este contrato.</w:t>
      </w:r>
    </w:p>
    <w:p w14:paraId="611A10FC" w14:textId="77777777" w:rsidR="00721781" w:rsidRPr="00661E57" w:rsidRDefault="00721781" w:rsidP="00721781">
      <w:pPr>
        <w:ind w:right="-1"/>
        <w:jc w:val="both"/>
        <w:rPr>
          <w:rFonts w:ascii="Arial" w:hAnsi="Arial" w:cs="Arial"/>
        </w:rPr>
      </w:pPr>
    </w:p>
    <w:p w14:paraId="0BF9F573" w14:textId="77777777" w:rsidR="00CC08AB" w:rsidRPr="00661E57" w:rsidRDefault="00BF19B9">
      <w:pPr>
        <w:ind w:right="-1"/>
        <w:jc w:val="right"/>
        <w:rPr>
          <w:rFonts w:ascii="Arial" w:hAnsi="Arial" w:cs="Arial"/>
        </w:rPr>
      </w:pPr>
      <w:r w:rsidRPr="00661E57">
        <w:rPr>
          <w:rFonts w:ascii="Arial" w:hAnsi="Arial" w:cs="Arial"/>
        </w:rPr>
        <w:t xml:space="preserve">_____________________, ____ de _____________ </w:t>
      </w:r>
      <w:proofErr w:type="spellStart"/>
      <w:r w:rsidRPr="00661E57">
        <w:rPr>
          <w:rFonts w:ascii="Arial" w:hAnsi="Arial" w:cs="Arial"/>
        </w:rPr>
        <w:t>de</w:t>
      </w:r>
      <w:proofErr w:type="spellEnd"/>
      <w:r w:rsidRPr="00661E57">
        <w:rPr>
          <w:rFonts w:ascii="Arial" w:hAnsi="Arial" w:cs="Arial"/>
        </w:rPr>
        <w:t xml:space="preserve"> ____.</w:t>
      </w:r>
    </w:p>
    <w:p w14:paraId="0F49F0DB" w14:textId="77777777" w:rsidR="00CC08AB" w:rsidRPr="00661E57" w:rsidRDefault="00CC08AB">
      <w:pPr>
        <w:ind w:right="-1"/>
        <w:jc w:val="both"/>
        <w:rPr>
          <w:rFonts w:ascii="Arial" w:hAnsi="Arial" w:cs="Arial"/>
        </w:rPr>
      </w:pPr>
    </w:p>
    <w:p w14:paraId="6F96CCA5" w14:textId="77777777" w:rsidR="00721781" w:rsidRDefault="00721781">
      <w:pPr>
        <w:ind w:right="-1"/>
        <w:jc w:val="both"/>
        <w:rPr>
          <w:rFonts w:ascii="Arial" w:hAnsi="Arial" w:cs="Arial"/>
        </w:rPr>
      </w:pPr>
    </w:p>
    <w:p w14:paraId="3645A81F" w14:textId="77777777" w:rsidR="00721781" w:rsidRPr="00661E57" w:rsidRDefault="00721781">
      <w:pPr>
        <w:ind w:right="-1"/>
        <w:jc w:val="both"/>
        <w:rPr>
          <w:rFonts w:ascii="Arial" w:hAnsi="Arial" w:cs="Arial"/>
        </w:rPr>
      </w:pPr>
    </w:p>
    <w:tbl>
      <w:tblPr>
        <w:tblW w:w="9355" w:type="dxa"/>
        <w:tblLayout w:type="fixed"/>
        <w:tblCellMar>
          <w:left w:w="0" w:type="dxa"/>
          <w:right w:w="0" w:type="dxa"/>
        </w:tblCellMar>
        <w:tblLook w:val="04A0" w:firstRow="1" w:lastRow="0" w:firstColumn="1" w:lastColumn="0" w:noHBand="0" w:noVBand="1"/>
      </w:tblPr>
      <w:tblGrid>
        <w:gridCol w:w="4677"/>
        <w:gridCol w:w="4678"/>
      </w:tblGrid>
      <w:tr w:rsidR="00CC08AB" w:rsidRPr="00661E57" w14:paraId="2837508C" w14:textId="77777777">
        <w:tc>
          <w:tcPr>
            <w:tcW w:w="4677" w:type="dxa"/>
          </w:tcPr>
          <w:p w14:paraId="64F47C08" w14:textId="77777777" w:rsidR="00CC08AB" w:rsidRPr="00661E57" w:rsidRDefault="00BF19B9">
            <w:pPr>
              <w:pStyle w:val="Contedodatabela"/>
              <w:widowControl w:val="0"/>
              <w:ind w:right="-1"/>
              <w:jc w:val="center"/>
              <w:rPr>
                <w:rFonts w:ascii="Arial" w:hAnsi="Arial" w:cs="Arial"/>
              </w:rPr>
            </w:pPr>
            <w:r w:rsidRPr="00661E57">
              <w:rPr>
                <w:rFonts w:ascii="Arial" w:hAnsi="Arial" w:cs="Arial"/>
              </w:rPr>
              <w:t>__________________________________</w:t>
            </w:r>
          </w:p>
          <w:p w14:paraId="1247367F" w14:textId="77777777" w:rsidR="00CC08AB" w:rsidRPr="00661E57" w:rsidRDefault="00BF19B9">
            <w:pPr>
              <w:pStyle w:val="Contedodatabela"/>
              <w:widowControl w:val="0"/>
              <w:ind w:right="-1"/>
              <w:jc w:val="center"/>
              <w:rPr>
                <w:rFonts w:ascii="Arial" w:hAnsi="Arial" w:cs="Arial"/>
              </w:rPr>
            </w:pPr>
            <w:r w:rsidRPr="00661E57">
              <w:rPr>
                <w:rFonts w:ascii="Arial" w:hAnsi="Arial" w:cs="Arial"/>
              </w:rPr>
              <w:t>CONTRATANTE</w:t>
            </w:r>
          </w:p>
          <w:p w14:paraId="510255B7" w14:textId="77777777" w:rsidR="00CC08AB" w:rsidRPr="00661E57" w:rsidRDefault="00BF19B9">
            <w:pPr>
              <w:pStyle w:val="Contedodatabela"/>
              <w:widowControl w:val="0"/>
              <w:ind w:right="-1"/>
              <w:jc w:val="center"/>
              <w:rPr>
                <w:rFonts w:ascii="Arial" w:hAnsi="Arial" w:cs="Arial"/>
              </w:rPr>
            </w:pPr>
            <w:r w:rsidRPr="00661E57">
              <w:rPr>
                <w:rFonts w:ascii="Arial" w:hAnsi="Arial" w:cs="Arial"/>
              </w:rPr>
              <w:t>[Nome da autoridade competente]</w:t>
            </w:r>
          </w:p>
          <w:p w14:paraId="619F346E" w14:textId="77777777" w:rsidR="00CC08AB" w:rsidRPr="00661E57" w:rsidRDefault="00BF19B9">
            <w:pPr>
              <w:pStyle w:val="Contedodatabela"/>
              <w:widowControl w:val="0"/>
              <w:ind w:right="-1"/>
              <w:jc w:val="center"/>
              <w:rPr>
                <w:rFonts w:ascii="Arial" w:hAnsi="Arial" w:cs="Arial"/>
              </w:rPr>
            </w:pPr>
            <w:r w:rsidRPr="00661E57">
              <w:rPr>
                <w:rFonts w:ascii="Arial" w:hAnsi="Arial" w:cs="Arial"/>
              </w:rPr>
              <w:t>[Nome do cargo]</w:t>
            </w:r>
          </w:p>
        </w:tc>
        <w:tc>
          <w:tcPr>
            <w:tcW w:w="4677" w:type="dxa"/>
          </w:tcPr>
          <w:p w14:paraId="33AB4FD4" w14:textId="77777777" w:rsidR="00CC08AB" w:rsidRPr="00661E57" w:rsidRDefault="00BF19B9">
            <w:pPr>
              <w:pStyle w:val="Contedodatabela"/>
              <w:widowControl w:val="0"/>
              <w:ind w:right="-1"/>
              <w:jc w:val="center"/>
              <w:rPr>
                <w:rFonts w:ascii="Arial" w:hAnsi="Arial" w:cs="Arial"/>
              </w:rPr>
            </w:pPr>
            <w:r w:rsidRPr="00661E57">
              <w:rPr>
                <w:rFonts w:ascii="Arial" w:hAnsi="Arial" w:cs="Arial"/>
              </w:rPr>
              <w:t>__________________________________</w:t>
            </w:r>
          </w:p>
          <w:p w14:paraId="4E22591F" w14:textId="77777777" w:rsidR="00CC08AB" w:rsidRPr="00661E57" w:rsidRDefault="00BF19B9">
            <w:pPr>
              <w:pStyle w:val="Contedodatabela"/>
              <w:widowControl w:val="0"/>
              <w:ind w:right="-1"/>
              <w:jc w:val="center"/>
              <w:rPr>
                <w:rFonts w:ascii="Arial" w:hAnsi="Arial" w:cs="Arial"/>
              </w:rPr>
            </w:pPr>
            <w:r w:rsidRPr="00661E57">
              <w:rPr>
                <w:rFonts w:ascii="Arial" w:hAnsi="Arial" w:cs="Arial"/>
              </w:rPr>
              <w:t>CONTRATADO</w:t>
            </w:r>
          </w:p>
          <w:p w14:paraId="16C1E3B0" w14:textId="77777777" w:rsidR="00CC08AB" w:rsidRPr="00661E57" w:rsidRDefault="00BF19B9">
            <w:pPr>
              <w:pStyle w:val="Contedodatabela"/>
              <w:widowControl w:val="0"/>
              <w:ind w:right="-1"/>
              <w:jc w:val="center"/>
              <w:rPr>
                <w:rFonts w:ascii="Arial" w:hAnsi="Arial" w:cs="Arial"/>
              </w:rPr>
            </w:pPr>
            <w:r w:rsidRPr="00661E57">
              <w:rPr>
                <w:rFonts w:ascii="Arial" w:hAnsi="Arial" w:cs="Arial"/>
              </w:rPr>
              <w:t>[Representante]</w:t>
            </w:r>
          </w:p>
          <w:p w14:paraId="2748A038" w14:textId="77777777" w:rsidR="00CC08AB" w:rsidRPr="00661E57" w:rsidRDefault="00BF19B9">
            <w:pPr>
              <w:pStyle w:val="Contedodatabela"/>
              <w:widowControl w:val="0"/>
              <w:ind w:right="-1"/>
              <w:jc w:val="center"/>
              <w:rPr>
                <w:rFonts w:ascii="Arial" w:hAnsi="Arial" w:cs="Arial"/>
              </w:rPr>
            </w:pPr>
            <w:r w:rsidRPr="00661E57">
              <w:rPr>
                <w:rFonts w:ascii="Arial" w:hAnsi="Arial" w:cs="Arial"/>
              </w:rPr>
              <w:t>[Procurador/cargo]</w:t>
            </w:r>
          </w:p>
        </w:tc>
      </w:tr>
    </w:tbl>
    <w:p w14:paraId="6D19DA48" w14:textId="77777777" w:rsidR="00CC08AB" w:rsidRPr="00661E57" w:rsidRDefault="00BF19B9">
      <w:pPr>
        <w:ind w:right="-1"/>
        <w:jc w:val="both"/>
        <w:rPr>
          <w:rFonts w:ascii="Arial" w:hAnsi="Arial" w:cs="Arial"/>
          <w:b/>
          <w:bCs/>
        </w:rPr>
      </w:pPr>
      <w:r w:rsidRPr="00661E57">
        <w:rPr>
          <w:rFonts w:ascii="Arial" w:hAnsi="Arial" w:cs="Arial"/>
        </w:rPr>
        <w:br w:type="page"/>
      </w:r>
    </w:p>
    <w:p w14:paraId="13D7EAAE" w14:textId="77777777" w:rsidR="00CC08AB" w:rsidRPr="00661E57" w:rsidRDefault="00BF19B9">
      <w:pPr>
        <w:ind w:right="-1"/>
        <w:jc w:val="center"/>
        <w:rPr>
          <w:rFonts w:ascii="Arial" w:hAnsi="Arial" w:cs="Arial"/>
        </w:rPr>
      </w:pPr>
      <w:r w:rsidRPr="00661E57">
        <w:rPr>
          <w:rFonts w:ascii="Arial" w:hAnsi="Arial" w:cs="Arial"/>
          <w:b/>
          <w:bCs/>
        </w:rPr>
        <w:lastRenderedPageBreak/>
        <w:t xml:space="preserve">ANEXO II - MODELO DE </w:t>
      </w:r>
      <w:r w:rsidRPr="00661E57">
        <w:rPr>
          <w:rFonts w:ascii="Arial" w:hAnsi="Arial" w:cs="Arial"/>
          <w:b/>
          <w:bCs/>
        </w:rPr>
        <w:t>PROPOSTA, COM DECLARAÇÕES DA PROPONENTE</w:t>
      </w:r>
      <w:r w:rsidRPr="00661E57">
        <w:rPr>
          <w:rFonts w:ascii="Arial" w:hAnsi="Arial" w:cs="Arial"/>
        </w:rPr>
        <w:t>.</w:t>
      </w:r>
    </w:p>
    <w:p w14:paraId="5D52C5B0" w14:textId="77777777" w:rsidR="00CC08AB" w:rsidRPr="00661E57" w:rsidRDefault="00BF19B9" w:rsidP="00D9689C">
      <w:pPr>
        <w:numPr>
          <w:ilvl w:val="8"/>
          <w:numId w:val="6"/>
        </w:numPr>
        <w:tabs>
          <w:tab w:val="clear" w:pos="0"/>
        </w:tabs>
        <w:ind w:right="-1"/>
        <w:jc w:val="center"/>
        <w:rPr>
          <w:rFonts w:ascii="Arial" w:hAnsi="Arial" w:cs="Arial"/>
        </w:rPr>
      </w:pPr>
      <w:r w:rsidRPr="00661E57">
        <w:rPr>
          <w:rFonts w:ascii="Arial" w:hAnsi="Arial" w:cs="Arial"/>
          <w:b/>
        </w:rPr>
        <w:t xml:space="preserve">À </w:t>
      </w:r>
      <w:r w:rsidRPr="00661E57">
        <w:rPr>
          <w:rFonts w:ascii="Arial" w:hAnsi="Arial" w:cs="Arial"/>
          <w:b/>
          <w:bCs/>
        </w:rPr>
        <w:t>FUNDAÇÃO HOSPITAL CENTENÁRIO</w:t>
      </w:r>
    </w:p>
    <w:p w14:paraId="4B76DEC8" w14:textId="77777777" w:rsidR="00CC08AB" w:rsidRPr="00661E57" w:rsidRDefault="00BF19B9">
      <w:pPr>
        <w:ind w:right="-1"/>
        <w:rPr>
          <w:rFonts w:ascii="Arial" w:hAnsi="Arial" w:cs="Arial"/>
        </w:rPr>
      </w:pPr>
      <w:r w:rsidRPr="00661E57">
        <w:rPr>
          <w:rFonts w:ascii="Arial" w:hAnsi="Arial" w:cs="Arial"/>
          <w:b/>
          <w:bCs/>
        </w:rPr>
        <w:t xml:space="preserve">Referente a </w:t>
      </w:r>
      <w:r w:rsidRPr="00661E57">
        <w:rPr>
          <w:rFonts w:ascii="Arial" w:hAnsi="Arial" w:cs="Arial"/>
          <w:b/>
          <w:bCs/>
          <w:highlight w:val="lightGray"/>
        </w:rPr>
        <w:t>Dispensa de Licitação Eletrônica nº286/2024</w:t>
      </w:r>
    </w:p>
    <w:p w14:paraId="2A4D8370" w14:textId="77777777" w:rsidR="00CC08AB" w:rsidRPr="00661E57" w:rsidRDefault="00BF19B9">
      <w:pPr>
        <w:ind w:right="-1"/>
        <w:jc w:val="both"/>
        <w:rPr>
          <w:rFonts w:ascii="Arial" w:hAnsi="Arial" w:cs="Arial"/>
        </w:rPr>
      </w:pPr>
      <w:r w:rsidRPr="00661E57">
        <w:rPr>
          <w:rFonts w:ascii="Arial" w:hAnsi="Arial" w:cs="Arial"/>
          <w:bCs/>
        </w:rPr>
        <w:t>Apresentação</w:t>
      </w:r>
      <w:r w:rsidRPr="00661E57">
        <w:rPr>
          <w:rFonts w:ascii="Arial" w:hAnsi="Arial" w:cs="Arial"/>
          <w:b/>
        </w:rPr>
        <w:t xml:space="preserve"> </w:t>
      </w:r>
      <w:r w:rsidRPr="00661E57">
        <w:rPr>
          <w:rFonts w:ascii="Arial" w:hAnsi="Arial" w:cs="Arial"/>
          <w:bCs/>
        </w:rPr>
        <w:t>de Proposta Comercial:</w:t>
      </w:r>
    </w:p>
    <w:tbl>
      <w:tblPr>
        <w:tblW w:w="9390" w:type="dxa"/>
        <w:tblInd w:w="-4" w:type="dxa"/>
        <w:tblLayout w:type="fixed"/>
        <w:tblLook w:val="04A0" w:firstRow="1" w:lastRow="0" w:firstColumn="1" w:lastColumn="0" w:noHBand="0" w:noVBand="1"/>
      </w:tblPr>
      <w:tblGrid>
        <w:gridCol w:w="2975"/>
        <w:gridCol w:w="6415"/>
      </w:tblGrid>
      <w:tr w:rsidR="00CC08AB" w:rsidRPr="00661E57" w14:paraId="56068BC2" w14:textId="77777777">
        <w:trPr>
          <w:trHeight w:val="20"/>
        </w:trPr>
        <w:tc>
          <w:tcPr>
            <w:tcW w:w="2975" w:type="dxa"/>
            <w:tcBorders>
              <w:top w:val="single" w:sz="4" w:space="0" w:color="000000"/>
              <w:left w:val="single" w:sz="4" w:space="0" w:color="000000"/>
              <w:bottom w:val="single" w:sz="4" w:space="0" w:color="000000"/>
              <w:right w:val="single" w:sz="4" w:space="0" w:color="000000"/>
            </w:tcBorders>
            <w:vAlign w:val="center"/>
          </w:tcPr>
          <w:p w14:paraId="7AB81EEC" w14:textId="77777777" w:rsidR="00CC08AB" w:rsidRPr="00661E57" w:rsidRDefault="00BF19B9">
            <w:pPr>
              <w:widowControl w:val="0"/>
              <w:ind w:right="-1"/>
              <w:rPr>
                <w:rFonts w:ascii="Arial" w:hAnsi="Arial" w:cs="Arial"/>
                <w:b/>
                <w:bCs/>
                <w:sz w:val="23"/>
                <w:szCs w:val="23"/>
              </w:rPr>
            </w:pPr>
            <w:r w:rsidRPr="00661E57">
              <w:rPr>
                <w:rFonts w:ascii="Arial" w:hAnsi="Arial" w:cs="Arial"/>
                <w:b/>
                <w:bCs/>
                <w:sz w:val="23"/>
                <w:szCs w:val="23"/>
              </w:rPr>
              <w:t>RAZÃO SOCIAL</w:t>
            </w:r>
          </w:p>
        </w:tc>
        <w:tc>
          <w:tcPr>
            <w:tcW w:w="6414" w:type="dxa"/>
            <w:tcBorders>
              <w:top w:val="single" w:sz="4" w:space="0" w:color="000000"/>
              <w:left w:val="single" w:sz="4" w:space="0" w:color="000000"/>
              <w:bottom w:val="single" w:sz="4" w:space="0" w:color="000000"/>
              <w:right w:val="single" w:sz="4" w:space="0" w:color="000000"/>
            </w:tcBorders>
          </w:tcPr>
          <w:p w14:paraId="04874FA1" w14:textId="77777777" w:rsidR="00CC08AB" w:rsidRPr="00661E57" w:rsidRDefault="00CC08AB">
            <w:pPr>
              <w:widowControl w:val="0"/>
              <w:ind w:right="-1"/>
              <w:jc w:val="both"/>
              <w:rPr>
                <w:rFonts w:ascii="Arial" w:hAnsi="Arial" w:cs="Arial"/>
                <w:sz w:val="23"/>
                <w:szCs w:val="23"/>
              </w:rPr>
            </w:pPr>
          </w:p>
        </w:tc>
      </w:tr>
      <w:tr w:rsidR="00CC08AB" w:rsidRPr="00661E57" w14:paraId="4267E367" w14:textId="77777777">
        <w:trPr>
          <w:trHeight w:val="20"/>
        </w:trPr>
        <w:tc>
          <w:tcPr>
            <w:tcW w:w="2975" w:type="dxa"/>
            <w:tcBorders>
              <w:top w:val="single" w:sz="4" w:space="0" w:color="000000"/>
              <w:left w:val="single" w:sz="4" w:space="0" w:color="000000"/>
              <w:bottom w:val="single" w:sz="4" w:space="0" w:color="000000"/>
              <w:right w:val="single" w:sz="4" w:space="0" w:color="000000"/>
            </w:tcBorders>
            <w:vAlign w:val="center"/>
          </w:tcPr>
          <w:p w14:paraId="542C7B20" w14:textId="77777777" w:rsidR="00CC08AB" w:rsidRPr="00661E57" w:rsidRDefault="00BF19B9">
            <w:pPr>
              <w:widowControl w:val="0"/>
              <w:ind w:right="-1"/>
              <w:rPr>
                <w:rFonts w:ascii="Arial" w:hAnsi="Arial" w:cs="Arial"/>
                <w:b/>
                <w:bCs/>
                <w:sz w:val="23"/>
                <w:szCs w:val="23"/>
              </w:rPr>
            </w:pPr>
            <w:r w:rsidRPr="00661E57">
              <w:rPr>
                <w:rFonts w:ascii="Arial" w:hAnsi="Arial" w:cs="Arial"/>
                <w:b/>
                <w:bCs/>
                <w:sz w:val="23"/>
                <w:szCs w:val="23"/>
              </w:rPr>
              <w:t>CNPJ</w:t>
            </w:r>
          </w:p>
        </w:tc>
        <w:tc>
          <w:tcPr>
            <w:tcW w:w="6414" w:type="dxa"/>
            <w:tcBorders>
              <w:top w:val="single" w:sz="4" w:space="0" w:color="000000"/>
              <w:left w:val="single" w:sz="4" w:space="0" w:color="000000"/>
              <w:bottom w:val="single" w:sz="4" w:space="0" w:color="000000"/>
              <w:right w:val="single" w:sz="4" w:space="0" w:color="000000"/>
            </w:tcBorders>
          </w:tcPr>
          <w:p w14:paraId="497C58CF" w14:textId="77777777" w:rsidR="00CC08AB" w:rsidRPr="00661E57" w:rsidRDefault="00CC08AB">
            <w:pPr>
              <w:widowControl w:val="0"/>
              <w:ind w:right="-1"/>
              <w:jc w:val="both"/>
              <w:rPr>
                <w:rFonts w:ascii="Arial" w:hAnsi="Arial" w:cs="Arial"/>
                <w:sz w:val="23"/>
                <w:szCs w:val="23"/>
              </w:rPr>
            </w:pPr>
          </w:p>
        </w:tc>
      </w:tr>
      <w:tr w:rsidR="00CC08AB" w:rsidRPr="00661E57" w14:paraId="17A1F041" w14:textId="77777777">
        <w:trPr>
          <w:trHeight w:val="20"/>
        </w:trPr>
        <w:tc>
          <w:tcPr>
            <w:tcW w:w="2975" w:type="dxa"/>
            <w:tcBorders>
              <w:top w:val="single" w:sz="4" w:space="0" w:color="000000"/>
              <w:left w:val="single" w:sz="4" w:space="0" w:color="000000"/>
              <w:bottom w:val="single" w:sz="4" w:space="0" w:color="000000"/>
              <w:right w:val="single" w:sz="4" w:space="0" w:color="000000"/>
            </w:tcBorders>
            <w:vAlign w:val="center"/>
          </w:tcPr>
          <w:p w14:paraId="268BB6F8" w14:textId="77777777" w:rsidR="00CC08AB" w:rsidRPr="00661E57" w:rsidRDefault="00BF19B9">
            <w:pPr>
              <w:widowControl w:val="0"/>
              <w:ind w:right="-1"/>
              <w:rPr>
                <w:rFonts w:ascii="Arial" w:hAnsi="Arial" w:cs="Arial"/>
                <w:b/>
                <w:bCs/>
                <w:sz w:val="23"/>
                <w:szCs w:val="23"/>
              </w:rPr>
            </w:pPr>
            <w:r w:rsidRPr="00661E57">
              <w:rPr>
                <w:rFonts w:ascii="Arial" w:hAnsi="Arial" w:cs="Arial"/>
                <w:b/>
                <w:bCs/>
                <w:sz w:val="23"/>
                <w:szCs w:val="23"/>
              </w:rPr>
              <w:t>ENDEREÇO</w:t>
            </w:r>
          </w:p>
        </w:tc>
        <w:tc>
          <w:tcPr>
            <w:tcW w:w="6414" w:type="dxa"/>
            <w:tcBorders>
              <w:top w:val="single" w:sz="4" w:space="0" w:color="000000"/>
              <w:left w:val="single" w:sz="4" w:space="0" w:color="000000"/>
              <w:bottom w:val="single" w:sz="4" w:space="0" w:color="000000"/>
              <w:right w:val="single" w:sz="4" w:space="0" w:color="000000"/>
            </w:tcBorders>
          </w:tcPr>
          <w:p w14:paraId="58F705AF" w14:textId="77777777" w:rsidR="00CC08AB" w:rsidRPr="00661E57" w:rsidRDefault="00CC08AB">
            <w:pPr>
              <w:widowControl w:val="0"/>
              <w:ind w:right="-1"/>
              <w:jc w:val="both"/>
              <w:rPr>
                <w:rFonts w:ascii="Arial" w:hAnsi="Arial" w:cs="Arial"/>
                <w:sz w:val="23"/>
                <w:szCs w:val="23"/>
              </w:rPr>
            </w:pPr>
          </w:p>
        </w:tc>
      </w:tr>
      <w:tr w:rsidR="00CC08AB" w:rsidRPr="00661E57" w14:paraId="0B4101B6" w14:textId="77777777">
        <w:trPr>
          <w:trHeight w:val="20"/>
        </w:trPr>
        <w:tc>
          <w:tcPr>
            <w:tcW w:w="2975" w:type="dxa"/>
            <w:tcBorders>
              <w:top w:val="single" w:sz="4" w:space="0" w:color="000000"/>
              <w:left w:val="single" w:sz="4" w:space="0" w:color="000000"/>
              <w:bottom w:val="single" w:sz="4" w:space="0" w:color="000000"/>
              <w:right w:val="single" w:sz="4" w:space="0" w:color="000000"/>
            </w:tcBorders>
            <w:vAlign w:val="center"/>
          </w:tcPr>
          <w:p w14:paraId="3A8AB3BF" w14:textId="77777777" w:rsidR="00CC08AB" w:rsidRPr="00661E57" w:rsidRDefault="00BF19B9">
            <w:pPr>
              <w:widowControl w:val="0"/>
              <w:ind w:right="-1"/>
              <w:rPr>
                <w:rFonts w:ascii="Arial" w:hAnsi="Arial" w:cs="Arial"/>
                <w:b/>
                <w:bCs/>
                <w:sz w:val="23"/>
                <w:szCs w:val="23"/>
              </w:rPr>
            </w:pPr>
            <w:r w:rsidRPr="00661E57">
              <w:rPr>
                <w:rFonts w:ascii="Arial" w:hAnsi="Arial" w:cs="Arial"/>
                <w:b/>
                <w:bCs/>
                <w:sz w:val="23"/>
                <w:szCs w:val="23"/>
              </w:rPr>
              <w:t>FONE/FAX</w:t>
            </w:r>
          </w:p>
        </w:tc>
        <w:tc>
          <w:tcPr>
            <w:tcW w:w="6414" w:type="dxa"/>
            <w:tcBorders>
              <w:top w:val="single" w:sz="4" w:space="0" w:color="000000"/>
              <w:left w:val="single" w:sz="4" w:space="0" w:color="000000"/>
              <w:bottom w:val="single" w:sz="4" w:space="0" w:color="000000"/>
              <w:right w:val="single" w:sz="4" w:space="0" w:color="000000"/>
            </w:tcBorders>
          </w:tcPr>
          <w:p w14:paraId="761E80D2" w14:textId="77777777" w:rsidR="00CC08AB" w:rsidRPr="00661E57" w:rsidRDefault="00CC08AB">
            <w:pPr>
              <w:widowControl w:val="0"/>
              <w:ind w:right="-1"/>
              <w:jc w:val="both"/>
              <w:rPr>
                <w:rFonts w:ascii="Arial" w:hAnsi="Arial" w:cs="Arial"/>
                <w:sz w:val="23"/>
                <w:szCs w:val="23"/>
              </w:rPr>
            </w:pPr>
          </w:p>
        </w:tc>
      </w:tr>
      <w:tr w:rsidR="00CC08AB" w:rsidRPr="00661E57" w14:paraId="7AA5E2C8" w14:textId="77777777">
        <w:trPr>
          <w:trHeight w:val="20"/>
        </w:trPr>
        <w:tc>
          <w:tcPr>
            <w:tcW w:w="2975" w:type="dxa"/>
            <w:tcBorders>
              <w:top w:val="single" w:sz="4" w:space="0" w:color="000000"/>
              <w:left w:val="single" w:sz="4" w:space="0" w:color="000000"/>
              <w:bottom w:val="single" w:sz="4" w:space="0" w:color="000000"/>
              <w:right w:val="single" w:sz="4" w:space="0" w:color="000000"/>
            </w:tcBorders>
            <w:vAlign w:val="center"/>
          </w:tcPr>
          <w:p w14:paraId="57EB5BB0" w14:textId="77777777" w:rsidR="00CC08AB" w:rsidRPr="00661E57" w:rsidRDefault="00BF19B9">
            <w:pPr>
              <w:widowControl w:val="0"/>
              <w:ind w:right="-1"/>
              <w:rPr>
                <w:rFonts w:ascii="Arial" w:hAnsi="Arial" w:cs="Arial"/>
                <w:b/>
                <w:bCs/>
                <w:sz w:val="23"/>
                <w:szCs w:val="23"/>
              </w:rPr>
            </w:pPr>
            <w:r w:rsidRPr="00661E57">
              <w:rPr>
                <w:rFonts w:ascii="Arial" w:hAnsi="Arial" w:cs="Arial"/>
                <w:b/>
                <w:bCs/>
                <w:sz w:val="23"/>
                <w:szCs w:val="23"/>
              </w:rPr>
              <w:t>CONTATO</w:t>
            </w:r>
          </w:p>
        </w:tc>
        <w:tc>
          <w:tcPr>
            <w:tcW w:w="6414" w:type="dxa"/>
            <w:tcBorders>
              <w:top w:val="single" w:sz="4" w:space="0" w:color="000000"/>
              <w:left w:val="single" w:sz="4" w:space="0" w:color="000000"/>
              <w:bottom w:val="single" w:sz="4" w:space="0" w:color="000000"/>
              <w:right w:val="single" w:sz="4" w:space="0" w:color="000000"/>
            </w:tcBorders>
          </w:tcPr>
          <w:p w14:paraId="7B294E18" w14:textId="77777777" w:rsidR="00CC08AB" w:rsidRPr="00661E57" w:rsidRDefault="00CC08AB">
            <w:pPr>
              <w:widowControl w:val="0"/>
              <w:ind w:right="-1"/>
              <w:jc w:val="both"/>
              <w:rPr>
                <w:rFonts w:ascii="Arial" w:hAnsi="Arial" w:cs="Arial"/>
                <w:sz w:val="23"/>
                <w:szCs w:val="23"/>
              </w:rPr>
            </w:pPr>
          </w:p>
        </w:tc>
      </w:tr>
      <w:tr w:rsidR="00CC08AB" w:rsidRPr="00661E57" w14:paraId="3295CF20" w14:textId="77777777">
        <w:trPr>
          <w:trHeight w:val="20"/>
        </w:trPr>
        <w:tc>
          <w:tcPr>
            <w:tcW w:w="2975" w:type="dxa"/>
            <w:tcBorders>
              <w:top w:val="single" w:sz="4" w:space="0" w:color="000000"/>
              <w:left w:val="single" w:sz="4" w:space="0" w:color="000000"/>
              <w:bottom w:val="single" w:sz="4" w:space="0" w:color="000000"/>
              <w:right w:val="single" w:sz="4" w:space="0" w:color="000000"/>
            </w:tcBorders>
            <w:vAlign w:val="center"/>
          </w:tcPr>
          <w:p w14:paraId="48F9FA6F" w14:textId="77777777" w:rsidR="00CC08AB" w:rsidRPr="00661E57" w:rsidRDefault="00BF19B9" w:rsidP="00C13D19">
            <w:pPr>
              <w:widowControl w:val="0"/>
              <w:ind w:right="-1"/>
              <w:rPr>
                <w:rFonts w:ascii="Arial" w:hAnsi="Arial" w:cs="Arial"/>
                <w:b/>
                <w:bCs/>
                <w:sz w:val="23"/>
                <w:szCs w:val="23"/>
              </w:rPr>
            </w:pPr>
            <w:r w:rsidRPr="00661E57">
              <w:rPr>
                <w:rFonts w:ascii="Arial" w:hAnsi="Arial" w:cs="Arial"/>
                <w:b/>
                <w:bCs/>
                <w:sz w:val="23"/>
                <w:szCs w:val="23"/>
              </w:rPr>
              <w:t>VALOR DA PROPOSTA:</w:t>
            </w:r>
          </w:p>
        </w:tc>
        <w:tc>
          <w:tcPr>
            <w:tcW w:w="6414" w:type="dxa"/>
            <w:tcBorders>
              <w:top w:val="single" w:sz="4" w:space="0" w:color="000000"/>
              <w:left w:val="single" w:sz="4" w:space="0" w:color="000000"/>
              <w:bottom w:val="single" w:sz="4" w:space="0" w:color="000000"/>
              <w:right w:val="single" w:sz="4" w:space="0" w:color="000000"/>
            </w:tcBorders>
          </w:tcPr>
          <w:p w14:paraId="39093DD4" w14:textId="77777777" w:rsidR="00CC08AB" w:rsidRPr="00661E57" w:rsidRDefault="00BF19B9">
            <w:pPr>
              <w:widowControl w:val="0"/>
              <w:ind w:right="-1"/>
              <w:jc w:val="both"/>
              <w:rPr>
                <w:rFonts w:ascii="Arial" w:hAnsi="Arial" w:cs="Arial"/>
                <w:sz w:val="23"/>
                <w:szCs w:val="23"/>
              </w:rPr>
            </w:pPr>
            <w:r w:rsidRPr="00661E57">
              <w:rPr>
                <w:rFonts w:ascii="Arial" w:hAnsi="Arial" w:cs="Arial"/>
                <w:sz w:val="23"/>
                <w:szCs w:val="23"/>
              </w:rPr>
              <w:t xml:space="preserve">R$ </w:t>
            </w:r>
          </w:p>
        </w:tc>
      </w:tr>
      <w:tr w:rsidR="00CC08AB" w:rsidRPr="00661E57" w14:paraId="4E0E4638" w14:textId="77777777">
        <w:trPr>
          <w:trHeight w:val="20"/>
        </w:trPr>
        <w:tc>
          <w:tcPr>
            <w:tcW w:w="9389" w:type="dxa"/>
            <w:gridSpan w:val="2"/>
            <w:tcBorders>
              <w:top w:val="single" w:sz="4" w:space="0" w:color="000000"/>
              <w:left w:val="single" w:sz="4" w:space="0" w:color="000000"/>
              <w:bottom w:val="single" w:sz="4" w:space="0" w:color="000000"/>
              <w:right w:val="single" w:sz="4" w:space="0" w:color="000000"/>
            </w:tcBorders>
            <w:vAlign w:val="center"/>
          </w:tcPr>
          <w:p w14:paraId="3837C1B0" w14:textId="77777777" w:rsidR="00CC08AB" w:rsidRPr="00661E57" w:rsidRDefault="00CC08AB">
            <w:pPr>
              <w:widowControl w:val="0"/>
              <w:ind w:right="-1"/>
              <w:jc w:val="both"/>
              <w:rPr>
                <w:rFonts w:ascii="Arial" w:hAnsi="Arial" w:cs="Arial"/>
                <w:sz w:val="23"/>
                <w:szCs w:val="23"/>
              </w:rPr>
            </w:pPr>
          </w:p>
        </w:tc>
      </w:tr>
      <w:tr w:rsidR="00CC08AB" w:rsidRPr="00661E57" w14:paraId="23D73049" w14:textId="77777777">
        <w:trPr>
          <w:trHeight w:val="20"/>
        </w:trPr>
        <w:tc>
          <w:tcPr>
            <w:tcW w:w="9389" w:type="dxa"/>
            <w:gridSpan w:val="2"/>
            <w:tcBorders>
              <w:top w:val="single" w:sz="4" w:space="0" w:color="000000"/>
              <w:left w:val="single" w:sz="4" w:space="0" w:color="000000"/>
              <w:bottom w:val="single" w:sz="4" w:space="0" w:color="000000"/>
              <w:right w:val="single" w:sz="4" w:space="0" w:color="000000"/>
            </w:tcBorders>
            <w:vAlign w:val="center"/>
          </w:tcPr>
          <w:p w14:paraId="14A89E8C" w14:textId="77777777" w:rsidR="00CC08AB" w:rsidRPr="00661E57" w:rsidRDefault="00BF19B9">
            <w:pPr>
              <w:widowControl w:val="0"/>
              <w:ind w:right="-1"/>
              <w:jc w:val="center"/>
              <w:rPr>
                <w:rFonts w:ascii="Arial" w:hAnsi="Arial" w:cs="Arial"/>
                <w:i/>
                <w:sz w:val="23"/>
                <w:szCs w:val="23"/>
              </w:rPr>
            </w:pPr>
            <w:r w:rsidRPr="00661E57">
              <w:rPr>
                <w:rFonts w:ascii="Arial" w:hAnsi="Arial" w:cs="Arial"/>
                <w:i/>
                <w:sz w:val="23"/>
                <w:szCs w:val="23"/>
              </w:rPr>
              <w:t xml:space="preserve">Valor da </w:t>
            </w:r>
            <w:r w:rsidRPr="00661E57">
              <w:rPr>
                <w:rFonts w:ascii="Arial" w:hAnsi="Arial" w:cs="Arial"/>
                <w:i/>
                <w:sz w:val="23"/>
                <w:szCs w:val="23"/>
              </w:rPr>
              <w:t>proposta por extenso.</w:t>
            </w:r>
          </w:p>
        </w:tc>
      </w:tr>
    </w:tbl>
    <w:p w14:paraId="116428AE" w14:textId="77777777" w:rsidR="00CC08AB" w:rsidRPr="00661E57" w:rsidRDefault="00BF19B9">
      <w:pPr>
        <w:ind w:right="-1"/>
        <w:jc w:val="both"/>
        <w:rPr>
          <w:rFonts w:ascii="Arial" w:hAnsi="Arial" w:cs="Arial"/>
          <w:i/>
          <w:sz w:val="20"/>
        </w:rPr>
      </w:pPr>
      <w:r w:rsidRPr="00661E57">
        <w:rPr>
          <w:rFonts w:ascii="Arial" w:hAnsi="Arial" w:cs="Arial"/>
          <w:i/>
          <w:sz w:val="20"/>
        </w:rPr>
        <w:t>* TABELA DE PREENCHIMENTO OBRIGATÓRIO.</w:t>
      </w:r>
    </w:p>
    <w:p w14:paraId="4A794B9D" w14:textId="77777777" w:rsidR="00CC08AB" w:rsidRPr="00661E57" w:rsidRDefault="00CC08AB">
      <w:pPr>
        <w:ind w:right="-1"/>
        <w:jc w:val="both"/>
        <w:rPr>
          <w:rFonts w:ascii="Arial" w:hAnsi="Arial" w:cs="Arial"/>
        </w:rPr>
      </w:pPr>
    </w:p>
    <w:p w14:paraId="2A56ACEA" w14:textId="77777777" w:rsidR="00CC08AB" w:rsidRPr="00661E57" w:rsidRDefault="00BF19B9">
      <w:pPr>
        <w:ind w:right="-1"/>
        <w:jc w:val="both"/>
        <w:rPr>
          <w:rFonts w:ascii="Arial" w:hAnsi="Arial" w:cs="Arial"/>
        </w:rPr>
      </w:pPr>
      <w:r w:rsidRPr="00661E57">
        <w:rPr>
          <w:rFonts w:ascii="Arial" w:hAnsi="Arial" w:cs="Arial"/>
        </w:rPr>
        <w:t>Senhores:</w:t>
      </w:r>
    </w:p>
    <w:p w14:paraId="5A344F8B" w14:textId="77777777" w:rsidR="00CC08AB" w:rsidRPr="00661E57" w:rsidRDefault="00BF19B9">
      <w:pPr>
        <w:ind w:right="-1"/>
        <w:jc w:val="both"/>
        <w:rPr>
          <w:rFonts w:ascii="Arial" w:hAnsi="Arial" w:cs="Arial"/>
        </w:rPr>
      </w:pPr>
      <w:r w:rsidRPr="00661E57">
        <w:rPr>
          <w:rFonts w:ascii="Arial" w:hAnsi="Arial" w:cs="Arial"/>
        </w:rPr>
        <w:tab/>
        <w:t xml:space="preserve">Tem a presente a finalidade de apresentar-lhes a nossa proposta para </w:t>
      </w:r>
      <w:r w:rsidRPr="00661E57">
        <w:rPr>
          <w:rFonts w:ascii="Arial" w:hAnsi="Arial" w:cs="Arial"/>
          <w:b/>
          <w:color w:val="000000"/>
        </w:rPr>
        <w:t xml:space="preserve">contratação de empresa especializada no controle de pragas e todos os tipos de </w:t>
      </w:r>
      <w:r w:rsidRPr="00661E57">
        <w:rPr>
          <w:rFonts w:ascii="Arial" w:hAnsi="Arial" w:cs="Arial"/>
          <w:b/>
        </w:rPr>
        <w:t>roedores e insetos (desinsetização e desratização), através da adoção de medidas corretivas e preventivas a seguir descritas, nas áreas de apoio, todas as unidades de internação, ambulatórios, pátio, guaritas, elevadores, corredores, escadarias, área de manutenção e rede de ralos e esgotos e limpeza das caixas d’á</w:t>
      </w:r>
      <w:r w:rsidRPr="00661E57">
        <w:rPr>
          <w:rFonts w:ascii="Arial" w:hAnsi="Arial" w:cs="Arial"/>
          <w:b/>
          <w:color w:val="000000"/>
        </w:rPr>
        <w:t>gua.</w:t>
      </w:r>
      <w:r w:rsidRPr="00661E57">
        <w:rPr>
          <w:rFonts w:ascii="Arial" w:hAnsi="Arial" w:cs="Arial"/>
        </w:rPr>
        <w:t xml:space="preserve"> Cumpre-nos informar-lhes que examinamos os documentos da Dispensa de Licitação Eletrônica, inteirando-nos dos mes</w:t>
      </w:r>
      <w:r w:rsidRPr="00661E57">
        <w:rPr>
          <w:rFonts w:ascii="Arial" w:hAnsi="Arial" w:cs="Arial"/>
        </w:rPr>
        <w:t>mos, para a elaboração da presente proposta.</w:t>
      </w:r>
    </w:p>
    <w:p w14:paraId="23DC6CBA" w14:textId="77777777" w:rsidR="00CC08AB" w:rsidRPr="00661E57" w:rsidRDefault="00BF19B9" w:rsidP="00D9689C">
      <w:pPr>
        <w:numPr>
          <w:ilvl w:val="0"/>
          <w:numId w:val="7"/>
        </w:numPr>
        <w:tabs>
          <w:tab w:val="clear" w:pos="0"/>
        </w:tabs>
        <w:ind w:left="0" w:right="-1" w:firstLine="0"/>
        <w:jc w:val="both"/>
        <w:rPr>
          <w:rFonts w:ascii="Arial" w:hAnsi="Arial" w:cs="Arial"/>
        </w:rPr>
      </w:pPr>
      <w:r w:rsidRPr="00661E57">
        <w:rPr>
          <w:rFonts w:ascii="Arial" w:hAnsi="Arial" w:cs="Arial"/>
        </w:rPr>
        <w:t>Em consonância com os documentos licitatórios, declaramos:</w:t>
      </w:r>
    </w:p>
    <w:p w14:paraId="5A43DE41" w14:textId="77777777" w:rsidR="00CC08AB" w:rsidRPr="00661E57" w:rsidRDefault="00BF19B9" w:rsidP="00D9689C">
      <w:pPr>
        <w:numPr>
          <w:ilvl w:val="1"/>
          <w:numId w:val="7"/>
        </w:numPr>
        <w:tabs>
          <w:tab w:val="clear" w:pos="0"/>
        </w:tabs>
        <w:ind w:left="0" w:right="-1" w:firstLine="0"/>
        <w:jc w:val="both"/>
        <w:rPr>
          <w:rFonts w:ascii="Arial" w:hAnsi="Arial" w:cs="Arial"/>
        </w:rPr>
      </w:pPr>
      <w:r w:rsidRPr="00661E57">
        <w:rPr>
          <w:rFonts w:ascii="Arial" w:hAnsi="Arial" w:cs="Arial"/>
        </w:rPr>
        <w:t>Que nos comprometemos efetuar os serviços, objeto deste processo licitatório, nas condições exigidas no Edital e Anexo I – Minuta de Contrato e Anexo V;</w:t>
      </w:r>
    </w:p>
    <w:p w14:paraId="78B256C6" w14:textId="77777777" w:rsidR="00CC08AB" w:rsidRPr="00661E57" w:rsidRDefault="00BF19B9" w:rsidP="00D9689C">
      <w:pPr>
        <w:numPr>
          <w:ilvl w:val="1"/>
          <w:numId w:val="7"/>
        </w:numPr>
        <w:tabs>
          <w:tab w:val="clear" w:pos="0"/>
        </w:tabs>
        <w:ind w:left="0" w:right="-1" w:firstLine="0"/>
        <w:jc w:val="both"/>
        <w:rPr>
          <w:rFonts w:ascii="Arial" w:hAnsi="Arial" w:cs="Arial"/>
        </w:rPr>
      </w:pPr>
      <w:r w:rsidRPr="00661E57">
        <w:rPr>
          <w:rFonts w:ascii="Arial" w:hAnsi="Arial" w:cs="Arial"/>
        </w:rPr>
        <w:t>Que o prazo de validade da presente proposta comercial é de 60 (sessenta) dias, contados da data limite para a entrega das propostas;</w:t>
      </w:r>
    </w:p>
    <w:p w14:paraId="6CB7F119" w14:textId="77777777" w:rsidR="00CC08AB" w:rsidRPr="00661E57" w:rsidRDefault="00BF19B9" w:rsidP="00D9689C">
      <w:pPr>
        <w:numPr>
          <w:ilvl w:val="1"/>
          <w:numId w:val="7"/>
        </w:numPr>
        <w:tabs>
          <w:tab w:val="clear" w:pos="0"/>
        </w:tabs>
        <w:ind w:left="0" w:right="-1" w:firstLine="0"/>
        <w:jc w:val="both"/>
        <w:rPr>
          <w:rFonts w:ascii="Arial" w:hAnsi="Arial" w:cs="Arial"/>
        </w:rPr>
      </w:pPr>
      <w:r w:rsidRPr="00661E57">
        <w:rPr>
          <w:rFonts w:ascii="Arial" w:hAnsi="Arial" w:cs="Arial"/>
        </w:rPr>
        <w:t>Que todas as despesas com a preparação e apresentação da presente proposta correrão unicamente por nossa conta;</w:t>
      </w:r>
    </w:p>
    <w:p w14:paraId="67A93FFE" w14:textId="77777777" w:rsidR="00CC08AB" w:rsidRPr="00661E57" w:rsidRDefault="00BF19B9" w:rsidP="00D9689C">
      <w:pPr>
        <w:numPr>
          <w:ilvl w:val="1"/>
          <w:numId w:val="7"/>
        </w:numPr>
        <w:tabs>
          <w:tab w:val="clear" w:pos="0"/>
        </w:tabs>
        <w:ind w:left="0" w:right="-1" w:firstLine="0"/>
        <w:jc w:val="both"/>
        <w:rPr>
          <w:rFonts w:ascii="Arial" w:hAnsi="Arial" w:cs="Arial"/>
        </w:rPr>
      </w:pPr>
      <w:r w:rsidRPr="00661E57">
        <w:rPr>
          <w:rFonts w:ascii="Arial" w:hAnsi="Arial" w:cs="Arial"/>
        </w:rPr>
        <w:t>Que reconhecemos à Fundação Hospital Centenário o direito de aceitar ou rejeitar todas as propostas, sem que assista qualquer direito indenizatório às proponentes;</w:t>
      </w:r>
    </w:p>
    <w:p w14:paraId="6308F379" w14:textId="77777777" w:rsidR="00CC08AB" w:rsidRPr="00661E57" w:rsidRDefault="00BF19B9" w:rsidP="00D9689C">
      <w:pPr>
        <w:numPr>
          <w:ilvl w:val="1"/>
          <w:numId w:val="7"/>
        </w:numPr>
        <w:tabs>
          <w:tab w:val="clear" w:pos="0"/>
        </w:tabs>
        <w:ind w:left="0" w:right="-1" w:firstLine="0"/>
        <w:jc w:val="both"/>
        <w:rPr>
          <w:rFonts w:ascii="Arial" w:hAnsi="Arial" w:cs="Arial"/>
        </w:rPr>
      </w:pPr>
      <w:r w:rsidRPr="00661E57">
        <w:rPr>
          <w:rFonts w:ascii="Arial" w:hAnsi="Arial" w:cs="Arial"/>
        </w:rPr>
        <w:t xml:space="preserve">Que a apresentação desta proposta considerou o pleno conhecimento das condições locais que servirão de base para a execução do objeto a ser </w:t>
      </w:r>
      <w:r w:rsidRPr="00661E57">
        <w:rPr>
          <w:rFonts w:ascii="Arial" w:hAnsi="Arial" w:cs="Arial"/>
          <w:b/>
          <w:bCs/>
        </w:rPr>
        <w:t>CONTRATADO</w:t>
      </w:r>
      <w:r w:rsidRPr="00661E57">
        <w:rPr>
          <w:rFonts w:ascii="Arial" w:hAnsi="Arial" w:cs="Arial"/>
        </w:rPr>
        <w:t>.</w:t>
      </w:r>
    </w:p>
    <w:p w14:paraId="697160FD" w14:textId="77777777" w:rsidR="00CC08AB" w:rsidRPr="00661E57" w:rsidRDefault="00BF19B9" w:rsidP="00D9689C">
      <w:pPr>
        <w:numPr>
          <w:ilvl w:val="1"/>
          <w:numId w:val="7"/>
        </w:numPr>
        <w:tabs>
          <w:tab w:val="clear" w:pos="0"/>
        </w:tabs>
        <w:ind w:left="0" w:right="-1" w:firstLine="0"/>
        <w:jc w:val="both"/>
        <w:rPr>
          <w:rFonts w:ascii="Arial" w:hAnsi="Arial" w:cs="Arial"/>
        </w:rPr>
      </w:pPr>
      <w:r w:rsidRPr="00661E57">
        <w:rPr>
          <w:rFonts w:ascii="Arial" w:hAnsi="Arial" w:cs="Arial"/>
        </w:rPr>
        <w:t>Que o preço ofertado é fixo e irreajustável, conforme planilha a seguir.</w:t>
      </w:r>
    </w:p>
    <w:p w14:paraId="3DA2C9AA" w14:textId="77777777" w:rsidR="00CC08AB" w:rsidRPr="00661E57" w:rsidRDefault="00CC08AB">
      <w:pPr>
        <w:ind w:right="-1"/>
        <w:jc w:val="both"/>
        <w:rPr>
          <w:rFonts w:ascii="Arial" w:hAnsi="Arial" w:cs="Arial"/>
        </w:rPr>
      </w:pPr>
    </w:p>
    <w:p w14:paraId="291F4CFC" w14:textId="77777777" w:rsidR="00CC08AB" w:rsidRPr="00661E57" w:rsidRDefault="00BF19B9" w:rsidP="00D9689C">
      <w:pPr>
        <w:numPr>
          <w:ilvl w:val="0"/>
          <w:numId w:val="7"/>
        </w:numPr>
        <w:tabs>
          <w:tab w:val="clear" w:pos="0"/>
        </w:tabs>
        <w:ind w:left="0" w:right="-1" w:firstLine="0"/>
        <w:jc w:val="both"/>
        <w:rPr>
          <w:rFonts w:ascii="Arial" w:hAnsi="Arial" w:cs="Arial"/>
        </w:rPr>
      </w:pPr>
      <w:r w:rsidRPr="00661E57">
        <w:rPr>
          <w:rFonts w:ascii="Arial" w:hAnsi="Arial" w:cs="Arial"/>
        </w:rPr>
        <w:t>Cabe-nos declarar, ainda, sob as penalidades da lei:</w:t>
      </w:r>
    </w:p>
    <w:p w14:paraId="30D92B4D" w14:textId="77777777" w:rsidR="00CC08AB" w:rsidRPr="00661E57" w:rsidRDefault="00BF19B9" w:rsidP="00D9689C">
      <w:pPr>
        <w:numPr>
          <w:ilvl w:val="1"/>
          <w:numId w:val="8"/>
        </w:numPr>
        <w:tabs>
          <w:tab w:val="clear" w:pos="0"/>
        </w:tabs>
        <w:ind w:left="0" w:right="-1" w:firstLine="0"/>
        <w:jc w:val="both"/>
        <w:rPr>
          <w:rFonts w:ascii="Arial" w:hAnsi="Arial" w:cs="Arial"/>
        </w:rPr>
      </w:pPr>
      <w:r w:rsidRPr="00661E57">
        <w:rPr>
          <w:rFonts w:ascii="Arial" w:hAnsi="Arial" w:cs="Arial"/>
        </w:rPr>
        <w:t>Que os dirigentes, sócios e gerentes da empresa da qual somos representantes credenciados, não mantêm vínculo empregatício com a Fundação Hospital Centenário.</w:t>
      </w:r>
    </w:p>
    <w:p w14:paraId="165EF4F4" w14:textId="77777777" w:rsidR="00CC08AB" w:rsidRPr="00661E57" w:rsidRDefault="00BF19B9" w:rsidP="00D9689C">
      <w:pPr>
        <w:numPr>
          <w:ilvl w:val="1"/>
          <w:numId w:val="8"/>
        </w:numPr>
        <w:tabs>
          <w:tab w:val="clear" w:pos="0"/>
        </w:tabs>
        <w:ind w:left="0" w:right="-1" w:firstLine="0"/>
        <w:jc w:val="both"/>
        <w:rPr>
          <w:rFonts w:ascii="Arial" w:hAnsi="Arial" w:cs="Arial"/>
        </w:rPr>
      </w:pPr>
      <w:r w:rsidRPr="00661E57">
        <w:rPr>
          <w:rFonts w:ascii="Arial" w:hAnsi="Arial" w:cs="Arial"/>
        </w:rPr>
        <w:t xml:space="preserve">Que a empresa da qual somos </w:t>
      </w:r>
      <w:r w:rsidRPr="00661E57">
        <w:rPr>
          <w:rFonts w:ascii="Arial" w:hAnsi="Arial" w:cs="Arial"/>
        </w:rPr>
        <w:t>representantes credenciados, não está sendo punida com suspensão temporária nem com declaração de inidoneidade para licitar ou contratar com a Administração.</w:t>
      </w:r>
    </w:p>
    <w:p w14:paraId="53E7EF29" w14:textId="77777777" w:rsidR="00CC08AB" w:rsidRPr="00661E57" w:rsidRDefault="00BF19B9" w:rsidP="00D9689C">
      <w:pPr>
        <w:numPr>
          <w:ilvl w:val="1"/>
          <w:numId w:val="8"/>
        </w:numPr>
        <w:tabs>
          <w:tab w:val="clear" w:pos="0"/>
        </w:tabs>
        <w:ind w:left="0" w:right="-1" w:firstLine="0"/>
        <w:jc w:val="both"/>
        <w:rPr>
          <w:rFonts w:ascii="Arial" w:hAnsi="Arial" w:cs="Arial"/>
        </w:rPr>
      </w:pPr>
      <w:r w:rsidRPr="00661E57">
        <w:rPr>
          <w:rFonts w:ascii="Arial" w:hAnsi="Arial" w:cs="Arial"/>
        </w:rPr>
        <w:t>Que a empresa não possui em seu quadro de pessoal empregado(s) menor(es) de 18 (dezoito) anos em trabalho noturno, perigoso ou insalubre e de 16 (dezesseis) anos em qualquer trabalho, salvo na condição de aprendiz, se for o caso, nos termos do inciso XXXIII do art. 7º da Constituição da República Federativa do Brasil.</w:t>
      </w:r>
    </w:p>
    <w:p w14:paraId="03CECC6B" w14:textId="77777777" w:rsidR="00CC08AB" w:rsidRPr="00661E57" w:rsidRDefault="00CC08AB">
      <w:pPr>
        <w:ind w:right="-1"/>
        <w:jc w:val="both"/>
        <w:rPr>
          <w:rFonts w:ascii="Arial" w:hAnsi="Arial" w:cs="Arial"/>
        </w:rPr>
      </w:pPr>
    </w:p>
    <w:p w14:paraId="2F84D427" w14:textId="77777777" w:rsidR="00CC08AB" w:rsidRPr="00661E57" w:rsidRDefault="00CC08AB">
      <w:pPr>
        <w:ind w:right="-1"/>
        <w:jc w:val="both"/>
        <w:rPr>
          <w:rFonts w:ascii="Arial" w:hAnsi="Arial" w:cs="Arial"/>
        </w:rPr>
      </w:pPr>
    </w:p>
    <w:p w14:paraId="15CBA740" w14:textId="77777777" w:rsidR="00CC08AB" w:rsidRPr="00661E57" w:rsidRDefault="00BF19B9">
      <w:pPr>
        <w:ind w:right="-1"/>
        <w:jc w:val="center"/>
        <w:rPr>
          <w:rFonts w:ascii="Arial" w:hAnsi="Arial" w:cs="Arial"/>
        </w:rPr>
      </w:pPr>
      <w:r w:rsidRPr="00661E57">
        <w:rPr>
          <w:rFonts w:ascii="Arial" w:hAnsi="Arial" w:cs="Arial"/>
        </w:rPr>
        <w:t xml:space="preserve">___________________, ____ de _____________ </w:t>
      </w:r>
      <w:proofErr w:type="spellStart"/>
      <w:r w:rsidRPr="00661E57">
        <w:rPr>
          <w:rFonts w:ascii="Arial" w:hAnsi="Arial" w:cs="Arial"/>
        </w:rPr>
        <w:t>de</w:t>
      </w:r>
      <w:proofErr w:type="spellEnd"/>
      <w:r w:rsidRPr="00661E57">
        <w:rPr>
          <w:rFonts w:ascii="Arial" w:hAnsi="Arial" w:cs="Arial"/>
        </w:rPr>
        <w:t xml:space="preserve"> _______.</w:t>
      </w:r>
    </w:p>
    <w:p w14:paraId="40DBF5E0" w14:textId="77777777" w:rsidR="00CC08AB" w:rsidRPr="00661E57" w:rsidRDefault="00CC08AB">
      <w:pPr>
        <w:ind w:right="-1"/>
        <w:jc w:val="center"/>
        <w:rPr>
          <w:rFonts w:ascii="Arial" w:hAnsi="Arial" w:cs="Arial"/>
        </w:rPr>
      </w:pPr>
    </w:p>
    <w:p w14:paraId="517471FC" w14:textId="77777777" w:rsidR="00CC08AB" w:rsidRPr="00661E57" w:rsidRDefault="00BF19B9">
      <w:pPr>
        <w:ind w:right="-1"/>
        <w:jc w:val="center"/>
        <w:rPr>
          <w:rFonts w:ascii="Arial" w:hAnsi="Arial" w:cs="Arial"/>
        </w:rPr>
      </w:pPr>
      <w:r w:rsidRPr="00661E57">
        <w:rPr>
          <w:rFonts w:ascii="Arial" w:hAnsi="Arial" w:cs="Arial"/>
        </w:rPr>
        <w:t>____________________________________________________________</w:t>
      </w:r>
    </w:p>
    <w:p w14:paraId="7B45A1B1" w14:textId="77777777" w:rsidR="00CC08AB" w:rsidRPr="00661E57" w:rsidRDefault="00BF19B9">
      <w:pPr>
        <w:ind w:right="-1"/>
        <w:jc w:val="center"/>
        <w:rPr>
          <w:rFonts w:ascii="Arial" w:hAnsi="Arial" w:cs="Arial"/>
        </w:rPr>
      </w:pPr>
      <w:r w:rsidRPr="00661E57">
        <w:rPr>
          <w:rFonts w:ascii="Arial" w:hAnsi="Arial" w:cs="Arial"/>
        </w:rPr>
        <w:t>Denominação social ou carimbo com assinatura do representante legal</w:t>
      </w:r>
    </w:p>
    <w:p w14:paraId="3958F8A4" w14:textId="77777777" w:rsidR="00CC08AB" w:rsidRPr="00661E57" w:rsidRDefault="00BF19B9">
      <w:pPr>
        <w:ind w:right="-1"/>
        <w:jc w:val="both"/>
        <w:rPr>
          <w:rFonts w:ascii="Arial" w:hAnsi="Arial" w:cs="Arial"/>
        </w:rPr>
      </w:pPr>
      <w:r w:rsidRPr="00661E57">
        <w:rPr>
          <w:rFonts w:ascii="Arial" w:hAnsi="Arial" w:cs="Arial"/>
        </w:rPr>
        <w:br w:type="page"/>
      </w:r>
    </w:p>
    <w:p w14:paraId="40B14FC1" w14:textId="77777777" w:rsidR="00CC08AB" w:rsidRPr="00661E57" w:rsidRDefault="00BF19B9">
      <w:pPr>
        <w:pStyle w:val="Ttulo1"/>
        <w:jc w:val="both"/>
      </w:pPr>
      <w:r w:rsidRPr="00661E57">
        <w:lastRenderedPageBreak/>
        <w:t>ANEXO III - ANÁLISE CONTÁBIL DA CAPACIDADE FINANCEIRA DE LICITANTE</w:t>
      </w:r>
    </w:p>
    <w:tbl>
      <w:tblPr>
        <w:tblW w:w="5000" w:type="pct"/>
        <w:jc w:val="center"/>
        <w:tblLayout w:type="fixed"/>
        <w:tblLook w:val="0000" w:firstRow="0" w:lastRow="0" w:firstColumn="0" w:lastColumn="0" w:noHBand="0" w:noVBand="0"/>
      </w:tblPr>
      <w:tblGrid>
        <w:gridCol w:w="485"/>
        <w:gridCol w:w="214"/>
        <w:gridCol w:w="241"/>
        <w:gridCol w:w="2039"/>
        <w:gridCol w:w="726"/>
        <w:gridCol w:w="652"/>
        <w:gridCol w:w="256"/>
        <w:gridCol w:w="554"/>
        <w:gridCol w:w="340"/>
        <w:gridCol w:w="68"/>
        <w:gridCol w:w="382"/>
        <w:gridCol w:w="490"/>
        <w:gridCol w:w="318"/>
        <w:gridCol w:w="50"/>
        <w:gridCol w:w="18"/>
        <w:gridCol w:w="785"/>
        <w:gridCol w:w="92"/>
        <w:gridCol w:w="537"/>
        <w:gridCol w:w="256"/>
        <w:gridCol w:w="30"/>
        <w:gridCol w:w="108"/>
        <w:gridCol w:w="76"/>
        <w:gridCol w:w="279"/>
        <w:gridCol w:w="382"/>
        <w:gridCol w:w="48"/>
        <w:gridCol w:w="137"/>
        <w:gridCol w:w="519"/>
      </w:tblGrid>
      <w:tr w:rsidR="00CC08AB" w:rsidRPr="00661E57" w14:paraId="3A550D37" w14:textId="77777777">
        <w:trPr>
          <w:trHeight w:val="366"/>
          <w:jc w:val="center"/>
        </w:trPr>
        <w:tc>
          <w:tcPr>
            <w:tcW w:w="668" w:type="dxa"/>
            <w:gridSpan w:val="2"/>
            <w:vMerge w:val="restart"/>
            <w:tcBorders>
              <w:top w:val="single" w:sz="4" w:space="0" w:color="000000"/>
              <w:left w:val="single" w:sz="4" w:space="0" w:color="000000"/>
              <w:bottom w:val="single" w:sz="4" w:space="0" w:color="000000"/>
            </w:tcBorders>
            <w:vAlign w:val="center"/>
          </w:tcPr>
          <w:p w14:paraId="6D4D7B7F" w14:textId="77777777" w:rsidR="00CC08AB" w:rsidRPr="00661E57" w:rsidRDefault="00BF19B9">
            <w:pPr>
              <w:widowControl w:val="0"/>
              <w:jc w:val="both"/>
              <w:rPr>
                <w:rFonts w:ascii="Arial" w:hAnsi="Arial" w:cs="Arial"/>
              </w:rPr>
            </w:pPr>
            <w:r w:rsidRPr="00661E57">
              <w:rPr>
                <w:rFonts w:ascii="Arial" w:hAnsi="Arial" w:cs="Arial"/>
                <w:noProof/>
              </w:rPr>
              <w:drawing>
                <wp:inline distT="0" distB="0" distL="0" distR="0" wp14:anchorId="2E28A88A" wp14:editId="68D68C73">
                  <wp:extent cx="300355" cy="368300"/>
                  <wp:effectExtent l="0" t="0" r="0" b="0"/>
                  <wp:docPr id="1" name="Imagem 2"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Desenho de personagem de desenho animado&#10;&#10;Descrição gerada automaticamente com confiança média"/>
                          <pic:cNvPicPr>
                            <a:picLocks noChangeAspect="1" noChangeArrowheads="1"/>
                          </pic:cNvPicPr>
                        </pic:nvPicPr>
                        <pic:blipFill>
                          <a:blip r:embed="rId12"/>
                          <a:stretch>
                            <a:fillRect/>
                          </a:stretch>
                        </pic:blipFill>
                        <pic:spPr bwMode="auto">
                          <a:xfrm>
                            <a:off x="0" y="0"/>
                            <a:ext cx="300355" cy="368300"/>
                          </a:xfrm>
                          <a:prstGeom prst="rect">
                            <a:avLst/>
                          </a:prstGeom>
                        </pic:spPr>
                      </pic:pic>
                    </a:graphicData>
                  </a:graphic>
                </wp:inline>
              </w:drawing>
            </w:r>
          </w:p>
        </w:tc>
        <w:tc>
          <w:tcPr>
            <w:tcW w:w="3741" w:type="dxa"/>
            <w:gridSpan w:val="5"/>
            <w:vMerge w:val="restart"/>
            <w:tcBorders>
              <w:top w:val="single" w:sz="4" w:space="0" w:color="000000"/>
              <w:bottom w:val="single" w:sz="4" w:space="0" w:color="000000"/>
              <w:right w:val="single" w:sz="4" w:space="0" w:color="000000"/>
            </w:tcBorders>
            <w:vAlign w:val="center"/>
          </w:tcPr>
          <w:p w14:paraId="5087B5EA" w14:textId="77777777" w:rsidR="00CC08AB" w:rsidRPr="00661E57" w:rsidRDefault="00BF19B9">
            <w:pPr>
              <w:widowControl w:val="0"/>
              <w:jc w:val="both"/>
              <w:rPr>
                <w:rFonts w:ascii="Arial" w:hAnsi="Arial" w:cs="Arial"/>
                <w:b/>
                <w:sz w:val="16"/>
                <w:szCs w:val="16"/>
              </w:rPr>
            </w:pPr>
            <w:r w:rsidRPr="00661E57">
              <w:rPr>
                <w:rFonts w:ascii="Arial" w:hAnsi="Arial" w:cs="Arial"/>
                <w:b/>
                <w:sz w:val="16"/>
                <w:szCs w:val="16"/>
              </w:rPr>
              <w:t xml:space="preserve">GOVERNO DO ESTADO DO RIO </w:t>
            </w:r>
            <w:r w:rsidRPr="00661E57">
              <w:rPr>
                <w:rFonts w:ascii="Arial" w:hAnsi="Arial" w:cs="Arial"/>
                <w:b/>
                <w:sz w:val="16"/>
                <w:szCs w:val="16"/>
              </w:rPr>
              <w:t>GRANDE DO SUL</w:t>
            </w:r>
          </w:p>
          <w:p w14:paraId="015AB8BD"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ANEXO II AO DECRETO Nº 36.601, de 10-04-96.</w:t>
            </w:r>
          </w:p>
        </w:tc>
        <w:tc>
          <w:tcPr>
            <w:tcW w:w="530" w:type="dxa"/>
            <w:tcBorders>
              <w:top w:val="single" w:sz="4" w:space="0" w:color="000000"/>
              <w:left w:val="single" w:sz="4" w:space="0" w:color="000000"/>
              <w:bottom w:val="single" w:sz="4" w:space="0" w:color="000000"/>
              <w:right w:val="single" w:sz="4" w:space="0" w:color="000000"/>
            </w:tcBorders>
            <w:vAlign w:val="center"/>
          </w:tcPr>
          <w:p w14:paraId="106DDF43"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J</w:t>
            </w:r>
          </w:p>
        </w:tc>
        <w:tc>
          <w:tcPr>
            <w:tcW w:w="4698" w:type="dxa"/>
            <w:gridSpan w:val="19"/>
            <w:tcBorders>
              <w:top w:val="single" w:sz="4" w:space="0" w:color="000000"/>
              <w:left w:val="single" w:sz="4" w:space="0" w:color="000000"/>
              <w:bottom w:val="single" w:sz="4" w:space="0" w:color="000000"/>
              <w:right w:val="single" w:sz="4" w:space="0" w:color="000000"/>
            </w:tcBorders>
            <w:vAlign w:val="center"/>
          </w:tcPr>
          <w:p w14:paraId="621AD472" w14:textId="77777777" w:rsidR="00CC08AB" w:rsidRPr="00661E57" w:rsidRDefault="00BF19B9">
            <w:pPr>
              <w:widowControl w:val="0"/>
              <w:jc w:val="both"/>
              <w:rPr>
                <w:rFonts w:ascii="Arial" w:hAnsi="Arial" w:cs="Arial"/>
                <w:b/>
                <w:sz w:val="16"/>
                <w:szCs w:val="16"/>
              </w:rPr>
            </w:pPr>
            <w:r w:rsidRPr="00661E57">
              <w:rPr>
                <w:rFonts w:ascii="Arial" w:hAnsi="Arial" w:cs="Arial"/>
                <w:b/>
                <w:sz w:val="16"/>
                <w:szCs w:val="16"/>
              </w:rPr>
              <w:t>IDENTIFICAÇÃO DO PROCESSO</w:t>
            </w:r>
          </w:p>
        </w:tc>
      </w:tr>
      <w:tr w:rsidR="00CC08AB" w:rsidRPr="00661E57" w14:paraId="054735E4" w14:textId="77777777" w:rsidTr="00C13D19">
        <w:trPr>
          <w:trHeight w:val="189"/>
          <w:jc w:val="center"/>
        </w:trPr>
        <w:tc>
          <w:tcPr>
            <w:tcW w:w="668" w:type="dxa"/>
            <w:gridSpan w:val="2"/>
            <w:vMerge/>
            <w:tcBorders>
              <w:top w:val="single" w:sz="4" w:space="0" w:color="000000"/>
              <w:left w:val="single" w:sz="4" w:space="0" w:color="000000"/>
              <w:bottom w:val="single" w:sz="4" w:space="0" w:color="000000"/>
            </w:tcBorders>
            <w:vAlign w:val="center"/>
          </w:tcPr>
          <w:p w14:paraId="6BE8D96F" w14:textId="77777777" w:rsidR="00CC08AB" w:rsidRPr="00661E57" w:rsidRDefault="00CC08AB">
            <w:pPr>
              <w:widowControl w:val="0"/>
              <w:rPr>
                <w:rFonts w:ascii="Arial" w:hAnsi="Arial" w:cs="Arial"/>
              </w:rPr>
            </w:pPr>
          </w:p>
        </w:tc>
        <w:tc>
          <w:tcPr>
            <w:tcW w:w="3741" w:type="dxa"/>
            <w:gridSpan w:val="5"/>
            <w:vMerge/>
            <w:tcBorders>
              <w:top w:val="single" w:sz="4" w:space="0" w:color="000000"/>
              <w:bottom w:val="single" w:sz="4" w:space="0" w:color="000000"/>
              <w:right w:val="single" w:sz="4" w:space="0" w:color="000000"/>
            </w:tcBorders>
            <w:vAlign w:val="center"/>
          </w:tcPr>
          <w:p w14:paraId="5EEA6B16" w14:textId="77777777" w:rsidR="00CC08AB" w:rsidRPr="00661E57" w:rsidRDefault="00CC08AB">
            <w:pPr>
              <w:widowControl w:val="0"/>
              <w:rPr>
                <w:rFonts w:ascii="Arial" w:hAnsi="Arial" w:cs="Arial"/>
              </w:rPr>
            </w:pPr>
          </w:p>
        </w:tc>
        <w:tc>
          <w:tcPr>
            <w:tcW w:w="3923" w:type="dxa"/>
            <w:gridSpan w:val="15"/>
            <w:tcBorders>
              <w:top w:val="single" w:sz="4" w:space="0" w:color="000000"/>
              <w:left w:val="single" w:sz="4" w:space="0" w:color="000000"/>
              <w:bottom w:val="single" w:sz="4" w:space="0" w:color="000000"/>
              <w:right w:val="single" w:sz="4" w:space="0" w:color="000000"/>
            </w:tcBorders>
            <w:vAlign w:val="center"/>
          </w:tcPr>
          <w:p w14:paraId="621B1D42"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NÚMERO</w:t>
            </w:r>
          </w:p>
          <w:p w14:paraId="453E46E4" w14:textId="77777777" w:rsidR="00CC08AB" w:rsidRPr="00661E57" w:rsidRDefault="00CC08AB">
            <w:pPr>
              <w:widowControl w:val="0"/>
              <w:jc w:val="both"/>
              <w:rPr>
                <w:rFonts w:ascii="Arial" w:hAnsi="Arial" w:cs="Arial"/>
                <w:sz w:val="16"/>
                <w:szCs w:val="16"/>
              </w:rPr>
            </w:pPr>
          </w:p>
        </w:tc>
        <w:tc>
          <w:tcPr>
            <w:tcW w:w="1305" w:type="dxa"/>
            <w:gridSpan w:val="5"/>
            <w:tcBorders>
              <w:top w:val="single" w:sz="4" w:space="0" w:color="000000"/>
              <w:left w:val="single" w:sz="4" w:space="0" w:color="000000"/>
              <w:bottom w:val="single" w:sz="4" w:space="0" w:color="000000"/>
              <w:right w:val="single" w:sz="4" w:space="0" w:color="000000"/>
            </w:tcBorders>
            <w:vAlign w:val="center"/>
          </w:tcPr>
          <w:p w14:paraId="01327179"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FOLHA</w:t>
            </w:r>
          </w:p>
          <w:p w14:paraId="0737DDDE" w14:textId="77777777" w:rsidR="00CC08AB" w:rsidRPr="00661E57" w:rsidRDefault="00CC08AB">
            <w:pPr>
              <w:widowControl w:val="0"/>
              <w:jc w:val="both"/>
              <w:rPr>
                <w:rFonts w:ascii="Arial" w:hAnsi="Arial" w:cs="Arial"/>
                <w:sz w:val="16"/>
                <w:szCs w:val="16"/>
              </w:rPr>
            </w:pPr>
          </w:p>
        </w:tc>
      </w:tr>
      <w:tr w:rsidR="00CC08AB" w:rsidRPr="00661E57" w14:paraId="31327F8D" w14:textId="77777777">
        <w:trPr>
          <w:trHeight w:val="181"/>
          <w:jc w:val="center"/>
        </w:trPr>
        <w:tc>
          <w:tcPr>
            <w:tcW w:w="9637" w:type="dxa"/>
            <w:gridSpan w:val="27"/>
            <w:tcBorders>
              <w:top w:val="single" w:sz="4" w:space="0" w:color="000000"/>
              <w:left w:val="single" w:sz="4" w:space="0" w:color="000000"/>
              <w:bottom w:val="single" w:sz="4" w:space="0" w:color="000000"/>
              <w:right w:val="single" w:sz="4" w:space="0" w:color="000000"/>
            </w:tcBorders>
            <w:vAlign w:val="center"/>
          </w:tcPr>
          <w:p w14:paraId="17EB1933" w14:textId="77777777" w:rsidR="00CC08AB" w:rsidRPr="00661E57" w:rsidRDefault="00BF19B9">
            <w:pPr>
              <w:widowControl w:val="0"/>
              <w:jc w:val="both"/>
              <w:rPr>
                <w:rFonts w:ascii="Arial" w:hAnsi="Arial" w:cs="Arial"/>
                <w:b/>
                <w:sz w:val="16"/>
                <w:szCs w:val="16"/>
              </w:rPr>
            </w:pPr>
            <w:r w:rsidRPr="00661E57">
              <w:rPr>
                <w:rFonts w:ascii="Arial" w:hAnsi="Arial" w:cs="Arial"/>
                <w:b/>
                <w:sz w:val="16"/>
                <w:szCs w:val="16"/>
              </w:rPr>
              <w:t>ANÁLISE CONTÁBIL DA CAPACIDADE FINANCEIRA DE LICITANTE – ACF</w:t>
            </w:r>
          </w:p>
        </w:tc>
      </w:tr>
      <w:tr w:rsidR="00CC08AB" w:rsidRPr="00661E57" w14:paraId="26B83F9A" w14:textId="77777777">
        <w:trPr>
          <w:trHeight w:val="131"/>
          <w:jc w:val="center"/>
        </w:trPr>
        <w:tc>
          <w:tcPr>
            <w:tcW w:w="9637" w:type="dxa"/>
            <w:gridSpan w:val="27"/>
            <w:tcBorders>
              <w:top w:val="single" w:sz="4" w:space="0" w:color="000000"/>
              <w:left w:val="single" w:sz="4" w:space="0" w:color="000000"/>
              <w:bottom w:val="single" w:sz="4" w:space="0" w:color="000000"/>
              <w:right w:val="single" w:sz="4" w:space="0" w:color="000000"/>
            </w:tcBorders>
            <w:vAlign w:val="center"/>
          </w:tcPr>
          <w:p w14:paraId="79540106" w14:textId="77777777" w:rsidR="00CC08AB" w:rsidRPr="00661E57" w:rsidRDefault="00CC08AB">
            <w:pPr>
              <w:widowControl w:val="0"/>
              <w:jc w:val="both"/>
              <w:rPr>
                <w:rFonts w:ascii="Arial" w:hAnsi="Arial" w:cs="Arial"/>
                <w:sz w:val="16"/>
                <w:szCs w:val="16"/>
              </w:rPr>
            </w:pPr>
          </w:p>
        </w:tc>
      </w:tr>
      <w:tr w:rsidR="00CC08AB" w:rsidRPr="00661E57" w14:paraId="6D0CE91C" w14:textId="77777777">
        <w:trPr>
          <w:trHeight w:val="250"/>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056CAEEC" w14:textId="77777777" w:rsidR="00CC08AB" w:rsidRPr="00661E57" w:rsidRDefault="00BF19B9">
            <w:pPr>
              <w:widowControl w:val="0"/>
              <w:jc w:val="both"/>
              <w:rPr>
                <w:rFonts w:ascii="Arial" w:hAnsi="Arial" w:cs="Arial"/>
                <w:b/>
                <w:sz w:val="16"/>
                <w:szCs w:val="16"/>
              </w:rPr>
            </w:pPr>
            <w:r w:rsidRPr="00661E57">
              <w:rPr>
                <w:rFonts w:ascii="Arial" w:hAnsi="Arial" w:cs="Arial"/>
                <w:b/>
                <w:sz w:val="16"/>
                <w:szCs w:val="16"/>
              </w:rPr>
              <w:t>A</w:t>
            </w:r>
          </w:p>
        </w:tc>
        <w:tc>
          <w:tcPr>
            <w:tcW w:w="9174" w:type="dxa"/>
            <w:gridSpan w:val="26"/>
            <w:tcBorders>
              <w:top w:val="single" w:sz="4" w:space="0" w:color="000000"/>
              <w:left w:val="single" w:sz="4" w:space="0" w:color="000000"/>
              <w:bottom w:val="single" w:sz="4" w:space="0" w:color="000000"/>
              <w:right w:val="single" w:sz="4" w:space="0" w:color="000000"/>
            </w:tcBorders>
            <w:vAlign w:val="center"/>
          </w:tcPr>
          <w:p w14:paraId="357F3B26"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 xml:space="preserve">IDENTIFICAÇÃO DO EDITAL </w:t>
            </w:r>
          </w:p>
        </w:tc>
      </w:tr>
      <w:tr w:rsidR="00CC08AB" w:rsidRPr="00661E57" w14:paraId="2A9D9915" w14:textId="77777777" w:rsidTr="00D9689C">
        <w:trPr>
          <w:trHeight w:val="443"/>
          <w:jc w:val="center"/>
        </w:trPr>
        <w:tc>
          <w:tcPr>
            <w:tcW w:w="898" w:type="dxa"/>
            <w:gridSpan w:val="3"/>
            <w:tcBorders>
              <w:top w:val="single" w:sz="4" w:space="0" w:color="000000"/>
              <w:left w:val="single" w:sz="4" w:space="0" w:color="000000"/>
              <w:bottom w:val="single" w:sz="4" w:space="0" w:color="000000"/>
              <w:right w:val="single" w:sz="4" w:space="0" w:color="000000"/>
            </w:tcBorders>
            <w:vAlign w:val="center"/>
          </w:tcPr>
          <w:p w14:paraId="2357BBE1"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CÓDIGO</w:t>
            </w:r>
          </w:p>
          <w:p w14:paraId="77CF5F02" w14:textId="77777777" w:rsidR="00CC08AB" w:rsidRPr="00661E57" w:rsidRDefault="00CC08AB">
            <w:pPr>
              <w:widowControl w:val="0"/>
              <w:jc w:val="both"/>
              <w:rPr>
                <w:rFonts w:ascii="Arial" w:hAnsi="Arial" w:cs="Arial"/>
                <w:sz w:val="16"/>
                <w:szCs w:val="16"/>
              </w:rPr>
            </w:pPr>
          </w:p>
        </w:tc>
        <w:tc>
          <w:tcPr>
            <w:tcW w:w="5568" w:type="dxa"/>
            <w:gridSpan w:val="10"/>
            <w:tcBorders>
              <w:top w:val="single" w:sz="4" w:space="0" w:color="000000"/>
              <w:left w:val="single" w:sz="4" w:space="0" w:color="000000"/>
              <w:bottom w:val="single" w:sz="4" w:space="0" w:color="000000"/>
              <w:right w:val="single" w:sz="4" w:space="0" w:color="000000"/>
            </w:tcBorders>
            <w:vAlign w:val="center"/>
          </w:tcPr>
          <w:p w14:paraId="697CB960"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NOME DO LICITADOR</w:t>
            </w:r>
          </w:p>
          <w:p w14:paraId="70E07635" w14:textId="77777777" w:rsidR="00CC08AB" w:rsidRPr="00661E57" w:rsidRDefault="00CC08AB">
            <w:pPr>
              <w:widowControl w:val="0"/>
              <w:jc w:val="both"/>
              <w:rPr>
                <w:rFonts w:ascii="Arial" w:hAnsi="Arial" w:cs="Arial"/>
                <w:sz w:val="16"/>
                <w:szCs w:val="16"/>
              </w:rPr>
            </w:pPr>
          </w:p>
        </w:tc>
        <w:tc>
          <w:tcPr>
            <w:tcW w:w="903" w:type="dxa"/>
            <w:gridSpan w:val="4"/>
            <w:tcBorders>
              <w:top w:val="single" w:sz="4" w:space="0" w:color="000000"/>
              <w:left w:val="single" w:sz="4" w:space="0" w:color="000000"/>
              <w:bottom w:val="single" w:sz="4" w:space="0" w:color="000000"/>
              <w:right w:val="single" w:sz="4" w:space="0" w:color="000000"/>
            </w:tcBorders>
            <w:vAlign w:val="center"/>
          </w:tcPr>
          <w:p w14:paraId="6E23C364"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NÚMERO</w:t>
            </w:r>
          </w:p>
          <w:p w14:paraId="6D0BC225" w14:textId="77777777" w:rsidR="00CC08AB" w:rsidRPr="00661E57" w:rsidRDefault="00CC08AB">
            <w:pPr>
              <w:widowControl w:val="0"/>
              <w:jc w:val="both"/>
              <w:rPr>
                <w:rFonts w:ascii="Arial" w:hAnsi="Arial" w:cs="Arial"/>
                <w:sz w:val="16"/>
                <w:szCs w:val="16"/>
              </w:rPr>
            </w:pPr>
          </w:p>
        </w:tc>
        <w:tc>
          <w:tcPr>
            <w:tcW w:w="963" w:type="dxa"/>
            <w:gridSpan w:val="5"/>
            <w:tcBorders>
              <w:top w:val="single" w:sz="4" w:space="0" w:color="000000"/>
              <w:left w:val="single" w:sz="4" w:space="0" w:color="000000"/>
              <w:bottom w:val="single" w:sz="4" w:space="0" w:color="000000"/>
              <w:right w:val="single" w:sz="4" w:space="0" w:color="000000"/>
            </w:tcBorders>
            <w:vAlign w:val="center"/>
          </w:tcPr>
          <w:p w14:paraId="7723F827"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MODALID.</w:t>
            </w:r>
          </w:p>
          <w:p w14:paraId="39F3F3F8" w14:textId="77777777" w:rsidR="00CC08AB" w:rsidRPr="00661E57" w:rsidRDefault="00CC08AB">
            <w:pPr>
              <w:widowControl w:val="0"/>
              <w:jc w:val="both"/>
              <w:rPr>
                <w:rFonts w:ascii="Arial" w:hAnsi="Arial" w:cs="Arial"/>
                <w:sz w:val="16"/>
                <w:szCs w:val="16"/>
              </w:rPr>
            </w:pPr>
          </w:p>
        </w:tc>
        <w:tc>
          <w:tcPr>
            <w:tcW w:w="1305" w:type="dxa"/>
            <w:gridSpan w:val="5"/>
            <w:tcBorders>
              <w:top w:val="single" w:sz="4" w:space="0" w:color="000000"/>
              <w:left w:val="single" w:sz="4" w:space="0" w:color="000000"/>
              <w:bottom w:val="single" w:sz="4" w:space="0" w:color="000000"/>
              <w:right w:val="single" w:sz="4" w:space="0" w:color="000000"/>
            </w:tcBorders>
            <w:vAlign w:val="center"/>
          </w:tcPr>
          <w:p w14:paraId="5EE3380D"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DATA</w:t>
            </w:r>
          </w:p>
          <w:p w14:paraId="4DEA2516" w14:textId="77777777" w:rsidR="00CC08AB" w:rsidRPr="00661E57" w:rsidRDefault="00CC08AB">
            <w:pPr>
              <w:widowControl w:val="0"/>
              <w:jc w:val="both"/>
              <w:rPr>
                <w:rFonts w:ascii="Arial" w:hAnsi="Arial" w:cs="Arial"/>
                <w:sz w:val="16"/>
                <w:szCs w:val="16"/>
              </w:rPr>
            </w:pPr>
          </w:p>
        </w:tc>
      </w:tr>
      <w:tr w:rsidR="00CC08AB" w:rsidRPr="00661E57" w14:paraId="4216A3D5" w14:textId="77777777">
        <w:trPr>
          <w:trHeight w:val="216"/>
          <w:jc w:val="center"/>
        </w:trPr>
        <w:tc>
          <w:tcPr>
            <w:tcW w:w="9637" w:type="dxa"/>
            <w:gridSpan w:val="27"/>
            <w:tcBorders>
              <w:top w:val="single" w:sz="4" w:space="0" w:color="000000"/>
              <w:left w:val="single" w:sz="4" w:space="0" w:color="000000"/>
              <w:bottom w:val="single" w:sz="4" w:space="0" w:color="000000"/>
              <w:right w:val="single" w:sz="4" w:space="0" w:color="000000"/>
            </w:tcBorders>
            <w:vAlign w:val="center"/>
          </w:tcPr>
          <w:p w14:paraId="7B06772B" w14:textId="77777777" w:rsidR="00CC08AB" w:rsidRPr="00661E57" w:rsidRDefault="00CC08AB">
            <w:pPr>
              <w:widowControl w:val="0"/>
              <w:jc w:val="both"/>
              <w:rPr>
                <w:rFonts w:ascii="Arial" w:hAnsi="Arial" w:cs="Arial"/>
                <w:sz w:val="16"/>
                <w:szCs w:val="16"/>
              </w:rPr>
            </w:pPr>
          </w:p>
        </w:tc>
      </w:tr>
      <w:tr w:rsidR="00CC08AB" w:rsidRPr="00661E57" w14:paraId="100D456F" w14:textId="77777777">
        <w:trPr>
          <w:trHeight w:val="260"/>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7997FBEA" w14:textId="77777777" w:rsidR="00CC08AB" w:rsidRPr="00661E57" w:rsidRDefault="00BF19B9">
            <w:pPr>
              <w:widowControl w:val="0"/>
              <w:jc w:val="both"/>
              <w:rPr>
                <w:rFonts w:ascii="Arial" w:hAnsi="Arial" w:cs="Arial"/>
                <w:b/>
                <w:sz w:val="16"/>
                <w:szCs w:val="16"/>
              </w:rPr>
            </w:pPr>
            <w:r w:rsidRPr="00661E57">
              <w:rPr>
                <w:rFonts w:ascii="Arial" w:hAnsi="Arial" w:cs="Arial"/>
                <w:b/>
                <w:sz w:val="16"/>
                <w:szCs w:val="16"/>
              </w:rPr>
              <w:t>B</w:t>
            </w:r>
          </w:p>
        </w:tc>
        <w:tc>
          <w:tcPr>
            <w:tcW w:w="9174" w:type="dxa"/>
            <w:gridSpan w:val="26"/>
            <w:tcBorders>
              <w:top w:val="single" w:sz="4" w:space="0" w:color="000000"/>
              <w:left w:val="single" w:sz="4" w:space="0" w:color="000000"/>
              <w:bottom w:val="single" w:sz="4" w:space="0" w:color="000000"/>
              <w:right w:val="single" w:sz="4" w:space="0" w:color="000000"/>
            </w:tcBorders>
            <w:vAlign w:val="center"/>
          </w:tcPr>
          <w:p w14:paraId="56A84288"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IDENTIFICAÇÃO DO LICITANTE</w:t>
            </w:r>
          </w:p>
        </w:tc>
      </w:tr>
      <w:tr w:rsidR="00CC08AB" w:rsidRPr="00661E57" w14:paraId="5D984320" w14:textId="77777777" w:rsidTr="00D9689C">
        <w:trPr>
          <w:trHeight w:val="231"/>
          <w:jc w:val="center"/>
        </w:trPr>
        <w:tc>
          <w:tcPr>
            <w:tcW w:w="6466" w:type="dxa"/>
            <w:gridSpan w:val="13"/>
            <w:tcBorders>
              <w:top w:val="single" w:sz="4" w:space="0" w:color="000000"/>
              <w:left w:val="single" w:sz="4" w:space="0" w:color="000000"/>
              <w:bottom w:val="single" w:sz="4" w:space="0" w:color="000000"/>
              <w:right w:val="single" w:sz="4" w:space="0" w:color="000000"/>
            </w:tcBorders>
            <w:vAlign w:val="center"/>
          </w:tcPr>
          <w:p w14:paraId="682D679F"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CGC/MF:</w:t>
            </w:r>
          </w:p>
          <w:p w14:paraId="30ED36B9" w14:textId="77777777" w:rsidR="00CC08AB" w:rsidRPr="00661E57" w:rsidRDefault="00CC08AB">
            <w:pPr>
              <w:widowControl w:val="0"/>
              <w:jc w:val="both"/>
              <w:rPr>
                <w:rFonts w:ascii="Arial" w:hAnsi="Arial" w:cs="Arial"/>
                <w:sz w:val="16"/>
                <w:szCs w:val="16"/>
              </w:rPr>
            </w:pPr>
          </w:p>
        </w:tc>
        <w:tc>
          <w:tcPr>
            <w:tcW w:w="1793" w:type="dxa"/>
            <w:gridSpan w:val="8"/>
            <w:tcBorders>
              <w:top w:val="single" w:sz="4" w:space="0" w:color="000000"/>
              <w:left w:val="single" w:sz="4" w:space="0" w:color="000000"/>
              <w:bottom w:val="single" w:sz="4" w:space="0" w:color="000000"/>
              <w:right w:val="single" w:sz="4" w:space="0" w:color="000000"/>
            </w:tcBorders>
            <w:vAlign w:val="center"/>
          </w:tcPr>
          <w:p w14:paraId="175929A2"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ATIVIDADE PRINCIPAL</w:t>
            </w:r>
          </w:p>
          <w:p w14:paraId="529ED7D5" w14:textId="77777777" w:rsidR="00CC08AB" w:rsidRPr="00661E57" w:rsidRDefault="00CC08AB">
            <w:pPr>
              <w:widowControl w:val="0"/>
              <w:jc w:val="both"/>
              <w:rPr>
                <w:rFonts w:ascii="Arial" w:hAnsi="Arial" w:cs="Arial"/>
                <w:sz w:val="16"/>
                <w:szCs w:val="16"/>
              </w:rPr>
            </w:pPr>
          </w:p>
        </w:tc>
        <w:tc>
          <w:tcPr>
            <w:tcW w:w="882" w:type="dxa"/>
            <w:gridSpan w:val="5"/>
            <w:tcBorders>
              <w:top w:val="single" w:sz="4" w:space="0" w:color="000000"/>
              <w:left w:val="single" w:sz="4" w:space="0" w:color="000000"/>
              <w:bottom w:val="single" w:sz="4" w:space="0" w:color="000000"/>
              <w:right w:val="single" w:sz="4" w:space="0" w:color="000000"/>
            </w:tcBorders>
            <w:vAlign w:val="center"/>
          </w:tcPr>
          <w:p w14:paraId="32CAF81F"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CNAE</w:t>
            </w:r>
          </w:p>
          <w:p w14:paraId="2F9D8CC3" w14:textId="77777777" w:rsidR="00CC08AB" w:rsidRPr="00661E57" w:rsidRDefault="00CC08AB">
            <w:pPr>
              <w:widowControl w:val="0"/>
              <w:jc w:val="both"/>
              <w:rPr>
                <w:rFonts w:ascii="Arial" w:hAnsi="Arial" w:cs="Arial"/>
                <w:sz w:val="16"/>
                <w:szCs w:val="16"/>
              </w:rPr>
            </w:pPr>
          </w:p>
        </w:tc>
        <w:tc>
          <w:tcPr>
            <w:tcW w:w="496" w:type="dxa"/>
            <w:tcBorders>
              <w:top w:val="single" w:sz="4" w:space="0" w:color="000000"/>
              <w:left w:val="single" w:sz="4" w:space="0" w:color="000000"/>
              <w:bottom w:val="single" w:sz="4" w:space="0" w:color="000000"/>
              <w:right w:val="single" w:sz="4" w:space="0" w:color="000000"/>
            </w:tcBorders>
            <w:vAlign w:val="center"/>
          </w:tcPr>
          <w:p w14:paraId="4A2DE3F7"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SE</w:t>
            </w:r>
          </w:p>
          <w:p w14:paraId="5D8F4D60" w14:textId="77777777" w:rsidR="00CC08AB" w:rsidRPr="00661E57" w:rsidRDefault="00CC08AB">
            <w:pPr>
              <w:widowControl w:val="0"/>
              <w:jc w:val="both"/>
              <w:rPr>
                <w:rFonts w:ascii="Arial" w:hAnsi="Arial" w:cs="Arial"/>
                <w:sz w:val="16"/>
                <w:szCs w:val="16"/>
              </w:rPr>
            </w:pPr>
          </w:p>
        </w:tc>
      </w:tr>
      <w:tr w:rsidR="00CC08AB" w:rsidRPr="00661E57" w14:paraId="29C247DC" w14:textId="77777777">
        <w:trPr>
          <w:trHeight w:val="131"/>
          <w:jc w:val="center"/>
        </w:trPr>
        <w:tc>
          <w:tcPr>
            <w:tcW w:w="5329" w:type="dxa"/>
            <w:gridSpan w:val="10"/>
            <w:tcBorders>
              <w:top w:val="single" w:sz="4" w:space="0" w:color="000000"/>
              <w:left w:val="single" w:sz="4" w:space="0" w:color="000000"/>
              <w:bottom w:val="single" w:sz="4" w:space="0" w:color="000000"/>
              <w:right w:val="single" w:sz="4" w:space="0" w:color="000000"/>
            </w:tcBorders>
            <w:vAlign w:val="center"/>
          </w:tcPr>
          <w:p w14:paraId="35540801"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FIRMA/RAZÃO SOCIAL:</w:t>
            </w:r>
          </w:p>
          <w:p w14:paraId="73C3DEFC" w14:textId="77777777" w:rsidR="00CC08AB" w:rsidRPr="00661E57" w:rsidRDefault="00CC08AB">
            <w:pPr>
              <w:widowControl w:val="0"/>
              <w:jc w:val="both"/>
              <w:rPr>
                <w:rFonts w:ascii="Arial" w:hAnsi="Arial" w:cs="Arial"/>
                <w:sz w:val="16"/>
                <w:szCs w:val="16"/>
              </w:rPr>
            </w:pPr>
          </w:p>
        </w:tc>
        <w:tc>
          <w:tcPr>
            <w:tcW w:w="3270" w:type="dxa"/>
            <w:gridSpan w:val="13"/>
            <w:tcBorders>
              <w:top w:val="single" w:sz="4" w:space="0" w:color="000000"/>
              <w:left w:val="single" w:sz="4" w:space="0" w:color="000000"/>
              <w:bottom w:val="single" w:sz="4" w:space="0" w:color="000000"/>
              <w:right w:val="single" w:sz="4" w:space="0" w:color="000000"/>
            </w:tcBorders>
            <w:vAlign w:val="center"/>
          </w:tcPr>
          <w:p w14:paraId="3C4E5478"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CNJ</w:t>
            </w:r>
          </w:p>
          <w:p w14:paraId="240B613A" w14:textId="77777777" w:rsidR="00CC08AB" w:rsidRPr="00661E57" w:rsidRDefault="00CC08AB">
            <w:pPr>
              <w:widowControl w:val="0"/>
              <w:jc w:val="both"/>
              <w:rPr>
                <w:rFonts w:ascii="Arial" w:hAnsi="Arial" w:cs="Arial"/>
                <w:sz w:val="16"/>
                <w:szCs w:val="16"/>
              </w:rPr>
            </w:pPr>
          </w:p>
        </w:tc>
        <w:tc>
          <w:tcPr>
            <w:tcW w:w="1038" w:type="dxa"/>
            <w:gridSpan w:val="4"/>
            <w:tcBorders>
              <w:top w:val="single" w:sz="4" w:space="0" w:color="000000"/>
              <w:left w:val="single" w:sz="4" w:space="0" w:color="000000"/>
              <w:bottom w:val="single" w:sz="4" w:space="0" w:color="000000"/>
              <w:right w:val="single" w:sz="4" w:space="0" w:color="000000"/>
            </w:tcBorders>
            <w:vAlign w:val="center"/>
          </w:tcPr>
          <w:p w14:paraId="639DBB8B"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CGC/TE</w:t>
            </w:r>
          </w:p>
          <w:p w14:paraId="3530BCA8" w14:textId="77777777" w:rsidR="00CC08AB" w:rsidRPr="00661E57" w:rsidRDefault="00CC08AB">
            <w:pPr>
              <w:widowControl w:val="0"/>
              <w:jc w:val="both"/>
              <w:rPr>
                <w:rFonts w:ascii="Arial" w:hAnsi="Arial" w:cs="Arial"/>
                <w:sz w:val="16"/>
                <w:szCs w:val="16"/>
              </w:rPr>
            </w:pPr>
          </w:p>
        </w:tc>
      </w:tr>
      <w:tr w:rsidR="00CC08AB" w:rsidRPr="00661E57" w14:paraId="023A0C96" w14:textId="77777777">
        <w:trPr>
          <w:trHeight w:val="64"/>
          <w:jc w:val="center"/>
        </w:trPr>
        <w:tc>
          <w:tcPr>
            <w:tcW w:w="6514" w:type="dxa"/>
            <w:gridSpan w:val="14"/>
            <w:tcBorders>
              <w:top w:val="single" w:sz="4" w:space="0" w:color="000000"/>
              <w:left w:val="single" w:sz="4" w:space="0" w:color="000000"/>
              <w:bottom w:val="single" w:sz="4" w:space="0" w:color="000000"/>
              <w:right w:val="single" w:sz="4" w:space="0" w:color="000000"/>
            </w:tcBorders>
            <w:vAlign w:val="center"/>
          </w:tcPr>
          <w:p w14:paraId="1D4B79B2"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 xml:space="preserve">ENDEREÇO (rua, avenida, </w:t>
            </w:r>
            <w:proofErr w:type="gramStart"/>
            <w:r w:rsidRPr="00661E57">
              <w:rPr>
                <w:rFonts w:ascii="Arial" w:hAnsi="Arial" w:cs="Arial"/>
                <w:sz w:val="16"/>
                <w:szCs w:val="16"/>
              </w:rPr>
              <w:t>praça, etc.</w:t>
            </w:r>
            <w:proofErr w:type="gramEnd"/>
            <w:r w:rsidRPr="00661E57">
              <w:rPr>
                <w:rFonts w:ascii="Arial" w:hAnsi="Arial" w:cs="Arial"/>
                <w:sz w:val="16"/>
                <w:szCs w:val="16"/>
              </w:rPr>
              <w:t>)</w:t>
            </w:r>
          </w:p>
          <w:p w14:paraId="73887309" w14:textId="77777777" w:rsidR="00CC08AB" w:rsidRPr="00661E57" w:rsidRDefault="00CC08AB">
            <w:pPr>
              <w:widowControl w:val="0"/>
              <w:jc w:val="both"/>
              <w:rPr>
                <w:rFonts w:ascii="Arial" w:hAnsi="Arial" w:cs="Arial"/>
                <w:sz w:val="16"/>
                <w:szCs w:val="16"/>
              </w:rPr>
            </w:pPr>
          </w:p>
        </w:tc>
        <w:tc>
          <w:tcPr>
            <w:tcW w:w="1818" w:type="dxa"/>
            <w:gridSpan w:val="8"/>
            <w:tcBorders>
              <w:top w:val="single" w:sz="4" w:space="0" w:color="000000"/>
              <w:left w:val="single" w:sz="4" w:space="0" w:color="000000"/>
              <w:bottom w:val="single" w:sz="4" w:space="0" w:color="000000"/>
              <w:right w:val="single" w:sz="4" w:space="0" w:color="000000"/>
            </w:tcBorders>
            <w:vAlign w:val="center"/>
          </w:tcPr>
          <w:p w14:paraId="54B20426"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NÚMERO</w:t>
            </w:r>
          </w:p>
          <w:p w14:paraId="4C560497" w14:textId="77777777" w:rsidR="00CC08AB" w:rsidRPr="00661E57" w:rsidRDefault="00CC08AB">
            <w:pPr>
              <w:widowControl w:val="0"/>
              <w:jc w:val="both"/>
              <w:rPr>
                <w:rFonts w:ascii="Arial" w:hAnsi="Arial" w:cs="Arial"/>
                <w:sz w:val="16"/>
                <w:szCs w:val="16"/>
              </w:rPr>
            </w:pPr>
          </w:p>
        </w:tc>
        <w:tc>
          <w:tcPr>
            <w:tcW w:w="678" w:type="dxa"/>
            <w:gridSpan w:val="3"/>
            <w:tcBorders>
              <w:top w:val="single" w:sz="4" w:space="0" w:color="000000"/>
              <w:left w:val="single" w:sz="4" w:space="0" w:color="000000"/>
              <w:bottom w:val="single" w:sz="4" w:space="0" w:color="000000"/>
              <w:right w:val="single" w:sz="4" w:space="0" w:color="000000"/>
            </w:tcBorders>
            <w:vAlign w:val="center"/>
          </w:tcPr>
          <w:p w14:paraId="1AFAE615"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CONJ.</w:t>
            </w:r>
          </w:p>
          <w:p w14:paraId="26596336" w14:textId="77777777" w:rsidR="00CC08AB" w:rsidRPr="00661E57" w:rsidRDefault="00CC08AB">
            <w:pPr>
              <w:widowControl w:val="0"/>
              <w:jc w:val="both"/>
              <w:rPr>
                <w:rFonts w:ascii="Arial" w:hAnsi="Arial" w:cs="Arial"/>
                <w:sz w:val="16"/>
                <w:szCs w:val="16"/>
              </w:rPr>
            </w:pPr>
          </w:p>
        </w:tc>
        <w:tc>
          <w:tcPr>
            <w:tcW w:w="627" w:type="dxa"/>
            <w:gridSpan w:val="2"/>
            <w:tcBorders>
              <w:top w:val="single" w:sz="4" w:space="0" w:color="000000"/>
              <w:left w:val="single" w:sz="4" w:space="0" w:color="000000"/>
              <w:bottom w:val="single" w:sz="4" w:space="0" w:color="000000"/>
              <w:right w:val="single" w:sz="4" w:space="0" w:color="000000"/>
            </w:tcBorders>
            <w:vAlign w:val="center"/>
          </w:tcPr>
          <w:p w14:paraId="4E3FCF34"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CEP</w:t>
            </w:r>
          </w:p>
          <w:p w14:paraId="00FCEDC3" w14:textId="77777777" w:rsidR="00CC08AB" w:rsidRPr="00661E57" w:rsidRDefault="00CC08AB">
            <w:pPr>
              <w:widowControl w:val="0"/>
              <w:jc w:val="both"/>
              <w:rPr>
                <w:rFonts w:ascii="Arial" w:hAnsi="Arial" w:cs="Arial"/>
                <w:sz w:val="16"/>
                <w:szCs w:val="16"/>
              </w:rPr>
            </w:pPr>
          </w:p>
        </w:tc>
      </w:tr>
      <w:tr w:rsidR="00CC08AB" w:rsidRPr="00661E57" w14:paraId="2F6142DD" w14:textId="77777777">
        <w:trPr>
          <w:trHeight w:val="106"/>
          <w:jc w:val="center"/>
        </w:trPr>
        <w:tc>
          <w:tcPr>
            <w:tcW w:w="8127" w:type="dxa"/>
            <w:gridSpan w:val="19"/>
            <w:tcBorders>
              <w:top w:val="single" w:sz="4" w:space="0" w:color="000000"/>
              <w:left w:val="single" w:sz="4" w:space="0" w:color="000000"/>
              <w:bottom w:val="single" w:sz="4" w:space="0" w:color="000000"/>
              <w:right w:val="single" w:sz="4" w:space="0" w:color="000000"/>
            </w:tcBorders>
            <w:vAlign w:val="center"/>
          </w:tcPr>
          <w:p w14:paraId="0801998F"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NOME DO REPRESENTANTE LEGAL</w:t>
            </w:r>
          </w:p>
          <w:p w14:paraId="406CB15E" w14:textId="77777777" w:rsidR="00CC08AB" w:rsidRPr="00661E57" w:rsidRDefault="00CC08AB">
            <w:pPr>
              <w:widowControl w:val="0"/>
              <w:jc w:val="both"/>
              <w:rPr>
                <w:rFonts w:ascii="Arial" w:hAnsi="Arial" w:cs="Arial"/>
                <w:sz w:val="16"/>
                <w:szCs w:val="16"/>
              </w:rPr>
            </w:pPr>
          </w:p>
        </w:tc>
        <w:tc>
          <w:tcPr>
            <w:tcW w:w="1510" w:type="dxa"/>
            <w:gridSpan w:val="8"/>
            <w:tcBorders>
              <w:top w:val="single" w:sz="4" w:space="0" w:color="000000"/>
              <w:left w:val="single" w:sz="4" w:space="0" w:color="000000"/>
              <w:bottom w:val="single" w:sz="4" w:space="0" w:color="000000"/>
              <w:right w:val="single" w:sz="4" w:space="0" w:color="000000"/>
            </w:tcBorders>
            <w:vAlign w:val="center"/>
          </w:tcPr>
          <w:p w14:paraId="24DD2702"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TELEFONE</w:t>
            </w:r>
          </w:p>
          <w:p w14:paraId="532E3983" w14:textId="77777777" w:rsidR="00CC08AB" w:rsidRPr="00661E57" w:rsidRDefault="00CC08AB">
            <w:pPr>
              <w:widowControl w:val="0"/>
              <w:jc w:val="both"/>
              <w:rPr>
                <w:rFonts w:ascii="Arial" w:hAnsi="Arial" w:cs="Arial"/>
                <w:sz w:val="16"/>
                <w:szCs w:val="16"/>
              </w:rPr>
            </w:pPr>
          </w:p>
        </w:tc>
      </w:tr>
      <w:tr w:rsidR="00CC08AB" w:rsidRPr="00661E57" w14:paraId="5AC3A8DB" w14:textId="77777777">
        <w:trPr>
          <w:trHeight w:val="306"/>
          <w:jc w:val="center"/>
        </w:trPr>
        <w:tc>
          <w:tcPr>
            <w:tcW w:w="4164" w:type="dxa"/>
            <w:gridSpan w:val="6"/>
            <w:tcBorders>
              <w:top w:val="single" w:sz="4" w:space="0" w:color="000000"/>
              <w:left w:val="single" w:sz="4" w:space="0" w:color="000000"/>
              <w:bottom w:val="single" w:sz="4" w:space="0" w:color="000000"/>
              <w:right w:val="single" w:sz="4" w:space="0" w:color="000000"/>
            </w:tcBorders>
          </w:tcPr>
          <w:p w14:paraId="414EDDD2"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BALANÇO APRESENTADO</w:t>
            </w:r>
          </w:p>
          <w:p w14:paraId="09A08A59"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PERÍODO:</w:t>
            </w:r>
          </w:p>
        </w:tc>
        <w:tc>
          <w:tcPr>
            <w:tcW w:w="2302" w:type="dxa"/>
            <w:gridSpan w:val="7"/>
            <w:tcBorders>
              <w:top w:val="single" w:sz="4" w:space="0" w:color="000000"/>
              <w:left w:val="single" w:sz="4" w:space="0" w:color="000000"/>
              <w:bottom w:val="single" w:sz="4" w:space="0" w:color="000000"/>
              <w:right w:val="single" w:sz="4" w:space="0" w:color="000000"/>
            </w:tcBorders>
          </w:tcPr>
          <w:p w14:paraId="6EE82FA0"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 xml:space="preserve">DATA DO BALANÇO </w:t>
            </w:r>
            <w:r w:rsidRPr="00661E57">
              <w:rPr>
                <w:rFonts w:ascii="Arial" w:hAnsi="Arial" w:cs="Arial"/>
                <w:sz w:val="16"/>
                <w:szCs w:val="16"/>
              </w:rPr>
              <w:t>ANUAL</w:t>
            </w:r>
          </w:p>
        </w:tc>
        <w:tc>
          <w:tcPr>
            <w:tcW w:w="1866" w:type="dxa"/>
            <w:gridSpan w:val="9"/>
            <w:tcBorders>
              <w:top w:val="single" w:sz="4" w:space="0" w:color="000000"/>
              <w:left w:val="single" w:sz="4" w:space="0" w:color="000000"/>
              <w:bottom w:val="single" w:sz="4" w:space="0" w:color="000000"/>
              <w:right w:val="single" w:sz="4" w:space="0" w:color="000000"/>
            </w:tcBorders>
          </w:tcPr>
          <w:p w14:paraId="5C780F46"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Nº LIVRO DIÁRIO</w:t>
            </w:r>
          </w:p>
        </w:tc>
        <w:tc>
          <w:tcPr>
            <w:tcW w:w="1305" w:type="dxa"/>
            <w:gridSpan w:val="5"/>
            <w:tcBorders>
              <w:top w:val="single" w:sz="4" w:space="0" w:color="000000"/>
              <w:left w:val="single" w:sz="4" w:space="0" w:color="000000"/>
              <w:bottom w:val="single" w:sz="4" w:space="0" w:color="000000"/>
              <w:right w:val="single" w:sz="4" w:space="0" w:color="000000"/>
            </w:tcBorders>
          </w:tcPr>
          <w:p w14:paraId="04EEDDE7"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Nº DO RJC</w:t>
            </w:r>
          </w:p>
        </w:tc>
      </w:tr>
      <w:tr w:rsidR="00CC08AB" w:rsidRPr="00661E57" w14:paraId="4FD62C12" w14:textId="77777777">
        <w:trPr>
          <w:trHeight w:val="127"/>
          <w:jc w:val="center"/>
        </w:trPr>
        <w:tc>
          <w:tcPr>
            <w:tcW w:w="9637" w:type="dxa"/>
            <w:gridSpan w:val="27"/>
            <w:tcBorders>
              <w:top w:val="single" w:sz="4" w:space="0" w:color="000000"/>
              <w:left w:val="single" w:sz="4" w:space="0" w:color="000000"/>
              <w:bottom w:val="single" w:sz="4" w:space="0" w:color="000000"/>
              <w:right w:val="single" w:sz="4" w:space="0" w:color="000000"/>
            </w:tcBorders>
            <w:vAlign w:val="center"/>
          </w:tcPr>
          <w:p w14:paraId="1F31AD68" w14:textId="77777777" w:rsidR="00CC08AB" w:rsidRPr="00661E57" w:rsidRDefault="00CC08AB">
            <w:pPr>
              <w:widowControl w:val="0"/>
              <w:jc w:val="both"/>
              <w:rPr>
                <w:rFonts w:ascii="Arial" w:hAnsi="Arial" w:cs="Arial"/>
                <w:sz w:val="16"/>
                <w:szCs w:val="16"/>
              </w:rPr>
            </w:pPr>
          </w:p>
        </w:tc>
      </w:tr>
      <w:tr w:rsidR="00CC08AB" w:rsidRPr="00661E57" w14:paraId="34928174" w14:textId="77777777">
        <w:trPr>
          <w:trHeight w:val="70"/>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66659EB4" w14:textId="77777777" w:rsidR="00CC08AB" w:rsidRPr="00661E57" w:rsidRDefault="00BF19B9">
            <w:pPr>
              <w:widowControl w:val="0"/>
              <w:jc w:val="both"/>
              <w:rPr>
                <w:rFonts w:ascii="Arial" w:hAnsi="Arial" w:cs="Arial"/>
                <w:b/>
                <w:sz w:val="16"/>
                <w:szCs w:val="16"/>
              </w:rPr>
            </w:pPr>
            <w:r w:rsidRPr="00661E57">
              <w:rPr>
                <w:rFonts w:ascii="Arial" w:hAnsi="Arial" w:cs="Arial"/>
                <w:b/>
                <w:sz w:val="16"/>
                <w:szCs w:val="16"/>
              </w:rPr>
              <w:t>C</w:t>
            </w:r>
          </w:p>
        </w:tc>
        <w:tc>
          <w:tcPr>
            <w:tcW w:w="9174" w:type="dxa"/>
            <w:gridSpan w:val="26"/>
            <w:tcBorders>
              <w:top w:val="single" w:sz="4" w:space="0" w:color="000000"/>
              <w:left w:val="single" w:sz="4" w:space="0" w:color="000000"/>
              <w:bottom w:val="single" w:sz="4" w:space="0" w:color="000000"/>
              <w:right w:val="single" w:sz="4" w:space="0" w:color="000000"/>
            </w:tcBorders>
            <w:vAlign w:val="center"/>
          </w:tcPr>
          <w:p w14:paraId="63865C5F"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IDENTIFICAÇÃO DO CONTADOR OU TÉCNICO EM CONTABILIDADE</w:t>
            </w:r>
          </w:p>
        </w:tc>
      </w:tr>
      <w:tr w:rsidR="00CC08AB" w:rsidRPr="00661E57" w14:paraId="0B329513" w14:textId="77777777" w:rsidTr="00C13D19">
        <w:trPr>
          <w:trHeight w:val="284"/>
          <w:jc w:val="center"/>
        </w:trPr>
        <w:tc>
          <w:tcPr>
            <w:tcW w:w="5264" w:type="dxa"/>
            <w:gridSpan w:val="9"/>
            <w:tcBorders>
              <w:top w:val="single" w:sz="4" w:space="0" w:color="000000"/>
              <w:left w:val="single" w:sz="4" w:space="0" w:color="000000"/>
              <w:bottom w:val="single" w:sz="4" w:space="0" w:color="000000"/>
              <w:right w:val="single" w:sz="4" w:space="0" w:color="000000"/>
            </w:tcBorders>
            <w:vAlign w:val="center"/>
          </w:tcPr>
          <w:p w14:paraId="737D09EB"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NOME:</w:t>
            </w:r>
          </w:p>
          <w:p w14:paraId="1EF260DA" w14:textId="77777777" w:rsidR="00CC08AB" w:rsidRPr="00661E57" w:rsidRDefault="00CC08AB">
            <w:pPr>
              <w:widowControl w:val="0"/>
              <w:jc w:val="both"/>
              <w:rPr>
                <w:rFonts w:ascii="Arial" w:hAnsi="Arial" w:cs="Arial"/>
                <w:sz w:val="16"/>
                <w:szCs w:val="16"/>
              </w:rPr>
            </w:pPr>
          </w:p>
        </w:tc>
        <w:tc>
          <w:tcPr>
            <w:tcW w:w="430" w:type="dxa"/>
            <w:gridSpan w:val="2"/>
            <w:tcBorders>
              <w:top w:val="single" w:sz="4" w:space="0" w:color="000000"/>
              <w:left w:val="single" w:sz="4" w:space="0" w:color="000000"/>
              <w:bottom w:val="single" w:sz="4" w:space="0" w:color="000000"/>
              <w:right w:val="single" w:sz="4" w:space="0" w:color="000000"/>
            </w:tcBorders>
            <w:vAlign w:val="center"/>
          </w:tcPr>
          <w:p w14:paraId="537A5500"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CP</w:t>
            </w:r>
          </w:p>
          <w:p w14:paraId="171BB79F" w14:textId="77777777" w:rsidR="00CC08AB" w:rsidRPr="00661E57" w:rsidRDefault="00CC08AB">
            <w:pPr>
              <w:widowControl w:val="0"/>
              <w:jc w:val="both"/>
              <w:rPr>
                <w:rFonts w:ascii="Arial" w:hAnsi="Arial" w:cs="Arial"/>
                <w:sz w:val="16"/>
                <w:szCs w:val="16"/>
              </w:rPr>
            </w:pPr>
          </w:p>
        </w:tc>
        <w:tc>
          <w:tcPr>
            <w:tcW w:w="2905" w:type="dxa"/>
            <w:gridSpan w:val="12"/>
            <w:tcBorders>
              <w:top w:val="single" w:sz="4" w:space="0" w:color="000000"/>
              <w:left w:val="single" w:sz="4" w:space="0" w:color="000000"/>
              <w:bottom w:val="single" w:sz="4" w:space="0" w:color="000000"/>
              <w:right w:val="single" w:sz="4" w:space="0" w:color="000000"/>
            </w:tcBorders>
            <w:vAlign w:val="center"/>
          </w:tcPr>
          <w:p w14:paraId="1D600157"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Nº DO REGISTRO NO CRC</w:t>
            </w:r>
          </w:p>
          <w:p w14:paraId="07203163" w14:textId="77777777" w:rsidR="00CC08AB" w:rsidRPr="00661E57" w:rsidRDefault="00CC08AB">
            <w:pPr>
              <w:widowControl w:val="0"/>
              <w:jc w:val="both"/>
              <w:rPr>
                <w:rFonts w:ascii="Arial" w:hAnsi="Arial" w:cs="Arial"/>
                <w:sz w:val="16"/>
                <w:szCs w:val="16"/>
              </w:rPr>
            </w:pPr>
          </w:p>
        </w:tc>
        <w:tc>
          <w:tcPr>
            <w:tcW w:w="1038" w:type="dxa"/>
            <w:gridSpan w:val="4"/>
            <w:tcBorders>
              <w:top w:val="single" w:sz="4" w:space="0" w:color="000000"/>
              <w:left w:val="single" w:sz="4" w:space="0" w:color="000000"/>
              <w:bottom w:val="single" w:sz="4" w:space="0" w:color="000000"/>
              <w:right w:val="single" w:sz="4" w:space="0" w:color="000000"/>
            </w:tcBorders>
            <w:vAlign w:val="center"/>
          </w:tcPr>
          <w:p w14:paraId="79136114"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TELEFONE</w:t>
            </w:r>
          </w:p>
          <w:p w14:paraId="77802C5B" w14:textId="77777777" w:rsidR="00CC08AB" w:rsidRPr="00661E57" w:rsidRDefault="00CC08AB">
            <w:pPr>
              <w:widowControl w:val="0"/>
              <w:jc w:val="both"/>
              <w:rPr>
                <w:rFonts w:ascii="Arial" w:hAnsi="Arial" w:cs="Arial"/>
                <w:sz w:val="16"/>
                <w:szCs w:val="16"/>
              </w:rPr>
            </w:pPr>
          </w:p>
        </w:tc>
      </w:tr>
      <w:tr w:rsidR="00CC08AB" w:rsidRPr="00661E57" w14:paraId="78713579" w14:textId="77777777" w:rsidTr="00C13D19">
        <w:trPr>
          <w:trHeight w:val="136"/>
          <w:jc w:val="center"/>
        </w:trPr>
        <w:tc>
          <w:tcPr>
            <w:tcW w:w="6531" w:type="dxa"/>
            <w:gridSpan w:val="15"/>
            <w:tcBorders>
              <w:top w:val="single" w:sz="4" w:space="0" w:color="000000"/>
              <w:left w:val="single" w:sz="4" w:space="0" w:color="000000"/>
              <w:bottom w:val="single" w:sz="4" w:space="0" w:color="000000"/>
              <w:right w:val="single" w:sz="4" w:space="0" w:color="000000"/>
            </w:tcBorders>
            <w:vAlign w:val="center"/>
          </w:tcPr>
          <w:p w14:paraId="2E8DB0AD"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 xml:space="preserve">ENDEREÇO (rua, avenida, </w:t>
            </w:r>
            <w:proofErr w:type="gramStart"/>
            <w:r w:rsidRPr="00661E57">
              <w:rPr>
                <w:rFonts w:ascii="Arial" w:hAnsi="Arial" w:cs="Arial"/>
                <w:sz w:val="16"/>
                <w:szCs w:val="16"/>
              </w:rPr>
              <w:t>praça, etc.</w:t>
            </w:r>
            <w:proofErr w:type="gramEnd"/>
            <w:r w:rsidRPr="00661E57">
              <w:rPr>
                <w:rFonts w:ascii="Arial" w:hAnsi="Arial" w:cs="Arial"/>
                <w:sz w:val="16"/>
                <w:szCs w:val="16"/>
              </w:rPr>
              <w:t>)</w:t>
            </w:r>
          </w:p>
          <w:p w14:paraId="0CBFAE39" w14:textId="77777777" w:rsidR="00CC08AB" w:rsidRPr="00661E57" w:rsidRDefault="00CC08AB">
            <w:pPr>
              <w:widowControl w:val="0"/>
              <w:jc w:val="both"/>
              <w:rPr>
                <w:rFonts w:ascii="Arial" w:hAnsi="Arial" w:cs="Arial"/>
                <w:sz w:val="16"/>
                <w:szCs w:val="16"/>
              </w:rPr>
            </w:pPr>
          </w:p>
        </w:tc>
        <w:tc>
          <w:tcPr>
            <w:tcW w:w="1801" w:type="dxa"/>
            <w:gridSpan w:val="7"/>
            <w:tcBorders>
              <w:top w:val="single" w:sz="4" w:space="0" w:color="000000"/>
              <w:left w:val="single" w:sz="4" w:space="0" w:color="000000"/>
              <w:bottom w:val="single" w:sz="4" w:space="0" w:color="000000"/>
              <w:right w:val="single" w:sz="4" w:space="0" w:color="000000"/>
            </w:tcBorders>
            <w:vAlign w:val="center"/>
          </w:tcPr>
          <w:p w14:paraId="308B7E39"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NÚMERO</w:t>
            </w:r>
          </w:p>
          <w:p w14:paraId="72762F6A" w14:textId="77777777" w:rsidR="00CC08AB" w:rsidRPr="00661E57" w:rsidRDefault="00CC08AB">
            <w:pPr>
              <w:widowControl w:val="0"/>
              <w:jc w:val="both"/>
              <w:rPr>
                <w:rFonts w:ascii="Arial" w:hAnsi="Arial" w:cs="Arial"/>
                <w:sz w:val="16"/>
                <w:szCs w:val="16"/>
              </w:rPr>
            </w:pPr>
          </w:p>
        </w:tc>
        <w:tc>
          <w:tcPr>
            <w:tcW w:w="678" w:type="dxa"/>
            <w:gridSpan w:val="3"/>
            <w:tcBorders>
              <w:top w:val="single" w:sz="4" w:space="0" w:color="000000"/>
              <w:left w:val="single" w:sz="4" w:space="0" w:color="000000"/>
              <w:bottom w:val="single" w:sz="4" w:space="0" w:color="000000"/>
              <w:right w:val="single" w:sz="4" w:space="0" w:color="000000"/>
            </w:tcBorders>
            <w:vAlign w:val="center"/>
          </w:tcPr>
          <w:p w14:paraId="3B05E620"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CONJ.</w:t>
            </w:r>
          </w:p>
          <w:p w14:paraId="6C5A33C3" w14:textId="77777777" w:rsidR="00CC08AB" w:rsidRPr="00661E57" w:rsidRDefault="00CC08AB">
            <w:pPr>
              <w:widowControl w:val="0"/>
              <w:jc w:val="both"/>
              <w:rPr>
                <w:rFonts w:ascii="Arial" w:hAnsi="Arial" w:cs="Arial"/>
                <w:sz w:val="16"/>
                <w:szCs w:val="16"/>
              </w:rPr>
            </w:pPr>
          </w:p>
        </w:tc>
        <w:tc>
          <w:tcPr>
            <w:tcW w:w="627" w:type="dxa"/>
            <w:gridSpan w:val="2"/>
            <w:tcBorders>
              <w:top w:val="single" w:sz="4" w:space="0" w:color="000000"/>
              <w:left w:val="single" w:sz="4" w:space="0" w:color="000000"/>
              <w:bottom w:val="single" w:sz="4" w:space="0" w:color="000000"/>
              <w:right w:val="single" w:sz="4" w:space="0" w:color="000000"/>
            </w:tcBorders>
            <w:vAlign w:val="center"/>
          </w:tcPr>
          <w:p w14:paraId="5B80AD62"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CEP</w:t>
            </w:r>
          </w:p>
          <w:p w14:paraId="72887804" w14:textId="77777777" w:rsidR="00CC08AB" w:rsidRPr="00661E57" w:rsidRDefault="00CC08AB">
            <w:pPr>
              <w:widowControl w:val="0"/>
              <w:jc w:val="both"/>
              <w:rPr>
                <w:rFonts w:ascii="Arial" w:hAnsi="Arial" w:cs="Arial"/>
                <w:sz w:val="16"/>
                <w:szCs w:val="16"/>
              </w:rPr>
            </w:pPr>
          </w:p>
        </w:tc>
      </w:tr>
      <w:tr w:rsidR="00CC08AB" w:rsidRPr="00661E57" w14:paraId="44C26A05" w14:textId="77777777">
        <w:trPr>
          <w:trHeight w:val="168"/>
          <w:jc w:val="center"/>
        </w:trPr>
        <w:tc>
          <w:tcPr>
            <w:tcW w:w="9637" w:type="dxa"/>
            <w:gridSpan w:val="27"/>
            <w:tcBorders>
              <w:top w:val="single" w:sz="4" w:space="0" w:color="000000"/>
              <w:left w:val="single" w:sz="4" w:space="0" w:color="000000"/>
              <w:bottom w:val="single" w:sz="4" w:space="0" w:color="000000"/>
              <w:right w:val="single" w:sz="4" w:space="0" w:color="000000"/>
            </w:tcBorders>
            <w:vAlign w:val="center"/>
          </w:tcPr>
          <w:p w14:paraId="2A1D6542" w14:textId="77777777" w:rsidR="00CC08AB" w:rsidRPr="00661E57" w:rsidRDefault="00CC08AB">
            <w:pPr>
              <w:widowControl w:val="0"/>
              <w:jc w:val="both"/>
              <w:rPr>
                <w:rFonts w:ascii="Arial" w:hAnsi="Arial" w:cs="Arial"/>
                <w:sz w:val="16"/>
                <w:szCs w:val="16"/>
              </w:rPr>
            </w:pPr>
          </w:p>
        </w:tc>
      </w:tr>
      <w:tr w:rsidR="00CC08AB" w:rsidRPr="00661E57" w14:paraId="63BBA0C7" w14:textId="77777777">
        <w:trPr>
          <w:trHeight w:val="144"/>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716A21DF" w14:textId="77777777" w:rsidR="00CC08AB" w:rsidRPr="00661E57" w:rsidRDefault="00BF19B9">
            <w:pPr>
              <w:widowControl w:val="0"/>
              <w:jc w:val="both"/>
              <w:rPr>
                <w:rFonts w:ascii="Arial" w:hAnsi="Arial" w:cs="Arial"/>
                <w:b/>
                <w:sz w:val="16"/>
                <w:szCs w:val="16"/>
              </w:rPr>
            </w:pPr>
            <w:r w:rsidRPr="00661E57">
              <w:rPr>
                <w:rFonts w:ascii="Arial" w:hAnsi="Arial" w:cs="Arial"/>
                <w:b/>
                <w:sz w:val="16"/>
                <w:szCs w:val="16"/>
              </w:rPr>
              <w:t>D</w:t>
            </w:r>
          </w:p>
        </w:tc>
        <w:tc>
          <w:tcPr>
            <w:tcW w:w="9174" w:type="dxa"/>
            <w:gridSpan w:val="26"/>
            <w:tcBorders>
              <w:top w:val="single" w:sz="4" w:space="0" w:color="000000"/>
              <w:left w:val="single" w:sz="4" w:space="0" w:color="000000"/>
              <w:bottom w:val="single" w:sz="4" w:space="0" w:color="000000"/>
              <w:right w:val="single" w:sz="4" w:space="0" w:color="000000"/>
            </w:tcBorders>
            <w:vAlign w:val="center"/>
          </w:tcPr>
          <w:p w14:paraId="0FA262F9"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IDENTIFICAÇÃO DA AUDITORIA</w:t>
            </w:r>
          </w:p>
        </w:tc>
      </w:tr>
      <w:tr w:rsidR="00CC08AB" w:rsidRPr="00661E57" w14:paraId="40A89DB6" w14:textId="77777777" w:rsidTr="00C13D19">
        <w:trPr>
          <w:trHeight w:val="178"/>
          <w:jc w:val="center"/>
        </w:trPr>
        <w:tc>
          <w:tcPr>
            <w:tcW w:w="7369" w:type="dxa"/>
            <w:gridSpan w:val="17"/>
            <w:tcBorders>
              <w:top w:val="single" w:sz="4" w:space="0" w:color="000000"/>
              <w:left w:val="single" w:sz="4" w:space="0" w:color="000000"/>
              <w:bottom w:val="single" w:sz="4" w:space="0" w:color="000000"/>
              <w:right w:val="single" w:sz="4" w:space="0" w:color="000000"/>
            </w:tcBorders>
            <w:vAlign w:val="center"/>
          </w:tcPr>
          <w:p w14:paraId="3013E695"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NOME:</w:t>
            </w:r>
          </w:p>
          <w:p w14:paraId="0681B860" w14:textId="77777777" w:rsidR="00CC08AB" w:rsidRPr="00661E57" w:rsidRDefault="00CC08AB">
            <w:pPr>
              <w:widowControl w:val="0"/>
              <w:jc w:val="both"/>
              <w:rPr>
                <w:rFonts w:ascii="Arial" w:hAnsi="Arial" w:cs="Arial"/>
                <w:sz w:val="16"/>
                <w:szCs w:val="16"/>
              </w:rPr>
            </w:pPr>
          </w:p>
        </w:tc>
        <w:tc>
          <w:tcPr>
            <w:tcW w:w="2268" w:type="dxa"/>
            <w:gridSpan w:val="10"/>
            <w:tcBorders>
              <w:top w:val="single" w:sz="4" w:space="0" w:color="000000"/>
              <w:left w:val="single" w:sz="4" w:space="0" w:color="000000"/>
              <w:bottom w:val="single" w:sz="4" w:space="0" w:color="000000"/>
              <w:right w:val="single" w:sz="4" w:space="0" w:color="000000"/>
            </w:tcBorders>
            <w:vAlign w:val="center"/>
          </w:tcPr>
          <w:p w14:paraId="398AF0F9"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 xml:space="preserve">Nº DO </w:t>
            </w:r>
            <w:r w:rsidRPr="00661E57">
              <w:rPr>
                <w:rFonts w:ascii="Arial" w:hAnsi="Arial" w:cs="Arial"/>
                <w:sz w:val="16"/>
                <w:szCs w:val="16"/>
              </w:rPr>
              <w:t>REGISTRO NO CRC</w:t>
            </w:r>
          </w:p>
          <w:p w14:paraId="224B5FD8" w14:textId="77777777" w:rsidR="00CC08AB" w:rsidRPr="00661E57" w:rsidRDefault="00CC08AB">
            <w:pPr>
              <w:widowControl w:val="0"/>
              <w:jc w:val="both"/>
              <w:rPr>
                <w:rFonts w:ascii="Arial" w:hAnsi="Arial" w:cs="Arial"/>
                <w:sz w:val="16"/>
                <w:szCs w:val="16"/>
              </w:rPr>
            </w:pPr>
          </w:p>
        </w:tc>
      </w:tr>
      <w:tr w:rsidR="00CC08AB" w:rsidRPr="00661E57" w14:paraId="50E48E17" w14:textId="77777777">
        <w:trPr>
          <w:trHeight w:val="162"/>
          <w:jc w:val="center"/>
        </w:trPr>
        <w:tc>
          <w:tcPr>
            <w:tcW w:w="9637" w:type="dxa"/>
            <w:gridSpan w:val="27"/>
            <w:tcBorders>
              <w:top w:val="single" w:sz="4" w:space="0" w:color="000000"/>
              <w:left w:val="single" w:sz="4" w:space="0" w:color="000000"/>
              <w:bottom w:val="single" w:sz="4" w:space="0" w:color="000000"/>
              <w:right w:val="single" w:sz="4" w:space="0" w:color="000000"/>
            </w:tcBorders>
            <w:vAlign w:val="center"/>
          </w:tcPr>
          <w:p w14:paraId="1FB72A75" w14:textId="77777777" w:rsidR="00CC08AB" w:rsidRPr="00661E57" w:rsidRDefault="00CC08AB">
            <w:pPr>
              <w:widowControl w:val="0"/>
              <w:jc w:val="both"/>
              <w:rPr>
                <w:rFonts w:ascii="Arial" w:hAnsi="Arial" w:cs="Arial"/>
                <w:sz w:val="16"/>
                <w:szCs w:val="16"/>
              </w:rPr>
            </w:pPr>
          </w:p>
        </w:tc>
      </w:tr>
      <w:tr w:rsidR="00CC08AB" w:rsidRPr="00661E57" w14:paraId="36E51B43" w14:textId="77777777">
        <w:trPr>
          <w:trHeight w:val="98"/>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6B2BDC0C" w14:textId="77777777" w:rsidR="00CC08AB" w:rsidRPr="00661E57" w:rsidRDefault="00BF19B9">
            <w:pPr>
              <w:widowControl w:val="0"/>
              <w:jc w:val="both"/>
              <w:rPr>
                <w:rFonts w:ascii="Arial" w:hAnsi="Arial" w:cs="Arial"/>
                <w:b/>
                <w:sz w:val="16"/>
                <w:szCs w:val="16"/>
              </w:rPr>
            </w:pPr>
            <w:r w:rsidRPr="00661E57">
              <w:rPr>
                <w:rFonts w:ascii="Arial" w:hAnsi="Arial" w:cs="Arial"/>
                <w:b/>
                <w:sz w:val="16"/>
                <w:szCs w:val="16"/>
              </w:rPr>
              <w:t>E</w:t>
            </w:r>
          </w:p>
        </w:tc>
        <w:tc>
          <w:tcPr>
            <w:tcW w:w="3946" w:type="dxa"/>
            <w:gridSpan w:val="6"/>
            <w:tcBorders>
              <w:top w:val="single" w:sz="4" w:space="0" w:color="000000"/>
              <w:left w:val="single" w:sz="4" w:space="0" w:color="000000"/>
              <w:bottom w:val="single" w:sz="4" w:space="0" w:color="000000"/>
              <w:right w:val="single" w:sz="4" w:space="0" w:color="000000"/>
            </w:tcBorders>
            <w:vAlign w:val="center"/>
          </w:tcPr>
          <w:p w14:paraId="0CA5B472"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BALANÇO PATRIMONIAL REESTRUTURADO</w:t>
            </w:r>
          </w:p>
        </w:tc>
        <w:tc>
          <w:tcPr>
            <w:tcW w:w="530" w:type="dxa"/>
            <w:tcBorders>
              <w:top w:val="single" w:sz="4" w:space="0" w:color="000000"/>
              <w:left w:val="single" w:sz="4" w:space="0" w:color="000000"/>
              <w:bottom w:val="single" w:sz="4" w:space="0" w:color="000000"/>
              <w:right w:val="single" w:sz="4" w:space="0" w:color="000000"/>
            </w:tcBorders>
            <w:vAlign w:val="center"/>
          </w:tcPr>
          <w:p w14:paraId="4C082519" w14:textId="77777777" w:rsidR="00CC08AB" w:rsidRPr="00661E57" w:rsidRDefault="00BF19B9">
            <w:pPr>
              <w:widowControl w:val="0"/>
              <w:jc w:val="both"/>
              <w:rPr>
                <w:rFonts w:ascii="Arial" w:hAnsi="Arial" w:cs="Arial"/>
                <w:b/>
                <w:sz w:val="16"/>
                <w:szCs w:val="16"/>
              </w:rPr>
            </w:pPr>
            <w:r w:rsidRPr="00661E57">
              <w:rPr>
                <w:rFonts w:ascii="Arial" w:hAnsi="Arial" w:cs="Arial"/>
                <w:b/>
                <w:sz w:val="16"/>
                <w:szCs w:val="16"/>
              </w:rPr>
              <w:t>F</w:t>
            </w:r>
          </w:p>
        </w:tc>
        <w:tc>
          <w:tcPr>
            <w:tcW w:w="4698" w:type="dxa"/>
            <w:gridSpan w:val="19"/>
            <w:tcBorders>
              <w:top w:val="single" w:sz="4" w:space="0" w:color="000000"/>
              <w:left w:val="single" w:sz="4" w:space="0" w:color="000000"/>
              <w:bottom w:val="single" w:sz="4" w:space="0" w:color="000000"/>
              <w:right w:val="single" w:sz="4" w:space="0" w:color="000000"/>
            </w:tcBorders>
            <w:vAlign w:val="center"/>
          </w:tcPr>
          <w:p w14:paraId="6F8405F3"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DEMONSTRAÇÃO DA ANÁLISE FINANCEIRA DO LICITANTE</w:t>
            </w:r>
          </w:p>
        </w:tc>
      </w:tr>
      <w:tr w:rsidR="00CC08AB" w:rsidRPr="00661E57" w14:paraId="502DA4A3" w14:textId="77777777">
        <w:trPr>
          <w:trHeight w:val="184"/>
          <w:jc w:val="center"/>
        </w:trPr>
        <w:tc>
          <w:tcPr>
            <w:tcW w:w="3541" w:type="dxa"/>
            <w:gridSpan w:val="5"/>
            <w:tcBorders>
              <w:top w:val="single" w:sz="4" w:space="0" w:color="000000"/>
              <w:left w:val="single" w:sz="4" w:space="0" w:color="000000"/>
              <w:bottom w:val="single" w:sz="4" w:space="0" w:color="000000"/>
              <w:right w:val="single" w:sz="4" w:space="0" w:color="000000"/>
            </w:tcBorders>
            <w:vAlign w:val="center"/>
          </w:tcPr>
          <w:p w14:paraId="0E53A70B"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CONTAS</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3A3C1256"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Em R$ Mil</w:t>
            </w:r>
          </w:p>
        </w:tc>
        <w:tc>
          <w:tcPr>
            <w:tcW w:w="2057" w:type="dxa"/>
            <w:gridSpan w:val="6"/>
            <w:tcBorders>
              <w:top w:val="single" w:sz="4" w:space="0" w:color="000000"/>
              <w:left w:val="single" w:sz="4" w:space="0" w:color="000000"/>
              <w:bottom w:val="single" w:sz="4" w:space="0" w:color="000000"/>
              <w:right w:val="single" w:sz="4" w:space="0" w:color="000000"/>
            </w:tcBorders>
            <w:vAlign w:val="center"/>
          </w:tcPr>
          <w:p w14:paraId="2D982FB4"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ÍNDICE</w:t>
            </w:r>
          </w:p>
        </w:tc>
        <w:tc>
          <w:tcPr>
            <w:tcW w:w="815" w:type="dxa"/>
            <w:gridSpan w:val="3"/>
            <w:tcBorders>
              <w:top w:val="single" w:sz="4" w:space="0" w:color="000000"/>
              <w:left w:val="single" w:sz="4" w:space="0" w:color="000000"/>
              <w:bottom w:val="single" w:sz="4" w:space="0" w:color="000000"/>
              <w:right w:val="single" w:sz="4" w:space="0" w:color="000000"/>
            </w:tcBorders>
            <w:vAlign w:val="center"/>
          </w:tcPr>
          <w:p w14:paraId="426AEAA7"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VALOR</w:t>
            </w:r>
          </w:p>
        </w:tc>
        <w:tc>
          <w:tcPr>
            <w:tcW w:w="875" w:type="dxa"/>
            <w:gridSpan w:val="4"/>
            <w:tcBorders>
              <w:top w:val="single" w:sz="4" w:space="0" w:color="000000"/>
              <w:left w:val="single" w:sz="4" w:space="0" w:color="000000"/>
              <w:bottom w:val="single" w:sz="4" w:space="0" w:color="000000"/>
              <w:right w:val="single" w:sz="4" w:space="0" w:color="000000"/>
            </w:tcBorders>
            <w:vAlign w:val="center"/>
          </w:tcPr>
          <w:p w14:paraId="1AB8CF7A"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NOTA</w:t>
            </w:r>
          </w:p>
        </w:tc>
        <w:tc>
          <w:tcPr>
            <w:tcW w:w="808" w:type="dxa"/>
            <w:gridSpan w:val="4"/>
            <w:tcBorders>
              <w:top w:val="single" w:sz="4" w:space="0" w:color="000000"/>
              <w:left w:val="single" w:sz="4" w:space="0" w:color="000000"/>
              <w:bottom w:val="single" w:sz="4" w:space="0" w:color="000000"/>
              <w:right w:val="single" w:sz="4" w:space="0" w:color="000000"/>
            </w:tcBorders>
            <w:vAlign w:val="center"/>
          </w:tcPr>
          <w:p w14:paraId="3EFC47BF"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PESO</w:t>
            </w:r>
          </w:p>
        </w:tc>
        <w:tc>
          <w:tcPr>
            <w:tcW w:w="673" w:type="dxa"/>
            <w:gridSpan w:val="3"/>
            <w:tcBorders>
              <w:top w:val="single" w:sz="4" w:space="0" w:color="000000"/>
              <w:left w:val="single" w:sz="4" w:space="0" w:color="000000"/>
              <w:bottom w:val="single" w:sz="4" w:space="0" w:color="000000"/>
              <w:right w:val="single" w:sz="4" w:space="0" w:color="000000"/>
            </w:tcBorders>
            <w:vAlign w:val="center"/>
          </w:tcPr>
          <w:p w14:paraId="6F594EB7"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NP</w:t>
            </w:r>
          </w:p>
        </w:tc>
      </w:tr>
      <w:tr w:rsidR="00CC08AB" w:rsidRPr="00661E57" w14:paraId="2C216C68" w14:textId="77777777">
        <w:trPr>
          <w:trHeight w:val="119"/>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0211D942"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1</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01C87CDE"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ATIVO CIRCULANTE AJUSTADO (ACA)</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036AF37F" w14:textId="77777777" w:rsidR="00CC08AB" w:rsidRPr="00661E57" w:rsidRDefault="00CC08AB">
            <w:pPr>
              <w:widowControl w:val="0"/>
              <w:jc w:val="both"/>
              <w:rPr>
                <w:rFonts w:ascii="Arial" w:hAnsi="Arial" w:cs="Arial"/>
                <w:sz w:val="16"/>
                <w:szCs w:val="16"/>
              </w:rPr>
            </w:pPr>
          </w:p>
        </w:tc>
        <w:tc>
          <w:tcPr>
            <w:tcW w:w="530" w:type="dxa"/>
            <w:vMerge w:val="restart"/>
            <w:tcBorders>
              <w:top w:val="single" w:sz="4" w:space="0" w:color="000000"/>
              <w:left w:val="single" w:sz="4" w:space="0" w:color="000000"/>
              <w:bottom w:val="single" w:sz="4" w:space="0" w:color="000000"/>
              <w:right w:val="single" w:sz="4" w:space="0" w:color="000000"/>
            </w:tcBorders>
            <w:vAlign w:val="center"/>
          </w:tcPr>
          <w:p w14:paraId="390C0502"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1</w:t>
            </w:r>
          </w:p>
        </w:tc>
        <w:tc>
          <w:tcPr>
            <w:tcW w:w="1527" w:type="dxa"/>
            <w:gridSpan w:val="5"/>
            <w:vMerge w:val="restart"/>
            <w:tcBorders>
              <w:top w:val="single" w:sz="4" w:space="0" w:color="000000"/>
              <w:left w:val="single" w:sz="4" w:space="0" w:color="000000"/>
              <w:bottom w:val="single" w:sz="4" w:space="0" w:color="000000"/>
              <w:right w:val="single" w:sz="4" w:space="0" w:color="000000"/>
            </w:tcBorders>
            <w:vAlign w:val="center"/>
          </w:tcPr>
          <w:p w14:paraId="1D28E094"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LIQUIDEZ</w:t>
            </w:r>
          </w:p>
          <w:p w14:paraId="443C58FE"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CORRENTE</w:t>
            </w:r>
          </w:p>
        </w:tc>
        <w:tc>
          <w:tcPr>
            <w:tcW w:w="81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A2EF033" w14:textId="77777777" w:rsidR="00CC08AB" w:rsidRPr="00661E57" w:rsidRDefault="00CC08AB">
            <w:pPr>
              <w:widowControl w:val="0"/>
              <w:jc w:val="both"/>
              <w:rPr>
                <w:rFonts w:ascii="Arial" w:hAnsi="Arial" w:cs="Arial"/>
                <w:sz w:val="16"/>
                <w:szCs w:val="16"/>
              </w:rPr>
            </w:pPr>
          </w:p>
          <w:p w14:paraId="55C1ABE5" w14:textId="77777777" w:rsidR="00CC08AB" w:rsidRPr="00661E57" w:rsidRDefault="00CC08AB">
            <w:pPr>
              <w:widowControl w:val="0"/>
              <w:jc w:val="both"/>
              <w:rPr>
                <w:rFonts w:ascii="Arial" w:hAnsi="Arial" w:cs="Arial"/>
                <w:sz w:val="16"/>
                <w:szCs w:val="16"/>
              </w:rPr>
            </w:pPr>
          </w:p>
        </w:tc>
        <w:tc>
          <w:tcPr>
            <w:tcW w:w="875"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1EC4218" w14:textId="77777777" w:rsidR="00CC08AB" w:rsidRPr="00661E57" w:rsidRDefault="00CC08AB">
            <w:pPr>
              <w:widowControl w:val="0"/>
              <w:jc w:val="both"/>
              <w:rPr>
                <w:rFonts w:ascii="Arial" w:hAnsi="Arial" w:cs="Arial"/>
                <w:sz w:val="16"/>
                <w:szCs w:val="16"/>
              </w:rPr>
            </w:pPr>
          </w:p>
          <w:p w14:paraId="5FB03449" w14:textId="77777777" w:rsidR="00CC08AB" w:rsidRPr="00661E57" w:rsidRDefault="00CC08AB">
            <w:pPr>
              <w:widowControl w:val="0"/>
              <w:jc w:val="both"/>
              <w:rPr>
                <w:rFonts w:ascii="Arial" w:hAnsi="Arial" w:cs="Arial"/>
                <w:sz w:val="16"/>
                <w:szCs w:val="16"/>
              </w:rPr>
            </w:pPr>
          </w:p>
        </w:tc>
        <w:tc>
          <w:tcPr>
            <w:tcW w:w="808"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5D2BCC0" w14:textId="77777777" w:rsidR="00CC08AB" w:rsidRPr="00661E57" w:rsidRDefault="00CC08AB">
            <w:pPr>
              <w:widowControl w:val="0"/>
              <w:jc w:val="both"/>
              <w:rPr>
                <w:rFonts w:ascii="Arial" w:hAnsi="Arial" w:cs="Arial"/>
                <w:sz w:val="16"/>
                <w:szCs w:val="16"/>
              </w:rPr>
            </w:pPr>
          </w:p>
          <w:p w14:paraId="009FCF45" w14:textId="77777777" w:rsidR="00CC08AB" w:rsidRPr="00661E57" w:rsidRDefault="00CC08AB">
            <w:pPr>
              <w:widowControl w:val="0"/>
              <w:jc w:val="both"/>
              <w:rPr>
                <w:rFonts w:ascii="Arial" w:hAnsi="Arial" w:cs="Arial"/>
                <w:sz w:val="16"/>
                <w:szCs w:val="16"/>
              </w:rPr>
            </w:pPr>
          </w:p>
        </w:tc>
        <w:tc>
          <w:tcPr>
            <w:tcW w:w="673"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DDF426A" w14:textId="77777777" w:rsidR="00CC08AB" w:rsidRPr="00661E57" w:rsidRDefault="00CC08AB">
            <w:pPr>
              <w:widowControl w:val="0"/>
              <w:jc w:val="both"/>
              <w:rPr>
                <w:rFonts w:ascii="Arial" w:hAnsi="Arial" w:cs="Arial"/>
                <w:sz w:val="16"/>
                <w:szCs w:val="16"/>
              </w:rPr>
            </w:pPr>
          </w:p>
          <w:p w14:paraId="4903A6C3" w14:textId="77777777" w:rsidR="00CC08AB" w:rsidRPr="00661E57" w:rsidRDefault="00CC08AB">
            <w:pPr>
              <w:widowControl w:val="0"/>
              <w:jc w:val="both"/>
              <w:rPr>
                <w:rFonts w:ascii="Arial" w:hAnsi="Arial" w:cs="Arial"/>
                <w:sz w:val="16"/>
                <w:szCs w:val="16"/>
              </w:rPr>
            </w:pPr>
          </w:p>
        </w:tc>
      </w:tr>
      <w:tr w:rsidR="00CC08AB" w:rsidRPr="00661E57" w14:paraId="135F1F6E" w14:textId="77777777">
        <w:trPr>
          <w:trHeight w:val="163"/>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1948A09C"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2</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12463773"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PASSIVO CIRCULANTE (PC)</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2AC9E1CA" w14:textId="77777777" w:rsidR="00CC08AB" w:rsidRPr="00661E57" w:rsidRDefault="00CC08AB">
            <w:pPr>
              <w:widowControl w:val="0"/>
              <w:jc w:val="both"/>
              <w:rPr>
                <w:rFonts w:ascii="Arial" w:hAnsi="Arial" w:cs="Arial"/>
                <w:sz w:val="16"/>
                <w:szCs w:val="16"/>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1DE7BFE7" w14:textId="77777777" w:rsidR="00CC08AB" w:rsidRPr="00661E57" w:rsidRDefault="00CC08AB">
            <w:pPr>
              <w:widowControl w:val="0"/>
              <w:rPr>
                <w:rFonts w:ascii="Arial" w:hAnsi="Arial" w:cs="Arial"/>
              </w:rPr>
            </w:pPr>
          </w:p>
        </w:tc>
        <w:tc>
          <w:tcPr>
            <w:tcW w:w="1527" w:type="dxa"/>
            <w:gridSpan w:val="5"/>
            <w:vMerge/>
            <w:tcBorders>
              <w:top w:val="single" w:sz="4" w:space="0" w:color="000000"/>
              <w:left w:val="single" w:sz="4" w:space="0" w:color="000000"/>
              <w:bottom w:val="single" w:sz="4" w:space="0" w:color="000000"/>
              <w:right w:val="single" w:sz="4" w:space="0" w:color="000000"/>
            </w:tcBorders>
            <w:vAlign w:val="center"/>
          </w:tcPr>
          <w:p w14:paraId="5EB9B943" w14:textId="77777777" w:rsidR="00CC08AB" w:rsidRPr="00661E57" w:rsidRDefault="00CC08AB">
            <w:pPr>
              <w:widowControl w:val="0"/>
              <w:rPr>
                <w:rFonts w:ascii="Arial" w:hAnsi="Arial" w:cs="Arial"/>
              </w:rPr>
            </w:pPr>
          </w:p>
        </w:tc>
        <w:tc>
          <w:tcPr>
            <w:tcW w:w="815" w:type="dxa"/>
            <w:gridSpan w:val="3"/>
            <w:vMerge/>
            <w:tcBorders>
              <w:top w:val="single" w:sz="4" w:space="0" w:color="000000"/>
              <w:left w:val="single" w:sz="4" w:space="0" w:color="000000"/>
              <w:bottom w:val="single" w:sz="4" w:space="0" w:color="000000"/>
              <w:right w:val="single" w:sz="4" w:space="0" w:color="000000"/>
            </w:tcBorders>
            <w:vAlign w:val="center"/>
          </w:tcPr>
          <w:p w14:paraId="16052FF6" w14:textId="77777777" w:rsidR="00CC08AB" w:rsidRPr="00661E57" w:rsidRDefault="00CC08AB">
            <w:pPr>
              <w:widowControl w:val="0"/>
              <w:rPr>
                <w:rFonts w:ascii="Arial" w:hAnsi="Arial" w:cs="Arial"/>
              </w:rPr>
            </w:pPr>
          </w:p>
        </w:tc>
        <w:tc>
          <w:tcPr>
            <w:tcW w:w="875" w:type="dxa"/>
            <w:gridSpan w:val="4"/>
            <w:vMerge/>
            <w:tcBorders>
              <w:top w:val="single" w:sz="4" w:space="0" w:color="000000"/>
              <w:left w:val="single" w:sz="4" w:space="0" w:color="000000"/>
              <w:bottom w:val="single" w:sz="4" w:space="0" w:color="000000"/>
              <w:right w:val="single" w:sz="4" w:space="0" w:color="000000"/>
            </w:tcBorders>
            <w:vAlign w:val="center"/>
          </w:tcPr>
          <w:p w14:paraId="600DA411" w14:textId="77777777" w:rsidR="00CC08AB" w:rsidRPr="00661E57" w:rsidRDefault="00CC08AB">
            <w:pPr>
              <w:widowControl w:val="0"/>
              <w:rPr>
                <w:rFonts w:ascii="Arial" w:hAnsi="Arial" w:cs="Arial"/>
              </w:rPr>
            </w:pPr>
          </w:p>
        </w:tc>
        <w:tc>
          <w:tcPr>
            <w:tcW w:w="808" w:type="dxa"/>
            <w:gridSpan w:val="4"/>
            <w:vMerge/>
            <w:tcBorders>
              <w:top w:val="single" w:sz="4" w:space="0" w:color="000000"/>
              <w:left w:val="single" w:sz="4" w:space="0" w:color="000000"/>
              <w:bottom w:val="single" w:sz="4" w:space="0" w:color="000000"/>
              <w:right w:val="single" w:sz="4" w:space="0" w:color="000000"/>
            </w:tcBorders>
            <w:vAlign w:val="center"/>
          </w:tcPr>
          <w:p w14:paraId="065C06C2" w14:textId="77777777" w:rsidR="00CC08AB" w:rsidRPr="00661E57" w:rsidRDefault="00CC08AB">
            <w:pPr>
              <w:widowControl w:val="0"/>
              <w:rPr>
                <w:rFonts w:ascii="Arial" w:hAnsi="Arial" w:cs="Arial"/>
              </w:rPr>
            </w:pPr>
          </w:p>
        </w:tc>
        <w:tc>
          <w:tcPr>
            <w:tcW w:w="673" w:type="dxa"/>
            <w:gridSpan w:val="3"/>
            <w:vMerge/>
            <w:tcBorders>
              <w:top w:val="single" w:sz="4" w:space="0" w:color="000000"/>
              <w:left w:val="single" w:sz="4" w:space="0" w:color="000000"/>
              <w:bottom w:val="single" w:sz="4" w:space="0" w:color="000000"/>
              <w:right w:val="single" w:sz="4" w:space="0" w:color="000000"/>
            </w:tcBorders>
            <w:vAlign w:val="center"/>
          </w:tcPr>
          <w:p w14:paraId="137BE725" w14:textId="77777777" w:rsidR="00CC08AB" w:rsidRPr="00661E57" w:rsidRDefault="00CC08AB">
            <w:pPr>
              <w:widowControl w:val="0"/>
              <w:rPr>
                <w:rFonts w:ascii="Arial" w:hAnsi="Arial" w:cs="Arial"/>
              </w:rPr>
            </w:pPr>
          </w:p>
        </w:tc>
      </w:tr>
      <w:tr w:rsidR="00CC08AB" w:rsidRPr="00661E57" w14:paraId="3017F799" w14:textId="77777777">
        <w:trPr>
          <w:trHeight w:val="135"/>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43458026"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3</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5C520CB1"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ACA + REALIZÁVEL A LONGO PRAZO</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52BDC8CD" w14:textId="77777777" w:rsidR="00CC08AB" w:rsidRPr="00661E57" w:rsidRDefault="00CC08AB">
            <w:pPr>
              <w:widowControl w:val="0"/>
              <w:jc w:val="both"/>
              <w:rPr>
                <w:rFonts w:ascii="Arial" w:hAnsi="Arial" w:cs="Arial"/>
                <w:sz w:val="16"/>
                <w:szCs w:val="16"/>
              </w:rPr>
            </w:pPr>
          </w:p>
        </w:tc>
        <w:tc>
          <w:tcPr>
            <w:tcW w:w="530" w:type="dxa"/>
            <w:vMerge w:val="restart"/>
            <w:tcBorders>
              <w:top w:val="single" w:sz="4" w:space="0" w:color="000000"/>
              <w:left w:val="single" w:sz="4" w:space="0" w:color="000000"/>
              <w:bottom w:val="single" w:sz="4" w:space="0" w:color="000000"/>
              <w:right w:val="single" w:sz="4" w:space="0" w:color="000000"/>
            </w:tcBorders>
            <w:vAlign w:val="center"/>
          </w:tcPr>
          <w:p w14:paraId="55CD4CE5"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2</w:t>
            </w:r>
          </w:p>
        </w:tc>
        <w:tc>
          <w:tcPr>
            <w:tcW w:w="1527" w:type="dxa"/>
            <w:gridSpan w:val="5"/>
            <w:vMerge w:val="restart"/>
            <w:tcBorders>
              <w:top w:val="single" w:sz="4" w:space="0" w:color="000000"/>
              <w:left w:val="single" w:sz="4" w:space="0" w:color="000000"/>
              <w:bottom w:val="single" w:sz="4" w:space="0" w:color="000000"/>
              <w:right w:val="single" w:sz="4" w:space="0" w:color="000000"/>
            </w:tcBorders>
            <w:vAlign w:val="center"/>
          </w:tcPr>
          <w:p w14:paraId="400BC0A9"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LIQUIDEZ</w:t>
            </w:r>
          </w:p>
          <w:p w14:paraId="1DEAFA93"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GERAL</w:t>
            </w:r>
          </w:p>
        </w:tc>
        <w:tc>
          <w:tcPr>
            <w:tcW w:w="81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A9B9173" w14:textId="77777777" w:rsidR="00CC08AB" w:rsidRPr="00661E57" w:rsidRDefault="00CC08AB">
            <w:pPr>
              <w:widowControl w:val="0"/>
              <w:jc w:val="both"/>
              <w:rPr>
                <w:rFonts w:ascii="Arial" w:hAnsi="Arial" w:cs="Arial"/>
                <w:sz w:val="16"/>
                <w:szCs w:val="16"/>
              </w:rPr>
            </w:pPr>
          </w:p>
          <w:p w14:paraId="1D27BD86" w14:textId="77777777" w:rsidR="00CC08AB" w:rsidRPr="00661E57" w:rsidRDefault="00CC08AB">
            <w:pPr>
              <w:widowControl w:val="0"/>
              <w:jc w:val="both"/>
              <w:rPr>
                <w:rFonts w:ascii="Arial" w:hAnsi="Arial" w:cs="Arial"/>
                <w:sz w:val="16"/>
                <w:szCs w:val="16"/>
              </w:rPr>
            </w:pPr>
          </w:p>
        </w:tc>
        <w:tc>
          <w:tcPr>
            <w:tcW w:w="875"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89E81DE" w14:textId="77777777" w:rsidR="00CC08AB" w:rsidRPr="00661E57" w:rsidRDefault="00CC08AB">
            <w:pPr>
              <w:widowControl w:val="0"/>
              <w:jc w:val="both"/>
              <w:rPr>
                <w:rFonts w:ascii="Arial" w:hAnsi="Arial" w:cs="Arial"/>
                <w:sz w:val="16"/>
                <w:szCs w:val="16"/>
              </w:rPr>
            </w:pPr>
          </w:p>
          <w:p w14:paraId="13E8E05E" w14:textId="77777777" w:rsidR="00CC08AB" w:rsidRPr="00661E57" w:rsidRDefault="00CC08AB">
            <w:pPr>
              <w:widowControl w:val="0"/>
              <w:jc w:val="both"/>
              <w:rPr>
                <w:rFonts w:ascii="Arial" w:hAnsi="Arial" w:cs="Arial"/>
                <w:sz w:val="16"/>
                <w:szCs w:val="16"/>
              </w:rPr>
            </w:pPr>
          </w:p>
        </w:tc>
        <w:tc>
          <w:tcPr>
            <w:tcW w:w="808" w:type="dxa"/>
            <w:gridSpan w:val="4"/>
            <w:vMerge w:val="restart"/>
            <w:tcBorders>
              <w:top w:val="single" w:sz="4" w:space="0" w:color="000000"/>
              <w:left w:val="single" w:sz="4" w:space="0" w:color="000000"/>
              <w:bottom w:val="single" w:sz="4" w:space="0" w:color="000000"/>
              <w:right w:val="single" w:sz="4" w:space="0" w:color="000000"/>
            </w:tcBorders>
            <w:vAlign w:val="center"/>
          </w:tcPr>
          <w:p w14:paraId="67F42AE5" w14:textId="77777777" w:rsidR="00CC08AB" w:rsidRPr="00661E57" w:rsidRDefault="00CC08AB">
            <w:pPr>
              <w:widowControl w:val="0"/>
              <w:jc w:val="both"/>
              <w:rPr>
                <w:rFonts w:ascii="Arial" w:hAnsi="Arial" w:cs="Arial"/>
                <w:sz w:val="16"/>
                <w:szCs w:val="16"/>
              </w:rPr>
            </w:pPr>
          </w:p>
          <w:p w14:paraId="1D1E8E9A" w14:textId="77777777" w:rsidR="00CC08AB" w:rsidRPr="00661E57" w:rsidRDefault="00CC08AB">
            <w:pPr>
              <w:widowControl w:val="0"/>
              <w:jc w:val="both"/>
              <w:rPr>
                <w:rFonts w:ascii="Arial" w:hAnsi="Arial" w:cs="Arial"/>
                <w:sz w:val="16"/>
                <w:szCs w:val="16"/>
              </w:rPr>
            </w:pPr>
          </w:p>
        </w:tc>
        <w:tc>
          <w:tcPr>
            <w:tcW w:w="673"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85163A4" w14:textId="77777777" w:rsidR="00CC08AB" w:rsidRPr="00661E57" w:rsidRDefault="00CC08AB">
            <w:pPr>
              <w:widowControl w:val="0"/>
              <w:jc w:val="both"/>
              <w:rPr>
                <w:rFonts w:ascii="Arial" w:hAnsi="Arial" w:cs="Arial"/>
                <w:sz w:val="16"/>
                <w:szCs w:val="16"/>
              </w:rPr>
            </w:pPr>
          </w:p>
          <w:p w14:paraId="25685F2D" w14:textId="77777777" w:rsidR="00CC08AB" w:rsidRPr="00661E57" w:rsidRDefault="00CC08AB">
            <w:pPr>
              <w:widowControl w:val="0"/>
              <w:jc w:val="both"/>
              <w:rPr>
                <w:rFonts w:ascii="Arial" w:hAnsi="Arial" w:cs="Arial"/>
                <w:sz w:val="16"/>
                <w:szCs w:val="16"/>
              </w:rPr>
            </w:pPr>
          </w:p>
        </w:tc>
      </w:tr>
      <w:tr w:rsidR="00CC08AB" w:rsidRPr="00661E57" w14:paraId="120F6FBB" w14:textId="77777777">
        <w:trPr>
          <w:trHeight w:val="91"/>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22826F8B"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4</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00FDDB80"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PC + PASSIVO A LONGO PRAZO</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25DA733A" w14:textId="77777777" w:rsidR="00CC08AB" w:rsidRPr="00661E57" w:rsidRDefault="00CC08AB">
            <w:pPr>
              <w:widowControl w:val="0"/>
              <w:jc w:val="both"/>
              <w:rPr>
                <w:rFonts w:ascii="Arial" w:hAnsi="Arial" w:cs="Arial"/>
                <w:sz w:val="16"/>
                <w:szCs w:val="16"/>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4883349D" w14:textId="77777777" w:rsidR="00CC08AB" w:rsidRPr="00661E57" w:rsidRDefault="00CC08AB">
            <w:pPr>
              <w:widowControl w:val="0"/>
              <w:rPr>
                <w:rFonts w:ascii="Arial" w:hAnsi="Arial" w:cs="Arial"/>
              </w:rPr>
            </w:pPr>
          </w:p>
        </w:tc>
        <w:tc>
          <w:tcPr>
            <w:tcW w:w="1527" w:type="dxa"/>
            <w:gridSpan w:val="5"/>
            <w:vMerge/>
            <w:tcBorders>
              <w:top w:val="single" w:sz="4" w:space="0" w:color="000000"/>
              <w:left w:val="single" w:sz="4" w:space="0" w:color="000000"/>
              <w:bottom w:val="single" w:sz="4" w:space="0" w:color="000000"/>
              <w:right w:val="single" w:sz="4" w:space="0" w:color="000000"/>
            </w:tcBorders>
            <w:vAlign w:val="center"/>
          </w:tcPr>
          <w:p w14:paraId="6C864762" w14:textId="77777777" w:rsidR="00CC08AB" w:rsidRPr="00661E57" w:rsidRDefault="00CC08AB">
            <w:pPr>
              <w:widowControl w:val="0"/>
              <w:rPr>
                <w:rFonts w:ascii="Arial" w:hAnsi="Arial" w:cs="Arial"/>
              </w:rPr>
            </w:pPr>
          </w:p>
        </w:tc>
        <w:tc>
          <w:tcPr>
            <w:tcW w:w="815" w:type="dxa"/>
            <w:gridSpan w:val="3"/>
            <w:vMerge/>
            <w:tcBorders>
              <w:top w:val="single" w:sz="4" w:space="0" w:color="000000"/>
              <w:left w:val="single" w:sz="4" w:space="0" w:color="000000"/>
              <w:bottom w:val="single" w:sz="4" w:space="0" w:color="000000"/>
              <w:right w:val="single" w:sz="4" w:space="0" w:color="000000"/>
            </w:tcBorders>
            <w:vAlign w:val="center"/>
          </w:tcPr>
          <w:p w14:paraId="766D62C0" w14:textId="77777777" w:rsidR="00CC08AB" w:rsidRPr="00661E57" w:rsidRDefault="00CC08AB">
            <w:pPr>
              <w:widowControl w:val="0"/>
              <w:rPr>
                <w:rFonts w:ascii="Arial" w:hAnsi="Arial" w:cs="Arial"/>
              </w:rPr>
            </w:pPr>
          </w:p>
        </w:tc>
        <w:tc>
          <w:tcPr>
            <w:tcW w:w="875" w:type="dxa"/>
            <w:gridSpan w:val="4"/>
            <w:vMerge/>
            <w:tcBorders>
              <w:top w:val="single" w:sz="4" w:space="0" w:color="000000"/>
              <w:left w:val="single" w:sz="4" w:space="0" w:color="000000"/>
              <w:bottom w:val="single" w:sz="4" w:space="0" w:color="000000"/>
              <w:right w:val="single" w:sz="4" w:space="0" w:color="000000"/>
            </w:tcBorders>
            <w:vAlign w:val="center"/>
          </w:tcPr>
          <w:p w14:paraId="5D724C2B" w14:textId="77777777" w:rsidR="00CC08AB" w:rsidRPr="00661E57" w:rsidRDefault="00CC08AB">
            <w:pPr>
              <w:widowControl w:val="0"/>
              <w:rPr>
                <w:rFonts w:ascii="Arial" w:hAnsi="Arial" w:cs="Arial"/>
              </w:rPr>
            </w:pPr>
          </w:p>
        </w:tc>
        <w:tc>
          <w:tcPr>
            <w:tcW w:w="808" w:type="dxa"/>
            <w:gridSpan w:val="4"/>
            <w:vMerge/>
            <w:tcBorders>
              <w:top w:val="single" w:sz="4" w:space="0" w:color="000000"/>
              <w:left w:val="single" w:sz="4" w:space="0" w:color="000000"/>
              <w:bottom w:val="single" w:sz="4" w:space="0" w:color="000000"/>
              <w:right w:val="single" w:sz="4" w:space="0" w:color="000000"/>
            </w:tcBorders>
            <w:vAlign w:val="center"/>
          </w:tcPr>
          <w:p w14:paraId="04E10789" w14:textId="77777777" w:rsidR="00CC08AB" w:rsidRPr="00661E57" w:rsidRDefault="00CC08AB">
            <w:pPr>
              <w:widowControl w:val="0"/>
              <w:rPr>
                <w:rFonts w:ascii="Arial" w:hAnsi="Arial" w:cs="Arial"/>
              </w:rPr>
            </w:pPr>
          </w:p>
        </w:tc>
        <w:tc>
          <w:tcPr>
            <w:tcW w:w="673" w:type="dxa"/>
            <w:gridSpan w:val="3"/>
            <w:vMerge/>
            <w:tcBorders>
              <w:top w:val="single" w:sz="4" w:space="0" w:color="000000"/>
              <w:left w:val="single" w:sz="4" w:space="0" w:color="000000"/>
              <w:bottom w:val="single" w:sz="4" w:space="0" w:color="000000"/>
              <w:right w:val="single" w:sz="4" w:space="0" w:color="000000"/>
            </w:tcBorders>
            <w:vAlign w:val="center"/>
          </w:tcPr>
          <w:p w14:paraId="47EAB430" w14:textId="77777777" w:rsidR="00CC08AB" w:rsidRPr="00661E57" w:rsidRDefault="00CC08AB">
            <w:pPr>
              <w:widowControl w:val="0"/>
              <w:rPr>
                <w:rFonts w:ascii="Arial" w:hAnsi="Arial" w:cs="Arial"/>
              </w:rPr>
            </w:pPr>
          </w:p>
        </w:tc>
      </w:tr>
      <w:tr w:rsidR="00CC08AB" w:rsidRPr="00661E57" w14:paraId="11174D4A" w14:textId="77777777">
        <w:trPr>
          <w:trHeight w:val="149"/>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753E07B0"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5</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67B9D1F6"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ATIVO PERMANENTE</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5EB8C147" w14:textId="77777777" w:rsidR="00CC08AB" w:rsidRPr="00661E57" w:rsidRDefault="00CC08AB">
            <w:pPr>
              <w:widowControl w:val="0"/>
              <w:jc w:val="both"/>
              <w:rPr>
                <w:rFonts w:ascii="Arial" w:hAnsi="Arial" w:cs="Arial"/>
                <w:sz w:val="16"/>
                <w:szCs w:val="16"/>
              </w:rPr>
            </w:pPr>
          </w:p>
        </w:tc>
        <w:tc>
          <w:tcPr>
            <w:tcW w:w="530" w:type="dxa"/>
            <w:vMerge w:val="restart"/>
            <w:tcBorders>
              <w:top w:val="single" w:sz="4" w:space="0" w:color="000000"/>
              <w:left w:val="single" w:sz="4" w:space="0" w:color="000000"/>
              <w:bottom w:val="single" w:sz="4" w:space="0" w:color="000000"/>
              <w:right w:val="single" w:sz="4" w:space="0" w:color="000000"/>
            </w:tcBorders>
            <w:vAlign w:val="center"/>
          </w:tcPr>
          <w:p w14:paraId="70DBA4BF"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3</w:t>
            </w:r>
          </w:p>
        </w:tc>
        <w:tc>
          <w:tcPr>
            <w:tcW w:w="1527" w:type="dxa"/>
            <w:gridSpan w:val="5"/>
            <w:vMerge w:val="restart"/>
            <w:tcBorders>
              <w:top w:val="single" w:sz="4" w:space="0" w:color="000000"/>
              <w:left w:val="single" w:sz="4" w:space="0" w:color="000000"/>
              <w:bottom w:val="single" w:sz="4" w:space="0" w:color="000000"/>
              <w:right w:val="single" w:sz="4" w:space="0" w:color="000000"/>
            </w:tcBorders>
            <w:vAlign w:val="center"/>
          </w:tcPr>
          <w:p w14:paraId="354C1911"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GRAU DE</w:t>
            </w:r>
          </w:p>
          <w:p w14:paraId="436A6762"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IMOBILIZAÇÃO</w:t>
            </w:r>
          </w:p>
        </w:tc>
        <w:tc>
          <w:tcPr>
            <w:tcW w:w="81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40CFC02" w14:textId="77777777" w:rsidR="00CC08AB" w:rsidRPr="00661E57" w:rsidRDefault="00CC08AB">
            <w:pPr>
              <w:widowControl w:val="0"/>
              <w:jc w:val="both"/>
              <w:rPr>
                <w:rFonts w:ascii="Arial" w:hAnsi="Arial" w:cs="Arial"/>
                <w:sz w:val="16"/>
                <w:szCs w:val="16"/>
              </w:rPr>
            </w:pPr>
          </w:p>
          <w:p w14:paraId="612CB7A9" w14:textId="77777777" w:rsidR="00CC08AB" w:rsidRPr="00661E57" w:rsidRDefault="00CC08AB">
            <w:pPr>
              <w:widowControl w:val="0"/>
              <w:jc w:val="both"/>
              <w:rPr>
                <w:rFonts w:ascii="Arial" w:hAnsi="Arial" w:cs="Arial"/>
                <w:sz w:val="16"/>
                <w:szCs w:val="16"/>
              </w:rPr>
            </w:pPr>
          </w:p>
        </w:tc>
        <w:tc>
          <w:tcPr>
            <w:tcW w:w="875"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B8EAD8F" w14:textId="77777777" w:rsidR="00CC08AB" w:rsidRPr="00661E57" w:rsidRDefault="00CC08AB">
            <w:pPr>
              <w:widowControl w:val="0"/>
              <w:jc w:val="both"/>
              <w:rPr>
                <w:rFonts w:ascii="Arial" w:hAnsi="Arial" w:cs="Arial"/>
                <w:sz w:val="16"/>
                <w:szCs w:val="16"/>
              </w:rPr>
            </w:pPr>
          </w:p>
          <w:p w14:paraId="7BA4EE49" w14:textId="77777777" w:rsidR="00CC08AB" w:rsidRPr="00661E57" w:rsidRDefault="00CC08AB">
            <w:pPr>
              <w:widowControl w:val="0"/>
              <w:jc w:val="both"/>
              <w:rPr>
                <w:rFonts w:ascii="Arial" w:hAnsi="Arial" w:cs="Arial"/>
                <w:sz w:val="16"/>
                <w:szCs w:val="16"/>
              </w:rPr>
            </w:pPr>
          </w:p>
        </w:tc>
        <w:tc>
          <w:tcPr>
            <w:tcW w:w="808"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1564E39" w14:textId="77777777" w:rsidR="00CC08AB" w:rsidRPr="00661E57" w:rsidRDefault="00CC08AB">
            <w:pPr>
              <w:widowControl w:val="0"/>
              <w:jc w:val="both"/>
              <w:rPr>
                <w:rFonts w:ascii="Arial" w:hAnsi="Arial" w:cs="Arial"/>
                <w:sz w:val="16"/>
                <w:szCs w:val="16"/>
              </w:rPr>
            </w:pPr>
          </w:p>
          <w:p w14:paraId="6703A32B" w14:textId="77777777" w:rsidR="00CC08AB" w:rsidRPr="00661E57" w:rsidRDefault="00CC08AB">
            <w:pPr>
              <w:widowControl w:val="0"/>
              <w:jc w:val="both"/>
              <w:rPr>
                <w:rFonts w:ascii="Arial" w:hAnsi="Arial" w:cs="Arial"/>
                <w:sz w:val="16"/>
                <w:szCs w:val="16"/>
              </w:rPr>
            </w:pPr>
          </w:p>
        </w:tc>
        <w:tc>
          <w:tcPr>
            <w:tcW w:w="673" w:type="dxa"/>
            <w:gridSpan w:val="3"/>
            <w:vMerge w:val="restart"/>
            <w:tcBorders>
              <w:top w:val="single" w:sz="4" w:space="0" w:color="000000"/>
              <w:left w:val="single" w:sz="4" w:space="0" w:color="000000"/>
              <w:bottom w:val="single" w:sz="4" w:space="0" w:color="000000"/>
              <w:right w:val="single" w:sz="4" w:space="0" w:color="000000"/>
            </w:tcBorders>
            <w:vAlign w:val="center"/>
          </w:tcPr>
          <w:p w14:paraId="119786E3" w14:textId="77777777" w:rsidR="00CC08AB" w:rsidRPr="00661E57" w:rsidRDefault="00CC08AB">
            <w:pPr>
              <w:widowControl w:val="0"/>
              <w:jc w:val="both"/>
              <w:rPr>
                <w:rFonts w:ascii="Arial" w:hAnsi="Arial" w:cs="Arial"/>
                <w:sz w:val="16"/>
                <w:szCs w:val="16"/>
              </w:rPr>
            </w:pPr>
          </w:p>
          <w:p w14:paraId="7D1E5E5F" w14:textId="77777777" w:rsidR="00CC08AB" w:rsidRPr="00661E57" w:rsidRDefault="00CC08AB">
            <w:pPr>
              <w:widowControl w:val="0"/>
              <w:jc w:val="both"/>
              <w:rPr>
                <w:rFonts w:ascii="Arial" w:hAnsi="Arial" w:cs="Arial"/>
                <w:sz w:val="16"/>
                <w:szCs w:val="16"/>
              </w:rPr>
            </w:pPr>
          </w:p>
        </w:tc>
      </w:tr>
      <w:tr w:rsidR="00CC08AB" w:rsidRPr="00661E57" w14:paraId="5EB5B0FB" w14:textId="77777777">
        <w:trPr>
          <w:trHeight w:val="127"/>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45FCBD37"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6</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0BF3BCB4"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PATRIMÔNIO LÍQUIDO AJUSTADO</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209AF113" w14:textId="77777777" w:rsidR="00CC08AB" w:rsidRPr="00661E57" w:rsidRDefault="00CC08AB">
            <w:pPr>
              <w:widowControl w:val="0"/>
              <w:jc w:val="both"/>
              <w:rPr>
                <w:rFonts w:ascii="Arial" w:hAnsi="Arial" w:cs="Arial"/>
                <w:sz w:val="16"/>
                <w:szCs w:val="16"/>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731F3BC4" w14:textId="77777777" w:rsidR="00CC08AB" w:rsidRPr="00661E57" w:rsidRDefault="00CC08AB">
            <w:pPr>
              <w:widowControl w:val="0"/>
              <w:rPr>
                <w:rFonts w:ascii="Arial" w:hAnsi="Arial" w:cs="Arial"/>
              </w:rPr>
            </w:pPr>
          </w:p>
        </w:tc>
        <w:tc>
          <w:tcPr>
            <w:tcW w:w="1527" w:type="dxa"/>
            <w:gridSpan w:val="5"/>
            <w:vMerge/>
            <w:tcBorders>
              <w:top w:val="single" w:sz="4" w:space="0" w:color="000000"/>
              <w:left w:val="single" w:sz="4" w:space="0" w:color="000000"/>
              <w:bottom w:val="single" w:sz="4" w:space="0" w:color="000000"/>
              <w:right w:val="single" w:sz="4" w:space="0" w:color="000000"/>
            </w:tcBorders>
            <w:vAlign w:val="center"/>
          </w:tcPr>
          <w:p w14:paraId="1044D48E" w14:textId="77777777" w:rsidR="00CC08AB" w:rsidRPr="00661E57" w:rsidRDefault="00CC08AB">
            <w:pPr>
              <w:widowControl w:val="0"/>
              <w:rPr>
                <w:rFonts w:ascii="Arial" w:hAnsi="Arial" w:cs="Arial"/>
              </w:rPr>
            </w:pPr>
          </w:p>
        </w:tc>
        <w:tc>
          <w:tcPr>
            <w:tcW w:w="815" w:type="dxa"/>
            <w:gridSpan w:val="3"/>
            <w:vMerge/>
            <w:tcBorders>
              <w:top w:val="single" w:sz="4" w:space="0" w:color="000000"/>
              <w:left w:val="single" w:sz="4" w:space="0" w:color="000000"/>
              <w:bottom w:val="single" w:sz="4" w:space="0" w:color="000000"/>
              <w:right w:val="single" w:sz="4" w:space="0" w:color="000000"/>
            </w:tcBorders>
            <w:vAlign w:val="center"/>
          </w:tcPr>
          <w:p w14:paraId="3B9AF2ED" w14:textId="77777777" w:rsidR="00CC08AB" w:rsidRPr="00661E57" w:rsidRDefault="00CC08AB">
            <w:pPr>
              <w:widowControl w:val="0"/>
              <w:rPr>
                <w:rFonts w:ascii="Arial" w:hAnsi="Arial" w:cs="Arial"/>
              </w:rPr>
            </w:pPr>
          </w:p>
        </w:tc>
        <w:tc>
          <w:tcPr>
            <w:tcW w:w="875" w:type="dxa"/>
            <w:gridSpan w:val="4"/>
            <w:vMerge/>
            <w:tcBorders>
              <w:top w:val="single" w:sz="4" w:space="0" w:color="000000"/>
              <w:left w:val="single" w:sz="4" w:space="0" w:color="000000"/>
              <w:bottom w:val="single" w:sz="4" w:space="0" w:color="000000"/>
              <w:right w:val="single" w:sz="4" w:space="0" w:color="000000"/>
            </w:tcBorders>
            <w:vAlign w:val="center"/>
          </w:tcPr>
          <w:p w14:paraId="42662F6F" w14:textId="77777777" w:rsidR="00CC08AB" w:rsidRPr="00661E57" w:rsidRDefault="00CC08AB">
            <w:pPr>
              <w:widowControl w:val="0"/>
              <w:rPr>
                <w:rFonts w:ascii="Arial" w:hAnsi="Arial" w:cs="Arial"/>
              </w:rPr>
            </w:pPr>
          </w:p>
        </w:tc>
        <w:tc>
          <w:tcPr>
            <w:tcW w:w="808" w:type="dxa"/>
            <w:gridSpan w:val="4"/>
            <w:vMerge/>
            <w:tcBorders>
              <w:top w:val="single" w:sz="4" w:space="0" w:color="000000"/>
              <w:left w:val="single" w:sz="4" w:space="0" w:color="000000"/>
              <w:bottom w:val="single" w:sz="4" w:space="0" w:color="000000"/>
              <w:right w:val="single" w:sz="4" w:space="0" w:color="000000"/>
            </w:tcBorders>
            <w:vAlign w:val="center"/>
          </w:tcPr>
          <w:p w14:paraId="65369E26" w14:textId="77777777" w:rsidR="00CC08AB" w:rsidRPr="00661E57" w:rsidRDefault="00CC08AB">
            <w:pPr>
              <w:widowControl w:val="0"/>
              <w:rPr>
                <w:rFonts w:ascii="Arial" w:hAnsi="Arial" w:cs="Arial"/>
              </w:rPr>
            </w:pPr>
          </w:p>
        </w:tc>
        <w:tc>
          <w:tcPr>
            <w:tcW w:w="673" w:type="dxa"/>
            <w:gridSpan w:val="3"/>
            <w:vMerge/>
            <w:tcBorders>
              <w:top w:val="single" w:sz="4" w:space="0" w:color="000000"/>
              <w:left w:val="single" w:sz="4" w:space="0" w:color="000000"/>
              <w:bottom w:val="single" w:sz="4" w:space="0" w:color="000000"/>
              <w:right w:val="single" w:sz="4" w:space="0" w:color="000000"/>
            </w:tcBorders>
            <w:vAlign w:val="center"/>
          </w:tcPr>
          <w:p w14:paraId="7B5DF610" w14:textId="77777777" w:rsidR="00CC08AB" w:rsidRPr="00661E57" w:rsidRDefault="00CC08AB">
            <w:pPr>
              <w:widowControl w:val="0"/>
              <w:rPr>
                <w:rFonts w:ascii="Arial" w:hAnsi="Arial" w:cs="Arial"/>
              </w:rPr>
            </w:pPr>
          </w:p>
        </w:tc>
      </w:tr>
      <w:tr w:rsidR="00CC08AB" w:rsidRPr="00661E57" w14:paraId="288B3823" w14:textId="77777777">
        <w:trPr>
          <w:trHeight w:val="163"/>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7B53800C"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7</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4D6437A8"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PASSIVO CIRCULANTE</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18B80612" w14:textId="77777777" w:rsidR="00CC08AB" w:rsidRPr="00661E57" w:rsidRDefault="00CC08AB">
            <w:pPr>
              <w:widowControl w:val="0"/>
              <w:jc w:val="both"/>
              <w:rPr>
                <w:rFonts w:ascii="Arial" w:hAnsi="Arial" w:cs="Arial"/>
                <w:sz w:val="16"/>
                <w:szCs w:val="16"/>
              </w:rPr>
            </w:pPr>
          </w:p>
        </w:tc>
        <w:tc>
          <w:tcPr>
            <w:tcW w:w="530" w:type="dxa"/>
            <w:vMerge w:val="restart"/>
            <w:tcBorders>
              <w:top w:val="single" w:sz="4" w:space="0" w:color="000000"/>
              <w:left w:val="single" w:sz="4" w:space="0" w:color="000000"/>
              <w:bottom w:val="single" w:sz="4" w:space="0" w:color="000000"/>
              <w:right w:val="single" w:sz="4" w:space="0" w:color="000000"/>
            </w:tcBorders>
            <w:vAlign w:val="center"/>
          </w:tcPr>
          <w:p w14:paraId="66CD9270"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4</w:t>
            </w:r>
          </w:p>
        </w:tc>
        <w:tc>
          <w:tcPr>
            <w:tcW w:w="1527" w:type="dxa"/>
            <w:gridSpan w:val="5"/>
            <w:vMerge w:val="restart"/>
            <w:tcBorders>
              <w:top w:val="single" w:sz="4" w:space="0" w:color="000000"/>
              <w:left w:val="single" w:sz="4" w:space="0" w:color="000000"/>
              <w:bottom w:val="single" w:sz="4" w:space="0" w:color="000000"/>
              <w:right w:val="single" w:sz="4" w:space="0" w:color="000000"/>
            </w:tcBorders>
            <w:vAlign w:val="center"/>
          </w:tcPr>
          <w:p w14:paraId="7777D1D6"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ENDIVIDAMENTO</w:t>
            </w:r>
          </w:p>
          <w:p w14:paraId="4ABA084F"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DE CURTO PRAZO</w:t>
            </w:r>
          </w:p>
        </w:tc>
        <w:tc>
          <w:tcPr>
            <w:tcW w:w="81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DDDAB6B" w14:textId="77777777" w:rsidR="00CC08AB" w:rsidRPr="00661E57" w:rsidRDefault="00CC08AB">
            <w:pPr>
              <w:widowControl w:val="0"/>
              <w:jc w:val="both"/>
              <w:rPr>
                <w:rFonts w:ascii="Arial" w:hAnsi="Arial" w:cs="Arial"/>
                <w:sz w:val="16"/>
                <w:szCs w:val="16"/>
              </w:rPr>
            </w:pPr>
          </w:p>
          <w:p w14:paraId="1C061738" w14:textId="77777777" w:rsidR="00CC08AB" w:rsidRPr="00661E57" w:rsidRDefault="00CC08AB">
            <w:pPr>
              <w:widowControl w:val="0"/>
              <w:jc w:val="both"/>
              <w:rPr>
                <w:rFonts w:ascii="Arial" w:hAnsi="Arial" w:cs="Arial"/>
                <w:sz w:val="16"/>
                <w:szCs w:val="16"/>
              </w:rPr>
            </w:pPr>
          </w:p>
        </w:tc>
        <w:tc>
          <w:tcPr>
            <w:tcW w:w="875" w:type="dxa"/>
            <w:gridSpan w:val="4"/>
            <w:vMerge w:val="restart"/>
            <w:tcBorders>
              <w:top w:val="single" w:sz="4" w:space="0" w:color="000000"/>
              <w:left w:val="single" w:sz="4" w:space="0" w:color="000000"/>
              <w:bottom w:val="single" w:sz="4" w:space="0" w:color="000000"/>
              <w:right w:val="single" w:sz="4" w:space="0" w:color="000000"/>
            </w:tcBorders>
            <w:vAlign w:val="center"/>
          </w:tcPr>
          <w:p w14:paraId="30B56FAC" w14:textId="77777777" w:rsidR="00CC08AB" w:rsidRPr="00661E57" w:rsidRDefault="00CC08AB">
            <w:pPr>
              <w:widowControl w:val="0"/>
              <w:jc w:val="both"/>
              <w:rPr>
                <w:rFonts w:ascii="Arial" w:hAnsi="Arial" w:cs="Arial"/>
                <w:sz w:val="16"/>
                <w:szCs w:val="16"/>
              </w:rPr>
            </w:pPr>
          </w:p>
          <w:p w14:paraId="3B89F965" w14:textId="77777777" w:rsidR="00CC08AB" w:rsidRPr="00661E57" w:rsidRDefault="00CC08AB">
            <w:pPr>
              <w:widowControl w:val="0"/>
              <w:jc w:val="both"/>
              <w:rPr>
                <w:rFonts w:ascii="Arial" w:hAnsi="Arial" w:cs="Arial"/>
                <w:sz w:val="16"/>
                <w:szCs w:val="16"/>
              </w:rPr>
            </w:pPr>
          </w:p>
        </w:tc>
        <w:tc>
          <w:tcPr>
            <w:tcW w:w="808" w:type="dxa"/>
            <w:gridSpan w:val="4"/>
            <w:vMerge w:val="restart"/>
            <w:tcBorders>
              <w:top w:val="single" w:sz="4" w:space="0" w:color="000000"/>
              <w:left w:val="single" w:sz="4" w:space="0" w:color="000000"/>
              <w:bottom w:val="single" w:sz="4" w:space="0" w:color="000000"/>
              <w:right w:val="single" w:sz="4" w:space="0" w:color="000000"/>
            </w:tcBorders>
            <w:vAlign w:val="center"/>
          </w:tcPr>
          <w:p w14:paraId="37315E5A" w14:textId="77777777" w:rsidR="00CC08AB" w:rsidRPr="00661E57" w:rsidRDefault="00CC08AB">
            <w:pPr>
              <w:widowControl w:val="0"/>
              <w:jc w:val="both"/>
              <w:rPr>
                <w:rFonts w:ascii="Arial" w:hAnsi="Arial" w:cs="Arial"/>
                <w:sz w:val="16"/>
                <w:szCs w:val="16"/>
              </w:rPr>
            </w:pPr>
          </w:p>
          <w:p w14:paraId="7BFD612F" w14:textId="77777777" w:rsidR="00CC08AB" w:rsidRPr="00661E57" w:rsidRDefault="00CC08AB">
            <w:pPr>
              <w:widowControl w:val="0"/>
              <w:jc w:val="both"/>
              <w:rPr>
                <w:rFonts w:ascii="Arial" w:hAnsi="Arial" w:cs="Arial"/>
                <w:sz w:val="16"/>
                <w:szCs w:val="16"/>
              </w:rPr>
            </w:pPr>
          </w:p>
        </w:tc>
        <w:tc>
          <w:tcPr>
            <w:tcW w:w="673"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28634A5" w14:textId="77777777" w:rsidR="00CC08AB" w:rsidRPr="00661E57" w:rsidRDefault="00CC08AB">
            <w:pPr>
              <w:widowControl w:val="0"/>
              <w:jc w:val="both"/>
              <w:rPr>
                <w:rFonts w:ascii="Arial" w:hAnsi="Arial" w:cs="Arial"/>
                <w:sz w:val="16"/>
                <w:szCs w:val="16"/>
              </w:rPr>
            </w:pPr>
          </w:p>
          <w:p w14:paraId="319E7F6D" w14:textId="77777777" w:rsidR="00CC08AB" w:rsidRPr="00661E57" w:rsidRDefault="00CC08AB">
            <w:pPr>
              <w:widowControl w:val="0"/>
              <w:jc w:val="both"/>
              <w:rPr>
                <w:rFonts w:ascii="Arial" w:hAnsi="Arial" w:cs="Arial"/>
                <w:sz w:val="16"/>
                <w:szCs w:val="16"/>
              </w:rPr>
            </w:pPr>
          </w:p>
        </w:tc>
      </w:tr>
      <w:tr w:rsidR="00CC08AB" w:rsidRPr="00661E57" w14:paraId="16467B35" w14:textId="77777777">
        <w:trPr>
          <w:trHeight w:val="135"/>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7FF571C0"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8</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0619C731"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PATRIMÔNIO LÍQUIDO AJUSTADO</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25FB60C5" w14:textId="77777777" w:rsidR="00CC08AB" w:rsidRPr="00661E57" w:rsidRDefault="00CC08AB">
            <w:pPr>
              <w:widowControl w:val="0"/>
              <w:jc w:val="both"/>
              <w:rPr>
                <w:rFonts w:ascii="Arial" w:hAnsi="Arial" w:cs="Arial"/>
                <w:sz w:val="16"/>
                <w:szCs w:val="16"/>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37BC215C" w14:textId="77777777" w:rsidR="00CC08AB" w:rsidRPr="00661E57" w:rsidRDefault="00CC08AB">
            <w:pPr>
              <w:widowControl w:val="0"/>
              <w:rPr>
                <w:rFonts w:ascii="Arial" w:hAnsi="Arial" w:cs="Arial"/>
              </w:rPr>
            </w:pPr>
          </w:p>
        </w:tc>
        <w:tc>
          <w:tcPr>
            <w:tcW w:w="1527" w:type="dxa"/>
            <w:gridSpan w:val="5"/>
            <w:vMerge/>
            <w:tcBorders>
              <w:top w:val="single" w:sz="4" w:space="0" w:color="000000"/>
              <w:left w:val="single" w:sz="4" w:space="0" w:color="000000"/>
              <w:bottom w:val="single" w:sz="4" w:space="0" w:color="000000"/>
              <w:right w:val="single" w:sz="4" w:space="0" w:color="000000"/>
            </w:tcBorders>
            <w:vAlign w:val="center"/>
          </w:tcPr>
          <w:p w14:paraId="47589E50" w14:textId="77777777" w:rsidR="00CC08AB" w:rsidRPr="00661E57" w:rsidRDefault="00CC08AB">
            <w:pPr>
              <w:widowControl w:val="0"/>
              <w:rPr>
                <w:rFonts w:ascii="Arial" w:hAnsi="Arial" w:cs="Arial"/>
              </w:rPr>
            </w:pPr>
          </w:p>
        </w:tc>
        <w:tc>
          <w:tcPr>
            <w:tcW w:w="815" w:type="dxa"/>
            <w:gridSpan w:val="3"/>
            <w:vMerge/>
            <w:tcBorders>
              <w:top w:val="single" w:sz="4" w:space="0" w:color="000000"/>
              <w:left w:val="single" w:sz="4" w:space="0" w:color="000000"/>
              <w:bottom w:val="single" w:sz="4" w:space="0" w:color="000000"/>
              <w:right w:val="single" w:sz="4" w:space="0" w:color="000000"/>
            </w:tcBorders>
            <w:vAlign w:val="center"/>
          </w:tcPr>
          <w:p w14:paraId="2DBE3F60" w14:textId="77777777" w:rsidR="00CC08AB" w:rsidRPr="00661E57" w:rsidRDefault="00CC08AB">
            <w:pPr>
              <w:widowControl w:val="0"/>
              <w:rPr>
                <w:rFonts w:ascii="Arial" w:hAnsi="Arial" w:cs="Arial"/>
              </w:rPr>
            </w:pPr>
          </w:p>
        </w:tc>
        <w:tc>
          <w:tcPr>
            <w:tcW w:w="875" w:type="dxa"/>
            <w:gridSpan w:val="4"/>
            <w:vMerge/>
            <w:tcBorders>
              <w:top w:val="single" w:sz="4" w:space="0" w:color="000000"/>
              <w:left w:val="single" w:sz="4" w:space="0" w:color="000000"/>
              <w:bottom w:val="single" w:sz="4" w:space="0" w:color="000000"/>
              <w:right w:val="single" w:sz="4" w:space="0" w:color="000000"/>
            </w:tcBorders>
            <w:vAlign w:val="center"/>
          </w:tcPr>
          <w:p w14:paraId="76921752" w14:textId="77777777" w:rsidR="00CC08AB" w:rsidRPr="00661E57" w:rsidRDefault="00CC08AB">
            <w:pPr>
              <w:widowControl w:val="0"/>
              <w:rPr>
                <w:rFonts w:ascii="Arial" w:hAnsi="Arial" w:cs="Arial"/>
              </w:rPr>
            </w:pPr>
          </w:p>
        </w:tc>
        <w:tc>
          <w:tcPr>
            <w:tcW w:w="808" w:type="dxa"/>
            <w:gridSpan w:val="4"/>
            <w:vMerge/>
            <w:tcBorders>
              <w:top w:val="single" w:sz="4" w:space="0" w:color="000000"/>
              <w:left w:val="single" w:sz="4" w:space="0" w:color="000000"/>
              <w:bottom w:val="single" w:sz="4" w:space="0" w:color="000000"/>
              <w:right w:val="single" w:sz="4" w:space="0" w:color="000000"/>
            </w:tcBorders>
            <w:vAlign w:val="center"/>
          </w:tcPr>
          <w:p w14:paraId="5D958FA3" w14:textId="77777777" w:rsidR="00CC08AB" w:rsidRPr="00661E57" w:rsidRDefault="00CC08AB">
            <w:pPr>
              <w:widowControl w:val="0"/>
              <w:rPr>
                <w:rFonts w:ascii="Arial" w:hAnsi="Arial" w:cs="Arial"/>
              </w:rPr>
            </w:pPr>
          </w:p>
        </w:tc>
        <w:tc>
          <w:tcPr>
            <w:tcW w:w="673" w:type="dxa"/>
            <w:gridSpan w:val="3"/>
            <w:vMerge/>
            <w:tcBorders>
              <w:top w:val="single" w:sz="4" w:space="0" w:color="000000"/>
              <w:left w:val="single" w:sz="4" w:space="0" w:color="000000"/>
              <w:bottom w:val="single" w:sz="4" w:space="0" w:color="000000"/>
              <w:right w:val="single" w:sz="4" w:space="0" w:color="000000"/>
            </w:tcBorders>
            <w:vAlign w:val="center"/>
          </w:tcPr>
          <w:p w14:paraId="4DB43AF4" w14:textId="77777777" w:rsidR="00CC08AB" w:rsidRPr="00661E57" w:rsidRDefault="00CC08AB">
            <w:pPr>
              <w:widowControl w:val="0"/>
              <w:rPr>
                <w:rFonts w:ascii="Arial" w:hAnsi="Arial" w:cs="Arial"/>
              </w:rPr>
            </w:pPr>
          </w:p>
        </w:tc>
      </w:tr>
      <w:tr w:rsidR="00CC08AB" w:rsidRPr="00661E57" w14:paraId="02ADA470" w14:textId="77777777">
        <w:trPr>
          <w:trHeight w:val="135"/>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28F16E8E"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9</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512B104E"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PC + PASSIVO A LONGO PRAZO</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7C1D6E8D" w14:textId="77777777" w:rsidR="00CC08AB" w:rsidRPr="00661E57" w:rsidRDefault="00CC08AB">
            <w:pPr>
              <w:widowControl w:val="0"/>
              <w:jc w:val="both"/>
              <w:rPr>
                <w:rFonts w:ascii="Arial" w:hAnsi="Arial" w:cs="Arial"/>
                <w:sz w:val="16"/>
                <w:szCs w:val="16"/>
              </w:rPr>
            </w:pPr>
          </w:p>
        </w:tc>
        <w:tc>
          <w:tcPr>
            <w:tcW w:w="530" w:type="dxa"/>
            <w:vMerge w:val="restart"/>
            <w:tcBorders>
              <w:top w:val="single" w:sz="4" w:space="0" w:color="000000"/>
              <w:left w:val="single" w:sz="4" w:space="0" w:color="000000"/>
              <w:bottom w:val="single" w:sz="4" w:space="0" w:color="000000"/>
              <w:right w:val="single" w:sz="4" w:space="0" w:color="000000"/>
            </w:tcBorders>
            <w:vAlign w:val="center"/>
          </w:tcPr>
          <w:p w14:paraId="10271ED9"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5</w:t>
            </w:r>
          </w:p>
        </w:tc>
        <w:tc>
          <w:tcPr>
            <w:tcW w:w="1527" w:type="dxa"/>
            <w:gridSpan w:val="5"/>
            <w:vMerge w:val="restart"/>
            <w:tcBorders>
              <w:top w:val="single" w:sz="4" w:space="0" w:color="000000"/>
              <w:left w:val="single" w:sz="4" w:space="0" w:color="000000"/>
              <w:bottom w:val="single" w:sz="4" w:space="0" w:color="000000"/>
              <w:right w:val="single" w:sz="4" w:space="0" w:color="000000"/>
            </w:tcBorders>
            <w:vAlign w:val="center"/>
          </w:tcPr>
          <w:p w14:paraId="47D7159E"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ENDIVIDAMENTO</w:t>
            </w:r>
          </w:p>
          <w:p w14:paraId="21651D60"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GERAL</w:t>
            </w:r>
          </w:p>
        </w:tc>
        <w:tc>
          <w:tcPr>
            <w:tcW w:w="81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F24B096" w14:textId="77777777" w:rsidR="00CC08AB" w:rsidRPr="00661E57" w:rsidRDefault="00CC08AB">
            <w:pPr>
              <w:widowControl w:val="0"/>
              <w:jc w:val="both"/>
              <w:rPr>
                <w:rFonts w:ascii="Arial" w:hAnsi="Arial" w:cs="Arial"/>
                <w:sz w:val="16"/>
                <w:szCs w:val="16"/>
              </w:rPr>
            </w:pPr>
          </w:p>
          <w:p w14:paraId="7D97339E" w14:textId="77777777" w:rsidR="00CC08AB" w:rsidRPr="00661E57" w:rsidRDefault="00CC08AB">
            <w:pPr>
              <w:widowControl w:val="0"/>
              <w:jc w:val="both"/>
              <w:rPr>
                <w:rFonts w:ascii="Arial" w:hAnsi="Arial" w:cs="Arial"/>
                <w:sz w:val="16"/>
                <w:szCs w:val="16"/>
              </w:rPr>
            </w:pPr>
          </w:p>
        </w:tc>
        <w:tc>
          <w:tcPr>
            <w:tcW w:w="875"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CA43F64" w14:textId="77777777" w:rsidR="00CC08AB" w:rsidRPr="00661E57" w:rsidRDefault="00CC08AB">
            <w:pPr>
              <w:widowControl w:val="0"/>
              <w:jc w:val="both"/>
              <w:rPr>
                <w:rFonts w:ascii="Arial" w:hAnsi="Arial" w:cs="Arial"/>
                <w:sz w:val="16"/>
                <w:szCs w:val="16"/>
              </w:rPr>
            </w:pPr>
          </w:p>
          <w:p w14:paraId="3420B712" w14:textId="77777777" w:rsidR="00CC08AB" w:rsidRPr="00661E57" w:rsidRDefault="00CC08AB">
            <w:pPr>
              <w:widowControl w:val="0"/>
              <w:jc w:val="both"/>
              <w:rPr>
                <w:rFonts w:ascii="Arial" w:hAnsi="Arial" w:cs="Arial"/>
                <w:sz w:val="16"/>
                <w:szCs w:val="16"/>
              </w:rPr>
            </w:pPr>
          </w:p>
        </w:tc>
        <w:tc>
          <w:tcPr>
            <w:tcW w:w="808" w:type="dxa"/>
            <w:gridSpan w:val="4"/>
            <w:vMerge w:val="restart"/>
            <w:tcBorders>
              <w:top w:val="single" w:sz="4" w:space="0" w:color="000000"/>
              <w:left w:val="single" w:sz="4" w:space="0" w:color="000000"/>
              <w:bottom w:val="single" w:sz="4" w:space="0" w:color="000000"/>
              <w:right w:val="single" w:sz="4" w:space="0" w:color="000000"/>
            </w:tcBorders>
            <w:vAlign w:val="center"/>
          </w:tcPr>
          <w:p w14:paraId="661BFBE9" w14:textId="77777777" w:rsidR="00CC08AB" w:rsidRPr="00661E57" w:rsidRDefault="00CC08AB">
            <w:pPr>
              <w:widowControl w:val="0"/>
              <w:jc w:val="both"/>
              <w:rPr>
                <w:rFonts w:ascii="Arial" w:hAnsi="Arial" w:cs="Arial"/>
                <w:sz w:val="16"/>
                <w:szCs w:val="16"/>
              </w:rPr>
            </w:pPr>
          </w:p>
          <w:p w14:paraId="5A9C19B2" w14:textId="77777777" w:rsidR="00CC08AB" w:rsidRPr="00661E57" w:rsidRDefault="00CC08AB">
            <w:pPr>
              <w:widowControl w:val="0"/>
              <w:jc w:val="both"/>
              <w:rPr>
                <w:rFonts w:ascii="Arial" w:hAnsi="Arial" w:cs="Arial"/>
                <w:sz w:val="16"/>
                <w:szCs w:val="16"/>
              </w:rPr>
            </w:pPr>
          </w:p>
        </w:tc>
        <w:tc>
          <w:tcPr>
            <w:tcW w:w="673"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192ABC4" w14:textId="77777777" w:rsidR="00CC08AB" w:rsidRPr="00661E57" w:rsidRDefault="00CC08AB">
            <w:pPr>
              <w:widowControl w:val="0"/>
              <w:jc w:val="both"/>
              <w:rPr>
                <w:rFonts w:ascii="Arial" w:hAnsi="Arial" w:cs="Arial"/>
                <w:sz w:val="16"/>
                <w:szCs w:val="16"/>
              </w:rPr>
            </w:pPr>
          </w:p>
          <w:p w14:paraId="62D43978" w14:textId="77777777" w:rsidR="00CC08AB" w:rsidRPr="00661E57" w:rsidRDefault="00CC08AB">
            <w:pPr>
              <w:widowControl w:val="0"/>
              <w:jc w:val="both"/>
              <w:rPr>
                <w:rFonts w:ascii="Arial" w:hAnsi="Arial" w:cs="Arial"/>
                <w:sz w:val="16"/>
                <w:szCs w:val="16"/>
              </w:rPr>
            </w:pPr>
          </w:p>
        </w:tc>
      </w:tr>
      <w:tr w:rsidR="00CC08AB" w:rsidRPr="00661E57" w14:paraId="4942AE4B" w14:textId="77777777" w:rsidTr="00C13D19">
        <w:trPr>
          <w:trHeight w:val="202"/>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5A8A091E"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10</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7C8CB916"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PATRIMÔNIO LÍQUIDO AJUSTADO</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3DA57522" w14:textId="77777777" w:rsidR="00CC08AB" w:rsidRPr="00661E57" w:rsidRDefault="00CC08AB">
            <w:pPr>
              <w:widowControl w:val="0"/>
              <w:jc w:val="both"/>
              <w:rPr>
                <w:rFonts w:ascii="Arial" w:hAnsi="Arial" w:cs="Arial"/>
                <w:sz w:val="16"/>
                <w:szCs w:val="16"/>
              </w:rPr>
            </w:pPr>
          </w:p>
        </w:tc>
        <w:tc>
          <w:tcPr>
            <w:tcW w:w="530" w:type="dxa"/>
            <w:vMerge/>
            <w:tcBorders>
              <w:top w:val="single" w:sz="4" w:space="0" w:color="000000"/>
              <w:left w:val="single" w:sz="4" w:space="0" w:color="000000"/>
              <w:bottom w:val="single" w:sz="4" w:space="0" w:color="000000"/>
              <w:right w:val="single" w:sz="4" w:space="0" w:color="000000"/>
            </w:tcBorders>
            <w:vAlign w:val="center"/>
          </w:tcPr>
          <w:p w14:paraId="0F8B61CF" w14:textId="77777777" w:rsidR="00CC08AB" w:rsidRPr="00661E57" w:rsidRDefault="00CC08AB">
            <w:pPr>
              <w:widowControl w:val="0"/>
              <w:rPr>
                <w:rFonts w:ascii="Arial" w:hAnsi="Arial" w:cs="Arial"/>
              </w:rPr>
            </w:pPr>
          </w:p>
        </w:tc>
        <w:tc>
          <w:tcPr>
            <w:tcW w:w="1527" w:type="dxa"/>
            <w:gridSpan w:val="5"/>
            <w:vMerge/>
            <w:tcBorders>
              <w:top w:val="single" w:sz="4" w:space="0" w:color="000000"/>
              <w:left w:val="single" w:sz="4" w:space="0" w:color="000000"/>
              <w:bottom w:val="single" w:sz="4" w:space="0" w:color="000000"/>
              <w:right w:val="single" w:sz="4" w:space="0" w:color="000000"/>
            </w:tcBorders>
            <w:vAlign w:val="center"/>
          </w:tcPr>
          <w:p w14:paraId="71340E79" w14:textId="77777777" w:rsidR="00CC08AB" w:rsidRPr="00661E57" w:rsidRDefault="00CC08AB">
            <w:pPr>
              <w:widowControl w:val="0"/>
              <w:rPr>
                <w:rFonts w:ascii="Arial" w:hAnsi="Arial" w:cs="Arial"/>
              </w:rPr>
            </w:pPr>
          </w:p>
        </w:tc>
        <w:tc>
          <w:tcPr>
            <w:tcW w:w="815" w:type="dxa"/>
            <w:gridSpan w:val="3"/>
            <w:vMerge/>
            <w:tcBorders>
              <w:top w:val="single" w:sz="4" w:space="0" w:color="000000"/>
              <w:left w:val="single" w:sz="4" w:space="0" w:color="000000"/>
              <w:bottom w:val="single" w:sz="4" w:space="0" w:color="000000"/>
              <w:right w:val="single" w:sz="4" w:space="0" w:color="000000"/>
            </w:tcBorders>
            <w:vAlign w:val="center"/>
          </w:tcPr>
          <w:p w14:paraId="751C34B6" w14:textId="77777777" w:rsidR="00CC08AB" w:rsidRPr="00661E57" w:rsidRDefault="00CC08AB">
            <w:pPr>
              <w:widowControl w:val="0"/>
              <w:rPr>
                <w:rFonts w:ascii="Arial" w:hAnsi="Arial" w:cs="Arial"/>
              </w:rPr>
            </w:pPr>
          </w:p>
        </w:tc>
        <w:tc>
          <w:tcPr>
            <w:tcW w:w="875" w:type="dxa"/>
            <w:gridSpan w:val="4"/>
            <w:vMerge/>
            <w:tcBorders>
              <w:top w:val="single" w:sz="4" w:space="0" w:color="000000"/>
              <w:left w:val="single" w:sz="4" w:space="0" w:color="000000"/>
              <w:bottom w:val="single" w:sz="4" w:space="0" w:color="000000"/>
              <w:right w:val="single" w:sz="4" w:space="0" w:color="000000"/>
            </w:tcBorders>
            <w:vAlign w:val="center"/>
          </w:tcPr>
          <w:p w14:paraId="561F1497" w14:textId="77777777" w:rsidR="00CC08AB" w:rsidRPr="00661E57" w:rsidRDefault="00CC08AB">
            <w:pPr>
              <w:widowControl w:val="0"/>
              <w:rPr>
                <w:rFonts w:ascii="Arial" w:hAnsi="Arial" w:cs="Arial"/>
              </w:rPr>
            </w:pPr>
          </w:p>
        </w:tc>
        <w:tc>
          <w:tcPr>
            <w:tcW w:w="808" w:type="dxa"/>
            <w:gridSpan w:val="4"/>
            <w:vMerge/>
            <w:tcBorders>
              <w:top w:val="single" w:sz="4" w:space="0" w:color="000000"/>
              <w:left w:val="single" w:sz="4" w:space="0" w:color="000000"/>
              <w:bottom w:val="single" w:sz="4" w:space="0" w:color="000000"/>
              <w:right w:val="single" w:sz="4" w:space="0" w:color="000000"/>
            </w:tcBorders>
            <w:vAlign w:val="center"/>
          </w:tcPr>
          <w:p w14:paraId="0165C30B" w14:textId="77777777" w:rsidR="00CC08AB" w:rsidRPr="00661E57" w:rsidRDefault="00CC08AB">
            <w:pPr>
              <w:widowControl w:val="0"/>
              <w:rPr>
                <w:rFonts w:ascii="Arial" w:hAnsi="Arial" w:cs="Arial"/>
              </w:rPr>
            </w:pPr>
          </w:p>
        </w:tc>
        <w:tc>
          <w:tcPr>
            <w:tcW w:w="673" w:type="dxa"/>
            <w:gridSpan w:val="3"/>
            <w:vMerge/>
            <w:tcBorders>
              <w:top w:val="single" w:sz="4" w:space="0" w:color="000000"/>
              <w:left w:val="single" w:sz="4" w:space="0" w:color="000000"/>
              <w:bottom w:val="single" w:sz="4" w:space="0" w:color="000000"/>
              <w:right w:val="single" w:sz="4" w:space="0" w:color="000000"/>
            </w:tcBorders>
            <w:vAlign w:val="center"/>
          </w:tcPr>
          <w:p w14:paraId="37F83CD6" w14:textId="77777777" w:rsidR="00CC08AB" w:rsidRPr="00661E57" w:rsidRDefault="00CC08AB">
            <w:pPr>
              <w:widowControl w:val="0"/>
              <w:rPr>
                <w:rFonts w:ascii="Arial" w:hAnsi="Arial" w:cs="Arial"/>
              </w:rPr>
            </w:pPr>
          </w:p>
        </w:tc>
      </w:tr>
      <w:tr w:rsidR="00CC08AB" w:rsidRPr="00661E57" w14:paraId="4E5F4CCC" w14:textId="77777777">
        <w:trPr>
          <w:trHeight w:val="72"/>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1E253C4E"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11</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158733A3"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DESPESA ANTECIPADA</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7ED4A9A3" w14:textId="77777777" w:rsidR="00CC08AB" w:rsidRPr="00661E57" w:rsidRDefault="00CC08AB">
            <w:pPr>
              <w:widowControl w:val="0"/>
              <w:jc w:val="both"/>
              <w:rPr>
                <w:rFonts w:ascii="Arial" w:hAnsi="Arial" w:cs="Arial"/>
                <w:sz w:val="16"/>
                <w:szCs w:val="16"/>
              </w:rPr>
            </w:pPr>
          </w:p>
        </w:tc>
        <w:tc>
          <w:tcPr>
            <w:tcW w:w="530" w:type="dxa"/>
            <w:tcBorders>
              <w:top w:val="single" w:sz="4" w:space="0" w:color="000000"/>
              <w:left w:val="single" w:sz="4" w:space="0" w:color="000000"/>
              <w:bottom w:val="single" w:sz="4" w:space="0" w:color="000000"/>
              <w:right w:val="single" w:sz="4" w:space="0" w:color="000000"/>
            </w:tcBorders>
            <w:vAlign w:val="center"/>
          </w:tcPr>
          <w:p w14:paraId="3F7CBF9C"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NFR</w:t>
            </w:r>
          </w:p>
        </w:tc>
        <w:tc>
          <w:tcPr>
            <w:tcW w:w="4025" w:type="dxa"/>
            <w:gridSpan w:val="16"/>
            <w:tcBorders>
              <w:top w:val="single" w:sz="4" w:space="0" w:color="000000"/>
              <w:left w:val="single" w:sz="4" w:space="0" w:color="000000"/>
              <w:bottom w:val="single" w:sz="4" w:space="0" w:color="000000"/>
              <w:right w:val="single" w:sz="4" w:space="0" w:color="000000"/>
            </w:tcBorders>
            <w:vAlign w:val="center"/>
          </w:tcPr>
          <w:p w14:paraId="2FCFA501"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NOTA FINAL DA CAPACIDADE FINANCEIRA RELATIVA = å NP</w:t>
            </w:r>
          </w:p>
        </w:tc>
        <w:tc>
          <w:tcPr>
            <w:tcW w:w="673" w:type="dxa"/>
            <w:gridSpan w:val="3"/>
            <w:tcBorders>
              <w:top w:val="single" w:sz="4" w:space="0" w:color="000000"/>
              <w:left w:val="single" w:sz="4" w:space="0" w:color="000000"/>
              <w:bottom w:val="single" w:sz="4" w:space="0" w:color="000000"/>
              <w:right w:val="single" w:sz="4" w:space="0" w:color="000000"/>
            </w:tcBorders>
            <w:vAlign w:val="center"/>
          </w:tcPr>
          <w:p w14:paraId="4BF9EF54" w14:textId="77777777" w:rsidR="00CC08AB" w:rsidRPr="00661E57" w:rsidRDefault="00CC08AB">
            <w:pPr>
              <w:widowControl w:val="0"/>
              <w:jc w:val="both"/>
              <w:rPr>
                <w:rFonts w:ascii="Arial" w:hAnsi="Arial" w:cs="Arial"/>
                <w:sz w:val="16"/>
                <w:szCs w:val="16"/>
              </w:rPr>
            </w:pPr>
          </w:p>
        </w:tc>
      </w:tr>
      <w:tr w:rsidR="00CC08AB" w:rsidRPr="00661E57" w14:paraId="66332977" w14:textId="77777777">
        <w:trPr>
          <w:trHeight w:val="204"/>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3911FB70"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12</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01E7BC8D"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 xml:space="preserve">RESULTADOS DE EXERCÍCIOS </w:t>
            </w:r>
            <w:r w:rsidRPr="00661E57">
              <w:rPr>
                <w:rFonts w:ascii="Arial" w:hAnsi="Arial" w:cs="Arial"/>
                <w:sz w:val="16"/>
                <w:szCs w:val="16"/>
              </w:rPr>
              <w:t>FUTUROS</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32391DED" w14:textId="77777777" w:rsidR="00CC08AB" w:rsidRPr="00661E57" w:rsidRDefault="00CC08AB">
            <w:pPr>
              <w:widowControl w:val="0"/>
              <w:jc w:val="both"/>
              <w:rPr>
                <w:rFonts w:ascii="Arial" w:hAnsi="Arial" w:cs="Arial"/>
                <w:sz w:val="16"/>
                <w:szCs w:val="16"/>
              </w:rPr>
            </w:pPr>
          </w:p>
        </w:tc>
        <w:tc>
          <w:tcPr>
            <w:tcW w:w="5228" w:type="dxa"/>
            <w:gridSpan w:val="20"/>
            <w:tcBorders>
              <w:top w:val="single" w:sz="4" w:space="0" w:color="000000"/>
              <w:left w:val="single" w:sz="4" w:space="0" w:color="000000"/>
              <w:bottom w:val="single" w:sz="4" w:space="0" w:color="000000"/>
              <w:right w:val="single" w:sz="4" w:space="0" w:color="000000"/>
            </w:tcBorders>
            <w:vAlign w:val="center"/>
          </w:tcPr>
          <w:p w14:paraId="543DE97C" w14:textId="77777777" w:rsidR="00CC08AB" w:rsidRPr="00661E57" w:rsidRDefault="00CC08AB">
            <w:pPr>
              <w:widowControl w:val="0"/>
              <w:jc w:val="both"/>
              <w:rPr>
                <w:rFonts w:ascii="Arial" w:hAnsi="Arial" w:cs="Arial"/>
                <w:sz w:val="16"/>
                <w:szCs w:val="16"/>
              </w:rPr>
            </w:pPr>
          </w:p>
        </w:tc>
      </w:tr>
      <w:tr w:rsidR="00CC08AB" w:rsidRPr="00661E57" w14:paraId="574275C4" w14:textId="77777777">
        <w:trPr>
          <w:trHeight w:val="149"/>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53CA97E4"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13</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1E31E19E"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CAPITAL SOCIAL INTEGRALIZADO</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7AA9316D" w14:textId="77777777" w:rsidR="00CC08AB" w:rsidRPr="00661E57" w:rsidRDefault="00CC08AB">
            <w:pPr>
              <w:widowControl w:val="0"/>
              <w:jc w:val="both"/>
              <w:rPr>
                <w:rFonts w:ascii="Arial" w:hAnsi="Arial" w:cs="Arial"/>
                <w:sz w:val="16"/>
                <w:szCs w:val="16"/>
              </w:rPr>
            </w:pPr>
          </w:p>
        </w:tc>
        <w:tc>
          <w:tcPr>
            <w:tcW w:w="530" w:type="dxa"/>
            <w:tcBorders>
              <w:top w:val="single" w:sz="4" w:space="0" w:color="000000"/>
              <w:left w:val="single" w:sz="4" w:space="0" w:color="000000"/>
              <w:bottom w:val="single" w:sz="4" w:space="0" w:color="000000"/>
              <w:right w:val="single" w:sz="4" w:space="0" w:color="000000"/>
            </w:tcBorders>
            <w:vAlign w:val="center"/>
          </w:tcPr>
          <w:p w14:paraId="47DA2A4B" w14:textId="77777777" w:rsidR="00CC08AB" w:rsidRPr="00661E57" w:rsidRDefault="00BF19B9">
            <w:pPr>
              <w:widowControl w:val="0"/>
              <w:jc w:val="both"/>
              <w:rPr>
                <w:rFonts w:ascii="Arial" w:hAnsi="Arial" w:cs="Arial"/>
                <w:b/>
                <w:sz w:val="16"/>
                <w:szCs w:val="16"/>
              </w:rPr>
            </w:pPr>
            <w:r w:rsidRPr="00661E57">
              <w:rPr>
                <w:rFonts w:ascii="Arial" w:hAnsi="Arial" w:cs="Arial"/>
                <w:b/>
                <w:sz w:val="16"/>
                <w:szCs w:val="16"/>
              </w:rPr>
              <w:t>G</w:t>
            </w:r>
          </w:p>
        </w:tc>
        <w:tc>
          <w:tcPr>
            <w:tcW w:w="4698" w:type="dxa"/>
            <w:gridSpan w:val="19"/>
            <w:tcBorders>
              <w:top w:val="single" w:sz="4" w:space="0" w:color="000000"/>
              <w:left w:val="single" w:sz="4" w:space="0" w:color="000000"/>
              <w:bottom w:val="single" w:sz="4" w:space="0" w:color="000000"/>
              <w:right w:val="single" w:sz="4" w:space="0" w:color="000000"/>
            </w:tcBorders>
            <w:vAlign w:val="center"/>
          </w:tcPr>
          <w:p w14:paraId="1795574A"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RESULTADO DA ANÁLISE</w:t>
            </w:r>
          </w:p>
        </w:tc>
      </w:tr>
      <w:tr w:rsidR="00CC08AB" w:rsidRPr="00661E57" w14:paraId="6736100E" w14:textId="77777777">
        <w:trPr>
          <w:trHeight w:val="99"/>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2BACCFC6"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14</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1FABA42A"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PATRIMÔNIO LÍQUIDO</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16C5B2CE" w14:textId="77777777" w:rsidR="00CC08AB" w:rsidRPr="00661E57" w:rsidRDefault="00CC08AB">
            <w:pPr>
              <w:widowControl w:val="0"/>
              <w:jc w:val="both"/>
              <w:rPr>
                <w:rFonts w:ascii="Arial" w:hAnsi="Arial" w:cs="Arial"/>
                <w:sz w:val="16"/>
                <w:szCs w:val="16"/>
              </w:rPr>
            </w:pPr>
          </w:p>
        </w:tc>
        <w:tc>
          <w:tcPr>
            <w:tcW w:w="530" w:type="dxa"/>
            <w:tcBorders>
              <w:top w:val="single" w:sz="4" w:space="0" w:color="000000"/>
              <w:left w:val="single" w:sz="4" w:space="0" w:color="000000"/>
              <w:bottom w:val="single" w:sz="4" w:space="0" w:color="000000"/>
              <w:right w:val="single" w:sz="4" w:space="0" w:color="000000"/>
            </w:tcBorders>
            <w:vAlign w:val="center"/>
          </w:tcPr>
          <w:p w14:paraId="3969509E" w14:textId="77777777" w:rsidR="00CC08AB" w:rsidRPr="00661E57" w:rsidRDefault="00CC08AB">
            <w:pPr>
              <w:widowControl w:val="0"/>
              <w:jc w:val="both"/>
              <w:rPr>
                <w:rFonts w:ascii="Arial" w:hAnsi="Arial" w:cs="Arial"/>
                <w:sz w:val="16"/>
                <w:szCs w:val="16"/>
              </w:rPr>
            </w:pPr>
          </w:p>
        </w:tc>
        <w:tc>
          <w:tcPr>
            <w:tcW w:w="4698" w:type="dxa"/>
            <w:gridSpan w:val="19"/>
            <w:tcBorders>
              <w:top w:val="single" w:sz="4" w:space="0" w:color="000000"/>
              <w:left w:val="single" w:sz="4" w:space="0" w:color="000000"/>
              <w:bottom w:val="single" w:sz="4" w:space="0" w:color="000000"/>
              <w:right w:val="single" w:sz="4" w:space="0" w:color="000000"/>
            </w:tcBorders>
            <w:vAlign w:val="center"/>
          </w:tcPr>
          <w:p w14:paraId="184697B1" w14:textId="77777777" w:rsidR="00CC08AB" w:rsidRPr="00661E57" w:rsidRDefault="00CC08AB">
            <w:pPr>
              <w:widowControl w:val="0"/>
              <w:jc w:val="both"/>
              <w:rPr>
                <w:rFonts w:ascii="Arial" w:hAnsi="Arial" w:cs="Arial"/>
                <w:sz w:val="16"/>
                <w:szCs w:val="16"/>
              </w:rPr>
            </w:pPr>
          </w:p>
        </w:tc>
      </w:tr>
      <w:tr w:rsidR="00CC08AB" w:rsidRPr="00661E57" w14:paraId="464475F3" w14:textId="77777777">
        <w:trPr>
          <w:trHeight w:val="163"/>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2012D01D"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15</w:t>
            </w:r>
          </w:p>
        </w:tc>
        <w:tc>
          <w:tcPr>
            <w:tcW w:w="3078" w:type="dxa"/>
            <w:gridSpan w:val="4"/>
            <w:tcBorders>
              <w:top w:val="single" w:sz="4" w:space="0" w:color="000000"/>
              <w:left w:val="single" w:sz="4" w:space="0" w:color="000000"/>
              <w:bottom w:val="single" w:sz="4" w:space="0" w:color="000000"/>
              <w:right w:val="single" w:sz="4" w:space="0" w:color="000000"/>
            </w:tcBorders>
            <w:vAlign w:val="center"/>
          </w:tcPr>
          <w:p w14:paraId="0CC6B903"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CONSISTÊNCIA (vide instruções no verso)</w:t>
            </w:r>
          </w:p>
        </w:tc>
        <w:tc>
          <w:tcPr>
            <w:tcW w:w="868" w:type="dxa"/>
            <w:gridSpan w:val="2"/>
            <w:tcBorders>
              <w:top w:val="single" w:sz="4" w:space="0" w:color="000000"/>
              <w:left w:val="single" w:sz="4" w:space="0" w:color="000000"/>
              <w:bottom w:val="single" w:sz="4" w:space="0" w:color="000000"/>
              <w:right w:val="single" w:sz="4" w:space="0" w:color="000000"/>
            </w:tcBorders>
            <w:vAlign w:val="center"/>
          </w:tcPr>
          <w:p w14:paraId="3EB45EB7" w14:textId="77777777" w:rsidR="00CC08AB" w:rsidRPr="00661E57" w:rsidRDefault="00CC08AB">
            <w:pPr>
              <w:widowControl w:val="0"/>
              <w:jc w:val="both"/>
              <w:rPr>
                <w:rFonts w:ascii="Arial" w:hAnsi="Arial" w:cs="Arial"/>
                <w:sz w:val="16"/>
                <w:szCs w:val="16"/>
              </w:rPr>
            </w:pPr>
          </w:p>
        </w:tc>
        <w:tc>
          <w:tcPr>
            <w:tcW w:w="530" w:type="dxa"/>
            <w:tcBorders>
              <w:top w:val="single" w:sz="4" w:space="0" w:color="000000"/>
              <w:left w:val="single" w:sz="4" w:space="0" w:color="000000"/>
              <w:bottom w:val="single" w:sz="4" w:space="0" w:color="000000"/>
              <w:right w:val="single" w:sz="4" w:space="0" w:color="000000"/>
            </w:tcBorders>
            <w:vAlign w:val="center"/>
          </w:tcPr>
          <w:p w14:paraId="28A255EB" w14:textId="77777777" w:rsidR="00CC08AB" w:rsidRPr="00661E57" w:rsidRDefault="00CC08AB">
            <w:pPr>
              <w:widowControl w:val="0"/>
              <w:jc w:val="both"/>
              <w:rPr>
                <w:rFonts w:ascii="Arial" w:hAnsi="Arial" w:cs="Arial"/>
                <w:sz w:val="16"/>
                <w:szCs w:val="16"/>
              </w:rPr>
            </w:pPr>
          </w:p>
        </w:tc>
        <w:tc>
          <w:tcPr>
            <w:tcW w:w="4698" w:type="dxa"/>
            <w:gridSpan w:val="19"/>
            <w:tcBorders>
              <w:top w:val="single" w:sz="4" w:space="0" w:color="000000"/>
              <w:left w:val="single" w:sz="4" w:space="0" w:color="000000"/>
              <w:bottom w:val="single" w:sz="4" w:space="0" w:color="000000"/>
              <w:right w:val="single" w:sz="4" w:space="0" w:color="000000"/>
            </w:tcBorders>
            <w:vAlign w:val="center"/>
          </w:tcPr>
          <w:p w14:paraId="76C6DE20" w14:textId="77777777" w:rsidR="00CC08AB" w:rsidRPr="00661E57" w:rsidRDefault="00CC08AB">
            <w:pPr>
              <w:widowControl w:val="0"/>
              <w:jc w:val="both"/>
              <w:rPr>
                <w:rFonts w:ascii="Arial" w:hAnsi="Arial" w:cs="Arial"/>
                <w:sz w:val="16"/>
                <w:szCs w:val="16"/>
              </w:rPr>
            </w:pPr>
          </w:p>
        </w:tc>
      </w:tr>
      <w:tr w:rsidR="00CC08AB" w:rsidRPr="00661E57" w14:paraId="4BEDF00E" w14:textId="77777777">
        <w:trPr>
          <w:trHeight w:val="149"/>
          <w:jc w:val="center"/>
        </w:trPr>
        <w:tc>
          <w:tcPr>
            <w:tcW w:w="9637" w:type="dxa"/>
            <w:gridSpan w:val="27"/>
            <w:tcBorders>
              <w:top w:val="single" w:sz="4" w:space="0" w:color="000000"/>
              <w:left w:val="single" w:sz="4" w:space="0" w:color="000000"/>
              <w:bottom w:val="single" w:sz="4" w:space="0" w:color="000000"/>
              <w:right w:val="single" w:sz="4" w:space="0" w:color="000000"/>
            </w:tcBorders>
            <w:vAlign w:val="center"/>
          </w:tcPr>
          <w:p w14:paraId="4B6DBCB9" w14:textId="77777777" w:rsidR="00CC08AB" w:rsidRPr="00661E57" w:rsidRDefault="00CC08AB">
            <w:pPr>
              <w:widowControl w:val="0"/>
              <w:jc w:val="both"/>
              <w:rPr>
                <w:rFonts w:ascii="Arial" w:hAnsi="Arial" w:cs="Arial"/>
                <w:sz w:val="16"/>
                <w:szCs w:val="16"/>
              </w:rPr>
            </w:pPr>
          </w:p>
        </w:tc>
      </w:tr>
      <w:tr w:rsidR="00CC08AB" w:rsidRPr="00661E57" w14:paraId="7BA314DD" w14:textId="77777777">
        <w:trPr>
          <w:trHeight w:val="99"/>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021F23AE"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H</w:t>
            </w:r>
          </w:p>
        </w:tc>
        <w:tc>
          <w:tcPr>
            <w:tcW w:w="9174" w:type="dxa"/>
            <w:gridSpan w:val="26"/>
            <w:tcBorders>
              <w:top w:val="single" w:sz="4" w:space="0" w:color="000000"/>
              <w:left w:val="single" w:sz="4" w:space="0" w:color="000000"/>
              <w:bottom w:val="single" w:sz="4" w:space="0" w:color="000000"/>
              <w:right w:val="single" w:sz="4" w:space="0" w:color="000000"/>
            </w:tcBorders>
            <w:vAlign w:val="center"/>
          </w:tcPr>
          <w:p w14:paraId="7FA86E79"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IDENTIFICAÇÃO DO SERVIDOR PÚBLICO</w:t>
            </w:r>
          </w:p>
        </w:tc>
      </w:tr>
      <w:tr w:rsidR="00CC08AB" w:rsidRPr="00661E57" w14:paraId="5FF91B13" w14:textId="77777777">
        <w:trPr>
          <w:trHeight w:val="154"/>
          <w:jc w:val="center"/>
        </w:trPr>
        <w:tc>
          <w:tcPr>
            <w:tcW w:w="7882" w:type="dxa"/>
            <w:gridSpan w:val="18"/>
            <w:tcBorders>
              <w:top w:val="single" w:sz="4" w:space="0" w:color="000000"/>
              <w:left w:val="single" w:sz="4" w:space="0" w:color="000000"/>
              <w:bottom w:val="single" w:sz="4" w:space="0" w:color="000000"/>
              <w:right w:val="single" w:sz="4" w:space="0" w:color="000000"/>
            </w:tcBorders>
          </w:tcPr>
          <w:p w14:paraId="3A644B43"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NOME:</w:t>
            </w:r>
          </w:p>
          <w:p w14:paraId="34A80F40" w14:textId="77777777" w:rsidR="00CC08AB" w:rsidRPr="00661E57" w:rsidRDefault="00CC08AB">
            <w:pPr>
              <w:widowControl w:val="0"/>
              <w:jc w:val="both"/>
              <w:rPr>
                <w:rFonts w:ascii="Arial" w:hAnsi="Arial" w:cs="Arial"/>
                <w:sz w:val="16"/>
                <w:szCs w:val="16"/>
              </w:rPr>
            </w:pPr>
          </w:p>
        </w:tc>
        <w:tc>
          <w:tcPr>
            <w:tcW w:w="1755" w:type="dxa"/>
            <w:gridSpan w:val="9"/>
            <w:tcBorders>
              <w:top w:val="single" w:sz="4" w:space="0" w:color="000000"/>
              <w:left w:val="single" w:sz="4" w:space="0" w:color="000000"/>
              <w:bottom w:val="single" w:sz="4" w:space="0" w:color="000000"/>
              <w:right w:val="single" w:sz="4" w:space="0" w:color="000000"/>
            </w:tcBorders>
          </w:tcPr>
          <w:p w14:paraId="2E5DCFC9"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MATRÍCULA</w:t>
            </w:r>
          </w:p>
        </w:tc>
      </w:tr>
      <w:tr w:rsidR="00CC08AB" w:rsidRPr="00661E57" w14:paraId="2D60C11A" w14:textId="77777777">
        <w:trPr>
          <w:trHeight w:val="99"/>
          <w:jc w:val="center"/>
        </w:trPr>
        <w:tc>
          <w:tcPr>
            <w:tcW w:w="9637" w:type="dxa"/>
            <w:gridSpan w:val="27"/>
            <w:tcBorders>
              <w:top w:val="single" w:sz="4" w:space="0" w:color="000000"/>
              <w:left w:val="single" w:sz="4" w:space="0" w:color="000000"/>
              <w:bottom w:val="single" w:sz="4" w:space="0" w:color="000000"/>
              <w:right w:val="single" w:sz="4" w:space="0" w:color="000000"/>
            </w:tcBorders>
            <w:vAlign w:val="center"/>
          </w:tcPr>
          <w:p w14:paraId="7290858F" w14:textId="77777777" w:rsidR="00CC08AB" w:rsidRPr="00661E57" w:rsidRDefault="00CC08AB">
            <w:pPr>
              <w:widowControl w:val="0"/>
              <w:jc w:val="both"/>
              <w:rPr>
                <w:rFonts w:ascii="Arial" w:hAnsi="Arial" w:cs="Arial"/>
                <w:sz w:val="16"/>
                <w:szCs w:val="16"/>
              </w:rPr>
            </w:pPr>
          </w:p>
        </w:tc>
      </w:tr>
      <w:tr w:rsidR="00CC08AB" w:rsidRPr="00661E57" w14:paraId="7392FE86" w14:textId="77777777">
        <w:trPr>
          <w:trHeight w:val="135"/>
          <w:jc w:val="center"/>
        </w:trPr>
        <w:tc>
          <w:tcPr>
            <w:tcW w:w="463" w:type="dxa"/>
            <w:tcBorders>
              <w:top w:val="single" w:sz="4" w:space="0" w:color="000000"/>
              <w:left w:val="single" w:sz="4" w:space="0" w:color="000000"/>
              <w:bottom w:val="single" w:sz="4" w:space="0" w:color="000000"/>
              <w:right w:val="single" w:sz="4" w:space="0" w:color="000000"/>
            </w:tcBorders>
            <w:vAlign w:val="center"/>
          </w:tcPr>
          <w:p w14:paraId="73DCC98D" w14:textId="77777777" w:rsidR="00CC08AB" w:rsidRPr="00661E57" w:rsidRDefault="00BF19B9">
            <w:pPr>
              <w:widowControl w:val="0"/>
              <w:jc w:val="both"/>
              <w:rPr>
                <w:rFonts w:ascii="Arial" w:hAnsi="Arial" w:cs="Arial"/>
                <w:b/>
                <w:sz w:val="16"/>
                <w:szCs w:val="16"/>
              </w:rPr>
            </w:pPr>
            <w:r w:rsidRPr="00661E57">
              <w:rPr>
                <w:rFonts w:ascii="Arial" w:hAnsi="Arial" w:cs="Arial"/>
                <w:b/>
                <w:sz w:val="16"/>
                <w:szCs w:val="16"/>
              </w:rPr>
              <w:t>I</w:t>
            </w:r>
          </w:p>
        </w:tc>
        <w:tc>
          <w:tcPr>
            <w:tcW w:w="9174" w:type="dxa"/>
            <w:gridSpan w:val="26"/>
            <w:tcBorders>
              <w:top w:val="single" w:sz="4" w:space="0" w:color="000000"/>
              <w:left w:val="single" w:sz="4" w:space="0" w:color="000000"/>
              <w:bottom w:val="single" w:sz="4" w:space="0" w:color="000000"/>
              <w:right w:val="single" w:sz="4" w:space="0" w:color="000000"/>
            </w:tcBorders>
            <w:vAlign w:val="center"/>
          </w:tcPr>
          <w:p w14:paraId="782D0E85"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DECLARAÇÃO E ASSINATURAS</w:t>
            </w:r>
          </w:p>
        </w:tc>
      </w:tr>
      <w:tr w:rsidR="00CC08AB" w:rsidRPr="00661E57" w14:paraId="20D612FF" w14:textId="77777777">
        <w:trPr>
          <w:trHeight w:val="99"/>
          <w:jc w:val="center"/>
        </w:trPr>
        <w:tc>
          <w:tcPr>
            <w:tcW w:w="9637" w:type="dxa"/>
            <w:gridSpan w:val="27"/>
            <w:tcBorders>
              <w:top w:val="single" w:sz="4" w:space="0" w:color="000000"/>
              <w:left w:val="single" w:sz="4" w:space="0" w:color="000000"/>
              <w:bottom w:val="single" w:sz="4" w:space="0" w:color="000000"/>
              <w:right w:val="single" w:sz="4" w:space="0" w:color="000000"/>
            </w:tcBorders>
            <w:vAlign w:val="center"/>
          </w:tcPr>
          <w:p w14:paraId="693B3E68"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 xml:space="preserve">O representante legal da </w:t>
            </w:r>
            <w:r w:rsidRPr="00661E57">
              <w:rPr>
                <w:rFonts w:ascii="Arial" w:hAnsi="Arial" w:cs="Arial"/>
                <w:sz w:val="16"/>
                <w:szCs w:val="16"/>
              </w:rPr>
              <w:t>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CC08AB" w:rsidRPr="00661E57" w14:paraId="167E9728" w14:textId="77777777" w:rsidTr="00D9689C">
        <w:trPr>
          <w:trHeight w:val="235"/>
          <w:jc w:val="center"/>
        </w:trPr>
        <w:tc>
          <w:tcPr>
            <w:tcW w:w="2847" w:type="dxa"/>
            <w:gridSpan w:val="4"/>
            <w:tcBorders>
              <w:top w:val="single" w:sz="4" w:space="0" w:color="000000"/>
              <w:left w:val="single" w:sz="4" w:space="0" w:color="000000"/>
              <w:bottom w:val="single" w:sz="4" w:space="0" w:color="000000"/>
              <w:right w:val="single" w:sz="4" w:space="0" w:color="000000"/>
            </w:tcBorders>
            <w:vAlign w:val="center"/>
          </w:tcPr>
          <w:p w14:paraId="4FA373BD"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LICITANTE</w:t>
            </w:r>
          </w:p>
        </w:tc>
        <w:tc>
          <w:tcPr>
            <w:tcW w:w="3315" w:type="dxa"/>
            <w:gridSpan w:val="8"/>
            <w:tcBorders>
              <w:top w:val="single" w:sz="4" w:space="0" w:color="000000"/>
              <w:left w:val="single" w:sz="4" w:space="0" w:color="000000"/>
              <w:bottom w:val="single" w:sz="4" w:space="0" w:color="000000"/>
              <w:right w:val="single" w:sz="4" w:space="0" w:color="000000"/>
            </w:tcBorders>
            <w:vAlign w:val="center"/>
          </w:tcPr>
          <w:p w14:paraId="4C9BEEDA"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CONTADOR OU TÉCNICO EM CONTABILIDADE</w:t>
            </w:r>
          </w:p>
        </w:tc>
        <w:tc>
          <w:tcPr>
            <w:tcW w:w="3475" w:type="dxa"/>
            <w:gridSpan w:val="15"/>
            <w:tcBorders>
              <w:top w:val="single" w:sz="4" w:space="0" w:color="000000"/>
              <w:left w:val="single" w:sz="4" w:space="0" w:color="000000"/>
              <w:bottom w:val="single" w:sz="4" w:space="0" w:color="000000"/>
              <w:right w:val="single" w:sz="4" w:space="0" w:color="000000"/>
            </w:tcBorders>
            <w:vAlign w:val="center"/>
          </w:tcPr>
          <w:p w14:paraId="15270F31"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LICITADOR</w:t>
            </w:r>
          </w:p>
        </w:tc>
      </w:tr>
      <w:tr w:rsidR="00CC08AB" w:rsidRPr="00661E57" w14:paraId="0F5F462C" w14:textId="77777777">
        <w:trPr>
          <w:trHeight w:val="406"/>
          <w:jc w:val="center"/>
        </w:trPr>
        <w:tc>
          <w:tcPr>
            <w:tcW w:w="2847" w:type="dxa"/>
            <w:gridSpan w:val="4"/>
            <w:tcBorders>
              <w:top w:val="single" w:sz="4" w:space="0" w:color="000000"/>
              <w:left w:val="single" w:sz="4" w:space="0" w:color="000000"/>
              <w:bottom w:val="single" w:sz="4" w:space="0" w:color="000000"/>
              <w:right w:val="single" w:sz="4" w:space="0" w:color="000000"/>
            </w:tcBorders>
            <w:vAlign w:val="center"/>
          </w:tcPr>
          <w:p w14:paraId="11799088"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DATA:</w:t>
            </w:r>
          </w:p>
        </w:tc>
        <w:tc>
          <w:tcPr>
            <w:tcW w:w="3315" w:type="dxa"/>
            <w:gridSpan w:val="8"/>
            <w:tcBorders>
              <w:top w:val="single" w:sz="4" w:space="0" w:color="000000"/>
              <w:left w:val="single" w:sz="4" w:space="0" w:color="000000"/>
              <w:bottom w:val="single" w:sz="4" w:space="0" w:color="000000"/>
              <w:right w:val="single" w:sz="4" w:space="0" w:color="000000"/>
            </w:tcBorders>
            <w:vAlign w:val="center"/>
          </w:tcPr>
          <w:p w14:paraId="7FAA7151"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DATA:</w:t>
            </w:r>
          </w:p>
        </w:tc>
        <w:tc>
          <w:tcPr>
            <w:tcW w:w="3475" w:type="dxa"/>
            <w:gridSpan w:val="15"/>
            <w:tcBorders>
              <w:top w:val="single" w:sz="4" w:space="0" w:color="000000"/>
              <w:left w:val="single" w:sz="4" w:space="0" w:color="000000"/>
              <w:bottom w:val="single" w:sz="4" w:space="0" w:color="000000"/>
              <w:right w:val="single" w:sz="4" w:space="0" w:color="000000"/>
            </w:tcBorders>
            <w:vAlign w:val="center"/>
          </w:tcPr>
          <w:p w14:paraId="48CA2E4E" w14:textId="77777777" w:rsidR="00CC08AB" w:rsidRPr="00661E57" w:rsidRDefault="00BF19B9">
            <w:pPr>
              <w:widowControl w:val="0"/>
              <w:jc w:val="both"/>
              <w:rPr>
                <w:rFonts w:ascii="Arial" w:hAnsi="Arial" w:cs="Arial"/>
                <w:sz w:val="16"/>
                <w:szCs w:val="16"/>
              </w:rPr>
            </w:pPr>
            <w:r w:rsidRPr="00661E57">
              <w:rPr>
                <w:rFonts w:ascii="Arial" w:hAnsi="Arial" w:cs="Arial"/>
                <w:sz w:val="16"/>
                <w:szCs w:val="16"/>
              </w:rPr>
              <w:t>DATA:</w:t>
            </w:r>
          </w:p>
        </w:tc>
      </w:tr>
    </w:tbl>
    <w:p w14:paraId="2D5D6C62" w14:textId="77777777" w:rsidR="00115A11" w:rsidRDefault="00115A11">
      <w:pPr>
        <w:jc w:val="both"/>
        <w:rPr>
          <w:rFonts w:ascii="Arial" w:hAnsi="Arial" w:cs="Arial"/>
          <w:b/>
          <w:bCs/>
        </w:rPr>
      </w:pPr>
    </w:p>
    <w:p w14:paraId="33F503F5" w14:textId="77777777" w:rsidR="00115A11" w:rsidRDefault="00115A11">
      <w:pPr>
        <w:jc w:val="both"/>
        <w:rPr>
          <w:rFonts w:ascii="Arial" w:hAnsi="Arial" w:cs="Arial"/>
          <w:b/>
          <w:bCs/>
        </w:rPr>
      </w:pPr>
    </w:p>
    <w:p w14:paraId="43EE1216" w14:textId="77777777" w:rsidR="00115A11" w:rsidRDefault="00115A11">
      <w:pPr>
        <w:jc w:val="both"/>
        <w:rPr>
          <w:rFonts w:ascii="Arial" w:hAnsi="Arial" w:cs="Arial"/>
          <w:b/>
          <w:bCs/>
        </w:rPr>
      </w:pPr>
    </w:p>
    <w:p w14:paraId="5F703103" w14:textId="77777777" w:rsidR="00115A11" w:rsidRDefault="00115A11">
      <w:pPr>
        <w:jc w:val="both"/>
        <w:rPr>
          <w:rFonts w:ascii="Arial" w:hAnsi="Arial" w:cs="Arial"/>
          <w:b/>
          <w:bCs/>
        </w:rPr>
      </w:pPr>
    </w:p>
    <w:p w14:paraId="3BC1436D" w14:textId="77777777" w:rsidR="00115A11" w:rsidRDefault="00115A11">
      <w:pPr>
        <w:jc w:val="both"/>
        <w:rPr>
          <w:rFonts w:ascii="Arial" w:hAnsi="Arial" w:cs="Arial"/>
          <w:b/>
          <w:bCs/>
        </w:rPr>
      </w:pPr>
    </w:p>
    <w:p w14:paraId="664D1BF4" w14:textId="6E1521DE" w:rsidR="00CC08AB" w:rsidRPr="00661E57" w:rsidRDefault="00BF19B9">
      <w:pPr>
        <w:jc w:val="both"/>
        <w:rPr>
          <w:rFonts w:ascii="Arial" w:hAnsi="Arial" w:cs="Arial"/>
          <w:b/>
          <w:bCs/>
        </w:rPr>
      </w:pPr>
      <w:r w:rsidRPr="00661E57">
        <w:rPr>
          <w:rFonts w:ascii="Arial" w:hAnsi="Arial" w:cs="Arial"/>
          <w:b/>
          <w:bCs/>
        </w:rPr>
        <w:t>ANEXO IV</w:t>
      </w:r>
    </w:p>
    <w:p w14:paraId="3736532E" w14:textId="77777777" w:rsidR="00CC08AB" w:rsidRPr="00661E57" w:rsidRDefault="00BF19B9">
      <w:pPr>
        <w:ind w:right="-141"/>
        <w:jc w:val="center"/>
        <w:rPr>
          <w:rFonts w:ascii="Arial" w:hAnsi="Arial" w:cs="Arial"/>
        </w:rPr>
      </w:pPr>
      <w:r w:rsidRPr="00661E57">
        <w:rPr>
          <w:rFonts w:ascii="Arial" w:hAnsi="Arial" w:cs="Arial"/>
          <w:b/>
          <w:bCs/>
        </w:rPr>
        <w:t>TERMO DE REFERÊNCIA</w:t>
      </w:r>
    </w:p>
    <w:p w14:paraId="3A21E8FF" w14:textId="77777777" w:rsidR="00CC08AB" w:rsidRPr="00661E57" w:rsidRDefault="00BF19B9">
      <w:pPr>
        <w:ind w:right="-141"/>
        <w:jc w:val="center"/>
        <w:rPr>
          <w:rFonts w:ascii="Arial" w:hAnsi="Arial" w:cs="Arial"/>
          <w:b/>
          <w:bCs/>
        </w:rPr>
      </w:pPr>
      <w:r w:rsidRPr="00661E57">
        <w:rPr>
          <w:rFonts w:ascii="Arial" w:hAnsi="Arial" w:cs="Arial"/>
          <w:b/>
          <w:bCs/>
        </w:rPr>
        <w:t xml:space="preserve">SERVIÇO DE CONTROLE DE PRAGAS, ROEDORES E </w:t>
      </w:r>
      <w:r w:rsidRPr="00661E57">
        <w:rPr>
          <w:rFonts w:ascii="Arial" w:hAnsi="Arial" w:cs="Arial"/>
          <w:b/>
          <w:bCs/>
        </w:rPr>
        <w:t>INSETOS</w:t>
      </w:r>
      <w:r w:rsidRPr="00661E57">
        <w:rPr>
          <w:rFonts w:ascii="Arial" w:hAnsi="Arial" w:cs="Arial"/>
          <w:b/>
          <w:bCs/>
        </w:rPr>
        <w:t xml:space="preserve"> (DESINSETIZAÇÃO/DESRATIZAÇÃO)</w:t>
      </w:r>
    </w:p>
    <w:p w14:paraId="41F45DF2" w14:textId="77777777" w:rsidR="00CC08AB" w:rsidRPr="00661E57" w:rsidRDefault="00BF19B9">
      <w:pPr>
        <w:ind w:right="-141"/>
        <w:jc w:val="center"/>
        <w:rPr>
          <w:rFonts w:ascii="Arial" w:hAnsi="Arial" w:cs="Arial"/>
          <w:b/>
          <w:bCs/>
        </w:rPr>
      </w:pPr>
      <w:r w:rsidRPr="00661E57">
        <w:rPr>
          <w:rFonts w:ascii="Arial" w:hAnsi="Arial" w:cs="Arial"/>
          <w:b/>
          <w:bCs/>
        </w:rPr>
        <w:t>E LIMPEZAS DE CAIXAS D’ÁGUA</w:t>
      </w:r>
    </w:p>
    <w:p w14:paraId="56C4E88D" w14:textId="77777777" w:rsidR="00CC08AB" w:rsidRPr="00661E57" w:rsidRDefault="00BF19B9">
      <w:pPr>
        <w:ind w:right="-141"/>
        <w:jc w:val="center"/>
        <w:rPr>
          <w:rFonts w:ascii="Arial" w:hAnsi="Arial" w:cs="Arial"/>
          <w:b/>
          <w:bCs/>
        </w:rPr>
      </w:pPr>
      <w:r w:rsidRPr="00661E57">
        <w:rPr>
          <w:rFonts w:ascii="Arial" w:hAnsi="Arial" w:cs="Arial"/>
          <w:b/>
          <w:bCs/>
        </w:rPr>
        <w:t>PROCESSO Nº 291/2024</w:t>
      </w:r>
      <w:r w:rsidRPr="00661E57">
        <w:rPr>
          <w:rFonts w:ascii="Arial" w:hAnsi="Arial" w:cs="Arial"/>
          <w:b/>
          <w:bCs/>
        </w:rPr>
        <w:br/>
      </w:r>
      <w:r w:rsidRPr="00661E57">
        <w:rPr>
          <w:rFonts w:ascii="Arial" w:hAnsi="Arial" w:cs="Arial"/>
          <w:b/>
          <w:bCs/>
          <w:color w:val="000000"/>
          <w:shd w:val="clear" w:color="auto" w:fill="CCCCCC"/>
        </w:rPr>
        <w:t>DISPENSA DE LICITAÇÃO ELETRÔNICA DE Nº286/2024</w:t>
      </w:r>
    </w:p>
    <w:p w14:paraId="5B1A48AE" w14:textId="77777777" w:rsidR="00CC08AB" w:rsidRPr="00661E57" w:rsidRDefault="00CC08AB">
      <w:pPr>
        <w:ind w:right="-141"/>
        <w:jc w:val="both"/>
        <w:rPr>
          <w:rFonts w:ascii="Arial" w:hAnsi="Arial" w:cs="Arial"/>
          <w:b/>
          <w:bCs/>
        </w:rPr>
      </w:pPr>
    </w:p>
    <w:p w14:paraId="1A6324CA" w14:textId="77777777" w:rsidR="00CC08AB" w:rsidRPr="00661E57" w:rsidRDefault="00BF19B9" w:rsidP="00721781">
      <w:pPr>
        <w:pStyle w:val="PargrafodaLista"/>
        <w:numPr>
          <w:ilvl w:val="0"/>
          <w:numId w:val="22"/>
        </w:numPr>
        <w:tabs>
          <w:tab w:val="clear" w:pos="0"/>
        </w:tabs>
        <w:ind w:left="0" w:right="-141" w:firstLine="0"/>
        <w:jc w:val="both"/>
        <w:rPr>
          <w:rFonts w:ascii="Arial" w:hAnsi="Arial" w:cs="Arial"/>
          <w:b/>
          <w:bCs/>
          <w:u w:val="single"/>
        </w:rPr>
      </w:pPr>
      <w:r w:rsidRPr="00661E57">
        <w:rPr>
          <w:rFonts w:ascii="Arial" w:hAnsi="Arial" w:cs="Arial"/>
          <w:b/>
          <w:bCs/>
          <w:u w:val="single"/>
        </w:rPr>
        <w:t>OBJETO DA PRESTAÇÃO DOS SERVIÇOS:</w:t>
      </w:r>
    </w:p>
    <w:p w14:paraId="68870A3C" w14:textId="77777777" w:rsidR="00CC08AB" w:rsidRPr="00661E57" w:rsidRDefault="00BF19B9" w:rsidP="00721781">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color w:val="000000"/>
        </w:rPr>
        <w:t xml:space="preserve">A presente </w:t>
      </w:r>
      <w:r w:rsidRPr="00661E57">
        <w:rPr>
          <w:rFonts w:ascii="Arial" w:hAnsi="Arial" w:cs="Arial"/>
          <w:b/>
          <w:bCs/>
          <w:color w:val="000000"/>
        </w:rPr>
        <w:t>Dispensa Licitação</w:t>
      </w:r>
      <w:r w:rsidRPr="00661E57">
        <w:rPr>
          <w:rFonts w:ascii="Arial" w:hAnsi="Arial" w:cs="Arial"/>
          <w:color w:val="000000"/>
        </w:rPr>
        <w:t xml:space="preserve"> tem por objeto a contratação de empresa especializada no controle de pragas e todos os tipos de </w:t>
      </w:r>
      <w:r w:rsidRPr="00661E57">
        <w:rPr>
          <w:rFonts w:ascii="Arial" w:hAnsi="Arial" w:cs="Arial"/>
        </w:rPr>
        <w:t>roedores e insetos (desinsetização e desratização), através da adoção de medidas corretivas e preventivas a seguir descritas, nas áreas de apoio, todas as unidades de internação, ambulatórios, pátio, guaritas, elevadores, corredores, escadarias, área de manutenção e rede de ralos e esgotos e limpeza das caixas d’á</w:t>
      </w:r>
      <w:r w:rsidRPr="00661E57">
        <w:rPr>
          <w:rFonts w:ascii="Arial" w:hAnsi="Arial" w:cs="Arial"/>
          <w:color w:val="000000"/>
        </w:rPr>
        <w:t>gua da Fundação Hospital Centenário.</w:t>
      </w:r>
    </w:p>
    <w:p w14:paraId="1FA08A1F" w14:textId="77777777" w:rsidR="00CC08AB" w:rsidRPr="00661E57" w:rsidRDefault="00CC08AB" w:rsidP="00721781">
      <w:pPr>
        <w:jc w:val="both"/>
        <w:rPr>
          <w:rFonts w:ascii="Arial" w:hAnsi="Arial" w:cs="Arial"/>
        </w:rPr>
      </w:pPr>
    </w:p>
    <w:p w14:paraId="6CDF976F" w14:textId="77777777" w:rsidR="00CC08AB" w:rsidRPr="00661E57" w:rsidRDefault="00BF19B9" w:rsidP="00721781">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u w:val="single"/>
        </w:rPr>
        <w:t>JUSTIFICATIVA:</w:t>
      </w:r>
    </w:p>
    <w:p w14:paraId="58C164CD" w14:textId="77777777" w:rsidR="00CC08AB" w:rsidRPr="00661E57" w:rsidRDefault="00BF19B9" w:rsidP="00721781">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color w:val="000000"/>
          <w:spacing w:val="-8"/>
        </w:rPr>
        <w:t>Justifica-se a necessidade de contratação de serviços de controle de pragas e todos os tipos de roedores e insetos (desinsetização e desratização), através da adoção de medidas corretivas e preventiva</w:t>
      </w:r>
      <w:r w:rsidRPr="00661E57">
        <w:rPr>
          <w:rFonts w:ascii="Arial" w:hAnsi="Arial" w:cs="Arial"/>
          <w:spacing w:val="-8"/>
        </w:rPr>
        <w:t>s a seguir descritas, nas áreas de apoio, todas as unidades de internação, ambulatórios, pátio, guaritas, elevadores, corredores, escadarias, área de manutenção e rede de ralos e esgotos da Fundação Hospital Centenário em função da necessidade de manutenção das unidades e demais espaços livres de infestação de animais peçonhentos, insetos, dentre outros, os quais tornam o ambiente de trabalho insalubre e oferecem risco com a transmissão de doenças.</w:t>
      </w:r>
    </w:p>
    <w:p w14:paraId="0E44E078" w14:textId="77777777" w:rsidR="00CC08AB" w:rsidRPr="00661E57" w:rsidRDefault="00BF19B9" w:rsidP="00721781">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Ademais, é necessária a averiguação da qualidade da água conservada nos reservatórios da instituição, de forma que é imprescindível a conservação da limpeza das caixas d’água e demais reservatórios de água existentes na instituição.</w:t>
      </w:r>
    </w:p>
    <w:p w14:paraId="036426D3" w14:textId="77777777" w:rsidR="00CC08AB" w:rsidRPr="00661E57" w:rsidRDefault="00BF19B9" w:rsidP="00721781">
      <w:pPr>
        <w:numPr>
          <w:ilvl w:val="1"/>
          <w:numId w:val="22"/>
        </w:numPr>
        <w:tabs>
          <w:tab w:val="clear" w:pos="0"/>
        </w:tabs>
        <w:spacing w:line="276" w:lineRule="auto"/>
        <w:ind w:left="0" w:firstLine="0"/>
        <w:jc w:val="both"/>
        <w:rPr>
          <w:rFonts w:ascii="Arial" w:hAnsi="Arial" w:cs="Arial"/>
        </w:rPr>
      </w:pPr>
      <w:r w:rsidRPr="00661E57">
        <w:rPr>
          <w:rFonts w:ascii="Arial" w:hAnsi="Arial" w:cs="Arial"/>
          <w:spacing w:val="-8"/>
        </w:rPr>
        <w:t>O serviço, ainda, justifica-se pela necessidade de atendimento às normas de vigilância sanitária quanto aos laudos técnicos de conservação dos espaços, em atendimento à legislação vigente.</w:t>
      </w:r>
    </w:p>
    <w:p w14:paraId="34322E37" w14:textId="77777777" w:rsidR="00CC08AB" w:rsidRPr="00661E57" w:rsidRDefault="00CC08AB" w:rsidP="00721781">
      <w:pPr>
        <w:jc w:val="both"/>
        <w:rPr>
          <w:rFonts w:ascii="Arial" w:hAnsi="Arial" w:cs="Arial"/>
        </w:rPr>
      </w:pPr>
    </w:p>
    <w:p w14:paraId="0423CB5A" w14:textId="77777777" w:rsidR="00CC08AB" w:rsidRPr="00661E57" w:rsidRDefault="00BF19B9" w:rsidP="00721781">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spacing w:val="-1"/>
          <w:u w:val="thick"/>
        </w:rPr>
        <w:t>LOCAL</w:t>
      </w:r>
      <w:r w:rsidRPr="00661E57">
        <w:rPr>
          <w:rFonts w:ascii="Arial" w:hAnsi="Arial" w:cs="Arial"/>
          <w:b/>
          <w:bCs/>
          <w:spacing w:val="-5"/>
          <w:u w:val="thick"/>
        </w:rPr>
        <w:t xml:space="preserve"> </w:t>
      </w:r>
      <w:r w:rsidRPr="00661E57">
        <w:rPr>
          <w:rFonts w:ascii="Arial" w:hAnsi="Arial" w:cs="Arial"/>
          <w:b/>
          <w:bCs/>
          <w:u w:val="thick"/>
        </w:rPr>
        <w:t>DA</w:t>
      </w:r>
      <w:r w:rsidRPr="00661E57">
        <w:rPr>
          <w:rFonts w:ascii="Arial" w:hAnsi="Arial" w:cs="Arial"/>
          <w:b/>
          <w:bCs/>
          <w:spacing w:val="-16"/>
          <w:u w:val="thick"/>
        </w:rPr>
        <w:t xml:space="preserve"> </w:t>
      </w:r>
      <w:r w:rsidRPr="00661E57">
        <w:rPr>
          <w:rFonts w:ascii="Arial" w:hAnsi="Arial" w:cs="Arial"/>
          <w:b/>
          <w:bCs/>
          <w:u w:val="thick"/>
        </w:rPr>
        <w:t>EXECUÇÃO</w:t>
      </w:r>
      <w:r w:rsidRPr="00661E57">
        <w:rPr>
          <w:rFonts w:ascii="Arial" w:hAnsi="Arial" w:cs="Arial"/>
          <w:b/>
          <w:bCs/>
          <w:spacing w:val="1"/>
          <w:u w:val="thick"/>
        </w:rPr>
        <w:t xml:space="preserve"> </w:t>
      </w:r>
      <w:r w:rsidRPr="00661E57">
        <w:rPr>
          <w:rFonts w:ascii="Arial" w:hAnsi="Arial" w:cs="Arial"/>
          <w:b/>
          <w:bCs/>
          <w:u w:val="thick"/>
        </w:rPr>
        <w:t>DOS</w:t>
      </w:r>
      <w:r w:rsidRPr="00661E57">
        <w:rPr>
          <w:rFonts w:ascii="Arial" w:hAnsi="Arial" w:cs="Arial"/>
          <w:b/>
          <w:bCs/>
          <w:spacing w:val="-1"/>
          <w:u w:val="thick"/>
        </w:rPr>
        <w:t xml:space="preserve"> </w:t>
      </w:r>
      <w:r w:rsidRPr="00661E57">
        <w:rPr>
          <w:rFonts w:ascii="Arial" w:hAnsi="Arial" w:cs="Arial"/>
          <w:b/>
          <w:bCs/>
          <w:u w:val="thick"/>
        </w:rPr>
        <w:t>SERVIÇOS:</w:t>
      </w:r>
    </w:p>
    <w:p w14:paraId="6C3CE73A" w14:textId="77777777" w:rsidR="00CC08AB" w:rsidRPr="00661E57" w:rsidRDefault="00BF19B9" w:rsidP="00721781">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Os</w:t>
      </w:r>
      <w:r w:rsidRPr="00661E57">
        <w:rPr>
          <w:rFonts w:ascii="Arial" w:hAnsi="Arial" w:cs="Arial"/>
          <w:spacing w:val="1"/>
        </w:rPr>
        <w:t xml:space="preserve"> </w:t>
      </w:r>
      <w:r w:rsidRPr="00661E57">
        <w:rPr>
          <w:rFonts w:ascii="Arial" w:hAnsi="Arial" w:cs="Arial"/>
        </w:rPr>
        <w:t>serviços</w:t>
      </w:r>
      <w:r w:rsidRPr="00661E57">
        <w:rPr>
          <w:rFonts w:ascii="Arial" w:hAnsi="Arial" w:cs="Arial"/>
          <w:spacing w:val="1"/>
        </w:rPr>
        <w:t xml:space="preserve"> </w:t>
      </w:r>
      <w:r w:rsidRPr="00661E57">
        <w:rPr>
          <w:rFonts w:ascii="Arial" w:hAnsi="Arial" w:cs="Arial"/>
        </w:rPr>
        <w:t>serão</w:t>
      </w:r>
      <w:r w:rsidRPr="00661E57">
        <w:rPr>
          <w:rFonts w:ascii="Arial" w:hAnsi="Arial" w:cs="Arial"/>
          <w:spacing w:val="1"/>
        </w:rPr>
        <w:t xml:space="preserve"> </w:t>
      </w:r>
      <w:r w:rsidRPr="00661E57">
        <w:rPr>
          <w:rFonts w:ascii="Arial" w:hAnsi="Arial" w:cs="Arial"/>
        </w:rPr>
        <w:t>prestados</w:t>
      </w:r>
      <w:r w:rsidRPr="00661E57">
        <w:rPr>
          <w:rFonts w:ascii="Arial" w:hAnsi="Arial" w:cs="Arial"/>
          <w:spacing w:val="1"/>
        </w:rPr>
        <w:t xml:space="preserve"> </w:t>
      </w:r>
      <w:r w:rsidRPr="00661E57">
        <w:rPr>
          <w:rFonts w:ascii="Arial" w:hAnsi="Arial" w:cs="Arial"/>
        </w:rPr>
        <w:t>na</w:t>
      </w:r>
      <w:r w:rsidRPr="00661E57">
        <w:rPr>
          <w:rFonts w:ascii="Arial" w:hAnsi="Arial" w:cs="Arial"/>
          <w:spacing w:val="1"/>
        </w:rPr>
        <w:t xml:space="preserve"> </w:t>
      </w:r>
      <w:r w:rsidRPr="00661E57">
        <w:rPr>
          <w:rFonts w:ascii="Arial" w:hAnsi="Arial" w:cs="Arial"/>
        </w:rPr>
        <w:t>Fundação</w:t>
      </w:r>
      <w:r w:rsidRPr="00661E57">
        <w:rPr>
          <w:rFonts w:ascii="Arial" w:hAnsi="Arial" w:cs="Arial"/>
          <w:spacing w:val="1"/>
        </w:rPr>
        <w:t xml:space="preserve"> </w:t>
      </w:r>
      <w:r w:rsidRPr="00661E57">
        <w:rPr>
          <w:rFonts w:ascii="Arial" w:hAnsi="Arial" w:cs="Arial"/>
        </w:rPr>
        <w:t>Hospital</w:t>
      </w:r>
      <w:r w:rsidRPr="00661E57">
        <w:rPr>
          <w:rFonts w:ascii="Arial" w:hAnsi="Arial" w:cs="Arial"/>
          <w:spacing w:val="1"/>
        </w:rPr>
        <w:t xml:space="preserve"> </w:t>
      </w:r>
      <w:r w:rsidRPr="00661E57">
        <w:rPr>
          <w:rFonts w:ascii="Arial" w:hAnsi="Arial" w:cs="Arial"/>
        </w:rPr>
        <w:t>Centenário,</w:t>
      </w:r>
      <w:r w:rsidRPr="00661E57">
        <w:rPr>
          <w:rFonts w:ascii="Arial" w:hAnsi="Arial" w:cs="Arial"/>
          <w:spacing w:val="1"/>
        </w:rPr>
        <w:t xml:space="preserve"> </w:t>
      </w:r>
      <w:r w:rsidRPr="00661E57">
        <w:rPr>
          <w:rFonts w:ascii="Arial" w:hAnsi="Arial" w:cs="Arial"/>
        </w:rPr>
        <w:t>sito</w:t>
      </w:r>
      <w:r w:rsidRPr="00661E57">
        <w:rPr>
          <w:rFonts w:ascii="Arial" w:hAnsi="Arial" w:cs="Arial"/>
          <w:spacing w:val="1"/>
        </w:rPr>
        <w:t xml:space="preserve"> </w:t>
      </w:r>
      <w:r w:rsidRPr="00661E57">
        <w:rPr>
          <w:rFonts w:ascii="Arial" w:hAnsi="Arial" w:cs="Arial"/>
        </w:rPr>
        <w:t>a</w:t>
      </w:r>
      <w:r w:rsidRPr="00661E57">
        <w:rPr>
          <w:rFonts w:ascii="Arial" w:hAnsi="Arial" w:cs="Arial"/>
          <w:spacing w:val="1"/>
        </w:rPr>
        <w:t xml:space="preserve"> </w:t>
      </w:r>
      <w:r w:rsidRPr="00661E57">
        <w:rPr>
          <w:rFonts w:ascii="Arial" w:hAnsi="Arial" w:cs="Arial"/>
        </w:rPr>
        <w:t>Av.</w:t>
      </w:r>
      <w:r w:rsidRPr="00661E57">
        <w:rPr>
          <w:rFonts w:ascii="Arial" w:hAnsi="Arial" w:cs="Arial"/>
          <w:spacing w:val="1"/>
        </w:rPr>
        <w:t xml:space="preserve"> </w:t>
      </w:r>
      <w:r w:rsidRPr="00661E57">
        <w:rPr>
          <w:rFonts w:ascii="Arial" w:hAnsi="Arial" w:cs="Arial"/>
        </w:rPr>
        <w:t>Theodomiro</w:t>
      </w:r>
      <w:r w:rsidRPr="00661E57">
        <w:rPr>
          <w:rFonts w:ascii="Arial" w:hAnsi="Arial" w:cs="Arial"/>
          <w:spacing w:val="-1"/>
        </w:rPr>
        <w:t xml:space="preserve"> </w:t>
      </w:r>
      <w:r w:rsidRPr="00661E57">
        <w:rPr>
          <w:rFonts w:ascii="Arial" w:hAnsi="Arial" w:cs="Arial"/>
        </w:rPr>
        <w:t>Porto</w:t>
      </w:r>
      <w:r w:rsidRPr="00661E57">
        <w:rPr>
          <w:rFonts w:ascii="Arial" w:hAnsi="Arial" w:cs="Arial"/>
          <w:spacing w:val="-1"/>
        </w:rPr>
        <w:t xml:space="preserve"> </w:t>
      </w:r>
      <w:r w:rsidRPr="00661E57">
        <w:rPr>
          <w:rFonts w:ascii="Arial" w:hAnsi="Arial" w:cs="Arial"/>
        </w:rPr>
        <w:t>da</w:t>
      </w:r>
      <w:r w:rsidRPr="00661E57">
        <w:rPr>
          <w:rFonts w:ascii="Arial" w:hAnsi="Arial" w:cs="Arial"/>
          <w:spacing w:val="-3"/>
        </w:rPr>
        <w:t xml:space="preserve"> </w:t>
      </w:r>
      <w:r w:rsidRPr="00661E57">
        <w:rPr>
          <w:rFonts w:ascii="Arial" w:hAnsi="Arial" w:cs="Arial"/>
        </w:rPr>
        <w:t>Fonseca</w:t>
      </w:r>
      <w:r w:rsidRPr="00661E57">
        <w:rPr>
          <w:rFonts w:ascii="Arial" w:hAnsi="Arial" w:cs="Arial"/>
          <w:spacing w:val="-3"/>
        </w:rPr>
        <w:t xml:space="preserve"> </w:t>
      </w:r>
      <w:r w:rsidRPr="00661E57">
        <w:rPr>
          <w:rFonts w:ascii="Arial" w:hAnsi="Arial" w:cs="Arial"/>
        </w:rPr>
        <w:t>nº</w:t>
      </w:r>
      <w:r w:rsidRPr="00661E57">
        <w:rPr>
          <w:rFonts w:ascii="Arial" w:hAnsi="Arial" w:cs="Arial"/>
          <w:spacing w:val="-3"/>
        </w:rPr>
        <w:t xml:space="preserve"> </w:t>
      </w:r>
      <w:r w:rsidRPr="00661E57">
        <w:rPr>
          <w:rFonts w:ascii="Arial" w:hAnsi="Arial" w:cs="Arial"/>
        </w:rPr>
        <w:t>799,</w:t>
      </w:r>
      <w:r w:rsidRPr="00661E57">
        <w:rPr>
          <w:rFonts w:ascii="Arial" w:hAnsi="Arial" w:cs="Arial"/>
          <w:spacing w:val="-3"/>
        </w:rPr>
        <w:t xml:space="preserve"> </w:t>
      </w:r>
      <w:r w:rsidRPr="00661E57">
        <w:rPr>
          <w:rFonts w:ascii="Arial" w:hAnsi="Arial" w:cs="Arial"/>
        </w:rPr>
        <w:t>Bairro</w:t>
      </w:r>
      <w:r w:rsidRPr="00661E57">
        <w:rPr>
          <w:rFonts w:ascii="Arial" w:hAnsi="Arial" w:cs="Arial"/>
          <w:spacing w:val="-4"/>
        </w:rPr>
        <w:t xml:space="preserve"> </w:t>
      </w:r>
      <w:proofErr w:type="spellStart"/>
      <w:r w:rsidRPr="00661E57">
        <w:rPr>
          <w:rFonts w:ascii="Arial" w:hAnsi="Arial" w:cs="Arial"/>
        </w:rPr>
        <w:t>Fião</w:t>
      </w:r>
      <w:proofErr w:type="spellEnd"/>
      <w:r w:rsidRPr="00661E57">
        <w:rPr>
          <w:rFonts w:ascii="Arial" w:hAnsi="Arial" w:cs="Arial"/>
        </w:rPr>
        <w:t>,</w:t>
      </w:r>
      <w:r w:rsidRPr="00661E57">
        <w:rPr>
          <w:rFonts w:ascii="Arial" w:hAnsi="Arial" w:cs="Arial"/>
          <w:spacing w:val="-1"/>
        </w:rPr>
        <w:t xml:space="preserve"> </w:t>
      </w:r>
      <w:r w:rsidRPr="00661E57">
        <w:rPr>
          <w:rFonts w:ascii="Arial" w:hAnsi="Arial" w:cs="Arial"/>
        </w:rPr>
        <w:t>na</w:t>
      </w:r>
      <w:r w:rsidRPr="00661E57">
        <w:rPr>
          <w:rFonts w:ascii="Arial" w:hAnsi="Arial" w:cs="Arial"/>
          <w:spacing w:val="-1"/>
        </w:rPr>
        <w:t xml:space="preserve"> </w:t>
      </w:r>
      <w:r w:rsidRPr="00661E57">
        <w:rPr>
          <w:rFonts w:ascii="Arial" w:hAnsi="Arial" w:cs="Arial"/>
        </w:rPr>
        <w:t>cidade</w:t>
      </w:r>
      <w:r w:rsidRPr="00661E57">
        <w:rPr>
          <w:rFonts w:ascii="Arial" w:hAnsi="Arial" w:cs="Arial"/>
          <w:spacing w:val="-3"/>
        </w:rPr>
        <w:t xml:space="preserve"> </w:t>
      </w:r>
      <w:r w:rsidRPr="00661E57">
        <w:rPr>
          <w:rFonts w:ascii="Arial" w:hAnsi="Arial" w:cs="Arial"/>
        </w:rPr>
        <w:t>de</w:t>
      </w:r>
      <w:r w:rsidRPr="00661E57">
        <w:rPr>
          <w:rFonts w:ascii="Arial" w:hAnsi="Arial" w:cs="Arial"/>
          <w:spacing w:val="-3"/>
        </w:rPr>
        <w:t xml:space="preserve"> </w:t>
      </w:r>
      <w:r w:rsidRPr="00661E57">
        <w:rPr>
          <w:rFonts w:ascii="Arial" w:hAnsi="Arial" w:cs="Arial"/>
        </w:rPr>
        <w:t>São</w:t>
      </w:r>
      <w:r w:rsidRPr="00661E57">
        <w:rPr>
          <w:rFonts w:ascii="Arial" w:hAnsi="Arial" w:cs="Arial"/>
          <w:spacing w:val="-1"/>
        </w:rPr>
        <w:t xml:space="preserve"> </w:t>
      </w:r>
      <w:r w:rsidRPr="00661E57">
        <w:rPr>
          <w:rFonts w:ascii="Arial" w:hAnsi="Arial" w:cs="Arial"/>
        </w:rPr>
        <w:t>Leopoldo/RS.</w:t>
      </w:r>
    </w:p>
    <w:p w14:paraId="777F8A5D" w14:textId="77777777" w:rsidR="00CC08AB" w:rsidRPr="00661E57" w:rsidRDefault="00CC08AB" w:rsidP="00721781">
      <w:pPr>
        <w:jc w:val="both"/>
        <w:rPr>
          <w:rFonts w:ascii="Arial" w:hAnsi="Arial" w:cs="Arial"/>
        </w:rPr>
      </w:pPr>
    </w:p>
    <w:p w14:paraId="72EBFA02" w14:textId="77777777" w:rsidR="00CC08AB" w:rsidRPr="00661E57" w:rsidRDefault="00BF19B9" w:rsidP="00721781">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u w:val="thick"/>
        </w:rPr>
        <w:t>DO</w:t>
      </w:r>
      <w:r w:rsidRPr="00661E57">
        <w:rPr>
          <w:rFonts w:ascii="Arial" w:hAnsi="Arial" w:cs="Arial"/>
          <w:b/>
          <w:bCs/>
          <w:spacing w:val="-4"/>
          <w:u w:val="thick"/>
        </w:rPr>
        <w:t xml:space="preserve"> </w:t>
      </w:r>
      <w:r w:rsidRPr="00661E57">
        <w:rPr>
          <w:rFonts w:ascii="Arial" w:hAnsi="Arial" w:cs="Arial"/>
          <w:b/>
          <w:bCs/>
          <w:u w:val="thick"/>
        </w:rPr>
        <w:t>PRAZO:</w:t>
      </w:r>
    </w:p>
    <w:p w14:paraId="61E3120A" w14:textId="77777777" w:rsidR="00CC08AB" w:rsidRPr="00661E57" w:rsidRDefault="00BF19B9" w:rsidP="00721781">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O</w:t>
      </w:r>
      <w:r w:rsidRPr="00661E57">
        <w:rPr>
          <w:rFonts w:ascii="Arial" w:hAnsi="Arial" w:cs="Arial"/>
          <w:spacing w:val="-4"/>
        </w:rPr>
        <w:t xml:space="preserve"> </w:t>
      </w:r>
      <w:r w:rsidRPr="00661E57">
        <w:rPr>
          <w:rFonts w:ascii="Arial" w:hAnsi="Arial" w:cs="Arial"/>
        </w:rPr>
        <w:t>prazo</w:t>
      </w:r>
      <w:r w:rsidRPr="00661E57">
        <w:rPr>
          <w:rFonts w:ascii="Arial" w:hAnsi="Arial" w:cs="Arial"/>
          <w:spacing w:val="-3"/>
        </w:rPr>
        <w:t xml:space="preserve"> </w:t>
      </w:r>
      <w:r w:rsidRPr="00661E57">
        <w:rPr>
          <w:rFonts w:ascii="Arial" w:hAnsi="Arial" w:cs="Arial"/>
        </w:rPr>
        <w:t>de</w:t>
      </w:r>
      <w:r w:rsidRPr="00661E57">
        <w:rPr>
          <w:rFonts w:ascii="Arial" w:hAnsi="Arial" w:cs="Arial"/>
          <w:spacing w:val="-3"/>
        </w:rPr>
        <w:t xml:space="preserve"> </w:t>
      </w:r>
      <w:r w:rsidRPr="00661E57">
        <w:rPr>
          <w:rFonts w:ascii="Arial" w:hAnsi="Arial" w:cs="Arial"/>
        </w:rPr>
        <w:t>execução</w:t>
      </w:r>
      <w:r w:rsidRPr="00661E57">
        <w:rPr>
          <w:rFonts w:ascii="Arial" w:hAnsi="Arial" w:cs="Arial"/>
          <w:spacing w:val="-5"/>
        </w:rPr>
        <w:t xml:space="preserve"> </w:t>
      </w:r>
      <w:r w:rsidRPr="00661E57">
        <w:rPr>
          <w:rFonts w:ascii="Arial" w:hAnsi="Arial" w:cs="Arial"/>
        </w:rPr>
        <w:t>e</w:t>
      </w:r>
      <w:r w:rsidRPr="00661E57">
        <w:rPr>
          <w:rFonts w:ascii="Arial" w:hAnsi="Arial" w:cs="Arial"/>
          <w:spacing w:val="-4"/>
        </w:rPr>
        <w:t xml:space="preserve"> </w:t>
      </w:r>
      <w:r w:rsidRPr="00661E57">
        <w:rPr>
          <w:rFonts w:ascii="Arial" w:hAnsi="Arial" w:cs="Arial"/>
        </w:rPr>
        <w:t>vigência</w:t>
      </w:r>
      <w:r w:rsidRPr="00661E57">
        <w:rPr>
          <w:rFonts w:ascii="Arial" w:hAnsi="Arial" w:cs="Arial"/>
          <w:spacing w:val="-3"/>
        </w:rPr>
        <w:t xml:space="preserve"> </w:t>
      </w:r>
      <w:r w:rsidRPr="00661E57">
        <w:rPr>
          <w:rFonts w:ascii="Arial" w:hAnsi="Arial" w:cs="Arial"/>
        </w:rPr>
        <w:t>do</w:t>
      </w:r>
      <w:r w:rsidRPr="00661E57">
        <w:rPr>
          <w:rFonts w:ascii="Arial" w:hAnsi="Arial" w:cs="Arial"/>
          <w:spacing w:val="-3"/>
        </w:rPr>
        <w:t xml:space="preserve"> </w:t>
      </w:r>
      <w:r w:rsidRPr="00661E57">
        <w:rPr>
          <w:rFonts w:ascii="Arial" w:hAnsi="Arial" w:cs="Arial"/>
        </w:rPr>
        <w:t>contrato</w:t>
      </w:r>
      <w:r w:rsidRPr="00661E57">
        <w:rPr>
          <w:rFonts w:ascii="Arial" w:hAnsi="Arial" w:cs="Arial"/>
          <w:spacing w:val="-5"/>
        </w:rPr>
        <w:t xml:space="preserve"> </w:t>
      </w:r>
      <w:r w:rsidRPr="00661E57">
        <w:rPr>
          <w:rFonts w:ascii="Arial" w:hAnsi="Arial" w:cs="Arial"/>
        </w:rPr>
        <w:t>será</w:t>
      </w:r>
      <w:r w:rsidRPr="00661E57">
        <w:rPr>
          <w:rFonts w:ascii="Arial" w:hAnsi="Arial" w:cs="Arial"/>
          <w:spacing w:val="-4"/>
        </w:rPr>
        <w:t xml:space="preserve"> </w:t>
      </w:r>
      <w:r w:rsidRPr="00661E57">
        <w:rPr>
          <w:rFonts w:ascii="Arial" w:hAnsi="Arial" w:cs="Arial"/>
        </w:rPr>
        <w:t>de</w:t>
      </w:r>
      <w:r w:rsidRPr="00661E57">
        <w:rPr>
          <w:rFonts w:ascii="Arial" w:hAnsi="Arial" w:cs="Arial"/>
          <w:spacing w:val="-5"/>
        </w:rPr>
        <w:t xml:space="preserve"> </w:t>
      </w:r>
      <w:r w:rsidRPr="00661E57">
        <w:rPr>
          <w:rFonts w:ascii="Arial" w:hAnsi="Arial" w:cs="Arial"/>
        </w:rPr>
        <w:t>12</w:t>
      </w:r>
      <w:r w:rsidRPr="00661E57">
        <w:rPr>
          <w:rFonts w:ascii="Arial" w:hAnsi="Arial" w:cs="Arial"/>
          <w:spacing w:val="-2"/>
        </w:rPr>
        <w:t xml:space="preserve"> </w:t>
      </w:r>
      <w:r w:rsidRPr="00661E57">
        <w:rPr>
          <w:rFonts w:ascii="Arial" w:hAnsi="Arial" w:cs="Arial"/>
        </w:rPr>
        <w:t>(doze)</w:t>
      </w:r>
      <w:r w:rsidRPr="00661E57">
        <w:rPr>
          <w:rFonts w:ascii="Arial" w:hAnsi="Arial" w:cs="Arial"/>
          <w:spacing w:val="-4"/>
        </w:rPr>
        <w:t xml:space="preserve"> </w:t>
      </w:r>
      <w:r w:rsidRPr="00661E57">
        <w:rPr>
          <w:rFonts w:ascii="Arial" w:hAnsi="Arial" w:cs="Arial"/>
        </w:rPr>
        <w:t>meses,</w:t>
      </w:r>
      <w:r w:rsidRPr="00661E57">
        <w:rPr>
          <w:rFonts w:ascii="Arial" w:hAnsi="Arial" w:cs="Arial"/>
          <w:spacing w:val="-4"/>
        </w:rPr>
        <w:t xml:space="preserve"> </w:t>
      </w:r>
      <w:r w:rsidRPr="00661E57">
        <w:rPr>
          <w:rFonts w:ascii="Arial" w:hAnsi="Arial" w:cs="Arial"/>
        </w:rPr>
        <w:t>contados</w:t>
      </w:r>
      <w:r w:rsidRPr="00661E57">
        <w:rPr>
          <w:rFonts w:ascii="Arial" w:hAnsi="Arial" w:cs="Arial"/>
          <w:spacing w:val="-3"/>
        </w:rPr>
        <w:t xml:space="preserve"> </w:t>
      </w:r>
      <w:r w:rsidRPr="00661E57">
        <w:rPr>
          <w:rFonts w:ascii="Arial" w:hAnsi="Arial" w:cs="Arial"/>
        </w:rPr>
        <w:t>a</w:t>
      </w:r>
      <w:r w:rsidRPr="00661E57">
        <w:rPr>
          <w:rFonts w:ascii="Arial" w:hAnsi="Arial" w:cs="Arial"/>
          <w:spacing w:val="-64"/>
        </w:rPr>
        <w:t xml:space="preserve"> </w:t>
      </w:r>
      <w:r w:rsidRPr="00661E57">
        <w:rPr>
          <w:rFonts w:ascii="Arial" w:hAnsi="Arial" w:cs="Arial"/>
        </w:rPr>
        <w:t>partir</w:t>
      </w:r>
      <w:r w:rsidRPr="00661E57">
        <w:rPr>
          <w:rFonts w:ascii="Arial" w:hAnsi="Arial" w:cs="Arial"/>
          <w:spacing w:val="-15"/>
        </w:rPr>
        <w:t xml:space="preserve"> </w:t>
      </w:r>
      <w:r w:rsidRPr="00661E57">
        <w:rPr>
          <w:rFonts w:ascii="Arial" w:hAnsi="Arial" w:cs="Arial"/>
        </w:rPr>
        <w:t>da</w:t>
      </w:r>
      <w:r w:rsidRPr="00661E57">
        <w:rPr>
          <w:rFonts w:ascii="Arial" w:hAnsi="Arial" w:cs="Arial"/>
          <w:spacing w:val="-15"/>
        </w:rPr>
        <w:t xml:space="preserve"> </w:t>
      </w:r>
      <w:r w:rsidRPr="00661E57">
        <w:rPr>
          <w:rFonts w:ascii="Arial" w:hAnsi="Arial" w:cs="Arial"/>
        </w:rPr>
        <w:t>data</w:t>
      </w:r>
      <w:r w:rsidRPr="00661E57">
        <w:rPr>
          <w:rFonts w:ascii="Arial" w:hAnsi="Arial" w:cs="Arial"/>
          <w:spacing w:val="-14"/>
        </w:rPr>
        <w:t xml:space="preserve"> </w:t>
      </w:r>
      <w:r w:rsidRPr="00661E57">
        <w:rPr>
          <w:rFonts w:ascii="Arial" w:hAnsi="Arial" w:cs="Arial"/>
        </w:rPr>
        <w:t>da</w:t>
      </w:r>
      <w:r w:rsidRPr="00661E57">
        <w:rPr>
          <w:rFonts w:ascii="Arial" w:hAnsi="Arial" w:cs="Arial"/>
          <w:spacing w:val="-15"/>
        </w:rPr>
        <w:t xml:space="preserve"> </w:t>
      </w:r>
      <w:r w:rsidRPr="00661E57">
        <w:rPr>
          <w:rFonts w:ascii="Arial" w:hAnsi="Arial" w:cs="Arial"/>
        </w:rPr>
        <w:t>Ordem</w:t>
      </w:r>
      <w:r w:rsidRPr="00661E57">
        <w:rPr>
          <w:rFonts w:ascii="Arial" w:hAnsi="Arial" w:cs="Arial"/>
          <w:spacing w:val="-13"/>
        </w:rPr>
        <w:t xml:space="preserve"> </w:t>
      </w:r>
      <w:r w:rsidRPr="00661E57">
        <w:rPr>
          <w:rFonts w:ascii="Arial" w:hAnsi="Arial" w:cs="Arial"/>
        </w:rPr>
        <w:t>de</w:t>
      </w:r>
      <w:r w:rsidRPr="00661E57">
        <w:rPr>
          <w:rFonts w:ascii="Arial" w:hAnsi="Arial" w:cs="Arial"/>
          <w:spacing w:val="-12"/>
        </w:rPr>
        <w:t xml:space="preserve"> </w:t>
      </w:r>
      <w:r w:rsidRPr="00661E57">
        <w:rPr>
          <w:rFonts w:ascii="Arial" w:hAnsi="Arial" w:cs="Arial"/>
        </w:rPr>
        <w:t>Início</w:t>
      </w:r>
      <w:r w:rsidRPr="00661E57">
        <w:rPr>
          <w:rFonts w:ascii="Arial" w:hAnsi="Arial" w:cs="Arial"/>
          <w:spacing w:val="-13"/>
        </w:rPr>
        <w:t xml:space="preserve"> </w:t>
      </w:r>
      <w:r w:rsidRPr="00661E57">
        <w:rPr>
          <w:rFonts w:ascii="Arial" w:hAnsi="Arial" w:cs="Arial"/>
        </w:rPr>
        <w:t>dos</w:t>
      </w:r>
      <w:r w:rsidRPr="00661E57">
        <w:rPr>
          <w:rFonts w:ascii="Arial" w:hAnsi="Arial" w:cs="Arial"/>
          <w:spacing w:val="-16"/>
        </w:rPr>
        <w:t xml:space="preserve"> </w:t>
      </w:r>
      <w:r w:rsidRPr="00661E57">
        <w:rPr>
          <w:rFonts w:ascii="Arial" w:hAnsi="Arial" w:cs="Arial"/>
        </w:rPr>
        <w:t>Serviços,</w:t>
      </w:r>
      <w:r w:rsidRPr="00661E57">
        <w:rPr>
          <w:rFonts w:ascii="Arial" w:hAnsi="Arial" w:cs="Arial"/>
          <w:spacing w:val="-12"/>
        </w:rPr>
        <w:t xml:space="preserve"> </w:t>
      </w:r>
      <w:r w:rsidRPr="00661E57">
        <w:rPr>
          <w:rFonts w:ascii="Arial" w:hAnsi="Arial" w:cs="Arial"/>
        </w:rPr>
        <w:t>que</w:t>
      </w:r>
      <w:r w:rsidRPr="00661E57">
        <w:rPr>
          <w:rFonts w:ascii="Arial" w:hAnsi="Arial" w:cs="Arial"/>
          <w:spacing w:val="-13"/>
        </w:rPr>
        <w:t xml:space="preserve"> </w:t>
      </w:r>
      <w:r w:rsidRPr="00661E57">
        <w:rPr>
          <w:rFonts w:ascii="Arial" w:hAnsi="Arial" w:cs="Arial"/>
        </w:rPr>
        <w:t>será</w:t>
      </w:r>
      <w:r w:rsidRPr="00661E57">
        <w:rPr>
          <w:rFonts w:ascii="Arial" w:hAnsi="Arial" w:cs="Arial"/>
          <w:spacing w:val="-14"/>
        </w:rPr>
        <w:t xml:space="preserve"> </w:t>
      </w:r>
      <w:r w:rsidRPr="00661E57">
        <w:rPr>
          <w:rFonts w:ascii="Arial" w:hAnsi="Arial" w:cs="Arial"/>
        </w:rPr>
        <w:t>até</w:t>
      </w:r>
      <w:r w:rsidRPr="00661E57">
        <w:rPr>
          <w:rFonts w:ascii="Arial" w:hAnsi="Arial" w:cs="Arial"/>
          <w:spacing w:val="-14"/>
        </w:rPr>
        <w:t xml:space="preserve"> </w:t>
      </w:r>
      <w:r w:rsidRPr="00661E57">
        <w:rPr>
          <w:rFonts w:ascii="Arial" w:hAnsi="Arial" w:cs="Arial"/>
        </w:rPr>
        <w:t>30</w:t>
      </w:r>
      <w:r w:rsidRPr="00661E57">
        <w:rPr>
          <w:rFonts w:ascii="Arial" w:hAnsi="Arial" w:cs="Arial"/>
          <w:spacing w:val="-15"/>
        </w:rPr>
        <w:t xml:space="preserve"> </w:t>
      </w:r>
      <w:r w:rsidRPr="00661E57">
        <w:rPr>
          <w:rFonts w:ascii="Arial" w:hAnsi="Arial" w:cs="Arial"/>
        </w:rPr>
        <w:t>(trinta)</w:t>
      </w:r>
      <w:r w:rsidRPr="00661E57">
        <w:rPr>
          <w:rFonts w:ascii="Arial" w:hAnsi="Arial" w:cs="Arial"/>
          <w:spacing w:val="-14"/>
        </w:rPr>
        <w:t xml:space="preserve"> </w:t>
      </w:r>
      <w:r w:rsidRPr="00661E57">
        <w:rPr>
          <w:rFonts w:ascii="Arial" w:hAnsi="Arial" w:cs="Arial"/>
        </w:rPr>
        <w:t>dias</w:t>
      </w:r>
      <w:r w:rsidRPr="00661E57">
        <w:rPr>
          <w:rFonts w:ascii="Arial" w:hAnsi="Arial" w:cs="Arial"/>
          <w:spacing w:val="-16"/>
        </w:rPr>
        <w:t xml:space="preserve"> </w:t>
      </w:r>
      <w:r w:rsidRPr="00661E57">
        <w:rPr>
          <w:rFonts w:ascii="Arial" w:hAnsi="Arial" w:cs="Arial"/>
        </w:rPr>
        <w:t>após</w:t>
      </w:r>
      <w:r w:rsidRPr="00661E57">
        <w:rPr>
          <w:rFonts w:ascii="Arial" w:hAnsi="Arial" w:cs="Arial"/>
          <w:spacing w:val="-14"/>
        </w:rPr>
        <w:t xml:space="preserve"> </w:t>
      </w:r>
      <w:r w:rsidRPr="00661E57">
        <w:rPr>
          <w:rFonts w:ascii="Arial" w:hAnsi="Arial" w:cs="Arial"/>
        </w:rPr>
        <w:t>a</w:t>
      </w:r>
      <w:r w:rsidRPr="00661E57">
        <w:rPr>
          <w:rFonts w:ascii="Arial" w:hAnsi="Arial" w:cs="Arial"/>
          <w:spacing w:val="-14"/>
        </w:rPr>
        <w:t xml:space="preserve"> </w:t>
      </w:r>
      <w:r w:rsidRPr="00661E57">
        <w:rPr>
          <w:rFonts w:ascii="Arial" w:hAnsi="Arial" w:cs="Arial"/>
        </w:rPr>
        <w:t>assinatura</w:t>
      </w:r>
      <w:r w:rsidRPr="00661E57">
        <w:rPr>
          <w:rFonts w:ascii="Arial" w:hAnsi="Arial" w:cs="Arial"/>
          <w:spacing w:val="-65"/>
        </w:rPr>
        <w:t xml:space="preserve"> </w:t>
      </w:r>
      <w:r w:rsidRPr="00661E57">
        <w:rPr>
          <w:rFonts w:ascii="Arial" w:hAnsi="Arial" w:cs="Arial"/>
        </w:rPr>
        <w:t xml:space="preserve">do contrato, conforme a necessidade e definição da </w:t>
      </w:r>
      <w:r w:rsidRPr="00661E57">
        <w:rPr>
          <w:rFonts w:ascii="Arial" w:hAnsi="Arial" w:cs="Arial"/>
          <w:b/>
          <w:bCs/>
        </w:rPr>
        <w:t>CONTRATANTE</w:t>
      </w:r>
      <w:r w:rsidRPr="00661E57">
        <w:rPr>
          <w:rFonts w:ascii="Arial" w:hAnsi="Arial" w:cs="Arial"/>
        </w:rPr>
        <w:t>, firmado na Ordem de</w:t>
      </w:r>
      <w:r w:rsidRPr="00661E57">
        <w:rPr>
          <w:rFonts w:ascii="Arial" w:hAnsi="Arial" w:cs="Arial"/>
          <w:spacing w:val="-64"/>
        </w:rPr>
        <w:t xml:space="preserve"> </w:t>
      </w:r>
      <w:r w:rsidRPr="00661E57">
        <w:rPr>
          <w:rFonts w:ascii="Arial" w:hAnsi="Arial" w:cs="Arial"/>
        </w:rPr>
        <w:t>início.</w:t>
      </w:r>
    </w:p>
    <w:p w14:paraId="5F37F873" w14:textId="20890359" w:rsidR="00CC08AB" w:rsidRPr="00661E57" w:rsidRDefault="00BF19B9" w:rsidP="00721781">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spacing w:val="-1"/>
        </w:rPr>
        <w:t>A</w:t>
      </w:r>
      <w:r w:rsidRPr="00661E57">
        <w:rPr>
          <w:rFonts w:ascii="Arial" w:hAnsi="Arial" w:cs="Arial"/>
          <w:spacing w:val="-16"/>
        </w:rPr>
        <w:t xml:space="preserve"> </w:t>
      </w:r>
      <w:r w:rsidRPr="00661E57">
        <w:rPr>
          <w:rFonts w:ascii="Arial" w:hAnsi="Arial" w:cs="Arial"/>
          <w:b/>
          <w:bCs/>
          <w:spacing w:val="-1"/>
        </w:rPr>
        <w:t>CONTRATANTE</w:t>
      </w:r>
      <w:r w:rsidRPr="00661E57">
        <w:rPr>
          <w:rFonts w:ascii="Arial" w:hAnsi="Arial" w:cs="Arial"/>
          <w:spacing w:val="-4"/>
        </w:rPr>
        <w:t xml:space="preserve"> </w:t>
      </w:r>
      <w:r w:rsidRPr="00661E57">
        <w:rPr>
          <w:rFonts w:ascii="Arial" w:hAnsi="Arial" w:cs="Arial"/>
          <w:spacing w:val="-1"/>
        </w:rPr>
        <w:t>reserva-se</w:t>
      </w:r>
      <w:r w:rsidRPr="00661E57">
        <w:rPr>
          <w:rFonts w:ascii="Arial" w:hAnsi="Arial" w:cs="Arial"/>
          <w:spacing w:val="-2"/>
        </w:rPr>
        <w:t xml:space="preserve"> </w:t>
      </w:r>
      <w:r w:rsidRPr="00661E57">
        <w:rPr>
          <w:rFonts w:ascii="Arial" w:hAnsi="Arial" w:cs="Arial"/>
          <w:spacing w:val="-1"/>
        </w:rPr>
        <w:t>ao</w:t>
      </w:r>
      <w:r w:rsidRPr="00661E57">
        <w:rPr>
          <w:rFonts w:ascii="Arial" w:hAnsi="Arial" w:cs="Arial"/>
          <w:spacing w:val="-4"/>
        </w:rPr>
        <w:t xml:space="preserve"> </w:t>
      </w:r>
      <w:r w:rsidRPr="00661E57">
        <w:rPr>
          <w:rFonts w:ascii="Arial" w:hAnsi="Arial" w:cs="Arial"/>
          <w:spacing w:val="-1"/>
        </w:rPr>
        <w:t>direito</w:t>
      </w:r>
      <w:r w:rsidRPr="00661E57">
        <w:rPr>
          <w:rFonts w:ascii="Arial" w:hAnsi="Arial" w:cs="Arial"/>
          <w:spacing w:val="-4"/>
        </w:rPr>
        <w:t xml:space="preserve"> </w:t>
      </w:r>
      <w:r w:rsidRPr="00661E57">
        <w:rPr>
          <w:rFonts w:ascii="Arial" w:hAnsi="Arial" w:cs="Arial"/>
          <w:spacing w:val="-1"/>
        </w:rPr>
        <w:t>de</w:t>
      </w:r>
      <w:r w:rsidRPr="00661E57">
        <w:rPr>
          <w:rFonts w:ascii="Arial" w:hAnsi="Arial" w:cs="Arial"/>
          <w:spacing w:val="-4"/>
        </w:rPr>
        <w:t xml:space="preserve"> </w:t>
      </w:r>
      <w:r w:rsidRPr="00661E57">
        <w:rPr>
          <w:rFonts w:ascii="Arial" w:hAnsi="Arial" w:cs="Arial"/>
          <w:spacing w:val="-1"/>
        </w:rPr>
        <w:t>rescindir</w:t>
      </w:r>
      <w:r w:rsidRPr="00661E57">
        <w:rPr>
          <w:rFonts w:ascii="Arial" w:hAnsi="Arial" w:cs="Arial"/>
          <w:spacing w:val="-4"/>
        </w:rPr>
        <w:t xml:space="preserve"> </w:t>
      </w:r>
      <w:r w:rsidRPr="00661E57">
        <w:rPr>
          <w:rFonts w:ascii="Arial" w:hAnsi="Arial" w:cs="Arial"/>
          <w:spacing w:val="-1"/>
        </w:rPr>
        <w:t>o</w:t>
      </w:r>
      <w:r w:rsidRPr="00661E57">
        <w:rPr>
          <w:rFonts w:ascii="Arial" w:hAnsi="Arial" w:cs="Arial"/>
          <w:spacing w:val="-4"/>
        </w:rPr>
        <w:t xml:space="preserve"> </w:t>
      </w:r>
      <w:r w:rsidRPr="00661E57">
        <w:rPr>
          <w:rFonts w:ascii="Arial" w:hAnsi="Arial" w:cs="Arial"/>
          <w:spacing w:val="-1"/>
        </w:rPr>
        <w:t>contrato</w:t>
      </w:r>
      <w:r w:rsidRPr="00661E57">
        <w:rPr>
          <w:rFonts w:ascii="Arial" w:hAnsi="Arial" w:cs="Arial"/>
          <w:spacing w:val="-3"/>
        </w:rPr>
        <w:t xml:space="preserve"> </w:t>
      </w:r>
      <w:r w:rsidRPr="00661E57">
        <w:rPr>
          <w:rFonts w:ascii="Arial" w:hAnsi="Arial" w:cs="Arial"/>
          <w:spacing w:val="-1"/>
        </w:rPr>
        <w:t>antes</w:t>
      </w:r>
      <w:r w:rsidRPr="00661E57">
        <w:rPr>
          <w:rFonts w:ascii="Arial" w:hAnsi="Arial" w:cs="Arial"/>
          <w:spacing w:val="-2"/>
        </w:rPr>
        <w:t xml:space="preserve"> </w:t>
      </w:r>
      <w:r w:rsidRPr="00661E57">
        <w:rPr>
          <w:rFonts w:ascii="Arial" w:hAnsi="Arial" w:cs="Arial"/>
          <w:spacing w:val="-1"/>
        </w:rPr>
        <w:t>de</w:t>
      </w:r>
      <w:r w:rsidRPr="00661E57">
        <w:rPr>
          <w:rFonts w:ascii="Arial" w:hAnsi="Arial" w:cs="Arial"/>
          <w:spacing w:val="-6"/>
        </w:rPr>
        <w:t xml:space="preserve"> </w:t>
      </w:r>
      <w:r w:rsidRPr="00661E57">
        <w:rPr>
          <w:rFonts w:ascii="Arial" w:hAnsi="Arial" w:cs="Arial"/>
          <w:spacing w:val="-1"/>
        </w:rPr>
        <w:t>findo</w:t>
      </w:r>
      <w:r w:rsidRPr="00661E57">
        <w:rPr>
          <w:rFonts w:ascii="Arial" w:hAnsi="Arial" w:cs="Arial"/>
          <w:spacing w:val="-4"/>
        </w:rPr>
        <w:t xml:space="preserve"> </w:t>
      </w:r>
      <w:r w:rsidRPr="00661E57">
        <w:rPr>
          <w:rFonts w:ascii="Arial" w:hAnsi="Arial" w:cs="Arial"/>
          <w:spacing w:val="-1"/>
        </w:rPr>
        <w:t>o</w:t>
      </w:r>
      <w:r w:rsidRPr="00661E57">
        <w:rPr>
          <w:rFonts w:ascii="Arial" w:hAnsi="Arial" w:cs="Arial"/>
          <w:spacing w:val="-4"/>
        </w:rPr>
        <w:t xml:space="preserve"> </w:t>
      </w:r>
      <w:r w:rsidRPr="00661E57">
        <w:rPr>
          <w:rFonts w:ascii="Arial" w:hAnsi="Arial" w:cs="Arial"/>
        </w:rPr>
        <w:t>prazo</w:t>
      </w:r>
      <w:r w:rsidRPr="00661E57">
        <w:rPr>
          <w:rFonts w:ascii="Arial" w:hAnsi="Arial" w:cs="Arial"/>
          <w:spacing w:val="-65"/>
        </w:rPr>
        <w:t xml:space="preserve"> </w:t>
      </w:r>
      <w:r w:rsidRPr="00661E57">
        <w:rPr>
          <w:rFonts w:ascii="Arial" w:hAnsi="Arial" w:cs="Arial"/>
          <w:spacing w:val="-1"/>
        </w:rPr>
        <w:t>de</w:t>
      </w:r>
      <w:r w:rsidRPr="00661E57">
        <w:rPr>
          <w:rFonts w:ascii="Arial" w:hAnsi="Arial" w:cs="Arial"/>
          <w:spacing w:val="-16"/>
        </w:rPr>
        <w:t xml:space="preserve"> </w:t>
      </w:r>
      <w:r w:rsidRPr="00661E57">
        <w:rPr>
          <w:rFonts w:ascii="Arial" w:hAnsi="Arial" w:cs="Arial"/>
          <w:spacing w:val="-1"/>
        </w:rPr>
        <w:t>12</w:t>
      </w:r>
      <w:r w:rsidRPr="00661E57">
        <w:rPr>
          <w:rFonts w:ascii="Arial" w:hAnsi="Arial" w:cs="Arial"/>
          <w:spacing w:val="-16"/>
        </w:rPr>
        <w:t xml:space="preserve"> </w:t>
      </w:r>
      <w:r w:rsidRPr="00661E57">
        <w:rPr>
          <w:rFonts w:ascii="Arial" w:hAnsi="Arial" w:cs="Arial"/>
          <w:spacing w:val="-1"/>
        </w:rPr>
        <w:t>(doze)</w:t>
      </w:r>
      <w:r w:rsidRPr="00661E57">
        <w:rPr>
          <w:rFonts w:ascii="Arial" w:hAnsi="Arial" w:cs="Arial"/>
          <w:spacing w:val="-16"/>
        </w:rPr>
        <w:t xml:space="preserve"> </w:t>
      </w:r>
      <w:r w:rsidRPr="00661E57">
        <w:rPr>
          <w:rFonts w:ascii="Arial" w:hAnsi="Arial" w:cs="Arial"/>
          <w:spacing w:val="-1"/>
        </w:rPr>
        <w:t>meses</w:t>
      </w:r>
      <w:r w:rsidRPr="00661E57">
        <w:rPr>
          <w:rFonts w:ascii="Arial" w:hAnsi="Arial" w:cs="Arial"/>
          <w:spacing w:val="-17"/>
        </w:rPr>
        <w:t xml:space="preserve"> </w:t>
      </w:r>
      <w:r w:rsidRPr="00661E57">
        <w:rPr>
          <w:rFonts w:ascii="Arial" w:hAnsi="Arial" w:cs="Arial"/>
          <w:spacing w:val="-1"/>
        </w:rPr>
        <w:t>nos</w:t>
      </w:r>
      <w:r w:rsidRPr="00661E57">
        <w:rPr>
          <w:rFonts w:ascii="Arial" w:hAnsi="Arial" w:cs="Arial"/>
          <w:spacing w:val="-13"/>
        </w:rPr>
        <w:t xml:space="preserve"> </w:t>
      </w:r>
      <w:r w:rsidRPr="00661E57">
        <w:rPr>
          <w:rFonts w:ascii="Arial" w:hAnsi="Arial" w:cs="Arial"/>
          <w:spacing w:val="-1"/>
        </w:rPr>
        <w:t>casos</w:t>
      </w:r>
      <w:r w:rsidRPr="00661E57">
        <w:rPr>
          <w:rFonts w:ascii="Arial" w:hAnsi="Arial" w:cs="Arial"/>
          <w:spacing w:val="-17"/>
        </w:rPr>
        <w:t xml:space="preserve"> </w:t>
      </w:r>
      <w:r w:rsidRPr="00661E57">
        <w:rPr>
          <w:rFonts w:ascii="Arial" w:hAnsi="Arial" w:cs="Arial"/>
          <w:spacing w:val="-1"/>
        </w:rPr>
        <w:t>elencados</w:t>
      </w:r>
      <w:r w:rsidRPr="00661E57">
        <w:rPr>
          <w:rFonts w:ascii="Arial" w:hAnsi="Arial" w:cs="Arial"/>
          <w:spacing w:val="-17"/>
        </w:rPr>
        <w:t xml:space="preserve"> </w:t>
      </w:r>
      <w:r w:rsidRPr="00661E57">
        <w:rPr>
          <w:rFonts w:ascii="Arial" w:hAnsi="Arial" w:cs="Arial"/>
          <w:spacing w:val="-1"/>
        </w:rPr>
        <w:t>na</w:t>
      </w:r>
      <w:r w:rsidRPr="00661E57">
        <w:rPr>
          <w:rFonts w:ascii="Arial" w:hAnsi="Arial" w:cs="Arial"/>
          <w:spacing w:val="-15"/>
        </w:rPr>
        <w:t xml:space="preserve"> </w:t>
      </w:r>
      <w:r w:rsidRPr="00661E57">
        <w:rPr>
          <w:rFonts w:ascii="Arial" w:hAnsi="Arial" w:cs="Arial"/>
          <w:spacing w:val="-1"/>
        </w:rPr>
        <w:t>cláusula</w:t>
      </w:r>
      <w:r w:rsidRPr="00661E57">
        <w:rPr>
          <w:rFonts w:ascii="Arial" w:hAnsi="Arial" w:cs="Arial"/>
          <w:spacing w:val="-12"/>
        </w:rPr>
        <w:t xml:space="preserve"> </w:t>
      </w:r>
      <w:r w:rsidRPr="00661E57">
        <w:rPr>
          <w:rFonts w:ascii="Arial" w:hAnsi="Arial" w:cs="Arial"/>
        </w:rPr>
        <w:t>décima</w:t>
      </w:r>
      <w:r w:rsidRPr="00661E57">
        <w:rPr>
          <w:rFonts w:ascii="Arial" w:hAnsi="Arial" w:cs="Arial"/>
          <w:spacing w:val="-15"/>
        </w:rPr>
        <w:t xml:space="preserve"> </w:t>
      </w:r>
      <w:r w:rsidRPr="00661E57">
        <w:rPr>
          <w:rFonts w:ascii="Arial" w:hAnsi="Arial" w:cs="Arial"/>
        </w:rPr>
        <w:t>oitava</w:t>
      </w:r>
      <w:r w:rsidRPr="00661E57">
        <w:rPr>
          <w:rFonts w:ascii="Arial" w:hAnsi="Arial" w:cs="Arial"/>
          <w:spacing w:val="-14"/>
        </w:rPr>
        <w:t xml:space="preserve"> </w:t>
      </w:r>
      <w:r w:rsidRPr="00661E57">
        <w:rPr>
          <w:rFonts w:ascii="Arial" w:hAnsi="Arial" w:cs="Arial"/>
        </w:rPr>
        <w:t>do</w:t>
      </w:r>
      <w:r w:rsidRPr="00661E57">
        <w:rPr>
          <w:rFonts w:ascii="Arial" w:hAnsi="Arial" w:cs="Arial"/>
          <w:spacing w:val="-15"/>
        </w:rPr>
        <w:t xml:space="preserve"> </w:t>
      </w:r>
      <w:r w:rsidRPr="00661E57">
        <w:rPr>
          <w:rFonts w:ascii="Arial" w:hAnsi="Arial" w:cs="Arial"/>
        </w:rPr>
        <w:t>presente</w:t>
      </w:r>
      <w:r w:rsidRPr="00661E57">
        <w:rPr>
          <w:rFonts w:ascii="Arial" w:hAnsi="Arial" w:cs="Arial"/>
          <w:spacing w:val="-15"/>
        </w:rPr>
        <w:t xml:space="preserve"> </w:t>
      </w:r>
      <w:r w:rsidRPr="00661E57">
        <w:rPr>
          <w:rFonts w:ascii="Arial" w:hAnsi="Arial" w:cs="Arial"/>
        </w:rPr>
        <w:t>instrumento,</w:t>
      </w:r>
      <w:r w:rsidRPr="00661E57">
        <w:rPr>
          <w:rFonts w:ascii="Arial" w:hAnsi="Arial" w:cs="Arial"/>
          <w:spacing w:val="-64"/>
        </w:rPr>
        <w:t xml:space="preserve"> </w:t>
      </w:r>
      <w:r w:rsidR="00533B94" w:rsidRPr="00661E57">
        <w:rPr>
          <w:rFonts w:ascii="Arial" w:hAnsi="Arial" w:cs="Arial"/>
        </w:rPr>
        <w:t>perfectibilizarão</w:t>
      </w:r>
      <w:r w:rsidRPr="00661E57">
        <w:rPr>
          <w:rFonts w:ascii="Arial" w:hAnsi="Arial" w:cs="Arial"/>
        </w:rPr>
        <w:t xml:space="preserve"> de processo licitatório, conclusão de processo seletivo, ou cessada a</w:t>
      </w:r>
      <w:r w:rsidRPr="00661E57">
        <w:rPr>
          <w:rFonts w:ascii="Arial" w:hAnsi="Arial" w:cs="Arial"/>
          <w:spacing w:val="1"/>
        </w:rPr>
        <w:t xml:space="preserve"> </w:t>
      </w:r>
      <w:r w:rsidRPr="00661E57">
        <w:rPr>
          <w:rFonts w:ascii="Arial" w:hAnsi="Arial" w:cs="Arial"/>
        </w:rPr>
        <w:t>necessidade</w:t>
      </w:r>
      <w:r w:rsidRPr="00661E57">
        <w:rPr>
          <w:rFonts w:ascii="Arial" w:hAnsi="Arial" w:cs="Arial"/>
          <w:spacing w:val="-3"/>
        </w:rPr>
        <w:t xml:space="preserve"> </w:t>
      </w:r>
      <w:r w:rsidRPr="00661E57">
        <w:rPr>
          <w:rFonts w:ascii="Arial" w:hAnsi="Arial" w:cs="Arial"/>
        </w:rPr>
        <w:t>do</w:t>
      </w:r>
      <w:r w:rsidRPr="00661E57">
        <w:rPr>
          <w:rFonts w:ascii="Arial" w:hAnsi="Arial" w:cs="Arial"/>
          <w:spacing w:val="-2"/>
        </w:rPr>
        <w:t xml:space="preserve"> </w:t>
      </w:r>
      <w:r w:rsidRPr="00661E57">
        <w:rPr>
          <w:rFonts w:ascii="Arial" w:hAnsi="Arial" w:cs="Arial"/>
        </w:rPr>
        <w:t>objeto.</w:t>
      </w:r>
    </w:p>
    <w:p w14:paraId="0143466C" w14:textId="77777777" w:rsidR="00CC08AB" w:rsidRPr="00661E57" w:rsidRDefault="00CC08AB" w:rsidP="00721781">
      <w:pPr>
        <w:pStyle w:val="LO-normal"/>
        <w:jc w:val="both"/>
        <w:rPr>
          <w:rFonts w:ascii="Arial" w:hAnsi="Arial" w:cs="Arial"/>
        </w:rPr>
      </w:pPr>
    </w:p>
    <w:p w14:paraId="0CF14D44" w14:textId="77777777" w:rsidR="00CC08AB" w:rsidRPr="00661E57" w:rsidRDefault="00BF19B9" w:rsidP="00721781">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u w:val="thick"/>
        </w:rPr>
        <w:t>DO</w:t>
      </w:r>
      <w:r w:rsidRPr="00661E57">
        <w:rPr>
          <w:rFonts w:ascii="Arial" w:hAnsi="Arial" w:cs="Arial"/>
          <w:b/>
          <w:bCs/>
          <w:spacing w:val="-5"/>
          <w:u w:val="thick"/>
        </w:rPr>
        <w:t xml:space="preserve"> </w:t>
      </w:r>
      <w:r w:rsidRPr="00661E57">
        <w:rPr>
          <w:rFonts w:ascii="Arial" w:hAnsi="Arial" w:cs="Arial"/>
          <w:b/>
          <w:bCs/>
          <w:u w:val="thick"/>
        </w:rPr>
        <w:t>RECURSO</w:t>
      </w:r>
      <w:r w:rsidRPr="00661E57">
        <w:rPr>
          <w:rFonts w:ascii="Arial" w:hAnsi="Arial" w:cs="Arial"/>
          <w:b/>
          <w:bCs/>
          <w:spacing w:val="-3"/>
          <w:u w:val="thick"/>
        </w:rPr>
        <w:t xml:space="preserve"> </w:t>
      </w:r>
      <w:r w:rsidRPr="00661E57">
        <w:rPr>
          <w:rFonts w:ascii="Arial" w:hAnsi="Arial" w:cs="Arial"/>
          <w:b/>
          <w:bCs/>
          <w:u w:val="thick"/>
        </w:rPr>
        <w:t>FINANCEIRO:</w:t>
      </w:r>
    </w:p>
    <w:p w14:paraId="202DEDBE" w14:textId="77777777" w:rsidR="00CC08AB" w:rsidRPr="00661E57" w:rsidRDefault="00BF19B9" w:rsidP="00721781">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As</w:t>
      </w:r>
      <w:r w:rsidRPr="00661E57">
        <w:rPr>
          <w:rFonts w:ascii="Arial" w:hAnsi="Arial" w:cs="Arial"/>
          <w:spacing w:val="56"/>
        </w:rPr>
        <w:t xml:space="preserve"> </w:t>
      </w:r>
      <w:r w:rsidRPr="00661E57">
        <w:rPr>
          <w:rFonts w:ascii="Arial" w:hAnsi="Arial" w:cs="Arial"/>
        </w:rPr>
        <w:t>despesas</w:t>
      </w:r>
      <w:r w:rsidRPr="00661E57">
        <w:rPr>
          <w:rFonts w:ascii="Arial" w:hAnsi="Arial" w:cs="Arial"/>
          <w:spacing w:val="54"/>
        </w:rPr>
        <w:t xml:space="preserve"> </w:t>
      </w:r>
      <w:r w:rsidRPr="00661E57">
        <w:rPr>
          <w:rFonts w:ascii="Arial" w:hAnsi="Arial" w:cs="Arial"/>
        </w:rPr>
        <w:t>decorrentes</w:t>
      </w:r>
      <w:r w:rsidRPr="00661E57">
        <w:rPr>
          <w:rFonts w:ascii="Arial" w:hAnsi="Arial" w:cs="Arial"/>
          <w:spacing w:val="56"/>
        </w:rPr>
        <w:t xml:space="preserve"> </w:t>
      </w:r>
      <w:r w:rsidRPr="00661E57">
        <w:rPr>
          <w:rFonts w:ascii="Arial" w:hAnsi="Arial" w:cs="Arial"/>
        </w:rPr>
        <w:t>do</w:t>
      </w:r>
      <w:r w:rsidRPr="00661E57">
        <w:rPr>
          <w:rFonts w:ascii="Arial" w:hAnsi="Arial" w:cs="Arial"/>
          <w:spacing w:val="58"/>
        </w:rPr>
        <w:t xml:space="preserve"> </w:t>
      </w:r>
      <w:r w:rsidRPr="00661E57">
        <w:rPr>
          <w:rFonts w:ascii="Arial" w:hAnsi="Arial" w:cs="Arial"/>
        </w:rPr>
        <w:t>presente</w:t>
      </w:r>
      <w:r w:rsidRPr="00661E57">
        <w:rPr>
          <w:rFonts w:ascii="Arial" w:hAnsi="Arial" w:cs="Arial"/>
          <w:spacing w:val="57"/>
        </w:rPr>
        <w:t xml:space="preserve"> </w:t>
      </w:r>
      <w:r w:rsidRPr="00661E57">
        <w:rPr>
          <w:rFonts w:ascii="Arial" w:hAnsi="Arial" w:cs="Arial"/>
        </w:rPr>
        <w:t>contrato</w:t>
      </w:r>
      <w:r w:rsidRPr="00661E57">
        <w:rPr>
          <w:rFonts w:ascii="Arial" w:hAnsi="Arial" w:cs="Arial"/>
          <w:spacing w:val="57"/>
        </w:rPr>
        <w:t xml:space="preserve"> </w:t>
      </w:r>
      <w:r w:rsidRPr="00661E57">
        <w:rPr>
          <w:rFonts w:ascii="Arial" w:hAnsi="Arial" w:cs="Arial"/>
        </w:rPr>
        <w:t>correrão</w:t>
      </w:r>
      <w:r w:rsidRPr="00661E57">
        <w:rPr>
          <w:rFonts w:ascii="Arial" w:hAnsi="Arial" w:cs="Arial"/>
          <w:spacing w:val="57"/>
        </w:rPr>
        <w:t xml:space="preserve"> </w:t>
      </w:r>
      <w:r w:rsidRPr="00661E57">
        <w:rPr>
          <w:rFonts w:ascii="Arial" w:hAnsi="Arial" w:cs="Arial"/>
        </w:rPr>
        <w:t>à</w:t>
      </w:r>
      <w:r w:rsidRPr="00661E57">
        <w:rPr>
          <w:rFonts w:ascii="Arial" w:hAnsi="Arial" w:cs="Arial"/>
          <w:spacing w:val="58"/>
        </w:rPr>
        <w:t xml:space="preserve"> </w:t>
      </w:r>
      <w:r w:rsidRPr="00661E57">
        <w:rPr>
          <w:rFonts w:ascii="Arial" w:hAnsi="Arial" w:cs="Arial"/>
        </w:rPr>
        <w:t>conta</w:t>
      </w:r>
      <w:r w:rsidRPr="00661E57">
        <w:rPr>
          <w:rFonts w:ascii="Arial" w:hAnsi="Arial" w:cs="Arial"/>
          <w:spacing w:val="57"/>
        </w:rPr>
        <w:t xml:space="preserve"> </w:t>
      </w:r>
      <w:r w:rsidRPr="00661E57">
        <w:rPr>
          <w:rFonts w:ascii="Arial" w:hAnsi="Arial" w:cs="Arial"/>
        </w:rPr>
        <w:t>do</w:t>
      </w:r>
      <w:r w:rsidRPr="00661E57">
        <w:rPr>
          <w:rFonts w:ascii="Arial" w:hAnsi="Arial" w:cs="Arial"/>
          <w:spacing w:val="57"/>
        </w:rPr>
        <w:t xml:space="preserve"> </w:t>
      </w:r>
      <w:r w:rsidRPr="00661E57">
        <w:rPr>
          <w:rFonts w:ascii="Arial" w:hAnsi="Arial" w:cs="Arial"/>
        </w:rPr>
        <w:t>seguinte</w:t>
      </w:r>
      <w:r w:rsidRPr="00661E57">
        <w:rPr>
          <w:rFonts w:ascii="Arial" w:hAnsi="Arial" w:cs="Arial"/>
          <w:spacing w:val="-63"/>
        </w:rPr>
        <w:t xml:space="preserve"> </w:t>
      </w:r>
      <w:r w:rsidRPr="00661E57">
        <w:rPr>
          <w:rFonts w:ascii="Arial" w:hAnsi="Arial" w:cs="Arial"/>
        </w:rPr>
        <w:t>recurso</w:t>
      </w:r>
      <w:r w:rsidRPr="00661E57">
        <w:rPr>
          <w:rFonts w:ascii="Arial" w:hAnsi="Arial" w:cs="Arial"/>
          <w:spacing w:val="-3"/>
        </w:rPr>
        <w:t xml:space="preserve"> </w:t>
      </w:r>
      <w:r w:rsidRPr="00661E57">
        <w:rPr>
          <w:rFonts w:ascii="Arial" w:hAnsi="Arial" w:cs="Arial"/>
        </w:rPr>
        <w:t>financeiro:</w:t>
      </w:r>
    </w:p>
    <w:p w14:paraId="1EF63D56" w14:textId="77777777" w:rsidR="007006B1" w:rsidRPr="007006B1" w:rsidRDefault="007006B1" w:rsidP="007006B1">
      <w:pPr>
        <w:suppressAutoHyphens w:val="0"/>
        <w:spacing w:line="1" w:lineRule="atLeast"/>
        <w:jc w:val="both"/>
        <w:textAlignment w:val="top"/>
        <w:outlineLvl w:val="0"/>
        <w:rPr>
          <w:rFonts w:ascii="Arial" w:hAnsi="Arial" w:cs="Arial"/>
          <w:b/>
          <w:bCs/>
        </w:rPr>
      </w:pPr>
      <w:r w:rsidRPr="007006B1">
        <w:rPr>
          <w:rFonts w:ascii="Arial" w:hAnsi="Arial" w:cs="Arial"/>
          <w:b/>
          <w:bCs/>
        </w:rPr>
        <w:t>Projeto Atividade:</w:t>
      </w:r>
    </w:p>
    <w:p w14:paraId="679BCDBA" w14:textId="77777777" w:rsidR="007006B1" w:rsidRPr="007006B1" w:rsidRDefault="007006B1" w:rsidP="007006B1">
      <w:pPr>
        <w:suppressAutoHyphens w:val="0"/>
        <w:spacing w:line="1" w:lineRule="atLeast"/>
        <w:jc w:val="both"/>
        <w:textAlignment w:val="top"/>
        <w:outlineLvl w:val="0"/>
        <w:rPr>
          <w:rFonts w:ascii="Arial" w:hAnsi="Arial" w:cs="Arial"/>
          <w:b/>
          <w:bCs/>
        </w:rPr>
      </w:pPr>
      <w:r w:rsidRPr="007006B1">
        <w:rPr>
          <w:rFonts w:ascii="Arial" w:hAnsi="Arial" w:cs="Arial"/>
          <w:b/>
          <w:bCs/>
        </w:rPr>
        <w:t>2470 – Manutenção das Atividades do HC.</w:t>
      </w:r>
    </w:p>
    <w:p w14:paraId="5F304F54" w14:textId="77777777" w:rsidR="007006B1" w:rsidRPr="007006B1" w:rsidRDefault="007006B1" w:rsidP="007006B1">
      <w:pPr>
        <w:suppressAutoHyphens w:val="0"/>
        <w:spacing w:line="1" w:lineRule="atLeast"/>
        <w:jc w:val="both"/>
        <w:textAlignment w:val="top"/>
        <w:outlineLvl w:val="0"/>
        <w:rPr>
          <w:rFonts w:ascii="Arial" w:hAnsi="Arial" w:cs="Arial"/>
          <w:b/>
          <w:bCs/>
        </w:rPr>
      </w:pPr>
      <w:r w:rsidRPr="007006B1">
        <w:rPr>
          <w:rFonts w:ascii="Arial" w:hAnsi="Arial" w:cs="Arial"/>
          <w:b/>
          <w:bCs/>
        </w:rPr>
        <w:t>Rubrica de nº 33.90.39.00.00.00.00 – Outros Serviços de Terceiros Pessoa Jurídica.</w:t>
      </w:r>
    </w:p>
    <w:p w14:paraId="1D064E4E" w14:textId="1766501D" w:rsidR="00CC08AB" w:rsidRPr="007006B1" w:rsidRDefault="007006B1" w:rsidP="007006B1">
      <w:pPr>
        <w:suppressAutoHyphens w:val="0"/>
        <w:spacing w:line="1" w:lineRule="atLeast"/>
        <w:jc w:val="both"/>
        <w:textAlignment w:val="top"/>
        <w:outlineLvl w:val="0"/>
        <w:rPr>
          <w:rFonts w:ascii="Arial" w:hAnsi="Arial" w:cs="Arial"/>
          <w:b/>
          <w:bCs/>
        </w:rPr>
      </w:pPr>
      <w:r w:rsidRPr="007006B1">
        <w:rPr>
          <w:rFonts w:ascii="Arial" w:hAnsi="Arial" w:cs="Arial"/>
          <w:b/>
          <w:bCs/>
        </w:rPr>
        <w:t xml:space="preserve"> Recursos: 0600.0000501; 0500.1002040; 0501.0000001.</w:t>
      </w:r>
    </w:p>
    <w:p w14:paraId="1DA4EA13" w14:textId="77777777" w:rsidR="00DA0BF1" w:rsidRDefault="00DA0BF1" w:rsidP="00721781">
      <w:pPr>
        <w:suppressAutoHyphens w:val="0"/>
        <w:spacing w:line="1" w:lineRule="atLeast"/>
        <w:jc w:val="both"/>
        <w:textAlignment w:val="top"/>
        <w:outlineLvl w:val="0"/>
        <w:rPr>
          <w:rFonts w:ascii="Arial" w:hAnsi="Arial" w:cs="Arial"/>
          <w:color w:val="FF0000"/>
        </w:rPr>
      </w:pPr>
    </w:p>
    <w:p w14:paraId="5F8145F9" w14:textId="77777777" w:rsidR="00DA0BF1" w:rsidRPr="00661E57" w:rsidRDefault="00DA0BF1" w:rsidP="00721781">
      <w:pPr>
        <w:suppressAutoHyphens w:val="0"/>
        <w:spacing w:line="1" w:lineRule="atLeast"/>
        <w:jc w:val="both"/>
        <w:textAlignment w:val="top"/>
        <w:outlineLvl w:val="0"/>
        <w:rPr>
          <w:rFonts w:ascii="Arial" w:hAnsi="Arial" w:cs="Arial"/>
          <w:color w:val="FF0000"/>
        </w:rPr>
      </w:pPr>
    </w:p>
    <w:p w14:paraId="38E23887" w14:textId="77777777" w:rsidR="00CC08AB" w:rsidRPr="00661E57" w:rsidRDefault="00CC08AB" w:rsidP="00721781">
      <w:pPr>
        <w:jc w:val="both"/>
        <w:rPr>
          <w:rFonts w:ascii="Arial" w:hAnsi="Arial" w:cs="Arial"/>
        </w:rPr>
      </w:pPr>
    </w:p>
    <w:p w14:paraId="599F66ED" w14:textId="77777777" w:rsidR="00CC08AB" w:rsidRPr="00661E57" w:rsidRDefault="00BF19B9" w:rsidP="00721781">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spacing w:val="-1"/>
          <w:u w:val="thick"/>
        </w:rPr>
        <w:t>HORÁRIOS</w:t>
      </w:r>
      <w:r w:rsidRPr="00661E57">
        <w:rPr>
          <w:rFonts w:ascii="Arial" w:hAnsi="Arial" w:cs="Arial"/>
          <w:b/>
          <w:bCs/>
          <w:u w:val="thick"/>
        </w:rPr>
        <w:t xml:space="preserve"> </w:t>
      </w:r>
      <w:r w:rsidRPr="00661E57">
        <w:rPr>
          <w:rFonts w:ascii="Arial" w:hAnsi="Arial" w:cs="Arial"/>
          <w:b/>
          <w:bCs/>
          <w:spacing w:val="-1"/>
          <w:u w:val="thick"/>
        </w:rPr>
        <w:t>DA</w:t>
      </w:r>
      <w:r w:rsidRPr="00661E57">
        <w:rPr>
          <w:rFonts w:ascii="Arial" w:hAnsi="Arial" w:cs="Arial"/>
          <w:b/>
          <w:bCs/>
          <w:spacing w:val="-15"/>
          <w:u w:val="thick"/>
        </w:rPr>
        <w:t xml:space="preserve"> </w:t>
      </w:r>
      <w:r w:rsidRPr="00661E57">
        <w:rPr>
          <w:rFonts w:ascii="Arial" w:hAnsi="Arial" w:cs="Arial"/>
          <w:b/>
          <w:bCs/>
          <w:spacing w:val="-1"/>
          <w:u w:val="thick"/>
        </w:rPr>
        <w:t>PRESTAÇÃO</w:t>
      </w:r>
      <w:r w:rsidRPr="00661E57">
        <w:rPr>
          <w:rFonts w:ascii="Arial" w:hAnsi="Arial" w:cs="Arial"/>
          <w:b/>
          <w:bCs/>
          <w:u w:val="thick"/>
        </w:rPr>
        <w:t xml:space="preserve"> </w:t>
      </w:r>
      <w:r w:rsidRPr="00661E57">
        <w:rPr>
          <w:rFonts w:ascii="Arial" w:hAnsi="Arial" w:cs="Arial"/>
          <w:b/>
          <w:bCs/>
          <w:spacing w:val="-1"/>
          <w:u w:val="thick"/>
        </w:rPr>
        <w:t>DOS</w:t>
      </w:r>
      <w:r w:rsidRPr="00661E57">
        <w:rPr>
          <w:rFonts w:ascii="Arial" w:hAnsi="Arial" w:cs="Arial"/>
          <w:b/>
          <w:bCs/>
          <w:u w:val="thick"/>
        </w:rPr>
        <w:t xml:space="preserve"> </w:t>
      </w:r>
      <w:r w:rsidRPr="00661E57">
        <w:rPr>
          <w:rFonts w:ascii="Arial" w:hAnsi="Arial" w:cs="Arial"/>
          <w:b/>
          <w:bCs/>
          <w:spacing w:val="-1"/>
          <w:u w:val="thick"/>
        </w:rPr>
        <w:t>SERVIÇOS:</w:t>
      </w:r>
    </w:p>
    <w:p w14:paraId="533C6604" w14:textId="77777777" w:rsidR="00CC08AB" w:rsidRPr="00661E57" w:rsidRDefault="00BF19B9" w:rsidP="00721781">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Monitoramento semanal das áreas definidas no objeto com colocação de produto preventivo em cada área e com emissão de planilhas ao setor de Controle de Infecção. Semanalmente deverá ser realizada esta medida preventiva em no mínimo uma área e mensalmente todas as quatro áreas descritas devem ter sido contempladas. </w:t>
      </w:r>
    </w:p>
    <w:p w14:paraId="4F229213" w14:textId="77777777" w:rsidR="00CC08AB" w:rsidRPr="00661E57" w:rsidRDefault="00BF19B9" w:rsidP="00721781">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Haverá uma planilha de controle semanal, assinada por representante indicado pelo fiscal de contrato, que realizará o acompanhamento do trabalho executado com o representante da empresa. Deverá ser emitido e entregue ao fiscal de contrato um certificado mensal com a realização do serviço executado de desinsetização de toda a instituição, constando o timbre e assinatura do responsável técnico da empresa;</w:t>
      </w:r>
    </w:p>
    <w:p w14:paraId="7C4ACEF2" w14:textId="77777777" w:rsidR="00CC08AB" w:rsidRPr="00661E57" w:rsidRDefault="00CC08AB" w:rsidP="00721781">
      <w:pPr>
        <w:jc w:val="both"/>
        <w:rPr>
          <w:rFonts w:ascii="Arial" w:hAnsi="Arial" w:cs="Arial"/>
        </w:rPr>
      </w:pPr>
    </w:p>
    <w:p w14:paraId="5CF21745" w14:textId="77777777" w:rsidR="00CC08AB" w:rsidRPr="00661E57" w:rsidRDefault="00BF19B9" w:rsidP="00721781">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u w:val="thick"/>
        </w:rPr>
        <w:t>DESCRIÇÃO</w:t>
      </w:r>
      <w:r w:rsidRPr="00661E57">
        <w:rPr>
          <w:rFonts w:ascii="Arial" w:hAnsi="Arial" w:cs="Arial"/>
          <w:b/>
          <w:bCs/>
          <w:spacing w:val="-5"/>
          <w:u w:val="thick"/>
        </w:rPr>
        <w:t xml:space="preserve"> </w:t>
      </w:r>
      <w:r w:rsidRPr="00661E57">
        <w:rPr>
          <w:rFonts w:ascii="Arial" w:hAnsi="Arial" w:cs="Arial"/>
          <w:b/>
          <w:bCs/>
          <w:u w:val="thick"/>
        </w:rPr>
        <w:t>DOS</w:t>
      </w:r>
      <w:r w:rsidRPr="00661E57">
        <w:rPr>
          <w:rFonts w:ascii="Arial" w:hAnsi="Arial" w:cs="Arial"/>
          <w:b/>
          <w:bCs/>
          <w:spacing w:val="-4"/>
          <w:u w:val="thick"/>
        </w:rPr>
        <w:t xml:space="preserve"> </w:t>
      </w:r>
      <w:r w:rsidRPr="00661E57">
        <w:rPr>
          <w:rFonts w:ascii="Arial" w:hAnsi="Arial" w:cs="Arial"/>
          <w:b/>
          <w:bCs/>
          <w:u w:val="thick"/>
        </w:rPr>
        <w:t>SERVIÇOS:</w:t>
      </w:r>
    </w:p>
    <w:p w14:paraId="4E73878F" w14:textId="77777777" w:rsidR="00CC08AB" w:rsidRPr="00661E57" w:rsidRDefault="00BF19B9" w:rsidP="00721781">
      <w:pPr>
        <w:numPr>
          <w:ilvl w:val="1"/>
          <w:numId w:val="22"/>
        </w:numPr>
        <w:tabs>
          <w:tab w:val="clear" w:pos="0"/>
        </w:tabs>
        <w:spacing w:line="276" w:lineRule="auto"/>
        <w:ind w:left="0" w:firstLine="0"/>
        <w:jc w:val="both"/>
        <w:rPr>
          <w:rFonts w:ascii="Arial" w:hAnsi="Arial" w:cs="Arial"/>
        </w:rPr>
      </w:pPr>
      <w:r w:rsidRPr="00661E57">
        <w:rPr>
          <w:rFonts w:ascii="Arial" w:hAnsi="Arial" w:cs="Arial"/>
          <w:color w:val="000000"/>
        </w:rPr>
        <w:t>Serviço de desinsetização/desratização</w:t>
      </w:r>
    </w:p>
    <w:p w14:paraId="41245C74" w14:textId="77777777" w:rsidR="00CC08AB" w:rsidRPr="00661E57" w:rsidRDefault="00BF19B9" w:rsidP="00623B9D">
      <w:pPr>
        <w:numPr>
          <w:ilvl w:val="2"/>
          <w:numId w:val="22"/>
        </w:numPr>
        <w:tabs>
          <w:tab w:val="clear" w:pos="0"/>
        </w:tabs>
        <w:spacing w:line="276" w:lineRule="auto"/>
        <w:ind w:left="709" w:firstLine="0"/>
        <w:jc w:val="both"/>
        <w:rPr>
          <w:rFonts w:ascii="Arial" w:hAnsi="Arial" w:cs="Arial"/>
        </w:rPr>
      </w:pPr>
      <w:r w:rsidRPr="00661E57">
        <w:rPr>
          <w:rFonts w:ascii="Arial" w:hAnsi="Arial" w:cs="Arial"/>
          <w:color w:val="000000"/>
        </w:rPr>
        <w:t xml:space="preserve">Medidas corretivas da desinsetização/desratização </w:t>
      </w:r>
    </w:p>
    <w:p w14:paraId="2AFBB060" w14:textId="77777777" w:rsidR="00CC08AB" w:rsidRPr="00661E57" w:rsidRDefault="00BF19B9" w:rsidP="00623B9D">
      <w:pPr>
        <w:numPr>
          <w:ilvl w:val="3"/>
          <w:numId w:val="22"/>
        </w:numPr>
        <w:tabs>
          <w:tab w:val="clear" w:pos="0"/>
        </w:tabs>
        <w:spacing w:line="276" w:lineRule="auto"/>
        <w:ind w:left="1418" w:firstLine="0"/>
        <w:jc w:val="both"/>
        <w:rPr>
          <w:rFonts w:ascii="Arial" w:hAnsi="Arial" w:cs="Arial"/>
        </w:rPr>
      </w:pPr>
      <w:r w:rsidRPr="00661E57">
        <w:rPr>
          <w:rFonts w:ascii="Arial" w:hAnsi="Arial" w:cs="Arial"/>
          <w:color w:val="000000"/>
        </w:rPr>
        <w:t xml:space="preserve">Compreendem o tratamento com agentes químicos, biológicos ou químicos, conforme a necessidade das áreas descritas no objeto e pontos críticos que devem ser analisados. Serão realizadas a qualquer momento e quantidade, em que houver necessidade e chamamento por parte do fiscal de contrato da </w:t>
      </w:r>
      <w:r w:rsidRPr="00661E57">
        <w:rPr>
          <w:rFonts w:ascii="Arial" w:hAnsi="Arial" w:cs="Arial"/>
          <w:b/>
          <w:color w:val="000000"/>
        </w:rPr>
        <w:t>CONTRATANTE</w:t>
      </w:r>
      <w:r w:rsidRPr="00661E57">
        <w:rPr>
          <w:rFonts w:ascii="Arial" w:hAnsi="Arial" w:cs="Arial"/>
          <w:color w:val="000000"/>
        </w:rPr>
        <w:t xml:space="preserve">. A </w:t>
      </w:r>
      <w:r w:rsidRPr="00661E57">
        <w:rPr>
          <w:rFonts w:ascii="Arial" w:hAnsi="Arial" w:cs="Arial"/>
          <w:b/>
          <w:color w:val="000000"/>
        </w:rPr>
        <w:t>CONTRATANTE</w:t>
      </w:r>
      <w:r w:rsidRPr="00661E57">
        <w:rPr>
          <w:rFonts w:ascii="Arial" w:hAnsi="Arial" w:cs="Arial"/>
          <w:color w:val="000000"/>
        </w:rPr>
        <w:t xml:space="preserve"> possui um prazo máximo de 24 horas para atendimento após realizado o chamado.</w:t>
      </w:r>
    </w:p>
    <w:p w14:paraId="14AA0B60" w14:textId="77777777" w:rsidR="00CC08AB" w:rsidRPr="00661E57" w:rsidRDefault="00BF19B9" w:rsidP="00D9689C">
      <w:pPr>
        <w:numPr>
          <w:ilvl w:val="2"/>
          <w:numId w:val="22"/>
        </w:numPr>
        <w:tabs>
          <w:tab w:val="clear" w:pos="0"/>
        </w:tabs>
        <w:spacing w:line="276" w:lineRule="auto"/>
        <w:ind w:left="709" w:firstLine="0"/>
        <w:jc w:val="both"/>
        <w:rPr>
          <w:rFonts w:ascii="Arial" w:hAnsi="Arial" w:cs="Arial"/>
        </w:rPr>
      </w:pPr>
      <w:r w:rsidRPr="00661E57">
        <w:rPr>
          <w:rFonts w:ascii="Arial" w:hAnsi="Arial" w:cs="Arial"/>
          <w:color w:val="000000"/>
        </w:rPr>
        <w:t>Medidas preventivas da desinsetização/desratização</w:t>
      </w:r>
    </w:p>
    <w:p w14:paraId="5A8313B3" w14:textId="77777777" w:rsidR="00CC08AB" w:rsidRPr="00661E57" w:rsidRDefault="00BF19B9" w:rsidP="00623B9D">
      <w:pPr>
        <w:numPr>
          <w:ilvl w:val="3"/>
          <w:numId w:val="22"/>
        </w:numPr>
        <w:tabs>
          <w:tab w:val="clear" w:pos="0"/>
        </w:tabs>
        <w:spacing w:line="276" w:lineRule="auto"/>
        <w:ind w:left="1418" w:firstLine="0"/>
        <w:jc w:val="both"/>
        <w:rPr>
          <w:rFonts w:ascii="Arial" w:hAnsi="Arial" w:cs="Arial"/>
        </w:rPr>
      </w:pPr>
      <w:r w:rsidRPr="00661E57">
        <w:rPr>
          <w:rFonts w:ascii="Arial" w:hAnsi="Arial" w:cs="Arial"/>
          <w:color w:val="000000"/>
        </w:rPr>
        <w:t xml:space="preserve">Implantação de plano de gerenciamento e controle de pragas, sugerindo providências </w:t>
      </w:r>
      <w:r w:rsidRPr="00661E57">
        <w:rPr>
          <w:rFonts w:ascii="Arial" w:hAnsi="Arial" w:cs="Arial"/>
        </w:rPr>
        <w:t>a fim de minimizar a proliferação das pragas, realizando treinamentos com os funcionários quando necessário para implantação dessas providências. Deverá ser entregue mensalmente uma cópia deste plano ao fiscal do contrato;</w:t>
      </w:r>
    </w:p>
    <w:p w14:paraId="7197B236"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 xml:space="preserve">Colocação de armadilhas nas áreas externas da instituição, conforme preconizado nas normativas vigentes. Estas armadilhas deverão possuir identificação da empresa e técnico responsável, data da última revisão e validade. Estes itens são de total responsabilidade da empresa, portanto a </w:t>
      </w:r>
      <w:r w:rsidRPr="00661E57">
        <w:rPr>
          <w:rFonts w:ascii="Arial" w:hAnsi="Arial" w:cs="Arial"/>
          <w:b/>
        </w:rPr>
        <w:t>CONTRATANTE</w:t>
      </w:r>
      <w:r w:rsidRPr="00661E57">
        <w:rPr>
          <w:rFonts w:ascii="Arial" w:hAnsi="Arial" w:cs="Arial"/>
        </w:rPr>
        <w:t xml:space="preserve"> está isenta de qualquer ônus de valor material, caso haja a falta de alguma armadilha nas inspeções de rotina. Deverá ser entregue mensalmente um gráfico de localização destas armadilhas, com a periodicidade de controle e reposição destes itens e dos produtos internos colocados.</w:t>
      </w:r>
    </w:p>
    <w:p w14:paraId="639CA8F1"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Tais medidas deverão ser aplicadas nas seguintes áreas:</w:t>
      </w:r>
    </w:p>
    <w:p w14:paraId="0C0A11FA" w14:textId="77777777" w:rsidR="00CC08AB" w:rsidRPr="00661E57" w:rsidRDefault="00BF19B9">
      <w:pPr>
        <w:pStyle w:val="Recuodecorpodetexto"/>
        <w:tabs>
          <w:tab w:val="clear" w:pos="1418"/>
        </w:tabs>
        <w:spacing w:line="276" w:lineRule="auto"/>
        <w:ind w:left="1418"/>
        <w:rPr>
          <w:rFonts w:ascii="Arial" w:hAnsi="Arial" w:cs="Arial"/>
          <w:sz w:val="24"/>
          <w:szCs w:val="24"/>
        </w:rPr>
      </w:pPr>
      <w:r w:rsidRPr="00661E57">
        <w:rPr>
          <w:rFonts w:ascii="Arial" w:hAnsi="Arial" w:cs="Arial"/>
          <w:b/>
          <w:sz w:val="24"/>
          <w:szCs w:val="24"/>
        </w:rPr>
        <w:t>Área 01</w:t>
      </w:r>
      <w:r w:rsidRPr="00661E57">
        <w:rPr>
          <w:rFonts w:ascii="Arial" w:hAnsi="Arial" w:cs="Arial"/>
          <w:sz w:val="24"/>
          <w:szCs w:val="24"/>
        </w:rPr>
        <w:t>: Emergência, Portaria Emergência, Salas de Espera Emergência, Traumatologia, Ouvidoria, Higienização, Portaria Eletiva, Assistência Social, Telefonia, Laboratório, Ambulatório de Especialidades e elevadores.</w:t>
      </w:r>
    </w:p>
    <w:p w14:paraId="796050ED" w14:textId="77777777" w:rsidR="00CC08AB" w:rsidRPr="00661E57" w:rsidRDefault="00BF19B9">
      <w:pPr>
        <w:pStyle w:val="Recuodecorpodetexto"/>
        <w:tabs>
          <w:tab w:val="clear" w:pos="1418"/>
        </w:tabs>
        <w:spacing w:line="276" w:lineRule="auto"/>
        <w:ind w:left="1418"/>
        <w:rPr>
          <w:rFonts w:ascii="Arial" w:hAnsi="Arial" w:cs="Arial"/>
          <w:sz w:val="24"/>
          <w:szCs w:val="24"/>
        </w:rPr>
      </w:pPr>
      <w:r w:rsidRPr="00661E57">
        <w:rPr>
          <w:rFonts w:ascii="Arial" w:hAnsi="Arial" w:cs="Arial"/>
          <w:b/>
          <w:sz w:val="24"/>
          <w:szCs w:val="24"/>
        </w:rPr>
        <w:t>Área 02</w:t>
      </w:r>
      <w:r w:rsidRPr="00661E57">
        <w:rPr>
          <w:rFonts w:ascii="Arial" w:hAnsi="Arial" w:cs="Arial"/>
          <w:sz w:val="24"/>
          <w:szCs w:val="24"/>
        </w:rPr>
        <w:t>: Clínica D, Clínica CI, Clínica CII, Rouparia, SCIH, Terapia Ocupacional, Transportes, Depósito da Farmácia, Sala de descanso dos funcionários, Almoxarifado, Costura, Cozinha, Refeitório, Engenharia Clínica, Pré - Faturamento, Compras/Licitações, Residência Médica e Psicologia.</w:t>
      </w:r>
    </w:p>
    <w:p w14:paraId="7F0D7B45" w14:textId="77777777" w:rsidR="00CC08AB" w:rsidRPr="00661E57" w:rsidRDefault="00BF19B9">
      <w:pPr>
        <w:pStyle w:val="Recuodecorpodetexto"/>
        <w:tabs>
          <w:tab w:val="clear" w:pos="1418"/>
        </w:tabs>
        <w:spacing w:line="276" w:lineRule="auto"/>
        <w:ind w:left="1418"/>
        <w:rPr>
          <w:rFonts w:ascii="Arial" w:hAnsi="Arial" w:cs="Arial"/>
          <w:sz w:val="24"/>
          <w:szCs w:val="24"/>
        </w:rPr>
      </w:pPr>
      <w:r w:rsidRPr="00661E57">
        <w:rPr>
          <w:rFonts w:ascii="Arial" w:hAnsi="Arial" w:cs="Arial"/>
          <w:b/>
          <w:sz w:val="24"/>
          <w:szCs w:val="24"/>
        </w:rPr>
        <w:t>Área 03</w:t>
      </w:r>
      <w:r w:rsidRPr="00661E57">
        <w:rPr>
          <w:rFonts w:ascii="Arial" w:hAnsi="Arial" w:cs="Arial"/>
          <w:sz w:val="24"/>
          <w:szCs w:val="24"/>
        </w:rPr>
        <w:t xml:space="preserve">: Pediatria, Bloco Cirúrgico, sala de espera BC, Clínica Cirúrgica, Morgue, UTI Adulto, Auditório e Coordenação de Enfermagem. </w:t>
      </w:r>
    </w:p>
    <w:p w14:paraId="433F0AEA" w14:textId="77777777" w:rsidR="00CC08AB" w:rsidRPr="00661E57" w:rsidRDefault="00BF19B9">
      <w:pPr>
        <w:pStyle w:val="Recuodecorpodetexto"/>
        <w:tabs>
          <w:tab w:val="clear" w:pos="1418"/>
        </w:tabs>
        <w:spacing w:line="276" w:lineRule="auto"/>
        <w:ind w:left="1418"/>
        <w:rPr>
          <w:rFonts w:ascii="Arial" w:hAnsi="Arial" w:cs="Arial"/>
          <w:sz w:val="24"/>
          <w:szCs w:val="24"/>
        </w:rPr>
      </w:pPr>
      <w:r w:rsidRPr="00661E57">
        <w:rPr>
          <w:rFonts w:ascii="Arial" w:hAnsi="Arial" w:cs="Arial"/>
          <w:b/>
          <w:sz w:val="24"/>
          <w:szCs w:val="24"/>
        </w:rPr>
        <w:t>Área 04</w:t>
      </w:r>
      <w:r w:rsidRPr="00661E57">
        <w:rPr>
          <w:rFonts w:ascii="Arial" w:hAnsi="Arial" w:cs="Arial"/>
          <w:sz w:val="24"/>
          <w:szCs w:val="24"/>
        </w:rPr>
        <w:t xml:space="preserve">: Farmácia, Maternidade, Centro Obstétrico, UTI Neonatal, Clínica desativada, Guaritas seguranças entrada e estacionamento, Administração, </w:t>
      </w:r>
      <w:r w:rsidRPr="00661E57">
        <w:rPr>
          <w:rFonts w:ascii="Arial" w:hAnsi="Arial" w:cs="Arial"/>
          <w:sz w:val="24"/>
          <w:szCs w:val="24"/>
        </w:rPr>
        <w:lastRenderedPageBreak/>
        <w:t>Recursos Humanos, Vestiário, Jurídico, SAME, Manutenção, Gráfica, Central de Resíduos, Capela, ralos e esgotos.</w:t>
      </w:r>
    </w:p>
    <w:p w14:paraId="64928ECB" w14:textId="77777777" w:rsidR="00CC08AB" w:rsidRPr="00661E57" w:rsidRDefault="00BF19B9" w:rsidP="00D9689C">
      <w:pPr>
        <w:numPr>
          <w:ilvl w:val="1"/>
          <w:numId w:val="22"/>
        </w:numPr>
        <w:tabs>
          <w:tab w:val="clear" w:pos="0"/>
        </w:tabs>
        <w:spacing w:line="276" w:lineRule="auto"/>
        <w:ind w:left="0" w:firstLine="0"/>
        <w:jc w:val="both"/>
        <w:rPr>
          <w:rFonts w:ascii="Arial" w:hAnsi="Arial" w:cs="Arial"/>
          <w:b/>
          <w:bCs/>
        </w:rPr>
      </w:pPr>
      <w:r w:rsidRPr="00661E57">
        <w:rPr>
          <w:rFonts w:ascii="Arial" w:hAnsi="Arial" w:cs="Arial"/>
          <w:b/>
          <w:bCs/>
        </w:rPr>
        <w:t xml:space="preserve">DA LIMPEZA DAS </w:t>
      </w:r>
      <w:r w:rsidRPr="00661E57">
        <w:rPr>
          <w:rFonts w:ascii="Arial" w:hAnsi="Arial" w:cs="Arial"/>
          <w:b/>
          <w:bCs/>
        </w:rPr>
        <w:t>CAIXAS D’ÁGUA – ITEM 02</w:t>
      </w:r>
    </w:p>
    <w:p w14:paraId="657CEF24" w14:textId="77777777" w:rsidR="00CC08AB" w:rsidRPr="00661E57" w:rsidRDefault="00BF19B9" w:rsidP="00D9689C">
      <w:pPr>
        <w:numPr>
          <w:ilvl w:val="2"/>
          <w:numId w:val="22"/>
        </w:numPr>
        <w:tabs>
          <w:tab w:val="clear" w:pos="0"/>
        </w:tabs>
        <w:spacing w:line="276" w:lineRule="auto"/>
        <w:ind w:left="709" w:firstLine="0"/>
        <w:jc w:val="both"/>
        <w:rPr>
          <w:rFonts w:ascii="Arial" w:hAnsi="Arial" w:cs="Arial"/>
        </w:rPr>
      </w:pPr>
      <w:r w:rsidRPr="00661E57">
        <w:rPr>
          <w:rFonts w:ascii="Arial" w:hAnsi="Arial" w:cs="Arial"/>
        </w:rPr>
        <w:t>Medidas preventivas de limpeza das caixas d’água:</w:t>
      </w:r>
    </w:p>
    <w:p w14:paraId="04EF196A"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Realizar a limpeza das caixas d’água da instituição nas quantidades descritas abaixo:</w:t>
      </w:r>
    </w:p>
    <w:p w14:paraId="63AEA91C" w14:textId="77777777" w:rsidR="00CC08AB" w:rsidRPr="00661E57" w:rsidRDefault="00BF19B9">
      <w:pPr>
        <w:pStyle w:val="Recuodecorpodetexto"/>
        <w:tabs>
          <w:tab w:val="clear" w:pos="1418"/>
        </w:tabs>
        <w:spacing w:line="276" w:lineRule="auto"/>
        <w:ind w:left="1418"/>
        <w:rPr>
          <w:rFonts w:ascii="Arial" w:hAnsi="Arial" w:cs="Arial"/>
          <w:sz w:val="24"/>
          <w:szCs w:val="24"/>
        </w:rPr>
      </w:pPr>
      <w:r w:rsidRPr="00661E57">
        <w:rPr>
          <w:rFonts w:ascii="Arial" w:hAnsi="Arial" w:cs="Arial"/>
          <w:bCs/>
          <w:sz w:val="24"/>
          <w:szCs w:val="24"/>
        </w:rPr>
        <w:t>08 unidades de caixa d’água de 1</w:t>
      </w:r>
      <w:r w:rsidRPr="00661E57">
        <w:rPr>
          <w:rFonts w:ascii="Arial" w:hAnsi="Arial" w:cs="Arial"/>
          <w:sz w:val="24"/>
          <w:szCs w:val="24"/>
        </w:rPr>
        <w:t>.000 litros cada;</w:t>
      </w:r>
    </w:p>
    <w:p w14:paraId="3E9A7A74" w14:textId="77777777" w:rsidR="00CC08AB" w:rsidRPr="00661E57" w:rsidRDefault="00BF19B9">
      <w:pPr>
        <w:pStyle w:val="Recuodecorpodetexto"/>
        <w:tabs>
          <w:tab w:val="clear" w:pos="1418"/>
        </w:tabs>
        <w:spacing w:line="276" w:lineRule="auto"/>
        <w:ind w:left="1418"/>
        <w:rPr>
          <w:rFonts w:ascii="Arial" w:hAnsi="Arial" w:cs="Arial"/>
          <w:sz w:val="24"/>
          <w:szCs w:val="24"/>
        </w:rPr>
      </w:pPr>
      <w:r w:rsidRPr="00661E57">
        <w:rPr>
          <w:rFonts w:ascii="Arial" w:hAnsi="Arial" w:cs="Arial"/>
          <w:bCs/>
          <w:sz w:val="24"/>
          <w:szCs w:val="24"/>
        </w:rPr>
        <w:t>01 unidade de caixa d’água de 5</w:t>
      </w:r>
      <w:r w:rsidRPr="00661E57">
        <w:rPr>
          <w:rFonts w:ascii="Arial" w:hAnsi="Arial" w:cs="Arial"/>
          <w:sz w:val="24"/>
          <w:szCs w:val="24"/>
        </w:rPr>
        <w:t>.000 litros cada;</w:t>
      </w:r>
    </w:p>
    <w:p w14:paraId="47588177" w14:textId="77777777" w:rsidR="00CC08AB" w:rsidRPr="00661E57" w:rsidRDefault="00BF19B9">
      <w:pPr>
        <w:pStyle w:val="Recuodecorpodetexto"/>
        <w:tabs>
          <w:tab w:val="clear" w:pos="1418"/>
        </w:tabs>
        <w:spacing w:line="276" w:lineRule="auto"/>
        <w:ind w:left="1418"/>
        <w:rPr>
          <w:rFonts w:ascii="Arial" w:hAnsi="Arial" w:cs="Arial"/>
          <w:sz w:val="24"/>
          <w:szCs w:val="24"/>
        </w:rPr>
      </w:pPr>
      <w:r w:rsidRPr="00661E57">
        <w:rPr>
          <w:rFonts w:ascii="Arial" w:hAnsi="Arial" w:cs="Arial"/>
          <w:bCs/>
          <w:sz w:val="24"/>
          <w:szCs w:val="24"/>
        </w:rPr>
        <w:t>01 unidade de caixa d’água de 18</w:t>
      </w:r>
      <w:r w:rsidRPr="00661E57">
        <w:rPr>
          <w:rFonts w:ascii="Arial" w:hAnsi="Arial" w:cs="Arial"/>
          <w:sz w:val="24"/>
          <w:szCs w:val="24"/>
        </w:rPr>
        <w:t>.000 litros;</w:t>
      </w:r>
    </w:p>
    <w:p w14:paraId="296B9D74" w14:textId="77777777" w:rsidR="00CC08AB" w:rsidRPr="00661E57" w:rsidRDefault="00BF19B9">
      <w:pPr>
        <w:pStyle w:val="Recuodecorpodetexto"/>
        <w:tabs>
          <w:tab w:val="clear" w:pos="1418"/>
        </w:tabs>
        <w:spacing w:line="276" w:lineRule="auto"/>
        <w:ind w:left="1418"/>
        <w:rPr>
          <w:rFonts w:ascii="Arial" w:hAnsi="Arial" w:cs="Arial"/>
          <w:sz w:val="24"/>
          <w:szCs w:val="24"/>
        </w:rPr>
      </w:pPr>
      <w:r w:rsidRPr="00661E57">
        <w:rPr>
          <w:rFonts w:ascii="Arial" w:hAnsi="Arial" w:cs="Arial"/>
          <w:sz w:val="24"/>
          <w:szCs w:val="24"/>
        </w:rPr>
        <w:t xml:space="preserve">04 unidades de caixa d’água de 20.000 litros. </w:t>
      </w:r>
    </w:p>
    <w:p w14:paraId="20844236" w14:textId="77777777" w:rsidR="00CC08AB" w:rsidRPr="00661E57" w:rsidRDefault="00BF19B9" w:rsidP="00D9689C">
      <w:pPr>
        <w:numPr>
          <w:ilvl w:val="2"/>
          <w:numId w:val="22"/>
        </w:numPr>
        <w:tabs>
          <w:tab w:val="clear" w:pos="0"/>
        </w:tabs>
        <w:spacing w:line="276" w:lineRule="auto"/>
        <w:ind w:left="709" w:firstLine="0"/>
        <w:jc w:val="both"/>
        <w:rPr>
          <w:rFonts w:ascii="Arial" w:hAnsi="Arial" w:cs="Arial"/>
        </w:rPr>
      </w:pPr>
      <w:r w:rsidRPr="00661E57">
        <w:rPr>
          <w:rFonts w:ascii="Arial" w:hAnsi="Arial" w:cs="Arial"/>
        </w:rPr>
        <w:t>As limpezas devem ser realizadas da seguinte maneira:</w:t>
      </w:r>
    </w:p>
    <w:p w14:paraId="0CECC7A5"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Promover o esgotamento parcial da caixa d’água, por meio de bomba submersa ou manualmente;</w:t>
      </w:r>
    </w:p>
    <w:p w14:paraId="72B3B6FE"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Limpar e retirar o iodo e detritos acumulados nas paredes e no fundo da caixa d’água;</w:t>
      </w:r>
    </w:p>
    <w:p w14:paraId="738014FF"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Tampar a saída da caixa d’água e lavar as paredes e no fundo com escova de fibra macia, sendo que nas caixas impermeabilizadas deverão ser utilizadas buchas macias, sendo vedado o uso de escova de aço, vassoura, detergente ou outro produto ou equipamento não autorizado;</w:t>
      </w:r>
    </w:p>
    <w:p w14:paraId="13B27C0A"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Retirar a água da lavagem e a sujeira com pá de plástico, baldes e panos limpos, deixando a caixa d’água devidamente livre de impurezas. Não esgotar a sujeira pelo cano de saída de água;</w:t>
      </w:r>
    </w:p>
    <w:p w14:paraId="414D59C9"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Secar o fundo com panos limpos;</w:t>
      </w:r>
    </w:p>
    <w:p w14:paraId="4F7A38CE"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Fazer a desinfecção da caixa d’água com pulverização de solução de hipoclorito de sódio a no mínimo e aproximadamente 12% de concentração, mantendo-o em ação por no mínimo 30(trinta) minutos;</w:t>
      </w:r>
    </w:p>
    <w:p w14:paraId="1EE206F0"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 xml:space="preserve">Efetuar uma </w:t>
      </w:r>
      <w:r w:rsidRPr="00661E57">
        <w:rPr>
          <w:rFonts w:ascii="Arial" w:hAnsi="Arial" w:cs="Arial"/>
        </w:rPr>
        <w:t>segunda lavagem com hidrojateamento e sucção, retirando toda a solução desinfetante do reservatório ou caixa d’água, desde que não haja prejuízo da impermeabilização das paredes;</w:t>
      </w:r>
    </w:p>
    <w:p w14:paraId="6030DF55"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Abrir o registro de entrada ou desamarrar a boia e deixar a caixa d’água encher;</w:t>
      </w:r>
    </w:p>
    <w:p w14:paraId="4DF497EB"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Lavar e desinfetar a tampa da caixa d’água;</w:t>
      </w:r>
    </w:p>
    <w:p w14:paraId="3B74FC9F"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Tampar adequadamente a caixa d’água de forma a impedir a entrada de pequenos animais, insetos ou sujeiras;</w:t>
      </w:r>
    </w:p>
    <w:p w14:paraId="120C28F8"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Colar etiqueta adesiva no lado externo da caixa d’água, constando a data da desinfecção e o nome da empresa que a executou;</w:t>
      </w:r>
    </w:p>
    <w:p w14:paraId="778C7753"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Emitir certificado de limpeza realizado nas caixas d’água, com o timbre e assinatura do responsável técnico da empresa;</w:t>
      </w:r>
    </w:p>
    <w:p w14:paraId="62CAA50F"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Emitir laudo de potabilidade da água, registrado conforme as normas da Vigilância Sanitária;</w:t>
      </w:r>
    </w:p>
    <w:p w14:paraId="132B1EAC" w14:textId="77777777" w:rsidR="00CC08AB" w:rsidRPr="00661E57" w:rsidRDefault="00BF19B9" w:rsidP="00D9689C">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Toda a limpeza das caixas d’água deve estar de acordo com as normas da Vigilância Sanitária;</w:t>
      </w:r>
    </w:p>
    <w:p w14:paraId="78446760" w14:textId="77777777" w:rsidR="00CC08AB" w:rsidRPr="00661E57" w:rsidRDefault="00BF19B9" w:rsidP="00D9689C">
      <w:pPr>
        <w:numPr>
          <w:ilvl w:val="3"/>
          <w:numId w:val="22"/>
        </w:numPr>
        <w:tabs>
          <w:tab w:val="clear" w:pos="0"/>
        </w:tabs>
        <w:suppressAutoHyphens w:val="0"/>
        <w:spacing w:line="276" w:lineRule="auto"/>
        <w:ind w:left="1418" w:firstLine="0"/>
        <w:jc w:val="both"/>
        <w:textAlignment w:val="top"/>
        <w:outlineLvl w:val="0"/>
        <w:rPr>
          <w:rFonts w:ascii="Arial" w:hAnsi="Arial" w:cs="Arial"/>
        </w:rPr>
      </w:pPr>
      <w:r w:rsidRPr="00661E57">
        <w:rPr>
          <w:rFonts w:ascii="Arial" w:hAnsi="Arial" w:cs="Arial"/>
        </w:rPr>
        <w:t>Este processo de limpeza deverá ser realizado semestralmente em todas as caixas d’água da instituição.</w:t>
      </w:r>
    </w:p>
    <w:p w14:paraId="733EC53C" w14:textId="77777777" w:rsidR="00CC08AB" w:rsidRPr="00661E57" w:rsidRDefault="00BF19B9" w:rsidP="00721781">
      <w:pPr>
        <w:pStyle w:val="LO-normal"/>
        <w:numPr>
          <w:ilvl w:val="1"/>
          <w:numId w:val="22"/>
        </w:numPr>
        <w:tabs>
          <w:tab w:val="clear" w:pos="0"/>
        </w:tabs>
        <w:suppressAutoHyphens w:val="0"/>
        <w:spacing w:line="276" w:lineRule="auto"/>
        <w:ind w:left="0" w:firstLine="0"/>
        <w:jc w:val="both"/>
        <w:textAlignment w:val="top"/>
        <w:outlineLvl w:val="0"/>
        <w:rPr>
          <w:rFonts w:ascii="Arial" w:hAnsi="Arial" w:cs="Arial"/>
          <w:b/>
          <w:bCs/>
        </w:rPr>
      </w:pPr>
      <w:r w:rsidRPr="00661E57">
        <w:rPr>
          <w:rFonts w:ascii="Arial" w:hAnsi="Arial" w:cs="Arial"/>
          <w:b/>
          <w:bCs/>
        </w:rPr>
        <w:t>A</w:t>
      </w:r>
      <w:r w:rsidRPr="00661E57">
        <w:rPr>
          <w:rFonts w:ascii="Arial" w:hAnsi="Arial" w:cs="Arial"/>
          <w:b/>
          <w:bCs/>
          <w:color w:val="000000"/>
        </w:rPr>
        <w:t>NEXO</w:t>
      </w:r>
      <w:r w:rsidRPr="00661E57">
        <w:rPr>
          <w:rFonts w:ascii="Arial" w:hAnsi="Arial" w:cs="Arial"/>
          <w:b/>
          <w:bCs/>
        </w:rPr>
        <w:t>:</w:t>
      </w:r>
    </w:p>
    <w:p w14:paraId="4A217646" w14:textId="77777777" w:rsidR="00CC08AB" w:rsidRPr="00661E57" w:rsidRDefault="00CC08AB">
      <w:pPr>
        <w:pStyle w:val="LO-normal"/>
        <w:suppressAutoHyphens w:val="0"/>
        <w:spacing w:line="276" w:lineRule="auto"/>
        <w:jc w:val="both"/>
        <w:textAlignment w:val="top"/>
        <w:outlineLvl w:val="0"/>
        <w:rPr>
          <w:rFonts w:ascii="Arial" w:hAnsi="Arial" w:cs="Arial"/>
        </w:rPr>
      </w:pPr>
    </w:p>
    <w:tbl>
      <w:tblPr>
        <w:tblW w:w="10064" w:type="dxa"/>
        <w:tblInd w:w="-2" w:type="dxa"/>
        <w:tblLayout w:type="fixed"/>
        <w:tblCellMar>
          <w:top w:w="55" w:type="dxa"/>
          <w:left w:w="55" w:type="dxa"/>
          <w:bottom w:w="55" w:type="dxa"/>
          <w:right w:w="55" w:type="dxa"/>
        </w:tblCellMar>
        <w:tblLook w:val="04A0" w:firstRow="1" w:lastRow="0" w:firstColumn="1" w:lastColumn="0" w:noHBand="0" w:noVBand="1"/>
      </w:tblPr>
      <w:tblGrid>
        <w:gridCol w:w="951"/>
        <w:gridCol w:w="4839"/>
        <w:gridCol w:w="1981"/>
        <w:gridCol w:w="2293"/>
      </w:tblGrid>
      <w:tr w:rsidR="00CC08AB" w:rsidRPr="00661E57" w14:paraId="09F7BC77" w14:textId="77777777" w:rsidTr="00282493">
        <w:trPr>
          <w:trHeight w:val="513"/>
        </w:trPr>
        <w:tc>
          <w:tcPr>
            <w:tcW w:w="951" w:type="dxa"/>
            <w:tcBorders>
              <w:top w:val="single" w:sz="2" w:space="0" w:color="000000"/>
              <w:left w:val="single" w:sz="2" w:space="0" w:color="000000"/>
              <w:bottom w:val="single" w:sz="4" w:space="0" w:color="auto"/>
            </w:tcBorders>
            <w:vAlign w:val="center"/>
          </w:tcPr>
          <w:p w14:paraId="00C32F6E" w14:textId="77777777" w:rsidR="00CC08AB" w:rsidRPr="00661E57" w:rsidRDefault="00BF19B9">
            <w:pPr>
              <w:pStyle w:val="Standard"/>
              <w:jc w:val="center"/>
              <w:rPr>
                <w:rFonts w:ascii="Arial" w:hAnsi="Arial" w:cs="Arial"/>
                <w:b/>
                <w:bCs/>
                <w:sz w:val="20"/>
                <w:szCs w:val="20"/>
              </w:rPr>
            </w:pPr>
            <w:r w:rsidRPr="00661E57">
              <w:rPr>
                <w:rFonts w:ascii="Arial" w:hAnsi="Arial" w:cs="Arial"/>
                <w:b/>
                <w:bCs/>
                <w:sz w:val="20"/>
                <w:szCs w:val="20"/>
              </w:rPr>
              <w:lastRenderedPageBreak/>
              <w:t>ITEM</w:t>
            </w:r>
          </w:p>
        </w:tc>
        <w:tc>
          <w:tcPr>
            <w:tcW w:w="4839" w:type="dxa"/>
            <w:tcBorders>
              <w:top w:val="single" w:sz="2" w:space="0" w:color="000000"/>
              <w:left w:val="single" w:sz="2" w:space="0" w:color="000000"/>
              <w:bottom w:val="single" w:sz="4" w:space="0" w:color="auto"/>
            </w:tcBorders>
            <w:vAlign w:val="center"/>
          </w:tcPr>
          <w:p w14:paraId="5AFF33D3" w14:textId="77777777" w:rsidR="00CC08AB" w:rsidRPr="00661E57" w:rsidRDefault="00BF19B9">
            <w:pPr>
              <w:pStyle w:val="Standard"/>
              <w:jc w:val="center"/>
              <w:rPr>
                <w:rFonts w:ascii="Arial" w:hAnsi="Arial" w:cs="Arial"/>
                <w:b/>
                <w:bCs/>
                <w:sz w:val="20"/>
                <w:szCs w:val="20"/>
              </w:rPr>
            </w:pPr>
            <w:r w:rsidRPr="00661E57">
              <w:rPr>
                <w:rFonts w:ascii="Arial" w:hAnsi="Arial" w:cs="Arial"/>
                <w:b/>
                <w:bCs/>
                <w:sz w:val="20"/>
                <w:szCs w:val="20"/>
              </w:rPr>
              <w:t>DESCRIÇÃO</w:t>
            </w:r>
          </w:p>
        </w:tc>
        <w:tc>
          <w:tcPr>
            <w:tcW w:w="1981" w:type="dxa"/>
            <w:tcBorders>
              <w:top w:val="single" w:sz="2" w:space="0" w:color="000000"/>
              <w:left w:val="single" w:sz="2" w:space="0" w:color="000000"/>
              <w:bottom w:val="single" w:sz="4" w:space="0" w:color="auto"/>
            </w:tcBorders>
            <w:vAlign w:val="center"/>
          </w:tcPr>
          <w:p w14:paraId="0B740D95" w14:textId="77777777" w:rsidR="00CC08AB" w:rsidRPr="00661E57" w:rsidRDefault="00BF19B9">
            <w:pPr>
              <w:pStyle w:val="Standard"/>
              <w:jc w:val="center"/>
              <w:rPr>
                <w:rFonts w:ascii="Arial" w:hAnsi="Arial" w:cs="Arial"/>
                <w:b/>
                <w:bCs/>
                <w:sz w:val="20"/>
                <w:szCs w:val="20"/>
              </w:rPr>
            </w:pPr>
            <w:r w:rsidRPr="00661E57">
              <w:rPr>
                <w:rFonts w:ascii="Arial" w:hAnsi="Arial" w:cs="Arial"/>
                <w:b/>
                <w:bCs/>
                <w:sz w:val="20"/>
                <w:szCs w:val="20"/>
              </w:rPr>
              <w:t>VALOR MÉDIO MÊS</w:t>
            </w:r>
          </w:p>
        </w:tc>
        <w:tc>
          <w:tcPr>
            <w:tcW w:w="2293" w:type="dxa"/>
            <w:tcBorders>
              <w:top w:val="single" w:sz="2" w:space="0" w:color="000000"/>
              <w:left w:val="single" w:sz="2" w:space="0" w:color="000000"/>
              <w:bottom w:val="single" w:sz="4" w:space="0" w:color="auto"/>
              <w:right w:val="single" w:sz="2" w:space="0" w:color="000000"/>
            </w:tcBorders>
            <w:vAlign w:val="center"/>
          </w:tcPr>
          <w:p w14:paraId="7E39C998" w14:textId="77777777" w:rsidR="00CC08AB" w:rsidRPr="00661E57" w:rsidRDefault="00BF19B9">
            <w:pPr>
              <w:pStyle w:val="Standard"/>
              <w:jc w:val="center"/>
              <w:rPr>
                <w:rFonts w:ascii="Arial" w:hAnsi="Arial" w:cs="Arial"/>
                <w:b/>
                <w:bCs/>
                <w:sz w:val="20"/>
                <w:szCs w:val="20"/>
              </w:rPr>
            </w:pPr>
            <w:r w:rsidRPr="00661E57">
              <w:rPr>
                <w:rFonts w:ascii="Arial" w:hAnsi="Arial" w:cs="Arial"/>
                <w:b/>
                <w:bCs/>
                <w:sz w:val="20"/>
                <w:szCs w:val="20"/>
              </w:rPr>
              <w:t>VALOR MÉDIO TOTAL DO CONTRATO</w:t>
            </w:r>
          </w:p>
        </w:tc>
      </w:tr>
      <w:tr w:rsidR="00CC08AB" w:rsidRPr="00661E57" w14:paraId="418B50BB" w14:textId="77777777" w:rsidTr="00282493">
        <w:trPr>
          <w:trHeight w:val="1549"/>
        </w:trPr>
        <w:tc>
          <w:tcPr>
            <w:tcW w:w="951" w:type="dxa"/>
            <w:tcBorders>
              <w:top w:val="single" w:sz="4" w:space="0" w:color="auto"/>
              <w:left w:val="single" w:sz="4" w:space="0" w:color="auto"/>
              <w:bottom w:val="single" w:sz="4" w:space="0" w:color="auto"/>
              <w:right w:val="single" w:sz="4" w:space="0" w:color="auto"/>
            </w:tcBorders>
            <w:vAlign w:val="center"/>
          </w:tcPr>
          <w:p w14:paraId="0005D89B" w14:textId="77777777" w:rsidR="00CC08AB" w:rsidRPr="00661E57" w:rsidRDefault="00BF19B9">
            <w:pPr>
              <w:pStyle w:val="Standard"/>
              <w:jc w:val="center"/>
              <w:rPr>
                <w:rFonts w:ascii="Arial" w:hAnsi="Arial" w:cs="Arial"/>
                <w:b/>
                <w:bCs/>
                <w:sz w:val="20"/>
                <w:szCs w:val="20"/>
              </w:rPr>
            </w:pPr>
            <w:r w:rsidRPr="00661E57">
              <w:rPr>
                <w:rFonts w:ascii="Arial" w:hAnsi="Arial" w:cs="Arial"/>
                <w:b/>
                <w:bCs/>
                <w:sz w:val="20"/>
                <w:szCs w:val="20"/>
              </w:rPr>
              <w:t>01</w:t>
            </w:r>
          </w:p>
        </w:tc>
        <w:tc>
          <w:tcPr>
            <w:tcW w:w="4839" w:type="dxa"/>
            <w:tcBorders>
              <w:top w:val="single" w:sz="4" w:space="0" w:color="auto"/>
              <w:left w:val="single" w:sz="4" w:space="0" w:color="auto"/>
              <w:bottom w:val="single" w:sz="4" w:space="0" w:color="auto"/>
              <w:right w:val="single" w:sz="4" w:space="0" w:color="auto"/>
            </w:tcBorders>
            <w:vAlign w:val="center"/>
          </w:tcPr>
          <w:p w14:paraId="7B536EB3" w14:textId="77777777" w:rsidR="00CC08AB" w:rsidRPr="00661E57" w:rsidRDefault="00BF19B9" w:rsidP="00D9689C">
            <w:pPr>
              <w:pStyle w:val="Standard"/>
              <w:jc w:val="both"/>
              <w:rPr>
                <w:rFonts w:ascii="Arial" w:hAnsi="Arial" w:cs="Arial"/>
                <w:sz w:val="20"/>
                <w:szCs w:val="20"/>
              </w:rPr>
            </w:pPr>
            <w:r w:rsidRPr="00661E57">
              <w:rPr>
                <w:rFonts w:ascii="Arial" w:hAnsi="Arial" w:cs="Arial"/>
                <w:sz w:val="20"/>
                <w:szCs w:val="20"/>
              </w:rPr>
              <w:t>Contratação de empresa especializada no controle de pragas e todos os tipos de roedores e insetos (desinsetização e desratização), através da adoção de medidas corretivas e preventivas, nas áreas de apoio, todas as unidades de internação, ambulatórios, pátio, guaritas, elevadores, corredores, escadarias, área de manutenção e rede de ralos e esgotos</w:t>
            </w:r>
          </w:p>
        </w:tc>
        <w:tc>
          <w:tcPr>
            <w:tcW w:w="1981" w:type="dxa"/>
            <w:tcBorders>
              <w:top w:val="single" w:sz="4" w:space="0" w:color="auto"/>
              <w:left w:val="single" w:sz="4" w:space="0" w:color="auto"/>
              <w:bottom w:val="single" w:sz="4" w:space="0" w:color="auto"/>
              <w:right w:val="single" w:sz="4" w:space="0" w:color="auto"/>
            </w:tcBorders>
            <w:vAlign w:val="center"/>
          </w:tcPr>
          <w:p w14:paraId="4ACAB24D" w14:textId="77777777" w:rsidR="00CC08AB" w:rsidRPr="00661E57" w:rsidRDefault="00CC08AB">
            <w:pPr>
              <w:pStyle w:val="Standard"/>
              <w:jc w:val="center"/>
              <w:rPr>
                <w:rFonts w:ascii="Arial" w:hAnsi="Arial" w:cs="Arial"/>
                <w:color w:val="FF0000"/>
                <w:sz w:val="20"/>
                <w:szCs w:val="20"/>
              </w:rPr>
            </w:pPr>
          </w:p>
        </w:tc>
        <w:tc>
          <w:tcPr>
            <w:tcW w:w="2293" w:type="dxa"/>
            <w:tcBorders>
              <w:top w:val="single" w:sz="4" w:space="0" w:color="auto"/>
              <w:left w:val="single" w:sz="4" w:space="0" w:color="auto"/>
              <w:bottom w:val="single" w:sz="4" w:space="0" w:color="auto"/>
              <w:right w:val="single" w:sz="4" w:space="0" w:color="auto"/>
            </w:tcBorders>
            <w:vAlign w:val="center"/>
          </w:tcPr>
          <w:p w14:paraId="5D27238A" w14:textId="77777777" w:rsidR="00CC08AB" w:rsidRPr="00661E57" w:rsidRDefault="00CC08AB">
            <w:pPr>
              <w:pStyle w:val="Standard"/>
              <w:jc w:val="center"/>
              <w:rPr>
                <w:rFonts w:ascii="Arial" w:hAnsi="Arial" w:cs="Arial"/>
                <w:color w:val="FF0000"/>
                <w:sz w:val="20"/>
                <w:szCs w:val="20"/>
              </w:rPr>
            </w:pPr>
          </w:p>
        </w:tc>
      </w:tr>
      <w:tr w:rsidR="00CC08AB" w:rsidRPr="00661E57" w14:paraId="7FE0496E" w14:textId="77777777" w:rsidTr="00282493">
        <w:tc>
          <w:tcPr>
            <w:tcW w:w="951" w:type="dxa"/>
            <w:tcBorders>
              <w:top w:val="single" w:sz="4" w:space="0" w:color="auto"/>
              <w:left w:val="single" w:sz="2" w:space="0" w:color="000000"/>
              <w:bottom w:val="single" w:sz="2" w:space="0" w:color="000000"/>
            </w:tcBorders>
            <w:vAlign w:val="center"/>
          </w:tcPr>
          <w:p w14:paraId="18A4E97B" w14:textId="77777777" w:rsidR="00CC08AB" w:rsidRPr="00661E57" w:rsidRDefault="00BF19B9">
            <w:pPr>
              <w:pStyle w:val="Standard"/>
              <w:jc w:val="center"/>
              <w:rPr>
                <w:rFonts w:ascii="Arial" w:hAnsi="Arial" w:cs="Arial"/>
                <w:b/>
                <w:bCs/>
                <w:sz w:val="20"/>
                <w:szCs w:val="20"/>
              </w:rPr>
            </w:pPr>
            <w:r w:rsidRPr="00661E57">
              <w:rPr>
                <w:rFonts w:ascii="Arial" w:hAnsi="Arial" w:cs="Arial"/>
                <w:b/>
                <w:bCs/>
                <w:sz w:val="20"/>
                <w:szCs w:val="20"/>
              </w:rPr>
              <w:t>02</w:t>
            </w:r>
          </w:p>
        </w:tc>
        <w:tc>
          <w:tcPr>
            <w:tcW w:w="4839" w:type="dxa"/>
            <w:tcBorders>
              <w:top w:val="single" w:sz="4" w:space="0" w:color="auto"/>
              <w:left w:val="single" w:sz="2" w:space="0" w:color="000000"/>
              <w:bottom w:val="single" w:sz="2" w:space="0" w:color="000000"/>
            </w:tcBorders>
            <w:vAlign w:val="center"/>
          </w:tcPr>
          <w:p w14:paraId="099DDB78" w14:textId="77777777" w:rsidR="00CC08AB" w:rsidRPr="00661E57" w:rsidRDefault="00BF19B9" w:rsidP="00D61531">
            <w:pPr>
              <w:pStyle w:val="Standard"/>
              <w:jc w:val="both"/>
              <w:rPr>
                <w:rFonts w:ascii="Arial" w:hAnsi="Arial" w:cs="Arial"/>
                <w:sz w:val="20"/>
                <w:szCs w:val="20"/>
              </w:rPr>
            </w:pPr>
            <w:r w:rsidRPr="00661E57">
              <w:rPr>
                <w:rFonts w:ascii="Arial" w:hAnsi="Arial" w:cs="Arial"/>
                <w:sz w:val="20"/>
                <w:szCs w:val="20"/>
              </w:rPr>
              <w:t xml:space="preserve">Limpeza das caixas d’água da Fundação Hospital Centenário, as caixas d’água observam as seguintes especificações: 8 (oito) caixas d’água de mil </w:t>
            </w:r>
            <w:r w:rsidRPr="00661E57">
              <w:rPr>
                <w:rFonts w:ascii="Arial" w:hAnsi="Arial" w:cs="Arial"/>
                <w:sz w:val="20"/>
                <w:szCs w:val="20"/>
              </w:rPr>
              <w:t>litros, 1 (uma) caixa d’água de 5 (cinco) mil litros, 1 (uma) caixa d’água de 18 (dezoito) mil litros, 4 (quatro) caixas d’água de 20 (vinte) mil litros</w:t>
            </w:r>
          </w:p>
        </w:tc>
        <w:tc>
          <w:tcPr>
            <w:tcW w:w="4274" w:type="dxa"/>
            <w:gridSpan w:val="2"/>
            <w:tcBorders>
              <w:top w:val="single" w:sz="4" w:space="0" w:color="auto"/>
              <w:left w:val="single" w:sz="2" w:space="0" w:color="000000"/>
              <w:bottom w:val="single" w:sz="2" w:space="0" w:color="000000"/>
              <w:right w:val="single" w:sz="2" w:space="0" w:color="000000"/>
            </w:tcBorders>
            <w:vAlign w:val="center"/>
          </w:tcPr>
          <w:p w14:paraId="07F93E86" w14:textId="77777777" w:rsidR="00CC08AB" w:rsidRPr="00661E57" w:rsidRDefault="00CC08AB">
            <w:pPr>
              <w:pStyle w:val="Standard"/>
              <w:jc w:val="center"/>
              <w:rPr>
                <w:rFonts w:ascii="Arial" w:hAnsi="Arial" w:cs="Arial"/>
                <w:color w:val="FF0000"/>
                <w:sz w:val="20"/>
                <w:szCs w:val="20"/>
              </w:rPr>
            </w:pPr>
          </w:p>
        </w:tc>
      </w:tr>
      <w:tr w:rsidR="00CC08AB" w:rsidRPr="00661E57" w14:paraId="0DD1257B" w14:textId="77777777" w:rsidTr="00282493">
        <w:tc>
          <w:tcPr>
            <w:tcW w:w="5790" w:type="dxa"/>
            <w:gridSpan w:val="2"/>
            <w:tcBorders>
              <w:left w:val="single" w:sz="2" w:space="0" w:color="000000"/>
              <w:bottom w:val="single" w:sz="2" w:space="0" w:color="000000"/>
            </w:tcBorders>
            <w:vAlign w:val="center"/>
          </w:tcPr>
          <w:p w14:paraId="5A6E0E59" w14:textId="77777777" w:rsidR="00CC08AB" w:rsidRPr="00661E57" w:rsidRDefault="00BF19B9">
            <w:pPr>
              <w:pStyle w:val="Standard"/>
              <w:jc w:val="center"/>
              <w:rPr>
                <w:rFonts w:ascii="Arial" w:hAnsi="Arial" w:cs="Arial"/>
                <w:b/>
                <w:bCs/>
                <w:sz w:val="20"/>
                <w:szCs w:val="20"/>
              </w:rPr>
            </w:pPr>
            <w:r w:rsidRPr="00661E57">
              <w:rPr>
                <w:rFonts w:ascii="Arial" w:hAnsi="Arial" w:cs="Arial"/>
                <w:b/>
                <w:bCs/>
                <w:sz w:val="20"/>
                <w:szCs w:val="20"/>
              </w:rPr>
              <w:t xml:space="preserve">TOTAL </w:t>
            </w:r>
            <w:r w:rsidRPr="00661E57">
              <w:rPr>
                <w:rFonts w:ascii="Arial" w:eastAsia="SimSun" w:hAnsi="Arial" w:cs="Arial"/>
                <w:b/>
                <w:bCs/>
                <w:color w:val="000000"/>
                <w:sz w:val="20"/>
                <w:szCs w:val="20"/>
              </w:rPr>
              <w:t>12 MESES</w:t>
            </w:r>
          </w:p>
        </w:tc>
        <w:tc>
          <w:tcPr>
            <w:tcW w:w="4274" w:type="dxa"/>
            <w:gridSpan w:val="2"/>
            <w:tcBorders>
              <w:left w:val="single" w:sz="2" w:space="0" w:color="000000"/>
              <w:bottom w:val="single" w:sz="2" w:space="0" w:color="000000"/>
              <w:right w:val="single" w:sz="2" w:space="0" w:color="000000"/>
            </w:tcBorders>
            <w:vAlign w:val="center"/>
          </w:tcPr>
          <w:p w14:paraId="4B29633E" w14:textId="77777777" w:rsidR="00CC08AB" w:rsidRPr="00661E57" w:rsidRDefault="00CC08AB">
            <w:pPr>
              <w:pStyle w:val="Standard"/>
              <w:jc w:val="center"/>
              <w:rPr>
                <w:rFonts w:ascii="Arial" w:hAnsi="Arial" w:cs="Arial"/>
                <w:b/>
                <w:color w:val="FF0000"/>
                <w:sz w:val="20"/>
                <w:szCs w:val="20"/>
              </w:rPr>
            </w:pPr>
          </w:p>
        </w:tc>
      </w:tr>
    </w:tbl>
    <w:p w14:paraId="2B979F00" w14:textId="77777777" w:rsidR="00CC08AB" w:rsidRPr="00661E57" w:rsidRDefault="00CC08AB">
      <w:pPr>
        <w:pStyle w:val="LO-normal"/>
        <w:suppressAutoHyphens w:val="0"/>
        <w:spacing w:line="276" w:lineRule="auto"/>
        <w:jc w:val="both"/>
        <w:textAlignment w:val="top"/>
        <w:outlineLvl w:val="0"/>
        <w:rPr>
          <w:rFonts w:ascii="Arial" w:hAnsi="Arial" w:cs="Arial"/>
        </w:rPr>
      </w:pPr>
    </w:p>
    <w:p w14:paraId="72BB8921" w14:textId="77777777" w:rsidR="00CC08AB" w:rsidRPr="00661E57" w:rsidRDefault="00BF19B9" w:rsidP="00D61531">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u w:val="thick"/>
        </w:rPr>
        <w:t>DO</w:t>
      </w:r>
      <w:r w:rsidRPr="00661E57">
        <w:rPr>
          <w:rFonts w:ascii="Arial" w:hAnsi="Arial" w:cs="Arial"/>
          <w:b/>
          <w:spacing w:val="-6"/>
          <w:u w:val="thick"/>
        </w:rPr>
        <w:t xml:space="preserve"> </w:t>
      </w:r>
      <w:r w:rsidRPr="00661E57">
        <w:rPr>
          <w:rFonts w:ascii="Arial" w:hAnsi="Arial" w:cs="Arial"/>
          <w:b/>
          <w:u w:val="thick"/>
        </w:rPr>
        <w:t>CRITÉRIO</w:t>
      </w:r>
      <w:r w:rsidRPr="00661E57">
        <w:rPr>
          <w:rFonts w:ascii="Arial" w:hAnsi="Arial" w:cs="Arial"/>
          <w:b/>
          <w:spacing w:val="-5"/>
          <w:u w:val="thick"/>
        </w:rPr>
        <w:t xml:space="preserve"> </w:t>
      </w:r>
      <w:r w:rsidRPr="00661E57">
        <w:rPr>
          <w:rFonts w:ascii="Arial" w:hAnsi="Arial" w:cs="Arial"/>
          <w:b/>
          <w:u w:val="thick"/>
        </w:rPr>
        <w:t>DE</w:t>
      </w:r>
      <w:r w:rsidRPr="00661E57">
        <w:rPr>
          <w:rFonts w:ascii="Arial" w:hAnsi="Arial" w:cs="Arial"/>
          <w:b/>
          <w:spacing w:val="-5"/>
          <w:u w:val="thick"/>
        </w:rPr>
        <w:t xml:space="preserve"> </w:t>
      </w:r>
      <w:r w:rsidRPr="00661E57">
        <w:rPr>
          <w:rFonts w:ascii="Arial" w:hAnsi="Arial" w:cs="Arial"/>
          <w:b/>
          <w:u w:val="thick"/>
        </w:rPr>
        <w:t>JULGAMENTO:</w:t>
      </w:r>
    </w:p>
    <w:p w14:paraId="1F88B7CB" w14:textId="77777777" w:rsidR="00CC08AB" w:rsidRPr="00661E57" w:rsidRDefault="00BF19B9" w:rsidP="00D61531">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Será</w:t>
      </w:r>
      <w:r w:rsidRPr="00661E57">
        <w:rPr>
          <w:rFonts w:ascii="Arial" w:hAnsi="Arial" w:cs="Arial"/>
          <w:spacing w:val="-8"/>
        </w:rPr>
        <w:t xml:space="preserve"> </w:t>
      </w:r>
      <w:r w:rsidRPr="00661E57">
        <w:rPr>
          <w:rFonts w:ascii="Arial" w:hAnsi="Arial" w:cs="Arial"/>
        </w:rPr>
        <w:t>contratada</w:t>
      </w:r>
      <w:r w:rsidRPr="00661E57">
        <w:rPr>
          <w:rFonts w:ascii="Arial" w:hAnsi="Arial" w:cs="Arial"/>
          <w:spacing w:val="-9"/>
        </w:rPr>
        <w:t xml:space="preserve"> </w:t>
      </w:r>
      <w:r w:rsidRPr="00661E57">
        <w:rPr>
          <w:rFonts w:ascii="Arial" w:hAnsi="Arial" w:cs="Arial"/>
        </w:rPr>
        <w:t>a</w:t>
      </w:r>
      <w:r w:rsidRPr="00661E57">
        <w:rPr>
          <w:rFonts w:ascii="Arial" w:hAnsi="Arial" w:cs="Arial"/>
          <w:spacing w:val="-9"/>
        </w:rPr>
        <w:t xml:space="preserve"> </w:t>
      </w:r>
      <w:r w:rsidRPr="00661E57">
        <w:rPr>
          <w:rFonts w:ascii="Arial" w:hAnsi="Arial" w:cs="Arial"/>
        </w:rPr>
        <w:t>empresa</w:t>
      </w:r>
      <w:r w:rsidRPr="00661E57">
        <w:rPr>
          <w:rFonts w:ascii="Arial" w:hAnsi="Arial" w:cs="Arial"/>
          <w:spacing w:val="-6"/>
        </w:rPr>
        <w:t xml:space="preserve"> </w:t>
      </w:r>
      <w:r w:rsidRPr="00661E57">
        <w:rPr>
          <w:rFonts w:ascii="Arial" w:hAnsi="Arial" w:cs="Arial"/>
        </w:rPr>
        <w:t>que</w:t>
      </w:r>
      <w:r w:rsidRPr="00661E57">
        <w:rPr>
          <w:rFonts w:ascii="Arial" w:hAnsi="Arial" w:cs="Arial"/>
          <w:spacing w:val="-9"/>
        </w:rPr>
        <w:t xml:space="preserve"> </w:t>
      </w:r>
      <w:r w:rsidRPr="00661E57">
        <w:rPr>
          <w:rFonts w:ascii="Arial" w:hAnsi="Arial" w:cs="Arial"/>
        </w:rPr>
        <w:t>ofertar</w:t>
      </w:r>
      <w:r w:rsidRPr="00661E57">
        <w:rPr>
          <w:rFonts w:ascii="Arial" w:hAnsi="Arial" w:cs="Arial"/>
          <w:spacing w:val="-10"/>
        </w:rPr>
        <w:t xml:space="preserve"> </w:t>
      </w:r>
      <w:r w:rsidRPr="00661E57">
        <w:rPr>
          <w:rFonts w:ascii="Arial" w:hAnsi="Arial" w:cs="Arial"/>
        </w:rPr>
        <w:t>o</w:t>
      </w:r>
      <w:r w:rsidRPr="00661E57">
        <w:rPr>
          <w:rFonts w:ascii="Arial" w:hAnsi="Arial" w:cs="Arial"/>
          <w:spacing w:val="-9"/>
        </w:rPr>
        <w:t xml:space="preserve"> </w:t>
      </w:r>
      <w:r w:rsidRPr="00661E57">
        <w:rPr>
          <w:rFonts w:ascii="Arial" w:hAnsi="Arial" w:cs="Arial"/>
        </w:rPr>
        <w:t>MENOR</w:t>
      </w:r>
      <w:r w:rsidRPr="00661E57">
        <w:rPr>
          <w:rFonts w:ascii="Arial" w:hAnsi="Arial" w:cs="Arial"/>
          <w:spacing w:val="-5"/>
        </w:rPr>
        <w:t xml:space="preserve"> </w:t>
      </w:r>
      <w:r w:rsidRPr="00661E57">
        <w:rPr>
          <w:rFonts w:ascii="Arial" w:hAnsi="Arial" w:cs="Arial"/>
        </w:rPr>
        <w:t>PREÇO</w:t>
      </w:r>
      <w:r w:rsidRPr="00661E57">
        <w:rPr>
          <w:rFonts w:ascii="Arial" w:hAnsi="Arial" w:cs="Arial"/>
          <w:spacing w:val="-9"/>
        </w:rPr>
        <w:t xml:space="preserve"> </w:t>
      </w:r>
      <w:r w:rsidRPr="00661E57">
        <w:rPr>
          <w:rFonts w:ascii="Arial" w:hAnsi="Arial" w:cs="Arial"/>
        </w:rPr>
        <w:t>GLOBAL,</w:t>
      </w:r>
      <w:r w:rsidRPr="00661E57">
        <w:rPr>
          <w:rFonts w:ascii="Arial" w:hAnsi="Arial" w:cs="Arial"/>
          <w:spacing w:val="-6"/>
        </w:rPr>
        <w:t xml:space="preserve"> </w:t>
      </w:r>
      <w:r w:rsidRPr="00661E57">
        <w:rPr>
          <w:rFonts w:ascii="Arial" w:hAnsi="Arial" w:cs="Arial"/>
        </w:rPr>
        <w:t>considerando</w:t>
      </w:r>
      <w:r w:rsidRPr="00661E57">
        <w:rPr>
          <w:rFonts w:ascii="Arial" w:hAnsi="Arial" w:cs="Arial"/>
          <w:spacing w:val="-9"/>
        </w:rPr>
        <w:t xml:space="preserve"> </w:t>
      </w:r>
      <w:r w:rsidRPr="00661E57">
        <w:rPr>
          <w:rFonts w:ascii="Arial" w:hAnsi="Arial" w:cs="Arial"/>
        </w:rPr>
        <w:t>os</w:t>
      </w:r>
      <w:r w:rsidRPr="00661E57">
        <w:rPr>
          <w:rFonts w:ascii="Arial" w:hAnsi="Arial" w:cs="Arial"/>
          <w:spacing w:val="-64"/>
        </w:rPr>
        <w:t xml:space="preserve"> </w:t>
      </w:r>
      <w:r w:rsidRPr="00661E57">
        <w:rPr>
          <w:rFonts w:ascii="Arial" w:hAnsi="Arial" w:cs="Arial"/>
        </w:rPr>
        <w:t>itens</w:t>
      </w:r>
      <w:r w:rsidRPr="00661E57">
        <w:rPr>
          <w:rFonts w:ascii="Arial" w:hAnsi="Arial" w:cs="Arial"/>
          <w:spacing w:val="-1"/>
        </w:rPr>
        <w:t xml:space="preserve"> </w:t>
      </w:r>
      <w:r w:rsidRPr="00661E57">
        <w:rPr>
          <w:rFonts w:ascii="Arial" w:hAnsi="Arial" w:cs="Arial"/>
        </w:rPr>
        <w:t>do</w:t>
      </w:r>
      <w:r w:rsidRPr="00661E57">
        <w:rPr>
          <w:rFonts w:ascii="Arial" w:hAnsi="Arial" w:cs="Arial"/>
          <w:spacing w:val="1"/>
        </w:rPr>
        <w:t xml:space="preserve"> </w:t>
      </w:r>
      <w:r w:rsidRPr="00661E57">
        <w:rPr>
          <w:rFonts w:ascii="Arial" w:hAnsi="Arial" w:cs="Arial"/>
        </w:rPr>
        <w:t>lote.</w:t>
      </w:r>
    </w:p>
    <w:p w14:paraId="5AFFA383" w14:textId="77777777" w:rsidR="00CC08AB" w:rsidRPr="00661E57" w:rsidRDefault="00CC08AB">
      <w:pPr>
        <w:ind w:left="720"/>
        <w:jc w:val="both"/>
        <w:rPr>
          <w:rFonts w:ascii="Arial" w:hAnsi="Arial" w:cs="Arial"/>
        </w:rPr>
      </w:pPr>
    </w:p>
    <w:p w14:paraId="1C30BE58" w14:textId="77777777" w:rsidR="00CC08AB" w:rsidRPr="00661E57" w:rsidRDefault="00BF19B9" w:rsidP="00D61531">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u w:val="thick"/>
        </w:rPr>
        <w:t>DA</w:t>
      </w:r>
      <w:r w:rsidRPr="00661E57">
        <w:rPr>
          <w:rFonts w:ascii="Arial" w:hAnsi="Arial" w:cs="Arial"/>
          <w:b/>
          <w:bCs/>
          <w:spacing w:val="-16"/>
          <w:u w:val="thick"/>
        </w:rPr>
        <w:t xml:space="preserve"> </w:t>
      </w:r>
      <w:r w:rsidRPr="00661E57">
        <w:rPr>
          <w:rFonts w:ascii="Arial" w:hAnsi="Arial" w:cs="Arial"/>
          <w:b/>
          <w:bCs/>
          <w:u w:val="thick"/>
        </w:rPr>
        <w:t>QUALIFICAÇÃO:</w:t>
      </w:r>
    </w:p>
    <w:p w14:paraId="15030313" w14:textId="77777777" w:rsidR="00CC08AB" w:rsidRPr="00661E57" w:rsidRDefault="00BF19B9" w:rsidP="00D61531">
      <w:pPr>
        <w:numPr>
          <w:ilvl w:val="1"/>
          <w:numId w:val="22"/>
        </w:numPr>
        <w:tabs>
          <w:tab w:val="clear" w:pos="0"/>
        </w:tabs>
        <w:suppressAutoHyphens w:val="0"/>
        <w:spacing w:line="1" w:lineRule="atLeast"/>
        <w:ind w:left="0" w:firstLine="0"/>
        <w:jc w:val="both"/>
        <w:textAlignment w:val="top"/>
        <w:outlineLvl w:val="0"/>
        <w:rPr>
          <w:rFonts w:ascii="Arial" w:hAnsi="Arial" w:cs="Arial"/>
          <w:b/>
          <w:bCs/>
        </w:rPr>
      </w:pPr>
      <w:r w:rsidRPr="00661E57">
        <w:rPr>
          <w:rFonts w:ascii="Arial" w:hAnsi="Arial" w:cs="Arial"/>
          <w:b/>
          <w:bCs/>
          <w:spacing w:val="-1"/>
        </w:rPr>
        <w:t>DA</w:t>
      </w:r>
      <w:r w:rsidRPr="00661E57">
        <w:rPr>
          <w:rFonts w:ascii="Arial" w:hAnsi="Arial" w:cs="Arial"/>
          <w:b/>
          <w:bCs/>
          <w:spacing w:val="-15"/>
        </w:rPr>
        <w:t xml:space="preserve"> </w:t>
      </w:r>
      <w:r w:rsidRPr="00661E57">
        <w:rPr>
          <w:rFonts w:ascii="Arial" w:hAnsi="Arial" w:cs="Arial"/>
          <w:b/>
          <w:bCs/>
          <w:spacing w:val="-1"/>
        </w:rPr>
        <w:t>QUALIFICAÇÃO</w:t>
      </w:r>
      <w:r w:rsidRPr="00661E57">
        <w:rPr>
          <w:rFonts w:ascii="Arial" w:hAnsi="Arial" w:cs="Arial"/>
          <w:b/>
          <w:bCs/>
          <w:spacing w:val="2"/>
        </w:rPr>
        <w:t xml:space="preserve"> </w:t>
      </w:r>
      <w:r w:rsidRPr="00661E57">
        <w:rPr>
          <w:rFonts w:ascii="Arial" w:hAnsi="Arial" w:cs="Arial"/>
          <w:b/>
          <w:bCs/>
        </w:rPr>
        <w:t>JURÍDICA</w:t>
      </w:r>
      <w:r w:rsidRPr="00661E57">
        <w:rPr>
          <w:rFonts w:ascii="Arial" w:hAnsi="Arial" w:cs="Arial"/>
          <w:b/>
          <w:bCs/>
          <w:spacing w:val="-13"/>
        </w:rPr>
        <w:t xml:space="preserve"> </w:t>
      </w:r>
      <w:r w:rsidRPr="00661E57">
        <w:rPr>
          <w:rFonts w:ascii="Arial" w:hAnsi="Arial" w:cs="Arial"/>
          <w:b/>
          <w:bCs/>
        </w:rPr>
        <w:t>E</w:t>
      </w:r>
      <w:r w:rsidRPr="00661E57">
        <w:rPr>
          <w:rFonts w:ascii="Arial" w:hAnsi="Arial" w:cs="Arial"/>
          <w:b/>
          <w:bCs/>
          <w:spacing w:val="1"/>
        </w:rPr>
        <w:t xml:space="preserve"> </w:t>
      </w:r>
      <w:r w:rsidRPr="00661E57">
        <w:rPr>
          <w:rFonts w:ascii="Arial" w:hAnsi="Arial" w:cs="Arial"/>
          <w:b/>
          <w:bCs/>
        </w:rPr>
        <w:t>FISCAL</w:t>
      </w:r>
    </w:p>
    <w:p w14:paraId="2F999FDC" w14:textId="77777777" w:rsidR="00CC08AB" w:rsidRPr="00661E57" w:rsidRDefault="00BF19B9" w:rsidP="00721781">
      <w:pPr>
        <w:numPr>
          <w:ilvl w:val="2"/>
          <w:numId w:val="22"/>
        </w:numPr>
        <w:tabs>
          <w:tab w:val="clear" w:pos="0"/>
        </w:tabs>
        <w:suppressAutoHyphens w:val="0"/>
        <w:spacing w:line="1" w:lineRule="atLeast"/>
        <w:ind w:left="709" w:firstLine="0"/>
        <w:jc w:val="both"/>
        <w:textAlignment w:val="top"/>
        <w:outlineLvl w:val="0"/>
        <w:rPr>
          <w:rFonts w:ascii="Arial" w:hAnsi="Arial" w:cs="Arial"/>
        </w:rPr>
      </w:pPr>
      <w:r w:rsidRPr="00661E57">
        <w:rPr>
          <w:rFonts w:ascii="Arial" w:hAnsi="Arial" w:cs="Arial"/>
        </w:rPr>
        <w:t xml:space="preserve">Cópia do Ato constitutivo, estatuto ou contrato social em vigor, consolidado, devidamente registrado, em se tratando de sociedades comerciais e sociedades </w:t>
      </w:r>
      <w:r w:rsidRPr="00661E57">
        <w:rPr>
          <w:rFonts w:ascii="Arial" w:hAnsi="Arial" w:cs="Arial"/>
        </w:rPr>
        <w:t>cooperativas, bem como, no caso de sociedade por ações, acompanhados de documentos que comprovem a eleição de seus administradores, devidamente registrado na Junta Comercial, devidamente autenticado;</w:t>
      </w:r>
    </w:p>
    <w:p w14:paraId="339677FD" w14:textId="77777777" w:rsidR="00CC08AB" w:rsidRPr="00661E57" w:rsidRDefault="00BF19B9" w:rsidP="00721781">
      <w:pPr>
        <w:numPr>
          <w:ilvl w:val="2"/>
          <w:numId w:val="22"/>
        </w:numPr>
        <w:tabs>
          <w:tab w:val="clear" w:pos="0"/>
        </w:tabs>
        <w:suppressAutoHyphens w:val="0"/>
        <w:spacing w:line="1" w:lineRule="atLeast"/>
        <w:ind w:left="709" w:firstLine="0"/>
        <w:jc w:val="both"/>
        <w:textAlignment w:val="top"/>
        <w:outlineLvl w:val="0"/>
        <w:rPr>
          <w:rFonts w:ascii="Arial" w:hAnsi="Arial" w:cs="Arial"/>
        </w:rPr>
      </w:pPr>
      <w:r w:rsidRPr="00661E57">
        <w:rPr>
          <w:rFonts w:ascii="Arial" w:hAnsi="Arial" w:cs="Arial"/>
        </w:rPr>
        <w:t xml:space="preserve">Alvará Sanitário autorizando as atividades </w:t>
      </w:r>
      <w:proofErr w:type="gramStart"/>
      <w:r w:rsidRPr="00661E57">
        <w:rPr>
          <w:rFonts w:ascii="Arial" w:hAnsi="Arial" w:cs="Arial"/>
        </w:rPr>
        <w:t>da mesma</w:t>
      </w:r>
      <w:proofErr w:type="gramEnd"/>
      <w:r w:rsidRPr="00661E57">
        <w:rPr>
          <w:rFonts w:ascii="Arial" w:hAnsi="Arial" w:cs="Arial"/>
        </w:rPr>
        <w:t>;</w:t>
      </w:r>
    </w:p>
    <w:p w14:paraId="2E86002D" w14:textId="77777777" w:rsidR="00CC08AB" w:rsidRPr="00661E57" w:rsidRDefault="00BF19B9" w:rsidP="00721781">
      <w:pPr>
        <w:numPr>
          <w:ilvl w:val="2"/>
          <w:numId w:val="22"/>
        </w:numPr>
        <w:tabs>
          <w:tab w:val="clear" w:pos="0"/>
        </w:tabs>
        <w:spacing w:line="276" w:lineRule="auto"/>
        <w:ind w:left="709" w:firstLine="0"/>
        <w:jc w:val="both"/>
        <w:rPr>
          <w:rFonts w:ascii="Arial" w:hAnsi="Arial" w:cs="Arial"/>
        </w:rPr>
      </w:pPr>
      <w:r w:rsidRPr="00661E57">
        <w:rPr>
          <w:rFonts w:ascii="Arial" w:hAnsi="Arial" w:cs="Arial"/>
        </w:rPr>
        <w:t>Cartão de inscrição no Cadastro Geral de Contribuintes – Pessoa Jurídica (CNPJ);</w:t>
      </w:r>
    </w:p>
    <w:p w14:paraId="65C17AF6" w14:textId="77777777" w:rsidR="00CC08AB" w:rsidRPr="00661E57" w:rsidRDefault="00BF19B9" w:rsidP="00721781">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Prova de regularidade para com a Fazenda Federal, através de certidão conjunta de negativa de débitos, de tributos e contribuições federais; </w:t>
      </w:r>
    </w:p>
    <w:p w14:paraId="4A972D8C" w14:textId="77777777" w:rsidR="00CC08AB" w:rsidRPr="00661E57" w:rsidRDefault="00BF19B9" w:rsidP="00721781">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Certidão de Regularidade para com a Fazenda Estadual; </w:t>
      </w:r>
    </w:p>
    <w:p w14:paraId="24BB2934" w14:textId="77777777" w:rsidR="00CC08AB" w:rsidRPr="00661E57" w:rsidRDefault="00BF19B9" w:rsidP="00721781">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Certidão de Regularidade para com a Fazenda Municipal; </w:t>
      </w:r>
    </w:p>
    <w:p w14:paraId="3B288576" w14:textId="77777777" w:rsidR="00CC08AB" w:rsidRPr="00661E57" w:rsidRDefault="00BF19B9" w:rsidP="00721781">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Certificado de Regularidade do Fundo de Garantia por Tempo de Serviço </w:t>
      </w:r>
      <w:r w:rsidRPr="00661E57">
        <w:rPr>
          <w:rFonts w:ascii="Arial" w:hAnsi="Arial" w:cs="Arial"/>
          <w:color w:val="000000"/>
        </w:rPr>
        <w:t>(FGTS);</w:t>
      </w:r>
    </w:p>
    <w:p w14:paraId="1C94C3FB" w14:textId="77777777" w:rsidR="00CC08AB" w:rsidRPr="00661E57" w:rsidRDefault="00BF19B9" w:rsidP="00721781">
      <w:pPr>
        <w:numPr>
          <w:ilvl w:val="2"/>
          <w:numId w:val="22"/>
        </w:numPr>
        <w:tabs>
          <w:tab w:val="clear" w:pos="0"/>
        </w:tabs>
        <w:suppressAutoHyphens w:val="0"/>
        <w:spacing w:line="276" w:lineRule="auto"/>
        <w:ind w:left="709" w:firstLine="0"/>
        <w:jc w:val="both"/>
        <w:textAlignment w:val="top"/>
        <w:outlineLvl w:val="0"/>
        <w:rPr>
          <w:rFonts w:ascii="Arial" w:hAnsi="Arial" w:cs="Arial"/>
        </w:rPr>
      </w:pPr>
      <w:r w:rsidRPr="00661E57">
        <w:rPr>
          <w:rFonts w:ascii="Arial" w:hAnsi="Arial" w:cs="Arial"/>
          <w:color w:val="000000"/>
        </w:rPr>
        <w:t xml:space="preserve">Certidão de Negativa Débitos Trabalhistas (CNDT); </w:t>
      </w:r>
    </w:p>
    <w:p w14:paraId="122F2BEF" w14:textId="77777777" w:rsidR="00CC08AB" w:rsidRPr="00661E57" w:rsidRDefault="00BF19B9" w:rsidP="00D61531">
      <w:pPr>
        <w:numPr>
          <w:ilvl w:val="1"/>
          <w:numId w:val="22"/>
        </w:numPr>
        <w:tabs>
          <w:tab w:val="clear" w:pos="0"/>
        </w:tabs>
        <w:suppressAutoHyphens w:val="0"/>
        <w:spacing w:line="1" w:lineRule="atLeast"/>
        <w:ind w:left="0" w:firstLine="0"/>
        <w:jc w:val="both"/>
        <w:textAlignment w:val="top"/>
        <w:outlineLvl w:val="0"/>
        <w:rPr>
          <w:rFonts w:ascii="Arial" w:hAnsi="Arial" w:cs="Arial"/>
          <w:b/>
          <w:bCs/>
        </w:rPr>
      </w:pPr>
      <w:r w:rsidRPr="00661E57">
        <w:rPr>
          <w:rFonts w:ascii="Arial" w:hAnsi="Arial" w:cs="Arial"/>
          <w:b/>
          <w:bCs/>
        </w:rPr>
        <w:t>DA</w:t>
      </w:r>
      <w:r w:rsidRPr="00661E57">
        <w:rPr>
          <w:rFonts w:ascii="Arial" w:hAnsi="Arial" w:cs="Arial"/>
          <w:b/>
          <w:bCs/>
          <w:spacing w:val="-17"/>
        </w:rPr>
        <w:t xml:space="preserve"> </w:t>
      </w:r>
      <w:r w:rsidRPr="00661E57">
        <w:rPr>
          <w:rFonts w:ascii="Arial" w:hAnsi="Arial" w:cs="Arial"/>
          <w:b/>
          <w:bCs/>
        </w:rPr>
        <w:t>QUALIFICAÇÃO</w:t>
      </w:r>
      <w:r w:rsidRPr="00661E57">
        <w:rPr>
          <w:rFonts w:ascii="Arial" w:hAnsi="Arial" w:cs="Arial"/>
          <w:b/>
          <w:bCs/>
          <w:spacing w:val="-8"/>
        </w:rPr>
        <w:t xml:space="preserve"> </w:t>
      </w:r>
      <w:r w:rsidRPr="00661E57">
        <w:rPr>
          <w:rFonts w:ascii="Arial" w:hAnsi="Arial" w:cs="Arial"/>
          <w:b/>
          <w:bCs/>
        </w:rPr>
        <w:t>TÉCNICA</w:t>
      </w:r>
    </w:p>
    <w:p w14:paraId="36B528B2" w14:textId="77777777" w:rsidR="00CC08AB" w:rsidRPr="00661E57" w:rsidRDefault="00BF19B9" w:rsidP="00721781">
      <w:pPr>
        <w:numPr>
          <w:ilvl w:val="2"/>
          <w:numId w:val="22"/>
        </w:numPr>
        <w:tabs>
          <w:tab w:val="clear" w:pos="0"/>
        </w:tabs>
        <w:suppressAutoHyphens w:val="0"/>
        <w:spacing w:line="1" w:lineRule="atLeast"/>
        <w:ind w:left="709" w:firstLine="0"/>
        <w:jc w:val="both"/>
        <w:textAlignment w:val="top"/>
        <w:outlineLvl w:val="0"/>
        <w:rPr>
          <w:rFonts w:ascii="Arial" w:hAnsi="Arial" w:cs="Arial"/>
        </w:rPr>
      </w:pPr>
      <w:r w:rsidRPr="00661E57">
        <w:rPr>
          <w:rFonts w:ascii="Arial" w:eastAsia="Calibri" w:hAnsi="Arial" w:cs="Arial"/>
          <w:color w:val="000000"/>
        </w:rPr>
        <w:t xml:space="preserve">Registro do </w:t>
      </w:r>
      <w:r w:rsidRPr="00661E57">
        <w:rPr>
          <w:rFonts w:ascii="Arial" w:eastAsia="Calibri" w:hAnsi="Arial" w:cs="Arial"/>
          <w:color w:val="000000"/>
        </w:rPr>
        <w:t>Responsável Técnico habilitado (conformidade RDC n°18/2000 ANVISA);</w:t>
      </w:r>
    </w:p>
    <w:p w14:paraId="5EE70955" w14:textId="77777777" w:rsidR="00CC08AB" w:rsidRPr="00661E57" w:rsidRDefault="00BF19B9" w:rsidP="00721781">
      <w:pPr>
        <w:numPr>
          <w:ilvl w:val="2"/>
          <w:numId w:val="22"/>
        </w:numPr>
        <w:tabs>
          <w:tab w:val="clear" w:pos="0"/>
        </w:tabs>
        <w:spacing w:line="276" w:lineRule="auto"/>
        <w:ind w:left="709" w:firstLine="0"/>
        <w:jc w:val="both"/>
        <w:rPr>
          <w:rFonts w:ascii="Arial" w:hAnsi="Arial" w:cs="Arial"/>
        </w:rPr>
      </w:pPr>
      <w:r w:rsidRPr="00661E57">
        <w:rPr>
          <w:rFonts w:ascii="Arial" w:eastAsia="Calibri" w:hAnsi="Arial" w:cs="Arial"/>
          <w:color w:val="000000"/>
        </w:rPr>
        <w:t>Alvará</w:t>
      </w:r>
      <w:r w:rsidRPr="00661E57">
        <w:rPr>
          <w:rFonts w:ascii="Arial" w:eastAsia="Calibri" w:hAnsi="Arial" w:cs="Arial"/>
        </w:rPr>
        <w:t xml:space="preserve"> de Saúde específico para controle de pragas (específico para o Item 01) e para limpeza de caixas d’água (específico para o Item 02);</w:t>
      </w:r>
    </w:p>
    <w:p w14:paraId="605DE575" w14:textId="77777777" w:rsidR="00CC08AB" w:rsidRPr="00661E57" w:rsidRDefault="00BF19B9" w:rsidP="00721781">
      <w:pPr>
        <w:numPr>
          <w:ilvl w:val="2"/>
          <w:numId w:val="22"/>
        </w:numPr>
        <w:tabs>
          <w:tab w:val="clear" w:pos="0"/>
        </w:tabs>
        <w:spacing w:line="276" w:lineRule="auto"/>
        <w:ind w:left="709" w:firstLine="0"/>
        <w:jc w:val="both"/>
        <w:rPr>
          <w:rFonts w:ascii="Arial" w:hAnsi="Arial" w:cs="Arial"/>
        </w:rPr>
      </w:pPr>
      <w:r w:rsidRPr="00661E57">
        <w:rPr>
          <w:rFonts w:ascii="Arial" w:eastAsia="Calibri" w:hAnsi="Arial" w:cs="Arial"/>
        </w:rPr>
        <w:t>Licenciamento Ambiental junto à FEPAM;</w:t>
      </w:r>
    </w:p>
    <w:p w14:paraId="0D38A2B5" w14:textId="77777777" w:rsidR="00CC08AB" w:rsidRPr="00661E57" w:rsidRDefault="00BF19B9" w:rsidP="00D61531">
      <w:pPr>
        <w:numPr>
          <w:ilvl w:val="1"/>
          <w:numId w:val="22"/>
        </w:numPr>
        <w:tabs>
          <w:tab w:val="clear" w:pos="0"/>
        </w:tabs>
        <w:suppressAutoHyphens w:val="0"/>
        <w:spacing w:line="1" w:lineRule="atLeast"/>
        <w:ind w:left="0" w:firstLine="0"/>
        <w:jc w:val="both"/>
        <w:textAlignment w:val="top"/>
        <w:outlineLvl w:val="0"/>
        <w:rPr>
          <w:rFonts w:ascii="Arial" w:hAnsi="Arial" w:cs="Arial"/>
          <w:b/>
          <w:bCs/>
        </w:rPr>
      </w:pPr>
      <w:r w:rsidRPr="00661E57">
        <w:rPr>
          <w:rFonts w:ascii="Arial" w:hAnsi="Arial" w:cs="Arial"/>
          <w:b/>
          <w:bCs/>
          <w:spacing w:val="-1"/>
        </w:rPr>
        <w:t>DA</w:t>
      </w:r>
      <w:r w:rsidRPr="00661E57">
        <w:rPr>
          <w:rFonts w:ascii="Arial" w:hAnsi="Arial" w:cs="Arial"/>
          <w:b/>
          <w:bCs/>
          <w:spacing w:val="-15"/>
        </w:rPr>
        <w:t xml:space="preserve"> </w:t>
      </w:r>
      <w:r w:rsidRPr="00661E57">
        <w:rPr>
          <w:rFonts w:ascii="Arial" w:hAnsi="Arial" w:cs="Arial"/>
          <w:b/>
          <w:bCs/>
          <w:spacing w:val="-1"/>
        </w:rPr>
        <w:t>QUALIFICAÇÃO</w:t>
      </w:r>
      <w:r w:rsidRPr="00661E57">
        <w:rPr>
          <w:rFonts w:ascii="Arial" w:hAnsi="Arial" w:cs="Arial"/>
          <w:b/>
          <w:bCs/>
          <w:spacing w:val="-6"/>
        </w:rPr>
        <w:t xml:space="preserve"> </w:t>
      </w:r>
      <w:r w:rsidRPr="00661E57">
        <w:rPr>
          <w:rFonts w:ascii="Arial" w:hAnsi="Arial" w:cs="Arial"/>
          <w:b/>
          <w:bCs/>
        </w:rPr>
        <w:t>TÉCNICA</w:t>
      </w:r>
      <w:r w:rsidRPr="00661E57">
        <w:rPr>
          <w:rFonts w:ascii="Arial" w:hAnsi="Arial" w:cs="Arial"/>
          <w:b/>
          <w:bCs/>
          <w:spacing w:val="-14"/>
        </w:rPr>
        <w:t xml:space="preserve"> </w:t>
      </w:r>
      <w:r w:rsidRPr="00661E57">
        <w:rPr>
          <w:rFonts w:ascii="Arial" w:hAnsi="Arial" w:cs="Arial"/>
          <w:b/>
          <w:bCs/>
        </w:rPr>
        <w:t>ECONÔMICA-FINANCEIRA</w:t>
      </w:r>
    </w:p>
    <w:p w14:paraId="50C6AE21" w14:textId="77777777" w:rsidR="00CC08AB" w:rsidRPr="00661E57" w:rsidRDefault="00BF19B9" w:rsidP="00721781">
      <w:pPr>
        <w:numPr>
          <w:ilvl w:val="2"/>
          <w:numId w:val="22"/>
        </w:numPr>
        <w:tabs>
          <w:tab w:val="clear" w:pos="0"/>
        </w:tabs>
        <w:suppressAutoHyphens w:val="0"/>
        <w:spacing w:line="1" w:lineRule="atLeast"/>
        <w:ind w:left="709" w:firstLine="0"/>
        <w:jc w:val="both"/>
        <w:textAlignment w:val="top"/>
        <w:outlineLvl w:val="0"/>
        <w:rPr>
          <w:rFonts w:ascii="Arial" w:hAnsi="Arial" w:cs="Arial"/>
        </w:rPr>
      </w:pPr>
      <w:r w:rsidRPr="00661E57">
        <w:rPr>
          <w:rFonts w:ascii="Arial" w:hAnsi="Arial" w:cs="Arial"/>
        </w:rPr>
        <w:t>As</w:t>
      </w:r>
      <w:r w:rsidRPr="00661E57">
        <w:rPr>
          <w:rFonts w:ascii="Arial" w:hAnsi="Arial" w:cs="Arial"/>
          <w:spacing w:val="1"/>
        </w:rPr>
        <w:t xml:space="preserve"> </w:t>
      </w:r>
      <w:r w:rsidRPr="00661E57">
        <w:rPr>
          <w:rFonts w:ascii="Arial" w:hAnsi="Arial" w:cs="Arial"/>
        </w:rPr>
        <w:t>empresas</w:t>
      </w:r>
      <w:r w:rsidRPr="00661E57">
        <w:rPr>
          <w:rFonts w:ascii="Arial" w:hAnsi="Arial" w:cs="Arial"/>
          <w:spacing w:val="1"/>
        </w:rPr>
        <w:t xml:space="preserve"> </w:t>
      </w:r>
      <w:r w:rsidRPr="00661E57">
        <w:rPr>
          <w:rFonts w:ascii="Arial" w:hAnsi="Arial" w:cs="Arial"/>
        </w:rPr>
        <w:t>deverão</w:t>
      </w:r>
      <w:r w:rsidRPr="00661E57">
        <w:rPr>
          <w:rFonts w:ascii="Arial" w:hAnsi="Arial" w:cs="Arial"/>
          <w:spacing w:val="1"/>
        </w:rPr>
        <w:t xml:space="preserve"> </w:t>
      </w:r>
      <w:r w:rsidRPr="00661E57">
        <w:rPr>
          <w:rFonts w:ascii="Arial" w:hAnsi="Arial" w:cs="Arial"/>
        </w:rPr>
        <w:t>apresentar</w:t>
      </w:r>
      <w:r w:rsidRPr="00661E57">
        <w:rPr>
          <w:rFonts w:ascii="Arial" w:hAnsi="Arial" w:cs="Arial"/>
          <w:spacing w:val="1"/>
        </w:rPr>
        <w:t xml:space="preserve"> </w:t>
      </w:r>
      <w:r w:rsidRPr="00661E57">
        <w:rPr>
          <w:rFonts w:ascii="Arial" w:hAnsi="Arial" w:cs="Arial"/>
        </w:rPr>
        <w:t>balanço</w:t>
      </w:r>
      <w:r w:rsidRPr="00661E57">
        <w:rPr>
          <w:rFonts w:ascii="Arial" w:hAnsi="Arial" w:cs="Arial"/>
          <w:spacing w:val="1"/>
        </w:rPr>
        <w:t xml:space="preserve"> </w:t>
      </w:r>
      <w:r w:rsidRPr="00661E57">
        <w:rPr>
          <w:rFonts w:ascii="Arial" w:hAnsi="Arial" w:cs="Arial"/>
        </w:rPr>
        <w:t>patrimonial</w:t>
      </w:r>
      <w:r w:rsidRPr="00661E57">
        <w:rPr>
          <w:rFonts w:ascii="Arial" w:hAnsi="Arial" w:cs="Arial"/>
          <w:spacing w:val="1"/>
        </w:rPr>
        <w:t xml:space="preserve"> </w:t>
      </w:r>
      <w:r w:rsidRPr="00661E57">
        <w:rPr>
          <w:rFonts w:ascii="Arial" w:hAnsi="Arial" w:cs="Arial"/>
        </w:rPr>
        <w:t>e</w:t>
      </w:r>
      <w:r w:rsidRPr="00661E57">
        <w:rPr>
          <w:rFonts w:ascii="Arial" w:hAnsi="Arial" w:cs="Arial"/>
          <w:spacing w:val="1"/>
        </w:rPr>
        <w:t xml:space="preserve"> </w:t>
      </w:r>
      <w:r w:rsidRPr="00661E57">
        <w:rPr>
          <w:rFonts w:ascii="Arial" w:hAnsi="Arial" w:cs="Arial"/>
        </w:rPr>
        <w:t>demonstrações</w:t>
      </w:r>
      <w:r w:rsidRPr="00661E57">
        <w:rPr>
          <w:rFonts w:ascii="Arial" w:hAnsi="Arial" w:cs="Arial"/>
          <w:spacing w:val="1"/>
        </w:rPr>
        <w:t xml:space="preserve"> </w:t>
      </w:r>
      <w:r w:rsidRPr="00661E57">
        <w:rPr>
          <w:rFonts w:ascii="Arial" w:hAnsi="Arial" w:cs="Arial"/>
        </w:rPr>
        <w:t>contábeis do último exercício social, já exigíveis e apresentados na forma da lei, que</w:t>
      </w:r>
      <w:r w:rsidRPr="00661E57">
        <w:rPr>
          <w:rFonts w:ascii="Arial" w:hAnsi="Arial" w:cs="Arial"/>
          <w:spacing w:val="1"/>
        </w:rPr>
        <w:t xml:space="preserve"> </w:t>
      </w:r>
      <w:r w:rsidRPr="00661E57">
        <w:rPr>
          <w:rFonts w:ascii="Arial" w:hAnsi="Arial" w:cs="Arial"/>
        </w:rPr>
        <w:t>comprovem</w:t>
      </w:r>
      <w:r w:rsidRPr="00661E57">
        <w:rPr>
          <w:rFonts w:ascii="Arial" w:hAnsi="Arial" w:cs="Arial"/>
          <w:spacing w:val="36"/>
        </w:rPr>
        <w:t xml:space="preserve"> </w:t>
      </w:r>
      <w:r w:rsidRPr="00661E57">
        <w:rPr>
          <w:rFonts w:ascii="Arial" w:hAnsi="Arial" w:cs="Arial"/>
        </w:rPr>
        <w:t>a</w:t>
      </w:r>
      <w:r w:rsidRPr="00661E57">
        <w:rPr>
          <w:rFonts w:ascii="Arial" w:hAnsi="Arial" w:cs="Arial"/>
          <w:spacing w:val="34"/>
        </w:rPr>
        <w:t xml:space="preserve"> </w:t>
      </w:r>
      <w:r w:rsidRPr="00661E57">
        <w:rPr>
          <w:rFonts w:ascii="Arial" w:hAnsi="Arial" w:cs="Arial"/>
        </w:rPr>
        <w:t>boa</w:t>
      </w:r>
      <w:r w:rsidRPr="00661E57">
        <w:rPr>
          <w:rFonts w:ascii="Arial" w:hAnsi="Arial" w:cs="Arial"/>
          <w:spacing w:val="35"/>
        </w:rPr>
        <w:t xml:space="preserve"> </w:t>
      </w:r>
      <w:r w:rsidRPr="00661E57">
        <w:rPr>
          <w:rFonts w:ascii="Arial" w:hAnsi="Arial" w:cs="Arial"/>
        </w:rPr>
        <w:t>situação</w:t>
      </w:r>
      <w:r w:rsidRPr="00661E57">
        <w:rPr>
          <w:rFonts w:ascii="Arial" w:hAnsi="Arial" w:cs="Arial"/>
          <w:spacing w:val="34"/>
        </w:rPr>
        <w:t xml:space="preserve"> </w:t>
      </w:r>
      <w:r w:rsidRPr="00661E57">
        <w:rPr>
          <w:rFonts w:ascii="Arial" w:hAnsi="Arial" w:cs="Arial"/>
        </w:rPr>
        <w:t>financeira</w:t>
      </w:r>
      <w:r w:rsidRPr="00661E57">
        <w:rPr>
          <w:rFonts w:ascii="Arial" w:hAnsi="Arial" w:cs="Arial"/>
          <w:spacing w:val="35"/>
        </w:rPr>
        <w:t xml:space="preserve"> </w:t>
      </w:r>
      <w:r w:rsidRPr="00661E57">
        <w:rPr>
          <w:rFonts w:ascii="Arial" w:hAnsi="Arial" w:cs="Arial"/>
        </w:rPr>
        <w:t>da</w:t>
      </w:r>
      <w:r w:rsidRPr="00661E57">
        <w:rPr>
          <w:rFonts w:ascii="Arial" w:hAnsi="Arial" w:cs="Arial"/>
          <w:spacing w:val="36"/>
        </w:rPr>
        <w:t xml:space="preserve"> </w:t>
      </w:r>
      <w:r w:rsidRPr="00661E57">
        <w:rPr>
          <w:rFonts w:ascii="Arial" w:hAnsi="Arial" w:cs="Arial"/>
        </w:rPr>
        <w:t>empresa,</w:t>
      </w:r>
      <w:r w:rsidRPr="00661E57">
        <w:rPr>
          <w:rFonts w:ascii="Arial" w:hAnsi="Arial" w:cs="Arial"/>
          <w:spacing w:val="35"/>
        </w:rPr>
        <w:t xml:space="preserve"> </w:t>
      </w:r>
      <w:r w:rsidRPr="00661E57">
        <w:rPr>
          <w:rFonts w:ascii="Arial" w:hAnsi="Arial" w:cs="Arial"/>
        </w:rPr>
        <w:t>vedada</w:t>
      </w:r>
      <w:r w:rsidRPr="00661E57">
        <w:rPr>
          <w:rFonts w:ascii="Arial" w:hAnsi="Arial" w:cs="Arial"/>
          <w:spacing w:val="36"/>
        </w:rPr>
        <w:t xml:space="preserve"> </w:t>
      </w:r>
      <w:r w:rsidRPr="00661E57">
        <w:rPr>
          <w:rFonts w:ascii="Arial" w:hAnsi="Arial" w:cs="Arial"/>
        </w:rPr>
        <w:t>a</w:t>
      </w:r>
      <w:r w:rsidRPr="00661E57">
        <w:rPr>
          <w:rFonts w:ascii="Arial" w:hAnsi="Arial" w:cs="Arial"/>
          <w:spacing w:val="35"/>
        </w:rPr>
        <w:t xml:space="preserve"> </w:t>
      </w:r>
      <w:r w:rsidRPr="00661E57">
        <w:rPr>
          <w:rFonts w:ascii="Arial" w:hAnsi="Arial" w:cs="Arial"/>
        </w:rPr>
        <w:t>sua</w:t>
      </w:r>
      <w:r w:rsidRPr="00661E57">
        <w:rPr>
          <w:rFonts w:ascii="Arial" w:hAnsi="Arial" w:cs="Arial"/>
          <w:spacing w:val="36"/>
        </w:rPr>
        <w:t xml:space="preserve"> </w:t>
      </w:r>
      <w:r w:rsidRPr="00661E57">
        <w:rPr>
          <w:rFonts w:ascii="Arial" w:hAnsi="Arial" w:cs="Arial"/>
        </w:rPr>
        <w:t>substituição</w:t>
      </w:r>
      <w:r w:rsidRPr="00661E57">
        <w:rPr>
          <w:rFonts w:ascii="Arial" w:hAnsi="Arial" w:cs="Arial"/>
          <w:spacing w:val="33"/>
        </w:rPr>
        <w:t xml:space="preserve"> </w:t>
      </w:r>
      <w:r w:rsidRPr="00661E57">
        <w:rPr>
          <w:rFonts w:ascii="Arial" w:hAnsi="Arial" w:cs="Arial"/>
        </w:rPr>
        <w:t>por balancetes</w:t>
      </w:r>
      <w:r w:rsidRPr="00661E57">
        <w:rPr>
          <w:rFonts w:ascii="Arial" w:hAnsi="Arial" w:cs="Arial"/>
          <w:spacing w:val="1"/>
        </w:rPr>
        <w:t xml:space="preserve"> </w:t>
      </w:r>
      <w:r w:rsidRPr="00661E57">
        <w:rPr>
          <w:rFonts w:ascii="Arial" w:hAnsi="Arial" w:cs="Arial"/>
        </w:rPr>
        <w:t>ou</w:t>
      </w:r>
      <w:r w:rsidRPr="00661E57">
        <w:rPr>
          <w:rFonts w:ascii="Arial" w:hAnsi="Arial" w:cs="Arial"/>
          <w:spacing w:val="1"/>
        </w:rPr>
        <w:t xml:space="preserve"> </w:t>
      </w:r>
      <w:r w:rsidRPr="00661E57">
        <w:rPr>
          <w:rFonts w:ascii="Arial" w:hAnsi="Arial" w:cs="Arial"/>
        </w:rPr>
        <w:t>balanços</w:t>
      </w:r>
      <w:r w:rsidRPr="00661E57">
        <w:rPr>
          <w:rFonts w:ascii="Arial" w:hAnsi="Arial" w:cs="Arial"/>
          <w:spacing w:val="1"/>
        </w:rPr>
        <w:t xml:space="preserve"> </w:t>
      </w:r>
      <w:r w:rsidRPr="00661E57">
        <w:rPr>
          <w:rFonts w:ascii="Arial" w:hAnsi="Arial" w:cs="Arial"/>
        </w:rPr>
        <w:t>provisórios,</w:t>
      </w:r>
      <w:r w:rsidRPr="00661E57">
        <w:rPr>
          <w:rFonts w:ascii="Arial" w:hAnsi="Arial" w:cs="Arial"/>
          <w:spacing w:val="1"/>
        </w:rPr>
        <w:t xml:space="preserve"> </w:t>
      </w:r>
      <w:r w:rsidRPr="00661E57">
        <w:rPr>
          <w:rFonts w:ascii="Arial" w:hAnsi="Arial" w:cs="Arial"/>
        </w:rPr>
        <w:t>podendo</w:t>
      </w:r>
      <w:r w:rsidRPr="00661E57">
        <w:rPr>
          <w:rFonts w:ascii="Arial" w:hAnsi="Arial" w:cs="Arial"/>
          <w:spacing w:val="1"/>
        </w:rPr>
        <w:t xml:space="preserve"> </w:t>
      </w:r>
      <w:r w:rsidRPr="00661E57">
        <w:rPr>
          <w:rFonts w:ascii="Arial" w:hAnsi="Arial" w:cs="Arial"/>
        </w:rPr>
        <w:t>ser</w:t>
      </w:r>
      <w:r w:rsidRPr="00661E57">
        <w:rPr>
          <w:rFonts w:ascii="Arial" w:hAnsi="Arial" w:cs="Arial"/>
          <w:spacing w:val="1"/>
        </w:rPr>
        <w:t xml:space="preserve"> </w:t>
      </w:r>
      <w:r w:rsidRPr="00661E57">
        <w:rPr>
          <w:rFonts w:ascii="Arial" w:hAnsi="Arial" w:cs="Arial"/>
        </w:rPr>
        <w:t>atualizado</w:t>
      </w:r>
      <w:r w:rsidRPr="00661E57">
        <w:rPr>
          <w:rFonts w:ascii="Arial" w:hAnsi="Arial" w:cs="Arial"/>
          <w:spacing w:val="1"/>
        </w:rPr>
        <w:t xml:space="preserve"> </w:t>
      </w:r>
      <w:r w:rsidRPr="00661E57">
        <w:rPr>
          <w:rFonts w:ascii="Arial" w:hAnsi="Arial" w:cs="Arial"/>
        </w:rPr>
        <w:t>por</w:t>
      </w:r>
      <w:r w:rsidRPr="00661E57">
        <w:rPr>
          <w:rFonts w:ascii="Arial" w:hAnsi="Arial" w:cs="Arial"/>
          <w:spacing w:val="1"/>
        </w:rPr>
        <w:t xml:space="preserve"> </w:t>
      </w:r>
      <w:r w:rsidRPr="00661E57">
        <w:rPr>
          <w:rFonts w:ascii="Arial" w:hAnsi="Arial" w:cs="Arial"/>
        </w:rPr>
        <w:t>índices</w:t>
      </w:r>
      <w:r w:rsidRPr="00661E57">
        <w:rPr>
          <w:rFonts w:ascii="Arial" w:hAnsi="Arial" w:cs="Arial"/>
          <w:spacing w:val="1"/>
        </w:rPr>
        <w:t xml:space="preserve"> </w:t>
      </w:r>
      <w:r w:rsidRPr="00661E57">
        <w:rPr>
          <w:rFonts w:ascii="Arial" w:hAnsi="Arial" w:cs="Arial"/>
        </w:rPr>
        <w:t>oficiais</w:t>
      </w:r>
      <w:r w:rsidRPr="00661E57">
        <w:rPr>
          <w:rFonts w:ascii="Arial" w:hAnsi="Arial" w:cs="Arial"/>
          <w:spacing w:val="-64"/>
        </w:rPr>
        <w:t xml:space="preserve"> </w:t>
      </w:r>
      <w:r w:rsidRPr="00661E57">
        <w:rPr>
          <w:rFonts w:ascii="Arial" w:hAnsi="Arial" w:cs="Arial"/>
        </w:rPr>
        <w:t>quando</w:t>
      </w:r>
      <w:r w:rsidRPr="00661E57">
        <w:rPr>
          <w:rFonts w:ascii="Arial" w:hAnsi="Arial" w:cs="Arial"/>
          <w:spacing w:val="-16"/>
        </w:rPr>
        <w:t xml:space="preserve"> </w:t>
      </w:r>
      <w:r w:rsidRPr="00661E57">
        <w:rPr>
          <w:rFonts w:ascii="Arial" w:hAnsi="Arial" w:cs="Arial"/>
        </w:rPr>
        <w:t>encerrados</w:t>
      </w:r>
      <w:r w:rsidRPr="00661E57">
        <w:rPr>
          <w:rFonts w:ascii="Arial" w:hAnsi="Arial" w:cs="Arial"/>
          <w:spacing w:val="-14"/>
        </w:rPr>
        <w:t xml:space="preserve"> </w:t>
      </w:r>
      <w:r w:rsidRPr="00661E57">
        <w:rPr>
          <w:rFonts w:ascii="Arial" w:hAnsi="Arial" w:cs="Arial"/>
        </w:rPr>
        <w:t>a</w:t>
      </w:r>
      <w:r w:rsidRPr="00661E57">
        <w:rPr>
          <w:rFonts w:ascii="Arial" w:hAnsi="Arial" w:cs="Arial"/>
          <w:spacing w:val="-15"/>
        </w:rPr>
        <w:t xml:space="preserve"> </w:t>
      </w:r>
      <w:r w:rsidRPr="00661E57">
        <w:rPr>
          <w:rFonts w:ascii="Arial" w:hAnsi="Arial" w:cs="Arial"/>
        </w:rPr>
        <w:t>mais</w:t>
      </w:r>
      <w:r w:rsidRPr="00661E57">
        <w:rPr>
          <w:rFonts w:ascii="Arial" w:hAnsi="Arial" w:cs="Arial"/>
          <w:spacing w:val="-14"/>
        </w:rPr>
        <w:t xml:space="preserve"> </w:t>
      </w:r>
      <w:r w:rsidRPr="00661E57">
        <w:rPr>
          <w:rFonts w:ascii="Arial" w:hAnsi="Arial" w:cs="Arial"/>
        </w:rPr>
        <w:t>de</w:t>
      </w:r>
      <w:r w:rsidRPr="00661E57">
        <w:rPr>
          <w:rFonts w:ascii="Arial" w:hAnsi="Arial" w:cs="Arial"/>
          <w:spacing w:val="-13"/>
        </w:rPr>
        <w:t xml:space="preserve"> </w:t>
      </w:r>
      <w:r w:rsidRPr="00661E57">
        <w:rPr>
          <w:rFonts w:ascii="Arial" w:hAnsi="Arial" w:cs="Arial"/>
        </w:rPr>
        <w:t>três</w:t>
      </w:r>
      <w:r w:rsidRPr="00661E57">
        <w:rPr>
          <w:rFonts w:ascii="Arial" w:hAnsi="Arial" w:cs="Arial"/>
          <w:spacing w:val="-14"/>
        </w:rPr>
        <w:t xml:space="preserve"> </w:t>
      </w:r>
      <w:r w:rsidRPr="00661E57">
        <w:rPr>
          <w:rFonts w:ascii="Arial" w:hAnsi="Arial" w:cs="Arial"/>
        </w:rPr>
        <w:t>meses</w:t>
      </w:r>
      <w:r w:rsidRPr="00661E57">
        <w:rPr>
          <w:rFonts w:ascii="Arial" w:hAnsi="Arial" w:cs="Arial"/>
          <w:spacing w:val="-15"/>
        </w:rPr>
        <w:t xml:space="preserve"> </w:t>
      </w:r>
      <w:r w:rsidRPr="00661E57">
        <w:rPr>
          <w:rFonts w:ascii="Arial" w:hAnsi="Arial" w:cs="Arial"/>
        </w:rPr>
        <w:t>da</w:t>
      </w:r>
      <w:r w:rsidRPr="00661E57">
        <w:rPr>
          <w:rFonts w:ascii="Arial" w:hAnsi="Arial" w:cs="Arial"/>
          <w:spacing w:val="-16"/>
        </w:rPr>
        <w:t xml:space="preserve"> </w:t>
      </w:r>
      <w:r w:rsidRPr="00661E57">
        <w:rPr>
          <w:rFonts w:ascii="Arial" w:hAnsi="Arial" w:cs="Arial"/>
        </w:rPr>
        <w:t>data</w:t>
      </w:r>
      <w:r w:rsidRPr="00661E57">
        <w:rPr>
          <w:rFonts w:ascii="Arial" w:hAnsi="Arial" w:cs="Arial"/>
          <w:spacing w:val="-14"/>
        </w:rPr>
        <w:t xml:space="preserve"> </w:t>
      </w:r>
      <w:r w:rsidRPr="00661E57">
        <w:rPr>
          <w:rFonts w:ascii="Arial" w:hAnsi="Arial" w:cs="Arial"/>
        </w:rPr>
        <w:t>da</w:t>
      </w:r>
      <w:r w:rsidRPr="00661E57">
        <w:rPr>
          <w:rFonts w:ascii="Arial" w:hAnsi="Arial" w:cs="Arial"/>
          <w:spacing w:val="-13"/>
        </w:rPr>
        <w:t xml:space="preserve"> </w:t>
      </w:r>
      <w:r w:rsidRPr="00661E57">
        <w:rPr>
          <w:rFonts w:ascii="Arial" w:hAnsi="Arial" w:cs="Arial"/>
        </w:rPr>
        <w:t>apresentação</w:t>
      </w:r>
      <w:r w:rsidRPr="00661E57">
        <w:rPr>
          <w:rFonts w:ascii="Arial" w:hAnsi="Arial" w:cs="Arial"/>
          <w:spacing w:val="-15"/>
        </w:rPr>
        <w:t xml:space="preserve"> </w:t>
      </w:r>
      <w:r w:rsidRPr="00661E57">
        <w:rPr>
          <w:rFonts w:ascii="Arial" w:hAnsi="Arial" w:cs="Arial"/>
        </w:rPr>
        <w:t>das</w:t>
      </w:r>
      <w:r w:rsidRPr="00661E57">
        <w:rPr>
          <w:rFonts w:ascii="Arial" w:hAnsi="Arial" w:cs="Arial"/>
          <w:spacing w:val="-14"/>
        </w:rPr>
        <w:t xml:space="preserve"> </w:t>
      </w:r>
      <w:r w:rsidRPr="00661E57">
        <w:rPr>
          <w:rFonts w:ascii="Arial" w:hAnsi="Arial" w:cs="Arial"/>
        </w:rPr>
        <w:t>propostas,</w:t>
      </w:r>
      <w:r w:rsidRPr="00661E57">
        <w:rPr>
          <w:rFonts w:ascii="Arial" w:hAnsi="Arial" w:cs="Arial"/>
          <w:spacing w:val="-12"/>
        </w:rPr>
        <w:t xml:space="preserve"> </w:t>
      </w:r>
      <w:r w:rsidRPr="00661E57">
        <w:rPr>
          <w:rFonts w:ascii="Arial" w:hAnsi="Arial" w:cs="Arial"/>
        </w:rPr>
        <w:t>tais</w:t>
      </w:r>
      <w:r w:rsidRPr="00661E57">
        <w:rPr>
          <w:rFonts w:ascii="Arial" w:hAnsi="Arial" w:cs="Arial"/>
          <w:spacing w:val="-64"/>
        </w:rPr>
        <w:t xml:space="preserve"> </w:t>
      </w:r>
      <w:r w:rsidRPr="00661E57">
        <w:rPr>
          <w:rFonts w:ascii="Arial" w:hAnsi="Arial" w:cs="Arial"/>
        </w:rPr>
        <w:t xml:space="preserve">documentos terão que obedecer aos requisitos formais de </w:t>
      </w:r>
      <w:r w:rsidRPr="00661E57">
        <w:rPr>
          <w:rFonts w:ascii="Arial" w:hAnsi="Arial" w:cs="Arial"/>
        </w:rPr>
        <w:t>elaboração estabelecidos</w:t>
      </w:r>
      <w:r w:rsidRPr="00661E57">
        <w:rPr>
          <w:rFonts w:ascii="Arial" w:hAnsi="Arial" w:cs="Arial"/>
          <w:spacing w:val="1"/>
        </w:rPr>
        <w:t xml:space="preserve"> </w:t>
      </w:r>
      <w:r w:rsidRPr="00661E57">
        <w:rPr>
          <w:rFonts w:ascii="Arial" w:hAnsi="Arial" w:cs="Arial"/>
        </w:rPr>
        <w:t>em lei e os indicados pela ciência contábil e estarem devidamente registrados e</w:t>
      </w:r>
      <w:r w:rsidRPr="00661E57">
        <w:rPr>
          <w:rFonts w:ascii="Arial" w:hAnsi="Arial" w:cs="Arial"/>
          <w:spacing w:val="1"/>
        </w:rPr>
        <w:t xml:space="preserve"> </w:t>
      </w:r>
      <w:r w:rsidRPr="00661E57">
        <w:rPr>
          <w:rFonts w:ascii="Arial" w:hAnsi="Arial" w:cs="Arial"/>
        </w:rPr>
        <w:t>autenticados</w:t>
      </w:r>
      <w:r w:rsidRPr="00661E57">
        <w:rPr>
          <w:rFonts w:ascii="Arial" w:hAnsi="Arial" w:cs="Arial"/>
          <w:spacing w:val="-15"/>
        </w:rPr>
        <w:t xml:space="preserve"> </w:t>
      </w:r>
      <w:r w:rsidRPr="00661E57">
        <w:rPr>
          <w:rFonts w:ascii="Arial" w:hAnsi="Arial" w:cs="Arial"/>
        </w:rPr>
        <w:t>pela</w:t>
      </w:r>
      <w:r w:rsidRPr="00661E57">
        <w:rPr>
          <w:rFonts w:ascii="Arial" w:hAnsi="Arial" w:cs="Arial"/>
          <w:spacing w:val="-11"/>
        </w:rPr>
        <w:t xml:space="preserve"> </w:t>
      </w:r>
      <w:r w:rsidRPr="00661E57">
        <w:rPr>
          <w:rFonts w:ascii="Arial" w:hAnsi="Arial" w:cs="Arial"/>
        </w:rPr>
        <w:t>Junta</w:t>
      </w:r>
      <w:r w:rsidRPr="00661E57">
        <w:rPr>
          <w:rFonts w:ascii="Arial" w:hAnsi="Arial" w:cs="Arial"/>
          <w:spacing w:val="-11"/>
        </w:rPr>
        <w:t xml:space="preserve"> </w:t>
      </w:r>
      <w:r w:rsidRPr="00661E57">
        <w:rPr>
          <w:rFonts w:ascii="Arial" w:hAnsi="Arial" w:cs="Arial"/>
        </w:rPr>
        <w:t>Comercial</w:t>
      </w:r>
      <w:r w:rsidRPr="00661E57">
        <w:rPr>
          <w:rFonts w:ascii="Arial" w:hAnsi="Arial" w:cs="Arial"/>
          <w:spacing w:val="-12"/>
        </w:rPr>
        <w:t xml:space="preserve"> </w:t>
      </w:r>
      <w:r w:rsidRPr="00661E57">
        <w:rPr>
          <w:rFonts w:ascii="Arial" w:hAnsi="Arial" w:cs="Arial"/>
        </w:rPr>
        <w:t>(conforme</w:t>
      </w:r>
      <w:r w:rsidRPr="00661E57">
        <w:rPr>
          <w:rFonts w:ascii="Arial" w:hAnsi="Arial" w:cs="Arial"/>
          <w:spacing w:val="-13"/>
        </w:rPr>
        <w:t xml:space="preserve"> </w:t>
      </w:r>
      <w:r w:rsidRPr="00661E57">
        <w:rPr>
          <w:rFonts w:ascii="Arial" w:hAnsi="Arial" w:cs="Arial"/>
        </w:rPr>
        <w:t>prevê</w:t>
      </w:r>
      <w:r w:rsidRPr="00661E57">
        <w:rPr>
          <w:rFonts w:ascii="Arial" w:hAnsi="Arial" w:cs="Arial"/>
          <w:spacing w:val="-12"/>
        </w:rPr>
        <w:t xml:space="preserve"> </w:t>
      </w:r>
      <w:r w:rsidRPr="00661E57">
        <w:rPr>
          <w:rFonts w:ascii="Arial" w:hAnsi="Arial" w:cs="Arial"/>
        </w:rPr>
        <w:t>a</w:t>
      </w:r>
      <w:r w:rsidRPr="00661E57">
        <w:rPr>
          <w:rFonts w:ascii="Arial" w:hAnsi="Arial" w:cs="Arial"/>
          <w:spacing w:val="-11"/>
        </w:rPr>
        <w:t xml:space="preserve"> </w:t>
      </w:r>
      <w:r w:rsidRPr="00661E57">
        <w:rPr>
          <w:rFonts w:ascii="Arial" w:hAnsi="Arial" w:cs="Arial"/>
        </w:rPr>
        <w:t>IN</w:t>
      </w:r>
      <w:r w:rsidRPr="00661E57">
        <w:rPr>
          <w:rFonts w:ascii="Arial" w:hAnsi="Arial" w:cs="Arial"/>
          <w:spacing w:val="-14"/>
        </w:rPr>
        <w:t xml:space="preserve"> </w:t>
      </w:r>
      <w:r w:rsidRPr="00661E57">
        <w:rPr>
          <w:rFonts w:ascii="Arial" w:hAnsi="Arial" w:cs="Arial"/>
        </w:rPr>
        <w:t>nº</w:t>
      </w:r>
      <w:r w:rsidRPr="00661E57">
        <w:rPr>
          <w:rFonts w:ascii="Arial" w:hAnsi="Arial" w:cs="Arial"/>
          <w:spacing w:val="-13"/>
        </w:rPr>
        <w:t xml:space="preserve"> </w:t>
      </w:r>
      <w:r w:rsidRPr="00661E57">
        <w:rPr>
          <w:rFonts w:ascii="Arial" w:hAnsi="Arial" w:cs="Arial"/>
        </w:rPr>
        <w:t>65</w:t>
      </w:r>
      <w:r w:rsidRPr="00661E57">
        <w:rPr>
          <w:rFonts w:ascii="Arial" w:hAnsi="Arial" w:cs="Arial"/>
          <w:spacing w:val="-13"/>
        </w:rPr>
        <w:t xml:space="preserve"> </w:t>
      </w:r>
      <w:r w:rsidRPr="00661E57">
        <w:rPr>
          <w:rFonts w:ascii="Arial" w:hAnsi="Arial" w:cs="Arial"/>
        </w:rPr>
        <w:t>de</w:t>
      </w:r>
      <w:r w:rsidRPr="00661E57">
        <w:rPr>
          <w:rFonts w:ascii="Arial" w:hAnsi="Arial" w:cs="Arial"/>
          <w:spacing w:val="-11"/>
        </w:rPr>
        <w:t xml:space="preserve"> </w:t>
      </w:r>
      <w:r w:rsidRPr="00661E57">
        <w:rPr>
          <w:rFonts w:ascii="Arial" w:hAnsi="Arial" w:cs="Arial"/>
        </w:rPr>
        <w:t>31/07/97</w:t>
      </w:r>
      <w:r w:rsidRPr="00661E57">
        <w:rPr>
          <w:rFonts w:ascii="Arial" w:hAnsi="Arial" w:cs="Arial"/>
          <w:spacing w:val="-14"/>
        </w:rPr>
        <w:t xml:space="preserve"> </w:t>
      </w:r>
      <w:r w:rsidRPr="00661E57">
        <w:rPr>
          <w:rFonts w:ascii="Arial" w:hAnsi="Arial" w:cs="Arial"/>
        </w:rPr>
        <w:t>do</w:t>
      </w:r>
      <w:r w:rsidRPr="00661E57">
        <w:rPr>
          <w:rFonts w:ascii="Arial" w:hAnsi="Arial" w:cs="Arial"/>
          <w:spacing w:val="-11"/>
        </w:rPr>
        <w:t xml:space="preserve"> </w:t>
      </w:r>
      <w:r w:rsidRPr="00661E57">
        <w:rPr>
          <w:rFonts w:ascii="Arial" w:hAnsi="Arial" w:cs="Arial"/>
        </w:rPr>
        <w:t>DNRC),</w:t>
      </w:r>
      <w:r w:rsidRPr="00661E57">
        <w:rPr>
          <w:rFonts w:ascii="Arial" w:hAnsi="Arial" w:cs="Arial"/>
          <w:spacing w:val="-64"/>
        </w:rPr>
        <w:t xml:space="preserve"> </w:t>
      </w:r>
      <w:r w:rsidRPr="00661E57">
        <w:rPr>
          <w:rFonts w:ascii="Arial" w:hAnsi="Arial" w:cs="Arial"/>
        </w:rPr>
        <w:t>ou</w:t>
      </w:r>
      <w:r w:rsidRPr="00661E57">
        <w:rPr>
          <w:rFonts w:ascii="Arial" w:hAnsi="Arial" w:cs="Arial"/>
          <w:spacing w:val="-1"/>
        </w:rPr>
        <w:t xml:space="preserve"> </w:t>
      </w:r>
      <w:r w:rsidRPr="00661E57">
        <w:rPr>
          <w:rFonts w:ascii="Arial" w:hAnsi="Arial" w:cs="Arial"/>
        </w:rPr>
        <w:t>publicados</w:t>
      </w:r>
      <w:r w:rsidRPr="00661E57">
        <w:rPr>
          <w:rFonts w:ascii="Arial" w:hAnsi="Arial" w:cs="Arial"/>
          <w:spacing w:val="-1"/>
        </w:rPr>
        <w:t xml:space="preserve"> </w:t>
      </w:r>
      <w:r w:rsidRPr="00661E57">
        <w:rPr>
          <w:rFonts w:ascii="Arial" w:hAnsi="Arial" w:cs="Arial"/>
        </w:rPr>
        <w:t>em</w:t>
      </w:r>
      <w:r w:rsidRPr="00661E57">
        <w:rPr>
          <w:rFonts w:ascii="Arial" w:hAnsi="Arial" w:cs="Arial"/>
          <w:spacing w:val="1"/>
        </w:rPr>
        <w:t xml:space="preserve"> </w:t>
      </w:r>
      <w:r w:rsidRPr="00661E57">
        <w:rPr>
          <w:rFonts w:ascii="Arial" w:hAnsi="Arial" w:cs="Arial"/>
        </w:rPr>
        <w:t>jornal</w:t>
      </w:r>
      <w:r w:rsidRPr="00661E57">
        <w:rPr>
          <w:rFonts w:ascii="Arial" w:hAnsi="Arial" w:cs="Arial"/>
          <w:spacing w:val="-2"/>
        </w:rPr>
        <w:t xml:space="preserve"> </w:t>
      </w:r>
      <w:r w:rsidRPr="00661E57">
        <w:rPr>
          <w:rFonts w:ascii="Arial" w:hAnsi="Arial" w:cs="Arial"/>
        </w:rPr>
        <w:t>de grande</w:t>
      </w:r>
      <w:r w:rsidRPr="00661E57">
        <w:rPr>
          <w:rFonts w:ascii="Arial" w:hAnsi="Arial" w:cs="Arial"/>
          <w:spacing w:val="-1"/>
        </w:rPr>
        <w:t xml:space="preserve"> </w:t>
      </w:r>
      <w:r w:rsidRPr="00661E57">
        <w:rPr>
          <w:rFonts w:ascii="Arial" w:hAnsi="Arial" w:cs="Arial"/>
        </w:rPr>
        <w:t>circulação/Diário</w:t>
      </w:r>
      <w:r w:rsidRPr="00661E57">
        <w:rPr>
          <w:rFonts w:ascii="Arial" w:hAnsi="Arial" w:cs="Arial"/>
          <w:spacing w:val="-1"/>
        </w:rPr>
        <w:t xml:space="preserve"> </w:t>
      </w:r>
      <w:r w:rsidRPr="00661E57">
        <w:rPr>
          <w:rFonts w:ascii="Arial" w:hAnsi="Arial" w:cs="Arial"/>
        </w:rPr>
        <w:t>Oficial;</w:t>
      </w:r>
    </w:p>
    <w:p w14:paraId="7113008D" w14:textId="77777777" w:rsidR="00CC08AB" w:rsidRPr="00661E57" w:rsidRDefault="00BF19B9" w:rsidP="00721781">
      <w:pPr>
        <w:numPr>
          <w:ilvl w:val="2"/>
          <w:numId w:val="22"/>
        </w:numPr>
        <w:tabs>
          <w:tab w:val="clear" w:pos="0"/>
        </w:tabs>
        <w:suppressAutoHyphens w:val="0"/>
        <w:spacing w:line="1" w:lineRule="atLeast"/>
        <w:ind w:left="709" w:firstLine="0"/>
        <w:jc w:val="both"/>
        <w:textAlignment w:val="top"/>
        <w:outlineLvl w:val="0"/>
        <w:rPr>
          <w:rFonts w:ascii="Arial" w:hAnsi="Arial" w:cs="Arial"/>
        </w:rPr>
      </w:pPr>
      <w:r w:rsidRPr="00661E57">
        <w:rPr>
          <w:rFonts w:ascii="Arial" w:hAnsi="Arial" w:cs="Arial"/>
        </w:rPr>
        <w:lastRenderedPageBreak/>
        <w:t>Para comprovar a boa situação financeira, as Licitantes terão que apresentar</w:t>
      </w:r>
      <w:r w:rsidRPr="00661E57">
        <w:rPr>
          <w:rFonts w:ascii="Arial" w:hAnsi="Arial" w:cs="Arial"/>
          <w:spacing w:val="1"/>
        </w:rPr>
        <w:t xml:space="preserve"> </w:t>
      </w:r>
      <w:r w:rsidRPr="00661E57">
        <w:rPr>
          <w:rFonts w:ascii="Arial" w:hAnsi="Arial" w:cs="Arial"/>
        </w:rPr>
        <w:t>em</w:t>
      </w:r>
      <w:r w:rsidRPr="00661E57">
        <w:rPr>
          <w:rFonts w:ascii="Arial" w:hAnsi="Arial" w:cs="Arial"/>
          <w:spacing w:val="1"/>
        </w:rPr>
        <w:t xml:space="preserve"> </w:t>
      </w:r>
      <w:r w:rsidRPr="00661E57">
        <w:rPr>
          <w:rFonts w:ascii="Arial" w:hAnsi="Arial" w:cs="Arial"/>
        </w:rPr>
        <w:t>conjunto</w:t>
      </w:r>
      <w:r w:rsidRPr="00661E57">
        <w:rPr>
          <w:rFonts w:ascii="Arial" w:hAnsi="Arial" w:cs="Arial"/>
          <w:spacing w:val="1"/>
        </w:rPr>
        <w:t xml:space="preserve"> </w:t>
      </w:r>
      <w:r w:rsidRPr="00661E57">
        <w:rPr>
          <w:rFonts w:ascii="Arial" w:hAnsi="Arial" w:cs="Arial"/>
        </w:rPr>
        <w:t>com</w:t>
      </w:r>
      <w:r w:rsidRPr="00661E57">
        <w:rPr>
          <w:rFonts w:ascii="Arial" w:hAnsi="Arial" w:cs="Arial"/>
          <w:spacing w:val="1"/>
        </w:rPr>
        <w:t xml:space="preserve"> </w:t>
      </w:r>
      <w:r w:rsidRPr="00661E57">
        <w:rPr>
          <w:rFonts w:ascii="Arial" w:hAnsi="Arial" w:cs="Arial"/>
        </w:rPr>
        <w:t>o</w:t>
      </w:r>
      <w:r w:rsidRPr="00661E57">
        <w:rPr>
          <w:rFonts w:ascii="Arial" w:hAnsi="Arial" w:cs="Arial"/>
          <w:spacing w:val="1"/>
        </w:rPr>
        <w:t xml:space="preserve"> </w:t>
      </w:r>
      <w:r w:rsidRPr="00661E57">
        <w:rPr>
          <w:rFonts w:ascii="Arial" w:hAnsi="Arial" w:cs="Arial"/>
        </w:rPr>
        <w:t>balanço,</w:t>
      </w:r>
      <w:r w:rsidRPr="00661E57">
        <w:rPr>
          <w:rFonts w:ascii="Arial" w:hAnsi="Arial" w:cs="Arial"/>
          <w:spacing w:val="1"/>
        </w:rPr>
        <w:t xml:space="preserve"> </w:t>
      </w:r>
      <w:r w:rsidRPr="00661E57">
        <w:rPr>
          <w:rFonts w:ascii="Arial" w:hAnsi="Arial" w:cs="Arial"/>
        </w:rPr>
        <w:t>a</w:t>
      </w:r>
      <w:r w:rsidRPr="00661E57">
        <w:rPr>
          <w:rFonts w:ascii="Arial" w:hAnsi="Arial" w:cs="Arial"/>
          <w:spacing w:val="1"/>
        </w:rPr>
        <w:t xml:space="preserve"> </w:t>
      </w:r>
      <w:r w:rsidRPr="00661E57">
        <w:rPr>
          <w:rFonts w:ascii="Arial" w:hAnsi="Arial" w:cs="Arial"/>
        </w:rPr>
        <w:t>análise,</w:t>
      </w:r>
      <w:r w:rsidRPr="00661E57">
        <w:rPr>
          <w:rFonts w:ascii="Arial" w:hAnsi="Arial" w:cs="Arial"/>
          <w:spacing w:val="1"/>
        </w:rPr>
        <w:t xml:space="preserve"> </w:t>
      </w:r>
      <w:r w:rsidRPr="00661E57">
        <w:rPr>
          <w:rFonts w:ascii="Arial" w:hAnsi="Arial" w:cs="Arial"/>
        </w:rPr>
        <w:t>devidamente</w:t>
      </w:r>
      <w:r w:rsidRPr="00661E57">
        <w:rPr>
          <w:rFonts w:ascii="Arial" w:hAnsi="Arial" w:cs="Arial"/>
          <w:spacing w:val="1"/>
        </w:rPr>
        <w:t xml:space="preserve"> </w:t>
      </w:r>
      <w:r w:rsidRPr="00661E57">
        <w:rPr>
          <w:rFonts w:ascii="Arial" w:hAnsi="Arial" w:cs="Arial"/>
        </w:rPr>
        <w:t>assinada</w:t>
      </w:r>
      <w:r w:rsidRPr="00661E57">
        <w:rPr>
          <w:rFonts w:ascii="Arial" w:hAnsi="Arial" w:cs="Arial"/>
          <w:spacing w:val="1"/>
        </w:rPr>
        <w:t xml:space="preserve"> </w:t>
      </w:r>
      <w:r w:rsidRPr="00661E57">
        <w:rPr>
          <w:rFonts w:ascii="Arial" w:hAnsi="Arial" w:cs="Arial"/>
        </w:rPr>
        <w:t>pelo</w:t>
      </w:r>
      <w:r w:rsidRPr="00661E57">
        <w:rPr>
          <w:rFonts w:ascii="Arial" w:hAnsi="Arial" w:cs="Arial"/>
          <w:spacing w:val="1"/>
        </w:rPr>
        <w:t xml:space="preserve"> </w:t>
      </w:r>
      <w:r w:rsidRPr="00661E57">
        <w:rPr>
          <w:rFonts w:ascii="Arial" w:hAnsi="Arial" w:cs="Arial"/>
        </w:rPr>
        <w:t>contabilista</w:t>
      </w:r>
      <w:r w:rsidRPr="00661E57">
        <w:rPr>
          <w:rFonts w:ascii="Arial" w:hAnsi="Arial" w:cs="Arial"/>
          <w:spacing w:val="-64"/>
        </w:rPr>
        <w:t xml:space="preserve"> </w:t>
      </w:r>
      <w:r w:rsidRPr="00661E57">
        <w:rPr>
          <w:rFonts w:ascii="Arial" w:hAnsi="Arial" w:cs="Arial"/>
        </w:rPr>
        <w:t>responsável,</w:t>
      </w:r>
      <w:r w:rsidRPr="00661E57">
        <w:rPr>
          <w:rFonts w:ascii="Arial" w:hAnsi="Arial" w:cs="Arial"/>
          <w:spacing w:val="-2"/>
        </w:rPr>
        <w:t xml:space="preserve"> </w:t>
      </w:r>
      <w:r w:rsidRPr="00661E57">
        <w:rPr>
          <w:rFonts w:ascii="Arial" w:hAnsi="Arial" w:cs="Arial"/>
        </w:rPr>
        <w:t>dos seguintes índices:</w:t>
      </w:r>
    </w:p>
    <w:p w14:paraId="010915E4" w14:textId="77777777" w:rsidR="00CC08AB" w:rsidRPr="00661E57" w:rsidRDefault="00CC08AB">
      <w:pPr>
        <w:ind w:left="720"/>
        <w:jc w:val="both"/>
        <w:rPr>
          <w:rFonts w:ascii="Arial" w:hAnsi="Arial" w:cs="Arial"/>
        </w:rPr>
      </w:pPr>
    </w:p>
    <w:p w14:paraId="54997842" w14:textId="77777777" w:rsidR="00CC08AB" w:rsidRPr="00661E57" w:rsidRDefault="00BF19B9">
      <w:pPr>
        <w:ind w:left="720"/>
        <w:jc w:val="both"/>
        <w:rPr>
          <w:rFonts w:ascii="Arial" w:hAnsi="Arial" w:cs="Arial"/>
        </w:rPr>
      </w:pPr>
      <w:r w:rsidRPr="00661E57">
        <w:rPr>
          <w:rFonts w:ascii="Arial" w:hAnsi="Arial" w:cs="Arial"/>
        </w:rPr>
        <w:t>Liquidez</w:t>
      </w:r>
      <w:r w:rsidRPr="00661E57">
        <w:rPr>
          <w:rFonts w:ascii="Arial" w:hAnsi="Arial" w:cs="Arial"/>
          <w:spacing w:val="-3"/>
        </w:rPr>
        <w:t xml:space="preserve"> </w:t>
      </w:r>
      <w:r w:rsidRPr="00661E57">
        <w:rPr>
          <w:rFonts w:ascii="Arial" w:hAnsi="Arial" w:cs="Arial"/>
        </w:rPr>
        <w:t>Corrente -</w:t>
      </w:r>
      <w:r w:rsidRPr="00661E57">
        <w:rPr>
          <w:rFonts w:ascii="Arial" w:hAnsi="Arial" w:cs="Arial"/>
          <w:spacing w:val="-4"/>
        </w:rPr>
        <w:t xml:space="preserve"> </w:t>
      </w:r>
      <w:r w:rsidRPr="00661E57">
        <w:rPr>
          <w:rFonts w:ascii="Arial" w:hAnsi="Arial" w:cs="Arial"/>
        </w:rPr>
        <w:t>LC:</w:t>
      </w:r>
    </w:p>
    <w:p w14:paraId="1EA7712B" w14:textId="77777777" w:rsidR="00CC08AB" w:rsidRPr="00661E57" w:rsidRDefault="00BF19B9">
      <w:pPr>
        <w:ind w:left="720"/>
        <w:jc w:val="both"/>
        <w:rPr>
          <w:rFonts w:ascii="Arial" w:hAnsi="Arial" w:cs="Arial"/>
        </w:rPr>
      </w:pPr>
      <w:r w:rsidRPr="00661E57">
        <w:rPr>
          <w:rFonts w:ascii="Arial" w:hAnsi="Arial" w:cs="Arial"/>
          <w:u w:val="single"/>
        </w:rPr>
        <w:t>Ativo Circulante</w:t>
      </w:r>
      <w:r w:rsidRPr="00661E57">
        <w:rPr>
          <w:rFonts w:ascii="Arial" w:hAnsi="Arial" w:cs="Arial"/>
        </w:rPr>
        <w:t xml:space="preserve"> = 1 (um) ou maior;</w:t>
      </w:r>
      <w:r w:rsidRPr="00661E57">
        <w:rPr>
          <w:rFonts w:ascii="Arial" w:hAnsi="Arial" w:cs="Arial"/>
          <w:spacing w:val="-64"/>
        </w:rPr>
        <w:t xml:space="preserve"> </w:t>
      </w:r>
      <w:r w:rsidRPr="00661E57">
        <w:rPr>
          <w:rFonts w:ascii="Arial" w:hAnsi="Arial" w:cs="Arial"/>
        </w:rPr>
        <w:t>Passivo</w:t>
      </w:r>
      <w:r w:rsidRPr="00661E57">
        <w:rPr>
          <w:rFonts w:ascii="Arial" w:hAnsi="Arial" w:cs="Arial"/>
          <w:spacing w:val="-1"/>
        </w:rPr>
        <w:t xml:space="preserve"> </w:t>
      </w:r>
      <w:r w:rsidRPr="00661E57">
        <w:rPr>
          <w:rFonts w:ascii="Arial" w:hAnsi="Arial" w:cs="Arial"/>
        </w:rPr>
        <w:t>Circulante</w:t>
      </w:r>
    </w:p>
    <w:p w14:paraId="18AD40DC" w14:textId="77777777" w:rsidR="00CC08AB" w:rsidRPr="00661E57" w:rsidRDefault="00CC08AB">
      <w:pPr>
        <w:ind w:left="720"/>
        <w:jc w:val="both"/>
        <w:rPr>
          <w:rFonts w:ascii="Arial" w:hAnsi="Arial" w:cs="Arial"/>
        </w:rPr>
      </w:pPr>
    </w:p>
    <w:p w14:paraId="499E0147" w14:textId="77777777" w:rsidR="00CC08AB" w:rsidRPr="00661E57" w:rsidRDefault="00BF19B9">
      <w:pPr>
        <w:ind w:left="720"/>
        <w:jc w:val="both"/>
        <w:rPr>
          <w:rFonts w:ascii="Arial" w:hAnsi="Arial" w:cs="Arial"/>
        </w:rPr>
      </w:pPr>
      <w:r w:rsidRPr="00661E57">
        <w:rPr>
          <w:rFonts w:ascii="Arial" w:hAnsi="Arial" w:cs="Arial"/>
        </w:rPr>
        <w:t>Liquidez</w:t>
      </w:r>
      <w:r w:rsidRPr="00661E57">
        <w:rPr>
          <w:rFonts w:ascii="Arial" w:hAnsi="Arial" w:cs="Arial"/>
          <w:spacing w:val="-2"/>
        </w:rPr>
        <w:t xml:space="preserve"> </w:t>
      </w:r>
      <w:r w:rsidRPr="00661E57">
        <w:rPr>
          <w:rFonts w:ascii="Arial" w:hAnsi="Arial" w:cs="Arial"/>
        </w:rPr>
        <w:t>Geral</w:t>
      </w:r>
      <w:r w:rsidRPr="00661E57">
        <w:rPr>
          <w:rFonts w:ascii="Arial" w:hAnsi="Arial" w:cs="Arial"/>
          <w:spacing w:val="1"/>
        </w:rPr>
        <w:t xml:space="preserve"> </w:t>
      </w:r>
      <w:r w:rsidRPr="00661E57">
        <w:rPr>
          <w:rFonts w:ascii="Arial" w:hAnsi="Arial" w:cs="Arial"/>
        </w:rPr>
        <w:t>-</w:t>
      </w:r>
      <w:r w:rsidRPr="00661E57">
        <w:rPr>
          <w:rFonts w:ascii="Arial" w:hAnsi="Arial" w:cs="Arial"/>
          <w:spacing w:val="-3"/>
        </w:rPr>
        <w:t xml:space="preserve"> </w:t>
      </w:r>
      <w:r w:rsidRPr="00661E57">
        <w:rPr>
          <w:rFonts w:ascii="Arial" w:hAnsi="Arial" w:cs="Arial"/>
        </w:rPr>
        <w:t>LG:</w:t>
      </w:r>
    </w:p>
    <w:p w14:paraId="4DA3D3F6" w14:textId="77777777" w:rsidR="00CC08AB" w:rsidRPr="00661E57" w:rsidRDefault="00BF19B9">
      <w:pPr>
        <w:ind w:left="720"/>
        <w:jc w:val="both"/>
        <w:rPr>
          <w:rFonts w:ascii="Arial" w:hAnsi="Arial" w:cs="Arial"/>
        </w:rPr>
      </w:pPr>
      <w:r w:rsidRPr="00661E57">
        <w:rPr>
          <w:rFonts w:ascii="Arial" w:hAnsi="Arial" w:cs="Arial"/>
          <w:u w:val="single"/>
        </w:rPr>
        <w:t>Ativo Circulante + Realizável a Longo Prazo</w:t>
      </w:r>
      <w:r w:rsidRPr="00661E57">
        <w:rPr>
          <w:rFonts w:ascii="Arial" w:hAnsi="Arial" w:cs="Arial"/>
        </w:rPr>
        <w:t xml:space="preserve"> = 1 (um) ou maior;</w:t>
      </w:r>
      <w:r w:rsidRPr="00661E57">
        <w:rPr>
          <w:rFonts w:ascii="Arial" w:hAnsi="Arial" w:cs="Arial"/>
          <w:spacing w:val="-64"/>
        </w:rPr>
        <w:t xml:space="preserve"> </w:t>
      </w:r>
    </w:p>
    <w:p w14:paraId="21077609" w14:textId="77777777" w:rsidR="00CC08AB" w:rsidRPr="00661E57" w:rsidRDefault="00BF19B9">
      <w:pPr>
        <w:ind w:left="720"/>
        <w:jc w:val="both"/>
        <w:rPr>
          <w:rFonts w:ascii="Arial" w:hAnsi="Arial" w:cs="Arial"/>
        </w:rPr>
      </w:pPr>
      <w:r w:rsidRPr="00661E57">
        <w:rPr>
          <w:rFonts w:ascii="Arial" w:hAnsi="Arial" w:cs="Arial"/>
        </w:rPr>
        <w:t>Passivo</w:t>
      </w:r>
      <w:r w:rsidRPr="00661E57">
        <w:rPr>
          <w:rFonts w:ascii="Arial" w:hAnsi="Arial" w:cs="Arial"/>
          <w:spacing w:val="-1"/>
        </w:rPr>
        <w:t xml:space="preserve"> </w:t>
      </w:r>
      <w:r w:rsidRPr="00661E57">
        <w:rPr>
          <w:rFonts w:ascii="Arial" w:hAnsi="Arial" w:cs="Arial"/>
        </w:rPr>
        <w:t>Circulante</w:t>
      </w:r>
      <w:r w:rsidRPr="00661E57">
        <w:rPr>
          <w:rFonts w:ascii="Arial" w:hAnsi="Arial" w:cs="Arial"/>
          <w:spacing w:val="1"/>
        </w:rPr>
        <w:t xml:space="preserve"> </w:t>
      </w:r>
      <w:r w:rsidRPr="00661E57">
        <w:rPr>
          <w:rFonts w:ascii="Arial" w:hAnsi="Arial" w:cs="Arial"/>
        </w:rPr>
        <w:t>+</w:t>
      </w:r>
      <w:r w:rsidRPr="00661E57">
        <w:rPr>
          <w:rFonts w:ascii="Arial" w:hAnsi="Arial" w:cs="Arial"/>
          <w:spacing w:val="-1"/>
        </w:rPr>
        <w:t xml:space="preserve"> </w:t>
      </w:r>
      <w:r w:rsidRPr="00661E57">
        <w:rPr>
          <w:rFonts w:ascii="Arial" w:hAnsi="Arial" w:cs="Arial"/>
        </w:rPr>
        <w:t>Exigível</w:t>
      </w:r>
      <w:r w:rsidRPr="00661E57">
        <w:rPr>
          <w:rFonts w:ascii="Arial" w:hAnsi="Arial" w:cs="Arial"/>
          <w:spacing w:val="-1"/>
        </w:rPr>
        <w:t xml:space="preserve"> </w:t>
      </w:r>
      <w:r w:rsidRPr="00661E57">
        <w:rPr>
          <w:rFonts w:ascii="Arial" w:hAnsi="Arial" w:cs="Arial"/>
        </w:rPr>
        <w:t>a</w:t>
      </w:r>
      <w:r w:rsidRPr="00661E57">
        <w:rPr>
          <w:rFonts w:ascii="Arial" w:hAnsi="Arial" w:cs="Arial"/>
          <w:spacing w:val="-1"/>
        </w:rPr>
        <w:t xml:space="preserve"> </w:t>
      </w:r>
      <w:r w:rsidRPr="00661E57">
        <w:rPr>
          <w:rFonts w:ascii="Arial" w:hAnsi="Arial" w:cs="Arial"/>
        </w:rPr>
        <w:t>Longo</w:t>
      </w:r>
      <w:r w:rsidRPr="00661E57">
        <w:rPr>
          <w:rFonts w:ascii="Arial" w:hAnsi="Arial" w:cs="Arial"/>
          <w:spacing w:val="-2"/>
        </w:rPr>
        <w:t xml:space="preserve"> </w:t>
      </w:r>
      <w:r w:rsidRPr="00661E57">
        <w:rPr>
          <w:rFonts w:ascii="Arial" w:hAnsi="Arial" w:cs="Arial"/>
        </w:rPr>
        <w:t>Prazo</w:t>
      </w:r>
    </w:p>
    <w:p w14:paraId="3647FFCD" w14:textId="2BD58924" w:rsidR="00CC08AB" w:rsidRPr="00661E57" w:rsidRDefault="00CC08AB">
      <w:pPr>
        <w:ind w:left="720"/>
        <w:jc w:val="both"/>
        <w:rPr>
          <w:rFonts w:ascii="Arial" w:hAnsi="Arial" w:cs="Arial"/>
        </w:rPr>
      </w:pPr>
    </w:p>
    <w:p w14:paraId="032D2EB9" w14:textId="77777777" w:rsidR="00CC08AB" w:rsidRPr="00661E57" w:rsidRDefault="00BF19B9">
      <w:pPr>
        <w:ind w:left="720"/>
        <w:jc w:val="both"/>
        <w:rPr>
          <w:rFonts w:ascii="Arial" w:hAnsi="Arial" w:cs="Arial"/>
        </w:rPr>
      </w:pPr>
      <w:r w:rsidRPr="00661E57">
        <w:rPr>
          <w:rFonts w:ascii="Arial" w:hAnsi="Arial" w:cs="Arial"/>
        </w:rPr>
        <w:t>Solvência</w:t>
      </w:r>
      <w:r w:rsidRPr="00661E57">
        <w:rPr>
          <w:rFonts w:ascii="Arial" w:hAnsi="Arial" w:cs="Arial"/>
          <w:spacing w:val="-2"/>
        </w:rPr>
        <w:t xml:space="preserve"> </w:t>
      </w:r>
      <w:r w:rsidRPr="00661E57">
        <w:rPr>
          <w:rFonts w:ascii="Arial" w:hAnsi="Arial" w:cs="Arial"/>
        </w:rPr>
        <w:t>Geral -</w:t>
      </w:r>
      <w:r w:rsidRPr="00661E57">
        <w:rPr>
          <w:rFonts w:ascii="Arial" w:hAnsi="Arial" w:cs="Arial"/>
          <w:spacing w:val="-3"/>
        </w:rPr>
        <w:t xml:space="preserve"> </w:t>
      </w:r>
      <w:r w:rsidRPr="00661E57">
        <w:rPr>
          <w:rFonts w:ascii="Arial" w:hAnsi="Arial" w:cs="Arial"/>
        </w:rPr>
        <w:t>SG:</w:t>
      </w:r>
    </w:p>
    <w:p w14:paraId="77661B1D" w14:textId="77777777" w:rsidR="00CC08AB" w:rsidRPr="00661E57" w:rsidRDefault="00BF19B9">
      <w:pPr>
        <w:ind w:left="720"/>
        <w:jc w:val="both"/>
        <w:rPr>
          <w:rFonts w:ascii="Arial" w:hAnsi="Arial" w:cs="Arial"/>
        </w:rPr>
      </w:pPr>
      <w:r w:rsidRPr="00661E57">
        <w:rPr>
          <w:rFonts w:ascii="Arial" w:hAnsi="Arial" w:cs="Arial"/>
          <w:u w:val="single"/>
        </w:rPr>
        <w:t xml:space="preserve">                       Ativo</w:t>
      </w:r>
      <w:r w:rsidRPr="00661E57">
        <w:rPr>
          <w:rFonts w:ascii="Arial" w:hAnsi="Arial" w:cs="Arial"/>
          <w:spacing w:val="-14"/>
          <w:u w:val="single"/>
        </w:rPr>
        <w:t xml:space="preserve"> </w:t>
      </w:r>
      <w:r w:rsidRPr="00661E57">
        <w:rPr>
          <w:rFonts w:ascii="Arial" w:hAnsi="Arial" w:cs="Arial"/>
          <w:u w:val="single"/>
        </w:rPr>
        <w:t>Total</w:t>
      </w:r>
      <w:r w:rsidRPr="00661E57">
        <w:rPr>
          <w:rFonts w:ascii="Arial" w:hAnsi="Arial" w:cs="Arial"/>
          <w:u w:val="single"/>
        </w:rPr>
        <w:tab/>
        <w:t xml:space="preserve">             </w:t>
      </w:r>
      <w:r w:rsidRPr="00661E57">
        <w:rPr>
          <w:rFonts w:ascii="Arial" w:hAnsi="Arial" w:cs="Arial"/>
        </w:rPr>
        <w:t xml:space="preserve">= 1 (um) ou </w:t>
      </w:r>
      <w:r w:rsidRPr="00661E57">
        <w:rPr>
          <w:rFonts w:ascii="Arial" w:hAnsi="Arial" w:cs="Arial"/>
        </w:rPr>
        <w:t>maior;</w:t>
      </w:r>
    </w:p>
    <w:p w14:paraId="232B1250" w14:textId="77777777" w:rsidR="00CC08AB" w:rsidRPr="00661E57" w:rsidRDefault="00BF19B9">
      <w:pPr>
        <w:ind w:left="720"/>
        <w:jc w:val="both"/>
        <w:rPr>
          <w:rFonts w:ascii="Arial" w:hAnsi="Arial" w:cs="Arial"/>
        </w:rPr>
      </w:pPr>
      <w:r w:rsidRPr="00661E57">
        <w:rPr>
          <w:rFonts w:ascii="Arial" w:hAnsi="Arial" w:cs="Arial"/>
        </w:rPr>
        <w:t>Passivo</w:t>
      </w:r>
      <w:r w:rsidRPr="00661E57">
        <w:rPr>
          <w:rFonts w:ascii="Arial" w:hAnsi="Arial" w:cs="Arial"/>
          <w:spacing w:val="-3"/>
        </w:rPr>
        <w:t xml:space="preserve"> </w:t>
      </w:r>
      <w:r w:rsidRPr="00661E57">
        <w:rPr>
          <w:rFonts w:ascii="Arial" w:hAnsi="Arial" w:cs="Arial"/>
        </w:rPr>
        <w:t>Circulante</w:t>
      </w:r>
      <w:r w:rsidRPr="00661E57">
        <w:rPr>
          <w:rFonts w:ascii="Arial" w:hAnsi="Arial" w:cs="Arial"/>
          <w:spacing w:val="-2"/>
        </w:rPr>
        <w:t xml:space="preserve"> </w:t>
      </w:r>
      <w:r w:rsidRPr="00661E57">
        <w:rPr>
          <w:rFonts w:ascii="Arial" w:hAnsi="Arial" w:cs="Arial"/>
        </w:rPr>
        <w:t>+</w:t>
      </w:r>
      <w:r w:rsidRPr="00661E57">
        <w:rPr>
          <w:rFonts w:ascii="Arial" w:hAnsi="Arial" w:cs="Arial"/>
          <w:spacing w:val="-3"/>
        </w:rPr>
        <w:t xml:space="preserve"> </w:t>
      </w:r>
      <w:r w:rsidRPr="00661E57">
        <w:rPr>
          <w:rFonts w:ascii="Arial" w:hAnsi="Arial" w:cs="Arial"/>
        </w:rPr>
        <w:t>Exigível</w:t>
      </w:r>
      <w:r w:rsidRPr="00661E57">
        <w:rPr>
          <w:rFonts w:ascii="Arial" w:hAnsi="Arial" w:cs="Arial"/>
          <w:spacing w:val="-4"/>
        </w:rPr>
        <w:t xml:space="preserve"> </w:t>
      </w:r>
      <w:r w:rsidRPr="00661E57">
        <w:rPr>
          <w:rFonts w:ascii="Arial" w:hAnsi="Arial" w:cs="Arial"/>
        </w:rPr>
        <w:t>a</w:t>
      </w:r>
      <w:r w:rsidRPr="00661E57">
        <w:rPr>
          <w:rFonts w:ascii="Arial" w:hAnsi="Arial" w:cs="Arial"/>
          <w:spacing w:val="-3"/>
        </w:rPr>
        <w:t xml:space="preserve"> </w:t>
      </w:r>
      <w:r w:rsidRPr="00661E57">
        <w:rPr>
          <w:rFonts w:ascii="Arial" w:hAnsi="Arial" w:cs="Arial"/>
        </w:rPr>
        <w:t>Longo</w:t>
      </w:r>
      <w:r w:rsidRPr="00661E57">
        <w:rPr>
          <w:rFonts w:ascii="Arial" w:hAnsi="Arial" w:cs="Arial"/>
          <w:spacing w:val="-4"/>
        </w:rPr>
        <w:t xml:space="preserve"> </w:t>
      </w:r>
      <w:r w:rsidRPr="00661E57">
        <w:rPr>
          <w:rFonts w:ascii="Arial" w:hAnsi="Arial" w:cs="Arial"/>
        </w:rPr>
        <w:t>Prazo</w:t>
      </w:r>
    </w:p>
    <w:p w14:paraId="466A4B52" w14:textId="77777777" w:rsidR="00CC08AB" w:rsidRPr="00661E57" w:rsidRDefault="00CC08AB">
      <w:pPr>
        <w:ind w:left="720"/>
        <w:jc w:val="both"/>
        <w:rPr>
          <w:rFonts w:ascii="Arial" w:hAnsi="Arial" w:cs="Arial"/>
        </w:rPr>
      </w:pPr>
    </w:p>
    <w:p w14:paraId="76D874D5" w14:textId="77777777" w:rsidR="00CC08AB" w:rsidRPr="00661E57" w:rsidRDefault="00BF19B9" w:rsidP="00FC0912">
      <w:pPr>
        <w:numPr>
          <w:ilvl w:val="1"/>
          <w:numId w:val="22"/>
        </w:numPr>
        <w:tabs>
          <w:tab w:val="clear" w:pos="0"/>
        </w:tabs>
        <w:suppressAutoHyphens w:val="0"/>
        <w:spacing w:line="1" w:lineRule="atLeast"/>
        <w:ind w:left="0" w:firstLine="0"/>
        <w:jc w:val="both"/>
        <w:textAlignment w:val="top"/>
        <w:outlineLvl w:val="0"/>
        <w:rPr>
          <w:rFonts w:ascii="Arial" w:hAnsi="Arial" w:cs="Arial"/>
          <w:b/>
          <w:bCs/>
        </w:rPr>
      </w:pPr>
      <w:r w:rsidRPr="00661E57">
        <w:rPr>
          <w:rFonts w:ascii="Arial" w:hAnsi="Arial" w:cs="Arial"/>
          <w:b/>
          <w:bCs/>
          <w:spacing w:val="-2"/>
        </w:rPr>
        <w:t>DA</w:t>
      </w:r>
      <w:r w:rsidRPr="00661E57">
        <w:rPr>
          <w:rFonts w:ascii="Arial" w:hAnsi="Arial" w:cs="Arial"/>
          <w:b/>
          <w:bCs/>
          <w:spacing w:val="-15"/>
        </w:rPr>
        <w:t xml:space="preserve"> </w:t>
      </w:r>
      <w:r w:rsidRPr="00661E57">
        <w:rPr>
          <w:rFonts w:ascii="Arial" w:hAnsi="Arial" w:cs="Arial"/>
          <w:b/>
          <w:bCs/>
          <w:spacing w:val="-2"/>
        </w:rPr>
        <w:t>OBRIGATORIEDADE</w:t>
      </w:r>
      <w:r w:rsidRPr="00661E57">
        <w:rPr>
          <w:rFonts w:ascii="Arial" w:hAnsi="Arial" w:cs="Arial"/>
          <w:b/>
          <w:bCs/>
          <w:spacing w:val="1"/>
        </w:rPr>
        <w:t xml:space="preserve"> </w:t>
      </w:r>
      <w:r w:rsidRPr="00661E57">
        <w:rPr>
          <w:rFonts w:ascii="Arial" w:hAnsi="Arial" w:cs="Arial"/>
          <w:b/>
          <w:bCs/>
          <w:spacing w:val="-2"/>
        </w:rPr>
        <w:t>DA</w:t>
      </w:r>
      <w:r w:rsidRPr="00661E57">
        <w:rPr>
          <w:rFonts w:ascii="Arial" w:hAnsi="Arial" w:cs="Arial"/>
          <w:b/>
          <w:bCs/>
          <w:spacing w:val="-14"/>
        </w:rPr>
        <w:t xml:space="preserve"> </w:t>
      </w:r>
      <w:r w:rsidRPr="00661E57">
        <w:rPr>
          <w:rFonts w:ascii="Arial" w:hAnsi="Arial" w:cs="Arial"/>
          <w:b/>
          <w:bCs/>
          <w:spacing w:val="-2"/>
        </w:rPr>
        <w:t>VISITA</w:t>
      </w:r>
      <w:r w:rsidRPr="00661E57">
        <w:rPr>
          <w:rFonts w:ascii="Arial" w:hAnsi="Arial" w:cs="Arial"/>
          <w:b/>
          <w:bCs/>
          <w:spacing w:val="-21"/>
        </w:rPr>
        <w:t xml:space="preserve"> </w:t>
      </w:r>
      <w:r w:rsidRPr="00661E57">
        <w:rPr>
          <w:rFonts w:ascii="Arial" w:hAnsi="Arial" w:cs="Arial"/>
          <w:b/>
          <w:bCs/>
          <w:spacing w:val="-1"/>
        </w:rPr>
        <w:t>TÉCNICA</w:t>
      </w:r>
    </w:p>
    <w:p w14:paraId="69070CBB" w14:textId="24C349D6" w:rsidR="00CC08AB" w:rsidRPr="00661E57" w:rsidRDefault="00BF19B9" w:rsidP="00721781">
      <w:pPr>
        <w:numPr>
          <w:ilvl w:val="2"/>
          <w:numId w:val="22"/>
        </w:numPr>
        <w:tabs>
          <w:tab w:val="clear" w:pos="0"/>
        </w:tabs>
        <w:suppressAutoHyphens w:val="0"/>
        <w:spacing w:line="1" w:lineRule="atLeast"/>
        <w:ind w:left="709" w:firstLine="0"/>
        <w:jc w:val="both"/>
        <w:textAlignment w:val="top"/>
        <w:outlineLvl w:val="0"/>
        <w:rPr>
          <w:rFonts w:ascii="Arial" w:hAnsi="Arial" w:cs="Arial"/>
        </w:rPr>
      </w:pPr>
      <w:r w:rsidRPr="00661E57">
        <w:rPr>
          <w:rFonts w:ascii="Arial" w:hAnsi="Arial" w:cs="Arial"/>
        </w:rPr>
        <w:t>As empresas interessadas em participar da contratação poderão participar da</w:t>
      </w:r>
      <w:r w:rsidRPr="00661E57">
        <w:rPr>
          <w:rFonts w:ascii="Arial" w:hAnsi="Arial" w:cs="Arial"/>
          <w:spacing w:val="1"/>
        </w:rPr>
        <w:t xml:space="preserve"> </w:t>
      </w:r>
      <w:r w:rsidRPr="00661E57">
        <w:rPr>
          <w:rFonts w:ascii="Arial" w:hAnsi="Arial" w:cs="Arial"/>
          <w:spacing w:val="-1"/>
        </w:rPr>
        <w:t>visita</w:t>
      </w:r>
      <w:r w:rsidRPr="00661E57">
        <w:rPr>
          <w:rFonts w:ascii="Arial" w:hAnsi="Arial" w:cs="Arial"/>
          <w:spacing w:val="-13"/>
        </w:rPr>
        <w:t xml:space="preserve"> </w:t>
      </w:r>
      <w:r w:rsidRPr="00661E57">
        <w:rPr>
          <w:rFonts w:ascii="Arial" w:hAnsi="Arial" w:cs="Arial"/>
          <w:spacing w:val="-1"/>
        </w:rPr>
        <w:t>técnica</w:t>
      </w:r>
      <w:r w:rsidRPr="00661E57">
        <w:rPr>
          <w:rFonts w:ascii="Arial" w:hAnsi="Arial" w:cs="Arial"/>
          <w:spacing w:val="-13"/>
        </w:rPr>
        <w:t xml:space="preserve"> </w:t>
      </w:r>
      <w:r w:rsidRPr="00661E57">
        <w:rPr>
          <w:rFonts w:ascii="Arial" w:hAnsi="Arial" w:cs="Arial"/>
          <w:spacing w:val="-1"/>
        </w:rPr>
        <w:t>com</w:t>
      </w:r>
      <w:r w:rsidRPr="00661E57">
        <w:rPr>
          <w:rFonts w:ascii="Arial" w:hAnsi="Arial" w:cs="Arial"/>
          <w:spacing w:val="-13"/>
        </w:rPr>
        <w:t xml:space="preserve"> </w:t>
      </w:r>
      <w:r w:rsidRPr="00661E57">
        <w:rPr>
          <w:rFonts w:ascii="Arial" w:hAnsi="Arial" w:cs="Arial"/>
          <w:spacing w:val="-1"/>
        </w:rPr>
        <w:t>a</w:t>
      </w:r>
      <w:r w:rsidRPr="00661E57">
        <w:rPr>
          <w:rFonts w:ascii="Arial" w:hAnsi="Arial" w:cs="Arial"/>
          <w:spacing w:val="-17"/>
        </w:rPr>
        <w:t xml:space="preserve"> </w:t>
      </w:r>
      <w:r w:rsidRPr="00661E57">
        <w:rPr>
          <w:rFonts w:ascii="Arial" w:hAnsi="Arial" w:cs="Arial"/>
          <w:spacing w:val="-1"/>
        </w:rPr>
        <w:t>finalidade</w:t>
      </w:r>
      <w:r w:rsidRPr="00661E57">
        <w:rPr>
          <w:rFonts w:ascii="Arial" w:hAnsi="Arial" w:cs="Arial"/>
          <w:spacing w:val="-15"/>
        </w:rPr>
        <w:t xml:space="preserve"> </w:t>
      </w:r>
      <w:r w:rsidRPr="00661E57">
        <w:rPr>
          <w:rFonts w:ascii="Arial" w:hAnsi="Arial" w:cs="Arial"/>
          <w:spacing w:val="-1"/>
        </w:rPr>
        <w:t>de</w:t>
      </w:r>
      <w:r w:rsidRPr="00661E57">
        <w:rPr>
          <w:rFonts w:ascii="Arial" w:hAnsi="Arial" w:cs="Arial"/>
          <w:spacing w:val="-16"/>
        </w:rPr>
        <w:t xml:space="preserve"> </w:t>
      </w:r>
      <w:r w:rsidRPr="00661E57">
        <w:rPr>
          <w:rFonts w:ascii="Arial" w:hAnsi="Arial" w:cs="Arial"/>
          <w:spacing w:val="-1"/>
        </w:rPr>
        <w:t>conhecer</w:t>
      </w:r>
      <w:r w:rsidRPr="00661E57">
        <w:rPr>
          <w:rFonts w:ascii="Arial" w:hAnsi="Arial" w:cs="Arial"/>
          <w:spacing w:val="-14"/>
        </w:rPr>
        <w:t xml:space="preserve"> </w:t>
      </w:r>
      <w:r w:rsidRPr="00661E57">
        <w:rPr>
          <w:rFonts w:ascii="Arial" w:hAnsi="Arial" w:cs="Arial"/>
          <w:spacing w:val="-1"/>
        </w:rPr>
        <w:t>previamente</w:t>
      </w:r>
      <w:r w:rsidRPr="00661E57">
        <w:rPr>
          <w:rFonts w:ascii="Arial" w:hAnsi="Arial" w:cs="Arial"/>
          <w:spacing w:val="-13"/>
        </w:rPr>
        <w:t xml:space="preserve"> </w:t>
      </w:r>
      <w:r w:rsidRPr="00661E57">
        <w:rPr>
          <w:rFonts w:ascii="Arial" w:hAnsi="Arial" w:cs="Arial"/>
        </w:rPr>
        <w:t>o</w:t>
      </w:r>
      <w:r w:rsidRPr="00661E57">
        <w:rPr>
          <w:rFonts w:ascii="Arial" w:hAnsi="Arial" w:cs="Arial"/>
          <w:spacing w:val="-14"/>
        </w:rPr>
        <w:t xml:space="preserve"> </w:t>
      </w:r>
      <w:r w:rsidRPr="00661E57">
        <w:rPr>
          <w:rFonts w:ascii="Arial" w:hAnsi="Arial" w:cs="Arial"/>
        </w:rPr>
        <w:t>local</w:t>
      </w:r>
      <w:r w:rsidRPr="00661E57">
        <w:rPr>
          <w:rFonts w:ascii="Arial" w:hAnsi="Arial" w:cs="Arial"/>
          <w:spacing w:val="-14"/>
        </w:rPr>
        <w:t xml:space="preserve"> </w:t>
      </w:r>
      <w:r w:rsidRPr="00661E57">
        <w:rPr>
          <w:rFonts w:ascii="Arial" w:hAnsi="Arial" w:cs="Arial"/>
        </w:rPr>
        <w:t>onde</w:t>
      </w:r>
      <w:r w:rsidRPr="00661E57">
        <w:rPr>
          <w:rFonts w:ascii="Arial" w:hAnsi="Arial" w:cs="Arial"/>
          <w:spacing w:val="-15"/>
        </w:rPr>
        <w:t xml:space="preserve"> </w:t>
      </w:r>
      <w:r w:rsidRPr="00661E57">
        <w:rPr>
          <w:rFonts w:ascii="Arial" w:hAnsi="Arial" w:cs="Arial"/>
        </w:rPr>
        <w:t>os</w:t>
      </w:r>
      <w:r w:rsidRPr="00661E57">
        <w:rPr>
          <w:rFonts w:ascii="Arial" w:hAnsi="Arial" w:cs="Arial"/>
          <w:spacing w:val="-14"/>
        </w:rPr>
        <w:t xml:space="preserve"> </w:t>
      </w:r>
      <w:r w:rsidRPr="00661E57">
        <w:rPr>
          <w:rFonts w:ascii="Arial" w:hAnsi="Arial" w:cs="Arial"/>
        </w:rPr>
        <w:t>serviços</w:t>
      </w:r>
      <w:r w:rsidRPr="00661E57">
        <w:rPr>
          <w:rFonts w:ascii="Arial" w:hAnsi="Arial" w:cs="Arial"/>
          <w:spacing w:val="-13"/>
        </w:rPr>
        <w:t xml:space="preserve"> </w:t>
      </w:r>
      <w:r w:rsidRPr="00661E57">
        <w:rPr>
          <w:rFonts w:ascii="Arial" w:hAnsi="Arial" w:cs="Arial"/>
        </w:rPr>
        <w:t>serão</w:t>
      </w:r>
      <w:r w:rsidRPr="00661E57">
        <w:rPr>
          <w:rFonts w:ascii="Arial" w:hAnsi="Arial" w:cs="Arial"/>
        </w:rPr>
        <w:t xml:space="preserve"> </w:t>
      </w:r>
      <w:r w:rsidRPr="00661E57">
        <w:rPr>
          <w:rFonts w:ascii="Arial" w:hAnsi="Arial" w:cs="Arial"/>
        </w:rPr>
        <w:t>executados ou apresentar DECLARAÇÃO FORMAL DE PLENO CONHECIMENTO,</w:t>
      </w:r>
      <w:r w:rsidRPr="00661E57">
        <w:rPr>
          <w:rFonts w:ascii="Arial" w:hAnsi="Arial" w:cs="Arial"/>
          <w:spacing w:val="1"/>
        </w:rPr>
        <w:t xml:space="preserve"> </w:t>
      </w:r>
      <w:r w:rsidRPr="00661E57">
        <w:rPr>
          <w:rFonts w:ascii="Arial" w:hAnsi="Arial" w:cs="Arial"/>
        </w:rPr>
        <w:t>assinada</w:t>
      </w:r>
      <w:r w:rsidRPr="00661E57">
        <w:rPr>
          <w:rFonts w:ascii="Arial" w:hAnsi="Arial" w:cs="Arial"/>
          <w:spacing w:val="-12"/>
        </w:rPr>
        <w:t xml:space="preserve"> </w:t>
      </w:r>
      <w:r w:rsidRPr="00661E57">
        <w:rPr>
          <w:rFonts w:ascii="Arial" w:hAnsi="Arial" w:cs="Arial"/>
        </w:rPr>
        <w:t>pelo</w:t>
      </w:r>
      <w:r w:rsidRPr="00661E57">
        <w:rPr>
          <w:rFonts w:ascii="Arial" w:hAnsi="Arial" w:cs="Arial"/>
          <w:spacing w:val="-12"/>
        </w:rPr>
        <w:t xml:space="preserve"> </w:t>
      </w:r>
      <w:r w:rsidRPr="00661E57">
        <w:rPr>
          <w:rFonts w:ascii="Arial" w:hAnsi="Arial" w:cs="Arial"/>
        </w:rPr>
        <w:t>responsável</w:t>
      </w:r>
      <w:r w:rsidRPr="00661E57">
        <w:rPr>
          <w:rFonts w:ascii="Arial" w:hAnsi="Arial" w:cs="Arial"/>
          <w:spacing w:val="-11"/>
        </w:rPr>
        <w:t xml:space="preserve"> </w:t>
      </w:r>
      <w:r w:rsidRPr="00661E57">
        <w:rPr>
          <w:rFonts w:ascii="Arial" w:hAnsi="Arial" w:cs="Arial"/>
        </w:rPr>
        <w:t>técnico</w:t>
      </w:r>
      <w:r w:rsidRPr="00661E57">
        <w:rPr>
          <w:rFonts w:ascii="Arial" w:hAnsi="Arial" w:cs="Arial"/>
          <w:spacing w:val="-11"/>
        </w:rPr>
        <w:t xml:space="preserve"> </w:t>
      </w:r>
      <w:r w:rsidRPr="00661E57">
        <w:rPr>
          <w:rFonts w:ascii="Arial" w:hAnsi="Arial" w:cs="Arial"/>
        </w:rPr>
        <w:t>e</w:t>
      </w:r>
      <w:r w:rsidRPr="00661E57">
        <w:rPr>
          <w:rFonts w:ascii="Arial" w:hAnsi="Arial" w:cs="Arial"/>
          <w:spacing w:val="-12"/>
        </w:rPr>
        <w:t xml:space="preserve"> </w:t>
      </w:r>
      <w:r w:rsidRPr="00661E57">
        <w:rPr>
          <w:rFonts w:ascii="Arial" w:hAnsi="Arial" w:cs="Arial"/>
        </w:rPr>
        <w:t>pelo</w:t>
      </w:r>
      <w:r w:rsidRPr="00661E57">
        <w:rPr>
          <w:rFonts w:ascii="Arial" w:hAnsi="Arial" w:cs="Arial"/>
          <w:spacing w:val="-12"/>
        </w:rPr>
        <w:t xml:space="preserve"> </w:t>
      </w:r>
      <w:r w:rsidRPr="00661E57">
        <w:rPr>
          <w:rFonts w:ascii="Arial" w:hAnsi="Arial" w:cs="Arial"/>
        </w:rPr>
        <w:t>administrador</w:t>
      </w:r>
      <w:r w:rsidRPr="00661E57">
        <w:rPr>
          <w:rFonts w:ascii="Arial" w:hAnsi="Arial" w:cs="Arial"/>
          <w:spacing w:val="-10"/>
        </w:rPr>
        <w:t xml:space="preserve"> </w:t>
      </w:r>
      <w:r w:rsidRPr="00661E57">
        <w:rPr>
          <w:rFonts w:ascii="Arial" w:hAnsi="Arial" w:cs="Arial"/>
        </w:rPr>
        <w:t>ou</w:t>
      </w:r>
      <w:r w:rsidRPr="00661E57">
        <w:rPr>
          <w:rFonts w:ascii="Arial" w:hAnsi="Arial" w:cs="Arial"/>
          <w:spacing w:val="-12"/>
        </w:rPr>
        <w:t xml:space="preserve"> </w:t>
      </w:r>
      <w:r w:rsidRPr="00661E57">
        <w:rPr>
          <w:rFonts w:ascii="Arial" w:hAnsi="Arial" w:cs="Arial"/>
        </w:rPr>
        <w:t>procurador</w:t>
      </w:r>
      <w:r w:rsidRPr="00661E57">
        <w:rPr>
          <w:rFonts w:ascii="Arial" w:hAnsi="Arial" w:cs="Arial"/>
          <w:spacing w:val="-11"/>
        </w:rPr>
        <w:t xml:space="preserve"> </w:t>
      </w:r>
      <w:r w:rsidRPr="00661E57">
        <w:rPr>
          <w:rFonts w:ascii="Arial" w:hAnsi="Arial" w:cs="Arial"/>
        </w:rPr>
        <w:t>da</w:t>
      </w:r>
      <w:r w:rsidRPr="00661E57">
        <w:rPr>
          <w:rFonts w:ascii="Arial" w:hAnsi="Arial" w:cs="Arial"/>
          <w:spacing w:val="-11"/>
        </w:rPr>
        <w:t xml:space="preserve"> </w:t>
      </w:r>
      <w:r w:rsidRPr="00661E57">
        <w:rPr>
          <w:rFonts w:ascii="Arial" w:hAnsi="Arial" w:cs="Arial"/>
        </w:rPr>
        <w:t>proponente,</w:t>
      </w:r>
      <w:r w:rsidRPr="00661E57">
        <w:rPr>
          <w:rFonts w:ascii="Arial" w:hAnsi="Arial" w:cs="Arial"/>
          <w:spacing w:val="-65"/>
        </w:rPr>
        <w:t xml:space="preserve"> </w:t>
      </w:r>
      <w:r w:rsidRPr="00661E57">
        <w:rPr>
          <w:rFonts w:ascii="Arial" w:hAnsi="Arial" w:cs="Arial"/>
        </w:rPr>
        <w:t>com base no Artigo 63, I, da Lei 14.133/21, declarando o conhecimento de todas as</w:t>
      </w:r>
      <w:r w:rsidRPr="00661E57">
        <w:rPr>
          <w:rFonts w:ascii="Arial" w:hAnsi="Arial" w:cs="Arial"/>
          <w:spacing w:val="1"/>
        </w:rPr>
        <w:t xml:space="preserve"> </w:t>
      </w:r>
      <w:r w:rsidRPr="00661E57">
        <w:rPr>
          <w:rFonts w:ascii="Arial" w:hAnsi="Arial" w:cs="Arial"/>
        </w:rPr>
        <w:t xml:space="preserve">informações, das </w:t>
      </w:r>
      <w:r w:rsidRPr="00661E57">
        <w:rPr>
          <w:rFonts w:ascii="Arial" w:hAnsi="Arial" w:cs="Arial"/>
        </w:rPr>
        <w:t>condições e peculiaridades dos locais e dos serviços relacionados</w:t>
      </w:r>
      <w:r w:rsidRPr="00661E57">
        <w:rPr>
          <w:rFonts w:ascii="Arial" w:hAnsi="Arial" w:cs="Arial"/>
          <w:spacing w:val="1"/>
        </w:rPr>
        <w:t xml:space="preserve"> </w:t>
      </w:r>
      <w:r w:rsidRPr="00661E57">
        <w:rPr>
          <w:rFonts w:ascii="Arial" w:hAnsi="Arial" w:cs="Arial"/>
        </w:rPr>
        <w:t>ao</w:t>
      </w:r>
      <w:r w:rsidRPr="00661E57">
        <w:rPr>
          <w:rFonts w:ascii="Arial" w:hAnsi="Arial" w:cs="Arial"/>
          <w:spacing w:val="-1"/>
        </w:rPr>
        <w:t xml:space="preserve"> </w:t>
      </w:r>
      <w:r w:rsidRPr="00661E57">
        <w:rPr>
          <w:rFonts w:ascii="Arial" w:hAnsi="Arial" w:cs="Arial"/>
        </w:rPr>
        <w:t>presente contrato.</w:t>
      </w:r>
    </w:p>
    <w:p w14:paraId="4E805DCA" w14:textId="77777777" w:rsidR="00CC08AB" w:rsidRPr="00661E57" w:rsidRDefault="00BF19B9" w:rsidP="00721781">
      <w:pPr>
        <w:numPr>
          <w:ilvl w:val="2"/>
          <w:numId w:val="22"/>
        </w:numPr>
        <w:tabs>
          <w:tab w:val="clear" w:pos="0"/>
        </w:tabs>
        <w:suppressAutoHyphens w:val="0"/>
        <w:spacing w:line="1" w:lineRule="atLeast"/>
        <w:ind w:left="709" w:firstLine="0"/>
        <w:jc w:val="both"/>
        <w:textAlignment w:val="top"/>
        <w:outlineLvl w:val="0"/>
        <w:rPr>
          <w:rFonts w:ascii="Arial" w:hAnsi="Arial" w:cs="Arial"/>
        </w:rPr>
      </w:pPr>
      <w:r w:rsidRPr="00661E57">
        <w:rPr>
          <w:rFonts w:ascii="Arial" w:hAnsi="Arial" w:cs="Arial"/>
        </w:rPr>
        <w:t>A Visita Técnica deverá ser feita pelo representante legal da proponente, ou</w:t>
      </w:r>
      <w:r w:rsidRPr="00661E57">
        <w:rPr>
          <w:rFonts w:ascii="Arial" w:hAnsi="Arial" w:cs="Arial"/>
          <w:spacing w:val="1"/>
        </w:rPr>
        <w:t xml:space="preserve"> </w:t>
      </w:r>
      <w:r w:rsidRPr="00661E57">
        <w:rPr>
          <w:rFonts w:ascii="Arial" w:hAnsi="Arial" w:cs="Arial"/>
        </w:rPr>
        <w:t>ainda, por preposto devidamente credenciado, na data deliberada pela FHC, com</w:t>
      </w:r>
      <w:r w:rsidRPr="00661E57">
        <w:rPr>
          <w:rFonts w:ascii="Arial" w:hAnsi="Arial" w:cs="Arial"/>
          <w:spacing w:val="1"/>
        </w:rPr>
        <w:t xml:space="preserve"> </w:t>
      </w:r>
      <w:r w:rsidRPr="00661E57">
        <w:rPr>
          <w:rFonts w:ascii="Arial" w:hAnsi="Arial" w:cs="Arial"/>
        </w:rPr>
        <w:t>agendamento</w:t>
      </w:r>
      <w:r w:rsidRPr="00661E57">
        <w:rPr>
          <w:rFonts w:ascii="Arial" w:hAnsi="Arial" w:cs="Arial"/>
          <w:spacing w:val="1"/>
        </w:rPr>
        <w:t xml:space="preserve"> </w:t>
      </w:r>
      <w:r w:rsidRPr="00661E57">
        <w:rPr>
          <w:rFonts w:ascii="Arial" w:hAnsi="Arial" w:cs="Arial"/>
        </w:rPr>
        <w:t>a</w:t>
      </w:r>
      <w:r w:rsidRPr="00661E57">
        <w:rPr>
          <w:rFonts w:ascii="Arial" w:hAnsi="Arial" w:cs="Arial"/>
          <w:spacing w:val="1"/>
        </w:rPr>
        <w:t xml:space="preserve"> </w:t>
      </w:r>
      <w:r w:rsidRPr="00661E57">
        <w:rPr>
          <w:rFonts w:ascii="Arial" w:hAnsi="Arial" w:cs="Arial"/>
        </w:rPr>
        <w:t>ser</w:t>
      </w:r>
      <w:r w:rsidRPr="00661E57">
        <w:rPr>
          <w:rFonts w:ascii="Arial" w:hAnsi="Arial" w:cs="Arial"/>
          <w:spacing w:val="1"/>
        </w:rPr>
        <w:t xml:space="preserve"> </w:t>
      </w:r>
      <w:r w:rsidRPr="00661E57">
        <w:rPr>
          <w:rFonts w:ascii="Arial" w:hAnsi="Arial" w:cs="Arial"/>
        </w:rPr>
        <w:t>feito</w:t>
      </w:r>
      <w:r w:rsidRPr="00661E57">
        <w:rPr>
          <w:rFonts w:ascii="Arial" w:hAnsi="Arial" w:cs="Arial"/>
          <w:spacing w:val="1"/>
        </w:rPr>
        <w:t xml:space="preserve"> </w:t>
      </w:r>
      <w:r w:rsidRPr="00661E57">
        <w:rPr>
          <w:rFonts w:ascii="Arial" w:hAnsi="Arial" w:cs="Arial"/>
        </w:rPr>
        <w:t>junto</w:t>
      </w:r>
      <w:r w:rsidRPr="00661E57">
        <w:rPr>
          <w:rFonts w:ascii="Arial" w:hAnsi="Arial" w:cs="Arial"/>
          <w:spacing w:val="1"/>
        </w:rPr>
        <w:t xml:space="preserve"> </w:t>
      </w:r>
      <w:r w:rsidRPr="00661E57">
        <w:rPr>
          <w:rFonts w:ascii="Arial" w:hAnsi="Arial" w:cs="Arial"/>
        </w:rPr>
        <w:t>ao</w:t>
      </w:r>
      <w:r w:rsidRPr="00661E57">
        <w:rPr>
          <w:rFonts w:ascii="Arial" w:hAnsi="Arial" w:cs="Arial"/>
          <w:spacing w:val="1"/>
        </w:rPr>
        <w:t xml:space="preserve"> </w:t>
      </w:r>
      <w:r w:rsidRPr="00661E57">
        <w:rPr>
          <w:rFonts w:ascii="Arial" w:hAnsi="Arial" w:cs="Arial"/>
        </w:rPr>
        <w:t>Setor</w:t>
      </w:r>
      <w:r w:rsidRPr="00661E57">
        <w:rPr>
          <w:rFonts w:ascii="Arial" w:hAnsi="Arial" w:cs="Arial"/>
          <w:spacing w:val="1"/>
        </w:rPr>
        <w:t xml:space="preserve"> </w:t>
      </w:r>
      <w:r w:rsidRPr="00661E57">
        <w:rPr>
          <w:rFonts w:ascii="Arial" w:hAnsi="Arial" w:cs="Arial"/>
        </w:rPr>
        <w:t>de</w:t>
      </w:r>
      <w:r w:rsidRPr="00661E57">
        <w:rPr>
          <w:rFonts w:ascii="Arial" w:hAnsi="Arial" w:cs="Arial"/>
          <w:spacing w:val="1"/>
        </w:rPr>
        <w:t xml:space="preserve"> </w:t>
      </w:r>
      <w:r w:rsidRPr="00661E57">
        <w:rPr>
          <w:rFonts w:ascii="Arial" w:hAnsi="Arial" w:cs="Arial"/>
        </w:rPr>
        <w:t>Contratos</w:t>
      </w:r>
      <w:r w:rsidRPr="00661E57">
        <w:rPr>
          <w:rFonts w:ascii="Arial" w:hAnsi="Arial" w:cs="Arial"/>
          <w:spacing w:val="1"/>
        </w:rPr>
        <w:t xml:space="preserve"> </w:t>
      </w:r>
      <w:r w:rsidRPr="00661E57">
        <w:rPr>
          <w:rFonts w:ascii="Arial" w:hAnsi="Arial" w:cs="Arial"/>
        </w:rPr>
        <w:t>da</w:t>
      </w:r>
      <w:r w:rsidRPr="00661E57">
        <w:rPr>
          <w:rFonts w:ascii="Arial" w:hAnsi="Arial" w:cs="Arial"/>
          <w:spacing w:val="1"/>
        </w:rPr>
        <w:t xml:space="preserve"> </w:t>
      </w:r>
      <w:r w:rsidRPr="00661E57">
        <w:rPr>
          <w:rFonts w:ascii="Arial" w:hAnsi="Arial" w:cs="Arial"/>
        </w:rPr>
        <w:t>FHC</w:t>
      </w:r>
      <w:r w:rsidRPr="00661E57">
        <w:rPr>
          <w:rFonts w:ascii="Arial" w:hAnsi="Arial" w:cs="Arial"/>
          <w:spacing w:val="1"/>
        </w:rPr>
        <w:t xml:space="preserve"> </w:t>
      </w:r>
      <w:r w:rsidRPr="00661E57">
        <w:rPr>
          <w:rFonts w:ascii="Arial" w:hAnsi="Arial" w:cs="Arial"/>
        </w:rPr>
        <w:t>pelo</w:t>
      </w:r>
      <w:r w:rsidRPr="00661E57">
        <w:rPr>
          <w:rFonts w:ascii="Arial" w:hAnsi="Arial" w:cs="Arial"/>
          <w:spacing w:val="1"/>
        </w:rPr>
        <w:t xml:space="preserve"> </w:t>
      </w:r>
      <w:r w:rsidRPr="00661E57">
        <w:rPr>
          <w:rFonts w:ascii="Arial" w:hAnsi="Arial" w:cs="Arial"/>
        </w:rPr>
        <w:t>e-mail</w:t>
      </w:r>
      <w:r w:rsidRPr="00661E57">
        <w:rPr>
          <w:rFonts w:ascii="Arial" w:hAnsi="Arial" w:cs="Arial"/>
          <w:spacing w:val="1"/>
        </w:rPr>
        <w:t xml:space="preserve"> </w:t>
      </w:r>
      <w:hyperlink r:id="rId13">
        <w:r w:rsidRPr="00661E57">
          <w:rPr>
            <w:rFonts w:ascii="Arial" w:hAnsi="Arial" w:cs="Arial"/>
            <w:b/>
            <w:bCs/>
          </w:rPr>
          <w:t>contratos@hospitalcentenario.rs.gov.br.</w:t>
        </w:r>
      </w:hyperlink>
    </w:p>
    <w:p w14:paraId="2D9AF1E4" w14:textId="77777777" w:rsidR="00CC08AB" w:rsidRPr="00661E57" w:rsidRDefault="00BF19B9" w:rsidP="00721781">
      <w:pPr>
        <w:numPr>
          <w:ilvl w:val="2"/>
          <w:numId w:val="22"/>
        </w:numPr>
        <w:tabs>
          <w:tab w:val="clear" w:pos="0"/>
        </w:tabs>
        <w:suppressAutoHyphens w:val="0"/>
        <w:spacing w:line="1" w:lineRule="atLeast"/>
        <w:ind w:left="709" w:firstLine="0"/>
        <w:jc w:val="both"/>
        <w:textAlignment w:val="top"/>
        <w:outlineLvl w:val="0"/>
        <w:rPr>
          <w:rFonts w:ascii="Arial" w:hAnsi="Arial" w:cs="Arial"/>
        </w:rPr>
      </w:pPr>
      <w:r w:rsidRPr="00661E57">
        <w:rPr>
          <w:rFonts w:ascii="Arial" w:hAnsi="Arial" w:cs="Arial"/>
        </w:rPr>
        <w:t>O</w:t>
      </w:r>
      <w:r w:rsidRPr="00661E57">
        <w:rPr>
          <w:rFonts w:ascii="Arial" w:hAnsi="Arial" w:cs="Arial"/>
          <w:spacing w:val="1"/>
        </w:rPr>
        <w:t xml:space="preserve"> </w:t>
      </w:r>
      <w:r w:rsidRPr="00661E57">
        <w:rPr>
          <w:rFonts w:ascii="Arial" w:hAnsi="Arial" w:cs="Arial"/>
        </w:rPr>
        <w:t>Atestado</w:t>
      </w:r>
      <w:r w:rsidRPr="00661E57">
        <w:rPr>
          <w:rFonts w:ascii="Arial" w:hAnsi="Arial" w:cs="Arial"/>
          <w:spacing w:val="1"/>
        </w:rPr>
        <w:t xml:space="preserve"> </w:t>
      </w:r>
      <w:r w:rsidRPr="00661E57">
        <w:rPr>
          <w:rFonts w:ascii="Arial" w:hAnsi="Arial" w:cs="Arial"/>
        </w:rPr>
        <w:t>de</w:t>
      </w:r>
      <w:r w:rsidRPr="00661E57">
        <w:rPr>
          <w:rFonts w:ascii="Arial" w:hAnsi="Arial" w:cs="Arial"/>
          <w:spacing w:val="1"/>
        </w:rPr>
        <w:t xml:space="preserve"> </w:t>
      </w:r>
      <w:r w:rsidRPr="00661E57">
        <w:rPr>
          <w:rFonts w:ascii="Arial" w:hAnsi="Arial" w:cs="Arial"/>
        </w:rPr>
        <w:t>Visita</w:t>
      </w:r>
      <w:r w:rsidRPr="00661E57">
        <w:rPr>
          <w:rFonts w:ascii="Arial" w:hAnsi="Arial" w:cs="Arial"/>
          <w:spacing w:val="1"/>
        </w:rPr>
        <w:t xml:space="preserve"> </w:t>
      </w:r>
      <w:r w:rsidRPr="00661E57">
        <w:rPr>
          <w:rFonts w:ascii="Arial" w:hAnsi="Arial" w:cs="Arial"/>
        </w:rPr>
        <w:t>Técnica</w:t>
      </w:r>
      <w:r w:rsidRPr="00661E57">
        <w:rPr>
          <w:rFonts w:ascii="Arial" w:hAnsi="Arial" w:cs="Arial"/>
          <w:spacing w:val="1"/>
        </w:rPr>
        <w:t xml:space="preserve"> </w:t>
      </w:r>
      <w:r w:rsidRPr="00661E57">
        <w:rPr>
          <w:rFonts w:ascii="Arial" w:hAnsi="Arial" w:cs="Arial"/>
        </w:rPr>
        <w:t>será</w:t>
      </w:r>
      <w:r w:rsidRPr="00661E57">
        <w:rPr>
          <w:rFonts w:ascii="Arial" w:hAnsi="Arial" w:cs="Arial"/>
          <w:spacing w:val="1"/>
        </w:rPr>
        <w:t xml:space="preserve"> </w:t>
      </w:r>
      <w:r w:rsidRPr="00661E57">
        <w:rPr>
          <w:rFonts w:ascii="Arial" w:hAnsi="Arial" w:cs="Arial"/>
        </w:rPr>
        <w:t>emitido</w:t>
      </w:r>
      <w:r w:rsidRPr="00661E57">
        <w:rPr>
          <w:rFonts w:ascii="Arial" w:hAnsi="Arial" w:cs="Arial"/>
          <w:spacing w:val="1"/>
        </w:rPr>
        <w:t xml:space="preserve"> </w:t>
      </w:r>
      <w:r w:rsidRPr="00661E57">
        <w:rPr>
          <w:rFonts w:ascii="Arial" w:hAnsi="Arial" w:cs="Arial"/>
        </w:rPr>
        <w:t>pela</w:t>
      </w:r>
      <w:r w:rsidRPr="00661E57">
        <w:rPr>
          <w:rFonts w:ascii="Arial" w:hAnsi="Arial" w:cs="Arial"/>
          <w:spacing w:val="1"/>
        </w:rPr>
        <w:t xml:space="preserve"> </w:t>
      </w:r>
      <w:r w:rsidRPr="00661E57">
        <w:rPr>
          <w:rFonts w:ascii="Arial" w:hAnsi="Arial" w:cs="Arial"/>
        </w:rPr>
        <w:t>FHC</w:t>
      </w:r>
      <w:r w:rsidRPr="00661E57">
        <w:rPr>
          <w:rFonts w:ascii="Arial" w:hAnsi="Arial" w:cs="Arial"/>
          <w:spacing w:val="1"/>
        </w:rPr>
        <w:t xml:space="preserve"> </w:t>
      </w:r>
      <w:r w:rsidRPr="00661E57">
        <w:rPr>
          <w:rFonts w:ascii="Arial" w:hAnsi="Arial" w:cs="Arial"/>
        </w:rPr>
        <w:t>e</w:t>
      </w:r>
      <w:r w:rsidRPr="00661E57">
        <w:rPr>
          <w:rFonts w:ascii="Arial" w:hAnsi="Arial" w:cs="Arial"/>
          <w:spacing w:val="1"/>
        </w:rPr>
        <w:t xml:space="preserve"> </w:t>
      </w:r>
      <w:r w:rsidRPr="00661E57">
        <w:rPr>
          <w:rFonts w:ascii="Arial" w:hAnsi="Arial" w:cs="Arial"/>
        </w:rPr>
        <w:t>fará</w:t>
      </w:r>
      <w:r w:rsidRPr="00661E57">
        <w:rPr>
          <w:rFonts w:ascii="Arial" w:hAnsi="Arial" w:cs="Arial"/>
          <w:spacing w:val="1"/>
        </w:rPr>
        <w:t xml:space="preserve"> </w:t>
      </w:r>
      <w:r w:rsidRPr="00661E57">
        <w:rPr>
          <w:rFonts w:ascii="Arial" w:hAnsi="Arial" w:cs="Arial"/>
        </w:rPr>
        <w:t>parte</w:t>
      </w:r>
      <w:r w:rsidRPr="00661E57">
        <w:rPr>
          <w:rFonts w:ascii="Arial" w:hAnsi="Arial" w:cs="Arial"/>
          <w:spacing w:val="1"/>
        </w:rPr>
        <w:t xml:space="preserve"> </w:t>
      </w:r>
      <w:r w:rsidRPr="00661E57">
        <w:rPr>
          <w:rFonts w:ascii="Arial" w:hAnsi="Arial" w:cs="Arial"/>
        </w:rPr>
        <w:t>da</w:t>
      </w:r>
      <w:r w:rsidRPr="00661E57">
        <w:rPr>
          <w:rFonts w:ascii="Arial" w:hAnsi="Arial" w:cs="Arial"/>
          <w:spacing w:val="1"/>
        </w:rPr>
        <w:t xml:space="preserve"> </w:t>
      </w:r>
      <w:r w:rsidRPr="00661E57">
        <w:rPr>
          <w:rFonts w:ascii="Arial" w:hAnsi="Arial" w:cs="Arial"/>
        </w:rPr>
        <w:t>docume</w:t>
      </w:r>
      <w:r w:rsidRPr="00661E57">
        <w:rPr>
          <w:rFonts w:ascii="Arial" w:hAnsi="Arial" w:cs="Arial"/>
        </w:rPr>
        <w:t>ntação</w:t>
      </w:r>
      <w:r w:rsidRPr="00661E57">
        <w:rPr>
          <w:rFonts w:ascii="Arial" w:hAnsi="Arial" w:cs="Arial"/>
          <w:spacing w:val="-3"/>
        </w:rPr>
        <w:t xml:space="preserve"> </w:t>
      </w:r>
      <w:r w:rsidRPr="00661E57">
        <w:rPr>
          <w:rFonts w:ascii="Arial" w:hAnsi="Arial" w:cs="Arial"/>
        </w:rPr>
        <w:t>da</w:t>
      </w:r>
      <w:r w:rsidRPr="00661E57">
        <w:rPr>
          <w:rFonts w:ascii="Arial" w:hAnsi="Arial" w:cs="Arial"/>
          <w:spacing w:val="-2"/>
        </w:rPr>
        <w:t xml:space="preserve"> </w:t>
      </w:r>
      <w:r w:rsidRPr="00661E57">
        <w:rPr>
          <w:rFonts w:ascii="Arial" w:hAnsi="Arial" w:cs="Arial"/>
        </w:rPr>
        <w:t>habilitação</w:t>
      </w:r>
      <w:r w:rsidRPr="00661E57">
        <w:rPr>
          <w:rFonts w:ascii="Arial" w:hAnsi="Arial" w:cs="Arial"/>
          <w:spacing w:val="-2"/>
        </w:rPr>
        <w:t xml:space="preserve"> </w:t>
      </w:r>
      <w:r w:rsidRPr="00661E57">
        <w:rPr>
          <w:rFonts w:ascii="Arial" w:hAnsi="Arial" w:cs="Arial"/>
        </w:rPr>
        <w:t>da proponente.</w:t>
      </w:r>
    </w:p>
    <w:p w14:paraId="2C3E73B3" w14:textId="77777777" w:rsidR="00CC08AB" w:rsidRPr="00661E57" w:rsidRDefault="00CC08AB">
      <w:pPr>
        <w:ind w:left="720"/>
        <w:jc w:val="both"/>
        <w:rPr>
          <w:rFonts w:ascii="Arial" w:hAnsi="Arial" w:cs="Arial"/>
        </w:rPr>
      </w:pPr>
    </w:p>
    <w:p w14:paraId="72E95285" w14:textId="77777777" w:rsidR="00CC08AB" w:rsidRPr="00661E57" w:rsidRDefault="00BF19B9" w:rsidP="00FC0912">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spacing w:val="-2"/>
          <w:u w:val="thick"/>
        </w:rPr>
        <w:t>OBRIGAÇÕES</w:t>
      </w:r>
      <w:r w:rsidRPr="00661E57">
        <w:rPr>
          <w:rFonts w:ascii="Arial" w:hAnsi="Arial" w:cs="Arial"/>
          <w:b/>
          <w:bCs/>
          <w:spacing w:val="-3"/>
          <w:u w:val="thick"/>
        </w:rPr>
        <w:t xml:space="preserve"> </w:t>
      </w:r>
      <w:r w:rsidRPr="00661E57">
        <w:rPr>
          <w:rFonts w:ascii="Arial" w:hAnsi="Arial" w:cs="Arial"/>
          <w:b/>
          <w:bCs/>
          <w:spacing w:val="-1"/>
          <w:u w:val="thick"/>
        </w:rPr>
        <w:t>E RESPONSABILIDADES</w:t>
      </w:r>
      <w:r w:rsidRPr="00661E57">
        <w:rPr>
          <w:rFonts w:ascii="Arial" w:hAnsi="Arial" w:cs="Arial"/>
          <w:b/>
          <w:bCs/>
          <w:spacing w:val="-2"/>
          <w:u w:val="thick"/>
        </w:rPr>
        <w:t xml:space="preserve"> </w:t>
      </w:r>
      <w:r w:rsidRPr="00661E57">
        <w:rPr>
          <w:rFonts w:ascii="Arial" w:hAnsi="Arial" w:cs="Arial"/>
          <w:b/>
          <w:bCs/>
          <w:spacing w:val="-1"/>
          <w:u w:val="thick"/>
        </w:rPr>
        <w:t>DA</w:t>
      </w:r>
      <w:r w:rsidRPr="00661E57">
        <w:rPr>
          <w:rFonts w:ascii="Arial" w:hAnsi="Arial" w:cs="Arial"/>
          <w:b/>
          <w:bCs/>
          <w:spacing w:val="-15"/>
          <w:u w:val="thick"/>
        </w:rPr>
        <w:t xml:space="preserve"> </w:t>
      </w:r>
      <w:r w:rsidRPr="00661E57">
        <w:rPr>
          <w:rFonts w:ascii="Arial" w:hAnsi="Arial" w:cs="Arial"/>
          <w:b/>
          <w:bCs/>
          <w:spacing w:val="-1"/>
          <w:u w:val="thick"/>
        </w:rPr>
        <w:t>CONTRATADA:</w:t>
      </w:r>
    </w:p>
    <w:p w14:paraId="7C0FB6DE" w14:textId="77777777" w:rsidR="00CC08AB" w:rsidRPr="00661E57" w:rsidRDefault="00BF19B9" w:rsidP="00FC0912">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color w:val="000000"/>
        </w:rPr>
        <w:t xml:space="preserve">Prestar o serviço com equipamentos próprios, profissionais próprios e capacitados à realização do serviço objeto do contrato, cabendo-lhe total e </w:t>
      </w:r>
      <w:r w:rsidRPr="00661E57">
        <w:rPr>
          <w:rFonts w:ascii="Arial" w:hAnsi="Arial" w:cs="Arial"/>
          <w:color w:val="000000"/>
        </w:rPr>
        <w:t>exclusiva responsabilidade pelo integral atendimento de toda a legislação que rege a execução das atividades contratadas;</w:t>
      </w:r>
    </w:p>
    <w:p w14:paraId="01E75AEA" w14:textId="77777777" w:rsidR="00CC08AB" w:rsidRPr="00661E57" w:rsidRDefault="00BF19B9" w:rsidP="00FC0912">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color w:val="000000"/>
        </w:rPr>
        <w:t>Apresentar, q</w:t>
      </w:r>
      <w:r w:rsidRPr="00661E57">
        <w:rPr>
          <w:rFonts w:ascii="Arial" w:hAnsi="Arial" w:cs="Arial"/>
        </w:rPr>
        <w:t xml:space="preserve">uando do início da execução dos serviços, a indicação dos produtos e registro no Ministério da Saúde, acompanhada da ficha técnica </w:t>
      </w:r>
      <w:proofErr w:type="gramStart"/>
      <w:r w:rsidRPr="00661E57">
        <w:rPr>
          <w:rFonts w:ascii="Arial" w:hAnsi="Arial" w:cs="Arial"/>
        </w:rPr>
        <w:t>dos mesmos</w:t>
      </w:r>
      <w:proofErr w:type="gramEnd"/>
      <w:r w:rsidRPr="00661E57">
        <w:rPr>
          <w:rFonts w:ascii="Arial" w:hAnsi="Arial" w:cs="Arial"/>
        </w:rPr>
        <w:t>;</w:t>
      </w:r>
    </w:p>
    <w:p w14:paraId="239764A7" w14:textId="1932C999" w:rsidR="00CC08AB" w:rsidRPr="00661E57" w:rsidRDefault="00BF19B9" w:rsidP="00FC0912">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O não cumprimento dessas obrigações dará direito a </w:t>
      </w:r>
      <w:r w:rsidR="00411DA4" w:rsidRPr="00661E57">
        <w:rPr>
          <w:rFonts w:ascii="Arial" w:hAnsi="Arial" w:cs="Arial"/>
          <w:b/>
          <w:bCs/>
        </w:rPr>
        <w:t>CONTRATANTE</w:t>
      </w:r>
      <w:r w:rsidRPr="00661E57">
        <w:rPr>
          <w:rFonts w:ascii="Arial" w:hAnsi="Arial" w:cs="Arial"/>
        </w:rPr>
        <w:t xml:space="preserve"> de promover tal retirada como puder ou lhe convier, debitando as respectivas despesas à </w:t>
      </w:r>
      <w:r w:rsidRPr="00661E57">
        <w:rPr>
          <w:rFonts w:ascii="Arial" w:hAnsi="Arial" w:cs="Arial"/>
          <w:b/>
        </w:rPr>
        <w:t>CONTRATADA</w:t>
      </w:r>
      <w:r w:rsidRPr="00661E57">
        <w:rPr>
          <w:rFonts w:ascii="Arial" w:hAnsi="Arial" w:cs="Arial"/>
        </w:rPr>
        <w:t>, sem qualquer responsabilidade por perdas, furtos, danos ou extravios;</w:t>
      </w:r>
    </w:p>
    <w:p w14:paraId="01FD2381" w14:textId="77777777" w:rsidR="00CC08AB" w:rsidRPr="00661E57" w:rsidRDefault="00BF19B9" w:rsidP="00FC0912">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O transporte, alimentação e assistência dos empregados e execução dos serviços é de responsabilidade exclusiva da </w:t>
      </w:r>
      <w:r w:rsidRPr="00661E57">
        <w:rPr>
          <w:rFonts w:ascii="Arial" w:hAnsi="Arial" w:cs="Arial"/>
          <w:b/>
        </w:rPr>
        <w:t>CONTRATADA</w:t>
      </w:r>
      <w:r w:rsidRPr="00661E57">
        <w:rPr>
          <w:rFonts w:ascii="Arial" w:hAnsi="Arial" w:cs="Arial"/>
        </w:rPr>
        <w:t>, em caso algum será ressarcido pela FHC;</w:t>
      </w:r>
    </w:p>
    <w:p w14:paraId="6747C542" w14:textId="77777777" w:rsidR="00CC08AB" w:rsidRPr="00661E57" w:rsidRDefault="00BF19B9" w:rsidP="00FC0912">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Indicar dentre seus empregados, um que atuará como preposto nas alterações entre a </w:t>
      </w:r>
      <w:r w:rsidRPr="00661E57">
        <w:rPr>
          <w:rFonts w:ascii="Arial" w:hAnsi="Arial" w:cs="Arial"/>
          <w:b/>
        </w:rPr>
        <w:t>CONTRATANTE</w:t>
      </w:r>
      <w:r w:rsidRPr="00661E57">
        <w:rPr>
          <w:rFonts w:ascii="Arial" w:hAnsi="Arial" w:cs="Arial"/>
        </w:rPr>
        <w:t xml:space="preserve"> e a </w:t>
      </w:r>
      <w:r w:rsidRPr="00661E57">
        <w:rPr>
          <w:rFonts w:ascii="Arial" w:hAnsi="Arial" w:cs="Arial"/>
          <w:b/>
        </w:rPr>
        <w:t>CONTRATADA</w:t>
      </w:r>
      <w:r w:rsidRPr="00661E57">
        <w:rPr>
          <w:rFonts w:ascii="Arial" w:hAnsi="Arial" w:cs="Arial"/>
        </w:rPr>
        <w:t>, o qual responsabilizar-se-á pelo supervisionamento dos serviços prestados e substituição imediata das eventuais faltas de funcionário;</w:t>
      </w:r>
    </w:p>
    <w:p w14:paraId="47675410" w14:textId="77777777" w:rsidR="00CC08AB" w:rsidRPr="00661E57" w:rsidRDefault="00BF19B9" w:rsidP="00FC0912">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Observar as regras de segurança ambiental;</w:t>
      </w:r>
    </w:p>
    <w:p w14:paraId="6210C78C" w14:textId="77777777" w:rsidR="00CC08AB" w:rsidRPr="00661E57" w:rsidRDefault="00BF19B9" w:rsidP="00FC0912">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Observar as regras de manuseio e transporte dos produtos, conforme RDC 18/2000 ANVISA;</w:t>
      </w:r>
    </w:p>
    <w:p w14:paraId="38C4289E" w14:textId="77777777" w:rsidR="00CC08AB" w:rsidRPr="00661E57" w:rsidRDefault="00BF19B9" w:rsidP="00FC0912">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Realizar visitas quinzenais na sede da </w:t>
      </w:r>
      <w:r w:rsidRPr="00661E57">
        <w:rPr>
          <w:rFonts w:ascii="Arial" w:hAnsi="Arial" w:cs="Arial"/>
          <w:b/>
        </w:rPr>
        <w:t>CONTRATANTE</w:t>
      </w:r>
      <w:r w:rsidRPr="00661E57">
        <w:rPr>
          <w:rFonts w:ascii="Arial" w:hAnsi="Arial" w:cs="Arial"/>
        </w:rPr>
        <w:t>, como medida preventiva, emitindo relatórios periódicos de monitoramento;</w:t>
      </w:r>
    </w:p>
    <w:p w14:paraId="5856F84F" w14:textId="77777777" w:rsidR="00CC08AB" w:rsidRPr="00661E57" w:rsidRDefault="00BF19B9" w:rsidP="00FC0912">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Comunicar à </w:t>
      </w:r>
      <w:r w:rsidRPr="00661E57">
        <w:rPr>
          <w:rFonts w:ascii="Arial" w:hAnsi="Arial" w:cs="Arial"/>
          <w:b/>
          <w:bCs/>
        </w:rPr>
        <w:t xml:space="preserve">CONTRATANTE </w:t>
      </w:r>
      <w:r w:rsidRPr="00661E57">
        <w:rPr>
          <w:rFonts w:ascii="Arial" w:hAnsi="Arial" w:cs="Arial"/>
        </w:rPr>
        <w:t>quais veículos frequentarão as dependências da Fundação, bem como os colaboradores;</w:t>
      </w:r>
    </w:p>
    <w:p w14:paraId="1B80D069" w14:textId="77777777" w:rsidR="00CC08AB" w:rsidRPr="00661E57" w:rsidRDefault="00BF19B9" w:rsidP="00FC0912">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Manter pessoa técnica habilitada na </w:t>
      </w:r>
      <w:r w:rsidRPr="00661E57">
        <w:rPr>
          <w:rFonts w:ascii="Arial" w:hAnsi="Arial" w:cs="Arial"/>
          <w:b/>
          <w:bCs/>
        </w:rPr>
        <w:t>Fundação Hospital Centenário</w:t>
      </w:r>
      <w:r w:rsidRPr="00661E57">
        <w:rPr>
          <w:rFonts w:ascii="Arial" w:hAnsi="Arial" w:cs="Arial"/>
        </w:rPr>
        <w:t xml:space="preserve"> quando da realização dos serviços para monitoramento da sua execução;</w:t>
      </w:r>
    </w:p>
    <w:p w14:paraId="37C7FA3A" w14:textId="77777777" w:rsidR="00CC08AB" w:rsidRPr="00661E57" w:rsidRDefault="00BF19B9" w:rsidP="00FC0912">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lastRenderedPageBreak/>
        <w:t xml:space="preserve">Recolher as embalagens dos produtos e resíduos inutilizados em decorrência da tarefa executada, descartando-as de forma a respeitar as normas ambientais. As embalagens e resíduos não devem ser descartados nas dependências da </w:t>
      </w:r>
      <w:r w:rsidRPr="00661E57">
        <w:rPr>
          <w:rFonts w:ascii="Arial" w:hAnsi="Arial" w:cs="Arial"/>
          <w:b/>
          <w:bCs/>
        </w:rPr>
        <w:t>Fundação Hospital Centenário</w:t>
      </w:r>
      <w:r w:rsidRPr="00661E57">
        <w:rPr>
          <w:rFonts w:ascii="Arial" w:hAnsi="Arial" w:cs="Arial"/>
        </w:rPr>
        <w:t>;</w:t>
      </w:r>
    </w:p>
    <w:p w14:paraId="0DD751C0" w14:textId="77777777" w:rsidR="00CC08AB" w:rsidRPr="00661E57" w:rsidRDefault="00BF19B9" w:rsidP="00FC0912">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sz w:val="24"/>
          <w:szCs w:val="24"/>
        </w:rPr>
        <w:t xml:space="preserve">Fornecer à </w:t>
      </w:r>
      <w:r w:rsidRPr="00661E57">
        <w:rPr>
          <w:rFonts w:ascii="Arial" w:hAnsi="Arial" w:cs="Arial"/>
          <w:b/>
          <w:bCs/>
          <w:sz w:val="24"/>
          <w:szCs w:val="24"/>
        </w:rPr>
        <w:t xml:space="preserve">CONTRATANTE </w:t>
      </w:r>
      <w:r w:rsidRPr="00661E57">
        <w:rPr>
          <w:rFonts w:ascii="Arial" w:hAnsi="Arial" w:cs="Arial"/>
          <w:sz w:val="24"/>
          <w:szCs w:val="24"/>
        </w:rPr>
        <w:t>comprovante de execução de serviço em conformidade com o item 4.9 da Resolução-RDC n°18 de 29 de fevereiro de 2000 da Agência Nacional de Vigilância Sanitária;</w:t>
      </w:r>
    </w:p>
    <w:p w14:paraId="1867DB97" w14:textId="77777777" w:rsidR="00CC08AB" w:rsidRPr="00661E57" w:rsidRDefault="00BF19B9" w:rsidP="00FC0912">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sz w:val="24"/>
          <w:szCs w:val="24"/>
        </w:rPr>
        <w:t>Responsabilizar-se técnica, gerencial, operacional, econômica e financeiramente pelo serviço;</w:t>
      </w:r>
    </w:p>
    <w:p w14:paraId="635FE31B" w14:textId="77777777" w:rsidR="00CC08AB" w:rsidRPr="00661E57" w:rsidRDefault="00BF19B9" w:rsidP="00FC0912">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sz w:val="24"/>
          <w:szCs w:val="24"/>
        </w:rPr>
        <w:t>Responsabilizar-se pelo pessoal necessário à operacionalização do serviço, arcando com todos os custos referentes à remuneração e encargos trabalhistas, responsabilizando-se exclusivamente pelo integral atendimento da legislação pertinente às atividades contratadas, em especial na segurança e higiene do trabalho, fornecendo material de segurança, como uniformes, equipamentos de proteção individuais e coletivos, segundo a natureza dos serviços;</w:t>
      </w:r>
    </w:p>
    <w:p w14:paraId="709865F0" w14:textId="77777777" w:rsidR="00CC08AB" w:rsidRPr="00661E57" w:rsidRDefault="00BF19B9" w:rsidP="00FC0912">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sz w:val="24"/>
          <w:szCs w:val="24"/>
        </w:rPr>
        <w:t>Dispor de funcionários suficientes e capacitados para atender à demanda do HC;</w:t>
      </w:r>
    </w:p>
    <w:p w14:paraId="218B8DF1" w14:textId="77777777" w:rsidR="00CC08AB" w:rsidRPr="00661E57" w:rsidRDefault="00BF19B9" w:rsidP="00FC0912">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sz w:val="24"/>
          <w:szCs w:val="24"/>
        </w:rPr>
        <w:t>A</w:t>
      </w:r>
      <w:r w:rsidRPr="00661E57">
        <w:rPr>
          <w:rFonts w:ascii="Arial" w:hAnsi="Arial" w:cs="Arial"/>
          <w:b/>
          <w:bCs/>
          <w:sz w:val="24"/>
          <w:szCs w:val="24"/>
        </w:rPr>
        <w:t xml:space="preserve"> CONTRATANTE </w:t>
      </w:r>
      <w:r w:rsidRPr="00661E57">
        <w:rPr>
          <w:rFonts w:ascii="Arial" w:hAnsi="Arial" w:cs="Arial"/>
          <w:sz w:val="24"/>
          <w:szCs w:val="24"/>
        </w:rPr>
        <w:t xml:space="preserve">não assumirá, em nenhuma hipótese, a responsabilidade presente ou futura de qualquer compromisso ou ônus decorrentes de inadimplemento da </w:t>
      </w:r>
      <w:r w:rsidRPr="00661E57">
        <w:rPr>
          <w:rFonts w:ascii="Arial" w:hAnsi="Arial" w:cs="Arial"/>
          <w:b/>
          <w:sz w:val="24"/>
          <w:szCs w:val="24"/>
        </w:rPr>
        <w:t>CONTRATADA</w:t>
      </w:r>
      <w:r w:rsidRPr="00661E57">
        <w:rPr>
          <w:rFonts w:ascii="Arial" w:hAnsi="Arial" w:cs="Arial"/>
          <w:sz w:val="24"/>
          <w:szCs w:val="24"/>
        </w:rPr>
        <w:t>, relativas a obrigações ora assumidas, ficando estas a seu encargo, exclusivamente, em qualquer momento em que venham a ocorrer;</w:t>
      </w:r>
    </w:p>
    <w:p w14:paraId="01D123CE" w14:textId="77777777" w:rsidR="00CC08AB" w:rsidRPr="00661E57" w:rsidRDefault="00BF19B9" w:rsidP="00FC0912">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sz w:val="24"/>
          <w:szCs w:val="24"/>
        </w:rPr>
        <w:t xml:space="preserve">Responsabilidades por danos, diretos ou indiretos, mediatos ou imediatos e os lucros cessantes, extravios ou prejuízos causados pela </w:t>
      </w:r>
      <w:r w:rsidRPr="00661E57">
        <w:rPr>
          <w:rFonts w:ascii="Arial" w:hAnsi="Arial" w:cs="Arial"/>
          <w:b/>
          <w:sz w:val="24"/>
          <w:szCs w:val="24"/>
        </w:rPr>
        <w:t>CONTRATADA</w:t>
      </w:r>
      <w:r w:rsidRPr="00661E57">
        <w:rPr>
          <w:rFonts w:ascii="Arial" w:hAnsi="Arial" w:cs="Arial"/>
          <w:sz w:val="24"/>
          <w:szCs w:val="24"/>
        </w:rPr>
        <w:t xml:space="preserve">, seus prepostos, empregados ou estagiários, nas instalações do </w:t>
      </w:r>
      <w:r w:rsidRPr="00661E57">
        <w:rPr>
          <w:rFonts w:ascii="Arial" w:hAnsi="Arial" w:cs="Arial"/>
          <w:b/>
          <w:bCs/>
          <w:sz w:val="24"/>
          <w:szCs w:val="24"/>
        </w:rPr>
        <w:t>FHC</w:t>
      </w:r>
      <w:r w:rsidRPr="00661E57">
        <w:rPr>
          <w:rFonts w:ascii="Arial" w:hAnsi="Arial" w:cs="Arial"/>
          <w:sz w:val="24"/>
          <w:szCs w:val="24"/>
        </w:rPr>
        <w:t xml:space="preserve">, próprios ou locados, devidamente comprovado o dolo ou culpa pela fiscalização, assume a </w:t>
      </w:r>
      <w:r w:rsidRPr="00661E57">
        <w:rPr>
          <w:rFonts w:ascii="Arial" w:hAnsi="Arial" w:cs="Arial"/>
          <w:b/>
          <w:sz w:val="24"/>
          <w:szCs w:val="24"/>
        </w:rPr>
        <w:t>CONTRATADA</w:t>
      </w:r>
      <w:r w:rsidRPr="00661E57">
        <w:rPr>
          <w:rFonts w:ascii="Arial" w:hAnsi="Arial" w:cs="Arial"/>
          <w:sz w:val="24"/>
          <w:szCs w:val="24"/>
        </w:rPr>
        <w:t xml:space="preserve"> a responsabilidade de reparar danos;</w:t>
      </w:r>
    </w:p>
    <w:p w14:paraId="4F5753BA" w14:textId="77777777" w:rsidR="00CC08AB" w:rsidRPr="00661E57" w:rsidRDefault="00BF19B9" w:rsidP="00FC0912">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sz w:val="24"/>
          <w:szCs w:val="24"/>
        </w:rPr>
        <w:t>Fazer prova mensal junto ao HC da seguinte documentação, acompanhada da nota fiscal:</w:t>
      </w:r>
    </w:p>
    <w:p w14:paraId="6433E1C2" w14:textId="77777777" w:rsidR="00CC08AB" w:rsidRPr="00661E57" w:rsidRDefault="00BF19B9" w:rsidP="00FC0912">
      <w:pPr>
        <w:pStyle w:val="Recuodecorpodetexto"/>
        <w:numPr>
          <w:ilvl w:val="2"/>
          <w:numId w:val="22"/>
        </w:numPr>
        <w:tabs>
          <w:tab w:val="clear" w:pos="0"/>
          <w:tab w:val="clear" w:pos="1418"/>
        </w:tabs>
        <w:spacing w:line="276" w:lineRule="auto"/>
        <w:ind w:left="709" w:firstLine="0"/>
        <w:rPr>
          <w:rFonts w:ascii="Arial" w:hAnsi="Arial" w:cs="Arial"/>
          <w:sz w:val="24"/>
          <w:szCs w:val="24"/>
        </w:rPr>
      </w:pPr>
      <w:r w:rsidRPr="00661E57">
        <w:rPr>
          <w:rFonts w:ascii="Arial" w:hAnsi="Arial" w:cs="Arial"/>
          <w:color w:val="000000"/>
          <w:sz w:val="24"/>
          <w:szCs w:val="24"/>
        </w:rPr>
        <w:t xml:space="preserve">Prova de regularidade para com a Fazenda Federal em conjunto com a prova de regularidade relativa à Seguridade </w:t>
      </w:r>
      <w:r w:rsidRPr="00661E57">
        <w:rPr>
          <w:rFonts w:ascii="Arial" w:hAnsi="Arial" w:cs="Arial"/>
          <w:color w:val="000000"/>
          <w:sz w:val="24"/>
          <w:szCs w:val="24"/>
        </w:rPr>
        <w:t>Social;</w:t>
      </w:r>
    </w:p>
    <w:p w14:paraId="3568C27E" w14:textId="77777777" w:rsidR="00CC08AB" w:rsidRPr="00661E57" w:rsidRDefault="00BF19B9" w:rsidP="00FC0912">
      <w:pPr>
        <w:pStyle w:val="Recuodecorpodetexto"/>
        <w:numPr>
          <w:ilvl w:val="2"/>
          <w:numId w:val="22"/>
        </w:numPr>
        <w:tabs>
          <w:tab w:val="clear" w:pos="0"/>
          <w:tab w:val="clear" w:pos="1418"/>
        </w:tabs>
        <w:spacing w:line="276" w:lineRule="auto"/>
        <w:ind w:left="709" w:firstLine="0"/>
        <w:rPr>
          <w:rFonts w:ascii="Arial" w:hAnsi="Arial" w:cs="Arial"/>
          <w:sz w:val="24"/>
          <w:szCs w:val="24"/>
        </w:rPr>
      </w:pPr>
      <w:r w:rsidRPr="00661E57">
        <w:rPr>
          <w:rFonts w:ascii="Arial" w:hAnsi="Arial" w:cs="Arial"/>
          <w:color w:val="000000"/>
          <w:sz w:val="24"/>
          <w:szCs w:val="24"/>
        </w:rPr>
        <w:t>Prova de regularidade para com a Fazenda Estadual;</w:t>
      </w:r>
    </w:p>
    <w:p w14:paraId="0EFA2EA6" w14:textId="77777777" w:rsidR="00CC08AB" w:rsidRPr="00661E57" w:rsidRDefault="00BF19B9" w:rsidP="00FC0912">
      <w:pPr>
        <w:pStyle w:val="Recuodecorpodetexto"/>
        <w:numPr>
          <w:ilvl w:val="2"/>
          <w:numId w:val="22"/>
        </w:numPr>
        <w:tabs>
          <w:tab w:val="clear" w:pos="0"/>
          <w:tab w:val="clear" w:pos="1418"/>
        </w:tabs>
        <w:spacing w:line="276" w:lineRule="auto"/>
        <w:ind w:left="709" w:firstLine="0"/>
        <w:rPr>
          <w:rFonts w:ascii="Arial" w:hAnsi="Arial" w:cs="Arial"/>
          <w:sz w:val="24"/>
          <w:szCs w:val="24"/>
        </w:rPr>
      </w:pPr>
      <w:r w:rsidRPr="00661E57">
        <w:rPr>
          <w:rFonts w:ascii="Arial" w:hAnsi="Arial" w:cs="Arial"/>
          <w:color w:val="000000"/>
          <w:sz w:val="24"/>
          <w:szCs w:val="24"/>
        </w:rPr>
        <w:t>Prova de regularidade para com a Fazenda Municipal;</w:t>
      </w:r>
    </w:p>
    <w:p w14:paraId="2EDC45BC" w14:textId="77777777" w:rsidR="00CC08AB" w:rsidRPr="00661E57" w:rsidRDefault="00BF19B9" w:rsidP="00FC0912">
      <w:pPr>
        <w:pStyle w:val="Recuodecorpodetexto"/>
        <w:numPr>
          <w:ilvl w:val="2"/>
          <w:numId w:val="22"/>
        </w:numPr>
        <w:tabs>
          <w:tab w:val="clear" w:pos="0"/>
          <w:tab w:val="clear" w:pos="1418"/>
        </w:tabs>
        <w:spacing w:line="276" w:lineRule="auto"/>
        <w:ind w:left="709" w:firstLine="0"/>
        <w:rPr>
          <w:rFonts w:ascii="Arial" w:hAnsi="Arial" w:cs="Arial"/>
          <w:sz w:val="24"/>
          <w:szCs w:val="24"/>
        </w:rPr>
      </w:pPr>
      <w:r w:rsidRPr="00661E57">
        <w:rPr>
          <w:rFonts w:ascii="Arial" w:hAnsi="Arial" w:cs="Arial"/>
          <w:color w:val="000000"/>
          <w:sz w:val="24"/>
          <w:szCs w:val="24"/>
        </w:rPr>
        <w:t>Prova de regularidade para com o Fundo de Garantia por Tempo de Serviço (FGTS);</w:t>
      </w:r>
    </w:p>
    <w:p w14:paraId="536C1650" w14:textId="77777777" w:rsidR="00CC08AB" w:rsidRPr="00661E57" w:rsidRDefault="00BF19B9" w:rsidP="00FC0912">
      <w:pPr>
        <w:pStyle w:val="Recuodecorpodetexto"/>
        <w:numPr>
          <w:ilvl w:val="2"/>
          <w:numId w:val="22"/>
        </w:numPr>
        <w:tabs>
          <w:tab w:val="clear" w:pos="0"/>
          <w:tab w:val="clear" w:pos="1418"/>
        </w:tabs>
        <w:spacing w:line="276" w:lineRule="auto"/>
        <w:ind w:left="709" w:firstLine="0"/>
        <w:rPr>
          <w:rFonts w:ascii="Arial" w:hAnsi="Arial" w:cs="Arial"/>
          <w:sz w:val="24"/>
          <w:szCs w:val="24"/>
        </w:rPr>
      </w:pPr>
      <w:r w:rsidRPr="00661E57">
        <w:rPr>
          <w:rFonts w:ascii="Arial" w:hAnsi="Arial" w:cs="Arial"/>
          <w:color w:val="000000"/>
          <w:sz w:val="24"/>
          <w:szCs w:val="24"/>
        </w:rPr>
        <w:t xml:space="preserve">Prova de inexistência de débitos inadimplidos perante a </w:t>
      </w:r>
      <w:r w:rsidRPr="00661E57">
        <w:rPr>
          <w:rFonts w:ascii="Arial" w:hAnsi="Arial" w:cs="Arial"/>
          <w:color w:val="000000"/>
          <w:sz w:val="24"/>
          <w:szCs w:val="24"/>
        </w:rPr>
        <w:t>Justiça do Trabalho, mediante a apresentação de certidão negativa;</w:t>
      </w:r>
    </w:p>
    <w:p w14:paraId="57DE018E" w14:textId="77777777" w:rsidR="00CC08AB" w:rsidRPr="00661E57" w:rsidRDefault="00BF19B9" w:rsidP="00FC0912">
      <w:pPr>
        <w:pStyle w:val="Recuodecorpodetexto"/>
        <w:numPr>
          <w:ilvl w:val="2"/>
          <w:numId w:val="22"/>
        </w:numPr>
        <w:tabs>
          <w:tab w:val="clear" w:pos="0"/>
          <w:tab w:val="clear" w:pos="1418"/>
        </w:tabs>
        <w:spacing w:line="276" w:lineRule="auto"/>
        <w:ind w:left="709" w:firstLine="0"/>
        <w:rPr>
          <w:rFonts w:ascii="Arial" w:hAnsi="Arial" w:cs="Arial"/>
          <w:sz w:val="24"/>
          <w:szCs w:val="24"/>
        </w:rPr>
      </w:pPr>
      <w:r w:rsidRPr="00661E57">
        <w:rPr>
          <w:rFonts w:ascii="Arial" w:hAnsi="Arial" w:cs="Arial"/>
          <w:sz w:val="24"/>
          <w:szCs w:val="24"/>
        </w:rPr>
        <w:t xml:space="preserve">Caso a </w:t>
      </w:r>
      <w:r w:rsidRPr="00661E57">
        <w:rPr>
          <w:rFonts w:ascii="Arial" w:hAnsi="Arial" w:cs="Arial"/>
          <w:b/>
          <w:sz w:val="24"/>
          <w:szCs w:val="24"/>
        </w:rPr>
        <w:t>CONTRATADA</w:t>
      </w:r>
      <w:r w:rsidRPr="00661E57">
        <w:rPr>
          <w:rFonts w:ascii="Arial" w:hAnsi="Arial" w:cs="Arial"/>
          <w:sz w:val="24"/>
          <w:szCs w:val="24"/>
        </w:rPr>
        <w:t xml:space="preserve"> disponibilize funcionários exclusivos à FHC, deverá fazer prova mensal da quitação das guias de INSS e FGTS;</w:t>
      </w:r>
    </w:p>
    <w:p w14:paraId="7AEE9533" w14:textId="77777777" w:rsidR="00CC08AB" w:rsidRPr="00661E57" w:rsidRDefault="00BF19B9" w:rsidP="00FC0912">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sz w:val="24"/>
          <w:szCs w:val="24"/>
        </w:rPr>
        <w:t xml:space="preserve">Fica vedado à </w:t>
      </w:r>
      <w:r w:rsidRPr="00661E57">
        <w:rPr>
          <w:rFonts w:ascii="Arial" w:hAnsi="Arial" w:cs="Arial"/>
          <w:b/>
          <w:sz w:val="24"/>
          <w:szCs w:val="24"/>
        </w:rPr>
        <w:t>CONTRATADA</w:t>
      </w:r>
      <w:r w:rsidRPr="00661E57">
        <w:rPr>
          <w:rFonts w:ascii="Arial" w:hAnsi="Arial" w:cs="Arial"/>
          <w:sz w:val="24"/>
          <w:szCs w:val="24"/>
        </w:rPr>
        <w:t xml:space="preserve">, sem a expressa anuência da </w:t>
      </w:r>
      <w:r w:rsidRPr="00661E57">
        <w:rPr>
          <w:rFonts w:ascii="Arial" w:hAnsi="Arial" w:cs="Arial"/>
          <w:b/>
          <w:bCs/>
          <w:sz w:val="24"/>
          <w:szCs w:val="24"/>
        </w:rPr>
        <w:t>CONTRATANTE</w:t>
      </w:r>
      <w:r w:rsidRPr="00661E57">
        <w:rPr>
          <w:rFonts w:ascii="Arial" w:hAnsi="Arial" w:cs="Arial"/>
          <w:sz w:val="24"/>
          <w:szCs w:val="24"/>
        </w:rPr>
        <w:t>, transferir ou ceder a qualquer título, total ou parcialmente, os direitos e obrigações assumidas neste instrumento;</w:t>
      </w:r>
    </w:p>
    <w:p w14:paraId="2DDEC5F5" w14:textId="77777777" w:rsidR="00CC08AB" w:rsidRPr="00661E57" w:rsidRDefault="00BF19B9" w:rsidP="00FC0912">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sz w:val="24"/>
          <w:szCs w:val="24"/>
        </w:rPr>
        <w:t xml:space="preserve">A inobservância dessas obrigações possibilitará à </w:t>
      </w:r>
      <w:r w:rsidRPr="00661E57">
        <w:rPr>
          <w:rFonts w:ascii="Arial" w:hAnsi="Arial" w:cs="Arial"/>
          <w:b/>
          <w:bCs/>
          <w:sz w:val="24"/>
          <w:szCs w:val="24"/>
        </w:rPr>
        <w:t>CONTRATANTE</w:t>
      </w:r>
      <w:r w:rsidRPr="00661E57">
        <w:rPr>
          <w:rFonts w:ascii="Arial" w:hAnsi="Arial" w:cs="Arial"/>
          <w:sz w:val="24"/>
          <w:szCs w:val="24"/>
        </w:rPr>
        <w:t xml:space="preserve"> promover tal retirada como puder ou lhe convier, debitando as respectivas despesas à </w:t>
      </w:r>
      <w:r w:rsidRPr="00661E57">
        <w:rPr>
          <w:rFonts w:ascii="Arial" w:hAnsi="Arial" w:cs="Arial"/>
          <w:b/>
          <w:sz w:val="24"/>
          <w:szCs w:val="24"/>
        </w:rPr>
        <w:t>CONTRATADA</w:t>
      </w:r>
      <w:r w:rsidRPr="00661E57">
        <w:rPr>
          <w:rFonts w:ascii="Arial" w:hAnsi="Arial" w:cs="Arial"/>
          <w:sz w:val="24"/>
          <w:szCs w:val="24"/>
        </w:rPr>
        <w:t>, sem qualquer responsabilidade por perdas, furtos, danos ou extrativos;</w:t>
      </w:r>
    </w:p>
    <w:p w14:paraId="565D085E" w14:textId="77777777" w:rsidR="00CC08AB" w:rsidRPr="00661E57" w:rsidRDefault="00BF19B9" w:rsidP="00FC0912">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sz w:val="24"/>
          <w:szCs w:val="24"/>
        </w:rPr>
        <w:t>Notificar à</w:t>
      </w:r>
      <w:r w:rsidRPr="00661E57">
        <w:rPr>
          <w:rFonts w:ascii="Arial" w:hAnsi="Arial" w:cs="Arial"/>
          <w:b/>
          <w:bCs/>
          <w:sz w:val="24"/>
          <w:szCs w:val="24"/>
        </w:rPr>
        <w:t xml:space="preserve"> CONTRATANTE </w:t>
      </w:r>
      <w:r w:rsidRPr="00661E57">
        <w:rPr>
          <w:rFonts w:ascii="Arial" w:hAnsi="Arial" w:cs="Arial"/>
          <w:sz w:val="24"/>
          <w:szCs w:val="24"/>
        </w:rPr>
        <w:t>de eventual alteração da sua razão social ou da sua diretoria e contrato, enviando, no prazo de trinta dias, contados a partir da data de registro da alteração, cópia autenticada da Certidão da Junta Comercial ou Cartório de Registro das Pessoas Jurídicas;</w:t>
      </w:r>
    </w:p>
    <w:p w14:paraId="4A16D91C" w14:textId="77777777" w:rsidR="00CC08AB" w:rsidRPr="00661E57" w:rsidRDefault="00BF19B9" w:rsidP="00FC0912">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sz w:val="24"/>
          <w:szCs w:val="24"/>
        </w:rPr>
        <w:t xml:space="preserve">Refazer os serviços que não estiverem dentro dos padrões de qualidade exigidos pela </w:t>
      </w:r>
      <w:r w:rsidRPr="00661E57">
        <w:rPr>
          <w:rFonts w:ascii="Arial" w:hAnsi="Arial" w:cs="Arial"/>
          <w:b/>
          <w:sz w:val="24"/>
          <w:szCs w:val="24"/>
        </w:rPr>
        <w:t>CONTRATANTE</w:t>
      </w:r>
      <w:r w:rsidRPr="00661E57">
        <w:rPr>
          <w:rFonts w:ascii="Arial" w:hAnsi="Arial" w:cs="Arial"/>
          <w:sz w:val="24"/>
          <w:szCs w:val="24"/>
        </w:rPr>
        <w:t>, ou que afrontarem qualquer exigência pactuada, sem que isso acarrete ônus à Administração Pública;</w:t>
      </w:r>
    </w:p>
    <w:p w14:paraId="6993F4A4" w14:textId="77777777" w:rsidR="00CC08AB" w:rsidRPr="00661E57" w:rsidRDefault="00BF19B9" w:rsidP="00FC0912">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sz w:val="24"/>
          <w:szCs w:val="24"/>
        </w:rPr>
        <w:lastRenderedPageBreak/>
        <w:t>Conduzir suas atividades com zelo, diligência e profissionalismo procurando, sempre, utilizar a melhor técnica aplicável à observância das cláusulas e condições estabelecidas no presente instrumento;</w:t>
      </w:r>
    </w:p>
    <w:p w14:paraId="6C1D1FE0" w14:textId="77777777" w:rsidR="00CC08AB" w:rsidRPr="00661E57" w:rsidRDefault="00BF19B9" w:rsidP="00FC0912">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sz w:val="24"/>
          <w:szCs w:val="24"/>
        </w:rPr>
        <w:t>Responder pelo integral cumprimento das regulamentações vigentes no País, em especial às obrigações sociais, previdenciárias, fiscais, comerciais, civis e criminais, relacionadas, direta ou indiretamente, relativa ao objeto deste contrato.</w:t>
      </w:r>
    </w:p>
    <w:p w14:paraId="345CCE96" w14:textId="77777777" w:rsidR="00CC08AB" w:rsidRPr="00661E57" w:rsidRDefault="00BF19B9" w:rsidP="00FC0912">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b/>
          <w:bCs/>
          <w:sz w:val="24"/>
          <w:szCs w:val="24"/>
        </w:rPr>
        <w:t>QUANTO À COBRANÇA E PAGAMENTO:</w:t>
      </w:r>
    </w:p>
    <w:p w14:paraId="676E0DDB"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color w:val="000000"/>
        </w:rPr>
        <w:t xml:space="preserve">Emitir a Nota Fiscal de prestação de serviços identificando o objeto contratual, o período da execução do serviço ao qual </w:t>
      </w:r>
      <w:proofErr w:type="gramStart"/>
      <w:r w:rsidRPr="00661E57">
        <w:rPr>
          <w:rFonts w:ascii="Arial" w:hAnsi="Arial" w:cs="Arial"/>
          <w:color w:val="000000"/>
        </w:rPr>
        <w:t>a mesma</w:t>
      </w:r>
      <w:proofErr w:type="gramEnd"/>
      <w:r w:rsidRPr="00661E57">
        <w:rPr>
          <w:rFonts w:ascii="Arial" w:hAnsi="Arial" w:cs="Arial"/>
          <w:color w:val="000000"/>
        </w:rPr>
        <w:t xml:space="preserve"> se refere, o número do processo licitatório, o número do empenho, se há opção pelo simples nacional, o anexo e o percentual de tributação.</w:t>
      </w:r>
    </w:p>
    <w:p w14:paraId="041681B3"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color w:val="000000"/>
        </w:rPr>
        <w:t>Fazer prova mensal, q</w:t>
      </w:r>
      <w:r w:rsidRPr="00661E57">
        <w:rPr>
          <w:rFonts w:ascii="Arial" w:hAnsi="Arial" w:cs="Arial"/>
        </w:rPr>
        <w:t>uanto à regularidade da empresa:</w:t>
      </w:r>
    </w:p>
    <w:p w14:paraId="6E7A5C28" w14:textId="77777777" w:rsidR="00CC08AB" w:rsidRPr="00661E57" w:rsidRDefault="00BF19B9" w:rsidP="00C66394">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Certidão Negativa de Débitos Relativos aos Tributos Federais e à Dívida Ativa da União;</w:t>
      </w:r>
    </w:p>
    <w:p w14:paraId="672E6A35" w14:textId="77777777" w:rsidR="00CC08AB" w:rsidRPr="00661E57" w:rsidRDefault="00BF19B9" w:rsidP="00C66394">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Certificado de Regularidade do FGTS (CRF);</w:t>
      </w:r>
    </w:p>
    <w:p w14:paraId="7AAD60DF" w14:textId="77777777" w:rsidR="00CC08AB" w:rsidRPr="00661E57" w:rsidRDefault="00BF19B9" w:rsidP="00C66394">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 xml:space="preserve">Certidão Negativa de Débitos </w:t>
      </w:r>
      <w:r w:rsidRPr="00661E57">
        <w:rPr>
          <w:rFonts w:ascii="Arial" w:hAnsi="Arial" w:cs="Arial"/>
        </w:rPr>
        <w:t>Trabalhistas;</w:t>
      </w:r>
    </w:p>
    <w:p w14:paraId="686A413F" w14:textId="77777777" w:rsidR="00CC08AB" w:rsidRPr="00661E57" w:rsidRDefault="00BF19B9" w:rsidP="00C66394">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Certidão Negativa quanto à Situação Fiscal Estadual;</w:t>
      </w:r>
    </w:p>
    <w:p w14:paraId="4F560000" w14:textId="77777777" w:rsidR="00CC08AB" w:rsidRPr="00661E57" w:rsidRDefault="00BF19B9" w:rsidP="00C66394">
      <w:pPr>
        <w:numPr>
          <w:ilvl w:val="3"/>
          <w:numId w:val="22"/>
        </w:numPr>
        <w:tabs>
          <w:tab w:val="clear" w:pos="0"/>
        </w:tabs>
        <w:spacing w:line="276" w:lineRule="auto"/>
        <w:ind w:left="1418" w:firstLine="0"/>
        <w:jc w:val="both"/>
        <w:rPr>
          <w:rFonts w:ascii="Arial" w:hAnsi="Arial" w:cs="Arial"/>
        </w:rPr>
      </w:pPr>
      <w:r w:rsidRPr="00661E57">
        <w:rPr>
          <w:rFonts w:ascii="Arial" w:hAnsi="Arial" w:cs="Arial"/>
        </w:rPr>
        <w:t>Certidão Geral Negativa de Débitos de Tributos Municipais;</w:t>
      </w:r>
    </w:p>
    <w:p w14:paraId="314AF257"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Os documentos devem ser anexados à Nota Fiscal para certificação do Gestor do Contrato e são essenciais para liberação do pagamento pelo setor competente.</w:t>
      </w:r>
    </w:p>
    <w:p w14:paraId="233FD47D" w14:textId="77777777" w:rsidR="00CC08AB" w:rsidRPr="00661E57" w:rsidRDefault="00BF19B9" w:rsidP="00FC0912">
      <w:pPr>
        <w:numPr>
          <w:ilvl w:val="1"/>
          <w:numId w:val="22"/>
        </w:numPr>
        <w:tabs>
          <w:tab w:val="clear" w:pos="0"/>
        </w:tabs>
        <w:spacing w:line="276" w:lineRule="auto"/>
        <w:ind w:left="0" w:firstLine="0"/>
        <w:jc w:val="both"/>
        <w:rPr>
          <w:rFonts w:ascii="Arial" w:hAnsi="Arial" w:cs="Arial"/>
          <w:b/>
          <w:bCs/>
        </w:rPr>
      </w:pPr>
      <w:r w:rsidRPr="00661E57">
        <w:rPr>
          <w:rFonts w:ascii="Arial" w:hAnsi="Arial" w:cs="Arial"/>
          <w:b/>
          <w:bCs/>
          <w:color w:val="000000"/>
        </w:rPr>
        <w:t xml:space="preserve">QUANTO AOS SERVIÇOS; </w:t>
      </w:r>
    </w:p>
    <w:p w14:paraId="62C793ED"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Iniciar a prestação do serviço contemplado no objeto contratual pontualmente conforme notificado na Ordem de Início dos Serviços; </w:t>
      </w:r>
    </w:p>
    <w:p w14:paraId="1D82E71B"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Participar, quando solicitado, de comissões internas.</w:t>
      </w:r>
    </w:p>
    <w:p w14:paraId="41E8C1E3"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Providenciar a imediata correção das deficiências apontadas pela </w:t>
      </w:r>
      <w:r w:rsidRPr="00661E57">
        <w:rPr>
          <w:rFonts w:ascii="Arial" w:hAnsi="Arial" w:cs="Arial"/>
          <w:b/>
          <w:bCs/>
        </w:rPr>
        <w:t>CONTRATANTE</w:t>
      </w:r>
      <w:r w:rsidRPr="00661E57">
        <w:rPr>
          <w:rFonts w:ascii="Arial" w:hAnsi="Arial" w:cs="Arial"/>
        </w:rPr>
        <w:t xml:space="preserve"> quanto à execução dos serviços; </w:t>
      </w:r>
    </w:p>
    <w:p w14:paraId="1962FB75"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Responsabilizar-se por toda a despesa técnica e administrativa para viabilizar o serviço; </w:t>
      </w:r>
    </w:p>
    <w:p w14:paraId="055570C1"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Possuir como Responsável Técnico profissional habilitado, cabendo-lhe total e exclusiva responsabilidade pelo integral atendimento de toda a legislação que rege a execução das atividades contratadas; </w:t>
      </w:r>
    </w:p>
    <w:p w14:paraId="39D346E6"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Auxiliar no controle interno de funcionamento e na integração dos diversos setores e serviços, estimulando o bom atendimento e a qualificação funcional e técnica;</w:t>
      </w:r>
    </w:p>
    <w:p w14:paraId="7953B487"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Contribuir na elaboração e no cumprimento dos protocolos institucionais.</w:t>
      </w:r>
    </w:p>
    <w:p w14:paraId="1B418A1E"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Buscar, em conjunto com a Administração da Fundação Hospital Centenário, melhoria das condições de controle, economia e eficácia operacional, inclusive no que se refere a incorporação de novas tecnologias; </w:t>
      </w:r>
    </w:p>
    <w:p w14:paraId="3C5C6A1B"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Manter o CNES atualizado (a forma de comprovação dos dados informados será pela impressão da página do sítio principal do CNES (http://cnes.datasus.gov.br), constando os dados da empresa, o nº do CNES e a data da última atualização, constando a relação dos profissionais vinculados à empresa com suas respectivas cargas horárias. Os serviços e classificações da empresa no CNES devem estar em conformidade com o objeto do contrato;</w:t>
      </w:r>
    </w:p>
    <w:p w14:paraId="405F530B"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As atividades e processos de trabalho desenvolvidos deverão observar as diretrizes e normativas dos SUS e da Gestão da Fundação Hospital Centenário. </w:t>
      </w:r>
    </w:p>
    <w:p w14:paraId="2401A08B" w14:textId="77777777" w:rsidR="00CC08AB" w:rsidRPr="00661E57" w:rsidRDefault="00BF19B9" w:rsidP="00FC0912">
      <w:pPr>
        <w:numPr>
          <w:ilvl w:val="1"/>
          <w:numId w:val="22"/>
        </w:numPr>
        <w:tabs>
          <w:tab w:val="clear" w:pos="0"/>
        </w:tabs>
        <w:spacing w:line="276" w:lineRule="auto"/>
        <w:ind w:left="0" w:firstLine="0"/>
        <w:jc w:val="both"/>
        <w:rPr>
          <w:rFonts w:ascii="Arial" w:hAnsi="Arial" w:cs="Arial"/>
          <w:b/>
          <w:bCs/>
        </w:rPr>
      </w:pPr>
      <w:r w:rsidRPr="00661E57">
        <w:rPr>
          <w:rFonts w:ascii="Arial" w:hAnsi="Arial" w:cs="Arial"/>
          <w:b/>
          <w:bCs/>
        </w:rPr>
        <w:t xml:space="preserve">QUANTO ÀS INSTALAÇÕES; </w:t>
      </w:r>
    </w:p>
    <w:p w14:paraId="6D78BC46"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lastRenderedPageBreak/>
        <w:t xml:space="preserve">Assumir quaisquer danos causados direta ou indiretamente à </w:t>
      </w:r>
      <w:r w:rsidRPr="00661E57">
        <w:rPr>
          <w:rFonts w:ascii="Arial" w:hAnsi="Arial" w:cs="Arial"/>
          <w:b/>
        </w:rPr>
        <w:t>CONTRATANTE</w:t>
      </w:r>
      <w:r w:rsidRPr="00661E57">
        <w:rPr>
          <w:rFonts w:ascii="Arial" w:hAnsi="Arial" w:cs="Arial"/>
        </w:rPr>
        <w:t xml:space="preserve">, ou a qualquer de seus servidores e/ou a terceiros, quando estes tenham sido ocasionados em decorrência da execução dos serviços, ou causados por seus funcionários ou prepostos. </w:t>
      </w:r>
    </w:p>
    <w:p w14:paraId="4BDBCA15" w14:textId="77777777" w:rsidR="00CC08AB" w:rsidRPr="00661E57" w:rsidRDefault="00BF19B9" w:rsidP="00FC0912">
      <w:pPr>
        <w:numPr>
          <w:ilvl w:val="1"/>
          <w:numId w:val="22"/>
        </w:numPr>
        <w:tabs>
          <w:tab w:val="clear" w:pos="0"/>
        </w:tabs>
        <w:spacing w:line="276" w:lineRule="auto"/>
        <w:ind w:left="0" w:firstLine="0"/>
        <w:jc w:val="both"/>
        <w:rPr>
          <w:rFonts w:ascii="Arial" w:hAnsi="Arial" w:cs="Arial"/>
          <w:b/>
          <w:bCs/>
        </w:rPr>
      </w:pPr>
      <w:r w:rsidRPr="00661E57">
        <w:rPr>
          <w:rFonts w:ascii="Arial" w:hAnsi="Arial" w:cs="Arial"/>
          <w:b/>
          <w:bCs/>
          <w:color w:val="000000"/>
        </w:rPr>
        <w:t xml:space="preserve">QUANTO AO PESSOAL; </w:t>
      </w:r>
    </w:p>
    <w:p w14:paraId="49E45CD2"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Style w:val="selectable-text"/>
          <w:rFonts w:ascii="Arial" w:hAnsi="Arial" w:cs="Arial"/>
          <w:color w:val="000000"/>
        </w:rPr>
        <w:t xml:space="preserve">Apresentar, no momento da assinatura do contrato, a listagem de profissionais, com o nome completo, o respectivo registro na entidade profissional competente, a carga horária de trabalho, e o tipo de vínculo com a </w:t>
      </w:r>
      <w:r w:rsidRPr="00661E57">
        <w:rPr>
          <w:rStyle w:val="selectable-text"/>
          <w:rFonts w:ascii="Arial" w:hAnsi="Arial" w:cs="Arial"/>
          <w:b/>
          <w:bCs/>
          <w:color w:val="000000"/>
        </w:rPr>
        <w:t>CONTRATADA</w:t>
      </w:r>
      <w:r w:rsidRPr="00661E57">
        <w:rPr>
          <w:rStyle w:val="selectable-text"/>
          <w:rFonts w:ascii="Arial" w:hAnsi="Arial" w:cs="Arial"/>
          <w:color w:val="000000"/>
        </w:rPr>
        <w:t>, que trabalharão na Fundação H</w:t>
      </w:r>
      <w:r w:rsidRPr="00661E57">
        <w:rPr>
          <w:rStyle w:val="selectable-text"/>
          <w:rFonts w:ascii="Arial" w:hAnsi="Arial" w:cs="Arial"/>
        </w:rPr>
        <w:t xml:space="preserve">ospital Centenário, sendo facultado à </w:t>
      </w:r>
      <w:r w:rsidRPr="00661E57">
        <w:rPr>
          <w:rStyle w:val="selectable-text"/>
          <w:rFonts w:ascii="Arial" w:hAnsi="Arial" w:cs="Arial"/>
          <w:b/>
          <w:bCs/>
        </w:rPr>
        <w:t>CONTRATANTE</w:t>
      </w:r>
      <w:r w:rsidRPr="00661E57">
        <w:rPr>
          <w:rStyle w:val="selectable-text"/>
          <w:rFonts w:ascii="Arial" w:hAnsi="Arial" w:cs="Arial"/>
        </w:rPr>
        <w:t xml:space="preserve"> a aceitação dos nomes indicados, podendo a </w:t>
      </w:r>
      <w:r w:rsidRPr="00661E57">
        <w:rPr>
          <w:rStyle w:val="selectable-text"/>
          <w:rFonts w:ascii="Arial" w:hAnsi="Arial" w:cs="Arial"/>
          <w:b/>
          <w:bCs/>
        </w:rPr>
        <w:t>CONTRATANTE</w:t>
      </w:r>
      <w:r w:rsidRPr="00661E57">
        <w:rPr>
          <w:rStyle w:val="selectable-text"/>
          <w:rFonts w:ascii="Arial" w:hAnsi="Arial" w:cs="Arial"/>
        </w:rPr>
        <w:t xml:space="preserve"> requerer a substituição de profissionais que entender inadequadas à prestação dos serviços, mediante justificativa anexa;</w:t>
      </w:r>
    </w:p>
    <w:p w14:paraId="58C9D248"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Qualquer alteração da listagem dos profissionais designados para a execução do objeto contratado, durante a vigência do contrato, deverá ser autorizada pela </w:t>
      </w:r>
      <w:r w:rsidRPr="00661E57">
        <w:rPr>
          <w:rFonts w:ascii="Arial" w:hAnsi="Arial" w:cs="Arial"/>
          <w:b/>
        </w:rPr>
        <w:t>CONTRATANTE</w:t>
      </w:r>
      <w:r w:rsidRPr="00661E57">
        <w:rPr>
          <w:rFonts w:ascii="Arial" w:hAnsi="Arial" w:cs="Arial"/>
        </w:rPr>
        <w:t xml:space="preserve">; </w:t>
      </w:r>
    </w:p>
    <w:p w14:paraId="5D35765F"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Eventuais glosas ocasionadas pela falta de qualquer informação, registro incorreto, bem como pela pendência de assinatura do profissional da </w:t>
      </w:r>
      <w:r w:rsidRPr="00661E57">
        <w:rPr>
          <w:rFonts w:ascii="Arial" w:hAnsi="Arial" w:cs="Arial"/>
          <w:b/>
          <w:bCs/>
        </w:rPr>
        <w:t>CONTRATADA</w:t>
      </w:r>
      <w:r w:rsidRPr="00661E57">
        <w:rPr>
          <w:rFonts w:ascii="Arial" w:hAnsi="Arial" w:cs="Arial"/>
        </w:rPr>
        <w:t xml:space="preserve"> onde exigido, mesmo após notificação, ensejará desconto no pagamento dos serviços; </w:t>
      </w:r>
    </w:p>
    <w:p w14:paraId="670B00C9"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Responsabilizar-se integralmente pelos serviços profissionais, primando pela segurança, qualidade, desempenho, eficiência e produtividade, visando à execução dos trabalhos, durante toda a vigência do contrato, dentro dos prazos e condições estipulados; </w:t>
      </w:r>
    </w:p>
    <w:p w14:paraId="2C2A1CE7"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Afastar imediatamente profissional da equipe de execução do objeto contratado, apresentando substituto compatível com os requisitos técnicos, quando solicitado pela </w:t>
      </w:r>
      <w:r w:rsidRPr="00661E57">
        <w:rPr>
          <w:rFonts w:ascii="Arial" w:hAnsi="Arial" w:cs="Arial"/>
          <w:b/>
        </w:rPr>
        <w:t>CONTRATANTE</w:t>
      </w:r>
      <w:r w:rsidRPr="00661E57">
        <w:rPr>
          <w:rFonts w:ascii="Arial" w:hAnsi="Arial" w:cs="Arial"/>
        </w:rPr>
        <w:t xml:space="preserve">, mediante justificativa anexa; </w:t>
      </w:r>
    </w:p>
    <w:p w14:paraId="66A38363" w14:textId="6D7209E0"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A </w:t>
      </w:r>
      <w:r w:rsidR="000678D4" w:rsidRPr="00661E57">
        <w:rPr>
          <w:rFonts w:ascii="Arial" w:hAnsi="Arial" w:cs="Arial"/>
          <w:b/>
          <w:bCs/>
        </w:rPr>
        <w:t>CONTRATANTE</w:t>
      </w:r>
      <w:r w:rsidRPr="00661E57">
        <w:rPr>
          <w:rFonts w:ascii="Arial" w:hAnsi="Arial" w:cs="Arial"/>
        </w:rPr>
        <w:t xml:space="preserve"> não assumirá, em hipótese alguma, a responsabilidade em relação a qualquer compromisso ou ônus decorrente do inadimplemento da </w:t>
      </w:r>
      <w:r w:rsidRPr="00661E57">
        <w:rPr>
          <w:rFonts w:ascii="Arial" w:hAnsi="Arial" w:cs="Arial"/>
          <w:b/>
          <w:bCs/>
        </w:rPr>
        <w:t>CONTRATADA</w:t>
      </w:r>
      <w:r w:rsidRPr="00661E57">
        <w:rPr>
          <w:rFonts w:ascii="Arial" w:hAnsi="Arial" w:cs="Arial"/>
        </w:rPr>
        <w:t xml:space="preserve">, relativamente às obrigações assumidas em decorrência da execução do objeto contratado; </w:t>
      </w:r>
    </w:p>
    <w:p w14:paraId="29F45305" w14:textId="5E9716AF"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Se necessário e conforme solicitação da </w:t>
      </w:r>
      <w:r w:rsidRPr="00661E57">
        <w:rPr>
          <w:rFonts w:ascii="Arial" w:hAnsi="Arial" w:cs="Arial"/>
          <w:b/>
        </w:rPr>
        <w:t>CONTRATANTE</w:t>
      </w:r>
      <w:r w:rsidRPr="00661E57">
        <w:rPr>
          <w:rFonts w:ascii="Arial" w:hAnsi="Arial" w:cs="Arial"/>
        </w:rPr>
        <w:t xml:space="preserve">, a licitante deverá comprovar a disponibilidade de profissional habilitado para atuar na condição de preceptora para a </w:t>
      </w:r>
      <w:r w:rsidR="000678D4" w:rsidRPr="00661E57">
        <w:rPr>
          <w:rFonts w:ascii="Arial" w:hAnsi="Arial" w:cs="Arial"/>
          <w:b/>
          <w:bCs/>
        </w:rPr>
        <w:t>CONTRATANTE</w:t>
      </w:r>
      <w:r w:rsidRPr="00661E57">
        <w:rPr>
          <w:rFonts w:ascii="Arial" w:hAnsi="Arial" w:cs="Arial"/>
        </w:rPr>
        <w:t xml:space="preserve">. </w:t>
      </w:r>
    </w:p>
    <w:p w14:paraId="1D21A96E" w14:textId="77777777" w:rsidR="00CC08AB" w:rsidRPr="00661E57" w:rsidRDefault="00BF19B9" w:rsidP="00FC0912">
      <w:pPr>
        <w:numPr>
          <w:ilvl w:val="1"/>
          <w:numId w:val="22"/>
        </w:numPr>
        <w:tabs>
          <w:tab w:val="clear" w:pos="0"/>
        </w:tabs>
        <w:spacing w:line="276" w:lineRule="auto"/>
        <w:ind w:left="0" w:firstLine="0"/>
        <w:jc w:val="both"/>
        <w:rPr>
          <w:rFonts w:ascii="Arial" w:hAnsi="Arial" w:cs="Arial"/>
          <w:b/>
          <w:bCs/>
        </w:rPr>
      </w:pPr>
      <w:r w:rsidRPr="00661E57">
        <w:rPr>
          <w:rFonts w:ascii="Arial" w:hAnsi="Arial" w:cs="Arial"/>
          <w:b/>
          <w:bCs/>
        </w:rPr>
        <w:t xml:space="preserve">RESPONSABILIDADE GERAL DA CONTRATADA; </w:t>
      </w:r>
    </w:p>
    <w:p w14:paraId="2F6DA6CC" w14:textId="017464DD"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Responsabilizar-se por danos, diretos ou indiretos, mediatos ou imediatos e os lucros cessantes, extravios ou prejuízos causados pela </w:t>
      </w:r>
      <w:r w:rsidRPr="00661E57">
        <w:rPr>
          <w:rFonts w:ascii="Arial" w:hAnsi="Arial" w:cs="Arial"/>
          <w:b/>
          <w:bCs/>
        </w:rPr>
        <w:t>CONTRATADA</w:t>
      </w:r>
      <w:r w:rsidRPr="00661E57">
        <w:rPr>
          <w:rFonts w:ascii="Arial" w:hAnsi="Arial" w:cs="Arial"/>
        </w:rPr>
        <w:t>, seus prepostos ou empregados, nas instalações, dos materiais, equipamentos e/ou máquinas d</w:t>
      </w:r>
      <w:r w:rsidR="000678D4" w:rsidRPr="00661E57">
        <w:rPr>
          <w:rFonts w:ascii="Arial" w:hAnsi="Arial" w:cs="Arial"/>
        </w:rPr>
        <w:t>a</w:t>
      </w:r>
      <w:r w:rsidRPr="00661E57">
        <w:rPr>
          <w:rFonts w:ascii="Arial" w:hAnsi="Arial" w:cs="Arial"/>
        </w:rPr>
        <w:t xml:space="preserve"> FHC, próprios ou locados, assumindo a </w:t>
      </w:r>
      <w:r w:rsidRPr="00661E57">
        <w:rPr>
          <w:rFonts w:ascii="Arial" w:hAnsi="Arial" w:cs="Arial"/>
          <w:b/>
          <w:bCs/>
        </w:rPr>
        <w:t>CONTRATADA</w:t>
      </w:r>
      <w:r w:rsidRPr="00661E57">
        <w:rPr>
          <w:rFonts w:ascii="Arial" w:hAnsi="Arial" w:cs="Arial"/>
        </w:rPr>
        <w:t xml:space="preserve"> a responsabilidade em reparar os danos; </w:t>
      </w:r>
    </w:p>
    <w:p w14:paraId="1CA49EAD" w14:textId="77777777" w:rsidR="00CC08AB" w:rsidRPr="00661E57" w:rsidRDefault="00BF19B9" w:rsidP="00DA2EA9">
      <w:pPr>
        <w:numPr>
          <w:ilvl w:val="2"/>
          <w:numId w:val="22"/>
        </w:numPr>
        <w:tabs>
          <w:tab w:val="clear" w:pos="0"/>
        </w:tabs>
        <w:spacing w:line="276" w:lineRule="auto"/>
        <w:ind w:left="709" w:firstLine="0"/>
        <w:jc w:val="both"/>
        <w:rPr>
          <w:rFonts w:ascii="Arial" w:hAnsi="Arial" w:cs="Arial"/>
        </w:rPr>
      </w:pPr>
      <w:r w:rsidRPr="00661E57">
        <w:rPr>
          <w:rFonts w:ascii="Arial" w:hAnsi="Arial" w:cs="Arial"/>
        </w:rPr>
        <w:t>A FHC poderá reter pagamentos que possibilitem o ressarcimento supracitado;</w:t>
      </w:r>
    </w:p>
    <w:p w14:paraId="72682005" w14:textId="77777777" w:rsidR="00CC08AB" w:rsidRPr="00661E57" w:rsidRDefault="00BF19B9" w:rsidP="00DA2EA9">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Responsabilizar-se pela indenização de danos causados ao paciente, ao órgão do SUS ou a outros convênios, e ainda, a terceiros a eles vinculados, decorrentes de ação ou omissão voluntária, negligência, imprudência ou imperícia praticadas por seus empregados, profissionais ou prepostos; </w:t>
      </w:r>
    </w:p>
    <w:p w14:paraId="1FA16378" w14:textId="77777777" w:rsidR="00CC08AB" w:rsidRPr="00661E57" w:rsidRDefault="00BF19B9" w:rsidP="00DA2EA9">
      <w:pPr>
        <w:numPr>
          <w:ilvl w:val="2"/>
          <w:numId w:val="22"/>
        </w:numPr>
        <w:tabs>
          <w:tab w:val="clear" w:pos="0"/>
        </w:tabs>
        <w:spacing w:line="276" w:lineRule="auto"/>
        <w:ind w:left="709" w:firstLine="0"/>
        <w:jc w:val="both"/>
        <w:rPr>
          <w:rFonts w:ascii="Arial" w:hAnsi="Arial" w:cs="Arial"/>
        </w:rPr>
      </w:pPr>
      <w:r w:rsidRPr="00661E57">
        <w:rPr>
          <w:rFonts w:ascii="Arial" w:hAnsi="Arial" w:cs="Arial"/>
        </w:rPr>
        <w:lastRenderedPageBreak/>
        <w:t xml:space="preserve">Fica vedado à </w:t>
      </w:r>
      <w:r w:rsidRPr="00661E57">
        <w:rPr>
          <w:rFonts w:ascii="Arial" w:hAnsi="Arial" w:cs="Arial"/>
          <w:b/>
          <w:bCs/>
        </w:rPr>
        <w:t>CONTRATADA</w:t>
      </w:r>
      <w:r w:rsidRPr="00661E57">
        <w:rPr>
          <w:rFonts w:ascii="Arial" w:hAnsi="Arial" w:cs="Arial"/>
        </w:rPr>
        <w:t xml:space="preserve">, sem a expressa anuência da FHC, transferir ou ceder a qualquer título, total ou parcialmente, os direitos e obrigações assumidas neste instrumento; </w:t>
      </w:r>
    </w:p>
    <w:p w14:paraId="5CD188A4"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Responsabilizar-se, inclusive por seus sócios e colaboradores, em manter absoluto e irrestrito sigilo sobre o conteúdo das informações que digam respeito à </w:t>
      </w:r>
      <w:r w:rsidRPr="00661E57">
        <w:rPr>
          <w:rFonts w:ascii="Arial" w:hAnsi="Arial" w:cs="Arial"/>
          <w:b/>
        </w:rPr>
        <w:t>CONTRATANTE</w:t>
      </w:r>
      <w:r w:rsidRPr="00661E57">
        <w:rPr>
          <w:rFonts w:ascii="Arial" w:hAnsi="Arial" w:cs="Arial"/>
        </w:rPr>
        <w:t xml:space="preserve">, que vier a ter conhecimento por força da prestação dos serviços ora contratados, arcando com todo e qualquer dano que o descumprimento da obrigação aqui assumida venha a ocasionar à </w:t>
      </w:r>
      <w:r w:rsidRPr="00661E57">
        <w:rPr>
          <w:rFonts w:ascii="Arial" w:hAnsi="Arial" w:cs="Arial"/>
          <w:b/>
        </w:rPr>
        <w:t>CONTRATANTE</w:t>
      </w:r>
      <w:r w:rsidRPr="00661E57">
        <w:rPr>
          <w:rFonts w:ascii="Arial" w:hAnsi="Arial" w:cs="Arial"/>
        </w:rPr>
        <w:t xml:space="preserve">; </w:t>
      </w:r>
    </w:p>
    <w:p w14:paraId="6D73D6EA"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Todas as informações, resultados, relatórios e quaisquer outros documentos obtidos e/ou elaborados pela </w:t>
      </w:r>
      <w:r w:rsidRPr="00661E57">
        <w:rPr>
          <w:rFonts w:ascii="Arial" w:hAnsi="Arial" w:cs="Arial"/>
          <w:b/>
          <w:bCs/>
        </w:rPr>
        <w:t>CONTRATADA</w:t>
      </w:r>
      <w:r w:rsidRPr="00661E57">
        <w:rPr>
          <w:rFonts w:ascii="Arial" w:hAnsi="Arial" w:cs="Arial"/>
        </w:rPr>
        <w:t xml:space="preserve"> na execução dos serviços ora contratados, serão de exclusiva propriedade da </w:t>
      </w:r>
      <w:r w:rsidRPr="00661E57">
        <w:rPr>
          <w:rFonts w:ascii="Arial" w:hAnsi="Arial" w:cs="Arial"/>
          <w:b/>
        </w:rPr>
        <w:t>CONTRATANTE</w:t>
      </w:r>
      <w:r w:rsidRPr="00661E57">
        <w:rPr>
          <w:rFonts w:ascii="Arial" w:hAnsi="Arial" w:cs="Arial"/>
        </w:rPr>
        <w:t xml:space="preserve">, não podendo a </w:t>
      </w:r>
      <w:r w:rsidRPr="00661E57">
        <w:rPr>
          <w:rFonts w:ascii="Arial" w:hAnsi="Arial" w:cs="Arial"/>
          <w:b/>
          <w:bCs/>
        </w:rPr>
        <w:t>CONTRATADA</w:t>
      </w:r>
      <w:r w:rsidRPr="00661E57">
        <w:rPr>
          <w:rFonts w:ascii="Arial" w:hAnsi="Arial" w:cs="Arial"/>
        </w:rPr>
        <w:t xml:space="preserve"> utilizá-los para quaisquer fins, ou divulgá-los, reproduzi-los ou vinculá-los, a não ser com prévia e expressa autorização da </w:t>
      </w:r>
      <w:r w:rsidRPr="00661E57">
        <w:rPr>
          <w:rFonts w:ascii="Arial" w:hAnsi="Arial" w:cs="Arial"/>
          <w:b/>
        </w:rPr>
        <w:t>CONTRATANTE</w:t>
      </w:r>
      <w:r w:rsidRPr="00661E57">
        <w:rPr>
          <w:rFonts w:ascii="Arial" w:hAnsi="Arial" w:cs="Arial"/>
        </w:rPr>
        <w:t xml:space="preserve">; </w:t>
      </w:r>
    </w:p>
    <w:p w14:paraId="1008B8F6"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Obter as autorizações, em favor da </w:t>
      </w:r>
      <w:r w:rsidRPr="00661E57">
        <w:rPr>
          <w:rFonts w:ascii="Arial" w:hAnsi="Arial" w:cs="Arial"/>
          <w:b/>
        </w:rPr>
        <w:t>CONTRATANTE</w:t>
      </w:r>
      <w:r w:rsidRPr="00661E57">
        <w:rPr>
          <w:rFonts w:ascii="Arial" w:hAnsi="Arial" w:cs="Arial"/>
        </w:rPr>
        <w:t xml:space="preserve">, daqueles que participarem da realização dos serviços previstos no objeto, caso necessário, sob pena de responder pelas eventuais perdas e danos ocasionados à </w:t>
      </w:r>
      <w:r w:rsidRPr="00661E57">
        <w:rPr>
          <w:rFonts w:ascii="Arial" w:hAnsi="Arial" w:cs="Arial"/>
          <w:b/>
        </w:rPr>
        <w:t>CONTRATANTE</w:t>
      </w:r>
      <w:r w:rsidRPr="00661E57">
        <w:rPr>
          <w:rFonts w:ascii="Arial" w:hAnsi="Arial" w:cs="Arial"/>
        </w:rPr>
        <w:t xml:space="preserve"> e/ou a terceiros, decorrentes direta ou indiretamente do não cumprimento desta sua obrigação (Termo de Consentimento Pré-Informado). </w:t>
      </w:r>
    </w:p>
    <w:p w14:paraId="39AC62D9" w14:textId="77777777" w:rsidR="00CC08AB" w:rsidRPr="00661E57" w:rsidRDefault="00BF19B9" w:rsidP="00FC0912">
      <w:pPr>
        <w:numPr>
          <w:ilvl w:val="2"/>
          <w:numId w:val="22"/>
        </w:numPr>
        <w:tabs>
          <w:tab w:val="clear" w:pos="0"/>
        </w:tabs>
        <w:spacing w:line="276" w:lineRule="auto"/>
        <w:ind w:left="709" w:firstLine="0"/>
        <w:jc w:val="both"/>
        <w:rPr>
          <w:rFonts w:ascii="Arial" w:hAnsi="Arial" w:cs="Arial"/>
        </w:rPr>
      </w:pPr>
      <w:r w:rsidRPr="00661E57">
        <w:rPr>
          <w:rFonts w:ascii="Arial" w:hAnsi="Arial" w:cs="Arial"/>
        </w:rPr>
        <w:t xml:space="preserve">Colaborar com a Direção da Fundação Hospital Centenário para o cumprimento das metas pactuadas, contribuindo no Planejamento Estratégico da </w:t>
      </w:r>
      <w:r w:rsidRPr="00661E57">
        <w:rPr>
          <w:rFonts w:ascii="Arial" w:hAnsi="Arial" w:cs="Arial"/>
          <w:color w:val="000000"/>
        </w:rPr>
        <w:t>Organização.</w:t>
      </w:r>
    </w:p>
    <w:p w14:paraId="2AA2F799" w14:textId="77777777" w:rsidR="00CC08AB" w:rsidRPr="00661E57" w:rsidRDefault="00CC08AB">
      <w:pPr>
        <w:spacing w:line="276" w:lineRule="auto"/>
        <w:ind w:left="709"/>
        <w:jc w:val="both"/>
        <w:rPr>
          <w:rFonts w:ascii="Arial" w:hAnsi="Arial" w:cs="Arial"/>
        </w:rPr>
      </w:pPr>
    </w:p>
    <w:p w14:paraId="49018186" w14:textId="77777777" w:rsidR="00CC08AB" w:rsidRPr="00661E57" w:rsidRDefault="00BF19B9" w:rsidP="00FC0912">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spacing w:val="-2"/>
          <w:u w:val="thick"/>
        </w:rPr>
        <w:t>DAS</w:t>
      </w:r>
      <w:r w:rsidRPr="00661E57">
        <w:rPr>
          <w:rFonts w:ascii="Arial" w:hAnsi="Arial" w:cs="Arial"/>
          <w:b/>
          <w:bCs/>
          <w:spacing w:val="-3"/>
          <w:u w:val="thick"/>
        </w:rPr>
        <w:t xml:space="preserve"> </w:t>
      </w:r>
      <w:r w:rsidRPr="00661E57">
        <w:rPr>
          <w:rFonts w:ascii="Arial" w:hAnsi="Arial" w:cs="Arial"/>
          <w:b/>
          <w:bCs/>
          <w:spacing w:val="-2"/>
          <w:u w:val="thick"/>
        </w:rPr>
        <w:t>OBRIGAÇÕES</w:t>
      </w:r>
      <w:r w:rsidRPr="00661E57">
        <w:rPr>
          <w:rFonts w:ascii="Arial" w:hAnsi="Arial" w:cs="Arial"/>
          <w:b/>
          <w:bCs/>
          <w:spacing w:val="-3"/>
          <w:u w:val="thick"/>
        </w:rPr>
        <w:t xml:space="preserve"> </w:t>
      </w:r>
      <w:r w:rsidRPr="00661E57">
        <w:rPr>
          <w:rFonts w:ascii="Arial" w:hAnsi="Arial" w:cs="Arial"/>
          <w:b/>
          <w:bCs/>
          <w:spacing w:val="-1"/>
          <w:u w:val="thick"/>
        </w:rPr>
        <w:t>DA</w:t>
      </w:r>
      <w:r w:rsidRPr="00661E57">
        <w:rPr>
          <w:rFonts w:ascii="Arial" w:hAnsi="Arial" w:cs="Arial"/>
          <w:b/>
          <w:bCs/>
          <w:spacing w:val="-15"/>
          <w:u w:val="thick"/>
        </w:rPr>
        <w:t xml:space="preserve"> </w:t>
      </w:r>
      <w:r w:rsidRPr="00661E57">
        <w:rPr>
          <w:rFonts w:ascii="Arial" w:hAnsi="Arial" w:cs="Arial"/>
          <w:b/>
          <w:bCs/>
          <w:spacing w:val="-1"/>
          <w:u w:val="thick"/>
        </w:rPr>
        <w:t>CONTRATANTE:</w:t>
      </w:r>
    </w:p>
    <w:p w14:paraId="59D2BC75" w14:textId="77777777" w:rsidR="00CC08AB" w:rsidRPr="00661E57" w:rsidRDefault="00BF19B9" w:rsidP="00DA2EA9">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color w:val="000000"/>
        </w:rPr>
        <w:t xml:space="preserve">Fazer os esclarecimentos, solicitados pela </w:t>
      </w:r>
      <w:r w:rsidRPr="00661E57">
        <w:rPr>
          <w:rFonts w:ascii="Arial" w:hAnsi="Arial" w:cs="Arial"/>
          <w:b/>
          <w:bCs/>
          <w:color w:val="000000"/>
        </w:rPr>
        <w:t>CONTRATADA</w:t>
      </w:r>
      <w:r w:rsidRPr="00661E57">
        <w:rPr>
          <w:rFonts w:ascii="Arial" w:hAnsi="Arial" w:cs="Arial"/>
          <w:color w:val="000000"/>
        </w:rPr>
        <w:t>, para a execução dos serviços.</w:t>
      </w:r>
    </w:p>
    <w:p w14:paraId="0494B8FD" w14:textId="77777777" w:rsidR="00CC08AB" w:rsidRPr="00661E57" w:rsidRDefault="00BF19B9" w:rsidP="00FC0912">
      <w:pPr>
        <w:numPr>
          <w:ilvl w:val="1"/>
          <w:numId w:val="22"/>
        </w:numPr>
        <w:tabs>
          <w:tab w:val="clear" w:pos="0"/>
        </w:tabs>
        <w:spacing w:line="276" w:lineRule="auto"/>
        <w:ind w:left="0" w:firstLine="0"/>
        <w:jc w:val="both"/>
        <w:rPr>
          <w:rFonts w:ascii="Arial" w:hAnsi="Arial" w:cs="Arial"/>
        </w:rPr>
      </w:pPr>
      <w:r w:rsidRPr="00661E57">
        <w:rPr>
          <w:rFonts w:ascii="Arial" w:hAnsi="Arial" w:cs="Arial"/>
          <w:color w:val="000000"/>
        </w:rPr>
        <w:t>Não permitir nenhuma alteração nos serviços e especificações, sem razão preponder</w:t>
      </w:r>
      <w:r w:rsidRPr="00661E57">
        <w:rPr>
          <w:rFonts w:ascii="Arial" w:hAnsi="Arial" w:cs="Arial"/>
        </w:rPr>
        <w:t>ante e sua autorização por escrito.</w:t>
      </w:r>
    </w:p>
    <w:p w14:paraId="58896546" w14:textId="77777777" w:rsidR="00CC08AB" w:rsidRPr="00661E57" w:rsidRDefault="00BF19B9" w:rsidP="00FC0912">
      <w:pPr>
        <w:numPr>
          <w:ilvl w:val="1"/>
          <w:numId w:val="22"/>
        </w:numPr>
        <w:tabs>
          <w:tab w:val="clear" w:pos="0"/>
        </w:tabs>
        <w:spacing w:line="276" w:lineRule="auto"/>
        <w:ind w:left="0" w:firstLine="0"/>
        <w:jc w:val="both"/>
        <w:rPr>
          <w:rFonts w:ascii="Arial" w:hAnsi="Arial" w:cs="Arial"/>
        </w:rPr>
      </w:pPr>
      <w:r w:rsidRPr="00661E57">
        <w:rPr>
          <w:rFonts w:ascii="Arial" w:hAnsi="Arial" w:cs="Arial"/>
        </w:rPr>
        <w:t xml:space="preserve">É facultado à </w:t>
      </w:r>
      <w:r w:rsidRPr="00661E57">
        <w:rPr>
          <w:rFonts w:ascii="Arial" w:hAnsi="Arial" w:cs="Arial"/>
          <w:b/>
          <w:bCs/>
        </w:rPr>
        <w:t>CONTRATANTE</w:t>
      </w:r>
      <w:r w:rsidRPr="00661E57">
        <w:rPr>
          <w:rFonts w:ascii="Arial" w:hAnsi="Arial" w:cs="Arial"/>
        </w:rPr>
        <w:t xml:space="preserve"> solicitar a substituição de qualquer funcionário da </w:t>
      </w:r>
      <w:r w:rsidRPr="00661E57">
        <w:rPr>
          <w:rFonts w:ascii="Arial" w:hAnsi="Arial" w:cs="Arial"/>
          <w:b/>
          <w:bCs/>
        </w:rPr>
        <w:t>CONTRATADA</w:t>
      </w:r>
      <w:r w:rsidRPr="00661E57">
        <w:rPr>
          <w:rFonts w:ascii="Arial" w:hAnsi="Arial" w:cs="Arial"/>
        </w:rPr>
        <w:t xml:space="preserve"> que embarace e/ou dificulte a ação fiscalizadora, ou, cuja permanência na área, a seu exclusivo critério, julgar inconveniente, determinando à </w:t>
      </w:r>
      <w:r w:rsidRPr="00661E57">
        <w:rPr>
          <w:rFonts w:ascii="Arial" w:hAnsi="Arial" w:cs="Arial"/>
          <w:b/>
          <w:bCs/>
        </w:rPr>
        <w:t>CONTRATADA</w:t>
      </w:r>
      <w:r w:rsidRPr="00661E57">
        <w:rPr>
          <w:rFonts w:ascii="Arial" w:hAnsi="Arial" w:cs="Arial"/>
        </w:rPr>
        <w:t xml:space="preserve"> a substituição em até 72 (setenta e duas) horas </w:t>
      </w:r>
      <w:proofErr w:type="gramStart"/>
      <w:r w:rsidRPr="00661E57">
        <w:rPr>
          <w:rFonts w:ascii="Arial" w:hAnsi="Arial" w:cs="Arial"/>
        </w:rPr>
        <w:t>do mesmo</w:t>
      </w:r>
      <w:proofErr w:type="gramEnd"/>
      <w:r w:rsidRPr="00661E57">
        <w:rPr>
          <w:rFonts w:ascii="Arial" w:hAnsi="Arial" w:cs="Arial"/>
        </w:rPr>
        <w:t>.</w:t>
      </w:r>
    </w:p>
    <w:p w14:paraId="29FF2472" w14:textId="77777777" w:rsidR="00CC08AB" w:rsidRPr="00661E57" w:rsidRDefault="00BF19B9" w:rsidP="00FC0912">
      <w:pPr>
        <w:numPr>
          <w:ilvl w:val="1"/>
          <w:numId w:val="22"/>
        </w:numPr>
        <w:tabs>
          <w:tab w:val="clear" w:pos="0"/>
        </w:tabs>
        <w:spacing w:line="276" w:lineRule="auto"/>
        <w:ind w:left="0" w:firstLine="0"/>
        <w:jc w:val="both"/>
        <w:rPr>
          <w:rFonts w:ascii="Arial" w:hAnsi="Arial" w:cs="Arial"/>
        </w:rPr>
      </w:pPr>
      <w:r w:rsidRPr="00661E57">
        <w:rPr>
          <w:rFonts w:ascii="Arial" w:hAnsi="Arial" w:cs="Arial"/>
        </w:rPr>
        <w:t xml:space="preserve">A </w:t>
      </w:r>
      <w:r w:rsidRPr="00661E57">
        <w:rPr>
          <w:rFonts w:ascii="Arial" w:eastAsia="Times New Roman" w:hAnsi="Arial" w:cs="Arial"/>
          <w:b/>
          <w:bCs/>
          <w:color w:val="000000"/>
          <w:kern w:val="0"/>
          <w:lang w:bidi="ar-SA"/>
        </w:rPr>
        <w:t>CONTRATANTE</w:t>
      </w:r>
      <w:r w:rsidRPr="00661E57">
        <w:rPr>
          <w:rFonts w:ascii="Arial" w:hAnsi="Arial" w:cs="Arial"/>
        </w:rPr>
        <w:t xml:space="preserve"> reserva-se o direito de exigir a substituição dos profissionais que não estejam cumprindo as exigências cadastrais, assim como descumprindo as diretrizes organizacionais e dispositivos legais.</w:t>
      </w:r>
    </w:p>
    <w:p w14:paraId="3C25E01D" w14:textId="77777777" w:rsidR="00CC08AB" w:rsidRPr="00661E57" w:rsidRDefault="00BF19B9" w:rsidP="00F81DA0">
      <w:pPr>
        <w:numPr>
          <w:ilvl w:val="1"/>
          <w:numId w:val="22"/>
        </w:numPr>
        <w:tabs>
          <w:tab w:val="clear" w:pos="0"/>
        </w:tabs>
        <w:spacing w:line="276" w:lineRule="auto"/>
        <w:ind w:left="0" w:firstLine="0"/>
        <w:jc w:val="both"/>
        <w:rPr>
          <w:rFonts w:ascii="Arial" w:hAnsi="Arial" w:cs="Arial"/>
        </w:rPr>
      </w:pPr>
      <w:r w:rsidRPr="00661E57">
        <w:rPr>
          <w:rFonts w:ascii="Arial" w:hAnsi="Arial" w:cs="Arial"/>
        </w:rPr>
        <w:t xml:space="preserve">Fazer inspeções quando observado que os serviços executados ou em execução não estão seguindo as rotinas estabelecidas e se as solicitações de providências junto à </w:t>
      </w:r>
      <w:r w:rsidRPr="00661E57">
        <w:rPr>
          <w:rFonts w:ascii="Arial" w:hAnsi="Arial" w:cs="Arial"/>
          <w:b/>
          <w:bCs/>
        </w:rPr>
        <w:t>CONTRATADA</w:t>
      </w:r>
      <w:r w:rsidRPr="00661E57">
        <w:rPr>
          <w:rFonts w:ascii="Arial" w:hAnsi="Arial" w:cs="Arial"/>
        </w:rPr>
        <w:t xml:space="preserve"> estão sendo cumpridas.</w:t>
      </w:r>
    </w:p>
    <w:p w14:paraId="141382F1" w14:textId="77777777" w:rsidR="00CC08AB" w:rsidRPr="00661E57" w:rsidRDefault="00BF19B9" w:rsidP="00F81DA0">
      <w:pPr>
        <w:numPr>
          <w:ilvl w:val="1"/>
          <w:numId w:val="22"/>
        </w:numPr>
        <w:tabs>
          <w:tab w:val="clear" w:pos="0"/>
        </w:tabs>
        <w:spacing w:line="276" w:lineRule="auto"/>
        <w:ind w:left="0" w:firstLine="0"/>
        <w:jc w:val="both"/>
        <w:rPr>
          <w:rFonts w:ascii="Arial" w:hAnsi="Arial" w:cs="Arial"/>
        </w:rPr>
      </w:pPr>
      <w:r w:rsidRPr="00661E57">
        <w:rPr>
          <w:rFonts w:ascii="Arial" w:hAnsi="Arial" w:cs="Arial"/>
        </w:rPr>
        <w:t xml:space="preserve">A </w:t>
      </w:r>
      <w:r w:rsidRPr="00661E57">
        <w:rPr>
          <w:rFonts w:ascii="Arial" w:hAnsi="Arial" w:cs="Arial"/>
          <w:b/>
          <w:bCs/>
        </w:rPr>
        <w:t>CONTRATANTE</w:t>
      </w:r>
      <w:r w:rsidRPr="00661E57">
        <w:rPr>
          <w:rFonts w:ascii="Arial" w:hAnsi="Arial" w:cs="Arial"/>
        </w:rPr>
        <w:t xml:space="preserve"> terá pleno poder para fiscalizar e acompanhar os serviços contratados diretamente ou indiretamente através de preposto devidamente credenciado.</w:t>
      </w:r>
    </w:p>
    <w:p w14:paraId="4B931930" w14:textId="77777777" w:rsidR="00CC08AB" w:rsidRPr="00661E57" w:rsidRDefault="00BF19B9" w:rsidP="00F81DA0">
      <w:pPr>
        <w:numPr>
          <w:ilvl w:val="1"/>
          <w:numId w:val="22"/>
        </w:numPr>
        <w:tabs>
          <w:tab w:val="clear" w:pos="0"/>
        </w:tabs>
        <w:spacing w:line="276" w:lineRule="auto"/>
        <w:ind w:left="0" w:firstLine="0"/>
        <w:jc w:val="both"/>
        <w:rPr>
          <w:rFonts w:ascii="Arial" w:hAnsi="Arial" w:cs="Arial"/>
        </w:rPr>
      </w:pPr>
      <w:r w:rsidRPr="00661E57">
        <w:rPr>
          <w:rFonts w:ascii="Arial" w:hAnsi="Arial" w:cs="Arial"/>
        </w:rPr>
        <w:t xml:space="preserve">Sustar a execução de serviços contratados, total ou parcialmente, bem como diligenciar para que sejam aplicadas à </w:t>
      </w:r>
      <w:r w:rsidRPr="00661E57">
        <w:rPr>
          <w:rFonts w:ascii="Arial" w:hAnsi="Arial" w:cs="Arial"/>
          <w:b/>
          <w:bCs/>
        </w:rPr>
        <w:t>CONTRATADA</w:t>
      </w:r>
      <w:r w:rsidRPr="00661E57">
        <w:rPr>
          <w:rFonts w:ascii="Arial" w:hAnsi="Arial" w:cs="Arial"/>
        </w:rPr>
        <w:t xml:space="preserve"> as penalidades previstas em cláusula contratual.</w:t>
      </w:r>
    </w:p>
    <w:p w14:paraId="653A24C5" w14:textId="77777777" w:rsidR="00CC08AB" w:rsidRPr="00661E57" w:rsidRDefault="00BF19B9" w:rsidP="00F81DA0">
      <w:pPr>
        <w:numPr>
          <w:ilvl w:val="1"/>
          <w:numId w:val="22"/>
        </w:numPr>
        <w:tabs>
          <w:tab w:val="clear" w:pos="0"/>
        </w:tabs>
        <w:spacing w:line="276" w:lineRule="auto"/>
        <w:ind w:left="0" w:firstLine="0"/>
        <w:jc w:val="both"/>
        <w:rPr>
          <w:rFonts w:ascii="Arial" w:hAnsi="Arial" w:cs="Arial"/>
        </w:rPr>
      </w:pPr>
      <w:r w:rsidRPr="00661E57">
        <w:rPr>
          <w:rFonts w:ascii="Arial" w:hAnsi="Arial" w:cs="Arial"/>
        </w:rPr>
        <w:t xml:space="preserve">Cumprir todos os compromissos financeiros assumidos com a </w:t>
      </w:r>
      <w:r w:rsidRPr="00661E57">
        <w:rPr>
          <w:rFonts w:ascii="Arial" w:hAnsi="Arial" w:cs="Arial"/>
          <w:b/>
          <w:bCs/>
        </w:rPr>
        <w:t>CONTRATADA</w:t>
      </w:r>
      <w:r w:rsidRPr="00661E57">
        <w:rPr>
          <w:rFonts w:ascii="Arial" w:hAnsi="Arial" w:cs="Arial"/>
        </w:rPr>
        <w:t>.</w:t>
      </w:r>
    </w:p>
    <w:p w14:paraId="02A18DB6" w14:textId="77777777" w:rsidR="00CC08AB" w:rsidRPr="00661E57" w:rsidRDefault="00BF19B9" w:rsidP="00F81DA0">
      <w:pPr>
        <w:numPr>
          <w:ilvl w:val="1"/>
          <w:numId w:val="22"/>
        </w:numPr>
        <w:tabs>
          <w:tab w:val="clear" w:pos="0"/>
        </w:tabs>
        <w:spacing w:line="276" w:lineRule="auto"/>
        <w:ind w:left="0" w:firstLine="0"/>
        <w:jc w:val="both"/>
        <w:rPr>
          <w:rFonts w:ascii="Arial" w:hAnsi="Arial" w:cs="Arial"/>
        </w:rPr>
      </w:pPr>
      <w:r w:rsidRPr="00661E57">
        <w:rPr>
          <w:rFonts w:ascii="Arial" w:hAnsi="Arial" w:cs="Arial"/>
        </w:rPr>
        <w:t xml:space="preserve">Supervisionar os serviços contratados através de elementos designados pela </w:t>
      </w:r>
      <w:r w:rsidRPr="00661E57">
        <w:rPr>
          <w:rFonts w:ascii="Arial" w:hAnsi="Arial" w:cs="Arial"/>
          <w:b/>
          <w:bCs/>
        </w:rPr>
        <w:t>CONTRATANTE</w:t>
      </w:r>
      <w:r w:rsidRPr="00661E57">
        <w:rPr>
          <w:rFonts w:ascii="Arial" w:hAnsi="Arial" w:cs="Arial"/>
        </w:rPr>
        <w:t>.</w:t>
      </w:r>
    </w:p>
    <w:p w14:paraId="0AC62110" w14:textId="77777777" w:rsidR="00CC08AB" w:rsidRPr="00661E57" w:rsidRDefault="00BF19B9" w:rsidP="00F81DA0">
      <w:pPr>
        <w:numPr>
          <w:ilvl w:val="1"/>
          <w:numId w:val="22"/>
        </w:numPr>
        <w:tabs>
          <w:tab w:val="clear" w:pos="0"/>
        </w:tabs>
        <w:spacing w:line="276" w:lineRule="auto"/>
        <w:ind w:left="0" w:firstLine="0"/>
        <w:jc w:val="both"/>
        <w:rPr>
          <w:rFonts w:ascii="Arial" w:hAnsi="Arial" w:cs="Arial"/>
        </w:rPr>
      </w:pPr>
      <w:r w:rsidRPr="00661E57">
        <w:rPr>
          <w:rFonts w:ascii="Arial" w:hAnsi="Arial" w:cs="Arial"/>
        </w:rPr>
        <w:t xml:space="preserve">Estabelecer controle de qualidade dos serviços prestados pela </w:t>
      </w:r>
      <w:r w:rsidRPr="00661E57">
        <w:rPr>
          <w:rFonts w:ascii="Arial" w:hAnsi="Arial" w:cs="Arial"/>
          <w:b/>
          <w:bCs/>
        </w:rPr>
        <w:t>CONTRATADA</w:t>
      </w:r>
      <w:r w:rsidRPr="00661E57">
        <w:rPr>
          <w:rFonts w:ascii="Arial" w:hAnsi="Arial" w:cs="Arial"/>
        </w:rPr>
        <w:t>.</w:t>
      </w:r>
    </w:p>
    <w:p w14:paraId="6DEF2127" w14:textId="77777777" w:rsidR="00CC08AB" w:rsidRPr="00661E57" w:rsidRDefault="00BF19B9" w:rsidP="00F81DA0">
      <w:pPr>
        <w:numPr>
          <w:ilvl w:val="1"/>
          <w:numId w:val="22"/>
        </w:numPr>
        <w:tabs>
          <w:tab w:val="clear" w:pos="0"/>
        </w:tabs>
        <w:spacing w:line="276" w:lineRule="auto"/>
        <w:ind w:left="0" w:firstLine="0"/>
        <w:jc w:val="both"/>
        <w:rPr>
          <w:rFonts w:ascii="Arial" w:hAnsi="Arial" w:cs="Arial"/>
        </w:rPr>
      </w:pPr>
      <w:r w:rsidRPr="00661E57">
        <w:rPr>
          <w:rFonts w:ascii="Arial" w:hAnsi="Arial" w:cs="Arial"/>
        </w:rPr>
        <w:t>Atestar a realização dos serviços prestados para fins de pagamento, de acordo com o prazo contratual.</w:t>
      </w:r>
    </w:p>
    <w:p w14:paraId="09D7CACD" w14:textId="77777777" w:rsidR="00CC08AB" w:rsidRPr="00661E57" w:rsidRDefault="00BF19B9" w:rsidP="00F81DA0">
      <w:pPr>
        <w:numPr>
          <w:ilvl w:val="1"/>
          <w:numId w:val="22"/>
        </w:numPr>
        <w:tabs>
          <w:tab w:val="clear" w:pos="0"/>
        </w:tabs>
        <w:spacing w:line="276" w:lineRule="auto"/>
        <w:ind w:left="0" w:firstLine="0"/>
        <w:jc w:val="both"/>
        <w:rPr>
          <w:rFonts w:ascii="Arial" w:hAnsi="Arial" w:cs="Arial"/>
        </w:rPr>
      </w:pPr>
      <w:r w:rsidRPr="00661E57">
        <w:rPr>
          <w:rFonts w:ascii="Arial" w:hAnsi="Arial" w:cs="Arial"/>
        </w:rPr>
        <w:lastRenderedPageBreak/>
        <w:t xml:space="preserve">Comunicar por escrito qualquer falta ou deficiência, que deverão ser corrigidos imediatamente pela </w:t>
      </w:r>
      <w:r w:rsidRPr="00661E57">
        <w:rPr>
          <w:rFonts w:ascii="Arial" w:hAnsi="Arial" w:cs="Arial"/>
          <w:b/>
          <w:bCs/>
        </w:rPr>
        <w:t>CONTRATADA</w:t>
      </w:r>
      <w:r w:rsidRPr="00661E57">
        <w:rPr>
          <w:rFonts w:ascii="Arial" w:hAnsi="Arial" w:cs="Arial"/>
        </w:rPr>
        <w:t>.</w:t>
      </w:r>
    </w:p>
    <w:p w14:paraId="368BC58F" w14:textId="77777777" w:rsidR="00CC08AB" w:rsidRPr="00661E57" w:rsidRDefault="00BF19B9" w:rsidP="00F81DA0">
      <w:pPr>
        <w:numPr>
          <w:ilvl w:val="1"/>
          <w:numId w:val="22"/>
        </w:numPr>
        <w:tabs>
          <w:tab w:val="clear" w:pos="0"/>
        </w:tabs>
        <w:spacing w:line="276" w:lineRule="auto"/>
        <w:ind w:left="0" w:firstLine="0"/>
        <w:jc w:val="both"/>
        <w:rPr>
          <w:rFonts w:ascii="Arial" w:hAnsi="Arial" w:cs="Arial"/>
        </w:rPr>
      </w:pPr>
      <w:r w:rsidRPr="00661E57">
        <w:rPr>
          <w:rFonts w:ascii="Arial" w:hAnsi="Arial" w:cs="Arial"/>
        </w:rPr>
        <w:t xml:space="preserve">Notificar, formal e tempestivamente, a </w:t>
      </w:r>
      <w:r w:rsidRPr="00661E57">
        <w:rPr>
          <w:rFonts w:ascii="Arial" w:hAnsi="Arial" w:cs="Arial"/>
          <w:b/>
          <w:bCs/>
        </w:rPr>
        <w:t>CONTRATADA</w:t>
      </w:r>
      <w:r w:rsidRPr="00661E57">
        <w:rPr>
          <w:rFonts w:ascii="Arial" w:hAnsi="Arial" w:cs="Arial"/>
        </w:rPr>
        <w:t xml:space="preserve"> sobre as irregularidades observadas no cumprimento deste Contrato.</w:t>
      </w:r>
    </w:p>
    <w:p w14:paraId="2B26C36F" w14:textId="77777777" w:rsidR="00CC08AB" w:rsidRPr="00661E57" w:rsidRDefault="00BF19B9" w:rsidP="00F81DA0">
      <w:pPr>
        <w:numPr>
          <w:ilvl w:val="1"/>
          <w:numId w:val="22"/>
        </w:numPr>
        <w:tabs>
          <w:tab w:val="clear" w:pos="0"/>
        </w:tabs>
        <w:spacing w:line="276" w:lineRule="auto"/>
        <w:ind w:left="0" w:firstLine="0"/>
        <w:jc w:val="both"/>
        <w:rPr>
          <w:rFonts w:ascii="Arial" w:hAnsi="Arial" w:cs="Arial"/>
        </w:rPr>
      </w:pPr>
      <w:r w:rsidRPr="00661E57">
        <w:rPr>
          <w:rFonts w:ascii="Arial" w:hAnsi="Arial" w:cs="Arial"/>
        </w:rPr>
        <w:t>Aplicar as sanções administrativas contratuais pertinentes, em caso de inadimplemento.</w:t>
      </w:r>
    </w:p>
    <w:p w14:paraId="092453EB" w14:textId="77777777" w:rsidR="00CC08AB" w:rsidRPr="00661E57" w:rsidRDefault="00CC08AB">
      <w:pPr>
        <w:ind w:left="720"/>
        <w:jc w:val="both"/>
        <w:rPr>
          <w:rFonts w:ascii="Arial" w:hAnsi="Arial" w:cs="Arial"/>
        </w:rPr>
      </w:pPr>
    </w:p>
    <w:p w14:paraId="51B402A3" w14:textId="77777777" w:rsidR="00CC08AB" w:rsidRPr="00661E57" w:rsidRDefault="00BF19B9" w:rsidP="00F81DA0">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u w:val="single"/>
        </w:rPr>
        <w:t>PRODUTIVIDADE:</w:t>
      </w:r>
    </w:p>
    <w:p w14:paraId="01D5FDC3" w14:textId="2D597102" w:rsidR="00CC08AB" w:rsidRPr="00661E57" w:rsidRDefault="00BF19B9" w:rsidP="00F81DA0">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Será exigida a produtividade firmada em contrato entre a Fundação Hospital</w:t>
      </w:r>
      <w:r w:rsidRPr="00661E57">
        <w:rPr>
          <w:rFonts w:ascii="Arial" w:hAnsi="Arial" w:cs="Arial"/>
          <w:spacing w:val="1"/>
        </w:rPr>
        <w:t xml:space="preserve"> </w:t>
      </w:r>
      <w:r w:rsidRPr="00661E57">
        <w:rPr>
          <w:rFonts w:ascii="Arial" w:hAnsi="Arial" w:cs="Arial"/>
        </w:rPr>
        <w:t xml:space="preserve">Centenário e a </w:t>
      </w:r>
      <w:r w:rsidRPr="00661E57">
        <w:rPr>
          <w:rFonts w:ascii="Arial" w:hAnsi="Arial" w:cs="Arial"/>
          <w:b/>
        </w:rPr>
        <w:t>C</w:t>
      </w:r>
      <w:r w:rsidRPr="00661E57">
        <w:rPr>
          <w:rFonts w:ascii="Arial" w:hAnsi="Arial" w:cs="Arial"/>
          <w:b/>
        </w:rPr>
        <w:t>ONTRATADA</w:t>
      </w:r>
      <w:r w:rsidRPr="00661E57">
        <w:rPr>
          <w:rFonts w:ascii="Arial" w:hAnsi="Arial" w:cs="Arial"/>
        </w:rPr>
        <w:t xml:space="preserve">, devido à </w:t>
      </w:r>
      <w:r w:rsidRPr="00661E57">
        <w:rPr>
          <w:rFonts w:ascii="Arial" w:hAnsi="Arial" w:cs="Arial"/>
        </w:rPr>
        <w:t xml:space="preserve">essencialidade e a importância deste serviço </w:t>
      </w:r>
      <w:r w:rsidR="00F71B1B" w:rsidRPr="00661E57">
        <w:rPr>
          <w:rFonts w:ascii="Arial" w:hAnsi="Arial" w:cs="Arial"/>
        </w:rPr>
        <w:t>para esta</w:t>
      </w:r>
      <w:r w:rsidRPr="00661E57">
        <w:rPr>
          <w:rFonts w:ascii="Arial" w:hAnsi="Arial" w:cs="Arial"/>
        </w:rPr>
        <w:t xml:space="preserve"> casa de saúde que é referência para toda região. Assim a empresa contratada deverá</w:t>
      </w:r>
      <w:r w:rsidRPr="00661E57">
        <w:rPr>
          <w:rFonts w:ascii="Arial" w:hAnsi="Arial" w:cs="Arial"/>
          <w:spacing w:val="1"/>
        </w:rPr>
        <w:t xml:space="preserve"> </w:t>
      </w:r>
      <w:r w:rsidRPr="00661E57">
        <w:rPr>
          <w:rFonts w:ascii="Arial" w:hAnsi="Arial" w:cs="Arial"/>
        </w:rPr>
        <w:t>prestar</w:t>
      </w:r>
      <w:r w:rsidRPr="00661E57">
        <w:rPr>
          <w:rFonts w:ascii="Arial" w:hAnsi="Arial" w:cs="Arial"/>
          <w:spacing w:val="-1"/>
        </w:rPr>
        <w:t xml:space="preserve"> </w:t>
      </w:r>
      <w:r w:rsidRPr="00661E57">
        <w:rPr>
          <w:rFonts w:ascii="Arial" w:hAnsi="Arial" w:cs="Arial"/>
        </w:rPr>
        <w:t>o</w:t>
      </w:r>
      <w:r w:rsidRPr="00661E57">
        <w:rPr>
          <w:rFonts w:ascii="Arial" w:hAnsi="Arial" w:cs="Arial"/>
          <w:spacing w:val="-3"/>
        </w:rPr>
        <w:t xml:space="preserve"> </w:t>
      </w:r>
      <w:r w:rsidRPr="00661E57">
        <w:rPr>
          <w:rFonts w:ascii="Arial" w:hAnsi="Arial" w:cs="Arial"/>
        </w:rPr>
        <w:t>serviço</w:t>
      </w:r>
      <w:r w:rsidRPr="00661E57">
        <w:rPr>
          <w:rFonts w:ascii="Arial" w:hAnsi="Arial" w:cs="Arial"/>
          <w:spacing w:val="-1"/>
        </w:rPr>
        <w:t xml:space="preserve"> </w:t>
      </w:r>
      <w:r w:rsidRPr="00661E57">
        <w:rPr>
          <w:rFonts w:ascii="Arial" w:hAnsi="Arial" w:cs="Arial"/>
        </w:rPr>
        <w:t>de</w:t>
      </w:r>
      <w:r w:rsidRPr="00661E57">
        <w:rPr>
          <w:rFonts w:ascii="Arial" w:hAnsi="Arial" w:cs="Arial"/>
          <w:spacing w:val="-2"/>
        </w:rPr>
        <w:t xml:space="preserve"> </w:t>
      </w:r>
      <w:r w:rsidRPr="00661E57">
        <w:rPr>
          <w:rFonts w:ascii="Arial" w:hAnsi="Arial" w:cs="Arial"/>
        </w:rPr>
        <w:t>forma</w:t>
      </w:r>
      <w:r w:rsidRPr="00661E57">
        <w:rPr>
          <w:rFonts w:ascii="Arial" w:hAnsi="Arial" w:cs="Arial"/>
          <w:spacing w:val="-1"/>
        </w:rPr>
        <w:t xml:space="preserve"> </w:t>
      </w:r>
      <w:r w:rsidRPr="00661E57">
        <w:rPr>
          <w:rFonts w:ascii="Arial" w:hAnsi="Arial" w:cs="Arial"/>
        </w:rPr>
        <w:t>suficiente</w:t>
      </w:r>
      <w:r w:rsidRPr="00661E57">
        <w:rPr>
          <w:rFonts w:ascii="Arial" w:hAnsi="Arial" w:cs="Arial"/>
          <w:spacing w:val="-1"/>
        </w:rPr>
        <w:t xml:space="preserve"> </w:t>
      </w:r>
      <w:r w:rsidRPr="00661E57">
        <w:rPr>
          <w:rFonts w:ascii="Arial" w:hAnsi="Arial" w:cs="Arial"/>
        </w:rPr>
        <w:t>para</w:t>
      </w:r>
      <w:r w:rsidRPr="00661E57">
        <w:rPr>
          <w:rFonts w:ascii="Arial" w:hAnsi="Arial" w:cs="Arial"/>
          <w:spacing w:val="-1"/>
        </w:rPr>
        <w:t xml:space="preserve"> </w:t>
      </w:r>
      <w:r w:rsidRPr="00661E57">
        <w:rPr>
          <w:rFonts w:ascii="Arial" w:hAnsi="Arial" w:cs="Arial"/>
        </w:rPr>
        <w:t>atender a</w:t>
      </w:r>
      <w:r w:rsidRPr="00661E57">
        <w:rPr>
          <w:rFonts w:ascii="Arial" w:hAnsi="Arial" w:cs="Arial"/>
          <w:spacing w:val="-3"/>
        </w:rPr>
        <w:t xml:space="preserve"> </w:t>
      </w:r>
      <w:r w:rsidRPr="00661E57">
        <w:rPr>
          <w:rFonts w:ascii="Arial" w:hAnsi="Arial" w:cs="Arial"/>
        </w:rPr>
        <w:t>demanda</w:t>
      </w:r>
      <w:r w:rsidRPr="00661E57">
        <w:rPr>
          <w:rFonts w:ascii="Arial" w:hAnsi="Arial" w:cs="Arial"/>
          <w:spacing w:val="-1"/>
        </w:rPr>
        <w:t xml:space="preserve"> </w:t>
      </w:r>
      <w:r w:rsidRPr="00661E57">
        <w:rPr>
          <w:rFonts w:ascii="Arial" w:hAnsi="Arial" w:cs="Arial"/>
        </w:rPr>
        <w:t>deste</w:t>
      </w:r>
      <w:r w:rsidRPr="00661E57">
        <w:rPr>
          <w:rFonts w:ascii="Arial" w:hAnsi="Arial" w:cs="Arial"/>
          <w:spacing w:val="-1"/>
        </w:rPr>
        <w:t xml:space="preserve"> </w:t>
      </w:r>
      <w:r w:rsidRPr="00661E57">
        <w:rPr>
          <w:rFonts w:ascii="Arial" w:hAnsi="Arial" w:cs="Arial"/>
        </w:rPr>
        <w:t>nosocômio.</w:t>
      </w:r>
    </w:p>
    <w:p w14:paraId="42295907" w14:textId="77777777" w:rsidR="00CC08AB" w:rsidRPr="00661E57" w:rsidRDefault="00CC08AB">
      <w:pPr>
        <w:ind w:left="720"/>
        <w:jc w:val="both"/>
        <w:rPr>
          <w:rFonts w:ascii="Arial" w:hAnsi="Arial" w:cs="Arial"/>
        </w:rPr>
      </w:pPr>
    </w:p>
    <w:p w14:paraId="474940C7" w14:textId="77777777" w:rsidR="00CC08AB" w:rsidRPr="00661E57" w:rsidRDefault="00BF19B9" w:rsidP="00F81DA0">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spacing w:val="-2"/>
          <w:u w:val="thick"/>
        </w:rPr>
        <w:t>FORMA</w:t>
      </w:r>
      <w:r w:rsidRPr="00661E57">
        <w:rPr>
          <w:rFonts w:ascii="Arial" w:hAnsi="Arial" w:cs="Arial"/>
          <w:b/>
          <w:bCs/>
          <w:spacing w:val="-13"/>
          <w:u w:val="thick"/>
        </w:rPr>
        <w:t xml:space="preserve"> </w:t>
      </w:r>
      <w:r w:rsidRPr="00661E57">
        <w:rPr>
          <w:rFonts w:ascii="Arial" w:hAnsi="Arial" w:cs="Arial"/>
          <w:b/>
          <w:bCs/>
          <w:spacing w:val="-2"/>
          <w:u w:val="thick"/>
        </w:rPr>
        <w:t>DE</w:t>
      </w:r>
      <w:r w:rsidRPr="00661E57">
        <w:rPr>
          <w:rFonts w:ascii="Arial" w:hAnsi="Arial" w:cs="Arial"/>
          <w:b/>
          <w:bCs/>
          <w:spacing w:val="3"/>
          <w:u w:val="thick"/>
        </w:rPr>
        <w:t xml:space="preserve"> </w:t>
      </w:r>
      <w:r w:rsidRPr="00661E57">
        <w:rPr>
          <w:rFonts w:ascii="Arial" w:hAnsi="Arial" w:cs="Arial"/>
          <w:b/>
          <w:bCs/>
          <w:spacing w:val="-2"/>
          <w:u w:val="thick"/>
        </w:rPr>
        <w:t>PAGAMENTO:</w:t>
      </w:r>
    </w:p>
    <w:p w14:paraId="6046E6F6" w14:textId="77777777" w:rsidR="00CC08AB" w:rsidRPr="00661E57" w:rsidRDefault="00BF19B9" w:rsidP="00F81DA0">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color w:val="000000"/>
          <w:sz w:val="24"/>
          <w:szCs w:val="24"/>
        </w:rPr>
        <w:t xml:space="preserve">A </w:t>
      </w:r>
      <w:r w:rsidRPr="00661E57">
        <w:rPr>
          <w:rFonts w:ascii="Arial" w:hAnsi="Arial" w:cs="Arial"/>
          <w:b/>
          <w:bCs/>
          <w:color w:val="000000"/>
          <w:sz w:val="24"/>
          <w:szCs w:val="24"/>
        </w:rPr>
        <w:t>Fundação Hospital Centenário</w:t>
      </w:r>
      <w:r w:rsidRPr="00661E57">
        <w:rPr>
          <w:rFonts w:ascii="Arial" w:hAnsi="Arial" w:cs="Arial"/>
          <w:color w:val="000000"/>
          <w:sz w:val="24"/>
          <w:szCs w:val="24"/>
        </w:rPr>
        <w:t xml:space="preserve"> pagará à</w:t>
      </w:r>
      <w:r w:rsidRPr="00661E57">
        <w:rPr>
          <w:rFonts w:ascii="Arial" w:hAnsi="Arial" w:cs="Arial"/>
          <w:b/>
          <w:bCs/>
          <w:color w:val="000000"/>
          <w:sz w:val="24"/>
          <w:szCs w:val="24"/>
        </w:rPr>
        <w:t xml:space="preserve"> CONTRATADA:</w:t>
      </w:r>
      <w:r w:rsidRPr="00661E57">
        <w:rPr>
          <w:rFonts w:ascii="Arial" w:hAnsi="Arial" w:cs="Arial"/>
          <w:color w:val="000000"/>
          <w:sz w:val="24"/>
          <w:szCs w:val="24"/>
        </w:rPr>
        <w:t xml:space="preserve"> mensalmente quanto ao Item 01 e semestralmente quanto ao Item 02, de acordo com o valor contratado, mediante o aporte de concordância do Gestor do Contrato na Nota Fiscal.</w:t>
      </w:r>
    </w:p>
    <w:p w14:paraId="1B174EF3" w14:textId="77777777" w:rsidR="00CC08AB" w:rsidRPr="00661E57" w:rsidRDefault="00BF19B9" w:rsidP="00F81DA0">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color w:val="000000"/>
          <w:sz w:val="24"/>
          <w:szCs w:val="24"/>
        </w:rPr>
        <w:t xml:space="preserve">A </w:t>
      </w:r>
      <w:r w:rsidRPr="00661E57">
        <w:rPr>
          <w:rFonts w:ascii="Arial" w:hAnsi="Arial" w:cs="Arial"/>
          <w:b/>
          <w:bCs/>
          <w:color w:val="000000"/>
          <w:sz w:val="24"/>
          <w:szCs w:val="24"/>
        </w:rPr>
        <w:t>CO</w:t>
      </w:r>
      <w:r w:rsidRPr="00661E57">
        <w:rPr>
          <w:rFonts w:ascii="Arial" w:hAnsi="Arial" w:cs="Arial"/>
          <w:b/>
          <w:bCs/>
          <w:sz w:val="24"/>
          <w:szCs w:val="24"/>
        </w:rPr>
        <w:t>NTRATANTE</w:t>
      </w:r>
      <w:r w:rsidRPr="00661E57">
        <w:rPr>
          <w:rFonts w:ascii="Arial" w:hAnsi="Arial" w:cs="Arial"/>
          <w:sz w:val="24"/>
          <w:szCs w:val="24"/>
        </w:rPr>
        <w:t xml:space="preserve"> pagará a </w:t>
      </w:r>
      <w:r w:rsidRPr="00661E57">
        <w:rPr>
          <w:rFonts w:ascii="Arial" w:hAnsi="Arial" w:cs="Arial"/>
          <w:b/>
          <w:bCs/>
          <w:sz w:val="24"/>
          <w:szCs w:val="24"/>
        </w:rPr>
        <w:t>CONTRATADA</w:t>
      </w:r>
      <w:r w:rsidRPr="00661E57">
        <w:rPr>
          <w:rFonts w:ascii="Arial" w:hAnsi="Arial" w:cs="Arial"/>
          <w:sz w:val="24"/>
          <w:szCs w:val="24"/>
        </w:rPr>
        <w:t xml:space="preserve"> no mês subsequente a apresentação da Nota Fiscal, após a entrada do recurso da plena e/ou recurso livre e a partir da conferência e liquidação pelo financeiro da </w:t>
      </w:r>
      <w:r w:rsidRPr="00661E57">
        <w:rPr>
          <w:rFonts w:ascii="Arial" w:hAnsi="Arial" w:cs="Arial"/>
          <w:b/>
          <w:bCs/>
          <w:sz w:val="24"/>
          <w:szCs w:val="24"/>
        </w:rPr>
        <w:t>Fundação Hospital Centenário</w:t>
      </w:r>
      <w:r w:rsidRPr="00661E57">
        <w:rPr>
          <w:rFonts w:ascii="Arial" w:hAnsi="Arial" w:cs="Arial"/>
          <w:sz w:val="24"/>
          <w:szCs w:val="24"/>
        </w:rPr>
        <w:t>.</w:t>
      </w:r>
    </w:p>
    <w:p w14:paraId="683C831C" w14:textId="77777777" w:rsidR="00CC08AB" w:rsidRPr="00661E57" w:rsidRDefault="00BF19B9" w:rsidP="00F81DA0">
      <w:pPr>
        <w:pStyle w:val="Recuodecorpodetexto"/>
        <w:numPr>
          <w:ilvl w:val="1"/>
          <w:numId w:val="22"/>
        </w:numPr>
        <w:tabs>
          <w:tab w:val="clear" w:pos="0"/>
          <w:tab w:val="clear" w:pos="1418"/>
        </w:tabs>
        <w:spacing w:line="276" w:lineRule="auto"/>
        <w:ind w:left="0" w:firstLine="0"/>
        <w:rPr>
          <w:rFonts w:ascii="Arial" w:hAnsi="Arial" w:cs="Arial"/>
          <w:sz w:val="24"/>
          <w:szCs w:val="24"/>
        </w:rPr>
      </w:pPr>
      <w:r w:rsidRPr="00661E57">
        <w:rPr>
          <w:rFonts w:ascii="Arial" w:hAnsi="Arial" w:cs="Arial"/>
          <w:color w:val="000000"/>
          <w:sz w:val="24"/>
          <w:szCs w:val="24"/>
        </w:rPr>
        <w:t>Para possibilitar o pagamento, caberá à</w:t>
      </w:r>
      <w:r w:rsidRPr="00661E57">
        <w:rPr>
          <w:rFonts w:ascii="Arial" w:hAnsi="Arial" w:cs="Arial"/>
          <w:b/>
          <w:bCs/>
          <w:color w:val="000000"/>
          <w:sz w:val="24"/>
          <w:szCs w:val="24"/>
        </w:rPr>
        <w:t xml:space="preserve"> CONTRATADA </w:t>
      </w:r>
      <w:r w:rsidRPr="00661E57">
        <w:rPr>
          <w:rFonts w:ascii="Arial" w:hAnsi="Arial" w:cs="Arial"/>
          <w:color w:val="000000"/>
          <w:sz w:val="24"/>
          <w:szCs w:val="24"/>
        </w:rPr>
        <w:t xml:space="preserve">a emissão de Nota Fiscal corretamente preenchida, acompanhada de todos os documentos exigidos conforme no presente termo. </w:t>
      </w:r>
    </w:p>
    <w:p w14:paraId="747ECA45" w14:textId="3F91B26E" w:rsidR="00CC08AB" w:rsidRPr="00661E57" w:rsidRDefault="00BF19B9" w:rsidP="00F81DA0">
      <w:pPr>
        <w:pStyle w:val="Recuodecorpodetexto"/>
        <w:numPr>
          <w:ilvl w:val="1"/>
          <w:numId w:val="22"/>
        </w:numPr>
        <w:tabs>
          <w:tab w:val="clear" w:pos="0"/>
          <w:tab w:val="clear" w:pos="1418"/>
        </w:tabs>
        <w:suppressAutoHyphens w:val="0"/>
        <w:spacing w:line="276" w:lineRule="auto"/>
        <w:ind w:left="0" w:firstLine="0"/>
        <w:textAlignment w:val="top"/>
        <w:outlineLvl w:val="0"/>
        <w:rPr>
          <w:rFonts w:ascii="Arial" w:hAnsi="Arial" w:cs="Arial"/>
          <w:sz w:val="24"/>
          <w:szCs w:val="24"/>
        </w:rPr>
      </w:pPr>
      <w:r w:rsidRPr="00661E57">
        <w:rPr>
          <w:rFonts w:ascii="Arial" w:hAnsi="Arial" w:cs="Arial"/>
          <w:color w:val="000000"/>
          <w:spacing w:val="-1"/>
          <w:sz w:val="24"/>
          <w:szCs w:val="24"/>
        </w:rPr>
        <w:t xml:space="preserve">A </w:t>
      </w:r>
      <w:r w:rsidR="00753A91" w:rsidRPr="00661E57">
        <w:rPr>
          <w:rFonts w:ascii="Arial" w:hAnsi="Arial" w:cs="Arial"/>
          <w:b/>
          <w:bCs/>
          <w:color w:val="000000"/>
          <w:spacing w:val="-1"/>
          <w:sz w:val="24"/>
          <w:szCs w:val="24"/>
        </w:rPr>
        <w:t>CONTRATANTE</w:t>
      </w:r>
      <w:r w:rsidRPr="00661E57">
        <w:rPr>
          <w:rFonts w:ascii="Arial" w:hAnsi="Arial" w:cs="Arial"/>
          <w:color w:val="000000"/>
          <w:spacing w:val="-1"/>
          <w:sz w:val="24"/>
          <w:szCs w:val="24"/>
        </w:rPr>
        <w:t xml:space="preserve"> não e</w:t>
      </w:r>
      <w:r w:rsidRPr="00661E57">
        <w:rPr>
          <w:rFonts w:ascii="Arial" w:hAnsi="Arial" w:cs="Arial"/>
          <w:spacing w:val="-1"/>
          <w:sz w:val="24"/>
          <w:szCs w:val="24"/>
        </w:rPr>
        <w:t>fetuará o repasse dos valores devidos no caso da falta de qualquer dos documentos expressamente exigidos para liberação do pagamento.</w:t>
      </w:r>
    </w:p>
    <w:p w14:paraId="3F22B7FF" w14:textId="77777777" w:rsidR="00CC08AB" w:rsidRPr="00661E57" w:rsidRDefault="00CC08AB">
      <w:pPr>
        <w:pStyle w:val="LO-normal"/>
        <w:jc w:val="both"/>
        <w:rPr>
          <w:rFonts w:ascii="Arial" w:hAnsi="Arial" w:cs="Arial"/>
        </w:rPr>
      </w:pPr>
    </w:p>
    <w:p w14:paraId="31F98016" w14:textId="77777777" w:rsidR="00CC08AB" w:rsidRPr="00661E57" w:rsidRDefault="00BF19B9" w:rsidP="00F81DA0">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u w:val="thick"/>
        </w:rPr>
        <w:t>DO</w:t>
      </w:r>
      <w:r w:rsidRPr="00661E57">
        <w:rPr>
          <w:rFonts w:ascii="Arial" w:hAnsi="Arial" w:cs="Arial"/>
          <w:b/>
          <w:bCs/>
          <w:spacing w:val="-12"/>
          <w:u w:val="thick"/>
        </w:rPr>
        <w:t xml:space="preserve"> </w:t>
      </w:r>
      <w:r w:rsidRPr="00661E57">
        <w:rPr>
          <w:rFonts w:ascii="Arial" w:hAnsi="Arial" w:cs="Arial"/>
          <w:b/>
          <w:bCs/>
          <w:u w:val="thick"/>
        </w:rPr>
        <w:t>VALOR:</w:t>
      </w:r>
    </w:p>
    <w:p w14:paraId="4BB3ACA6" w14:textId="77777777" w:rsidR="00CC08AB" w:rsidRPr="00661E57" w:rsidRDefault="00BF19B9" w:rsidP="00F81DA0">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spacing w:val="-1"/>
        </w:rPr>
        <w:t>O</w:t>
      </w:r>
      <w:r w:rsidRPr="00661E57">
        <w:rPr>
          <w:rFonts w:ascii="Arial" w:hAnsi="Arial" w:cs="Arial"/>
          <w:spacing w:val="-11"/>
        </w:rPr>
        <w:t xml:space="preserve"> </w:t>
      </w:r>
      <w:r w:rsidRPr="00661E57">
        <w:rPr>
          <w:rFonts w:ascii="Arial" w:hAnsi="Arial" w:cs="Arial"/>
          <w:spacing w:val="-1"/>
        </w:rPr>
        <w:t>preço</w:t>
      </w:r>
      <w:r w:rsidRPr="00661E57">
        <w:rPr>
          <w:rFonts w:ascii="Arial" w:hAnsi="Arial" w:cs="Arial"/>
          <w:spacing w:val="-14"/>
        </w:rPr>
        <w:t xml:space="preserve"> </w:t>
      </w:r>
      <w:r w:rsidRPr="00661E57">
        <w:rPr>
          <w:rFonts w:ascii="Arial" w:hAnsi="Arial" w:cs="Arial"/>
          <w:spacing w:val="-1"/>
        </w:rPr>
        <w:t>apresentado</w:t>
      </w:r>
      <w:r w:rsidRPr="00661E57">
        <w:rPr>
          <w:rFonts w:ascii="Arial" w:hAnsi="Arial" w:cs="Arial"/>
          <w:spacing w:val="-12"/>
        </w:rPr>
        <w:t xml:space="preserve"> </w:t>
      </w:r>
      <w:r w:rsidRPr="00661E57">
        <w:rPr>
          <w:rFonts w:ascii="Arial" w:hAnsi="Arial" w:cs="Arial"/>
          <w:spacing w:val="-1"/>
        </w:rPr>
        <w:t>na</w:t>
      </w:r>
      <w:r w:rsidRPr="00661E57">
        <w:rPr>
          <w:rFonts w:ascii="Arial" w:hAnsi="Arial" w:cs="Arial"/>
          <w:spacing w:val="-11"/>
        </w:rPr>
        <w:t xml:space="preserve"> </w:t>
      </w:r>
      <w:r w:rsidRPr="00661E57">
        <w:rPr>
          <w:rFonts w:ascii="Arial" w:hAnsi="Arial" w:cs="Arial"/>
          <w:spacing w:val="-1"/>
        </w:rPr>
        <w:t>proposta</w:t>
      </w:r>
      <w:r w:rsidRPr="00661E57">
        <w:rPr>
          <w:rFonts w:ascii="Arial" w:hAnsi="Arial" w:cs="Arial"/>
          <w:spacing w:val="-13"/>
        </w:rPr>
        <w:t xml:space="preserve"> </w:t>
      </w:r>
      <w:r w:rsidRPr="00661E57">
        <w:rPr>
          <w:rFonts w:ascii="Arial" w:hAnsi="Arial" w:cs="Arial"/>
          <w:spacing w:val="-1"/>
        </w:rPr>
        <w:t>deve</w:t>
      </w:r>
      <w:r w:rsidRPr="00661E57">
        <w:rPr>
          <w:rFonts w:ascii="Arial" w:hAnsi="Arial" w:cs="Arial"/>
          <w:spacing w:val="-13"/>
        </w:rPr>
        <w:t xml:space="preserve"> </w:t>
      </w:r>
      <w:r w:rsidRPr="00661E57">
        <w:rPr>
          <w:rFonts w:ascii="Arial" w:hAnsi="Arial" w:cs="Arial"/>
          <w:spacing w:val="-1"/>
        </w:rPr>
        <w:t>necessariamente</w:t>
      </w:r>
      <w:r w:rsidRPr="00661E57">
        <w:rPr>
          <w:rFonts w:ascii="Arial" w:hAnsi="Arial" w:cs="Arial"/>
          <w:spacing w:val="-13"/>
        </w:rPr>
        <w:t xml:space="preserve"> </w:t>
      </w:r>
      <w:r w:rsidRPr="00661E57">
        <w:rPr>
          <w:rFonts w:ascii="Arial" w:hAnsi="Arial" w:cs="Arial"/>
        </w:rPr>
        <w:t>incluir</w:t>
      </w:r>
      <w:r w:rsidRPr="00661E57">
        <w:rPr>
          <w:rFonts w:ascii="Arial" w:hAnsi="Arial" w:cs="Arial"/>
          <w:spacing w:val="-16"/>
        </w:rPr>
        <w:t xml:space="preserve"> </w:t>
      </w:r>
      <w:r w:rsidRPr="00661E57">
        <w:rPr>
          <w:rFonts w:ascii="Arial" w:hAnsi="Arial" w:cs="Arial"/>
        </w:rPr>
        <w:t>todos</w:t>
      </w:r>
      <w:r w:rsidRPr="00661E57">
        <w:rPr>
          <w:rFonts w:ascii="Arial" w:hAnsi="Arial" w:cs="Arial"/>
          <w:spacing w:val="-11"/>
        </w:rPr>
        <w:t xml:space="preserve"> </w:t>
      </w:r>
      <w:r w:rsidRPr="00661E57">
        <w:rPr>
          <w:rFonts w:ascii="Arial" w:hAnsi="Arial" w:cs="Arial"/>
        </w:rPr>
        <w:t>os</w:t>
      </w:r>
      <w:r w:rsidRPr="00661E57">
        <w:rPr>
          <w:rFonts w:ascii="Arial" w:hAnsi="Arial" w:cs="Arial"/>
          <w:spacing w:val="-14"/>
        </w:rPr>
        <w:t xml:space="preserve"> </w:t>
      </w:r>
      <w:r w:rsidRPr="00661E57">
        <w:rPr>
          <w:rFonts w:ascii="Arial" w:hAnsi="Arial" w:cs="Arial"/>
        </w:rPr>
        <w:t>impostos,</w:t>
      </w:r>
      <w:r w:rsidRPr="00661E57">
        <w:rPr>
          <w:rFonts w:ascii="Arial" w:hAnsi="Arial" w:cs="Arial"/>
          <w:spacing w:val="-64"/>
        </w:rPr>
        <w:t xml:space="preserve"> </w:t>
      </w:r>
      <w:r w:rsidRPr="00661E57">
        <w:rPr>
          <w:rFonts w:ascii="Arial" w:hAnsi="Arial" w:cs="Arial"/>
        </w:rPr>
        <w:t>taxas e contribuições vigentes na legislação brasileira, bem como todos os custos diretos e</w:t>
      </w:r>
      <w:r w:rsidRPr="00661E57">
        <w:rPr>
          <w:rFonts w:ascii="Arial" w:hAnsi="Arial" w:cs="Arial"/>
          <w:spacing w:val="1"/>
        </w:rPr>
        <w:t xml:space="preserve"> </w:t>
      </w:r>
      <w:r w:rsidRPr="00661E57">
        <w:rPr>
          <w:rFonts w:ascii="Arial" w:hAnsi="Arial" w:cs="Arial"/>
        </w:rPr>
        <w:t>indiretos,</w:t>
      </w:r>
      <w:r w:rsidRPr="00661E57">
        <w:rPr>
          <w:rFonts w:ascii="Arial" w:hAnsi="Arial" w:cs="Arial"/>
          <w:spacing w:val="1"/>
        </w:rPr>
        <w:t xml:space="preserve"> </w:t>
      </w:r>
      <w:r w:rsidRPr="00661E57">
        <w:rPr>
          <w:rFonts w:ascii="Arial" w:hAnsi="Arial" w:cs="Arial"/>
        </w:rPr>
        <w:t>incluindo</w:t>
      </w:r>
      <w:r w:rsidRPr="00661E57">
        <w:rPr>
          <w:rFonts w:ascii="Arial" w:hAnsi="Arial" w:cs="Arial"/>
          <w:spacing w:val="1"/>
        </w:rPr>
        <w:t xml:space="preserve"> </w:t>
      </w:r>
      <w:r w:rsidRPr="00661E57">
        <w:rPr>
          <w:rFonts w:ascii="Arial" w:hAnsi="Arial" w:cs="Arial"/>
        </w:rPr>
        <w:t>transporte</w:t>
      </w:r>
      <w:r w:rsidRPr="00661E57">
        <w:rPr>
          <w:rFonts w:ascii="Arial" w:hAnsi="Arial" w:cs="Arial"/>
          <w:spacing w:val="1"/>
        </w:rPr>
        <w:t xml:space="preserve"> </w:t>
      </w:r>
      <w:r w:rsidRPr="00661E57">
        <w:rPr>
          <w:rFonts w:ascii="Arial" w:hAnsi="Arial" w:cs="Arial"/>
        </w:rPr>
        <w:t>e</w:t>
      </w:r>
      <w:r w:rsidRPr="00661E57">
        <w:rPr>
          <w:rFonts w:ascii="Arial" w:hAnsi="Arial" w:cs="Arial"/>
          <w:spacing w:val="1"/>
        </w:rPr>
        <w:t xml:space="preserve"> </w:t>
      </w:r>
      <w:r w:rsidRPr="00661E57">
        <w:rPr>
          <w:rFonts w:ascii="Arial" w:hAnsi="Arial" w:cs="Arial"/>
        </w:rPr>
        <w:t>outros</w:t>
      </w:r>
      <w:r w:rsidRPr="00661E57">
        <w:rPr>
          <w:rFonts w:ascii="Arial" w:hAnsi="Arial" w:cs="Arial"/>
          <w:spacing w:val="1"/>
        </w:rPr>
        <w:t xml:space="preserve"> </w:t>
      </w:r>
      <w:r w:rsidRPr="00661E57">
        <w:rPr>
          <w:rFonts w:ascii="Arial" w:hAnsi="Arial" w:cs="Arial"/>
        </w:rPr>
        <w:t>necessários</w:t>
      </w:r>
      <w:r w:rsidRPr="00661E57">
        <w:rPr>
          <w:rFonts w:ascii="Arial" w:hAnsi="Arial" w:cs="Arial"/>
          <w:spacing w:val="1"/>
        </w:rPr>
        <w:t xml:space="preserve"> </w:t>
      </w:r>
      <w:r w:rsidRPr="00661E57">
        <w:rPr>
          <w:rFonts w:ascii="Arial" w:hAnsi="Arial" w:cs="Arial"/>
        </w:rPr>
        <w:t>à</w:t>
      </w:r>
      <w:r w:rsidRPr="00661E57">
        <w:rPr>
          <w:rFonts w:ascii="Arial" w:hAnsi="Arial" w:cs="Arial"/>
          <w:spacing w:val="1"/>
        </w:rPr>
        <w:t xml:space="preserve"> </w:t>
      </w:r>
      <w:r w:rsidRPr="00661E57">
        <w:rPr>
          <w:rFonts w:ascii="Arial" w:hAnsi="Arial" w:cs="Arial"/>
        </w:rPr>
        <w:t>completa</w:t>
      </w:r>
      <w:r w:rsidRPr="00661E57">
        <w:rPr>
          <w:rFonts w:ascii="Arial" w:hAnsi="Arial" w:cs="Arial"/>
          <w:spacing w:val="1"/>
        </w:rPr>
        <w:t xml:space="preserve"> </w:t>
      </w:r>
      <w:r w:rsidRPr="00661E57">
        <w:rPr>
          <w:rFonts w:ascii="Arial" w:hAnsi="Arial" w:cs="Arial"/>
        </w:rPr>
        <w:t>realização</w:t>
      </w:r>
      <w:r w:rsidRPr="00661E57">
        <w:rPr>
          <w:rFonts w:ascii="Arial" w:hAnsi="Arial" w:cs="Arial"/>
          <w:spacing w:val="1"/>
        </w:rPr>
        <w:t xml:space="preserve"> </w:t>
      </w:r>
      <w:r w:rsidRPr="00661E57">
        <w:rPr>
          <w:rFonts w:ascii="Arial" w:hAnsi="Arial" w:cs="Arial"/>
        </w:rPr>
        <w:t>do</w:t>
      </w:r>
      <w:r w:rsidRPr="00661E57">
        <w:rPr>
          <w:rFonts w:ascii="Arial" w:hAnsi="Arial" w:cs="Arial"/>
          <w:spacing w:val="1"/>
        </w:rPr>
        <w:t xml:space="preserve"> </w:t>
      </w:r>
      <w:r w:rsidRPr="00661E57">
        <w:rPr>
          <w:rFonts w:ascii="Arial" w:hAnsi="Arial" w:cs="Arial"/>
        </w:rPr>
        <w:t>objeto</w:t>
      </w:r>
      <w:r w:rsidRPr="00661E57">
        <w:rPr>
          <w:rFonts w:ascii="Arial" w:hAnsi="Arial" w:cs="Arial"/>
          <w:spacing w:val="1"/>
        </w:rPr>
        <w:t xml:space="preserve"> </w:t>
      </w:r>
      <w:r w:rsidRPr="00661E57">
        <w:rPr>
          <w:rFonts w:ascii="Arial" w:hAnsi="Arial" w:cs="Arial"/>
        </w:rPr>
        <w:t>contratado</w:t>
      </w:r>
      <w:r w:rsidRPr="00661E57">
        <w:rPr>
          <w:rFonts w:ascii="Arial" w:hAnsi="Arial" w:cs="Arial"/>
          <w:spacing w:val="-6"/>
        </w:rPr>
        <w:t xml:space="preserve"> </w:t>
      </w:r>
      <w:r w:rsidRPr="00661E57">
        <w:rPr>
          <w:rFonts w:ascii="Arial" w:hAnsi="Arial" w:cs="Arial"/>
        </w:rPr>
        <w:t>e</w:t>
      </w:r>
      <w:r w:rsidRPr="00661E57">
        <w:rPr>
          <w:rFonts w:ascii="Arial" w:hAnsi="Arial" w:cs="Arial"/>
          <w:spacing w:val="-2"/>
        </w:rPr>
        <w:t xml:space="preserve"> </w:t>
      </w:r>
      <w:r w:rsidRPr="00661E57">
        <w:rPr>
          <w:rFonts w:ascii="Arial" w:hAnsi="Arial" w:cs="Arial"/>
        </w:rPr>
        <w:t>respeitar</w:t>
      </w:r>
      <w:r w:rsidRPr="00661E57">
        <w:rPr>
          <w:rFonts w:ascii="Arial" w:hAnsi="Arial" w:cs="Arial"/>
          <w:spacing w:val="-6"/>
        </w:rPr>
        <w:t xml:space="preserve"> </w:t>
      </w:r>
      <w:r w:rsidRPr="00661E57">
        <w:rPr>
          <w:rFonts w:ascii="Arial" w:hAnsi="Arial" w:cs="Arial"/>
        </w:rPr>
        <w:t>a</w:t>
      </w:r>
      <w:r w:rsidRPr="00661E57">
        <w:rPr>
          <w:rFonts w:ascii="Arial" w:hAnsi="Arial" w:cs="Arial"/>
          <w:spacing w:val="-3"/>
        </w:rPr>
        <w:t xml:space="preserve"> </w:t>
      </w:r>
      <w:r w:rsidRPr="00661E57">
        <w:rPr>
          <w:rFonts w:ascii="Arial" w:hAnsi="Arial" w:cs="Arial"/>
        </w:rPr>
        <w:t>vigente</w:t>
      </w:r>
      <w:r w:rsidRPr="00661E57">
        <w:rPr>
          <w:rFonts w:ascii="Arial" w:hAnsi="Arial" w:cs="Arial"/>
          <w:spacing w:val="-3"/>
        </w:rPr>
        <w:t xml:space="preserve"> </w:t>
      </w:r>
      <w:r w:rsidRPr="00661E57">
        <w:rPr>
          <w:rFonts w:ascii="Arial" w:hAnsi="Arial" w:cs="Arial"/>
        </w:rPr>
        <w:t>Convenção</w:t>
      </w:r>
      <w:r w:rsidRPr="00661E57">
        <w:rPr>
          <w:rFonts w:ascii="Arial" w:hAnsi="Arial" w:cs="Arial"/>
          <w:spacing w:val="-7"/>
        </w:rPr>
        <w:t xml:space="preserve"> </w:t>
      </w:r>
      <w:r w:rsidRPr="00661E57">
        <w:rPr>
          <w:rFonts w:ascii="Arial" w:hAnsi="Arial" w:cs="Arial"/>
        </w:rPr>
        <w:t>Coletiva</w:t>
      </w:r>
      <w:r w:rsidRPr="00661E57">
        <w:rPr>
          <w:rFonts w:ascii="Arial" w:hAnsi="Arial" w:cs="Arial"/>
          <w:spacing w:val="-3"/>
        </w:rPr>
        <w:t xml:space="preserve"> </w:t>
      </w:r>
      <w:r w:rsidRPr="00661E57">
        <w:rPr>
          <w:rFonts w:ascii="Arial" w:hAnsi="Arial" w:cs="Arial"/>
        </w:rPr>
        <w:t>de</w:t>
      </w:r>
      <w:r w:rsidRPr="00661E57">
        <w:rPr>
          <w:rFonts w:ascii="Arial" w:hAnsi="Arial" w:cs="Arial"/>
          <w:spacing w:val="-7"/>
        </w:rPr>
        <w:t xml:space="preserve"> </w:t>
      </w:r>
      <w:r w:rsidRPr="00661E57">
        <w:rPr>
          <w:rFonts w:ascii="Arial" w:hAnsi="Arial" w:cs="Arial"/>
        </w:rPr>
        <w:t>Trabalho</w:t>
      </w:r>
      <w:r w:rsidRPr="00661E57">
        <w:rPr>
          <w:rFonts w:ascii="Arial" w:hAnsi="Arial" w:cs="Arial"/>
          <w:spacing w:val="-4"/>
        </w:rPr>
        <w:t xml:space="preserve"> </w:t>
      </w:r>
      <w:r w:rsidRPr="00661E57">
        <w:rPr>
          <w:rFonts w:ascii="Arial" w:hAnsi="Arial" w:cs="Arial"/>
        </w:rPr>
        <w:t>da</w:t>
      </w:r>
      <w:r w:rsidRPr="00661E57">
        <w:rPr>
          <w:rFonts w:ascii="Arial" w:hAnsi="Arial" w:cs="Arial"/>
          <w:spacing w:val="-3"/>
        </w:rPr>
        <w:t xml:space="preserve"> </w:t>
      </w:r>
      <w:r w:rsidRPr="00661E57">
        <w:rPr>
          <w:rFonts w:ascii="Arial" w:hAnsi="Arial" w:cs="Arial"/>
        </w:rPr>
        <w:t>categoria</w:t>
      </w:r>
      <w:r w:rsidRPr="00661E57">
        <w:rPr>
          <w:rFonts w:ascii="Arial" w:hAnsi="Arial" w:cs="Arial"/>
          <w:spacing w:val="-3"/>
        </w:rPr>
        <w:t xml:space="preserve"> </w:t>
      </w:r>
      <w:r w:rsidRPr="00661E57">
        <w:rPr>
          <w:rFonts w:ascii="Arial" w:hAnsi="Arial" w:cs="Arial"/>
        </w:rPr>
        <w:t>em</w:t>
      </w:r>
      <w:r w:rsidRPr="00661E57">
        <w:rPr>
          <w:rFonts w:ascii="Arial" w:hAnsi="Arial" w:cs="Arial"/>
          <w:spacing w:val="-4"/>
        </w:rPr>
        <w:t xml:space="preserve"> </w:t>
      </w:r>
      <w:r w:rsidRPr="00661E57">
        <w:rPr>
          <w:rFonts w:ascii="Arial" w:hAnsi="Arial" w:cs="Arial"/>
        </w:rPr>
        <w:t>vigência.</w:t>
      </w:r>
    </w:p>
    <w:p w14:paraId="46F34248" w14:textId="77777777" w:rsidR="00CC08AB" w:rsidRPr="00661E57" w:rsidRDefault="00CC08AB">
      <w:pPr>
        <w:ind w:left="720"/>
        <w:jc w:val="both"/>
        <w:rPr>
          <w:rFonts w:ascii="Arial" w:hAnsi="Arial" w:cs="Arial"/>
        </w:rPr>
      </w:pPr>
    </w:p>
    <w:p w14:paraId="7D42A629" w14:textId="77777777" w:rsidR="00CC08AB" w:rsidRPr="00661E57" w:rsidRDefault="00BF19B9" w:rsidP="00F81DA0">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spacing w:val="-1"/>
          <w:u w:val="thick"/>
        </w:rPr>
        <w:t>DAS</w:t>
      </w:r>
      <w:r w:rsidRPr="00661E57">
        <w:rPr>
          <w:rFonts w:ascii="Arial" w:hAnsi="Arial" w:cs="Arial"/>
          <w:b/>
          <w:bCs/>
          <w:spacing w:val="-11"/>
          <w:u w:val="thick"/>
        </w:rPr>
        <w:t xml:space="preserve"> </w:t>
      </w:r>
      <w:r w:rsidRPr="00661E57">
        <w:rPr>
          <w:rFonts w:ascii="Arial" w:hAnsi="Arial" w:cs="Arial"/>
          <w:b/>
          <w:bCs/>
          <w:spacing w:val="-1"/>
          <w:u w:val="thick"/>
        </w:rPr>
        <w:t>SANÇÕES</w:t>
      </w:r>
      <w:r w:rsidRPr="00661E57">
        <w:rPr>
          <w:rFonts w:ascii="Arial" w:hAnsi="Arial" w:cs="Arial"/>
          <w:b/>
          <w:bCs/>
          <w:spacing w:val="-13"/>
          <w:u w:val="thick"/>
        </w:rPr>
        <w:t xml:space="preserve"> </w:t>
      </w:r>
      <w:r w:rsidRPr="00661E57">
        <w:rPr>
          <w:rFonts w:ascii="Arial" w:hAnsi="Arial" w:cs="Arial"/>
          <w:b/>
          <w:bCs/>
          <w:spacing w:val="-1"/>
          <w:u w:val="thick"/>
        </w:rPr>
        <w:t>ADMINISTRATIVAS:</w:t>
      </w:r>
    </w:p>
    <w:p w14:paraId="00ED6337" w14:textId="77777777" w:rsidR="00CC08AB" w:rsidRPr="00661E57" w:rsidRDefault="00BF19B9" w:rsidP="00F81DA0">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spacing w:val="-1"/>
        </w:rPr>
        <w:t>Das Infrações</w:t>
      </w:r>
      <w:r w:rsidRPr="00661E57">
        <w:rPr>
          <w:rFonts w:ascii="Arial" w:hAnsi="Arial" w:cs="Arial"/>
          <w:spacing w:val="-15"/>
        </w:rPr>
        <w:t xml:space="preserve"> </w:t>
      </w:r>
      <w:r w:rsidRPr="00661E57">
        <w:rPr>
          <w:rFonts w:ascii="Arial" w:hAnsi="Arial" w:cs="Arial"/>
        </w:rPr>
        <w:t>Administrativas</w:t>
      </w:r>
    </w:p>
    <w:p w14:paraId="2E03F33F" w14:textId="77777777" w:rsidR="00CC08AB" w:rsidRPr="00661E57" w:rsidRDefault="00BF19B9" w:rsidP="00C66394">
      <w:pPr>
        <w:numPr>
          <w:ilvl w:val="2"/>
          <w:numId w:val="22"/>
        </w:numPr>
        <w:tabs>
          <w:tab w:val="clear" w:pos="0"/>
        </w:tabs>
        <w:suppressAutoHyphens w:val="0"/>
        <w:spacing w:line="1" w:lineRule="atLeast"/>
        <w:ind w:left="709" w:firstLine="0"/>
        <w:jc w:val="both"/>
        <w:textAlignment w:val="top"/>
        <w:outlineLvl w:val="0"/>
        <w:rPr>
          <w:rFonts w:ascii="Arial" w:hAnsi="Arial" w:cs="Arial"/>
        </w:rPr>
      </w:pPr>
      <w:r w:rsidRPr="00661E57">
        <w:rPr>
          <w:rFonts w:ascii="Arial" w:hAnsi="Arial" w:cs="Arial"/>
        </w:rPr>
        <w:t>Comete</w:t>
      </w:r>
      <w:r w:rsidRPr="00661E57">
        <w:rPr>
          <w:rFonts w:ascii="Arial" w:hAnsi="Arial" w:cs="Arial"/>
        </w:rPr>
        <w:tab/>
        <w:t>infração</w:t>
      </w:r>
      <w:r w:rsidRPr="00661E57">
        <w:rPr>
          <w:rFonts w:ascii="Arial" w:hAnsi="Arial" w:cs="Arial"/>
        </w:rPr>
        <w:tab/>
        <w:t>administrativa,</w:t>
      </w:r>
      <w:r w:rsidRPr="00661E57">
        <w:rPr>
          <w:rFonts w:ascii="Arial" w:hAnsi="Arial" w:cs="Arial"/>
        </w:rPr>
        <w:tab/>
        <w:t>nos</w:t>
      </w:r>
      <w:r w:rsidRPr="00661E57">
        <w:rPr>
          <w:rFonts w:ascii="Arial" w:hAnsi="Arial" w:cs="Arial"/>
        </w:rPr>
        <w:tab/>
        <w:t>termos</w:t>
      </w:r>
      <w:r w:rsidRPr="00661E57">
        <w:rPr>
          <w:rFonts w:ascii="Arial" w:hAnsi="Arial" w:cs="Arial"/>
        </w:rPr>
        <w:tab/>
        <w:t>da</w:t>
      </w:r>
      <w:r w:rsidRPr="00661E57">
        <w:rPr>
          <w:rFonts w:ascii="Arial" w:hAnsi="Arial" w:cs="Arial"/>
        </w:rPr>
        <w:tab/>
        <w:t>Lei</w:t>
      </w:r>
      <w:r w:rsidRPr="00661E57">
        <w:rPr>
          <w:rFonts w:ascii="Arial" w:hAnsi="Arial" w:cs="Arial"/>
        </w:rPr>
        <w:tab/>
        <w:t>Federal</w:t>
      </w:r>
      <w:r w:rsidRPr="00661E57">
        <w:rPr>
          <w:rFonts w:ascii="Arial" w:hAnsi="Arial" w:cs="Arial"/>
        </w:rPr>
        <w:tab/>
      </w:r>
      <w:r w:rsidRPr="00661E57">
        <w:rPr>
          <w:rFonts w:ascii="Arial" w:hAnsi="Arial" w:cs="Arial"/>
          <w:spacing w:val="-1"/>
        </w:rPr>
        <w:t>nº</w:t>
      </w:r>
      <w:r w:rsidRPr="00661E57">
        <w:rPr>
          <w:rFonts w:ascii="Arial" w:hAnsi="Arial" w:cs="Arial"/>
          <w:spacing w:val="-64"/>
        </w:rPr>
        <w:t xml:space="preserve"> </w:t>
      </w:r>
      <w:r w:rsidRPr="00661E57">
        <w:rPr>
          <w:rFonts w:ascii="Arial" w:hAnsi="Arial" w:cs="Arial"/>
        </w:rPr>
        <w:t>14.133/2021,</w:t>
      </w:r>
      <w:r w:rsidRPr="00661E57">
        <w:rPr>
          <w:rFonts w:ascii="Arial" w:hAnsi="Arial" w:cs="Arial"/>
          <w:spacing w:val="-3"/>
        </w:rPr>
        <w:t xml:space="preserve"> </w:t>
      </w:r>
      <w:r w:rsidRPr="00661E57">
        <w:rPr>
          <w:rFonts w:ascii="Arial" w:hAnsi="Arial" w:cs="Arial"/>
        </w:rPr>
        <w:t>o participante</w:t>
      </w:r>
      <w:r w:rsidRPr="00661E57">
        <w:rPr>
          <w:rFonts w:ascii="Arial" w:hAnsi="Arial" w:cs="Arial"/>
          <w:spacing w:val="-1"/>
        </w:rPr>
        <w:t xml:space="preserve"> </w:t>
      </w:r>
      <w:r w:rsidRPr="00661E57">
        <w:rPr>
          <w:rFonts w:ascii="Arial" w:hAnsi="Arial" w:cs="Arial"/>
        </w:rPr>
        <w:t>ou</w:t>
      </w:r>
      <w:r w:rsidRPr="00661E57">
        <w:rPr>
          <w:rFonts w:ascii="Arial" w:hAnsi="Arial" w:cs="Arial"/>
          <w:spacing w:val="-2"/>
        </w:rPr>
        <w:t xml:space="preserve"> </w:t>
      </w:r>
      <w:r w:rsidRPr="00661E57">
        <w:rPr>
          <w:rFonts w:ascii="Arial" w:hAnsi="Arial" w:cs="Arial"/>
        </w:rPr>
        <w:t>a</w:t>
      </w:r>
      <w:r w:rsidRPr="00661E57">
        <w:rPr>
          <w:rFonts w:ascii="Arial" w:hAnsi="Arial" w:cs="Arial"/>
          <w:spacing w:val="1"/>
        </w:rPr>
        <w:t xml:space="preserve"> </w:t>
      </w:r>
      <w:r w:rsidRPr="00661E57">
        <w:rPr>
          <w:rFonts w:ascii="Arial" w:hAnsi="Arial" w:cs="Arial"/>
        </w:rPr>
        <w:t>contratada</w:t>
      </w:r>
      <w:r w:rsidRPr="00661E57">
        <w:rPr>
          <w:rFonts w:ascii="Arial" w:hAnsi="Arial" w:cs="Arial"/>
          <w:spacing w:val="-1"/>
        </w:rPr>
        <w:t xml:space="preserve"> </w:t>
      </w:r>
      <w:r w:rsidRPr="00661E57">
        <w:rPr>
          <w:rFonts w:ascii="Arial" w:hAnsi="Arial" w:cs="Arial"/>
        </w:rPr>
        <w:t>que:</w:t>
      </w:r>
    </w:p>
    <w:p w14:paraId="68978F8D" w14:textId="77777777" w:rsidR="00CC08AB" w:rsidRPr="00661E57" w:rsidRDefault="00BF19B9" w:rsidP="00C66394">
      <w:pPr>
        <w:numPr>
          <w:ilvl w:val="3"/>
          <w:numId w:val="22"/>
        </w:numPr>
        <w:tabs>
          <w:tab w:val="clear" w:pos="0"/>
        </w:tabs>
        <w:suppressAutoHyphens w:val="0"/>
        <w:spacing w:line="1" w:lineRule="atLeast"/>
        <w:ind w:left="1418" w:firstLine="0"/>
        <w:jc w:val="both"/>
        <w:textAlignment w:val="top"/>
        <w:outlineLvl w:val="0"/>
        <w:rPr>
          <w:rFonts w:ascii="Arial" w:hAnsi="Arial" w:cs="Arial"/>
        </w:rPr>
      </w:pPr>
      <w:r w:rsidRPr="00661E57">
        <w:rPr>
          <w:rFonts w:ascii="Arial" w:hAnsi="Arial" w:cs="Arial"/>
        </w:rPr>
        <w:t>Der</w:t>
      </w:r>
      <w:r w:rsidRPr="00661E57">
        <w:rPr>
          <w:rFonts w:ascii="Arial" w:hAnsi="Arial" w:cs="Arial"/>
          <w:spacing w:val="-4"/>
        </w:rPr>
        <w:t xml:space="preserve"> </w:t>
      </w:r>
      <w:r w:rsidRPr="00661E57">
        <w:rPr>
          <w:rFonts w:ascii="Arial" w:hAnsi="Arial" w:cs="Arial"/>
        </w:rPr>
        <w:t>causa</w:t>
      </w:r>
      <w:r w:rsidRPr="00661E57">
        <w:rPr>
          <w:rFonts w:ascii="Arial" w:hAnsi="Arial" w:cs="Arial"/>
          <w:spacing w:val="-4"/>
        </w:rPr>
        <w:t xml:space="preserve"> </w:t>
      </w:r>
      <w:r w:rsidRPr="00661E57">
        <w:rPr>
          <w:rFonts w:ascii="Arial" w:hAnsi="Arial" w:cs="Arial"/>
        </w:rPr>
        <w:t>à</w:t>
      </w:r>
      <w:r w:rsidRPr="00661E57">
        <w:rPr>
          <w:rFonts w:ascii="Arial" w:hAnsi="Arial" w:cs="Arial"/>
          <w:spacing w:val="-2"/>
        </w:rPr>
        <w:t xml:space="preserve"> </w:t>
      </w:r>
      <w:r w:rsidRPr="00661E57">
        <w:rPr>
          <w:rFonts w:ascii="Arial" w:hAnsi="Arial" w:cs="Arial"/>
        </w:rPr>
        <w:t>inexecução</w:t>
      </w:r>
      <w:r w:rsidRPr="00661E57">
        <w:rPr>
          <w:rFonts w:ascii="Arial" w:hAnsi="Arial" w:cs="Arial"/>
          <w:spacing w:val="-2"/>
        </w:rPr>
        <w:t xml:space="preserve"> </w:t>
      </w:r>
      <w:r w:rsidRPr="00661E57">
        <w:rPr>
          <w:rFonts w:ascii="Arial" w:hAnsi="Arial" w:cs="Arial"/>
        </w:rPr>
        <w:t>parcial</w:t>
      </w:r>
      <w:r w:rsidRPr="00661E57">
        <w:rPr>
          <w:rFonts w:ascii="Arial" w:hAnsi="Arial" w:cs="Arial"/>
          <w:spacing w:val="-5"/>
        </w:rPr>
        <w:t xml:space="preserve"> </w:t>
      </w:r>
      <w:r w:rsidRPr="00661E57">
        <w:rPr>
          <w:rFonts w:ascii="Arial" w:hAnsi="Arial" w:cs="Arial"/>
        </w:rPr>
        <w:t>do</w:t>
      </w:r>
      <w:r w:rsidRPr="00661E57">
        <w:rPr>
          <w:rFonts w:ascii="Arial" w:hAnsi="Arial" w:cs="Arial"/>
          <w:spacing w:val="-2"/>
        </w:rPr>
        <w:t xml:space="preserve"> </w:t>
      </w:r>
      <w:r w:rsidRPr="00661E57">
        <w:rPr>
          <w:rFonts w:ascii="Arial" w:hAnsi="Arial" w:cs="Arial"/>
        </w:rPr>
        <w:t>contrato;</w:t>
      </w:r>
    </w:p>
    <w:p w14:paraId="196B0D7F" w14:textId="77777777" w:rsidR="00CC08AB" w:rsidRPr="00661E57" w:rsidRDefault="00BF19B9" w:rsidP="00C66394">
      <w:pPr>
        <w:numPr>
          <w:ilvl w:val="3"/>
          <w:numId w:val="22"/>
        </w:numPr>
        <w:tabs>
          <w:tab w:val="clear" w:pos="0"/>
        </w:tabs>
        <w:suppressAutoHyphens w:val="0"/>
        <w:spacing w:line="1" w:lineRule="atLeast"/>
        <w:ind w:left="1418" w:firstLine="0"/>
        <w:jc w:val="both"/>
        <w:textAlignment w:val="top"/>
        <w:outlineLvl w:val="0"/>
        <w:rPr>
          <w:rFonts w:ascii="Arial" w:hAnsi="Arial" w:cs="Arial"/>
        </w:rPr>
      </w:pPr>
      <w:r w:rsidRPr="00661E57">
        <w:rPr>
          <w:rFonts w:ascii="Arial" w:hAnsi="Arial" w:cs="Arial"/>
        </w:rPr>
        <w:t>Der</w:t>
      </w:r>
      <w:r w:rsidRPr="00661E57">
        <w:rPr>
          <w:rFonts w:ascii="Arial" w:hAnsi="Arial" w:cs="Arial"/>
          <w:spacing w:val="62"/>
        </w:rPr>
        <w:t xml:space="preserve"> </w:t>
      </w:r>
      <w:r w:rsidRPr="00661E57">
        <w:rPr>
          <w:rFonts w:ascii="Arial" w:hAnsi="Arial" w:cs="Arial"/>
        </w:rPr>
        <w:t>causa</w:t>
      </w:r>
      <w:r w:rsidRPr="00661E57">
        <w:rPr>
          <w:rFonts w:ascii="Arial" w:hAnsi="Arial" w:cs="Arial"/>
          <w:spacing w:val="63"/>
        </w:rPr>
        <w:t xml:space="preserve"> </w:t>
      </w:r>
      <w:r w:rsidRPr="00661E57">
        <w:rPr>
          <w:rFonts w:ascii="Arial" w:hAnsi="Arial" w:cs="Arial"/>
        </w:rPr>
        <w:t>à</w:t>
      </w:r>
      <w:r w:rsidRPr="00661E57">
        <w:rPr>
          <w:rFonts w:ascii="Arial" w:hAnsi="Arial" w:cs="Arial"/>
          <w:spacing w:val="63"/>
        </w:rPr>
        <w:t xml:space="preserve"> </w:t>
      </w:r>
      <w:r w:rsidRPr="00661E57">
        <w:rPr>
          <w:rFonts w:ascii="Arial" w:hAnsi="Arial" w:cs="Arial"/>
        </w:rPr>
        <w:t>inexecução</w:t>
      </w:r>
      <w:r w:rsidRPr="00661E57">
        <w:rPr>
          <w:rFonts w:ascii="Arial" w:hAnsi="Arial" w:cs="Arial"/>
          <w:spacing w:val="63"/>
        </w:rPr>
        <w:t xml:space="preserve"> </w:t>
      </w:r>
      <w:r w:rsidRPr="00661E57">
        <w:rPr>
          <w:rFonts w:ascii="Arial" w:hAnsi="Arial" w:cs="Arial"/>
        </w:rPr>
        <w:t>parcial</w:t>
      </w:r>
      <w:r w:rsidRPr="00661E57">
        <w:rPr>
          <w:rFonts w:ascii="Arial" w:hAnsi="Arial" w:cs="Arial"/>
          <w:spacing w:val="61"/>
        </w:rPr>
        <w:t xml:space="preserve"> </w:t>
      </w:r>
      <w:r w:rsidRPr="00661E57">
        <w:rPr>
          <w:rFonts w:ascii="Arial" w:hAnsi="Arial" w:cs="Arial"/>
        </w:rPr>
        <w:t>do</w:t>
      </w:r>
      <w:r w:rsidRPr="00661E57">
        <w:rPr>
          <w:rFonts w:ascii="Arial" w:hAnsi="Arial" w:cs="Arial"/>
          <w:spacing w:val="63"/>
        </w:rPr>
        <w:t xml:space="preserve"> </w:t>
      </w:r>
      <w:r w:rsidRPr="00661E57">
        <w:rPr>
          <w:rFonts w:ascii="Arial" w:hAnsi="Arial" w:cs="Arial"/>
        </w:rPr>
        <w:t>contrato</w:t>
      </w:r>
      <w:r w:rsidRPr="00661E57">
        <w:rPr>
          <w:rFonts w:ascii="Arial" w:hAnsi="Arial" w:cs="Arial"/>
          <w:spacing w:val="63"/>
        </w:rPr>
        <w:t xml:space="preserve"> </w:t>
      </w:r>
      <w:r w:rsidRPr="00661E57">
        <w:rPr>
          <w:rFonts w:ascii="Arial" w:hAnsi="Arial" w:cs="Arial"/>
        </w:rPr>
        <w:t>que</w:t>
      </w:r>
      <w:r w:rsidRPr="00661E57">
        <w:rPr>
          <w:rFonts w:ascii="Arial" w:hAnsi="Arial" w:cs="Arial"/>
          <w:spacing w:val="63"/>
        </w:rPr>
        <w:t xml:space="preserve"> </w:t>
      </w:r>
      <w:r w:rsidRPr="00661E57">
        <w:rPr>
          <w:rFonts w:ascii="Arial" w:hAnsi="Arial" w:cs="Arial"/>
        </w:rPr>
        <w:t>cause</w:t>
      </w:r>
      <w:r w:rsidRPr="00661E57">
        <w:rPr>
          <w:rFonts w:ascii="Arial" w:hAnsi="Arial" w:cs="Arial"/>
          <w:spacing w:val="63"/>
        </w:rPr>
        <w:t xml:space="preserve"> </w:t>
      </w:r>
      <w:r w:rsidRPr="00661E57">
        <w:rPr>
          <w:rFonts w:ascii="Arial" w:hAnsi="Arial" w:cs="Arial"/>
        </w:rPr>
        <w:t>grave</w:t>
      </w:r>
      <w:r w:rsidRPr="00661E57">
        <w:rPr>
          <w:rFonts w:ascii="Arial" w:hAnsi="Arial" w:cs="Arial"/>
          <w:spacing w:val="65"/>
        </w:rPr>
        <w:t xml:space="preserve"> </w:t>
      </w:r>
      <w:r w:rsidRPr="00661E57">
        <w:rPr>
          <w:rFonts w:ascii="Arial" w:hAnsi="Arial" w:cs="Arial"/>
        </w:rPr>
        <w:t>dano</w:t>
      </w:r>
      <w:r w:rsidRPr="00661E57">
        <w:rPr>
          <w:rFonts w:ascii="Arial" w:hAnsi="Arial" w:cs="Arial"/>
          <w:spacing w:val="64"/>
        </w:rPr>
        <w:t xml:space="preserve"> </w:t>
      </w:r>
      <w:r w:rsidRPr="00661E57">
        <w:rPr>
          <w:rFonts w:ascii="Arial" w:hAnsi="Arial" w:cs="Arial"/>
        </w:rPr>
        <w:t>à</w:t>
      </w:r>
      <w:r w:rsidRPr="00661E57">
        <w:rPr>
          <w:rFonts w:ascii="Arial" w:hAnsi="Arial" w:cs="Arial"/>
          <w:spacing w:val="-64"/>
        </w:rPr>
        <w:t xml:space="preserve"> </w:t>
      </w:r>
      <w:r w:rsidRPr="00661E57">
        <w:rPr>
          <w:rFonts w:ascii="Arial" w:hAnsi="Arial" w:cs="Arial"/>
        </w:rPr>
        <w:t>Administração,</w:t>
      </w:r>
      <w:r w:rsidRPr="00661E57">
        <w:rPr>
          <w:rFonts w:ascii="Arial" w:hAnsi="Arial" w:cs="Arial"/>
          <w:spacing w:val="-2"/>
        </w:rPr>
        <w:t xml:space="preserve"> </w:t>
      </w:r>
      <w:r w:rsidRPr="00661E57">
        <w:rPr>
          <w:rFonts w:ascii="Arial" w:hAnsi="Arial" w:cs="Arial"/>
        </w:rPr>
        <w:t>ao</w:t>
      </w:r>
      <w:r w:rsidRPr="00661E57">
        <w:rPr>
          <w:rFonts w:ascii="Arial" w:hAnsi="Arial" w:cs="Arial"/>
          <w:spacing w:val="-4"/>
        </w:rPr>
        <w:t xml:space="preserve"> </w:t>
      </w:r>
      <w:r w:rsidRPr="00661E57">
        <w:rPr>
          <w:rFonts w:ascii="Arial" w:hAnsi="Arial" w:cs="Arial"/>
        </w:rPr>
        <w:t>funcionamento</w:t>
      </w:r>
      <w:r w:rsidRPr="00661E57">
        <w:rPr>
          <w:rFonts w:ascii="Arial" w:hAnsi="Arial" w:cs="Arial"/>
          <w:spacing w:val="-2"/>
        </w:rPr>
        <w:t xml:space="preserve"> </w:t>
      </w:r>
      <w:r w:rsidRPr="00661E57">
        <w:rPr>
          <w:rFonts w:ascii="Arial" w:hAnsi="Arial" w:cs="Arial"/>
        </w:rPr>
        <w:t>dos</w:t>
      </w:r>
      <w:r w:rsidRPr="00661E57">
        <w:rPr>
          <w:rFonts w:ascii="Arial" w:hAnsi="Arial" w:cs="Arial"/>
          <w:spacing w:val="-2"/>
        </w:rPr>
        <w:t xml:space="preserve"> </w:t>
      </w:r>
      <w:r w:rsidRPr="00661E57">
        <w:rPr>
          <w:rFonts w:ascii="Arial" w:hAnsi="Arial" w:cs="Arial"/>
        </w:rPr>
        <w:t>serviços</w:t>
      </w:r>
      <w:r w:rsidRPr="00661E57">
        <w:rPr>
          <w:rFonts w:ascii="Arial" w:hAnsi="Arial" w:cs="Arial"/>
          <w:spacing w:val="-1"/>
        </w:rPr>
        <w:t xml:space="preserve"> </w:t>
      </w:r>
      <w:r w:rsidRPr="00661E57">
        <w:rPr>
          <w:rFonts w:ascii="Arial" w:hAnsi="Arial" w:cs="Arial"/>
        </w:rPr>
        <w:t>públicos</w:t>
      </w:r>
      <w:r w:rsidRPr="00661E57">
        <w:rPr>
          <w:rFonts w:ascii="Arial" w:hAnsi="Arial" w:cs="Arial"/>
          <w:spacing w:val="-5"/>
        </w:rPr>
        <w:t xml:space="preserve"> </w:t>
      </w:r>
      <w:r w:rsidRPr="00661E57">
        <w:rPr>
          <w:rFonts w:ascii="Arial" w:hAnsi="Arial" w:cs="Arial"/>
        </w:rPr>
        <w:t>ou</w:t>
      </w:r>
      <w:r w:rsidRPr="00661E57">
        <w:rPr>
          <w:rFonts w:ascii="Arial" w:hAnsi="Arial" w:cs="Arial"/>
          <w:spacing w:val="-3"/>
        </w:rPr>
        <w:t xml:space="preserve"> </w:t>
      </w:r>
      <w:r w:rsidRPr="00661E57">
        <w:rPr>
          <w:rFonts w:ascii="Arial" w:hAnsi="Arial" w:cs="Arial"/>
        </w:rPr>
        <w:t>ao</w:t>
      </w:r>
      <w:r w:rsidRPr="00661E57">
        <w:rPr>
          <w:rFonts w:ascii="Arial" w:hAnsi="Arial" w:cs="Arial"/>
          <w:spacing w:val="-2"/>
        </w:rPr>
        <w:t xml:space="preserve"> </w:t>
      </w:r>
      <w:r w:rsidRPr="00661E57">
        <w:rPr>
          <w:rFonts w:ascii="Arial" w:hAnsi="Arial" w:cs="Arial"/>
        </w:rPr>
        <w:t>interesse</w:t>
      </w:r>
      <w:r w:rsidRPr="00661E57">
        <w:rPr>
          <w:rFonts w:ascii="Arial" w:hAnsi="Arial" w:cs="Arial"/>
          <w:spacing w:val="-1"/>
        </w:rPr>
        <w:t xml:space="preserve"> </w:t>
      </w:r>
      <w:r w:rsidRPr="00661E57">
        <w:rPr>
          <w:rFonts w:ascii="Arial" w:hAnsi="Arial" w:cs="Arial"/>
        </w:rPr>
        <w:t>coletivo;</w:t>
      </w:r>
    </w:p>
    <w:p w14:paraId="3AF18745" w14:textId="77777777" w:rsidR="00CC08AB" w:rsidRPr="00661E57" w:rsidRDefault="00BF19B9" w:rsidP="00C66394">
      <w:pPr>
        <w:numPr>
          <w:ilvl w:val="3"/>
          <w:numId w:val="22"/>
        </w:numPr>
        <w:tabs>
          <w:tab w:val="clear" w:pos="0"/>
        </w:tabs>
        <w:suppressAutoHyphens w:val="0"/>
        <w:spacing w:line="1" w:lineRule="atLeast"/>
        <w:ind w:left="1418" w:firstLine="0"/>
        <w:jc w:val="both"/>
        <w:textAlignment w:val="top"/>
        <w:outlineLvl w:val="0"/>
        <w:rPr>
          <w:rFonts w:ascii="Arial" w:hAnsi="Arial" w:cs="Arial"/>
        </w:rPr>
      </w:pPr>
      <w:r w:rsidRPr="00661E57">
        <w:rPr>
          <w:rFonts w:ascii="Arial" w:hAnsi="Arial" w:cs="Arial"/>
        </w:rPr>
        <w:t>Der</w:t>
      </w:r>
      <w:r w:rsidRPr="00661E57">
        <w:rPr>
          <w:rFonts w:ascii="Arial" w:hAnsi="Arial" w:cs="Arial"/>
          <w:spacing w:val="-4"/>
        </w:rPr>
        <w:t xml:space="preserve"> </w:t>
      </w:r>
      <w:r w:rsidRPr="00661E57">
        <w:rPr>
          <w:rFonts w:ascii="Arial" w:hAnsi="Arial" w:cs="Arial"/>
        </w:rPr>
        <w:t>causa</w:t>
      </w:r>
      <w:r w:rsidRPr="00661E57">
        <w:rPr>
          <w:rFonts w:ascii="Arial" w:hAnsi="Arial" w:cs="Arial"/>
          <w:spacing w:val="-4"/>
        </w:rPr>
        <w:t xml:space="preserve"> </w:t>
      </w:r>
      <w:r w:rsidRPr="00661E57">
        <w:rPr>
          <w:rFonts w:ascii="Arial" w:hAnsi="Arial" w:cs="Arial"/>
        </w:rPr>
        <w:t>à</w:t>
      </w:r>
      <w:r w:rsidRPr="00661E57">
        <w:rPr>
          <w:rFonts w:ascii="Arial" w:hAnsi="Arial" w:cs="Arial"/>
          <w:spacing w:val="-2"/>
        </w:rPr>
        <w:t xml:space="preserve"> </w:t>
      </w:r>
      <w:r w:rsidRPr="00661E57">
        <w:rPr>
          <w:rFonts w:ascii="Arial" w:hAnsi="Arial" w:cs="Arial"/>
        </w:rPr>
        <w:t>inexecução</w:t>
      </w:r>
      <w:r w:rsidRPr="00661E57">
        <w:rPr>
          <w:rFonts w:ascii="Arial" w:hAnsi="Arial" w:cs="Arial"/>
          <w:spacing w:val="-2"/>
        </w:rPr>
        <w:t xml:space="preserve"> </w:t>
      </w:r>
      <w:r w:rsidRPr="00661E57">
        <w:rPr>
          <w:rFonts w:ascii="Arial" w:hAnsi="Arial" w:cs="Arial"/>
        </w:rPr>
        <w:t>total</w:t>
      </w:r>
      <w:r w:rsidRPr="00661E57">
        <w:rPr>
          <w:rFonts w:ascii="Arial" w:hAnsi="Arial" w:cs="Arial"/>
          <w:spacing w:val="-4"/>
        </w:rPr>
        <w:t xml:space="preserve"> </w:t>
      </w:r>
      <w:r w:rsidRPr="00661E57">
        <w:rPr>
          <w:rFonts w:ascii="Arial" w:hAnsi="Arial" w:cs="Arial"/>
        </w:rPr>
        <w:t>do</w:t>
      </w:r>
      <w:r w:rsidRPr="00661E57">
        <w:rPr>
          <w:rFonts w:ascii="Arial" w:hAnsi="Arial" w:cs="Arial"/>
          <w:spacing w:val="-2"/>
        </w:rPr>
        <w:t xml:space="preserve"> </w:t>
      </w:r>
      <w:r w:rsidRPr="00661E57">
        <w:rPr>
          <w:rFonts w:ascii="Arial" w:hAnsi="Arial" w:cs="Arial"/>
        </w:rPr>
        <w:t>contrato;</w:t>
      </w:r>
    </w:p>
    <w:p w14:paraId="5EDF3C81" w14:textId="77777777" w:rsidR="00CC08AB" w:rsidRPr="00661E57" w:rsidRDefault="00BF19B9" w:rsidP="00C66394">
      <w:pPr>
        <w:numPr>
          <w:ilvl w:val="3"/>
          <w:numId w:val="22"/>
        </w:numPr>
        <w:tabs>
          <w:tab w:val="clear" w:pos="0"/>
        </w:tabs>
        <w:suppressAutoHyphens w:val="0"/>
        <w:spacing w:line="1" w:lineRule="atLeast"/>
        <w:ind w:left="1418" w:firstLine="0"/>
        <w:jc w:val="both"/>
        <w:textAlignment w:val="top"/>
        <w:outlineLvl w:val="0"/>
        <w:rPr>
          <w:rFonts w:ascii="Arial" w:hAnsi="Arial" w:cs="Arial"/>
        </w:rPr>
      </w:pPr>
      <w:r w:rsidRPr="00661E57">
        <w:rPr>
          <w:rFonts w:ascii="Arial" w:hAnsi="Arial" w:cs="Arial"/>
        </w:rPr>
        <w:t>Deixe</w:t>
      </w:r>
      <w:r w:rsidRPr="00661E57">
        <w:rPr>
          <w:rFonts w:ascii="Arial" w:hAnsi="Arial" w:cs="Arial"/>
          <w:spacing w:val="-3"/>
        </w:rPr>
        <w:t xml:space="preserve"> </w:t>
      </w:r>
      <w:r w:rsidRPr="00661E57">
        <w:rPr>
          <w:rFonts w:ascii="Arial" w:hAnsi="Arial" w:cs="Arial"/>
        </w:rPr>
        <w:t>de</w:t>
      </w:r>
      <w:r w:rsidRPr="00661E57">
        <w:rPr>
          <w:rFonts w:ascii="Arial" w:hAnsi="Arial" w:cs="Arial"/>
          <w:spacing w:val="-3"/>
        </w:rPr>
        <w:t xml:space="preserve"> </w:t>
      </w:r>
      <w:r w:rsidRPr="00661E57">
        <w:rPr>
          <w:rFonts w:ascii="Arial" w:hAnsi="Arial" w:cs="Arial"/>
        </w:rPr>
        <w:t>entregar</w:t>
      </w:r>
      <w:r w:rsidRPr="00661E57">
        <w:rPr>
          <w:rFonts w:ascii="Arial" w:hAnsi="Arial" w:cs="Arial"/>
          <w:spacing w:val="-3"/>
        </w:rPr>
        <w:t xml:space="preserve"> </w:t>
      </w:r>
      <w:r w:rsidRPr="00661E57">
        <w:rPr>
          <w:rFonts w:ascii="Arial" w:hAnsi="Arial" w:cs="Arial"/>
        </w:rPr>
        <w:t>a</w:t>
      </w:r>
      <w:r w:rsidRPr="00661E57">
        <w:rPr>
          <w:rFonts w:ascii="Arial" w:hAnsi="Arial" w:cs="Arial"/>
          <w:spacing w:val="-2"/>
        </w:rPr>
        <w:t xml:space="preserve"> </w:t>
      </w:r>
      <w:r w:rsidRPr="00661E57">
        <w:rPr>
          <w:rFonts w:ascii="Arial" w:hAnsi="Arial" w:cs="Arial"/>
        </w:rPr>
        <w:t>documentação</w:t>
      </w:r>
      <w:r w:rsidRPr="00661E57">
        <w:rPr>
          <w:rFonts w:ascii="Arial" w:hAnsi="Arial" w:cs="Arial"/>
          <w:spacing w:val="-5"/>
        </w:rPr>
        <w:t xml:space="preserve"> </w:t>
      </w:r>
      <w:r w:rsidRPr="00661E57">
        <w:rPr>
          <w:rFonts w:ascii="Arial" w:hAnsi="Arial" w:cs="Arial"/>
        </w:rPr>
        <w:t>exigida</w:t>
      </w:r>
      <w:r w:rsidRPr="00661E57">
        <w:rPr>
          <w:rFonts w:ascii="Arial" w:hAnsi="Arial" w:cs="Arial"/>
          <w:spacing w:val="-2"/>
        </w:rPr>
        <w:t xml:space="preserve"> </w:t>
      </w:r>
      <w:r w:rsidRPr="00661E57">
        <w:rPr>
          <w:rFonts w:ascii="Arial" w:hAnsi="Arial" w:cs="Arial"/>
        </w:rPr>
        <w:t>para</w:t>
      </w:r>
      <w:r w:rsidRPr="00661E57">
        <w:rPr>
          <w:rFonts w:ascii="Arial" w:hAnsi="Arial" w:cs="Arial"/>
          <w:spacing w:val="-2"/>
        </w:rPr>
        <w:t xml:space="preserve"> </w:t>
      </w:r>
      <w:r w:rsidRPr="00661E57">
        <w:rPr>
          <w:rFonts w:ascii="Arial" w:hAnsi="Arial" w:cs="Arial"/>
        </w:rPr>
        <w:t>o</w:t>
      </w:r>
      <w:r w:rsidRPr="00661E57">
        <w:rPr>
          <w:rFonts w:ascii="Arial" w:hAnsi="Arial" w:cs="Arial"/>
          <w:spacing w:val="-2"/>
        </w:rPr>
        <w:t xml:space="preserve"> </w:t>
      </w:r>
      <w:r w:rsidRPr="00661E57">
        <w:rPr>
          <w:rFonts w:ascii="Arial" w:hAnsi="Arial" w:cs="Arial"/>
        </w:rPr>
        <w:t>certame;</w:t>
      </w:r>
    </w:p>
    <w:p w14:paraId="352103EB" w14:textId="5376EBF1" w:rsidR="00CC08AB" w:rsidRPr="00661E57" w:rsidRDefault="00BF19B9" w:rsidP="00C66394">
      <w:pPr>
        <w:numPr>
          <w:ilvl w:val="3"/>
          <w:numId w:val="22"/>
        </w:numPr>
        <w:tabs>
          <w:tab w:val="clear" w:pos="0"/>
        </w:tabs>
        <w:suppressAutoHyphens w:val="0"/>
        <w:spacing w:line="1" w:lineRule="atLeast"/>
        <w:ind w:left="1418" w:firstLine="0"/>
        <w:jc w:val="both"/>
        <w:textAlignment w:val="top"/>
        <w:outlineLvl w:val="0"/>
        <w:rPr>
          <w:rFonts w:ascii="Arial" w:hAnsi="Arial" w:cs="Arial"/>
        </w:rPr>
      </w:pPr>
      <w:r w:rsidRPr="00661E57">
        <w:rPr>
          <w:rFonts w:ascii="Arial" w:hAnsi="Arial" w:cs="Arial"/>
        </w:rPr>
        <w:t>Não</w:t>
      </w:r>
      <w:r w:rsidRPr="00661E57">
        <w:rPr>
          <w:rFonts w:ascii="Arial" w:hAnsi="Arial" w:cs="Arial"/>
          <w:spacing w:val="32"/>
        </w:rPr>
        <w:t xml:space="preserve"> </w:t>
      </w:r>
      <w:r w:rsidRPr="00661E57">
        <w:rPr>
          <w:rFonts w:ascii="Arial" w:hAnsi="Arial" w:cs="Arial"/>
        </w:rPr>
        <w:t>mantenha</w:t>
      </w:r>
      <w:r w:rsidRPr="00661E57">
        <w:rPr>
          <w:rFonts w:ascii="Arial" w:hAnsi="Arial" w:cs="Arial"/>
          <w:spacing w:val="31"/>
        </w:rPr>
        <w:t xml:space="preserve"> </w:t>
      </w:r>
      <w:r w:rsidRPr="00661E57">
        <w:rPr>
          <w:rFonts w:ascii="Arial" w:hAnsi="Arial" w:cs="Arial"/>
        </w:rPr>
        <w:t>a</w:t>
      </w:r>
      <w:r w:rsidRPr="00661E57">
        <w:rPr>
          <w:rFonts w:ascii="Arial" w:hAnsi="Arial" w:cs="Arial"/>
          <w:spacing w:val="30"/>
        </w:rPr>
        <w:t xml:space="preserve"> </w:t>
      </w:r>
      <w:r w:rsidRPr="00661E57">
        <w:rPr>
          <w:rFonts w:ascii="Arial" w:hAnsi="Arial" w:cs="Arial"/>
        </w:rPr>
        <w:t>proposta,</w:t>
      </w:r>
      <w:r w:rsidRPr="00661E57">
        <w:rPr>
          <w:rFonts w:ascii="Arial" w:hAnsi="Arial" w:cs="Arial"/>
          <w:spacing w:val="31"/>
        </w:rPr>
        <w:t xml:space="preserve"> </w:t>
      </w:r>
      <w:r w:rsidRPr="00661E57">
        <w:rPr>
          <w:rFonts w:ascii="Arial" w:hAnsi="Arial" w:cs="Arial"/>
        </w:rPr>
        <w:t>salvo</w:t>
      </w:r>
      <w:r w:rsidRPr="00661E57">
        <w:rPr>
          <w:rFonts w:ascii="Arial" w:hAnsi="Arial" w:cs="Arial"/>
          <w:spacing w:val="32"/>
        </w:rPr>
        <w:t xml:space="preserve"> </w:t>
      </w:r>
      <w:r w:rsidRPr="00661E57">
        <w:rPr>
          <w:rFonts w:ascii="Arial" w:hAnsi="Arial" w:cs="Arial"/>
        </w:rPr>
        <w:t>se</w:t>
      </w:r>
      <w:r w:rsidRPr="00661E57">
        <w:rPr>
          <w:rFonts w:ascii="Arial" w:hAnsi="Arial" w:cs="Arial"/>
          <w:spacing w:val="31"/>
        </w:rPr>
        <w:t xml:space="preserve"> </w:t>
      </w:r>
      <w:r w:rsidRPr="00661E57">
        <w:rPr>
          <w:rFonts w:ascii="Arial" w:hAnsi="Arial" w:cs="Arial"/>
        </w:rPr>
        <w:t>a</w:t>
      </w:r>
      <w:r w:rsidRPr="00661E57">
        <w:rPr>
          <w:rFonts w:ascii="Arial" w:hAnsi="Arial" w:cs="Arial"/>
          <w:spacing w:val="31"/>
        </w:rPr>
        <w:t xml:space="preserve"> </w:t>
      </w:r>
      <w:r w:rsidRPr="00661E57">
        <w:rPr>
          <w:rFonts w:ascii="Arial" w:hAnsi="Arial" w:cs="Arial"/>
        </w:rPr>
        <w:t>não</w:t>
      </w:r>
      <w:r w:rsidRPr="00661E57">
        <w:rPr>
          <w:rFonts w:ascii="Arial" w:hAnsi="Arial" w:cs="Arial"/>
          <w:spacing w:val="30"/>
        </w:rPr>
        <w:t xml:space="preserve"> </w:t>
      </w:r>
      <w:r w:rsidRPr="00661E57">
        <w:rPr>
          <w:rFonts w:ascii="Arial" w:hAnsi="Arial" w:cs="Arial"/>
        </w:rPr>
        <w:t>manutenção</w:t>
      </w:r>
      <w:r w:rsidRPr="00661E57">
        <w:rPr>
          <w:rFonts w:ascii="Arial" w:hAnsi="Arial" w:cs="Arial"/>
          <w:spacing w:val="32"/>
        </w:rPr>
        <w:t xml:space="preserve"> </w:t>
      </w:r>
      <w:r w:rsidRPr="00661E57">
        <w:rPr>
          <w:rFonts w:ascii="Arial" w:hAnsi="Arial" w:cs="Arial"/>
        </w:rPr>
        <w:t>decorrer</w:t>
      </w:r>
      <w:r w:rsidRPr="00661E57">
        <w:rPr>
          <w:rFonts w:ascii="Arial" w:hAnsi="Arial" w:cs="Arial"/>
          <w:spacing w:val="30"/>
        </w:rPr>
        <w:t xml:space="preserve"> </w:t>
      </w:r>
      <w:r w:rsidRPr="00661E57">
        <w:rPr>
          <w:rFonts w:ascii="Arial" w:hAnsi="Arial" w:cs="Arial"/>
        </w:rPr>
        <w:t>de</w:t>
      </w:r>
      <w:r w:rsidRPr="00661E57">
        <w:rPr>
          <w:rFonts w:ascii="Arial" w:hAnsi="Arial" w:cs="Arial"/>
          <w:spacing w:val="30"/>
        </w:rPr>
        <w:t xml:space="preserve"> </w:t>
      </w:r>
      <w:r w:rsidRPr="00661E57">
        <w:rPr>
          <w:rFonts w:ascii="Arial" w:hAnsi="Arial" w:cs="Arial"/>
        </w:rPr>
        <w:t>fato</w:t>
      </w:r>
      <w:r w:rsidR="00753A91" w:rsidRPr="00661E57">
        <w:rPr>
          <w:rFonts w:ascii="Arial" w:hAnsi="Arial" w:cs="Arial"/>
        </w:rPr>
        <w:t xml:space="preserve"> </w:t>
      </w:r>
      <w:r w:rsidRPr="00661E57">
        <w:rPr>
          <w:rFonts w:ascii="Arial" w:hAnsi="Arial" w:cs="Arial"/>
          <w:spacing w:val="-64"/>
        </w:rPr>
        <w:t xml:space="preserve"> </w:t>
      </w:r>
      <w:r w:rsidRPr="00661E57">
        <w:rPr>
          <w:rFonts w:ascii="Arial" w:hAnsi="Arial" w:cs="Arial"/>
        </w:rPr>
        <w:t>superveniente,</w:t>
      </w:r>
      <w:r w:rsidRPr="00661E57">
        <w:rPr>
          <w:rFonts w:ascii="Arial" w:hAnsi="Arial" w:cs="Arial"/>
          <w:spacing w:val="-3"/>
        </w:rPr>
        <w:t xml:space="preserve"> </w:t>
      </w:r>
      <w:r w:rsidRPr="00661E57">
        <w:rPr>
          <w:rFonts w:ascii="Arial" w:hAnsi="Arial" w:cs="Arial"/>
        </w:rPr>
        <w:t>devidamente</w:t>
      </w:r>
      <w:r w:rsidRPr="00661E57">
        <w:rPr>
          <w:rFonts w:ascii="Arial" w:hAnsi="Arial" w:cs="Arial"/>
          <w:spacing w:val="1"/>
        </w:rPr>
        <w:t xml:space="preserve"> </w:t>
      </w:r>
      <w:r w:rsidRPr="00661E57">
        <w:rPr>
          <w:rFonts w:ascii="Arial" w:hAnsi="Arial" w:cs="Arial"/>
        </w:rPr>
        <w:t>justificado;</w:t>
      </w:r>
    </w:p>
    <w:p w14:paraId="4EA02D28" w14:textId="77777777" w:rsidR="00CC08AB" w:rsidRPr="00661E57" w:rsidRDefault="00BF19B9" w:rsidP="00C66394">
      <w:pPr>
        <w:numPr>
          <w:ilvl w:val="3"/>
          <w:numId w:val="22"/>
        </w:numPr>
        <w:tabs>
          <w:tab w:val="clear" w:pos="0"/>
        </w:tabs>
        <w:suppressAutoHyphens w:val="0"/>
        <w:spacing w:line="1" w:lineRule="atLeast"/>
        <w:ind w:left="1418" w:firstLine="0"/>
        <w:jc w:val="both"/>
        <w:textAlignment w:val="top"/>
        <w:outlineLvl w:val="0"/>
        <w:rPr>
          <w:rFonts w:ascii="Arial" w:hAnsi="Arial" w:cs="Arial"/>
        </w:rPr>
      </w:pPr>
      <w:r w:rsidRPr="00661E57">
        <w:rPr>
          <w:rFonts w:ascii="Arial" w:hAnsi="Arial" w:cs="Arial"/>
        </w:rPr>
        <w:t>Não</w:t>
      </w:r>
      <w:r w:rsidRPr="00661E57">
        <w:rPr>
          <w:rFonts w:ascii="Arial" w:hAnsi="Arial" w:cs="Arial"/>
          <w:spacing w:val="27"/>
        </w:rPr>
        <w:t xml:space="preserve"> </w:t>
      </w:r>
      <w:r w:rsidRPr="00661E57">
        <w:rPr>
          <w:rFonts w:ascii="Arial" w:hAnsi="Arial" w:cs="Arial"/>
        </w:rPr>
        <w:t>celebre</w:t>
      </w:r>
      <w:r w:rsidRPr="00661E57">
        <w:rPr>
          <w:rFonts w:ascii="Arial" w:hAnsi="Arial" w:cs="Arial"/>
          <w:spacing w:val="27"/>
        </w:rPr>
        <w:t xml:space="preserve"> </w:t>
      </w:r>
      <w:r w:rsidRPr="00661E57">
        <w:rPr>
          <w:rFonts w:ascii="Arial" w:hAnsi="Arial" w:cs="Arial"/>
        </w:rPr>
        <w:t>o</w:t>
      </w:r>
      <w:r w:rsidRPr="00661E57">
        <w:rPr>
          <w:rFonts w:ascii="Arial" w:hAnsi="Arial" w:cs="Arial"/>
          <w:spacing w:val="27"/>
        </w:rPr>
        <w:t xml:space="preserve"> </w:t>
      </w:r>
      <w:r w:rsidRPr="00661E57">
        <w:rPr>
          <w:rFonts w:ascii="Arial" w:hAnsi="Arial" w:cs="Arial"/>
        </w:rPr>
        <w:t>contrato</w:t>
      </w:r>
      <w:r w:rsidRPr="00661E57">
        <w:rPr>
          <w:rFonts w:ascii="Arial" w:hAnsi="Arial" w:cs="Arial"/>
          <w:spacing w:val="26"/>
        </w:rPr>
        <w:t xml:space="preserve"> </w:t>
      </w:r>
      <w:r w:rsidRPr="00661E57">
        <w:rPr>
          <w:rFonts w:ascii="Arial" w:hAnsi="Arial" w:cs="Arial"/>
        </w:rPr>
        <w:t>ou</w:t>
      </w:r>
      <w:r w:rsidRPr="00661E57">
        <w:rPr>
          <w:rFonts w:ascii="Arial" w:hAnsi="Arial" w:cs="Arial"/>
          <w:spacing w:val="25"/>
        </w:rPr>
        <w:t xml:space="preserve"> </w:t>
      </w:r>
      <w:r w:rsidRPr="00661E57">
        <w:rPr>
          <w:rFonts w:ascii="Arial" w:hAnsi="Arial" w:cs="Arial"/>
        </w:rPr>
        <w:t>não</w:t>
      </w:r>
      <w:r w:rsidRPr="00661E57">
        <w:rPr>
          <w:rFonts w:ascii="Arial" w:hAnsi="Arial" w:cs="Arial"/>
          <w:spacing w:val="25"/>
        </w:rPr>
        <w:t xml:space="preserve"> </w:t>
      </w:r>
      <w:r w:rsidRPr="00661E57">
        <w:rPr>
          <w:rFonts w:ascii="Arial" w:hAnsi="Arial" w:cs="Arial"/>
        </w:rPr>
        <w:t>entregue</w:t>
      </w:r>
      <w:r w:rsidRPr="00661E57">
        <w:rPr>
          <w:rFonts w:ascii="Arial" w:hAnsi="Arial" w:cs="Arial"/>
          <w:spacing w:val="27"/>
        </w:rPr>
        <w:t xml:space="preserve"> </w:t>
      </w:r>
      <w:r w:rsidRPr="00661E57">
        <w:rPr>
          <w:rFonts w:ascii="Arial" w:hAnsi="Arial" w:cs="Arial"/>
        </w:rPr>
        <w:t>a</w:t>
      </w:r>
      <w:r w:rsidRPr="00661E57">
        <w:rPr>
          <w:rFonts w:ascii="Arial" w:hAnsi="Arial" w:cs="Arial"/>
          <w:spacing w:val="24"/>
        </w:rPr>
        <w:t xml:space="preserve"> </w:t>
      </w:r>
      <w:r w:rsidRPr="00661E57">
        <w:rPr>
          <w:rFonts w:ascii="Arial" w:hAnsi="Arial" w:cs="Arial"/>
        </w:rPr>
        <w:t>documentação</w:t>
      </w:r>
      <w:r w:rsidRPr="00661E57">
        <w:rPr>
          <w:rFonts w:ascii="Arial" w:hAnsi="Arial" w:cs="Arial"/>
          <w:spacing w:val="27"/>
        </w:rPr>
        <w:t xml:space="preserve"> </w:t>
      </w:r>
      <w:r w:rsidRPr="00661E57">
        <w:rPr>
          <w:rFonts w:ascii="Arial" w:hAnsi="Arial" w:cs="Arial"/>
        </w:rPr>
        <w:t>exigida</w:t>
      </w:r>
      <w:r w:rsidRPr="00661E57">
        <w:rPr>
          <w:rFonts w:ascii="Arial" w:hAnsi="Arial" w:cs="Arial"/>
          <w:spacing w:val="28"/>
        </w:rPr>
        <w:t xml:space="preserve"> </w:t>
      </w:r>
      <w:r w:rsidRPr="00661E57">
        <w:rPr>
          <w:rFonts w:ascii="Arial" w:hAnsi="Arial" w:cs="Arial"/>
        </w:rPr>
        <w:t>para</w:t>
      </w:r>
      <w:r w:rsidRPr="00661E57">
        <w:rPr>
          <w:rFonts w:ascii="Arial" w:hAnsi="Arial" w:cs="Arial"/>
          <w:spacing w:val="26"/>
        </w:rPr>
        <w:t xml:space="preserve"> </w:t>
      </w:r>
      <w:r w:rsidRPr="00661E57">
        <w:rPr>
          <w:rFonts w:ascii="Arial" w:hAnsi="Arial" w:cs="Arial"/>
        </w:rPr>
        <w:t>a</w:t>
      </w:r>
      <w:r w:rsidRPr="00661E57">
        <w:rPr>
          <w:rFonts w:ascii="Arial" w:hAnsi="Arial" w:cs="Arial"/>
          <w:spacing w:val="-63"/>
        </w:rPr>
        <w:t xml:space="preserve"> </w:t>
      </w:r>
      <w:r w:rsidRPr="00661E57">
        <w:rPr>
          <w:rFonts w:ascii="Arial" w:hAnsi="Arial" w:cs="Arial"/>
        </w:rPr>
        <w:t>contratação,</w:t>
      </w:r>
      <w:r w:rsidRPr="00661E57">
        <w:rPr>
          <w:rFonts w:ascii="Arial" w:hAnsi="Arial" w:cs="Arial"/>
          <w:spacing w:val="-2"/>
        </w:rPr>
        <w:t xml:space="preserve"> </w:t>
      </w:r>
      <w:r w:rsidRPr="00661E57">
        <w:rPr>
          <w:rFonts w:ascii="Arial" w:hAnsi="Arial" w:cs="Arial"/>
        </w:rPr>
        <w:t>quando</w:t>
      </w:r>
      <w:r w:rsidRPr="00661E57">
        <w:rPr>
          <w:rFonts w:ascii="Arial" w:hAnsi="Arial" w:cs="Arial"/>
          <w:spacing w:val="-1"/>
        </w:rPr>
        <w:t xml:space="preserve"> </w:t>
      </w:r>
      <w:r w:rsidRPr="00661E57">
        <w:rPr>
          <w:rFonts w:ascii="Arial" w:hAnsi="Arial" w:cs="Arial"/>
        </w:rPr>
        <w:t>convocado</w:t>
      </w:r>
      <w:r w:rsidRPr="00661E57">
        <w:rPr>
          <w:rFonts w:ascii="Arial" w:hAnsi="Arial" w:cs="Arial"/>
          <w:spacing w:val="-3"/>
        </w:rPr>
        <w:t xml:space="preserve"> </w:t>
      </w:r>
      <w:r w:rsidRPr="00661E57">
        <w:rPr>
          <w:rFonts w:ascii="Arial" w:hAnsi="Arial" w:cs="Arial"/>
        </w:rPr>
        <w:t>dentro</w:t>
      </w:r>
      <w:r w:rsidRPr="00661E57">
        <w:rPr>
          <w:rFonts w:ascii="Arial" w:hAnsi="Arial" w:cs="Arial"/>
          <w:spacing w:val="-3"/>
        </w:rPr>
        <w:t xml:space="preserve"> </w:t>
      </w:r>
      <w:r w:rsidRPr="00661E57">
        <w:rPr>
          <w:rFonts w:ascii="Arial" w:hAnsi="Arial" w:cs="Arial"/>
        </w:rPr>
        <w:t>do</w:t>
      </w:r>
      <w:r w:rsidRPr="00661E57">
        <w:rPr>
          <w:rFonts w:ascii="Arial" w:hAnsi="Arial" w:cs="Arial"/>
          <w:spacing w:val="-1"/>
        </w:rPr>
        <w:t xml:space="preserve"> </w:t>
      </w:r>
      <w:r w:rsidRPr="00661E57">
        <w:rPr>
          <w:rFonts w:ascii="Arial" w:hAnsi="Arial" w:cs="Arial"/>
        </w:rPr>
        <w:t>prazo</w:t>
      </w:r>
      <w:r w:rsidRPr="00661E57">
        <w:rPr>
          <w:rFonts w:ascii="Arial" w:hAnsi="Arial" w:cs="Arial"/>
          <w:spacing w:val="-1"/>
        </w:rPr>
        <w:t xml:space="preserve"> </w:t>
      </w:r>
      <w:r w:rsidRPr="00661E57">
        <w:rPr>
          <w:rFonts w:ascii="Arial" w:hAnsi="Arial" w:cs="Arial"/>
        </w:rPr>
        <w:t>de</w:t>
      </w:r>
      <w:r w:rsidRPr="00661E57">
        <w:rPr>
          <w:rFonts w:ascii="Arial" w:hAnsi="Arial" w:cs="Arial"/>
          <w:spacing w:val="-1"/>
        </w:rPr>
        <w:t xml:space="preserve"> </w:t>
      </w:r>
      <w:r w:rsidRPr="00661E57">
        <w:rPr>
          <w:rFonts w:ascii="Arial" w:hAnsi="Arial" w:cs="Arial"/>
        </w:rPr>
        <w:t>validade</w:t>
      </w:r>
      <w:r w:rsidRPr="00661E57">
        <w:rPr>
          <w:rFonts w:ascii="Arial" w:hAnsi="Arial" w:cs="Arial"/>
          <w:spacing w:val="-3"/>
        </w:rPr>
        <w:t xml:space="preserve"> </w:t>
      </w:r>
      <w:r w:rsidRPr="00661E57">
        <w:rPr>
          <w:rFonts w:ascii="Arial" w:hAnsi="Arial" w:cs="Arial"/>
        </w:rPr>
        <w:t>de</w:t>
      </w:r>
      <w:r w:rsidRPr="00661E57">
        <w:rPr>
          <w:rFonts w:ascii="Arial" w:hAnsi="Arial" w:cs="Arial"/>
          <w:spacing w:val="-3"/>
        </w:rPr>
        <w:t xml:space="preserve"> </w:t>
      </w:r>
      <w:r w:rsidRPr="00661E57">
        <w:rPr>
          <w:rFonts w:ascii="Arial" w:hAnsi="Arial" w:cs="Arial"/>
        </w:rPr>
        <w:t>sua</w:t>
      </w:r>
      <w:r w:rsidRPr="00661E57">
        <w:rPr>
          <w:rFonts w:ascii="Arial" w:hAnsi="Arial" w:cs="Arial"/>
          <w:spacing w:val="-1"/>
        </w:rPr>
        <w:t xml:space="preserve"> </w:t>
      </w:r>
      <w:r w:rsidRPr="00661E57">
        <w:rPr>
          <w:rFonts w:ascii="Arial" w:hAnsi="Arial" w:cs="Arial"/>
        </w:rPr>
        <w:t>proposta;</w:t>
      </w:r>
    </w:p>
    <w:p w14:paraId="71F128C0" w14:textId="77777777" w:rsidR="00CC08AB" w:rsidRPr="00661E57" w:rsidRDefault="00BF19B9" w:rsidP="00C66394">
      <w:pPr>
        <w:numPr>
          <w:ilvl w:val="3"/>
          <w:numId w:val="22"/>
        </w:numPr>
        <w:tabs>
          <w:tab w:val="clear" w:pos="0"/>
        </w:tabs>
        <w:suppressAutoHyphens w:val="0"/>
        <w:spacing w:line="1" w:lineRule="atLeast"/>
        <w:ind w:left="1418" w:firstLine="0"/>
        <w:jc w:val="both"/>
        <w:textAlignment w:val="top"/>
        <w:outlineLvl w:val="0"/>
        <w:rPr>
          <w:rFonts w:ascii="Arial" w:hAnsi="Arial" w:cs="Arial"/>
        </w:rPr>
      </w:pPr>
      <w:r w:rsidRPr="00661E57">
        <w:rPr>
          <w:rFonts w:ascii="Arial" w:hAnsi="Arial" w:cs="Arial"/>
        </w:rPr>
        <w:t>Enseje</w:t>
      </w:r>
      <w:r w:rsidRPr="00661E57">
        <w:rPr>
          <w:rFonts w:ascii="Arial" w:hAnsi="Arial" w:cs="Arial"/>
          <w:spacing w:val="12"/>
        </w:rPr>
        <w:t xml:space="preserve"> </w:t>
      </w:r>
      <w:r w:rsidRPr="00661E57">
        <w:rPr>
          <w:rFonts w:ascii="Arial" w:hAnsi="Arial" w:cs="Arial"/>
        </w:rPr>
        <w:t>o</w:t>
      </w:r>
      <w:r w:rsidRPr="00661E57">
        <w:rPr>
          <w:rFonts w:ascii="Arial" w:hAnsi="Arial" w:cs="Arial"/>
          <w:spacing w:val="15"/>
        </w:rPr>
        <w:t xml:space="preserve"> </w:t>
      </w:r>
      <w:r w:rsidRPr="00661E57">
        <w:rPr>
          <w:rFonts w:ascii="Arial" w:hAnsi="Arial" w:cs="Arial"/>
        </w:rPr>
        <w:t>retardamento</w:t>
      </w:r>
      <w:r w:rsidRPr="00661E57">
        <w:rPr>
          <w:rFonts w:ascii="Arial" w:hAnsi="Arial" w:cs="Arial"/>
          <w:spacing w:val="15"/>
        </w:rPr>
        <w:t xml:space="preserve"> </w:t>
      </w:r>
      <w:r w:rsidRPr="00661E57">
        <w:rPr>
          <w:rFonts w:ascii="Arial" w:hAnsi="Arial" w:cs="Arial"/>
        </w:rPr>
        <w:t>da</w:t>
      </w:r>
      <w:r w:rsidRPr="00661E57">
        <w:rPr>
          <w:rFonts w:ascii="Arial" w:hAnsi="Arial" w:cs="Arial"/>
          <w:spacing w:val="13"/>
        </w:rPr>
        <w:t xml:space="preserve"> </w:t>
      </w:r>
      <w:r w:rsidRPr="00661E57">
        <w:rPr>
          <w:rFonts w:ascii="Arial" w:hAnsi="Arial" w:cs="Arial"/>
        </w:rPr>
        <w:t>execução</w:t>
      </w:r>
      <w:r w:rsidRPr="00661E57">
        <w:rPr>
          <w:rFonts w:ascii="Arial" w:hAnsi="Arial" w:cs="Arial"/>
          <w:spacing w:val="13"/>
        </w:rPr>
        <w:t xml:space="preserve"> </w:t>
      </w:r>
      <w:r w:rsidRPr="00661E57">
        <w:rPr>
          <w:rFonts w:ascii="Arial" w:hAnsi="Arial" w:cs="Arial"/>
        </w:rPr>
        <w:t>ou</w:t>
      </w:r>
      <w:r w:rsidRPr="00661E57">
        <w:rPr>
          <w:rFonts w:ascii="Arial" w:hAnsi="Arial" w:cs="Arial"/>
          <w:spacing w:val="12"/>
        </w:rPr>
        <w:t xml:space="preserve"> </w:t>
      </w:r>
      <w:r w:rsidRPr="00661E57">
        <w:rPr>
          <w:rFonts w:ascii="Arial" w:hAnsi="Arial" w:cs="Arial"/>
        </w:rPr>
        <w:t>da</w:t>
      </w:r>
      <w:r w:rsidRPr="00661E57">
        <w:rPr>
          <w:rFonts w:ascii="Arial" w:hAnsi="Arial" w:cs="Arial"/>
          <w:spacing w:val="13"/>
        </w:rPr>
        <w:t xml:space="preserve"> </w:t>
      </w:r>
      <w:r w:rsidRPr="00661E57">
        <w:rPr>
          <w:rFonts w:ascii="Arial" w:hAnsi="Arial" w:cs="Arial"/>
        </w:rPr>
        <w:t>entrega</w:t>
      </w:r>
      <w:r w:rsidRPr="00661E57">
        <w:rPr>
          <w:rFonts w:ascii="Arial" w:hAnsi="Arial" w:cs="Arial"/>
          <w:spacing w:val="15"/>
        </w:rPr>
        <w:t xml:space="preserve"> </w:t>
      </w:r>
      <w:r w:rsidRPr="00661E57">
        <w:rPr>
          <w:rFonts w:ascii="Arial" w:hAnsi="Arial" w:cs="Arial"/>
        </w:rPr>
        <w:t>do</w:t>
      </w:r>
      <w:r w:rsidRPr="00661E57">
        <w:rPr>
          <w:rFonts w:ascii="Arial" w:hAnsi="Arial" w:cs="Arial"/>
          <w:spacing w:val="15"/>
        </w:rPr>
        <w:t xml:space="preserve"> </w:t>
      </w:r>
      <w:r w:rsidRPr="00661E57">
        <w:rPr>
          <w:rFonts w:ascii="Arial" w:hAnsi="Arial" w:cs="Arial"/>
        </w:rPr>
        <w:t>objeto</w:t>
      </w:r>
      <w:r w:rsidRPr="00661E57">
        <w:rPr>
          <w:rFonts w:ascii="Arial" w:hAnsi="Arial" w:cs="Arial"/>
          <w:spacing w:val="13"/>
        </w:rPr>
        <w:t xml:space="preserve"> </w:t>
      </w:r>
      <w:r w:rsidRPr="00661E57">
        <w:rPr>
          <w:rFonts w:ascii="Arial" w:hAnsi="Arial" w:cs="Arial"/>
        </w:rPr>
        <w:t>da</w:t>
      </w:r>
      <w:r w:rsidRPr="00661E57">
        <w:rPr>
          <w:rFonts w:ascii="Arial" w:hAnsi="Arial" w:cs="Arial"/>
          <w:spacing w:val="14"/>
        </w:rPr>
        <w:t xml:space="preserve"> </w:t>
      </w:r>
      <w:r w:rsidRPr="00661E57">
        <w:rPr>
          <w:rFonts w:ascii="Arial" w:hAnsi="Arial" w:cs="Arial"/>
        </w:rPr>
        <w:t>licitação,</w:t>
      </w:r>
      <w:r w:rsidRPr="00661E57">
        <w:rPr>
          <w:rFonts w:ascii="Arial" w:hAnsi="Arial" w:cs="Arial"/>
          <w:spacing w:val="-63"/>
        </w:rPr>
        <w:t xml:space="preserve"> </w:t>
      </w:r>
      <w:r w:rsidRPr="00661E57">
        <w:rPr>
          <w:rFonts w:ascii="Arial" w:hAnsi="Arial" w:cs="Arial"/>
        </w:rPr>
        <w:t>sem</w:t>
      </w:r>
      <w:r w:rsidRPr="00661E57">
        <w:rPr>
          <w:rFonts w:ascii="Arial" w:hAnsi="Arial" w:cs="Arial"/>
          <w:spacing w:val="-2"/>
        </w:rPr>
        <w:t xml:space="preserve"> </w:t>
      </w:r>
      <w:r w:rsidRPr="00661E57">
        <w:rPr>
          <w:rFonts w:ascii="Arial" w:hAnsi="Arial" w:cs="Arial"/>
        </w:rPr>
        <w:t>motivo justificado;</w:t>
      </w:r>
    </w:p>
    <w:p w14:paraId="4BB54A0E" w14:textId="77777777" w:rsidR="00CC08AB" w:rsidRPr="00661E57" w:rsidRDefault="00BF19B9" w:rsidP="00C66394">
      <w:pPr>
        <w:numPr>
          <w:ilvl w:val="3"/>
          <w:numId w:val="22"/>
        </w:numPr>
        <w:tabs>
          <w:tab w:val="clear" w:pos="0"/>
        </w:tabs>
        <w:suppressAutoHyphens w:val="0"/>
        <w:spacing w:line="1" w:lineRule="atLeast"/>
        <w:ind w:left="1418" w:firstLine="0"/>
        <w:jc w:val="both"/>
        <w:textAlignment w:val="top"/>
        <w:outlineLvl w:val="0"/>
        <w:rPr>
          <w:rFonts w:ascii="Arial" w:hAnsi="Arial" w:cs="Arial"/>
        </w:rPr>
      </w:pPr>
      <w:r w:rsidRPr="00661E57">
        <w:rPr>
          <w:rFonts w:ascii="Arial" w:hAnsi="Arial" w:cs="Arial"/>
        </w:rPr>
        <w:t>Apresente</w:t>
      </w:r>
      <w:r w:rsidRPr="00661E57">
        <w:rPr>
          <w:rFonts w:ascii="Arial" w:hAnsi="Arial" w:cs="Arial"/>
          <w:spacing w:val="17"/>
        </w:rPr>
        <w:t xml:space="preserve"> </w:t>
      </w:r>
      <w:r w:rsidRPr="00661E57">
        <w:rPr>
          <w:rFonts w:ascii="Arial" w:hAnsi="Arial" w:cs="Arial"/>
        </w:rPr>
        <w:t>declaração</w:t>
      </w:r>
      <w:r w:rsidRPr="00661E57">
        <w:rPr>
          <w:rFonts w:ascii="Arial" w:hAnsi="Arial" w:cs="Arial"/>
          <w:spacing w:val="16"/>
        </w:rPr>
        <w:t xml:space="preserve"> </w:t>
      </w:r>
      <w:r w:rsidRPr="00661E57">
        <w:rPr>
          <w:rFonts w:ascii="Arial" w:hAnsi="Arial" w:cs="Arial"/>
        </w:rPr>
        <w:t>ou</w:t>
      </w:r>
      <w:r w:rsidRPr="00661E57">
        <w:rPr>
          <w:rFonts w:ascii="Arial" w:hAnsi="Arial" w:cs="Arial"/>
          <w:spacing w:val="20"/>
        </w:rPr>
        <w:t xml:space="preserve"> </w:t>
      </w:r>
      <w:r w:rsidRPr="00661E57">
        <w:rPr>
          <w:rFonts w:ascii="Arial" w:hAnsi="Arial" w:cs="Arial"/>
        </w:rPr>
        <w:t>documentação</w:t>
      </w:r>
      <w:r w:rsidRPr="00661E57">
        <w:rPr>
          <w:rFonts w:ascii="Arial" w:hAnsi="Arial" w:cs="Arial"/>
          <w:spacing w:val="16"/>
        </w:rPr>
        <w:t xml:space="preserve"> </w:t>
      </w:r>
      <w:r w:rsidRPr="00661E57">
        <w:rPr>
          <w:rFonts w:ascii="Arial" w:hAnsi="Arial" w:cs="Arial"/>
        </w:rPr>
        <w:t>falsa</w:t>
      </w:r>
      <w:r w:rsidRPr="00661E57">
        <w:rPr>
          <w:rFonts w:ascii="Arial" w:hAnsi="Arial" w:cs="Arial"/>
          <w:spacing w:val="19"/>
        </w:rPr>
        <w:t xml:space="preserve"> </w:t>
      </w:r>
      <w:r w:rsidRPr="00661E57">
        <w:rPr>
          <w:rFonts w:ascii="Arial" w:hAnsi="Arial" w:cs="Arial"/>
        </w:rPr>
        <w:t>exigida</w:t>
      </w:r>
      <w:r w:rsidRPr="00661E57">
        <w:rPr>
          <w:rFonts w:ascii="Arial" w:hAnsi="Arial" w:cs="Arial"/>
          <w:spacing w:val="21"/>
        </w:rPr>
        <w:t xml:space="preserve"> </w:t>
      </w:r>
      <w:r w:rsidRPr="00661E57">
        <w:rPr>
          <w:rFonts w:ascii="Arial" w:hAnsi="Arial" w:cs="Arial"/>
        </w:rPr>
        <w:t>para</w:t>
      </w:r>
      <w:r w:rsidRPr="00661E57">
        <w:rPr>
          <w:rFonts w:ascii="Arial" w:hAnsi="Arial" w:cs="Arial"/>
          <w:spacing w:val="16"/>
        </w:rPr>
        <w:t xml:space="preserve"> </w:t>
      </w:r>
      <w:r w:rsidRPr="00661E57">
        <w:rPr>
          <w:rFonts w:ascii="Arial" w:hAnsi="Arial" w:cs="Arial"/>
        </w:rPr>
        <w:t>o</w:t>
      </w:r>
      <w:r w:rsidRPr="00661E57">
        <w:rPr>
          <w:rFonts w:ascii="Arial" w:hAnsi="Arial" w:cs="Arial"/>
          <w:spacing w:val="18"/>
        </w:rPr>
        <w:t xml:space="preserve"> </w:t>
      </w:r>
      <w:r w:rsidRPr="00661E57">
        <w:rPr>
          <w:rFonts w:ascii="Arial" w:hAnsi="Arial" w:cs="Arial"/>
        </w:rPr>
        <w:t>certame,</w:t>
      </w:r>
      <w:r w:rsidRPr="00661E57">
        <w:rPr>
          <w:rFonts w:ascii="Arial" w:hAnsi="Arial" w:cs="Arial"/>
          <w:spacing w:val="17"/>
        </w:rPr>
        <w:t xml:space="preserve"> </w:t>
      </w:r>
      <w:r w:rsidRPr="00661E57">
        <w:rPr>
          <w:rFonts w:ascii="Arial" w:hAnsi="Arial" w:cs="Arial"/>
        </w:rPr>
        <w:t>ou</w:t>
      </w:r>
      <w:r w:rsidRPr="00661E57">
        <w:rPr>
          <w:rFonts w:ascii="Arial" w:hAnsi="Arial" w:cs="Arial"/>
          <w:spacing w:val="-63"/>
        </w:rPr>
        <w:t xml:space="preserve"> </w:t>
      </w:r>
      <w:r w:rsidRPr="00661E57">
        <w:rPr>
          <w:rFonts w:ascii="Arial" w:hAnsi="Arial" w:cs="Arial"/>
        </w:rPr>
        <w:t>preste</w:t>
      </w:r>
      <w:r w:rsidRPr="00661E57">
        <w:rPr>
          <w:rFonts w:ascii="Arial" w:hAnsi="Arial" w:cs="Arial"/>
          <w:spacing w:val="-3"/>
        </w:rPr>
        <w:t xml:space="preserve"> </w:t>
      </w:r>
      <w:r w:rsidRPr="00661E57">
        <w:rPr>
          <w:rFonts w:ascii="Arial" w:hAnsi="Arial" w:cs="Arial"/>
        </w:rPr>
        <w:t>declaração</w:t>
      </w:r>
      <w:r w:rsidRPr="00661E57">
        <w:rPr>
          <w:rFonts w:ascii="Arial" w:hAnsi="Arial" w:cs="Arial"/>
          <w:spacing w:val="-3"/>
        </w:rPr>
        <w:t xml:space="preserve"> </w:t>
      </w:r>
      <w:r w:rsidRPr="00661E57">
        <w:rPr>
          <w:rFonts w:ascii="Arial" w:hAnsi="Arial" w:cs="Arial"/>
        </w:rPr>
        <w:t>falsa durante</w:t>
      </w:r>
      <w:r w:rsidRPr="00661E57">
        <w:rPr>
          <w:rFonts w:ascii="Arial" w:hAnsi="Arial" w:cs="Arial"/>
          <w:spacing w:val="-2"/>
        </w:rPr>
        <w:t xml:space="preserve"> </w:t>
      </w:r>
      <w:r w:rsidRPr="00661E57">
        <w:rPr>
          <w:rFonts w:ascii="Arial" w:hAnsi="Arial" w:cs="Arial"/>
        </w:rPr>
        <w:t>a licitação</w:t>
      </w:r>
      <w:r w:rsidRPr="00661E57">
        <w:rPr>
          <w:rFonts w:ascii="Arial" w:hAnsi="Arial" w:cs="Arial"/>
          <w:spacing w:val="-2"/>
        </w:rPr>
        <w:t xml:space="preserve"> </w:t>
      </w:r>
      <w:r w:rsidRPr="00661E57">
        <w:rPr>
          <w:rFonts w:ascii="Arial" w:hAnsi="Arial" w:cs="Arial"/>
        </w:rPr>
        <w:t>ou</w:t>
      </w:r>
      <w:r w:rsidRPr="00661E57">
        <w:rPr>
          <w:rFonts w:ascii="Arial" w:hAnsi="Arial" w:cs="Arial"/>
          <w:spacing w:val="-1"/>
        </w:rPr>
        <w:t xml:space="preserve"> </w:t>
      </w:r>
      <w:r w:rsidRPr="00661E57">
        <w:rPr>
          <w:rFonts w:ascii="Arial" w:hAnsi="Arial" w:cs="Arial"/>
        </w:rPr>
        <w:t>a</w:t>
      </w:r>
      <w:r w:rsidRPr="00661E57">
        <w:rPr>
          <w:rFonts w:ascii="Arial" w:hAnsi="Arial" w:cs="Arial"/>
          <w:spacing w:val="-1"/>
        </w:rPr>
        <w:t xml:space="preserve"> </w:t>
      </w:r>
      <w:r w:rsidRPr="00661E57">
        <w:rPr>
          <w:rFonts w:ascii="Arial" w:hAnsi="Arial" w:cs="Arial"/>
        </w:rPr>
        <w:t>execução</w:t>
      </w:r>
      <w:r w:rsidRPr="00661E57">
        <w:rPr>
          <w:rFonts w:ascii="Arial" w:hAnsi="Arial" w:cs="Arial"/>
          <w:spacing w:val="-3"/>
        </w:rPr>
        <w:t xml:space="preserve"> </w:t>
      </w:r>
      <w:r w:rsidRPr="00661E57">
        <w:rPr>
          <w:rFonts w:ascii="Arial" w:hAnsi="Arial" w:cs="Arial"/>
        </w:rPr>
        <w:t>do</w:t>
      </w:r>
      <w:r w:rsidRPr="00661E57">
        <w:rPr>
          <w:rFonts w:ascii="Arial" w:hAnsi="Arial" w:cs="Arial"/>
          <w:spacing w:val="-1"/>
        </w:rPr>
        <w:t xml:space="preserve"> </w:t>
      </w:r>
      <w:r w:rsidRPr="00661E57">
        <w:rPr>
          <w:rFonts w:ascii="Arial" w:hAnsi="Arial" w:cs="Arial"/>
        </w:rPr>
        <w:t>contrato;</w:t>
      </w:r>
    </w:p>
    <w:p w14:paraId="04E6E21E" w14:textId="77777777" w:rsidR="00CC08AB" w:rsidRPr="00661E57" w:rsidRDefault="00BF19B9" w:rsidP="00C66394">
      <w:pPr>
        <w:numPr>
          <w:ilvl w:val="3"/>
          <w:numId w:val="22"/>
        </w:numPr>
        <w:tabs>
          <w:tab w:val="clear" w:pos="0"/>
        </w:tabs>
        <w:suppressAutoHyphens w:val="0"/>
        <w:spacing w:line="1" w:lineRule="atLeast"/>
        <w:ind w:left="1418" w:firstLine="0"/>
        <w:jc w:val="both"/>
        <w:textAlignment w:val="top"/>
        <w:outlineLvl w:val="0"/>
        <w:rPr>
          <w:rFonts w:ascii="Arial" w:hAnsi="Arial" w:cs="Arial"/>
        </w:rPr>
      </w:pPr>
      <w:r w:rsidRPr="00661E57">
        <w:rPr>
          <w:rFonts w:ascii="Arial" w:hAnsi="Arial" w:cs="Arial"/>
        </w:rPr>
        <w:lastRenderedPageBreak/>
        <w:t>Fraude</w:t>
      </w:r>
      <w:r w:rsidRPr="00661E57">
        <w:rPr>
          <w:rFonts w:ascii="Arial" w:hAnsi="Arial" w:cs="Arial"/>
          <w:spacing w:val="-4"/>
        </w:rPr>
        <w:t xml:space="preserve"> </w:t>
      </w:r>
      <w:r w:rsidRPr="00661E57">
        <w:rPr>
          <w:rFonts w:ascii="Arial" w:hAnsi="Arial" w:cs="Arial"/>
        </w:rPr>
        <w:t>a</w:t>
      </w:r>
      <w:r w:rsidRPr="00661E57">
        <w:rPr>
          <w:rFonts w:ascii="Arial" w:hAnsi="Arial" w:cs="Arial"/>
          <w:spacing w:val="-2"/>
        </w:rPr>
        <w:t xml:space="preserve"> </w:t>
      </w:r>
      <w:r w:rsidRPr="00661E57">
        <w:rPr>
          <w:rFonts w:ascii="Arial" w:hAnsi="Arial" w:cs="Arial"/>
        </w:rPr>
        <w:t>licitação</w:t>
      </w:r>
      <w:r w:rsidRPr="00661E57">
        <w:rPr>
          <w:rFonts w:ascii="Arial" w:hAnsi="Arial" w:cs="Arial"/>
          <w:spacing w:val="-2"/>
        </w:rPr>
        <w:t xml:space="preserve"> </w:t>
      </w:r>
      <w:r w:rsidRPr="00661E57">
        <w:rPr>
          <w:rFonts w:ascii="Arial" w:hAnsi="Arial" w:cs="Arial"/>
        </w:rPr>
        <w:t>ou</w:t>
      </w:r>
      <w:r w:rsidRPr="00661E57">
        <w:rPr>
          <w:rFonts w:ascii="Arial" w:hAnsi="Arial" w:cs="Arial"/>
          <w:spacing w:val="-2"/>
        </w:rPr>
        <w:t xml:space="preserve"> </w:t>
      </w:r>
      <w:r w:rsidRPr="00661E57">
        <w:rPr>
          <w:rFonts w:ascii="Arial" w:hAnsi="Arial" w:cs="Arial"/>
        </w:rPr>
        <w:t>pratique</w:t>
      </w:r>
      <w:r w:rsidRPr="00661E57">
        <w:rPr>
          <w:rFonts w:ascii="Arial" w:hAnsi="Arial" w:cs="Arial"/>
          <w:spacing w:val="-2"/>
        </w:rPr>
        <w:t xml:space="preserve"> </w:t>
      </w:r>
      <w:r w:rsidRPr="00661E57">
        <w:rPr>
          <w:rFonts w:ascii="Arial" w:hAnsi="Arial" w:cs="Arial"/>
        </w:rPr>
        <w:t>ato</w:t>
      </w:r>
      <w:r w:rsidRPr="00661E57">
        <w:rPr>
          <w:rFonts w:ascii="Arial" w:hAnsi="Arial" w:cs="Arial"/>
          <w:spacing w:val="-4"/>
        </w:rPr>
        <w:t xml:space="preserve"> </w:t>
      </w:r>
      <w:r w:rsidRPr="00661E57">
        <w:rPr>
          <w:rFonts w:ascii="Arial" w:hAnsi="Arial" w:cs="Arial"/>
        </w:rPr>
        <w:t>fraudulento</w:t>
      </w:r>
      <w:r w:rsidRPr="00661E57">
        <w:rPr>
          <w:rFonts w:ascii="Arial" w:hAnsi="Arial" w:cs="Arial"/>
          <w:spacing w:val="-3"/>
        </w:rPr>
        <w:t xml:space="preserve"> </w:t>
      </w:r>
      <w:r w:rsidRPr="00661E57">
        <w:rPr>
          <w:rFonts w:ascii="Arial" w:hAnsi="Arial" w:cs="Arial"/>
        </w:rPr>
        <w:t>na</w:t>
      </w:r>
      <w:r w:rsidRPr="00661E57">
        <w:rPr>
          <w:rFonts w:ascii="Arial" w:hAnsi="Arial" w:cs="Arial"/>
          <w:spacing w:val="-4"/>
        </w:rPr>
        <w:t xml:space="preserve"> </w:t>
      </w:r>
      <w:r w:rsidRPr="00661E57">
        <w:rPr>
          <w:rFonts w:ascii="Arial" w:hAnsi="Arial" w:cs="Arial"/>
        </w:rPr>
        <w:t>execução</w:t>
      </w:r>
      <w:r w:rsidRPr="00661E57">
        <w:rPr>
          <w:rFonts w:ascii="Arial" w:hAnsi="Arial" w:cs="Arial"/>
          <w:spacing w:val="-4"/>
        </w:rPr>
        <w:t xml:space="preserve"> </w:t>
      </w:r>
      <w:r w:rsidRPr="00661E57">
        <w:rPr>
          <w:rFonts w:ascii="Arial" w:hAnsi="Arial" w:cs="Arial"/>
        </w:rPr>
        <w:t>do</w:t>
      </w:r>
      <w:r w:rsidRPr="00661E57">
        <w:rPr>
          <w:rFonts w:ascii="Arial" w:hAnsi="Arial" w:cs="Arial"/>
          <w:spacing w:val="-1"/>
        </w:rPr>
        <w:t xml:space="preserve"> </w:t>
      </w:r>
      <w:r w:rsidRPr="00661E57">
        <w:rPr>
          <w:rFonts w:ascii="Arial" w:hAnsi="Arial" w:cs="Arial"/>
        </w:rPr>
        <w:t>contrato;</w:t>
      </w:r>
    </w:p>
    <w:p w14:paraId="287D4303" w14:textId="77777777" w:rsidR="00CC08AB" w:rsidRPr="00661E57" w:rsidRDefault="00BF19B9" w:rsidP="00C66394">
      <w:pPr>
        <w:numPr>
          <w:ilvl w:val="3"/>
          <w:numId w:val="22"/>
        </w:numPr>
        <w:tabs>
          <w:tab w:val="clear" w:pos="0"/>
        </w:tabs>
        <w:suppressAutoHyphens w:val="0"/>
        <w:spacing w:line="1" w:lineRule="atLeast"/>
        <w:ind w:left="1418" w:firstLine="0"/>
        <w:jc w:val="both"/>
        <w:textAlignment w:val="top"/>
        <w:outlineLvl w:val="0"/>
        <w:rPr>
          <w:rFonts w:ascii="Arial" w:hAnsi="Arial" w:cs="Arial"/>
        </w:rPr>
      </w:pPr>
      <w:r w:rsidRPr="00661E57">
        <w:rPr>
          <w:rFonts w:ascii="Arial" w:hAnsi="Arial" w:cs="Arial"/>
        </w:rPr>
        <w:t>Comporte-se</w:t>
      </w:r>
      <w:r w:rsidRPr="00661E57">
        <w:rPr>
          <w:rFonts w:ascii="Arial" w:hAnsi="Arial" w:cs="Arial"/>
          <w:spacing w:val="-4"/>
        </w:rPr>
        <w:t xml:space="preserve"> </w:t>
      </w:r>
      <w:r w:rsidRPr="00661E57">
        <w:rPr>
          <w:rFonts w:ascii="Arial" w:hAnsi="Arial" w:cs="Arial"/>
        </w:rPr>
        <w:t>de</w:t>
      </w:r>
      <w:r w:rsidRPr="00661E57">
        <w:rPr>
          <w:rFonts w:ascii="Arial" w:hAnsi="Arial" w:cs="Arial"/>
          <w:spacing w:val="-4"/>
        </w:rPr>
        <w:t xml:space="preserve"> </w:t>
      </w:r>
      <w:r w:rsidRPr="00661E57">
        <w:rPr>
          <w:rFonts w:ascii="Arial" w:hAnsi="Arial" w:cs="Arial"/>
        </w:rPr>
        <w:t>modo</w:t>
      </w:r>
      <w:r w:rsidRPr="00661E57">
        <w:rPr>
          <w:rFonts w:ascii="Arial" w:hAnsi="Arial" w:cs="Arial"/>
          <w:spacing w:val="-4"/>
        </w:rPr>
        <w:t xml:space="preserve"> </w:t>
      </w:r>
      <w:r w:rsidRPr="00661E57">
        <w:rPr>
          <w:rFonts w:ascii="Arial" w:hAnsi="Arial" w:cs="Arial"/>
        </w:rPr>
        <w:t>inidôneo</w:t>
      </w:r>
      <w:r w:rsidRPr="00661E57">
        <w:rPr>
          <w:rFonts w:ascii="Arial" w:hAnsi="Arial" w:cs="Arial"/>
          <w:spacing w:val="-2"/>
        </w:rPr>
        <w:t xml:space="preserve"> </w:t>
      </w:r>
      <w:r w:rsidRPr="00661E57">
        <w:rPr>
          <w:rFonts w:ascii="Arial" w:hAnsi="Arial" w:cs="Arial"/>
        </w:rPr>
        <w:t>ou</w:t>
      </w:r>
      <w:r w:rsidRPr="00661E57">
        <w:rPr>
          <w:rFonts w:ascii="Arial" w:hAnsi="Arial" w:cs="Arial"/>
          <w:spacing w:val="-2"/>
        </w:rPr>
        <w:t xml:space="preserve"> </w:t>
      </w:r>
      <w:r w:rsidRPr="00661E57">
        <w:rPr>
          <w:rFonts w:ascii="Arial" w:hAnsi="Arial" w:cs="Arial"/>
        </w:rPr>
        <w:t>cometa</w:t>
      </w:r>
      <w:r w:rsidRPr="00661E57">
        <w:rPr>
          <w:rFonts w:ascii="Arial" w:hAnsi="Arial" w:cs="Arial"/>
          <w:spacing w:val="-3"/>
        </w:rPr>
        <w:t xml:space="preserve"> </w:t>
      </w:r>
      <w:r w:rsidRPr="00661E57">
        <w:rPr>
          <w:rFonts w:ascii="Arial" w:hAnsi="Arial" w:cs="Arial"/>
        </w:rPr>
        <w:t>fraude</w:t>
      </w:r>
      <w:r w:rsidRPr="00661E57">
        <w:rPr>
          <w:rFonts w:ascii="Arial" w:hAnsi="Arial" w:cs="Arial"/>
          <w:spacing w:val="-4"/>
        </w:rPr>
        <w:t xml:space="preserve"> </w:t>
      </w:r>
      <w:r w:rsidRPr="00661E57">
        <w:rPr>
          <w:rFonts w:ascii="Arial" w:hAnsi="Arial" w:cs="Arial"/>
        </w:rPr>
        <w:t>de</w:t>
      </w:r>
      <w:r w:rsidRPr="00661E57">
        <w:rPr>
          <w:rFonts w:ascii="Arial" w:hAnsi="Arial" w:cs="Arial"/>
          <w:spacing w:val="-2"/>
        </w:rPr>
        <w:t xml:space="preserve"> </w:t>
      </w:r>
      <w:r w:rsidRPr="00661E57">
        <w:rPr>
          <w:rFonts w:ascii="Arial" w:hAnsi="Arial" w:cs="Arial"/>
        </w:rPr>
        <w:t>qualquer</w:t>
      </w:r>
      <w:r w:rsidRPr="00661E57">
        <w:rPr>
          <w:rFonts w:ascii="Arial" w:hAnsi="Arial" w:cs="Arial"/>
          <w:spacing w:val="-4"/>
        </w:rPr>
        <w:t xml:space="preserve"> </w:t>
      </w:r>
      <w:r w:rsidRPr="00661E57">
        <w:rPr>
          <w:rFonts w:ascii="Arial" w:hAnsi="Arial" w:cs="Arial"/>
        </w:rPr>
        <w:t>natureza;</w:t>
      </w:r>
    </w:p>
    <w:p w14:paraId="688080B6" w14:textId="77777777" w:rsidR="00CC08AB" w:rsidRPr="00661E57" w:rsidRDefault="00BF19B9" w:rsidP="00C66394">
      <w:pPr>
        <w:numPr>
          <w:ilvl w:val="3"/>
          <w:numId w:val="22"/>
        </w:numPr>
        <w:tabs>
          <w:tab w:val="clear" w:pos="0"/>
        </w:tabs>
        <w:suppressAutoHyphens w:val="0"/>
        <w:spacing w:line="1" w:lineRule="atLeast"/>
        <w:ind w:left="1418" w:firstLine="0"/>
        <w:jc w:val="both"/>
        <w:textAlignment w:val="top"/>
        <w:outlineLvl w:val="0"/>
        <w:rPr>
          <w:rFonts w:ascii="Arial" w:hAnsi="Arial" w:cs="Arial"/>
        </w:rPr>
      </w:pPr>
      <w:r w:rsidRPr="00661E57">
        <w:rPr>
          <w:rFonts w:ascii="Arial" w:hAnsi="Arial" w:cs="Arial"/>
        </w:rPr>
        <w:t>Pratique</w:t>
      </w:r>
      <w:r w:rsidRPr="00661E57">
        <w:rPr>
          <w:rFonts w:ascii="Arial" w:hAnsi="Arial" w:cs="Arial"/>
          <w:spacing w:val="-3"/>
        </w:rPr>
        <w:t xml:space="preserve"> </w:t>
      </w:r>
      <w:r w:rsidRPr="00661E57">
        <w:rPr>
          <w:rFonts w:ascii="Arial" w:hAnsi="Arial" w:cs="Arial"/>
        </w:rPr>
        <w:t>atos</w:t>
      </w:r>
      <w:r w:rsidRPr="00661E57">
        <w:rPr>
          <w:rFonts w:ascii="Arial" w:hAnsi="Arial" w:cs="Arial"/>
          <w:spacing w:val="-2"/>
        </w:rPr>
        <w:t xml:space="preserve"> </w:t>
      </w:r>
      <w:r w:rsidRPr="00661E57">
        <w:rPr>
          <w:rFonts w:ascii="Arial" w:hAnsi="Arial" w:cs="Arial"/>
        </w:rPr>
        <w:t>ilícitos</w:t>
      </w:r>
      <w:r w:rsidRPr="00661E57">
        <w:rPr>
          <w:rFonts w:ascii="Arial" w:hAnsi="Arial" w:cs="Arial"/>
          <w:spacing w:val="-2"/>
        </w:rPr>
        <w:t xml:space="preserve"> </w:t>
      </w:r>
      <w:r w:rsidRPr="00661E57">
        <w:rPr>
          <w:rFonts w:ascii="Arial" w:hAnsi="Arial" w:cs="Arial"/>
        </w:rPr>
        <w:t>com</w:t>
      </w:r>
      <w:r w:rsidRPr="00661E57">
        <w:rPr>
          <w:rFonts w:ascii="Arial" w:hAnsi="Arial" w:cs="Arial"/>
          <w:spacing w:val="-2"/>
        </w:rPr>
        <w:t xml:space="preserve"> </w:t>
      </w:r>
      <w:r w:rsidRPr="00661E57">
        <w:rPr>
          <w:rFonts w:ascii="Arial" w:hAnsi="Arial" w:cs="Arial"/>
        </w:rPr>
        <w:t>vistas</w:t>
      </w:r>
      <w:r w:rsidRPr="00661E57">
        <w:rPr>
          <w:rFonts w:ascii="Arial" w:hAnsi="Arial" w:cs="Arial"/>
          <w:spacing w:val="-2"/>
        </w:rPr>
        <w:t xml:space="preserve"> </w:t>
      </w:r>
      <w:r w:rsidRPr="00661E57">
        <w:rPr>
          <w:rFonts w:ascii="Arial" w:hAnsi="Arial" w:cs="Arial"/>
        </w:rPr>
        <w:t>a</w:t>
      </w:r>
      <w:r w:rsidRPr="00661E57">
        <w:rPr>
          <w:rFonts w:ascii="Arial" w:hAnsi="Arial" w:cs="Arial"/>
          <w:spacing w:val="-3"/>
        </w:rPr>
        <w:t xml:space="preserve"> </w:t>
      </w:r>
      <w:r w:rsidRPr="00661E57">
        <w:rPr>
          <w:rFonts w:ascii="Arial" w:hAnsi="Arial" w:cs="Arial"/>
        </w:rPr>
        <w:t>frustrar</w:t>
      </w:r>
      <w:r w:rsidRPr="00661E57">
        <w:rPr>
          <w:rFonts w:ascii="Arial" w:hAnsi="Arial" w:cs="Arial"/>
          <w:spacing w:val="-2"/>
        </w:rPr>
        <w:t xml:space="preserve"> </w:t>
      </w:r>
      <w:r w:rsidRPr="00661E57">
        <w:rPr>
          <w:rFonts w:ascii="Arial" w:hAnsi="Arial" w:cs="Arial"/>
        </w:rPr>
        <w:t>os</w:t>
      </w:r>
      <w:r w:rsidRPr="00661E57">
        <w:rPr>
          <w:rFonts w:ascii="Arial" w:hAnsi="Arial" w:cs="Arial"/>
          <w:spacing w:val="-7"/>
        </w:rPr>
        <w:t xml:space="preserve"> </w:t>
      </w:r>
      <w:r w:rsidRPr="00661E57">
        <w:rPr>
          <w:rFonts w:ascii="Arial" w:hAnsi="Arial" w:cs="Arial"/>
        </w:rPr>
        <w:t>objetivos</w:t>
      </w:r>
      <w:r w:rsidRPr="00661E57">
        <w:rPr>
          <w:rFonts w:ascii="Arial" w:hAnsi="Arial" w:cs="Arial"/>
          <w:spacing w:val="-3"/>
        </w:rPr>
        <w:t xml:space="preserve"> </w:t>
      </w:r>
      <w:r w:rsidRPr="00661E57">
        <w:rPr>
          <w:rFonts w:ascii="Arial" w:hAnsi="Arial" w:cs="Arial"/>
        </w:rPr>
        <w:t>da</w:t>
      </w:r>
      <w:r w:rsidRPr="00661E57">
        <w:rPr>
          <w:rFonts w:ascii="Arial" w:hAnsi="Arial" w:cs="Arial"/>
          <w:spacing w:val="-2"/>
        </w:rPr>
        <w:t xml:space="preserve"> </w:t>
      </w:r>
      <w:r w:rsidRPr="00661E57">
        <w:rPr>
          <w:rFonts w:ascii="Arial" w:hAnsi="Arial" w:cs="Arial"/>
        </w:rPr>
        <w:t>licitação;</w:t>
      </w:r>
    </w:p>
    <w:p w14:paraId="24D6AFEB" w14:textId="77777777" w:rsidR="00CC08AB" w:rsidRPr="00661E57" w:rsidRDefault="00BF19B9" w:rsidP="00C66394">
      <w:pPr>
        <w:numPr>
          <w:ilvl w:val="3"/>
          <w:numId w:val="22"/>
        </w:numPr>
        <w:tabs>
          <w:tab w:val="clear" w:pos="0"/>
        </w:tabs>
        <w:suppressAutoHyphens w:val="0"/>
        <w:spacing w:line="1" w:lineRule="atLeast"/>
        <w:ind w:left="1418" w:firstLine="0"/>
        <w:jc w:val="both"/>
        <w:textAlignment w:val="top"/>
        <w:outlineLvl w:val="0"/>
        <w:rPr>
          <w:rFonts w:ascii="Arial" w:hAnsi="Arial" w:cs="Arial"/>
        </w:rPr>
      </w:pPr>
      <w:r w:rsidRPr="00661E57">
        <w:rPr>
          <w:rFonts w:ascii="Arial" w:hAnsi="Arial" w:cs="Arial"/>
        </w:rPr>
        <w:t>Pratique</w:t>
      </w:r>
      <w:r w:rsidRPr="00661E57">
        <w:rPr>
          <w:rFonts w:ascii="Arial" w:hAnsi="Arial" w:cs="Arial"/>
          <w:spacing w:val="5"/>
        </w:rPr>
        <w:t xml:space="preserve"> </w:t>
      </w:r>
      <w:r w:rsidRPr="00661E57">
        <w:rPr>
          <w:rFonts w:ascii="Arial" w:hAnsi="Arial" w:cs="Arial"/>
        </w:rPr>
        <w:t>ato</w:t>
      </w:r>
      <w:r w:rsidRPr="00661E57">
        <w:rPr>
          <w:rFonts w:ascii="Arial" w:hAnsi="Arial" w:cs="Arial"/>
          <w:spacing w:val="6"/>
        </w:rPr>
        <w:t xml:space="preserve"> </w:t>
      </w:r>
      <w:r w:rsidRPr="00661E57">
        <w:rPr>
          <w:rFonts w:ascii="Arial" w:hAnsi="Arial" w:cs="Arial"/>
        </w:rPr>
        <w:t>lesivo</w:t>
      </w:r>
      <w:r w:rsidRPr="00661E57">
        <w:rPr>
          <w:rFonts w:ascii="Arial" w:hAnsi="Arial" w:cs="Arial"/>
          <w:spacing w:val="6"/>
        </w:rPr>
        <w:t xml:space="preserve"> </w:t>
      </w:r>
      <w:r w:rsidRPr="00661E57">
        <w:rPr>
          <w:rFonts w:ascii="Arial" w:hAnsi="Arial" w:cs="Arial"/>
        </w:rPr>
        <w:t>previsto</w:t>
      </w:r>
      <w:r w:rsidRPr="00661E57">
        <w:rPr>
          <w:rFonts w:ascii="Arial" w:hAnsi="Arial" w:cs="Arial"/>
          <w:spacing w:val="5"/>
        </w:rPr>
        <w:t xml:space="preserve"> </w:t>
      </w:r>
      <w:r w:rsidRPr="00661E57">
        <w:rPr>
          <w:rFonts w:ascii="Arial" w:hAnsi="Arial" w:cs="Arial"/>
        </w:rPr>
        <w:t>no</w:t>
      </w:r>
      <w:r w:rsidRPr="00661E57">
        <w:rPr>
          <w:rFonts w:ascii="Arial" w:hAnsi="Arial" w:cs="Arial"/>
          <w:spacing w:val="6"/>
        </w:rPr>
        <w:t xml:space="preserve"> </w:t>
      </w:r>
      <w:r w:rsidRPr="00661E57">
        <w:rPr>
          <w:rFonts w:ascii="Arial" w:hAnsi="Arial" w:cs="Arial"/>
        </w:rPr>
        <w:t>art.</w:t>
      </w:r>
      <w:r w:rsidRPr="00661E57">
        <w:rPr>
          <w:rFonts w:ascii="Arial" w:hAnsi="Arial" w:cs="Arial"/>
          <w:spacing w:val="5"/>
        </w:rPr>
        <w:t xml:space="preserve"> </w:t>
      </w:r>
      <w:r w:rsidRPr="00661E57">
        <w:rPr>
          <w:rFonts w:ascii="Arial" w:hAnsi="Arial" w:cs="Arial"/>
        </w:rPr>
        <w:t>5º</w:t>
      </w:r>
      <w:r w:rsidRPr="00661E57">
        <w:rPr>
          <w:rFonts w:ascii="Arial" w:hAnsi="Arial" w:cs="Arial"/>
          <w:spacing w:val="6"/>
        </w:rPr>
        <w:t xml:space="preserve"> </w:t>
      </w:r>
      <w:r w:rsidRPr="00661E57">
        <w:rPr>
          <w:rFonts w:ascii="Arial" w:hAnsi="Arial" w:cs="Arial"/>
        </w:rPr>
        <w:t>da</w:t>
      </w:r>
      <w:r w:rsidRPr="00661E57">
        <w:rPr>
          <w:rFonts w:ascii="Arial" w:hAnsi="Arial" w:cs="Arial"/>
          <w:spacing w:val="5"/>
        </w:rPr>
        <w:t xml:space="preserve"> </w:t>
      </w:r>
      <w:r w:rsidRPr="00661E57">
        <w:rPr>
          <w:rFonts w:ascii="Arial" w:hAnsi="Arial" w:cs="Arial"/>
        </w:rPr>
        <w:t>Lei</w:t>
      </w:r>
      <w:r w:rsidRPr="00661E57">
        <w:rPr>
          <w:rFonts w:ascii="Arial" w:hAnsi="Arial" w:cs="Arial"/>
          <w:spacing w:val="4"/>
        </w:rPr>
        <w:t xml:space="preserve"> </w:t>
      </w:r>
      <w:r w:rsidRPr="00661E57">
        <w:rPr>
          <w:rFonts w:ascii="Arial" w:hAnsi="Arial" w:cs="Arial"/>
        </w:rPr>
        <w:t>nº</w:t>
      </w:r>
      <w:r w:rsidRPr="00661E57">
        <w:rPr>
          <w:rFonts w:ascii="Arial" w:hAnsi="Arial" w:cs="Arial"/>
          <w:spacing w:val="6"/>
        </w:rPr>
        <w:t xml:space="preserve"> </w:t>
      </w:r>
      <w:r w:rsidRPr="00661E57">
        <w:rPr>
          <w:rFonts w:ascii="Arial" w:hAnsi="Arial" w:cs="Arial"/>
        </w:rPr>
        <w:t>12.846,</w:t>
      </w:r>
      <w:r w:rsidRPr="00661E57">
        <w:rPr>
          <w:rFonts w:ascii="Arial" w:hAnsi="Arial" w:cs="Arial"/>
          <w:spacing w:val="3"/>
        </w:rPr>
        <w:t xml:space="preserve"> </w:t>
      </w:r>
      <w:r w:rsidRPr="00661E57">
        <w:rPr>
          <w:rFonts w:ascii="Arial" w:hAnsi="Arial" w:cs="Arial"/>
        </w:rPr>
        <w:t>de</w:t>
      </w:r>
      <w:r w:rsidRPr="00661E57">
        <w:rPr>
          <w:rFonts w:ascii="Arial" w:hAnsi="Arial" w:cs="Arial"/>
          <w:spacing w:val="2"/>
        </w:rPr>
        <w:t xml:space="preserve"> </w:t>
      </w:r>
      <w:r w:rsidRPr="00661E57">
        <w:rPr>
          <w:rFonts w:ascii="Arial" w:hAnsi="Arial" w:cs="Arial"/>
        </w:rPr>
        <w:t>1º</w:t>
      </w:r>
      <w:r w:rsidRPr="00661E57">
        <w:rPr>
          <w:rFonts w:ascii="Arial" w:hAnsi="Arial" w:cs="Arial"/>
          <w:spacing w:val="3"/>
        </w:rPr>
        <w:t xml:space="preserve"> </w:t>
      </w:r>
      <w:r w:rsidRPr="00661E57">
        <w:rPr>
          <w:rFonts w:ascii="Arial" w:hAnsi="Arial" w:cs="Arial"/>
        </w:rPr>
        <w:t>de</w:t>
      </w:r>
      <w:r w:rsidRPr="00661E57">
        <w:rPr>
          <w:rFonts w:ascii="Arial" w:hAnsi="Arial" w:cs="Arial"/>
          <w:spacing w:val="6"/>
        </w:rPr>
        <w:t xml:space="preserve"> </w:t>
      </w:r>
      <w:r w:rsidRPr="00661E57">
        <w:rPr>
          <w:rFonts w:ascii="Arial" w:hAnsi="Arial" w:cs="Arial"/>
        </w:rPr>
        <w:t>agosto</w:t>
      </w:r>
      <w:r w:rsidRPr="00661E57">
        <w:rPr>
          <w:rFonts w:ascii="Arial" w:hAnsi="Arial" w:cs="Arial"/>
          <w:spacing w:val="6"/>
        </w:rPr>
        <w:t xml:space="preserve"> </w:t>
      </w:r>
      <w:r w:rsidRPr="00661E57">
        <w:rPr>
          <w:rFonts w:ascii="Arial" w:hAnsi="Arial" w:cs="Arial"/>
        </w:rPr>
        <w:t>de</w:t>
      </w:r>
      <w:r w:rsidRPr="00661E57">
        <w:rPr>
          <w:rFonts w:ascii="Arial" w:hAnsi="Arial" w:cs="Arial"/>
          <w:spacing w:val="-64"/>
        </w:rPr>
        <w:t xml:space="preserve"> </w:t>
      </w:r>
      <w:r w:rsidRPr="00661E57">
        <w:rPr>
          <w:rFonts w:ascii="Arial" w:hAnsi="Arial" w:cs="Arial"/>
        </w:rPr>
        <w:t>2013.</w:t>
      </w:r>
    </w:p>
    <w:p w14:paraId="5B279021" w14:textId="77777777" w:rsidR="00CC08AB" w:rsidRPr="00661E57" w:rsidRDefault="00BF19B9" w:rsidP="00F81DA0">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spacing w:val="-1"/>
        </w:rPr>
        <w:t>Do</w:t>
      </w:r>
      <w:r w:rsidRPr="00661E57">
        <w:rPr>
          <w:rFonts w:ascii="Arial" w:hAnsi="Arial" w:cs="Arial"/>
        </w:rPr>
        <w:t xml:space="preserve"> </w:t>
      </w:r>
      <w:r w:rsidRPr="00661E57">
        <w:rPr>
          <w:rFonts w:ascii="Arial" w:hAnsi="Arial" w:cs="Arial"/>
          <w:spacing w:val="-1"/>
        </w:rPr>
        <w:t>Processo</w:t>
      </w:r>
      <w:r w:rsidRPr="00661E57">
        <w:rPr>
          <w:rFonts w:ascii="Arial" w:hAnsi="Arial" w:cs="Arial"/>
          <w:spacing w:val="-16"/>
        </w:rPr>
        <w:t xml:space="preserve"> </w:t>
      </w:r>
      <w:r w:rsidRPr="00661E57">
        <w:rPr>
          <w:rFonts w:ascii="Arial" w:hAnsi="Arial" w:cs="Arial"/>
          <w:spacing w:val="-1"/>
        </w:rPr>
        <w:t>Administrativo</w:t>
      </w:r>
      <w:r w:rsidRPr="00661E57">
        <w:rPr>
          <w:rFonts w:ascii="Arial" w:hAnsi="Arial" w:cs="Arial"/>
        </w:rPr>
        <w:t xml:space="preserve"> </w:t>
      </w:r>
      <w:r w:rsidRPr="00661E57">
        <w:rPr>
          <w:rFonts w:ascii="Arial" w:hAnsi="Arial" w:cs="Arial"/>
          <w:spacing w:val="-1"/>
        </w:rPr>
        <w:t>e</w:t>
      </w:r>
      <w:r w:rsidRPr="00661E57">
        <w:rPr>
          <w:rFonts w:ascii="Arial" w:hAnsi="Arial" w:cs="Arial"/>
          <w:spacing w:val="2"/>
        </w:rPr>
        <w:t xml:space="preserve"> </w:t>
      </w:r>
      <w:r w:rsidRPr="00661E57">
        <w:rPr>
          <w:rFonts w:ascii="Arial" w:hAnsi="Arial" w:cs="Arial"/>
          <w:spacing w:val="-1"/>
        </w:rPr>
        <w:t>das</w:t>
      </w:r>
      <w:r w:rsidRPr="00661E57">
        <w:rPr>
          <w:rFonts w:ascii="Arial" w:hAnsi="Arial" w:cs="Arial"/>
          <w:spacing w:val="-3"/>
        </w:rPr>
        <w:t xml:space="preserve"> </w:t>
      </w:r>
      <w:r w:rsidRPr="00661E57">
        <w:rPr>
          <w:rFonts w:ascii="Arial" w:hAnsi="Arial" w:cs="Arial"/>
        </w:rPr>
        <w:t>Sanções</w:t>
      </w:r>
      <w:r w:rsidRPr="00661E57">
        <w:rPr>
          <w:rFonts w:ascii="Arial" w:hAnsi="Arial" w:cs="Arial"/>
          <w:spacing w:val="-14"/>
        </w:rPr>
        <w:t xml:space="preserve"> </w:t>
      </w:r>
      <w:r w:rsidRPr="00661E57">
        <w:rPr>
          <w:rFonts w:ascii="Arial" w:hAnsi="Arial" w:cs="Arial"/>
        </w:rPr>
        <w:t>Administrativas</w:t>
      </w:r>
    </w:p>
    <w:p w14:paraId="17D11FF3" w14:textId="77777777" w:rsidR="00CC08AB" w:rsidRPr="00661E57" w:rsidRDefault="00BF19B9" w:rsidP="00C66394">
      <w:pPr>
        <w:numPr>
          <w:ilvl w:val="2"/>
          <w:numId w:val="22"/>
        </w:numPr>
        <w:tabs>
          <w:tab w:val="clear" w:pos="0"/>
        </w:tabs>
        <w:suppressAutoHyphens w:val="0"/>
        <w:spacing w:line="1" w:lineRule="atLeast"/>
        <w:ind w:left="709" w:firstLine="0"/>
        <w:jc w:val="both"/>
        <w:textAlignment w:val="top"/>
        <w:outlineLvl w:val="0"/>
        <w:rPr>
          <w:rFonts w:ascii="Arial" w:hAnsi="Arial" w:cs="Arial"/>
        </w:rPr>
      </w:pPr>
      <w:r w:rsidRPr="00661E57">
        <w:rPr>
          <w:rFonts w:ascii="Arial" w:hAnsi="Arial" w:cs="Arial"/>
        </w:rPr>
        <w:t>A aplicação de quaisquer das penalidades aqui previstas realizar-se-á</w:t>
      </w:r>
      <w:r w:rsidRPr="00661E57">
        <w:rPr>
          <w:rFonts w:ascii="Arial" w:hAnsi="Arial" w:cs="Arial"/>
          <w:spacing w:val="1"/>
        </w:rPr>
        <w:t xml:space="preserve"> </w:t>
      </w:r>
      <w:r w:rsidRPr="00661E57">
        <w:rPr>
          <w:rFonts w:ascii="Arial" w:hAnsi="Arial" w:cs="Arial"/>
        </w:rPr>
        <w:t>em</w:t>
      </w:r>
      <w:r w:rsidRPr="00661E57">
        <w:rPr>
          <w:rFonts w:ascii="Arial" w:hAnsi="Arial" w:cs="Arial"/>
          <w:spacing w:val="1"/>
        </w:rPr>
        <w:t xml:space="preserve"> </w:t>
      </w:r>
      <w:r w:rsidRPr="00661E57">
        <w:rPr>
          <w:rFonts w:ascii="Arial" w:hAnsi="Arial" w:cs="Arial"/>
        </w:rPr>
        <w:t>processo</w:t>
      </w:r>
      <w:r w:rsidRPr="00661E57">
        <w:rPr>
          <w:rFonts w:ascii="Arial" w:hAnsi="Arial" w:cs="Arial"/>
          <w:spacing w:val="1"/>
        </w:rPr>
        <w:t xml:space="preserve"> </w:t>
      </w:r>
      <w:r w:rsidRPr="00661E57">
        <w:rPr>
          <w:rFonts w:ascii="Arial" w:hAnsi="Arial" w:cs="Arial"/>
        </w:rPr>
        <w:t>administrativo,</w:t>
      </w:r>
      <w:r w:rsidRPr="00661E57">
        <w:rPr>
          <w:rFonts w:ascii="Arial" w:hAnsi="Arial" w:cs="Arial"/>
          <w:spacing w:val="1"/>
        </w:rPr>
        <w:t xml:space="preserve"> </w:t>
      </w:r>
      <w:r w:rsidRPr="00661E57">
        <w:rPr>
          <w:rFonts w:ascii="Arial" w:hAnsi="Arial" w:cs="Arial"/>
        </w:rPr>
        <w:t>assegurado</w:t>
      </w:r>
      <w:r w:rsidRPr="00661E57">
        <w:rPr>
          <w:rFonts w:ascii="Arial" w:hAnsi="Arial" w:cs="Arial"/>
          <w:spacing w:val="1"/>
        </w:rPr>
        <w:t xml:space="preserve"> </w:t>
      </w:r>
      <w:r w:rsidRPr="00661E57">
        <w:rPr>
          <w:rFonts w:ascii="Arial" w:hAnsi="Arial" w:cs="Arial"/>
        </w:rPr>
        <w:t>o</w:t>
      </w:r>
      <w:r w:rsidRPr="00661E57">
        <w:rPr>
          <w:rFonts w:ascii="Arial" w:hAnsi="Arial" w:cs="Arial"/>
          <w:spacing w:val="1"/>
        </w:rPr>
        <w:t xml:space="preserve"> </w:t>
      </w:r>
      <w:r w:rsidRPr="00661E57">
        <w:rPr>
          <w:rFonts w:ascii="Arial" w:hAnsi="Arial" w:cs="Arial"/>
        </w:rPr>
        <w:t>contraditório</w:t>
      </w:r>
      <w:r w:rsidRPr="00661E57">
        <w:rPr>
          <w:rFonts w:ascii="Arial" w:hAnsi="Arial" w:cs="Arial"/>
          <w:spacing w:val="1"/>
        </w:rPr>
        <w:t xml:space="preserve"> </w:t>
      </w:r>
      <w:r w:rsidRPr="00661E57">
        <w:rPr>
          <w:rFonts w:ascii="Arial" w:hAnsi="Arial" w:cs="Arial"/>
        </w:rPr>
        <w:t>e</w:t>
      </w:r>
      <w:r w:rsidRPr="00661E57">
        <w:rPr>
          <w:rFonts w:ascii="Arial" w:hAnsi="Arial" w:cs="Arial"/>
          <w:spacing w:val="1"/>
        </w:rPr>
        <w:t xml:space="preserve"> </w:t>
      </w:r>
      <w:r w:rsidRPr="00661E57">
        <w:rPr>
          <w:rFonts w:ascii="Arial" w:hAnsi="Arial" w:cs="Arial"/>
        </w:rPr>
        <w:t>a</w:t>
      </w:r>
      <w:r w:rsidRPr="00661E57">
        <w:rPr>
          <w:rFonts w:ascii="Arial" w:hAnsi="Arial" w:cs="Arial"/>
          <w:spacing w:val="1"/>
        </w:rPr>
        <w:t xml:space="preserve"> </w:t>
      </w:r>
      <w:r w:rsidRPr="00661E57">
        <w:rPr>
          <w:rFonts w:ascii="Arial" w:hAnsi="Arial" w:cs="Arial"/>
        </w:rPr>
        <w:t>ampla</w:t>
      </w:r>
      <w:r w:rsidRPr="00661E57">
        <w:rPr>
          <w:rFonts w:ascii="Arial" w:hAnsi="Arial" w:cs="Arial"/>
          <w:spacing w:val="1"/>
        </w:rPr>
        <w:t xml:space="preserve"> </w:t>
      </w:r>
      <w:r w:rsidRPr="00661E57">
        <w:rPr>
          <w:rFonts w:ascii="Arial" w:hAnsi="Arial" w:cs="Arial"/>
        </w:rPr>
        <w:t>defesa,</w:t>
      </w:r>
      <w:r w:rsidRPr="00661E57">
        <w:rPr>
          <w:rFonts w:ascii="Arial" w:hAnsi="Arial" w:cs="Arial"/>
          <w:spacing w:val="1"/>
        </w:rPr>
        <w:t xml:space="preserve"> </w:t>
      </w:r>
      <w:r w:rsidRPr="00661E57">
        <w:rPr>
          <w:rFonts w:ascii="Arial" w:hAnsi="Arial" w:cs="Arial"/>
        </w:rPr>
        <w:t>observando-se</w:t>
      </w:r>
      <w:r w:rsidRPr="00661E57">
        <w:rPr>
          <w:rFonts w:ascii="Arial" w:hAnsi="Arial" w:cs="Arial"/>
          <w:spacing w:val="1"/>
        </w:rPr>
        <w:t xml:space="preserve"> </w:t>
      </w:r>
      <w:r w:rsidRPr="00661E57">
        <w:rPr>
          <w:rFonts w:ascii="Arial" w:hAnsi="Arial" w:cs="Arial"/>
        </w:rPr>
        <w:t>o</w:t>
      </w:r>
      <w:r w:rsidRPr="00661E57">
        <w:rPr>
          <w:rFonts w:ascii="Arial" w:hAnsi="Arial" w:cs="Arial"/>
          <w:spacing w:val="1"/>
        </w:rPr>
        <w:t xml:space="preserve"> </w:t>
      </w:r>
      <w:r w:rsidRPr="00661E57">
        <w:rPr>
          <w:rFonts w:ascii="Arial" w:hAnsi="Arial" w:cs="Arial"/>
        </w:rPr>
        <w:t>procedimento</w:t>
      </w:r>
      <w:r w:rsidRPr="00661E57">
        <w:rPr>
          <w:rFonts w:ascii="Arial" w:hAnsi="Arial" w:cs="Arial"/>
          <w:spacing w:val="1"/>
        </w:rPr>
        <w:t xml:space="preserve"> </w:t>
      </w:r>
      <w:r w:rsidRPr="00661E57">
        <w:rPr>
          <w:rFonts w:ascii="Arial" w:hAnsi="Arial" w:cs="Arial"/>
        </w:rPr>
        <w:t>previsto</w:t>
      </w:r>
      <w:r w:rsidRPr="00661E57">
        <w:rPr>
          <w:rFonts w:ascii="Arial" w:hAnsi="Arial" w:cs="Arial"/>
          <w:spacing w:val="1"/>
        </w:rPr>
        <w:t xml:space="preserve"> </w:t>
      </w:r>
      <w:r w:rsidRPr="00661E57">
        <w:rPr>
          <w:rFonts w:ascii="Arial" w:hAnsi="Arial" w:cs="Arial"/>
        </w:rPr>
        <w:t>na</w:t>
      </w:r>
      <w:r w:rsidRPr="00661E57">
        <w:rPr>
          <w:rFonts w:ascii="Arial" w:hAnsi="Arial" w:cs="Arial"/>
          <w:spacing w:val="1"/>
        </w:rPr>
        <w:t xml:space="preserve"> </w:t>
      </w:r>
      <w:r w:rsidRPr="00661E57">
        <w:rPr>
          <w:rFonts w:ascii="Arial" w:hAnsi="Arial" w:cs="Arial"/>
        </w:rPr>
        <w:t>Lei</w:t>
      </w:r>
      <w:r w:rsidRPr="00661E57">
        <w:rPr>
          <w:rFonts w:ascii="Arial" w:hAnsi="Arial" w:cs="Arial"/>
          <w:spacing w:val="1"/>
        </w:rPr>
        <w:t xml:space="preserve"> </w:t>
      </w:r>
      <w:r w:rsidRPr="00661E57">
        <w:rPr>
          <w:rFonts w:ascii="Arial" w:hAnsi="Arial" w:cs="Arial"/>
        </w:rPr>
        <w:t>Federal</w:t>
      </w:r>
      <w:r w:rsidRPr="00661E57">
        <w:rPr>
          <w:rFonts w:ascii="Arial" w:hAnsi="Arial" w:cs="Arial"/>
          <w:spacing w:val="1"/>
        </w:rPr>
        <w:t xml:space="preserve"> </w:t>
      </w:r>
      <w:r w:rsidRPr="00661E57">
        <w:rPr>
          <w:rFonts w:ascii="Arial" w:hAnsi="Arial" w:cs="Arial"/>
        </w:rPr>
        <w:t>nº</w:t>
      </w:r>
      <w:r w:rsidRPr="00661E57">
        <w:rPr>
          <w:rFonts w:ascii="Arial" w:hAnsi="Arial" w:cs="Arial"/>
          <w:spacing w:val="1"/>
        </w:rPr>
        <w:t xml:space="preserve"> </w:t>
      </w:r>
      <w:r w:rsidRPr="00661E57">
        <w:rPr>
          <w:rFonts w:ascii="Arial" w:hAnsi="Arial" w:cs="Arial"/>
        </w:rPr>
        <w:t>14.133/2021,</w:t>
      </w:r>
      <w:r w:rsidRPr="00661E57">
        <w:rPr>
          <w:rFonts w:ascii="Arial" w:hAnsi="Arial" w:cs="Arial"/>
          <w:spacing w:val="1"/>
        </w:rPr>
        <w:t xml:space="preserve"> </w:t>
      </w:r>
      <w:r w:rsidRPr="00661E57">
        <w:rPr>
          <w:rFonts w:ascii="Arial" w:hAnsi="Arial" w:cs="Arial"/>
        </w:rPr>
        <w:t>e,</w:t>
      </w:r>
      <w:r w:rsidRPr="00661E57">
        <w:rPr>
          <w:rFonts w:ascii="Arial" w:hAnsi="Arial" w:cs="Arial"/>
          <w:spacing w:val="-64"/>
        </w:rPr>
        <w:t xml:space="preserve"> </w:t>
      </w:r>
      <w:r w:rsidRPr="00661E57">
        <w:rPr>
          <w:rFonts w:ascii="Arial" w:hAnsi="Arial" w:cs="Arial"/>
        </w:rPr>
        <w:t>subsidiariamente,</w:t>
      </w:r>
      <w:r w:rsidRPr="00661E57">
        <w:rPr>
          <w:rFonts w:ascii="Arial" w:hAnsi="Arial" w:cs="Arial"/>
          <w:spacing w:val="-3"/>
        </w:rPr>
        <w:t xml:space="preserve"> </w:t>
      </w:r>
      <w:r w:rsidRPr="00661E57">
        <w:rPr>
          <w:rFonts w:ascii="Arial" w:hAnsi="Arial" w:cs="Arial"/>
        </w:rPr>
        <w:t>na</w:t>
      </w:r>
      <w:r w:rsidRPr="00661E57">
        <w:rPr>
          <w:rFonts w:ascii="Arial" w:hAnsi="Arial" w:cs="Arial"/>
          <w:spacing w:val="-2"/>
        </w:rPr>
        <w:t xml:space="preserve"> </w:t>
      </w:r>
      <w:r w:rsidRPr="00661E57">
        <w:rPr>
          <w:rFonts w:ascii="Arial" w:hAnsi="Arial" w:cs="Arial"/>
        </w:rPr>
        <w:t>Lei</w:t>
      </w:r>
      <w:r w:rsidRPr="00661E57">
        <w:rPr>
          <w:rFonts w:ascii="Arial" w:hAnsi="Arial" w:cs="Arial"/>
          <w:spacing w:val="-1"/>
        </w:rPr>
        <w:t xml:space="preserve"> </w:t>
      </w:r>
      <w:r w:rsidRPr="00661E57">
        <w:rPr>
          <w:rFonts w:ascii="Arial" w:hAnsi="Arial" w:cs="Arial"/>
        </w:rPr>
        <w:t>nº</w:t>
      </w:r>
      <w:r w:rsidRPr="00661E57">
        <w:rPr>
          <w:rFonts w:ascii="Arial" w:hAnsi="Arial" w:cs="Arial"/>
          <w:spacing w:val="-1"/>
        </w:rPr>
        <w:t xml:space="preserve"> </w:t>
      </w:r>
      <w:r w:rsidRPr="00661E57">
        <w:rPr>
          <w:rFonts w:ascii="Arial" w:hAnsi="Arial" w:cs="Arial"/>
        </w:rPr>
        <w:t>15.612,</w:t>
      </w:r>
      <w:r w:rsidRPr="00661E57">
        <w:rPr>
          <w:rFonts w:ascii="Arial" w:hAnsi="Arial" w:cs="Arial"/>
          <w:spacing w:val="-1"/>
        </w:rPr>
        <w:t xml:space="preserve"> </w:t>
      </w:r>
      <w:r w:rsidRPr="00661E57">
        <w:rPr>
          <w:rFonts w:ascii="Arial" w:hAnsi="Arial" w:cs="Arial"/>
        </w:rPr>
        <w:t>de 6</w:t>
      </w:r>
      <w:r w:rsidRPr="00661E57">
        <w:rPr>
          <w:rFonts w:ascii="Arial" w:hAnsi="Arial" w:cs="Arial"/>
          <w:spacing w:val="-1"/>
        </w:rPr>
        <w:t xml:space="preserve"> </w:t>
      </w:r>
      <w:r w:rsidRPr="00661E57">
        <w:rPr>
          <w:rFonts w:ascii="Arial" w:hAnsi="Arial" w:cs="Arial"/>
        </w:rPr>
        <w:t>de</w:t>
      </w:r>
      <w:r w:rsidRPr="00661E57">
        <w:rPr>
          <w:rFonts w:ascii="Arial" w:hAnsi="Arial" w:cs="Arial"/>
          <w:spacing w:val="-4"/>
        </w:rPr>
        <w:t xml:space="preserve"> </w:t>
      </w:r>
      <w:r w:rsidRPr="00661E57">
        <w:rPr>
          <w:rFonts w:ascii="Arial" w:hAnsi="Arial" w:cs="Arial"/>
        </w:rPr>
        <w:t>maio</w:t>
      </w:r>
      <w:r w:rsidRPr="00661E57">
        <w:rPr>
          <w:rFonts w:ascii="Arial" w:hAnsi="Arial" w:cs="Arial"/>
          <w:spacing w:val="-3"/>
        </w:rPr>
        <w:t xml:space="preserve"> </w:t>
      </w:r>
      <w:r w:rsidRPr="00661E57">
        <w:rPr>
          <w:rFonts w:ascii="Arial" w:hAnsi="Arial" w:cs="Arial"/>
        </w:rPr>
        <w:t>de</w:t>
      </w:r>
      <w:r w:rsidRPr="00661E57">
        <w:rPr>
          <w:rFonts w:ascii="Arial" w:hAnsi="Arial" w:cs="Arial"/>
          <w:spacing w:val="-2"/>
        </w:rPr>
        <w:t xml:space="preserve"> </w:t>
      </w:r>
      <w:r w:rsidRPr="00661E57">
        <w:rPr>
          <w:rFonts w:ascii="Arial" w:hAnsi="Arial" w:cs="Arial"/>
        </w:rPr>
        <w:t>2021.</w:t>
      </w:r>
    </w:p>
    <w:p w14:paraId="4CC37E93" w14:textId="77777777" w:rsidR="00CC08AB" w:rsidRPr="00661E57" w:rsidRDefault="00CC08AB" w:rsidP="00C66394">
      <w:pPr>
        <w:pStyle w:val="LO-normal"/>
        <w:suppressAutoHyphens w:val="0"/>
        <w:spacing w:line="1" w:lineRule="atLeast"/>
        <w:ind w:left="709"/>
        <w:jc w:val="both"/>
        <w:textAlignment w:val="top"/>
        <w:outlineLvl w:val="0"/>
        <w:rPr>
          <w:rFonts w:ascii="Arial" w:hAnsi="Arial" w:cs="Arial"/>
        </w:rPr>
      </w:pPr>
    </w:p>
    <w:p w14:paraId="02DBAA51" w14:textId="77777777" w:rsidR="00CC08AB" w:rsidRPr="00661E57" w:rsidRDefault="00BF19B9" w:rsidP="00C66394">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spacing w:val="-1"/>
          <w:u w:val="thick"/>
        </w:rPr>
        <w:t>CLÁUSULA</w:t>
      </w:r>
      <w:r w:rsidRPr="00661E57">
        <w:rPr>
          <w:rFonts w:ascii="Arial" w:hAnsi="Arial" w:cs="Arial"/>
          <w:b/>
          <w:bCs/>
          <w:spacing w:val="-14"/>
          <w:u w:val="thick"/>
        </w:rPr>
        <w:t xml:space="preserve"> </w:t>
      </w:r>
      <w:r w:rsidRPr="00661E57">
        <w:rPr>
          <w:rFonts w:ascii="Arial" w:hAnsi="Arial" w:cs="Arial"/>
          <w:b/>
          <w:bCs/>
          <w:spacing w:val="-1"/>
          <w:u w:val="thick"/>
        </w:rPr>
        <w:t>DÉCIMA</w:t>
      </w:r>
      <w:r w:rsidRPr="00661E57">
        <w:rPr>
          <w:rFonts w:ascii="Arial" w:hAnsi="Arial" w:cs="Arial"/>
          <w:b/>
          <w:bCs/>
          <w:spacing w:val="-9"/>
          <w:u w:val="thick"/>
        </w:rPr>
        <w:t xml:space="preserve"> </w:t>
      </w:r>
      <w:r w:rsidRPr="00661E57">
        <w:rPr>
          <w:rFonts w:ascii="Arial" w:hAnsi="Arial" w:cs="Arial"/>
          <w:b/>
          <w:bCs/>
          <w:spacing w:val="-1"/>
          <w:u w:val="thick"/>
        </w:rPr>
        <w:t>PRIMEIRA</w:t>
      </w:r>
      <w:r w:rsidRPr="00661E57">
        <w:rPr>
          <w:rFonts w:ascii="Arial" w:hAnsi="Arial" w:cs="Arial"/>
          <w:b/>
          <w:bCs/>
          <w:spacing w:val="-14"/>
          <w:u w:val="thick"/>
        </w:rPr>
        <w:t xml:space="preserve"> </w:t>
      </w:r>
      <w:r w:rsidRPr="00661E57">
        <w:rPr>
          <w:rFonts w:ascii="Arial" w:hAnsi="Arial" w:cs="Arial"/>
          <w:b/>
          <w:bCs/>
          <w:spacing w:val="-1"/>
          <w:u w:val="thick"/>
        </w:rPr>
        <w:t>(RESCISÃO</w:t>
      </w:r>
      <w:r w:rsidRPr="00661E57">
        <w:rPr>
          <w:rFonts w:ascii="Arial" w:hAnsi="Arial" w:cs="Arial"/>
          <w:b/>
          <w:bCs/>
          <w:spacing w:val="2"/>
          <w:u w:val="thick"/>
        </w:rPr>
        <w:t xml:space="preserve"> </w:t>
      </w:r>
      <w:r w:rsidRPr="00661E57">
        <w:rPr>
          <w:rFonts w:ascii="Arial" w:hAnsi="Arial" w:cs="Arial"/>
          <w:b/>
          <w:bCs/>
          <w:spacing w:val="-1"/>
          <w:u w:val="thick"/>
        </w:rPr>
        <w:t>CONTRATUAL):</w:t>
      </w:r>
    </w:p>
    <w:p w14:paraId="4021A1E5"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A </w:t>
      </w:r>
      <w:r w:rsidRPr="00661E57">
        <w:rPr>
          <w:rFonts w:ascii="Arial" w:hAnsi="Arial" w:cs="Arial"/>
          <w:b/>
          <w:bCs/>
        </w:rPr>
        <w:t>CONTRATANTE</w:t>
      </w:r>
      <w:r w:rsidRPr="00661E57">
        <w:rPr>
          <w:rFonts w:ascii="Arial" w:hAnsi="Arial" w:cs="Arial"/>
        </w:rPr>
        <w:t xml:space="preserve"> poderá rescindir o CONTRATO mediante simples aviso por</w:t>
      </w:r>
      <w:r w:rsidRPr="00661E57">
        <w:rPr>
          <w:rFonts w:ascii="Arial" w:hAnsi="Arial" w:cs="Arial"/>
          <w:spacing w:val="1"/>
        </w:rPr>
        <w:t xml:space="preserve"> </w:t>
      </w:r>
      <w:r w:rsidRPr="00661E57">
        <w:rPr>
          <w:rFonts w:ascii="Arial" w:hAnsi="Arial" w:cs="Arial"/>
        </w:rPr>
        <w:t>escrito</w:t>
      </w:r>
      <w:r w:rsidRPr="00661E57">
        <w:rPr>
          <w:rFonts w:ascii="Arial" w:hAnsi="Arial" w:cs="Arial"/>
          <w:spacing w:val="-4"/>
        </w:rPr>
        <w:t xml:space="preserve"> </w:t>
      </w:r>
      <w:r w:rsidRPr="00661E57">
        <w:rPr>
          <w:rFonts w:ascii="Arial" w:hAnsi="Arial" w:cs="Arial"/>
        </w:rPr>
        <w:t>à</w:t>
      </w:r>
      <w:r w:rsidRPr="00661E57">
        <w:rPr>
          <w:rFonts w:ascii="Arial" w:hAnsi="Arial" w:cs="Arial"/>
          <w:spacing w:val="-4"/>
        </w:rPr>
        <w:t xml:space="preserve"> </w:t>
      </w:r>
      <w:r w:rsidRPr="00661E57">
        <w:rPr>
          <w:rFonts w:ascii="Arial" w:hAnsi="Arial" w:cs="Arial"/>
          <w:b/>
          <w:bCs/>
        </w:rPr>
        <w:t>CONTRATADA</w:t>
      </w:r>
      <w:r w:rsidRPr="00661E57">
        <w:rPr>
          <w:rFonts w:ascii="Arial" w:hAnsi="Arial" w:cs="Arial"/>
        </w:rPr>
        <w:t>,</w:t>
      </w:r>
      <w:r w:rsidRPr="00661E57">
        <w:rPr>
          <w:rFonts w:ascii="Arial" w:hAnsi="Arial" w:cs="Arial"/>
          <w:spacing w:val="-4"/>
        </w:rPr>
        <w:t xml:space="preserve"> </w:t>
      </w:r>
      <w:r w:rsidRPr="00661E57">
        <w:rPr>
          <w:rFonts w:ascii="Arial" w:hAnsi="Arial" w:cs="Arial"/>
        </w:rPr>
        <w:t>conforme</w:t>
      </w:r>
      <w:r w:rsidRPr="00661E57">
        <w:rPr>
          <w:rFonts w:ascii="Arial" w:hAnsi="Arial" w:cs="Arial"/>
          <w:spacing w:val="-5"/>
        </w:rPr>
        <w:t xml:space="preserve"> </w:t>
      </w:r>
      <w:r w:rsidRPr="00661E57">
        <w:rPr>
          <w:rFonts w:ascii="Arial" w:hAnsi="Arial" w:cs="Arial"/>
        </w:rPr>
        <w:t>hipótese</w:t>
      </w:r>
      <w:r w:rsidRPr="00661E57">
        <w:rPr>
          <w:rFonts w:ascii="Arial" w:hAnsi="Arial" w:cs="Arial"/>
          <w:spacing w:val="-6"/>
        </w:rPr>
        <w:t xml:space="preserve"> </w:t>
      </w:r>
      <w:r w:rsidRPr="00661E57">
        <w:rPr>
          <w:rFonts w:ascii="Arial" w:hAnsi="Arial" w:cs="Arial"/>
        </w:rPr>
        <w:t>previstas</w:t>
      </w:r>
      <w:r w:rsidRPr="00661E57">
        <w:rPr>
          <w:rFonts w:ascii="Arial" w:hAnsi="Arial" w:cs="Arial"/>
          <w:spacing w:val="-5"/>
        </w:rPr>
        <w:t xml:space="preserve"> </w:t>
      </w:r>
      <w:r w:rsidRPr="00661E57">
        <w:rPr>
          <w:rFonts w:ascii="Arial" w:hAnsi="Arial" w:cs="Arial"/>
        </w:rPr>
        <w:t>na</w:t>
      </w:r>
      <w:r w:rsidRPr="00661E57">
        <w:rPr>
          <w:rFonts w:ascii="Arial" w:hAnsi="Arial" w:cs="Arial"/>
          <w:spacing w:val="-4"/>
        </w:rPr>
        <w:t xml:space="preserve"> </w:t>
      </w:r>
      <w:r w:rsidRPr="00661E57">
        <w:rPr>
          <w:rFonts w:ascii="Arial" w:hAnsi="Arial" w:cs="Arial"/>
        </w:rPr>
        <w:t>Lei</w:t>
      </w:r>
      <w:r w:rsidRPr="00661E57">
        <w:rPr>
          <w:rFonts w:ascii="Arial" w:hAnsi="Arial" w:cs="Arial"/>
          <w:spacing w:val="-6"/>
        </w:rPr>
        <w:t xml:space="preserve"> </w:t>
      </w:r>
      <w:r w:rsidRPr="00661E57">
        <w:rPr>
          <w:rFonts w:ascii="Arial" w:hAnsi="Arial" w:cs="Arial"/>
        </w:rPr>
        <w:t>14.133/21,</w:t>
      </w:r>
      <w:r w:rsidRPr="00661E57">
        <w:rPr>
          <w:rFonts w:ascii="Arial" w:hAnsi="Arial" w:cs="Arial"/>
          <w:spacing w:val="-4"/>
        </w:rPr>
        <w:t xml:space="preserve"> </w:t>
      </w:r>
      <w:r w:rsidRPr="00661E57">
        <w:rPr>
          <w:rFonts w:ascii="Arial" w:hAnsi="Arial" w:cs="Arial"/>
        </w:rPr>
        <w:t>quando:</w:t>
      </w:r>
    </w:p>
    <w:p w14:paraId="654C9812"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Houver</w:t>
      </w:r>
      <w:r w:rsidRPr="00661E57">
        <w:rPr>
          <w:rFonts w:ascii="Arial" w:hAnsi="Arial" w:cs="Arial"/>
          <w:spacing w:val="1"/>
        </w:rPr>
        <w:t xml:space="preserve"> </w:t>
      </w:r>
      <w:r w:rsidRPr="00661E57">
        <w:rPr>
          <w:rFonts w:ascii="Arial" w:hAnsi="Arial" w:cs="Arial"/>
        </w:rPr>
        <w:t>descumprimento</w:t>
      </w:r>
      <w:r w:rsidRPr="00661E57">
        <w:rPr>
          <w:rFonts w:ascii="Arial" w:hAnsi="Arial" w:cs="Arial"/>
          <w:spacing w:val="1"/>
        </w:rPr>
        <w:t xml:space="preserve"> </w:t>
      </w:r>
      <w:r w:rsidRPr="00661E57">
        <w:rPr>
          <w:rFonts w:ascii="Arial" w:hAnsi="Arial" w:cs="Arial"/>
        </w:rPr>
        <w:t>ou</w:t>
      </w:r>
      <w:r w:rsidRPr="00661E57">
        <w:rPr>
          <w:rFonts w:ascii="Arial" w:hAnsi="Arial" w:cs="Arial"/>
          <w:spacing w:val="1"/>
        </w:rPr>
        <w:t xml:space="preserve"> </w:t>
      </w:r>
      <w:r w:rsidRPr="00661E57">
        <w:rPr>
          <w:rFonts w:ascii="Arial" w:hAnsi="Arial" w:cs="Arial"/>
        </w:rPr>
        <w:t>cumprimento</w:t>
      </w:r>
      <w:r w:rsidRPr="00661E57">
        <w:rPr>
          <w:rFonts w:ascii="Arial" w:hAnsi="Arial" w:cs="Arial"/>
          <w:spacing w:val="1"/>
        </w:rPr>
        <w:t xml:space="preserve"> </w:t>
      </w:r>
      <w:r w:rsidRPr="00661E57">
        <w:rPr>
          <w:rFonts w:ascii="Arial" w:hAnsi="Arial" w:cs="Arial"/>
        </w:rPr>
        <w:t>irregular</w:t>
      </w:r>
      <w:r w:rsidRPr="00661E57">
        <w:rPr>
          <w:rFonts w:ascii="Arial" w:hAnsi="Arial" w:cs="Arial"/>
          <w:spacing w:val="1"/>
        </w:rPr>
        <w:t xml:space="preserve"> </w:t>
      </w:r>
      <w:r w:rsidRPr="00661E57">
        <w:rPr>
          <w:rFonts w:ascii="Arial" w:hAnsi="Arial" w:cs="Arial"/>
        </w:rPr>
        <w:t>de</w:t>
      </w:r>
      <w:r w:rsidRPr="00661E57">
        <w:rPr>
          <w:rFonts w:ascii="Arial" w:hAnsi="Arial" w:cs="Arial"/>
          <w:spacing w:val="1"/>
        </w:rPr>
        <w:t xml:space="preserve"> </w:t>
      </w:r>
      <w:r w:rsidRPr="00661E57">
        <w:rPr>
          <w:rFonts w:ascii="Arial" w:hAnsi="Arial" w:cs="Arial"/>
        </w:rPr>
        <w:t>qualquer</w:t>
      </w:r>
      <w:r w:rsidRPr="00661E57">
        <w:rPr>
          <w:rFonts w:ascii="Arial" w:hAnsi="Arial" w:cs="Arial"/>
          <w:spacing w:val="1"/>
        </w:rPr>
        <w:t xml:space="preserve"> </w:t>
      </w:r>
      <w:r w:rsidRPr="00661E57">
        <w:rPr>
          <w:rFonts w:ascii="Arial" w:hAnsi="Arial" w:cs="Arial"/>
        </w:rPr>
        <w:t>cláusula</w:t>
      </w:r>
      <w:r w:rsidRPr="00661E57">
        <w:rPr>
          <w:rFonts w:ascii="Arial" w:hAnsi="Arial" w:cs="Arial"/>
          <w:spacing w:val="1"/>
        </w:rPr>
        <w:t xml:space="preserve"> </w:t>
      </w:r>
      <w:r w:rsidRPr="00661E57">
        <w:rPr>
          <w:rFonts w:ascii="Arial" w:hAnsi="Arial" w:cs="Arial"/>
        </w:rPr>
        <w:t>ou</w:t>
      </w:r>
      <w:r w:rsidRPr="00661E57">
        <w:rPr>
          <w:rFonts w:ascii="Arial" w:hAnsi="Arial" w:cs="Arial"/>
          <w:spacing w:val="1"/>
        </w:rPr>
        <w:t xml:space="preserve"> </w:t>
      </w:r>
      <w:r w:rsidRPr="00661E57">
        <w:rPr>
          <w:rFonts w:ascii="Arial" w:hAnsi="Arial" w:cs="Arial"/>
        </w:rPr>
        <w:t>dispositivo</w:t>
      </w:r>
      <w:r w:rsidRPr="00661E57">
        <w:rPr>
          <w:rFonts w:ascii="Arial" w:hAnsi="Arial" w:cs="Arial"/>
          <w:spacing w:val="-1"/>
        </w:rPr>
        <w:t xml:space="preserve"> </w:t>
      </w:r>
      <w:r w:rsidRPr="00661E57">
        <w:rPr>
          <w:rFonts w:ascii="Arial" w:hAnsi="Arial" w:cs="Arial"/>
        </w:rPr>
        <w:t>do</w:t>
      </w:r>
      <w:r w:rsidRPr="00661E57">
        <w:rPr>
          <w:rFonts w:ascii="Arial" w:hAnsi="Arial" w:cs="Arial"/>
          <w:spacing w:val="-1"/>
        </w:rPr>
        <w:t xml:space="preserve"> </w:t>
      </w:r>
      <w:r w:rsidRPr="00661E57">
        <w:rPr>
          <w:rFonts w:ascii="Arial" w:hAnsi="Arial" w:cs="Arial"/>
        </w:rPr>
        <w:t>contrato</w:t>
      </w:r>
      <w:r w:rsidRPr="00661E57">
        <w:rPr>
          <w:rFonts w:ascii="Arial" w:hAnsi="Arial" w:cs="Arial"/>
          <w:spacing w:val="-2"/>
        </w:rPr>
        <w:t xml:space="preserve"> </w:t>
      </w:r>
      <w:r w:rsidRPr="00661E57">
        <w:rPr>
          <w:rFonts w:ascii="Arial" w:hAnsi="Arial" w:cs="Arial"/>
        </w:rPr>
        <w:t>por</w:t>
      </w:r>
      <w:r w:rsidRPr="00661E57">
        <w:rPr>
          <w:rFonts w:ascii="Arial" w:hAnsi="Arial" w:cs="Arial"/>
          <w:spacing w:val="-1"/>
        </w:rPr>
        <w:t xml:space="preserve"> </w:t>
      </w:r>
      <w:r w:rsidRPr="00661E57">
        <w:rPr>
          <w:rFonts w:ascii="Arial" w:hAnsi="Arial" w:cs="Arial"/>
        </w:rPr>
        <w:t>parte</w:t>
      </w:r>
      <w:r w:rsidRPr="00661E57">
        <w:rPr>
          <w:rFonts w:ascii="Arial" w:hAnsi="Arial" w:cs="Arial"/>
          <w:spacing w:val="-1"/>
        </w:rPr>
        <w:t xml:space="preserve"> </w:t>
      </w:r>
      <w:r w:rsidRPr="00661E57">
        <w:rPr>
          <w:rFonts w:ascii="Arial" w:hAnsi="Arial" w:cs="Arial"/>
        </w:rPr>
        <w:t>da</w:t>
      </w:r>
      <w:r w:rsidRPr="00661E57">
        <w:rPr>
          <w:rFonts w:ascii="Arial" w:hAnsi="Arial" w:cs="Arial"/>
          <w:spacing w:val="-1"/>
        </w:rPr>
        <w:t xml:space="preserve"> </w:t>
      </w:r>
      <w:r w:rsidRPr="00661E57">
        <w:rPr>
          <w:rFonts w:ascii="Arial" w:hAnsi="Arial" w:cs="Arial"/>
          <w:b/>
          <w:bCs/>
        </w:rPr>
        <w:t>CONTRATADA</w:t>
      </w:r>
      <w:r w:rsidRPr="00661E57">
        <w:rPr>
          <w:rFonts w:ascii="Arial" w:hAnsi="Arial" w:cs="Arial"/>
        </w:rPr>
        <w:t>;</w:t>
      </w:r>
    </w:p>
    <w:p w14:paraId="4672DF21"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S</w:t>
      </w:r>
      <w:r w:rsidRPr="00661E57">
        <w:rPr>
          <w:rFonts w:ascii="Arial" w:hAnsi="Arial" w:cs="Arial"/>
        </w:rPr>
        <w:t xml:space="preserve">e ocorrer lentidão no cumprimento das obrigações da </w:t>
      </w:r>
      <w:r w:rsidRPr="00661E57">
        <w:rPr>
          <w:rFonts w:ascii="Arial" w:hAnsi="Arial" w:cs="Arial"/>
          <w:b/>
          <w:bCs/>
        </w:rPr>
        <w:t>CONTRATADA</w:t>
      </w:r>
      <w:r w:rsidRPr="00661E57">
        <w:rPr>
          <w:rFonts w:ascii="Arial" w:hAnsi="Arial" w:cs="Arial"/>
        </w:rPr>
        <w:t xml:space="preserve"> ou atraso</w:t>
      </w:r>
      <w:r w:rsidRPr="00661E57">
        <w:rPr>
          <w:rFonts w:ascii="Arial" w:hAnsi="Arial" w:cs="Arial"/>
          <w:spacing w:val="1"/>
        </w:rPr>
        <w:t xml:space="preserve"> </w:t>
      </w:r>
      <w:r w:rsidRPr="00661E57">
        <w:rPr>
          <w:rFonts w:ascii="Arial" w:hAnsi="Arial" w:cs="Arial"/>
        </w:rPr>
        <w:t>injustificado</w:t>
      </w:r>
      <w:r w:rsidRPr="00661E57">
        <w:rPr>
          <w:rFonts w:ascii="Arial" w:hAnsi="Arial" w:cs="Arial"/>
          <w:spacing w:val="-3"/>
        </w:rPr>
        <w:t xml:space="preserve"> </w:t>
      </w:r>
      <w:r w:rsidRPr="00661E57">
        <w:rPr>
          <w:rFonts w:ascii="Arial" w:hAnsi="Arial" w:cs="Arial"/>
        </w:rPr>
        <w:t>no</w:t>
      </w:r>
      <w:r w:rsidRPr="00661E57">
        <w:rPr>
          <w:rFonts w:ascii="Arial" w:hAnsi="Arial" w:cs="Arial"/>
          <w:spacing w:val="-2"/>
        </w:rPr>
        <w:t xml:space="preserve"> </w:t>
      </w:r>
      <w:r w:rsidRPr="00661E57">
        <w:rPr>
          <w:rFonts w:ascii="Arial" w:hAnsi="Arial" w:cs="Arial"/>
        </w:rPr>
        <w:t>início da</w:t>
      </w:r>
      <w:r w:rsidRPr="00661E57">
        <w:rPr>
          <w:rFonts w:ascii="Arial" w:hAnsi="Arial" w:cs="Arial"/>
          <w:spacing w:val="-1"/>
        </w:rPr>
        <w:t xml:space="preserve"> </w:t>
      </w:r>
      <w:r w:rsidRPr="00661E57">
        <w:rPr>
          <w:rFonts w:ascii="Arial" w:hAnsi="Arial" w:cs="Arial"/>
        </w:rPr>
        <w:t>execução</w:t>
      </w:r>
      <w:r w:rsidRPr="00661E57">
        <w:rPr>
          <w:rFonts w:ascii="Arial" w:hAnsi="Arial" w:cs="Arial"/>
          <w:spacing w:val="-2"/>
        </w:rPr>
        <w:t xml:space="preserve"> </w:t>
      </w:r>
      <w:r w:rsidRPr="00661E57">
        <w:rPr>
          <w:rFonts w:ascii="Arial" w:hAnsi="Arial" w:cs="Arial"/>
        </w:rPr>
        <w:t>dos</w:t>
      </w:r>
      <w:r w:rsidRPr="00661E57">
        <w:rPr>
          <w:rFonts w:ascii="Arial" w:hAnsi="Arial" w:cs="Arial"/>
          <w:spacing w:val="-3"/>
        </w:rPr>
        <w:t xml:space="preserve"> </w:t>
      </w:r>
      <w:r w:rsidRPr="00661E57">
        <w:rPr>
          <w:rFonts w:ascii="Arial" w:hAnsi="Arial" w:cs="Arial"/>
        </w:rPr>
        <w:t>serviços;</w:t>
      </w:r>
    </w:p>
    <w:p w14:paraId="3FE6C0BE"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Houver</w:t>
      </w:r>
      <w:r w:rsidRPr="00661E57">
        <w:rPr>
          <w:rFonts w:ascii="Arial" w:hAnsi="Arial" w:cs="Arial"/>
          <w:spacing w:val="-8"/>
        </w:rPr>
        <w:t xml:space="preserve"> </w:t>
      </w:r>
      <w:r w:rsidRPr="00661E57">
        <w:rPr>
          <w:rFonts w:ascii="Arial" w:hAnsi="Arial" w:cs="Arial"/>
        </w:rPr>
        <w:t>paralisação</w:t>
      </w:r>
      <w:r w:rsidRPr="00661E57">
        <w:rPr>
          <w:rFonts w:ascii="Arial" w:hAnsi="Arial" w:cs="Arial"/>
          <w:spacing w:val="-7"/>
        </w:rPr>
        <w:t xml:space="preserve"> </w:t>
      </w:r>
      <w:r w:rsidRPr="00661E57">
        <w:rPr>
          <w:rFonts w:ascii="Arial" w:hAnsi="Arial" w:cs="Arial"/>
        </w:rPr>
        <w:t>dos</w:t>
      </w:r>
      <w:r w:rsidRPr="00661E57">
        <w:rPr>
          <w:rFonts w:ascii="Arial" w:hAnsi="Arial" w:cs="Arial"/>
          <w:spacing w:val="-8"/>
        </w:rPr>
        <w:t xml:space="preserve"> </w:t>
      </w:r>
      <w:r w:rsidRPr="00661E57">
        <w:rPr>
          <w:rFonts w:ascii="Arial" w:hAnsi="Arial" w:cs="Arial"/>
        </w:rPr>
        <w:t>serviços</w:t>
      </w:r>
      <w:r w:rsidRPr="00661E57">
        <w:rPr>
          <w:rFonts w:ascii="Arial" w:hAnsi="Arial" w:cs="Arial"/>
          <w:spacing w:val="-6"/>
        </w:rPr>
        <w:t xml:space="preserve"> </w:t>
      </w:r>
      <w:r w:rsidRPr="00661E57">
        <w:rPr>
          <w:rFonts w:ascii="Arial" w:hAnsi="Arial" w:cs="Arial"/>
        </w:rPr>
        <w:t>sem</w:t>
      </w:r>
      <w:r w:rsidRPr="00661E57">
        <w:rPr>
          <w:rFonts w:ascii="Arial" w:hAnsi="Arial" w:cs="Arial"/>
          <w:spacing w:val="-6"/>
        </w:rPr>
        <w:t xml:space="preserve"> </w:t>
      </w:r>
      <w:r w:rsidRPr="00661E57">
        <w:rPr>
          <w:rFonts w:ascii="Arial" w:hAnsi="Arial" w:cs="Arial"/>
        </w:rPr>
        <w:t>justa</w:t>
      </w:r>
      <w:r w:rsidRPr="00661E57">
        <w:rPr>
          <w:rFonts w:ascii="Arial" w:hAnsi="Arial" w:cs="Arial"/>
          <w:spacing w:val="-9"/>
        </w:rPr>
        <w:t xml:space="preserve"> </w:t>
      </w:r>
      <w:r w:rsidRPr="00661E57">
        <w:rPr>
          <w:rFonts w:ascii="Arial" w:hAnsi="Arial" w:cs="Arial"/>
        </w:rPr>
        <w:t>causa</w:t>
      </w:r>
      <w:r w:rsidRPr="00661E57">
        <w:rPr>
          <w:rFonts w:ascii="Arial" w:hAnsi="Arial" w:cs="Arial"/>
          <w:spacing w:val="-9"/>
        </w:rPr>
        <w:t xml:space="preserve"> </w:t>
      </w:r>
      <w:r w:rsidRPr="00661E57">
        <w:rPr>
          <w:rFonts w:ascii="Arial" w:hAnsi="Arial" w:cs="Arial"/>
        </w:rPr>
        <w:t>e</w:t>
      </w:r>
      <w:r w:rsidRPr="00661E57">
        <w:rPr>
          <w:rFonts w:ascii="Arial" w:hAnsi="Arial" w:cs="Arial"/>
          <w:spacing w:val="-8"/>
        </w:rPr>
        <w:t xml:space="preserve"> </w:t>
      </w:r>
      <w:r w:rsidRPr="00661E57">
        <w:rPr>
          <w:rFonts w:ascii="Arial" w:hAnsi="Arial" w:cs="Arial"/>
        </w:rPr>
        <w:t>prévia</w:t>
      </w:r>
      <w:r w:rsidRPr="00661E57">
        <w:rPr>
          <w:rFonts w:ascii="Arial" w:hAnsi="Arial" w:cs="Arial"/>
          <w:spacing w:val="-7"/>
        </w:rPr>
        <w:t xml:space="preserve"> </w:t>
      </w:r>
      <w:r w:rsidRPr="00661E57">
        <w:rPr>
          <w:rFonts w:ascii="Arial" w:hAnsi="Arial" w:cs="Arial"/>
        </w:rPr>
        <w:t>comunicação</w:t>
      </w:r>
      <w:r w:rsidRPr="00661E57">
        <w:rPr>
          <w:rFonts w:ascii="Arial" w:hAnsi="Arial" w:cs="Arial"/>
          <w:spacing w:val="-9"/>
        </w:rPr>
        <w:t xml:space="preserve"> </w:t>
      </w:r>
      <w:r w:rsidRPr="00661E57">
        <w:rPr>
          <w:rFonts w:ascii="Arial" w:hAnsi="Arial" w:cs="Arial"/>
        </w:rPr>
        <w:t>ao</w:t>
      </w:r>
      <w:r w:rsidRPr="00661E57">
        <w:rPr>
          <w:rFonts w:ascii="Arial" w:hAnsi="Arial" w:cs="Arial"/>
          <w:spacing w:val="-8"/>
        </w:rPr>
        <w:t xml:space="preserve"> </w:t>
      </w:r>
      <w:r w:rsidRPr="00661E57">
        <w:rPr>
          <w:rFonts w:ascii="Arial" w:hAnsi="Arial" w:cs="Arial"/>
        </w:rPr>
        <w:t>Gestor</w:t>
      </w:r>
      <w:r w:rsidRPr="00661E57">
        <w:rPr>
          <w:rFonts w:ascii="Arial" w:hAnsi="Arial" w:cs="Arial"/>
          <w:spacing w:val="-8"/>
        </w:rPr>
        <w:t xml:space="preserve"> </w:t>
      </w:r>
      <w:r w:rsidRPr="00661E57">
        <w:rPr>
          <w:rFonts w:ascii="Arial" w:hAnsi="Arial" w:cs="Arial"/>
        </w:rPr>
        <w:t>e</w:t>
      </w:r>
      <w:r w:rsidRPr="00661E57">
        <w:rPr>
          <w:rFonts w:ascii="Arial" w:hAnsi="Arial" w:cs="Arial"/>
          <w:spacing w:val="-64"/>
        </w:rPr>
        <w:t xml:space="preserve"> </w:t>
      </w:r>
      <w:r w:rsidRPr="00661E57">
        <w:rPr>
          <w:rFonts w:ascii="Arial" w:hAnsi="Arial" w:cs="Arial"/>
        </w:rPr>
        <w:t>fiscal</w:t>
      </w:r>
      <w:r w:rsidRPr="00661E57">
        <w:rPr>
          <w:rFonts w:ascii="Arial" w:hAnsi="Arial" w:cs="Arial"/>
          <w:spacing w:val="-4"/>
        </w:rPr>
        <w:t xml:space="preserve"> </w:t>
      </w:r>
      <w:r w:rsidRPr="00661E57">
        <w:rPr>
          <w:rFonts w:ascii="Arial" w:hAnsi="Arial" w:cs="Arial"/>
        </w:rPr>
        <w:t>deste</w:t>
      </w:r>
      <w:r w:rsidRPr="00661E57">
        <w:rPr>
          <w:rFonts w:ascii="Arial" w:hAnsi="Arial" w:cs="Arial"/>
          <w:spacing w:val="-1"/>
        </w:rPr>
        <w:t xml:space="preserve"> </w:t>
      </w:r>
      <w:r w:rsidRPr="00661E57">
        <w:rPr>
          <w:rFonts w:ascii="Arial" w:hAnsi="Arial" w:cs="Arial"/>
        </w:rPr>
        <w:t>contrato</w:t>
      </w:r>
      <w:r w:rsidRPr="00661E57">
        <w:rPr>
          <w:rFonts w:ascii="Arial" w:hAnsi="Arial" w:cs="Arial"/>
          <w:spacing w:val="-1"/>
        </w:rPr>
        <w:t xml:space="preserve"> </w:t>
      </w:r>
      <w:r w:rsidRPr="00661E57">
        <w:rPr>
          <w:rFonts w:ascii="Arial" w:hAnsi="Arial" w:cs="Arial"/>
        </w:rPr>
        <w:t>e</w:t>
      </w:r>
      <w:r w:rsidRPr="00661E57">
        <w:rPr>
          <w:rFonts w:ascii="Arial" w:hAnsi="Arial" w:cs="Arial"/>
          <w:spacing w:val="-2"/>
        </w:rPr>
        <w:t xml:space="preserve"> </w:t>
      </w:r>
      <w:r w:rsidRPr="00661E57">
        <w:rPr>
          <w:rFonts w:ascii="Arial" w:hAnsi="Arial" w:cs="Arial"/>
        </w:rPr>
        <w:t>à</w:t>
      </w:r>
      <w:r w:rsidRPr="00661E57">
        <w:rPr>
          <w:rFonts w:ascii="Arial" w:hAnsi="Arial" w:cs="Arial"/>
          <w:spacing w:val="-2"/>
        </w:rPr>
        <w:t xml:space="preserve"> </w:t>
      </w:r>
      <w:r w:rsidRPr="00661E57">
        <w:rPr>
          <w:rFonts w:ascii="Arial" w:hAnsi="Arial" w:cs="Arial"/>
        </w:rPr>
        <w:t>administração</w:t>
      </w:r>
      <w:r w:rsidRPr="00661E57">
        <w:rPr>
          <w:rFonts w:ascii="Arial" w:hAnsi="Arial" w:cs="Arial"/>
          <w:spacing w:val="-3"/>
        </w:rPr>
        <w:t xml:space="preserve"> </w:t>
      </w:r>
      <w:r w:rsidRPr="00661E57">
        <w:rPr>
          <w:rFonts w:ascii="Arial" w:hAnsi="Arial" w:cs="Arial"/>
        </w:rPr>
        <w:t>da</w:t>
      </w:r>
      <w:r w:rsidRPr="00661E57">
        <w:rPr>
          <w:rFonts w:ascii="Arial" w:hAnsi="Arial" w:cs="Arial"/>
          <w:spacing w:val="-1"/>
        </w:rPr>
        <w:t xml:space="preserve"> </w:t>
      </w:r>
      <w:r w:rsidRPr="00661E57">
        <w:rPr>
          <w:rFonts w:ascii="Arial" w:hAnsi="Arial" w:cs="Arial"/>
          <w:b/>
          <w:bCs/>
        </w:rPr>
        <w:t>CONTRATANTE</w:t>
      </w:r>
      <w:r w:rsidRPr="00661E57">
        <w:rPr>
          <w:rFonts w:ascii="Arial" w:hAnsi="Arial" w:cs="Arial"/>
        </w:rPr>
        <w:t>;</w:t>
      </w:r>
    </w:p>
    <w:p w14:paraId="127D0501" w14:textId="0E7AF67B"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spacing w:val="-1"/>
        </w:rPr>
        <w:t xml:space="preserve">A </w:t>
      </w:r>
      <w:r w:rsidRPr="00661E57">
        <w:rPr>
          <w:rFonts w:ascii="Arial" w:hAnsi="Arial" w:cs="Arial"/>
          <w:b/>
          <w:bCs/>
          <w:spacing w:val="-1"/>
        </w:rPr>
        <w:t>CONTRATADA</w:t>
      </w:r>
      <w:r w:rsidRPr="00661E57">
        <w:rPr>
          <w:rFonts w:ascii="Arial" w:hAnsi="Arial" w:cs="Arial"/>
          <w:spacing w:val="-1"/>
        </w:rPr>
        <w:t xml:space="preserve"> não aceitar de maneira ampla as determinações, </w:t>
      </w:r>
      <w:r w:rsidRPr="00661E57">
        <w:rPr>
          <w:rFonts w:ascii="Arial" w:hAnsi="Arial" w:cs="Arial"/>
        </w:rPr>
        <w:t>especificações e</w:t>
      </w:r>
      <w:r w:rsidRPr="00661E57">
        <w:rPr>
          <w:rFonts w:ascii="Arial" w:hAnsi="Arial" w:cs="Arial"/>
          <w:spacing w:val="-64"/>
        </w:rPr>
        <w:t xml:space="preserve"> </w:t>
      </w:r>
      <w:r w:rsidRPr="00661E57">
        <w:rPr>
          <w:rFonts w:ascii="Arial" w:hAnsi="Arial" w:cs="Arial"/>
        </w:rPr>
        <w:t>orientações</w:t>
      </w:r>
      <w:r w:rsidRPr="00661E57">
        <w:rPr>
          <w:rFonts w:ascii="Arial" w:hAnsi="Arial" w:cs="Arial"/>
          <w:spacing w:val="-5"/>
        </w:rPr>
        <w:t xml:space="preserve"> </w:t>
      </w:r>
      <w:r w:rsidRPr="00661E57">
        <w:rPr>
          <w:rFonts w:ascii="Arial" w:hAnsi="Arial" w:cs="Arial"/>
        </w:rPr>
        <w:t>da</w:t>
      </w:r>
      <w:r w:rsidRPr="00661E57">
        <w:rPr>
          <w:rFonts w:ascii="Arial" w:hAnsi="Arial" w:cs="Arial"/>
          <w:spacing w:val="-4"/>
        </w:rPr>
        <w:t xml:space="preserve"> </w:t>
      </w:r>
      <w:r w:rsidRPr="00661E57">
        <w:rPr>
          <w:rFonts w:ascii="Arial" w:hAnsi="Arial" w:cs="Arial"/>
          <w:b/>
          <w:bCs/>
        </w:rPr>
        <w:t>CONTRATANTE</w:t>
      </w:r>
      <w:r w:rsidRPr="00661E57">
        <w:rPr>
          <w:rFonts w:ascii="Arial" w:hAnsi="Arial" w:cs="Arial"/>
        </w:rPr>
        <w:t>,</w:t>
      </w:r>
      <w:r w:rsidRPr="00661E57">
        <w:rPr>
          <w:rFonts w:ascii="Arial" w:hAnsi="Arial" w:cs="Arial"/>
          <w:spacing w:val="-5"/>
        </w:rPr>
        <w:t xml:space="preserve"> </w:t>
      </w:r>
      <w:r w:rsidRPr="00661E57">
        <w:rPr>
          <w:rFonts w:ascii="Arial" w:hAnsi="Arial" w:cs="Arial"/>
        </w:rPr>
        <w:t>relativas</w:t>
      </w:r>
      <w:r w:rsidRPr="00661E57">
        <w:rPr>
          <w:rFonts w:ascii="Arial" w:hAnsi="Arial" w:cs="Arial"/>
          <w:spacing w:val="-5"/>
        </w:rPr>
        <w:t xml:space="preserve"> </w:t>
      </w:r>
      <w:r w:rsidRPr="00661E57">
        <w:rPr>
          <w:rFonts w:ascii="Arial" w:hAnsi="Arial" w:cs="Arial"/>
        </w:rPr>
        <w:t>e</w:t>
      </w:r>
      <w:r w:rsidRPr="00661E57">
        <w:rPr>
          <w:rFonts w:ascii="Arial" w:hAnsi="Arial" w:cs="Arial"/>
          <w:spacing w:val="-4"/>
        </w:rPr>
        <w:t xml:space="preserve"> </w:t>
      </w:r>
      <w:r w:rsidRPr="00661E57">
        <w:rPr>
          <w:rFonts w:ascii="Arial" w:hAnsi="Arial" w:cs="Arial"/>
        </w:rPr>
        <w:t>este</w:t>
      </w:r>
      <w:r w:rsidRPr="00661E57">
        <w:rPr>
          <w:rFonts w:ascii="Arial" w:hAnsi="Arial" w:cs="Arial"/>
          <w:spacing w:val="-5"/>
        </w:rPr>
        <w:t xml:space="preserve"> </w:t>
      </w:r>
      <w:r w:rsidRPr="00661E57">
        <w:rPr>
          <w:rFonts w:ascii="Arial" w:hAnsi="Arial" w:cs="Arial"/>
        </w:rPr>
        <w:t>contrato,</w:t>
      </w:r>
      <w:r w:rsidRPr="00661E57">
        <w:rPr>
          <w:rFonts w:ascii="Arial" w:hAnsi="Arial" w:cs="Arial"/>
          <w:spacing w:val="-4"/>
        </w:rPr>
        <w:t xml:space="preserve"> </w:t>
      </w:r>
      <w:r w:rsidRPr="00661E57">
        <w:rPr>
          <w:rFonts w:ascii="Arial" w:hAnsi="Arial" w:cs="Arial"/>
        </w:rPr>
        <w:t>a</w:t>
      </w:r>
      <w:r w:rsidRPr="00661E57">
        <w:rPr>
          <w:rFonts w:ascii="Arial" w:hAnsi="Arial" w:cs="Arial"/>
          <w:spacing w:val="-5"/>
        </w:rPr>
        <w:t xml:space="preserve"> </w:t>
      </w:r>
      <w:r w:rsidRPr="00661E57">
        <w:rPr>
          <w:rFonts w:ascii="Arial" w:hAnsi="Arial" w:cs="Arial"/>
        </w:rPr>
        <w:t>forma</w:t>
      </w:r>
      <w:r w:rsidRPr="00661E57">
        <w:rPr>
          <w:rFonts w:ascii="Arial" w:hAnsi="Arial" w:cs="Arial"/>
          <w:spacing w:val="-5"/>
        </w:rPr>
        <w:t xml:space="preserve"> </w:t>
      </w:r>
      <w:r w:rsidRPr="00661E57">
        <w:rPr>
          <w:rFonts w:ascii="Arial" w:hAnsi="Arial" w:cs="Arial"/>
        </w:rPr>
        <w:t>de</w:t>
      </w:r>
      <w:r w:rsidRPr="00661E57">
        <w:rPr>
          <w:rFonts w:ascii="Arial" w:hAnsi="Arial" w:cs="Arial"/>
          <w:spacing w:val="-5"/>
        </w:rPr>
        <w:t xml:space="preserve"> </w:t>
      </w:r>
      <w:r w:rsidRPr="00661E57">
        <w:rPr>
          <w:rFonts w:ascii="Arial" w:hAnsi="Arial" w:cs="Arial"/>
        </w:rPr>
        <w:t>execução</w:t>
      </w:r>
      <w:r w:rsidRPr="00661E57">
        <w:rPr>
          <w:rFonts w:ascii="Arial" w:hAnsi="Arial" w:cs="Arial"/>
          <w:spacing w:val="-4"/>
        </w:rPr>
        <w:t xml:space="preserve"> </w:t>
      </w:r>
      <w:r w:rsidRPr="00661E57">
        <w:rPr>
          <w:rFonts w:ascii="Arial" w:hAnsi="Arial" w:cs="Arial"/>
        </w:rPr>
        <w:t>dos</w:t>
      </w:r>
      <w:r w:rsidRPr="00661E57">
        <w:rPr>
          <w:rFonts w:ascii="Arial" w:hAnsi="Arial" w:cs="Arial"/>
        </w:rPr>
        <w:t xml:space="preserve"> </w:t>
      </w:r>
      <w:r w:rsidRPr="00661E57">
        <w:rPr>
          <w:rFonts w:ascii="Arial" w:hAnsi="Arial" w:cs="Arial"/>
        </w:rPr>
        <w:t>serviços</w:t>
      </w:r>
      <w:r w:rsidRPr="00661E57">
        <w:rPr>
          <w:rFonts w:ascii="Arial" w:hAnsi="Arial" w:cs="Arial"/>
          <w:spacing w:val="-1"/>
        </w:rPr>
        <w:t xml:space="preserve"> </w:t>
      </w:r>
      <w:r w:rsidRPr="00661E57">
        <w:rPr>
          <w:rFonts w:ascii="Arial" w:hAnsi="Arial" w:cs="Arial"/>
        </w:rPr>
        <w:t>ou criar</w:t>
      </w:r>
      <w:r w:rsidRPr="00661E57">
        <w:rPr>
          <w:rFonts w:ascii="Arial" w:hAnsi="Arial" w:cs="Arial"/>
          <w:spacing w:val="-1"/>
        </w:rPr>
        <w:t xml:space="preserve"> </w:t>
      </w:r>
      <w:r w:rsidRPr="00661E57">
        <w:rPr>
          <w:rFonts w:ascii="Arial" w:hAnsi="Arial" w:cs="Arial"/>
        </w:rPr>
        <w:t>dificuldades à</w:t>
      </w:r>
      <w:r w:rsidRPr="00661E57">
        <w:rPr>
          <w:rFonts w:ascii="Arial" w:hAnsi="Arial" w:cs="Arial"/>
          <w:spacing w:val="-2"/>
        </w:rPr>
        <w:t xml:space="preserve"> </w:t>
      </w:r>
      <w:r w:rsidRPr="00661E57">
        <w:rPr>
          <w:rFonts w:ascii="Arial" w:hAnsi="Arial" w:cs="Arial"/>
        </w:rPr>
        <w:t xml:space="preserve">fiscalização </w:t>
      </w:r>
      <w:proofErr w:type="gramStart"/>
      <w:r w:rsidRPr="00661E57">
        <w:rPr>
          <w:rFonts w:ascii="Arial" w:hAnsi="Arial" w:cs="Arial"/>
        </w:rPr>
        <w:t>dos</w:t>
      </w:r>
      <w:r w:rsidRPr="00661E57">
        <w:rPr>
          <w:rFonts w:ascii="Arial" w:hAnsi="Arial" w:cs="Arial"/>
          <w:spacing w:val="-1"/>
        </w:rPr>
        <w:t xml:space="preserve"> </w:t>
      </w:r>
      <w:r w:rsidRPr="00661E57">
        <w:rPr>
          <w:rFonts w:ascii="Arial" w:hAnsi="Arial" w:cs="Arial"/>
        </w:rPr>
        <w:t>mesmos</w:t>
      </w:r>
      <w:proofErr w:type="gramEnd"/>
      <w:r w:rsidRPr="00661E57">
        <w:rPr>
          <w:rFonts w:ascii="Arial" w:hAnsi="Arial" w:cs="Arial"/>
        </w:rPr>
        <w:t>.</w:t>
      </w:r>
    </w:p>
    <w:p w14:paraId="6135B1E1"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Decretada a falência, pedido de concordata, liquidação judicial, extrajudicial ou</w:t>
      </w:r>
      <w:r w:rsidRPr="00661E57">
        <w:rPr>
          <w:rFonts w:ascii="Arial" w:hAnsi="Arial" w:cs="Arial"/>
          <w:spacing w:val="1"/>
        </w:rPr>
        <w:t xml:space="preserve"> </w:t>
      </w:r>
      <w:r w:rsidRPr="00661E57">
        <w:rPr>
          <w:rFonts w:ascii="Arial" w:hAnsi="Arial" w:cs="Arial"/>
        </w:rPr>
        <w:t>suspensão</w:t>
      </w:r>
      <w:r w:rsidRPr="00661E57">
        <w:rPr>
          <w:rFonts w:ascii="Arial" w:hAnsi="Arial" w:cs="Arial"/>
          <w:spacing w:val="-5"/>
        </w:rPr>
        <w:t xml:space="preserve"> </w:t>
      </w:r>
      <w:r w:rsidRPr="00661E57">
        <w:rPr>
          <w:rFonts w:ascii="Arial" w:hAnsi="Arial" w:cs="Arial"/>
        </w:rPr>
        <w:t>pelas</w:t>
      </w:r>
      <w:r w:rsidRPr="00661E57">
        <w:rPr>
          <w:rFonts w:ascii="Arial" w:hAnsi="Arial" w:cs="Arial"/>
          <w:spacing w:val="-5"/>
        </w:rPr>
        <w:t xml:space="preserve"> </w:t>
      </w:r>
      <w:r w:rsidRPr="00661E57">
        <w:rPr>
          <w:rFonts w:ascii="Arial" w:hAnsi="Arial" w:cs="Arial"/>
        </w:rPr>
        <w:t>autoridades</w:t>
      </w:r>
      <w:r w:rsidRPr="00661E57">
        <w:rPr>
          <w:rFonts w:ascii="Arial" w:hAnsi="Arial" w:cs="Arial"/>
          <w:spacing w:val="-6"/>
        </w:rPr>
        <w:t xml:space="preserve"> </w:t>
      </w:r>
      <w:r w:rsidRPr="00661E57">
        <w:rPr>
          <w:rFonts w:ascii="Arial" w:hAnsi="Arial" w:cs="Arial"/>
        </w:rPr>
        <w:t>competentes</w:t>
      </w:r>
      <w:r w:rsidRPr="00661E57">
        <w:rPr>
          <w:rFonts w:ascii="Arial" w:hAnsi="Arial" w:cs="Arial"/>
          <w:spacing w:val="-4"/>
        </w:rPr>
        <w:t xml:space="preserve"> </w:t>
      </w:r>
      <w:r w:rsidRPr="00661E57">
        <w:rPr>
          <w:rFonts w:ascii="Arial" w:hAnsi="Arial" w:cs="Arial"/>
        </w:rPr>
        <w:t>dos</w:t>
      </w:r>
      <w:r w:rsidRPr="00661E57">
        <w:rPr>
          <w:rFonts w:ascii="Arial" w:hAnsi="Arial" w:cs="Arial"/>
          <w:spacing w:val="-3"/>
        </w:rPr>
        <w:t xml:space="preserve"> </w:t>
      </w:r>
      <w:r w:rsidRPr="00661E57">
        <w:rPr>
          <w:rFonts w:ascii="Arial" w:hAnsi="Arial" w:cs="Arial"/>
        </w:rPr>
        <w:t>serviços</w:t>
      </w:r>
      <w:r w:rsidRPr="00661E57">
        <w:rPr>
          <w:rFonts w:ascii="Arial" w:hAnsi="Arial" w:cs="Arial"/>
          <w:spacing w:val="-3"/>
        </w:rPr>
        <w:t xml:space="preserve"> </w:t>
      </w:r>
      <w:r w:rsidRPr="00661E57">
        <w:rPr>
          <w:rFonts w:ascii="Arial" w:hAnsi="Arial" w:cs="Arial"/>
        </w:rPr>
        <w:t>da</w:t>
      </w:r>
      <w:r w:rsidRPr="00661E57">
        <w:rPr>
          <w:rFonts w:ascii="Arial" w:hAnsi="Arial" w:cs="Arial"/>
          <w:spacing w:val="-3"/>
        </w:rPr>
        <w:t xml:space="preserve"> </w:t>
      </w:r>
      <w:r w:rsidRPr="00661E57">
        <w:rPr>
          <w:rFonts w:ascii="Arial" w:hAnsi="Arial" w:cs="Arial"/>
          <w:b/>
          <w:bCs/>
        </w:rPr>
        <w:t>CONTRATADA</w:t>
      </w:r>
      <w:r w:rsidRPr="00661E57">
        <w:rPr>
          <w:rFonts w:ascii="Arial" w:hAnsi="Arial" w:cs="Arial"/>
        </w:rPr>
        <w:t>.</w:t>
      </w:r>
    </w:p>
    <w:p w14:paraId="63F5FF9E"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Pela</w:t>
      </w:r>
      <w:r w:rsidRPr="00661E57">
        <w:rPr>
          <w:rFonts w:ascii="Arial" w:hAnsi="Arial" w:cs="Arial"/>
          <w:spacing w:val="-2"/>
        </w:rPr>
        <w:t xml:space="preserve"> </w:t>
      </w:r>
      <w:r w:rsidRPr="00661E57">
        <w:rPr>
          <w:rFonts w:ascii="Arial" w:hAnsi="Arial" w:cs="Arial"/>
        </w:rPr>
        <w:t>reincidência</w:t>
      </w:r>
      <w:r w:rsidRPr="00661E57">
        <w:rPr>
          <w:rFonts w:ascii="Arial" w:hAnsi="Arial" w:cs="Arial"/>
          <w:spacing w:val="-4"/>
        </w:rPr>
        <w:t xml:space="preserve"> </w:t>
      </w:r>
      <w:r w:rsidRPr="00661E57">
        <w:rPr>
          <w:rFonts w:ascii="Arial" w:hAnsi="Arial" w:cs="Arial"/>
        </w:rPr>
        <w:t>de</w:t>
      </w:r>
      <w:r w:rsidRPr="00661E57">
        <w:rPr>
          <w:rFonts w:ascii="Arial" w:hAnsi="Arial" w:cs="Arial"/>
          <w:spacing w:val="-3"/>
        </w:rPr>
        <w:t xml:space="preserve"> </w:t>
      </w:r>
      <w:r w:rsidRPr="00661E57">
        <w:rPr>
          <w:rFonts w:ascii="Arial" w:hAnsi="Arial" w:cs="Arial"/>
        </w:rPr>
        <w:t>multa</w:t>
      </w:r>
      <w:r w:rsidRPr="00661E57">
        <w:rPr>
          <w:rFonts w:ascii="Arial" w:hAnsi="Arial" w:cs="Arial"/>
          <w:spacing w:val="-2"/>
        </w:rPr>
        <w:t xml:space="preserve"> </w:t>
      </w:r>
      <w:r w:rsidRPr="00661E57">
        <w:rPr>
          <w:rFonts w:ascii="Arial" w:hAnsi="Arial" w:cs="Arial"/>
        </w:rPr>
        <w:t>disposta</w:t>
      </w:r>
      <w:r w:rsidRPr="00661E57">
        <w:rPr>
          <w:rFonts w:ascii="Arial" w:hAnsi="Arial" w:cs="Arial"/>
          <w:spacing w:val="-3"/>
        </w:rPr>
        <w:t xml:space="preserve"> </w:t>
      </w:r>
      <w:r w:rsidRPr="00661E57">
        <w:rPr>
          <w:rFonts w:ascii="Arial" w:hAnsi="Arial" w:cs="Arial"/>
        </w:rPr>
        <w:t>neste contrato;</w:t>
      </w:r>
    </w:p>
    <w:p w14:paraId="6F5C4C67"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Pela</w:t>
      </w:r>
      <w:r w:rsidRPr="00661E57">
        <w:rPr>
          <w:rFonts w:ascii="Arial" w:hAnsi="Arial" w:cs="Arial"/>
          <w:spacing w:val="-6"/>
        </w:rPr>
        <w:t xml:space="preserve"> </w:t>
      </w:r>
      <w:r w:rsidRPr="00661E57">
        <w:rPr>
          <w:rFonts w:ascii="Arial" w:hAnsi="Arial" w:cs="Arial"/>
        </w:rPr>
        <w:t>dissolução</w:t>
      </w:r>
      <w:r w:rsidRPr="00661E57">
        <w:rPr>
          <w:rFonts w:ascii="Arial" w:hAnsi="Arial" w:cs="Arial"/>
          <w:spacing w:val="-7"/>
        </w:rPr>
        <w:t xml:space="preserve"> </w:t>
      </w:r>
      <w:r w:rsidRPr="00661E57">
        <w:rPr>
          <w:rFonts w:ascii="Arial" w:hAnsi="Arial" w:cs="Arial"/>
        </w:rPr>
        <w:t>da</w:t>
      </w:r>
      <w:r w:rsidRPr="00661E57">
        <w:rPr>
          <w:rFonts w:ascii="Arial" w:hAnsi="Arial" w:cs="Arial"/>
          <w:spacing w:val="-5"/>
        </w:rPr>
        <w:t xml:space="preserve"> </w:t>
      </w:r>
      <w:r w:rsidRPr="00661E57">
        <w:rPr>
          <w:rFonts w:ascii="Arial" w:hAnsi="Arial" w:cs="Arial"/>
        </w:rPr>
        <w:t>sociedade,</w:t>
      </w:r>
      <w:r w:rsidRPr="00661E57">
        <w:rPr>
          <w:rFonts w:ascii="Arial" w:hAnsi="Arial" w:cs="Arial"/>
          <w:spacing w:val="-6"/>
        </w:rPr>
        <w:t xml:space="preserve"> </w:t>
      </w:r>
      <w:r w:rsidRPr="00661E57">
        <w:rPr>
          <w:rFonts w:ascii="Arial" w:hAnsi="Arial" w:cs="Arial"/>
        </w:rPr>
        <w:t>alteração</w:t>
      </w:r>
      <w:r w:rsidRPr="00661E57">
        <w:rPr>
          <w:rFonts w:ascii="Arial" w:hAnsi="Arial" w:cs="Arial"/>
          <w:spacing w:val="-5"/>
        </w:rPr>
        <w:t xml:space="preserve"> </w:t>
      </w:r>
      <w:r w:rsidRPr="00661E57">
        <w:rPr>
          <w:rFonts w:ascii="Arial" w:hAnsi="Arial" w:cs="Arial"/>
        </w:rPr>
        <w:t>social</w:t>
      </w:r>
      <w:r w:rsidRPr="00661E57">
        <w:rPr>
          <w:rFonts w:ascii="Arial" w:hAnsi="Arial" w:cs="Arial"/>
          <w:spacing w:val="-6"/>
        </w:rPr>
        <w:t xml:space="preserve"> </w:t>
      </w:r>
      <w:r w:rsidRPr="00661E57">
        <w:rPr>
          <w:rFonts w:ascii="Arial" w:hAnsi="Arial" w:cs="Arial"/>
        </w:rPr>
        <w:t>ou</w:t>
      </w:r>
      <w:r w:rsidRPr="00661E57">
        <w:rPr>
          <w:rFonts w:ascii="Arial" w:hAnsi="Arial" w:cs="Arial"/>
          <w:spacing w:val="-6"/>
        </w:rPr>
        <w:t xml:space="preserve"> </w:t>
      </w:r>
      <w:r w:rsidRPr="00661E57">
        <w:rPr>
          <w:rFonts w:ascii="Arial" w:hAnsi="Arial" w:cs="Arial"/>
        </w:rPr>
        <w:t>a</w:t>
      </w:r>
      <w:r w:rsidRPr="00661E57">
        <w:rPr>
          <w:rFonts w:ascii="Arial" w:hAnsi="Arial" w:cs="Arial"/>
          <w:spacing w:val="-7"/>
        </w:rPr>
        <w:t xml:space="preserve"> </w:t>
      </w:r>
      <w:r w:rsidRPr="00661E57">
        <w:rPr>
          <w:rFonts w:ascii="Arial" w:hAnsi="Arial" w:cs="Arial"/>
        </w:rPr>
        <w:t>modificação</w:t>
      </w:r>
      <w:r w:rsidRPr="00661E57">
        <w:rPr>
          <w:rFonts w:ascii="Arial" w:hAnsi="Arial" w:cs="Arial"/>
          <w:spacing w:val="-5"/>
        </w:rPr>
        <w:t xml:space="preserve"> </w:t>
      </w:r>
      <w:r w:rsidRPr="00661E57">
        <w:rPr>
          <w:rFonts w:ascii="Arial" w:hAnsi="Arial" w:cs="Arial"/>
        </w:rPr>
        <w:t>da</w:t>
      </w:r>
      <w:r w:rsidRPr="00661E57">
        <w:rPr>
          <w:rFonts w:ascii="Arial" w:hAnsi="Arial" w:cs="Arial"/>
          <w:spacing w:val="-7"/>
        </w:rPr>
        <w:t xml:space="preserve"> </w:t>
      </w:r>
      <w:r w:rsidRPr="00661E57">
        <w:rPr>
          <w:rFonts w:ascii="Arial" w:hAnsi="Arial" w:cs="Arial"/>
        </w:rPr>
        <w:t>finalidade</w:t>
      </w:r>
      <w:r w:rsidRPr="00661E57">
        <w:rPr>
          <w:rFonts w:ascii="Arial" w:hAnsi="Arial" w:cs="Arial"/>
          <w:spacing w:val="-6"/>
        </w:rPr>
        <w:t xml:space="preserve"> </w:t>
      </w:r>
      <w:r w:rsidRPr="00661E57">
        <w:rPr>
          <w:rFonts w:ascii="Arial" w:hAnsi="Arial" w:cs="Arial"/>
        </w:rPr>
        <w:t>ou</w:t>
      </w:r>
      <w:r w:rsidRPr="00661E57">
        <w:rPr>
          <w:rFonts w:ascii="Arial" w:hAnsi="Arial" w:cs="Arial"/>
          <w:spacing w:val="-5"/>
        </w:rPr>
        <w:t xml:space="preserve"> </w:t>
      </w:r>
      <w:r w:rsidRPr="00661E57">
        <w:rPr>
          <w:rFonts w:ascii="Arial" w:hAnsi="Arial" w:cs="Arial"/>
        </w:rPr>
        <w:t>da</w:t>
      </w:r>
      <w:r w:rsidRPr="00661E57">
        <w:rPr>
          <w:rFonts w:ascii="Arial" w:hAnsi="Arial" w:cs="Arial"/>
          <w:spacing w:val="-64"/>
        </w:rPr>
        <w:t xml:space="preserve"> </w:t>
      </w:r>
      <w:r w:rsidRPr="00661E57">
        <w:rPr>
          <w:rFonts w:ascii="Arial" w:hAnsi="Arial" w:cs="Arial"/>
        </w:rPr>
        <w:t>estrutura</w:t>
      </w:r>
      <w:r w:rsidRPr="00661E57">
        <w:rPr>
          <w:rFonts w:ascii="Arial" w:hAnsi="Arial" w:cs="Arial"/>
          <w:spacing w:val="-5"/>
        </w:rPr>
        <w:t xml:space="preserve"> </w:t>
      </w:r>
      <w:r w:rsidRPr="00661E57">
        <w:rPr>
          <w:rFonts w:ascii="Arial" w:hAnsi="Arial" w:cs="Arial"/>
        </w:rPr>
        <w:t>da</w:t>
      </w:r>
      <w:r w:rsidRPr="00661E57">
        <w:rPr>
          <w:rFonts w:ascii="Arial" w:hAnsi="Arial" w:cs="Arial"/>
          <w:spacing w:val="-3"/>
        </w:rPr>
        <w:t xml:space="preserve"> </w:t>
      </w:r>
      <w:r w:rsidRPr="00661E57">
        <w:rPr>
          <w:rFonts w:ascii="Arial" w:hAnsi="Arial" w:cs="Arial"/>
          <w:b/>
          <w:bCs/>
        </w:rPr>
        <w:t>CONTRATADA</w:t>
      </w:r>
      <w:r w:rsidRPr="00661E57">
        <w:rPr>
          <w:rFonts w:ascii="Arial" w:hAnsi="Arial" w:cs="Arial"/>
          <w:spacing w:val="-16"/>
        </w:rPr>
        <w:t xml:space="preserve"> </w:t>
      </w:r>
      <w:r w:rsidRPr="00661E57">
        <w:rPr>
          <w:rFonts w:ascii="Arial" w:hAnsi="Arial" w:cs="Arial"/>
        </w:rPr>
        <w:t>que</w:t>
      </w:r>
      <w:r w:rsidRPr="00661E57">
        <w:rPr>
          <w:rFonts w:ascii="Arial" w:hAnsi="Arial" w:cs="Arial"/>
          <w:spacing w:val="-2"/>
        </w:rPr>
        <w:t xml:space="preserve"> </w:t>
      </w:r>
      <w:r w:rsidRPr="00661E57">
        <w:rPr>
          <w:rFonts w:ascii="Arial" w:hAnsi="Arial" w:cs="Arial"/>
        </w:rPr>
        <w:t>prejudique</w:t>
      </w:r>
      <w:r w:rsidRPr="00661E57">
        <w:rPr>
          <w:rFonts w:ascii="Arial" w:hAnsi="Arial" w:cs="Arial"/>
          <w:spacing w:val="-3"/>
        </w:rPr>
        <w:t xml:space="preserve"> </w:t>
      </w:r>
      <w:r w:rsidRPr="00661E57">
        <w:rPr>
          <w:rFonts w:ascii="Arial" w:hAnsi="Arial" w:cs="Arial"/>
        </w:rPr>
        <w:t>a</w:t>
      </w:r>
      <w:r w:rsidRPr="00661E57">
        <w:rPr>
          <w:rFonts w:ascii="Arial" w:hAnsi="Arial" w:cs="Arial"/>
          <w:spacing w:val="-2"/>
        </w:rPr>
        <w:t xml:space="preserve"> </w:t>
      </w:r>
      <w:r w:rsidRPr="00661E57">
        <w:rPr>
          <w:rFonts w:ascii="Arial" w:hAnsi="Arial" w:cs="Arial"/>
        </w:rPr>
        <w:t>execução</w:t>
      </w:r>
      <w:r w:rsidRPr="00661E57">
        <w:rPr>
          <w:rFonts w:ascii="Arial" w:hAnsi="Arial" w:cs="Arial"/>
          <w:spacing w:val="-3"/>
        </w:rPr>
        <w:t xml:space="preserve"> </w:t>
      </w:r>
      <w:r w:rsidRPr="00661E57">
        <w:rPr>
          <w:rFonts w:ascii="Arial" w:hAnsi="Arial" w:cs="Arial"/>
        </w:rPr>
        <w:t>do</w:t>
      </w:r>
      <w:r w:rsidRPr="00661E57">
        <w:rPr>
          <w:rFonts w:ascii="Arial" w:hAnsi="Arial" w:cs="Arial"/>
          <w:spacing w:val="-4"/>
        </w:rPr>
        <w:t xml:space="preserve"> </w:t>
      </w:r>
      <w:r w:rsidRPr="00661E57">
        <w:rPr>
          <w:rFonts w:ascii="Arial" w:hAnsi="Arial" w:cs="Arial"/>
        </w:rPr>
        <w:t>contrato;</w:t>
      </w:r>
    </w:p>
    <w:p w14:paraId="42EBFCDC"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Pela ocorrência de caso fortuito ou força maior</w:t>
      </w:r>
      <w:r w:rsidRPr="00661E57">
        <w:rPr>
          <w:rFonts w:ascii="Arial" w:hAnsi="Arial" w:cs="Arial"/>
          <w:spacing w:val="1"/>
        </w:rPr>
        <w:t xml:space="preserve"> </w:t>
      </w:r>
      <w:r w:rsidRPr="00661E57">
        <w:rPr>
          <w:rFonts w:ascii="Arial" w:hAnsi="Arial" w:cs="Arial"/>
        </w:rPr>
        <w:t>impeditiva</w:t>
      </w:r>
      <w:r w:rsidRPr="00661E57">
        <w:rPr>
          <w:rFonts w:ascii="Arial" w:hAnsi="Arial" w:cs="Arial"/>
          <w:spacing w:val="1"/>
        </w:rPr>
        <w:t xml:space="preserve"> </w:t>
      </w:r>
      <w:r w:rsidRPr="00661E57">
        <w:rPr>
          <w:rFonts w:ascii="Arial" w:hAnsi="Arial" w:cs="Arial"/>
        </w:rPr>
        <w:t>de continuidade</w:t>
      </w:r>
      <w:r w:rsidRPr="00661E57">
        <w:rPr>
          <w:rFonts w:ascii="Arial" w:hAnsi="Arial" w:cs="Arial"/>
          <w:spacing w:val="1"/>
        </w:rPr>
        <w:t xml:space="preserve"> </w:t>
      </w:r>
      <w:r w:rsidRPr="00661E57">
        <w:rPr>
          <w:rFonts w:ascii="Arial" w:hAnsi="Arial" w:cs="Arial"/>
        </w:rPr>
        <w:t>na</w:t>
      </w:r>
      <w:r w:rsidRPr="00661E57">
        <w:rPr>
          <w:rFonts w:ascii="Arial" w:hAnsi="Arial" w:cs="Arial"/>
          <w:spacing w:val="1"/>
        </w:rPr>
        <w:t xml:space="preserve"> </w:t>
      </w:r>
      <w:r w:rsidRPr="00661E57">
        <w:rPr>
          <w:rFonts w:ascii="Arial" w:hAnsi="Arial" w:cs="Arial"/>
        </w:rPr>
        <w:t>execução</w:t>
      </w:r>
      <w:r w:rsidRPr="00661E57">
        <w:rPr>
          <w:rFonts w:ascii="Arial" w:hAnsi="Arial" w:cs="Arial"/>
          <w:spacing w:val="-1"/>
        </w:rPr>
        <w:t xml:space="preserve"> </w:t>
      </w:r>
      <w:r w:rsidRPr="00661E57">
        <w:rPr>
          <w:rFonts w:ascii="Arial" w:hAnsi="Arial" w:cs="Arial"/>
        </w:rPr>
        <w:t>dos serviços.</w:t>
      </w:r>
    </w:p>
    <w:p w14:paraId="72505E0F" w14:textId="77777777" w:rsidR="00CC08AB" w:rsidRPr="00282493"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Verificada</w:t>
      </w:r>
      <w:r w:rsidRPr="00661E57">
        <w:rPr>
          <w:rFonts w:ascii="Arial" w:hAnsi="Arial" w:cs="Arial"/>
          <w:spacing w:val="1"/>
        </w:rPr>
        <w:t xml:space="preserve"> </w:t>
      </w:r>
      <w:r w:rsidRPr="00661E57">
        <w:rPr>
          <w:rFonts w:ascii="Arial" w:hAnsi="Arial" w:cs="Arial"/>
        </w:rPr>
        <w:t>a</w:t>
      </w:r>
      <w:r w:rsidRPr="00661E57">
        <w:rPr>
          <w:rFonts w:ascii="Arial" w:hAnsi="Arial" w:cs="Arial"/>
          <w:spacing w:val="1"/>
        </w:rPr>
        <w:t xml:space="preserve"> </w:t>
      </w:r>
      <w:r w:rsidRPr="00661E57">
        <w:rPr>
          <w:rFonts w:ascii="Arial" w:hAnsi="Arial" w:cs="Arial"/>
        </w:rPr>
        <w:t>rescisão</w:t>
      </w:r>
      <w:r w:rsidRPr="00661E57">
        <w:rPr>
          <w:rFonts w:ascii="Arial" w:hAnsi="Arial" w:cs="Arial"/>
          <w:spacing w:val="1"/>
        </w:rPr>
        <w:t xml:space="preserve"> </w:t>
      </w:r>
      <w:r w:rsidRPr="00661E57">
        <w:rPr>
          <w:rFonts w:ascii="Arial" w:hAnsi="Arial" w:cs="Arial"/>
        </w:rPr>
        <w:t>deste</w:t>
      </w:r>
      <w:r w:rsidRPr="00661E57">
        <w:rPr>
          <w:rFonts w:ascii="Arial" w:hAnsi="Arial" w:cs="Arial"/>
          <w:spacing w:val="1"/>
        </w:rPr>
        <w:t xml:space="preserve"> </w:t>
      </w:r>
      <w:r w:rsidRPr="00661E57">
        <w:rPr>
          <w:rFonts w:ascii="Arial" w:hAnsi="Arial" w:cs="Arial"/>
        </w:rPr>
        <w:t>ajuste</w:t>
      </w:r>
      <w:r w:rsidRPr="00661E57">
        <w:rPr>
          <w:rFonts w:ascii="Arial" w:hAnsi="Arial" w:cs="Arial"/>
          <w:spacing w:val="1"/>
        </w:rPr>
        <w:t xml:space="preserve"> </w:t>
      </w:r>
      <w:r w:rsidRPr="00661E57">
        <w:rPr>
          <w:rFonts w:ascii="Arial" w:hAnsi="Arial" w:cs="Arial"/>
        </w:rPr>
        <w:t>por</w:t>
      </w:r>
      <w:r w:rsidRPr="00661E57">
        <w:rPr>
          <w:rFonts w:ascii="Arial" w:hAnsi="Arial" w:cs="Arial"/>
          <w:spacing w:val="1"/>
        </w:rPr>
        <w:t xml:space="preserve"> </w:t>
      </w:r>
      <w:r w:rsidRPr="00661E57">
        <w:rPr>
          <w:rFonts w:ascii="Arial" w:hAnsi="Arial" w:cs="Arial"/>
        </w:rPr>
        <w:t>qualquer</w:t>
      </w:r>
      <w:r w:rsidRPr="00661E57">
        <w:rPr>
          <w:rFonts w:ascii="Arial" w:hAnsi="Arial" w:cs="Arial"/>
          <w:spacing w:val="1"/>
        </w:rPr>
        <w:t xml:space="preserve"> </w:t>
      </w:r>
      <w:r w:rsidRPr="00661E57">
        <w:rPr>
          <w:rFonts w:ascii="Arial" w:hAnsi="Arial" w:cs="Arial"/>
        </w:rPr>
        <w:t>motivo</w:t>
      </w:r>
      <w:r w:rsidRPr="00661E57">
        <w:rPr>
          <w:rFonts w:ascii="Arial" w:hAnsi="Arial" w:cs="Arial"/>
          <w:spacing w:val="1"/>
        </w:rPr>
        <w:t xml:space="preserve"> </w:t>
      </w:r>
      <w:r w:rsidRPr="00661E57">
        <w:rPr>
          <w:rFonts w:ascii="Arial" w:hAnsi="Arial" w:cs="Arial"/>
        </w:rPr>
        <w:t>previsto</w:t>
      </w:r>
      <w:r w:rsidRPr="00661E57">
        <w:rPr>
          <w:rFonts w:ascii="Arial" w:hAnsi="Arial" w:cs="Arial"/>
          <w:spacing w:val="1"/>
        </w:rPr>
        <w:t xml:space="preserve"> </w:t>
      </w:r>
      <w:r w:rsidRPr="00661E57">
        <w:rPr>
          <w:rFonts w:ascii="Arial" w:hAnsi="Arial" w:cs="Arial"/>
        </w:rPr>
        <w:t>neste</w:t>
      </w:r>
      <w:r w:rsidRPr="00661E57">
        <w:rPr>
          <w:rFonts w:ascii="Arial" w:hAnsi="Arial" w:cs="Arial"/>
          <w:spacing w:val="1"/>
        </w:rPr>
        <w:t xml:space="preserve"> </w:t>
      </w:r>
      <w:r w:rsidRPr="00661E57">
        <w:rPr>
          <w:rFonts w:ascii="Arial" w:hAnsi="Arial" w:cs="Arial"/>
          <w:spacing w:val="-1"/>
        </w:rPr>
        <w:t>instrumento,</w:t>
      </w:r>
      <w:r w:rsidRPr="00661E57">
        <w:rPr>
          <w:rFonts w:ascii="Arial" w:hAnsi="Arial" w:cs="Arial"/>
          <w:spacing w:val="-13"/>
        </w:rPr>
        <w:t xml:space="preserve"> </w:t>
      </w:r>
      <w:r w:rsidRPr="00661E57">
        <w:rPr>
          <w:rFonts w:ascii="Arial" w:hAnsi="Arial" w:cs="Arial"/>
          <w:spacing w:val="-1"/>
        </w:rPr>
        <w:t>terá</w:t>
      </w:r>
      <w:r w:rsidRPr="00661E57">
        <w:rPr>
          <w:rFonts w:ascii="Arial" w:hAnsi="Arial" w:cs="Arial"/>
          <w:spacing w:val="-14"/>
        </w:rPr>
        <w:t xml:space="preserve"> </w:t>
      </w:r>
      <w:r w:rsidRPr="00661E57">
        <w:rPr>
          <w:rFonts w:ascii="Arial" w:hAnsi="Arial" w:cs="Arial"/>
          <w:spacing w:val="-1"/>
        </w:rPr>
        <w:t>a</w:t>
      </w:r>
      <w:r w:rsidRPr="00661E57">
        <w:rPr>
          <w:rFonts w:ascii="Arial" w:hAnsi="Arial" w:cs="Arial"/>
          <w:spacing w:val="-14"/>
        </w:rPr>
        <w:t xml:space="preserve"> </w:t>
      </w:r>
      <w:r w:rsidRPr="00661E57">
        <w:rPr>
          <w:rFonts w:ascii="Arial" w:hAnsi="Arial" w:cs="Arial"/>
          <w:b/>
          <w:bCs/>
          <w:spacing w:val="-1"/>
        </w:rPr>
        <w:t>CONTRATANTE</w:t>
      </w:r>
      <w:r w:rsidRPr="00661E57">
        <w:rPr>
          <w:rFonts w:ascii="Arial" w:hAnsi="Arial" w:cs="Arial"/>
          <w:spacing w:val="-13"/>
        </w:rPr>
        <w:t xml:space="preserve"> </w:t>
      </w:r>
      <w:r w:rsidRPr="00661E57">
        <w:rPr>
          <w:rFonts w:ascii="Arial" w:hAnsi="Arial" w:cs="Arial"/>
          <w:spacing w:val="-1"/>
        </w:rPr>
        <w:t>apenas</w:t>
      </w:r>
      <w:r w:rsidRPr="00661E57">
        <w:rPr>
          <w:rFonts w:ascii="Arial" w:hAnsi="Arial" w:cs="Arial"/>
          <w:spacing w:val="-15"/>
        </w:rPr>
        <w:t xml:space="preserve"> </w:t>
      </w:r>
      <w:r w:rsidRPr="00661E57">
        <w:rPr>
          <w:rFonts w:ascii="Arial" w:hAnsi="Arial" w:cs="Arial"/>
          <w:spacing w:val="-1"/>
        </w:rPr>
        <w:t>a</w:t>
      </w:r>
      <w:r w:rsidRPr="00661E57">
        <w:rPr>
          <w:rFonts w:ascii="Arial" w:hAnsi="Arial" w:cs="Arial"/>
          <w:spacing w:val="-15"/>
        </w:rPr>
        <w:t xml:space="preserve"> </w:t>
      </w:r>
      <w:r w:rsidRPr="00661E57">
        <w:rPr>
          <w:rFonts w:ascii="Arial" w:hAnsi="Arial" w:cs="Arial"/>
          <w:spacing w:val="-1"/>
        </w:rPr>
        <w:t>obrigação</w:t>
      </w:r>
      <w:r w:rsidRPr="00661E57">
        <w:rPr>
          <w:rFonts w:ascii="Arial" w:hAnsi="Arial" w:cs="Arial"/>
          <w:spacing w:val="-16"/>
        </w:rPr>
        <w:t xml:space="preserve"> </w:t>
      </w:r>
      <w:r w:rsidRPr="00661E57">
        <w:rPr>
          <w:rFonts w:ascii="Arial" w:hAnsi="Arial" w:cs="Arial"/>
          <w:spacing w:val="-1"/>
        </w:rPr>
        <w:t>de</w:t>
      </w:r>
      <w:r w:rsidRPr="00661E57">
        <w:rPr>
          <w:rFonts w:ascii="Arial" w:hAnsi="Arial" w:cs="Arial"/>
          <w:spacing w:val="-12"/>
        </w:rPr>
        <w:t xml:space="preserve"> </w:t>
      </w:r>
      <w:r w:rsidRPr="00661E57">
        <w:rPr>
          <w:rFonts w:ascii="Arial" w:hAnsi="Arial" w:cs="Arial"/>
          <w:spacing w:val="-1"/>
        </w:rPr>
        <w:t>repassar</w:t>
      </w:r>
      <w:r w:rsidRPr="00661E57">
        <w:rPr>
          <w:rFonts w:ascii="Arial" w:hAnsi="Arial" w:cs="Arial"/>
          <w:spacing w:val="-15"/>
        </w:rPr>
        <w:t xml:space="preserve"> </w:t>
      </w:r>
      <w:r w:rsidRPr="00661E57">
        <w:rPr>
          <w:rFonts w:ascii="Arial" w:hAnsi="Arial" w:cs="Arial"/>
        </w:rPr>
        <w:t>valores</w:t>
      </w:r>
      <w:r w:rsidRPr="00661E57">
        <w:rPr>
          <w:rFonts w:ascii="Arial" w:hAnsi="Arial" w:cs="Arial"/>
          <w:spacing w:val="-13"/>
        </w:rPr>
        <w:t xml:space="preserve"> </w:t>
      </w:r>
      <w:r w:rsidRPr="00661E57">
        <w:rPr>
          <w:rFonts w:ascii="Arial" w:hAnsi="Arial" w:cs="Arial"/>
        </w:rPr>
        <w:t>pelos</w:t>
      </w:r>
      <w:r w:rsidRPr="00661E57">
        <w:rPr>
          <w:rFonts w:ascii="Arial" w:hAnsi="Arial" w:cs="Arial"/>
          <w:spacing w:val="-65"/>
        </w:rPr>
        <w:t xml:space="preserve"> </w:t>
      </w:r>
      <w:r w:rsidRPr="00661E57">
        <w:rPr>
          <w:rFonts w:ascii="Arial" w:hAnsi="Arial" w:cs="Arial"/>
        </w:rPr>
        <w:t>serviços executados até aquela data, aceitos e ainda não pagos, não podendo a</w:t>
      </w:r>
      <w:r w:rsidRPr="00661E57">
        <w:rPr>
          <w:rFonts w:ascii="Arial" w:hAnsi="Arial" w:cs="Arial"/>
          <w:spacing w:val="1"/>
        </w:rPr>
        <w:t xml:space="preserve"> </w:t>
      </w:r>
      <w:r w:rsidRPr="00661E57">
        <w:rPr>
          <w:rFonts w:ascii="Arial" w:hAnsi="Arial" w:cs="Arial"/>
          <w:b/>
          <w:bCs/>
          <w:spacing w:val="-2"/>
        </w:rPr>
        <w:t>CONTRATADA</w:t>
      </w:r>
      <w:r w:rsidRPr="00661E57">
        <w:rPr>
          <w:rFonts w:ascii="Arial" w:hAnsi="Arial" w:cs="Arial"/>
          <w:spacing w:val="-15"/>
        </w:rPr>
        <w:t xml:space="preserve"> </w:t>
      </w:r>
      <w:r w:rsidRPr="00661E57">
        <w:rPr>
          <w:rFonts w:ascii="Arial" w:hAnsi="Arial" w:cs="Arial"/>
          <w:spacing w:val="-2"/>
        </w:rPr>
        <w:t>reclamar</w:t>
      </w:r>
      <w:r w:rsidRPr="00661E57">
        <w:rPr>
          <w:rFonts w:ascii="Arial" w:hAnsi="Arial" w:cs="Arial"/>
        </w:rPr>
        <w:t xml:space="preserve"> </w:t>
      </w:r>
      <w:r w:rsidRPr="00661E57">
        <w:rPr>
          <w:rFonts w:ascii="Arial" w:hAnsi="Arial" w:cs="Arial"/>
          <w:spacing w:val="-2"/>
        </w:rPr>
        <w:t>da</w:t>
      </w:r>
      <w:r w:rsidRPr="00661E57">
        <w:rPr>
          <w:rFonts w:ascii="Arial" w:hAnsi="Arial" w:cs="Arial"/>
        </w:rPr>
        <w:t xml:space="preserve"> </w:t>
      </w:r>
      <w:r w:rsidRPr="00661E57">
        <w:rPr>
          <w:rFonts w:ascii="Arial" w:hAnsi="Arial" w:cs="Arial"/>
          <w:b/>
          <w:bCs/>
          <w:spacing w:val="-2"/>
        </w:rPr>
        <w:t>CON</w:t>
      </w:r>
      <w:r w:rsidRPr="00661E57">
        <w:rPr>
          <w:rFonts w:ascii="Arial" w:hAnsi="Arial" w:cs="Arial"/>
          <w:b/>
          <w:bCs/>
          <w:spacing w:val="-2"/>
        </w:rPr>
        <w:t>TRATANTE</w:t>
      </w:r>
      <w:r w:rsidRPr="00661E57">
        <w:rPr>
          <w:rFonts w:ascii="Arial" w:hAnsi="Arial" w:cs="Arial"/>
          <w:spacing w:val="-2"/>
        </w:rPr>
        <w:t xml:space="preserve"> qualquer</w:t>
      </w:r>
      <w:r w:rsidRPr="00661E57">
        <w:rPr>
          <w:rFonts w:ascii="Arial" w:hAnsi="Arial" w:cs="Arial"/>
        </w:rPr>
        <w:t xml:space="preserve"> </w:t>
      </w:r>
      <w:r w:rsidRPr="00661E57">
        <w:rPr>
          <w:rFonts w:ascii="Arial" w:hAnsi="Arial" w:cs="Arial"/>
          <w:spacing w:val="-2"/>
        </w:rPr>
        <w:t>pagamento</w:t>
      </w:r>
      <w:r w:rsidRPr="00661E57">
        <w:rPr>
          <w:rFonts w:ascii="Arial" w:hAnsi="Arial" w:cs="Arial"/>
        </w:rPr>
        <w:t xml:space="preserve"> </w:t>
      </w:r>
      <w:r w:rsidRPr="00661E57">
        <w:rPr>
          <w:rFonts w:ascii="Arial" w:hAnsi="Arial" w:cs="Arial"/>
          <w:spacing w:val="-1"/>
        </w:rPr>
        <w:t>extra.</w:t>
      </w:r>
    </w:p>
    <w:p w14:paraId="33F5B162" w14:textId="77777777" w:rsidR="00282493" w:rsidRPr="00282493" w:rsidRDefault="00282493" w:rsidP="00282493">
      <w:pPr>
        <w:suppressAutoHyphens w:val="0"/>
        <w:spacing w:line="1" w:lineRule="atLeast"/>
        <w:jc w:val="both"/>
        <w:textAlignment w:val="top"/>
        <w:outlineLvl w:val="0"/>
        <w:rPr>
          <w:rFonts w:ascii="Arial" w:hAnsi="Arial" w:cs="Arial"/>
        </w:rPr>
      </w:pPr>
    </w:p>
    <w:p w14:paraId="37A1FC46" w14:textId="0A68722F" w:rsidR="00282493" w:rsidRDefault="00282493" w:rsidP="00282493">
      <w:pPr>
        <w:numPr>
          <w:ilvl w:val="0"/>
          <w:numId w:val="22"/>
        </w:numPr>
        <w:tabs>
          <w:tab w:val="clear" w:pos="0"/>
        </w:tabs>
        <w:suppressAutoHyphens w:val="0"/>
        <w:spacing w:line="1" w:lineRule="atLeast"/>
        <w:ind w:left="0" w:firstLine="0"/>
        <w:jc w:val="both"/>
        <w:textAlignment w:val="top"/>
        <w:outlineLvl w:val="0"/>
        <w:rPr>
          <w:rFonts w:ascii="Arial" w:hAnsi="Arial" w:cs="Arial"/>
          <w:b/>
          <w:bCs/>
          <w:u w:val="single"/>
        </w:rPr>
      </w:pPr>
      <w:r w:rsidRPr="00282493">
        <w:rPr>
          <w:rFonts w:ascii="Arial" w:hAnsi="Arial" w:cs="Arial"/>
          <w:b/>
          <w:bCs/>
          <w:u w:val="single"/>
        </w:rPr>
        <w:t>PLANILHA DE QUANTITATIVO:</w:t>
      </w:r>
      <w:r w:rsidRPr="00282493">
        <w:rPr>
          <w:rFonts w:ascii="Arial" w:hAnsi="Arial" w:cs="Arial"/>
          <w:b/>
          <w:bCs/>
          <w:u w:val="single"/>
        </w:rPr>
        <w:t xml:space="preserve"> </w:t>
      </w:r>
    </w:p>
    <w:p w14:paraId="0D581304" w14:textId="77777777" w:rsidR="00282493" w:rsidRDefault="00282493" w:rsidP="00282493">
      <w:pPr>
        <w:suppressAutoHyphens w:val="0"/>
        <w:spacing w:line="1" w:lineRule="atLeast"/>
        <w:jc w:val="both"/>
        <w:textAlignment w:val="top"/>
        <w:outlineLvl w:val="0"/>
        <w:rPr>
          <w:rFonts w:ascii="Arial" w:hAnsi="Arial" w:cs="Arial"/>
          <w:b/>
          <w:bCs/>
          <w:u w:val="single"/>
        </w:rPr>
      </w:pPr>
    </w:p>
    <w:tbl>
      <w:tblPr>
        <w:tblW w:w="9636" w:type="dxa"/>
        <w:jc w:val="center"/>
        <w:tblLayout w:type="fixed"/>
        <w:tblCellMar>
          <w:top w:w="55" w:type="dxa"/>
          <w:left w:w="55" w:type="dxa"/>
          <w:bottom w:w="55" w:type="dxa"/>
          <w:right w:w="55" w:type="dxa"/>
        </w:tblCellMar>
        <w:tblLook w:val="04A0" w:firstRow="1" w:lastRow="0" w:firstColumn="1" w:lastColumn="0" w:noHBand="0" w:noVBand="1"/>
      </w:tblPr>
      <w:tblGrid>
        <w:gridCol w:w="990"/>
        <w:gridCol w:w="4819"/>
        <w:gridCol w:w="2268"/>
        <w:gridCol w:w="1559"/>
      </w:tblGrid>
      <w:tr w:rsidR="00D81EB2" w14:paraId="49956F05" w14:textId="77777777" w:rsidTr="0098068F">
        <w:trPr>
          <w:trHeight w:val="646"/>
          <w:jc w:val="center"/>
        </w:trPr>
        <w:tc>
          <w:tcPr>
            <w:tcW w:w="990" w:type="dxa"/>
            <w:tcBorders>
              <w:top w:val="single" w:sz="2" w:space="0" w:color="000000"/>
              <w:left w:val="single" w:sz="2" w:space="0" w:color="000000"/>
              <w:bottom w:val="single" w:sz="4" w:space="0" w:color="000000"/>
              <w:right w:val="nil"/>
            </w:tcBorders>
            <w:shd w:val="clear" w:color="auto" w:fill="F2F2F2" w:themeFill="background1" w:themeFillShade="F2"/>
            <w:vAlign w:val="center"/>
            <w:hideMark/>
          </w:tcPr>
          <w:p w14:paraId="1C0A4E90" w14:textId="77777777" w:rsidR="00D81EB2" w:rsidRDefault="00D81EB2">
            <w:pPr>
              <w:pStyle w:val="Contedodatabela"/>
              <w:jc w:val="center"/>
              <w:rPr>
                <w:rFonts w:ascii="Arial" w:hAnsi="Arial" w:cs="Arial"/>
              </w:rPr>
            </w:pPr>
            <w:r>
              <w:rPr>
                <w:rFonts w:ascii="Arial" w:hAnsi="Arial" w:cs="Arial"/>
                <w:b/>
                <w:bCs/>
                <w:sz w:val="20"/>
                <w:szCs w:val="20"/>
              </w:rPr>
              <w:t>Item</w:t>
            </w:r>
          </w:p>
        </w:tc>
        <w:tc>
          <w:tcPr>
            <w:tcW w:w="4819" w:type="dxa"/>
            <w:tcBorders>
              <w:top w:val="single" w:sz="2" w:space="0" w:color="000000"/>
              <w:left w:val="single" w:sz="2" w:space="0" w:color="000000"/>
              <w:bottom w:val="single" w:sz="4" w:space="0" w:color="000000"/>
              <w:right w:val="single" w:sz="4" w:space="0" w:color="000000"/>
            </w:tcBorders>
            <w:shd w:val="clear" w:color="auto" w:fill="F2F2F2" w:themeFill="background1" w:themeFillShade="F2"/>
            <w:vAlign w:val="center"/>
            <w:hideMark/>
          </w:tcPr>
          <w:p w14:paraId="5274ACFF" w14:textId="77777777" w:rsidR="00D81EB2" w:rsidRDefault="00D81EB2">
            <w:pPr>
              <w:pStyle w:val="Contedodatabela"/>
              <w:jc w:val="center"/>
              <w:rPr>
                <w:rFonts w:ascii="Arial" w:hAnsi="Arial" w:cs="Arial"/>
              </w:rPr>
            </w:pPr>
            <w:r>
              <w:rPr>
                <w:rFonts w:ascii="Arial" w:hAnsi="Arial" w:cs="Arial"/>
                <w:b/>
                <w:bCs/>
                <w:sz w:val="20"/>
                <w:szCs w:val="20"/>
              </w:rPr>
              <w:t>Descrição</w:t>
            </w:r>
          </w:p>
        </w:tc>
        <w:tc>
          <w:tcPr>
            <w:tcW w:w="2268" w:type="dxa"/>
            <w:tcBorders>
              <w:top w:val="single" w:sz="4" w:space="0" w:color="000000"/>
              <w:left w:val="single" w:sz="4" w:space="0" w:color="000000"/>
              <w:bottom w:val="single" w:sz="4" w:space="0" w:color="000000"/>
              <w:right w:val="single" w:sz="2" w:space="0" w:color="000000"/>
            </w:tcBorders>
            <w:shd w:val="clear" w:color="auto" w:fill="F2F2F2" w:themeFill="background1" w:themeFillShade="F2"/>
            <w:hideMark/>
          </w:tcPr>
          <w:p w14:paraId="30BBB9B5" w14:textId="50578400" w:rsidR="00D81EB2" w:rsidRPr="00EA38F0" w:rsidRDefault="0098068F" w:rsidP="00667478">
            <w:pPr>
              <w:rPr>
                <w:rFonts w:ascii="Arial" w:hAnsi="Arial" w:cs="Arial"/>
                <w:b/>
                <w:bCs/>
                <w:sz w:val="20"/>
                <w:szCs w:val="20"/>
              </w:rPr>
            </w:pPr>
            <w:r>
              <w:rPr>
                <w:rFonts w:ascii="Arial" w:hAnsi="Arial" w:cs="Arial"/>
                <w:b/>
                <w:bCs/>
                <w:sz w:val="20"/>
                <w:szCs w:val="20"/>
              </w:rPr>
              <w:t>VALOR MÉDIO ESTIMADO MENSAL DE CONTROLE DE PRAGAS</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2CD02E85" w14:textId="2240C6EF" w:rsidR="00D81EB2" w:rsidRDefault="0098068F" w:rsidP="0098068F">
            <w:pPr>
              <w:rPr>
                <w:rFonts w:ascii="Arial" w:hAnsi="Arial" w:cs="Arial"/>
              </w:rPr>
            </w:pPr>
            <w:r>
              <w:rPr>
                <w:rFonts w:ascii="Arial" w:hAnsi="Arial" w:cs="Arial"/>
                <w:b/>
                <w:bCs/>
                <w:sz w:val="20"/>
                <w:szCs w:val="20"/>
              </w:rPr>
              <w:t>VALOR MÉDIO ANUAL DE CONTROLE DE PRAGAS</w:t>
            </w:r>
            <w:r w:rsidRPr="00EA38F0">
              <w:rPr>
                <w:rFonts w:ascii="Arial" w:hAnsi="Arial" w:cs="Arial"/>
                <w:b/>
                <w:bCs/>
                <w:sz w:val="20"/>
                <w:szCs w:val="20"/>
              </w:rPr>
              <w:t xml:space="preserve"> </w:t>
            </w:r>
          </w:p>
        </w:tc>
      </w:tr>
      <w:tr w:rsidR="00D81EB2" w14:paraId="46C36C38" w14:textId="77777777" w:rsidTr="0098068F">
        <w:trPr>
          <w:trHeight w:val="320"/>
          <w:jc w:val="center"/>
        </w:trPr>
        <w:tc>
          <w:tcPr>
            <w:tcW w:w="99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4D0F055" w14:textId="77777777" w:rsidR="00D81EB2" w:rsidRPr="00667478" w:rsidRDefault="00D81EB2">
            <w:pPr>
              <w:pStyle w:val="Contedodatabela"/>
              <w:jc w:val="center"/>
              <w:rPr>
                <w:rFonts w:ascii="Arial" w:hAnsi="Arial" w:cs="Arial"/>
                <w:sz w:val="20"/>
                <w:szCs w:val="20"/>
              </w:rPr>
            </w:pPr>
            <w:r>
              <w:rPr>
                <w:rFonts w:ascii="Arial" w:hAnsi="Arial" w:cs="Arial"/>
                <w:sz w:val="20"/>
                <w:szCs w:val="20"/>
              </w:rPr>
              <w:t>01</w:t>
            </w:r>
          </w:p>
        </w:tc>
        <w:tc>
          <w:tcPr>
            <w:tcW w:w="481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4526770" w14:textId="3D907411" w:rsidR="00D81EB2" w:rsidRPr="00282493" w:rsidRDefault="00D81EB2" w:rsidP="00D81EB2">
            <w:pPr>
              <w:pStyle w:val="Contedodatabela"/>
              <w:rPr>
                <w:rFonts w:ascii="Arial" w:hAnsi="Arial" w:cs="Arial"/>
                <w:sz w:val="20"/>
                <w:szCs w:val="20"/>
              </w:rPr>
            </w:pPr>
            <w:r w:rsidRPr="00282493">
              <w:rPr>
                <w:rFonts w:ascii="Arial" w:hAnsi="Arial" w:cs="Arial"/>
                <w:sz w:val="20"/>
                <w:szCs w:val="20"/>
              </w:rPr>
              <w:t>"ITEM 1:</w:t>
            </w:r>
            <w:r>
              <w:rPr>
                <w:rFonts w:ascii="Arial" w:hAnsi="Arial" w:cs="Arial"/>
                <w:sz w:val="20"/>
                <w:szCs w:val="20"/>
              </w:rPr>
              <w:t xml:space="preserve"> </w:t>
            </w:r>
            <w:r w:rsidRPr="00282493">
              <w:rPr>
                <w:rFonts w:ascii="Arial" w:hAnsi="Arial" w:cs="Arial"/>
                <w:sz w:val="20"/>
                <w:szCs w:val="20"/>
              </w:rPr>
              <w:t>DETETIZAÇÃO E DESRATIZAÇÃO"</w:t>
            </w:r>
          </w:p>
          <w:p w14:paraId="5EA0945D" w14:textId="4F0C7160" w:rsidR="00D81EB2" w:rsidRPr="00282493" w:rsidRDefault="00D81EB2" w:rsidP="00D81EB2">
            <w:pPr>
              <w:pStyle w:val="Contedodatabela"/>
              <w:rPr>
                <w:rFonts w:ascii="Arial" w:hAnsi="Arial" w:cs="Arial"/>
                <w:sz w:val="20"/>
                <w:szCs w:val="20"/>
              </w:rPr>
            </w:pPr>
          </w:p>
        </w:tc>
        <w:tc>
          <w:tcPr>
            <w:tcW w:w="2268" w:type="dxa"/>
            <w:tcBorders>
              <w:top w:val="single" w:sz="4" w:space="0" w:color="000000"/>
              <w:left w:val="single" w:sz="4" w:space="0" w:color="000000"/>
              <w:bottom w:val="single" w:sz="4" w:space="0" w:color="000000"/>
              <w:right w:val="single" w:sz="2" w:space="0" w:color="000000"/>
            </w:tcBorders>
            <w:shd w:val="clear" w:color="auto" w:fill="D9D9D9" w:themeFill="background1" w:themeFillShade="D9"/>
            <w:vAlign w:val="center"/>
            <w:hideMark/>
          </w:tcPr>
          <w:p w14:paraId="0BE654F0" w14:textId="3B439CD5" w:rsidR="00D81EB2" w:rsidRPr="00426300" w:rsidRDefault="00D81EB2" w:rsidP="00426300">
            <w:pPr>
              <w:rPr>
                <w:rFonts w:ascii="Arial" w:hAnsi="Arial" w:cs="Arial"/>
                <w:sz w:val="20"/>
                <w:szCs w:val="20"/>
              </w:rPr>
            </w:pPr>
            <w:r w:rsidRPr="00426300">
              <w:rPr>
                <w:rFonts w:ascii="Arial" w:hAnsi="Arial" w:cs="Arial"/>
                <w:sz w:val="20"/>
                <w:szCs w:val="20"/>
              </w:rPr>
              <w:t>R$</w:t>
            </w:r>
            <w:r w:rsidR="00426300" w:rsidRPr="00426300">
              <w:rPr>
                <w:rFonts w:ascii="Arial" w:hAnsi="Arial" w:cs="Arial"/>
                <w:sz w:val="20"/>
                <w:szCs w:val="20"/>
              </w:rPr>
              <w:t xml:space="preserve"> 2.460,50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E553AF4" w14:textId="7390C175" w:rsidR="00D81EB2" w:rsidRPr="00426300" w:rsidRDefault="00D81EB2" w:rsidP="00426300">
            <w:pPr>
              <w:rPr>
                <w:rFonts w:ascii="Arial" w:hAnsi="Arial" w:cs="Arial"/>
                <w:sz w:val="20"/>
                <w:szCs w:val="20"/>
              </w:rPr>
            </w:pPr>
            <w:r w:rsidRPr="00426300">
              <w:rPr>
                <w:rFonts w:ascii="Arial" w:hAnsi="Arial" w:cs="Arial"/>
                <w:sz w:val="20"/>
                <w:szCs w:val="20"/>
              </w:rPr>
              <w:t>R$</w:t>
            </w:r>
            <w:r w:rsidR="00426300" w:rsidRPr="00426300">
              <w:rPr>
                <w:rFonts w:ascii="Arial" w:hAnsi="Arial" w:cs="Arial"/>
                <w:sz w:val="20"/>
                <w:szCs w:val="20"/>
              </w:rPr>
              <w:t xml:space="preserve"> 29.526,00</w:t>
            </w:r>
          </w:p>
        </w:tc>
      </w:tr>
      <w:tr w:rsidR="00667478" w14:paraId="4F0C3C7B" w14:textId="77777777" w:rsidTr="0098068F">
        <w:trPr>
          <w:trHeight w:val="300"/>
          <w:jc w:val="center"/>
        </w:trPr>
        <w:tc>
          <w:tcPr>
            <w:tcW w:w="990" w:type="dxa"/>
            <w:vMerge w:val="restart"/>
            <w:tcBorders>
              <w:top w:val="single" w:sz="4" w:space="0" w:color="000000"/>
              <w:left w:val="single" w:sz="2" w:space="0" w:color="000000"/>
              <w:right w:val="nil"/>
            </w:tcBorders>
            <w:shd w:val="clear" w:color="auto" w:fill="BFBFBF" w:themeFill="background1" w:themeFillShade="BF"/>
            <w:vAlign w:val="center"/>
            <w:hideMark/>
          </w:tcPr>
          <w:p w14:paraId="521B886B" w14:textId="77777777" w:rsidR="00667478" w:rsidRPr="00667478" w:rsidRDefault="00667478">
            <w:pPr>
              <w:pStyle w:val="Contedodatabela"/>
              <w:jc w:val="center"/>
              <w:rPr>
                <w:rFonts w:ascii="Arial" w:hAnsi="Arial" w:cs="Arial"/>
                <w:sz w:val="20"/>
                <w:szCs w:val="20"/>
              </w:rPr>
            </w:pPr>
            <w:r>
              <w:rPr>
                <w:rFonts w:ascii="Arial" w:hAnsi="Arial" w:cs="Arial"/>
                <w:sz w:val="20"/>
                <w:szCs w:val="20"/>
              </w:rPr>
              <w:t>02</w:t>
            </w:r>
          </w:p>
        </w:tc>
        <w:tc>
          <w:tcPr>
            <w:tcW w:w="4819" w:type="dxa"/>
            <w:vMerge w:val="restart"/>
            <w:tcBorders>
              <w:top w:val="single" w:sz="4" w:space="0" w:color="000000"/>
              <w:left w:val="single" w:sz="2" w:space="0" w:color="000000"/>
              <w:right w:val="single" w:sz="4" w:space="0" w:color="000000"/>
            </w:tcBorders>
            <w:shd w:val="clear" w:color="auto" w:fill="BFBFBF" w:themeFill="background1" w:themeFillShade="BF"/>
            <w:vAlign w:val="center"/>
          </w:tcPr>
          <w:p w14:paraId="521A415A" w14:textId="3023240C" w:rsidR="00667478" w:rsidRPr="00D81EB2" w:rsidRDefault="00667478" w:rsidP="00D81EB2">
            <w:pPr>
              <w:pStyle w:val="Contedodatabela"/>
              <w:rPr>
                <w:rFonts w:ascii="Arial" w:hAnsi="Arial" w:cs="Arial"/>
                <w:sz w:val="20"/>
                <w:szCs w:val="20"/>
              </w:rPr>
            </w:pPr>
            <w:r w:rsidRPr="00D81EB2">
              <w:rPr>
                <w:rFonts w:ascii="Arial" w:hAnsi="Arial" w:cs="Arial"/>
                <w:sz w:val="20"/>
                <w:szCs w:val="20"/>
              </w:rPr>
              <w:t>"ITEM 2:</w:t>
            </w:r>
            <w:r>
              <w:rPr>
                <w:rFonts w:ascii="Arial" w:hAnsi="Arial" w:cs="Arial"/>
                <w:sz w:val="20"/>
                <w:szCs w:val="20"/>
              </w:rPr>
              <w:t xml:space="preserve"> </w:t>
            </w:r>
            <w:r w:rsidRPr="00D81EB2">
              <w:rPr>
                <w:rFonts w:ascii="Arial" w:hAnsi="Arial" w:cs="Arial"/>
                <w:sz w:val="20"/>
                <w:szCs w:val="20"/>
              </w:rPr>
              <w:t xml:space="preserve">LIMPEZA DAS CAIXAS </w:t>
            </w:r>
          </w:p>
          <w:p w14:paraId="054D562E" w14:textId="3677C4C4" w:rsidR="00667478" w:rsidRPr="00667478" w:rsidRDefault="00667478" w:rsidP="00D81EB2">
            <w:pPr>
              <w:pStyle w:val="Contedodatabela"/>
              <w:rPr>
                <w:rFonts w:ascii="Arial" w:hAnsi="Arial" w:cs="Arial"/>
                <w:sz w:val="20"/>
                <w:szCs w:val="20"/>
              </w:rPr>
            </w:pPr>
            <w:r w:rsidRPr="00D81EB2">
              <w:rPr>
                <w:rFonts w:ascii="Arial" w:hAnsi="Arial" w:cs="Arial"/>
                <w:sz w:val="20"/>
                <w:szCs w:val="20"/>
              </w:rPr>
              <w:t>D´ ÁGUA "</w:t>
            </w:r>
          </w:p>
        </w:tc>
        <w:tc>
          <w:tcPr>
            <w:tcW w:w="3827"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55E55BE" w14:textId="13638D8F" w:rsidR="00667478" w:rsidRPr="00BF46BA" w:rsidRDefault="00667478" w:rsidP="00EA38F0">
            <w:pPr>
              <w:pStyle w:val="Contedodatabela"/>
              <w:snapToGrid w:val="0"/>
              <w:jc w:val="center"/>
              <w:rPr>
                <w:rFonts w:ascii="Arial" w:hAnsi="Arial" w:cs="Arial"/>
                <w:b/>
                <w:bCs/>
                <w:color w:val="FF0000"/>
                <w:sz w:val="20"/>
                <w:szCs w:val="20"/>
              </w:rPr>
            </w:pPr>
            <w:r w:rsidRPr="00BF46BA">
              <w:rPr>
                <w:rFonts w:ascii="Arial" w:hAnsi="Arial" w:cs="Arial"/>
                <w:b/>
                <w:bCs/>
                <w:sz w:val="20"/>
                <w:szCs w:val="20"/>
              </w:rPr>
              <w:t>MÉDIA LIMPEZA CAIXAS D'AGUA (</w:t>
            </w:r>
            <w:r w:rsidR="00BF19B9">
              <w:rPr>
                <w:rFonts w:ascii="Arial" w:hAnsi="Arial" w:cs="Arial"/>
                <w:b/>
                <w:bCs/>
                <w:sz w:val="20"/>
                <w:szCs w:val="20"/>
              </w:rPr>
              <w:t>ANUAL</w:t>
            </w:r>
            <w:r w:rsidRPr="00BF46BA">
              <w:rPr>
                <w:rFonts w:ascii="Arial" w:hAnsi="Arial" w:cs="Arial"/>
                <w:b/>
                <w:bCs/>
                <w:sz w:val="20"/>
                <w:szCs w:val="20"/>
              </w:rPr>
              <w:t>)</w:t>
            </w:r>
            <w:r w:rsidR="00213E56">
              <w:rPr>
                <w:rFonts w:ascii="Arial" w:hAnsi="Arial" w:cs="Arial"/>
                <w:b/>
                <w:bCs/>
                <w:sz w:val="20"/>
                <w:szCs w:val="20"/>
              </w:rPr>
              <w:t xml:space="preserve">                                         </w:t>
            </w:r>
          </w:p>
        </w:tc>
      </w:tr>
      <w:tr w:rsidR="00667478" w14:paraId="61FB84D6" w14:textId="77777777" w:rsidTr="0098068F">
        <w:trPr>
          <w:trHeight w:val="20"/>
          <w:jc w:val="center"/>
        </w:trPr>
        <w:tc>
          <w:tcPr>
            <w:tcW w:w="990" w:type="dxa"/>
            <w:vMerge/>
            <w:tcBorders>
              <w:left w:val="single" w:sz="2" w:space="0" w:color="000000"/>
              <w:bottom w:val="single" w:sz="2" w:space="0" w:color="000000"/>
              <w:right w:val="single" w:sz="4" w:space="0" w:color="000000"/>
            </w:tcBorders>
            <w:shd w:val="clear" w:color="auto" w:fill="BFBFBF" w:themeFill="background1" w:themeFillShade="BF"/>
            <w:vAlign w:val="center"/>
          </w:tcPr>
          <w:p w14:paraId="0D281AE3" w14:textId="77777777" w:rsidR="00667478" w:rsidRDefault="00667478">
            <w:pPr>
              <w:pStyle w:val="Contedodatabela"/>
              <w:jc w:val="center"/>
              <w:rPr>
                <w:rFonts w:ascii="Arial" w:hAnsi="Arial" w:cs="Arial"/>
                <w:sz w:val="20"/>
                <w:szCs w:val="20"/>
              </w:rPr>
            </w:pPr>
          </w:p>
        </w:tc>
        <w:tc>
          <w:tcPr>
            <w:tcW w:w="4819" w:type="dxa"/>
            <w:vMerge/>
            <w:tcBorders>
              <w:left w:val="single" w:sz="2" w:space="0" w:color="000000"/>
              <w:bottom w:val="single" w:sz="2" w:space="0" w:color="000000"/>
              <w:right w:val="single" w:sz="4" w:space="0" w:color="000000"/>
            </w:tcBorders>
            <w:shd w:val="clear" w:color="auto" w:fill="BFBFBF" w:themeFill="background1" w:themeFillShade="BF"/>
            <w:vAlign w:val="center"/>
          </w:tcPr>
          <w:p w14:paraId="4223FBA7" w14:textId="77777777" w:rsidR="00667478" w:rsidRDefault="00667478">
            <w:pPr>
              <w:pStyle w:val="Contedodatabela"/>
              <w:jc w:val="center"/>
              <w:rPr>
                <w:rFonts w:ascii="Arial" w:hAnsi="Arial" w:cs="Arial"/>
                <w:sz w:val="20"/>
                <w:szCs w:val="20"/>
              </w:rPr>
            </w:pPr>
          </w:p>
        </w:tc>
        <w:tc>
          <w:tcPr>
            <w:tcW w:w="3827" w:type="dxa"/>
            <w:gridSpan w:val="2"/>
            <w:tcBorders>
              <w:top w:val="single" w:sz="4" w:space="0" w:color="000000"/>
              <w:left w:val="single" w:sz="2" w:space="0" w:color="000000"/>
              <w:bottom w:val="single" w:sz="2" w:space="0" w:color="000000"/>
              <w:right w:val="single" w:sz="4" w:space="0" w:color="000000"/>
            </w:tcBorders>
            <w:shd w:val="clear" w:color="auto" w:fill="BFBFBF" w:themeFill="background1" w:themeFillShade="BF"/>
            <w:vAlign w:val="center"/>
          </w:tcPr>
          <w:p w14:paraId="08C0A80C" w14:textId="1391C8B0" w:rsidR="00667478" w:rsidRPr="00426300" w:rsidRDefault="00BF46BA">
            <w:pPr>
              <w:pStyle w:val="Contedodatabela"/>
              <w:jc w:val="center"/>
              <w:rPr>
                <w:rFonts w:ascii="Arial" w:hAnsi="Arial" w:cs="Arial"/>
                <w:sz w:val="20"/>
                <w:szCs w:val="20"/>
              </w:rPr>
            </w:pPr>
            <w:r w:rsidRPr="00BF46BA">
              <w:rPr>
                <w:rFonts w:ascii="Arial" w:hAnsi="Arial" w:cs="Arial"/>
                <w:sz w:val="20"/>
                <w:szCs w:val="20"/>
              </w:rPr>
              <w:t>R$ 8.712,50</w:t>
            </w:r>
            <w:r w:rsidRPr="00BF46BA">
              <w:rPr>
                <w:rFonts w:ascii="Arial" w:hAnsi="Arial" w:cs="Arial"/>
                <w:sz w:val="20"/>
                <w:szCs w:val="20"/>
              </w:rPr>
              <w:tab/>
            </w:r>
          </w:p>
        </w:tc>
      </w:tr>
      <w:tr w:rsidR="00BF46BA" w14:paraId="65166A29" w14:textId="77777777" w:rsidTr="0098068F">
        <w:trPr>
          <w:jc w:val="center"/>
        </w:trPr>
        <w:tc>
          <w:tcPr>
            <w:tcW w:w="5809" w:type="dxa"/>
            <w:gridSpan w:val="2"/>
            <w:tcBorders>
              <w:top w:val="single" w:sz="4" w:space="0" w:color="000000"/>
              <w:left w:val="single" w:sz="2" w:space="0" w:color="000000"/>
              <w:bottom w:val="single" w:sz="2" w:space="0" w:color="000000"/>
              <w:right w:val="single" w:sz="4" w:space="0" w:color="000000"/>
            </w:tcBorders>
            <w:shd w:val="clear" w:color="auto" w:fill="7F7F7F"/>
            <w:vAlign w:val="center"/>
            <w:hideMark/>
          </w:tcPr>
          <w:p w14:paraId="39C16757" w14:textId="50EA4965" w:rsidR="00BF46BA" w:rsidRPr="00426300" w:rsidRDefault="00BF46BA" w:rsidP="00426300">
            <w:pPr>
              <w:pStyle w:val="Contedodatabela"/>
              <w:jc w:val="center"/>
              <w:rPr>
                <w:rFonts w:ascii="Arial" w:hAnsi="Arial" w:cs="Arial"/>
              </w:rPr>
            </w:pPr>
            <w:r>
              <w:rPr>
                <w:rFonts w:ascii="Arial" w:hAnsi="Arial" w:cs="Arial"/>
                <w:sz w:val="20"/>
                <w:szCs w:val="20"/>
              </w:rPr>
              <w:t>VALOR M</w:t>
            </w:r>
            <w:r w:rsidR="0098068F">
              <w:rPr>
                <w:rFonts w:ascii="Arial" w:hAnsi="Arial" w:cs="Arial"/>
                <w:sz w:val="20"/>
                <w:szCs w:val="20"/>
              </w:rPr>
              <w:t>É</w:t>
            </w:r>
            <w:r>
              <w:rPr>
                <w:rFonts w:ascii="Arial" w:hAnsi="Arial" w:cs="Arial"/>
                <w:sz w:val="20"/>
                <w:szCs w:val="20"/>
              </w:rPr>
              <w:t xml:space="preserve">DIO </w:t>
            </w:r>
            <w:r w:rsidR="0098068F">
              <w:rPr>
                <w:rFonts w:ascii="Arial" w:hAnsi="Arial" w:cs="Arial"/>
                <w:sz w:val="20"/>
                <w:szCs w:val="20"/>
              </w:rPr>
              <w:t xml:space="preserve">TOTAL </w:t>
            </w:r>
            <w:r>
              <w:rPr>
                <w:rFonts w:ascii="Arial" w:hAnsi="Arial" w:cs="Arial"/>
                <w:sz w:val="20"/>
                <w:szCs w:val="20"/>
              </w:rPr>
              <w:t>12 (doze) meses</w:t>
            </w:r>
          </w:p>
        </w:tc>
        <w:tc>
          <w:tcPr>
            <w:tcW w:w="3827" w:type="dxa"/>
            <w:gridSpan w:val="2"/>
            <w:tcBorders>
              <w:top w:val="single" w:sz="4" w:space="0" w:color="000000"/>
              <w:left w:val="single" w:sz="2" w:space="0" w:color="000000"/>
              <w:bottom w:val="single" w:sz="2" w:space="0" w:color="000000"/>
              <w:right w:val="single" w:sz="4" w:space="0" w:color="000000"/>
            </w:tcBorders>
            <w:shd w:val="clear" w:color="auto" w:fill="7F7F7F"/>
            <w:vAlign w:val="center"/>
          </w:tcPr>
          <w:p w14:paraId="15D69B74" w14:textId="716BF898" w:rsidR="00BF46BA" w:rsidRPr="00BF46BA" w:rsidRDefault="0098068F" w:rsidP="00426300">
            <w:pPr>
              <w:pStyle w:val="Contedodatabela"/>
              <w:jc w:val="center"/>
              <w:rPr>
                <w:rFonts w:ascii="Arial" w:hAnsi="Arial" w:cs="Arial"/>
                <w:b/>
                <w:bCs/>
                <w:sz w:val="20"/>
                <w:szCs w:val="20"/>
              </w:rPr>
            </w:pPr>
            <w:r w:rsidRPr="0098068F">
              <w:rPr>
                <w:rFonts w:ascii="Arial" w:hAnsi="Arial" w:cs="Arial"/>
                <w:b/>
                <w:bCs/>
                <w:sz w:val="20"/>
                <w:szCs w:val="20"/>
              </w:rPr>
              <w:t>R$ 38.238,50</w:t>
            </w:r>
            <w:r w:rsidRPr="0098068F">
              <w:rPr>
                <w:rFonts w:ascii="Arial" w:hAnsi="Arial" w:cs="Arial"/>
                <w:b/>
                <w:bCs/>
                <w:sz w:val="20"/>
                <w:szCs w:val="20"/>
              </w:rPr>
              <w:tab/>
            </w:r>
          </w:p>
        </w:tc>
      </w:tr>
    </w:tbl>
    <w:p w14:paraId="15A90C91" w14:textId="77777777" w:rsidR="00282493" w:rsidRPr="00282493" w:rsidRDefault="00282493" w:rsidP="00282493">
      <w:pPr>
        <w:suppressAutoHyphens w:val="0"/>
        <w:spacing w:line="1" w:lineRule="atLeast"/>
        <w:jc w:val="both"/>
        <w:textAlignment w:val="top"/>
        <w:outlineLvl w:val="0"/>
        <w:rPr>
          <w:rFonts w:ascii="Arial" w:hAnsi="Arial" w:cs="Arial"/>
          <w:b/>
          <w:bCs/>
          <w:u w:val="single"/>
        </w:rPr>
      </w:pPr>
    </w:p>
    <w:p w14:paraId="103552FF" w14:textId="77777777" w:rsidR="00CC08AB" w:rsidRDefault="00CC08AB" w:rsidP="00C66394">
      <w:pPr>
        <w:jc w:val="both"/>
        <w:rPr>
          <w:rFonts w:ascii="Arial" w:hAnsi="Arial" w:cs="Arial"/>
        </w:rPr>
      </w:pPr>
    </w:p>
    <w:p w14:paraId="3A5440B0" w14:textId="77777777" w:rsidR="00282493" w:rsidRDefault="00282493" w:rsidP="00C66394">
      <w:pPr>
        <w:jc w:val="both"/>
        <w:rPr>
          <w:rFonts w:ascii="Arial" w:hAnsi="Arial" w:cs="Arial"/>
        </w:rPr>
      </w:pPr>
    </w:p>
    <w:p w14:paraId="66D1A4E4" w14:textId="77777777" w:rsidR="00BF46BA" w:rsidRDefault="00BF46BA" w:rsidP="00C66394">
      <w:pPr>
        <w:jc w:val="both"/>
        <w:rPr>
          <w:rFonts w:ascii="Arial" w:hAnsi="Arial" w:cs="Arial"/>
        </w:rPr>
      </w:pPr>
    </w:p>
    <w:p w14:paraId="401ED07F" w14:textId="77777777" w:rsidR="00BF46BA" w:rsidRPr="00661E57" w:rsidRDefault="00BF46BA" w:rsidP="00C66394">
      <w:pPr>
        <w:jc w:val="both"/>
        <w:rPr>
          <w:rFonts w:ascii="Arial" w:hAnsi="Arial" w:cs="Arial"/>
        </w:rPr>
      </w:pPr>
    </w:p>
    <w:p w14:paraId="68BDC9B1" w14:textId="77777777" w:rsidR="00CC08AB" w:rsidRPr="00661E57" w:rsidRDefault="00BF19B9" w:rsidP="00C66394">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u w:val="thick"/>
        </w:rPr>
        <w:t>DAS</w:t>
      </w:r>
      <w:r w:rsidRPr="00661E57">
        <w:rPr>
          <w:rFonts w:ascii="Arial" w:hAnsi="Arial" w:cs="Arial"/>
          <w:b/>
          <w:bCs/>
          <w:spacing w:val="-4"/>
          <w:u w:val="thick"/>
        </w:rPr>
        <w:t xml:space="preserve"> </w:t>
      </w:r>
      <w:r w:rsidRPr="00661E57">
        <w:rPr>
          <w:rFonts w:ascii="Arial" w:hAnsi="Arial" w:cs="Arial"/>
          <w:b/>
          <w:bCs/>
          <w:u w:val="thick"/>
        </w:rPr>
        <w:t>DISPOSIÇÕES</w:t>
      </w:r>
      <w:r w:rsidRPr="00661E57">
        <w:rPr>
          <w:rFonts w:ascii="Arial" w:hAnsi="Arial" w:cs="Arial"/>
          <w:b/>
          <w:bCs/>
          <w:spacing w:val="-3"/>
          <w:u w:val="thick"/>
        </w:rPr>
        <w:t xml:space="preserve"> </w:t>
      </w:r>
      <w:r w:rsidRPr="00661E57">
        <w:rPr>
          <w:rFonts w:ascii="Arial" w:hAnsi="Arial" w:cs="Arial"/>
          <w:b/>
          <w:bCs/>
          <w:u w:val="thick"/>
        </w:rPr>
        <w:t>FINAIS:</w:t>
      </w:r>
    </w:p>
    <w:p w14:paraId="53EF68F6"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A </w:t>
      </w:r>
      <w:r w:rsidRPr="00661E57">
        <w:rPr>
          <w:rFonts w:ascii="Arial" w:hAnsi="Arial" w:cs="Arial"/>
          <w:b/>
        </w:rPr>
        <w:t>C</w:t>
      </w:r>
      <w:r w:rsidRPr="00661E57">
        <w:rPr>
          <w:rFonts w:ascii="Arial" w:hAnsi="Arial" w:cs="Arial"/>
          <w:b/>
        </w:rPr>
        <w:t xml:space="preserve">ONTRATADA </w:t>
      </w:r>
      <w:r w:rsidRPr="00661E57">
        <w:rPr>
          <w:rFonts w:ascii="Arial" w:hAnsi="Arial" w:cs="Arial"/>
        </w:rPr>
        <w:t>deverá seguir as recomendações dispostas na Especificação</w:t>
      </w:r>
      <w:r w:rsidRPr="00661E57">
        <w:rPr>
          <w:rFonts w:ascii="Arial" w:hAnsi="Arial" w:cs="Arial"/>
          <w:spacing w:val="1"/>
        </w:rPr>
        <w:t xml:space="preserve"> </w:t>
      </w:r>
      <w:r w:rsidRPr="00661E57">
        <w:rPr>
          <w:rFonts w:ascii="Arial" w:hAnsi="Arial" w:cs="Arial"/>
        </w:rPr>
        <w:t>Técnica</w:t>
      </w:r>
      <w:r w:rsidRPr="00661E57">
        <w:rPr>
          <w:rFonts w:ascii="Arial" w:hAnsi="Arial" w:cs="Arial"/>
          <w:spacing w:val="-1"/>
        </w:rPr>
        <w:t xml:space="preserve"> </w:t>
      </w:r>
      <w:r w:rsidRPr="00661E57">
        <w:rPr>
          <w:rFonts w:ascii="Arial" w:hAnsi="Arial" w:cs="Arial"/>
        </w:rPr>
        <w:t>no objeto e</w:t>
      </w:r>
      <w:r w:rsidRPr="00661E57">
        <w:rPr>
          <w:rFonts w:ascii="Arial" w:hAnsi="Arial" w:cs="Arial"/>
          <w:spacing w:val="-2"/>
        </w:rPr>
        <w:t xml:space="preserve"> </w:t>
      </w:r>
      <w:r w:rsidRPr="00661E57">
        <w:rPr>
          <w:rFonts w:ascii="Arial" w:hAnsi="Arial" w:cs="Arial"/>
        </w:rPr>
        <w:t>no</w:t>
      </w:r>
      <w:r w:rsidRPr="00661E57">
        <w:rPr>
          <w:rFonts w:ascii="Arial" w:hAnsi="Arial" w:cs="Arial"/>
          <w:spacing w:val="-2"/>
        </w:rPr>
        <w:t xml:space="preserve"> </w:t>
      </w:r>
      <w:r w:rsidRPr="00661E57">
        <w:rPr>
          <w:rFonts w:ascii="Arial" w:hAnsi="Arial" w:cs="Arial"/>
        </w:rPr>
        <w:t>Instrumento</w:t>
      </w:r>
      <w:r w:rsidRPr="00661E57">
        <w:rPr>
          <w:rFonts w:ascii="Arial" w:hAnsi="Arial" w:cs="Arial"/>
          <w:spacing w:val="1"/>
        </w:rPr>
        <w:t xml:space="preserve"> </w:t>
      </w:r>
      <w:r w:rsidRPr="00661E57">
        <w:rPr>
          <w:rFonts w:ascii="Arial" w:hAnsi="Arial" w:cs="Arial"/>
        </w:rPr>
        <w:t>Contratual.</w:t>
      </w:r>
    </w:p>
    <w:p w14:paraId="229A8128"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spacing w:val="-1"/>
        </w:rPr>
        <w:t>A</w:t>
      </w:r>
      <w:r w:rsidRPr="00661E57">
        <w:rPr>
          <w:rFonts w:ascii="Arial" w:hAnsi="Arial" w:cs="Arial"/>
          <w:spacing w:val="-16"/>
        </w:rPr>
        <w:t xml:space="preserve"> </w:t>
      </w:r>
      <w:r w:rsidRPr="00661E57">
        <w:rPr>
          <w:rFonts w:ascii="Arial" w:hAnsi="Arial" w:cs="Arial"/>
          <w:b/>
          <w:spacing w:val="-1"/>
        </w:rPr>
        <w:t>CONTRATADA</w:t>
      </w:r>
      <w:r w:rsidRPr="00661E57">
        <w:rPr>
          <w:rFonts w:ascii="Arial" w:hAnsi="Arial" w:cs="Arial"/>
          <w:b/>
          <w:spacing w:val="-6"/>
        </w:rPr>
        <w:t xml:space="preserve"> </w:t>
      </w:r>
      <w:r w:rsidRPr="00661E57">
        <w:rPr>
          <w:rFonts w:ascii="Arial" w:hAnsi="Arial" w:cs="Arial"/>
          <w:spacing w:val="-1"/>
        </w:rPr>
        <w:t>deverá garantir</w:t>
      </w:r>
      <w:r w:rsidRPr="00661E57">
        <w:rPr>
          <w:rFonts w:ascii="Arial" w:hAnsi="Arial" w:cs="Arial"/>
          <w:spacing w:val="-2"/>
        </w:rPr>
        <w:t xml:space="preserve"> </w:t>
      </w:r>
      <w:r w:rsidRPr="00661E57">
        <w:rPr>
          <w:rFonts w:ascii="Arial" w:hAnsi="Arial" w:cs="Arial"/>
          <w:spacing w:val="-1"/>
        </w:rPr>
        <w:t>a</w:t>
      </w:r>
      <w:r w:rsidRPr="00661E57">
        <w:rPr>
          <w:rFonts w:ascii="Arial" w:hAnsi="Arial" w:cs="Arial"/>
          <w:spacing w:val="-2"/>
        </w:rPr>
        <w:t xml:space="preserve"> </w:t>
      </w:r>
      <w:r w:rsidRPr="00661E57">
        <w:rPr>
          <w:rFonts w:ascii="Arial" w:hAnsi="Arial" w:cs="Arial"/>
          <w:spacing w:val="-1"/>
        </w:rPr>
        <w:t>qualidade</w:t>
      </w:r>
      <w:r w:rsidRPr="00661E57">
        <w:rPr>
          <w:rFonts w:ascii="Arial" w:hAnsi="Arial" w:cs="Arial"/>
          <w:spacing w:val="-2"/>
        </w:rPr>
        <w:t xml:space="preserve"> </w:t>
      </w:r>
      <w:r w:rsidRPr="00661E57">
        <w:rPr>
          <w:rFonts w:ascii="Arial" w:hAnsi="Arial" w:cs="Arial"/>
        </w:rPr>
        <w:t>dos</w:t>
      </w:r>
      <w:r w:rsidRPr="00661E57">
        <w:rPr>
          <w:rFonts w:ascii="Arial" w:hAnsi="Arial" w:cs="Arial"/>
          <w:spacing w:val="-5"/>
        </w:rPr>
        <w:t xml:space="preserve"> </w:t>
      </w:r>
      <w:r w:rsidRPr="00661E57">
        <w:rPr>
          <w:rFonts w:ascii="Arial" w:hAnsi="Arial" w:cs="Arial"/>
        </w:rPr>
        <w:t>serviços</w:t>
      </w:r>
      <w:r w:rsidRPr="00661E57">
        <w:rPr>
          <w:rFonts w:ascii="Arial" w:hAnsi="Arial" w:cs="Arial"/>
          <w:spacing w:val="-2"/>
        </w:rPr>
        <w:t xml:space="preserve"> </w:t>
      </w:r>
      <w:r w:rsidRPr="00661E57">
        <w:rPr>
          <w:rFonts w:ascii="Arial" w:hAnsi="Arial" w:cs="Arial"/>
        </w:rPr>
        <w:t>a</w:t>
      </w:r>
      <w:r w:rsidRPr="00661E57">
        <w:rPr>
          <w:rFonts w:ascii="Arial" w:hAnsi="Arial" w:cs="Arial"/>
          <w:spacing w:val="-1"/>
        </w:rPr>
        <w:t xml:space="preserve"> </w:t>
      </w:r>
      <w:r w:rsidRPr="00661E57">
        <w:rPr>
          <w:rFonts w:ascii="Arial" w:hAnsi="Arial" w:cs="Arial"/>
        </w:rPr>
        <w:t>serem</w:t>
      </w:r>
      <w:r w:rsidRPr="00661E57">
        <w:rPr>
          <w:rFonts w:ascii="Arial" w:hAnsi="Arial" w:cs="Arial"/>
          <w:spacing w:val="-1"/>
        </w:rPr>
        <w:t xml:space="preserve"> </w:t>
      </w:r>
      <w:r w:rsidRPr="00661E57">
        <w:rPr>
          <w:rFonts w:ascii="Arial" w:hAnsi="Arial" w:cs="Arial"/>
        </w:rPr>
        <w:t>prestados.</w:t>
      </w:r>
    </w:p>
    <w:p w14:paraId="1C59A291"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spacing w:val="-1"/>
        </w:rPr>
        <w:t>A</w:t>
      </w:r>
      <w:r w:rsidRPr="00661E57">
        <w:rPr>
          <w:rFonts w:ascii="Arial" w:hAnsi="Arial" w:cs="Arial"/>
          <w:spacing w:val="-21"/>
        </w:rPr>
        <w:t xml:space="preserve"> </w:t>
      </w:r>
      <w:r w:rsidRPr="00661E57">
        <w:rPr>
          <w:rFonts w:ascii="Arial" w:hAnsi="Arial" w:cs="Arial"/>
          <w:b/>
          <w:spacing w:val="-1"/>
        </w:rPr>
        <w:t>CONTRATADA</w:t>
      </w:r>
      <w:r w:rsidRPr="00661E57">
        <w:rPr>
          <w:rFonts w:ascii="Arial" w:hAnsi="Arial" w:cs="Arial"/>
          <w:b/>
          <w:spacing w:val="-9"/>
        </w:rPr>
        <w:t xml:space="preserve"> </w:t>
      </w:r>
      <w:r w:rsidRPr="00661E57">
        <w:rPr>
          <w:rFonts w:ascii="Arial" w:hAnsi="Arial" w:cs="Arial"/>
          <w:spacing w:val="-1"/>
        </w:rPr>
        <w:t>obriga-se,</w:t>
      </w:r>
      <w:r w:rsidRPr="00661E57">
        <w:rPr>
          <w:rFonts w:ascii="Arial" w:hAnsi="Arial" w:cs="Arial"/>
          <w:spacing w:val="-7"/>
        </w:rPr>
        <w:t xml:space="preserve"> </w:t>
      </w:r>
      <w:r w:rsidRPr="00661E57">
        <w:rPr>
          <w:rFonts w:ascii="Arial" w:hAnsi="Arial" w:cs="Arial"/>
          <w:spacing w:val="-1"/>
        </w:rPr>
        <w:t>após</w:t>
      </w:r>
      <w:r w:rsidRPr="00661E57">
        <w:rPr>
          <w:rFonts w:ascii="Arial" w:hAnsi="Arial" w:cs="Arial"/>
          <w:spacing w:val="-7"/>
        </w:rPr>
        <w:t xml:space="preserve"> </w:t>
      </w:r>
      <w:r w:rsidRPr="00661E57">
        <w:rPr>
          <w:rFonts w:ascii="Arial" w:hAnsi="Arial" w:cs="Arial"/>
          <w:spacing w:val="-1"/>
        </w:rPr>
        <w:t>notificada</w:t>
      </w:r>
      <w:r w:rsidRPr="00661E57">
        <w:rPr>
          <w:rFonts w:ascii="Arial" w:hAnsi="Arial" w:cs="Arial"/>
          <w:spacing w:val="-9"/>
        </w:rPr>
        <w:t xml:space="preserve"> </w:t>
      </w:r>
      <w:r w:rsidRPr="00661E57">
        <w:rPr>
          <w:rFonts w:ascii="Arial" w:hAnsi="Arial" w:cs="Arial"/>
          <w:spacing w:val="-1"/>
        </w:rPr>
        <w:t>pela</w:t>
      </w:r>
      <w:r w:rsidRPr="00661E57">
        <w:rPr>
          <w:rFonts w:ascii="Arial" w:hAnsi="Arial" w:cs="Arial"/>
          <w:spacing w:val="-6"/>
        </w:rPr>
        <w:t xml:space="preserve"> </w:t>
      </w:r>
      <w:r w:rsidRPr="00661E57">
        <w:rPr>
          <w:rFonts w:ascii="Arial" w:hAnsi="Arial" w:cs="Arial"/>
          <w:spacing w:val="-1"/>
        </w:rPr>
        <w:t>Fundação,</w:t>
      </w:r>
      <w:r w:rsidRPr="00661E57">
        <w:rPr>
          <w:rFonts w:ascii="Arial" w:hAnsi="Arial" w:cs="Arial"/>
          <w:spacing w:val="-7"/>
        </w:rPr>
        <w:t xml:space="preserve"> </w:t>
      </w:r>
      <w:r w:rsidRPr="00661E57">
        <w:rPr>
          <w:rFonts w:ascii="Arial" w:hAnsi="Arial" w:cs="Arial"/>
          <w:spacing w:val="-1"/>
        </w:rPr>
        <w:t>a</w:t>
      </w:r>
      <w:r w:rsidRPr="00661E57">
        <w:rPr>
          <w:rFonts w:ascii="Arial" w:hAnsi="Arial" w:cs="Arial"/>
          <w:spacing w:val="-6"/>
        </w:rPr>
        <w:t xml:space="preserve"> </w:t>
      </w:r>
      <w:r w:rsidRPr="00661E57">
        <w:rPr>
          <w:rFonts w:ascii="Arial" w:hAnsi="Arial" w:cs="Arial"/>
          <w:spacing w:val="-1"/>
        </w:rPr>
        <w:t>sanar</w:t>
      </w:r>
      <w:r w:rsidRPr="00661E57">
        <w:rPr>
          <w:rFonts w:ascii="Arial" w:hAnsi="Arial" w:cs="Arial"/>
          <w:spacing w:val="-8"/>
        </w:rPr>
        <w:t xml:space="preserve"> </w:t>
      </w:r>
      <w:r w:rsidRPr="00661E57">
        <w:rPr>
          <w:rFonts w:ascii="Arial" w:hAnsi="Arial" w:cs="Arial"/>
          <w:spacing w:val="-1"/>
        </w:rPr>
        <w:t>as</w:t>
      </w:r>
      <w:r w:rsidRPr="00661E57">
        <w:rPr>
          <w:rFonts w:ascii="Arial" w:hAnsi="Arial" w:cs="Arial"/>
          <w:spacing w:val="-7"/>
        </w:rPr>
        <w:t xml:space="preserve"> </w:t>
      </w:r>
      <w:r w:rsidRPr="00661E57">
        <w:rPr>
          <w:rFonts w:ascii="Arial" w:hAnsi="Arial" w:cs="Arial"/>
          <w:spacing w:val="-1"/>
        </w:rPr>
        <w:t>falhas</w:t>
      </w:r>
      <w:r w:rsidRPr="00661E57">
        <w:rPr>
          <w:rFonts w:ascii="Arial" w:hAnsi="Arial" w:cs="Arial"/>
          <w:spacing w:val="-7"/>
        </w:rPr>
        <w:t xml:space="preserve"> </w:t>
      </w:r>
      <w:r w:rsidRPr="00661E57">
        <w:rPr>
          <w:rFonts w:ascii="Arial" w:hAnsi="Arial" w:cs="Arial"/>
          <w:spacing w:val="-1"/>
        </w:rPr>
        <w:t>que</w:t>
      </w:r>
      <w:r w:rsidRPr="00661E57">
        <w:rPr>
          <w:rFonts w:ascii="Arial" w:hAnsi="Arial" w:cs="Arial"/>
          <w:spacing w:val="-64"/>
        </w:rPr>
        <w:t xml:space="preserve"> </w:t>
      </w:r>
      <w:r w:rsidRPr="00661E57">
        <w:rPr>
          <w:rFonts w:ascii="Arial" w:hAnsi="Arial" w:cs="Arial"/>
        </w:rPr>
        <w:t>porventura</w:t>
      </w:r>
      <w:r w:rsidRPr="00661E57">
        <w:rPr>
          <w:rFonts w:ascii="Arial" w:hAnsi="Arial" w:cs="Arial"/>
          <w:spacing w:val="-1"/>
        </w:rPr>
        <w:t xml:space="preserve"> </w:t>
      </w:r>
      <w:r w:rsidRPr="00661E57">
        <w:rPr>
          <w:rFonts w:ascii="Arial" w:hAnsi="Arial" w:cs="Arial"/>
        </w:rPr>
        <w:t>vierem</w:t>
      </w:r>
      <w:r w:rsidRPr="00661E57">
        <w:rPr>
          <w:rFonts w:ascii="Arial" w:hAnsi="Arial" w:cs="Arial"/>
          <w:spacing w:val="-1"/>
        </w:rPr>
        <w:t xml:space="preserve"> </w:t>
      </w:r>
      <w:r w:rsidRPr="00661E57">
        <w:rPr>
          <w:rFonts w:ascii="Arial" w:hAnsi="Arial" w:cs="Arial"/>
        </w:rPr>
        <w:t>a ocorrer</w:t>
      </w:r>
      <w:r w:rsidRPr="00661E57">
        <w:rPr>
          <w:rFonts w:ascii="Arial" w:hAnsi="Arial" w:cs="Arial"/>
          <w:spacing w:val="-1"/>
        </w:rPr>
        <w:t xml:space="preserve"> </w:t>
      </w:r>
      <w:r w:rsidRPr="00661E57">
        <w:rPr>
          <w:rFonts w:ascii="Arial" w:hAnsi="Arial" w:cs="Arial"/>
        </w:rPr>
        <w:t>no período contratual.</w:t>
      </w:r>
    </w:p>
    <w:p w14:paraId="35BE4FA5"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À </w:t>
      </w:r>
      <w:r w:rsidRPr="00661E57">
        <w:rPr>
          <w:rFonts w:ascii="Arial" w:hAnsi="Arial" w:cs="Arial"/>
          <w:b/>
        </w:rPr>
        <w:t xml:space="preserve">CONTRATADA </w:t>
      </w:r>
      <w:r w:rsidRPr="00661E57">
        <w:rPr>
          <w:rFonts w:ascii="Arial" w:hAnsi="Arial" w:cs="Arial"/>
        </w:rPr>
        <w:t>é vedado prestar informações a terceiros sobre a natureza ou</w:t>
      </w:r>
      <w:r w:rsidRPr="00661E57">
        <w:rPr>
          <w:rFonts w:ascii="Arial" w:hAnsi="Arial" w:cs="Arial"/>
          <w:spacing w:val="1"/>
        </w:rPr>
        <w:t xml:space="preserve"> </w:t>
      </w:r>
      <w:r w:rsidRPr="00661E57">
        <w:rPr>
          <w:rFonts w:ascii="Arial" w:hAnsi="Arial" w:cs="Arial"/>
        </w:rPr>
        <w:t>andamento do objeto deste Contrato, divulgar dados técnicos, documentos, ilustrações ou</w:t>
      </w:r>
      <w:r w:rsidRPr="00661E57">
        <w:rPr>
          <w:rFonts w:ascii="Arial" w:hAnsi="Arial" w:cs="Arial"/>
          <w:spacing w:val="1"/>
        </w:rPr>
        <w:t xml:space="preserve"> </w:t>
      </w:r>
      <w:r w:rsidRPr="00661E57">
        <w:rPr>
          <w:rFonts w:ascii="Arial" w:hAnsi="Arial" w:cs="Arial"/>
        </w:rPr>
        <w:t>outro qualquer material relativo ao objeto deste Contrato, salvo com autorização por escrito</w:t>
      </w:r>
      <w:r w:rsidRPr="00661E57">
        <w:rPr>
          <w:rFonts w:ascii="Arial" w:hAnsi="Arial" w:cs="Arial"/>
          <w:spacing w:val="1"/>
        </w:rPr>
        <w:t xml:space="preserve"> </w:t>
      </w:r>
      <w:r w:rsidRPr="00661E57">
        <w:rPr>
          <w:rFonts w:ascii="Arial" w:hAnsi="Arial" w:cs="Arial"/>
        </w:rPr>
        <w:t>da</w:t>
      </w:r>
      <w:r w:rsidRPr="00661E57">
        <w:rPr>
          <w:rFonts w:ascii="Arial" w:hAnsi="Arial" w:cs="Arial"/>
          <w:spacing w:val="-4"/>
        </w:rPr>
        <w:t xml:space="preserve"> </w:t>
      </w:r>
      <w:r w:rsidRPr="00661E57">
        <w:rPr>
          <w:rFonts w:ascii="Arial" w:hAnsi="Arial" w:cs="Arial"/>
          <w:b/>
        </w:rPr>
        <w:t>CONTRATANTE</w:t>
      </w:r>
      <w:r w:rsidRPr="00661E57">
        <w:rPr>
          <w:rFonts w:ascii="Arial" w:hAnsi="Arial" w:cs="Arial"/>
        </w:rPr>
        <w:t>,</w:t>
      </w:r>
      <w:r w:rsidRPr="00661E57">
        <w:rPr>
          <w:rFonts w:ascii="Arial" w:hAnsi="Arial" w:cs="Arial"/>
          <w:spacing w:val="-5"/>
        </w:rPr>
        <w:t xml:space="preserve"> </w:t>
      </w:r>
      <w:r w:rsidRPr="00661E57">
        <w:rPr>
          <w:rFonts w:ascii="Arial" w:hAnsi="Arial" w:cs="Arial"/>
        </w:rPr>
        <w:t>que</w:t>
      </w:r>
      <w:r w:rsidRPr="00661E57">
        <w:rPr>
          <w:rFonts w:ascii="Arial" w:hAnsi="Arial" w:cs="Arial"/>
          <w:spacing w:val="-5"/>
        </w:rPr>
        <w:t xml:space="preserve"> </w:t>
      </w:r>
      <w:r w:rsidRPr="00661E57">
        <w:rPr>
          <w:rFonts w:ascii="Arial" w:hAnsi="Arial" w:cs="Arial"/>
        </w:rPr>
        <w:t>deverá</w:t>
      </w:r>
      <w:r w:rsidRPr="00661E57">
        <w:rPr>
          <w:rFonts w:ascii="Arial" w:hAnsi="Arial" w:cs="Arial"/>
          <w:spacing w:val="-5"/>
        </w:rPr>
        <w:t xml:space="preserve"> </w:t>
      </w:r>
      <w:r w:rsidRPr="00661E57">
        <w:rPr>
          <w:rFonts w:ascii="Arial" w:hAnsi="Arial" w:cs="Arial"/>
        </w:rPr>
        <w:t>ter</w:t>
      </w:r>
      <w:r w:rsidRPr="00661E57">
        <w:rPr>
          <w:rFonts w:ascii="Arial" w:hAnsi="Arial" w:cs="Arial"/>
          <w:spacing w:val="-5"/>
        </w:rPr>
        <w:t xml:space="preserve"> </w:t>
      </w:r>
      <w:r w:rsidRPr="00661E57">
        <w:rPr>
          <w:rFonts w:ascii="Arial" w:hAnsi="Arial" w:cs="Arial"/>
        </w:rPr>
        <w:t>conhecimento</w:t>
      </w:r>
      <w:r w:rsidRPr="00661E57">
        <w:rPr>
          <w:rFonts w:ascii="Arial" w:hAnsi="Arial" w:cs="Arial"/>
          <w:spacing w:val="-5"/>
        </w:rPr>
        <w:t xml:space="preserve"> </w:t>
      </w:r>
      <w:r w:rsidRPr="00661E57">
        <w:rPr>
          <w:rFonts w:ascii="Arial" w:hAnsi="Arial" w:cs="Arial"/>
        </w:rPr>
        <w:t>antecipado</w:t>
      </w:r>
      <w:r w:rsidRPr="00661E57">
        <w:rPr>
          <w:rFonts w:ascii="Arial" w:hAnsi="Arial" w:cs="Arial"/>
          <w:spacing w:val="-7"/>
        </w:rPr>
        <w:t xml:space="preserve"> </w:t>
      </w:r>
      <w:r w:rsidRPr="00661E57">
        <w:rPr>
          <w:rFonts w:ascii="Arial" w:hAnsi="Arial" w:cs="Arial"/>
        </w:rPr>
        <w:t>da</w:t>
      </w:r>
      <w:r w:rsidRPr="00661E57">
        <w:rPr>
          <w:rFonts w:ascii="Arial" w:hAnsi="Arial" w:cs="Arial"/>
          <w:spacing w:val="-7"/>
        </w:rPr>
        <w:t xml:space="preserve"> </w:t>
      </w:r>
      <w:r w:rsidRPr="00661E57">
        <w:rPr>
          <w:rFonts w:ascii="Arial" w:hAnsi="Arial" w:cs="Arial"/>
        </w:rPr>
        <w:t>matéria</w:t>
      </w:r>
      <w:r w:rsidRPr="00661E57">
        <w:rPr>
          <w:rFonts w:ascii="Arial" w:hAnsi="Arial" w:cs="Arial"/>
          <w:spacing w:val="-5"/>
        </w:rPr>
        <w:t xml:space="preserve"> </w:t>
      </w:r>
      <w:r w:rsidRPr="00661E57">
        <w:rPr>
          <w:rFonts w:ascii="Arial" w:hAnsi="Arial" w:cs="Arial"/>
        </w:rPr>
        <w:t>a</w:t>
      </w:r>
      <w:r w:rsidRPr="00661E57">
        <w:rPr>
          <w:rFonts w:ascii="Arial" w:hAnsi="Arial" w:cs="Arial"/>
          <w:spacing w:val="-3"/>
        </w:rPr>
        <w:t xml:space="preserve"> </w:t>
      </w:r>
      <w:r w:rsidRPr="00661E57">
        <w:rPr>
          <w:rFonts w:ascii="Arial" w:hAnsi="Arial" w:cs="Arial"/>
        </w:rPr>
        <w:t>ser</w:t>
      </w:r>
      <w:r w:rsidRPr="00661E57">
        <w:rPr>
          <w:rFonts w:ascii="Arial" w:hAnsi="Arial" w:cs="Arial"/>
          <w:spacing w:val="-5"/>
        </w:rPr>
        <w:t xml:space="preserve"> </w:t>
      </w:r>
      <w:r w:rsidRPr="00661E57">
        <w:rPr>
          <w:rFonts w:ascii="Arial" w:hAnsi="Arial" w:cs="Arial"/>
        </w:rPr>
        <w:t>divulgada.</w:t>
      </w:r>
    </w:p>
    <w:p w14:paraId="610244E8"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A </w:t>
      </w:r>
      <w:r w:rsidRPr="00661E57">
        <w:rPr>
          <w:rFonts w:ascii="Arial" w:hAnsi="Arial" w:cs="Arial"/>
          <w:b/>
        </w:rPr>
        <w:t>CONTRATANTE</w:t>
      </w:r>
      <w:r w:rsidRPr="00661E57">
        <w:rPr>
          <w:rFonts w:ascii="Arial" w:hAnsi="Arial" w:cs="Arial"/>
          <w:b/>
          <w:spacing w:val="1"/>
        </w:rPr>
        <w:t xml:space="preserve"> </w:t>
      </w:r>
      <w:r w:rsidRPr="00661E57">
        <w:rPr>
          <w:rFonts w:ascii="Arial" w:hAnsi="Arial" w:cs="Arial"/>
        </w:rPr>
        <w:t>e</w:t>
      </w:r>
      <w:r w:rsidRPr="00661E57">
        <w:rPr>
          <w:rFonts w:ascii="Arial" w:hAnsi="Arial" w:cs="Arial"/>
          <w:spacing w:val="1"/>
        </w:rPr>
        <w:t xml:space="preserve"> </w:t>
      </w:r>
      <w:r w:rsidRPr="00661E57">
        <w:rPr>
          <w:rFonts w:ascii="Arial" w:hAnsi="Arial" w:cs="Arial"/>
        </w:rPr>
        <w:t>a</w:t>
      </w:r>
      <w:r w:rsidRPr="00661E57">
        <w:rPr>
          <w:rFonts w:ascii="Arial" w:hAnsi="Arial" w:cs="Arial"/>
          <w:spacing w:val="1"/>
        </w:rPr>
        <w:t xml:space="preserve"> </w:t>
      </w:r>
      <w:r w:rsidRPr="00661E57">
        <w:rPr>
          <w:rFonts w:ascii="Arial" w:hAnsi="Arial" w:cs="Arial"/>
          <w:b/>
        </w:rPr>
        <w:t xml:space="preserve">CONTRATADA </w:t>
      </w:r>
      <w:r w:rsidRPr="00661E57">
        <w:rPr>
          <w:rFonts w:ascii="Arial" w:hAnsi="Arial" w:cs="Arial"/>
        </w:rPr>
        <w:t>não</w:t>
      </w:r>
      <w:r w:rsidRPr="00661E57">
        <w:rPr>
          <w:rFonts w:ascii="Arial" w:hAnsi="Arial" w:cs="Arial"/>
          <w:spacing w:val="1"/>
        </w:rPr>
        <w:t xml:space="preserve"> </w:t>
      </w:r>
      <w:r w:rsidRPr="00661E57">
        <w:rPr>
          <w:rFonts w:ascii="Arial" w:hAnsi="Arial" w:cs="Arial"/>
        </w:rPr>
        <w:t>poderão</w:t>
      </w:r>
      <w:r w:rsidRPr="00661E57">
        <w:rPr>
          <w:rFonts w:ascii="Arial" w:hAnsi="Arial" w:cs="Arial"/>
          <w:spacing w:val="1"/>
        </w:rPr>
        <w:t xml:space="preserve"> </w:t>
      </w:r>
      <w:r w:rsidRPr="00661E57">
        <w:rPr>
          <w:rFonts w:ascii="Arial" w:hAnsi="Arial" w:cs="Arial"/>
        </w:rPr>
        <w:t>prevalecer</w:t>
      </w:r>
      <w:r w:rsidRPr="00661E57">
        <w:rPr>
          <w:rFonts w:ascii="Arial" w:hAnsi="Arial" w:cs="Arial"/>
          <w:spacing w:val="1"/>
        </w:rPr>
        <w:t xml:space="preserve"> </w:t>
      </w:r>
      <w:r w:rsidRPr="00661E57">
        <w:rPr>
          <w:rFonts w:ascii="Arial" w:hAnsi="Arial" w:cs="Arial"/>
        </w:rPr>
        <w:t>de</w:t>
      </w:r>
      <w:r w:rsidRPr="00661E57">
        <w:rPr>
          <w:rFonts w:ascii="Arial" w:hAnsi="Arial" w:cs="Arial"/>
          <w:spacing w:val="1"/>
        </w:rPr>
        <w:t xml:space="preserve"> </w:t>
      </w:r>
      <w:r w:rsidRPr="00661E57">
        <w:rPr>
          <w:rFonts w:ascii="Arial" w:hAnsi="Arial" w:cs="Arial"/>
        </w:rPr>
        <w:t>acordos</w:t>
      </w:r>
      <w:r w:rsidRPr="00661E57">
        <w:rPr>
          <w:rFonts w:ascii="Arial" w:hAnsi="Arial" w:cs="Arial"/>
          <w:spacing w:val="1"/>
        </w:rPr>
        <w:t xml:space="preserve"> </w:t>
      </w:r>
      <w:r w:rsidRPr="00661E57">
        <w:rPr>
          <w:rFonts w:ascii="Arial" w:hAnsi="Arial" w:cs="Arial"/>
        </w:rPr>
        <w:t>ou</w:t>
      </w:r>
      <w:r w:rsidRPr="00661E57">
        <w:rPr>
          <w:rFonts w:ascii="Arial" w:hAnsi="Arial" w:cs="Arial"/>
          <w:spacing w:val="1"/>
        </w:rPr>
        <w:t xml:space="preserve"> </w:t>
      </w:r>
      <w:r w:rsidRPr="00661E57">
        <w:rPr>
          <w:rFonts w:ascii="Arial" w:hAnsi="Arial" w:cs="Arial"/>
        </w:rPr>
        <w:t>entendimentos que possam alterar qualquer disposição</w:t>
      </w:r>
      <w:r w:rsidRPr="00661E57">
        <w:rPr>
          <w:rFonts w:ascii="Arial" w:hAnsi="Arial" w:cs="Arial"/>
          <w:spacing w:val="1"/>
        </w:rPr>
        <w:t xml:space="preserve"> </w:t>
      </w:r>
      <w:r w:rsidRPr="00661E57">
        <w:rPr>
          <w:rFonts w:ascii="Arial" w:hAnsi="Arial" w:cs="Arial"/>
        </w:rPr>
        <w:t>deste Contrato, senão</w:t>
      </w:r>
      <w:r w:rsidRPr="00661E57">
        <w:rPr>
          <w:rFonts w:ascii="Arial" w:hAnsi="Arial" w:cs="Arial"/>
          <w:spacing w:val="1"/>
        </w:rPr>
        <w:t xml:space="preserve"> </w:t>
      </w:r>
      <w:r w:rsidRPr="00661E57">
        <w:rPr>
          <w:rFonts w:ascii="Arial" w:hAnsi="Arial" w:cs="Arial"/>
        </w:rPr>
        <w:t>quando</w:t>
      </w:r>
      <w:r w:rsidRPr="00661E57">
        <w:rPr>
          <w:rFonts w:ascii="Arial" w:hAnsi="Arial" w:cs="Arial"/>
          <w:spacing w:val="1"/>
        </w:rPr>
        <w:t xml:space="preserve"> </w:t>
      </w:r>
      <w:r w:rsidRPr="00661E57">
        <w:rPr>
          <w:rFonts w:ascii="Arial" w:hAnsi="Arial" w:cs="Arial"/>
        </w:rPr>
        <w:t>celebrados,</w:t>
      </w:r>
      <w:r w:rsidRPr="00661E57">
        <w:rPr>
          <w:rFonts w:ascii="Arial" w:hAnsi="Arial" w:cs="Arial"/>
          <w:spacing w:val="-16"/>
        </w:rPr>
        <w:t xml:space="preserve"> </w:t>
      </w:r>
      <w:r w:rsidRPr="00661E57">
        <w:rPr>
          <w:rFonts w:ascii="Arial" w:hAnsi="Arial" w:cs="Arial"/>
        </w:rPr>
        <w:t>por</w:t>
      </w:r>
      <w:r w:rsidRPr="00661E57">
        <w:rPr>
          <w:rFonts w:ascii="Arial" w:hAnsi="Arial" w:cs="Arial"/>
          <w:spacing w:val="-17"/>
        </w:rPr>
        <w:t xml:space="preserve"> </w:t>
      </w:r>
      <w:r w:rsidRPr="00661E57">
        <w:rPr>
          <w:rFonts w:ascii="Arial" w:hAnsi="Arial" w:cs="Arial"/>
        </w:rPr>
        <w:t>escrito,</w:t>
      </w:r>
      <w:r w:rsidRPr="00661E57">
        <w:rPr>
          <w:rFonts w:ascii="Arial" w:hAnsi="Arial" w:cs="Arial"/>
          <w:spacing w:val="-14"/>
        </w:rPr>
        <w:t xml:space="preserve"> </w:t>
      </w:r>
      <w:r w:rsidRPr="00661E57">
        <w:rPr>
          <w:rFonts w:ascii="Arial" w:hAnsi="Arial" w:cs="Arial"/>
        </w:rPr>
        <w:t>entre</w:t>
      </w:r>
      <w:r w:rsidRPr="00661E57">
        <w:rPr>
          <w:rFonts w:ascii="Arial" w:hAnsi="Arial" w:cs="Arial"/>
          <w:spacing w:val="-15"/>
        </w:rPr>
        <w:t xml:space="preserve"> </w:t>
      </w:r>
      <w:r w:rsidRPr="00661E57">
        <w:rPr>
          <w:rFonts w:ascii="Arial" w:hAnsi="Arial" w:cs="Arial"/>
        </w:rPr>
        <w:t>os</w:t>
      </w:r>
      <w:r w:rsidRPr="00661E57">
        <w:rPr>
          <w:rFonts w:ascii="Arial" w:hAnsi="Arial" w:cs="Arial"/>
          <w:spacing w:val="-14"/>
        </w:rPr>
        <w:t xml:space="preserve"> </w:t>
      </w:r>
      <w:r w:rsidRPr="00661E57">
        <w:rPr>
          <w:rFonts w:ascii="Arial" w:hAnsi="Arial" w:cs="Arial"/>
        </w:rPr>
        <w:t>representantes</w:t>
      </w:r>
      <w:r w:rsidRPr="00661E57">
        <w:rPr>
          <w:rFonts w:ascii="Arial" w:hAnsi="Arial" w:cs="Arial"/>
          <w:spacing w:val="-14"/>
        </w:rPr>
        <w:t xml:space="preserve"> </w:t>
      </w:r>
      <w:r w:rsidRPr="00661E57">
        <w:rPr>
          <w:rFonts w:ascii="Arial" w:hAnsi="Arial" w:cs="Arial"/>
        </w:rPr>
        <w:t>da</w:t>
      </w:r>
      <w:r w:rsidRPr="00661E57">
        <w:rPr>
          <w:rFonts w:ascii="Arial" w:hAnsi="Arial" w:cs="Arial"/>
          <w:spacing w:val="-11"/>
        </w:rPr>
        <w:t xml:space="preserve"> </w:t>
      </w:r>
      <w:r w:rsidRPr="00661E57">
        <w:rPr>
          <w:rFonts w:ascii="Arial" w:hAnsi="Arial" w:cs="Arial"/>
          <w:b/>
        </w:rPr>
        <w:t>CONTRATANTE</w:t>
      </w:r>
      <w:r w:rsidRPr="00661E57">
        <w:rPr>
          <w:rFonts w:ascii="Arial" w:hAnsi="Arial" w:cs="Arial"/>
        </w:rPr>
        <w:t>,</w:t>
      </w:r>
      <w:r w:rsidRPr="00661E57">
        <w:rPr>
          <w:rFonts w:ascii="Arial" w:hAnsi="Arial" w:cs="Arial"/>
          <w:spacing w:val="-13"/>
        </w:rPr>
        <w:t xml:space="preserve"> </w:t>
      </w:r>
      <w:r w:rsidRPr="00661E57">
        <w:rPr>
          <w:rFonts w:ascii="Arial" w:hAnsi="Arial" w:cs="Arial"/>
        </w:rPr>
        <w:t>e</w:t>
      </w:r>
      <w:r w:rsidRPr="00661E57">
        <w:rPr>
          <w:rFonts w:ascii="Arial" w:hAnsi="Arial" w:cs="Arial"/>
          <w:spacing w:val="-16"/>
        </w:rPr>
        <w:t xml:space="preserve"> </w:t>
      </w:r>
      <w:r w:rsidRPr="00661E57">
        <w:rPr>
          <w:rFonts w:ascii="Arial" w:hAnsi="Arial" w:cs="Arial"/>
        </w:rPr>
        <w:t>o(s)</w:t>
      </w:r>
      <w:r w:rsidRPr="00661E57">
        <w:rPr>
          <w:rFonts w:ascii="Arial" w:hAnsi="Arial" w:cs="Arial"/>
          <w:spacing w:val="-16"/>
        </w:rPr>
        <w:t xml:space="preserve"> </w:t>
      </w:r>
      <w:r w:rsidRPr="00661E57">
        <w:rPr>
          <w:rFonts w:ascii="Arial" w:hAnsi="Arial" w:cs="Arial"/>
        </w:rPr>
        <w:t>representante(s)</w:t>
      </w:r>
      <w:r w:rsidRPr="00661E57">
        <w:rPr>
          <w:rFonts w:ascii="Arial" w:hAnsi="Arial" w:cs="Arial"/>
          <w:spacing w:val="-64"/>
        </w:rPr>
        <w:t xml:space="preserve"> </w:t>
      </w:r>
      <w:r w:rsidRPr="00661E57">
        <w:rPr>
          <w:rFonts w:ascii="Arial" w:hAnsi="Arial" w:cs="Arial"/>
        </w:rPr>
        <w:t>legal(</w:t>
      </w:r>
      <w:proofErr w:type="spellStart"/>
      <w:r w:rsidRPr="00661E57">
        <w:rPr>
          <w:rFonts w:ascii="Arial" w:hAnsi="Arial" w:cs="Arial"/>
        </w:rPr>
        <w:t>is</w:t>
      </w:r>
      <w:proofErr w:type="spellEnd"/>
      <w:r w:rsidRPr="00661E57">
        <w:rPr>
          <w:rFonts w:ascii="Arial" w:hAnsi="Arial" w:cs="Arial"/>
        </w:rPr>
        <w:t>)</w:t>
      </w:r>
      <w:r w:rsidRPr="00661E57">
        <w:rPr>
          <w:rFonts w:ascii="Arial" w:hAnsi="Arial" w:cs="Arial"/>
          <w:spacing w:val="-3"/>
        </w:rPr>
        <w:t xml:space="preserve"> </w:t>
      </w:r>
      <w:r w:rsidRPr="00661E57">
        <w:rPr>
          <w:rFonts w:ascii="Arial" w:hAnsi="Arial" w:cs="Arial"/>
        </w:rPr>
        <w:t xml:space="preserve">da </w:t>
      </w:r>
      <w:r w:rsidRPr="00661E57">
        <w:rPr>
          <w:rFonts w:ascii="Arial" w:hAnsi="Arial" w:cs="Arial"/>
          <w:b/>
        </w:rPr>
        <w:t>CONTRATADA</w:t>
      </w:r>
      <w:r w:rsidRPr="00661E57">
        <w:rPr>
          <w:rFonts w:ascii="Arial" w:hAnsi="Arial" w:cs="Arial"/>
        </w:rPr>
        <w:t>,</w:t>
      </w:r>
      <w:r w:rsidRPr="00661E57">
        <w:rPr>
          <w:rFonts w:ascii="Arial" w:hAnsi="Arial" w:cs="Arial"/>
          <w:spacing w:val="-1"/>
        </w:rPr>
        <w:t xml:space="preserve"> </w:t>
      </w:r>
      <w:r w:rsidRPr="00661E57">
        <w:rPr>
          <w:rFonts w:ascii="Arial" w:hAnsi="Arial" w:cs="Arial"/>
        </w:rPr>
        <w:t>devidamente credenciado(s).</w:t>
      </w:r>
    </w:p>
    <w:p w14:paraId="2F1A5B90"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A </w:t>
      </w:r>
      <w:r w:rsidRPr="00661E57">
        <w:rPr>
          <w:rFonts w:ascii="Arial" w:hAnsi="Arial" w:cs="Arial"/>
          <w:b/>
        </w:rPr>
        <w:t xml:space="preserve">CONTRATADA </w:t>
      </w:r>
      <w:r w:rsidRPr="00661E57">
        <w:rPr>
          <w:rFonts w:ascii="Arial" w:hAnsi="Arial" w:cs="Arial"/>
        </w:rPr>
        <w:t xml:space="preserve">garante que os </w:t>
      </w:r>
      <w:r w:rsidRPr="00661E57">
        <w:rPr>
          <w:rFonts w:ascii="Arial" w:hAnsi="Arial" w:cs="Arial"/>
        </w:rPr>
        <w:t>materiais fornecidos se encontram</w:t>
      </w:r>
      <w:r w:rsidRPr="00661E57">
        <w:rPr>
          <w:rFonts w:ascii="Arial" w:hAnsi="Arial" w:cs="Arial"/>
          <w:spacing w:val="1"/>
        </w:rPr>
        <w:t xml:space="preserve"> </w:t>
      </w:r>
      <w:r w:rsidRPr="00661E57">
        <w:rPr>
          <w:rFonts w:ascii="Arial" w:hAnsi="Arial" w:cs="Arial"/>
        </w:rPr>
        <w:t>isentos de</w:t>
      </w:r>
      <w:r w:rsidRPr="00661E57">
        <w:rPr>
          <w:rFonts w:ascii="Arial" w:hAnsi="Arial" w:cs="Arial"/>
          <w:spacing w:val="1"/>
        </w:rPr>
        <w:t xml:space="preserve"> </w:t>
      </w:r>
      <w:r w:rsidRPr="00661E57">
        <w:rPr>
          <w:rFonts w:ascii="Arial" w:hAnsi="Arial" w:cs="Arial"/>
        </w:rPr>
        <w:t>defeitos</w:t>
      </w:r>
      <w:r w:rsidRPr="00661E57">
        <w:rPr>
          <w:rFonts w:ascii="Arial" w:hAnsi="Arial" w:cs="Arial"/>
          <w:spacing w:val="-1"/>
        </w:rPr>
        <w:t xml:space="preserve"> </w:t>
      </w:r>
      <w:r w:rsidRPr="00661E57">
        <w:rPr>
          <w:rFonts w:ascii="Arial" w:hAnsi="Arial" w:cs="Arial"/>
        </w:rPr>
        <w:t>de concepção</w:t>
      </w:r>
      <w:r w:rsidRPr="00661E57">
        <w:rPr>
          <w:rFonts w:ascii="Arial" w:hAnsi="Arial" w:cs="Arial"/>
          <w:spacing w:val="-2"/>
        </w:rPr>
        <w:t xml:space="preserve"> </w:t>
      </w:r>
      <w:r w:rsidRPr="00661E57">
        <w:rPr>
          <w:rFonts w:ascii="Arial" w:hAnsi="Arial" w:cs="Arial"/>
        </w:rPr>
        <w:t>e/ou mão</w:t>
      </w:r>
      <w:r w:rsidRPr="00661E57">
        <w:rPr>
          <w:rFonts w:ascii="Arial" w:hAnsi="Arial" w:cs="Arial"/>
          <w:spacing w:val="-2"/>
        </w:rPr>
        <w:t xml:space="preserve"> </w:t>
      </w:r>
      <w:r w:rsidRPr="00661E57">
        <w:rPr>
          <w:rFonts w:ascii="Arial" w:hAnsi="Arial" w:cs="Arial"/>
        </w:rPr>
        <w:t>de</w:t>
      </w:r>
      <w:r w:rsidRPr="00661E57">
        <w:rPr>
          <w:rFonts w:ascii="Arial" w:hAnsi="Arial" w:cs="Arial"/>
          <w:spacing w:val="-2"/>
        </w:rPr>
        <w:t xml:space="preserve"> </w:t>
      </w:r>
      <w:r w:rsidRPr="00661E57">
        <w:rPr>
          <w:rFonts w:ascii="Arial" w:hAnsi="Arial" w:cs="Arial"/>
        </w:rPr>
        <w:t>obra.</w:t>
      </w:r>
    </w:p>
    <w:p w14:paraId="213770A4"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A </w:t>
      </w:r>
      <w:r w:rsidRPr="00661E57">
        <w:rPr>
          <w:rFonts w:ascii="Arial" w:hAnsi="Arial" w:cs="Arial"/>
          <w:b/>
        </w:rPr>
        <w:t xml:space="preserve">CONTRATADA </w:t>
      </w:r>
      <w:r w:rsidRPr="00661E57">
        <w:rPr>
          <w:rFonts w:ascii="Arial" w:hAnsi="Arial" w:cs="Arial"/>
        </w:rPr>
        <w:t xml:space="preserve">obriga-se, após notificada pela </w:t>
      </w:r>
      <w:r w:rsidRPr="00661E57">
        <w:rPr>
          <w:rFonts w:ascii="Arial" w:hAnsi="Arial" w:cs="Arial"/>
          <w:b/>
        </w:rPr>
        <w:t>CONTRATANTE</w:t>
      </w:r>
      <w:r w:rsidRPr="00661E57">
        <w:rPr>
          <w:rFonts w:ascii="Arial" w:hAnsi="Arial" w:cs="Arial"/>
        </w:rPr>
        <w:t>, deverá sanar</w:t>
      </w:r>
      <w:r w:rsidRPr="00661E57">
        <w:rPr>
          <w:rFonts w:ascii="Arial" w:hAnsi="Arial" w:cs="Arial"/>
          <w:spacing w:val="1"/>
        </w:rPr>
        <w:t xml:space="preserve"> </w:t>
      </w:r>
      <w:r w:rsidRPr="00661E57">
        <w:rPr>
          <w:rFonts w:ascii="Arial" w:hAnsi="Arial" w:cs="Arial"/>
        </w:rPr>
        <w:t>falhas</w:t>
      </w:r>
      <w:r w:rsidRPr="00661E57">
        <w:rPr>
          <w:rFonts w:ascii="Arial" w:hAnsi="Arial" w:cs="Arial"/>
          <w:spacing w:val="-1"/>
        </w:rPr>
        <w:t xml:space="preserve"> </w:t>
      </w:r>
      <w:r w:rsidRPr="00661E57">
        <w:rPr>
          <w:rFonts w:ascii="Arial" w:hAnsi="Arial" w:cs="Arial"/>
        </w:rPr>
        <w:t>que</w:t>
      </w:r>
      <w:r w:rsidRPr="00661E57">
        <w:rPr>
          <w:rFonts w:ascii="Arial" w:hAnsi="Arial" w:cs="Arial"/>
          <w:spacing w:val="-2"/>
        </w:rPr>
        <w:t xml:space="preserve"> </w:t>
      </w:r>
      <w:r w:rsidRPr="00661E57">
        <w:rPr>
          <w:rFonts w:ascii="Arial" w:hAnsi="Arial" w:cs="Arial"/>
        </w:rPr>
        <w:t>porventura</w:t>
      </w:r>
      <w:r w:rsidRPr="00661E57">
        <w:rPr>
          <w:rFonts w:ascii="Arial" w:hAnsi="Arial" w:cs="Arial"/>
          <w:spacing w:val="-2"/>
        </w:rPr>
        <w:t xml:space="preserve"> </w:t>
      </w:r>
      <w:r w:rsidRPr="00661E57">
        <w:rPr>
          <w:rFonts w:ascii="Arial" w:hAnsi="Arial" w:cs="Arial"/>
        </w:rPr>
        <w:t>vier</w:t>
      </w:r>
      <w:r w:rsidRPr="00661E57">
        <w:rPr>
          <w:rFonts w:ascii="Arial" w:hAnsi="Arial" w:cs="Arial"/>
          <w:spacing w:val="-2"/>
        </w:rPr>
        <w:t xml:space="preserve"> </w:t>
      </w:r>
      <w:r w:rsidRPr="00661E57">
        <w:rPr>
          <w:rFonts w:ascii="Arial" w:hAnsi="Arial" w:cs="Arial"/>
        </w:rPr>
        <w:t>ocorrer no período</w:t>
      </w:r>
      <w:r w:rsidRPr="00661E57">
        <w:rPr>
          <w:rFonts w:ascii="Arial" w:hAnsi="Arial" w:cs="Arial"/>
          <w:spacing w:val="-2"/>
        </w:rPr>
        <w:t xml:space="preserve"> </w:t>
      </w:r>
      <w:r w:rsidRPr="00661E57">
        <w:rPr>
          <w:rFonts w:ascii="Arial" w:hAnsi="Arial" w:cs="Arial"/>
        </w:rPr>
        <w:t>contratual.</w:t>
      </w:r>
    </w:p>
    <w:p w14:paraId="66E9086F"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A </w:t>
      </w:r>
      <w:r w:rsidRPr="00661E57">
        <w:rPr>
          <w:rFonts w:ascii="Arial" w:hAnsi="Arial" w:cs="Arial"/>
          <w:b/>
        </w:rPr>
        <w:t xml:space="preserve">CONTRATADA </w:t>
      </w:r>
      <w:r w:rsidRPr="00661E57">
        <w:rPr>
          <w:rFonts w:ascii="Arial" w:hAnsi="Arial" w:cs="Arial"/>
        </w:rPr>
        <w:t>deverá atentar as demais condições conforme disposto na minuta</w:t>
      </w:r>
      <w:r w:rsidRPr="00661E57">
        <w:rPr>
          <w:rFonts w:ascii="Arial" w:hAnsi="Arial" w:cs="Arial"/>
          <w:spacing w:val="1"/>
        </w:rPr>
        <w:t xml:space="preserve"> </w:t>
      </w:r>
      <w:r w:rsidRPr="00661E57">
        <w:rPr>
          <w:rFonts w:ascii="Arial" w:hAnsi="Arial" w:cs="Arial"/>
        </w:rPr>
        <w:t>contratual.</w:t>
      </w:r>
    </w:p>
    <w:p w14:paraId="14F587C2" w14:textId="77777777" w:rsidR="00CC08AB" w:rsidRPr="00661E57" w:rsidRDefault="00CC08AB" w:rsidP="00C66394">
      <w:pPr>
        <w:jc w:val="both"/>
        <w:rPr>
          <w:rFonts w:ascii="Arial" w:hAnsi="Arial" w:cs="Arial"/>
        </w:rPr>
      </w:pPr>
    </w:p>
    <w:p w14:paraId="2A65D380" w14:textId="77777777" w:rsidR="00CC08AB" w:rsidRPr="00661E57" w:rsidRDefault="00BF19B9" w:rsidP="00C66394">
      <w:pPr>
        <w:numPr>
          <w:ilvl w:val="0"/>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b/>
          <w:bCs/>
          <w:u w:val="thick"/>
        </w:rPr>
        <w:t>DO</w:t>
      </w:r>
      <w:r w:rsidRPr="00661E57">
        <w:rPr>
          <w:rFonts w:ascii="Arial" w:hAnsi="Arial" w:cs="Arial"/>
          <w:b/>
          <w:bCs/>
          <w:spacing w:val="-8"/>
          <w:u w:val="thick"/>
        </w:rPr>
        <w:t xml:space="preserve"> </w:t>
      </w:r>
      <w:r w:rsidRPr="00661E57">
        <w:rPr>
          <w:rFonts w:ascii="Arial" w:hAnsi="Arial" w:cs="Arial"/>
          <w:b/>
          <w:bCs/>
          <w:u w:val="thick"/>
        </w:rPr>
        <w:t>GESTOR</w:t>
      </w:r>
      <w:r w:rsidRPr="00661E57">
        <w:rPr>
          <w:rFonts w:ascii="Arial" w:hAnsi="Arial" w:cs="Arial"/>
          <w:b/>
          <w:bCs/>
          <w:spacing w:val="-7"/>
          <w:u w:val="thick"/>
        </w:rPr>
        <w:t xml:space="preserve"> </w:t>
      </w:r>
      <w:r w:rsidRPr="00661E57">
        <w:rPr>
          <w:rFonts w:ascii="Arial" w:hAnsi="Arial" w:cs="Arial"/>
          <w:b/>
          <w:bCs/>
          <w:u w:val="thick"/>
        </w:rPr>
        <w:t>E</w:t>
      </w:r>
      <w:r w:rsidRPr="00661E57">
        <w:rPr>
          <w:rFonts w:ascii="Arial" w:hAnsi="Arial" w:cs="Arial"/>
          <w:b/>
          <w:bCs/>
          <w:spacing w:val="-6"/>
          <w:u w:val="thick"/>
        </w:rPr>
        <w:t xml:space="preserve"> </w:t>
      </w:r>
      <w:r w:rsidRPr="00661E57">
        <w:rPr>
          <w:rFonts w:ascii="Arial" w:hAnsi="Arial" w:cs="Arial"/>
          <w:b/>
          <w:bCs/>
          <w:u w:val="thick"/>
        </w:rPr>
        <w:t>FISCAL</w:t>
      </w:r>
      <w:r w:rsidRPr="00661E57">
        <w:rPr>
          <w:rFonts w:ascii="Arial" w:hAnsi="Arial" w:cs="Arial"/>
          <w:b/>
          <w:bCs/>
          <w:spacing w:val="-11"/>
          <w:u w:val="thick"/>
        </w:rPr>
        <w:t xml:space="preserve"> </w:t>
      </w:r>
      <w:r w:rsidRPr="00661E57">
        <w:rPr>
          <w:rFonts w:ascii="Arial" w:hAnsi="Arial" w:cs="Arial"/>
          <w:b/>
          <w:bCs/>
          <w:u w:val="thick"/>
        </w:rPr>
        <w:t>DO</w:t>
      </w:r>
      <w:r w:rsidRPr="00661E57">
        <w:rPr>
          <w:rFonts w:ascii="Arial" w:hAnsi="Arial" w:cs="Arial"/>
          <w:b/>
          <w:bCs/>
          <w:spacing w:val="-7"/>
          <w:u w:val="thick"/>
        </w:rPr>
        <w:t xml:space="preserve"> </w:t>
      </w:r>
      <w:r w:rsidRPr="00661E57">
        <w:rPr>
          <w:rFonts w:ascii="Arial" w:hAnsi="Arial" w:cs="Arial"/>
          <w:b/>
          <w:bCs/>
          <w:u w:val="thick"/>
        </w:rPr>
        <w:t>CONTRATO</w:t>
      </w:r>
    </w:p>
    <w:p w14:paraId="1F6FADEB"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color w:val="000000"/>
          <w:spacing w:val="-16"/>
        </w:rPr>
        <w:t>A ge</w:t>
      </w:r>
      <w:r w:rsidRPr="00661E57">
        <w:rPr>
          <w:rFonts w:ascii="Arial" w:hAnsi="Arial" w:cs="Arial"/>
          <w:spacing w:val="-16"/>
        </w:rPr>
        <w:t xml:space="preserve">stão do contrato ficará a cargo da Sr.ª Noeli Calvi, coordenadora do controle de infecções, </w:t>
      </w:r>
      <w:proofErr w:type="spellStart"/>
      <w:r w:rsidRPr="00661E57">
        <w:rPr>
          <w:rFonts w:ascii="Arial" w:hAnsi="Arial" w:cs="Arial"/>
          <w:spacing w:val="-16"/>
        </w:rPr>
        <w:t>email</w:t>
      </w:r>
      <w:proofErr w:type="spellEnd"/>
      <w:r w:rsidRPr="00661E57">
        <w:rPr>
          <w:rFonts w:ascii="Arial" w:hAnsi="Arial" w:cs="Arial"/>
          <w:spacing w:val="-16"/>
        </w:rPr>
        <w:t xml:space="preserve">: </w:t>
      </w:r>
      <w:hyperlink r:id="rId14">
        <w:r w:rsidRPr="00661E57">
          <w:rPr>
            <w:rStyle w:val="LinkdaInternet"/>
            <w:rFonts w:ascii="Arial" w:hAnsi="Arial" w:cs="Arial"/>
            <w:spacing w:val="-16"/>
          </w:rPr>
          <w:t>ccih@hospitalcentenario.rs.gov.br</w:t>
        </w:r>
      </w:hyperlink>
      <w:r w:rsidRPr="00661E57">
        <w:rPr>
          <w:rFonts w:ascii="Arial" w:hAnsi="Arial" w:cs="Arial"/>
          <w:spacing w:val="-16"/>
        </w:rPr>
        <w:t>.</w:t>
      </w:r>
    </w:p>
    <w:p w14:paraId="1A6FD0BD"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spacing w:val="-16"/>
        </w:rPr>
        <w:t xml:space="preserve">A fiscalização do </w:t>
      </w:r>
      <w:r w:rsidRPr="00661E57">
        <w:rPr>
          <w:rFonts w:ascii="Arial" w:hAnsi="Arial" w:cs="Arial"/>
          <w:spacing w:val="-16"/>
        </w:rPr>
        <w:t xml:space="preserve">contrato ficará a cargo do </w:t>
      </w:r>
      <w:proofErr w:type="spellStart"/>
      <w:r w:rsidRPr="00661E57">
        <w:rPr>
          <w:rFonts w:ascii="Arial" w:hAnsi="Arial" w:cs="Arial"/>
          <w:spacing w:val="-16"/>
        </w:rPr>
        <w:t>Srº</w:t>
      </w:r>
      <w:proofErr w:type="spellEnd"/>
      <w:r w:rsidRPr="00661E57">
        <w:rPr>
          <w:rFonts w:ascii="Arial" w:hAnsi="Arial" w:cs="Arial"/>
          <w:spacing w:val="-16"/>
        </w:rPr>
        <w:t xml:space="preserve"> Jair Ferraz de Souza, Auxiliar de Serviços Gerais, </w:t>
      </w:r>
      <w:proofErr w:type="spellStart"/>
      <w:r w:rsidRPr="00661E57">
        <w:rPr>
          <w:rFonts w:ascii="Arial" w:hAnsi="Arial" w:cs="Arial"/>
          <w:spacing w:val="-16"/>
        </w:rPr>
        <w:t>email</w:t>
      </w:r>
      <w:proofErr w:type="spellEnd"/>
      <w:r w:rsidRPr="00661E57">
        <w:rPr>
          <w:rFonts w:ascii="Arial" w:hAnsi="Arial" w:cs="Arial"/>
          <w:spacing w:val="-16"/>
          <w:u w:val="single"/>
        </w:rPr>
        <w:t xml:space="preserve">: </w:t>
      </w:r>
      <w:hyperlink r:id="rId15">
        <w:r w:rsidRPr="00661E57">
          <w:rPr>
            <w:rStyle w:val="LinkdaInternet"/>
            <w:rFonts w:ascii="Arial" w:hAnsi="Arial" w:cs="Arial"/>
            <w:spacing w:val="-16"/>
          </w:rPr>
          <w:t>jairlt9681@hotmail.com</w:t>
        </w:r>
      </w:hyperlink>
      <w:r w:rsidRPr="00661E57">
        <w:rPr>
          <w:rFonts w:ascii="Arial" w:hAnsi="Arial" w:cs="Arial"/>
          <w:spacing w:val="-16"/>
        </w:rPr>
        <w:t xml:space="preserve">, no que tange aos serviços de desinsetização e desratização (Item 01), e com a Coordenação de Engenharia Clínica, Sra. Juliane de Freitas, Matrícula 4508, </w:t>
      </w:r>
      <w:proofErr w:type="spellStart"/>
      <w:r w:rsidRPr="00661E57">
        <w:rPr>
          <w:rFonts w:ascii="Arial" w:hAnsi="Arial" w:cs="Arial"/>
          <w:spacing w:val="-16"/>
        </w:rPr>
        <w:t>email</w:t>
      </w:r>
      <w:proofErr w:type="spellEnd"/>
      <w:r w:rsidRPr="00661E57">
        <w:rPr>
          <w:rFonts w:ascii="Arial" w:hAnsi="Arial" w:cs="Arial"/>
          <w:spacing w:val="-16"/>
        </w:rPr>
        <w:t xml:space="preserve">: </w:t>
      </w:r>
      <w:hyperlink r:id="rId16">
        <w:r w:rsidRPr="00661E57">
          <w:rPr>
            <w:rStyle w:val="LinkdaInternet"/>
            <w:rFonts w:ascii="Arial" w:hAnsi="Arial" w:cs="Arial"/>
            <w:color w:val="000000"/>
            <w:spacing w:val="-16"/>
          </w:rPr>
          <w:t>julianefreitasarq@gmail.com</w:t>
        </w:r>
      </w:hyperlink>
      <w:r w:rsidRPr="00661E57">
        <w:rPr>
          <w:rFonts w:ascii="Arial" w:hAnsi="Arial" w:cs="Arial"/>
          <w:color w:val="000000"/>
          <w:spacing w:val="-16"/>
        </w:rPr>
        <w:t xml:space="preserve">, </w:t>
      </w:r>
      <w:hyperlink r:id="rId17">
        <w:r w:rsidRPr="00661E57">
          <w:rPr>
            <w:rStyle w:val="LinkdaInternet"/>
            <w:rFonts w:ascii="Arial" w:hAnsi="Arial" w:cs="Arial"/>
            <w:color w:val="000000"/>
            <w:spacing w:val="-16"/>
          </w:rPr>
          <w:t>juliane.freitas@hospitalcentenario.rs.gov.br</w:t>
        </w:r>
      </w:hyperlink>
      <w:r w:rsidRPr="00661E57">
        <w:rPr>
          <w:rFonts w:ascii="Arial" w:hAnsi="Arial" w:cs="Arial"/>
          <w:color w:val="000000"/>
          <w:spacing w:val="-16"/>
        </w:rPr>
        <w:t xml:space="preserve">, </w:t>
      </w:r>
      <w:r w:rsidRPr="00661E57">
        <w:rPr>
          <w:rFonts w:ascii="Arial" w:hAnsi="Arial" w:cs="Arial"/>
          <w:spacing w:val="-16"/>
        </w:rPr>
        <w:t xml:space="preserve"> no que tange aos serviços de limpeza de caixas d’água (Item 02).</w:t>
      </w:r>
    </w:p>
    <w:p w14:paraId="4EA79742" w14:textId="77777777" w:rsidR="00CC08AB" w:rsidRPr="00661E57" w:rsidRDefault="00CC08AB" w:rsidP="00C66394">
      <w:pPr>
        <w:jc w:val="both"/>
        <w:rPr>
          <w:rFonts w:ascii="Arial" w:hAnsi="Arial" w:cs="Arial"/>
        </w:rPr>
      </w:pPr>
    </w:p>
    <w:p w14:paraId="0E62AC73" w14:textId="64EC0F1B" w:rsidR="00CC08AB" w:rsidRPr="00661E57" w:rsidRDefault="00282493" w:rsidP="00C66394">
      <w:pPr>
        <w:numPr>
          <w:ilvl w:val="0"/>
          <w:numId w:val="22"/>
        </w:numPr>
        <w:tabs>
          <w:tab w:val="clear" w:pos="0"/>
        </w:tabs>
        <w:suppressAutoHyphens w:val="0"/>
        <w:spacing w:line="1" w:lineRule="atLeast"/>
        <w:ind w:left="0" w:firstLine="0"/>
        <w:jc w:val="both"/>
        <w:textAlignment w:val="top"/>
        <w:outlineLvl w:val="0"/>
        <w:rPr>
          <w:rFonts w:ascii="Arial" w:hAnsi="Arial" w:cs="Arial"/>
        </w:rPr>
      </w:pPr>
      <w:r>
        <w:rPr>
          <w:rFonts w:ascii="Arial" w:hAnsi="Arial" w:cs="Arial"/>
          <w:b/>
          <w:bCs/>
          <w:u w:val="thick"/>
        </w:rPr>
        <w:t xml:space="preserve">DO </w:t>
      </w:r>
      <w:r w:rsidR="00BF19B9" w:rsidRPr="00661E57">
        <w:rPr>
          <w:rFonts w:ascii="Arial" w:hAnsi="Arial" w:cs="Arial"/>
          <w:b/>
          <w:bCs/>
          <w:u w:val="thick"/>
        </w:rPr>
        <w:t>FORO</w:t>
      </w:r>
      <w:r w:rsidR="00BF19B9" w:rsidRPr="00661E57">
        <w:rPr>
          <w:rFonts w:ascii="Arial" w:hAnsi="Arial" w:cs="Arial"/>
          <w:b/>
          <w:bCs/>
          <w:u w:val="thick"/>
        </w:rPr>
        <w:t>:</w:t>
      </w:r>
    </w:p>
    <w:p w14:paraId="7A7E79B6" w14:textId="77777777" w:rsidR="00CC08AB" w:rsidRPr="00661E57" w:rsidRDefault="00BF19B9" w:rsidP="00C66394">
      <w:pPr>
        <w:numPr>
          <w:ilvl w:val="1"/>
          <w:numId w:val="22"/>
        </w:numPr>
        <w:tabs>
          <w:tab w:val="clear" w:pos="0"/>
        </w:tabs>
        <w:suppressAutoHyphens w:val="0"/>
        <w:spacing w:line="1" w:lineRule="atLeast"/>
        <w:ind w:left="0" w:firstLine="0"/>
        <w:jc w:val="both"/>
        <w:textAlignment w:val="top"/>
        <w:outlineLvl w:val="0"/>
        <w:rPr>
          <w:rFonts w:ascii="Arial" w:hAnsi="Arial" w:cs="Arial"/>
        </w:rPr>
      </w:pPr>
      <w:r w:rsidRPr="00661E57">
        <w:rPr>
          <w:rFonts w:ascii="Arial" w:hAnsi="Arial" w:cs="Arial"/>
        </w:rPr>
        <w:t xml:space="preserve">Fica eleito o foro da cidade de São </w:t>
      </w:r>
      <w:r w:rsidRPr="00661E57">
        <w:rPr>
          <w:rFonts w:ascii="Arial" w:hAnsi="Arial" w:cs="Arial"/>
        </w:rPr>
        <w:t>Leopoldo, Estado do Rio Grande do Sul, para</w:t>
      </w:r>
      <w:r w:rsidRPr="00661E57">
        <w:rPr>
          <w:rFonts w:ascii="Arial" w:hAnsi="Arial" w:cs="Arial"/>
          <w:spacing w:val="-64"/>
        </w:rPr>
        <w:t xml:space="preserve"> </w:t>
      </w:r>
      <w:r w:rsidRPr="00661E57">
        <w:rPr>
          <w:rFonts w:ascii="Arial" w:hAnsi="Arial" w:cs="Arial"/>
        </w:rPr>
        <w:t>quaisquer</w:t>
      </w:r>
      <w:r w:rsidRPr="00661E57">
        <w:rPr>
          <w:rFonts w:ascii="Arial" w:hAnsi="Arial" w:cs="Arial"/>
          <w:spacing w:val="-1"/>
        </w:rPr>
        <w:t xml:space="preserve"> </w:t>
      </w:r>
      <w:r w:rsidRPr="00661E57">
        <w:rPr>
          <w:rFonts w:ascii="Arial" w:hAnsi="Arial" w:cs="Arial"/>
        </w:rPr>
        <w:t>questões</w:t>
      </w:r>
      <w:r w:rsidRPr="00661E57">
        <w:rPr>
          <w:rFonts w:ascii="Arial" w:hAnsi="Arial" w:cs="Arial"/>
          <w:spacing w:val="-2"/>
        </w:rPr>
        <w:t xml:space="preserve"> </w:t>
      </w:r>
      <w:r w:rsidRPr="00661E57">
        <w:rPr>
          <w:rFonts w:ascii="Arial" w:hAnsi="Arial" w:cs="Arial"/>
        </w:rPr>
        <w:t>ou</w:t>
      </w:r>
      <w:r w:rsidRPr="00661E57">
        <w:rPr>
          <w:rFonts w:ascii="Arial" w:hAnsi="Arial" w:cs="Arial"/>
          <w:spacing w:val="-2"/>
        </w:rPr>
        <w:t xml:space="preserve"> </w:t>
      </w:r>
      <w:r w:rsidRPr="00661E57">
        <w:rPr>
          <w:rFonts w:ascii="Arial" w:hAnsi="Arial" w:cs="Arial"/>
        </w:rPr>
        <w:t>conflitos</w:t>
      </w:r>
      <w:r w:rsidRPr="00661E57">
        <w:rPr>
          <w:rFonts w:ascii="Arial" w:hAnsi="Arial" w:cs="Arial"/>
          <w:spacing w:val="-3"/>
        </w:rPr>
        <w:t xml:space="preserve"> </w:t>
      </w:r>
      <w:r w:rsidRPr="00661E57">
        <w:rPr>
          <w:rFonts w:ascii="Arial" w:hAnsi="Arial" w:cs="Arial"/>
        </w:rPr>
        <w:t>decorrentes</w:t>
      </w:r>
      <w:r w:rsidRPr="00661E57">
        <w:rPr>
          <w:rFonts w:ascii="Arial" w:hAnsi="Arial" w:cs="Arial"/>
          <w:spacing w:val="-6"/>
        </w:rPr>
        <w:t xml:space="preserve"> </w:t>
      </w:r>
      <w:r w:rsidRPr="00661E57">
        <w:rPr>
          <w:rFonts w:ascii="Arial" w:hAnsi="Arial" w:cs="Arial"/>
        </w:rPr>
        <w:t>do presente Contrato.</w:t>
      </w:r>
    </w:p>
    <w:p w14:paraId="61103553" w14:textId="77777777" w:rsidR="00CC08AB" w:rsidRPr="00661E57" w:rsidRDefault="00CC08AB">
      <w:pPr>
        <w:ind w:left="720"/>
        <w:jc w:val="both"/>
        <w:rPr>
          <w:rFonts w:ascii="Arial" w:hAnsi="Arial" w:cs="Arial"/>
        </w:rPr>
      </w:pPr>
    </w:p>
    <w:p w14:paraId="45DA94E2" w14:textId="77777777" w:rsidR="00CC08AB" w:rsidRPr="00661E57" w:rsidRDefault="00CC08AB">
      <w:pPr>
        <w:ind w:left="720"/>
        <w:jc w:val="right"/>
        <w:rPr>
          <w:rFonts w:ascii="Arial" w:hAnsi="Arial" w:cs="Arial"/>
          <w:color w:val="FF0000"/>
        </w:rPr>
      </w:pPr>
    </w:p>
    <w:p w14:paraId="6D8E72DF" w14:textId="48B46233" w:rsidR="00CC08AB" w:rsidRPr="00661E57" w:rsidRDefault="00BF19B9">
      <w:pPr>
        <w:ind w:left="720"/>
        <w:jc w:val="right"/>
        <w:rPr>
          <w:rFonts w:ascii="Arial" w:hAnsi="Arial" w:cs="Arial"/>
        </w:rPr>
      </w:pPr>
      <w:r w:rsidRPr="00661E57">
        <w:rPr>
          <w:rFonts w:ascii="Arial" w:hAnsi="Arial" w:cs="Arial"/>
        </w:rPr>
        <w:t>São</w:t>
      </w:r>
      <w:r w:rsidRPr="00661E57">
        <w:rPr>
          <w:rFonts w:ascii="Arial" w:hAnsi="Arial" w:cs="Arial"/>
          <w:spacing w:val="-4"/>
        </w:rPr>
        <w:t xml:space="preserve"> </w:t>
      </w:r>
      <w:r w:rsidRPr="00661E57">
        <w:rPr>
          <w:rFonts w:ascii="Arial" w:hAnsi="Arial" w:cs="Arial"/>
        </w:rPr>
        <w:t>Leopoldo,</w:t>
      </w:r>
      <w:r w:rsidRPr="00661E57">
        <w:rPr>
          <w:rFonts w:ascii="Arial" w:hAnsi="Arial" w:cs="Arial"/>
          <w:spacing w:val="-4"/>
        </w:rPr>
        <w:t xml:space="preserve"> </w:t>
      </w:r>
      <w:r w:rsidR="00661E57" w:rsidRPr="00661E57">
        <w:rPr>
          <w:rFonts w:ascii="Arial" w:hAnsi="Arial" w:cs="Arial"/>
          <w:spacing w:val="-4"/>
        </w:rPr>
        <w:t>1</w:t>
      </w:r>
      <w:r w:rsidR="00282493">
        <w:rPr>
          <w:rFonts w:ascii="Arial" w:hAnsi="Arial" w:cs="Arial"/>
          <w:spacing w:val="-4"/>
        </w:rPr>
        <w:t>6</w:t>
      </w:r>
      <w:r w:rsidRPr="00661E57">
        <w:rPr>
          <w:rFonts w:ascii="Arial" w:hAnsi="Arial" w:cs="Arial"/>
          <w:spacing w:val="-3"/>
        </w:rPr>
        <w:t xml:space="preserve"> </w:t>
      </w:r>
      <w:r w:rsidRPr="00661E57">
        <w:rPr>
          <w:rFonts w:ascii="Arial" w:hAnsi="Arial" w:cs="Arial"/>
        </w:rPr>
        <w:t>de</w:t>
      </w:r>
      <w:r w:rsidRPr="00661E57">
        <w:rPr>
          <w:rFonts w:ascii="Arial" w:hAnsi="Arial" w:cs="Arial"/>
          <w:spacing w:val="-2"/>
        </w:rPr>
        <w:t xml:space="preserve"> </w:t>
      </w:r>
      <w:r w:rsidR="00661E57" w:rsidRPr="00661E57">
        <w:rPr>
          <w:rFonts w:ascii="Arial" w:hAnsi="Arial" w:cs="Arial"/>
          <w:spacing w:val="-2"/>
        </w:rPr>
        <w:t>abril</w:t>
      </w:r>
      <w:r w:rsidRPr="00661E57">
        <w:rPr>
          <w:rFonts w:ascii="Arial" w:hAnsi="Arial" w:cs="Arial"/>
          <w:spacing w:val="-3"/>
        </w:rPr>
        <w:t xml:space="preserve"> </w:t>
      </w:r>
      <w:r w:rsidRPr="00661E57">
        <w:rPr>
          <w:rFonts w:ascii="Arial" w:hAnsi="Arial" w:cs="Arial"/>
        </w:rPr>
        <w:t>de</w:t>
      </w:r>
      <w:r w:rsidRPr="00661E57">
        <w:rPr>
          <w:rFonts w:ascii="Arial" w:hAnsi="Arial" w:cs="Arial"/>
          <w:spacing w:val="-2"/>
        </w:rPr>
        <w:t xml:space="preserve"> </w:t>
      </w:r>
      <w:r w:rsidRPr="00661E57">
        <w:rPr>
          <w:rFonts w:ascii="Arial" w:hAnsi="Arial" w:cs="Arial"/>
        </w:rPr>
        <w:t>202</w:t>
      </w:r>
      <w:r w:rsidR="00661E57" w:rsidRPr="00661E57">
        <w:rPr>
          <w:rFonts w:ascii="Arial" w:hAnsi="Arial" w:cs="Arial"/>
        </w:rPr>
        <w:t>4</w:t>
      </w:r>
      <w:r w:rsidRPr="00661E57">
        <w:rPr>
          <w:rFonts w:ascii="Arial" w:hAnsi="Arial" w:cs="Arial"/>
        </w:rPr>
        <w:t>.</w:t>
      </w:r>
    </w:p>
    <w:p w14:paraId="0CD9CDE0" w14:textId="77777777" w:rsidR="00CC08AB" w:rsidRPr="00661E57" w:rsidRDefault="00CC08AB">
      <w:pPr>
        <w:ind w:left="720"/>
        <w:jc w:val="both"/>
        <w:rPr>
          <w:rFonts w:ascii="Arial" w:hAnsi="Arial" w:cs="Arial"/>
        </w:rPr>
      </w:pPr>
    </w:p>
    <w:p w14:paraId="077DB90B" w14:textId="77777777" w:rsidR="00282493" w:rsidRPr="00661E57" w:rsidRDefault="00282493">
      <w:pPr>
        <w:jc w:val="right"/>
        <w:rPr>
          <w:rFonts w:ascii="Arial" w:hAnsi="Arial" w:cs="Arial"/>
        </w:rPr>
      </w:pPr>
    </w:p>
    <w:p w14:paraId="406613B2" w14:textId="77777777" w:rsidR="00CC08AB" w:rsidRPr="00661E57" w:rsidRDefault="00CC08AB">
      <w:pPr>
        <w:jc w:val="right"/>
        <w:rPr>
          <w:rFonts w:ascii="Arial" w:hAnsi="Arial" w:cs="Arial"/>
        </w:rPr>
      </w:pPr>
    </w:p>
    <w:tbl>
      <w:tblPr>
        <w:tblW w:w="9050" w:type="dxa"/>
        <w:tblLayout w:type="fixed"/>
        <w:tblLook w:val="04A0" w:firstRow="1" w:lastRow="0" w:firstColumn="1" w:lastColumn="0" w:noHBand="0" w:noVBand="1"/>
      </w:tblPr>
      <w:tblGrid>
        <w:gridCol w:w="4526"/>
        <w:gridCol w:w="4524"/>
      </w:tblGrid>
      <w:tr w:rsidR="00CC08AB" w:rsidRPr="00661E57" w14:paraId="0F8EF8C1" w14:textId="77777777">
        <w:tc>
          <w:tcPr>
            <w:tcW w:w="4525" w:type="dxa"/>
          </w:tcPr>
          <w:p w14:paraId="270E5FA5" w14:textId="77777777" w:rsidR="00CC08AB" w:rsidRPr="00661E57" w:rsidRDefault="00BF19B9">
            <w:pPr>
              <w:widowControl w:val="0"/>
              <w:jc w:val="center"/>
              <w:rPr>
                <w:rFonts w:ascii="Arial" w:hAnsi="Arial" w:cs="Arial"/>
                <w:sz w:val="22"/>
                <w:szCs w:val="22"/>
              </w:rPr>
            </w:pPr>
            <w:r w:rsidRPr="00661E57">
              <w:rPr>
                <w:rFonts w:ascii="Arial" w:hAnsi="Arial" w:cs="Arial"/>
                <w:color w:val="000000"/>
                <w:sz w:val="22"/>
                <w:szCs w:val="22"/>
              </w:rPr>
              <w:t>________________________</w:t>
            </w:r>
          </w:p>
          <w:p w14:paraId="6D77F775" w14:textId="77777777" w:rsidR="00CC08AB" w:rsidRPr="00661E57" w:rsidRDefault="00BF19B9">
            <w:pPr>
              <w:widowControl w:val="0"/>
              <w:jc w:val="center"/>
              <w:rPr>
                <w:rFonts w:ascii="Arial" w:hAnsi="Arial" w:cs="Arial"/>
                <w:sz w:val="22"/>
                <w:szCs w:val="22"/>
              </w:rPr>
            </w:pPr>
            <w:r w:rsidRPr="00661E57">
              <w:rPr>
                <w:rFonts w:ascii="Arial" w:hAnsi="Arial" w:cs="Arial"/>
                <w:color w:val="000000"/>
                <w:sz w:val="22"/>
                <w:szCs w:val="22"/>
              </w:rPr>
              <w:t>Jair Ferraz de Souza</w:t>
            </w:r>
          </w:p>
        </w:tc>
        <w:tc>
          <w:tcPr>
            <w:tcW w:w="4524" w:type="dxa"/>
          </w:tcPr>
          <w:p w14:paraId="2E5D3E63" w14:textId="77777777" w:rsidR="00CC08AB" w:rsidRPr="00661E57" w:rsidRDefault="00BF19B9">
            <w:pPr>
              <w:widowControl w:val="0"/>
              <w:jc w:val="center"/>
              <w:rPr>
                <w:rFonts w:ascii="Arial" w:hAnsi="Arial" w:cs="Arial"/>
                <w:sz w:val="22"/>
                <w:szCs w:val="22"/>
              </w:rPr>
            </w:pPr>
            <w:r w:rsidRPr="00661E57">
              <w:rPr>
                <w:rFonts w:ascii="Arial" w:hAnsi="Arial" w:cs="Arial"/>
                <w:color w:val="000000"/>
                <w:sz w:val="22"/>
                <w:szCs w:val="22"/>
              </w:rPr>
              <w:t>________________________</w:t>
            </w:r>
          </w:p>
          <w:p w14:paraId="4A2F319C" w14:textId="77777777" w:rsidR="00CC08AB" w:rsidRPr="00661E57" w:rsidRDefault="00BF19B9">
            <w:pPr>
              <w:widowControl w:val="0"/>
              <w:jc w:val="center"/>
              <w:rPr>
                <w:rFonts w:ascii="Arial" w:hAnsi="Arial" w:cs="Arial"/>
                <w:sz w:val="22"/>
                <w:szCs w:val="22"/>
              </w:rPr>
            </w:pPr>
            <w:r w:rsidRPr="00661E57">
              <w:rPr>
                <w:rFonts w:ascii="Arial" w:hAnsi="Arial" w:cs="Arial"/>
                <w:color w:val="000000"/>
                <w:sz w:val="22"/>
                <w:szCs w:val="22"/>
              </w:rPr>
              <w:t>Juliane de Freitas</w:t>
            </w:r>
          </w:p>
        </w:tc>
      </w:tr>
      <w:tr w:rsidR="00CC08AB" w:rsidRPr="00661E57" w14:paraId="2D160137" w14:textId="77777777">
        <w:tc>
          <w:tcPr>
            <w:tcW w:w="4525" w:type="dxa"/>
          </w:tcPr>
          <w:p w14:paraId="7AE9B7BC" w14:textId="77777777" w:rsidR="00CC08AB" w:rsidRPr="00661E57" w:rsidRDefault="00BF19B9">
            <w:pPr>
              <w:widowControl w:val="0"/>
              <w:jc w:val="center"/>
              <w:rPr>
                <w:rFonts w:ascii="Arial" w:hAnsi="Arial" w:cs="Arial"/>
                <w:sz w:val="22"/>
                <w:szCs w:val="22"/>
              </w:rPr>
            </w:pPr>
            <w:r w:rsidRPr="00661E57">
              <w:rPr>
                <w:rFonts w:ascii="Arial" w:hAnsi="Arial" w:cs="Arial"/>
                <w:color w:val="000000"/>
                <w:sz w:val="22"/>
                <w:szCs w:val="22"/>
              </w:rPr>
              <w:t>Fiscal</w:t>
            </w:r>
          </w:p>
        </w:tc>
        <w:tc>
          <w:tcPr>
            <w:tcW w:w="4524" w:type="dxa"/>
          </w:tcPr>
          <w:p w14:paraId="733AAD44" w14:textId="77777777" w:rsidR="00CC08AB" w:rsidRPr="00661E57" w:rsidRDefault="00BF19B9">
            <w:pPr>
              <w:widowControl w:val="0"/>
              <w:jc w:val="center"/>
              <w:rPr>
                <w:rFonts w:ascii="Arial" w:hAnsi="Arial" w:cs="Arial"/>
                <w:sz w:val="22"/>
                <w:szCs w:val="22"/>
              </w:rPr>
            </w:pPr>
            <w:r w:rsidRPr="00661E57">
              <w:rPr>
                <w:rFonts w:ascii="Arial" w:hAnsi="Arial" w:cs="Arial"/>
                <w:color w:val="000000"/>
                <w:sz w:val="22"/>
                <w:szCs w:val="22"/>
              </w:rPr>
              <w:t>Fiscal</w:t>
            </w:r>
          </w:p>
        </w:tc>
      </w:tr>
      <w:tr w:rsidR="00CC08AB" w:rsidRPr="00661E57" w14:paraId="71D41AC7" w14:textId="77777777">
        <w:tc>
          <w:tcPr>
            <w:tcW w:w="9049" w:type="dxa"/>
            <w:gridSpan w:val="2"/>
          </w:tcPr>
          <w:p w14:paraId="40396A08" w14:textId="77777777" w:rsidR="00CC08AB" w:rsidRPr="00661E57" w:rsidRDefault="00CC08AB">
            <w:pPr>
              <w:widowControl w:val="0"/>
              <w:jc w:val="center"/>
              <w:rPr>
                <w:rFonts w:ascii="Arial" w:hAnsi="Arial" w:cs="Arial"/>
                <w:sz w:val="22"/>
                <w:szCs w:val="22"/>
              </w:rPr>
            </w:pPr>
          </w:p>
          <w:p w14:paraId="75A58095" w14:textId="77777777" w:rsidR="00CC08AB" w:rsidRDefault="00CC08AB">
            <w:pPr>
              <w:widowControl w:val="0"/>
              <w:jc w:val="center"/>
              <w:rPr>
                <w:rFonts w:ascii="Arial" w:hAnsi="Arial" w:cs="Arial"/>
                <w:sz w:val="22"/>
                <w:szCs w:val="22"/>
              </w:rPr>
            </w:pPr>
          </w:p>
          <w:p w14:paraId="62990AE2" w14:textId="77777777" w:rsidR="00DA0BF1" w:rsidRPr="00661E57" w:rsidRDefault="00DA0BF1">
            <w:pPr>
              <w:widowControl w:val="0"/>
              <w:jc w:val="center"/>
              <w:rPr>
                <w:rFonts w:ascii="Arial" w:hAnsi="Arial" w:cs="Arial"/>
                <w:sz w:val="22"/>
                <w:szCs w:val="22"/>
              </w:rPr>
            </w:pPr>
          </w:p>
          <w:p w14:paraId="6942BF80" w14:textId="77777777" w:rsidR="00CC08AB" w:rsidRPr="00661E57" w:rsidRDefault="00BF19B9">
            <w:pPr>
              <w:widowControl w:val="0"/>
              <w:jc w:val="center"/>
              <w:rPr>
                <w:rFonts w:ascii="Arial" w:hAnsi="Arial" w:cs="Arial"/>
                <w:sz w:val="22"/>
                <w:szCs w:val="22"/>
              </w:rPr>
            </w:pPr>
            <w:r w:rsidRPr="00661E57">
              <w:rPr>
                <w:rFonts w:ascii="Arial" w:hAnsi="Arial" w:cs="Arial"/>
                <w:color w:val="000000"/>
                <w:sz w:val="22"/>
                <w:szCs w:val="22"/>
              </w:rPr>
              <w:t>________________________</w:t>
            </w:r>
          </w:p>
          <w:p w14:paraId="40B97694" w14:textId="77777777" w:rsidR="00CC08AB" w:rsidRPr="00661E57" w:rsidRDefault="00BF19B9">
            <w:pPr>
              <w:widowControl w:val="0"/>
              <w:jc w:val="center"/>
              <w:rPr>
                <w:rFonts w:ascii="Arial" w:hAnsi="Arial" w:cs="Arial"/>
                <w:sz w:val="22"/>
                <w:szCs w:val="22"/>
              </w:rPr>
            </w:pPr>
            <w:r w:rsidRPr="00661E57">
              <w:rPr>
                <w:rFonts w:ascii="Arial" w:hAnsi="Arial" w:cs="Arial"/>
                <w:color w:val="000000"/>
                <w:sz w:val="22"/>
                <w:szCs w:val="22"/>
              </w:rPr>
              <w:t>Noeli Calvi</w:t>
            </w:r>
          </w:p>
          <w:p w14:paraId="2606E6E1" w14:textId="77777777" w:rsidR="00CC08AB" w:rsidRPr="00661E57" w:rsidRDefault="00BF19B9">
            <w:pPr>
              <w:widowControl w:val="0"/>
              <w:jc w:val="center"/>
              <w:rPr>
                <w:rFonts w:ascii="Arial" w:hAnsi="Arial" w:cs="Arial"/>
                <w:sz w:val="22"/>
                <w:szCs w:val="22"/>
              </w:rPr>
            </w:pPr>
            <w:r w:rsidRPr="00661E57">
              <w:rPr>
                <w:rFonts w:ascii="Arial" w:hAnsi="Arial" w:cs="Arial"/>
                <w:color w:val="000000"/>
                <w:sz w:val="22"/>
                <w:szCs w:val="22"/>
              </w:rPr>
              <w:t>Gestora</w:t>
            </w:r>
          </w:p>
        </w:tc>
      </w:tr>
      <w:tr w:rsidR="00CC08AB" w:rsidRPr="00661E57" w14:paraId="6BEB2C54" w14:textId="77777777">
        <w:tc>
          <w:tcPr>
            <w:tcW w:w="4525" w:type="dxa"/>
          </w:tcPr>
          <w:p w14:paraId="46AA868D" w14:textId="77777777" w:rsidR="00CC08AB" w:rsidRDefault="00CC08AB">
            <w:pPr>
              <w:widowControl w:val="0"/>
              <w:rPr>
                <w:rFonts w:ascii="Arial" w:hAnsi="Arial" w:cs="Arial"/>
                <w:sz w:val="22"/>
                <w:szCs w:val="22"/>
              </w:rPr>
            </w:pPr>
          </w:p>
          <w:p w14:paraId="71144AB6" w14:textId="77777777" w:rsidR="00DA0BF1" w:rsidRPr="00661E57" w:rsidRDefault="00DA0BF1">
            <w:pPr>
              <w:widowControl w:val="0"/>
              <w:rPr>
                <w:rFonts w:ascii="Arial" w:hAnsi="Arial" w:cs="Arial"/>
                <w:sz w:val="22"/>
                <w:szCs w:val="22"/>
              </w:rPr>
            </w:pPr>
          </w:p>
        </w:tc>
        <w:tc>
          <w:tcPr>
            <w:tcW w:w="4524" w:type="dxa"/>
          </w:tcPr>
          <w:p w14:paraId="3283233A" w14:textId="77777777" w:rsidR="00CC08AB" w:rsidRPr="00661E57" w:rsidRDefault="00CC08AB">
            <w:pPr>
              <w:widowControl w:val="0"/>
              <w:rPr>
                <w:rFonts w:ascii="Arial" w:hAnsi="Arial" w:cs="Arial"/>
                <w:sz w:val="22"/>
                <w:szCs w:val="22"/>
              </w:rPr>
            </w:pPr>
          </w:p>
        </w:tc>
      </w:tr>
      <w:tr w:rsidR="00CC08AB" w:rsidRPr="00661E57" w14:paraId="138030CF" w14:textId="77777777">
        <w:tc>
          <w:tcPr>
            <w:tcW w:w="4525" w:type="dxa"/>
          </w:tcPr>
          <w:p w14:paraId="38107E90" w14:textId="77777777" w:rsidR="00CC08AB" w:rsidRPr="00661E57" w:rsidRDefault="00BF19B9">
            <w:pPr>
              <w:widowControl w:val="0"/>
              <w:jc w:val="center"/>
              <w:rPr>
                <w:rFonts w:ascii="Arial" w:hAnsi="Arial" w:cs="Arial"/>
                <w:sz w:val="22"/>
                <w:szCs w:val="22"/>
              </w:rPr>
            </w:pPr>
            <w:r w:rsidRPr="00661E57">
              <w:rPr>
                <w:rFonts w:ascii="Arial" w:hAnsi="Arial" w:cs="Arial"/>
                <w:color w:val="000000"/>
                <w:sz w:val="22"/>
                <w:szCs w:val="22"/>
              </w:rPr>
              <w:t>________________________</w:t>
            </w:r>
          </w:p>
          <w:p w14:paraId="6BD43174" w14:textId="7A9CE002" w:rsidR="00CC08AB" w:rsidRPr="00661E57" w:rsidRDefault="00426300">
            <w:pPr>
              <w:widowControl w:val="0"/>
              <w:jc w:val="center"/>
              <w:rPr>
                <w:rFonts w:ascii="Arial" w:hAnsi="Arial" w:cs="Arial"/>
                <w:sz w:val="22"/>
                <w:szCs w:val="22"/>
              </w:rPr>
            </w:pPr>
            <w:r>
              <w:rPr>
                <w:rFonts w:ascii="Arial" w:hAnsi="Arial" w:cs="Arial"/>
                <w:sz w:val="22"/>
                <w:szCs w:val="22"/>
              </w:rPr>
              <w:t>Angelica Severo</w:t>
            </w:r>
          </w:p>
        </w:tc>
        <w:tc>
          <w:tcPr>
            <w:tcW w:w="4524" w:type="dxa"/>
          </w:tcPr>
          <w:p w14:paraId="467A127F" w14:textId="77777777" w:rsidR="00CC08AB" w:rsidRPr="00661E57" w:rsidRDefault="00BF19B9">
            <w:pPr>
              <w:widowControl w:val="0"/>
              <w:jc w:val="center"/>
              <w:rPr>
                <w:rFonts w:ascii="Arial" w:hAnsi="Arial" w:cs="Arial"/>
                <w:sz w:val="22"/>
                <w:szCs w:val="22"/>
              </w:rPr>
            </w:pPr>
            <w:r w:rsidRPr="00661E57">
              <w:rPr>
                <w:rFonts w:ascii="Arial" w:hAnsi="Arial" w:cs="Arial"/>
                <w:color w:val="000000"/>
                <w:sz w:val="22"/>
                <w:szCs w:val="22"/>
              </w:rPr>
              <w:t>________________________</w:t>
            </w:r>
          </w:p>
          <w:p w14:paraId="54246694" w14:textId="77777777" w:rsidR="00CC08AB" w:rsidRPr="00661E57" w:rsidRDefault="00BF19B9">
            <w:pPr>
              <w:widowControl w:val="0"/>
              <w:jc w:val="center"/>
              <w:rPr>
                <w:rFonts w:ascii="Arial" w:hAnsi="Arial" w:cs="Arial"/>
                <w:sz w:val="22"/>
                <w:szCs w:val="22"/>
              </w:rPr>
            </w:pPr>
            <w:r w:rsidRPr="00661E57">
              <w:rPr>
                <w:rFonts w:ascii="Arial" w:hAnsi="Arial" w:cs="Arial"/>
                <w:color w:val="000000"/>
                <w:sz w:val="22"/>
                <w:szCs w:val="22"/>
              </w:rPr>
              <w:t>Aguinaldo Cavedon</w:t>
            </w:r>
          </w:p>
        </w:tc>
      </w:tr>
      <w:tr w:rsidR="00CC08AB" w:rsidRPr="00661E57" w14:paraId="0885793C" w14:textId="77777777">
        <w:tc>
          <w:tcPr>
            <w:tcW w:w="4525" w:type="dxa"/>
          </w:tcPr>
          <w:p w14:paraId="37DD1E09" w14:textId="77777777" w:rsidR="00CC08AB" w:rsidRPr="00661E57" w:rsidRDefault="00BF19B9">
            <w:pPr>
              <w:widowControl w:val="0"/>
              <w:jc w:val="center"/>
              <w:rPr>
                <w:rFonts w:ascii="Arial" w:hAnsi="Arial" w:cs="Arial"/>
                <w:sz w:val="22"/>
                <w:szCs w:val="22"/>
              </w:rPr>
            </w:pPr>
            <w:r w:rsidRPr="00661E57">
              <w:rPr>
                <w:rFonts w:ascii="Arial" w:hAnsi="Arial" w:cs="Arial"/>
                <w:color w:val="000000"/>
                <w:sz w:val="22"/>
                <w:szCs w:val="22"/>
              </w:rPr>
              <w:t>Vice-Presidente Financeiro</w:t>
            </w:r>
          </w:p>
        </w:tc>
        <w:tc>
          <w:tcPr>
            <w:tcW w:w="4524" w:type="dxa"/>
          </w:tcPr>
          <w:p w14:paraId="38D618E2" w14:textId="77777777" w:rsidR="00CC08AB" w:rsidRPr="00661E57" w:rsidRDefault="00BF19B9">
            <w:pPr>
              <w:widowControl w:val="0"/>
              <w:jc w:val="center"/>
              <w:rPr>
                <w:rFonts w:ascii="Arial" w:hAnsi="Arial" w:cs="Arial"/>
                <w:sz w:val="22"/>
                <w:szCs w:val="22"/>
              </w:rPr>
            </w:pPr>
            <w:r w:rsidRPr="00661E57">
              <w:rPr>
                <w:rFonts w:ascii="Arial" w:hAnsi="Arial" w:cs="Arial"/>
                <w:color w:val="000000"/>
                <w:sz w:val="22"/>
                <w:szCs w:val="22"/>
              </w:rPr>
              <w:t>Vice-Presidente Administrativo</w:t>
            </w:r>
          </w:p>
        </w:tc>
      </w:tr>
    </w:tbl>
    <w:p w14:paraId="0388B231" w14:textId="77777777" w:rsidR="00CC08AB" w:rsidRPr="00661E57" w:rsidRDefault="00CC08AB" w:rsidP="00EE7F79">
      <w:pPr>
        <w:ind w:left="792" w:right="-141" w:hanging="432"/>
        <w:jc w:val="both"/>
        <w:rPr>
          <w:rFonts w:ascii="Arial" w:hAnsi="Arial" w:cs="Arial"/>
        </w:rPr>
      </w:pPr>
    </w:p>
    <w:sectPr w:rsidR="00CC08AB" w:rsidRPr="00661E57" w:rsidSect="00DA0BF1">
      <w:headerReference w:type="default" r:id="rId18"/>
      <w:footerReference w:type="default" r:id="rId19"/>
      <w:pgSz w:w="11906" w:h="16838"/>
      <w:pgMar w:top="1128" w:right="567" w:bottom="539" w:left="1247" w:header="680" w:footer="415"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4F204D" w14:textId="77777777" w:rsidR="00BF19B9" w:rsidRDefault="00BF19B9">
      <w:r>
        <w:separator/>
      </w:r>
    </w:p>
  </w:endnote>
  <w:endnote w:type="continuationSeparator" w:id="0">
    <w:p w14:paraId="21F83787" w14:textId="77777777" w:rsidR="00BF19B9" w:rsidRDefault="00BF1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iberation Mono">
    <w:panose1 w:val="02070409020205020404"/>
    <w:charset w:val="00"/>
    <w:family w:val="modern"/>
    <w:pitch w:val="fixed"/>
    <w:sig w:usb0="E0000AFF" w:usb1="400078FF" w:usb2="00000001" w:usb3="00000000" w:csb0="000001B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Times New Roma">
    <w:panose1 w:val="00000000000000000000"/>
    <w:charset w:val="00"/>
    <w:family w:val="roman"/>
    <w:notTrueType/>
    <w:pitch w:val="default"/>
  </w:font>
  <w:font w:name="SimSun;宋体">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541CC" w14:textId="77777777" w:rsidR="00CC08AB" w:rsidRDefault="00BF19B9">
    <w:pPr>
      <w:pStyle w:val="Rodap"/>
      <w:jc w:val="right"/>
      <w:rPr>
        <w:rFonts w:ascii="Arial" w:hAnsi="Arial"/>
        <w:sz w:val="16"/>
        <w:szCs w:val="16"/>
      </w:rPr>
    </w:pPr>
    <w:r>
      <w:rPr>
        <w:noProof/>
      </w:rPr>
      <mc:AlternateContent>
        <mc:Choice Requires="wps">
          <w:drawing>
            <wp:anchor distT="0" distB="0" distL="0" distR="0" simplePos="0" relativeHeight="85" behindDoc="1" locked="0" layoutInCell="0" allowOverlap="1" wp14:anchorId="42772D0B" wp14:editId="7107DDDA">
              <wp:simplePos x="0" y="0"/>
              <wp:positionH relativeFrom="column">
                <wp:posOffset>969010</wp:posOffset>
              </wp:positionH>
              <wp:positionV relativeFrom="paragraph">
                <wp:posOffset>53340</wp:posOffset>
              </wp:positionV>
              <wp:extent cx="4352925" cy="1270"/>
              <wp:effectExtent l="0" t="0" r="31115" b="19050"/>
              <wp:wrapNone/>
              <wp:docPr id="4" name="Conector reto 4"/>
              <wp:cNvGraphicFramePr/>
              <a:graphic xmlns:a="http://schemas.openxmlformats.org/drawingml/2006/main">
                <a:graphicData uri="http://schemas.microsoft.com/office/word/2010/wordprocessingShape">
                  <wps:wsp>
                    <wps:cNvCnPr/>
                    <wps:spPr>
                      <a:xfrm>
                        <a:off x="0" y="0"/>
                        <a:ext cx="4352400" cy="0"/>
                      </a:xfrm>
                      <a:prstGeom prst="line">
                        <a:avLst/>
                      </a:prstGeom>
                      <a:ln>
                        <a:solidFill>
                          <a:srgbClr val="4472C4"/>
                        </a:solidFill>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76.3pt,4.2pt" to="418.95pt,4.2pt" ID="Conector reto 4" stroked="t" style="position:absolute" wp14:anchorId="49C405E7">
              <v:stroke color="#4472c4" weight="6480" joinstyle="miter" endcap="flat"/>
              <v:fill o:detectmouseclick="t" on="false"/>
              <w10:wrap type="none"/>
            </v:line>
          </w:pict>
        </mc:Fallback>
      </mc:AlternateContent>
    </w:r>
    <w:r>
      <w:rPr>
        <w:rFonts w:ascii="Arial" w:hAnsi="Arial"/>
        <w:sz w:val="16"/>
        <w:szCs w:val="16"/>
      </w:rPr>
      <w:fldChar w:fldCharType="begin"/>
    </w:r>
    <w:r>
      <w:rPr>
        <w:rFonts w:ascii="Arial" w:hAnsi="Arial"/>
        <w:sz w:val="16"/>
        <w:szCs w:val="16"/>
      </w:rPr>
      <w:instrText>PAGE</w:instrText>
    </w:r>
    <w:r>
      <w:rPr>
        <w:rFonts w:ascii="Arial" w:hAnsi="Arial"/>
        <w:sz w:val="16"/>
        <w:szCs w:val="16"/>
      </w:rPr>
      <w:fldChar w:fldCharType="separate"/>
    </w:r>
    <w:r>
      <w:rPr>
        <w:rFonts w:ascii="Arial" w:hAnsi="Arial"/>
        <w:sz w:val="16"/>
        <w:szCs w:val="16"/>
      </w:rPr>
      <w:t>15</w:t>
    </w:r>
    <w:r>
      <w:rPr>
        <w:rFonts w:ascii="Arial" w:hAnsi="Arial"/>
        <w:sz w:val="16"/>
        <w:szCs w:val="16"/>
      </w:rPr>
      <w:fldChar w:fldCharType="end"/>
    </w:r>
    <w:r>
      <w:rPr>
        <w:rFonts w:ascii="Arial" w:hAnsi="Arial"/>
        <w:sz w:val="16"/>
        <w:szCs w:val="16"/>
      </w:rPr>
      <w:t xml:space="preserve"> de </w:t>
    </w:r>
    <w:r>
      <w:rPr>
        <w:rFonts w:ascii="Arial" w:hAnsi="Arial"/>
        <w:sz w:val="16"/>
        <w:szCs w:val="16"/>
      </w:rPr>
      <w:fldChar w:fldCharType="begin"/>
    </w:r>
    <w:r>
      <w:rPr>
        <w:rFonts w:ascii="Arial" w:hAnsi="Arial"/>
        <w:sz w:val="16"/>
        <w:szCs w:val="16"/>
      </w:rPr>
      <w:instrText>NUMPAGES</w:instrText>
    </w:r>
    <w:r>
      <w:rPr>
        <w:rFonts w:ascii="Arial" w:hAnsi="Arial"/>
        <w:sz w:val="16"/>
        <w:szCs w:val="16"/>
      </w:rPr>
      <w:fldChar w:fldCharType="separate"/>
    </w:r>
    <w:r>
      <w:rPr>
        <w:rFonts w:ascii="Arial" w:hAnsi="Arial"/>
        <w:sz w:val="16"/>
        <w:szCs w:val="16"/>
      </w:rPr>
      <w:t>42</w:t>
    </w:r>
    <w:r>
      <w:rPr>
        <w:rFonts w:ascii="Arial" w:hAnsi="Arial"/>
        <w:sz w:val="16"/>
        <w:szCs w:val="16"/>
      </w:rPr>
      <w:fldChar w:fldCharType="end"/>
    </w:r>
  </w:p>
  <w:p w14:paraId="0BBA09DA" w14:textId="77777777" w:rsidR="00CC08AB" w:rsidRDefault="00BF19B9">
    <w:pPr>
      <w:pStyle w:val="Rodap"/>
      <w:jc w:val="center"/>
      <w:rPr>
        <w:sz w:val="16"/>
        <w:szCs w:val="16"/>
      </w:rPr>
    </w:pPr>
    <w:r>
      <w:rPr>
        <w:rFonts w:ascii="Arial" w:hAnsi="Arial"/>
        <w:sz w:val="16"/>
        <w:szCs w:val="16"/>
      </w:rPr>
      <w:t xml:space="preserve">Av. Theodomiro Porto da Fonseca, 799 – Bairro </w:t>
    </w:r>
    <w:proofErr w:type="spellStart"/>
    <w:r>
      <w:rPr>
        <w:rFonts w:ascii="Arial" w:hAnsi="Arial"/>
        <w:sz w:val="16"/>
        <w:szCs w:val="16"/>
      </w:rPr>
      <w:t>Fião</w:t>
    </w:r>
    <w:proofErr w:type="spellEnd"/>
    <w:r>
      <w:rPr>
        <w:rFonts w:ascii="Arial" w:hAnsi="Arial"/>
        <w:sz w:val="16"/>
        <w:szCs w:val="16"/>
      </w:rPr>
      <w:t xml:space="preserve"> - São Leopoldo – RS - CEP 93020-080  </w:t>
    </w:r>
  </w:p>
  <w:p w14:paraId="7B18A265" w14:textId="77777777" w:rsidR="00CC08AB" w:rsidRDefault="00BF19B9">
    <w:pPr>
      <w:pStyle w:val="Rodap"/>
      <w:jc w:val="center"/>
    </w:pPr>
    <w:r>
      <w:rPr>
        <w:rFonts w:ascii="Arial" w:hAnsi="Arial"/>
        <w:sz w:val="16"/>
        <w:szCs w:val="16"/>
      </w:rPr>
      <w:t xml:space="preserve">Fone: (51) 3591-1400 LICITAÇÃO/CONTRATOS – </w:t>
    </w:r>
    <w:hyperlink r:id="rId1">
      <w:bookmarkStart w:id="3" w:name="_Hlk159832823"/>
      <w:r>
        <w:rPr>
          <w:rStyle w:val="LinkdaInternet"/>
          <w:rFonts w:ascii="Arial" w:hAnsi="Arial"/>
          <w:sz w:val="16"/>
          <w:szCs w:val="16"/>
        </w:rPr>
        <w:t>contratos@hospitalcentenario.rs.gov.br</w:t>
      </w:r>
    </w:hyperlink>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6FFB85" w14:textId="77777777" w:rsidR="00BF19B9" w:rsidRDefault="00BF19B9">
      <w:r>
        <w:separator/>
      </w:r>
    </w:p>
  </w:footnote>
  <w:footnote w:type="continuationSeparator" w:id="0">
    <w:p w14:paraId="27857DA4" w14:textId="77777777" w:rsidR="00BF19B9" w:rsidRDefault="00BF19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85BAD" w14:textId="77777777" w:rsidR="00CC08AB" w:rsidRDefault="00BF19B9">
    <w:pPr>
      <w:pStyle w:val="Cabealho"/>
      <w:tabs>
        <w:tab w:val="clear" w:pos="9072"/>
      </w:tabs>
      <w:jc w:val="center"/>
      <w:rPr>
        <w:rFonts w:ascii="Arial" w:hAnsi="Arial" w:cs="Arial"/>
        <w:sz w:val="20"/>
        <w:szCs w:val="20"/>
      </w:rPr>
    </w:pPr>
    <w:r>
      <w:rPr>
        <w:noProof/>
      </w:rPr>
      <mc:AlternateContent>
        <mc:Choice Requires="wps">
          <w:drawing>
            <wp:anchor distT="0" distB="0" distL="0" distR="0" simplePos="0" relativeHeight="128" behindDoc="1" locked="0" layoutInCell="0" allowOverlap="1" wp14:anchorId="3C3C5A75" wp14:editId="72671E9B">
              <wp:simplePos x="0" y="0"/>
              <wp:positionH relativeFrom="column">
                <wp:posOffset>966470</wp:posOffset>
              </wp:positionH>
              <wp:positionV relativeFrom="paragraph">
                <wp:posOffset>187325</wp:posOffset>
              </wp:positionV>
              <wp:extent cx="5022215" cy="1270"/>
              <wp:effectExtent l="0" t="0" r="28575" b="19050"/>
              <wp:wrapNone/>
              <wp:docPr id="2" name="Conector reto 2"/>
              <wp:cNvGraphicFramePr/>
              <a:graphic xmlns:a="http://schemas.openxmlformats.org/drawingml/2006/main">
                <a:graphicData uri="http://schemas.microsoft.com/office/word/2010/wordprocessingShape">
                  <wps:wsp>
                    <wps:cNvCnPr/>
                    <wps:spPr>
                      <a:xfrm>
                        <a:off x="0" y="0"/>
                        <a:ext cx="5021640" cy="0"/>
                      </a:xfrm>
                      <a:prstGeom prst="line">
                        <a:avLst/>
                      </a:prstGeom>
                      <a:ln>
                        <a:solidFill>
                          <a:srgbClr val="4472C4"/>
                        </a:solidFill>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76.1pt,14.75pt" to="471.45pt,14.75pt" ID="Conector reto 2" stroked="t" style="position:absolute" wp14:anchorId="02F9383D">
              <v:stroke color="#4472c4" weight="6480" joinstyle="miter" endcap="flat"/>
              <v:fill o:detectmouseclick="t" on="false"/>
              <w10:wrap type="none"/>
            </v:line>
          </w:pict>
        </mc:Fallback>
      </mc:AlternateContent>
    </w:r>
    <w:r>
      <w:rPr>
        <w:noProof/>
      </w:rPr>
      <w:drawing>
        <wp:anchor distT="0" distB="0" distL="0" distR="0" simplePos="0" relativeHeight="43" behindDoc="1" locked="0" layoutInCell="0" allowOverlap="1" wp14:anchorId="790E13EB" wp14:editId="2C1F2911">
          <wp:simplePos x="0" y="0"/>
          <wp:positionH relativeFrom="column">
            <wp:posOffset>-24130</wp:posOffset>
          </wp:positionH>
          <wp:positionV relativeFrom="paragraph">
            <wp:posOffset>-205740</wp:posOffset>
          </wp:positionV>
          <wp:extent cx="907415" cy="447040"/>
          <wp:effectExtent l="0" t="0" r="0" b="0"/>
          <wp:wrapNone/>
          <wp:docPr id="142615983" name="Imagem 164940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649401898"/>
                  <pic:cNvPicPr>
                    <a:picLocks noChangeAspect="1" noChangeArrowheads="1"/>
                  </pic:cNvPicPr>
                </pic:nvPicPr>
                <pic:blipFill>
                  <a:blip r:embed="rId1"/>
                  <a:srcRect l="-18" t="-37" r="-18" b="-37"/>
                  <a:stretch>
                    <a:fillRect/>
                  </a:stretch>
                </pic:blipFill>
                <pic:spPr bwMode="auto">
                  <a:xfrm>
                    <a:off x="0" y="0"/>
                    <a:ext cx="907415" cy="447040"/>
                  </a:xfrm>
                  <a:prstGeom prst="rect">
                    <a:avLst/>
                  </a:prstGeom>
                </pic:spPr>
              </pic:pic>
            </a:graphicData>
          </a:graphic>
        </wp:anchor>
      </w:drawing>
    </w:r>
    <w:r>
      <w:rPr>
        <w:rFonts w:ascii="Arial" w:hAnsi="Arial" w:cs="Arial"/>
        <w:sz w:val="20"/>
        <w:szCs w:val="20"/>
      </w:rPr>
      <w:t xml:space="preserve">                                                                                                    FUNDAÇÃO HOSPITAL CENTENÁRIO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64625"/>
    <w:multiLevelType w:val="multilevel"/>
    <w:tmpl w:val="820ED298"/>
    <w:lvl w:ilvl="0">
      <w:start w:val="1"/>
      <w:numFmt w:val="decimal"/>
      <w:lvlText w:val="%1."/>
      <w:lvlJc w:val="left"/>
      <w:pPr>
        <w:tabs>
          <w:tab w:val="num" w:pos="0"/>
        </w:tabs>
        <w:ind w:left="360" w:hanging="360"/>
      </w:pPr>
      <w:rPr>
        <w:rFonts w:ascii="Arial" w:eastAsia="NSimSun" w:hAnsi="Arial" w:cs="Liberation Mono"/>
        <w:b/>
        <w:bCs/>
        <w:u w:val="none"/>
      </w:rPr>
    </w:lvl>
    <w:lvl w:ilvl="1">
      <w:start w:val="1"/>
      <w:numFmt w:val="decimal"/>
      <w:lvlText w:val="%1.%2."/>
      <w:lvlJc w:val="left"/>
      <w:pPr>
        <w:tabs>
          <w:tab w:val="num" w:pos="0"/>
        </w:tabs>
        <w:ind w:left="792" w:hanging="432"/>
      </w:pPr>
      <w:rPr>
        <w:rFonts w:ascii="Arial" w:eastAsia="NSimSun" w:hAnsi="Arial" w:cs="Liberation Mono"/>
        <w:b/>
        <w:bCs/>
        <w:u w:val="none"/>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B4435B7"/>
    <w:multiLevelType w:val="multilevel"/>
    <w:tmpl w:val="DFE6253C"/>
    <w:lvl w:ilvl="0">
      <w:start w:val="1"/>
      <w:numFmt w:val="decimal"/>
      <w:lvlText w:val="%1."/>
      <w:lvlJc w:val="left"/>
      <w:pPr>
        <w:tabs>
          <w:tab w:val="num" w:pos="720"/>
        </w:tabs>
        <w:ind w:left="720" w:hanging="360"/>
      </w:pPr>
      <w:rPr>
        <w:rFonts w:ascii="Arial" w:hAnsi="Arial"/>
        <w:b/>
        <w:bCs/>
        <w:i w:val="0"/>
        <w:iCs w:val="0"/>
        <w:u w:val="single"/>
      </w:rPr>
    </w:lvl>
    <w:lvl w:ilvl="1">
      <w:start w:val="1"/>
      <w:numFmt w:val="decimal"/>
      <w:lvlText w:val="%1.%2."/>
      <w:lvlJc w:val="left"/>
      <w:pPr>
        <w:tabs>
          <w:tab w:val="num" w:pos="1080"/>
        </w:tabs>
        <w:ind w:left="1080" w:hanging="360"/>
      </w:pPr>
      <w:rPr>
        <w:rFonts w:ascii="Arial" w:eastAsia="NSimSun" w:hAnsi="Arial" w:cs="Liberation Mono"/>
        <w:b/>
        <w:bCs/>
        <w:color w:val="111111"/>
        <w:u w:val="none"/>
      </w:rPr>
    </w:lvl>
    <w:lvl w:ilvl="2">
      <w:start w:val="1"/>
      <w:numFmt w:val="decimal"/>
      <w:lvlText w:val=" %1.%2.%3 "/>
      <w:lvlJc w:val="left"/>
      <w:pPr>
        <w:tabs>
          <w:tab w:val="num" w:pos="786"/>
        </w:tabs>
        <w:ind w:left="786" w:hanging="360"/>
      </w:pPr>
      <w:rPr>
        <w:rFonts w:ascii="Arial" w:eastAsia="NSimSun" w:hAnsi="Arial" w:cs="Liberation Mono"/>
        <w:b/>
        <w:bCs/>
        <w:u w:val="none"/>
      </w:rPr>
    </w:lvl>
    <w:lvl w:ilvl="3">
      <w:start w:val="1"/>
      <w:numFmt w:val="decimal"/>
      <w:lvlText w:val=" %1.%2.%3.%4 "/>
      <w:lvlJc w:val="left"/>
      <w:pPr>
        <w:tabs>
          <w:tab w:val="num" w:pos="1800"/>
        </w:tabs>
        <w:ind w:left="1800" w:hanging="360"/>
      </w:pPr>
      <w:rPr>
        <w:rFonts w:ascii="Arial" w:eastAsia="NSimSun" w:hAnsi="Arial" w:cs="Liberation Mono"/>
        <w:b/>
        <w:bCs/>
        <w:color w:val="auto"/>
        <w:u w:val="none"/>
      </w:rPr>
    </w:lvl>
    <w:lvl w:ilvl="4">
      <w:start w:val="1"/>
      <w:numFmt w:val="decimal"/>
      <w:lvlText w:val=" %1.%2.%3.%4.%5 "/>
      <w:lvlJc w:val="left"/>
      <w:pPr>
        <w:tabs>
          <w:tab w:val="num" w:pos="1778"/>
        </w:tabs>
        <w:ind w:left="1778" w:hanging="360"/>
      </w:pPr>
      <w:rPr>
        <w:rFonts w:ascii="Arial" w:eastAsia="NSimSun" w:hAnsi="Arial" w:cs="Liberation Mono"/>
        <w:b/>
        <w:bCs/>
        <w:u w:val="none"/>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 w15:restartNumberingAfterBreak="0">
    <w:nsid w:val="27A7662F"/>
    <w:multiLevelType w:val="multilevel"/>
    <w:tmpl w:val="AD901990"/>
    <w:lvl w:ilvl="0">
      <w:start w:val="6"/>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3" w15:restartNumberingAfterBreak="0">
    <w:nsid w:val="2AA83461"/>
    <w:multiLevelType w:val="multilevel"/>
    <w:tmpl w:val="6ECE3E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BF05539"/>
    <w:multiLevelType w:val="multilevel"/>
    <w:tmpl w:val="45FEABA4"/>
    <w:lvl w:ilvl="0">
      <w:start w:val="16"/>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5" w15:restartNumberingAfterBreak="0">
    <w:nsid w:val="35262989"/>
    <w:multiLevelType w:val="multilevel"/>
    <w:tmpl w:val="4386DE9A"/>
    <w:lvl w:ilvl="0">
      <w:start w:val="4"/>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rPr>
        <w:rFonts w:ascii="Arial" w:eastAsia="NSimSun" w:hAnsi="Arial" w:cs="Liberation Mono"/>
        <w:b w:val="0"/>
        <w:bCs w:val="0"/>
        <w:u w:val="none"/>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6" w15:restartNumberingAfterBreak="0">
    <w:nsid w:val="40180C23"/>
    <w:multiLevelType w:val="multilevel"/>
    <w:tmpl w:val="9286A94E"/>
    <w:lvl w:ilvl="0">
      <w:start w:val="1"/>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7" w15:restartNumberingAfterBreak="0">
    <w:nsid w:val="439D31BF"/>
    <w:multiLevelType w:val="multilevel"/>
    <w:tmpl w:val="92381286"/>
    <w:lvl w:ilvl="0">
      <w:start w:val="8"/>
      <w:numFmt w:val="decimal"/>
      <w:lvlText w:val=" %1 "/>
      <w:lvlJc w:val="left"/>
      <w:pPr>
        <w:tabs>
          <w:tab w:val="num" w:pos="720"/>
        </w:tabs>
        <w:ind w:left="720" w:hanging="360"/>
      </w:pPr>
      <w:rPr>
        <w:rFonts w:ascii="Arial" w:eastAsia="NSimSun" w:hAnsi="Arial" w:cs="Liberation Mono"/>
        <w:b w:val="0"/>
        <w:bCs w:val="0"/>
        <w:u w:val="none"/>
      </w:rPr>
    </w:lvl>
    <w:lvl w:ilvl="1">
      <w:start w:val="1"/>
      <w:numFmt w:val="decimal"/>
      <w:lvlText w:val=" %1.%2 "/>
      <w:lvlJc w:val="left"/>
      <w:pPr>
        <w:tabs>
          <w:tab w:val="num" w:pos="1080"/>
        </w:tabs>
        <w:ind w:left="1080" w:hanging="360"/>
      </w:pPr>
      <w:rPr>
        <w:rFonts w:ascii="Arial" w:eastAsia="NSimSun" w:hAnsi="Arial" w:cs="Liberation Mono"/>
        <w:b/>
        <w:bCs/>
        <w:color w:val="auto"/>
        <w:u w:val="none"/>
      </w:rPr>
    </w:lvl>
    <w:lvl w:ilvl="2">
      <w:start w:val="1"/>
      <w:numFmt w:val="decimal"/>
      <w:lvlText w:val=" %1.%2.%3 "/>
      <w:lvlJc w:val="left"/>
      <w:pPr>
        <w:tabs>
          <w:tab w:val="num" w:pos="1440"/>
        </w:tabs>
        <w:ind w:left="1440" w:hanging="360"/>
      </w:pPr>
      <w:rPr>
        <w:rFonts w:ascii="Arial" w:eastAsia="NSimSun" w:hAnsi="Arial" w:cs="Liberation Mono"/>
        <w:b/>
        <w:bCs/>
        <w:u w:val="none"/>
      </w:rPr>
    </w:lvl>
    <w:lvl w:ilvl="3">
      <w:start w:val="1"/>
      <w:numFmt w:val="decimal"/>
      <w:lvlText w:val=" %1.%2.%3.%4 "/>
      <w:lvlJc w:val="left"/>
      <w:pPr>
        <w:tabs>
          <w:tab w:val="num" w:pos="1800"/>
        </w:tabs>
        <w:ind w:left="1800" w:hanging="360"/>
      </w:pPr>
      <w:rPr>
        <w:b/>
        <w:bCs/>
      </w:r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8" w15:restartNumberingAfterBreak="0">
    <w:nsid w:val="44855CBB"/>
    <w:multiLevelType w:val="multilevel"/>
    <w:tmpl w:val="77E4C106"/>
    <w:lvl w:ilvl="0">
      <w:start w:val="5"/>
      <w:numFmt w:val="decimal"/>
      <w:lvlText w:val="%1"/>
      <w:lvlJc w:val="left"/>
      <w:pPr>
        <w:tabs>
          <w:tab w:val="num" w:pos="0"/>
        </w:tabs>
        <w:ind w:left="360" w:hanging="360"/>
      </w:pPr>
      <w:rPr>
        <w:rFonts w:ascii="Arial" w:hAnsi="Arial" w:cs="Arial"/>
      </w:rPr>
    </w:lvl>
    <w:lvl w:ilvl="1">
      <w:start w:val="1"/>
      <w:numFmt w:val="decimal"/>
      <w:lvlText w:val="%1.%2"/>
      <w:lvlJc w:val="left"/>
      <w:pPr>
        <w:tabs>
          <w:tab w:val="num" w:pos="0"/>
        </w:tabs>
        <w:ind w:left="1080" w:hanging="360"/>
      </w:pPr>
      <w:rPr>
        <w:rFonts w:ascii="Arial" w:hAnsi="Arial" w:cs="Arial"/>
        <w:b/>
        <w:bCs/>
      </w:rPr>
    </w:lvl>
    <w:lvl w:ilvl="2">
      <w:start w:val="1"/>
      <w:numFmt w:val="decimal"/>
      <w:lvlText w:val="%1.%2.%3"/>
      <w:lvlJc w:val="left"/>
      <w:pPr>
        <w:tabs>
          <w:tab w:val="num" w:pos="0"/>
        </w:tabs>
        <w:ind w:left="2160" w:hanging="720"/>
      </w:pPr>
      <w:rPr>
        <w:rFonts w:ascii="Arial" w:hAnsi="Arial" w:cs="Arial"/>
        <w:b/>
        <w:bCs/>
      </w:rPr>
    </w:lvl>
    <w:lvl w:ilvl="3">
      <w:start w:val="1"/>
      <w:numFmt w:val="decimal"/>
      <w:lvlText w:val="%1.%2.%3.%4"/>
      <w:lvlJc w:val="left"/>
      <w:pPr>
        <w:tabs>
          <w:tab w:val="num" w:pos="0"/>
        </w:tabs>
        <w:ind w:left="2880" w:hanging="720"/>
      </w:pPr>
      <w:rPr>
        <w:rFonts w:ascii="Arial" w:hAnsi="Arial" w:cs="Arial"/>
        <w:b/>
        <w:bCs/>
      </w:rPr>
    </w:lvl>
    <w:lvl w:ilvl="4">
      <w:start w:val="1"/>
      <w:numFmt w:val="decimal"/>
      <w:lvlText w:val="%1.%2.%3.%4.%5"/>
      <w:lvlJc w:val="left"/>
      <w:pPr>
        <w:tabs>
          <w:tab w:val="num" w:pos="0"/>
        </w:tabs>
        <w:ind w:left="3960" w:hanging="1080"/>
      </w:pPr>
      <w:rPr>
        <w:rFonts w:ascii="Arial" w:hAnsi="Arial" w:cs="Arial"/>
      </w:rPr>
    </w:lvl>
    <w:lvl w:ilvl="5">
      <w:start w:val="1"/>
      <w:numFmt w:val="decimal"/>
      <w:lvlText w:val="%1.%2.%3.%4.%5.%6"/>
      <w:lvlJc w:val="left"/>
      <w:pPr>
        <w:tabs>
          <w:tab w:val="num" w:pos="0"/>
        </w:tabs>
        <w:ind w:left="4680" w:hanging="1080"/>
      </w:pPr>
      <w:rPr>
        <w:rFonts w:ascii="Arial" w:hAnsi="Arial" w:cs="Arial"/>
      </w:rPr>
    </w:lvl>
    <w:lvl w:ilvl="6">
      <w:start w:val="1"/>
      <w:numFmt w:val="decimal"/>
      <w:lvlText w:val="%1.%2.%3.%4.%5.%6.%7"/>
      <w:lvlJc w:val="left"/>
      <w:pPr>
        <w:tabs>
          <w:tab w:val="num" w:pos="0"/>
        </w:tabs>
        <w:ind w:left="5760" w:hanging="1440"/>
      </w:pPr>
      <w:rPr>
        <w:rFonts w:ascii="Arial" w:hAnsi="Arial" w:cs="Arial"/>
      </w:rPr>
    </w:lvl>
    <w:lvl w:ilvl="7">
      <w:start w:val="1"/>
      <w:numFmt w:val="decimal"/>
      <w:lvlText w:val="%1.%2.%3.%4.%5.%6.%7.%8"/>
      <w:lvlJc w:val="left"/>
      <w:pPr>
        <w:tabs>
          <w:tab w:val="num" w:pos="0"/>
        </w:tabs>
        <w:ind w:left="6480" w:hanging="1440"/>
      </w:pPr>
      <w:rPr>
        <w:rFonts w:ascii="Arial" w:hAnsi="Arial" w:cs="Arial"/>
      </w:rPr>
    </w:lvl>
    <w:lvl w:ilvl="8">
      <w:start w:val="1"/>
      <w:numFmt w:val="decimal"/>
      <w:lvlText w:val="%1.%2.%3.%4.%5.%6.%7.%8.%9"/>
      <w:lvlJc w:val="left"/>
      <w:pPr>
        <w:tabs>
          <w:tab w:val="num" w:pos="0"/>
        </w:tabs>
        <w:ind w:left="7560" w:hanging="1800"/>
      </w:pPr>
      <w:rPr>
        <w:rFonts w:ascii="Arial" w:hAnsi="Arial" w:cs="Arial"/>
      </w:rPr>
    </w:lvl>
  </w:abstractNum>
  <w:abstractNum w:abstractNumId="9" w15:restartNumberingAfterBreak="0">
    <w:nsid w:val="4F955476"/>
    <w:multiLevelType w:val="multilevel"/>
    <w:tmpl w:val="01B2744A"/>
    <w:lvl w:ilvl="0">
      <w:start w:val="13"/>
      <w:numFmt w:val="decimal"/>
      <w:lvlText w:val="%1."/>
      <w:lvlJc w:val="left"/>
      <w:pPr>
        <w:tabs>
          <w:tab w:val="num" w:pos="720"/>
        </w:tabs>
        <w:ind w:left="720" w:hanging="360"/>
      </w:pPr>
      <w:rPr>
        <w:rFonts w:ascii="Arial" w:eastAsia="NSimSun" w:hAnsi="Arial" w:cs="Liberation Mono"/>
        <w:b w:val="0"/>
        <w:bCs w:val="0"/>
        <w:u w:val="none"/>
      </w:r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0" w15:restartNumberingAfterBreak="0">
    <w:nsid w:val="51574B8F"/>
    <w:multiLevelType w:val="multilevel"/>
    <w:tmpl w:val="BE72C5B0"/>
    <w:lvl w:ilvl="0">
      <w:start w:val="2"/>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1" w15:restartNumberingAfterBreak="0">
    <w:nsid w:val="52096574"/>
    <w:multiLevelType w:val="multilevel"/>
    <w:tmpl w:val="9C12ED8C"/>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54D36497"/>
    <w:multiLevelType w:val="multilevel"/>
    <w:tmpl w:val="A2D8CEFC"/>
    <w:lvl w:ilvl="0">
      <w:start w:val="11"/>
      <w:numFmt w:val="decimal"/>
      <w:lvlText w:val=" %1 "/>
      <w:lvlJc w:val="left"/>
      <w:pPr>
        <w:tabs>
          <w:tab w:val="num" w:pos="720"/>
        </w:tabs>
        <w:ind w:left="720" w:hanging="360"/>
      </w:pPr>
      <w:rPr>
        <w:rFonts w:ascii="Arial" w:eastAsia="NSimSun" w:hAnsi="Arial" w:cs="Liberation Mono"/>
        <w:b w:val="0"/>
        <w:bCs w:val="0"/>
        <w:u w:val="none"/>
      </w:r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rPr>
        <w:rFonts w:ascii="Arial" w:eastAsia="NSimSun" w:hAnsi="Arial" w:cs="Liberation Mono"/>
        <w:b/>
        <w:bCs/>
        <w:u w:val="none"/>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3" w15:restartNumberingAfterBreak="0">
    <w:nsid w:val="55195977"/>
    <w:multiLevelType w:val="multilevel"/>
    <w:tmpl w:val="F7448698"/>
    <w:lvl w:ilvl="0">
      <w:start w:val="3"/>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4" w15:restartNumberingAfterBreak="0">
    <w:nsid w:val="58464E54"/>
    <w:multiLevelType w:val="multilevel"/>
    <w:tmpl w:val="6706ACB6"/>
    <w:lvl w:ilvl="0">
      <w:start w:val="12"/>
      <w:numFmt w:val="decimal"/>
      <w:lvlText w:val=" %1 "/>
      <w:lvlJc w:val="left"/>
      <w:pPr>
        <w:tabs>
          <w:tab w:val="num" w:pos="720"/>
        </w:tabs>
        <w:ind w:left="720" w:hanging="360"/>
      </w:pPr>
      <w:rPr>
        <w:rFonts w:ascii="Arial" w:eastAsia="NSimSun" w:hAnsi="Arial" w:cs="Liberation Mono"/>
        <w:b w:val="0"/>
        <w:bCs w:val="0"/>
        <w:u w:val="none"/>
      </w:rPr>
    </w:lvl>
    <w:lvl w:ilvl="1">
      <w:start w:val="1"/>
      <w:numFmt w:val="decimal"/>
      <w:lvlText w:val=" %1.%2 "/>
      <w:lvlJc w:val="left"/>
      <w:pPr>
        <w:tabs>
          <w:tab w:val="num" w:pos="1080"/>
        </w:tabs>
        <w:ind w:left="1080" w:hanging="360"/>
      </w:pPr>
      <w:rPr>
        <w:rFonts w:ascii="Arial" w:eastAsia="NSimSun" w:hAnsi="Arial" w:cs="Liberation Mono"/>
        <w:b/>
        <w:bCs/>
        <w:i w:val="0"/>
        <w:iCs w:val="0"/>
        <w:u w:val="none"/>
      </w:rPr>
    </w:lvl>
    <w:lvl w:ilvl="2">
      <w:start w:val="1"/>
      <w:numFmt w:val="decimal"/>
      <w:lvlText w:val=" %1.%2.%3 "/>
      <w:lvlJc w:val="left"/>
      <w:pPr>
        <w:tabs>
          <w:tab w:val="num" w:pos="1440"/>
        </w:tabs>
        <w:ind w:left="1440" w:hanging="360"/>
      </w:pPr>
      <w:rPr>
        <w:b/>
        <w:bCs/>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5" w15:restartNumberingAfterBreak="0">
    <w:nsid w:val="5B690370"/>
    <w:multiLevelType w:val="multilevel"/>
    <w:tmpl w:val="329CF572"/>
    <w:lvl w:ilvl="0">
      <w:start w:val="7"/>
      <w:numFmt w:val="decimal"/>
      <w:lvlText w:val=" %1 "/>
      <w:lvlJc w:val="left"/>
      <w:pPr>
        <w:tabs>
          <w:tab w:val="num" w:pos="720"/>
        </w:tabs>
        <w:ind w:left="720" w:hanging="360"/>
      </w:pPr>
      <w:rPr>
        <w:rFonts w:ascii="Arial" w:eastAsia="NSimSun" w:hAnsi="Arial" w:cs="Liberation Mono"/>
        <w:b w:val="0"/>
        <w:bCs w:val="0"/>
        <w:u w:val="none"/>
      </w:r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rPr>
        <w:rFonts w:ascii="Arial" w:eastAsia="NSimSun" w:hAnsi="Arial" w:cs="Liberation Mono"/>
        <w:b/>
        <w:bCs/>
        <w:u w:val="none"/>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6" w15:restartNumberingAfterBreak="0">
    <w:nsid w:val="5EAF2837"/>
    <w:multiLevelType w:val="multilevel"/>
    <w:tmpl w:val="25A8F348"/>
    <w:lvl w:ilvl="0">
      <w:start w:val="4"/>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rPr>
        <w:rFonts w:ascii="Arial" w:eastAsia="NSimSun" w:hAnsi="Arial" w:cs="Liberation Mono"/>
        <w:b w:val="0"/>
        <w:bCs w:val="0"/>
        <w:u w:val="none"/>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7" w15:restartNumberingAfterBreak="0">
    <w:nsid w:val="61705B70"/>
    <w:multiLevelType w:val="multilevel"/>
    <w:tmpl w:val="6844696A"/>
    <w:lvl w:ilvl="0">
      <w:start w:val="10"/>
      <w:numFmt w:val="decimal"/>
      <w:lvlText w:val=" %1 "/>
      <w:lvlJc w:val="left"/>
      <w:pPr>
        <w:tabs>
          <w:tab w:val="num" w:pos="720"/>
        </w:tabs>
        <w:ind w:left="720" w:hanging="360"/>
      </w:pPr>
      <w:rPr>
        <w:rFonts w:ascii="Arial" w:eastAsia="NSimSun" w:hAnsi="Arial" w:cs="Liberation Mono"/>
        <w:b w:val="0"/>
        <w:bCs w:val="0"/>
        <w:u w:val="none"/>
      </w:r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rPr>
        <w:rFonts w:ascii="Arial" w:eastAsia="NSimSun" w:hAnsi="Arial" w:cs="Liberation Mono"/>
        <w:b/>
        <w:bCs/>
        <w:u w:val="none"/>
      </w:rPr>
    </w:lvl>
    <w:lvl w:ilvl="3">
      <w:start w:val="1"/>
      <w:numFmt w:val="decimal"/>
      <w:lvlText w:val=" %1.%2.%3.%4 "/>
      <w:lvlJc w:val="left"/>
      <w:pPr>
        <w:tabs>
          <w:tab w:val="num" w:pos="1800"/>
        </w:tabs>
        <w:ind w:left="1800" w:hanging="360"/>
      </w:pPr>
      <w:rPr>
        <w:rFonts w:ascii="Arial" w:eastAsia="NSimSun" w:hAnsi="Arial" w:cs="Liberation Mono"/>
        <w:b/>
        <w:bCs/>
        <w:u w:val="none"/>
      </w:rPr>
    </w:lvl>
    <w:lvl w:ilvl="4">
      <w:start w:val="1"/>
      <w:numFmt w:val="decimal"/>
      <w:lvlText w:val=" %1.%2.%3.%4.%5 "/>
      <w:lvlJc w:val="left"/>
      <w:pPr>
        <w:tabs>
          <w:tab w:val="num" w:pos="2160"/>
        </w:tabs>
        <w:ind w:left="2160" w:hanging="360"/>
      </w:pPr>
      <w:rPr>
        <w:rFonts w:ascii="Arial" w:eastAsia="NSimSun" w:hAnsi="Arial" w:cs="Liberation Mono"/>
        <w:b/>
        <w:bCs/>
        <w:u w:val="none"/>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8" w15:restartNumberingAfterBreak="0">
    <w:nsid w:val="665A6362"/>
    <w:multiLevelType w:val="multilevel"/>
    <w:tmpl w:val="CD2CB7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15:restartNumberingAfterBreak="0">
    <w:nsid w:val="69D96634"/>
    <w:multiLevelType w:val="multilevel"/>
    <w:tmpl w:val="7138D05A"/>
    <w:lvl w:ilvl="0">
      <w:start w:val="2"/>
      <w:numFmt w:val="decimal"/>
      <w:lvlText w:val="%1"/>
      <w:lvlJc w:val="left"/>
      <w:pPr>
        <w:tabs>
          <w:tab w:val="num" w:pos="0"/>
        </w:tabs>
        <w:ind w:left="360" w:hanging="360"/>
      </w:pPr>
    </w:lvl>
    <w:lvl w:ilvl="1">
      <w:start w:val="1"/>
      <w:numFmt w:val="decimal"/>
      <w:lvlText w:val="%1.%2"/>
      <w:lvlJc w:val="left"/>
      <w:pPr>
        <w:tabs>
          <w:tab w:val="num" w:pos="0"/>
        </w:tabs>
        <w:ind w:left="720" w:hanging="360"/>
      </w:pPr>
      <w:rPr>
        <w:rFonts w:ascii="Arial" w:eastAsia="NSimSun" w:hAnsi="Arial" w:cs="Liberation Mono"/>
        <w:b/>
        <w:bCs/>
        <w:u w:val="none"/>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20" w15:restartNumberingAfterBreak="0">
    <w:nsid w:val="6BBE2D1B"/>
    <w:multiLevelType w:val="multilevel"/>
    <w:tmpl w:val="8676FA9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D9E1DC1"/>
    <w:multiLevelType w:val="multilevel"/>
    <w:tmpl w:val="63981F34"/>
    <w:lvl w:ilvl="0">
      <w:start w:val="15"/>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rPr>
        <w:rFonts w:ascii="Arial" w:eastAsia="NSimSun" w:hAnsi="Arial" w:cs="Liberation Mono"/>
        <w:b/>
        <w:bCs/>
        <w:u w:val="none"/>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2" w15:restartNumberingAfterBreak="0">
    <w:nsid w:val="73A6699F"/>
    <w:multiLevelType w:val="multilevel"/>
    <w:tmpl w:val="89924BC0"/>
    <w:lvl w:ilvl="0">
      <w:start w:val="14"/>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b/>
        <w:bCs/>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3" w15:restartNumberingAfterBreak="0">
    <w:nsid w:val="74913D79"/>
    <w:multiLevelType w:val="multilevel"/>
    <w:tmpl w:val="FF8AFBA0"/>
    <w:lvl w:ilvl="0">
      <w:start w:val="9"/>
      <w:numFmt w:val="decimal"/>
      <w:lvlText w:val=" %1 "/>
      <w:lvlJc w:val="left"/>
      <w:pPr>
        <w:tabs>
          <w:tab w:val="num" w:pos="720"/>
        </w:tabs>
        <w:ind w:left="720" w:hanging="360"/>
      </w:pPr>
      <w:rPr>
        <w:rFonts w:ascii="Arial" w:eastAsia="NSimSun" w:hAnsi="Arial" w:cs="Liberation Mono"/>
        <w:b w:val="0"/>
        <w:bCs w:val="0"/>
        <w:u w:val="none"/>
      </w:rPr>
    </w:lvl>
    <w:lvl w:ilvl="1">
      <w:start w:val="1"/>
      <w:numFmt w:val="decimal"/>
      <w:lvlText w:val=" %1.%2 "/>
      <w:lvlJc w:val="left"/>
      <w:pPr>
        <w:tabs>
          <w:tab w:val="num" w:pos="1080"/>
        </w:tabs>
        <w:ind w:left="1080" w:hanging="360"/>
      </w:pPr>
      <w:rPr>
        <w:rFonts w:ascii="Arial" w:eastAsia="NSimSun" w:hAnsi="Arial" w:cs="Liberation Mono"/>
        <w:b/>
        <w:bCs/>
        <w:u w:val="none"/>
      </w:rPr>
    </w:lvl>
    <w:lvl w:ilvl="2">
      <w:start w:val="1"/>
      <w:numFmt w:val="decimal"/>
      <w:lvlText w:val=" %1.%2.%3 "/>
      <w:lvlJc w:val="left"/>
      <w:pPr>
        <w:tabs>
          <w:tab w:val="num" w:pos="1440"/>
        </w:tabs>
        <w:ind w:left="1440" w:hanging="360"/>
      </w:pPr>
      <w:rPr>
        <w:rFonts w:ascii="Arial" w:eastAsia="NSimSun" w:hAnsi="Arial" w:cs="Liberation Mono"/>
        <w:b/>
        <w:bCs/>
        <w:u w:val="none"/>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4" w15:restartNumberingAfterBreak="0">
    <w:nsid w:val="7AB0787E"/>
    <w:multiLevelType w:val="multilevel"/>
    <w:tmpl w:val="46B633C6"/>
    <w:lvl w:ilvl="0">
      <w:start w:val="1"/>
      <w:numFmt w:val="decimal"/>
      <w:lvlText w:val="%1."/>
      <w:lvlJc w:val="left"/>
      <w:pPr>
        <w:tabs>
          <w:tab w:val="num" w:pos="0"/>
        </w:tabs>
        <w:ind w:left="360" w:hanging="360"/>
      </w:pPr>
      <w:rPr>
        <w:b/>
        <w:u w:val="single"/>
      </w:rPr>
    </w:lvl>
    <w:lvl w:ilvl="1">
      <w:start w:val="1"/>
      <w:numFmt w:val="decimal"/>
      <w:lvlText w:val="%1.%2."/>
      <w:lvlJc w:val="left"/>
      <w:pPr>
        <w:tabs>
          <w:tab w:val="num" w:pos="0"/>
        </w:tabs>
        <w:ind w:left="792" w:hanging="432"/>
      </w:pPr>
      <w:rPr>
        <w:b/>
      </w:rPr>
    </w:lvl>
    <w:lvl w:ilvl="2">
      <w:start w:val="1"/>
      <w:numFmt w:val="decimal"/>
      <w:lvlText w:val="%1.%2.%3."/>
      <w:lvlJc w:val="left"/>
      <w:pPr>
        <w:tabs>
          <w:tab w:val="num" w:pos="0"/>
        </w:tabs>
        <w:ind w:left="1224" w:hanging="504"/>
      </w:pPr>
      <w:rPr>
        <w:rFonts w:ascii="Arial" w:hAnsi="Arial" w:cs="Arial" w:hint="default"/>
        <w:b/>
      </w:rPr>
    </w:lvl>
    <w:lvl w:ilvl="3">
      <w:start w:val="1"/>
      <w:numFmt w:val="decimal"/>
      <w:lvlText w:val="%1.%2.%3.%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91774432">
    <w:abstractNumId w:val="1"/>
  </w:num>
  <w:num w:numId="2" w16cid:durableId="1862744686">
    <w:abstractNumId w:val="6"/>
  </w:num>
  <w:num w:numId="3" w16cid:durableId="1065379123">
    <w:abstractNumId w:val="10"/>
  </w:num>
  <w:num w:numId="4" w16cid:durableId="786781542">
    <w:abstractNumId w:val="13"/>
  </w:num>
  <w:num w:numId="5" w16cid:durableId="963389728">
    <w:abstractNumId w:val="16"/>
  </w:num>
  <w:num w:numId="6" w16cid:durableId="995301574">
    <w:abstractNumId w:val="3"/>
  </w:num>
  <w:num w:numId="7" w16cid:durableId="746616048">
    <w:abstractNumId w:val="0"/>
  </w:num>
  <w:num w:numId="8" w16cid:durableId="290553760">
    <w:abstractNumId w:val="19"/>
  </w:num>
  <w:num w:numId="9" w16cid:durableId="1098520532">
    <w:abstractNumId w:val="8"/>
  </w:num>
  <w:num w:numId="10" w16cid:durableId="8603244">
    <w:abstractNumId w:val="15"/>
  </w:num>
  <w:num w:numId="11" w16cid:durableId="951476070">
    <w:abstractNumId w:val="2"/>
  </w:num>
  <w:num w:numId="12" w16cid:durableId="1191994141">
    <w:abstractNumId w:val="7"/>
  </w:num>
  <w:num w:numId="13" w16cid:durableId="1360277628">
    <w:abstractNumId w:val="23"/>
  </w:num>
  <w:num w:numId="14" w16cid:durableId="1065185352">
    <w:abstractNumId w:val="17"/>
  </w:num>
  <w:num w:numId="15" w16cid:durableId="1204512621">
    <w:abstractNumId w:val="12"/>
  </w:num>
  <w:num w:numId="16" w16cid:durableId="1314602906">
    <w:abstractNumId w:val="14"/>
  </w:num>
  <w:num w:numId="17" w16cid:durableId="2010018671">
    <w:abstractNumId w:val="9"/>
  </w:num>
  <w:num w:numId="18" w16cid:durableId="1731029479">
    <w:abstractNumId w:val="22"/>
  </w:num>
  <w:num w:numId="19" w16cid:durableId="761730164">
    <w:abstractNumId w:val="21"/>
  </w:num>
  <w:num w:numId="20" w16cid:durableId="1130787724">
    <w:abstractNumId w:val="4"/>
  </w:num>
  <w:num w:numId="21" w16cid:durableId="661004838">
    <w:abstractNumId w:val="5"/>
  </w:num>
  <w:num w:numId="22" w16cid:durableId="1492911107">
    <w:abstractNumId w:val="24"/>
  </w:num>
  <w:num w:numId="23" w16cid:durableId="1344357154">
    <w:abstractNumId w:val="18"/>
  </w:num>
  <w:num w:numId="24" w16cid:durableId="1091702296">
    <w:abstractNumId w:val="20"/>
  </w:num>
  <w:num w:numId="25" w16cid:durableId="18585400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8AB"/>
    <w:rsid w:val="0001152F"/>
    <w:rsid w:val="000678D4"/>
    <w:rsid w:val="000D4304"/>
    <w:rsid w:val="00115A11"/>
    <w:rsid w:val="001E40FA"/>
    <w:rsid w:val="00213E56"/>
    <w:rsid w:val="00282493"/>
    <w:rsid w:val="0032229F"/>
    <w:rsid w:val="003F15CD"/>
    <w:rsid w:val="00411DA4"/>
    <w:rsid w:val="00426300"/>
    <w:rsid w:val="004549A8"/>
    <w:rsid w:val="00471DC3"/>
    <w:rsid w:val="004A6020"/>
    <w:rsid w:val="0051516D"/>
    <w:rsid w:val="00533B94"/>
    <w:rsid w:val="00544AEC"/>
    <w:rsid w:val="00623B9D"/>
    <w:rsid w:val="00661E57"/>
    <w:rsid w:val="00667478"/>
    <w:rsid w:val="006948FD"/>
    <w:rsid w:val="007006B1"/>
    <w:rsid w:val="00721781"/>
    <w:rsid w:val="00737868"/>
    <w:rsid w:val="00753A91"/>
    <w:rsid w:val="007B1A12"/>
    <w:rsid w:val="007D3548"/>
    <w:rsid w:val="008621BA"/>
    <w:rsid w:val="008E2BB4"/>
    <w:rsid w:val="008E5A36"/>
    <w:rsid w:val="009372BD"/>
    <w:rsid w:val="0094753B"/>
    <w:rsid w:val="00980553"/>
    <w:rsid w:val="0098068F"/>
    <w:rsid w:val="009C4D89"/>
    <w:rsid w:val="009D76D3"/>
    <w:rsid w:val="00AD747A"/>
    <w:rsid w:val="00B64E58"/>
    <w:rsid w:val="00BE5E45"/>
    <w:rsid w:val="00BF19B9"/>
    <w:rsid w:val="00BF46BA"/>
    <w:rsid w:val="00C13D19"/>
    <w:rsid w:val="00C16E42"/>
    <w:rsid w:val="00C17392"/>
    <w:rsid w:val="00C66394"/>
    <w:rsid w:val="00CC08AB"/>
    <w:rsid w:val="00CF24C5"/>
    <w:rsid w:val="00D61531"/>
    <w:rsid w:val="00D631CC"/>
    <w:rsid w:val="00D64BC9"/>
    <w:rsid w:val="00D81EB2"/>
    <w:rsid w:val="00D9689C"/>
    <w:rsid w:val="00DA0BF1"/>
    <w:rsid w:val="00DA2EA9"/>
    <w:rsid w:val="00DA5F7F"/>
    <w:rsid w:val="00E9341D"/>
    <w:rsid w:val="00EA38F0"/>
    <w:rsid w:val="00EE7F79"/>
    <w:rsid w:val="00F71B1B"/>
    <w:rsid w:val="00F81DA0"/>
    <w:rsid w:val="00FB0FEB"/>
    <w:rsid w:val="00FC0912"/>
    <w:rsid w:val="00FE0E9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2B81A6"/>
  <w15:docId w15:val="{C51E5A66-5AA6-4059-AE50-55A3EB45F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Lucida Sans"/>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Ttulo2"/>
    <w:next w:val="Normal"/>
    <w:uiPriority w:val="9"/>
    <w:qFormat/>
    <w:pPr>
      <w:outlineLvl w:val="0"/>
    </w:pPr>
  </w:style>
  <w:style w:type="paragraph" w:styleId="Ttulo2">
    <w:name w:val="heading 2"/>
    <w:basedOn w:val="Normal"/>
    <w:next w:val="Normal"/>
    <w:uiPriority w:val="9"/>
    <w:unhideWhenUsed/>
    <w:qFormat/>
    <w:pPr>
      <w:widowControl w:val="0"/>
      <w:ind w:right="-1"/>
      <w:jc w:val="center"/>
      <w:outlineLvl w:val="1"/>
    </w:pPr>
    <w:rPr>
      <w:rFonts w:ascii="Arial" w:hAnsi="Arial" w:cs="Arial"/>
      <w:b/>
      <w:bCs/>
      <w:caps/>
    </w:rPr>
  </w:style>
  <w:style w:type="paragraph" w:styleId="Ttulo5">
    <w:name w:val="heading 5"/>
    <w:basedOn w:val="Normal"/>
    <w:next w:val="Normal"/>
    <w:uiPriority w:val="9"/>
    <w:unhideWhenUsed/>
    <w:qFormat/>
    <w:pPr>
      <w:keepNext/>
      <w:spacing w:after="60"/>
      <w:outlineLvl w:val="4"/>
    </w:pPr>
    <w:rPr>
      <w:b/>
    </w:rPr>
  </w:style>
  <w:style w:type="paragraph" w:styleId="Ttulo6">
    <w:name w:val="heading 6"/>
    <w:basedOn w:val="Normal"/>
    <w:next w:val="Normal"/>
    <w:uiPriority w:val="9"/>
    <w:unhideWhenUsed/>
    <w:qFormat/>
    <w:pPr>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normaltextrun">
    <w:name w:val="normaltextrun"/>
    <w:basedOn w:val="Fontepargpadro"/>
    <w:qFormat/>
  </w:style>
  <w:style w:type="character" w:customStyle="1" w:styleId="LinkdaInternet">
    <w:name w:val="Link da Internet"/>
    <w:basedOn w:val="Fontepargpadro"/>
    <w:uiPriority w:val="99"/>
    <w:unhideWhenUsed/>
    <w:rsid w:val="00722DA9"/>
    <w:rPr>
      <w:color w:val="0563C1" w:themeColor="hyperlink"/>
      <w:u w:val="single"/>
    </w:rPr>
  </w:style>
  <w:style w:type="character" w:customStyle="1" w:styleId="Linkdainternetvisitado">
    <w:name w:val="Link da internet visitado"/>
    <w:basedOn w:val="Fontepargpadro"/>
    <w:uiPriority w:val="99"/>
    <w:semiHidden/>
    <w:unhideWhenUsed/>
    <w:rsid w:val="00F13289"/>
    <w:rPr>
      <w:color w:val="954F72" w:themeColor="followedHyperlink"/>
      <w:u w:val="single"/>
    </w:rPr>
  </w:style>
  <w:style w:type="character" w:customStyle="1" w:styleId="Varivel">
    <w:name w:val="Variável"/>
    <w:qFormat/>
    <w:rPr>
      <w:rFonts w:ascii="Arial" w:hAnsi="Arial"/>
      <w:b/>
      <w:bCs/>
      <w:i w:val="0"/>
      <w:iCs w:val="0"/>
      <w:u w:val="single"/>
    </w:rPr>
  </w:style>
  <w:style w:type="character" w:customStyle="1" w:styleId="Entradadousurio">
    <w:name w:val="Entrada do usuário"/>
    <w:qFormat/>
    <w:rPr>
      <w:rFonts w:ascii="Arial" w:eastAsia="NSimSun" w:hAnsi="Arial" w:cs="Liberation Mono"/>
    </w:rPr>
  </w:style>
  <w:style w:type="character" w:customStyle="1" w:styleId="Refdecomentrio1">
    <w:name w:val="Ref. de comentário1"/>
    <w:qFormat/>
    <w:rPr>
      <w:sz w:val="16"/>
      <w:szCs w:val="16"/>
    </w:rPr>
  </w:style>
  <w:style w:type="character" w:customStyle="1" w:styleId="Smbolosdenumerao">
    <w:name w:val="Símbolos de numeração"/>
    <w:qFormat/>
  </w:style>
  <w:style w:type="character" w:customStyle="1" w:styleId="WW8Num2z0">
    <w:name w:val="WW8Num2z0"/>
    <w:qFormat/>
    <w:rPr>
      <w:rFonts w:ascii="Times New Roman" w:hAnsi="Times New Roman" w:cs="Times New Roman"/>
      <w:b/>
      <w:bCs/>
      <w:color w:val="C9211E"/>
      <w:sz w:val="24"/>
      <w:szCs w:val="24"/>
      <w:u w:val="single"/>
    </w:rPr>
  </w:style>
  <w:style w:type="character" w:customStyle="1" w:styleId="WW8Num2z1">
    <w:name w:val="WW8Num2z1"/>
    <w:qFormat/>
    <w:rPr>
      <w:rFonts w:ascii="Times New Roman" w:hAnsi="Times New Roman" w:cs="Times New Roman"/>
      <w:b w:val="0"/>
      <w:bCs w:val="0"/>
      <w:color w:val="C9211E"/>
      <w:sz w:val="24"/>
      <w:szCs w:val="24"/>
      <w:lang w:eastAsia="ar-SA"/>
    </w:rPr>
  </w:style>
  <w:style w:type="character" w:customStyle="1" w:styleId="WW8Num2z2">
    <w:name w:val="WW8Num2z2"/>
    <w:qFormat/>
    <w:rPr>
      <w:rFonts w:ascii="Times New Roman" w:eastAsia="Calibri" w:hAnsi="Times New Roman" w:cs="Times New Roman"/>
      <w:color w:val="000000"/>
      <w:sz w:val="24"/>
      <w:szCs w:val="24"/>
    </w:rPr>
  </w:style>
  <w:style w:type="character" w:customStyle="1" w:styleId="WW8Num2z3">
    <w:name w:val="WW8Num2z3"/>
    <w:qFormat/>
    <w:rPr>
      <w:b/>
      <w:bCs/>
    </w:rPr>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RecuodecorpodetextoChar">
    <w:name w:val="Recuo de corpo de texto Char"/>
    <w:basedOn w:val="Fontepargpadro"/>
    <w:link w:val="Recuodecorpodetexto"/>
    <w:qFormat/>
    <w:rsid w:val="001C1CC9"/>
    <w:rPr>
      <w:sz w:val="20"/>
      <w:szCs w:val="20"/>
    </w:rPr>
  </w:style>
  <w:style w:type="character" w:customStyle="1" w:styleId="MenoPendente1">
    <w:name w:val="Menção Pendente1"/>
    <w:basedOn w:val="Fontepargpadro"/>
    <w:uiPriority w:val="99"/>
    <w:semiHidden/>
    <w:unhideWhenUsed/>
    <w:qFormat/>
    <w:rsid w:val="00722DA9"/>
    <w:rPr>
      <w:color w:val="605E5C"/>
      <w:shd w:val="clear" w:color="auto" w:fill="E1DFDD"/>
    </w:rPr>
  </w:style>
  <w:style w:type="character" w:customStyle="1" w:styleId="TextodebaloChar">
    <w:name w:val="Texto de balão Char"/>
    <w:basedOn w:val="Fontepargpadro"/>
    <w:link w:val="Textodebalo"/>
    <w:uiPriority w:val="99"/>
    <w:semiHidden/>
    <w:qFormat/>
    <w:rsid w:val="006B057A"/>
    <w:rPr>
      <w:rFonts w:ascii="Segoe UI" w:hAnsi="Segoe UI" w:cs="Mangal"/>
      <w:sz w:val="18"/>
      <w:szCs w:val="16"/>
    </w:rPr>
  </w:style>
  <w:style w:type="character" w:customStyle="1" w:styleId="TtuloChar">
    <w:name w:val="Título Char"/>
    <w:basedOn w:val="Fontepargpadro"/>
    <w:link w:val="Ttulo"/>
    <w:qFormat/>
    <w:rsid w:val="00CB3354"/>
    <w:rPr>
      <w:rFonts w:ascii="Liberation Sans" w:eastAsia="Microsoft YaHei" w:hAnsi="Liberation Sans"/>
      <w:sz w:val="28"/>
      <w:szCs w:val="28"/>
    </w:rPr>
  </w:style>
  <w:style w:type="character" w:customStyle="1" w:styleId="CorpodetextoChar">
    <w:name w:val="Corpo de texto Char"/>
    <w:basedOn w:val="Fontepargpadro"/>
    <w:link w:val="Corpodetexto"/>
    <w:qFormat/>
    <w:rsid w:val="00CB3354"/>
  </w:style>
  <w:style w:type="character" w:customStyle="1" w:styleId="CabealhoChar">
    <w:name w:val="Cabeçalho Char"/>
    <w:basedOn w:val="Fontepargpadro"/>
    <w:link w:val="Cabealho"/>
    <w:qFormat/>
    <w:rsid w:val="00CB3354"/>
  </w:style>
  <w:style w:type="character" w:customStyle="1" w:styleId="RodapChar">
    <w:name w:val="Rodapé Char"/>
    <w:basedOn w:val="Fontepargpadro"/>
    <w:link w:val="Rodap"/>
    <w:uiPriority w:val="99"/>
    <w:qFormat/>
    <w:rsid w:val="00CB3354"/>
  </w:style>
  <w:style w:type="character" w:customStyle="1" w:styleId="selectable-text">
    <w:name w:val="selectable-text"/>
    <w:basedOn w:val="Fontepargpadro"/>
    <w:qFormat/>
  </w:style>
  <w:style w:type="character" w:customStyle="1" w:styleId="WW8Num7z0">
    <w:name w:val="WW8Num7z0"/>
    <w:qFormat/>
    <w:rPr>
      <w:rFonts w:ascii="Arial" w:hAnsi="Arial" w:cs="Arial"/>
      <w:b/>
      <w:bCs w:val="0"/>
      <w:u w:val="single"/>
    </w:rPr>
  </w:style>
  <w:style w:type="character" w:customStyle="1" w:styleId="WW8Num7z1">
    <w:name w:val="WW8Num7z1"/>
    <w:qFormat/>
    <w:rPr>
      <w:rFonts w:ascii="Arial" w:hAnsi="Arial" w:cs="Arial"/>
      <w:b/>
      <w:bCs/>
    </w:rPr>
  </w:style>
  <w:style w:type="character" w:customStyle="1" w:styleId="WW8Num7z2">
    <w:name w:val="WW8Num7z2"/>
    <w:qFormat/>
    <w:rPr>
      <w:rFonts w:ascii="Arial" w:hAnsi="Arial" w:cs="Arial"/>
      <w:b/>
      <w:sz w:val="24"/>
      <w:szCs w:val="24"/>
    </w:rPr>
  </w:style>
  <w:style w:type="character" w:customStyle="1" w:styleId="WW8Num7z4">
    <w:name w:val="WW8Num7z4"/>
    <w:qFormat/>
    <w:rPr>
      <w:rFonts w:ascii="Arial" w:hAnsi="Arial" w:cs="Arial"/>
      <w:b/>
    </w:rPr>
  </w:style>
  <w:style w:type="paragraph" w:styleId="Ttulo">
    <w:name w:val="Title"/>
    <w:basedOn w:val="Normal"/>
    <w:next w:val="Corpodetexto"/>
    <w:link w:val="TtuloChar"/>
    <w:qFormat/>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paragraph">
    <w:name w:val="paragraph"/>
    <w:basedOn w:val="Normal"/>
    <w:qFormat/>
    <w:pPr>
      <w:spacing w:beforeAutospacing="1" w:afterAutospacing="1"/>
    </w:pPr>
  </w:style>
  <w:style w:type="paragraph" w:customStyle="1" w:styleId="CabealhoeRodap">
    <w:name w:val="Cabeçalho e Rodapé"/>
    <w:basedOn w:val="Normal"/>
    <w:qFormat/>
    <w:pPr>
      <w:suppressLineNumbers/>
      <w:tabs>
        <w:tab w:val="center" w:pos="4536"/>
        <w:tab w:val="right" w:pos="9072"/>
      </w:tabs>
    </w:pPr>
  </w:style>
  <w:style w:type="paragraph" w:styleId="Cabealho">
    <w:name w:val="header"/>
    <w:basedOn w:val="CabealhoeRodap"/>
    <w:link w:val="CabealhoChar"/>
  </w:style>
  <w:style w:type="paragraph" w:styleId="Rodap">
    <w:name w:val="footer"/>
    <w:basedOn w:val="CabealhoeRodap"/>
    <w:link w:val="RodapChar"/>
    <w:uiPriority w:val="99"/>
  </w:style>
  <w:style w:type="paragraph" w:customStyle="1" w:styleId="Standard">
    <w:name w:val="Standard"/>
    <w:qFormat/>
    <w:pPr>
      <w:widowControl w:val="0"/>
      <w:textAlignment w:val="baseline"/>
    </w:pPr>
    <w:rPr>
      <w:rFonts w:ascii="Liberation Serif;Times New Roma" w:eastAsia="SimSun;宋体" w:hAnsi="Liberation Serif;Times New Roma" w:cs="Mangal"/>
    </w:rPr>
  </w:style>
  <w:style w:type="paragraph" w:styleId="PargrafodaLista">
    <w:name w:val="List Paragraph"/>
    <w:basedOn w:val="Normal"/>
    <w:qFormat/>
    <w:pPr>
      <w:ind w:left="708"/>
    </w:pPr>
  </w:style>
  <w:style w:type="paragraph" w:styleId="Recuodecorpodetexto">
    <w:name w:val="Body Text Indent"/>
    <w:basedOn w:val="Normal"/>
    <w:link w:val="RecuodecorpodetextoChar"/>
    <w:pPr>
      <w:tabs>
        <w:tab w:val="left" w:pos="1418"/>
      </w:tabs>
      <w:jc w:val="both"/>
    </w:pPr>
    <w:rPr>
      <w:sz w:val="20"/>
      <w:szCs w:val="20"/>
    </w:rPr>
  </w:style>
  <w:style w:type="paragraph" w:customStyle="1" w:styleId="Contedodatabela">
    <w:name w:val="Conteúdo da tabela"/>
    <w:basedOn w:val="Normal"/>
    <w:qFormat/>
    <w:pPr>
      <w:suppressLineNumbers/>
    </w:pPr>
  </w:style>
  <w:style w:type="paragraph" w:styleId="NormalWeb">
    <w:name w:val="Normal (Web)"/>
    <w:basedOn w:val="Normal"/>
    <w:qFormat/>
    <w:pPr>
      <w:spacing w:before="100" w:after="100"/>
    </w:pPr>
  </w:style>
  <w:style w:type="paragraph" w:customStyle="1" w:styleId="Textbody">
    <w:name w:val="Text body"/>
    <w:basedOn w:val="Normal"/>
    <w:qFormat/>
    <w:rsid w:val="0046723D"/>
    <w:pPr>
      <w:widowControl w:val="0"/>
      <w:spacing w:after="140" w:line="288" w:lineRule="auto"/>
    </w:pPr>
    <w:rPr>
      <w:rFonts w:eastAsia="SimSun" w:cs="Mangal"/>
    </w:rPr>
  </w:style>
  <w:style w:type="paragraph" w:customStyle="1" w:styleId="LO-normal">
    <w:name w:val="LO-normal"/>
    <w:qFormat/>
    <w:rPr>
      <w:rFonts w:ascii="Calibri" w:hAnsi="Calibri"/>
      <w:kern w:val="0"/>
    </w:rPr>
  </w:style>
  <w:style w:type="paragraph" w:customStyle="1" w:styleId="Ttulodetabela">
    <w:name w:val="Título de tabela"/>
    <w:basedOn w:val="Contedodatabela"/>
    <w:qFormat/>
    <w:pPr>
      <w:jc w:val="center"/>
    </w:pPr>
    <w:rPr>
      <w:b/>
      <w:bCs/>
    </w:rPr>
  </w:style>
  <w:style w:type="paragraph" w:customStyle="1" w:styleId="WW-Corpodetexto3">
    <w:name w:val="WW-Corpo de texto 3"/>
    <w:basedOn w:val="Normal"/>
    <w:qFormat/>
    <w:pPr>
      <w:spacing w:after="120"/>
    </w:pPr>
    <w:rPr>
      <w:sz w:val="16"/>
      <w:szCs w:val="16"/>
    </w:rPr>
  </w:style>
  <w:style w:type="paragraph" w:styleId="Textodebalo">
    <w:name w:val="Balloon Text"/>
    <w:basedOn w:val="Normal"/>
    <w:link w:val="TextodebaloChar"/>
    <w:uiPriority w:val="99"/>
    <w:semiHidden/>
    <w:unhideWhenUsed/>
    <w:qFormat/>
    <w:rsid w:val="006B057A"/>
    <w:rPr>
      <w:rFonts w:ascii="Segoe UI" w:hAnsi="Segoe UI" w:cs="Mangal"/>
      <w:sz w:val="18"/>
      <w:szCs w:val="16"/>
    </w:rPr>
  </w:style>
  <w:style w:type="paragraph" w:customStyle="1" w:styleId="Contedodoquadro">
    <w:name w:val="Conteúdo do quadro"/>
    <w:basedOn w:val="Normal"/>
    <w:qFormat/>
    <w:rsid w:val="00CB3354"/>
  </w:style>
  <w:style w:type="numbering" w:customStyle="1" w:styleId="WW8Num2">
    <w:name w:val="WW8Num2"/>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68969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contratos@hospitalcentenario.rs.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mailto:juliane.freitas@hospitalcentenario.rs.gov.br" TargetMode="External"/><Relationship Id="rId2" Type="http://schemas.openxmlformats.org/officeDocument/2006/relationships/numbering" Target="numbering.xml"/><Relationship Id="rId16" Type="http://schemas.openxmlformats.org/officeDocument/2006/relationships/hyperlink" Target="mailto:julianefreitasarq@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egaoonlinebanrisul.com.br/" TargetMode="External"/><Relationship Id="rId5" Type="http://schemas.openxmlformats.org/officeDocument/2006/relationships/webSettings" Target="webSettings.xml"/><Relationship Id="rId15" Type="http://schemas.openxmlformats.org/officeDocument/2006/relationships/hyperlink" Target="mailto:jairlt9681@hotmail.com" TargetMode="External"/><Relationship Id="rId10" Type="http://schemas.openxmlformats.org/officeDocument/2006/relationships/hyperlink" Target="http://www.pregaoonlinebanrisu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ratos@hospitalcentenario.rs.gov.br" TargetMode="External"/><Relationship Id="rId14" Type="http://schemas.openxmlformats.org/officeDocument/2006/relationships/hyperlink" Target="mailto:ccih@hospitalcentenario.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ontratos@hospitalcentenari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6CF44-CAD7-4361-B562-2BBB670EC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6796</TotalTime>
  <Pages>38</Pages>
  <Words>17193</Words>
  <Characters>92847</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SILVEIRA DA SILVA</dc:creator>
  <dc:description/>
  <cp:lastModifiedBy>PRISCILA SILVEIRA DA SILVA</cp:lastModifiedBy>
  <cp:revision>66</cp:revision>
  <dcterms:created xsi:type="dcterms:W3CDTF">2024-03-04T21:01:00Z</dcterms:created>
  <dcterms:modified xsi:type="dcterms:W3CDTF">2024-04-16T19:17:00Z</dcterms:modified>
  <dc:language>pt-BR</dc:language>
</cp:coreProperties>
</file>