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34/2025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- 34/2025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Impressão de folders, faixa e banners referente aoDia Internacional da Mulher em 08/03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KATIA REGINA PINTOS FLORESDA ROSA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16.888.452/0001-91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Augusto Severo, 125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5116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339039630000 -  SERVIÇOS GRÁFICOS E EDITORIAIS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 Gráfico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4.025,00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4.025,00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24 de fevereiro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134</Words>
  <Characters>793</Characters>
  <CharactersWithSpaces>883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2025-02-24T12:47:50Z</cp:lastPrinted>
  <dcterms:modified xsi:type="dcterms:W3CDTF">2025-02-24T12:46:27Z</dcterms:modified>
  <cp:revision>16</cp:revision>
  <dc:subject/>
  <dc:title/>
</cp:coreProperties>
</file>