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A069F" w14:textId="2C6A6B7F" w:rsidR="00752D2B" w:rsidRPr="000D5C99" w:rsidRDefault="004728BB" w:rsidP="00C07D01">
      <w:pPr>
        <w:pStyle w:val="Ttulo1"/>
        <w:ind w:left="533" w:right="539"/>
        <w:jc w:val="center"/>
        <w:rPr>
          <w:sz w:val="24"/>
          <w:szCs w:val="24"/>
        </w:rPr>
      </w:pPr>
      <w:r w:rsidRPr="000D5C99">
        <w:rPr>
          <w:sz w:val="24"/>
          <w:szCs w:val="24"/>
        </w:rPr>
        <w:t>EDITAL</w:t>
      </w:r>
      <w:r w:rsidR="00752D2B" w:rsidRPr="000D5C99">
        <w:rPr>
          <w:spacing w:val="-2"/>
          <w:sz w:val="24"/>
          <w:szCs w:val="24"/>
        </w:rPr>
        <w:t xml:space="preserve"> </w:t>
      </w:r>
      <w:r w:rsidRPr="000D5C99">
        <w:rPr>
          <w:sz w:val="24"/>
          <w:szCs w:val="24"/>
        </w:rPr>
        <w:t>PREGÃO ELETRÔNICO Nº</w:t>
      </w:r>
      <w:r w:rsidRPr="000D5C99">
        <w:rPr>
          <w:spacing w:val="-1"/>
          <w:sz w:val="24"/>
          <w:szCs w:val="24"/>
        </w:rPr>
        <w:t xml:space="preserve"> 07/2026</w:t>
      </w:r>
    </w:p>
    <w:p w14:paraId="41FCCD24" w14:textId="1FC6E5CB" w:rsidR="005471F2" w:rsidRPr="000D5C99" w:rsidRDefault="00752D2B" w:rsidP="00C07D01">
      <w:pPr>
        <w:ind w:left="532" w:right="541"/>
        <w:jc w:val="center"/>
        <w:rPr>
          <w:rFonts w:ascii="Arial" w:hAnsi="Arial" w:cs="Arial"/>
          <w:b/>
          <w:bCs/>
          <w:spacing w:val="-1"/>
          <w:sz w:val="24"/>
          <w:szCs w:val="24"/>
        </w:rPr>
      </w:pPr>
      <w:r w:rsidRPr="000D5C99">
        <w:rPr>
          <w:rFonts w:ascii="Arial" w:hAnsi="Arial" w:cs="Arial"/>
          <w:b/>
          <w:bCs/>
          <w:sz w:val="24"/>
          <w:szCs w:val="24"/>
        </w:rPr>
        <w:t>REGISTRO DE</w:t>
      </w:r>
      <w:r w:rsidR="00396618" w:rsidRPr="000D5C99">
        <w:rPr>
          <w:rFonts w:ascii="Arial" w:hAnsi="Arial" w:cs="Arial"/>
          <w:b/>
          <w:bCs/>
          <w:sz w:val="24"/>
          <w:szCs w:val="24"/>
        </w:rPr>
        <w:t xml:space="preserve"> </w:t>
      </w:r>
      <w:r w:rsidRPr="000D5C99">
        <w:rPr>
          <w:rFonts w:ascii="Arial" w:hAnsi="Arial" w:cs="Arial"/>
          <w:b/>
          <w:bCs/>
          <w:sz w:val="24"/>
          <w:szCs w:val="24"/>
        </w:rPr>
        <w:t xml:space="preserve">PREÇOS </w:t>
      </w:r>
    </w:p>
    <w:p w14:paraId="67135E79" w14:textId="77777777" w:rsidR="00752D2B" w:rsidRPr="000D5C99" w:rsidRDefault="00752D2B" w:rsidP="00C07D01">
      <w:pPr>
        <w:pStyle w:val="Corpodetexto"/>
        <w:spacing w:before="11"/>
        <w:ind w:left="0"/>
        <w:rPr>
          <w:rFonts w:ascii="Arial" w:hAnsi="Arial" w:cs="Arial"/>
          <w:b/>
          <w:sz w:val="24"/>
          <w:szCs w:val="24"/>
        </w:rPr>
      </w:pPr>
    </w:p>
    <w:p w14:paraId="6D1C2F35" w14:textId="56ADADA8" w:rsidR="00752D2B" w:rsidRPr="000D5C99" w:rsidRDefault="000A01AC" w:rsidP="00C07D01">
      <w:pPr>
        <w:ind w:left="3764" w:right="220"/>
        <w:jc w:val="both"/>
        <w:rPr>
          <w:rFonts w:ascii="Arial" w:hAnsi="Arial" w:cs="Arial"/>
          <w:b/>
          <w:sz w:val="24"/>
          <w:szCs w:val="24"/>
        </w:rPr>
      </w:pPr>
      <w:bookmarkStart w:id="0" w:name="_Hlk166238323"/>
      <w:r w:rsidRPr="000D5C99">
        <w:rPr>
          <w:rFonts w:ascii="Arial" w:hAnsi="Arial" w:cs="Arial"/>
          <w:b/>
          <w:sz w:val="24"/>
          <w:szCs w:val="24"/>
        </w:rPr>
        <w:t xml:space="preserve">REGISTRO DE PREÇOS PARA FUTURA E EVENTUAL AQUISIÇÃO DE </w:t>
      </w:r>
      <w:r w:rsidR="00D3222D" w:rsidRPr="000D5C99">
        <w:rPr>
          <w:rFonts w:ascii="Arial" w:hAnsi="Arial" w:cs="Arial"/>
          <w:b/>
          <w:sz w:val="24"/>
          <w:szCs w:val="24"/>
        </w:rPr>
        <w:t>COMBUSTÍVEIS PARA</w:t>
      </w:r>
      <w:r w:rsidRPr="000D5C99">
        <w:rPr>
          <w:rFonts w:ascii="Arial" w:hAnsi="Arial" w:cs="Arial"/>
          <w:b/>
          <w:sz w:val="24"/>
          <w:szCs w:val="24"/>
        </w:rPr>
        <w:t xml:space="preserve"> DIVERSAS SECRETARIAS MUNICIPAIS</w:t>
      </w:r>
      <w:bookmarkEnd w:id="0"/>
      <w:r w:rsidR="00FC753D" w:rsidRPr="000D5C99">
        <w:rPr>
          <w:rFonts w:ascii="Arial" w:hAnsi="Arial" w:cs="Arial"/>
          <w:b/>
          <w:sz w:val="24"/>
          <w:szCs w:val="24"/>
        </w:rPr>
        <w:t>.</w:t>
      </w:r>
    </w:p>
    <w:p w14:paraId="2BA438D4" w14:textId="4CAE41D3" w:rsidR="00752D2B" w:rsidRPr="000D5C99" w:rsidRDefault="00752D2B" w:rsidP="00C07D01">
      <w:pPr>
        <w:tabs>
          <w:tab w:val="left" w:pos="1418"/>
        </w:tabs>
        <w:rPr>
          <w:rFonts w:ascii="Arial" w:hAnsi="Arial" w:cs="Arial"/>
          <w:b/>
          <w:sz w:val="24"/>
          <w:szCs w:val="24"/>
        </w:rPr>
      </w:pPr>
    </w:p>
    <w:p w14:paraId="5624DB0E" w14:textId="77777777" w:rsidR="001D3C14" w:rsidRPr="000D5C99" w:rsidRDefault="00752D2B" w:rsidP="00C07D01">
      <w:pPr>
        <w:pStyle w:val="Ttulo1"/>
        <w:ind w:left="1276" w:right="911"/>
        <w:rPr>
          <w:spacing w:val="-64"/>
          <w:sz w:val="24"/>
          <w:szCs w:val="24"/>
        </w:rPr>
      </w:pPr>
      <w:r w:rsidRPr="000D5C99">
        <w:rPr>
          <w:sz w:val="24"/>
          <w:szCs w:val="24"/>
        </w:rPr>
        <w:t>TIPO DE JULGAMEN</w:t>
      </w:r>
      <w:r w:rsidR="001D3C14" w:rsidRPr="000D5C99">
        <w:rPr>
          <w:sz w:val="24"/>
          <w:szCs w:val="24"/>
        </w:rPr>
        <w:t xml:space="preserve">TO: MENOR PREÇO </w:t>
      </w:r>
      <w:r w:rsidRPr="000D5C99">
        <w:rPr>
          <w:sz w:val="24"/>
          <w:szCs w:val="24"/>
        </w:rPr>
        <w:t xml:space="preserve">POR </w:t>
      </w:r>
      <w:r w:rsidR="00AE79E2" w:rsidRPr="000D5C99">
        <w:rPr>
          <w:sz w:val="24"/>
          <w:szCs w:val="24"/>
        </w:rPr>
        <w:t>ITEM</w:t>
      </w:r>
    </w:p>
    <w:p w14:paraId="5EF49135" w14:textId="77777777" w:rsidR="00752D2B" w:rsidRPr="000D5C99" w:rsidRDefault="00752D2B" w:rsidP="00C07D01">
      <w:pPr>
        <w:pStyle w:val="Ttulo1"/>
        <w:ind w:left="1276" w:right="4031"/>
        <w:rPr>
          <w:sz w:val="24"/>
          <w:szCs w:val="24"/>
        </w:rPr>
      </w:pPr>
      <w:r w:rsidRPr="000D5C99">
        <w:rPr>
          <w:sz w:val="24"/>
          <w:szCs w:val="24"/>
        </w:rPr>
        <w:t>MODO</w:t>
      </w:r>
      <w:r w:rsidRPr="000D5C99">
        <w:rPr>
          <w:spacing w:val="-1"/>
          <w:sz w:val="24"/>
          <w:szCs w:val="24"/>
        </w:rPr>
        <w:t xml:space="preserve"> </w:t>
      </w:r>
      <w:r w:rsidRPr="000D5C99">
        <w:rPr>
          <w:sz w:val="24"/>
          <w:szCs w:val="24"/>
        </w:rPr>
        <w:t>DE DISPUTA:</w:t>
      </w:r>
      <w:r w:rsidRPr="000D5C99">
        <w:rPr>
          <w:spacing w:val="-2"/>
          <w:sz w:val="24"/>
          <w:szCs w:val="24"/>
        </w:rPr>
        <w:t xml:space="preserve"> </w:t>
      </w:r>
      <w:r w:rsidRPr="000D5C99">
        <w:rPr>
          <w:sz w:val="24"/>
          <w:szCs w:val="24"/>
        </w:rPr>
        <w:t>Aberto</w:t>
      </w:r>
    </w:p>
    <w:p w14:paraId="6EC3019E" w14:textId="4BDBB89A" w:rsidR="00AB48E6" w:rsidRPr="000D5C99" w:rsidRDefault="00AB48E6" w:rsidP="00C07D01">
      <w:pPr>
        <w:ind w:left="1276" w:right="202"/>
        <w:rPr>
          <w:rFonts w:ascii="Arial" w:hAnsi="Arial" w:cs="Arial"/>
          <w:b/>
          <w:sz w:val="24"/>
          <w:szCs w:val="24"/>
        </w:rPr>
      </w:pPr>
      <w:r w:rsidRPr="000D5C99">
        <w:rPr>
          <w:rFonts w:ascii="Arial" w:hAnsi="Arial" w:cs="Arial"/>
          <w:b/>
          <w:sz w:val="24"/>
          <w:szCs w:val="24"/>
        </w:rPr>
        <w:t xml:space="preserve">DATA DA SESSÃO: </w:t>
      </w:r>
      <w:r w:rsidR="00D418B5" w:rsidRPr="000D5C99">
        <w:rPr>
          <w:rFonts w:ascii="Arial" w:hAnsi="Arial" w:cs="Arial"/>
          <w:b/>
          <w:sz w:val="24"/>
          <w:szCs w:val="24"/>
        </w:rPr>
        <w:t>21/05/2026</w:t>
      </w:r>
    </w:p>
    <w:p w14:paraId="099BD699" w14:textId="506A1344" w:rsidR="00752D2B" w:rsidRPr="000D5C99" w:rsidRDefault="00752D2B" w:rsidP="00C07D01">
      <w:pPr>
        <w:pStyle w:val="Ttulo1"/>
        <w:spacing w:before="1"/>
        <w:ind w:left="1276"/>
        <w:rPr>
          <w:sz w:val="24"/>
          <w:szCs w:val="24"/>
        </w:rPr>
      </w:pPr>
      <w:r w:rsidRPr="000D5C99">
        <w:rPr>
          <w:sz w:val="24"/>
          <w:szCs w:val="24"/>
        </w:rPr>
        <w:t>HORÁRIO:</w:t>
      </w:r>
      <w:r w:rsidRPr="000D5C99">
        <w:rPr>
          <w:spacing w:val="-2"/>
          <w:sz w:val="24"/>
          <w:szCs w:val="24"/>
        </w:rPr>
        <w:t xml:space="preserve"> </w:t>
      </w:r>
      <w:r w:rsidR="005471F2" w:rsidRPr="000D5C99">
        <w:rPr>
          <w:sz w:val="24"/>
          <w:szCs w:val="24"/>
        </w:rPr>
        <w:t>0</w:t>
      </w:r>
      <w:r w:rsidR="008F5A0C" w:rsidRPr="000D5C99">
        <w:rPr>
          <w:sz w:val="24"/>
          <w:szCs w:val="24"/>
        </w:rPr>
        <w:t>9</w:t>
      </w:r>
      <w:r w:rsidRPr="000D5C99">
        <w:rPr>
          <w:sz w:val="24"/>
          <w:szCs w:val="24"/>
        </w:rPr>
        <w:t>h</w:t>
      </w:r>
      <w:r w:rsidR="008F5A0C" w:rsidRPr="000D5C99">
        <w:rPr>
          <w:sz w:val="24"/>
          <w:szCs w:val="24"/>
        </w:rPr>
        <w:t>0</w:t>
      </w:r>
      <w:r w:rsidR="00D418B5" w:rsidRPr="000D5C99">
        <w:rPr>
          <w:sz w:val="24"/>
          <w:szCs w:val="24"/>
        </w:rPr>
        <w:t>1</w:t>
      </w:r>
      <w:r w:rsidRPr="000D5C99">
        <w:rPr>
          <w:sz w:val="24"/>
          <w:szCs w:val="24"/>
        </w:rPr>
        <w:t>min</w:t>
      </w:r>
      <w:r w:rsidRPr="000D5C99">
        <w:rPr>
          <w:spacing w:val="-6"/>
          <w:sz w:val="24"/>
          <w:szCs w:val="24"/>
        </w:rPr>
        <w:t xml:space="preserve"> </w:t>
      </w:r>
      <w:r w:rsidRPr="000D5C99">
        <w:rPr>
          <w:sz w:val="24"/>
          <w:szCs w:val="24"/>
        </w:rPr>
        <w:t>(horário</w:t>
      </w:r>
      <w:r w:rsidRPr="000D5C99">
        <w:rPr>
          <w:spacing w:val="-2"/>
          <w:sz w:val="24"/>
          <w:szCs w:val="24"/>
        </w:rPr>
        <w:t xml:space="preserve"> </w:t>
      </w:r>
      <w:r w:rsidRPr="000D5C99">
        <w:rPr>
          <w:sz w:val="24"/>
          <w:szCs w:val="24"/>
        </w:rPr>
        <w:t>de</w:t>
      </w:r>
      <w:r w:rsidRPr="000D5C99">
        <w:rPr>
          <w:spacing w:val="-2"/>
          <w:sz w:val="24"/>
          <w:szCs w:val="24"/>
        </w:rPr>
        <w:t xml:space="preserve"> </w:t>
      </w:r>
      <w:r w:rsidRPr="000D5C99">
        <w:rPr>
          <w:sz w:val="24"/>
          <w:szCs w:val="24"/>
        </w:rPr>
        <w:t>Brasília/DF)</w:t>
      </w:r>
    </w:p>
    <w:p w14:paraId="3A845B76" w14:textId="7B63B3F4" w:rsidR="00752D2B" w:rsidRPr="000D5C99" w:rsidRDefault="00396618" w:rsidP="00C07D01">
      <w:pPr>
        <w:ind w:left="1276"/>
        <w:rPr>
          <w:rFonts w:ascii="Arial" w:hAnsi="Arial" w:cs="Arial"/>
          <w:b/>
          <w:sz w:val="24"/>
          <w:szCs w:val="24"/>
        </w:rPr>
      </w:pPr>
      <w:r w:rsidRPr="000D5C99">
        <w:rPr>
          <w:rFonts w:ascii="Arial" w:hAnsi="Arial" w:cs="Arial"/>
          <w:b/>
          <w:sz w:val="24"/>
          <w:szCs w:val="24"/>
        </w:rPr>
        <w:t xml:space="preserve">LOCAL: </w:t>
      </w:r>
      <w:r w:rsidR="00752D2B" w:rsidRPr="000D5C99">
        <w:rPr>
          <w:rFonts w:ascii="Arial" w:hAnsi="Arial" w:cs="Arial"/>
          <w:b/>
          <w:sz w:val="24"/>
          <w:szCs w:val="24"/>
        </w:rPr>
        <w:t>ENDEREÇO</w:t>
      </w:r>
      <w:r w:rsidR="00752D2B" w:rsidRPr="000D5C99">
        <w:rPr>
          <w:rFonts w:ascii="Arial" w:hAnsi="Arial" w:cs="Arial"/>
          <w:b/>
          <w:spacing w:val="-5"/>
          <w:sz w:val="24"/>
          <w:szCs w:val="24"/>
        </w:rPr>
        <w:t xml:space="preserve"> </w:t>
      </w:r>
      <w:r w:rsidR="00752D2B" w:rsidRPr="000D5C99">
        <w:rPr>
          <w:rFonts w:ascii="Arial" w:hAnsi="Arial" w:cs="Arial"/>
          <w:b/>
          <w:sz w:val="24"/>
          <w:szCs w:val="24"/>
        </w:rPr>
        <w:t xml:space="preserve">VIRTUAL: </w:t>
      </w:r>
      <w:hyperlink r:id="rId8" w:history="1">
        <w:r w:rsidR="00AB48E6" w:rsidRPr="000D5C99">
          <w:rPr>
            <w:rStyle w:val="Hyperlink"/>
            <w:rFonts w:ascii="Arial" w:hAnsi="Arial" w:cs="Arial"/>
            <w:color w:val="auto"/>
            <w:sz w:val="24"/>
            <w:szCs w:val="24"/>
          </w:rPr>
          <w:t>www.portaldecompraspublicas.com.br</w:t>
        </w:r>
      </w:hyperlink>
    </w:p>
    <w:p w14:paraId="02B59A55" w14:textId="6F3D96AD" w:rsidR="000936A1" w:rsidRPr="000D5C99" w:rsidRDefault="00752D2B" w:rsidP="00C07D01">
      <w:pPr>
        <w:ind w:left="1276"/>
        <w:rPr>
          <w:rFonts w:ascii="Arial" w:hAnsi="Arial" w:cs="Arial"/>
          <w:sz w:val="24"/>
          <w:szCs w:val="24"/>
        </w:rPr>
      </w:pPr>
      <w:r w:rsidRPr="000D5C99">
        <w:rPr>
          <w:rFonts w:ascii="Arial" w:hAnsi="Arial" w:cs="Arial"/>
          <w:b/>
          <w:sz w:val="24"/>
          <w:szCs w:val="24"/>
        </w:rPr>
        <w:t>ENVIO</w:t>
      </w:r>
      <w:r w:rsidRPr="000D5C99">
        <w:rPr>
          <w:rFonts w:ascii="Arial" w:hAnsi="Arial" w:cs="Arial"/>
          <w:b/>
          <w:spacing w:val="4"/>
          <w:sz w:val="24"/>
          <w:szCs w:val="24"/>
        </w:rPr>
        <w:t xml:space="preserve"> </w:t>
      </w:r>
      <w:r w:rsidRPr="000D5C99">
        <w:rPr>
          <w:rFonts w:ascii="Arial" w:hAnsi="Arial" w:cs="Arial"/>
          <w:b/>
          <w:sz w:val="24"/>
          <w:szCs w:val="24"/>
        </w:rPr>
        <w:t>DE</w:t>
      </w:r>
      <w:r w:rsidRPr="000D5C99">
        <w:rPr>
          <w:rFonts w:ascii="Arial" w:hAnsi="Arial" w:cs="Arial"/>
          <w:b/>
          <w:spacing w:val="1"/>
          <w:sz w:val="24"/>
          <w:szCs w:val="24"/>
        </w:rPr>
        <w:t xml:space="preserve"> </w:t>
      </w:r>
      <w:r w:rsidRPr="000D5C99">
        <w:rPr>
          <w:rFonts w:ascii="Arial" w:hAnsi="Arial" w:cs="Arial"/>
          <w:b/>
          <w:sz w:val="24"/>
          <w:szCs w:val="24"/>
        </w:rPr>
        <w:t>PROPOSTAS</w:t>
      </w:r>
      <w:r w:rsidRPr="000D5C99">
        <w:rPr>
          <w:rFonts w:ascii="Arial" w:hAnsi="Arial" w:cs="Arial"/>
          <w:b/>
          <w:spacing w:val="4"/>
          <w:sz w:val="24"/>
          <w:szCs w:val="24"/>
        </w:rPr>
        <w:t xml:space="preserve"> </w:t>
      </w:r>
      <w:r w:rsidRPr="000D5C99">
        <w:rPr>
          <w:rFonts w:ascii="Arial" w:hAnsi="Arial" w:cs="Arial"/>
          <w:b/>
          <w:sz w:val="24"/>
          <w:szCs w:val="24"/>
        </w:rPr>
        <w:t>E</w:t>
      </w:r>
      <w:r w:rsidRPr="000D5C99">
        <w:rPr>
          <w:rFonts w:ascii="Arial" w:hAnsi="Arial" w:cs="Arial"/>
          <w:b/>
          <w:spacing w:val="2"/>
          <w:sz w:val="24"/>
          <w:szCs w:val="24"/>
        </w:rPr>
        <w:t xml:space="preserve"> </w:t>
      </w:r>
      <w:r w:rsidRPr="000D5C99">
        <w:rPr>
          <w:rFonts w:ascii="Arial" w:hAnsi="Arial" w:cs="Arial"/>
          <w:b/>
          <w:sz w:val="24"/>
          <w:szCs w:val="24"/>
        </w:rPr>
        <w:t>DOCUMENTOS:</w:t>
      </w:r>
      <w:r w:rsidRPr="000D5C99">
        <w:rPr>
          <w:rFonts w:ascii="Arial" w:hAnsi="Arial" w:cs="Arial"/>
          <w:sz w:val="24"/>
          <w:szCs w:val="24"/>
        </w:rPr>
        <w:t xml:space="preserve"> Até</w:t>
      </w:r>
      <w:r w:rsidRPr="000D5C99">
        <w:rPr>
          <w:rFonts w:ascii="Arial" w:hAnsi="Arial" w:cs="Arial"/>
          <w:spacing w:val="4"/>
          <w:sz w:val="24"/>
          <w:szCs w:val="24"/>
        </w:rPr>
        <w:t xml:space="preserve"> </w:t>
      </w:r>
      <w:r w:rsidRPr="000D5C99">
        <w:rPr>
          <w:rFonts w:ascii="Arial" w:hAnsi="Arial" w:cs="Arial"/>
          <w:sz w:val="24"/>
          <w:szCs w:val="24"/>
        </w:rPr>
        <w:t>às</w:t>
      </w:r>
      <w:r w:rsidRPr="000D5C99">
        <w:rPr>
          <w:rFonts w:ascii="Arial" w:hAnsi="Arial" w:cs="Arial"/>
          <w:spacing w:val="3"/>
          <w:sz w:val="24"/>
          <w:szCs w:val="24"/>
        </w:rPr>
        <w:t xml:space="preserve"> </w:t>
      </w:r>
      <w:r w:rsidR="00D418B5" w:rsidRPr="000D5C99">
        <w:rPr>
          <w:rFonts w:ascii="Arial" w:hAnsi="Arial" w:cs="Arial"/>
          <w:sz w:val="24"/>
          <w:szCs w:val="24"/>
        </w:rPr>
        <w:t xml:space="preserve">09:00 hrs do dia 21/05/2026 </w:t>
      </w:r>
    </w:p>
    <w:p w14:paraId="5FA41ABC" w14:textId="39F9FB62" w:rsidR="00396618" w:rsidRPr="000D5C99" w:rsidRDefault="00396618" w:rsidP="00C07D01">
      <w:pPr>
        <w:ind w:left="1276"/>
        <w:rPr>
          <w:rFonts w:ascii="Arial" w:hAnsi="Arial" w:cs="Arial"/>
          <w:sz w:val="24"/>
          <w:szCs w:val="24"/>
        </w:rPr>
      </w:pPr>
      <w:r w:rsidRPr="000D5C99">
        <w:rPr>
          <w:rFonts w:ascii="Arial" w:hAnsi="Arial" w:cs="Arial"/>
          <w:b/>
          <w:sz w:val="24"/>
          <w:szCs w:val="24"/>
        </w:rPr>
        <w:t>IMPUGNAÇÕES E ESCLARECIMENTOS:</w:t>
      </w:r>
      <w:r w:rsidRPr="000D5C99">
        <w:rPr>
          <w:rFonts w:ascii="Arial" w:hAnsi="Arial" w:cs="Arial"/>
          <w:sz w:val="24"/>
          <w:szCs w:val="24"/>
        </w:rPr>
        <w:t xml:space="preserve"> ATÉ 23h59min do dia </w:t>
      </w:r>
      <w:r w:rsidR="00D418B5" w:rsidRPr="000D5C99">
        <w:rPr>
          <w:rFonts w:ascii="Arial" w:hAnsi="Arial" w:cs="Arial"/>
          <w:sz w:val="24"/>
          <w:szCs w:val="24"/>
        </w:rPr>
        <w:t>18</w:t>
      </w:r>
      <w:r w:rsidRPr="000D5C99">
        <w:rPr>
          <w:rFonts w:ascii="Arial" w:hAnsi="Arial" w:cs="Arial"/>
          <w:sz w:val="24"/>
          <w:szCs w:val="24"/>
        </w:rPr>
        <w:t>/</w:t>
      </w:r>
      <w:r w:rsidR="00D418B5" w:rsidRPr="000D5C99">
        <w:rPr>
          <w:rFonts w:ascii="Arial" w:hAnsi="Arial" w:cs="Arial"/>
          <w:sz w:val="24"/>
          <w:szCs w:val="24"/>
        </w:rPr>
        <w:t>05</w:t>
      </w:r>
      <w:r w:rsidRPr="000D5C99">
        <w:rPr>
          <w:rFonts w:ascii="Arial" w:hAnsi="Arial" w:cs="Arial"/>
          <w:sz w:val="24"/>
          <w:szCs w:val="24"/>
        </w:rPr>
        <w:t>/2026</w:t>
      </w:r>
    </w:p>
    <w:p w14:paraId="6BC8ECC2" w14:textId="7E5102E0" w:rsidR="00396618" w:rsidRPr="000D5C99" w:rsidRDefault="00396618" w:rsidP="00C07D01">
      <w:pPr>
        <w:ind w:left="1276"/>
        <w:rPr>
          <w:rFonts w:ascii="Arial" w:hAnsi="Arial" w:cs="Arial"/>
          <w:b/>
          <w:sz w:val="24"/>
          <w:szCs w:val="24"/>
        </w:rPr>
      </w:pPr>
    </w:p>
    <w:p w14:paraId="0BEE67E7" w14:textId="77777777" w:rsidR="000936A1" w:rsidRPr="000D5C99" w:rsidRDefault="000936A1" w:rsidP="00C07D01">
      <w:pPr>
        <w:pStyle w:val="Corpodetexto"/>
        <w:ind w:left="1276"/>
        <w:jc w:val="left"/>
        <w:rPr>
          <w:rFonts w:ascii="Arial" w:hAnsi="Arial" w:cs="Arial"/>
          <w:sz w:val="24"/>
          <w:szCs w:val="24"/>
        </w:rPr>
      </w:pPr>
    </w:p>
    <w:p w14:paraId="5414C529" w14:textId="6D7074D7" w:rsidR="00752D2B" w:rsidRPr="000D5C99" w:rsidRDefault="005271E1" w:rsidP="00C07D01">
      <w:pPr>
        <w:tabs>
          <w:tab w:val="left" w:pos="1843"/>
          <w:tab w:val="left" w:pos="5502"/>
          <w:tab w:val="left" w:pos="6126"/>
          <w:tab w:val="left" w:pos="7066"/>
          <w:tab w:val="left" w:pos="8089"/>
          <w:tab w:val="left" w:pos="9148"/>
        </w:tabs>
        <w:ind w:left="1276" w:right="202"/>
        <w:jc w:val="both"/>
        <w:rPr>
          <w:rFonts w:ascii="Arial" w:hAnsi="Arial" w:cs="Arial"/>
          <w:b/>
          <w:sz w:val="24"/>
          <w:szCs w:val="24"/>
        </w:rPr>
      </w:pPr>
      <w:r w:rsidRPr="000D5C99">
        <w:rPr>
          <w:rFonts w:ascii="Arial" w:hAnsi="Arial" w:cs="Arial"/>
          <w:sz w:val="24"/>
          <w:szCs w:val="24"/>
        </w:rPr>
        <w:t>A</w:t>
      </w:r>
      <w:r w:rsidR="00752D2B" w:rsidRPr="000D5C99">
        <w:rPr>
          <w:rFonts w:ascii="Arial" w:hAnsi="Arial" w:cs="Arial"/>
          <w:sz w:val="24"/>
          <w:szCs w:val="24"/>
        </w:rPr>
        <w:t xml:space="preserve"> </w:t>
      </w:r>
      <w:r w:rsidR="00752D2B" w:rsidRPr="000D5C99">
        <w:rPr>
          <w:rFonts w:ascii="Arial" w:hAnsi="Arial" w:cs="Arial"/>
          <w:b/>
          <w:sz w:val="24"/>
          <w:szCs w:val="24"/>
        </w:rPr>
        <w:t>PREFEIT</w:t>
      </w:r>
      <w:r w:rsidRPr="000D5C99">
        <w:rPr>
          <w:rFonts w:ascii="Arial" w:hAnsi="Arial" w:cs="Arial"/>
          <w:b/>
          <w:sz w:val="24"/>
          <w:szCs w:val="24"/>
        </w:rPr>
        <w:t>A</w:t>
      </w:r>
      <w:r w:rsidR="00752D2B" w:rsidRPr="000D5C99">
        <w:rPr>
          <w:rFonts w:ascii="Arial" w:hAnsi="Arial" w:cs="Arial"/>
          <w:b/>
          <w:sz w:val="24"/>
          <w:szCs w:val="24"/>
        </w:rPr>
        <w:t xml:space="preserve"> MUNICIPAL DE PARECI NOVO</w:t>
      </w:r>
      <w:r w:rsidR="000B643F" w:rsidRPr="000D5C99">
        <w:rPr>
          <w:rFonts w:ascii="Arial" w:hAnsi="Arial" w:cs="Arial"/>
          <w:sz w:val="24"/>
          <w:szCs w:val="24"/>
        </w:rPr>
        <w:t>,</w:t>
      </w:r>
      <w:r w:rsidR="00752D2B" w:rsidRPr="000D5C99">
        <w:rPr>
          <w:rFonts w:ascii="Arial" w:hAnsi="Arial" w:cs="Arial"/>
          <w:spacing w:val="1"/>
          <w:sz w:val="24"/>
          <w:szCs w:val="24"/>
        </w:rPr>
        <w:t xml:space="preserve"> </w:t>
      </w:r>
      <w:r w:rsidR="00752D2B" w:rsidRPr="000D5C99">
        <w:rPr>
          <w:rFonts w:ascii="Arial" w:hAnsi="Arial" w:cs="Arial"/>
          <w:sz w:val="24"/>
          <w:szCs w:val="24"/>
        </w:rPr>
        <w:t>no</w:t>
      </w:r>
      <w:r w:rsidR="00752D2B" w:rsidRPr="000D5C99">
        <w:rPr>
          <w:rFonts w:ascii="Arial" w:hAnsi="Arial" w:cs="Arial"/>
          <w:spacing w:val="1"/>
          <w:sz w:val="24"/>
          <w:szCs w:val="24"/>
        </w:rPr>
        <w:t xml:space="preserve"> </w:t>
      </w:r>
      <w:r w:rsidR="00752D2B" w:rsidRPr="000D5C99">
        <w:rPr>
          <w:rFonts w:ascii="Arial" w:hAnsi="Arial" w:cs="Arial"/>
          <w:sz w:val="24"/>
          <w:szCs w:val="24"/>
        </w:rPr>
        <w:t>uso</w:t>
      </w:r>
      <w:r w:rsidR="00752D2B" w:rsidRPr="000D5C99">
        <w:rPr>
          <w:rFonts w:ascii="Arial" w:hAnsi="Arial" w:cs="Arial"/>
          <w:spacing w:val="1"/>
          <w:sz w:val="24"/>
          <w:szCs w:val="24"/>
        </w:rPr>
        <w:t xml:space="preserve"> </w:t>
      </w:r>
      <w:r w:rsidR="00752D2B" w:rsidRPr="000D5C99">
        <w:rPr>
          <w:rFonts w:ascii="Arial" w:hAnsi="Arial" w:cs="Arial"/>
          <w:sz w:val="24"/>
          <w:szCs w:val="24"/>
        </w:rPr>
        <w:t>de</w:t>
      </w:r>
      <w:r w:rsidR="00752D2B" w:rsidRPr="000D5C99">
        <w:rPr>
          <w:rFonts w:ascii="Arial" w:hAnsi="Arial" w:cs="Arial"/>
          <w:spacing w:val="1"/>
          <w:sz w:val="24"/>
          <w:szCs w:val="24"/>
        </w:rPr>
        <w:t xml:space="preserve"> </w:t>
      </w:r>
      <w:r w:rsidR="00752D2B" w:rsidRPr="000D5C99">
        <w:rPr>
          <w:rFonts w:ascii="Arial" w:hAnsi="Arial" w:cs="Arial"/>
          <w:sz w:val="24"/>
          <w:szCs w:val="24"/>
        </w:rPr>
        <w:t>suas</w:t>
      </w:r>
      <w:r w:rsidR="00752D2B" w:rsidRPr="000D5C99">
        <w:rPr>
          <w:rFonts w:ascii="Arial" w:hAnsi="Arial" w:cs="Arial"/>
          <w:spacing w:val="1"/>
          <w:sz w:val="24"/>
          <w:szCs w:val="24"/>
        </w:rPr>
        <w:t xml:space="preserve"> </w:t>
      </w:r>
      <w:r w:rsidR="00752D2B" w:rsidRPr="000D5C99">
        <w:rPr>
          <w:rFonts w:ascii="Arial" w:hAnsi="Arial" w:cs="Arial"/>
          <w:sz w:val="24"/>
          <w:szCs w:val="24"/>
        </w:rPr>
        <w:t>atribuições legais,</w:t>
      </w:r>
      <w:r w:rsidR="00752D2B" w:rsidRPr="000D5C99">
        <w:rPr>
          <w:rFonts w:ascii="Arial" w:hAnsi="Arial" w:cs="Arial"/>
          <w:spacing w:val="1"/>
          <w:sz w:val="24"/>
          <w:szCs w:val="24"/>
        </w:rPr>
        <w:t xml:space="preserve"> </w:t>
      </w:r>
      <w:r w:rsidR="00752D2B" w:rsidRPr="000D5C99">
        <w:rPr>
          <w:rFonts w:ascii="Arial" w:hAnsi="Arial" w:cs="Arial"/>
          <w:sz w:val="24"/>
          <w:szCs w:val="24"/>
        </w:rPr>
        <w:t>torna</w:t>
      </w:r>
      <w:r w:rsidR="00752D2B" w:rsidRPr="000D5C99">
        <w:rPr>
          <w:rFonts w:ascii="Arial" w:hAnsi="Arial" w:cs="Arial"/>
          <w:spacing w:val="1"/>
          <w:sz w:val="24"/>
          <w:szCs w:val="24"/>
        </w:rPr>
        <w:t xml:space="preserve"> </w:t>
      </w:r>
      <w:r w:rsidR="00752D2B" w:rsidRPr="000D5C99">
        <w:rPr>
          <w:rFonts w:ascii="Arial" w:hAnsi="Arial" w:cs="Arial"/>
          <w:sz w:val="24"/>
          <w:szCs w:val="24"/>
        </w:rPr>
        <w:t>público,</w:t>
      </w:r>
      <w:r w:rsidR="00752D2B" w:rsidRPr="000D5C99">
        <w:rPr>
          <w:rFonts w:ascii="Arial" w:hAnsi="Arial" w:cs="Arial"/>
          <w:spacing w:val="1"/>
          <w:sz w:val="24"/>
          <w:szCs w:val="24"/>
        </w:rPr>
        <w:t xml:space="preserve"> </w:t>
      </w:r>
      <w:r w:rsidR="00752D2B" w:rsidRPr="000D5C99">
        <w:rPr>
          <w:rFonts w:ascii="Arial" w:hAnsi="Arial" w:cs="Arial"/>
          <w:sz w:val="24"/>
          <w:szCs w:val="24"/>
        </w:rPr>
        <w:t>para</w:t>
      </w:r>
      <w:r w:rsidR="00752D2B" w:rsidRPr="000D5C99">
        <w:rPr>
          <w:rFonts w:ascii="Arial" w:hAnsi="Arial" w:cs="Arial"/>
          <w:spacing w:val="1"/>
          <w:sz w:val="24"/>
          <w:szCs w:val="24"/>
        </w:rPr>
        <w:t xml:space="preserve"> </w:t>
      </w:r>
      <w:r w:rsidR="00752D2B" w:rsidRPr="000D5C99">
        <w:rPr>
          <w:rFonts w:ascii="Arial" w:hAnsi="Arial" w:cs="Arial"/>
          <w:sz w:val="24"/>
          <w:szCs w:val="24"/>
        </w:rPr>
        <w:t>conhecimento</w:t>
      </w:r>
      <w:r w:rsidR="00752D2B" w:rsidRPr="000D5C99">
        <w:rPr>
          <w:rFonts w:ascii="Arial" w:hAnsi="Arial" w:cs="Arial"/>
          <w:spacing w:val="1"/>
          <w:sz w:val="24"/>
          <w:szCs w:val="24"/>
        </w:rPr>
        <w:t xml:space="preserve"> </w:t>
      </w:r>
      <w:r w:rsidR="00752D2B" w:rsidRPr="000D5C99">
        <w:rPr>
          <w:rFonts w:ascii="Arial" w:hAnsi="Arial" w:cs="Arial"/>
          <w:sz w:val="24"/>
          <w:szCs w:val="24"/>
        </w:rPr>
        <w:t>dos</w:t>
      </w:r>
      <w:r w:rsidR="00752D2B" w:rsidRPr="000D5C99">
        <w:rPr>
          <w:rFonts w:ascii="Arial" w:hAnsi="Arial" w:cs="Arial"/>
          <w:spacing w:val="1"/>
          <w:sz w:val="24"/>
          <w:szCs w:val="24"/>
        </w:rPr>
        <w:t xml:space="preserve"> </w:t>
      </w:r>
      <w:r w:rsidR="00752D2B" w:rsidRPr="000D5C99">
        <w:rPr>
          <w:rFonts w:ascii="Arial" w:hAnsi="Arial" w:cs="Arial"/>
          <w:sz w:val="24"/>
          <w:szCs w:val="24"/>
        </w:rPr>
        <w:t xml:space="preserve">interessados, a realização de licitação na modalidade Pregão, na forma Eletrônica, do </w:t>
      </w:r>
      <w:r w:rsidR="00752D2B" w:rsidRPr="000D5C99">
        <w:rPr>
          <w:rFonts w:ascii="Arial" w:hAnsi="Arial" w:cs="Arial"/>
          <w:b/>
          <w:sz w:val="24"/>
          <w:szCs w:val="24"/>
          <w:u w:val="thick"/>
        </w:rPr>
        <w:t>tipo</w:t>
      </w:r>
      <w:r w:rsidR="00752D2B" w:rsidRPr="000D5C99">
        <w:rPr>
          <w:rFonts w:ascii="Arial" w:hAnsi="Arial" w:cs="Arial"/>
          <w:b/>
          <w:spacing w:val="1"/>
          <w:sz w:val="24"/>
          <w:szCs w:val="24"/>
        </w:rPr>
        <w:t xml:space="preserve"> </w:t>
      </w:r>
      <w:r w:rsidR="00752D2B" w:rsidRPr="000D5C99">
        <w:rPr>
          <w:rFonts w:ascii="Arial" w:hAnsi="Arial" w:cs="Arial"/>
          <w:b/>
          <w:sz w:val="24"/>
          <w:szCs w:val="24"/>
          <w:u w:val="thick"/>
        </w:rPr>
        <w:t xml:space="preserve">menor preço por </w:t>
      </w:r>
      <w:r w:rsidR="00AE79E2" w:rsidRPr="000D5C99">
        <w:rPr>
          <w:rFonts w:ascii="Arial" w:hAnsi="Arial" w:cs="Arial"/>
          <w:b/>
          <w:sz w:val="24"/>
          <w:szCs w:val="24"/>
          <w:u w:val="thick"/>
        </w:rPr>
        <w:t>item</w:t>
      </w:r>
      <w:r w:rsidR="00752D2B" w:rsidRPr="000D5C99">
        <w:rPr>
          <w:rFonts w:ascii="Arial" w:hAnsi="Arial" w:cs="Arial"/>
          <w:sz w:val="24"/>
          <w:szCs w:val="24"/>
        </w:rPr>
        <w:t xml:space="preserve">, objetivando o </w:t>
      </w:r>
      <w:r w:rsidR="000A01AC" w:rsidRPr="000D5C99">
        <w:rPr>
          <w:rFonts w:ascii="Arial" w:hAnsi="Arial" w:cs="Arial"/>
          <w:b/>
          <w:sz w:val="24"/>
          <w:szCs w:val="24"/>
        </w:rPr>
        <w:t xml:space="preserve">REGISTRO DE PREÇOS PARA FUTURA E EVENTUAL AQUISIÇÃO </w:t>
      </w:r>
      <w:r w:rsidR="00D3222D" w:rsidRPr="000D5C99">
        <w:rPr>
          <w:rFonts w:ascii="Arial" w:hAnsi="Arial" w:cs="Arial"/>
          <w:b/>
          <w:sz w:val="24"/>
          <w:szCs w:val="24"/>
        </w:rPr>
        <w:t>DE COMBUSTÍVEIS PARA DIVERSAS SECRETARIAS MUNICIPAIS</w:t>
      </w:r>
      <w:r w:rsidR="00752D2B" w:rsidRPr="000D5C99">
        <w:rPr>
          <w:rFonts w:ascii="Arial" w:hAnsi="Arial" w:cs="Arial"/>
          <w:sz w:val="24"/>
          <w:szCs w:val="24"/>
        </w:rPr>
        <w:t>, conforme descrito nesse edital e seus</w:t>
      </w:r>
      <w:r w:rsidR="00752D2B" w:rsidRPr="000D5C99">
        <w:rPr>
          <w:rFonts w:ascii="Arial" w:hAnsi="Arial" w:cs="Arial"/>
          <w:spacing w:val="1"/>
          <w:sz w:val="24"/>
          <w:szCs w:val="24"/>
        </w:rPr>
        <w:t xml:space="preserve"> </w:t>
      </w:r>
      <w:r w:rsidR="00752D2B" w:rsidRPr="000D5C99">
        <w:rPr>
          <w:rFonts w:ascii="Arial" w:hAnsi="Arial" w:cs="Arial"/>
          <w:sz w:val="24"/>
          <w:szCs w:val="24"/>
        </w:rPr>
        <w:t>anexos, nos termos do</w:t>
      </w:r>
      <w:r w:rsidR="00277979" w:rsidRPr="000D5C99">
        <w:rPr>
          <w:rFonts w:ascii="Arial" w:hAnsi="Arial" w:cs="Arial"/>
          <w:sz w:val="24"/>
          <w:szCs w:val="24"/>
        </w:rPr>
        <w:t>s</w:t>
      </w:r>
      <w:r w:rsidR="00752D2B" w:rsidRPr="000D5C99">
        <w:rPr>
          <w:rFonts w:ascii="Arial" w:hAnsi="Arial" w:cs="Arial"/>
          <w:sz w:val="24"/>
          <w:szCs w:val="24"/>
        </w:rPr>
        <w:t xml:space="preserve"> Decreto</w:t>
      </w:r>
      <w:r w:rsidR="00277979" w:rsidRPr="000D5C99">
        <w:rPr>
          <w:rFonts w:ascii="Arial" w:hAnsi="Arial" w:cs="Arial"/>
          <w:sz w:val="24"/>
          <w:szCs w:val="24"/>
        </w:rPr>
        <w:t>s</w:t>
      </w:r>
      <w:r w:rsidR="00752D2B" w:rsidRPr="000D5C99">
        <w:rPr>
          <w:rFonts w:ascii="Arial" w:hAnsi="Arial" w:cs="Arial"/>
          <w:sz w:val="24"/>
          <w:szCs w:val="24"/>
        </w:rPr>
        <w:t xml:space="preserve"> Municipa</w:t>
      </w:r>
      <w:r w:rsidR="00277979" w:rsidRPr="000D5C99">
        <w:rPr>
          <w:rFonts w:ascii="Arial" w:hAnsi="Arial" w:cs="Arial"/>
          <w:sz w:val="24"/>
          <w:szCs w:val="24"/>
        </w:rPr>
        <w:t>is</w:t>
      </w:r>
      <w:r w:rsidR="00752D2B" w:rsidRPr="000D5C99">
        <w:rPr>
          <w:rFonts w:ascii="Arial" w:hAnsi="Arial" w:cs="Arial"/>
          <w:sz w:val="24"/>
          <w:szCs w:val="24"/>
        </w:rPr>
        <w:t xml:space="preserve"> nº</w:t>
      </w:r>
      <w:r w:rsidR="00752D2B" w:rsidRPr="000D5C99">
        <w:rPr>
          <w:rFonts w:ascii="Arial" w:hAnsi="Arial" w:cs="Arial"/>
          <w:spacing w:val="1"/>
          <w:sz w:val="24"/>
          <w:szCs w:val="24"/>
        </w:rPr>
        <w:t xml:space="preserve"> </w:t>
      </w:r>
      <w:r w:rsidR="00752D2B" w:rsidRPr="000D5C99">
        <w:rPr>
          <w:rFonts w:ascii="Arial" w:hAnsi="Arial" w:cs="Arial"/>
          <w:sz w:val="24"/>
          <w:szCs w:val="24"/>
        </w:rPr>
        <w:t>2.165 de 31 de março de 2023</w:t>
      </w:r>
      <w:r w:rsidR="00277979" w:rsidRPr="000D5C99">
        <w:rPr>
          <w:rFonts w:ascii="Arial" w:hAnsi="Arial" w:cs="Arial"/>
          <w:sz w:val="24"/>
          <w:szCs w:val="24"/>
        </w:rPr>
        <w:t xml:space="preserve">, </w:t>
      </w:r>
      <w:r w:rsidR="00277979" w:rsidRPr="000D5C99">
        <w:rPr>
          <w:rFonts w:ascii="Arial" w:eastAsiaTheme="minorHAnsi" w:hAnsi="Arial" w:cs="Arial"/>
          <w:sz w:val="24"/>
          <w:szCs w:val="24"/>
          <w:lang w:val="pt-BR"/>
        </w:rPr>
        <w:t>Decreto Municipal nº 2.303/2024, e</w:t>
      </w:r>
      <w:r w:rsidR="00752D2B" w:rsidRPr="000D5C99">
        <w:rPr>
          <w:rFonts w:ascii="Arial" w:hAnsi="Arial" w:cs="Arial"/>
          <w:sz w:val="24"/>
          <w:szCs w:val="24"/>
        </w:rPr>
        <w:t xml:space="preserve"> </w:t>
      </w:r>
      <w:r w:rsidR="00752D2B" w:rsidRPr="000D5C99">
        <w:rPr>
          <w:rFonts w:ascii="Arial" w:hAnsi="Arial" w:cs="Arial"/>
          <w:sz w:val="24"/>
          <w:szCs w:val="24"/>
          <w:u w:val="single"/>
        </w:rPr>
        <w:t>em atendimento à Nova Lei de Licitações, Lei Federal nº</w:t>
      </w:r>
      <w:r w:rsidR="00752D2B" w:rsidRPr="000D5C99">
        <w:rPr>
          <w:rFonts w:ascii="Arial" w:hAnsi="Arial" w:cs="Arial"/>
          <w:spacing w:val="1"/>
          <w:sz w:val="24"/>
          <w:szCs w:val="24"/>
        </w:rPr>
        <w:t xml:space="preserve"> </w:t>
      </w:r>
      <w:r w:rsidR="00752D2B" w:rsidRPr="000D5C99">
        <w:rPr>
          <w:rFonts w:ascii="Arial" w:hAnsi="Arial" w:cs="Arial"/>
          <w:sz w:val="24"/>
          <w:szCs w:val="24"/>
          <w:u w:val="single"/>
        </w:rPr>
        <w:t>14.133/2021</w:t>
      </w:r>
      <w:r w:rsidR="00752D2B" w:rsidRPr="000D5C99">
        <w:rPr>
          <w:rFonts w:ascii="Arial" w:hAnsi="Arial" w:cs="Arial"/>
          <w:sz w:val="24"/>
          <w:szCs w:val="24"/>
        </w:rPr>
        <w:t>.</w:t>
      </w:r>
      <w:r w:rsidR="00277979" w:rsidRPr="000D5C99">
        <w:rPr>
          <w:rFonts w:ascii="Arial" w:eastAsiaTheme="minorHAnsi" w:hAnsi="Arial" w:cs="Arial"/>
          <w:sz w:val="24"/>
          <w:szCs w:val="24"/>
          <w:lang w:val="pt-BR"/>
        </w:rPr>
        <w:t>por meio de Registro de Preços</w:t>
      </w:r>
    </w:p>
    <w:p w14:paraId="08FC6D0E" w14:textId="77777777" w:rsidR="008F5A0C" w:rsidRPr="000D5C99" w:rsidRDefault="008F5A0C" w:rsidP="00C07D01">
      <w:pPr>
        <w:ind w:left="1276"/>
        <w:jc w:val="both"/>
        <w:rPr>
          <w:rFonts w:ascii="Arial" w:hAnsi="Arial" w:cs="Arial"/>
          <w:sz w:val="24"/>
          <w:szCs w:val="24"/>
        </w:rPr>
      </w:pPr>
    </w:p>
    <w:p w14:paraId="3D94441E" w14:textId="1BEFD05B" w:rsidR="008F5A0C" w:rsidRPr="000D5C99" w:rsidRDefault="008F5A0C" w:rsidP="00C07D01">
      <w:pPr>
        <w:ind w:left="1276"/>
        <w:jc w:val="both"/>
        <w:rPr>
          <w:rFonts w:ascii="Arial" w:hAnsi="Arial" w:cs="Arial"/>
          <w:sz w:val="24"/>
          <w:szCs w:val="24"/>
        </w:rPr>
      </w:pPr>
      <w:r w:rsidRPr="000D5C99">
        <w:rPr>
          <w:rFonts w:ascii="Arial" w:hAnsi="Arial" w:cs="Arial"/>
          <w:sz w:val="24"/>
          <w:szCs w:val="24"/>
        </w:rPr>
        <w:t xml:space="preserve">A sessão virtual do Pregão Eletrônico será realizada no seguinte endereço: </w:t>
      </w:r>
      <w:hyperlink r:id="rId9" w:history="1">
        <w:r w:rsidRPr="000D5C99">
          <w:rPr>
            <w:rStyle w:val="Hyperlink"/>
            <w:rFonts w:ascii="Arial" w:hAnsi="Arial" w:cs="Arial"/>
            <w:color w:val="auto"/>
            <w:sz w:val="24"/>
            <w:szCs w:val="24"/>
          </w:rPr>
          <w:t>www.portaldecompraspublicas.com.br</w:t>
        </w:r>
      </w:hyperlink>
      <w:r w:rsidRPr="000D5C99">
        <w:rPr>
          <w:rFonts w:ascii="Arial" w:hAnsi="Arial" w:cs="Arial"/>
          <w:sz w:val="24"/>
          <w:szCs w:val="24"/>
        </w:rPr>
        <w:t xml:space="preserve"> no dia </w:t>
      </w:r>
      <w:r w:rsidR="00D418B5" w:rsidRPr="000D5C99">
        <w:rPr>
          <w:rFonts w:ascii="Arial" w:hAnsi="Arial" w:cs="Arial"/>
          <w:b/>
          <w:bCs/>
          <w:sz w:val="24"/>
          <w:szCs w:val="24"/>
        </w:rPr>
        <w:t>21</w:t>
      </w:r>
      <w:r w:rsidRPr="000D5C99">
        <w:rPr>
          <w:rFonts w:ascii="Arial" w:hAnsi="Arial" w:cs="Arial"/>
          <w:b/>
          <w:bCs/>
          <w:sz w:val="24"/>
          <w:szCs w:val="24"/>
        </w:rPr>
        <w:t xml:space="preserve"> de maio de 2026</w:t>
      </w:r>
      <w:r w:rsidRPr="000D5C99">
        <w:rPr>
          <w:rFonts w:ascii="Arial" w:hAnsi="Arial" w:cs="Arial"/>
          <w:sz w:val="24"/>
          <w:szCs w:val="24"/>
        </w:rPr>
        <w:t xml:space="preserve"> podendo as propostas e os documentos serem enviados até às </w:t>
      </w:r>
      <w:r w:rsidRPr="000D5C99">
        <w:rPr>
          <w:rFonts w:ascii="Arial" w:hAnsi="Arial" w:cs="Arial"/>
          <w:b/>
          <w:bCs/>
          <w:sz w:val="24"/>
          <w:szCs w:val="24"/>
        </w:rPr>
        <w:t>09h</w:t>
      </w:r>
      <w:r w:rsidRPr="000D5C99">
        <w:rPr>
          <w:rFonts w:ascii="Arial" w:hAnsi="Arial" w:cs="Arial"/>
          <w:sz w:val="24"/>
          <w:szCs w:val="24"/>
        </w:rPr>
        <w:t>, sendo que todas as referências de tempo observam o horário de Brasília.</w:t>
      </w:r>
    </w:p>
    <w:p w14:paraId="7C0609BD" w14:textId="77777777" w:rsidR="008F5A0C" w:rsidRPr="000D5C99" w:rsidRDefault="008F5A0C" w:rsidP="00C07D01">
      <w:pPr>
        <w:ind w:left="1276"/>
        <w:jc w:val="both"/>
        <w:rPr>
          <w:rFonts w:ascii="Arial" w:hAnsi="Arial" w:cs="Arial"/>
          <w:sz w:val="24"/>
          <w:szCs w:val="24"/>
        </w:rPr>
      </w:pPr>
      <w:r w:rsidRPr="000D5C99">
        <w:rPr>
          <w:rFonts w:ascii="Arial" w:hAnsi="Arial" w:cs="Arial"/>
          <w:sz w:val="24"/>
          <w:szCs w:val="24"/>
        </w:rPr>
        <w:t xml:space="preserve">Ocorrendo decretação de feriado ou outro fato superveniente que impeça a realização desta licitação na data acima mencionada, o evento será automaticamente transferido para o primeiro dia útil subsequente, no mesmo horário, independente de nova comunicação. </w:t>
      </w:r>
    </w:p>
    <w:p w14:paraId="56716AD7" w14:textId="77777777" w:rsidR="00752D2B" w:rsidRPr="000D5C99" w:rsidRDefault="00752D2B" w:rsidP="00C07D01">
      <w:pPr>
        <w:pStyle w:val="Corpodetexto"/>
        <w:ind w:left="1276"/>
        <w:jc w:val="left"/>
        <w:rPr>
          <w:rFonts w:ascii="Arial" w:hAnsi="Arial" w:cs="Arial"/>
          <w:sz w:val="24"/>
          <w:szCs w:val="24"/>
        </w:rPr>
      </w:pPr>
    </w:p>
    <w:p w14:paraId="581CABD8" w14:textId="77777777" w:rsidR="000936A1" w:rsidRPr="000D5C99" w:rsidRDefault="0052761C" w:rsidP="00C07D01">
      <w:pPr>
        <w:pStyle w:val="Ttulo1"/>
        <w:numPr>
          <w:ilvl w:val="0"/>
          <w:numId w:val="14"/>
        </w:numPr>
        <w:tabs>
          <w:tab w:val="left" w:pos="1487"/>
        </w:tabs>
        <w:spacing w:before="1"/>
        <w:jc w:val="both"/>
        <w:rPr>
          <w:sz w:val="24"/>
          <w:szCs w:val="24"/>
        </w:rPr>
      </w:pPr>
      <w:bookmarkStart w:id="1" w:name="_bookmark0"/>
      <w:bookmarkEnd w:id="1"/>
      <w:r w:rsidRPr="000D5C99">
        <w:rPr>
          <w:sz w:val="24"/>
          <w:szCs w:val="24"/>
        </w:rPr>
        <w:t>-</w:t>
      </w:r>
      <w:r w:rsidRPr="000D5C99">
        <w:rPr>
          <w:spacing w:val="-7"/>
          <w:sz w:val="24"/>
          <w:szCs w:val="24"/>
        </w:rPr>
        <w:t xml:space="preserve"> </w:t>
      </w:r>
      <w:r w:rsidRPr="000D5C99">
        <w:rPr>
          <w:sz w:val="24"/>
          <w:szCs w:val="24"/>
        </w:rPr>
        <w:t>OBJETO</w:t>
      </w:r>
    </w:p>
    <w:p w14:paraId="5EF97354" w14:textId="3DA0B342" w:rsidR="000A01AC" w:rsidRPr="000D5C99" w:rsidRDefault="000A01AC" w:rsidP="00C07D01">
      <w:pPr>
        <w:pStyle w:val="PargrafodaLista"/>
        <w:numPr>
          <w:ilvl w:val="1"/>
          <w:numId w:val="14"/>
        </w:numPr>
        <w:tabs>
          <w:tab w:val="left" w:pos="855"/>
        </w:tabs>
        <w:spacing w:before="123"/>
        <w:ind w:right="222" w:hanging="26"/>
        <w:rPr>
          <w:rFonts w:ascii="Arial" w:hAnsi="Arial" w:cs="Arial"/>
          <w:b/>
          <w:sz w:val="24"/>
          <w:szCs w:val="24"/>
        </w:rPr>
      </w:pPr>
      <w:bookmarkStart w:id="2" w:name="_bookmark1"/>
      <w:bookmarkEnd w:id="2"/>
      <w:r w:rsidRPr="000D5C99">
        <w:rPr>
          <w:rFonts w:ascii="Arial" w:hAnsi="Arial" w:cs="Arial"/>
          <w:b/>
          <w:sz w:val="24"/>
          <w:szCs w:val="24"/>
        </w:rPr>
        <w:t xml:space="preserve">REGISTRO DE PREÇOS PARA FUTURA E EVENTUAL </w:t>
      </w:r>
      <w:r w:rsidR="00985682" w:rsidRPr="000D5C99">
        <w:rPr>
          <w:rFonts w:ascii="Arial" w:hAnsi="Arial" w:cs="Arial"/>
          <w:b/>
          <w:sz w:val="24"/>
          <w:szCs w:val="24"/>
        </w:rPr>
        <w:t>AQUISIÇÃO DE COMBUSTÍVEIS PARA DIVERSAS SECRETARIAS MUNICIPAIS</w:t>
      </w:r>
      <w:r w:rsidR="00752D2B" w:rsidRPr="000D5C99">
        <w:rPr>
          <w:rFonts w:ascii="Arial" w:hAnsi="Arial" w:cs="Arial"/>
          <w:sz w:val="24"/>
          <w:szCs w:val="24"/>
        </w:rPr>
        <w:t>, em atendimento à Nova Lei de Licitações,</w:t>
      </w:r>
      <w:r w:rsidR="00752D2B" w:rsidRPr="000D5C99">
        <w:rPr>
          <w:rFonts w:ascii="Arial" w:hAnsi="Arial" w:cs="Arial"/>
          <w:spacing w:val="1"/>
          <w:sz w:val="24"/>
          <w:szCs w:val="24"/>
        </w:rPr>
        <w:t xml:space="preserve"> </w:t>
      </w:r>
      <w:r w:rsidR="00752D2B" w:rsidRPr="000D5C99">
        <w:rPr>
          <w:rFonts w:ascii="Arial" w:hAnsi="Arial" w:cs="Arial"/>
          <w:sz w:val="24"/>
          <w:szCs w:val="24"/>
        </w:rPr>
        <w:t>Lei</w:t>
      </w:r>
      <w:r w:rsidR="00752D2B" w:rsidRPr="000D5C99">
        <w:rPr>
          <w:rFonts w:ascii="Arial" w:hAnsi="Arial" w:cs="Arial"/>
          <w:spacing w:val="-2"/>
          <w:sz w:val="24"/>
          <w:szCs w:val="24"/>
        </w:rPr>
        <w:t xml:space="preserve"> </w:t>
      </w:r>
      <w:r w:rsidR="00752D2B" w:rsidRPr="000D5C99">
        <w:rPr>
          <w:rFonts w:ascii="Arial" w:hAnsi="Arial" w:cs="Arial"/>
          <w:sz w:val="24"/>
          <w:szCs w:val="24"/>
        </w:rPr>
        <w:t>Federal</w:t>
      </w:r>
      <w:r w:rsidR="00752D2B" w:rsidRPr="000D5C99">
        <w:rPr>
          <w:rFonts w:ascii="Arial" w:hAnsi="Arial" w:cs="Arial"/>
          <w:spacing w:val="-1"/>
          <w:sz w:val="24"/>
          <w:szCs w:val="24"/>
        </w:rPr>
        <w:t xml:space="preserve"> </w:t>
      </w:r>
      <w:r w:rsidR="00752D2B" w:rsidRPr="000D5C99">
        <w:rPr>
          <w:rFonts w:ascii="Arial" w:hAnsi="Arial" w:cs="Arial"/>
          <w:sz w:val="24"/>
          <w:szCs w:val="24"/>
        </w:rPr>
        <w:t>nº 14.133/2021,</w:t>
      </w:r>
      <w:r w:rsidR="00752D2B" w:rsidRPr="000D5C99">
        <w:rPr>
          <w:rFonts w:ascii="Arial" w:hAnsi="Arial" w:cs="Arial"/>
          <w:spacing w:val="-2"/>
          <w:sz w:val="24"/>
          <w:szCs w:val="24"/>
        </w:rPr>
        <w:t xml:space="preserve"> </w:t>
      </w:r>
      <w:r w:rsidR="00752D2B" w:rsidRPr="000D5C99">
        <w:rPr>
          <w:rFonts w:ascii="Arial" w:hAnsi="Arial" w:cs="Arial"/>
          <w:sz w:val="24"/>
          <w:szCs w:val="24"/>
        </w:rPr>
        <w:t>conforme</w:t>
      </w:r>
      <w:r w:rsidR="00752D2B" w:rsidRPr="000D5C99">
        <w:rPr>
          <w:rFonts w:ascii="Arial" w:hAnsi="Arial" w:cs="Arial"/>
          <w:spacing w:val="-3"/>
          <w:sz w:val="24"/>
          <w:szCs w:val="24"/>
        </w:rPr>
        <w:t xml:space="preserve"> </w:t>
      </w:r>
      <w:r w:rsidR="00752D2B" w:rsidRPr="000D5C99">
        <w:rPr>
          <w:rFonts w:ascii="Arial" w:hAnsi="Arial" w:cs="Arial"/>
          <w:sz w:val="24"/>
          <w:szCs w:val="24"/>
        </w:rPr>
        <w:t>estabelecido</w:t>
      </w:r>
      <w:r w:rsidR="00752D2B" w:rsidRPr="000D5C99">
        <w:rPr>
          <w:rFonts w:ascii="Arial" w:hAnsi="Arial" w:cs="Arial"/>
          <w:spacing w:val="-1"/>
          <w:sz w:val="24"/>
          <w:szCs w:val="24"/>
        </w:rPr>
        <w:t xml:space="preserve"> </w:t>
      </w:r>
      <w:r w:rsidR="00752D2B" w:rsidRPr="000D5C99">
        <w:rPr>
          <w:rFonts w:ascii="Arial" w:hAnsi="Arial" w:cs="Arial"/>
          <w:sz w:val="24"/>
          <w:szCs w:val="24"/>
        </w:rPr>
        <w:t>no</w:t>
      </w:r>
      <w:r w:rsidR="00752D2B" w:rsidRPr="000D5C99">
        <w:rPr>
          <w:rFonts w:ascii="Arial" w:hAnsi="Arial" w:cs="Arial"/>
          <w:spacing w:val="-1"/>
          <w:sz w:val="24"/>
          <w:szCs w:val="24"/>
        </w:rPr>
        <w:t xml:space="preserve"> </w:t>
      </w:r>
      <w:r w:rsidR="00752D2B" w:rsidRPr="000D5C99">
        <w:rPr>
          <w:rFonts w:ascii="Arial" w:hAnsi="Arial" w:cs="Arial"/>
          <w:sz w:val="24"/>
          <w:szCs w:val="24"/>
        </w:rPr>
        <w:t>Termo</w:t>
      </w:r>
      <w:r w:rsidR="00752D2B" w:rsidRPr="000D5C99">
        <w:rPr>
          <w:rFonts w:ascii="Arial" w:hAnsi="Arial" w:cs="Arial"/>
          <w:spacing w:val="-3"/>
          <w:sz w:val="24"/>
          <w:szCs w:val="24"/>
        </w:rPr>
        <w:t xml:space="preserve"> </w:t>
      </w:r>
      <w:r w:rsidR="00752D2B" w:rsidRPr="000D5C99">
        <w:rPr>
          <w:rFonts w:ascii="Arial" w:hAnsi="Arial" w:cs="Arial"/>
          <w:sz w:val="24"/>
          <w:szCs w:val="24"/>
        </w:rPr>
        <w:t>de</w:t>
      </w:r>
      <w:r w:rsidR="00752D2B" w:rsidRPr="000D5C99">
        <w:rPr>
          <w:rFonts w:ascii="Arial" w:hAnsi="Arial" w:cs="Arial"/>
          <w:spacing w:val="-2"/>
          <w:sz w:val="24"/>
          <w:szCs w:val="24"/>
        </w:rPr>
        <w:t xml:space="preserve"> </w:t>
      </w:r>
      <w:r w:rsidR="00752D2B" w:rsidRPr="000D5C99">
        <w:rPr>
          <w:rFonts w:ascii="Arial" w:hAnsi="Arial" w:cs="Arial"/>
          <w:sz w:val="24"/>
          <w:szCs w:val="24"/>
        </w:rPr>
        <w:t>Referência</w:t>
      </w:r>
      <w:r w:rsidRPr="000D5C99">
        <w:rPr>
          <w:rFonts w:ascii="Arial" w:hAnsi="Arial" w:cs="Arial"/>
          <w:spacing w:val="2"/>
          <w:sz w:val="24"/>
          <w:szCs w:val="24"/>
        </w:rPr>
        <w:t>.</w:t>
      </w:r>
    </w:p>
    <w:p w14:paraId="22CA5301" w14:textId="77777777" w:rsidR="000A01AC" w:rsidRPr="000D5C99" w:rsidRDefault="000A01AC" w:rsidP="00C07D01">
      <w:pPr>
        <w:pStyle w:val="Corpodetexto"/>
        <w:numPr>
          <w:ilvl w:val="1"/>
          <w:numId w:val="14"/>
        </w:numPr>
        <w:ind w:hanging="26"/>
        <w:rPr>
          <w:rFonts w:ascii="Arial" w:hAnsi="Arial" w:cs="Arial"/>
          <w:sz w:val="24"/>
          <w:szCs w:val="24"/>
        </w:rPr>
      </w:pPr>
      <w:r w:rsidRPr="000D5C99">
        <w:rPr>
          <w:rFonts w:ascii="Arial" w:hAnsi="Arial" w:cs="Arial"/>
          <w:sz w:val="24"/>
          <w:szCs w:val="24"/>
        </w:rPr>
        <w:t xml:space="preserve">A Administração não se obriga a contratar o objeto desta licitação, ficando-lhe facultada a utilização de outros meios, respeitada a legislação relativa às licitações, sendo assegurado ao beneficiário do Registro de Preços preferência em igualdade de condições. </w:t>
      </w:r>
    </w:p>
    <w:p w14:paraId="46DF2002" w14:textId="77777777" w:rsidR="000A01AC" w:rsidRPr="000D5C99" w:rsidRDefault="000A01AC" w:rsidP="00C07D01">
      <w:pPr>
        <w:pStyle w:val="Corpodetexto"/>
        <w:numPr>
          <w:ilvl w:val="1"/>
          <w:numId w:val="14"/>
        </w:numPr>
        <w:ind w:hanging="26"/>
        <w:rPr>
          <w:rFonts w:ascii="Arial" w:hAnsi="Arial" w:cs="Arial"/>
          <w:sz w:val="24"/>
          <w:szCs w:val="24"/>
        </w:rPr>
      </w:pPr>
      <w:r w:rsidRPr="000D5C99">
        <w:rPr>
          <w:rFonts w:ascii="Arial" w:hAnsi="Arial" w:cs="Arial"/>
          <w:sz w:val="24"/>
          <w:szCs w:val="24"/>
        </w:rPr>
        <w:t>As aquisições ocorrerão de forma parcelada, conforme necessidade das Secretarias Municipais.</w:t>
      </w:r>
    </w:p>
    <w:p w14:paraId="3127E1F9" w14:textId="2EA3A40D" w:rsidR="003A04EC" w:rsidRPr="000D5C99" w:rsidRDefault="00FC1D0B" w:rsidP="00C07D01">
      <w:pPr>
        <w:pStyle w:val="Corpodetexto"/>
        <w:numPr>
          <w:ilvl w:val="1"/>
          <w:numId w:val="14"/>
        </w:numPr>
        <w:ind w:hanging="26"/>
        <w:rPr>
          <w:rFonts w:ascii="Arial" w:hAnsi="Arial" w:cs="Arial"/>
          <w:sz w:val="24"/>
          <w:szCs w:val="24"/>
        </w:rPr>
      </w:pPr>
      <w:r w:rsidRPr="000D5C99">
        <w:rPr>
          <w:rFonts w:ascii="Arial" w:hAnsi="Arial" w:cs="Arial"/>
          <w:sz w:val="24"/>
          <w:szCs w:val="24"/>
        </w:rPr>
        <w:t>Segue o</w:t>
      </w:r>
      <w:r w:rsidR="001757BD" w:rsidRPr="000D5C99">
        <w:rPr>
          <w:rFonts w:ascii="Arial" w:hAnsi="Arial" w:cs="Arial"/>
          <w:sz w:val="24"/>
          <w:szCs w:val="24"/>
        </w:rPr>
        <w:t>s itens, quantidades e valor referencia</w:t>
      </w:r>
      <w:r w:rsidRPr="000D5C99">
        <w:rPr>
          <w:rFonts w:ascii="Arial" w:hAnsi="Arial" w:cs="Arial"/>
          <w:sz w:val="24"/>
          <w:szCs w:val="24"/>
        </w:rPr>
        <w:t xml:space="preserve"> abaixo:</w:t>
      </w:r>
    </w:p>
    <w:p w14:paraId="257A9F64" w14:textId="77777777" w:rsidR="00FC1D0B" w:rsidRPr="000D5C99" w:rsidRDefault="00FC1D0B" w:rsidP="00C07D01">
      <w:pPr>
        <w:pStyle w:val="Corpodetexto"/>
        <w:rPr>
          <w:rFonts w:ascii="Arial" w:hAnsi="Arial" w:cs="Arial"/>
          <w:sz w:val="24"/>
          <w:szCs w:val="24"/>
        </w:rPr>
      </w:pPr>
    </w:p>
    <w:tbl>
      <w:tblPr>
        <w:tblStyle w:val="TableNormal"/>
        <w:tblW w:w="0" w:type="auto"/>
        <w:tblInd w:w="1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8"/>
        <w:gridCol w:w="4420"/>
        <w:gridCol w:w="1134"/>
        <w:gridCol w:w="1273"/>
        <w:gridCol w:w="1276"/>
      </w:tblGrid>
      <w:tr w:rsidR="000D5C99" w:rsidRPr="000D5C99" w14:paraId="67304383" w14:textId="77777777" w:rsidTr="009B78D2">
        <w:trPr>
          <w:trHeight w:val="582"/>
        </w:trPr>
        <w:tc>
          <w:tcPr>
            <w:tcW w:w="828" w:type="dxa"/>
            <w:shd w:val="clear" w:color="auto" w:fill="BEBEBE"/>
          </w:tcPr>
          <w:p w14:paraId="39557A21" w14:textId="4A5A5FAF" w:rsidR="001757BD" w:rsidRPr="000D5C99" w:rsidRDefault="009B78D2" w:rsidP="009B78D2">
            <w:pPr>
              <w:pStyle w:val="TableParagraph"/>
              <w:spacing w:before="146" w:line="240" w:lineRule="auto"/>
              <w:ind w:left="0"/>
              <w:jc w:val="center"/>
              <w:rPr>
                <w:rFonts w:ascii="Arial" w:hAnsi="Arial" w:cs="Arial"/>
                <w:b/>
                <w:spacing w:val="-4"/>
                <w:sz w:val="24"/>
                <w:szCs w:val="24"/>
              </w:rPr>
            </w:pPr>
            <w:r w:rsidRPr="000D5C99">
              <w:rPr>
                <w:rFonts w:ascii="Arial" w:hAnsi="Arial" w:cs="Arial"/>
                <w:b/>
                <w:spacing w:val="-4"/>
                <w:sz w:val="24"/>
                <w:szCs w:val="24"/>
              </w:rPr>
              <w:t>I</w:t>
            </w:r>
            <w:r w:rsidR="001757BD" w:rsidRPr="000D5C99">
              <w:rPr>
                <w:rFonts w:ascii="Arial" w:hAnsi="Arial" w:cs="Arial"/>
                <w:b/>
                <w:spacing w:val="-4"/>
                <w:sz w:val="24"/>
                <w:szCs w:val="24"/>
              </w:rPr>
              <w:t>TEM</w:t>
            </w:r>
          </w:p>
          <w:p w14:paraId="2E5BDDD2" w14:textId="27174BF7" w:rsidR="009B78D2" w:rsidRPr="000D5C99" w:rsidRDefault="009B78D2" w:rsidP="009B78D2">
            <w:pPr>
              <w:pStyle w:val="TableParagraph"/>
              <w:spacing w:before="146" w:line="240" w:lineRule="auto"/>
              <w:ind w:left="0"/>
              <w:jc w:val="center"/>
              <w:rPr>
                <w:rFonts w:ascii="Arial" w:hAnsi="Arial" w:cs="Arial"/>
                <w:b/>
                <w:sz w:val="24"/>
                <w:szCs w:val="24"/>
              </w:rPr>
            </w:pPr>
          </w:p>
        </w:tc>
        <w:tc>
          <w:tcPr>
            <w:tcW w:w="4420" w:type="dxa"/>
            <w:shd w:val="clear" w:color="auto" w:fill="BEBEBE"/>
          </w:tcPr>
          <w:p w14:paraId="15598A59" w14:textId="77777777" w:rsidR="001757BD" w:rsidRPr="000D5C99" w:rsidRDefault="001757BD" w:rsidP="00C07D01">
            <w:pPr>
              <w:pStyle w:val="TableParagraph"/>
              <w:spacing w:before="146" w:line="240" w:lineRule="auto"/>
              <w:ind w:left="1224"/>
              <w:rPr>
                <w:rFonts w:ascii="Arial" w:hAnsi="Arial" w:cs="Arial"/>
                <w:b/>
                <w:sz w:val="24"/>
                <w:szCs w:val="24"/>
              </w:rPr>
            </w:pPr>
            <w:r w:rsidRPr="000D5C99">
              <w:rPr>
                <w:rFonts w:ascii="Arial" w:hAnsi="Arial" w:cs="Arial"/>
                <w:b/>
                <w:spacing w:val="-2"/>
                <w:sz w:val="24"/>
                <w:szCs w:val="24"/>
              </w:rPr>
              <w:t>ESPECIFICAÇÃO</w:t>
            </w:r>
          </w:p>
        </w:tc>
        <w:tc>
          <w:tcPr>
            <w:tcW w:w="1134" w:type="dxa"/>
            <w:shd w:val="clear" w:color="auto" w:fill="BEBEBE"/>
          </w:tcPr>
          <w:p w14:paraId="271D2FA2" w14:textId="77777777" w:rsidR="001757BD" w:rsidRPr="000D5C99" w:rsidRDefault="001757BD" w:rsidP="00C07D01">
            <w:pPr>
              <w:pStyle w:val="TableParagraph"/>
              <w:spacing w:before="146" w:line="240" w:lineRule="auto"/>
              <w:ind w:left="296"/>
              <w:rPr>
                <w:rFonts w:ascii="Arial" w:hAnsi="Arial" w:cs="Arial"/>
                <w:b/>
                <w:sz w:val="24"/>
                <w:szCs w:val="24"/>
              </w:rPr>
            </w:pPr>
            <w:r w:rsidRPr="000D5C99">
              <w:rPr>
                <w:rFonts w:ascii="Arial" w:hAnsi="Arial" w:cs="Arial"/>
                <w:b/>
                <w:spacing w:val="-4"/>
                <w:sz w:val="24"/>
                <w:szCs w:val="24"/>
              </w:rPr>
              <w:t>UNID</w:t>
            </w:r>
          </w:p>
        </w:tc>
        <w:tc>
          <w:tcPr>
            <w:tcW w:w="1273" w:type="dxa"/>
            <w:shd w:val="clear" w:color="auto" w:fill="BEBEBE"/>
          </w:tcPr>
          <w:p w14:paraId="25B90F47" w14:textId="77777777" w:rsidR="001757BD" w:rsidRPr="000D5C99" w:rsidRDefault="001757BD" w:rsidP="00C07D01">
            <w:pPr>
              <w:pStyle w:val="TableParagraph"/>
              <w:spacing w:before="146" w:line="240" w:lineRule="auto"/>
              <w:ind w:left="327"/>
              <w:rPr>
                <w:rFonts w:ascii="Arial" w:hAnsi="Arial" w:cs="Arial"/>
                <w:b/>
                <w:sz w:val="24"/>
                <w:szCs w:val="24"/>
              </w:rPr>
            </w:pPr>
            <w:r w:rsidRPr="000D5C99">
              <w:rPr>
                <w:rFonts w:ascii="Arial" w:hAnsi="Arial" w:cs="Arial"/>
                <w:b/>
                <w:spacing w:val="-4"/>
                <w:sz w:val="24"/>
                <w:szCs w:val="24"/>
              </w:rPr>
              <w:t>QTDE</w:t>
            </w:r>
          </w:p>
        </w:tc>
        <w:tc>
          <w:tcPr>
            <w:tcW w:w="1276" w:type="dxa"/>
            <w:shd w:val="clear" w:color="auto" w:fill="BEBEBE"/>
          </w:tcPr>
          <w:p w14:paraId="478BDDD3" w14:textId="77777777" w:rsidR="001757BD" w:rsidRPr="000D5C99" w:rsidRDefault="001757BD" w:rsidP="00C07D01">
            <w:pPr>
              <w:pStyle w:val="TableParagraph"/>
              <w:spacing w:line="240" w:lineRule="auto"/>
              <w:ind w:left="247"/>
              <w:rPr>
                <w:rFonts w:ascii="Arial" w:hAnsi="Arial" w:cs="Arial"/>
                <w:b/>
                <w:sz w:val="24"/>
                <w:szCs w:val="24"/>
              </w:rPr>
            </w:pPr>
            <w:r w:rsidRPr="000D5C99">
              <w:rPr>
                <w:rFonts w:ascii="Arial" w:hAnsi="Arial" w:cs="Arial"/>
                <w:b/>
                <w:spacing w:val="-2"/>
                <w:sz w:val="24"/>
                <w:szCs w:val="24"/>
              </w:rPr>
              <w:t>VALOR</w:t>
            </w:r>
          </w:p>
          <w:p w14:paraId="5BC9C8FC" w14:textId="77777777" w:rsidR="001757BD" w:rsidRPr="000D5C99" w:rsidRDefault="001757BD" w:rsidP="00C07D01">
            <w:pPr>
              <w:pStyle w:val="TableParagraph"/>
              <w:spacing w:before="37" w:line="240" w:lineRule="auto"/>
              <w:ind w:left="273"/>
              <w:rPr>
                <w:rFonts w:ascii="Arial" w:hAnsi="Arial" w:cs="Arial"/>
                <w:b/>
                <w:sz w:val="24"/>
                <w:szCs w:val="24"/>
              </w:rPr>
            </w:pPr>
            <w:r w:rsidRPr="000D5C99">
              <w:rPr>
                <w:rFonts w:ascii="Arial" w:hAnsi="Arial" w:cs="Arial"/>
                <w:b/>
                <w:spacing w:val="-2"/>
                <w:sz w:val="24"/>
                <w:szCs w:val="24"/>
              </w:rPr>
              <w:t>MÉDIO</w:t>
            </w:r>
          </w:p>
        </w:tc>
      </w:tr>
      <w:tr w:rsidR="000D5C99" w:rsidRPr="000D5C99" w14:paraId="2028A851" w14:textId="77777777" w:rsidTr="009B78D2">
        <w:trPr>
          <w:trHeight w:val="652"/>
        </w:trPr>
        <w:tc>
          <w:tcPr>
            <w:tcW w:w="828" w:type="dxa"/>
          </w:tcPr>
          <w:p w14:paraId="6CF1C756" w14:textId="77777777" w:rsidR="001757BD" w:rsidRPr="000D5C99" w:rsidRDefault="001757BD" w:rsidP="009B78D2">
            <w:pPr>
              <w:pStyle w:val="TableParagraph"/>
              <w:spacing w:line="240" w:lineRule="auto"/>
              <w:ind w:left="4"/>
              <w:jc w:val="center"/>
              <w:rPr>
                <w:rFonts w:ascii="Arial" w:hAnsi="Arial" w:cs="Arial"/>
                <w:sz w:val="24"/>
                <w:szCs w:val="24"/>
              </w:rPr>
            </w:pPr>
            <w:r w:rsidRPr="000D5C99">
              <w:rPr>
                <w:rFonts w:ascii="Arial" w:hAnsi="Arial" w:cs="Arial"/>
                <w:spacing w:val="-5"/>
                <w:sz w:val="24"/>
                <w:szCs w:val="24"/>
              </w:rPr>
              <w:t>01</w:t>
            </w:r>
          </w:p>
        </w:tc>
        <w:tc>
          <w:tcPr>
            <w:tcW w:w="4420" w:type="dxa"/>
          </w:tcPr>
          <w:p w14:paraId="4AD2C15F" w14:textId="77777777" w:rsidR="001757BD" w:rsidRPr="000D5C99" w:rsidRDefault="001757BD" w:rsidP="00C07D01">
            <w:pPr>
              <w:pStyle w:val="TableParagraph"/>
              <w:spacing w:line="240" w:lineRule="auto"/>
              <w:ind w:right="2"/>
              <w:rPr>
                <w:rFonts w:ascii="Arial" w:hAnsi="Arial" w:cs="Arial"/>
                <w:sz w:val="24"/>
                <w:szCs w:val="24"/>
              </w:rPr>
            </w:pPr>
            <w:r w:rsidRPr="000D5C99">
              <w:rPr>
                <w:rFonts w:ascii="Arial" w:hAnsi="Arial" w:cs="Arial"/>
                <w:sz w:val="24"/>
                <w:szCs w:val="24"/>
              </w:rPr>
              <w:t>GASOLINA</w:t>
            </w:r>
            <w:r w:rsidRPr="000D5C99">
              <w:rPr>
                <w:rFonts w:ascii="Arial" w:hAnsi="Arial" w:cs="Arial"/>
                <w:spacing w:val="-9"/>
                <w:sz w:val="24"/>
                <w:szCs w:val="24"/>
              </w:rPr>
              <w:t xml:space="preserve"> </w:t>
            </w:r>
            <w:r w:rsidRPr="000D5C99">
              <w:rPr>
                <w:rFonts w:ascii="Arial" w:hAnsi="Arial" w:cs="Arial"/>
                <w:spacing w:val="-4"/>
                <w:sz w:val="24"/>
                <w:szCs w:val="24"/>
              </w:rPr>
              <w:t>COMUM</w:t>
            </w:r>
          </w:p>
        </w:tc>
        <w:tc>
          <w:tcPr>
            <w:tcW w:w="1134" w:type="dxa"/>
          </w:tcPr>
          <w:p w14:paraId="5198E4F1" w14:textId="77777777" w:rsidR="001757BD" w:rsidRPr="000D5C99" w:rsidRDefault="001757BD" w:rsidP="00C07D01">
            <w:pPr>
              <w:pStyle w:val="TableParagraph"/>
              <w:spacing w:line="240" w:lineRule="auto"/>
              <w:rPr>
                <w:rFonts w:ascii="Arial" w:hAnsi="Arial" w:cs="Arial"/>
                <w:sz w:val="24"/>
                <w:szCs w:val="24"/>
              </w:rPr>
            </w:pPr>
            <w:r w:rsidRPr="000D5C99">
              <w:rPr>
                <w:rFonts w:ascii="Arial" w:hAnsi="Arial" w:cs="Arial"/>
                <w:spacing w:val="-2"/>
                <w:sz w:val="24"/>
                <w:szCs w:val="24"/>
              </w:rPr>
              <w:t>LITRO</w:t>
            </w:r>
          </w:p>
        </w:tc>
        <w:tc>
          <w:tcPr>
            <w:tcW w:w="1273" w:type="dxa"/>
          </w:tcPr>
          <w:p w14:paraId="4FEB561C" w14:textId="77777777" w:rsidR="001757BD" w:rsidRPr="000D5C99" w:rsidRDefault="001757BD" w:rsidP="00C07D01">
            <w:pPr>
              <w:pStyle w:val="TableParagraph"/>
              <w:spacing w:line="240" w:lineRule="auto"/>
              <w:ind w:left="6"/>
              <w:rPr>
                <w:rFonts w:ascii="Arial" w:hAnsi="Arial" w:cs="Arial"/>
                <w:sz w:val="24"/>
                <w:szCs w:val="24"/>
              </w:rPr>
            </w:pPr>
            <w:r w:rsidRPr="000D5C99">
              <w:rPr>
                <w:rFonts w:ascii="Arial" w:hAnsi="Arial" w:cs="Arial"/>
                <w:spacing w:val="-2"/>
                <w:sz w:val="24"/>
                <w:szCs w:val="24"/>
              </w:rPr>
              <w:t>250.000</w:t>
            </w:r>
          </w:p>
        </w:tc>
        <w:tc>
          <w:tcPr>
            <w:tcW w:w="1276" w:type="dxa"/>
          </w:tcPr>
          <w:p w14:paraId="1253491D" w14:textId="77777777" w:rsidR="001757BD" w:rsidRPr="000D5C99" w:rsidRDefault="001757BD" w:rsidP="00C07D01">
            <w:pPr>
              <w:pStyle w:val="TableParagraph"/>
              <w:spacing w:line="240" w:lineRule="auto"/>
              <w:ind w:left="1"/>
              <w:rPr>
                <w:rFonts w:ascii="Arial" w:hAnsi="Arial" w:cs="Arial"/>
                <w:sz w:val="24"/>
                <w:szCs w:val="24"/>
              </w:rPr>
            </w:pPr>
            <w:r w:rsidRPr="000D5C99">
              <w:rPr>
                <w:rFonts w:ascii="Arial" w:hAnsi="Arial" w:cs="Arial"/>
                <w:sz w:val="24"/>
                <w:szCs w:val="24"/>
              </w:rPr>
              <w:t>R$</w:t>
            </w:r>
            <w:r w:rsidRPr="000D5C99">
              <w:rPr>
                <w:rFonts w:ascii="Arial" w:hAnsi="Arial" w:cs="Arial"/>
                <w:spacing w:val="-1"/>
                <w:sz w:val="24"/>
                <w:szCs w:val="24"/>
              </w:rPr>
              <w:t xml:space="preserve"> </w:t>
            </w:r>
            <w:r w:rsidRPr="000D5C99">
              <w:rPr>
                <w:rFonts w:ascii="Arial" w:hAnsi="Arial" w:cs="Arial"/>
                <w:spacing w:val="-4"/>
                <w:sz w:val="24"/>
                <w:szCs w:val="24"/>
              </w:rPr>
              <w:t>6,53</w:t>
            </w:r>
          </w:p>
        </w:tc>
      </w:tr>
      <w:tr w:rsidR="000D5C99" w:rsidRPr="000D5C99" w14:paraId="06601194" w14:textId="77777777" w:rsidTr="009B78D2">
        <w:trPr>
          <w:trHeight w:val="652"/>
        </w:trPr>
        <w:tc>
          <w:tcPr>
            <w:tcW w:w="828" w:type="dxa"/>
          </w:tcPr>
          <w:p w14:paraId="52CDE98A" w14:textId="77777777" w:rsidR="001757BD" w:rsidRPr="000D5C99" w:rsidRDefault="001757BD" w:rsidP="009B78D2">
            <w:pPr>
              <w:pStyle w:val="TableParagraph"/>
              <w:spacing w:line="240" w:lineRule="auto"/>
              <w:ind w:left="4"/>
              <w:jc w:val="center"/>
              <w:rPr>
                <w:rFonts w:ascii="Arial" w:hAnsi="Arial" w:cs="Arial"/>
                <w:sz w:val="24"/>
                <w:szCs w:val="24"/>
              </w:rPr>
            </w:pPr>
            <w:r w:rsidRPr="000D5C99">
              <w:rPr>
                <w:rFonts w:ascii="Arial" w:hAnsi="Arial" w:cs="Arial"/>
                <w:spacing w:val="-5"/>
                <w:sz w:val="24"/>
                <w:szCs w:val="24"/>
              </w:rPr>
              <w:t>02</w:t>
            </w:r>
          </w:p>
        </w:tc>
        <w:tc>
          <w:tcPr>
            <w:tcW w:w="4420" w:type="dxa"/>
          </w:tcPr>
          <w:p w14:paraId="4085433A" w14:textId="77777777" w:rsidR="001757BD" w:rsidRPr="000D5C99" w:rsidRDefault="001757BD" w:rsidP="00C07D01">
            <w:pPr>
              <w:pStyle w:val="TableParagraph"/>
              <w:spacing w:line="240" w:lineRule="auto"/>
              <w:rPr>
                <w:rFonts w:ascii="Arial" w:hAnsi="Arial" w:cs="Arial"/>
                <w:sz w:val="24"/>
                <w:szCs w:val="24"/>
              </w:rPr>
            </w:pPr>
            <w:r w:rsidRPr="000D5C99">
              <w:rPr>
                <w:rFonts w:ascii="Arial" w:hAnsi="Arial" w:cs="Arial"/>
                <w:sz w:val="24"/>
                <w:szCs w:val="24"/>
              </w:rPr>
              <w:t>GASOLINA</w:t>
            </w:r>
            <w:r w:rsidRPr="000D5C99">
              <w:rPr>
                <w:rFonts w:ascii="Arial" w:hAnsi="Arial" w:cs="Arial"/>
                <w:spacing w:val="-7"/>
                <w:sz w:val="24"/>
                <w:szCs w:val="24"/>
              </w:rPr>
              <w:t xml:space="preserve"> </w:t>
            </w:r>
            <w:r w:rsidRPr="000D5C99">
              <w:rPr>
                <w:rFonts w:ascii="Arial" w:hAnsi="Arial" w:cs="Arial"/>
                <w:spacing w:val="-2"/>
                <w:sz w:val="24"/>
                <w:szCs w:val="24"/>
              </w:rPr>
              <w:t>ADITIVADA</w:t>
            </w:r>
          </w:p>
        </w:tc>
        <w:tc>
          <w:tcPr>
            <w:tcW w:w="1134" w:type="dxa"/>
          </w:tcPr>
          <w:p w14:paraId="5370D7B8" w14:textId="77777777" w:rsidR="001757BD" w:rsidRPr="000D5C99" w:rsidRDefault="001757BD" w:rsidP="00C07D01">
            <w:pPr>
              <w:pStyle w:val="TableParagraph"/>
              <w:spacing w:line="240" w:lineRule="auto"/>
              <w:rPr>
                <w:rFonts w:ascii="Arial" w:hAnsi="Arial" w:cs="Arial"/>
                <w:sz w:val="24"/>
                <w:szCs w:val="24"/>
              </w:rPr>
            </w:pPr>
            <w:r w:rsidRPr="000D5C99">
              <w:rPr>
                <w:rFonts w:ascii="Arial" w:hAnsi="Arial" w:cs="Arial"/>
                <w:spacing w:val="-2"/>
                <w:sz w:val="24"/>
                <w:szCs w:val="24"/>
              </w:rPr>
              <w:t>LITRO</w:t>
            </w:r>
          </w:p>
        </w:tc>
        <w:tc>
          <w:tcPr>
            <w:tcW w:w="1273" w:type="dxa"/>
          </w:tcPr>
          <w:p w14:paraId="2B108AE8" w14:textId="77777777" w:rsidR="001757BD" w:rsidRPr="000D5C99" w:rsidRDefault="001757BD" w:rsidP="00C07D01">
            <w:pPr>
              <w:pStyle w:val="TableParagraph"/>
              <w:spacing w:line="240" w:lineRule="auto"/>
              <w:ind w:left="6"/>
              <w:rPr>
                <w:rFonts w:ascii="Arial" w:hAnsi="Arial" w:cs="Arial"/>
                <w:sz w:val="24"/>
                <w:szCs w:val="24"/>
              </w:rPr>
            </w:pPr>
            <w:r w:rsidRPr="000D5C99">
              <w:rPr>
                <w:rFonts w:ascii="Arial" w:hAnsi="Arial" w:cs="Arial"/>
                <w:spacing w:val="-2"/>
                <w:sz w:val="24"/>
                <w:szCs w:val="24"/>
              </w:rPr>
              <w:t>50.000</w:t>
            </w:r>
          </w:p>
        </w:tc>
        <w:tc>
          <w:tcPr>
            <w:tcW w:w="1276" w:type="dxa"/>
          </w:tcPr>
          <w:p w14:paraId="34ADB0B0" w14:textId="77777777" w:rsidR="001757BD" w:rsidRPr="000D5C99" w:rsidRDefault="001757BD" w:rsidP="00C07D01">
            <w:pPr>
              <w:pStyle w:val="TableParagraph"/>
              <w:spacing w:line="240" w:lineRule="auto"/>
              <w:ind w:left="1"/>
              <w:rPr>
                <w:rFonts w:ascii="Arial" w:hAnsi="Arial" w:cs="Arial"/>
                <w:sz w:val="24"/>
                <w:szCs w:val="24"/>
              </w:rPr>
            </w:pPr>
            <w:r w:rsidRPr="000D5C99">
              <w:rPr>
                <w:rFonts w:ascii="Arial" w:hAnsi="Arial" w:cs="Arial"/>
                <w:sz w:val="24"/>
                <w:szCs w:val="24"/>
              </w:rPr>
              <w:t>R$</w:t>
            </w:r>
            <w:r w:rsidRPr="000D5C99">
              <w:rPr>
                <w:rFonts w:ascii="Arial" w:hAnsi="Arial" w:cs="Arial"/>
                <w:spacing w:val="-1"/>
                <w:sz w:val="24"/>
                <w:szCs w:val="24"/>
              </w:rPr>
              <w:t xml:space="preserve"> </w:t>
            </w:r>
            <w:r w:rsidRPr="000D5C99">
              <w:rPr>
                <w:rFonts w:ascii="Arial" w:hAnsi="Arial" w:cs="Arial"/>
                <w:spacing w:val="-4"/>
                <w:sz w:val="24"/>
                <w:szCs w:val="24"/>
              </w:rPr>
              <w:t>7,01</w:t>
            </w:r>
          </w:p>
        </w:tc>
      </w:tr>
      <w:tr w:rsidR="000D5C99" w:rsidRPr="000D5C99" w14:paraId="6A5D5ADD" w14:textId="77777777" w:rsidTr="009B78D2">
        <w:trPr>
          <w:trHeight w:val="652"/>
        </w:trPr>
        <w:tc>
          <w:tcPr>
            <w:tcW w:w="828" w:type="dxa"/>
          </w:tcPr>
          <w:p w14:paraId="2E8F12BD" w14:textId="77777777" w:rsidR="001757BD" w:rsidRPr="000D5C99" w:rsidRDefault="001757BD" w:rsidP="009B78D2">
            <w:pPr>
              <w:pStyle w:val="TableParagraph"/>
              <w:spacing w:line="240" w:lineRule="auto"/>
              <w:ind w:left="4"/>
              <w:jc w:val="center"/>
              <w:rPr>
                <w:rFonts w:ascii="Arial" w:hAnsi="Arial" w:cs="Arial"/>
                <w:sz w:val="24"/>
                <w:szCs w:val="24"/>
              </w:rPr>
            </w:pPr>
            <w:r w:rsidRPr="000D5C99">
              <w:rPr>
                <w:rFonts w:ascii="Arial" w:hAnsi="Arial" w:cs="Arial"/>
                <w:spacing w:val="-5"/>
                <w:sz w:val="24"/>
                <w:szCs w:val="24"/>
              </w:rPr>
              <w:t>03</w:t>
            </w:r>
          </w:p>
        </w:tc>
        <w:tc>
          <w:tcPr>
            <w:tcW w:w="4420" w:type="dxa"/>
          </w:tcPr>
          <w:p w14:paraId="41CEAA70" w14:textId="77777777" w:rsidR="001757BD" w:rsidRPr="000D5C99" w:rsidRDefault="001757BD" w:rsidP="00C07D01">
            <w:pPr>
              <w:pStyle w:val="TableParagraph"/>
              <w:spacing w:line="240" w:lineRule="auto"/>
              <w:ind w:right="3"/>
              <w:rPr>
                <w:rFonts w:ascii="Arial" w:hAnsi="Arial" w:cs="Arial"/>
                <w:sz w:val="24"/>
                <w:szCs w:val="24"/>
              </w:rPr>
            </w:pPr>
            <w:r w:rsidRPr="000D5C99">
              <w:rPr>
                <w:rFonts w:ascii="Arial" w:hAnsi="Arial" w:cs="Arial"/>
                <w:sz w:val="24"/>
                <w:szCs w:val="24"/>
              </w:rPr>
              <w:t>ÓLEO</w:t>
            </w:r>
            <w:r w:rsidRPr="000D5C99">
              <w:rPr>
                <w:rFonts w:ascii="Arial" w:hAnsi="Arial" w:cs="Arial"/>
                <w:spacing w:val="-4"/>
                <w:sz w:val="24"/>
                <w:szCs w:val="24"/>
              </w:rPr>
              <w:t xml:space="preserve"> </w:t>
            </w:r>
            <w:r w:rsidRPr="000D5C99">
              <w:rPr>
                <w:rFonts w:ascii="Arial" w:hAnsi="Arial" w:cs="Arial"/>
                <w:sz w:val="24"/>
                <w:szCs w:val="24"/>
              </w:rPr>
              <w:t>DIESEL</w:t>
            </w:r>
            <w:r w:rsidRPr="000D5C99">
              <w:rPr>
                <w:rFonts w:ascii="Arial" w:hAnsi="Arial" w:cs="Arial"/>
                <w:spacing w:val="-3"/>
                <w:sz w:val="24"/>
                <w:szCs w:val="24"/>
              </w:rPr>
              <w:t xml:space="preserve"> </w:t>
            </w:r>
            <w:r w:rsidRPr="000D5C99">
              <w:rPr>
                <w:rFonts w:ascii="Arial" w:hAnsi="Arial" w:cs="Arial"/>
                <w:sz w:val="24"/>
                <w:szCs w:val="24"/>
              </w:rPr>
              <w:t>S500</w:t>
            </w:r>
            <w:r w:rsidRPr="000D5C99">
              <w:rPr>
                <w:rFonts w:ascii="Arial" w:hAnsi="Arial" w:cs="Arial"/>
                <w:spacing w:val="-4"/>
                <w:sz w:val="24"/>
                <w:szCs w:val="24"/>
              </w:rPr>
              <w:t xml:space="preserve"> </w:t>
            </w:r>
            <w:r w:rsidRPr="000D5C99">
              <w:rPr>
                <w:rFonts w:ascii="Arial" w:hAnsi="Arial" w:cs="Arial"/>
                <w:spacing w:val="-2"/>
                <w:sz w:val="24"/>
                <w:szCs w:val="24"/>
              </w:rPr>
              <w:t>(COMUM)</w:t>
            </w:r>
          </w:p>
        </w:tc>
        <w:tc>
          <w:tcPr>
            <w:tcW w:w="1134" w:type="dxa"/>
          </w:tcPr>
          <w:p w14:paraId="306D52FF" w14:textId="77777777" w:rsidR="001757BD" w:rsidRPr="000D5C99" w:rsidRDefault="001757BD" w:rsidP="00C07D01">
            <w:pPr>
              <w:pStyle w:val="TableParagraph"/>
              <w:spacing w:line="240" w:lineRule="auto"/>
              <w:rPr>
                <w:rFonts w:ascii="Arial" w:hAnsi="Arial" w:cs="Arial"/>
                <w:sz w:val="24"/>
                <w:szCs w:val="24"/>
              </w:rPr>
            </w:pPr>
            <w:r w:rsidRPr="000D5C99">
              <w:rPr>
                <w:rFonts w:ascii="Arial" w:hAnsi="Arial" w:cs="Arial"/>
                <w:spacing w:val="-2"/>
                <w:sz w:val="24"/>
                <w:szCs w:val="24"/>
              </w:rPr>
              <w:t>LITRO</w:t>
            </w:r>
          </w:p>
        </w:tc>
        <w:tc>
          <w:tcPr>
            <w:tcW w:w="1273" w:type="dxa"/>
          </w:tcPr>
          <w:p w14:paraId="6D15BEFA" w14:textId="77777777" w:rsidR="001757BD" w:rsidRPr="000D5C99" w:rsidRDefault="001757BD" w:rsidP="00C07D01">
            <w:pPr>
              <w:pStyle w:val="TableParagraph"/>
              <w:spacing w:line="240" w:lineRule="auto"/>
              <w:ind w:left="6"/>
              <w:rPr>
                <w:rFonts w:ascii="Arial" w:hAnsi="Arial" w:cs="Arial"/>
                <w:sz w:val="24"/>
                <w:szCs w:val="24"/>
              </w:rPr>
            </w:pPr>
            <w:r w:rsidRPr="000D5C99">
              <w:rPr>
                <w:rFonts w:ascii="Arial" w:hAnsi="Arial" w:cs="Arial"/>
                <w:spacing w:val="-2"/>
                <w:sz w:val="24"/>
                <w:szCs w:val="24"/>
              </w:rPr>
              <w:t>250.000</w:t>
            </w:r>
          </w:p>
        </w:tc>
        <w:tc>
          <w:tcPr>
            <w:tcW w:w="1276" w:type="dxa"/>
          </w:tcPr>
          <w:p w14:paraId="764C5B74" w14:textId="11B8F68D" w:rsidR="001757BD" w:rsidRPr="000D5C99" w:rsidRDefault="001757BD" w:rsidP="00C07D01">
            <w:pPr>
              <w:pStyle w:val="TableParagraph"/>
              <w:spacing w:line="240" w:lineRule="auto"/>
              <w:ind w:left="1"/>
              <w:rPr>
                <w:rFonts w:ascii="Arial" w:hAnsi="Arial" w:cs="Arial"/>
                <w:sz w:val="24"/>
                <w:szCs w:val="24"/>
              </w:rPr>
            </w:pPr>
            <w:r w:rsidRPr="000D5C99">
              <w:rPr>
                <w:rFonts w:ascii="Arial" w:hAnsi="Arial" w:cs="Arial"/>
                <w:sz w:val="24"/>
                <w:szCs w:val="24"/>
              </w:rPr>
              <w:t>R$</w:t>
            </w:r>
            <w:r w:rsidRPr="000D5C99">
              <w:rPr>
                <w:rFonts w:ascii="Arial" w:hAnsi="Arial" w:cs="Arial"/>
                <w:spacing w:val="-1"/>
                <w:sz w:val="24"/>
                <w:szCs w:val="24"/>
              </w:rPr>
              <w:t xml:space="preserve"> </w:t>
            </w:r>
            <w:r w:rsidRPr="000D5C99">
              <w:rPr>
                <w:rFonts w:ascii="Arial" w:hAnsi="Arial" w:cs="Arial"/>
                <w:spacing w:val="-4"/>
                <w:sz w:val="24"/>
                <w:szCs w:val="24"/>
              </w:rPr>
              <w:t>6,</w:t>
            </w:r>
            <w:r w:rsidR="004728BB" w:rsidRPr="000D5C99">
              <w:rPr>
                <w:rFonts w:ascii="Arial" w:hAnsi="Arial" w:cs="Arial"/>
                <w:spacing w:val="-4"/>
                <w:sz w:val="24"/>
                <w:szCs w:val="24"/>
              </w:rPr>
              <w:t>85</w:t>
            </w:r>
          </w:p>
        </w:tc>
      </w:tr>
      <w:tr w:rsidR="000D5C99" w:rsidRPr="000D5C99" w14:paraId="09D7AE6A" w14:textId="77777777" w:rsidTr="009B78D2">
        <w:trPr>
          <w:trHeight w:val="652"/>
        </w:trPr>
        <w:tc>
          <w:tcPr>
            <w:tcW w:w="828" w:type="dxa"/>
          </w:tcPr>
          <w:p w14:paraId="1A73B584" w14:textId="02EE15DB" w:rsidR="001757BD" w:rsidRPr="000D5C99" w:rsidRDefault="001757BD" w:rsidP="009B78D2">
            <w:pPr>
              <w:pStyle w:val="TableParagraph"/>
              <w:spacing w:before="180" w:line="240" w:lineRule="auto"/>
              <w:ind w:left="4"/>
              <w:jc w:val="center"/>
              <w:rPr>
                <w:rFonts w:ascii="Arial" w:hAnsi="Arial" w:cs="Arial"/>
                <w:sz w:val="24"/>
                <w:szCs w:val="24"/>
              </w:rPr>
            </w:pPr>
            <w:r w:rsidRPr="000D5C99">
              <w:rPr>
                <w:rFonts w:ascii="Arial" w:hAnsi="Arial" w:cs="Arial"/>
                <w:spacing w:val="-5"/>
                <w:sz w:val="24"/>
                <w:szCs w:val="24"/>
              </w:rPr>
              <w:t>04</w:t>
            </w:r>
          </w:p>
        </w:tc>
        <w:tc>
          <w:tcPr>
            <w:tcW w:w="4420" w:type="dxa"/>
          </w:tcPr>
          <w:p w14:paraId="64074BA3" w14:textId="77777777" w:rsidR="001757BD" w:rsidRPr="000D5C99" w:rsidRDefault="001757BD" w:rsidP="00C07D01">
            <w:pPr>
              <w:pStyle w:val="TableParagraph"/>
              <w:spacing w:before="180" w:line="240" w:lineRule="auto"/>
              <w:rPr>
                <w:rFonts w:ascii="Arial" w:hAnsi="Arial" w:cs="Arial"/>
                <w:sz w:val="24"/>
                <w:szCs w:val="24"/>
              </w:rPr>
            </w:pPr>
            <w:r w:rsidRPr="000D5C99">
              <w:rPr>
                <w:rFonts w:ascii="Arial" w:hAnsi="Arial" w:cs="Arial"/>
                <w:sz w:val="24"/>
                <w:szCs w:val="24"/>
              </w:rPr>
              <w:t>ÓLEO</w:t>
            </w:r>
            <w:r w:rsidRPr="000D5C99">
              <w:rPr>
                <w:rFonts w:ascii="Arial" w:hAnsi="Arial" w:cs="Arial"/>
                <w:spacing w:val="-8"/>
                <w:sz w:val="24"/>
                <w:szCs w:val="24"/>
              </w:rPr>
              <w:t xml:space="preserve"> </w:t>
            </w:r>
            <w:r w:rsidRPr="000D5C99">
              <w:rPr>
                <w:rFonts w:ascii="Arial" w:hAnsi="Arial" w:cs="Arial"/>
                <w:sz w:val="24"/>
                <w:szCs w:val="24"/>
              </w:rPr>
              <w:t>DIESEL</w:t>
            </w:r>
            <w:r w:rsidRPr="000D5C99">
              <w:rPr>
                <w:rFonts w:ascii="Arial" w:hAnsi="Arial" w:cs="Arial"/>
                <w:spacing w:val="-5"/>
                <w:sz w:val="24"/>
                <w:szCs w:val="24"/>
              </w:rPr>
              <w:t xml:space="preserve"> </w:t>
            </w:r>
            <w:r w:rsidRPr="000D5C99">
              <w:rPr>
                <w:rFonts w:ascii="Arial" w:hAnsi="Arial" w:cs="Arial"/>
                <w:sz w:val="24"/>
                <w:szCs w:val="24"/>
              </w:rPr>
              <w:t>S-</w:t>
            </w:r>
            <w:r w:rsidRPr="000D5C99">
              <w:rPr>
                <w:rFonts w:ascii="Arial" w:hAnsi="Arial" w:cs="Arial"/>
                <w:spacing w:val="-5"/>
                <w:sz w:val="24"/>
                <w:szCs w:val="24"/>
              </w:rPr>
              <w:t>10</w:t>
            </w:r>
          </w:p>
        </w:tc>
        <w:tc>
          <w:tcPr>
            <w:tcW w:w="1134" w:type="dxa"/>
          </w:tcPr>
          <w:p w14:paraId="06ED9F62" w14:textId="77777777" w:rsidR="001757BD" w:rsidRPr="000D5C99" w:rsidRDefault="001757BD" w:rsidP="00C07D01">
            <w:pPr>
              <w:pStyle w:val="TableParagraph"/>
              <w:spacing w:before="180" w:line="240" w:lineRule="auto"/>
              <w:rPr>
                <w:rFonts w:ascii="Arial" w:hAnsi="Arial" w:cs="Arial"/>
                <w:sz w:val="24"/>
                <w:szCs w:val="24"/>
              </w:rPr>
            </w:pPr>
            <w:r w:rsidRPr="000D5C99">
              <w:rPr>
                <w:rFonts w:ascii="Arial" w:hAnsi="Arial" w:cs="Arial"/>
                <w:spacing w:val="-2"/>
                <w:sz w:val="24"/>
                <w:szCs w:val="24"/>
              </w:rPr>
              <w:t>LITRO</w:t>
            </w:r>
          </w:p>
        </w:tc>
        <w:tc>
          <w:tcPr>
            <w:tcW w:w="1273" w:type="dxa"/>
          </w:tcPr>
          <w:p w14:paraId="65082D0B" w14:textId="77777777" w:rsidR="001757BD" w:rsidRPr="000D5C99" w:rsidRDefault="001757BD" w:rsidP="00C07D01">
            <w:pPr>
              <w:pStyle w:val="TableParagraph"/>
              <w:spacing w:before="180" w:line="240" w:lineRule="auto"/>
              <w:ind w:left="6"/>
              <w:rPr>
                <w:rFonts w:ascii="Arial" w:hAnsi="Arial" w:cs="Arial"/>
                <w:sz w:val="24"/>
                <w:szCs w:val="24"/>
              </w:rPr>
            </w:pPr>
            <w:r w:rsidRPr="000D5C99">
              <w:rPr>
                <w:rFonts w:ascii="Arial" w:hAnsi="Arial" w:cs="Arial"/>
                <w:spacing w:val="-2"/>
                <w:sz w:val="24"/>
                <w:szCs w:val="24"/>
              </w:rPr>
              <w:t>300.000</w:t>
            </w:r>
          </w:p>
        </w:tc>
        <w:tc>
          <w:tcPr>
            <w:tcW w:w="1276" w:type="dxa"/>
          </w:tcPr>
          <w:p w14:paraId="05B4F2EA" w14:textId="37DDEF37" w:rsidR="001757BD" w:rsidRPr="000D5C99" w:rsidRDefault="001757BD" w:rsidP="00C07D01">
            <w:pPr>
              <w:pStyle w:val="TableParagraph"/>
              <w:spacing w:before="180" w:line="240" w:lineRule="auto"/>
              <w:ind w:left="1"/>
              <w:rPr>
                <w:rFonts w:ascii="Arial" w:hAnsi="Arial" w:cs="Arial"/>
                <w:sz w:val="24"/>
                <w:szCs w:val="24"/>
              </w:rPr>
            </w:pPr>
            <w:r w:rsidRPr="000D5C99">
              <w:rPr>
                <w:rFonts w:ascii="Arial" w:hAnsi="Arial" w:cs="Arial"/>
                <w:sz w:val="24"/>
                <w:szCs w:val="24"/>
              </w:rPr>
              <w:t>R$</w:t>
            </w:r>
            <w:r w:rsidRPr="000D5C99">
              <w:rPr>
                <w:rFonts w:ascii="Arial" w:hAnsi="Arial" w:cs="Arial"/>
                <w:spacing w:val="-1"/>
                <w:sz w:val="24"/>
                <w:szCs w:val="24"/>
              </w:rPr>
              <w:t xml:space="preserve"> </w:t>
            </w:r>
            <w:r w:rsidR="004728BB" w:rsidRPr="000D5C99">
              <w:rPr>
                <w:rFonts w:ascii="Arial" w:hAnsi="Arial" w:cs="Arial"/>
                <w:spacing w:val="-4"/>
                <w:sz w:val="24"/>
                <w:szCs w:val="24"/>
              </w:rPr>
              <w:t>7,47</w:t>
            </w:r>
          </w:p>
        </w:tc>
      </w:tr>
      <w:tr w:rsidR="000D5C99" w:rsidRPr="000D5C99" w14:paraId="49457C17" w14:textId="77777777" w:rsidTr="009B78D2">
        <w:trPr>
          <w:trHeight w:val="653"/>
        </w:trPr>
        <w:tc>
          <w:tcPr>
            <w:tcW w:w="828" w:type="dxa"/>
          </w:tcPr>
          <w:p w14:paraId="324ABCD9" w14:textId="77777777" w:rsidR="001757BD" w:rsidRPr="000D5C99" w:rsidRDefault="001757BD" w:rsidP="009B78D2">
            <w:pPr>
              <w:pStyle w:val="TableParagraph"/>
              <w:spacing w:before="180" w:line="240" w:lineRule="auto"/>
              <w:ind w:left="4"/>
              <w:jc w:val="center"/>
              <w:rPr>
                <w:rFonts w:ascii="Arial" w:hAnsi="Arial" w:cs="Arial"/>
                <w:sz w:val="24"/>
                <w:szCs w:val="24"/>
              </w:rPr>
            </w:pPr>
            <w:r w:rsidRPr="000D5C99">
              <w:rPr>
                <w:rFonts w:ascii="Arial" w:hAnsi="Arial" w:cs="Arial"/>
                <w:spacing w:val="-5"/>
                <w:sz w:val="24"/>
                <w:szCs w:val="24"/>
              </w:rPr>
              <w:t>05</w:t>
            </w:r>
          </w:p>
        </w:tc>
        <w:tc>
          <w:tcPr>
            <w:tcW w:w="4420" w:type="dxa"/>
          </w:tcPr>
          <w:p w14:paraId="783BAE57" w14:textId="77777777" w:rsidR="001757BD" w:rsidRPr="000D5C99" w:rsidRDefault="001757BD" w:rsidP="00C07D01">
            <w:pPr>
              <w:pStyle w:val="TableParagraph"/>
              <w:spacing w:before="180" w:line="240" w:lineRule="auto"/>
              <w:rPr>
                <w:rFonts w:ascii="Arial" w:hAnsi="Arial" w:cs="Arial"/>
                <w:sz w:val="24"/>
                <w:szCs w:val="24"/>
              </w:rPr>
            </w:pPr>
            <w:r w:rsidRPr="000D5C99">
              <w:rPr>
                <w:rFonts w:ascii="Arial" w:hAnsi="Arial" w:cs="Arial"/>
                <w:sz w:val="24"/>
                <w:szCs w:val="24"/>
              </w:rPr>
              <w:t>ARLA</w:t>
            </w:r>
            <w:r w:rsidRPr="000D5C99">
              <w:rPr>
                <w:rFonts w:ascii="Arial" w:hAnsi="Arial" w:cs="Arial"/>
                <w:spacing w:val="-4"/>
                <w:sz w:val="24"/>
                <w:szCs w:val="24"/>
              </w:rPr>
              <w:t xml:space="preserve"> </w:t>
            </w:r>
            <w:r w:rsidRPr="000D5C99">
              <w:rPr>
                <w:rFonts w:ascii="Arial" w:hAnsi="Arial" w:cs="Arial"/>
                <w:spacing w:val="-2"/>
                <w:sz w:val="24"/>
                <w:szCs w:val="24"/>
              </w:rPr>
              <w:t>GRANEL</w:t>
            </w:r>
          </w:p>
        </w:tc>
        <w:tc>
          <w:tcPr>
            <w:tcW w:w="1134" w:type="dxa"/>
          </w:tcPr>
          <w:p w14:paraId="249C33D2" w14:textId="77777777" w:rsidR="001757BD" w:rsidRPr="000D5C99" w:rsidRDefault="001757BD" w:rsidP="00C07D01">
            <w:pPr>
              <w:pStyle w:val="TableParagraph"/>
              <w:spacing w:before="180" w:line="240" w:lineRule="auto"/>
              <w:rPr>
                <w:rFonts w:ascii="Arial" w:hAnsi="Arial" w:cs="Arial"/>
                <w:sz w:val="24"/>
                <w:szCs w:val="24"/>
              </w:rPr>
            </w:pPr>
            <w:r w:rsidRPr="000D5C99">
              <w:rPr>
                <w:rFonts w:ascii="Arial" w:hAnsi="Arial" w:cs="Arial"/>
                <w:spacing w:val="-2"/>
                <w:sz w:val="24"/>
                <w:szCs w:val="24"/>
              </w:rPr>
              <w:t>LITRO</w:t>
            </w:r>
          </w:p>
        </w:tc>
        <w:tc>
          <w:tcPr>
            <w:tcW w:w="1273" w:type="dxa"/>
          </w:tcPr>
          <w:p w14:paraId="177CCEA4" w14:textId="77777777" w:rsidR="001757BD" w:rsidRPr="000D5C99" w:rsidRDefault="001757BD" w:rsidP="00C07D01">
            <w:pPr>
              <w:pStyle w:val="TableParagraph"/>
              <w:spacing w:before="180" w:line="240" w:lineRule="auto"/>
              <w:ind w:left="6" w:right="5"/>
              <w:rPr>
                <w:rFonts w:ascii="Arial" w:hAnsi="Arial" w:cs="Arial"/>
                <w:sz w:val="24"/>
                <w:szCs w:val="24"/>
              </w:rPr>
            </w:pPr>
            <w:r w:rsidRPr="000D5C99">
              <w:rPr>
                <w:rFonts w:ascii="Arial" w:hAnsi="Arial" w:cs="Arial"/>
                <w:spacing w:val="-4"/>
                <w:sz w:val="24"/>
                <w:szCs w:val="24"/>
              </w:rPr>
              <w:t>3.000</w:t>
            </w:r>
          </w:p>
        </w:tc>
        <w:tc>
          <w:tcPr>
            <w:tcW w:w="1276" w:type="dxa"/>
          </w:tcPr>
          <w:p w14:paraId="2A102AC4" w14:textId="77777777" w:rsidR="001757BD" w:rsidRPr="000D5C99" w:rsidRDefault="001757BD" w:rsidP="00C07D01">
            <w:pPr>
              <w:pStyle w:val="TableParagraph"/>
              <w:spacing w:before="180" w:line="240" w:lineRule="auto"/>
              <w:ind w:left="1"/>
              <w:rPr>
                <w:rFonts w:ascii="Arial" w:hAnsi="Arial" w:cs="Arial"/>
                <w:sz w:val="24"/>
                <w:szCs w:val="24"/>
              </w:rPr>
            </w:pPr>
            <w:r w:rsidRPr="000D5C99">
              <w:rPr>
                <w:rFonts w:ascii="Arial" w:hAnsi="Arial" w:cs="Arial"/>
                <w:sz w:val="24"/>
                <w:szCs w:val="24"/>
              </w:rPr>
              <w:t>R$</w:t>
            </w:r>
            <w:r w:rsidRPr="000D5C99">
              <w:rPr>
                <w:rFonts w:ascii="Arial" w:hAnsi="Arial" w:cs="Arial"/>
                <w:spacing w:val="-2"/>
                <w:sz w:val="24"/>
                <w:szCs w:val="24"/>
              </w:rPr>
              <w:t xml:space="preserve"> </w:t>
            </w:r>
            <w:r w:rsidRPr="000D5C99">
              <w:rPr>
                <w:rFonts w:ascii="Arial" w:hAnsi="Arial" w:cs="Arial"/>
                <w:spacing w:val="-4"/>
                <w:sz w:val="24"/>
                <w:szCs w:val="24"/>
              </w:rPr>
              <w:t>4,93</w:t>
            </w:r>
          </w:p>
        </w:tc>
      </w:tr>
    </w:tbl>
    <w:p w14:paraId="78DBD3F9" w14:textId="77777777" w:rsidR="005A37CC" w:rsidRPr="000D5C99" w:rsidRDefault="005A37CC" w:rsidP="009B78D2">
      <w:pPr>
        <w:tabs>
          <w:tab w:val="left" w:pos="707"/>
        </w:tabs>
        <w:spacing w:before="121"/>
        <w:ind w:right="224"/>
        <w:jc w:val="both"/>
        <w:rPr>
          <w:rFonts w:ascii="Arial" w:hAnsi="Arial" w:cs="Arial"/>
          <w:sz w:val="24"/>
          <w:szCs w:val="24"/>
        </w:rPr>
      </w:pPr>
    </w:p>
    <w:p w14:paraId="24600333" w14:textId="591AE8B4" w:rsidR="000936A1" w:rsidRPr="000D5C99" w:rsidRDefault="0052761C" w:rsidP="009B78D2">
      <w:pPr>
        <w:pStyle w:val="Ttulo1"/>
        <w:numPr>
          <w:ilvl w:val="0"/>
          <w:numId w:val="14"/>
        </w:numPr>
        <w:tabs>
          <w:tab w:val="left" w:pos="1487"/>
        </w:tabs>
        <w:jc w:val="both"/>
        <w:rPr>
          <w:sz w:val="24"/>
          <w:szCs w:val="24"/>
        </w:rPr>
      </w:pPr>
      <w:r w:rsidRPr="000D5C99">
        <w:rPr>
          <w:spacing w:val="-1"/>
          <w:sz w:val="24"/>
          <w:szCs w:val="24"/>
        </w:rPr>
        <w:t>–</w:t>
      </w:r>
      <w:r w:rsidRPr="000D5C99">
        <w:rPr>
          <w:spacing w:val="-10"/>
          <w:sz w:val="24"/>
          <w:szCs w:val="24"/>
        </w:rPr>
        <w:t xml:space="preserve"> </w:t>
      </w:r>
      <w:r w:rsidR="001B485D" w:rsidRPr="000D5C99">
        <w:rPr>
          <w:spacing w:val="-1"/>
          <w:sz w:val="24"/>
          <w:szCs w:val="24"/>
        </w:rPr>
        <w:t>DISTÂNCIA DO POSTO / LOCALIZAÇÃO</w:t>
      </w:r>
    </w:p>
    <w:p w14:paraId="27E12FF2" w14:textId="02523658" w:rsidR="000936A1" w:rsidRPr="000D5C99" w:rsidRDefault="00010C44" w:rsidP="009B78D2">
      <w:pPr>
        <w:pStyle w:val="Corpodetexto"/>
        <w:spacing w:before="8"/>
        <w:ind w:left="1440"/>
        <w:rPr>
          <w:rFonts w:ascii="Arial" w:hAnsi="Arial" w:cs="Arial"/>
          <w:sz w:val="24"/>
          <w:szCs w:val="24"/>
        </w:rPr>
      </w:pPr>
      <w:r w:rsidRPr="000D5C99">
        <w:rPr>
          <w:rFonts w:ascii="Arial" w:hAnsi="Arial" w:cs="Arial"/>
          <w:b/>
          <w:bCs/>
          <w:sz w:val="24"/>
          <w:szCs w:val="24"/>
        </w:rPr>
        <w:t>2.1</w:t>
      </w:r>
      <w:r w:rsidRPr="000D5C99">
        <w:rPr>
          <w:rFonts w:ascii="Arial" w:hAnsi="Arial" w:cs="Arial"/>
          <w:sz w:val="24"/>
          <w:szCs w:val="24"/>
        </w:rPr>
        <w:t xml:space="preserve"> </w:t>
      </w:r>
      <w:r w:rsidR="008F7FCC" w:rsidRPr="000D5C99">
        <w:rPr>
          <w:rFonts w:ascii="Arial" w:hAnsi="Arial" w:cs="Arial"/>
          <w:sz w:val="24"/>
          <w:szCs w:val="24"/>
        </w:rPr>
        <w:t>Considerando a necessidade de continuidade dos serviços públicos, a economicidade administrativa, a redução de deslocamentos improdutivos da frota municipal e a eficiência operacional no abastecimento, o estabelecimento da futura contratada deverá observar os seguintes limites máximos de distância, medidos por via terrestre trafegável, tendo como referência a sede administrativa do Município de Pareci Novo/RS:</w:t>
      </w:r>
    </w:p>
    <w:p w14:paraId="607B4D51" w14:textId="35FDE1FD" w:rsidR="008F7FCC" w:rsidRPr="000D5C99" w:rsidRDefault="008F7FCC" w:rsidP="009B78D2">
      <w:pPr>
        <w:pStyle w:val="Corpodetexto"/>
        <w:spacing w:before="8"/>
        <w:ind w:left="1440"/>
        <w:rPr>
          <w:rFonts w:ascii="Arial" w:hAnsi="Arial" w:cs="Arial"/>
          <w:sz w:val="24"/>
          <w:szCs w:val="24"/>
        </w:rPr>
      </w:pPr>
      <w:r w:rsidRPr="000D5C99">
        <w:rPr>
          <w:rStyle w:val="Forte"/>
          <w:rFonts w:ascii="Arial" w:hAnsi="Arial" w:cs="Arial"/>
          <w:sz w:val="24"/>
          <w:szCs w:val="24"/>
        </w:rPr>
        <w:t>I – Para os itens Gasolina Comum e Gasolina Aditivada:</w:t>
      </w:r>
      <w:r w:rsidRPr="000D5C99">
        <w:rPr>
          <w:rFonts w:ascii="Arial" w:hAnsi="Arial" w:cs="Arial"/>
          <w:sz w:val="24"/>
          <w:szCs w:val="24"/>
        </w:rPr>
        <w:t xml:space="preserve"> o posto revendedor deverá estar localizado em </w:t>
      </w:r>
      <w:r w:rsidRPr="000D5C99">
        <w:rPr>
          <w:rStyle w:val="Forte"/>
          <w:rFonts w:ascii="Arial" w:hAnsi="Arial" w:cs="Arial"/>
          <w:sz w:val="24"/>
          <w:szCs w:val="24"/>
        </w:rPr>
        <w:t>raio máximo de 8 (oito) quilômetros</w:t>
      </w:r>
      <w:r w:rsidRPr="000D5C99">
        <w:rPr>
          <w:rFonts w:ascii="Arial" w:hAnsi="Arial" w:cs="Arial"/>
          <w:sz w:val="24"/>
          <w:szCs w:val="24"/>
        </w:rPr>
        <w:t>;</w:t>
      </w:r>
    </w:p>
    <w:p w14:paraId="6C6B3B50" w14:textId="135E420B" w:rsidR="008F7FCC" w:rsidRPr="000D5C99" w:rsidRDefault="008F7FCC" w:rsidP="009B78D2">
      <w:pPr>
        <w:pStyle w:val="Corpodetexto"/>
        <w:spacing w:before="8"/>
        <w:ind w:left="1440"/>
        <w:rPr>
          <w:rFonts w:ascii="Arial" w:hAnsi="Arial" w:cs="Arial"/>
          <w:sz w:val="24"/>
          <w:szCs w:val="24"/>
        </w:rPr>
      </w:pPr>
      <w:r w:rsidRPr="000D5C99">
        <w:rPr>
          <w:rStyle w:val="Forte"/>
          <w:rFonts w:ascii="Arial" w:hAnsi="Arial" w:cs="Arial"/>
          <w:sz w:val="24"/>
          <w:szCs w:val="24"/>
        </w:rPr>
        <w:t>II – Para os itens Óleo Diesel S500, Óleo Diesel S-10 e ARLA granel:</w:t>
      </w:r>
      <w:r w:rsidRPr="000D5C99">
        <w:rPr>
          <w:rFonts w:ascii="Arial" w:hAnsi="Arial" w:cs="Arial"/>
          <w:sz w:val="24"/>
          <w:szCs w:val="24"/>
        </w:rPr>
        <w:t xml:space="preserve"> o estabelecimento deverá estar localizado em </w:t>
      </w:r>
      <w:r w:rsidRPr="000D5C99">
        <w:rPr>
          <w:rStyle w:val="Forte"/>
          <w:rFonts w:ascii="Arial" w:hAnsi="Arial" w:cs="Arial"/>
          <w:sz w:val="24"/>
          <w:szCs w:val="24"/>
        </w:rPr>
        <w:t>raio máximo de 4 (quatro) quilômetros</w:t>
      </w:r>
      <w:r w:rsidRPr="000D5C99">
        <w:rPr>
          <w:rFonts w:ascii="Arial" w:hAnsi="Arial" w:cs="Arial"/>
          <w:sz w:val="24"/>
          <w:szCs w:val="24"/>
        </w:rPr>
        <w:t>.</w:t>
      </w:r>
    </w:p>
    <w:p w14:paraId="527D9D74" w14:textId="18D5AD46" w:rsidR="008F7FCC" w:rsidRPr="000D5C99" w:rsidRDefault="008F7FCC" w:rsidP="009B78D2">
      <w:pPr>
        <w:pStyle w:val="Corpodetexto"/>
        <w:spacing w:before="8"/>
        <w:ind w:left="1440"/>
        <w:rPr>
          <w:rFonts w:ascii="Arial" w:hAnsi="Arial" w:cs="Arial"/>
          <w:sz w:val="24"/>
          <w:szCs w:val="24"/>
        </w:rPr>
      </w:pPr>
      <w:r w:rsidRPr="000D5C99">
        <w:rPr>
          <w:rFonts w:ascii="Arial" w:hAnsi="Arial" w:cs="Arial"/>
          <w:b/>
          <w:bCs/>
          <w:sz w:val="24"/>
          <w:szCs w:val="24"/>
        </w:rPr>
        <w:t>2.</w:t>
      </w:r>
      <w:r w:rsidR="00010C44" w:rsidRPr="000D5C99">
        <w:rPr>
          <w:rFonts w:ascii="Arial" w:hAnsi="Arial" w:cs="Arial"/>
          <w:b/>
          <w:bCs/>
          <w:sz w:val="24"/>
          <w:szCs w:val="24"/>
        </w:rPr>
        <w:t>2</w:t>
      </w:r>
      <w:r w:rsidRPr="000D5C99">
        <w:rPr>
          <w:rFonts w:ascii="Arial" w:hAnsi="Arial" w:cs="Arial"/>
          <w:sz w:val="24"/>
          <w:szCs w:val="24"/>
        </w:rPr>
        <w:t xml:space="preserve"> </w:t>
      </w:r>
      <w:r w:rsidR="00010C44" w:rsidRPr="000D5C99">
        <w:rPr>
          <w:rFonts w:ascii="Arial" w:hAnsi="Arial" w:cs="Arial"/>
          <w:sz w:val="24"/>
          <w:szCs w:val="24"/>
        </w:rPr>
        <w:t xml:space="preserve">A diferenciação dos raios de atendimento justifica-se em razão da natureza operacional dos veículos atendidos, considerando que os itens diesel e ARLA são predominantemente destinados a </w:t>
      </w:r>
      <w:r w:rsidR="00010C44" w:rsidRPr="000D5C99">
        <w:rPr>
          <w:rStyle w:val="Forte"/>
          <w:rFonts w:ascii="Arial" w:hAnsi="Arial" w:cs="Arial"/>
          <w:sz w:val="24"/>
          <w:szCs w:val="24"/>
        </w:rPr>
        <w:t>máquinas pesadas, caminhões e equipamentos operacionais</w:t>
      </w:r>
      <w:r w:rsidR="00010C44" w:rsidRPr="000D5C99">
        <w:rPr>
          <w:rFonts w:ascii="Arial" w:hAnsi="Arial" w:cs="Arial"/>
          <w:sz w:val="24"/>
          <w:szCs w:val="24"/>
        </w:rPr>
        <w:t>, cujo deslocamento para abastecimento em trajetos mais longos acarreta aumento de custos, perda de produtividade, desgaste mecânico, consumo adicional de combustível e prejuízo à execução dos serviços públicos essenciais.</w:t>
      </w:r>
    </w:p>
    <w:p w14:paraId="461BD695" w14:textId="60B21493" w:rsidR="00010C44" w:rsidRPr="000D5C99" w:rsidRDefault="00010C44" w:rsidP="009B78D2">
      <w:pPr>
        <w:pStyle w:val="Corpodetexto"/>
        <w:spacing w:before="8"/>
        <w:ind w:left="1440"/>
        <w:rPr>
          <w:rFonts w:ascii="Arial" w:hAnsi="Arial" w:cs="Arial"/>
          <w:sz w:val="24"/>
          <w:szCs w:val="24"/>
        </w:rPr>
      </w:pPr>
      <w:r w:rsidRPr="000D5C99">
        <w:rPr>
          <w:rFonts w:ascii="Arial" w:hAnsi="Arial" w:cs="Arial"/>
          <w:b/>
          <w:bCs/>
          <w:sz w:val="24"/>
          <w:szCs w:val="24"/>
        </w:rPr>
        <w:t>2.3</w:t>
      </w:r>
      <w:r w:rsidRPr="000D5C99">
        <w:rPr>
          <w:rFonts w:ascii="Arial" w:hAnsi="Arial" w:cs="Arial"/>
          <w:sz w:val="24"/>
          <w:szCs w:val="24"/>
        </w:rPr>
        <w:t xml:space="preserve"> Para os itens de gasolina, o raio ampliado considera a maior mobilidade operacional dos veículos leves, sem prejuízo à economicidade e à competitividade do certame.</w:t>
      </w:r>
    </w:p>
    <w:p w14:paraId="5F7A06B2" w14:textId="37F75BA7" w:rsidR="00010C44" w:rsidRPr="000D5C99" w:rsidRDefault="00010C44" w:rsidP="009B78D2">
      <w:pPr>
        <w:pStyle w:val="Corpodetexto"/>
        <w:spacing w:before="8"/>
        <w:ind w:left="1440"/>
        <w:rPr>
          <w:rFonts w:ascii="Arial" w:hAnsi="Arial" w:cs="Arial"/>
          <w:sz w:val="24"/>
          <w:szCs w:val="24"/>
        </w:rPr>
      </w:pPr>
      <w:r w:rsidRPr="000D5C99">
        <w:rPr>
          <w:rFonts w:ascii="Arial" w:hAnsi="Arial" w:cs="Arial"/>
          <w:b/>
          <w:bCs/>
          <w:sz w:val="24"/>
          <w:szCs w:val="24"/>
        </w:rPr>
        <w:t>2.4</w:t>
      </w:r>
      <w:r w:rsidRPr="000D5C99">
        <w:rPr>
          <w:rFonts w:ascii="Arial" w:hAnsi="Arial" w:cs="Arial"/>
          <w:sz w:val="24"/>
          <w:szCs w:val="24"/>
        </w:rPr>
        <w:t xml:space="preserve"> A comprovação da localização poderá ser realizada mediante endereço constante no CNPJ, licença de operação, autorização da ANP ou outro documento idôneo, podendo a Administração realizar diligência para verificação.</w:t>
      </w:r>
    </w:p>
    <w:p w14:paraId="61536A3A" w14:textId="77777777" w:rsidR="008F7FCC" w:rsidRPr="000D5C99" w:rsidRDefault="008F7FCC" w:rsidP="009B78D2">
      <w:pPr>
        <w:pStyle w:val="Corpodetexto"/>
        <w:spacing w:before="8"/>
        <w:ind w:left="0"/>
        <w:rPr>
          <w:rFonts w:ascii="Arial" w:hAnsi="Arial" w:cs="Arial"/>
          <w:sz w:val="24"/>
          <w:szCs w:val="24"/>
        </w:rPr>
      </w:pPr>
    </w:p>
    <w:p w14:paraId="04F92764" w14:textId="77777777" w:rsidR="000936A1" w:rsidRPr="000D5C99" w:rsidRDefault="0052761C" w:rsidP="009B78D2">
      <w:pPr>
        <w:pStyle w:val="Ttulo1"/>
        <w:numPr>
          <w:ilvl w:val="0"/>
          <w:numId w:val="14"/>
        </w:numPr>
        <w:tabs>
          <w:tab w:val="left" w:pos="1487"/>
        </w:tabs>
        <w:jc w:val="both"/>
        <w:rPr>
          <w:sz w:val="24"/>
          <w:szCs w:val="24"/>
        </w:rPr>
      </w:pPr>
      <w:bookmarkStart w:id="3" w:name="_bookmark2"/>
      <w:bookmarkEnd w:id="3"/>
      <w:r w:rsidRPr="000D5C99">
        <w:rPr>
          <w:spacing w:val="-1"/>
          <w:sz w:val="24"/>
          <w:szCs w:val="24"/>
        </w:rPr>
        <w:t>–</w:t>
      </w:r>
      <w:r w:rsidRPr="000D5C99">
        <w:rPr>
          <w:spacing w:val="-11"/>
          <w:sz w:val="24"/>
          <w:szCs w:val="24"/>
        </w:rPr>
        <w:t xml:space="preserve"> </w:t>
      </w:r>
      <w:r w:rsidRPr="000D5C99">
        <w:rPr>
          <w:spacing w:val="-1"/>
          <w:sz w:val="24"/>
          <w:szCs w:val="24"/>
        </w:rPr>
        <w:t>CREDENCIAMENTO</w:t>
      </w:r>
      <w:r w:rsidRPr="000D5C99">
        <w:rPr>
          <w:spacing w:val="-9"/>
          <w:sz w:val="24"/>
          <w:szCs w:val="24"/>
        </w:rPr>
        <w:t xml:space="preserve"> </w:t>
      </w:r>
      <w:r w:rsidRPr="000D5C99">
        <w:rPr>
          <w:spacing w:val="-1"/>
          <w:sz w:val="24"/>
          <w:szCs w:val="24"/>
        </w:rPr>
        <w:t>E</w:t>
      </w:r>
      <w:r w:rsidRPr="000D5C99">
        <w:rPr>
          <w:spacing w:val="-13"/>
          <w:sz w:val="24"/>
          <w:szCs w:val="24"/>
        </w:rPr>
        <w:t xml:space="preserve"> </w:t>
      </w:r>
      <w:r w:rsidRPr="000D5C99">
        <w:rPr>
          <w:spacing w:val="-1"/>
          <w:sz w:val="24"/>
          <w:szCs w:val="24"/>
        </w:rPr>
        <w:t>PARTICIPAÇÃO</w:t>
      </w:r>
      <w:r w:rsidRPr="000D5C99">
        <w:rPr>
          <w:spacing w:val="-11"/>
          <w:sz w:val="24"/>
          <w:szCs w:val="24"/>
        </w:rPr>
        <w:t xml:space="preserve"> </w:t>
      </w:r>
      <w:r w:rsidRPr="000D5C99">
        <w:rPr>
          <w:sz w:val="24"/>
          <w:szCs w:val="24"/>
        </w:rPr>
        <w:t>DO</w:t>
      </w:r>
      <w:r w:rsidRPr="000D5C99">
        <w:rPr>
          <w:spacing w:val="-10"/>
          <w:sz w:val="24"/>
          <w:szCs w:val="24"/>
        </w:rPr>
        <w:t xml:space="preserve"> </w:t>
      </w:r>
      <w:r w:rsidRPr="000D5C99">
        <w:rPr>
          <w:sz w:val="24"/>
          <w:szCs w:val="24"/>
        </w:rPr>
        <w:t>CERTAME</w:t>
      </w:r>
    </w:p>
    <w:p w14:paraId="1EF7699A" w14:textId="4F5B9E16" w:rsidR="00B155D6" w:rsidRPr="000D5C99" w:rsidRDefault="00C5577A" w:rsidP="009B78D2">
      <w:pPr>
        <w:ind w:left="1440"/>
        <w:jc w:val="both"/>
        <w:rPr>
          <w:rFonts w:ascii="Arial" w:hAnsi="Arial" w:cs="Arial"/>
          <w:sz w:val="24"/>
          <w:szCs w:val="24"/>
        </w:rPr>
      </w:pPr>
      <w:r w:rsidRPr="000D5C99">
        <w:rPr>
          <w:rFonts w:ascii="Arial" w:hAnsi="Arial" w:cs="Arial"/>
          <w:b/>
          <w:bCs/>
          <w:sz w:val="24"/>
          <w:szCs w:val="24"/>
        </w:rPr>
        <w:t>3.1</w:t>
      </w:r>
      <w:r w:rsidRPr="000D5C99">
        <w:rPr>
          <w:rFonts w:ascii="Arial" w:hAnsi="Arial" w:cs="Arial"/>
          <w:sz w:val="24"/>
          <w:szCs w:val="24"/>
        </w:rPr>
        <w:t xml:space="preserve"> </w:t>
      </w:r>
      <w:r w:rsidR="00B155D6" w:rsidRPr="000D5C99">
        <w:rPr>
          <w:rFonts w:ascii="Arial" w:hAnsi="Arial" w:cs="Arial"/>
          <w:sz w:val="24"/>
          <w:szCs w:val="24"/>
        </w:rPr>
        <w:t xml:space="preserve">O Pregão é o nível básico do registro cadastral no </w:t>
      </w:r>
      <w:r w:rsidR="00B155D6" w:rsidRPr="000D5C99">
        <w:rPr>
          <w:rFonts w:ascii="Arial" w:hAnsi="Arial" w:cs="Arial"/>
          <w:b/>
          <w:sz w:val="24"/>
          <w:szCs w:val="24"/>
        </w:rPr>
        <w:t>PORTAL DE COMPRAS PÚBLICAS</w:t>
      </w:r>
      <w:r w:rsidR="00B155D6" w:rsidRPr="000D5C99">
        <w:rPr>
          <w:rFonts w:ascii="Arial" w:hAnsi="Arial" w:cs="Arial"/>
          <w:sz w:val="24"/>
          <w:szCs w:val="24"/>
        </w:rPr>
        <w:t xml:space="preserve"> que permite a participação dos interessados na modalidade LICITATÓRIA PREGÃO, em sua FORMA ELETRÔNICA.</w:t>
      </w:r>
    </w:p>
    <w:p w14:paraId="48BB801B" w14:textId="3F668F92" w:rsidR="00B155D6" w:rsidRPr="000D5C99" w:rsidRDefault="00C5577A" w:rsidP="00C07D01">
      <w:pPr>
        <w:ind w:left="1440"/>
        <w:rPr>
          <w:rFonts w:ascii="Arial" w:hAnsi="Arial" w:cs="Arial"/>
          <w:sz w:val="24"/>
          <w:szCs w:val="24"/>
        </w:rPr>
      </w:pPr>
      <w:r w:rsidRPr="000D5C99">
        <w:rPr>
          <w:rFonts w:ascii="Arial" w:hAnsi="Arial" w:cs="Arial"/>
          <w:b/>
          <w:bCs/>
          <w:sz w:val="24"/>
          <w:szCs w:val="24"/>
        </w:rPr>
        <w:t xml:space="preserve">3.2 </w:t>
      </w:r>
      <w:r w:rsidR="00B155D6" w:rsidRPr="000D5C99">
        <w:rPr>
          <w:rFonts w:ascii="Arial" w:hAnsi="Arial" w:cs="Arial"/>
          <w:sz w:val="24"/>
          <w:szCs w:val="24"/>
        </w:rPr>
        <w:t xml:space="preserve">O cadastro deverá ser feito no Portal de Compras Públicas, no sítio </w:t>
      </w:r>
      <w:hyperlink r:id="rId10" w:history="1">
        <w:r w:rsidR="00B155D6" w:rsidRPr="000D5C99">
          <w:rPr>
            <w:rStyle w:val="Hyperlink"/>
            <w:rFonts w:ascii="Arial" w:hAnsi="Arial" w:cs="Arial"/>
            <w:b/>
            <w:i/>
            <w:color w:val="auto"/>
            <w:sz w:val="24"/>
            <w:szCs w:val="24"/>
          </w:rPr>
          <w:t>www.portaldecompraspublicas.com.br</w:t>
        </w:r>
      </w:hyperlink>
      <w:r w:rsidR="00DF0947" w:rsidRPr="000D5C99">
        <w:rPr>
          <w:rFonts w:ascii="Arial" w:hAnsi="Arial" w:cs="Arial"/>
          <w:sz w:val="24"/>
          <w:szCs w:val="24"/>
        </w:rPr>
        <w:t xml:space="preserve"> , sendo de responsabilidade do licitante o cadastro na plataforma, efetivando seu usuário e senha</w:t>
      </w:r>
      <w:r w:rsidR="007776FD" w:rsidRPr="000D5C99">
        <w:rPr>
          <w:rFonts w:ascii="Arial" w:hAnsi="Arial" w:cs="Arial"/>
          <w:sz w:val="24"/>
          <w:szCs w:val="24"/>
        </w:rPr>
        <w:t xml:space="preserve"> para acesso.</w:t>
      </w:r>
      <w:r w:rsidR="00DF0947" w:rsidRPr="000D5C99">
        <w:rPr>
          <w:rFonts w:ascii="Arial" w:hAnsi="Arial" w:cs="Arial"/>
          <w:sz w:val="24"/>
          <w:szCs w:val="24"/>
        </w:rPr>
        <w:t xml:space="preserve"> </w:t>
      </w:r>
    </w:p>
    <w:p w14:paraId="5C2E76F4" w14:textId="348F5140" w:rsidR="00B155D6" w:rsidRPr="000D5C99" w:rsidRDefault="00C5577A" w:rsidP="00C07D01">
      <w:pPr>
        <w:pStyle w:val="PargrafodaLista"/>
        <w:ind w:left="1486"/>
        <w:rPr>
          <w:rFonts w:ascii="Arial" w:hAnsi="Arial" w:cs="Arial"/>
          <w:sz w:val="24"/>
          <w:szCs w:val="24"/>
        </w:rPr>
      </w:pPr>
      <w:r w:rsidRPr="000D5C99">
        <w:rPr>
          <w:rFonts w:ascii="Arial" w:hAnsi="Arial" w:cs="Arial"/>
          <w:b/>
          <w:bCs/>
          <w:sz w:val="24"/>
          <w:szCs w:val="24"/>
        </w:rPr>
        <w:t>3</w:t>
      </w:r>
      <w:r w:rsidR="00B155D6" w:rsidRPr="000D5C99">
        <w:rPr>
          <w:rFonts w:ascii="Arial" w:hAnsi="Arial" w:cs="Arial"/>
          <w:b/>
          <w:bCs/>
          <w:sz w:val="24"/>
          <w:szCs w:val="24"/>
        </w:rPr>
        <w:t>.3</w:t>
      </w:r>
      <w:r w:rsidRPr="000D5C99">
        <w:rPr>
          <w:rFonts w:ascii="Arial" w:hAnsi="Arial" w:cs="Arial"/>
          <w:sz w:val="24"/>
          <w:szCs w:val="24"/>
        </w:rPr>
        <w:t xml:space="preserve"> </w:t>
      </w:r>
      <w:r w:rsidR="00B155D6" w:rsidRPr="000D5C99">
        <w:rPr>
          <w:rFonts w:ascii="Arial" w:hAnsi="Arial" w:cs="Arial"/>
          <w:sz w:val="24"/>
          <w:szCs w:val="24"/>
        </w:rPr>
        <w:t>O credenciamento junto ao provedor do sistema implica a responsabilidade do licitante ou de seu representante legal e a presunção de sua capacidade técnica para realização das transações inerentes a esta licitação.</w:t>
      </w:r>
    </w:p>
    <w:p w14:paraId="7D966519" w14:textId="4A67BD7B" w:rsidR="00B155D6" w:rsidRPr="000D5C99" w:rsidRDefault="00C5577A" w:rsidP="00C07D01">
      <w:pPr>
        <w:pStyle w:val="PargrafodaLista"/>
        <w:ind w:left="1486"/>
        <w:rPr>
          <w:rFonts w:ascii="Arial" w:hAnsi="Arial" w:cs="Arial"/>
          <w:sz w:val="24"/>
          <w:szCs w:val="24"/>
        </w:rPr>
      </w:pPr>
      <w:r w:rsidRPr="000D5C99">
        <w:rPr>
          <w:rFonts w:ascii="Arial" w:hAnsi="Arial" w:cs="Arial"/>
          <w:b/>
          <w:bCs/>
          <w:sz w:val="24"/>
          <w:szCs w:val="24"/>
        </w:rPr>
        <w:t>3</w:t>
      </w:r>
      <w:r w:rsidR="00B155D6" w:rsidRPr="000D5C99">
        <w:rPr>
          <w:rFonts w:ascii="Arial" w:hAnsi="Arial" w:cs="Arial"/>
          <w:b/>
          <w:bCs/>
          <w:sz w:val="24"/>
          <w:szCs w:val="24"/>
        </w:rPr>
        <w:t>.4</w:t>
      </w:r>
      <w:r w:rsidR="00B155D6" w:rsidRPr="000D5C99">
        <w:rPr>
          <w:rFonts w:ascii="Arial" w:hAnsi="Arial" w:cs="Arial"/>
          <w:sz w:val="24"/>
          <w:szCs w:val="24"/>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B176F5" w14:textId="2271CD97" w:rsidR="00B155D6" w:rsidRPr="000D5C99" w:rsidRDefault="00C5577A" w:rsidP="00C07D01">
      <w:pPr>
        <w:pStyle w:val="PargrafodaLista"/>
        <w:ind w:left="1486"/>
        <w:rPr>
          <w:rFonts w:ascii="Arial" w:hAnsi="Arial" w:cs="Arial"/>
          <w:sz w:val="24"/>
          <w:szCs w:val="24"/>
        </w:rPr>
      </w:pPr>
      <w:r w:rsidRPr="000D5C99">
        <w:rPr>
          <w:rFonts w:ascii="Arial" w:hAnsi="Arial" w:cs="Arial"/>
          <w:b/>
          <w:bCs/>
          <w:sz w:val="24"/>
          <w:szCs w:val="24"/>
        </w:rPr>
        <w:t>3</w:t>
      </w:r>
      <w:r w:rsidR="00B155D6" w:rsidRPr="000D5C99">
        <w:rPr>
          <w:rFonts w:ascii="Arial" w:hAnsi="Arial" w:cs="Arial"/>
          <w:b/>
          <w:bCs/>
          <w:sz w:val="24"/>
          <w:szCs w:val="24"/>
        </w:rPr>
        <w:t>.5.</w:t>
      </w:r>
      <w:r w:rsidR="00B155D6" w:rsidRPr="000D5C99">
        <w:rPr>
          <w:rFonts w:ascii="Arial" w:hAnsi="Arial" w:cs="Arial"/>
          <w:sz w:val="24"/>
          <w:szCs w:val="24"/>
        </w:rPr>
        <w:t xml:space="preserve"> É de responsabilidade do cadastrado, conferir a exatidão dos seus dados cadastrais no </w:t>
      </w:r>
      <w:r w:rsidR="00B155D6" w:rsidRPr="000D5C99">
        <w:rPr>
          <w:rFonts w:ascii="Arial" w:hAnsi="Arial" w:cs="Arial"/>
          <w:b/>
          <w:sz w:val="24"/>
          <w:szCs w:val="24"/>
        </w:rPr>
        <w:t>PORTAL DE COMPRAS PÚBLICAS</w:t>
      </w:r>
      <w:r w:rsidR="00B155D6" w:rsidRPr="000D5C99">
        <w:rPr>
          <w:rFonts w:ascii="Arial" w:hAnsi="Arial" w:cs="Arial"/>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6C2D46AE" w14:textId="3BAC1E6D" w:rsidR="00B155D6" w:rsidRPr="000D5C99" w:rsidRDefault="00C5577A" w:rsidP="00C07D01">
      <w:pPr>
        <w:pStyle w:val="PargrafodaLista"/>
        <w:ind w:left="1486"/>
        <w:rPr>
          <w:rFonts w:ascii="Arial" w:hAnsi="Arial" w:cs="Arial"/>
          <w:sz w:val="24"/>
          <w:szCs w:val="24"/>
        </w:rPr>
      </w:pPr>
      <w:r w:rsidRPr="000D5C99">
        <w:rPr>
          <w:rFonts w:ascii="Arial" w:hAnsi="Arial" w:cs="Arial"/>
          <w:b/>
          <w:bCs/>
          <w:sz w:val="24"/>
          <w:szCs w:val="24"/>
        </w:rPr>
        <w:t>3</w:t>
      </w:r>
      <w:r w:rsidR="00B155D6" w:rsidRPr="000D5C99">
        <w:rPr>
          <w:rFonts w:ascii="Arial" w:hAnsi="Arial" w:cs="Arial"/>
          <w:b/>
          <w:bCs/>
          <w:sz w:val="24"/>
          <w:szCs w:val="24"/>
        </w:rPr>
        <w:t>.6.</w:t>
      </w:r>
      <w:r w:rsidR="00B155D6" w:rsidRPr="000D5C99">
        <w:rPr>
          <w:rFonts w:ascii="Arial" w:hAnsi="Arial" w:cs="Arial"/>
          <w:sz w:val="24"/>
          <w:szCs w:val="24"/>
        </w:rPr>
        <w:t xml:space="preserve"> A não observância do disposto no subitem anterior poderá ensejar desclassificação no momento da habilitação.</w:t>
      </w:r>
    </w:p>
    <w:p w14:paraId="1FFD6B76" w14:textId="16FE5DBF" w:rsidR="00B155D6" w:rsidRPr="000D5C99" w:rsidRDefault="00C5577A" w:rsidP="00C07D01">
      <w:pPr>
        <w:pStyle w:val="PargrafodaLista"/>
        <w:ind w:left="1486"/>
        <w:rPr>
          <w:rFonts w:ascii="Arial" w:hAnsi="Arial" w:cs="Arial"/>
          <w:sz w:val="24"/>
          <w:szCs w:val="24"/>
        </w:rPr>
      </w:pPr>
      <w:r w:rsidRPr="000D5C99">
        <w:rPr>
          <w:rFonts w:ascii="Arial" w:hAnsi="Arial" w:cs="Arial"/>
          <w:b/>
          <w:bCs/>
          <w:sz w:val="24"/>
          <w:szCs w:val="24"/>
        </w:rPr>
        <w:t>3</w:t>
      </w:r>
      <w:r w:rsidR="00B155D6" w:rsidRPr="000D5C99">
        <w:rPr>
          <w:rFonts w:ascii="Arial" w:hAnsi="Arial" w:cs="Arial"/>
          <w:b/>
          <w:bCs/>
          <w:sz w:val="24"/>
          <w:szCs w:val="24"/>
        </w:rPr>
        <w:t>.7.</w:t>
      </w:r>
      <w:r w:rsidR="00B155D6" w:rsidRPr="000D5C99">
        <w:rPr>
          <w:rFonts w:ascii="Arial" w:hAnsi="Arial" w:cs="Arial"/>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31263F53" w14:textId="48CE8AF8" w:rsidR="000936A1" w:rsidRPr="000D5C99" w:rsidRDefault="00C5577A" w:rsidP="00C07D01">
      <w:pPr>
        <w:pStyle w:val="PargrafodaLista"/>
        <w:ind w:left="1486"/>
        <w:rPr>
          <w:rFonts w:ascii="Arial" w:hAnsi="Arial" w:cs="Arial"/>
          <w:sz w:val="24"/>
          <w:szCs w:val="24"/>
        </w:rPr>
      </w:pPr>
      <w:r w:rsidRPr="000D5C99">
        <w:rPr>
          <w:rFonts w:ascii="Arial" w:hAnsi="Arial" w:cs="Arial"/>
          <w:b/>
          <w:bCs/>
          <w:sz w:val="24"/>
          <w:szCs w:val="24"/>
        </w:rPr>
        <w:t>3</w:t>
      </w:r>
      <w:r w:rsidR="00B155D6" w:rsidRPr="000D5C99">
        <w:rPr>
          <w:rFonts w:ascii="Arial" w:hAnsi="Arial" w:cs="Arial"/>
          <w:b/>
          <w:bCs/>
          <w:sz w:val="24"/>
          <w:szCs w:val="24"/>
        </w:rPr>
        <w:t>.8.</w:t>
      </w:r>
      <w:r w:rsidR="00B155D6" w:rsidRPr="000D5C99">
        <w:rPr>
          <w:rFonts w:ascii="Arial" w:hAnsi="Arial" w:cs="Arial"/>
          <w:sz w:val="24"/>
          <w:szCs w:val="24"/>
        </w:rPr>
        <w:t xml:space="preserve"> Comunicar imediatamente ao provedor do sistema qualquer acontecimento que possa comprometer o sigilo ou a inviabilidade do uso da senha, para imediato bloqueio de acesso.</w:t>
      </w:r>
    </w:p>
    <w:p w14:paraId="235829C6" w14:textId="77777777" w:rsidR="000936A1" w:rsidRPr="000D5C99" w:rsidRDefault="000936A1" w:rsidP="00C07D01">
      <w:pPr>
        <w:pStyle w:val="Corpodetexto"/>
        <w:spacing w:before="6"/>
        <w:ind w:left="0"/>
        <w:jc w:val="left"/>
        <w:rPr>
          <w:rFonts w:ascii="Arial" w:hAnsi="Arial" w:cs="Arial"/>
          <w:sz w:val="24"/>
          <w:szCs w:val="24"/>
        </w:rPr>
      </w:pPr>
    </w:p>
    <w:p w14:paraId="08474383" w14:textId="77777777" w:rsidR="000936A1" w:rsidRPr="000D5C99" w:rsidRDefault="0052761C" w:rsidP="00C07D01">
      <w:pPr>
        <w:pStyle w:val="Ttulo1"/>
        <w:numPr>
          <w:ilvl w:val="0"/>
          <w:numId w:val="14"/>
        </w:numPr>
        <w:tabs>
          <w:tab w:val="left" w:pos="1487"/>
        </w:tabs>
        <w:rPr>
          <w:sz w:val="24"/>
          <w:szCs w:val="24"/>
        </w:rPr>
      </w:pPr>
      <w:bookmarkStart w:id="4" w:name="_bookmark3"/>
      <w:bookmarkEnd w:id="4"/>
      <w:r w:rsidRPr="000D5C99">
        <w:rPr>
          <w:sz w:val="24"/>
          <w:szCs w:val="24"/>
        </w:rPr>
        <w:t>-</w:t>
      </w:r>
      <w:r w:rsidRPr="000D5C99">
        <w:rPr>
          <w:spacing w:val="-9"/>
          <w:sz w:val="24"/>
          <w:szCs w:val="24"/>
        </w:rPr>
        <w:t xml:space="preserve"> </w:t>
      </w:r>
      <w:r w:rsidRPr="000D5C99">
        <w:rPr>
          <w:sz w:val="24"/>
          <w:szCs w:val="24"/>
        </w:rPr>
        <w:t>ENVIO</w:t>
      </w:r>
      <w:r w:rsidRPr="000D5C99">
        <w:rPr>
          <w:spacing w:val="-9"/>
          <w:sz w:val="24"/>
          <w:szCs w:val="24"/>
        </w:rPr>
        <w:t xml:space="preserve"> </w:t>
      </w:r>
      <w:r w:rsidRPr="000D5C99">
        <w:rPr>
          <w:sz w:val="24"/>
          <w:szCs w:val="24"/>
        </w:rPr>
        <w:t>DAS</w:t>
      </w:r>
      <w:r w:rsidRPr="000D5C99">
        <w:rPr>
          <w:spacing w:val="-11"/>
          <w:sz w:val="24"/>
          <w:szCs w:val="24"/>
        </w:rPr>
        <w:t xml:space="preserve"> </w:t>
      </w:r>
      <w:r w:rsidRPr="000D5C99">
        <w:rPr>
          <w:sz w:val="24"/>
          <w:szCs w:val="24"/>
        </w:rPr>
        <w:t>PROPOSTAS</w:t>
      </w:r>
      <w:r w:rsidRPr="000D5C99">
        <w:rPr>
          <w:spacing w:val="-11"/>
          <w:sz w:val="24"/>
          <w:szCs w:val="24"/>
        </w:rPr>
        <w:t xml:space="preserve"> </w:t>
      </w:r>
      <w:r w:rsidRPr="000D5C99">
        <w:rPr>
          <w:sz w:val="24"/>
          <w:szCs w:val="24"/>
        </w:rPr>
        <w:t>E</w:t>
      </w:r>
      <w:r w:rsidRPr="000D5C99">
        <w:rPr>
          <w:spacing w:val="-8"/>
          <w:sz w:val="24"/>
          <w:szCs w:val="24"/>
        </w:rPr>
        <w:t xml:space="preserve"> </w:t>
      </w:r>
      <w:r w:rsidRPr="000D5C99">
        <w:rPr>
          <w:sz w:val="24"/>
          <w:szCs w:val="24"/>
        </w:rPr>
        <w:t>DOCUMENTOS</w:t>
      </w:r>
      <w:r w:rsidRPr="000D5C99">
        <w:rPr>
          <w:spacing w:val="-10"/>
          <w:sz w:val="24"/>
          <w:szCs w:val="24"/>
        </w:rPr>
        <w:t xml:space="preserve"> </w:t>
      </w:r>
      <w:r w:rsidRPr="000D5C99">
        <w:rPr>
          <w:sz w:val="24"/>
          <w:szCs w:val="24"/>
        </w:rPr>
        <w:t>DE</w:t>
      </w:r>
      <w:r w:rsidRPr="000D5C99">
        <w:rPr>
          <w:spacing w:val="-8"/>
          <w:sz w:val="24"/>
          <w:szCs w:val="24"/>
        </w:rPr>
        <w:t xml:space="preserve"> </w:t>
      </w:r>
      <w:r w:rsidRPr="000D5C99">
        <w:rPr>
          <w:sz w:val="24"/>
          <w:szCs w:val="24"/>
        </w:rPr>
        <w:t>HABILITAÇÃO</w:t>
      </w:r>
    </w:p>
    <w:p w14:paraId="605B6338" w14:textId="5F36E8D3" w:rsidR="00DF0947" w:rsidRPr="000D5C99" w:rsidRDefault="00DF0947" w:rsidP="00C07D01">
      <w:pPr>
        <w:widowControl/>
        <w:autoSpaceDE/>
        <w:autoSpaceDN/>
        <w:ind w:left="1302"/>
        <w:jc w:val="both"/>
        <w:rPr>
          <w:rFonts w:ascii="Arial" w:hAnsi="Arial" w:cs="Arial"/>
          <w:sz w:val="24"/>
          <w:szCs w:val="24"/>
        </w:rPr>
      </w:pPr>
      <w:r w:rsidRPr="000D5C99">
        <w:rPr>
          <w:rFonts w:ascii="Arial" w:hAnsi="Arial" w:cs="Arial"/>
          <w:b/>
          <w:bCs/>
          <w:sz w:val="24"/>
          <w:szCs w:val="24"/>
        </w:rPr>
        <w:t>4.1</w:t>
      </w:r>
      <w:r w:rsidRPr="000D5C99">
        <w:rPr>
          <w:rFonts w:ascii="Arial" w:hAnsi="Arial" w:cs="Arial"/>
          <w:sz w:val="24"/>
          <w:szCs w:val="24"/>
        </w:rPr>
        <w:t xml:space="preserve"> As propostas e os documentos de habilitação deverão ser enviados exclusivamente por meio do sistema eletrônico. </w:t>
      </w:r>
    </w:p>
    <w:p w14:paraId="2CFA3DF3" w14:textId="7C7B9B9F" w:rsidR="00DF0947" w:rsidRPr="000D5C99" w:rsidRDefault="00DF0947" w:rsidP="00C07D01">
      <w:pPr>
        <w:widowControl/>
        <w:autoSpaceDE/>
        <w:autoSpaceDN/>
        <w:ind w:left="1302"/>
        <w:jc w:val="both"/>
        <w:rPr>
          <w:rFonts w:ascii="Arial" w:hAnsi="Arial" w:cs="Arial"/>
          <w:sz w:val="24"/>
          <w:szCs w:val="24"/>
        </w:rPr>
      </w:pPr>
      <w:r w:rsidRPr="000D5C99">
        <w:rPr>
          <w:rFonts w:ascii="Arial" w:hAnsi="Arial" w:cs="Arial"/>
          <w:b/>
          <w:bCs/>
          <w:sz w:val="24"/>
          <w:szCs w:val="24"/>
        </w:rPr>
        <w:t>4.2</w:t>
      </w:r>
      <w:r w:rsidRPr="000D5C99">
        <w:rPr>
          <w:rFonts w:ascii="Arial" w:hAnsi="Arial" w:cs="Arial"/>
          <w:sz w:val="24"/>
          <w:szCs w:val="24"/>
        </w:rPr>
        <w:t xml:space="preserve"> O envio da proposta, acompanhada dos documentos de habilitação exigidos neste Edital, ocorrerá por meio de chave de acesso e senha. </w:t>
      </w:r>
    </w:p>
    <w:p w14:paraId="17276E9E" w14:textId="0471B6F7" w:rsidR="00DF0947" w:rsidRPr="000D5C99" w:rsidRDefault="00DF0947" w:rsidP="00C07D01">
      <w:pPr>
        <w:widowControl/>
        <w:autoSpaceDE/>
        <w:autoSpaceDN/>
        <w:ind w:left="1302"/>
        <w:jc w:val="both"/>
        <w:rPr>
          <w:rFonts w:ascii="Arial" w:hAnsi="Arial" w:cs="Arial"/>
          <w:sz w:val="24"/>
          <w:szCs w:val="24"/>
        </w:rPr>
      </w:pPr>
      <w:r w:rsidRPr="000D5C99">
        <w:rPr>
          <w:rFonts w:ascii="Arial" w:hAnsi="Arial" w:cs="Arial"/>
          <w:b/>
          <w:bCs/>
          <w:sz w:val="24"/>
          <w:szCs w:val="24"/>
        </w:rPr>
        <w:t>4.2</w:t>
      </w:r>
      <w:r w:rsidRPr="000D5C99">
        <w:rPr>
          <w:rFonts w:ascii="Arial" w:hAnsi="Arial" w:cs="Arial"/>
          <w:sz w:val="24"/>
          <w:szCs w:val="24"/>
        </w:rPr>
        <w:t xml:space="preserve"> As Microempresas e Empresas de Pequeno Porte deverão encaminhar a documentação de habilitação, ainda que haja alguma restrição de regularidade fiscal e trabalhista, nos termos do art. 43, § 1º da LC nº 123/2006. </w:t>
      </w:r>
    </w:p>
    <w:p w14:paraId="5ECB66FB" w14:textId="184861E5" w:rsidR="00DF0947" w:rsidRPr="000D5C99" w:rsidRDefault="00DF0947" w:rsidP="00C07D01">
      <w:pPr>
        <w:widowControl/>
        <w:autoSpaceDE/>
        <w:autoSpaceDN/>
        <w:ind w:left="1302"/>
        <w:jc w:val="both"/>
        <w:rPr>
          <w:rFonts w:ascii="Arial" w:hAnsi="Arial" w:cs="Arial"/>
          <w:sz w:val="24"/>
          <w:szCs w:val="24"/>
        </w:rPr>
      </w:pPr>
      <w:r w:rsidRPr="000D5C99">
        <w:rPr>
          <w:rFonts w:ascii="Arial" w:hAnsi="Arial" w:cs="Arial"/>
          <w:b/>
          <w:bCs/>
          <w:sz w:val="24"/>
          <w:szCs w:val="24"/>
        </w:rPr>
        <w:t>4.3</w:t>
      </w:r>
      <w:r w:rsidRPr="000D5C99">
        <w:rPr>
          <w:rFonts w:ascii="Arial" w:hAnsi="Arial" w:cs="Arial"/>
          <w:sz w:val="24"/>
          <w:szCs w:val="24"/>
        </w:rPr>
        <w:t xml:space="preserve"> Não será estabelecida, nesta etapa do certame, ordem de classificação entre as propostas apresentadas, o que somente ocorrerá após a realização dos procedimentos de negociação e julgamento da proposta. </w:t>
      </w:r>
    </w:p>
    <w:p w14:paraId="3C3AA53E" w14:textId="2F6A3524" w:rsidR="00DF0947" w:rsidRPr="000D5C99" w:rsidRDefault="00DF0947" w:rsidP="00C07D01">
      <w:pPr>
        <w:widowControl/>
        <w:autoSpaceDE/>
        <w:autoSpaceDN/>
        <w:ind w:left="1302"/>
        <w:jc w:val="both"/>
        <w:rPr>
          <w:rFonts w:ascii="Arial" w:hAnsi="Arial" w:cs="Arial"/>
          <w:sz w:val="24"/>
          <w:szCs w:val="24"/>
        </w:rPr>
      </w:pPr>
      <w:r w:rsidRPr="000D5C99">
        <w:rPr>
          <w:rFonts w:ascii="Arial" w:hAnsi="Arial" w:cs="Arial"/>
          <w:b/>
          <w:bCs/>
          <w:sz w:val="24"/>
          <w:szCs w:val="24"/>
        </w:rPr>
        <w:t>4.4</w:t>
      </w:r>
      <w:r w:rsidRPr="000D5C99">
        <w:rPr>
          <w:rFonts w:ascii="Arial" w:hAnsi="Arial" w:cs="Arial"/>
          <w:sz w:val="24"/>
          <w:szCs w:val="24"/>
        </w:rPr>
        <w:t xml:space="preserve"> Os documentos exigidos para habilitação deverão ser enviados por meio do sistema, em formato digital, </w:t>
      </w:r>
      <w:r w:rsidRPr="000D5C99">
        <w:rPr>
          <w:rFonts w:ascii="Arial" w:hAnsi="Arial" w:cs="Arial"/>
          <w:b/>
          <w:bCs/>
          <w:sz w:val="24"/>
          <w:szCs w:val="24"/>
        </w:rPr>
        <w:t>no prazo de [DUAS HORAS],</w:t>
      </w:r>
      <w:r w:rsidRPr="000D5C99">
        <w:rPr>
          <w:rFonts w:ascii="Arial" w:hAnsi="Arial" w:cs="Arial"/>
          <w:sz w:val="24"/>
          <w:szCs w:val="24"/>
        </w:rPr>
        <w:t xml:space="preserve"> contado da solicitação do pregoeiro. </w:t>
      </w:r>
    </w:p>
    <w:p w14:paraId="30E2113E" w14:textId="39342EAD" w:rsidR="00DF0947" w:rsidRPr="000D5C99" w:rsidRDefault="00DF0947" w:rsidP="00C07D01">
      <w:pPr>
        <w:widowControl/>
        <w:autoSpaceDE/>
        <w:autoSpaceDN/>
        <w:spacing w:after="231"/>
        <w:ind w:left="1302"/>
        <w:jc w:val="both"/>
        <w:rPr>
          <w:rFonts w:ascii="Arial" w:hAnsi="Arial" w:cs="Arial"/>
          <w:b/>
          <w:bCs/>
          <w:sz w:val="24"/>
          <w:szCs w:val="24"/>
        </w:rPr>
      </w:pPr>
      <w:r w:rsidRPr="000D5C99">
        <w:rPr>
          <w:rFonts w:ascii="Arial" w:hAnsi="Arial" w:cs="Arial"/>
          <w:b/>
          <w:bCs/>
          <w:sz w:val="24"/>
          <w:szCs w:val="24"/>
        </w:rPr>
        <w:t>4.5 Será exigida a apresentação dos documentos de habilitação apenas do licitante vencedor, em momento posterior ao julgamento das propostas.</w:t>
      </w:r>
    </w:p>
    <w:p w14:paraId="2D822CF6" w14:textId="77777777" w:rsidR="000936A1" w:rsidRPr="000D5C99" w:rsidRDefault="0052761C" w:rsidP="00C07D01">
      <w:pPr>
        <w:pStyle w:val="Ttulo1"/>
        <w:numPr>
          <w:ilvl w:val="0"/>
          <w:numId w:val="14"/>
        </w:numPr>
        <w:tabs>
          <w:tab w:val="left" w:pos="1487"/>
        </w:tabs>
        <w:jc w:val="both"/>
        <w:rPr>
          <w:sz w:val="24"/>
          <w:szCs w:val="24"/>
        </w:rPr>
      </w:pPr>
      <w:bookmarkStart w:id="5" w:name="_bookmark4"/>
      <w:bookmarkEnd w:id="5"/>
      <w:r w:rsidRPr="000D5C99">
        <w:rPr>
          <w:spacing w:val="-1"/>
          <w:sz w:val="24"/>
          <w:szCs w:val="24"/>
        </w:rPr>
        <w:t>–</w:t>
      </w:r>
      <w:r w:rsidRPr="000D5C99">
        <w:rPr>
          <w:spacing w:val="-14"/>
          <w:sz w:val="24"/>
          <w:szCs w:val="24"/>
        </w:rPr>
        <w:t xml:space="preserve"> DA </w:t>
      </w:r>
      <w:r w:rsidRPr="000D5C99">
        <w:rPr>
          <w:spacing w:val="-1"/>
          <w:sz w:val="24"/>
          <w:szCs w:val="24"/>
        </w:rPr>
        <w:t>PROPOSTA</w:t>
      </w:r>
    </w:p>
    <w:p w14:paraId="0639092F" w14:textId="6939D77E" w:rsidR="007776FD" w:rsidRPr="000D5C99" w:rsidRDefault="007776FD" w:rsidP="00C07D01">
      <w:pPr>
        <w:widowControl/>
        <w:autoSpaceDE/>
        <w:autoSpaceDN/>
        <w:ind w:left="1302"/>
        <w:jc w:val="both"/>
        <w:rPr>
          <w:rFonts w:ascii="Arial" w:hAnsi="Arial" w:cs="Arial"/>
          <w:sz w:val="24"/>
          <w:szCs w:val="24"/>
        </w:rPr>
      </w:pPr>
      <w:r w:rsidRPr="000D5C99">
        <w:rPr>
          <w:rFonts w:ascii="Arial" w:hAnsi="Arial" w:cs="Arial"/>
          <w:b/>
          <w:bCs/>
          <w:sz w:val="24"/>
          <w:szCs w:val="24"/>
        </w:rPr>
        <w:t>5.1</w:t>
      </w:r>
      <w:r w:rsidRPr="000D5C99">
        <w:rPr>
          <w:rFonts w:ascii="Arial" w:hAnsi="Arial" w:cs="Arial"/>
          <w:sz w:val="24"/>
          <w:szCs w:val="24"/>
        </w:rPr>
        <w:t xml:space="preserve"> Os licitantes deverão registrar suas propostas no sistema eletrônico, observando os termos constantes do Anexo I - Termo de Referência, incluindo a marca, com a indicação do valor unitário do item, indicado em moeda nacional, onde deverão estar incluídas quaisquer vantagens, abatimentos, impostos, taxas e contribuições sociais, </w:t>
      </w:r>
      <w:r w:rsidRPr="000D5C99">
        <w:rPr>
          <w:rFonts w:ascii="Arial" w:hAnsi="Arial" w:cs="Arial"/>
          <w:sz w:val="24"/>
          <w:szCs w:val="24"/>
        </w:rPr>
        <w:lastRenderedPageBreak/>
        <w:t>obrigações trabalhistas, previdenciárias, fiscais e comerciais, que eventualmente incidam sobre a operação ou, ainda, despesas com transporte ou terceiros, que correrão por conta da licitante vencedora.</w:t>
      </w:r>
    </w:p>
    <w:p w14:paraId="5521F7DC" w14:textId="50AD6AD3" w:rsidR="007776FD" w:rsidRPr="000D5C99" w:rsidRDefault="007776FD" w:rsidP="00C07D01">
      <w:pPr>
        <w:widowControl/>
        <w:autoSpaceDE/>
        <w:autoSpaceDN/>
        <w:ind w:left="1302"/>
        <w:jc w:val="both"/>
        <w:rPr>
          <w:rFonts w:ascii="Arial" w:hAnsi="Arial" w:cs="Arial"/>
          <w:sz w:val="24"/>
          <w:szCs w:val="24"/>
        </w:rPr>
      </w:pPr>
      <w:r w:rsidRPr="000D5C99">
        <w:rPr>
          <w:rFonts w:ascii="Arial" w:hAnsi="Arial" w:cs="Arial"/>
          <w:b/>
          <w:bCs/>
          <w:sz w:val="24"/>
          <w:szCs w:val="24"/>
        </w:rPr>
        <w:t>5.2</w:t>
      </w:r>
      <w:r w:rsidRPr="000D5C99">
        <w:rPr>
          <w:rFonts w:ascii="Arial" w:hAnsi="Arial" w:cs="Arial"/>
          <w:sz w:val="24"/>
          <w:szCs w:val="24"/>
        </w:rPr>
        <w:t xml:space="preserve"> A proposta de preços deverá ser formulada e enviada em formulário específico, exclusivamente por meio do Sistema Eletrônico, conforme Anexo II.</w:t>
      </w:r>
    </w:p>
    <w:p w14:paraId="132E9E13" w14:textId="27E7F5D9" w:rsidR="007776FD" w:rsidRPr="000D5C99" w:rsidRDefault="007776FD" w:rsidP="00C07D01">
      <w:pPr>
        <w:widowControl/>
        <w:autoSpaceDE/>
        <w:autoSpaceDN/>
        <w:ind w:left="1302"/>
        <w:jc w:val="both"/>
        <w:rPr>
          <w:rFonts w:ascii="Arial" w:hAnsi="Arial" w:cs="Arial"/>
          <w:sz w:val="24"/>
          <w:szCs w:val="24"/>
        </w:rPr>
      </w:pPr>
      <w:r w:rsidRPr="000D5C99">
        <w:rPr>
          <w:rFonts w:ascii="Arial" w:hAnsi="Arial" w:cs="Arial"/>
          <w:b/>
          <w:bCs/>
          <w:sz w:val="24"/>
          <w:szCs w:val="24"/>
        </w:rPr>
        <w:t>5.3</w:t>
      </w:r>
      <w:r w:rsidRPr="000D5C99">
        <w:rPr>
          <w:rFonts w:ascii="Arial" w:hAnsi="Arial" w:cs="Arial"/>
          <w:sz w:val="24"/>
          <w:szCs w:val="24"/>
        </w:rPr>
        <w:t xml:space="preserve"> A não inserção da PROPOSTA no sistema eletrônico contendo as ESPECIFICAÇÕES em conformidade com o solicitado no Termo de Referência do Anexo I, seu respectivo VALOR, implicará na DESCLASSIFICAÇÃO da licitante proponente face à ausência de informação suficiente para análise de aceitabilidade e classificação da proposta;</w:t>
      </w:r>
    </w:p>
    <w:p w14:paraId="7E72E8A2" w14:textId="4E4C58B0" w:rsidR="007776FD" w:rsidRPr="000D5C99" w:rsidRDefault="007776FD" w:rsidP="00C07D01">
      <w:pPr>
        <w:widowControl/>
        <w:autoSpaceDE/>
        <w:autoSpaceDN/>
        <w:ind w:left="1302"/>
        <w:jc w:val="both"/>
        <w:rPr>
          <w:rFonts w:ascii="Arial" w:hAnsi="Arial" w:cs="Arial"/>
          <w:sz w:val="24"/>
          <w:szCs w:val="24"/>
        </w:rPr>
      </w:pPr>
      <w:r w:rsidRPr="000D5C99">
        <w:rPr>
          <w:rFonts w:ascii="Arial" w:hAnsi="Arial" w:cs="Arial"/>
          <w:b/>
          <w:sz w:val="24"/>
          <w:szCs w:val="24"/>
        </w:rPr>
        <w:t>5.4 Será cancelado o item que mesmo após a etapa de lances, apresentar valor superior ao estimado para a contratação.</w:t>
      </w:r>
    </w:p>
    <w:p w14:paraId="195395BA" w14:textId="793F104F" w:rsidR="007776FD" w:rsidRPr="000D5C99" w:rsidRDefault="007776FD" w:rsidP="00C07D01">
      <w:pPr>
        <w:ind w:left="1302"/>
        <w:jc w:val="both"/>
        <w:rPr>
          <w:rFonts w:ascii="Arial" w:hAnsi="Arial" w:cs="Arial"/>
          <w:sz w:val="24"/>
          <w:szCs w:val="24"/>
        </w:rPr>
      </w:pPr>
      <w:r w:rsidRPr="000D5C99">
        <w:rPr>
          <w:rFonts w:ascii="Arial" w:hAnsi="Arial" w:cs="Arial"/>
          <w:b/>
          <w:sz w:val="24"/>
          <w:szCs w:val="24"/>
        </w:rPr>
        <w:t xml:space="preserve">5.5. </w:t>
      </w:r>
      <w:r w:rsidRPr="000D5C99">
        <w:rPr>
          <w:rFonts w:ascii="Arial" w:hAnsi="Arial" w:cs="Arial"/>
          <w:sz w:val="24"/>
          <w:szCs w:val="24"/>
        </w:rPr>
        <w:t>Poderão ser admitidos, pelo pregoeiro, erros de natureza formais, desde que não comprometam o interesse público e da Administração.</w:t>
      </w:r>
    </w:p>
    <w:p w14:paraId="19F852F5" w14:textId="5224D67F" w:rsidR="000936A1" w:rsidRPr="000D5C99" w:rsidRDefault="007776FD" w:rsidP="00C07D01">
      <w:pPr>
        <w:pStyle w:val="Corpodetexto"/>
        <w:spacing w:before="10"/>
        <w:ind w:left="1292"/>
        <w:jc w:val="left"/>
        <w:rPr>
          <w:rFonts w:ascii="Arial" w:hAnsi="Arial" w:cs="Arial"/>
          <w:sz w:val="24"/>
          <w:szCs w:val="24"/>
        </w:rPr>
      </w:pPr>
      <w:r w:rsidRPr="000D5C99">
        <w:rPr>
          <w:rFonts w:ascii="Arial" w:hAnsi="Arial" w:cs="Arial"/>
          <w:b/>
          <w:sz w:val="24"/>
          <w:szCs w:val="24"/>
        </w:rPr>
        <w:t>5.6.</w:t>
      </w:r>
      <w:r w:rsidRPr="000D5C99">
        <w:rPr>
          <w:rFonts w:ascii="Arial" w:hAnsi="Arial" w:cs="Arial"/>
          <w:sz w:val="24"/>
          <w:szCs w:val="24"/>
        </w:rPr>
        <w:t xml:space="preserve"> O prazo de validade da proposta não será inferior a 60 (sessenta) dias, a contar da data de sua apresentação.</w:t>
      </w:r>
    </w:p>
    <w:p w14:paraId="0AE93913" w14:textId="77777777" w:rsidR="007776FD" w:rsidRPr="000D5C99" w:rsidRDefault="007776FD" w:rsidP="00C07D01">
      <w:pPr>
        <w:pStyle w:val="Corpodetexto"/>
        <w:spacing w:before="10"/>
        <w:ind w:left="1292"/>
        <w:jc w:val="left"/>
        <w:rPr>
          <w:rFonts w:ascii="Arial" w:hAnsi="Arial" w:cs="Arial"/>
          <w:sz w:val="24"/>
          <w:szCs w:val="24"/>
        </w:rPr>
      </w:pPr>
    </w:p>
    <w:p w14:paraId="50BF4FF8" w14:textId="2145B478" w:rsidR="0095689E" w:rsidRPr="000D5C99" w:rsidRDefault="0095689E" w:rsidP="00C07D01">
      <w:pPr>
        <w:pStyle w:val="Ttulo1"/>
        <w:numPr>
          <w:ilvl w:val="0"/>
          <w:numId w:val="14"/>
        </w:numPr>
        <w:tabs>
          <w:tab w:val="left" w:pos="1487"/>
        </w:tabs>
        <w:rPr>
          <w:bCs w:val="0"/>
          <w:sz w:val="24"/>
          <w:szCs w:val="24"/>
        </w:rPr>
      </w:pPr>
      <w:r w:rsidRPr="000D5C99">
        <w:rPr>
          <w:sz w:val="24"/>
          <w:szCs w:val="24"/>
        </w:rPr>
        <w:t>–</w:t>
      </w:r>
      <w:r w:rsidRPr="000D5C99">
        <w:rPr>
          <w:spacing w:val="-11"/>
          <w:sz w:val="24"/>
          <w:szCs w:val="24"/>
        </w:rPr>
        <w:t xml:space="preserve"> </w:t>
      </w:r>
      <w:r w:rsidRPr="000D5C99">
        <w:rPr>
          <w:bCs w:val="0"/>
          <w:sz w:val="24"/>
          <w:szCs w:val="24"/>
        </w:rPr>
        <w:t>DA ABERTURA DA SESSÃO, CLASSIFICAÇÃO DAS PROPOSTAS E FORMULAÇÃO DE LANCES</w:t>
      </w:r>
    </w:p>
    <w:p w14:paraId="1D1932AB" w14:textId="2951E03F"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.1.</w:t>
      </w:r>
      <w:r w:rsidR="0095689E" w:rsidRPr="000D5C99">
        <w:rPr>
          <w:rFonts w:ascii="Arial" w:hAnsi="Arial" w:cs="Arial"/>
          <w:sz w:val="24"/>
          <w:szCs w:val="24"/>
        </w:rPr>
        <w:t xml:space="preserve"> A abertura da presente licitação dar-se-á em sessão pública, por meio de sistema eletrônico, na data, horário e local indicado neste Edital.</w:t>
      </w:r>
    </w:p>
    <w:p w14:paraId="6AB992E0" w14:textId="42E6CA43"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.2.</w:t>
      </w:r>
      <w:r w:rsidR="0095689E" w:rsidRPr="000D5C99">
        <w:rPr>
          <w:rFonts w:ascii="Arial" w:hAnsi="Arial" w:cs="Arial"/>
          <w:sz w:val="24"/>
          <w:szCs w:val="24"/>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Federal nº 14.133/2021.</w:t>
      </w:r>
    </w:p>
    <w:p w14:paraId="6C448386" w14:textId="0A6C21A2" w:rsidR="0095689E" w:rsidRPr="000D5C99" w:rsidRDefault="00716364" w:rsidP="00C07D01">
      <w:pPr>
        <w:widowControl/>
        <w:autoSpaceDE/>
        <w:autoSpaceDN/>
        <w:ind w:left="1301"/>
        <w:jc w:val="both"/>
        <w:rPr>
          <w:rFonts w:ascii="Arial" w:hAnsi="Arial" w:cs="Arial"/>
          <w:sz w:val="24"/>
          <w:szCs w:val="24"/>
        </w:rPr>
      </w:pPr>
      <w:r w:rsidRPr="000D5C99">
        <w:rPr>
          <w:rFonts w:ascii="Arial" w:hAnsi="Arial" w:cs="Arial"/>
          <w:b/>
          <w:bCs/>
          <w:sz w:val="24"/>
          <w:szCs w:val="24"/>
        </w:rPr>
        <w:t>6.3</w:t>
      </w:r>
      <w:r w:rsidR="005271E1" w:rsidRPr="000D5C99">
        <w:rPr>
          <w:rFonts w:ascii="Arial" w:hAnsi="Arial" w:cs="Arial"/>
          <w:b/>
          <w:bCs/>
          <w:sz w:val="24"/>
          <w:szCs w:val="24"/>
        </w:rPr>
        <w:t>.</w:t>
      </w:r>
      <w:r w:rsidRPr="000D5C99">
        <w:rPr>
          <w:rFonts w:ascii="Arial" w:hAnsi="Arial" w:cs="Arial"/>
          <w:sz w:val="24"/>
          <w:szCs w:val="24"/>
        </w:rPr>
        <w:t xml:space="preserve"> </w:t>
      </w:r>
      <w:r w:rsidR="0095689E" w:rsidRPr="000D5C99">
        <w:rPr>
          <w:rFonts w:ascii="Arial" w:hAnsi="Arial" w:cs="Arial"/>
          <w:sz w:val="24"/>
          <w:szCs w:val="24"/>
        </w:rPr>
        <w:t>A desclassificação será sempre fundamentada e registrada no sistema, com acompanhamento em tempo real por todos os participantes.</w:t>
      </w:r>
    </w:p>
    <w:p w14:paraId="1B7697F4" w14:textId="71530303" w:rsidR="0095689E" w:rsidRPr="000D5C99" w:rsidRDefault="00716364" w:rsidP="00C07D01">
      <w:pPr>
        <w:widowControl/>
        <w:autoSpaceDE/>
        <w:autoSpaceDN/>
        <w:ind w:left="1301"/>
        <w:jc w:val="both"/>
        <w:rPr>
          <w:rFonts w:ascii="Arial" w:hAnsi="Arial" w:cs="Arial"/>
          <w:sz w:val="24"/>
          <w:szCs w:val="24"/>
        </w:rPr>
      </w:pPr>
      <w:r w:rsidRPr="000D5C99">
        <w:rPr>
          <w:rFonts w:ascii="Arial" w:hAnsi="Arial" w:cs="Arial"/>
          <w:b/>
          <w:bCs/>
          <w:sz w:val="24"/>
          <w:szCs w:val="24"/>
        </w:rPr>
        <w:t>6.4</w:t>
      </w:r>
      <w:r w:rsidR="005271E1" w:rsidRPr="000D5C99">
        <w:rPr>
          <w:rFonts w:ascii="Arial" w:hAnsi="Arial" w:cs="Arial"/>
          <w:b/>
          <w:bCs/>
          <w:sz w:val="24"/>
          <w:szCs w:val="24"/>
        </w:rPr>
        <w:t>.</w:t>
      </w:r>
      <w:r w:rsidRPr="000D5C99">
        <w:rPr>
          <w:rFonts w:ascii="Arial" w:hAnsi="Arial" w:cs="Arial"/>
          <w:sz w:val="24"/>
          <w:szCs w:val="24"/>
        </w:rPr>
        <w:t xml:space="preserve"> </w:t>
      </w:r>
      <w:r w:rsidR="0095689E" w:rsidRPr="000D5C99">
        <w:rPr>
          <w:rFonts w:ascii="Arial" w:hAnsi="Arial" w:cs="Arial"/>
          <w:sz w:val="24"/>
          <w:szCs w:val="24"/>
        </w:rPr>
        <w:t>A não desclassificação da proposta não impede o seu julgamento definitivo em sentido contrário, levado a efeito na fase de aceitação.</w:t>
      </w:r>
    </w:p>
    <w:p w14:paraId="2FB03140" w14:textId="6003CEEF"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w:t>
      </w:r>
      <w:r w:rsidRPr="000D5C99">
        <w:rPr>
          <w:rFonts w:ascii="Arial" w:hAnsi="Arial" w:cs="Arial"/>
          <w:b/>
          <w:bCs/>
          <w:sz w:val="24"/>
          <w:szCs w:val="24"/>
        </w:rPr>
        <w:t>5</w:t>
      </w:r>
      <w:r w:rsidR="0095689E" w:rsidRPr="000D5C99">
        <w:rPr>
          <w:rFonts w:ascii="Arial" w:hAnsi="Arial" w:cs="Arial"/>
          <w:b/>
          <w:bCs/>
          <w:sz w:val="24"/>
          <w:szCs w:val="24"/>
        </w:rPr>
        <w:t>.</w:t>
      </w:r>
      <w:r w:rsidR="0095689E" w:rsidRPr="000D5C99">
        <w:rPr>
          <w:rFonts w:ascii="Arial" w:hAnsi="Arial" w:cs="Arial"/>
          <w:sz w:val="24"/>
          <w:szCs w:val="24"/>
        </w:rPr>
        <w:t xml:space="preserve"> O sistema ordenará automaticamente as propostas classificadas, sendo que somente estas participarão da fase de lances.</w:t>
      </w:r>
    </w:p>
    <w:p w14:paraId="155E3447" w14:textId="19848709"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w:t>
      </w:r>
      <w:r w:rsidRPr="000D5C99">
        <w:rPr>
          <w:rFonts w:ascii="Arial" w:hAnsi="Arial" w:cs="Arial"/>
          <w:b/>
          <w:bCs/>
          <w:sz w:val="24"/>
          <w:szCs w:val="24"/>
        </w:rPr>
        <w:t>6</w:t>
      </w:r>
      <w:r w:rsidR="0095689E" w:rsidRPr="000D5C99">
        <w:rPr>
          <w:rFonts w:ascii="Arial" w:hAnsi="Arial" w:cs="Arial"/>
          <w:b/>
          <w:bCs/>
          <w:sz w:val="24"/>
          <w:szCs w:val="24"/>
        </w:rPr>
        <w:t>.</w:t>
      </w:r>
      <w:r w:rsidR="0095689E" w:rsidRPr="000D5C99">
        <w:rPr>
          <w:rFonts w:ascii="Arial" w:hAnsi="Arial" w:cs="Arial"/>
          <w:sz w:val="24"/>
          <w:szCs w:val="24"/>
        </w:rPr>
        <w:t xml:space="preserve"> O sistema disponibilizará campo próprio para troca de mensagens entre o Pregoeiro e os licitantes.</w:t>
      </w:r>
    </w:p>
    <w:p w14:paraId="5A083AF8" w14:textId="20B335D1"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w:t>
      </w:r>
      <w:r w:rsidRPr="000D5C99">
        <w:rPr>
          <w:rFonts w:ascii="Arial" w:hAnsi="Arial" w:cs="Arial"/>
          <w:b/>
          <w:bCs/>
          <w:sz w:val="24"/>
          <w:szCs w:val="24"/>
        </w:rPr>
        <w:t>7</w:t>
      </w:r>
      <w:r w:rsidR="0095689E" w:rsidRPr="000D5C99">
        <w:rPr>
          <w:rFonts w:ascii="Arial" w:hAnsi="Arial" w:cs="Arial"/>
          <w:b/>
          <w:bCs/>
          <w:sz w:val="24"/>
          <w:szCs w:val="24"/>
        </w:rPr>
        <w:t>.</w:t>
      </w:r>
      <w:r w:rsidR="0095689E" w:rsidRPr="000D5C99">
        <w:rPr>
          <w:rFonts w:ascii="Arial" w:hAnsi="Arial" w:cs="Arial"/>
          <w:sz w:val="24"/>
          <w:szCs w:val="24"/>
        </w:rPr>
        <w:t xml:space="preserve"> Iniciada a etapa competitiva, os licitantes deverão encaminhar lances exclusivamente por meio do sistema eletrônico, sendo imediatamente informados do seu recebimento e do valor consignado no registro.</w:t>
      </w:r>
    </w:p>
    <w:p w14:paraId="08CB1842" w14:textId="56E228BC"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w:t>
      </w:r>
      <w:r w:rsidRPr="000D5C99">
        <w:rPr>
          <w:rFonts w:ascii="Arial" w:hAnsi="Arial" w:cs="Arial"/>
          <w:b/>
          <w:bCs/>
          <w:sz w:val="24"/>
          <w:szCs w:val="24"/>
        </w:rPr>
        <w:t>8</w:t>
      </w:r>
      <w:r w:rsidR="0095689E" w:rsidRPr="000D5C99">
        <w:rPr>
          <w:rFonts w:ascii="Arial" w:hAnsi="Arial" w:cs="Arial"/>
          <w:b/>
          <w:bCs/>
          <w:sz w:val="24"/>
          <w:szCs w:val="24"/>
        </w:rPr>
        <w:t>.</w:t>
      </w:r>
      <w:r w:rsidR="0095689E" w:rsidRPr="000D5C99">
        <w:rPr>
          <w:rFonts w:ascii="Arial" w:hAnsi="Arial" w:cs="Arial"/>
          <w:sz w:val="24"/>
          <w:szCs w:val="24"/>
        </w:rPr>
        <w:t xml:space="preserve"> O lance deverá ser ofertado de acordo com o tipo de licitação indicada no preâmbulo deste Edital.</w:t>
      </w:r>
    </w:p>
    <w:p w14:paraId="726E5F7C" w14:textId="612EB6B5"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w:t>
      </w:r>
      <w:r w:rsidRPr="000D5C99">
        <w:rPr>
          <w:rFonts w:ascii="Arial" w:hAnsi="Arial" w:cs="Arial"/>
          <w:b/>
          <w:bCs/>
          <w:sz w:val="24"/>
          <w:szCs w:val="24"/>
        </w:rPr>
        <w:t>9</w:t>
      </w:r>
      <w:r w:rsidR="0095689E" w:rsidRPr="000D5C99">
        <w:rPr>
          <w:rFonts w:ascii="Arial" w:hAnsi="Arial" w:cs="Arial"/>
          <w:b/>
          <w:bCs/>
          <w:sz w:val="24"/>
          <w:szCs w:val="24"/>
        </w:rPr>
        <w:t>.</w:t>
      </w:r>
      <w:r w:rsidR="0095689E" w:rsidRPr="000D5C99">
        <w:rPr>
          <w:rFonts w:ascii="Arial" w:hAnsi="Arial" w:cs="Arial"/>
          <w:sz w:val="24"/>
          <w:szCs w:val="24"/>
        </w:rPr>
        <w:t xml:space="preserve"> Os licitantes poderão oferecer lances sucessivos, observando o horário fixado para abertura da sessão e as regras estabelecidas no Edital.</w:t>
      </w:r>
    </w:p>
    <w:p w14:paraId="0F520B24" w14:textId="54C5BECC"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w:t>
      </w:r>
      <w:r w:rsidRPr="000D5C99">
        <w:rPr>
          <w:rFonts w:ascii="Arial" w:hAnsi="Arial" w:cs="Arial"/>
          <w:b/>
          <w:bCs/>
          <w:sz w:val="24"/>
          <w:szCs w:val="24"/>
        </w:rPr>
        <w:t>10</w:t>
      </w:r>
      <w:r w:rsidR="0095689E" w:rsidRPr="000D5C99">
        <w:rPr>
          <w:rFonts w:ascii="Arial" w:hAnsi="Arial" w:cs="Arial"/>
          <w:b/>
          <w:bCs/>
          <w:sz w:val="24"/>
          <w:szCs w:val="24"/>
        </w:rPr>
        <w:t>.</w:t>
      </w:r>
      <w:r w:rsidR="0095689E" w:rsidRPr="000D5C99">
        <w:rPr>
          <w:rFonts w:ascii="Arial" w:hAnsi="Arial" w:cs="Arial"/>
          <w:sz w:val="24"/>
          <w:szCs w:val="24"/>
        </w:rPr>
        <w:t xml:space="preserve"> O licitante somente poderá oferecer lance </w:t>
      </w:r>
      <w:r w:rsidR="0095689E" w:rsidRPr="000D5C99">
        <w:rPr>
          <w:rFonts w:ascii="Arial" w:hAnsi="Arial" w:cs="Arial"/>
          <w:b/>
          <w:sz w:val="24"/>
          <w:szCs w:val="24"/>
        </w:rPr>
        <w:t xml:space="preserve">de valor inferior </w:t>
      </w:r>
      <w:r w:rsidR="0095689E" w:rsidRPr="000D5C99">
        <w:rPr>
          <w:rFonts w:ascii="Arial" w:hAnsi="Arial" w:cs="Arial"/>
          <w:sz w:val="24"/>
          <w:szCs w:val="24"/>
        </w:rPr>
        <w:t>ao último por ele ofertado e registrado pelo sistema.</w:t>
      </w:r>
    </w:p>
    <w:p w14:paraId="5982178D" w14:textId="71A7562B"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6.11</w:t>
      </w:r>
      <w:r w:rsidR="0095689E" w:rsidRPr="000D5C99">
        <w:rPr>
          <w:rFonts w:ascii="Arial" w:hAnsi="Arial" w:cs="Arial"/>
          <w:b/>
          <w:bCs/>
          <w:sz w:val="24"/>
          <w:szCs w:val="24"/>
        </w:rPr>
        <w:t>.</w:t>
      </w:r>
      <w:r w:rsidR="0095689E" w:rsidRPr="000D5C99">
        <w:rPr>
          <w:rFonts w:ascii="Arial" w:hAnsi="Arial" w:cs="Arial"/>
          <w:sz w:val="24"/>
          <w:szCs w:val="24"/>
        </w:rPr>
        <w:t xml:space="preserve"> O intervalo mínimo de diferença de valores ou percentuais entre os lances, que incidirá tanto em relação aos lances intermediários quanto em relação à proposta que cobrir a melhor oferta deverá ser de </w:t>
      </w:r>
      <w:r w:rsidR="0095689E" w:rsidRPr="000D5C99">
        <w:rPr>
          <w:rFonts w:ascii="Arial" w:hAnsi="Arial" w:cs="Arial"/>
          <w:b/>
          <w:sz w:val="24"/>
          <w:szCs w:val="24"/>
        </w:rPr>
        <w:t>R$ 0,</w:t>
      </w:r>
      <w:r w:rsidR="006F35E6" w:rsidRPr="000D5C99">
        <w:rPr>
          <w:rFonts w:ascii="Arial" w:hAnsi="Arial" w:cs="Arial"/>
          <w:b/>
          <w:sz w:val="24"/>
          <w:szCs w:val="24"/>
        </w:rPr>
        <w:t>0</w:t>
      </w:r>
      <w:r w:rsidR="0095689E" w:rsidRPr="000D5C99">
        <w:rPr>
          <w:rFonts w:ascii="Arial" w:hAnsi="Arial" w:cs="Arial"/>
          <w:b/>
          <w:sz w:val="24"/>
          <w:szCs w:val="24"/>
        </w:rPr>
        <w:t>1 (</w:t>
      </w:r>
      <w:r w:rsidR="006F35E6" w:rsidRPr="000D5C99">
        <w:rPr>
          <w:rFonts w:ascii="Arial" w:hAnsi="Arial" w:cs="Arial"/>
          <w:b/>
          <w:sz w:val="24"/>
          <w:szCs w:val="24"/>
        </w:rPr>
        <w:t>um</w:t>
      </w:r>
      <w:r w:rsidR="0095689E" w:rsidRPr="000D5C99">
        <w:rPr>
          <w:rFonts w:ascii="Arial" w:hAnsi="Arial" w:cs="Arial"/>
          <w:b/>
          <w:sz w:val="24"/>
          <w:szCs w:val="24"/>
        </w:rPr>
        <w:t xml:space="preserve"> centavos).</w:t>
      </w:r>
    </w:p>
    <w:p w14:paraId="6ECE7441" w14:textId="67421118"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.1</w:t>
      </w:r>
      <w:r w:rsidRPr="000D5C99">
        <w:rPr>
          <w:rFonts w:ascii="Arial" w:hAnsi="Arial" w:cs="Arial"/>
          <w:b/>
          <w:bCs/>
          <w:sz w:val="24"/>
          <w:szCs w:val="24"/>
        </w:rPr>
        <w:t>2</w:t>
      </w:r>
      <w:r w:rsidR="0095689E" w:rsidRPr="000D5C99">
        <w:rPr>
          <w:rFonts w:ascii="Arial" w:hAnsi="Arial" w:cs="Arial"/>
          <w:b/>
          <w:bCs/>
          <w:sz w:val="24"/>
          <w:szCs w:val="24"/>
        </w:rPr>
        <w:t>.</w:t>
      </w:r>
      <w:r w:rsidR="0095689E" w:rsidRPr="000D5C99">
        <w:rPr>
          <w:rFonts w:ascii="Arial" w:hAnsi="Arial" w:cs="Arial"/>
          <w:sz w:val="24"/>
          <w:szCs w:val="24"/>
        </w:rPr>
        <w:t xml:space="preserve"> Será adotado para o envio de lances na licitação o modo de disputa aberto</w:t>
      </w:r>
      <w:r w:rsidR="0095689E" w:rsidRPr="000D5C99">
        <w:rPr>
          <w:rFonts w:ascii="Arial" w:hAnsi="Arial" w:cs="Arial"/>
          <w:b/>
          <w:sz w:val="24"/>
          <w:szCs w:val="24"/>
        </w:rPr>
        <w:t>,</w:t>
      </w:r>
      <w:r w:rsidR="0095689E" w:rsidRPr="000D5C99">
        <w:rPr>
          <w:rFonts w:ascii="Arial" w:hAnsi="Arial" w:cs="Arial"/>
          <w:sz w:val="24"/>
          <w:szCs w:val="24"/>
        </w:rPr>
        <w:t xml:space="preserve"> em </w:t>
      </w:r>
      <w:r w:rsidR="0095689E" w:rsidRPr="000D5C99">
        <w:rPr>
          <w:rFonts w:ascii="Arial" w:hAnsi="Arial" w:cs="Arial"/>
          <w:sz w:val="24"/>
          <w:szCs w:val="24"/>
        </w:rPr>
        <w:lastRenderedPageBreak/>
        <w:t>que os licitantes apresentarão lances públicos e sucessivos, com prorrogações. A etapa de lances da sessão pública terá duração de dez minutos e, após isso, será prorrogada automaticamente pelo sistema quando houver lance ofertado nos últimos dois minutos do período de duração da sessão pública.</w:t>
      </w:r>
    </w:p>
    <w:p w14:paraId="014EE15F" w14:textId="6D100A63"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.1</w:t>
      </w:r>
      <w:r w:rsidRPr="000D5C99">
        <w:rPr>
          <w:rFonts w:ascii="Arial" w:hAnsi="Arial" w:cs="Arial"/>
          <w:b/>
          <w:bCs/>
          <w:sz w:val="24"/>
          <w:szCs w:val="24"/>
        </w:rPr>
        <w:t>3</w:t>
      </w:r>
      <w:r w:rsidR="0095689E" w:rsidRPr="000D5C99">
        <w:rPr>
          <w:rFonts w:ascii="Arial" w:hAnsi="Arial" w:cs="Arial"/>
          <w:b/>
          <w:bCs/>
          <w:sz w:val="24"/>
          <w:szCs w:val="24"/>
        </w:rPr>
        <w:t>.</w:t>
      </w:r>
      <w:r w:rsidR="0095689E" w:rsidRPr="000D5C99">
        <w:rPr>
          <w:rFonts w:ascii="Arial" w:hAnsi="Arial" w:cs="Arial"/>
          <w:sz w:val="24"/>
          <w:szCs w:val="24"/>
        </w:rPr>
        <w:t xml:space="preserve"> A prorrogação automática da etapa de lances, de que trata o item anterior, será de dois minutos e ocorrerá sucessivamente sempre que houver lances enviados neste período de prorrogação, inclusive no caso de lances intermediários.</w:t>
      </w:r>
    </w:p>
    <w:p w14:paraId="4A28A173" w14:textId="54767779"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.1</w:t>
      </w:r>
      <w:r w:rsidRPr="000D5C99">
        <w:rPr>
          <w:rFonts w:ascii="Arial" w:hAnsi="Arial" w:cs="Arial"/>
          <w:b/>
          <w:bCs/>
          <w:sz w:val="24"/>
          <w:szCs w:val="24"/>
        </w:rPr>
        <w:t>4</w:t>
      </w:r>
      <w:r w:rsidR="0095689E" w:rsidRPr="000D5C99">
        <w:rPr>
          <w:rFonts w:ascii="Arial" w:hAnsi="Arial" w:cs="Arial"/>
          <w:b/>
          <w:bCs/>
          <w:sz w:val="24"/>
          <w:szCs w:val="24"/>
        </w:rPr>
        <w:t>.</w:t>
      </w:r>
      <w:r w:rsidR="0095689E" w:rsidRPr="000D5C99">
        <w:rPr>
          <w:rFonts w:ascii="Arial" w:hAnsi="Arial" w:cs="Arial"/>
          <w:sz w:val="24"/>
          <w:szCs w:val="24"/>
        </w:rPr>
        <w:t xml:space="preserve"> Não havendo novos lances na forma estabelecida nos itens anteriores, a sessão pública encerrar-se-á automaticamente.</w:t>
      </w:r>
    </w:p>
    <w:p w14:paraId="13C68B81" w14:textId="558E8A1B"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.1</w:t>
      </w:r>
      <w:r w:rsidRPr="000D5C99">
        <w:rPr>
          <w:rFonts w:ascii="Arial" w:hAnsi="Arial" w:cs="Arial"/>
          <w:b/>
          <w:bCs/>
          <w:sz w:val="24"/>
          <w:szCs w:val="24"/>
        </w:rPr>
        <w:t>5</w:t>
      </w:r>
      <w:r w:rsidR="0095689E" w:rsidRPr="000D5C99">
        <w:rPr>
          <w:rFonts w:ascii="Arial" w:hAnsi="Arial" w:cs="Arial"/>
          <w:b/>
          <w:bCs/>
          <w:sz w:val="24"/>
          <w:szCs w:val="24"/>
        </w:rPr>
        <w:t>.</w:t>
      </w:r>
      <w:r w:rsidR="0095689E" w:rsidRPr="000D5C99">
        <w:rPr>
          <w:rFonts w:ascii="Arial" w:hAnsi="Arial" w:cs="Arial"/>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42E280D2" w14:textId="1F92E2D7"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.1</w:t>
      </w:r>
      <w:r w:rsidRPr="000D5C99">
        <w:rPr>
          <w:rFonts w:ascii="Arial" w:hAnsi="Arial" w:cs="Arial"/>
          <w:b/>
          <w:bCs/>
          <w:sz w:val="24"/>
          <w:szCs w:val="24"/>
        </w:rPr>
        <w:t>6</w:t>
      </w:r>
      <w:r w:rsidR="0095689E" w:rsidRPr="000D5C99">
        <w:rPr>
          <w:rFonts w:ascii="Arial" w:hAnsi="Arial" w:cs="Arial"/>
          <w:b/>
          <w:bCs/>
          <w:sz w:val="24"/>
          <w:szCs w:val="24"/>
        </w:rPr>
        <w:t>.</w:t>
      </w:r>
      <w:r w:rsidR="0095689E" w:rsidRPr="000D5C99">
        <w:rPr>
          <w:rFonts w:ascii="Arial" w:hAnsi="Arial" w:cs="Arial"/>
          <w:sz w:val="24"/>
          <w:szCs w:val="24"/>
        </w:rPr>
        <w:t xml:space="preserve"> Não serão aceitos dois ou mais lances de mesmo valor, prevalecendo aquele que for recebido e registrado primeiro. </w:t>
      </w:r>
    </w:p>
    <w:p w14:paraId="0674D188" w14:textId="0CBE0BB8"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.1</w:t>
      </w:r>
      <w:r w:rsidRPr="000D5C99">
        <w:rPr>
          <w:rFonts w:ascii="Arial" w:hAnsi="Arial" w:cs="Arial"/>
          <w:b/>
          <w:bCs/>
          <w:sz w:val="24"/>
          <w:szCs w:val="24"/>
        </w:rPr>
        <w:t>7</w:t>
      </w:r>
      <w:r w:rsidR="0095689E" w:rsidRPr="000D5C99">
        <w:rPr>
          <w:rFonts w:ascii="Arial" w:hAnsi="Arial" w:cs="Arial"/>
          <w:b/>
          <w:bCs/>
          <w:sz w:val="24"/>
          <w:szCs w:val="24"/>
        </w:rPr>
        <w:t>.</w:t>
      </w:r>
      <w:r w:rsidR="0095689E" w:rsidRPr="000D5C99">
        <w:rPr>
          <w:rFonts w:ascii="Arial" w:hAnsi="Arial" w:cs="Arial"/>
          <w:sz w:val="24"/>
          <w:szCs w:val="24"/>
        </w:rPr>
        <w:t xml:space="preserve"> No caso de desconexão com o Pregoeiro, no decorrer da etapa competitiva do Pregão, o sistema eletrônico poderá permanecer acessível aos licitantes para a recepção dos lances.</w:t>
      </w:r>
    </w:p>
    <w:p w14:paraId="4A970EB2" w14:textId="1A7F6601"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.1</w:t>
      </w:r>
      <w:r w:rsidRPr="000D5C99">
        <w:rPr>
          <w:rFonts w:ascii="Arial" w:hAnsi="Arial" w:cs="Arial"/>
          <w:b/>
          <w:bCs/>
          <w:sz w:val="24"/>
          <w:szCs w:val="24"/>
        </w:rPr>
        <w:t>8</w:t>
      </w:r>
      <w:r w:rsidR="0095689E" w:rsidRPr="000D5C99">
        <w:rPr>
          <w:rFonts w:ascii="Arial" w:hAnsi="Arial" w:cs="Arial"/>
          <w:b/>
          <w:bCs/>
          <w:sz w:val="24"/>
          <w:szCs w:val="24"/>
        </w:rPr>
        <w:t>.</w:t>
      </w:r>
      <w:r w:rsidR="0095689E" w:rsidRPr="000D5C99">
        <w:rPr>
          <w:rFonts w:ascii="Arial" w:hAnsi="Arial" w:cs="Arial"/>
          <w:sz w:val="24"/>
          <w:szCs w:val="24"/>
        </w:rPr>
        <w:t xml:space="preserve"> Durante o transcurso da sessão pública, os licitantes serão informados, em tempo real, do valor do menor lance registrado, vedada a identificação do licitante. </w:t>
      </w:r>
    </w:p>
    <w:p w14:paraId="201B96A9" w14:textId="07974893"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.1</w:t>
      </w:r>
      <w:r w:rsidRPr="000D5C99">
        <w:rPr>
          <w:rFonts w:ascii="Arial" w:hAnsi="Arial" w:cs="Arial"/>
          <w:b/>
          <w:bCs/>
          <w:sz w:val="24"/>
          <w:szCs w:val="24"/>
        </w:rPr>
        <w:t>9</w:t>
      </w:r>
      <w:r w:rsidR="0095689E" w:rsidRPr="000D5C99">
        <w:rPr>
          <w:rFonts w:ascii="Arial" w:hAnsi="Arial" w:cs="Arial"/>
          <w:b/>
          <w:bCs/>
          <w:sz w:val="24"/>
          <w:szCs w:val="24"/>
        </w:rPr>
        <w:t>.</w:t>
      </w:r>
      <w:r w:rsidR="0095689E" w:rsidRPr="000D5C99">
        <w:rPr>
          <w:rFonts w:ascii="Arial" w:hAnsi="Arial" w:cs="Arial"/>
          <w:sz w:val="24"/>
          <w:szCs w:val="24"/>
        </w:rPr>
        <w:t xml:space="preserve"> Quando a desconexão do sistema eletrônico para o Pregoeiro persistir por tempo superior a 10 (dez) minutos, a sessão pública será suspensa e terá reinício somente após comunicação expressa do pregoeiro aos participantes do certame, publicada no </w:t>
      </w:r>
      <w:r w:rsidR="00696569" w:rsidRPr="000D5C99">
        <w:rPr>
          <w:rFonts w:ascii="Arial" w:hAnsi="Arial" w:cs="Arial"/>
          <w:sz w:val="24"/>
          <w:szCs w:val="24"/>
        </w:rPr>
        <w:fldChar w:fldCharType="begin"/>
      </w:r>
      <w:r w:rsidR="00696569" w:rsidRPr="000D5C99">
        <w:rPr>
          <w:rFonts w:ascii="Arial" w:hAnsi="Arial" w:cs="Arial"/>
          <w:sz w:val="24"/>
          <w:szCs w:val="24"/>
        </w:rPr>
        <w:instrText>HYPERLINK "http://www.portaldecompraspublicas.com.br/"</w:instrText>
      </w:r>
      <w:r w:rsidR="00696569" w:rsidRPr="000D5C99">
        <w:rPr>
          <w:rFonts w:ascii="Arial" w:hAnsi="Arial" w:cs="Arial"/>
          <w:sz w:val="24"/>
          <w:szCs w:val="24"/>
        </w:rPr>
      </w:r>
      <w:r w:rsidR="00696569" w:rsidRPr="000D5C99">
        <w:rPr>
          <w:rFonts w:ascii="Arial" w:hAnsi="Arial" w:cs="Arial"/>
          <w:sz w:val="24"/>
          <w:szCs w:val="24"/>
        </w:rPr>
        <w:fldChar w:fldCharType="separate"/>
      </w:r>
      <w:r w:rsidR="0095689E" w:rsidRPr="000D5C99">
        <w:rPr>
          <w:rStyle w:val="Hyperlink"/>
          <w:rFonts w:ascii="Arial" w:hAnsi="Arial" w:cs="Arial"/>
          <w:b/>
          <w:color w:val="auto"/>
          <w:sz w:val="24"/>
          <w:szCs w:val="24"/>
        </w:rPr>
        <w:t>http://www.portaldecompraspublicas.com.br</w:t>
      </w:r>
      <w:r w:rsidR="00696569" w:rsidRPr="000D5C99">
        <w:rPr>
          <w:rStyle w:val="Hyperlink"/>
          <w:rFonts w:ascii="Arial" w:hAnsi="Arial" w:cs="Arial"/>
          <w:b/>
          <w:color w:val="auto"/>
          <w:sz w:val="24"/>
          <w:szCs w:val="24"/>
        </w:rPr>
        <w:fldChar w:fldCharType="end"/>
      </w:r>
      <w:r w:rsidR="0095689E" w:rsidRPr="000D5C99">
        <w:rPr>
          <w:rFonts w:ascii="Arial" w:hAnsi="Arial" w:cs="Arial"/>
          <w:sz w:val="24"/>
          <w:szCs w:val="24"/>
        </w:rPr>
        <w:t>, quando serão divulgadas data e hora para a sua reabertura. E será reiniciada somente após decorridas vinte e quatro horas da comunicação do fato pelo Pregoeiro aos participantes, no sítio eletrônico utilizado para divulgação.</w:t>
      </w:r>
    </w:p>
    <w:p w14:paraId="5D6F9C9F" w14:textId="39AC5E38"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w:t>
      </w:r>
      <w:r w:rsidRPr="000D5C99">
        <w:rPr>
          <w:rFonts w:ascii="Arial" w:hAnsi="Arial" w:cs="Arial"/>
          <w:b/>
          <w:bCs/>
          <w:sz w:val="24"/>
          <w:szCs w:val="24"/>
        </w:rPr>
        <w:t>20</w:t>
      </w:r>
      <w:r w:rsidR="0095689E" w:rsidRPr="000D5C99">
        <w:rPr>
          <w:rFonts w:ascii="Arial" w:hAnsi="Arial" w:cs="Arial"/>
          <w:b/>
          <w:bCs/>
          <w:sz w:val="24"/>
          <w:szCs w:val="24"/>
        </w:rPr>
        <w:t>.</w:t>
      </w:r>
      <w:r w:rsidR="0095689E" w:rsidRPr="000D5C99">
        <w:rPr>
          <w:rFonts w:ascii="Arial" w:hAnsi="Arial" w:cs="Arial"/>
          <w:sz w:val="24"/>
          <w:szCs w:val="24"/>
        </w:rPr>
        <w:t xml:space="preserve"> Caso o licitante não apresente lances, concorrerá com o valor de sua proposta.</w:t>
      </w:r>
    </w:p>
    <w:p w14:paraId="1DD867B1" w14:textId="41AA740D"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w:t>
      </w:r>
      <w:r w:rsidRPr="000D5C99">
        <w:rPr>
          <w:rFonts w:ascii="Arial" w:hAnsi="Arial" w:cs="Arial"/>
          <w:b/>
          <w:bCs/>
          <w:sz w:val="24"/>
          <w:szCs w:val="24"/>
        </w:rPr>
        <w:t>21</w:t>
      </w:r>
      <w:r w:rsidR="0095689E" w:rsidRPr="000D5C99">
        <w:rPr>
          <w:rFonts w:ascii="Arial" w:hAnsi="Arial" w:cs="Arial"/>
          <w:b/>
          <w:bCs/>
          <w:sz w:val="24"/>
          <w:szCs w:val="24"/>
        </w:rPr>
        <w:t>.</w:t>
      </w:r>
      <w:r w:rsidR="0095689E" w:rsidRPr="000D5C99">
        <w:rPr>
          <w:rFonts w:ascii="Arial" w:hAnsi="Arial" w:cs="Arial"/>
          <w:sz w:val="24"/>
          <w:szCs w:val="24"/>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120EA24F" w14:textId="0BCADF10"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.2</w:t>
      </w:r>
      <w:r w:rsidRPr="000D5C99">
        <w:rPr>
          <w:rFonts w:ascii="Arial" w:hAnsi="Arial" w:cs="Arial"/>
          <w:b/>
          <w:bCs/>
          <w:sz w:val="24"/>
          <w:szCs w:val="24"/>
        </w:rPr>
        <w:t>2</w:t>
      </w:r>
      <w:r w:rsidR="0095689E" w:rsidRPr="000D5C99">
        <w:rPr>
          <w:rFonts w:ascii="Arial" w:hAnsi="Arial" w:cs="Arial"/>
          <w:b/>
          <w:bCs/>
          <w:sz w:val="24"/>
          <w:szCs w:val="24"/>
        </w:rPr>
        <w:t>.</w:t>
      </w:r>
      <w:r w:rsidR="0095689E" w:rsidRPr="000D5C99">
        <w:rPr>
          <w:rFonts w:ascii="Arial" w:hAnsi="Arial" w:cs="Arial"/>
          <w:sz w:val="24"/>
          <w:szCs w:val="24"/>
        </w:rPr>
        <w:t xml:space="preserve"> Nessas condições, as propostas de microempresas e empresas de pequeno porte que se encontrarem na faixa de até 5% (cinco por cento) acima da melhor proposta ou melhor lance serão consideradas empatadas com a primeira colocada.</w:t>
      </w:r>
    </w:p>
    <w:p w14:paraId="56755C3B" w14:textId="22362557"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.2</w:t>
      </w:r>
      <w:r w:rsidRPr="000D5C99">
        <w:rPr>
          <w:rFonts w:ascii="Arial" w:hAnsi="Arial" w:cs="Arial"/>
          <w:b/>
          <w:bCs/>
          <w:sz w:val="24"/>
          <w:szCs w:val="24"/>
        </w:rPr>
        <w:t>3</w:t>
      </w:r>
      <w:r w:rsidR="0095689E" w:rsidRPr="000D5C99">
        <w:rPr>
          <w:rFonts w:ascii="Arial" w:hAnsi="Arial" w:cs="Arial"/>
          <w:b/>
          <w:bCs/>
          <w:sz w:val="24"/>
          <w:szCs w:val="24"/>
        </w:rPr>
        <w:t>.</w:t>
      </w:r>
      <w:r w:rsidR="0095689E" w:rsidRPr="000D5C99">
        <w:rPr>
          <w:rFonts w:ascii="Arial" w:hAnsi="Arial" w:cs="Arial"/>
          <w:sz w:val="24"/>
          <w:szCs w:val="24"/>
        </w:rPr>
        <w:t xml:space="preserve"> A melhor classificada nos termos do item anterior terá o direito de encaminhar uma última oferta para desempate, obrigatoriamente em valor inferior ao da primeira colocada, no prazo de 05 (cinco) minutos controlados pelo sistema, contados após a comunicação automática para tanto.</w:t>
      </w:r>
    </w:p>
    <w:p w14:paraId="6F6031BA" w14:textId="1538F77D"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.2</w:t>
      </w:r>
      <w:r w:rsidRPr="000D5C99">
        <w:rPr>
          <w:rFonts w:ascii="Arial" w:hAnsi="Arial" w:cs="Arial"/>
          <w:b/>
          <w:bCs/>
          <w:sz w:val="24"/>
          <w:szCs w:val="24"/>
        </w:rPr>
        <w:t>4</w:t>
      </w:r>
      <w:r w:rsidR="0095689E" w:rsidRPr="000D5C99">
        <w:rPr>
          <w:rFonts w:ascii="Arial" w:hAnsi="Arial" w:cs="Arial"/>
          <w:b/>
          <w:bCs/>
          <w:sz w:val="24"/>
          <w:szCs w:val="24"/>
        </w:rPr>
        <w:t>.</w:t>
      </w:r>
      <w:r w:rsidR="0095689E" w:rsidRPr="000D5C99">
        <w:rPr>
          <w:rFonts w:ascii="Arial" w:hAnsi="Arial" w:cs="Arial"/>
          <w:sz w:val="24"/>
          <w:szCs w:val="24"/>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w:t>
      </w:r>
      <w:r w:rsidR="0095689E" w:rsidRPr="000D5C99">
        <w:rPr>
          <w:rFonts w:ascii="Arial" w:hAnsi="Arial" w:cs="Arial"/>
          <w:sz w:val="24"/>
          <w:szCs w:val="24"/>
        </w:rPr>
        <w:lastRenderedPageBreak/>
        <w:t>prazo estabelecido no subitem anterior.</w:t>
      </w:r>
    </w:p>
    <w:p w14:paraId="586094CB" w14:textId="2765D5AE" w:rsidR="0095689E" w:rsidRPr="000D5C99" w:rsidRDefault="00716364"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.2</w:t>
      </w:r>
      <w:r w:rsidRPr="000D5C99">
        <w:rPr>
          <w:rFonts w:ascii="Arial" w:hAnsi="Arial" w:cs="Arial"/>
          <w:b/>
          <w:bCs/>
          <w:sz w:val="24"/>
          <w:szCs w:val="24"/>
        </w:rPr>
        <w:t>5</w:t>
      </w:r>
      <w:r w:rsidR="0095689E" w:rsidRPr="000D5C99">
        <w:rPr>
          <w:rFonts w:ascii="Arial" w:hAnsi="Arial" w:cs="Arial"/>
          <w:b/>
          <w:bCs/>
          <w:sz w:val="24"/>
          <w:szCs w:val="24"/>
        </w:rPr>
        <w:t>.</w:t>
      </w:r>
      <w:r w:rsidR="0095689E" w:rsidRPr="000D5C99">
        <w:rPr>
          <w:rFonts w:ascii="Arial" w:hAnsi="Arial" w:cs="Arial"/>
          <w:sz w:val="24"/>
          <w:szCs w:val="24"/>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392310" w14:textId="10536AA6" w:rsidR="0095689E" w:rsidRPr="000D5C99" w:rsidRDefault="00716364" w:rsidP="00C07D01">
      <w:pPr>
        <w:ind w:left="1311"/>
        <w:jc w:val="both"/>
        <w:rPr>
          <w:rFonts w:ascii="Arial" w:hAnsi="Arial" w:cs="Arial"/>
          <w:sz w:val="24"/>
          <w:szCs w:val="24"/>
        </w:rPr>
      </w:pPr>
      <w:r w:rsidRPr="000D5C99">
        <w:rPr>
          <w:rFonts w:ascii="Arial" w:hAnsi="Arial" w:cs="Arial"/>
          <w:b/>
          <w:sz w:val="24"/>
          <w:szCs w:val="24"/>
        </w:rPr>
        <w:t>6</w:t>
      </w:r>
      <w:r w:rsidR="0095689E" w:rsidRPr="000D5C99">
        <w:rPr>
          <w:rFonts w:ascii="Arial" w:hAnsi="Arial" w:cs="Arial"/>
          <w:b/>
          <w:sz w:val="24"/>
          <w:szCs w:val="24"/>
        </w:rPr>
        <w:t>.2</w:t>
      </w:r>
      <w:r w:rsidRPr="000D5C99">
        <w:rPr>
          <w:rFonts w:ascii="Arial" w:hAnsi="Arial" w:cs="Arial"/>
          <w:b/>
          <w:sz w:val="24"/>
          <w:szCs w:val="24"/>
        </w:rPr>
        <w:t>6</w:t>
      </w:r>
      <w:r w:rsidR="0095689E" w:rsidRPr="000D5C99">
        <w:rPr>
          <w:rFonts w:ascii="Arial" w:hAnsi="Arial" w:cs="Arial"/>
          <w:b/>
          <w:sz w:val="24"/>
          <w:szCs w:val="24"/>
        </w:rPr>
        <w:t>.</w:t>
      </w:r>
      <w:r w:rsidR="0095689E" w:rsidRPr="000D5C99">
        <w:rPr>
          <w:rFonts w:ascii="Arial" w:hAnsi="Arial" w:cs="Arial"/>
          <w:sz w:val="24"/>
          <w:szCs w:val="24"/>
        </w:rPr>
        <w:t xml:space="preserve"> Quando houver propostas beneficiadas com as margens de preferência em relação ao produto estrangeiro, o critério de desempate será aplicado exclusivamente entre as propostas que fizerem jus às margens de preferência, conforme regulamento. </w:t>
      </w:r>
    </w:p>
    <w:p w14:paraId="0702E532" w14:textId="74F6CE1B" w:rsidR="0095689E" w:rsidRPr="000D5C99" w:rsidRDefault="00716364" w:rsidP="00C07D01">
      <w:pPr>
        <w:ind w:left="1301"/>
        <w:jc w:val="both"/>
        <w:rPr>
          <w:rFonts w:ascii="Arial" w:hAnsi="Arial" w:cs="Arial"/>
          <w:sz w:val="24"/>
          <w:szCs w:val="24"/>
        </w:rPr>
      </w:pPr>
      <w:r w:rsidRPr="000D5C99">
        <w:rPr>
          <w:rFonts w:ascii="Arial" w:hAnsi="Arial" w:cs="Arial"/>
          <w:b/>
          <w:sz w:val="24"/>
          <w:szCs w:val="24"/>
        </w:rPr>
        <w:t>6</w:t>
      </w:r>
      <w:r w:rsidR="0095689E" w:rsidRPr="000D5C99">
        <w:rPr>
          <w:rFonts w:ascii="Arial" w:hAnsi="Arial" w:cs="Arial"/>
          <w:b/>
          <w:sz w:val="24"/>
          <w:szCs w:val="24"/>
        </w:rPr>
        <w:t>.2</w:t>
      </w:r>
      <w:r w:rsidRPr="000D5C99">
        <w:rPr>
          <w:rFonts w:ascii="Arial" w:hAnsi="Arial" w:cs="Arial"/>
          <w:b/>
          <w:sz w:val="24"/>
          <w:szCs w:val="24"/>
        </w:rPr>
        <w:t>7</w:t>
      </w:r>
      <w:r w:rsidR="0095689E" w:rsidRPr="000D5C99">
        <w:rPr>
          <w:rFonts w:ascii="Arial" w:hAnsi="Arial" w:cs="Arial"/>
          <w:b/>
          <w:sz w:val="24"/>
          <w:szCs w:val="24"/>
        </w:rPr>
        <w:t xml:space="preserve">. </w:t>
      </w:r>
      <w:r w:rsidR="0095689E" w:rsidRPr="000D5C99">
        <w:rPr>
          <w:rFonts w:ascii="Arial" w:hAnsi="Arial" w:cs="Arial"/>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51F747A" w14:textId="026C5C3C" w:rsidR="0095689E" w:rsidRPr="000D5C99" w:rsidRDefault="00716364" w:rsidP="00C07D01">
      <w:pPr>
        <w:ind w:left="1301"/>
        <w:jc w:val="both"/>
        <w:rPr>
          <w:rFonts w:ascii="Arial" w:hAnsi="Arial" w:cs="Arial"/>
          <w:sz w:val="24"/>
          <w:szCs w:val="24"/>
        </w:rPr>
      </w:pPr>
      <w:r w:rsidRPr="000D5C99">
        <w:rPr>
          <w:rFonts w:ascii="Arial" w:hAnsi="Arial" w:cs="Arial"/>
          <w:b/>
          <w:sz w:val="24"/>
          <w:szCs w:val="24"/>
        </w:rPr>
        <w:t>6</w:t>
      </w:r>
      <w:r w:rsidR="0095689E" w:rsidRPr="000D5C99">
        <w:rPr>
          <w:rFonts w:ascii="Arial" w:hAnsi="Arial" w:cs="Arial"/>
          <w:b/>
          <w:sz w:val="24"/>
          <w:szCs w:val="24"/>
        </w:rPr>
        <w:t>.2</w:t>
      </w:r>
      <w:r w:rsidRPr="000D5C99">
        <w:rPr>
          <w:rFonts w:ascii="Arial" w:hAnsi="Arial" w:cs="Arial"/>
          <w:b/>
          <w:sz w:val="24"/>
          <w:szCs w:val="24"/>
        </w:rPr>
        <w:t>8</w:t>
      </w:r>
      <w:r w:rsidR="0095689E" w:rsidRPr="000D5C99">
        <w:rPr>
          <w:rFonts w:ascii="Arial" w:hAnsi="Arial" w:cs="Arial"/>
          <w:b/>
          <w:sz w:val="24"/>
          <w:szCs w:val="24"/>
        </w:rPr>
        <w:t xml:space="preserve">. </w:t>
      </w:r>
      <w:r w:rsidR="0095689E" w:rsidRPr="000D5C99">
        <w:rPr>
          <w:rFonts w:ascii="Arial" w:hAnsi="Arial" w:cs="Arial"/>
          <w:sz w:val="24"/>
          <w:szCs w:val="24"/>
        </w:rPr>
        <w:t xml:space="preserve">Em caso de empate entre duas ou mais propostas, serão utilizados os seguintes critérios de desempate, nesta ordem: </w:t>
      </w:r>
    </w:p>
    <w:p w14:paraId="72C42078" w14:textId="1B2D04AF" w:rsidR="0095689E" w:rsidRPr="000D5C99" w:rsidRDefault="00716364" w:rsidP="00C07D01">
      <w:pPr>
        <w:ind w:left="1301"/>
        <w:jc w:val="both"/>
        <w:rPr>
          <w:rFonts w:ascii="Arial" w:hAnsi="Arial" w:cs="Arial"/>
          <w:sz w:val="24"/>
          <w:szCs w:val="24"/>
        </w:rPr>
      </w:pPr>
      <w:r w:rsidRPr="000D5C99">
        <w:rPr>
          <w:rFonts w:ascii="Arial" w:hAnsi="Arial" w:cs="Arial"/>
          <w:b/>
          <w:sz w:val="24"/>
          <w:szCs w:val="24"/>
        </w:rPr>
        <w:t>6</w:t>
      </w:r>
      <w:r w:rsidR="0095689E" w:rsidRPr="000D5C99">
        <w:rPr>
          <w:rFonts w:ascii="Arial" w:hAnsi="Arial" w:cs="Arial"/>
          <w:b/>
          <w:sz w:val="24"/>
          <w:szCs w:val="24"/>
        </w:rPr>
        <w:t>.2</w:t>
      </w:r>
      <w:r w:rsidRPr="000D5C99">
        <w:rPr>
          <w:rFonts w:ascii="Arial" w:hAnsi="Arial" w:cs="Arial"/>
          <w:b/>
          <w:sz w:val="24"/>
          <w:szCs w:val="24"/>
        </w:rPr>
        <w:t>9</w:t>
      </w:r>
      <w:r w:rsidR="0095689E" w:rsidRPr="000D5C99">
        <w:rPr>
          <w:rFonts w:ascii="Arial" w:hAnsi="Arial" w:cs="Arial"/>
          <w:b/>
          <w:sz w:val="24"/>
          <w:szCs w:val="24"/>
        </w:rPr>
        <w:t>.</w:t>
      </w:r>
      <w:r w:rsidR="0095689E" w:rsidRPr="000D5C99">
        <w:rPr>
          <w:rFonts w:ascii="Arial" w:hAnsi="Arial" w:cs="Arial"/>
          <w:sz w:val="24"/>
          <w:szCs w:val="24"/>
        </w:rPr>
        <w:t xml:space="preserve"> Disputa final, hipótese em que os licitantes empatados poderão apresentar nova proposta em ato contínuo à classificação;</w:t>
      </w:r>
    </w:p>
    <w:p w14:paraId="691E859D" w14:textId="0DC442DE" w:rsidR="0095689E" w:rsidRPr="000D5C99" w:rsidRDefault="00716364" w:rsidP="00C07D01">
      <w:pPr>
        <w:widowControl/>
        <w:tabs>
          <w:tab w:val="left" w:pos="851"/>
        </w:tabs>
        <w:autoSpaceDE/>
        <w:autoSpaceDN/>
        <w:ind w:left="1301"/>
        <w:jc w:val="both"/>
        <w:rPr>
          <w:rFonts w:ascii="Arial" w:hAnsi="Arial" w:cs="Arial"/>
          <w:sz w:val="24"/>
          <w:szCs w:val="24"/>
        </w:rPr>
      </w:pPr>
      <w:r w:rsidRPr="000D5C99">
        <w:rPr>
          <w:rFonts w:ascii="Arial" w:hAnsi="Arial" w:cs="Arial"/>
          <w:b/>
          <w:bCs/>
          <w:sz w:val="24"/>
          <w:szCs w:val="24"/>
        </w:rPr>
        <w:t>6.30.</w:t>
      </w:r>
      <w:r w:rsidRPr="000D5C99">
        <w:rPr>
          <w:rFonts w:ascii="Arial" w:hAnsi="Arial" w:cs="Arial"/>
          <w:sz w:val="24"/>
          <w:szCs w:val="24"/>
        </w:rPr>
        <w:t xml:space="preserve"> </w:t>
      </w:r>
      <w:r w:rsidR="0095689E" w:rsidRPr="000D5C99">
        <w:rPr>
          <w:rFonts w:ascii="Arial" w:hAnsi="Arial" w:cs="Arial"/>
          <w:sz w:val="24"/>
          <w:szCs w:val="24"/>
        </w:rPr>
        <w:t>avaliação do desempenho contratual prévio dos licitantes, para a qual serão ser utilizados registros cadastrais para efeito de atesto de cumprimento de obrigações decorrentes de outras contratações;</w:t>
      </w:r>
    </w:p>
    <w:p w14:paraId="52F8D923" w14:textId="5C95115D" w:rsidR="0095689E" w:rsidRPr="000D5C99" w:rsidRDefault="007A06F3" w:rsidP="00C07D01">
      <w:pPr>
        <w:widowControl/>
        <w:tabs>
          <w:tab w:val="left" w:pos="851"/>
        </w:tabs>
        <w:autoSpaceDE/>
        <w:autoSpaceDN/>
        <w:ind w:left="1301"/>
        <w:jc w:val="both"/>
        <w:rPr>
          <w:rFonts w:ascii="Arial" w:hAnsi="Arial" w:cs="Arial"/>
          <w:sz w:val="24"/>
          <w:szCs w:val="24"/>
        </w:rPr>
      </w:pPr>
      <w:r w:rsidRPr="000D5C99">
        <w:rPr>
          <w:rFonts w:ascii="Arial" w:hAnsi="Arial" w:cs="Arial"/>
          <w:b/>
          <w:bCs/>
          <w:sz w:val="24"/>
          <w:szCs w:val="24"/>
        </w:rPr>
        <w:t>6.31.</w:t>
      </w:r>
      <w:r w:rsidRPr="000D5C99">
        <w:rPr>
          <w:rFonts w:ascii="Arial" w:hAnsi="Arial" w:cs="Arial"/>
          <w:sz w:val="24"/>
          <w:szCs w:val="24"/>
        </w:rPr>
        <w:t xml:space="preserve"> </w:t>
      </w:r>
      <w:r w:rsidR="0095689E" w:rsidRPr="000D5C99">
        <w:rPr>
          <w:rFonts w:ascii="Arial" w:hAnsi="Arial" w:cs="Arial"/>
          <w:sz w:val="24"/>
          <w:szCs w:val="24"/>
        </w:rPr>
        <w:t>desenvolvimento pelo licitante de ações de equidade entre homens e mulheres no ambiente de trabalho, conforme regulamento;</w:t>
      </w:r>
    </w:p>
    <w:p w14:paraId="2FAEEC48" w14:textId="24EA5654" w:rsidR="0095689E" w:rsidRPr="000D5C99" w:rsidRDefault="007A06F3" w:rsidP="00C07D01">
      <w:pPr>
        <w:widowControl/>
        <w:tabs>
          <w:tab w:val="left" w:pos="851"/>
        </w:tabs>
        <w:autoSpaceDE/>
        <w:autoSpaceDN/>
        <w:ind w:left="1301"/>
        <w:jc w:val="both"/>
        <w:rPr>
          <w:rFonts w:ascii="Arial" w:hAnsi="Arial" w:cs="Arial"/>
          <w:sz w:val="24"/>
          <w:szCs w:val="24"/>
        </w:rPr>
      </w:pPr>
      <w:r w:rsidRPr="000D5C99">
        <w:rPr>
          <w:rFonts w:ascii="Arial" w:hAnsi="Arial" w:cs="Arial"/>
          <w:b/>
          <w:bCs/>
          <w:sz w:val="24"/>
          <w:szCs w:val="24"/>
        </w:rPr>
        <w:t>6.32.</w:t>
      </w:r>
      <w:r w:rsidRPr="000D5C99">
        <w:rPr>
          <w:rFonts w:ascii="Arial" w:hAnsi="Arial" w:cs="Arial"/>
          <w:sz w:val="24"/>
          <w:szCs w:val="24"/>
        </w:rPr>
        <w:t xml:space="preserve"> </w:t>
      </w:r>
      <w:r w:rsidR="0095689E" w:rsidRPr="000D5C99">
        <w:rPr>
          <w:rFonts w:ascii="Arial" w:hAnsi="Arial" w:cs="Arial"/>
          <w:sz w:val="24"/>
          <w:szCs w:val="24"/>
        </w:rPr>
        <w:t>desenvolvimento pelo licitante de programa de integridade, conforme orientações dos órgãos de controle.</w:t>
      </w:r>
    </w:p>
    <w:p w14:paraId="64AB5474" w14:textId="77F4566F" w:rsidR="0095689E" w:rsidRPr="000D5C99" w:rsidRDefault="007A06F3" w:rsidP="00C07D01">
      <w:pPr>
        <w:ind w:left="1301"/>
        <w:jc w:val="both"/>
        <w:rPr>
          <w:rFonts w:ascii="Arial" w:hAnsi="Arial" w:cs="Arial"/>
          <w:sz w:val="24"/>
          <w:szCs w:val="24"/>
        </w:rPr>
      </w:pPr>
      <w:r w:rsidRPr="000D5C99">
        <w:rPr>
          <w:rFonts w:ascii="Arial" w:hAnsi="Arial" w:cs="Arial"/>
          <w:b/>
          <w:sz w:val="24"/>
          <w:szCs w:val="24"/>
        </w:rPr>
        <w:t>6</w:t>
      </w:r>
      <w:r w:rsidR="0095689E" w:rsidRPr="000D5C99">
        <w:rPr>
          <w:rFonts w:ascii="Arial" w:hAnsi="Arial" w:cs="Arial"/>
          <w:b/>
          <w:sz w:val="24"/>
          <w:szCs w:val="24"/>
        </w:rPr>
        <w:t>.</w:t>
      </w:r>
      <w:r w:rsidRPr="000D5C99">
        <w:rPr>
          <w:rFonts w:ascii="Arial" w:hAnsi="Arial" w:cs="Arial"/>
          <w:b/>
          <w:sz w:val="24"/>
          <w:szCs w:val="24"/>
        </w:rPr>
        <w:t>33</w:t>
      </w:r>
      <w:r w:rsidR="0095689E" w:rsidRPr="000D5C99">
        <w:rPr>
          <w:rFonts w:ascii="Arial" w:hAnsi="Arial" w:cs="Arial"/>
          <w:b/>
          <w:sz w:val="24"/>
          <w:szCs w:val="24"/>
        </w:rPr>
        <w:t>.</w:t>
      </w:r>
      <w:r w:rsidR="0095689E" w:rsidRPr="000D5C99">
        <w:rPr>
          <w:rFonts w:ascii="Arial" w:hAnsi="Arial" w:cs="Arial"/>
          <w:bCs/>
          <w:sz w:val="24"/>
          <w:szCs w:val="24"/>
        </w:rPr>
        <w:t xml:space="preserve"> </w:t>
      </w:r>
      <w:r w:rsidR="0095689E" w:rsidRPr="000D5C99">
        <w:rPr>
          <w:rFonts w:ascii="Arial" w:hAnsi="Arial" w:cs="Arial"/>
          <w:sz w:val="24"/>
          <w:szCs w:val="24"/>
        </w:rPr>
        <w:t>Persistindo o empate, será assegurada preferência, sucessivamente, aos bens e serviços produzidos ou prestados por:</w:t>
      </w:r>
    </w:p>
    <w:p w14:paraId="1BD3DF3A" w14:textId="5E674900" w:rsidR="0095689E" w:rsidRPr="000D5C99" w:rsidRDefault="007A06F3" w:rsidP="00C07D01">
      <w:pPr>
        <w:ind w:left="1296"/>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w:t>
      </w:r>
      <w:r w:rsidRPr="000D5C99">
        <w:rPr>
          <w:rFonts w:ascii="Arial" w:hAnsi="Arial" w:cs="Arial"/>
          <w:b/>
          <w:bCs/>
          <w:sz w:val="24"/>
          <w:szCs w:val="24"/>
        </w:rPr>
        <w:t>33</w:t>
      </w:r>
      <w:r w:rsidR="0095689E" w:rsidRPr="000D5C99">
        <w:rPr>
          <w:rFonts w:ascii="Arial" w:hAnsi="Arial" w:cs="Arial"/>
          <w:b/>
          <w:bCs/>
          <w:sz w:val="24"/>
          <w:szCs w:val="24"/>
        </w:rPr>
        <w:t>.1.</w:t>
      </w:r>
      <w:r w:rsidR="0095689E" w:rsidRPr="000D5C99">
        <w:rPr>
          <w:rFonts w:ascii="Arial" w:hAnsi="Arial" w:cs="Arial"/>
          <w:sz w:val="24"/>
          <w:szCs w:val="24"/>
        </w:rPr>
        <w:t xml:space="preserve"> empresas estabelecidas no território do Estado do Rio Grande do Sul;</w:t>
      </w:r>
    </w:p>
    <w:p w14:paraId="2A277BEE" w14:textId="1A31BD1A" w:rsidR="0095689E" w:rsidRPr="000D5C99" w:rsidRDefault="007A06F3" w:rsidP="00C07D01">
      <w:pPr>
        <w:ind w:left="1296"/>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w:t>
      </w:r>
      <w:r w:rsidRPr="000D5C99">
        <w:rPr>
          <w:rFonts w:ascii="Arial" w:hAnsi="Arial" w:cs="Arial"/>
          <w:b/>
          <w:bCs/>
          <w:sz w:val="24"/>
          <w:szCs w:val="24"/>
        </w:rPr>
        <w:t>33</w:t>
      </w:r>
      <w:r w:rsidR="0095689E" w:rsidRPr="000D5C99">
        <w:rPr>
          <w:rFonts w:ascii="Arial" w:hAnsi="Arial" w:cs="Arial"/>
          <w:b/>
          <w:bCs/>
          <w:sz w:val="24"/>
          <w:szCs w:val="24"/>
        </w:rPr>
        <w:t>.2.</w:t>
      </w:r>
      <w:r w:rsidR="0095689E" w:rsidRPr="000D5C99">
        <w:rPr>
          <w:rFonts w:ascii="Arial" w:hAnsi="Arial" w:cs="Arial"/>
          <w:sz w:val="24"/>
          <w:szCs w:val="24"/>
        </w:rPr>
        <w:t xml:space="preserve"> empresas brasileiras;</w:t>
      </w:r>
    </w:p>
    <w:p w14:paraId="47CA145B" w14:textId="0B64F316" w:rsidR="0095689E" w:rsidRPr="000D5C99" w:rsidRDefault="007A06F3" w:rsidP="00C07D01">
      <w:pPr>
        <w:ind w:left="1296"/>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w:t>
      </w:r>
      <w:r w:rsidRPr="000D5C99">
        <w:rPr>
          <w:rFonts w:ascii="Arial" w:hAnsi="Arial" w:cs="Arial"/>
          <w:b/>
          <w:bCs/>
          <w:sz w:val="24"/>
          <w:szCs w:val="24"/>
        </w:rPr>
        <w:t>33</w:t>
      </w:r>
      <w:r w:rsidR="0095689E" w:rsidRPr="000D5C99">
        <w:rPr>
          <w:rFonts w:ascii="Arial" w:hAnsi="Arial" w:cs="Arial"/>
          <w:b/>
          <w:bCs/>
          <w:sz w:val="24"/>
          <w:szCs w:val="24"/>
        </w:rPr>
        <w:t>.3.</w:t>
      </w:r>
      <w:r w:rsidR="0095689E" w:rsidRPr="000D5C99">
        <w:rPr>
          <w:rFonts w:ascii="Arial" w:hAnsi="Arial" w:cs="Arial"/>
          <w:sz w:val="24"/>
          <w:szCs w:val="24"/>
        </w:rPr>
        <w:t xml:space="preserve"> empresas que invistam em pesquisa e no desenvolvimento de tecnologia no País;</w:t>
      </w:r>
    </w:p>
    <w:p w14:paraId="2E7BB80F" w14:textId="69F2E8A4" w:rsidR="0095689E" w:rsidRPr="000D5C99" w:rsidRDefault="007A06F3" w:rsidP="00C07D01">
      <w:pPr>
        <w:ind w:left="1296"/>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w:t>
      </w:r>
      <w:r w:rsidRPr="000D5C99">
        <w:rPr>
          <w:rFonts w:ascii="Arial" w:hAnsi="Arial" w:cs="Arial"/>
          <w:b/>
          <w:bCs/>
          <w:sz w:val="24"/>
          <w:szCs w:val="24"/>
        </w:rPr>
        <w:t>33</w:t>
      </w:r>
      <w:r w:rsidR="0095689E" w:rsidRPr="000D5C99">
        <w:rPr>
          <w:rFonts w:ascii="Arial" w:hAnsi="Arial" w:cs="Arial"/>
          <w:b/>
          <w:bCs/>
          <w:sz w:val="24"/>
          <w:szCs w:val="24"/>
        </w:rPr>
        <w:t>.4.</w:t>
      </w:r>
      <w:r w:rsidR="0095689E" w:rsidRPr="000D5C99">
        <w:rPr>
          <w:rFonts w:ascii="Arial" w:hAnsi="Arial" w:cs="Arial"/>
          <w:sz w:val="24"/>
          <w:szCs w:val="24"/>
        </w:rPr>
        <w:t xml:space="preserve"> empresas que comprovem a prática de mitigação, nos termos da Lei nº 12.187/2009.</w:t>
      </w:r>
    </w:p>
    <w:p w14:paraId="5B50D87C" w14:textId="702A0038" w:rsidR="0095689E" w:rsidRPr="000D5C99" w:rsidRDefault="007A06F3" w:rsidP="00C07D01">
      <w:pPr>
        <w:ind w:left="1301"/>
        <w:jc w:val="both"/>
        <w:rPr>
          <w:rFonts w:ascii="Arial" w:hAnsi="Arial" w:cs="Arial"/>
          <w:sz w:val="24"/>
          <w:szCs w:val="24"/>
        </w:rPr>
      </w:pPr>
      <w:r w:rsidRPr="000D5C99">
        <w:rPr>
          <w:rFonts w:ascii="Arial" w:hAnsi="Arial" w:cs="Arial"/>
          <w:b/>
          <w:bCs/>
          <w:sz w:val="24"/>
          <w:szCs w:val="24"/>
        </w:rPr>
        <w:t>6</w:t>
      </w:r>
      <w:r w:rsidR="0095689E" w:rsidRPr="000D5C99">
        <w:rPr>
          <w:rFonts w:ascii="Arial" w:hAnsi="Arial" w:cs="Arial"/>
          <w:b/>
          <w:bCs/>
          <w:sz w:val="24"/>
          <w:szCs w:val="24"/>
        </w:rPr>
        <w:t>.</w:t>
      </w:r>
      <w:r w:rsidRPr="000D5C99">
        <w:rPr>
          <w:rFonts w:ascii="Arial" w:hAnsi="Arial" w:cs="Arial"/>
          <w:b/>
          <w:bCs/>
          <w:sz w:val="24"/>
          <w:szCs w:val="24"/>
        </w:rPr>
        <w:t>33</w:t>
      </w:r>
      <w:r w:rsidR="0095689E" w:rsidRPr="000D5C99">
        <w:rPr>
          <w:rFonts w:ascii="Arial" w:hAnsi="Arial" w:cs="Arial"/>
          <w:b/>
          <w:bCs/>
          <w:sz w:val="24"/>
          <w:szCs w:val="24"/>
        </w:rPr>
        <w:t>.</w:t>
      </w:r>
      <w:r w:rsidRPr="000D5C99">
        <w:rPr>
          <w:rFonts w:ascii="Arial" w:hAnsi="Arial" w:cs="Arial"/>
          <w:b/>
          <w:bCs/>
          <w:sz w:val="24"/>
          <w:szCs w:val="24"/>
        </w:rPr>
        <w:t>5</w:t>
      </w:r>
      <w:r w:rsidR="0095689E" w:rsidRPr="000D5C99">
        <w:rPr>
          <w:rFonts w:ascii="Arial" w:hAnsi="Arial" w:cs="Arial"/>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60A8BEF7" w14:textId="6EA2F09B" w:rsidR="0095689E" w:rsidRPr="000D5C99" w:rsidRDefault="007A06F3" w:rsidP="00C07D01">
      <w:pPr>
        <w:pStyle w:val="Ttulo1"/>
        <w:tabs>
          <w:tab w:val="left" w:pos="1487"/>
        </w:tabs>
        <w:ind w:left="1301"/>
        <w:rPr>
          <w:sz w:val="24"/>
          <w:szCs w:val="24"/>
        </w:rPr>
      </w:pPr>
      <w:r w:rsidRPr="000D5C99">
        <w:rPr>
          <w:sz w:val="24"/>
          <w:szCs w:val="24"/>
        </w:rPr>
        <w:t>6</w:t>
      </w:r>
      <w:r w:rsidR="0095689E" w:rsidRPr="000D5C99">
        <w:rPr>
          <w:sz w:val="24"/>
          <w:szCs w:val="24"/>
        </w:rPr>
        <w:t>.</w:t>
      </w:r>
      <w:r w:rsidRPr="000D5C99">
        <w:rPr>
          <w:sz w:val="24"/>
          <w:szCs w:val="24"/>
        </w:rPr>
        <w:t>34</w:t>
      </w:r>
      <w:r w:rsidR="0095689E" w:rsidRPr="000D5C99">
        <w:rPr>
          <w:sz w:val="24"/>
          <w:szCs w:val="24"/>
        </w:rPr>
        <w:t>. A negociação será realizada por meio do sistema, podendo ser acompanhada</w:t>
      </w:r>
    </w:p>
    <w:p w14:paraId="712B16DE" w14:textId="77777777" w:rsidR="0095689E" w:rsidRPr="000D5C99" w:rsidRDefault="0095689E" w:rsidP="00C07D01">
      <w:pPr>
        <w:pStyle w:val="Ttulo1"/>
        <w:tabs>
          <w:tab w:val="left" w:pos="1487"/>
        </w:tabs>
        <w:ind w:left="1486"/>
        <w:rPr>
          <w:sz w:val="24"/>
          <w:szCs w:val="24"/>
        </w:rPr>
      </w:pPr>
    </w:p>
    <w:p w14:paraId="1604C92F" w14:textId="074AB88A" w:rsidR="001C7BFF" w:rsidRPr="000D5C99" w:rsidRDefault="00F83303" w:rsidP="00C07D01">
      <w:pPr>
        <w:spacing w:after="229"/>
        <w:ind w:left="1440"/>
        <w:jc w:val="both"/>
        <w:rPr>
          <w:rFonts w:ascii="Arial" w:hAnsi="Arial" w:cs="Arial"/>
          <w:sz w:val="24"/>
          <w:szCs w:val="24"/>
        </w:rPr>
      </w:pPr>
      <w:r w:rsidRPr="000D5C99">
        <w:rPr>
          <w:rFonts w:ascii="Arial" w:hAnsi="Arial" w:cs="Arial"/>
          <w:b/>
          <w:sz w:val="24"/>
          <w:szCs w:val="24"/>
        </w:rPr>
        <w:t>7</w:t>
      </w:r>
      <w:r w:rsidR="001C7BFF" w:rsidRPr="000D5C99">
        <w:rPr>
          <w:rFonts w:ascii="Arial" w:hAnsi="Arial" w:cs="Arial"/>
          <w:b/>
          <w:sz w:val="24"/>
          <w:szCs w:val="24"/>
        </w:rPr>
        <w:t>. DA ACEITABILIDADE E JULGAMENTO DA PROPOSTA VENCEDORA</w:t>
      </w:r>
    </w:p>
    <w:p w14:paraId="50A6BA55" w14:textId="1818713B" w:rsidR="001C7BFF" w:rsidRPr="000D5C99" w:rsidRDefault="00F83303" w:rsidP="00C07D01">
      <w:pPr>
        <w:ind w:left="1435"/>
        <w:jc w:val="both"/>
        <w:rPr>
          <w:rFonts w:ascii="Arial" w:hAnsi="Arial" w:cs="Arial"/>
          <w:sz w:val="24"/>
          <w:szCs w:val="24"/>
        </w:rPr>
      </w:pPr>
      <w:r w:rsidRPr="000D5C99">
        <w:rPr>
          <w:rFonts w:ascii="Arial" w:hAnsi="Arial" w:cs="Arial"/>
          <w:b/>
          <w:bCs/>
          <w:sz w:val="24"/>
          <w:szCs w:val="24"/>
        </w:rPr>
        <w:t>7</w:t>
      </w:r>
      <w:r w:rsidR="001C7BFF" w:rsidRPr="000D5C99">
        <w:rPr>
          <w:rFonts w:ascii="Arial" w:hAnsi="Arial" w:cs="Arial"/>
          <w:b/>
          <w:bCs/>
          <w:sz w:val="24"/>
          <w:szCs w:val="24"/>
        </w:rPr>
        <w:t>.1.</w:t>
      </w:r>
      <w:r w:rsidR="001C7BFF" w:rsidRPr="000D5C99">
        <w:rPr>
          <w:rFonts w:ascii="Arial" w:hAnsi="Arial" w:cs="Arial"/>
          <w:sz w:val="24"/>
          <w:szCs w:val="24"/>
        </w:rPr>
        <w:t xml:space="preserve"> Encerrada a etapa de negociação, o Pregoeiro solicitará ao licitante melhor classificado que, no prazo de </w:t>
      </w:r>
      <w:r w:rsidR="001C7BFF" w:rsidRPr="000D5C99">
        <w:rPr>
          <w:rFonts w:ascii="Arial" w:hAnsi="Arial" w:cs="Arial"/>
          <w:b/>
          <w:sz w:val="24"/>
          <w:szCs w:val="24"/>
        </w:rPr>
        <w:t>02 (duas) horas</w:t>
      </w:r>
      <w:r w:rsidR="001C7BFF" w:rsidRPr="000D5C99">
        <w:rPr>
          <w:rFonts w:ascii="Arial" w:hAnsi="Arial" w:cs="Arial"/>
          <w:sz w:val="24"/>
          <w:szCs w:val="24"/>
        </w:rPr>
        <w:t>, envie a proposta adequada ao último lance ofertado após a negociação realizada.</w:t>
      </w:r>
    </w:p>
    <w:p w14:paraId="274739CE" w14:textId="5CE0BC22" w:rsidR="001C7BFF" w:rsidRPr="000D5C99" w:rsidRDefault="00F83303" w:rsidP="00C07D01">
      <w:pPr>
        <w:widowControl/>
        <w:autoSpaceDE/>
        <w:autoSpaceDN/>
        <w:ind w:left="1440"/>
        <w:jc w:val="both"/>
        <w:rPr>
          <w:rFonts w:ascii="Arial" w:hAnsi="Arial" w:cs="Arial"/>
          <w:sz w:val="24"/>
          <w:szCs w:val="24"/>
        </w:rPr>
      </w:pPr>
      <w:r w:rsidRPr="000D5C99">
        <w:rPr>
          <w:rFonts w:ascii="Arial" w:hAnsi="Arial" w:cs="Arial"/>
          <w:sz w:val="24"/>
          <w:szCs w:val="24"/>
        </w:rPr>
        <w:t xml:space="preserve">7.2 </w:t>
      </w:r>
      <w:r w:rsidR="001C7BFF" w:rsidRPr="000D5C99">
        <w:rPr>
          <w:rFonts w:ascii="Arial" w:hAnsi="Arial" w:cs="Arial"/>
          <w:sz w:val="24"/>
          <w:szCs w:val="24"/>
        </w:rPr>
        <w:t>O Pregoeiro examinará a proposta classificada em primeiro lugar quanto à adequação ao objeto e à compatibilidade do preço em relação ao máximo estipulado para contratação neste Edital e em seus anexos.</w:t>
      </w:r>
    </w:p>
    <w:p w14:paraId="72814F07" w14:textId="7CF84E4C" w:rsidR="001C7BFF" w:rsidRPr="000D5C99" w:rsidRDefault="00F83303" w:rsidP="00C07D01">
      <w:pPr>
        <w:widowControl/>
        <w:autoSpaceDE/>
        <w:autoSpaceDN/>
        <w:ind w:left="1440"/>
        <w:jc w:val="both"/>
        <w:rPr>
          <w:rFonts w:ascii="Arial" w:hAnsi="Arial" w:cs="Arial"/>
          <w:sz w:val="24"/>
          <w:szCs w:val="24"/>
        </w:rPr>
      </w:pPr>
      <w:r w:rsidRPr="000D5C99">
        <w:rPr>
          <w:rFonts w:ascii="Arial" w:hAnsi="Arial" w:cs="Arial"/>
          <w:sz w:val="24"/>
          <w:szCs w:val="24"/>
        </w:rPr>
        <w:lastRenderedPageBreak/>
        <w:t xml:space="preserve">7.3 </w:t>
      </w:r>
      <w:r w:rsidR="001C7BFF" w:rsidRPr="000D5C99">
        <w:rPr>
          <w:rFonts w:ascii="Arial" w:hAnsi="Arial" w:cs="Arial"/>
          <w:sz w:val="24"/>
          <w:szCs w:val="24"/>
        </w:rPr>
        <w:t>Será desclassificada a proposta que contiver vício insanável, que não obedecer às especificações técnicas pormenorizadas no edital ou apresentarem desconformidade com exigências do ato convocatório.</w:t>
      </w:r>
    </w:p>
    <w:p w14:paraId="65C1AC69" w14:textId="54A1665B" w:rsidR="001C7BFF" w:rsidRPr="000D5C99" w:rsidRDefault="00F83303" w:rsidP="00C07D01">
      <w:pPr>
        <w:widowControl/>
        <w:autoSpaceDE/>
        <w:autoSpaceDN/>
        <w:ind w:left="1440"/>
        <w:jc w:val="both"/>
        <w:rPr>
          <w:rFonts w:ascii="Arial" w:hAnsi="Arial" w:cs="Arial"/>
          <w:sz w:val="24"/>
          <w:szCs w:val="24"/>
        </w:rPr>
      </w:pPr>
      <w:r w:rsidRPr="000D5C99">
        <w:rPr>
          <w:rFonts w:ascii="Arial" w:hAnsi="Arial" w:cs="Arial"/>
          <w:sz w:val="24"/>
          <w:szCs w:val="24"/>
        </w:rPr>
        <w:t xml:space="preserve">7.4 </w:t>
      </w:r>
      <w:r w:rsidR="001C7BFF" w:rsidRPr="000D5C99">
        <w:rPr>
          <w:rFonts w:ascii="Arial" w:hAnsi="Arial" w:cs="Arial"/>
          <w:sz w:val="24"/>
          <w:szCs w:val="24"/>
        </w:rPr>
        <w:t>Será desclassificada a proposta ou o lance vencedor, que apresentar preço final superior ao preço máximo fixado, ou não tiverem sua exequibilidade demonstrada, quando exigido pela Administração.</w:t>
      </w:r>
    </w:p>
    <w:p w14:paraId="52003580" w14:textId="46D64DD1" w:rsidR="001C7BFF" w:rsidRPr="000D5C99" w:rsidRDefault="00F83303" w:rsidP="00C07D01">
      <w:pPr>
        <w:widowControl/>
        <w:autoSpaceDE/>
        <w:autoSpaceDN/>
        <w:ind w:left="1440"/>
        <w:jc w:val="both"/>
        <w:rPr>
          <w:rFonts w:ascii="Arial" w:hAnsi="Arial" w:cs="Arial"/>
          <w:sz w:val="24"/>
          <w:szCs w:val="24"/>
        </w:rPr>
      </w:pPr>
      <w:r w:rsidRPr="000D5C99">
        <w:rPr>
          <w:rFonts w:ascii="Arial" w:hAnsi="Arial" w:cs="Arial"/>
          <w:sz w:val="24"/>
          <w:szCs w:val="24"/>
        </w:rPr>
        <w:t xml:space="preserve">7.5 </w:t>
      </w:r>
      <w:r w:rsidR="001C7BFF" w:rsidRPr="000D5C99">
        <w:rPr>
          <w:rFonts w:ascii="Arial" w:hAnsi="Arial" w:cs="Arial"/>
          <w:sz w:val="24"/>
          <w:szCs w:val="24"/>
        </w:rPr>
        <w:t>O Pregoeiro poderá convocar o licitante para enviar documento digital complementar, por meio de funcionalidade disponível no sistema, sob pena de não aceitação da proposta.</w:t>
      </w:r>
    </w:p>
    <w:p w14:paraId="6D1144EA" w14:textId="78EED4DD" w:rsidR="001C7BFF" w:rsidRPr="000D5C99" w:rsidRDefault="00F83303" w:rsidP="00C07D01">
      <w:pPr>
        <w:widowControl/>
        <w:autoSpaceDE/>
        <w:autoSpaceDN/>
        <w:ind w:left="1440"/>
        <w:jc w:val="both"/>
        <w:rPr>
          <w:rFonts w:ascii="Arial" w:hAnsi="Arial" w:cs="Arial"/>
          <w:sz w:val="24"/>
          <w:szCs w:val="24"/>
        </w:rPr>
      </w:pPr>
      <w:r w:rsidRPr="000D5C99">
        <w:rPr>
          <w:rFonts w:ascii="Arial" w:hAnsi="Arial" w:cs="Arial"/>
          <w:sz w:val="24"/>
          <w:szCs w:val="24"/>
        </w:rPr>
        <w:t xml:space="preserve">7.6 </w:t>
      </w:r>
      <w:r w:rsidR="001C7BFF" w:rsidRPr="000D5C99">
        <w:rPr>
          <w:rFonts w:ascii="Arial" w:hAnsi="Arial" w:cs="Arial"/>
          <w:sz w:val="24"/>
          <w:szCs w:val="24"/>
        </w:rPr>
        <w:t>Se a proposta ou lance vencedor for desclassificado, o Pregoeiro examinará a proposta ou lance subsequente, e, assim sucessivamente, na ordem de classificação.</w:t>
      </w:r>
    </w:p>
    <w:p w14:paraId="4A8DC7E8" w14:textId="2E2D3AFC" w:rsidR="001C7BFF" w:rsidRPr="000D5C99" w:rsidRDefault="00F83303" w:rsidP="00C07D01">
      <w:pPr>
        <w:widowControl/>
        <w:autoSpaceDE/>
        <w:autoSpaceDN/>
        <w:ind w:left="1440"/>
        <w:jc w:val="both"/>
        <w:rPr>
          <w:rFonts w:ascii="Arial" w:hAnsi="Arial" w:cs="Arial"/>
          <w:sz w:val="24"/>
          <w:szCs w:val="24"/>
        </w:rPr>
      </w:pPr>
      <w:r w:rsidRPr="000D5C99">
        <w:rPr>
          <w:rFonts w:ascii="Arial" w:hAnsi="Arial" w:cs="Arial"/>
          <w:sz w:val="24"/>
          <w:szCs w:val="24"/>
        </w:rPr>
        <w:t xml:space="preserve">7.7 </w:t>
      </w:r>
      <w:r w:rsidR="001C7BFF" w:rsidRPr="000D5C99">
        <w:rPr>
          <w:rFonts w:ascii="Arial" w:hAnsi="Arial" w:cs="Arial"/>
          <w:sz w:val="24"/>
          <w:szCs w:val="24"/>
        </w:rPr>
        <w:t>Nas hipóteses em que o Pregoeiro não aceitar a proposta e passar à subsequente, poderá negociar com o licitante para que seja obtido preço melhor.</w:t>
      </w:r>
    </w:p>
    <w:p w14:paraId="3C3AF5B5" w14:textId="6C90F69E" w:rsidR="001C7BFF" w:rsidRPr="000D5C99" w:rsidRDefault="001C7BFF" w:rsidP="00C07D01">
      <w:pPr>
        <w:pStyle w:val="PargrafodaLista"/>
        <w:widowControl/>
        <w:numPr>
          <w:ilvl w:val="1"/>
          <w:numId w:val="37"/>
        </w:numPr>
        <w:autoSpaceDE/>
        <w:autoSpaceDN/>
        <w:rPr>
          <w:rFonts w:ascii="Arial" w:hAnsi="Arial" w:cs="Arial"/>
          <w:sz w:val="24"/>
          <w:szCs w:val="24"/>
        </w:rPr>
      </w:pPr>
      <w:r w:rsidRPr="000D5C99">
        <w:rPr>
          <w:rFonts w:ascii="Arial" w:hAnsi="Arial" w:cs="Arial"/>
          <w:sz w:val="24"/>
          <w:szCs w:val="24"/>
        </w:rPr>
        <w:t>A negociação será realizada por meio do sistema, podendo ser acompanhada pelos demais licitantes.</w:t>
      </w:r>
    </w:p>
    <w:p w14:paraId="3CF10635" w14:textId="3DB8A132" w:rsidR="001C7BFF" w:rsidRPr="000D5C99" w:rsidRDefault="00F83303" w:rsidP="00C07D01">
      <w:pPr>
        <w:widowControl/>
        <w:autoSpaceDE/>
        <w:autoSpaceDN/>
        <w:ind w:left="1440"/>
        <w:jc w:val="both"/>
        <w:rPr>
          <w:rFonts w:ascii="Arial" w:hAnsi="Arial" w:cs="Arial"/>
          <w:sz w:val="24"/>
          <w:szCs w:val="24"/>
        </w:rPr>
      </w:pPr>
      <w:r w:rsidRPr="000D5C99">
        <w:rPr>
          <w:rFonts w:ascii="Arial" w:hAnsi="Arial" w:cs="Arial"/>
          <w:sz w:val="24"/>
          <w:szCs w:val="24"/>
        </w:rPr>
        <w:t xml:space="preserve">7.9 </w:t>
      </w:r>
      <w:r w:rsidR="001C7BFF" w:rsidRPr="000D5C99">
        <w:rPr>
          <w:rFonts w:ascii="Arial" w:hAnsi="Arial" w:cs="Arial"/>
          <w:sz w:val="24"/>
          <w:szCs w:val="24"/>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2006, seguindo-se a disciplina antes estabelecida, se for o caso.</w:t>
      </w:r>
    </w:p>
    <w:p w14:paraId="0587F6D9" w14:textId="5CA0CFB2" w:rsidR="001C7BFF" w:rsidRPr="000D5C99" w:rsidRDefault="00F83303" w:rsidP="00C07D01">
      <w:pPr>
        <w:widowControl/>
        <w:autoSpaceDE/>
        <w:autoSpaceDN/>
        <w:ind w:left="1440"/>
        <w:jc w:val="both"/>
        <w:rPr>
          <w:rFonts w:ascii="Arial" w:hAnsi="Arial" w:cs="Arial"/>
          <w:sz w:val="24"/>
          <w:szCs w:val="24"/>
        </w:rPr>
      </w:pPr>
      <w:r w:rsidRPr="000D5C99">
        <w:rPr>
          <w:rFonts w:ascii="Arial" w:hAnsi="Arial" w:cs="Arial"/>
          <w:sz w:val="24"/>
          <w:szCs w:val="24"/>
        </w:rPr>
        <w:t xml:space="preserve">7.10 </w:t>
      </w:r>
      <w:r w:rsidR="001C7BFF" w:rsidRPr="000D5C99">
        <w:rPr>
          <w:rFonts w:ascii="Arial" w:hAnsi="Arial" w:cs="Arial"/>
          <w:sz w:val="24"/>
          <w:szCs w:val="24"/>
        </w:rPr>
        <w:t>Havendo necessidade, o Pregoeiro suspenderá a sessão, informando no “chat” a nova data e horário para a sua continuidade.</w:t>
      </w:r>
    </w:p>
    <w:p w14:paraId="4C15A345" w14:textId="2124988E" w:rsidR="001C7BFF" w:rsidRPr="000D5C99" w:rsidRDefault="00F83303" w:rsidP="00C07D01">
      <w:pPr>
        <w:widowControl/>
        <w:autoSpaceDE/>
        <w:autoSpaceDN/>
        <w:ind w:left="1440"/>
        <w:jc w:val="both"/>
        <w:rPr>
          <w:rFonts w:ascii="Arial" w:hAnsi="Arial" w:cs="Arial"/>
          <w:sz w:val="24"/>
          <w:szCs w:val="24"/>
        </w:rPr>
      </w:pPr>
      <w:r w:rsidRPr="000D5C99">
        <w:rPr>
          <w:rFonts w:ascii="Arial" w:hAnsi="Arial" w:cs="Arial"/>
          <w:sz w:val="24"/>
          <w:szCs w:val="24"/>
        </w:rPr>
        <w:t xml:space="preserve">7.11 </w:t>
      </w:r>
      <w:r w:rsidR="001C7BFF" w:rsidRPr="000D5C99">
        <w:rPr>
          <w:rFonts w:ascii="Arial" w:hAnsi="Arial" w:cs="Arial"/>
          <w:sz w:val="24"/>
          <w:szCs w:val="24"/>
        </w:rPr>
        <w:t>Encerrada a análise quanto à aceitação da proposta, o Pregoeiro verificará a habilitação do licitante, observado o disposto neste Edital.</w:t>
      </w:r>
    </w:p>
    <w:p w14:paraId="75256FFF" w14:textId="26178FF0" w:rsidR="001C7BFF" w:rsidRPr="000D5C99" w:rsidRDefault="00F83303" w:rsidP="00C07D01">
      <w:pPr>
        <w:widowControl/>
        <w:autoSpaceDE/>
        <w:autoSpaceDN/>
        <w:ind w:left="1440"/>
        <w:jc w:val="both"/>
        <w:rPr>
          <w:rFonts w:ascii="Arial" w:hAnsi="Arial" w:cs="Arial"/>
          <w:sz w:val="24"/>
          <w:szCs w:val="24"/>
        </w:rPr>
      </w:pPr>
      <w:r w:rsidRPr="000D5C99">
        <w:rPr>
          <w:rFonts w:ascii="Arial" w:hAnsi="Arial" w:cs="Arial"/>
          <w:sz w:val="24"/>
          <w:szCs w:val="24"/>
        </w:rPr>
        <w:t xml:space="preserve">7.12 </w:t>
      </w:r>
      <w:r w:rsidR="001C7BFF" w:rsidRPr="000D5C99">
        <w:rPr>
          <w:rFonts w:ascii="Arial" w:hAnsi="Arial" w:cs="Arial"/>
          <w:sz w:val="24"/>
          <w:szCs w:val="24"/>
        </w:rPr>
        <w:t>No âmbito do procedimento disciplinado pelo Decreto nº 2.303/23, a adjudicação importa o registro, na ata, para cadastro reserva, de todos os licitantes classificados que aceitarem cotar os bens ou serviços em preços iguais aos do licitante vencedor.</w:t>
      </w:r>
    </w:p>
    <w:p w14:paraId="5B57A7D5" w14:textId="5D8A6FCB" w:rsidR="0095689E" w:rsidRPr="000D5C99" w:rsidRDefault="0095689E" w:rsidP="00C07D01">
      <w:pPr>
        <w:pStyle w:val="Corpodetexto"/>
        <w:spacing w:before="10"/>
        <w:ind w:left="1440"/>
        <w:jc w:val="left"/>
        <w:rPr>
          <w:rFonts w:ascii="Arial" w:hAnsi="Arial" w:cs="Arial"/>
          <w:sz w:val="24"/>
          <w:szCs w:val="24"/>
        </w:rPr>
      </w:pPr>
    </w:p>
    <w:p w14:paraId="22EFB79C" w14:textId="232DD852" w:rsidR="001C7BFF" w:rsidRPr="000D5C99" w:rsidRDefault="00F83303" w:rsidP="009B78D2">
      <w:pPr>
        <w:ind w:left="1430"/>
        <w:jc w:val="both"/>
        <w:rPr>
          <w:rFonts w:ascii="Arial" w:hAnsi="Arial" w:cs="Arial"/>
          <w:b/>
          <w:bCs/>
          <w:sz w:val="24"/>
          <w:szCs w:val="24"/>
        </w:rPr>
      </w:pPr>
      <w:r w:rsidRPr="000D5C99">
        <w:rPr>
          <w:rFonts w:ascii="Arial" w:hAnsi="Arial" w:cs="Arial"/>
          <w:b/>
          <w:bCs/>
          <w:sz w:val="24"/>
          <w:szCs w:val="24"/>
        </w:rPr>
        <w:t>8</w:t>
      </w:r>
      <w:r w:rsidR="001C7BFF" w:rsidRPr="000D5C99">
        <w:rPr>
          <w:rFonts w:ascii="Arial" w:hAnsi="Arial" w:cs="Arial"/>
          <w:b/>
          <w:bCs/>
          <w:sz w:val="24"/>
          <w:szCs w:val="24"/>
        </w:rPr>
        <w:t>. DA HABILITAÇÃO</w:t>
      </w:r>
    </w:p>
    <w:p w14:paraId="61638E9F" w14:textId="4C6B329E" w:rsidR="001C7BFF" w:rsidRPr="000D5C99" w:rsidRDefault="00F83303" w:rsidP="009B78D2">
      <w:pPr>
        <w:ind w:left="1430"/>
        <w:jc w:val="both"/>
        <w:rPr>
          <w:rFonts w:ascii="Arial" w:hAnsi="Arial" w:cs="Arial"/>
          <w:sz w:val="24"/>
          <w:szCs w:val="24"/>
        </w:rPr>
      </w:pPr>
      <w:r w:rsidRPr="000D5C99">
        <w:rPr>
          <w:rFonts w:ascii="Arial" w:hAnsi="Arial" w:cs="Arial"/>
          <w:sz w:val="24"/>
          <w:szCs w:val="24"/>
        </w:rPr>
        <w:t>8</w:t>
      </w:r>
      <w:r w:rsidR="001C7BFF" w:rsidRPr="000D5C99">
        <w:rPr>
          <w:rFonts w:ascii="Arial" w:hAnsi="Arial" w:cs="Arial"/>
          <w:sz w:val="24"/>
          <w:szCs w:val="24"/>
        </w:rPr>
        <w:t>.1. Os licitantes deverão encaminhar, nos termos deste Edital, a documentação relacionada nos itens a seguir, para fins de habilitação:</w:t>
      </w:r>
    </w:p>
    <w:p w14:paraId="43635762" w14:textId="77777777" w:rsidR="001C7BFF" w:rsidRPr="000D5C99" w:rsidRDefault="001C7BFF" w:rsidP="009B78D2">
      <w:pPr>
        <w:ind w:left="1430"/>
        <w:jc w:val="both"/>
        <w:rPr>
          <w:rFonts w:ascii="Arial" w:hAnsi="Arial" w:cs="Arial"/>
          <w:sz w:val="24"/>
          <w:szCs w:val="24"/>
        </w:rPr>
      </w:pPr>
    </w:p>
    <w:p w14:paraId="551C1A79" w14:textId="77777777" w:rsidR="001C7BFF" w:rsidRPr="000D5C99" w:rsidRDefault="001C7BFF" w:rsidP="009B78D2">
      <w:pPr>
        <w:ind w:left="1430"/>
        <w:jc w:val="both"/>
        <w:rPr>
          <w:rFonts w:ascii="Arial" w:hAnsi="Arial" w:cs="Arial"/>
          <w:b/>
          <w:bCs/>
          <w:sz w:val="24"/>
          <w:szCs w:val="24"/>
        </w:rPr>
      </w:pPr>
      <w:r w:rsidRPr="000D5C99">
        <w:rPr>
          <w:rFonts w:ascii="Arial" w:hAnsi="Arial" w:cs="Arial"/>
          <w:b/>
          <w:bCs/>
          <w:sz w:val="24"/>
          <w:szCs w:val="24"/>
        </w:rPr>
        <w:t>9.1.1. HABILITAÇÃO JURÍDICA</w:t>
      </w:r>
    </w:p>
    <w:p w14:paraId="323085ED" w14:textId="37F071BA" w:rsidR="001C7BFF" w:rsidRPr="000D5C99" w:rsidRDefault="00A87565" w:rsidP="009B78D2">
      <w:pPr>
        <w:ind w:left="1430"/>
        <w:jc w:val="both"/>
        <w:rPr>
          <w:rFonts w:ascii="Arial" w:hAnsi="Arial" w:cs="Arial"/>
          <w:sz w:val="24"/>
          <w:szCs w:val="24"/>
        </w:rPr>
      </w:pPr>
      <w:r w:rsidRPr="000D5C99">
        <w:rPr>
          <w:rFonts w:ascii="Arial" w:hAnsi="Arial" w:cs="Arial"/>
          <w:sz w:val="24"/>
          <w:szCs w:val="24"/>
        </w:rPr>
        <w:t xml:space="preserve">a) </w:t>
      </w:r>
      <w:r w:rsidR="001C7BFF" w:rsidRPr="000D5C99">
        <w:rPr>
          <w:rFonts w:ascii="Arial" w:hAnsi="Arial" w:cs="Arial"/>
          <w:sz w:val="24"/>
          <w:szCs w:val="24"/>
        </w:rPr>
        <w:t>cópia do registro comercial, no caso de empresa individual;</w:t>
      </w:r>
    </w:p>
    <w:p w14:paraId="0A8E9324" w14:textId="18B149D7" w:rsidR="001C7BFF" w:rsidRPr="000D5C99" w:rsidRDefault="00A87565" w:rsidP="009B78D2">
      <w:pPr>
        <w:ind w:left="1430"/>
        <w:jc w:val="both"/>
        <w:rPr>
          <w:rFonts w:ascii="Arial" w:hAnsi="Arial" w:cs="Arial"/>
          <w:sz w:val="24"/>
          <w:szCs w:val="24"/>
        </w:rPr>
      </w:pPr>
      <w:r w:rsidRPr="000D5C99">
        <w:rPr>
          <w:rFonts w:ascii="Arial" w:hAnsi="Arial" w:cs="Arial"/>
          <w:sz w:val="24"/>
          <w:szCs w:val="24"/>
        </w:rPr>
        <w:t xml:space="preserve">b) </w:t>
      </w:r>
      <w:r w:rsidR="001C7BFF" w:rsidRPr="000D5C99">
        <w:rPr>
          <w:rFonts w:ascii="Arial" w:hAnsi="Arial" w:cs="Arial"/>
          <w:sz w:val="24"/>
          <w:szCs w:val="24"/>
        </w:rPr>
        <w:t>cópia do ato constitutivo, estatuto ou contrato social em vigor, devidamente registrado, em se tratando de sociedades comerciais, e, no caso de sociedade por ações, acompanhado de documentos de eleição de seus administradores;</w:t>
      </w:r>
    </w:p>
    <w:p w14:paraId="1AAF8ED8" w14:textId="09BFA889" w:rsidR="001C7BFF" w:rsidRPr="000D5C99" w:rsidRDefault="00A87565" w:rsidP="009B78D2">
      <w:pPr>
        <w:ind w:left="1430"/>
        <w:jc w:val="both"/>
        <w:rPr>
          <w:rFonts w:ascii="Arial" w:hAnsi="Arial" w:cs="Arial"/>
          <w:sz w:val="24"/>
          <w:szCs w:val="24"/>
        </w:rPr>
      </w:pPr>
      <w:r w:rsidRPr="000D5C99">
        <w:rPr>
          <w:rFonts w:ascii="Arial" w:hAnsi="Arial" w:cs="Arial"/>
          <w:sz w:val="24"/>
          <w:szCs w:val="24"/>
        </w:rPr>
        <w:t xml:space="preserve">c) </w:t>
      </w:r>
      <w:r w:rsidR="001C7BFF" w:rsidRPr="000D5C99">
        <w:rPr>
          <w:rFonts w:ascii="Arial" w:hAnsi="Arial" w:cs="Arial"/>
          <w:sz w:val="24"/>
          <w:szCs w:val="24"/>
        </w:rPr>
        <w:t>prova de inscrição no Cadastro Nacional de Pessoa Jurídica (CNPJ/MF);</w:t>
      </w:r>
    </w:p>
    <w:p w14:paraId="5C07A1E0" w14:textId="51C4969A" w:rsidR="001C7BFF" w:rsidRPr="000D5C99" w:rsidRDefault="00A87565" w:rsidP="009B78D2">
      <w:pPr>
        <w:ind w:left="1430"/>
        <w:jc w:val="both"/>
        <w:rPr>
          <w:rFonts w:ascii="Arial" w:hAnsi="Arial" w:cs="Arial"/>
          <w:sz w:val="24"/>
          <w:szCs w:val="24"/>
        </w:rPr>
      </w:pPr>
      <w:r w:rsidRPr="000D5C99">
        <w:rPr>
          <w:rFonts w:ascii="Arial" w:hAnsi="Arial" w:cs="Arial"/>
          <w:sz w:val="24"/>
          <w:szCs w:val="24"/>
        </w:rPr>
        <w:t xml:space="preserve">d) </w:t>
      </w:r>
      <w:r w:rsidR="001C7BFF" w:rsidRPr="000D5C99">
        <w:rPr>
          <w:rFonts w:ascii="Arial" w:hAnsi="Arial" w:cs="Arial"/>
          <w:sz w:val="24"/>
          <w:szCs w:val="24"/>
        </w:rPr>
        <w:t>cópia do decreto de autorização, em se tratando de empresa ou sociedade estrangeira em funcionamento no País, e ato de registro ou autorização para funcionamento expedido pelo órgão competente, quando a atividade assim o exigir.</w:t>
      </w:r>
    </w:p>
    <w:p w14:paraId="2BD9EB10" w14:textId="77777777" w:rsidR="001C7BFF" w:rsidRPr="000D5C99" w:rsidRDefault="001C7BFF" w:rsidP="009B78D2">
      <w:pPr>
        <w:ind w:left="1430"/>
        <w:jc w:val="both"/>
        <w:rPr>
          <w:rFonts w:ascii="Arial" w:hAnsi="Arial" w:cs="Arial"/>
          <w:b/>
          <w:bCs/>
          <w:sz w:val="24"/>
          <w:szCs w:val="24"/>
        </w:rPr>
      </w:pPr>
      <w:r w:rsidRPr="000D5C99">
        <w:rPr>
          <w:rFonts w:ascii="Arial" w:hAnsi="Arial" w:cs="Arial"/>
          <w:b/>
          <w:bCs/>
          <w:sz w:val="24"/>
          <w:szCs w:val="24"/>
        </w:rPr>
        <w:t>9.1.2. HABILITAÇÃO FISCAL, SOCIAL E TRABALHISTA</w:t>
      </w:r>
    </w:p>
    <w:p w14:paraId="621B92BC" w14:textId="681C151F" w:rsidR="001C7BFF" w:rsidRPr="000D5C99" w:rsidRDefault="00A87565" w:rsidP="009B78D2">
      <w:pPr>
        <w:ind w:left="1430"/>
        <w:jc w:val="both"/>
        <w:rPr>
          <w:rFonts w:ascii="Arial" w:hAnsi="Arial" w:cs="Arial"/>
          <w:sz w:val="24"/>
          <w:szCs w:val="24"/>
        </w:rPr>
      </w:pPr>
      <w:r w:rsidRPr="000D5C99">
        <w:rPr>
          <w:rFonts w:ascii="Arial" w:hAnsi="Arial" w:cs="Arial"/>
          <w:sz w:val="24"/>
          <w:szCs w:val="24"/>
        </w:rPr>
        <w:t xml:space="preserve">a) </w:t>
      </w:r>
      <w:r w:rsidR="001C7BFF" w:rsidRPr="000D5C99">
        <w:rPr>
          <w:rFonts w:ascii="Arial" w:hAnsi="Arial" w:cs="Arial"/>
          <w:sz w:val="24"/>
          <w:szCs w:val="24"/>
        </w:rPr>
        <w:t>comprovante de inscrição no cadastro de contribuintes estadual e/ou municipal, se houver, relativo ao domicílio ou sede do licitante, pertinente ao seu ramo de atividade e compatível com o objeto contratual;</w:t>
      </w:r>
    </w:p>
    <w:p w14:paraId="56D932E7" w14:textId="7A0E531C" w:rsidR="001C7BFF" w:rsidRPr="000D5C99" w:rsidRDefault="00A87565" w:rsidP="009B78D2">
      <w:pPr>
        <w:ind w:left="1430"/>
        <w:jc w:val="both"/>
        <w:rPr>
          <w:rFonts w:ascii="Arial" w:hAnsi="Arial" w:cs="Arial"/>
          <w:sz w:val="24"/>
          <w:szCs w:val="24"/>
        </w:rPr>
      </w:pPr>
      <w:r w:rsidRPr="000D5C99">
        <w:rPr>
          <w:rFonts w:ascii="Arial" w:hAnsi="Arial" w:cs="Arial"/>
          <w:sz w:val="24"/>
          <w:szCs w:val="24"/>
        </w:rPr>
        <w:t xml:space="preserve">b) </w:t>
      </w:r>
      <w:r w:rsidR="001C7BFF" w:rsidRPr="000D5C99">
        <w:rPr>
          <w:rFonts w:ascii="Arial" w:hAnsi="Arial" w:cs="Arial"/>
          <w:sz w:val="24"/>
          <w:szCs w:val="24"/>
        </w:rPr>
        <w:t xml:space="preserve">prova de regularidade perante as Fazendas Federal, Estadual e Municipal do </w:t>
      </w:r>
      <w:r w:rsidR="001C7BFF" w:rsidRPr="000D5C99">
        <w:rPr>
          <w:rFonts w:ascii="Arial" w:hAnsi="Arial" w:cs="Arial"/>
          <w:sz w:val="24"/>
          <w:szCs w:val="24"/>
        </w:rPr>
        <w:lastRenderedPageBreak/>
        <w:t>domicílio ou sede do licitante;</w:t>
      </w:r>
    </w:p>
    <w:p w14:paraId="6582A461" w14:textId="5EFD0A3F" w:rsidR="001C7BFF" w:rsidRPr="000D5C99" w:rsidRDefault="00A87565" w:rsidP="009B78D2">
      <w:pPr>
        <w:ind w:left="1430"/>
        <w:jc w:val="both"/>
        <w:rPr>
          <w:rFonts w:ascii="Arial" w:hAnsi="Arial" w:cs="Arial"/>
          <w:sz w:val="24"/>
          <w:szCs w:val="24"/>
        </w:rPr>
      </w:pPr>
      <w:r w:rsidRPr="000D5C99">
        <w:rPr>
          <w:rFonts w:ascii="Arial" w:hAnsi="Arial" w:cs="Arial"/>
          <w:sz w:val="24"/>
          <w:szCs w:val="24"/>
        </w:rPr>
        <w:t xml:space="preserve">c) </w:t>
      </w:r>
      <w:r w:rsidR="001C7BFF" w:rsidRPr="000D5C99">
        <w:rPr>
          <w:rFonts w:ascii="Arial" w:hAnsi="Arial" w:cs="Arial"/>
          <w:sz w:val="24"/>
          <w:szCs w:val="24"/>
        </w:rPr>
        <w:t>prova de regularidade relativa à Seguridade Social e ao FGTS, que demonstre cumprimento dos encargos sociais instituídos por lei;</w:t>
      </w:r>
    </w:p>
    <w:p w14:paraId="5FE8FC9F" w14:textId="7692DE58" w:rsidR="001C7BFF" w:rsidRPr="000D5C99" w:rsidRDefault="00A87565" w:rsidP="009B78D2">
      <w:pPr>
        <w:ind w:left="1430"/>
        <w:jc w:val="both"/>
        <w:rPr>
          <w:rFonts w:ascii="Arial" w:hAnsi="Arial" w:cs="Arial"/>
          <w:sz w:val="24"/>
          <w:szCs w:val="24"/>
        </w:rPr>
      </w:pPr>
      <w:r w:rsidRPr="000D5C99">
        <w:rPr>
          <w:rFonts w:ascii="Arial" w:hAnsi="Arial" w:cs="Arial"/>
          <w:sz w:val="24"/>
          <w:szCs w:val="24"/>
        </w:rPr>
        <w:t xml:space="preserve">d) </w:t>
      </w:r>
      <w:r w:rsidR="001C7BFF" w:rsidRPr="000D5C99">
        <w:rPr>
          <w:rFonts w:ascii="Arial" w:hAnsi="Arial" w:cs="Arial"/>
          <w:sz w:val="24"/>
          <w:szCs w:val="24"/>
        </w:rPr>
        <w:t xml:space="preserve">prova de regularidade perante a Justiça do Trabalho; </w:t>
      </w:r>
    </w:p>
    <w:p w14:paraId="0830425F" w14:textId="77777777" w:rsidR="001C7BFF" w:rsidRPr="000D5C99" w:rsidRDefault="001C7BFF" w:rsidP="009B78D2">
      <w:pPr>
        <w:ind w:left="1430"/>
        <w:jc w:val="both"/>
        <w:rPr>
          <w:rFonts w:ascii="Arial" w:hAnsi="Arial" w:cs="Arial"/>
          <w:sz w:val="24"/>
          <w:szCs w:val="24"/>
        </w:rPr>
      </w:pPr>
    </w:p>
    <w:p w14:paraId="3E6EEB7D" w14:textId="77777777" w:rsidR="001C7BFF" w:rsidRPr="000D5C99" w:rsidRDefault="001C7BFF" w:rsidP="009B78D2">
      <w:pPr>
        <w:ind w:left="1430"/>
        <w:jc w:val="both"/>
        <w:rPr>
          <w:rFonts w:ascii="Arial" w:hAnsi="Arial" w:cs="Arial"/>
          <w:b/>
          <w:bCs/>
          <w:sz w:val="24"/>
          <w:szCs w:val="24"/>
        </w:rPr>
      </w:pPr>
      <w:r w:rsidRPr="000D5C99">
        <w:rPr>
          <w:rFonts w:ascii="Arial" w:hAnsi="Arial" w:cs="Arial"/>
          <w:b/>
          <w:bCs/>
          <w:sz w:val="24"/>
          <w:szCs w:val="24"/>
        </w:rPr>
        <w:t>9.1.3. HABILITAÇÃO ECONÔMICO-FINANCEIRA</w:t>
      </w:r>
    </w:p>
    <w:p w14:paraId="404CDDFF" w14:textId="77777777" w:rsidR="001C7BFF" w:rsidRPr="000D5C99" w:rsidRDefault="001C7BFF" w:rsidP="009B78D2">
      <w:pPr>
        <w:ind w:left="1430"/>
        <w:jc w:val="both"/>
        <w:rPr>
          <w:rFonts w:ascii="Arial" w:hAnsi="Arial" w:cs="Arial"/>
          <w:sz w:val="24"/>
          <w:szCs w:val="24"/>
        </w:rPr>
      </w:pPr>
      <w:r w:rsidRPr="000D5C99">
        <w:rPr>
          <w:rFonts w:ascii="Arial" w:hAnsi="Arial" w:cs="Arial"/>
          <w:sz w:val="24"/>
          <w:szCs w:val="24"/>
        </w:rPr>
        <w:t>a) Certidão Negativa de Falências e concordatas emitida pelo Poder Judiciário da sede da licitante, com data de emissão não superior a 60 (sessenta) dias, caso não tenha validade expressa no documento.</w:t>
      </w:r>
    </w:p>
    <w:p w14:paraId="5FED5354" w14:textId="77777777" w:rsidR="001C7BFF" w:rsidRPr="000D5C99" w:rsidRDefault="001C7BFF" w:rsidP="009B78D2">
      <w:pPr>
        <w:ind w:left="1430"/>
        <w:jc w:val="both"/>
        <w:rPr>
          <w:rFonts w:ascii="Arial" w:hAnsi="Arial" w:cs="Arial"/>
          <w:sz w:val="24"/>
          <w:szCs w:val="24"/>
        </w:rPr>
      </w:pPr>
    </w:p>
    <w:p w14:paraId="2EA2B999" w14:textId="77777777" w:rsidR="001C7BFF" w:rsidRPr="000D5C99" w:rsidRDefault="001C7BFF" w:rsidP="009B78D2">
      <w:pPr>
        <w:ind w:left="1430"/>
        <w:jc w:val="both"/>
        <w:rPr>
          <w:rFonts w:ascii="Arial" w:hAnsi="Arial" w:cs="Arial"/>
          <w:b/>
          <w:bCs/>
          <w:sz w:val="24"/>
          <w:szCs w:val="24"/>
        </w:rPr>
      </w:pPr>
      <w:r w:rsidRPr="000D5C99">
        <w:rPr>
          <w:rFonts w:ascii="Arial" w:hAnsi="Arial" w:cs="Arial"/>
          <w:b/>
          <w:bCs/>
          <w:sz w:val="24"/>
          <w:szCs w:val="24"/>
        </w:rPr>
        <w:t>9.1.4. HABILITAÇÃO TÉCNICA E DECLARAÇÕES</w:t>
      </w:r>
    </w:p>
    <w:p w14:paraId="33B6F4A1" w14:textId="77777777" w:rsidR="001C7BFF" w:rsidRPr="000D5C99" w:rsidRDefault="001C7BFF" w:rsidP="009B78D2">
      <w:pPr>
        <w:ind w:left="1430"/>
        <w:jc w:val="both"/>
        <w:rPr>
          <w:rFonts w:ascii="Arial" w:hAnsi="Arial" w:cs="Arial"/>
          <w:sz w:val="24"/>
          <w:szCs w:val="24"/>
        </w:rPr>
      </w:pPr>
      <w:r w:rsidRPr="000D5C99">
        <w:rPr>
          <w:rFonts w:ascii="Arial" w:hAnsi="Arial" w:cs="Arial"/>
          <w:b/>
          <w:bCs/>
          <w:sz w:val="24"/>
          <w:szCs w:val="24"/>
        </w:rPr>
        <w:t>a)</w:t>
      </w:r>
      <w:r w:rsidRPr="000D5C99">
        <w:rPr>
          <w:rFonts w:ascii="Arial" w:hAnsi="Arial" w:cs="Arial"/>
          <w:sz w:val="24"/>
          <w:szCs w:val="24"/>
        </w:rPr>
        <w:t xml:space="preserve"> Atestado de capacidade técnica, fornecido por uma ou mais entidades de direito público ou privado, declarando que a Proponente prestou e desempenhou de forma satisfatória, fornecimento de itens compatíveis em características, quantidades e prazos com o objeto desta licitação.</w:t>
      </w:r>
    </w:p>
    <w:p w14:paraId="0CD39A5C" w14:textId="77777777" w:rsidR="001C7BFF" w:rsidRPr="000D5C99" w:rsidRDefault="001C7BFF" w:rsidP="009B78D2">
      <w:pPr>
        <w:ind w:left="1430"/>
        <w:jc w:val="both"/>
        <w:rPr>
          <w:rFonts w:ascii="Arial" w:hAnsi="Arial" w:cs="Arial"/>
          <w:sz w:val="24"/>
          <w:szCs w:val="24"/>
        </w:rPr>
      </w:pPr>
      <w:r w:rsidRPr="000D5C99">
        <w:rPr>
          <w:rFonts w:ascii="Arial" w:hAnsi="Arial" w:cs="Arial"/>
          <w:b/>
          <w:bCs/>
          <w:sz w:val="24"/>
          <w:szCs w:val="24"/>
        </w:rPr>
        <w:t>b)</w:t>
      </w:r>
      <w:r w:rsidRPr="000D5C99">
        <w:rPr>
          <w:rFonts w:ascii="Arial" w:hAnsi="Arial" w:cs="Arial"/>
          <w:sz w:val="24"/>
          <w:szCs w:val="24"/>
        </w:rPr>
        <w:t xml:space="preserve"> Declaração formal, sob as penas da lei, firmada pelo representante legal da licitante, que possui condições de fornecer, durante o prazo de validade do pregão, bens de iguais características ao que se encontram descritos na tabela do item 1 deste Edital, em quantidade compatível com o objeto do mesmo;</w:t>
      </w:r>
    </w:p>
    <w:p w14:paraId="2CD5750B" w14:textId="77777777" w:rsidR="001C7BFF" w:rsidRPr="000D5C99" w:rsidRDefault="001C7BFF" w:rsidP="009B78D2">
      <w:pPr>
        <w:ind w:left="1430"/>
        <w:jc w:val="both"/>
        <w:rPr>
          <w:rFonts w:ascii="Arial" w:hAnsi="Arial" w:cs="Arial"/>
          <w:sz w:val="24"/>
          <w:szCs w:val="24"/>
        </w:rPr>
      </w:pPr>
      <w:r w:rsidRPr="000D5C99">
        <w:rPr>
          <w:rFonts w:ascii="Arial" w:hAnsi="Arial" w:cs="Arial"/>
          <w:b/>
          <w:bCs/>
          <w:sz w:val="24"/>
          <w:szCs w:val="24"/>
        </w:rPr>
        <w:t>c)</w:t>
      </w:r>
      <w:r w:rsidRPr="000D5C99">
        <w:rPr>
          <w:rFonts w:ascii="Arial" w:hAnsi="Arial" w:cs="Arial"/>
          <w:sz w:val="24"/>
          <w:szCs w:val="24"/>
        </w:rPr>
        <w:t xml:space="preserve"> Declaração de que a empresa não foi declarada inidônea para licitar ou contratar com Órgãos Públicos;</w:t>
      </w:r>
    </w:p>
    <w:p w14:paraId="13F7F4A0" w14:textId="77777777" w:rsidR="001C7BFF" w:rsidRPr="000D5C99" w:rsidRDefault="001C7BFF" w:rsidP="009B78D2">
      <w:pPr>
        <w:ind w:left="1430"/>
        <w:jc w:val="both"/>
        <w:rPr>
          <w:rFonts w:ascii="Arial" w:hAnsi="Arial" w:cs="Arial"/>
          <w:sz w:val="24"/>
          <w:szCs w:val="24"/>
        </w:rPr>
      </w:pPr>
      <w:r w:rsidRPr="000D5C99">
        <w:rPr>
          <w:rFonts w:ascii="Arial" w:hAnsi="Arial" w:cs="Arial"/>
          <w:b/>
          <w:bCs/>
          <w:sz w:val="24"/>
          <w:szCs w:val="24"/>
        </w:rPr>
        <w:t>d)</w:t>
      </w:r>
      <w:r w:rsidRPr="000D5C99">
        <w:rPr>
          <w:rFonts w:ascii="Arial" w:hAnsi="Arial" w:cs="Arial"/>
          <w:sz w:val="24"/>
          <w:szCs w:val="24"/>
        </w:rPr>
        <w:t xml:space="preserve"> Declaração de que a empresa não emprega menor de dezoito anos em trabalho noturno, perigoso ou insalubre e não emprega menor de dezesseis anos;</w:t>
      </w:r>
    </w:p>
    <w:p w14:paraId="2A70587F" w14:textId="77777777" w:rsidR="001C7BFF" w:rsidRPr="000D5C99" w:rsidRDefault="001C7BFF" w:rsidP="009B78D2">
      <w:pPr>
        <w:ind w:left="1430"/>
        <w:jc w:val="both"/>
        <w:rPr>
          <w:rFonts w:ascii="Arial" w:hAnsi="Arial" w:cs="Arial"/>
          <w:sz w:val="24"/>
          <w:szCs w:val="24"/>
        </w:rPr>
      </w:pPr>
      <w:r w:rsidRPr="000D5C99">
        <w:rPr>
          <w:rFonts w:ascii="Arial" w:hAnsi="Arial" w:cs="Arial"/>
          <w:b/>
          <w:bCs/>
          <w:sz w:val="24"/>
          <w:szCs w:val="24"/>
        </w:rPr>
        <w:t>e)</w:t>
      </w:r>
      <w:r w:rsidRPr="000D5C99">
        <w:rPr>
          <w:rFonts w:ascii="Arial" w:hAnsi="Arial" w:cs="Arial"/>
          <w:sz w:val="24"/>
          <w:szCs w:val="24"/>
        </w:rPr>
        <w:t xml:space="preserve"> Declaração de inexistência de fato superveniente impeditivo de sua habilitação.</w:t>
      </w:r>
    </w:p>
    <w:p w14:paraId="32FFC6B8" w14:textId="77777777" w:rsidR="001C7BFF" w:rsidRPr="000D5C99" w:rsidRDefault="001C7BFF" w:rsidP="009B78D2">
      <w:pPr>
        <w:ind w:left="1430"/>
        <w:jc w:val="both"/>
        <w:rPr>
          <w:rFonts w:ascii="Arial" w:hAnsi="Arial" w:cs="Arial"/>
          <w:sz w:val="24"/>
          <w:szCs w:val="24"/>
        </w:rPr>
      </w:pPr>
    </w:p>
    <w:p w14:paraId="19775EBB" w14:textId="77777777" w:rsidR="001C7BFF" w:rsidRPr="000D5C99" w:rsidRDefault="001C7BFF" w:rsidP="009B78D2">
      <w:pPr>
        <w:ind w:left="1430"/>
        <w:jc w:val="both"/>
        <w:rPr>
          <w:rFonts w:ascii="Arial" w:hAnsi="Arial" w:cs="Arial"/>
          <w:sz w:val="24"/>
          <w:szCs w:val="24"/>
        </w:rPr>
      </w:pPr>
      <w:r w:rsidRPr="000D5C99">
        <w:rPr>
          <w:rFonts w:ascii="Arial" w:hAnsi="Arial" w:cs="Arial"/>
          <w:b/>
          <w:bCs/>
          <w:sz w:val="24"/>
          <w:szCs w:val="24"/>
        </w:rPr>
        <w:t>9.2.</w:t>
      </w:r>
      <w:r w:rsidRPr="000D5C99">
        <w:rPr>
          <w:rFonts w:ascii="Arial" w:hAnsi="Arial" w:cs="Arial"/>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379F644" w14:textId="77777777" w:rsidR="001C7BFF" w:rsidRPr="000D5C99" w:rsidRDefault="001C7BFF" w:rsidP="009B78D2">
      <w:pPr>
        <w:ind w:left="1430"/>
        <w:jc w:val="both"/>
        <w:rPr>
          <w:rFonts w:ascii="Arial" w:hAnsi="Arial" w:cs="Arial"/>
          <w:sz w:val="24"/>
          <w:szCs w:val="24"/>
        </w:rPr>
      </w:pPr>
      <w:r w:rsidRPr="000D5C99">
        <w:rPr>
          <w:rFonts w:ascii="Arial" w:hAnsi="Arial" w:cs="Arial"/>
          <w:b/>
          <w:bCs/>
          <w:sz w:val="24"/>
          <w:szCs w:val="24"/>
        </w:rPr>
        <w:t>9.3.</w:t>
      </w:r>
      <w:r w:rsidRPr="000D5C99">
        <w:rPr>
          <w:rFonts w:ascii="Arial" w:hAnsi="Arial" w:cs="Arial"/>
          <w:sz w:val="24"/>
          <w:szCs w:val="24"/>
        </w:rPr>
        <w:t xml:space="preserve"> Serão aceitos registros de CNPJ de licitante matriz e filial com diferenças de números de documentos pertinentes ao CND e ao CRF/FGTS, quando for comprovada a centralização do recolhimento dessas contribuições.</w:t>
      </w:r>
    </w:p>
    <w:p w14:paraId="48E9495F" w14:textId="77777777" w:rsidR="001C7BFF" w:rsidRPr="000D5C99" w:rsidRDefault="001C7BFF" w:rsidP="009B78D2">
      <w:pPr>
        <w:ind w:left="1430"/>
        <w:jc w:val="both"/>
        <w:rPr>
          <w:rFonts w:ascii="Arial" w:hAnsi="Arial" w:cs="Arial"/>
          <w:sz w:val="24"/>
          <w:szCs w:val="24"/>
        </w:rPr>
      </w:pPr>
      <w:r w:rsidRPr="000D5C99">
        <w:rPr>
          <w:rFonts w:ascii="Arial" w:hAnsi="Arial" w:cs="Arial"/>
          <w:b/>
          <w:bCs/>
          <w:sz w:val="24"/>
          <w:szCs w:val="24"/>
        </w:rPr>
        <w:t>9.4.</w:t>
      </w:r>
      <w:r w:rsidRPr="000D5C99">
        <w:rPr>
          <w:rFonts w:ascii="Arial" w:hAnsi="Arial" w:cs="Arial"/>
          <w:sz w:val="24"/>
          <w:szCs w:val="24"/>
        </w:rPr>
        <w:t xml:space="preserve"> Após a entrega dos documentos para habilitação, não será permitida a substituição ou a apresentação de novos documentos, salvo em sede de diligência, para: </w:t>
      </w:r>
    </w:p>
    <w:p w14:paraId="38B0A3F8" w14:textId="77777777" w:rsidR="001C7BFF" w:rsidRPr="000D5C99" w:rsidRDefault="001C7BFF" w:rsidP="009B78D2">
      <w:pPr>
        <w:ind w:left="1430"/>
        <w:jc w:val="both"/>
        <w:rPr>
          <w:rFonts w:ascii="Arial" w:hAnsi="Arial" w:cs="Arial"/>
          <w:sz w:val="24"/>
          <w:szCs w:val="24"/>
        </w:rPr>
      </w:pPr>
      <w:r w:rsidRPr="000D5C99">
        <w:rPr>
          <w:rFonts w:ascii="Arial" w:hAnsi="Arial" w:cs="Arial"/>
          <w:sz w:val="24"/>
          <w:szCs w:val="24"/>
        </w:rPr>
        <w:t>complementação de informações acerca dos documentos já apresentados pelos licitantes e desde que necessária para apurar fatos existentes à época da abertura do certame;</w:t>
      </w:r>
    </w:p>
    <w:p w14:paraId="6B8F2E7E" w14:textId="77777777" w:rsidR="001C7BFF" w:rsidRPr="000D5C99" w:rsidRDefault="001C7BFF" w:rsidP="009B78D2">
      <w:pPr>
        <w:ind w:left="1430"/>
        <w:jc w:val="both"/>
        <w:rPr>
          <w:rFonts w:ascii="Arial" w:hAnsi="Arial" w:cs="Arial"/>
          <w:sz w:val="24"/>
          <w:szCs w:val="24"/>
        </w:rPr>
      </w:pPr>
      <w:r w:rsidRPr="000D5C99">
        <w:rPr>
          <w:rFonts w:ascii="Arial" w:hAnsi="Arial" w:cs="Arial"/>
          <w:sz w:val="24"/>
          <w:szCs w:val="24"/>
        </w:rPr>
        <w:t>atualização de documentos cuja validade tenha expirado após a data de recebimento das propostas.</w:t>
      </w:r>
    </w:p>
    <w:p w14:paraId="6EF789F6" w14:textId="77777777" w:rsidR="001C7BFF" w:rsidRPr="000D5C99" w:rsidRDefault="001C7BFF" w:rsidP="009B78D2">
      <w:pPr>
        <w:ind w:left="1430"/>
        <w:jc w:val="both"/>
        <w:rPr>
          <w:rFonts w:ascii="Arial" w:hAnsi="Arial" w:cs="Arial"/>
          <w:sz w:val="24"/>
          <w:szCs w:val="24"/>
        </w:rPr>
      </w:pPr>
      <w:r w:rsidRPr="000D5C99">
        <w:rPr>
          <w:rFonts w:ascii="Arial" w:hAnsi="Arial" w:cs="Arial"/>
          <w:b/>
          <w:bCs/>
          <w:sz w:val="24"/>
          <w:szCs w:val="24"/>
        </w:rPr>
        <w:t>9.5.</w:t>
      </w:r>
      <w:r w:rsidRPr="000D5C99">
        <w:rPr>
          <w:rFonts w:ascii="Arial" w:hAnsi="Arial" w:cs="Arial"/>
          <w:sz w:val="24"/>
          <w:szCs w:val="24"/>
        </w:rPr>
        <w:t xml:space="preserve">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w:t>
      </w:r>
      <w:r w:rsidRPr="000D5C99">
        <w:rPr>
          <w:rFonts w:ascii="Arial" w:hAnsi="Arial" w:cs="Arial"/>
          <w:sz w:val="24"/>
          <w:szCs w:val="24"/>
        </w:rPr>
        <w:lastRenderedPageBreak/>
        <w:t>justificativa.</w:t>
      </w:r>
    </w:p>
    <w:p w14:paraId="29749BAE" w14:textId="77777777" w:rsidR="001C7BFF" w:rsidRPr="000D5C99" w:rsidRDefault="001C7BFF" w:rsidP="009B78D2">
      <w:pPr>
        <w:ind w:left="1430"/>
        <w:jc w:val="both"/>
        <w:rPr>
          <w:rFonts w:ascii="Arial" w:hAnsi="Arial" w:cs="Arial"/>
          <w:sz w:val="24"/>
          <w:szCs w:val="24"/>
        </w:rPr>
      </w:pPr>
      <w:r w:rsidRPr="000D5C99">
        <w:rPr>
          <w:rFonts w:ascii="Arial" w:hAnsi="Arial" w:cs="Arial"/>
          <w:b/>
          <w:bCs/>
          <w:sz w:val="24"/>
          <w:szCs w:val="24"/>
        </w:rPr>
        <w:t>9.6.</w:t>
      </w:r>
      <w:r w:rsidRPr="000D5C99">
        <w:rPr>
          <w:rFonts w:ascii="Arial" w:hAnsi="Arial" w:cs="Arial"/>
          <w:sz w:val="24"/>
          <w:szCs w:val="24"/>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98518AE" w14:textId="77777777" w:rsidR="001C7BFF" w:rsidRPr="000D5C99" w:rsidRDefault="001C7BFF" w:rsidP="009B78D2">
      <w:pPr>
        <w:ind w:left="1430"/>
        <w:jc w:val="both"/>
        <w:rPr>
          <w:rFonts w:ascii="Arial" w:hAnsi="Arial" w:cs="Arial"/>
          <w:sz w:val="24"/>
          <w:szCs w:val="24"/>
        </w:rPr>
      </w:pPr>
      <w:r w:rsidRPr="000D5C99">
        <w:rPr>
          <w:rFonts w:ascii="Arial" w:hAnsi="Arial" w:cs="Arial"/>
          <w:b/>
          <w:bCs/>
          <w:sz w:val="24"/>
          <w:szCs w:val="24"/>
        </w:rPr>
        <w:t>9.7.</w:t>
      </w:r>
      <w:r w:rsidRPr="000D5C99">
        <w:rPr>
          <w:rFonts w:ascii="Arial" w:hAnsi="Arial" w:cs="Arial"/>
          <w:sz w:val="24"/>
          <w:szCs w:val="24"/>
        </w:rPr>
        <w:t xml:space="preserve"> Havendo necessidade de analisar minuciosamente os documentos exigidos, o Pregoeiro suspenderá a sessão, informando no “chat” a nova data e horário para a continuidade da mesma.</w:t>
      </w:r>
    </w:p>
    <w:p w14:paraId="0210CD71" w14:textId="77777777" w:rsidR="001C7BFF" w:rsidRPr="000D5C99" w:rsidRDefault="001C7BFF" w:rsidP="009B78D2">
      <w:pPr>
        <w:ind w:left="1430"/>
        <w:jc w:val="both"/>
        <w:rPr>
          <w:rFonts w:ascii="Arial" w:hAnsi="Arial" w:cs="Arial"/>
          <w:sz w:val="24"/>
          <w:szCs w:val="24"/>
        </w:rPr>
      </w:pPr>
      <w:r w:rsidRPr="000D5C99">
        <w:rPr>
          <w:rFonts w:ascii="Arial" w:hAnsi="Arial" w:cs="Arial"/>
          <w:b/>
          <w:bCs/>
          <w:sz w:val="24"/>
          <w:szCs w:val="24"/>
        </w:rPr>
        <w:t>9.8.</w:t>
      </w:r>
      <w:r w:rsidRPr="000D5C99">
        <w:rPr>
          <w:rFonts w:ascii="Arial" w:hAnsi="Arial" w:cs="Arial"/>
          <w:sz w:val="24"/>
          <w:szCs w:val="24"/>
        </w:rPr>
        <w:t xml:space="preserve"> Somente haverá a necessidade de comprovação do preenchimento de requisitos mediante apresentação dos documentos originais não-digitais quando houver dúvida em relação à integridade do documento digital.</w:t>
      </w:r>
    </w:p>
    <w:p w14:paraId="59A60FD6" w14:textId="77777777" w:rsidR="001C7BFF" w:rsidRPr="000D5C99" w:rsidRDefault="001C7BFF" w:rsidP="009B78D2">
      <w:pPr>
        <w:ind w:left="1430"/>
        <w:jc w:val="both"/>
        <w:rPr>
          <w:rFonts w:ascii="Arial" w:hAnsi="Arial" w:cs="Arial"/>
          <w:sz w:val="24"/>
          <w:szCs w:val="24"/>
        </w:rPr>
      </w:pPr>
      <w:r w:rsidRPr="000D5C99">
        <w:rPr>
          <w:rFonts w:ascii="Arial" w:hAnsi="Arial" w:cs="Arial"/>
          <w:b/>
          <w:bCs/>
          <w:sz w:val="24"/>
          <w:szCs w:val="24"/>
        </w:rPr>
        <w:t>9.9.</w:t>
      </w:r>
      <w:r w:rsidRPr="000D5C99">
        <w:rPr>
          <w:rFonts w:ascii="Arial" w:hAnsi="Arial" w:cs="Arial"/>
          <w:sz w:val="24"/>
          <w:szCs w:val="24"/>
        </w:rPr>
        <w:t xml:space="preserve"> Será inabilitado o licitante que não comprovar sua habilitação, seja por não apresentar quaisquer dos documentos exigidos, ou apresentá-los em desacordo com o estabelecido neste Edital.</w:t>
      </w:r>
    </w:p>
    <w:p w14:paraId="52BA6FE4" w14:textId="039DF2F7" w:rsidR="001C7BFF" w:rsidRPr="000D5C99" w:rsidRDefault="00D62D87" w:rsidP="009B78D2">
      <w:pPr>
        <w:ind w:left="1430"/>
        <w:jc w:val="both"/>
        <w:rPr>
          <w:rFonts w:ascii="Arial" w:hAnsi="Arial" w:cs="Arial"/>
          <w:sz w:val="24"/>
          <w:szCs w:val="24"/>
        </w:rPr>
      </w:pPr>
      <w:r w:rsidRPr="000D5C99">
        <w:rPr>
          <w:rFonts w:ascii="Arial" w:hAnsi="Arial" w:cs="Arial"/>
          <w:b/>
          <w:bCs/>
          <w:sz w:val="24"/>
          <w:szCs w:val="24"/>
        </w:rPr>
        <w:t>9.</w:t>
      </w:r>
      <w:r w:rsidR="001C7BFF" w:rsidRPr="000D5C99">
        <w:rPr>
          <w:rFonts w:ascii="Arial" w:hAnsi="Arial" w:cs="Arial"/>
          <w:b/>
          <w:bCs/>
          <w:sz w:val="24"/>
          <w:szCs w:val="24"/>
        </w:rPr>
        <w:t>10.</w:t>
      </w:r>
      <w:r w:rsidR="001C7BFF" w:rsidRPr="000D5C99">
        <w:rPr>
          <w:rFonts w:ascii="Arial" w:hAnsi="Arial" w:cs="Arial"/>
          <w:sz w:val="24"/>
          <w:szCs w:val="24"/>
        </w:rPr>
        <w:t xml:space="preserve"> Constatado o atendimento às exigências de habilitação fixadas no Edital, o licitante será declarado vencedor.</w:t>
      </w:r>
    </w:p>
    <w:p w14:paraId="29A64B89" w14:textId="0D70787C" w:rsidR="00985682" w:rsidRPr="000D5C99" w:rsidRDefault="00D62D87" w:rsidP="009B78D2">
      <w:pPr>
        <w:pStyle w:val="Corpodetexto"/>
        <w:spacing w:before="126"/>
        <w:ind w:right="165"/>
        <w:rPr>
          <w:rFonts w:ascii="Arial" w:hAnsi="Arial" w:cs="Arial"/>
          <w:b/>
          <w:bCs/>
          <w:sz w:val="24"/>
          <w:szCs w:val="24"/>
        </w:rPr>
      </w:pPr>
      <w:bookmarkStart w:id="6" w:name="_bookmark5"/>
      <w:bookmarkEnd w:id="6"/>
      <w:r w:rsidRPr="000D5C99">
        <w:rPr>
          <w:rFonts w:ascii="Arial" w:hAnsi="Arial" w:cs="Arial"/>
          <w:b/>
          <w:bCs/>
          <w:sz w:val="24"/>
          <w:szCs w:val="24"/>
        </w:rPr>
        <w:t>9</w:t>
      </w:r>
      <w:r w:rsidR="00985682" w:rsidRPr="000D5C99">
        <w:rPr>
          <w:rFonts w:ascii="Arial" w:hAnsi="Arial" w:cs="Arial"/>
          <w:b/>
          <w:bCs/>
          <w:sz w:val="24"/>
          <w:szCs w:val="24"/>
        </w:rPr>
        <w:t>.1</w:t>
      </w:r>
      <w:r w:rsidRPr="000D5C99">
        <w:rPr>
          <w:rFonts w:ascii="Arial" w:hAnsi="Arial" w:cs="Arial"/>
          <w:b/>
          <w:bCs/>
          <w:sz w:val="24"/>
          <w:szCs w:val="24"/>
        </w:rPr>
        <w:t>1</w:t>
      </w:r>
      <w:r w:rsidR="00985682" w:rsidRPr="000D5C99">
        <w:rPr>
          <w:rFonts w:ascii="Arial" w:hAnsi="Arial" w:cs="Arial"/>
          <w:b/>
          <w:bCs/>
          <w:sz w:val="24"/>
          <w:szCs w:val="24"/>
        </w:rPr>
        <w:t>. OUTROS DOCUMENTOS</w:t>
      </w:r>
    </w:p>
    <w:p w14:paraId="6BAC9046" w14:textId="6F9C70B2" w:rsidR="00985682" w:rsidRPr="000D5C99" w:rsidRDefault="00985682" w:rsidP="009B78D2">
      <w:pPr>
        <w:spacing w:before="60" w:after="120"/>
        <w:ind w:left="1276"/>
        <w:jc w:val="both"/>
        <w:rPr>
          <w:rFonts w:ascii="Arial" w:hAnsi="Arial" w:cs="Arial"/>
          <w:sz w:val="24"/>
          <w:szCs w:val="24"/>
        </w:rPr>
      </w:pPr>
      <w:r w:rsidRPr="000D5C99">
        <w:rPr>
          <w:rFonts w:ascii="Arial" w:hAnsi="Arial" w:cs="Arial"/>
          <w:b/>
          <w:bCs/>
          <w:sz w:val="24"/>
          <w:szCs w:val="24"/>
        </w:rPr>
        <w:t>a)</w:t>
      </w:r>
      <w:r w:rsidRPr="000D5C99">
        <w:rPr>
          <w:rFonts w:ascii="Arial" w:hAnsi="Arial" w:cs="Arial"/>
          <w:sz w:val="24"/>
          <w:szCs w:val="24"/>
        </w:rPr>
        <w:t xml:space="preserve"> Certificado de Autorização de funcionamento – Registro de comercialização emitido pela Agência Nacional de Petróleo – ANP, devidamente regularizado e vigente.</w:t>
      </w:r>
    </w:p>
    <w:p w14:paraId="5627AE89" w14:textId="77777777" w:rsidR="00985682" w:rsidRPr="000D5C99" w:rsidRDefault="00985682" w:rsidP="009B78D2">
      <w:pPr>
        <w:spacing w:before="60" w:after="120"/>
        <w:ind w:left="1276"/>
        <w:jc w:val="both"/>
        <w:rPr>
          <w:rFonts w:ascii="Arial" w:hAnsi="Arial" w:cs="Arial"/>
          <w:sz w:val="24"/>
          <w:szCs w:val="24"/>
        </w:rPr>
      </w:pPr>
      <w:r w:rsidRPr="000D5C99">
        <w:rPr>
          <w:rFonts w:ascii="Arial" w:hAnsi="Arial" w:cs="Arial"/>
          <w:b/>
          <w:bCs/>
          <w:sz w:val="24"/>
          <w:szCs w:val="24"/>
        </w:rPr>
        <w:t>b)</w:t>
      </w:r>
      <w:r w:rsidRPr="000D5C99">
        <w:rPr>
          <w:rFonts w:ascii="Arial" w:hAnsi="Arial" w:cs="Arial"/>
          <w:sz w:val="24"/>
          <w:szCs w:val="24"/>
        </w:rPr>
        <w:t xml:space="preserve"> Licença de Operação, devidamente regularizada e vigente.</w:t>
      </w:r>
    </w:p>
    <w:p w14:paraId="4EB7285E" w14:textId="36D1A675" w:rsidR="00946404" w:rsidRPr="000D5C99" w:rsidRDefault="00946404" w:rsidP="009B78D2">
      <w:pPr>
        <w:pStyle w:val="PargrafodaLista"/>
        <w:widowControl/>
        <w:numPr>
          <w:ilvl w:val="0"/>
          <w:numId w:val="31"/>
        </w:numPr>
        <w:tabs>
          <w:tab w:val="left" w:pos="426"/>
        </w:tabs>
        <w:autoSpaceDE/>
        <w:autoSpaceDN/>
        <w:spacing w:after="229"/>
        <w:rPr>
          <w:rFonts w:ascii="Arial" w:hAnsi="Arial" w:cs="Arial"/>
          <w:b/>
          <w:sz w:val="24"/>
          <w:szCs w:val="24"/>
        </w:rPr>
      </w:pPr>
      <w:r w:rsidRPr="000D5C99">
        <w:rPr>
          <w:rFonts w:ascii="Arial" w:hAnsi="Arial" w:cs="Arial"/>
          <w:b/>
          <w:sz w:val="24"/>
          <w:szCs w:val="24"/>
        </w:rPr>
        <w:t>DOS RECURSOS</w:t>
      </w:r>
    </w:p>
    <w:p w14:paraId="63948FD0" w14:textId="16A07BB6" w:rsidR="00946404" w:rsidRPr="000D5C99" w:rsidRDefault="00946404" w:rsidP="009B78D2">
      <w:pPr>
        <w:widowControl/>
        <w:autoSpaceDE/>
        <w:autoSpaceDN/>
        <w:ind w:left="1276"/>
        <w:jc w:val="both"/>
        <w:rPr>
          <w:rFonts w:ascii="Arial" w:hAnsi="Arial" w:cs="Arial"/>
          <w:sz w:val="24"/>
          <w:szCs w:val="24"/>
        </w:rPr>
      </w:pPr>
      <w:r w:rsidRPr="000D5C99">
        <w:rPr>
          <w:rFonts w:ascii="Arial" w:hAnsi="Arial" w:cs="Arial"/>
          <w:b/>
          <w:bCs/>
          <w:sz w:val="24"/>
          <w:szCs w:val="24"/>
        </w:rPr>
        <w:t>10.1</w:t>
      </w:r>
      <w:r w:rsidRPr="000D5C99">
        <w:rPr>
          <w:rFonts w:ascii="Arial" w:hAnsi="Arial" w:cs="Arial"/>
          <w:sz w:val="24"/>
          <w:szCs w:val="24"/>
        </w:rPr>
        <w:t xml:space="preserve"> Após o término do julgamento das propostas e do ato de habilitação ou inabilitação, qualquer licitante poderá, em um prazo não inferior a 10 (dez) minutos manifestar a intenção de recorrer, imediata e motivadamente, por meio eletrônico, utilizando para tanto, exclusivamente, campo próprio disponibilizado no sistema, sob pena de preclusão, ficando a autoridade superior autorizada a adjudicar o objeto ao licitante declarado vencedor. </w:t>
      </w:r>
    </w:p>
    <w:p w14:paraId="555E0D75" w14:textId="35035300" w:rsidR="00946404" w:rsidRPr="000D5C99" w:rsidRDefault="00946404" w:rsidP="009B78D2">
      <w:pPr>
        <w:widowControl/>
        <w:autoSpaceDE/>
        <w:autoSpaceDN/>
        <w:ind w:left="1276"/>
        <w:jc w:val="both"/>
        <w:rPr>
          <w:rFonts w:ascii="Arial" w:hAnsi="Arial" w:cs="Arial"/>
          <w:sz w:val="24"/>
          <w:szCs w:val="24"/>
        </w:rPr>
      </w:pPr>
      <w:r w:rsidRPr="000D5C99">
        <w:rPr>
          <w:rFonts w:ascii="Arial" w:hAnsi="Arial" w:cs="Arial"/>
          <w:b/>
          <w:bCs/>
          <w:sz w:val="24"/>
          <w:szCs w:val="24"/>
        </w:rPr>
        <w:t>10.2</w:t>
      </w:r>
      <w:r w:rsidRPr="000D5C99">
        <w:rPr>
          <w:rFonts w:ascii="Arial" w:hAnsi="Arial" w:cs="Arial"/>
          <w:sz w:val="24"/>
          <w:szCs w:val="24"/>
        </w:rPr>
        <w:t xml:space="preserve"> O recorrente terá, a partir de então, o prazo 03 (três) dias úteis para apresentar as razões, pelo sistema eletrônico,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 </w:t>
      </w:r>
    </w:p>
    <w:p w14:paraId="143714C1" w14:textId="7FCB4E5E" w:rsidR="00946404" w:rsidRPr="000D5C99" w:rsidRDefault="00946404" w:rsidP="009B78D2">
      <w:pPr>
        <w:widowControl/>
        <w:autoSpaceDE/>
        <w:autoSpaceDN/>
        <w:ind w:left="1276"/>
        <w:jc w:val="both"/>
        <w:rPr>
          <w:rFonts w:ascii="Arial" w:hAnsi="Arial" w:cs="Arial"/>
          <w:sz w:val="24"/>
          <w:szCs w:val="24"/>
        </w:rPr>
      </w:pPr>
      <w:r w:rsidRPr="000D5C99">
        <w:rPr>
          <w:rFonts w:ascii="Arial" w:hAnsi="Arial" w:cs="Arial"/>
          <w:b/>
          <w:bCs/>
          <w:sz w:val="24"/>
          <w:szCs w:val="24"/>
        </w:rPr>
        <w:t>10.3</w:t>
      </w:r>
      <w:r w:rsidRPr="000D5C99">
        <w:rPr>
          <w:rFonts w:ascii="Arial" w:hAnsi="Arial" w:cs="Arial"/>
          <w:sz w:val="24"/>
          <w:szCs w:val="24"/>
        </w:rPr>
        <w:t xml:space="preserve"> Na hipótese de interposição de recurso, o Pregoeiro reverá seus atos ou encaminhará devidamente fundamentado à autoridade competente. </w:t>
      </w:r>
    </w:p>
    <w:p w14:paraId="2023DC06" w14:textId="795CDAA6" w:rsidR="00946404" w:rsidRPr="000D5C99" w:rsidRDefault="00946404" w:rsidP="00C07D01">
      <w:pPr>
        <w:widowControl/>
        <w:autoSpaceDE/>
        <w:autoSpaceDN/>
        <w:ind w:left="1276"/>
        <w:jc w:val="both"/>
        <w:rPr>
          <w:rFonts w:ascii="Arial" w:hAnsi="Arial" w:cs="Arial"/>
          <w:sz w:val="24"/>
          <w:szCs w:val="24"/>
        </w:rPr>
      </w:pPr>
      <w:r w:rsidRPr="000D5C99">
        <w:rPr>
          <w:rFonts w:ascii="Arial" w:hAnsi="Arial" w:cs="Arial"/>
          <w:b/>
          <w:bCs/>
          <w:sz w:val="24"/>
          <w:szCs w:val="24"/>
        </w:rPr>
        <w:t>10.4</w:t>
      </w:r>
      <w:r w:rsidRPr="000D5C99">
        <w:rPr>
          <w:rFonts w:ascii="Arial" w:hAnsi="Arial" w:cs="Arial"/>
          <w:sz w:val="24"/>
          <w:szCs w:val="24"/>
        </w:rPr>
        <w:t xml:space="preserve"> O recurso contra decisão do Pregoeiro terá efeito suspensivo e o seu acolhimento resultará na invalidação apenas dos atos insuscetíveis de aproveitamento. </w:t>
      </w:r>
    </w:p>
    <w:p w14:paraId="1ABC9698" w14:textId="58C9B3BC" w:rsidR="00946404" w:rsidRPr="000D5C99" w:rsidRDefault="00946404" w:rsidP="009B78D2">
      <w:pPr>
        <w:widowControl/>
        <w:autoSpaceDE/>
        <w:autoSpaceDN/>
        <w:ind w:left="1276"/>
        <w:jc w:val="both"/>
        <w:rPr>
          <w:rFonts w:ascii="Arial" w:hAnsi="Arial" w:cs="Arial"/>
          <w:sz w:val="24"/>
          <w:szCs w:val="24"/>
        </w:rPr>
      </w:pPr>
      <w:r w:rsidRPr="000D5C99">
        <w:rPr>
          <w:rFonts w:ascii="Arial" w:hAnsi="Arial" w:cs="Arial"/>
          <w:b/>
          <w:bCs/>
          <w:sz w:val="24"/>
          <w:szCs w:val="24"/>
        </w:rPr>
        <w:t>10.5</w:t>
      </w:r>
      <w:r w:rsidRPr="000D5C99">
        <w:rPr>
          <w:rFonts w:ascii="Arial" w:hAnsi="Arial" w:cs="Arial"/>
          <w:sz w:val="24"/>
          <w:szCs w:val="24"/>
        </w:rPr>
        <w:t xml:space="preserve"> Uma vez decididos os recursos administrativos eventualmente interpostos e constatada a regularidade dos atos praticados, a autoridade competente, no interesse público, adjudicará o objeto do certame à licitante vencedora e homologará o procedimento licitatório.</w:t>
      </w:r>
    </w:p>
    <w:p w14:paraId="4FE9F27A" w14:textId="5ACA9827" w:rsidR="00946404" w:rsidRPr="000D5C99" w:rsidRDefault="00946404" w:rsidP="009B78D2">
      <w:pPr>
        <w:widowControl/>
        <w:autoSpaceDE/>
        <w:autoSpaceDN/>
        <w:ind w:left="1276"/>
        <w:jc w:val="both"/>
        <w:rPr>
          <w:rFonts w:ascii="Arial" w:hAnsi="Arial" w:cs="Arial"/>
          <w:sz w:val="24"/>
          <w:szCs w:val="24"/>
        </w:rPr>
      </w:pPr>
      <w:r w:rsidRPr="000D5C99">
        <w:rPr>
          <w:rFonts w:ascii="Arial" w:hAnsi="Arial" w:cs="Arial"/>
          <w:b/>
          <w:bCs/>
          <w:sz w:val="24"/>
          <w:szCs w:val="24"/>
        </w:rPr>
        <w:t>10.6</w:t>
      </w:r>
      <w:r w:rsidRPr="000D5C99">
        <w:rPr>
          <w:rFonts w:ascii="Arial" w:hAnsi="Arial" w:cs="Arial"/>
          <w:sz w:val="24"/>
          <w:szCs w:val="24"/>
        </w:rPr>
        <w:t xml:space="preserve"> Proferida a decisão que declarar o vencedor, o Pregoeiro informará aos licitantes, por meio de mensagem lançada no sistema, que poderão interpor recurso, imediata e </w:t>
      </w:r>
      <w:r w:rsidRPr="000D5C99">
        <w:rPr>
          <w:rFonts w:ascii="Arial" w:hAnsi="Arial" w:cs="Arial"/>
          <w:sz w:val="24"/>
          <w:szCs w:val="24"/>
        </w:rPr>
        <w:lastRenderedPageBreak/>
        <w:t>motivadamente, por meio eletrônico, utilizando para tanto, exclusivamente, campo próprio disponibilizado no sistema.</w:t>
      </w:r>
    </w:p>
    <w:p w14:paraId="2D3623CE" w14:textId="77777777" w:rsidR="000936A1" w:rsidRPr="000D5C99" w:rsidRDefault="000936A1" w:rsidP="009B78D2">
      <w:pPr>
        <w:pStyle w:val="Corpodetexto"/>
        <w:spacing w:before="4"/>
        <w:ind w:left="0"/>
        <w:rPr>
          <w:rFonts w:ascii="Arial" w:hAnsi="Arial" w:cs="Arial"/>
          <w:sz w:val="24"/>
          <w:szCs w:val="24"/>
        </w:rPr>
      </w:pPr>
    </w:p>
    <w:p w14:paraId="7CC912C5" w14:textId="77777777" w:rsidR="00946404" w:rsidRPr="000D5C99" w:rsidRDefault="00946404" w:rsidP="009B78D2">
      <w:pPr>
        <w:jc w:val="both"/>
        <w:rPr>
          <w:rFonts w:ascii="Arial" w:hAnsi="Arial" w:cs="Arial"/>
          <w:sz w:val="24"/>
          <w:szCs w:val="24"/>
        </w:rPr>
      </w:pPr>
    </w:p>
    <w:p w14:paraId="48E20581" w14:textId="69177D45" w:rsidR="00946404" w:rsidRPr="000D5C99" w:rsidRDefault="00946404" w:rsidP="009B78D2">
      <w:pPr>
        <w:pStyle w:val="PargrafodaLista"/>
        <w:widowControl/>
        <w:numPr>
          <w:ilvl w:val="0"/>
          <w:numId w:val="31"/>
        </w:numPr>
        <w:tabs>
          <w:tab w:val="left" w:pos="0"/>
          <w:tab w:val="left" w:pos="426"/>
        </w:tabs>
        <w:autoSpaceDE/>
        <w:autoSpaceDN/>
        <w:spacing w:after="229"/>
        <w:rPr>
          <w:rFonts w:ascii="Arial" w:hAnsi="Arial" w:cs="Arial"/>
          <w:b/>
          <w:sz w:val="24"/>
          <w:szCs w:val="24"/>
        </w:rPr>
      </w:pPr>
      <w:r w:rsidRPr="000D5C99">
        <w:rPr>
          <w:rFonts w:ascii="Arial" w:hAnsi="Arial" w:cs="Arial"/>
          <w:b/>
          <w:sz w:val="24"/>
          <w:szCs w:val="24"/>
        </w:rPr>
        <w:t>DA REABERTURA DA SESSÃO PÚBLICA</w:t>
      </w:r>
    </w:p>
    <w:p w14:paraId="21F9FC1C" w14:textId="49A9A6D4" w:rsidR="00946404" w:rsidRPr="000D5C99" w:rsidRDefault="00946404" w:rsidP="009B78D2">
      <w:pPr>
        <w:widowControl/>
        <w:autoSpaceDE/>
        <w:autoSpaceDN/>
        <w:ind w:left="1550"/>
        <w:jc w:val="both"/>
        <w:rPr>
          <w:rFonts w:ascii="Arial" w:hAnsi="Arial" w:cs="Arial"/>
          <w:sz w:val="24"/>
          <w:szCs w:val="24"/>
        </w:rPr>
      </w:pPr>
      <w:r w:rsidRPr="000D5C99">
        <w:rPr>
          <w:rFonts w:ascii="Arial" w:hAnsi="Arial" w:cs="Arial"/>
          <w:b/>
          <w:bCs/>
          <w:sz w:val="24"/>
          <w:szCs w:val="24"/>
        </w:rPr>
        <w:t>11.1</w:t>
      </w:r>
      <w:r w:rsidRPr="000D5C99">
        <w:rPr>
          <w:rFonts w:ascii="Arial" w:hAnsi="Arial" w:cs="Arial"/>
          <w:sz w:val="24"/>
          <w:szCs w:val="24"/>
        </w:rPr>
        <w:t xml:space="preserve"> A sessão pública poderá ser reaberta:</w:t>
      </w:r>
    </w:p>
    <w:p w14:paraId="0E497446" w14:textId="51F8EBAE" w:rsidR="00946404" w:rsidRPr="000D5C99" w:rsidRDefault="004E6587" w:rsidP="009B78D2">
      <w:pPr>
        <w:widowControl/>
        <w:tabs>
          <w:tab w:val="left" w:pos="993"/>
        </w:tabs>
        <w:autoSpaceDE/>
        <w:autoSpaceDN/>
        <w:ind w:left="1550"/>
        <w:jc w:val="both"/>
        <w:rPr>
          <w:rFonts w:ascii="Arial" w:hAnsi="Arial" w:cs="Arial"/>
          <w:sz w:val="24"/>
          <w:szCs w:val="24"/>
        </w:rPr>
      </w:pPr>
      <w:r w:rsidRPr="000D5C99">
        <w:rPr>
          <w:rFonts w:ascii="Arial" w:hAnsi="Arial" w:cs="Arial"/>
          <w:b/>
          <w:bCs/>
          <w:sz w:val="24"/>
          <w:szCs w:val="24"/>
        </w:rPr>
        <w:t>11.2</w:t>
      </w:r>
      <w:r w:rsidRPr="000D5C99">
        <w:rPr>
          <w:rFonts w:ascii="Arial" w:hAnsi="Arial" w:cs="Arial"/>
          <w:sz w:val="24"/>
          <w:szCs w:val="24"/>
        </w:rPr>
        <w:t xml:space="preserve"> </w:t>
      </w:r>
      <w:r w:rsidR="00946404" w:rsidRPr="000D5C99">
        <w:rPr>
          <w:rFonts w:ascii="Arial" w:hAnsi="Arial" w:cs="Arial"/>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2FE5A74" w14:textId="49FDF99A" w:rsidR="00946404" w:rsidRPr="000D5C99" w:rsidRDefault="004E6587" w:rsidP="009B78D2">
      <w:pPr>
        <w:widowControl/>
        <w:tabs>
          <w:tab w:val="left" w:pos="993"/>
        </w:tabs>
        <w:autoSpaceDE/>
        <w:autoSpaceDN/>
        <w:ind w:left="1550"/>
        <w:jc w:val="both"/>
        <w:rPr>
          <w:rFonts w:ascii="Arial" w:hAnsi="Arial" w:cs="Arial"/>
          <w:sz w:val="24"/>
          <w:szCs w:val="24"/>
        </w:rPr>
      </w:pPr>
      <w:r w:rsidRPr="000D5C99">
        <w:rPr>
          <w:rFonts w:ascii="Arial" w:hAnsi="Arial" w:cs="Arial"/>
          <w:b/>
          <w:bCs/>
          <w:sz w:val="24"/>
          <w:szCs w:val="24"/>
        </w:rPr>
        <w:t>11.3</w:t>
      </w:r>
      <w:r w:rsidRPr="000D5C99">
        <w:rPr>
          <w:rFonts w:ascii="Arial" w:hAnsi="Arial" w:cs="Arial"/>
          <w:sz w:val="24"/>
          <w:szCs w:val="24"/>
        </w:rPr>
        <w:t xml:space="preserve"> </w:t>
      </w:r>
      <w:r w:rsidR="00946404" w:rsidRPr="000D5C99">
        <w:rPr>
          <w:rFonts w:ascii="Arial" w:hAnsi="Arial" w:cs="Arial"/>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2E0D062" w14:textId="77777777" w:rsidR="00946404" w:rsidRPr="000D5C99" w:rsidRDefault="00946404" w:rsidP="009B78D2">
      <w:pPr>
        <w:tabs>
          <w:tab w:val="left" w:pos="426"/>
        </w:tabs>
        <w:ind w:left="1550"/>
        <w:jc w:val="both"/>
        <w:rPr>
          <w:rFonts w:ascii="Arial" w:hAnsi="Arial" w:cs="Arial"/>
          <w:sz w:val="24"/>
          <w:szCs w:val="24"/>
        </w:rPr>
      </w:pPr>
    </w:p>
    <w:p w14:paraId="65A71AF0" w14:textId="1EF72606" w:rsidR="00946404" w:rsidRPr="000D5C99" w:rsidRDefault="00946404" w:rsidP="009B78D2">
      <w:pPr>
        <w:widowControl/>
        <w:tabs>
          <w:tab w:val="left" w:pos="426"/>
        </w:tabs>
        <w:autoSpaceDE/>
        <w:autoSpaceDN/>
        <w:ind w:left="1550"/>
        <w:jc w:val="both"/>
        <w:rPr>
          <w:rFonts w:ascii="Arial" w:hAnsi="Arial" w:cs="Arial"/>
          <w:sz w:val="24"/>
          <w:szCs w:val="24"/>
        </w:rPr>
      </w:pPr>
      <w:r w:rsidRPr="000D5C99">
        <w:rPr>
          <w:rFonts w:ascii="Arial" w:hAnsi="Arial" w:cs="Arial"/>
          <w:b/>
          <w:sz w:val="24"/>
          <w:szCs w:val="24"/>
        </w:rPr>
        <w:t>12. DA ADJUDICAÇÃO E HOMOLOGAÇÃO</w:t>
      </w:r>
    </w:p>
    <w:p w14:paraId="4722CC72" w14:textId="77777777" w:rsidR="00946404" w:rsidRPr="000D5C99" w:rsidRDefault="00946404" w:rsidP="009B78D2">
      <w:pPr>
        <w:widowControl/>
        <w:autoSpaceDE/>
        <w:autoSpaceDN/>
        <w:ind w:left="1550"/>
        <w:jc w:val="both"/>
        <w:rPr>
          <w:rFonts w:ascii="Arial" w:hAnsi="Arial" w:cs="Arial"/>
          <w:sz w:val="24"/>
          <w:szCs w:val="24"/>
        </w:rPr>
      </w:pPr>
    </w:p>
    <w:p w14:paraId="519F3969" w14:textId="18B3DC9A" w:rsidR="00946404" w:rsidRPr="000D5C99" w:rsidRDefault="00946404" w:rsidP="009B78D2">
      <w:pPr>
        <w:widowControl/>
        <w:autoSpaceDE/>
        <w:autoSpaceDN/>
        <w:ind w:left="1550"/>
        <w:jc w:val="both"/>
        <w:rPr>
          <w:rFonts w:ascii="Arial" w:hAnsi="Arial" w:cs="Arial"/>
          <w:sz w:val="24"/>
          <w:szCs w:val="24"/>
        </w:rPr>
      </w:pPr>
      <w:r w:rsidRPr="000D5C99">
        <w:rPr>
          <w:rFonts w:ascii="Arial" w:hAnsi="Arial" w:cs="Arial"/>
          <w:b/>
          <w:bCs/>
          <w:sz w:val="24"/>
          <w:szCs w:val="24"/>
        </w:rPr>
        <w:t>12.1</w:t>
      </w:r>
      <w:r w:rsidRPr="000D5C99">
        <w:rPr>
          <w:rFonts w:ascii="Arial" w:hAnsi="Arial" w:cs="Arial"/>
          <w:sz w:val="24"/>
          <w:szCs w:val="24"/>
        </w:rPr>
        <w:t xml:space="preserve"> Julgados os recursos, constatada a regularidade dos atos praticados, a Autoridade Competente adjudica e homologa a licitação. </w:t>
      </w:r>
    </w:p>
    <w:p w14:paraId="646A46DC" w14:textId="77777777" w:rsidR="00946404" w:rsidRPr="000D5C99" w:rsidRDefault="00946404" w:rsidP="009B78D2">
      <w:pPr>
        <w:ind w:left="1550"/>
        <w:jc w:val="both"/>
        <w:rPr>
          <w:rFonts w:ascii="Arial" w:hAnsi="Arial" w:cs="Arial"/>
          <w:sz w:val="24"/>
          <w:szCs w:val="24"/>
        </w:rPr>
      </w:pPr>
    </w:p>
    <w:p w14:paraId="5C2D5E55" w14:textId="0B909103" w:rsidR="00946404" w:rsidRPr="000D5C99" w:rsidRDefault="00946404" w:rsidP="009B78D2">
      <w:pPr>
        <w:widowControl/>
        <w:tabs>
          <w:tab w:val="left" w:pos="426"/>
        </w:tabs>
        <w:autoSpaceDE/>
        <w:autoSpaceDN/>
        <w:ind w:left="1550"/>
        <w:jc w:val="both"/>
        <w:rPr>
          <w:rFonts w:ascii="Arial" w:hAnsi="Arial" w:cs="Arial"/>
          <w:sz w:val="24"/>
          <w:szCs w:val="24"/>
        </w:rPr>
      </w:pPr>
      <w:r w:rsidRPr="000D5C99">
        <w:rPr>
          <w:rFonts w:ascii="Arial" w:hAnsi="Arial" w:cs="Arial"/>
          <w:b/>
          <w:sz w:val="24"/>
          <w:szCs w:val="24"/>
        </w:rPr>
        <w:t>13. DA GARANTIA DE EXECUÇÃO</w:t>
      </w:r>
    </w:p>
    <w:p w14:paraId="5388B8BF" w14:textId="77777777" w:rsidR="00946404" w:rsidRPr="000D5C99" w:rsidRDefault="00946404" w:rsidP="009B78D2">
      <w:pPr>
        <w:tabs>
          <w:tab w:val="left" w:pos="426"/>
        </w:tabs>
        <w:ind w:left="1550"/>
        <w:jc w:val="both"/>
        <w:rPr>
          <w:rFonts w:ascii="Arial" w:hAnsi="Arial" w:cs="Arial"/>
          <w:sz w:val="24"/>
          <w:szCs w:val="24"/>
        </w:rPr>
      </w:pPr>
    </w:p>
    <w:p w14:paraId="3F24575F" w14:textId="77231A46" w:rsidR="00946404" w:rsidRPr="000D5C99" w:rsidRDefault="00946404" w:rsidP="009B78D2">
      <w:pPr>
        <w:widowControl/>
        <w:autoSpaceDE/>
        <w:autoSpaceDN/>
        <w:ind w:left="1550"/>
        <w:jc w:val="both"/>
        <w:rPr>
          <w:rFonts w:ascii="Arial" w:hAnsi="Arial" w:cs="Arial"/>
          <w:sz w:val="24"/>
          <w:szCs w:val="24"/>
        </w:rPr>
      </w:pPr>
      <w:r w:rsidRPr="000D5C99">
        <w:rPr>
          <w:rFonts w:ascii="Arial" w:hAnsi="Arial" w:cs="Arial"/>
          <w:b/>
          <w:bCs/>
          <w:sz w:val="24"/>
          <w:szCs w:val="24"/>
        </w:rPr>
        <w:t>13.1</w:t>
      </w:r>
      <w:r w:rsidRPr="000D5C99">
        <w:rPr>
          <w:rFonts w:ascii="Arial" w:hAnsi="Arial" w:cs="Arial"/>
          <w:sz w:val="24"/>
          <w:szCs w:val="24"/>
        </w:rPr>
        <w:t xml:space="preserve"> Não haverá exigência de garantia de execução para a presente contratação.</w:t>
      </w:r>
    </w:p>
    <w:p w14:paraId="7038A523" w14:textId="77777777" w:rsidR="00946404" w:rsidRPr="000D5C99" w:rsidRDefault="00946404" w:rsidP="009B78D2">
      <w:pPr>
        <w:ind w:left="1550"/>
        <w:jc w:val="both"/>
        <w:rPr>
          <w:rFonts w:ascii="Arial" w:hAnsi="Arial" w:cs="Arial"/>
          <w:sz w:val="24"/>
          <w:szCs w:val="24"/>
        </w:rPr>
      </w:pPr>
    </w:p>
    <w:p w14:paraId="48241072" w14:textId="13323B1E" w:rsidR="00946404" w:rsidRPr="000D5C99" w:rsidRDefault="00946404" w:rsidP="009B78D2">
      <w:pPr>
        <w:widowControl/>
        <w:tabs>
          <w:tab w:val="left" w:pos="426"/>
        </w:tabs>
        <w:autoSpaceDE/>
        <w:autoSpaceDN/>
        <w:ind w:left="1550"/>
        <w:jc w:val="both"/>
        <w:rPr>
          <w:rFonts w:ascii="Arial" w:hAnsi="Arial" w:cs="Arial"/>
          <w:sz w:val="24"/>
          <w:szCs w:val="24"/>
        </w:rPr>
      </w:pPr>
      <w:r w:rsidRPr="000D5C99">
        <w:rPr>
          <w:rFonts w:ascii="Arial" w:hAnsi="Arial" w:cs="Arial"/>
          <w:b/>
          <w:sz w:val="24"/>
          <w:szCs w:val="24"/>
        </w:rPr>
        <w:t>14. DA ATA DE REGISTRO DE PREÇOS</w:t>
      </w:r>
    </w:p>
    <w:p w14:paraId="2A97D270" w14:textId="77777777" w:rsidR="00946404" w:rsidRPr="000D5C99" w:rsidRDefault="00946404" w:rsidP="009B78D2">
      <w:pPr>
        <w:tabs>
          <w:tab w:val="left" w:pos="426"/>
        </w:tabs>
        <w:ind w:left="1550"/>
        <w:jc w:val="both"/>
        <w:rPr>
          <w:rFonts w:ascii="Arial" w:hAnsi="Arial" w:cs="Arial"/>
          <w:sz w:val="24"/>
          <w:szCs w:val="24"/>
        </w:rPr>
      </w:pPr>
    </w:p>
    <w:p w14:paraId="1D70D12E" w14:textId="2000D733" w:rsidR="00946404" w:rsidRPr="000D5C99" w:rsidRDefault="00946404" w:rsidP="009B78D2">
      <w:pPr>
        <w:widowControl/>
        <w:autoSpaceDE/>
        <w:autoSpaceDN/>
        <w:ind w:left="1550"/>
        <w:jc w:val="both"/>
        <w:rPr>
          <w:rFonts w:ascii="Arial" w:hAnsi="Arial" w:cs="Arial"/>
          <w:sz w:val="24"/>
          <w:szCs w:val="24"/>
        </w:rPr>
      </w:pPr>
      <w:r w:rsidRPr="000D5C99">
        <w:rPr>
          <w:rFonts w:ascii="Arial" w:hAnsi="Arial" w:cs="Arial"/>
          <w:b/>
          <w:bCs/>
          <w:sz w:val="24"/>
          <w:szCs w:val="24"/>
        </w:rPr>
        <w:t>14.1</w:t>
      </w:r>
      <w:r w:rsidRPr="000D5C99">
        <w:rPr>
          <w:rFonts w:ascii="Arial" w:hAnsi="Arial" w:cs="Arial"/>
          <w:sz w:val="24"/>
          <w:szCs w:val="24"/>
        </w:rPr>
        <w:t xml:space="preserve"> Homologado o resultado da licitação, o órgão gerenciador, respeitada a ordem de classificação e a quantidade de fornecedores a serem registrados, convocará os interessados para a assinatura da Ata de Registro de Preços que, após, cumpridos os requisitos de publicidade, terá efeito de compromisso de fornecimento nas condições estabelecidas no presente instrumento licitatório.</w:t>
      </w:r>
    </w:p>
    <w:p w14:paraId="0C1597EC" w14:textId="057AF7FB" w:rsidR="00946404" w:rsidRPr="000D5C99" w:rsidRDefault="00946404" w:rsidP="009B78D2">
      <w:pPr>
        <w:widowControl/>
        <w:autoSpaceDE/>
        <w:autoSpaceDN/>
        <w:ind w:left="1550"/>
        <w:jc w:val="both"/>
        <w:rPr>
          <w:rFonts w:ascii="Arial" w:hAnsi="Arial" w:cs="Arial"/>
          <w:sz w:val="24"/>
          <w:szCs w:val="24"/>
        </w:rPr>
      </w:pPr>
      <w:r w:rsidRPr="000D5C99">
        <w:rPr>
          <w:rFonts w:ascii="Arial" w:hAnsi="Arial" w:cs="Arial"/>
          <w:b/>
          <w:bCs/>
          <w:sz w:val="24"/>
          <w:szCs w:val="24"/>
        </w:rPr>
        <w:t>14.2</w:t>
      </w:r>
      <w:r w:rsidRPr="000D5C99">
        <w:rPr>
          <w:rFonts w:ascii="Arial" w:hAnsi="Arial" w:cs="Arial"/>
          <w:sz w:val="24"/>
          <w:szCs w:val="24"/>
        </w:rPr>
        <w:t xml:space="preserve"> As convocações de que tratam o subitem anterior deverão ser atendidas no prazo máximo de 05 (cinco) dias úteis, prorrogável apenas 01 (uma) única vez a critério do Município, sob pena de decair o direito à contratação, sem prejuízo das sanções previstas no Decreto Municipal nº 2.303/2024 e neste edital.</w:t>
      </w:r>
    </w:p>
    <w:p w14:paraId="3371F3C7" w14:textId="03F3EAB6" w:rsidR="00946404" w:rsidRPr="000D5C99" w:rsidRDefault="007E4C37" w:rsidP="009B78D2">
      <w:pPr>
        <w:widowControl/>
        <w:tabs>
          <w:tab w:val="left" w:pos="426"/>
          <w:tab w:val="left" w:pos="993"/>
        </w:tabs>
        <w:autoSpaceDE/>
        <w:autoSpaceDN/>
        <w:ind w:left="1550"/>
        <w:jc w:val="both"/>
        <w:rPr>
          <w:rFonts w:ascii="Arial" w:hAnsi="Arial" w:cs="Arial"/>
          <w:sz w:val="24"/>
          <w:szCs w:val="24"/>
        </w:rPr>
      </w:pPr>
      <w:r w:rsidRPr="000D5C99">
        <w:rPr>
          <w:rFonts w:ascii="Arial" w:hAnsi="Arial" w:cs="Arial"/>
          <w:b/>
          <w:bCs/>
          <w:sz w:val="24"/>
          <w:szCs w:val="24"/>
        </w:rPr>
        <w:t>14.3</w:t>
      </w:r>
      <w:r w:rsidRPr="000D5C99">
        <w:rPr>
          <w:rFonts w:ascii="Arial" w:hAnsi="Arial" w:cs="Arial"/>
          <w:sz w:val="24"/>
          <w:szCs w:val="24"/>
        </w:rPr>
        <w:t xml:space="preserve"> </w:t>
      </w:r>
      <w:r w:rsidR="00946404" w:rsidRPr="000D5C99">
        <w:rPr>
          <w:rFonts w:ascii="Arial" w:hAnsi="Arial" w:cs="Arial"/>
          <w:sz w:val="24"/>
          <w:szCs w:val="24"/>
        </w:rPr>
        <w:t>Alternativamente à convocação para comparecer perante o órgão ou entidade para a assinatura da Ata de Registro de Preços, a Administração poderá encaminhá-lo para assinatura ou aceite da Adjudicatária, mediante meio eletrônico, para que seja assinado ou aceito no prazo de 02 (dois) dias, a contar da data de seu recebimento.</w:t>
      </w:r>
    </w:p>
    <w:p w14:paraId="35A1F83A" w14:textId="33333F81" w:rsidR="00946404" w:rsidRPr="000D5C99" w:rsidRDefault="007E4C37" w:rsidP="009B78D2">
      <w:pPr>
        <w:widowControl/>
        <w:autoSpaceDE/>
        <w:autoSpaceDN/>
        <w:ind w:left="1550"/>
        <w:jc w:val="both"/>
        <w:rPr>
          <w:rFonts w:ascii="Arial" w:hAnsi="Arial" w:cs="Arial"/>
          <w:sz w:val="24"/>
          <w:szCs w:val="24"/>
        </w:rPr>
      </w:pPr>
      <w:r w:rsidRPr="000D5C99">
        <w:rPr>
          <w:rFonts w:ascii="Arial" w:hAnsi="Arial" w:cs="Arial"/>
          <w:b/>
          <w:bCs/>
          <w:sz w:val="24"/>
          <w:szCs w:val="24"/>
        </w:rPr>
        <w:t>14.4</w:t>
      </w:r>
      <w:r w:rsidRPr="000D5C99">
        <w:rPr>
          <w:rFonts w:ascii="Arial" w:hAnsi="Arial" w:cs="Arial"/>
          <w:sz w:val="24"/>
          <w:szCs w:val="24"/>
        </w:rPr>
        <w:t xml:space="preserve"> </w:t>
      </w:r>
      <w:r w:rsidR="00946404" w:rsidRPr="000D5C99">
        <w:rPr>
          <w:rFonts w:ascii="Arial" w:hAnsi="Arial" w:cs="Arial"/>
          <w:sz w:val="24"/>
          <w:szCs w:val="24"/>
        </w:rPr>
        <w:t>A ata firmada com os licitantes fornecedores observará a minuta do Anexo II, bem como do Decreto Municipal n° 2.303/2024</w:t>
      </w:r>
    </w:p>
    <w:p w14:paraId="21BCA83B" w14:textId="1628378D" w:rsidR="00946404" w:rsidRPr="000D5C99" w:rsidRDefault="007E4C37" w:rsidP="00C07D01">
      <w:pPr>
        <w:widowControl/>
        <w:autoSpaceDE/>
        <w:autoSpaceDN/>
        <w:ind w:left="1550"/>
        <w:jc w:val="both"/>
        <w:rPr>
          <w:rFonts w:ascii="Arial" w:hAnsi="Arial" w:cs="Arial"/>
          <w:sz w:val="24"/>
          <w:szCs w:val="24"/>
        </w:rPr>
      </w:pPr>
      <w:r w:rsidRPr="000D5C99">
        <w:rPr>
          <w:rFonts w:ascii="Arial" w:hAnsi="Arial" w:cs="Arial"/>
          <w:b/>
          <w:bCs/>
          <w:sz w:val="24"/>
          <w:szCs w:val="24"/>
        </w:rPr>
        <w:t>14.5</w:t>
      </w:r>
      <w:r w:rsidRPr="000D5C99">
        <w:rPr>
          <w:rFonts w:ascii="Arial" w:hAnsi="Arial" w:cs="Arial"/>
          <w:sz w:val="24"/>
          <w:szCs w:val="24"/>
        </w:rPr>
        <w:t xml:space="preserve"> </w:t>
      </w:r>
      <w:r w:rsidR="00946404" w:rsidRPr="000D5C99">
        <w:rPr>
          <w:rFonts w:ascii="Arial" w:hAnsi="Arial" w:cs="Arial"/>
          <w:sz w:val="24"/>
          <w:szCs w:val="24"/>
        </w:rPr>
        <w:t xml:space="preserve">Sempre que o licitante vencedor não atender à convocação, nos termos definidos no subitem é facultado à administração, dentro do prazo e condições estabelecidos, convocar remanescentes, na ordem de classificação, para fazê-lo em </w:t>
      </w:r>
      <w:r w:rsidR="00946404" w:rsidRPr="000D5C99">
        <w:rPr>
          <w:rFonts w:ascii="Arial" w:hAnsi="Arial" w:cs="Arial"/>
          <w:sz w:val="24"/>
          <w:szCs w:val="24"/>
        </w:rPr>
        <w:lastRenderedPageBreak/>
        <w:t>igual prazo e nas mesmas condições, ou revogar o item específico ou o Registro de Preços.</w:t>
      </w:r>
    </w:p>
    <w:p w14:paraId="5D8EAD22" w14:textId="67240E34" w:rsidR="00946404" w:rsidRPr="000D5C99" w:rsidRDefault="007E4C37" w:rsidP="00C07D01">
      <w:pPr>
        <w:widowControl/>
        <w:autoSpaceDE/>
        <w:autoSpaceDN/>
        <w:ind w:left="1550"/>
        <w:jc w:val="both"/>
        <w:rPr>
          <w:rFonts w:ascii="Arial" w:hAnsi="Arial" w:cs="Arial"/>
          <w:sz w:val="24"/>
          <w:szCs w:val="24"/>
        </w:rPr>
      </w:pPr>
      <w:r w:rsidRPr="000D5C99">
        <w:rPr>
          <w:rFonts w:ascii="Arial" w:hAnsi="Arial" w:cs="Arial"/>
          <w:b/>
          <w:bCs/>
          <w:sz w:val="24"/>
          <w:szCs w:val="24"/>
        </w:rPr>
        <w:t>14.6</w:t>
      </w:r>
      <w:r w:rsidRPr="000D5C99">
        <w:rPr>
          <w:rFonts w:ascii="Arial" w:hAnsi="Arial" w:cs="Arial"/>
          <w:sz w:val="24"/>
          <w:szCs w:val="24"/>
        </w:rPr>
        <w:t xml:space="preserve"> </w:t>
      </w:r>
      <w:r w:rsidR="00946404" w:rsidRPr="000D5C99">
        <w:rPr>
          <w:rFonts w:ascii="Arial" w:hAnsi="Arial" w:cs="Arial"/>
          <w:sz w:val="24"/>
          <w:szCs w:val="24"/>
        </w:rPr>
        <w:t>Ao assinar a Ata de Registro de Preços, a adjudicatária obriga-se a fornecer quando solicitado os serviços a ela adjudicados, conforme especificações e condições contidas neste edital, em seus anexos e também na proposta apresentada, prevalecendo, no caso de divergência, as condições mais favoráveis à Administração.</w:t>
      </w:r>
    </w:p>
    <w:p w14:paraId="4594D90D" w14:textId="37429A59" w:rsidR="00946404" w:rsidRPr="000D5C99" w:rsidRDefault="007E4C37" w:rsidP="00C07D01">
      <w:pPr>
        <w:widowControl/>
        <w:autoSpaceDE/>
        <w:autoSpaceDN/>
        <w:ind w:left="1550"/>
        <w:jc w:val="both"/>
        <w:rPr>
          <w:rFonts w:ascii="Arial" w:hAnsi="Arial" w:cs="Arial"/>
          <w:sz w:val="24"/>
          <w:szCs w:val="24"/>
        </w:rPr>
      </w:pPr>
      <w:r w:rsidRPr="000D5C99">
        <w:rPr>
          <w:rFonts w:ascii="Arial" w:hAnsi="Arial" w:cs="Arial"/>
          <w:b/>
          <w:bCs/>
          <w:sz w:val="24"/>
          <w:szCs w:val="24"/>
        </w:rPr>
        <w:t>14.7</w:t>
      </w:r>
      <w:r w:rsidRPr="000D5C99">
        <w:rPr>
          <w:rFonts w:ascii="Arial" w:hAnsi="Arial" w:cs="Arial"/>
          <w:sz w:val="24"/>
          <w:szCs w:val="24"/>
        </w:rPr>
        <w:t xml:space="preserve"> </w:t>
      </w:r>
      <w:r w:rsidR="00946404" w:rsidRPr="000D5C99">
        <w:rPr>
          <w:rFonts w:ascii="Arial" w:hAnsi="Arial" w:cs="Arial"/>
          <w:sz w:val="24"/>
          <w:szCs w:val="24"/>
        </w:rPr>
        <w:t>A Ata de Registro de Preços, durante sua vigência poderá ser utilizada por qualquer órgão ou entidade da Administração que não tenha participado do certame licitatório, nos termos do Artigo 86 da Lei Federal nº 14.133/2021.</w:t>
      </w:r>
    </w:p>
    <w:p w14:paraId="7A57B08B" w14:textId="54BCD167" w:rsidR="00946404" w:rsidRPr="000D5C99" w:rsidRDefault="00946404" w:rsidP="00C07D01">
      <w:pPr>
        <w:pStyle w:val="PargrafodaLista"/>
        <w:ind w:left="1550"/>
        <w:rPr>
          <w:rFonts w:ascii="Arial" w:hAnsi="Arial" w:cs="Arial"/>
          <w:sz w:val="24"/>
          <w:szCs w:val="24"/>
        </w:rPr>
      </w:pPr>
      <w:r w:rsidRPr="000D5C99">
        <w:rPr>
          <w:rFonts w:ascii="Arial" w:hAnsi="Arial" w:cs="Arial"/>
          <w:b/>
          <w:bCs/>
          <w:sz w:val="24"/>
          <w:szCs w:val="24"/>
        </w:rPr>
        <w:t>14.</w:t>
      </w:r>
      <w:r w:rsidR="007E4C37" w:rsidRPr="000D5C99">
        <w:rPr>
          <w:rFonts w:ascii="Arial" w:hAnsi="Arial" w:cs="Arial"/>
          <w:b/>
          <w:bCs/>
          <w:sz w:val="24"/>
          <w:szCs w:val="24"/>
        </w:rPr>
        <w:t>8</w:t>
      </w:r>
      <w:r w:rsidRPr="000D5C99">
        <w:rPr>
          <w:rFonts w:ascii="Arial" w:hAnsi="Arial" w:cs="Arial"/>
          <w:sz w:val="24"/>
          <w:szCs w:val="24"/>
        </w:rPr>
        <w:t xml:space="preserve"> No âmbito do Registro de Preços a adjudicação importa o registro, na ata, de todos os licitantes classificados que aceitarem cotar os bens ou serviços em preços iguais aos do licitante vencedor, nos termos do artigo 82, Inciso VII da Lei Federal nº 14.133/21.</w:t>
      </w:r>
    </w:p>
    <w:p w14:paraId="111CC91F" w14:textId="77777777" w:rsidR="00946404" w:rsidRPr="000D5C99" w:rsidRDefault="00946404" w:rsidP="00C07D01">
      <w:pPr>
        <w:ind w:left="1550"/>
        <w:jc w:val="both"/>
        <w:rPr>
          <w:rFonts w:ascii="Arial" w:hAnsi="Arial" w:cs="Arial"/>
          <w:sz w:val="24"/>
          <w:szCs w:val="24"/>
        </w:rPr>
      </w:pPr>
    </w:p>
    <w:p w14:paraId="185C7139" w14:textId="5F9945CD" w:rsidR="00946404" w:rsidRPr="000D5C99" w:rsidRDefault="007E4C37" w:rsidP="00C07D01">
      <w:pPr>
        <w:widowControl/>
        <w:tabs>
          <w:tab w:val="left" w:pos="284"/>
          <w:tab w:val="left" w:pos="426"/>
        </w:tabs>
        <w:autoSpaceDE/>
        <w:autoSpaceDN/>
        <w:ind w:left="1550"/>
        <w:jc w:val="both"/>
        <w:rPr>
          <w:rFonts w:ascii="Arial" w:hAnsi="Arial" w:cs="Arial"/>
          <w:sz w:val="24"/>
          <w:szCs w:val="24"/>
        </w:rPr>
      </w:pPr>
      <w:r w:rsidRPr="000D5C99">
        <w:rPr>
          <w:rFonts w:ascii="Arial" w:hAnsi="Arial" w:cs="Arial"/>
          <w:b/>
          <w:sz w:val="24"/>
          <w:szCs w:val="24"/>
        </w:rPr>
        <w:t xml:space="preserve">15. </w:t>
      </w:r>
      <w:r w:rsidR="00946404" w:rsidRPr="000D5C99">
        <w:rPr>
          <w:rFonts w:ascii="Arial" w:hAnsi="Arial" w:cs="Arial"/>
          <w:b/>
          <w:sz w:val="24"/>
          <w:szCs w:val="24"/>
        </w:rPr>
        <w:t>DAS CONDIÇÕES DE PAGAMENTO</w:t>
      </w:r>
    </w:p>
    <w:p w14:paraId="2D704BB5" w14:textId="77777777" w:rsidR="00946404" w:rsidRPr="000D5C99" w:rsidRDefault="00946404" w:rsidP="00C07D01">
      <w:pPr>
        <w:tabs>
          <w:tab w:val="left" w:pos="284"/>
          <w:tab w:val="left" w:pos="426"/>
        </w:tabs>
        <w:ind w:left="1550"/>
        <w:jc w:val="both"/>
        <w:rPr>
          <w:rFonts w:ascii="Arial" w:hAnsi="Arial" w:cs="Arial"/>
          <w:sz w:val="24"/>
          <w:szCs w:val="24"/>
        </w:rPr>
      </w:pPr>
    </w:p>
    <w:p w14:paraId="48153AD7" w14:textId="5722D3AA" w:rsidR="00946404" w:rsidRPr="000D5C99" w:rsidRDefault="00946404" w:rsidP="00C07D01">
      <w:pPr>
        <w:ind w:left="1550"/>
        <w:jc w:val="both"/>
        <w:rPr>
          <w:rFonts w:ascii="Arial" w:hAnsi="Arial" w:cs="Arial"/>
          <w:sz w:val="24"/>
          <w:szCs w:val="24"/>
        </w:rPr>
      </w:pPr>
      <w:r w:rsidRPr="000D5C99">
        <w:rPr>
          <w:rFonts w:ascii="Arial" w:hAnsi="Arial" w:cs="Arial"/>
          <w:b/>
          <w:bCs/>
          <w:sz w:val="24"/>
          <w:szCs w:val="24"/>
        </w:rPr>
        <w:t xml:space="preserve">15.1. </w:t>
      </w:r>
      <w:r w:rsidRPr="000D5C99">
        <w:rPr>
          <w:rFonts w:ascii="Arial" w:hAnsi="Arial" w:cs="Arial"/>
          <w:sz w:val="24"/>
          <w:szCs w:val="24"/>
        </w:rPr>
        <w:t>O pagamento será em até 30 (trinta) dias, contados da apresentação de nota fiscal onde deverá constar o número do empenho, a ser conferida pela Secretaria Municipal d</w:t>
      </w:r>
      <w:r w:rsidR="0086104F" w:rsidRPr="000D5C99">
        <w:rPr>
          <w:rFonts w:ascii="Arial" w:hAnsi="Arial" w:cs="Arial"/>
          <w:sz w:val="24"/>
          <w:szCs w:val="24"/>
        </w:rPr>
        <w:t>a</w:t>
      </w:r>
      <w:r w:rsidRPr="000D5C99">
        <w:rPr>
          <w:rFonts w:ascii="Arial" w:hAnsi="Arial" w:cs="Arial"/>
          <w:sz w:val="24"/>
          <w:szCs w:val="24"/>
        </w:rPr>
        <w:t xml:space="preserve"> </w:t>
      </w:r>
      <w:r w:rsidR="0086104F" w:rsidRPr="000D5C99">
        <w:rPr>
          <w:rFonts w:ascii="Arial" w:hAnsi="Arial" w:cs="Arial"/>
          <w:sz w:val="24"/>
          <w:szCs w:val="24"/>
        </w:rPr>
        <w:t>Fazenda</w:t>
      </w:r>
      <w:r w:rsidRPr="000D5C99">
        <w:rPr>
          <w:rFonts w:ascii="Arial" w:hAnsi="Arial" w:cs="Arial"/>
          <w:sz w:val="24"/>
          <w:szCs w:val="24"/>
        </w:rPr>
        <w:t>, através do(a) secretário(a) responsável.</w:t>
      </w:r>
    </w:p>
    <w:p w14:paraId="717F2D02" w14:textId="77777777" w:rsidR="00946404" w:rsidRPr="000D5C99" w:rsidRDefault="00946404" w:rsidP="00C07D01">
      <w:pPr>
        <w:widowControl/>
        <w:numPr>
          <w:ilvl w:val="1"/>
          <w:numId w:val="36"/>
        </w:numPr>
        <w:tabs>
          <w:tab w:val="left" w:pos="567"/>
        </w:tabs>
        <w:autoSpaceDE/>
        <w:autoSpaceDN/>
        <w:ind w:left="1550" w:firstLine="0"/>
        <w:jc w:val="both"/>
        <w:rPr>
          <w:rFonts w:ascii="Arial" w:hAnsi="Arial" w:cs="Arial"/>
          <w:sz w:val="24"/>
          <w:szCs w:val="24"/>
        </w:rPr>
      </w:pPr>
      <w:r w:rsidRPr="000D5C99">
        <w:rPr>
          <w:rFonts w:ascii="Arial" w:hAnsi="Arial" w:cs="Arial"/>
          <w:sz w:val="24"/>
          <w:szCs w:val="24"/>
        </w:rPr>
        <w:t>Os valores somente serão liberados mediante a apresentação das notas fiscais, devidamente assinadas pelo responsável pelo recebimento do objeto.</w:t>
      </w:r>
    </w:p>
    <w:p w14:paraId="36EE9CF0" w14:textId="77777777" w:rsidR="00946404" w:rsidRPr="000D5C99" w:rsidRDefault="00946404" w:rsidP="00C07D01">
      <w:pPr>
        <w:widowControl/>
        <w:numPr>
          <w:ilvl w:val="1"/>
          <w:numId w:val="36"/>
        </w:numPr>
        <w:tabs>
          <w:tab w:val="left" w:pos="567"/>
        </w:tabs>
        <w:autoSpaceDE/>
        <w:autoSpaceDN/>
        <w:ind w:left="1550" w:firstLine="0"/>
        <w:jc w:val="both"/>
        <w:rPr>
          <w:rFonts w:ascii="Arial" w:hAnsi="Arial" w:cs="Arial"/>
          <w:sz w:val="24"/>
          <w:szCs w:val="24"/>
        </w:rPr>
      </w:pPr>
      <w:r w:rsidRPr="000D5C99">
        <w:rPr>
          <w:rFonts w:ascii="Arial" w:hAnsi="Arial" w:cs="Arial"/>
          <w:sz w:val="24"/>
          <w:szCs w:val="24"/>
        </w:rPr>
        <w:t>O pagamento será efetuado através de depósito bancário de titularidade do licitante.</w:t>
      </w:r>
    </w:p>
    <w:p w14:paraId="7B077CB9" w14:textId="77777777" w:rsidR="00946404" w:rsidRPr="000D5C99" w:rsidRDefault="00946404" w:rsidP="00C07D01">
      <w:pPr>
        <w:ind w:left="1550"/>
        <w:jc w:val="both"/>
        <w:rPr>
          <w:rFonts w:ascii="Arial" w:hAnsi="Arial" w:cs="Arial"/>
          <w:sz w:val="24"/>
          <w:szCs w:val="24"/>
        </w:rPr>
      </w:pPr>
      <w:r w:rsidRPr="000D5C99">
        <w:rPr>
          <w:rFonts w:ascii="Arial" w:hAnsi="Arial" w:cs="Arial"/>
          <w:bCs/>
          <w:sz w:val="24"/>
          <w:szCs w:val="24"/>
        </w:rPr>
        <w:t>15.4.</w:t>
      </w:r>
      <w:r w:rsidRPr="000D5C99">
        <w:rPr>
          <w:rFonts w:ascii="Arial" w:hAnsi="Arial" w:cs="Arial"/>
          <w:sz w:val="24"/>
          <w:szCs w:val="24"/>
        </w:rPr>
        <w:t xml:space="preserve"> Para fins de Imposto de Renda Retido na Fonte de que trata o art. 158, inciso I, da Constituição da República, deverá ser observado o disposto no art. 64, da Lei Federal nº 9.430/1996 e a Instrução Normativa da Receita Federal do Brasil nº 1.234/2012, ou a que vier a substituí-la.</w:t>
      </w:r>
    </w:p>
    <w:p w14:paraId="6948C7BB" w14:textId="77777777" w:rsidR="00946404" w:rsidRPr="000D5C99" w:rsidRDefault="00946404" w:rsidP="00C07D01">
      <w:pPr>
        <w:ind w:left="1682"/>
        <w:jc w:val="both"/>
        <w:rPr>
          <w:rFonts w:ascii="Arial" w:hAnsi="Arial" w:cs="Arial"/>
          <w:sz w:val="24"/>
          <w:szCs w:val="24"/>
        </w:rPr>
      </w:pPr>
    </w:p>
    <w:p w14:paraId="28233AF5" w14:textId="77777777" w:rsidR="00946404" w:rsidRPr="000D5C99" w:rsidRDefault="00946404" w:rsidP="00C07D01">
      <w:pPr>
        <w:widowControl/>
        <w:numPr>
          <w:ilvl w:val="0"/>
          <w:numId w:val="36"/>
        </w:numPr>
        <w:tabs>
          <w:tab w:val="left" w:pos="426"/>
        </w:tabs>
        <w:autoSpaceDE/>
        <w:autoSpaceDN/>
        <w:ind w:left="1408" w:firstLine="142"/>
        <w:jc w:val="both"/>
        <w:rPr>
          <w:rFonts w:ascii="Arial" w:hAnsi="Arial" w:cs="Arial"/>
          <w:sz w:val="24"/>
          <w:szCs w:val="24"/>
        </w:rPr>
      </w:pPr>
      <w:r w:rsidRPr="000D5C99">
        <w:rPr>
          <w:rFonts w:ascii="Arial" w:hAnsi="Arial" w:cs="Arial"/>
          <w:b/>
          <w:sz w:val="24"/>
          <w:szCs w:val="24"/>
        </w:rPr>
        <w:t>SANÇÕES ADMINISTRATIVAS</w:t>
      </w:r>
    </w:p>
    <w:p w14:paraId="6A99A3AA" w14:textId="77777777" w:rsidR="00946404" w:rsidRPr="000D5C99" w:rsidRDefault="00946404" w:rsidP="00C07D01">
      <w:pPr>
        <w:tabs>
          <w:tab w:val="left" w:pos="426"/>
        </w:tabs>
        <w:ind w:left="1550"/>
        <w:jc w:val="both"/>
        <w:rPr>
          <w:rFonts w:ascii="Arial" w:hAnsi="Arial" w:cs="Arial"/>
          <w:sz w:val="24"/>
          <w:szCs w:val="24"/>
        </w:rPr>
      </w:pPr>
    </w:p>
    <w:p w14:paraId="2328A8B8" w14:textId="77777777" w:rsidR="00946404" w:rsidRPr="000D5C99" w:rsidRDefault="00946404" w:rsidP="00C07D01">
      <w:pPr>
        <w:ind w:left="1550"/>
        <w:jc w:val="both"/>
        <w:rPr>
          <w:rFonts w:ascii="Arial" w:hAnsi="Arial" w:cs="Arial"/>
          <w:sz w:val="24"/>
          <w:szCs w:val="24"/>
        </w:rPr>
      </w:pPr>
      <w:r w:rsidRPr="000D5C99">
        <w:rPr>
          <w:rFonts w:ascii="Arial" w:hAnsi="Arial" w:cs="Arial"/>
          <w:b/>
          <w:sz w:val="24"/>
          <w:szCs w:val="24"/>
        </w:rPr>
        <w:t>16.1.</w:t>
      </w:r>
      <w:r w:rsidRPr="000D5C99">
        <w:rPr>
          <w:rFonts w:ascii="Arial" w:hAnsi="Arial" w:cs="Arial"/>
          <w:sz w:val="24"/>
          <w:szCs w:val="24"/>
        </w:rPr>
        <w:t xml:space="preserve"> O licitante ou o contratado será responsabilizado administrativamente pelas seguintes infrações:</w:t>
      </w:r>
    </w:p>
    <w:p w14:paraId="69DD6D43" w14:textId="77777777" w:rsidR="00946404" w:rsidRPr="000D5C99" w:rsidRDefault="00946404" w:rsidP="00C07D01">
      <w:pPr>
        <w:ind w:left="1682"/>
        <w:jc w:val="both"/>
        <w:rPr>
          <w:rFonts w:ascii="Arial" w:hAnsi="Arial" w:cs="Arial"/>
          <w:sz w:val="24"/>
          <w:szCs w:val="24"/>
        </w:rPr>
      </w:pPr>
    </w:p>
    <w:p w14:paraId="6EB59C0C" w14:textId="77777777" w:rsidR="00946404" w:rsidRPr="000D5C99" w:rsidRDefault="00946404" w:rsidP="00C07D01">
      <w:pPr>
        <w:widowControl/>
        <w:numPr>
          <w:ilvl w:val="0"/>
          <w:numId w:val="32"/>
        </w:numPr>
        <w:autoSpaceDE/>
        <w:autoSpaceDN/>
        <w:ind w:left="1834" w:hanging="280"/>
        <w:jc w:val="both"/>
        <w:rPr>
          <w:rFonts w:ascii="Arial" w:hAnsi="Arial" w:cs="Arial"/>
          <w:sz w:val="24"/>
          <w:szCs w:val="24"/>
        </w:rPr>
      </w:pPr>
      <w:r w:rsidRPr="000D5C99">
        <w:rPr>
          <w:rFonts w:ascii="Arial" w:hAnsi="Arial" w:cs="Arial"/>
          <w:sz w:val="24"/>
          <w:szCs w:val="24"/>
        </w:rPr>
        <w:t>dar causa à inexecução parcial do contrato;</w:t>
      </w:r>
    </w:p>
    <w:p w14:paraId="48306A1A" w14:textId="77777777" w:rsidR="00946404" w:rsidRPr="000D5C99" w:rsidRDefault="00946404" w:rsidP="00C07D01">
      <w:pPr>
        <w:widowControl/>
        <w:numPr>
          <w:ilvl w:val="0"/>
          <w:numId w:val="32"/>
        </w:numPr>
        <w:autoSpaceDE/>
        <w:autoSpaceDN/>
        <w:ind w:left="1834" w:hanging="280"/>
        <w:jc w:val="both"/>
        <w:rPr>
          <w:rFonts w:ascii="Arial" w:hAnsi="Arial" w:cs="Arial"/>
          <w:sz w:val="24"/>
          <w:szCs w:val="24"/>
        </w:rPr>
      </w:pPr>
      <w:r w:rsidRPr="000D5C99">
        <w:rPr>
          <w:rFonts w:ascii="Arial" w:hAnsi="Arial" w:cs="Arial"/>
          <w:sz w:val="24"/>
          <w:szCs w:val="24"/>
        </w:rPr>
        <w:t>dar causa à inexecução parcial do contrato que cause grave dano à Administração, ao funcionamento dos serviços públicos ou ao interesse coletivo;</w:t>
      </w:r>
    </w:p>
    <w:p w14:paraId="04633719" w14:textId="77777777" w:rsidR="00946404" w:rsidRPr="000D5C99" w:rsidRDefault="00946404" w:rsidP="00C07D01">
      <w:pPr>
        <w:widowControl/>
        <w:numPr>
          <w:ilvl w:val="0"/>
          <w:numId w:val="32"/>
        </w:numPr>
        <w:autoSpaceDE/>
        <w:autoSpaceDN/>
        <w:ind w:left="1834" w:hanging="280"/>
        <w:jc w:val="both"/>
        <w:rPr>
          <w:rFonts w:ascii="Arial" w:hAnsi="Arial" w:cs="Arial"/>
          <w:sz w:val="24"/>
          <w:szCs w:val="24"/>
        </w:rPr>
      </w:pPr>
      <w:r w:rsidRPr="000D5C99">
        <w:rPr>
          <w:rFonts w:ascii="Arial" w:hAnsi="Arial" w:cs="Arial"/>
          <w:sz w:val="24"/>
          <w:szCs w:val="24"/>
        </w:rPr>
        <w:t>dar causa à inexecução total do contrato;</w:t>
      </w:r>
    </w:p>
    <w:p w14:paraId="6D4570C7" w14:textId="77777777" w:rsidR="00946404" w:rsidRPr="000D5C99" w:rsidRDefault="00946404" w:rsidP="00C07D01">
      <w:pPr>
        <w:widowControl/>
        <w:numPr>
          <w:ilvl w:val="0"/>
          <w:numId w:val="32"/>
        </w:numPr>
        <w:autoSpaceDE/>
        <w:autoSpaceDN/>
        <w:ind w:left="1834" w:hanging="280"/>
        <w:jc w:val="both"/>
        <w:rPr>
          <w:rFonts w:ascii="Arial" w:hAnsi="Arial" w:cs="Arial"/>
          <w:sz w:val="24"/>
          <w:szCs w:val="24"/>
        </w:rPr>
      </w:pPr>
      <w:r w:rsidRPr="000D5C99">
        <w:rPr>
          <w:rFonts w:ascii="Arial" w:hAnsi="Arial" w:cs="Arial"/>
          <w:sz w:val="24"/>
          <w:szCs w:val="24"/>
        </w:rPr>
        <w:t>deixar de entregar a documentação exigida para o certame;</w:t>
      </w:r>
    </w:p>
    <w:p w14:paraId="1C047310" w14:textId="77777777" w:rsidR="00946404" w:rsidRPr="000D5C99" w:rsidRDefault="00946404" w:rsidP="00C07D01">
      <w:pPr>
        <w:widowControl/>
        <w:numPr>
          <w:ilvl w:val="0"/>
          <w:numId w:val="32"/>
        </w:numPr>
        <w:autoSpaceDE/>
        <w:autoSpaceDN/>
        <w:ind w:left="1834" w:hanging="280"/>
        <w:jc w:val="both"/>
        <w:rPr>
          <w:rFonts w:ascii="Arial" w:hAnsi="Arial" w:cs="Arial"/>
          <w:sz w:val="24"/>
          <w:szCs w:val="24"/>
        </w:rPr>
      </w:pPr>
      <w:r w:rsidRPr="000D5C99">
        <w:rPr>
          <w:rFonts w:ascii="Arial" w:hAnsi="Arial" w:cs="Arial"/>
          <w:sz w:val="24"/>
          <w:szCs w:val="24"/>
        </w:rPr>
        <w:t>não manter a proposta, salvo em decorrência de fato superveniente devidamente justificado;</w:t>
      </w:r>
    </w:p>
    <w:p w14:paraId="71BEEE86" w14:textId="77777777" w:rsidR="00946404" w:rsidRPr="000D5C99" w:rsidRDefault="00946404" w:rsidP="00C07D01">
      <w:pPr>
        <w:widowControl/>
        <w:numPr>
          <w:ilvl w:val="0"/>
          <w:numId w:val="32"/>
        </w:numPr>
        <w:autoSpaceDE/>
        <w:autoSpaceDN/>
        <w:ind w:left="1834" w:hanging="280"/>
        <w:jc w:val="both"/>
        <w:rPr>
          <w:rFonts w:ascii="Arial" w:hAnsi="Arial" w:cs="Arial"/>
          <w:sz w:val="24"/>
          <w:szCs w:val="24"/>
        </w:rPr>
      </w:pPr>
      <w:r w:rsidRPr="000D5C99">
        <w:rPr>
          <w:rFonts w:ascii="Arial" w:hAnsi="Arial" w:cs="Arial"/>
          <w:sz w:val="24"/>
          <w:szCs w:val="24"/>
        </w:rPr>
        <w:t>não celebrar o contrato ou não entregar a documentação exigida para a contratação, quando convocado dentro do prazo de validade de sua proposta;</w:t>
      </w:r>
    </w:p>
    <w:p w14:paraId="44D16FFC" w14:textId="77777777" w:rsidR="00946404" w:rsidRPr="000D5C99" w:rsidRDefault="00946404" w:rsidP="00C07D01">
      <w:pPr>
        <w:widowControl/>
        <w:numPr>
          <w:ilvl w:val="0"/>
          <w:numId w:val="32"/>
        </w:numPr>
        <w:autoSpaceDE/>
        <w:autoSpaceDN/>
        <w:ind w:left="1834" w:hanging="280"/>
        <w:jc w:val="both"/>
        <w:rPr>
          <w:rFonts w:ascii="Arial" w:hAnsi="Arial" w:cs="Arial"/>
          <w:sz w:val="24"/>
          <w:szCs w:val="24"/>
        </w:rPr>
      </w:pPr>
      <w:r w:rsidRPr="000D5C99">
        <w:rPr>
          <w:rFonts w:ascii="Arial" w:hAnsi="Arial" w:cs="Arial"/>
          <w:sz w:val="24"/>
          <w:szCs w:val="24"/>
        </w:rPr>
        <w:t>ensejar o retardamento da execução ou da entrega do objeto da licitação sem motivo justificado;</w:t>
      </w:r>
    </w:p>
    <w:p w14:paraId="31C1E034" w14:textId="77777777" w:rsidR="00946404" w:rsidRPr="000D5C99" w:rsidRDefault="00946404" w:rsidP="00C07D01">
      <w:pPr>
        <w:widowControl/>
        <w:numPr>
          <w:ilvl w:val="0"/>
          <w:numId w:val="32"/>
        </w:numPr>
        <w:autoSpaceDE/>
        <w:autoSpaceDN/>
        <w:ind w:left="1834" w:hanging="280"/>
        <w:jc w:val="both"/>
        <w:rPr>
          <w:rFonts w:ascii="Arial" w:hAnsi="Arial" w:cs="Arial"/>
          <w:sz w:val="24"/>
          <w:szCs w:val="24"/>
        </w:rPr>
      </w:pPr>
      <w:r w:rsidRPr="000D5C99">
        <w:rPr>
          <w:rFonts w:ascii="Arial" w:hAnsi="Arial" w:cs="Arial"/>
          <w:sz w:val="24"/>
          <w:szCs w:val="24"/>
        </w:rPr>
        <w:t>apresentar declaração ou documentação falsa exigida para o certame ou prestar declaração falsa durante a licitação ou a execução do contrato;</w:t>
      </w:r>
    </w:p>
    <w:p w14:paraId="75C2F391" w14:textId="77777777" w:rsidR="00946404" w:rsidRPr="000D5C99" w:rsidRDefault="00946404" w:rsidP="00C07D01">
      <w:pPr>
        <w:widowControl/>
        <w:numPr>
          <w:ilvl w:val="0"/>
          <w:numId w:val="32"/>
        </w:numPr>
        <w:autoSpaceDE/>
        <w:autoSpaceDN/>
        <w:ind w:left="1834" w:hanging="280"/>
        <w:jc w:val="both"/>
        <w:rPr>
          <w:rFonts w:ascii="Arial" w:hAnsi="Arial" w:cs="Arial"/>
          <w:sz w:val="24"/>
          <w:szCs w:val="24"/>
        </w:rPr>
      </w:pPr>
      <w:r w:rsidRPr="000D5C99">
        <w:rPr>
          <w:rFonts w:ascii="Arial" w:hAnsi="Arial" w:cs="Arial"/>
          <w:sz w:val="24"/>
          <w:szCs w:val="24"/>
        </w:rPr>
        <w:lastRenderedPageBreak/>
        <w:t>fraudar a licitação ou praticar ato fraudulento na execução do contrato;</w:t>
      </w:r>
    </w:p>
    <w:p w14:paraId="53070938" w14:textId="77777777" w:rsidR="00946404" w:rsidRPr="000D5C99" w:rsidRDefault="00946404" w:rsidP="00C07D01">
      <w:pPr>
        <w:widowControl/>
        <w:numPr>
          <w:ilvl w:val="0"/>
          <w:numId w:val="32"/>
        </w:numPr>
        <w:autoSpaceDE/>
        <w:autoSpaceDN/>
        <w:ind w:left="1834" w:hanging="280"/>
        <w:jc w:val="both"/>
        <w:rPr>
          <w:rFonts w:ascii="Arial" w:hAnsi="Arial" w:cs="Arial"/>
          <w:sz w:val="24"/>
          <w:szCs w:val="24"/>
        </w:rPr>
      </w:pPr>
      <w:r w:rsidRPr="000D5C99">
        <w:rPr>
          <w:rFonts w:ascii="Arial" w:hAnsi="Arial" w:cs="Arial"/>
          <w:sz w:val="24"/>
          <w:szCs w:val="24"/>
        </w:rPr>
        <w:t>comportar-se de modo inidôneo ou cometer fraude de qualquer natureza;</w:t>
      </w:r>
    </w:p>
    <w:p w14:paraId="4FF999CF" w14:textId="77777777" w:rsidR="00946404" w:rsidRPr="000D5C99" w:rsidRDefault="00946404" w:rsidP="00C07D01">
      <w:pPr>
        <w:widowControl/>
        <w:numPr>
          <w:ilvl w:val="0"/>
          <w:numId w:val="33"/>
        </w:numPr>
        <w:autoSpaceDE/>
        <w:autoSpaceDN/>
        <w:ind w:left="1834" w:hanging="284"/>
        <w:jc w:val="both"/>
        <w:rPr>
          <w:rFonts w:ascii="Arial" w:hAnsi="Arial" w:cs="Arial"/>
          <w:sz w:val="24"/>
          <w:szCs w:val="24"/>
        </w:rPr>
      </w:pPr>
      <w:r w:rsidRPr="000D5C99">
        <w:rPr>
          <w:rFonts w:ascii="Arial" w:hAnsi="Arial" w:cs="Arial"/>
          <w:sz w:val="24"/>
          <w:szCs w:val="24"/>
        </w:rPr>
        <w:t>praticar atos ilícitos com vistas a frustrar os objetivos da licitação;</w:t>
      </w:r>
    </w:p>
    <w:p w14:paraId="358E8CB1" w14:textId="36373B1E" w:rsidR="00946404" w:rsidRPr="000D5C99" w:rsidRDefault="004E6587" w:rsidP="00C07D01">
      <w:pPr>
        <w:widowControl/>
        <w:autoSpaceDE/>
        <w:autoSpaceDN/>
        <w:ind w:left="1550"/>
        <w:jc w:val="both"/>
        <w:rPr>
          <w:rFonts w:ascii="Arial" w:hAnsi="Arial" w:cs="Arial"/>
          <w:sz w:val="24"/>
          <w:szCs w:val="24"/>
        </w:rPr>
      </w:pPr>
      <w:r w:rsidRPr="000D5C99">
        <w:rPr>
          <w:rFonts w:ascii="Arial" w:hAnsi="Arial" w:cs="Arial"/>
          <w:b/>
          <w:bCs/>
          <w:sz w:val="24"/>
          <w:szCs w:val="24"/>
        </w:rPr>
        <w:t>m)</w:t>
      </w:r>
      <w:r w:rsidRPr="000D5C99">
        <w:rPr>
          <w:rFonts w:ascii="Arial" w:hAnsi="Arial" w:cs="Arial"/>
          <w:sz w:val="24"/>
          <w:szCs w:val="24"/>
        </w:rPr>
        <w:t xml:space="preserve"> </w:t>
      </w:r>
      <w:r w:rsidR="00946404" w:rsidRPr="000D5C99">
        <w:rPr>
          <w:rFonts w:ascii="Arial" w:hAnsi="Arial" w:cs="Arial"/>
          <w:sz w:val="24"/>
          <w:szCs w:val="24"/>
        </w:rPr>
        <w:t xml:space="preserve">praticar ato lesivo previsto no </w:t>
      </w:r>
      <w:r w:rsidR="00EB1F10" w:rsidRPr="000D5C99">
        <w:rPr>
          <w:rFonts w:ascii="Arial" w:hAnsi="Arial" w:cs="Arial"/>
          <w:sz w:val="24"/>
          <w:szCs w:val="24"/>
        </w:rPr>
        <w:fldChar w:fldCharType="begin"/>
      </w:r>
      <w:r w:rsidR="00EB1F10" w:rsidRPr="000D5C99">
        <w:rPr>
          <w:rFonts w:ascii="Arial" w:hAnsi="Arial" w:cs="Arial"/>
          <w:sz w:val="24"/>
          <w:szCs w:val="24"/>
        </w:rPr>
        <w:instrText>HYPERLINK "http://www.planalto.gov.br/ccivil_03/_Ato2011-2014/2013/Lei/L12846.htm" \l "art5"</w:instrText>
      </w:r>
      <w:r w:rsidR="00EB1F10" w:rsidRPr="000D5C99">
        <w:rPr>
          <w:rFonts w:ascii="Arial" w:hAnsi="Arial" w:cs="Arial"/>
          <w:sz w:val="24"/>
          <w:szCs w:val="24"/>
        </w:rPr>
      </w:r>
      <w:r w:rsidR="00EB1F10" w:rsidRPr="000D5C99">
        <w:rPr>
          <w:rFonts w:ascii="Arial" w:hAnsi="Arial" w:cs="Arial"/>
          <w:sz w:val="24"/>
          <w:szCs w:val="24"/>
        </w:rPr>
        <w:fldChar w:fldCharType="separate"/>
      </w:r>
      <w:r w:rsidR="00946404" w:rsidRPr="000D5C99">
        <w:rPr>
          <w:rStyle w:val="Hyperlink"/>
          <w:rFonts w:ascii="Arial" w:hAnsi="Arial" w:cs="Arial"/>
          <w:color w:val="auto"/>
          <w:sz w:val="24"/>
          <w:szCs w:val="24"/>
        </w:rPr>
        <w:t>art. 5º da Lei nº 12.846, de 1º de agosto de 2013.</w:t>
      </w:r>
      <w:r w:rsidR="00EB1F10" w:rsidRPr="000D5C99">
        <w:rPr>
          <w:rStyle w:val="Hyperlink"/>
          <w:rFonts w:ascii="Arial" w:hAnsi="Arial" w:cs="Arial"/>
          <w:color w:val="auto"/>
          <w:sz w:val="24"/>
          <w:szCs w:val="24"/>
        </w:rPr>
        <w:fldChar w:fldCharType="end"/>
      </w:r>
    </w:p>
    <w:p w14:paraId="300194EE" w14:textId="77777777" w:rsidR="004E6587" w:rsidRPr="000D5C99" w:rsidRDefault="004E6587" w:rsidP="00C07D01">
      <w:pPr>
        <w:ind w:left="1488"/>
        <w:jc w:val="both"/>
        <w:rPr>
          <w:rFonts w:ascii="Arial" w:hAnsi="Arial" w:cs="Arial"/>
          <w:b/>
          <w:sz w:val="24"/>
          <w:szCs w:val="24"/>
        </w:rPr>
      </w:pPr>
    </w:p>
    <w:p w14:paraId="38B82AC2" w14:textId="06F2E9D7" w:rsidR="00946404" w:rsidRPr="000D5C99" w:rsidRDefault="00946404" w:rsidP="00C07D01">
      <w:pPr>
        <w:ind w:left="1488"/>
        <w:jc w:val="both"/>
        <w:rPr>
          <w:rFonts w:ascii="Arial" w:hAnsi="Arial" w:cs="Arial"/>
          <w:sz w:val="24"/>
          <w:szCs w:val="24"/>
        </w:rPr>
      </w:pPr>
      <w:r w:rsidRPr="000D5C99">
        <w:rPr>
          <w:rFonts w:ascii="Arial" w:hAnsi="Arial" w:cs="Arial"/>
          <w:b/>
          <w:sz w:val="24"/>
          <w:szCs w:val="24"/>
        </w:rPr>
        <w:t>16.2.</w:t>
      </w:r>
      <w:r w:rsidRPr="000D5C99">
        <w:rPr>
          <w:rFonts w:ascii="Arial" w:hAnsi="Arial" w:cs="Arial"/>
          <w:sz w:val="24"/>
          <w:szCs w:val="24"/>
        </w:rPr>
        <w:t xml:space="preserve"> Serão aplicadas ao responsável pelas infrações administrativas previstas no item 16.1 deste edital as seguintes sanções:</w:t>
      </w:r>
    </w:p>
    <w:p w14:paraId="0C4D20C2" w14:textId="77777777" w:rsidR="00946404" w:rsidRPr="000D5C99" w:rsidRDefault="00946404" w:rsidP="00C07D01">
      <w:pPr>
        <w:ind w:left="1545"/>
        <w:jc w:val="both"/>
        <w:rPr>
          <w:rFonts w:ascii="Arial" w:hAnsi="Arial" w:cs="Arial"/>
          <w:sz w:val="24"/>
          <w:szCs w:val="24"/>
        </w:rPr>
      </w:pPr>
    </w:p>
    <w:p w14:paraId="05EE6282" w14:textId="77777777" w:rsidR="00946404" w:rsidRPr="000D5C99" w:rsidRDefault="00946404" w:rsidP="00C07D01">
      <w:pPr>
        <w:widowControl/>
        <w:numPr>
          <w:ilvl w:val="0"/>
          <w:numId w:val="34"/>
        </w:numPr>
        <w:autoSpaceDE/>
        <w:autoSpaceDN/>
        <w:ind w:left="1830" w:hanging="280"/>
        <w:jc w:val="both"/>
        <w:rPr>
          <w:rFonts w:ascii="Arial" w:hAnsi="Arial" w:cs="Arial"/>
          <w:sz w:val="24"/>
          <w:szCs w:val="24"/>
        </w:rPr>
      </w:pPr>
      <w:r w:rsidRPr="000D5C99">
        <w:rPr>
          <w:rFonts w:ascii="Arial" w:hAnsi="Arial" w:cs="Arial"/>
          <w:sz w:val="24"/>
          <w:szCs w:val="24"/>
        </w:rPr>
        <w:t>advertência;</w:t>
      </w:r>
    </w:p>
    <w:p w14:paraId="2545D943" w14:textId="77777777" w:rsidR="00946404" w:rsidRPr="000D5C99" w:rsidRDefault="00946404" w:rsidP="00C07D01">
      <w:pPr>
        <w:widowControl/>
        <w:numPr>
          <w:ilvl w:val="0"/>
          <w:numId w:val="34"/>
        </w:numPr>
        <w:autoSpaceDE/>
        <w:autoSpaceDN/>
        <w:ind w:left="1830" w:hanging="280"/>
        <w:jc w:val="both"/>
        <w:rPr>
          <w:rFonts w:ascii="Arial" w:hAnsi="Arial" w:cs="Arial"/>
          <w:sz w:val="24"/>
          <w:szCs w:val="24"/>
        </w:rPr>
      </w:pPr>
      <w:r w:rsidRPr="000D5C99">
        <w:rPr>
          <w:rFonts w:ascii="Arial" w:hAnsi="Arial" w:cs="Arial"/>
          <w:sz w:val="24"/>
          <w:szCs w:val="24"/>
        </w:rPr>
        <w:t>multa de no mínimo 0,5% (cinco décimos por cento) e máximo de 30% (trinta por cento) do valor do objeto licitado ou contratado;</w:t>
      </w:r>
    </w:p>
    <w:p w14:paraId="03ACB67C" w14:textId="77777777" w:rsidR="00946404" w:rsidRPr="000D5C99" w:rsidRDefault="00946404" w:rsidP="00C07D01">
      <w:pPr>
        <w:widowControl/>
        <w:numPr>
          <w:ilvl w:val="0"/>
          <w:numId w:val="34"/>
        </w:numPr>
        <w:autoSpaceDE/>
        <w:autoSpaceDN/>
        <w:ind w:left="1830" w:hanging="280"/>
        <w:jc w:val="both"/>
        <w:rPr>
          <w:rFonts w:ascii="Arial" w:hAnsi="Arial" w:cs="Arial"/>
          <w:sz w:val="24"/>
          <w:szCs w:val="24"/>
        </w:rPr>
      </w:pPr>
      <w:r w:rsidRPr="000D5C99">
        <w:rPr>
          <w:rFonts w:ascii="Arial" w:hAnsi="Arial" w:cs="Arial"/>
          <w:sz w:val="24"/>
          <w:szCs w:val="24"/>
        </w:rPr>
        <w:t>impedimento de licitar e contratar, no âmbito da Administração Pública direta e indireta do órgão licitante, pelo prazo máximo de 03 (três) anos.</w:t>
      </w:r>
    </w:p>
    <w:p w14:paraId="13E1700B" w14:textId="77777777" w:rsidR="00946404" w:rsidRPr="000D5C99" w:rsidRDefault="00946404" w:rsidP="00C07D01">
      <w:pPr>
        <w:widowControl/>
        <w:numPr>
          <w:ilvl w:val="0"/>
          <w:numId w:val="34"/>
        </w:numPr>
        <w:autoSpaceDE/>
        <w:autoSpaceDN/>
        <w:ind w:left="1830" w:hanging="280"/>
        <w:jc w:val="both"/>
        <w:rPr>
          <w:rFonts w:ascii="Arial" w:hAnsi="Arial" w:cs="Arial"/>
          <w:sz w:val="24"/>
          <w:szCs w:val="24"/>
        </w:rPr>
      </w:pPr>
      <w:r w:rsidRPr="000D5C99">
        <w:rPr>
          <w:rFonts w:ascii="Arial" w:hAnsi="Arial" w:cs="Arial"/>
          <w:sz w:val="24"/>
          <w:szCs w:val="24"/>
        </w:rPr>
        <w:t>declaração de inidoneidade para licitar ou contratar no âmbito da Administração Pública direta e indireta de todos os entes federativos, pelo prazo mínimo de 03 (três) anos e máximo de 06 (seis) anos.</w:t>
      </w:r>
    </w:p>
    <w:p w14:paraId="72EC1085" w14:textId="77777777" w:rsidR="004E6587" w:rsidRPr="000D5C99" w:rsidRDefault="004E6587" w:rsidP="00C07D01">
      <w:pPr>
        <w:ind w:left="1545"/>
        <w:jc w:val="both"/>
        <w:rPr>
          <w:rFonts w:ascii="Arial" w:hAnsi="Arial" w:cs="Arial"/>
          <w:b/>
          <w:sz w:val="24"/>
          <w:szCs w:val="24"/>
        </w:rPr>
      </w:pPr>
    </w:p>
    <w:p w14:paraId="4A9403ED" w14:textId="47BB2E4D"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 xml:space="preserve">16.3. </w:t>
      </w:r>
      <w:r w:rsidRPr="000D5C99">
        <w:rPr>
          <w:rFonts w:ascii="Arial" w:hAnsi="Arial" w:cs="Arial"/>
          <w:sz w:val="24"/>
          <w:szCs w:val="24"/>
        </w:rPr>
        <w:t>As sanções previstas nas alíneas “a”, “c” e “d” do item 16.2. do presente Edital poderão ser aplicadas cumulativamente com a prevista na alínea “b” do mesmo item.</w:t>
      </w:r>
    </w:p>
    <w:p w14:paraId="2B678233"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 xml:space="preserve">16.4. </w:t>
      </w:r>
      <w:r w:rsidRPr="000D5C99">
        <w:rPr>
          <w:rFonts w:ascii="Arial" w:hAnsi="Arial" w:cs="Arial"/>
          <w:sz w:val="24"/>
          <w:szCs w:val="24"/>
        </w:rPr>
        <w:t xml:space="preserve">A aplicação de multa de mora não impedirá que a Administração a converta em compensatória e promova a extinção unilateral do contrato com a aplicação cumulada de outras sanções, conforme previsto no item 16.2. do presente Edital. </w:t>
      </w:r>
    </w:p>
    <w:p w14:paraId="3CFAB5F8"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 xml:space="preserve">16.5. </w:t>
      </w:r>
      <w:r w:rsidRPr="000D5C99">
        <w:rPr>
          <w:rFonts w:ascii="Arial" w:hAnsi="Arial" w:cs="Arial"/>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923C3F5"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16.6</w:t>
      </w:r>
      <w:r w:rsidRPr="000D5C99">
        <w:rPr>
          <w:rFonts w:ascii="Arial" w:hAnsi="Arial" w:cs="Arial"/>
          <w:bCs/>
          <w:sz w:val="24"/>
          <w:szCs w:val="24"/>
        </w:rPr>
        <w:t>.</w:t>
      </w:r>
      <w:r w:rsidRPr="000D5C99">
        <w:rPr>
          <w:rFonts w:ascii="Arial" w:hAnsi="Arial" w:cs="Arial"/>
          <w:b/>
          <w:sz w:val="24"/>
          <w:szCs w:val="24"/>
        </w:rPr>
        <w:t xml:space="preserve"> </w:t>
      </w:r>
      <w:r w:rsidRPr="000D5C99">
        <w:rPr>
          <w:rFonts w:ascii="Arial" w:hAnsi="Arial" w:cs="Arial"/>
          <w:sz w:val="24"/>
          <w:szCs w:val="24"/>
        </w:rPr>
        <w:t>A aplicação das sanções previstas no item 16.2. deste Edital não exclui, em hipótese alguma, a obrigação de reparação integral do dano causado à Administração Pública.</w:t>
      </w:r>
    </w:p>
    <w:p w14:paraId="6C21782D"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 xml:space="preserve">16.7. </w:t>
      </w:r>
      <w:r w:rsidRPr="000D5C99">
        <w:rPr>
          <w:rFonts w:ascii="Arial" w:hAnsi="Arial" w:cs="Arial"/>
          <w:sz w:val="24"/>
          <w:szCs w:val="24"/>
        </w:rPr>
        <w:t>Na aplicação da sanção prevista no item 16.2. alínea “b”, do presente edital, será facultada a defesa do interessado no prazo de 15 (quinze) dias úteis, contado da data de sua intimação.</w:t>
      </w:r>
    </w:p>
    <w:p w14:paraId="5B0C3F05"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16.8.</w:t>
      </w:r>
      <w:r w:rsidRPr="000D5C99">
        <w:rPr>
          <w:rFonts w:ascii="Arial" w:hAnsi="Arial" w:cs="Arial"/>
          <w:sz w:val="24"/>
          <w:szCs w:val="24"/>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w:t>
      </w:r>
    </w:p>
    <w:p w14:paraId="7FDA9993" w14:textId="77777777" w:rsidR="00946404" w:rsidRPr="000D5C99" w:rsidRDefault="00946404" w:rsidP="00C07D01">
      <w:pPr>
        <w:ind w:left="1550"/>
        <w:jc w:val="both"/>
        <w:rPr>
          <w:rFonts w:ascii="Arial" w:hAnsi="Arial" w:cs="Arial"/>
          <w:sz w:val="24"/>
          <w:szCs w:val="24"/>
        </w:rPr>
      </w:pPr>
      <w:r w:rsidRPr="000D5C99">
        <w:rPr>
          <w:rFonts w:ascii="Arial" w:hAnsi="Arial" w:cs="Arial"/>
          <w:b/>
          <w:sz w:val="24"/>
          <w:szCs w:val="24"/>
        </w:rPr>
        <w:t>16.9.</w:t>
      </w:r>
      <w:r w:rsidRPr="000D5C99">
        <w:rPr>
          <w:rFonts w:ascii="Arial" w:hAnsi="Arial" w:cs="Arial"/>
          <w:sz w:val="24"/>
          <w:szCs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04298CA"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16.10.</w:t>
      </w:r>
      <w:r w:rsidRPr="000D5C99">
        <w:rPr>
          <w:rFonts w:ascii="Arial" w:hAnsi="Arial" w:cs="Arial"/>
          <w:sz w:val="24"/>
          <w:szCs w:val="24"/>
        </w:rPr>
        <w:t xml:space="preserve"> Serão indeferidas pela comissão, mediante decisão fundamentada, provas ilícitas, impertinentes, desnecessárias, protelatórias ou intempestivas.</w:t>
      </w:r>
    </w:p>
    <w:p w14:paraId="15EC1E94"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16.11.</w:t>
      </w:r>
      <w:r w:rsidRPr="000D5C99">
        <w:rPr>
          <w:rFonts w:ascii="Arial" w:hAnsi="Arial" w:cs="Arial"/>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w:t>
      </w:r>
      <w:r w:rsidRPr="000D5C99">
        <w:rPr>
          <w:rFonts w:ascii="Arial" w:hAnsi="Arial" w:cs="Arial"/>
          <w:sz w:val="24"/>
          <w:szCs w:val="24"/>
        </w:rPr>
        <w:lastRenderedPageBreak/>
        <w:t>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E5DD927"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 xml:space="preserve">16.12. </w:t>
      </w:r>
      <w:r w:rsidRPr="000D5C99">
        <w:rPr>
          <w:rFonts w:ascii="Arial" w:hAnsi="Arial" w:cs="Arial"/>
          <w:sz w:val="24"/>
          <w:szCs w:val="24"/>
        </w:rPr>
        <w:t>É admitida a reabilitação do licitante ou contratado perante a própria autoridade que aplicou a penalidade, exigidos, cumulativamente:</w:t>
      </w:r>
    </w:p>
    <w:p w14:paraId="116076A8" w14:textId="77777777" w:rsidR="00946404" w:rsidRPr="000D5C99" w:rsidRDefault="00946404" w:rsidP="00C07D01">
      <w:pPr>
        <w:ind w:left="1545"/>
        <w:jc w:val="both"/>
        <w:rPr>
          <w:rFonts w:ascii="Arial" w:hAnsi="Arial" w:cs="Arial"/>
          <w:sz w:val="24"/>
          <w:szCs w:val="24"/>
        </w:rPr>
      </w:pPr>
    </w:p>
    <w:p w14:paraId="3CB4CDA5" w14:textId="77777777" w:rsidR="00946404" w:rsidRPr="000D5C99" w:rsidRDefault="00946404" w:rsidP="00C07D01">
      <w:pPr>
        <w:widowControl/>
        <w:numPr>
          <w:ilvl w:val="0"/>
          <w:numId w:val="35"/>
        </w:numPr>
        <w:autoSpaceDE/>
        <w:autoSpaceDN/>
        <w:ind w:left="1830" w:hanging="280"/>
        <w:jc w:val="both"/>
        <w:rPr>
          <w:rFonts w:ascii="Arial" w:hAnsi="Arial" w:cs="Arial"/>
          <w:sz w:val="24"/>
          <w:szCs w:val="24"/>
        </w:rPr>
      </w:pPr>
      <w:r w:rsidRPr="000D5C99">
        <w:rPr>
          <w:rFonts w:ascii="Arial" w:hAnsi="Arial" w:cs="Arial"/>
          <w:sz w:val="24"/>
          <w:szCs w:val="24"/>
        </w:rPr>
        <w:t>reparação integral do dano causado à Administração Pública;</w:t>
      </w:r>
    </w:p>
    <w:p w14:paraId="7F41F8C5" w14:textId="77777777" w:rsidR="00946404" w:rsidRPr="000D5C99" w:rsidRDefault="00946404" w:rsidP="00C07D01">
      <w:pPr>
        <w:widowControl/>
        <w:numPr>
          <w:ilvl w:val="0"/>
          <w:numId w:val="35"/>
        </w:numPr>
        <w:autoSpaceDE/>
        <w:autoSpaceDN/>
        <w:ind w:left="1830" w:hanging="280"/>
        <w:jc w:val="both"/>
        <w:rPr>
          <w:rFonts w:ascii="Arial" w:hAnsi="Arial" w:cs="Arial"/>
          <w:sz w:val="24"/>
          <w:szCs w:val="24"/>
        </w:rPr>
      </w:pPr>
      <w:r w:rsidRPr="000D5C99">
        <w:rPr>
          <w:rFonts w:ascii="Arial" w:hAnsi="Arial" w:cs="Arial"/>
          <w:sz w:val="24"/>
          <w:szCs w:val="24"/>
        </w:rPr>
        <w:t>pagamento da multa;</w:t>
      </w:r>
    </w:p>
    <w:p w14:paraId="20F1A8DC" w14:textId="77777777" w:rsidR="00946404" w:rsidRPr="000D5C99" w:rsidRDefault="00946404" w:rsidP="00C07D01">
      <w:pPr>
        <w:widowControl/>
        <w:numPr>
          <w:ilvl w:val="0"/>
          <w:numId w:val="35"/>
        </w:numPr>
        <w:autoSpaceDE/>
        <w:autoSpaceDN/>
        <w:ind w:left="1830" w:hanging="280"/>
        <w:jc w:val="both"/>
        <w:rPr>
          <w:rFonts w:ascii="Arial" w:hAnsi="Arial" w:cs="Arial"/>
          <w:sz w:val="24"/>
          <w:szCs w:val="24"/>
        </w:rPr>
      </w:pPr>
      <w:r w:rsidRPr="000D5C99">
        <w:rPr>
          <w:rFonts w:ascii="Arial" w:hAnsi="Arial" w:cs="Arial"/>
          <w:sz w:val="24"/>
          <w:szCs w:val="24"/>
        </w:rPr>
        <w:t>transcurso do prazo mínimo de 01 (um) ano da aplicação da penalidade, no caso de impedimento de licitar e contratar, ou de 03 (três) anos da aplicação da penalidade, no caso de declaração de inidoneidade;</w:t>
      </w:r>
    </w:p>
    <w:p w14:paraId="71E7CD2C" w14:textId="77777777" w:rsidR="00946404" w:rsidRPr="000D5C99" w:rsidRDefault="00946404" w:rsidP="00C07D01">
      <w:pPr>
        <w:widowControl/>
        <w:numPr>
          <w:ilvl w:val="0"/>
          <w:numId w:val="35"/>
        </w:numPr>
        <w:autoSpaceDE/>
        <w:autoSpaceDN/>
        <w:ind w:left="1830" w:hanging="280"/>
        <w:jc w:val="both"/>
        <w:rPr>
          <w:rFonts w:ascii="Arial" w:hAnsi="Arial" w:cs="Arial"/>
          <w:sz w:val="24"/>
          <w:szCs w:val="24"/>
        </w:rPr>
      </w:pPr>
      <w:r w:rsidRPr="000D5C99">
        <w:rPr>
          <w:rFonts w:ascii="Arial" w:hAnsi="Arial" w:cs="Arial"/>
          <w:sz w:val="24"/>
          <w:szCs w:val="24"/>
        </w:rPr>
        <w:t>cumprimento das condições de reabilitação definidas no ato punitivo;</w:t>
      </w:r>
    </w:p>
    <w:p w14:paraId="64B6F53D" w14:textId="314E2FCA" w:rsidR="00946404" w:rsidRPr="000D5C99" w:rsidRDefault="00217EBF" w:rsidP="00C07D01">
      <w:pPr>
        <w:widowControl/>
        <w:tabs>
          <w:tab w:val="left" w:pos="284"/>
        </w:tabs>
        <w:autoSpaceDE/>
        <w:autoSpaceDN/>
        <w:ind w:left="1550"/>
        <w:jc w:val="both"/>
        <w:rPr>
          <w:rFonts w:ascii="Arial" w:hAnsi="Arial" w:cs="Arial"/>
          <w:sz w:val="24"/>
          <w:szCs w:val="24"/>
        </w:rPr>
      </w:pPr>
      <w:r w:rsidRPr="000D5C99">
        <w:rPr>
          <w:rFonts w:ascii="Arial" w:hAnsi="Arial" w:cs="Arial"/>
          <w:b/>
          <w:bCs/>
          <w:sz w:val="24"/>
          <w:szCs w:val="24"/>
        </w:rPr>
        <w:t>e)</w:t>
      </w:r>
      <w:r w:rsidRPr="000D5C99">
        <w:rPr>
          <w:rFonts w:ascii="Arial" w:hAnsi="Arial" w:cs="Arial"/>
          <w:sz w:val="24"/>
          <w:szCs w:val="24"/>
        </w:rPr>
        <w:t xml:space="preserve"> </w:t>
      </w:r>
      <w:r w:rsidR="00946404" w:rsidRPr="000D5C99">
        <w:rPr>
          <w:rFonts w:ascii="Arial" w:hAnsi="Arial" w:cs="Arial"/>
          <w:sz w:val="24"/>
          <w:szCs w:val="24"/>
        </w:rPr>
        <w:t>análise jurídica prévia, com posicionamento conclusivo quanto ao cumprimento dos requisitos definidos neste artigo.</w:t>
      </w:r>
    </w:p>
    <w:p w14:paraId="02ADC006" w14:textId="77777777" w:rsidR="00217EBF" w:rsidRPr="000D5C99" w:rsidRDefault="00217EBF" w:rsidP="00C07D01">
      <w:pPr>
        <w:ind w:left="1550"/>
        <w:jc w:val="both"/>
        <w:rPr>
          <w:rFonts w:ascii="Arial" w:hAnsi="Arial" w:cs="Arial"/>
          <w:b/>
          <w:sz w:val="24"/>
          <w:szCs w:val="24"/>
        </w:rPr>
      </w:pPr>
    </w:p>
    <w:p w14:paraId="59EB007F" w14:textId="545958BA" w:rsidR="00946404" w:rsidRPr="000D5C99" w:rsidRDefault="00946404" w:rsidP="00C07D01">
      <w:pPr>
        <w:ind w:left="1550"/>
        <w:jc w:val="both"/>
        <w:rPr>
          <w:rFonts w:ascii="Arial" w:hAnsi="Arial" w:cs="Arial"/>
          <w:sz w:val="24"/>
          <w:szCs w:val="24"/>
        </w:rPr>
      </w:pPr>
      <w:r w:rsidRPr="000D5C99">
        <w:rPr>
          <w:rFonts w:ascii="Arial" w:hAnsi="Arial" w:cs="Arial"/>
          <w:b/>
          <w:sz w:val="24"/>
          <w:szCs w:val="24"/>
        </w:rPr>
        <w:t>16.13.</w:t>
      </w:r>
      <w:r w:rsidRPr="000D5C99">
        <w:rPr>
          <w:rFonts w:ascii="Arial" w:hAnsi="Arial" w:cs="Arial"/>
          <w:sz w:val="24"/>
          <w:szCs w:val="24"/>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277EF216" w14:textId="77777777" w:rsidR="00946404" w:rsidRPr="000D5C99" w:rsidRDefault="00946404" w:rsidP="00C07D01">
      <w:pPr>
        <w:ind w:left="1544"/>
        <w:jc w:val="both"/>
        <w:rPr>
          <w:rFonts w:ascii="Arial" w:hAnsi="Arial" w:cs="Arial"/>
          <w:b/>
          <w:sz w:val="24"/>
          <w:szCs w:val="24"/>
        </w:rPr>
      </w:pPr>
    </w:p>
    <w:p w14:paraId="4C1A09B0" w14:textId="77777777" w:rsidR="00946404" w:rsidRPr="000D5C99" w:rsidRDefault="00946404" w:rsidP="00C07D01">
      <w:pPr>
        <w:widowControl/>
        <w:numPr>
          <w:ilvl w:val="0"/>
          <w:numId w:val="36"/>
        </w:numPr>
        <w:autoSpaceDE/>
        <w:autoSpaceDN/>
        <w:ind w:left="2030"/>
        <w:jc w:val="both"/>
        <w:rPr>
          <w:rFonts w:ascii="Arial" w:hAnsi="Arial" w:cs="Arial"/>
          <w:b/>
          <w:sz w:val="24"/>
          <w:szCs w:val="24"/>
        </w:rPr>
      </w:pPr>
      <w:r w:rsidRPr="000D5C99">
        <w:rPr>
          <w:rFonts w:ascii="Arial" w:hAnsi="Arial" w:cs="Arial"/>
          <w:b/>
          <w:sz w:val="24"/>
          <w:szCs w:val="24"/>
        </w:rPr>
        <w:t>PEDIDOS DE ESCLARECIMENTOS E IMPUGNAÇÕES</w:t>
      </w:r>
    </w:p>
    <w:p w14:paraId="1DF27AA8" w14:textId="77777777" w:rsidR="00946404" w:rsidRPr="000D5C99" w:rsidRDefault="00946404" w:rsidP="00C07D01">
      <w:pPr>
        <w:ind w:left="2030"/>
        <w:jc w:val="both"/>
        <w:rPr>
          <w:rFonts w:ascii="Arial" w:hAnsi="Arial" w:cs="Arial"/>
          <w:sz w:val="24"/>
          <w:szCs w:val="24"/>
        </w:rPr>
      </w:pPr>
    </w:p>
    <w:p w14:paraId="7A585113" w14:textId="5EAC6199"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17.1</w:t>
      </w:r>
      <w:r w:rsidRPr="000D5C99">
        <w:rPr>
          <w:rFonts w:ascii="Arial" w:hAnsi="Arial" w:cs="Arial"/>
          <w:sz w:val="24"/>
          <w:szCs w:val="24"/>
        </w:rPr>
        <w:t xml:space="preserve"> Até 03 (três) dias úteis antes da data designada para a abertura da sessão pública, qualquer pessoa poderá impugnar este Edital e/ou apresentar pedido de esclarecimento.</w:t>
      </w:r>
    </w:p>
    <w:p w14:paraId="292B4223"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 xml:space="preserve">17.2. </w:t>
      </w:r>
      <w:r w:rsidRPr="000D5C99">
        <w:rPr>
          <w:rFonts w:ascii="Arial" w:hAnsi="Arial" w:cs="Arial"/>
          <w:sz w:val="24"/>
          <w:szCs w:val="24"/>
        </w:rPr>
        <w:t xml:space="preserve">A IMPUGNAÇÃO e/ou PEDIDO DE ESCLARECIMENTO DEVERÃO ser feitos EXCLUSIVAMENTE </w:t>
      </w:r>
      <w:r w:rsidRPr="000D5C99">
        <w:rPr>
          <w:rFonts w:ascii="Arial" w:hAnsi="Arial" w:cs="Arial"/>
          <w:sz w:val="24"/>
          <w:szCs w:val="24"/>
        </w:rPr>
        <w:tab/>
        <w:t xml:space="preserve">por </w:t>
      </w:r>
      <w:r w:rsidRPr="000D5C99">
        <w:rPr>
          <w:rFonts w:ascii="Arial" w:hAnsi="Arial" w:cs="Arial"/>
          <w:sz w:val="24"/>
          <w:szCs w:val="24"/>
        </w:rPr>
        <w:tab/>
        <w:t xml:space="preserve">FORMA </w:t>
      </w:r>
      <w:r w:rsidRPr="000D5C99">
        <w:rPr>
          <w:rFonts w:ascii="Arial" w:hAnsi="Arial" w:cs="Arial"/>
          <w:sz w:val="24"/>
          <w:szCs w:val="24"/>
        </w:rPr>
        <w:tab/>
        <w:t xml:space="preserve">ELETRÔNICA </w:t>
      </w:r>
      <w:r w:rsidRPr="000D5C99">
        <w:rPr>
          <w:rFonts w:ascii="Arial" w:hAnsi="Arial" w:cs="Arial"/>
          <w:sz w:val="24"/>
          <w:szCs w:val="24"/>
        </w:rPr>
        <w:tab/>
        <w:t xml:space="preserve">no sistema </w:t>
      </w:r>
      <w:hyperlink r:id="rId11" w:history="1">
        <w:r w:rsidRPr="000D5C99">
          <w:rPr>
            <w:rStyle w:val="Hyperlink"/>
            <w:rFonts w:ascii="Arial" w:hAnsi="Arial" w:cs="Arial"/>
            <w:color w:val="auto"/>
            <w:sz w:val="24"/>
            <w:szCs w:val="24"/>
          </w:rPr>
          <w:t>www.portaldecompraspublicas.com.br</w:t>
        </w:r>
      </w:hyperlink>
      <w:r w:rsidRPr="000D5C99">
        <w:rPr>
          <w:rFonts w:ascii="Arial" w:hAnsi="Arial" w:cs="Arial"/>
          <w:sz w:val="24"/>
          <w:szCs w:val="24"/>
        </w:rPr>
        <w:t>.</w:t>
      </w:r>
    </w:p>
    <w:p w14:paraId="7B94F27B"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17.3</w:t>
      </w:r>
      <w:r w:rsidRPr="000D5C99">
        <w:rPr>
          <w:rFonts w:ascii="Arial" w:hAnsi="Arial" w:cs="Arial"/>
          <w:bCs/>
          <w:sz w:val="24"/>
          <w:szCs w:val="24"/>
        </w:rPr>
        <w:t>.</w:t>
      </w:r>
      <w:r w:rsidRPr="000D5C99">
        <w:rPr>
          <w:rFonts w:ascii="Arial" w:hAnsi="Arial" w:cs="Arial"/>
          <w:sz w:val="24"/>
          <w:szCs w:val="24"/>
        </w:rPr>
        <w:t xml:space="preserve"> A resposta à impugnação ou ao pedido de esclarecimento será divulgada no Portal de Compras Públicas no prazo de até 03 (três) dias úteis, limitado ao último dia útil anterior à data da abertura do certame.</w:t>
      </w:r>
    </w:p>
    <w:p w14:paraId="1C275A9D"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17.4.</w:t>
      </w:r>
      <w:r w:rsidRPr="000D5C99">
        <w:rPr>
          <w:rFonts w:ascii="Arial" w:hAnsi="Arial" w:cs="Arial"/>
          <w:sz w:val="24"/>
          <w:szCs w:val="24"/>
        </w:rPr>
        <w:t xml:space="preserve"> Acolhida a impugnação, será definida e publicada nova data para a realização do certame.</w:t>
      </w:r>
    </w:p>
    <w:p w14:paraId="2CCBEB50"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17.5.</w:t>
      </w:r>
      <w:r w:rsidRPr="000D5C99">
        <w:rPr>
          <w:rFonts w:ascii="Arial" w:hAnsi="Arial" w:cs="Arial"/>
          <w:sz w:val="24"/>
          <w:szCs w:val="24"/>
        </w:rPr>
        <w:t xml:space="preserve"> As impugnações e pedidos de esclarecimentos não suspendem os prazos previstos no certame, salvo quando se amolda ao art. 55 parágrafo 1º, da Lei Federal nº 14.133/2021.</w:t>
      </w:r>
    </w:p>
    <w:p w14:paraId="260F3155"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17.6.</w:t>
      </w:r>
      <w:r w:rsidRPr="000D5C99">
        <w:rPr>
          <w:rFonts w:ascii="Arial" w:hAnsi="Arial" w:cs="Arial"/>
          <w:sz w:val="24"/>
          <w:szCs w:val="24"/>
        </w:rPr>
        <w:t xml:space="preserve"> A concessão de efeito suspensivo à impugnação é medida excepcional e deverá ser motivada pelo Pregoeiro, nos autos do processo de licitação.</w:t>
      </w:r>
    </w:p>
    <w:p w14:paraId="2FE4587B"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17.7.</w:t>
      </w:r>
      <w:r w:rsidRPr="000D5C99">
        <w:rPr>
          <w:rFonts w:ascii="Arial" w:hAnsi="Arial" w:cs="Arial"/>
          <w:sz w:val="24"/>
          <w:szCs w:val="24"/>
        </w:rPr>
        <w:t xml:space="preserve"> As respostas aos pedidos de esclarecimentos serão divulgadas pelo sistema e vincularão os participantes e a administração.</w:t>
      </w:r>
    </w:p>
    <w:p w14:paraId="66232EEA" w14:textId="77777777" w:rsidR="00946404" w:rsidRPr="000D5C99" w:rsidRDefault="00946404" w:rsidP="00C07D01">
      <w:pPr>
        <w:spacing w:after="231"/>
        <w:ind w:left="1550"/>
        <w:jc w:val="both"/>
        <w:rPr>
          <w:rFonts w:ascii="Arial" w:hAnsi="Arial" w:cs="Arial"/>
          <w:b/>
          <w:sz w:val="24"/>
          <w:szCs w:val="24"/>
        </w:rPr>
      </w:pPr>
      <w:r w:rsidRPr="000D5C99">
        <w:rPr>
          <w:rFonts w:ascii="Arial" w:hAnsi="Arial" w:cs="Arial"/>
          <w:b/>
          <w:sz w:val="24"/>
          <w:szCs w:val="24"/>
        </w:rPr>
        <w:t>17.8.</w:t>
      </w:r>
      <w:r w:rsidRPr="000D5C99">
        <w:rPr>
          <w:rFonts w:ascii="Arial" w:hAnsi="Arial" w:cs="Arial"/>
          <w:sz w:val="24"/>
          <w:szCs w:val="24"/>
        </w:rPr>
        <w:t xml:space="preserve"> As respostas às impugnações e aos esclarecimentos solicitados, bem como outros avisos de ordem geral, serão cadastradas no sítio </w:t>
      </w:r>
      <w:hyperlink r:id="rId12" w:history="1">
        <w:r w:rsidRPr="000D5C99">
          <w:rPr>
            <w:rStyle w:val="Hyperlink"/>
            <w:rFonts w:ascii="Arial" w:hAnsi="Arial" w:cs="Arial"/>
            <w:color w:val="auto"/>
            <w:sz w:val="24"/>
            <w:szCs w:val="24"/>
          </w:rPr>
          <w:t>www.portaldecompraspublicas.com.br</w:t>
        </w:r>
      </w:hyperlink>
      <w:r w:rsidRPr="000D5C99">
        <w:rPr>
          <w:rFonts w:ascii="Arial" w:hAnsi="Arial" w:cs="Arial"/>
          <w:sz w:val="24"/>
          <w:szCs w:val="24"/>
        </w:rPr>
        <w:t>, sendo de responsabilidade dos licitantes, seu acompanhamento.</w:t>
      </w:r>
      <w:r w:rsidRPr="000D5C99">
        <w:rPr>
          <w:rFonts w:ascii="Arial" w:hAnsi="Arial" w:cs="Arial"/>
          <w:b/>
          <w:sz w:val="24"/>
          <w:szCs w:val="24"/>
        </w:rPr>
        <w:t xml:space="preserve"> </w:t>
      </w:r>
    </w:p>
    <w:p w14:paraId="6ECBA4BE" w14:textId="77777777" w:rsidR="00946404" w:rsidRPr="000D5C99" w:rsidRDefault="00946404" w:rsidP="00C07D01">
      <w:pPr>
        <w:ind w:left="1550"/>
        <w:jc w:val="both"/>
        <w:rPr>
          <w:rFonts w:ascii="Arial" w:hAnsi="Arial" w:cs="Arial"/>
          <w:b/>
          <w:sz w:val="24"/>
          <w:szCs w:val="24"/>
        </w:rPr>
      </w:pPr>
    </w:p>
    <w:p w14:paraId="157BEFC8" w14:textId="77777777" w:rsidR="00946404" w:rsidRPr="000D5C99" w:rsidRDefault="00946404" w:rsidP="00C07D01">
      <w:pPr>
        <w:spacing w:after="229"/>
        <w:ind w:left="1550"/>
        <w:jc w:val="both"/>
        <w:rPr>
          <w:rFonts w:ascii="Arial" w:hAnsi="Arial" w:cs="Arial"/>
          <w:sz w:val="24"/>
          <w:szCs w:val="24"/>
        </w:rPr>
      </w:pPr>
      <w:r w:rsidRPr="000D5C99">
        <w:rPr>
          <w:rFonts w:ascii="Arial" w:hAnsi="Arial" w:cs="Arial"/>
          <w:b/>
          <w:sz w:val="24"/>
          <w:szCs w:val="24"/>
        </w:rPr>
        <w:lastRenderedPageBreak/>
        <w:t>18. PRAZOS E DO FORNECIMENTO</w:t>
      </w:r>
    </w:p>
    <w:p w14:paraId="4EAA8EB7" w14:textId="77777777" w:rsidR="00946404" w:rsidRPr="000D5C99" w:rsidRDefault="00946404" w:rsidP="00C07D01">
      <w:pPr>
        <w:ind w:left="1550"/>
        <w:jc w:val="both"/>
        <w:rPr>
          <w:rFonts w:ascii="Arial" w:hAnsi="Arial" w:cs="Arial"/>
          <w:sz w:val="24"/>
          <w:szCs w:val="24"/>
        </w:rPr>
      </w:pPr>
      <w:r w:rsidRPr="000D5C99">
        <w:rPr>
          <w:rFonts w:ascii="Arial" w:hAnsi="Arial" w:cs="Arial"/>
          <w:b/>
          <w:bCs/>
          <w:sz w:val="24"/>
          <w:szCs w:val="24"/>
        </w:rPr>
        <w:t>18.1.</w:t>
      </w:r>
      <w:r w:rsidRPr="000D5C99">
        <w:rPr>
          <w:rFonts w:ascii="Arial" w:hAnsi="Arial" w:cs="Arial"/>
          <w:sz w:val="24"/>
          <w:szCs w:val="24"/>
        </w:rPr>
        <w:t xml:space="preserve"> O fornecedor classificado em 1º (primeiro) lugar nos preços registrados será convocado a firmar a Ata de Registro de Preços, e o contrato no prazo de 05 (cinco) dias úteis, a contar do dia seguinte ao recebimento da convocação expressa e formal.</w:t>
      </w:r>
    </w:p>
    <w:p w14:paraId="0031F221" w14:textId="77777777" w:rsidR="00946404" w:rsidRPr="000D5C99" w:rsidRDefault="00946404" w:rsidP="00C07D01">
      <w:pPr>
        <w:ind w:left="1550"/>
        <w:jc w:val="both"/>
        <w:rPr>
          <w:rFonts w:ascii="Arial" w:hAnsi="Arial" w:cs="Arial"/>
          <w:sz w:val="24"/>
          <w:szCs w:val="24"/>
        </w:rPr>
      </w:pPr>
      <w:r w:rsidRPr="000D5C99">
        <w:rPr>
          <w:rFonts w:ascii="Arial" w:hAnsi="Arial" w:cs="Arial"/>
          <w:b/>
          <w:bCs/>
          <w:sz w:val="24"/>
          <w:szCs w:val="24"/>
        </w:rPr>
        <w:t>18.2.</w:t>
      </w:r>
      <w:r w:rsidRPr="000D5C99">
        <w:rPr>
          <w:rFonts w:ascii="Arial" w:hAnsi="Arial" w:cs="Arial"/>
          <w:sz w:val="24"/>
          <w:szCs w:val="24"/>
        </w:rPr>
        <w:t xml:space="preserve"> O prazo de validade do Registro de Preços será de 12 (doze) meses oficiais, contado da assinatura da Ata de Registro de Preços, e poderá ser prorrogado, por igual período, desde que comprovado o preço vantajoso.</w:t>
      </w:r>
    </w:p>
    <w:p w14:paraId="172281D4" w14:textId="03363427" w:rsidR="00946404" w:rsidRPr="000D5C99" w:rsidRDefault="00946404" w:rsidP="00C07D01">
      <w:pPr>
        <w:ind w:left="1550"/>
        <w:jc w:val="both"/>
        <w:rPr>
          <w:rFonts w:ascii="Arial" w:hAnsi="Arial" w:cs="Arial"/>
          <w:sz w:val="24"/>
          <w:szCs w:val="24"/>
        </w:rPr>
      </w:pPr>
      <w:r w:rsidRPr="000D5C99">
        <w:rPr>
          <w:rFonts w:ascii="Arial" w:hAnsi="Arial" w:cs="Arial"/>
          <w:b/>
          <w:bCs/>
          <w:sz w:val="24"/>
          <w:szCs w:val="24"/>
        </w:rPr>
        <w:t>18.3.</w:t>
      </w:r>
      <w:r w:rsidRPr="000D5C99">
        <w:rPr>
          <w:rFonts w:ascii="Arial" w:hAnsi="Arial" w:cs="Arial"/>
          <w:sz w:val="24"/>
          <w:szCs w:val="24"/>
        </w:rPr>
        <w:t xml:space="preserve"> </w:t>
      </w:r>
      <w:r w:rsidR="003A3978" w:rsidRPr="000D5C99">
        <w:rPr>
          <w:rFonts w:ascii="Arial" w:hAnsi="Arial" w:cs="Arial"/>
          <w:sz w:val="24"/>
          <w:szCs w:val="24"/>
        </w:rPr>
        <w:t>A contratada deverá iniciar o fornecimento dos combustíveis em até 48 (Quarenta e oito) horas após a assinatura da Ata de Registro de Preços, contrato ou emissão da primeira autorização de fornecimento, mantendo atendimento contínuo conforme necessidade da Administração.</w:t>
      </w:r>
    </w:p>
    <w:p w14:paraId="21DB7171" w14:textId="72B9D164" w:rsidR="00946404" w:rsidRPr="000D5C99" w:rsidRDefault="00946404" w:rsidP="00C07D01">
      <w:pPr>
        <w:adjustRightInd w:val="0"/>
        <w:ind w:left="1550"/>
        <w:jc w:val="both"/>
        <w:rPr>
          <w:rFonts w:ascii="Arial" w:hAnsi="Arial" w:cs="Arial"/>
          <w:sz w:val="24"/>
          <w:szCs w:val="24"/>
        </w:rPr>
      </w:pPr>
      <w:r w:rsidRPr="000D5C99">
        <w:rPr>
          <w:rFonts w:ascii="Arial" w:hAnsi="Arial" w:cs="Arial"/>
          <w:b/>
          <w:bCs/>
          <w:sz w:val="24"/>
          <w:szCs w:val="24"/>
        </w:rPr>
        <w:t>18.4.</w:t>
      </w:r>
      <w:r w:rsidRPr="000D5C99">
        <w:rPr>
          <w:rFonts w:ascii="Arial" w:hAnsi="Arial" w:cs="Arial"/>
          <w:sz w:val="24"/>
          <w:szCs w:val="24"/>
        </w:rPr>
        <w:t xml:space="preserve"> </w:t>
      </w:r>
      <w:r w:rsidR="0086104F" w:rsidRPr="000D5C99">
        <w:rPr>
          <w:rFonts w:ascii="Arial" w:hAnsi="Arial" w:cs="Arial"/>
          <w:sz w:val="24"/>
          <w:szCs w:val="24"/>
        </w:rPr>
        <w:t>O abastecimento ocorrerá conforme necessidade da Administração, mediante requisição emitida pelo setor competente, devendo cada fornecimento ser acompanhado de comprovante contendo placa, data, quantidade e servidor responsável.</w:t>
      </w:r>
    </w:p>
    <w:p w14:paraId="7A9BD292" w14:textId="0BFDCCB1" w:rsidR="00946404" w:rsidRPr="000D5C99" w:rsidRDefault="00946404" w:rsidP="00C07D01">
      <w:pPr>
        <w:adjustRightInd w:val="0"/>
        <w:ind w:left="1550"/>
        <w:jc w:val="both"/>
        <w:rPr>
          <w:rFonts w:ascii="Arial" w:hAnsi="Arial" w:cs="Arial"/>
          <w:sz w:val="24"/>
          <w:szCs w:val="24"/>
        </w:rPr>
      </w:pPr>
      <w:r w:rsidRPr="000D5C99">
        <w:rPr>
          <w:rFonts w:ascii="Arial" w:hAnsi="Arial" w:cs="Arial"/>
          <w:b/>
          <w:bCs/>
          <w:sz w:val="24"/>
          <w:szCs w:val="24"/>
        </w:rPr>
        <w:t>18.5.</w:t>
      </w:r>
      <w:r w:rsidRPr="000D5C99">
        <w:rPr>
          <w:rFonts w:ascii="Arial" w:hAnsi="Arial" w:cs="Arial"/>
          <w:sz w:val="24"/>
          <w:szCs w:val="24"/>
        </w:rPr>
        <w:t xml:space="preserve"> A empresa contratada deverá possuir todos os equipamentos necessários </w:t>
      </w:r>
      <w:r w:rsidR="00052C17" w:rsidRPr="000D5C99">
        <w:rPr>
          <w:rFonts w:ascii="Arial" w:hAnsi="Arial" w:cs="Arial"/>
          <w:sz w:val="24"/>
          <w:szCs w:val="24"/>
        </w:rPr>
        <w:t>fornecimento do objeto deste edital</w:t>
      </w:r>
      <w:r w:rsidRPr="000D5C99">
        <w:rPr>
          <w:rFonts w:ascii="Arial" w:hAnsi="Arial" w:cs="Arial"/>
          <w:sz w:val="24"/>
          <w:szCs w:val="24"/>
        </w:rPr>
        <w:t>, sendo que o município não fornecerá nenhum equipamento, máquina ou força braçal humana.</w:t>
      </w:r>
    </w:p>
    <w:p w14:paraId="46F2B9C9" w14:textId="77777777" w:rsidR="00052C17" w:rsidRPr="000D5C99" w:rsidRDefault="00052C17" w:rsidP="00C07D01">
      <w:pPr>
        <w:adjustRightInd w:val="0"/>
        <w:ind w:left="1550"/>
        <w:jc w:val="both"/>
        <w:rPr>
          <w:rFonts w:ascii="Arial" w:hAnsi="Arial" w:cs="Arial"/>
          <w:sz w:val="24"/>
          <w:szCs w:val="24"/>
        </w:rPr>
      </w:pPr>
    </w:p>
    <w:p w14:paraId="46EA2B3E" w14:textId="77777777" w:rsidR="00946404" w:rsidRPr="000D5C99" w:rsidRDefault="00946404" w:rsidP="00C07D01">
      <w:pPr>
        <w:ind w:left="1545"/>
        <w:jc w:val="both"/>
        <w:rPr>
          <w:rFonts w:ascii="Arial" w:hAnsi="Arial" w:cs="Arial"/>
          <w:b/>
          <w:sz w:val="24"/>
          <w:szCs w:val="24"/>
        </w:rPr>
      </w:pPr>
      <w:r w:rsidRPr="000D5C99">
        <w:rPr>
          <w:rFonts w:ascii="Arial" w:hAnsi="Arial" w:cs="Arial"/>
          <w:b/>
          <w:sz w:val="24"/>
          <w:szCs w:val="24"/>
        </w:rPr>
        <w:t>19. O CANCELAMENTO DO REGISTRO DE PREÇOS</w:t>
      </w:r>
    </w:p>
    <w:p w14:paraId="2089BB46" w14:textId="77777777" w:rsidR="00946404" w:rsidRPr="000D5C99" w:rsidRDefault="00946404" w:rsidP="00C07D01">
      <w:pPr>
        <w:ind w:left="1545"/>
        <w:jc w:val="both"/>
        <w:rPr>
          <w:rFonts w:ascii="Arial" w:hAnsi="Arial" w:cs="Arial"/>
          <w:sz w:val="24"/>
          <w:szCs w:val="24"/>
        </w:rPr>
      </w:pPr>
    </w:p>
    <w:p w14:paraId="5EE2266C"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19.1</w:t>
      </w:r>
      <w:r w:rsidRPr="000D5C99">
        <w:rPr>
          <w:rFonts w:ascii="Arial" w:hAnsi="Arial" w:cs="Arial"/>
          <w:bCs/>
          <w:sz w:val="24"/>
          <w:szCs w:val="24"/>
        </w:rPr>
        <w:t xml:space="preserve"> O registro do fornecedor poderá ser suspenso ou cancelado pelo Município, facultada a defesa prévia, no prazo de 05 (cinco) dias úteis, quando:</w:t>
      </w:r>
    </w:p>
    <w:p w14:paraId="24E8EDB4"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19.1.1</w:t>
      </w:r>
      <w:r w:rsidRPr="000D5C99">
        <w:rPr>
          <w:rFonts w:ascii="Arial" w:hAnsi="Arial" w:cs="Arial"/>
          <w:bCs/>
          <w:sz w:val="24"/>
          <w:szCs w:val="24"/>
        </w:rPr>
        <w:t xml:space="preserve"> O fornecedor descumprir as condições da ata de registro de preços sem motivo justificado;</w:t>
      </w:r>
    </w:p>
    <w:p w14:paraId="16F3DE85"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19.1.2</w:t>
      </w:r>
      <w:r w:rsidRPr="000D5C99">
        <w:rPr>
          <w:rFonts w:ascii="Arial" w:hAnsi="Arial" w:cs="Arial"/>
          <w:bCs/>
          <w:sz w:val="24"/>
          <w:szCs w:val="24"/>
        </w:rPr>
        <w:t xml:space="preserve"> O fornecedor não retirar a nota de empenho, ou instrumento equivalente, no prazo estabelecido pela Administração, sem justificativa razoável;</w:t>
      </w:r>
    </w:p>
    <w:p w14:paraId="24AC5CC6"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19.1.3</w:t>
      </w:r>
      <w:r w:rsidRPr="000D5C99">
        <w:rPr>
          <w:rFonts w:ascii="Arial" w:hAnsi="Arial" w:cs="Arial"/>
          <w:bCs/>
          <w:sz w:val="24"/>
          <w:szCs w:val="24"/>
        </w:rPr>
        <w:t xml:space="preserve"> O fornecedor não aceitar manter seu preço registrado;</w:t>
      </w:r>
    </w:p>
    <w:p w14:paraId="036FE436"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19.1.4</w:t>
      </w:r>
      <w:r w:rsidRPr="000D5C99">
        <w:rPr>
          <w:rFonts w:ascii="Arial" w:hAnsi="Arial" w:cs="Arial"/>
          <w:bCs/>
          <w:sz w:val="24"/>
          <w:szCs w:val="24"/>
        </w:rPr>
        <w:t xml:space="preserve"> O fornecedor sofrer sanção prevista nos incisos III ou IV do caput do art. 156 da Lei Federal nº 14.133, de 2021; </w:t>
      </w:r>
    </w:p>
    <w:p w14:paraId="76929BA5"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19.1.5</w:t>
      </w:r>
      <w:r w:rsidRPr="000D5C99">
        <w:rPr>
          <w:rFonts w:ascii="Arial" w:hAnsi="Arial" w:cs="Arial"/>
          <w:bCs/>
          <w:sz w:val="24"/>
          <w:szCs w:val="24"/>
        </w:rPr>
        <w:t xml:space="preserve"> Em qualquer das hipóteses de inexecução total ou parcial do contrato decorrente do registro de preços;</w:t>
      </w:r>
    </w:p>
    <w:p w14:paraId="7169F356"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19.1.6</w:t>
      </w:r>
      <w:r w:rsidRPr="000D5C99">
        <w:rPr>
          <w:rFonts w:ascii="Arial" w:hAnsi="Arial" w:cs="Arial"/>
          <w:bCs/>
          <w:sz w:val="24"/>
          <w:szCs w:val="24"/>
        </w:rPr>
        <w:t xml:space="preserve"> Quando os preços registrados se apresentarem superiores aos praticados pelo mercado;</w:t>
      </w:r>
    </w:p>
    <w:p w14:paraId="08A927C0"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19.1.7</w:t>
      </w:r>
      <w:r w:rsidRPr="000D5C99">
        <w:rPr>
          <w:rFonts w:ascii="Arial" w:hAnsi="Arial" w:cs="Arial"/>
          <w:bCs/>
          <w:sz w:val="24"/>
          <w:szCs w:val="24"/>
        </w:rPr>
        <w:t xml:space="preserve"> Por razões de interesse público devidamente fundamentada;</w:t>
      </w:r>
    </w:p>
    <w:p w14:paraId="5C66ADD1"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19.1.8</w:t>
      </w:r>
      <w:r w:rsidRPr="000D5C99">
        <w:rPr>
          <w:rFonts w:ascii="Arial" w:hAnsi="Arial" w:cs="Arial"/>
          <w:bCs/>
          <w:sz w:val="24"/>
          <w:szCs w:val="24"/>
        </w:rPr>
        <w:t xml:space="preserve"> A pedido do fornecedor, decorrente de caso fortuito ou de força maior;</w:t>
      </w:r>
    </w:p>
    <w:p w14:paraId="6A270630"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19.1.9</w:t>
      </w:r>
      <w:r w:rsidRPr="000D5C99">
        <w:rPr>
          <w:rFonts w:ascii="Arial" w:hAnsi="Arial" w:cs="Arial"/>
          <w:bCs/>
          <w:sz w:val="24"/>
          <w:szCs w:val="24"/>
        </w:rPr>
        <w:t xml:space="preserve"> Se não houver êxito nas negociações.</w:t>
      </w:r>
    </w:p>
    <w:p w14:paraId="7625426A"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19.2</w:t>
      </w:r>
      <w:r w:rsidRPr="000D5C99">
        <w:rPr>
          <w:rFonts w:ascii="Arial" w:hAnsi="Arial" w:cs="Arial"/>
          <w:bCs/>
          <w:sz w:val="24"/>
          <w:szCs w:val="24"/>
        </w:rPr>
        <w:t xml:space="preserve"> O fornecedor poderá solicitar o cancelamento do preço registrado, mediante solicitação escrita, comprovando a impossibilidade de cumprir as exigências do instrumento convocatório que deu origem ao registro de preços.</w:t>
      </w:r>
    </w:p>
    <w:p w14:paraId="0E71DAB1"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19.3</w:t>
      </w:r>
      <w:r w:rsidRPr="000D5C99">
        <w:rPr>
          <w:rFonts w:ascii="Arial" w:hAnsi="Arial" w:cs="Arial"/>
          <w:bCs/>
          <w:sz w:val="24"/>
          <w:szCs w:val="24"/>
        </w:rPr>
        <w:t xml:space="preserve"> A solicitação do fornecedor para cancelamento do preço registrado somente o eximirá da obrigação de contratar com a Administração, se apresentada com antecedência mínima de 05 (cinco) dias úteis da data da convocação para firmar contrato de fornecimento ou de prestação de serviços, pelos preços registrados, ou da emissão do empenho, conforme o caso, facultada à Administração a aplicação das </w:t>
      </w:r>
      <w:r w:rsidRPr="000D5C99">
        <w:rPr>
          <w:rFonts w:ascii="Arial" w:hAnsi="Arial" w:cs="Arial"/>
          <w:bCs/>
          <w:sz w:val="24"/>
          <w:szCs w:val="24"/>
        </w:rPr>
        <w:lastRenderedPageBreak/>
        <w:t>penalidades previstas no instrumento convocatório, caso não aceitas as razões do pedido.</w:t>
      </w:r>
    </w:p>
    <w:p w14:paraId="40DF6748"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19.4</w:t>
      </w:r>
      <w:r w:rsidRPr="000D5C99">
        <w:rPr>
          <w:rFonts w:ascii="Arial" w:hAnsi="Arial" w:cs="Arial"/>
          <w:bCs/>
          <w:sz w:val="24"/>
          <w:szCs w:val="24"/>
        </w:rPr>
        <w:t xml:space="preserve"> Na hipótese prevista no subitem </w:t>
      </w:r>
      <w:r w:rsidRPr="000D5C99">
        <w:rPr>
          <w:rFonts w:ascii="Arial" w:hAnsi="Arial" w:cs="Arial"/>
          <w:b/>
          <w:sz w:val="24"/>
          <w:szCs w:val="24"/>
        </w:rPr>
        <w:t>19.1.4</w:t>
      </w:r>
      <w:r w:rsidRPr="000D5C99">
        <w:rPr>
          <w:rFonts w:ascii="Arial" w:hAnsi="Arial" w:cs="Arial"/>
          <w:bCs/>
          <w:sz w:val="24"/>
          <w:szCs w:val="24"/>
        </w:rPr>
        <w:t>., caso a penalidade aplicada ao fornecedor não ultrapasse o prazo de vigência da ata de registro de preços, o Município poderá, mediante decisão fundamentada, decidir pela manutenção do registro de preços, vedadas novas contratações derivadas da ata enquanto perdurarem os efeitos da sanção.</w:t>
      </w:r>
    </w:p>
    <w:p w14:paraId="558A0AB9"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19.5</w:t>
      </w:r>
      <w:r w:rsidRPr="000D5C99">
        <w:rPr>
          <w:rFonts w:ascii="Arial" w:hAnsi="Arial" w:cs="Arial"/>
          <w:bCs/>
          <w:sz w:val="24"/>
          <w:szCs w:val="24"/>
        </w:rPr>
        <w:t xml:space="preserve"> O cancelamento do registro nas hipóteses previstas no subitem 19.1. será formalizado por despacho do Município, garantidos os princípios do contraditório e da ampla defesa.</w:t>
      </w:r>
    </w:p>
    <w:p w14:paraId="2BCA45AF" w14:textId="77777777" w:rsidR="00946404" w:rsidRPr="000D5C99" w:rsidRDefault="00946404" w:rsidP="00C07D01">
      <w:pPr>
        <w:ind w:left="1550"/>
        <w:jc w:val="both"/>
        <w:rPr>
          <w:rFonts w:ascii="Arial" w:hAnsi="Arial" w:cs="Arial"/>
          <w:bCs/>
          <w:sz w:val="24"/>
          <w:szCs w:val="24"/>
        </w:rPr>
      </w:pPr>
      <w:r w:rsidRPr="000D5C99">
        <w:rPr>
          <w:rFonts w:ascii="Arial" w:hAnsi="Arial" w:cs="Arial"/>
          <w:b/>
          <w:sz w:val="24"/>
          <w:szCs w:val="24"/>
        </w:rPr>
        <w:t>19.6</w:t>
      </w:r>
      <w:r w:rsidRPr="000D5C99">
        <w:rPr>
          <w:rFonts w:ascii="Arial" w:hAnsi="Arial" w:cs="Arial"/>
          <w:bCs/>
          <w:sz w:val="24"/>
          <w:szCs w:val="24"/>
        </w:rPr>
        <w:t xml:space="preserve"> Na hipótese de cancelamento do registro do fornecedor, o Município poderá convocar os licitantes que compõem o cadastro de reserva, observada a ordem de classificação.</w:t>
      </w:r>
    </w:p>
    <w:p w14:paraId="09E00253" w14:textId="77777777" w:rsidR="00946404" w:rsidRPr="000D5C99" w:rsidRDefault="00946404" w:rsidP="00C07D01">
      <w:pPr>
        <w:ind w:left="1550"/>
        <w:jc w:val="both"/>
        <w:rPr>
          <w:rFonts w:ascii="Arial" w:hAnsi="Arial" w:cs="Arial"/>
          <w:bCs/>
          <w:sz w:val="24"/>
          <w:szCs w:val="24"/>
        </w:rPr>
      </w:pPr>
    </w:p>
    <w:p w14:paraId="71C5E305" w14:textId="77777777" w:rsidR="00946404" w:rsidRPr="000D5C99" w:rsidRDefault="00946404" w:rsidP="00C07D01">
      <w:pPr>
        <w:spacing w:after="229"/>
        <w:ind w:left="1550"/>
        <w:jc w:val="both"/>
        <w:rPr>
          <w:rFonts w:ascii="Arial" w:hAnsi="Arial" w:cs="Arial"/>
          <w:sz w:val="24"/>
          <w:szCs w:val="24"/>
        </w:rPr>
      </w:pPr>
      <w:r w:rsidRPr="000D5C99">
        <w:rPr>
          <w:rFonts w:ascii="Arial" w:hAnsi="Arial" w:cs="Arial"/>
          <w:b/>
          <w:sz w:val="24"/>
          <w:szCs w:val="24"/>
        </w:rPr>
        <w:t>20. DAS DISPOSIÇÕES GERAIS:</w:t>
      </w:r>
    </w:p>
    <w:p w14:paraId="4FA331D9"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20.1</w:t>
      </w:r>
      <w:r w:rsidRPr="000D5C99">
        <w:rPr>
          <w:rFonts w:ascii="Arial" w:hAnsi="Arial" w:cs="Arial"/>
          <w:bCs/>
          <w:sz w:val="24"/>
          <w:szCs w:val="24"/>
        </w:rPr>
        <w:t>.</w:t>
      </w:r>
      <w:r w:rsidRPr="000D5C99">
        <w:rPr>
          <w:rFonts w:ascii="Arial" w:hAnsi="Arial" w:cs="Arial"/>
          <w:sz w:val="24"/>
          <w:szCs w:val="24"/>
        </w:rPr>
        <w:t xml:space="preserve"> Da sessão pública do Pregão divulgar-se-á Ata no sistema eletrônico.</w:t>
      </w:r>
    </w:p>
    <w:p w14:paraId="42BC3590" w14:textId="77777777" w:rsidR="00946404" w:rsidRPr="000D5C99" w:rsidRDefault="00946404" w:rsidP="00C07D01">
      <w:pPr>
        <w:ind w:left="1560"/>
        <w:jc w:val="both"/>
        <w:rPr>
          <w:rFonts w:ascii="Arial" w:hAnsi="Arial" w:cs="Arial"/>
          <w:sz w:val="24"/>
          <w:szCs w:val="24"/>
        </w:rPr>
      </w:pPr>
      <w:r w:rsidRPr="000D5C99">
        <w:rPr>
          <w:rFonts w:ascii="Arial" w:hAnsi="Arial" w:cs="Arial"/>
          <w:b/>
          <w:sz w:val="24"/>
          <w:szCs w:val="24"/>
        </w:rPr>
        <w:t>20.2.</w:t>
      </w:r>
      <w:r w:rsidRPr="000D5C99">
        <w:rPr>
          <w:rFonts w:ascii="Arial" w:hAnsi="Arial" w:cs="Arial"/>
          <w:bCs/>
          <w:sz w:val="24"/>
          <w:szCs w:val="24"/>
        </w:rPr>
        <w:t xml:space="preserve"> </w:t>
      </w:r>
      <w:r w:rsidRPr="000D5C99">
        <w:rPr>
          <w:rFonts w:ascii="Arial" w:hAnsi="Arial"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95FA616"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20.3</w:t>
      </w:r>
      <w:r w:rsidRPr="000D5C99">
        <w:rPr>
          <w:rFonts w:ascii="Arial" w:hAnsi="Arial" w:cs="Arial"/>
          <w:bCs/>
          <w:sz w:val="24"/>
          <w:szCs w:val="24"/>
        </w:rPr>
        <w:t>.</w:t>
      </w:r>
      <w:r w:rsidRPr="000D5C99">
        <w:rPr>
          <w:rFonts w:ascii="Arial" w:hAnsi="Arial" w:cs="Arial"/>
          <w:sz w:val="24"/>
          <w:szCs w:val="24"/>
        </w:rPr>
        <w:t xml:space="preserve"> Todas as referências de tempo no Edital, no aviso e durante a sessão pública observarão o horário de Brasília - DF.</w:t>
      </w:r>
    </w:p>
    <w:p w14:paraId="75736C7C" w14:textId="77777777" w:rsidR="00946404" w:rsidRPr="000D5C99" w:rsidRDefault="00946404" w:rsidP="00C07D01">
      <w:pPr>
        <w:ind w:left="1560"/>
        <w:jc w:val="both"/>
        <w:rPr>
          <w:rFonts w:ascii="Arial" w:hAnsi="Arial" w:cs="Arial"/>
          <w:sz w:val="24"/>
          <w:szCs w:val="24"/>
        </w:rPr>
      </w:pPr>
      <w:r w:rsidRPr="000D5C99">
        <w:rPr>
          <w:rFonts w:ascii="Arial" w:hAnsi="Arial" w:cs="Arial"/>
          <w:b/>
          <w:sz w:val="24"/>
          <w:szCs w:val="24"/>
        </w:rPr>
        <w:t xml:space="preserve">20.4. </w:t>
      </w:r>
      <w:r w:rsidRPr="000D5C99">
        <w:rPr>
          <w:rFonts w:ascii="Arial" w:hAnsi="Arial" w:cs="Arial"/>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815D0B9"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 xml:space="preserve">20.5. </w:t>
      </w:r>
      <w:r w:rsidRPr="000D5C99">
        <w:rPr>
          <w:rFonts w:ascii="Arial" w:hAnsi="Arial" w:cs="Arial"/>
          <w:sz w:val="24"/>
          <w:szCs w:val="24"/>
        </w:rPr>
        <w:t>A homologação do resultado desta licitação não implicará direito à contratação.</w:t>
      </w:r>
    </w:p>
    <w:p w14:paraId="27F536D4"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20.6.</w:t>
      </w:r>
      <w:r w:rsidRPr="000D5C99">
        <w:rPr>
          <w:rFonts w:ascii="Arial" w:hAnsi="Arial" w:cs="Arial"/>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054532E5"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20.7.</w:t>
      </w:r>
      <w:r w:rsidRPr="000D5C99">
        <w:rPr>
          <w:rFonts w:ascii="Arial" w:hAnsi="Arial" w:cs="Arial"/>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4ABE206E" w14:textId="77777777" w:rsidR="00946404" w:rsidRPr="000D5C99" w:rsidRDefault="00946404" w:rsidP="00C07D01">
      <w:pPr>
        <w:ind w:left="1550"/>
        <w:jc w:val="both"/>
        <w:rPr>
          <w:rFonts w:ascii="Arial" w:hAnsi="Arial" w:cs="Arial"/>
          <w:sz w:val="24"/>
          <w:szCs w:val="24"/>
        </w:rPr>
      </w:pPr>
      <w:r w:rsidRPr="000D5C99">
        <w:rPr>
          <w:rFonts w:ascii="Arial" w:hAnsi="Arial" w:cs="Arial"/>
          <w:b/>
          <w:sz w:val="24"/>
          <w:szCs w:val="24"/>
        </w:rPr>
        <w:t>20.8.</w:t>
      </w:r>
      <w:r w:rsidRPr="000D5C99">
        <w:rPr>
          <w:rFonts w:ascii="Arial" w:hAnsi="Arial" w:cs="Arial"/>
          <w:sz w:val="24"/>
          <w:szCs w:val="24"/>
        </w:rPr>
        <w:t xml:space="preserve"> Na contagem dos prazos estabelecidos neste Edital e seus Anexos, excluir-se-á o dia do início e incluir-se-á o do vencimento. Só se iniciam e vencem os prazos em dias de expediente na Administração.</w:t>
      </w:r>
    </w:p>
    <w:p w14:paraId="7AEF005D"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20.9</w:t>
      </w:r>
      <w:r w:rsidRPr="000D5C99">
        <w:rPr>
          <w:rFonts w:ascii="Arial" w:hAnsi="Arial" w:cs="Arial"/>
          <w:bCs/>
          <w:sz w:val="24"/>
          <w:szCs w:val="24"/>
        </w:rPr>
        <w:t>.</w:t>
      </w:r>
      <w:r w:rsidRPr="000D5C99">
        <w:rPr>
          <w:rFonts w:ascii="Arial" w:hAnsi="Arial" w:cs="Arial"/>
          <w:b/>
          <w:sz w:val="24"/>
          <w:szCs w:val="24"/>
        </w:rPr>
        <w:t xml:space="preserve"> </w:t>
      </w:r>
      <w:r w:rsidRPr="000D5C99">
        <w:rPr>
          <w:rFonts w:ascii="Arial" w:hAnsi="Arial" w:cs="Arial"/>
          <w:sz w:val="24"/>
          <w:szCs w:val="24"/>
        </w:rPr>
        <w:t>O desatendimento de exigências formais não essenciais não importará o afastamento do licitante, desde que seja possível o aproveitamento do ato, observados os princípios da isonomia e do interesse público.</w:t>
      </w:r>
    </w:p>
    <w:p w14:paraId="3DEDD8E9"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20.10</w:t>
      </w:r>
      <w:r w:rsidRPr="000D5C99">
        <w:rPr>
          <w:rFonts w:ascii="Arial" w:hAnsi="Arial" w:cs="Arial"/>
          <w:bCs/>
          <w:sz w:val="24"/>
          <w:szCs w:val="24"/>
        </w:rPr>
        <w:t>.</w:t>
      </w:r>
      <w:r w:rsidRPr="000D5C99">
        <w:rPr>
          <w:rFonts w:ascii="Arial" w:hAnsi="Arial" w:cs="Arial"/>
          <w:sz w:val="24"/>
          <w:szCs w:val="24"/>
        </w:rPr>
        <w:t xml:space="preserve"> O licitante é o responsável pela fidelidade e legitimidade das informações prestadas e dos documentos apresentados em qualquer fase da licitação.</w:t>
      </w:r>
    </w:p>
    <w:p w14:paraId="68A7367D" w14:textId="77777777" w:rsidR="00946404" w:rsidRPr="000D5C99" w:rsidRDefault="00946404" w:rsidP="00C07D01">
      <w:pPr>
        <w:ind w:left="1550"/>
        <w:jc w:val="both"/>
        <w:rPr>
          <w:rFonts w:ascii="Arial" w:hAnsi="Arial" w:cs="Arial"/>
          <w:sz w:val="24"/>
          <w:szCs w:val="24"/>
        </w:rPr>
      </w:pPr>
      <w:r w:rsidRPr="000D5C99">
        <w:rPr>
          <w:rFonts w:ascii="Arial" w:hAnsi="Arial" w:cs="Arial"/>
          <w:b/>
          <w:bCs/>
          <w:sz w:val="24"/>
          <w:szCs w:val="24"/>
        </w:rPr>
        <w:t>20.11</w:t>
      </w:r>
      <w:r w:rsidRPr="000D5C99">
        <w:rPr>
          <w:rFonts w:ascii="Arial" w:hAnsi="Arial" w:cs="Arial"/>
          <w:sz w:val="24"/>
          <w:szCs w:val="24"/>
        </w:rPr>
        <w:t>. Em caso de divergência entre disposições deste Edital e de seus anexos ou demais peças que compõem o processo, prevalecerá as deste Edital.</w:t>
      </w:r>
    </w:p>
    <w:p w14:paraId="71E23D10" w14:textId="77777777" w:rsidR="00946404" w:rsidRPr="000D5C99" w:rsidRDefault="00946404" w:rsidP="00C07D01">
      <w:pPr>
        <w:ind w:left="1550"/>
        <w:jc w:val="both"/>
        <w:rPr>
          <w:rFonts w:ascii="Arial" w:hAnsi="Arial" w:cs="Arial"/>
          <w:sz w:val="24"/>
          <w:szCs w:val="24"/>
        </w:rPr>
      </w:pPr>
      <w:r w:rsidRPr="000D5C99">
        <w:rPr>
          <w:rFonts w:ascii="Arial" w:hAnsi="Arial" w:cs="Arial"/>
          <w:b/>
          <w:bCs/>
          <w:sz w:val="24"/>
          <w:szCs w:val="24"/>
        </w:rPr>
        <w:t>20.12</w:t>
      </w:r>
      <w:r w:rsidRPr="000D5C99">
        <w:rPr>
          <w:rFonts w:ascii="Arial" w:hAnsi="Arial" w:cs="Arial"/>
          <w:sz w:val="24"/>
          <w:szCs w:val="24"/>
        </w:rPr>
        <w:t xml:space="preserve">. O município de Pareci Novo, RS, poderá revogar este Pregão por razões de interesse público decorrente de fato superveniente que constitua óbice manifesto e </w:t>
      </w:r>
      <w:r w:rsidRPr="000D5C99">
        <w:rPr>
          <w:rFonts w:ascii="Arial" w:hAnsi="Arial" w:cs="Arial"/>
          <w:sz w:val="24"/>
          <w:szCs w:val="24"/>
        </w:rPr>
        <w:lastRenderedPageBreak/>
        <w:t>incontornável, ou anulá-lo por ilegalidade, de ofício ou por provocação de terceiros, salvo quando for viável a convalidação do ato ou do procedimento viciado, desde que observados os princípios da ampla defesa e contraditório.</w:t>
      </w:r>
    </w:p>
    <w:p w14:paraId="0F4D7EFC"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20.13</w:t>
      </w:r>
      <w:r w:rsidRPr="000D5C99">
        <w:rPr>
          <w:rFonts w:ascii="Arial" w:hAnsi="Arial" w:cs="Arial"/>
          <w:bCs/>
          <w:sz w:val="24"/>
          <w:szCs w:val="24"/>
        </w:rPr>
        <w:t>.</w:t>
      </w:r>
      <w:r w:rsidRPr="000D5C99">
        <w:rPr>
          <w:rFonts w:ascii="Arial" w:hAnsi="Arial" w:cs="Arial"/>
          <w:b/>
          <w:sz w:val="24"/>
          <w:szCs w:val="24"/>
        </w:rPr>
        <w:t xml:space="preserve"> </w:t>
      </w:r>
      <w:r w:rsidRPr="000D5C99">
        <w:rPr>
          <w:rFonts w:ascii="Arial" w:hAnsi="Arial" w:cs="Arial"/>
          <w:sz w:val="24"/>
          <w:szCs w:val="24"/>
        </w:rPr>
        <w:t>A anulação do Pregão induz à extinção do contrato.</w:t>
      </w:r>
    </w:p>
    <w:p w14:paraId="2B0D39E1"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20.14</w:t>
      </w:r>
      <w:r w:rsidRPr="000D5C99">
        <w:rPr>
          <w:rFonts w:ascii="Arial" w:hAnsi="Arial" w:cs="Arial"/>
          <w:bCs/>
          <w:sz w:val="24"/>
          <w:szCs w:val="24"/>
        </w:rPr>
        <w:t>.</w:t>
      </w:r>
      <w:r w:rsidRPr="000D5C99">
        <w:rPr>
          <w:rFonts w:ascii="Arial" w:hAnsi="Arial" w:cs="Arial"/>
          <w:sz w:val="24"/>
          <w:szCs w:val="24"/>
        </w:rPr>
        <w:t xml:space="preserve"> A anulação da licitação por motivo de ilegalidade não gera obrigação de indenizar.</w:t>
      </w:r>
    </w:p>
    <w:p w14:paraId="35722649"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20.15.</w:t>
      </w:r>
      <w:r w:rsidRPr="000D5C99">
        <w:rPr>
          <w:rFonts w:ascii="Arial" w:hAnsi="Arial" w:cs="Arial"/>
          <w:sz w:val="24"/>
          <w:szCs w:val="24"/>
        </w:rPr>
        <w:t xml:space="preserve"> O Edital está disponibilizado, na íntegra, no endereço eletrônico: </w:t>
      </w:r>
      <w:hyperlink r:id="rId13" w:history="1">
        <w:r w:rsidRPr="000D5C99">
          <w:rPr>
            <w:rStyle w:val="Hyperlink"/>
            <w:rFonts w:ascii="Arial" w:hAnsi="Arial" w:cs="Arial"/>
            <w:color w:val="auto"/>
            <w:sz w:val="24"/>
            <w:szCs w:val="24"/>
          </w:rPr>
          <w:t>www.portaldecompraspublicas.com.br</w:t>
        </w:r>
      </w:hyperlink>
      <w:r w:rsidRPr="000D5C99">
        <w:rPr>
          <w:rFonts w:ascii="Arial" w:hAnsi="Arial" w:cs="Arial"/>
          <w:sz w:val="24"/>
          <w:szCs w:val="24"/>
        </w:rPr>
        <w:t>.</w:t>
      </w:r>
    </w:p>
    <w:p w14:paraId="7733852D"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20.16.</w:t>
      </w:r>
      <w:r w:rsidRPr="000D5C99">
        <w:rPr>
          <w:rFonts w:ascii="Arial" w:hAnsi="Arial" w:cs="Arial"/>
          <w:sz w:val="24"/>
          <w:szCs w:val="24"/>
        </w:rPr>
        <w:t xml:space="preserve"> 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w:t>
      </w:r>
    </w:p>
    <w:p w14:paraId="0E88F434" w14:textId="77777777" w:rsidR="00946404" w:rsidRPr="000D5C99" w:rsidRDefault="00946404" w:rsidP="00C07D01">
      <w:pPr>
        <w:ind w:left="1560"/>
        <w:jc w:val="both"/>
        <w:rPr>
          <w:rFonts w:ascii="Arial" w:hAnsi="Arial" w:cs="Arial"/>
          <w:sz w:val="24"/>
          <w:szCs w:val="24"/>
        </w:rPr>
      </w:pPr>
      <w:r w:rsidRPr="000D5C99">
        <w:rPr>
          <w:rFonts w:ascii="Arial" w:hAnsi="Arial" w:cs="Arial"/>
          <w:b/>
          <w:sz w:val="24"/>
          <w:szCs w:val="24"/>
        </w:rPr>
        <w:t>20.17</w:t>
      </w:r>
      <w:r w:rsidRPr="000D5C99">
        <w:rPr>
          <w:rFonts w:ascii="Arial" w:hAnsi="Arial" w:cs="Arial"/>
          <w:bCs/>
          <w:sz w:val="24"/>
          <w:szCs w:val="24"/>
        </w:rPr>
        <w:t>.</w:t>
      </w:r>
      <w:r w:rsidRPr="000D5C99">
        <w:rPr>
          <w:rFonts w:ascii="Arial" w:hAnsi="Arial" w:cs="Arial"/>
          <w:sz w:val="24"/>
          <w:szCs w:val="24"/>
        </w:rPr>
        <w:t xml:space="preserve"> Após a apresentação da proposta, não caberá desistência, salvo por motivo justo decorrente de fato superveniente e aceito pelo pregoeiro.</w:t>
      </w:r>
    </w:p>
    <w:p w14:paraId="370D3540"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20.18</w:t>
      </w:r>
      <w:r w:rsidRPr="000D5C99">
        <w:rPr>
          <w:rFonts w:ascii="Arial" w:hAnsi="Arial" w:cs="Arial"/>
          <w:bCs/>
          <w:sz w:val="24"/>
          <w:szCs w:val="24"/>
        </w:rPr>
        <w:t>.</w:t>
      </w:r>
      <w:r w:rsidRPr="000D5C99">
        <w:rPr>
          <w:rFonts w:ascii="Arial" w:hAnsi="Arial" w:cs="Arial"/>
          <w:sz w:val="24"/>
          <w:szCs w:val="24"/>
        </w:rPr>
        <w:t xml:space="preserve"> A Administração tem a prerrogativa de fiscalizar o cumprimento satisfatório do objeto da presente licitação, por meio de agente designado para tal função, conforme o disposto na Lei Federal nº 14.133/2021.</w:t>
      </w:r>
    </w:p>
    <w:p w14:paraId="10C0A13C"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20.19.</w:t>
      </w:r>
      <w:r w:rsidRPr="000D5C99">
        <w:rPr>
          <w:rFonts w:ascii="Arial" w:hAnsi="Arial" w:cs="Arial"/>
          <w:sz w:val="24"/>
          <w:szCs w:val="24"/>
        </w:rPr>
        <w:t xml:space="preserve"> Fica eleito o Foro da Comarca de Montenegro, para dirimir quaisquer litígios oriundos da licitação e do contrato dela decorrente, com expressa renúncia a outro qualquer, por mais privilegiado que seja.</w:t>
      </w:r>
    </w:p>
    <w:p w14:paraId="48F62B20" w14:textId="77777777" w:rsidR="00946404" w:rsidRPr="000D5C99" w:rsidRDefault="00946404" w:rsidP="00C07D01">
      <w:pPr>
        <w:ind w:left="1545"/>
        <w:jc w:val="both"/>
        <w:rPr>
          <w:rFonts w:ascii="Arial" w:hAnsi="Arial" w:cs="Arial"/>
          <w:sz w:val="24"/>
          <w:szCs w:val="24"/>
        </w:rPr>
      </w:pPr>
      <w:r w:rsidRPr="000D5C99">
        <w:rPr>
          <w:rFonts w:ascii="Arial" w:hAnsi="Arial" w:cs="Arial"/>
          <w:b/>
          <w:sz w:val="24"/>
          <w:szCs w:val="24"/>
        </w:rPr>
        <w:t>20.20</w:t>
      </w:r>
      <w:r w:rsidRPr="000D5C99">
        <w:rPr>
          <w:rFonts w:ascii="Arial" w:hAnsi="Arial" w:cs="Arial"/>
          <w:bCs/>
          <w:sz w:val="24"/>
          <w:szCs w:val="24"/>
        </w:rPr>
        <w:t>.</w:t>
      </w:r>
      <w:r w:rsidRPr="000D5C99">
        <w:rPr>
          <w:rFonts w:ascii="Arial" w:hAnsi="Arial" w:cs="Arial"/>
          <w:sz w:val="24"/>
          <w:szCs w:val="24"/>
        </w:rPr>
        <w:t xml:space="preserve"> Integram este Edital, para todos os fins e efeitos, os seguintes anexos:</w:t>
      </w:r>
    </w:p>
    <w:p w14:paraId="206680D3" w14:textId="77777777" w:rsidR="00C07D01" w:rsidRPr="000D5C99" w:rsidRDefault="00C07D01" w:rsidP="00C07D01">
      <w:pPr>
        <w:ind w:left="1440"/>
        <w:jc w:val="center"/>
        <w:rPr>
          <w:rFonts w:ascii="Arial" w:hAnsi="Arial" w:cs="Arial"/>
          <w:b/>
          <w:bCs/>
          <w:sz w:val="24"/>
          <w:szCs w:val="24"/>
        </w:rPr>
      </w:pPr>
    </w:p>
    <w:p w14:paraId="2BF5306E" w14:textId="39A23F63" w:rsidR="00946404" w:rsidRPr="000D5C99" w:rsidRDefault="00946404" w:rsidP="00C07D01">
      <w:pPr>
        <w:ind w:left="1440"/>
        <w:jc w:val="center"/>
        <w:rPr>
          <w:rFonts w:ascii="Arial" w:hAnsi="Arial" w:cs="Arial"/>
          <w:b/>
          <w:bCs/>
          <w:sz w:val="24"/>
          <w:szCs w:val="24"/>
        </w:rPr>
      </w:pPr>
      <w:r w:rsidRPr="000D5C99">
        <w:rPr>
          <w:rFonts w:ascii="Arial" w:hAnsi="Arial" w:cs="Arial"/>
          <w:b/>
          <w:bCs/>
          <w:sz w:val="24"/>
          <w:szCs w:val="24"/>
        </w:rPr>
        <w:t>ANEXO I - TERMO DE REFERÊNCIA</w:t>
      </w:r>
    </w:p>
    <w:p w14:paraId="784FAA73" w14:textId="77777777" w:rsidR="00946404" w:rsidRPr="000D5C99" w:rsidRDefault="00946404" w:rsidP="00C07D01">
      <w:pPr>
        <w:ind w:left="1440"/>
        <w:jc w:val="center"/>
        <w:rPr>
          <w:rFonts w:ascii="Arial" w:hAnsi="Arial" w:cs="Arial"/>
          <w:b/>
          <w:bCs/>
          <w:sz w:val="24"/>
          <w:szCs w:val="24"/>
        </w:rPr>
      </w:pPr>
      <w:r w:rsidRPr="000D5C99">
        <w:rPr>
          <w:rFonts w:ascii="Arial" w:hAnsi="Arial" w:cs="Arial"/>
          <w:b/>
          <w:bCs/>
          <w:sz w:val="24"/>
          <w:szCs w:val="24"/>
        </w:rPr>
        <w:t>ANEXO II - MINUTA DO CONTRATO</w:t>
      </w:r>
    </w:p>
    <w:p w14:paraId="2C6EA0DC" w14:textId="77777777" w:rsidR="00C07D01" w:rsidRPr="000D5C99" w:rsidRDefault="00C07D01" w:rsidP="00C07D01">
      <w:pPr>
        <w:tabs>
          <w:tab w:val="center" w:pos="2220"/>
        </w:tabs>
        <w:jc w:val="right"/>
        <w:rPr>
          <w:rFonts w:ascii="Arial" w:hAnsi="Arial" w:cs="Arial"/>
          <w:sz w:val="24"/>
          <w:szCs w:val="24"/>
        </w:rPr>
      </w:pPr>
    </w:p>
    <w:p w14:paraId="33192252" w14:textId="77777777" w:rsidR="00C07D01" w:rsidRPr="000D5C99" w:rsidRDefault="00C07D01" w:rsidP="00C07D01">
      <w:pPr>
        <w:tabs>
          <w:tab w:val="center" w:pos="2220"/>
        </w:tabs>
        <w:jc w:val="right"/>
        <w:rPr>
          <w:rFonts w:ascii="Arial" w:hAnsi="Arial" w:cs="Arial"/>
          <w:sz w:val="24"/>
          <w:szCs w:val="24"/>
        </w:rPr>
      </w:pPr>
    </w:p>
    <w:p w14:paraId="0C0D39D1" w14:textId="20F90D19" w:rsidR="00946404" w:rsidRPr="000D5C99" w:rsidRDefault="00946404" w:rsidP="00C07D01">
      <w:pPr>
        <w:tabs>
          <w:tab w:val="center" w:pos="2220"/>
        </w:tabs>
        <w:jc w:val="right"/>
        <w:rPr>
          <w:rFonts w:ascii="Arial" w:hAnsi="Arial" w:cs="Arial"/>
          <w:sz w:val="24"/>
          <w:szCs w:val="24"/>
        </w:rPr>
      </w:pPr>
      <w:r w:rsidRPr="000D5C99">
        <w:rPr>
          <w:rFonts w:ascii="Arial" w:hAnsi="Arial" w:cs="Arial"/>
          <w:sz w:val="24"/>
          <w:szCs w:val="24"/>
        </w:rPr>
        <w:t xml:space="preserve">Pareci Novo, RS, </w:t>
      </w:r>
      <w:r w:rsidR="000D5C99" w:rsidRPr="000D5C99">
        <w:rPr>
          <w:rFonts w:ascii="Arial" w:hAnsi="Arial" w:cs="Arial"/>
          <w:sz w:val="24"/>
          <w:szCs w:val="24"/>
        </w:rPr>
        <w:t>08</w:t>
      </w:r>
      <w:r w:rsidRPr="000D5C99">
        <w:rPr>
          <w:rFonts w:ascii="Arial" w:hAnsi="Arial" w:cs="Arial"/>
          <w:sz w:val="24"/>
          <w:szCs w:val="24"/>
        </w:rPr>
        <w:t xml:space="preserve"> de </w:t>
      </w:r>
      <w:r w:rsidR="000D5C99" w:rsidRPr="000D5C99">
        <w:rPr>
          <w:rFonts w:ascii="Arial" w:hAnsi="Arial" w:cs="Arial"/>
          <w:sz w:val="24"/>
          <w:szCs w:val="24"/>
        </w:rPr>
        <w:t>maio</w:t>
      </w:r>
      <w:r w:rsidRPr="000D5C99">
        <w:rPr>
          <w:rFonts w:ascii="Arial" w:hAnsi="Arial" w:cs="Arial"/>
          <w:sz w:val="24"/>
          <w:szCs w:val="24"/>
        </w:rPr>
        <w:t xml:space="preserve"> de 2026.</w:t>
      </w:r>
    </w:p>
    <w:p w14:paraId="726FC676" w14:textId="77777777" w:rsidR="00946404" w:rsidRPr="000D5C99" w:rsidRDefault="00946404" w:rsidP="00C07D01">
      <w:pPr>
        <w:spacing w:after="239"/>
        <w:jc w:val="both"/>
        <w:rPr>
          <w:rFonts w:ascii="Arial" w:hAnsi="Arial" w:cs="Arial"/>
          <w:sz w:val="24"/>
          <w:szCs w:val="24"/>
        </w:rPr>
      </w:pPr>
      <w:r w:rsidRPr="000D5C99">
        <w:rPr>
          <w:rFonts w:ascii="Arial" w:hAnsi="Arial" w:cs="Arial"/>
          <w:sz w:val="24"/>
          <w:szCs w:val="24"/>
        </w:rPr>
        <w:t xml:space="preserve"> </w:t>
      </w:r>
    </w:p>
    <w:p w14:paraId="059C1B10" w14:textId="2D2F4955" w:rsidR="00C07D01" w:rsidRPr="000D5C99" w:rsidRDefault="00C07D01" w:rsidP="00C07D01">
      <w:pPr>
        <w:spacing w:after="239"/>
        <w:jc w:val="both"/>
        <w:rPr>
          <w:rFonts w:ascii="Arial" w:hAnsi="Arial" w:cs="Arial"/>
          <w:sz w:val="24"/>
          <w:szCs w:val="24"/>
        </w:rPr>
      </w:pPr>
    </w:p>
    <w:p w14:paraId="25756975" w14:textId="77777777" w:rsidR="00C07D01" w:rsidRPr="000D5C99" w:rsidRDefault="00C07D01" w:rsidP="00C07D01">
      <w:pPr>
        <w:spacing w:after="239"/>
        <w:jc w:val="both"/>
        <w:rPr>
          <w:rFonts w:ascii="Arial" w:hAnsi="Arial" w:cs="Arial"/>
          <w:sz w:val="24"/>
          <w:szCs w:val="24"/>
        </w:rPr>
      </w:pPr>
    </w:p>
    <w:p w14:paraId="48D8F330" w14:textId="77777777" w:rsidR="0062642F" w:rsidRPr="000D5C99" w:rsidRDefault="0062642F" w:rsidP="00C07D01">
      <w:pPr>
        <w:spacing w:after="239"/>
        <w:jc w:val="both"/>
        <w:rPr>
          <w:rFonts w:ascii="Arial" w:hAnsi="Arial" w:cs="Arial"/>
          <w:sz w:val="24"/>
          <w:szCs w:val="24"/>
        </w:rPr>
      </w:pPr>
    </w:p>
    <w:p w14:paraId="1806C537" w14:textId="77777777" w:rsidR="0062642F" w:rsidRPr="000D5C99" w:rsidRDefault="0062642F" w:rsidP="00C07D01">
      <w:pPr>
        <w:spacing w:after="239"/>
        <w:jc w:val="both"/>
        <w:rPr>
          <w:rFonts w:ascii="Arial" w:hAnsi="Arial" w:cs="Arial"/>
          <w:sz w:val="24"/>
          <w:szCs w:val="24"/>
        </w:rPr>
      </w:pPr>
    </w:p>
    <w:p w14:paraId="5DDBD224" w14:textId="1F34A26D" w:rsidR="00217EBF" w:rsidRPr="000D5C99" w:rsidRDefault="00C07D01" w:rsidP="003B798F">
      <w:pPr>
        <w:spacing w:after="239"/>
        <w:jc w:val="center"/>
        <w:rPr>
          <w:rFonts w:ascii="Arial" w:hAnsi="Arial" w:cs="Arial"/>
          <w:sz w:val="24"/>
          <w:szCs w:val="24"/>
        </w:rPr>
      </w:pPr>
      <w:proofErr w:type="spellStart"/>
      <w:r w:rsidRPr="000D5C99">
        <w:rPr>
          <w:rFonts w:ascii="Arial" w:eastAsiaTheme="minorHAnsi" w:hAnsi="Arial" w:cs="Arial"/>
          <w:sz w:val="24"/>
          <w:szCs w:val="24"/>
          <w:lang w:val="pt-BR"/>
        </w:rPr>
        <w:t>Loreni</w:t>
      </w:r>
      <w:proofErr w:type="spellEnd"/>
      <w:r w:rsidRPr="000D5C99">
        <w:rPr>
          <w:rFonts w:ascii="Arial" w:eastAsiaTheme="minorHAnsi" w:hAnsi="Arial" w:cs="Arial"/>
          <w:sz w:val="24"/>
          <w:szCs w:val="24"/>
          <w:lang w:val="pt-BR"/>
        </w:rPr>
        <w:t xml:space="preserve"> Cristina </w:t>
      </w:r>
      <w:proofErr w:type="spellStart"/>
      <w:r w:rsidRPr="000D5C99">
        <w:rPr>
          <w:rFonts w:ascii="Arial" w:eastAsiaTheme="minorHAnsi" w:hAnsi="Arial" w:cs="Arial"/>
          <w:sz w:val="24"/>
          <w:szCs w:val="24"/>
          <w:lang w:val="pt-BR"/>
        </w:rPr>
        <w:t>Reinheimer</w:t>
      </w:r>
      <w:proofErr w:type="spellEnd"/>
      <w:r w:rsidRPr="000D5C99">
        <w:rPr>
          <w:rFonts w:ascii="Arial" w:eastAsiaTheme="minorHAnsi" w:hAnsi="Arial" w:cs="Arial"/>
          <w:sz w:val="24"/>
          <w:szCs w:val="24"/>
          <w:lang w:val="pt-BR"/>
        </w:rPr>
        <w:t xml:space="preserve">                                                                                                                                 Prefeita Municip</w:t>
      </w:r>
      <w:r w:rsidR="003B798F" w:rsidRPr="000D5C99">
        <w:rPr>
          <w:rFonts w:ascii="Arial" w:eastAsiaTheme="minorHAnsi" w:hAnsi="Arial" w:cs="Arial"/>
          <w:sz w:val="24"/>
          <w:szCs w:val="24"/>
          <w:lang w:val="pt-BR"/>
        </w:rPr>
        <w:t>al</w:t>
      </w:r>
    </w:p>
    <w:p w14:paraId="672029D5" w14:textId="77777777" w:rsidR="00217EBF" w:rsidRPr="000D5C99" w:rsidRDefault="00217EBF" w:rsidP="00C07D01">
      <w:pPr>
        <w:spacing w:after="239"/>
        <w:jc w:val="both"/>
        <w:rPr>
          <w:rFonts w:ascii="Arial" w:hAnsi="Arial" w:cs="Arial"/>
          <w:sz w:val="24"/>
          <w:szCs w:val="24"/>
        </w:rPr>
      </w:pPr>
    </w:p>
    <w:p w14:paraId="709FAF89" w14:textId="77777777" w:rsidR="00217EBF" w:rsidRPr="000D5C99" w:rsidRDefault="00217EBF" w:rsidP="00C07D01">
      <w:pPr>
        <w:spacing w:after="239"/>
        <w:jc w:val="both"/>
        <w:rPr>
          <w:rFonts w:ascii="Arial" w:hAnsi="Arial" w:cs="Arial"/>
          <w:sz w:val="24"/>
          <w:szCs w:val="24"/>
        </w:rPr>
      </w:pPr>
    </w:p>
    <w:p w14:paraId="06FBA8C2" w14:textId="77777777" w:rsidR="000D5C99" w:rsidRPr="000D5C99" w:rsidRDefault="000D5C99" w:rsidP="00C07D01">
      <w:pPr>
        <w:spacing w:after="239"/>
        <w:jc w:val="both"/>
        <w:rPr>
          <w:rFonts w:ascii="Arial" w:hAnsi="Arial" w:cs="Arial"/>
          <w:sz w:val="24"/>
          <w:szCs w:val="24"/>
        </w:rPr>
      </w:pPr>
    </w:p>
    <w:p w14:paraId="5E057C08" w14:textId="77777777" w:rsidR="000D5C99" w:rsidRPr="000D5C99" w:rsidRDefault="000D5C99" w:rsidP="00C07D01">
      <w:pPr>
        <w:spacing w:after="239"/>
        <w:jc w:val="both"/>
        <w:rPr>
          <w:rFonts w:ascii="Arial" w:hAnsi="Arial" w:cs="Arial"/>
          <w:sz w:val="24"/>
          <w:szCs w:val="24"/>
        </w:rPr>
      </w:pPr>
    </w:p>
    <w:p w14:paraId="09BC2AA4" w14:textId="77777777" w:rsidR="00B63976" w:rsidRPr="000D5C99" w:rsidRDefault="00B63976" w:rsidP="00C07D01">
      <w:pPr>
        <w:pStyle w:val="Corpodetexto"/>
        <w:tabs>
          <w:tab w:val="left" w:pos="8931"/>
        </w:tabs>
        <w:ind w:left="0"/>
        <w:jc w:val="center"/>
        <w:rPr>
          <w:rFonts w:ascii="Arial" w:hAnsi="Arial" w:cs="Arial"/>
          <w:b/>
          <w:sz w:val="24"/>
          <w:szCs w:val="24"/>
        </w:rPr>
      </w:pPr>
      <w:r w:rsidRPr="000D5C99">
        <w:rPr>
          <w:rFonts w:ascii="Arial" w:hAnsi="Arial" w:cs="Arial"/>
          <w:b/>
          <w:sz w:val="24"/>
          <w:szCs w:val="24"/>
        </w:rPr>
        <w:lastRenderedPageBreak/>
        <w:t xml:space="preserve">ANEXO I </w:t>
      </w:r>
    </w:p>
    <w:p w14:paraId="61D59ADE" w14:textId="77777777" w:rsidR="000D5C99" w:rsidRDefault="000D5C99" w:rsidP="000D5C99">
      <w:pPr>
        <w:pStyle w:val="Ttulo1"/>
        <w:spacing w:before="1" w:line="276" w:lineRule="auto"/>
        <w:ind w:left="3471" w:right="3517" w:hanging="2"/>
        <w:jc w:val="center"/>
        <w:rPr>
          <w:spacing w:val="-2"/>
          <w:sz w:val="24"/>
          <w:szCs w:val="24"/>
        </w:rPr>
      </w:pPr>
      <w:r w:rsidRPr="000D5C99">
        <w:rPr>
          <w:sz w:val="24"/>
          <w:szCs w:val="24"/>
        </w:rPr>
        <w:t>TERMO DE REFERÊNCIA AQUISIÇÃO</w:t>
      </w:r>
      <w:r w:rsidRPr="000D5C99">
        <w:rPr>
          <w:spacing w:val="-2"/>
          <w:sz w:val="24"/>
          <w:szCs w:val="24"/>
        </w:rPr>
        <w:t xml:space="preserve"> </w:t>
      </w:r>
      <w:r w:rsidRPr="000D5C99">
        <w:rPr>
          <w:sz w:val="24"/>
          <w:szCs w:val="24"/>
        </w:rPr>
        <w:t>DE</w:t>
      </w:r>
      <w:r w:rsidRPr="000D5C99">
        <w:rPr>
          <w:spacing w:val="-2"/>
          <w:sz w:val="24"/>
          <w:szCs w:val="24"/>
        </w:rPr>
        <w:t xml:space="preserve"> COMBUSTÍVEIS</w:t>
      </w:r>
    </w:p>
    <w:p w14:paraId="466D9646" w14:textId="77777777" w:rsidR="00950EE6" w:rsidRPr="000D5C99" w:rsidRDefault="00950EE6" w:rsidP="000D5C99">
      <w:pPr>
        <w:pStyle w:val="Ttulo1"/>
        <w:spacing w:before="1" w:line="276" w:lineRule="auto"/>
        <w:ind w:left="3471" w:right="3517" w:hanging="2"/>
        <w:jc w:val="center"/>
        <w:rPr>
          <w:sz w:val="24"/>
          <w:szCs w:val="24"/>
        </w:rPr>
      </w:pPr>
    </w:p>
    <w:p w14:paraId="5AA328EA" w14:textId="77777777" w:rsidR="000D5C99" w:rsidRPr="000D5C99" w:rsidRDefault="000D5C99" w:rsidP="000D5C99">
      <w:pPr>
        <w:pStyle w:val="Corpodetexto"/>
        <w:ind w:left="0"/>
        <w:jc w:val="left"/>
        <w:rPr>
          <w:rFonts w:ascii="Arial" w:hAnsi="Arial" w:cs="Arial"/>
          <w:b/>
          <w:sz w:val="24"/>
          <w:szCs w:val="24"/>
        </w:rPr>
      </w:pPr>
    </w:p>
    <w:p w14:paraId="26735825" w14:textId="1D8FA60C" w:rsidR="000D5C99" w:rsidRPr="00950EE6" w:rsidRDefault="00950EE6" w:rsidP="00950EE6">
      <w:pPr>
        <w:pStyle w:val="Ttulo2"/>
        <w:tabs>
          <w:tab w:val="left" w:pos="316"/>
        </w:tabs>
        <w:spacing w:before="1" w:line="276" w:lineRule="auto"/>
        <w:ind w:left="720"/>
        <w:jc w:val="both"/>
        <w:rPr>
          <w:rFonts w:ascii="Arial" w:hAnsi="Arial" w:cs="Arial"/>
          <w:b/>
          <w:bCs/>
          <w:color w:val="auto"/>
          <w:sz w:val="24"/>
          <w:szCs w:val="24"/>
        </w:rPr>
      </w:pPr>
      <w:r w:rsidRPr="00950EE6">
        <w:rPr>
          <w:rFonts w:ascii="Arial" w:hAnsi="Arial" w:cs="Arial"/>
          <w:b/>
          <w:bCs/>
          <w:color w:val="auto"/>
          <w:sz w:val="24"/>
          <w:szCs w:val="24"/>
        </w:rPr>
        <w:t>1.</w:t>
      </w:r>
      <w:r w:rsidR="000D5C99" w:rsidRPr="00950EE6">
        <w:rPr>
          <w:rFonts w:ascii="Arial" w:hAnsi="Arial" w:cs="Arial"/>
          <w:b/>
          <w:bCs/>
          <w:color w:val="auto"/>
          <w:sz w:val="24"/>
          <w:szCs w:val="24"/>
        </w:rPr>
        <w:t>DO</w:t>
      </w:r>
      <w:r w:rsidR="000D5C99" w:rsidRPr="00950EE6">
        <w:rPr>
          <w:rFonts w:ascii="Arial" w:hAnsi="Arial" w:cs="Arial"/>
          <w:b/>
          <w:bCs/>
          <w:color w:val="auto"/>
          <w:spacing w:val="-7"/>
          <w:sz w:val="24"/>
          <w:szCs w:val="24"/>
        </w:rPr>
        <w:t xml:space="preserve"> </w:t>
      </w:r>
      <w:r w:rsidR="000D5C99" w:rsidRPr="00950EE6">
        <w:rPr>
          <w:rFonts w:ascii="Arial" w:hAnsi="Arial" w:cs="Arial"/>
          <w:b/>
          <w:bCs/>
          <w:color w:val="auto"/>
          <w:spacing w:val="-2"/>
          <w:sz w:val="24"/>
          <w:szCs w:val="24"/>
        </w:rPr>
        <w:t>OBJETO</w:t>
      </w:r>
    </w:p>
    <w:p w14:paraId="3209520B" w14:textId="77777777" w:rsidR="000D5C99" w:rsidRPr="00950EE6" w:rsidRDefault="000D5C99" w:rsidP="00950EE6">
      <w:pPr>
        <w:pStyle w:val="PargrafodaLista"/>
        <w:numPr>
          <w:ilvl w:val="1"/>
          <w:numId w:val="46"/>
        </w:numPr>
        <w:tabs>
          <w:tab w:val="left" w:pos="507"/>
        </w:tabs>
        <w:spacing w:before="37" w:line="276" w:lineRule="auto"/>
        <w:ind w:left="789" w:right="114" w:firstLine="0"/>
        <w:rPr>
          <w:rFonts w:ascii="Arial" w:hAnsi="Arial" w:cs="Arial"/>
          <w:sz w:val="24"/>
          <w:szCs w:val="24"/>
        </w:rPr>
      </w:pPr>
      <w:r w:rsidRPr="00950EE6">
        <w:rPr>
          <w:rFonts w:ascii="Arial" w:hAnsi="Arial" w:cs="Arial"/>
          <w:sz w:val="24"/>
          <w:szCs w:val="24"/>
        </w:rPr>
        <w:t>O presente instrumento tem por objeto o Registro de preços para futura e eventual aquisição parcelada de combustíveis automotivos, mediante abastecimento direto na bomba do estabelecimento contratado, destinados à frota oficial do Município de Pareci Novo/RS.</w:t>
      </w:r>
    </w:p>
    <w:p w14:paraId="2A9D383B" w14:textId="77777777" w:rsidR="000D5C99" w:rsidRPr="00950EE6" w:rsidRDefault="000D5C99" w:rsidP="00950EE6">
      <w:pPr>
        <w:pStyle w:val="Corpodetexto"/>
        <w:spacing w:before="74" w:line="276" w:lineRule="auto"/>
        <w:ind w:left="720"/>
        <w:rPr>
          <w:rFonts w:ascii="Arial" w:hAnsi="Arial" w:cs="Arial"/>
          <w:sz w:val="24"/>
          <w:szCs w:val="24"/>
        </w:rPr>
      </w:pPr>
    </w:p>
    <w:p w14:paraId="6C82E6CE" w14:textId="77777777" w:rsidR="000D5C99" w:rsidRPr="00950EE6" w:rsidRDefault="000D5C99" w:rsidP="00950EE6">
      <w:pPr>
        <w:pStyle w:val="Ttulo2"/>
        <w:numPr>
          <w:ilvl w:val="0"/>
          <w:numId w:val="46"/>
        </w:numPr>
        <w:tabs>
          <w:tab w:val="left" w:pos="315"/>
        </w:tabs>
        <w:spacing w:before="1" w:line="276" w:lineRule="auto"/>
        <w:ind w:left="1035" w:hanging="246"/>
        <w:jc w:val="both"/>
        <w:rPr>
          <w:rFonts w:ascii="Arial" w:hAnsi="Arial" w:cs="Arial"/>
          <w:b/>
          <w:bCs/>
          <w:color w:val="auto"/>
          <w:sz w:val="24"/>
          <w:szCs w:val="24"/>
        </w:rPr>
      </w:pPr>
      <w:r w:rsidRPr="00950EE6">
        <w:rPr>
          <w:rFonts w:ascii="Arial" w:hAnsi="Arial" w:cs="Arial"/>
          <w:b/>
          <w:bCs/>
          <w:color w:val="auto"/>
          <w:sz w:val="24"/>
          <w:szCs w:val="24"/>
        </w:rPr>
        <w:t>DO</w:t>
      </w:r>
      <w:r w:rsidRPr="00950EE6">
        <w:rPr>
          <w:rFonts w:ascii="Arial" w:hAnsi="Arial" w:cs="Arial"/>
          <w:b/>
          <w:bCs/>
          <w:color w:val="auto"/>
          <w:spacing w:val="-6"/>
          <w:sz w:val="24"/>
          <w:szCs w:val="24"/>
        </w:rPr>
        <w:t xml:space="preserve"> </w:t>
      </w:r>
      <w:r w:rsidRPr="00950EE6">
        <w:rPr>
          <w:rFonts w:ascii="Arial" w:hAnsi="Arial" w:cs="Arial"/>
          <w:b/>
          <w:bCs/>
          <w:color w:val="auto"/>
          <w:sz w:val="24"/>
          <w:szCs w:val="24"/>
        </w:rPr>
        <w:t>OBJETIVO</w:t>
      </w:r>
      <w:r w:rsidRPr="00950EE6">
        <w:rPr>
          <w:rFonts w:ascii="Arial" w:hAnsi="Arial" w:cs="Arial"/>
          <w:b/>
          <w:bCs/>
          <w:color w:val="auto"/>
          <w:spacing w:val="-3"/>
          <w:sz w:val="24"/>
          <w:szCs w:val="24"/>
        </w:rPr>
        <w:t xml:space="preserve"> </w:t>
      </w:r>
      <w:r w:rsidRPr="00950EE6">
        <w:rPr>
          <w:rFonts w:ascii="Arial" w:hAnsi="Arial" w:cs="Arial"/>
          <w:b/>
          <w:bCs/>
          <w:color w:val="auto"/>
          <w:sz w:val="24"/>
          <w:szCs w:val="24"/>
        </w:rPr>
        <w:t>DA</w:t>
      </w:r>
      <w:r w:rsidRPr="00950EE6">
        <w:rPr>
          <w:rFonts w:ascii="Arial" w:hAnsi="Arial" w:cs="Arial"/>
          <w:b/>
          <w:bCs/>
          <w:color w:val="auto"/>
          <w:spacing w:val="-3"/>
          <w:sz w:val="24"/>
          <w:szCs w:val="24"/>
        </w:rPr>
        <w:t xml:space="preserve"> </w:t>
      </w:r>
      <w:r w:rsidRPr="00950EE6">
        <w:rPr>
          <w:rFonts w:ascii="Arial" w:hAnsi="Arial" w:cs="Arial"/>
          <w:b/>
          <w:bCs/>
          <w:color w:val="auto"/>
          <w:spacing w:val="-2"/>
          <w:sz w:val="24"/>
          <w:szCs w:val="24"/>
        </w:rPr>
        <w:t>CONTRATAÇÃO</w:t>
      </w:r>
    </w:p>
    <w:p w14:paraId="74DD4F97" w14:textId="77777777" w:rsidR="000D5C99" w:rsidRPr="00950EE6" w:rsidRDefault="000D5C99" w:rsidP="00502BC0">
      <w:pPr>
        <w:pStyle w:val="Corpodetexto"/>
        <w:spacing w:before="40" w:line="276" w:lineRule="auto"/>
        <w:ind w:left="720"/>
        <w:rPr>
          <w:rFonts w:ascii="Arial" w:hAnsi="Arial" w:cs="Arial"/>
          <w:sz w:val="24"/>
          <w:szCs w:val="24"/>
        </w:rPr>
      </w:pPr>
      <w:r w:rsidRPr="00950EE6">
        <w:rPr>
          <w:rFonts w:ascii="Arial" w:hAnsi="Arial" w:cs="Arial"/>
          <w:sz w:val="24"/>
          <w:szCs w:val="24"/>
        </w:rPr>
        <w:t>2.1</w:t>
      </w:r>
      <w:r w:rsidRPr="00950EE6">
        <w:rPr>
          <w:rFonts w:ascii="Arial" w:hAnsi="Arial" w:cs="Arial"/>
          <w:spacing w:val="-2"/>
          <w:sz w:val="24"/>
          <w:szCs w:val="24"/>
        </w:rPr>
        <w:t xml:space="preserve"> </w:t>
      </w:r>
      <w:r w:rsidRPr="00950EE6">
        <w:rPr>
          <w:rFonts w:ascii="Arial" w:hAnsi="Arial" w:cs="Arial"/>
          <w:sz w:val="24"/>
          <w:szCs w:val="24"/>
        </w:rPr>
        <w:t>São</w:t>
      </w:r>
      <w:r w:rsidRPr="00950EE6">
        <w:rPr>
          <w:rFonts w:ascii="Arial" w:hAnsi="Arial" w:cs="Arial"/>
          <w:spacing w:val="-4"/>
          <w:sz w:val="24"/>
          <w:szCs w:val="24"/>
        </w:rPr>
        <w:t xml:space="preserve"> </w:t>
      </w:r>
      <w:r w:rsidRPr="00950EE6">
        <w:rPr>
          <w:rFonts w:ascii="Arial" w:hAnsi="Arial" w:cs="Arial"/>
          <w:sz w:val="24"/>
          <w:szCs w:val="24"/>
        </w:rPr>
        <w:t>objetivos</w:t>
      </w:r>
      <w:r w:rsidRPr="00950EE6">
        <w:rPr>
          <w:rFonts w:ascii="Arial" w:hAnsi="Arial" w:cs="Arial"/>
          <w:spacing w:val="-2"/>
          <w:sz w:val="24"/>
          <w:szCs w:val="24"/>
        </w:rPr>
        <w:t xml:space="preserve"> </w:t>
      </w:r>
      <w:r w:rsidRPr="00950EE6">
        <w:rPr>
          <w:rFonts w:ascii="Arial" w:hAnsi="Arial" w:cs="Arial"/>
          <w:sz w:val="24"/>
          <w:szCs w:val="24"/>
        </w:rPr>
        <w:t>da</w:t>
      </w:r>
      <w:r w:rsidRPr="00950EE6">
        <w:rPr>
          <w:rFonts w:ascii="Arial" w:hAnsi="Arial" w:cs="Arial"/>
          <w:spacing w:val="-4"/>
          <w:sz w:val="24"/>
          <w:szCs w:val="24"/>
        </w:rPr>
        <w:t xml:space="preserve"> </w:t>
      </w:r>
      <w:r w:rsidRPr="00950EE6">
        <w:rPr>
          <w:rFonts w:ascii="Arial" w:hAnsi="Arial" w:cs="Arial"/>
          <w:spacing w:val="-2"/>
          <w:sz w:val="24"/>
          <w:szCs w:val="24"/>
        </w:rPr>
        <w:t>contratação:</w:t>
      </w:r>
    </w:p>
    <w:p w14:paraId="69433D47" w14:textId="77777777" w:rsidR="000D5C99" w:rsidRPr="00950EE6" w:rsidRDefault="000D5C99" w:rsidP="00950EE6">
      <w:pPr>
        <w:spacing w:line="276" w:lineRule="auto"/>
        <w:ind w:left="720"/>
        <w:jc w:val="both"/>
        <w:rPr>
          <w:rFonts w:ascii="Arial" w:hAnsi="Arial" w:cs="Arial"/>
          <w:sz w:val="24"/>
          <w:szCs w:val="24"/>
        </w:rPr>
      </w:pPr>
      <w:r w:rsidRPr="00950EE6">
        <w:rPr>
          <w:rFonts w:ascii="Arial" w:hAnsi="Arial" w:cs="Arial"/>
          <w:sz w:val="24"/>
          <w:szCs w:val="24"/>
        </w:rPr>
        <w:t>a) Garantir o fornecimento contínuo, eficiente e controlado de combustíveis para atendimento das demandas operacionais das Secretarias Municipais;</w:t>
      </w:r>
    </w:p>
    <w:p w14:paraId="5392BC83" w14:textId="77777777" w:rsidR="000D5C99" w:rsidRPr="00950EE6" w:rsidRDefault="000D5C99" w:rsidP="00950EE6">
      <w:pPr>
        <w:spacing w:line="276" w:lineRule="auto"/>
        <w:ind w:left="720"/>
        <w:jc w:val="both"/>
        <w:rPr>
          <w:rFonts w:ascii="Arial" w:hAnsi="Arial" w:cs="Arial"/>
          <w:sz w:val="24"/>
          <w:szCs w:val="24"/>
        </w:rPr>
      </w:pPr>
      <w:r w:rsidRPr="00950EE6">
        <w:rPr>
          <w:rFonts w:ascii="Arial" w:hAnsi="Arial" w:cs="Arial"/>
          <w:sz w:val="24"/>
          <w:szCs w:val="24"/>
        </w:rPr>
        <w:t>b) Assegurar a continuidade dos serviços públicos que dependem da utilização da frota oficial;</w:t>
      </w:r>
    </w:p>
    <w:p w14:paraId="3F56C0C3" w14:textId="77777777" w:rsidR="000D5C99" w:rsidRPr="00950EE6" w:rsidRDefault="000D5C99" w:rsidP="00950EE6">
      <w:pPr>
        <w:spacing w:line="276" w:lineRule="auto"/>
        <w:ind w:left="720"/>
        <w:jc w:val="both"/>
        <w:rPr>
          <w:rFonts w:ascii="Arial" w:hAnsi="Arial" w:cs="Arial"/>
          <w:sz w:val="24"/>
          <w:szCs w:val="24"/>
        </w:rPr>
      </w:pPr>
      <w:r w:rsidRPr="00950EE6">
        <w:rPr>
          <w:rFonts w:ascii="Arial" w:hAnsi="Arial" w:cs="Arial"/>
          <w:sz w:val="24"/>
          <w:szCs w:val="24"/>
        </w:rPr>
        <w:t>c) Promover economicidade e eficiência na gestão do abastecimento da frota municipal.</w:t>
      </w:r>
    </w:p>
    <w:p w14:paraId="7E2DC424" w14:textId="77777777" w:rsidR="000D5C99" w:rsidRPr="00950EE6" w:rsidRDefault="000D5C99" w:rsidP="00950EE6">
      <w:pPr>
        <w:pStyle w:val="Corpodetexto"/>
        <w:spacing w:before="77" w:line="276" w:lineRule="auto"/>
        <w:ind w:left="2022"/>
        <w:rPr>
          <w:rFonts w:ascii="Arial" w:hAnsi="Arial" w:cs="Arial"/>
          <w:sz w:val="24"/>
          <w:szCs w:val="24"/>
        </w:rPr>
      </w:pPr>
    </w:p>
    <w:p w14:paraId="3CCA87F9" w14:textId="77777777" w:rsidR="000D5C99" w:rsidRPr="00950EE6" w:rsidRDefault="000D5C99" w:rsidP="00950EE6">
      <w:pPr>
        <w:pStyle w:val="Ttulo2"/>
        <w:numPr>
          <w:ilvl w:val="0"/>
          <w:numId w:val="46"/>
        </w:numPr>
        <w:tabs>
          <w:tab w:val="left" w:pos="315"/>
        </w:tabs>
        <w:spacing w:line="276" w:lineRule="auto"/>
        <w:ind w:left="1035" w:hanging="246"/>
        <w:jc w:val="both"/>
        <w:rPr>
          <w:rFonts w:ascii="Arial" w:hAnsi="Arial" w:cs="Arial"/>
          <w:b/>
          <w:bCs/>
          <w:color w:val="auto"/>
          <w:sz w:val="24"/>
          <w:szCs w:val="24"/>
        </w:rPr>
      </w:pPr>
      <w:r w:rsidRPr="00950EE6">
        <w:rPr>
          <w:rFonts w:ascii="Arial" w:hAnsi="Arial" w:cs="Arial"/>
          <w:b/>
          <w:bCs/>
          <w:color w:val="auto"/>
          <w:sz w:val="24"/>
          <w:szCs w:val="24"/>
        </w:rPr>
        <w:t>DA</w:t>
      </w:r>
      <w:r w:rsidRPr="00950EE6">
        <w:rPr>
          <w:rFonts w:ascii="Arial" w:hAnsi="Arial" w:cs="Arial"/>
          <w:b/>
          <w:bCs/>
          <w:color w:val="auto"/>
          <w:spacing w:val="-6"/>
          <w:sz w:val="24"/>
          <w:szCs w:val="24"/>
        </w:rPr>
        <w:t xml:space="preserve"> </w:t>
      </w:r>
      <w:r w:rsidRPr="00950EE6">
        <w:rPr>
          <w:rFonts w:ascii="Arial" w:hAnsi="Arial" w:cs="Arial"/>
          <w:b/>
          <w:bCs/>
          <w:color w:val="auto"/>
          <w:sz w:val="24"/>
          <w:szCs w:val="24"/>
        </w:rPr>
        <w:t>JUSTIFICATIVA</w:t>
      </w:r>
      <w:r w:rsidRPr="00950EE6">
        <w:rPr>
          <w:rFonts w:ascii="Arial" w:hAnsi="Arial" w:cs="Arial"/>
          <w:b/>
          <w:bCs/>
          <w:color w:val="auto"/>
          <w:spacing w:val="-8"/>
          <w:sz w:val="24"/>
          <w:szCs w:val="24"/>
        </w:rPr>
        <w:t xml:space="preserve"> </w:t>
      </w:r>
      <w:r w:rsidRPr="00950EE6">
        <w:rPr>
          <w:rFonts w:ascii="Arial" w:hAnsi="Arial" w:cs="Arial"/>
          <w:b/>
          <w:bCs/>
          <w:color w:val="auto"/>
          <w:sz w:val="24"/>
          <w:szCs w:val="24"/>
        </w:rPr>
        <w:t>DA</w:t>
      </w:r>
      <w:r w:rsidRPr="00950EE6">
        <w:rPr>
          <w:rFonts w:ascii="Arial" w:hAnsi="Arial" w:cs="Arial"/>
          <w:b/>
          <w:bCs/>
          <w:color w:val="auto"/>
          <w:spacing w:val="-5"/>
          <w:sz w:val="24"/>
          <w:szCs w:val="24"/>
        </w:rPr>
        <w:t xml:space="preserve"> </w:t>
      </w:r>
      <w:r w:rsidRPr="00950EE6">
        <w:rPr>
          <w:rFonts w:ascii="Arial" w:hAnsi="Arial" w:cs="Arial"/>
          <w:b/>
          <w:bCs/>
          <w:color w:val="auto"/>
          <w:spacing w:val="-2"/>
          <w:sz w:val="24"/>
          <w:szCs w:val="24"/>
        </w:rPr>
        <w:t>CONTRATAÇÃO</w:t>
      </w:r>
    </w:p>
    <w:p w14:paraId="40CF2EB4" w14:textId="77777777" w:rsidR="000D5C99" w:rsidRPr="00950EE6" w:rsidRDefault="000D5C99" w:rsidP="00950EE6">
      <w:pPr>
        <w:pStyle w:val="PargrafodaLista"/>
        <w:numPr>
          <w:ilvl w:val="1"/>
          <w:numId w:val="46"/>
        </w:numPr>
        <w:tabs>
          <w:tab w:val="left" w:pos="526"/>
        </w:tabs>
        <w:spacing w:before="38" w:line="276" w:lineRule="auto"/>
        <w:ind w:left="789" w:right="112" w:firstLine="0"/>
        <w:rPr>
          <w:rFonts w:ascii="Arial" w:hAnsi="Arial" w:cs="Arial"/>
          <w:sz w:val="24"/>
          <w:szCs w:val="24"/>
        </w:rPr>
      </w:pPr>
      <w:r w:rsidRPr="00950EE6">
        <w:rPr>
          <w:rFonts w:ascii="Arial" w:hAnsi="Arial" w:cs="Arial"/>
          <w:sz w:val="24"/>
          <w:szCs w:val="24"/>
        </w:rPr>
        <w:t>A aquisição de combustível configura-se como indispensável ao cumprimento dos fins legais a que Município de Pareci Novo se destina, tais como a fiscalização dos serviços públicos delegados, execução de diligências, ações itinerantes, fiscalização dos contratos de concessão de serviços públicos e execução de serviços administrativos internos, cujo deslocamento para atender tais atribuições se dá através de veículos</w:t>
      </w:r>
      <w:r w:rsidRPr="00950EE6">
        <w:rPr>
          <w:rFonts w:ascii="Arial" w:hAnsi="Arial" w:cs="Arial"/>
          <w:spacing w:val="-11"/>
          <w:sz w:val="24"/>
          <w:szCs w:val="24"/>
        </w:rPr>
        <w:t xml:space="preserve"> </w:t>
      </w:r>
      <w:r w:rsidRPr="00950EE6">
        <w:rPr>
          <w:rFonts w:ascii="Arial" w:hAnsi="Arial" w:cs="Arial"/>
          <w:sz w:val="24"/>
          <w:szCs w:val="24"/>
        </w:rPr>
        <w:t>oficiais</w:t>
      </w:r>
      <w:r w:rsidRPr="00950EE6">
        <w:rPr>
          <w:rFonts w:ascii="Arial" w:hAnsi="Arial" w:cs="Arial"/>
          <w:spacing w:val="-11"/>
          <w:sz w:val="24"/>
          <w:szCs w:val="24"/>
        </w:rPr>
        <w:t xml:space="preserve"> </w:t>
      </w:r>
      <w:r w:rsidRPr="00950EE6">
        <w:rPr>
          <w:rFonts w:ascii="Arial" w:hAnsi="Arial" w:cs="Arial"/>
          <w:sz w:val="24"/>
          <w:szCs w:val="24"/>
        </w:rPr>
        <w:t>os</w:t>
      </w:r>
      <w:r w:rsidRPr="00950EE6">
        <w:rPr>
          <w:rFonts w:ascii="Arial" w:hAnsi="Arial" w:cs="Arial"/>
          <w:spacing w:val="-11"/>
          <w:sz w:val="24"/>
          <w:szCs w:val="24"/>
        </w:rPr>
        <w:t xml:space="preserve"> </w:t>
      </w:r>
      <w:r w:rsidRPr="00950EE6">
        <w:rPr>
          <w:rFonts w:ascii="Arial" w:hAnsi="Arial" w:cs="Arial"/>
          <w:sz w:val="24"/>
          <w:szCs w:val="24"/>
        </w:rPr>
        <w:t>quais</w:t>
      </w:r>
      <w:r w:rsidRPr="00950EE6">
        <w:rPr>
          <w:rFonts w:ascii="Arial" w:hAnsi="Arial" w:cs="Arial"/>
          <w:spacing w:val="-13"/>
          <w:sz w:val="24"/>
          <w:szCs w:val="24"/>
        </w:rPr>
        <w:t xml:space="preserve"> </w:t>
      </w:r>
      <w:r w:rsidRPr="00950EE6">
        <w:rPr>
          <w:rFonts w:ascii="Arial" w:hAnsi="Arial" w:cs="Arial"/>
          <w:sz w:val="24"/>
          <w:szCs w:val="24"/>
        </w:rPr>
        <w:t>têm</w:t>
      </w:r>
      <w:r w:rsidRPr="00950EE6">
        <w:rPr>
          <w:rFonts w:ascii="Arial" w:hAnsi="Arial" w:cs="Arial"/>
          <w:spacing w:val="-13"/>
          <w:sz w:val="24"/>
          <w:szCs w:val="24"/>
        </w:rPr>
        <w:t xml:space="preserve"> </w:t>
      </w:r>
      <w:r w:rsidRPr="00950EE6">
        <w:rPr>
          <w:rFonts w:ascii="Arial" w:hAnsi="Arial" w:cs="Arial"/>
          <w:sz w:val="24"/>
          <w:szCs w:val="24"/>
        </w:rPr>
        <w:t>o</w:t>
      </w:r>
      <w:r w:rsidRPr="00950EE6">
        <w:rPr>
          <w:rFonts w:ascii="Arial" w:hAnsi="Arial" w:cs="Arial"/>
          <w:spacing w:val="-14"/>
          <w:sz w:val="24"/>
          <w:szCs w:val="24"/>
        </w:rPr>
        <w:t xml:space="preserve"> </w:t>
      </w:r>
      <w:r w:rsidRPr="00950EE6">
        <w:rPr>
          <w:rFonts w:ascii="Arial" w:hAnsi="Arial" w:cs="Arial"/>
          <w:sz w:val="24"/>
          <w:szCs w:val="24"/>
        </w:rPr>
        <w:t>funcionamento</w:t>
      </w:r>
      <w:r w:rsidRPr="00950EE6">
        <w:rPr>
          <w:rFonts w:ascii="Arial" w:hAnsi="Arial" w:cs="Arial"/>
          <w:spacing w:val="-11"/>
          <w:sz w:val="24"/>
          <w:szCs w:val="24"/>
        </w:rPr>
        <w:t xml:space="preserve"> </w:t>
      </w:r>
      <w:r w:rsidRPr="00950EE6">
        <w:rPr>
          <w:rFonts w:ascii="Arial" w:hAnsi="Arial" w:cs="Arial"/>
          <w:sz w:val="24"/>
          <w:szCs w:val="24"/>
        </w:rPr>
        <w:t>vinculado</w:t>
      </w:r>
      <w:r w:rsidRPr="00950EE6">
        <w:rPr>
          <w:rFonts w:ascii="Arial" w:hAnsi="Arial" w:cs="Arial"/>
          <w:spacing w:val="-11"/>
          <w:sz w:val="24"/>
          <w:szCs w:val="24"/>
        </w:rPr>
        <w:t xml:space="preserve"> </w:t>
      </w:r>
      <w:r w:rsidRPr="00950EE6">
        <w:rPr>
          <w:rFonts w:ascii="Arial" w:hAnsi="Arial" w:cs="Arial"/>
          <w:sz w:val="24"/>
          <w:szCs w:val="24"/>
        </w:rPr>
        <w:t>à</w:t>
      </w:r>
      <w:r w:rsidRPr="00950EE6">
        <w:rPr>
          <w:rFonts w:ascii="Arial" w:hAnsi="Arial" w:cs="Arial"/>
          <w:spacing w:val="-11"/>
          <w:sz w:val="24"/>
          <w:szCs w:val="24"/>
        </w:rPr>
        <w:t xml:space="preserve"> </w:t>
      </w:r>
      <w:r w:rsidRPr="00950EE6">
        <w:rPr>
          <w:rFonts w:ascii="Arial" w:hAnsi="Arial" w:cs="Arial"/>
          <w:sz w:val="24"/>
          <w:szCs w:val="24"/>
        </w:rPr>
        <w:t>utilização</w:t>
      </w:r>
      <w:r w:rsidRPr="00950EE6">
        <w:rPr>
          <w:rFonts w:ascii="Arial" w:hAnsi="Arial" w:cs="Arial"/>
          <w:spacing w:val="-11"/>
          <w:sz w:val="24"/>
          <w:szCs w:val="24"/>
        </w:rPr>
        <w:t xml:space="preserve"> </w:t>
      </w:r>
      <w:r w:rsidRPr="00950EE6">
        <w:rPr>
          <w:rFonts w:ascii="Arial" w:hAnsi="Arial" w:cs="Arial"/>
          <w:sz w:val="24"/>
          <w:szCs w:val="24"/>
        </w:rPr>
        <w:t>de</w:t>
      </w:r>
      <w:r w:rsidRPr="00950EE6">
        <w:rPr>
          <w:rFonts w:ascii="Arial" w:hAnsi="Arial" w:cs="Arial"/>
          <w:spacing w:val="-14"/>
          <w:sz w:val="24"/>
          <w:szCs w:val="24"/>
        </w:rPr>
        <w:t xml:space="preserve"> </w:t>
      </w:r>
      <w:r w:rsidRPr="00950EE6">
        <w:rPr>
          <w:rFonts w:ascii="Arial" w:hAnsi="Arial" w:cs="Arial"/>
          <w:sz w:val="24"/>
          <w:szCs w:val="24"/>
        </w:rPr>
        <w:t>combustíveis</w:t>
      </w:r>
      <w:r w:rsidRPr="00950EE6">
        <w:rPr>
          <w:rFonts w:ascii="Arial" w:hAnsi="Arial" w:cs="Arial"/>
          <w:spacing w:val="-11"/>
          <w:sz w:val="24"/>
          <w:szCs w:val="24"/>
        </w:rPr>
        <w:t xml:space="preserve"> </w:t>
      </w:r>
      <w:r w:rsidRPr="00950EE6">
        <w:rPr>
          <w:rFonts w:ascii="Arial" w:hAnsi="Arial" w:cs="Arial"/>
          <w:sz w:val="24"/>
          <w:szCs w:val="24"/>
        </w:rPr>
        <w:t>segundo</w:t>
      </w:r>
      <w:r w:rsidRPr="00950EE6">
        <w:rPr>
          <w:rFonts w:ascii="Arial" w:hAnsi="Arial" w:cs="Arial"/>
          <w:spacing w:val="-11"/>
          <w:sz w:val="24"/>
          <w:szCs w:val="24"/>
        </w:rPr>
        <w:t xml:space="preserve"> </w:t>
      </w:r>
      <w:r w:rsidRPr="00950EE6">
        <w:rPr>
          <w:rFonts w:ascii="Arial" w:hAnsi="Arial" w:cs="Arial"/>
          <w:sz w:val="24"/>
          <w:szCs w:val="24"/>
        </w:rPr>
        <w:t>as</w:t>
      </w:r>
      <w:r w:rsidRPr="00950EE6">
        <w:rPr>
          <w:rFonts w:ascii="Arial" w:hAnsi="Arial" w:cs="Arial"/>
          <w:spacing w:val="-9"/>
          <w:sz w:val="24"/>
          <w:szCs w:val="24"/>
        </w:rPr>
        <w:t xml:space="preserve"> </w:t>
      </w:r>
      <w:r w:rsidRPr="00950EE6">
        <w:rPr>
          <w:rFonts w:ascii="Arial" w:hAnsi="Arial" w:cs="Arial"/>
          <w:sz w:val="24"/>
          <w:szCs w:val="24"/>
        </w:rPr>
        <w:t>condições e especificações técnicas da política nacional de comercialização dos derivados de petróleo.</w:t>
      </w:r>
    </w:p>
    <w:p w14:paraId="673F81A9" w14:textId="77777777" w:rsidR="000D5C99" w:rsidRPr="00950EE6" w:rsidRDefault="000D5C99" w:rsidP="00950EE6">
      <w:pPr>
        <w:pStyle w:val="PargrafodaLista"/>
        <w:numPr>
          <w:ilvl w:val="1"/>
          <w:numId w:val="46"/>
        </w:numPr>
        <w:tabs>
          <w:tab w:val="left" w:pos="495"/>
        </w:tabs>
        <w:spacing w:line="276" w:lineRule="auto"/>
        <w:ind w:left="789" w:right="113" w:firstLine="0"/>
        <w:rPr>
          <w:rFonts w:ascii="Arial" w:hAnsi="Arial" w:cs="Arial"/>
          <w:sz w:val="24"/>
          <w:szCs w:val="24"/>
        </w:rPr>
      </w:pPr>
      <w:r w:rsidRPr="00950EE6">
        <w:rPr>
          <w:rFonts w:ascii="Arial" w:hAnsi="Arial" w:cs="Arial"/>
          <w:sz w:val="24"/>
          <w:szCs w:val="24"/>
        </w:rPr>
        <w:t>Atualmente</w:t>
      </w:r>
      <w:r w:rsidRPr="00950EE6">
        <w:rPr>
          <w:rFonts w:ascii="Arial" w:hAnsi="Arial" w:cs="Arial"/>
          <w:spacing w:val="-7"/>
          <w:sz w:val="24"/>
          <w:szCs w:val="24"/>
        </w:rPr>
        <w:t xml:space="preserve"> </w:t>
      </w:r>
      <w:r w:rsidRPr="00950EE6">
        <w:rPr>
          <w:rFonts w:ascii="Arial" w:hAnsi="Arial" w:cs="Arial"/>
          <w:sz w:val="24"/>
          <w:szCs w:val="24"/>
        </w:rPr>
        <w:t>o</w:t>
      </w:r>
      <w:r w:rsidRPr="00950EE6">
        <w:rPr>
          <w:rFonts w:ascii="Arial" w:hAnsi="Arial" w:cs="Arial"/>
          <w:spacing w:val="-9"/>
          <w:sz w:val="24"/>
          <w:szCs w:val="24"/>
        </w:rPr>
        <w:t xml:space="preserve"> </w:t>
      </w:r>
      <w:r w:rsidRPr="00950EE6">
        <w:rPr>
          <w:rFonts w:ascii="Arial" w:hAnsi="Arial" w:cs="Arial"/>
          <w:sz w:val="24"/>
          <w:szCs w:val="24"/>
        </w:rPr>
        <w:t>Município</w:t>
      </w:r>
      <w:r w:rsidRPr="00950EE6">
        <w:rPr>
          <w:rFonts w:ascii="Arial" w:hAnsi="Arial" w:cs="Arial"/>
          <w:spacing w:val="-5"/>
          <w:sz w:val="24"/>
          <w:szCs w:val="24"/>
        </w:rPr>
        <w:t xml:space="preserve"> </w:t>
      </w:r>
      <w:r w:rsidRPr="00950EE6">
        <w:rPr>
          <w:rFonts w:ascii="Arial" w:hAnsi="Arial" w:cs="Arial"/>
          <w:sz w:val="24"/>
          <w:szCs w:val="24"/>
        </w:rPr>
        <w:t>de</w:t>
      </w:r>
      <w:r w:rsidRPr="00950EE6">
        <w:rPr>
          <w:rFonts w:ascii="Arial" w:hAnsi="Arial" w:cs="Arial"/>
          <w:spacing w:val="-5"/>
          <w:sz w:val="24"/>
          <w:szCs w:val="24"/>
        </w:rPr>
        <w:t xml:space="preserve"> </w:t>
      </w:r>
      <w:r w:rsidRPr="00950EE6">
        <w:rPr>
          <w:rFonts w:ascii="Arial" w:hAnsi="Arial" w:cs="Arial"/>
          <w:sz w:val="24"/>
          <w:szCs w:val="24"/>
        </w:rPr>
        <w:t>Pareci</w:t>
      </w:r>
      <w:r w:rsidRPr="00950EE6">
        <w:rPr>
          <w:rFonts w:ascii="Arial" w:hAnsi="Arial" w:cs="Arial"/>
          <w:spacing w:val="-6"/>
          <w:sz w:val="24"/>
          <w:szCs w:val="24"/>
        </w:rPr>
        <w:t xml:space="preserve"> </w:t>
      </w:r>
      <w:r w:rsidRPr="00950EE6">
        <w:rPr>
          <w:rFonts w:ascii="Arial" w:hAnsi="Arial" w:cs="Arial"/>
          <w:sz w:val="24"/>
          <w:szCs w:val="24"/>
        </w:rPr>
        <w:t>Novo</w:t>
      </w:r>
      <w:r w:rsidRPr="00950EE6">
        <w:rPr>
          <w:rFonts w:ascii="Arial" w:hAnsi="Arial" w:cs="Arial"/>
          <w:spacing w:val="-7"/>
          <w:sz w:val="24"/>
          <w:szCs w:val="24"/>
        </w:rPr>
        <w:t xml:space="preserve"> </w:t>
      </w:r>
      <w:r w:rsidRPr="00950EE6">
        <w:rPr>
          <w:rFonts w:ascii="Arial" w:hAnsi="Arial" w:cs="Arial"/>
          <w:sz w:val="24"/>
          <w:szCs w:val="24"/>
        </w:rPr>
        <w:t>dispõe</w:t>
      </w:r>
      <w:r w:rsidRPr="00950EE6">
        <w:rPr>
          <w:rFonts w:ascii="Arial" w:hAnsi="Arial" w:cs="Arial"/>
          <w:spacing w:val="-5"/>
          <w:sz w:val="24"/>
          <w:szCs w:val="24"/>
        </w:rPr>
        <w:t xml:space="preserve"> </w:t>
      </w:r>
      <w:r w:rsidRPr="00950EE6">
        <w:rPr>
          <w:rFonts w:ascii="Arial" w:hAnsi="Arial" w:cs="Arial"/>
          <w:sz w:val="24"/>
          <w:szCs w:val="24"/>
        </w:rPr>
        <w:t>de</w:t>
      </w:r>
      <w:r w:rsidRPr="00950EE6">
        <w:rPr>
          <w:rFonts w:ascii="Arial" w:hAnsi="Arial" w:cs="Arial"/>
          <w:spacing w:val="-7"/>
          <w:sz w:val="24"/>
          <w:szCs w:val="24"/>
        </w:rPr>
        <w:t xml:space="preserve"> </w:t>
      </w:r>
      <w:r w:rsidRPr="00950EE6">
        <w:rPr>
          <w:rFonts w:ascii="Arial" w:hAnsi="Arial" w:cs="Arial"/>
          <w:sz w:val="24"/>
          <w:szCs w:val="24"/>
        </w:rPr>
        <w:t>aproximadamente</w:t>
      </w:r>
      <w:r w:rsidRPr="00950EE6">
        <w:rPr>
          <w:rFonts w:ascii="Arial" w:hAnsi="Arial" w:cs="Arial"/>
          <w:spacing w:val="-7"/>
          <w:sz w:val="24"/>
          <w:szCs w:val="24"/>
        </w:rPr>
        <w:t xml:space="preserve"> </w:t>
      </w:r>
      <w:r w:rsidRPr="00950EE6">
        <w:rPr>
          <w:rFonts w:ascii="Arial" w:hAnsi="Arial" w:cs="Arial"/>
          <w:sz w:val="24"/>
          <w:szCs w:val="24"/>
        </w:rPr>
        <w:t>53</w:t>
      </w:r>
      <w:r w:rsidRPr="00950EE6">
        <w:rPr>
          <w:rFonts w:ascii="Arial" w:hAnsi="Arial" w:cs="Arial"/>
          <w:spacing w:val="-5"/>
          <w:sz w:val="24"/>
          <w:szCs w:val="24"/>
        </w:rPr>
        <w:t xml:space="preserve"> </w:t>
      </w:r>
      <w:r w:rsidRPr="00950EE6">
        <w:rPr>
          <w:rFonts w:ascii="Arial" w:hAnsi="Arial" w:cs="Arial"/>
          <w:sz w:val="24"/>
          <w:szCs w:val="24"/>
        </w:rPr>
        <w:t>veículos/Máquinas</w:t>
      </w:r>
      <w:r w:rsidRPr="00950EE6">
        <w:rPr>
          <w:rFonts w:ascii="Arial" w:hAnsi="Arial" w:cs="Arial"/>
          <w:spacing w:val="-5"/>
          <w:sz w:val="24"/>
          <w:szCs w:val="24"/>
        </w:rPr>
        <w:t xml:space="preserve"> </w:t>
      </w:r>
      <w:r w:rsidRPr="00950EE6">
        <w:rPr>
          <w:rFonts w:ascii="Arial" w:hAnsi="Arial" w:cs="Arial"/>
          <w:sz w:val="24"/>
          <w:szCs w:val="24"/>
        </w:rPr>
        <w:t>oficiais,</w:t>
      </w:r>
      <w:r w:rsidRPr="00950EE6">
        <w:rPr>
          <w:rFonts w:ascii="Arial" w:hAnsi="Arial" w:cs="Arial"/>
          <w:spacing w:val="-6"/>
          <w:sz w:val="24"/>
          <w:szCs w:val="24"/>
        </w:rPr>
        <w:t xml:space="preserve"> </w:t>
      </w:r>
      <w:r w:rsidRPr="00950EE6">
        <w:rPr>
          <w:rFonts w:ascii="Arial" w:hAnsi="Arial" w:cs="Arial"/>
          <w:sz w:val="24"/>
          <w:szCs w:val="24"/>
        </w:rPr>
        <w:t>desta</w:t>
      </w:r>
      <w:r w:rsidRPr="00950EE6">
        <w:rPr>
          <w:rFonts w:ascii="Arial" w:hAnsi="Arial" w:cs="Arial"/>
          <w:spacing w:val="-5"/>
          <w:sz w:val="24"/>
          <w:szCs w:val="24"/>
        </w:rPr>
        <w:t xml:space="preserve"> </w:t>
      </w:r>
      <w:r w:rsidRPr="00950EE6">
        <w:rPr>
          <w:rFonts w:ascii="Arial" w:hAnsi="Arial" w:cs="Arial"/>
          <w:sz w:val="24"/>
          <w:szCs w:val="24"/>
        </w:rPr>
        <w:t>forma, a aquisição de tipos diferenciados de combustível se faz necessária.</w:t>
      </w:r>
    </w:p>
    <w:p w14:paraId="0A5E1B2C" w14:textId="77777777" w:rsidR="000D5C99" w:rsidRPr="00950EE6" w:rsidRDefault="000D5C99" w:rsidP="00950EE6">
      <w:pPr>
        <w:pStyle w:val="PargrafodaLista"/>
        <w:numPr>
          <w:ilvl w:val="1"/>
          <w:numId w:val="46"/>
        </w:numPr>
        <w:tabs>
          <w:tab w:val="left" w:pos="531"/>
        </w:tabs>
        <w:spacing w:line="276" w:lineRule="auto"/>
        <w:ind w:left="789" w:right="114" w:firstLine="0"/>
        <w:rPr>
          <w:rFonts w:ascii="Arial" w:hAnsi="Arial" w:cs="Arial"/>
          <w:sz w:val="24"/>
          <w:szCs w:val="24"/>
        </w:rPr>
      </w:pPr>
      <w:r w:rsidRPr="00950EE6">
        <w:rPr>
          <w:rFonts w:ascii="Arial" w:hAnsi="Arial" w:cs="Arial"/>
          <w:sz w:val="24"/>
          <w:szCs w:val="24"/>
        </w:rPr>
        <w:t>A aquisição dos combustíveis será feita de forma parcelada e conforme a demanda, não havendo vinculação</w:t>
      </w:r>
      <w:r w:rsidRPr="00950EE6">
        <w:rPr>
          <w:rFonts w:ascii="Arial" w:hAnsi="Arial" w:cs="Arial"/>
          <w:spacing w:val="-4"/>
          <w:sz w:val="24"/>
          <w:szCs w:val="24"/>
        </w:rPr>
        <w:t xml:space="preserve"> </w:t>
      </w:r>
      <w:r w:rsidRPr="00950EE6">
        <w:rPr>
          <w:rFonts w:ascii="Arial" w:hAnsi="Arial" w:cs="Arial"/>
          <w:sz w:val="24"/>
          <w:szCs w:val="24"/>
        </w:rPr>
        <w:t>ao</w:t>
      </w:r>
      <w:r w:rsidRPr="00950EE6">
        <w:rPr>
          <w:rFonts w:ascii="Arial" w:hAnsi="Arial" w:cs="Arial"/>
          <w:spacing w:val="-7"/>
          <w:sz w:val="24"/>
          <w:szCs w:val="24"/>
        </w:rPr>
        <w:t xml:space="preserve"> </w:t>
      </w:r>
      <w:r w:rsidRPr="00950EE6">
        <w:rPr>
          <w:rFonts w:ascii="Arial" w:hAnsi="Arial" w:cs="Arial"/>
          <w:sz w:val="24"/>
          <w:szCs w:val="24"/>
        </w:rPr>
        <w:t>quantitativo</w:t>
      </w:r>
      <w:r w:rsidRPr="00950EE6">
        <w:rPr>
          <w:rFonts w:ascii="Arial" w:hAnsi="Arial" w:cs="Arial"/>
          <w:spacing w:val="-4"/>
          <w:sz w:val="24"/>
          <w:szCs w:val="24"/>
        </w:rPr>
        <w:t xml:space="preserve"> </w:t>
      </w:r>
      <w:r w:rsidRPr="00950EE6">
        <w:rPr>
          <w:rFonts w:ascii="Arial" w:hAnsi="Arial" w:cs="Arial"/>
          <w:sz w:val="24"/>
          <w:szCs w:val="24"/>
        </w:rPr>
        <w:t>estimado</w:t>
      </w:r>
      <w:r w:rsidRPr="00950EE6">
        <w:rPr>
          <w:rFonts w:ascii="Arial" w:hAnsi="Arial" w:cs="Arial"/>
          <w:spacing w:val="-6"/>
          <w:sz w:val="24"/>
          <w:szCs w:val="24"/>
        </w:rPr>
        <w:t xml:space="preserve"> </w:t>
      </w:r>
      <w:r w:rsidRPr="00950EE6">
        <w:rPr>
          <w:rFonts w:ascii="Arial" w:hAnsi="Arial" w:cs="Arial"/>
          <w:sz w:val="24"/>
          <w:szCs w:val="24"/>
        </w:rPr>
        <w:t>na</w:t>
      </w:r>
      <w:r w:rsidRPr="00950EE6">
        <w:rPr>
          <w:rFonts w:ascii="Arial" w:hAnsi="Arial" w:cs="Arial"/>
          <w:spacing w:val="-7"/>
          <w:sz w:val="24"/>
          <w:szCs w:val="24"/>
        </w:rPr>
        <w:t xml:space="preserve"> </w:t>
      </w:r>
      <w:r w:rsidRPr="00950EE6">
        <w:rPr>
          <w:rFonts w:ascii="Arial" w:hAnsi="Arial" w:cs="Arial"/>
          <w:sz w:val="24"/>
          <w:szCs w:val="24"/>
        </w:rPr>
        <w:t>contratação,</w:t>
      </w:r>
      <w:r w:rsidRPr="00950EE6">
        <w:rPr>
          <w:rFonts w:ascii="Arial" w:hAnsi="Arial" w:cs="Arial"/>
          <w:spacing w:val="-3"/>
          <w:sz w:val="24"/>
          <w:szCs w:val="24"/>
        </w:rPr>
        <w:t xml:space="preserve"> </w:t>
      </w:r>
      <w:r w:rsidRPr="00950EE6">
        <w:rPr>
          <w:rFonts w:ascii="Arial" w:hAnsi="Arial" w:cs="Arial"/>
          <w:sz w:val="24"/>
          <w:szCs w:val="24"/>
        </w:rPr>
        <w:t>por</w:t>
      </w:r>
      <w:r w:rsidRPr="00950EE6">
        <w:rPr>
          <w:rFonts w:ascii="Arial" w:hAnsi="Arial" w:cs="Arial"/>
          <w:spacing w:val="-5"/>
          <w:sz w:val="24"/>
          <w:szCs w:val="24"/>
        </w:rPr>
        <w:t xml:space="preserve"> </w:t>
      </w:r>
      <w:r w:rsidRPr="00950EE6">
        <w:rPr>
          <w:rFonts w:ascii="Arial" w:hAnsi="Arial" w:cs="Arial"/>
          <w:sz w:val="24"/>
          <w:szCs w:val="24"/>
        </w:rPr>
        <w:t>não</w:t>
      </w:r>
      <w:r w:rsidRPr="00950EE6">
        <w:rPr>
          <w:rFonts w:ascii="Arial" w:hAnsi="Arial" w:cs="Arial"/>
          <w:spacing w:val="-6"/>
          <w:sz w:val="24"/>
          <w:szCs w:val="24"/>
        </w:rPr>
        <w:t xml:space="preserve"> </w:t>
      </w:r>
      <w:r w:rsidRPr="00950EE6">
        <w:rPr>
          <w:rFonts w:ascii="Arial" w:hAnsi="Arial" w:cs="Arial"/>
          <w:sz w:val="24"/>
          <w:szCs w:val="24"/>
        </w:rPr>
        <w:t>ser</w:t>
      </w:r>
      <w:r w:rsidRPr="00950EE6">
        <w:rPr>
          <w:rFonts w:ascii="Arial" w:hAnsi="Arial" w:cs="Arial"/>
          <w:spacing w:val="-6"/>
          <w:sz w:val="24"/>
          <w:szCs w:val="24"/>
        </w:rPr>
        <w:t xml:space="preserve"> </w:t>
      </w:r>
      <w:r w:rsidRPr="00950EE6">
        <w:rPr>
          <w:rFonts w:ascii="Arial" w:hAnsi="Arial" w:cs="Arial"/>
          <w:sz w:val="24"/>
          <w:szCs w:val="24"/>
        </w:rPr>
        <w:t>possível</w:t>
      </w:r>
      <w:r w:rsidRPr="00950EE6">
        <w:rPr>
          <w:rFonts w:ascii="Arial" w:hAnsi="Arial" w:cs="Arial"/>
          <w:spacing w:val="-10"/>
          <w:sz w:val="24"/>
          <w:szCs w:val="24"/>
        </w:rPr>
        <w:t xml:space="preserve"> </w:t>
      </w:r>
      <w:r w:rsidRPr="00950EE6">
        <w:rPr>
          <w:rFonts w:ascii="Arial" w:hAnsi="Arial" w:cs="Arial"/>
          <w:sz w:val="24"/>
          <w:szCs w:val="24"/>
        </w:rPr>
        <w:t>a</w:t>
      </w:r>
      <w:r w:rsidRPr="00950EE6">
        <w:rPr>
          <w:rFonts w:ascii="Arial" w:hAnsi="Arial" w:cs="Arial"/>
          <w:spacing w:val="-4"/>
          <w:sz w:val="24"/>
          <w:szCs w:val="24"/>
        </w:rPr>
        <w:t xml:space="preserve"> </w:t>
      </w:r>
      <w:r w:rsidRPr="00950EE6">
        <w:rPr>
          <w:rFonts w:ascii="Arial" w:hAnsi="Arial" w:cs="Arial"/>
          <w:sz w:val="24"/>
          <w:szCs w:val="24"/>
        </w:rPr>
        <w:t>quantificação</w:t>
      </w:r>
      <w:r w:rsidRPr="00950EE6">
        <w:rPr>
          <w:rFonts w:ascii="Arial" w:hAnsi="Arial" w:cs="Arial"/>
          <w:spacing w:val="-6"/>
          <w:sz w:val="24"/>
          <w:szCs w:val="24"/>
        </w:rPr>
        <w:t xml:space="preserve"> </w:t>
      </w:r>
      <w:r w:rsidRPr="00950EE6">
        <w:rPr>
          <w:rFonts w:ascii="Arial" w:hAnsi="Arial" w:cs="Arial"/>
          <w:sz w:val="24"/>
          <w:szCs w:val="24"/>
        </w:rPr>
        <w:t>exata</w:t>
      </w:r>
      <w:r w:rsidRPr="00950EE6">
        <w:rPr>
          <w:rFonts w:ascii="Arial" w:hAnsi="Arial" w:cs="Arial"/>
          <w:spacing w:val="-6"/>
          <w:sz w:val="24"/>
          <w:szCs w:val="24"/>
        </w:rPr>
        <w:t xml:space="preserve"> </w:t>
      </w:r>
      <w:r w:rsidRPr="00950EE6">
        <w:rPr>
          <w:rFonts w:ascii="Arial" w:hAnsi="Arial" w:cs="Arial"/>
          <w:sz w:val="24"/>
          <w:szCs w:val="24"/>
        </w:rPr>
        <w:t>do</w:t>
      </w:r>
      <w:r w:rsidRPr="00950EE6">
        <w:rPr>
          <w:rFonts w:ascii="Arial" w:hAnsi="Arial" w:cs="Arial"/>
          <w:spacing w:val="-9"/>
          <w:sz w:val="24"/>
          <w:szCs w:val="24"/>
        </w:rPr>
        <w:t xml:space="preserve"> </w:t>
      </w:r>
      <w:r w:rsidRPr="00950EE6">
        <w:rPr>
          <w:rFonts w:ascii="Arial" w:hAnsi="Arial" w:cs="Arial"/>
          <w:sz w:val="24"/>
          <w:szCs w:val="24"/>
        </w:rPr>
        <w:t xml:space="preserve">consumo </w:t>
      </w:r>
      <w:r w:rsidRPr="00950EE6">
        <w:rPr>
          <w:rFonts w:ascii="Arial" w:hAnsi="Arial" w:cs="Arial"/>
          <w:spacing w:val="-2"/>
          <w:sz w:val="24"/>
          <w:szCs w:val="24"/>
        </w:rPr>
        <w:t>mensal.</w:t>
      </w:r>
    </w:p>
    <w:p w14:paraId="5745143D" w14:textId="77777777" w:rsidR="000D5C99" w:rsidRPr="00950EE6" w:rsidRDefault="000D5C99" w:rsidP="00950EE6">
      <w:pPr>
        <w:pStyle w:val="Corpodetexto"/>
        <w:spacing w:before="34" w:line="276" w:lineRule="auto"/>
        <w:ind w:left="720"/>
        <w:rPr>
          <w:rFonts w:ascii="Arial" w:hAnsi="Arial" w:cs="Arial"/>
          <w:sz w:val="24"/>
          <w:szCs w:val="24"/>
        </w:rPr>
      </w:pPr>
    </w:p>
    <w:p w14:paraId="10265D47" w14:textId="77777777" w:rsidR="000D5C99" w:rsidRPr="00950EE6" w:rsidRDefault="000D5C99" w:rsidP="00950EE6">
      <w:pPr>
        <w:pStyle w:val="Ttulo2"/>
        <w:numPr>
          <w:ilvl w:val="0"/>
          <w:numId w:val="46"/>
        </w:numPr>
        <w:tabs>
          <w:tab w:val="left" w:pos="315"/>
        </w:tabs>
        <w:spacing w:line="276" w:lineRule="auto"/>
        <w:ind w:left="1035" w:hanging="246"/>
        <w:jc w:val="both"/>
        <w:rPr>
          <w:rFonts w:ascii="Arial" w:hAnsi="Arial" w:cs="Arial"/>
          <w:b/>
          <w:bCs/>
          <w:color w:val="auto"/>
          <w:sz w:val="24"/>
          <w:szCs w:val="24"/>
        </w:rPr>
      </w:pPr>
      <w:r w:rsidRPr="00950EE6">
        <w:rPr>
          <w:rFonts w:ascii="Arial" w:hAnsi="Arial" w:cs="Arial"/>
          <w:b/>
          <w:bCs/>
          <w:color w:val="auto"/>
          <w:sz w:val="24"/>
          <w:szCs w:val="24"/>
        </w:rPr>
        <w:t>DA</w:t>
      </w:r>
      <w:r w:rsidRPr="00950EE6">
        <w:rPr>
          <w:rFonts w:ascii="Arial" w:hAnsi="Arial" w:cs="Arial"/>
          <w:b/>
          <w:bCs/>
          <w:color w:val="auto"/>
          <w:spacing w:val="-4"/>
          <w:sz w:val="24"/>
          <w:szCs w:val="24"/>
        </w:rPr>
        <w:t xml:space="preserve"> </w:t>
      </w:r>
      <w:r w:rsidRPr="00950EE6">
        <w:rPr>
          <w:rFonts w:ascii="Arial" w:hAnsi="Arial" w:cs="Arial"/>
          <w:b/>
          <w:bCs/>
          <w:color w:val="auto"/>
          <w:sz w:val="24"/>
          <w:szCs w:val="24"/>
        </w:rPr>
        <w:t>PREVISÃO</w:t>
      </w:r>
      <w:r w:rsidRPr="00950EE6">
        <w:rPr>
          <w:rFonts w:ascii="Arial" w:hAnsi="Arial" w:cs="Arial"/>
          <w:b/>
          <w:bCs/>
          <w:color w:val="auto"/>
          <w:spacing w:val="-5"/>
          <w:sz w:val="24"/>
          <w:szCs w:val="24"/>
        </w:rPr>
        <w:t xml:space="preserve"> </w:t>
      </w:r>
      <w:r w:rsidRPr="00950EE6">
        <w:rPr>
          <w:rFonts w:ascii="Arial" w:hAnsi="Arial" w:cs="Arial"/>
          <w:b/>
          <w:bCs/>
          <w:color w:val="auto"/>
          <w:sz w:val="24"/>
          <w:szCs w:val="24"/>
        </w:rPr>
        <w:t>LEGAL</w:t>
      </w:r>
      <w:r w:rsidRPr="00950EE6">
        <w:rPr>
          <w:rFonts w:ascii="Arial" w:hAnsi="Arial" w:cs="Arial"/>
          <w:b/>
          <w:bCs/>
          <w:color w:val="auto"/>
          <w:spacing w:val="-3"/>
          <w:sz w:val="24"/>
          <w:szCs w:val="24"/>
        </w:rPr>
        <w:t xml:space="preserve"> </w:t>
      </w:r>
      <w:r w:rsidRPr="00950EE6">
        <w:rPr>
          <w:rFonts w:ascii="Arial" w:hAnsi="Arial" w:cs="Arial"/>
          <w:b/>
          <w:bCs/>
          <w:color w:val="auto"/>
          <w:sz w:val="24"/>
          <w:szCs w:val="24"/>
        </w:rPr>
        <w:t>–</w:t>
      </w:r>
      <w:r w:rsidRPr="00950EE6">
        <w:rPr>
          <w:rFonts w:ascii="Arial" w:hAnsi="Arial" w:cs="Arial"/>
          <w:b/>
          <w:bCs/>
          <w:color w:val="auto"/>
          <w:spacing w:val="-5"/>
          <w:sz w:val="24"/>
          <w:szCs w:val="24"/>
        </w:rPr>
        <w:t xml:space="preserve"> </w:t>
      </w:r>
      <w:r w:rsidRPr="00950EE6">
        <w:rPr>
          <w:rFonts w:ascii="Arial" w:hAnsi="Arial" w:cs="Arial"/>
          <w:b/>
          <w:bCs/>
          <w:color w:val="auto"/>
          <w:sz w:val="24"/>
          <w:szCs w:val="24"/>
        </w:rPr>
        <w:t>REGISTRO</w:t>
      </w:r>
      <w:r w:rsidRPr="00950EE6">
        <w:rPr>
          <w:rFonts w:ascii="Arial" w:hAnsi="Arial" w:cs="Arial"/>
          <w:b/>
          <w:bCs/>
          <w:color w:val="auto"/>
          <w:spacing w:val="-6"/>
          <w:sz w:val="24"/>
          <w:szCs w:val="24"/>
        </w:rPr>
        <w:t xml:space="preserve"> </w:t>
      </w:r>
      <w:r w:rsidRPr="00950EE6">
        <w:rPr>
          <w:rFonts w:ascii="Arial" w:hAnsi="Arial" w:cs="Arial"/>
          <w:b/>
          <w:bCs/>
          <w:color w:val="auto"/>
          <w:sz w:val="24"/>
          <w:szCs w:val="24"/>
        </w:rPr>
        <w:t>DE</w:t>
      </w:r>
      <w:r w:rsidRPr="00950EE6">
        <w:rPr>
          <w:rFonts w:ascii="Arial" w:hAnsi="Arial" w:cs="Arial"/>
          <w:b/>
          <w:bCs/>
          <w:color w:val="auto"/>
          <w:spacing w:val="-4"/>
          <w:sz w:val="24"/>
          <w:szCs w:val="24"/>
        </w:rPr>
        <w:t xml:space="preserve"> </w:t>
      </w:r>
      <w:r w:rsidRPr="00950EE6">
        <w:rPr>
          <w:rFonts w:ascii="Arial" w:hAnsi="Arial" w:cs="Arial"/>
          <w:b/>
          <w:bCs/>
          <w:color w:val="auto"/>
          <w:spacing w:val="-2"/>
          <w:sz w:val="24"/>
          <w:szCs w:val="24"/>
        </w:rPr>
        <w:t>PREÇOS</w:t>
      </w:r>
    </w:p>
    <w:p w14:paraId="2AD51C99" w14:textId="77777777" w:rsidR="000D5C99" w:rsidRPr="00950EE6" w:rsidRDefault="000D5C99" w:rsidP="00502BC0">
      <w:pPr>
        <w:pStyle w:val="Corpodetexto"/>
        <w:spacing w:before="37" w:line="276" w:lineRule="auto"/>
        <w:ind w:left="789"/>
        <w:rPr>
          <w:rFonts w:ascii="Arial" w:hAnsi="Arial" w:cs="Arial"/>
          <w:sz w:val="24"/>
          <w:szCs w:val="24"/>
        </w:rPr>
      </w:pPr>
      <w:r w:rsidRPr="00950EE6">
        <w:rPr>
          <w:rFonts w:ascii="Arial" w:hAnsi="Arial" w:cs="Arial"/>
          <w:sz w:val="24"/>
          <w:szCs w:val="24"/>
        </w:rPr>
        <w:t>4.1 Este Termo de Referência observa as disposições da Lei Federal nº 14.133/2021, especialmente aquelas relativas ao Sistema de Registro de Preços, nos termos do art. 82 e seguintes, considerando a natureza estimativa e parcelada da contratação.</w:t>
      </w:r>
    </w:p>
    <w:p w14:paraId="4CB6EF13" w14:textId="77777777" w:rsidR="000D5C99" w:rsidRPr="00950EE6" w:rsidRDefault="000D5C99" w:rsidP="00950EE6">
      <w:pPr>
        <w:pStyle w:val="Corpodetexto"/>
        <w:spacing w:before="37" w:line="276" w:lineRule="auto"/>
        <w:ind w:left="720"/>
        <w:rPr>
          <w:rFonts w:ascii="Arial" w:hAnsi="Arial" w:cs="Arial"/>
          <w:sz w:val="24"/>
          <w:szCs w:val="24"/>
        </w:rPr>
      </w:pPr>
    </w:p>
    <w:p w14:paraId="20FE8F69" w14:textId="77777777" w:rsidR="000D5C99" w:rsidRPr="00950EE6" w:rsidRDefault="000D5C99" w:rsidP="00950EE6">
      <w:pPr>
        <w:pStyle w:val="Ttulo2"/>
        <w:numPr>
          <w:ilvl w:val="0"/>
          <w:numId w:val="46"/>
        </w:numPr>
        <w:tabs>
          <w:tab w:val="left" w:pos="315"/>
        </w:tabs>
        <w:spacing w:line="276" w:lineRule="auto"/>
        <w:ind w:left="1035" w:hanging="246"/>
        <w:jc w:val="both"/>
        <w:rPr>
          <w:rFonts w:ascii="Arial" w:hAnsi="Arial" w:cs="Arial"/>
          <w:b/>
          <w:bCs/>
          <w:color w:val="auto"/>
          <w:sz w:val="24"/>
          <w:szCs w:val="24"/>
        </w:rPr>
      </w:pPr>
      <w:r w:rsidRPr="00950EE6">
        <w:rPr>
          <w:rFonts w:ascii="Arial" w:hAnsi="Arial" w:cs="Arial"/>
          <w:b/>
          <w:bCs/>
          <w:color w:val="auto"/>
          <w:sz w:val="24"/>
          <w:szCs w:val="24"/>
        </w:rPr>
        <w:lastRenderedPageBreak/>
        <w:t>DAS</w:t>
      </w:r>
      <w:r w:rsidRPr="00950EE6">
        <w:rPr>
          <w:rFonts w:ascii="Arial" w:hAnsi="Arial" w:cs="Arial"/>
          <w:b/>
          <w:bCs/>
          <w:color w:val="auto"/>
          <w:spacing w:val="-6"/>
          <w:sz w:val="24"/>
          <w:szCs w:val="24"/>
        </w:rPr>
        <w:t xml:space="preserve"> </w:t>
      </w:r>
      <w:r w:rsidRPr="00950EE6">
        <w:rPr>
          <w:rFonts w:ascii="Arial" w:hAnsi="Arial" w:cs="Arial"/>
          <w:b/>
          <w:bCs/>
          <w:color w:val="auto"/>
          <w:sz w:val="24"/>
          <w:szCs w:val="24"/>
        </w:rPr>
        <w:t>ESPECIFICAÇÕES</w:t>
      </w:r>
      <w:r w:rsidRPr="00950EE6">
        <w:rPr>
          <w:rFonts w:ascii="Arial" w:hAnsi="Arial" w:cs="Arial"/>
          <w:b/>
          <w:bCs/>
          <w:color w:val="auto"/>
          <w:spacing w:val="-5"/>
          <w:sz w:val="24"/>
          <w:szCs w:val="24"/>
        </w:rPr>
        <w:t xml:space="preserve"> </w:t>
      </w:r>
      <w:r w:rsidRPr="00950EE6">
        <w:rPr>
          <w:rFonts w:ascii="Arial" w:hAnsi="Arial" w:cs="Arial"/>
          <w:b/>
          <w:bCs/>
          <w:color w:val="auto"/>
          <w:sz w:val="24"/>
          <w:szCs w:val="24"/>
        </w:rPr>
        <w:t>E</w:t>
      </w:r>
      <w:r w:rsidRPr="00950EE6">
        <w:rPr>
          <w:rFonts w:ascii="Arial" w:hAnsi="Arial" w:cs="Arial"/>
          <w:b/>
          <w:bCs/>
          <w:color w:val="auto"/>
          <w:spacing w:val="-5"/>
          <w:sz w:val="24"/>
          <w:szCs w:val="24"/>
        </w:rPr>
        <w:t xml:space="preserve"> </w:t>
      </w:r>
      <w:r w:rsidRPr="00950EE6">
        <w:rPr>
          <w:rFonts w:ascii="Arial" w:hAnsi="Arial" w:cs="Arial"/>
          <w:b/>
          <w:bCs/>
          <w:color w:val="auto"/>
          <w:spacing w:val="-2"/>
          <w:sz w:val="24"/>
          <w:szCs w:val="24"/>
        </w:rPr>
        <w:t xml:space="preserve">QUANTITATIVOS </w:t>
      </w:r>
    </w:p>
    <w:p w14:paraId="60D06B03" w14:textId="77777777" w:rsidR="000D5C99" w:rsidRPr="00950EE6" w:rsidRDefault="000D5C99" w:rsidP="00950EE6">
      <w:pPr>
        <w:pStyle w:val="PargrafodaLista"/>
        <w:numPr>
          <w:ilvl w:val="1"/>
          <w:numId w:val="46"/>
        </w:numPr>
        <w:tabs>
          <w:tab w:val="left" w:pos="512"/>
        </w:tabs>
        <w:spacing w:before="40" w:line="276" w:lineRule="auto"/>
        <w:ind w:left="789" w:right="117" w:firstLine="0"/>
        <w:rPr>
          <w:rFonts w:ascii="Arial" w:hAnsi="Arial" w:cs="Arial"/>
          <w:sz w:val="24"/>
          <w:szCs w:val="24"/>
        </w:rPr>
      </w:pPr>
      <w:r w:rsidRPr="00950EE6">
        <w:rPr>
          <w:rFonts w:ascii="Arial" w:hAnsi="Arial" w:cs="Arial"/>
          <w:sz w:val="24"/>
          <w:szCs w:val="24"/>
        </w:rPr>
        <w:t>O quantitativo de litros de combustível tem como alicerce a quantidade total estimada para utilização em 12 (doze) meses, com base nas contratações realizadas em anos anteriores e o consumo de combustíveis utilizado nos últimos 12 meses.</w:t>
      </w:r>
    </w:p>
    <w:p w14:paraId="36A630F3" w14:textId="77777777" w:rsidR="000D5C99" w:rsidRPr="00950EE6" w:rsidRDefault="000D5C99" w:rsidP="00950EE6">
      <w:pPr>
        <w:pStyle w:val="PargrafodaLista"/>
        <w:numPr>
          <w:ilvl w:val="1"/>
          <w:numId w:val="46"/>
        </w:numPr>
        <w:tabs>
          <w:tab w:val="left" w:pos="498"/>
        </w:tabs>
        <w:spacing w:line="276" w:lineRule="auto"/>
        <w:ind w:left="1218" w:hanging="429"/>
        <w:rPr>
          <w:rFonts w:ascii="Arial" w:hAnsi="Arial" w:cs="Arial"/>
          <w:sz w:val="24"/>
          <w:szCs w:val="24"/>
        </w:rPr>
      </w:pPr>
      <w:r w:rsidRPr="00950EE6">
        <w:rPr>
          <w:rFonts w:ascii="Arial" w:hAnsi="Arial" w:cs="Arial"/>
          <w:sz w:val="24"/>
          <w:szCs w:val="24"/>
        </w:rPr>
        <w:t>As</w:t>
      </w:r>
      <w:r w:rsidRPr="00950EE6">
        <w:rPr>
          <w:rFonts w:ascii="Arial" w:hAnsi="Arial" w:cs="Arial"/>
          <w:spacing w:val="-7"/>
          <w:sz w:val="24"/>
          <w:szCs w:val="24"/>
        </w:rPr>
        <w:t xml:space="preserve"> </w:t>
      </w:r>
      <w:r w:rsidRPr="00950EE6">
        <w:rPr>
          <w:rFonts w:ascii="Arial" w:hAnsi="Arial" w:cs="Arial"/>
          <w:sz w:val="24"/>
          <w:szCs w:val="24"/>
        </w:rPr>
        <w:t>especificações</w:t>
      </w:r>
      <w:r w:rsidRPr="00950EE6">
        <w:rPr>
          <w:rFonts w:ascii="Arial" w:hAnsi="Arial" w:cs="Arial"/>
          <w:spacing w:val="-6"/>
          <w:sz w:val="24"/>
          <w:szCs w:val="24"/>
        </w:rPr>
        <w:t xml:space="preserve"> </w:t>
      </w:r>
      <w:r w:rsidRPr="00950EE6">
        <w:rPr>
          <w:rFonts w:ascii="Arial" w:hAnsi="Arial" w:cs="Arial"/>
          <w:sz w:val="24"/>
          <w:szCs w:val="24"/>
        </w:rPr>
        <w:t>e</w:t>
      </w:r>
      <w:r w:rsidRPr="00950EE6">
        <w:rPr>
          <w:rFonts w:ascii="Arial" w:hAnsi="Arial" w:cs="Arial"/>
          <w:spacing w:val="-9"/>
          <w:sz w:val="24"/>
          <w:szCs w:val="24"/>
        </w:rPr>
        <w:t xml:space="preserve"> </w:t>
      </w:r>
      <w:r w:rsidRPr="00950EE6">
        <w:rPr>
          <w:rFonts w:ascii="Arial" w:hAnsi="Arial" w:cs="Arial"/>
          <w:sz w:val="24"/>
          <w:szCs w:val="24"/>
        </w:rPr>
        <w:t>quantitativos</w:t>
      </w:r>
      <w:r w:rsidRPr="00950EE6">
        <w:rPr>
          <w:rFonts w:ascii="Arial" w:hAnsi="Arial" w:cs="Arial"/>
          <w:spacing w:val="-8"/>
          <w:sz w:val="24"/>
          <w:szCs w:val="24"/>
        </w:rPr>
        <w:t xml:space="preserve"> </w:t>
      </w:r>
      <w:r w:rsidRPr="00950EE6">
        <w:rPr>
          <w:rFonts w:ascii="Arial" w:hAnsi="Arial" w:cs="Arial"/>
          <w:sz w:val="24"/>
          <w:szCs w:val="24"/>
        </w:rPr>
        <w:t>do</w:t>
      </w:r>
      <w:r w:rsidRPr="00950EE6">
        <w:rPr>
          <w:rFonts w:ascii="Arial" w:hAnsi="Arial" w:cs="Arial"/>
          <w:spacing w:val="-6"/>
          <w:sz w:val="24"/>
          <w:szCs w:val="24"/>
        </w:rPr>
        <w:t xml:space="preserve"> </w:t>
      </w:r>
      <w:r w:rsidRPr="00950EE6">
        <w:rPr>
          <w:rFonts w:ascii="Arial" w:hAnsi="Arial" w:cs="Arial"/>
          <w:sz w:val="24"/>
          <w:szCs w:val="24"/>
        </w:rPr>
        <w:t>objeto</w:t>
      </w:r>
      <w:r w:rsidRPr="00950EE6">
        <w:rPr>
          <w:rFonts w:ascii="Arial" w:hAnsi="Arial" w:cs="Arial"/>
          <w:spacing w:val="-5"/>
          <w:sz w:val="24"/>
          <w:szCs w:val="24"/>
        </w:rPr>
        <w:t xml:space="preserve"> </w:t>
      </w:r>
      <w:r w:rsidRPr="00950EE6">
        <w:rPr>
          <w:rFonts w:ascii="Arial" w:hAnsi="Arial" w:cs="Arial"/>
          <w:sz w:val="24"/>
          <w:szCs w:val="24"/>
        </w:rPr>
        <w:t>da</w:t>
      </w:r>
      <w:r w:rsidRPr="00950EE6">
        <w:rPr>
          <w:rFonts w:ascii="Arial" w:hAnsi="Arial" w:cs="Arial"/>
          <w:spacing w:val="-6"/>
          <w:sz w:val="24"/>
          <w:szCs w:val="24"/>
        </w:rPr>
        <w:t xml:space="preserve"> </w:t>
      </w:r>
      <w:r w:rsidRPr="00950EE6">
        <w:rPr>
          <w:rFonts w:ascii="Arial" w:hAnsi="Arial" w:cs="Arial"/>
          <w:sz w:val="24"/>
          <w:szCs w:val="24"/>
        </w:rPr>
        <w:t>contratação</w:t>
      </w:r>
      <w:r w:rsidRPr="00950EE6">
        <w:rPr>
          <w:rFonts w:ascii="Arial" w:hAnsi="Arial" w:cs="Arial"/>
          <w:spacing w:val="-8"/>
          <w:sz w:val="24"/>
          <w:szCs w:val="24"/>
        </w:rPr>
        <w:t xml:space="preserve"> </w:t>
      </w:r>
      <w:r w:rsidRPr="00950EE6">
        <w:rPr>
          <w:rFonts w:ascii="Arial" w:hAnsi="Arial" w:cs="Arial"/>
          <w:sz w:val="24"/>
          <w:szCs w:val="24"/>
        </w:rPr>
        <w:t>estão</w:t>
      </w:r>
      <w:r w:rsidRPr="00950EE6">
        <w:rPr>
          <w:rFonts w:ascii="Arial" w:hAnsi="Arial" w:cs="Arial"/>
          <w:spacing w:val="-7"/>
          <w:sz w:val="24"/>
          <w:szCs w:val="24"/>
        </w:rPr>
        <w:t xml:space="preserve"> </w:t>
      </w:r>
      <w:r w:rsidRPr="00950EE6">
        <w:rPr>
          <w:rFonts w:ascii="Arial" w:hAnsi="Arial" w:cs="Arial"/>
          <w:sz w:val="24"/>
          <w:szCs w:val="24"/>
        </w:rPr>
        <w:t>relacionadas</w:t>
      </w:r>
      <w:r w:rsidRPr="00950EE6">
        <w:rPr>
          <w:rFonts w:ascii="Arial" w:hAnsi="Arial" w:cs="Arial"/>
          <w:spacing w:val="-6"/>
          <w:sz w:val="24"/>
          <w:szCs w:val="24"/>
        </w:rPr>
        <w:t xml:space="preserve"> </w:t>
      </w:r>
      <w:r w:rsidRPr="00950EE6">
        <w:rPr>
          <w:rFonts w:ascii="Arial" w:hAnsi="Arial" w:cs="Arial"/>
          <w:sz w:val="24"/>
          <w:szCs w:val="24"/>
        </w:rPr>
        <w:t>no</w:t>
      </w:r>
      <w:r w:rsidRPr="00950EE6">
        <w:rPr>
          <w:rFonts w:ascii="Arial" w:hAnsi="Arial" w:cs="Arial"/>
          <w:spacing w:val="-6"/>
          <w:sz w:val="24"/>
          <w:szCs w:val="24"/>
        </w:rPr>
        <w:t xml:space="preserve"> </w:t>
      </w:r>
      <w:r w:rsidRPr="00950EE6">
        <w:rPr>
          <w:rFonts w:ascii="Arial" w:hAnsi="Arial" w:cs="Arial"/>
          <w:sz w:val="24"/>
          <w:szCs w:val="24"/>
        </w:rPr>
        <w:t>quadro</w:t>
      </w:r>
      <w:r w:rsidRPr="00950EE6">
        <w:rPr>
          <w:rFonts w:ascii="Arial" w:hAnsi="Arial" w:cs="Arial"/>
          <w:spacing w:val="-5"/>
          <w:sz w:val="24"/>
          <w:szCs w:val="24"/>
        </w:rPr>
        <w:t xml:space="preserve"> </w:t>
      </w:r>
      <w:r w:rsidRPr="00950EE6">
        <w:rPr>
          <w:rFonts w:ascii="Arial" w:hAnsi="Arial" w:cs="Arial"/>
          <w:spacing w:val="-2"/>
          <w:sz w:val="24"/>
          <w:szCs w:val="24"/>
        </w:rPr>
        <w:t>abaixo:</w:t>
      </w:r>
    </w:p>
    <w:p w14:paraId="73E104D5" w14:textId="77777777" w:rsidR="000D5C99" w:rsidRPr="00950EE6" w:rsidRDefault="000D5C99" w:rsidP="00950EE6">
      <w:pPr>
        <w:pStyle w:val="Corpodetexto"/>
        <w:spacing w:before="100" w:line="276" w:lineRule="auto"/>
        <w:ind w:left="720"/>
        <w:rPr>
          <w:rFonts w:ascii="Arial" w:hAnsi="Arial" w:cs="Arial"/>
          <w:sz w:val="24"/>
          <w:szCs w:val="24"/>
        </w:rPr>
      </w:pPr>
    </w:p>
    <w:tbl>
      <w:tblPr>
        <w:tblStyle w:val="TableNormal"/>
        <w:tblW w:w="0" w:type="auto"/>
        <w:tblInd w:w="1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0"/>
        <w:gridCol w:w="4351"/>
        <w:gridCol w:w="1158"/>
        <w:gridCol w:w="1300"/>
        <w:gridCol w:w="1303"/>
      </w:tblGrid>
      <w:tr w:rsidR="000D5C99" w:rsidRPr="00950EE6" w14:paraId="602E050C" w14:textId="77777777" w:rsidTr="00950EE6">
        <w:trPr>
          <w:trHeight w:val="628"/>
        </w:trPr>
        <w:tc>
          <w:tcPr>
            <w:tcW w:w="1010" w:type="dxa"/>
            <w:shd w:val="clear" w:color="auto" w:fill="BEBEBE"/>
          </w:tcPr>
          <w:p w14:paraId="33C74F8F" w14:textId="5779C736"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ITEM</w:t>
            </w:r>
          </w:p>
        </w:tc>
        <w:tc>
          <w:tcPr>
            <w:tcW w:w="4351" w:type="dxa"/>
            <w:shd w:val="clear" w:color="auto" w:fill="BEBEBE"/>
          </w:tcPr>
          <w:p w14:paraId="0043F9F8"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ESPECIFICAÇÃO</w:t>
            </w:r>
          </w:p>
        </w:tc>
        <w:tc>
          <w:tcPr>
            <w:tcW w:w="1158" w:type="dxa"/>
            <w:shd w:val="clear" w:color="auto" w:fill="BEBEBE"/>
          </w:tcPr>
          <w:p w14:paraId="4AD94A7A"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UNID</w:t>
            </w:r>
          </w:p>
        </w:tc>
        <w:tc>
          <w:tcPr>
            <w:tcW w:w="1300" w:type="dxa"/>
            <w:shd w:val="clear" w:color="auto" w:fill="BEBEBE"/>
          </w:tcPr>
          <w:p w14:paraId="0D0B0AAF"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QTDE</w:t>
            </w:r>
          </w:p>
        </w:tc>
        <w:tc>
          <w:tcPr>
            <w:tcW w:w="1303" w:type="dxa"/>
            <w:shd w:val="clear" w:color="auto" w:fill="BEBEBE"/>
          </w:tcPr>
          <w:p w14:paraId="7BA58DB3"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VALOR</w:t>
            </w:r>
          </w:p>
          <w:p w14:paraId="1939F9BA"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MÉDIO</w:t>
            </w:r>
          </w:p>
        </w:tc>
      </w:tr>
      <w:tr w:rsidR="000D5C99" w:rsidRPr="00950EE6" w14:paraId="3C421383" w14:textId="77777777" w:rsidTr="00950EE6">
        <w:trPr>
          <w:trHeight w:val="704"/>
        </w:trPr>
        <w:tc>
          <w:tcPr>
            <w:tcW w:w="1010" w:type="dxa"/>
          </w:tcPr>
          <w:p w14:paraId="60848B34" w14:textId="77777777" w:rsidR="000D5C99" w:rsidRPr="00950EE6" w:rsidRDefault="000D5C99" w:rsidP="00950EE6">
            <w:pPr>
              <w:spacing w:line="276" w:lineRule="auto"/>
              <w:jc w:val="both"/>
              <w:rPr>
                <w:rFonts w:ascii="Arial" w:hAnsi="Arial" w:cs="Arial"/>
                <w:b/>
                <w:bCs/>
                <w:sz w:val="24"/>
                <w:szCs w:val="24"/>
              </w:rPr>
            </w:pPr>
          </w:p>
          <w:p w14:paraId="57DD2EAB"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01</w:t>
            </w:r>
          </w:p>
        </w:tc>
        <w:tc>
          <w:tcPr>
            <w:tcW w:w="4351" w:type="dxa"/>
          </w:tcPr>
          <w:p w14:paraId="2E832A61" w14:textId="77777777" w:rsidR="000D5C99" w:rsidRPr="00950EE6" w:rsidRDefault="000D5C99" w:rsidP="00950EE6">
            <w:pPr>
              <w:spacing w:line="276" w:lineRule="auto"/>
              <w:jc w:val="both"/>
              <w:rPr>
                <w:rFonts w:ascii="Arial" w:hAnsi="Arial" w:cs="Arial"/>
                <w:b/>
                <w:bCs/>
                <w:sz w:val="24"/>
                <w:szCs w:val="24"/>
              </w:rPr>
            </w:pPr>
          </w:p>
          <w:p w14:paraId="3203EC5C" w14:textId="77777777" w:rsidR="000D5C99" w:rsidRPr="00950EE6" w:rsidRDefault="000D5C99" w:rsidP="00950EE6">
            <w:pPr>
              <w:spacing w:line="276" w:lineRule="auto"/>
              <w:jc w:val="both"/>
              <w:rPr>
                <w:rFonts w:ascii="Arial" w:hAnsi="Arial" w:cs="Arial"/>
                <w:b/>
                <w:bCs/>
                <w:sz w:val="24"/>
                <w:szCs w:val="24"/>
              </w:rPr>
            </w:pPr>
          </w:p>
          <w:p w14:paraId="5B592D5A"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G</w:t>
            </w:r>
            <w:r w:rsidRPr="00950EE6">
              <w:rPr>
                <w:rFonts w:ascii="Arial" w:hAnsi="Arial" w:cs="Arial"/>
                <w:b/>
                <w:bCs/>
                <w:sz w:val="24"/>
                <w:szCs w:val="24"/>
              </w:rPr>
              <w:t>ASOLINA COMUM</w:t>
            </w:r>
          </w:p>
          <w:p w14:paraId="49840DBC" w14:textId="2F66DB15" w:rsidR="000D5C99" w:rsidRPr="00950EE6" w:rsidRDefault="000D5C99" w:rsidP="00950EE6">
            <w:pPr>
              <w:spacing w:line="276" w:lineRule="auto"/>
              <w:jc w:val="both"/>
              <w:rPr>
                <w:rFonts w:ascii="Arial" w:hAnsi="Arial" w:cs="Arial"/>
                <w:b/>
                <w:bCs/>
                <w:sz w:val="24"/>
                <w:szCs w:val="24"/>
              </w:rPr>
            </w:pPr>
          </w:p>
        </w:tc>
        <w:tc>
          <w:tcPr>
            <w:tcW w:w="1158" w:type="dxa"/>
          </w:tcPr>
          <w:p w14:paraId="6A0FC3DB" w14:textId="77777777" w:rsidR="000D5C99" w:rsidRPr="00950EE6" w:rsidRDefault="000D5C99" w:rsidP="00950EE6">
            <w:pPr>
              <w:spacing w:line="276" w:lineRule="auto"/>
              <w:jc w:val="both"/>
              <w:rPr>
                <w:rFonts w:ascii="Arial" w:hAnsi="Arial" w:cs="Arial"/>
                <w:b/>
                <w:bCs/>
                <w:sz w:val="24"/>
                <w:szCs w:val="24"/>
              </w:rPr>
            </w:pPr>
          </w:p>
          <w:p w14:paraId="79D98B3C"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LITRO</w:t>
            </w:r>
          </w:p>
        </w:tc>
        <w:tc>
          <w:tcPr>
            <w:tcW w:w="1300" w:type="dxa"/>
          </w:tcPr>
          <w:p w14:paraId="29BF8578" w14:textId="77777777" w:rsidR="000D5C99" w:rsidRPr="00950EE6" w:rsidRDefault="000D5C99" w:rsidP="00950EE6">
            <w:pPr>
              <w:spacing w:line="276" w:lineRule="auto"/>
              <w:jc w:val="both"/>
              <w:rPr>
                <w:rFonts w:ascii="Arial" w:hAnsi="Arial" w:cs="Arial"/>
                <w:b/>
                <w:bCs/>
                <w:sz w:val="24"/>
                <w:szCs w:val="24"/>
              </w:rPr>
            </w:pPr>
          </w:p>
          <w:p w14:paraId="33700C0F"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250.000</w:t>
            </w:r>
          </w:p>
        </w:tc>
        <w:tc>
          <w:tcPr>
            <w:tcW w:w="1303" w:type="dxa"/>
          </w:tcPr>
          <w:p w14:paraId="6C8B6F84"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R$ 6,53</w:t>
            </w:r>
          </w:p>
        </w:tc>
      </w:tr>
      <w:tr w:rsidR="000D5C99" w:rsidRPr="00950EE6" w14:paraId="7E41E24D" w14:textId="77777777" w:rsidTr="00950EE6">
        <w:trPr>
          <w:trHeight w:val="704"/>
        </w:trPr>
        <w:tc>
          <w:tcPr>
            <w:tcW w:w="1010" w:type="dxa"/>
          </w:tcPr>
          <w:p w14:paraId="4DF36C78"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02</w:t>
            </w:r>
          </w:p>
        </w:tc>
        <w:tc>
          <w:tcPr>
            <w:tcW w:w="4351" w:type="dxa"/>
          </w:tcPr>
          <w:p w14:paraId="49FEF161" w14:textId="77777777" w:rsidR="000D5C99" w:rsidRPr="00950EE6" w:rsidRDefault="000D5C99" w:rsidP="00950EE6">
            <w:pPr>
              <w:spacing w:line="276" w:lineRule="auto"/>
              <w:jc w:val="both"/>
              <w:rPr>
                <w:rFonts w:ascii="Arial" w:hAnsi="Arial" w:cs="Arial"/>
                <w:b/>
                <w:bCs/>
                <w:sz w:val="24"/>
                <w:szCs w:val="24"/>
              </w:rPr>
            </w:pPr>
          </w:p>
          <w:p w14:paraId="0E95164E" w14:textId="312A9766"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GASOLINA ADITIVADA</w:t>
            </w:r>
          </w:p>
        </w:tc>
        <w:tc>
          <w:tcPr>
            <w:tcW w:w="1158" w:type="dxa"/>
          </w:tcPr>
          <w:p w14:paraId="08857898"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LITRO</w:t>
            </w:r>
          </w:p>
        </w:tc>
        <w:tc>
          <w:tcPr>
            <w:tcW w:w="1300" w:type="dxa"/>
          </w:tcPr>
          <w:p w14:paraId="037012EC"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50.000</w:t>
            </w:r>
          </w:p>
        </w:tc>
        <w:tc>
          <w:tcPr>
            <w:tcW w:w="1303" w:type="dxa"/>
          </w:tcPr>
          <w:p w14:paraId="7D92A7F2"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R$ 7,01</w:t>
            </w:r>
          </w:p>
        </w:tc>
      </w:tr>
      <w:tr w:rsidR="000D5C99" w:rsidRPr="00950EE6" w14:paraId="61731310" w14:textId="77777777" w:rsidTr="00950EE6">
        <w:trPr>
          <w:trHeight w:val="704"/>
        </w:trPr>
        <w:tc>
          <w:tcPr>
            <w:tcW w:w="1010" w:type="dxa"/>
          </w:tcPr>
          <w:p w14:paraId="409399AF"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03</w:t>
            </w:r>
          </w:p>
        </w:tc>
        <w:tc>
          <w:tcPr>
            <w:tcW w:w="4351" w:type="dxa"/>
          </w:tcPr>
          <w:p w14:paraId="2767E2F0" w14:textId="77777777" w:rsidR="000D5C99" w:rsidRPr="00950EE6" w:rsidRDefault="000D5C99" w:rsidP="00950EE6">
            <w:pPr>
              <w:spacing w:line="276" w:lineRule="auto"/>
              <w:jc w:val="both"/>
              <w:rPr>
                <w:rFonts w:ascii="Arial" w:hAnsi="Arial" w:cs="Arial"/>
                <w:b/>
                <w:bCs/>
                <w:sz w:val="24"/>
                <w:szCs w:val="24"/>
              </w:rPr>
            </w:pPr>
          </w:p>
          <w:p w14:paraId="797BB632" w14:textId="547F0176"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ÓLEO DIESEL S500 (COMUM)</w:t>
            </w:r>
          </w:p>
        </w:tc>
        <w:tc>
          <w:tcPr>
            <w:tcW w:w="1158" w:type="dxa"/>
          </w:tcPr>
          <w:p w14:paraId="1A09A463"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LITRO</w:t>
            </w:r>
          </w:p>
        </w:tc>
        <w:tc>
          <w:tcPr>
            <w:tcW w:w="1300" w:type="dxa"/>
          </w:tcPr>
          <w:p w14:paraId="7EF42621"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250.000</w:t>
            </w:r>
          </w:p>
        </w:tc>
        <w:tc>
          <w:tcPr>
            <w:tcW w:w="1303" w:type="dxa"/>
          </w:tcPr>
          <w:p w14:paraId="7767BAB8"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R$ 6,85</w:t>
            </w:r>
          </w:p>
        </w:tc>
      </w:tr>
      <w:tr w:rsidR="000D5C99" w:rsidRPr="00950EE6" w14:paraId="72598440" w14:textId="77777777" w:rsidTr="00950EE6">
        <w:trPr>
          <w:trHeight w:val="704"/>
        </w:trPr>
        <w:tc>
          <w:tcPr>
            <w:tcW w:w="1010" w:type="dxa"/>
          </w:tcPr>
          <w:p w14:paraId="16AF2E26"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04</w:t>
            </w:r>
          </w:p>
        </w:tc>
        <w:tc>
          <w:tcPr>
            <w:tcW w:w="4351" w:type="dxa"/>
          </w:tcPr>
          <w:p w14:paraId="598A1968"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ÓLEO DIESEL S-10</w:t>
            </w:r>
          </w:p>
        </w:tc>
        <w:tc>
          <w:tcPr>
            <w:tcW w:w="1158" w:type="dxa"/>
          </w:tcPr>
          <w:p w14:paraId="21FD8E10"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LITRO</w:t>
            </w:r>
          </w:p>
        </w:tc>
        <w:tc>
          <w:tcPr>
            <w:tcW w:w="1300" w:type="dxa"/>
          </w:tcPr>
          <w:p w14:paraId="173FC924"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300.000</w:t>
            </w:r>
          </w:p>
        </w:tc>
        <w:tc>
          <w:tcPr>
            <w:tcW w:w="1303" w:type="dxa"/>
          </w:tcPr>
          <w:p w14:paraId="05142EF1"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R$ 7,47</w:t>
            </w:r>
          </w:p>
        </w:tc>
      </w:tr>
      <w:tr w:rsidR="000D5C99" w:rsidRPr="00950EE6" w14:paraId="0ED749CA" w14:textId="77777777" w:rsidTr="00950EE6">
        <w:trPr>
          <w:trHeight w:val="705"/>
        </w:trPr>
        <w:tc>
          <w:tcPr>
            <w:tcW w:w="1010" w:type="dxa"/>
          </w:tcPr>
          <w:p w14:paraId="6F338DFF"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05</w:t>
            </w:r>
          </w:p>
        </w:tc>
        <w:tc>
          <w:tcPr>
            <w:tcW w:w="4351" w:type="dxa"/>
          </w:tcPr>
          <w:p w14:paraId="27DB6E7E"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ARLA GRANEL</w:t>
            </w:r>
          </w:p>
        </w:tc>
        <w:tc>
          <w:tcPr>
            <w:tcW w:w="1158" w:type="dxa"/>
          </w:tcPr>
          <w:p w14:paraId="282A9F2F"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LITRO</w:t>
            </w:r>
          </w:p>
        </w:tc>
        <w:tc>
          <w:tcPr>
            <w:tcW w:w="1300" w:type="dxa"/>
          </w:tcPr>
          <w:p w14:paraId="06298586"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3.000</w:t>
            </w:r>
          </w:p>
        </w:tc>
        <w:tc>
          <w:tcPr>
            <w:tcW w:w="1303" w:type="dxa"/>
          </w:tcPr>
          <w:p w14:paraId="01F4290B" w14:textId="77777777" w:rsidR="000D5C99" w:rsidRPr="00950EE6" w:rsidRDefault="000D5C99" w:rsidP="00950EE6">
            <w:pPr>
              <w:spacing w:line="276" w:lineRule="auto"/>
              <w:jc w:val="both"/>
              <w:rPr>
                <w:rFonts w:ascii="Arial" w:hAnsi="Arial" w:cs="Arial"/>
                <w:b/>
                <w:bCs/>
                <w:sz w:val="24"/>
                <w:szCs w:val="24"/>
              </w:rPr>
            </w:pPr>
            <w:r w:rsidRPr="00950EE6">
              <w:rPr>
                <w:rFonts w:ascii="Arial" w:hAnsi="Arial" w:cs="Arial"/>
                <w:b/>
                <w:bCs/>
                <w:sz w:val="24"/>
                <w:szCs w:val="24"/>
              </w:rPr>
              <w:t>R$ 4,93</w:t>
            </w:r>
          </w:p>
        </w:tc>
      </w:tr>
    </w:tbl>
    <w:p w14:paraId="7436861A" w14:textId="77777777" w:rsidR="000D5C99" w:rsidRPr="00950EE6" w:rsidRDefault="000D5C99" w:rsidP="00950EE6">
      <w:pPr>
        <w:pStyle w:val="Corpodetexto"/>
        <w:spacing w:line="276" w:lineRule="auto"/>
        <w:ind w:left="720"/>
        <w:rPr>
          <w:rFonts w:ascii="Arial" w:hAnsi="Arial" w:cs="Arial"/>
          <w:sz w:val="24"/>
          <w:szCs w:val="24"/>
        </w:rPr>
      </w:pPr>
    </w:p>
    <w:p w14:paraId="6AC37B5E" w14:textId="77777777" w:rsidR="000D5C99" w:rsidRPr="00950EE6" w:rsidRDefault="000D5C99" w:rsidP="00950EE6">
      <w:pPr>
        <w:spacing w:line="276" w:lineRule="auto"/>
        <w:ind w:left="720"/>
        <w:jc w:val="both"/>
        <w:rPr>
          <w:rFonts w:ascii="Arial" w:hAnsi="Arial" w:cs="Arial"/>
          <w:sz w:val="24"/>
          <w:szCs w:val="24"/>
        </w:rPr>
      </w:pPr>
      <w:r w:rsidRPr="00950EE6">
        <w:rPr>
          <w:rFonts w:ascii="Arial" w:hAnsi="Arial" w:cs="Arial"/>
          <w:b/>
          <w:bCs/>
          <w:sz w:val="24"/>
          <w:szCs w:val="24"/>
        </w:rPr>
        <w:t>5.3</w:t>
      </w:r>
      <w:r w:rsidRPr="00950EE6">
        <w:rPr>
          <w:rFonts w:ascii="Arial" w:hAnsi="Arial" w:cs="Arial"/>
          <w:sz w:val="24"/>
          <w:szCs w:val="24"/>
        </w:rPr>
        <w:t xml:space="preserve"> Em atendimento ao princípio da economicidade, da eficiência administrativa e da continuidade dos serviços públicos, ficam estabelecidos os seguintes limites máximos de localização, medidos por rota viária trafegável, tendo como referência o Centro Administrativo Municipal de Pareci Novo/RS:</w:t>
      </w:r>
    </w:p>
    <w:p w14:paraId="6860C2F3" w14:textId="77777777" w:rsidR="000D5C99" w:rsidRPr="00950EE6" w:rsidRDefault="000D5C99" w:rsidP="00950EE6">
      <w:pPr>
        <w:spacing w:line="276" w:lineRule="auto"/>
        <w:ind w:left="720"/>
        <w:jc w:val="both"/>
        <w:rPr>
          <w:rFonts w:ascii="Arial" w:hAnsi="Arial" w:cs="Arial"/>
          <w:b/>
          <w:bCs/>
          <w:sz w:val="24"/>
          <w:szCs w:val="24"/>
        </w:rPr>
      </w:pPr>
      <w:r w:rsidRPr="00950EE6">
        <w:rPr>
          <w:rFonts w:ascii="Arial" w:hAnsi="Arial" w:cs="Arial"/>
          <w:b/>
          <w:bCs/>
          <w:sz w:val="24"/>
          <w:szCs w:val="24"/>
        </w:rPr>
        <w:t xml:space="preserve">    I – Gasolina comum e gasolina aditivada: até 8 (oito) quilômetros;</w:t>
      </w:r>
      <w:r w:rsidRPr="00950EE6">
        <w:rPr>
          <w:rFonts w:ascii="Arial" w:hAnsi="Arial" w:cs="Arial"/>
          <w:b/>
          <w:bCs/>
          <w:sz w:val="24"/>
          <w:szCs w:val="24"/>
        </w:rPr>
        <w:br/>
        <w:t xml:space="preserve">    II – Óleo Diesel S500, Óleo Diesel S-10 e ARLA granel: até 4 (quatro) quilômetros.</w:t>
      </w:r>
    </w:p>
    <w:p w14:paraId="6323E381" w14:textId="77777777" w:rsidR="000D5C99" w:rsidRPr="00950EE6" w:rsidRDefault="000D5C99" w:rsidP="00950EE6">
      <w:pPr>
        <w:spacing w:line="276" w:lineRule="auto"/>
        <w:ind w:left="720"/>
        <w:jc w:val="both"/>
        <w:rPr>
          <w:rFonts w:ascii="Arial" w:hAnsi="Arial" w:cs="Arial"/>
          <w:sz w:val="24"/>
          <w:szCs w:val="24"/>
        </w:rPr>
      </w:pPr>
      <w:r w:rsidRPr="00950EE6">
        <w:rPr>
          <w:rFonts w:ascii="Arial" w:hAnsi="Arial" w:cs="Arial"/>
          <w:b/>
          <w:bCs/>
          <w:sz w:val="24"/>
          <w:szCs w:val="24"/>
        </w:rPr>
        <w:t>5.4</w:t>
      </w:r>
      <w:r w:rsidRPr="00950EE6">
        <w:rPr>
          <w:rFonts w:ascii="Arial" w:hAnsi="Arial" w:cs="Arial"/>
          <w:sz w:val="24"/>
          <w:szCs w:val="24"/>
        </w:rPr>
        <w:t xml:space="preserve"> A diferenciação justifica-se em razão da utilização predominante dos itens diesel e ARLA em máquinas pesadas, caminhões e equipamentos operacionais, cujo deslocamento excessivo gera aumento de custos, consumo adicional, perda de produtividade e prejuízo à prestação dos serviços públicos.</w:t>
      </w:r>
    </w:p>
    <w:p w14:paraId="72DBB609" w14:textId="77777777" w:rsidR="000D5C99" w:rsidRPr="00950EE6" w:rsidRDefault="000D5C99" w:rsidP="00950EE6">
      <w:pPr>
        <w:spacing w:line="276" w:lineRule="auto"/>
        <w:ind w:left="720"/>
        <w:jc w:val="both"/>
        <w:rPr>
          <w:rFonts w:ascii="Arial" w:hAnsi="Arial" w:cs="Arial"/>
          <w:sz w:val="24"/>
          <w:szCs w:val="24"/>
        </w:rPr>
      </w:pPr>
      <w:r w:rsidRPr="00950EE6">
        <w:rPr>
          <w:rFonts w:ascii="Arial" w:hAnsi="Arial" w:cs="Arial"/>
          <w:b/>
          <w:bCs/>
          <w:sz w:val="24"/>
          <w:szCs w:val="24"/>
        </w:rPr>
        <w:t>5.5</w:t>
      </w:r>
      <w:r w:rsidRPr="00950EE6">
        <w:rPr>
          <w:rFonts w:ascii="Arial" w:hAnsi="Arial" w:cs="Arial"/>
          <w:sz w:val="24"/>
          <w:szCs w:val="24"/>
        </w:rPr>
        <w:t xml:space="preserve"> A comprovação da distância deverá ser realizada por meio de endereço constante no CNPJ, licença de operação, autorização da ANP ou outro documento idôneo, podendo a Administração realizar diligência para verificação, inclusive mediante utilização de ferramentas de geolocalização.</w:t>
      </w:r>
    </w:p>
    <w:p w14:paraId="3AE1B75E" w14:textId="77777777" w:rsidR="000D5C99" w:rsidRPr="00950EE6" w:rsidRDefault="000D5C99" w:rsidP="00950EE6">
      <w:pPr>
        <w:pStyle w:val="Corpodetexto"/>
        <w:spacing w:before="65" w:line="276" w:lineRule="auto"/>
        <w:ind w:left="720"/>
        <w:rPr>
          <w:rFonts w:ascii="Arial" w:hAnsi="Arial" w:cs="Arial"/>
          <w:sz w:val="24"/>
          <w:szCs w:val="24"/>
        </w:rPr>
      </w:pPr>
    </w:p>
    <w:p w14:paraId="00446466" w14:textId="77777777" w:rsidR="000D5C99" w:rsidRPr="00950EE6" w:rsidRDefault="000D5C99" w:rsidP="00950EE6">
      <w:pPr>
        <w:pStyle w:val="Ttulo2"/>
        <w:numPr>
          <w:ilvl w:val="0"/>
          <w:numId w:val="46"/>
        </w:numPr>
        <w:tabs>
          <w:tab w:val="left" w:pos="315"/>
        </w:tabs>
        <w:spacing w:line="276" w:lineRule="auto"/>
        <w:ind w:left="1035" w:hanging="246"/>
        <w:jc w:val="both"/>
        <w:rPr>
          <w:rFonts w:ascii="Arial" w:hAnsi="Arial" w:cs="Arial"/>
          <w:b/>
          <w:bCs/>
          <w:color w:val="auto"/>
          <w:sz w:val="24"/>
          <w:szCs w:val="24"/>
        </w:rPr>
      </w:pPr>
      <w:r w:rsidRPr="00950EE6">
        <w:rPr>
          <w:rFonts w:ascii="Arial" w:hAnsi="Arial" w:cs="Arial"/>
          <w:b/>
          <w:bCs/>
          <w:color w:val="auto"/>
          <w:sz w:val="24"/>
          <w:szCs w:val="24"/>
        </w:rPr>
        <w:lastRenderedPageBreak/>
        <w:t>DAS</w:t>
      </w:r>
      <w:r w:rsidRPr="00950EE6">
        <w:rPr>
          <w:rFonts w:ascii="Arial" w:hAnsi="Arial" w:cs="Arial"/>
          <w:b/>
          <w:bCs/>
          <w:color w:val="auto"/>
          <w:spacing w:val="-6"/>
          <w:sz w:val="24"/>
          <w:szCs w:val="24"/>
        </w:rPr>
        <w:t xml:space="preserve"> </w:t>
      </w:r>
      <w:r w:rsidRPr="00950EE6">
        <w:rPr>
          <w:rFonts w:ascii="Arial" w:hAnsi="Arial" w:cs="Arial"/>
          <w:b/>
          <w:bCs/>
          <w:color w:val="auto"/>
          <w:sz w:val="24"/>
          <w:szCs w:val="24"/>
        </w:rPr>
        <w:t>CONDIÇÕES</w:t>
      </w:r>
      <w:r w:rsidRPr="00950EE6">
        <w:rPr>
          <w:rFonts w:ascii="Arial" w:hAnsi="Arial" w:cs="Arial"/>
          <w:b/>
          <w:bCs/>
          <w:color w:val="auto"/>
          <w:spacing w:val="-6"/>
          <w:sz w:val="24"/>
          <w:szCs w:val="24"/>
        </w:rPr>
        <w:t xml:space="preserve"> </w:t>
      </w:r>
      <w:r w:rsidRPr="00950EE6">
        <w:rPr>
          <w:rFonts w:ascii="Arial" w:hAnsi="Arial" w:cs="Arial"/>
          <w:b/>
          <w:bCs/>
          <w:color w:val="auto"/>
          <w:sz w:val="24"/>
          <w:szCs w:val="24"/>
        </w:rPr>
        <w:t>DE</w:t>
      </w:r>
      <w:r w:rsidRPr="00950EE6">
        <w:rPr>
          <w:rFonts w:ascii="Arial" w:hAnsi="Arial" w:cs="Arial"/>
          <w:b/>
          <w:bCs/>
          <w:color w:val="auto"/>
          <w:spacing w:val="-6"/>
          <w:sz w:val="24"/>
          <w:szCs w:val="24"/>
        </w:rPr>
        <w:t xml:space="preserve"> </w:t>
      </w:r>
      <w:r w:rsidRPr="00950EE6">
        <w:rPr>
          <w:rFonts w:ascii="Arial" w:hAnsi="Arial" w:cs="Arial"/>
          <w:b/>
          <w:bCs/>
          <w:color w:val="auto"/>
          <w:sz w:val="24"/>
          <w:szCs w:val="24"/>
        </w:rPr>
        <w:t>RETIRADA</w:t>
      </w:r>
      <w:r w:rsidRPr="00950EE6">
        <w:rPr>
          <w:rFonts w:ascii="Arial" w:hAnsi="Arial" w:cs="Arial"/>
          <w:b/>
          <w:bCs/>
          <w:color w:val="auto"/>
          <w:spacing w:val="-4"/>
          <w:sz w:val="24"/>
          <w:szCs w:val="24"/>
        </w:rPr>
        <w:t xml:space="preserve"> </w:t>
      </w:r>
      <w:r w:rsidRPr="00950EE6">
        <w:rPr>
          <w:rFonts w:ascii="Arial" w:hAnsi="Arial" w:cs="Arial"/>
          <w:b/>
          <w:bCs/>
          <w:color w:val="auto"/>
          <w:sz w:val="24"/>
          <w:szCs w:val="24"/>
        </w:rPr>
        <w:t>DO</w:t>
      </w:r>
      <w:r w:rsidRPr="00950EE6">
        <w:rPr>
          <w:rFonts w:ascii="Arial" w:hAnsi="Arial" w:cs="Arial"/>
          <w:b/>
          <w:bCs/>
          <w:color w:val="auto"/>
          <w:spacing w:val="-3"/>
          <w:sz w:val="24"/>
          <w:szCs w:val="24"/>
        </w:rPr>
        <w:t xml:space="preserve"> </w:t>
      </w:r>
      <w:r w:rsidRPr="00950EE6">
        <w:rPr>
          <w:rFonts w:ascii="Arial" w:hAnsi="Arial" w:cs="Arial"/>
          <w:b/>
          <w:bCs/>
          <w:color w:val="auto"/>
          <w:spacing w:val="-2"/>
          <w:sz w:val="24"/>
          <w:szCs w:val="24"/>
        </w:rPr>
        <w:t>PRODUTO</w:t>
      </w:r>
    </w:p>
    <w:p w14:paraId="5ACC48F6" w14:textId="77777777" w:rsidR="000D5C99" w:rsidRPr="00950EE6" w:rsidRDefault="000D5C99" w:rsidP="00950EE6">
      <w:pPr>
        <w:pStyle w:val="PargrafodaLista"/>
        <w:numPr>
          <w:ilvl w:val="1"/>
          <w:numId w:val="44"/>
        </w:numPr>
        <w:tabs>
          <w:tab w:val="left" w:pos="462"/>
        </w:tabs>
        <w:spacing w:before="37" w:line="276" w:lineRule="auto"/>
        <w:ind w:left="789" w:right="115" w:firstLine="0"/>
        <w:rPr>
          <w:rFonts w:ascii="Arial" w:hAnsi="Arial" w:cs="Arial"/>
          <w:sz w:val="24"/>
          <w:szCs w:val="24"/>
        </w:rPr>
      </w:pPr>
      <w:r w:rsidRPr="00950EE6">
        <w:rPr>
          <w:rFonts w:ascii="Arial" w:hAnsi="Arial" w:cs="Arial"/>
          <w:sz w:val="24"/>
          <w:szCs w:val="24"/>
        </w:rPr>
        <w:t>Os itens objeto desta contratação deverão ser requisitados pelos secretários municipais ao setor de compras, bem como a assinatura do servidor responsável pelo abastecimento na fatura a ser apresentada para a cobrança.</w:t>
      </w:r>
    </w:p>
    <w:p w14:paraId="6A17F024" w14:textId="77777777" w:rsidR="000D5C99" w:rsidRPr="00950EE6" w:rsidRDefault="000D5C99" w:rsidP="00950EE6">
      <w:pPr>
        <w:pStyle w:val="PargrafodaLista"/>
        <w:numPr>
          <w:ilvl w:val="1"/>
          <w:numId w:val="44"/>
        </w:numPr>
        <w:tabs>
          <w:tab w:val="left" w:pos="438"/>
        </w:tabs>
        <w:spacing w:before="1" w:line="276" w:lineRule="auto"/>
        <w:ind w:left="1158" w:hanging="369"/>
        <w:rPr>
          <w:rFonts w:ascii="Arial" w:hAnsi="Arial" w:cs="Arial"/>
          <w:sz w:val="24"/>
          <w:szCs w:val="24"/>
        </w:rPr>
      </w:pPr>
      <w:r w:rsidRPr="00950EE6">
        <w:rPr>
          <w:rFonts w:ascii="Arial" w:hAnsi="Arial" w:cs="Arial"/>
          <w:sz w:val="24"/>
          <w:szCs w:val="24"/>
        </w:rPr>
        <w:t>Excepcionalmente</w:t>
      </w:r>
      <w:r w:rsidRPr="00950EE6">
        <w:rPr>
          <w:rFonts w:ascii="Arial" w:hAnsi="Arial" w:cs="Arial"/>
          <w:spacing w:val="-13"/>
          <w:sz w:val="24"/>
          <w:szCs w:val="24"/>
        </w:rPr>
        <w:t xml:space="preserve"> </w:t>
      </w:r>
      <w:r w:rsidRPr="00950EE6">
        <w:rPr>
          <w:rFonts w:ascii="Arial" w:hAnsi="Arial" w:cs="Arial"/>
          <w:sz w:val="24"/>
          <w:szCs w:val="24"/>
        </w:rPr>
        <w:t>poderão</w:t>
      </w:r>
      <w:r w:rsidRPr="00950EE6">
        <w:rPr>
          <w:rFonts w:ascii="Arial" w:hAnsi="Arial" w:cs="Arial"/>
          <w:spacing w:val="-9"/>
          <w:sz w:val="24"/>
          <w:szCs w:val="24"/>
        </w:rPr>
        <w:t xml:space="preserve"> </w:t>
      </w:r>
      <w:r w:rsidRPr="00950EE6">
        <w:rPr>
          <w:rFonts w:ascii="Arial" w:hAnsi="Arial" w:cs="Arial"/>
          <w:sz w:val="24"/>
          <w:szCs w:val="24"/>
        </w:rPr>
        <w:t>ser</w:t>
      </w:r>
      <w:r w:rsidRPr="00950EE6">
        <w:rPr>
          <w:rFonts w:ascii="Arial" w:hAnsi="Arial" w:cs="Arial"/>
          <w:spacing w:val="-8"/>
          <w:sz w:val="24"/>
          <w:szCs w:val="24"/>
        </w:rPr>
        <w:t xml:space="preserve"> </w:t>
      </w:r>
      <w:r w:rsidRPr="00950EE6">
        <w:rPr>
          <w:rFonts w:ascii="Arial" w:hAnsi="Arial" w:cs="Arial"/>
          <w:sz w:val="24"/>
          <w:szCs w:val="24"/>
        </w:rPr>
        <w:t>autorizadas</w:t>
      </w:r>
      <w:r w:rsidRPr="00950EE6">
        <w:rPr>
          <w:rFonts w:ascii="Arial" w:hAnsi="Arial" w:cs="Arial"/>
          <w:spacing w:val="-13"/>
          <w:sz w:val="24"/>
          <w:szCs w:val="24"/>
        </w:rPr>
        <w:t xml:space="preserve"> </w:t>
      </w:r>
      <w:r w:rsidRPr="00950EE6">
        <w:rPr>
          <w:rFonts w:ascii="Arial" w:hAnsi="Arial" w:cs="Arial"/>
          <w:sz w:val="24"/>
          <w:szCs w:val="24"/>
        </w:rPr>
        <w:t>Requisições</w:t>
      </w:r>
      <w:r w:rsidRPr="00950EE6">
        <w:rPr>
          <w:rFonts w:ascii="Arial" w:hAnsi="Arial" w:cs="Arial"/>
          <w:spacing w:val="-8"/>
          <w:sz w:val="24"/>
          <w:szCs w:val="24"/>
        </w:rPr>
        <w:t xml:space="preserve"> </w:t>
      </w:r>
      <w:r w:rsidRPr="00950EE6">
        <w:rPr>
          <w:rFonts w:ascii="Arial" w:hAnsi="Arial" w:cs="Arial"/>
          <w:sz w:val="24"/>
          <w:szCs w:val="24"/>
        </w:rPr>
        <w:t>de</w:t>
      </w:r>
      <w:r w:rsidRPr="00950EE6">
        <w:rPr>
          <w:rFonts w:ascii="Arial" w:hAnsi="Arial" w:cs="Arial"/>
          <w:spacing w:val="-9"/>
          <w:sz w:val="24"/>
          <w:szCs w:val="24"/>
        </w:rPr>
        <w:t xml:space="preserve"> </w:t>
      </w:r>
      <w:r w:rsidRPr="00950EE6">
        <w:rPr>
          <w:rFonts w:ascii="Arial" w:hAnsi="Arial" w:cs="Arial"/>
          <w:sz w:val="24"/>
          <w:szCs w:val="24"/>
        </w:rPr>
        <w:t>Abastecimento</w:t>
      </w:r>
      <w:r w:rsidRPr="00950EE6">
        <w:rPr>
          <w:rFonts w:ascii="Arial" w:hAnsi="Arial" w:cs="Arial"/>
          <w:spacing w:val="-11"/>
          <w:sz w:val="24"/>
          <w:szCs w:val="24"/>
        </w:rPr>
        <w:t xml:space="preserve"> </w:t>
      </w:r>
      <w:r w:rsidRPr="00950EE6">
        <w:rPr>
          <w:rFonts w:ascii="Arial" w:hAnsi="Arial" w:cs="Arial"/>
          <w:sz w:val="24"/>
          <w:szCs w:val="24"/>
        </w:rPr>
        <w:t>pelos</w:t>
      </w:r>
      <w:r w:rsidRPr="00950EE6">
        <w:rPr>
          <w:rFonts w:ascii="Arial" w:hAnsi="Arial" w:cs="Arial"/>
          <w:spacing w:val="-10"/>
          <w:sz w:val="24"/>
          <w:szCs w:val="24"/>
        </w:rPr>
        <w:t xml:space="preserve"> </w:t>
      </w:r>
      <w:r w:rsidRPr="00950EE6">
        <w:rPr>
          <w:rFonts w:ascii="Arial" w:hAnsi="Arial" w:cs="Arial"/>
          <w:spacing w:val="-2"/>
          <w:sz w:val="24"/>
          <w:szCs w:val="24"/>
        </w:rPr>
        <w:t>motoristas.</w:t>
      </w:r>
    </w:p>
    <w:p w14:paraId="33647716" w14:textId="77777777" w:rsidR="000D5C99" w:rsidRPr="00950EE6" w:rsidRDefault="000D5C99" w:rsidP="00950EE6">
      <w:pPr>
        <w:pStyle w:val="PargrafodaLista"/>
        <w:numPr>
          <w:ilvl w:val="1"/>
          <w:numId w:val="44"/>
        </w:numPr>
        <w:tabs>
          <w:tab w:val="left" w:pos="486"/>
        </w:tabs>
        <w:spacing w:before="38" w:line="276" w:lineRule="auto"/>
        <w:ind w:left="789" w:right="110" w:firstLine="0"/>
        <w:rPr>
          <w:rFonts w:ascii="Arial" w:hAnsi="Arial" w:cs="Arial"/>
          <w:sz w:val="24"/>
          <w:szCs w:val="24"/>
        </w:rPr>
      </w:pPr>
      <w:r w:rsidRPr="00950EE6">
        <w:rPr>
          <w:rFonts w:ascii="Arial" w:hAnsi="Arial" w:cs="Arial"/>
          <w:sz w:val="24"/>
          <w:szCs w:val="24"/>
        </w:rPr>
        <w:t>A retirada do combustível será feita no endereço da contratada, que deverá disponibilizá-los nas condições e</w:t>
      </w:r>
      <w:r w:rsidRPr="00950EE6">
        <w:rPr>
          <w:rFonts w:ascii="Arial" w:hAnsi="Arial" w:cs="Arial"/>
          <w:spacing w:val="-2"/>
          <w:sz w:val="24"/>
          <w:szCs w:val="24"/>
        </w:rPr>
        <w:t xml:space="preserve"> </w:t>
      </w:r>
      <w:r w:rsidRPr="00950EE6">
        <w:rPr>
          <w:rFonts w:ascii="Arial" w:hAnsi="Arial" w:cs="Arial"/>
          <w:sz w:val="24"/>
          <w:szCs w:val="24"/>
        </w:rPr>
        <w:t>especificações</w:t>
      </w:r>
      <w:r w:rsidRPr="00950EE6">
        <w:rPr>
          <w:rFonts w:ascii="Arial" w:hAnsi="Arial" w:cs="Arial"/>
          <w:spacing w:val="-2"/>
          <w:sz w:val="24"/>
          <w:szCs w:val="24"/>
        </w:rPr>
        <w:t xml:space="preserve"> </w:t>
      </w:r>
      <w:r w:rsidRPr="00950EE6">
        <w:rPr>
          <w:rFonts w:ascii="Arial" w:hAnsi="Arial" w:cs="Arial"/>
          <w:sz w:val="24"/>
          <w:szCs w:val="24"/>
        </w:rPr>
        <w:t>técnicas</w:t>
      </w:r>
      <w:r w:rsidRPr="00950EE6">
        <w:rPr>
          <w:rFonts w:ascii="Arial" w:hAnsi="Arial" w:cs="Arial"/>
          <w:spacing w:val="-2"/>
          <w:sz w:val="24"/>
          <w:szCs w:val="24"/>
        </w:rPr>
        <w:t xml:space="preserve"> </w:t>
      </w:r>
      <w:r w:rsidRPr="00950EE6">
        <w:rPr>
          <w:rFonts w:ascii="Arial" w:hAnsi="Arial" w:cs="Arial"/>
          <w:sz w:val="24"/>
          <w:szCs w:val="24"/>
        </w:rPr>
        <w:t>estabelecidas pela</w:t>
      </w:r>
      <w:r w:rsidRPr="00950EE6">
        <w:rPr>
          <w:rFonts w:ascii="Arial" w:hAnsi="Arial" w:cs="Arial"/>
          <w:spacing w:val="-2"/>
          <w:sz w:val="24"/>
          <w:szCs w:val="24"/>
        </w:rPr>
        <w:t xml:space="preserve"> </w:t>
      </w:r>
      <w:r w:rsidRPr="00950EE6">
        <w:rPr>
          <w:rFonts w:ascii="Arial" w:hAnsi="Arial" w:cs="Arial"/>
          <w:sz w:val="24"/>
          <w:szCs w:val="24"/>
        </w:rPr>
        <w:t>política</w:t>
      </w:r>
      <w:r w:rsidRPr="00950EE6">
        <w:rPr>
          <w:rFonts w:ascii="Arial" w:hAnsi="Arial" w:cs="Arial"/>
          <w:spacing w:val="-2"/>
          <w:sz w:val="24"/>
          <w:szCs w:val="24"/>
        </w:rPr>
        <w:t xml:space="preserve"> </w:t>
      </w:r>
      <w:r w:rsidRPr="00950EE6">
        <w:rPr>
          <w:rFonts w:ascii="Arial" w:hAnsi="Arial" w:cs="Arial"/>
          <w:sz w:val="24"/>
          <w:szCs w:val="24"/>
        </w:rPr>
        <w:t>nacional</w:t>
      </w:r>
      <w:r w:rsidRPr="00950EE6">
        <w:rPr>
          <w:rFonts w:ascii="Arial" w:hAnsi="Arial" w:cs="Arial"/>
          <w:spacing w:val="-3"/>
          <w:sz w:val="24"/>
          <w:szCs w:val="24"/>
        </w:rPr>
        <w:t xml:space="preserve"> </w:t>
      </w:r>
      <w:r w:rsidRPr="00950EE6">
        <w:rPr>
          <w:rFonts w:ascii="Arial" w:hAnsi="Arial" w:cs="Arial"/>
          <w:sz w:val="24"/>
          <w:szCs w:val="24"/>
        </w:rPr>
        <w:t>de comercialização</w:t>
      </w:r>
      <w:r w:rsidRPr="00950EE6">
        <w:rPr>
          <w:rFonts w:ascii="Arial" w:hAnsi="Arial" w:cs="Arial"/>
          <w:spacing w:val="-2"/>
          <w:sz w:val="24"/>
          <w:szCs w:val="24"/>
        </w:rPr>
        <w:t xml:space="preserve"> </w:t>
      </w:r>
      <w:r w:rsidRPr="00950EE6">
        <w:rPr>
          <w:rFonts w:ascii="Arial" w:hAnsi="Arial" w:cs="Arial"/>
          <w:sz w:val="24"/>
          <w:szCs w:val="24"/>
        </w:rPr>
        <w:t>dos</w:t>
      </w:r>
      <w:r w:rsidRPr="00950EE6">
        <w:rPr>
          <w:rFonts w:ascii="Arial" w:hAnsi="Arial" w:cs="Arial"/>
          <w:spacing w:val="-2"/>
          <w:sz w:val="24"/>
          <w:szCs w:val="24"/>
        </w:rPr>
        <w:t xml:space="preserve"> </w:t>
      </w:r>
      <w:r w:rsidRPr="00950EE6">
        <w:rPr>
          <w:rFonts w:ascii="Arial" w:hAnsi="Arial" w:cs="Arial"/>
          <w:sz w:val="24"/>
          <w:szCs w:val="24"/>
        </w:rPr>
        <w:t>derivados de petróleo, mediante a requisição referida no subitem anterior, devendo a empresa contratada fazer a conferência</w:t>
      </w:r>
      <w:r w:rsidRPr="00950EE6">
        <w:rPr>
          <w:rFonts w:ascii="Arial" w:hAnsi="Arial" w:cs="Arial"/>
          <w:spacing w:val="-16"/>
          <w:sz w:val="24"/>
          <w:szCs w:val="24"/>
        </w:rPr>
        <w:t xml:space="preserve"> </w:t>
      </w:r>
      <w:r w:rsidRPr="00950EE6">
        <w:rPr>
          <w:rFonts w:ascii="Arial" w:hAnsi="Arial" w:cs="Arial"/>
          <w:sz w:val="24"/>
          <w:szCs w:val="24"/>
        </w:rPr>
        <w:t>da</w:t>
      </w:r>
      <w:r w:rsidRPr="00950EE6">
        <w:rPr>
          <w:rFonts w:ascii="Arial" w:hAnsi="Arial" w:cs="Arial"/>
          <w:spacing w:val="-15"/>
          <w:sz w:val="24"/>
          <w:szCs w:val="24"/>
        </w:rPr>
        <w:t xml:space="preserve"> </w:t>
      </w:r>
      <w:r w:rsidRPr="00950EE6">
        <w:rPr>
          <w:rFonts w:ascii="Arial" w:hAnsi="Arial" w:cs="Arial"/>
          <w:sz w:val="24"/>
          <w:szCs w:val="24"/>
        </w:rPr>
        <w:t>documentação</w:t>
      </w:r>
      <w:r w:rsidRPr="00950EE6">
        <w:rPr>
          <w:rFonts w:ascii="Arial" w:hAnsi="Arial" w:cs="Arial"/>
          <w:spacing w:val="-14"/>
          <w:sz w:val="24"/>
          <w:szCs w:val="24"/>
        </w:rPr>
        <w:t xml:space="preserve"> </w:t>
      </w:r>
      <w:r w:rsidRPr="00950EE6">
        <w:rPr>
          <w:rFonts w:ascii="Arial" w:hAnsi="Arial" w:cs="Arial"/>
          <w:sz w:val="24"/>
          <w:szCs w:val="24"/>
        </w:rPr>
        <w:t>do</w:t>
      </w:r>
      <w:r w:rsidRPr="00950EE6">
        <w:rPr>
          <w:rFonts w:ascii="Arial" w:hAnsi="Arial" w:cs="Arial"/>
          <w:spacing w:val="-14"/>
          <w:sz w:val="24"/>
          <w:szCs w:val="24"/>
        </w:rPr>
        <w:t xml:space="preserve"> </w:t>
      </w:r>
      <w:r w:rsidRPr="00950EE6">
        <w:rPr>
          <w:rFonts w:ascii="Arial" w:hAnsi="Arial" w:cs="Arial"/>
          <w:sz w:val="24"/>
          <w:szCs w:val="24"/>
        </w:rPr>
        <w:t>servidor</w:t>
      </w:r>
      <w:r w:rsidRPr="00950EE6">
        <w:rPr>
          <w:rFonts w:ascii="Arial" w:hAnsi="Arial" w:cs="Arial"/>
          <w:spacing w:val="-14"/>
          <w:sz w:val="24"/>
          <w:szCs w:val="24"/>
        </w:rPr>
        <w:t xml:space="preserve"> </w:t>
      </w:r>
      <w:r w:rsidRPr="00950EE6">
        <w:rPr>
          <w:rFonts w:ascii="Arial" w:hAnsi="Arial" w:cs="Arial"/>
          <w:sz w:val="24"/>
          <w:szCs w:val="24"/>
        </w:rPr>
        <w:t>que</w:t>
      </w:r>
      <w:r w:rsidRPr="00950EE6">
        <w:rPr>
          <w:rFonts w:ascii="Arial" w:hAnsi="Arial" w:cs="Arial"/>
          <w:spacing w:val="-15"/>
          <w:sz w:val="24"/>
          <w:szCs w:val="24"/>
        </w:rPr>
        <w:t xml:space="preserve"> </w:t>
      </w:r>
      <w:r w:rsidRPr="00950EE6">
        <w:rPr>
          <w:rFonts w:ascii="Arial" w:hAnsi="Arial" w:cs="Arial"/>
          <w:sz w:val="24"/>
          <w:szCs w:val="24"/>
        </w:rPr>
        <w:t>se</w:t>
      </w:r>
      <w:r w:rsidRPr="00950EE6">
        <w:rPr>
          <w:rFonts w:ascii="Arial" w:hAnsi="Arial" w:cs="Arial"/>
          <w:spacing w:val="-16"/>
          <w:sz w:val="24"/>
          <w:szCs w:val="24"/>
        </w:rPr>
        <w:t xml:space="preserve"> </w:t>
      </w:r>
      <w:r w:rsidRPr="00950EE6">
        <w:rPr>
          <w:rFonts w:ascii="Arial" w:hAnsi="Arial" w:cs="Arial"/>
          <w:sz w:val="24"/>
          <w:szCs w:val="24"/>
        </w:rPr>
        <w:t>apresentar</w:t>
      </w:r>
      <w:r w:rsidRPr="00950EE6">
        <w:rPr>
          <w:rFonts w:ascii="Arial" w:hAnsi="Arial" w:cs="Arial"/>
          <w:spacing w:val="-13"/>
          <w:sz w:val="24"/>
          <w:szCs w:val="24"/>
        </w:rPr>
        <w:t xml:space="preserve"> </w:t>
      </w:r>
      <w:r w:rsidRPr="00950EE6">
        <w:rPr>
          <w:rFonts w:ascii="Arial" w:hAnsi="Arial" w:cs="Arial"/>
          <w:sz w:val="24"/>
          <w:szCs w:val="24"/>
        </w:rPr>
        <w:t>para</w:t>
      </w:r>
      <w:r w:rsidRPr="00950EE6">
        <w:rPr>
          <w:rFonts w:ascii="Arial" w:hAnsi="Arial" w:cs="Arial"/>
          <w:spacing w:val="-15"/>
          <w:sz w:val="24"/>
          <w:szCs w:val="24"/>
        </w:rPr>
        <w:t xml:space="preserve"> </w:t>
      </w:r>
      <w:r w:rsidRPr="00950EE6">
        <w:rPr>
          <w:rFonts w:ascii="Arial" w:hAnsi="Arial" w:cs="Arial"/>
          <w:sz w:val="24"/>
          <w:szCs w:val="24"/>
        </w:rPr>
        <w:t>o</w:t>
      </w:r>
      <w:r w:rsidRPr="00950EE6">
        <w:rPr>
          <w:rFonts w:ascii="Arial" w:hAnsi="Arial" w:cs="Arial"/>
          <w:spacing w:val="-15"/>
          <w:sz w:val="24"/>
          <w:szCs w:val="24"/>
        </w:rPr>
        <w:t xml:space="preserve"> </w:t>
      </w:r>
      <w:r w:rsidRPr="00950EE6">
        <w:rPr>
          <w:rFonts w:ascii="Arial" w:hAnsi="Arial" w:cs="Arial"/>
          <w:sz w:val="24"/>
          <w:szCs w:val="24"/>
        </w:rPr>
        <w:t>ato</w:t>
      </w:r>
      <w:r w:rsidRPr="00950EE6">
        <w:rPr>
          <w:rFonts w:ascii="Arial" w:hAnsi="Arial" w:cs="Arial"/>
          <w:spacing w:val="-15"/>
          <w:sz w:val="24"/>
          <w:szCs w:val="24"/>
        </w:rPr>
        <w:t xml:space="preserve"> </w:t>
      </w:r>
      <w:r w:rsidRPr="00950EE6">
        <w:rPr>
          <w:rFonts w:ascii="Arial" w:hAnsi="Arial" w:cs="Arial"/>
          <w:sz w:val="24"/>
          <w:szCs w:val="24"/>
        </w:rPr>
        <w:t>de</w:t>
      </w:r>
      <w:r w:rsidRPr="00950EE6">
        <w:rPr>
          <w:rFonts w:ascii="Arial" w:hAnsi="Arial" w:cs="Arial"/>
          <w:spacing w:val="-16"/>
          <w:sz w:val="24"/>
          <w:szCs w:val="24"/>
        </w:rPr>
        <w:t xml:space="preserve"> </w:t>
      </w:r>
      <w:r w:rsidRPr="00950EE6">
        <w:rPr>
          <w:rFonts w:ascii="Arial" w:hAnsi="Arial" w:cs="Arial"/>
          <w:sz w:val="24"/>
          <w:szCs w:val="24"/>
        </w:rPr>
        <w:t>retirada</w:t>
      </w:r>
      <w:r w:rsidRPr="00950EE6">
        <w:rPr>
          <w:rFonts w:ascii="Arial" w:hAnsi="Arial" w:cs="Arial"/>
          <w:spacing w:val="-14"/>
          <w:sz w:val="24"/>
          <w:szCs w:val="24"/>
        </w:rPr>
        <w:t xml:space="preserve"> </w:t>
      </w:r>
      <w:r w:rsidRPr="00950EE6">
        <w:rPr>
          <w:rFonts w:ascii="Arial" w:hAnsi="Arial" w:cs="Arial"/>
          <w:sz w:val="24"/>
          <w:szCs w:val="24"/>
        </w:rPr>
        <w:t>do</w:t>
      </w:r>
      <w:r w:rsidRPr="00950EE6">
        <w:rPr>
          <w:rFonts w:ascii="Arial" w:hAnsi="Arial" w:cs="Arial"/>
          <w:spacing w:val="-15"/>
          <w:sz w:val="24"/>
          <w:szCs w:val="24"/>
        </w:rPr>
        <w:t xml:space="preserve"> </w:t>
      </w:r>
      <w:r w:rsidRPr="00950EE6">
        <w:rPr>
          <w:rFonts w:ascii="Arial" w:hAnsi="Arial" w:cs="Arial"/>
          <w:sz w:val="24"/>
          <w:szCs w:val="24"/>
        </w:rPr>
        <w:t>produto</w:t>
      </w:r>
      <w:r w:rsidRPr="00950EE6">
        <w:rPr>
          <w:rFonts w:ascii="Arial" w:hAnsi="Arial" w:cs="Arial"/>
          <w:spacing w:val="-15"/>
          <w:sz w:val="24"/>
          <w:szCs w:val="24"/>
        </w:rPr>
        <w:t xml:space="preserve"> </w:t>
      </w:r>
      <w:r w:rsidRPr="00950EE6">
        <w:rPr>
          <w:rFonts w:ascii="Arial" w:hAnsi="Arial" w:cs="Arial"/>
          <w:sz w:val="24"/>
          <w:szCs w:val="24"/>
        </w:rPr>
        <w:t>como</w:t>
      </w:r>
      <w:r w:rsidRPr="00950EE6">
        <w:rPr>
          <w:rFonts w:ascii="Arial" w:hAnsi="Arial" w:cs="Arial"/>
          <w:spacing w:val="-15"/>
          <w:sz w:val="24"/>
          <w:szCs w:val="24"/>
        </w:rPr>
        <w:t xml:space="preserve"> </w:t>
      </w:r>
      <w:r w:rsidRPr="00950EE6">
        <w:rPr>
          <w:rFonts w:ascii="Arial" w:hAnsi="Arial" w:cs="Arial"/>
          <w:sz w:val="24"/>
          <w:szCs w:val="24"/>
        </w:rPr>
        <w:t>também a conferência dos dados do respectivo veículo.</w:t>
      </w:r>
    </w:p>
    <w:p w14:paraId="303950F3" w14:textId="77777777" w:rsidR="000D5C99" w:rsidRPr="00950EE6" w:rsidRDefault="000D5C99" w:rsidP="00950EE6">
      <w:pPr>
        <w:pStyle w:val="PargrafodaLista"/>
        <w:numPr>
          <w:ilvl w:val="1"/>
          <w:numId w:val="44"/>
        </w:numPr>
        <w:tabs>
          <w:tab w:val="left" w:pos="455"/>
        </w:tabs>
        <w:spacing w:line="276" w:lineRule="auto"/>
        <w:ind w:left="789" w:right="116" w:firstLine="0"/>
        <w:rPr>
          <w:rFonts w:ascii="Arial" w:hAnsi="Arial" w:cs="Arial"/>
          <w:sz w:val="24"/>
          <w:szCs w:val="24"/>
        </w:rPr>
      </w:pPr>
      <w:r w:rsidRPr="00950EE6">
        <w:rPr>
          <w:rFonts w:ascii="Arial" w:hAnsi="Arial" w:cs="Arial"/>
          <w:sz w:val="24"/>
          <w:szCs w:val="24"/>
        </w:rPr>
        <w:t>A empresa contratada ficará proibida de fornecer qualquer um dos itens da contratação se no ato de retirada dos mesmos os dados do veículo e do servidor não estiverem de</w:t>
      </w:r>
      <w:r w:rsidRPr="00950EE6">
        <w:rPr>
          <w:rFonts w:ascii="Arial" w:hAnsi="Arial" w:cs="Arial"/>
          <w:spacing w:val="-3"/>
          <w:sz w:val="24"/>
          <w:szCs w:val="24"/>
        </w:rPr>
        <w:t xml:space="preserve"> </w:t>
      </w:r>
      <w:r w:rsidRPr="00950EE6">
        <w:rPr>
          <w:rFonts w:ascii="Arial" w:hAnsi="Arial" w:cs="Arial"/>
          <w:sz w:val="24"/>
          <w:szCs w:val="24"/>
        </w:rPr>
        <w:t>acordo com a ordem de compra.</w:t>
      </w:r>
    </w:p>
    <w:p w14:paraId="21E33878" w14:textId="77777777" w:rsidR="000D5C99" w:rsidRPr="00950EE6" w:rsidRDefault="000D5C99" w:rsidP="00950EE6">
      <w:pPr>
        <w:pStyle w:val="PargrafodaLista"/>
        <w:numPr>
          <w:ilvl w:val="1"/>
          <w:numId w:val="44"/>
        </w:numPr>
        <w:tabs>
          <w:tab w:val="left" w:pos="440"/>
        </w:tabs>
        <w:spacing w:before="1" w:line="276" w:lineRule="auto"/>
        <w:ind w:left="789" w:right="110" w:firstLine="0"/>
        <w:rPr>
          <w:rFonts w:ascii="Arial" w:hAnsi="Arial" w:cs="Arial"/>
          <w:sz w:val="24"/>
          <w:szCs w:val="24"/>
        </w:rPr>
      </w:pPr>
      <w:r w:rsidRPr="00950EE6">
        <w:rPr>
          <w:rFonts w:ascii="Arial" w:hAnsi="Arial" w:cs="Arial"/>
          <w:sz w:val="24"/>
          <w:szCs w:val="24"/>
        </w:rPr>
        <w:t>A retirada dos itens objeto desta contratação</w:t>
      </w:r>
      <w:r w:rsidRPr="00950EE6">
        <w:rPr>
          <w:rFonts w:ascii="Arial" w:hAnsi="Arial" w:cs="Arial"/>
          <w:spacing w:val="-1"/>
          <w:sz w:val="24"/>
          <w:szCs w:val="24"/>
        </w:rPr>
        <w:t xml:space="preserve"> </w:t>
      </w:r>
      <w:r w:rsidRPr="00950EE6">
        <w:rPr>
          <w:rFonts w:ascii="Arial" w:hAnsi="Arial" w:cs="Arial"/>
          <w:sz w:val="24"/>
          <w:szCs w:val="24"/>
        </w:rPr>
        <w:t>poderá ocorrer em qualquer dia da semana, inclusive aos sábados,</w:t>
      </w:r>
      <w:r w:rsidRPr="00950EE6">
        <w:rPr>
          <w:rFonts w:ascii="Arial" w:hAnsi="Arial" w:cs="Arial"/>
          <w:spacing w:val="-3"/>
          <w:sz w:val="24"/>
          <w:szCs w:val="24"/>
        </w:rPr>
        <w:t xml:space="preserve"> </w:t>
      </w:r>
      <w:r w:rsidRPr="00950EE6">
        <w:rPr>
          <w:rFonts w:ascii="Arial" w:hAnsi="Arial" w:cs="Arial"/>
          <w:sz w:val="24"/>
          <w:szCs w:val="24"/>
        </w:rPr>
        <w:t>domingos</w:t>
      </w:r>
      <w:r w:rsidRPr="00950EE6">
        <w:rPr>
          <w:rFonts w:ascii="Arial" w:hAnsi="Arial" w:cs="Arial"/>
          <w:spacing w:val="-4"/>
          <w:sz w:val="24"/>
          <w:szCs w:val="24"/>
        </w:rPr>
        <w:t xml:space="preserve"> </w:t>
      </w:r>
      <w:r w:rsidRPr="00950EE6">
        <w:rPr>
          <w:rFonts w:ascii="Arial" w:hAnsi="Arial" w:cs="Arial"/>
          <w:sz w:val="24"/>
          <w:szCs w:val="24"/>
        </w:rPr>
        <w:t>e</w:t>
      </w:r>
      <w:r w:rsidRPr="00950EE6">
        <w:rPr>
          <w:rFonts w:ascii="Arial" w:hAnsi="Arial" w:cs="Arial"/>
          <w:spacing w:val="-6"/>
          <w:sz w:val="24"/>
          <w:szCs w:val="24"/>
        </w:rPr>
        <w:t xml:space="preserve"> </w:t>
      </w:r>
      <w:r w:rsidRPr="00950EE6">
        <w:rPr>
          <w:rFonts w:ascii="Arial" w:hAnsi="Arial" w:cs="Arial"/>
          <w:sz w:val="24"/>
          <w:szCs w:val="24"/>
        </w:rPr>
        <w:t>feriados,</w:t>
      </w:r>
      <w:r w:rsidRPr="00950EE6">
        <w:rPr>
          <w:rFonts w:ascii="Arial" w:hAnsi="Arial" w:cs="Arial"/>
          <w:spacing w:val="-3"/>
          <w:sz w:val="24"/>
          <w:szCs w:val="24"/>
        </w:rPr>
        <w:t xml:space="preserve"> </w:t>
      </w:r>
      <w:r w:rsidRPr="00950EE6">
        <w:rPr>
          <w:rFonts w:ascii="Arial" w:hAnsi="Arial" w:cs="Arial"/>
          <w:sz w:val="24"/>
          <w:szCs w:val="24"/>
        </w:rPr>
        <w:t>conforme</w:t>
      </w:r>
      <w:r w:rsidRPr="00950EE6">
        <w:rPr>
          <w:rFonts w:ascii="Arial" w:hAnsi="Arial" w:cs="Arial"/>
          <w:spacing w:val="-4"/>
          <w:sz w:val="24"/>
          <w:szCs w:val="24"/>
        </w:rPr>
        <w:t xml:space="preserve"> </w:t>
      </w:r>
      <w:r w:rsidRPr="00950EE6">
        <w:rPr>
          <w:rFonts w:ascii="Arial" w:hAnsi="Arial" w:cs="Arial"/>
          <w:sz w:val="24"/>
          <w:szCs w:val="24"/>
        </w:rPr>
        <w:t>a</w:t>
      </w:r>
      <w:r w:rsidRPr="00950EE6">
        <w:rPr>
          <w:rFonts w:ascii="Arial" w:hAnsi="Arial" w:cs="Arial"/>
          <w:spacing w:val="-6"/>
          <w:sz w:val="24"/>
          <w:szCs w:val="24"/>
        </w:rPr>
        <w:t xml:space="preserve"> </w:t>
      </w:r>
      <w:r w:rsidRPr="00950EE6">
        <w:rPr>
          <w:rFonts w:ascii="Arial" w:hAnsi="Arial" w:cs="Arial"/>
          <w:sz w:val="24"/>
          <w:szCs w:val="24"/>
        </w:rPr>
        <w:t>necessidade</w:t>
      </w:r>
      <w:r w:rsidRPr="00950EE6">
        <w:rPr>
          <w:rFonts w:ascii="Arial" w:hAnsi="Arial" w:cs="Arial"/>
          <w:spacing w:val="-4"/>
          <w:sz w:val="24"/>
          <w:szCs w:val="24"/>
        </w:rPr>
        <w:t xml:space="preserve"> </w:t>
      </w:r>
      <w:r w:rsidRPr="00950EE6">
        <w:rPr>
          <w:rFonts w:ascii="Arial" w:hAnsi="Arial" w:cs="Arial"/>
          <w:sz w:val="24"/>
          <w:szCs w:val="24"/>
        </w:rPr>
        <w:t>do</w:t>
      </w:r>
      <w:r w:rsidRPr="00950EE6">
        <w:rPr>
          <w:rFonts w:ascii="Arial" w:hAnsi="Arial" w:cs="Arial"/>
          <w:spacing w:val="-4"/>
          <w:sz w:val="24"/>
          <w:szCs w:val="24"/>
        </w:rPr>
        <w:t xml:space="preserve"> </w:t>
      </w:r>
      <w:r w:rsidRPr="00950EE6">
        <w:rPr>
          <w:rFonts w:ascii="Arial" w:hAnsi="Arial" w:cs="Arial"/>
          <w:sz w:val="24"/>
          <w:szCs w:val="24"/>
        </w:rPr>
        <w:t>serviço</w:t>
      </w:r>
      <w:r w:rsidRPr="00950EE6">
        <w:rPr>
          <w:rFonts w:ascii="Arial" w:hAnsi="Arial" w:cs="Arial"/>
          <w:spacing w:val="-7"/>
          <w:sz w:val="24"/>
          <w:szCs w:val="24"/>
        </w:rPr>
        <w:t xml:space="preserve"> </w:t>
      </w:r>
      <w:r w:rsidRPr="00950EE6">
        <w:rPr>
          <w:rFonts w:ascii="Arial" w:hAnsi="Arial" w:cs="Arial"/>
          <w:sz w:val="24"/>
          <w:szCs w:val="24"/>
        </w:rPr>
        <w:t>a</w:t>
      </w:r>
      <w:r w:rsidRPr="00950EE6">
        <w:rPr>
          <w:rFonts w:ascii="Arial" w:hAnsi="Arial" w:cs="Arial"/>
          <w:spacing w:val="-4"/>
          <w:sz w:val="24"/>
          <w:szCs w:val="24"/>
        </w:rPr>
        <w:t xml:space="preserve"> </w:t>
      </w:r>
      <w:r w:rsidRPr="00950EE6">
        <w:rPr>
          <w:rFonts w:ascii="Arial" w:hAnsi="Arial" w:cs="Arial"/>
          <w:sz w:val="24"/>
          <w:szCs w:val="24"/>
        </w:rPr>
        <w:t>ser</w:t>
      </w:r>
      <w:r w:rsidRPr="00950EE6">
        <w:rPr>
          <w:rFonts w:ascii="Arial" w:hAnsi="Arial" w:cs="Arial"/>
          <w:spacing w:val="-5"/>
          <w:sz w:val="24"/>
          <w:szCs w:val="24"/>
        </w:rPr>
        <w:t xml:space="preserve"> </w:t>
      </w:r>
      <w:r w:rsidRPr="00950EE6">
        <w:rPr>
          <w:rFonts w:ascii="Arial" w:hAnsi="Arial" w:cs="Arial"/>
          <w:sz w:val="24"/>
          <w:szCs w:val="24"/>
        </w:rPr>
        <w:t>realizado</w:t>
      </w:r>
      <w:r w:rsidRPr="00950EE6">
        <w:rPr>
          <w:rFonts w:ascii="Arial" w:hAnsi="Arial" w:cs="Arial"/>
          <w:spacing w:val="-1"/>
          <w:sz w:val="24"/>
          <w:szCs w:val="24"/>
        </w:rPr>
        <w:t xml:space="preserve"> </w:t>
      </w:r>
      <w:r w:rsidRPr="00950EE6">
        <w:rPr>
          <w:rFonts w:ascii="Arial" w:hAnsi="Arial" w:cs="Arial"/>
          <w:sz w:val="24"/>
          <w:szCs w:val="24"/>
        </w:rPr>
        <w:t>pelo</w:t>
      </w:r>
      <w:r w:rsidRPr="00950EE6">
        <w:rPr>
          <w:rFonts w:ascii="Arial" w:hAnsi="Arial" w:cs="Arial"/>
          <w:spacing w:val="-4"/>
          <w:sz w:val="24"/>
          <w:szCs w:val="24"/>
        </w:rPr>
        <w:t xml:space="preserve"> </w:t>
      </w:r>
      <w:r w:rsidRPr="00950EE6">
        <w:rPr>
          <w:rFonts w:ascii="Arial" w:hAnsi="Arial" w:cs="Arial"/>
          <w:sz w:val="24"/>
          <w:szCs w:val="24"/>
        </w:rPr>
        <w:t>Município</w:t>
      </w:r>
      <w:r w:rsidRPr="00950EE6">
        <w:rPr>
          <w:rFonts w:ascii="Arial" w:hAnsi="Arial" w:cs="Arial"/>
          <w:spacing w:val="-4"/>
          <w:sz w:val="24"/>
          <w:szCs w:val="24"/>
        </w:rPr>
        <w:t xml:space="preserve"> </w:t>
      </w:r>
      <w:r w:rsidRPr="00950EE6">
        <w:rPr>
          <w:rFonts w:ascii="Arial" w:hAnsi="Arial" w:cs="Arial"/>
          <w:sz w:val="24"/>
          <w:szCs w:val="24"/>
        </w:rPr>
        <w:t>de</w:t>
      </w:r>
      <w:r w:rsidRPr="00950EE6">
        <w:rPr>
          <w:rFonts w:ascii="Arial" w:hAnsi="Arial" w:cs="Arial"/>
          <w:spacing w:val="-4"/>
          <w:sz w:val="24"/>
          <w:szCs w:val="24"/>
        </w:rPr>
        <w:t xml:space="preserve"> </w:t>
      </w:r>
      <w:r w:rsidRPr="00950EE6">
        <w:rPr>
          <w:rFonts w:ascii="Arial" w:hAnsi="Arial" w:cs="Arial"/>
          <w:sz w:val="24"/>
          <w:szCs w:val="24"/>
        </w:rPr>
        <w:t xml:space="preserve">Pareci </w:t>
      </w:r>
      <w:r w:rsidRPr="00950EE6">
        <w:rPr>
          <w:rFonts w:ascii="Arial" w:hAnsi="Arial" w:cs="Arial"/>
          <w:spacing w:val="-2"/>
          <w:sz w:val="24"/>
          <w:szCs w:val="24"/>
        </w:rPr>
        <w:t>Novo.</w:t>
      </w:r>
    </w:p>
    <w:p w14:paraId="24FA244B" w14:textId="77777777" w:rsidR="000D5C99" w:rsidRPr="00950EE6" w:rsidRDefault="000D5C99" w:rsidP="00950EE6">
      <w:pPr>
        <w:pStyle w:val="PargrafodaLista"/>
        <w:numPr>
          <w:ilvl w:val="1"/>
          <w:numId w:val="44"/>
        </w:numPr>
        <w:tabs>
          <w:tab w:val="left" w:pos="440"/>
        </w:tabs>
        <w:spacing w:before="1" w:line="276" w:lineRule="auto"/>
        <w:ind w:left="789" w:right="110" w:firstLine="0"/>
        <w:rPr>
          <w:rFonts w:ascii="Arial" w:hAnsi="Arial" w:cs="Arial"/>
          <w:sz w:val="24"/>
          <w:szCs w:val="24"/>
        </w:rPr>
      </w:pPr>
      <w:r w:rsidRPr="00950EE6">
        <w:rPr>
          <w:rFonts w:ascii="Arial" w:hAnsi="Arial" w:cs="Arial"/>
          <w:sz w:val="24"/>
          <w:szCs w:val="24"/>
        </w:rPr>
        <w:t>Os abastecimentos somente poderão ser realizados antecipadamente mediante empenho fornecida pelo setor competente, e cupom fiscal, contendo no mínimo: identificação do veículo, placa, data e hora, tipo de combustível, valor, quantidade abastecida, identificação e assinatura do servidor responsável.</w:t>
      </w:r>
    </w:p>
    <w:p w14:paraId="2B4F1CC7" w14:textId="77777777" w:rsidR="000D5C99" w:rsidRPr="00950EE6" w:rsidRDefault="000D5C99" w:rsidP="00950EE6">
      <w:pPr>
        <w:pStyle w:val="PargrafodaLista"/>
        <w:numPr>
          <w:ilvl w:val="1"/>
          <w:numId w:val="44"/>
        </w:numPr>
        <w:tabs>
          <w:tab w:val="left" w:pos="440"/>
        </w:tabs>
        <w:spacing w:before="1" w:line="276" w:lineRule="auto"/>
        <w:ind w:left="789" w:right="110" w:firstLine="0"/>
        <w:rPr>
          <w:rFonts w:ascii="Arial" w:hAnsi="Arial" w:cs="Arial"/>
          <w:sz w:val="24"/>
          <w:szCs w:val="24"/>
        </w:rPr>
      </w:pPr>
      <w:r w:rsidRPr="00950EE6">
        <w:rPr>
          <w:rFonts w:ascii="Arial" w:hAnsi="Arial" w:cs="Arial"/>
          <w:sz w:val="24"/>
          <w:szCs w:val="24"/>
        </w:rPr>
        <w:t>A Administração poderá, a qualquer tempo, realizar conferência dos abastecimentos realizados, inclusive mediante cruzamento de informações, auditorias ou diligências no estabelecimento da contratada.</w:t>
      </w:r>
    </w:p>
    <w:p w14:paraId="150FB55E" w14:textId="77777777" w:rsidR="000D5C99" w:rsidRPr="00950EE6" w:rsidRDefault="000D5C99" w:rsidP="00950EE6">
      <w:pPr>
        <w:pStyle w:val="Corpodetexto"/>
        <w:spacing w:before="38" w:line="276" w:lineRule="auto"/>
        <w:ind w:left="720"/>
        <w:rPr>
          <w:rFonts w:ascii="Arial" w:hAnsi="Arial" w:cs="Arial"/>
          <w:sz w:val="24"/>
          <w:szCs w:val="24"/>
        </w:rPr>
      </w:pPr>
    </w:p>
    <w:p w14:paraId="16AD9E09" w14:textId="77777777" w:rsidR="000D5C99" w:rsidRPr="00950EE6" w:rsidRDefault="000D5C99" w:rsidP="00950EE6">
      <w:pPr>
        <w:pStyle w:val="Ttulo2"/>
        <w:numPr>
          <w:ilvl w:val="0"/>
          <w:numId w:val="46"/>
        </w:numPr>
        <w:tabs>
          <w:tab w:val="left" w:pos="315"/>
        </w:tabs>
        <w:spacing w:before="1" w:line="276" w:lineRule="auto"/>
        <w:ind w:left="1035" w:hanging="246"/>
        <w:jc w:val="both"/>
        <w:rPr>
          <w:rFonts w:ascii="Arial" w:hAnsi="Arial" w:cs="Arial"/>
          <w:b/>
          <w:bCs/>
          <w:color w:val="auto"/>
          <w:sz w:val="24"/>
          <w:szCs w:val="24"/>
        </w:rPr>
      </w:pPr>
      <w:r w:rsidRPr="00950EE6">
        <w:rPr>
          <w:rFonts w:ascii="Arial" w:hAnsi="Arial" w:cs="Arial"/>
          <w:b/>
          <w:bCs/>
          <w:color w:val="auto"/>
          <w:sz w:val="24"/>
          <w:szCs w:val="24"/>
        </w:rPr>
        <w:t>DAS</w:t>
      </w:r>
      <w:r w:rsidRPr="00950EE6">
        <w:rPr>
          <w:rFonts w:ascii="Arial" w:hAnsi="Arial" w:cs="Arial"/>
          <w:b/>
          <w:bCs/>
          <w:color w:val="auto"/>
          <w:spacing w:val="-11"/>
          <w:sz w:val="24"/>
          <w:szCs w:val="24"/>
        </w:rPr>
        <w:t xml:space="preserve"> </w:t>
      </w:r>
      <w:r w:rsidRPr="00950EE6">
        <w:rPr>
          <w:rFonts w:ascii="Arial" w:hAnsi="Arial" w:cs="Arial"/>
          <w:b/>
          <w:bCs/>
          <w:color w:val="auto"/>
          <w:sz w:val="24"/>
          <w:szCs w:val="24"/>
        </w:rPr>
        <w:t>OBRIGAÇÕES</w:t>
      </w:r>
      <w:r w:rsidRPr="00950EE6">
        <w:rPr>
          <w:rFonts w:ascii="Arial" w:hAnsi="Arial" w:cs="Arial"/>
          <w:b/>
          <w:bCs/>
          <w:color w:val="auto"/>
          <w:spacing w:val="-8"/>
          <w:sz w:val="24"/>
          <w:szCs w:val="24"/>
        </w:rPr>
        <w:t xml:space="preserve"> </w:t>
      </w:r>
      <w:r w:rsidRPr="00950EE6">
        <w:rPr>
          <w:rFonts w:ascii="Arial" w:hAnsi="Arial" w:cs="Arial"/>
          <w:b/>
          <w:bCs/>
          <w:color w:val="auto"/>
          <w:sz w:val="24"/>
          <w:szCs w:val="24"/>
        </w:rPr>
        <w:t>E</w:t>
      </w:r>
      <w:r w:rsidRPr="00950EE6">
        <w:rPr>
          <w:rFonts w:ascii="Arial" w:hAnsi="Arial" w:cs="Arial"/>
          <w:b/>
          <w:bCs/>
          <w:color w:val="auto"/>
          <w:spacing w:val="-7"/>
          <w:sz w:val="24"/>
          <w:szCs w:val="24"/>
        </w:rPr>
        <w:t xml:space="preserve"> </w:t>
      </w:r>
      <w:r w:rsidRPr="00950EE6">
        <w:rPr>
          <w:rFonts w:ascii="Arial" w:hAnsi="Arial" w:cs="Arial"/>
          <w:b/>
          <w:bCs/>
          <w:color w:val="auto"/>
          <w:sz w:val="24"/>
          <w:szCs w:val="24"/>
        </w:rPr>
        <w:t>RESPONSABILIDADES</w:t>
      </w:r>
      <w:r w:rsidRPr="00950EE6">
        <w:rPr>
          <w:rFonts w:ascii="Arial" w:hAnsi="Arial" w:cs="Arial"/>
          <w:b/>
          <w:bCs/>
          <w:color w:val="auto"/>
          <w:spacing w:val="-7"/>
          <w:sz w:val="24"/>
          <w:szCs w:val="24"/>
        </w:rPr>
        <w:t xml:space="preserve"> </w:t>
      </w:r>
      <w:r w:rsidRPr="00950EE6">
        <w:rPr>
          <w:rFonts w:ascii="Arial" w:hAnsi="Arial" w:cs="Arial"/>
          <w:b/>
          <w:bCs/>
          <w:color w:val="auto"/>
          <w:sz w:val="24"/>
          <w:szCs w:val="24"/>
        </w:rPr>
        <w:t>DA</w:t>
      </w:r>
      <w:r w:rsidRPr="00950EE6">
        <w:rPr>
          <w:rFonts w:ascii="Arial" w:hAnsi="Arial" w:cs="Arial"/>
          <w:b/>
          <w:bCs/>
          <w:color w:val="auto"/>
          <w:spacing w:val="-4"/>
          <w:sz w:val="24"/>
          <w:szCs w:val="24"/>
        </w:rPr>
        <w:t xml:space="preserve"> </w:t>
      </w:r>
      <w:r w:rsidRPr="00950EE6">
        <w:rPr>
          <w:rFonts w:ascii="Arial" w:hAnsi="Arial" w:cs="Arial"/>
          <w:b/>
          <w:bCs/>
          <w:color w:val="auto"/>
          <w:spacing w:val="-2"/>
          <w:sz w:val="24"/>
          <w:szCs w:val="24"/>
        </w:rPr>
        <w:t>CONTRATADA</w:t>
      </w:r>
    </w:p>
    <w:p w14:paraId="1D946C4E" w14:textId="77777777" w:rsidR="000D5C99" w:rsidRPr="00950EE6" w:rsidRDefault="000D5C99" w:rsidP="00950EE6">
      <w:pPr>
        <w:pStyle w:val="PargrafodaLista"/>
        <w:numPr>
          <w:ilvl w:val="1"/>
          <w:numId w:val="46"/>
        </w:numPr>
        <w:tabs>
          <w:tab w:val="left" w:pos="498"/>
        </w:tabs>
        <w:spacing w:before="37" w:line="276" w:lineRule="auto"/>
        <w:ind w:left="1218" w:hanging="429"/>
        <w:rPr>
          <w:rFonts w:ascii="Arial" w:hAnsi="Arial" w:cs="Arial"/>
          <w:sz w:val="24"/>
          <w:szCs w:val="24"/>
        </w:rPr>
      </w:pPr>
      <w:r w:rsidRPr="00950EE6">
        <w:rPr>
          <w:rFonts w:ascii="Arial" w:hAnsi="Arial" w:cs="Arial"/>
          <w:sz w:val="24"/>
          <w:szCs w:val="24"/>
        </w:rPr>
        <w:t>Caberá</w:t>
      </w:r>
      <w:r w:rsidRPr="00950EE6">
        <w:rPr>
          <w:rFonts w:ascii="Arial" w:hAnsi="Arial" w:cs="Arial"/>
          <w:spacing w:val="-3"/>
          <w:sz w:val="24"/>
          <w:szCs w:val="24"/>
        </w:rPr>
        <w:t xml:space="preserve"> </w:t>
      </w:r>
      <w:r w:rsidRPr="00950EE6">
        <w:rPr>
          <w:rFonts w:ascii="Arial" w:hAnsi="Arial" w:cs="Arial"/>
          <w:sz w:val="24"/>
          <w:szCs w:val="24"/>
        </w:rPr>
        <w:t>à</w:t>
      </w:r>
      <w:r w:rsidRPr="00950EE6">
        <w:rPr>
          <w:rFonts w:ascii="Arial" w:hAnsi="Arial" w:cs="Arial"/>
          <w:spacing w:val="-4"/>
          <w:sz w:val="24"/>
          <w:szCs w:val="24"/>
        </w:rPr>
        <w:t xml:space="preserve"> </w:t>
      </w:r>
      <w:r w:rsidRPr="00950EE6">
        <w:rPr>
          <w:rFonts w:ascii="Arial" w:hAnsi="Arial" w:cs="Arial"/>
          <w:spacing w:val="-2"/>
          <w:sz w:val="24"/>
          <w:szCs w:val="24"/>
        </w:rPr>
        <w:t>Contratada:</w:t>
      </w:r>
    </w:p>
    <w:p w14:paraId="620BA62E" w14:textId="77777777" w:rsidR="000D5C99" w:rsidRPr="00950EE6" w:rsidRDefault="000D5C99" w:rsidP="00950EE6">
      <w:pPr>
        <w:pStyle w:val="PargrafodaLista"/>
        <w:numPr>
          <w:ilvl w:val="2"/>
          <w:numId w:val="46"/>
        </w:numPr>
        <w:tabs>
          <w:tab w:val="left" w:pos="734"/>
        </w:tabs>
        <w:spacing w:before="37" w:line="276" w:lineRule="auto"/>
        <w:ind w:left="789" w:right="112" w:firstLine="0"/>
        <w:rPr>
          <w:rFonts w:ascii="Arial" w:hAnsi="Arial" w:cs="Arial"/>
          <w:sz w:val="24"/>
          <w:szCs w:val="24"/>
        </w:rPr>
      </w:pPr>
      <w:r w:rsidRPr="00950EE6">
        <w:rPr>
          <w:rFonts w:ascii="Arial" w:hAnsi="Arial" w:cs="Arial"/>
          <w:sz w:val="24"/>
          <w:szCs w:val="24"/>
        </w:rPr>
        <w:t>Disponibilizar os produtos objeto da contratação em pronta-entrega imediatamente após a sua assinatura e sempre no ato de recebimento da requisição emitida pela Contratante;</w:t>
      </w:r>
    </w:p>
    <w:p w14:paraId="73F3153D" w14:textId="77777777" w:rsidR="000D5C99" w:rsidRPr="00950EE6" w:rsidRDefault="000D5C99" w:rsidP="00950EE6">
      <w:pPr>
        <w:pStyle w:val="PargrafodaLista"/>
        <w:numPr>
          <w:ilvl w:val="2"/>
          <w:numId w:val="46"/>
        </w:numPr>
        <w:tabs>
          <w:tab w:val="left" w:pos="732"/>
        </w:tabs>
        <w:spacing w:line="276" w:lineRule="auto"/>
        <w:ind w:left="789" w:right="115" w:firstLine="0"/>
        <w:rPr>
          <w:rFonts w:ascii="Arial" w:hAnsi="Arial" w:cs="Arial"/>
          <w:sz w:val="24"/>
          <w:szCs w:val="24"/>
        </w:rPr>
      </w:pPr>
      <w:r w:rsidRPr="00950EE6">
        <w:rPr>
          <w:rFonts w:ascii="Arial" w:hAnsi="Arial" w:cs="Arial"/>
          <w:sz w:val="24"/>
          <w:szCs w:val="24"/>
        </w:rPr>
        <w:t>Fornecer os produtos em conformidade com as normas da Agência Nacional do Petróleo – ANP e demais legislações aplicáveis;</w:t>
      </w:r>
    </w:p>
    <w:p w14:paraId="4F82BFE4" w14:textId="77777777" w:rsidR="000D5C99" w:rsidRPr="00950EE6" w:rsidRDefault="000D5C99" w:rsidP="00950EE6">
      <w:pPr>
        <w:pStyle w:val="PargrafodaLista"/>
        <w:numPr>
          <w:ilvl w:val="2"/>
          <w:numId w:val="46"/>
        </w:numPr>
        <w:tabs>
          <w:tab w:val="left" w:pos="732"/>
        </w:tabs>
        <w:spacing w:line="276" w:lineRule="auto"/>
        <w:ind w:left="789" w:right="115" w:firstLine="0"/>
        <w:rPr>
          <w:rFonts w:ascii="Arial" w:hAnsi="Arial" w:cs="Arial"/>
          <w:sz w:val="24"/>
          <w:szCs w:val="24"/>
        </w:rPr>
      </w:pPr>
      <w:r w:rsidRPr="00950EE6">
        <w:rPr>
          <w:rFonts w:ascii="Arial" w:hAnsi="Arial" w:cs="Arial"/>
          <w:sz w:val="24"/>
          <w:szCs w:val="24"/>
        </w:rPr>
        <w:t xml:space="preserve">Nas condições previstas neste Termo de </w:t>
      </w:r>
      <w:r w:rsidRPr="00950EE6">
        <w:rPr>
          <w:rFonts w:ascii="Arial" w:hAnsi="Arial" w:cs="Arial"/>
          <w:spacing w:val="-2"/>
          <w:sz w:val="24"/>
          <w:szCs w:val="24"/>
        </w:rPr>
        <w:t>Referência;</w:t>
      </w:r>
    </w:p>
    <w:p w14:paraId="66087C0C" w14:textId="77777777" w:rsidR="000D5C99" w:rsidRPr="00950EE6" w:rsidRDefault="000D5C99" w:rsidP="00950EE6">
      <w:pPr>
        <w:pStyle w:val="PargrafodaLista"/>
        <w:numPr>
          <w:ilvl w:val="2"/>
          <w:numId w:val="46"/>
        </w:numPr>
        <w:tabs>
          <w:tab w:val="left" w:pos="682"/>
        </w:tabs>
        <w:spacing w:line="276" w:lineRule="auto"/>
        <w:ind w:left="1402" w:hanging="613"/>
        <w:rPr>
          <w:rFonts w:ascii="Arial" w:hAnsi="Arial" w:cs="Arial"/>
          <w:sz w:val="24"/>
          <w:szCs w:val="24"/>
        </w:rPr>
      </w:pPr>
      <w:r w:rsidRPr="00950EE6">
        <w:rPr>
          <w:rFonts w:ascii="Arial" w:hAnsi="Arial" w:cs="Arial"/>
          <w:sz w:val="24"/>
          <w:szCs w:val="24"/>
        </w:rPr>
        <w:t>Estar</w:t>
      </w:r>
      <w:r w:rsidRPr="00950EE6">
        <w:rPr>
          <w:rFonts w:ascii="Arial" w:hAnsi="Arial" w:cs="Arial"/>
          <w:spacing w:val="-7"/>
          <w:sz w:val="24"/>
          <w:szCs w:val="24"/>
        </w:rPr>
        <w:t xml:space="preserve"> </w:t>
      </w:r>
      <w:r w:rsidRPr="00950EE6">
        <w:rPr>
          <w:rFonts w:ascii="Arial" w:hAnsi="Arial" w:cs="Arial"/>
          <w:sz w:val="24"/>
          <w:szCs w:val="24"/>
        </w:rPr>
        <w:t>localizada</w:t>
      </w:r>
      <w:r w:rsidRPr="00950EE6">
        <w:rPr>
          <w:rFonts w:ascii="Arial" w:hAnsi="Arial" w:cs="Arial"/>
          <w:spacing w:val="-5"/>
          <w:sz w:val="24"/>
          <w:szCs w:val="24"/>
        </w:rPr>
        <w:t xml:space="preserve"> </w:t>
      </w:r>
      <w:r w:rsidRPr="00950EE6">
        <w:rPr>
          <w:rFonts w:ascii="Arial" w:hAnsi="Arial" w:cs="Arial"/>
          <w:sz w:val="24"/>
          <w:szCs w:val="24"/>
        </w:rPr>
        <w:t>a</w:t>
      </w:r>
      <w:r w:rsidRPr="00950EE6">
        <w:rPr>
          <w:rFonts w:ascii="Arial" w:hAnsi="Arial" w:cs="Arial"/>
          <w:spacing w:val="-4"/>
          <w:sz w:val="24"/>
          <w:szCs w:val="24"/>
        </w:rPr>
        <w:t xml:space="preserve"> </w:t>
      </w:r>
      <w:r w:rsidRPr="00950EE6">
        <w:rPr>
          <w:rFonts w:ascii="Arial" w:hAnsi="Arial" w:cs="Arial"/>
          <w:sz w:val="24"/>
          <w:szCs w:val="24"/>
        </w:rPr>
        <w:t>uma</w:t>
      </w:r>
      <w:r w:rsidRPr="00950EE6">
        <w:rPr>
          <w:rFonts w:ascii="Arial" w:hAnsi="Arial" w:cs="Arial"/>
          <w:spacing w:val="-4"/>
          <w:sz w:val="24"/>
          <w:szCs w:val="24"/>
        </w:rPr>
        <w:t xml:space="preserve"> </w:t>
      </w:r>
      <w:r w:rsidRPr="00950EE6">
        <w:rPr>
          <w:rFonts w:ascii="Arial" w:hAnsi="Arial" w:cs="Arial"/>
          <w:sz w:val="24"/>
          <w:szCs w:val="24"/>
        </w:rPr>
        <w:t>distância</w:t>
      </w:r>
      <w:r w:rsidRPr="00950EE6">
        <w:rPr>
          <w:rFonts w:ascii="Arial" w:hAnsi="Arial" w:cs="Arial"/>
          <w:spacing w:val="-4"/>
          <w:sz w:val="24"/>
          <w:szCs w:val="24"/>
        </w:rPr>
        <w:t xml:space="preserve"> observada os limites máximos previstos no item 5.3 deste termo de referência</w:t>
      </w:r>
      <w:r w:rsidRPr="00950EE6">
        <w:rPr>
          <w:rFonts w:ascii="Arial" w:hAnsi="Arial" w:cs="Arial"/>
          <w:spacing w:val="-2"/>
          <w:sz w:val="24"/>
          <w:szCs w:val="24"/>
        </w:rPr>
        <w:t>;</w:t>
      </w:r>
    </w:p>
    <w:p w14:paraId="6E8BB99D" w14:textId="77777777" w:rsidR="000D5C99" w:rsidRPr="00950EE6" w:rsidRDefault="000D5C99" w:rsidP="00950EE6">
      <w:pPr>
        <w:pStyle w:val="PargrafodaLista"/>
        <w:numPr>
          <w:ilvl w:val="2"/>
          <w:numId w:val="46"/>
        </w:numPr>
        <w:tabs>
          <w:tab w:val="left" w:pos="801"/>
        </w:tabs>
        <w:spacing w:line="276" w:lineRule="auto"/>
        <w:ind w:left="789" w:right="111" w:firstLine="0"/>
        <w:rPr>
          <w:rFonts w:ascii="Arial" w:hAnsi="Arial" w:cs="Arial"/>
          <w:sz w:val="24"/>
          <w:szCs w:val="24"/>
        </w:rPr>
      </w:pPr>
      <w:r w:rsidRPr="00950EE6">
        <w:rPr>
          <w:rFonts w:ascii="Arial" w:hAnsi="Arial" w:cs="Arial"/>
          <w:sz w:val="24"/>
          <w:szCs w:val="24"/>
        </w:rPr>
        <w:t>Possuir equipamentos, instalações, ferramentas, materiais e mão-de-obra necessários ao fornecimento os produtos objeto da contratação;</w:t>
      </w:r>
    </w:p>
    <w:p w14:paraId="015CB366" w14:textId="77777777" w:rsidR="000D5C99" w:rsidRPr="00950EE6" w:rsidRDefault="000D5C99" w:rsidP="00950EE6">
      <w:pPr>
        <w:pStyle w:val="PargrafodaLista"/>
        <w:numPr>
          <w:ilvl w:val="2"/>
          <w:numId w:val="46"/>
        </w:numPr>
        <w:tabs>
          <w:tab w:val="left" w:pos="698"/>
        </w:tabs>
        <w:spacing w:line="276" w:lineRule="auto"/>
        <w:ind w:left="789" w:right="113" w:firstLine="0"/>
        <w:rPr>
          <w:rFonts w:ascii="Arial" w:hAnsi="Arial" w:cs="Arial"/>
          <w:sz w:val="24"/>
          <w:szCs w:val="24"/>
        </w:rPr>
      </w:pPr>
      <w:r w:rsidRPr="00950EE6">
        <w:rPr>
          <w:rFonts w:ascii="Arial" w:hAnsi="Arial" w:cs="Arial"/>
          <w:sz w:val="24"/>
          <w:szCs w:val="24"/>
        </w:rPr>
        <w:t>Assumir a inteira responsabilidade pela qualidade dos produtos, bem como pelo seu fornecimento, armazenamento</w:t>
      </w:r>
      <w:r w:rsidRPr="00950EE6">
        <w:rPr>
          <w:rFonts w:ascii="Arial" w:hAnsi="Arial" w:cs="Arial"/>
          <w:spacing w:val="-3"/>
          <w:sz w:val="24"/>
          <w:szCs w:val="24"/>
        </w:rPr>
        <w:t xml:space="preserve"> </w:t>
      </w:r>
      <w:r w:rsidRPr="00950EE6">
        <w:rPr>
          <w:rFonts w:ascii="Arial" w:hAnsi="Arial" w:cs="Arial"/>
          <w:sz w:val="24"/>
          <w:szCs w:val="24"/>
        </w:rPr>
        <w:t>e</w:t>
      </w:r>
      <w:r w:rsidRPr="00950EE6">
        <w:rPr>
          <w:rFonts w:ascii="Arial" w:hAnsi="Arial" w:cs="Arial"/>
          <w:spacing w:val="-5"/>
          <w:sz w:val="24"/>
          <w:szCs w:val="24"/>
        </w:rPr>
        <w:t xml:space="preserve"> </w:t>
      </w:r>
      <w:r w:rsidRPr="00950EE6">
        <w:rPr>
          <w:rFonts w:ascii="Arial" w:hAnsi="Arial" w:cs="Arial"/>
          <w:sz w:val="24"/>
          <w:szCs w:val="24"/>
        </w:rPr>
        <w:t>manuseio</w:t>
      </w:r>
      <w:r w:rsidRPr="00950EE6">
        <w:rPr>
          <w:rFonts w:ascii="Arial" w:hAnsi="Arial" w:cs="Arial"/>
          <w:spacing w:val="-3"/>
          <w:sz w:val="24"/>
          <w:szCs w:val="24"/>
        </w:rPr>
        <w:t xml:space="preserve"> </w:t>
      </w:r>
      <w:r w:rsidRPr="00950EE6">
        <w:rPr>
          <w:rFonts w:ascii="Arial" w:hAnsi="Arial" w:cs="Arial"/>
          <w:sz w:val="24"/>
          <w:szCs w:val="24"/>
        </w:rPr>
        <w:t>nos</w:t>
      </w:r>
      <w:r w:rsidRPr="00950EE6">
        <w:rPr>
          <w:rFonts w:ascii="Arial" w:hAnsi="Arial" w:cs="Arial"/>
          <w:spacing w:val="-3"/>
          <w:sz w:val="24"/>
          <w:szCs w:val="24"/>
        </w:rPr>
        <w:t xml:space="preserve"> </w:t>
      </w:r>
      <w:r w:rsidRPr="00950EE6">
        <w:rPr>
          <w:rFonts w:ascii="Arial" w:hAnsi="Arial" w:cs="Arial"/>
          <w:sz w:val="24"/>
          <w:szCs w:val="24"/>
        </w:rPr>
        <w:t>termos</w:t>
      </w:r>
      <w:r w:rsidRPr="00950EE6">
        <w:rPr>
          <w:rFonts w:ascii="Arial" w:hAnsi="Arial" w:cs="Arial"/>
          <w:spacing w:val="-3"/>
          <w:sz w:val="24"/>
          <w:szCs w:val="24"/>
        </w:rPr>
        <w:t xml:space="preserve"> </w:t>
      </w:r>
      <w:r w:rsidRPr="00950EE6">
        <w:rPr>
          <w:rFonts w:ascii="Arial" w:hAnsi="Arial" w:cs="Arial"/>
          <w:sz w:val="24"/>
          <w:szCs w:val="24"/>
        </w:rPr>
        <w:t>da</w:t>
      </w:r>
      <w:r w:rsidRPr="00950EE6">
        <w:rPr>
          <w:rFonts w:ascii="Arial" w:hAnsi="Arial" w:cs="Arial"/>
          <w:spacing w:val="-6"/>
          <w:sz w:val="24"/>
          <w:szCs w:val="24"/>
        </w:rPr>
        <w:t xml:space="preserve"> </w:t>
      </w:r>
      <w:r w:rsidRPr="00950EE6">
        <w:rPr>
          <w:rFonts w:ascii="Arial" w:hAnsi="Arial" w:cs="Arial"/>
          <w:sz w:val="24"/>
          <w:szCs w:val="24"/>
        </w:rPr>
        <w:t>política</w:t>
      </w:r>
      <w:r w:rsidRPr="00950EE6">
        <w:rPr>
          <w:rFonts w:ascii="Arial" w:hAnsi="Arial" w:cs="Arial"/>
          <w:spacing w:val="-3"/>
          <w:sz w:val="24"/>
          <w:szCs w:val="24"/>
        </w:rPr>
        <w:t xml:space="preserve"> </w:t>
      </w:r>
      <w:r w:rsidRPr="00950EE6">
        <w:rPr>
          <w:rFonts w:ascii="Arial" w:hAnsi="Arial" w:cs="Arial"/>
          <w:sz w:val="24"/>
          <w:szCs w:val="24"/>
        </w:rPr>
        <w:t>nacional</w:t>
      </w:r>
      <w:r w:rsidRPr="00950EE6">
        <w:rPr>
          <w:rFonts w:ascii="Arial" w:hAnsi="Arial" w:cs="Arial"/>
          <w:spacing w:val="-4"/>
          <w:sz w:val="24"/>
          <w:szCs w:val="24"/>
        </w:rPr>
        <w:t xml:space="preserve"> </w:t>
      </w:r>
      <w:r w:rsidRPr="00950EE6">
        <w:rPr>
          <w:rFonts w:ascii="Arial" w:hAnsi="Arial" w:cs="Arial"/>
          <w:sz w:val="24"/>
          <w:szCs w:val="24"/>
        </w:rPr>
        <w:t>de</w:t>
      </w:r>
      <w:r w:rsidRPr="00950EE6">
        <w:rPr>
          <w:rFonts w:ascii="Arial" w:hAnsi="Arial" w:cs="Arial"/>
          <w:spacing w:val="-3"/>
          <w:sz w:val="24"/>
          <w:szCs w:val="24"/>
        </w:rPr>
        <w:t xml:space="preserve"> </w:t>
      </w:r>
      <w:r w:rsidRPr="00950EE6">
        <w:rPr>
          <w:rFonts w:ascii="Arial" w:hAnsi="Arial" w:cs="Arial"/>
          <w:sz w:val="24"/>
          <w:szCs w:val="24"/>
        </w:rPr>
        <w:lastRenderedPageBreak/>
        <w:t>comercialização</w:t>
      </w:r>
      <w:r w:rsidRPr="00950EE6">
        <w:rPr>
          <w:rFonts w:ascii="Arial" w:hAnsi="Arial" w:cs="Arial"/>
          <w:spacing w:val="-3"/>
          <w:sz w:val="24"/>
          <w:szCs w:val="24"/>
        </w:rPr>
        <w:t xml:space="preserve"> </w:t>
      </w:r>
      <w:r w:rsidRPr="00950EE6">
        <w:rPr>
          <w:rFonts w:ascii="Arial" w:hAnsi="Arial" w:cs="Arial"/>
          <w:sz w:val="24"/>
          <w:szCs w:val="24"/>
        </w:rPr>
        <w:t>dos</w:t>
      </w:r>
      <w:r w:rsidRPr="00950EE6">
        <w:rPr>
          <w:rFonts w:ascii="Arial" w:hAnsi="Arial" w:cs="Arial"/>
          <w:spacing w:val="-3"/>
          <w:sz w:val="24"/>
          <w:szCs w:val="24"/>
        </w:rPr>
        <w:t xml:space="preserve"> </w:t>
      </w:r>
      <w:r w:rsidRPr="00950EE6">
        <w:rPr>
          <w:rFonts w:ascii="Arial" w:hAnsi="Arial" w:cs="Arial"/>
          <w:sz w:val="24"/>
          <w:szCs w:val="24"/>
        </w:rPr>
        <w:t>derivados</w:t>
      </w:r>
      <w:r w:rsidRPr="00950EE6">
        <w:rPr>
          <w:rFonts w:ascii="Arial" w:hAnsi="Arial" w:cs="Arial"/>
          <w:spacing w:val="-3"/>
          <w:sz w:val="24"/>
          <w:szCs w:val="24"/>
        </w:rPr>
        <w:t xml:space="preserve"> </w:t>
      </w:r>
      <w:r w:rsidRPr="00950EE6">
        <w:rPr>
          <w:rFonts w:ascii="Arial" w:hAnsi="Arial" w:cs="Arial"/>
          <w:sz w:val="24"/>
          <w:szCs w:val="24"/>
        </w:rPr>
        <w:t>de</w:t>
      </w:r>
      <w:r w:rsidRPr="00950EE6">
        <w:rPr>
          <w:rFonts w:ascii="Arial" w:hAnsi="Arial" w:cs="Arial"/>
          <w:spacing w:val="-6"/>
          <w:sz w:val="24"/>
          <w:szCs w:val="24"/>
        </w:rPr>
        <w:t xml:space="preserve"> </w:t>
      </w:r>
      <w:r w:rsidRPr="00950EE6">
        <w:rPr>
          <w:rFonts w:ascii="Arial" w:hAnsi="Arial" w:cs="Arial"/>
          <w:sz w:val="24"/>
          <w:szCs w:val="24"/>
        </w:rPr>
        <w:t>petróleo;</w:t>
      </w:r>
    </w:p>
    <w:p w14:paraId="5C5B112A" w14:textId="77777777" w:rsidR="000D5C99" w:rsidRPr="00950EE6" w:rsidRDefault="000D5C99" w:rsidP="00950EE6">
      <w:pPr>
        <w:pStyle w:val="PargrafodaLista"/>
        <w:numPr>
          <w:ilvl w:val="2"/>
          <w:numId w:val="46"/>
        </w:numPr>
        <w:tabs>
          <w:tab w:val="left" w:pos="716"/>
        </w:tabs>
        <w:spacing w:line="276" w:lineRule="auto"/>
        <w:ind w:left="789" w:right="110" w:firstLine="0"/>
        <w:rPr>
          <w:rFonts w:ascii="Arial" w:hAnsi="Arial" w:cs="Arial"/>
          <w:sz w:val="24"/>
          <w:szCs w:val="24"/>
        </w:rPr>
      </w:pPr>
      <w:r w:rsidRPr="00950EE6">
        <w:rPr>
          <w:rFonts w:ascii="Arial" w:hAnsi="Arial" w:cs="Arial"/>
          <w:sz w:val="24"/>
          <w:szCs w:val="24"/>
        </w:rPr>
        <w:t>Executar às suas expensas e a critério da Contratante os testes e/ou laudos de adequação dos produtos objeto da contratação, submetendo-os à apreciação da mesma, a quem caberá impugnar o seu uso quando em desacordo com as especificações técnicas constantes na política nacional de comercialização dos derivados de petróleo;</w:t>
      </w:r>
    </w:p>
    <w:p w14:paraId="2CAE728B" w14:textId="77777777" w:rsidR="000D5C99" w:rsidRPr="00950EE6" w:rsidRDefault="000D5C99" w:rsidP="00950EE6">
      <w:pPr>
        <w:pStyle w:val="PargrafodaLista"/>
        <w:numPr>
          <w:ilvl w:val="2"/>
          <w:numId w:val="46"/>
        </w:numPr>
        <w:tabs>
          <w:tab w:val="left" w:pos="686"/>
        </w:tabs>
        <w:spacing w:line="276" w:lineRule="auto"/>
        <w:ind w:left="789" w:right="115" w:firstLine="0"/>
        <w:rPr>
          <w:rFonts w:ascii="Arial" w:hAnsi="Arial" w:cs="Arial"/>
          <w:sz w:val="24"/>
          <w:szCs w:val="24"/>
        </w:rPr>
      </w:pPr>
      <w:r w:rsidRPr="00950EE6">
        <w:rPr>
          <w:rFonts w:ascii="Arial" w:hAnsi="Arial" w:cs="Arial"/>
          <w:sz w:val="24"/>
          <w:szCs w:val="24"/>
        </w:rPr>
        <w:t>Responsabilizar-se por danos causados aos veículos de propriedade da Contratante decorrentes do fornecimento de produtos fora das especificações técnicas da política nacional de comercialização dos derivados de petróleo;</w:t>
      </w:r>
    </w:p>
    <w:p w14:paraId="3B6D0E38" w14:textId="77777777" w:rsidR="000D5C99" w:rsidRPr="00950EE6" w:rsidRDefault="000D5C99" w:rsidP="00950EE6">
      <w:pPr>
        <w:pStyle w:val="PargrafodaLista"/>
        <w:numPr>
          <w:ilvl w:val="2"/>
          <w:numId w:val="46"/>
        </w:numPr>
        <w:tabs>
          <w:tab w:val="left" w:pos="686"/>
        </w:tabs>
        <w:spacing w:line="276" w:lineRule="auto"/>
        <w:ind w:left="789" w:right="115" w:firstLine="0"/>
        <w:rPr>
          <w:rFonts w:ascii="Arial" w:hAnsi="Arial" w:cs="Arial"/>
          <w:sz w:val="24"/>
          <w:szCs w:val="24"/>
        </w:rPr>
      </w:pPr>
      <w:r w:rsidRPr="00950EE6">
        <w:rPr>
          <w:rFonts w:ascii="Arial" w:hAnsi="Arial" w:cs="Arial"/>
          <w:sz w:val="24"/>
          <w:szCs w:val="24"/>
        </w:rPr>
        <w:t>Assumir</w:t>
      </w:r>
      <w:r w:rsidRPr="00950EE6">
        <w:rPr>
          <w:rFonts w:ascii="Arial" w:hAnsi="Arial" w:cs="Arial"/>
          <w:spacing w:val="-1"/>
          <w:sz w:val="24"/>
          <w:szCs w:val="24"/>
        </w:rPr>
        <w:t xml:space="preserve"> </w:t>
      </w:r>
      <w:r w:rsidRPr="00950EE6">
        <w:rPr>
          <w:rFonts w:ascii="Arial" w:hAnsi="Arial" w:cs="Arial"/>
          <w:sz w:val="24"/>
          <w:szCs w:val="24"/>
        </w:rPr>
        <w:t>a</w:t>
      </w:r>
      <w:r w:rsidRPr="00950EE6">
        <w:rPr>
          <w:rFonts w:ascii="Arial" w:hAnsi="Arial" w:cs="Arial"/>
          <w:spacing w:val="-2"/>
          <w:sz w:val="24"/>
          <w:szCs w:val="24"/>
        </w:rPr>
        <w:t xml:space="preserve"> </w:t>
      </w:r>
      <w:r w:rsidRPr="00950EE6">
        <w:rPr>
          <w:rFonts w:ascii="Arial" w:hAnsi="Arial" w:cs="Arial"/>
          <w:sz w:val="24"/>
          <w:szCs w:val="24"/>
        </w:rPr>
        <w:t>responsabilidade pelos encargos</w:t>
      </w:r>
      <w:r w:rsidRPr="00950EE6">
        <w:rPr>
          <w:rFonts w:ascii="Arial" w:hAnsi="Arial" w:cs="Arial"/>
          <w:spacing w:val="-1"/>
          <w:sz w:val="24"/>
          <w:szCs w:val="24"/>
        </w:rPr>
        <w:t xml:space="preserve"> </w:t>
      </w:r>
      <w:r w:rsidRPr="00950EE6">
        <w:rPr>
          <w:rFonts w:ascii="Arial" w:hAnsi="Arial" w:cs="Arial"/>
          <w:sz w:val="24"/>
          <w:szCs w:val="24"/>
        </w:rPr>
        <w:t>sociais, trabalhistas, previdenciários, fiscais, comerciais, salários de pessoal e qualquer outro encargo resultante da contratação, inclusive as devidas licenças de funcionamento em repartições públicas.</w:t>
      </w:r>
    </w:p>
    <w:p w14:paraId="61C75E5F" w14:textId="77777777" w:rsidR="000D5C99" w:rsidRPr="00950EE6" w:rsidRDefault="000D5C99" w:rsidP="00950EE6">
      <w:pPr>
        <w:pStyle w:val="PargrafodaLista"/>
        <w:numPr>
          <w:ilvl w:val="2"/>
          <w:numId w:val="46"/>
        </w:numPr>
        <w:tabs>
          <w:tab w:val="left" w:pos="693"/>
        </w:tabs>
        <w:spacing w:line="276" w:lineRule="auto"/>
        <w:ind w:left="789" w:right="110" w:firstLine="0"/>
        <w:rPr>
          <w:rFonts w:ascii="Arial" w:hAnsi="Arial" w:cs="Arial"/>
          <w:sz w:val="24"/>
          <w:szCs w:val="24"/>
        </w:rPr>
      </w:pPr>
      <w:r w:rsidRPr="00950EE6">
        <w:rPr>
          <w:rFonts w:ascii="Arial" w:hAnsi="Arial" w:cs="Arial"/>
          <w:sz w:val="24"/>
          <w:szCs w:val="24"/>
        </w:rPr>
        <w:t>Responder, civil e penalmente, por qualquer dano, de qualquer natureza que venham a sofrer seus funcionários, terceiros, a Contratante e/ou seus servidores, em razão de ações ou omissões, dolosas ou culposas,</w:t>
      </w:r>
      <w:r w:rsidRPr="00950EE6">
        <w:rPr>
          <w:rFonts w:ascii="Arial" w:hAnsi="Arial" w:cs="Arial"/>
          <w:spacing w:val="-3"/>
          <w:sz w:val="24"/>
          <w:szCs w:val="24"/>
        </w:rPr>
        <w:t xml:space="preserve"> </w:t>
      </w:r>
      <w:r w:rsidRPr="00950EE6">
        <w:rPr>
          <w:rFonts w:ascii="Arial" w:hAnsi="Arial" w:cs="Arial"/>
          <w:sz w:val="24"/>
          <w:szCs w:val="24"/>
        </w:rPr>
        <w:t>por</w:t>
      </w:r>
      <w:r w:rsidRPr="00950EE6">
        <w:rPr>
          <w:rFonts w:ascii="Arial" w:hAnsi="Arial" w:cs="Arial"/>
          <w:spacing w:val="-5"/>
          <w:sz w:val="24"/>
          <w:szCs w:val="24"/>
        </w:rPr>
        <w:t xml:space="preserve"> </w:t>
      </w:r>
      <w:r w:rsidRPr="00950EE6">
        <w:rPr>
          <w:rFonts w:ascii="Arial" w:hAnsi="Arial" w:cs="Arial"/>
          <w:sz w:val="24"/>
          <w:szCs w:val="24"/>
        </w:rPr>
        <w:t>parte</w:t>
      </w:r>
      <w:r w:rsidRPr="00950EE6">
        <w:rPr>
          <w:rFonts w:ascii="Arial" w:hAnsi="Arial" w:cs="Arial"/>
          <w:spacing w:val="-4"/>
          <w:sz w:val="24"/>
          <w:szCs w:val="24"/>
        </w:rPr>
        <w:t xml:space="preserve"> </w:t>
      </w:r>
      <w:r w:rsidRPr="00950EE6">
        <w:rPr>
          <w:rFonts w:ascii="Arial" w:hAnsi="Arial" w:cs="Arial"/>
          <w:sz w:val="24"/>
          <w:szCs w:val="24"/>
        </w:rPr>
        <w:t>da</w:t>
      </w:r>
      <w:r w:rsidRPr="00950EE6">
        <w:rPr>
          <w:rFonts w:ascii="Arial" w:hAnsi="Arial" w:cs="Arial"/>
          <w:spacing w:val="-7"/>
          <w:sz w:val="24"/>
          <w:szCs w:val="24"/>
        </w:rPr>
        <w:t xml:space="preserve"> </w:t>
      </w:r>
      <w:r w:rsidRPr="00950EE6">
        <w:rPr>
          <w:rFonts w:ascii="Arial" w:hAnsi="Arial" w:cs="Arial"/>
          <w:sz w:val="24"/>
          <w:szCs w:val="24"/>
        </w:rPr>
        <w:t>Contratada,</w:t>
      </w:r>
      <w:r w:rsidRPr="00950EE6">
        <w:rPr>
          <w:rFonts w:ascii="Arial" w:hAnsi="Arial" w:cs="Arial"/>
          <w:spacing w:val="-5"/>
          <w:sz w:val="24"/>
          <w:szCs w:val="24"/>
        </w:rPr>
        <w:t xml:space="preserve"> </w:t>
      </w:r>
      <w:r w:rsidRPr="00950EE6">
        <w:rPr>
          <w:rFonts w:ascii="Arial" w:hAnsi="Arial" w:cs="Arial"/>
          <w:sz w:val="24"/>
          <w:szCs w:val="24"/>
        </w:rPr>
        <w:t>decorrentes</w:t>
      </w:r>
      <w:r w:rsidRPr="00950EE6">
        <w:rPr>
          <w:rFonts w:ascii="Arial" w:hAnsi="Arial" w:cs="Arial"/>
          <w:spacing w:val="-4"/>
          <w:sz w:val="24"/>
          <w:szCs w:val="24"/>
        </w:rPr>
        <w:t xml:space="preserve"> </w:t>
      </w:r>
      <w:r w:rsidRPr="00950EE6">
        <w:rPr>
          <w:rFonts w:ascii="Arial" w:hAnsi="Arial" w:cs="Arial"/>
          <w:sz w:val="24"/>
          <w:szCs w:val="24"/>
        </w:rPr>
        <w:t>do</w:t>
      </w:r>
      <w:r w:rsidRPr="00950EE6">
        <w:rPr>
          <w:rFonts w:ascii="Arial" w:hAnsi="Arial" w:cs="Arial"/>
          <w:spacing w:val="-3"/>
          <w:sz w:val="24"/>
          <w:szCs w:val="24"/>
        </w:rPr>
        <w:t xml:space="preserve"> </w:t>
      </w:r>
      <w:r w:rsidRPr="00950EE6">
        <w:rPr>
          <w:rFonts w:ascii="Arial" w:hAnsi="Arial" w:cs="Arial"/>
          <w:sz w:val="24"/>
          <w:szCs w:val="24"/>
        </w:rPr>
        <w:t>fornecimento,</w:t>
      </w:r>
      <w:r w:rsidRPr="00950EE6">
        <w:rPr>
          <w:rFonts w:ascii="Arial" w:hAnsi="Arial" w:cs="Arial"/>
          <w:spacing w:val="-8"/>
          <w:sz w:val="24"/>
          <w:szCs w:val="24"/>
        </w:rPr>
        <w:t xml:space="preserve"> </w:t>
      </w:r>
      <w:r w:rsidRPr="00950EE6">
        <w:rPr>
          <w:rFonts w:ascii="Arial" w:hAnsi="Arial" w:cs="Arial"/>
          <w:sz w:val="24"/>
          <w:szCs w:val="24"/>
        </w:rPr>
        <w:t>manuseio</w:t>
      </w:r>
      <w:r w:rsidRPr="00950EE6">
        <w:rPr>
          <w:rFonts w:ascii="Arial" w:hAnsi="Arial" w:cs="Arial"/>
          <w:spacing w:val="-4"/>
          <w:sz w:val="24"/>
          <w:szCs w:val="24"/>
        </w:rPr>
        <w:t xml:space="preserve"> </w:t>
      </w:r>
      <w:r w:rsidRPr="00950EE6">
        <w:rPr>
          <w:rFonts w:ascii="Arial" w:hAnsi="Arial" w:cs="Arial"/>
          <w:sz w:val="24"/>
          <w:szCs w:val="24"/>
        </w:rPr>
        <w:t>e</w:t>
      </w:r>
      <w:r w:rsidRPr="00950EE6">
        <w:rPr>
          <w:rFonts w:ascii="Arial" w:hAnsi="Arial" w:cs="Arial"/>
          <w:spacing w:val="-4"/>
          <w:sz w:val="24"/>
          <w:szCs w:val="24"/>
        </w:rPr>
        <w:t xml:space="preserve"> </w:t>
      </w:r>
      <w:r w:rsidRPr="00950EE6">
        <w:rPr>
          <w:rFonts w:ascii="Arial" w:hAnsi="Arial" w:cs="Arial"/>
          <w:sz w:val="24"/>
          <w:szCs w:val="24"/>
        </w:rPr>
        <w:t>armazenamento</w:t>
      </w:r>
      <w:r w:rsidRPr="00950EE6">
        <w:rPr>
          <w:rFonts w:ascii="Arial" w:hAnsi="Arial" w:cs="Arial"/>
          <w:spacing w:val="-6"/>
          <w:sz w:val="24"/>
          <w:szCs w:val="24"/>
        </w:rPr>
        <w:t xml:space="preserve"> </w:t>
      </w:r>
      <w:r w:rsidRPr="00950EE6">
        <w:rPr>
          <w:rFonts w:ascii="Arial" w:hAnsi="Arial" w:cs="Arial"/>
          <w:sz w:val="24"/>
          <w:szCs w:val="24"/>
        </w:rPr>
        <w:t>dos</w:t>
      </w:r>
      <w:r w:rsidRPr="00950EE6">
        <w:rPr>
          <w:rFonts w:ascii="Arial" w:hAnsi="Arial" w:cs="Arial"/>
          <w:spacing w:val="-6"/>
          <w:sz w:val="24"/>
          <w:szCs w:val="24"/>
        </w:rPr>
        <w:t xml:space="preserve"> </w:t>
      </w:r>
      <w:r w:rsidRPr="00950EE6">
        <w:rPr>
          <w:rFonts w:ascii="Arial" w:hAnsi="Arial" w:cs="Arial"/>
          <w:sz w:val="24"/>
          <w:szCs w:val="24"/>
        </w:rPr>
        <w:t>produtos objeto da contratação;</w:t>
      </w:r>
    </w:p>
    <w:p w14:paraId="387C4F29" w14:textId="77777777" w:rsidR="000D5C99" w:rsidRPr="00950EE6" w:rsidRDefault="000D5C99" w:rsidP="00950EE6">
      <w:pPr>
        <w:pStyle w:val="PargrafodaLista"/>
        <w:numPr>
          <w:ilvl w:val="2"/>
          <w:numId w:val="46"/>
        </w:numPr>
        <w:tabs>
          <w:tab w:val="left" w:pos="835"/>
        </w:tabs>
        <w:spacing w:line="276" w:lineRule="auto"/>
        <w:ind w:left="789" w:right="115" w:firstLine="0"/>
        <w:rPr>
          <w:rFonts w:ascii="Arial" w:hAnsi="Arial" w:cs="Arial"/>
          <w:sz w:val="24"/>
          <w:szCs w:val="24"/>
        </w:rPr>
      </w:pPr>
      <w:r w:rsidRPr="00950EE6">
        <w:rPr>
          <w:rFonts w:ascii="Arial" w:hAnsi="Arial" w:cs="Arial"/>
          <w:sz w:val="24"/>
          <w:szCs w:val="24"/>
        </w:rPr>
        <w:t>Reparar, corrigir, remover ou substituir, as suas expensas, no todo ou em parte, sem cobrança adicional, o produto fornecido quando este apresentar vício de qualidade decorrente do seu fornecimento, manuseio, armazenamento ou que não possuir especificações técnicas da política nacional de comercialização dos derivados de petróleo, exceto quando a qualidade do produto for comprometida por uso indevido da Contratante;</w:t>
      </w:r>
    </w:p>
    <w:p w14:paraId="13F599E9" w14:textId="77777777" w:rsidR="000D5C99" w:rsidRPr="00950EE6" w:rsidRDefault="000D5C99" w:rsidP="00950EE6">
      <w:pPr>
        <w:pStyle w:val="PargrafodaLista"/>
        <w:numPr>
          <w:ilvl w:val="2"/>
          <w:numId w:val="46"/>
        </w:numPr>
        <w:tabs>
          <w:tab w:val="left" w:pos="801"/>
        </w:tabs>
        <w:spacing w:line="276" w:lineRule="auto"/>
        <w:ind w:left="789" w:right="110" w:firstLine="0"/>
        <w:rPr>
          <w:rFonts w:ascii="Arial" w:hAnsi="Arial" w:cs="Arial"/>
          <w:sz w:val="24"/>
          <w:szCs w:val="24"/>
        </w:rPr>
      </w:pPr>
      <w:r w:rsidRPr="00950EE6">
        <w:rPr>
          <w:rFonts w:ascii="Arial" w:hAnsi="Arial" w:cs="Arial"/>
          <w:sz w:val="24"/>
          <w:szCs w:val="24"/>
        </w:rPr>
        <w:t>Recusar-se</w:t>
      </w:r>
      <w:r w:rsidRPr="00950EE6">
        <w:rPr>
          <w:rFonts w:ascii="Arial" w:hAnsi="Arial" w:cs="Arial"/>
          <w:spacing w:val="-6"/>
          <w:sz w:val="24"/>
          <w:szCs w:val="24"/>
        </w:rPr>
        <w:t xml:space="preserve"> </w:t>
      </w:r>
      <w:r w:rsidRPr="00950EE6">
        <w:rPr>
          <w:rFonts w:ascii="Arial" w:hAnsi="Arial" w:cs="Arial"/>
          <w:sz w:val="24"/>
          <w:szCs w:val="24"/>
        </w:rPr>
        <w:t>a</w:t>
      </w:r>
      <w:r w:rsidRPr="00950EE6">
        <w:rPr>
          <w:rFonts w:ascii="Arial" w:hAnsi="Arial" w:cs="Arial"/>
          <w:spacing w:val="-6"/>
          <w:sz w:val="24"/>
          <w:szCs w:val="24"/>
        </w:rPr>
        <w:t xml:space="preserve"> </w:t>
      </w:r>
      <w:r w:rsidRPr="00950EE6">
        <w:rPr>
          <w:rFonts w:ascii="Arial" w:hAnsi="Arial" w:cs="Arial"/>
          <w:sz w:val="24"/>
          <w:szCs w:val="24"/>
        </w:rPr>
        <w:t>fornecer</w:t>
      </w:r>
      <w:r w:rsidRPr="00950EE6">
        <w:rPr>
          <w:rFonts w:ascii="Arial" w:hAnsi="Arial" w:cs="Arial"/>
          <w:spacing w:val="-3"/>
          <w:sz w:val="24"/>
          <w:szCs w:val="24"/>
        </w:rPr>
        <w:t xml:space="preserve"> </w:t>
      </w:r>
      <w:r w:rsidRPr="00950EE6">
        <w:rPr>
          <w:rFonts w:ascii="Arial" w:hAnsi="Arial" w:cs="Arial"/>
          <w:sz w:val="24"/>
          <w:szCs w:val="24"/>
        </w:rPr>
        <w:t>qualquer</w:t>
      </w:r>
      <w:r w:rsidRPr="00950EE6">
        <w:rPr>
          <w:rFonts w:ascii="Arial" w:hAnsi="Arial" w:cs="Arial"/>
          <w:spacing w:val="-6"/>
          <w:sz w:val="24"/>
          <w:szCs w:val="24"/>
        </w:rPr>
        <w:t xml:space="preserve"> </w:t>
      </w:r>
      <w:r w:rsidRPr="00950EE6">
        <w:rPr>
          <w:rFonts w:ascii="Arial" w:hAnsi="Arial" w:cs="Arial"/>
          <w:sz w:val="24"/>
          <w:szCs w:val="24"/>
        </w:rPr>
        <w:t>produto</w:t>
      </w:r>
      <w:r w:rsidRPr="00950EE6">
        <w:rPr>
          <w:rFonts w:ascii="Arial" w:hAnsi="Arial" w:cs="Arial"/>
          <w:spacing w:val="-4"/>
          <w:sz w:val="24"/>
          <w:szCs w:val="24"/>
        </w:rPr>
        <w:t xml:space="preserve"> </w:t>
      </w:r>
      <w:r w:rsidRPr="00950EE6">
        <w:rPr>
          <w:rFonts w:ascii="Arial" w:hAnsi="Arial" w:cs="Arial"/>
          <w:sz w:val="24"/>
          <w:szCs w:val="24"/>
        </w:rPr>
        <w:t>objeto</w:t>
      </w:r>
      <w:r w:rsidRPr="00950EE6">
        <w:rPr>
          <w:rFonts w:ascii="Arial" w:hAnsi="Arial" w:cs="Arial"/>
          <w:spacing w:val="-6"/>
          <w:sz w:val="24"/>
          <w:szCs w:val="24"/>
        </w:rPr>
        <w:t xml:space="preserve"> </w:t>
      </w:r>
      <w:r w:rsidRPr="00950EE6">
        <w:rPr>
          <w:rFonts w:ascii="Arial" w:hAnsi="Arial" w:cs="Arial"/>
          <w:sz w:val="24"/>
          <w:szCs w:val="24"/>
        </w:rPr>
        <w:t>da</w:t>
      </w:r>
      <w:r w:rsidRPr="00950EE6">
        <w:rPr>
          <w:rFonts w:ascii="Arial" w:hAnsi="Arial" w:cs="Arial"/>
          <w:spacing w:val="-4"/>
          <w:sz w:val="24"/>
          <w:szCs w:val="24"/>
        </w:rPr>
        <w:t xml:space="preserve"> </w:t>
      </w:r>
      <w:r w:rsidRPr="00950EE6">
        <w:rPr>
          <w:rFonts w:ascii="Arial" w:hAnsi="Arial" w:cs="Arial"/>
          <w:sz w:val="24"/>
          <w:szCs w:val="24"/>
        </w:rPr>
        <w:t>contratação</w:t>
      </w:r>
      <w:r w:rsidRPr="00950EE6">
        <w:rPr>
          <w:rFonts w:ascii="Arial" w:hAnsi="Arial" w:cs="Arial"/>
          <w:spacing w:val="-6"/>
          <w:sz w:val="24"/>
          <w:szCs w:val="24"/>
        </w:rPr>
        <w:t xml:space="preserve"> </w:t>
      </w:r>
      <w:r w:rsidRPr="00950EE6">
        <w:rPr>
          <w:rFonts w:ascii="Arial" w:hAnsi="Arial" w:cs="Arial"/>
          <w:sz w:val="24"/>
          <w:szCs w:val="24"/>
        </w:rPr>
        <w:t>sem</w:t>
      </w:r>
      <w:r w:rsidRPr="00950EE6">
        <w:rPr>
          <w:rFonts w:ascii="Arial" w:hAnsi="Arial" w:cs="Arial"/>
          <w:spacing w:val="-3"/>
          <w:sz w:val="24"/>
          <w:szCs w:val="24"/>
        </w:rPr>
        <w:t xml:space="preserve"> </w:t>
      </w:r>
      <w:r w:rsidRPr="00950EE6">
        <w:rPr>
          <w:rFonts w:ascii="Arial" w:hAnsi="Arial" w:cs="Arial"/>
          <w:sz w:val="24"/>
          <w:szCs w:val="24"/>
        </w:rPr>
        <w:t>a</w:t>
      </w:r>
      <w:r w:rsidRPr="00950EE6">
        <w:rPr>
          <w:rFonts w:ascii="Arial" w:hAnsi="Arial" w:cs="Arial"/>
          <w:spacing w:val="-6"/>
          <w:sz w:val="24"/>
          <w:szCs w:val="24"/>
        </w:rPr>
        <w:t xml:space="preserve"> </w:t>
      </w:r>
      <w:r w:rsidRPr="00950EE6">
        <w:rPr>
          <w:rFonts w:ascii="Arial" w:hAnsi="Arial" w:cs="Arial"/>
          <w:sz w:val="24"/>
          <w:szCs w:val="24"/>
        </w:rPr>
        <w:t>devida</w:t>
      </w:r>
      <w:r w:rsidRPr="00950EE6">
        <w:rPr>
          <w:rFonts w:ascii="Arial" w:hAnsi="Arial" w:cs="Arial"/>
          <w:spacing w:val="-4"/>
          <w:sz w:val="24"/>
          <w:szCs w:val="24"/>
        </w:rPr>
        <w:t xml:space="preserve"> </w:t>
      </w:r>
      <w:r w:rsidRPr="00950EE6">
        <w:rPr>
          <w:rFonts w:ascii="Arial" w:hAnsi="Arial" w:cs="Arial"/>
          <w:sz w:val="24"/>
          <w:szCs w:val="24"/>
        </w:rPr>
        <w:t>requisição</w:t>
      </w:r>
      <w:r w:rsidRPr="00950EE6">
        <w:rPr>
          <w:rFonts w:ascii="Arial" w:hAnsi="Arial" w:cs="Arial"/>
          <w:spacing w:val="-4"/>
          <w:sz w:val="24"/>
          <w:szCs w:val="24"/>
        </w:rPr>
        <w:t xml:space="preserve"> </w:t>
      </w:r>
      <w:r w:rsidRPr="00950EE6">
        <w:rPr>
          <w:rFonts w:ascii="Arial" w:hAnsi="Arial" w:cs="Arial"/>
          <w:sz w:val="24"/>
          <w:szCs w:val="24"/>
        </w:rPr>
        <w:t>ou</w:t>
      </w:r>
      <w:r w:rsidRPr="00950EE6">
        <w:rPr>
          <w:rFonts w:ascii="Arial" w:hAnsi="Arial" w:cs="Arial"/>
          <w:spacing w:val="-6"/>
          <w:sz w:val="24"/>
          <w:szCs w:val="24"/>
        </w:rPr>
        <w:t xml:space="preserve"> </w:t>
      </w:r>
      <w:r w:rsidRPr="00950EE6">
        <w:rPr>
          <w:rFonts w:ascii="Arial" w:hAnsi="Arial" w:cs="Arial"/>
          <w:sz w:val="24"/>
          <w:szCs w:val="24"/>
        </w:rPr>
        <w:t>a</w:t>
      </w:r>
      <w:r w:rsidRPr="00950EE6">
        <w:rPr>
          <w:rFonts w:ascii="Arial" w:hAnsi="Arial" w:cs="Arial"/>
          <w:spacing w:val="-4"/>
          <w:sz w:val="24"/>
          <w:szCs w:val="24"/>
        </w:rPr>
        <w:t xml:space="preserve"> </w:t>
      </w:r>
      <w:r w:rsidRPr="00950EE6">
        <w:rPr>
          <w:rFonts w:ascii="Arial" w:hAnsi="Arial" w:cs="Arial"/>
          <w:sz w:val="24"/>
          <w:szCs w:val="24"/>
        </w:rPr>
        <w:t>veículo que não seja de propriedade da Contratante ou mesmo que de sua propriedade não estejam com seus dados de acordo com a respectiva Requisição de Abastecimento, bem como quando esta apresentar-se sem a devida assinatura do responsável;</w:t>
      </w:r>
    </w:p>
    <w:p w14:paraId="501E3418" w14:textId="77777777" w:rsidR="000D5C99" w:rsidRPr="00950EE6" w:rsidRDefault="000D5C99" w:rsidP="00950EE6">
      <w:pPr>
        <w:pStyle w:val="PargrafodaLista"/>
        <w:numPr>
          <w:ilvl w:val="2"/>
          <w:numId w:val="46"/>
        </w:numPr>
        <w:tabs>
          <w:tab w:val="left" w:pos="804"/>
        </w:tabs>
        <w:spacing w:line="276" w:lineRule="auto"/>
        <w:ind w:left="1524" w:hanging="735"/>
        <w:rPr>
          <w:rFonts w:ascii="Arial" w:hAnsi="Arial" w:cs="Arial"/>
          <w:sz w:val="24"/>
          <w:szCs w:val="24"/>
        </w:rPr>
      </w:pPr>
      <w:r w:rsidRPr="00950EE6">
        <w:rPr>
          <w:rFonts w:ascii="Arial" w:hAnsi="Arial" w:cs="Arial"/>
          <w:sz w:val="24"/>
          <w:szCs w:val="24"/>
        </w:rPr>
        <w:t>Emitir</w:t>
      </w:r>
      <w:r w:rsidRPr="00950EE6">
        <w:rPr>
          <w:rFonts w:ascii="Arial" w:hAnsi="Arial" w:cs="Arial"/>
          <w:spacing w:val="-9"/>
          <w:sz w:val="24"/>
          <w:szCs w:val="24"/>
        </w:rPr>
        <w:t xml:space="preserve"> </w:t>
      </w:r>
      <w:r w:rsidRPr="00950EE6">
        <w:rPr>
          <w:rFonts w:ascii="Arial" w:hAnsi="Arial" w:cs="Arial"/>
          <w:sz w:val="24"/>
          <w:szCs w:val="24"/>
        </w:rPr>
        <w:t>cupom</w:t>
      </w:r>
      <w:r w:rsidRPr="00950EE6">
        <w:rPr>
          <w:rFonts w:ascii="Arial" w:hAnsi="Arial" w:cs="Arial"/>
          <w:spacing w:val="-7"/>
          <w:sz w:val="24"/>
          <w:szCs w:val="24"/>
        </w:rPr>
        <w:t xml:space="preserve"> </w:t>
      </w:r>
      <w:r w:rsidRPr="00950EE6">
        <w:rPr>
          <w:rFonts w:ascii="Arial" w:hAnsi="Arial" w:cs="Arial"/>
          <w:sz w:val="24"/>
          <w:szCs w:val="24"/>
        </w:rPr>
        <w:t>fiscal</w:t>
      </w:r>
      <w:r w:rsidRPr="00950EE6">
        <w:rPr>
          <w:rFonts w:ascii="Arial" w:hAnsi="Arial" w:cs="Arial"/>
          <w:spacing w:val="-6"/>
          <w:sz w:val="24"/>
          <w:szCs w:val="24"/>
        </w:rPr>
        <w:t xml:space="preserve"> </w:t>
      </w:r>
      <w:r w:rsidRPr="00950EE6">
        <w:rPr>
          <w:rFonts w:ascii="Arial" w:hAnsi="Arial" w:cs="Arial"/>
          <w:sz w:val="24"/>
          <w:szCs w:val="24"/>
        </w:rPr>
        <w:t>e</w:t>
      </w:r>
      <w:r w:rsidRPr="00950EE6">
        <w:rPr>
          <w:rFonts w:ascii="Arial" w:hAnsi="Arial" w:cs="Arial"/>
          <w:spacing w:val="-6"/>
          <w:sz w:val="24"/>
          <w:szCs w:val="24"/>
        </w:rPr>
        <w:t xml:space="preserve"> </w:t>
      </w:r>
      <w:r w:rsidRPr="00950EE6">
        <w:rPr>
          <w:rFonts w:ascii="Arial" w:hAnsi="Arial" w:cs="Arial"/>
          <w:sz w:val="24"/>
          <w:szCs w:val="24"/>
        </w:rPr>
        <w:t>Nota</w:t>
      </w:r>
      <w:r w:rsidRPr="00950EE6">
        <w:rPr>
          <w:rFonts w:ascii="Arial" w:hAnsi="Arial" w:cs="Arial"/>
          <w:spacing w:val="-7"/>
          <w:sz w:val="24"/>
          <w:szCs w:val="24"/>
        </w:rPr>
        <w:t xml:space="preserve"> </w:t>
      </w:r>
      <w:r w:rsidRPr="00950EE6">
        <w:rPr>
          <w:rFonts w:ascii="Arial" w:hAnsi="Arial" w:cs="Arial"/>
          <w:sz w:val="24"/>
          <w:szCs w:val="24"/>
        </w:rPr>
        <w:t>Fiscal</w:t>
      </w:r>
      <w:r w:rsidRPr="00950EE6">
        <w:rPr>
          <w:rFonts w:ascii="Arial" w:hAnsi="Arial" w:cs="Arial"/>
          <w:spacing w:val="-7"/>
          <w:sz w:val="24"/>
          <w:szCs w:val="24"/>
        </w:rPr>
        <w:t xml:space="preserve"> </w:t>
      </w:r>
      <w:r w:rsidRPr="00950EE6">
        <w:rPr>
          <w:rFonts w:ascii="Arial" w:hAnsi="Arial" w:cs="Arial"/>
          <w:sz w:val="24"/>
          <w:szCs w:val="24"/>
        </w:rPr>
        <w:t>referente</w:t>
      </w:r>
      <w:r w:rsidRPr="00950EE6">
        <w:rPr>
          <w:rFonts w:ascii="Arial" w:hAnsi="Arial" w:cs="Arial"/>
          <w:spacing w:val="-5"/>
          <w:sz w:val="24"/>
          <w:szCs w:val="24"/>
        </w:rPr>
        <w:t xml:space="preserve"> </w:t>
      </w:r>
      <w:r w:rsidRPr="00950EE6">
        <w:rPr>
          <w:rFonts w:ascii="Arial" w:hAnsi="Arial" w:cs="Arial"/>
          <w:sz w:val="24"/>
          <w:szCs w:val="24"/>
        </w:rPr>
        <w:t>aos</w:t>
      </w:r>
      <w:r w:rsidRPr="00950EE6">
        <w:rPr>
          <w:rFonts w:ascii="Arial" w:hAnsi="Arial" w:cs="Arial"/>
          <w:spacing w:val="-6"/>
          <w:sz w:val="24"/>
          <w:szCs w:val="24"/>
        </w:rPr>
        <w:t xml:space="preserve"> </w:t>
      </w:r>
      <w:r w:rsidRPr="00950EE6">
        <w:rPr>
          <w:rFonts w:ascii="Arial" w:hAnsi="Arial" w:cs="Arial"/>
          <w:sz w:val="24"/>
          <w:szCs w:val="24"/>
        </w:rPr>
        <w:t>abastecimentos</w:t>
      </w:r>
      <w:r w:rsidRPr="00950EE6">
        <w:rPr>
          <w:rFonts w:ascii="Arial" w:hAnsi="Arial" w:cs="Arial"/>
          <w:spacing w:val="-7"/>
          <w:sz w:val="24"/>
          <w:szCs w:val="24"/>
        </w:rPr>
        <w:t xml:space="preserve"> </w:t>
      </w:r>
      <w:r w:rsidRPr="00950EE6">
        <w:rPr>
          <w:rFonts w:ascii="Arial" w:hAnsi="Arial" w:cs="Arial"/>
          <w:spacing w:val="-2"/>
          <w:sz w:val="24"/>
          <w:szCs w:val="24"/>
        </w:rPr>
        <w:t>efetuados;</w:t>
      </w:r>
    </w:p>
    <w:p w14:paraId="31C15C41" w14:textId="77777777" w:rsidR="000D5C99" w:rsidRPr="00950EE6" w:rsidRDefault="000D5C99" w:rsidP="00950EE6">
      <w:pPr>
        <w:pStyle w:val="PargrafodaLista"/>
        <w:numPr>
          <w:ilvl w:val="2"/>
          <w:numId w:val="46"/>
        </w:numPr>
        <w:tabs>
          <w:tab w:val="left" w:pos="808"/>
        </w:tabs>
        <w:spacing w:before="38" w:line="276" w:lineRule="auto"/>
        <w:ind w:left="789" w:right="115" w:firstLine="0"/>
        <w:rPr>
          <w:rFonts w:ascii="Arial" w:hAnsi="Arial" w:cs="Arial"/>
          <w:sz w:val="24"/>
          <w:szCs w:val="24"/>
        </w:rPr>
      </w:pPr>
      <w:r w:rsidRPr="00950EE6">
        <w:rPr>
          <w:rFonts w:ascii="Arial" w:hAnsi="Arial" w:cs="Arial"/>
          <w:sz w:val="24"/>
          <w:szCs w:val="24"/>
        </w:rPr>
        <w:t>Manter, durante a execução do Contrato, em compatibilidade com as obrigações assumidas, todas as condições de habilitação e qualificação.</w:t>
      </w:r>
    </w:p>
    <w:p w14:paraId="61FCF3CA" w14:textId="77777777" w:rsidR="000D5C99" w:rsidRPr="00950EE6" w:rsidRDefault="000D5C99" w:rsidP="00950EE6">
      <w:pPr>
        <w:pStyle w:val="PargrafodaLista"/>
        <w:numPr>
          <w:ilvl w:val="2"/>
          <w:numId w:val="46"/>
        </w:numPr>
        <w:tabs>
          <w:tab w:val="left" w:pos="808"/>
        </w:tabs>
        <w:spacing w:before="38" w:line="276" w:lineRule="auto"/>
        <w:ind w:left="789" w:right="115" w:firstLine="0"/>
        <w:rPr>
          <w:rFonts w:ascii="Arial" w:hAnsi="Arial" w:cs="Arial"/>
          <w:sz w:val="24"/>
          <w:szCs w:val="24"/>
        </w:rPr>
      </w:pPr>
      <w:r w:rsidRPr="00950EE6">
        <w:rPr>
          <w:rFonts w:ascii="Arial" w:hAnsi="Arial" w:cs="Arial"/>
          <w:sz w:val="24"/>
          <w:szCs w:val="24"/>
        </w:rPr>
        <w:t>Manter o estabelecimento em funcionamento regular, inclusive aos finais de semana e feriados, garantindo o abastecimento conforme a necessidade da Administração.</w:t>
      </w:r>
    </w:p>
    <w:p w14:paraId="402185D8" w14:textId="77777777" w:rsidR="000D5C99" w:rsidRPr="00950EE6" w:rsidRDefault="000D5C99" w:rsidP="00950EE6">
      <w:pPr>
        <w:pStyle w:val="PargrafodaLista"/>
        <w:numPr>
          <w:ilvl w:val="2"/>
          <w:numId w:val="46"/>
        </w:numPr>
        <w:tabs>
          <w:tab w:val="left" w:pos="808"/>
        </w:tabs>
        <w:spacing w:before="38" w:line="276" w:lineRule="auto"/>
        <w:ind w:left="789" w:right="115" w:firstLine="0"/>
        <w:rPr>
          <w:rFonts w:ascii="Arial" w:hAnsi="Arial" w:cs="Arial"/>
          <w:sz w:val="24"/>
          <w:szCs w:val="24"/>
        </w:rPr>
      </w:pPr>
      <w:r w:rsidRPr="00950EE6">
        <w:rPr>
          <w:rFonts w:ascii="Arial" w:hAnsi="Arial" w:cs="Arial"/>
          <w:sz w:val="24"/>
          <w:szCs w:val="24"/>
        </w:rPr>
        <w:t>Apresentar notas fiscais de compra de combustíveis sempre que solicitado para fins de verificar eventuais alterações no valor de compra.</w:t>
      </w:r>
    </w:p>
    <w:p w14:paraId="611873CD" w14:textId="77777777" w:rsidR="000D5C99" w:rsidRPr="00950EE6" w:rsidRDefault="000D5C99" w:rsidP="00950EE6">
      <w:pPr>
        <w:pStyle w:val="Corpodetexto"/>
        <w:spacing w:before="36" w:line="276" w:lineRule="auto"/>
        <w:ind w:left="720"/>
        <w:rPr>
          <w:rFonts w:ascii="Arial" w:hAnsi="Arial" w:cs="Arial"/>
          <w:sz w:val="24"/>
          <w:szCs w:val="24"/>
        </w:rPr>
      </w:pPr>
    </w:p>
    <w:p w14:paraId="021F727E" w14:textId="77777777" w:rsidR="000D5C99" w:rsidRPr="00950EE6" w:rsidRDefault="000D5C99" w:rsidP="00950EE6">
      <w:pPr>
        <w:pStyle w:val="Ttulo2"/>
        <w:numPr>
          <w:ilvl w:val="0"/>
          <w:numId w:val="46"/>
        </w:numPr>
        <w:tabs>
          <w:tab w:val="left" w:pos="315"/>
        </w:tabs>
        <w:spacing w:line="276" w:lineRule="auto"/>
        <w:ind w:left="1035" w:hanging="246"/>
        <w:jc w:val="both"/>
        <w:rPr>
          <w:rFonts w:ascii="Arial" w:hAnsi="Arial" w:cs="Arial"/>
          <w:b/>
          <w:bCs/>
          <w:color w:val="auto"/>
          <w:sz w:val="24"/>
          <w:szCs w:val="24"/>
        </w:rPr>
      </w:pPr>
      <w:r w:rsidRPr="00950EE6">
        <w:rPr>
          <w:rFonts w:ascii="Arial" w:hAnsi="Arial" w:cs="Arial"/>
          <w:b/>
          <w:bCs/>
          <w:color w:val="auto"/>
          <w:sz w:val="24"/>
          <w:szCs w:val="24"/>
        </w:rPr>
        <w:t>DAS</w:t>
      </w:r>
      <w:r w:rsidRPr="00950EE6">
        <w:rPr>
          <w:rFonts w:ascii="Arial" w:hAnsi="Arial" w:cs="Arial"/>
          <w:b/>
          <w:bCs/>
          <w:color w:val="auto"/>
          <w:spacing w:val="-11"/>
          <w:sz w:val="24"/>
          <w:szCs w:val="24"/>
        </w:rPr>
        <w:t xml:space="preserve"> </w:t>
      </w:r>
      <w:r w:rsidRPr="00950EE6">
        <w:rPr>
          <w:rFonts w:ascii="Arial" w:hAnsi="Arial" w:cs="Arial"/>
          <w:b/>
          <w:bCs/>
          <w:color w:val="auto"/>
          <w:sz w:val="24"/>
          <w:szCs w:val="24"/>
        </w:rPr>
        <w:t>OBRIGAÇÕES</w:t>
      </w:r>
      <w:r w:rsidRPr="00950EE6">
        <w:rPr>
          <w:rFonts w:ascii="Arial" w:hAnsi="Arial" w:cs="Arial"/>
          <w:b/>
          <w:bCs/>
          <w:color w:val="auto"/>
          <w:spacing w:val="-8"/>
          <w:sz w:val="24"/>
          <w:szCs w:val="24"/>
        </w:rPr>
        <w:t xml:space="preserve"> </w:t>
      </w:r>
      <w:r w:rsidRPr="00950EE6">
        <w:rPr>
          <w:rFonts w:ascii="Arial" w:hAnsi="Arial" w:cs="Arial"/>
          <w:b/>
          <w:bCs/>
          <w:color w:val="auto"/>
          <w:sz w:val="24"/>
          <w:szCs w:val="24"/>
        </w:rPr>
        <w:t>E</w:t>
      </w:r>
      <w:r w:rsidRPr="00950EE6">
        <w:rPr>
          <w:rFonts w:ascii="Arial" w:hAnsi="Arial" w:cs="Arial"/>
          <w:b/>
          <w:bCs/>
          <w:color w:val="auto"/>
          <w:spacing w:val="-7"/>
          <w:sz w:val="24"/>
          <w:szCs w:val="24"/>
        </w:rPr>
        <w:t xml:space="preserve"> </w:t>
      </w:r>
      <w:r w:rsidRPr="00950EE6">
        <w:rPr>
          <w:rFonts w:ascii="Arial" w:hAnsi="Arial" w:cs="Arial"/>
          <w:b/>
          <w:bCs/>
          <w:color w:val="auto"/>
          <w:sz w:val="24"/>
          <w:szCs w:val="24"/>
        </w:rPr>
        <w:t>RESPONSABILIDADES</w:t>
      </w:r>
      <w:r w:rsidRPr="00950EE6">
        <w:rPr>
          <w:rFonts w:ascii="Arial" w:hAnsi="Arial" w:cs="Arial"/>
          <w:b/>
          <w:bCs/>
          <w:color w:val="auto"/>
          <w:spacing w:val="-7"/>
          <w:sz w:val="24"/>
          <w:szCs w:val="24"/>
        </w:rPr>
        <w:t xml:space="preserve"> </w:t>
      </w:r>
      <w:r w:rsidRPr="00950EE6">
        <w:rPr>
          <w:rFonts w:ascii="Arial" w:hAnsi="Arial" w:cs="Arial"/>
          <w:b/>
          <w:bCs/>
          <w:color w:val="auto"/>
          <w:sz w:val="24"/>
          <w:szCs w:val="24"/>
        </w:rPr>
        <w:t>DA</w:t>
      </w:r>
      <w:r w:rsidRPr="00950EE6">
        <w:rPr>
          <w:rFonts w:ascii="Arial" w:hAnsi="Arial" w:cs="Arial"/>
          <w:b/>
          <w:bCs/>
          <w:color w:val="auto"/>
          <w:spacing w:val="-4"/>
          <w:sz w:val="24"/>
          <w:szCs w:val="24"/>
        </w:rPr>
        <w:t xml:space="preserve"> </w:t>
      </w:r>
      <w:r w:rsidRPr="00950EE6">
        <w:rPr>
          <w:rFonts w:ascii="Arial" w:hAnsi="Arial" w:cs="Arial"/>
          <w:b/>
          <w:bCs/>
          <w:color w:val="auto"/>
          <w:spacing w:val="-2"/>
          <w:sz w:val="24"/>
          <w:szCs w:val="24"/>
        </w:rPr>
        <w:t>CONTRATANTE</w:t>
      </w:r>
    </w:p>
    <w:p w14:paraId="0B77F849" w14:textId="77777777" w:rsidR="000D5C99" w:rsidRPr="00950EE6" w:rsidRDefault="000D5C99" w:rsidP="00950EE6">
      <w:pPr>
        <w:pStyle w:val="PargrafodaLista"/>
        <w:numPr>
          <w:ilvl w:val="1"/>
          <w:numId w:val="46"/>
        </w:numPr>
        <w:tabs>
          <w:tab w:val="left" w:pos="498"/>
        </w:tabs>
        <w:spacing w:before="38" w:line="276" w:lineRule="auto"/>
        <w:ind w:left="1218" w:hanging="429"/>
        <w:rPr>
          <w:rFonts w:ascii="Arial" w:hAnsi="Arial" w:cs="Arial"/>
          <w:sz w:val="24"/>
          <w:szCs w:val="24"/>
        </w:rPr>
      </w:pPr>
      <w:r w:rsidRPr="00950EE6">
        <w:rPr>
          <w:rFonts w:ascii="Arial" w:hAnsi="Arial" w:cs="Arial"/>
          <w:sz w:val="24"/>
          <w:szCs w:val="24"/>
        </w:rPr>
        <w:t>São</w:t>
      </w:r>
      <w:r w:rsidRPr="00950EE6">
        <w:rPr>
          <w:rFonts w:ascii="Arial" w:hAnsi="Arial" w:cs="Arial"/>
          <w:spacing w:val="-6"/>
          <w:sz w:val="24"/>
          <w:szCs w:val="24"/>
        </w:rPr>
        <w:t xml:space="preserve"> </w:t>
      </w:r>
      <w:r w:rsidRPr="00950EE6">
        <w:rPr>
          <w:rFonts w:ascii="Arial" w:hAnsi="Arial" w:cs="Arial"/>
          <w:sz w:val="24"/>
          <w:szCs w:val="24"/>
        </w:rPr>
        <w:t>obrigações</w:t>
      </w:r>
      <w:r w:rsidRPr="00950EE6">
        <w:rPr>
          <w:rFonts w:ascii="Arial" w:hAnsi="Arial" w:cs="Arial"/>
          <w:spacing w:val="-4"/>
          <w:sz w:val="24"/>
          <w:szCs w:val="24"/>
        </w:rPr>
        <w:t xml:space="preserve"> </w:t>
      </w:r>
      <w:r w:rsidRPr="00950EE6">
        <w:rPr>
          <w:rFonts w:ascii="Arial" w:hAnsi="Arial" w:cs="Arial"/>
          <w:sz w:val="24"/>
          <w:szCs w:val="24"/>
        </w:rPr>
        <w:t>da</w:t>
      </w:r>
      <w:r w:rsidRPr="00950EE6">
        <w:rPr>
          <w:rFonts w:ascii="Arial" w:hAnsi="Arial" w:cs="Arial"/>
          <w:spacing w:val="-6"/>
          <w:sz w:val="24"/>
          <w:szCs w:val="24"/>
        </w:rPr>
        <w:t xml:space="preserve"> </w:t>
      </w:r>
      <w:r w:rsidRPr="00950EE6">
        <w:rPr>
          <w:rFonts w:ascii="Arial" w:hAnsi="Arial" w:cs="Arial"/>
          <w:spacing w:val="-2"/>
          <w:sz w:val="24"/>
          <w:szCs w:val="24"/>
        </w:rPr>
        <w:t>contratante:</w:t>
      </w:r>
    </w:p>
    <w:p w14:paraId="147CB7F4" w14:textId="77777777" w:rsidR="000D5C99" w:rsidRPr="00950EE6" w:rsidRDefault="000D5C99" w:rsidP="00950EE6">
      <w:pPr>
        <w:pStyle w:val="PargrafodaLista"/>
        <w:numPr>
          <w:ilvl w:val="1"/>
          <w:numId w:val="46"/>
        </w:numPr>
        <w:tabs>
          <w:tab w:val="left" w:pos="500"/>
        </w:tabs>
        <w:spacing w:before="40" w:line="276" w:lineRule="auto"/>
        <w:ind w:left="789" w:right="114" w:firstLine="0"/>
        <w:rPr>
          <w:rFonts w:ascii="Arial" w:hAnsi="Arial" w:cs="Arial"/>
          <w:sz w:val="24"/>
          <w:szCs w:val="24"/>
        </w:rPr>
      </w:pPr>
      <w:r w:rsidRPr="00950EE6">
        <w:rPr>
          <w:rFonts w:ascii="Arial" w:hAnsi="Arial" w:cs="Arial"/>
          <w:sz w:val="24"/>
          <w:szCs w:val="24"/>
        </w:rPr>
        <w:t>Designar</w:t>
      </w:r>
      <w:r w:rsidRPr="00950EE6">
        <w:rPr>
          <w:rFonts w:ascii="Arial" w:hAnsi="Arial" w:cs="Arial"/>
          <w:spacing w:val="-2"/>
          <w:sz w:val="24"/>
          <w:szCs w:val="24"/>
        </w:rPr>
        <w:t xml:space="preserve"> </w:t>
      </w:r>
      <w:r w:rsidRPr="00950EE6">
        <w:rPr>
          <w:rFonts w:ascii="Arial" w:hAnsi="Arial" w:cs="Arial"/>
          <w:sz w:val="24"/>
          <w:szCs w:val="24"/>
        </w:rPr>
        <w:t>servidor</w:t>
      </w:r>
      <w:r w:rsidRPr="00950EE6">
        <w:rPr>
          <w:rFonts w:ascii="Arial" w:hAnsi="Arial" w:cs="Arial"/>
          <w:spacing w:val="-2"/>
          <w:sz w:val="24"/>
          <w:szCs w:val="24"/>
        </w:rPr>
        <w:t xml:space="preserve"> </w:t>
      </w:r>
      <w:r w:rsidRPr="00950EE6">
        <w:rPr>
          <w:rFonts w:ascii="Arial" w:hAnsi="Arial" w:cs="Arial"/>
          <w:sz w:val="24"/>
          <w:szCs w:val="24"/>
        </w:rPr>
        <w:t>para</w:t>
      </w:r>
      <w:r w:rsidRPr="00950EE6">
        <w:rPr>
          <w:rFonts w:ascii="Arial" w:hAnsi="Arial" w:cs="Arial"/>
          <w:spacing w:val="-2"/>
          <w:sz w:val="24"/>
          <w:szCs w:val="24"/>
        </w:rPr>
        <w:t xml:space="preserve"> </w:t>
      </w:r>
      <w:r w:rsidRPr="00950EE6">
        <w:rPr>
          <w:rFonts w:ascii="Arial" w:hAnsi="Arial" w:cs="Arial"/>
          <w:sz w:val="24"/>
          <w:szCs w:val="24"/>
        </w:rPr>
        <w:t>acompanhar</w:t>
      </w:r>
      <w:r w:rsidRPr="00950EE6">
        <w:rPr>
          <w:rFonts w:ascii="Arial" w:hAnsi="Arial" w:cs="Arial"/>
          <w:spacing w:val="-2"/>
          <w:sz w:val="24"/>
          <w:szCs w:val="24"/>
        </w:rPr>
        <w:t xml:space="preserve"> </w:t>
      </w:r>
      <w:r w:rsidRPr="00950EE6">
        <w:rPr>
          <w:rFonts w:ascii="Arial" w:hAnsi="Arial" w:cs="Arial"/>
          <w:sz w:val="24"/>
          <w:szCs w:val="24"/>
        </w:rPr>
        <w:t>a</w:t>
      </w:r>
      <w:r w:rsidRPr="00950EE6">
        <w:rPr>
          <w:rFonts w:ascii="Arial" w:hAnsi="Arial" w:cs="Arial"/>
          <w:spacing w:val="-3"/>
          <w:sz w:val="24"/>
          <w:szCs w:val="24"/>
        </w:rPr>
        <w:t xml:space="preserve"> </w:t>
      </w:r>
      <w:r w:rsidRPr="00950EE6">
        <w:rPr>
          <w:rFonts w:ascii="Arial" w:hAnsi="Arial" w:cs="Arial"/>
          <w:sz w:val="24"/>
          <w:szCs w:val="24"/>
        </w:rPr>
        <w:t>execução</w:t>
      </w:r>
      <w:r w:rsidRPr="00950EE6">
        <w:rPr>
          <w:rFonts w:ascii="Arial" w:hAnsi="Arial" w:cs="Arial"/>
          <w:spacing w:val="-1"/>
          <w:sz w:val="24"/>
          <w:szCs w:val="24"/>
        </w:rPr>
        <w:t xml:space="preserve"> </w:t>
      </w:r>
      <w:r w:rsidRPr="00950EE6">
        <w:rPr>
          <w:rFonts w:ascii="Arial" w:hAnsi="Arial" w:cs="Arial"/>
          <w:sz w:val="24"/>
          <w:szCs w:val="24"/>
        </w:rPr>
        <w:t>e</w:t>
      </w:r>
      <w:r w:rsidRPr="00950EE6">
        <w:rPr>
          <w:rFonts w:ascii="Arial" w:hAnsi="Arial" w:cs="Arial"/>
          <w:spacing w:val="-5"/>
          <w:sz w:val="24"/>
          <w:szCs w:val="24"/>
        </w:rPr>
        <w:t xml:space="preserve"> </w:t>
      </w:r>
      <w:r w:rsidRPr="00950EE6">
        <w:rPr>
          <w:rFonts w:ascii="Arial" w:hAnsi="Arial" w:cs="Arial"/>
          <w:sz w:val="24"/>
          <w:szCs w:val="24"/>
        </w:rPr>
        <w:t>fiscalização do fornecimento do objeto contratado,</w:t>
      </w:r>
      <w:r w:rsidRPr="00950EE6">
        <w:rPr>
          <w:rFonts w:ascii="Arial" w:hAnsi="Arial" w:cs="Arial"/>
          <w:spacing w:val="-1"/>
          <w:sz w:val="24"/>
          <w:szCs w:val="24"/>
        </w:rPr>
        <w:t xml:space="preserve"> </w:t>
      </w:r>
      <w:r w:rsidRPr="00950EE6">
        <w:rPr>
          <w:rFonts w:ascii="Arial" w:hAnsi="Arial" w:cs="Arial"/>
          <w:sz w:val="24"/>
          <w:szCs w:val="24"/>
        </w:rPr>
        <w:t>devendo este fazer</w:t>
      </w:r>
      <w:r w:rsidRPr="00950EE6">
        <w:rPr>
          <w:rFonts w:ascii="Arial" w:hAnsi="Arial" w:cs="Arial"/>
          <w:spacing w:val="-3"/>
          <w:sz w:val="24"/>
          <w:szCs w:val="24"/>
        </w:rPr>
        <w:t xml:space="preserve"> </w:t>
      </w:r>
      <w:r w:rsidRPr="00950EE6">
        <w:rPr>
          <w:rFonts w:ascii="Arial" w:hAnsi="Arial" w:cs="Arial"/>
          <w:sz w:val="24"/>
          <w:szCs w:val="24"/>
        </w:rPr>
        <w:t>anotações</w:t>
      </w:r>
      <w:r w:rsidRPr="00950EE6">
        <w:rPr>
          <w:rFonts w:ascii="Arial" w:hAnsi="Arial" w:cs="Arial"/>
          <w:spacing w:val="-4"/>
          <w:sz w:val="24"/>
          <w:szCs w:val="24"/>
        </w:rPr>
        <w:t xml:space="preserve"> </w:t>
      </w:r>
      <w:r w:rsidRPr="00950EE6">
        <w:rPr>
          <w:rFonts w:ascii="Arial" w:hAnsi="Arial" w:cs="Arial"/>
          <w:sz w:val="24"/>
          <w:szCs w:val="24"/>
        </w:rPr>
        <w:t>e</w:t>
      </w:r>
      <w:r w:rsidRPr="00950EE6">
        <w:rPr>
          <w:rFonts w:ascii="Arial" w:hAnsi="Arial" w:cs="Arial"/>
          <w:spacing w:val="-4"/>
          <w:sz w:val="24"/>
          <w:szCs w:val="24"/>
        </w:rPr>
        <w:t xml:space="preserve"> </w:t>
      </w:r>
      <w:r w:rsidRPr="00950EE6">
        <w:rPr>
          <w:rFonts w:ascii="Arial" w:hAnsi="Arial" w:cs="Arial"/>
          <w:sz w:val="24"/>
          <w:szCs w:val="24"/>
        </w:rPr>
        <w:t>registros</w:t>
      </w:r>
      <w:r w:rsidRPr="00950EE6">
        <w:rPr>
          <w:rFonts w:ascii="Arial" w:hAnsi="Arial" w:cs="Arial"/>
          <w:spacing w:val="-2"/>
          <w:sz w:val="24"/>
          <w:szCs w:val="24"/>
        </w:rPr>
        <w:t xml:space="preserve"> </w:t>
      </w:r>
      <w:r w:rsidRPr="00950EE6">
        <w:rPr>
          <w:rFonts w:ascii="Arial" w:hAnsi="Arial" w:cs="Arial"/>
          <w:sz w:val="24"/>
          <w:szCs w:val="24"/>
        </w:rPr>
        <w:t>de</w:t>
      </w:r>
      <w:r w:rsidRPr="00950EE6">
        <w:rPr>
          <w:rFonts w:ascii="Arial" w:hAnsi="Arial" w:cs="Arial"/>
          <w:spacing w:val="-4"/>
          <w:sz w:val="24"/>
          <w:szCs w:val="24"/>
        </w:rPr>
        <w:t xml:space="preserve"> </w:t>
      </w:r>
      <w:r w:rsidRPr="00950EE6">
        <w:rPr>
          <w:rFonts w:ascii="Arial" w:hAnsi="Arial" w:cs="Arial"/>
          <w:sz w:val="24"/>
          <w:szCs w:val="24"/>
        </w:rPr>
        <w:t>todas</w:t>
      </w:r>
      <w:r w:rsidRPr="00950EE6">
        <w:rPr>
          <w:rFonts w:ascii="Arial" w:hAnsi="Arial" w:cs="Arial"/>
          <w:spacing w:val="-4"/>
          <w:sz w:val="24"/>
          <w:szCs w:val="24"/>
        </w:rPr>
        <w:t xml:space="preserve"> </w:t>
      </w:r>
      <w:r w:rsidRPr="00950EE6">
        <w:rPr>
          <w:rFonts w:ascii="Arial" w:hAnsi="Arial" w:cs="Arial"/>
          <w:sz w:val="24"/>
          <w:szCs w:val="24"/>
        </w:rPr>
        <w:t>as</w:t>
      </w:r>
      <w:r w:rsidRPr="00950EE6">
        <w:rPr>
          <w:rFonts w:ascii="Arial" w:hAnsi="Arial" w:cs="Arial"/>
          <w:spacing w:val="-4"/>
          <w:sz w:val="24"/>
          <w:szCs w:val="24"/>
        </w:rPr>
        <w:t xml:space="preserve"> </w:t>
      </w:r>
      <w:r w:rsidRPr="00950EE6">
        <w:rPr>
          <w:rFonts w:ascii="Arial" w:hAnsi="Arial" w:cs="Arial"/>
          <w:sz w:val="24"/>
          <w:szCs w:val="24"/>
        </w:rPr>
        <w:t>ocorrências,</w:t>
      </w:r>
      <w:r w:rsidRPr="00950EE6">
        <w:rPr>
          <w:rFonts w:ascii="Arial" w:hAnsi="Arial" w:cs="Arial"/>
          <w:spacing w:val="-3"/>
          <w:sz w:val="24"/>
          <w:szCs w:val="24"/>
        </w:rPr>
        <w:t xml:space="preserve"> </w:t>
      </w:r>
      <w:r w:rsidRPr="00950EE6">
        <w:rPr>
          <w:rFonts w:ascii="Arial" w:hAnsi="Arial" w:cs="Arial"/>
          <w:sz w:val="24"/>
          <w:szCs w:val="24"/>
        </w:rPr>
        <w:t>comunicando</w:t>
      </w:r>
      <w:r w:rsidRPr="00950EE6">
        <w:rPr>
          <w:rFonts w:ascii="Arial" w:hAnsi="Arial" w:cs="Arial"/>
          <w:spacing w:val="-4"/>
          <w:sz w:val="24"/>
          <w:szCs w:val="24"/>
        </w:rPr>
        <w:t xml:space="preserve"> </w:t>
      </w:r>
      <w:r w:rsidRPr="00950EE6">
        <w:rPr>
          <w:rFonts w:ascii="Arial" w:hAnsi="Arial" w:cs="Arial"/>
          <w:sz w:val="24"/>
          <w:szCs w:val="24"/>
        </w:rPr>
        <w:t>à</w:t>
      </w:r>
      <w:r w:rsidRPr="00950EE6">
        <w:rPr>
          <w:rFonts w:ascii="Arial" w:hAnsi="Arial" w:cs="Arial"/>
          <w:spacing w:val="-4"/>
          <w:sz w:val="24"/>
          <w:szCs w:val="24"/>
        </w:rPr>
        <w:t xml:space="preserve"> </w:t>
      </w:r>
      <w:r w:rsidRPr="00950EE6">
        <w:rPr>
          <w:rFonts w:ascii="Arial" w:hAnsi="Arial" w:cs="Arial"/>
          <w:sz w:val="24"/>
          <w:szCs w:val="24"/>
        </w:rPr>
        <w:t>CONTRATADA</w:t>
      </w:r>
      <w:r w:rsidRPr="00950EE6">
        <w:rPr>
          <w:rFonts w:ascii="Arial" w:hAnsi="Arial" w:cs="Arial"/>
          <w:spacing w:val="-2"/>
          <w:sz w:val="24"/>
          <w:szCs w:val="24"/>
        </w:rPr>
        <w:t xml:space="preserve"> </w:t>
      </w:r>
      <w:r w:rsidRPr="00950EE6">
        <w:rPr>
          <w:rFonts w:ascii="Arial" w:hAnsi="Arial" w:cs="Arial"/>
          <w:sz w:val="24"/>
          <w:szCs w:val="24"/>
        </w:rPr>
        <w:t>e,</w:t>
      </w:r>
      <w:r w:rsidRPr="00950EE6">
        <w:rPr>
          <w:rFonts w:ascii="Arial" w:hAnsi="Arial" w:cs="Arial"/>
          <w:spacing w:val="-1"/>
          <w:sz w:val="24"/>
          <w:szCs w:val="24"/>
        </w:rPr>
        <w:t xml:space="preserve"> </w:t>
      </w:r>
      <w:r w:rsidRPr="00950EE6">
        <w:rPr>
          <w:rFonts w:ascii="Arial" w:hAnsi="Arial" w:cs="Arial"/>
          <w:sz w:val="24"/>
          <w:szCs w:val="24"/>
        </w:rPr>
        <w:t>quando</w:t>
      </w:r>
      <w:r w:rsidRPr="00950EE6">
        <w:rPr>
          <w:rFonts w:ascii="Arial" w:hAnsi="Arial" w:cs="Arial"/>
          <w:spacing w:val="-4"/>
          <w:sz w:val="24"/>
          <w:szCs w:val="24"/>
        </w:rPr>
        <w:t xml:space="preserve"> </w:t>
      </w:r>
      <w:r w:rsidRPr="00950EE6">
        <w:rPr>
          <w:rFonts w:ascii="Arial" w:hAnsi="Arial" w:cs="Arial"/>
          <w:sz w:val="24"/>
          <w:szCs w:val="24"/>
        </w:rPr>
        <w:t>necessário, exigir a correção de falhas ou defeitos observados.</w:t>
      </w:r>
    </w:p>
    <w:p w14:paraId="0FA9D54A" w14:textId="77777777" w:rsidR="000D5C99" w:rsidRPr="00950EE6" w:rsidRDefault="000D5C99" w:rsidP="00950EE6">
      <w:pPr>
        <w:pStyle w:val="PargrafodaLista"/>
        <w:numPr>
          <w:ilvl w:val="1"/>
          <w:numId w:val="46"/>
        </w:numPr>
        <w:tabs>
          <w:tab w:val="left" w:pos="538"/>
        </w:tabs>
        <w:spacing w:line="276" w:lineRule="auto"/>
        <w:ind w:left="789" w:right="110" w:firstLine="0"/>
        <w:rPr>
          <w:rFonts w:ascii="Arial" w:hAnsi="Arial" w:cs="Arial"/>
          <w:sz w:val="24"/>
          <w:szCs w:val="24"/>
        </w:rPr>
      </w:pPr>
      <w:r w:rsidRPr="00950EE6">
        <w:rPr>
          <w:rFonts w:ascii="Arial" w:hAnsi="Arial" w:cs="Arial"/>
          <w:sz w:val="24"/>
          <w:szCs w:val="24"/>
        </w:rPr>
        <w:lastRenderedPageBreak/>
        <w:t>Notificar, por escrito, à CONTRATADA, toda e qualquer irregularidade constada na execução contratual</w:t>
      </w:r>
      <w:r w:rsidRPr="00950EE6">
        <w:rPr>
          <w:rFonts w:ascii="Arial" w:hAnsi="Arial" w:cs="Arial"/>
          <w:spacing w:val="-2"/>
          <w:sz w:val="24"/>
          <w:szCs w:val="24"/>
        </w:rPr>
        <w:t>;</w:t>
      </w:r>
    </w:p>
    <w:p w14:paraId="01683152" w14:textId="77777777" w:rsidR="000D5C99" w:rsidRPr="00950EE6" w:rsidRDefault="000D5C99" w:rsidP="00950EE6">
      <w:pPr>
        <w:pStyle w:val="PargrafodaLista"/>
        <w:numPr>
          <w:ilvl w:val="1"/>
          <w:numId w:val="46"/>
        </w:numPr>
        <w:tabs>
          <w:tab w:val="left" w:pos="500"/>
        </w:tabs>
        <w:spacing w:line="276" w:lineRule="auto"/>
        <w:ind w:left="789" w:right="116" w:firstLine="0"/>
        <w:rPr>
          <w:rFonts w:ascii="Arial" w:hAnsi="Arial" w:cs="Arial"/>
          <w:sz w:val="24"/>
          <w:szCs w:val="24"/>
        </w:rPr>
      </w:pPr>
      <w:r w:rsidRPr="00950EE6">
        <w:rPr>
          <w:rFonts w:ascii="Arial" w:hAnsi="Arial" w:cs="Arial"/>
          <w:sz w:val="24"/>
          <w:szCs w:val="24"/>
        </w:rPr>
        <w:t>Efetuar</w:t>
      </w:r>
      <w:r w:rsidRPr="00950EE6">
        <w:rPr>
          <w:rFonts w:ascii="Arial" w:hAnsi="Arial" w:cs="Arial"/>
          <w:spacing w:val="-1"/>
          <w:sz w:val="24"/>
          <w:szCs w:val="24"/>
        </w:rPr>
        <w:t xml:space="preserve"> </w:t>
      </w:r>
      <w:r w:rsidRPr="00950EE6">
        <w:rPr>
          <w:rFonts w:ascii="Arial" w:hAnsi="Arial" w:cs="Arial"/>
          <w:sz w:val="24"/>
          <w:szCs w:val="24"/>
        </w:rPr>
        <w:t>o</w:t>
      </w:r>
      <w:r w:rsidRPr="00950EE6">
        <w:rPr>
          <w:rFonts w:ascii="Arial" w:hAnsi="Arial" w:cs="Arial"/>
          <w:spacing w:val="-2"/>
          <w:sz w:val="24"/>
          <w:szCs w:val="24"/>
        </w:rPr>
        <w:t xml:space="preserve"> </w:t>
      </w:r>
      <w:r w:rsidRPr="00950EE6">
        <w:rPr>
          <w:rFonts w:ascii="Arial" w:hAnsi="Arial" w:cs="Arial"/>
          <w:sz w:val="24"/>
          <w:szCs w:val="24"/>
        </w:rPr>
        <w:t>pagamento</w:t>
      </w:r>
      <w:r w:rsidRPr="00950EE6">
        <w:rPr>
          <w:rFonts w:ascii="Arial" w:hAnsi="Arial" w:cs="Arial"/>
          <w:spacing w:val="-2"/>
          <w:sz w:val="24"/>
          <w:szCs w:val="24"/>
        </w:rPr>
        <w:t xml:space="preserve"> </w:t>
      </w:r>
      <w:r w:rsidRPr="00950EE6">
        <w:rPr>
          <w:rFonts w:ascii="Arial" w:hAnsi="Arial" w:cs="Arial"/>
          <w:sz w:val="24"/>
          <w:szCs w:val="24"/>
        </w:rPr>
        <w:t>nas</w:t>
      </w:r>
      <w:r w:rsidRPr="00950EE6">
        <w:rPr>
          <w:rFonts w:ascii="Arial" w:hAnsi="Arial" w:cs="Arial"/>
          <w:spacing w:val="-2"/>
          <w:sz w:val="24"/>
          <w:szCs w:val="24"/>
        </w:rPr>
        <w:t xml:space="preserve"> </w:t>
      </w:r>
      <w:r w:rsidRPr="00950EE6">
        <w:rPr>
          <w:rFonts w:ascii="Arial" w:hAnsi="Arial" w:cs="Arial"/>
          <w:sz w:val="24"/>
          <w:szCs w:val="24"/>
        </w:rPr>
        <w:t>condições</w:t>
      </w:r>
      <w:r w:rsidRPr="00950EE6">
        <w:rPr>
          <w:rFonts w:ascii="Arial" w:hAnsi="Arial" w:cs="Arial"/>
          <w:spacing w:val="-1"/>
          <w:sz w:val="24"/>
          <w:szCs w:val="24"/>
        </w:rPr>
        <w:t xml:space="preserve"> </w:t>
      </w:r>
      <w:r w:rsidRPr="00950EE6">
        <w:rPr>
          <w:rFonts w:ascii="Arial" w:hAnsi="Arial" w:cs="Arial"/>
          <w:sz w:val="24"/>
          <w:szCs w:val="24"/>
        </w:rPr>
        <w:t>e</w:t>
      </w:r>
      <w:r w:rsidRPr="00950EE6">
        <w:rPr>
          <w:rFonts w:ascii="Arial" w:hAnsi="Arial" w:cs="Arial"/>
          <w:spacing w:val="-2"/>
          <w:sz w:val="24"/>
          <w:szCs w:val="24"/>
        </w:rPr>
        <w:t xml:space="preserve"> </w:t>
      </w:r>
      <w:r w:rsidRPr="00950EE6">
        <w:rPr>
          <w:rFonts w:ascii="Arial" w:hAnsi="Arial" w:cs="Arial"/>
          <w:sz w:val="24"/>
          <w:szCs w:val="24"/>
        </w:rPr>
        <w:t>prazos</w:t>
      </w:r>
      <w:r w:rsidRPr="00950EE6">
        <w:rPr>
          <w:rFonts w:ascii="Arial" w:hAnsi="Arial" w:cs="Arial"/>
          <w:spacing w:val="-1"/>
          <w:sz w:val="24"/>
          <w:szCs w:val="24"/>
        </w:rPr>
        <w:t xml:space="preserve"> </w:t>
      </w:r>
      <w:r w:rsidRPr="00950EE6">
        <w:rPr>
          <w:rFonts w:ascii="Arial" w:hAnsi="Arial" w:cs="Arial"/>
          <w:sz w:val="24"/>
          <w:szCs w:val="24"/>
        </w:rPr>
        <w:t>estipulados</w:t>
      </w:r>
      <w:r w:rsidRPr="00950EE6">
        <w:rPr>
          <w:rFonts w:ascii="Arial" w:hAnsi="Arial" w:cs="Arial"/>
          <w:spacing w:val="-2"/>
          <w:sz w:val="24"/>
          <w:szCs w:val="24"/>
        </w:rPr>
        <w:t xml:space="preserve"> </w:t>
      </w:r>
      <w:r w:rsidRPr="00950EE6">
        <w:rPr>
          <w:rFonts w:ascii="Arial" w:hAnsi="Arial" w:cs="Arial"/>
          <w:sz w:val="24"/>
          <w:szCs w:val="24"/>
        </w:rPr>
        <w:t>neste</w:t>
      </w:r>
      <w:r w:rsidRPr="00950EE6">
        <w:rPr>
          <w:rFonts w:ascii="Arial" w:hAnsi="Arial" w:cs="Arial"/>
          <w:spacing w:val="-2"/>
          <w:sz w:val="24"/>
          <w:szCs w:val="24"/>
        </w:rPr>
        <w:t xml:space="preserve"> </w:t>
      </w:r>
      <w:r w:rsidRPr="00950EE6">
        <w:rPr>
          <w:rFonts w:ascii="Arial" w:hAnsi="Arial" w:cs="Arial"/>
          <w:sz w:val="24"/>
          <w:szCs w:val="24"/>
        </w:rPr>
        <w:t>Termo</w:t>
      </w:r>
      <w:r w:rsidRPr="00950EE6">
        <w:rPr>
          <w:rFonts w:ascii="Arial" w:hAnsi="Arial" w:cs="Arial"/>
          <w:spacing w:val="-2"/>
          <w:sz w:val="24"/>
          <w:szCs w:val="24"/>
        </w:rPr>
        <w:t xml:space="preserve"> </w:t>
      </w:r>
      <w:r w:rsidRPr="00950EE6">
        <w:rPr>
          <w:rFonts w:ascii="Arial" w:hAnsi="Arial" w:cs="Arial"/>
          <w:sz w:val="24"/>
          <w:szCs w:val="24"/>
        </w:rPr>
        <w:t>de</w:t>
      </w:r>
      <w:r w:rsidRPr="00950EE6">
        <w:rPr>
          <w:rFonts w:ascii="Arial" w:hAnsi="Arial" w:cs="Arial"/>
          <w:spacing w:val="-2"/>
          <w:sz w:val="24"/>
          <w:szCs w:val="24"/>
        </w:rPr>
        <w:t xml:space="preserve"> </w:t>
      </w:r>
      <w:r w:rsidRPr="00950EE6">
        <w:rPr>
          <w:rFonts w:ascii="Arial" w:hAnsi="Arial" w:cs="Arial"/>
          <w:sz w:val="24"/>
          <w:szCs w:val="24"/>
        </w:rPr>
        <w:t>Referência,</w:t>
      </w:r>
      <w:r w:rsidRPr="00950EE6">
        <w:rPr>
          <w:rFonts w:ascii="Arial" w:hAnsi="Arial" w:cs="Arial"/>
          <w:spacing w:val="-1"/>
          <w:sz w:val="24"/>
          <w:szCs w:val="24"/>
        </w:rPr>
        <w:t xml:space="preserve"> </w:t>
      </w:r>
      <w:r w:rsidRPr="00950EE6">
        <w:rPr>
          <w:rFonts w:ascii="Arial" w:hAnsi="Arial" w:cs="Arial"/>
          <w:sz w:val="24"/>
          <w:szCs w:val="24"/>
        </w:rPr>
        <w:t>assegurando</w:t>
      </w:r>
      <w:r w:rsidRPr="00950EE6">
        <w:rPr>
          <w:rFonts w:ascii="Arial" w:hAnsi="Arial" w:cs="Arial"/>
          <w:spacing w:val="-2"/>
          <w:sz w:val="24"/>
          <w:szCs w:val="24"/>
        </w:rPr>
        <w:t xml:space="preserve"> </w:t>
      </w:r>
      <w:r w:rsidRPr="00950EE6">
        <w:rPr>
          <w:rFonts w:ascii="Arial" w:hAnsi="Arial" w:cs="Arial"/>
          <w:sz w:val="24"/>
          <w:szCs w:val="24"/>
        </w:rPr>
        <w:t>os recursos orçamentários e financeiros para custear a prestação do fornecimento do produto;</w:t>
      </w:r>
    </w:p>
    <w:p w14:paraId="1538BFD1" w14:textId="77777777" w:rsidR="000D5C99" w:rsidRPr="00950EE6" w:rsidRDefault="000D5C99" w:rsidP="00950EE6">
      <w:pPr>
        <w:pStyle w:val="PargrafodaLista"/>
        <w:numPr>
          <w:ilvl w:val="1"/>
          <w:numId w:val="46"/>
        </w:numPr>
        <w:tabs>
          <w:tab w:val="left" w:pos="560"/>
        </w:tabs>
        <w:spacing w:line="276" w:lineRule="auto"/>
        <w:ind w:left="789" w:right="118" w:firstLine="0"/>
        <w:rPr>
          <w:rFonts w:ascii="Arial" w:hAnsi="Arial" w:cs="Arial"/>
          <w:sz w:val="24"/>
          <w:szCs w:val="24"/>
        </w:rPr>
      </w:pPr>
      <w:r w:rsidRPr="00950EE6">
        <w:rPr>
          <w:rFonts w:ascii="Arial" w:hAnsi="Arial" w:cs="Arial"/>
          <w:sz w:val="24"/>
          <w:szCs w:val="24"/>
        </w:rPr>
        <w:t xml:space="preserve">Encaminhar a Nota de Empenho emitida, com todas as informações necessárias, em favor da </w:t>
      </w:r>
      <w:r w:rsidRPr="00950EE6">
        <w:rPr>
          <w:rFonts w:ascii="Arial" w:hAnsi="Arial" w:cs="Arial"/>
          <w:spacing w:val="-2"/>
          <w:sz w:val="24"/>
          <w:szCs w:val="24"/>
        </w:rPr>
        <w:t>CONTRATADA;</w:t>
      </w:r>
    </w:p>
    <w:p w14:paraId="3D23666B" w14:textId="77777777" w:rsidR="000D5C99" w:rsidRPr="00950EE6" w:rsidRDefault="000D5C99" w:rsidP="00950EE6">
      <w:pPr>
        <w:pStyle w:val="PargrafodaLista"/>
        <w:numPr>
          <w:ilvl w:val="1"/>
          <w:numId w:val="46"/>
        </w:numPr>
        <w:tabs>
          <w:tab w:val="left" w:pos="529"/>
        </w:tabs>
        <w:spacing w:line="276" w:lineRule="auto"/>
        <w:ind w:left="789" w:right="114" w:firstLine="0"/>
        <w:rPr>
          <w:rFonts w:ascii="Arial" w:hAnsi="Arial" w:cs="Arial"/>
          <w:sz w:val="24"/>
          <w:szCs w:val="24"/>
        </w:rPr>
      </w:pPr>
      <w:r w:rsidRPr="00950EE6">
        <w:rPr>
          <w:rFonts w:ascii="Arial" w:hAnsi="Arial" w:cs="Arial"/>
          <w:sz w:val="24"/>
          <w:szCs w:val="24"/>
        </w:rPr>
        <w:t>Verificar se o fornecimento realizado pela CONTRATADA atende todas as especificações contidas neste Termo de Referência.</w:t>
      </w:r>
    </w:p>
    <w:p w14:paraId="121CE806" w14:textId="77777777" w:rsidR="000D5C99" w:rsidRPr="00950EE6" w:rsidRDefault="000D5C99" w:rsidP="00950EE6">
      <w:pPr>
        <w:pStyle w:val="PargrafodaLista"/>
        <w:numPr>
          <w:ilvl w:val="1"/>
          <w:numId w:val="46"/>
        </w:numPr>
        <w:tabs>
          <w:tab w:val="left" w:pos="536"/>
        </w:tabs>
        <w:spacing w:line="276" w:lineRule="auto"/>
        <w:ind w:left="1256" w:hanging="467"/>
        <w:rPr>
          <w:rFonts w:ascii="Arial" w:hAnsi="Arial" w:cs="Arial"/>
          <w:sz w:val="24"/>
          <w:szCs w:val="24"/>
        </w:rPr>
      </w:pPr>
      <w:r w:rsidRPr="00950EE6">
        <w:rPr>
          <w:rFonts w:ascii="Arial" w:hAnsi="Arial" w:cs="Arial"/>
          <w:sz w:val="24"/>
          <w:szCs w:val="24"/>
        </w:rPr>
        <w:t>Rejeitar,</w:t>
      </w:r>
      <w:r w:rsidRPr="00950EE6">
        <w:rPr>
          <w:rFonts w:ascii="Arial" w:hAnsi="Arial" w:cs="Arial"/>
          <w:spacing w:val="35"/>
          <w:sz w:val="24"/>
          <w:szCs w:val="24"/>
        </w:rPr>
        <w:t xml:space="preserve"> </w:t>
      </w:r>
      <w:r w:rsidRPr="00950EE6">
        <w:rPr>
          <w:rFonts w:ascii="Arial" w:hAnsi="Arial" w:cs="Arial"/>
          <w:sz w:val="24"/>
          <w:szCs w:val="24"/>
        </w:rPr>
        <w:t>no</w:t>
      </w:r>
      <w:r w:rsidRPr="00950EE6">
        <w:rPr>
          <w:rFonts w:ascii="Arial" w:hAnsi="Arial" w:cs="Arial"/>
          <w:spacing w:val="28"/>
          <w:sz w:val="24"/>
          <w:szCs w:val="24"/>
        </w:rPr>
        <w:t xml:space="preserve"> </w:t>
      </w:r>
      <w:r w:rsidRPr="00950EE6">
        <w:rPr>
          <w:rFonts w:ascii="Arial" w:hAnsi="Arial" w:cs="Arial"/>
          <w:sz w:val="24"/>
          <w:szCs w:val="24"/>
        </w:rPr>
        <w:t>todo</w:t>
      </w:r>
      <w:r w:rsidRPr="00950EE6">
        <w:rPr>
          <w:rFonts w:ascii="Arial" w:hAnsi="Arial" w:cs="Arial"/>
          <w:spacing w:val="32"/>
          <w:sz w:val="24"/>
          <w:szCs w:val="24"/>
        </w:rPr>
        <w:t xml:space="preserve"> </w:t>
      </w:r>
      <w:r w:rsidRPr="00950EE6">
        <w:rPr>
          <w:rFonts w:ascii="Arial" w:hAnsi="Arial" w:cs="Arial"/>
          <w:sz w:val="24"/>
          <w:szCs w:val="24"/>
        </w:rPr>
        <w:t>ou</w:t>
      </w:r>
      <w:r w:rsidRPr="00950EE6">
        <w:rPr>
          <w:rFonts w:ascii="Arial" w:hAnsi="Arial" w:cs="Arial"/>
          <w:spacing w:val="33"/>
          <w:sz w:val="24"/>
          <w:szCs w:val="24"/>
        </w:rPr>
        <w:t xml:space="preserve"> </w:t>
      </w:r>
      <w:r w:rsidRPr="00950EE6">
        <w:rPr>
          <w:rFonts w:ascii="Arial" w:hAnsi="Arial" w:cs="Arial"/>
          <w:sz w:val="24"/>
          <w:szCs w:val="24"/>
        </w:rPr>
        <w:t>em</w:t>
      </w:r>
      <w:r w:rsidRPr="00950EE6">
        <w:rPr>
          <w:rFonts w:ascii="Arial" w:hAnsi="Arial" w:cs="Arial"/>
          <w:spacing w:val="32"/>
          <w:sz w:val="24"/>
          <w:szCs w:val="24"/>
        </w:rPr>
        <w:t xml:space="preserve"> </w:t>
      </w:r>
      <w:r w:rsidRPr="00950EE6">
        <w:rPr>
          <w:rFonts w:ascii="Arial" w:hAnsi="Arial" w:cs="Arial"/>
          <w:sz w:val="24"/>
          <w:szCs w:val="24"/>
        </w:rPr>
        <w:t>parte, o fornecimento do</w:t>
      </w:r>
      <w:r w:rsidRPr="00950EE6">
        <w:rPr>
          <w:rFonts w:ascii="Arial" w:hAnsi="Arial" w:cs="Arial"/>
          <w:spacing w:val="32"/>
          <w:sz w:val="24"/>
          <w:szCs w:val="24"/>
        </w:rPr>
        <w:t xml:space="preserve"> </w:t>
      </w:r>
      <w:r w:rsidRPr="00950EE6">
        <w:rPr>
          <w:rFonts w:ascii="Arial" w:hAnsi="Arial" w:cs="Arial"/>
          <w:sz w:val="24"/>
          <w:szCs w:val="24"/>
        </w:rPr>
        <w:t>objeto de</w:t>
      </w:r>
      <w:r w:rsidRPr="00950EE6">
        <w:rPr>
          <w:rFonts w:ascii="Arial" w:hAnsi="Arial" w:cs="Arial"/>
          <w:spacing w:val="32"/>
          <w:sz w:val="24"/>
          <w:szCs w:val="24"/>
        </w:rPr>
        <w:t xml:space="preserve"> </w:t>
      </w:r>
      <w:r w:rsidRPr="00950EE6">
        <w:rPr>
          <w:rFonts w:ascii="Arial" w:hAnsi="Arial" w:cs="Arial"/>
          <w:sz w:val="24"/>
          <w:szCs w:val="24"/>
        </w:rPr>
        <w:t>contratação</w:t>
      </w:r>
      <w:r w:rsidRPr="00950EE6">
        <w:rPr>
          <w:rFonts w:ascii="Arial" w:hAnsi="Arial" w:cs="Arial"/>
          <w:spacing w:val="31"/>
          <w:sz w:val="24"/>
          <w:szCs w:val="24"/>
        </w:rPr>
        <w:t xml:space="preserve"> </w:t>
      </w:r>
      <w:r w:rsidRPr="00950EE6">
        <w:rPr>
          <w:rFonts w:ascii="Arial" w:hAnsi="Arial" w:cs="Arial"/>
          <w:sz w:val="24"/>
          <w:szCs w:val="24"/>
        </w:rPr>
        <w:t>que</w:t>
      </w:r>
      <w:r w:rsidRPr="00950EE6">
        <w:rPr>
          <w:rFonts w:ascii="Arial" w:hAnsi="Arial" w:cs="Arial"/>
          <w:spacing w:val="31"/>
          <w:sz w:val="24"/>
          <w:szCs w:val="24"/>
        </w:rPr>
        <w:t xml:space="preserve"> </w:t>
      </w:r>
      <w:r w:rsidRPr="00950EE6">
        <w:rPr>
          <w:rFonts w:ascii="Arial" w:hAnsi="Arial" w:cs="Arial"/>
          <w:sz w:val="24"/>
          <w:szCs w:val="24"/>
        </w:rPr>
        <w:t>estejam</w:t>
      </w:r>
      <w:r w:rsidRPr="00950EE6">
        <w:rPr>
          <w:rFonts w:ascii="Arial" w:hAnsi="Arial" w:cs="Arial"/>
          <w:spacing w:val="33"/>
          <w:sz w:val="24"/>
          <w:szCs w:val="24"/>
        </w:rPr>
        <w:t xml:space="preserve"> </w:t>
      </w:r>
      <w:r w:rsidRPr="00950EE6">
        <w:rPr>
          <w:rFonts w:ascii="Arial" w:hAnsi="Arial" w:cs="Arial"/>
          <w:sz w:val="24"/>
          <w:szCs w:val="24"/>
        </w:rPr>
        <w:t>em</w:t>
      </w:r>
      <w:r w:rsidRPr="00950EE6">
        <w:rPr>
          <w:rFonts w:ascii="Arial" w:hAnsi="Arial" w:cs="Arial"/>
          <w:spacing w:val="32"/>
          <w:sz w:val="24"/>
          <w:szCs w:val="24"/>
        </w:rPr>
        <w:t xml:space="preserve"> </w:t>
      </w:r>
      <w:r w:rsidRPr="00950EE6">
        <w:rPr>
          <w:rFonts w:ascii="Arial" w:hAnsi="Arial" w:cs="Arial"/>
          <w:sz w:val="24"/>
          <w:szCs w:val="24"/>
        </w:rPr>
        <w:t>desacordo</w:t>
      </w:r>
      <w:r w:rsidRPr="00950EE6">
        <w:rPr>
          <w:rFonts w:ascii="Arial" w:hAnsi="Arial" w:cs="Arial"/>
          <w:spacing w:val="31"/>
          <w:sz w:val="24"/>
          <w:szCs w:val="24"/>
        </w:rPr>
        <w:t xml:space="preserve"> </w:t>
      </w:r>
      <w:r w:rsidRPr="00950EE6">
        <w:rPr>
          <w:rFonts w:ascii="Arial" w:hAnsi="Arial" w:cs="Arial"/>
          <w:sz w:val="24"/>
          <w:szCs w:val="24"/>
        </w:rPr>
        <w:t>com</w:t>
      </w:r>
      <w:r w:rsidRPr="00950EE6">
        <w:rPr>
          <w:rFonts w:ascii="Arial" w:hAnsi="Arial" w:cs="Arial"/>
          <w:spacing w:val="36"/>
          <w:sz w:val="24"/>
          <w:szCs w:val="24"/>
        </w:rPr>
        <w:t xml:space="preserve"> </w:t>
      </w:r>
      <w:r w:rsidRPr="00950EE6">
        <w:rPr>
          <w:rFonts w:ascii="Arial" w:hAnsi="Arial" w:cs="Arial"/>
          <w:spacing w:val="-5"/>
          <w:sz w:val="24"/>
          <w:szCs w:val="24"/>
        </w:rPr>
        <w:t xml:space="preserve">as </w:t>
      </w:r>
      <w:r w:rsidRPr="00950EE6">
        <w:rPr>
          <w:rFonts w:ascii="Arial" w:hAnsi="Arial" w:cs="Arial"/>
          <w:sz w:val="24"/>
          <w:szCs w:val="24"/>
        </w:rPr>
        <w:t>obrigações</w:t>
      </w:r>
      <w:r w:rsidRPr="00950EE6">
        <w:rPr>
          <w:rFonts w:ascii="Arial" w:hAnsi="Arial" w:cs="Arial"/>
          <w:spacing w:val="-8"/>
          <w:sz w:val="24"/>
          <w:szCs w:val="24"/>
        </w:rPr>
        <w:t xml:space="preserve"> </w:t>
      </w:r>
      <w:r w:rsidRPr="00950EE6">
        <w:rPr>
          <w:rFonts w:ascii="Arial" w:hAnsi="Arial" w:cs="Arial"/>
          <w:sz w:val="24"/>
          <w:szCs w:val="24"/>
        </w:rPr>
        <w:t>assumidas</w:t>
      </w:r>
      <w:r w:rsidRPr="00950EE6">
        <w:rPr>
          <w:rFonts w:ascii="Arial" w:hAnsi="Arial" w:cs="Arial"/>
          <w:spacing w:val="-8"/>
          <w:sz w:val="24"/>
          <w:szCs w:val="24"/>
        </w:rPr>
        <w:t xml:space="preserve"> </w:t>
      </w:r>
      <w:r w:rsidRPr="00950EE6">
        <w:rPr>
          <w:rFonts w:ascii="Arial" w:hAnsi="Arial" w:cs="Arial"/>
          <w:sz w:val="24"/>
          <w:szCs w:val="24"/>
        </w:rPr>
        <w:t>pela</w:t>
      </w:r>
      <w:r w:rsidRPr="00950EE6">
        <w:rPr>
          <w:rFonts w:ascii="Arial" w:hAnsi="Arial" w:cs="Arial"/>
          <w:spacing w:val="-8"/>
          <w:sz w:val="24"/>
          <w:szCs w:val="24"/>
        </w:rPr>
        <w:t xml:space="preserve"> </w:t>
      </w:r>
      <w:r w:rsidRPr="00950EE6">
        <w:rPr>
          <w:rFonts w:ascii="Arial" w:hAnsi="Arial" w:cs="Arial"/>
          <w:spacing w:val="-2"/>
          <w:sz w:val="24"/>
          <w:szCs w:val="24"/>
        </w:rPr>
        <w:t>CONTRATADA;</w:t>
      </w:r>
    </w:p>
    <w:p w14:paraId="79FDD6CA" w14:textId="77777777" w:rsidR="000D5C99" w:rsidRPr="00950EE6" w:rsidRDefault="000D5C99" w:rsidP="00950EE6">
      <w:pPr>
        <w:pStyle w:val="PargrafodaLista"/>
        <w:numPr>
          <w:ilvl w:val="1"/>
          <w:numId w:val="46"/>
        </w:numPr>
        <w:tabs>
          <w:tab w:val="left" w:pos="507"/>
        </w:tabs>
        <w:spacing w:before="40" w:line="276" w:lineRule="auto"/>
        <w:ind w:left="789" w:right="118" w:firstLine="0"/>
        <w:rPr>
          <w:rFonts w:ascii="Arial" w:hAnsi="Arial" w:cs="Arial"/>
          <w:sz w:val="24"/>
          <w:szCs w:val="24"/>
        </w:rPr>
      </w:pPr>
      <w:r w:rsidRPr="00950EE6">
        <w:rPr>
          <w:rFonts w:ascii="Arial" w:hAnsi="Arial" w:cs="Arial"/>
          <w:sz w:val="24"/>
          <w:szCs w:val="24"/>
        </w:rPr>
        <w:t>Conduzir os seus veículos ao endereço da Contratada para o fornecimento dos produtos objeto desta contratação sempre que necessário;</w:t>
      </w:r>
    </w:p>
    <w:p w14:paraId="1A25EE75" w14:textId="77777777" w:rsidR="000D5C99" w:rsidRPr="00950EE6" w:rsidRDefault="000D5C99" w:rsidP="00950EE6">
      <w:pPr>
        <w:pStyle w:val="PargrafodaLista"/>
        <w:numPr>
          <w:ilvl w:val="1"/>
          <w:numId w:val="46"/>
        </w:numPr>
        <w:tabs>
          <w:tab w:val="left" w:pos="514"/>
        </w:tabs>
        <w:spacing w:line="276" w:lineRule="auto"/>
        <w:ind w:left="789" w:right="118" w:firstLine="0"/>
        <w:rPr>
          <w:rFonts w:ascii="Arial" w:hAnsi="Arial" w:cs="Arial"/>
          <w:sz w:val="24"/>
          <w:szCs w:val="24"/>
        </w:rPr>
      </w:pPr>
      <w:r w:rsidRPr="00950EE6">
        <w:rPr>
          <w:rFonts w:ascii="Arial" w:hAnsi="Arial" w:cs="Arial"/>
          <w:sz w:val="24"/>
          <w:szCs w:val="24"/>
        </w:rPr>
        <w:t>Informar à Contratada a relação de veículos de sua propriedade bem como comunicar a inclusão ou exclusão de veículos à sua frota regular;</w:t>
      </w:r>
    </w:p>
    <w:p w14:paraId="3C39C7B6" w14:textId="77777777" w:rsidR="000D5C99" w:rsidRPr="00950EE6" w:rsidRDefault="000D5C99" w:rsidP="00950EE6">
      <w:pPr>
        <w:pStyle w:val="PargrafodaLista"/>
        <w:numPr>
          <w:ilvl w:val="1"/>
          <w:numId w:val="46"/>
        </w:numPr>
        <w:tabs>
          <w:tab w:val="left" w:pos="627"/>
        </w:tabs>
        <w:spacing w:line="276" w:lineRule="auto"/>
        <w:ind w:left="789" w:right="118" w:firstLine="0"/>
        <w:rPr>
          <w:rFonts w:ascii="Arial" w:hAnsi="Arial" w:cs="Arial"/>
          <w:sz w:val="24"/>
          <w:szCs w:val="24"/>
        </w:rPr>
      </w:pPr>
      <w:r w:rsidRPr="00950EE6">
        <w:rPr>
          <w:rFonts w:ascii="Arial" w:hAnsi="Arial" w:cs="Arial"/>
          <w:sz w:val="24"/>
          <w:szCs w:val="24"/>
        </w:rPr>
        <w:t>Recusar o produto que não estiver de acordo com as especificações técnicas da política nacional de comercialização dos derivados de petróleo, devendo tomar as medidas necessárias para tanto;</w:t>
      </w:r>
    </w:p>
    <w:p w14:paraId="0FAF565B" w14:textId="77777777" w:rsidR="000D5C99" w:rsidRPr="00950EE6" w:rsidRDefault="000D5C99" w:rsidP="00950EE6">
      <w:pPr>
        <w:pStyle w:val="PargrafodaLista"/>
        <w:numPr>
          <w:ilvl w:val="1"/>
          <w:numId w:val="46"/>
        </w:numPr>
        <w:tabs>
          <w:tab w:val="left" w:pos="620"/>
        </w:tabs>
        <w:spacing w:line="276" w:lineRule="auto"/>
        <w:ind w:left="1340" w:hanging="551"/>
        <w:rPr>
          <w:rFonts w:ascii="Arial" w:hAnsi="Arial" w:cs="Arial"/>
          <w:sz w:val="24"/>
          <w:szCs w:val="24"/>
        </w:rPr>
      </w:pPr>
      <w:r w:rsidRPr="00950EE6">
        <w:rPr>
          <w:rFonts w:ascii="Arial" w:hAnsi="Arial" w:cs="Arial"/>
          <w:sz w:val="24"/>
          <w:szCs w:val="24"/>
        </w:rPr>
        <w:t>Recusar-se</w:t>
      </w:r>
      <w:r w:rsidRPr="00950EE6">
        <w:rPr>
          <w:rFonts w:ascii="Arial" w:hAnsi="Arial" w:cs="Arial"/>
          <w:spacing w:val="-5"/>
          <w:sz w:val="24"/>
          <w:szCs w:val="24"/>
        </w:rPr>
        <w:t xml:space="preserve"> </w:t>
      </w:r>
      <w:r w:rsidRPr="00950EE6">
        <w:rPr>
          <w:rFonts w:ascii="Arial" w:hAnsi="Arial" w:cs="Arial"/>
          <w:sz w:val="24"/>
          <w:szCs w:val="24"/>
        </w:rPr>
        <w:t>ao</w:t>
      </w:r>
      <w:r w:rsidRPr="00950EE6">
        <w:rPr>
          <w:rFonts w:ascii="Arial" w:hAnsi="Arial" w:cs="Arial"/>
          <w:spacing w:val="-7"/>
          <w:sz w:val="24"/>
          <w:szCs w:val="24"/>
        </w:rPr>
        <w:t xml:space="preserve"> </w:t>
      </w:r>
      <w:r w:rsidRPr="00950EE6">
        <w:rPr>
          <w:rFonts w:ascii="Arial" w:hAnsi="Arial" w:cs="Arial"/>
          <w:sz w:val="24"/>
          <w:szCs w:val="24"/>
        </w:rPr>
        <w:t>pagamento</w:t>
      </w:r>
      <w:r w:rsidRPr="00950EE6">
        <w:rPr>
          <w:rFonts w:ascii="Arial" w:hAnsi="Arial" w:cs="Arial"/>
          <w:spacing w:val="-6"/>
          <w:sz w:val="24"/>
          <w:szCs w:val="24"/>
        </w:rPr>
        <w:t xml:space="preserve"> </w:t>
      </w:r>
      <w:r w:rsidRPr="00950EE6">
        <w:rPr>
          <w:rFonts w:ascii="Arial" w:hAnsi="Arial" w:cs="Arial"/>
          <w:spacing w:val="-2"/>
          <w:sz w:val="24"/>
          <w:szCs w:val="24"/>
        </w:rPr>
        <w:t>quando:</w:t>
      </w:r>
    </w:p>
    <w:p w14:paraId="54908E3D" w14:textId="77777777" w:rsidR="000D5C99" w:rsidRPr="00950EE6" w:rsidRDefault="000D5C99" w:rsidP="00950EE6">
      <w:pPr>
        <w:pStyle w:val="PargrafodaLista"/>
        <w:numPr>
          <w:ilvl w:val="2"/>
          <w:numId w:val="46"/>
        </w:numPr>
        <w:tabs>
          <w:tab w:val="left" w:pos="818"/>
        </w:tabs>
        <w:spacing w:before="38" w:line="276" w:lineRule="auto"/>
        <w:ind w:left="789" w:right="115" w:firstLine="0"/>
        <w:rPr>
          <w:rFonts w:ascii="Arial" w:hAnsi="Arial" w:cs="Arial"/>
          <w:sz w:val="24"/>
          <w:szCs w:val="24"/>
        </w:rPr>
      </w:pPr>
      <w:r w:rsidRPr="00950EE6">
        <w:rPr>
          <w:rFonts w:ascii="Arial" w:hAnsi="Arial" w:cs="Arial"/>
          <w:sz w:val="24"/>
          <w:szCs w:val="24"/>
        </w:rPr>
        <w:t>Forem fornecidos produtos sem a devida requisição ou a veículo que não seja de propriedade da Contratante</w:t>
      </w:r>
      <w:r w:rsidRPr="00950EE6">
        <w:rPr>
          <w:rFonts w:ascii="Arial" w:hAnsi="Arial" w:cs="Arial"/>
          <w:spacing w:val="-4"/>
          <w:sz w:val="24"/>
          <w:szCs w:val="24"/>
        </w:rPr>
        <w:t xml:space="preserve"> </w:t>
      </w:r>
      <w:r w:rsidRPr="00950EE6">
        <w:rPr>
          <w:rFonts w:ascii="Arial" w:hAnsi="Arial" w:cs="Arial"/>
          <w:sz w:val="24"/>
          <w:szCs w:val="24"/>
        </w:rPr>
        <w:t>ou</w:t>
      </w:r>
      <w:r w:rsidRPr="00950EE6">
        <w:rPr>
          <w:rFonts w:ascii="Arial" w:hAnsi="Arial" w:cs="Arial"/>
          <w:spacing w:val="-7"/>
          <w:sz w:val="24"/>
          <w:szCs w:val="24"/>
        </w:rPr>
        <w:t xml:space="preserve"> </w:t>
      </w:r>
      <w:r w:rsidRPr="00950EE6">
        <w:rPr>
          <w:rFonts w:ascii="Arial" w:hAnsi="Arial" w:cs="Arial"/>
          <w:sz w:val="24"/>
          <w:szCs w:val="24"/>
        </w:rPr>
        <w:t>mesmo</w:t>
      </w:r>
      <w:r w:rsidRPr="00950EE6">
        <w:rPr>
          <w:rFonts w:ascii="Arial" w:hAnsi="Arial" w:cs="Arial"/>
          <w:spacing w:val="-6"/>
          <w:sz w:val="24"/>
          <w:szCs w:val="24"/>
        </w:rPr>
        <w:t xml:space="preserve"> </w:t>
      </w:r>
      <w:r w:rsidRPr="00950EE6">
        <w:rPr>
          <w:rFonts w:ascii="Arial" w:hAnsi="Arial" w:cs="Arial"/>
          <w:sz w:val="24"/>
          <w:szCs w:val="24"/>
        </w:rPr>
        <w:t>que</w:t>
      </w:r>
      <w:r w:rsidRPr="00950EE6">
        <w:rPr>
          <w:rFonts w:ascii="Arial" w:hAnsi="Arial" w:cs="Arial"/>
          <w:spacing w:val="-4"/>
          <w:sz w:val="24"/>
          <w:szCs w:val="24"/>
        </w:rPr>
        <w:t xml:space="preserve"> </w:t>
      </w:r>
      <w:r w:rsidRPr="00950EE6">
        <w:rPr>
          <w:rFonts w:ascii="Arial" w:hAnsi="Arial" w:cs="Arial"/>
          <w:sz w:val="24"/>
          <w:szCs w:val="24"/>
        </w:rPr>
        <w:t>de</w:t>
      </w:r>
      <w:r w:rsidRPr="00950EE6">
        <w:rPr>
          <w:rFonts w:ascii="Arial" w:hAnsi="Arial" w:cs="Arial"/>
          <w:spacing w:val="-4"/>
          <w:sz w:val="24"/>
          <w:szCs w:val="24"/>
        </w:rPr>
        <w:t xml:space="preserve"> </w:t>
      </w:r>
      <w:r w:rsidRPr="00950EE6">
        <w:rPr>
          <w:rFonts w:ascii="Arial" w:hAnsi="Arial" w:cs="Arial"/>
          <w:sz w:val="24"/>
          <w:szCs w:val="24"/>
        </w:rPr>
        <w:t>sua</w:t>
      </w:r>
      <w:r w:rsidRPr="00950EE6">
        <w:rPr>
          <w:rFonts w:ascii="Arial" w:hAnsi="Arial" w:cs="Arial"/>
          <w:spacing w:val="-4"/>
          <w:sz w:val="24"/>
          <w:szCs w:val="24"/>
        </w:rPr>
        <w:t xml:space="preserve"> </w:t>
      </w:r>
      <w:r w:rsidRPr="00950EE6">
        <w:rPr>
          <w:rFonts w:ascii="Arial" w:hAnsi="Arial" w:cs="Arial"/>
          <w:sz w:val="24"/>
          <w:szCs w:val="24"/>
        </w:rPr>
        <w:t>propriedade</w:t>
      </w:r>
      <w:r w:rsidRPr="00950EE6">
        <w:rPr>
          <w:rFonts w:ascii="Arial" w:hAnsi="Arial" w:cs="Arial"/>
          <w:spacing w:val="-4"/>
          <w:sz w:val="24"/>
          <w:szCs w:val="24"/>
        </w:rPr>
        <w:t xml:space="preserve"> </w:t>
      </w:r>
      <w:r w:rsidRPr="00950EE6">
        <w:rPr>
          <w:rFonts w:ascii="Arial" w:hAnsi="Arial" w:cs="Arial"/>
          <w:sz w:val="24"/>
          <w:szCs w:val="24"/>
        </w:rPr>
        <w:t>não</w:t>
      </w:r>
      <w:r w:rsidRPr="00950EE6">
        <w:rPr>
          <w:rFonts w:ascii="Arial" w:hAnsi="Arial" w:cs="Arial"/>
          <w:spacing w:val="-4"/>
          <w:sz w:val="24"/>
          <w:szCs w:val="24"/>
        </w:rPr>
        <w:t xml:space="preserve"> </w:t>
      </w:r>
      <w:r w:rsidRPr="00950EE6">
        <w:rPr>
          <w:rFonts w:ascii="Arial" w:hAnsi="Arial" w:cs="Arial"/>
          <w:sz w:val="24"/>
          <w:szCs w:val="24"/>
        </w:rPr>
        <w:t>estiverem</w:t>
      </w:r>
      <w:r w:rsidRPr="00950EE6">
        <w:rPr>
          <w:rFonts w:ascii="Arial" w:hAnsi="Arial" w:cs="Arial"/>
          <w:spacing w:val="-5"/>
          <w:sz w:val="24"/>
          <w:szCs w:val="24"/>
        </w:rPr>
        <w:t xml:space="preserve"> </w:t>
      </w:r>
      <w:r w:rsidRPr="00950EE6">
        <w:rPr>
          <w:rFonts w:ascii="Arial" w:hAnsi="Arial" w:cs="Arial"/>
          <w:sz w:val="24"/>
          <w:szCs w:val="24"/>
        </w:rPr>
        <w:t>com</w:t>
      </w:r>
      <w:r w:rsidRPr="00950EE6">
        <w:rPr>
          <w:rFonts w:ascii="Arial" w:hAnsi="Arial" w:cs="Arial"/>
          <w:spacing w:val="-6"/>
          <w:sz w:val="24"/>
          <w:szCs w:val="24"/>
        </w:rPr>
        <w:t xml:space="preserve"> </w:t>
      </w:r>
      <w:r w:rsidRPr="00950EE6">
        <w:rPr>
          <w:rFonts w:ascii="Arial" w:hAnsi="Arial" w:cs="Arial"/>
          <w:sz w:val="24"/>
          <w:szCs w:val="24"/>
        </w:rPr>
        <w:t>seus</w:t>
      </w:r>
      <w:r w:rsidRPr="00950EE6">
        <w:rPr>
          <w:rFonts w:ascii="Arial" w:hAnsi="Arial" w:cs="Arial"/>
          <w:spacing w:val="-4"/>
          <w:sz w:val="24"/>
          <w:szCs w:val="24"/>
        </w:rPr>
        <w:t xml:space="preserve"> </w:t>
      </w:r>
      <w:r w:rsidRPr="00950EE6">
        <w:rPr>
          <w:rFonts w:ascii="Arial" w:hAnsi="Arial" w:cs="Arial"/>
          <w:sz w:val="24"/>
          <w:szCs w:val="24"/>
        </w:rPr>
        <w:t>dados</w:t>
      </w:r>
      <w:r w:rsidRPr="00950EE6">
        <w:rPr>
          <w:rFonts w:ascii="Arial" w:hAnsi="Arial" w:cs="Arial"/>
          <w:spacing w:val="-4"/>
          <w:sz w:val="24"/>
          <w:szCs w:val="24"/>
        </w:rPr>
        <w:t xml:space="preserve"> </w:t>
      </w:r>
      <w:r w:rsidRPr="00950EE6">
        <w:rPr>
          <w:rFonts w:ascii="Arial" w:hAnsi="Arial" w:cs="Arial"/>
          <w:sz w:val="24"/>
          <w:szCs w:val="24"/>
        </w:rPr>
        <w:t>de</w:t>
      </w:r>
      <w:r w:rsidRPr="00950EE6">
        <w:rPr>
          <w:rFonts w:ascii="Arial" w:hAnsi="Arial" w:cs="Arial"/>
          <w:spacing w:val="-4"/>
          <w:sz w:val="24"/>
          <w:szCs w:val="24"/>
        </w:rPr>
        <w:t xml:space="preserve"> </w:t>
      </w:r>
      <w:r w:rsidRPr="00950EE6">
        <w:rPr>
          <w:rFonts w:ascii="Arial" w:hAnsi="Arial" w:cs="Arial"/>
          <w:sz w:val="24"/>
          <w:szCs w:val="24"/>
        </w:rPr>
        <w:t>acordo</w:t>
      </w:r>
      <w:r w:rsidRPr="00950EE6">
        <w:rPr>
          <w:rFonts w:ascii="Arial" w:hAnsi="Arial" w:cs="Arial"/>
          <w:spacing w:val="-4"/>
          <w:sz w:val="24"/>
          <w:szCs w:val="24"/>
        </w:rPr>
        <w:t xml:space="preserve"> </w:t>
      </w:r>
      <w:r w:rsidRPr="00950EE6">
        <w:rPr>
          <w:rFonts w:ascii="Arial" w:hAnsi="Arial" w:cs="Arial"/>
          <w:sz w:val="24"/>
          <w:szCs w:val="24"/>
        </w:rPr>
        <w:t>com</w:t>
      </w:r>
      <w:r w:rsidRPr="00950EE6">
        <w:rPr>
          <w:rFonts w:ascii="Arial" w:hAnsi="Arial" w:cs="Arial"/>
          <w:spacing w:val="-3"/>
          <w:sz w:val="24"/>
          <w:szCs w:val="24"/>
        </w:rPr>
        <w:t xml:space="preserve"> </w:t>
      </w:r>
      <w:r w:rsidRPr="00950EE6">
        <w:rPr>
          <w:rFonts w:ascii="Arial" w:hAnsi="Arial" w:cs="Arial"/>
          <w:sz w:val="24"/>
          <w:szCs w:val="24"/>
        </w:rPr>
        <w:t>a</w:t>
      </w:r>
      <w:r w:rsidRPr="00950EE6">
        <w:rPr>
          <w:rFonts w:ascii="Arial" w:hAnsi="Arial" w:cs="Arial"/>
          <w:spacing w:val="-6"/>
          <w:sz w:val="24"/>
          <w:szCs w:val="24"/>
        </w:rPr>
        <w:t xml:space="preserve"> </w:t>
      </w:r>
      <w:r w:rsidRPr="00950EE6">
        <w:rPr>
          <w:rFonts w:ascii="Arial" w:hAnsi="Arial" w:cs="Arial"/>
          <w:sz w:val="24"/>
          <w:szCs w:val="24"/>
        </w:rPr>
        <w:t>respectiva requisição, bem como quando esta apresentar-se sem a devida assinatura do responsável;</w:t>
      </w:r>
    </w:p>
    <w:p w14:paraId="48ADA84E" w14:textId="77777777" w:rsidR="000D5C99" w:rsidRPr="00950EE6" w:rsidRDefault="000D5C99" w:rsidP="00950EE6">
      <w:pPr>
        <w:pStyle w:val="PargrafodaLista"/>
        <w:numPr>
          <w:ilvl w:val="2"/>
          <w:numId w:val="46"/>
        </w:numPr>
        <w:tabs>
          <w:tab w:val="left" w:pos="811"/>
        </w:tabs>
        <w:spacing w:before="1" w:line="276" w:lineRule="auto"/>
        <w:ind w:left="789" w:right="116" w:firstLine="0"/>
        <w:rPr>
          <w:rFonts w:ascii="Arial" w:hAnsi="Arial" w:cs="Arial"/>
          <w:sz w:val="24"/>
          <w:szCs w:val="24"/>
        </w:rPr>
      </w:pPr>
      <w:r w:rsidRPr="00950EE6">
        <w:rPr>
          <w:rFonts w:ascii="Arial" w:hAnsi="Arial" w:cs="Arial"/>
          <w:sz w:val="24"/>
          <w:szCs w:val="24"/>
        </w:rPr>
        <w:t>Forem fornecidos produtos com vício de qualidade sem a devida reparação, correção, remoção ou substituição nos termos especificados no item 5.</w:t>
      </w:r>
    </w:p>
    <w:p w14:paraId="491E92A0" w14:textId="77777777" w:rsidR="000D5C99" w:rsidRPr="00950EE6" w:rsidRDefault="000D5C99" w:rsidP="00950EE6">
      <w:pPr>
        <w:pStyle w:val="Corpodetexto"/>
        <w:spacing w:before="39" w:line="276" w:lineRule="auto"/>
        <w:ind w:left="720"/>
        <w:rPr>
          <w:rFonts w:ascii="Arial" w:hAnsi="Arial" w:cs="Arial"/>
          <w:sz w:val="24"/>
          <w:szCs w:val="24"/>
        </w:rPr>
      </w:pPr>
    </w:p>
    <w:p w14:paraId="34EBD93F" w14:textId="77777777" w:rsidR="000D5C99" w:rsidRPr="00950EE6" w:rsidRDefault="000D5C99" w:rsidP="00950EE6">
      <w:pPr>
        <w:pStyle w:val="Ttulo2"/>
        <w:numPr>
          <w:ilvl w:val="0"/>
          <w:numId w:val="46"/>
        </w:numPr>
        <w:tabs>
          <w:tab w:val="left" w:pos="315"/>
        </w:tabs>
        <w:spacing w:line="276" w:lineRule="auto"/>
        <w:ind w:left="1035" w:hanging="246"/>
        <w:jc w:val="both"/>
        <w:rPr>
          <w:rFonts w:ascii="Arial" w:hAnsi="Arial" w:cs="Arial"/>
          <w:b/>
          <w:bCs/>
          <w:color w:val="auto"/>
          <w:sz w:val="24"/>
          <w:szCs w:val="24"/>
        </w:rPr>
      </w:pPr>
      <w:r w:rsidRPr="00950EE6">
        <w:rPr>
          <w:rFonts w:ascii="Arial" w:hAnsi="Arial" w:cs="Arial"/>
          <w:b/>
          <w:bCs/>
          <w:color w:val="auto"/>
          <w:sz w:val="24"/>
          <w:szCs w:val="24"/>
        </w:rPr>
        <w:t>DA</w:t>
      </w:r>
      <w:r w:rsidRPr="00950EE6">
        <w:rPr>
          <w:rFonts w:ascii="Arial" w:hAnsi="Arial" w:cs="Arial"/>
          <w:b/>
          <w:bCs/>
          <w:color w:val="auto"/>
          <w:spacing w:val="-7"/>
          <w:sz w:val="24"/>
          <w:szCs w:val="24"/>
        </w:rPr>
        <w:t xml:space="preserve"> </w:t>
      </w:r>
      <w:r w:rsidRPr="00950EE6">
        <w:rPr>
          <w:rFonts w:ascii="Arial" w:hAnsi="Arial" w:cs="Arial"/>
          <w:b/>
          <w:bCs/>
          <w:color w:val="auto"/>
          <w:sz w:val="24"/>
          <w:szCs w:val="24"/>
        </w:rPr>
        <w:t>RESPONSABILIDADE</w:t>
      </w:r>
      <w:r w:rsidRPr="00950EE6">
        <w:rPr>
          <w:rFonts w:ascii="Arial" w:hAnsi="Arial" w:cs="Arial"/>
          <w:b/>
          <w:bCs/>
          <w:color w:val="auto"/>
          <w:spacing w:val="-8"/>
          <w:sz w:val="24"/>
          <w:szCs w:val="24"/>
        </w:rPr>
        <w:t xml:space="preserve"> </w:t>
      </w:r>
      <w:r w:rsidRPr="00950EE6">
        <w:rPr>
          <w:rFonts w:ascii="Arial" w:hAnsi="Arial" w:cs="Arial"/>
          <w:b/>
          <w:bCs/>
          <w:color w:val="auto"/>
          <w:sz w:val="24"/>
          <w:szCs w:val="24"/>
        </w:rPr>
        <w:t>PELA</w:t>
      </w:r>
      <w:r w:rsidRPr="00950EE6">
        <w:rPr>
          <w:rFonts w:ascii="Arial" w:hAnsi="Arial" w:cs="Arial"/>
          <w:b/>
          <w:bCs/>
          <w:color w:val="auto"/>
          <w:spacing w:val="-8"/>
          <w:sz w:val="24"/>
          <w:szCs w:val="24"/>
        </w:rPr>
        <w:t xml:space="preserve"> </w:t>
      </w:r>
      <w:r w:rsidRPr="00950EE6">
        <w:rPr>
          <w:rFonts w:ascii="Arial" w:hAnsi="Arial" w:cs="Arial"/>
          <w:b/>
          <w:bCs/>
          <w:color w:val="auto"/>
          <w:spacing w:val="-2"/>
          <w:sz w:val="24"/>
          <w:szCs w:val="24"/>
        </w:rPr>
        <w:t>FISCALIZAÇÃO</w:t>
      </w:r>
    </w:p>
    <w:p w14:paraId="56FA068C" w14:textId="77777777" w:rsidR="000D5C99" w:rsidRPr="00950EE6" w:rsidRDefault="000D5C99" w:rsidP="00950EE6">
      <w:pPr>
        <w:pStyle w:val="Corpodetexto"/>
        <w:spacing w:before="37" w:line="276" w:lineRule="auto"/>
        <w:ind w:left="720" w:right="112"/>
        <w:rPr>
          <w:rFonts w:ascii="Arial" w:hAnsi="Arial" w:cs="Arial"/>
          <w:sz w:val="24"/>
          <w:szCs w:val="24"/>
        </w:rPr>
      </w:pPr>
      <w:r w:rsidRPr="00950EE6">
        <w:rPr>
          <w:rFonts w:ascii="Arial" w:hAnsi="Arial" w:cs="Arial"/>
          <w:sz w:val="24"/>
          <w:szCs w:val="24"/>
        </w:rPr>
        <w:t>9.1.</w:t>
      </w:r>
      <w:r w:rsidRPr="00950EE6">
        <w:rPr>
          <w:rFonts w:ascii="Arial" w:hAnsi="Arial" w:cs="Arial"/>
          <w:spacing w:val="-10"/>
          <w:sz w:val="24"/>
          <w:szCs w:val="24"/>
        </w:rPr>
        <w:t xml:space="preserve"> </w:t>
      </w:r>
      <w:r w:rsidRPr="00950EE6">
        <w:rPr>
          <w:rFonts w:ascii="Arial" w:hAnsi="Arial" w:cs="Arial"/>
          <w:sz w:val="24"/>
          <w:szCs w:val="24"/>
        </w:rPr>
        <w:t>A</w:t>
      </w:r>
      <w:r w:rsidRPr="00950EE6">
        <w:rPr>
          <w:rFonts w:ascii="Arial" w:hAnsi="Arial" w:cs="Arial"/>
          <w:spacing w:val="-9"/>
          <w:sz w:val="24"/>
          <w:szCs w:val="24"/>
        </w:rPr>
        <w:t xml:space="preserve"> </w:t>
      </w:r>
      <w:r w:rsidRPr="00950EE6">
        <w:rPr>
          <w:rFonts w:ascii="Arial" w:hAnsi="Arial" w:cs="Arial"/>
          <w:sz w:val="24"/>
          <w:szCs w:val="24"/>
        </w:rPr>
        <w:t>execução</w:t>
      </w:r>
      <w:r w:rsidRPr="00950EE6">
        <w:rPr>
          <w:rFonts w:ascii="Arial" w:hAnsi="Arial" w:cs="Arial"/>
          <w:spacing w:val="-12"/>
          <w:sz w:val="24"/>
          <w:szCs w:val="24"/>
        </w:rPr>
        <w:t xml:space="preserve"> </w:t>
      </w:r>
      <w:r w:rsidRPr="00950EE6">
        <w:rPr>
          <w:rFonts w:ascii="Arial" w:hAnsi="Arial" w:cs="Arial"/>
          <w:sz w:val="24"/>
          <w:szCs w:val="24"/>
        </w:rPr>
        <w:t>do</w:t>
      </w:r>
      <w:r w:rsidRPr="00950EE6">
        <w:rPr>
          <w:rFonts w:ascii="Arial" w:hAnsi="Arial" w:cs="Arial"/>
          <w:spacing w:val="-9"/>
          <w:sz w:val="24"/>
          <w:szCs w:val="24"/>
        </w:rPr>
        <w:t xml:space="preserve"> </w:t>
      </w:r>
      <w:r w:rsidRPr="00950EE6">
        <w:rPr>
          <w:rFonts w:ascii="Arial" w:hAnsi="Arial" w:cs="Arial"/>
          <w:sz w:val="24"/>
          <w:szCs w:val="24"/>
        </w:rPr>
        <w:t>Contrato</w:t>
      </w:r>
      <w:r w:rsidRPr="00950EE6">
        <w:rPr>
          <w:rFonts w:ascii="Arial" w:hAnsi="Arial" w:cs="Arial"/>
          <w:spacing w:val="-8"/>
          <w:sz w:val="24"/>
          <w:szCs w:val="24"/>
        </w:rPr>
        <w:t xml:space="preserve"> </w:t>
      </w:r>
      <w:r w:rsidRPr="00950EE6">
        <w:rPr>
          <w:rFonts w:ascii="Arial" w:hAnsi="Arial" w:cs="Arial"/>
          <w:sz w:val="24"/>
          <w:szCs w:val="24"/>
        </w:rPr>
        <w:t>será</w:t>
      </w:r>
      <w:r w:rsidRPr="00950EE6">
        <w:rPr>
          <w:rFonts w:ascii="Arial" w:hAnsi="Arial" w:cs="Arial"/>
          <w:spacing w:val="-11"/>
          <w:sz w:val="24"/>
          <w:szCs w:val="24"/>
        </w:rPr>
        <w:t xml:space="preserve"> </w:t>
      </w:r>
      <w:r w:rsidRPr="00950EE6">
        <w:rPr>
          <w:rFonts w:ascii="Arial" w:hAnsi="Arial" w:cs="Arial"/>
          <w:sz w:val="24"/>
          <w:szCs w:val="24"/>
        </w:rPr>
        <w:t>acompanhada</w:t>
      </w:r>
      <w:r w:rsidRPr="00950EE6">
        <w:rPr>
          <w:rFonts w:ascii="Arial" w:hAnsi="Arial" w:cs="Arial"/>
          <w:spacing w:val="-9"/>
          <w:sz w:val="24"/>
          <w:szCs w:val="24"/>
        </w:rPr>
        <w:t xml:space="preserve"> </w:t>
      </w:r>
      <w:r w:rsidRPr="00950EE6">
        <w:rPr>
          <w:rFonts w:ascii="Arial" w:hAnsi="Arial" w:cs="Arial"/>
          <w:sz w:val="24"/>
          <w:szCs w:val="24"/>
        </w:rPr>
        <w:t>pelos</w:t>
      </w:r>
      <w:r w:rsidRPr="00950EE6">
        <w:rPr>
          <w:rFonts w:ascii="Arial" w:hAnsi="Arial" w:cs="Arial"/>
          <w:spacing w:val="-8"/>
          <w:sz w:val="24"/>
          <w:szCs w:val="24"/>
        </w:rPr>
        <w:t xml:space="preserve"> </w:t>
      </w:r>
      <w:r w:rsidRPr="00950EE6">
        <w:rPr>
          <w:rFonts w:ascii="Arial" w:hAnsi="Arial" w:cs="Arial"/>
          <w:sz w:val="24"/>
          <w:szCs w:val="24"/>
        </w:rPr>
        <w:t>servidores:</w:t>
      </w:r>
      <w:r w:rsidRPr="00950EE6">
        <w:rPr>
          <w:rFonts w:ascii="Arial" w:hAnsi="Arial" w:cs="Arial"/>
          <w:spacing w:val="-10"/>
          <w:sz w:val="24"/>
          <w:szCs w:val="24"/>
        </w:rPr>
        <w:t xml:space="preserve"> Luis Fernando Bartel e Dilson Tatch Kurtz Filho</w:t>
      </w:r>
      <w:r w:rsidRPr="00950EE6">
        <w:rPr>
          <w:rFonts w:ascii="Arial" w:hAnsi="Arial" w:cs="Arial"/>
          <w:sz w:val="24"/>
          <w:szCs w:val="24"/>
        </w:rPr>
        <w:t>, previamente designados pela Administração, para cumprimento das normas estabelecidas no Art. 117 da Lei Federal 14.133/2021.</w:t>
      </w:r>
    </w:p>
    <w:p w14:paraId="50DA1FB2" w14:textId="77777777" w:rsidR="000D5C99" w:rsidRPr="00950EE6" w:rsidRDefault="000D5C99" w:rsidP="00950EE6">
      <w:pPr>
        <w:pStyle w:val="PargrafodaLista"/>
        <w:numPr>
          <w:ilvl w:val="1"/>
          <w:numId w:val="43"/>
        </w:numPr>
        <w:tabs>
          <w:tab w:val="left" w:pos="498"/>
        </w:tabs>
        <w:spacing w:line="276" w:lineRule="auto"/>
        <w:ind w:left="1218" w:hanging="429"/>
        <w:rPr>
          <w:rFonts w:ascii="Arial" w:hAnsi="Arial" w:cs="Arial"/>
          <w:sz w:val="24"/>
          <w:szCs w:val="24"/>
        </w:rPr>
      </w:pPr>
      <w:r w:rsidRPr="00950EE6">
        <w:rPr>
          <w:rFonts w:ascii="Arial" w:hAnsi="Arial" w:cs="Arial"/>
          <w:sz w:val="24"/>
          <w:szCs w:val="24"/>
        </w:rPr>
        <w:t>Ao(s)</w:t>
      </w:r>
      <w:r w:rsidRPr="00950EE6">
        <w:rPr>
          <w:rFonts w:ascii="Arial" w:hAnsi="Arial" w:cs="Arial"/>
          <w:spacing w:val="-6"/>
          <w:sz w:val="24"/>
          <w:szCs w:val="24"/>
        </w:rPr>
        <w:t xml:space="preserve"> </w:t>
      </w:r>
      <w:r w:rsidRPr="00950EE6">
        <w:rPr>
          <w:rFonts w:ascii="Arial" w:hAnsi="Arial" w:cs="Arial"/>
          <w:sz w:val="24"/>
          <w:szCs w:val="24"/>
        </w:rPr>
        <w:t>fiscal</w:t>
      </w:r>
      <w:r w:rsidRPr="00950EE6">
        <w:rPr>
          <w:rFonts w:ascii="Arial" w:hAnsi="Arial" w:cs="Arial"/>
          <w:spacing w:val="-5"/>
          <w:sz w:val="24"/>
          <w:szCs w:val="24"/>
        </w:rPr>
        <w:t xml:space="preserve"> </w:t>
      </w:r>
      <w:r w:rsidRPr="00950EE6">
        <w:rPr>
          <w:rFonts w:ascii="Arial" w:hAnsi="Arial" w:cs="Arial"/>
          <w:sz w:val="24"/>
          <w:szCs w:val="24"/>
        </w:rPr>
        <w:t>(is)</w:t>
      </w:r>
      <w:r w:rsidRPr="00950EE6">
        <w:rPr>
          <w:rFonts w:ascii="Arial" w:hAnsi="Arial" w:cs="Arial"/>
          <w:spacing w:val="-3"/>
          <w:sz w:val="24"/>
          <w:szCs w:val="24"/>
        </w:rPr>
        <w:t xml:space="preserve"> </w:t>
      </w:r>
      <w:r w:rsidRPr="00950EE6">
        <w:rPr>
          <w:rFonts w:ascii="Arial" w:hAnsi="Arial" w:cs="Arial"/>
          <w:spacing w:val="-2"/>
          <w:sz w:val="24"/>
          <w:szCs w:val="24"/>
        </w:rPr>
        <w:t>competirá:</w:t>
      </w:r>
    </w:p>
    <w:p w14:paraId="5AFECCA6" w14:textId="77777777" w:rsidR="000D5C99" w:rsidRPr="00950EE6" w:rsidRDefault="000D5C99" w:rsidP="00950EE6">
      <w:pPr>
        <w:pStyle w:val="PargrafodaLista"/>
        <w:numPr>
          <w:ilvl w:val="2"/>
          <w:numId w:val="43"/>
        </w:numPr>
        <w:tabs>
          <w:tab w:val="left" w:pos="682"/>
        </w:tabs>
        <w:spacing w:before="40" w:line="276" w:lineRule="auto"/>
        <w:ind w:left="1402" w:hanging="613"/>
        <w:rPr>
          <w:rFonts w:ascii="Arial" w:hAnsi="Arial" w:cs="Arial"/>
          <w:sz w:val="24"/>
          <w:szCs w:val="24"/>
        </w:rPr>
      </w:pPr>
      <w:r w:rsidRPr="00950EE6">
        <w:rPr>
          <w:rFonts w:ascii="Arial" w:hAnsi="Arial" w:cs="Arial"/>
          <w:sz w:val="24"/>
          <w:szCs w:val="24"/>
        </w:rPr>
        <w:t>Dirimir</w:t>
      </w:r>
      <w:r w:rsidRPr="00950EE6">
        <w:rPr>
          <w:rFonts w:ascii="Arial" w:hAnsi="Arial" w:cs="Arial"/>
          <w:spacing w:val="-9"/>
          <w:sz w:val="24"/>
          <w:szCs w:val="24"/>
        </w:rPr>
        <w:t xml:space="preserve"> </w:t>
      </w:r>
      <w:r w:rsidRPr="00950EE6">
        <w:rPr>
          <w:rFonts w:ascii="Arial" w:hAnsi="Arial" w:cs="Arial"/>
          <w:sz w:val="24"/>
          <w:szCs w:val="24"/>
        </w:rPr>
        <w:t>dúvidas</w:t>
      </w:r>
      <w:r w:rsidRPr="00950EE6">
        <w:rPr>
          <w:rFonts w:ascii="Arial" w:hAnsi="Arial" w:cs="Arial"/>
          <w:spacing w:val="-7"/>
          <w:sz w:val="24"/>
          <w:szCs w:val="24"/>
        </w:rPr>
        <w:t xml:space="preserve"> </w:t>
      </w:r>
      <w:r w:rsidRPr="00950EE6">
        <w:rPr>
          <w:rFonts w:ascii="Arial" w:hAnsi="Arial" w:cs="Arial"/>
          <w:sz w:val="24"/>
          <w:szCs w:val="24"/>
        </w:rPr>
        <w:t>que</w:t>
      </w:r>
      <w:r w:rsidRPr="00950EE6">
        <w:rPr>
          <w:rFonts w:ascii="Arial" w:hAnsi="Arial" w:cs="Arial"/>
          <w:spacing w:val="-5"/>
          <w:sz w:val="24"/>
          <w:szCs w:val="24"/>
        </w:rPr>
        <w:t xml:space="preserve"> </w:t>
      </w:r>
      <w:r w:rsidRPr="00950EE6">
        <w:rPr>
          <w:rFonts w:ascii="Arial" w:hAnsi="Arial" w:cs="Arial"/>
          <w:sz w:val="24"/>
          <w:szCs w:val="24"/>
        </w:rPr>
        <w:t>surgirem</w:t>
      </w:r>
      <w:r w:rsidRPr="00950EE6">
        <w:rPr>
          <w:rFonts w:ascii="Arial" w:hAnsi="Arial" w:cs="Arial"/>
          <w:spacing w:val="-6"/>
          <w:sz w:val="24"/>
          <w:szCs w:val="24"/>
        </w:rPr>
        <w:t xml:space="preserve"> </w:t>
      </w:r>
      <w:r w:rsidRPr="00950EE6">
        <w:rPr>
          <w:rFonts w:ascii="Arial" w:hAnsi="Arial" w:cs="Arial"/>
          <w:sz w:val="24"/>
          <w:szCs w:val="24"/>
        </w:rPr>
        <w:t>no</w:t>
      </w:r>
      <w:r w:rsidRPr="00950EE6">
        <w:rPr>
          <w:rFonts w:ascii="Arial" w:hAnsi="Arial" w:cs="Arial"/>
          <w:spacing w:val="-6"/>
          <w:sz w:val="24"/>
          <w:szCs w:val="24"/>
        </w:rPr>
        <w:t xml:space="preserve"> </w:t>
      </w:r>
      <w:r w:rsidRPr="00950EE6">
        <w:rPr>
          <w:rFonts w:ascii="Arial" w:hAnsi="Arial" w:cs="Arial"/>
          <w:sz w:val="24"/>
          <w:szCs w:val="24"/>
        </w:rPr>
        <w:t>curso</w:t>
      </w:r>
      <w:r w:rsidRPr="00950EE6">
        <w:rPr>
          <w:rFonts w:ascii="Arial" w:hAnsi="Arial" w:cs="Arial"/>
          <w:spacing w:val="-5"/>
          <w:sz w:val="24"/>
          <w:szCs w:val="24"/>
        </w:rPr>
        <w:t xml:space="preserve"> </w:t>
      </w:r>
      <w:r w:rsidRPr="00950EE6">
        <w:rPr>
          <w:rFonts w:ascii="Arial" w:hAnsi="Arial" w:cs="Arial"/>
          <w:sz w:val="24"/>
          <w:szCs w:val="24"/>
        </w:rPr>
        <w:t>da</w:t>
      </w:r>
      <w:r w:rsidRPr="00950EE6">
        <w:rPr>
          <w:rFonts w:ascii="Arial" w:hAnsi="Arial" w:cs="Arial"/>
          <w:spacing w:val="-7"/>
          <w:sz w:val="24"/>
          <w:szCs w:val="24"/>
        </w:rPr>
        <w:t xml:space="preserve"> </w:t>
      </w:r>
      <w:r w:rsidRPr="00950EE6">
        <w:rPr>
          <w:rFonts w:ascii="Arial" w:hAnsi="Arial" w:cs="Arial"/>
          <w:sz w:val="24"/>
          <w:szCs w:val="24"/>
        </w:rPr>
        <w:t>execução</w:t>
      </w:r>
      <w:r w:rsidRPr="00950EE6">
        <w:rPr>
          <w:rFonts w:ascii="Arial" w:hAnsi="Arial" w:cs="Arial"/>
          <w:spacing w:val="-5"/>
          <w:sz w:val="24"/>
          <w:szCs w:val="24"/>
        </w:rPr>
        <w:t xml:space="preserve"> </w:t>
      </w:r>
      <w:r w:rsidRPr="00950EE6">
        <w:rPr>
          <w:rFonts w:ascii="Arial" w:hAnsi="Arial" w:cs="Arial"/>
          <w:sz w:val="24"/>
          <w:szCs w:val="24"/>
        </w:rPr>
        <w:t>deste</w:t>
      </w:r>
      <w:r w:rsidRPr="00950EE6">
        <w:rPr>
          <w:rFonts w:ascii="Arial" w:hAnsi="Arial" w:cs="Arial"/>
          <w:spacing w:val="-5"/>
          <w:sz w:val="24"/>
          <w:szCs w:val="24"/>
        </w:rPr>
        <w:t xml:space="preserve"> </w:t>
      </w:r>
      <w:r w:rsidRPr="00950EE6">
        <w:rPr>
          <w:rFonts w:ascii="Arial" w:hAnsi="Arial" w:cs="Arial"/>
          <w:spacing w:val="-2"/>
          <w:sz w:val="24"/>
          <w:szCs w:val="24"/>
        </w:rPr>
        <w:t>instrumento;</w:t>
      </w:r>
    </w:p>
    <w:p w14:paraId="7BFDE61A" w14:textId="77777777" w:rsidR="000D5C99" w:rsidRPr="00950EE6" w:rsidRDefault="000D5C99" w:rsidP="00950EE6">
      <w:pPr>
        <w:pStyle w:val="PargrafodaLista"/>
        <w:numPr>
          <w:ilvl w:val="2"/>
          <w:numId w:val="43"/>
        </w:numPr>
        <w:tabs>
          <w:tab w:val="left" w:pos="693"/>
        </w:tabs>
        <w:spacing w:before="37" w:line="276" w:lineRule="auto"/>
        <w:ind w:left="789" w:right="118" w:firstLine="0"/>
        <w:rPr>
          <w:rFonts w:ascii="Arial" w:hAnsi="Arial" w:cs="Arial"/>
          <w:sz w:val="24"/>
          <w:szCs w:val="24"/>
        </w:rPr>
      </w:pPr>
      <w:r w:rsidRPr="00950EE6">
        <w:rPr>
          <w:rFonts w:ascii="Arial" w:hAnsi="Arial" w:cs="Arial"/>
          <w:sz w:val="24"/>
          <w:szCs w:val="24"/>
        </w:rPr>
        <w:t>Fiscalizar a execução da Ata desde a assinatura até a extinção ou rescisão do mesmo;</w:t>
      </w:r>
    </w:p>
    <w:p w14:paraId="56715F91" w14:textId="77777777" w:rsidR="000D5C99" w:rsidRPr="00950EE6" w:rsidRDefault="000D5C99" w:rsidP="00950EE6">
      <w:pPr>
        <w:pStyle w:val="PargrafodaLista"/>
        <w:numPr>
          <w:ilvl w:val="2"/>
          <w:numId w:val="43"/>
        </w:numPr>
        <w:tabs>
          <w:tab w:val="left" w:pos="682"/>
        </w:tabs>
        <w:spacing w:line="276" w:lineRule="auto"/>
        <w:ind w:left="1402" w:hanging="613"/>
        <w:rPr>
          <w:rFonts w:ascii="Arial" w:hAnsi="Arial" w:cs="Arial"/>
          <w:sz w:val="24"/>
          <w:szCs w:val="24"/>
        </w:rPr>
      </w:pPr>
      <w:r w:rsidRPr="00950EE6">
        <w:rPr>
          <w:rFonts w:ascii="Arial" w:hAnsi="Arial" w:cs="Arial"/>
          <w:sz w:val="24"/>
          <w:szCs w:val="24"/>
        </w:rPr>
        <w:t>Propor,</w:t>
      </w:r>
      <w:r w:rsidRPr="00950EE6">
        <w:rPr>
          <w:rFonts w:ascii="Arial" w:hAnsi="Arial" w:cs="Arial"/>
          <w:spacing w:val="-7"/>
          <w:sz w:val="24"/>
          <w:szCs w:val="24"/>
        </w:rPr>
        <w:t xml:space="preserve"> </w:t>
      </w:r>
      <w:r w:rsidRPr="00950EE6">
        <w:rPr>
          <w:rFonts w:ascii="Arial" w:hAnsi="Arial" w:cs="Arial"/>
          <w:sz w:val="24"/>
          <w:szCs w:val="24"/>
        </w:rPr>
        <w:t>quando</w:t>
      </w:r>
      <w:r w:rsidRPr="00950EE6">
        <w:rPr>
          <w:rFonts w:ascii="Arial" w:hAnsi="Arial" w:cs="Arial"/>
          <w:spacing w:val="-8"/>
          <w:sz w:val="24"/>
          <w:szCs w:val="24"/>
        </w:rPr>
        <w:t xml:space="preserve"> </w:t>
      </w:r>
      <w:r w:rsidRPr="00950EE6">
        <w:rPr>
          <w:rFonts w:ascii="Arial" w:hAnsi="Arial" w:cs="Arial"/>
          <w:sz w:val="24"/>
          <w:szCs w:val="24"/>
        </w:rPr>
        <w:t>necessário,</w:t>
      </w:r>
      <w:r w:rsidRPr="00950EE6">
        <w:rPr>
          <w:rFonts w:ascii="Arial" w:hAnsi="Arial" w:cs="Arial"/>
          <w:spacing w:val="-7"/>
          <w:sz w:val="24"/>
          <w:szCs w:val="24"/>
        </w:rPr>
        <w:t xml:space="preserve"> </w:t>
      </w:r>
      <w:r w:rsidRPr="00950EE6">
        <w:rPr>
          <w:rFonts w:ascii="Arial" w:hAnsi="Arial" w:cs="Arial"/>
          <w:sz w:val="24"/>
          <w:szCs w:val="24"/>
        </w:rPr>
        <w:t>a</w:t>
      </w:r>
      <w:r w:rsidRPr="00950EE6">
        <w:rPr>
          <w:rFonts w:ascii="Arial" w:hAnsi="Arial" w:cs="Arial"/>
          <w:spacing w:val="-7"/>
          <w:sz w:val="24"/>
          <w:szCs w:val="24"/>
        </w:rPr>
        <w:t xml:space="preserve"> </w:t>
      </w:r>
      <w:r w:rsidRPr="00950EE6">
        <w:rPr>
          <w:rFonts w:ascii="Arial" w:hAnsi="Arial" w:cs="Arial"/>
          <w:sz w:val="24"/>
          <w:szCs w:val="24"/>
        </w:rPr>
        <w:t>extinção,</w:t>
      </w:r>
      <w:r w:rsidRPr="00950EE6">
        <w:rPr>
          <w:rFonts w:ascii="Arial" w:hAnsi="Arial" w:cs="Arial"/>
          <w:spacing w:val="-7"/>
          <w:sz w:val="24"/>
          <w:szCs w:val="24"/>
        </w:rPr>
        <w:t xml:space="preserve"> </w:t>
      </w:r>
      <w:r w:rsidRPr="00950EE6">
        <w:rPr>
          <w:rFonts w:ascii="Arial" w:hAnsi="Arial" w:cs="Arial"/>
          <w:sz w:val="24"/>
          <w:szCs w:val="24"/>
        </w:rPr>
        <w:t>prorrogação</w:t>
      </w:r>
      <w:r w:rsidRPr="00950EE6">
        <w:rPr>
          <w:rFonts w:ascii="Arial" w:hAnsi="Arial" w:cs="Arial"/>
          <w:spacing w:val="-8"/>
          <w:sz w:val="24"/>
          <w:szCs w:val="24"/>
        </w:rPr>
        <w:t xml:space="preserve"> </w:t>
      </w:r>
      <w:r w:rsidRPr="00950EE6">
        <w:rPr>
          <w:rFonts w:ascii="Arial" w:hAnsi="Arial" w:cs="Arial"/>
          <w:sz w:val="24"/>
          <w:szCs w:val="24"/>
        </w:rPr>
        <w:t>e</w:t>
      </w:r>
      <w:r w:rsidRPr="00950EE6">
        <w:rPr>
          <w:rFonts w:ascii="Arial" w:hAnsi="Arial" w:cs="Arial"/>
          <w:spacing w:val="-6"/>
          <w:sz w:val="24"/>
          <w:szCs w:val="24"/>
        </w:rPr>
        <w:t xml:space="preserve"> </w:t>
      </w:r>
      <w:r w:rsidRPr="00950EE6">
        <w:rPr>
          <w:rFonts w:ascii="Arial" w:hAnsi="Arial" w:cs="Arial"/>
          <w:sz w:val="24"/>
          <w:szCs w:val="24"/>
        </w:rPr>
        <w:t>alteração</w:t>
      </w:r>
      <w:r w:rsidRPr="00950EE6">
        <w:rPr>
          <w:rFonts w:ascii="Arial" w:hAnsi="Arial" w:cs="Arial"/>
          <w:spacing w:val="-8"/>
          <w:sz w:val="24"/>
          <w:szCs w:val="24"/>
        </w:rPr>
        <w:t xml:space="preserve"> </w:t>
      </w:r>
      <w:r w:rsidRPr="00950EE6">
        <w:rPr>
          <w:rFonts w:ascii="Arial" w:hAnsi="Arial" w:cs="Arial"/>
          <w:spacing w:val="-2"/>
          <w:sz w:val="24"/>
          <w:szCs w:val="24"/>
        </w:rPr>
        <w:t>contratual;</w:t>
      </w:r>
    </w:p>
    <w:p w14:paraId="566C1BB6" w14:textId="77777777" w:rsidR="000D5C99" w:rsidRPr="00950EE6" w:rsidRDefault="000D5C99" w:rsidP="00950EE6">
      <w:pPr>
        <w:pStyle w:val="PargrafodaLista"/>
        <w:numPr>
          <w:ilvl w:val="2"/>
          <w:numId w:val="43"/>
        </w:numPr>
        <w:tabs>
          <w:tab w:val="left" w:pos="682"/>
        </w:tabs>
        <w:spacing w:before="40" w:line="276" w:lineRule="auto"/>
        <w:ind w:left="789" w:right="117" w:firstLine="0"/>
        <w:rPr>
          <w:rFonts w:ascii="Arial" w:hAnsi="Arial" w:cs="Arial"/>
          <w:sz w:val="24"/>
          <w:szCs w:val="24"/>
        </w:rPr>
      </w:pPr>
      <w:r w:rsidRPr="00950EE6">
        <w:rPr>
          <w:rFonts w:ascii="Arial" w:hAnsi="Arial" w:cs="Arial"/>
          <w:sz w:val="24"/>
          <w:szCs w:val="24"/>
        </w:rPr>
        <w:t>Providenciar</w:t>
      </w:r>
      <w:r w:rsidRPr="00950EE6">
        <w:rPr>
          <w:rFonts w:ascii="Arial" w:hAnsi="Arial" w:cs="Arial"/>
          <w:spacing w:val="-4"/>
          <w:sz w:val="24"/>
          <w:szCs w:val="24"/>
        </w:rPr>
        <w:t xml:space="preserve"> </w:t>
      </w:r>
      <w:r w:rsidRPr="00950EE6">
        <w:rPr>
          <w:rFonts w:ascii="Arial" w:hAnsi="Arial" w:cs="Arial"/>
          <w:sz w:val="24"/>
          <w:szCs w:val="24"/>
        </w:rPr>
        <w:t>notificações,</w:t>
      </w:r>
      <w:r w:rsidRPr="00950EE6">
        <w:rPr>
          <w:rFonts w:ascii="Arial" w:hAnsi="Arial" w:cs="Arial"/>
          <w:spacing w:val="-4"/>
          <w:sz w:val="24"/>
          <w:szCs w:val="24"/>
        </w:rPr>
        <w:t xml:space="preserve"> </w:t>
      </w:r>
      <w:r w:rsidRPr="00950EE6">
        <w:rPr>
          <w:rFonts w:ascii="Arial" w:hAnsi="Arial" w:cs="Arial"/>
          <w:sz w:val="24"/>
          <w:szCs w:val="24"/>
        </w:rPr>
        <w:t>onde</w:t>
      </w:r>
      <w:r w:rsidRPr="00950EE6">
        <w:rPr>
          <w:rFonts w:ascii="Arial" w:hAnsi="Arial" w:cs="Arial"/>
          <w:spacing w:val="-5"/>
          <w:sz w:val="24"/>
          <w:szCs w:val="24"/>
        </w:rPr>
        <w:t xml:space="preserve"> </w:t>
      </w:r>
      <w:r w:rsidRPr="00950EE6">
        <w:rPr>
          <w:rFonts w:ascii="Arial" w:hAnsi="Arial" w:cs="Arial"/>
          <w:sz w:val="24"/>
          <w:szCs w:val="24"/>
        </w:rPr>
        <w:t>deverá</w:t>
      </w:r>
      <w:r w:rsidRPr="00950EE6">
        <w:rPr>
          <w:rFonts w:ascii="Arial" w:hAnsi="Arial" w:cs="Arial"/>
          <w:spacing w:val="-5"/>
          <w:sz w:val="24"/>
          <w:szCs w:val="24"/>
        </w:rPr>
        <w:t xml:space="preserve"> </w:t>
      </w:r>
      <w:r w:rsidRPr="00950EE6">
        <w:rPr>
          <w:rFonts w:ascii="Arial" w:hAnsi="Arial" w:cs="Arial"/>
          <w:sz w:val="24"/>
          <w:szCs w:val="24"/>
        </w:rPr>
        <w:t>ser</w:t>
      </w:r>
      <w:r w:rsidRPr="00950EE6">
        <w:rPr>
          <w:rFonts w:ascii="Arial" w:hAnsi="Arial" w:cs="Arial"/>
          <w:spacing w:val="-4"/>
          <w:sz w:val="24"/>
          <w:szCs w:val="24"/>
        </w:rPr>
        <w:t xml:space="preserve"> </w:t>
      </w:r>
      <w:r w:rsidRPr="00950EE6">
        <w:rPr>
          <w:rFonts w:ascii="Arial" w:hAnsi="Arial" w:cs="Arial"/>
          <w:sz w:val="24"/>
          <w:szCs w:val="24"/>
        </w:rPr>
        <w:t>documentado,</w:t>
      </w:r>
      <w:r w:rsidRPr="00950EE6">
        <w:rPr>
          <w:rFonts w:ascii="Arial" w:hAnsi="Arial" w:cs="Arial"/>
          <w:spacing w:val="-4"/>
          <w:sz w:val="24"/>
          <w:szCs w:val="24"/>
        </w:rPr>
        <w:t xml:space="preserve"> </w:t>
      </w:r>
      <w:r w:rsidRPr="00950EE6">
        <w:rPr>
          <w:rFonts w:ascii="Arial" w:hAnsi="Arial" w:cs="Arial"/>
          <w:sz w:val="24"/>
          <w:szCs w:val="24"/>
        </w:rPr>
        <w:t>juntamente</w:t>
      </w:r>
      <w:r w:rsidRPr="00950EE6">
        <w:rPr>
          <w:rFonts w:ascii="Arial" w:hAnsi="Arial" w:cs="Arial"/>
          <w:spacing w:val="-5"/>
          <w:sz w:val="24"/>
          <w:szCs w:val="24"/>
        </w:rPr>
        <w:t xml:space="preserve"> </w:t>
      </w:r>
      <w:r w:rsidRPr="00950EE6">
        <w:rPr>
          <w:rFonts w:ascii="Arial" w:hAnsi="Arial" w:cs="Arial"/>
          <w:sz w:val="24"/>
          <w:szCs w:val="24"/>
        </w:rPr>
        <w:t>com</w:t>
      </w:r>
      <w:r w:rsidRPr="00950EE6">
        <w:rPr>
          <w:rFonts w:ascii="Arial" w:hAnsi="Arial" w:cs="Arial"/>
          <w:spacing w:val="-4"/>
          <w:sz w:val="24"/>
          <w:szCs w:val="24"/>
        </w:rPr>
        <w:t xml:space="preserve"> </w:t>
      </w:r>
      <w:r w:rsidRPr="00950EE6">
        <w:rPr>
          <w:rFonts w:ascii="Arial" w:hAnsi="Arial" w:cs="Arial"/>
          <w:sz w:val="24"/>
          <w:szCs w:val="24"/>
        </w:rPr>
        <w:t>o</w:t>
      </w:r>
      <w:r w:rsidRPr="00950EE6">
        <w:rPr>
          <w:rFonts w:ascii="Arial" w:hAnsi="Arial" w:cs="Arial"/>
          <w:spacing w:val="-5"/>
          <w:sz w:val="24"/>
          <w:szCs w:val="24"/>
        </w:rPr>
        <w:t xml:space="preserve"> </w:t>
      </w:r>
      <w:r w:rsidRPr="00950EE6">
        <w:rPr>
          <w:rFonts w:ascii="Arial" w:hAnsi="Arial" w:cs="Arial"/>
          <w:sz w:val="24"/>
          <w:szCs w:val="24"/>
        </w:rPr>
        <w:t>preposto</w:t>
      </w:r>
      <w:r w:rsidRPr="00950EE6">
        <w:rPr>
          <w:rFonts w:ascii="Arial" w:hAnsi="Arial" w:cs="Arial"/>
          <w:spacing w:val="-5"/>
          <w:sz w:val="24"/>
          <w:szCs w:val="24"/>
        </w:rPr>
        <w:t xml:space="preserve"> </w:t>
      </w:r>
      <w:r w:rsidRPr="00950EE6">
        <w:rPr>
          <w:rFonts w:ascii="Arial" w:hAnsi="Arial" w:cs="Arial"/>
          <w:sz w:val="24"/>
          <w:szCs w:val="24"/>
        </w:rPr>
        <w:t>da</w:t>
      </w:r>
      <w:r w:rsidRPr="00950EE6">
        <w:rPr>
          <w:rFonts w:ascii="Arial" w:hAnsi="Arial" w:cs="Arial"/>
          <w:spacing w:val="-5"/>
          <w:sz w:val="24"/>
          <w:szCs w:val="24"/>
        </w:rPr>
        <w:t xml:space="preserve"> </w:t>
      </w:r>
      <w:r w:rsidRPr="00950EE6">
        <w:rPr>
          <w:rFonts w:ascii="Arial" w:hAnsi="Arial" w:cs="Arial"/>
          <w:sz w:val="24"/>
          <w:szCs w:val="24"/>
        </w:rPr>
        <w:t>Contratada, as ocorrências havidas.</w:t>
      </w:r>
    </w:p>
    <w:p w14:paraId="0C6FED63" w14:textId="77777777" w:rsidR="000D5C99" w:rsidRPr="00950EE6" w:rsidRDefault="000D5C99" w:rsidP="00950EE6">
      <w:pPr>
        <w:pStyle w:val="PargrafodaLista"/>
        <w:numPr>
          <w:ilvl w:val="1"/>
          <w:numId w:val="43"/>
        </w:numPr>
        <w:tabs>
          <w:tab w:val="left" w:pos="509"/>
        </w:tabs>
        <w:spacing w:line="276" w:lineRule="auto"/>
        <w:ind w:left="789" w:right="114" w:firstLine="0"/>
        <w:rPr>
          <w:rFonts w:ascii="Arial" w:hAnsi="Arial" w:cs="Arial"/>
          <w:sz w:val="24"/>
          <w:szCs w:val="24"/>
        </w:rPr>
      </w:pPr>
      <w:r w:rsidRPr="00950EE6">
        <w:rPr>
          <w:rFonts w:ascii="Arial" w:hAnsi="Arial" w:cs="Arial"/>
          <w:sz w:val="24"/>
          <w:szCs w:val="24"/>
        </w:rPr>
        <w:t xml:space="preserve">O fiscal anotará todas as ocorrências relacionadas com a execução contratual em registro próprio, determinando o que for necessário à regularização das faltas ou defeitos </w:t>
      </w:r>
      <w:r w:rsidRPr="00950EE6">
        <w:rPr>
          <w:rFonts w:ascii="Arial" w:hAnsi="Arial" w:cs="Arial"/>
          <w:sz w:val="24"/>
          <w:szCs w:val="24"/>
        </w:rPr>
        <w:lastRenderedPageBreak/>
        <w:t xml:space="preserve">observados, nos termos deste </w:t>
      </w:r>
      <w:r w:rsidRPr="00950EE6">
        <w:rPr>
          <w:rFonts w:ascii="Arial" w:hAnsi="Arial" w:cs="Arial"/>
          <w:spacing w:val="-2"/>
          <w:sz w:val="24"/>
          <w:szCs w:val="24"/>
        </w:rPr>
        <w:t>Contrato;</w:t>
      </w:r>
    </w:p>
    <w:p w14:paraId="3CF2A164" w14:textId="77777777" w:rsidR="000D5C99" w:rsidRPr="00950EE6" w:rsidRDefault="000D5C99" w:rsidP="00950EE6">
      <w:pPr>
        <w:pStyle w:val="PargrafodaLista"/>
        <w:numPr>
          <w:ilvl w:val="1"/>
          <w:numId w:val="43"/>
        </w:numPr>
        <w:tabs>
          <w:tab w:val="left" w:pos="505"/>
        </w:tabs>
        <w:spacing w:line="276" w:lineRule="auto"/>
        <w:ind w:left="789" w:right="118" w:firstLine="0"/>
        <w:rPr>
          <w:rFonts w:ascii="Arial" w:hAnsi="Arial" w:cs="Arial"/>
          <w:sz w:val="24"/>
          <w:szCs w:val="24"/>
        </w:rPr>
      </w:pPr>
      <w:r w:rsidRPr="00950EE6">
        <w:rPr>
          <w:rFonts w:ascii="Arial" w:hAnsi="Arial" w:cs="Arial"/>
          <w:sz w:val="24"/>
          <w:szCs w:val="24"/>
        </w:rPr>
        <w:t>As decisões e providências que ultrapassarem a competência do fiscal deverão ser solicitadas a seus superiores em tempo hábil para a adoção das medidas convenientes.</w:t>
      </w:r>
    </w:p>
    <w:p w14:paraId="43265C89" w14:textId="77777777" w:rsidR="000D5C99" w:rsidRPr="00950EE6" w:rsidRDefault="000D5C99" w:rsidP="00950EE6">
      <w:pPr>
        <w:pStyle w:val="Corpodetexto"/>
        <w:spacing w:line="276" w:lineRule="auto"/>
        <w:ind w:left="720" w:right="116"/>
        <w:rPr>
          <w:rFonts w:ascii="Arial" w:hAnsi="Arial" w:cs="Arial"/>
          <w:sz w:val="24"/>
          <w:szCs w:val="24"/>
        </w:rPr>
      </w:pPr>
      <w:r w:rsidRPr="00950EE6">
        <w:rPr>
          <w:rFonts w:ascii="Arial" w:hAnsi="Arial" w:cs="Arial"/>
          <w:sz w:val="24"/>
          <w:szCs w:val="24"/>
        </w:rPr>
        <w:t>9.6. A fiscalização será exercida no interesse exclusivo da CONTRATANTE e não exclui nem reduz a responsabilidade da CONTRATADA por qualquer irregularidade.</w:t>
      </w:r>
    </w:p>
    <w:p w14:paraId="31B8BA21" w14:textId="77777777" w:rsidR="000D5C99" w:rsidRPr="00950EE6" w:rsidRDefault="000D5C99" w:rsidP="00950EE6">
      <w:pPr>
        <w:pStyle w:val="Corpodetexto"/>
        <w:spacing w:before="37" w:line="276" w:lineRule="auto"/>
        <w:ind w:left="720"/>
        <w:rPr>
          <w:rFonts w:ascii="Arial" w:hAnsi="Arial" w:cs="Arial"/>
          <w:sz w:val="24"/>
          <w:szCs w:val="24"/>
        </w:rPr>
      </w:pPr>
    </w:p>
    <w:p w14:paraId="16C94CF9" w14:textId="77777777" w:rsidR="000D5C99" w:rsidRPr="00950EE6" w:rsidRDefault="000D5C99" w:rsidP="00950EE6">
      <w:pPr>
        <w:pStyle w:val="Ttulo2"/>
        <w:numPr>
          <w:ilvl w:val="0"/>
          <w:numId w:val="46"/>
        </w:numPr>
        <w:tabs>
          <w:tab w:val="left" w:pos="438"/>
        </w:tabs>
        <w:spacing w:before="1" w:line="276" w:lineRule="auto"/>
        <w:ind w:left="1158" w:hanging="369"/>
        <w:jc w:val="both"/>
        <w:rPr>
          <w:rFonts w:ascii="Arial" w:hAnsi="Arial" w:cs="Arial"/>
          <w:b/>
          <w:bCs/>
          <w:color w:val="auto"/>
          <w:sz w:val="24"/>
          <w:szCs w:val="24"/>
        </w:rPr>
      </w:pPr>
      <w:r w:rsidRPr="00950EE6">
        <w:rPr>
          <w:rFonts w:ascii="Arial" w:hAnsi="Arial" w:cs="Arial"/>
          <w:b/>
          <w:bCs/>
          <w:color w:val="auto"/>
          <w:sz w:val="24"/>
          <w:szCs w:val="24"/>
        </w:rPr>
        <w:t>DA</w:t>
      </w:r>
      <w:r w:rsidRPr="00950EE6">
        <w:rPr>
          <w:rFonts w:ascii="Arial" w:hAnsi="Arial" w:cs="Arial"/>
          <w:b/>
          <w:bCs/>
          <w:color w:val="auto"/>
          <w:spacing w:val="-3"/>
          <w:sz w:val="24"/>
          <w:szCs w:val="24"/>
        </w:rPr>
        <w:t xml:space="preserve"> </w:t>
      </w:r>
      <w:r w:rsidRPr="00950EE6">
        <w:rPr>
          <w:rFonts w:ascii="Arial" w:hAnsi="Arial" w:cs="Arial"/>
          <w:b/>
          <w:bCs/>
          <w:color w:val="auto"/>
          <w:sz w:val="24"/>
          <w:szCs w:val="24"/>
        </w:rPr>
        <w:t>FORMA</w:t>
      </w:r>
      <w:r w:rsidRPr="00950EE6">
        <w:rPr>
          <w:rFonts w:ascii="Arial" w:hAnsi="Arial" w:cs="Arial"/>
          <w:b/>
          <w:bCs/>
          <w:color w:val="auto"/>
          <w:spacing w:val="-4"/>
          <w:sz w:val="24"/>
          <w:szCs w:val="24"/>
        </w:rPr>
        <w:t xml:space="preserve"> </w:t>
      </w:r>
      <w:r w:rsidRPr="00950EE6">
        <w:rPr>
          <w:rFonts w:ascii="Arial" w:hAnsi="Arial" w:cs="Arial"/>
          <w:b/>
          <w:bCs/>
          <w:color w:val="auto"/>
          <w:sz w:val="24"/>
          <w:szCs w:val="24"/>
        </w:rPr>
        <w:t>DE</w:t>
      </w:r>
      <w:r w:rsidRPr="00950EE6">
        <w:rPr>
          <w:rFonts w:ascii="Arial" w:hAnsi="Arial" w:cs="Arial"/>
          <w:b/>
          <w:bCs/>
          <w:color w:val="auto"/>
          <w:spacing w:val="-4"/>
          <w:sz w:val="24"/>
          <w:szCs w:val="24"/>
        </w:rPr>
        <w:t xml:space="preserve"> </w:t>
      </w:r>
      <w:r w:rsidRPr="00950EE6">
        <w:rPr>
          <w:rFonts w:ascii="Arial" w:hAnsi="Arial" w:cs="Arial"/>
          <w:b/>
          <w:bCs/>
          <w:color w:val="auto"/>
          <w:spacing w:val="-2"/>
          <w:sz w:val="24"/>
          <w:szCs w:val="24"/>
        </w:rPr>
        <w:t>PAGAMENTO</w:t>
      </w:r>
    </w:p>
    <w:p w14:paraId="439A9CC9" w14:textId="77777777" w:rsidR="000D5C99" w:rsidRPr="00950EE6" w:rsidRDefault="000D5C99" w:rsidP="00950EE6">
      <w:pPr>
        <w:pStyle w:val="PargrafodaLista"/>
        <w:numPr>
          <w:ilvl w:val="1"/>
          <w:numId w:val="46"/>
        </w:numPr>
        <w:tabs>
          <w:tab w:val="left" w:pos="619"/>
        </w:tabs>
        <w:spacing w:before="38" w:line="276" w:lineRule="auto"/>
        <w:ind w:left="789" w:right="111" w:firstLine="0"/>
        <w:rPr>
          <w:rFonts w:ascii="Arial" w:hAnsi="Arial" w:cs="Arial"/>
          <w:sz w:val="24"/>
          <w:szCs w:val="24"/>
        </w:rPr>
      </w:pPr>
      <w:r w:rsidRPr="00950EE6">
        <w:rPr>
          <w:rFonts w:ascii="Arial" w:hAnsi="Arial" w:cs="Arial"/>
          <w:sz w:val="24"/>
          <w:szCs w:val="24"/>
        </w:rPr>
        <w:t>A</w:t>
      </w:r>
      <w:r w:rsidRPr="00950EE6">
        <w:rPr>
          <w:rFonts w:ascii="Arial" w:hAnsi="Arial" w:cs="Arial"/>
          <w:spacing w:val="-4"/>
          <w:sz w:val="24"/>
          <w:szCs w:val="24"/>
        </w:rPr>
        <w:t xml:space="preserve"> </w:t>
      </w:r>
      <w:r w:rsidRPr="00950EE6">
        <w:rPr>
          <w:rFonts w:ascii="Arial" w:hAnsi="Arial" w:cs="Arial"/>
          <w:sz w:val="24"/>
          <w:szCs w:val="24"/>
        </w:rPr>
        <w:t>Contratada</w:t>
      </w:r>
      <w:r w:rsidRPr="00950EE6">
        <w:rPr>
          <w:rFonts w:ascii="Arial" w:hAnsi="Arial" w:cs="Arial"/>
          <w:spacing w:val="-4"/>
          <w:sz w:val="24"/>
          <w:szCs w:val="24"/>
        </w:rPr>
        <w:t xml:space="preserve"> </w:t>
      </w:r>
      <w:r w:rsidRPr="00950EE6">
        <w:rPr>
          <w:rFonts w:ascii="Arial" w:hAnsi="Arial" w:cs="Arial"/>
          <w:sz w:val="24"/>
          <w:szCs w:val="24"/>
        </w:rPr>
        <w:t>deverá</w:t>
      </w:r>
      <w:r w:rsidRPr="00950EE6">
        <w:rPr>
          <w:rFonts w:ascii="Arial" w:hAnsi="Arial" w:cs="Arial"/>
          <w:spacing w:val="-4"/>
          <w:sz w:val="24"/>
          <w:szCs w:val="24"/>
        </w:rPr>
        <w:t xml:space="preserve"> </w:t>
      </w:r>
      <w:r w:rsidRPr="00950EE6">
        <w:rPr>
          <w:rFonts w:ascii="Arial" w:hAnsi="Arial" w:cs="Arial"/>
          <w:sz w:val="24"/>
          <w:szCs w:val="24"/>
        </w:rPr>
        <w:t>emitir</w:t>
      </w:r>
      <w:r w:rsidRPr="00950EE6">
        <w:rPr>
          <w:rFonts w:ascii="Arial" w:hAnsi="Arial" w:cs="Arial"/>
          <w:spacing w:val="-3"/>
          <w:sz w:val="24"/>
          <w:szCs w:val="24"/>
        </w:rPr>
        <w:t xml:space="preserve"> </w:t>
      </w:r>
      <w:r w:rsidRPr="00950EE6">
        <w:rPr>
          <w:rFonts w:ascii="Arial" w:hAnsi="Arial" w:cs="Arial"/>
          <w:sz w:val="24"/>
          <w:szCs w:val="24"/>
        </w:rPr>
        <w:t>para</w:t>
      </w:r>
      <w:r w:rsidRPr="00950EE6">
        <w:rPr>
          <w:rFonts w:ascii="Arial" w:hAnsi="Arial" w:cs="Arial"/>
          <w:spacing w:val="-4"/>
          <w:sz w:val="24"/>
          <w:szCs w:val="24"/>
        </w:rPr>
        <w:t xml:space="preserve"> </w:t>
      </w:r>
      <w:r w:rsidRPr="00950EE6">
        <w:rPr>
          <w:rFonts w:ascii="Arial" w:hAnsi="Arial" w:cs="Arial"/>
          <w:sz w:val="24"/>
          <w:szCs w:val="24"/>
        </w:rPr>
        <w:t>cada</w:t>
      </w:r>
      <w:r w:rsidRPr="00950EE6">
        <w:rPr>
          <w:rFonts w:ascii="Arial" w:hAnsi="Arial" w:cs="Arial"/>
          <w:spacing w:val="-2"/>
          <w:sz w:val="24"/>
          <w:szCs w:val="24"/>
        </w:rPr>
        <w:t xml:space="preserve"> </w:t>
      </w:r>
      <w:r w:rsidRPr="00950EE6">
        <w:rPr>
          <w:rFonts w:ascii="Arial" w:hAnsi="Arial" w:cs="Arial"/>
          <w:sz w:val="24"/>
          <w:szCs w:val="24"/>
        </w:rPr>
        <w:t>veículo</w:t>
      </w:r>
      <w:r w:rsidRPr="00950EE6">
        <w:rPr>
          <w:rFonts w:ascii="Arial" w:hAnsi="Arial" w:cs="Arial"/>
          <w:spacing w:val="-4"/>
          <w:sz w:val="24"/>
          <w:szCs w:val="24"/>
        </w:rPr>
        <w:t xml:space="preserve"> </w:t>
      </w:r>
      <w:r w:rsidRPr="00950EE6">
        <w:rPr>
          <w:rFonts w:ascii="Arial" w:hAnsi="Arial" w:cs="Arial"/>
          <w:sz w:val="24"/>
          <w:szCs w:val="24"/>
        </w:rPr>
        <w:t>abastecido</w:t>
      </w:r>
      <w:r w:rsidRPr="00950EE6">
        <w:rPr>
          <w:rFonts w:ascii="Arial" w:hAnsi="Arial" w:cs="Arial"/>
          <w:spacing w:val="-4"/>
          <w:sz w:val="24"/>
          <w:szCs w:val="24"/>
        </w:rPr>
        <w:t xml:space="preserve"> </w:t>
      </w:r>
      <w:r w:rsidRPr="00950EE6">
        <w:rPr>
          <w:rFonts w:ascii="Arial" w:hAnsi="Arial" w:cs="Arial"/>
          <w:sz w:val="24"/>
          <w:szCs w:val="24"/>
        </w:rPr>
        <w:t>um</w:t>
      </w:r>
      <w:r w:rsidRPr="00950EE6">
        <w:rPr>
          <w:rFonts w:ascii="Arial" w:hAnsi="Arial" w:cs="Arial"/>
          <w:spacing w:val="-3"/>
          <w:sz w:val="24"/>
          <w:szCs w:val="24"/>
        </w:rPr>
        <w:t xml:space="preserve"> </w:t>
      </w:r>
      <w:r w:rsidRPr="00950EE6">
        <w:rPr>
          <w:rFonts w:ascii="Arial" w:hAnsi="Arial" w:cs="Arial"/>
          <w:sz w:val="24"/>
          <w:szCs w:val="24"/>
        </w:rPr>
        <w:t>cupom</w:t>
      </w:r>
      <w:r w:rsidRPr="00950EE6">
        <w:rPr>
          <w:rFonts w:ascii="Arial" w:hAnsi="Arial" w:cs="Arial"/>
          <w:spacing w:val="-6"/>
          <w:sz w:val="24"/>
          <w:szCs w:val="24"/>
        </w:rPr>
        <w:t xml:space="preserve"> </w:t>
      </w:r>
      <w:r w:rsidRPr="00950EE6">
        <w:rPr>
          <w:rFonts w:ascii="Arial" w:hAnsi="Arial" w:cs="Arial"/>
          <w:sz w:val="24"/>
          <w:szCs w:val="24"/>
        </w:rPr>
        <w:t>fiscal</w:t>
      </w:r>
      <w:r w:rsidRPr="00950EE6">
        <w:rPr>
          <w:rFonts w:ascii="Arial" w:hAnsi="Arial" w:cs="Arial"/>
          <w:spacing w:val="-5"/>
          <w:sz w:val="24"/>
          <w:szCs w:val="24"/>
        </w:rPr>
        <w:t xml:space="preserve"> </w:t>
      </w:r>
      <w:r w:rsidRPr="00950EE6">
        <w:rPr>
          <w:rFonts w:ascii="Arial" w:hAnsi="Arial" w:cs="Arial"/>
          <w:sz w:val="24"/>
          <w:szCs w:val="24"/>
        </w:rPr>
        <w:t>numerado</w:t>
      </w:r>
      <w:r w:rsidRPr="00950EE6">
        <w:rPr>
          <w:rFonts w:ascii="Arial" w:hAnsi="Arial" w:cs="Arial"/>
          <w:spacing w:val="-4"/>
          <w:sz w:val="24"/>
          <w:szCs w:val="24"/>
        </w:rPr>
        <w:t xml:space="preserve"> </w:t>
      </w:r>
      <w:r w:rsidRPr="00950EE6">
        <w:rPr>
          <w:rFonts w:ascii="Arial" w:hAnsi="Arial" w:cs="Arial"/>
          <w:sz w:val="24"/>
          <w:szCs w:val="24"/>
        </w:rPr>
        <w:t>descriminando</w:t>
      </w:r>
      <w:r w:rsidRPr="00950EE6">
        <w:rPr>
          <w:rFonts w:ascii="Arial" w:hAnsi="Arial" w:cs="Arial"/>
          <w:spacing w:val="-4"/>
          <w:sz w:val="24"/>
          <w:szCs w:val="24"/>
        </w:rPr>
        <w:t xml:space="preserve"> </w:t>
      </w:r>
      <w:r w:rsidRPr="00950EE6">
        <w:rPr>
          <w:rFonts w:ascii="Arial" w:hAnsi="Arial" w:cs="Arial"/>
          <w:sz w:val="24"/>
          <w:szCs w:val="24"/>
        </w:rPr>
        <w:t>o tipo de produto fornecido, a quantidade, a data, a hora e o valor do abastecimento bem como a assinatura do servidor responsável pelo mesmo o qual levará consigo uma via que deverá ser entregue ao fiscal do Contrato como mecanismo de controle.</w:t>
      </w:r>
    </w:p>
    <w:p w14:paraId="1D7DAAEE" w14:textId="2DEDB793" w:rsidR="000D5C99" w:rsidRPr="00950EE6" w:rsidRDefault="00950EE6" w:rsidP="00950EE6">
      <w:pPr>
        <w:tabs>
          <w:tab w:val="left" w:pos="614"/>
        </w:tabs>
        <w:spacing w:line="276" w:lineRule="auto"/>
        <w:ind w:left="789" w:right="112"/>
        <w:rPr>
          <w:rFonts w:ascii="Arial" w:hAnsi="Arial" w:cs="Arial"/>
          <w:sz w:val="24"/>
          <w:szCs w:val="24"/>
        </w:rPr>
      </w:pPr>
      <w:r>
        <w:rPr>
          <w:rFonts w:ascii="Arial" w:hAnsi="Arial" w:cs="Arial"/>
          <w:sz w:val="24"/>
          <w:szCs w:val="24"/>
        </w:rPr>
        <w:t xml:space="preserve">10.2  </w:t>
      </w:r>
      <w:r w:rsidR="000D5C99" w:rsidRPr="00950EE6">
        <w:rPr>
          <w:rFonts w:ascii="Arial" w:hAnsi="Arial" w:cs="Arial"/>
          <w:sz w:val="24"/>
          <w:szCs w:val="24"/>
        </w:rPr>
        <w:t>A</w:t>
      </w:r>
      <w:r w:rsidR="000D5C99" w:rsidRPr="00950EE6">
        <w:rPr>
          <w:rFonts w:ascii="Arial" w:hAnsi="Arial" w:cs="Arial"/>
          <w:spacing w:val="-9"/>
          <w:sz w:val="24"/>
          <w:szCs w:val="24"/>
        </w:rPr>
        <w:t xml:space="preserve"> </w:t>
      </w:r>
      <w:r w:rsidR="000D5C99" w:rsidRPr="00950EE6">
        <w:rPr>
          <w:rFonts w:ascii="Arial" w:hAnsi="Arial" w:cs="Arial"/>
          <w:sz w:val="24"/>
          <w:szCs w:val="24"/>
        </w:rPr>
        <w:t>Contratada</w:t>
      </w:r>
      <w:r w:rsidR="000D5C99" w:rsidRPr="00950EE6">
        <w:rPr>
          <w:rFonts w:ascii="Arial" w:hAnsi="Arial" w:cs="Arial"/>
          <w:spacing w:val="-9"/>
          <w:sz w:val="24"/>
          <w:szCs w:val="24"/>
        </w:rPr>
        <w:t xml:space="preserve"> </w:t>
      </w:r>
      <w:r w:rsidR="000D5C99" w:rsidRPr="00950EE6">
        <w:rPr>
          <w:rFonts w:ascii="Arial" w:hAnsi="Arial" w:cs="Arial"/>
          <w:sz w:val="24"/>
          <w:szCs w:val="24"/>
        </w:rPr>
        <w:t>deverá</w:t>
      </w:r>
      <w:r w:rsidR="000D5C99" w:rsidRPr="00950EE6">
        <w:rPr>
          <w:rFonts w:ascii="Arial" w:hAnsi="Arial" w:cs="Arial"/>
          <w:spacing w:val="-9"/>
          <w:sz w:val="24"/>
          <w:szCs w:val="24"/>
        </w:rPr>
        <w:t xml:space="preserve"> </w:t>
      </w:r>
      <w:r w:rsidR="000D5C99" w:rsidRPr="00950EE6">
        <w:rPr>
          <w:rFonts w:ascii="Arial" w:hAnsi="Arial" w:cs="Arial"/>
          <w:sz w:val="24"/>
          <w:szCs w:val="24"/>
        </w:rPr>
        <w:t>emitir,</w:t>
      </w:r>
      <w:r w:rsidR="000D5C99" w:rsidRPr="00950EE6">
        <w:rPr>
          <w:rFonts w:ascii="Arial" w:hAnsi="Arial" w:cs="Arial"/>
          <w:spacing w:val="-8"/>
          <w:sz w:val="24"/>
          <w:szCs w:val="24"/>
        </w:rPr>
        <w:t xml:space="preserve"> </w:t>
      </w:r>
      <w:r w:rsidR="000D5C99" w:rsidRPr="00950EE6">
        <w:rPr>
          <w:rFonts w:ascii="Arial" w:hAnsi="Arial" w:cs="Arial"/>
          <w:sz w:val="24"/>
          <w:szCs w:val="24"/>
        </w:rPr>
        <w:t>também,</w:t>
      </w:r>
      <w:r w:rsidR="000D5C99" w:rsidRPr="00950EE6">
        <w:rPr>
          <w:rFonts w:ascii="Arial" w:hAnsi="Arial" w:cs="Arial"/>
          <w:spacing w:val="-8"/>
          <w:sz w:val="24"/>
          <w:szCs w:val="24"/>
        </w:rPr>
        <w:t xml:space="preserve"> </w:t>
      </w:r>
      <w:r w:rsidR="000D5C99" w:rsidRPr="00950EE6">
        <w:rPr>
          <w:rFonts w:ascii="Arial" w:hAnsi="Arial" w:cs="Arial"/>
          <w:sz w:val="24"/>
          <w:szCs w:val="24"/>
        </w:rPr>
        <w:t>Nota</w:t>
      </w:r>
      <w:r w:rsidR="000D5C99" w:rsidRPr="00950EE6">
        <w:rPr>
          <w:rFonts w:ascii="Arial" w:hAnsi="Arial" w:cs="Arial"/>
          <w:spacing w:val="-9"/>
          <w:sz w:val="24"/>
          <w:szCs w:val="24"/>
        </w:rPr>
        <w:t xml:space="preserve"> </w:t>
      </w:r>
      <w:r w:rsidR="000D5C99" w:rsidRPr="00950EE6">
        <w:rPr>
          <w:rFonts w:ascii="Arial" w:hAnsi="Arial" w:cs="Arial"/>
          <w:sz w:val="24"/>
          <w:szCs w:val="24"/>
        </w:rPr>
        <w:t>Fiscal</w:t>
      </w:r>
      <w:r w:rsidR="000D5C99" w:rsidRPr="00950EE6">
        <w:rPr>
          <w:rFonts w:ascii="Arial" w:hAnsi="Arial" w:cs="Arial"/>
          <w:spacing w:val="-6"/>
          <w:sz w:val="24"/>
          <w:szCs w:val="24"/>
        </w:rPr>
        <w:t xml:space="preserve"> </w:t>
      </w:r>
      <w:r w:rsidR="000D5C99" w:rsidRPr="00950EE6">
        <w:rPr>
          <w:rFonts w:ascii="Arial" w:hAnsi="Arial" w:cs="Arial"/>
          <w:sz w:val="24"/>
          <w:szCs w:val="24"/>
        </w:rPr>
        <w:t>quinzenal</w:t>
      </w:r>
      <w:r w:rsidR="000D5C99" w:rsidRPr="00950EE6">
        <w:rPr>
          <w:rFonts w:ascii="Arial" w:hAnsi="Arial" w:cs="Arial"/>
          <w:spacing w:val="-10"/>
          <w:sz w:val="24"/>
          <w:szCs w:val="24"/>
        </w:rPr>
        <w:t xml:space="preserve"> </w:t>
      </w:r>
      <w:r w:rsidR="000D5C99" w:rsidRPr="00950EE6">
        <w:rPr>
          <w:rFonts w:ascii="Arial" w:hAnsi="Arial" w:cs="Arial"/>
          <w:sz w:val="24"/>
          <w:szCs w:val="24"/>
        </w:rPr>
        <w:t>dentro</w:t>
      </w:r>
      <w:r w:rsidR="000D5C99" w:rsidRPr="00950EE6">
        <w:rPr>
          <w:rFonts w:ascii="Arial" w:hAnsi="Arial" w:cs="Arial"/>
          <w:spacing w:val="-9"/>
          <w:sz w:val="24"/>
          <w:szCs w:val="24"/>
        </w:rPr>
        <w:t xml:space="preserve"> </w:t>
      </w:r>
      <w:r w:rsidR="000D5C99" w:rsidRPr="00950EE6">
        <w:rPr>
          <w:rFonts w:ascii="Arial" w:hAnsi="Arial" w:cs="Arial"/>
          <w:sz w:val="24"/>
          <w:szCs w:val="24"/>
        </w:rPr>
        <w:t>do</w:t>
      </w:r>
      <w:r w:rsidR="000D5C99" w:rsidRPr="00950EE6">
        <w:rPr>
          <w:rFonts w:ascii="Arial" w:hAnsi="Arial" w:cs="Arial"/>
          <w:spacing w:val="-12"/>
          <w:sz w:val="24"/>
          <w:szCs w:val="24"/>
        </w:rPr>
        <w:t xml:space="preserve"> </w:t>
      </w:r>
      <w:r w:rsidR="000D5C99" w:rsidRPr="00950EE6">
        <w:rPr>
          <w:rFonts w:ascii="Arial" w:hAnsi="Arial" w:cs="Arial"/>
          <w:sz w:val="24"/>
          <w:szCs w:val="24"/>
        </w:rPr>
        <w:t>mês</w:t>
      </w:r>
      <w:r w:rsidR="000D5C99" w:rsidRPr="00950EE6">
        <w:rPr>
          <w:rFonts w:ascii="Arial" w:hAnsi="Arial" w:cs="Arial"/>
          <w:spacing w:val="-9"/>
          <w:sz w:val="24"/>
          <w:szCs w:val="24"/>
        </w:rPr>
        <w:t xml:space="preserve"> </w:t>
      </w:r>
      <w:r w:rsidR="000D5C99" w:rsidRPr="00950EE6">
        <w:rPr>
          <w:rFonts w:ascii="Arial" w:hAnsi="Arial" w:cs="Arial"/>
          <w:sz w:val="24"/>
          <w:szCs w:val="24"/>
        </w:rPr>
        <w:t>de</w:t>
      </w:r>
      <w:r w:rsidR="000D5C99" w:rsidRPr="00950EE6">
        <w:rPr>
          <w:rFonts w:ascii="Arial" w:hAnsi="Arial" w:cs="Arial"/>
          <w:spacing w:val="-9"/>
          <w:sz w:val="24"/>
          <w:szCs w:val="24"/>
        </w:rPr>
        <w:t xml:space="preserve"> </w:t>
      </w:r>
      <w:r w:rsidR="000D5C99" w:rsidRPr="00950EE6">
        <w:rPr>
          <w:rFonts w:ascii="Arial" w:hAnsi="Arial" w:cs="Arial"/>
          <w:sz w:val="24"/>
          <w:szCs w:val="24"/>
        </w:rPr>
        <w:t>efetivo</w:t>
      </w:r>
      <w:r w:rsidR="000D5C99" w:rsidRPr="00950EE6">
        <w:rPr>
          <w:rFonts w:ascii="Arial" w:hAnsi="Arial" w:cs="Arial"/>
          <w:spacing w:val="-12"/>
          <w:sz w:val="24"/>
          <w:szCs w:val="24"/>
        </w:rPr>
        <w:t xml:space="preserve"> </w:t>
      </w:r>
      <w:r w:rsidR="000D5C99" w:rsidRPr="00950EE6">
        <w:rPr>
          <w:rFonts w:ascii="Arial" w:hAnsi="Arial" w:cs="Arial"/>
          <w:sz w:val="24"/>
          <w:szCs w:val="24"/>
        </w:rPr>
        <w:t>fornecimento</w:t>
      </w:r>
      <w:r w:rsidR="000D5C99" w:rsidRPr="00950EE6">
        <w:rPr>
          <w:rFonts w:ascii="Arial" w:hAnsi="Arial" w:cs="Arial"/>
          <w:spacing w:val="-8"/>
          <w:sz w:val="24"/>
          <w:szCs w:val="24"/>
        </w:rPr>
        <w:t xml:space="preserve"> </w:t>
      </w:r>
      <w:r w:rsidR="000D5C99" w:rsidRPr="00950EE6">
        <w:rPr>
          <w:rFonts w:ascii="Arial" w:hAnsi="Arial" w:cs="Arial"/>
          <w:sz w:val="24"/>
          <w:szCs w:val="24"/>
        </w:rPr>
        <w:t>dos produtos objeto da contratação constando a relação de todos os cupons fiscais emitidos com a respectiva numeração de ordem, o valor total e a quantidade total de cada produto fornecido à Contratante durante o respectivo mês.</w:t>
      </w:r>
    </w:p>
    <w:p w14:paraId="7913331D" w14:textId="72617B58" w:rsidR="000D5C99" w:rsidRPr="00950EE6" w:rsidRDefault="00950EE6" w:rsidP="00950EE6">
      <w:pPr>
        <w:pStyle w:val="PargrafodaLista"/>
        <w:tabs>
          <w:tab w:val="left" w:pos="612"/>
        </w:tabs>
        <w:spacing w:line="276" w:lineRule="auto"/>
        <w:ind w:left="789" w:right="114"/>
        <w:rPr>
          <w:rFonts w:ascii="Arial" w:hAnsi="Arial" w:cs="Arial"/>
          <w:sz w:val="24"/>
          <w:szCs w:val="24"/>
        </w:rPr>
      </w:pPr>
      <w:r>
        <w:rPr>
          <w:rFonts w:ascii="Arial" w:hAnsi="Arial" w:cs="Arial"/>
          <w:sz w:val="24"/>
          <w:szCs w:val="24"/>
        </w:rPr>
        <w:t xml:space="preserve">10.3 </w:t>
      </w:r>
      <w:r w:rsidR="000D5C99" w:rsidRPr="00950EE6">
        <w:rPr>
          <w:rFonts w:ascii="Arial" w:hAnsi="Arial" w:cs="Arial"/>
          <w:sz w:val="24"/>
          <w:szCs w:val="24"/>
        </w:rPr>
        <w:t>As</w:t>
      </w:r>
      <w:r w:rsidR="000D5C99" w:rsidRPr="00950EE6">
        <w:rPr>
          <w:rFonts w:ascii="Arial" w:hAnsi="Arial" w:cs="Arial"/>
          <w:spacing w:val="-11"/>
          <w:sz w:val="24"/>
          <w:szCs w:val="24"/>
        </w:rPr>
        <w:t xml:space="preserve"> </w:t>
      </w:r>
      <w:r w:rsidR="000D5C99" w:rsidRPr="00950EE6">
        <w:rPr>
          <w:rFonts w:ascii="Arial" w:hAnsi="Arial" w:cs="Arial"/>
          <w:sz w:val="24"/>
          <w:szCs w:val="24"/>
        </w:rPr>
        <w:t>Notas</w:t>
      </w:r>
      <w:r w:rsidR="000D5C99" w:rsidRPr="00950EE6">
        <w:rPr>
          <w:rFonts w:ascii="Arial" w:hAnsi="Arial" w:cs="Arial"/>
          <w:spacing w:val="-11"/>
          <w:sz w:val="24"/>
          <w:szCs w:val="24"/>
        </w:rPr>
        <w:t xml:space="preserve"> </w:t>
      </w:r>
      <w:r w:rsidR="000D5C99" w:rsidRPr="00950EE6">
        <w:rPr>
          <w:rFonts w:ascii="Arial" w:hAnsi="Arial" w:cs="Arial"/>
          <w:sz w:val="24"/>
          <w:szCs w:val="24"/>
        </w:rPr>
        <w:t>Fiscais</w:t>
      </w:r>
      <w:r w:rsidR="000D5C99" w:rsidRPr="00950EE6">
        <w:rPr>
          <w:rFonts w:ascii="Arial" w:hAnsi="Arial" w:cs="Arial"/>
          <w:spacing w:val="-11"/>
          <w:sz w:val="24"/>
          <w:szCs w:val="24"/>
        </w:rPr>
        <w:t xml:space="preserve"> </w:t>
      </w:r>
      <w:r w:rsidR="000D5C99" w:rsidRPr="00950EE6">
        <w:rPr>
          <w:rFonts w:ascii="Arial" w:hAnsi="Arial" w:cs="Arial"/>
          <w:sz w:val="24"/>
          <w:szCs w:val="24"/>
        </w:rPr>
        <w:t>deverão</w:t>
      </w:r>
      <w:r w:rsidR="000D5C99" w:rsidRPr="00950EE6">
        <w:rPr>
          <w:rFonts w:ascii="Arial" w:hAnsi="Arial" w:cs="Arial"/>
          <w:spacing w:val="-12"/>
          <w:sz w:val="24"/>
          <w:szCs w:val="24"/>
        </w:rPr>
        <w:t xml:space="preserve"> </w:t>
      </w:r>
      <w:r w:rsidR="000D5C99" w:rsidRPr="00950EE6">
        <w:rPr>
          <w:rFonts w:ascii="Arial" w:hAnsi="Arial" w:cs="Arial"/>
          <w:sz w:val="24"/>
          <w:szCs w:val="24"/>
        </w:rPr>
        <w:t>ser</w:t>
      </w:r>
      <w:r w:rsidR="000D5C99" w:rsidRPr="00950EE6">
        <w:rPr>
          <w:rFonts w:ascii="Arial" w:hAnsi="Arial" w:cs="Arial"/>
          <w:spacing w:val="-10"/>
          <w:sz w:val="24"/>
          <w:szCs w:val="24"/>
        </w:rPr>
        <w:t xml:space="preserve"> </w:t>
      </w:r>
      <w:r w:rsidR="000D5C99" w:rsidRPr="00950EE6">
        <w:rPr>
          <w:rFonts w:ascii="Arial" w:hAnsi="Arial" w:cs="Arial"/>
          <w:sz w:val="24"/>
          <w:szCs w:val="24"/>
        </w:rPr>
        <w:t>emitidas</w:t>
      </w:r>
      <w:r w:rsidR="000D5C99" w:rsidRPr="00950EE6">
        <w:rPr>
          <w:rFonts w:ascii="Arial" w:hAnsi="Arial" w:cs="Arial"/>
          <w:spacing w:val="-11"/>
          <w:sz w:val="24"/>
          <w:szCs w:val="24"/>
        </w:rPr>
        <w:t xml:space="preserve"> </w:t>
      </w:r>
      <w:r w:rsidR="000D5C99" w:rsidRPr="00950EE6">
        <w:rPr>
          <w:rFonts w:ascii="Arial" w:hAnsi="Arial" w:cs="Arial"/>
          <w:sz w:val="24"/>
          <w:szCs w:val="24"/>
        </w:rPr>
        <w:t>conforme</w:t>
      </w:r>
      <w:r w:rsidR="000D5C99" w:rsidRPr="00950EE6">
        <w:rPr>
          <w:rFonts w:ascii="Arial" w:hAnsi="Arial" w:cs="Arial"/>
          <w:spacing w:val="-14"/>
          <w:sz w:val="24"/>
          <w:szCs w:val="24"/>
        </w:rPr>
        <w:t xml:space="preserve"> </w:t>
      </w:r>
      <w:r w:rsidR="000D5C99" w:rsidRPr="00950EE6">
        <w:rPr>
          <w:rFonts w:ascii="Arial" w:hAnsi="Arial" w:cs="Arial"/>
          <w:sz w:val="24"/>
          <w:szCs w:val="24"/>
        </w:rPr>
        <w:t>relação</w:t>
      </w:r>
      <w:r w:rsidR="000D5C99" w:rsidRPr="00950EE6">
        <w:rPr>
          <w:rFonts w:ascii="Arial" w:hAnsi="Arial" w:cs="Arial"/>
          <w:spacing w:val="-11"/>
          <w:sz w:val="24"/>
          <w:szCs w:val="24"/>
        </w:rPr>
        <w:t xml:space="preserve"> </w:t>
      </w:r>
      <w:r w:rsidR="000D5C99" w:rsidRPr="00950EE6">
        <w:rPr>
          <w:rFonts w:ascii="Arial" w:hAnsi="Arial" w:cs="Arial"/>
          <w:sz w:val="24"/>
          <w:szCs w:val="24"/>
        </w:rPr>
        <w:t>de</w:t>
      </w:r>
      <w:r w:rsidR="000D5C99" w:rsidRPr="00950EE6">
        <w:rPr>
          <w:rFonts w:ascii="Arial" w:hAnsi="Arial" w:cs="Arial"/>
          <w:spacing w:val="-12"/>
          <w:sz w:val="24"/>
          <w:szCs w:val="24"/>
        </w:rPr>
        <w:t xml:space="preserve"> </w:t>
      </w:r>
      <w:r w:rsidR="000D5C99" w:rsidRPr="00950EE6">
        <w:rPr>
          <w:rFonts w:ascii="Arial" w:hAnsi="Arial" w:cs="Arial"/>
          <w:sz w:val="24"/>
          <w:szCs w:val="24"/>
        </w:rPr>
        <w:t>placas</w:t>
      </w:r>
      <w:r w:rsidR="000D5C99" w:rsidRPr="00950EE6">
        <w:rPr>
          <w:rFonts w:ascii="Arial" w:hAnsi="Arial" w:cs="Arial"/>
          <w:spacing w:val="-11"/>
          <w:sz w:val="24"/>
          <w:szCs w:val="24"/>
        </w:rPr>
        <w:t xml:space="preserve"> </w:t>
      </w:r>
      <w:r w:rsidR="000D5C99" w:rsidRPr="00950EE6">
        <w:rPr>
          <w:rFonts w:ascii="Arial" w:hAnsi="Arial" w:cs="Arial"/>
          <w:sz w:val="24"/>
          <w:szCs w:val="24"/>
        </w:rPr>
        <w:t>fornecidas</w:t>
      </w:r>
      <w:r w:rsidR="000D5C99" w:rsidRPr="00950EE6">
        <w:rPr>
          <w:rFonts w:ascii="Arial" w:hAnsi="Arial" w:cs="Arial"/>
          <w:spacing w:val="-11"/>
          <w:sz w:val="24"/>
          <w:szCs w:val="24"/>
        </w:rPr>
        <w:t xml:space="preserve"> </w:t>
      </w:r>
      <w:r w:rsidR="000D5C99" w:rsidRPr="00950EE6">
        <w:rPr>
          <w:rFonts w:ascii="Arial" w:hAnsi="Arial" w:cs="Arial"/>
          <w:sz w:val="24"/>
          <w:szCs w:val="24"/>
        </w:rPr>
        <w:t>pelo</w:t>
      </w:r>
      <w:r w:rsidR="000D5C99" w:rsidRPr="00950EE6">
        <w:rPr>
          <w:rFonts w:ascii="Arial" w:hAnsi="Arial" w:cs="Arial"/>
          <w:spacing w:val="-11"/>
          <w:sz w:val="24"/>
          <w:szCs w:val="24"/>
        </w:rPr>
        <w:t xml:space="preserve"> </w:t>
      </w:r>
      <w:r w:rsidR="000D5C99" w:rsidRPr="00950EE6">
        <w:rPr>
          <w:rFonts w:ascii="Arial" w:hAnsi="Arial" w:cs="Arial"/>
          <w:sz w:val="24"/>
          <w:szCs w:val="24"/>
        </w:rPr>
        <w:t>Município,</w:t>
      </w:r>
      <w:r w:rsidR="000D5C99" w:rsidRPr="00950EE6">
        <w:rPr>
          <w:rFonts w:ascii="Arial" w:hAnsi="Arial" w:cs="Arial"/>
          <w:spacing w:val="-10"/>
          <w:sz w:val="24"/>
          <w:szCs w:val="24"/>
        </w:rPr>
        <w:t xml:space="preserve"> </w:t>
      </w:r>
      <w:r w:rsidR="000D5C99" w:rsidRPr="00950EE6">
        <w:rPr>
          <w:rFonts w:ascii="Arial" w:hAnsi="Arial" w:cs="Arial"/>
          <w:sz w:val="24"/>
          <w:szCs w:val="24"/>
        </w:rPr>
        <w:t>devendo ser emitida uma Nota Fiscal para cada tipo diferente de combustível, por Secretaria Municipal.</w:t>
      </w:r>
    </w:p>
    <w:p w14:paraId="4EE6B478" w14:textId="5ADB7FE1" w:rsidR="000D5C99" w:rsidRPr="00950EE6" w:rsidRDefault="00950EE6" w:rsidP="00950EE6">
      <w:pPr>
        <w:pStyle w:val="PargrafodaLista"/>
        <w:tabs>
          <w:tab w:val="left" w:pos="630"/>
        </w:tabs>
        <w:spacing w:line="276" w:lineRule="auto"/>
        <w:ind w:left="788" w:right="115"/>
        <w:rPr>
          <w:rFonts w:ascii="Arial" w:hAnsi="Arial" w:cs="Arial"/>
          <w:sz w:val="24"/>
          <w:szCs w:val="24"/>
        </w:rPr>
      </w:pPr>
      <w:r>
        <w:rPr>
          <w:rFonts w:ascii="Arial" w:hAnsi="Arial" w:cs="Arial"/>
          <w:sz w:val="24"/>
          <w:szCs w:val="24"/>
        </w:rPr>
        <w:t xml:space="preserve">10.4 </w:t>
      </w:r>
      <w:r w:rsidR="000D5C99" w:rsidRPr="00950EE6">
        <w:rPr>
          <w:rFonts w:ascii="Arial" w:hAnsi="Arial" w:cs="Arial"/>
          <w:sz w:val="24"/>
          <w:szCs w:val="24"/>
        </w:rPr>
        <w:t>A</w:t>
      </w:r>
      <w:r w:rsidR="000D5C99" w:rsidRPr="00950EE6">
        <w:rPr>
          <w:rFonts w:ascii="Arial" w:hAnsi="Arial" w:cs="Arial"/>
          <w:spacing w:val="3"/>
          <w:sz w:val="24"/>
          <w:szCs w:val="24"/>
        </w:rPr>
        <w:t xml:space="preserve"> </w:t>
      </w:r>
      <w:r w:rsidR="000D5C99" w:rsidRPr="00950EE6">
        <w:rPr>
          <w:rFonts w:ascii="Arial" w:hAnsi="Arial" w:cs="Arial"/>
          <w:sz w:val="24"/>
          <w:szCs w:val="24"/>
        </w:rPr>
        <w:t>Nota</w:t>
      </w:r>
      <w:r w:rsidR="000D5C99" w:rsidRPr="00950EE6">
        <w:rPr>
          <w:rFonts w:ascii="Arial" w:hAnsi="Arial" w:cs="Arial"/>
          <w:spacing w:val="6"/>
          <w:sz w:val="24"/>
          <w:szCs w:val="24"/>
        </w:rPr>
        <w:t xml:space="preserve"> </w:t>
      </w:r>
      <w:r w:rsidR="000D5C99" w:rsidRPr="00950EE6">
        <w:rPr>
          <w:rFonts w:ascii="Arial" w:hAnsi="Arial" w:cs="Arial"/>
          <w:sz w:val="24"/>
          <w:szCs w:val="24"/>
        </w:rPr>
        <w:t>Fiscal,</w:t>
      </w:r>
      <w:r w:rsidR="000D5C99" w:rsidRPr="00950EE6">
        <w:rPr>
          <w:rFonts w:ascii="Arial" w:hAnsi="Arial" w:cs="Arial"/>
          <w:spacing w:val="7"/>
          <w:sz w:val="24"/>
          <w:szCs w:val="24"/>
        </w:rPr>
        <w:t xml:space="preserve"> </w:t>
      </w:r>
      <w:r w:rsidR="000D5C99" w:rsidRPr="00950EE6">
        <w:rPr>
          <w:rFonts w:ascii="Arial" w:hAnsi="Arial" w:cs="Arial"/>
          <w:sz w:val="24"/>
          <w:szCs w:val="24"/>
        </w:rPr>
        <w:t>a</w:t>
      </w:r>
      <w:r w:rsidR="000D5C99" w:rsidRPr="00950EE6">
        <w:rPr>
          <w:rFonts w:ascii="Arial" w:hAnsi="Arial" w:cs="Arial"/>
          <w:spacing w:val="6"/>
          <w:sz w:val="24"/>
          <w:szCs w:val="24"/>
        </w:rPr>
        <w:t xml:space="preserve"> </w:t>
      </w:r>
      <w:r w:rsidR="000D5C99" w:rsidRPr="00950EE6">
        <w:rPr>
          <w:rFonts w:ascii="Arial" w:hAnsi="Arial" w:cs="Arial"/>
          <w:sz w:val="24"/>
          <w:szCs w:val="24"/>
        </w:rPr>
        <w:t>que</w:t>
      </w:r>
      <w:r w:rsidR="000D5C99" w:rsidRPr="00950EE6">
        <w:rPr>
          <w:rFonts w:ascii="Arial" w:hAnsi="Arial" w:cs="Arial"/>
          <w:spacing w:val="5"/>
          <w:sz w:val="24"/>
          <w:szCs w:val="24"/>
        </w:rPr>
        <w:t xml:space="preserve"> </w:t>
      </w:r>
      <w:r w:rsidR="000D5C99" w:rsidRPr="00950EE6">
        <w:rPr>
          <w:rFonts w:ascii="Arial" w:hAnsi="Arial" w:cs="Arial"/>
          <w:sz w:val="24"/>
          <w:szCs w:val="24"/>
        </w:rPr>
        <w:t>se</w:t>
      </w:r>
      <w:r w:rsidR="000D5C99" w:rsidRPr="00950EE6">
        <w:rPr>
          <w:rFonts w:ascii="Arial" w:hAnsi="Arial" w:cs="Arial"/>
          <w:spacing w:val="6"/>
          <w:sz w:val="24"/>
          <w:szCs w:val="24"/>
        </w:rPr>
        <w:t xml:space="preserve"> </w:t>
      </w:r>
      <w:r w:rsidR="000D5C99" w:rsidRPr="00950EE6">
        <w:rPr>
          <w:rFonts w:ascii="Arial" w:hAnsi="Arial" w:cs="Arial"/>
          <w:sz w:val="24"/>
          <w:szCs w:val="24"/>
        </w:rPr>
        <w:t>refere</w:t>
      </w:r>
      <w:r w:rsidR="000D5C99" w:rsidRPr="00950EE6">
        <w:rPr>
          <w:rFonts w:ascii="Arial" w:hAnsi="Arial" w:cs="Arial"/>
          <w:spacing w:val="7"/>
          <w:sz w:val="24"/>
          <w:szCs w:val="24"/>
        </w:rPr>
        <w:t xml:space="preserve"> </w:t>
      </w:r>
      <w:r w:rsidR="000D5C99" w:rsidRPr="00950EE6">
        <w:rPr>
          <w:rFonts w:ascii="Arial" w:hAnsi="Arial" w:cs="Arial"/>
          <w:sz w:val="24"/>
          <w:szCs w:val="24"/>
        </w:rPr>
        <w:t>o</w:t>
      </w:r>
      <w:r w:rsidR="000D5C99" w:rsidRPr="00950EE6">
        <w:rPr>
          <w:rFonts w:ascii="Arial" w:hAnsi="Arial" w:cs="Arial"/>
          <w:spacing w:val="6"/>
          <w:sz w:val="24"/>
          <w:szCs w:val="24"/>
        </w:rPr>
        <w:t xml:space="preserve"> </w:t>
      </w:r>
      <w:r w:rsidR="000D5C99" w:rsidRPr="00950EE6">
        <w:rPr>
          <w:rFonts w:ascii="Arial" w:hAnsi="Arial" w:cs="Arial"/>
          <w:sz w:val="24"/>
          <w:szCs w:val="24"/>
        </w:rPr>
        <w:t>item</w:t>
      </w:r>
      <w:r w:rsidR="000D5C99" w:rsidRPr="00950EE6">
        <w:rPr>
          <w:rFonts w:ascii="Arial" w:hAnsi="Arial" w:cs="Arial"/>
          <w:spacing w:val="7"/>
          <w:sz w:val="24"/>
          <w:szCs w:val="24"/>
        </w:rPr>
        <w:t xml:space="preserve"> </w:t>
      </w:r>
      <w:r w:rsidR="000D5C99" w:rsidRPr="00950EE6">
        <w:rPr>
          <w:rFonts w:ascii="Arial" w:hAnsi="Arial" w:cs="Arial"/>
          <w:sz w:val="24"/>
          <w:szCs w:val="24"/>
        </w:rPr>
        <w:t>anterior,</w:t>
      </w:r>
      <w:r w:rsidR="000D5C99" w:rsidRPr="00950EE6">
        <w:rPr>
          <w:rFonts w:ascii="Arial" w:hAnsi="Arial" w:cs="Arial"/>
          <w:spacing w:val="7"/>
          <w:sz w:val="24"/>
          <w:szCs w:val="24"/>
        </w:rPr>
        <w:t xml:space="preserve"> </w:t>
      </w:r>
      <w:r w:rsidR="000D5C99" w:rsidRPr="00950EE6">
        <w:rPr>
          <w:rFonts w:ascii="Arial" w:hAnsi="Arial" w:cs="Arial"/>
          <w:sz w:val="24"/>
          <w:szCs w:val="24"/>
        </w:rPr>
        <w:t>deverá</w:t>
      </w:r>
      <w:r w:rsidR="000D5C99" w:rsidRPr="00950EE6">
        <w:rPr>
          <w:rFonts w:ascii="Arial" w:hAnsi="Arial" w:cs="Arial"/>
          <w:spacing w:val="4"/>
          <w:sz w:val="24"/>
          <w:szCs w:val="24"/>
        </w:rPr>
        <w:t xml:space="preserve"> </w:t>
      </w:r>
      <w:r w:rsidR="000D5C99" w:rsidRPr="00950EE6">
        <w:rPr>
          <w:rFonts w:ascii="Arial" w:hAnsi="Arial" w:cs="Arial"/>
          <w:sz w:val="24"/>
          <w:szCs w:val="24"/>
        </w:rPr>
        <w:t>ser</w:t>
      </w:r>
      <w:r w:rsidR="000D5C99" w:rsidRPr="00950EE6">
        <w:rPr>
          <w:rFonts w:ascii="Arial" w:hAnsi="Arial" w:cs="Arial"/>
          <w:spacing w:val="7"/>
          <w:sz w:val="24"/>
          <w:szCs w:val="24"/>
        </w:rPr>
        <w:t xml:space="preserve"> </w:t>
      </w:r>
      <w:r w:rsidR="000D5C99" w:rsidRPr="00950EE6">
        <w:rPr>
          <w:rFonts w:ascii="Arial" w:hAnsi="Arial" w:cs="Arial"/>
          <w:sz w:val="24"/>
          <w:szCs w:val="24"/>
        </w:rPr>
        <w:t>entregue</w:t>
      </w:r>
      <w:r w:rsidR="000D5C99" w:rsidRPr="00950EE6">
        <w:rPr>
          <w:rFonts w:ascii="Arial" w:hAnsi="Arial" w:cs="Arial"/>
          <w:spacing w:val="2"/>
          <w:sz w:val="24"/>
          <w:szCs w:val="24"/>
        </w:rPr>
        <w:t xml:space="preserve"> </w:t>
      </w:r>
      <w:r w:rsidR="000D5C99" w:rsidRPr="00950EE6">
        <w:rPr>
          <w:rFonts w:ascii="Arial" w:hAnsi="Arial" w:cs="Arial"/>
          <w:sz w:val="24"/>
          <w:szCs w:val="24"/>
        </w:rPr>
        <w:t>até</w:t>
      </w:r>
      <w:r w:rsidR="000D5C99" w:rsidRPr="00950EE6">
        <w:rPr>
          <w:rFonts w:ascii="Arial" w:hAnsi="Arial" w:cs="Arial"/>
          <w:spacing w:val="6"/>
          <w:sz w:val="24"/>
          <w:szCs w:val="24"/>
        </w:rPr>
        <w:t xml:space="preserve"> </w:t>
      </w:r>
      <w:r w:rsidR="000D5C99" w:rsidRPr="00950EE6">
        <w:rPr>
          <w:rFonts w:ascii="Arial" w:hAnsi="Arial" w:cs="Arial"/>
          <w:sz w:val="24"/>
          <w:szCs w:val="24"/>
        </w:rPr>
        <w:t>o</w:t>
      </w:r>
      <w:r w:rsidR="000D5C99" w:rsidRPr="00950EE6">
        <w:rPr>
          <w:rFonts w:ascii="Arial" w:hAnsi="Arial" w:cs="Arial"/>
          <w:spacing w:val="6"/>
          <w:sz w:val="24"/>
          <w:szCs w:val="24"/>
        </w:rPr>
        <w:t xml:space="preserve"> </w:t>
      </w:r>
      <w:r w:rsidR="000D5C99" w:rsidRPr="00950EE6">
        <w:rPr>
          <w:rFonts w:ascii="Arial" w:hAnsi="Arial" w:cs="Arial"/>
          <w:sz w:val="24"/>
          <w:szCs w:val="24"/>
        </w:rPr>
        <w:t>quinto</w:t>
      </w:r>
      <w:r w:rsidR="000D5C99" w:rsidRPr="00950EE6">
        <w:rPr>
          <w:rFonts w:ascii="Arial" w:hAnsi="Arial" w:cs="Arial"/>
          <w:spacing w:val="6"/>
          <w:sz w:val="24"/>
          <w:szCs w:val="24"/>
        </w:rPr>
        <w:t xml:space="preserve"> </w:t>
      </w:r>
      <w:r w:rsidR="000D5C99" w:rsidRPr="00950EE6">
        <w:rPr>
          <w:rFonts w:ascii="Arial" w:hAnsi="Arial" w:cs="Arial"/>
          <w:sz w:val="24"/>
          <w:szCs w:val="24"/>
        </w:rPr>
        <w:t>dia</w:t>
      </w:r>
      <w:r w:rsidR="000D5C99" w:rsidRPr="00950EE6">
        <w:rPr>
          <w:rFonts w:ascii="Arial" w:hAnsi="Arial" w:cs="Arial"/>
          <w:spacing w:val="6"/>
          <w:sz w:val="24"/>
          <w:szCs w:val="24"/>
        </w:rPr>
        <w:t xml:space="preserve"> </w:t>
      </w:r>
      <w:r w:rsidR="000D5C99" w:rsidRPr="00950EE6">
        <w:rPr>
          <w:rFonts w:ascii="Arial" w:hAnsi="Arial" w:cs="Arial"/>
          <w:sz w:val="24"/>
          <w:szCs w:val="24"/>
        </w:rPr>
        <w:t>útil,</w:t>
      </w:r>
      <w:r w:rsidR="000D5C99" w:rsidRPr="00950EE6">
        <w:rPr>
          <w:rFonts w:ascii="Arial" w:hAnsi="Arial" w:cs="Arial"/>
          <w:spacing w:val="5"/>
          <w:sz w:val="24"/>
          <w:szCs w:val="24"/>
        </w:rPr>
        <w:t xml:space="preserve"> </w:t>
      </w:r>
      <w:r w:rsidR="000D5C99" w:rsidRPr="00950EE6">
        <w:rPr>
          <w:rFonts w:ascii="Arial" w:hAnsi="Arial" w:cs="Arial"/>
          <w:sz w:val="24"/>
          <w:szCs w:val="24"/>
        </w:rPr>
        <w:t>contados</w:t>
      </w:r>
      <w:r w:rsidR="000D5C99" w:rsidRPr="00950EE6">
        <w:rPr>
          <w:rFonts w:ascii="Arial" w:hAnsi="Arial" w:cs="Arial"/>
          <w:spacing w:val="7"/>
          <w:sz w:val="24"/>
          <w:szCs w:val="24"/>
        </w:rPr>
        <w:t xml:space="preserve"> </w:t>
      </w:r>
      <w:r w:rsidR="000D5C99" w:rsidRPr="00950EE6">
        <w:rPr>
          <w:rFonts w:ascii="Arial" w:hAnsi="Arial" w:cs="Arial"/>
          <w:spacing w:val="-5"/>
          <w:sz w:val="24"/>
          <w:szCs w:val="24"/>
        </w:rPr>
        <w:t>do</w:t>
      </w:r>
      <w:r w:rsidR="000D5C99" w:rsidRPr="00950EE6">
        <w:rPr>
          <w:rFonts w:ascii="Arial" w:hAnsi="Arial" w:cs="Arial"/>
          <w:sz w:val="24"/>
          <w:szCs w:val="24"/>
        </w:rPr>
        <w:t>primeiro</w:t>
      </w:r>
      <w:r w:rsidR="000D5C99" w:rsidRPr="00950EE6">
        <w:rPr>
          <w:rFonts w:ascii="Arial" w:hAnsi="Arial" w:cs="Arial"/>
          <w:spacing w:val="-1"/>
          <w:sz w:val="24"/>
          <w:szCs w:val="24"/>
        </w:rPr>
        <w:t xml:space="preserve"> </w:t>
      </w:r>
      <w:r w:rsidR="000D5C99" w:rsidRPr="00950EE6">
        <w:rPr>
          <w:rFonts w:ascii="Arial" w:hAnsi="Arial" w:cs="Arial"/>
          <w:sz w:val="24"/>
          <w:szCs w:val="24"/>
        </w:rPr>
        <w:t>dia</w:t>
      </w:r>
      <w:r w:rsidR="000D5C99" w:rsidRPr="00950EE6">
        <w:rPr>
          <w:rFonts w:ascii="Arial" w:hAnsi="Arial" w:cs="Arial"/>
          <w:spacing w:val="-1"/>
          <w:sz w:val="24"/>
          <w:szCs w:val="24"/>
        </w:rPr>
        <w:t xml:space="preserve"> </w:t>
      </w:r>
      <w:r w:rsidR="000D5C99" w:rsidRPr="00950EE6">
        <w:rPr>
          <w:rFonts w:ascii="Arial" w:hAnsi="Arial" w:cs="Arial"/>
          <w:sz w:val="24"/>
          <w:szCs w:val="24"/>
        </w:rPr>
        <w:t>do</w:t>
      </w:r>
      <w:r w:rsidR="000D5C99" w:rsidRPr="00950EE6">
        <w:rPr>
          <w:rFonts w:ascii="Arial" w:hAnsi="Arial" w:cs="Arial"/>
          <w:spacing w:val="-5"/>
          <w:sz w:val="24"/>
          <w:szCs w:val="24"/>
        </w:rPr>
        <w:t xml:space="preserve"> </w:t>
      </w:r>
      <w:r w:rsidR="000D5C99" w:rsidRPr="00950EE6">
        <w:rPr>
          <w:rFonts w:ascii="Arial" w:hAnsi="Arial" w:cs="Arial"/>
          <w:sz w:val="24"/>
          <w:szCs w:val="24"/>
        </w:rPr>
        <w:t>mês</w:t>
      </w:r>
      <w:r w:rsidR="000D5C99" w:rsidRPr="00950EE6">
        <w:rPr>
          <w:rFonts w:ascii="Arial" w:hAnsi="Arial" w:cs="Arial"/>
          <w:spacing w:val="-1"/>
          <w:sz w:val="24"/>
          <w:szCs w:val="24"/>
        </w:rPr>
        <w:t xml:space="preserve"> </w:t>
      </w:r>
      <w:r w:rsidR="000D5C99" w:rsidRPr="00950EE6">
        <w:rPr>
          <w:rFonts w:ascii="Arial" w:hAnsi="Arial" w:cs="Arial"/>
          <w:sz w:val="24"/>
          <w:szCs w:val="24"/>
        </w:rPr>
        <w:t>subsequente ao</w:t>
      </w:r>
      <w:r w:rsidR="000D5C99" w:rsidRPr="00950EE6">
        <w:rPr>
          <w:rFonts w:ascii="Arial" w:hAnsi="Arial" w:cs="Arial"/>
          <w:spacing w:val="-3"/>
          <w:sz w:val="24"/>
          <w:szCs w:val="24"/>
        </w:rPr>
        <w:t xml:space="preserve"> </w:t>
      </w:r>
      <w:r w:rsidR="000D5C99" w:rsidRPr="00950EE6">
        <w:rPr>
          <w:rFonts w:ascii="Arial" w:hAnsi="Arial" w:cs="Arial"/>
          <w:sz w:val="24"/>
          <w:szCs w:val="24"/>
        </w:rPr>
        <w:t>mês</w:t>
      </w:r>
      <w:r w:rsidR="000D5C99" w:rsidRPr="00950EE6">
        <w:rPr>
          <w:rFonts w:ascii="Arial" w:hAnsi="Arial" w:cs="Arial"/>
          <w:spacing w:val="-3"/>
          <w:sz w:val="24"/>
          <w:szCs w:val="24"/>
        </w:rPr>
        <w:t xml:space="preserve"> </w:t>
      </w:r>
      <w:r w:rsidR="000D5C99" w:rsidRPr="00950EE6">
        <w:rPr>
          <w:rFonts w:ascii="Arial" w:hAnsi="Arial" w:cs="Arial"/>
          <w:sz w:val="24"/>
          <w:szCs w:val="24"/>
        </w:rPr>
        <w:t>de</w:t>
      </w:r>
      <w:r w:rsidR="000D5C99" w:rsidRPr="00950EE6">
        <w:rPr>
          <w:rFonts w:ascii="Arial" w:hAnsi="Arial" w:cs="Arial"/>
          <w:spacing w:val="-3"/>
          <w:sz w:val="24"/>
          <w:szCs w:val="24"/>
        </w:rPr>
        <w:t xml:space="preserve"> </w:t>
      </w:r>
      <w:r w:rsidR="000D5C99" w:rsidRPr="00950EE6">
        <w:rPr>
          <w:rFonts w:ascii="Arial" w:hAnsi="Arial" w:cs="Arial"/>
          <w:sz w:val="24"/>
          <w:szCs w:val="24"/>
        </w:rPr>
        <w:t>fornecimento</w:t>
      </w:r>
      <w:r w:rsidR="000D5C99" w:rsidRPr="00950EE6">
        <w:rPr>
          <w:rFonts w:ascii="Arial" w:hAnsi="Arial" w:cs="Arial"/>
          <w:spacing w:val="-1"/>
          <w:sz w:val="24"/>
          <w:szCs w:val="24"/>
        </w:rPr>
        <w:t xml:space="preserve"> </w:t>
      </w:r>
      <w:r w:rsidR="000D5C99" w:rsidRPr="00950EE6">
        <w:rPr>
          <w:rFonts w:ascii="Arial" w:hAnsi="Arial" w:cs="Arial"/>
          <w:sz w:val="24"/>
          <w:szCs w:val="24"/>
        </w:rPr>
        <w:t>dos produtos,</w:t>
      </w:r>
      <w:r w:rsidR="000D5C99" w:rsidRPr="00950EE6">
        <w:rPr>
          <w:rFonts w:ascii="Arial" w:hAnsi="Arial" w:cs="Arial"/>
          <w:spacing w:val="-2"/>
          <w:sz w:val="24"/>
          <w:szCs w:val="24"/>
        </w:rPr>
        <w:t xml:space="preserve"> </w:t>
      </w:r>
      <w:r w:rsidR="000D5C99" w:rsidRPr="00950EE6">
        <w:rPr>
          <w:rFonts w:ascii="Arial" w:hAnsi="Arial" w:cs="Arial"/>
          <w:sz w:val="24"/>
          <w:szCs w:val="24"/>
        </w:rPr>
        <w:t>na</w:t>
      </w:r>
      <w:r w:rsidR="000D5C99" w:rsidRPr="00950EE6">
        <w:rPr>
          <w:rFonts w:ascii="Arial" w:hAnsi="Arial" w:cs="Arial"/>
          <w:spacing w:val="-1"/>
          <w:sz w:val="24"/>
          <w:szCs w:val="24"/>
        </w:rPr>
        <w:t xml:space="preserve"> </w:t>
      </w:r>
      <w:r w:rsidR="000D5C99" w:rsidRPr="00950EE6">
        <w:rPr>
          <w:rFonts w:ascii="Arial" w:hAnsi="Arial" w:cs="Arial"/>
          <w:sz w:val="24"/>
          <w:szCs w:val="24"/>
        </w:rPr>
        <w:t>sede</w:t>
      </w:r>
      <w:r w:rsidR="000D5C99" w:rsidRPr="00950EE6">
        <w:rPr>
          <w:rFonts w:ascii="Arial" w:hAnsi="Arial" w:cs="Arial"/>
          <w:spacing w:val="-1"/>
          <w:sz w:val="24"/>
          <w:szCs w:val="24"/>
        </w:rPr>
        <w:t xml:space="preserve"> </w:t>
      </w:r>
      <w:r w:rsidR="000D5C99" w:rsidRPr="00950EE6">
        <w:rPr>
          <w:rFonts w:ascii="Arial" w:hAnsi="Arial" w:cs="Arial"/>
          <w:sz w:val="24"/>
          <w:szCs w:val="24"/>
        </w:rPr>
        <w:t>da</w:t>
      </w:r>
      <w:r w:rsidR="000D5C99" w:rsidRPr="00950EE6">
        <w:rPr>
          <w:rFonts w:ascii="Arial" w:hAnsi="Arial" w:cs="Arial"/>
          <w:spacing w:val="-3"/>
          <w:sz w:val="24"/>
          <w:szCs w:val="24"/>
        </w:rPr>
        <w:t xml:space="preserve"> </w:t>
      </w:r>
      <w:r w:rsidR="000D5C99" w:rsidRPr="00950EE6">
        <w:rPr>
          <w:rFonts w:ascii="Arial" w:hAnsi="Arial" w:cs="Arial"/>
          <w:sz w:val="24"/>
          <w:szCs w:val="24"/>
        </w:rPr>
        <w:t>Contratante,</w:t>
      </w:r>
      <w:r w:rsidR="000D5C99" w:rsidRPr="00950EE6">
        <w:rPr>
          <w:rFonts w:ascii="Arial" w:hAnsi="Arial" w:cs="Arial"/>
          <w:spacing w:val="-2"/>
          <w:sz w:val="24"/>
          <w:szCs w:val="24"/>
        </w:rPr>
        <w:t xml:space="preserve"> </w:t>
      </w:r>
      <w:r w:rsidR="000D5C99" w:rsidRPr="00950EE6">
        <w:rPr>
          <w:rFonts w:ascii="Arial" w:hAnsi="Arial" w:cs="Arial"/>
          <w:sz w:val="24"/>
          <w:szCs w:val="24"/>
        </w:rPr>
        <w:t>mediante recibo de entrega.</w:t>
      </w:r>
    </w:p>
    <w:p w14:paraId="03A64F04" w14:textId="08DD16B1" w:rsidR="000D5C99" w:rsidRPr="00950EE6" w:rsidRDefault="00950EE6" w:rsidP="00950EE6">
      <w:pPr>
        <w:pStyle w:val="PargrafodaLista"/>
        <w:tabs>
          <w:tab w:val="left" w:pos="657"/>
        </w:tabs>
        <w:spacing w:line="276" w:lineRule="auto"/>
        <w:ind w:left="788" w:right="108"/>
        <w:rPr>
          <w:rFonts w:ascii="Arial" w:hAnsi="Arial" w:cs="Arial"/>
          <w:sz w:val="24"/>
          <w:szCs w:val="24"/>
        </w:rPr>
      </w:pPr>
      <w:r>
        <w:rPr>
          <w:rFonts w:ascii="Arial" w:hAnsi="Arial" w:cs="Arial"/>
          <w:sz w:val="24"/>
          <w:szCs w:val="24"/>
        </w:rPr>
        <w:t xml:space="preserve">10.5 </w:t>
      </w:r>
      <w:r w:rsidR="000D5C99" w:rsidRPr="00950EE6">
        <w:rPr>
          <w:rFonts w:ascii="Arial" w:hAnsi="Arial" w:cs="Arial"/>
          <w:sz w:val="24"/>
          <w:szCs w:val="24"/>
        </w:rPr>
        <w:t>Após o recebimento da Nota Fiscal, a CONTRATANTE procederá a sua verificação. Estando de acordo,</w:t>
      </w:r>
      <w:r w:rsidR="000D5C99" w:rsidRPr="00950EE6">
        <w:rPr>
          <w:rFonts w:ascii="Arial" w:hAnsi="Arial" w:cs="Arial"/>
          <w:spacing w:val="-6"/>
          <w:sz w:val="24"/>
          <w:szCs w:val="24"/>
        </w:rPr>
        <w:t xml:space="preserve"> </w:t>
      </w:r>
      <w:r w:rsidR="000D5C99" w:rsidRPr="00950EE6">
        <w:rPr>
          <w:rFonts w:ascii="Arial" w:hAnsi="Arial" w:cs="Arial"/>
          <w:sz w:val="24"/>
          <w:szCs w:val="24"/>
        </w:rPr>
        <w:t>atestará-a</w:t>
      </w:r>
      <w:r w:rsidR="000D5C99" w:rsidRPr="00950EE6">
        <w:rPr>
          <w:rFonts w:ascii="Arial" w:hAnsi="Arial" w:cs="Arial"/>
          <w:spacing w:val="-8"/>
          <w:sz w:val="24"/>
          <w:szCs w:val="24"/>
        </w:rPr>
        <w:t xml:space="preserve"> </w:t>
      </w:r>
      <w:r w:rsidR="000D5C99" w:rsidRPr="00950EE6">
        <w:rPr>
          <w:rFonts w:ascii="Arial" w:hAnsi="Arial" w:cs="Arial"/>
          <w:sz w:val="24"/>
          <w:szCs w:val="24"/>
        </w:rPr>
        <w:t>por</w:t>
      </w:r>
      <w:r w:rsidR="000D5C99" w:rsidRPr="00950EE6">
        <w:rPr>
          <w:rFonts w:ascii="Arial" w:hAnsi="Arial" w:cs="Arial"/>
          <w:spacing w:val="-7"/>
          <w:sz w:val="24"/>
          <w:szCs w:val="24"/>
        </w:rPr>
        <w:t xml:space="preserve"> </w:t>
      </w:r>
      <w:r w:rsidR="000D5C99" w:rsidRPr="00950EE6">
        <w:rPr>
          <w:rFonts w:ascii="Arial" w:hAnsi="Arial" w:cs="Arial"/>
          <w:sz w:val="24"/>
          <w:szCs w:val="24"/>
        </w:rPr>
        <w:t>meio</w:t>
      </w:r>
      <w:r w:rsidR="000D5C99" w:rsidRPr="00950EE6">
        <w:rPr>
          <w:rFonts w:ascii="Arial" w:hAnsi="Arial" w:cs="Arial"/>
          <w:spacing w:val="-5"/>
          <w:sz w:val="24"/>
          <w:szCs w:val="24"/>
        </w:rPr>
        <w:t xml:space="preserve"> </w:t>
      </w:r>
      <w:r w:rsidR="000D5C99" w:rsidRPr="00950EE6">
        <w:rPr>
          <w:rFonts w:ascii="Arial" w:hAnsi="Arial" w:cs="Arial"/>
          <w:sz w:val="24"/>
          <w:szCs w:val="24"/>
        </w:rPr>
        <w:t>do</w:t>
      </w:r>
      <w:r w:rsidR="000D5C99" w:rsidRPr="00950EE6">
        <w:rPr>
          <w:rFonts w:ascii="Arial" w:hAnsi="Arial" w:cs="Arial"/>
          <w:spacing w:val="-8"/>
          <w:sz w:val="24"/>
          <w:szCs w:val="24"/>
        </w:rPr>
        <w:t xml:space="preserve"> </w:t>
      </w:r>
      <w:r w:rsidR="000D5C99" w:rsidRPr="00950EE6">
        <w:rPr>
          <w:rFonts w:ascii="Arial" w:hAnsi="Arial" w:cs="Arial"/>
          <w:sz w:val="24"/>
          <w:szCs w:val="24"/>
        </w:rPr>
        <w:t>fiscal</w:t>
      </w:r>
      <w:r w:rsidR="000D5C99" w:rsidRPr="00950EE6">
        <w:rPr>
          <w:rFonts w:ascii="Arial" w:hAnsi="Arial" w:cs="Arial"/>
          <w:spacing w:val="-9"/>
          <w:sz w:val="24"/>
          <w:szCs w:val="24"/>
        </w:rPr>
        <w:t xml:space="preserve"> </w:t>
      </w:r>
      <w:r w:rsidR="000D5C99" w:rsidRPr="00950EE6">
        <w:rPr>
          <w:rFonts w:ascii="Arial" w:hAnsi="Arial" w:cs="Arial"/>
          <w:sz w:val="24"/>
          <w:szCs w:val="24"/>
        </w:rPr>
        <w:t>do</w:t>
      </w:r>
      <w:r w:rsidR="000D5C99" w:rsidRPr="00950EE6">
        <w:rPr>
          <w:rFonts w:ascii="Arial" w:hAnsi="Arial" w:cs="Arial"/>
          <w:spacing w:val="-8"/>
          <w:sz w:val="24"/>
          <w:szCs w:val="24"/>
        </w:rPr>
        <w:t xml:space="preserve"> </w:t>
      </w:r>
      <w:r w:rsidR="000D5C99" w:rsidRPr="00950EE6">
        <w:rPr>
          <w:rFonts w:ascii="Arial" w:hAnsi="Arial" w:cs="Arial"/>
          <w:sz w:val="24"/>
          <w:szCs w:val="24"/>
        </w:rPr>
        <w:t>contrato.</w:t>
      </w:r>
      <w:r w:rsidR="000D5C99" w:rsidRPr="00950EE6">
        <w:rPr>
          <w:rFonts w:ascii="Arial" w:hAnsi="Arial" w:cs="Arial"/>
          <w:spacing w:val="-9"/>
          <w:sz w:val="24"/>
          <w:szCs w:val="24"/>
        </w:rPr>
        <w:t xml:space="preserve"> </w:t>
      </w:r>
      <w:r w:rsidR="000D5C99" w:rsidRPr="00950EE6">
        <w:rPr>
          <w:rFonts w:ascii="Arial" w:hAnsi="Arial" w:cs="Arial"/>
          <w:sz w:val="24"/>
          <w:szCs w:val="24"/>
        </w:rPr>
        <w:t>Estando</w:t>
      </w:r>
      <w:r w:rsidR="000D5C99" w:rsidRPr="00950EE6">
        <w:rPr>
          <w:rFonts w:ascii="Arial" w:hAnsi="Arial" w:cs="Arial"/>
          <w:spacing w:val="-8"/>
          <w:sz w:val="24"/>
          <w:szCs w:val="24"/>
        </w:rPr>
        <w:t xml:space="preserve"> </w:t>
      </w:r>
      <w:r w:rsidR="000D5C99" w:rsidRPr="00950EE6">
        <w:rPr>
          <w:rFonts w:ascii="Arial" w:hAnsi="Arial" w:cs="Arial"/>
          <w:sz w:val="24"/>
          <w:szCs w:val="24"/>
        </w:rPr>
        <w:t>em</w:t>
      </w:r>
      <w:r w:rsidR="000D5C99" w:rsidRPr="00950EE6">
        <w:rPr>
          <w:rFonts w:ascii="Arial" w:hAnsi="Arial" w:cs="Arial"/>
          <w:spacing w:val="-7"/>
          <w:sz w:val="24"/>
          <w:szCs w:val="24"/>
        </w:rPr>
        <w:t xml:space="preserve"> </w:t>
      </w:r>
      <w:r w:rsidR="000D5C99" w:rsidRPr="00950EE6">
        <w:rPr>
          <w:rFonts w:ascii="Arial" w:hAnsi="Arial" w:cs="Arial"/>
          <w:sz w:val="24"/>
          <w:szCs w:val="24"/>
        </w:rPr>
        <w:t>desacordo,</w:t>
      </w:r>
      <w:r w:rsidR="000D5C99" w:rsidRPr="00950EE6">
        <w:rPr>
          <w:rFonts w:ascii="Arial" w:hAnsi="Arial" w:cs="Arial"/>
          <w:spacing w:val="-7"/>
          <w:sz w:val="24"/>
          <w:szCs w:val="24"/>
        </w:rPr>
        <w:t xml:space="preserve"> </w:t>
      </w:r>
      <w:r w:rsidR="000D5C99" w:rsidRPr="00950EE6">
        <w:rPr>
          <w:rFonts w:ascii="Arial" w:hAnsi="Arial" w:cs="Arial"/>
          <w:sz w:val="24"/>
          <w:szCs w:val="24"/>
        </w:rPr>
        <w:t>restituirá-a</w:t>
      </w:r>
      <w:r w:rsidR="000D5C99" w:rsidRPr="00950EE6">
        <w:rPr>
          <w:rFonts w:ascii="Arial" w:hAnsi="Arial" w:cs="Arial"/>
          <w:spacing w:val="-8"/>
          <w:sz w:val="24"/>
          <w:szCs w:val="24"/>
        </w:rPr>
        <w:t xml:space="preserve"> </w:t>
      </w:r>
      <w:r w:rsidR="000D5C99" w:rsidRPr="00950EE6">
        <w:rPr>
          <w:rFonts w:ascii="Arial" w:hAnsi="Arial" w:cs="Arial"/>
          <w:sz w:val="24"/>
          <w:szCs w:val="24"/>
        </w:rPr>
        <w:t>à</w:t>
      </w:r>
      <w:r w:rsidR="000D5C99" w:rsidRPr="00950EE6">
        <w:rPr>
          <w:rFonts w:ascii="Arial" w:hAnsi="Arial" w:cs="Arial"/>
          <w:spacing w:val="-8"/>
          <w:sz w:val="24"/>
          <w:szCs w:val="24"/>
        </w:rPr>
        <w:t xml:space="preserve"> </w:t>
      </w:r>
      <w:r w:rsidR="000D5C99" w:rsidRPr="00950EE6">
        <w:rPr>
          <w:rFonts w:ascii="Arial" w:hAnsi="Arial" w:cs="Arial"/>
          <w:sz w:val="24"/>
          <w:szCs w:val="24"/>
        </w:rPr>
        <w:t>CONTRATADA</w:t>
      </w:r>
      <w:r w:rsidR="000D5C99" w:rsidRPr="00950EE6">
        <w:rPr>
          <w:rFonts w:ascii="Arial" w:hAnsi="Arial" w:cs="Arial"/>
          <w:spacing w:val="-6"/>
          <w:sz w:val="24"/>
          <w:szCs w:val="24"/>
        </w:rPr>
        <w:t xml:space="preserve"> </w:t>
      </w:r>
      <w:r w:rsidR="000D5C99" w:rsidRPr="00950EE6">
        <w:rPr>
          <w:rFonts w:ascii="Arial" w:hAnsi="Arial" w:cs="Arial"/>
          <w:sz w:val="24"/>
          <w:szCs w:val="24"/>
        </w:rPr>
        <w:t xml:space="preserve">para </w:t>
      </w:r>
      <w:r w:rsidR="000D5C99" w:rsidRPr="00950EE6">
        <w:rPr>
          <w:rFonts w:ascii="Arial" w:hAnsi="Arial" w:cs="Arial"/>
          <w:spacing w:val="-2"/>
          <w:sz w:val="24"/>
          <w:szCs w:val="24"/>
        </w:rPr>
        <w:t>correção.</w:t>
      </w:r>
    </w:p>
    <w:p w14:paraId="1E3203C1" w14:textId="2C8BAC0D" w:rsidR="000D5C99" w:rsidRPr="00950EE6" w:rsidRDefault="00950EE6" w:rsidP="00950EE6">
      <w:pPr>
        <w:pStyle w:val="PargrafodaLista"/>
        <w:tabs>
          <w:tab w:val="left" w:pos="638"/>
        </w:tabs>
        <w:spacing w:line="276" w:lineRule="auto"/>
        <w:ind w:left="788" w:right="115"/>
        <w:rPr>
          <w:rFonts w:ascii="Arial" w:hAnsi="Arial" w:cs="Arial"/>
          <w:sz w:val="24"/>
          <w:szCs w:val="24"/>
        </w:rPr>
      </w:pPr>
      <w:r>
        <w:rPr>
          <w:rFonts w:ascii="Arial" w:hAnsi="Arial" w:cs="Arial"/>
          <w:sz w:val="24"/>
          <w:szCs w:val="24"/>
        </w:rPr>
        <w:t xml:space="preserve">10.6 </w:t>
      </w:r>
      <w:r w:rsidR="000D5C99" w:rsidRPr="00950EE6">
        <w:rPr>
          <w:rFonts w:ascii="Arial" w:hAnsi="Arial" w:cs="Arial"/>
          <w:sz w:val="24"/>
          <w:szCs w:val="24"/>
        </w:rPr>
        <w:t>A Contratante deverá efetuar o pagamento em moeda corrente, através de ordem bancária, até 30  (trinta) dias corridos, conforme edital, após a entrega da Nota Fiscal pela Contratada, sem juros e atualização monetária, mediante conferência dos cupons apresentados,</w:t>
      </w:r>
    </w:p>
    <w:p w14:paraId="7FC6B889" w14:textId="3234539D" w:rsidR="000D5C99" w:rsidRPr="00950EE6" w:rsidRDefault="00950EE6" w:rsidP="00950EE6">
      <w:pPr>
        <w:tabs>
          <w:tab w:val="left" w:pos="607"/>
        </w:tabs>
        <w:spacing w:line="276" w:lineRule="auto"/>
        <w:ind w:left="788" w:right="118"/>
        <w:rPr>
          <w:rFonts w:ascii="Arial" w:hAnsi="Arial" w:cs="Arial"/>
          <w:sz w:val="24"/>
          <w:szCs w:val="24"/>
        </w:rPr>
      </w:pPr>
      <w:r>
        <w:rPr>
          <w:rFonts w:ascii="Arial" w:hAnsi="Arial" w:cs="Arial"/>
          <w:sz w:val="24"/>
          <w:szCs w:val="24"/>
        </w:rPr>
        <w:t xml:space="preserve">10.7 </w:t>
      </w:r>
      <w:r w:rsidR="000D5C99" w:rsidRPr="00950EE6">
        <w:rPr>
          <w:rFonts w:ascii="Arial" w:hAnsi="Arial" w:cs="Arial"/>
          <w:sz w:val="24"/>
          <w:szCs w:val="24"/>
        </w:rPr>
        <w:t>Somente</w:t>
      </w:r>
      <w:r w:rsidR="000D5C99" w:rsidRPr="00950EE6">
        <w:rPr>
          <w:rFonts w:ascii="Arial" w:hAnsi="Arial" w:cs="Arial"/>
          <w:spacing w:val="-16"/>
          <w:sz w:val="24"/>
          <w:szCs w:val="24"/>
        </w:rPr>
        <w:t xml:space="preserve"> </w:t>
      </w:r>
      <w:r w:rsidR="000D5C99" w:rsidRPr="00950EE6">
        <w:rPr>
          <w:rFonts w:ascii="Arial" w:hAnsi="Arial" w:cs="Arial"/>
          <w:sz w:val="24"/>
          <w:szCs w:val="24"/>
        </w:rPr>
        <w:t>será</w:t>
      </w:r>
      <w:r w:rsidR="000D5C99" w:rsidRPr="00950EE6">
        <w:rPr>
          <w:rFonts w:ascii="Arial" w:hAnsi="Arial" w:cs="Arial"/>
          <w:spacing w:val="-15"/>
          <w:sz w:val="24"/>
          <w:szCs w:val="24"/>
        </w:rPr>
        <w:t xml:space="preserve"> </w:t>
      </w:r>
      <w:r w:rsidR="000D5C99" w:rsidRPr="00950EE6">
        <w:rPr>
          <w:rFonts w:ascii="Arial" w:hAnsi="Arial" w:cs="Arial"/>
          <w:sz w:val="24"/>
          <w:szCs w:val="24"/>
        </w:rPr>
        <w:t>devido</w:t>
      </w:r>
      <w:r w:rsidR="000D5C99" w:rsidRPr="00950EE6">
        <w:rPr>
          <w:rFonts w:ascii="Arial" w:hAnsi="Arial" w:cs="Arial"/>
          <w:spacing w:val="-15"/>
          <w:sz w:val="24"/>
          <w:szCs w:val="24"/>
        </w:rPr>
        <w:t xml:space="preserve"> </w:t>
      </w:r>
      <w:r w:rsidR="000D5C99" w:rsidRPr="00950EE6">
        <w:rPr>
          <w:rFonts w:ascii="Arial" w:hAnsi="Arial" w:cs="Arial"/>
          <w:sz w:val="24"/>
          <w:szCs w:val="24"/>
        </w:rPr>
        <w:t>à</w:t>
      </w:r>
      <w:r w:rsidR="000D5C99" w:rsidRPr="00950EE6">
        <w:rPr>
          <w:rFonts w:ascii="Arial" w:hAnsi="Arial" w:cs="Arial"/>
          <w:spacing w:val="-16"/>
          <w:sz w:val="24"/>
          <w:szCs w:val="24"/>
        </w:rPr>
        <w:t xml:space="preserve"> </w:t>
      </w:r>
      <w:r w:rsidR="000D5C99" w:rsidRPr="00950EE6">
        <w:rPr>
          <w:rFonts w:ascii="Arial" w:hAnsi="Arial" w:cs="Arial"/>
          <w:sz w:val="24"/>
          <w:szCs w:val="24"/>
        </w:rPr>
        <w:t>Contratada</w:t>
      </w:r>
      <w:r w:rsidR="000D5C99" w:rsidRPr="00950EE6">
        <w:rPr>
          <w:rFonts w:ascii="Arial" w:hAnsi="Arial" w:cs="Arial"/>
          <w:spacing w:val="-15"/>
          <w:sz w:val="24"/>
          <w:szCs w:val="24"/>
        </w:rPr>
        <w:t xml:space="preserve"> </w:t>
      </w:r>
      <w:r w:rsidR="000D5C99" w:rsidRPr="00950EE6">
        <w:rPr>
          <w:rFonts w:ascii="Arial" w:hAnsi="Arial" w:cs="Arial"/>
          <w:sz w:val="24"/>
          <w:szCs w:val="24"/>
        </w:rPr>
        <w:t>o</w:t>
      </w:r>
      <w:r w:rsidR="000D5C99" w:rsidRPr="00950EE6">
        <w:rPr>
          <w:rFonts w:ascii="Arial" w:hAnsi="Arial" w:cs="Arial"/>
          <w:spacing w:val="-15"/>
          <w:sz w:val="24"/>
          <w:szCs w:val="24"/>
        </w:rPr>
        <w:t xml:space="preserve"> </w:t>
      </w:r>
      <w:r w:rsidR="000D5C99" w:rsidRPr="00950EE6">
        <w:rPr>
          <w:rFonts w:ascii="Arial" w:hAnsi="Arial" w:cs="Arial"/>
          <w:sz w:val="24"/>
          <w:szCs w:val="24"/>
        </w:rPr>
        <w:t>pagamento</w:t>
      </w:r>
      <w:r w:rsidR="000D5C99" w:rsidRPr="00950EE6">
        <w:rPr>
          <w:rFonts w:ascii="Arial" w:hAnsi="Arial" w:cs="Arial"/>
          <w:spacing w:val="-15"/>
          <w:sz w:val="24"/>
          <w:szCs w:val="24"/>
        </w:rPr>
        <w:t xml:space="preserve"> </w:t>
      </w:r>
      <w:r w:rsidR="000D5C99" w:rsidRPr="00950EE6">
        <w:rPr>
          <w:rFonts w:ascii="Arial" w:hAnsi="Arial" w:cs="Arial"/>
          <w:sz w:val="24"/>
          <w:szCs w:val="24"/>
        </w:rPr>
        <w:t>de</w:t>
      </w:r>
      <w:r w:rsidR="000D5C99" w:rsidRPr="00950EE6">
        <w:rPr>
          <w:rFonts w:ascii="Arial" w:hAnsi="Arial" w:cs="Arial"/>
          <w:spacing w:val="-16"/>
          <w:sz w:val="24"/>
          <w:szCs w:val="24"/>
        </w:rPr>
        <w:t xml:space="preserve"> </w:t>
      </w:r>
      <w:r w:rsidR="000D5C99" w:rsidRPr="00950EE6">
        <w:rPr>
          <w:rFonts w:ascii="Arial" w:hAnsi="Arial" w:cs="Arial"/>
          <w:sz w:val="24"/>
          <w:szCs w:val="24"/>
        </w:rPr>
        <w:t>juros</w:t>
      </w:r>
      <w:r w:rsidR="000D5C99" w:rsidRPr="00950EE6">
        <w:rPr>
          <w:rFonts w:ascii="Arial" w:hAnsi="Arial" w:cs="Arial"/>
          <w:spacing w:val="-15"/>
          <w:sz w:val="24"/>
          <w:szCs w:val="24"/>
        </w:rPr>
        <w:t xml:space="preserve"> </w:t>
      </w:r>
      <w:r w:rsidR="000D5C99" w:rsidRPr="00950EE6">
        <w:rPr>
          <w:rFonts w:ascii="Arial" w:hAnsi="Arial" w:cs="Arial"/>
          <w:sz w:val="24"/>
          <w:szCs w:val="24"/>
        </w:rPr>
        <w:t>quando</w:t>
      </w:r>
      <w:r w:rsidR="000D5C99" w:rsidRPr="00950EE6">
        <w:rPr>
          <w:rFonts w:ascii="Arial" w:hAnsi="Arial" w:cs="Arial"/>
          <w:spacing w:val="-15"/>
          <w:sz w:val="24"/>
          <w:szCs w:val="24"/>
        </w:rPr>
        <w:t xml:space="preserve"> </w:t>
      </w:r>
      <w:r w:rsidR="000D5C99" w:rsidRPr="00950EE6">
        <w:rPr>
          <w:rFonts w:ascii="Arial" w:hAnsi="Arial" w:cs="Arial"/>
          <w:sz w:val="24"/>
          <w:szCs w:val="24"/>
        </w:rPr>
        <w:t>ocorrer</w:t>
      </w:r>
      <w:r w:rsidR="000D5C99" w:rsidRPr="00950EE6">
        <w:rPr>
          <w:rFonts w:ascii="Arial" w:hAnsi="Arial" w:cs="Arial"/>
          <w:spacing w:val="-16"/>
          <w:sz w:val="24"/>
          <w:szCs w:val="24"/>
        </w:rPr>
        <w:t xml:space="preserve"> </w:t>
      </w:r>
      <w:r w:rsidR="000D5C99" w:rsidRPr="00950EE6">
        <w:rPr>
          <w:rFonts w:ascii="Arial" w:hAnsi="Arial" w:cs="Arial"/>
          <w:sz w:val="24"/>
          <w:szCs w:val="24"/>
        </w:rPr>
        <w:t>inadimplementos</w:t>
      </w:r>
      <w:r w:rsidR="000D5C99" w:rsidRPr="00950EE6">
        <w:rPr>
          <w:rFonts w:ascii="Arial" w:hAnsi="Arial" w:cs="Arial"/>
          <w:spacing w:val="-15"/>
          <w:sz w:val="24"/>
          <w:szCs w:val="24"/>
        </w:rPr>
        <w:t xml:space="preserve"> </w:t>
      </w:r>
      <w:r w:rsidR="000D5C99" w:rsidRPr="00950EE6">
        <w:rPr>
          <w:rFonts w:ascii="Arial" w:hAnsi="Arial" w:cs="Arial"/>
          <w:sz w:val="24"/>
          <w:szCs w:val="24"/>
        </w:rPr>
        <w:t>provocados pela Contratante.</w:t>
      </w:r>
    </w:p>
    <w:p w14:paraId="05A24D2B" w14:textId="081895B7" w:rsidR="000D5C99" w:rsidRPr="00950EE6" w:rsidRDefault="00950EE6" w:rsidP="00950EE6">
      <w:pPr>
        <w:tabs>
          <w:tab w:val="left" w:pos="686"/>
        </w:tabs>
        <w:spacing w:line="276" w:lineRule="auto"/>
        <w:ind w:left="788" w:right="114"/>
        <w:rPr>
          <w:rFonts w:ascii="Arial" w:hAnsi="Arial" w:cs="Arial"/>
          <w:sz w:val="24"/>
          <w:szCs w:val="24"/>
        </w:rPr>
      </w:pPr>
      <w:r>
        <w:rPr>
          <w:rFonts w:ascii="Arial" w:hAnsi="Arial" w:cs="Arial"/>
          <w:sz w:val="24"/>
          <w:szCs w:val="24"/>
        </w:rPr>
        <w:t xml:space="preserve">10.8 </w:t>
      </w:r>
      <w:r w:rsidR="000D5C99" w:rsidRPr="00950EE6">
        <w:rPr>
          <w:rFonts w:ascii="Arial" w:hAnsi="Arial" w:cs="Arial"/>
          <w:sz w:val="24"/>
          <w:szCs w:val="24"/>
        </w:rPr>
        <w:t>O pagamento mensal a ser efetuado condiciona-se ao fornecimento dos produtos, efetivamente prestados pela CONTRATADA, não havendo vinculação à estimativa de consumo indicada.</w:t>
      </w:r>
    </w:p>
    <w:p w14:paraId="3E772597" w14:textId="16103D9E" w:rsidR="000D5C99" w:rsidRPr="00950EE6" w:rsidRDefault="00950EE6" w:rsidP="00950EE6">
      <w:pPr>
        <w:pStyle w:val="PargrafodaLista"/>
        <w:tabs>
          <w:tab w:val="left" w:pos="631"/>
        </w:tabs>
        <w:spacing w:line="276" w:lineRule="auto"/>
        <w:ind w:left="789" w:right="118"/>
        <w:rPr>
          <w:rFonts w:ascii="Arial" w:hAnsi="Arial" w:cs="Arial"/>
          <w:sz w:val="24"/>
          <w:szCs w:val="24"/>
        </w:rPr>
      </w:pPr>
      <w:r>
        <w:rPr>
          <w:rFonts w:ascii="Arial" w:hAnsi="Arial" w:cs="Arial"/>
          <w:sz w:val="24"/>
          <w:szCs w:val="24"/>
        </w:rPr>
        <w:t xml:space="preserve">10.9 </w:t>
      </w:r>
      <w:r w:rsidR="000D5C99" w:rsidRPr="00950EE6">
        <w:rPr>
          <w:rFonts w:ascii="Arial" w:hAnsi="Arial" w:cs="Arial"/>
          <w:sz w:val="24"/>
          <w:szCs w:val="24"/>
        </w:rPr>
        <w:t>A CONTRATADA deverá informar na Nota Fiscal/Fatura seus dados bancários para a realização do respectivo pagamento.</w:t>
      </w:r>
    </w:p>
    <w:p w14:paraId="7BE9E9D1" w14:textId="37F72714" w:rsidR="000D5C99" w:rsidRPr="00950EE6" w:rsidRDefault="00950EE6" w:rsidP="00950EE6">
      <w:pPr>
        <w:tabs>
          <w:tab w:val="left" w:pos="764"/>
        </w:tabs>
        <w:spacing w:line="276" w:lineRule="auto"/>
        <w:ind w:left="789" w:right="119"/>
        <w:rPr>
          <w:rFonts w:ascii="Arial" w:hAnsi="Arial" w:cs="Arial"/>
          <w:sz w:val="24"/>
          <w:szCs w:val="24"/>
        </w:rPr>
      </w:pPr>
      <w:r>
        <w:rPr>
          <w:rFonts w:ascii="Arial" w:hAnsi="Arial" w:cs="Arial"/>
          <w:sz w:val="24"/>
          <w:szCs w:val="24"/>
        </w:rPr>
        <w:t xml:space="preserve">10.10 </w:t>
      </w:r>
      <w:r w:rsidR="000D5C99" w:rsidRPr="00950EE6">
        <w:rPr>
          <w:rFonts w:ascii="Arial" w:hAnsi="Arial" w:cs="Arial"/>
          <w:sz w:val="24"/>
          <w:szCs w:val="24"/>
        </w:rPr>
        <w:t>Na ocorrência de rejeição da Nota Fiscal/Fatura motivada por erros ou incorreções, o prazo para pagamento passará a ser contado a partir da data da nova fatura, devidamente corrigida.</w:t>
      </w:r>
    </w:p>
    <w:p w14:paraId="57BC0091" w14:textId="4B48703A" w:rsidR="000D5C99" w:rsidRPr="00950EE6" w:rsidRDefault="00950EE6" w:rsidP="00950EE6">
      <w:pPr>
        <w:tabs>
          <w:tab w:val="left" w:pos="772"/>
        </w:tabs>
        <w:spacing w:line="276" w:lineRule="auto"/>
        <w:ind w:left="789" w:right="111"/>
        <w:rPr>
          <w:rFonts w:ascii="Arial" w:hAnsi="Arial" w:cs="Arial"/>
          <w:sz w:val="24"/>
          <w:szCs w:val="24"/>
        </w:rPr>
      </w:pPr>
      <w:r>
        <w:rPr>
          <w:rFonts w:ascii="Arial" w:hAnsi="Arial" w:cs="Arial"/>
          <w:sz w:val="24"/>
          <w:szCs w:val="24"/>
        </w:rPr>
        <w:t>10.11</w:t>
      </w:r>
      <w:r w:rsidR="000D5C99" w:rsidRPr="00950EE6">
        <w:rPr>
          <w:rFonts w:ascii="Arial" w:hAnsi="Arial" w:cs="Arial"/>
          <w:sz w:val="24"/>
          <w:szCs w:val="24"/>
        </w:rPr>
        <w:t xml:space="preserve">No caso de incorreções na Nota Fiscal/Fatura, serão estes restituídos à </w:t>
      </w:r>
      <w:r w:rsidR="000D5C99" w:rsidRPr="00950EE6">
        <w:rPr>
          <w:rFonts w:ascii="Arial" w:hAnsi="Arial" w:cs="Arial"/>
          <w:sz w:val="24"/>
          <w:szCs w:val="24"/>
        </w:rPr>
        <w:lastRenderedPageBreak/>
        <w:t>CONTRATADA para as correções</w:t>
      </w:r>
      <w:r w:rsidR="000D5C99" w:rsidRPr="00950EE6">
        <w:rPr>
          <w:rFonts w:ascii="Arial" w:hAnsi="Arial" w:cs="Arial"/>
          <w:spacing w:val="-11"/>
          <w:sz w:val="24"/>
          <w:szCs w:val="24"/>
        </w:rPr>
        <w:t xml:space="preserve"> </w:t>
      </w:r>
      <w:r w:rsidR="000D5C99" w:rsidRPr="00950EE6">
        <w:rPr>
          <w:rFonts w:ascii="Arial" w:hAnsi="Arial" w:cs="Arial"/>
          <w:sz w:val="24"/>
          <w:szCs w:val="24"/>
        </w:rPr>
        <w:t>solicitadas,</w:t>
      </w:r>
      <w:r w:rsidR="000D5C99" w:rsidRPr="00950EE6">
        <w:rPr>
          <w:rFonts w:ascii="Arial" w:hAnsi="Arial" w:cs="Arial"/>
          <w:spacing w:val="-10"/>
          <w:sz w:val="24"/>
          <w:szCs w:val="24"/>
        </w:rPr>
        <w:t xml:space="preserve"> </w:t>
      </w:r>
      <w:r w:rsidR="000D5C99" w:rsidRPr="00950EE6">
        <w:rPr>
          <w:rFonts w:ascii="Arial" w:hAnsi="Arial" w:cs="Arial"/>
          <w:sz w:val="24"/>
          <w:szCs w:val="24"/>
        </w:rPr>
        <w:t>não</w:t>
      </w:r>
      <w:r w:rsidR="000D5C99" w:rsidRPr="00950EE6">
        <w:rPr>
          <w:rFonts w:ascii="Arial" w:hAnsi="Arial" w:cs="Arial"/>
          <w:spacing w:val="-9"/>
          <w:sz w:val="24"/>
          <w:szCs w:val="24"/>
        </w:rPr>
        <w:t xml:space="preserve"> </w:t>
      </w:r>
      <w:r w:rsidR="000D5C99" w:rsidRPr="00950EE6">
        <w:rPr>
          <w:rFonts w:ascii="Arial" w:hAnsi="Arial" w:cs="Arial"/>
          <w:sz w:val="24"/>
          <w:szCs w:val="24"/>
        </w:rPr>
        <w:t>respondendo</w:t>
      </w:r>
      <w:r w:rsidR="000D5C99" w:rsidRPr="00950EE6">
        <w:rPr>
          <w:rFonts w:ascii="Arial" w:hAnsi="Arial" w:cs="Arial"/>
          <w:spacing w:val="-9"/>
          <w:sz w:val="24"/>
          <w:szCs w:val="24"/>
        </w:rPr>
        <w:t xml:space="preserve"> </w:t>
      </w:r>
      <w:r w:rsidR="000D5C99" w:rsidRPr="00950EE6">
        <w:rPr>
          <w:rFonts w:ascii="Arial" w:hAnsi="Arial" w:cs="Arial"/>
          <w:sz w:val="24"/>
          <w:szCs w:val="24"/>
        </w:rPr>
        <w:t>a</w:t>
      </w:r>
      <w:r w:rsidR="000D5C99" w:rsidRPr="00950EE6">
        <w:rPr>
          <w:rFonts w:ascii="Arial" w:hAnsi="Arial" w:cs="Arial"/>
          <w:spacing w:val="-11"/>
          <w:sz w:val="24"/>
          <w:szCs w:val="24"/>
        </w:rPr>
        <w:t xml:space="preserve"> </w:t>
      </w:r>
      <w:r w:rsidR="000D5C99" w:rsidRPr="00950EE6">
        <w:rPr>
          <w:rFonts w:ascii="Arial" w:hAnsi="Arial" w:cs="Arial"/>
          <w:sz w:val="24"/>
          <w:szCs w:val="24"/>
        </w:rPr>
        <w:t>CONTRATADA</w:t>
      </w:r>
      <w:r w:rsidR="000D5C99" w:rsidRPr="00950EE6">
        <w:rPr>
          <w:rFonts w:ascii="Arial" w:hAnsi="Arial" w:cs="Arial"/>
          <w:spacing w:val="-9"/>
          <w:sz w:val="24"/>
          <w:szCs w:val="24"/>
        </w:rPr>
        <w:t xml:space="preserve"> </w:t>
      </w:r>
      <w:r w:rsidR="000D5C99" w:rsidRPr="00950EE6">
        <w:rPr>
          <w:rFonts w:ascii="Arial" w:hAnsi="Arial" w:cs="Arial"/>
          <w:sz w:val="24"/>
          <w:szCs w:val="24"/>
        </w:rPr>
        <w:t>por</w:t>
      </w:r>
      <w:r w:rsidR="000D5C99" w:rsidRPr="00950EE6">
        <w:rPr>
          <w:rFonts w:ascii="Arial" w:hAnsi="Arial" w:cs="Arial"/>
          <w:spacing w:val="-8"/>
          <w:sz w:val="24"/>
          <w:szCs w:val="24"/>
        </w:rPr>
        <w:t xml:space="preserve"> </w:t>
      </w:r>
      <w:r w:rsidR="000D5C99" w:rsidRPr="00950EE6">
        <w:rPr>
          <w:rFonts w:ascii="Arial" w:hAnsi="Arial" w:cs="Arial"/>
          <w:sz w:val="24"/>
          <w:szCs w:val="24"/>
        </w:rPr>
        <w:t>quaisquer</w:t>
      </w:r>
      <w:r w:rsidR="000D5C99" w:rsidRPr="00950EE6">
        <w:rPr>
          <w:rFonts w:ascii="Arial" w:hAnsi="Arial" w:cs="Arial"/>
          <w:spacing w:val="-10"/>
          <w:sz w:val="24"/>
          <w:szCs w:val="24"/>
        </w:rPr>
        <w:t xml:space="preserve"> </w:t>
      </w:r>
      <w:r w:rsidR="000D5C99" w:rsidRPr="00950EE6">
        <w:rPr>
          <w:rFonts w:ascii="Arial" w:hAnsi="Arial" w:cs="Arial"/>
          <w:sz w:val="24"/>
          <w:szCs w:val="24"/>
        </w:rPr>
        <w:t>encargos</w:t>
      </w:r>
      <w:r w:rsidR="000D5C99" w:rsidRPr="00950EE6">
        <w:rPr>
          <w:rFonts w:ascii="Arial" w:hAnsi="Arial" w:cs="Arial"/>
          <w:spacing w:val="-11"/>
          <w:sz w:val="24"/>
          <w:szCs w:val="24"/>
        </w:rPr>
        <w:t xml:space="preserve"> </w:t>
      </w:r>
      <w:r w:rsidR="000D5C99" w:rsidRPr="00950EE6">
        <w:rPr>
          <w:rFonts w:ascii="Arial" w:hAnsi="Arial" w:cs="Arial"/>
          <w:sz w:val="24"/>
          <w:szCs w:val="24"/>
        </w:rPr>
        <w:t>resultantes</w:t>
      </w:r>
      <w:r w:rsidR="000D5C99" w:rsidRPr="00950EE6">
        <w:rPr>
          <w:rFonts w:ascii="Arial" w:hAnsi="Arial" w:cs="Arial"/>
          <w:spacing w:val="-11"/>
          <w:sz w:val="24"/>
          <w:szCs w:val="24"/>
        </w:rPr>
        <w:t xml:space="preserve"> </w:t>
      </w:r>
      <w:r w:rsidR="000D5C99" w:rsidRPr="00950EE6">
        <w:rPr>
          <w:rFonts w:ascii="Arial" w:hAnsi="Arial" w:cs="Arial"/>
          <w:sz w:val="24"/>
          <w:szCs w:val="24"/>
        </w:rPr>
        <w:t>de</w:t>
      </w:r>
      <w:r w:rsidR="000D5C99" w:rsidRPr="00950EE6">
        <w:rPr>
          <w:rFonts w:ascii="Arial" w:hAnsi="Arial" w:cs="Arial"/>
          <w:spacing w:val="-14"/>
          <w:sz w:val="24"/>
          <w:szCs w:val="24"/>
        </w:rPr>
        <w:t xml:space="preserve"> </w:t>
      </w:r>
      <w:r w:rsidR="000D5C99" w:rsidRPr="00950EE6">
        <w:rPr>
          <w:rFonts w:ascii="Arial" w:hAnsi="Arial" w:cs="Arial"/>
          <w:sz w:val="24"/>
          <w:szCs w:val="24"/>
        </w:rPr>
        <w:t>atrasos</w:t>
      </w:r>
      <w:r w:rsidR="000D5C99" w:rsidRPr="00950EE6">
        <w:rPr>
          <w:rFonts w:ascii="Arial" w:hAnsi="Arial" w:cs="Arial"/>
          <w:spacing w:val="-11"/>
          <w:sz w:val="24"/>
          <w:szCs w:val="24"/>
        </w:rPr>
        <w:t xml:space="preserve"> </w:t>
      </w:r>
      <w:r w:rsidR="000D5C99" w:rsidRPr="00950EE6">
        <w:rPr>
          <w:rFonts w:ascii="Arial" w:hAnsi="Arial" w:cs="Arial"/>
          <w:sz w:val="24"/>
          <w:szCs w:val="24"/>
        </w:rPr>
        <w:t>na liquidação dos pagamentos correspondentes.</w:t>
      </w:r>
    </w:p>
    <w:p w14:paraId="626EAE70" w14:textId="6020D211" w:rsidR="000D5C99" w:rsidRPr="00502BC0" w:rsidRDefault="00502BC0" w:rsidP="00502BC0">
      <w:pPr>
        <w:pStyle w:val="PargrafodaLista"/>
        <w:tabs>
          <w:tab w:val="left" w:pos="769"/>
        </w:tabs>
        <w:spacing w:line="276" w:lineRule="auto"/>
        <w:ind w:left="769" w:right="115"/>
        <w:rPr>
          <w:rFonts w:ascii="Arial" w:hAnsi="Arial" w:cs="Arial"/>
          <w:sz w:val="24"/>
          <w:szCs w:val="24"/>
        </w:rPr>
      </w:pPr>
      <w:r>
        <w:rPr>
          <w:rFonts w:ascii="Arial" w:hAnsi="Arial" w:cs="Arial"/>
          <w:sz w:val="24"/>
          <w:szCs w:val="24"/>
        </w:rPr>
        <w:t xml:space="preserve">10.12 </w:t>
      </w:r>
      <w:r w:rsidR="000D5C99" w:rsidRPr="00502BC0">
        <w:rPr>
          <w:rFonts w:ascii="Arial" w:hAnsi="Arial" w:cs="Arial"/>
          <w:sz w:val="24"/>
          <w:szCs w:val="24"/>
        </w:rPr>
        <w:t>Os preços ajustados já levam em conta todas e quaisquer despesas incidentes no fornecimento do objeto contratado.</w:t>
      </w:r>
    </w:p>
    <w:p w14:paraId="4B26F0E1" w14:textId="353F69D0" w:rsidR="000D5C99" w:rsidRPr="00950EE6" w:rsidRDefault="00502BC0" w:rsidP="00502BC0">
      <w:pPr>
        <w:pStyle w:val="PargrafodaLista"/>
        <w:tabs>
          <w:tab w:val="left" w:pos="755"/>
        </w:tabs>
        <w:spacing w:line="276" w:lineRule="auto"/>
        <w:ind w:left="789" w:right="111"/>
        <w:rPr>
          <w:rFonts w:ascii="Arial" w:hAnsi="Arial" w:cs="Arial"/>
          <w:sz w:val="24"/>
          <w:szCs w:val="24"/>
        </w:rPr>
      </w:pPr>
      <w:r>
        <w:rPr>
          <w:rFonts w:ascii="Arial" w:hAnsi="Arial" w:cs="Arial"/>
          <w:sz w:val="24"/>
          <w:szCs w:val="24"/>
        </w:rPr>
        <w:t xml:space="preserve">10.13 </w:t>
      </w:r>
      <w:r w:rsidR="000D5C99" w:rsidRPr="00950EE6">
        <w:rPr>
          <w:rFonts w:ascii="Arial" w:hAnsi="Arial" w:cs="Arial"/>
          <w:sz w:val="24"/>
          <w:szCs w:val="24"/>
        </w:rPr>
        <w:t>Na nota fiscal única fornecida dentro do mês do efetivo fornecimento dos produtos objeto do Contrato deverá</w:t>
      </w:r>
      <w:r w:rsidR="000D5C99" w:rsidRPr="00950EE6">
        <w:rPr>
          <w:rFonts w:ascii="Arial" w:hAnsi="Arial" w:cs="Arial"/>
          <w:spacing w:val="-5"/>
          <w:sz w:val="24"/>
          <w:szCs w:val="24"/>
        </w:rPr>
        <w:t xml:space="preserve"> </w:t>
      </w:r>
      <w:r w:rsidR="000D5C99" w:rsidRPr="00950EE6">
        <w:rPr>
          <w:rFonts w:ascii="Arial" w:hAnsi="Arial" w:cs="Arial"/>
          <w:sz w:val="24"/>
          <w:szCs w:val="24"/>
        </w:rPr>
        <w:t>constar</w:t>
      </w:r>
      <w:r w:rsidR="000D5C99" w:rsidRPr="00950EE6">
        <w:rPr>
          <w:rFonts w:ascii="Arial" w:hAnsi="Arial" w:cs="Arial"/>
          <w:spacing w:val="-5"/>
          <w:sz w:val="24"/>
          <w:szCs w:val="24"/>
        </w:rPr>
        <w:t xml:space="preserve"> </w:t>
      </w:r>
      <w:r w:rsidR="000D5C99" w:rsidRPr="00950EE6">
        <w:rPr>
          <w:rFonts w:ascii="Arial" w:hAnsi="Arial" w:cs="Arial"/>
          <w:sz w:val="24"/>
          <w:szCs w:val="24"/>
        </w:rPr>
        <w:t>a</w:t>
      </w:r>
      <w:r w:rsidR="000D5C99" w:rsidRPr="00950EE6">
        <w:rPr>
          <w:rFonts w:ascii="Arial" w:hAnsi="Arial" w:cs="Arial"/>
          <w:spacing w:val="-5"/>
          <w:sz w:val="24"/>
          <w:szCs w:val="24"/>
        </w:rPr>
        <w:t xml:space="preserve"> </w:t>
      </w:r>
      <w:r w:rsidR="000D5C99" w:rsidRPr="00950EE6">
        <w:rPr>
          <w:rFonts w:ascii="Arial" w:hAnsi="Arial" w:cs="Arial"/>
          <w:sz w:val="24"/>
          <w:szCs w:val="24"/>
        </w:rPr>
        <w:t>relação</w:t>
      </w:r>
      <w:r w:rsidR="000D5C99" w:rsidRPr="00950EE6">
        <w:rPr>
          <w:rFonts w:ascii="Arial" w:hAnsi="Arial" w:cs="Arial"/>
          <w:spacing w:val="-5"/>
          <w:sz w:val="24"/>
          <w:szCs w:val="24"/>
        </w:rPr>
        <w:t xml:space="preserve"> </w:t>
      </w:r>
      <w:r w:rsidR="000D5C99" w:rsidRPr="00950EE6">
        <w:rPr>
          <w:rFonts w:ascii="Arial" w:hAnsi="Arial" w:cs="Arial"/>
          <w:sz w:val="24"/>
          <w:szCs w:val="24"/>
        </w:rPr>
        <w:t>de</w:t>
      </w:r>
      <w:r w:rsidR="000D5C99" w:rsidRPr="00950EE6">
        <w:rPr>
          <w:rFonts w:ascii="Arial" w:hAnsi="Arial" w:cs="Arial"/>
          <w:spacing w:val="-6"/>
          <w:sz w:val="24"/>
          <w:szCs w:val="24"/>
        </w:rPr>
        <w:t xml:space="preserve"> </w:t>
      </w:r>
      <w:r w:rsidR="000D5C99" w:rsidRPr="00950EE6">
        <w:rPr>
          <w:rFonts w:ascii="Arial" w:hAnsi="Arial" w:cs="Arial"/>
          <w:sz w:val="24"/>
          <w:szCs w:val="24"/>
        </w:rPr>
        <w:t>todas</w:t>
      </w:r>
      <w:r w:rsidR="000D5C99" w:rsidRPr="00950EE6">
        <w:rPr>
          <w:rFonts w:ascii="Arial" w:hAnsi="Arial" w:cs="Arial"/>
          <w:spacing w:val="-5"/>
          <w:sz w:val="24"/>
          <w:szCs w:val="24"/>
        </w:rPr>
        <w:t xml:space="preserve"> </w:t>
      </w:r>
      <w:r w:rsidR="000D5C99" w:rsidRPr="00950EE6">
        <w:rPr>
          <w:rFonts w:ascii="Arial" w:hAnsi="Arial" w:cs="Arial"/>
          <w:sz w:val="24"/>
          <w:szCs w:val="24"/>
        </w:rPr>
        <w:t>as</w:t>
      </w:r>
      <w:r w:rsidR="000D5C99" w:rsidRPr="00950EE6">
        <w:rPr>
          <w:rFonts w:ascii="Arial" w:hAnsi="Arial" w:cs="Arial"/>
          <w:spacing w:val="-5"/>
          <w:sz w:val="24"/>
          <w:szCs w:val="24"/>
        </w:rPr>
        <w:t xml:space="preserve"> </w:t>
      </w:r>
      <w:r w:rsidR="000D5C99" w:rsidRPr="00950EE6">
        <w:rPr>
          <w:rFonts w:ascii="Arial" w:hAnsi="Arial" w:cs="Arial"/>
          <w:sz w:val="24"/>
          <w:szCs w:val="24"/>
        </w:rPr>
        <w:t>ordens</w:t>
      </w:r>
      <w:r w:rsidR="000D5C99" w:rsidRPr="00950EE6">
        <w:rPr>
          <w:rFonts w:ascii="Arial" w:hAnsi="Arial" w:cs="Arial"/>
          <w:spacing w:val="-6"/>
          <w:sz w:val="24"/>
          <w:szCs w:val="24"/>
        </w:rPr>
        <w:t xml:space="preserve"> </w:t>
      </w:r>
      <w:r w:rsidR="000D5C99" w:rsidRPr="00950EE6">
        <w:rPr>
          <w:rFonts w:ascii="Arial" w:hAnsi="Arial" w:cs="Arial"/>
          <w:sz w:val="24"/>
          <w:szCs w:val="24"/>
        </w:rPr>
        <w:t>de</w:t>
      </w:r>
      <w:r w:rsidR="000D5C99" w:rsidRPr="00950EE6">
        <w:rPr>
          <w:rFonts w:ascii="Arial" w:hAnsi="Arial" w:cs="Arial"/>
          <w:spacing w:val="-6"/>
          <w:sz w:val="24"/>
          <w:szCs w:val="24"/>
        </w:rPr>
        <w:t xml:space="preserve"> </w:t>
      </w:r>
      <w:r w:rsidR="000D5C99" w:rsidRPr="00950EE6">
        <w:rPr>
          <w:rFonts w:ascii="Arial" w:hAnsi="Arial" w:cs="Arial"/>
          <w:sz w:val="24"/>
          <w:szCs w:val="24"/>
        </w:rPr>
        <w:t>serviços,</w:t>
      </w:r>
      <w:r w:rsidR="000D5C99" w:rsidRPr="00950EE6">
        <w:rPr>
          <w:rFonts w:ascii="Arial" w:hAnsi="Arial" w:cs="Arial"/>
          <w:spacing w:val="-4"/>
          <w:sz w:val="24"/>
          <w:szCs w:val="24"/>
        </w:rPr>
        <w:t xml:space="preserve"> </w:t>
      </w:r>
      <w:r w:rsidR="000D5C99" w:rsidRPr="00950EE6">
        <w:rPr>
          <w:rFonts w:ascii="Arial" w:hAnsi="Arial" w:cs="Arial"/>
          <w:sz w:val="24"/>
          <w:szCs w:val="24"/>
        </w:rPr>
        <w:t>com</w:t>
      </w:r>
      <w:r w:rsidR="000D5C99" w:rsidRPr="00950EE6">
        <w:rPr>
          <w:rFonts w:ascii="Arial" w:hAnsi="Arial" w:cs="Arial"/>
          <w:spacing w:val="-4"/>
          <w:sz w:val="24"/>
          <w:szCs w:val="24"/>
        </w:rPr>
        <w:t xml:space="preserve"> </w:t>
      </w:r>
      <w:r w:rsidR="000D5C99" w:rsidRPr="00950EE6">
        <w:rPr>
          <w:rFonts w:ascii="Arial" w:hAnsi="Arial" w:cs="Arial"/>
          <w:sz w:val="24"/>
          <w:szCs w:val="24"/>
        </w:rPr>
        <w:t>a</w:t>
      </w:r>
      <w:r w:rsidR="000D5C99" w:rsidRPr="00950EE6">
        <w:rPr>
          <w:rFonts w:ascii="Arial" w:hAnsi="Arial" w:cs="Arial"/>
          <w:spacing w:val="-5"/>
          <w:sz w:val="24"/>
          <w:szCs w:val="24"/>
        </w:rPr>
        <w:t xml:space="preserve"> </w:t>
      </w:r>
      <w:r w:rsidR="000D5C99" w:rsidRPr="00950EE6">
        <w:rPr>
          <w:rFonts w:ascii="Arial" w:hAnsi="Arial" w:cs="Arial"/>
          <w:sz w:val="24"/>
          <w:szCs w:val="24"/>
        </w:rPr>
        <w:t>respectiva</w:t>
      </w:r>
      <w:r w:rsidR="000D5C99" w:rsidRPr="00950EE6">
        <w:rPr>
          <w:rFonts w:ascii="Arial" w:hAnsi="Arial" w:cs="Arial"/>
          <w:spacing w:val="-3"/>
          <w:sz w:val="24"/>
          <w:szCs w:val="24"/>
        </w:rPr>
        <w:t xml:space="preserve"> </w:t>
      </w:r>
      <w:r w:rsidR="000D5C99" w:rsidRPr="00950EE6">
        <w:rPr>
          <w:rFonts w:ascii="Arial" w:hAnsi="Arial" w:cs="Arial"/>
          <w:sz w:val="24"/>
          <w:szCs w:val="24"/>
        </w:rPr>
        <w:t>numeração</w:t>
      </w:r>
      <w:r w:rsidR="000D5C99" w:rsidRPr="00950EE6">
        <w:rPr>
          <w:rFonts w:ascii="Arial" w:hAnsi="Arial" w:cs="Arial"/>
          <w:spacing w:val="-6"/>
          <w:sz w:val="24"/>
          <w:szCs w:val="24"/>
        </w:rPr>
        <w:t xml:space="preserve"> </w:t>
      </w:r>
      <w:r w:rsidR="000D5C99" w:rsidRPr="00950EE6">
        <w:rPr>
          <w:rFonts w:ascii="Arial" w:hAnsi="Arial" w:cs="Arial"/>
          <w:sz w:val="24"/>
          <w:szCs w:val="24"/>
        </w:rPr>
        <w:t>de</w:t>
      </w:r>
      <w:r w:rsidR="000D5C99" w:rsidRPr="00950EE6">
        <w:rPr>
          <w:rFonts w:ascii="Arial" w:hAnsi="Arial" w:cs="Arial"/>
          <w:spacing w:val="-6"/>
          <w:sz w:val="24"/>
          <w:szCs w:val="24"/>
        </w:rPr>
        <w:t xml:space="preserve"> </w:t>
      </w:r>
      <w:r w:rsidR="000D5C99" w:rsidRPr="00950EE6">
        <w:rPr>
          <w:rFonts w:ascii="Arial" w:hAnsi="Arial" w:cs="Arial"/>
          <w:sz w:val="24"/>
          <w:szCs w:val="24"/>
        </w:rPr>
        <w:t>ordem,</w:t>
      </w:r>
      <w:r w:rsidR="000D5C99" w:rsidRPr="00950EE6">
        <w:rPr>
          <w:rFonts w:ascii="Arial" w:hAnsi="Arial" w:cs="Arial"/>
          <w:spacing w:val="-6"/>
          <w:sz w:val="24"/>
          <w:szCs w:val="24"/>
        </w:rPr>
        <w:t xml:space="preserve"> </w:t>
      </w:r>
      <w:r w:rsidR="000D5C99" w:rsidRPr="00950EE6">
        <w:rPr>
          <w:rFonts w:ascii="Arial" w:hAnsi="Arial" w:cs="Arial"/>
          <w:sz w:val="24"/>
          <w:szCs w:val="24"/>
        </w:rPr>
        <w:t>durante</w:t>
      </w:r>
      <w:r w:rsidR="000D5C99" w:rsidRPr="00950EE6">
        <w:rPr>
          <w:rFonts w:ascii="Arial" w:hAnsi="Arial" w:cs="Arial"/>
          <w:spacing w:val="-5"/>
          <w:sz w:val="24"/>
          <w:szCs w:val="24"/>
        </w:rPr>
        <w:t xml:space="preserve"> </w:t>
      </w:r>
      <w:r w:rsidR="000D5C99" w:rsidRPr="00950EE6">
        <w:rPr>
          <w:rFonts w:ascii="Arial" w:hAnsi="Arial" w:cs="Arial"/>
          <w:sz w:val="24"/>
          <w:szCs w:val="24"/>
        </w:rPr>
        <w:t>o respectivo mês.</w:t>
      </w:r>
    </w:p>
    <w:p w14:paraId="2FF3BAAF" w14:textId="7251C6EA" w:rsidR="000D5C99" w:rsidRPr="00950EE6" w:rsidRDefault="00502BC0" w:rsidP="00502BC0">
      <w:pPr>
        <w:pStyle w:val="PargrafodaLista"/>
        <w:tabs>
          <w:tab w:val="left" w:pos="782"/>
        </w:tabs>
        <w:spacing w:line="276" w:lineRule="auto"/>
        <w:ind w:left="789" w:right="115"/>
        <w:rPr>
          <w:rFonts w:ascii="Arial" w:hAnsi="Arial" w:cs="Arial"/>
          <w:sz w:val="24"/>
          <w:szCs w:val="24"/>
        </w:rPr>
      </w:pPr>
      <w:r>
        <w:rPr>
          <w:rFonts w:ascii="Arial" w:hAnsi="Arial" w:cs="Arial"/>
          <w:sz w:val="24"/>
          <w:szCs w:val="24"/>
        </w:rPr>
        <w:t xml:space="preserve">10.14 </w:t>
      </w:r>
      <w:r w:rsidR="000D5C99" w:rsidRPr="00950EE6">
        <w:rPr>
          <w:rFonts w:ascii="Arial" w:hAnsi="Arial" w:cs="Arial"/>
          <w:sz w:val="24"/>
          <w:szCs w:val="24"/>
        </w:rPr>
        <w:t>Somente será devida à CONTRATADA o pagamento de juros quando ocorrer inadimplementos provocados pelo Município de Pareci Novo.</w:t>
      </w:r>
    </w:p>
    <w:p w14:paraId="344DA856" w14:textId="40ED1344" w:rsidR="000D5C99" w:rsidRPr="00502BC0" w:rsidRDefault="00502BC0" w:rsidP="00502BC0">
      <w:pPr>
        <w:pStyle w:val="PargrafodaLista"/>
        <w:tabs>
          <w:tab w:val="left" w:pos="740"/>
        </w:tabs>
        <w:spacing w:line="276" w:lineRule="auto"/>
        <w:ind w:left="789"/>
        <w:rPr>
          <w:rFonts w:ascii="Arial" w:hAnsi="Arial" w:cs="Arial"/>
          <w:sz w:val="24"/>
          <w:szCs w:val="24"/>
        </w:rPr>
      </w:pPr>
      <w:r>
        <w:rPr>
          <w:rFonts w:ascii="Arial" w:hAnsi="Arial" w:cs="Arial"/>
          <w:sz w:val="24"/>
          <w:szCs w:val="24"/>
        </w:rPr>
        <w:t xml:space="preserve">10.15 </w:t>
      </w:r>
      <w:r w:rsidR="000D5C99" w:rsidRPr="00502BC0">
        <w:rPr>
          <w:rFonts w:ascii="Arial" w:hAnsi="Arial" w:cs="Arial"/>
          <w:sz w:val="24"/>
          <w:szCs w:val="24"/>
        </w:rPr>
        <w:t>Não</w:t>
      </w:r>
      <w:r w:rsidR="000D5C99" w:rsidRPr="00502BC0">
        <w:rPr>
          <w:rFonts w:ascii="Arial" w:hAnsi="Arial" w:cs="Arial"/>
          <w:spacing w:val="-6"/>
          <w:sz w:val="24"/>
          <w:szCs w:val="24"/>
        </w:rPr>
        <w:t xml:space="preserve"> </w:t>
      </w:r>
      <w:r w:rsidR="000D5C99" w:rsidRPr="00502BC0">
        <w:rPr>
          <w:rFonts w:ascii="Arial" w:hAnsi="Arial" w:cs="Arial"/>
          <w:sz w:val="24"/>
          <w:szCs w:val="24"/>
        </w:rPr>
        <w:t>serão</w:t>
      </w:r>
      <w:r w:rsidR="000D5C99" w:rsidRPr="00502BC0">
        <w:rPr>
          <w:rFonts w:ascii="Arial" w:hAnsi="Arial" w:cs="Arial"/>
          <w:spacing w:val="-6"/>
          <w:sz w:val="24"/>
          <w:szCs w:val="24"/>
        </w:rPr>
        <w:t xml:space="preserve"> </w:t>
      </w:r>
      <w:r w:rsidR="000D5C99" w:rsidRPr="00502BC0">
        <w:rPr>
          <w:rFonts w:ascii="Arial" w:hAnsi="Arial" w:cs="Arial"/>
          <w:sz w:val="24"/>
          <w:szCs w:val="24"/>
        </w:rPr>
        <w:t>efetuados</w:t>
      </w:r>
      <w:r w:rsidR="000D5C99" w:rsidRPr="00502BC0">
        <w:rPr>
          <w:rFonts w:ascii="Arial" w:hAnsi="Arial" w:cs="Arial"/>
          <w:spacing w:val="-4"/>
          <w:sz w:val="24"/>
          <w:szCs w:val="24"/>
        </w:rPr>
        <w:t xml:space="preserve"> </w:t>
      </w:r>
      <w:r w:rsidR="000D5C99" w:rsidRPr="00502BC0">
        <w:rPr>
          <w:rFonts w:ascii="Arial" w:hAnsi="Arial" w:cs="Arial"/>
          <w:sz w:val="24"/>
          <w:szCs w:val="24"/>
        </w:rPr>
        <w:t>créditos</w:t>
      </w:r>
      <w:r w:rsidR="000D5C99" w:rsidRPr="00502BC0">
        <w:rPr>
          <w:rFonts w:ascii="Arial" w:hAnsi="Arial" w:cs="Arial"/>
          <w:spacing w:val="-6"/>
          <w:sz w:val="24"/>
          <w:szCs w:val="24"/>
        </w:rPr>
        <w:t xml:space="preserve"> </w:t>
      </w:r>
      <w:r w:rsidR="000D5C99" w:rsidRPr="00502BC0">
        <w:rPr>
          <w:rFonts w:ascii="Arial" w:hAnsi="Arial" w:cs="Arial"/>
          <w:sz w:val="24"/>
          <w:szCs w:val="24"/>
        </w:rPr>
        <w:t>em</w:t>
      </w:r>
      <w:r w:rsidR="000D5C99" w:rsidRPr="00502BC0">
        <w:rPr>
          <w:rFonts w:ascii="Arial" w:hAnsi="Arial" w:cs="Arial"/>
          <w:spacing w:val="-6"/>
          <w:sz w:val="24"/>
          <w:szCs w:val="24"/>
        </w:rPr>
        <w:t xml:space="preserve"> </w:t>
      </w:r>
      <w:r w:rsidR="000D5C99" w:rsidRPr="00502BC0">
        <w:rPr>
          <w:rFonts w:ascii="Arial" w:hAnsi="Arial" w:cs="Arial"/>
          <w:spacing w:val="-2"/>
          <w:sz w:val="24"/>
          <w:szCs w:val="24"/>
        </w:rPr>
        <w:t>contas:</w:t>
      </w:r>
    </w:p>
    <w:p w14:paraId="223FC023" w14:textId="77777777" w:rsidR="000D5C99" w:rsidRPr="00950EE6" w:rsidRDefault="000D5C99" w:rsidP="00950EE6">
      <w:pPr>
        <w:pStyle w:val="PargrafodaLista"/>
        <w:numPr>
          <w:ilvl w:val="0"/>
          <w:numId w:val="42"/>
        </w:numPr>
        <w:tabs>
          <w:tab w:val="left" w:pos="327"/>
        </w:tabs>
        <w:spacing w:before="35" w:line="276" w:lineRule="auto"/>
        <w:ind w:left="1047" w:hanging="258"/>
        <w:rPr>
          <w:rFonts w:ascii="Arial" w:hAnsi="Arial" w:cs="Arial"/>
          <w:sz w:val="24"/>
          <w:szCs w:val="24"/>
        </w:rPr>
      </w:pPr>
      <w:r w:rsidRPr="00950EE6">
        <w:rPr>
          <w:rFonts w:ascii="Arial" w:hAnsi="Arial" w:cs="Arial"/>
          <w:sz w:val="24"/>
          <w:szCs w:val="24"/>
        </w:rPr>
        <w:t>de</w:t>
      </w:r>
      <w:r w:rsidRPr="00950EE6">
        <w:rPr>
          <w:rFonts w:ascii="Arial" w:hAnsi="Arial" w:cs="Arial"/>
          <w:spacing w:val="-7"/>
          <w:sz w:val="24"/>
          <w:szCs w:val="24"/>
        </w:rPr>
        <w:t xml:space="preserve"> </w:t>
      </w:r>
      <w:r w:rsidRPr="00950EE6">
        <w:rPr>
          <w:rFonts w:ascii="Arial" w:hAnsi="Arial" w:cs="Arial"/>
          <w:sz w:val="24"/>
          <w:szCs w:val="24"/>
        </w:rPr>
        <w:t>empresas</w:t>
      </w:r>
      <w:r w:rsidRPr="00950EE6">
        <w:rPr>
          <w:rFonts w:ascii="Arial" w:hAnsi="Arial" w:cs="Arial"/>
          <w:spacing w:val="-6"/>
          <w:sz w:val="24"/>
          <w:szCs w:val="24"/>
        </w:rPr>
        <w:t xml:space="preserve"> </w:t>
      </w:r>
      <w:r w:rsidRPr="00950EE6">
        <w:rPr>
          <w:rFonts w:ascii="Arial" w:hAnsi="Arial" w:cs="Arial"/>
          <w:spacing w:val="-2"/>
          <w:sz w:val="24"/>
          <w:szCs w:val="24"/>
        </w:rPr>
        <w:t>associadas;</w:t>
      </w:r>
    </w:p>
    <w:p w14:paraId="02BAD0D7" w14:textId="77777777" w:rsidR="000D5C99" w:rsidRPr="00950EE6" w:rsidRDefault="000D5C99" w:rsidP="00950EE6">
      <w:pPr>
        <w:pStyle w:val="PargrafodaLista"/>
        <w:numPr>
          <w:ilvl w:val="0"/>
          <w:numId w:val="42"/>
        </w:numPr>
        <w:tabs>
          <w:tab w:val="left" w:pos="327"/>
        </w:tabs>
        <w:spacing w:before="40" w:line="276" w:lineRule="auto"/>
        <w:ind w:left="1047" w:hanging="258"/>
        <w:rPr>
          <w:rFonts w:ascii="Arial" w:hAnsi="Arial" w:cs="Arial"/>
          <w:sz w:val="24"/>
          <w:szCs w:val="24"/>
        </w:rPr>
      </w:pPr>
      <w:r w:rsidRPr="00950EE6">
        <w:rPr>
          <w:rFonts w:ascii="Arial" w:hAnsi="Arial" w:cs="Arial"/>
          <w:sz w:val="24"/>
          <w:szCs w:val="24"/>
        </w:rPr>
        <w:t>de</w:t>
      </w:r>
      <w:r w:rsidRPr="00950EE6">
        <w:rPr>
          <w:rFonts w:ascii="Arial" w:hAnsi="Arial" w:cs="Arial"/>
          <w:spacing w:val="-3"/>
          <w:sz w:val="24"/>
          <w:szCs w:val="24"/>
        </w:rPr>
        <w:t xml:space="preserve"> </w:t>
      </w:r>
      <w:r w:rsidRPr="00950EE6">
        <w:rPr>
          <w:rFonts w:ascii="Arial" w:hAnsi="Arial" w:cs="Arial"/>
          <w:spacing w:val="-2"/>
          <w:sz w:val="24"/>
          <w:szCs w:val="24"/>
        </w:rPr>
        <w:t>sócio;</w:t>
      </w:r>
    </w:p>
    <w:p w14:paraId="53EA7E94" w14:textId="77777777" w:rsidR="000D5C99" w:rsidRPr="00950EE6" w:rsidRDefault="000D5C99" w:rsidP="00950EE6">
      <w:pPr>
        <w:pStyle w:val="PargrafodaLista"/>
        <w:numPr>
          <w:ilvl w:val="0"/>
          <w:numId w:val="42"/>
        </w:numPr>
        <w:tabs>
          <w:tab w:val="left" w:pos="315"/>
        </w:tabs>
        <w:spacing w:before="37" w:line="276" w:lineRule="auto"/>
        <w:ind w:left="1035" w:hanging="246"/>
        <w:rPr>
          <w:rFonts w:ascii="Arial" w:hAnsi="Arial" w:cs="Arial"/>
          <w:sz w:val="24"/>
          <w:szCs w:val="24"/>
        </w:rPr>
      </w:pPr>
      <w:r w:rsidRPr="00950EE6">
        <w:rPr>
          <w:rFonts w:ascii="Arial" w:hAnsi="Arial" w:cs="Arial"/>
          <w:sz w:val="24"/>
          <w:szCs w:val="24"/>
        </w:rPr>
        <w:t>de</w:t>
      </w:r>
      <w:r w:rsidRPr="00950EE6">
        <w:rPr>
          <w:rFonts w:ascii="Arial" w:hAnsi="Arial" w:cs="Arial"/>
          <w:spacing w:val="-3"/>
          <w:sz w:val="24"/>
          <w:szCs w:val="24"/>
        </w:rPr>
        <w:t xml:space="preserve"> </w:t>
      </w:r>
      <w:r w:rsidRPr="00950EE6">
        <w:rPr>
          <w:rFonts w:ascii="Arial" w:hAnsi="Arial" w:cs="Arial"/>
          <w:spacing w:val="-2"/>
          <w:sz w:val="24"/>
          <w:szCs w:val="24"/>
        </w:rPr>
        <w:t>representante;</w:t>
      </w:r>
    </w:p>
    <w:p w14:paraId="6606CFA1" w14:textId="77777777" w:rsidR="000D5C99" w:rsidRPr="00950EE6" w:rsidRDefault="000D5C99" w:rsidP="00950EE6">
      <w:pPr>
        <w:pStyle w:val="PargrafodaLista"/>
        <w:numPr>
          <w:ilvl w:val="0"/>
          <w:numId w:val="42"/>
        </w:numPr>
        <w:tabs>
          <w:tab w:val="left" w:pos="327"/>
        </w:tabs>
        <w:spacing w:before="38" w:line="276" w:lineRule="auto"/>
        <w:ind w:left="1047" w:hanging="258"/>
        <w:rPr>
          <w:rFonts w:ascii="Arial" w:hAnsi="Arial" w:cs="Arial"/>
          <w:sz w:val="24"/>
          <w:szCs w:val="24"/>
        </w:rPr>
      </w:pPr>
      <w:r w:rsidRPr="00950EE6">
        <w:rPr>
          <w:rFonts w:ascii="Arial" w:hAnsi="Arial" w:cs="Arial"/>
          <w:sz w:val="24"/>
          <w:szCs w:val="24"/>
        </w:rPr>
        <w:t>de</w:t>
      </w:r>
      <w:r w:rsidRPr="00950EE6">
        <w:rPr>
          <w:rFonts w:ascii="Arial" w:hAnsi="Arial" w:cs="Arial"/>
          <w:spacing w:val="-9"/>
          <w:sz w:val="24"/>
          <w:szCs w:val="24"/>
        </w:rPr>
        <w:t xml:space="preserve"> </w:t>
      </w:r>
      <w:r w:rsidRPr="00950EE6">
        <w:rPr>
          <w:rFonts w:ascii="Arial" w:hAnsi="Arial" w:cs="Arial"/>
          <w:sz w:val="24"/>
          <w:szCs w:val="24"/>
        </w:rPr>
        <w:t>procurador,</w:t>
      </w:r>
      <w:r w:rsidRPr="00950EE6">
        <w:rPr>
          <w:rFonts w:ascii="Arial" w:hAnsi="Arial" w:cs="Arial"/>
          <w:spacing w:val="-4"/>
          <w:sz w:val="24"/>
          <w:szCs w:val="24"/>
        </w:rPr>
        <w:t xml:space="preserve"> </w:t>
      </w:r>
      <w:r w:rsidRPr="00950EE6">
        <w:rPr>
          <w:rFonts w:ascii="Arial" w:hAnsi="Arial" w:cs="Arial"/>
          <w:sz w:val="24"/>
          <w:szCs w:val="24"/>
        </w:rPr>
        <w:t>sob</w:t>
      </w:r>
      <w:r w:rsidRPr="00950EE6">
        <w:rPr>
          <w:rFonts w:ascii="Arial" w:hAnsi="Arial" w:cs="Arial"/>
          <w:spacing w:val="-6"/>
          <w:sz w:val="24"/>
          <w:szCs w:val="24"/>
        </w:rPr>
        <w:t xml:space="preserve"> </w:t>
      </w:r>
      <w:r w:rsidRPr="00950EE6">
        <w:rPr>
          <w:rFonts w:ascii="Arial" w:hAnsi="Arial" w:cs="Arial"/>
          <w:sz w:val="24"/>
          <w:szCs w:val="24"/>
        </w:rPr>
        <w:t>qualquer</w:t>
      </w:r>
      <w:r w:rsidRPr="00950EE6">
        <w:rPr>
          <w:rFonts w:ascii="Arial" w:hAnsi="Arial" w:cs="Arial"/>
          <w:spacing w:val="-5"/>
          <w:sz w:val="24"/>
          <w:szCs w:val="24"/>
        </w:rPr>
        <w:t xml:space="preserve"> </w:t>
      </w:r>
      <w:r w:rsidRPr="00950EE6">
        <w:rPr>
          <w:rFonts w:ascii="Arial" w:hAnsi="Arial" w:cs="Arial"/>
          <w:spacing w:val="-2"/>
          <w:sz w:val="24"/>
          <w:szCs w:val="24"/>
        </w:rPr>
        <w:t>condição.</w:t>
      </w:r>
    </w:p>
    <w:p w14:paraId="2E58387E" w14:textId="2707E185" w:rsidR="000D5C99" w:rsidRPr="00950EE6" w:rsidRDefault="00502BC0" w:rsidP="00502BC0">
      <w:pPr>
        <w:pStyle w:val="PargrafodaLista"/>
        <w:tabs>
          <w:tab w:val="left" w:pos="738"/>
        </w:tabs>
        <w:spacing w:before="37" w:line="276" w:lineRule="auto"/>
        <w:ind w:left="789" w:right="117"/>
        <w:rPr>
          <w:rFonts w:ascii="Arial" w:hAnsi="Arial" w:cs="Arial"/>
          <w:sz w:val="24"/>
          <w:szCs w:val="24"/>
        </w:rPr>
      </w:pPr>
      <w:r>
        <w:rPr>
          <w:rFonts w:ascii="Arial" w:hAnsi="Arial" w:cs="Arial"/>
          <w:sz w:val="24"/>
          <w:szCs w:val="24"/>
        </w:rPr>
        <w:t xml:space="preserve">10.16 </w:t>
      </w:r>
      <w:r w:rsidR="000D5C99" w:rsidRPr="00950EE6">
        <w:rPr>
          <w:rFonts w:ascii="Arial" w:hAnsi="Arial" w:cs="Arial"/>
          <w:sz w:val="24"/>
          <w:szCs w:val="24"/>
        </w:rPr>
        <w:t>É</w:t>
      </w:r>
      <w:r w:rsidR="000D5C99" w:rsidRPr="00950EE6">
        <w:rPr>
          <w:rFonts w:ascii="Arial" w:hAnsi="Arial" w:cs="Arial"/>
          <w:spacing w:val="-7"/>
          <w:sz w:val="24"/>
          <w:szCs w:val="24"/>
        </w:rPr>
        <w:t xml:space="preserve"> </w:t>
      </w:r>
      <w:r w:rsidR="000D5C99" w:rsidRPr="00950EE6">
        <w:rPr>
          <w:rFonts w:ascii="Arial" w:hAnsi="Arial" w:cs="Arial"/>
          <w:sz w:val="24"/>
          <w:szCs w:val="24"/>
        </w:rPr>
        <w:t>vedada</w:t>
      </w:r>
      <w:r w:rsidR="000D5C99" w:rsidRPr="00950EE6">
        <w:rPr>
          <w:rFonts w:ascii="Arial" w:hAnsi="Arial" w:cs="Arial"/>
          <w:spacing w:val="-6"/>
          <w:sz w:val="24"/>
          <w:szCs w:val="24"/>
        </w:rPr>
        <w:t xml:space="preserve"> </w:t>
      </w:r>
      <w:r w:rsidR="000D5C99" w:rsidRPr="00950EE6">
        <w:rPr>
          <w:rFonts w:ascii="Arial" w:hAnsi="Arial" w:cs="Arial"/>
          <w:sz w:val="24"/>
          <w:szCs w:val="24"/>
        </w:rPr>
        <w:t>a</w:t>
      </w:r>
      <w:r w:rsidR="000D5C99" w:rsidRPr="00950EE6">
        <w:rPr>
          <w:rFonts w:ascii="Arial" w:hAnsi="Arial" w:cs="Arial"/>
          <w:spacing w:val="-6"/>
          <w:sz w:val="24"/>
          <w:szCs w:val="24"/>
        </w:rPr>
        <w:t xml:space="preserve"> </w:t>
      </w:r>
      <w:r w:rsidR="000D5C99" w:rsidRPr="00950EE6">
        <w:rPr>
          <w:rFonts w:ascii="Arial" w:hAnsi="Arial" w:cs="Arial"/>
          <w:sz w:val="24"/>
          <w:szCs w:val="24"/>
        </w:rPr>
        <w:t>antecipação</w:t>
      </w:r>
      <w:r w:rsidR="000D5C99" w:rsidRPr="00950EE6">
        <w:rPr>
          <w:rFonts w:ascii="Arial" w:hAnsi="Arial" w:cs="Arial"/>
          <w:spacing w:val="-4"/>
          <w:sz w:val="24"/>
          <w:szCs w:val="24"/>
        </w:rPr>
        <w:t xml:space="preserve"> </w:t>
      </w:r>
      <w:r w:rsidR="000D5C99" w:rsidRPr="00950EE6">
        <w:rPr>
          <w:rFonts w:ascii="Arial" w:hAnsi="Arial" w:cs="Arial"/>
          <w:sz w:val="24"/>
          <w:szCs w:val="24"/>
        </w:rPr>
        <w:t>de</w:t>
      </w:r>
      <w:r w:rsidR="000D5C99" w:rsidRPr="00950EE6">
        <w:rPr>
          <w:rFonts w:ascii="Arial" w:hAnsi="Arial" w:cs="Arial"/>
          <w:spacing w:val="-7"/>
          <w:sz w:val="24"/>
          <w:szCs w:val="24"/>
        </w:rPr>
        <w:t xml:space="preserve"> </w:t>
      </w:r>
      <w:r w:rsidR="000D5C99" w:rsidRPr="00950EE6">
        <w:rPr>
          <w:rFonts w:ascii="Arial" w:hAnsi="Arial" w:cs="Arial"/>
          <w:sz w:val="24"/>
          <w:szCs w:val="24"/>
        </w:rPr>
        <w:t>quaisquer</w:t>
      </w:r>
      <w:r w:rsidR="000D5C99" w:rsidRPr="00950EE6">
        <w:rPr>
          <w:rFonts w:ascii="Arial" w:hAnsi="Arial" w:cs="Arial"/>
          <w:spacing w:val="-5"/>
          <w:sz w:val="24"/>
          <w:szCs w:val="24"/>
        </w:rPr>
        <w:t xml:space="preserve"> </w:t>
      </w:r>
      <w:r w:rsidR="000D5C99" w:rsidRPr="00950EE6">
        <w:rPr>
          <w:rFonts w:ascii="Arial" w:hAnsi="Arial" w:cs="Arial"/>
          <w:sz w:val="24"/>
          <w:szCs w:val="24"/>
        </w:rPr>
        <w:t>pagamentos</w:t>
      </w:r>
      <w:r w:rsidR="000D5C99" w:rsidRPr="00950EE6">
        <w:rPr>
          <w:rFonts w:ascii="Arial" w:hAnsi="Arial" w:cs="Arial"/>
          <w:spacing w:val="-9"/>
          <w:sz w:val="24"/>
          <w:szCs w:val="24"/>
        </w:rPr>
        <w:t xml:space="preserve"> </w:t>
      </w:r>
      <w:r w:rsidR="000D5C99" w:rsidRPr="00950EE6">
        <w:rPr>
          <w:rFonts w:ascii="Arial" w:hAnsi="Arial" w:cs="Arial"/>
          <w:sz w:val="24"/>
          <w:szCs w:val="24"/>
        </w:rPr>
        <w:t>sem</w:t>
      </w:r>
      <w:r w:rsidR="000D5C99" w:rsidRPr="00950EE6">
        <w:rPr>
          <w:rFonts w:ascii="Arial" w:hAnsi="Arial" w:cs="Arial"/>
          <w:spacing w:val="-6"/>
          <w:sz w:val="24"/>
          <w:szCs w:val="24"/>
        </w:rPr>
        <w:t xml:space="preserve"> </w:t>
      </w:r>
      <w:r w:rsidR="000D5C99" w:rsidRPr="00950EE6">
        <w:rPr>
          <w:rFonts w:ascii="Arial" w:hAnsi="Arial" w:cs="Arial"/>
          <w:sz w:val="24"/>
          <w:szCs w:val="24"/>
        </w:rPr>
        <w:t>o</w:t>
      </w:r>
      <w:r w:rsidR="000D5C99" w:rsidRPr="00950EE6">
        <w:rPr>
          <w:rFonts w:ascii="Arial" w:hAnsi="Arial" w:cs="Arial"/>
          <w:spacing w:val="-6"/>
          <w:sz w:val="24"/>
          <w:szCs w:val="24"/>
        </w:rPr>
        <w:t xml:space="preserve"> </w:t>
      </w:r>
      <w:r w:rsidR="000D5C99" w:rsidRPr="00950EE6">
        <w:rPr>
          <w:rFonts w:ascii="Arial" w:hAnsi="Arial" w:cs="Arial"/>
          <w:sz w:val="24"/>
          <w:szCs w:val="24"/>
        </w:rPr>
        <w:t>cumprimento</w:t>
      </w:r>
      <w:r w:rsidR="000D5C99" w:rsidRPr="00950EE6">
        <w:rPr>
          <w:rFonts w:ascii="Arial" w:hAnsi="Arial" w:cs="Arial"/>
          <w:spacing w:val="-6"/>
          <w:sz w:val="24"/>
          <w:szCs w:val="24"/>
        </w:rPr>
        <w:t xml:space="preserve"> </w:t>
      </w:r>
      <w:r w:rsidR="000D5C99" w:rsidRPr="00950EE6">
        <w:rPr>
          <w:rFonts w:ascii="Arial" w:hAnsi="Arial" w:cs="Arial"/>
          <w:sz w:val="24"/>
          <w:szCs w:val="24"/>
        </w:rPr>
        <w:t>das</w:t>
      </w:r>
      <w:r w:rsidR="000D5C99" w:rsidRPr="00950EE6">
        <w:rPr>
          <w:rFonts w:ascii="Arial" w:hAnsi="Arial" w:cs="Arial"/>
          <w:spacing w:val="-6"/>
          <w:sz w:val="24"/>
          <w:szCs w:val="24"/>
        </w:rPr>
        <w:t xml:space="preserve"> </w:t>
      </w:r>
      <w:r w:rsidR="000D5C99" w:rsidRPr="00950EE6">
        <w:rPr>
          <w:rFonts w:ascii="Arial" w:hAnsi="Arial" w:cs="Arial"/>
          <w:sz w:val="24"/>
          <w:szCs w:val="24"/>
        </w:rPr>
        <w:t>condições</w:t>
      </w:r>
      <w:r w:rsidR="000D5C99" w:rsidRPr="00950EE6">
        <w:rPr>
          <w:rFonts w:ascii="Arial" w:hAnsi="Arial" w:cs="Arial"/>
          <w:spacing w:val="-6"/>
          <w:sz w:val="24"/>
          <w:szCs w:val="24"/>
        </w:rPr>
        <w:t xml:space="preserve"> </w:t>
      </w:r>
      <w:r w:rsidR="000D5C99" w:rsidRPr="00950EE6">
        <w:rPr>
          <w:rFonts w:ascii="Arial" w:hAnsi="Arial" w:cs="Arial"/>
          <w:sz w:val="24"/>
          <w:szCs w:val="24"/>
        </w:rPr>
        <w:t>estabelecidas neste Termo de Referência.</w:t>
      </w:r>
    </w:p>
    <w:p w14:paraId="097C0DEC" w14:textId="65CE6CD1" w:rsidR="000D5C99" w:rsidRPr="00502BC0" w:rsidRDefault="00502BC0" w:rsidP="00502BC0">
      <w:pPr>
        <w:tabs>
          <w:tab w:val="left" w:pos="777"/>
        </w:tabs>
        <w:spacing w:before="2" w:line="276" w:lineRule="auto"/>
        <w:ind w:left="789" w:right="115"/>
        <w:rPr>
          <w:rFonts w:ascii="Arial" w:hAnsi="Arial" w:cs="Arial"/>
          <w:sz w:val="24"/>
          <w:szCs w:val="24"/>
        </w:rPr>
      </w:pPr>
      <w:r>
        <w:rPr>
          <w:rFonts w:ascii="Arial" w:hAnsi="Arial" w:cs="Arial"/>
          <w:sz w:val="24"/>
          <w:szCs w:val="24"/>
        </w:rPr>
        <w:t xml:space="preserve">10.17 </w:t>
      </w:r>
      <w:r w:rsidR="000D5C99" w:rsidRPr="00502BC0">
        <w:rPr>
          <w:rFonts w:ascii="Arial" w:hAnsi="Arial" w:cs="Arial"/>
          <w:sz w:val="24"/>
          <w:szCs w:val="24"/>
        </w:rPr>
        <w:t>Nenhum pagamento será efetuado a empresa CONTRATADA enquanto pendente de liquidação qualquer obrigação financeira que lhe for imposta em virtude de penalidade ou inadimplemento contratual.</w:t>
      </w:r>
    </w:p>
    <w:p w14:paraId="772EC988" w14:textId="5B1AD417" w:rsidR="000D5C99" w:rsidRPr="00502BC0" w:rsidRDefault="00502BC0" w:rsidP="00502BC0">
      <w:pPr>
        <w:tabs>
          <w:tab w:val="left" w:pos="738"/>
        </w:tabs>
        <w:spacing w:line="276" w:lineRule="auto"/>
        <w:ind w:left="789" w:right="110"/>
        <w:rPr>
          <w:rFonts w:ascii="Arial" w:hAnsi="Arial" w:cs="Arial"/>
          <w:sz w:val="24"/>
          <w:szCs w:val="24"/>
        </w:rPr>
      </w:pPr>
      <w:r>
        <w:rPr>
          <w:rFonts w:ascii="Arial" w:hAnsi="Arial" w:cs="Arial"/>
          <w:sz w:val="24"/>
          <w:szCs w:val="24"/>
        </w:rPr>
        <w:t xml:space="preserve">10.18 </w:t>
      </w:r>
      <w:r w:rsidR="000D5C99" w:rsidRPr="00502BC0">
        <w:rPr>
          <w:rFonts w:ascii="Arial" w:hAnsi="Arial" w:cs="Arial"/>
          <w:sz w:val="24"/>
          <w:szCs w:val="24"/>
        </w:rPr>
        <w:t>No</w:t>
      </w:r>
      <w:r w:rsidR="000D5C99" w:rsidRPr="00502BC0">
        <w:rPr>
          <w:rFonts w:ascii="Arial" w:hAnsi="Arial" w:cs="Arial"/>
          <w:spacing w:val="-3"/>
          <w:sz w:val="24"/>
          <w:szCs w:val="24"/>
        </w:rPr>
        <w:t xml:space="preserve"> </w:t>
      </w:r>
      <w:r w:rsidR="000D5C99" w:rsidRPr="00502BC0">
        <w:rPr>
          <w:rFonts w:ascii="Arial" w:hAnsi="Arial" w:cs="Arial"/>
          <w:sz w:val="24"/>
          <w:szCs w:val="24"/>
        </w:rPr>
        <w:t>preço</w:t>
      </w:r>
      <w:r w:rsidR="000D5C99" w:rsidRPr="00502BC0">
        <w:rPr>
          <w:rFonts w:ascii="Arial" w:hAnsi="Arial" w:cs="Arial"/>
          <w:spacing w:val="-6"/>
          <w:sz w:val="24"/>
          <w:szCs w:val="24"/>
        </w:rPr>
        <w:t xml:space="preserve"> </w:t>
      </w:r>
      <w:r w:rsidR="000D5C99" w:rsidRPr="00502BC0">
        <w:rPr>
          <w:rFonts w:ascii="Arial" w:hAnsi="Arial" w:cs="Arial"/>
          <w:sz w:val="24"/>
          <w:szCs w:val="24"/>
        </w:rPr>
        <w:t>já</w:t>
      </w:r>
      <w:r w:rsidR="000D5C99" w:rsidRPr="00502BC0">
        <w:rPr>
          <w:rFonts w:ascii="Arial" w:hAnsi="Arial" w:cs="Arial"/>
          <w:spacing w:val="-5"/>
          <w:sz w:val="24"/>
          <w:szCs w:val="24"/>
        </w:rPr>
        <w:t xml:space="preserve"> </w:t>
      </w:r>
      <w:r w:rsidR="000D5C99" w:rsidRPr="00502BC0">
        <w:rPr>
          <w:rFonts w:ascii="Arial" w:hAnsi="Arial" w:cs="Arial"/>
          <w:sz w:val="24"/>
          <w:szCs w:val="24"/>
        </w:rPr>
        <w:t>estão</w:t>
      </w:r>
      <w:r w:rsidR="000D5C99" w:rsidRPr="00502BC0">
        <w:rPr>
          <w:rFonts w:ascii="Arial" w:hAnsi="Arial" w:cs="Arial"/>
          <w:spacing w:val="-6"/>
          <w:sz w:val="24"/>
          <w:szCs w:val="24"/>
        </w:rPr>
        <w:t xml:space="preserve"> </w:t>
      </w:r>
      <w:r w:rsidR="000D5C99" w:rsidRPr="00502BC0">
        <w:rPr>
          <w:rFonts w:ascii="Arial" w:hAnsi="Arial" w:cs="Arial"/>
          <w:sz w:val="24"/>
          <w:szCs w:val="24"/>
        </w:rPr>
        <w:t>incluídos</w:t>
      </w:r>
      <w:r w:rsidR="000D5C99" w:rsidRPr="00502BC0">
        <w:rPr>
          <w:rFonts w:ascii="Arial" w:hAnsi="Arial" w:cs="Arial"/>
          <w:spacing w:val="-3"/>
          <w:sz w:val="24"/>
          <w:szCs w:val="24"/>
        </w:rPr>
        <w:t xml:space="preserve"> </w:t>
      </w:r>
      <w:r w:rsidR="000D5C99" w:rsidRPr="00502BC0">
        <w:rPr>
          <w:rFonts w:ascii="Arial" w:hAnsi="Arial" w:cs="Arial"/>
          <w:sz w:val="24"/>
          <w:szCs w:val="24"/>
        </w:rPr>
        <w:t>todos</w:t>
      </w:r>
      <w:r w:rsidR="000D5C99" w:rsidRPr="00502BC0">
        <w:rPr>
          <w:rFonts w:ascii="Arial" w:hAnsi="Arial" w:cs="Arial"/>
          <w:spacing w:val="-3"/>
          <w:sz w:val="24"/>
          <w:szCs w:val="24"/>
        </w:rPr>
        <w:t xml:space="preserve"> </w:t>
      </w:r>
      <w:r w:rsidR="000D5C99" w:rsidRPr="00502BC0">
        <w:rPr>
          <w:rFonts w:ascii="Arial" w:hAnsi="Arial" w:cs="Arial"/>
          <w:sz w:val="24"/>
          <w:szCs w:val="24"/>
        </w:rPr>
        <w:t>os</w:t>
      </w:r>
      <w:r w:rsidR="000D5C99" w:rsidRPr="00502BC0">
        <w:rPr>
          <w:rFonts w:ascii="Arial" w:hAnsi="Arial" w:cs="Arial"/>
          <w:spacing w:val="-5"/>
          <w:sz w:val="24"/>
          <w:szCs w:val="24"/>
        </w:rPr>
        <w:t xml:space="preserve"> </w:t>
      </w:r>
      <w:r w:rsidR="000D5C99" w:rsidRPr="00502BC0">
        <w:rPr>
          <w:rFonts w:ascii="Arial" w:hAnsi="Arial" w:cs="Arial"/>
          <w:sz w:val="24"/>
          <w:szCs w:val="24"/>
        </w:rPr>
        <w:t>custos</w:t>
      </w:r>
      <w:r w:rsidR="000D5C99" w:rsidRPr="00502BC0">
        <w:rPr>
          <w:rFonts w:ascii="Arial" w:hAnsi="Arial" w:cs="Arial"/>
          <w:spacing w:val="-5"/>
          <w:sz w:val="24"/>
          <w:szCs w:val="24"/>
        </w:rPr>
        <w:t xml:space="preserve"> </w:t>
      </w:r>
      <w:r w:rsidR="000D5C99" w:rsidRPr="00502BC0">
        <w:rPr>
          <w:rFonts w:ascii="Arial" w:hAnsi="Arial" w:cs="Arial"/>
          <w:sz w:val="24"/>
          <w:szCs w:val="24"/>
        </w:rPr>
        <w:t>referentes</w:t>
      </w:r>
      <w:r w:rsidR="000D5C99" w:rsidRPr="00502BC0">
        <w:rPr>
          <w:rFonts w:ascii="Arial" w:hAnsi="Arial" w:cs="Arial"/>
          <w:spacing w:val="-5"/>
          <w:sz w:val="24"/>
          <w:szCs w:val="24"/>
        </w:rPr>
        <w:t xml:space="preserve"> </w:t>
      </w:r>
      <w:r w:rsidR="000D5C99" w:rsidRPr="00502BC0">
        <w:rPr>
          <w:rFonts w:ascii="Arial" w:hAnsi="Arial" w:cs="Arial"/>
          <w:sz w:val="24"/>
          <w:szCs w:val="24"/>
        </w:rPr>
        <w:t>à</w:t>
      </w:r>
      <w:r w:rsidR="000D5C99" w:rsidRPr="00502BC0">
        <w:rPr>
          <w:rFonts w:ascii="Arial" w:hAnsi="Arial" w:cs="Arial"/>
          <w:spacing w:val="-5"/>
          <w:sz w:val="24"/>
          <w:szCs w:val="24"/>
        </w:rPr>
        <w:t xml:space="preserve"> </w:t>
      </w:r>
      <w:r w:rsidR="000D5C99" w:rsidRPr="00502BC0">
        <w:rPr>
          <w:rFonts w:ascii="Arial" w:hAnsi="Arial" w:cs="Arial"/>
          <w:sz w:val="24"/>
          <w:szCs w:val="24"/>
        </w:rPr>
        <w:t>mão</w:t>
      </w:r>
      <w:r w:rsidR="000D5C99" w:rsidRPr="00502BC0">
        <w:rPr>
          <w:rFonts w:ascii="Arial" w:hAnsi="Arial" w:cs="Arial"/>
          <w:spacing w:val="-3"/>
          <w:sz w:val="24"/>
          <w:szCs w:val="24"/>
        </w:rPr>
        <w:t xml:space="preserve"> </w:t>
      </w:r>
      <w:r w:rsidR="000D5C99" w:rsidRPr="00502BC0">
        <w:rPr>
          <w:rFonts w:ascii="Arial" w:hAnsi="Arial" w:cs="Arial"/>
          <w:sz w:val="24"/>
          <w:szCs w:val="24"/>
        </w:rPr>
        <w:t>de</w:t>
      </w:r>
      <w:r w:rsidR="000D5C99" w:rsidRPr="00502BC0">
        <w:rPr>
          <w:rFonts w:ascii="Arial" w:hAnsi="Arial" w:cs="Arial"/>
          <w:spacing w:val="-6"/>
          <w:sz w:val="24"/>
          <w:szCs w:val="24"/>
        </w:rPr>
        <w:t xml:space="preserve"> </w:t>
      </w:r>
      <w:r w:rsidR="000D5C99" w:rsidRPr="00502BC0">
        <w:rPr>
          <w:rFonts w:ascii="Arial" w:hAnsi="Arial" w:cs="Arial"/>
          <w:sz w:val="24"/>
          <w:szCs w:val="24"/>
        </w:rPr>
        <w:t>obra</w:t>
      </w:r>
      <w:r w:rsidR="000D5C99" w:rsidRPr="00502BC0">
        <w:rPr>
          <w:rFonts w:ascii="Arial" w:hAnsi="Arial" w:cs="Arial"/>
          <w:spacing w:val="-3"/>
          <w:sz w:val="24"/>
          <w:szCs w:val="24"/>
        </w:rPr>
        <w:t xml:space="preserve"> </w:t>
      </w:r>
      <w:r w:rsidR="000D5C99" w:rsidRPr="00502BC0">
        <w:rPr>
          <w:rFonts w:ascii="Arial" w:hAnsi="Arial" w:cs="Arial"/>
          <w:sz w:val="24"/>
          <w:szCs w:val="24"/>
        </w:rPr>
        <w:t>direta</w:t>
      </w:r>
      <w:r w:rsidR="000D5C99" w:rsidRPr="00502BC0">
        <w:rPr>
          <w:rFonts w:ascii="Arial" w:hAnsi="Arial" w:cs="Arial"/>
          <w:spacing w:val="-5"/>
          <w:sz w:val="24"/>
          <w:szCs w:val="24"/>
        </w:rPr>
        <w:t xml:space="preserve"> </w:t>
      </w:r>
      <w:r w:rsidR="000D5C99" w:rsidRPr="00502BC0">
        <w:rPr>
          <w:rFonts w:ascii="Arial" w:hAnsi="Arial" w:cs="Arial"/>
          <w:sz w:val="24"/>
          <w:szCs w:val="24"/>
        </w:rPr>
        <w:t>e/ou</w:t>
      </w:r>
      <w:r w:rsidR="000D5C99" w:rsidRPr="00502BC0">
        <w:rPr>
          <w:rFonts w:ascii="Arial" w:hAnsi="Arial" w:cs="Arial"/>
          <w:spacing w:val="-3"/>
          <w:sz w:val="24"/>
          <w:szCs w:val="24"/>
        </w:rPr>
        <w:t xml:space="preserve"> </w:t>
      </w:r>
      <w:r w:rsidR="000D5C99" w:rsidRPr="00502BC0">
        <w:rPr>
          <w:rFonts w:ascii="Arial" w:hAnsi="Arial" w:cs="Arial"/>
          <w:sz w:val="24"/>
          <w:szCs w:val="24"/>
        </w:rPr>
        <w:t>indireta,</w:t>
      </w:r>
      <w:r w:rsidR="000D5C99" w:rsidRPr="00502BC0">
        <w:rPr>
          <w:rFonts w:ascii="Arial" w:hAnsi="Arial" w:cs="Arial"/>
          <w:spacing w:val="-4"/>
          <w:sz w:val="24"/>
          <w:szCs w:val="24"/>
        </w:rPr>
        <w:t xml:space="preserve"> </w:t>
      </w:r>
      <w:r w:rsidR="000D5C99" w:rsidRPr="00502BC0">
        <w:rPr>
          <w:rFonts w:ascii="Arial" w:hAnsi="Arial" w:cs="Arial"/>
          <w:sz w:val="24"/>
          <w:szCs w:val="24"/>
        </w:rPr>
        <w:t>acrescidos de</w:t>
      </w:r>
      <w:r w:rsidR="000D5C99" w:rsidRPr="00502BC0">
        <w:rPr>
          <w:rFonts w:ascii="Arial" w:hAnsi="Arial" w:cs="Arial"/>
          <w:spacing w:val="-2"/>
          <w:sz w:val="24"/>
          <w:szCs w:val="24"/>
        </w:rPr>
        <w:t xml:space="preserve"> </w:t>
      </w:r>
      <w:r w:rsidR="000D5C99" w:rsidRPr="00502BC0">
        <w:rPr>
          <w:rFonts w:ascii="Arial" w:hAnsi="Arial" w:cs="Arial"/>
          <w:sz w:val="24"/>
          <w:szCs w:val="24"/>
        </w:rPr>
        <w:t>todos</w:t>
      </w:r>
      <w:r w:rsidR="000D5C99" w:rsidRPr="00502BC0">
        <w:rPr>
          <w:rFonts w:ascii="Arial" w:hAnsi="Arial" w:cs="Arial"/>
          <w:spacing w:val="-1"/>
          <w:sz w:val="24"/>
          <w:szCs w:val="24"/>
        </w:rPr>
        <w:t xml:space="preserve"> </w:t>
      </w:r>
      <w:r w:rsidR="000D5C99" w:rsidRPr="00502BC0">
        <w:rPr>
          <w:rFonts w:ascii="Arial" w:hAnsi="Arial" w:cs="Arial"/>
          <w:sz w:val="24"/>
          <w:szCs w:val="24"/>
        </w:rPr>
        <w:t>os</w:t>
      </w:r>
      <w:r w:rsidR="000D5C99" w:rsidRPr="00502BC0">
        <w:rPr>
          <w:rFonts w:ascii="Arial" w:hAnsi="Arial" w:cs="Arial"/>
          <w:spacing w:val="-4"/>
          <w:sz w:val="24"/>
          <w:szCs w:val="24"/>
        </w:rPr>
        <w:t xml:space="preserve"> </w:t>
      </w:r>
      <w:r w:rsidR="000D5C99" w:rsidRPr="00502BC0">
        <w:rPr>
          <w:rFonts w:ascii="Arial" w:hAnsi="Arial" w:cs="Arial"/>
          <w:sz w:val="24"/>
          <w:szCs w:val="24"/>
        </w:rPr>
        <w:t>encargos</w:t>
      </w:r>
      <w:r w:rsidR="000D5C99" w:rsidRPr="00502BC0">
        <w:rPr>
          <w:rFonts w:ascii="Arial" w:hAnsi="Arial" w:cs="Arial"/>
          <w:spacing w:val="-4"/>
          <w:sz w:val="24"/>
          <w:szCs w:val="24"/>
        </w:rPr>
        <w:t xml:space="preserve"> </w:t>
      </w:r>
      <w:r w:rsidR="000D5C99" w:rsidRPr="00502BC0">
        <w:rPr>
          <w:rFonts w:ascii="Arial" w:hAnsi="Arial" w:cs="Arial"/>
          <w:sz w:val="24"/>
          <w:szCs w:val="24"/>
        </w:rPr>
        <w:t>sociais</w:t>
      </w:r>
      <w:r w:rsidR="000D5C99" w:rsidRPr="00502BC0">
        <w:rPr>
          <w:rFonts w:ascii="Arial" w:hAnsi="Arial" w:cs="Arial"/>
          <w:spacing w:val="-1"/>
          <w:sz w:val="24"/>
          <w:szCs w:val="24"/>
        </w:rPr>
        <w:t xml:space="preserve"> </w:t>
      </w:r>
      <w:r w:rsidR="000D5C99" w:rsidRPr="00502BC0">
        <w:rPr>
          <w:rFonts w:ascii="Arial" w:hAnsi="Arial" w:cs="Arial"/>
          <w:sz w:val="24"/>
          <w:szCs w:val="24"/>
        </w:rPr>
        <w:t>e</w:t>
      </w:r>
      <w:r w:rsidR="000D5C99" w:rsidRPr="00502BC0">
        <w:rPr>
          <w:rFonts w:ascii="Arial" w:hAnsi="Arial" w:cs="Arial"/>
          <w:spacing w:val="-2"/>
          <w:sz w:val="24"/>
          <w:szCs w:val="24"/>
        </w:rPr>
        <w:t xml:space="preserve"> </w:t>
      </w:r>
      <w:r w:rsidR="000D5C99" w:rsidRPr="00502BC0">
        <w:rPr>
          <w:rFonts w:ascii="Arial" w:hAnsi="Arial" w:cs="Arial"/>
          <w:sz w:val="24"/>
          <w:szCs w:val="24"/>
        </w:rPr>
        <w:t>obrigações</w:t>
      </w:r>
      <w:r w:rsidR="000D5C99" w:rsidRPr="00502BC0">
        <w:rPr>
          <w:rFonts w:ascii="Arial" w:hAnsi="Arial" w:cs="Arial"/>
          <w:spacing w:val="-1"/>
          <w:sz w:val="24"/>
          <w:szCs w:val="24"/>
        </w:rPr>
        <w:t xml:space="preserve"> </w:t>
      </w:r>
      <w:r w:rsidR="000D5C99" w:rsidRPr="00502BC0">
        <w:rPr>
          <w:rFonts w:ascii="Arial" w:hAnsi="Arial" w:cs="Arial"/>
          <w:sz w:val="24"/>
          <w:szCs w:val="24"/>
        </w:rPr>
        <w:t>de</w:t>
      </w:r>
      <w:r w:rsidR="000D5C99" w:rsidRPr="00502BC0">
        <w:rPr>
          <w:rFonts w:ascii="Arial" w:hAnsi="Arial" w:cs="Arial"/>
          <w:spacing w:val="-4"/>
          <w:sz w:val="24"/>
          <w:szCs w:val="24"/>
        </w:rPr>
        <w:t xml:space="preserve"> </w:t>
      </w:r>
      <w:r w:rsidR="000D5C99" w:rsidRPr="00502BC0">
        <w:rPr>
          <w:rFonts w:ascii="Arial" w:hAnsi="Arial" w:cs="Arial"/>
          <w:sz w:val="24"/>
          <w:szCs w:val="24"/>
        </w:rPr>
        <w:t>ordem</w:t>
      </w:r>
      <w:r w:rsidR="000D5C99" w:rsidRPr="00502BC0">
        <w:rPr>
          <w:rFonts w:ascii="Arial" w:hAnsi="Arial" w:cs="Arial"/>
          <w:spacing w:val="-3"/>
          <w:sz w:val="24"/>
          <w:szCs w:val="24"/>
        </w:rPr>
        <w:t xml:space="preserve"> </w:t>
      </w:r>
      <w:r w:rsidR="000D5C99" w:rsidRPr="00502BC0">
        <w:rPr>
          <w:rFonts w:ascii="Arial" w:hAnsi="Arial" w:cs="Arial"/>
          <w:sz w:val="24"/>
          <w:szCs w:val="24"/>
        </w:rPr>
        <w:t>trabalhista,</w:t>
      </w:r>
      <w:r w:rsidR="000D5C99" w:rsidRPr="00502BC0">
        <w:rPr>
          <w:rFonts w:ascii="Arial" w:hAnsi="Arial" w:cs="Arial"/>
          <w:spacing w:val="-3"/>
          <w:sz w:val="24"/>
          <w:szCs w:val="24"/>
        </w:rPr>
        <w:t xml:space="preserve"> </w:t>
      </w:r>
      <w:r w:rsidR="000D5C99" w:rsidRPr="00502BC0">
        <w:rPr>
          <w:rFonts w:ascii="Arial" w:hAnsi="Arial" w:cs="Arial"/>
          <w:sz w:val="24"/>
          <w:szCs w:val="24"/>
        </w:rPr>
        <w:t>recursos</w:t>
      </w:r>
      <w:r w:rsidR="000D5C99" w:rsidRPr="00502BC0">
        <w:rPr>
          <w:rFonts w:ascii="Arial" w:hAnsi="Arial" w:cs="Arial"/>
          <w:spacing w:val="-6"/>
          <w:sz w:val="24"/>
          <w:szCs w:val="24"/>
        </w:rPr>
        <w:t xml:space="preserve"> </w:t>
      </w:r>
      <w:r w:rsidR="000D5C99" w:rsidRPr="00502BC0">
        <w:rPr>
          <w:rFonts w:ascii="Arial" w:hAnsi="Arial" w:cs="Arial"/>
          <w:sz w:val="24"/>
          <w:szCs w:val="24"/>
        </w:rPr>
        <w:t>materiais,</w:t>
      </w:r>
      <w:r w:rsidR="000D5C99" w:rsidRPr="00502BC0">
        <w:rPr>
          <w:rFonts w:ascii="Arial" w:hAnsi="Arial" w:cs="Arial"/>
          <w:spacing w:val="-3"/>
          <w:sz w:val="24"/>
          <w:szCs w:val="24"/>
        </w:rPr>
        <w:t xml:space="preserve"> </w:t>
      </w:r>
      <w:r w:rsidR="000D5C99" w:rsidRPr="00502BC0">
        <w:rPr>
          <w:rFonts w:ascii="Arial" w:hAnsi="Arial" w:cs="Arial"/>
          <w:sz w:val="24"/>
          <w:szCs w:val="24"/>
        </w:rPr>
        <w:t>transporte,</w:t>
      </w:r>
      <w:r w:rsidR="000D5C99" w:rsidRPr="00502BC0">
        <w:rPr>
          <w:rFonts w:ascii="Arial" w:hAnsi="Arial" w:cs="Arial"/>
          <w:spacing w:val="-3"/>
          <w:sz w:val="24"/>
          <w:szCs w:val="24"/>
        </w:rPr>
        <w:t xml:space="preserve"> </w:t>
      </w:r>
      <w:r w:rsidR="000D5C99" w:rsidRPr="00502BC0">
        <w:rPr>
          <w:rFonts w:ascii="Arial" w:hAnsi="Arial" w:cs="Arial"/>
          <w:sz w:val="24"/>
          <w:szCs w:val="24"/>
        </w:rPr>
        <w:t>seguros</w:t>
      </w:r>
      <w:r w:rsidR="000D5C99" w:rsidRPr="00502BC0">
        <w:rPr>
          <w:rFonts w:ascii="Arial" w:hAnsi="Arial" w:cs="Arial"/>
          <w:spacing w:val="-2"/>
          <w:sz w:val="24"/>
          <w:szCs w:val="24"/>
        </w:rPr>
        <w:t xml:space="preserve"> </w:t>
      </w:r>
      <w:r w:rsidR="000D5C99" w:rsidRPr="00502BC0">
        <w:rPr>
          <w:rFonts w:ascii="Arial" w:hAnsi="Arial" w:cs="Arial"/>
          <w:sz w:val="24"/>
          <w:szCs w:val="24"/>
        </w:rPr>
        <w:t>de qualquer natureza, perdas eventuais, despesas administrativas, tributos e demais encargos necessários ao fornecimento dos produtos tratados neste Instrumento.</w:t>
      </w:r>
    </w:p>
    <w:p w14:paraId="58F66C74" w14:textId="77777777" w:rsidR="000D5C99" w:rsidRPr="00950EE6" w:rsidRDefault="000D5C99" w:rsidP="00950EE6">
      <w:pPr>
        <w:pStyle w:val="Corpodetexto"/>
        <w:spacing w:before="37" w:line="276" w:lineRule="auto"/>
        <w:ind w:left="720"/>
        <w:rPr>
          <w:rFonts w:ascii="Arial" w:hAnsi="Arial" w:cs="Arial"/>
          <w:sz w:val="24"/>
          <w:szCs w:val="24"/>
        </w:rPr>
      </w:pPr>
    </w:p>
    <w:p w14:paraId="00AB7656" w14:textId="77777777" w:rsidR="000D5C99" w:rsidRPr="00950EE6" w:rsidRDefault="000D5C99" w:rsidP="00950EE6">
      <w:pPr>
        <w:pStyle w:val="Ttulo2"/>
        <w:numPr>
          <w:ilvl w:val="0"/>
          <w:numId w:val="46"/>
        </w:numPr>
        <w:tabs>
          <w:tab w:val="left" w:pos="438"/>
        </w:tabs>
        <w:spacing w:line="276" w:lineRule="auto"/>
        <w:ind w:left="1158" w:hanging="369"/>
        <w:jc w:val="both"/>
        <w:rPr>
          <w:rFonts w:ascii="Arial" w:hAnsi="Arial" w:cs="Arial"/>
          <w:b/>
          <w:bCs/>
          <w:color w:val="auto"/>
          <w:sz w:val="24"/>
          <w:szCs w:val="24"/>
        </w:rPr>
      </w:pPr>
      <w:r w:rsidRPr="00950EE6">
        <w:rPr>
          <w:rFonts w:ascii="Arial" w:hAnsi="Arial" w:cs="Arial"/>
          <w:b/>
          <w:bCs/>
          <w:color w:val="auto"/>
          <w:sz w:val="24"/>
          <w:szCs w:val="24"/>
        </w:rPr>
        <w:t>DAS</w:t>
      </w:r>
      <w:r w:rsidRPr="00950EE6">
        <w:rPr>
          <w:rFonts w:ascii="Arial" w:hAnsi="Arial" w:cs="Arial"/>
          <w:b/>
          <w:bCs/>
          <w:color w:val="auto"/>
          <w:spacing w:val="-8"/>
          <w:sz w:val="24"/>
          <w:szCs w:val="24"/>
        </w:rPr>
        <w:t xml:space="preserve"> </w:t>
      </w:r>
      <w:r w:rsidRPr="00950EE6">
        <w:rPr>
          <w:rFonts w:ascii="Arial" w:hAnsi="Arial" w:cs="Arial"/>
          <w:b/>
          <w:bCs/>
          <w:color w:val="auto"/>
          <w:sz w:val="24"/>
          <w:szCs w:val="24"/>
        </w:rPr>
        <w:t>PENALIDADES</w:t>
      </w:r>
      <w:r w:rsidRPr="00950EE6">
        <w:rPr>
          <w:rFonts w:ascii="Arial" w:hAnsi="Arial" w:cs="Arial"/>
          <w:b/>
          <w:bCs/>
          <w:color w:val="auto"/>
          <w:spacing w:val="-8"/>
          <w:sz w:val="24"/>
          <w:szCs w:val="24"/>
        </w:rPr>
        <w:t xml:space="preserve"> </w:t>
      </w:r>
      <w:r w:rsidRPr="00950EE6">
        <w:rPr>
          <w:rFonts w:ascii="Arial" w:hAnsi="Arial" w:cs="Arial"/>
          <w:b/>
          <w:bCs/>
          <w:color w:val="auto"/>
          <w:spacing w:val="-2"/>
          <w:sz w:val="24"/>
          <w:szCs w:val="24"/>
        </w:rPr>
        <w:t>ADMINISTRATIVAS</w:t>
      </w:r>
    </w:p>
    <w:p w14:paraId="4CE76CB3" w14:textId="77777777" w:rsidR="000D5C99" w:rsidRPr="00950EE6" w:rsidRDefault="000D5C99" w:rsidP="00950EE6">
      <w:pPr>
        <w:pStyle w:val="PargrafodaLista"/>
        <w:numPr>
          <w:ilvl w:val="1"/>
          <w:numId w:val="46"/>
        </w:numPr>
        <w:tabs>
          <w:tab w:val="left" w:pos="650"/>
        </w:tabs>
        <w:spacing w:line="276" w:lineRule="auto"/>
        <w:ind w:left="789" w:right="118" w:firstLine="0"/>
        <w:rPr>
          <w:rFonts w:ascii="Arial" w:hAnsi="Arial" w:cs="Arial"/>
          <w:sz w:val="24"/>
          <w:szCs w:val="24"/>
        </w:rPr>
      </w:pPr>
      <w:r w:rsidRPr="00950EE6">
        <w:rPr>
          <w:rFonts w:ascii="Arial" w:hAnsi="Arial" w:cs="Arial"/>
          <w:sz w:val="24"/>
          <w:szCs w:val="24"/>
        </w:rPr>
        <w:t>A CONTRATADA deverá observar rigorosamente as condições estabelecidas para a execução do objeto contratado, sujeitando-se às penalidades previstas na Lei Federal nº 14.133/2021 e no edital do certame.</w:t>
      </w:r>
    </w:p>
    <w:p w14:paraId="6541F65A" w14:textId="77777777" w:rsidR="000D5C99" w:rsidRPr="00950EE6" w:rsidRDefault="000D5C99" w:rsidP="00950EE6">
      <w:pPr>
        <w:pStyle w:val="PargrafodaLista"/>
        <w:numPr>
          <w:ilvl w:val="1"/>
          <w:numId w:val="46"/>
        </w:numPr>
        <w:tabs>
          <w:tab w:val="left" w:pos="650"/>
        </w:tabs>
        <w:spacing w:line="276" w:lineRule="auto"/>
        <w:ind w:left="789" w:right="118" w:firstLine="0"/>
        <w:rPr>
          <w:rFonts w:ascii="Arial" w:hAnsi="Arial" w:cs="Arial"/>
          <w:sz w:val="24"/>
          <w:szCs w:val="24"/>
        </w:rPr>
      </w:pPr>
      <w:r w:rsidRPr="00950EE6">
        <w:rPr>
          <w:rFonts w:ascii="Arial" w:hAnsi="Arial" w:cs="Arial"/>
          <w:sz w:val="24"/>
          <w:szCs w:val="24"/>
        </w:rPr>
        <w:t xml:space="preserve">Caso deixe de cumprir as obrigações estabelecidas, a CONTRATADA estará sujeita as seguintes </w:t>
      </w:r>
      <w:r w:rsidRPr="00950EE6">
        <w:rPr>
          <w:rFonts w:ascii="Arial" w:hAnsi="Arial" w:cs="Arial"/>
          <w:spacing w:val="-2"/>
          <w:sz w:val="24"/>
          <w:szCs w:val="24"/>
        </w:rPr>
        <w:t>penalidades:</w:t>
      </w:r>
    </w:p>
    <w:p w14:paraId="1E5C89B7" w14:textId="77777777" w:rsidR="000D5C99" w:rsidRPr="00950EE6" w:rsidRDefault="000D5C99" w:rsidP="00950EE6">
      <w:pPr>
        <w:pStyle w:val="Corpodetexto"/>
        <w:spacing w:before="56" w:line="276" w:lineRule="auto"/>
        <w:ind w:left="720"/>
        <w:rPr>
          <w:rFonts w:ascii="Arial" w:hAnsi="Arial" w:cs="Arial"/>
          <w:sz w:val="24"/>
          <w:szCs w:val="24"/>
        </w:rPr>
      </w:pPr>
    </w:p>
    <w:p w14:paraId="5F1BE5B4" w14:textId="77777777" w:rsidR="000D5C99" w:rsidRPr="00950EE6" w:rsidRDefault="000D5C99" w:rsidP="00950EE6">
      <w:pPr>
        <w:pStyle w:val="PargrafodaLista"/>
        <w:numPr>
          <w:ilvl w:val="0"/>
          <w:numId w:val="41"/>
        </w:numPr>
        <w:tabs>
          <w:tab w:val="left" w:pos="327"/>
        </w:tabs>
        <w:spacing w:line="276" w:lineRule="auto"/>
        <w:ind w:left="1047" w:hanging="258"/>
        <w:rPr>
          <w:rFonts w:ascii="Arial" w:hAnsi="Arial" w:cs="Arial"/>
          <w:sz w:val="24"/>
          <w:szCs w:val="24"/>
        </w:rPr>
      </w:pPr>
      <w:r w:rsidRPr="00950EE6">
        <w:rPr>
          <w:rFonts w:ascii="Arial" w:hAnsi="Arial" w:cs="Arial"/>
          <w:spacing w:val="-2"/>
          <w:sz w:val="24"/>
          <w:szCs w:val="24"/>
        </w:rPr>
        <w:t>Advertência;</w:t>
      </w:r>
    </w:p>
    <w:p w14:paraId="4C481B62" w14:textId="77777777" w:rsidR="000D5C99" w:rsidRPr="00950EE6" w:rsidRDefault="000D5C99" w:rsidP="00950EE6">
      <w:pPr>
        <w:pStyle w:val="PargrafodaLista"/>
        <w:numPr>
          <w:ilvl w:val="0"/>
          <w:numId w:val="41"/>
        </w:numPr>
        <w:tabs>
          <w:tab w:val="left" w:pos="325"/>
        </w:tabs>
        <w:spacing w:before="40" w:line="276" w:lineRule="auto"/>
        <w:ind w:left="1045" w:hanging="256"/>
        <w:rPr>
          <w:rFonts w:ascii="Arial" w:hAnsi="Arial" w:cs="Arial"/>
          <w:sz w:val="24"/>
          <w:szCs w:val="24"/>
        </w:rPr>
      </w:pPr>
      <w:r w:rsidRPr="00950EE6">
        <w:rPr>
          <w:rFonts w:ascii="Arial" w:hAnsi="Arial" w:cs="Arial"/>
          <w:sz w:val="24"/>
          <w:szCs w:val="24"/>
        </w:rPr>
        <w:t>Multa</w:t>
      </w:r>
      <w:r w:rsidRPr="00950EE6">
        <w:rPr>
          <w:rFonts w:ascii="Arial" w:hAnsi="Arial" w:cs="Arial"/>
          <w:spacing w:val="-6"/>
          <w:sz w:val="24"/>
          <w:szCs w:val="24"/>
        </w:rPr>
        <w:t xml:space="preserve"> </w:t>
      </w:r>
      <w:r w:rsidRPr="00950EE6">
        <w:rPr>
          <w:rFonts w:ascii="Arial" w:hAnsi="Arial" w:cs="Arial"/>
          <w:sz w:val="24"/>
          <w:szCs w:val="24"/>
        </w:rPr>
        <w:t>de</w:t>
      </w:r>
      <w:r w:rsidRPr="00950EE6">
        <w:rPr>
          <w:rFonts w:ascii="Arial" w:hAnsi="Arial" w:cs="Arial"/>
          <w:spacing w:val="-5"/>
          <w:sz w:val="24"/>
          <w:szCs w:val="24"/>
        </w:rPr>
        <w:t xml:space="preserve"> </w:t>
      </w:r>
      <w:r w:rsidRPr="00950EE6">
        <w:rPr>
          <w:rFonts w:ascii="Arial" w:hAnsi="Arial" w:cs="Arial"/>
          <w:sz w:val="24"/>
          <w:szCs w:val="24"/>
        </w:rPr>
        <w:t>0,3%</w:t>
      </w:r>
      <w:r w:rsidRPr="00950EE6">
        <w:rPr>
          <w:rFonts w:ascii="Arial" w:hAnsi="Arial" w:cs="Arial"/>
          <w:spacing w:val="-5"/>
          <w:sz w:val="24"/>
          <w:szCs w:val="24"/>
        </w:rPr>
        <w:t xml:space="preserve"> </w:t>
      </w:r>
      <w:r w:rsidRPr="00950EE6">
        <w:rPr>
          <w:rFonts w:ascii="Arial" w:hAnsi="Arial" w:cs="Arial"/>
          <w:sz w:val="24"/>
          <w:szCs w:val="24"/>
        </w:rPr>
        <w:t>(três</w:t>
      </w:r>
      <w:r w:rsidRPr="00950EE6">
        <w:rPr>
          <w:rFonts w:ascii="Arial" w:hAnsi="Arial" w:cs="Arial"/>
          <w:spacing w:val="-5"/>
          <w:sz w:val="24"/>
          <w:szCs w:val="24"/>
        </w:rPr>
        <w:t xml:space="preserve"> </w:t>
      </w:r>
      <w:r w:rsidRPr="00950EE6">
        <w:rPr>
          <w:rFonts w:ascii="Arial" w:hAnsi="Arial" w:cs="Arial"/>
          <w:sz w:val="24"/>
          <w:szCs w:val="24"/>
        </w:rPr>
        <w:t>décimos</w:t>
      </w:r>
      <w:r w:rsidRPr="00950EE6">
        <w:rPr>
          <w:rFonts w:ascii="Arial" w:hAnsi="Arial" w:cs="Arial"/>
          <w:spacing w:val="-3"/>
          <w:sz w:val="24"/>
          <w:szCs w:val="24"/>
        </w:rPr>
        <w:t xml:space="preserve"> </w:t>
      </w:r>
      <w:r w:rsidRPr="00950EE6">
        <w:rPr>
          <w:rFonts w:ascii="Arial" w:hAnsi="Arial" w:cs="Arial"/>
          <w:sz w:val="24"/>
          <w:szCs w:val="24"/>
        </w:rPr>
        <w:t>por</w:t>
      </w:r>
      <w:r w:rsidRPr="00950EE6">
        <w:rPr>
          <w:rFonts w:ascii="Arial" w:hAnsi="Arial" w:cs="Arial"/>
          <w:spacing w:val="-3"/>
          <w:sz w:val="24"/>
          <w:szCs w:val="24"/>
        </w:rPr>
        <w:t xml:space="preserve"> </w:t>
      </w:r>
      <w:r w:rsidRPr="00950EE6">
        <w:rPr>
          <w:rFonts w:ascii="Arial" w:hAnsi="Arial" w:cs="Arial"/>
          <w:sz w:val="24"/>
          <w:szCs w:val="24"/>
        </w:rPr>
        <w:t>cento)</w:t>
      </w:r>
      <w:r w:rsidRPr="00950EE6">
        <w:rPr>
          <w:rFonts w:ascii="Arial" w:hAnsi="Arial" w:cs="Arial"/>
          <w:spacing w:val="-4"/>
          <w:sz w:val="24"/>
          <w:szCs w:val="24"/>
        </w:rPr>
        <w:t xml:space="preserve"> </w:t>
      </w:r>
      <w:r w:rsidRPr="00950EE6">
        <w:rPr>
          <w:rFonts w:ascii="Arial" w:hAnsi="Arial" w:cs="Arial"/>
          <w:sz w:val="24"/>
          <w:szCs w:val="24"/>
        </w:rPr>
        <w:t>por</w:t>
      </w:r>
      <w:r w:rsidRPr="00950EE6">
        <w:rPr>
          <w:rFonts w:ascii="Arial" w:hAnsi="Arial" w:cs="Arial"/>
          <w:spacing w:val="-5"/>
          <w:sz w:val="24"/>
          <w:szCs w:val="24"/>
        </w:rPr>
        <w:t xml:space="preserve"> </w:t>
      </w:r>
      <w:r w:rsidRPr="00950EE6">
        <w:rPr>
          <w:rFonts w:ascii="Arial" w:hAnsi="Arial" w:cs="Arial"/>
          <w:sz w:val="24"/>
          <w:szCs w:val="24"/>
        </w:rPr>
        <w:t>dia</w:t>
      </w:r>
      <w:r w:rsidRPr="00950EE6">
        <w:rPr>
          <w:rFonts w:ascii="Arial" w:hAnsi="Arial" w:cs="Arial"/>
          <w:spacing w:val="-3"/>
          <w:sz w:val="24"/>
          <w:szCs w:val="24"/>
        </w:rPr>
        <w:t xml:space="preserve"> </w:t>
      </w:r>
      <w:r w:rsidRPr="00950EE6">
        <w:rPr>
          <w:rFonts w:ascii="Arial" w:hAnsi="Arial" w:cs="Arial"/>
          <w:sz w:val="24"/>
          <w:szCs w:val="24"/>
        </w:rPr>
        <w:t>de</w:t>
      </w:r>
      <w:r w:rsidRPr="00950EE6">
        <w:rPr>
          <w:rFonts w:ascii="Arial" w:hAnsi="Arial" w:cs="Arial"/>
          <w:spacing w:val="-3"/>
          <w:sz w:val="24"/>
          <w:szCs w:val="24"/>
        </w:rPr>
        <w:t xml:space="preserve"> </w:t>
      </w:r>
      <w:r w:rsidRPr="00950EE6">
        <w:rPr>
          <w:rFonts w:ascii="Arial" w:hAnsi="Arial" w:cs="Arial"/>
          <w:spacing w:val="-2"/>
          <w:sz w:val="24"/>
          <w:szCs w:val="24"/>
        </w:rPr>
        <w:t>atraso;</w:t>
      </w:r>
    </w:p>
    <w:p w14:paraId="054F5526" w14:textId="77777777" w:rsidR="000D5C99" w:rsidRPr="00950EE6" w:rsidRDefault="000D5C99" w:rsidP="00950EE6">
      <w:pPr>
        <w:pStyle w:val="PargrafodaLista"/>
        <w:numPr>
          <w:ilvl w:val="0"/>
          <w:numId w:val="41"/>
        </w:numPr>
        <w:tabs>
          <w:tab w:val="left" w:pos="313"/>
        </w:tabs>
        <w:spacing w:before="37" w:line="276" w:lineRule="auto"/>
        <w:ind w:left="1033" w:hanging="244"/>
        <w:rPr>
          <w:rFonts w:ascii="Arial" w:hAnsi="Arial" w:cs="Arial"/>
          <w:sz w:val="24"/>
          <w:szCs w:val="24"/>
        </w:rPr>
      </w:pPr>
      <w:r w:rsidRPr="00950EE6">
        <w:rPr>
          <w:rFonts w:ascii="Arial" w:hAnsi="Arial" w:cs="Arial"/>
          <w:sz w:val="24"/>
          <w:szCs w:val="24"/>
        </w:rPr>
        <w:t>Multa</w:t>
      </w:r>
      <w:r w:rsidRPr="00950EE6">
        <w:rPr>
          <w:rFonts w:ascii="Arial" w:hAnsi="Arial" w:cs="Arial"/>
          <w:spacing w:val="-9"/>
          <w:sz w:val="24"/>
          <w:szCs w:val="24"/>
        </w:rPr>
        <w:t xml:space="preserve"> </w:t>
      </w:r>
      <w:r w:rsidRPr="00950EE6">
        <w:rPr>
          <w:rFonts w:ascii="Arial" w:hAnsi="Arial" w:cs="Arial"/>
          <w:sz w:val="24"/>
          <w:szCs w:val="24"/>
        </w:rPr>
        <w:t>de</w:t>
      </w:r>
      <w:r w:rsidRPr="00950EE6">
        <w:rPr>
          <w:rFonts w:ascii="Arial" w:hAnsi="Arial" w:cs="Arial"/>
          <w:spacing w:val="-5"/>
          <w:sz w:val="24"/>
          <w:szCs w:val="24"/>
        </w:rPr>
        <w:t xml:space="preserve"> </w:t>
      </w:r>
      <w:r w:rsidRPr="00950EE6">
        <w:rPr>
          <w:rFonts w:ascii="Arial" w:hAnsi="Arial" w:cs="Arial"/>
          <w:sz w:val="24"/>
          <w:szCs w:val="24"/>
        </w:rPr>
        <w:t>10%</w:t>
      </w:r>
      <w:r w:rsidRPr="00950EE6">
        <w:rPr>
          <w:rFonts w:ascii="Arial" w:hAnsi="Arial" w:cs="Arial"/>
          <w:spacing w:val="-6"/>
          <w:sz w:val="24"/>
          <w:szCs w:val="24"/>
        </w:rPr>
        <w:t xml:space="preserve"> </w:t>
      </w:r>
      <w:r w:rsidRPr="00950EE6">
        <w:rPr>
          <w:rFonts w:ascii="Arial" w:hAnsi="Arial" w:cs="Arial"/>
          <w:sz w:val="24"/>
          <w:szCs w:val="24"/>
        </w:rPr>
        <w:t>(dez</w:t>
      </w:r>
      <w:r w:rsidRPr="00950EE6">
        <w:rPr>
          <w:rFonts w:ascii="Arial" w:hAnsi="Arial" w:cs="Arial"/>
          <w:spacing w:val="-4"/>
          <w:sz w:val="24"/>
          <w:szCs w:val="24"/>
        </w:rPr>
        <w:t xml:space="preserve"> </w:t>
      </w:r>
      <w:r w:rsidRPr="00950EE6">
        <w:rPr>
          <w:rFonts w:ascii="Arial" w:hAnsi="Arial" w:cs="Arial"/>
          <w:sz w:val="24"/>
          <w:szCs w:val="24"/>
        </w:rPr>
        <w:t>por</w:t>
      </w:r>
      <w:r w:rsidRPr="00950EE6">
        <w:rPr>
          <w:rFonts w:ascii="Arial" w:hAnsi="Arial" w:cs="Arial"/>
          <w:spacing w:val="-5"/>
          <w:sz w:val="24"/>
          <w:szCs w:val="24"/>
        </w:rPr>
        <w:t xml:space="preserve"> </w:t>
      </w:r>
      <w:r w:rsidRPr="00950EE6">
        <w:rPr>
          <w:rFonts w:ascii="Arial" w:hAnsi="Arial" w:cs="Arial"/>
          <w:sz w:val="24"/>
          <w:szCs w:val="24"/>
        </w:rPr>
        <w:t>cento)</w:t>
      </w:r>
      <w:r w:rsidRPr="00950EE6">
        <w:rPr>
          <w:rFonts w:ascii="Arial" w:hAnsi="Arial" w:cs="Arial"/>
          <w:spacing w:val="-6"/>
          <w:sz w:val="24"/>
          <w:szCs w:val="24"/>
        </w:rPr>
        <w:t xml:space="preserve"> </w:t>
      </w:r>
      <w:r w:rsidRPr="00950EE6">
        <w:rPr>
          <w:rFonts w:ascii="Arial" w:hAnsi="Arial" w:cs="Arial"/>
          <w:sz w:val="24"/>
          <w:szCs w:val="24"/>
        </w:rPr>
        <w:t>pelo</w:t>
      </w:r>
      <w:r w:rsidRPr="00950EE6">
        <w:rPr>
          <w:rFonts w:ascii="Arial" w:hAnsi="Arial" w:cs="Arial"/>
          <w:spacing w:val="-5"/>
          <w:sz w:val="24"/>
          <w:szCs w:val="24"/>
        </w:rPr>
        <w:t xml:space="preserve"> </w:t>
      </w:r>
      <w:r w:rsidRPr="00950EE6">
        <w:rPr>
          <w:rFonts w:ascii="Arial" w:hAnsi="Arial" w:cs="Arial"/>
          <w:sz w:val="24"/>
          <w:szCs w:val="24"/>
        </w:rPr>
        <w:t>descumprimento</w:t>
      </w:r>
      <w:r w:rsidRPr="00950EE6">
        <w:rPr>
          <w:rFonts w:ascii="Arial" w:hAnsi="Arial" w:cs="Arial"/>
          <w:spacing w:val="-6"/>
          <w:sz w:val="24"/>
          <w:szCs w:val="24"/>
        </w:rPr>
        <w:t xml:space="preserve"> </w:t>
      </w:r>
      <w:r w:rsidRPr="00950EE6">
        <w:rPr>
          <w:rFonts w:ascii="Arial" w:hAnsi="Arial" w:cs="Arial"/>
          <w:sz w:val="24"/>
          <w:szCs w:val="24"/>
        </w:rPr>
        <w:t>da</w:t>
      </w:r>
      <w:r w:rsidRPr="00950EE6">
        <w:rPr>
          <w:rFonts w:ascii="Arial" w:hAnsi="Arial" w:cs="Arial"/>
          <w:spacing w:val="-6"/>
          <w:sz w:val="24"/>
          <w:szCs w:val="24"/>
        </w:rPr>
        <w:t xml:space="preserve"> </w:t>
      </w:r>
      <w:r w:rsidRPr="00950EE6">
        <w:rPr>
          <w:rFonts w:ascii="Arial" w:hAnsi="Arial" w:cs="Arial"/>
          <w:sz w:val="24"/>
          <w:szCs w:val="24"/>
        </w:rPr>
        <w:t>obrigação</w:t>
      </w:r>
      <w:r w:rsidRPr="00950EE6">
        <w:rPr>
          <w:rFonts w:ascii="Arial" w:hAnsi="Arial" w:cs="Arial"/>
          <w:spacing w:val="-5"/>
          <w:sz w:val="24"/>
          <w:szCs w:val="24"/>
        </w:rPr>
        <w:t xml:space="preserve"> </w:t>
      </w:r>
      <w:r w:rsidRPr="00950EE6">
        <w:rPr>
          <w:rFonts w:ascii="Arial" w:hAnsi="Arial" w:cs="Arial"/>
          <w:sz w:val="24"/>
          <w:szCs w:val="24"/>
        </w:rPr>
        <w:t>constante</w:t>
      </w:r>
      <w:r w:rsidRPr="00950EE6">
        <w:rPr>
          <w:rFonts w:ascii="Arial" w:hAnsi="Arial" w:cs="Arial"/>
          <w:spacing w:val="-6"/>
          <w:sz w:val="24"/>
          <w:szCs w:val="24"/>
        </w:rPr>
        <w:t xml:space="preserve"> </w:t>
      </w:r>
      <w:r w:rsidRPr="00950EE6">
        <w:rPr>
          <w:rFonts w:ascii="Arial" w:hAnsi="Arial" w:cs="Arial"/>
          <w:sz w:val="24"/>
          <w:szCs w:val="24"/>
        </w:rPr>
        <w:t>no</w:t>
      </w:r>
      <w:r w:rsidRPr="00950EE6">
        <w:rPr>
          <w:rFonts w:ascii="Arial" w:hAnsi="Arial" w:cs="Arial"/>
          <w:spacing w:val="-5"/>
          <w:sz w:val="24"/>
          <w:szCs w:val="24"/>
        </w:rPr>
        <w:t xml:space="preserve"> </w:t>
      </w:r>
      <w:r w:rsidRPr="00950EE6">
        <w:rPr>
          <w:rFonts w:ascii="Arial" w:hAnsi="Arial" w:cs="Arial"/>
          <w:spacing w:val="-2"/>
          <w:sz w:val="24"/>
          <w:szCs w:val="24"/>
        </w:rPr>
        <w:t>Contrato;</w:t>
      </w:r>
    </w:p>
    <w:p w14:paraId="4F823E6A" w14:textId="77777777" w:rsidR="000D5C99" w:rsidRPr="00950EE6" w:rsidRDefault="000D5C99" w:rsidP="00950EE6">
      <w:pPr>
        <w:pStyle w:val="PargrafodaLista"/>
        <w:numPr>
          <w:ilvl w:val="0"/>
          <w:numId w:val="41"/>
        </w:numPr>
        <w:tabs>
          <w:tab w:val="left" w:pos="327"/>
        </w:tabs>
        <w:spacing w:before="38" w:line="276" w:lineRule="auto"/>
        <w:ind w:left="1047" w:hanging="258"/>
        <w:rPr>
          <w:rFonts w:ascii="Arial" w:hAnsi="Arial" w:cs="Arial"/>
          <w:sz w:val="24"/>
          <w:szCs w:val="24"/>
        </w:rPr>
      </w:pPr>
      <w:r w:rsidRPr="00950EE6">
        <w:rPr>
          <w:rFonts w:ascii="Arial" w:hAnsi="Arial" w:cs="Arial"/>
          <w:sz w:val="24"/>
          <w:szCs w:val="24"/>
        </w:rPr>
        <w:t>Suspensão</w:t>
      </w:r>
      <w:r w:rsidRPr="00950EE6">
        <w:rPr>
          <w:rFonts w:ascii="Arial" w:hAnsi="Arial" w:cs="Arial"/>
          <w:spacing w:val="-6"/>
          <w:sz w:val="24"/>
          <w:szCs w:val="24"/>
        </w:rPr>
        <w:t xml:space="preserve"> </w:t>
      </w:r>
      <w:r w:rsidRPr="00950EE6">
        <w:rPr>
          <w:rFonts w:ascii="Arial" w:hAnsi="Arial" w:cs="Arial"/>
          <w:sz w:val="24"/>
          <w:szCs w:val="24"/>
        </w:rPr>
        <w:t>para</w:t>
      </w:r>
      <w:r w:rsidRPr="00950EE6">
        <w:rPr>
          <w:rFonts w:ascii="Arial" w:hAnsi="Arial" w:cs="Arial"/>
          <w:spacing w:val="-6"/>
          <w:sz w:val="24"/>
          <w:szCs w:val="24"/>
        </w:rPr>
        <w:t xml:space="preserve"> </w:t>
      </w:r>
      <w:r w:rsidRPr="00950EE6">
        <w:rPr>
          <w:rFonts w:ascii="Arial" w:hAnsi="Arial" w:cs="Arial"/>
          <w:sz w:val="24"/>
          <w:szCs w:val="24"/>
        </w:rPr>
        <w:t>contratar</w:t>
      </w:r>
      <w:r w:rsidRPr="00950EE6">
        <w:rPr>
          <w:rFonts w:ascii="Arial" w:hAnsi="Arial" w:cs="Arial"/>
          <w:spacing w:val="-4"/>
          <w:sz w:val="24"/>
          <w:szCs w:val="24"/>
        </w:rPr>
        <w:t xml:space="preserve"> </w:t>
      </w:r>
      <w:r w:rsidRPr="00950EE6">
        <w:rPr>
          <w:rFonts w:ascii="Arial" w:hAnsi="Arial" w:cs="Arial"/>
          <w:sz w:val="24"/>
          <w:szCs w:val="24"/>
        </w:rPr>
        <w:t>com</w:t>
      </w:r>
      <w:r w:rsidRPr="00950EE6">
        <w:rPr>
          <w:rFonts w:ascii="Arial" w:hAnsi="Arial" w:cs="Arial"/>
          <w:spacing w:val="-5"/>
          <w:sz w:val="24"/>
          <w:szCs w:val="24"/>
        </w:rPr>
        <w:t xml:space="preserve"> </w:t>
      </w:r>
      <w:r w:rsidRPr="00950EE6">
        <w:rPr>
          <w:rFonts w:ascii="Arial" w:hAnsi="Arial" w:cs="Arial"/>
          <w:sz w:val="24"/>
          <w:szCs w:val="24"/>
        </w:rPr>
        <w:t>a</w:t>
      </w:r>
      <w:r w:rsidRPr="00950EE6">
        <w:rPr>
          <w:rFonts w:ascii="Arial" w:hAnsi="Arial" w:cs="Arial"/>
          <w:spacing w:val="-3"/>
          <w:sz w:val="24"/>
          <w:szCs w:val="24"/>
        </w:rPr>
        <w:t xml:space="preserve"> </w:t>
      </w:r>
      <w:r w:rsidRPr="00950EE6">
        <w:rPr>
          <w:rFonts w:ascii="Arial" w:hAnsi="Arial" w:cs="Arial"/>
          <w:spacing w:val="-2"/>
          <w:sz w:val="24"/>
          <w:szCs w:val="24"/>
        </w:rPr>
        <w:t>Administração;</w:t>
      </w:r>
    </w:p>
    <w:p w14:paraId="52A13768" w14:textId="77777777" w:rsidR="000D5C99" w:rsidRPr="00950EE6" w:rsidRDefault="000D5C99" w:rsidP="00950EE6">
      <w:pPr>
        <w:pStyle w:val="PargrafodaLista"/>
        <w:numPr>
          <w:ilvl w:val="0"/>
          <w:numId w:val="41"/>
        </w:numPr>
        <w:tabs>
          <w:tab w:val="left" w:pos="327"/>
        </w:tabs>
        <w:spacing w:before="37" w:line="276" w:lineRule="auto"/>
        <w:ind w:left="1047" w:hanging="258"/>
        <w:rPr>
          <w:rFonts w:ascii="Arial" w:hAnsi="Arial" w:cs="Arial"/>
          <w:sz w:val="24"/>
          <w:szCs w:val="24"/>
        </w:rPr>
      </w:pPr>
      <w:r w:rsidRPr="00950EE6">
        <w:rPr>
          <w:rFonts w:ascii="Arial" w:hAnsi="Arial" w:cs="Arial"/>
          <w:sz w:val="24"/>
          <w:szCs w:val="24"/>
        </w:rPr>
        <w:t>Declaração</w:t>
      </w:r>
      <w:r w:rsidRPr="00950EE6">
        <w:rPr>
          <w:rFonts w:ascii="Arial" w:hAnsi="Arial" w:cs="Arial"/>
          <w:spacing w:val="-12"/>
          <w:sz w:val="24"/>
          <w:szCs w:val="24"/>
        </w:rPr>
        <w:t xml:space="preserve"> </w:t>
      </w:r>
      <w:r w:rsidRPr="00950EE6">
        <w:rPr>
          <w:rFonts w:ascii="Arial" w:hAnsi="Arial" w:cs="Arial"/>
          <w:sz w:val="24"/>
          <w:szCs w:val="24"/>
        </w:rPr>
        <w:t>de</w:t>
      </w:r>
      <w:r w:rsidRPr="00950EE6">
        <w:rPr>
          <w:rFonts w:ascii="Arial" w:hAnsi="Arial" w:cs="Arial"/>
          <w:spacing w:val="-7"/>
          <w:sz w:val="24"/>
          <w:szCs w:val="24"/>
        </w:rPr>
        <w:t xml:space="preserve"> </w:t>
      </w:r>
      <w:r w:rsidRPr="00950EE6">
        <w:rPr>
          <w:rFonts w:ascii="Arial" w:hAnsi="Arial" w:cs="Arial"/>
          <w:sz w:val="24"/>
          <w:szCs w:val="24"/>
        </w:rPr>
        <w:t>inidoneidade</w:t>
      </w:r>
      <w:r w:rsidRPr="00950EE6">
        <w:rPr>
          <w:rFonts w:ascii="Arial" w:hAnsi="Arial" w:cs="Arial"/>
          <w:spacing w:val="-8"/>
          <w:sz w:val="24"/>
          <w:szCs w:val="24"/>
        </w:rPr>
        <w:t xml:space="preserve"> </w:t>
      </w:r>
      <w:r w:rsidRPr="00950EE6">
        <w:rPr>
          <w:rFonts w:ascii="Arial" w:hAnsi="Arial" w:cs="Arial"/>
          <w:sz w:val="24"/>
          <w:szCs w:val="24"/>
        </w:rPr>
        <w:t>para</w:t>
      </w:r>
      <w:r w:rsidRPr="00950EE6">
        <w:rPr>
          <w:rFonts w:ascii="Arial" w:hAnsi="Arial" w:cs="Arial"/>
          <w:spacing w:val="-7"/>
          <w:sz w:val="24"/>
          <w:szCs w:val="24"/>
        </w:rPr>
        <w:t xml:space="preserve"> </w:t>
      </w:r>
      <w:r w:rsidRPr="00950EE6">
        <w:rPr>
          <w:rFonts w:ascii="Arial" w:hAnsi="Arial" w:cs="Arial"/>
          <w:sz w:val="24"/>
          <w:szCs w:val="24"/>
        </w:rPr>
        <w:t>contratar</w:t>
      </w:r>
      <w:r w:rsidRPr="00950EE6">
        <w:rPr>
          <w:rFonts w:ascii="Arial" w:hAnsi="Arial" w:cs="Arial"/>
          <w:spacing w:val="-7"/>
          <w:sz w:val="24"/>
          <w:szCs w:val="24"/>
        </w:rPr>
        <w:t xml:space="preserve"> </w:t>
      </w:r>
      <w:r w:rsidRPr="00950EE6">
        <w:rPr>
          <w:rFonts w:ascii="Arial" w:hAnsi="Arial" w:cs="Arial"/>
          <w:sz w:val="24"/>
          <w:szCs w:val="24"/>
        </w:rPr>
        <w:t>com</w:t>
      </w:r>
      <w:r w:rsidRPr="00950EE6">
        <w:rPr>
          <w:rFonts w:ascii="Arial" w:hAnsi="Arial" w:cs="Arial"/>
          <w:spacing w:val="-8"/>
          <w:sz w:val="24"/>
          <w:szCs w:val="24"/>
        </w:rPr>
        <w:t xml:space="preserve"> </w:t>
      </w:r>
      <w:r w:rsidRPr="00950EE6">
        <w:rPr>
          <w:rFonts w:ascii="Arial" w:hAnsi="Arial" w:cs="Arial"/>
          <w:sz w:val="24"/>
          <w:szCs w:val="24"/>
        </w:rPr>
        <w:t>a</w:t>
      </w:r>
      <w:r w:rsidRPr="00950EE6">
        <w:rPr>
          <w:rFonts w:ascii="Arial" w:hAnsi="Arial" w:cs="Arial"/>
          <w:spacing w:val="-8"/>
          <w:sz w:val="24"/>
          <w:szCs w:val="24"/>
        </w:rPr>
        <w:t xml:space="preserve"> </w:t>
      </w:r>
      <w:r w:rsidRPr="00950EE6">
        <w:rPr>
          <w:rFonts w:ascii="Arial" w:hAnsi="Arial" w:cs="Arial"/>
          <w:sz w:val="24"/>
          <w:szCs w:val="24"/>
        </w:rPr>
        <w:t>Administração</w:t>
      </w:r>
      <w:r w:rsidRPr="00950EE6">
        <w:rPr>
          <w:rFonts w:ascii="Arial" w:hAnsi="Arial" w:cs="Arial"/>
          <w:spacing w:val="-9"/>
          <w:sz w:val="24"/>
          <w:szCs w:val="24"/>
        </w:rPr>
        <w:t xml:space="preserve"> </w:t>
      </w:r>
      <w:r w:rsidRPr="00950EE6">
        <w:rPr>
          <w:rFonts w:ascii="Arial" w:hAnsi="Arial" w:cs="Arial"/>
          <w:sz w:val="24"/>
          <w:szCs w:val="24"/>
        </w:rPr>
        <w:t>Pública</w:t>
      </w:r>
      <w:r w:rsidRPr="00950EE6">
        <w:rPr>
          <w:rFonts w:ascii="Arial" w:hAnsi="Arial" w:cs="Arial"/>
          <w:spacing w:val="-7"/>
          <w:sz w:val="24"/>
          <w:szCs w:val="24"/>
        </w:rPr>
        <w:t xml:space="preserve"> </w:t>
      </w:r>
      <w:r w:rsidRPr="00950EE6">
        <w:rPr>
          <w:rFonts w:ascii="Arial" w:hAnsi="Arial" w:cs="Arial"/>
          <w:spacing w:val="-2"/>
          <w:sz w:val="24"/>
          <w:szCs w:val="24"/>
        </w:rPr>
        <w:t>Municipal.</w:t>
      </w:r>
    </w:p>
    <w:p w14:paraId="0DD774E4" w14:textId="77777777" w:rsidR="000D5C99" w:rsidRPr="00950EE6" w:rsidRDefault="000D5C99" w:rsidP="00950EE6">
      <w:pPr>
        <w:pStyle w:val="PargrafodaLista"/>
        <w:numPr>
          <w:ilvl w:val="1"/>
          <w:numId w:val="46"/>
        </w:numPr>
        <w:tabs>
          <w:tab w:val="left" w:pos="659"/>
        </w:tabs>
        <w:spacing w:before="40" w:line="276" w:lineRule="auto"/>
        <w:ind w:left="789" w:right="111" w:firstLine="0"/>
        <w:rPr>
          <w:rFonts w:ascii="Arial" w:hAnsi="Arial" w:cs="Arial"/>
          <w:sz w:val="24"/>
          <w:szCs w:val="24"/>
        </w:rPr>
      </w:pPr>
      <w:r w:rsidRPr="00950EE6">
        <w:rPr>
          <w:rFonts w:ascii="Arial" w:hAnsi="Arial" w:cs="Arial"/>
          <w:sz w:val="24"/>
          <w:szCs w:val="24"/>
        </w:rPr>
        <w:t>Antes da aplicação de qualquer das penalidades, a empresa CONTRATADA será NOTIFICADA, devendo apresentar defesa em 05 (cinco) dias úteis.</w:t>
      </w:r>
    </w:p>
    <w:p w14:paraId="1DABF5B8" w14:textId="77777777" w:rsidR="000D5C99" w:rsidRPr="00950EE6" w:rsidRDefault="000D5C99" w:rsidP="00950EE6">
      <w:pPr>
        <w:pStyle w:val="PargrafodaLista"/>
        <w:numPr>
          <w:ilvl w:val="1"/>
          <w:numId w:val="46"/>
        </w:numPr>
        <w:tabs>
          <w:tab w:val="left" w:pos="633"/>
        </w:tabs>
        <w:spacing w:line="276" w:lineRule="auto"/>
        <w:ind w:left="789" w:right="116" w:firstLine="0"/>
        <w:rPr>
          <w:rFonts w:ascii="Arial" w:hAnsi="Arial" w:cs="Arial"/>
          <w:sz w:val="24"/>
          <w:szCs w:val="24"/>
        </w:rPr>
      </w:pPr>
      <w:r w:rsidRPr="00950EE6">
        <w:rPr>
          <w:rFonts w:ascii="Arial" w:hAnsi="Arial" w:cs="Arial"/>
          <w:sz w:val="24"/>
          <w:szCs w:val="24"/>
        </w:rPr>
        <w:lastRenderedPageBreak/>
        <w:t>A CONTRATADA, somente poderá receber 03 (três) advertências, quando, então, será declarado o descumprimento do Contrato, com a aplicação das penalidades cabíveis.</w:t>
      </w:r>
    </w:p>
    <w:p w14:paraId="68FE51BB" w14:textId="77777777" w:rsidR="000D5C99" w:rsidRPr="00950EE6" w:rsidRDefault="000D5C99" w:rsidP="00950EE6">
      <w:pPr>
        <w:pStyle w:val="PargrafodaLista"/>
        <w:numPr>
          <w:ilvl w:val="1"/>
          <w:numId w:val="46"/>
        </w:numPr>
        <w:tabs>
          <w:tab w:val="left" w:pos="614"/>
        </w:tabs>
        <w:spacing w:line="276" w:lineRule="auto"/>
        <w:ind w:left="789" w:right="110" w:firstLine="0"/>
        <w:rPr>
          <w:rFonts w:ascii="Arial" w:hAnsi="Arial" w:cs="Arial"/>
          <w:sz w:val="24"/>
          <w:szCs w:val="24"/>
        </w:rPr>
      </w:pPr>
      <w:r w:rsidRPr="00950EE6">
        <w:rPr>
          <w:rFonts w:ascii="Arial" w:hAnsi="Arial" w:cs="Arial"/>
          <w:sz w:val="24"/>
          <w:szCs w:val="24"/>
        </w:rPr>
        <w:t>As</w:t>
      </w:r>
      <w:r w:rsidRPr="00950EE6">
        <w:rPr>
          <w:rFonts w:ascii="Arial" w:hAnsi="Arial" w:cs="Arial"/>
          <w:spacing w:val="-7"/>
          <w:sz w:val="24"/>
          <w:szCs w:val="24"/>
        </w:rPr>
        <w:t xml:space="preserve"> </w:t>
      </w:r>
      <w:r w:rsidRPr="00950EE6">
        <w:rPr>
          <w:rFonts w:ascii="Arial" w:hAnsi="Arial" w:cs="Arial"/>
          <w:sz w:val="24"/>
          <w:szCs w:val="24"/>
        </w:rPr>
        <w:t>advertências,</w:t>
      </w:r>
      <w:r w:rsidRPr="00950EE6">
        <w:rPr>
          <w:rFonts w:ascii="Arial" w:hAnsi="Arial" w:cs="Arial"/>
          <w:spacing w:val="-7"/>
          <w:sz w:val="24"/>
          <w:szCs w:val="24"/>
        </w:rPr>
        <w:t xml:space="preserve"> </w:t>
      </w:r>
      <w:r w:rsidRPr="00950EE6">
        <w:rPr>
          <w:rFonts w:ascii="Arial" w:hAnsi="Arial" w:cs="Arial"/>
          <w:sz w:val="24"/>
          <w:szCs w:val="24"/>
        </w:rPr>
        <w:t>quando</w:t>
      </w:r>
      <w:r w:rsidRPr="00950EE6">
        <w:rPr>
          <w:rFonts w:ascii="Arial" w:hAnsi="Arial" w:cs="Arial"/>
          <w:spacing w:val="-5"/>
          <w:sz w:val="24"/>
          <w:szCs w:val="24"/>
        </w:rPr>
        <w:t xml:space="preserve"> </w:t>
      </w:r>
      <w:r w:rsidRPr="00950EE6">
        <w:rPr>
          <w:rFonts w:ascii="Arial" w:hAnsi="Arial" w:cs="Arial"/>
          <w:sz w:val="24"/>
          <w:szCs w:val="24"/>
        </w:rPr>
        <w:t>não</w:t>
      </w:r>
      <w:r w:rsidRPr="00950EE6">
        <w:rPr>
          <w:rFonts w:ascii="Arial" w:hAnsi="Arial" w:cs="Arial"/>
          <w:spacing w:val="-8"/>
          <w:sz w:val="24"/>
          <w:szCs w:val="24"/>
        </w:rPr>
        <w:t xml:space="preserve"> </w:t>
      </w:r>
      <w:r w:rsidRPr="00950EE6">
        <w:rPr>
          <w:rFonts w:ascii="Arial" w:hAnsi="Arial" w:cs="Arial"/>
          <w:sz w:val="24"/>
          <w:szCs w:val="24"/>
        </w:rPr>
        <w:t>seguidas</w:t>
      </w:r>
      <w:r w:rsidRPr="00950EE6">
        <w:rPr>
          <w:rFonts w:ascii="Arial" w:hAnsi="Arial" w:cs="Arial"/>
          <w:spacing w:val="-5"/>
          <w:sz w:val="24"/>
          <w:szCs w:val="24"/>
        </w:rPr>
        <w:t xml:space="preserve"> </w:t>
      </w:r>
      <w:r w:rsidRPr="00950EE6">
        <w:rPr>
          <w:rFonts w:ascii="Arial" w:hAnsi="Arial" w:cs="Arial"/>
          <w:sz w:val="24"/>
          <w:szCs w:val="24"/>
        </w:rPr>
        <w:t>de</w:t>
      </w:r>
      <w:r w:rsidRPr="00950EE6">
        <w:rPr>
          <w:rFonts w:ascii="Arial" w:hAnsi="Arial" w:cs="Arial"/>
          <w:spacing w:val="-11"/>
          <w:sz w:val="24"/>
          <w:szCs w:val="24"/>
        </w:rPr>
        <w:t xml:space="preserve"> </w:t>
      </w:r>
      <w:r w:rsidRPr="00950EE6">
        <w:rPr>
          <w:rFonts w:ascii="Arial" w:hAnsi="Arial" w:cs="Arial"/>
          <w:sz w:val="24"/>
          <w:szCs w:val="24"/>
        </w:rPr>
        <w:t>justificativa</w:t>
      </w:r>
      <w:r w:rsidRPr="00950EE6">
        <w:rPr>
          <w:rFonts w:ascii="Arial" w:hAnsi="Arial" w:cs="Arial"/>
          <w:spacing w:val="-8"/>
          <w:sz w:val="24"/>
          <w:szCs w:val="24"/>
        </w:rPr>
        <w:t xml:space="preserve"> </w:t>
      </w:r>
      <w:r w:rsidRPr="00950EE6">
        <w:rPr>
          <w:rFonts w:ascii="Arial" w:hAnsi="Arial" w:cs="Arial"/>
          <w:sz w:val="24"/>
          <w:szCs w:val="24"/>
        </w:rPr>
        <w:t>ou</w:t>
      </w:r>
      <w:r w:rsidRPr="00950EE6">
        <w:rPr>
          <w:rFonts w:ascii="Arial" w:hAnsi="Arial" w:cs="Arial"/>
          <w:spacing w:val="-6"/>
          <w:sz w:val="24"/>
          <w:szCs w:val="24"/>
        </w:rPr>
        <w:t xml:space="preserve"> </w:t>
      </w:r>
      <w:r w:rsidRPr="00950EE6">
        <w:rPr>
          <w:rFonts w:ascii="Arial" w:hAnsi="Arial" w:cs="Arial"/>
          <w:sz w:val="24"/>
          <w:szCs w:val="24"/>
        </w:rPr>
        <w:t>quando</w:t>
      </w:r>
      <w:r w:rsidRPr="00950EE6">
        <w:rPr>
          <w:rFonts w:ascii="Arial" w:hAnsi="Arial" w:cs="Arial"/>
          <w:spacing w:val="-5"/>
          <w:sz w:val="24"/>
          <w:szCs w:val="24"/>
        </w:rPr>
        <w:t xml:space="preserve"> </w:t>
      </w:r>
      <w:r w:rsidRPr="00950EE6">
        <w:rPr>
          <w:rFonts w:ascii="Arial" w:hAnsi="Arial" w:cs="Arial"/>
          <w:sz w:val="24"/>
          <w:szCs w:val="24"/>
        </w:rPr>
        <w:t>esta</w:t>
      </w:r>
      <w:r w:rsidRPr="00950EE6">
        <w:rPr>
          <w:rFonts w:ascii="Arial" w:hAnsi="Arial" w:cs="Arial"/>
          <w:spacing w:val="-5"/>
          <w:sz w:val="24"/>
          <w:szCs w:val="24"/>
        </w:rPr>
        <w:t xml:space="preserve"> </w:t>
      </w:r>
      <w:r w:rsidRPr="00950EE6">
        <w:rPr>
          <w:rFonts w:ascii="Arial" w:hAnsi="Arial" w:cs="Arial"/>
          <w:sz w:val="24"/>
          <w:szCs w:val="24"/>
        </w:rPr>
        <w:t>não</w:t>
      </w:r>
      <w:r w:rsidRPr="00950EE6">
        <w:rPr>
          <w:rFonts w:ascii="Arial" w:hAnsi="Arial" w:cs="Arial"/>
          <w:spacing w:val="-8"/>
          <w:sz w:val="24"/>
          <w:szCs w:val="24"/>
        </w:rPr>
        <w:t xml:space="preserve"> </w:t>
      </w:r>
      <w:r w:rsidRPr="00950EE6">
        <w:rPr>
          <w:rFonts w:ascii="Arial" w:hAnsi="Arial" w:cs="Arial"/>
          <w:sz w:val="24"/>
          <w:szCs w:val="24"/>
        </w:rPr>
        <w:t>for</w:t>
      </w:r>
      <w:r w:rsidRPr="00950EE6">
        <w:rPr>
          <w:rFonts w:ascii="Arial" w:hAnsi="Arial" w:cs="Arial"/>
          <w:spacing w:val="-7"/>
          <w:sz w:val="24"/>
          <w:szCs w:val="24"/>
        </w:rPr>
        <w:t xml:space="preserve"> </w:t>
      </w:r>
      <w:r w:rsidRPr="00950EE6">
        <w:rPr>
          <w:rFonts w:ascii="Arial" w:hAnsi="Arial" w:cs="Arial"/>
          <w:sz w:val="24"/>
          <w:szCs w:val="24"/>
        </w:rPr>
        <w:t>aceita</w:t>
      </w:r>
      <w:r w:rsidRPr="00950EE6">
        <w:rPr>
          <w:rFonts w:ascii="Arial" w:hAnsi="Arial" w:cs="Arial"/>
          <w:spacing w:val="-8"/>
          <w:sz w:val="24"/>
          <w:szCs w:val="24"/>
        </w:rPr>
        <w:t xml:space="preserve"> </w:t>
      </w:r>
      <w:r w:rsidRPr="00950EE6">
        <w:rPr>
          <w:rFonts w:ascii="Arial" w:hAnsi="Arial" w:cs="Arial"/>
          <w:sz w:val="24"/>
          <w:szCs w:val="24"/>
        </w:rPr>
        <w:t>pelo</w:t>
      </w:r>
      <w:r w:rsidRPr="00950EE6">
        <w:rPr>
          <w:rFonts w:ascii="Arial" w:hAnsi="Arial" w:cs="Arial"/>
          <w:spacing w:val="-8"/>
          <w:sz w:val="24"/>
          <w:szCs w:val="24"/>
        </w:rPr>
        <w:t xml:space="preserve"> </w:t>
      </w:r>
      <w:r w:rsidRPr="00950EE6">
        <w:rPr>
          <w:rFonts w:ascii="Arial" w:hAnsi="Arial" w:cs="Arial"/>
          <w:sz w:val="24"/>
          <w:szCs w:val="24"/>
        </w:rPr>
        <w:t>Município</w:t>
      </w:r>
      <w:r w:rsidRPr="00950EE6">
        <w:rPr>
          <w:rFonts w:ascii="Arial" w:hAnsi="Arial" w:cs="Arial"/>
          <w:spacing w:val="-5"/>
          <w:sz w:val="24"/>
          <w:szCs w:val="24"/>
        </w:rPr>
        <w:t xml:space="preserve"> </w:t>
      </w:r>
      <w:r w:rsidRPr="00950EE6">
        <w:rPr>
          <w:rFonts w:ascii="Arial" w:hAnsi="Arial" w:cs="Arial"/>
          <w:sz w:val="24"/>
          <w:szCs w:val="24"/>
        </w:rPr>
        <w:t>de Pareci Novo , darão ensejo à aplicação das penalidades das letras “b” a “e” do item 11.2.</w:t>
      </w:r>
    </w:p>
    <w:p w14:paraId="7F92747B" w14:textId="77777777" w:rsidR="000D5C99" w:rsidRPr="00950EE6" w:rsidRDefault="000D5C99" w:rsidP="00950EE6">
      <w:pPr>
        <w:pStyle w:val="PargrafodaLista"/>
        <w:numPr>
          <w:ilvl w:val="1"/>
          <w:numId w:val="46"/>
        </w:numPr>
        <w:tabs>
          <w:tab w:val="left" w:pos="611"/>
        </w:tabs>
        <w:spacing w:line="276" w:lineRule="auto"/>
        <w:ind w:left="789" w:right="114" w:firstLine="0"/>
        <w:rPr>
          <w:rFonts w:ascii="Arial" w:hAnsi="Arial" w:cs="Arial"/>
          <w:sz w:val="24"/>
          <w:szCs w:val="24"/>
        </w:rPr>
      </w:pPr>
      <w:r w:rsidRPr="00950EE6">
        <w:rPr>
          <w:rFonts w:ascii="Arial" w:hAnsi="Arial" w:cs="Arial"/>
          <w:sz w:val="24"/>
          <w:szCs w:val="24"/>
        </w:rPr>
        <w:t>As</w:t>
      </w:r>
      <w:r w:rsidRPr="00950EE6">
        <w:rPr>
          <w:rFonts w:ascii="Arial" w:hAnsi="Arial" w:cs="Arial"/>
          <w:spacing w:val="-11"/>
          <w:sz w:val="24"/>
          <w:szCs w:val="24"/>
        </w:rPr>
        <w:t xml:space="preserve"> </w:t>
      </w:r>
      <w:r w:rsidRPr="00950EE6">
        <w:rPr>
          <w:rFonts w:ascii="Arial" w:hAnsi="Arial" w:cs="Arial"/>
          <w:sz w:val="24"/>
          <w:szCs w:val="24"/>
        </w:rPr>
        <w:t>multas</w:t>
      </w:r>
      <w:r w:rsidRPr="00950EE6">
        <w:rPr>
          <w:rFonts w:ascii="Arial" w:hAnsi="Arial" w:cs="Arial"/>
          <w:spacing w:val="-11"/>
          <w:sz w:val="24"/>
          <w:szCs w:val="24"/>
        </w:rPr>
        <w:t xml:space="preserve"> </w:t>
      </w:r>
      <w:r w:rsidRPr="00950EE6">
        <w:rPr>
          <w:rFonts w:ascii="Arial" w:hAnsi="Arial" w:cs="Arial"/>
          <w:sz w:val="24"/>
          <w:szCs w:val="24"/>
        </w:rPr>
        <w:t>previstas</w:t>
      </w:r>
      <w:r w:rsidRPr="00950EE6">
        <w:rPr>
          <w:rFonts w:ascii="Arial" w:hAnsi="Arial" w:cs="Arial"/>
          <w:spacing w:val="-11"/>
          <w:sz w:val="24"/>
          <w:szCs w:val="24"/>
        </w:rPr>
        <w:t xml:space="preserve"> </w:t>
      </w:r>
      <w:r w:rsidRPr="00950EE6">
        <w:rPr>
          <w:rFonts w:ascii="Arial" w:hAnsi="Arial" w:cs="Arial"/>
          <w:sz w:val="24"/>
          <w:szCs w:val="24"/>
        </w:rPr>
        <w:t>nas</w:t>
      </w:r>
      <w:r w:rsidRPr="00950EE6">
        <w:rPr>
          <w:rFonts w:ascii="Arial" w:hAnsi="Arial" w:cs="Arial"/>
          <w:spacing w:val="-11"/>
          <w:sz w:val="24"/>
          <w:szCs w:val="24"/>
        </w:rPr>
        <w:t xml:space="preserve"> </w:t>
      </w:r>
      <w:r w:rsidRPr="00950EE6">
        <w:rPr>
          <w:rFonts w:ascii="Arial" w:hAnsi="Arial" w:cs="Arial"/>
          <w:sz w:val="24"/>
          <w:szCs w:val="24"/>
        </w:rPr>
        <w:t>letras</w:t>
      </w:r>
      <w:r w:rsidRPr="00950EE6">
        <w:rPr>
          <w:rFonts w:ascii="Arial" w:hAnsi="Arial" w:cs="Arial"/>
          <w:spacing w:val="-11"/>
          <w:sz w:val="24"/>
          <w:szCs w:val="24"/>
        </w:rPr>
        <w:t xml:space="preserve"> </w:t>
      </w:r>
      <w:r w:rsidRPr="00950EE6">
        <w:rPr>
          <w:rFonts w:ascii="Arial" w:hAnsi="Arial" w:cs="Arial"/>
          <w:sz w:val="24"/>
          <w:szCs w:val="24"/>
        </w:rPr>
        <w:t>“b”</w:t>
      </w:r>
      <w:r w:rsidRPr="00950EE6">
        <w:rPr>
          <w:rFonts w:ascii="Arial" w:hAnsi="Arial" w:cs="Arial"/>
          <w:spacing w:val="-10"/>
          <w:sz w:val="24"/>
          <w:szCs w:val="24"/>
        </w:rPr>
        <w:t xml:space="preserve"> </w:t>
      </w:r>
      <w:r w:rsidRPr="00950EE6">
        <w:rPr>
          <w:rFonts w:ascii="Arial" w:hAnsi="Arial" w:cs="Arial"/>
          <w:sz w:val="24"/>
          <w:szCs w:val="24"/>
        </w:rPr>
        <w:t>e</w:t>
      </w:r>
      <w:r w:rsidRPr="00950EE6">
        <w:rPr>
          <w:rFonts w:ascii="Arial" w:hAnsi="Arial" w:cs="Arial"/>
          <w:spacing w:val="-13"/>
          <w:sz w:val="24"/>
          <w:szCs w:val="24"/>
        </w:rPr>
        <w:t xml:space="preserve"> </w:t>
      </w:r>
      <w:r w:rsidRPr="00950EE6">
        <w:rPr>
          <w:rFonts w:ascii="Arial" w:hAnsi="Arial" w:cs="Arial"/>
          <w:sz w:val="24"/>
          <w:szCs w:val="24"/>
        </w:rPr>
        <w:t>“c”</w:t>
      </w:r>
      <w:r w:rsidRPr="00950EE6">
        <w:rPr>
          <w:rFonts w:ascii="Arial" w:hAnsi="Arial" w:cs="Arial"/>
          <w:spacing w:val="-10"/>
          <w:sz w:val="24"/>
          <w:szCs w:val="24"/>
        </w:rPr>
        <w:t xml:space="preserve"> </w:t>
      </w:r>
      <w:r w:rsidRPr="00950EE6">
        <w:rPr>
          <w:rFonts w:ascii="Arial" w:hAnsi="Arial" w:cs="Arial"/>
          <w:sz w:val="24"/>
          <w:szCs w:val="24"/>
        </w:rPr>
        <w:t>poderão</w:t>
      </w:r>
      <w:r w:rsidRPr="00950EE6">
        <w:rPr>
          <w:rFonts w:ascii="Arial" w:hAnsi="Arial" w:cs="Arial"/>
          <w:spacing w:val="-9"/>
          <w:sz w:val="24"/>
          <w:szCs w:val="24"/>
        </w:rPr>
        <w:t xml:space="preserve"> </w:t>
      </w:r>
      <w:r w:rsidRPr="00950EE6">
        <w:rPr>
          <w:rFonts w:ascii="Arial" w:hAnsi="Arial" w:cs="Arial"/>
          <w:sz w:val="24"/>
          <w:szCs w:val="24"/>
        </w:rPr>
        <w:t>ser</w:t>
      </w:r>
      <w:r w:rsidRPr="00950EE6">
        <w:rPr>
          <w:rFonts w:ascii="Arial" w:hAnsi="Arial" w:cs="Arial"/>
          <w:spacing w:val="-10"/>
          <w:sz w:val="24"/>
          <w:szCs w:val="24"/>
        </w:rPr>
        <w:t xml:space="preserve"> </w:t>
      </w:r>
      <w:r w:rsidRPr="00950EE6">
        <w:rPr>
          <w:rFonts w:ascii="Arial" w:hAnsi="Arial" w:cs="Arial"/>
          <w:sz w:val="24"/>
          <w:szCs w:val="24"/>
        </w:rPr>
        <w:t>aplicadas</w:t>
      </w:r>
      <w:r w:rsidRPr="00950EE6">
        <w:rPr>
          <w:rFonts w:ascii="Arial" w:hAnsi="Arial" w:cs="Arial"/>
          <w:spacing w:val="-11"/>
          <w:sz w:val="24"/>
          <w:szCs w:val="24"/>
        </w:rPr>
        <w:t xml:space="preserve"> </w:t>
      </w:r>
      <w:r w:rsidRPr="00950EE6">
        <w:rPr>
          <w:rFonts w:ascii="Arial" w:hAnsi="Arial" w:cs="Arial"/>
          <w:sz w:val="24"/>
          <w:szCs w:val="24"/>
        </w:rPr>
        <w:t>em</w:t>
      </w:r>
      <w:r w:rsidRPr="00950EE6">
        <w:rPr>
          <w:rFonts w:ascii="Arial" w:hAnsi="Arial" w:cs="Arial"/>
          <w:spacing w:val="-10"/>
          <w:sz w:val="24"/>
          <w:szCs w:val="24"/>
        </w:rPr>
        <w:t xml:space="preserve"> </w:t>
      </w:r>
      <w:r w:rsidRPr="00950EE6">
        <w:rPr>
          <w:rFonts w:ascii="Arial" w:hAnsi="Arial" w:cs="Arial"/>
          <w:sz w:val="24"/>
          <w:szCs w:val="24"/>
        </w:rPr>
        <w:t>conjunto</w:t>
      </w:r>
      <w:r w:rsidRPr="00950EE6">
        <w:rPr>
          <w:rFonts w:ascii="Arial" w:hAnsi="Arial" w:cs="Arial"/>
          <w:spacing w:val="-9"/>
          <w:sz w:val="24"/>
          <w:szCs w:val="24"/>
        </w:rPr>
        <w:t xml:space="preserve"> </w:t>
      </w:r>
      <w:r w:rsidRPr="00950EE6">
        <w:rPr>
          <w:rFonts w:ascii="Arial" w:hAnsi="Arial" w:cs="Arial"/>
          <w:sz w:val="24"/>
          <w:szCs w:val="24"/>
        </w:rPr>
        <w:t>e</w:t>
      </w:r>
      <w:r w:rsidRPr="00950EE6">
        <w:rPr>
          <w:rFonts w:ascii="Arial" w:hAnsi="Arial" w:cs="Arial"/>
          <w:spacing w:val="-11"/>
          <w:sz w:val="24"/>
          <w:szCs w:val="24"/>
        </w:rPr>
        <w:t xml:space="preserve"> </w:t>
      </w:r>
      <w:r w:rsidRPr="00950EE6">
        <w:rPr>
          <w:rFonts w:ascii="Arial" w:hAnsi="Arial" w:cs="Arial"/>
          <w:sz w:val="24"/>
          <w:szCs w:val="24"/>
        </w:rPr>
        <w:t>acumuladas</w:t>
      </w:r>
      <w:r w:rsidRPr="00950EE6">
        <w:rPr>
          <w:rFonts w:ascii="Arial" w:hAnsi="Arial" w:cs="Arial"/>
          <w:spacing w:val="-11"/>
          <w:sz w:val="24"/>
          <w:szCs w:val="24"/>
        </w:rPr>
        <w:t xml:space="preserve"> </w:t>
      </w:r>
      <w:r w:rsidRPr="00950EE6">
        <w:rPr>
          <w:rFonts w:ascii="Arial" w:hAnsi="Arial" w:cs="Arial"/>
          <w:sz w:val="24"/>
          <w:szCs w:val="24"/>
        </w:rPr>
        <w:t>com</w:t>
      </w:r>
      <w:r w:rsidRPr="00950EE6">
        <w:rPr>
          <w:rFonts w:ascii="Arial" w:hAnsi="Arial" w:cs="Arial"/>
          <w:spacing w:val="-10"/>
          <w:sz w:val="24"/>
          <w:szCs w:val="24"/>
        </w:rPr>
        <w:t xml:space="preserve"> </w:t>
      </w:r>
      <w:r w:rsidRPr="00950EE6">
        <w:rPr>
          <w:rFonts w:ascii="Arial" w:hAnsi="Arial" w:cs="Arial"/>
          <w:sz w:val="24"/>
          <w:szCs w:val="24"/>
        </w:rPr>
        <w:t>uma</w:t>
      </w:r>
      <w:r w:rsidRPr="00950EE6">
        <w:rPr>
          <w:rFonts w:ascii="Arial" w:hAnsi="Arial" w:cs="Arial"/>
          <w:spacing w:val="-8"/>
          <w:sz w:val="24"/>
          <w:szCs w:val="24"/>
        </w:rPr>
        <w:t xml:space="preserve"> </w:t>
      </w:r>
      <w:r w:rsidRPr="00950EE6">
        <w:rPr>
          <w:rFonts w:ascii="Arial" w:hAnsi="Arial" w:cs="Arial"/>
          <w:sz w:val="24"/>
          <w:szCs w:val="24"/>
        </w:rPr>
        <w:t>das penalidades previstas nas letras “d” e “e”, todas do item 11.2.</w:t>
      </w:r>
    </w:p>
    <w:p w14:paraId="308B950F" w14:textId="77777777" w:rsidR="000D5C99" w:rsidRPr="00950EE6" w:rsidRDefault="000D5C99" w:rsidP="00950EE6">
      <w:pPr>
        <w:pStyle w:val="PargrafodaLista"/>
        <w:numPr>
          <w:ilvl w:val="1"/>
          <w:numId w:val="46"/>
        </w:numPr>
        <w:tabs>
          <w:tab w:val="left" w:pos="630"/>
        </w:tabs>
        <w:spacing w:line="276" w:lineRule="auto"/>
        <w:ind w:left="789" w:right="111" w:firstLine="0"/>
        <w:rPr>
          <w:rFonts w:ascii="Arial" w:hAnsi="Arial" w:cs="Arial"/>
          <w:sz w:val="24"/>
          <w:szCs w:val="24"/>
        </w:rPr>
      </w:pPr>
      <w:r w:rsidRPr="00950EE6">
        <w:rPr>
          <w:rFonts w:ascii="Arial" w:hAnsi="Arial" w:cs="Arial"/>
          <w:sz w:val="24"/>
          <w:szCs w:val="24"/>
        </w:rPr>
        <w:t>A multa moratória será calculada do momento em que ocorreu o fato gerador e não da advertência, estando limitada a 10% (dez por cento), quando deverá ser cancelado o Contrato e aplicada, também, a multa cominatória de 10% (dez por cento). Poderá o Município de Pareci Novo, entretanto, cancelar o Contrato em razão do atraso.</w:t>
      </w:r>
    </w:p>
    <w:p w14:paraId="75E23C62" w14:textId="77777777" w:rsidR="000D5C99" w:rsidRPr="00950EE6" w:rsidRDefault="000D5C99" w:rsidP="00950EE6">
      <w:pPr>
        <w:pStyle w:val="PargrafodaLista"/>
        <w:numPr>
          <w:ilvl w:val="1"/>
          <w:numId w:val="46"/>
        </w:numPr>
        <w:tabs>
          <w:tab w:val="left" w:pos="614"/>
        </w:tabs>
        <w:spacing w:line="276" w:lineRule="auto"/>
        <w:ind w:left="789" w:right="112" w:firstLine="0"/>
        <w:rPr>
          <w:rFonts w:ascii="Arial" w:hAnsi="Arial" w:cs="Arial"/>
          <w:sz w:val="24"/>
          <w:szCs w:val="24"/>
        </w:rPr>
      </w:pPr>
      <w:r w:rsidRPr="00950EE6">
        <w:rPr>
          <w:rFonts w:ascii="Arial" w:hAnsi="Arial" w:cs="Arial"/>
          <w:sz w:val="24"/>
          <w:szCs w:val="24"/>
        </w:rPr>
        <w:t>O</w:t>
      </w:r>
      <w:r w:rsidRPr="00950EE6">
        <w:rPr>
          <w:rFonts w:ascii="Arial" w:hAnsi="Arial" w:cs="Arial"/>
          <w:spacing w:val="-7"/>
          <w:sz w:val="24"/>
          <w:szCs w:val="24"/>
        </w:rPr>
        <w:t xml:space="preserve"> </w:t>
      </w:r>
      <w:r w:rsidRPr="00950EE6">
        <w:rPr>
          <w:rFonts w:ascii="Arial" w:hAnsi="Arial" w:cs="Arial"/>
          <w:sz w:val="24"/>
          <w:szCs w:val="24"/>
        </w:rPr>
        <w:t>Município</w:t>
      </w:r>
      <w:r w:rsidRPr="00950EE6">
        <w:rPr>
          <w:rFonts w:ascii="Arial" w:hAnsi="Arial" w:cs="Arial"/>
          <w:spacing w:val="-5"/>
          <w:sz w:val="24"/>
          <w:szCs w:val="24"/>
        </w:rPr>
        <w:t xml:space="preserve"> </w:t>
      </w:r>
      <w:r w:rsidRPr="00950EE6">
        <w:rPr>
          <w:rFonts w:ascii="Arial" w:hAnsi="Arial" w:cs="Arial"/>
          <w:sz w:val="24"/>
          <w:szCs w:val="24"/>
        </w:rPr>
        <w:t>de</w:t>
      </w:r>
      <w:r w:rsidRPr="00950EE6">
        <w:rPr>
          <w:rFonts w:ascii="Arial" w:hAnsi="Arial" w:cs="Arial"/>
          <w:spacing w:val="-6"/>
          <w:sz w:val="24"/>
          <w:szCs w:val="24"/>
        </w:rPr>
        <w:t xml:space="preserve"> </w:t>
      </w:r>
      <w:r w:rsidRPr="00950EE6">
        <w:rPr>
          <w:rFonts w:ascii="Arial" w:hAnsi="Arial" w:cs="Arial"/>
          <w:sz w:val="24"/>
          <w:szCs w:val="24"/>
        </w:rPr>
        <w:t>Pareci</w:t>
      </w:r>
      <w:r w:rsidRPr="00950EE6">
        <w:rPr>
          <w:rFonts w:ascii="Arial" w:hAnsi="Arial" w:cs="Arial"/>
          <w:spacing w:val="-6"/>
          <w:sz w:val="24"/>
          <w:szCs w:val="24"/>
        </w:rPr>
        <w:t xml:space="preserve"> </w:t>
      </w:r>
      <w:r w:rsidRPr="00950EE6">
        <w:rPr>
          <w:rFonts w:ascii="Arial" w:hAnsi="Arial" w:cs="Arial"/>
          <w:sz w:val="24"/>
          <w:szCs w:val="24"/>
        </w:rPr>
        <w:t>Novo</w:t>
      </w:r>
      <w:r w:rsidRPr="00950EE6">
        <w:rPr>
          <w:rFonts w:ascii="Arial" w:hAnsi="Arial" w:cs="Arial"/>
          <w:spacing w:val="-5"/>
          <w:sz w:val="24"/>
          <w:szCs w:val="24"/>
        </w:rPr>
        <w:t xml:space="preserve"> </w:t>
      </w:r>
      <w:r w:rsidRPr="00950EE6">
        <w:rPr>
          <w:rFonts w:ascii="Arial" w:hAnsi="Arial" w:cs="Arial"/>
          <w:sz w:val="24"/>
          <w:szCs w:val="24"/>
        </w:rPr>
        <w:t>poderá</w:t>
      </w:r>
      <w:r w:rsidRPr="00950EE6">
        <w:rPr>
          <w:rFonts w:ascii="Arial" w:hAnsi="Arial" w:cs="Arial"/>
          <w:spacing w:val="-5"/>
          <w:sz w:val="24"/>
          <w:szCs w:val="24"/>
        </w:rPr>
        <w:t xml:space="preserve"> </w:t>
      </w:r>
      <w:r w:rsidRPr="00950EE6">
        <w:rPr>
          <w:rFonts w:ascii="Arial" w:hAnsi="Arial" w:cs="Arial"/>
          <w:sz w:val="24"/>
          <w:szCs w:val="24"/>
        </w:rPr>
        <w:t>considerar</w:t>
      </w:r>
      <w:r w:rsidRPr="00950EE6">
        <w:rPr>
          <w:rFonts w:ascii="Arial" w:hAnsi="Arial" w:cs="Arial"/>
          <w:spacing w:val="-5"/>
          <w:sz w:val="24"/>
          <w:szCs w:val="24"/>
        </w:rPr>
        <w:t xml:space="preserve"> </w:t>
      </w:r>
      <w:r w:rsidRPr="00950EE6">
        <w:rPr>
          <w:rFonts w:ascii="Arial" w:hAnsi="Arial" w:cs="Arial"/>
          <w:sz w:val="24"/>
          <w:szCs w:val="24"/>
        </w:rPr>
        <w:t>outros</w:t>
      </w:r>
      <w:r w:rsidRPr="00950EE6">
        <w:rPr>
          <w:rFonts w:ascii="Arial" w:hAnsi="Arial" w:cs="Arial"/>
          <w:spacing w:val="-8"/>
          <w:sz w:val="24"/>
          <w:szCs w:val="24"/>
        </w:rPr>
        <w:t xml:space="preserve"> </w:t>
      </w:r>
      <w:r w:rsidRPr="00950EE6">
        <w:rPr>
          <w:rFonts w:ascii="Arial" w:hAnsi="Arial" w:cs="Arial"/>
          <w:sz w:val="24"/>
          <w:szCs w:val="24"/>
        </w:rPr>
        <w:t>fatos,</w:t>
      </w:r>
      <w:r w:rsidRPr="00950EE6">
        <w:rPr>
          <w:rFonts w:ascii="Arial" w:hAnsi="Arial" w:cs="Arial"/>
          <w:spacing w:val="-7"/>
          <w:sz w:val="24"/>
          <w:szCs w:val="24"/>
        </w:rPr>
        <w:t xml:space="preserve"> </w:t>
      </w:r>
      <w:r w:rsidRPr="00950EE6">
        <w:rPr>
          <w:rFonts w:ascii="Arial" w:hAnsi="Arial" w:cs="Arial"/>
          <w:sz w:val="24"/>
          <w:szCs w:val="24"/>
        </w:rPr>
        <w:t>que</w:t>
      </w:r>
      <w:r w:rsidRPr="00950EE6">
        <w:rPr>
          <w:rFonts w:ascii="Arial" w:hAnsi="Arial" w:cs="Arial"/>
          <w:spacing w:val="-5"/>
          <w:sz w:val="24"/>
          <w:szCs w:val="24"/>
        </w:rPr>
        <w:t xml:space="preserve"> </w:t>
      </w:r>
      <w:r w:rsidRPr="00950EE6">
        <w:rPr>
          <w:rFonts w:ascii="Arial" w:hAnsi="Arial" w:cs="Arial"/>
          <w:sz w:val="24"/>
          <w:szCs w:val="24"/>
        </w:rPr>
        <w:t>não</w:t>
      </w:r>
      <w:r w:rsidRPr="00950EE6">
        <w:rPr>
          <w:rFonts w:ascii="Arial" w:hAnsi="Arial" w:cs="Arial"/>
          <w:spacing w:val="-8"/>
          <w:sz w:val="24"/>
          <w:szCs w:val="24"/>
        </w:rPr>
        <w:t xml:space="preserve"> </w:t>
      </w:r>
      <w:r w:rsidRPr="00950EE6">
        <w:rPr>
          <w:rFonts w:ascii="Arial" w:hAnsi="Arial" w:cs="Arial"/>
          <w:sz w:val="24"/>
          <w:szCs w:val="24"/>
        </w:rPr>
        <w:t>o</w:t>
      </w:r>
      <w:r w:rsidRPr="00950EE6">
        <w:rPr>
          <w:rFonts w:ascii="Arial" w:hAnsi="Arial" w:cs="Arial"/>
          <w:spacing w:val="-5"/>
          <w:sz w:val="24"/>
          <w:szCs w:val="24"/>
        </w:rPr>
        <w:t xml:space="preserve"> </w:t>
      </w:r>
      <w:r w:rsidRPr="00950EE6">
        <w:rPr>
          <w:rFonts w:ascii="Arial" w:hAnsi="Arial" w:cs="Arial"/>
          <w:sz w:val="24"/>
          <w:szCs w:val="24"/>
        </w:rPr>
        <w:t>simples</w:t>
      </w:r>
      <w:r w:rsidRPr="00950EE6">
        <w:rPr>
          <w:rFonts w:ascii="Arial" w:hAnsi="Arial" w:cs="Arial"/>
          <w:spacing w:val="-5"/>
          <w:sz w:val="24"/>
          <w:szCs w:val="24"/>
        </w:rPr>
        <w:t xml:space="preserve"> </w:t>
      </w:r>
      <w:r w:rsidRPr="00950EE6">
        <w:rPr>
          <w:rFonts w:ascii="Arial" w:hAnsi="Arial" w:cs="Arial"/>
          <w:sz w:val="24"/>
          <w:szCs w:val="24"/>
        </w:rPr>
        <w:t>atraso</w:t>
      </w:r>
      <w:r w:rsidRPr="00950EE6">
        <w:rPr>
          <w:rFonts w:ascii="Arial" w:hAnsi="Arial" w:cs="Arial"/>
          <w:spacing w:val="-6"/>
          <w:sz w:val="24"/>
          <w:szCs w:val="24"/>
        </w:rPr>
        <w:t xml:space="preserve"> </w:t>
      </w:r>
      <w:r w:rsidRPr="00950EE6">
        <w:rPr>
          <w:rFonts w:ascii="Arial" w:hAnsi="Arial" w:cs="Arial"/>
          <w:sz w:val="24"/>
          <w:szCs w:val="24"/>
        </w:rPr>
        <w:t>no fornecimento dos produtos, para extinção do Contrato.</w:t>
      </w:r>
    </w:p>
    <w:p w14:paraId="033376F0" w14:textId="77777777" w:rsidR="000D5C99" w:rsidRPr="00950EE6" w:rsidRDefault="000D5C99" w:rsidP="00950EE6">
      <w:pPr>
        <w:pStyle w:val="PargrafodaLista"/>
        <w:numPr>
          <w:ilvl w:val="1"/>
          <w:numId w:val="46"/>
        </w:numPr>
        <w:tabs>
          <w:tab w:val="left" w:pos="618"/>
        </w:tabs>
        <w:spacing w:line="276" w:lineRule="auto"/>
        <w:ind w:left="1338" w:hanging="549"/>
        <w:rPr>
          <w:rFonts w:ascii="Arial" w:hAnsi="Arial" w:cs="Arial"/>
          <w:sz w:val="24"/>
          <w:szCs w:val="24"/>
        </w:rPr>
      </w:pPr>
      <w:r w:rsidRPr="00950EE6">
        <w:rPr>
          <w:rFonts w:ascii="Arial" w:hAnsi="Arial" w:cs="Arial"/>
          <w:sz w:val="24"/>
          <w:szCs w:val="24"/>
        </w:rPr>
        <w:t>As</w:t>
      </w:r>
      <w:r w:rsidRPr="00950EE6">
        <w:rPr>
          <w:rFonts w:ascii="Arial" w:hAnsi="Arial" w:cs="Arial"/>
          <w:spacing w:val="-6"/>
          <w:sz w:val="24"/>
          <w:szCs w:val="24"/>
        </w:rPr>
        <w:t xml:space="preserve"> </w:t>
      </w:r>
      <w:r w:rsidRPr="00950EE6">
        <w:rPr>
          <w:rFonts w:ascii="Arial" w:hAnsi="Arial" w:cs="Arial"/>
          <w:sz w:val="24"/>
          <w:szCs w:val="24"/>
        </w:rPr>
        <w:t>multas</w:t>
      </w:r>
      <w:r w:rsidRPr="00950EE6">
        <w:rPr>
          <w:rFonts w:ascii="Arial" w:hAnsi="Arial" w:cs="Arial"/>
          <w:spacing w:val="-6"/>
          <w:sz w:val="24"/>
          <w:szCs w:val="24"/>
        </w:rPr>
        <w:t xml:space="preserve"> </w:t>
      </w:r>
      <w:r w:rsidRPr="00950EE6">
        <w:rPr>
          <w:rFonts w:ascii="Arial" w:hAnsi="Arial" w:cs="Arial"/>
          <w:sz w:val="24"/>
          <w:szCs w:val="24"/>
        </w:rPr>
        <w:t>serão</w:t>
      </w:r>
      <w:r w:rsidRPr="00950EE6">
        <w:rPr>
          <w:rFonts w:ascii="Arial" w:hAnsi="Arial" w:cs="Arial"/>
          <w:spacing w:val="-6"/>
          <w:sz w:val="24"/>
          <w:szCs w:val="24"/>
        </w:rPr>
        <w:t xml:space="preserve"> </w:t>
      </w:r>
      <w:r w:rsidRPr="00950EE6">
        <w:rPr>
          <w:rFonts w:ascii="Arial" w:hAnsi="Arial" w:cs="Arial"/>
          <w:sz w:val="24"/>
          <w:szCs w:val="24"/>
        </w:rPr>
        <w:t>calculadas</w:t>
      </w:r>
      <w:r w:rsidRPr="00950EE6">
        <w:rPr>
          <w:rFonts w:ascii="Arial" w:hAnsi="Arial" w:cs="Arial"/>
          <w:spacing w:val="-3"/>
          <w:sz w:val="24"/>
          <w:szCs w:val="24"/>
        </w:rPr>
        <w:t xml:space="preserve"> </w:t>
      </w:r>
      <w:r w:rsidRPr="00950EE6">
        <w:rPr>
          <w:rFonts w:ascii="Arial" w:hAnsi="Arial" w:cs="Arial"/>
          <w:sz w:val="24"/>
          <w:szCs w:val="24"/>
        </w:rPr>
        <w:t>pelo</w:t>
      </w:r>
      <w:r w:rsidRPr="00950EE6">
        <w:rPr>
          <w:rFonts w:ascii="Arial" w:hAnsi="Arial" w:cs="Arial"/>
          <w:spacing w:val="-4"/>
          <w:sz w:val="24"/>
          <w:szCs w:val="24"/>
        </w:rPr>
        <w:t xml:space="preserve"> </w:t>
      </w:r>
      <w:r w:rsidRPr="00950EE6">
        <w:rPr>
          <w:rFonts w:ascii="Arial" w:hAnsi="Arial" w:cs="Arial"/>
          <w:sz w:val="24"/>
          <w:szCs w:val="24"/>
        </w:rPr>
        <w:t>total</w:t>
      </w:r>
      <w:r w:rsidRPr="00950EE6">
        <w:rPr>
          <w:rFonts w:ascii="Arial" w:hAnsi="Arial" w:cs="Arial"/>
          <w:spacing w:val="-6"/>
          <w:sz w:val="24"/>
          <w:szCs w:val="24"/>
        </w:rPr>
        <w:t xml:space="preserve"> </w:t>
      </w:r>
      <w:r w:rsidRPr="00950EE6">
        <w:rPr>
          <w:rFonts w:ascii="Arial" w:hAnsi="Arial" w:cs="Arial"/>
          <w:sz w:val="24"/>
          <w:szCs w:val="24"/>
        </w:rPr>
        <w:t>do</w:t>
      </w:r>
      <w:r w:rsidRPr="00950EE6">
        <w:rPr>
          <w:rFonts w:ascii="Arial" w:hAnsi="Arial" w:cs="Arial"/>
          <w:spacing w:val="-4"/>
          <w:sz w:val="24"/>
          <w:szCs w:val="24"/>
        </w:rPr>
        <w:t xml:space="preserve"> </w:t>
      </w:r>
      <w:r w:rsidRPr="00950EE6">
        <w:rPr>
          <w:rFonts w:ascii="Arial" w:hAnsi="Arial" w:cs="Arial"/>
          <w:sz w:val="24"/>
          <w:szCs w:val="24"/>
        </w:rPr>
        <w:t>valor</w:t>
      </w:r>
      <w:r w:rsidRPr="00950EE6">
        <w:rPr>
          <w:rFonts w:ascii="Arial" w:hAnsi="Arial" w:cs="Arial"/>
          <w:spacing w:val="-3"/>
          <w:sz w:val="24"/>
          <w:szCs w:val="24"/>
        </w:rPr>
        <w:t xml:space="preserve"> </w:t>
      </w:r>
      <w:r w:rsidRPr="00950EE6">
        <w:rPr>
          <w:rFonts w:ascii="Arial" w:hAnsi="Arial" w:cs="Arial"/>
          <w:sz w:val="24"/>
          <w:szCs w:val="24"/>
        </w:rPr>
        <w:t>do</w:t>
      </w:r>
      <w:r w:rsidRPr="00950EE6">
        <w:rPr>
          <w:rFonts w:ascii="Arial" w:hAnsi="Arial" w:cs="Arial"/>
          <w:spacing w:val="-5"/>
          <w:sz w:val="24"/>
          <w:szCs w:val="24"/>
        </w:rPr>
        <w:t xml:space="preserve"> </w:t>
      </w:r>
      <w:r w:rsidRPr="00950EE6">
        <w:rPr>
          <w:rFonts w:ascii="Arial" w:hAnsi="Arial" w:cs="Arial"/>
          <w:spacing w:val="-2"/>
          <w:sz w:val="24"/>
          <w:szCs w:val="24"/>
        </w:rPr>
        <w:t>Contrato.</w:t>
      </w:r>
    </w:p>
    <w:p w14:paraId="68668810" w14:textId="77777777" w:rsidR="000D5C99" w:rsidRPr="00950EE6" w:rsidRDefault="000D5C99" w:rsidP="00950EE6">
      <w:pPr>
        <w:pStyle w:val="PargrafodaLista"/>
        <w:numPr>
          <w:ilvl w:val="1"/>
          <w:numId w:val="46"/>
        </w:numPr>
        <w:tabs>
          <w:tab w:val="left" w:pos="786"/>
        </w:tabs>
        <w:spacing w:before="33" w:line="276" w:lineRule="auto"/>
        <w:ind w:left="789" w:right="110" w:firstLine="0"/>
        <w:rPr>
          <w:rFonts w:ascii="Arial" w:hAnsi="Arial" w:cs="Arial"/>
          <w:sz w:val="24"/>
          <w:szCs w:val="24"/>
        </w:rPr>
      </w:pPr>
      <w:r w:rsidRPr="00950EE6">
        <w:rPr>
          <w:rFonts w:ascii="Arial" w:hAnsi="Arial" w:cs="Arial"/>
          <w:sz w:val="24"/>
          <w:szCs w:val="24"/>
        </w:rPr>
        <w:t>Se o descumprimento da obrigação constante no Contrato gerar consequências graves para o Município</w:t>
      </w:r>
      <w:r w:rsidRPr="00950EE6">
        <w:rPr>
          <w:rFonts w:ascii="Arial" w:hAnsi="Arial" w:cs="Arial"/>
          <w:spacing w:val="-6"/>
          <w:sz w:val="24"/>
          <w:szCs w:val="24"/>
        </w:rPr>
        <w:t xml:space="preserve"> </w:t>
      </w:r>
      <w:r w:rsidRPr="00950EE6">
        <w:rPr>
          <w:rFonts w:ascii="Arial" w:hAnsi="Arial" w:cs="Arial"/>
          <w:sz w:val="24"/>
          <w:szCs w:val="24"/>
        </w:rPr>
        <w:t>de</w:t>
      </w:r>
      <w:r w:rsidRPr="00950EE6">
        <w:rPr>
          <w:rFonts w:ascii="Arial" w:hAnsi="Arial" w:cs="Arial"/>
          <w:spacing w:val="-9"/>
          <w:sz w:val="24"/>
          <w:szCs w:val="24"/>
        </w:rPr>
        <w:t xml:space="preserve"> </w:t>
      </w:r>
      <w:r w:rsidRPr="00950EE6">
        <w:rPr>
          <w:rFonts w:ascii="Arial" w:hAnsi="Arial" w:cs="Arial"/>
          <w:sz w:val="24"/>
          <w:szCs w:val="24"/>
        </w:rPr>
        <w:t>Pareci</w:t>
      </w:r>
      <w:r w:rsidRPr="00950EE6">
        <w:rPr>
          <w:rFonts w:ascii="Arial" w:hAnsi="Arial" w:cs="Arial"/>
          <w:spacing w:val="-7"/>
          <w:sz w:val="24"/>
          <w:szCs w:val="24"/>
        </w:rPr>
        <w:t xml:space="preserve"> </w:t>
      </w:r>
      <w:r w:rsidRPr="00950EE6">
        <w:rPr>
          <w:rFonts w:ascii="Arial" w:hAnsi="Arial" w:cs="Arial"/>
          <w:sz w:val="24"/>
          <w:szCs w:val="24"/>
        </w:rPr>
        <w:t>Novo,</w:t>
      </w:r>
      <w:r w:rsidRPr="00950EE6">
        <w:rPr>
          <w:rFonts w:ascii="Arial" w:hAnsi="Arial" w:cs="Arial"/>
          <w:spacing w:val="-5"/>
          <w:sz w:val="24"/>
          <w:szCs w:val="24"/>
        </w:rPr>
        <w:t xml:space="preserve"> </w:t>
      </w:r>
      <w:r w:rsidRPr="00950EE6">
        <w:rPr>
          <w:rFonts w:ascii="Arial" w:hAnsi="Arial" w:cs="Arial"/>
          <w:sz w:val="24"/>
          <w:szCs w:val="24"/>
        </w:rPr>
        <w:t>poderá</w:t>
      </w:r>
      <w:r w:rsidRPr="00950EE6">
        <w:rPr>
          <w:rFonts w:ascii="Arial" w:hAnsi="Arial" w:cs="Arial"/>
          <w:spacing w:val="-9"/>
          <w:sz w:val="24"/>
          <w:szCs w:val="24"/>
        </w:rPr>
        <w:t xml:space="preserve"> </w:t>
      </w:r>
      <w:r w:rsidRPr="00950EE6">
        <w:rPr>
          <w:rFonts w:ascii="Arial" w:hAnsi="Arial" w:cs="Arial"/>
          <w:sz w:val="24"/>
          <w:szCs w:val="24"/>
        </w:rPr>
        <w:t>esta,</w:t>
      </w:r>
      <w:r w:rsidRPr="00950EE6">
        <w:rPr>
          <w:rFonts w:ascii="Arial" w:hAnsi="Arial" w:cs="Arial"/>
          <w:spacing w:val="-7"/>
          <w:sz w:val="24"/>
          <w:szCs w:val="24"/>
        </w:rPr>
        <w:t xml:space="preserve"> </w:t>
      </w:r>
      <w:r w:rsidRPr="00950EE6">
        <w:rPr>
          <w:rFonts w:ascii="Arial" w:hAnsi="Arial" w:cs="Arial"/>
          <w:sz w:val="24"/>
          <w:szCs w:val="24"/>
        </w:rPr>
        <w:t>além</w:t>
      </w:r>
      <w:r w:rsidRPr="00950EE6">
        <w:rPr>
          <w:rFonts w:ascii="Arial" w:hAnsi="Arial" w:cs="Arial"/>
          <w:spacing w:val="-8"/>
          <w:sz w:val="24"/>
          <w:szCs w:val="24"/>
        </w:rPr>
        <w:t xml:space="preserve"> </w:t>
      </w:r>
      <w:r w:rsidRPr="00950EE6">
        <w:rPr>
          <w:rFonts w:ascii="Arial" w:hAnsi="Arial" w:cs="Arial"/>
          <w:sz w:val="24"/>
          <w:szCs w:val="24"/>
        </w:rPr>
        <w:t>de</w:t>
      </w:r>
      <w:r w:rsidRPr="00950EE6">
        <w:rPr>
          <w:rFonts w:ascii="Arial" w:hAnsi="Arial" w:cs="Arial"/>
          <w:spacing w:val="-12"/>
          <w:sz w:val="24"/>
          <w:szCs w:val="24"/>
        </w:rPr>
        <w:t xml:space="preserve"> </w:t>
      </w:r>
      <w:r w:rsidRPr="00950EE6">
        <w:rPr>
          <w:rFonts w:ascii="Arial" w:hAnsi="Arial" w:cs="Arial"/>
          <w:sz w:val="24"/>
          <w:szCs w:val="24"/>
        </w:rPr>
        <w:t>extinguir</w:t>
      </w:r>
      <w:r w:rsidRPr="00950EE6">
        <w:rPr>
          <w:rFonts w:ascii="Arial" w:hAnsi="Arial" w:cs="Arial"/>
          <w:spacing w:val="-5"/>
          <w:sz w:val="24"/>
          <w:szCs w:val="24"/>
        </w:rPr>
        <w:t xml:space="preserve"> </w:t>
      </w:r>
      <w:r w:rsidRPr="00950EE6">
        <w:rPr>
          <w:rFonts w:ascii="Arial" w:hAnsi="Arial" w:cs="Arial"/>
          <w:sz w:val="24"/>
          <w:szCs w:val="24"/>
        </w:rPr>
        <w:t>o</w:t>
      </w:r>
      <w:r w:rsidRPr="00950EE6">
        <w:rPr>
          <w:rFonts w:ascii="Arial" w:hAnsi="Arial" w:cs="Arial"/>
          <w:spacing w:val="-9"/>
          <w:sz w:val="24"/>
          <w:szCs w:val="24"/>
        </w:rPr>
        <w:t xml:space="preserve"> </w:t>
      </w:r>
      <w:r w:rsidRPr="00950EE6">
        <w:rPr>
          <w:rFonts w:ascii="Arial" w:hAnsi="Arial" w:cs="Arial"/>
          <w:sz w:val="24"/>
          <w:szCs w:val="24"/>
        </w:rPr>
        <w:t>Contrato,</w:t>
      </w:r>
      <w:r w:rsidRPr="00950EE6">
        <w:rPr>
          <w:rFonts w:ascii="Arial" w:hAnsi="Arial" w:cs="Arial"/>
          <w:spacing w:val="-7"/>
          <w:sz w:val="24"/>
          <w:szCs w:val="24"/>
        </w:rPr>
        <w:t xml:space="preserve"> </w:t>
      </w:r>
      <w:r w:rsidRPr="00950EE6">
        <w:rPr>
          <w:rFonts w:ascii="Arial" w:hAnsi="Arial" w:cs="Arial"/>
          <w:sz w:val="24"/>
          <w:szCs w:val="24"/>
        </w:rPr>
        <w:t>aplicar</w:t>
      </w:r>
      <w:r w:rsidRPr="00950EE6">
        <w:rPr>
          <w:rFonts w:ascii="Arial" w:hAnsi="Arial" w:cs="Arial"/>
          <w:spacing w:val="-6"/>
          <w:sz w:val="24"/>
          <w:szCs w:val="24"/>
        </w:rPr>
        <w:t xml:space="preserve"> </w:t>
      </w:r>
      <w:r w:rsidRPr="00950EE6">
        <w:rPr>
          <w:rFonts w:ascii="Arial" w:hAnsi="Arial" w:cs="Arial"/>
          <w:sz w:val="24"/>
          <w:szCs w:val="24"/>
        </w:rPr>
        <w:t>uma</w:t>
      </w:r>
      <w:r w:rsidRPr="00950EE6">
        <w:rPr>
          <w:rFonts w:ascii="Arial" w:hAnsi="Arial" w:cs="Arial"/>
          <w:spacing w:val="-9"/>
          <w:sz w:val="24"/>
          <w:szCs w:val="24"/>
        </w:rPr>
        <w:t xml:space="preserve"> </w:t>
      </w:r>
      <w:r w:rsidRPr="00950EE6">
        <w:rPr>
          <w:rFonts w:ascii="Arial" w:hAnsi="Arial" w:cs="Arial"/>
          <w:sz w:val="24"/>
          <w:szCs w:val="24"/>
        </w:rPr>
        <w:t>das</w:t>
      </w:r>
      <w:r w:rsidRPr="00950EE6">
        <w:rPr>
          <w:rFonts w:ascii="Arial" w:hAnsi="Arial" w:cs="Arial"/>
          <w:spacing w:val="-8"/>
          <w:sz w:val="24"/>
          <w:szCs w:val="24"/>
        </w:rPr>
        <w:t xml:space="preserve"> </w:t>
      </w:r>
      <w:r w:rsidRPr="00950EE6">
        <w:rPr>
          <w:rFonts w:ascii="Arial" w:hAnsi="Arial" w:cs="Arial"/>
          <w:sz w:val="24"/>
          <w:szCs w:val="24"/>
        </w:rPr>
        <w:t>penalidades</w:t>
      </w:r>
      <w:r w:rsidRPr="00950EE6">
        <w:rPr>
          <w:rFonts w:ascii="Arial" w:hAnsi="Arial" w:cs="Arial"/>
          <w:spacing w:val="-6"/>
          <w:sz w:val="24"/>
          <w:szCs w:val="24"/>
        </w:rPr>
        <w:t xml:space="preserve"> </w:t>
      </w:r>
      <w:r w:rsidRPr="00950EE6">
        <w:rPr>
          <w:rFonts w:ascii="Arial" w:hAnsi="Arial" w:cs="Arial"/>
          <w:sz w:val="24"/>
          <w:szCs w:val="24"/>
        </w:rPr>
        <w:t>previstas na letra “d” ou “e” do item 11.2.</w:t>
      </w:r>
    </w:p>
    <w:p w14:paraId="407EB478" w14:textId="77777777" w:rsidR="000D5C99" w:rsidRPr="00950EE6" w:rsidRDefault="000D5C99" w:rsidP="00950EE6">
      <w:pPr>
        <w:pStyle w:val="PargrafodaLista"/>
        <w:numPr>
          <w:ilvl w:val="1"/>
          <w:numId w:val="46"/>
        </w:numPr>
        <w:tabs>
          <w:tab w:val="left" w:pos="740"/>
        </w:tabs>
        <w:spacing w:before="1" w:line="276" w:lineRule="auto"/>
        <w:ind w:left="1460" w:hanging="671"/>
        <w:rPr>
          <w:rFonts w:ascii="Arial" w:hAnsi="Arial" w:cs="Arial"/>
          <w:sz w:val="24"/>
          <w:szCs w:val="24"/>
        </w:rPr>
      </w:pPr>
      <w:r w:rsidRPr="00950EE6">
        <w:rPr>
          <w:rFonts w:ascii="Arial" w:hAnsi="Arial" w:cs="Arial"/>
          <w:sz w:val="24"/>
          <w:szCs w:val="24"/>
        </w:rPr>
        <w:t>A</w:t>
      </w:r>
      <w:r w:rsidRPr="00950EE6">
        <w:rPr>
          <w:rFonts w:ascii="Arial" w:hAnsi="Arial" w:cs="Arial"/>
          <w:spacing w:val="-6"/>
          <w:sz w:val="24"/>
          <w:szCs w:val="24"/>
        </w:rPr>
        <w:t xml:space="preserve"> </w:t>
      </w:r>
      <w:r w:rsidRPr="00950EE6">
        <w:rPr>
          <w:rFonts w:ascii="Arial" w:hAnsi="Arial" w:cs="Arial"/>
          <w:sz w:val="24"/>
          <w:szCs w:val="24"/>
        </w:rPr>
        <w:t>dosagem</w:t>
      </w:r>
      <w:r w:rsidRPr="00950EE6">
        <w:rPr>
          <w:rFonts w:ascii="Arial" w:hAnsi="Arial" w:cs="Arial"/>
          <w:spacing w:val="-3"/>
          <w:sz w:val="24"/>
          <w:szCs w:val="24"/>
        </w:rPr>
        <w:t xml:space="preserve"> </w:t>
      </w:r>
      <w:r w:rsidRPr="00950EE6">
        <w:rPr>
          <w:rFonts w:ascii="Arial" w:hAnsi="Arial" w:cs="Arial"/>
          <w:sz w:val="24"/>
          <w:szCs w:val="24"/>
        </w:rPr>
        <w:t>da</w:t>
      </w:r>
      <w:r w:rsidRPr="00950EE6">
        <w:rPr>
          <w:rFonts w:ascii="Arial" w:hAnsi="Arial" w:cs="Arial"/>
          <w:spacing w:val="-6"/>
          <w:sz w:val="24"/>
          <w:szCs w:val="24"/>
        </w:rPr>
        <w:t xml:space="preserve"> </w:t>
      </w:r>
      <w:r w:rsidRPr="00950EE6">
        <w:rPr>
          <w:rFonts w:ascii="Arial" w:hAnsi="Arial" w:cs="Arial"/>
          <w:sz w:val="24"/>
          <w:szCs w:val="24"/>
        </w:rPr>
        <w:t>pena</w:t>
      </w:r>
      <w:r w:rsidRPr="00950EE6">
        <w:rPr>
          <w:rFonts w:ascii="Arial" w:hAnsi="Arial" w:cs="Arial"/>
          <w:spacing w:val="-4"/>
          <w:sz w:val="24"/>
          <w:szCs w:val="24"/>
        </w:rPr>
        <w:t xml:space="preserve"> </w:t>
      </w:r>
      <w:r w:rsidRPr="00950EE6">
        <w:rPr>
          <w:rFonts w:ascii="Arial" w:hAnsi="Arial" w:cs="Arial"/>
          <w:sz w:val="24"/>
          <w:szCs w:val="24"/>
        </w:rPr>
        <w:t>e</w:t>
      </w:r>
      <w:r w:rsidRPr="00950EE6">
        <w:rPr>
          <w:rFonts w:ascii="Arial" w:hAnsi="Arial" w:cs="Arial"/>
          <w:spacing w:val="-4"/>
          <w:sz w:val="24"/>
          <w:szCs w:val="24"/>
        </w:rPr>
        <w:t xml:space="preserve"> </w:t>
      </w:r>
      <w:r w:rsidRPr="00950EE6">
        <w:rPr>
          <w:rFonts w:ascii="Arial" w:hAnsi="Arial" w:cs="Arial"/>
          <w:sz w:val="24"/>
          <w:szCs w:val="24"/>
        </w:rPr>
        <w:t>a</w:t>
      </w:r>
      <w:r w:rsidRPr="00950EE6">
        <w:rPr>
          <w:rFonts w:ascii="Arial" w:hAnsi="Arial" w:cs="Arial"/>
          <w:spacing w:val="-6"/>
          <w:sz w:val="24"/>
          <w:szCs w:val="24"/>
        </w:rPr>
        <w:t xml:space="preserve"> </w:t>
      </w:r>
      <w:r w:rsidRPr="00950EE6">
        <w:rPr>
          <w:rFonts w:ascii="Arial" w:hAnsi="Arial" w:cs="Arial"/>
          <w:sz w:val="24"/>
          <w:szCs w:val="24"/>
        </w:rPr>
        <w:t>dimensão</w:t>
      </w:r>
      <w:r w:rsidRPr="00950EE6">
        <w:rPr>
          <w:rFonts w:ascii="Arial" w:hAnsi="Arial" w:cs="Arial"/>
          <w:spacing w:val="-6"/>
          <w:sz w:val="24"/>
          <w:szCs w:val="24"/>
        </w:rPr>
        <w:t xml:space="preserve"> </w:t>
      </w:r>
      <w:r w:rsidRPr="00950EE6">
        <w:rPr>
          <w:rFonts w:ascii="Arial" w:hAnsi="Arial" w:cs="Arial"/>
          <w:sz w:val="24"/>
          <w:szCs w:val="24"/>
        </w:rPr>
        <w:t>do</w:t>
      </w:r>
      <w:r w:rsidRPr="00950EE6">
        <w:rPr>
          <w:rFonts w:ascii="Arial" w:hAnsi="Arial" w:cs="Arial"/>
          <w:spacing w:val="-4"/>
          <w:sz w:val="24"/>
          <w:szCs w:val="24"/>
        </w:rPr>
        <w:t xml:space="preserve"> </w:t>
      </w:r>
      <w:r w:rsidRPr="00950EE6">
        <w:rPr>
          <w:rFonts w:ascii="Arial" w:hAnsi="Arial" w:cs="Arial"/>
          <w:sz w:val="24"/>
          <w:szCs w:val="24"/>
        </w:rPr>
        <w:t>dano</w:t>
      </w:r>
      <w:r w:rsidRPr="00950EE6">
        <w:rPr>
          <w:rFonts w:ascii="Arial" w:hAnsi="Arial" w:cs="Arial"/>
          <w:spacing w:val="-4"/>
          <w:sz w:val="24"/>
          <w:szCs w:val="24"/>
        </w:rPr>
        <w:t xml:space="preserve"> </w:t>
      </w:r>
      <w:r w:rsidRPr="00950EE6">
        <w:rPr>
          <w:rFonts w:ascii="Arial" w:hAnsi="Arial" w:cs="Arial"/>
          <w:sz w:val="24"/>
          <w:szCs w:val="24"/>
        </w:rPr>
        <w:t>serão</w:t>
      </w:r>
      <w:r w:rsidRPr="00950EE6">
        <w:rPr>
          <w:rFonts w:ascii="Arial" w:hAnsi="Arial" w:cs="Arial"/>
          <w:spacing w:val="-6"/>
          <w:sz w:val="24"/>
          <w:szCs w:val="24"/>
        </w:rPr>
        <w:t xml:space="preserve"> </w:t>
      </w:r>
      <w:r w:rsidRPr="00950EE6">
        <w:rPr>
          <w:rFonts w:ascii="Arial" w:hAnsi="Arial" w:cs="Arial"/>
          <w:sz w:val="24"/>
          <w:szCs w:val="24"/>
        </w:rPr>
        <w:t>identificadas</w:t>
      </w:r>
      <w:r w:rsidRPr="00950EE6">
        <w:rPr>
          <w:rFonts w:ascii="Arial" w:hAnsi="Arial" w:cs="Arial"/>
          <w:spacing w:val="-3"/>
          <w:sz w:val="24"/>
          <w:szCs w:val="24"/>
        </w:rPr>
        <w:t xml:space="preserve"> </w:t>
      </w:r>
      <w:r w:rsidRPr="00950EE6">
        <w:rPr>
          <w:rFonts w:ascii="Arial" w:hAnsi="Arial" w:cs="Arial"/>
          <w:sz w:val="24"/>
          <w:szCs w:val="24"/>
        </w:rPr>
        <w:t>o</w:t>
      </w:r>
      <w:r w:rsidRPr="00950EE6">
        <w:rPr>
          <w:rFonts w:ascii="Arial" w:hAnsi="Arial" w:cs="Arial"/>
          <w:spacing w:val="-6"/>
          <w:sz w:val="24"/>
          <w:szCs w:val="24"/>
        </w:rPr>
        <w:t xml:space="preserve"> </w:t>
      </w:r>
      <w:r w:rsidRPr="00950EE6">
        <w:rPr>
          <w:rFonts w:ascii="Arial" w:hAnsi="Arial" w:cs="Arial"/>
          <w:sz w:val="24"/>
          <w:szCs w:val="24"/>
        </w:rPr>
        <w:t>Município</w:t>
      </w:r>
      <w:r w:rsidRPr="00950EE6">
        <w:rPr>
          <w:rFonts w:ascii="Arial" w:hAnsi="Arial" w:cs="Arial"/>
          <w:spacing w:val="-4"/>
          <w:sz w:val="24"/>
          <w:szCs w:val="24"/>
        </w:rPr>
        <w:t xml:space="preserve"> </w:t>
      </w:r>
      <w:r w:rsidRPr="00950EE6">
        <w:rPr>
          <w:rFonts w:ascii="Arial" w:hAnsi="Arial" w:cs="Arial"/>
          <w:sz w:val="24"/>
          <w:szCs w:val="24"/>
        </w:rPr>
        <w:t>de</w:t>
      </w:r>
      <w:r w:rsidRPr="00950EE6">
        <w:rPr>
          <w:rFonts w:ascii="Arial" w:hAnsi="Arial" w:cs="Arial"/>
          <w:spacing w:val="-4"/>
          <w:sz w:val="24"/>
          <w:szCs w:val="24"/>
        </w:rPr>
        <w:t xml:space="preserve"> </w:t>
      </w:r>
      <w:r w:rsidRPr="00950EE6">
        <w:rPr>
          <w:rFonts w:ascii="Arial" w:hAnsi="Arial" w:cs="Arial"/>
          <w:sz w:val="24"/>
          <w:szCs w:val="24"/>
        </w:rPr>
        <w:t>Pareci</w:t>
      </w:r>
      <w:r w:rsidRPr="00950EE6">
        <w:rPr>
          <w:rFonts w:ascii="Arial" w:hAnsi="Arial" w:cs="Arial"/>
          <w:spacing w:val="-3"/>
          <w:sz w:val="24"/>
          <w:szCs w:val="24"/>
        </w:rPr>
        <w:t xml:space="preserve"> </w:t>
      </w:r>
      <w:r w:rsidRPr="00950EE6">
        <w:rPr>
          <w:rFonts w:ascii="Arial" w:hAnsi="Arial" w:cs="Arial"/>
          <w:spacing w:val="-2"/>
          <w:sz w:val="24"/>
          <w:szCs w:val="24"/>
        </w:rPr>
        <w:t>Novo.</w:t>
      </w:r>
    </w:p>
    <w:p w14:paraId="57DE243A" w14:textId="77777777" w:rsidR="000D5C99" w:rsidRPr="00950EE6" w:rsidRDefault="000D5C99" w:rsidP="00950EE6">
      <w:pPr>
        <w:pStyle w:val="PargrafodaLista"/>
        <w:numPr>
          <w:ilvl w:val="1"/>
          <w:numId w:val="46"/>
        </w:numPr>
        <w:tabs>
          <w:tab w:val="left" w:pos="759"/>
        </w:tabs>
        <w:spacing w:before="37" w:line="276" w:lineRule="auto"/>
        <w:ind w:left="789" w:right="113" w:firstLine="0"/>
        <w:rPr>
          <w:rFonts w:ascii="Arial" w:hAnsi="Arial" w:cs="Arial"/>
          <w:sz w:val="24"/>
          <w:szCs w:val="24"/>
        </w:rPr>
      </w:pPr>
      <w:r w:rsidRPr="00950EE6">
        <w:rPr>
          <w:rFonts w:ascii="Arial" w:hAnsi="Arial" w:cs="Arial"/>
          <w:sz w:val="24"/>
          <w:szCs w:val="24"/>
        </w:rPr>
        <w:t xml:space="preserve">Quando declarada a Inidoneidade da CONTRATADA, o Município de Pareci Novo submeterá sua decisão ao seu Procurador, a fim de que, se confirmada, tenha efeito perante a Administração Pública </w:t>
      </w:r>
      <w:r w:rsidRPr="00950EE6">
        <w:rPr>
          <w:rFonts w:ascii="Arial" w:hAnsi="Arial" w:cs="Arial"/>
          <w:spacing w:val="-2"/>
          <w:sz w:val="24"/>
          <w:szCs w:val="24"/>
        </w:rPr>
        <w:t>Municipal.</w:t>
      </w:r>
    </w:p>
    <w:p w14:paraId="0020AD99" w14:textId="77777777" w:rsidR="000D5C99" w:rsidRPr="00950EE6" w:rsidRDefault="000D5C99" w:rsidP="00950EE6">
      <w:pPr>
        <w:pStyle w:val="PargrafodaLista"/>
        <w:numPr>
          <w:ilvl w:val="1"/>
          <w:numId w:val="46"/>
        </w:numPr>
        <w:tabs>
          <w:tab w:val="left" w:pos="726"/>
        </w:tabs>
        <w:spacing w:line="276" w:lineRule="auto"/>
        <w:ind w:left="789" w:right="117" w:firstLine="0"/>
        <w:rPr>
          <w:rFonts w:ascii="Arial" w:hAnsi="Arial" w:cs="Arial"/>
          <w:sz w:val="24"/>
          <w:szCs w:val="24"/>
        </w:rPr>
      </w:pPr>
      <w:r w:rsidRPr="00950EE6">
        <w:rPr>
          <w:rFonts w:ascii="Arial" w:hAnsi="Arial" w:cs="Arial"/>
          <w:sz w:val="24"/>
          <w:szCs w:val="24"/>
        </w:rPr>
        <w:t>Não</w:t>
      </w:r>
      <w:r w:rsidRPr="00950EE6">
        <w:rPr>
          <w:rFonts w:ascii="Arial" w:hAnsi="Arial" w:cs="Arial"/>
          <w:spacing w:val="-16"/>
          <w:sz w:val="24"/>
          <w:szCs w:val="24"/>
        </w:rPr>
        <w:t xml:space="preserve"> </w:t>
      </w:r>
      <w:r w:rsidRPr="00950EE6">
        <w:rPr>
          <w:rFonts w:ascii="Arial" w:hAnsi="Arial" w:cs="Arial"/>
          <w:sz w:val="24"/>
          <w:szCs w:val="24"/>
        </w:rPr>
        <w:t>confirmada</w:t>
      </w:r>
      <w:r w:rsidRPr="00950EE6">
        <w:rPr>
          <w:rFonts w:ascii="Arial" w:hAnsi="Arial" w:cs="Arial"/>
          <w:spacing w:val="-15"/>
          <w:sz w:val="24"/>
          <w:szCs w:val="24"/>
        </w:rPr>
        <w:t xml:space="preserve"> </w:t>
      </w:r>
      <w:r w:rsidRPr="00950EE6">
        <w:rPr>
          <w:rFonts w:ascii="Arial" w:hAnsi="Arial" w:cs="Arial"/>
          <w:sz w:val="24"/>
          <w:szCs w:val="24"/>
        </w:rPr>
        <w:t>a</w:t>
      </w:r>
      <w:r w:rsidRPr="00950EE6">
        <w:rPr>
          <w:rFonts w:ascii="Arial" w:hAnsi="Arial" w:cs="Arial"/>
          <w:spacing w:val="-15"/>
          <w:sz w:val="24"/>
          <w:szCs w:val="24"/>
        </w:rPr>
        <w:t xml:space="preserve"> </w:t>
      </w:r>
      <w:r w:rsidRPr="00950EE6">
        <w:rPr>
          <w:rFonts w:ascii="Arial" w:hAnsi="Arial" w:cs="Arial"/>
          <w:sz w:val="24"/>
          <w:szCs w:val="24"/>
        </w:rPr>
        <w:t>Declaração</w:t>
      </w:r>
      <w:r w:rsidRPr="00950EE6">
        <w:rPr>
          <w:rFonts w:ascii="Arial" w:hAnsi="Arial" w:cs="Arial"/>
          <w:spacing w:val="-16"/>
          <w:sz w:val="24"/>
          <w:szCs w:val="24"/>
        </w:rPr>
        <w:t xml:space="preserve"> </w:t>
      </w:r>
      <w:r w:rsidRPr="00950EE6">
        <w:rPr>
          <w:rFonts w:ascii="Arial" w:hAnsi="Arial" w:cs="Arial"/>
          <w:sz w:val="24"/>
          <w:szCs w:val="24"/>
        </w:rPr>
        <w:t>de</w:t>
      </w:r>
      <w:r w:rsidRPr="00950EE6">
        <w:rPr>
          <w:rFonts w:ascii="Arial" w:hAnsi="Arial" w:cs="Arial"/>
          <w:spacing w:val="-15"/>
          <w:sz w:val="24"/>
          <w:szCs w:val="24"/>
        </w:rPr>
        <w:t xml:space="preserve"> </w:t>
      </w:r>
      <w:r w:rsidRPr="00950EE6">
        <w:rPr>
          <w:rFonts w:ascii="Arial" w:hAnsi="Arial" w:cs="Arial"/>
          <w:sz w:val="24"/>
          <w:szCs w:val="24"/>
        </w:rPr>
        <w:t>Inidoneidade,</w:t>
      </w:r>
      <w:r w:rsidRPr="00950EE6">
        <w:rPr>
          <w:rFonts w:ascii="Arial" w:hAnsi="Arial" w:cs="Arial"/>
          <w:spacing w:val="-15"/>
          <w:sz w:val="24"/>
          <w:szCs w:val="24"/>
        </w:rPr>
        <w:t xml:space="preserve"> </w:t>
      </w:r>
      <w:r w:rsidRPr="00950EE6">
        <w:rPr>
          <w:rFonts w:ascii="Arial" w:hAnsi="Arial" w:cs="Arial"/>
          <w:sz w:val="24"/>
          <w:szCs w:val="24"/>
        </w:rPr>
        <w:t>será</w:t>
      </w:r>
      <w:r w:rsidRPr="00950EE6">
        <w:rPr>
          <w:rFonts w:ascii="Arial" w:hAnsi="Arial" w:cs="Arial"/>
          <w:spacing w:val="-15"/>
          <w:sz w:val="24"/>
          <w:szCs w:val="24"/>
        </w:rPr>
        <w:t xml:space="preserve"> </w:t>
      </w:r>
      <w:r w:rsidRPr="00950EE6">
        <w:rPr>
          <w:rFonts w:ascii="Arial" w:hAnsi="Arial" w:cs="Arial"/>
          <w:sz w:val="24"/>
          <w:szCs w:val="24"/>
        </w:rPr>
        <w:t>esta</w:t>
      </w:r>
      <w:r w:rsidRPr="00950EE6">
        <w:rPr>
          <w:rFonts w:ascii="Arial" w:hAnsi="Arial" w:cs="Arial"/>
          <w:spacing w:val="-16"/>
          <w:sz w:val="24"/>
          <w:szCs w:val="24"/>
        </w:rPr>
        <w:t xml:space="preserve"> </w:t>
      </w:r>
      <w:r w:rsidRPr="00950EE6">
        <w:rPr>
          <w:rFonts w:ascii="Arial" w:hAnsi="Arial" w:cs="Arial"/>
          <w:sz w:val="24"/>
          <w:szCs w:val="24"/>
        </w:rPr>
        <w:t>considerada</w:t>
      </w:r>
      <w:r w:rsidRPr="00950EE6">
        <w:rPr>
          <w:rFonts w:ascii="Arial" w:hAnsi="Arial" w:cs="Arial"/>
          <w:spacing w:val="-15"/>
          <w:sz w:val="24"/>
          <w:szCs w:val="24"/>
        </w:rPr>
        <w:t xml:space="preserve"> </w:t>
      </w:r>
      <w:r w:rsidRPr="00950EE6">
        <w:rPr>
          <w:rFonts w:ascii="Arial" w:hAnsi="Arial" w:cs="Arial"/>
          <w:sz w:val="24"/>
          <w:szCs w:val="24"/>
        </w:rPr>
        <w:t>como</w:t>
      </w:r>
      <w:r w:rsidRPr="00950EE6">
        <w:rPr>
          <w:rFonts w:ascii="Arial" w:hAnsi="Arial" w:cs="Arial"/>
          <w:spacing w:val="-15"/>
          <w:sz w:val="24"/>
          <w:szCs w:val="24"/>
        </w:rPr>
        <w:t xml:space="preserve"> </w:t>
      </w:r>
      <w:r w:rsidRPr="00950EE6">
        <w:rPr>
          <w:rFonts w:ascii="Arial" w:hAnsi="Arial" w:cs="Arial"/>
          <w:sz w:val="24"/>
          <w:szCs w:val="24"/>
        </w:rPr>
        <w:t>suspensão</w:t>
      </w:r>
      <w:r w:rsidRPr="00950EE6">
        <w:rPr>
          <w:rFonts w:ascii="Arial" w:hAnsi="Arial" w:cs="Arial"/>
          <w:spacing w:val="-16"/>
          <w:sz w:val="24"/>
          <w:szCs w:val="24"/>
        </w:rPr>
        <w:t xml:space="preserve"> </w:t>
      </w:r>
      <w:r w:rsidRPr="00950EE6">
        <w:rPr>
          <w:rFonts w:ascii="Arial" w:hAnsi="Arial" w:cs="Arial"/>
          <w:sz w:val="24"/>
          <w:szCs w:val="24"/>
        </w:rPr>
        <w:t>para</w:t>
      </w:r>
      <w:r w:rsidRPr="00950EE6">
        <w:rPr>
          <w:rFonts w:ascii="Arial" w:hAnsi="Arial" w:cs="Arial"/>
          <w:spacing w:val="-15"/>
          <w:sz w:val="24"/>
          <w:szCs w:val="24"/>
        </w:rPr>
        <w:t xml:space="preserve"> </w:t>
      </w:r>
      <w:r w:rsidRPr="00950EE6">
        <w:rPr>
          <w:rFonts w:ascii="Arial" w:hAnsi="Arial" w:cs="Arial"/>
          <w:sz w:val="24"/>
          <w:szCs w:val="24"/>
        </w:rPr>
        <w:t>contratar com a Administração pelo prazo máximo de 02 (dois) anos.</w:t>
      </w:r>
    </w:p>
    <w:p w14:paraId="00B088F9" w14:textId="77777777" w:rsidR="000D5C99" w:rsidRPr="00950EE6" w:rsidRDefault="000D5C99" w:rsidP="00950EE6">
      <w:pPr>
        <w:pStyle w:val="PargrafodaLista"/>
        <w:numPr>
          <w:ilvl w:val="1"/>
          <w:numId w:val="46"/>
        </w:numPr>
        <w:tabs>
          <w:tab w:val="left" w:pos="738"/>
        </w:tabs>
        <w:spacing w:line="276" w:lineRule="auto"/>
        <w:ind w:left="789" w:right="116" w:firstLine="0"/>
        <w:rPr>
          <w:rFonts w:ascii="Arial" w:hAnsi="Arial" w:cs="Arial"/>
          <w:sz w:val="24"/>
          <w:szCs w:val="24"/>
        </w:rPr>
      </w:pPr>
      <w:r w:rsidRPr="00950EE6">
        <w:rPr>
          <w:rFonts w:ascii="Arial" w:hAnsi="Arial" w:cs="Arial"/>
          <w:sz w:val="24"/>
          <w:szCs w:val="24"/>
        </w:rPr>
        <w:t>Poderão</w:t>
      </w:r>
      <w:r w:rsidRPr="00950EE6">
        <w:rPr>
          <w:rFonts w:ascii="Arial" w:hAnsi="Arial" w:cs="Arial"/>
          <w:spacing w:val="-6"/>
          <w:sz w:val="24"/>
          <w:szCs w:val="24"/>
        </w:rPr>
        <w:t xml:space="preserve"> </w:t>
      </w:r>
      <w:r w:rsidRPr="00950EE6">
        <w:rPr>
          <w:rFonts w:ascii="Arial" w:hAnsi="Arial" w:cs="Arial"/>
          <w:sz w:val="24"/>
          <w:szCs w:val="24"/>
        </w:rPr>
        <w:t>ser</w:t>
      </w:r>
      <w:r w:rsidRPr="00950EE6">
        <w:rPr>
          <w:rFonts w:ascii="Arial" w:hAnsi="Arial" w:cs="Arial"/>
          <w:spacing w:val="-5"/>
          <w:sz w:val="24"/>
          <w:szCs w:val="24"/>
        </w:rPr>
        <w:t xml:space="preserve"> </w:t>
      </w:r>
      <w:r w:rsidRPr="00950EE6">
        <w:rPr>
          <w:rFonts w:ascii="Arial" w:hAnsi="Arial" w:cs="Arial"/>
          <w:sz w:val="24"/>
          <w:szCs w:val="24"/>
        </w:rPr>
        <w:t>declaradas</w:t>
      </w:r>
      <w:r w:rsidRPr="00950EE6">
        <w:rPr>
          <w:rFonts w:ascii="Arial" w:hAnsi="Arial" w:cs="Arial"/>
          <w:spacing w:val="-6"/>
          <w:sz w:val="24"/>
          <w:szCs w:val="24"/>
        </w:rPr>
        <w:t xml:space="preserve"> </w:t>
      </w:r>
      <w:r w:rsidRPr="00950EE6">
        <w:rPr>
          <w:rFonts w:ascii="Arial" w:hAnsi="Arial" w:cs="Arial"/>
          <w:sz w:val="24"/>
          <w:szCs w:val="24"/>
        </w:rPr>
        <w:t>inidôneas</w:t>
      </w:r>
      <w:r w:rsidRPr="00950EE6">
        <w:rPr>
          <w:rFonts w:ascii="Arial" w:hAnsi="Arial" w:cs="Arial"/>
          <w:spacing w:val="-4"/>
          <w:sz w:val="24"/>
          <w:szCs w:val="24"/>
        </w:rPr>
        <w:t xml:space="preserve"> </w:t>
      </w:r>
      <w:r w:rsidRPr="00950EE6">
        <w:rPr>
          <w:rFonts w:ascii="Arial" w:hAnsi="Arial" w:cs="Arial"/>
          <w:sz w:val="24"/>
          <w:szCs w:val="24"/>
        </w:rPr>
        <w:t>ou</w:t>
      </w:r>
      <w:r w:rsidRPr="00950EE6">
        <w:rPr>
          <w:rFonts w:ascii="Arial" w:hAnsi="Arial" w:cs="Arial"/>
          <w:spacing w:val="-7"/>
          <w:sz w:val="24"/>
          <w:szCs w:val="24"/>
        </w:rPr>
        <w:t xml:space="preserve"> </w:t>
      </w:r>
      <w:r w:rsidRPr="00950EE6">
        <w:rPr>
          <w:rFonts w:ascii="Arial" w:hAnsi="Arial" w:cs="Arial"/>
          <w:sz w:val="24"/>
          <w:szCs w:val="24"/>
        </w:rPr>
        <w:t>receberem</w:t>
      </w:r>
      <w:r w:rsidRPr="00950EE6">
        <w:rPr>
          <w:rFonts w:ascii="Arial" w:hAnsi="Arial" w:cs="Arial"/>
          <w:spacing w:val="-6"/>
          <w:sz w:val="24"/>
          <w:szCs w:val="24"/>
        </w:rPr>
        <w:t xml:space="preserve"> </w:t>
      </w:r>
      <w:r w:rsidRPr="00950EE6">
        <w:rPr>
          <w:rFonts w:ascii="Arial" w:hAnsi="Arial" w:cs="Arial"/>
          <w:sz w:val="24"/>
          <w:szCs w:val="24"/>
        </w:rPr>
        <w:t>a</w:t>
      </w:r>
      <w:r w:rsidRPr="00950EE6">
        <w:rPr>
          <w:rFonts w:ascii="Arial" w:hAnsi="Arial" w:cs="Arial"/>
          <w:spacing w:val="-6"/>
          <w:sz w:val="24"/>
          <w:szCs w:val="24"/>
        </w:rPr>
        <w:t xml:space="preserve"> </w:t>
      </w:r>
      <w:r w:rsidRPr="00950EE6">
        <w:rPr>
          <w:rFonts w:ascii="Arial" w:hAnsi="Arial" w:cs="Arial"/>
          <w:sz w:val="24"/>
          <w:szCs w:val="24"/>
        </w:rPr>
        <w:t>pena</w:t>
      </w:r>
      <w:r w:rsidRPr="00950EE6">
        <w:rPr>
          <w:rFonts w:ascii="Arial" w:hAnsi="Arial" w:cs="Arial"/>
          <w:spacing w:val="-7"/>
          <w:sz w:val="24"/>
          <w:szCs w:val="24"/>
        </w:rPr>
        <w:t xml:space="preserve"> </w:t>
      </w:r>
      <w:r w:rsidRPr="00950EE6">
        <w:rPr>
          <w:rFonts w:ascii="Arial" w:hAnsi="Arial" w:cs="Arial"/>
          <w:sz w:val="24"/>
          <w:szCs w:val="24"/>
        </w:rPr>
        <w:t>de</w:t>
      </w:r>
      <w:r w:rsidRPr="00950EE6">
        <w:rPr>
          <w:rFonts w:ascii="Arial" w:hAnsi="Arial" w:cs="Arial"/>
          <w:spacing w:val="-7"/>
          <w:sz w:val="24"/>
          <w:szCs w:val="24"/>
        </w:rPr>
        <w:t xml:space="preserve"> </w:t>
      </w:r>
      <w:r w:rsidRPr="00950EE6">
        <w:rPr>
          <w:rFonts w:ascii="Arial" w:hAnsi="Arial" w:cs="Arial"/>
          <w:sz w:val="24"/>
          <w:szCs w:val="24"/>
        </w:rPr>
        <w:t>suspensão</w:t>
      </w:r>
      <w:r w:rsidRPr="00950EE6">
        <w:rPr>
          <w:rFonts w:ascii="Arial" w:hAnsi="Arial" w:cs="Arial"/>
          <w:spacing w:val="-4"/>
          <w:sz w:val="24"/>
          <w:szCs w:val="24"/>
        </w:rPr>
        <w:t xml:space="preserve"> </w:t>
      </w:r>
      <w:r w:rsidRPr="00950EE6">
        <w:rPr>
          <w:rFonts w:ascii="Arial" w:hAnsi="Arial" w:cs="Arial"/>
          <w:sz w:val="24"/>
          <w:szCs w:val="24"/>
        </w:rPr>
        <w:t>as</w:t>
      </w:r>
      <w:r w:rsidRPr="00950EE6">
        <w:rPr>
          <w:rFonts w:ascii="Arial" w:hAnsi="Arial" w:cs="Arial"/>
          <w:spacing w:val="-6"/>
          <w:sz w:val="24"/>
          <w:szCs w:val="24"/>
        </w:rPr>
        <w:t xml:space="preserve"> </w:t>
      </w:r>
      <w:r w:rsidRPr="00950EE6">
        <w:rPr>
          <w:rFonts w:ascii="Arial" w:hAnsi="Arial" w:cs="Arial"/>
          <w:sz w:val="24"/>
          <w:szCs w:val="24"/>
        </w:rPr>
        <w:t>empresas</w:t>
      </w:r>
      <w:r w:rsidRPr="00950EE6">
        <w:rPr>
          <w:rFonts w:ascii="Arial" w:hAnsi="Arial" w:cs="Arial"/>
          <w:spacing w:val="-6"/>
          <w:sz w:val="24"/>
          <w:szCs w:val="24"/>
        </w:rPr>
        <w:t xml:space="preserve"> </w:t>
      </w:r>
      <w:r w:rsidRPr="00950EE6">
        <w:rPr>
          <w:rFonts w:ascii="Arial" w:hAnsi="Arial" w:cs="Arial"/>
          <w:sz w:val="24"/>
          <w:szCs w:val="24"/>
        </w:rPr>
        <w:t>ou</w:t>
      </w:r>
      <w:r w:rsidRPr="00950EE6">
        <w:rPr>
          <w:rFonts w:ascii="Arial" w:hAnsi="Arial" w:cs="Arial"/>
          <w:spacing w:val="-4"/>
          <w:sz w:val="24"/>
          <w:szCs w:val="24"/>
        </w:rPr>
        <w:t xml:space="preserve"> </w:t>
      </w:r>
      <w:r w:rsidRPr="00950EE6">
        <w:rPr>
          <w:rFonts w:ascii="Arial" w:hAnsi="Arial" w:cs="Arial"/>
          <w:sz w:val="24"/>
          <w:szCs w:val="24"/>
        </w:rPr>
        <w:t>profissionais que, em razão dos contratos regidos pela Lei n° 14.133/2021:</w:t>
      </w:r>
    </w:p>
    <w:p w14:paraId="0F836964" w14:textId="77777777" w:rsidR="000D5C99" w:rsidRPr="00950EE6" w:rsidRDefault="000D5C99" w:rsidP="00950EE6">
      <w:pPr>
        <w:pStyle w:val="PargrafodaLista"/>
        <w:numPr>
          <w:ilvl w:val="0"/>
          <w:numId w:val="40"/>
        </w:numPr>
        <w:tabs>
          <w:tab w:val="left" w:pos="320"/>
        </w:tabs>
        <w:spacing w:line="276" w:lineRule="auto"/>
        <w:ind w:left="789" w:right="115" w:firstLine="0"/>
        <w:rPr>
          <w:rFonts w:ascii="Arial" w:hAnsi="Arial" w:cs="Arial"/>
          <w:sz w:val="24"/>
          <w:szCs w:val="24"/>
        </w:rPr>
      </w:pPr>
      <w:r w:rsidRPr="00950EE6">
        <w:rPr>
          <w:rFonts w:ascii="Arial" w:hAnsi="Arial" w:cs="Arial"/>
          <w:sz w:val="24"/>
          <w:szCs w:val="24"/>
        </w:rPr>
        <w:t>tenham</w:t>
      </w:r>
      <w:r w:rsidRPr="00950EE6">
        <w:rPr>
          <w:rFonts w:ascii="Arial" w:hAnsi="Arial" w:cs="Arial"/>
          <w:spacing w:val="-7"/>
          <w:sz w:val="24"/>
          <w:szCs w:val="24"/>
        </w:rPr>
        <w:t xml:space="preserve"> </w:t>
      </w:r>
      <w:r w:rsidRPr="00950EE6">
        <w:rPr>
          <w:rFonts w:ascii="Arial" w:hAnsi="Arial" w:cs="Arial"/>
          <w:sz w:val="24"/>
          <w:szCs w:val="24"/>
        </w:rPr>
        <w:t>sofrido</w:t>
      </w:r>
      <w:r w:rsidRPr="00950EE6">
        <w:rPr>
          <w:rFonts w:ascii="Arial" w:hAnsi="Arial" w:cs="Arial"/>
          <w:spacing w:val="-6"/>
          <w:sz w:val="24"/>
          <w:szCs w:val="24"/>
        </w:rPr>
        <w:t xml:space="preserve"> </w:t>
      </w:r>
      <w:r w:rsidRPr="00950EE6">
        <w:rPr>
          <w:rFonts w:ascii="Arial" w:hAnsi="Arial" w:cs="Arial"/>
          <w:sz w:val="24"/>
          <w:szCs w:val="24"/>
        </w:rPr>
        <w:t>condenação</w:t>
      </w:r>
      <w:r w:rsidRPr="00950EE6">
        <w:rPr>
          <w:rFonts w:ascii="Arial" w:hAnsi="Arial" w:cs="Arial"/>
          <w:spacing w:val="-6"/>
          <w:sz w:val="24"/>
          <w:szCs w:val="24"/>
        </w:rPr>
        <w:t xml:space="preserve"> </w:t>
      </w:r>
      <w:r w:rsidRPr="00950EE6">
        <w:rPr>
          <w:rFonts w:ascii="Arial" w:hAnsi="Arial" w:cs="Arial"/>
          <w:sz w:val="24"/>
          <w:szCs w:val="24"/>
        </w:rPr>
        <w:t>definitiva</w:t>
      </w:r>
      <w:r w:rsidRPr="00950EE6">
        <w:rPr>
          <w:rFonts w:ascii="Arial" w:hAnsi="Arial" w:cs="Arial"/>
          <w:spacing w:val="-8"/>
          <w:sz w:val="24"/>
          <w:szCs w:val="24"/>
        </w:rPr>
        <w:t xml:space="preserve"> </w:t>
      </w:r>
      <w:r w:rsidRPr="00950EE6">
        <w:rPr>
          <w:rFonts w:ascii="Arial" w:hAnsi="Arial" w:cs="Arial"/>
          <w:sz w:val="24"/>
          <w:szCs w:val="24"/>
        </w:rPr>
        <w:t>por</w:t>
      </w:r>
      <w:r w:rsidRPr="00950EE6">
        <w:rPr>
          <w:rFonts w:ascii="Arial" w:hAnsi="Arial" w:cs="Arial"/>
          <w:spacing w:val="-7"/>
          <w:sz w:val="24"/>
          <w:szCs w:val="24"/>
        </w:rPr>
        <w:t xml:space="preserve"> </w:t>
      </w:r>
      <w:r w:rsidRPr="00950EE6">
        <w:rPr>
          <w:rFonts w:ascii="Arial" w:hAnsi="Arial" w:cs="Arial"/>
          <w:sz w:val="24"/>
          <w:szCs w:val="24"/>
        </w:rPr>
        <w:t>praticarem,</w:t>
      </w:r>
      <w:r w:rsidRPr="00950EE6">
        <w:rPr>
          <w:rFonts w:ascii="Arial" w:hAnsi="Arial" w:cs="Arial"/>
          <w:spacing w:val="-5"/>
          <w:sz w:val="24"/>
          <w:szCs w:val="24"/>
        </w:rPr>
        <w:t xml:space="preserve"> </w:t>
      </w:r>
      <w:r w:rsidRPr="00950EE6">
        <w:rPr>
          <w:rFonts w:ascii="Arial" w:hAnsi="Arial" w:cs="Arial"/>
          <w:sz w:val="24"/>
          <w:szCs w:val="24"/>
        </w:rPr>
        <w:t>por</w:t>
      </w:r>
      <w:r w:rsidRPr="00950EE6">
        <w:rPr>
          <w:rFonts w:ascii="Arial" w:hAnsi="Arial" w:cs="Arial"/>
          <w:spacing w:val="-7"/>
          <w:sz w:val="24"/>
          <w:szCs w:val="24"/>
        </w:rPr>
        <w:t xml:space="preserve"> </w:t>
      </w:r>
      <w:r w:rsidRPr="00950EE6">
        <w:rPr>
          <w:rFonts w:ascii="Arial" w:hAnsi="Arial" w:cs="Arial"/>
          <w:sz w:val="24"/>
          <w:szCs w:val="24"/>
        </w:rPr>
        <w:t>meios</w:t>
      </w:r>
      <w:r w:rsidRPr="00950EE6">
        <w:rPr>
          <w:rFonts w:ascii="Arial" w:hAnsi="Arial" w:cs="Arial"/>
          <w:spacing w:val="-8"/>
          <w:sz w:val="24"/>
          <w:szCs w:val="24"/>
        </w:rPr>
        <w:t xml:space="preserve"> </w:t>
      </w:r>
      <w:r w:rsidRPr="00950EE6">
        <w:rPr>
          <w:rFonts w:ascii="Arial" w:hAnsi="Arial" w:cs="Arial"/>
          <w:sz w:val="24"/>
          <w:szCs w:val="24"/>
        </w:rPr>
        <w:t>dolosos,</w:t>
      </w:r>
      <w:r w:rsidRPr="00950EE6">
        <w:rPr>
          <w:rFonts w:ascii="Arial" w:hAnsi="Arial" w:cs="Arial"/>
          <w:spacing w:val="-7"/>
          <w:sz w:val="24"/>
          <w:szCs w:val="24"/>
        </w:rPr>
        <w:t xml:space="preserve"> </w:t>
      </w:r>
      <w:r w:rsidRPr="00950EE6">
        <w:rPr>
          <w:rFonts w:ascii="Arial" w:hAnsi="Arial" w:cs="Arial"/>
          <w:sz w:val="24"/>
          <w:szCs w:val="24"/>
        </w:rPr>
        <w:t>fraude</w:t>
      </w:r>
      <w:r w:rsidRPr="00950EE6">
        <w:rPr>
          <w:rFonts w:ascii="Arial" w:hAnsi="Arial" w:cs="Arial"/>
          <w:spacing w:val="-8"/>
          <w:sz w:val="24"/>
          <w:szCs w:val="24"/>
        </w:rPr>
        <w:t xml:space="preserve"> </w:t>
      </w:r>
      <w:r w:rsidRPr="00950EE6">
        <w:rPr>
          <w:rFonts w:ascii="Arial" w:hAnsi="Arial" w:cs="Arial"/>
          <w:sz w:val="24"/>
          <w:szCs w:val="24"/>
        </w:rPr>
        <w:t>fiscal</w:t>
      </w:r>
      <w:r w:rsidRPr="00950EE6">
        <w:rPr>
          <w:rFonts w:ascii="Arial" w:hAnsi="Arial" w:cs="Arial"/>
          <w:spacing w:val="-9"/>
          <w:sz w:val="24"/>
          <w:szCs w:val="24"/>
        </w:rPr>
        <w:t xml:space="preserve"> </w:t>
      </w:r>
      <w:r w:rsidRPr="00950EE6">
        <w:rPr>
          <w:rFonts w:ascii="Arial" w:hAnsi="Arial" w:cs="Arial"/>
          <w:sz w:val="24"/>
          <w:szCs w:val="24"/>
        </w:rPr>
        <w:t>no</w:t>
      </w:r>
      <w:r w:rsidRPr="00950EE6">
        <w:rPr>
          <w:rFonts w:ascii="Arial" w:hAnsi="Arial" w:cs="Arial"/>
          <w:spacing w:val="-8"/>
          <w:sz w:val="24"/>
          <w:szCs w:val="24"/>
        </w:rPr>
        <w:t xml:space="preserve"> </w:t>
      </w:r>
      <w:r w:rsidRPr="00950EE6">
        <w:rPr>
          <w:rFonts w:ascii="Arial" w:hAnsi="Arial" w:cs="Arial"/>
          <w:sz w:val="24"/>
          <w:szCs w:val="24"/>
        </w:rPr>
        <w:t>recolhimento</w:t>
      </w:r>
      <w:r w:rsidRPr="00950EE6">
        <w:rPr>
          <w:rFonts w:ascii="Arial" w:hAnsi="Arial" w:cs="Arial"/>
          <w:spacing w:val="-8"/>
          <w:sz w:val="24"/>
          <w:szCs w:val="24"/>
        </w:rPr>
        <w:t xml:space="preserve"> </w:t>
      </w:r>
      <w:r w:rsidRPr="00950EE6">
        <w:rPr>
          <w:rFonts w:ascii="Arial" w:hAnsi="Arial" w:cs="Arial"/>
          <w:sz w:val="24"/>
          <w:szCs w:val="24"/>
        </w:rPr>
        <w:t>de quaisquer tributos;</w:t>
      </w:r>
    </w:p>
    <w:p w14:paraId="3F6ED444" w14:textId="77777777" w:rsidR="000D5C99" w:rsidRPr="00950EE6" w:rsidRDefault="000D5C99" w:rsidP="00950EE6">
      <w:pPr>
        <w:pStyle w:val="PargrafodaLista"/>
        <w:numPr>
          <w:ilvl w:val="0"/>
          <w:numId w:val="40"/>
        </w:numPr>
        <w:tabs>
          <w:tab w:val="left" w:pos="325"/>
        </w:tabs>
        <w:spacing w:line="276" w:lineRule="auto"/>
        <w:ind w:left="1045" w:hanging="256"/>
        <w:rPr>
          <w:rFonts w:ascii="Arial" w:hAnsi="Arial" w:cs="Arial"/>
          <w:sz w:val="24"/>
          <w:szCs w:val="24"/>
        </w:rPr>
      </w:pPr>
      <w:r w:rsidRPr="00950EE6">
        <w:rPr>
          <w:rFonts w:ascii="Arial" w:hAnsi="Arial" w:cs="Arial"/>
          <w:sz w:val="24"/>
          <w:szCs w:val="24"/>
        </w:rPr>
        <w:t>tenham</w:t>
      </w:r>
      <w:r w:rsidRPr="00950EE6">
        <w:rPr>
          <w:rFonts w:ascii="Arial" w:hAnsi="Arial" w:cs="Arial"/>
          <w:spacing w:val="-7"/>
          <w:sz w:val="24"/>
          <w:szCs w:val="24"/>
        </w:rPr>
        <w:t xml:space="preserve"> </w:t>
      </w:r>
      <w:r w:rsidRPr="00950EE6">
        <w:rPr>
          <w:rFonts w:ascii="Arial" w:hAnsi="Arial" w:cs="Arial"/>
          <w:sz w:val="24"/>
          <w:szCs w:val="24"/>
        </w:rPr>
        <w:t>praticado</w:t>
      </w:r>
      <w:r w:rsidRPr="00950EE6">
        <w:rPr>
          <w:rFonts w:ascii="Arial" w:hAnsi="Arial" w:cs="Arial"/>
          <w:spacing w:val="-5"/>
          <w:sz w:val="24"/>
          <w:szCs w:val="24"/>
        </w:rPr>
        <w:t xml:space="preserve"> </w:t>
      </w:r>
      <w:r w:rsidRPr="00950EE6">
        <w:rPr>
          <w:rFonts w:ascii="Arial" w:hAnsi="Arial" w:cs="Arial"/>
          <w:sz w:val="24"/>
          <w:szCs w:val="24"/>
        </w:rPr>
        <w:t>atos</w:t>
      </w:r>
      <w:r w:rsidRPr="00950EE6">
        <w:rPr>
          <w:rFonts w:ascii="Arial" w:hAnsi="Arial" w:cs="Arial"/>
          <w:spacing w:val="-8"/>
          <w:sz w:val="24"/>
          <w:szCs w:val="24"/>
        </w:rPr>
        <w:t xml:space="preserve"> </w:t>
      </w:r>
      <w:r w:rsidRPr="00950EE6">
        <w:rPr>
          <w:rFonts w:ascii="Arial" w:hAnsi="Arial" w:cs="Arial"/>
          <w:sz w:val="24"/>
          <w:szCs w:val="24"/>
        </w:rPr>
        <w:t>ilícitos</w:t>
      </w:r>
      <w:r w:rsidRPr="00950EE6">
        <w:rPr>
          <w:rFonts w:ascii="Arial" w:hAnsi="Arial" w:cs="Arial"/>
          <w:spacing w:val="-7"/>
          <w:sz w:val="24"/>
          <w:szCs w:val="24"/>
        </w:rPr>
        <w:t xml:space="preserve"> </w:t>
      </w:r>
      <w:r w:rsidRPr="00950EE6">
        <w:rPr>
          <w:rFonts w:ascii="Arial" w:hAnsi="Arial" w:cs="Arial"/>
          <w:sz w:val="24"/>
          <w:szCs w:val="24"/>
        </w:rPr>
        <w:t>visando</w:t>
      </w:r>
      <w:r w:rsidRPr="00950EE6">
        <w:rPr>
          <w:rFonts w:ascii="Arial" w:hAnsi="Arial" w:cs="Arial"/>
          <w:spacing w:val="-6"/>
          <w:sz w:val="24"/>
          <w:szCs w:val="24"/>
        </w:rPr>
        <w:t xml:space="preserve"> </w:t>
      </w:r>
      <w:r w:rsidRPr="00950EE6">
        <w:rPr>
          <w:rFonts w:ascii="Arial" w:hAnsi="Arial" w:cs="Arial"/>
          <w:sz w:val="24"/>
          <w:szCs w:val="24"/>
        </w:rPr>
        <w:t>frustrar</w:t>
      </w:r>
      <w:r w:rsidRPr="00950EE6">
        <w:rPr>
          <w:rFonts w:ascii="Arial" w:hAnsi="Arial" w:cs="Arial"/>
          <w:spacing w:val="-4"/>
          <w:sz w:val="24"/>
          <w:szCs w:val="24"/>
        </w:rPr>
        <w:t xml:space="preserve"> </w:t>
      </w:r>
      <w:r w:rsidRPr="00950EE6">
        <w:rPr>
          <w:rFonts w:ascii="Arial" w:hAnsi="Arial" w:cs="Arial"/>
          <w:sz w:val="24"/>
          <w:szCs w:val="24"/>
        </w:rPr>
        <w:t>os</w:t>
      </w:r>
      <w:r w:rsidRPr="00950EE6">
        <w:rPr>
          <w:rFonts w:ascii="Arial" w:hAnsi="Arial" w:cs="Arial"/>
          <w:spacing w:val="-5"/>
          <w:sz w:val="24"/>
          <w:szCs w:val="24"/>
        </w:rPr>
        <w:t xml:space="preserve"> </w:t>
      </w:r>
      <w:r w:rsidRPr="00950EE6">
        <w:rPr>
          <w:rFonts w:ascii="Arial" w:hAnsi="Arial" w:cs="Arial"/>
          <w:sz w:val="24"/>
          <w:szCs w:val="24"/>
        </w:rPr>
        <w:t>objetivos</w:t>
      </w:r>
      <w:r w:rsidRPr="00950EE6">
        <w:rPr>
          <w:rFonts w:ascii="Arial" w:hAnsi="Arial" w:cs="Arial"/>
          <w:spacing w:val="-5"/>
          <w:sz w:val="24"/>
          <w:szCs w:val="24"/>
        </w:rPr>
        <w:t xml:space="preserve"> </w:t>
      </w:r>
      <w:r w:rsidRPr="00950EE6">
        <w:rPr>
          <w:rFonts w:ascii="Arial" w:hAnsi="Arial" w:cs="Arial"/>
          <w:sz w:val="24"/>
          <w:szCs w:val="24"/>
        </w:rPr>
        <w:t>de</w:t>
      </w:r>
      <w:r w:rsidRPr="00950EE6">
        <w:rPr>
          <w:rFonts w:ascii="Arial" w:hAnsi="Arial" w:cs="Arial"/>
          <w:spacing w:val="-7"/>
          <w:sz w:val="24"/>
          <w:szCs w:val="24"/>
        </w:rPr>
        <w:t xml:space="preserve"> </w:t>
      </w:r>
      <w:r w:rsidRPr="00950EE6">
        <w:rPr>
          <w:rFonts w:ascii="Arial" w:hAnsi="Arial" w:cs="Arial"/>
          <w:spacing w:val="-2"/>
          <w:sz w:val="24"/>
          <w:szCs w:val="24"/>
        </w:rPr>
        <w:t>licitação;</w:t>
      </w:r>
    </w:p>
    <w:p w14:paraId="19D216F0" w14:textId="77777777" w:rsidR="000D5C99" w:rsidRPr="00950EE6" w:rsidRDefault="000D5C99" w:rsidP="00950EE6">
      <w:pPr>
        <w:pStyle w:val="PargrafodaLista"/>
        <w:numPr>
          <w:ilvl w:val="0"/>
          <w:numId w:val="40"/>
        </w:numPr>
        <w:tabs>
          <w:tab w:val="left" w:pos="335"/>
        </w:tabs>
        <w:spacing w:before="33" w:line="276" w:lineRule="auto"/>
        <w:ind w:left="789" w:right="118" w:firstLine="0"/>
        <w:rPr>
          <w:rFonts w:ascii="Arial" w:hAnsi="Arial" w:cs="Arial"/>
          <w:sz w:val="24"/>
          <w:szCs w:val="24"/>
        </w:rPr>
      </w:pPr>
      <w:r w:rsidRPr="00950EE6">
        <w:rPr>
          <w:rFonts w:ascii="Arial" w:hAnsi="Arial" w:cs="Arial"/>
          <w:sz w:val="24"/>
          <w:szCs w:val="24"/>
        </w:rPr>
        <w:t>demonstrarem não possuir idoneidade para contratar com a Administração em virtude da prática e de atos ilícitos.</w:t>
      </w:r>
    </w:p>
    <w:p w14:paraId="2BC6ADAF" w14:textId="77777777" w:rsidR="000D5C99" w:rsidRPr="00950EE6" w:rsidRDefault="000D5C99" w:rsidP="00950EE6">
      <w:pPr>
        <w:pStyle w:val="Corpodetexto"/>
        <w:spacing w:before="39" w:line="276" w:lineRule="auto"/>
        <w:ind w:left="720"/>
        <w:rPr>
          <w:rFonts w:ascii="Arial" w:hAnsi="Arial" w:cs="Arial"/>
          <w:sz w:val="24"/>
          <w:szCs w:val="24"/>
        </w:rPr>
      </w:pPr>
    </w:p>
    <w:p w14:paraId="0001EAC5" w14:textId="77777777" w:rsidR="000D5C99" w:rsidRPr="00502BC0" w:rsidRDefault="000D5C99" w:rsidP="00950EE6">
      <w:pPr>
        <w:pStyle w:val="Ttulo2"/>
        <w:numPr>
          <w:ilvl w:val="0"/>
          <w:numId w:val="46"/>
        </w:numPr>
        <w:tabs>
          <w:tab w:val="left" w:pos="437"/>
        </w:tabs>
        <w:spacing w:line="276" w:lineRule="auto"/>
        <w:ind w:left="1157" w:hanging="368"/>
        <w:jc w:val="both"/>
        <w:rPr>
          <w:rFonts w:ascii="Arial" w:hAnsi="Arial" w:cs="Arial"/>
          <w:b/>
          <w:bCs/>
          <w:color w:val="auto"/>
          <w:sz w:val="24"/>
          <w:szCs w:val="24"/>
        </w:rPr>
      </w:pPr>
      <w:r w:rsidRPr="00502BC0">
        <w:rPr>
          <w:rFonts w:ascii="Arial" w:hAnsi="Arial" w:cs="Arial"/>
          <w:b/>
          <w:bCs/>
          <w:color w:val="auto"/>
          <w:sz w:val="24"/>
          <w:szCs w:val="24"/>
        </w:rPr>
        <w:t>DO</w:t>
      </w:r>
      <w:r w:rsidRPr="00502BC0">
        <w:rPr>
          <w:rFonts w:ascii="Arial" w:hAnsi="Arial" w:cs="Arial"/>
          <w:b/>
          <w:bCs/>
          <w:color w:val="auto"/>
          <w:spacing w:val="-2"/>
          <w:sz w:val="24"/>
          <w:szCs w:val="24"/>
        </w:rPr>
        <w:t xml:space="preserve"> </w:t>
      </w:r>
      <w:r w:rsidRPr="00502BC0">
        <w:rPr>
          <w:rFonts w:ascii="Arial" w:hAnsi="Arial" w:cs="Arial"/>
          <w:b/>
          <w:bCs/>
          <w:color w:val="auto"/>
          <w:sz w:val="24"/>
          <w:szCs w:val="24"/>
        </w:rPr>
        <w:t>PRAZO</w:t>
      </w:r>
      <w:r w:rsidRPr="00502BC0">
        <w:rPr>
          <w:rFonts w:ascii="Arial" w:hAnsi="Arial" w:cs="Arial"/>
          <w:b/>
          <w:bCs/>
          <w:color w:val="auto"/>
          <w:spacing w:val="-4"/>
          <w:sz w:val="24"/>
          <w:szCs w:val="24"/>
        </w:rPr>
        <w:t xml:space="preserve"> </w:t>
      </w:r>
      <w:r w:rsidRPr="00502BC0">
        <w:rPr>
          <w:rFonts w:ascii="Arial" w:hAnsi="Arial" w:cs="Arial"/>
          <w:b/>
          <w:bCs/>
          <w:color w:val="auto"/>
          <w:sz w:val="24"/>
          <w:szCs w:val="24"/>
        </w:rPr>
        <w:t>DE</w:t>
      </w:r>
      <w:r w:rsidRPr="00502BC0">
        <w:rPr>
          <w:rFonts w:ascii="Arial" w:hAnsi="Arial" w:cs="Arial"/>
          <w:b/>
          <w:bCs/>
          <w:color w:val="auto"/>
          <w:spacing w:val="-3"/>
          <w:sz w:val="24"/>
          <w:szCs w:val="24"/>
        </w:rPr>
        <w:t xml:space="preserve"> </w:t>
      </w:r>
      <w:r w:rsidRPr="00502BC0">
        <w:rPr>
          <w:rFonts w:ascii="Arial" w:hAnsi="Arial" w:cs="Arial"/>
          <w:b/>
          <w:bCs/>
          <w:color w:val="auto"/>
          <w:spacing w:val="-2"/>
          <w:sz w:val="24"/>
          <w:szCs w:val="24"/>
        </w:rPr>
        <w:t>VIGÊNCIA</w:t>
      </w:r>
    </w:p>
    <w:p w14:paraId="64983306" w14:textId="77777777" w:rsidR="000D5C99" w:rsidRPr="00950EE6" w:rsidRDefault="000D5C99" w:rsidP="00502BC0">
      <w:pPr>
        <w:pStyle w:val="Corpodetexto"/>
        <w:spacing w:before="38" w:line="276" w:lineRule="auto"/>
        <w:ind w:left="789" w:right="115"/>
        <w:rPr>
          <w:rFonts w:ascii="Arial" w:hAnsi="Arial" w:cs="Arial"/>
          <w:sz w:val="24"/>
          <w:szCs w:val="24"/>
        </w:rPr>
      </w:pPr>
      <w:r w:rsidRPr="00950EE6">
        <w:rPr>
          <w:rFonts w:ascii="Arial" w:hAnsi="Arial" w:cs="Arial"/>
          <w:sz w:val="24"/>
          <w:szCs w:val="24"/>
        </w:rPr>
        <w:t>12.1.</w:t>
      </w:r>
      <w:r w:rsidRPr="00950EE6">
        <w:rPr>
          <w:rFonts w:ascii="Arial" w:hAnsi="Arial" w:cs="Arial"/>
          <w:spacing w:val="-2"/>
          <w:sz w:val="24"/>
          <w:szCs w:val="24"/>
        </w:rPr>
        <w:t xml:space="preserve"> </w:t>
      </w:r>
      <w:r w:rsidRPr="00950EE6">
        <w:rPr>
          <w:rFonts w:ascii="Arial" w:hAnsi="Arial" w:cs="Arial"/>
          <w:sz w:val="24"/>
          <w:szCs w:val="24"/>
        </w:rPr>
        <w:t>A</w:t>
      </w:r>
      <w:r w:rsidRPr="00950EE6">
        <w:rPr>
          <w:rFonts w:ascii="Arial" w:hAnsi="Arial" w:cs="Arial"/>
          <w:spacing w:val="-1"/>
          <w:sz w:val="24"/>
          <w:szCs w:val="24"/>
        </w:rPr>
        <w:t xml:space="preserve"> </w:t>
      </w:r>
      <w:r w:rsidRPr="00950EE6">
        <w:rPr>
          <w:rFonts w:ascii="Arial" w:hAnsi="Arial" w:cs="Arial"/>
          <w:sz w:val="24"/>
          <w:szCs w:val="24"/>
        </w:rPr>
        <w:t>contratação</w:t>
      </w:r>
      <w:r w:rsidRPr="00950EE6">
        <w:rPr>
          <w:rFonts w:ascii="Arial" w:hAnsi="Arial" w:cs="Arial"/>
          <w:spacing w:val="-3"/>
          <w:sz w:val="24"/>
          <w:szCs w:val="24"/>
        </w:rPr>
        <w:t xml:space="preserve"> </w:t>
      </w:r>
      <w:r w:rsidRPr="00950EE6">
        <w:rPr>
          <w:rFonts w:ascii="Arial" w:hAnsi="Arial" w:cs="Arial"/>
          <w:sz w:val="24"/>
          <w:szCs w:val="24"/>
        </w:rPr>
        <w:t>terá</w:t>
      </w:r>
      <w:r w:rsidRPr="00950EE6">
        <w:rPr>
          <w:rFonts w:ascii="Arial" w:hAnsi="Arial" w:cs="Arial"/>
          <w:spacing w:val="-5"/>
          <w:sz w:val="24"/>
          <w:szCs w:val="24"/>
        </w:rPr>
        <w:t xml:space="preserve"> </w:t>
      </w:r>
      <w:r w:rsidRPr="00950EE6">
        <w:rPr>
          <w:rFonts w:ascii="Arial" w:hAnsi="Arial" w:cs="Arial"/>
          <w:sz w:val="24"/>
          <w:szCs w:val="24"/>
        </w:rPr>
        <w:t>vigência</w:t>
      </w:r>
      <w:r w:rsidRPr="00950EE6">
        <w:rPr>
          <w:rFonts w:ascii="Arial" w:hAnsi="Arial" w:cs="Arial"/>
          <w:spacing w:val="-1"/>
          <w:sz w:val="24"/>
          <w:szCs w:val="24"/>
        </w:rPr>
        <w:t xml:space="preserve"> </w:t>
      </w:r>
      <w:r w:rsidRPr="00950EE6">
        <w:rPr>
          <w:rFonts w:ascii="Arial" w:hAnsi="Arial" w:cs="Arial"/>
          <w:sz w:val="24"/>
          <w:szCs w:val="24"/>
        </w:rPr>
        <w:t>de</w:t>
      </w:r>
      <w:r w:rsidRPr="00950EE6">
        <w:rPr>
          <w:rFonts w:ascii="Arial" w:hAnsi="Arial" w:cs="Arial"/>
          <w:spacing w:val="-1"/>
          <w:sz w:val="24"/>
          <w:szCs w:val="24"/>
        </w:rPr>
        <w:t xml:space="preserve"> </w:t>
      </w:r>
      <w:r w:rsidRPr="00950EE6">
        <w:rPr>
          <w:rFonts w:ascii="Arial" w:hAnsi="Arial" w:cs="Arial"/>
          <w:sz w:val="24"/>
          <w:szCs w:val="24"/>
        </w:rPr>
        <w:t>12</w:t>
      </w:r>
      <w:r w:rsidRPr="00950EE6">
        <w:rPr>
          <w:rFonts w:ascii="Arial" w:hAnsi="Arial" w:cs="Arial"/>
          <w:spacing w:val="-3"/>
          <w:sz w:val="24"/>
          <w:szCs w:val="24"/>
        </w:rPr>
        <w:t xml:space="preserve"> </w:t>
      </w:r>
      <w:r w:rsidRPr="00950EE6">
        <w:rPr>
          <w:rFonts w:ascii="Arial" w:hAnsi="Arial" w:cs="Arial"/>
          <w:sz w:val="24"/>
          <w:szCs w:val="24"/>
        </w:rPr>
        <w:t>(doze)</w:t>
      </w:r>
      <w:r w:rsidRPr="00950EE6">
        <w:rPr>
          <w:rFonts w:ascii="Arial" w:hAnsi="Arial" w:cs="Arial"/>
          <w:spacing w:val="-2"/>
          <w:sz w:val="24"/>
          <w:szCs w:val="24"/>
        </w:rPr>
        <w:t xml:space="preserve"> </w:t>
      </w:r>
      <w:r w:rsidRPr="00950EE6">
        <w:rPr>
          <w:rFonts w:ascii="Arial" w:hAnsi="Arial" w:cs="Arial"/>
          <w:sz w:val="24"/>
          <w:szCs w:val="24"/>
        </w:rPr>
        <w:t>meses, a</w:t>
      </w:r>
      <w:r w:rsidRPr="00950EE6">
        <w:rPr>
          <w:rFonts w:ascii="Arial" w:hAnsi="Arial" w:cs="Arial"/>
          <w:spacing w:val="-3"/>
          <w:sz w:val="24"/>
          <w:szCs w:val="24"/>
        </w:rPr>
        <w:t xml:space="preserve"> </w:t>
      </w:r>
      <w:r w:rsidRPr="00950EE6">
        <w:rPr>
          <w:rFonts w:ascii="Arial" w:hAnsi="Arial" w:cs="Arial"/>
          <w:sz w:val="24"/>
          <w:szCs w:val="24"/>
        </w:rPr>
        <w:t>contar da</w:t>
      </w:r>
      <w:r w:rsidRPr="00950EE6">
        <w:rPr>
          <w:rFonts w:ascii="Arial" w:hAnsi="Arial" w:cs="Arial"/>
          <w:spacing w:val="-3"/>
          <w:sz w:val="24"/>
          <w:szCs w:val="24"/>
        </w:rPr>
        <w:t xml:space="preserve"> </w:t>
      </w:r>
      <w:r w:rsidRPr="00950EE6">
        <w:rPr>
          <w:rFonts w:ascii="Arial" w:hAnsi="Arial" w:cs="Arial"/>
          <w:sz w:val="24"/>
          <w:szCs w:val="24"/>
        </w:rPr>
        <w:t>data</w:t>
      </w:r>
      <w:r w:rsidRPr="00950EE6">
        <w:rPr>
          <w:rFonts w:ascii="Arial" w:hAnsi="Arial" w:cs="Arial"/>
          <w:spacing w:val="-1"/>
          <w:sz w:val="24"/>
          <w:szCs w:val="24"/>
        </w:rPr>
        <w:t xml:space="preserve"> </w:t>
      </w:r>
      <w:r w:rsidRPr="00950EE6">
        <w:rPr>
          <w:rFonts w:ascii="Arial" w:hAnsi="Arial" w:cs="Arial"/>
          <w:sz w:val="24"/>
          <w:szCs w:val="24"/>
        </w:rPr>
        <w:t>de</w:t>
      </w:r>
      <w:r w:rsidRPr="00950EE6">
        <w:rPr>
          <w:rFonts w:ascii="Arial" w:hAnsi="Arial" w:cs="Arial"/>
          <w:spacing w:val="-1"/>
          <w:sz w:val="24"/>
          <w:szCs w:val="24"/>
        </w:rPr>
        <w:t xml:space="preserve"> </w:t>
      </w:r>
      <w:r w:rsidRPr="00950EE6">
        <w:rPr>
          <w:rFonts w:ascii="Arial" w:hAnsi="Arial" w:cs="Arial"/>
          <w:sz w:val="24"/>
          <w:szCs w:val="24"/>
        </w:rPr>
        <w:t>assinatura</w:t>
      </w:r>
      <w:r w:rsidRPr="00950EE6">
        <w:rPr>
          <w:rFonts w:ascii="Arial" w:hAnsi="Arial" w:cs="Arial"/>
          <w:spacing w:val="-1"/>
          <w:sz w:val="24"/>
          <w:szCs w:val="24"/>
        </w:rPr>
        <w:t xml:space="preserve"> </w:t>
      </w:r>
      <w:r w:rsidRPr="00950EE6">
        <w:rPr>
          <w:rFonts w:ascii="Arial" w:hAnsi="Arial" w:cs="Arial"/>
          <w:sz w:val="24"/>
          <w:szCs w:val="24"/>
        </w:rPr>
        <w:t>do</w:t>
      </w:r>
      <w:r w:rsidRPr="00950EE6">
        <w:rPr>
          <w:rFonts w:ascii="Arial" w:hAnsi="Arial" w:cs="Arial"/>
          <w:spacing w:val="-3"/>
          <w:sz w:val="24"/>
          <w:szCs w:val="24"/>
        </w:rPr>
        <w:t xml:space="preserve"> ata</w:t>
      </w:r>
      <w:r w:rsidRPr="00950EE6">
        <w:rPr>
          <w:rFonts w:ascii="Arial" w:hAnsi="Arial" w:cs="Arial"/>
          <w:sz w:val="24"/>
          <w:szCs w:val="24"/>
        </w:rPr>
        <w:t>,</w:t>
      </w:r>
      <w:r w:rsidRPr="00950EE6">
        <w:rPr>
          <w:rFonts w:ascii="Arial" w:hAnsi="Arial" w:cs="Arial"/>
          <w:spacing w:val="-2"/>
          <w:sz w:val="24"/>
          <w:szCs w:val="24"/>
        </w:rPr>
        <w:t xml:space="preserve"> </w:t>
      </w:r>
      <w:r w:rsidRPr="00950EE6">
        <w:rPr>
          <w:rFonts w:ascii="Arial" w:hAnsi="Arial" w:cs="Arial"/>
          <w:sz w:val="24"/>
          <w:szCs w:val="24"/>
        </w:rPr>
        <w:t>podendo este ser prorrogado por mais um ano caso haja interesse público e a contratação seja vantajosa.</w:t>
      </w:r>
    </w:p>
    <w:p w14:paraId="3DEA5482" w14:textId="77777777" w:rsidR="000D5C99" w:rsidRPr="00950EE6" w:rsidRDefault="000D5C99" w:rsidP="00950EE6">
      <w:pPr>
        <w:pStyle w:val="Corpodetexto"/>
        <w:spacing w:before="36" w:line="276" w:lineRule="auto"/>
        <w:ind w:left="720"/>
        <w:rPr>
          <w:rFonts w:ascii="Arial" w:hAnsi="Arial" w:cs="Arial"/>
          <w:sz w:val="24"/>
          <w:szCs w:val="24"/>
        </w:rPr>
      </w:pPr>
    </w:p>
    <w:p w14:paraId="61B8D312" w14:textId="77777777" w:rsidR="000D5C99" w:rsidRPr="00502BC0" w:rsidRDefault="000D5C99" w:rsidP="00950EE6">
      <w:pPr>
        <w:pStyle w:val="Ttulo2"/>
        <w:numPr>
          <w:ilvl w:val="0"/>
          <w:numId w:val="46"/>
        </w:numPr>
        <w:tabs>
          <w:tab w:val="left" w:pos="438"/>
        </w:tabs>
        <w:spacing w:line="276" w:lineRule="auto"/>
        <w:ind w:left="1158" w:hanging="369"/>
        <w:jc w:val="both"/>
        <w:rPr>
          <w:rFonts w:ascii="Arial" w:hAnsi="Arial" w:cs="Arial"/>
          <w:b/>
          <w:bCs/>
          <w:color w:val="auto"/>
          <w:sz w:val="24"/>
          <w:szCs w:val="24"/>
        </w:rPr>
      </w:pPr>
      <w:r w:rsidRPr="00502BC0">
        <w:rPr>
          <w:rFonts w:ascii="Arial" w:hAnsi="Arial" w:cs="Arial"/>
          <w:b/>
          <w:bCs/>
          <w:color w:val="auto"/>
          <w:sz w:val="24"/>
          <w:szCs w:val="24"/>
        </w:rPr>
        <w:t>DA</w:t>
      </w:r>
      <w:r w:rsidRPr="00502BC0">
        <w:rPr>
          <w:rFonts w:ascii="Arial" w:hAnsi="Arial" w:cs="Arial"/>
          <w:b/>
          <w:bCs/>
          <w:color w:val="auto"/>
          <w:spacing w:val="-6"/>
          <w:sz w:val="24"/>
          <w:szCs w:val="24"/>
        </w:rPr>
        <w:t xml:space="preserve"> </w:t>
      </w:r>
      <w:r w:rsidRPr="00502BC0">
        <w:rPr>
          <w:rFonts w:ascii="Arial" w:hAnsi="Arial" w:cs="Arial"/>
          <w:b/>
          <w:bCs/>
          <w:color w:val="auto"/>
          <w:sz w:val="24"/>
          <w:szCs w:val="24"/>
        </w:rPr>
        <w:t>DOTAÇÃO</w:t>
      </w:r>
      <w:r w:rsidRPr="00502BC0">
        <w:rPr>
          <w:rFonts w:ascii="Arial" w:hAnsi="Arial" w:cs="Arial"/>
          <w:b/>
          <w:bCs/>
          <w:color w:val="auto"/>
          <w:spacing w:val="-7"/>
          <w:sz w:val="24"/>
          <w:szCs w:val="24"/>
        </w:rPr>
        <w:t xml:space="preserve"> </w:t>
      </w:r>
      <w:r w:rsidRPr="00502BC0">
        <w:rPr>
          <w:rFonts w:ascii="Arial" w:hAnsi="Arial" w:cs="Arial"/>
          <w:b/>
          <w:bCs/>
          <w:color w:val="auto"/>
          <w:spacing w:val="-2"/>
          <w:sz w:val="24"/>
          <w:szCs w:val="24"/>
        </w:rPr>
        <w:t>ORÇAMENTÁRIA</w:t>
      </w:r>
    </w:p>
    <w:p w14:paraId="0A863D33" w14:textId="77777777" w:rsidR="000D5C99" w:rsidRPr="00950EE6" w:rsidRDefault="000D5C99" w:rsidP="00950EE6">
      <w:pPr>
        <w:pStyle w:val="PargrafodaLista"/>
        <w:numPr>
          <w:ilvl w:val="1"/>
          <w:numId w:val="46"/>
        </w:numPr>
        <w:tabs>
          <w:tab w:val="left" w:pos="633"/>
        </w:tabs>
        <w:spacing w:before="40" w:line="276" w:lineRule="auto"/>
        <w:ind w:left="789" w:right="118" w:firstLine="0"/>
        <w:rPr>
          <w:rFonts w:ascii="Arial" w:hAnsi="Arial" w:cs="Arial"/>
          <w:sz w:val="24"/>
          <w:szCs w:val="24"/>
        </w:rPr>
      </w:pPr>
      <w:r w:rsidRPr="00950EE6">
        <w:rPr>
          <w:rFonts w:ascii="Arial" w:hAnsi="Arial" w:cs="Arial"/>
          <w:sz w:val="24"/>
          <w:szCs w:val="24"/>
        </w:rPr>
        <w:t xml:space="preserve">A despesa resultante desta contratação ocorrerá à conta do Município de Pareci </w:t>
      </w:r>
      <w:r w:rsidRPr="00950EE6">
        <w:rPr>
          <w:rFonts w:ascii="Arial" w:hAnsi="Arial" w:cs="Arial"/>
          <w:sz w:val="24"/>
          <w:szCs w:val="24"/>
        </w:rPr>
        <w:lastRenderedPageBreak/>
        <w:t>Novo, no exercício de 2026, com a seguinte Dotação Orçamentária:</w:t>
      </w:r>
    </w:p>
    <w:p w14:paraId="6D87A4B9" w14:textId="77777777" w:rsidR="00502BC0" w:rsidRDefault="00502BC0" w:rsidP="00950EE6">
      <w:pPr>
        <w:pStyle w:val="Ttulo1"/>
        <w:spacing w:line="276" w:lineRule="auto"/>
        <w:ind w:left="2022"/>
        <w:jc w:val="both"/>
        <w:rPr>
          <w:sz w:val="24"/>
          <w:szCs w:val="24"/>
        </w:rPr>
      </w:pPr>
    </w:p>
    <w:p w14:paraId="5AE670F8" w14:textId="62518C7E" w:rsidR="000D5C99" w:rsidRPr="00950EE6" w:rsidRDefault="000D5C99" w:rsidP="00502BC0">
      <w:pPr>
        <w:pStyle w:val="Ttulo1"/>
        <w:spacing w:line="276" w:lineRule="auto"/>
        <w:ind w:left="2022"/>
        <w:jc w:val="both"/>
        <w:rPr>
          <w:sz w:val="24"/>
          <w:szCs w:val="24"/>
        </w:rPr>
      </w:pPr>
      <w:r w:rsidRPr="00950EE6">
        <w:rPr>
          <w:sz w:val="24"/>
          <w:szCs w:val="24"/>
        </w:rPr>
        <w:t>02.01</w:t>
      </w:r>
      <w:r w:rsidRPr="00950EE6">
        <w:rPr>
          <w:spacing w:val="-4"/>
          <w:sz w:val="24"/>
          <w:szCs w:val="24"/>
        </w:rPr>
        <w:t xml:space="preserve"> </w:t>
      </w:r>
      <w:r w:rsidRPr="00950EE6">
        <w:rPr>
          <w:sz w:val="24"/>
          <w:szCs w:val="24"/>
        </w:rPr>
        <w:t>GABINETE</w:t>
      </w:r>
      <w:r w:rsidRPr="00950EE6">
        <w:rPr>
          <w:spacing w:val="-2"/>
          <w:sz w:val="24"/>
          <w:szCs w:val="24"/>
        </w:rPr>
        <w:t xml:space="preserve"> </w:t>
      </w:r>
      <w:r w:rsidRPr="00950EE6">
        <w:rPr>
          <w:sz w:val="24"/>
          <w:szCs w:val="24"/>
        </w:rPr>
        <w:t>DO</w:t>
      </w:r>
      <w:r w:rsidRPr="00950EE6">
        <w:rPr>
          <w:spacing w:val="-5"/>
          <w:sz w:val="24"/>
          <w:szCs w:val="24"/>
        </w:rPr>
        <w:t xml:space="preserve"> </w:t>
      </w:r>
      <w:r w:rsidRPr="00950EE6">
        <w:rPr>
          <w:sz w:val="24"/>
          <w:szCs w:val="24"/>
        </w:rPr>
        <w:t>PREFEITO</w:t>
      </w:r>
      <w:r w:rsidRPr="00950EE6">
        <w:rPr>
          <w:spacing w:val="-2"/>
          <w:sz w:val="24"/>
          <w:szCs w:val="24"/>
        </w:rPr>
        <w:t xml:space="preserve"> MUNICIPAL</w:t>
      </w:r>
    </w:p>
    <w:p w14:paraId="4F7E7D3A"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4"/>
          <w:sz w:val="24"/>
          <w:szCs w:val="24"/>
        </w:rPr>
        <w:t xml:space="preserve"> </w:t>
      </w:r>
      <w:r w:rsidRPr="00950EE6">
        <w:rPr>
          <w:rFonts w:ascii="Arial" w:hAnsi="Arial" w:cs="Arial"/>
          <w:sz w:val="24"/>
          <w:szCs w:val="24"/>
        </w:rPr>
        <w:t>2068</w:t>
      </w:r>
      <w:r w:rsidRPr="00950EE6">
        <w:rPr>
          <w:rFonts w:ascii="Arial" w:hAnsi="Arial" w:cs="Arial"/>
          <w:spacing w:val="-6"/>
          <w:sz w:val="24"/>
          <w:szCs w:val="24"/>
        </w:rPr>
        <w:t xml:space="preserve"> </w:t>
      </w:r>
      <w:r w:rsidRPr="00950EE6">
        <w:rPr>
          <w:rFonts w:ascii="Arial" w:hAnsi="Arial" w:cs="Arial"/>
          <w:sz w:val="24"/>
          <w:szCs w:val="24"/>
        </w:rPr>
        <w:t>Manutenção</w:t>
      </w:r>
      <w:r w:rsidRPr="00950EE6">
        <w:rPr>
          <w:rFonts w:ascii="Arial" w:hAnsi="Arial" w:cs="Arial"/>
          <w:spacing w:val="-5"/>
          <w:sz w:val="24"/>
          <w:szCs w:val="24"/>
        </w:rPr>
        <w:t xml:space="preserve"> </w:t>
      </w:r>
      <w:r w:rsidRPr="00950EE6">
        <w:rPr>
          <w:rFonts w:ascii="Arial" w:hAnsi="Arial" w:cs="Arial"/>
          <w:sz w:val="24"/>
          <w:szCs w:val="24"/>
        </w:rPr>
        <w:t>do</w:t>
      </w:r>
      <w:r w:rsidRPr="00950EE6">
        <w:rPr>
          <w:rFonts w:ascii="Arial" w:hAnsi="Arial" w:cs="Arial"/>
          <w:spacing w:val="-6"/>
          <w:sz w:val="24"/>
          <w:szCs w:val="24"/>
        </w:rPr>
        <w:t xml:space="preserve"> </w:t>
      </w:r>
      <w:r w:rsidRPr="00950EE6">
        <w:rPr>
          <w:rFonts w:ascii="Arial" w:hAnsi="Arial" w:cs="Arial"/>
          <w:sz w:val="24"/>
          <w:szCs w:val="24"/>
        </w:rPr>
        <w:t>Gabinete</w:t>
      </w:r>
      <w:r w:rsidRPr="00950EE6">
        <w:rPr>
          <w:rFonts w:ascii="Arial" w:hAnsi="Arial" w:cs="Arial"/>
          <w:spacing w:val="-4"/>
          <w:sz w:val="24"/>
          <w:szCs w:val="24"/>
        </w:rPr>
        <w:t xml:space="preserve"> </w:t>
      </w:r>
      <w:r w:rsidRPr="00950EE6">
        <w:rPr>
          <w:rFonts w:ascii="Arial" w:hAnsi="Arial" w:cs="Arial"/>
          <w:sz w:val="24"/>
          <w:szCs w:val="24"/>
        </w:rPr>
        <w:t>do</w:t>
      </w:r>
      <w:r w:rsidRPr="00950EE6">
        <w:rPr>
          <w:rFonts w:ascii="Arial" w:hAnsi="Arial" w:cs="Arial"/>
          <w:spacing w:val="-6"/>
          <w:sz w:val="24"/>
          <w:szCs w:val="24"/>
        </w:rPr>
        <w:t xml:space="preserve"> </w:t>
      </w:r>
      <w:r w:rsidRPr="00950EE6">
        <w:rPr>
          <w:rFonts w:ascii="Arial" w:hAnsi="Arial" w:cs="Arial"/>
          <w:spacing w:val="-2"/>
          <w:sz w:val="24"/>
          <w:szCs w:val="24"/>
        </w:rPr>
        <w:t>Prefeito</w:t>
      </w:r>
    </w:p>
    <w:p w14:paraId="4296FEB3"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(11)</w:t>
      </w:r>
      <w:r w:rsidRPr="00950EE6">
        <w:rPr>
          <w:rFonts w:ascii="Arial" w:hAnsi="Arial" w:cs="Arial"/>
          <w:spacing w:val="-9"/>
          <w:sz w:val="24"/>
          <w:szCs w:val="24"/>
        </w:rPr>
        <w:t xml:space="preserve"> </w:t>
      </w:r>
      <w:r w:rsidRPr="00950EE6">
        <w:rPr>
          <w:rFonts w:ascii="Arial" w:hAnsi="Arial" w:cs="Arial"/>
          <w:sz w:val="24"/>
          <w:szCs w:val="24"/>
        </w:rPr>
        <w:t>3.3.90.30.00.00.00.00</w:t>
      </w:r>
      <w:r w:rsidRPr="00950EE6">
        <w:rPr>
          <w:rFonts w:ascii="Arial" w:hAnsi="Arial" w:cs="Arial"/>
          <w:spacing w:val="-9"/>
          <w:sz w:val="24"/>
          <w:szCs w:val="24"/>
        </w:rPr>
        <w:t xml:space="preserve"> </w:t>
      </w:r>
      <w:r w:rsidRPr="00950EE6">
        <w:rPr>
          <w:rFonts w:ascii="Arial" w:hAnsi="Arial" w:cs="Arial"/>
          <w:sz w:val="24"/>
          <w:szCs w:val="24"/>
        </w:rPr>
        <w:t>0001</w:t>
      </w:r>
      <w:r w:rsidRPr="00950EE6">
        <w:rPr>
          <w:rFonts w:ascii="Arial" w:hAnsi="Arial" w:cs="Arial"/>
          <w:spacing w:val="-8"/>
          <w:sz w:val="24"/>
          <w:szCs w:val="24"/>
        </w:rPr>
        <w:t xml:space="preserve"> </w:t>
      </w:r>
      <w:r w:rsidRPr="00950EE6">
        <w:rPr>
          <w:rFonts w:ascii="Arial" w:hAnsi="Arial" w:cs="Arial"/>
          <w:sz w:val="24"/>
          <w:szCs w:val="24"/>
        </w:rPr>
        <w:t>Material</w:t>
      </w:r>
      <w:r w:rsidRPr="00950EE6">
        <w:rPr>
          <w:rFonts w:ascii="Arial" w:hAnsi="Arial" w:cs="Arial"/>
          <w:spacing w:val="-7"/>
          <w:sz w:val="24"/>
          <w:szCs w:val="24"/>
        </w:rPr>
        <w:t xml:space="preserve"> </w:t>
      </w:r>
      <w:r w:rsidRPr="00950EE6">
        <w:rPr>
          <w:rFonts w:ascii="Arial" w:hAnsi="Arial" w:cs="Arial"/>
          <w:sz w:val="24"/>
          <w:szCs w:val="24"/>
        </w:rPr>
        <w:t>de</w:t>
      </w:r>
      <w:r w:rsidRPr="00950EE6">
        <w:rPr>
          <w:rFonts w:ascii="Arial" w:hAnsi="Arial" w:cs="Arial"/>
          <w:spacing w:val="-10"/>
          <w:sz w:val="24"/>
          <w:szCs w:val="24"/>
        </w:rPr>
        <w:t xml:space="preserve"> </w:t>
      </w:r>
      <w:r w:rsidRPr="00950EE6">
        <w:rPr>
          <w:rFonts w:ascii="Arial" w:hAnsi="Arial" w:cs="Arial"/>
          <w:spacing w:val="-2"/>
          <w:sz w:val="24"/>
          <w:szCs w:val="24"/>
        </w:rPr>
        <w:t>Consumo</w:t>
      </w:r>
    </w:p>
    <w:p w14:paraId="35B5F0B2" w14:textId="77777777" w:rsidR="000D5C99" w:rsidRPr="00950EE6" w:rsidRDefault="000D5C99" w:rsidP="00502BC0">
      <w:pPr>
        <w:pStyle w:val="Corpodetexto"/>
        <w:spacing w:line="276" w:lineRule="auto"/>
        <w:ind w:left="720"/>
        <w:rPr>
          <w:rFonts w:ascii="Arial" w:hAnsi="Arial" w:cs="Arial"/>
          <w:sz w:val="24"/>
          <w:szCs w:val="24"/>
        </w:rPr>
      </w:pPr>
    </w:p>
    <w:p w14:paraId="1FDFA413" w14:textId="77777777" w:rsidR="000D5C99" w:rsidRPr="00950EE6" w:rsidRDefault="000D5C99" w:rsidP="00502BC0">
      <w:pPr>
        <w:pStyle w:val="Ttulo1"/>
        <w:spacing w:line="276" w:lineRule="auto"/>
        <w:ind w:left="2022"/>
        <w:jc w:val="both"/>
        <w:rPr>
          <w:sz w:val="24"/>
          <w:szCs w:val="24"/>
        </w:rPr>
      </w:pPr>
      <w:r w:rsidRPr="00950EE6">
        <w:rPr>
          <w:sz w:val="24"/>
          <w:szCs w:val="24"/>
        </w:rPr>
        <w:t>02.01</w:t>
      </w:r>
      <w:r w:rsidRPr="00950EE6">
        <w:rPr>
          <w:spacing w:val="-3"/>
          <w:sz w:val="24"/>
          <w:szCs w:val="24"/>
        </w:rPr>
        <w:t xml:space="preserve"> </w:t>
      </w:r>
      <w:r w:rsidRPr="00950EE6">
        <w:rPr>
          <w:sz w:val="24"/>
          <w:szCs w:val="24"/>
        </w:rPr>
        <w:t>GABINETE</w:t>
      </w:r>
      <w:r w:rsidRPr="00950EE6">
        <w:rPr>
          <w:spacing w:val="-3"/>
          <w:sz w:val="24"/>
          <w:szCs w:val="24"/>
        </w:rPr>
        <w:t xml:space="preserve"> </w:t>
      </w:r>
      <w:r w:rsidRPr="00950EE6">
        <w:rPr>
          <w:sz w:val="24"/>
          <w:szCs w:val="24"/>
        </w:rPr>
        <w:t>DO</w:t>
      </w:r>
      <w:r w:rsidRPr="00950EE6">
        <w:rPr>
          <w:spacing w:val="-7"/>
          <w:sz w:val="24"/>
          <w:szCs w:val="24"/>
        </w:rPr>
        <w:t xml:space="preserve"> </w:t>
      </w:r>
      <w:r w:rsidRPr="00950EE6">
        <w:rPr>
          <w:sz w:val="24"/>
          <w:szCs w:val="24"/>
        </w:rPr>
        <w:t>PREFEITO</w:t>
      </w:r>
      <w:r w:rsidRPr="00950EE6">
        <w:rPr>
          <w:spacing w:val="-3"/>
          <w:sz w:val="24"/>
          <w:szCs w:val="24"/>
        </w:rPr>
        <w:t xml:space="preserve"> </w:t>
      </w:r>
      <w:r w:rsidRPr="00950EE6">
        <w:rPr>
          <w:spacing w:val="-2"/>
          <w:sz w:val="24"/>
          <w:szCs w:val="24"/>
        </w:rPr>
        <w:t>MUNICIPAL</w:t>
      </w:r>
    </w:p>
    <w:p w14:paraId="61A62459"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6"/>
          <w:sz w:val="24"/>
          <w:szCs w:val="24"/>
        </w:rPr>
        <w:t xml:space="preserve"> </w:t>
      </w:r>
      <w:r w:rsidRPr="00950EE6">
        <w:rPr>
          <w:rFonts w:ascii="Arial" w:hAnsi="Arial" w:cs="Arial"/>
          <w:sz w:val="24"/>
          <w:szCs w:val="24"/>
        </w:rPr>
        <w:t>2068</w:t>
      </w:r>
      <w:r w:rsidRPr="00950EE6">
        <w:rPr>
          <w:rFonts w:ascii="Arial" w:hAnsi="Arial" w:cs="Arial"/>
          <w:spacing w:val="-8"/>
          <w:sz w:val="24"/>
          <w:szCs w:val="24"/>
        </w:rPr>
        <w:t xml:space="preserve"> </w:t>
      </w:r>
      <w:r w:rsidRPr="00950EE6">
        <w:rPr>
          <w:rFonts w:ascii="Arial" w:hAnsi="Arial" w:cs="Arial"/>
          <w:sz w:val="24"/>
          <w:szCs w:val="24"/>
        </w:rPr>
        <w:t>Manutenção</w:t>
      </w:r>
      <w:r w:rsidRPr="00950EE6">
        <w:rPr>
          <w:rFonts w:ascii="Arial" w:hAnsi="Arial" w:cs="Arial"/>
          <w:spacing w:val="-7"/>
          <w:sz w:val="24"/>
          <w:szCs w:val="24"/>
        </w:rPr>
        <w:t xml:space="preserve"> </w:t>
      </w:r>
      <w:r w:rsidRPr="00950EE6">
        <w:rPr>
          <w:rFonts w:ascii="Arial" w:hAnsi="Arial" w:cs="Arial"/>
          <w:sz w:val="24"/>
          <w:szCs w:val="24"/>
        </w:rPr>
        <w:t>do</w:t>
      </w:r>
      <w:r w:rsidRPr="00950EE6">
        <w:rPr>
          <w:rFonts w:ascii="Arial" w:hAnsi="Arial" w:cs="Arial"/>
          <w:spacing w:val="-6"/>
          <w:sz w:val="24"/>
          <w:szCs w:val="24"/>
        </w:rPr>
        <w:t xml:space="preserve"> </w:t>
      </w:r>
      <w:r w:rsidRPr="00950EE6">
        <w:rPr>
          <w:rFonts w:ascii="Arial" w:hAnsi="Arial" w:cs="Arial"/>
          <w:sz w:val="24"/>
          <w:szCs w:val="24"/>
        </w:rPr>
        <w:t>Conselho</w:t>
      </w:r>
      <w:r w:rsidRPr="00950EE6">
        <w:rPr>
          <w:rFonts w:ascii="Arial" w:hAnsi="Arial" w:cs="Arial"/>
          <w:spacing w:val="-6"/>
          <w:sz w:val="24"/>
          <w:szCs w:val="24"/>
        </w:rPr>
        <w:t xml:space="preserve"> </w:t>
      </w:r>
      <w:r w:rsidRPr="00950EE6">
        <w:rPr>
          <w:rFonts w:ascii="Arial" w:hAnsi="Arial" w:cs="Arial"/>
          <w:spacing w:val="-2"/>
          <w:sz w:val="24"/>
          <w:szCs w:val="24"/>
        </w:rPr>
        <w:t>Tutelar</w:t>
      </w:r>
    </w:p>
    <w:p w14:paraId="3DCD540E" w14:textId="77777777" w:rsidR="000D5C99" w:rsidRPr="00950EE6" w:rsidRDefault="000D5C99" w:rsidP="00502BC0">
      <w:pPr>
        <w:spacing w:before="1" w:line="276" w:lineRule="auto"/>
        <w:ind w:left="1497"/>
        <w:jc w:val="both"/>
        <w:rPr>
          <w:rFonts w:ascii="Arial" w:hAnsi="Arial" w:cs="Arial"/>
          <w:sz w:val="24"/>
          <w:szCs w:val="24"/>
        </w:rPr>
      </w:pPr>
      <w:r w:rsidRPr="00950EE6">
        <w:rPr>
          <w:rFonts w:ascii="Arial" w:hAnsi="Arial" w:cs="Arial"/>
          <w:sz w:val="24"/>
          <w:szCs w:val="24"/>
        </w:rPr>
        <w:t>(34)</w:t>
      </w:r>
      <w:r w:rsidRPr="00950EE6">
        <w:rPr>
          <w:rFonts w:ascii="Arial" w:hAnsi="Arial" w:cs="Arial"/>
          <w:spacing w:val="-9"/>
          <w:sz w:val="24"/>
          <w:szCs w:val="24"/>
        </w:rPr>
        <w:t xml:space="preserve"> </w:t>
      </w:r>
      <w:r w:rsidRPr="00950EE6">
        <w:rPr>
          <w:rFonts w:ascii="Arial" w:hAnsi="Arial" w:cs="Arial"/>
          <w:sz w:val="24"/>
          <w:szCs w:val="24"/>
        </w:rPr>
        <w:t>3.3.90.30.00.00.00.00</w:t>
      </w:r>
      <w:r w:rsidRPr="00950EE6">
        <w:rPr>
          <w:rFonts w:ascii="Arial" w:hAnsi="Arial" w:cs="Arial"/>
          <w:spacing w:val="-9"/>
          <w:sz w:val="24"/>
          <w:szCs w:val="24"/>
        </w:rPr>
        <w:t xml:space="preserve"> </w:t>
      </w:r>
      <w:r w:rsidRPr="00950EE6">
        <w:rPr>
          <w:rFonts w:ascii="Arial" w:hAnsi="Arial" w:cs="Arial"/>
          <w:sz w:val="24"/>
          <w:szCs w:val="24"/>
        </w:rPr>
        <w:t>0001</w:t>
      </w:r>
      <w:r w:rsidRPr="00950EE6">
        <w:rPr>
          <w:rFonts w:ascii="Arial" w:hAnsi="Arial" w:cs="Arial"/>
          <w:spacing w:val="-8"/>
          <w:sz w:val="24"/>
          <w:szCs w:val="24"/>
        </w:rPr>
        <w:t xml:space="preserve"> </w:t>
      </w:r>
      <w:r w:rsidRPr="00950EE6">
        <w:rPr>
          <w:rFonts w:ascii="Arial" w:hAnsi="Arial" w:cs="Arial"/>
          <w:sz w:val="24"/>
          <w:szCs w:val="24"/>
        </w:rPr>
        <w:t>Material</w:t>
      </w:r>
      <w:r w:rsidRPr="00950EE6">
        <w:rPr>
          <w:rFonts w:ascii="Arial" w:hAnsi="Arial" w:cs="Arial"/>
          <w:spacing w:val="-7"/>
          <w:sz w:val="24"/>
          <w:szCs w:val="24"/>
        </w:rPr>
        <w:t xml:space="preserve"> </w:t>
      </w:r>
      <w:r w:rsidRPr="00950EE6">
        <w:rPr>
          <w:rFonts w:ascii="Arial" w:hAnsi="Arial" w:cs="Arial"/>
          <w:sz w:val="24"/>
          <w:szCs w:val="24"/>
        </w:rPr>
        <w:t>de</w:t>
      </w:r>
      <w:r w:rsidRPr="00950EE6">
        <w:rPr>
          <w:rFonts w:ascii="Arial" w:hAnsi="Arial" w:cs="Arial"/>
          <w:spacing w:val="-10"/>
          <w:sz w:val="24"/>
          <w:szCs w:val="24"/>
        </w:rPr>
        <w:t xml:space="preserve"> </w:t>
      </w:r>
      <w:r w:rsidRPr="00950EE6">
        <w:rPr>
          <w:rFonts w:ascii="Arial" w:hAnsi="Arial" w:cs="Arial"/>
          <w:spacing w:val="-2"/>
          <w:sz w:val="24"/>
          <w:szCs w:val="24"/>
        </w:rPr>
        <w:t>Consumo</w:t>
      </w:r>
    </w:p>
    <w:p w14:paraId="091E823E" w14:textId="77777777" w:rsidR="000D5C99" w:rsidRPr="00950EE6" w:rsidRDefault="000D5C99" w:rsidP="00502BC0">
      <w:pPr>
        <w:pStyle w:val="Ttulo1"/>
        <w:spacing w:before="276" w:line="276" w:lineRule="auto"/>
        <w:ind w:left="2022"/>
        <w:jc w:val="both"/>
        <w:rPr>
          <w:sz w:val="24"/>
          <w:szCs w:val="24"/>
        </w:rPr>
      </w:pPr>
      <w:r w:rsidRPr="00950EE6">
        <w:rPr>
          <w:sz w:val="24"/>
          <w:szCs w:val="24"/>
        </w:rPr>
        <w:t>05.01</w:t>
      </w:r>
      <w:r w:rsidRPr="00950EE6">
        <w:rPr>
          <w:spacing w:val="-7"/>
          <w:sz w:val="24"/>
          <w:szCs w:val="24"/>
        </w:rPr>
        <w:t xml:space="preserve"> </w:t>
      </w:r>
      <w:r w:rsidRPr="00950EE6">
        <w:rPr>
          <w:sz w:val="24"/>
          <w:szCs w:val="24"/>
        </w:rPr>
        <w:t>SECRETARIA</w:t>
      </w:r>
      <w:r w:rsidRPr="00950EE6">
        <w:rPr>
          <w:spacing w:val="-7"/>
          <w:sz w:val="24"/>
          <w:szCs w:val="24"/>
        </w:rPr>
        <w:t xml:space="preserve"> </w:t>
      </w:r>
      <w:r w:rsidRPr="00950EE6">
        <w:rPr>
          <w:sz w:val="24"/>
          <w:szCs w:val="24"/>
        </w:rPr>
        <w:t>MUNICIPAL</w:t>
      </w:r>
      <w:r w:rsidRPr="00950EE6">
        <w:rPr>
          <w:spacing w:val="-7"/>
          <w:sz w:val="24"/>
          <w:szCs w:val="24"/>
        </w:rPr>
        <w:t xml:space="preserve"> </w:t>
      </w:r>
      <w:r w:rsidRPr="00950EE6">
        <w:rPr>
          <w:sz w:val="24"/>
          <w:szCs w:val="24"/>
        </w:rPr>
        <w:t>DA</w:t>
      </w:r>
      <w:r w:rsidRPr="00950EE6">
        <w:rPr>
          <w:spacing w:val="-6"/>
          <w:sz w:val="24"/>
          <w:szCs w:val="24"/>
        </w:rPr>
        <w:t xml:space="preserve"> </w:t>
      </w:r>
      <w:r w:rsidRPr="00950EE6">
        <w:rPr>
          <w:spacing w:val="-2"/>
          <w:sz w:val="24"/>
          <w:szCs w:val="24"/>
        </w:rPr>
        <w:t>EDUCAÇÃO</w:t>
      </w:r>
    </w:p>
    <w:p w14:paraId="7277403D"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5"/>
          <w:sz w:val="24"/>
          <w:szCs w:val="24"/>
        </w:rPr>
        <w:t xml:space="preserve"> </w:t>
      </w:r>
      <w:r w:rsidRPr="00950EE6">
        <w:rPr>
          <w:rFonts w:ascii="Arial" w:hAnsi="Arial" w:cs="Arial"/>
          <w:sz w:val="24"/>
          <w:szCs w:val="24"/>
        </w:rPr>
        <w:t>2039</w:t>
      </w:r>
      <w:r w:rsidRPr="00950EE6">
        <w:rPr>
          <w:rFonts w:ascii="Arial" w:hAnsi="Arial" w:cs="Arial"/>
          <w:spacing w:val="-7"/>
          <w:sz w:val="24"/>
          <w:szCs w:val="24"/>
        </w:rPr>
        <w:t xml:space="preserve"> </w:t>
      </w:r>
      <w:r w:rsidRPr="00950EE6">
        <w:rPr>
          <w:rFonts w:ascii="Arial" w:hAnsi="Arial" w:cs="Arial"/>
          <w:sz w:val="24"/>
          <w:szCs w:val="24"/>
        </w:rPr>
        <w:t>Transporte</w:t>
      </w:r>
      <w:r w:rsidRPr="00950EE6">
        <w:rPr>
          <w:rFonts w:ascii="Arial" w:hAnsi="Arial" w:cs="Arial"/>
          <w:spacing w:val="-5"/>
          <w:sz w:val="24"/>
          <w:szCs w:val="24"/>
        </w:rPr>
        <w:t xml:space="preserve"> </w:t>
      </w:r>
      <w:r w:rsidRPr="00950EE6">
        <w:rPr>
          <w:rFonts w:ascii="Arial" w:hAnsi="Arial" w:cs="Arial"/>
          <w:sz w:val="24"/>
          <w:szCs w:val="24"/>
        </w:rPr>
        <w:t>Escolar</w:t>
      </w:r>
      <w:r w:rsidRPr="00950EE6">
        <w:rPr>
          <w:rFonts w:ascii="Arial" w:hAnsi="Arial" w:cs="Arial"/>
          <w:spacing w:val="-4"/>
          <w:sz w:val="24"/>
          <w:szCs w:val="24"/>
        </w:rPr>
        <w:t xml:space="preserve"> </w:t>
      </w:r>
      <w:r w:rsidRPr="00950EE6">
        <w:rPr>
          <w:rFonts w:ascii="Arial" w:hAnsi="Arial" w:cs="Arial"/>
          <w:sz w:val="24"/>
          <w:szCs w:val="24"/>
        </w:rPr>
        <w:t>Estadual</w:t>
      </w:r>
      <w:r w:rsidRPr="00950EE6">
        <w:rPr>
          <w:rFonts w:ascii="Arial" w:hAnsi="Arial" w:cs="Arial"/>
          <w:spacing w:val="-8"/>
          <w:sz w:val="24"/>
          <w:szCs w:val="24"/>
        </w:rPr>
        <w:t xml:space="preserve"> </w:t>
      </w:r>
      <w:r w:rsidRPr="00950EE6">
        <w:rPr>
          <w:rFonts w:ascii="Arial" w:hAnsi="Arial" w:cs="Arial"/>
          <w:sz w:val="24"/>
          <w:szCs w:val="24"/>
        </w:rPr>
        <w:t>Meio</w:t>
      </w:r>
      <w:r w:rsidRPr="00950EE6">
        <w:rPr>
          <w:rFonts w:ascii="Arial" w:hAnsi="Arial" w:cs="Arial"/>
          <w:spacing w:val="-5"/>
          <w:sz w:val="24"/>
          <w:szCs w:val="24"/>
        </w:rPr>
        <w:t xml:space="preserve"> </w:t>
      </w:r>
      <w:r w:rsidRPr="00950EE6">
        <w:rPr>
          <w:rFonts w:ascii="Arial" w:hAnsi="Arial" w:cs="Arial"/>
          <w:spacing w:val="-2"/>
          <w:sz w:val="24"/>
          <w:szCs w:val="24"/>
        </w:rPr>
        <w:t>Rural</w:t>
      </w:r>
    </w:p>
    <w:p w14:paraId="63E85B72" w14:textId="77777777" w:rsidR="000D5C99" w:rsidRPr="00950EE6" w:rsidRDefault="000D5C99" w:rsidP="00502BC0">
      <w:pPr>
        <w:pStyle w:val="PargrafodaLista"/>
        <w:numPr>
          <w:ilvl w:val="0"/>
          <w:numId w:val="39"/>
        </w:numPr>
        <w:tabs>
          <w:tab w:val="left" w:pos="1403"/>
        </w:tabs>
        <w:spacing w:line="276" w:lineRule="auto"/>
        <w:ind w:left="2123" w:hanging="626"/>
        <w:rPr>
          <w:rFonts w:ascii="Arial" w:hAnsi="Arial" w:cs="Arial"/>
          <w:sz w:val="24"/>
          <w:szCs w:val="24"/>
        </w:rPr>
      </w:pPr>
      <w:r w:rsidRPr="00950EE6">
        <w:rPr>
          <w:rFonts w:ascii="Arial" w:hAnsi="Arial" w:cs="Arial"/>
          <w:sz w:val="24"/>
          <w:szCs w:val="24"/>
        </w:rPr>
        <w:t>3.3.90.30.00.00.00.00</w:t>
      </w:r>
      <w:r w:rsidRPr="00950EE6">
        <w:rPr>
          <w:rFonts w:ascii="Arial" w:hAnsi="Arial" w:cs="Arial"/>
          <w:spacing w:val="-7"/>
          <w:sz w:val="24"/>
          <w:szCs w:val="24"/>
        </w:rPr>
        <w:t xml:space="preserve"> </w:t>
      </w:r>
      <w:r w:rsidRPr="00950EE6">
        <w:rPr>
          <w:rFonts w:ascii="Arial" w:hAnsi="Arial" w:cs="Arial"/>
          <w:sz w:val="24"/>
          <w:szCs w:val="24"/>
        </w:rPr>
        <w:t>1320</w:t>
      </w:r>
      <w:r w:rsidRPr="00950EE6">
        <w:rPr>
          <w:rFonts w:ascii="Arial" w:hAnsi="Arial" w:cs="Arial"/>
          <w:spacing w:val="-9"/>
          <w:sz w:val="24"/>
          <w:szCs w:val="24"/>
        </w:rPr>
        <w:t xml:space="preserve"> </w:t>
      </w:r>
      <w:r w:rsidRPr="00950EE6">
        <w:rPr>
          <w:rFonts w:ascii="Arial" w:hAnsi="Arial" w:cs="Arial"/>
          <w:sz w:val="24"/>
          <w:szCs w:val="24"/>
        </w:rPr>
        <w:t>Transp.</w:t>
      </w:r>
      <w:r w:rsidRPr="00950EE6">
        <w:rPr>
          <w:rFonts w:ascii="Arial" w:hAnsi="Arial" w:cs="Arial"/>
          <w:spacing w:val="-6"/>
          <w:sz w:val="24"/>
          <w:szCs w:val="24"/>
        </w:rPr>
        <w:t xml:space="preserve"> </w:t>
      </w:r>
      <w:r w:rsidRPr="00950EE6">
        <w:rPr>
          <w:rFonts w:ascii="Arial" w:hAnsi="Arial" w:cs="Arial"/>
          <w:sz w:val="24"/>
          <w:szCs w:val="24"/>
        </w:rPr>
        <w:t>Esc.</w:t>
      </w:r>
      <w:r w:rsidRPr="00950EE6">
        <w:rPr>
          <w:rFonts w:ascii="Arial" w:hAnsi="Arial" w:cs="Arial"/>
          <w:spacing w:val="-7"/>
          <w:sz w:val="24"/>
          <w:szCs w:val="24"/>
        </w:rPr>
        <w:t xml:space="preserve"> </w:t>
      </w:r>
      <w:r w:rsidRPr="00950EE6">
        <w:rPr>
          <w:rFonts w:ascii="Arial" w:hAnsi="Arial" w:cs="Arial"/>
          <w:sz w:val="24"/>
          <w:szCs w:val="24"/>
        </w:rPr>
        <w:t>Escolar</w:t>
      </w:r>
      <w:r w:rsidRPr="00950EE6">
        <w:rPr>
          <w:rFonts w:ascii="Arial" w:hAnsi="Arial" w:cs="Arial"/>
          <w:spacing w:val="-7"/>
          <w:sz w:val="24"/>
          <w:szCs w:val="24"/>
        </w:rPr>
        <w:t xml:space="preserve"> </w:t>
      </w:r>
      <w:r w:rsidRPr="00950EE6">
        <w:rPr>
          <w:rFonts w:ascii="Arial" w:hAnsi="Arial" w:cs="Arial"/>
          <w:sz w:val="24"/>
          <w:szCs w:val="24"/>
        </w:rPr>
        <w:t>Estadual</w:t>
      </w:r>
      <w:r w:rsidRPr="00950EE6">
        <w:rPr>
          <w:rFonts w:ascii="Arial" w:hAnsi="Arial" w:cs="Arial"/>
          <w:spacing w:val="-6"/>
          <w:sz w:val="24"/>
          <w:szCs w:val="24"/>
        </w:rPr>
        <w:t xml:space="preserve"> </w:t>
      </w:r>
      <w:r w:rsidRPr="00950EE6">
        <w:rPr>
          <w:rFonts w:ascii="Arial" w:hAnsi="Arial" w:cs="Arial"/>
          <w:sz w:val="24"/>
          <w:szCs w:val="24"/>
        </w:rPr>
        <w:t>Meio</w:t>
      </w:r>
      <w:r w:rsidRPr="00950EE6">
        <w:rPr>
          <w:rFonts w:ascii="Arial" w:hAnsi="Arial" w:cs="Arial"/>
          <w:spacing w:val="-7"/>
          <w:sz w:val="24"/>
          <w:szCs w:val="24"/>
        </w:rPr>
        <w:t xml:space="preserve"> </w:t>
      </w:r>
      <w:r w:rsidRPr="00950EE6">
        <w:rPr>
          <w:rFonts w:ascii="Arial" w:hAnsi="Arial" w:cs="Arial"/>
          <w:spacing w:val="-2"/>
          <w:sz w:val="24"/>
          <w:szCs w:val="24"/>
        </w:rPr>
        <w:t>Rural</w:t>
      </w:r>
    </w:p>
    <w:p w14:paraId="640904D8" w14:textId="77777777" w:rsidR="000D5C99" w:rsidRPr="00950EE6" w:rsidRDefault="000D5C99" w:rsidP="00502BC0">
      <w:pPr>
        <w:pStyle w:val="Corpodetexto"/>
        <w:spacing w:line="276" w:lineRule="auto"/>
        <w:ind w:left="720"/>
        <w:rPr>
          <w:rFonts w:ascii="Arial" w:hAnsi="Arial" w:cs="Arial"/>
          <w:sz w:val="24"/>
          <w:szCs w:val="24"/>
        </w:rPr>
      </w:pPr>
    </w:p>
    <w:p w14:paraId="490BC9E7" w14:textId="77777777" w:rsidR="000D5C99" w:rsidRPr="00950EE6" w:rsidRDefault="000D5C99" w:rsidP="00502BC0">
      <w:pPr>
        <w:pStyle w:val="Ttulo1"/>
        <w:spacing w:line="276" w:lineRule="auto"/>
        <w:ind w:left="2022"/>
        <w:jc w:val="both"/>
        <w:rPr>
          <w:sz w:val="24"/>
          <w:szCs w:val="24"/>
        </w:rPr>
      </w:pPr>
      <w:r w:rsidRPr="00950EE6">
        <w:rPr>
          <w:sz w:val="24"/>
          <w:szCs w:val="24"/>
        </w:rPr>
        <w:t>05.01</w:t>
      </w:r>
      <w:r w:rsidRPr="00950EE6">
        <w:rPr>
          <w:spacing w:val="-7"/>
          <w:sz w:val="24"/>
          <w:szCs w:val="24"/>
        </w:rPr>
        <w:t xml:space="preserve"> </w:t>
      </w:r>
      <w:r w:rsidRPr="00950EE6">
        <w:rPr>
          <w:sz w:val="24"/>
          <w:szCs w:val="24"/>
        </w:rPr>
        <w:t>SECRETARIA</w:t>
      </w:r>
      <w:r w:rsidRPr="00950EE6">
        <w:rPr>
          <w:spacing w:val="-7"/>
          <w:sz w:val="24"/>
          <w:szCs w:val="24"/>
        </w:rPr>
        <w:t xml:space="preserve"> </w:t>
      </w:r>
      <w:r w:rsidRPr="00950EE6">
        <w:rPr>
          <w:sz w:val="24"/>
          <w:szCs w:val="24"/>
        </w:rPr>
        <w:t>MUNICIPAL</w:t>
      </w:r>
      <w:r w:rsidRPr="00950EE6">
        <w:rPr>
          <w:spacing w:val="-7"/>
          <w:sz w:val="24"/>
          <w:szCs w:val="24"/>
        </w:rPr>
        <w:t xml:space="preserve"> </w:t>
      </w:r>
      <w:r w:rsidRPr="00950EE6">
        <w:rPr>
          <w:sz w:val="24"/>
          <w:szCs w:val="24"/>
        </w:rPr>
        <w:t>DA</w:t>
      </w:r>
      <w:r w:rsidRPr="00950EE6">
        <w:rPr>
          <w:spacing w:val="-6"/>
          <w:sz w:val="24"/>
          <w:szCs w:val="24"/>
        </w:rPr>
        <w:t xml:space="preserve"> </w:t>
      </w:r>
      <w:r w:rsidRPr="00950EE6">
        <w:rPr>
          <w:spacing w:val="-2"/>
          <w:sz w:val="24"/>
          <w:szCs w:val="24"/>
        </w:rPr>
        <w:t>EDUCAÇÃO</w:t>
      </w:r>
    </w:p>
    <w:p w14:paraId="644D9149"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6"/>
          <w:sz w:val="24"/>
          <w:szCs w:val="24"/>
        </w:rPr>
        <w:t xml:space="preserve"> </w:t>
      </w:r>
      <w:r w:rsidRPr="00950EE6">
        <w:rPr>
          <w:rFonts w:ascii="Arial" w:hAnsi="Arial" w:cs="Arial"/>
          <w:sz w:val="24"/>
          <w:szCs w:val="24"/>
        </w:rPr>
        <w:t>2039</w:t>
      </w:r>
      <w:r w:rsidRPr="00950EE6">
        <w:rPr>
          <w:rFonts w:ascii="Arial" w:hAnsi="Arial" w:cs="Arial"/>
          <w:spacing w:val="-8"/>
          <w:sz w:val="24"/>
          <w:szCs w:val="24"/>
        </w:rPr>
        <w:t xml:space="preserve"> </w:t>
      </w:r>
      <w:r w:rsidRPr="00950EE6">
        <w:rPr>
          <w:rFonts w:ascii="Arial" w:hAnsi="Arial" w:cs="Arial"/>
          <w:sz w:val="24"/>
          <w:szCs w:val="24"/>
        </w:rPr>
        <w:t>Transporte</w:t>
      </w:r>
      <w:r w:rsidRPr="00950EE6">
        <w:rPr>
          <w:rFonts w:ascii="Arial" w:hAnsi="Arial" w:cs="Arial"/>
          <w:spacing w:val="-5"/>
          <w:sz w:val="24"/>
          <w:szCs w:val="24"/>
        </w:rPr>
        <w:t xml:space="preserve"> </w:t>
      </w:r>
      <w:r w:rsidRPr="00950EE6">
        <w:rPr>
          <w:rFonts w:ascii="Arial" w:hAnsi="Arial" w:cs="Arial"/>
          <w:sz w:val="24"/>
          <w:szCs w:val="24"/>
        </w:rPr>
        <w:t>Escolar</w:t>
      </w:r>
      <w:r w:rsidRPr="00950EE6">
        <w:rPr>
          <w:rFonts w:ascii="Arial" w:hAnsi="Arial" w:cs="Arial"/>
          <w:spacing w:val="-6"/>
          <w:sz w:val="24"/>
          <w:szCs w:val="24"/>
        </w:rPr>
        <w:t xml:space="preserve"> </w:t>
      </w:r>
      <w:r w:rsidRPr="00950EE6">
        <w:rPr>
          <w:rFonts w:ascii="Arial" w:hAnsi="Arial" w:cs="Arial"/>
          <w:spacing w:val="-2"/>
          <w:sz w:val="24"/>
          <w:szCs w:val="24"/>
        </w:rPr>
        <w:t>Federal</w:t>
      </w:r>
    </w:p>
    <w:p w14:paraId="0ECB8CB7" w14:textId="77777777" w:rsidR="000D5C99" w:rsidRPr="00950EE6" w:rsidRDefault="000D5C99" w:rsidP="00502BC0">
      <w:pPr>
        <w:pStyle w:val="PargrafodaLista"/>
        <w:numPr>
          <w:ilvl w:val="0"/>
          <w:numId w:val="39"/>
        </w:numPr>
        <w:tabs>
          <w:tab w:val="left" w:pos="1403"/>
        </w:tabs>
        <w:spacing w:line="276" w:lineRule="auto"/>
        <w:ind w:left="2123" w:hanging="626"/>
        <w:rPr>
          <w:rFonts w:ascii="Arial" w:hAnsi="Arial" w:cs="Arial"/>
          <w:sz w:val="24"/>
          <w:szCs w:val="24"/>
        </w:rPr>
      </w:pPr>
      <w:r w:rsidRPr="00950EE6">
        <w:rPr>
          <w:rFonts w:ascii="Arial" w:hAnsi="Arial" w:cs="Arial"/>
          <w:sz w:val="24"/>
          <w:szCs w:val="24"/>
        </w:rPr>
        <w:t>3.3.90.30.00.00.00.00</w:t>
      </w:r>
      <w:r w:rsidRPr="00950EE6">
        <w:rPr>
          <w:rFonts w:ascii="Arial" w:hAnsi="Arial" w:cs="Arial"/>
          <w:spacing w:val="-9"/>
          <w:sz w:val="24"/>
          <w:szCs w:val="24"/>
        </w:rPr>
        <w:t xml:space="preserve"> </w:t>
      </w:r>
      <w:r w:rsidRPr="00950EE6">
        <w:rPr>
          <w:rFonts w:ascii="Arial" w:hAnsi="Arial" w:cs="Arial"/>
          <w:sz w:val="24"/>
          <w:szCs w:val="24"/>
        </w:rPr>
        <w:t>1320</w:t>
      </w:r>
      <w:r w:rsidRPr="00950EE6">
        <w:rPr>
          <w:rFonts w:ascii="Arial" w:hAnsi="Arial" w:cs="Arial"/>
          <w:spacing w:val="-11"/>
          <w:sz w:val="24"/>
          <w:szCs w:val="24"/>
        </w:rPr>
        <w:t xml:space="preserve"> </w:t>
      </w:r>
      <w:r w:rsidRPr="00950EE6">
        <w:rPr>
          <w:rFonts w:ascii="Arial" w:hAnsi="Arial" w:cs="Arial"/>
          <w:sz w:val="24"/>
          <w:szCs w:val="24"/>
        </w:rPr>
        <w:t>Transp.</w:t>
      </w:r>
      <w:r w:rsidRPr="00950EE6">
        <w:rPr>
          <w:rFonts w:ascii="Arial" w:hAnsi="Arial" w:cs="Arial"/>
          <w:spacing w:val="-9"/>
          <w:sz w:val="24"/>
          <w:szCs w:val="24"/>
        </w:rPr>
        <w:t xml:space="preserve"> </w:t>
      </w:r>
      <w:r w:rsidRPr="00950EE6">
        <w:rPr>
          <w:rFonts w:ascii="Arial" w:hAnsi="Arial" w:cs="Arial"/>
          <w:sz w:val="24"/>
          <w:szCs w:val="24"/>
        </w:rPr>
        <w:t>Esc.</w:t>
      </w:r>
      <w:r w:rsidRPr="00950EE6">
        <w:rPr>
          <w:rFonts w:ascii="Arial" w:hAnsi="Arial" w:cs="Arial"/>
          <w:spacing w:val="-9"/>
          <w:sz w:val="24"/>
          <w:szCs w:val="24"/>
        </w:rPr>
        <w:t xml:space="preserve"> </w:t>
      </w:r>
      <w:r w:rsidRPr="00950EE6">
        <w:rPr>
          <w:rFonts w:ascii="Arial" w:hAnsi="Arial" w:cs="Arial"/>
          <w:spacing w:val="-2"/>
          <w:sz w:val="24"/>
          <w:szCs w:val="24"/>
        </w:rPr>
        <w:t>Federal</w:t>
      </w:r>
    </w:p>
    <w:p w14:paraId="31E2113D" w14:textId="77777777" w:rsidR="000D5C99" w:rsidRPr="00950EE6" w:rsidRDefault="000D5C99" w:rsidP="00502BC0">
      <w:pPr>
        <w:pStyle w:val="Corpodetexto"/>
        <w:spacing w:line="276" w:lineRule="auto"/>
        <w:ind w:left="720"/>
        <w:rPr>
          <w:rFonts w:ascii="Arial" w:hAnsi="Arial" w:cs="Arial"/>
          <w:sz w:val="24"/>
          <w:szCs w:val="24"/>
        </w:rPr>
      </w:pPr>
    </w:p>
    <w:p w14:paraId="48BC12F2" w14:textId="77777777" w:rsidR="000D5C99" w:rsidRPr="00950EE6" w:rsidRDefault="000D5C99" w:rsidP="00502BC0">
      <w:pPr>
        <w:pStyle w:val="Ttulo1"/>
        <w:spacing w:line="276" w:lineRule="auto"/>
        <w:ind w:left="2022"/>
        <w:jc w:val="both"/>
        <w:rPr>
          <w:sz w:val="24"/>
          <w:szCs w:val="24"/>
        </w:rPr>
      </w:pPr>
      <w:r w:rsidRPr="00950EE6">
        <w:rPr>
          <w:sz w:val="24"/>
          <w:szCs w:val="24"/>
        </w:rPr>
        <w:t>05.03</w:t>
      </w:r>
      <w:r w:rsidRPr="00950EE6">
        <w:rPr>
          <w:spacing w:val="-6"/>
          <w:sz w:val="24"/>
          <w:szCs w:val="24"/>
        </w:rPr>
        <w:t xml:space="preserve"> </w:t>
      </w:r>
      <w:r w:rsidRPr="00950EE6">
        <w:rPr>
          <w:sz w:val="24"/>
          <w:szCs w:val="24"/>
        </w:rPr>
        <w:t>SECRETARIA</w:t>
      </w:r>
      <w:r w:rsidRPr="00950EE6">
        <w:rPr>
          <w:spacing w:val="-8"/>
          <w:sz w:val="24"/>
          <w:szCs w:val="24"/>
        </w:rPr>
        <w:t xml:space="preserve"> </w:t>
      </w:r>
      <w:r w:rsidRPr="00950EE6">
        <w:rPr>
          <w:sz w:val="24"/>
          <w:szCs w:val="24"/>
        </w:rPr>
        <w:t>MUNICIPAL</w:t>
      </w:r>
      <w:r w:rsidRPr="00950EE6">
        <w:rPr>
          <w:spacing w:val="-7"/>
          <w:sz w:val="24"/>
          <w:szCs w:val="24"/>
        </w:rPr>
        <w:t xml:space="preserve"> </w:t>
      </w:r>
      <w:r w:rsidRPr="00950EE6">
        <w:rPr>
          <w:sz w:val="24"/>
          <w:szCs w:val="24"/>
        </w:rPr>
        <w:t>DA</w:t>
      </w:r>
      <w:r w:rsidRPr="00950EE6">
        <w:rPr>
          <w:spacing w:val="-6"/>
          <w:sz w:val="24"/>
          <w:szCs w:val="24"/>
        </w:rPr>
        <w:t xml:space="preserve"> </w:t>
      </w:r>
      <w:r w:rsidRPr="00950EE6">
        <w:rPr>
          <w:sz w:val="24"/>
          <w:szCs w:val="24"/>
        </w:rPr>
        <w:t>EDUCAÇÃO</w:t>
      </w:r>
      <w:r w:rsidRPr="00950EE6">
        <w:rPr>
          <w:spacing w:val="-2"/>
          <w:sz w:val="24"/>
          <w:szCs w:val="24"/>
        </w:rPr>
        <w:t xml:space="preserve"> </w:t>
      </w:r>
      <w:r w:rsidRPr="00950EE6">
        <w:rPr>
          <w:sz w:val="24"/>
          <w:szCs w:val="24"/>
        </w:rPr>
        <w:t>–</w:t>
      </w:r>
      <w:r w:rsidRPr="00950EE6">
        <w:rPr>
          <w:spacing w:val="-5"/>
          <w:sz w:val="24"/>
          <w:szCs w:val="24"/>
        </w:rPr>
        <w:t xml:space="preserve"> </w:t>
      </w:r>
      <w:r w:rsidRPr="00950EE6">
        <w:rPr>
          <w:spacing w:val="-2"/>
          <w:sz w:val="24"/>
          <w:szCs w:val="24"/>
        </w:rPr>
        <w:t>M.D.E.</w:t>
      </w:r>
    </w:p>
    <w:p w14:paraId="722FBA2F"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7"/>
          <w:sz w:val="24"/>
          <w:szCs w:val="24"/>
        </w:rPr>
        <w:t xml:space="preserve"> </w:t>
      </w:r>
      <w:r w:rsidRPr="00950EE6">
        <w:rPr>
          <w:rFonts w:ascii="Arial" w:hAnsi="Arial" w:cs="Arial"/>
          <w:sz w:val="24"/>
          <w:szCs w:val="24"/>
        </w:rPr>
        <w:t>2035</w:t>
      </w:r>
      <w:r w:rsidRPr="00950EE6">
        <w:rPr>
          <w:rFonts w:ascii="Arial" w:hAnsi="Arial" w:cs="Arial"/>
          <w:spacing w:val="-9"/>
          <w:sz w:val="24"/>
          <w:szCs w:val="24"/>
        </w:rPr>
        <w:t xml:space="preserve"> </w:t>
      </w:r>
      <w:r w:rsidRPr="00950EE6">
        <w:rPr>
          <w:rFonts w:ascii="Arial" w:hAnsi="Arial" w:cs="Arial"/>
          <w:sz w:val="24"/>
          <w:szCs w:val="24"/>
        </w:rPr>
        <w:t>Manutenção</w:t>
      </w:r>
      <w:r w:rsidRPr="00950EE6">
        <w:rPr>
          <w:rFonts w:ascii="Arial" w:hAnsi="Arial" w:cs="Arial"/>
          <w:spacing w:val="-7"/>
          <w:sz w:val="24"/>
          <w:szCs w:val="24"/>
        </w:rPr>
        <w:t xml:space="preserve"> </w:t>
      </w:r>
      <w:r w:rsidRPr="00950EE6">
        <w:rPr>
          <w:rFonts w:ascii="Arial" w:hAnsi="Arial" w:cs="Arial"/>
          <w:sz w:val="24"/>
          <w:szCs w:val="24"/>
        </w:rPr>
        <w:t>Despesas</w:t>
      </w:r>
      <w:r w:rsidRPr="00950EE6">
        <w:rPr>
          <w:rFonts w:ascii="Arial" w:hAnsi="Arial" w:cs="Arial"/>
          <w:spacing w:val="-7"/>
          <w:sz w:val="24"/>
          <w:szCs w:val="24"/>
        </w:rPr>
        <w:t xml:space="preserve"> </w:t>
      </w:r>
      <w:r w:rsidRPr="00950EE6">
        <w:rPr>
          <w:rFonts w:ascii="Arial" w:hAnsi="Arial" w:cs="Arial"/>
          <w:spacing w:val="-2"/>
          <w:sz w:val="24"/>
          <w:szCs w:val="24"/>
        </w:rPr>
        <w:t>M.D.E.</w:t>
      </w:r>
    </w:p>
    <w:p w14:paraId="2C0688F9"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(205)</w:t>
      </w:r>
      <w:r w:rsidRPr="00950EE6">
        <w:rPr>
          <w:rFonts w:ascii="Arial" w:hAnsi="Arial" w:cs="Arial"/>
          <w:spacing w:val="-7"/>
          <w:sz w:val="24"/>
          <w:szCs w:val="24"/>
        </w:rPr>
        <w:t xml:space="preserve"> </w:t>
      </w:r>
      <w:r w:rsidRPr="00950EE6">
        <w:rPr>
          <w:rFonts w:ascii="Arial" w:hAnsi="Arial" w:cs="Arial"/>
          <w:sz w:val="24"/>
          <w:szCs w:val="24"/>
        </w:rPr>
        <w:t>3.3.90.30.00.00.00.00</w:t>
      </w:r>
      <w:r w:rsidRPr="00950EE6">
        <w:rPr>
          <w:rFonts w:ascii="Arial" w:hAnsi="Arial" w:cs="Arial"/>
          <w:spacing w:val="-6"/>
          <w:sz w:val="24"/>
          <w:szCs w:val="24"/>
        </w:rPr>
        <w:t xml:space="preserve"> </w:t>
      </w:r>
      <w:r w:rsidRPr="00950EE6">
        <w:rPr>
          <w:rFonts w:ascii="Arial" w:hAnsi="Arial" w:cs="Arial"/>
          <w:sz w:val="24"/>
          <w:szCs w:val="24"/>
        </w:rPr>
        <w:t>0020</w:t>
      </w:r>
      <w:r w:rsidRPr="00950EE6">
        <w:rPr>
          <w:rFonts w:ascii="Arial" w:hAnsi="Arial" w:cs="Arial"/>
          <w:spacing w:val="-8"/>
          <w:sz w:val="24"/>
          <w:szCs w:val="24"/>
        </w:rPr>
        <w:t xml:space="preserve"> </w:t>
      </w:r>
      <w:r w:rsidRPr="00950EE6">
        <w:rPr>
          <w:rFonts w:ascii="Arial" w:hAnsi="Arial" w:cs="Arial"/>
          <w:sz w:val="24"/>
          <w:szCs w:val="24"/>
        </w:rPr>
        <w:t>Manut.</w:t>
      </w:r>
      <w:r w:rsidRPr="00950EE6">
        <w:rPr>
          <w:rFonts w:ascii="Arial" w:hAnsi="Arial" w:cs="Arial"/>
          <w:spacing w:val="-8"/>
          <w:sz w:val="24"/>
          <w:szCs w:val="24"/>
        </w:rPr>
        <w:t xml:space="preserve"> </w:t>
      </w:r>
      <w:r w:rsidRPr="00950EE6">
        <w:rPr>
          <w:rFonts w:ascii="Arial" w:hAnsi="Arial" w:cs="Arial"/>
          <w:sz w:val="24"/>
          <w:szCs w:val="24"/>
        </w:rPr>
        <w:t>e</w:t>
      </w:r>
      <w:r w:rsidRPr="00950EE6">
        <w:rPr>
          <w:rFonts w:ascii="Arial" w:hAnsi="Arial" w:cs="Arial"/>
          <w:spacing w:val="-7"/>
          <w:sz w:val="24"/>
          <w:szCs w:val="24"/>
        </w:rPr>
        <w:t xml:space="preserve"> </w:t>
      </w:r>
      <w:r w:rsidRPr="00950EE6">
        <w:rPr>
          <w:rFonts w:ascii="Arial" w:hAnsi="Arial" w:cs="Arial"/>
          <w:sz w:val="24"/>
          <w:szCs w:val="24"/>
        </w:rPr>
        <w:t>Desenv.</w:t>
      </w:r>
      <w:r w:rsidRPr="00950EE6">
        <w:rPr>
          <w:rFonts w:ascii="Arial" w:hAnsi="Arial" w:cs="Arial"/>
          <w:spacing w:val="-8"/>
          <w:sz w:val="24"/>
          <w:szCs w:val="24"/>
        </w:rPr>
        <w:t xml:space="preserve"> </w:t>
      </w:r>
      <w:r w:rsidRPr="00950EE6">
        <w:rPr>
          <w:rFonts w:ascii="Arial" w:hAnsi="Arial" w:cs="Arial"/>
          <w:sz w:val="24"/>
          <w:szCs w:val="24"/>
        </w:rPr>
        <w:t>Do</w:t>
      </w:r>
      <w:r w:rsidRPr="00950EE6">
        <w:rPr>
          <w:rFonts w:ascii="Arial" w:hAnsi="Arial" w:cs="Arial"/>
          <w:spacing w:val="-6"/>
          <w:sz w:val="24"/>
          <w:szCs w:val="24"/>
        </w:rPr>
        <w:t xml:space="preserve"> </w:t>
      </w:r>
      <w:r w:rsidRPr="00950EE6">
        <w:rPr>
          <w:rFonts w:ascii="Arial" w:hAnsi="Arial" w:cs="Arial"/>
          <w:sz w:val="24"/>
          <w:szCs w:val="24"/>
        </w:rPr>
        <w:t>Ensin.-</w:t>
      </w:r>
      <w:r w:rsidRPr="00950EE6">
        <w:rPr>
          <w:rFonts w:ascii="Arial" w:hAnsi="Arial" w:cs="Arial"/>
          <w:spacing w:val="-5"/>
          <w:sz w:val="24"/>
          <w:szCs w:val="24"/>
        </w:rPr>
        <w:t>MDE</w:t>
      </w:r>
    </w:p>
    <w:p w14:paraId="11C18184"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(8022)</w:t>
      </w:r>
      <w:r w:rsidRPr="00950EE6">
        <w:rPr>
          <w:rFonts w:ascii="Arial" w:hAnsi="Arial" w:cs="Arial"/>
          <w:spacing w:val="-10"/>
          <w:sz w:val="24"/>
          <w:szCs w:val="24"/>
        </w:rPr>
        <w:t xml:space="preserve"> </w:t>
      </w:r>
      <w:r w:rsidRPr="00950EE6">
        <w:rPr>
          <w:rFonts w:ascii="Arial" w:hAnsi="Arial" w:cs="Arial"/>
          <w:sz w:val="24"/>
          <w:szCs w:val="24"/>
        </w:rPr>
        <w:t>3.3.90.30.00.00.00.00</w:t>
      </w:r>
      <w:r w:rsidRPr="00950EE6">
        <w:rPr>
          <w:rFonts w:ascii="Arial" w:hAnsi="Arial" w:cs="Arial"/>
          <w:spacing w:val="-8"/>
          <w:sz w:val="24"/>
          <w:szCs w:val="24"/>
        </w:rPr>
        <w:t xml:space="preserve"> </w:t>
      </w:r>
      <w:r w:rsidRPr="00950EE6">
        <w:rPr>
          <w:rFonts w:ascii="Arial" w:hAnsi="Arial" w:cs="Arial"/>
          <w:sz w:val="24"/>
          <w:szCs w:val="24"/>
        </w:rPr>
        <w:t>0020</w:t>
      </w:r>
      <w:r w:rsidRPr="00950EE6">
        <w:rPr>
          <w:rFonts w:ascii="Arial" w:hAnsi="Arial" w:cs="Arial"/>
          <w:spacing w:val="-7"/>
          <w:sz w:val="24"/>
          <w:szCs w:val="24"/>
        </w:rPr>
        <w:t xml:space="preserve"> </w:t>
      </w:r>
      <w:r w:rsidRPr="00950EE6">
        <w:rPr>
          <w:rFonts w:ascii="Arial" w:hAnsi="Arial" w:cs="Arial"/>
          <w:sz w:val="24"/>
          <w:szCs w:val="24"/>
        </w:rPr>
        <w:t>Manut.</w:t>
      </w:r>
      <w:r w:rsidRPr="00950EE6">
        <w:rPr>
          <w:rFonts w:ascii="Arial" w:hAnsi="Arial" w:cs="Arial"/>
          <w:spacing w:val="-9"/>
          <w:sz w:val="24"/>
          <w:szCs w:val="24"/>
        </w:rPr>
        <w:t xml:space="preserve"> </w:t>
      </w:r>
      <w:r w:rsidRPr="00950EE6">
        <w:rPr>
          <w:rFonts w:ascii="Arial" w:hAnsi="Arial" w:cs="Arial"/>
          <w:sz w:val="24"/>
          <w:szCs w:val="24"/>
        </w:rPr>
        <w:t>e</w:t>
      </w:r>
      <w:r w:rsidRPr="00950EE6">
        <w:rPr>
          <w:rFonts w:ascii="Arial" w:hAnsi="Arial" w:cs="Arial"/>
          <w:spacing w:val="-9"/>
          <w:sz w:val="24"/>
          <w:szCs w:val="24"/>
        </w:rPr>
        <w:t xml:space="preserve"> </w:t>
      </w:r>
      <w:r w:rsidRPr="00950EE6">
        <w:rPr>
          <w:rFonts w:ascii="Arial" w:hAnsi="Arial" w:cs="Arial"/>
          <w:sz w:val="24"/>
          <w:szCs w:val="24"/>
        </w:rPr>
        <w:t>Desenv.</w:t>
      </w:r>
      <w:r w:rsidRPr="00950EE6">
        <w:rPr>
          <w:rFonts w:ascii="Arial" w:hAnsi="Arial" w:cs="Arial"/>
          <w:spacing w:val="-7"/>
          <w:sz w:val="24"/>
          <w:szCs w:val="24"/>
        </w:rPr>
        <w:t xml:space="preserve"> </w:t>
      </w:r>
      <w:r w:rsidRPr="00950EE6">
        <w:rPr>
          <w:rFonts w:ascii="Arial" w:hAnsi="Arial" w:cs="Arial"/>
          <w:sz w:val="24"/>
          <w:szCs w:val="24"/>
        </w:rPr>
        <w:t>Do</w:t>
      </w:r>
      <w:r w:rsidRPr="00950EE6">
        <w:rPr>
          <w:rFonts w:ascii="Arial" w:hAnsi="Arial" w:cs="Arial"/>
          <w:spacing w:val="-8"/>
          <w:sz w:val="24"/>
          <w:szCs w:val="24"/>
        </w:rPr>
        <w:t xml:space="preserve"> </w:t>
      </w:r>
      <w:r w:rsidRPr="00950EE6">
        <w:rPr>
          <w:rFonts w:ascii="Arial" w:hAnsi="Arial" w:cs="Arial"/>
          <w:sz w:val="24"/>
          <w:szCs w:val="24"/>
        </w:rPr>
        <w:t>Ensin.-</w:t>
      </w:r>
      <w:r w:rsidRPr="00950EE6">
        <w:rPr>
          <w:rFonts w:ascii="Arial" w:hAnsi="Arial" w:cs="Arial"/>
          <w:spacing w:val="-5"/>
          <w:sz w:val="24"/>
          <w:szCs w:val="24"/>
        </w:rPr>
        <w:t>MDE</w:t>
      </w:r>
    </w:p>
    <w:p w14:paraId="47925C40"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(1501)</w:t>
      </w:r>
      <w:r w:rsidRPr="00950EE6">
        <w:rPr>
          <w:rFonts w:ascii="Arial" w:hAnsi="Arial" w:cs="Arial"/>
          <w:spacing w:val="-11"/>
          <w:sz w:val="24"/>
          <w:szCs w:val="24"/>
        </w:rPr>
        <w:t xml:space="preserve"> </w:t>
      </w:r>
      <w:r w:rsidRPr="00950EE6">
        <w:rPr>
          <w:rFonts w:ascii="Arial" w:hAnsi="Arial" w:cs="Arial"/>
          <w:sz w:val="24"/>
          <w:szCs w:val="24"/>
        </w:rPr>
        <w:t>3.3.90.30.00.00.00.00</w:t>
      </w:r>
      <w:r w:rsidRPr="00950EE6">
        <w:rPr>
          <w:rFonts w:ascii="Arial" w:hAnsi="Arial" w:cs="Arial"/>
          <w:spacing w:val="-8"/>
          <w:sz w:val="24"/>
          <w:szCs w:val="24"/>
        </w:rPr>
        <w:t xml:space="preserve"> </w:t>
      </w:r>
      <w:r w:rsidRPr="00950EE6">
        <w:rPr>
          <w:rFonts w:ascii="Arial" w:hAnsi="Arial" w:cs="Arial"/>
          <w:sz w:val="24"/>
          <w:szCs w:val="24"/>
        </w:rPr>
        <w:t>0020</w:t>
      </w:r>
      <w:r w:rsidRPr="00950EE6">
        <w:rPr>
          <w:rFonts w:ascii="Arial" w:hAnsi="Arial" w:cs="Arial"/>
          <w:spacing w:val="-7"/>
          <w:sz w:val="24"/>
          <w:szCs w:val="24"/>
        </w:rPr>
        <w:t xml:space="preserve"> </w:t>
      </w:r>
      <w:r w:rsidRPr="00950EE6">
        <w:rPr>
          <w:rFonts w:ascii="Arial" w:hAnsi="Arial" w:cs="Arial"/>
          <w:sz w:val="24"/>
          <w:szCs w:val="24"/>
        </w:rPr>
        <w:t>Manut.</w:t>
      </w:r>
      <w:r w:rsidRPr="00950EE6">
        <w:rPr>
          <w:rFonts w:ascii="Arial" w:hAnsi="Arial" w:cs="Arial"/>
          <w:spacing w:val="-8"/>
          <w:sz w:val="24"/>
          <w:szCs w:val="24"/>
        </w:rPr>
        <w:t xml:space="preserve"> </w:t>
      </w:r>
      <w:r w:rsidRPr="00950EE6">
        <w:rPr>
          <w:rFonts w:ascii="Arial" w:hAnsi="Arial" w:cs="Arial"/>
          <w:sz w:val="24"/>
          <w:szCs w:val="24"/>
        </w:rPr>
        <w:t>e</w:t>
      </w:r>
      <w:r w:rsidRPr="00950EE6">
        <w:rPr>
          <w:rFonts w:ascii="Arial" w:hAnsi="Arial" w:cs="Arial"/>
          <w:spacing w:val="-9"/>
          <w:sz w:val="24"/>
          <w:szCs w:val="24"/>
        </w:rPr>
        <w:t xml:space="preserve"> </w:t>
      </w:r>
      <w:r w:rsidRPr="00950EE6">
        <w:rPr>
          <w:rFonts w:ascii="Arial" w:hAnsi="Arial" w:cs="Arial"/>
          <w:sz w:val="24"/>
          <w:szCs w:val="24"/>
        </w:rPr>
        <w:t>Desenv.</w:t>
      </w:r>
      <w:r w:rsidRPr="00950EE6">
        <w:rPr>
          <w:rFonts w:ascii="Arial" w:hAnsi="Arial" w:cs="Arial"/>
          <w:spacing w:val="-7"/>
          <w:sz w:val="24"/>
          <w:szCs w:val="24"/>
        </w:rPr>
        <w:t xml:space="preserve"> </w:t>
      </w:r>
      <w:r w:rsidRPr="00950EE6">
        <w:rPr>
          <w:rFonts w:ascii="Arial" w:hAnsi="Arial" w:cs="Arial"/>
          <w:sz w:val="24"/>
          <w:szCs w:val="24"/>
        </w:rPr>
        <w:t>Do</w:t>
      </w:r>
      <w:r w:rsidRPr="00950EE6">
        <w:rPr>
          <w:rFonts w:ascii="Arial" w:hAnsi="Arial" w:cs="Arial"/>
          <w:spacing w:val="-8"/>
          <w:sz w:val="24"/>
          <w:szCs w:val="24"/>
        </w:rPr>
        <w:t xml:space="preserve"> </w:t>
      </w:r>
      <w:r w:rsidRPr="00950EE6">
        <w:rPr>
          <w:rFonts w:ascii="Arial" w:hAnsi="Arial" w:cs="Arial"/>
          <w:sz w:val="24"/>
          <w:szCs w:val="24"/>
        </w:rPr>
        <w:t>Ensin.-</w:t>
      </w:r>
      <w:r w:rsidRPr="00950EE6">
        <w:rPr>
          <w:rFonts w:ascii="Arial" w:hAnsi="Arial" w:cs="Arial"/>
          <w:spacing w:val="-5"/>
          <w:sz w:val="24"/>
          <w:szCs w:val="24"/>
        </w:rPr>
        <w:t>MDE</w:t>
      </w:r>
    </w:p>
    <w:p w14:paraId="54E9DF09" w14:textId="77777777" w:rsidR="000D5C99" w:rsidRPr="00950EE6" w:rsidRDefault="000D5C99" w:rsidP="00502BC0">
      <w:pPr>
        <w:pStyle w:val="Corpodetexto"/>
        <w:spacing w:line="276" w:lineRule="auto"/>
        <w:ind w:left="720"/>
        <w:rPr>
          <w:rFonts w:ascii="Arial" w:hAnsi="Arial" w:cs="Arial"/>
          <w:sz w:val="24"/>
          <w:szCs w:val="24"/>
        </w:rPr>
      </w:pPr>
    </w:p>
    <w:p w14:paraId="2B1E49AB" w14:textId="77777777" w:rsidR="000D5C99" w:rsidRPr="00950EE6" w:rsidRDefault="000D5C99" w:rsidP="00502BC0">
      <w:pPr>
        <w:pStyle w:val="Ttulo1"/>
        <w:numPr>
          <w:ilvl w:val="1"/>
          <w:numId w:val="38"/>
        </w:numPr>
        <w:tabs>
          <w:tab w:val="left" w:pos="1443"/>
        </w:tabs>
        <w:spacing w:line="276" w:lineRule="auto"/>
        <w:ind w:left="2163" w:hanging="666"/>
        <w:jc w:val="both"/>
        <w:rPr>
          <w:sz w:val="24"/>
          <w:szCs w:val="24"/>
        </w:rPr>
      </w:pPr>
      <w:r w:rsidRPr="00950EE6">
        <w:rPr>
          <w:sz w:val="24"/>
          <w:szCs w:val="24"/>
        </w:rPr>
        <w:t>SECRETARIA</w:t>
      </w:r>
      <w:r w:rsidRPr="00950EE6">
        <w:rPr>
          <w:spacing w:val="-9"/>
          <w:sz w:val="24"/>
          <w:szCs w:val="24"/>
        </w:rPr>
        <w:t xml:space="preserve"> </w:t>
      </w:r>
      <w:r w:rsidRPr="00950EE6">
        <w:rPr>
          <w:sz w:val="24"/>
          <w:szCs w:val="24"/>
        </w:rPr>
        <w:t>MUNICIPAL</w:t>
      </w:r>
      <w:r w:rsidRPr="00950EE6">
        <w:rPr>
          <w:spacing w:val="-7"/>
          <w:sz w:val="24"/>
          <w:szCs w:val="24"/>
        </w:rPr>
        <w:t xml:space="preserve"> </w:t>
      </w:r>
      <w:r w:rsidRPr="00950EE6">
        <w:rPr>
          <w:sz w:val="24"/>
          <w:szCs w:val="24"/>
        </w:rPr>
        <w:t>DE</w:t>
      </w:r>
      <w:r w:rsidRPr="00950EE6">
        <w:rPr>
          <w:spacing w:val="-6"/>
          <w:sz w:val="24"/>
          <w:szCs w:val="24"/>
        </w:rPr>
        <w:t xml:space="preserve"> </w:t>
      </w:r>
      <w:r w:rsidRPr="00950EE6">
        <w:rPr>
          <w:sz w:val="24"/>
          <w:szCs w:val="24"/>
        </w:rPr>
        <w:t>SAÚDE</w:t>
      </w:r>
      <w:r w:rsidRPr="00950EE6">
        <w:rPr>
          <w:spacing w:val="-6"/>
          <w:sz w:val="24"/>
          <w:szCs w:val="24"/>
        </w:rPr>
        <w:t xml:space="preserve"> </w:t>
      </w:r>
      <w:r w:rsidRPr="00950EE6">
        <w:rPr>
          <w:sz w:val="24"/>
          <w:szCs w:val="24"/>
        </w:rPr>
        <w:t>E</w:t>
      </w:r>
      <w:r w:rsidRPr="00950EE6">
        <w:rPr>
          <w:spacing w:val="-7"/>
          <w:sz w:val="24"/>
          <w:szCs w:val="24"/>
        </w:rPr>
        <w:t xml:space="preserve"> </w:t>
      </w:r>
      <w:r w:rsidRPr="00950EE6">
        <w:rPr>
          <w:sz w:val="24"/>
          <w:szCs w:val="24"/>
        </w:rPr>
        <w:t>ASSISTÊNCIA</w:t>
      </w:r>
      <w:r w:rsidRPr="00950EE6">
        <w:rPr>
          <w:spacing w:val="-8"/>
          <w:sz w:val="24"/>
          <w:szCs w:val="24"/>
        </w:rPr>
        <w:t xml:space="preserve"> </w:t>
      </w:r>
      <w:r w:rsidRPr="00950EE6">
        <w:rPr>
          <w:spacing w:val="-2"/>
          <w:sz w:val="24"/>
          <w:szCs w:val="24"/>
        </w:rPr>
        <w:t>SOCIAL</w:t>
      </w:r>
    </w:p>
    <w:p w14:paraId="43FCE017"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8"/>
          <w:sz w:val="24"/>
          <w:szCs w:val="24"/>
        </w:rPr>
        <w:t xml:space="preserve"> </w:t>
      </w:r>
      <w:r w:rsidRPr="00950EE6">
        <w:rPr>
          <w:rFonts w:ascii="Arial" w:hAnsi="Arial" w:cs="Arial"/>
          <w:sz w:val="24"/>
          <w:szCs w:val="24"/>
        </w:rPr>
        <w:t>1008</w:t>
      </w:r>
      <w:r w:rsidRPr="00950EE6">
        <w:rPr>
          <w:rFonts w:ascii="Arial" w:hAnsi="Arial" w:cs="Arial"/>
          <w:spacing w:val="-9"/>
          <w:sz w:val="24"/>
          <w:szCs w:val="24"/>
        </w:rPr>
        <w:t xml:space="preserve"> </w:t>
      </w:r>
      <w:r w:rsidRPr="00950EE6">
        <w:rPr>
          <w:rFonts w:ascii="Arial" w:hAnsi="Arial" w:cs="Arial"/>
          <w:sz w:val="24"/>
          <w:szCs w:val="24"/>
        </w:rPr>
        <w:t>Programa</w:t>
      </w:r>
      <w:r w:rsidRPr="00950EE6">
        <w:rPr>
          <w:rFonts w:ascii="Arial" w:hAnsi="Arial" w:cs="Arial"/>
          <w:spacing w:val="-7"/>
          <w:sz w:val="24"/>
          <w:szCs w:val="24"/>
        </w:rPr>
        <w:t xml:space="preserve"> </w:t>
      </w:r>
      <w:r w:rsidRPr="00950EE6">
        <w:rPr>
          <w:rFonts w:ascii="Arial" w:hAnsi="Arial" w:cs="Arial"/>
          <w:sz w:val="24"/>
          <w:szCs w:val="24"/>
        </w:rPr>
        <w:t>Componente</w:t>
      </w:r>
      <w:r w:rsidRPr="00950EE6">
        <w:rPr>
          <w:rFonts w:ascii="Arial" w:hAnsi="Arial" w:cs="Arial"/>
          <w:spacing w:val="-8"/>
          <w:sz w:val="24"/>
          <w:szCs w:val="24"/>
        </w:rPr>
        <w:t xml:space="preserve"> </w:t>
      </w:r>
      <w:r w:rsidRPr="00950EE6">
        <w:rPr>
          <w:rFonts w:ascii="Arial" w:hAnsi="Arial" w:cs="Arial"/>
          <w:sz w:val="24"/>
          <w:szCs w:val="24"/>
        </w:rPr>
        <w:t>Vigilância</w:t>
      </w:r>
      <w:r w:rsidRPr="00950EE6">
        <w:rPr>
          <w:rFonts w:ascii="Arial" w:hAnsi="Arial" w:cs="Arial"/>
          <w:spacing w:val="-7"/>
          <w:sz w:val="24"/>
          <w:szCs w:val="24"/>
        </w:rPr>
        <w:t xml:space="preserve"> </w:t>
      </w:r>
      <w:r w:rsidRPr="00950EE6">
        <w:rPr>
          <w:rFonts w:ascii="Arial" w:hAnsi="Arial" w:cs="Arial"/>
          <w:spacing w:val="-2"/>
          <w:sz w:val="24"/>
          <w:szCs w:val="24"/>
        </w:rPr>
        <w:t>Sanitária</w:t>
      </w:r>
    </w:p>
    <w:p w14:paraId="572DAA52" w14:textId="77777777" w:rsidR="000D5C99" w:rsidRPr="00950EE6" w:rsidRDefault="000D5C99" w:rsidP="00502BC0">
      <w:pPr>
        <w:spacing w:before="1" w:line="276" w:lineRule="auto"/>
        <w:ind w:left="1497"/>
        <w:jc w:val="both"/>
        <w:rPr>
          <w:rFonts w:ascii="Arial" w:hAnsi="Arial" w:cs="Arial"/>
          <w:sz w:val="24"/>
          <w:szCs w:val="24"/>
        </w:rPr>
      </w:pPr>
      <w:r w:rsidRPr="00950EE6">
        <w:rPr>
          <w:rFonts w:ascii="Arial" w:hAnsi="Arial" w:cs="Arial"/>
          <w:sz w:val="24"/>
          <w:szCs w:val="24"/>
        </w:rPr>
        <w:t>(293)</w:t>
      </w:r>
      <w:r w:rsidRPr="00950EE6">
        <w:rPr>
          <w:rFonts w:ascii="Arial" w:hAnsi="Arial" w:cs="Arial"/>
          <w:spacing w:val="-10"/>
          <w:sz w:val="24"/>
          <w:szCs w:val="24"/>
        </w:rPr>
        <w:t xml:space="preserve"> </w:t>
      </w:r>
      <w:r w:rsidRPr="00950EE6">
        <w:rPr>
          <w:rFonts w:ascii="Arial" w:hAnsi="Arial" w:cs="Arial"/>
          <w:sz w:val="24"/>
          <w:szCs w:val="24"/>
        </w:rPr>
        <w:t>3.3.3.90.30.00.00.00.00</w:t>
      </w:r>
      <w:r w:rsidRPr="00950EE6">
        <w:rPr>
          <w:rFonts w:ascii="Arial" w:hAnsi="Arial" w:cs="Arial"/>
          <w:spacing w:val="-10"/>
          <w:sz w:val="24"/>
          <w:szCs w:val="24"/>
        </w:rPr>
        <w:t xml:space="preserve"> </w:t>
      </w:r>
      <w:r w:rsidRPr="00950EE6">
        <w:rPr>
          <w:rFonts w:ascii="Arial" w:hAnsi="Arial" w:cs="Arial"/>
          <w:sz w:val="24"/>
          <w:szCs w:val="24"/>
        </w:rPr>
        <w:t>Material</w:t>
      </w:r>
      <w:r w:rsidRPr="00950EE6">
        <w:rPr>
          <w:rFonts w:ascii="Arial" w:hAnsi="Arial" w:cs="Arial"/>
          <w:spacing w:val="-9"/>
          <w:sz w:val="24"/>
          <w:szCs w:val="24"/>
        </w:rPr>
        <w:t xml:space="preserve"> </w:t>
      </w:r>
      <w:r w:rsidRPr="00950EE6">
        <w:rPr>
          <w:rFonts w:ascii="Arial" w:hAnsi="Arial" w:cs="Arial"/>
          <w:sz w:val="24"/>
          <w:szCs w:val="24"/>
        </w:rPr>
        <w:t>de</w:t>
      </w:r>
      <w:r w:rsidRPr="00950EE6">
        <w:rPr>
          <w:rFonts w:ascii="Arial" w:hAnsi="Arial" w:cs="Arial"/>
          <w:spacing w:val="-8"/>
          <w:sz w:val="24"/>
          <w:szCs w:val="24"/>
        </w:rPr>
        <w:t xml:space="preserve"> </w:t>
      </w:r>
      <w:r w:rsidRPr="00950EE6">
        <w:rPr>
          <w:rFonts w:ascii="Arial" w:hAnsi="Arial" w:cs="Arial"/>
          <w:spacing w:val="-2"/>
          <w:sz w:val="24"/>
          <w:szCs w:val="24"/>
        </w:rPr>
        <w:t>Consumo</w:t>
      </w:r>
    </w:p>
    <w:p w14:paraId="0DEBEF13"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6"/>
          <w:sz w:val="24"/>
          <w:szCs w:val="24"/>
        </w:rPr>
        <w:t xml:space="preserve"> </w:t>
      </w:r>
      <w:r w:rsidRPr="00950EE6">
        <w:rPr>
          <w:rFonts w:ascii="Arial" w:hAnsi="Arial" w:cs="Arial"/>
          <w:sz w:val="24"/>
          <w:szCs w:val="24"/>
        </w:rPr>
        <w:t>2047</w:t>
      </w:r>
      <w:r w:rsidRPr="00950EE6">
        <w:rPr>
          <w:rFonts w:ascii="Arial" w:hAnsi="Arial" w:cs="Arial"/>
          <w:spacing w:val="-7"/>
          <w:sz w:val="24"/>
          <w:szCs w:val="24"/>
        </w:rPr>
        <w:t xml:space="preserve"> </w:t>
      </w:r>
      <w:r w:rsidRPr="00950EE6">
        <w:rPr>
          <w:rFonts w:ascii="Arial" w:hAnsi="Arial" w:cs="Arial"/>
          <w:sz w:val="24"/>
          <w:szCs w:val="24"/>
        </w:rPr>
        <w:t>Manutenção</w:t>
      </w:r>
      <w:r w:rsidRPr="00950EE6">
        <w:rPr>
          <w:rFonts w:ascii="Arial" w:hAnsi="Arial" w:cs="Arial"/>
          <w:spacing w:val="-7"/>
          <w:sz w:val="24"/>
          <w:szCs w:val="24"/>
        </w:rPr>
        <w:t xml:space="preserve"> </w:t>
      </w:r>
      <w:r w:rsidRPr="00950EE6">
        <w:rPr>
          <w:rFonts w:ascii="Arial" w:hAnsi="Arial" w:cs="Arial"/>
          <w:sz w:val="24"/>
          <w:szCs w:val="24"/>
        </w:rPr>
        <w:t>Piso</w:t>
      </w:r>
      <w:r w:rsidRPr="00950EE6">
        <w:rPr>
          <w:rFonts w:ascii="Arial" w:hAnsi="Arial" w:cs="Arial"/>
          <w:spacing w:val="-5"/>
          <w:sz w:val="24"/>
          <w:szCs w:val="24"/>
        </w:rPr>
        <w:t xml:space="preserve"> </w:t>
      </w:r>
      <w:r w:rsidRPr="00950EE6">
        <w:rPr>
          <w:rFonts w:ascii="Arial" w:hAnsi="Arial" w:cs="Arial"/>
          <w:sz w:val="24"/>
          <w:szCs w:val="24"/>
        </w:rPr>
        <w:t>Atenção</w:t>
      </w:r>
      <w:r w:rsidRPr="00950EE6">
        <w:rPr>
          <w:rFonts w:ascii="Arial" w:hAnsi="Arial" w:cs="Arial"/>
          <w:spacing w:val="-7"/>
          <w:sz w:val="24"/>
          <w:szCs w:val="24"/>
        </w:rPr>
        <w:t xml:space="preserve"> </w:t>
      </w:r>
      <w:r w:rsidRPr="00950EE6">
        <w:rPr>
          <w:rFonts w:ascii="Arial" w:hAnsi="Arial" w:cs="Arial"/>
          <w:sz w:val="24"/>
          <w:szCs w:val="24"/>
        </w:rPr>
        <w:t>Primária</w:t>
      </w:r>
      <w:r w:rsidRPr="00950EE6">
        <w:rPr>
          <w:rFonts w:ascii="Arial" w:hAnsi="Arial" w:cs="Arial"/>
          <w:spacing w:val="-5"/>
          <w:sz w:val="24"/>
          <w:szCs w:val="24"/>
        </w:rPr>
        <w:t xml:space="preserve"> </w:t>
      </w:r>
      <w:r w:rsidRPr="00950EE6">
        <w:rPr>
          <w:rFonts w:ascii="Arial" w:hAnsi="Arial" w:cs="Arial"/>
          <w:spacing w:val="-2"/>
          <w:sz w:val="24"/>
          <w:szCs w:val="24"/>
        </w:rPr>
        <w:t>Incremento</w:t>
      </w:r>
    </w:p>
    <w:p w14:paraId="2F3F52DE"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(262)</w:t>
      </w:r>
      <w:r w:rsidRPr="00950EE6">
        <w:rPr>
          <w:rFonts w:ascii="Arial" w:hAnsi="Arial" w:cs="Arial"/>
          <w:spacing w:val="-10"/>
          <w:sz w:val="24"/>
          <w:szCs w:val="24"/>
        </w:rPr>
        <w:t xml:space="preserve"> </w:t>
      </w:r>
      <w:r w:rsidRPr="00950EE6">
        <w:rPr>
          <w:rFonts w:ascii="Arial" w:hAnsi="Arial" w:cs="Arial"/>
          <w:sz w:val="24"/>
          <w:szCs w:val="24"/>
        </w:rPr>
        <w:t>3.3.3.90.30.00.00.00.00</w:t>
      </w:r>
      <w:r w:rsidRPr="00950EE6">
        <w:rPr>
          <w:rFonts w:ascii="Arial" w:hAnsi="Arial" w:cs="Arial"/>
          <w:spacing w:val="-10"/>
          <w:sz w:val="24"/>
          <w:szCs w:val="24"/>
        </w:rPr>
        <w:t xml:space="preserve"> </w:t>
      </w:r>
      <w:r w:rsidRPr="00950EE6">
        <w:rPr>
          <w:rFonts w:ascii="Arial" w:hAnsi="Arial" w:cs="Arial"/>
          <w:sz w:val="24"/>
          <w:szCs w:val="24"/>
        </w:rPr>
        <w:t>Material</w:t>
      </w:r>
      <w:r w:rsidRPr="00950EE6">
        <w:rPr>
          <w:rFonts w:ascii="Arial" w:hAnsi="Arial" w:cs="Arial"/>
          <w:spacing w:val="-9"/>
          <w:sz w:val="24"/>
          <w:szCs w:val="24"/>
        </w:rPr>
        <w:t xml:space="preserve"> </w:t>
      </w:r>
      <w:r w:rsidRPr="00950EE6">
        <w:rPr>
          <w:rFonts w:ascii="Arial" w:hAnsi="Arial" w:cs="Arial"/>
          <w:sz w:val="24"/>
          <w:szCs w:val="24"/>
        </w:rPr>
        <w:t>de</w:t>
      </w:r>
      <w:r w:rsidRPr="00950EE6">
        <w:rPr>
          <w:rFonts w:ascii="Arial" w:hAnsi="Arial" w:cs="Arial"/>
          <w:spacing w:val="-8"/>
          <w:sz w:val="24"/>
          <w:szCs w:val="24"/>
        </w:rPr>
        <w:t xml:space="preserve"> </w:t>
      </w:r>
      <w:r w:rsidRPr="00950EE6">
        <w:rPr>
          <w:rFonts w:ascii="Arial" w:hAnsi="Arial" w:cs="Arial"/>
          <w:spacing w:val="-2"/>
          <w:sz w:val="24"/>
          <w:szCs w:val="24"/>
        </w:rPr>
        <w:t>Consumo</w:t>
      </w:r>
    </w:p>
    <w:p w14:paraId="2B5AD382" w14:textId="77777777" w:rsidR="000D5C99" w:rsidRPr="00950EE6" w:rsidRDefault="000D5C99" w:rsidP="00502BC0">
      <w:pPr>
        <w:spacing w:line="276" w:lineRule="auto"/>
        <w:ind w:left="1497" w:right="3266"/>
        <w:jc w:val="both"/>
        <w:rPr>
          <w:rFonts w:ascii="Arial" w:hAnsi="Arial" w:cs="Arial"/>
          <w:sz w:val="24"/>
          <w:szCs w:val="24"/>
        </w:rPr>
      </w:pPr>
      <w:r w:rsidRPr="00950EE6">
        <w:rPr>
          <w:rFonts w:ascii="Arial" w:hAnsi="Arial" w:cs="Arial"/>
          <w:sz w:val="24"/>
          <w:szCs w:val="24"/>
        </w:rPr>
        <w:t>(3039) 3.3.3.90.30.00.00.00.00 Material de Consumo Atividade</w:t>
      </w:r>
      <w:r w:rsidRPr="00950EE6">
        <w:rPr>
          <w:rFonts w:ascii="Arial" w:hAnsi="Arial" w:cs="Arial"/>
          <w:spacing w:val="-3"/>
          <w:sz w:val="24"/>
          <w:szCs w:val="24"/>
        </w:rPr>
        <w:t xml:space="preserve"> </w:t>
      </w:r>
      <w:r w:rsidRPr="00950EE6">
        <w:rPr>
          <w:rFonts w:ascii="Arial" w:hAnsi="Arial" w:cs="Arial"/>
          <w:sz w:val="24"/>
          <w:szCs w:val="24"/>
        </w:rPr>
        <w:t>2059</w:t>
      </w:r>
      <w:r w:rsidRPr="00950EE6">
        <w:rPr>
          <w:rFonts w:ascii="Arial" w:hAnsi="Arial" w:cs="Arial"/>
          <w:spacing w:val="-5"/>
          <w:sz w:val="24"/>
          <w:szCs w:val="24"/>
        </w:rPr>
        <w:t xml:space="preserve"> </w:t>
      </w:r>
      <w:r w:rsidRPr="00950EE6">
        <w:rPr>
          <w:rFonts w:ascii="Arial" w:hAnsi="Arial" w:cs="Arial"/>
          <w:sz w:val="24"/>
          <w:szCs w:val="24"/>
        </w:rPr>
        <w:t>Manutenção</w:t>
      </w:r>
      <w:r w:rsidRPr="00950EE6">
        <w:rPr>
          <w:rFonts w:ascii="Arial" w:hAnsi="Arial" w:cs="Arial"/>
          <w:spacing w:val="-5"/>
          <w:sz w:val="24"/>
          <w:szCs w:val="24"/>
        </w:rPr>
        <w:t xml:space="preserve"> </w:t>
      </w:r>
      <w:r w:rsidRPr="00950EE6">
        <w:rPr>
          <w:rFonts w:ascii="Arial" w:hAnsi="Arial" w:cs="Arial"/>
          <w:sz w:val="24"/>
          <w:szCs w:val="24"/>
        </w:rPr>
        <w:t>Sec.</w:t>
      </w:r>
      <w:r w:rsidRPr="00950EE6">
        <w:rPr>
          <w:rFonts w:ascii="Arial" w:hAnsi="Arial" w:cs="Arial"/>
          <w:spacing w:val="-3"/>
          <w:sz w:val="24"/>
          <w:szCs w:val="24"/>
        </w:rPr>
        <w:t xml:space="preserve"> </w:t>
      </w:r>
      <w:r w:rsidRPr="00950EE6">
        <w:rPr>
          <w:rFonts w:ascii="Arial" w:hAnsi="Arial" w:cs="Arial"/>
          <w:sz w:val="24"/>
          <w:szCs w:val="24"/>
        </w:rPr>
        <w:t>Munic.</w:t>
      </w:r>
      <w:r w:rsidRPr="00950EE6">
        <w:rPr>
          <w:rFonts w:ascii="Arial" w:hAnsi="Arial" w:cs="Arial"/>
          <w:spacing w:val="-3"/>
          <w:sz w:val="24"/>
          <w:szCs w:val="24"/>
        </w:rPr>
        <w:t xml:space="preserve"> </w:t>
      </w:r>
      <w:r w:rsidRPr="00950EE6">
        <w:rPr>
          <w:rFonts w:ascii="Arial" w:hAnsi="Arial" w:cs="Arial"/>
          <w:sz w:val="24"/>
          <w:szCs w:val="24"/>
        </w:rPr>
        <w:t>Saúde</w:t>
      </w:r>
      <w:r w:rsidRPr="00950EE6">
        <w:rPr>
          <w:rFonts w:ascii="Arial" w:hAnsi="Arial" w:cs="Arial"/>
          <w:spacing w:val="-3"/>
          <w:sz w:val="24"/>
          <w:szCs w:val="24"/>
        </w:rPr>
        <w:t xml:space="preserve"> </w:t>
      </w:r>
      <w:r w:rsidRPr="00950EE6">
        <w:rPr>
          <w:rFonts w:ascii="Arial" w:hAnsi="Arial" w:cs="Arial"/>
          <w:sz w:val="24"/>
          <w:szCs w:val="24"/>
        </w:rPr>
        <w:t>e</w:t>
      </w:r>
      <w:r w:rsidRPr="00950EE6">
        <w:rPr>
          <w:rFonts w:ascii="Arial" w:hAnsi="Arial" w:cs="Arial"/>
          <w:spacing w:val="-4"/>
          <w:sz w:val="24"/>
          <w:szCs w:val="24"/>
        </w:rPr>
        <w:t xml:space="preserve"> </w:t>
      </w:r>
      <w:r w:rsidRPr="00950EE6">
        <w:rPr>
          <w:rFonts w:ascii="Arial" w:hAnsi="Arial" w:cs="Arial"/>
          <w:sz w:val="24"/>
          <w:szCs w:val="24"/>
        </w:rPr>
        <w:t>Ass.</w:t>
      </w:r>
      <w:r w:rsidRPr="00950EE6">
        <w:rPr>
          <w:rFonts w:ascii="Arial" w:hAnsi="Arial" w:cs="Arial"/>
          <w:spacing w:val="-5"/>
          <w:sz w:val="24"/>
          <w:szCs w:val="24"/>
        </w:rPr>
        <w:t xml:space="preserve"> </w:t>
      </w:r>
      <w:r w:rsidRPr="00950EE6">
        <w:rPr>
          <w:rFonts w:ascii="Arial" w:hAnsi="Arial" w:cs="Arial"/>
          <w:sz w:val="24"/>
          <w:szCs w:val="24"/>
        </w:rPr>
        <w:t>Social</w:t>
      </w:r>
    </w:p>
    <w:p w14:paraId="5670F94B"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(230)</w:t>
      </w:r>
      <w:r w:rsidRPr="00950EE6">
        <w:rPr>
          <w:rFonts w:ascii="Arial" w:hAnsi="Arial" w:cs="Arial"/>
          <w:spacing w:val="-10"/>
          <w:sz w:val="24"/>
          <w:szCs w:val="24"/>
        </w:rPr>
        <w:t xml:space="preserve"> </w:t>
      </w:r>
      <w:r w:rsidRPr="00950EE6">
        <w:rPr>
          <w:rFonts w:ascii="Arial" w:hAnsi="Arial" w:cs="Arial"/>
          <w:sz w:val="24"/>
          <w:szCs w:val="24"/>
        </w:rPr>
        <w:t>3.3.3.90.30.00.00.00.00</w:t>
      </w:r>
      <w:r w:rsidRPr="00950EE6">
        <w:rPr>
          <w:rFonts w:ascii="Arial" w:hAnsi="Arial" w:cs="Arial"/>
          <w:spacing w:val="-10"/>
          <w:sz w:val="24"/>
          <w:szCs w:val="24"/>
        </w:rPr>
        <w:t xml:space="preserve"> </w:t>
      </w:r>
      <w:r w:rsidRPr="00950EE6">
        <w:rPr>
          <w:rFonts w:ascii="Arial" w:hAnsi="Arial" w:cs="Arial"/>
          <w:sz w:val="24"/>
          <w:szCs w:val="24"/>
        </w:rPr>
        <w:t>Material</w:t>
      </w:r>
      <w:r w:rsidRPr="00950EE6">
        <w:rPr>
          <w:rFonts w:ascii="Arial" w:hAnsi="Arial" w:cs="Arial"/>
          <w:spacing w:val="-9"/>
          <w:sz w:val="24"/>
          <w:szCs w:val="24"/>
        </w:rPr>
        <w:t xml:space="preserve"> </w:t>
      </w:r>
      <w:r w:rsidRPr="00950EE6">
        <w:rPr>
          <w:rFonts w:ascii="Arial" w:hAnsi="Arial" w:cs="Arial"/>
          <w:sz w:val="24"/>
          <w:szCs w:val="24"/>
        </w:rPr>
        <w:t>de</w:t>
      </w:r>
      <w:r w:rsidRPr="00950EE6">
        <w:rPr>
          <w:rFonts w:ascii="Arial" w:hAnsi="Arial" w:cs="Arial"/>
          <w:spacing w:val="-8"/>
          <w:sz w:val="24"/>
          <w:szCs w:val="24"/>
        </w:rPr>
        <w:t xml:space="preserve"> </w:t>
      </w:r>
      <w:r w:rsidRPr="00950EE6">
        <w:rPr>
          <w:rFonts w:ascii="Arial" w:hAnsi="Arial" w:cs="Arial"/>
          <w:spacing w:val="-2"/>
          <w:sz w:val="24"/>
          <w:szCs w:val="24"/>
        </w:rPr>
        <w:t>Consumo</w:t>
      </w:r>
    </w:p>
    <w:p w14:paraId="47188EA2" w14:textId="77777777" w:rsidR="000D5C99" w:rsidRPr="00950EE6" w:rsidRDefault="000D5C99" w:rsidP="00502BC0">
      <w:pPr>
        <w:pStyle w:val="Corpodetexto"/>
        <w:spacing w:line="276" w:lineRule="auto"/>
        <w:ind w:left="720"/>
        <w:rPr>
          <w:rFonts w:ascii="Arial" w:hAnsi="Arial" w:cs="Arial"/>
          <w:sz w:val="24"/>
          <w:szCs w:val="24"/>
        </w:rPr>
      </w:pPr>
    </w:p>
    <w:p w14:paraId="1424B545" w14:textId="77777777" w:rsidR="000D5C99" w:rsidRPr="00950EE6" w:rsidRDefault="000D5C99" w:rsidP="00502BC0">
      <w:pPr>
        <w:pStyle w:val="Ttulo1"/>
        <w:numPr>
          <w:ilvl w:val="1"/>
          <w:numId w:val="38"/>
        </w:numPr>
        <w:tabs>
          <w:tab w:val="left" w:pos="1443"/>
        </w:tabs>
        <w:spacing w:line="276" w:lineRule="auto"/>
        <w:ind w:left="2163" w:hanging="666"/>
        <w:jc w:val="both"/>
        <w:rPr>
          <w:sz w:val="24"/>
          <w:szCs w:val="24"/>
        </w:rPr>
      </w:pPr>
      <w:r w:rsidRPr="00950EE6">
        <w:rPr>
          <w:sz w:val="24"/>
          <w:szCs w:val="24"/>
        </w:rPr>
        <w:t>SECRETARIA</w:t>
      </w:r>
      <w:r w:rsidRPr="00950EE6">
        <w:rPr>
          <w:spacing w:val="-9"/>
          <w:sz w:val="24"/>
          <w:szCs w:val="24"/>
        </w:rPr>
        <w:t xml:space="preserve"> </w:t>
      </w:r>
      <w:r w:rsidRPr="00950EE6">
        <w:rPr>
          <w:sz w:val="24"/>
          <w:szCs w:val="24"/>
        </w:rPr>
        <w:t>MUNICIPAL</w:t>
      </w:r>
      <w:r w:rsidRPr="00950EE6">
        <w:rPr>
          <w:spacing w:val="-7"/>
          <w:sz w:val="24"/>
          <w:szCs w:val="24"/>
        </w:rPr>
        <w:t xml:space="preserve"> </w:t>
      </w:r>
      <w:r w:rsidRPr="00950EE6">
        <w:rPr>
          <w:sz w:val="24"/>
          <w:szCs w:val="24"/>
        </w:rPr>
        <w:t>DE</w:t>
      </w:r>
      <w:r w:rsidRPr="00950EE6">
        <w:rPr>
          <w:spacing w:val="-6"/>
          <w:sz w:val="24"/>
          <w:szCs w:val="24"/>
        </w:rPr>
        <w:t xml:space="preserve"> </w:t>
      </w:r>
      <w:r w:rsidRPr="00950EE6">
        <w:rPr>
          <w:sz w:val="24"/>
          <w:szCs w:val="24"/>
        </w:rPr>
        <w:t>SAÚDE</w:t>
      </w:r>
      <w:r w:rsidRPr="00950EE6">
        <w:rPr>
          <w:spacing w:val="-6"/>
          <w:sz w:val="24"/>
          <w:szCs w:val="24"/>
        </w:rPr>
        <w:t xml:space="preserve"> </w:t>
      </w:r>
      <w:r w:rsidRPr="00950EE6">
        <w:rPr>
          <w:sz w:val="24"/>
          <w:szCs w:val="24"/>
        </w:rPr>
        <w:t>E</w:t>
      </w:r>
      <w:r w:rsidRPr="00950EE6">
        <w:rPr>
          <w:spacing w:val="-7"/>
          <w:sz w:val="24"/>
          <w:szCs w:val="24"/>
        </w:rPr>
        <w:t xml:space="preserve"> </w:t>
      </w:r>
      <w:r w:rsidRPr="00950EE6">
        <w:rPr>
          <w:sz w:val="24"/>
          <w:szCs w:val="24"/>
        </w:rPr>
        <w:t>ASSISTÊNCIA</w:t>
      </w:r>
      <w:r w:rsidRPr="00950EE6">
        <w:rPr>
          <w:spacing w:val="-8"/>
          <w:sz w:val="24"/>
          <w:szCs w:val="24"/>
        </w:rPr>
        <w:t xml:space="preserve"> </w:t>
      </w:r>
      <w:r w:rsidRPr="00950EE6">
        <w:rPr>
          <w:spacing w:val="-2"/>
          <w:sz w:val="24"/>
          <w:szCs w:val="24"/>
        </w:rPr>
        <w:t>SOCIAL</w:t>
      </w:r>
    </w:p>
    <w:p w14:paraId="5F4AD86E"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6"/>
          <w:sz w:val="24"/>
          <w:szCs w:val="24"/>
        </w:rPr>
        <w:t xml:space="preserve"> </w:t>
      </w:r>
      <w:r w:rsidRPr="00950EE6">
        <w:rPr>
          <w:rFonts w:ascii="Arial" w:hAnsi="Arial" w:cs="Arial"/>
          <w:sz w:val="24"/>
          <w:szCs w:val="24"/>
        </w:rPr>
        <w:t>2058</w:t>
      </w:r>
      <w:r w:rsidRPr="00950EE6">
        <w:rPr>
          <w:rFonts w:ascii="Arial" w:hAnsi="Arial" w:cs="Arial"/>
          <w:spacing w:val="-8"/>
          <w:sz w:val="24"/>
          <w:szCs w:val="24"/>
        </w:rPr>
        <w:t xml:space="preserve"> </w:t>
      </w:r>
      <w:r w:rsidRPr="00950EE6">
        <w:rPr>
          <w:rFonts w:ascii="Arial" w:hAnsi="Arial" w:cs="Arial"/>
          <w:sz w:val="24"/>
          <w:szCs w:val="24"/>
        </w:rPr>
        <w:t>Manutenção</w:t>
      </w:r>
      <w:r w:rsidRPr="00950EE6">
        <w:rPr>
          <w:rFonts w:ascii="Arial" w:hAnsi="Arial" w:cs="Arial"/>
          <w:spacing w:val="-8"/>
          <w:sz w:val="24"/>
          <w:szCs w:val="24"/>
        </w:rPr>
        <w:t xml:space="preserve"> </w:t>
      </w:r>
      <w:r w:rsidRPr="00950EE6">
        <w:rPr>
          <w:rFonts w:ascii="Arial" w:hAnsi="Arial" w:cs="Arial"/>
          <w:sz w:val="24"/>
          <w:szCs w:val="24"/>
        </w:rPr>
        <w:t>Atividades</w:t>
      </w:r>
      <w:r w:rsidRPr="00950EE6">
        <w:rPr>
          <w:rFonts w:ascii="Arial" w:hAnsi="Arial" w:cs="Arial"/>
          <w:spacing w:val="-6"/>
          <w:sz w:val="24"/>
          <w:szCs w:val="24"/>
        </w:rPr>
        <w:t xml:space="preserve"> </w:t>
      </w:r>
      <w:r w:rsidRPr="00950EE6">
        <w:rPr>
          <w:rFonts w:ascii="Arial" w:hAnsi="Arial" w:cs="Arial"/>
          <w:sz w:val="24"/>
          <w:szCs w:val="24"/>
        </w:rPr>
        <w:t>Assistência</w:t>
      </w:r>
      <w:r w:rsidRPr="00950EE6">
        <w:rPr>
          <w:rFonts w:ascii="Arial" w:hAnsi="Arial" w:cs="Arial"/>
          <w:spacing w:val="-6"/>
          <w:sz w:val="24"/>
          <w:szCs w:val="24"/>
        </w:rPr>
        <w:t xml:space="preserve"> </w:t>
      </w:r>
      <w:r w:rsidRPr="00950EE6">
        <w:rPr>
          <w:rFonts w:ascii="Arial" w:hAnsi="Arial" w:cs="Arial"/>
          <w:spacing w:val="-2"/>
          <w:sz w:val="24"/>
          <w:szCs w:val="24"/>
        </w:rPr>
        <w:t>Social</w:t>
      </w:r>
    </w:p>
    <w:p w14:paraId="555DCEEC"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(344)</w:t>
      </w:r>
      <w:r w:rsidRPr="00950EE6">
        <w:rPr>
          <w:rFonts w:ascii="Arial" w:hAnsi="Arial" w:cs="Arial"/>
          <w:spacing w:val="-12"/>
          <w:sz w:val="24"/>
          <w:szCs w:val="24"/>
        </w:rPr>
        <w:t xml:space="preserve"> </w:t>
      </w:r>
      <w:r w:rsidRPr="00950EE6">
        <w:rPr>
          <w:rFonts w:ascii="Arial" w:hAnsi="Arial" w:cs="Arial"/>
          <w:sz w:val="24"/>
          <w:szCs w:val="24"/>
        </w:rPr>
        <w:t>3.3.3.90.30.00.00.00.00</w:t>
      </w:r>
      <w:r w:rsidRPr="00950EE6">
        <w:rPr>
          <w:rFonts w:ascii="Arial" w:hAnsi="Arial" w:cs="Arial"/>
          <w:spacing w:val="-13"/>
          <w:sz w:val="24"/>
          <w:szCs w:val="24"/>
        </w:rPr>
        <w:t xml:space="preserve"> </w:t>
      </w:r>
      <w:r w:rsidRPr="00950EE6">
        <w:rPr>
          <w:rFonts w:ascii="Arial" w:hAnsi="Arial" w:cs="Arial"/>
          <w:sz w:val="24"/>
          <w:szCs w:val="24"/>
        </w:rPr>
        <w:t>0001</w:t>
      </w:r>
      <w:r w:rsidRPr="00950EE6">
        <w:rPr>
          <w:rFonts w:ascii="Arial" w:hAnsi="Arial" w:cs="Arial"/>
          <w:spacing w:val="-11"/>
          <w:sz w:val="24"/>
          <w:szCs w:val="24"/>
        </w:rPr>
        <w:t xml:space="preserve"> </w:t>
      </w:r>
      <w:r w:rsidRPr="00950EE6">
        <w:rPr>
          <w:rFonts w:ascii="Arial" w:hAnsi="Arial" w:cs="Arial"/>
          <w:sz w:val="24"/>
          <w:szCs w:val="24"/>
        </w:rPr>
        <w:t>Recurso</w:t>
      </w:r>
      <w:r w:rsidRPr="00950EE6">
        <w:rPr>
          <w:rFonts w:ascii="Arial" w:hAnsi="Arial" w:cs="Arial"/>
          <w:spacing w:val="-13"/>
          <w:sz w:val="24"/>
          <w:szCs w:val="24"/>
        </w:rPr>
        <w:t xml:space="preserve"> </w:t>
      </w:r>
      <w:r w:rsidRPr="00950EE6">
        <w:rPr>
          <w:rFonts w:ascii="Arial" w:hAnsi="Arial" w:cs="Arial"/>
          <w:spacing w:val="-2"/>
          <w:sz w:val="24"/>
          <w:szCs w:val="24"/>
        </w:rPr>
        <w:t>Livre</w:t>
      </w:r>
    </w:p>
    <w:p w14:paraId="0AD82135" w14:textId="77777777" w:rsidR="000D5C99" w:rsidRPr="00950EE6" w:rsidRDefault="000D5C99" w:rsidP="00502BC0">
      <w:pPr>
        <w:pStyle w:val="Corpodetexto"/>
        <w:spacing w:line="276" w:lineRule="auto"/>
        <w:ind w:left="720"/>
        <w:rPr>
          <w:rFonts w:ascii="Arial" w:hAnsi="Arial" w:cs="Arial"/>
          <w:sz w:val="24"/>
          <w:szCs w:val="24"/>
        </w:rPr>
      </w:pPr>
    </w:p>
    <w:p w14:paraId="207EB031" w14:textId="77777777" w:rsidR="000D5C99" w:rsidRPr="00950EE6" w:rsidRDefault="000D5C99" w:rsidP="00502BC0">
      <w:pPr>
        <w:pStyle w:val="Ttulo1"/>
        <w:spacing w:line="276" w:lineRule="auto"/>
        <w:ind w:left="2022"/>
        <w:jc w:val="both"/>
        <w:rPr>
          <w:sz w:val="24"/>
          <w:szCs w:val="24"/>
        </w:rPr>
      </w:pPr>
      <w:r w:rsidRPr="00950EE6">
        <w:rPr>
          <w:sz w:val="24"/>
          <w:szCs w:val="24"/>
        </w:rPr>
        <w:t>06.02</w:t>
      </w:r>
      <w:r w:rsidRPr="00950EE6">
        <w:rPr>
          <w:spacing w:val="-9"/>
          <w:sz w:val="24"/>
          <w:szCs w:val="24"/>
        </w:rPr>
        <w:t xml:space="preserve"> </w:t>
      </w:r>
      <w:r w:rsidRPr="00950EE6">
        <w:rPr>
          <w:sz w:val="24"/>
          <w:szCs w:val="24"/>
        </w:rPr>
        <w:t>SECRETARIA</w:t>
      </w:r>
      <w:r w:rsidRPr="00950EE6">
        <w:rPr>
          <w:spacing w:val="-8"/>
          <w:sz w:val="24"/>
          <w:szCs w:val="24"/>
        </w:rPr>
        <w:t xml:space="preserve"> </w:t>
      </w:r>
      <w:r w:rsidRPr="00950EE6">
        <w:rPr>
          <w:sz w:val="24"/>
          <w:szCs w:val="24"/>
        </w:rPr>
        <w:t>MUNICIPAL</w:t>
      </w:r>
      <w:r w:rsidRPr="00950EE6">
        <w:rPr>
          <w:spacing w:val="-7"/>
          <w:sz w:val="24"/>
          <w:szCs w:val="24"/>
        </w:rPr>
        <w:t xml:space="preserve"> </w:t>
      </w:r>
      <w:r w:rsidRPr="00950EE6">
        <w:rPr>
          <w:sz w:val="24"/>
          <w:szCs w:val="24"/>
        </w:rPr>
        <w:t>DE</w:t>
      </w:r>
      <w:r w:rsidRPr="00950EE6">
        <w:rPr>
          <w:spacing w:val="-6"/>
          <w:sz w:val="24"/>
          <w:szCs w:val="24"/>
        </w:rPr>
        <w:t xml:space="preserve"> </w:t>
      </w:r>
      <w:r w:rsidRPr="00950EE6">
        <w:rPr>
          <w:sz w:val="24"/>
          <w:szCs w:val="24"/>
        </w:rPr>
        <w:t>SAÚDE</w:t>
      </w:r>
      <w:r w:rsidRPr="00950EE6">
        <w:rPr>
          <w:spacing w:val="-6"/>
          <w:sz w:val="24"/>
          <w:szCs w:val="24"/>
        </w:rPr>
        <w:t xml:space="preserve"> </w:t>
      </w:r>
      <w:r w:rsidRPr="00950EE6">
        <w:rPr>
          <w:sz w:val="24"/>
          <w:szCs w:val="24"/>
        </w:rPr>
        <w:t>ASSISTÊNCIA</w:t>
      </w:r>
      <w:r w:rsidRPr="00950EE6">
        <w:rPr>
          <w:spacing w:val="-6"/>
          <w:sz w:val="24"/>
          <w:szCs w:val="24"/>
        </w:rPr>
        <w:t xml:space="preserve"> </w:t>
      </w:r>
      <w:r w:rsidRPr="00950EE6">
        <w:rPr>
          <w:spacing w:val="-2"/>
          <w:sz w:val="24"/>
          <w:szCs w:val="24"/>
        </w:rPr>
        <w:t>SOCIAL</w:t>
      </w:r>
    </w:p>
    <w:p w14:paraId="373A1BA5"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8"/>
          <w:sz w:val="24"/>
          <w:szCs w:val="24"/>
        </w:rPr>
        <w:t xml:space="preserve"> </w:t>
      </w:r>
      <w:r w:rsidRPr="00950EE6">
        <w:rPr>
          <w:rFonts w:ascii="Arial" w:hAnsi="Arial" w:cs="Arial"/>
          <w:sz w:val="24"/>
          <w:szCs w:val="24"/>
        </w:rPr>
        <w:t>1142</w:t>
      </w:r>
      <w:r w:rsidRPr="00950EE6">
        <w:rPr>
          <w:rFonts w:ascii="Arial" w:hAnsi="Arial" w:cs="Arial"/>
          <w:spacing w:val="-9"/>
          <w:sz w:val="24"/>
          <w:szCs w:val="24"/>
        </w:rPr>
        <w:t xml:space="preserve"> </w:t>
      </w:r>
      <w:r w:rsidRPr="00950EE6">
        <w:rPr>
          <w:rFonts w:ascii="Arial" w:hAnsi="Arial" w:cs="Arial"/>
          <w:sz w:val="24"/>
          <w:szCs w:val="24"/>
        </w:rPr>
        <w:t>Estruturação</w:t>
      </w:r>
      <w:r w:rsidRPr="00950EE6">
        <w:rPr>
          <w:rFonts w:ascii="Arial" w:hAnsi="Arial" w:cs="Arial"/>
          <w:spacing w:val="-8"/>
          <w:sz w:val="24"/>
          <w:szCs w:val="24"/>
        </w:rPr>
        <w:t xml:space="preserve"> </w:t>
      </w:r>
      <w:r w:rsidRPr="00950EE6">
        <w:rPr>
          <w:rFonts w:ascii="Arial" w:hAnsi="Arial" w:cs="Arial"/>
          <w:spacing w:val="-2"/>
          <w:sz w:val="24"/>
          <w:szCs w:val="24"/>
        </w:rPr>
        <w:t>CRAS/SUAS</w:t>
      </w:r>
    </w:p>
    <w:p w14:paraId="4B436C98" w14:textId="77777777" w:rsidR="000D5C99" w:rsidRPr="00950EE6" w:rsidRDefault="000D5C99" w:rsidP="00502BC0">
      <w:pPr>
        <w:spacing w:before="1" w:line="276" w:lineRule="auto"/>
        <w:ind w:left="1497"/>
        <w:jc w:val="both"/>
        <w:rPr>
          <w:rFonts w:ascii="Arial" w:hAnsi="Arial" w:cs="Arial"/>
          <w:sz w:val="24"/>
          <w:szCs w:val="24"/>
        </w:rPr>
      </w:pPr>
      <w:r w:rsidRPr="00950EE6">
        <w:rPr>
          <w:rFonts w:ascii="Arial" w:hAnsi="Arial" w:cs="Arial"/>
          <w:sz w:val="24"/>
          <w:szCs w:val="24"/>
        </w:rPr>
        <w:lastRenderedPageBreak/>
        <w:t>(8059)</w:t>
      </w:r>
      <w:r w:rsidRPr="00950EE6">
        <w:rPr>
          <w:rFonts w:ascii="Arial" w:hAnsi="Arial" w:cs="Arial"/>
          <w:spacing w:val="-14"/>
          <w:sz w:val="24"/>
          <w:szCs w:val="24"/>
        </w:rPr>
        <w:t xml:space="preserve"> </w:t>
      </w:r>
      <w:r w:rsidRPr="00950EE6">
        <w:rPr>
          <w:rFonts w:ascii="Arial" w:hAnsi="Arial" w:cs="Arial"/>
          <w:sz w:val="24"/>
          <w:szCs w:val="24"/>
        </w:rPr>
        <w:t>3.3.3.90.30.00.00.00.00</w:t>
      </w:r>
      <w:r w:rsidRPr="00950EE6">
        <w:rPr>
          <w:rFonts w:ascii="Arial" w:hAnsi="Arial" w:cs="Arial"/>
          <w:spacing w:val="-11"/>
          <w:sz w:val="24"/>
          <w:szCs w:val="24"/>
        </w:rPr>
        <w:t xml:space="preserve"> </w:t>
      </w:r>
      <w:r w:rsidRPr="00950EE6">
        <w:rPr>
          <w:rFonts w:ascii="Arial" w:hAnsi="Arial" w:cs="Arial"/>
          <w:sz w:val="24"/>
          <w:szCs w:val="24"/>
        </w:rPr>
        <w:t>0001</w:t>
      </w:r>
      <w:r w:rsidRPr="00950EE6">
        <w:rPr>
          <w:rFonts w:ascii="Arial" w:hAnsi="Arial" w:cs="Arial"/>
          <w:spacing w:val="-13"/>
          <w:sz w:val="24"/>
          <w:szCs w:val="24"/>
        </w:rPr>
        <w:t xml:space="preserve"> </w:t>
      </w:r>
      <w:r w:rsidRPr="00950EE6">
        <w:rPr>
          <w:rFonts w:ascii="Arial" w:hAnsi="Arial" w:cs="Arial"/>
          <w:sz w:val="24"/>
          <w:szCs w:val="24"/>
        </w:rPr>
        <w:t>Recurso</w:t>
      </w:r>
      <w:r w:rsidRPr="00950EE6">
        <w:rPr>
          <w:rFonts w:ascii="Arial" w:hAnsi="Arial" w:cs="Arial"/>
          <w:spacing w:val="-11"/>
          <w:sz w:val="24"/>
          <w:szCs w:val="24"/>
        </w:rPr>
        <w:t xml:space="preserve"> </w:t>
      </w:r>
      <w:r w:rsidRPr="00950EE6">
        <w:rPr>
          <w:rFonts w:ascii="Arial" w:hAnsi="Arial" w:cs="Arial"/>
          <w:spacing w:val="-2"/>
          <w:sz w:val="24"/>
          <w:szCs w:val="24"/>
        </w:rPr>
        <w:t>Livre</w:t>
      </w:r>
    </w:p>
    <w:p w14:paraId="74A9F362"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6"/>
          <w:sz w:val="24"/>
          <w:szCs w:val="24"/>
        </w:rPr>
        <w:t xml:space="preserve"> </w:t>
      </w:r>
      <w:r w:rsidRPr="00950EE6">
        <w:rPr>
          <w:rFonts w:ascii="Arial" w:hAnsi="Arial" w:cs="Arial"/>
          <w:sz w:val="24"/>
          <w:szCs w:val="24"/>
        </w:rPr>
        <w:t>1011</w:t>
      </w:r>
      <w:r w:rsidRPr="00950EE6">
        <w:rPr>
          <w:rFonts w:ascii="Arial" w:hAnsi="Arial" w:cs="Arial"/>
          <w:spacing w:val="-8"/>
          <w:sz w:val="24"/>
          <w:szCs w:val="24"/>
        </w:rPr>
        <w:t xml:space="preserve"> </w:t>
      </w:r>
      <w:r w:rsidRPr="00950EE6">
        <w:rPr>
          <w:rFonts w:ascii="Arial" w:hAnsi="Arial" w:cs="Arial"/>
          <w:sz w:val="24"/>
          <w:szCs w:val="24"/>
        </w:rPr>
        <w:t>Programa</w:t>
      </w:r>
      <w:r w:rsidRPr="00950EE6">
        <w:rPr>
          <w:rFonts w:ascii="Arial" w:hAnsi="Arial" w:cs="Arial"/>
          <w:spacing w:val="-6"/>
          <w:sz w:val="24"/>
          <w:szCs w:val="24"/>
        </w:rPr>
        <w:t xml:space="preserve"> </w:t>
      </w:r>
      <w:r w:rsidRPr="00950EE6">
        <w:rPr>
          <w:rFonts w:ascii="Arial" w:hAnsi="Arial" w:cs="Arial"/>
          <w:spacing w:val="-4"/>
          <w:sz w:val="24"/>
          <w:szCs w:val="24"/>
        </w:rPr>
        <w:t>CRAS</w:t>
      </w:r>
    </w:p>
    <w:p w14:paraId="36EAF395"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(367)</w:t>
      </w:r>
      <w:r w:rsidRPr="00950EE6">
        <w:rPr>
          <w:rFonts w:ascii="Arial" w:hAnsi="Arial" w:cs="Arial"/>
          <w:spacing w:val="-15"/>
          <w:sz w:val="24"/>
          <w:szCs w:val="24"/>
        </w:rPr>
        <w:t xml:space="preserve"> </w:t>
      </w:r>
      <w:r w:rsidRPr="00950EE6">
        <w:rPr>
          <w:rFonts w:ascii="Arial" w:hAnsi="Arial" w:cs="Arial"/>
          <w:sz w:val="24"/>
          <w:szCs w:val="24"/>
        </w:rPr>
        <w:t>3.3.3.90.30.00.00.00.00</w:t>
      </w:r>
      <w:r w:rsidRPr="00950EE6">
        <w:rPr>
          <w:rFonts w:ascii="Arial" w:hAnsi="Arial" w:cs="Arial"/>
          <w:spacing w:val="-16"/>
          <w:sz w:val="24"/>
          <w:szCs w:val="24"/>
        </w:rPr>
        <w:t xml:space="preserve"> </w:t>
      </w:r>
      <w:r w:rsidRPr="00950EE6">
        <w:rPr>
          <w:rFonts w:ascii="Arial" w:hAnsi="Arial" w:cs="Arial"/>
          <w:spacing w:val="-4"/>
          <w:sz w:val="24"/>
          <w:szCs w:val="24"/>
        </w:rPr>
        <w:t>0001</w:t>
      </w:r>
    </w:p>
    <w:p w14:paraId="6E8F7411"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(6210)</w:t>
      </w:r>
      <w:r w:rsidRPr="00950EE6">
        <w:rPr>
          <w:rFonts w:ascii="Arial" w:hAnsi="Arial" w:cs="Arial"/>
          <w:spacing w:val="-17"/>
          <w:sz w:val="24"/>
          <w:szCs w:val="24"/>
        </w:rPr>
        <w:t xml:space="preserve"> </w:t>
      </w:r>
      <w:r w:rsidRPr="00950EE6">
        <w:rPr>
          <w:rFonts w:ascii="Arial" w:hAnsi="Arial" w:cs="Arial"/>
          <w:sz w:val="24"/>
          <w:szCs w:val="24"/>
        </w:rPr>
        <w:t>3.3.3.90.30.00.00.00.00</w:t>
      </w:r>
      <w:r w:rsidRPr="00950EE6">
        <w:rPr>
          <w:rFonts w:ascii="Arial" w:hAnsi="Arial" w:cs="Arial"/>
          <w:spacing w:val="-14"/>
          <w:sz w:val="24"/>
          <w:szCs w:val="24"/>
        </w:rPr>
        <w:t xml:space="preserve"> </w:t>
      </w:r>
      <w:r w:rsidRPr="00950EE6">
        <w:rPr>
          <w:rFonts w:ascii="Arial" w:hAnsi="Arial" w:cs="Arial"/>
          <w:spacing w:val="-4"/>
          <w:sz w:val="24"/>
          <w:szCs w:val="24"/>
        </w:rPr>
        <w:t>0001</w:t>
      </w:r>
    </w:p>
    <w:p w14:paraId="1064A152" w14:textId="77777777" w:rsidR="000D5C99" w:rsidRPr="00950EE6" w:rsidRDefault="000D5C99" w:rsidP="00502BC0">
      <w:pPr>
        <w:pStyle w:val="Corpodetexto"/>
        <w:spacing w:line="276" w:lineRule="auto"/>
        <w:ind w:left="720"/>
        <w:rPr>
          <w:rFonts w:ascii="Arial" w:hAnsi="Arial" w:cs="Arial"/>
          <w:sz w:val="24"/>
          <w:szCs w:val="24"/>
        </w:rPr>
      </w:pPr>
    </w:p>
    <w:p w14:paraId="7F8D850D" w14:textId="77777777" w:rsidR="000D5C99" w:rsidRPr="00950EE6" w:rsidRDefault="000D5C99" w:rsidP="00502BC0">
      <w:pPr>
        <w:pStyle w:val="Ttulo1"/>
        <w:spacing w:line="276" w:lineRule="auto"/>
        <w:ind w:left="2022"/>
        <w:jc w:val="both"/>
        <w:rPr>
          <w:sz w:val="24"/>
          <w:szCs w:val="24"/>
        </w:rPr>
      </w:pPr>
      <w:r w:rsidRPr="00950EE6">
        <w:rPr>
          <w:sz w:val="24"/>
          <w:szCs w:val="24"/>
        </w:rPr>
        <w:t>06.02</w:t>
      </w:r>
      <w:r w:rsidRPr="00950EE6">
        <w:rPr>
          <w:spacing w:val="-9"/>
          <w:sz w:val="24"/>
          <w:szCs w:val="24"/>
        </w:rPr>
        <w:t xml:space="preserve"> </w:t>
      </w:r>
      <w:r w:rsidRPr="00950EE6">
        <w:rPr>
          <w:sz w:val="24"/>
          <w:szCs w:val="24"/>
        </w:rPr>
        <w:t>SECRETARIA</w:t>
      </w:r>
      <w:r w:rsidRPr="00950EE6">
        <w:rPr>
          <w:spacing w:val="-8"/>
          <w:sz w:val="24"/>
          <w:szCs w:val="24"/>
        </w:rPr>
        <w:t xml:space="preserve"> </w:t>
      </w:r>
      <w:r w:rsidRPr="00950EE6">
        <w:rPr>
          <w:sz w:val="24"/>
          <w:szCs w:val="24"/>
        </w:rPr>
        <w:t>MUNICIPAL</w:t>
      </w:r>
      <w:r w:rsidRPr="00950EE6">
        <w:rPr>
          <w:spacing w:val="-7"/>
          <w:sz w:val="24"/>
          <w:szCs w:val="24"/>
        </w:rPr>
        <w:t xml:space="preserve"> </w:t>
      </w:r>
      <w:r w:rsidRPr="00950EE6">
        <w:rPr>
          <w:sz w:val="24"/>
          <w:szCs w:val="24"/>
        </w:rPr>
        <w:t>DE</w:t>
      </w:r>
      <w:r w:rsidRPr="00950EE6">
        <w:rPr>
          <w:spacing w:val="-6"/>
          <w:sz w:val="24"/>
          <w:szCs w:val="24"/>
        </w:rPr>
        <w:t xml:space="preserve"> </w:t>
      </w:r>
      <w:r w:rsidRPr="00950EE6">
        <w:rPr>
          <w:sz w:val="24"/>
          <w:szCs w:val="24"/>
        </w:rPr>
        <w:t>SAÚDE</w:t>
      </w:r>
      <w:r w:rsidRPr="00950EE6">
        <w:rPr>
          <w:spacing w:val="-6"/>
          <w:sz w:val="24"/>
          <w:szCs w:val="24"/>
        </w:rPr>
        <w:t xml:space="preserve"> </w:t>
      </w:r>
      <w:r w:rsidRPr="00950EE6">
        <w:rPr>
          <w:sz w:val="24"/>
          <w:szCs w:val="24"/>
        </w:rPr>
        <w:t>ASSISTÊNCIA</w:t>
      </w:r>
      <w:r w:rsidRPr="00950EE6">
        <w:rPr>
          <w:spacing w:val="-6"/>
          <w:sz w:val="24"/>
          <w:szCs w:val="24"/>
        </w:rPr>
        <w:t xml:space="preserve"> </w:t>
      </w:r>
      <w:r w:rsidRPr="00950EE6">
        <w:rPr>
          <w:spacing w:val="-2"/>
          <w:sz w:val="24"/>
          <w:szCs w:val="24"/>
        </w:rPr>
        <w:t>SOCIAL</w:t>
      </w:r>
    </w:p>
    <w:p w14:paraId="733641C0"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6"/>
          <w:sz w:val="24"/>
          <w:szCs w:val="24"/>
        </w:rPr>
        <w:t xml:space="preserve"> </w:t>
      </w:r>
      <w:r w:rsidRPr="00950EE6">
        <w:rPr>
          <w:rFonts w:ascii="Arial" w:hAnsi="Arial" w:cs="Arial"/>
          <w:sz w:val="24"/>
          <w:szCs w:val="24"/>
        </w:rPr>
        <w:t>1013</w:t>
      </w:r>
      <w:r w:rsidRPr="00950EE6">
        <w:rPr>
          <w:rFonts w:ascii="Arial" w:hAnsi="Arial" w:cs="Arial"/>
          <w:spacing w:val="-7"/>
          <w:sz w:val="24"/>
          <w:szCs w:val="24"/>
        </w:rPr>
        <w:t xml:space="preserve"> </w:t>
      </w:r>
      <w:r w:rsidRPr="00950EE6">
        <w:rPr>
          <w:rFonts w:ascii="Arial" w:hAnsi="Arial" w:cs="Arial"/>
          <w:sz w:val="24"/>
          <w:szCs w:val="24"/>
        </w:rPr>
        <w:t>Programa</w:t>
      </w:r>
      <w:r w:rsidRPr="00950EE6">
        <w:rPr>
          <w:rFonts w:ascii="Arial" w:hAnsi="Arial" w:cs="Arial"/>
          <w:spacing w:val="-7"/>
          <w:sz w:val="24"/>
          <w:szCs w:val="24"/>
        </w:rPr>
        <w:t xml:space="preserve"> </w:t>
      </w:r>
      <w:r w:rsidRPr="00950EE6">
        <w:rPr>
          <w:rFonts w:ascii="Arial" w:hAnsi="Arial" w:cs="Arial"/>
          <w:sz w:val="24"/>
          <w:szCs w:val="24"/>
        </w:rPr>
        <w:t>Bolsa</w:t>
      </w:r>
      <w:r w:rsidRPr="00950EE6">
        <w:rPr>
          <w:rFonts w:ascii="Arial" w:hAnsi="Arial" w:cs="Arial"/>
          <w:spacing w:val="-5"/>
          <w:sz w:val="24"/>
          <w:szCs w:val="24"/>
        </w:rPr>
        <w:t xml:space="preserve"> </w:t>
      </w:r>
      <w:r w:rsidRPr="00950EE6">
        <w:rPr>
          <w:rFonts w:ascii="Arial" w:hAnsi="Arial" w:cs="Arial"/>
          <w:sz w:val="24"/>
          <w:szCs w:val="24"/>
        </w:rPr>
        <w:t>Família</w:t>
      </w:r>
      <w:r w:rsidRPr="00950EE6">
        <w:rPr>
          <w:rFonts w:ascii="Arial" w:hAnsi="Arial" w:cs="Arial"/>
          <w:spacing w:val="-6"/>
          <w:sz w:val="24"/>
          <w:szCs w:val="24"/>
        </w:rPr>
        <w:t xml:space="preserve"> </w:t>
      </w:r>
      <w:r w:rsidRPr="00950EE6">
        <w:rPr>
          <w:rFonts w:ascii="Arial" w:hAnsi="Arial" w:cs="Arial"/>
          <w:spacing w:val="-5"/>
          <w:sz w:val="24"/>
          <w:szCs w:val="24"/>
        </w:rPr>
        <w:t>IGD</w:t>
      </w:r>
    </w:p>
    <w:p w14:paraId="038550AC"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(356)</w:t>
      </w:r>
      <w:r w:rsidRPr="00950EE6">
        <w:rPr>
          <w:rFonts w:ascii="Arial" w:hAnsi="Arial" w:cs="Arial"/>
          <w:spacing w:val="-12"/>
          <w:sz w:val="24"/>
          <w:szCs w:val="24"/>
        </w:rPr>
        <w:t xml:space="preserve"> </w:t>
      </w:r>
      <w:r w:rsidRPr="00950EE6">
        <w:rPr>
          <w:rFonts w:ascii="Arial" w:hAnsi="Arial" w:cs="Arial"/>
          <w:sz w:val="24"/>
          <w:szCs w:val="24"/>
        </w:rPr>
        <w:t>3.3.3.90.30.00.00.00.00</w:t>
      </w:r>
      <w:r w:rsidRPr="00950EE6">
        <w:rPr>
          <w:rFonts w:ascii="Arial" w:hAnsi="Arial" w:cs="Arial"/>
          <w:spacing w:val="-13"/>
          <w:sz w:val="24"/>
          <w:szCs w:val="24"/>
        </w:rPr>
        <w:t xml:space="preserve"> </w:t>
      </w:r>
      <w:r w:rsidRPr="00950EE6">
        <w:rPr>
          <w:rFonts w:ascii="Arial" w:hAnsi="Arial" w:cs="Arial"/>
          <w:sz w:val="24"/>
          <w:szCs w:val="24"/>
        </w:rPr>
        <w:t>0001</w:t>
      </w:r>
      <w:r w:rsidRPr="00950EE6">
        <w:rPr>
          <w:rFonts w:ascii="Arial" w:hAnsi="Arial" w:cs="Arial"/>
          <w:spacing w:val="-11"/>
          <w:sz w:val="24"/>
          <w:szCs w:val="24"/>
        </w:rPr>
        <w:t xml:space="preserve"> </w:t>
      </w:r>
      <w:r w:rsidRPr="00950EE6">
        <w:rPr>
          <w:rFonts w:ascii="Arial" w:hAnsi="Arial" w:cs="Arial"/>
          <w:sz w:val="24"/>
          <w:szCs w:val="24"/>
        </w:rPr>
        <w:t>Recurso</w:t>
      </w:r>
      <w:r w:rsidRPr="00950EE6">
        <w:rPr>
          <w:rFonts w:ascii="Arial" w:hAnsi="Arial" w:cs="Arial"/>
          <w:spacing w:val="-13"/>
          <w:sz w:val="24"/>
          <w:szCs w:val="24"/>
        </w:rPr>
        <w:t xml:space="preserve"> </w:t>
      </w:r>
      <w:r w:rsidRPr="00950EE6">
        <w:rPr>
          <w:rFonts w:ascii="Arial" w:hAnsi="Arial" w:cs="Arial"/>
          <w:spacing w:val="-2"/>
          <w:sz w:val="24"/>
          <w:szCs w:val="24"/>
        </w:rPr>
        <w:t>Livre</w:t>
      </w:r>
    </w:p>
    <w:p w14:paraId="2C749BF2" w14:textId="77777777" w:rsidR="000D5C99" w:rsidRPr="00950EE6" w:rsidRDefault="000D5C99" w:rsidP="00502BC0">
      <w:pPr>
        <w:pStyle w:val="Corpodetexto"/>
        <w:spacing w:line="276" w:lineRule="auto"/>
        <w:ind w:left="720"/>
        <w:rPr>
          <w:rFonts w:ascii="Arial" w:hAnsi="Arial" w:cs="Arial"/>
          <w:sz w:val="24"/>
          <w:szCs w:val="24"/>
        </w:rPr>
      </w:pPr>
    </w:p>
    <w:p w14:paraId="108F5501" w14:textId="77777777" w:rsidR="000D5C99" w:rsidRPr="00950EE6" w:rsidRDefault="000D5C99" w:rsidP="00502BC0">
      <w:pPr>
        <w:pStyle w:val="Ttulo1"/>
        <w:spacing w:line="276" w:lineRule="auto"/>
        <w:ind w:left="2022"/>
        <w:jc w:val="both"/>
        <w:rPr>
          <w:sz w:val="24"/>
          <w:szCs w:val="24"/>
        </w:rPr>
      </w:pPr>
      <w:r w:rsidRPr="00950EE6">
        <w:rPr>
          <w:sz w:val="24"/>
          <w:szCs w:val="24"/>
        </w:rPr>
        <w:t>06.02</w:t>
      </w:r>
      <w:r w:rsidRPr="00950EE6">
        <w:rPr>
          <w:spacing w:val="-5"/>
          <w:sz w:val="24"/>
          <w:szCs w:val="24"/>
        </w:rPr>
        <w:t xml:space="preserve"> </w:t>
      </w:r>
      <w:r w:rsidRPr="00950EE6">
        <w:rPr>
          <w:sz w:val="24"/>
          <w:szCs w:val="24"/>
        </w:rPr>
        <w:t>FUNDO</w:t>
      </w:r>
      <w:r w:rsidRPr="00950EE6">
        <w:rPr>
          <w:spacing w:val="-5"/>
          <w:sz w:val="24"/>
          <w:szCs w:val="24"/>
        </w:rPr>
        <w:t xml:space="preserve"> </w:t>
      </w:r>
      <w:r w:rsidRPr="00950EE6">
        <w:rPr>
          <w:sz w:val="24"/>
          <w:szCs w:val="24"/>
        </w:rPr>
        <w:t>MUNICIPAL</w:t>
      </w:r>
      <w:r w:rsidRPr="00950EE6">
        <w:rPr>
          <w:spacing w:val="-6"/>
          <w:sz w:val="24"/>
          <w:szCs w:val="24"/>
        </w:rPr>
        <w:t xml:space="preserve"> </w:t>
      </w:r>
      <w:r w:rsidRPr="00950EE6">
        <w:rPr>
          <w:sz w:val="24"/>
          <w:szCs w:val="24"/>
        </w:rPr>
        <w:t>ASSISTÊNCIA</w:t>
      </w:r>
      <w:r w:rsidRPr="00950EE6">
        <w:rPr>
          <w:spacing w:val="-5"/>
          <w:sz w:val="24"/>
          <w:szCs w:val="24"/>
        </w:rPr>
        <w:t xml:space="preserve"> </w:t>
      </w:r>
      <w:r w:rsidRPr="00950EE6">
        <w:rPr>
          <w:spacing w:val="-2"/>
          <w:sz w:val="24"/>
          <w:szCs w:val="24"/>
        </w:rPr>
        <w:t>SOCIAL</w:t>
      </w:r>
    </w:p>
    <w:p w14:paraId="65BCC2C8"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4"/>
          <w:sz w:val="24"/>
          <w:szCs w:val="24"/>
        </w:rPr>
        <w:t xml:space="preserve"> </w:t>
      </w:r>
      <w:r w:rsidRPr="00950EE6">
        <w:rPr>
          <w:rFonts w:ascii="Arial" w:hAnsi="Arial" w:cs="Arial"/>
          <w:sz w:val="24"/>
          <w:szCs w:val="24"/>
        </w:rPr>
        <w:t>1014</w:t>
      </w:r>
      <w:r w:rsidRPr="00950EE6">
        <w:rPr>
          <w:rFonts w:ascii="Arial" w:hAnsi="Arial" w:cs="Arial"/>
          <w:spacing w:val="-5"/>
          <w:sz w:val="24"/>
          <w:szCs w:val="24"/>
        </w:rPr>
        <w:t xml:space="preserve"> </w:t>
      </w:r>
      <w:r w:rsidRPr="00950EE6">
        <w:rPr>
          <w:rFonts w:ascii="Arial" w:hAnsi="Arial" w:cs="Arial"/>
          <w:sz w:val="24"/>
          <w:szCs w:val="24"/>
        </w:rPr>
        <w:t>Programa</w:t>
      </w:r>
      <w:r w:rsidRPr="00950EE6">
        <w:rPr>
          <w:rFonts w:ascii="Arial" w:hAnsi="Arial" w:cs="Arial"/>
          <w:spacing w:val="-3"/>
          <w:sz w:val="24"/>
          <w:szCs w:val="24"/>
        </w:rPr>
        <w:t xml:space="preserve"> </w:t>
      </w:r>
      <w:r w:rsidRPr="00950EE6">
        <w:rPr>
          <w:rFonts w:ascii="Arial" w:hAnsi="Arial" w:cs="Arial"/>
          <w:sz w:val="24"/>
          <w:szCs w:val="24"/>
        </w:rPr>
        <w:t>FMSA</w:t>
      </w:r>
      <w:r w:rsidRPr="00950EE6">
        <w:rPr>
          <w:rFonts w:ascii="Arial" w:hAnsi="Arial" w:cs="Arial"/>
          <w:spacing w:val="-2"/>
          <w:sz w:val="24"/>
          <w:szCs w:val="24"/>
        </w:rPr>
        <w:t xml:space="preserve"> </w:t>
      </w:r>
      <w:r w:rsidRPr="00950EE6">
        <w:rPr>
          <w:rFonts w:ascii="Arial" w:hAnsi="Arial" w:cs="Arial"/>
          <w:sz w:val="24"/>
          <w:szCs w:val="24"/>
        </w:rPr>
        <w:t>–</w:t>
      </w:r>
      <w:r w:rsidRPr="00950EE6">
        <w:rPr>
          <w:rFonts w:ascii="Arial" w:hAnsi="Arial" w:cs="Arial"/>
          <w:spacing w:val="-4"/>
          <w:sz w:val="24"/>
          <w:szCs w:val="24"/>
        </w:rPr>
        <w:t xml:space="preserve"> </w:t>
      </w:r>
      <w:r w:rsidRPr="00950EE6">
        <w:rPr>
          <w:rFonts w:ascii="Arial" w:hAnsi="Arial" w:cs="Arial"/>
          <w:sz w:val="24"/>
          <w:szCs w:val="24"/>
        </w:rPr>
        <w:t>IGD</w:t>
      </w:r>
      <w:r w:rsidRPr="00950EE6">
        <w:rPr>
          <w:rFonts w:ascii="Arial" w:hAnsi="Arial" w:cs="Arial"/>
          <w:spacing w:val="-4"/>
          <w:sz w:val="24"/>
          <w:szCs w:val="24"/>
        </w:rPr>
        <w:t xml:space="preserve"> SUAS</w:t>
      </w:r>
    </w:p>
    <w:p w14:paraId="15894E12"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(353)</w:t>
      </w:r>
      <w:r w:rsidRPr="00950EE6">
        <w:rPr>
          <w:rFonts w:ascii="Arial" w:hAnsi="Arial" w:cs="Arial"/>
          <w:spacing w:val="-12"/>
          <w:sz w:val="24"/>
          <w:szCs w:val="24"/>
        </w:rPr>
        <w:t xml:space="preserve"> </w:t>
      </w:r>
      <w:r w:rsidRPr="00950EE6">
        <w:rPr>
          <w:rFonts w:ascii="Arial" w:hAnsi="Arial" w:cs="Arial"/>
          <w:sz w:val="24"/>
          <w:szCs w:val="24"/>
        </w:rPr>
        <w:t>3.3.3.90.30.00.00.00.00</w:t>
      </w:r>
      <w:r w:rsidRPr="00950EE6">
        <w:rPr>
          <w:rFonts w:ascii="Arial" w:hAnsi="Arial" w:cs="Arial"/>
          <w:spacing w:val="-13"/>
          <w:sz w:val="24"/>
          <w:szCs w:val="24"/>
        </w:rPr>
        <w:t xml:space="preserve"> </w:t>
      </w:r>
      <w:r w:rsidRPr="00950EE6">
        <w:rPr>
          <w:rFonts w:ascii="Arial" w:hAnsi="Arial" w:cs="Arial"/>
          <w:sz w:val="24"/>
          <w:szCs w:val="24"/>
        </w:rPr>
        <w:t>0001</w:t>
      </w:r>
      <w:r w:rsidRPr="00950EE6">
        <w:rPr>
          <w:rFonts w:ascii="Arial" w:hAnsi="Arial" w:cs="Arial"/>
          <w:spacing w:val="-11"/>
          <w:sz w:val="24"/>
          <w:szCs w:val="24"/>
        </w:rPr>
        <w:t xml:space="preserve"> </w:t>
      </w:r>
      <w:r w:rsidRPr="00950EE6">
        <w:rPr>
          <w:rFonts w:ascii="Arial" w:hAnsi="Arial" w:cs="Arial"/>
          <w:sz w:val="24"/>
          <w:szCs w:val="24"/>
        </w:rPr>
        <w:t>Recurso</w:t>
      </w:r>
      <w:r w:rsidRPr="00950EE6">
        <w:rPr>
          <w:rFonts w:ascii="Arial" w:hAnsi="Arial" w:cs="Arial"/>
          <w:spacing w:val="-13"/>
          <w:sz w:val="24"/>
          <w:szCs w:val="24"/>
        </w:rPr>
        <w:t xml:space="preserve"> </w:t>
      </w:r>
      <w:r w:rsidRPr="00950EE6">
        <w:rPr>
          <w:rFonts w:ascii="Arial" w:hAnsi="Arial" w:cs="Arial"/>
          <w:spacing w:val="-2"/>
          <w:sz w:val="24"/>
          <w:szCs w:val="24"/>
        </w:rPr>
        <w:t>Livre</w:t>
      </w:r>
    </w:p>
    <w:p w14:paraId="4B8E8657" w14:textId="77777777" w:rsidR="000D5C99" w:rsidRPr="00950EE6" w:rsidRDefault="000D5C99" w:rsidP="00502BC0">
      <w:pPr>
        <w:pStyle w:val="Corpodetexto"/>
        <w:spacing w:before="33" w:line="276" w:lineRule="auto"/>
        <w:ind w:left="720"/>
        <w:rPr>
          <w:rFonts w:ascii="Arial" w:hAnsi="Arial" w:cs="Arial"/>
          <w:sz w:val="24"/>
          <w:szCs w:val="24"/>
        </w:rPr>
      </w:pPr>
    </w:p>
    <w:p w14:paraId="35C48622" w14:textId="77777777" w:rsidR="000D5C99" w:rsidRPr="00950EE6" w:rsidRDefault="000D5C99" w:rsidP="00502BC0">
      <w:pPr>
        <w:pStyle w:val="Ttulo1"/>
        <w:spacing w:line="276" w:lineRule="auto"/>
        <w:ind w:left="2022"/>
        <w:jc w:val="both"/>
        <w:rPr>
          <w:sz w:val="24"/>
          <w:szCs w:val="24"/>
        </w:rPr>
      </w:pPr>
      <w:r w:rsidRPr="00950EE6">
        <w:rPr>
          <w:sz w:val="24"/>
          <w:szCs w:val="24"/>
        </w:rPr>
        <w:t>07.01</w:t>
      </w:r>
      <w:r w:rsidRPr="00950EE6">
        <w:rPr>
          <w:spacing w:val="-5"/>
          <w:sz w:val="24"/>
          <w:szCs w:val="24"/>
        </w:rPr>
        <w:t xml:space="preserve"> </w:t>
      </w:r>
      <w:r w:rsidRPr="00950EE6">
        <w:rPr>
          <w:sz w:val="24"/>
          <w:szCs w:val="24"/>
        </w:rPr>
        <w:t>SECRETARIA</w:t>
      </w:r>
      <w:r w:rsidRPr="00950EE6">
        <w:rPr>
          <w:spacing w:val="-7"/>
          <w:sz w:val="24"/>
          <w:szCs w:val="24"/>
        </w:rPr>
        <w:t xml:space="preserve"> </w:t>
      </w:r>
      <w:r w:rsidRPr="00950EE6">
        <w:rPr>
          <w:sz w:val="24"/>
          <w:szCs w:val="24"/>
        </w:rPr>
        <w:t>MUNICIPAL</w:t>
      </w:r>
      <w:r w:rsidRPr="00950EE6">
        <w:rPr>
          <w:spacing w:val="-6"/>
          <w:sz w:val="24"/>
          <w:szCs w:val="24"/>
        </w:rPr>
        <w:t xml:space="preserve"> </w:t>
      </w:r>
      <w:r w:rsidRPr="00950EE6">
        <w:rPr>
          <w:sz w:val="24"/>
          <w:szCs w:val="24"/>
        </w:rPr>
        <w:t>DA</w:t>
      </w:r>
      <w:r w:rsidRPr="00950EE6">
        <w:rPr>
          <w:spacing w:val="-5"/>
          <w:sz w:val="24"/>
          <w:szCs w:val="24"/>
        </w:rPr>
        <w:t xml:space="preserve"> </w:t>
      </w:r>
      <w:r w:rsidRPr="00950EE6">
        <w:rPr>
          <w:sz w:val="24"/>
          <w:szCs w:val="24"/>
        </w:rPr>
        <w:t>AGRICULTURA</w:t>
      </w:r>
      <w:r w:rsidRPr="00950EE6">
        <w:rPr>
          <w:spacing w:val="-5"/>
          <w:sz w:val="24"/>
          <w:szCs w:val="24"/>
        </w:rPr>
        <w:t xml:space="preserve"> </w:t>
      </w:r>
      <w:r w:rsidRPr="00950EE6">
        <w:rPr>
          <w:sz w:val="24"/>
          <w:szCs w:val="24"/>
        </w:rPr>
        <w:t>E</w:t>
      </w:r>
      <w:r w:rsidRPr="00950EE6">
        <w:rPr>
          <w:spacing w:val="-5"/>
          <w:sz w:val="24"/>
          <w:szCs w:val="24"/>
        </w:rPr>
        <w:t xml:space="preserve"> </w:t>
      </w:r>
      <w:r w:rsidRPr="00950EE6">
        <w:rPr>
          <w:sz w:val="24"/>
          <w:szCs w:val="24"/>
        </w:rPr>
        <w:t>MEIO-</w:t>
      </w:r>
      <w:r w:rsidRPr="00950EE6">
        <w:rPr>
          <w:spacing w:val="-2"/>
          <w:sz w:val="24"/>
          <w:szCs w:val="24"/>
        </w:rPr>
        <w:t>AMBIENTE</w:t>
      </w:r>
    </w:p>
    <w:p w14:paraId="4F5A879D"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5"/>
          <w:sz w:val="24"/>
          <w:szCs w:val="24"/>
        </w:rPr>
        <w:t xml:space="preserve"> </w:t>
      </w:r>
      <w:r w:rsidRPr="00950EE6">
        <w:rPr>
          <w:rFonts w:ascii="Arial" w:hAnsi="Arial" w:cs="Arial"/>
          <w:sz w:val="24"/>
          <w:szCs w:val="24"/>
        </w:rPr>
        <w:t>2057</w:t>
      </w:r>
      <w:r w:rsidRPr="00950EE6">
        <w:rPr>
          <w:rFonts w:ascii="Arial" w:hAnsi="Arial" w:cs="Arial"/>
          <w:spacing w:val="-6"/>
          <w:sz w:val="24"/>
          <w:szCs w:val="24"/>
        </w:rPr>
        <w:t xml:space="preserve"> </w:t>
      </w:r>
      <w:r w:rsidRPr="00950EE6">
        <w:rPr>
          <w:rFonts w:ascii="Arial" w:hAnsi="Arial" w:cs="Arial"/>
          <w:sz w:val="24"/>
          <w:szCs w:val="24"/>
        </w:rPr>
        <w:t>Manutenção</w:t>
      </w:r>
      <w:r w:rsidRPr="00950EE6">
        <w:rPr>
          <w:rFonts w:ascii="Arial" w:hAnsi="Arial" w:cs="Arial"/>
          <w:spacing w:val="-6"/>
          <w:sz w:val="24"/>
          <w:szCs w:val="24"/>
        </w:rPr>
        <w:t xml:space="preserve"> </w:t>
      </w:r>
      <w:r w:rsidRPr="00950EE6">
        <w:rPr>
          <w:rFonts w:ascii="Arial" w:hAnsi="Arial" w:cs="Arial"/>
          <w:sz w:val="24"/>
          <w:szCs w:val="24"/>
        </w:rPr>
        <w:t>Secretaria</w:t>
      </w:r>
      <w:r w:rsidRPr="00950EE6">
        <w:rPr>
          <w:rFonts w:ascii="Arial" w:hAnsi="Arial" w:cs="Arial"/>
          <w:spacing w:val="-4"/>
          <w:sz w:val="24"/>
          <w:szCs w:val="24"/>
        </w:rPr>
        <w:t xml:space="preserve"> </w:t>
      </w:r>
      <w:r w:rsidRPr="00950EE6">
        <w:rPr>
          <w:rFonts w:ascii="Arial" w:hAnsi="Arial" w:cs="Arial"/>
          <w:sz w:val="24"/>
          <w:szCs w:val="24"/>
        </w:rPr>
        <w:t>Munic.</w:t>
      </w:r>
      <w:r w:rsidRPr="00950EE6">
        <w:rPr>
          <w:rFonts w:ascii="Arial" w:hAnsi="Arial" w:cs="Arial"/>
          <w:spacing w:val="-7"/>
          <w:sz w:val="24"/>
          <w:szCs w:val="24"/>
        </w:rPr>
        <w:t xml:space="preserve"> </w:t>
      </w:r>
      <w:r w:rsidRPr="00950EE6">
        <w:rPr>
          <w:rFonts w:ascii="Arial" w:hAnsi="Arial" w:cs="Arial"/>
          <w:sz w:val="24"/>
          <w:szCs w:val="24"/>
        </w:rPr>
        <w:t>Agric.</w:t>
      </w:r>
      <w:r w:rsidRPr="00950EE6">
        <w:rPr>
          <w:rFonts w:ascii="Arial" w:hAnsi="Arial" w:cs="Arial"/>
          <w:spacing w:val="-5"/>
          <w:sz w:val="24"/>
          <w:szCs w:val="24"/>
        </w:rPr>
        <w:t xml:space="preserve"> </w:t>
      </w:r>
      <w:r w:rsidRPr="00950EE6">
        <w:rPr>
          <w:rFonts w:ascii="Arial" w:hAnsi="Arial" w:cs="Arial"/>
          <w:sz w:val="24"/>
          <w:szCs w:val="24"/>
        </w:rPr>
        <w:t>Meio</w:t>
      </w:r>
      <w:r w:rsidRPr="00950EE6">
        <w:rPr>
          <w:rFonts w:ascii="Arial" w:hAnsi="Arial" w:cs="Arial"/>
          <w:spacing w:val="-6"/>
          <w:sz w:val="24"/>
          <w:szCs w:val="24"/>
        </w:rPr>
        <w:t xml:space="preserve"> </w:t>
      </w:r>
      <w:r w:rsidRPr="00950EE6">
        <w:rPr>
          <w:rFonts w:ascii="Arial" w:hAnsi="Arial" w:cs="Arial"/>
          <w:spacing w:val="-2"/>
          <w:sz w:val="24"/>
          <w:szCs w:val="24"/>
        </w:rPr>
        <w:t>Ambiente</w:t>
      </w:r>
    </w:p>
    <w:p w14:paraId="5F1173E4"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(402)</w:t>
      </w:r>
      <w:r w:rsidRPr="00950EE6">
        <w:rPr>
          <w:rFonts w:ascii="Arial" w:hAnsi="Arial" w:cs="Arial"/>
          <w:spacing w:val="-11"/>
          <w:sz w:val="24"/>
          <w:szCs w:val="24"/>
        </w:rPr>
        <w:t xml:space="preserve"> </w:t>
      </w:r>
      <w:r w:rsidRPr="00950EE6">
        <w:rPr>
          <w:rFonts w:ascii="Arial" w:hAnsi="Arial" w:cs="Arial"/>
          <w:sz w:val="24"/>
          <w:szCs w:val="24"/>
        </w:rPr>
        <w:t>3.3.90.30.00.00.00.00</w:t>
      </w:r>
      <w:r w:rsidRPr="00950EE6">
        <w:rPr>
          <w:rFonts w:ascii="Arial" w:hAnsi="Arial" w:cs="Arial"/>
          <w:spacing w:val="-11"/>
          <w:sz w:val="24"/>
          <w:szCs w:val="24"/>
        </w:rPr>
        <w:t xml:space="preserve"> </w:t>
      </w:r>
      <w:r w:rsidRPr="00950EE6">
        <w:rPr>
          <w:rFonts w:ascii="Arial" w:hAnsi="Arial" w:cs="Arial"/>
          <w:sz w:val="24"/>
          <w:szCs w:val="24"/>
        </w:rPr>
        <w:t>0001</w:t>
      </w:r>
      <w:r w:rsidRPr="00950EE6">
        <w:rPr>
          <w:rFonts w:ascii="Arial" w:hAnsi="Arial" w:cs="Arial"/>
          <w:spacing w:val="-11"/>
          <w:sz w:val="24"/>
          <w:szCs w:val="24"/>
        </w:rPr>
        <w:t xml:space="preserve"> </w:t>
      </w:r>
      <w:r w:rsidRPr="00950EE6">
        <w:rPr>
          <w:rFonts w:ascii="Arial" w:hAnsi="Arial" w:cs="Arial"/>
          <w:sz w:val="24"/>
          <w:szCs w:val="24"/>
        </w:rPr>
        <w:t>Recurso</w:t>
      </w:r>
      <w:r w:rsidRPr="00950EE6">
        <w:rPr>
          <w:rFonts w:ascii="Arial" w:hAnsi="Arial" w:cs="Arial"/>
          <w:spacing w:val="-13"/>
          <w:sz w:val="24"/>
          <w:szCs w:val="24"/>
        </w:rPr>
        <w:t xml:space="preserve"> </w:t>
      </w:r>
      <w:r w:rsidRPr="00950EE6">
        <w:rPr>
          <w:rFonts w:ascii="Arial" w:hAnsi="Arial" w:cs="Arial"/>
          <w:spacing w:val="-4"/>
          <w:sz w:val="24"/>
          <w:szCs w:val="24"/>
        </w:rPr>
        <w:t>Livre</w:t>
      </w:r>
    </w:p>
    <w:p w14:paraId="3B97D436" w14:textId="77777777" w:rsidR="000D5C99" w:rsidRPr="00950EE6" w:rsidRDefault="000D5C99" w:rsidP="00502BC0">
      <w:pPr>
        <w:pStyle w:val="Corpodetexto"/>
        <w:spacing w:line="276" w:lineRule="auto"/>
        <w:ind w:left="720"/>
        <w:rPr>
          <w:rFonts w:ascii="Arial" w:hAnsi="Arial" w:cs="Arial"/>
          <w:sz w:val="24"/>
          <w:szCs w:val="24"/>
        </w:rPr>
      </w:pPr>
    </w:p>
    <w:p w14:paraId="4AB4E20D" w14:textId="77777777" w:rsidR="000D5C99" w:rsidRPr="00950EE6" w:rsidRDefault="000D5C99" w:rsidP="00502BC0">
      <w:pPr>
        <w:pStyle w:val="Ttulo1"/>
        <w:spacing w:before="1" w:line="276" w:lineRule="auto"/>
        <w:ind w:left="2022"/>
        <w:jc w:val="both"/>
        <w:rPr>
          <w:sz w:val="24"/>
          <w:szCs w:val="24"/>
        </w:rPr>
      </w:pPr>
      <w:r w:rsidRPr="00950EE6">
        <w:rPr>
          <w:sz w:val="24"/>
          <w:szCs w:val="24"/>
        </w:rPr>
        <w:t>08.01</w:t>
      </w:r>
      <w:r w:rsidRPr="00950EE6">
        <w:rPr>
          <w:spacing w:val="-6"/>
          <w:sz w:val="24"/>
          <w:szCs w:val="24"/>
        </w:rPr>
        <w:t xml:space="preserve"> </w:t>
      </w:r>
      <w:r w:rsidRPr="00950EE6">
        <w:rPr>
          <w:sz w:val="24"/>
          <w:szCs w:val="24"/>
        </w:rPr>
        <w:t>SECRETARIA</w:t>
      </w:r>
      <w:r w:rsidRPr="00950EE6">
        <w:rPr>
          <w:spacing w:val="-7"/>
          <w:sz w:val="24"/>
          <w:szCs w:val="24"/>
        </w:rPr>
        <w:t xml:space="preserve"> </w:t>
      </w:r>
      <w:r w:rsidRPr="00950EE6">
        <w:rPr>
          <w:sz w:val="24"/>
          <w:szCs w:val="24"/>
        </w:rPr>
        <w:t>MUNICIPAL</w:t>
      </w:r>
      <w:r w:rsidRPr="00950EE6">
        <w:rPr>
          <w:spacing w:val="-6"/>
          <w:sz w:val="24"/>
          <w:szCs w:val="24"/>
        </w:rPr>
        <w:t xml:space="preserve"> </w:t>
      </w:r>
      <w:r w:rsidRPr="00950EE6">
        <w:rPr>
          <w:sz w:val="24"/>
          <w:szCs w:val="24"/>
        </w:rPr>
        <w:t>DE</w:t>
      </w:r>
      <w:r w:rsidRPr="00950EE6">
        <w:rPr>
          <w:spacing w:val="-5"/>
          <w:sz w:val="24"/>
          <w:szCs w:val="24"/>
        </w:rPr>
        <w:t xml:space="preserve"> </w:t>
      </w:r>
      <w:r w:rsidRPr="00950EE6">
        <w:rPr>
          <w:sz w:val="24"/>
          <w:szCs w:val="24"/>
        </w:rPr>
        <w:t>OBRAS</w:t>
      </w:r>
      <w:r w:rsidRPr="00950EE6">
        <w:rPr>
          <w:spacing w:val="-6"/>
          <w:sz w:val="24"/>
          <w:szCs w:val="24"/>
        </w:rPr>
        <w:t xml:space="preserve"> </w:t>
      </w:r>
      <w:r w:rsidRPr="00950EE6">
        <w:rPr>
          <w:sz w:val="24"/>
          <w:szCs w:val="24"/>
        </w:rPr>
        <w:t>E</w:t>
      </w:r>
      <w:r w:rsidRPr="00950EE6">
        <w:rPr>
          <w:spacing w:val="-5"/>
          <w:sz w:val="24"/>
          <w:szCs w:val="24"/>
        </w:rPr>
        <w:t xml:space="preserve"> </w:t>
      </w:r>
      <w:r w:rsidRPr="00950EE6">
        <w:rPr>
          <w:spacing w:val="-2"/>
          <w:sz w:val="24"/>
          <w:szCs w:val="24"/>
        </w:rPr>
        <w:t>VIAÇÃO</w:t>
      </w:r>
    </w:p>
    <w:p w14:paraId="1850DCAD"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4"/>
          <w:sz w:val="24"/>
          <w:szCs w:val="24"/>
        </w:rPr>
        <w:t xml:space="preserve"> </w:t>
      </w:r>
      <w:r w:rsidRPr="00950EE6">
        <w:rPr>
          <w:rFonts w:ascii="Arial" w:hAnsi="Arial" w:cs="Arial"/>
          <w:sz w:val="24"/>
          <w:szCs w:val="24"/>
        </w:rPr>
        <w:t>2056</w:t>
      </w:r>
      <w:r w:rsidRPr="00950EE6">
        <w:rPr>
          <w:rFonts w:ascii="Arial" w:hAnsi="Arial" w:cs="Arial"/>
          <w:spacing w:val="-5"/>
          <w:sz w:val="24"/>
          <w:szCs w:val="24"/>
        </w:rPr>
        <w:t xml:space="preserve"> </w:t>
      </w:r>
      <w:r w:rsidRPr="00950EE6">
        <w:rPr>
          <w:rFonts w:ascii="Arial" w:hAnsi="Arial" w:cs="Arial"/>
          <w:sz w:val="24"/>
          <w:szCs w:val="24"/>
        </w:rPr>
        <w:t>Manutenção</w:t>
      </w:r>
      <w:r w:rsidRPr="00950EE6">
        <w:rPr>
          <w:rFonts w:ascii="Arial" w:hAnsi="Arial" w:cs="Arial"/>
          <w:spacing w:val="-6"/>
          <w:sz w:val="24"/>
          <w:szCs w:val="24"/>
        </w:rPr>
        <w:t xml:space="preserve"> </w:t>
      </w:r>
      <w:r w:rsidRPr="00950EE6">
        <w:rPr>
          <w:rFonts w:ascii="Arial" w:hAnsi="Arial" w:cs="Arial"/>
          <w:sz w:val="24"/>
          <w:szCs w:val="24"/>
        </w:rPr>
        <w:t>Secretaria</w:t>
      </w:r>
      <w:r w:rsidRPr="00950EE6">
        <w:rPr>
          <w:rFonts w:ascii="Arial" w:hAnsi="Arial" w:cs="Arial"/>
          <w:spacing w:val="-3"/>
          <w:sz w:val="24"/>
          <w:szCs w:val="24"/>
        </w:rPr>
        <w:t xml:space="preserve"> </w:t>
      </w:r>
      <w:r w:rsidRPr="00950EE6">
        <w:rPr>
          <w:rFonts w:ascii="Arial" w:hAnsi="Arial" w:cs="Arial"/>
          <w:sz w:val="24"/>
          <w:szCs w:val="24"/>
        </w:rPr>
        <w:t>Munic.</w:t>
      </w:r>
      <w:r w:rsidRPr="00950EE6">
        <w:rPr>
          <w:rFonts w:ascii="Arial" w:hAnsi="Arial" w:cs="Arial"/>
          <w:spacing w:val="-7"/>
          <w:sz w:val="24"/>
          <w:szCs w:val="24"/>
        </w:rPr>
        <w:t xml:space="preserve"> </w:t>
      </w:r>
      <w:r w:rsidRPr="00950EE6">
        <w:rPr>
          <w:rFonts w:ascii="Arial" w:hAnsi="Arial" w:cs="Arial"/>
          <w:sz w:val="24"/>
          <w:szCs w:val="24"/>
        </w:rPr>
        <w:t>Obras</w:t>
      </w:r>
      <w:r w:rsidRPr="00950EE6">
        <w:rPr>
          <w:rFonts w:ascii="Arial" w:hAnsi="Arial" w:cs="Arial"/>
          <w:spacing w:val="-3"/>
          <w:sz w:val="24"/>
          <w:szCs w:val="24"/>
        </w:rPr>
        <w:t xml:space="preserve"> </w:t>
      </w:r>
      <w:r w:rsidRPr="00950EE6">
        <w:rPr>
          <w:rFonts w:ascii="Arial" w:hAnsi="Arial" w:cs="Arial"/>
          <w:sz w:val="24"/>
          <w:szCs w:val="24"/>
        </w:rPr>
        <w:t>e</w:t>
      </w:r>
      <w:r w:rsidRPr="00950EE6">
        <w:rPr>
          <w:rFonts w:ascii="Arial" w:hAnsi="Arial" w:cs="Arial"/>
          <w:spacing w:val="-6"/>
          <w:sz w:val="24"/>
          <w:szCs w:val="24"/>
        </w:rPr>
        <w:t xml:space="preserve"> </w:t>
      </w:r>
      <w:r w:rsidRPr="00950EE6">
        <w:rPr>
          <w:rFonts w:ascii="Arial" w:hAnsi="Arial" w:cs="Arial"/>
          <w:spacing w:val="-2"/>
          <w:sz w:val="24"/>
          <w:szCs w:val="24"/>
        </w:rPr>
        <w:t>Viação</w:t>
      </w:r>
    </w:p>
    <w:p w14:paraId="712E850D"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(460)</w:t>
      </w:r>
      <w:r w:rsidRPr="00950EE6">
        <w:rPr>
          <w:rFonts w:ascii="Arial" w:hAnsi="Arial" w:cs="Arial"/>
          <w:spacing w:val="-11"/>
          <w:sz w:val="24"/>
          <w:szCs w:val="24"/>
        </w:rPr>
        <w:t xml:space="preserve"> </w:t>
      </w:r>
      <w:r w:rsidRPr="00950EE6">
        <w:rPr>
          <w:rFonts w:ascii="Arial" w:hAnsi="Arial" w:cs="Arial"/>
          <w:sz w:val="24"/>
          <w:szCs w:val="24"/>
        </w:rPr>
        <w:t>3.3.90.30.00.00.00.00</w:t>
      </w:r>
      <w:r w:rsidRPr="00950EE6">
        <w:rPr>
          <w:rFonts w:ascii="Arial" w:hAnsi="Arial" w:cs="Arial"/>
          <w:spacing w:val="-11"/>
          <w:sz w:val="24"/>
          <w:szCs w:val="24"/>
        </w:rPr>
        <w:t xml:space="preserve"> </w:t>
      </w:r>
      <w:r w:rsidRPr="00950EE6">
        <w:rPr>
          <w:rFonts w:ascii="Arial" w:hAnsi="Arial" w:cs="Arial"/>
          <w:sz w:val="24"/>
          <w:szCs w:val="24"/>
        </w:rPr>
        <w:t>0001</w:t>
      </w:r>
      <w:r w:rsidRPr="00950EE6">
        <w:rPr>
          <w:rFonts w:ascii="Arial" w:hAnsi="Arial" w:cs="Arial"/>
          <w:spacing w:val="-11"/>
          <w:sz w:val="24"/>
          <w:szCs w:val="24"/>
        </w:rPr>
        <w:t xml:space="preserve"> </w:t>
      </w:r>
      <w:r w:rsidRPr="00950EE6">
        <w:rPr>
          <w:rFonts w:ascii="Arial" w:hAnsi="Arial" w:cs="Arial"/>
          <w:sz w:val="24"/>
          <w:szCs w:val="24"/>
        </w:rPr>
        <w:t>Recurso</w:t>
      </w:r>
      <w:r w:rsidRPr="00950EE6">
        <w:rPr>
          <w:rFonts w:ascii="Arial" w:hAnsi="Arial" w:cs="Arial"/>
          <w:spacing w:val="-13"/>
          <w:sz w:val="24"/>
          <w:szCs w:val="24"/>
        </w:rPr>
        <w:t xml:space="preserve"> </w:t>
      </w:r>
      <w:r w:rsidRPr="00950EE6">
        <w:rPr>
          <w:rFonts w:ascii="Arial" w:hAnsi="Arial" w:cs="Arial"/>
          <w:spacing w:val="-4"/>
          <w:sz w:val="24"/>
          <w:szCs w:val="24"/>
        </w:rPr>
        <w:t>Livre</w:t>
      </w:r>
    </w:p>
    <w:p w14:paraId="20B34A5F" w14:textId="77777777" w:rsidR="000D5C99" w:rsidRPr="00950EE6" w:rsidRDefault="000D5C99" w:rsidP="00502BC0">
      <w:pPr>
        <w:pStyle w:val="Ttulo1"/>
        <w:spacing w:before="276" w:line="276" w:lineRule="auto"/>
        <w:ind w:left="2022"/>
        <w:jc w:val="both"/>
        <w:rPr>
          <w:sz w:val="24"/>
          <w:szCs w:val="24"/>
        </w:rPr>
      </w:pPr>
      <w:r w:rsidRPr="00950EE6">
        <w:rPr>
          <w:sz w:val="24"/>
          <w:szCs w:val="24"/>
        </w:rPr>
        <w:t>11.01</w:t>
      </w:r>
      <w:r w:rsidRPr="00950EE6">
        <w:rPr>
          <w:spacing w:val="-5"/>
          <w:sz w:val="24"/>
          <w:szCs w:val="24"/>
        </w:rPr>
        <w:t xml:space="preserve"> </w:t>
      </w:r>
      <w:r w:rsidRPr="00950EE6">
        <w:rPr>
          <w:sz w:val="24"/>
          <w:szCs w:val="24"/>
        </w:rPr>
        <w:t>SECRETARIA</w:t>
      </w:r>
      <w:r w:rsidRPr="00950EE6">
        <w:rPr>
          <w:spacing w:val="-7"/>
          <w:sz w:val="24"/>
          <w:szCs w:val="24"/>
        </w:rPr>
        <w:t xml:space="preserve"> </w:t>
      </w:r>
      <w:r w:rsidRPr="00950EE6">
        <w:rPr>
          <w:sz w:val="24"/>
          <w:szCs w:val="24"/>
        </w:rPr>
        <w:t>MUNICIPAL</w:t>
      </w:r>
      <w:r w:rsidRPr="00950EE6">
        <w:rPr>
          <w:spacing w:val="-6"/>
          <w:sz w:val="24"/>
          <w:szCs w:val="24"/>
        </w:rPr>
        <w:t xml:space="preserve"> </w:t>
      </w:r>
      <w:r w:rsidRPr="00950EE6">
        <w:rPr>
          <w:sz w:val="24"/>
          <w:szCs w:val="24"/>
        </w:rPr>
        <w:t>DE</w:t>
      </w:r>
      <w:r w:rsidRPr="00950EE6">
        <w:rPr>
          <w:spacing w:val="-4"/>
          <w:sz w:val="24"/>
          <w:szCs w:val="24"/>
        </w:rPr>
        <w:t xml:space="preserve"> </w:t>
      </w:r>
      <w:r w:rsidRPr="00950EE6">
        <w:rPr>
          <w:sz w:val="24"/>
          <w:szCs w:val="24"/>
        </w:rPr>
        <w:t>DESPORTO</w:t>
      </w:r>
      <w:r w:rsidRPr="00950EE6">
        <w:rPr>
          <w:spacing w:val="-7"/>
          <w:sz w:val="24"/>
          <w:szCs w:val="24"/>
        </w:rPr>
        <w:t xml:space="preserve"> </w:t>
      </w:r>
      <w:r w:rsidRPr="00950EE6">
        <w:rPr>
          <w:sz w:val="24"/>
          <w:szCs w:val="24"/>
        </w:rPr>
        <w:t>E</w:t>
      </w:r>
      <w:r w:rsidRPr="00950EE6">
        <w:rPr>
          <w:spacing w:val="-7"/>
          <w:sz w:val="24"/>
          <w:szCs w:val="24"/>
        </w:rPr>
        <w:t xml:space="preserve"> </w:t>
      </w:r>
      <w:r w:rsidRPr="00950EE6">
        <w:rPr>
          <w:spacing w:val="-2"/>
          <w:sz w:val="24"/>
          <w:szCs w:val="24"/>
        </w:rPr>
        <w:t>TURISMO</w:t>
      </w:r>
    </w:p>
    <w:p w14:paraId="1938E1BA"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Atividade</w:t>
      </w:r>
      <w:r w:rsidRPr="00950EE6">
        <w:rPr>
          <w:rFonts w:ascii="Arial" w:hAnsi="Arial" w:cs="Arial"/>
          <w:spacing w:val="-4"/>
          <w:sz w:val="24"/>
          <w:szCs w:val="24"/>
        </w:rPr>
        <w:t xml:space="preserve"> </w:t>
      </w:r>
      <w:r w:rsidRPr="00950EE6">
        <w:rPr>
          <w:rFonts w:ascii="Arial" w:hAnsi="Arial" w:cs="Arial"/>
          <w:sz w:val="24"/>
          <w:szCs w:val="24"/>
        </w:rPr>
        <w:t>2018</w:t>
      </w:r>
      <w:r w:rsidRPr="00950EE6">
        <w:rPr>
          <w:rFonts w:ascii="Arial" w:hAnsi="Arial" w:cs="Arial"/>
          <w:spacing w:val="-6"/>
          <w:sz w:val="24"/>
          <w:szCs w:val="24"/>
        </w:rPr>
        <w:t xml:space="preserve"> </w:t>
      </w:r>
      <w:r w:rsidRPr="00950EE6">
        <w:rPr>
          <w:rFonts w:ascii="Arial" w:hAnsi="Arial" w:cs="Arial"/>
          <w:sz w:val="24"/>
          <w:szCs w:val="24"/>
        </w:rPr>
        <w:t>Manutenção</w:t>
      </w:r>
      <w:r w:rsidRPr="00950EE6">
        <w:rPr>
          <w:rFonts w:ascii="Arial" w:hAnsi="Arial" w:cs="Arial"/>
          <w:spacing w:val="-6"/>
          <w:sz w:val="24"/>
          <w:szCs w:val="24"/>
        </w:rPr>
        <w:t xml:space="preserve"> </w:t>
      </w:r>
      <w:r w:rsidRPr="00950EE6">
        <w:rPr>
          <w:rFonts w:ascii="Arial" w:hAnsi="Arial" w:cs="Arial"/>
          <w:sz w:val="24"/>
          <w:szCs w:val="24"/>
        </w:rPr>
        <w:t>Secretaria</w:t>
      </w:r>
      <w:r w:rsidRPr="00950EE6">
        <w:rPr>
          <w:rFonts w:ascii="Arial" w:hAnsi="Arial" w:cs="Arial"/>
          <w:spacing w:val="-4"/>
          <w:sz w:val="24"/>
          <w:szCs w:val="24"/>
        </w:rPr>
        <w:t xml:space="preserve"> </w:t>
      </w:r>
      <w:r w:rsidRPr="00950EE6">
        <w:rPr>
          <w:rFonts w:ascii="Arial" w:hAnsi="Arial" w:cs="Arial"/>
          <w:sz w:val="24"/>
          <w:szCs w:val="24"/>
        </w:rPr>
        <w:t>Munic.</w:t>
      </w:r>
      <w:r w:rsidRPr="00950EE6">
        <w:rPr>
          <w:rFonts w:ascii="Arial" w:hAnsi="Arial" w:cs="Arial"/>
          <w:spacing w:val="-7"/>
          <w:sz w:val="24"/>
          <w:szCs w:val="24"/>
        </w:rPr>
        <w:t xml:space="preserve"> </w:t>
      </w:r>
      <w:r w:rsidRPr="00950EE6">
        <w:rPr>
          <w:rFonts w:ascii="Arial" w:hAnsi="Arial" w:cs="Arial"/>
          <w:sz w:val="24"/>
          <w:szCs w:val="24"/>
        </w:rPr>
        <w:t>Turismo</w:t>
      </w:r>
      <w:r w:rsidRPr="00950EE6">
        <w:rPr>
          <w:rFonts w:ascii="Arial" w:hAnsi="Arial" w:cs="Arial"/>
          <w:spacing w:val="-6"/>
          <w:sz w:val="24"/>
          <w:szCs w:val="24"/>
        </w:rPr>
        <w:t xml:space="preserve"> </w:t>
      </w:r>
      <w:r w:rsidRPr="00950EE6">
        <w:rPr>
          <w:rFonts w:ascii="Arial" w:hAnsi="Arial" w:cs="Arial"/>
          <w:sz w:val="24"/>
          <w:szCs w:val="24"/>
        </w:rPr>
        <w:t>e</w:t>
      </w:r>
      <w:r w:rsidRPr="00950EE6">
        <w:rPr>
          <w:rFonts w:ascii="Arial" w:hAnsi="Arial" w:cs="Arial"/>
          <w:spacing w:val="-4"/>
          <w:sz w:val="24"/>
          <w:szCs w:val="24"/>
        </w:rPr>
        <w:t xml:space="preserve"> </w:t>
      </w:r>
      <w:r w:rsidRPr="00950EE6">
        <w:rPr>
          <w:rFonts w:ascii="Arial" w:hAnsi="Arial" w:cs="Arial"/>
          <w:spacing w:val="-2"/>
          <w:sz w:val="24"/>
          <w:szCs w:val="24"/>
        </w:rPr>
        <w:t>Desporto</w:t>
      </w:r>
    </w:p>
    <w:p w14:paraId="36384D6D" w14:textId="77777777" w:rsidR="000D5C99" w:rsidRPr="00950EE6" w:rsidRDefault="000D5C99" w:rsidP="00502BC0">
      <w:pPr>
        <w:spacing w:line="276" w:lineRule="auto"/>
        <w:ind w:left="1497"/>
        <w:jc w:val="both"/>
        <w:rPr>
          <w:rFonts w:ascii="Arial" w:hAnsi="Arial" w:cs="Arial"/>
          <w:sz w:val="24"/>
          <w:szCs w:val="24"/>
        </w:rPr>
      </w:pPr>
      <w:r w:rsidRPr="00950EE6">
        <w:rPr>
          <w:rFonts w:ascii="Arial" w:hAnsi="Arial" w:cs="Arial"/>
          <w:sz w:val="24"/>
          <w:szCs w:val="24"/>
        </w:rPr>
        <w:t>(567)</w:t>
      </w:r>
      <w:r w:rsidRPr="00950EE6">
        <w:rPr>
          <w:rFonts w:ascii="Arial" w:hAnsi="Arial" w:cs="Arial"/>
          <w:spacing w:val="-9"/>
          <w:sz w:val="24"/>
          <w:szCs w:val="24"/>
        </w:rPr>
        <w:t xml:space="preserve"> </w:t>
      </w:r>
      <w:r w:rsidRPr="00950EE6">
        <w:rPr>
          <w:rFonts w:ascii="Arial" w:hAnsi="Arial" w:cs="Arial"/>
          <w:sz w:val="24"/>
          <w:szCs w:val="24"/>
        </w:rPr>
        <w:t>3.3.3.90.30.00.00.00.00</w:t>
      </w:r>
      <w:r w:rsidRPr="00950EE6">
        <w:rPr>
          <w:rFonts w:ascii="Arial" w:hAnsi="Arial" w:cs="Arial"/>
          <w:spacing w:val="-11"/>
          <w:sz w:val="24"/>
          <w:szCs w:val="24"/>
        </w:rPr>
        <w:t xml:space="preserve"> </w:t>
      </w:r>
      <w:r w:rsidRPr="00950EE6">
        <w:rPr>
          <w:rFonts w:ascii="Arial" w:hAnsi="Arial" w:cs="Arial"/>
          <w:sz w:val="24"/>
          <w:szCs w:val="24"/>
        </w:rPr>
        <w:t>0001</w:t>
      </w:r>
      <w:r w:rsidRPr="00950EE6">
        <w:rPr>
          <w:rFonts w:ascii="Arial" w:hAnsi="Arial" w:cs="Arial"/>
          <w:spacing w:val="-8"/>
          <w:sz w:val="24"/>
          <w:szCs w:val="24"/>
        </w:rPr>
        <w:t xml:space="preserve"> </w:t>
      </w:r>
      <w:r w:rsidRPr="00950EE6">
        <w:rPr>
          <w:rFonts w:ascii="Arial" w:hAnsi="Arial" w:cs="Arial"/>
          <w:sz w:val="24"/>
          <w:szCs w:val="24"/>
        </w:rPr>
        <w:t>Material</w:t>
      </w:r>
      <w:r w:rsidRPr="00950EE6">
        <w:rPr>
          <w:rFonts w:ascii="Arial" w:hAnsi="Arial" w:cs="Arial"/>
          <w:spacing w:val="-11"/>
          <w:sz w:val="24"/>
          <w:szCs w:val="24"/>
        </w:rPr>
        <w:t xml:space="preserve"> </w:t>
      </w:r>
      <w:r w:rsidRPr="00950EE6">
        <w:rPr>
          <w:rFonts w:ascii="Arial" w:hAnsi="Arial" w:cs="Arial"/>
          <w:sz w:val="24"/>
          <w:szCs w:val="24"/>
        </w:rPr>
        <w:t>de</w:t>
      </w:r>
      <w:r w:rsidRPr="00950EE6">
        <w:rPr>
          <w:rFonts w:ascii="Arial" w:hAnsi="Arial" w:cs="Arial"/>
          <w:spacing w:val="-8"/>
          <w:sz w:val="24"/>
          <w:szCs w:val="24"/>
        </w:rPr>
        <w:t xml:space="preserve"> </w:t>
      </w:r>
      <w:r w:rsidRPr="00950EE6">
        <w:rPr>
          <w:rFonts w:ascii="Arial" w:hAnsi="Arial" w:cs="Arial"/>
          <w:sz w:val="24"/>
          <w:szCs w:val="24"/>
        </w:rPr>
        <w:t>Consumo</w:t>
      </w:r>
      <w:r w:rsidRPr="00950EE6">
        <w:rPr>
          <w:rFonts w:ascii="Arial" w:hAnsi="Arial" w:cs="Arial"/>
          <w:spacing w:val="-8"/>
          <w:sz w:val="24"/>
          <w:szCs w:val="24"/>
        </w:rPr>
        <w:t xml:space="preserve"> </w:t>
      </w:r>
      <w:r w:rsidRPr="00950EE6">
        <w:rPr>
          <w:rFonts w:ascii="Arial" w:hAnsi="Arial" w:cs="Arial"/>
          <w:sz w:val="24"/>
          <w:szCs w:val="24"/>
        </w:rPr>
        <w:t>Recurso</w:t>
      </w:r>
      <w:r w:rsidRPr="00950EE6">
        <w:rPr>
          <w:rFonts w:ascii="Arial" w:hAnsi="Arial" w:cs="Arial"/>
          <w:spacing w:val="-11"/>
          <w:sz w:val="24"/>
          <w:szCs w:val="24"/>
        </w:rPr>
        <w:t xml:space="preserve"> </w:t>
      </w:r>
      <w:r w:rsidRPr="00950EE6">
        <w:rPr>
          <w:rFonts w:ascii="Arial" w:hAnsi="Arial" w:cs="Arial"/>
          <w:spacing w:val="-2"/>
          <w:sz w:val="24"/>
          <w:szCs w:val="24"/>
        </w:rPr>
        <w:t>Livre</w:t>
      </w:r>
    </w:p>
    <w:p w14:paraId="28FF128F" w14:textId="77777777" w:rsidR="000D5C99" w:rsidRPr="00950EE6" w:rsidRDefault="000D5C99" w:rsidP="00950EE6">
      <w:pPr>
        <w:pStyle w:val="Corpodetexto"/>
        <w:spacing w:before="16" w:line="276" w:lineRule="auto"/>
        <w:ind w:left="720"/>
        <w:rPr>
          <w:rFonts w:ascii="Arial" w:hAnsi="Arial" w:cs="Arial"/>
          <w:sz w:val="24"/>
          <w:szCs w:val="24"/>
        </w:rPr>
      </w:pPr>
    </w:p>
    <w:p w14:paraId="5C77C81F" w14:textId="77777777" w:rsidR="000D5C99" w:rsidRPr="00950EE6" w:rsidRDefault="000D5C99" w:rsidP="00950EE6">
      <w:pPr>
        <w:pStyle w:val="Ttulo2"/>
        <w:numPr>
          <w:ilvl w:val="0"/>
          <w:numId w:val="46"/>
        </w:numPr>
        <w:tabs>
          <w:tab w:val="left" w:pos="438"/>
        </w:tabs>
        <w:spacing w:before="1" w:line="276" w:lineRule="auto"/>
        <w:ind w:left="1527" w:hanging="369"/>
        <w:jc w:val="both"/>
        <w:rPr>
          <w:rFonts w:ascii="Arial" w:hAnsi="Arial" w:cs="Arial"/>
          <w:color w:val="auto"/>
          <w:sz w:val="24"/>
          <w:szCs w:val="24"/>
        </w:rPr>
      </w:pPr>
      <w:r w:rsidRPr="00950EE6">
        <w:rPr>
          <w:rFonts w:ascii="Arial" w:hAnsi="Arial" w:cs="Arial"/>
          <w:color w:val="auto"/>
          <w:sz w:val="24"/>
          <w:szCs w:val="24"/>
        </w:rPr>
        <w:t>DO</w:t>
      </w:r>
      <w:r w:rsidRPr="00950EE6">
        <w:rPr>
          <w:rFonts w:ascii="Arial" w:hAnsi="Arial" w:cs="Arial"/>
          <w:color w:val="auto"/>
          <w:spacing w:val="-2"/>
          <w:sz w:val="24"/>
          <w:szCs w:val="24"/>
        </w:rPr>
        <w:t xml:space="preserve"> </w:t>
      </w:r>
      <w:r w:rsidRPr="00950EE6">
        <w:rPr>
          <w:rFonts w:ascii="Arial" w:hAnsi="Arial" w:cs="Arial"/>
          <w:color w:val="auto"/>
          <w:sz w:val="24"/>
          <w:szCs w:val="24"/>
        </w:rPr>
        <w:t>PRAZO</w:t>
      </w:r>
      <w:r w:rsidRPr="00950EE6">
        <w:rPr>
          <w:rFonts w:ascii="Arial" w:hAnsi="Arial" w:cs="Arial"/>
          <w:color w:val="auto"/>
          <w:spacing w:val="-4"/>
          <w:sz w:val="24"/>
          <w:szCs w:val="24"/>
        </w:rPr>
        <w:t xml:space="preserve"> </w:t>
      </w:r>
      <w:r w:rsidRPr="00950EE6">
        <w:rPr>
          <w:rFonts w:ascii="Arial" w:hAnsi="Arial" w:cs="Arial"/>
          <w:color w:val="auto"/>
          <w:sz w:val="24"/>
          <w:szCs w:val="24"/>
        </w:rPr>
        <w:t>DE</w:t>
      </w:r>
      <w:r w:rsidRPr="00950EE6">
        <w:rPr>
          <w:rFonts w:ascii="Arial" w:hAnsi="Arial" w:cs="Arial"/>
          <w:color w:val="auto"/>
          <w:spacing w:val="-3"/>
          <w:sz w:val="24"/>
          <w:szCs w:val="24"/>
        </w:rPr>
        <w:t xml:space="preserve"> </w:t>
      </w:r>
      <w:r w:rsidRPr="00950EE6">
        <w:rPr>
          <w:rFonts w:ascii="Arial" w:hAnsi="Arial" w:cs="Arial"/>
          <w:color w:val="auto"/>
          <w:spacing w:val="-2"/>
          <w:sz w:val="24"/>
          <w:szCs w:val="24"/>
        </w:rPr>
        <w:t>EXECUÇÃO</w:t>
      </w:r>
    </w:p>
    <w:p w14:paraId="7A4534BC" w14:textId="77777777" w:rsidR="000D5C99" w:rsidRPr="00950EE6" w:rsidRDefault="000D5C99" w:rsidP="00950EE6">
      <w:pPr>
        <w:pStyle w:val="Corpodetexto"/>
        <w:spacing w:line="276" w:lineRule="auto"/>
        <w:ind w:left="1089"/>
        <w:rPr>
          <w:rFonts w:ascii="Arial" w:hAnsi="Arial" w:cs="Arial"/>
          <w:sz w:val="24"/>
          <w:szCs w:val="24"/>
        </w:rPr>
      </w:pPr>
      <w:r w:rsidRPr="00950EE6">
        <w:rPr>
          <w:rFonts w:ascii="Arial" w:hAnsi="Arial" w:cs="Arial"/>
          <w:sz w:val="24"/>
          <w:szCs w:val="24"/>
        </w:rPr>
        <w:t>A contratada deverá disponibilizar o abastecimento em até 48 (quarenta e oito) horas da assinatura da Ata/contrato ou convocação formal.</w:t>
      </w:r>
    </w:p>
    <w:p w14:paraId="4C050A94" w14:textId="77777777" w:rsidR="000D5C99" w:rsidRPr="00950EE6" w:rsidRDefault="000D5C99" w:rsidP="00502BC0">
      <w:pPr>
        <w:spacing w:line="276" w:lineRule="auto"/>
        <w:jc w:val="right"/>
        <w:rPr>
          <w:rFonts w:ascii="Arial" w:hAnsi="Arial" w:cs="Arial"/>
          <w:sz w:val="24"/>
          <w:szCs w:val="24"/>
        </w:rPr>
      </w:pPr>
      <w:r w:rsidRPr="00950EE6">
        <w:rPr>
          <w:rFonts w:ascii="Arial" w:hAnsi="Arial" w:cs="Arial"/>
          <w:sz w:val="24"/>
          <w:szCs w:val="24"/>
        </w:rPr>
        <w:t>Pareci</w:t>
      </w:r>
      <w:r w:rsidRPr="00950EE6">
        <w:rPr>
          <w:rFonts w:ascii="Arial" w:hAnsi="Arial" w:cs="Arial"/>
          <w:spacing w:val="-2"/>
          <w:sz w:val="24"/>
          <w:szCs w:val="24"/>
        </w:rPr>
        <w:t xml:space="preserve"> </w:t>
      </w:r>
      <w:r w:rsidRPr="00950EE6">
        <w:rPr>
          <w:rFonts w:ascii="Arial" w:hAnsi="Arial" w:cs="Arial"/>
          <w:sz w:val="24"/>
          <w:szCs w:val="24"/>
        </w:rPr>
        <w:t>Novo,</w:t>
      </w:r>
      <w:r w:rsidRPr="00950EE6">
        <w:rPr>
          <w:rFonts w:ascii="Arial" w:hAnsi="Arial" w:cs="Arial"/>
          <w:spacing w:val="-2"/>
          <w:sz w:val="24"/>
          <w:szCs w:val="24"/>
        </w:rPr>
        <w:t xml:space="preserve"> </w:t>
      </w:r>
      <w:r w:rsidRPr="00950EE6">
        <w:rPr>
          <w:rFonts w:ascii="Arial" w:hAnsi="Arial" w:cs="Arial"/>
          <w:sz w:val="24"/>
          <w:szCs w:val="24"/>
        </w:rPr>
        <w:t>30</w:t>
      </w:r>
      <w:r w:rsidRPr="00950EE6">
        <w:rPr>
          <w:rFonts w:ascii="Arial" w:hAnsi="Arial" w:cs="Arial"/>
          <w:spacing w:val="-3"/>
          <w:sz w:val="24"/>
          <w:szCs w:val="24"/>
        </w:rPr>
        <w:t xml:space="preserve"> </w:t>
      </w:r>
      <w:r w:rsidRPr="00950EE6">
        <w:rPr>
          <w:rFonts w:ascii="Arial" w:hAnsi="Arial" w:cs="Arial"/>
          <w:sz w:val="24"/>
          <w:szCs w:val="24"/>
        </w:rPr>
        <w:t>de</w:t>
      </w:r>
      <w:r w:rsidRPr="00950EE6">
        <w:rPr>
          <w:rFonts w:ascii="Arial" w:hAnsi="Arial" w:cs="Arial"/>
          <w:spacing w:val="-4"/>
          <w:sz w:val="24"/>
          <w:szCs w:val="24"/>
        </w:rPr>
        <w:t xml:space="preserve"> </w:t>
      </w:r>
      <w:r w:rsidRPr="00950EE6">
        <w:rPr>
          <w:rFonts w:ascii="Arial" w:hAnsi="Arial" w:cs="Arial"/>
          <w:sz w:val="24"/>
          <w:szCs w:val="24"/>
        </w:rPr>
        <w:t>abril</w:t>
      </w:r>
      <w:r w:rsidRPr="00950EE6">
        <w:rPr>
          <w:rFonts w:ascii="Arial" w:hAnsi="Arial" w:cs="Arial"/>
          <w:spacing w:val="-2"/>
          <w:sz w:val="24"/>
          <w:szCs w:val="24"/>
        </w:rPr>
        <w:t xml:space="preserve"> </w:t>
      </w:r>
      <w:r w:rsidRPr="00950EE6">
        <w:rPr>
          <w:rFonts w:ascii="Arial" w:hAnsi="Arial" w:cs="Arial"/>
          <w:sz w:val="24"/>
          <w:szCs w:val="24"/>
        </w:rPr>
        <w:t>de</w:t>
      </w:r>
      <w:r w:rsidRPr="00950EE6">
        <w:rPr>
          <w:rFonts w:ascii="Arial" w:hAnsi="Arial" w:cs="Arial"/>
          <w:spacing w:val="-2"/>
          <w:sz w:val="24"/>
          <w:szCs w:val="24"/>
        </w:rPr>
        <w:t xml:space="preserve"> </w:t>
      </w:r>
      <w:r w:rsidRPr="00950EE6">
        <w:rPr>
          <w:rFonts w:ascii="Arial" w:hAnsi="Arial" w:cs="Arial"/>
          <w:spacing w:val="-4"/>
          <w:sz w:val="24"/>
          <w:szCs w:val="24"/>
        </w:rPr>
        <w:t>2026</w:t>
      </w:r>
    </w:p>
    <w:p w14:paraId="7873BA63" w14:textId="77777777" w:rsidR="000D5C99" w:rsidRPr="00950EE6" w:rsidRDefault="000D5C99" w:rsidP="00950EE6">
      <w:pPr>
        <w:pStyle w:val="Corpodetexto"/>
        <w:spacing w:line="276" w:lineRule="auto"/>
        <w:ind w:left="720"/>
        <w:rPr>
          <w:rFonts w:ascii="Arial" w:hAnsi="Arial" w:cs="Arial"/>
          <w:sz w:val="24"/>
          <w:szCs w:val="24"/>
        </w:rPr>
      </w:pPr>
    </w:p>
    <w:p w14:paraId="0AC25404" w14:textId="77777777" w:rsidR="000D5C99" w:rsidRPr="00950EE6" w:rsidRDefault="000D5C99" w:rsidP="00950EE6">
      <w:pPr>
        <w:pStyle w:val="Corpodetexto"/>
        <w:spacing w:line="276" w:lineRule="auto"/>
        <w:ind w:left="720"/>
        <w:rPr>
          <w:rFonts w:ascii="Arial" w:hAnsi="Arial" w:cs="Arial"/>
          <w:sz w:val="24"/>
          <w:szCs w:val="24"/>
        </w:rPr>
      </w:pPr>
    </w:p>
    <w:p w14:paraId="5C1DCE3B" w14:textId="77777777" w:rsidR="000D5C99" w:rsidRPr="00950EE6" w:rsidRDefault="000D5C99" w:rsidP="00950EE6">
      <w:pPr>
        <w:pStyle w:val="Corpodetexto"/>
        <w:spacing w:line="276" w:lineRule="auto"/>
        <w:ind w:left="720"/>
        <w:rPr>
          <w:rFonts w:ascii="Arial" w:hAnsi="Arial" w:cs="Arial"/>
          <w:sz w:val="24"/>
          <w:szCs w:val="24"/>
        </w:rPr>
      </w:pPr>
    </w:p>
    <w:p w14:paraId="7E7D90C9" w14:textId="77777777" w:rsidR="000D5C99" w:rsidRPr="00950EE6" w:rsidRDefault="000D5C99" w:rsidP="00950EE6">
      <w:pPr>
        <w:pStyle w:val="Corpodetexto"/>
        <w:spacing w:line="276" w:lineRule="auto"/>
        <w:ind w:left="720"/>
        <w:rPr>
          <w:rFonts w:ascii="Arial" w:hAnsi="Arial" w:cs="Arial"/>
          <w:sz w:val="24"/>
          <w:szCs w:val="24"/>
        </w:rPr>
      </w:pPr>
    </w:p>
    <w:p w14:paraId="322869AE" w14:textId="77777777" w:rsidR="000D5C99" w:rsidRPr="00950EE6" w:rsidRDefault="000D5C99" w:rsidP="00950EE6">
      <w:pPr>
        <w:pStyle w:val="Corpodetexto"/>
        <w:spacing w:line="276" w:lineRule="auto"/>
        <w:ind w:left="720"/>
        <w:rPr>
          <w:rFonts w:ascii="Arial" w:hAnsi="Arial" w:cs="Arial"/>
          <w:sz w:val="24"/>
          <w:szCs w:val="24"/>
        </w:rPr>
      </w:pPr>
    </w:p>
    <w:p w14:paraId="536AF906" w14:textId="77777777" w:rsidR="000D5C99" w:rsidRPr="00950EE6" w:rsidRDefault="000D5C99" w:rsidP="00950EE6">
      <w:pPr>
        <w:pStyle w:val="Corpodetexto"/>
        <w:spacing w:line="276" w:lineRule="auto"/>
        <w:ind w:left="720"/>
        <w:rPr>
          <w:rFonts w:ascii="Arial" w:hAnsi="Arial" w:cs="Arial"/>
          <w:sz w:val="24"/>
          <w:szCs w:val="24"/>
        </w:rPr>
      </w:pPr>
    </w:p>
    <w:p w14:paraId="49E03997" w14:textId="77777777" w:rsidR="000D5C99" w:rsidRPr="00950EE6" w:rsidRDefault="000D5C99" w:rsidP="00950EE6">
      <w:pPr>
        <w:pStyle w:val="Corpodetexto"/>
        <w:spacing w:line="276" w:lineRule="auto"/>
        <w:ind w:left="720"/>
        <w:rPr>
          <w:rFonts w:ascii="Arial" w:hAnsi="Arial" w:cs="Arial"/>
          <w:sz w:val="24"/>
          <w:szCs w:val="24"/>
        </w:rPr>
      </w:pPr>
    </w:p>
    <w:p w14:paraId="3A0E2A9A" w14:textId="77777777" w:rsidR="000D5C99" w:rsidRPr="00950EE6" w:rsidRDefault="000D5C99" w:rsidP="00950EE6">
      <w:pPr>
        <w:pStyle w:val="Corpodetexto"/>
        <w:spacing w:before="166" w:line="276" w:lineRule="auto"/>
        <w:ind w:left="720"/>
        <w:rPr>
          <w:rFonts w:ascii="Arial" w:hAnsi="Arial" w:cs="Arial"/>
          <w:sz w:val="24"/>
          <w:szCs w:val="24"/>
        </w:rPr>
      </w:pPr>
    </w:p>
    <w:p w14:paraId="1891E53C" w14:textId="2F476DF1" w:rsidR="003B798F" w:rsidRPr="00502BC0" w:rsidRDefault="000D5C99" w:rsidP="00502BC0">
      <w:pPr>
        <w:spacing w:line="276" w:lineRule="auto"/>
        <w:ind w:left="3851" w:right="3179"/>
        <w:jc w:val="both"/>
        <w:rPr>
          <w:rFonts w:ascii="Arial" w:hAnsi="Arial" w:cs="Arial"/>
          <w:b/>
          <w:bCs/>
          <w:sz w:val="24"/>
          <w:szCs w:val="24"/>
        </w:rPr>
      </w:pPr>
      <w:r w:rsidRPr="00950EE6">
        <w:rPr>
          <w:rFonts w:ascii="Arial" w:hAnsi="Arial" w:cs="Arial"/>
          <w:b/>
          <w:bCs/>
          <w:sz w:val="24"/>
          <w:szCs w:val="24"/>
        </w:rPr>
        <w:t>LORENI CRISTINA REINHEIMER PREFEITA MUNICIPAL</w:t>
      </w:r>
    </w:p>
    <w:p w14:paraId="6C0ACEAB" w14:textId="77777777" w:rsidR="009A661C" w:rsidRPr="000D5C99" w:rsidRDefault="009A661C" w:rsidP="00C07D01">
      <w:pPr>
        <w:pStyle w:val="Corpodetexto"/>
        <w:tabs>
          <w:tab w:val="left" w:pos="8931"/>
        </w:tabs>
        <w:ind w:left="0"/>
        <w:jc w:val="center"/>
        <w:rPr>
          <w:rFonts w:ascii="Arial" w:hAnsi="Arial" w:cs="Arial"/>
          <w:b/>
          <w:sz w:val="24"/>
          <w:szCs w:val="24"/>
        </w:rPr>
      </w:pPr>
    </w:p>
    <w:p w14:paraId="7336E3FB" w14:textId="5431DD1D" w:rsidR="003B798F" w:rsidRPr="000D5C99" w:rsidRDefault="003B798F" w:rsidP="00EB1F10">
      <w:pPr>
        <w:pStyle w:val="Corpodetexto"/>
        <w:tabs>
          <w:tab w:val="left" w:pos="8931"/>
        </w:tabs>
        <w:ind w:left="720"/>
        <w:jc w:val="center"/>
        <w:rPr>
          <w:rFonts w:ascii="Arial" w:hAnsi="Arial" w:cs="Arial"/>
          <w:b/>
          <w:sz w:val="24"/>
          <w:szCs w:val="24"/>
        </w:rPr>
      </w:pPr>
      <w:r w:rsidRPr="000D5C99">
        <w:rPr>
          <w:rFonts w:ascii="Arial" w:hAnsi="Arial" w:cs="Arial"/>
          <w:b/>
          <w:bCs/>
          <w:sz w:val="24"/>
          <w:szCs w:val="24"/>
        </w:rPr>
        <w:lastRenderedPageBreak/>
        <w:t xml:space="preserve">ANEXO II </w:t>
      </w:r>
    </w:p>
    <w:p w14:paraId="1D62B7CE" w14:textId="14C8B791" w:rsidR="009A661C" w:rsidRPr="000D5C99" w:rsidRDefault="00B63976" w:rsidP="00EB1F10">
      <w:pPr>
        <w:pStyle w:val="Corpodetexto"/>
        <w:tabs>
          <w:tab w:val="left" w:pos="8931"/>
        </w:tabs>
        <w:ind w:left="720"/>
        <w:jc w:val="center"/>
        <w:rPr>
          <w:rFonts w:ascii="Arial" w:hAnsi="Arial" w:cs="Arial"/>
          <w:b/>
          <w:sz w:val="24"/>
          <w:szCs w:val="24"/>
        </w:rPr>
      </w:pPr>
      <w:r w:rsidRPr="000D5C99">
        <w:rPr>
          <w:rFonts w:ascii="Arial" w:hAnsi="Arial" w:cs="Arial"/>
          <w:b/>
          <w:sz w:val="24"/>
          <w:szCs w:val="24"/>
        </w:rPr>
        <w:t>MINUTA D</w:t>
      </w:r>
      <w:r w:rsidR="009A661C" w:rsidRPr="000D5C99">
        <w:rPr>
          <w:rFonts w:ascii="Arial" w:hAnsi="Arial" w:cs="Arial"/>
          <w:b/>
          <w:sz w:val="24"/>
          <w:szCs w:val="24"/>
        </w:rPr>
        <w:t xml:space="preserve">A ATA </w:t>
      </w:r>
      <w:r w:rsidR="00716364" w:rsidRPr="000D5C99">
        <w:rPr>
          <w:rFonts w:ascii="Arial" w:hAnsi="Arial" w:cs="Arial"/>
          <w:b/>
          <w:sz w:val="24"/>
          <w:szCs w:val="24"/>
        </w:rPr>
        <w:t xml:space="preserve">DE REGISTRO DE PREÇOS </w:t>
      </w:r>
      <w:r w:rsidR="009A661C" w:rsidRPr="000D5C99">
        <w:rPr>
          <w:rFonts w:ascii="Arial" w:hAnsi="Arial" w:cs="Arial"/>
          <w:b/>
          <w:sz w:val="24"/>
          <w:szCs w:val="24"/>
        </w:rPr>
        <w:t>Nº XXX/2026</w:t>
      </w:r>
    </w:p>
    <w:p w14:paraId="03B68F2A" w14:textId="580E3082" w:rsidR="00B63976" w:rsidRPr="000D5C99" w:rsidRDefault="007036BE" w:rsidP="00EB1F10">
      <w:pPr>
        <w:pStyle w:val="Corpodetexto"/>
        <w:tabs>
          <w:tab w:val="left" w:pos="8931"/>
        </w:tabs>
        <w:ind w:left="720"/>
        <w:jc w:val="center"/>
        <w:rPr>
          <w:rFonts w:ascii="Arial" w:hAnsi="Arial" w:cs="Arial"/>
          <w:sz w:val="24"/>
          <w:szCs w:val="24"/>
        </w:rPr>
      </w:pPr>
      <w:r w:rsidRPr="000D5C99">
        <w:rPr>
          <w:rFonts w:ascii="Arial" w:hAnsi="Arial" w:cs="Arial"/>
          <w:sz w:val="24"/>
          <w:szCs w:val="24"/>
        </w:rPr>
        <w:t xml:space="preserve">PREGÃO ELETRÔNICO </w:t>
      </w:r>
      <w:r w:rsidR="00B63976" w:rsidRPr="000D5C99">
        <w:rPr>
          <w:rFonts w:ascii="Arial" w:hAnsi="Arial" w:cs="Arial"/>
          <w:sz w:val="24"/>
          <w:szCs w:val="24"/>
        </w:rPr>
        <w:t>N° 0</w:t>
      </w:r>
      <w:r w:rsidR="0062642F" w:rsidRPr="000D5C99">
        <w:rPr>
          <w:rFonts w:ascii="Arial" w:hAnsi="Arial" w:cs="Arial"/>
          <w:sz w:val="24"/>
          <w:szCs w:val="24"/>
        </w:rPr>
        <w:t>7</w:t>
      </w:r>
      <w:r w:rsidR="00B63976" w:rsidRPr="000D5C99">
        <w:rPr>
          <w:rFonts w:ascii="Arial" w:hAnsi="Arial" w:cs="Arial"/>
          <w:sz w:val="24"/>
          <w:szCs w:val="24"/>
        </w:rPr>
        <w:t>/202</w:t>
      </w:r>
      <w:r w:rsidRPr="000D5C99">
        <w:rPr>
          <w:rFonts w:ascii="Arial" w:hAnsi="Arial" w:cs="Arial"/>
          <w:sz w:val="24"/>
          <w:szCs w:val="24"/>
        </w:rPr>
        <w:t>6</w:t>
      </w:r>
    </w:p>
    <w:p w14:paraId="2C196865" w14:textId="7E99055C" w:rsidR="008A48B4" w:rsidRPr="000D5C99" w:rsidRDefault="008A48B4" w:rsidP="00EB1F10">
      <w:pPr>
        <w:pStyle w:val="Ttulo1"/>
        <w:tabs>
          <w:tab w:val="left" w:pos="8931"/>
        </w:tabs>
        <w:ind w:left="1643" w:right="929"/>
        <w:jc w:val="center"/>
        <w:rPr>
          <w:sz w:val="24"/>
          <w:szCs w:val="24"/>
        </w:rPr>
      </w:pPr>
      <w:r w:rsidRPr="000D5C99">
        <w:rPr>
          <w:sz w:val="24"/>
          <w:szCs w:val="24"/>
        </w:rPr>
        <w:t>REGISTRO DE PREÇO</w:t>
      </w:r>
    </w:p>
    <w:p w14:paraId="0D9EE992" w14:textId="5E16AD49" w:rsidR="00B63976" w:rsidRPr="000D5C99" w:rsidRDefault="00B63976" w:rsidP="00EB1F10">
      <w:pPr>
        <w:tabs>
          <w:tab w:val="left" w:pos="8931"/>
        </w:tabs>
        <w:ind w:left="1646" w:right="929"/>
        <w:rPr>
          <w:rFonts w:ascii="Arial" w:hAnsi="Arial" w:cs="Arial"/>
          <w:b/>
          <w:spacing w:val="-64"/>
          <w:sz w:val="24"/>
          <w:szCs w:val="24"/>
        </w:rPr>
      </w:pPr>
    </w:p>
    <w:p w14:paraId="73610F66" w14:textId="3195111B" w:rsidR="00B63976" w:rsidRPr="000D5C99" w:rsidRDefault="00B63976" w:rsidP="00EB1F10">
      <w:pPr>
        <w:tabs>
          <w:tab w:val="left" w:pos="8931"/>
          <w:tab w:val="left" w:pos="9781"/>
        </w:tabs>
        <w:ind w:left="1004" w:right="671"/>
        <w:jc w:val="both"/>
        <w:rPr>
          <w:rFonts w:ascii="Arial" w:eastAsiaTheme="minorHAnsi" w:hAnsi="Arial" w:cs="Arial"/>
          <w:sz w:val="24"/>
          <w:szCs w:val="24"/>
          <w:lang w:val="pt-BR"/>
        </w:rPr>
      </w:pPr>
      <w:r w:rsidRPr="000D5C99">
        <w:rPr>
          <w:rFonts w:ascii="Arial" w:hAnsi="Arial" w:cs="Arial"/>
          <w:b/>
          <w:sz w:val="24"/>
          <w:szCs w:val="24"/>
        </w:rPr>
        <w:t xml:space="preserve">MUNICÍPIO DE PARECI NOVO, </w:t>
      </w:r>
      <w:r w:rsidRPr="000D5C99">
        <w:rPr>
          <w:rFonts w:ascii="Arial" w:hAnsi="Arial" w:cs="Arial"/>
          <w:sz w:val="24"/>
          <w:szCs w:val="24"/>
        </w:rPr>
        <w:t>pessoa jurídica de direito público, com sede na Rua João Inácio Teixeira, 70, inscrito no CNPJ sob nº. 93.235.950/0001-86, neste ato representado pel</w:t>
      </w:r>
      <w:r w:rsidR="005E4052" w:rsidRPr="000D5C99">
        <w:rPr>
          <w:rFonts w:ascii="Arial" w:hAnsi="Arial" w:cs="Arial"/>
          <w:sz w:val="24"/>
          <w:szCs w:val="24"/>
        </w:rPr>
        <w:t>a</w:t>
      </w:r>
      <w:r w:rsidRPr="000D5C99">
        <w:rPr>
          <w:rFonts w:ascii="Arial" w:hAnsi="Arial" w:cs="Arial"/>
          <w:sz w:val="24"/>
          <w:szCs w:val="24"/>
        </w:rPr>
        <w:t xml:space="preserve"> Prefeit</w:t>
      </w:r>
      <w:r w:rsidR="005E4052" w:rsidRPr="000D5C99">
        <w:rPr>
          <w:rFonts w:ascii="Arial" w:hAnsi="Arial" w:cs="Arial"/>
          <w:sz w:val="24"/>
          <w:szCs w:val="24"/>
        </w:rPr>
        <w:t>a</w:t>
      </w:r>
      <w:r w:rsidRPr="000D5C99">
        <w:rPr>
          <w:rFonts w:ascii="Arial" w:hAnsi="Arial" w:cs="Arial"/>
          <w:sz w:val="24"/>
          <w:szCs w:val="24"/>
        </w:rPr>
        <w:t xml:space="preserve"> Municipal </w:t>
      </w:r>
      <w:r w:rsidR="00A70026" w:rsidRPr="000D5C99">
        <w:rPr>
          <w:rFonts w:ascii="Arial" w:eastAsiaTheme="minorHAnsi" w:hAnsi="Arial" w:cs="Arial"/>
          <w:sz w:val="24"/>
          <w:szCs w:val="24"/>
          <w:lang w:val="pt-BR"/>
        </w:rPr>
        <w:t xml:space="preserve">Sra. </w:t>
      </w:r>
      <w:proofErr w:type="spellStart"/>
      <w:r w:rsidR="00A70026" w:rsidRPr="000D5C99">
        <w:rPr>
          <w:rFonts w:ascii="Arial" w:eastAsiaTheme="minorHAnsi" w:hAnsi="Arial" w:cs="Arial"/>
          <w:sz w:val="24"/>
          <w:szCs w:val="24"/>
          <w:lang w:val="pt-BR"/>
        </w:rPr>
        <w:t>Loreni</w:t>
      </w:r>
      <w:proofErr w:type="spellEnd"/>
      <w:r w:rsidR="00A70026" w:rsidRPr="000D5C99">
        <w:rPr>
          <w:rFonts w:ascii="Arial" w:eastAsiaTheme="minorHAnsi" w:hAnsi="Arial" w:cs="Arial"/>
          <w:sz w:val="24"/>
          <w:szCs w:val="24"/>
          <w:lang w:val="pt-BR"/>
        </w:rPr>
        <w:t xml:space="preserve"> Cristina </w:t>
      </w:r>
      <w:proofErr w:type="spellStart"/>
      <w:r w:rsidR="00A70026" w:rsidRPr="000D5C99">
        <w:rPr>
          <w:rFonts w:ascii="Arial" w:eastAsiaTheme="minorHAnsi" w:hAnsi="Arial" w:cs="Arial"/>
          <w:sz w:val="24"/>
          <w:szCs w:val="24"/>
          <w:lang w:val="pt-BR"/>
        </w:rPr>
        <w:t>Reinheimer</w:t>
      </w:r>
      <w:proofErr w:type="spellEnd"/>
      <w:r w:rsidR="00A70026" w:rsidRPr="000D5C99">
        <w:rPr>
          <w:rFonts w:ascii="Arial" w:eastAsiaTheme="minorHAnsi" w:hAnsi="Arial" w:cs="Arial"/>
          <w:sz w:val="24"/>
          <w:szCs w:val="24"/>
          <w:lang w:val="pt-BR"/>
        </w:rPr>
        <w:t xml:space="preserve"> em face da classificação das propostas apresentadas no Pregão Eletrônico nº 0</w:t>
      </w:r>
      <w:r w:rsidR="0062642F" w:rsidRPr="000D5C99">
        <w:rPr>
          <w:rFonts w:ascii="Arial" w:eastAsiaTheme="minorHAnsi" w:hAnsi="Arial" w:cs="Arial"/>
          <w:sz w:val="24"/>
          <w:szCs w:val="24"/>
          <w:lang w:val="pt-BR"/>
        </w:rPr>
        <w:t>7</w:t>
      </w:r>
      <w:r w:rsidR="00A70026" w:rsidRPr="000D5C99">
        <w:rPr>
          <w:rFonts w:ascii="Arial" w:eastAsiaTheme="minorHAnsi" w:hAnsi="Arial" w:cs="Arial"/>
          <w:sz w:val="24"/>
          <w:szCs w:val="24"/>
          <w:lang w:val="pt-BR"/>
        </w:rPr>
        <w:t>/2026, registrada na Ata de Julgamento de Preços, homologada em __/__/2026, RESOLVE REGISTRAR OS PREÇOS da empresa</w:t>
      </w:r>
      <w:r w:rsidR="00B0452B" w:rsidRPr="000D5C99">
        <w:rPr>
          <w:rFonts w:ascii="Arial" w:eastAsiaTheme="minorHAnsi" w:hAnsi="Arial" w:cs="Arial"/>
          <w:sz w:val="24"/>
          <w:szCs w:val="24"/>
          <w:lang w:val="pt-BR"/>
        </w:rPr>
        <w:t xml:space="preserve"> </w:t>
      </w:r>
      <w:proofErr w:type="spellStart"/>
      <w:r w:rsidR="00B0452B" w:rsidRPr="000D5C99">
        <w:rPr>
          <w:rFonts w:ascii="Arial" w:eastAsiaTheme="minorHAnsi" w:hAnsi="Arial" w:cs="Arial"/>
          <w:sz w:val="24"/>
          <w:szCs w:val="24"/>
          <w:lang w:val="pt-BR"/>
        </w:rPr>
        <w:t>xxxxxxxxxxxx</w:t>
      </w:r>
      <w:proofErr w:type="spellEnd"/>
      <w:r w:rsidR="00B0452B" w:rsidRPr="000D5C99">
        <w:rPr>
          <w:rFonts w:ascii="Arial" w:eastAsiaTheme="minorHAnsi" w:hAnsi="Arial" w:cs="Arial"/>
          <w:sz w:val="24"/>
          <w:szCs w:val="24"/>
          <w:lang w:val="pt-BR"/>
        </w:rPr>
        <w:t xml:space="preserve">  </w:t>
      </w:r>
      <w:r w:rsidR="00A70026" w:rsidRPr="000D5C99">
        <w:rPr>
          <w:rFonts w:ascii="Arial" w:eastAsiaTheme="minorHAnsi" w:hAnsi="Arial" w:cs="Arial"/>
          <w:sz w:val="24"/>
          <w:szCs w:val="24"/>
          <w:lang w:val="pt-BR"/>
        </w:rPr>
        <w:t xml:space="preserve">com preço mais vantajoso, para </w:t>
      </w:r>
      <w:r w:rsidR="00B0452B" w:rsidRPr="000D5C99">
        <w:rPr>
          <w:rFonts w:ascii="Arial" w:eastAsiaTheme="minorHAnsi" w:hAnsi="Arial" w:cs="Arial"/>
          <w:sz w:val="24"/>
          <w:szCs w:val="24"/>
          <w:lang w:val="pt-BR"/>
        </w:rPr>
        <w:t>o fornecimento de combustível</w:t>
      </w:r>
      <w:r w:rsidR="00A70026" w:rsidRPr="000D5C99">
        <w:rPr>
          <w:rFonts w:ascii="Arial" w:eastAsiaTheme="minorHAnsi" w:hAnsi="Arial" w:cs="Arial"/>
          <w:sz w:val="24"/>
          <w:szCs w:val="24"/>
          <w:lang w:val="pt-BR"/>
        </w:rPr>
        <w:t xml:space="preserve">, destinados à </w:t>
      </w:r>
      <w:r w:rsidR="00B0452B" w:rsidRPr="000D5C99">
        <w:rPr>
          <w:rFonts w:ascii="Arial" w:eastAsiaTheme="minorHAnsi" w:hAnsi="Arial" w:cs="Arial"/>
          <w:sz w:val="24"/>
          <w:szCs w:val="24"/>
          <w:lang w:val="pt-BR"/>
        </w:rPr>
        <w:t xml:space="preserve">diversas secretarias </w:t>
      </w:r>
      <w:r w:rsidR="00A70026" w:rsidRPr="000D5C99">
        <w:rPr>
          <w:rFonts w:ascii="Arial" w:eastAsiaTheme="minorHAnsi" w:hAnsi="Arial" w:cs="Arial"/>
          <w:sz w:val="24"/>
          <w:szCs w:val="24"/>
          <w:lang w:val="pt-BR"/>
        </w:rPr>
        <w:t>que compõem a Administração Pública Municipal, nos termos da Lei Federal nº 14.133/21, Decreto Municipal nº 2.303/2024, por meio de Registro de Preços, observadas as condições do Edital que rege o Pregão Eletrônico e Cláusulas e condições abaixo:</w:t>
      </w:r>
    </w:p>
    <w:p w14:paraId="0534959F" w14:textId="77777777" w:rsidR="00A70026" w:rsidRPr="000D5C99" w:rsidRDefault="00A70026" w:rsidP="00EB1F10">
      <w:pPr>
        <w:tabs>
          <w:tab w:val="left" w:pos="8931"/>
          <w:tab w:val="left" w:pos="9781"/>
        </w:tabs>
        <w:ind w:left="1004" w:right="671"/>
        <w:jc w:val="both"/>
        <w:rPr>
          <w:rFonts w:ascii="Arial" w:hAnsi="Arial" w:cs="Arial"/>
          <w:sz w:val="24"/>
          <w:szCs w:val="24"/>
        </w:rPr>
      </w:pPr>
    </w:p>
    <w:p w14:paraId="6D98AE2B" w14:textId="77777777" w:rsidR="00B63976" w:rsidRPr="000D5C99" w:rsidRDefault="00B63976" w:rsidP="00EB1F10">
      <w:pPr>
        <w:pStyle w:val="Corpodetexto"/>
        <w:tabs>
          <w:tab w:val="left" w:pos="8931"/>
          <w:tab w:val="left" w:pos="9781"/>
        </w:tabs>
        <w:spacing w:before="96" w:after="12"/>
        <w:ind w:left="1004" w:right="364"/>
        <w:rPr>
          <w:rFonts w:ascii="Arial" w:hAnsi="Arial" w:cs="Arial"/>
          <w:b/>
          <w:sz w:val="24"/>
          <w:szCs w:val="24"/>
        </w:rPr>
      </w:pPr>
      <w:r w:rsidRPr="000D5C99">
        <w:rPr>
          <w:rFonts w:ascii="Arial" w:hAnsi="Arial" w:cs="Arial"/>
          <w:b/>
          <w:sz w:val="24"/>
          <w:szCs w:val="24"/>
        </w:rPr>
        <w:t>CLÁUSULA PRIMEIRA – DO OBJETO</w:t>
      </w:r>
    </w:p>
    <w:p w14:paraId="155E9A0A" w14:textId="33922BC8" w:rsidR="00AF0409" w:rsidRPr="000D5C99" w:rsidRDefault="00B63976" w:rsidP="00EB1F10">
      <w:pPr>
        <w:pStyle w:val="Corpodetexto"/>
        <w:numPr>
          <w:ilvl w:val="1"/>
          <w:numId w:val="18"/>
        </w:numPr>
        <w:tabs>
          <w:tab w:val="left" w:pos="8931"/>
          <w:tab w:val="left" w:pos="9781"/>
        </w:tabs>
        <w:spacing w:before="96" w:after="12"/>
        <w:ind w:left="1724" w:right="671"/>
        <w:rPr>
          <w:rFonts w:ascii="Arial" w:hAnsi="Arial" w:cs="Arial"/>
          <w:sz w:val="24"/>
          <w:szCs w:val="24"/>
        </w:rPr>
      </w:pPr>
      <w:r w:rsidRPr="000D5C99">
        <w:rPr>
          <w:rFonts w:ascii="Arial" w:hAnsi="Arial" w:cs="Arial"/>
          <w:sz w:val="24"/>
          <w:szCs w:val="24"/>
        </w:rPr>
        <w:t xml:space="preserve">O presente contrato tem por objeto </w:t>
      </w:r>
      <w:r w:rsidR="007B272E" w:rsidRPr="000D5C99">
        <w:rPr>
          <w:rFonts w:ascii="Arial" w:hAnsi="Arial" w:cs="Arial"/>
          <w:b/>
          <w:sz w:val="24"/>
          <w:szCs w:val="24"/>
        </w:rPr>
        <w:t>REGISTRO DE PREÇOS PARA FUTURA E EVENTUAL AQUISIÇÃO DE COMBUSTÍVEIS PARA DIVERSAS SECRETARIAS MUNICIPAIS</w:t>
      </w:r>
      <w:r w:rsidRPr="000D5C99">
        <w:rPr>
          <w:rFonts w:ascii="Arial" w:hAnsi="Arial" w:cs="Arial"/>
          <w:sz w:val="24"/>
          <w:szCs w:val="24"/>
        </w:rPr>
        <w:t>, conforme itens relacionados abaixo</w:t>
      </w:r>
      <w:r w:rsidRPr="000D5C99">
        <w:rPr>
          <w:rFonts w:ascii="Arial" w:hAnsi="Arial" w:cs="Arial"/>
          <w:b/>
          <w:sz w:val="24"/>
          <w:szCs w:val="24"/>
        </w:rPr>
        <w:t xml:space="preserve">, </w:t>
      </w:r>
      <w:r w:rsidRPr="000D5C99">
        <w:rPr>
          <w:rFonts w:ascii="Arial" w:hAnsi="Arial" w:cs="Arial"/>
          <w:sz w:val="24"/>
          <w:szCs w:val="24"/>
        </w:rPr>
        <w:t>em</w:t>
      </w:r>
      <w:r w:rsidRPr="000D5C99">
        <w:rPr>
          <w:rFonts w:ascii="Arial" w:hAnsi="Arial" w:cs="Arial"/>
          <w:spacing w:val="1"/>
          <w:sz w:val="24"/>
          <w:szCs w:val="24"/>
        </w:rPr>
        <w:t xml:space="preserve"> </w:t>
      </w:r>
      <w:r w:rsidRPr="000D5C99">
        <w:rPr>
          <w:rFonts w:ascii="Arial" w:hAnsi="Arial" w:cs="Arial"/>
          <w:sz w:val="24"/>
          <w:szCs w:val="24"/>
        </w:rPr>
        <w:t>atendimento</w:t>
      </w:r>
      <w:r w:rsidRPr="000D5C99">
        <w:rPr>
          <w:rFonts w:ascii="Arial" w:hAnsi="Arial" w:cs="Arial"/>
          <w:spacing w:val="-2"/>
          <w:sz w:val="24"/>
          <w:szCs w:val="24"/>
        </w:rPr>
        <w:t xml:space="preserve"> </w:t>
      </w:r>
      <w:r w:rsidRPr="000D5C99">
        <w:rPr>
          <w:rFonts w:ascii="Arial" w:hAnsi="Arial" w:cs="Arial"/>
          <w:sz w:val="24"/>
          <w:szCs w:val="24"/>
        </w:rPr>
        <w:t>à Nova</w:t>
      </w:r>
      <w:r w:rsidRPr="000D5C99">
        <w:rPr>
          <w:rFonts w:ascii="Arial" w:hAnsi="Arial" w:cs="Arial"/>
          <w:spacing w:val="-3"/>
          <w:sz w:val="24"/>
          <w:szCs w:val="24"/>
        </w:rPr>
        <w:t xml:space="preserve"> </w:t>
      </w:r>
      <w:r w:rsidRPr="000D5C99">
        <w:rPr>
          <w:rFonts w:ascii="Arial" w:hAnsi="Arial" w:cs="Arial"/>
          <w:sz w:val="24"/>
          <w:szCs w:val="24"/>
        </w:rPr>
        <w:t>Lei</w:t>
      </w:r>
      <w:r w:rsidRPr="000D5C99">
        <w:rPr>
          <w:rFonts w:ascii="Arial" w:hAnsi="Arial" w:cs="Arial"/>
          <w:spacing w:val="-1"/>
          <w:sz w:val="24"/>
          <w:szCs w:val="24"/>
        </w:rPr>
        <w:t xml:space="preserve"> </w:t>
      </w:r>
      <w:r w:rsidRPr="000D5C99">
        <w:rPr>
          <w:rFonts w:ascii="Arial" w:hAnsi="Arial" w:cs="Arial"/>
          <w:sz w:val="24"/>
          <w:szCs w:val="24"/>
        </w:rPr>
        <w:t>de</w:t>
      </w:r>
      <w:r w:rsidRPr="000D5C99">
        <w:rPr>
          <w:rFonts w:ascii="Arial" w:hAnsi="Arial" w:cs="Arial"/>
          <w:spacing w:val="-3"/>
          <w:sz w:val="24"/>
          <w:szCs w:val="24"/>
        </w:rPr>
        <w:t xml:space="preserve"> </w:t>
      </w:r>
      <w:r w:rsidRPr="000D5C99">
        <w:rPr>
          <w:rFonts w:ascii="Arial" w:hAnsi="Arial" w:cs="Arial"/>
          <w:sz w:val="24"/>
          <w:szCs w:val="24"/>
        </w:rPr>
        <w:t>Licitações,</w:t>
      </w:r>
      <w:r w:rsidRPr="000D5C99">
        <w:rPr>
          <w:rFonts w:ascii="Arial" w:hAnsi="Arial" w:cs="Arial"/>
          <w:spacing w:val="-1"/>
          <w:sz w:val="24"/>
          <w:szCs w:val="24"/>
        </w:rPr>
        <w:t xml:space="preserve"> </w:t>
      </w:r>
      <w:r w:rsidRPr="000D5C99">
        <w:rPr>
          <w:rFonts w:ascii="Arial" w:hAnsi="Arial" w:cs="Arial"/>
          <w:sz w:val="24"/>
          <w:szCs w:val="24"/>
        </w:rPr>
        <w:t>Lei</w:t>
      </w:r>
      <w:r w:rsidRPr="000D5C99">
        <w:rPr>
          <w:rFonts w:ascii="Arial" w:hAnsi="Arial" w:cs="Arial"/>
          <w:spacing w:val="-1"/>
          <w:sz w:val="24"/>
          <w:szCs w:val="24"/>
        </w:rPr>
        <w:t xml:space="preserve"> </w:t>
      </w:r>
      <w:r w:rsidRPr="000D5C99">
        <w:rPr>
          <w:rFonts w:ascii="Arial" w:hAnsi="Arial" w:cs="Arial"/>
          <w:sz w:val="24"/>
          <w:szCs w:val="24"/>
        </w:rPr>
        <w:t>Federal</w:t>
      </w:r>
      <w:r w:rsidRPr="000D5C99">
        <w:rPr>
          <w:rFonts w:ascii="Arial" w:hAnsi="Arial" w:cs="Arial"/>
          <w:spacing w:val="-1"/>
          <w:sz w:val="24"/>
          <w:szCs w:val="24"/>
        </w:rPr>
        <w:t xml:space="preserve"> </w:t>
      </w:r>
      <w:r w:rsidRPr="000D5C99">
        <w:rPr>
          <w:rFonts w:ascii="Arial" w:hAnsi="Arial" w:cs="Arial"/>
          <w:sz w:val="24"/>
          <w:szCs w:val="24"/>
        </w:rPr>
        <w:t>nº 14.133/2021.</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7"/>
        <w:gridCol w:w="4676"/>
        <w:gridCol w:w="1172"/>
        <w:gridCol w:w="1315"/>
        <w:gridCol w:w="1318"/>
      </w:tblGrid>
      <w:tr w:rsidR="000D5C99" w:rsidRPr="000D5C99" w14:paraId="5FDF0043" w14:textId="77777777" w:rsidTr="00502BC0">
        <w:trPr>
          <w:trHeight w:val="595"/>
          <w:jc w:val="center"/>
        </w:trPr>
        <w:tc>
          <w:tcPr>
            <w:tcW w:w="747" w:type="dxa"/>
            <w:shd w:val="clear" w:color="auto" w:fill="BEBEBE"/>
          </w:tcPr>
          <w:p w14:paraId="6CA0C3AF" w14:textId="77777777" w:rsidR="00B66517" w:rsidRPr="000D5C99" w:rsidRDefault="00B66517" w:rsidP="00C07D01">
            <w:pPr>
              <w:pStyle w:val="TableParagraph"/>
              <w:spacing w:before="146" w:line="240" w:lineRule="auto"/>
              <w:ind w:left="0"/>
              <w:rPr>
                <w:rFonts w:ascii="Arial" w:hAnsi="Arial" w:cs="Arial"/>
                <w:b/>
                <w:sz w:val="24"/>
                <w:szCs w:val="24"/>
              </w:rPr>
            </w:pPr>
            <w:r w:rsidRPr="000D5C99">
              <w:rPr>
                <w:rFonts w:ascii="Arial" w:hAnsi="Arial" w:cs="Arial"/>
                <w:b/>
                <w:spacing w:val="-4"/>
                <w:sz w:val="24"/>
                <w:szCs w:val="24"/>
              </w:rPr>
              <w:t xml:space="preserve">   ITEM</w:t>
            </w:r>
          </w:p>
        </w:tc>
        <w:tc>
          <w:tcPr>
            <w:tcW w:w="4676" w:type="dxa"/>
            <w:shd w:val="clear" w:color="auto" w:fill="BEBEBE"/>
          </w:tcPr>
          <w:p w14:paraId="6E800E4D" w14:textId="77777777" w:rsidR="00B66517" w:rsidRPr="000D5C99" w:rsidRDefault="00B66517" w:rsidP="00C07D01">
            <w:pPr>
              <w:pStyle w:val="TableParagraph"/>
              <w:spacing w:before="146" w:line="240" w:lineRule="auto"/>
              <w:ind w:left="1224"/>
              <w:rPr>
                <w:rFonts w:ascii="Arial" w:hAnsi="Arial" w:cs="Arial"/>
                <w:b/>
                <w:sz w:val="24"/>
                <w:szCs w:val="24"/>
              </w:rPr>
            </w:pPr>
            <w:r w:rsidRPr="000D5C99">
              <w:rPr>
                <w:rFonts w:ascii="Arial" w:hAnsi="Arial" w:cs="Arial"/>
                <w:b/>
                <w:spacing w:val="-2"/>
                <w:sz w:val="24"/>
                <w:szCs w:val="24"/>
              </w:rPr>
              <w:t>ESPECIFICAÇÃO</w:t>
            </w:r>
          </w:p>
        </w:tc>
        <w:tc>
          <w:tcPr>
            <w:tcW w:w="1172" w:type="dxa"/>
            <w:shd w:val="clear" w:color="auto" w:fill="BEBEBE"/>
          </w:tcPr>
          <w:p w14:paraId="41B19862" w14:textId="77777777" w:rsidR="00B66517" w:rsidRPr="000D5C99" w:rsidRDefault="00B66517" w:rsidP="00C07D01">
            <w:pPr>
              <w:pStyle w:val="TableParagraph"/>
              <w:spacing w:before="146" w:line="240" w:lineRule="auto"/>
              <w:ind w:left="296"/>
              <w:rPr>
                <w:rFonts w:ascii="Arial" w:hAnsi="Arial" w:cs="Arial"/>
                <w:b/>
                <w:sz w:val="24"/>
                <w:szCs w:val="24"/>
              </w:rPr>
            </w:pPr>
            <w:r w:rsidRPr="000D5C99">
              <w:rPr>
                <w:rFonts w:ascii="Arial" w:hAnsi="Arial" w:cs="Arial"/>
                <w:b/>
                <w:spacing w:val="-4"/>
                <w:sz w:val="24"/>
                <w:szCs w:val="24"/>
              </w:rPr>
              <w:t>UNID</w:t>
            </w:r>
          </w:p>
        </w:tc>
        <w:tc>
          <w:tcPr>
            <w:tcW w:w="1315" w:type="dxa"/>
            <w:shd w:val="clear" w:color="auto" w:fill="BEBEBE"/>
          </w:tcPr>
          <w:p w14:paraId="552FBD8B" w14:textId="77777777" w:rsidR="00B66517" w:rsidRPr="000D5C99" w:rsidRDefault="00B66517" w:rsidP="00C07D01">
            <w:pPr>
              <w:pStyle w:val="TableParagraph"/>
              <w:spacing w:before="146" w:line="240" w:lineRule="auto"/>
              <w:ind w:left="327"/>
              <w:rPr>
                <w:rFonts w:ascii="Arial" w:hAnsi="Arial" w:cs="Arial"/>
                <w:b/>
                <w:sz w:val="24"/>
                <w:szCs w:val="24"/>
              </w:rPr>
            </w:pPr>
            <w:r w:rsidRPr="000D5C99">
              <w:rPr>
                <w:rFonts w:ascii="Arial" w:hAnsi="Arial" w:cs="Arial"/>
                <w:b/>
                <w:spacing w:val="-4"/>
                <w:sz w:val="24"/>
                <w:szCs w:val="24"/>
              </w:rPr>
              <w:t>QTDE</w:t>
            </w:r>
          </w:p>
        </w:tc>
        <w:tc>
          <w:tcPr>
            <w:tcW w:w="1318" w:type="dxa"/>
            <w:shd w:val="clear" w:color="auto" w:fill="BEBEBE"/>
          </w:tcPr>
          <w:p w14:paraId="23876473" w14:textId="77777777" w:rsidR="00B66517" w:rsidRPr="000D5C99" w:rsidRDefault="00B66517" w:rsidP="00C07D01">
            <w:pPr>
              <w:pStyle w:val="TableParagraph"/>
              <w:spacing w:line="240" w:lineRule="auto"/>
              <w:ind w:left="247"/>
              <w:rPr>
                <w:rFonts w:ascii="Arial" w:hAnsi="Arial" w:cs="Arial"/>
                <w:b/>
                <w:sz w:val="24"/>
                <w:szCs w:val="24"/>
              </w:rPr>
            </w:pPr>
            <w:r w:rsidRPr="000D5C99">
              <w:rPr>
                <w:rFonts w:ascii="Arial" w:hAnsi="Arial" w:cs="Arial"/>
                <w:b/>
                <w:spacing w:val="-2"/>
                <w:sz w:val="24"/>
                <w:szCs w:val="24"/>
              </w:rPr>
              <w:t>VALOR</w:t>
            </w:r>
          </w:p>
          <w:p w14:paraId="1C255949" w14:textId="77777777" w:rsidR="00B66517" w:rsidRPr="000D5C99" w:rsidRDefault="00B66517" w:rsidP="00C07D01">
            <w:pPr>
              <w:pStyle w:val="TableParagraph"/>
              <w:spacing w:before="37" w:line="240" w:lineRule="auto"/>
              <w:ind w:left="273"/>
              <w:rPr>
                <w:rFonts w:ascii="Arial" w:hAnsi="Arial" w:cs="Arial"/>
                <w:b/>
                <w:sz w:val="24"/>
                <w:szCs w:val="24"/>
              </w:rPr>
            </w:pPr>
            <w:r w:rsidRPr="000D5C99">
              <w:rPr>
                <w:rFonts w:ascii="Arial" w:hAnsi="Arial" w:cs="Arial"/>
                <w:b/>
                <w:spacing w:val="-2"/>
                <w:sz w:val="24"/>
                <w:szCs w:val="24"/>
              </w:rPr>
              <w:t>MÉDIO</w:t>
            </w:r>
          </w:p>
        </w:tc>
      </w:tr>
      <w:tr w:rsidR="000D5C99" w:rsidRPr="000D5C99" w14:paraId="504E3205" w14:textId="77777777" w:rsidTr="00502BC0">
        <w:trPr>
          <w:trHeight w:val="666"/>
          <w:jc w:val="center"/>
        </w:trPr>
        <w:tc>
          <w:tcPr>
            <w:tcW w:w="747" w:type="dxa"/>
          </w:tcPr>
          <w:p w14:paraId="0919F3C5" w14:textId="77777777" w:rsidR="00B66517" w:rsidRPr="000D5C99" w:rsidRDefault="00B66517" w:rsidP="00C07D01">
            <w:pPr>
              <w:pStyle w:val="TableParagraph"/>
              <w:spacing w:before="73" w:line="240" w:lineRule="auto"/>
              <w:ind w:left="0"/>
              <w:rPr>
                <w:rFonts w:ascii="Arial" w:hAnsi="Arial" w:cs="Arial"/>
                <w:sz w:val="24"/>
                <w:szCs w:val="24"/>
              </w:rPr>
            </w:pPr>
          </w:p>
          <w:p w14:paraId="43A96F7C" w14:textId="77777777" w:rsidR="00B66517" w:rsidRPr="000D5C99" w:rsidRDefault="00B66517" w:rsidP="00C07D01">
            <w:pPr>
              <w:pStyle w:val="TableParagraph"/>
              <w:spacing w:line="240" w:lineRule="auto"/>
              <w:ind w:left="4"/>
              <w:rPr>
                <w:rFonts w:ascii="Arial" w:hAnsi="Arial" w:cs="Arial"/>
                <w:sz w:val="24"/>
                <w:szCs w:val="24"/>
              </w:rPr>
            </w:pPr>
            <w:r w:rsidRPr="000D5C99">
              <w:rPr>
                <w:rFonts w:ascii="Arial" w:hAnsi="Arial" w:cs="Arial"/>
                <w:spacing w:val="-5"/>
                <w:sz w:val="24"/>
                <w:szCs w:val="24"/>
              </w:rPr>
              <w:t>01</w:t>
            </w:r>
          </w:p>
        </w:tc>
        <w:tc>
          <w:tcPr>
            <w:tcW w:w="4676" w:type="dxa"/>
          </w:tcPr>
          <w:p w14:paraId="25DDCAAD" w14:textId="77777777" w:rsidR="00B66517" w:rsidRPr="000D5C99" w:rsidRDefault="00B66517" w:rsidP="00C07D01">
            <w:pPr>
              <w:pStyle w:val="TableParagraph"/>
              <w:spacing w:line="240" w:lineRule="auto"/>
              <w:ind w:right="2"/>
              <w:rPr>
                <w:rFonts w:ascii="Arial" w:hAnsi="Arial" w:cs="Arial"/>
                <w:sz w:val="24"/>
                <w:szCs w:val="24"/>
              </w:rPr>
            </w:pPr>
            <w:r w:rsidRPr="000D5C99">
              <w:rPr>
                <w:rFonts w:ascii="Arial" w:hAnsi="Arial" w:cs="Arial"/>
                <w:sz w:val="24"/>
                <w:szCs w:val="24"/>
              </w:rPr>
              <w:t>GASOLINA</w:t>
            </w:r>
            <w:r w:rsidRPr="000D5C99">
              <w:rPr>
                <w:rFonts w:ascii="Arial" w:hAnsi="Arial" w:cs="Arial"/>
                <w:spacing w:val="-9"/>
                <w:sz w:val="24"/>
                <w:szCs w:val="24"/>
              </w:rPr>
              <w:t xml:space="preserve"> </w:t>
            </w:r>
            <w:r w:rsidRPr="000D5C99">
              <w:rPr>
                <w:rFonts w:ascii="Arial" w:hAnsi="Arial" w:cs="Arial"/>
                <w:spacing w:val="-4"/>
                <w:sz w:val="24"/>
                <w:szCs w:val="24"/>
              </w:rPr>
              <w:t>COMUM</w:t>
            </w:r>
          </w:p>
        </w:tc>
        <w:tc>
          <w:tcPr>
            <w:tcW w:w="1172" w:type="dxa"/>
          </w:tcPr>
          <w:p w14:paraId="66405821" w14:textId="77777777" w:rsidR="00B66517" w:rsidRPr="000D5C99" w:rsidRDefault="00B66517" w:rsidP="00C07D01">
            <w:pPr>
              <w:pStyle w:val="TableParagraph"/>
              <w:spacing w:line="240" w:lineRule="auto"/>
              <w:rPr>
                <w:rFonts w:ascii="Arial" w:hAnsi="Arial" w:cs="Arial"/>
                <w:sz w:val="24"/>
                <w:szCs w:val="24"/>
              </w:rPr>
            </w:pPr>
            <w:r w:rsidRPr="000D5C99">
              <w:rPr>
                <w:rFonts w:ascii="Arial" w:hAnsi="Arial" w:cs="Arial"/>
                <w:spacing w:val="-2"/>
                <w:sz w:val="24"/>
                <w:szCs w:val="24"/>
              </w:rPr>
              <w:t>LITRO</w:t>
            </w:r>
          </w:p>
        </w:tc>
        <w:tc>
          <w:tcPr>
            <w:tcW w:w="1315" w:type="dxa"/>
          </w:tcPr>
          <w:p w14:paraId="08369730" w14:textId="77777777" w:rsidR="00B66517" w:rsidRPr="000D5C99" w:rsidRDefault="00B66517" w:rsidP="00C07D01">
            <w:pPr>
              <w:pStyle w:val="TableParagraph"/>
              <w:spacing w:line="240" w:lineRule="auto"/>
              <w:ind w:left="6"/>
              <w:rPr>
                <w:rFonts w:ascii="Arial" w:hAnsi="Arial" w:cs="Arial"/>
                <w:sz w:val="24"/>
                <w:szCs w:val="24"/>
              </w:rPr>
            </w:pPr>
            <w:r w:rsidRPr="000D5C99">
              <w:rPr>
                <w:rFonts w:ascii="Arial" w:hAnsi="Arial" w:cs="Arial"/>
                <w:spacing w:val="-2"/>
                <w:sz w:val="24"/>
                <w:szCs w:val="24"/>
              </w:rPr>
              <w:t>250.000</w:t>
            </w:r>
          </w:p>
        </w:tc>
        <w:tc>
          <w:tcPr>
            <w:tcW w:w="1318" w:type="dxa"/>
          </w:tcPr>
          <w:p w14:paraId="3152CB4E" w14:textId="71B3579C" w:rsidR="00B66517" w:rsidRPr="000D5C99" w:rsidRDefault="00B66517" w:rsidP="00C07D01">
            <w:pPr>
              <w:pStyle w:val="TableParagraph"/>
              <w:spacing w:line="240" w:lineRule="auto"/>
              <w:ind w:left="1"/>
              <w:rPr>
                <w:rFonts w:ascii="Arial" w:hAnsi="Arial" w:cs="Arial"/>
                <w:sz w:val="24"/>
                <w:szCs w:val="24"/>
              </w:rPr>
            </w:pPr>
          </w:p>
        </w:tc>
      </w:tr>
      <w:tr w:rsidR="000D5C99" w:rsidRPr="000D5C99" w14:paraId="6F41E4EA" w14:textId="77777777" w:rsidTr="00502BC0">
        <w:trPr>
          <w:trHeight w:val="666"/>
          <w:jc w:val="center"/>
        </w:trPr>
        <w:tc>
          <w:tcPr>
            <w:tcW w:w="747" w:type="dxa"/>
          </w:tcPr>
          <w:p w14:paraId="62E1DCFB" w14:textId="77777777" w:rsidR="00B66517" w:rsidRPr="000D5C99" w:rsidRDefault="00B66517" w:rsidP="00C07D01">
            <w:pPr>
              <w:pStyle w:val="TableParagraph"/>
              <w:spacing w:line="240" w:lineRule="auto"/>
              <w:ind w:left="4"/>
              <w:rPr>
                <w:rFonts w:ascii="Arial" w:hAnsi="Arial" w:cs="Arial"/>
                <w:sz w:val="24"/>
                <w:szCs w:val="24"/>
              </w:rPr>
            </w:pPr>
            <w:r w:rsidRPr="000D5C99">
              <w:rPr>
                <w:rFonts w:ascii="Arial" w:hAnsi="Arial" w:cs="Arial"/>
                <w:spacing w:val="-5"/>
                <w:sz w:val="24"/>
                <w:szCs w:val="24"/>
              </w:rPr>
              <w:t>02</w:t>
            </w:r>
          </w:p>
        </w:tc>
        <w:tc>
          <w:tcPr>
            <w:tcW w:w="4676" w:type="dxa"/>
          </w:tcPr>
          <w:p w14:paraId="0DE769FF" w14:textId="77777777" w:rsidR="00B66517" w:rsidRPr="000D5C99" w:rsidRDefault="00B66517" w:rsidP="00C07D01">
            <w:pPr>
              <w:pStyle w:val="TableParagraph"/>
              <w:spacing w:line="240" w:lineRule="auto"/>
              <w:rPr>
                <w:rFonts w:ascii="Arial" w:hAnsi="Arial" w:cs="Arial"/>
                <w:sz w:val="24"/>
                <w:szCs w:val="24"/>
              </w:rPr>
            </w:pPr>
            <w:r w:rsidRPr="000D5C99">
              <w:rPr>
                <w:rFonts w:ascii="Arial" w:hAnsi="Arial" w:cs="Arial"/>
                <w:sz w:val="24"/>
                <w:szCs w:val="24"/>
              </w:rPr>
              <w:t>GASOLINA</w:t>
            </w:r>
            <w:r w:rsidRPr="000D5C99">
              <w:rPr>
                <w:rFonts w:ascii="Arial" w:hAnsi="Arial" w:cs="Arial"/>
                <w:spacing w:val="-7"/>
                <w:sz w:val="24"/>
                <w:szCs w:val="24"/>
              </w:rPr>
              <w:t xml:space="preserve"> </w:t>
            </w:r>
            <w:r w:rsidRPr="000D5C99">
              <w:rPr>
                <w:rFonts w:ascii="Arial" w:hAnsi="Arial" w:cs="Arial"/>
                <w:spacing w:val="-2"/>
                <w:sz w:val="24"/>
                <w:szCs w:val="24"/>
              </w:rPr>
              <w:t>ADITIVADA</w:t>
            </w:r>
          </w:p>
        </w:tc>
        <w:tc>
          <w:tcPr>
            <w:tcW w:w="1172" w:type="dxa"/>
          </w:tcPr>
          <w:p w14:paraId="01DA02D4" w14:textId="77777777" w:rsidR="00B66517" w:rsidRPr="000D5C99" w:rsidRDefault="00B66517" w:rsidP="00C07D01">
            <w:pPr>
              <w:pStyle w:val="TableParagraph"/>
              <w:spacing w:line="240" w:lineRule="auto"/>
              <w:rPr>
                <w:rFonts w:ascii="Arial" w:hAnsi="Arial" w:cs="Arial"/>
                <w:sz w:val="24"/>
                <w:szCs w:val="24"/>
              </w:rPr>
            </w:pPr>
            <w:r w:rsidRPr="000D5C99">
              <w:rPr>
                <w:rFonts w:ascii="Arial" w:hAnsi="Arial" w:cs="Arial"/>
                <w:spacing w:val="-2"/>
                <w:sz w:val="24"/>
                <w:szCs w:val="24"/>
              </w:rPr>
              <w:t>LITRO</w:t>
            </w:r>
          </w:p>
        </w:tc>
        <w:tc>
          <w:tcPr>
            <w:tcW w:w="1315" w:type="dxa"/>
          </w:tcPr>
          <w:p w14:paraId="23AB326B" w14:textId="77777777" w:rsidR="00B66517" w:rsidRPr="000D5C99" w:rsidRDefault="00B66517" w:rsidP="00C07D01">
            <w:pPr>
              <w:pStyle w:val="TableParagraph"/>
              <w:spacing w:line="240" w:lineRule="auto"/>
              <w:ind w:left="6"/>
              <w:rPr>
                <w:rFonts w:ascii="Arial" w:hAnsi="Arial" w:cs="Arial"/>
                <w:sz w:val="24"/>
                <w:szCs w:val="24"/>
              </w:rPr>
            </w:pPr>
            <w:r w:rsidRPr="000D5C99">
              <w:rPr>
                <w:rFonts w:ascii="Arial" w:hAnsi="Arial" w:cs="Arial"/>
                <w:spacing w:val="-2"/>
                <w:sz w:val="24"/>
                <w:szCs w:val="24"/>
              </w:rPr>
              <w:t>50.000</w:t>
            </w:r>
          </w:p>
        </w:tc>
        <w:tc>
          <w:tcPr>
            <w:tcW w:w="1318" w:type="dxa"/>
          </w:tcPr>
          <w:p w14:paraId="79B9FD93" w14:textId="0834F07D" w:rsidR="00B66517" w:rsidRPr="000D5C99" w:rsidRDefault="00B66517" w:rsidP="00C07D01">
            <w:pPr>
              <w:pStyle w:val="TableParagraph"/>
              <w:spacing w:line="240" w:lineRule="auto"/>
              <w:ind w:left="1"/>
              <w:rPr>
                <w:rFonts w:ascii="Arial" w:hAnsi="Arial" w:cs="Arial"/>
                <w:sz w:val="24"/>
                <w:szCs w:val="24"/>
              </w:rPr>
            </w:pPr>
          </w:p>
        </w:tc>
      </w:tr>
      <w:tr w:rsidR="000D5C99" w:rsidRPr="000D5C99" w14:paraId="6FAA798F" w14:textId="77777777" w:rsidTr="00502BC0">
        <w:trPr>
          <w:trHeight w:val="666"/>
          <w:jc w:val="center"/>
        </w:trPr>
        <w:tc>
          <w:tcPr>
            <w:tcW w:w="747" w:type="dxa"/>
          </w:tcPr>
          <w:p w14:paraId="4DF7D03B" w14:textId="77777777" w:rsidR="00B66517" w:rsidRPr="000D5C99" w:rsidRDefault="00B66517" w:rsidP="00C07D01">
            <w:pPr>
              <w:pStyle w:val="TableParagraph"/>
              <w:spacing w:line="240" w:lineRule="auto"/>
              <w:ind w:left="4"/>
              <w:rPr>
                <w:rFonts w:ascii="Arial" w:hAnsi="Arial" w:cs="Arial"/>
                <w:sz w:val="24"/>
                <w:szCs w:val="24"/>
              </w:rPr>
            </w:pPr>
            <w:r w:rsidRPr="000D5C99">
              <w:rPr>
                <w:rFonts w:ascii="Arial" w:hAnsi="Arial" w:cs="Arial"/>
                <w:spacing w:val="-5"/>
                <w:sz w:val="24"/>
                <w:szCs w:val="24"/>
              </w:rPr>
              <w:t>03</w:t>
            </w:r>
          </w:p>
        </w:tc>
        <w:tc>
          <w:tcPr>
            <w:tcW w:w="4676" w:type="dxa"/>
          </w:tcPr>
          <w:p w14:paraId="36FC3E93" w14:textId="77777777" w:rsidR="00B66517" w:rsidRPr="000D5C99" w:rsidRDefault="00B66517" w:rsidP="00C07D01">
            <w:pPr>
              <w:pStyle w:val="TableParagraph"/>
              <w:spacing w:line="240" w:lineRule="auto"/>
              <w:ind w:right="3"/>
              <w:rPr>
                <w:rFonts w:ascii="Arial" w:hAnsi="Arial" w:cs="Arial"/>
                <w:sz w:val="24"/>
                <w:szCs w:val="24"/>
              </w:rPr>
            </w:pPr>
            <w:r w:rsidRPr="000D5C99">
              <w:rPr>
                <w:rFonts w:ascii="Arial" w:hAnsi="Arial" w:cs="Arial"/>
                <w:sz w:val="24"/>
                <w:szCs w:val="24"/>
              </w:rPr>
              <w:t>ÓLEO</w:t>
            </w:r>
            <w:r w:rsidRPr="000D5C99">
              <w:rPr>
                <w:rFonts w:ascii="Arial" w:hAnsi="Arial" w:cs="Arial"/>
                <w:spacing w:val="-4"/>
                <w:sz w:val="24"/>
                <w:szCs w:val="24"/>
              </w:rPr>
              <w:t xml:space="preserve"> </w:t>
            </w:r>
            <w:r w:rsidRPr="000D5C99">
              <w:rPr>
                <w:rFonts w:ascii="Arial" w:hAnsi="Arial" w:cs="Arial"/>
                <w:sz w:val="24"/>
                <w:szCs w:val="24"/>
              </w:rPr>
              <w:t>DIESEL</w:t>
            </w:r>
            <w:r w:rsidRPr="000D5C99">
              <w:rPr>
                <w:rFonts w:ascii="Arial" w:hAnsi="Arial" w:cs="Arial"/>
                <w:spacing w:val="-3"/>
                <w:sz w:val="24"/>
                <w:szCs w:val="24"/>
              </w:rPr>
              <w:t xml:space="preserve"> </w:t>
            </w:r>
            <w:r w:rsidRPr="000D5C99">
              <w:rPr>
                <w:rFonts w:ascii="Arial" w:hAnsi="Arial" w:cs="Arial"/>
                <w:sz w:val="24"/>
                <w:szCs w:val="24"/>
              </w:rPr>
              <w:t>S500</w:t>
            </w:r>
            <w:r w:rsidRPr="000D5C99">
              <w:rPr>
                <w:rFonts w:ascii="Arial" w:hAnsi="Arial" w:cs="Arial"/>
                <w:spacing w:val="-4"/>
                <w:sz w:val="24"/>
                <w:szCs w:val="24"/>
              </w:rPr>
              <w:t xml:space="preserve"> </w:t>
            </w:r>
            <w:r w:rsidRPr="000D5C99">
              <w:rPr>
                <w:rFonts w:ascii="Arial" w:hAnsi="Arial" w:cs="Arial"/>
                <w:spacing w:val="-2"/>
                <w:sz w:val="24"/>
                <w:szCs w:val="24"/>
              </w:rPr>
              <w:t>(COMUM)</w:t>
            </w:r>
          </w:p>
        </w:tc>
        <w:tc>
          <w:tcPr>
            <w:tcW w:w="1172" w:type="dxa"/>
          </w:tcPr>
          <w:p w14:paraId="05F970C3" w14:textId="77777777" w:rsidR="00B66517" w:rsidRPr="000D5C99" w:rsidRDefault="00B66517" w:rsidP="00C07D01">
            <w:pPr>
              <w:pStyle w:val="TableParagraph"/>
              <w:spacing w:line="240" w:lineRule="auto"/>
              <w:rPr>
                <w:rFonts w:ascii="Arial" w:hAnsi="Arial" w:cs="Arial"/>
                <w:sz w:val="24"/>
                <w:szCs w:val="24"/>
              </w:rPr>
            </w:pPr>
            <w:r w:rsidRPr="000D5C99">
              <w:rPr>
                <w:rFonts w:ascii="Arial" w:hAnsi="Arial" w:cs="Arial"/>
                <w:spacing w:val="-2"/>
                <w:sz w:val="24"/>
                <w:szCs w:val="24"/>
              </w:rPr>
              <w:t>LITRO</w:t>
            </w:r>
          </w:p>
        </w:tc>
        <w:tc>
          <w:tcPr>
            <w:tcW w:w="1315" w:type="dxa"/>
          </w:tcPr>
          <w:p w14:paraId="4D6796C5" w14:textId="77777777" w:rsidR="00B66517" w:rsidRPr="000D5C99" w:rsidRDefault="00B66517" w:rsidP="00C07D01">
            <w:pPr>
              <w:pStyle w:val="TableParagraph"/>
              <w:spacing w:line="240" w:lineRule="auto"/>
              <w:ind w:left="6"/>
              <w:rPr>
                <w:rFonts w:ascii="Arial" w:hAnsi="Arial" w:cs="Arial"/>
                <w:sz w:val="24"/>
                <w:szCs w:val="24"/>
              </w:rPr>
            </w:pPr>
            <w:r w:rsidRPr="000D5C99">
              <w:rPr>
                <w:rFonts w:ascii="Arial" w:hAnsi="Arial" w:cs="Arial"/>
                <w:spacing w:val="-2"/>
                <w:sz w:val="24"/>
                <w:szCs w:val="24"/>
              </w:rPr>
              <w:t>250.000</w:t>
            </w:r>
          </w:p>
        </w:tc>
        <w:tc>
          <w:tcPr>
            <w:tcW w:w="1318" w:type="dxa"/>
          </w:tcPr>
          <w:p w14:paraId="1A0FEAAC" w14:textId="71FAA5C7" w:rsidR="00B66517" w:rsidRPr="000D5C99" w:rsidRDefault="00B66517" w:rsidP="00C07D01">
            <w:pPr>
              <w:pStyle w:val="TableParagraph"/>
              <w:spacing w:line="240" w:lineRule="auto"/>
              <w:ind w:left="1"/>
              <w:rPr>
                <w:rFonts w:ascii="Arial" w:hAnsi="Arial" w:cs="Arial"/>
                <w:sz w:val="24"/>
                <w:szCs w:val="24"/>
              </w:rPr>
            </w:pPr>
          </w:p>
        </w:tc>
      </w:tr>
      <w:tr w:rsidR="000D5C99" w:rsidRPr="000D5C99" w14:paraId="34FABD16" w14:textId="77777777" w:rsidTr="00502BC0">
        <w:trPr>
          <w:trHeight w:val="666"/>
          <w:jc w:val="center"/>
        </w:trPr>
        <w:tc>
          <w:tcPr>
            <w:tcW w:w="747" w:type="dxa"/>
          </w:tcPr>
          <w:p w14:paraId="7A06622D" w14:textId="77777777" w:rsidR="00B66517" w:rsidRPr="000D5C99" w:rsidRDefault="00B66517" w:rsidP="00C07D01">
            <w:pPr>
              <w:pStyle w:val="TableParagraph"/>
              <w:spacing w:before="180" w:line="240" w:lineRule="auto"/>
              <w:ind w:left="4"/>
              <w:rPr>
                <w:rFonts w:ascii="Arial" w:hAnsi="Arial" w:cs="Arial"/>
                <w:sz w:val="24"/>
                <w:szCs w:val="24"/>
              </w:rPr>
            </w:pPr>
            <w:r w:rsidRPr="000D5C99">
              <w:rPr>
                <w:rFonts w:ascii="Arial" w:hAnsi="Arial" w:cs="Arial"/>
                <w:spacing w:val="-5"/>
                <w:sz w:val="24"/>
                <w:szCs w:val="24"/>
              </w:rPr>
              <w:t>04</w:t>
            </w:r>
          </w:p>
        </w:tc>
        <w:tc>
          <w:tcPr>
            <w:tcW w:w="4676" w:type="dxa"/>
          </w:tcPr>
          <w:p w14:paraId="61F142AB" w14:textId="77777777" w:rsidR="00B66517" w:rsidRPr="000D5C99" w:rsidRDefault="00B66517" w:rsidP="00C07D01">
            <w:pPr>
              <w:pStyle w:val="TableParagraph"/>
              <w:spacing w:before="180" w:line="240" w:lineRule="auto"/>
              <w:rPr>
                <w:rFonts w:ascii="Arial" w:hAnsi="Arial" w:cs="Arial"/>
                <w:sz w:val="24"/>
                <w:szCs w:val="24"/>
              </w:rPr>
            </w:pPr>
            <w:r w:rsidRPr="000D5C99">
              <w:rPr>
                <w:rFonts w:ascii="Arial" w:hAnsi="Arial" w:cs="Arial"/>
                <w:sz w:val="24"/>
                <w:szCs w:val="24"/>
              </w:rPr>
              <w:t>ÓLEO</w:t>
            </w:r>
            <w:r w:rsidRPr="000D5C99">
              <w:rPr>
                <w:rFonts w:ascii="Arial" w:hAnsi="Arial" w:cs="Arial"/>
                <w:spacing w:val="-8"/>
                <w:sz w:val="24"/>
                <w:szCs w:val="24"/>
              </w:rPr>
              <w:t xml:space="preserve"> </w:t>
            </w:r>
            <w:r w:rsidRPr="000D5C99">
              <w:rPr>
                <w:rFonts w:ascii="Arial" w:hAnsi="Arial" w:cs="Arial"/>
                <w:sz w:val="24"/>
                <w:szCs w:val="24"/>
              </w:rPr>
              <w:t>DIESEL</w:t>
            </w:r>
            <w:r w:rsidRPr="000D5C99">
              <w:rPr>
                <w:rFonts w:ascii="Arial" w:hAnsi="Arial" w:cs="Arial"/>
                <w:spacing w:val="-5"/>
                <w:sz w:val="24"/>
                <w:szCs w:val="24"/>
              </w:rPr>
              <w:t xml:space="preserve"> </w:t>
            </w:r>
            <w:r w:rsidRPr="000D5C99">
              <w:rPr>
                <w:rFonts w:ascii="Arial" w:hAnsi="Arial" w:cs="Arial"/>
                <w:sz w:val="24"/>
                <w:szCs w:val="24"/>
              </w:rPr>
              <w:t>S-</w:t>
            </w:r>
            <w:r w:rsidRPr="000D5C99">
              <w:rPr>
                <w:rFonts w:ascii="Arial" w:hAnsi="Arial" w:cs="Arial"/>
                <w:spacing w:val="-5"/>
                <w:sz w:val="24"/>
                <w:szCs w:val="24"/>
              </w:rPr>
              <w:t>10</w:t>
            </w:r>
          </w:p>
        </w:tc>
        <w:tc>
          <w:tcPr>
            <w:tcW w:w="1172" w:type="dxa"/>
          </w:tcPr>
          <w:p w14:paraId="7F9790BB" w14:textId="77777777" w:rsidR="00B66517" w:rsidRPr="000D5C99" w:rsidRDefault="00B66517" w:rsidP="00C07D01">
            <w:pPr>
              <w:pStyle w:val="TableParagraph"/>
              <w:spacing w:before="180" w:line="240" w:lineRule="auto"/>
              <w:rPr>
                <w:rFonts w:ascii="Arial" w:hAnsi="Arial" w:cs="Arial"/>
                <w:sz w:val="24"/>
                <w:szCs w:val="24"/>
              </w:rPr>
            </w:pPr>
            <w:r w:rsidRPr="000D5C99">
              <w:rPr>
                <w:rFonts w:ascii="Arial" w:hAnsi="Arial" w:cs="Arial"/>
                <w:spacing w:val="-2"/>
                <w:sz w:val="24"/>
                <w:szCs w:val="24"/>
              </w:rPr>
              <w:t>LITRO</w:t>
            </w:r>
          </w:p>
        </w:tc>
        <w:tc>
          <w:tcPr>
            <w:tcW w:w="1315" w:type="dxa"/>
          </w:tcPr>
          <w:p w14:paraId="74984460" w14:textId="77777777" w:rsidR="00B66517" w:rsidRPr="000D5C99" w:rsidRDefault="00B66517" w:rsidP="00C07D01">
            <w:pPr>
              <w:pStyle w:val="TableParagraph"/>
              <w:spacing w:before="180" w:line="240" w:lineRule="auto"/>
              <w:ind w:left="6"/>
              <w:rPr>
                <w:rFonts w:ascii="Arial" w:hAnsi="Arial" w:cs="Arial"/>
                <w:sz w:val="24"/>
                <w:szCs w:val="24"/>
              </w:rPr>
            </w:pPr>
            <w:r w:rsidRPr="000D5C99">
              <w:rPr>
                <w:rFonts w:ascii="Arial" w:hAnsi="Arial" w:cs="Arial"/>
                <w:spacing w:val="-2"/>
                <w:sz w:val="24"/>
                <w:szCs w:val="24"/>
              </w:rPr>
              <w:t>300.000</w:t>
            </w:r>
          </w:p>
        </w:tc>
        <w:tc>
          <w:tcPr>
            <w:tcW w:w="1318" w:type="dxa"/>
          </w:tcPr>
          <w:p w14:paraId="10840D31" w14:textId="37B6B03D" w:rsidR="00B66517" w:rsidRPr="000D5C99" w:rsidRDefault="00B66517" w:rsidP="00C07D01">
            <w:pPr>
              <w:pStyle w:val="TableParagraph"/>
              <w:spacing w:before="180" w:line="240" w:lineRule="auto"/>
              <w:ind w:left="1"/>
              <w:rPr>
                <w:rFonts w:ascii="Arial" w:hAnsi="Arial" w:cs="Arial"/>
                <w:sz w:val="24"/>
                <w:szCs w:val="24"/>
              </w:rPr>
            </w:pPr>
          </w:p>
        </w:tc>
      </w:tr>
      <w:tr w:rsidR="00502BC0" w:rsidRPr="000D5C99" w14:paraId="7CE4D459" w14:textId="77777777" w:rsidTr="00502BC0">
        <w:trPr>
          <w:trHeight w:val="667"/>
          <w:jc w:val="center"/>
        </w:trPr>
        <w:tc>
          <w:tcPr>
            <w:tcW w:w="747" w:type="dxa"/>
          </w:tcPr>
          <w:p w14:paraId="1234B5E2" w14:textId="77777777" w:rsidR="00B66517" w:rsidRPr="000D5C99" w:rsidRDefault="00B66517" w:rsidP="00C07D01">
            <w:pPr>
              <w:pStyle w:val="TableParagraph"/>
              <w:spacing w:before="180" w:line="240" w:lineRule="auto"/>
              <w:ind w:left="4"/>
              <w:rPr>
                <w:rFonts w:ascii="Arial" w:hAnsi="Arial" w:cs="Arial"/>
                <w:sz w:val="24"/>
                <w:szCs w:val="24"/>
              </w:rPr>
            </w:pPr>
            <w:r w:rsidRPr="000D5C99">
              <w:rPr>
                <w:rFonts w:ascii="Arial" w:hAnsi="Arial" w:cs="Arial"/>
                <w:spacing w:val="-5"/>
                <w:sz w:val="24"/>
                <w:szCs w:val="24"/>
              </w:rPr>
              <w:t>05</w:t>
            </w:r>
          </w:p>
        </w:tc>
        <w:tc>
          <w:tcPr>
            <w:tcW w:w="4676" w:type="dxa"/>
          </w:tcPr>
          <w:p w14:paraId="0B325E1F" w14:textId="77777777" w:rsidR="00B66517" w:rsidRPr="000D5C99" w:rsidRDefault="00B66517" w:rsidP="00C07D01">
            <w:pPr>
              <w:pStyle w:val="TableParagraph"/>
              <w:spacing w:before="180" w:line="240" w:lineRule="auto"/>
              <w:rPr>
                <w:rFonts w:ascii="Arial" w:hAnsi="Arial" w:cs="Arial"/>
                <w:sz w:val="24"/>
                <w:szCs w:val="24"/>
              </w:rPr>
            </w:pPr>
            <w:r w:rsidRPr="000D5C99">
              <w:rPr>
                <w:rFonts w:ascii="Arial" w:hAnsi="Arial" w:cs="Arial"/>
                <w:sz w:val="24"/>
                <w:szCs w:val="24"/>
              </w:rPr>
              <w:t>ARLA</w:t>
            </w:r>
            <w:r w:rsidRPr="000D5C99">
              <w:rPr>
                <w:rFonts w:ascii="Arial" w:hAnsi="Arial" w:cs="Arial"/>
                <w:spacing w:val="-4"/>
                <w:sz w:val="24"/>
                <w:szCs w:val="24"/>
              </w:rPr>
              <w:t xml:space="preserve"> </w:t>
            </w:r>
            <w:r w:rsidRPr="000D5C99">
              <w:rPr>
                <w:rFonts w:ascii="Arial" w:hAnsi="Arial" w:cs="Arial"/>
                <w:spacing w:val="-2"/>
                <w:sz w:val="24"/>
                <w:szCs w:val="24"/>
              </w:rPr>
              <w:t>GRANEL</w:t>
            </w:r>
          </w:p>
        </w:tc>
        <w:tc>
          <w:tcPr>
            <w:tcW w:w="1172" w:type="dxa"/>
          </w:tcPr>
          <w:p w14:paraId="26517586" w14:textId="77777777" w:rsidR="00B66517" w:rsidRPr="000D5C99" w:rsidRDefault="00B66517" w:rsidP="00C07D01">
            <w:pPr>
              <w:pStyle w:val="TableParagraph"/>
              <w:spacing w:before="180" w:line="240" w:lineRule="auto"/>
              <w:rPr>
                <w:rFonts w:ascii="Arial" w:hAnsi="Arial" w:cs="Arial"/>
                <w:sz w:val="24"/>
                <w:szCs w:val="24"/>
              </w:rPr>
            </w:pPr>
            <w:r w:rsidRPr="000D5C99">
              <w:rPr>
                <w:rFonts w:ascii="Arial" w:hAnsi="Arial" w:cs="Arial"/>
                <w:spacing w:val="-2"/>
                <w:sz w:val="24"/>
                <w:szCs w:val="24"/>
              </w:rPr>
              <w:t>LITRO</w:t>
            </w:r>
          </w:p>
        </w:tc>
        <w:tc>
          <w:tcPr>
            <w:tcW w:w="1315" w:type="dxa"/>
          </w:tcPr>
          <w:p w14:paraId="1E165A3E" w14:textId="77777777" w:rsidR="00B66517" w:rsidRPr="000D5C99" w:rsidRDefault="00B66517" w:rsidP="00C07D01">
            <w:pPr>
              <w:pStyle w:val="TableParagraph"/>
              <w:spacing w:before="180" w:line="240" w:lineRule="auto"/>
              <w:ind w:left="6" w:right="5"/>
              <w:rPr>
                <w:rFonts w:ascii="Arial" w:hAnsi="Arial" w:cs="Arial"/>
                <w:sz w:val="24"/>
                <w:szCs w:val="24"/>
              </w:rPr>
            </w:pPr>
            <w:r w:rsidRPr="000D5C99">
              <w:rPr>
                <w:rFonts w:ascii="Arial" w:hAnsi="Arial" w:cs="Arial"/>
                <w:spacing w:val="-4"/>
                <w:sz w:val="24"/>
                <w:szCs w:val="24"/>
              </w:rPr>
              <w:t>3.000</w:t>
            </w:r>
          </w:p>
        </w:tc>
        <w:tc>
          <w:tcPr>
            <w:tcW w:w="1318" w:type="dxa"/>
          </w:tcPr>
          <w:p w14:paraId="5A90B7B7" w14:textId="7693F231" w:rsidR="00B66517" w:rsidRPr="000D5C99" w:rsidRDefault="00B66517" w:rsidP="00C07D01">
            <w:pPr>
              <w:pStyle w:val="TableParagraph"/>
              <w:spacing w:before="180" w:line="240" w:lineRule="auto"/>
              <w:ind w:left="1"/>
              <w:rPr>
                <w:rFonts w:ascii="Arial" w:hAnsi="Arial" w:cs="Arial"/>
                <w:sz w:val="24"/>
                <w:szCs w:val="24"/>
              </w:rPr>
            </w:pPr>
          </w:p>
        </w:tc>
      </w:tr>
    </w:tbl>
    <w:p w14:paraId="32AE7D07" w14:textId="77777777" w:rsidR="004F58C5" w:rsidRPr="000D5C99" w:rsidRDefault="004F58C5" w:rsidP="00EB1F10">
      <w:pPr>
        <w:pStyle w:val="Corpodetexto"/>
        <w:tabs>
          <w:tab w:val="left" w:pos="8931"/>
          <w:tab w:val="left" w:pos="9781"/>
        </w:tabs>
        <w:spacing w:before="96" w:after="12"/>
        <w:ind w:left="720" w:right="671"/>
        <w:rPr>
          <w:rFonts w:ascii="Arial" w:hAnsi="Arial" w:cs="Arial"/>
          <w:sz w:val="24"/>
          <w:szCs w:val="24"/>
        </w:rPr>
      </w:pPr>
    </w:p>
    <w:p w14:paraId="6AFF3CB9" w14:textId="77777777" w:rsidR="00B63976" w:rsidRPr="000D5C99" w:rsidRDefault="00B63976" w:rsidP="00EB1F10">
      <w:pPr>
        <w:widowControl/>
        <w:tabs>
          <w:tab w:val="left" w:pos="8931"/>
        </w:tabs>
        <w:adjustRightInd w:val="0"/>
        <w:ind w:left="1004" w:right="445"/>
        <w:rPr>
          <w:rFonts w:ascii="Arial" w:eastAsiaTheme="minorHAnsi" w:hAnsi="Arial" w:cs="Arial"/>
          <w:b/>
          <w:bCs/>
          <w:sz w:val="24"/>
          <w:szCs w:val="24"/>
          <w:lang w:val="pt-BR"/>
        </w:rPr>
      </w:pPr>
      <w:r w:rsidRPr="000D5C99">
        <w:rPr>
          <w:rFonts w:ascii="Arial" w:eastAsiaTheme="minorHAnsi" w:hAnsi="Arial" w:cs="Arial"/>
          <w:b/>
          <w:bCs/>
          <w:sz w:val="24"/>
          <w:szCs w:val="24"/>
          <w:lang w:val="pt-BR"/>
        </w:rPr>
        <w:t>2. DAS CONDIÇÕES DE PAGAMENTO</w:t>
      </w:r>
    </w:p>
    <w:p w14:paraId="5CC97479" w14:textId="77777777" w:rsidR="00B63976" w:rsidRPr="000D5C99" w:rsidRDefault="00B63976" w:rsidP="00EB1F10">
      <w:pPr>
        <w:widowControl/>
        <w:tabs>
          <w:tab w:val="left" w:pos="8931"/>
          <w:tab w:val="left" w:pos="9356"/>
        </w:tabs>
        <w:adjustRightInd w:val="0"/>
        <w:ind w:left="1004" w:right="812"/>
        <w:jc w:val="both"/>
        <w:rPr>
          <w:rFonts w:ascii="Arial" w:eastAsiaTheme="minorHAnsi" w:hAnsi="Arial" w:cs="Arial"/>
          <w:sz w:val="24"/>
          <w:szCs w:val="24"/>
          <w:lang w:val="pt-BR"/>
        </w:rPr>
      </w:pPr>
      <w:r w:rsidRPr="000D5C99">
        <w:rPr>
          <w:rFonts w:ascii="Arial" w:eastAsiaTheme="minorHAnsi" w:hAnsi="Arial" w:cs="Arial"/>
          <w:b/>
          <w:bCs/>
          <w:sz w:val="24"/>
          <w:szCs w:val="24"/>
          <w:lang w:val="pt-BR"/>
        </w:rPr>
        <w:t xml:space="preserve">2.1. </w:t>
      </w:r>
      <w:r w:rsidRPr="000D5C99">
        <w:rPr>
          <w:rFonts w:ascii="Arial" w:eastAsiaTheme="minorHAnsi" w:hAnsi="Arial" w:cs="Arial"/>
          <w:sz w:val="24"/>
          <w:szCs w:val="24"/>
          <w:lang w:val="pt-BR"/>
        </w:rPr>
        <w:t xml:space="preserve">Os pagamentos serão realizados no prazo de 30 (trinta) dias, mediante a apresentação da nota fiscal correspondente ao fornecimento dos </w:t>
      </w:r>
      <w:r w:rsidR="005B0DB6" w:rsidRPr="000D5C99">
        <w:rPr>
          <w:rFonts w:ascii="Arial" w:eastAsiaTheme="minorHAnsi" w:hAnsi="Arial" w:cs="Arial"/>
          <w:sz w:val="24"/>
          <w:szCs w:val="24"/>
          <w:lang w:val="pt-BR"/>
        </w:rPr>
        <w:t>materiais</w:t>
      </w:r>
      <w:r w:rsidRPr="000D5C99">
        <w:rPr>
          <w:rFonts w:ascii="Arial" w:eastAsiaTheme="minorHAnsi" w:hAnsi="Arial" w:cs="Arial"/>
          <w:sz w:val="24"/>
          <w:szCs w:val="24"/>
          <w:lang w:val="pt-BR"/>
        </w:rPr>
        <w:t>, após a conferência e confirmação de que atendem a todos os critérios estabelecidos neste edital e Termo de Referência, parte integrante do mesmo.</w:t>
      </w:r>
    </w:p>
    <w:p w14:paraId="37863C1F" w14:textId="77777777" w:rsidR="00B63976" w:rsidRPr="000D5C99" w:rsidRDefault="00B63976" w:rsidP="00EB1F10">
      <w:pPr>
        <w:widowControl/>
        <w:tabs>
          <w:tab w:val="left" w:pos="8931"/>
          <w:tab w:val="left" w:pos="9356"/>
        </w:tabs>
        <w:adjustRightInd w:val="0"/>
        <w:ind w:left="1004" w:right="812"/>
        <w:jc w:val="both"/>
        <w:rPr>
          <w:rFonts w:ascii="Arial" w:eastAsiaTheme="minorHAnsi" w:hAnsi="Arial" w:cs="Arial"/>
          <w:sz w:val="24"/>
          <w:szCs w:val="24"/>
          <w:lang w:val="pt-BR"/>
        </w:rPr>
      </w:pPr>
      <w:r w:rsidRPr="000D5C99">
        <w:rPr>
          <w:rFonts w:ascii="Arial" w:eastAsiaTheme="minorHAnsi" w:hAnsi="Arial" w:cs="Arial"/>
          <w:b/>
          <w:bCs/>
          <w:sz w:val="24"/>
          <w:szCs w:val="24"/>
          <w:lang w:val="pt-BR"/>
        </w:rPr>
        <w:t xml:space="preserve">2.1.1. </w:t>
      </w:r>
      <w:r w:rsidRPr="000D5C99">
        <w:rPr>
          <w:rFonts w:ascii="Arial" w:eastAsiaTheme="minorHAnsi" w:hAnsi="Arial" w:cs="Arial"/>
          <w:sz w:val="24"/>
          <w:szCs w:val="24"/>
          <w:lang w:val="pt-BR"/>
        </w:rPr>
        <w:t>A empresa deverá emitir a nota fiscal tão logo ocorra o fornecimento e/ou a execução dos serviços.</w:t>
      </w:r>
    </w:p>
    <w:p w14:paraId="33BD35E6" w14:textId="77777777" w:rsidR="00B63976" w:rsidRPr="000D5C99" w:rsidRDefault="00B63976" w:rsidP="00EB1F10">
      <w:pPr>
        <w:pStyle w:val="PargrafodaLista"/>
        <w:tabs>
          <w:tab w:val="left" w:pos="916"/>
          <w:tab w:val="left" w:pos="8931"/>
          <w:tab w:val="left" w:pos="9356"/>
        </w:tabs>
        <w:spacing w:before="120"/>
        <w:ind w:left="1004" w:right="812"/>
        <w:rPr>
          <w:rFonts w:ascii="Arial" w:hAnsi="Arial" w:cs="Arial"/>
          <w:sz w:val="24"/>
          <w:szCs w:val="24"/>
        </w:rPr>
      </w:pPr>
      <w:r w:rsidRPr="000D5C99">
        <w:rPr>
          <w:rFonts w:ascii="Arial" w:eastAsiaTheme="minorHAnsi" w:hAnsi="Arial" w:cs="Arial"/>
          <w:b/>
          <w:bCs/>
          <w:sz w:val="24"/>
          <w:szCs w:val="24"/>
          <w:lang w:val="pt-BR"/>
        </w:rPr>
        <w:lastRenderedPageBreak/>
        <w:t>2.</w:t>
      </w:r>
      <w:r w:rsidRPr="000D5C99">
        <w:rPr>
          <w:rFonts w:ascii="Arial" w:eastAsiaTheme="minorHAnsi" w:hAnsi="Arial" w:cs="Arial"/>
          <w:b/>
          <w:sz w:val="24"/>
          <w:szCs w:val="24"/>
          <w:lang w:val="pt-BR"/>
        </w:rPr>
        <w:t>1.2.</w:t>
      </w:r>
      <w:r w:rsidRPr="000D5C99">
        <w:rPr>
          <w:rFonts w:ascii="Arial" w:eastAsiaTheme="minorHAnsi" w:hAnsi="Arial" w:cs="Arial"/>
          <w:sz w:val="24"/>
          <w:szCs w:val="24"/>
          <w:lang w:val="pt-BR"/>
        </w:rPr>
        <w:t xml:space="preserve"> </w:t>
      </w:r>
      <w:r w:rsidRPr="000D5C99">
        <w:rPr>
          <w:rFonts w:ascii="Arial" w:hAnsi="Arial" w:cs="Arial"/>
          <w:sz w:val="24"/>
          <w:szCs w:val="24"/>
        </w:rPr>
        <w:t>O</w:t>
      </w:r>
      <w:r w:rsidRPr="000D5C99">
        <w:rPr>
          <w:rFonts w:ascii="Arial" w:hAnsi="Arial" w:cs="Arial"/>
          <w:spacing w:val="1"/>
          <w:sz w:val="24"/>
          <w:szCs w:val="24"/>
        </w:rPr>
        <w:t xml:space="preserve"> </w:t>
      </w:r>
      <w:r w:rsidRPr="000D5C99">
        <w:rPr>
          <w:rFonts w:ascii="Arial" w:hAnsi="Arial" w:cs="Arial"/>
          <w:sz w:val="24"/>
          <w:szCs w:val="24"/>
        </w:rPr>
        <w:t>documento</w:t>
      </w:r>
      <w:r w:rsidRPr="000D5C99">
        <w:rPr>
          <w:rFonts w:ascii="Arial" w:hAnsi="Arial" w:cs="Arial"/>
          <w:spacing w:val="1"/>
          <w:sz w:val="24"/>
          <w:szCs w:val="24"/>
        </w:rPr>
        <w:t xml:space="preserve"> </w:t>
      </w:r>
      <w:r w:rsidRPr="000D5C99">
        <w:rPr>
          <w:rFonts w:ascii="Arial" w:hAnsi="Arial" w:cs="Arial"/>
          <w:sz w:val="24"/>
          <w:szCs w:val="24"/>
        </w:rPr>
        <w:t>fiscal</w:t>
      </w:r>
      <w:r w:rsidRPr="000D5C99">
        <w:rPr>
          <w:rFonts w:ascii="Arial" w:hAnsi="Arial" w:cs="Arial"/>
          <w:spacing w:val="1"/>
          <w:sz w:val="24"/>
          <w:szCs w:val="24"/>
        </w:rPr>
        <w:t xml:space="preserve"> </w:t>
      </w:r>
      <w:r w:rsidRPr="000D5C99">
        <w:rPr>
          <w:rFonts w:ascii="Arial" w:hAnsi="Arial" w:cs="Arial"/>
          <w:sz w:val="24"/>
          <w:szCs w:val="24"/>
        </w:rPr>
        <w:t>deverá</w:t>
      </w:r>
      <w:r w:rsidRPr="000D5C99">
        <w:rPr>
          <w:rFonts w:ascii="Arial" w:hAnsi="Arial" w:cs="Arial"/>
          <w:spacing w:val="1"/>
          <w:sz w:val="24"/>
          <w:szCs w:val="24"/>
        </w:rPr>
        <w:t xml:space="preserve"> </w:t>
      </w:r>
      <w:r w:rsidRPr="000D5C99">
        <w:rPr>
          <w:rFonts w:ascii="Arial" w:hAnsi="Arial" w:cs="Arial"/>
          <w:sz w:val="24"/>
          <w:szCs w:val="24"/>
        </w:rPr>
        <w:t>ser</w:t>
      </w:r>
      <w:r w:rsidRPr="000D5C99">
        <w:rPr>
          <w:rFonts w:ascii="Arial" w:hAnsi="Arial" w:cs="Arial"/>
          <w:spacing w:val="1"/>
          <w:sz w:val="24"/>
          <w:szCs w:val="24"/>
        </w:rPr>
        <w:t xml:space="preserve"> </w:t>
      </w:r>
      <w:r w:rsidRPr="000D5C99">
        <w:rPr>
          <w:rFonts w:ascii="Arial" w:hAnsi="Arial" w:cs="Arial"/>
          <w:sz w:val="24"/>
          <w:szCs w:val="24"/>
        </w:rPr>
        <w:t>do</w:t>
      </w:r>
      <w:r w:rsidRPr="000D5C99">
        <w:rPr>
          <w:rFonts w:ascii="Arial" w:hAnsi="Arial" w:cs="Arial"/>
          <w:spacing w:val="1"/>
          <w:sz w:val="24"/>
          <w:szCs w:val="24"/>
        </w:rPr>
        <w:t xml:space="preserve"> </w:t>
      </w:r>
      <w:r w:rsidRPr="000D5C99">
        <w:rPr>
          <w:rFonts w:ascii="Arial" w:hAnsi="Arial" w:cs="Arial"/>
          <w:sz w:val="24"/>
          <w:szCs w:val="24"/>
        </w:rPr>
        <w:t>estabelecimento</w:t>
      </w:r>
      <w:r w:rsidRPr="000D5C99">
        <w:rPr>
          <w:rFonts w:ascii="Arial" w:hAnsi="Arial" w:cs="Arial"/>
          <w:spacing w:val="1"/>
          <w:sz w:val="24"/>
          <w:szCs w:val="24"/>
        </w:rPr>
        <w:t xml:space="preserve"> </w:t>
      </w:r>
      <w:r w:rsidRPr="000D5C99">
        <w:rPr>
          <w:rFonts w:ascii="Arial" w:hAnsi="Arial" w:cs="Arial"/>
          <w:sz w:val="24"/>
          <w:szCs w:val="24"/>
        </w:rPr>
        <w:t>que</w:t>
      </w:r>
      <w:r w:rsidRPr="000D5C99">
        <w:rPr>
          <w:rFonts w:ascii="Arial" w:hAnsi="Arial" w:cs="Arial"/>
          <w:spacing w:val="1"/>
          <w:sz w:val="24"/>
          <w:szCs w:val="24"/>
        </w:rPr>
        <w:t xml:space="preserve"> </w:t>
      </w:r>
      <w:r w:rsidRPr="000D5C99">
        <w:rPr>
          <w:rFonts w:ascii="Arial" w:hAnsi="Arial" w:cs="Arial"/>
          <w:sz w:val="24"/>
          <w:szCs w:val="24"/>
        </w:rPr>
        <w:t>apresentou</w:t>
      </w:r>
      <w:r w:rsidRPr="000D5C99">
        <w:rPr>
          <w:rFonts w:ascii="Arial" w:hAnsi="Arial" w:cs="Arial"/>
          <w:spacing w:val="1"/>
          <w:sz w:val="24"/>
          <w:szCs w:val="24"/>
        </w:rPr>
        <w:t xml:space="preserve"> </w:t>
      </w:r>
      <w:r w:rsidRPr="000D5C99">
        <w:rPr>
          <w:rFonts w:ascii="Arial" w:hAnsi="Arial" w:cs="Arial"/>
          <w:sz w:val="24"/>
          <w:szCs w:val="24"/>
        </w:rPr>
        <w:t>a</w:t>
      </w:r>
      <w:r w:rsidRPr="000D5C99">
        <w:rPr>
          <w:rFonts w:ascii="Arial" w:hAnsi="Arial" w:cs="Arial"/>
          <w:spacing w:val="1"/>
          <w:sz w:val="24"/>
          <w:szCs w:val="24"/>
        </w:rPr>
        <w:t xml:space="preserve"> </w:t>
      </w:r>
      <w:r w:rsidRPr="000D5C99">
        <w:rPr>
          <w:rFonts w:ascii="Arial" w:hAnsi="Arial" w:cs="Arial"/>
          <w:sz w:val="24"/>
          <w:szCs w:val="24"/>
        </w:rPr>
        <w:t>proposta</w:t>
      </w:r>
      <w:r w:rsidRPr="000D5C99">
        <w:rPr>
          <w:rFonts w:ascii="Arial" w:hAnsi="Arial" w:cs="Arial"/>
          <w:spacing w:val="1"/>
          <w:sz w:val="24"/>
          <w:szCs w:val="24"/>
        </w:rPr>
        <w:t xml:space="preserve"> </w:t>
      </w:r>
      <w:r w:rsidRPr="000D5C99">
        <w:rPr>
          <w:rFonts w:ascii="Arial" w:hAnsi="Arial" w:cs="Arial"/>
          <w:sz w:val="24"/>
          <w:szCs w:val="24"/>
        </w:rPr>
        <w:t>vencedora</w:t>
      </w:r>
      <w:r w:rsidRPr="000D5C99">
        <w:rPr>
          <w:rFonts w:ascii="Arial" w:hAnsi="Arial" w:cs="Arial"/>
          <w:spacing w:val="-3"/>
          <w:sz w:val="24"/>
          <w:szCs w:val="24"/>
        </w:rPr>
        <w:t xml:space="preserve"> </w:t>
      </w:r>
      <w:r w:rsidRPr="000D5C99">
        <w:rPr>
          <w:rFonts w:ascii="Arial" w:hAnsi="Arial" w:cs="Arial"/>
          <w:sz w:val="24"/>
          <w:szCs w:val="24"/>
        </w:rPr>
        <w:t>da licitação.</w:t>
      </w:r>
    </w:p>
    <w:p w14:paraId="7CC97AB7" w14:textId="77777777" w:rsidR="00B63976" w:rsidRPr="000D5C99" w:rsidRDefault="00B63976" w:rsidP="00EB1F10">
      <w:pPr>
        <w:widowControl/>
        <w:tabs>
          <w:tab w:val="left" w:pos="8931"/>
          <w:tab w:val="left" w:pos="9356"/>
        </w:tabs>
        <w:adjustRightInd w:val="0"/>
        <w:ind w:left="1004" w:right="812"/>
        <w:jc w:val="both"/>
        <w:rPr>
          <w:rFonts w:ascii="Arial" w:eastAsiaTheme="minorHAnsi" w:hAnsi="Arial" w:cs="Arial"/>
          <w:sz w:val="24"/>
          <w:szCs w:val="24"/>
          <w:lang w:val="pt-BR"/>
        </w:rPr>
      </w:pPr>
      <w:r w:rsidRPr="000D5C99">
        <w:rPr>
          <w:rFonts w:ascii="Arial" w:eastAsiaTheme="minorHAnsi" w:hAnsi="Arial" w:cs="Arial"/>
          <w:b/>
          <w:bCs/>
          <w:sz w:val="24"/>
          <w:szCs w:val="24"/>
          <w:lang w:val="pt-BR"/>
        </w:rPr>
        <w:t xml:space="preserve">2.2. </w:t>
      </w:r>
      <w:r w:rsidRPr="000D5C99">
        <w:rPr>
          <w:rFonts w:ascii="Arial" w:eastAsiaTheme="minorHAnsi" w:hAnsi="Arial" w:cs="Arial"/>
          <w:sz w:val="24"/>
          <w:szCs w:val="24"/>
          <w:lang w:val="pt-BR"/>
        </w:rPr>
        <w:t>As notas fiscais emitidas pelo fornecedor deverão estar de acordo com os valores unitários e totais constantes na planilha da proposta, que integra o presente Edital, independente de transcrição ou anexação.</w:t>
      </w:r>
    </w:p>
    <w:p w14:paraId="5875A73B" w14:textId="77777777" w:rsidR="00B63976" w:rsidRPr="000D5C99" w:rsidRDefault="00B63976" w:rsidP="00EB1F10">
      <w:pPr>
        <w:widowControl/>
        <w:tabs>
          <w:tab w:val="left" w:pos="8931"/>
          <w:tab w:val="left" w:pos="9356"/>
        </w:tabs>
        <w:adjustRightInd w:val="0"/>
        <w:ind w:left="1004" w:right="812"/>
        <w:jc w:val="both"/>
        <w:rPr>
          <w:rFonts w:ascii="Arial" w:eastAsiaTheme="minorHAnsi" w:hAnsi="Arial" w:cs="Arial"/>
          <w:sz w:val="24"/>
          <w:szCs w:val="24"/>
          <w:lang w:val="pt-BR"/>
        </w:rPr>
      </w:pPr>
      <w:r w:rsidRPr="000D5C99">
        <w:rPr>
          <w:rFonts w:ascii="Arial" w:eastAsiaTheme="minorHAnsi" w:hAnsi="Arial" w:cs="Arial"/>
          <w:b/>
          <w:bCs/>
          <w:sz w:val="24"/>
          <w:szCs w:val="24"/>
          <w:lang w:val="pt-BR"/>
        </w:rPr>
        <w:t xml:space="preserve">2.2.1. </w:t>
      </w:r>
      <w:r w:rsidRPr="000D5C99">
        <w:rPr>
          <w:rFonts w:ascii="Arial" w:eastAsiaTheme="minorHAnsi" w:hAnsi="Arial" w:cs="Arial"/>
          <w:sz w:val="24"/>
          <w:szCs w:val="24"/>
          <w:lang w:val="pt-BR"/>
        </w:rPr>
        <w:t>As notas fiscais deverão vir acompanhadas de DANFE.</w:t>
      </w:r>
    </w:p>
    <w:p w14:paraId="349D59E0" w14:textId="77777777" w:rsidR="00B63976" w:rsidRPr="000D5C99" w:rsidRDefault="00B63976" w:rsidP="00EB1F10">
      <w:pPr>
        <w:widowControl/>
        <w:tabs>
          <w:tab w:val="left" w:pos="8931"/>
          <w:tab w:val="left" w:pos="9356"/>
        </w:tabs>
        <w:adjustRightInd w:val="0"/>
        <w:ind w:left="1004" w:right="812"/>
        <w:jc w:val="both"/>
        <w:rPr>
          <w:rFonts w:ascii="Arial" w:eastAsiaTheme="minorHAnsi" w:hAnsi="Arial" w:cs="Arial"/>
          <w:sz w:val="24"/>
          <w:szCs w:val="24"/>
          <w:lang w:val="pt-BR"/>
        </w:rPr>
      </w:pPr>
      <w:r w:rsidRPr="000D5C99">
        <w:rPr>
          <w:rFonts w:ascii="Arial" w:eastAsiaTheme="minorHAnsi" w:hAnsi="Arial" w:cs="Arial"/>
          <w:b/>
          <w:bCs/>
          <w:sz w:val="24"/>
          <w:szCs w:val="24"/>
          <w:lang w:val="pt-BR"/>
        </w:rPr>
        <w:t xml:space="preserve">2.3. </w:t>
      </w:r>
      <w:r w:rsidRPr="000D5C99">
        <w:rPr>
          <w:rFonts w:ascii="Arial" w:eastAsiaTheme="minorHAnsi" w:hAnsi="Arial" w:cs="Arial"/>
          <w:sz w:val="24"/>
          <w:szCs w:val="24"/>
          <w:lang w:val="pt-BR"/>
        </w:rPr>
        <w:t>Não serão aceitos boletos bancários, somente serão efetuados depósitos em conta corrente ou pagamento via chave pix em nome da empresa licitante vencedora</w:t>
      </w:r>
    </w:p>
    <w:p w14:paraId="138DBF3E" w14:textId="77777777" w:rsidR="00B63976" w:rsidRPr="000D5C99" w:rsidRDefault="00B63976" w:rsidP="00EB1F10">
      <w:pPr>
        <w:widowControl/>
        <w:tabs>
          <w:tab w:val="left" w:pos="8931"/>
          <w:tab w:val="left" w:pos="9356"/>
        </w:tabs>
        <w:adjustRightInd w:val="0"/>
        <w:ind w:left="1004" w:right="812"/>
        <w:jc w:val="both"/>
        <w:rPr>
          <w:rFonts w:ascii="Arial" w:eastAsiaTheme="minorHAnsi" w:hAnsi="Arial" w:cs="Arial"/>
          <w:sz w:val="24"/>
          <w:szCs w:val="24"/>
          <w:lang w:val="pt-BR"/>
        </w:rPr>
      </w:pPr>
      <w:r w:rsidRPr="000D5C99">
        <w:rPr>
          <w:rFonts w:ascii="Arial" w:eastAsiaTheme="minorHAnsi" w:hAnsi="Arial" w:cs="Arial"/>
          <w:b/>
          <w:bCs/>
          <w:sz w:val="24"/>
          <w:szCs w:val="24"/>
          <w:lang w:val="pt-BR"/>
        </w:rPr>
        <w:t xml:space="preserve">2.4. </w:t>
      </w:r>
      <w:r w:rsidRPr="000D5C99">
        <w:rPr>
          <w:rFonts w:ascii="Arial" w:eastAsiaTheme="minorHAnsi" w:hAnsi="Arial" w:cs="Arial"/>
          <w:sz w:val="24"/>
          <w:szCs w:val="24"/>
          <w:lang w:val="pt-BR"/>
        </w:rPr>
        <w:t>Deverão ser entregues sempre que necessário, as Certidões atualizadas (válidas) relativas ao Fundo de Garantia por Tempo de Serviço (FGTS) e de regularidade para com as Fazendas Municipal, Estadual e Federal.</w:t>
      </w:r>
    </w:p>
    <w:p w14:paraId="3FEE7155" w14:textId="56ADEFBE" w:rsidR="00B63976" w:rsidRPr="000D5C99" w:rsidRDefault="00B63976" w:rsidP="00EB1F10">
      <w:pPr>
        <w:widowControl/>
        <w:tabs>
          <w:tab w:val="left" w:pos="8931"/>
          <w:tab w:val="left" w:pos="9356"/>
        </w:tabs>
        <w:adjustRightInd w:val="0"/>
        <w:ind w:left="1004" w:right="812"/>
        <w:jc w:val="both"/>
        <w:rPr>
          <w:rFonts w:ascii="Arial" w:eastAsiaTheme="minorHAnsi" w:hAnsi="Arial" w:cs="Arial"/>
          <w:sz w:val="24"/>
          <w:szCs w:val="24"/>
          <w:lang w:val="pt-BR"/>
        </w:rPr>
      </w:pPr>
      <w:r w:rsidRPr="000D5C99">
        <w:rPr>
          <w:rFonts w:ascii="Arial" w:eastAsiaTheme="minorHAnsi" w:hAnsi="Arial" w:cs="Arial"/>
          <w:b/>
          <w:bCs/>
          <w:sz w:val="24"/>
          <w:szCs w:val="24"/>
          <w:lang w:val="pt-BR"/>
        </w:rPr>
        <w:t xml:space="preserve">2.5. </w:t>
      </w:r>
      <w:r w:rsidRPr="000D5C99">
        <w:rPr>
          <w:rFonts w:ascii="Arial" w:eastAsiaTheme="minorHAnsi" w:hAnsi="Arial" w:cs="Arial"/>
          <w:sz w:val="24"/>
          <w:szCs w:val="24"/>
          <w:lang w:val="pt-BR"/>
        </w:rPr>
        <w:t>Ocorrendo atraso injustificado no pagamento, os valores serão corrigidos monetariamente pelo índice I</w:t>
      </w:r>
      <w:r w:rsidR="00B0452B" w:rsidRPr="000D5C99">
        <w:rPr>
          <w:rFonts w:ascii="Arial" w:eastAsiaTheme="minorHAnsi" w:hAnsi="Arial" w:cs="Arial"/>
          <w:sz w:val="24"/>
          <w:szCs w:val="24"/>
          <w:lang w:val="pt-BR"/>
        </w:rPr>
        <w:t>PCA</w:t>
      </w:r>
      <w:r w:rsidRPr="000D5C99">
        <w:rPr>
          <w:rFonts w:ascii="Arial" w:eastAsiaTheme="minorHAnsi" w:hAnsi="Arial" w:cs="Arial"/>
          <w:sz w:val="24"/>
          <w:szCs w:val="24"/>
          <w:lang w:val="pt-BR"/>
        </w:rPr>
        <w:t xml:space="preserve"> do período, ou outro índice que vier a substituí-lo, e a Administração compensará a contratada com juros de 0,5% ao mês, </w:t>
      </w:r>
      <w:r w:rsidRPr="000D5C99">
        <w:rPr>
          <w:rFonts w:ascii="Arial" w:eastAsiaTheme="minorHAnsi" w:hAnsi="Arial" w:cs="Arial"/>
          <w:i/>
          <w:iCs/>
          <w:sz w:val="24"/>
          <w:szCs w:val="24"/>
          <w:lang w:val="pt-BR"/>
        </w:rPr>
        <w:t>pro rata</w:t>
      </w:r>
      <w:r w:rsidRPr="000D5C99">
        <w:rPr>
          <w:rFonts w:ascii="Arial" w:eastAsiaTheme="minorHAnsi" w:hAnsi="Arial" w:cs="Arial"/>
          <w:sz w:val="24"/>
          <w:szCs w:val="24"/>
          <w:lang w:val="pt-BR"/>
        </w:rPr>
        <w:t>.</w:t>
      </w:r>
    </w:p>
    <w:p w14:paraId="397EB27B" w14:textId="77777777" w:rsidR="00B63976" w:rsidRPr="000D5C99" w:rsidRDefault="00B63976" w:rsidP="00EB1F10">
      <w:pPr>
        <w:tabs>
          <w:tab w:val="left" w:pos="827"/>
          <w:tab w:val="left" w:pos="8931"/>
          <w:tab w:val="left" w:pos="9356"/>
        </w:tabs>
        <w:spacing w:before="120"/>
        <w:ind w:left="1004" w:right="812"/>
        <w:jc w:val="both"/>
        <w:rPr>
          <w:rFonts w:ascii="Arial" w:hAnsi="Arial" w:cs="Arial"/>
          <w:sz w:val="24"/>
          <w:szCs w:val="24"/>
        </w:rPr>
      </w:pPr>
      <w:r w:rsidRPr="000D5C99">
        <w:rPr>
          <w:rFonts w:ascii="Arial" w:eastAsiaTheme="minorHAnsi" w:hAnsi="Arial" w:cs="Arial"/>
          <w:b/>
          <w:sz w:val="24"/>
          <w:szCs w:val="24"/>
          <w:lang w:val="pt-BR"/>
        </w:rPr>
        <w:t>2.6.</w:t>
      </w:r>
      <w:r w:rsidRPr="000D5C99">
        <w:rPr>
          <w:rFonts w:ascii="Arial" w:eastAsiaTheme="minorHAnsi" w:hAnsi="Arial" w:cs="Arial"/>
          <w:sz w:val="24"/>
          <w:szCs w:val="24"/>
          <w:lang w:val="pt-BR"/>
        </w:rPr>
        <w:t xml:space="preserve"> </w:t>
      </w:r>
      <w:r w:rsidRPr="000D5C99">
        <w:rPr>
          <w:rFonts w:ascii="Arial" w:hAnsi="Arial" w:cs="Arial"/>
          <w:sz w:val="24"/>
          <w:szCs w:val="24"/>
        </w:rPr>
        <w:t>O contratado, quando do faturamento dos bens ou serviços prestados, deverá observar</w:t>
      </w:r>
      <w:r w:rsidRPr="000D5C99">
        <w:rPr>
          <w:rFonts w:ascii="Arial" w:hAnsi="Arial" w:cs="Arial"/>
          <w:spacing w:val="-64"/>
          <w:sz w:val="24"/>
          <w:szCs w:val="24"/>
        </w:rPr>
        <w:t xml:space="preserve"> </w:t>
      </w:r>
      <w:r w:rsidRPr="000D5C99">
        <w:rPr>
          <w:rFonts w:ascii="Arial" w:hAnsi="Arial" w:cs="Arial"/>
          <w:sz w:val="24"/>
          <w:szCs w:val="24"/>
        </w:rPr>
        <w:t>o disposto no art. 64 da Lei Federal nº 9.430/1996 assim como a Instrução Normativa da</w:t>
      </w:r>
      <w:r w:rsidRPr="000D5C99">
        <w:rPr>
          <w:rFonts w:ascii="Arial" w:hAnsi="Arial" w:cs="Arial"/>
          <w:spacing w:val="1"/>
          <w:sz w:val="24"/>
          <w:szCs w:val="24"/>
        </w:rPr>
        <w:t xml:space="preserve"> </w:t>
      </w:r>
      <w:r w:rsidRPr="000D5C99">
        <w:rPr>
          <w:rFonts w:ascii="Arial" w:hAnsi="Arial" w:cs="Arial"/>
          <w:sz w:val="24"/>
          <w:szCs w:val="24"/>
        </w:rPr>
        <w:t>Receita Federal do Brasil nº 1.234/2012 no que se refere ao Imposto de Renda e Decreto</w:t>
      </w:r>
      <w:r w:rsidRPr="000D5C99">
        <w:rPr>
          <w:rFonts w:ascii="Arial" w:hAnsi="Arial" w:cs="Arial"/>
          <w:spacing w:val="1"/>
          <w:sz w:val="24"/>
          <w:szCs w:val="24"/>
        </w:rPr>
        <w:t xml:space="preserve"> </w:t>
      </w:r>
      <w:r w:rsidRPr="000D5C99">
        <w:rPr>
          <w:rFonts w:ascii="Arial" w:hAnsi="Arial" w:cs="Arial"/>
          <w:sz w:val="24"/>
          <w:szCs w:val="24"/>
        </w:rPr>
        <w:t>Municipal</w:t>
      </w:r>
      <w:r w:rsidRPr="000D5C99">
        <w:rPr>
          <w:rFonts w:ascii="Arial" w:hAnsi="Arial" w:cs="Arial"/>
          <w:spacing w:val="-1"/>
          <w:sz w:val="24"/>
          <w:szCs w:val="24"/>
        </w:rPr>
        <w:t xml:space="preserve"> </w:t>
      </w:r>
      <w:r w:rsidRPr="000D5C99">
        <w:rPr>
          <w:rFonts w:ascii="Arial" w:hAnsi="Arial" w:cs="Arial"/>
          <w:sz w:val="24"/>
          <w:szCs w:val="24"/>
        </w:rPr>
        <w:t>nº</w:t>
      </w:r>
      <w:r w:rsidRPr="000D5C99">
        <w:rPr>
          <w:rFonts w:ascii="Arial" w:hAnsi="Arial" w:cs="Arial"/>
          <w:spacing w:val="1"/>
          <w:sz w:val="24"/>
          <w:szCs w:val="24"/>
        </w:rPr>
        <w:t xml:space="preserve"> </w:t>
      </w:r>
      <w:r w:rsidRPr="000D5C99">
        <w:rPr>
          <w:rFonts w:ascii="Arial" w:hAnsi="Arial" w:cs="Arial"/>
          <w:sz w:val="24"/>
          <w:szCs w:val="24"/>
        </w:rPr>
        <w:t>2048 de 22 de março de 2022.</w:t>
      </w:r>
    </w:p>
    <w:p w14:paraId="4C91E20A" w14:textId="77777777" w:rsidR="00B63976" w:rsidRPr="000D5C99" w:rsidRDefault="00B63976" w:rsidP="00EB1F10">
      <w:pPr>
        <w:pStyle w:val="PargrafodaLista"/>
        <w:tabs>
          <w:tab w:val="left" w:pos="909"/>
          <w:tab w:val="left" w:pos="8931"/>
          <w:tab w:val="left" w:pos="9356"/>
        </w:tabs>
        <w:spacing w:before="120"/>
        <w:ind w:left="1004" w:right="812"/>
        <w:rPr>
          <w:rFonts w:ascii="Arial" w:hAnsi="Arial" w:cs="Arial"/>
          <w:sz w:val="24"/>
          <w:szCs w:val="24"/>
          <w:shd w:val="clear" w:color="auto" w:fill="F1F1F1"/>
        </w:rPr>
      </w:pPr>
      <w:r w:rsidRPr="000D5C99">
        <w:rPr>
          <w:rFonts w:ascii="Arial" w:eastAsiaTheme="minorHAnsi" w:hAnsi="Arial" w:cs="Arial"/>
          <w:b/>
          <w:sz w:val="24"/>
          <w:szCs w:val="24"/>
          <w:lang w:val="pt-BR"/>
        </w:rPr>
        <w:t>2.</w:t>
      </w:r>
      <w:r w:rsidRPr="000D5C99">
        <w:rPr>
          <w:rFonts w:ascii="Arial" w:hAnsi="Arial" w:cs="Arial"/>
          <w:b/>
          <w:sz w:val="24"/>
          <w:szCs w:val="24"/>
        </w:rPr>
        <w:t xml:space="preserve">7. </w:t>
      </w:r>
      <w:r w:rsidRPr="000D5C99">
        <w:rPr>
          <w:rFonts w:ascii="Arial" w:hAnsi="Arial" w:cs="Arial"/>
          <w:sz w:val="24"/>
          <w:szCs w:val="24"/>
        </w:rPr>
        <w:t>Nos</w:t>
      </w:r>
      <w:r w:rsidRPr="000D5C99">
        <w:rPr>
          <w:rFonts w:ascii="Arial" w:hAnsi="Arial" w:cs="Arial"/>
          <w:spacing w:val="1"/>
          <w:sz w:val="24"/>
          <w:szCs w:val="24"/>
        </w:rPr>
        <w:t xml:space="preserve"> </w:t>
      </w:r>
      <w:r w:rsidRPr="000D5C99">
        <w:rPr>
          <w:rFonts w:ascii="Arial" w:hAnsi="Arial" w:cs="Arial"/>
          <w:sz w:val="24"/>
          <w:szCs w:val="24"/>
        </w:rPr>
        <w:t>preços</w:t>
      </w:r>
      <w:r w:rsidRPr="000D5C99">
        <w:rPr>
          <w:rFonts w:ascii="Arial" w:hAnsi="Arial" w:cs="Arial"/>
          <w:spacing w:val="1"/>
          <w:sz w:val="24"/>
          <w:szCs w:val="24"/>
        </w:rPr>
        <w:t xml:space="preserve"> </w:t>
      </w:r>
      <w:r w:rsidRPr="000D5C99">
        <w:rPr>
          <w:rFonts w:ascii="Arial" w:hAnsi="Arial" w:cs="Arial"/>
          <w:sz w:val="24"/>
          <w:szCs w:val="24"/>
        </w:rPr>
        <w:t>ofertados</w:t>
      </w:r>
      <w:r w:rsidRPr="000D5C99">
        <w:rPr>
          <w:rFonts w:ascii="Arial" w:hAnsi="Arial" w:cs="Arial"/>
          <w:spacing w:val="1"/>
          <w:sz w:val="24"/>
          <w:szCs w:val="24"/>
        </w:rPr>
        <w:t xml:space="preserve"> </w:t>
      </w:r>
      <w:r w:rsidRPr="000D5C99">
        <w:rPr>
          <w:rFonts w:ascii="Arial" w:hAnsi="Arial" w:cs="Arial"/>
          <w:sz w:val="24"/>
          <w:szCs w:val="24"/>
        </w:rPr>
        <w:t>pela</w:t>
      </w:r>
      <w:r w:rsidRPr="000D5C99">
        <w:rPr>
          <w:rFonts w:ascii="Arial" w:hAnsi="Arial" w:cs="Arial"/>
          <w:spacing w:val="1"/>
          <w:sz w:val="24"/>
          <w:szCs w:val="24"/>
        </w:rPr>
        <w:t xml:space="preserve"> </w:t>
      </w:r>
      <w:r w:rsidRPr="000D5C99">
        <w:rPr>
          <w:rFonts w:ascii="Arial" w:hAnsi="Arial" w:cs="Arial"/>
          <w:sz w:val="24"/>
          <w:szCs w:val="24"/>
        </w:rPr>
        <w:t>Contratada</w:t>
      </w:r>
      <w:r w:rsidRPr="000D5C99">
        <w:rPr>
          <w:rFonts w:ascii="Arial" w:hAnsi="Arial" w:cs="Arial"/>
          <w:spacing w:val="1"/>
          <w:sz w:val="24"/>
          <w:szCs w:val="24"/>
        </w:rPr>
        <w:t xml:space="preserve"> </w:t>
      </w:r>
      <w:r w:rsidRPr="000D5C99">
        <w:rPr>
          <w:rFonts w:ascii="Arial" w:hAnsi="Arial" w:cs="Arial"/>
          <w:sz w:val="24"/>
          <w:szCs w:val="24"/>
        </w:rPr>
        <w:t>estão</w:t>
      </w:r>
      <w:r w:rsidRPr="000D5C99">
        <w:rPr>
          <w:rFonts w:ascii="Arial" w:hAnsi="Arial" w:cs="Arial"/>
          <w:spacing w:val="1"/>
          <w:sz w:val="24"/>
          <w:szCs w:val="24"/>
        </w:rPr>
        <w:t xml:space="preserve"> </w:t>
      </w:r>
      <w:r w:rsidRPr="000D5C99">
        <w:rPr>
          <w:rFonts w:ascii="Arial" w:hAnsi="Arial" w:cs="Arial"/>
          <w:sz w:val="24"/>
          <w:szCs w:val="24"/>
        </w:rPr>
        <w:t>inclusos</w:t>
      </w:r>
      <w:r w:rsidRPr="000D5C99">
        <w:rPr>
          <w:rFonts w:ascii="Arial" w:hAnsi="Arial" w:cs="Arial"/>
          <w:spacing w:val="1"/>
          <w:sz w:val="24"/>
          <w:szCs w:val="24"/>
        </w:rPr>
        <w:t xml:space="preserve"> </w:t>
      </w:r>
      <w:r w:rsidRPr="000D5C99">
        <w:rPr>
          <w:rFonts w:ascii="Arial" w:hAnsi="Arial" w:cs="Arial"/>
          <w:sz w:val="24"/>
          <w:szCs w:val="24"/>
        </w:rPr>
        <w:t>todos</w:t>
      </w:r>
      <w:r w:rsidRPr="000D5C99">
        <w:rPr>
          <w:rFonts w:ascii="Arial" w:hAnsi="Arial" w:cs="Arial"/>
          <w:spacing w:val="1"/>
          <w:sz w:val="24"/>
          <w:szCs w:val="24"/>
        </w:rPr>
        <w:t xml:space="preserve"> </w:t>
      </w:r>
      <w:r w:rsidRPr="000D5C99">
        <w:rPr>
          <w:rFonts w:ascii="Arial" w:hAnsi="Arial" w:cs="Arial"/>
          <w:sz w:val="24"/>
          <w:szCs w:val="24"/>
        </w:rPr>
        <w:t>os</w:t>
      </w:r>
      <w:r w:rsidRPr="000D5C99">
        <w:rPr>
          <w:rFonts w:ascii="Arial" w:hAnsi="Arial" w:cs="Arial"/>
          <w:spacing w:val="1"/>
          <w:sz w:val="24"/>
          <w:szCs w:val="24"/>
        </w:rPr>
        <w:t xml:space="preserve"> </w:t>
      </w:r>
      <w:r w:rsidRPr="000D5C99">
        <w:rPr>
          <w:rFonts w:ascii="Arial" w:hAnsi="Arial" w:cs="Arial"/>
          <w:sz w:val="24"/>
          <w:szCs w:val="24"/>
        </w:rPr>
        <w:t>custos</w:t>
      </w:r>
      <w:r w:rsidRPr="000D5C99">
        <w:rPr>
          <w:rFonts w:ascii="Arial" w:hAnsi="Arial" w:cs="Arial"/>
          <w:spacing w:val="1"/>
          <w:sz w:val="24"/>
          <w:szCs w:val="24"/>
        </w:rPr>
        <w:t xml:space="preserve"> </w:t>
      </w:r>
      <w:r w:rsidRPr="000D5C99">
        <w:rPr>
          <w:rFonts w:ascii="Arial" w:hAnsi="Arial" w:cs="Arial"/>
          <w:sz w:val="24"/>
          <w:szCs w:val="24"/>
        </w:rPr>
        <w:t>diretos</w:t>
      </w:r>
      <w:r w:rsidRPr="000D5C99">
        <w:rPr>
          <w:rFonts w:ascii="Arial" w:hAnsi="Arial" w:cs="Arial"/>
          <w:spacing w:val="1"/>
          <w:sz w:val="24"/>
          <w:szCs w:val="24"/>
        </w:rPr>
        <w:t xml:space="preserve"> </w:t>
      </w:r>
      <w:r w:rsidRPr="000D5C99">
        <w:rPr>
          <w:rFonts w:ascii="Arial" w:hAnsi="Arial" w:cs="Arial"/>
          <w:sz w:val="24"/>
          <w:szCs w:val="24"/>
        </w:rPr>
        <w:t>e</w:t>
      </w:r>
      <w:r w:rsidRPr="000D5C99">
        <w:rPr>
          <w:rFonts w:ascii="Arial" w:hAnsi="Arial" w:cs="Arial"/>
          <w:spacing w:val="1"/>
          <w:sz w:val="24"/>
          <w:szCs w:val="24"/>
        </w:rPr>
        <w:t xml:space="preserve"> </w:t>
      </w:r>
      <w:r w:rsidRPr="000D5C99">
        <w:rPr>
          <w:rFonts w:ascii="Arial" w:hAnsi="Arial" w:cs="Arial"/>
          <w:sz w:val="24"/>
          <w:szCs w:val="24"/>
        </w:rPr>
        <w:t>indiretos</w:t>
      </w:r>
      <w:r w:rsidRPr="000D5C99">
        <w:rPr>
          <w:rFonts w:ascii="Arial" w:hAnsi="Arial" w:cs="Arial"/>
          <w:spacing w:val="-2"/>
          <w:sz w:val="24"/>
          <w:szCs w:val="24"/>
        </w:rPr>
        <w:t xml:space="preserve"> </w:t>
      </w:r>
      <w:r w:rsidRPr="000D5C99">
        <w:rPr>
          <w:rFonts w:ascii="Arial" w:hAnsi="Arial" w:cs="Arial"/>
          <w:sz w:val="24"/>
          <w:szCs w:val="24"/>
        </w:rPr>
        <w:t>sobre</w:t>
      </w:r>
      <w:r w:rsidRPr="000D5C99">
        <w:rPr>
          <w:rFonts w:ascii="Arial" w:hAnsi="Arial" w:cs="Arial"/>
          <w:spacing w:val="-3"/>
          <w:sz w:val="24"/>
          <w:szCs w:val="24"/>
        </w:rPr>
        <w:t xml:space="preserve"> </w:t>
      </w:r>
      <w:r w:rsidRPr="000D5C99">
        <w:rPr>
          <w:rFonts w:ascii="Arial" w:hAnsi="Arial" w:cs="Arial"/>
          <w:sz w:val="24"/>
          <w:szCs w:val="24"/>
        </w:rPr>
        <w:t>o</w:t>
      </w:r>
      <w:r w:rsidRPr="000D5C99">
        <w:rPr>
          <w:rFonts w:ascii="Arial" w:hAnsi="Arial" w:cs="Arial"/>
          <w:spacing w:val="-1"/>
          <w:sz w:val="24"/>
          <w:szCs w:val="24"/>
        </w:rPr>
        <w:t xml:space="preserve"> </w:t>
      </w:r>
      <w:r w:rsidRPr="000D5C99">
        <w:rPr>
          <w:rFonts w:ascii="Arial" w:hAnsi="Arial" w:cs="Arial"/>
          <w:sz w:val="24"/>
          <w:szCs w:val="24"/>
        </w:rPr>
        <w:t>objeto</w:t>
      </w:r>
      <w:r w:rsidRPr="000D5C99">
        <w:rPr>
          <w:rFonts w:ascii="Arial" w:hAnsi="Arial" w:cs="Arial"/>
          <w:spacing w:val="-1"/>
          <w:sz w:val="24"/>
          <w:szCs w:val="24"/>
        </w:rPr>
        <w:t xml:space="preserve"> </w:t>
      </w:r>
      <w:r w:rsidRPr="000D5C99">
        <w:rPr>
          <w:rFonts w:ascii="Arial" w:hAnsi="Arial" w:cs="Arial"/>
          <w:sz w:val="24"/>
          <w:szCs w:val="24"/>
        </w:rPr>
        <w:t>licitado,</w:t>
      </w:r>
      <w:r w:rsidRPr="000D5C99">
        <w:rPr>
          <w:rFonts w:ascii="Arial" w:hAnsi="Arial" w:cs="Arial"/>
          <w:spacing w:val="-2"/>
          <w:sz w:val="24"/>
          <w:szCs w:val="24"/>
        </w:rPr>
        <w:t xml:space="preserve"> </w:t>
      </w:r>
      <w:r w:rsidRPr="000D5C99">
        <w:rPr>
          <w:rFonts w:ascii="Arial" w:hAnsi="Arial" w:cs="Arial"/>
          <w:sz w:val="24"/>
          <w:szCs w:val="24"/>
        </w:rPr>
        <w:t>isentado</w:t>
      </w:r>
      <w:r w:rsidRPr="000D5C99">
        <w:rPr>
          <w:rFonts w:ascii="Arial" w:hAnsi="Arial" w:cs="Arial"/>
          <w:spacing w:val="-1"/>
          <w:sz w:val="24"/>
          <w:szCs w:val="24"/>
        </w:rPr>
        <w:t xml:space="preserve"> </w:t>
      </w:r>
      <w:r w:rsidRPr="000D5C99">
        <w:rPr>
          <w:rFonts w:ascii="Arial" w:hAnsi="Arial" w:cs="Arial"/>
          <w:sz w:val="24"/>
          <w:szCs w:val="24"/>
        </w:rPr>
        <w:t>a Contratante</w:t>
      </w:r>
      <w:r w:rsidRPr="000D5C99">
        <w:rPr>
          <w:rFonts w:ascii="Arial" w:hAnsi="Arial" w:cs="Arial"/>
          <w:spacing w:val="-1"/>
          <w:sz w:val="24"/>
          <w:szCs w:val="24"/>
        </w:rPr>
        <w:t xml:space="preserve"> </w:t>
      </w:r>
      <w:r w:rsidRPr="000D5C99">
        <w:rPr>
          <w:rFonts w:ascii="Arial" w:hAnsi="Arial" w:cs="Arial"/>
          <w:sz w:val="24"/>
          <w:szCs w:val="24"/>
        </w:rPr>
        <w:t>de</w:t>
      </w:r>
      <w:r w:rsidRPr="000D5C99">
        <w:rPr>
          <w:rFonts w:ascii="Arial" w:hAnsi="Arial" w:cs="Arial"/>
          <w:spacing w:val="-2"/>
          <w:sz w:val="24"/>
          <w:szCs w:val="24"/>
        </w:rPr>
        <w:t xml:space="preserve"> </w:t>
      </w:r>
      <w:r w:rsidRPr="000D5C99">
        <w:rPr>
          <w:rFonts w:ascii="Arial" w:hAnsi="Arial" w:cs="Arial"/>
          <w:sz w:val="24"/>
          <w:szCs w:val="24"/>
        </w:rPr>
        <w:t>quaisquer</w:t>
      </w:r>
      <w:r w:rsidRPr="000D5C99">
        <w:rPr>
          <w:rFonts w:ascii="Arial" w:hAnsi="Arial" w:cs="Arial"/>
          <w:spacing w:val="-1"/>
          <w:sz w:val="24"/>
          <w:szCs w:val="24"/>
        </w:rPr>
        <w:t xml:space="preserve"> </w:t>
      </w:r>
      <w:r w:rsidRPr="000D5C99">
        <w:rPr>
          <w:rFonts w:ascii="Arial" w:hAnsi="Arial" w:cs="Arial"/>
          <w:sz w:val="24"/>
          <w:szCs w:val="24"/>
        </w:rPr>
        <w:t>ônus</w:t>
      </w:r>
      <w:r w:rsidRPr="000D5C99">
        <w:rPr>
          <w:rFonts w:ascii="Arial" w:hAnsi="Arial" w:cs="Arial"/>
          <w:spacing w:val="-3"/>
          <w:sz w:val="24"/>
          <w:szCs w:val="24"/>
        </w:rPr>
        <w:t xml:space="preserve"> </w:t>
      </w:r>
      <w:r w:rsidRPr="000D5C99">
        <w:rPr>
          <w:rFonts w:ascii="Arial" w:hAnsi="Arial" w:cs="Arial"/>
          <w:sz w:val="24"/>
          <w:szCs w:val="24"/>
        </w:rPr>
        <w:t>adicionais.</w:t>
      </w:r>
    </w:p>
    <w:p w14:paraId="13996CCE" w14:textId="77777777" w:rsidR="00B63976" w:rsidRPr="000D5C99" w:rsidRDefault="00B63976" w:rsidP="00EB1F10">
      <w:pPr>
        <w:pStyle w:val="Ttulo1"/>
        <w:tabs>
          <w:tab w:val="left" w:pos="8931"/>
          <w:tab w:val="left" w:pos="9356"/>
          <w:tab w:val="left" w:pos="10168"/>
        </w:tabs>
        <w:spacing w:before="120"/>
        <w:ind w:left="1004" w:right="812"/>
        <w:rPr>
          <w:sz w:val="24"/>
          <w:szCs w:val="24"/>
        </w:rPr>
      </w:pPr>
      <w:r w:rsidRPr="000D5C99">
        <w:rPr>
          <w:sz w:val="24"/>
          <w:szCs w:val="24"/>
          <w:shd w:val="clear" w:color="auto" w:fill="F1F1F1"/>
        </w:rPr>
        <w:t>CLÁUSULA</w:t>
      </w:r>
      <w:r w:rsidRPr="000D5C99">
        <w:rPr>
          <w:spacing w:val="-1"/>
          <w:sz w:val="24"/>
          <w:szCs w:val="24"/>
          <w:shd w:val="clear" w:color="auto" w:fill="F1F1F1"/>
        </w:rPr>
        <w:t xml:space="preserve"> </w:t>
      </w:r>
      <w:r w:rsidRPr="000D5C99">
        <w:rPr>
          <w:sz w:val="24"/>
          <w:szCs w:val="24"/>
          <w:shd w:val="clear" w:color="auto" w:fill="F1F1F1"/>
        </w:rPr>
        <w:t>TERCEIRA</w:t>
      </w:r>
      <w:r w:rsidRPr="000D5C99">
        <w:rPr>
          <w:spacing w:val="-1"/>
          <w:sz w:val="24"/>
          <w:szCs w:val="24"/>
          <w:shd w:val="clear" w:color="auto" w:fill="F1F1F1"/>
        </w:rPr>
        <w:t xml:space="preserve"> </w:t>
      </w:r>
      <w:r w:rsidRPr="000D5C99">
        <w:rPr>
          <w:sz w:val="24"/>
          <w:szCs w:val="24"/>
          <w:shd w:val="clear" w:color="auto" w:fill="F1F1F1"/>
        </w:rPr>
        <w:t>–</w:t>
      </w:r>
      <w:r w:rsidRPr="000D5C99">
        <w:rPr>
          <w:spacing w:val="1"/>
          <w:sz w:val="24"/>
          <w:szCs w:val="24"/>
          <w:shd w:val="clear" w:color="auto" w:fill="F1F1F1"/>
        </w:rPr>
        <w:t xml:space="preserve"> </w:t>
      </w:r>
      <w:r w:rsidRPr="000D5C99">
        <w:rPr>
          <w:sz w:val="24"/>
          <w:szCs w:val="24"/>
          <w:shd w:val="clear" w:color="auto" w:fill="F1F1F1"/>
        </w:rPr>
        <w:t>RECURSO</w:t>
      </w:r>
      <w:r w:rsidRPr="000D5C99">
        <w:rPr>
          <w:spacing w:val="-1"/>
          <w:sz w:val="24"/>
          <w:szCs w:val="24"/>
          <w:shd w:val="clear" w:color="auto" w:fill="F1F1F1"/>
        </w:rPr>
        <w:t xml:space="preserve"> </w:t>
      </w:r>
      <w:r w:rsidRPr="000D5C99">
        <w:rPr>
          <w:sz w:val="24"/>
          <w:szCs w:val="24"/>
          <w:shd w:val="clear" w:color="auto" w:fill="F1F1F1"/>
        </w:rPr>
        <w:t>FINANCEIRO</w:t>
      </w:r>
      <w:r w:rsidRPr="000D5C99">
        <w:rPr>
          <w:sz w:val="24"/>
          <w:szCs w:val="24"/>
          <w:shd w:val="clear" w:color="auto" w:fill="F1F1F1"/>
        </w:rPr>
        <w:tab/>
      </w:r>
    </w:p>
    <w:p w14:paraId="7FEFE623" w14:textId="77777777" w:rsidR="00B63976" w:rsidRPr="000D5C99" w:rsidRDefault="00B63976" w:rsidP="00EB1F10">
      <w:pPr>
        <w:pStyle w:val="Corpodetexto"/>
        <w:tabs>
          <w:tab w:val="left" w:pos="284"/>
          <w:tab w:val="left" w:pos="8931"/>
          <w:tab w:val="left" w:pos="9356"/>
        </w:tabs>
        <w:ind w:left="1004" w:right="812"/>
        <w:rPr>
          <w:rFonts w:ascii="Arial" w:hAnsi="Arial" w:cs="Arial"/>
          <w:sz w:val="24"/>
          <w:szCs w:val="24"/>
        </w:rPr>
      </w:pPr>
      <w:r w:rsidRPr="000D5C99">
        <w:rPr>
          <w:rFonts w:ascii="Arial" w:hAnsi="Arial" w:cs="Arial"/>
          <w:b/>
          <w:sz w:val="24"/>
          <w:szCs w:val="24"/>
        </w:rPr>
        <w:t xml:space="preserve">3.1. </w:t>
      </w:r>
      <w:r w:rsidRPr="000D5C99">
        <w:rPr>
          <w:rFonts w:ascii="Arial" w:hAnsi="Arial" w:cs="Arial"/>
          <w:sz w:val="24"/>
          <w:szCs w:val="24"/>
        </w:rPr>
        <w:t>As despesas do presente</w:t>
      </w:r>
      <w:r w:rsidRPr="000D5C99">
        <w:rPr>
          <w:rFonts w:ascii="Arial" w:hAnsi="Arial" w:cs="Arial"/>
          <w:spacing w:val="1"/>
          <w:sz w:val="24"/>
          <w:szCs w:val="24"/>
        </w:rPr>
        <w:t xml:space="preserve"> </w:t>
      </w:r>
      <w:r w:rsidRPr="000D5C99">
        <w:rPr>
          <w:rFonts w:ascii="Arial" w:hAnsi="Arial" w:cs="Arial"/>
          <w:sz w:val="24"/>
          <w:szCs w:val="24"/>
        </w:rPr>
        <w:t>contrato</w:t>
      </w:r>
      <w:r w:rsidRPr="000D5C99">
        <w:rPr>
          <w:rFonts w:ascii="Arial" w:hAnsi="Arial" w:cs="Arial"/>
          <w:spacing w:val="-1"/>
          <w:sz w:val="24"/>
          <w:szCs w:val="24"/>
        </w:rPr>
        <w:t xml:space="preserve"> </w:t>
      </w:r>
      <w:r w:rsidRPr="000D5C99">
        <w:rPr>
          <w:rFonts w:ascii="Arial" w:hAnsi="Arial" w:cs="Arial"/>
          <w:sz w:val="24"/>
          <w:szCs w:val="24"/>
        </w:rPr>
        <w:t>correrão</w:t>
      </w:r>
      <w:r w:rsidRPr="000D5C99">
        <w:rPr>
          <w:rFonts w:ascii="Arial" w:hAnsi="Arial" w:cs="Arial"/>
          <w:spacing w:val="-2"/>
          <w:sz w:val="24"/>
          <w:szCs w:val="24"/>
        </w:rPr>
        <w:t xml:space="preserve"> </w:t>
      </w:r>
      <w:r w:rsidRPr="000D5C99">
        <w:rPr>
          <w:rFonts w:ascii="Arial" w:hAnsi="Arial" w:cs="Arial"/>
          <w:sz w:val="24"/>
          <w:szCs w:val="24"/>
        </w:rPr>
        <w:t>à conta</w:t>
      </w:r>
      <w:r w:rsidRPr="000D5C99">
        <w:rPr>
          <w:rFonts w:ascii="Arial" w:hAnsi="Arial" w:cs="Arial"/>
          <w:spacing w:val="-1"/>
          <w:sz w:val="24"/>
          <w:szCs w:val="24"/>
        </w:rPr>
        <w:t xml:space="preserve"> </w:t>
      </w:r>
      <w:r w:rsidRPr="000D5C99">
        <w:rPr>
          <w:rFonts w:ascii="Arial" w:hAnsi="Arial" w:cs="Arial"/>
          <w:sz w:val="24"/>
          <w:szCs w:val="24"/>
        </w:rPr>
        <w:t>das seguintes</w:t>
      </w:r>
      <w:r w:rsidRPr="000D5C99">
        <w:rPr>
          <w:rFonts w:ascii="Arial" w:hAnsi="Arial" w:cs="Arial"/>
          <w:spacing w:val="-3"/>
          <w:sz w:val="24"/>
          <w:szCs w:val="24"/>
        </w:rPr>
        <w:t xml:space="preserve"> </w:t>
      </w:r>
      <w:r w:rsidRPr="000D5C99">
        <w:rPr>
          <w:rFonts w:ascii="Arial" w:hAnsi="Arial" w:cs="Arial"/>
          <w:sz w:val="24"/>
          <w:szCs w:val="24"/>
        </w:rPr>
        <w:t>dotações orçamentárias:</w:t>
      </w:r>
    </w:p>
    <w:p w14:paraId="0329475F" w14:textId="77777777" w:rsidR="007E7D0C" w:rsidRPr="000D5C99" w:rsidRDefault="007E7D0C" w:rsidP="00EB1F10">
      <w:pPr>
        <w:ind w:left="1428"/>
        <w:rPr>
          <w:rFonts w:ascii="Arial" w:hAnsi="Arial" w:cs="Arial"/>
          <w:b/>
          <w:bCs/>
          <w:sz w:val="24"/>
          <w:szCs w:val="24"/>
        </w:rPr>
      </w:pPr>
    </w:p>
    <w:p w14:paraId="6971206A" w14:textId="596D74AC" w:rsidR="00026C62" w:rsidRPr="000D5C99" w:rsidRDefault="00026C62" w:rsidP="00EB1F10">
      <w:pPr>
        <w:ind w:left="1428"/>
        <w:rPr>
          <w:rFonts w:ascii="Arial" w:hAnsi="Arial" w:cs="Arial"/>
          <w:sz w:val="24"/>
          <w:szCs w:val="24"/>
        </w:rPr>
      </w:pPr>
      <w:bookmarkStart w:id="7" w:name="_Hlk168490462"/>
      <w:r w:rsidRPr="000D5C99">
        <w:rPr>
          <w:rFonts w:ascii="Arial" w:hAnsi="Arial" w:cs="Arial"/>
          <w:b/>
          <w:bCs/>
          <w:sz w:val="24"/>
          <w:szCs w:val="24"/>
        </w:rPr>
        <w:t>02.01 GABINETE D</w:t>
      </w:r>
      <w:r w:rsidR="005E4052" w:rsidRPr="000D5C99">
        <w:rPr>
          <w:rFonts w:ascii="Arial" w:hAnsi="Arial" w:cs="Arial"/>
          <w:b/>
          <w:bCs/>
          <w:sz w:val="24"/>
          <w:szCs w:val="24"/>
        </w:rPr>
        <w:t>A</w:t>
      </w:r>
      <w:r w:rsidRPr="000D5C99">
        <w:rPr>
          <w:rFonts w:ascii="Arial" w:hAnsi="Arial" w:cs="Arial"/>
          <w:b/>
          <w:bCs/>
          <w:sz w:val="24"/>
          <w:szCs w:val="24"/>
        </w:rPr>
        <w:t xml:space="preserve"> PREFEIT</w:t>
      </w:r>
      <w:r w:rsidR="005E4052" w:rsidRPr="000D5C99">
        <w:rPr>
          <w:rFonts w:ascii="Arial" w:hAnsi="Arial" w:cs="Arial"/>
          <w:b/>
          <w:bCs/>
          <w:sz w:val="24"/>
          <w:szCs w:val="24"/>
        </w:rPr>
        <w:t>A</w:t>
      </w:r>
      <w:r w:rsidRPr="000D5C99">
        <w:rPr>
          <w:rFonts w:ascii="Arial" w:hAnsi="Arial" w:cs="Arial"/>
          <w:b/>
          <w:bCs/>
          <w:sz w:val="24"/>
          <w:szCs w:val="24"/>
        </w:rPr>
        <w:t xml:space="preserve"> MUNICIPAL</w:t>
      </w:r>
    </w:p>
    <w:p w14:paraId="33F56ACF" w14:textId="541D7DB3"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2068 Manutenção do Gabinete d</w:t>
      </w:r>
      <w:r w:rsidR="005271E1" w:rsidRPr="000D5C99">
        <w:rPr>
          <w:rFonts w:ascii="Arial" w:hAnsi="Arial" w:cs="Arial"/>
          <w:bCs/>
          <w:sz w:val="24"/>
          <w:szCs w:val="24"/>
        </w:rPr>
        <w:t>a</w:t>
      </w:r>
      <w:r w:rsidRPr="000D5C99">
        <w:rPr>
          <w:rFonts w:ascii="Arial" w:hAnsi="Arial" w:cs="Arial"/>
          <w:bCs/>
          <w:sz w:val="24"/>
          <w:szCs w:val="24"/>
        </w:rPr>
        <w:t xml:space="preserve"> Prefeit</w:t>
      </w:r>
      <w:r w:rsidR="005271E1" w:rsidRPr="000D5C99">
        <w:rPr>
          <w:rFonts w:ascii="Arial" w:hAnsi="Arial" w:cs="Arial"/>
          <w:bCs/>
          <w:sz w:val="24"/>
          <w:szCs w:val="24"/>
        </w:rPr>
        <w:t>a</w:t>
      </w:r>
    </w:p>
    <w:p w14:paraId="690F5B0B"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(11) 3.3.90.30.00.00.00.00 0001 Material de Consumo</w:t>
      </w:r>
    </w:p>
    <w:p w14:paraId="0D2498A7" w14:textId="77777777" w:rsidR="00026C62" w:rsidRPr="000D5C99" w:rsidRDefault="00026C62" w:rsidP="00EB1F10">
      <w:pPr>
        <w:ind w:left="1428"/>
        <w:rPr>
          <w:rFonts w:ascii="Arial" w:hAnsi="Arial" w:cs="Arial"/>
          <w:b/>
          <w:bCs/>
          <w:sz w:val="24"/>
          <w:szCs w:val="24"/>
        </w:rPr>
      </w:pPr>
    </w:p>
    <w:p w14:paraId="50010879" w14:textId="45F33BD7" w:rsidR="00026C62" w:rsidRPr="000D5C99" w:rsidRDefault="00026C62" w:rsidP="00EB1F10">
      <w:pPr>
        <w:ind w:left="1428"/>
        <w:rPr>
          <w:rFonts w:ascii="Arial" w:hAnsi="Arial" w:cs="Arial"/>
          <w:sz w:val="24"/>
          <w:szCs w:val="24"/>
        </w:rPr>
      </w:pPr>
      <w:r w:rsidRPr="000D5C99">
        <w:rPr>
          <w:rFonts w:ascii="Arial" w:hAnsi="Arial" w:cs="Arial"/>
          <w:b/>
          <w:bCs/>
          <w:sz w:val="24"/>
          <w:szCs w:val="24"/>
        </w:rPr>
        <w:t>02.01 GABINETE D</w:t>
      </w:r>
      <w:r w:rsidR="005E4052" w:rsidRPr="000D5C99">
        <w:rPr>
          <w:rFonts w:ascii="Arial" w:hAnsi="Arial" w:cs="Arial"/>
          <w:b/>
          <w:bCs/>
          <w:sz w:val="24"/>
          <w:szCs w:val="24"/>
        </w:rPr>
        <w:t>A</w:t>
      </w:r>
      <w:r w:rsidRPr="000D5C99">
        <w:rPr>
          <w:rFonts w:ascii="Arial" w:hAnsi="Arial" w:cs="Arial"/>
          <w:b/>
          <w:bCs/>
          <w:sz w:val="24"/>
          <w:szCs w:val="24"/>
        </w:rPr>
        <w:t xml:space="preserve"> PREFEIT</w:t>
      </w:r>
      <w:r w:rsidR="005E4052" w:rsidRPr="000D5C99">
        <w:rPr>
          <w:rFonts w:ascii="Arial" w:hAnsi="Arial" w:cs="Arial"/>
          <w:b/>
          <w:bCs/>
          <w:sz w:val="24"/>
          <w:szCs w:val="24"/>
        </w:rPr>
        <w:t>A</w:t>
      </w:r>
      <w:r w:rsidRPr="000D5C99">
        <w:rPr>
          <w:rFonts w:ascii="Arial" w:hAnsi="Arial" w:cs="Arial"/>
          <w:b/>
          <w:bCs/>
          <w:sz w:val="24"/>
          <w:szCs w:val="24"/>
        </w:rPr>
        <w:t xml:space="preserve"> MUNICIPAL</w:t>
      </w:r>
    </w:p>
    <w:p w14:paraId="52AEE093"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2068 Manutenção do Conselho Tutelar</w:t>
      </w:r>
    </w:p>
    <w:p w14:paraId="19EA4058"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(34) 3.3.90.30.00.00.00.00 0001 Material de Consumo</w:t>
      </w:r>
    </w:p>
    <w:p w14:paraId="4AB33ABF" w14:textId="77777777" w:rsidR="00026C62" w:rsidRPr="000D5C99" w:rsidRDefault="00026C62" w:rsidP="00EB1F10">
      <w:pPr>
        <w:ind w:left="720"/>
        <w:rPr>
          <w:rFonts w:ascii="Arial" w:hAnsi="Arial" w:cs="Arial"/>
          <w:bCs/>
          <w:sz w:val="24"/>
          <w:szCs w:val="24"/>
        </w:rPr>
      </w:pPr>
    </w:p>
    <w:p w14:paraId="58E195DD" w14:textId="77777777" w:rsidR="00026C62" w:rsidRPr="000D5C99" w:rsidRDefault="00026C62" w:rsidP="00EB1F10">
      <w:pPr>
        <w:ind w:left="1428"/>
        <w:rPr>
          <w:rFonts w:ascii="Arial" w:hAnsi="Arial" w:cs="Arial"/>
          <w:sz w:val="24"/>
          <w:szCs w:val="24"/>
        </w:rPr>
      </w:pPr>
      <w:r w:rsidRPr="000D5C99">
        <w:rPr>
          <w:rFonts w:ascii="Arial" w:hAnsi="Arial" w:cs="Arial"/>
          <w:b/>
          <w:bCs/>
          <w:sz w:val="24"/>
          <w:szCs w:val="24"/>
        </w:rPr>
        <w:t>05.01 SECRETARIA MUNICIPAL DA EDUCAÇÃO</w:t>
      </w:r>
    </w:p>
    <w:p w14:paraId="613F2F60"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2039 Transporte Escolar Estadual Meio Rural</w:t>
      </w:r>
    </w:p>
    <w:p w14:paraId="50096BE3"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(146) 3.3.90.30.00.00.00.00 1320 Transp. Esc. Escolar Estadual Meio Rural</w:t>
      </w:r>
    </w:p>
    <w:p w14:paraId="147CC087" w14:textId="77777777" w:rsidR="00026C62" w:rsidRPr="000D5C99" w:rsidRDefault="00026C62" w:rsidP="00EB1F10">
      <w:pPr>
        <w:ind w:left="1428"/>
        <w:rPr>
          <w:rFonts w:ascii="Arial" w:hAnsi="Arial" w:cs="Arial"/>
          <w:bCs/>
          <w:sz w:val="24"/>
          <w:szCs w:val="24"/>
        </w:rPr>
      </w:pPr>
    </w:p>
    <w:p w14:paraId="10F2C573" w14:textId="77777777" w:rsidR="00026C62" w:rsidRPr="000D5C99" w:rsidRDefault="00026C62" w:rsidP="00EB1F10">
      <w:pPr>
        <w:ind w:left="1428"/>
        <w:rPr>
          <w:rFonts w:ascii="Arial" w:hAnsi="Arial" w:cs="Arial"/>
          <w:sz w:val="24"/>
          <w:szCs w:val="24"/>
        </w:rPr>
      </w:pPr>
      <w:r w:rsidRPr="000D5C99">
        <w:rPr>
          <w:rFonts w:ascii="Arial" w:hAnsi="Arial" w:cs="Arial"/>
          <w:b/>
          <w:bCs/>
          <w:sz w:val="24"/>
          <w:szCs w:val="24"/>
        </w:rPr>
        <w:t>05.01 SECRETARIA MUNICIPAL DA EDUCAÇÃO</w:t>
      </w:r>
    </w:p>
    <w:p w14:paraId="4C8D8E6A"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2039 Transporte Escolar Federal</w:t>
      </w:r>
    </w:p>
    <w:p w14:paraId="6D9D56D7"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(147) 3.3.90.30.00.00.00.00 1320 Transp. Esc. Federal</w:t>
      </w:r>
    </w:p>
    <w:p w14:paraId="48196A3F" w14:textId="77777777" w:rsidR="00026C62" w:rsidRPr="000D5C99" w:rsidRDefault="00026C62" w:rsidP="00EB1F10">
      <w:pPr>
        <w:ind w:left="720"/>
        <w:rPr>
          <w:rFonts w:ascii="Arial" w:hAnsi="Arial" w:cs="Arial"/>
          <w:bCs/>
          <w:sz w:val="24"/>
          <w:szCs w:val="24"/>
        </w:rPr>
      </w:pPr>
    </w:p>
    <w:p w14:paraId="120DBB58" w14:textId="77777777" w:rsidR="00026C62" w:rsidRPr="000D5C99" w:rsidRDefault="00026C62" w:rsidP="00EB1F10">
      <w:pPr>
        <w:ind w:left="1428"/>
        <w:rPr>
          <w:rFonts w:ascii="Arial" w:hAnsi="Arial" w:cs="Arial"/>
          <w:sz w:val="24"/>
          <w:szCs w:val="24"/>
        </w:rPr>
      </w:pPr>
      <w:r w:rsidRPr="000D5C99">
        <w:rPr>
          <w:rFonts w:ascii="Arial" w:hAnsi="Arial" w:cs="Arial"/>
          <w:b/>
          <w:bCs/>
          <w:sz w:val="24"/>
          <w:szCs w:val="24"/>
        </w:rPr>
        <w:t>05.03 SECRETARIA MUNICIPAL DA EDUCAÇÃO – M.D.E.</w:t>
      </w:r>
    </w:p>
    <w:p w14:paraId="33D8EB3F"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2035 Manutenção Despesas M.D.E.</w:t>
      </w:r>
    </w:p>
    <w:p w14:paraId="23C5A648" w14:textId="77777777" w:rsidR="00026C62" w:rsidRPr="000D5C99" w:rsidRDefault="00026C62" w:rsidP="00EB1F10">
      <w:pPr>
        <w:ind w:left="1428"/>
        <w:rPr>
          <w:rFonts w:ascii="Arial" w:hAnsi="Arial" w:cs="Arial"/>
          <w:bCs/>
          <w:sz w:val="24"/>
          <w:szCs w:val="24"/>
        </w:rPr>
      </w:pPr>
      <w:r w:rsidRPr="000D5C99">
        <w:rPr>
          <w:rFonts w:ascii="Arial" w:hAnsi="Arial" w:cs="Arial"/>
          <w:bCs/>
          <w:sz w:val="24"/>
          <w:szCs w:val="24"/>
        </w:rPr>
        <w:t>(205) 3.3.90.30.00.00.00.00 0020 Manut. e Desenv. Do Ensin.-MDE</w:t>
      </w:r>
    </w:p>
    <w:p w14:paraId="7088DC30"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lastRenderedPageBreak/>
        <w:t>(8022) 3.3.90.30.00.00.00.00 0020 Manut. e Desenv. Do Ensin.-MDE</w:t>
      </w:r>
    </w:p>
    <w:p w14:paraId="4D741AF1"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(1501) 3.3.90.30.00.00.00.00 0020 Manut. e Desenv. Do Ensin.-MDE</w:t>
      </w:r>
    </w:p>
    <w:p w14:paraId="7A3A72FA" w14:textId="77777777" w:rsidR="00026C62" w:rsidRPr="000D5C99" w:rsidRDefault="00026C62" w:rsidP="00EB1F10">
      <w:pPr>
        <w:ind w:left="720"/>
        <w:rPr>
          <w:rFonts w:ascii="Arial" w:hAnsi="Arial" w:cs="Arial"/>
          <w:bCs/>
          <w:sz w:val="24"/>
          <w:szCs w:val="24"/>
        </w:rPr>
      </w:pPr>
    </w:p>
    <w:p w14:paraId="2F59E273" w14:textId="77777777" w:rsidR="00026C62" w:rsidRPr="000D5C99" w:rsidRDefault="00026C62" w:rsidP="00EB1F10">
      <w:pPr>
        <w:ind w:left="1428"/>
        <w:rPr>
          <w:rFonts w:ascii="Arial" w:hAnsi="Arial" w:cs="Arial"/>
          <w:sz w:val="24"/>
          <w:szCs w:val="24"/>
        </w:rPr>
      </w:pPr>
      <w:r w:rsidRPr="000D5C99">
        <w:rPr>
          <w:rFonts w:ascii="Arial" w:hAnsi="Arial" w:cs="Arial"/>
          <w:b/>
          <w:bCs/>
          <w:sz w:val="24"/>
          <w:szCs w:val="24"/>
        </w:rPr>
        <w:t>06.01 SECRETARIA MUNICIPAL DE SAÚDE E ASSISTÊNCIA SOCIAL</w:t>
      </w:r>
    </w:p>
    <w:p w14:paraId="2651128C"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1008 Programa Componente Vigilância Sanitária</w:t>
      </w:r>
    </w:p>
    <w:p w14:paraId="0F414441"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(293) 3.3.3.90.30.00.00.00.00 Material de Consumo</w:t>
      </w:r>
    </w:p>
    <w:p w14:paraId="55E4185A"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2047 Manutenção Piso Atenção Primária Incremento</w:t>
      </w:r>
    </w:p>
    <w:p w14:paraId="2A870B04" w14:textId="77777777" w:rsidR="00026C62" w:rsidRPr="000D5C99" w:rsidRDefault="00026C62" w:rsidP="00EB1F10">
      <w:pPr>
        <w:ind w:left="1428"/>
        <w:rPr>
          <w:rFonts w:ascii="Arial" w:hAnsi="Arial" w:cs="Arial"/>
          <w:bCs/>
          <w:sz w:val="24"/>
          <w:szCs w:val="24"/>
        </w:rPr>
      </w:pPr>
      <w:r w:rsidRPr="000D5C99">
        <w:rPr>
          <w:rFonts w:ascii="Arial" w:hAnsi="Arial" w:cs="Arial"/>
          <w:bCs/>
          <w:sz w:val="24"/>
          <w:szCs w:val="24"/>
        </w:rPr>
        <w:t>(262) 3.3.3.90.30.00.00.00.00 Material de Consumo</w:t>
      </w:r>
    </w:p>
    <w:p w14:paraId="19BE5586"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(3039) 3.3.3.90.30.00.00.00.00 Material de Consumo</w:t>
      </w:r>
    </w:p>
    <w:p w14:paraId="35E3AA94"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2059 Manutenção Sec. Munic. Saúde e Ass. Social</w:t>
      </w:r>
    </w:p>
    <w:p w14:paraId="7A13D2BE" w14:textId="77777777" w:rsidR="00026C62" w:rsidRPr="000D5C99" w:rsidRDefault="00026C62" w:rsidP="00EB1F10">
      <w:pPr>
        <w:ind w:left="1428"/>
        <w:rPr>
          <w:rFonts w:ascii="Arial" w:hAnsi="Arial" w:cs="Arial"/>
          <w:bCs/>
          <w:sz w:val="24"/>
          <w:szCs w:val="24"/>
        </w:rPr>
      </w:pPr>
      <w:r w:rsidRPr="000D5C99">
        <w:rPr>
          <w:rFonts w:ascii="Arial" w:hAnsi="Arial" w:cs="Arial"/>
          <w:bCs/>
          <w:sz w:val="24"/>
          <w:szCs w:val="24"/>
        </w:rPr>
        <w:t>(230) 3.3.3.90.30.00.00.00.00 Material de Consumo</w:t>
      </w:r>
    </w:p>
    <w:p w14:paraId="6588C133" w14:textId="77777777" w:rsidR="00026C62" w:rsidRPr="000D5C99" w:rsidRDefault="00026C62" w:rsidP="00EB1F10">
      <w:pPr>
        <w:ind w:left="720"/>
        <w:rPr>
          <w:rFonts w:ascii="Arial" w:hAnsi="Arial" w:cs="Arial"/>
          <w:bCs/>
          <w:sz w:val="24"/>
          <w:szCs w:val="24"/>
        </w:rPr>
      </w:pPr>
    </w:p>
    <w:p w14:paraId="4A68BD3C" w14:textId="77777777" w:rsidR="00026C62" w:rsidRPr="000D5C99" w:rsidRDefault="00026C62" w:rsidP="00EB1F10">
      <w:pPr>
        <w:ind w:left="1428"/>
        <w:rPr>
          <w:rFonts w:ascii="Arial" w:hAnsi="Arial" w:cs="Arial"/>
          <w:sz w:val="24"/>
          <w:szCs w:val="24"/>
        </w:rPr>
      </w:pPr>
      <w:r w:rsidRPr="000D5C99">
        <w:rPr>
          <w:rFonts w:ascii="Arial" w:hAnsi="Arial" w:cs="Arial"/>
          <w:b/>
          <w:bCs/>
          <w:sz w:val="24"/>
          <w:szCs w:val="24"/>
        </w:rPr>
        <w:t>06.02 SECRETARIA MUNICIPAL DE SAÚDE E ASSISTÊNCIA SOCIAL</w:t>
      </w:r>
    </w:p>
    <w:p w14:paraId="2F307C5E"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2058 Manutenção Atividades Assistência Social</w:t>
      </w:r>
    </w:p>
    <w:p w14:paraId="721FE641"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(344) 3.3.3.90.30.00.00.00.00 0001 Recurso Livre</w:t>
      </w:r>
    </w:p>
    <w:p w14:paraId="4CD15016" w14:textId="77777777" w:rsidR="00026C62" w:rsidRPr="000D5C99" w:rsidRDefault="00026C62" w:rsidP="00EB1F10">
      <w:pPr>
        <w:ind w:left="1428"/>
        <w:rPr>
          <w:rFonts w:ascii="Arial" w:hAnsi="Arial" w:cs="Arial"/>
          <w:sz w:val="24"/>
          <w:szCs w:val="24"/>
        </w:rPr>
      </w:pPr>
    </w:p>
    <w:p w14:paraId="14FA3B3B" w14:textId="77777777" w:rsidR="00026C62" w:rsidRPr="000D5C99" w:rsidRDefault="00026C62" w:rsidP="00EB1F10">
      <w:pPr>
        <w:ind w:left="1428"/>
        <w:rPr>
          <w:rFonts w:ascii="Arial" w:hAnsi="Arial" w:cs="Arial"/>
          <w:sz w:val="24"/>
          <w:szCs w:val="24"/>
        </w:rPr>
      </w:pPr>
      <w:r w:rsidRPr="000D5C99">
        <w:rPr>
          <w:rFonts w:ascii="Arial" w:hAnsi="Arial" w:cs="Arial"/>
          <w:b/>
          <w:bCs/>
          <w:sz w:val="24"/>
          <w:szCs w:val="24"/>
        </w:rPr>
        <w:t>06.02 SECRETARIA MUNICIPAL DE SAÚDE ASSISTÊNCIA SOCIAL</w:t>
      </w:r>
    </w:p>
    <w:p w14:paraId="5EBEF4BD"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1142 Estruturação CRAS/SUAS</w:t>
      </w:r>
    </w:p>
    <w:p w14:paraId="5EBFDA3D" w14:textId="77777777" w:rsidR="00026C62" w:rsidRPr="000D5C99" w:rsidRDefault="00026C62" w:rsidP="00EB1F10">
      <w:pPr>
        <w:ind w:left="1428"/>
        <w:rPr>
          <w:rFonts w:ascii="Arial" w:hAnsi="Arial" w:cs="Arial"/>
          <w:bCs/>
          <w:sz w:val="24"/>
          <w:szCs w:val="24"/>
        </w:rPr>
      </w:pPr>
      <w:r w:rsidRPr="000D5C99">
        <w:rPr>
          <w:rFonts w:ascii="Arial" w:hAnsi="Arial" w:cs="Arial"/>
          <w:bCs/>
          <w:sz w:val="24"/>
          <w:szCs w:val="24"/>
        </w:rPr>
        <w:t>(8059) 3.3.3.90.30.00.00.00.00 0001 Recurso Livre</w:t>
      </w:r>
    </w:p>
    <w:p w14:paraId="01243F5D"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1011 Programa CRAS</w:t>
      </w:r>
    </w:p>
    <w:p w14:paraId="669F8728" w14:textId="77777777" w:rsidR="00026C62" w:rsidRPr="000D5C99" w:rsidRDefault="00026C62" w:rsidP="00EB1F10">
      <w:pPr>
        <w:ind w:left="1428"/>
        <w:rPr>
          <w:rFonts w:ascii="Arial" w:hAnsi="Arial" w:cs="Arial"/>
          <w:bCs/>
          <w:sz w:val="24"/>
          <w:szCs w:val="24"/>
        </w:rPr>
      </w:pPr>
      <w:r w:rsidRPr="000D5C99">
        <w:rPr>
          <w:rFonts w:ascii="Arial" w:hAnsi="Arial" w:cs="Arial"/>
          <w:bCs/>
          <w:sz w:val="24"/>
          <w:szCs w:val="24"/>
        </w:rPr>
        <w:t xml:space="preserve">(367) 3.3.3.90.30.00.00.00.00 0001 </w:t>
      </w:r>
    </w:p>
    <w:p w14:paraId="11110877"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 xml:space="preserve">(6210) 3.3.3.90.30.00.00.00.00 0001 </w:t>
      </w:r>
    </w:p>
    <w:p w14:paraId="557E70A1" w14:textId="77777777" w:rsidR="00026C62" w:rsidRPr="000D5C99" w:rsidRDefault="00026C62" w:rsidP="00EB1F10">
      <w:pPr>
        <w:ind w:left="1428"/>
        <w:rPr>
          <w:rFonts w:ascii="Arial" w:hAnsi="Arial" w:cs="Arial"/>
          <w:b/>
          <w:bCs/>
          <w:sz w:val="24"/>
          <w:szCs w:val="24"/>
        </w:rPr>
      </w:pPr>
    </w:p>
    <w:p w14:paraId="6EB3C18D" w14:textId="77777777" w:rsidR="00026C62" w:rsidRPr="000D5C99" w:rsidRDefault="00026C62" w:rsidP="00EB1F10">
      <w:pPr>
        <w:ind w:left="1428"/>
        <w:rPr>
          <w:rFonts w:ascii="Arial" w:hAnsi="Arial" w:cs="Arial"/>
          <w:sz w:val="24"/>
          <w:szCs w:val="24"/>
        </w:rPr>
      </w:pPr>
      <w:r w:rsidRPr="000D5C99">
        <w:rPr>
          <w:rFonts w:ascii="Arial" w:hAnsi="Arial" w:cs="Arial"/>
          <w:b/>
          <w:bCs/>
          <w:sz w:val="24"/>
          <w:szCs w:val="24"/>
        </w:rPr>
        <w:t>06.02 SECRETARIA MUNICIPAL DE SAÚDE ASSISTÊNCIA SOCIAL</w:t>
      </w:r>
    </w:p>
    <w:p w14:paraId="0115421A"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1013 Programa Bolsa Família IGD</w:t>
      </w:r>
    </w:p>
    <w:p w14:paraId="279586EF"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(356) 3.3.3.90.30.00.00.00.00 0001 Recurso Livre</w:t>
      </w:r>
    </w:p>
    <w:p w14:paraId="2E664E1A" w14:textId="77777777" w:rsidR="00026C62" w:rsidRPr="000D5C99" w:rsidRDefault="00026C62" w:rsidP="00EB1F10">
      <w:pPr>
        <w:ind w:left="1428"/>
        <w:rPr>
          <w:rFonts w:ascii="Arial" w:hAnsi="Arial" w:cs="Arial"/>
          <w:bCs/>
          <w:sz w:val="24"/>
          <w:szCs w:val="24"/>
        </w:rPr>
      </w:pPr>
    </w:p>
    <w:p w14:paraId="25CF012B" w14:textId="77777777" w:rsidR="00026C62" w:rsidRPr="000D5C99" w:rsidRDefault="00026C62" w:rsidP="00EB1F10">
      <w:pPr>
        <w:ind w:left="1428"/>
        <w:rPr>
          <w:rFonts w:ascii="Arial" w:hAnsi="Arial" w:cs="Arial"/>
          <w:sz w:val="24"/>
          <w:szCs w:val="24"/>
        </w:rPr>
      </w:pPr>
      <w:r w:rsidRPr="000D5C99">
        <w:rPr>
          <w:rFonts w:ascii="Arial" w:hAnsi="Arial" w:cs="Arial"/>
          <w:b/>
          <w:bCs/>
          <w:sz w:val="24"/>
          <w:szCs w:val="24"/>
        </w:rPr>
        <w:t>06.02 FUNDO MUNICIPAL ASSISTÊNCIA SOCIAL</w:t>
      </w:r>
    </w:p>
    <w:p w14:paraId="116C95EB"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1014 Programa FMSA – IGD SUAS</w:t>
      </w:r>
    </w:p>
    <w:p w14:paraId="0DC0188D"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(353) 3.3.3.90.30.00.00.00.00 0001 Recurso Livre</w:t>
      </w:r>
    </w:p>
    <w:p w14:paraId="1D7A8F96" w14:textId="77777777" w:rsidR="00026C62" w:rsidRPr="000D5C99" w:rsidRDefault="00026C62" w:rsidP="00EB1F10">
      <w:pPr>
        <w:ind w:left="720"/>
        <w:rPr>
          <w:rFonts w:ascii="Arial" w:hAnsi="Arial" w:cs="Arial"/>
          <w:bCs/>
          <w:sz w:val="24"/>
          <w:szCs w:val="24"/>
        </w:rPr>
      </w:pPr>
    </w:p>
    <w:p w14:paraId="01E32BB9" w14:textId="77777777" w:rsidR="00026C62" w:rsidRPr="000D5C99" w:rsidRDefault="00026C62" w:rsidP="00EB1F10">
      <w:pPr>
        <w:ind w:left="1428"/>
        <w:rPr>
          <w:rFonts w:ascii="Arial" w:hAnsi="Arial" w:cs="Arial"/>
          <w:sz w:val="24"/>
          <w:szCs w:val="24"/>
        </w:rPr>
      </w:pPr>
      <w:r w:rsidRPr="000D5C99">
        <w:rPr>
          <w:rFonts w:ascii="Arial" w:hAnsi="Arial" w:cs="Arial"/>
          <w:b/>
          <w:bCs/>
          <w:sz w:val="24"/>
          <w:szCs w:val="24"/>
        </w:rPr>
        <w:t>07.01 SECRETARIA MUNICIPAL DA AGRICULTURA E MEIO-AMBIENTE</w:t>
      </w:r>
    </w:p>
    <w:p w14:paraId="03111936"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2057 Manutenção Secretaria Munic. Agric. Meio Ambiente</w:t>
      </w:r>
    </w:p>
    <w:p w14:paraId="4200E2E8"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(402) 3.3.90.30.00.00.00.00 0001 Recurso Livre</w:t>
      </w:r>
    </w:p>
    <w:p w14:paraId="370DAC8A" w14:textId="77777777" w:rsidR="00026C62" w:rsidRPr="000D5C99" w:rsidRDefault="00026C62" w:rsidP="00EB1F10">
      <w:pPr>
        <w:ind w:left="1428"/>
        <w:rPr>
          <w:rFonts w:ascii="Arial" w:hAnsi="Arial" w:cs="Arial"/>
          <w:bCs/>
          <w:sz w:val="24"/>
          <w:szCs w:val="24"/>
        </w:rPr>
      </w:pPr>
    </w:p>
    <w:p w14:paraId="22A104F3" w14:textId="77777777" w:rsidR="00026C62" w:rsidRPr="000D5C99" w:rsidRDefault="00026C62" w:rsidP="00EB1F10">
      <w:pPr>
        <w:ind w:left="1428"/>
        <w:rPr>
          <w:rFonts w:ascii="Arial" w:hAnsi="Arial" w:cs="Arial"/>
          <w:sz w:val="24"/>
          <w:szCs w:val="24"/>
        </w:rPr>
      </w:pPr>
      <w:r w:rsidRPr="000D5C99">
        <w:rPr>
          <w:rFonts w:ascii="Arial" w:hAnsi="Arial" w:cs="Arial"/>
          <w:b/>
          <w:bCs/>
          <w:sz w:val="24"/>
          <w:szCs w:val="24"/>
        </w:rPr>
        <w:t>08.01 SECRETARIA MUNICIPAL DE OBRAS E VIAÇÃO</w:t>
      </w:r>
    </w:p>
    <w:p w14:paraId="16479773"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2056 Manutenção Secretaria Munic. Obras e Viação</w:t>
      </w:r>
    </w:p>
    <w:p w14:paraId="5389E0F5" w14:textId="77777777" w:rsidR="00026C62" w:rsidRPr="000D5C99" w:rsidRDefault="00026C62" w:rsidP="00EB1F10">
      <w:pPr>
        <w:ind w:left="1428"/>
        <w:jc w:val="both"/>
        <w:rPr>
          <w:rFonts w:ascii="Arial" w:hAnsi="Arial" w:cs="Arial"/>
          <w:sz w:val="24"/>
          <w:szCs w:val="24"/>
        </w:rPr>
      </w:pPr>
      <w:r w:rsidRPr="000D5C99">
        <w:rPr>
          <w:rFonts w:ascii="Arial" w:hAnsi="Arial" w:cs="Arial"/>
          <w:bCs/>
          <w:sz w:val="24"/>
          <w:szCs w:val="24"/>
        </w:rPr>
        <w:t>(460) 3.3.90.30.00.00.00.00 0001 Recurso Livre</w:t>
      </w:r>
    </w:p>
    <w:p w14:paraId="6B87EA19" w14:textId="77777777" w:rsidR="00026C62" w:rsidRPr="000D5C99" w:rsidRDefault="00026C62" w:rsidP="00EB1F10">
      <w:pPr>
        <w:ind w:left="720"/>
        <w:rPr>
          <w:rFonts w:ascii="Arial" w:hAnsi="Arial" w:cs="Arial"/>
          <w:bCs/>
          <w:sz w:val="24"/>
          <w:szCs w:val="24"/>
        </w:rPr>
      </w:pPr>
    </w:p>
    <w:p w14:paraId="582CABC7" w14:textId="77777777" w:rsidR="00026C62" w:rsidRPr="000D5C99" w:rsidRDefault="00026C62" w:rsidP="00EB1F10">
      <w:pPr>
        <w:ind w:left="1428"/>
        <w:rPr>
          <w:rFonts w:ascii="Arial" w:hAnsi="Arial" w:cs="Arial"/>
          <w:sz w:val="24"/>
          <w:szCs w:val="24"/>
        </w:rPr>
      </w:pPr>
      <w:r w:rsidRPr="000D5C99">
        <w:rPr>
          <w:rFonts w:ascii="Arial" w:hAnsi="Arial" w:cs="Arial"/>
          <w:b/>
          <w:bCs/>
          <w:sz w:val="24"/>
          <w:szCs w:val="24"/>
        </w:rPr>
        <w:t>11.01 SECRETARIA MUNICIPAL DE DESPORTO E TURISMO</w:t>
      </w:r>
    </w:p>
    <w:p w14:paraId="44C6E44F" w14:textId="77777777" w:rsidR="00026C62" w:rsidRPr="000D5C99" w:rsidRDefault="00026C62" w:rsidP="00EB1F10">
      <w:pPr>
        <w:ind w:left="1428"/>
        <w:rPr>
          <w:rFonts w:ascii="Arial" w:hAnsi="Arial" w:cs="Arial"/>
          <w:sz w:val="24"/>
          <w:szCs w:val="24"/>
        </w:rPr>
      </w:pPr>
      <w:r w:rsidRPr="000D5C99">
        <w:rPr>
          <w:rFonts w:ascii="Arial" w:hAnsi="Arial" w:cs="Arial"/>
          <w:bCs/>
          <w:sz w:val="24"/>
          <w:szCs w:val="24"/>
        </w:rPr>
        <w:t>Atividade 2018 Manutenção Secretaria Munic. Turismo e Desporto</w:t>
      </w:r>
    </w:p>
    <w:p w14:paraId="1D317D93" w14:textId="77777777" w:rsidR="00026C62" w:rsidRPr="000D5C99" w:rsidRDefault="00026C62" w:rsidP="00EB1F10">
      <w:pPr>
        <w:ind w:left="1428"/>
        <w:jc w:val="both"/>
        <w:rPr>
          <w:rFonts w:ascii="Arial" w:hAnsi="Arial" w:cs="Arial"/>
          <w:sz w:val="24"/>
          <w:szCs w:val="24"/>
        </w:rPr>
      </w:pPr>
      <w:r w:rsidRPr="000D5C99">
        <w:rPr>
          <w:rFonts w:ascii="Arial" w:hAnsi="Arial" w:cs="Arial"/>
          <w:bCs/>
          <w:sz w:val="24"/>
          <w:szCs w:val="24"/>
        </w:rPr>
        <w:t>(567) 3.3.3.90.30.00.00.00.00 0001 Material de Consumo Recurso Livre</w:t>
      </w:r>
    </w:p>
    <w:bookmarkEnd w:id="7"/>
    <w:p w14:paraId="043E4C6B" w14:textId="77777777" w:rsidR="00B63976" w:rsidRPr="000D5C99" w:rsidRDefault="00B63976" w:rsidP="00EB1F10">
      <w:pPr>
        <w:pStyle w:val="Corpodetexto"/>
        <w:tabs>
          <w:tab w:val="left" w:pos="8931"/>
        </w:tabs>
        <w:ind w:left="1146" w:right="366"/>
        <w:rPr>
          <w:rFonts w:ascii="Arial" w:hAnsi="Arial" w:cs="Arial"/>
          <w:sz w:val="24"/>
          <w:szCs w:val="24"/>
        </w:rPr>
      </w:pPr>
    </w:p>
    <w:p w14:paraId="65064E01" w14:textId="77777777" w:rsidR="00B63976" w:rsidRPr="000D5C99" w:rsidRDefault="00B63976" w:rsidP="00EB1F10">
      <w:pPr>
        <w:pStyle w:val="Ttulo1"/>
        <w:tabs>
          <w:tab w:val="left" w:pos="8931"/>
          <w:tab w:val="left" w:pos="10168"/>
        </w:tabs>
        <w:spacing w:before="120"/>
        <w:ind w:left="1004"/>
        <w:rPr>
          <w:sz w:val="24"/>
          <w:szCs w:val="24"/>
        </w:rPr>
      </w:pPr>
      <w:r w:rsidRPr="000D5C99">
        <w:rPr>
          <w:sz w:val="24"/>
          <w:szCs w:val="24"/>
          <w:shd w:val="clear" w:color="auto" w:fill="F1F1F1"/>
        </w:rPr>
        <w:t>CLÁUSULA</w:t>
      </w:r>
      <w:r w:rsidRPr="000D5C99">
        <w:rPr>
          <w:spacing w:val="-2"/>
          <w:sz w:val="24"/>
          <w:szCs w:val="24"/>
          <w:shd w:val="clear" w:color="auto" w:fill="F1F1F1"/>
        </w:rPr>
        <w:t xml:space="preserve"> </w:t>
      </w:r>
      <w:r w:rsidRPr="000D5C99">
        <w:rPr>
          <w:sz w:val="24"/>
          <w:szCs w:val="24"/>
          <w:shd w:val="clear" w:color="auto" w:fill="F1F1F1"/>
        </w:rPr>
        <w:t>QUARTA</w:t>
      </w:r>
      <w:r w:rsidRPr="000D5C99">
        <w:rPr>
          <w:spacing w:val="-3"/>
          <w:sz w:val="24"/>
          <w:szCs w:val="24"/>
          <w:shd w:val="clear" w:color="auto" w:fill="F1F1F1"/>
        </w:rPr>
        <w:t xml:space="preserve"> </w:t>
      </w:r>
      <w:r w:rsidRPr="000D5C99">
        <w:rPr>
          <w:sz w:val="24"/>
          <w:szCs w:val="24"/>
          <w:shd w:val="clear" w:color="auto" w:fill="F1F1F1"/>
        </w:rPr>
        <w:t>–</w:t>
      </w:r>
      <w:r w:rsidRPr="000D5C99">
        <w:rPr>
          <w:spacing w:val="1"/>
          <w:sz w:val="24"/>
          <w:szCs w:val="24"/>
          <w:shd w:val="clear" w:color="auto" w:fill="F1F1F1"/>
        </w:rPr>
        <w:t xml:space="preserve"> </w:t>
      </w:r>
      <w:r w:rsidRPr="000D5C99">
        <w:rPr>
          <w:sz w:val="24"/>
          <w:szCs w:val="24"/>
          <w:shd w:val="clear" w:color="auto" w:fill="F1F1F1"/>
        </w:rPr>
        <w:t>VIGÊNCIA</w:t>
      </w:r>
      <w:r w:rsidRPr="000D5C99">
        <w:rPr>
          <w:spacing w:val="-1"/>
          <w:sz w:val="24"/>
          <w:szCs w:val="24"/>
          <w:shd w:val="clear" w:color="auto" w:fill="F1F1F1"/>
        </w:rPr>
        <w:t xml:space="preserve"> </w:t>
      </w:r>
      <w:r w:rsidRPr="000D5C99">
        <w:rPr>
          <w:sz w:val="24"/>
          <w:szCs w:val="24"/>
          <w:shd w:val="clear" w:color="auto" w:fill="F1F1F1"/>
        </w:rPr>
        <w:t>E REAJUSTES</w:t>
      </w:r>
      <w:r w:rsidRPr="000D5C99">
        <w:rPr>
          <w:sz w:val="24"/>
          <w:szCs w:val="24"/>
          <w:shd w:val="clear" w:color="auto" w:fill="F1F1F1"/>
        </w:rPr>
        <w:tab/>
      </w:r>
    </w:p>
    <w:p w14:paraId="3DEB71DA" w14:textId="69D3379E" w:rsidR="00B63976" w:rsidRPr="000D5C99" w:rsidRDefault="00B63976" w:rsidP="00EB1F10">
      <w:pPr>
        <w:tabs>
          <w:tab w:val="left" w:pos="854"/>
          <w:tab w:val="left" w:pos="8931"/>
          <w:tab w:val="left" w:pos="9356"/>
        </w:tabs>
        <w:spacing w:before="115"/>
        <w:ind w:left="1004" w:right="812"/>
        <w:jc w:val="both"/>
        <w:rPr>
          <w:rFonts w:ascii="Arial" w:hAnsi="Arial" w:cs="Arial"/>
          <w:sz w:val="24"/>
          <w:szCs w:val="24"/>
        </w:rPr>
      </w:pPr>
      <w:r w:rsidRPr="000D5C99">
        <w:rPr>
          <w:rFonts w:ascii="Arial" w:hAnsi="Arial" w:cs="Arial"/>
          <w:b/>
          <w:sz w:val="24"/>
          <w:szCs w:val="24"/>
        </w:rPr>
        <w:t>4.1.</w:t>
      </w:r>
      <w:r w:rsidRPr="000D5C99">
        <w:rPr>
          <w:rFonts w:ascii="Arial" w:hAnsi="Arial" w:cs="Arial"/>
          <w:sz w:val="24"/>
          <w:szCs w:val="24"/>
        </w:rPr>
        <w:t xml:space="preserve"> O contrato decorrente da presente licitação passa vigorar a contar </w:t>
      </w:r>
      <w:r w:rsidR="00026C62" w:rsidRPr="000D5C99">
        <w:rPr>
          <w:rFonts w:ascii="Arial" w:hAnsi="Arial" w:cs="Arial"/>
          <w:sz w:val="24"/>
          <w:szCs w:val="24"/>
        </w:rPr>
        <w:t xml:space="preserve">da sua </w:t>
      </w:r>
      <w:r w:rsidR="00026C62" w:rsidRPr="000D5C99">
        <w:rPr>
          <w:rFonts w:ascii="Arial" w:hAnsi="Arial" w:cs="Arial"/>
          <w:sz w:val="24"/>
          <w:szCs w:val="24"/>
        </w:rPr>
        <w:lastRenderedPageBreak/>
        <w:t>assinatura,</w:t>
      </w:r>
      <w:r w:rsidR="00B0452B" w:rsidRPr="000D5C99">
        <w:rPr>
          <w:rFonts w:ascii="Arial" w:hAnsi="Arial" w:cs="Arial"/>
          <w:sz w:val="24"/>
          <w:szCs w:val="24"/>
        </w:rPr>
        <w:t xml:space="preserve"> </w:t>
      </w:r>
      <w:r w:rsidR="00026C62" w:rsidRPr="000D5C99">
        <w:rPr>
          <w:rFonts w:ascii="Arial" w:hAnsi="Arial" w:cs="Arial"/>
          <w:sz w:val="24"/>
          <w:szCs w:val="24"/>
        </w:rPr>
        <w:t>pelo período de 1 (um) ano,  podendo ser prorrogado pelo mesmo período uma única vez, caso haja interesse público e a proposta seja vantajosa para a administtração municipal</w:t>
      </w:r>
      <w:r w:rsidRPr="000D5C99">
        <w:rPr>
          <w:rFonts w:ascii="Arial" w:hAnsi="Arial" w:cs="Arial"/>
          <w:sz w:val="24"/>
          <w:szCs w:val="24"/>
        </w:rPr>
        <w:t>, conforme</w:t>
      </w:r>
      <w:r w:rsidRPr="000D5C99">
        <w:rPr>
          <w:rFonts w:ascii="Arial" w:hAnsi="Arial" w:cs="Arial"/>
          <w:spacing w:val="1"/>
          <w:sz w:val="24"/>
          <w:szCs w:val="24"/>
        </w:rPr>
        <w:t xml:space="preserve"> </w:t>
      </w:r>
      <w:r w:rsidRPr="000D5C99">
        <w:rPr>
          <w:rFonts w:ascii="Arial" w:hAnsi="Arial" w:cs="Arial"/>
          <w:sz w:val="24"/>
          <w:szCs w:val="24"/>
        </w:rPr>
        <w:t>Art.</w:t>
      </w:r>
      <w:r w:rsidRPr="000D5C99">
        <w:rPr>
          <w:rFonts w:ascii="Arial" w:hAnsi="Arial" w:cs="Arial"/>
          <w:spacing w:val="-1"/>
          <w:sz w:val="24"/>
          <w:szCs w:val="24"/>
        </w:rPr>
        <w:t xml:space="preserve"> </w:t>
      </w:r>
      <w:r w:rsidRPr="000D5C99">
        <w:rPr>
          <w:rFonts w:ascii="Arial" w:hAnsi="Arial" w:cs="Arial"/>
          <w:sz w:val="24"/>
          <w:szCs w:val="24"/>
        </w:rPr>
        <w:t>105 da Lei 14.133/2021.</w:t>
      </w:r>
    </w:p>
    <w:p w14:paraId="261E51BC" w14:textId="2435B774" w:rsidR="00026C62" w:rsidRPr="000D5C99" w:rsidRDefault="00B63976" w:rsidP="00EB1F10">
      <w:pPr>
        <w:pStyle w:val="PargrafodaLista"/>
        <w:numPr>
          <w:ilvl w:val="1"/>
          <w:numId w:val="15"/>
        </w:numPr>
        <w:tabs>
          <w:tab w:val="left" w:pos="830"/>
          <w:tab w:val="left" w:pos="8931"/>
          <w:tab w:val="left" w:pos="9356"/>
        </w:tabs>
        <w:spacing w:before="122"/>
        <w:ind w:left="1040" w:right="812" w:hanging="36"/>
        <w:rPr>
          <w:rFonts w:ascii="Arial" w:hAnsi="Arial" w:cs="Arial"/>
          <w:sz w:val="24"/>
          <w:szCs w:val="24"/>
        </w:rPr>
      </w:pPr>
      <w:r w:rsidRPr="000D5C99">
        <w:rPr>
          <w:rFonts w:ascii="Arial" w:hAnsi="Arial" w:cs="Arial"/>
          <w:sz w:val="24"/>
          <w:szCs w:val="24"/>
        </w:rPr>
        <w:t>Durante</w:t>
      </w:r>
      <w:r w:rsidRPr="000D5C99">
        <w:rPr>
          <w:rFonts w:ascii="Arial" w:hAnsi="Arial" w:cs="Arial"/>
          <w:spacing w:val="-3"/>
          <w:sz w:val="24"/>
          <w:szCs w:val="24"/>
        </w:rPr>
        <w:t xml:space="preserve"> </w:t>
      </w:r>
      <w:r w:rsidRPr="000D5C99">
        <w:rPr>
          <w:rFonts w:ascii="Arial" w:hAnsi="Arial" w:cs="Arial"/>
          <w:sz w:val="24"/>
          <w:szCs w:val="24"/>
        </w:rPr>
        <w:t>a</w:t>
      </w:r>
      <w:r w:rsidRPr="000D5C99">
        <w:rPr>
          <w:rFonts w:ascii="Arial" w:hAnsi="Arial" w:cs="Arial"/>
          <w:spacing w:val="-1"/>
          <w:sz w:val="24"/>
          <w:szCs w:val="24"/>
        </w:rPr>
        <w:t xml:space="preserve"> </w:t>
      </w:r>
      <w:r w:rsidRPr="000D5C99">
        <w:rPr>
          <w:rFonts w:ascii="Arial" w:hAnsi="Arial" w:cs="Arial"/>
          <w:sz w:val="24"/>
          <w:szCs w:val="24"/>
        </w:rPr>
        <w:t>vigência</w:t>
      </w:r>
      <w:r w:rsidRPr="000D5C99">
        <w:rPr>
          <w:rFonts w:ascii="Arial" w:hAnsi="Arial" w:cs="Arial"/>
          <w:spacing w:val="-2"/>
          <w:sz w:val="24"/>
          <w:szCs w:val="24"/>
        </w:rPr>
        <w:t xml:space="preserve"> </w:t>
      </w:r>
      <w:r w:rsidRPr="000D5C99">
        <w:rPr>
          <w:rFonts w:ascii="Arial" w:hAnsi="Arial" w:cs="Arial"/>
          <w:sz w:val="24"/>
          <w:szCs w:val="24"/>
        </w:rPr>
        <w:t>do</w:t>
      </w:r>
      <w:r w:rsidRPr="000D5C99">
        <w:rPr>
          <w:rFonts w:ascii="Arial" w:hAnsi="Arial" w:cs="Arial"/>
          <w:spacing w:val="-5"/>
          <w:sz w:val="24"/>
          <w:szCs w:val="24"/>
        </w:rPr>
        <w:t xml:space="preserve"> </w:t>
      </w:r>
      <w:r w:rsidRPr="000D5C99">
        <w:rPr>
          <w:rFonts w:ascii="Arial" w:hAnsi="Arial" w:cs="Arial"/>
          <w:sz w:val="24"/>
          <w:szCs w:val="24"/>
        </w:rPr>
        <w:t>contrato,</w:t>
      </w:r>
      <w:r w:rsidRPr="000D5C99">
        <w:rPr>
          <w:rFonts w:ascii="Arial" w:hAnsi="Arial" w:cs="Arial"/>
          <w:spacing w:val="-4"/>
          <w:sz w:val="24"/>
          <w:szCs w:val="24"/>
        </w:rPr>
        <w:t xml:space="preserve"> </w:t>
      </w:r>
      <w:r w:rsidR="00026C62" w:rsidRPr="000D5C99">
        <w:rPr>
          <w:rFonts w:ascii="Arial" w:hAnsi="Arial" w:cs="Arial"/>
          <w:sz w:val="24"/>
          <w:szCs w:val="24"/>
        </w:rPr>
        <w:t>poderá haver reequilíbrio econômico-financeiro se devidamente comprovado.</w:t>
      </w:r>
    </w:p>
    <w:p w14:paraId="7A8A415A" w14:textId="77777777" w:rsidR="00B63976" w:rsidRPr="000D5C99" w:rsidRDefault="00B63976" w:rsidP="00EB1F10">
      <w:pPr>
        <w:pStyle w:val="Ttulo1"/>
        <w:tabs>
          <w:tab w:val="left" w:pos="8931"/>
          <w:tab w:val="left" w:pos="10168"/>
        </w:tabs>
        <w:spacing w:before="120"/>
        <w:ind w:left="1004"/>
        <w:rPr>
          <w:sz w:val="24"/>
          <w:szCs w:val="24"/>
          <w:shd w:val="clear" w:color="auto" w:fill="F1F1F1"/>
        </w:rPr>
      </w:pPr>
      <w:r w:rsidRPr="000D5C99">
        <w:rPr>
          <w:sz w:val="24"/>
          <w:szCs w:val="24"/>
          <w:shd w:val="clear" w:color="auto" w:fill="F1F1F1"/>
        </w:rPr>
        <w:t>CLÁUSULA</w:t>
      </w:r>
      <w:r w:rsidRPr="000D5C99">
        <w:rPr>
          <w:spacing w:val="-1"/>
          <w:sz w:val="24"/>
          <w:szCs w:val="24"/>
          <w:shd w:val="clear" w:color="auto" w:fill="F1F1F1"/>
        </w:rPr>
        <w:t xml:space="preserve"> </w:t>
      </w:r>
      <w:r w:rsidRPr="000D5C99">
        <w:rPr>
          <w:sz w:val="24"/>
          <w:szCs w:val="24"/>
          <w:shd w:val="clear" w:color="auto" w:fill="F1F1F1"/>
        </w:rPr>
        <w:t>QUINTA</w:t>
      </w:r>
      <w:r w:rsidRPr="000D5C99">
        <w:rPr>
          <w:spacing w:val="-3"/>
          <w:sz w:val="24"/>
          <w:szCs w:val="24"/>
          <w:shd w:val="clear" w:color="auto" w:fill="F1F1F1"/>
        </w:rPr>
        <w:t xml:space="preserve"> </w:t>
      </w:r>
      <w:r w:rsidRPr="000D5C99">
        <w:rPr>
          <w:sz w:val="24"/>
          <w:szCs w:val="24"/>
          <w:shd w:val="clear" w:color="auto" w:fill="F1F1F1"/>
        </w:rPr>
        <w:t>–</w:t>
      </w:r>
      <w:r w:rsidRPr="000D5C99">
        <w:rPr>
          <w:spacing w:val="2"/>
          <w:sz w:val="24"/>
          <w:szCs w:val="24"/>
          <w:shd w:val="clear" w:color="auto" w:fill="F1F1F1"/>
        </w:rPr>
        <w:t xml:space="preserve"> </w:t>
      </w:r>
      <w:r w:rsidRPr="000D5C99">
        <w:rPr>
          <w:sz w:val="24"/>
          <w:szCs w:val="24"/>
          <w:shd w:val="clear" w:color="auto" w:fill="F1F1F1"/>
        </w:rPr>
        <w:t>DA</w:t>
      </w:r>
      <w:r w:rsidRPr="000D5C99">
        <w:rPr>
          <w:spacing w:val="-2"/>
          <w:sz w:val="24"/>
          <w:szCs w:val="24"/>
          <w:shd w:val="clear" w:color="auto" w:fill="F1F1F1"/>
        </w:rPr>
        <w:t xml:space="preserve"> </w:t>
      </w:r>
      <w:r w:rsidRPr="000D5C99">
        <w:rPr>
          <w:sz w:val="24"/>
          <w:szCs w:val="24"/>
          <w:shd w:val="clear" w:color="auto" w:fill="F1F1F1"/>
        </w:rPr>
        <w:t>EXECUÇÃO</w:t>
      </w:r>
      <w:r w:rsidRPr="000D5C99">
        <w:rPr>
          <w:spacing w:val="1"/>
          <w:sz w:val="24"/>
          <w:szCs w:val="24"/>
          <w:shd w:val="clear" w:color="auto" w:fill="F1F1F1"/>
        </w:rPr>
        <w:t xml:space="preserve"> </w:t>
      </w:r>
      <w:r w:rsidRPr="000D5C99">
        <w:rPr>
          <w:sz w:val="24"/>
          <w:szCs w:val="24"/>
          <w:shd w:val="clear" w:color="auto" w:fill="F1F1F1"/>
        </w:rPr>
        <w:t>DO</w:t>
      </w:r>
      <w:r w:rsidRPr="000D5C99">
        <w:rPr>
          <w:spacing w:val="-4"/>
          <w:sz w:val="24"/>
          <w:szCs w:val="24"/>
          <w:shd w:val="clear" w:color="auto" w:fill="F1F1F1"/>
        </w:rPr>
        <w:t xml:space="preserve"> </w:t>
      </w:r>
      <w:r w:rsidRPr="000D5C99">
        <w:rPr>
          <w:sz w:val="24"/>
          <w:szCs w:val="24"/>
          <w:shd w:val="clear" w:color="auto" w:fill="F1F1F1"/>
        </w:rPr>
        <w:t>OBJETO</w:t>
      </w:r>
    </w:p>
    <w:p w14:paraId="24FA2570" w14:textId="2EDA1CD0" w:rsidR="00B63976" w:rsidRPr="000D5C99" w:rsidRDefault="00B63976" w:rsidP="00EB1F10">
      <w:pPr>
        <w:pStyle w:val="Ttulo1"/>
        <w:tabs>
          <w:tab w:val="left" w:pos="8931"/>
          <w:tab w:val="left" w:pos="9781"/>
        </w:tabs>
        <w:spacing w:before="120"/>
        <w:ind w:left="1004" w:right="954"/>
        <w:rPr>
          <w:b w:val="0"/>
          <w:sz w:val="24"/>
          <w:szCs w:val="24"/>
        </w:rPr>
      </w:pPr>
      <w:r w:rsidRPr="000D5C99">
        <w:rPr>
          <w:sz w:val="24"/>
          <w:szCs w:val="24"/>
        </w:rPr>
        <w:t>5.1.</w:t>
      </w:r>
      <w:r w:rsidRPr="000D5C99">
        <w:rPr>
          <w:b w:val="0"/>
          <w:sz w:val="24"/>
          <w:szCs w:val="24"/>
        </w:rPr>
        <w:t xml:space="preserve"> </w:t>
      </w:r>
      <w:r w:rsidR="007036BE" w:rsidRPr="000D5C99">
        <w:rPr>
          <w:b w:val="0"/>
          <w:sz w:val="24"/>
          <w:szCs w:val="24"/>
        </w:rPr>
        <w:t xml:space="preserve">A contratada </w:t>
      </w:r>
      <w:r w:rsidRPr="000D5C99">
        <w:rPr>
          <w:b w:val="0"/>
          <w:sz w:val="24"/>
          <w:szCs w:val="24"/>
        </w:rPr>
        <w:t xml:space="preserve">deverá </w:t>
      </w:r>
      <w:r w:rsidR="007036BE" w:rsidRPr="000D5C99">
        <w:rPr>
          <w:b w:val="0"/>
          <w:sz w:val="24"/>
          <w:szCs w:val="24"/>
        </w:rPr>
        <w:t>disponibilizar o fornecimento dos combustíveis em até 48 horas</w:t>
      </w:r>
      <w:r w:rsidRPr="000D5C99">
        <w:rPr>
          <w:b w:val="0"/>
          <w:sz w:val="24"/>
          <w:szCs w:val="24"/>
        </w:rPr>
        <w:t>, a contar d</w:t>
      </w:r>
      <w:r w:rsidR="007036BE" w:rsidRPr="000D5C99">
        <w:rPr>
          <w:b w:val="0"/>
          <w:sz w:val="24"/>
          <w:szCs w:val="24"/>
        </w:rPr>
        <w:t>a data de assinatura da Ata.</w:t>
      </w:r>
    </w:p>
    <w:p w14:paraId="2B7B0A63" w14:textId="452BC1A6" w:rsidR="00B63976" w:rsidRPr="000D5C99" w:rsidRDefault="00B63976" w:rsidP="00EB1F10">
      <w:pPr>
        <w:tabs>
          <w:tab w:val="left" w:pos="426"/>
          <w:tab w:val="left" w:pos="8931"/>
          <w:tab w:val="left" w:pos="9781"/>
        </w:tabs>
        <w:ind w:left="1004" w:right="954"/>
        <w:jc w:val="both"/>
        <w:rPr>
          <w:rFonts w:ascii="Arial" w:hAnsi="Arial" w:cs="Arial"/>
          <w:sz w:val="24"/>
          <w:szCs w:val="24"/>
        </w:rPr>
      </w:pPr>
      <w:r w:rsidRPr="000D5C99">
        <w:rPr>
          <w:rFonts w:ascii="Arial" w:hAnsi="Arial" w:cs="Arial"/>
          <w:b/>
          <w:sz w:val="24"/>
          <w:szCs w:val="24"/>
        </w:rPr>
        <w:t>5.2.</w:t>
      </w:r>
      <w:r w:rsidRPr="000D5C99">
        <w:rPr>
          <w:rFonts w:ascii="Arial" w:hAnsi="Arial" w:cs="Arial"/>
          <w:sz w:val="24"/>
          <w:szCs w:val="24"/>
        </w:rPr>
        <w:t xml:space="preserve"> O objeto poderá ser rejeitado, quando estiver em desacordo com as especificações</w:t>
      </w:r>
      <w:r w:rsidRPr="000D5C99">
        <w:rPr>
          <w:rFonts w:ascii="Arial" w:hAnsi="Arial" w:cs="Arial"/>
          <w:spacing w:val="1"/>
          <w:sz w:val="24"/>
          <w:szCs w:val="24"/>
        </w:rPr>
        <w:t xml:space="preserve"> </w:t>
      </w:r>
      <w:r w:rsidRPr="000D5C99">
        <w:rPr>
          <w:rFonts w:ascii="Arial" w:hAnsi="Arial" w:cs="Arial"/>
          <w:sz w:val="24"/>
          <w:szCs w:val="24"/>
        </w:rPr>
        <w:t>constantes no Termo de Referência e na proposta apresentada pela licitante</w:t>
      </w:r>
      <w:r w:rsidR="007036BE" w:rsidRPr="000D5C99">
        <w:rPr>
          <w:rFonts w:ascii="Arial" w:hAnsi="Arial" w:cs="Arial"/>
          <w:sz w:val="24"/>
          <w:szCs w:val="24"/>
        </w:rPr>
        <w:t>.</w:t>
      </w:r>
    </w:p>
    <w:p w14:paraId="2C5A4234" w14:textId="77777777" w:rsidR="007036BE" w:rsidRPr="000D5C99" w:rsidRDefault="007036BE" w:rsidP="00EB1F10">
      <w:pPr>
        <w:tabs>
          <w:tab w:val="left" w:pos="426"/>
          <w:tab w:val="left" w:pos="8931"/>
          <w:tab w:val="left" w:pos="9781"/>
        </w:tabs>
        <w:ind w:left="1004" w:right="954"/>
        <w:jc w:val="both"/>
        <w:rPr>
          <w:rFonts w:ascii="Arial" w:hAnsi="Arial" w:cs="Arial"/>
          <w:sz w:val="24"/>
          <w:szCs w:val="24"/>
          <w:shd w:val="clear" w:color="auto" w:fill="F1F1F1"/>
        </w:rPr>
      </w:pPr>
    </w:p>
    <w:p w14:paraId="2A4A437F" w14:textId="77777777" w:rsidR="00B63976" w:rsidRPr="000D5C99" w:rsidRDefault="00B63976" w:rsidP="00EB1F10">
      <w:pPr>
        <w:tabs>
          <w:tab w:val="left" w:pos="863"/>
          <w:tab w:val="left" w:pos="8931"/>
        </w:tabs>
        <w:ind w:left="1004" w:right="365"/>
        <w:rPr>
          <w:rFonts w:ascii="Arial" w:hAnsi="Arial" w:cs="Arial"/>
          <w:b/>
          <w:sz w:val="24"/>
          <w:szCs w:val="24"/>
        </w:rPr>
      </w:pPr>
      <w:r w:rsidRPr="000D5C99">
        <w:rPr>
          <w:rFonts w:ascii="Arial" w:hAnsi="Arial" w:cs="Arial"/>
          <w:b/>
          <w:sz w:val="24"/>
          <w:szCs w:val="24"/>
          <w:shd w:val="clear" w:color="auto" w:fill="F1F1F1"/>
        </w:rPr>
        <w:t>CLÁUSULA</w:t>
      </w:r>
      <w:r w:rsidRPr="000D5C99">
        <w:rPr>
          <w:rFonts w:ascii="Arial" w:hAnsi="Arial" w:cs="Arial"/>
          <w:b/>
          <w:spacing w:val="-2"/>
          <w:sz w:val="24"/>
          <w:szCs w:val="24"/>
          <w:shd w:val="clear" w:color="auto" w:fill="F1F1F1"/>
        </w:rPr>
        <w:t xml:space="preserve"> </w:t>
      </w:r>
      <w:r w:rsidRPr="000D5C99">
        <w:rPr>
          <w:rFonts w:ascii="Arial" w:hAnsi="Arial" w:cs="Arial"/>
          <w:b/>
          <w:sz w:val="24"/>
          <w:szCs w:val="24"/>
          <w:shd w:val="clear" w:color="auto" w:fill="F1F1F1"/>
        </w:rPr>
        <w:t>SEXTA</w:t>
      </w:r>
      <w:r w:rsidRPr="000D5C99">
        <w:rPr>
          <w:rFonts w:ascii="Arial" w:hAnsi="Arial" w:cs="Arial"/>
          <w:b/>
          <w:spacing w:val="-2"/>
          <w:sz w:val="24"/>
          <w:szCs w:val="24"/>
          <w:shd w:val="clear" w:color="auto" w:fill="F1F1F1"/>
        </w:rPr>
        <w:t xml:space="preserve"> </w:t>
      </w:r>
      <w:r w:rsidRPr="000D5C99">
        <w:rPr>
          <w:rFonts w:ascii="Arial" w:hAnsi="Arial" w:cs="Arial"/>
          <w:b/>
          <w:sz w:val="24"/>
          <w:szCs w:val="24"/>
          <w:shd w:val="clear" w:color="auto" w:fill="F1F1F1"/>
        </w:rPr>
        <w:t>– OBRIGAÇÕES</w:t>
      </w:r>
      <w:r w:rsidRPr="000D5C99">
        <w:rPr>
          <w:rFonts w:ascii="Arial" w:hAnsi="Arial" w:cs="Arial"/>
          <w:b/>
          <w:spacing w:val="-2"/>
          <w:sz w:val="24"/>
          <w:szCs w:val="24"/>
          <w:shd w:val="clear" w:color="auto" w:fill="F1F1F1"/>
        </w:rPr>
        <w:t xml:space="preserve"> </w:t>
      </w:r>
      <w:r w:rsidRPr="000D5C99">
        <w:rPr>
          <w:rFonts w:ascii="Arial" w:hAnsi="Arial" w:cs="Arial"/>
          <w:b/>
          <w:sz w:val="24"/>
          <w:szCs w:val="24"/>
          <w:shd w:val="clear" w:color="auto" w:fill="F1F1F1"/>
        </w:rPr>
        <w:t>DO</w:t>
      </w:r>
      <w:r w:rsidRPr="000D5C99">
        <w:rPr>
          <w:rFonts w:ascii="Arial" w:hAnsi="Arial" w:cs="Arial"/>
          <w:b/>
          <w:spacing w:val="-1"/>
          <w:sz w:val="24"/>
          <w:szCs w:val="24"/>
          <w:shd w:val="clear" w:color="auto" w:fill="F1F1F1"/>
        </w:rPr>
        <w:t xml:space="preserve"> </w:t>
      </w:r>
      <w:r w:rsidRPr="000D5C99">
        <w:rPr>
          <w:rFonts w:ascii="Arial" w:hAnsi="Arial" w:cs="Arial"/>
          <w:b/>
          <w:sz w:val="24"/>
          <w:szCs w:val="24"/>
          <w:shd w:val="clear" w:color="auto" w:fill="F1F1F1"/>
        </w:rPr>
        <w:t>CONTRATANTE</w:t>
      </w:r>
      <w:r w:rsidRPr="000D5C99">
        <w:rPr>
          <w:rFonts w:ascii="Arial" w:hAnsi="Arial" w:cs="Arial"/>
          <w:b/>
          <w:sz w:val="24"/>
          <w:szCs w:val="24"/>
          <w:shd w:val="clear" w:color="auto" w:fill="F1F1F1"/>
        </w:rPr>
        <w:tab/>
      </w:r>
    </w:p>
    <w:p w14:paraId="7E0C1635" w14:textId="77777777" w:rsidR="00B63976" w:rsidRPr="000D5C99" w:rsidRDefault="00B63976" w:rsidP="00EB1F10">
      <w:pPr>
        <w:tabs>
          <w:tab w:val="left" w:pos="827"/>
          <w:tab w:val="left" w:pos="8931"/>
        </w:tabs>
        <w:spacing w:before="120"/>
        <w:ind w:left="1078" w:right="954"/>
        <w:jc w:val="both"/>
        <w:rPr>
          <w:rFonts w:ascii="Arial" w:hAnsi="Arial" w:cs="Arial"/>
          <w:sz w:val="24"/>
          <w:szCs w:val="24"/>
        </w:rPr>
      </w:pPr>
      <w:r w:rsidRPr="000D5C99">
        <w:rPr>
          <w:rFonts w:ascii="Arial" w:hAnsi="Arial" w:cs="Arial"/>
          <w:b/>
          <w:sz w:val="24"/>
          <w:szCs w:val="24"/>
        </w:rPr>
        <w:t>6.1.</w:t>
      </w:r>
      <w:r w:rsidRPr="000D5C99">
        <w:rPr>
          <w:rFonts w:ascii="Arial" w:hAnsi="Arial" w:cs="Arial"/>
          <w:sz w:val="24"/>
          <w:szCs w:val="24"/>
        </w:rPr>
        <w:t xml:space="preserve"> São</w:t>
      </w:r>
      <w:r w:rsidRPr="000D5C99">
        <w:rPr>
          <w:rFonts w:ascii="Arial" w:hAnsi="Arial" w:cs="Arial"/>
          <w:spacing w:val="-4"/>
          <w:sz w:val="24"/>
          <w:szCs w:val="24"/>
        </w:rPr>
        <w:t xml:space="preserve"> </w:t>
      </w:r>
      <w:r w:rsidRPr="000D5C99">
        <w:rPr>
          <w:rFonts w:ascii="Arial" w:hAnsi="Arial" w:cs="Arial"/>
          <w:sz w:val="24"/>
          <w:szCs w:val="24"/>
        </w:rPr>
        <w:t>obrigações</w:t>
      </w:r>
      <w:r w:rsidRPr="000D5C99">
        <w:rPr>
          <w:rFonts w:ascii="Arial" w:hAnsi="Arial" w:cs="Arial"/>
          <w:spacing w:val="-5"/>
          <w:sz w:val="24"/>
          <w:szCs w:val="24"/>
        </w:rPr>
        <w:t xml:space="preserve"> </w:t>
      </w:r>
      <w:r w:rsidRPr="000D5C99">
        <w:rPr>
          <w:rFonts w:ascii="Arial" w:hAnsi="Arial" w:cs="Arial"/>
          <w:sz w:val="24"/>
          <w:szCs w:val="24"/>
        </w:rPr>
        <w:t>do</w:t>
      </w:r>
      <w:r w:rsidRPr="000D5C99">
        <w:rPr>
          <w:rFonts w:ascii="Arial" w:hAnsi="Arial" w:cs="Arial"/>
          <w:spacing w:val="1"/>
          <w:sz w:val="24"/>
          <w:szCs w:val="24"/>
        </w:rPr>
        <w:t xml:space="preserve"> </w:t>
      </w:r>
      <w:r w:rsidRPr="000D5C99">
        <w:rPr>
          <w:rFonts w:ascii="Arial" w:hAnsi="Arial" w:cs="Arial"/>
          <w:b/>
          <w:sz w:val="24"/>
          <w:szCs w:val="24"/>
        </w:rPr>
        <w:t>CONTRATANTE</w:t>
      </w:r>
      <w:r w:rsidRPr="000D5C99">
        <w:rPr>
          <w:rFonts w:ascii="Arial" w:hAnsi="Arial" w:cs="Arial"/>
          <w:sz w:val="24"/>
          <w:szCs w:val="24"/>
        </w:rPr>
        <w:t>:</w:t>
      </w:r>
    </w:p>
    <w:p w14:paraId="30BCDC80" w14:textId="77777777" w:rsidR="00B63976" w:rsidRPr="000D5C99" w:rsidRDefault="00B63976" w:rsidP="00EB1F10">
      <w:pPr>
        <w:tabs>
          <w:tab w:val="left" w:pos="1029"/>
          <w:tab w:val="left" w:pos="8931"/>
        </w:tabs>
        <w:spacing w:before="120"/>
        <w:ind w:left="1078" w:right="954"/>
        <w:jc w:val="both"/>
        <w:rPr>
          <w:rFonts w:ascii="Arial" w:hAnsi="Arial" w:cs="Arial"/>
          <w:sz w:val="24"/>
          <w:szCs w:val="24"/>
        </w:rPr>
      </w:pPr>
      <w:r w:rsidRPr="000D5C99">
        <w:rPr>
          <w:rFonts w:ascii="Arial" w:hAnsi="Arial" w:cs="Arial"/>
          <w:b/>
          <w:sz w:val="24"/>
          <w:szCs w:val="24"/>
        </w:rPr>
        <w:t>6.2.</w:t>
      </w:r>
      <w:r w:rsidRPr="000D5C99">
        <w:rPr>
          <w:rFonts w:ascii="Arial" w:hAnsi="Arial" w:cs="Arial"/>
          <w:sz w:val="24"/>
          <w:szCs w:val="24"/>
        </w:rPr>
        <w:t xml:space="preserve"> Efetuar</w:t>
      </w:r>
      <w:r w:rsidRPr="000D5C99">
        <w:rPr>
          <w:rFonts w:ascii="Arial" w:hAnsi="Arial" w:cs="Arial"/>
          <w:spacing w:val="-3"/>
          <w:sz w:val="24"/>
          <w:szCs w:val="24"/>
        </w:rPr>
        <w:t xml:space="preserve"> </w:t>
      </w:r>
      <w:r w:rsidRPr="000D5C99">
        <w:rPr>
          <w:rFonts w:ascii="Arial" w:hAnsi="Arial" w:cs="Arial"/>
          <w:sz w:val="24"/>
          <w:szCs w:val="24"/>
        </w:rPr>
        <w:t>o</w:t>
      </w:r>
      <w:r w:rsidRPr="000D5C99">
        <w:rPr>
          <w:rFonts w:ascii="Arial" w:hAnsi="Arial" w:cs="Arial"/>
          <w:spacing w:val="-4"/>
          <w:sz w:val="24"/>
          <w:szCs w:val="24"/>
        </w:rPr>
        <w:t xml:space="preserve"> </w:t>
      </w:r>
      <w:r w:rsidRPr="000D5C99">
        <w:rPr>
          <w:rFonts w:ascii="Arial" w:hAnsi="Arial" w:cs="Arial"/>
          <w:sz w:val="24"/>
          <w:szCs w:val="24"/>
        </w:rPr>
        <w:t>devido</w:t>
      </w:r>
      <w:r w:rsidRPr="000D5C99">
        <w:rPr>
          <w:rFonts w:ascii="Arial" w:hAnsi="Arial" w:cs="Arial"/>
          <w:spacing w:val="-4"/>
          <w:sz w:val="24"/>
          <w:szCs w:val="24"/>
        </w:rPr>
        <w:t xml:space="preserve"> </w:t>
      </w:r>
      <w:r w:rsidRPr="000D5C99">
        <w:rPr>
          <w:rFonts w:ascii="Arial" w:hAnsi="Arial" w:cs="Arial"/>
          <w:sz w:val="24"/>
          <w:szCs w:val="24"/>
        </w:rPr>
        <w:t>pagamento</w:t>
      </w:r>
      <w:r w:rsidRPr="000D5C99">
        <w:rPr>
          <w:rFonts w:ascii="Arial" w:hAnsi="Arial" w:cs="Arial"/>
          <w:spacing w:val="-2"/>
          <w:sz w:val="24"/>
          <w:szCs w:val="24"/>
        </w:rPr>
        <w:t xml:space="preserve"> </w:t>
      </w:r>
      <w:r w:rsidRPr="000D5C99">
        <w:rPr>
          <w:rFonts w:ascii="Arial" w:hAnsi="Arial" w:cs="Arial"/>
          <w:sz w:val="24"/>
          <w:szCs w:val="24"/>
        </w:rPr>
        <w:t xml:space="preserve">à </w:t>
      </w:r>
      <w:r w:rsidRPr="000D5C99">
        <w:rPr>
          <w:rFonts w:ascii="Arial" w:hAnsi="Arial" w:cs="Arial"/>
          <w:b/>
          <w:sz w:val="24"/>
          <w:szCs w:val="24"/>
        </w:rPr>
        <w:t>CONTRATADA</w:t>
      </w:r>
      <w:r w:rsidRPr="000D5C99">
        <w:rPr>
          <w:rFonts w:ascii="Arial" w:hAnsi="Arial" w:cs="Arial"/>
          <w:sz w:val="24"/>
          <w:szCs w:val="24"/>
        </w:rPr>
        <w:t>,</w:t>
      </w:r>
      <w:r w:rsidRPr="000D5C99">
        <w:rPr>
          <w:rFonts w:ascii="Arial" w:hAnsi="Arial" w:cs="Arial"/>
          <w:spacing w:val="-2"/>
          <w:sz w:val="24"/>
          <w:szCs w:val="24"/>
        </w:rPr>
        <w:t xml:space="preserve"> </w:t>
      </w:r>
      <w:r w:rsidRPr="000D5C99">
        <w:rPr>
          <w:rFonts w:ascii="Arial" w:hAnsi="Arial" w:cs="Arial"/>
          <w:sz w:val="24"/>
          <w:szCs w:val="24"/>
        </w:rPr>
        <w:t>conforme</w:t>
      </w:r>
      <w:r w:rsidRPr="000D5C99">
        <w:rPr>
          <w:rFonts w:ascii="Arial" w:hAnsi="Arial" w:cs="Arial"/>
          <w:spacing w:val="-2"/>
          <w:sz w:val="24"/>
          <w:szCs w:val="24"/>
        </w:rPr>
        <w:t xml:space="preserve"> </w:t>
      </w:r>
      <w:r w:rsidRPr="000D5C99">
        <w:rPr>
          <w:rFonts w:ascii="Arial" w:hAnsi="Arial" w:cs="Arial"/>
          <w:sz w:val="24"/>
          <w:szCs w:val="24"/>
        </w:rPr>
        <w:t>definido</w:t>
      </w:r>
      <w:r w:rsidRPr="000D5C99">
        <w:rPr>
          <w:rFonts w:ascii="Arial" w:hAnsi="Arial" w:cs="Arial"/>
          <w:spacing w:val="-3"/>
          <w:sz w:val="24"/>
          <w:szCs w:val="24"/>
        </w:rPr>
        <w:t xml:space="preserve"> </w:t>
      </w:r>
      <w:r w:rsidRPr="000D5C99">
        <w:rPr>
          <w:rFonts w:ascii="Arial" w:hAnsi="Arial" w:cs="Arial"/>
          <w:sz w:val="24"/>
          <w:szCs w:val="24"/>
        </w:rPr>
        <w:t>neste</w:t>
      </w:r>
      <w:r w:rsidRPr="000D5C99">
        <w:rPr>
          <w:rFonts w:ascii="Arial" w:hAnsi="Arial" w:cs="Arial"/>
          <w:spacing w:val="-3"/>
          <w:sz w:val="24"/>
          <w:szCs w:val="24"/>
        </w:rPr>
        <w:t xml:space="preserve"> </w:t>
      </w:r>
      <w:r w:rsidRPr="000D5C99">
        <w:rPr>
          <w:rFonts w:ascii="Arial" w:hAnsi="Arial" w:cs="Arial"/>
          <w:sz w:val="24"/>
          <w:szCs w:val="24"/>
        </w:rPr>
        <w:t>contrato.</w:t>
      </w:r>
    </w:p>
    <w:p w14:paraId="5863EE0B" w14:textId="77777777" w:rsidR="00B63976" w:rsidRPr="000D5C99" w:rsidRDefault="00B63976" w:rsidP="00EB1F10">
      <w:pPr>
        <w:pStyle w:val="Corpodetexto"/>
        <w:tabs>
          <w:tab w:val="left" w:pos="8931"/>
        </w:tabs>
        <w:ind w:left="1078" w:right="954"/>
        <w:rPr>
          <w:rFonts w:ascii="Arial" w:hAnsi="Arial" w:cs="Arial"/>
          <w:sz w:val="24"/>
          <w:szCs w:val="24"/>
        </w:rPr>
      </w:pPr>
      <w:r w:rsidRPr="000D5C99">
        <w:rPr>
          <w:rFonts w:ascii="Arial" w:hAnsi="Arial" w:cs="Arial"/>
          <w:b/>
          <w:sz w:val="24"/>
          <w:szCs w:val="24"/>
        </w:rPr>
        <w:t>6.3.</w:t>
      </w:r>
      <w:r w:rsidRPr="000D5C99">
        <w:rPr>
          <w:rFonts w:ascii="Arial" w:hAnsi="Arial" w:cs="Arial"/>
          <w:sz w:val="24"/>
          <w:szCs w:val="24"/>
        </w:rPr>
        <w:t xml:space="preserve"> Assegurar</w:t>
      </w:r>
      <w:r w:rsidRPr="000D5C99">
        <w:rPr>
          <w:rFonts w:ascii="Arial" w:hAnsi="Arial" w:cs="Arial"/>
          <w:spacing w:val="1"/>
          <w:sz w:val="24"/>
          <w:szCs w:val="24"/>
        </w:rPr>
        <w:t xml:space="preserve"> </w:t>
      </w:r>
      <w:r w:rsidRPr="000D5C99">
        <w:rPr>
          <w:rFonts w:ascii="Arial" w:hAnsi="Arial" w:cs="Arial"/>
          <w:sz w:val="24"/>
          <w:szCs w:val="24"/>
        </w:rPr>
        <w:t>à</w:t>
      </w:r>
      <w:r w:rsidRPr="000D5C99">
        <w:rPr>
          <w:rFonts w:ascii="Arial" w:hAnsi="Arial" w:cs="Arial"/>
          <w:spacing w:val="1"/>
          <w:sz w:val="24"/>
          <w:szCs w:val="24"/>
        </w:rPr>
        <w:t xml:space="preserve"> </w:t>
      </w:r>
      <w:r w:rsidRPr="000D5C99">
        <w:rPr>
          <w:rFonts w:ascii="Arial" w:hAnsi="Arial" w:cs="Arial"/>
          <w:b/>
          <w:sz w:val="24"/>
          <w:szCs w:val="24"/>
        </w:rPr>
        <w:t>CONTRATADA</w:t>
      </w:r>
      <w:r w:rsidRPr="000D5C99">
        <w:rPr>
          <w:rFonts w:ascii="Arial" w:hAnsi="Arial" w:cs="Arial"/>
          <w:b/>
          <w:spacing w:val="1"/>
          <w:sz w:val="24"/>
          <w:szCs w:val="24"/>
        </w:rPr>
        <w:t xml:space="preserve"> </w:t>
      </w:r>
      <w:r w:rsidRPr="000D5C99">
        <w:rPr>
          <w:rFonts w:ascii="Arial" w:hAnsi="Arial" w:cs="Arial"/>
          <w:sz w:val="24"/>
          <w:szCs w:val="24"/>
        </w:rPr>
        <w:t>as</w:t>
      </w:r>
      <w:r w:rsidRPr="000D5C99">
        <w:rPr>
          <w:rFonts w:ascii="Arial" w:hAnsi="Arial" w:cs="Arial"/>
          <w:spacing w:val="1"/>
          <w:sz w:val="24"/>
          <w:szCs w:val="24"/>
        </w:rPr>
        <w:t xml:space="preserve"> </w:t>
      </w:r>
      <w:r w:rsidRPr="000D5C99">
        <w:rPr>
          <w:rFonts w:ascii="Arial" w:hAnsi="Arial" w:cs="Arial"/>
          <w:sz w:val="24"/>
          <w:szCs w:val="24"/>
        </w:rPr>
        <w:t>condições</w:t>
      </w:r>
      <w:r w:rsidRPr="000D5C99">
        <w:rPr>
          <w:rFonts w:ascii="Arial" w:hAnsi="Arial" w:cs="Arial"/>
          <w:spacing w:val="1"/>
          <w:sz w:val="24"/>
          <w:szCs w:val="24"/>
        </w:rPr>
        <w:t xml:space="preserve"> </w:t>
      </w:r>
      <w:r w:rsidRPr="000D5C99">
        <w:rPr>
          <w:rFonts w:ascii="Arial" w:hAnsi="Arial" w:cs="Arial"/>
          <w:sz w:val="24"/>
          <w:szCs w:val="24"/>
        </w:rPr>
        <w:t>necessárias</w:t>
      </w:r>
      <w:r w:rsidRPr="000D5C99">
        <w:rPr>
          <w:rFonts w:ascii="Arial" w:hAnsi="Arial" w:cs="Arial"/>
          <w:spacing w:val="1"/>
          <w:sz w:val="24"/>
          <w:szCs w:val="24"/>
        </w:rPr>
        <w:t xml:space="preserve"> </w:t>
      </w:r>
      <w:r w:rsidRPr="000D5C99">
        <w:rPr>
          <w:rFonts w:ascii="Arial" w:hAnsi="Arial" w:cs="Arial"/>
          <w:sz w:val="24"/>
          <w:szCs w:val="24"/>
        </w:rPr>
        <w:t>à</w:t>
      </w:r>
      <w:r w:rsidRPr="000D5C99">
        <w:rPr>
          <w:rFonts w:ascii="Arial" w:hAnsi="Arial" w:cs="Arial"/>
          <w:spacing w:val="1"/>
          <w:sz w:val="24"/>
          <w:szCs w:val="24"/>
        </w:rPr>
        <w:t xml:space="preserve"> </w:t>
      </w:r>
      <w:r w:rsidRPr="000D5C99">
        <w:rPr>
          <w:rFonts w:ascii="Arial" w:hAnsi="Arial" w:cs="Arial"/>
          <w:sz w:val="24"/>
          <w:szCs w:val="24"/>
        </w:rPr>
        <w:t>regular</w:t>
      </w:r>
      <w:r w:rsidRPr="000D5C99">
        <w:rPr>
          <w:rFonts w:ascii="Arial" w:hAnsi="Arial" w:cs="Arial"/>
          <w:spacing w:val="1"/>
          <w:sz w:val="24"/>
          <w:szCs w:val="24"/>
        </w:rPr>
        <w:t xml:space="preserve"> </w:t>
      </w:r>
      <w:r w:rsidRPr="000D5C99">
        <w:rPr>
          <w:rFonts w:ascii="Arial" w:hAnsi="Arial" w:cs="Arial"/>
          <w:sz w:val="24"/>
          <w:szCs w:val="24"/>
        </w:rPr>
        <w:t>execução</w:t>
      </w:r>
      <w:r w:rsidRPr="000D5C99">
        <w:rPr>
          <w:rFonts w:ascii="Arial" w:hAnsi="Arial" w:cs="Arial"/>
          <w:spacing w:val="1"/>
          <w:sz w:val="24"/>
          <w:szCs w:val="24"/>
        </w:rPr>
        <w:t xml:space="preserve"> </w:t>
      </w:r>
      <w:r w:rsidRPr="000D5C99">
        <w:rPr>
          <w:rFonts w:ascii="Arial" w:hAnsi="Arial" w:cs="Arial"/>
          <w:sz w:val="24"/>
          <w:szCs w:val="24"/>
        </w:rPr>
        <w:t>do</w:t>
      </w:r>
      <w:r w:rsidRPr="000D5C99">
        <w:rPr>
          <w:rFonts w:ascii="Arial" w:hAnsi="Arial" w:cs="Arial"/>
          <w:spacing w:val="1"/>
          <w:sz w:val="24"/>
          <w:szCs w:val="24"/>
        </w:rPr>
        <w:t xml:space="preserve"> </w:t>
      </w:r>
      <w:r w:rsidRPr="000D5C99">
        <w:rPr>
          <w:rFonts w:ascii="Arial" w:hAnsi="Arial" w:cs="Arial"/>
          <w:sz w:val="24"/>
          <w:szCs w:val="24"/>
        </w:rPr>
        <w:t>contrato.</w:t>
      </w:r>
    </w:p>
    <w:p w14:paraId="0CB00A25" w14:textId="77777777" w:rsidR="00B63976" w:rsidRPr="000D5C99" w:rsidRDefault="00B63976" w:rsidP="00EB1F10">
      <w:pPr>
        <w:tabs>
          <w:tab w:val="left" w:pos="1108"/>
          <w:tab w:val="left" w:pos="8931"/>
        </w:tabs>
        <w:spacing w:before="120"/>
        <w:ind w:left="1078" w:right="954"/>
        <w:jc w:val="both"/>
        <w:rPr>
          <w:rFonts w:ascii="Arial" w:hAnsi="Arial" w:cs="Arial"/>
          <w:sz w:val="24"/>
          <w:szCs w:val="24"/>
        </w:rPr>
      </w:pPr>
      <w:r w:rsidRPr="000D5C99">
        <w:rPr>
          <w:rFonts w:ascii="Arial" w:hAnsi="Arial" w:cs="Arial"/>
          <w:b/>
          <w:sz w:val="24"/>
          <w:szCs w:val="24"/>
        </w:rPr>
        <w:t>6.4.</w:t>
      </w:r>
      <w:r w:rsidRPr="000D5C99">
        <w:rPr>
          <w:rFonts w:ascii="Arial" w:hAnsi="Arial" w:cs="Arial"/>
          <w:sz w:val="24"/>
          <w:szCs w:val="24"/>
        </w:rPr>
        <w:t xml:space="preserve"> Determinar</w:t>
      </w:r>
      <w:r w:rsidRPr="000D5C99">
        <w:rPr>
          <w:rFonts w:ascii="Arial" w:hAnsi="Arial" w:cs="Arial"/>
          <w:spacing w:val="1"/>
          <w:sz w:val="24"/>
          <w:szCs w:val="24"/>
        </w:rPr>
        <w:t xml:space="preserve"> </w:t>
      </w:r>
      <w:r w:rsidRPr="000D5C99">
        <w:rPr>
          <w:rFonts w:ascii="Arial" w:hAnsi="Arial" w:cs="Arial"/>
          <w:sz w:val="24"/>
          <w:szCs w:val="24"/>
        </w:rPr>
        <w:t>as</w:t>
      </w:r>
      <w:r w:rsidRPr="000D5C99">
        <w:rPr>
          <w:rFonts w:ascii="Arial" w:hAnsi="Arial" w:cs="Arial"/>
          <w:spacing w:val="1"/>
          <w:sz w:val="24"/>
          <w:szCs w:val="24"/>
        </w:rPr>
        <w:t xml:space="preserve"> </w:t>
      </w:r>
      <w:r w:rsidRPr="000D5C99">
        <w:rPr>
          <w:rFonts w:ascii="Arial" w:hAnsi="Arial" w:cs="Arial"/>
          <w:sz w:val="24"/>
          <w:szCs w:val="24"/>
        </w:rPr>
        <w:t>providências</w:t>
      </w:r>
      <w:r w:rsidRPr="000D5C99">
        <w:rPr>
          <w:rFonts w:ascii="Arial" w:hAnsi="Arial" w:cs="Arial"/>
          <w:spacing w:val="1"/>
          <w:sz w:val="24"/>
          <w:szCs w:val="24"/>
        </w:rPr>
        <w:t xml:space="preserve"> </w:t>
      </w:r>
      <w:r w:rsidRPr="000D5C99">
        <w:rPr>
          <w:rFonts w:ascii="Arial" w:hAnsi="Arial" w:cs="Arial"/>
          <w:sz w:val="24"/>
          <w:szCs w:val="24"/>
        </w:rPr>
        <w:t>necessárias</w:t>
      </w:r>
      <w:r w:rsidRPr="000D5C99">
        <w:rPr>
          <w:rFonts w:ascii="Arial" w:hAnsi="Arial" w:cs="Arial"/>
          <w:spacing w:val="1"/>
          <w:sz w:val="24"/>
          <w:szCs w:val="24"/>
        </w:rPr>
        <w:t xml:space="preserve"> </w:t>
      </w:r>
      <w:r w:rsidRPr="000D5C99">
        <w:rPr>
          <w:rFonts w:ascii="Arial" w:hAnsi="Arial" w:cs="Arial"/>
          <w:sz w:val="24"/>
          <w:szCs w:val="24"/>
        </w:rPr>
        <w:t>quando</w:t>
      </w:r>
      <w:r w:rsidRPr="000D5C99">
        <w:rPr>
          <w:rFonts w:ascii="Arial" w:hAnsi="Arial" w:cs="Arial"/>
          <w:spacing w:val="1"/>
          <w:sz w:val="24"/>
          <w:szCs w:val="24"/>
        </w:rPr>
        <w:t xml:space="preserve"> </w:t>
      </w:r>
      <w:r w:rsidRPr="000D5C99">
        <w:rPr>
          <w:rFonts w:ascii="Arial" w:hAnsi="Arial" w:cs="Arial"/>
          <w:sz w:val="24"/>
          <w:szCs w:val="24"/>
        </w:rPr>
        <w:t>o</w:t>
      </w:r>
      <w:r w:rsidRPr="000D5C99">
        <w:rPr>
          <w:rFonts w:ascii="Arial" w:hAnsi="Arial" w:cs="Arial"/>
          <w:spacing w:val="1"/>
          <w:sz w:val="24"/>
          <w:szCs w:val="24"/>
        </w:rPr>
        <w:t xml:space="preserve"> </w:t>
      </w:r>
      <w:r w:rsidRPr="000D5C99">
        <w:rPr>
          <w:rFonts w:ascii="Arial" w:hAnsi="Arial" w:cs="Arial"/>
          <w:sz w:val="24"/>
          <w:szCs w:val="24"/>
        </w:rPr>
        <w:t>fornecimento</w:t>
      </w:r>
      <w:r w:rsidRPr="000D5C99">
        <w:rPr>
          <w:rFonts w:ascii="Arial" w:hAnsi="Arial" w:cs="Arial"/>
          <w:spacing w:val="1"/>
          <w:sz w:val="24"/>
          <w:szCs w:val="24"/>
        </w:rPr>
        <w:t xml:space="preserve"> </w:t>
      </w:r>
      <w:r w:rsidRPr="000D5C99">
        <w:rPr>
          <w:rFonts w:ascii="Arial" w:hAnsi="Arial" w:cs="Arial"/>
          <w:sz w:val="24"/>
          <w:szCs w:val="24"/>
        </w:rPr>
        <w:t>do</w:t>
      </w:r>
      <w:r w:rsidRPr="000D5C99">
        <w:rPr>
          <w:rFonts w:ascii="Arial" w:hAnsi="Arial" w:cs="Arial"/>
          <w:spacing w:val="1"/>
          <w:sz w:val="24"/>
          <w:szCs w:val="24"/>
        </w:rPr>
        <w:t xml:space="preserve"> </w:t>
      </w:r>
      <w:r w:rsidRPr="000D5C99">
        <w:rPr>
          <w:rFonts w:ascii="Arial" w:hAnsi="Arial" w:cs="Arial"/>
          <w:sz w:val="24"/>
          <w:szCs w:val="24"/>
        </w:rPr>
        <w:t>objeto</w:t>
      </w:r>
      <w:r w:rsidRPr="000D5C99">
        <w:rPr>
          <w:rFonts w:ascii="Arial" w:hAnsi="Arial" w:cs="Arial"/>
          <w:spacing w:val="1"/>
          <w:sz w:val="24"/>
          <w:szCs w:val="24"/>
        </w:rPr>
        <w:t xml:space="preserve"> </w:t>
      </w:r>
      <w:r w:rsidRPr="000D5C99">
        <w:rPr>
          <w:rFonts w:ascii="Arial" w:hAnsi="Arial" w:cs="Arial"/>
          <w:sz w:val="24"/>
          <w:szCs w:val="24"/>
        </w:rPr>
        <w:t>não</w:t>
      </w:r>
      <w:r w:rsidRPr="000D5C99">
        <w:rPr>
          <w:rFonts w:ascii="Arial" w:hAnsi="Arial" w:cs="Arial"/>
          <w:spacing w:val="1"/>
          <w:sz w:val="24"/>
          <w:szCs w:val="24"/>
        </w:rPr>
        <w:t xml:space="preserve"> </w:t>
      </w:r>
      <w:r w:rsidRPr="000D5C99">
        <w:rPr>
          <w:rFonts w:ascii="Arial" w:hAnsi="Arial" w:cs="Arial"/>
          <w:sz w:val="24"/>
          <w:szCs w:val="24"/>
        </w:rPr>
        <w:t>observar a forma estipulada no edital e neste contrato, sem prejuízo da aplicação das</w:t>
      </w:r>
      <w:r w:rsidRPr="000D5C99">
        <w:rPr>
          <w:rFonts w:ascii="Arial" w:hAnsi="Arial" w:cs="Arial"/>
          <w:spacing w:val="1"/>
          <w:sz w:val="24"/>
          <w:szCs w:val="24"/>
        </w:rPr>
        <w:t xml:space="preserve"> </w:t>
      </w:r>
      <w:r w:rsidRPr="000D5C99">
        <w:rPr>
          <w:rFonts w:ascii="Arial" w:hAnsi="Arial" w:cs="Arial"/>
          <w:sz w:val="24"/>
          <w:szCs w:val="24"/>
        </w:rPr>
        <w:t>sanções</w:t>
      </w:r>
      <w:r w:rsidRPr="000D5C99">
        <w:rPr>
          <w:rFonts w:ascii="Arial" w:hAnsi="Arial" w:cs="Arial"/>
          <w:spacing w:val="-1"/>
          <w:sz w:val="24"/>
          <w:szCs w:val="24"/>
        </w:rPr>
        <w:t xml:space="preserve"> </w:t>
      </w:r>
      <w:r w:rsidRPr="000D5C99">
        <w:rPr>
          <w:rFonts w:ascii="Arial" w:hAnsi="Arial" w:cs="Arial"/>
          <w:sz w:val="24"/>
          <w:szCs w:val="24"/>
        </w:rPr>
        <w:t>cabíveis,</w:t>
      </w:r>
      <w:r w:rsidRPr="000D5C99">
        <w:rPr>
          <w:rFonts w:ascii="Arial" w:hAnsi="Arial" w:cs="Arial"/>
          <w:spacing w:val="-2"/>
          <w:sz w:val="24"/>
          <w:szCs w:val="24"/>
        </w:rPr>
        <w:t xml:space="preserve"> </w:t>
      </w:r>
      <w:r w:rsidRPr="000D5C99">
        <w:rPr>
          <w:rFonts w:ascii="Arial" w:hAnsi="Arial" w:cs="Arial"/>
          <w:sz w:val="24"/>
          <w:szCs w:val="24"/>
        </w:rPr>
        <w:t>quando</w:t>
      </w:r>
      <w:r w:rsidRPr="000D5C99">
        <w:rPr>
          <w:rFonts w:ascii="Arial" w:hAnsi="Arial" w:cs="Arial"/>
          <w:spacing w:val="-2"/>
          <w:sz w:val="24"/>
          <w:szCs w:val="24"/>
        </w:rPr>
        <w:t xml:space="preserve"> </w:t>
      </w:r>
      <w:r w:rsidRPr="000D5C99">
        <w:rPr>
          <w:rFonts w:ascii="Arial" w:hAnsi="Arial" w:cs="Arial"/>
          <w:sz w:val="24"/>
          <w:szCs w:val="24"/>
        </w:rPr>
        <w:t>for o caso.</w:t>
      </w:r>
    </w:p>
    <w:p w14:paraId="5881E15E" w14:textId="77777777" w:rsidR="00B63976" w:rsidRPr="000D5C99" w:rsidRDefault="00B63976" w:rsidP="00EB1F10">
      <w:pPr>
        <w:pStyle w:val="PargrafodaLista"/>
        <w:tabs>
          <w:tab w:val="left" w:pos="1242"/>
          <w:tab w:val="left" w:pos="8931"/>
        </w:tabs>
        <w:spacing w:before="121"/>
        <w:ind w:left="1078" w:right="954"/>
        <w:rPr>
          <w:rFonts w:ascii="Arial" w:hAnsi="Arial" w:cs="Arial"/>
          <w:sz w:val="24"/>
          <w:szCs w:val="24"/>
        </w:rPr>
      </w:pPr>
      <w:r w:rsidRPr="000D5C99">
        <w:rPr>
          <w:rFonts w:ascii="Arial" w:hAnsi="Arial" w:cs="Arial"/>
          <w:b/>
          <w:sz w:val="24"/>
          <w:szCs w:val="24"/>
        </w:rPr>
        <w:t>6.5.</w:t>
      </w:r>
      <w:r w:rsidRPr="000D5C99">
        <w:rPr>
          <w:rFonts w:ascii="Arial" w:hAnsi="Arial" w:cs="Arial"/>
          <w:sz w:val="24"/>
          <w:szCs w:val="24"/>
        </w:rPr>
        <w:t xml:space="preserve"> Designar</w:t>
      </w:r>
      <w:r w:rsidRPr="000D5C99">
        <w:rPr>
          <w:rFonts w:ascii="Arial" w:hAnsi="Arial" w:cs="Arial"/>
          <w:spacing w:val="1"/>
          <w:sz w:val="24"/>
          <w:szCs w:val="24"/>
        </w:rPr>
        <w:t xml:space="preserve"> </w:t>
      </w:r>
      <w:r w:rsidRPr="000D5C99">
        <w:rPr>
          <w:rFonts w:ascii="Arial" w:hAnsi="Arial" w:cs="Arial"/>
          <w:sz w:val="24"/>
          <w:szCs w:val="24"/>
        </w:rPr>
        <w:t>servidor</w:t>
      </w:r>
      <w:r w:rsidRPr="000D5C99">
        <w:rPr>
          <w:rFonts w:ascii="Arial" w:hAnsi="Arial" w:cs="Arial"/>
          <w:spacing w:val="1"/>
          <w:sz w:val="24"/>
          <w:szCs w:val="24"/>
        </w:rPr>
        <w:t xml:space="preserve"> </w:t>
      </w:r>
      <w:r w:rsidRPr="000D5C99">
        <w:rPr>
          <w:rFonts w:ascii="Arial" w:hAnsi="Arial" w:cs="Arial"/>
          <w:sz w:val="24"/>
          <w:szCs w:val="24"/>
        </w:rPr>
        <w:t>pertencente</w:t>
      </w:r>
      <w:r w:rsidRPr="000D5C99">
        <w:rPr>
          <w:rFonts w:ascii="Arial" w:hAnsi="Arial" w:cs="Arial"/>
          <w:spacing w:val="1"/>
          <w:sz w:val="24"/>
          <w:szCs w:val="24"/>
        </w:rPr>
        <w:t xml:space="preserve"> </w:t>
      </w:r>
      <w:r w:rsidRPr="000D5C99">
        <w:rPr>
          <w:rFonts w:ascii="Arial" w:hAnsi="Arial" w:cs="Arial"/>
          <w:sz w:val="24"/>
          <w:szCs w:val="24"/>
        </w:rPr>
        <w:t>ao</w:t>
      </w:r>
      <w:r w:rsidRPr="000D5C99">
        <w:rPr>
          <w:rFonts w:ascii="Arial" w:hAnsi="Arial" w:cs="Arial"/>
          <w:spacing w:val="1"/>
          <w:sz w:val="24"/>
          <w:szCs w:val="24"/>
        </w:rPr>
        <w:t xml:space="preserve"> </w:t>
      </w:r>
      <w:r w:rsidRPr="000D5C99">
        <w:rPr>
          <w:rFonts w:ascii="Arial" w:hAnsi="Arial" w:cs="Arial"/>
          <w:sz w:val="24"/>
          <w:szCs w:val="24"/>
        </w:rPr>
        <w:t>quadro</w:t>
      </w:r>
      <w:r w:rsidRPr="000D5C99">
        <w:rPr>
          <w:rFonts w:ascii="Arial" w:hAnsi="Arial" w:cs="Arial"/>
          <w:spacing w:val="1"/>
          <w:sz w:val="24"/>
          <w:szCs w:val="24"/>
        </w:rPr>
        <w:t xml:space="preserve"> </w:t>
      </w:r>
      <w:r w:rsidRPr="000D5C99">
        <w:rPr>
          <w:rFonts w:ascii="Arial" w:hAnsi="Arial" w:cs="Arial"/>
          <w:sz w:val="24"/>
          <w:szCs w:val="24"/>
        </w:rPr>
        <w:t>para</w:t>
      </w:r>
      <w:r w:rsidRPr="000D5C99">
        <w:rPr>
          <w:rFonts w:ascii="Arial" w:hAnsi="Arial" w:cs="Arial"/>
          <w:spacing w:val="1"/>
          <w:sz w:val="24"/>
          <w:szCs w:val="24"/>
        </w:rPr>
        <w:t xml:space="preserve"> </w:t>
      </w:r>
      <w:r w:rsidRPr="000D5C99">
        <w:rPr>
          <w:rFonts w:ascii="Arial" w:hAnsi="Arial" w:cs="Arial"/>
          <w:sz w:val="24"/>
          <w:szCs w:val="24"/>
        </w:rPr>
        <w:t>ser</w:t>
      </w:r>
      <w:r w:rsidRPr="000D5C99">
        <w:rPr>
          <w:rFonts w:ascii="Arial" w:hAnsi="Arial" w:cs="Arial"/>
          <w:spacing w:val="1"/>
          <w:sz w:val="24"/>
          <w:szCs w:val="24"/>
        </w:rPr>
        <w:t xml:space="preserve"> </w:t>
      </w:r>
      <w:r w:rsidRPr="000D5C99">
        <w:rPr>
          <w:rFonts w:ascii="Arial" w:hAnsi="Arial" w:cs="Arial"/>
          <w:sz w:val="24"/>
          <w:szCs w:val="24"/>
        </w:rPr>
        <w:t>responsável</w:t>
      </w:r>
      <w:r w:rsidRPr="000D5C99">
        <w:rPr>
          <w:rFonts w:ascii="Arial" w:hAnsi="Arial" w:cs="Arial"/>
          <w:spacing w:val="1"/>
          <w:sz w:val="24"/>
          <w:szCs w:val="24"/>
        </w:rPr>
        <w:t xml:space="preserve"> </w:t>
      </w:r>
      <w:r w:rsidRPr="000D5C99">
        <w:rPr>
          <w:rFonts w:ascii="Arial" w:hAnsi="Arial" w:cs="Arial"/>
          <w:sz w:val="24"/>
          <w:szCs w:val="24"/>
        </w:rPr>
        <w:t>pelo</w:t>
      </w:r>
      <w:r w:rsidRPr="000D5C99">
        <w:rPr>
          <w:rFonts w:ascii="Arial" w:hAnsi="Arial" w:cs="Arial"/>
          <w:spacing w:val="1"/>
          <w:sz w:val="24"/>
          <w:szCs w:val="24"/>
        </w:rPr>
        <w:t xml:space="preserve"> </w:t>
      </w:r>
      <w:r w:rsidRPr="000D5C99">
        <w:rPr>
          <w:rFonts w:ascii="Arial" w:hAnsi="Arial" w:cs="Arial"/>
          <w:sz w:val="24"/>
          <w:szCs w:val="24"/>
        </w:rPr>
        <w:t>acompanhamento</w:t>
      </w:r>
      <w:r w:rsidRPr="000D5C99">
        <w:rPr>
          <w:rFonts w:ascii="Arial" w:hAnsi="Arial" w:cs="Arial"/>
          <w:spacing w:val="-2"/>
          <w:sz w:val="24"/>
          <w:szCs w:val="24"/>
        </w:rPr>
        <w:t xml:space="preserve"> </w:t>
      </w:r>
      <w:r w:rsidRPr="000D5C99">
        <w:rPr>
          <w:rFonts w:ascii="Arial" w:hAnsi="Arial" w:cs="Arial"/>
          <w:sz w:val="24"/>
          <w:szCs w:val="24"/>
        </w:rPr>
        <w:t>e fiscalização</w:t>
      </w:r>
      <w:r w:rsidRPr="000D5C99">
        <w:rPr>
          <w:rFonts w:ascii="Arial" w:hAnsi="Arial" w:cs="Arial"/>
          <w:spacing w:val="-2"/>
          <w:sz w:val="24"/>
          <w:szCs w:val="24"/>
        </w:rPr>
        <w:t xml:space="preserve"> </w:t>
      </w:r>
      <w:r w:rsidRPr="000D5C99">
        <w:rPr>
          <w:rFonts w:ascii="Arial" w:hAnsi="Arial" w:cs="Arial"/>
          <w:sz w:val="24"/>
          <w:szCs w:val="24"/>
        </w:rPr>
        <w:t>da</w:t>
      </w:r>
      <w:r w:rsidRPr="000D5C99">
        <w:rPr>
          <w:rFonts w:ascii="Arial" w:hAnsi="Arial" w:cs="Arial"/>
          <w:spacing w:val="-3"/>
          <w:sz w:val="24"/>
          <w:szCs w:val="24"/>
        </w:rPr>
        <w:t xml:space="preserve"> </w:t>
      </w:r>
      <w:r w:rsidRPr="000D5C99">
        <w:rPr>
          <w:rFonts w:ascii="Arial" w:hAnsi="Arial" w:cs="Arial"/>
          <w:sz w:val="24"/>
          <w:szCs w:val="24"/>
        </w:rPr>
        <w:t>execução</w:t>
      </w:r>
      <w:r w:rsidRPr="000D5C99">
        <w:rPr>
          <w:rFonts w:ascii="Arial" w:hAnsi="Arial" w:cs="Arial"/>
          <w:spacing w:val="-2"/>
          <w:sz w:val="24"/>
          <w:szCs w:val="24"/>
        </w:rPr>
        <w:t xml:space="preserve"> </w:t>
      </w:r>
      <w:r w:rsidRPr="000D5C99">
        <w:rPr>
          <w:rFonts w:ascii="Arial" w:hAnsi="Arial" w:cs="Arial"/>
          <w:sz w:val="24"/>
          <w:szCs w:val="24"/>
        </w:rPr>
        <w:t>do</w:t>
      </w:r>
      <w:r w:rsidRPr="000D5C99">
        <w:rPr>
          <w:rFonts w:ascii="Arial" w:hAnsi="Arial" w:cs="Arial"/>
          <w:spacing w:val="-3"/>
          <w:sz w:val="24"/>
          <w:szCs w:val="24"/>
        </w:rPr>
        <w:t xml:space="preserve"> </w:t>
      </w:r>
      <w:r w:rsidRPr="000D5C99">
        <w:rPr>
          <w:rFonts w:ascii="Arial" w:hAnsi="Arial" w:cs="Arial"/>
          <w:sz w:val="24"/>
          <w:szCs w:val="24"/>
        </w:rPr>
        <w:t>objeto deste contrato.</w:t>
      </w:r>
    </w:p>
    <w:p w14:paraId="09AFA845" w14:textId="77777777" w:rsidR="00B63976" w:rsidRPr="000D5C99" w:rsidRDefault="00B63976" w:rsidP="00EB1F10">
      <w:pPr>
        <w:pStyle w:val="Ttulo1"/>
        <w:tabs>
          <w:tab w:val="left" w:pos="8931"/>
          <w:tab w:val="left" w:pos="10168"/>
        </w:tabs>
        <w:spacing w:before="120"/>
        <w:ind w:left="1146" w:hanging="142"/>
        <w:rPr>
          <w:sz w:val="24"/>
          <w:szCs w:val="24"/>
        </w:rPr>
      </w:pPr>
      <w:r w:rsidRPr="000D5C99">
        <w:rPr>
          <w:sz w:val="24"/>
          <w:szCs w:val="24"/>
          <w:shd w:val="clear" w:color="auto" w:fill="F1F1F1"/>
        </w:rPr>
        <w:t>CLÁUSULA</w:t>
      </w:r>
      <w:r w:rsidRPr="000D5C99">
        <w:rPr>
          <w:spacing w:val="-1"/>
          <w:sz w:val="24"/>
          <w:szCs w:val="24"/>
          <w:shd w:val="clear" w:color="auto" w:fill="F1F1F1"/>
        </w:rPr>
        <w:t xml:space="preserve"> </w:t>
      </w:r>
      <w:r w:rsidRPr="000D5C99">
        <w:rPr>
          <w:sz w:val="24"/>
          <w:szCs w:val="24"/>
          <w:shd w:val="clear" w:color="auto" w:fill="F1F1F1"/>
        </w:rPr>
        <w:t>SÉTIMA</w:t>
      </w:r>
      <w:r w:rsidRPr="000D5C99">
        <w:rPr>
          <w:spacing w:val="1"/>
          <w:sz w:val="24"/>
          <w:szCs w:val="24"/>
          <w:shd w:val="clear" w:color="auto" w:fill="F1F1F1"/>
        </w:rPr>
        <w:t xml:space="preserve"> </w:t>
      </w:r>
      <w:r w:rsidRPr="000D5C99">
        <w:rPr>
          <w:sz w:val="24"/>
          <w:szCs w:val="24"/>
          <w:shd w:val="clear" w:color="auto" w:fill="F1F1F1"/>
        </w:rPr>
        <w:t>– OBRIGAÇÕES DA</w:t>
      </w:r>
      <w:r w:rsidRPr="000D5C99">
        <w:rPr>
          <w:spacing w:val="-4"/>
          <w:sz w:val="24"/>
          <w:szCs w:val="24"/>
          <w:shd w:val="clear" w:color="auto" w:fill="F1F1F1"/>
        </w:rPr>
        <w:t xml:space="preserve"> </w:t>
      </w:r>
      <w:r w:rsidRPr="000D5C99">
        <w:rPr>
          <w:sz w:val="24"/>
          <w:szCs w:val="24"/>
          <w:shd w:val="clear" w:color="auto" w:fill="F1F1F1"/>
        </w:rPr>
        <w:t>CONTRATADA</w:t>
      </w:r>
      <w:r w:rsidRPr="000D5C99">
        <w:rPr>
          <w:sz w:val="24"/>
          <w:szCs w:val="24"/>
          <w:shd w:val="clear" w:color="auto" w:fill="F1F1F1"/>
        </w:rPr>
        <w:tab/>
      </w:r>
    </w:p>
    <w:p w14:paraId="32D71FBB" w14:textId="77777777" w:rsidR="00B63976" w:rsidRPr="000D5C99" w:rsidRDefault="00B63976" w:rsidP="00EB1F10">
      <w:pPr>
        <w:tabs>
          <w:tab w:val="left" w:pos="962"/>
          <w:tab w:val="left" w:pos="8931"/>
        </w:tabs>
        <w:spacing w:before="120"/>
        <w:ind w:left="1004" w:right="954"/>
        <w:jc w:val="both"/>
        <w:rPr>
          <w:rFonts w:ascii="Arial" w:hAnsi="Arial" w:cs="Arial"/>
          <w:sz w:val="24"/>
          <w:szCs w:val="24"/>
        </w:rPr>
      </w:pPr>
      <w:r w:rsidRPr="000D5C99">
        <w:rPr>
          <w:rFonts w:ascii="Arial" w:hAnsi="Arial" w:cs="Arial"/>
          <w:b/>
          <w:sz w:val="24"/>
          <w:szCs w:val="24"/>
        </w:rPr>
        <w:t>7.1.</w:t>
      </w:r>
      <w:r w:rsidRPr="000D5C99">
        <w:rPr>
          <w:rFonts w:ascii="Arial" w:hAnsi="Arial" w:cs="Arial"/>
          <w:sz w:val="24"/>
          <w:szCs w:val="24"/>
        </w:rPr>
        <w:t>São</w:t>
      </w:r>
      <w:r w:rsidRPr="000D5C99">
        <w:rPr>
          <w:rFonts w:ascii="Arial" w:hAnsi="Arial" w:cs="Arial"/>
          <w:spacing w:val="-3"/>
          <w:sz w:val="24"/>
          <w:szCs w:val="24"/>
        </w:rPr>
        <w:t xml:space="preserve"> </w:t>
      </w:r>
      <w:r w:rsidRPr="000D5C99">
        <w:rPr>
          <w:rFonts w:ascii="Arial" w:hAnsi="Arial" w:cs="Arial"/>
          <w:sz w:val="24"/>
          <w:szCs w:val="24"/>
        </w:rPr>
        <w:t>obrigações</w:t>
      </w:r>
      <w:r w:rsidRPr="000D5C99">
        <w:rPr>
          <w:rFonts w:ascii="Arial" w:hAnsi="Arial" w:cs="Arial"/>
          <w:spacing w:val="-4"/>
          <w:sz w:val="24"/>
          <w:szCs w:val="24"/>
        </w:rPr>
        <w:t xml:space="preserve"> </w:t>
      </w:r>
      <w:r w:rsidRPr="000D5C99">
        <w:rPr>
          <w:rFonts w:ascii="Arial" w:hAnsi="Arial" w:cs="Arial"/>
          <w:sz w:val="24"/>
          <w:szCs w:val="24"/>
        </w:rPr>
        <w:t xml:space="preserve">da </w:t>
      </w:r>
      <w:r w:rsidRPr="000D5C99">
        <w:rPr>
          <w:rFonts w:ascii="Arial" w:hAnsi="Arial" w:cs="Arial"/>
          <w:b/>
          <w:sz w:val="24"/>
          <w:szCs w:val="24"/>
        </w:rPr>
        <w:t>CONTRATADA</w:t>
      </w:r>
      <w:r w:rsidRPr="000D5C99">
        <w:rPr>
          <w:rFonts w:ascii="Arial" w:hAnsi="Arial" w:cs="Arial"/>
          <w:sz w:val="24"/>
          <w:szCs w:val="24"/>
        </w:rPr>
        <w:t>:</w:t>
      </w:r>
    </w:p>
    <w:p w14:paraId="01E91969" w14:textId="77777777" w:rsidR="00B63976" w:rsidRPr="000D5C99" w:rsidRDefault="00B63976" w:rsidP="00EB1F10">
      <w:pPr>
        <w:tabs>
          <w:tab w:val="left" w:pos="1175"/>
          <w:tab w:val="left" w:pos="8931"/>
        </w:tabs>
        <w:spacing w:before="120"/>
        <w:ind w:left="1004" w:right="954"/>
        <w:jc w:val="both"/>
        <w:rPr>
          <w:rFonts w:ascii="Arial" w:hAnsi="Arial" w:cs="Arial"/>
          <w:sz w:val="24"/>
          <w:szCs w:val="24"/>
        </w:rPr>
      </w:pPr>
      <w:r w:rsidRPr="000D5C99">
        <w:rPr>
          <w:rFonts w:ascii="Arial" w:hAnsi="Arial" w:cs="Arial"/>
          <w:b/>
          <w:sz w:val="24"/>
          <w:szCs w:val="24"/>
        </w:rPr>
        <w:t>7.1.1.</w:t>
      </w:r>
      <w:r w:rsidRPr="000D5C99">
        <w:rPr>
          <w:rFonts w:ascii="Arial" w:hAnsi="Arial" w:cs="Arial"/>
          <w:sz w:val="24"/>
          <w:szCs w:val="24"/>
        </w:rPr>
        <w:t xml:space="preserve"> Executar o objeto de acordo com as especificações, quantidade e prazos do termo</w:t>
      </w:r>
      <w:r w:rsidRPr="000D5C99">
        <w:rPr>
          <w:rFonts w:ascii="Arial" w:hAnsi="Arial" w:cs="Arial"/>
          <w:spacing w:val="1"/>
          <w:sz w:val="24"/>
          <w:szCs w:val="24"/>
        </w:rPr>
        <w:t xml:space="preserve"> </w:t>
      </w:r>
      <w:r w:rsidRPr="000D5C99">
        <w:rPr>
          <w:rFonts w:ascii="Arial" w:hAnsi="Arial" w:cs="Arial"/>
          <w:sz w:val="24"/>
          <w:szCs w:val="24"/>
        </w:rPr>
        <w:t>de</w:t>
      </w:r>
      <w:r w:rsidRPr="000D5C99">
        <w:rPr>
          <w:rFonts w:ascii="Arial" w:hAnsi="Arial" w:cs="Arial"/>
          <w:spacing w:val="-1"/>
          <w:sz w:val="24"/>
          <w:szCs w:val="24"/>
        </w:rPr>
        <w:t xml:space="preserve"> </w:t>
      </w:r>
      <w:r w:rsidRPr="000D5C99">
        <w:rPr>
          <w:rFonts w:ascii="Arial" w:hAnsi="Arial" w:cs="Arial"/>
          <w:sz w:val="24"/>
          <w:szCs w:val="24"/>
        </w:rPr>
        <w:t>referência</w:t>
      </w:r>
      <w:r w:rsidRPr="000D5C99">
        <w:rPr>
          <w:rFonts w:ascii="Arial" w:hAnsi="Arial" w:cs="Arial"/>
          <w:spacing w:val="-2"/>
          <w:sz w:val="24"/>
          <w:szCs w:val="24"/>
        </w:rPr>
        <w:t xml:space="preserve"> </w:t>
      </w:r>
      <w:r w:rsidRPr="000D5C99">
        <w:rPr>
          <w:rFonts w:ascii="Arial" w:hAnsi="Arial" w:cs="Arial"/>
          <w:sz w:val="24"/>
          <w:szCs w:val="24"/>
        </w:rPr>
        <w:t>e</w:t>
      </w:r>
      <w:r w:rsidRPr="000D5C99">
        <w:rPr>
          <w:rFonts w:ascii="Arial" w:hAnsi="Arial" w:cs="Arial"/>
          <w:spacing w:val="-1"/>
          <w:sz w:val="24"/>
          <w:szCs w:val="24"/>
        </w:rPr>
        <w:t xml:space="preserve"> </w:t>
      </w:r>
      <w:r w:rsidRPr="000D5C99">
        <w:rPr>
          <w:rFonts w:ascii="Arial" w:hAnsi="Arial" w:cs="Arial"/>
          <w:sz w:val="24"/>
          <w:szCs w:val="24"/>
        </w:rPr>
        <w:t>deste</w:t>
      </w:r>
      <w:r w:rsidRPr="000D5C99">
        <w:rPr>
          <w:rFonts w:ascii="Arial" w:hAnsi="Arial" w:cs="Arial"/>
          <w:spacing w:val="-1"/>
          <w:sz w:val="24"/>
          <w:szCs w:val="24"/>
        </w:rPr>
        <w:t xml:space="preserve"> </w:t>
      </w:r>
      <w:r w:rsidRPr="000D5C99">
        <w:rPr>
          <w:rFonts w:ascii="Arial" w:hAnsi="Arial" w:cs="Arial"/>
          <w:sz w:val="24"/>
          <w:szCs w:val="24"/>
        </w:rPr>
        <w:t>contrato,</w:t>
      </w:r>
      <w:r w:rsidRPr="000D5C99">
        <w:rPr>
          <w:rFonts w:ascii="Arial" w:hAnsi="Arial" w:cs="Arial"/>
          <w:spacing w:val="-1"/>
          <w:sz w:val="24"/>
          <w:szCs w:val="24"/>
        </w:rPr>
        <w:t xml:space="preserve"> </w:t>
      </w:r>
      <w:r w:rsidRPr="000D5C99">
        <w:rPr>
          <w:rFonts w:ascii="Arial" w:hAnsi="Arial" w:cs="Arial"/>
          <w:sz w:val="24"/>
          <w:szCs w:val="24"/>
        </w:rPr>
        <w:t>bem</w:t>
      </w:r>
      <w:r w:rsidRPr="000D5C99">
        <w:rPr>
          <w:rFonts w:ascii="Arial" w:hAnsi="Arial" w:cs="Arial"/>
          <w:spacing w:val="1"/>
          <w:sz w:val="24"/>
          <w:szCs w:val="24"/>
        </w:rPr>
        <w:t xml:space="preserve"> </w:t>
      </w:r>
      <w:r w:rsidRPr="000D5C99">
        <w:rPr>
          <w:rFonts w:ascii="Arial" w:hAnsi="Arial" w:cs="Arial"/>
          <w:sz w:val="24"/>
          <w:szCs w:val="24"/>
        </w:rPr>
        <w:t>como</w:t>
      </w:r>
      <w:r w:rsidRPr="000D5C99">
        <w:rPr>
          <w:rFonts w:ascii="Arial" w:hAnsi="Arial" w:cs="Arial"/>
          <w:spacing w:val="-3"/>
          <w:sz w:val="24"/>
          <w:szCs w:val="24"/>
        </w:rPr>
        <w:t xml:space="preserve"> </w:t>
      </w:r>
      <w:r w:rsidRPr="000D5C99">
        <w:rPr>
          <w:rFonts w:ascii="Arial" w:hAnsi="Arial" w:cs="Arial"/>
          <w:sz w:val="24"/>
          <w:szCs w:val="24"/>
        </w:rPr>
        <w:t>nos</w:t>
      </w:r>
      <w:r w:rsidRPr="000D5C99">
        <w:rPr>
          <w:rFonts w:ascii="Arial" w:hAnsi="Arial" w:cs="Arial"/>
          <w:spacing w:val="-3"/>
          <w:sz w:val="24"/>
          <w:szCs w:val="24"/>
        </w:rPr>
        <w:t xml:space="preserve"> </w:t>
      </w:r>
      <w:r w:rsidRPr="000D5C99">
        <w:rPr>
          <w:rFonts w:ascii="Arial" w:hAnsi="Arial" w:cs="Arial"/>
          <w:sz w:val="24"/>
          <w:szCs w:val="24"/>
        </w:rPr>
        <w:t>termos da</w:t>
      </w:r>
      <w:r w:rsidRPr="000D5C99">
        <w:rPr>
          <w:rFonts w:ascii="Arial" w:hAnsi="Arial" w:cs="Arial"/>
          <w:spacing w:val="-1"/>
          <w:sz w:val="24"/>
          <w:szCs w:val="24"/>
        </w:rPr>
        <w:t xml:space="preserve"> </w:t>
      </w:r>
      <w:r w:rsidRPr="000D5C99">
        <w:rPr>
          <w:rFonts w:ascii="Arial" w:hAnsi="Arial" w:cs="Arial"/>
          <w:sz w:val="24"/>
          <w:szCs w:val="24"/>
        </w:rPr>
        <w:t>sua proposta.</w:t>
      </w:r>
    </w:p>
    <w:p w14:paraId="668087C4" w14:textId="77777777" w:rsidR="00B63976" w:rsidRPr="000D5C99" w:rsidRDefault="00B63976" w:rsidP="00EB1F10">
      <w:pPr>
        <w:tabs>
          <w:tab w:val="left" w:pos="1163"/>
          <w:tab w:val="left" w:pos="8931"/>
        </w:tabs>
        <w:spacing w:before="120"/>
        <w:ind w:left="1004" w:right="954"/>
        <w:jc w:val="both"/>
        <w:rPr>
          <w:rFonts w:ascii="Arial" w:hAnsi="Arial" w:cs="Arial"/>
          <w:sz w:val="24"/>
          <w:szCs w:val="24"/>
        </w:rPr>
      </w:pPr>
      <w:r w:rsidRPr="000D5C99">
        <w:rPr>
          <w:rFonts w:ascii="Arial" w:hAnsi="Arial" w:cs="Arial"/>
          <w:b/>
          <w:sz w:val="24"/>
          <w:szCs w:val="24"/>
        </w:rPr>
        <w:t>7.1.2.</w:t>
      </w:r>
      <w:r w:rsidRPr="000D5C99">
        <w:rPr>
          <w:rFonts w:ascii="Arial" w:hAnsi="Arial" w:cs="Arial"/>
          <w:sz w:val="24"/>
          <w:szCs w:val="24"/>
        </w:rPr>
        <w:t xml:space="preserve"> Responsabilizar-se pela integralidade dos ônus, dos tributos, dos emolumentos, dos</w:t>
      </w:r>
      <w:r w:rsidRPr="000D5C99">
        <w:rPr>
          <w:rFonts w:ascii="Arial" w:hAnsi="Arial" w:cs="Arial"/>
          <w:spacing w:val="-64"/>
          <w:sz w:val="24"/>
          <w:szCs w:val="24"/>
        </w:rPr>
        <w:t xml:space="preserve"> </w:t>
      </w:r>
      <w:r w:rsidRPr="000D5C99">
        <w:rPr>
          <w:rFonts w:ascii="Arial" w:hAnsi="Arial" w:cs="Arial"/>
          <w:sz w:val="24"/>
          <w:szCs w:val="24"/>
        </w:rPr>
        <w:t>honorários e das despesas incidentes sobre o objeto contratado, bem como por cumprir</w:t>
      </w:r>
      <w:r w:rsidRPr="000D5C99">
        <w:rPr>
          <w:rFonts w:ascii="Arial" w:hAnsi="Arial" w:cs="Arial"/>
          <w:spacing w:val="1"/>
          <w:sz w:val="24"/>
          <w:szCs w:val="24"/>
        </w:rPr>
        <w:t xml:space="preserve"> </w:t>
      </w:r>
      <w:r w:rsidRPr="000D5C99">
        <w:rPr>
          <w:rFonts w:ascii="Arial" w:hAnsi="Arial" w:cs="Arial"/>
          <w:sz w:val="24"/>
          <w:szCs w:val="24"/>
        </w:rPr>
        <w:t>todas as obrigações trabalhistas, previdenciárias e acidentárias relativas aos empregados</w:t>
      </w:r>
      <w:r w:rsidRPr="000D5C99">
        <w:rPr>
          <w:rFonts w:ascii="Arial" w:hAnsi="Arial" w:cs="Arial"/>
          <w:spacing w:val="1"/>
          <w:sz w:val="24"/>
          <w:szCs w:val="24"/>
        </w:rPr>
        <w:t xml:space="preserve"> </w:t>
      </w:r>
      <w:r w:rsidRPr="000D5C99">
        <w:rPr>
          <w:rFonts w:ascii="Arial" w:hAnsi="Arial" w:cs="Arial"/>
          <w:sz w:val="24"/>
          <w:szCs w:val="24"/>
        </w:rPr>
        <w:t>que utilizar para a execução do objeto, inclusive as decorrentes de convenções, acordos ou</w:t>
      </w:r>
      <w:r w:rsidRPr="000D5C99">
        <w:rPr>
          <w:rFonts w:ascii="Arial" w:hAnsi="Arial" w:cs="Arial"/>
          <w:spacing w:val="-64"/>
          <w:sz w:val="24"/>
          <w:szCs w:val="24"/>
        </w:rPr>
        <w:t xml:space="preserve"> </w:t>
      </w:r>
      <w:r w:rsidRPr="000D5C99">
        <w:rPr>
          <w:rFonts w:ascii="Arial" w:hAnsi="Arial" w:cs="Arial"/>
          <w:sz w:val="24"/>
          <w:szCs w:val="24"/>
        </w:rPr>
        <w:t>dissídios</w:t>
      </w:r>
      <w:r w:rsidRPr="000D5C99">
        <w:rPr>
          <w:rFonts w:ascii="Arial" w:hAnsi="Arial" w:cs="Arial"/>
          <w:spacing w:val="-1"/>
          <w:sz w:val="24"/>
          <w:szCs w:val="24"/>
        </w:rPr>
        <w:t xml:space="preserve"> </w:t>
      </w:r>
      <w:r w:rsidRPr="000D5C99">
        <w:rPr>
          <w:rFonts w:ascii="Arial" w:hAnsi="Arial" w:cs="Arial"/>
          <w:sz w:val="24"/>
          <w:szCs w:val="24"/>
        </w:rPr>
        <w:t>coletivos.</w:t>
      </w:r>
    </w:p>
    <w:p w14:paraId="6BE55400" w14:textId="77777777" w:rsidR="00B63976" w:rsidRPr="000D5C99" w:rsidRDefault="00B63976" w:rsidP="00EB1F10">
      <w:pPr>
        <w:tabs>
          <w:tab w:val="left" w:pos="1209"/>
          <w:tab w:val="left" w:pos="8931"/>
        </w:tabs>
        <w:spacing w:before="120"/>
        <w:ind w:left="1004" w:right="954"/>
        <w:jc w:val="both"/>
        <w:rPr>
          <w:rFonts w:ascii="Arial" w:hAnsi="Arial" w:cs="Arial"/>
          <w:sz w:val="24"/>
          <w:szCs w:val="24"/>
        </w:rPr>
      </w:pPr>
      <w:r w:rsidRPr="000D5C99">
        <w:rPr>
          <w:rFonts w:ascii="Arial" w:hAnsi="Arial" w:cs="Arial"/>
          <w:b/>
          <w:sz w:val="24"/>
          <w:szCs w:val="24"/>
        </w:rPr>
        <w:t>7.1.3.</w:t>
      </w:r>
      <w:r w:rsidRPr="000D5C99">
        <w:rPr>
          <w:rFonts w:ascii="Arial" w:hAnsi="Arial" w:cs="Arial"/>
          <w:sz w:val="24"/>
          <w:szCs w:val="24"/>
        </w:rPr>
        <w:t xml:space="preserve"> Manter durante a execução do contrato, em compatibilidade com as obrigações</w:t>
      </w:r>
      <w:r w:rsidRPr="000D5C99">
        <w:rPr>
          <w:rFonts w:ascii="Arial" w:hAnsi="Arial" w:cs="Arial"/>
          <w:spacing w:val="1"/>
          <w:sz w:val="24"/>
          <w:szCs w:val="24"/>
        </w:rPr>
        <w:t xml:space="preserve"> </w:t>
      </w:r>
      <w:r w:rsidRPr="000D5C99">
        <w:rPr>
          <w:rFonts w:ascii="Arial" w:hAnsi="Arial" w:cs="Arial"/>
          <w:sz w:val="24"/>
          <w:szCs w:val="24"/>
        </w:rPr>
        <w:t>assumidas,</w:t>
      </w:r>
      <w:r w:rsidRPr="000D5C99">
        <w:rPr>
          <w:rFonts w:ascii="Arial" w:hAnsi="Arial" w:cs="Arial"/>
          <w:spacing w:val="1"/>
          <w:sz w:val="24"/>
          <w:szCs w:val="24"/>
        </w:rPr>
        <w:t xml:space="preserve"> </w:t>
      </w:r>
      <w:r w:rsidRPr="000D5C99">
        <w:rPr>
          <w:rFonts w:ascii="Arial" w:hAnsi="Arial" w:cs="Arial"/>
          <w:sz w:val="24"/>
          <w:szCs w:val="24"/>
        </w:rPr>
        <w:t>todas</w:t>
      </w:r>
      <w:r w:rsidRPr="000D5C99">
        <w:rPr>
          <w:rFonts w:ascii="Arial" w:hAnsi="Arial" w:cs="Arial"/>
          <w:spacing w:val="1"/>
          <w:sz w:val="24"/>
          <w:szCs w:val="24"/>
        </w:rPr>
        <w:t xml:space="preserve"> </w:t>
      </w:r>
      <w:r w:rsidRPr="000D5C99">
        <w:rPr>
          <w:rFonts w:ascii="Arial" w:hAnsi="Arial" w:cs="Arial"/>
          <w:sz w:val="24"/>
          <w:szCs w:val="24"/>
        </w:rPr>
        <w:t>as</w:t>
      </w:r>
      <w:r w:rsidRPr="000D5C99">
        <w:rPr>
          <w:rFonts w:ascii="Arial" w:hAnsi="Arial" w:cs="Arial"/>
          <w:spacing w:val="1"/>
          <w:sz w:val="24"/>
          <w:szCs w:val="24"/>
        </w:rPr>
        <w:t xml:space="preserve"> </w:t>
      </w:r>
      <w:r w:rsidRPr="000D5C99">
        <w:rPr>
          <w:rFonts w:ascii="Arial" w:hAnsi="Arial" w:cs="Arial"/>
          <w:sz w:val="24"/>
          <w:szCs w:val="24"/>
        </w:rPr>
        <w:t>condições</w:t>
      </w:r>
      <w:r w:rsidRPr="000D5C99">
        <w:rPr>
          <w:rFonts w:ascii="Arial" w:hAnsi="Arial" w:cs="Arial"/>
          <w:spacing w:val="1"/>
          <w:sz w:val="24"/>
          <w:szCs w:val="24"/>
        </w:rPr>
        <w:t xml:space="preserve"> </w:t>
      </w:r>
      <w:r w:rsidRPr="000D5C99">
        <w:rPr>
          <w:rFonts w:ascii="Arial" w:hAnsi="Arial" w:cs="Arial"/>
          <w:sz w:val="24"/>
          <w:szCs w:val="24"/>
        </w:rPr>
        <w:t>de</w:t>
      </w:r>
      <w:r w:rsidRPr="000D5C99">
        <w:rPr>
          <w:rFonts w:ascii="Arial" w:hAnsi="Arial" w:cs="Arial"/>
          <w:spacing w:val="1"/>
          <w:sz w:val="24"/>
          <w:szCs w:val="24"/>
        </w:rPr>
        <w:t xml:space="preserve"> </w:t>
      </w:r>
      <w:r w:rsidRPr="000D5C99">
        <w:rPr>
          <w:rFonts w:ascii="Arial" w:hAnsi="Arial" w:cs="Arial"/>
          <w:sz w:val="24"/>
          <w:szCs w:val="24"/>
        </w:rPr>
        <w:t>habilitação</w:t>
      </w:r>
      <w:r w:rsidRPr="000D5C99">
        <w:rPr>
          <w:rFonts w:ascii="Arial" w:hAnsi="Arial" w:cs="Arial"/>
          <w:spacing w:val="1"/>
          <w:sz w:val="24"/>
          <w:szCs w:val="24"/>
        </w:rPr>
        <w:t xml:space="preserve"> </w:t>
      </w:r>
      <w:r w:rsidRPr="000D5C99">
        <w:rPr>
          <w:rFonts w:ascii="Arial" w:hAnsi="Arial" w:cs="Arial"/>
          <w:sz w:val="24"/>
          <w:szCs w:val="24"/>
        </w:rPr>
        <w:t>e</w:t>
      </w:r>
      <w:r w:rsidRPr="000D5C99">
        <w:rPr>
          <w:rFonts w:ascii="Arial" w:hAnsi="Arial" w:cs="Arial"/>
          <w:spacing w:val="1"/>
          <w:sz w:val="24"/>
          <w:szCs w:val="24"/>
        </w:rPr>
        <w:t xml:space="preserve"> </w:t>
      </w:r>
      <w:r w:rsidRPr="000D5C99">
        <w:rPr>
          <w:rFonts w:ascii="Arial" w:hAnsi="Arial" w:cs="Arial"/>
          <w:sz w:val="24"/>
          <w:szCs w:val="24"/>
        </w:rPr>
        <w:t>qualificação</w:t>
      </w:r>
      <w:r w:rsidRPr="000D5C99">
        <w:rPr>
          <w:rFonts w:ascii="Arial" w:hAnsi="Arial" w:cs="Arial"/>
          <w:spacing w:val="1"/>
          <w:sz w:val="24"/>
          <w:szCs w:val="24"/>
        </w:rPr>
        <w:t xml:space="preserve"> </w:t>
      </w:r>
      <w:r w:rsidRPr="000D5C99">
        <w:rPr>
          <w:rFonts w:ascii="Arial" w:hAnsi="Arial" w:cs="Arial"/>
          <w:sz w:val="24"/>
          <w:szCs w:val="24"/>
        </w:rPr>
        <w:t>exigidas</w:t>
      </w:r>
      <w:r w:rsidRPr="000D5C99">
        <w:rPr>
          <w:rFonts w:ascii="Arial" w:hAnsi="Arial" w:cs="Arial"/>
          <w:spacing w:val="1"/>
          <w:sz w:val="24"/>
          <w:szCs w:val="24"/>
        </w:rPr>
        <w:t xml:space="preserve"> </w:t>
      </w:r>
      <w:r w:rsidRPr="000D5C99">
        <w:rPr>
          <w:rFonts w:ascii="Arial" w:hAnsi="Arial" w:cs="Arial"/>
          <w:sz w:val="24"/>
          <w:szCs w:val="24"/>
        </w:rPr>
        <w:t>na</w:t>
      </w:r>
      <w:r w:rsidRPr="000D5C99">
        <w:rPr>
          <w:rFonts w:ascii="Arial" w:hAnsi="Arial" w:cs="Arial"/>
          <w:spacing w:val="1"/>
          <w:sz w:val="24"/>
          <w:szCs w:val="24"/>
        </w:rPr>
        <w:t xml:space="preserve"> </w:t>
      </w:r>
      <w:r w:rsidRPr="000D5C99">
        <w:rPr>
          <w:rFonts w:ascii="Arial" w:hAnsi="Arial" w:cs="Arial"/>
          <w:sz w:val="24"/>
          <w:szCs w:val="24"/>
        </w:rPr>
        <w:t>licitação,</w:t>
      </w:r>
      <w:r w:rsidRPr="000D5C99">
        <w:rPr>
          <w:rFonts w:ascii="Arial" w:hAnsi="Arial" w:cs="Arial"/>
          <w:spacing w:val="1"/>
          <w:sz w:val="24"/>
          <w:szCs w:val="24"/>
        </w:rPr>
        <w:t xml:space="preserve"> </w:t>
      </w:r>
      <w:r w:rsidRPr="000D5C99">
        <w:rPr>
          <w:rFonts w:ascii="Arial" w:hAnsi="Arial" w:cs="Arial"/>
          <w:sz w:val="24"/>
          <w:szCs w:val="24"/>
        </w:rPr>
        <w:t>apresentando, mensalmente, cópia das guias de recolhimento das contribuições para o</w:t>
      </w:r>
      <w:r w:rsidRPr="000D5C99">
        <w:rPr>
          <w:rFonts w:ascii="Arial" w:hAnsi="Arial" w:cs="Arial"/>
          <w:spacing w:val="1"/>
          <w:sz w:val="24"/>
          <w:szCs w:val="24"/>
        </w:rPr>
        <w:t xml:space="preserve"> </w:t>
      </w:r>
      <w:r w:rsidRPr="000D5C99">
        <w:rPr>
          <w:rFonts w:ascii="Arial" w:hAnsi="Arial" w:cs="Arial"/>
          <w:sz w:val="24"/>
          <w:szCs w:val="24"/>
        </w:rPr>
        <w:t>FGTS e o INSS relativas aos empregados alocados para a execução do contrato, bem</w:t>
      </w:r>
      <w:r w:rsidRPr="000D5C99">
        <w:rPr>
          <w:rFonts w:ascii="Arial" w:hAnsi="Arial" w:cs="Arial"/>
          <w:spacing w:val="1"/>
          <w:sz w:val="24"/>
          <w:szCs w:val="24"/>
        </w:rPr>
        <w:t xml:space="preserve"> </w:t>
      </w:r>
      <w:r w:rsidRPr="000D5C99">
        <w:rPr>
          <w:rFonts w:ascii="Arial" w:hAnsi="Arial" w:cs="Arial"/>
          <w:sz w:val="24"/>
          <w:szCs w:val="24"/>
        </w:rPr>
        <w:t>como</w:t>
      </w:r>
      <w:r w:rsidRPr="000D5C99">
        <w:rPr>
          <w:rFonts w:ascii="Arial" w:hAnsi="Arial" w:cs="Arial"/>
          <w:spacing w:val="-3"/>
          <w:sz w:val="24"/>
          <w:szCs w:val="24"/>
        </w:rPr>
        <w:t xml:space="preserve"> </w:t>
      </w:r>
      <w:r w:rsidRPr="000D5C99">
        <w:rPr>
          <w:rFonts w:ascii="Arial" w:hAnsi="Arial" w:cs="Arial"/>
          <w:sz w:val="24"/>
          <w:szCs w:val="24"/>
        </w:rPr>
        <w:t>da</w:t>
      </w:r>
      <w:r w:rsidRPr="000D5C99">
        <w:rPr>
          <w:rFonts w:ascii="Arial" w:hAnsi="Arial" w:cs="Arial"/>
          <w:spacing w:val="-2"/>
          <w:sz w:val="24"/>
          <w:szCs w:val="24"/>
        </w:rPr>
        <w:t xml:space="preserve"> </w:t>
      </w:r>
      <w:r w:rsidRPr="000D5C99">
        <w:rPr>
          <w:rFonts w:ascii="Arial" w:hAnsi="Arial" w:cs="Arial"/>
          <w:sz w:val="24"/>
          <w:szCs w:val="24"/>
        </w:rPr>
        <w:t>certidão negativa de</w:t>
      </w:r>
      <w:r w:rsidRPr="000D5C99">
        <w:rPr>
          <w:rFonts w:ascii="Arial" w:hAnsi="Arial" w:cs="Arial"/>
          <w:spacing w:val="-2"/>
          <w:sz w:val="24"/>
          <w:szCs w:val="24"/>
        </w:rPr>
        <w:t xml:space="preserve"> </w:t>
      </w:r>
      <w:r w:rsidRPr="000D5C99">
        <w:rPr>
          <w:rFonts w:ascii="Arial" w:hAnsi="Arial" w:cs="Arial"/>
          <w:sz w:val="24"/>
          <w:szCs w:val="24"/>
        </w:rPr>
        <w:t>débitos</w:t>
      </w:r>
      <w:r w:rsidRPr="000D5C99">
        <w:rPr>
          <w:rFonts w:ascii="Arial" w:hAnsi="Arial" w:cs="Arial"/>
          <w:spacing w:val="-3"/>
          <w:sz w:val="24"/>
          <w:szCs w:val="24"/>
        </w:rPr>
        <w:t xml:space="preserve"> </w:t>
      </w:r>
      <w:r w:rsidRPr="000D5C99">
        <w:rPr>
          <w:rFonts w:ascii="Arial" w:hAnsi="Arial" w:cs="Arial"/>
          <w:sz w:val="24"/>
          <w:szCs w:val="24"/>
        </w:rPr>
        <w:t>trabalhistas (CNDT).</w:t>
      </w:r>
    </w:p>
    <w:p w14:paraId="57D48720" w14:textId="77777777" w:rsidR="00B63976" w:rsidRPr="000D5C99" w:rsidRDefault="00B63976" w:rsidP="00EB1F10">
      <w:pPr>
        <w:tabs>
          <w:tab w:val="left" w:pos="1182"/>
          <w:tab w:val="left" w:pos="8931"/>
        </w:tabs>
        <w:spacing w:before="121"/>
        <w:ind w:left="1004" w:right="954"/>
        <w:jc w:val="both"/>
        <w:rPr>
          <w:rFonts w:ascii="Arial" w:hAnsi="Arial" w:cs="Arial"/>
          <w:sz w:val="24"/>
          <w:szCs w:val="24"/>
        </w:rPr>
      </w:pPr>
      <w:r w:rsidRPr="000D5C99">
        <w:rPr>
          <w:rFonts w:ascii="Arial" w:hAnsi="Arial" w:cs="Arial"/>
          <w:b/>
          <w:sz w:val="24"/>
          <w:szCs w:val="24"/>
        </w:rPr>
        <w:t>7.1.4.</w:t>
      </w:r>
      <w:r w:rsidRPr="000D5C99">
        <w:rPr>
          <w:rFonts w:ascii="Arial" w:hAnsi="Arial" w:cs="Arial"/>
          <w:sz w:val="24"/>
          <w:szCs w:val="24"/>
        </w:rPr>
        <w:t xml:space="preserve"> Cumprir as exigências de reserva de cargos prevista em lei, bem como em </w:t>
      </w:r>
      <w:r w:rsidRPr="000D5C99">
        <w:rPr>
          <w:rFonts w:ascii="Arial" w:hAnsi="Arial" w:cs="Arial"/>
          <w:sz w:val="24"/>
          <w:szCs w:val="24"/>
        </w:rPr>
        <w:lastRenderedPageBreak/>
        <w:t>outras</w:t>
      </w:r>
      <w:r w:rsidRPr="000D5C99">
        <w:rPr>
          <w:rFonts w:ascii="Arial" w:hAnsi="Arial" w:cs="Arial"/>
          <w:spacing w:val="1"/>
          <w:sz w:val="24"/>
          <w:szCs w:val="24"/>
        </w:rPr>
        <w:t xml:space="preserve"> </w:t>
      </w:r>
      <w:r w:rsidRPr="000D5C99">
        <w:rPr>
          <w:rFonts w:ascii="Arial" w:hAnsi="Arial" w:cs="Arial"/>
          <w:sz w:val="24"/>
          <w:szCs w:val="24"/>
        </w:rPr>
        <w:t>normas específicas, para pessoa com deficiência, para reabilitado da Previdência Social e</w:t>
      </w:r>
      <w:r w:rsidRPr="000D5C99">
        <w:rPr>
          <w:rFonts w:ascii="Arial" w:hAnsi="Arial" w:cs="Arial"/>
          <w:spacing w:val="1"/>
          <w:sz w:val="24"/>
          <w:szCs w:val="24"/>
        </w:rPr>
        <w:t xml:space="preserve"> </w:t>
      </w:r>
      <w:r w:rsidRPr="000D5C99">
        <w:rPr>
          <w:rFonts w:ascii="Arial" w:hAnsi="Arial" w:cs="Arial"/>
          <w:sz w:val="24"/>
          <w:szCs w:val="24"/>
        </w:rPr>
        <w:t>para</w:t>
      </w:r>
      <w:r w:rsidRPr="000D5C99">
        <w:rPr>
          <w:rFonts w:ascii="Arial" w:hAnsi="Arial" w:cs="Arial"/>
          <w:spacing w:val="-1"/>
          <w:sz w:val="24"/>
          <w:szCs w:val="24"/>
        </w:rPr>
        <w:t xml:space="preserve"> </w:t>
      </w:r>
      <w:r w:rsidRPr="000D5C99">
        <w:rPr>
          <w:rFonts w:ascii="Arial" w:hAnsi="Arial" w:cs="Arial"/>
          <w:sz w:val="24"/>
          <w:szCs w:val="24"/>
        </w:rPr>
        <w:t>aprendiz.</w:t>
      </w:r>
    </w:p>
    <w:p w14:paraId="0F50ABAC" w14:textId="77777777" w:rsidR="00B63976" w:rsidRPr="000D5C99" w:rsidRDefault="00B63976" w:rsidP="00EB1F10">
      <w:pPr>
        <w:tabs>
          <w:tab w:val="left" w:pos="1182"/>
          <w:tab w:val="left" w:pos="8931"/>
        </w:tabs>
        <w:spacing w:before="120"/>
        <w:ind w:left="1004" w:right="954"/>
        <w:jc w:val="both"/>
        <w:rPr>
          <w:rFonts w:ascii="Arial" w:hAnsi="Arial" w:cs="Arial"/>
          <w:sz w:val="24"/>
          <w:szCs w:val="24"/>
        </w:rPr>
      </w:pPr>
      <w:r w:rsidRPr="000D5C99">
        <w:rPr>
          <w:rFonts w:ascii="Arial" w:hAnsi="Arial" w:cs="Arial"/>
          <w:b/>
          <w:sz w:val="24"/>
          <w:szCs w:val="24"/>
        </w:rPr>
        <w:t>7.1.5.</w:t>
      </w:r>
      <w:r w:rsidRPr="000D5C99">
        <w:rPr>
          <w:rFonts w:ascii="Arial" w:hAnsi="Arial" w:cs="Arial"/>
          <w:sz w:val="24"/>
          <w:szCs w:val="24"/>
        </w:rPr>
        <w:t xml:space="preserve"> Zelar pelo cumprimento, por parte de seus empregados, das normas do Ministério</w:t>
      </w:r>
      <w:r w:rsidRPr="000D5C99">
        <w:rPr>
          <w:rFonts w:ascii="Arial" w:hAnsi="Arial" w:cs="Arial"/>
          <w:spacing w:val="1"/>
          <w:sz w:val="24"/>
          <w:szCs w:val="24"/>
        </w:rPr>
        <w:t xml:space="preserve"> </w:t>
      </w:r>
      <w:r w:rsidRPr="000D5C99">
        <w:rPr>
          <w:rFonts w:ascii="Arial" w:hAnsi="Arial" w:cs="Arial"/>
          <w:sz w:val="24"/>
          <w:szCs w:val="24"/>
        </w:rPr>
        <w:t xml:space="preserve">do Trabalho, cabendo à </w:t>
      </w:r>
      <w:r w:rsidRPr="000D5C99">
        <w:rPr>
          <w:rFonts w:ascii="Arial" w:hAnsi="Arial" w:cs="Arial"/>
          <w:b/>
          <w:sz w:val="24"/>
          <w:szCs w:val="24"/>
        </w:rPr>
        <w:t xml:space="preserve">CONTRATADA </w:t>
      </w:r>
      <w:r w:rsidRPr="000D5C99">
        <w:rPr>
          <w:rFonts w:ascii="Arial" w:hAnsi="Arial" w:cs="Arial"/>
          <w:sz w:val="24"/>
          <w:szCs w:val="24"/>
        </w:rPr>
        <w:t>o fornecimento de equipamentos de proteção</w:t>
      </w:r>
      <w:r w:rsidRPr="000D5C99">
        <w:rPr>
          <w:rFonts w:ascii="Arial" w:hAnsi="Arial" w:cs="Arial"/>
          <w:spacing w:val="1"/>
          <w:sz w:val="24"/>
          <w:szCs w:val="24"/>
        </w:rPr>
        <w:t xml:space="preserve"> </w:t>
      </w:r>
      <w:r w:rsidRPr="000D5C99">
        <w:rPr>
          <w:rFonts w:ascii="Arial" w:hAnsi="Arial" w:cs="Arial"/>
          <w:sz w:val="24"/>
          <w:szCs w:val="24"/>
        </w:rPr>
        <w:t>individual</w:t>
      </w:r>
      <w:r w:rsidRPr="000D5C99">
        <w:rPr>
          <w:rFonts w:ascii="Arial" w:hAnsi="Arial" w:cs="Arial"/>
          <w:spacing w:val="-1"/>
          <w:sz w:val="24"/>
          <w:szCs w:val="24"/>
        </w:rPr>
        <w:t xml:space="preserve"> </w:t>
      </w:r>
      <w:r w:rsidRPr="000D5C99">
        <w:rPr>
          <w:rFonts w:ascii="Arial" w:hAnsi="Arial" w:cs="Arial"/>
          <w:sz w:val="24"/>
          <w:szCs w:val="24"/>
        </w:rPr>
        <w:t>(EPI)</w:t>
      </w:r>
      <w:r w:rsidRPr="000D5C99">
        <w:rPr>
          <w:rFonts w:ascii="Arial" w:hAnsi="Arial" w:cs="Arial"/>
          <w:spacing w:val="-1"/>
          <w:sz w:val="24"/>
          <w:szCs w:val="24"/>
        </w:rPr>
        <w:t xml:space="preserve"> </w:t>
      </w:r>
      <w:r w:rsidRPr="000D5C99">
        <w:rPr>
          <w:rFonts w:ascii="Arial" w:hAnsi="Arial" w:cs="Arial"/>
          <w:sz w:val="24"/>
          <w:szCs w:val="24"/>
        </w:rPr>
        <w:t>e</w:t>
      </w:r>
      <w:r w:rsidRPr="000D5C99">
        <w:rPr>
          <w:rFonts w:ascii="Arial" w:hAnsi="Arial" w:cs="Arial"/>
          <w:spacing w:val="-1"/>
          <w:sz w:val="24"/>
          <w:szCs w:val="24"/>
        </w:rPr>
        <w:t xml:space="preserve"> </w:t>
      </w:r>
      <w:r w:rsidRPr="000D5C99">
        <w:rPr>
          <w:rFonts w:ascii="Arial" w:hAnsi="Arial" w:cs="Arial"/>
          <w:sz w:val="24"/>
          <w:szCs w:val="24"/>
        </w:rPr>
        <w:t>quaisquer</w:t>
      </w:r>
      <w:r w:rsidRPr="000D5C99">
        <w:rPr>
          <w:rFonts w:ascii="Arial" w:hAnsi="Arial" w:cs="Arial"/>
          <w:spacing w:val="-1"/>
          <w:sz w:val="24"/>
          <w:szCs w:val="24"/>
        </w:rPr>
        <w:t xml:space="preserve"> </w:t>
      </w:r>
      <w:r w:rsidRPr="000D5C99">
        <w:rPr>
          <w:rFonts w:ascii="Arial" w:hAnsi="Arial" w:cs="Arial"/>
          <w:sz w:val="24"/>
          <w:szCs w:val="24"/>
        </w:rPr>
        <w:t>outros insumos</w:t>
      </w:r>
      <w:r w:rsidRPr="000D5C99">
        <w:rPr>
          <w:rFonts w:ascii="Arial" w:hAnsi="Arial" w:cs="Arial"/>
          <w:spacing w:val="-3"/>
          <w:sz w:val="24"/>
          <w:szCs w:val="24"/>
        </w:rPr>
        <w:t xml:space="preserve"> </w:t>
      </w:r>
      <w:r w:rsidRPr="000D5C99">
        <w:rPr>
          <w:rFonts w:ascii="Arial" w:hAnsi="Arial" w:cs="Arial"/>
          <w:sz w:val="24"/>
          <w:szCs w:val="24"/>
        </w:rPr>
        <w:t>necessários</w:t>
      </w:r>
      <w:r w:rsidRPr="000D5C99">
        <w:rPr>
          <w:rFonts w:ascii="Arial" w:hAnsi="Arial" w:cs="Arial"/>
          <w:spacing w:val="-2"/>
          <w:sz w:val="24"/>
          <w:szCs w:val="24"/>
        </w:rPr>
        <w:t xml:space="preserve"> </w:t>
      </w:r>
      <w:r w:rsidRPr="000D5C99">
        <w:rPr>
          <w:rFonts w:ascii="Arial" w:hAnsi="Arial" w:cs="Arial"/>
          <w:sz w:val="24"/>
          <w:szCs w:val="24"/>
        </w:rPr>
        <w:t>à</w:t>
      </w:r>
      <w:r w:rsidRPr="000D5C99">
        <w:rPr>
          <w:rFonts w:ascii="Arial" w:hAnsi="Arial" w:cs="Arial"/>
          <w:spacing w:val="-1"/>
          <w:sz w:val="24"/>
          <w:szCs w:val="24"/>
        </w:rPr>
        <w:t xml:space="preserve"> </w:t>
      </w:r>
      <w:r w:rsidRPr="000D5C99">
        <w:rPr>
          <w:rFonts w:ascii="Arial" w:hAnsi="Arial" w:cs="Arial"/>
          <w:sz w:val="24"/>
          <w:szCs w:val="24"/>
        </w:rPr>
        <w:t>prestação dos</w:t>
      </w:r>
      <w:r w:rsidRPr="000D5C99">
        <w:rPr>
          <w:rFonts w:ascii="Arial" w:hAnsi="Arial" w:cs="Arial"/>
          <w:spacing w:val="-4"/>
          <w:sz w:val="24"/>
          <w:szCs w:val="24"/>
        </w:rPr>
        <w:t xml:space="preserve"> </w:t>
      </w:r>
      <w:r w:rsidRPr="000D5C99">
        <w:rPr>
          <w:rFonts w:ascii="Arial" w:hAnsi="Arial" w:cs="Arial"/>
          <w:sz w:val="24"/>
          <w:szCs w:val="24"/>
        </w:rPr>
        <w:t>serviços.</w:t>
      </w:r>
    </w:p>
    <w:p w14:paraId="24D69F2E" w14:textId="77777777" w:rsidR="00B63976" w:rsidRPr="000D5C99" w:rsidRDefault="00B63976" w:rsidP="00EB1F10">
      <w:pPr>
        <w:tabs>
          <w:tab w:val="left" w:pos="1269"/>
          <w:tab w:val="left" w:pos="8931"/>
        </w:tabs>
        <w:spacing w:before="120"/>
        <w:ind w:left="1004" w:right="954"/>
        <w:jc w:val="both"/>
        <w:rPr>
          <w:rFonts w:ascii="Arial" w:hAnsi="Arial" w:cs="Arial"/>
          <w:sz w:val="24"/>
          <w:szCs w:val="24"/>
        </w:rPr>
      </w:pPr>
      <w:r w:rsidRPr="000D5C99">
        <w:rPr>
          <w:rFonts w:ascii="Arial" w:hAnsi="Arial" w:cs="Arial"/>
          <w:b/>
          <w:sz w:val="24"/>
          <w:szCs w:val="24"/>
        </w:rPr>
        <w:t>7.1.6.</w:t>
      </w:r>
      <w:r w:rsidRPr="000D5C99">
        <w:rPr>
          <w:rFonts w:ascii="Arial" w:hAnsi="Arial" w:cs="Arial"/>
          <w:sz w:val="24"/>
          <w:szCs w:val="24"/>
        </w:rPr>
        <w:t xml:space="preserve"> Responsabilizar-se</w:t>
      </w:r>
      <w:r w:rsidRPr="000D5C99">
        <w:rPr>
          <w:rFonts w:ascii="Arial" w:hAnsi="Arial" w:cs="Arial"/>
          <w:spacing w:val="1"/>
          <w:sz w:val="24"/>
          <w:szCs w:val="24"/>
        </w:rPr>
        <w:t xml:space="preserve"> </w:t>
      </w:r>
      <w:r w:rsidRPr="000D5C99">
        <w:rPr>
          <w:rFonts w:ascii="Arial" w:hAnsi="Arial" w:cs="Arial"/>
          <w:sz w:val="24"/>
          <w:szCs w:val="24"/>
        </w:rPr>
        <w:t>por</w:t>
      </w:r>
      <w:r w:rsidRPr="000D5C99">
        <w:rPr>
          <w:rFonts w:ascii="Arial" w:hAnsi="Arial" w:cs="Arial"/>
          <w:spacing w:val="1"/>
          <w:sz w:val="24"/>
          <w:szCs w:val="24"/>
        </w:rPr>
        <w:t xml:space="preserve"> </w:t>
      </w:r>
      <w:r w:rsidRPr="000D5C99">
        <w:rPr>
          <w:rFonts w:ascii="Arial" w:hAnsi="Arial" w:cs="Arial"/>
          <w:sz w:val="24"/>
          <w:szCs w:val="24"/>
        </w:rPr>
        <w:t>todos</w:t>
      </w:r>
      <w:r w:rsidRPr="000D5C99">
        <w:rPr>
          <w:rFonts w:ascii="Arial" w:hAnsi="Arial" w:cs="Arial"/>
          <w:spacing w:val="1"/>
          <w:sz w:val="24"/>
          <w:szCs w:val="24"/>
        </w:rPr>
        <w:t xml:space="preserve"> </w:t>
      </w:r>
      <w:r w:rsidRPr="000D5C99">
        <w:rPr>
          <w:rFonts w:ascii="Arial" w:hAnsi="Arial" w:cs="Arial"/>
          <w:sz w:val="24"/>
          <w:szCs w:val="24"/>
        </w:rPr>
        <w:t>os</w:t>
      </w:r>
      <w:r w:rsidRPr="000D5C99">
        <w:rPr>
          <w:rFonts w:ascii="Arial" w:hAnsi="Arial" w:cs="Arial"/>
          <w:spacing w:val="1"/>
          <w:sz w:val="24"/>
          <w:szCs w:val="24"/>
        </w:rPr>
        <w:t xml:space="preserve"> </w:t>
      </w:r>
      <w:r w:rsidRPr="000D5C99">
        <w:rPr>
          <w:rFonts w:ascii="Arial" w:hAnsi="Arial" w:cs="Arial"/>
          <w:sz w:val="24"/>
          <w:szCs w:val="24"/>
        </w:rPr>
        <w:t>danos</w:t>
      </w:r>
      <w:r w:rsidRPr="000D5C99">
        <w:rPr>
          <w:rFonts w:ascii="Arial" w:hAnsi="Arial" w:cs="Arial"/>
          <w:spacing w:val="1"/>
          <w:sz w:val="24"/>
          <w:szCs w:val="24"/>
        </w:rPr>
        <w:t xml:space="preserve"> </w:t>
      </w:r>
      <w:r w:rsidRPr="000D5C99">
        <w:rPr>
          <w:rFonts w:ascii="Arial" w:hAnsi="Arial" w:cs="Arial"/>
          <w:sz w:val="24"/>
          <w:szCs w:val="24"/>
        </w:rPr>
        <w:t>causados</w:t>
      </w:r>
      <w:r w:rsidRPr="000D5C99">
        <w:rPr>
          <w:rFonts w:ascii="Arial" w:hAnsi="Arial" w:cs="Arial"/>
          <w:spacing w:val="1"/>
          <w:sz w:val="24"/>
          <w:szCs w:val="24"/>
        </w:rPr>
        <w:t xml:space="preserve"> </w:t>
      </w:r>
      <w:r w:rsidRPr="000D5C99">
        <w:rPr>
          <w:rFonts w:ascii="Arial" w:hAnsi="Arial" w:cs="Arial"/>
          <w:sz w:val="24"/>
          <w:szCs w:val="24"/>
        </w:rPr>
        <w:t>por</w:t>
      </w:r>
      <w:r w:rsidRPr="000D5C99">
        <w:rPr>
          <w:rFonts w:ascii="Arial" w:hAnsi="Arial" w:cs="Arial"/>
          <w:spacing w:val="1"/>
          <w:sz w:val="24"/>
          <w:szCs w:val="24"/>
        </w:rPr>
        <w:t xml:space="preserve"> </w:t>
      </w:r>
      <w:r w:rsidRPr="000D5C99">
        <w:rPr>
          <w:rFonts w:ascii="Arial" w:hAnsi="Arial" w:cs="Arial"/>
          <w:sz w:val="24"/>
          <w:szCs w:val="24"/>
        </w:rPr>
        <w:t>seus</w:t>
      </w:r>
      <w:r w:rsidRPr="000D5C99">
        <w:rPr>
          <w:rFonts w:ascii="Arial" w:hAnsi="Arial" w:cs="Arial"/>
          <w:spacing w:val="1"/>
          <w:sz w:val="24"/>
          <w:szCs w:val="24"/>
        </w:rPr>
        <w:t xml:space="preserve"> </w:t>
      </w:r>
      <w:r w:rsidRPr="000D5C99">
        <w:rPr>
          <w:rFonts w:ascii="Arial" w:hAnsi="Arial" w:cs="Arial"/>
          <w:sz w:val="24"/>
          <w:szCs w:val="24"/>
        </w:rPr>
        <w:t>funcionários</w:t>
      </w:r>
      <w:r w:rsidRPr="000D5C99">
        <w:rPr>
          <w:rFonts w:ascii="Arial" w:hAnsi="Arial" w:cs="Arial"/>
          <w:spacing w:val="1"/>
          <w:sz w:val="24"/>
          <w:szCs w:val="24"/>
        </w:rPr>
        <w:t xml:space="preserve"> </w:t>
      </w:r>
      <w:r w:rsidRPr="000D5C99">
        <w:rPr>
          <w:rFonts w:ascii="Arial" w:hAnsi="Arial" w:cs="Arial"/>
          <w:sz w:val="24"/>
          <w:szCs w:val="24"/>
        </w:rPr>
        <w:t>ao</w:t>
      </w:r>
      <w:r w:rsidRPr="000D5C99">
        <w:rPr>
          <w:rFonts w:ascii="Arial" w:hAnsi="Arial" w:cs="Arial"/>
          <w:spacing w:val="1"/>
          <w:sz w:val="24"/>
          <w:szCs w:val="24"/>
        </w:rPr>
        <w:t xml:space="preserve"> </w:t>
      </w:r>
      <w:r w:rsidRPr="000D5C99">
        <w:rPr>
          <w:rFonts w:ascii="Arial" w:hAnsi="Arial" w:cs="Arial"/>
          <w:b/>
          <w:sz w:val="24"/>
          <w:szCs w:val="24"/>
        </w:rPr>
        <w:t>CONTRATANTE</w:t>
      </w:r>
      <w:r w:rsidRPr="000D5C99">
        <w:rPr>
          <w:rFonts w:ascii="Arial" w:hAnsi="Arial" w:cs="Arial"/>
          <w:b/>
          <w:spacing w:val="1"/>
          <w:sz w:val="24"/>
          <w:szCs w:val="24"/>
        </w:rPr>
        <w:t xml:space="preserve"> </w:t>
      </w:r>
      <w:r w:rsidRPr="000D5C99">
        <w:rPr>
          <w:rFonts w:ascii="Arial" w:hAnsi="Arial" w:cs="Arial"/>
          <w:sz w:val="24"/>
          <w:szCs w:val="24"/>
        </w:rPr>
        <w:t>e/ou</w:t>
      </w:r>
      <w:r w:rsidRPr="000D5C99">
        <w:rPr>
          <w:rFonts w:ascii="Arial" w:hAnsi="Arial" w:cs="Arial"/>
          <w:spacing w:val="1"/>
          <w:sz w:val="24"/>
          <w:szCs w:val="24"/>
        </w:rPr>
        <w:t xml:space="preserve"> </w:t>
      </w:r>
      <w:r w:rsidRPr="000D5C99">
        <w:rPr>
          <w:rFonts w:ascii="Arial" w:hAnsi="Arial" w:cs="Arial"/>
          <w:sz w:val="24"/>
          <w:szCs w:val="24"/>
        </w:rPr>
        <w:t>terceiros,</w:t>
      </w:r>
      <w:r w:rsidRPr="000D5C99">
        <w:rPr>
          <w:rFonts w:ascii="Arial" w:hAnsi="Arial" w:cs="Arial"/>
          <w:spacing w:val="1"/>
          <w:sz w:val="24"/>
          <w:szCs w:val="24"/>
        </w:rPr>
        <w:t xml:space="preserve"> </w:t>
      </w:r>
      <w:r w:rsidRPr="000D5C99">
        <w:rPr>
          <w:rFonts w:ascii="Arial" w:hAnsi="Arial" w:cs="Arial"/>
          <w:sz w:val="24"/>
          <w:szCs w:val="24"/>
        </w:rPr>
        <w:t>decorrentes</w:t>
      </w:r>
      <w:r w:rsidRPr="000D5C99">
        <w:rPr>
          <w:rFonts w:ascii="Arial" w:hAnsi="Arial" w:cs="Arial"/>
          <w:spacing w:val="1"/>
          <w:sz w:val="24"/>
          <w:szCs w:val="24"/>
        </w:rPr>
        <w:t xml:space="preserve"> </w:t>
      </w:r>
      <w:r w:rsidRPr="000D5C99">
        <w:rPr>
          <w:rFonts w:ascii="Arial" w:hAnsi="Arial" w:cs="Arial"/>
          <w:sz w:val="24"/>
          <w:szCs w:val="24"/>
        </w:rPr>
        <w:t>de</w:t>
      </w:r>
      <w:r w:rsidRPr="000D5C99">
        <w:rPr>
          <w:rFonts w:ascii="Arial" w:hAnsi="Arial" w:cs="Arial"/>
          <w:spacing w:val="1"/>
          <w:sz w:val="24"/>
          <w:szCs w:val="24"/>
        </w:rPr>
        <w:t xml:space="preserve"> </w:t>
      </w:r>
      <w:r w:rsidRPr="000D5C99">
        <w:rPr>
          <w:rFonts w:ascii="Arial" w:hAnsi="Arial" w:cs="Arial"/>
          <w:sz w:val="24"/>
          <w:szCs w:val="24"/>
        </w:rPr>
        <w:t>culpa</w:t>
      </w:r>
      <w:r w:rsidRPr="000D5C99">
        <w:rPr>
          <w:rFonts w:ascii="Arial" w:hAnsi="Arial" w:cs="Arial"/>
          <w:spacing w:val="1"/>
          <w:sz w:val="24"/>
          <w:szCs w:val="24"/>
        </w:rPr>
        <w:t xml:space="preserve"> </w:t>
      </w:r>
      <w:r w:rsidRPr="000D5C99">
        <w:rPr>
          <w:rFonts w:ascii="Arial" w:hAnsi="Arial" w:cs="Arial"/>
          <w:sz w:val="24"/>
          <w:szCs w:val="24"/>
        </w:rPr>
        <w:t>ou</w:t>
      </w:r>
      <w:r w:rsidRPr="000D5C99">
        <w:rPr>
          <w:rFonts w:ascii="Arial" w:hAnsi="Arial" w:cs="Arial"/>
          <w:spacing w:val="1"/>
          <w:sz w:val="24"/>
          <w:szCs w:val="24"/>
        </w:rPr>
        <w:t xml:space="preserve"> </w:t>
      </w:r>
      <w:r w:rsidRPr="000D5C99">
        <w:rPr>
          <w:rFonts w:ascii="Arial" w:hAnsi="Arial" w:cs="Arial"/>
          <w:sz w:val="24"/>
          <w:szCs w:val="24"/>
        </w:rPr>
        <w:t>dolo,</w:t>
      </w:r>
      <w:r w:rsidRPr="000D5C99">
        <w:rPr>
          <w:rFonts w:ascii="Arial" w:hAnsi="Arial" w:cs="Arial"/>
          <w:spacing w:val="1"/>
          <w:sz w:val="24"/>
          <w:szCs w:val="24"/>
        </w:rPr>
        <w:t xml:space="preserve"> </w:t>
      </w:r>
      <w:r w:rsidRPr="000D5C99">
        <w:rPr>
          <w:rFonts w:ascii="Arial" w:hAnsi="Arial" w:cs="Arial"/>
          <w:sz w:val="24"/>
          <w:szCs w:val="24"/>
        </w:rPr>
        <w:t>devidamente</w:t>
      </w:r>
      <w:r w:rsidRPr="000D5C99">
        <w:rPr>
          <w:rFonts w:ascii="Arial" w:hAnsi="Arial" w:cs="Arial"/>
          <w:spacing w:val="1"/>
          <w:sz w:val="24"/>
          <w:szCs w:val="24"/>
        </w:rPr>
        <w:t xml:space="preserve"> </w:t>
      </w:r>
      <w:r w:rsidRPr="000D5C99">
        <w:rPr>
          <w:rFonts w:ascii="Arial" w:hAnsi="Arial" w:cs="Arial"/>
          <w:sz w:val="24"/>
          <w:szCs w:val="24"/>
        </w:rPr>
        <w:t>apurados</w:t>
      </w:r>
      <w:r w:rsidRPr="000D5C99">
        <w:rPr>
          <w:rFonts w:ascii="Arial" w:hAnsi="Arial" w:cs="Arial"/>
          <w:spacing w:val="-64"/>
          <w:sz w:val="24"/>
          <w:szCs w:val="24"/>
        </w:rPr>
        <w:t xml:space="preserve"> </w:t>
      </w:r>
      <w:r w:rsidRPr="000D5C99">
        <w:rPr>
          <w:rFonts w:ascii="Arial" w:hAnsi="Arial" w:cs="Arial"/>
          <w:sz w:val="24"/>
          <w:szCs w:val="24"/>
        </w:rPr>
        <w:t>mediante</w:t>
      </w:r>
      <w:r w:rsidRPr="000D5C99">
        <w:rPr>
          <w:rFonts w:ascii="Arial" w:hAnsi="Arial" w:cs="Arial"/>
          <w:spacing w:val="-1"/>
          <w:sz w:val="24"/>
          <w:szCs w:val="24"/>
        </w:rPr>
        <w:t xml:space="preserve"> </w:t>
      </w:r>
      <w:r w:rsidRPr="000D5C99">
        <w:rPr>
          <w:rFonts w:ascii="Arial" w:hAnsi="Arial" w:cs="Arial"/>
          <w:sz w:val="24"/>
          <w:szCs w:val="24"/>
        </w:rPr>
        <w:t>processo</w:t>
      </w:r>
      <w:r w:rsidRPr="000D5C99">
        <w:rPr>
          <w:rFonts w:ascii="Arial" w:hAnsi="Arial" w:cs="Arial"/>
          <w:spacing w:val="-2"/>
          <w:sz w:val="24"/>
          <w:szCs w:val="24"/>
        </w:rPr>
        <w:t xml:space="preserve"> </w:t>
      </w:r>
      <w:r w:rsidRPr="000D5C99">
        <w:rPr>
          <w:rFonts w:ascii="Arial" w:hAnsi="Arial" w:cs="Arial"/>
          <w:sz w:val="24"/>
          <w:szCs w:val="24"/>
        </w:rPr>
        <w:t>administrativo,</w:t>
      </w:r>
      <w:r w:rsidRPr="000D5C99">
        <w:rPr>
          <w:rFonts w:ascii="Arial" w:hAnsi="Arial" w:cs="Arial"/>
          <w:spacing w:val="-1"/>
          <w:sz w:val="24"/>
          <w:szCs w:val="24"/>
        </w:rPr>
        <w:t xml:space="preserve"> </w:t>
      </w:r>
      <w:r w:rsidRPr="000D5C99">
        <w:rPr>
          <w:rFonts w:ascii="Arial" w:hAnsi="Arial" w:cs="Arial"/>
          <w:sz w:val="24"/>
          <w:szCs w:val="24"/>
        </w:rPr>
        <w:t>quando</w:t>
      </w:r>
      <w:r w:rsidRPr="000D5C99">
        <w:rPr>
          <w:rFonts w:ascii="Arial" w:hAnsi="Arial" w:cs="Arial"/>
          <w:spacing w:val="-2"/>
          <w:sz w:val="24"/>
          <w:szCs w:val="24"/>
        </w:rPr>
        <w:t xml:space="preserve"> </w:t>
      </w:r>
      <w:r w:rsidRPr="000D5C99">
        <w:rPr>
          <w:rFonts w:ascii="Arial" w:hAnsi="Arial" w:cs="Arial"/>
          <w:sz w:val="24"/>
          <w:szCs w:val="24"/>
        </w:rPr>
        <w:t>da</w:t>
      </w:r>
      <w:r w:rsidRPr="000D5C99">
        <w:rPr>
          <w:rFonts w:ascii="Arial" w:hAnsi="Arial" w:cs="Arial"/>
          <w:spacing w:val="-1"/>
          <w:sz w:val="24"/>
          <w:szCs w:val="24"/>
        </w:rPr>
        <w:t xml:space="preserve"> </w:t>
      </w:r>
      <w:r w:rsidRPr="000D5C99">
        <w:rPr>
          <w:rFonts w:ascii="Arial" w:hAnsi="Arial" w:cs="Arial"/>
          <w:sz w:val="24"/>
          <w:szCs w:val="24"/>
        </w:rPr>
        <w:t>execução</w:t>
      </w:r>
      <w:r w:rsidRPr="000D5C99">
        <w:rPr>
          <w:rFonts w:ascii="Arial" w:hAnsi="Arial" w:cs="Arial"/>
          <w:spacing w:val="-2"/>
          <w:sz w:val="24"/>
          <w:szCs w:val="24"/>
        </w:rPr>
        <w:t xml:space="preserve"> </w:t>
      </w:r>
      <w:r w:rsidRPr="000D5C99">
        <w:rPr>
          <w:rFonts w:ascii="Arial" w:hAnsi="Arial" w:cs="Arial"/>
          <w:sz w:val="24"/>
          <w:szCs w:val="24"/>
        </w:rPr>
        <w:t>do</w:t>
      </w:r>
      <w:r w:rsidRPr="000D5C99">
        <w:rPr>
          <w:rFonts w:ascii="Arial" w:hAnsi="Arial" w:cs="Arial"/>
          <w:spacing w:val="-3"/>
          <w:sz w:val="24"/>
          <w:szCs w:val="24"/>
        </w:rPr>
        <w:t xml:space="preserve"> </w:t>
      </w:r>
      <w:r w:rsidRPr="000D5C99">
        <w:rPr>
          <w:rFonts w:ascii="Arial" w:hAnsi="Arial" w:cs="Arial"/>
          <w:sz w:val="24"/>
          <w:szCs w:val="24"/>
        </w:rPr>
        <w:t>objeto</w:t>
      </w:r>
      <w:r w:rsidRPr="000D5C99">
        <w:rPr>
          <w:rFonts w:ascii="Arial" w:hAnsi="Arial" w:cs="Arial"/>
          <w:spacing w:val="-1"/>
          <w:sz w:val="24"/>
          <w:szCs w:val="24"/>
        </w:rPr>
        <w:t xml:space="preserve"> </w:t>
      </w:r>
      <w:r w:rsidRPr="000D5C99">
        <w:rPr>
          <w:rFonts w:ascii="Arial" w:hAnsi="Arial" w:cs="Arial"/>
          <w:sz w:val="24"/>
          <w:szCs w:val="24"/>
        </w:rPr>
        <w:t>contratado.</w:t>
      </w:r>
    </w:p>
    <w:p w14:paraId="58A57C4E" w14:textId="77777777" w:rsidR="00B63976" w:rsidRPr="000D5C99" w:rsidRDefault="00B63976" w:rsidP="00EB1F10">
      <w:pPr>
        <w:tabs>
          <w:tab w:val="left" w:pos="1194"/>
          <w:tab w:val="left" w:pos="8931"/>
        </w:tabs>
        <w:spacing w:before="120"/>
        <w:ind w:left="1004" w:right="954"/>
        <w:jc w:val="both"/>
        <w:rPr>
          <w:rFonts w:ascii="Arial" w:hAnsi="Arial" w:cs="Arial"/>
          <w:sz w:val="24"/>
          <w:szCs w:val="24"/>
        </w:rPr>
      </w:pPr>
      <w:r w:rsidRPr="000D5C99">
        <w:rPr>
          <w:rFonts w:ascii="Arial" w:hAnsi="Arial" w:cs="Arial"/>
          <w:b/>
          <w:sz w:val="24"/>
          <w:szCs w:val="24"/>
        </w:rPr>
        <w:t>7.1.7.</w:t>
      </w:r>
      <w:r w:rsidRPr="000D5C99">
        <w:rPr>
          <w:rFonts w:ascii="Arial" w:hAnsi="Arial" w:cs="Arial"/>
          <w:sz w:val="24"/>
          <w:szCs w:val="24"/>
        </w:rPr>
        <w:t xml:space="preserve"> Reparar e/ou corrigir, às suas expensas, as entregas em que for verificado vício,</w:t>
      </w:r>
      <w:r w:rsidRPr="000D5C99">
        <w:rPr>
          <w:rFonts w:ascii="Arial" w:hAnsi="Arial" w:cs="Arial"/>
          <w:spacing w:val="1"/>
          <w:sz w:val="24"/>
          <w:szCs w:val="24"/>
        </w:rPr>
        <w:t xml:space="preserve"> </w:t>
      </w:r>
      <w:r w:rsidRPr="000D5C99">
        <w:rPr>
          <w:rFonts w:ascii="Arial" w:hAnsi="Arial" w:cs="Arial"/>
          <w:sz w:val="24"/>
          <w:szCs w:val="24"/>
        </w:rPr>
        <w:t>defeito</w:t>
      </w:r>
      <w:r w:rsidRPr="000D5C99">
        <w:rPr>
          <w:rFonts w:ascii="Arial" w:hAnsi="Arial" w:cs="Arial"/>
          <w:spacing w:val="-2"/>
          <w:sz w:val="24"/>
          <w:szCs w:val="24"/>
        </w:rPr>
        <w:t xml:space="preserve"> </w:t>
      </w:r>
      <w:r w:rsidRPr="000D5C99">
        <w:rPr>
          <w:rFonts w:ascii="Arial" w:hAnsi="Arial" w:cs="Arial"/>
          <w:sz w:val="24"/>
          <w:szCs w:val="24"/>
        </w:rPr>
        <w:t>ou</w:t>
      </w:r>
      <w:r w:rsidRPr="000D5C99">
        <w:rPr>
          <w:rFonts w:ascii="Arial" w:hAnsi="Arial" w:cs="Arial"/>
          <w:spacing w:val="-1"/>
          <w:sz w:val="24"/>
          <w:szCs w:val="24"/>
        </w:rPr>
        <w:t xml:space="preserve"> </w:t>
      </w:r>
      <w:r w:rsidRPr="000D5C99">
        <w:rPr>
          <w:rFonts w:ascii="Arial" w:hAnsi="Arial" w:cs="Arial"/>
          <w:sz w:val="24"/>
          <w:szCs w:val="24"/>
        </w:rPr>
        <w:t>incorreção</w:t>
      </w:r>
      <w:r w:rsidRPr="000D5C99">
        <w:rPr>
          <w:rFonts w:ascii="Arial" w:hAnsi="Arial" w:cs="Arial"/>
          <w:spacing w:val="-1"/>
          <w:sz w:val="24"/>
          <w:szCs w:val="24"/>
        </w:rPr>
        <w:t xml:space="preserve"> </w:t>
      </w:r>
      <w:r w:rsidRPr="000D5C99">
        <w:rPr>
          <w:rFonts w:ascii="Arial" w:hAnsi="Arial" w:cs="Arial"/>
          <w:sz w:val="24"/>
          <w:szCs w:val="24"/>
        </w:rPr>
        <w:t>resultantes</w:t>
      </w:r>
      <w:r w:rsidRPr="000D5C99">
        <w:rPr>
          <w:rFonts w:ascii="Arial" w:hAnsi="Arial" w:cs="Arial"/>
          <w:spacing w:val="-4"/>
          <w:sz w:val="24"/>
          <w:szCs w:val="24"/>
        </w:rPr>
        <w:t xml:space="preserve"> </w:t>
      </w:r>
      <w:r w:rsidRPr="000D5C99">
        <w:rPr>
          <w:rFonts w:ascii="Arial" w:hAnsi="Arial" w:cs="Arial"/>
          <w:sz w:val="24"/>
          <w:szCs w:val="24"/>
        </w:rPr>
        <w:t>da</w:t>
      </w:r>
      <w:r w:rsidRPr="000D5C99">
        <w:rPr>
          <w:rFonts w:ascii="Arial" w:hAnsi="Arial" w:cs="Arial"/>
          <w:spacing w:val="-3"/>
          <w:sz w:val="24"/>
          <w:szCs w:val="24"/>
        </w:rPr>
        <w:t xml:space="preserve"> </w:t>
      </w:r>
      <w:r w:rsidRPr="000D5C99">
        <w:rPr>
          <w:rFonts w:ascii="Arial" w:hAnsi="Arial" w:cs="Arial"/>
          <w:sz w:val="24"/>
          <w:szCs w:val="24"/>
        </w:rPr>
        <w:t>execução</w:t>
      </w:r>
      <w:r w:rsidRPr="000D5C99">
        <w:rPr>
          <w:rFonts w:ascii="Arial" w:hAnsi="Arial" w:cs="Arial"/>
          <w:spacing w:val="-1"/>
          <w:sz w:val="24"/>
          <w:szCs w:val="24"/>
        </w:rPr>
        <w:t xml:space="preserve"> </w:t>
      </w:r>
      <w:r w:rsidRPr="000D5C99">
        <w:rPr>
          <w:rFonts w:ascii="Arial" w:hAnsi="Arial" w:cs="Arial"/>
          <w:sz w:val="24"/>
          <w:szCs w:val="24"/>
        </w:rPr>
        <w:t>do</w:t>
      </w:r>
      <w:r w:rsidRPr="000D5C99">
        <w:rPr>
          <w:rFonts w:ascii="Arial" w:hAnsi="Arial" w:cs="Arial"/>
          <w:spacing w:val="-3"/>
          <w:sz w:val="24"/>
          <w:szCs w:val="24"/>
        </w:rPr>
        <w:t xml:space="preserve"> </w:t>
      </w:r>
      <w:r w:rsidRPr="000D5C99">
        <w:rPr>
          <w:rFonts w:ascii="Arial" w:hAnsi="Arial" w:cs="Arial"/>
          <w:sz w:val="24"/>
          <w:szCs w:val="24"/>
        </w:rPr>
        <w:t>objeto</w:t>
      </w:r>
      <w:r w:rsidRPr="000D5C99">
        <w:rPr>
          <w:rFonts w:ascii="Arial" w:hAnsi="Arial" w:cs="Arial"/>
          <w:spacing w:val="-3"/>
          <w:sz w:val="24"/>
          <w:szCs w:val="24"/>
        </w:rPr>
        <w:t xml:space="preserve"> </w:t>
      </w:r>
      <w:r w:rsidRPr="000D5C99">
        <w:rPr>
          <w:rFonts w:ascii="Arial" w:hAnsi="Arial" w:cs="Arial"/>
          <w:sz w:val="24"/>
          <w:szCs w:val="24"/>
        </w:rPr>
        <w:t>em</w:t>
      </w:r>
      <w:r w:rsidRPr="000D5C99">
        <w:rPr>
          <w:rFonts w:ascii="Arial" w:hAnsi="Arial" w:cs="Arial"/>
          <w:spacing w:val="-2"/>
          <w:sz w:val="24"/>
          <w:szCs w:val="24"/>
        </w:rPr>
        <w:t xml:space="preserve"> </w:t>
      </w:r>
      <w:r w:rsidRPr="000D5C99">
        <w:rPr>
          <w:rFonts w:ascii="Arial" w:hAnsi="Arial" w:cs="Arial"/>
          <w:sz w:val="24"/>
          <w:szCs w:val="24"/>
        </w:rPr>
        <w:t>desacordo com</w:t>
      </w:r>
      <w:r w:rsidRPr="000D5C99">
        <w:rPr>
          <w:rFonts w:ascii="Arial" w:hAnsi="Arial" w:cs="Arial"/>
          <w:spacing w:val="-1"/>
          <w:sz w:val="24"/>
          <w:szCs w:val="24"/>
        </w:rPr>
        <w:t xml:space="preserve"> </w:t>
      </w:r>
      <w:r w:rsidRPr="000D5C99">
        <w:rPr>
          <w:rFonts w:ascii="Arial" w:hAnsi="Arial" w:cs="Arial"/>
          <w:sz w:val="24"/>
          <w:szCs w:val="24"/>
        </w:rPr>
        <w:t>o</w:t>
      </w:r>
      <w:r w:rsidRPr="000D5C99">
        <w:rPr>
          <w:rFonts w:ascii="Arial" w:hAnsi="Arial" w:cs="Arial"/>
          <w:spacing w:val="-2"/>
          <w:sz w:val="24"/>
          <w:szCs w:val="24"/>
        </w:rPr>
        <w:t xml:space="preserve"> </w:t>
      </w:r>
      <w:r w:rsidRPr="000D5C99">
        <w:rPr>
          <w:rFonts w:ascii="Arial" w:hAnsi="Arial" w:cs="Arial"/>
          <w:sz w:val="24"/>
          <w:szCs w:val="24"/>
        </w:rPr>
        <w:t>pactuado.</w:t>
      </w:r>
    </w:p>
    <w:p w14:paraId="625E693C" w14:textId="299B3701" w:rsidR="00B63976" w:rsidRPr="000D5C99" w:rsidRDefault="00B63976" w:rsidP="000D5C99">
      <w:pPr>
        <w:tabs>
          <w:tab w:val="left" w:pos="1187"/>
          <w:tab w:val="left" w:pos="8931"/>
        </w:tabs>
        <w:spacing w:before="120"/>
        <w:ind w:left="1004" w:right="954"/>
        <w:jc w:val="both"/>
        <w:rPr>
          <w:rFonts w:ascii="Arial" w:hAnsi="Arial" w:cs="Arial"/>
          <w:sz w:val="24"/>
          <w:szCs w:val="24"/>
        </w:rPr>
      </w:pPr>
      <w:r w:rsidRPr="000D5C99">
        <w:rPr>
          <w:rFonts w:ascii="Arial" w:hAnsi="Arial" w:cs="Arial"/>
          <w:b/>
          <w:sz w:val="24"/>
          <w:szCs w:val="24"/>
        </w:rPr>
        <w:t>7.1.8.</w:t>
      </w:r>
      <w:r w:rsidRPr="000D5C99">
        <w:rPr>
          <w:rFonts w:ascii="Arial" w:hAnsi="Arial" w:cs="Arial"/>
          <w:sz w:val="24"/>
          <w:szCs w:val="24"/>
        </w:rPr>
        <w:t xml:space="preserve"> Executar as obrigações assumidas no presente contrato por seus próprios meios,</w:t>
      </w:r>
      <w:r w:rsidRPr="000D5C99">
        <w:rPr>
          <w:rFonts w:ascii="Arial" w:hAnsi="Arial" w:cs="Arial"/>
          <w:spacing w:val="1"/>
          <w:sz w:val="24"/>
          <w:szCs w:val="24"/>
        </w:rPr>
        <w:t xml:space="preserve"> </w:t>
      </w:r>
      <w:r w:rsidRPr="000D5C99">
        <w:rPr>
          <w:rFonts w:ascii="Arial" w:hAnsi="Arial" w:cs="Arial"/>
          <w:sz w:val="24"/>
          <w:szCs w:val="24"/>
        </w:rPr>
        <w:t>não</w:t>
      </w:r>
      <w:r w:rsidRPr="000D5C99">
        <w:rPr>
          <w:rFonts w:ascii="Arial" w:hAnsi="Arial" w:cs="Arial"/>
          <w:spacing w:val="-2"/>
          <w:sz w:val="24"/>
          <w:szCs w:val="24"/>
        </w:rPr>
        <w:t xml:space="preserve"> </w:t>
      </w:r>
      <w:r w:rsidRPr="000D5C99">
        <w:rPr>
          <w:rFonts w:ascii="Arial" w:hAnsi="Arial" w:cs="Arial"/>
          <w:sz w:val="24"/>
          <w:szCs w:val="24"/>
        </w:rPr>
        <w:t>sendo</w:t>
      </w:r>
      <w:r w:rsidRPr="000D5C99">
        <w:rPr>
          <w:rFonts w:ascii="Arial" w:hAnsi="Arial" w:cs="Arial"/>
          <w:spacing w:val="-1"/>
          <w:sz w:val="24"/>
          <w:szCs w:val="24"/>
        </w:rPr>
        <w:t xml:space="preserve"> </w:t>
      </w:r>
      <w:r w:rsidRPr="000D5C99">
        <w:rPr>
          <w:rFonts w:ascii="Arial" w:hAnsi="Arial" w:cs="Arial"/>
          <w:sz w:val="24"/>
          <w:szCs w:val="24"/>
        </w:rPr>
        <w:t>admitida</w:t>
      </w:r>
      <w:r w:rsidRPr="000D5C99">
        <w:rPr>
          <w:rFonts w:ascii="Arial" w:hAnsi="Arial" w:cs="Arial"/>
          <w:spacing w:val="-2"/>
          <w:sz w:val="24"/>
          <w:szCs w:val="24"/>
        </w:rPr>
        <w:t xml:space="preserve"> </w:t>
      </w:r>
      <w:r w:rsidRPr="000D5C99">
        <w:rPr>
          <w:rFonts w:ascii="Arial" w:hAnsi="Arial" w:cs="Arial"/>
          <w:sz w:val="24"/>
          <w:szCs w:val="24"/>
        </w:rPr>
        <w:t>a</w:t>
      </w:r>
      <w:r w:rsidRPr="000D5C99">
        <w:rPr>
          <w:rFonts w:ascii="Arial" w:hAnsi="Arial" w:cs="Arial"/>
          <w:spacing w:val="-3"/>
          <w:sz w:val="24"/>
          <w:szCs w:val="24"/>
        </w:rPr>
        <w:t xml:space="preserve"> </w:t>
      </w:r>
      <w:r w:rsidRPr="000D5C99">
        <w:rPr>
          <w:rFonts w:ascii="Arial" w:hAnsi="Arial" w:cs="Arial"/>
          <w:sz w:val="24"/>
          <w:szCs w:val="24"/>
        </w:rPr>
        <w:t>subcontratação,</w:t>
      </w:r>
      <w:r w:rsidRPr="000D5C99">
        <w:rPr>
          <w:rFonts w:ascii="Arial" w:hAnsi="Arial" w:cs="Arial"/>
          <w:spacing w:val="-3"/>
          <w:sz w:val="24"/>
          <w:szCs w:val="24"/>
        </w:rPr>
        <w:t xml:space="preserve"> </w:t>
      </w:r>
      <w:r w:rsidRPr="000D5C99">
        <w:rPr>
          <w:rFonts w:ascii="Arial" w:hAnsi="Arial" w:cs="Arial"/>
          <w:sz w:val="24"/>
          <w:szCs w:val="24"/>
        </w:rPr>
        <w:t>salvo</w:t>
      </w:r>
      <w:r w:rsidRPr="000D5C99">
        <w:rPr>
          <w:rFonts w:ascii="Arial" w:hAnsi="Arial" w:cs="Arial"/>
          <w:spacing w:val="-3"/>
          <w:sz w:val="24"/>
          <w:szCs w:val="24"/>
        </w:rPr>
        <w:t xml:space="preserve"> </w:t>
      </w:r>
      <w:r w:rsidRPr="000D5C99">
        <w:rPr>
          <w:rFonts w:ascii="Arial" w:hAnsi="Arial" w:cs="Arial"/>
          <w:sz w:val="24"/>
          <w:szCs w:val="24"/>
        </w:rPr>
        <w:t>expressa</w:t>
      </w:r>
      <w:r w:rsidRPr="000D5C99">
        <w:rPr>
          <w:rFonts w:ascii="Arial" w:hAnsi="Arial" w:cs="Arial"/>
          <w:spacing w:val="-2"/>
          <w:sz w:val="24"/>
          <w:szCs w:val="24"/>
        </w:rPr>
        <w:t xml:space="preserve"> </w:t>
      </w:r>
      <w:r w:rsidRPr="000D5C99">
        <w:rPr>
          <w:rFonts w:ascii="Arial" w:hAnsi="Arial" w:cs="Arial"/>
          <w:sz w:val="24"/>
          <w:szCs w:val="24"/>
        </w:rPr>
        <w:t>autorização</w:t>
      </w:r>
      <w:r w:rsidRPr="000D5C99">
        <w:rPr>
          <w:rFonts w:ascii="Arial" w:hAnsi="Arial" w:cs="Arial"/>
          <w:spacing w:val="-5"/>
          <w:sz w:val="24"/>
          <w:szCs w:val="24"/>
        </w:rPr>
        <w:t xml:space="preserve"> </w:t>
      </w:r>
      <w:r w:rsidRPr="000D5C99">
        <w:rPr>
          <w:rFonts w:ascii="Arial" w:hAnsi="Arial" w:cs="Arial"/>
          <w:sz w:val="24"/>
          <w:szCs w:val="24"/>
        </w:rPr>
        <w:t>do</w:t>
      </w:r>
      <w:r w:rsidRPr="000D5C99">
        <w:rPr>
          <w:rFonts w:ascii="Arial" w:hAnsi="Arial" w:cs="Arial"/>
          <w:spacing w:val="7"/>
          <w:sz w:val="24"/>
          <w:szCs w:val="24"/>
        </w:rPr>
        <w:t xml:space="preserve"> </w:t>
      </w:r>
      <w:r w:rsidRPr="000D5C99">
        <w:rPr>
          <w:rFonts w:ascii="Arial" w:hAnsi="Arial" w:cs="Arial"/>
          <w:b/>
          <w:sz w:val="24"/>
          <w:szCs w:val="24"/>
        </w:rPr>
        <w:t>CONTRATANTE</w:t>
      </w:r>
      <w:r w:rsidRPr="000D5C99">
        <w:rPr>
          <w:rFonts w:ascii="Arial" w:hAnsi="Arial" w:cs="Arial"/>
          <w:sz w:val="24"/>
          <w:szCs w:val="24"/>
        </w:rPr>
        <w:t>.</w:t>
      </w:r>
    </w:p>
    <w:p w14:paraId="5AF7FD29" w14:textId="77777777" w:rsidR="00B63976" w:rsidRPr="000D5C99" w:rsidRDefault="00B63976" w:rsidP="00EB1F10">
      <w:pPr>
        <w:pStyle w:val="Ttulo1"/>
        <w:tabs>
          <w:tab w:val="left" w:pos="8931"/>
          <w:tab w:val="left" w:pos="10168"/>
        </w:tabs>
        <w:spacing w:before="120"/>
        <w:ind w:left="1004"/>
        <w:rPr>
          <w:sz w:val="24"/>
          <w:szCs w:val="24"/>
          <w:shd w:val="clear" w:color="auto" w:fill="F1F1F1"/>
        </w:rPr>
      </w:pPr>
      <w:r w:rsidRPr="000D5C99">
        <w:rPr>
          <w:sz w:val="24"/>
          <w:szCs w:val="24"/>
          <w:shd w:val="clear" w:color="auto" w:fill="F1F1F1"/>
        </w:rPr>
        <w:t>CLÁUSULA</w:t>
      </w:r>
      <w:r w:rsidRPr="000D5C99">
        <w:rPr>
          <w:spacing w:val="-1"/>
          <w:sz w:val="24"/>
          <w:szCs w:val="24"/>
          <w:shd w:val="clear" w:color="auto" w:fill="F1F1F1"/>
        </w:rPr>
        <w:t xml:space="preserve"> </w:t>
      </w:r>
      <w:r w:rsidRPr="000D5C99">
        <w:rPr>
          <w:sz w:val="24"/>
          <w:szCs w:val="24"/>
          <w:shd w:val="clear" w:color="auto" w:fill="F1F1F1"/>
        </w:rPr>
        <w:t>OITAVA</w:t>
      </w:r>
      <w:r w:rsidRPr="000D5C99">
        <w:rPr>
          <w:spacing w:val="-1"/>
          <w:sz w:val="24"/>
          <w:szCs w:val="24"/>
          <w:shd w:val="clear" w:color="auto" w:fill="F1F1F1"/>
        </w:rPr>
        <w:t xml:space="preserve"> </w:t>
      </w:r>
      <w:r w:rsidRPr="000D5C99">
        <w:rPr>
          <w:sz w:val="24"/>
          <w:szCs w:val="24"/>
          <w:shd w:val="clear" w:color="auto" w:fill="F1F1F1"/>
        </w:rPr>
        <w:t>– GESTÃO</w:t>
      </w:r>
      <w:r w:rsidRPr="000D5C99">
        <w:rPr>
          <w:spacing w:val="-4"/>
          <w:sz w:val="24"/>
          <w:szCs w:val="24"/>
          <w:shd w:val="clear" w:color="auto" w:fill="F1F1F1"/>
        </w:rPr>
        <w:t xml:space="preserve"> </w:t>
      </w:r>
      <w:r w:rsidRPr="000D5C99">
        <w:rPr>
          <w:sz w:val="24"/>
          <w:szCs w:val="24"/>
          <w:shd w:val="clear" w:color="auto" w:fill="F1F1F1"/>
        </w:rPr>
        <w:t>E FISCALIZAÇÃO</w:t>
      </w:r>
      <w:r w:rsidRPr="000D5C99">
        <w:rPr>
          <w:spacing w:val="-1"/>
          <w:sz w:val="24"/>
          <w:szCs w:val="24"/>
          <w:shd w:val="clear" w:color="auto" w:fill="F1F1F1"/>
        </w:rPr>
        <w:t xml:space="preserve"> </w:t>
      </w:r>
      <w:r w:rsidRPr="000D5C99">
        <w:rPr>
          <w:sz w:val="24"/>
          <w:szCs w:val="24"/>
          <w:shd w:val="clear" w:color="auto" w:fill="F1F1F1"/>
        </w:rPr>
        <w:t>DO</w:t>
      </w:r>
      <w:r w:rsidRPr="000D5C99">
        <w:rPr>
          <w:spacing w:val="-1"/>
          <w:sz w:val="24"/>
          <w:szCs w:val="24"/>
          <w:shd w:val="clear" w:color="auto" w:fill="F1F1F1"/>
        </w:rPr>
        <w:t xml:space="preserve"> </w:t>
      </w:r>
      <w:r w:rsidRPr="000D5C99">
        <w:rPr>
          <w:sz w:val="24"/>
          <w:szCs w:val="24"/>
          <w:shd w:val="clear" w:color="auto" w:fill="F1F1F1"/>
        </w:rPr>
        <w:t>CONTRATO</w:t>
      </w:r>
    </w:p>
    <w:p w14:paraId="76B7E9FA" w14:textId="6795D55B" w:rsidR="00B63976" w:rsidRPr="000D5C99" w:rsidRDefault="00B63976" w:rsidP="00EB1F10">
      <w:pPr>
        <w:pStyle w:val="Ttulo1"/>
        <w:numPr>
          <w:ilvl w:val="1"/>
          <w:numId w:val="16"/>
        </w:numPr>
        <w:tabs>
          <w:tab w:val="left" w:pos="8931"/>
        </w:tabs>
        <w:spacing w:before="120"/>
        <w:ind w:left="1724" w:right="954"/>
        <w:jc w:val="both"/>
        <w:rPr>
          <w:b w:val="0"/>
          <w:sz w:val="24"/>
          <w:szCs w:val="24"/>
        </w:rPr>
      </w:pPr>
      <w:r w:rsidRPr="000D5C99">
        <w:rPr>
          <w:b w:val="0"/>
          <w:sz w:val="24"/>
          <w:szCs w:val="24"/>
        </w:rPr>
        <w:t xml:space="preserve">A gestão do contrato ficará a cargo </w:t>
      </w:r>
      <w:r w:rsidR="00026C62" w:rsidRPr="000D5C99">
        <w:rPr>
          <w:b w:val="0"/>
          <w:sz w:val="24"/>
          <w:szCs w:val="24"/>
        </w:rPr>
        <w:t>do Gabinete d</w:t>
      </w:r>
      <w:r w:rsidR="005271E1" w:rsidRPr="000D5C99">
        <w:rPr>
          <w:b w:val="0"/>
          <w:sz w:val="24"/>
          <w:szCs w:val="24"/>
        </w:rPr>
        <w:t>a</w:t>
      </w:r>
      <w:r w:rsidR="00026C62" w:rsidRPr="000D5C99">
        <w:rPr>
          <w:b w:val="0"/>
          <w:sz w:val="24"/>
          <w:szCs w:val="24"/>
        </w:rPr>
        <w:t xml:space="preserve"> Prefeit</w:t>
      </w:r>
      <w:r w:rsidR="005271E1" w:rsidRPr="000D5C99">
        <w:rPr>
          <w:b w:val="0"/>
          <w:sz w:val="24"/>
          <w:szCs w:val="24"/>
        </w:rPr>
        <w:t>a</w:t>
      </w:r>
      <w:r w:rsidR="00026C62" w:rsidRPr="000D5C99">
        <w:rPr>
          <w:b w:val="0"/>
          <w:sz w:val="24"/>
          <w:szCs w:val="24"/>
        </w:rPr>
        <w:t xml:space="preserve"> Municipal.</w:t>
      </w:r>
    </w:p>
    <w:p w14:paraId="73A39230" w14:textId="61FD3B31" w:rsidR="009821CE" w:rsidRPr="000D5C99" w:rsidRDefault="00B63976" w:rsidP="00EB1F10">
      <w:pPr>
        <w:tabs>
          <w:tab w:val="left" w:pos="964"/>
          <w:tab w:val="left" w:pos="8931"/>
        </w:tabs>
        <w:spacing w:before="120"/>
        <w:ind w:left="1004" w:right="954"/>
        <w:jc w:val="both"/>
        <w:rPr>
          <w:rFonts w:ascii="Arial" w:hAnsi="Arial" w:cs="Arial"/>
          <w:b/>
          <w:sz w:val="24"/>
          <w:szCs w:val="24"/>
        </w:rPr>
      </w:pPr>
      <w:r w:rsidRPr="000D5C99">
        <w:rPr>
          <w:rFonts w:ascii="Arial" w:hAnsi="Arial" w:cs="Arial"/>
          <w:b/>
          <w:sz w:val="24"/>
          <w:szCs w:val="24"/>
        </w:rPr>
        <w:t>8.1.1.</w:t>
      </w:r>
      <w:r w:rsidRPr="000D5C99">
        <w:rPr>
          <w:rFonts w:ascii="Arial" w:hAnsi="Arial" w:cs="Arial"/>
          <w:sz w:val="24"/>
          <w:szCs w:val="24"/>
        </w:rPr>
        <w:t xml:space="preserve"> A execução do contrato deverá ser acompanhada e fiscalizada pel</w:t>
      </w:r>
      <w:r w:rsidR="00026C62" w:rsidRPr="000D5C99">
        <w:rPr>
          <w:rFonts w:ascii="Arial" w:hAnsi="Arial" w:cs="Arial"/>
          <w:sz w:val="24"/>
          <w:szCs w:val="24"/>
        </w:rPr>
        <w:t>os</w:t>
      </w:r>
      <w:r w:rsidRPr="000D5C99">
        <w:rPr>
          <w:rFonts w:ascii="Arial" w:hAnsi="Arial" w:cs="Arial"/>
          <w:sz w:val="24"/>
          <w:szCs w:val="24"/>
        </w:rPr>
        <w:t xml:space="preserve"> servidor</w:t>
      </w:r>
      <w:r w:rsidR="00026C62" w:rsidRPr="000D5C99">
        <w:rPr>
          <w:rFonts w:ascii="Arial" w:hAnsi="Arial" w:cs="Arial"/>
          <w:sz w:val="24"/>
          <w:szCs w:val="24"/>
        </w:rPr>
        <w:t xml:space="preserve">es </w:t>
      </w:r>
      <w:r w:rsidR="008916D1" w:rsidRPr="000D5C99">
        <w:rPr>
          <w:rFonts w:ascii="Arial" w:hAnsi="Arial" w:cs="Arial"/>
          <w:sz w:val="24"/>
          <w:szCs w:val="24"/>
        </w:rPr>
        <w:t>Luis Fernando Bartel e Dilson</w:t>
      </w:r>
      <w:r w:rsidR="009821CE" w:rsidRPr="000D5C99">
        <w:rPr>
          <w:rFonts w:ascii="Arial" w:hAnsi="Arial" w:cs="Arial"/>
          <w:sz w:val="24"/>
          <w:szCs w:val="24"/>
        </w:rPr>
        <w:t xml:space="preserve"> Tatch Kurtz Filho</w:t>
      </w:r>
      <w:r w:rsidR="008916D1" w:rsidRPr="000D5C99">
        <w:rPr>
          <w:rFonts w:ascii="Arial" w:hAnsi="Arial" w:cs="Arial"/>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D5C99" w:rsidRPr="000D5C99" w14:paraId="36FD070C" w14:textId="77777777" w:rsidTr="009821CE">
        <w:trPr>
          <w:tblCellSpacing w:w="15" w:type="dxa"/>
        </w:trPr>
        <w:tc>
          <w:tcPr>
            <w:tcW w:w="0" w:type="auto"/>
            <w:vAlign w:val="center"/>
            <w:hideMark/>
          </w:tcPr>
          <w:p w14:paraId="652C2D7A" w14:textId="77777777" w:rsidR="009821CE" w:rsidRPr="000D5C99" w:rsidRDefault="009821CE" w:rsidP="009821CE">
            <w:pPr>
              <w:widowControl/>
              <w:autoSpaceDE/>
              <w:autoSpaceDN/>
              <w:rPr>
                <w:rFonts w:ascii="Arial" w:eastAsia="Times New Roman" w:hAnsi="Arial" w:cs="Arial"/>
                <w:sz w:val="24"/>
                <w:szCs w:val="24"/>
                <w:lang w:val="pt-BR" w:eastAsia="pt-BR"/>
              </w:rPr>
            </w:pPr>
          </w:p>
        </w:tc>
      </w:tr>
    </w:tbl>
    <w:p w14:paraId="4FD3B434" w14:textId="77777777" w:rsidR="00B63976" w:rsidRPr="000D5C99" w:rsidRDefault="00B63976" w:rsidP="00EB1F10">
      <w:pPr>
        <w:pStyle w:val="PargrafodaLista"/>
        <w:tabs>
          <w:tab w:val="left" w:pos="1014"/>
          <w:tab w:val="left" w:pos="8931"/>
        </w:tabs>
        <w:spacing w:before="120"/>
        <w:ind w:left="1004" w:right="954"/>
        <w:rPr>
          <w:rFonts w:ascii="Arial" w:hAnsi="Arial" w:cs="Arial"/>
          <w:sz w:val="24"/>
          <w:szCs w:val="24"/>
        </w:rPr>
      </w:pPr>
      <w:r w:rsidRPr="000D5C99">
        <w:rPr>
          <w:rFonts w:ascii="Arial" w:hAnsi="Arial" w:cs="Arial"/>
          <w:b/>
          <w:sz w:val="24"/>
          <w:szCs w:val="24"/>
        </w:rPr>
        <w:t>8.2.</w:t>
      </w:r>
      <w:r w:rsidRPr="000D5C99">
        <w:rPr>
          <w:rFonts w:ascii="Arial" w:hAnsi="Arial" w:cs="Arial"/>
          <w:sz w:val="24"/>
          <w:szCs w:val="24"/>
        </w:rPr>
        <w:t xml:space="preserve"> Dentre as responsabilidades do fiscal está a necessidade de anotar, em registro</w:t>
      </w:r>
      <w:r w:rsidRPr="000D5C99">
        <w:rPr>
          <w:rFonts w:ascii="Arial" w:hAnsi="Arial" w:cs="Arial"/>
          <w:spacing w:val="1"/>
          <w:sz w:val="24"/>
          <w:szCs w:val="24"/>
        </w:rPr>
        <w:t xml:space="preserve"> </w:t>
      </w:r>
      <w:r w:rsidRPr="000D5C99">
        <w:rPr>
          <w:rFonts w:ascii="Arial" w:hAnsi="Arial" w:cs="Arial"/>
          <w:sz w:val="24"/>
          <w:szCs w:val="24"/>
        </w:rPr>
        <w:t>próprio, todas as ocorrências relacionadas à</w:t>
      </w:r>
      <w:r w:rsidRPr="000D5C99">
        <w:rPr>
          <w:rFonts w:ascii="Arial" w:hAnsi="Arial" w:cs="Arial"/>
          <w:spacing w:val="1"/>
          <w:sz w:val="24"/>
          <w:szCs w:val="24"/>
        </w:rPr>
        <w:t xml:space="preserve"> </w:t>
      </w:r>
      <w:r w:rsidRPr="000D5C99">
        <w:rPr>
          <w:rFonts w:ascii="Arial" w:hAnsi="Arial" w:cs="Arial"/>
          <w:sz w:val="24"/>
          <w:szCs w:val="24"/>
        </w:rPr>
        <w:t>execução do contrato, inclusive quando</w:t>
      </w:r>
      <w:r w:rsidRPr="000D5C99">
        <w:rPr>
          <w:rFonts w:ascii="Arial" w:hAnsi="Arial" w:cs="Arial"/>
          <w:spacing w:val="66"/>
          <w:sz w:val="24"/>
          <w:szCs w:val="24"/>
        </w:rPr>
        <w:t xml:space="preserve"> </w:t>
      </w:r>
      <w:r w:rsidRPr="000D5C99">
        <w:rPr>
          <w:rFonts w:ascii="Arial" w:hAnsi="Arial" w:cs="Arial"/>
          <w:sz w:val="24"/>
          <w:szCs w:val="24"/>
        </w:rPr>
        <w:t>de</w:t>
      </w:r>
      <w:r w:rsidRPr="000D5C99">
        <w:rPr>
          <w:rFonts w:ascii="Arial" w:hAnsi="Arial" w:cs="Arial"/>
          <w:spacing w:val="1"/>
          <w:sz w:val="24"/>
          <w:szCs w:val="24"/>
        </w:rPr>
        <w:t xml:space="preserve"> </w:t>
      </w:r>
      <w:r w:rsidRPr="000D5C99">
        <w:rPr>
          <w:rFonts w:ascii="Arial" w:hAnsi="Arial" w:cs="Arial"/>
          <w:sz w:val="24"/>
          <w:szCs w:val="24"/>
        </w:rPr>
        <w:t>seu fiel cumprimento, determinando o que for necessário para a regularização de eventuais</w:t>
      </w:r>
      <w:r w:rsidRPr="000D5C99">
        <w:rPr>
          <w:rFonts w:ascii="Arial" w:hAnsi="Arial" w:cs="Arial"/>
          <w:spacing w:val="-64"/>
          <w:sz w:val="24"/>
          <w:szCs w:val="24"/>
        </w:rPr>
        <w:t xml:space="preserve"> </w:t>
      </w:r>
      <w:r w:rsidRPr="000D5C99">
        <w:rPr>
          <w:rFonts w:ascii="Arial" w:hAnsi="Arial" w:cs="Arial"/>
          <w:sz w:val="24"/>
          <w:szCs w:val="24"/>
        </w:rPr>
        <w:t>faltas</w:t>
      </w:r>
      <w:r w:rsidRPr="000D5C99">
        <w:rPr>
          <w:rFonts w:ascii="Arial" w:hAnsi="Arial" w:cs="Arial"/>
          <w:spacing w:val="-3"/>
          <w:sz w:val="24"/>
          <w:szCs w:val="24"/>
        </w:rPr>
        <w:t xml:space="preserve"> </w:t>
      </w:r>
      <w:r w:rsidRPr="000D5C99">
        <w:rPr>
          <w:rFonts w:ascii="Arial" w:hAnsi="Arial" w:cs="Arial"/>
          <w:sz w:val="24"/>
          <w:szCs w:val="24"/>
        </w:rPr>
        <w:t>ou</w:t>
      </w:r>
      <w:r w:rsidRPr="000D5C99">
        <w:rPr>
          <w:rFonts w:ascii="Arial" w:hAnsi="Arial" w:cs="Arial"/>
          <w:spacing w:val="-2"/>
          <w:sz w:val="24"/>
          <w:szCs w:val="24"/>
        </w:rPr>
        <w:t xml:space="preserve"> </w:t>
      </w:r>
      <w:r w:rsidRPr="000D5C99">
        <w:rPr>
          <w:rFonts w:ascii="Arial" w:hAnsi="Arial" w:cs="Arial"/>
          <w:sz w:val="24"/>
          <w:szCs w:val="24"/>
        </w:rPr>
        <w:t>defeitos observados.</w:t>
      </w:r>
    </w:p>
    <w:p w14:paraId="07B5085C" w14:textId="77777777" w:rsidR="00B63976" w:rsidRPr="000D5C99" w:rsidRDefault="00B63976" w:rsidP="00EB1F10">
      <w:pPr>
        <w:pStyle w:val="Ttulo1"/>
        <w:tabs>
          <w:tab w:val="left" w:pos="8931"/>
          <w:tab w:val="left" w:pos="10168"/>
        </w:tabs>
        <w:spacing w:before="120"/>
        <w:ind w:left="1004"/>
        <w:rPr>
          <w:sz w:val="24"/>
          <w:szCs w:val="24"/>
        </w:rPr>
      </w:pPr>
      <w:r w:rsidRPr="000D5C99">
        <w:rPr>
          <w:sz w:val="24"/>
          <w:szCs w:val="24"/>
          <w:shd w:val="clear" w:color="auto" w:fill="F1F1F1"/>
        </w:rPr>
        <w:t>CLÁUSULA</w:t>
      </w:r>
      <w:r w:rsidRPr="000D5C99">
        <w:rPr>
          <w:spacing w:val="-2"/>
          <w:sz w:val="24"/>
          <w:szCs w:val="24"/>
          <w:shd w:val="clear" w:color="auto" w:fill="F1F1F1"/>
        </w:rPr>
        <w:t xml:space="preserve"> </w:t>
      </w:r>
      <w:r w:rsidRPr="000D5C99">
        <w:rPr>
          <w:sz w:val="24"/>
          <w:szCs w:val="24"/>
          <w:shd w:val="clear" w:color="auto" w:fill="F1F1F1"/>
        </w:rPr>
        <w:t>NONA –</w:t>
      </w:r>
      <w:r w:rsidRPr="000D5C99">
        <w:rPr>
          <w:spacing w:val="-1"/>
          <w:sz w:val="24"/>
          <w:szCs w:val="24"/>
          <w:shd w:val="clear" w:color="auto" w:fill="F1F1F1"/>
        </w:rPr>
        <w:t xml:space="preserve"> </w:t>
      </w:r>
      <w:r w:rsidRPr="000D5C99">
        <w:rPr>
          <w:sz w:val="24"/>
          <w:szCs w:val="24"/>
          <w:shd w:val="clear" w:color="auto" w:fill="F1F1F1"/>
        </w:rPr>
        <w:t>PENALIDADES</w:t>
      </w:r>
      <w:r w:rsidRPr="000D5C99">
        <w:rPr>
          <w:sz w:val="24"/>
          <w:szCs w:val="24"/>
          <w:shd w:val="clear" w:color="auto" w:fill="F1F1F1"/>
        </w:rPr>
        <w:tab/>
      </w:r>
    </w:p>
    <w:p w14:paraId="470E6041" w14:textId="77777777" w:rsidR="00B63976" w:rsidRPr="000D5C99" w:rsidRDefault="00B63976" w:rsidP="00EB1F10">
      <w:pPr>
        <w:tabs>
          <w:tab w:val="left" w:pos="962"/>
          <w:tab w:val="left" w:pos="8931"/>
        </w:tabs>
        <w:spacing w:before="121"/>
        <w:ind w:left="1004" w:right="954"/>
        <w:jc w:val="both"/>
        <w:rPr>
          <w:rFonts w:ascii="Arial" w:hAnsi="Arial" w:cs="Arial"/>
          <w:sz w:val="24"/>
          <w:szCs w:val="24"/>
        </w:rPr>
      </w:pPr>
      <w:r w:rsidRPr="000D5C99">
        <w:rPr>
          <w:rFonts w:ascii="Arial" w:hAnsi="Arial" w:cs="Arial"/>
          <w:b/>
          <w:sz w:val="24"/>
          <w:szCs w:val="24"/>
        </w:rPr>
        <w:t>9.1.</w:t>
      </w:r>
      <w:r w:rsidRPr="000D5C99">
        <w:rPr>
          <w:rFonts w:ascii="Arial" w:hAnsi="Arial" w:cs="Arial"/>
          <w:sz w:val="24"/>
          <w:szCs w:val="24"/>
        </w:rPr>
        <w:t xml:space="preserve"> A</w:t>
      </w:r>
      <w:r w:rsidRPr="000D5C99">
        <w:rPr>
          <w:rFonts w:ascii="Arial" w:hAnsi="Arial" w:cs="Arial"/>
          <w:spacing w:val="-2"/>
          <w:sz w:val="24"/>
          <w:szCs w:val="24"/>
        </w:rPr>
        <w:t xml:space="preserve"> </w:t>
      </w:r>
      <w:r w:rsidRPr="000D5C99">
        <w:rPr>
          <w:rFonts w:ascii="Arial" w:hAnsi="Arial" w:cs="Arial"/>
          <w:b/>
          <w:sz w:val="24"/>
          <w:szCs w:val="24"/>
        </w:rPr>
        <w:t xml:space="preserve">CONTRATADA </w:t>
      </w:r>
      <w:r w:rsidRPr="000D5C99">
        <w:rPr>
          <w:rFonts w:ascii="Arial" w:hAnsi="Arial" w:cs="Arial"/>
          <w:sz w:val="24"/>
          <w:szCs w:val="24"/>
        </w:rPr>
        <w:t>será responsavilizada administrativamente pelas seguintes infrações, com base na legislação vigente:</w:t>
      </w:r>
    </w:p>
    <w:p w14:paraId="0D8F6540" w14:textId="77777777" w:rsidR="00B63976" w:rsidRPr="000D5C99" w:rsidRDefault="00B63976" w:rsidP="00EB1F10">
      <w:pPr>
        <w:tabs>
          <w:tab w:val="left" w:pos="1379"/>
          <w:tab w:val="left" w:pos="8931"/>
        </w:tabs>
        <w:spacing w:before="120"/>
        <w:ind w:left="1004" w:right="954"/>
        <w:jc w:val="both"/>
        <w:rPr>
          <w:rFonts w:ascii="Arial" w:hAnsi="Arial" w:cs="Arial"/>
          <w:sz w:val="24"/>
          <w:szCs w:val="24"/>
        </w:rPr>
      </w:pPr>
      <w:r w:rsidRPr="000D5C99">
        <w:rPr>
          <w:rFonts w:ascii="Arial" w:hAnsi="Arial" w:cs="Arial"/>
          <w:b/>
          <w:sz w:val="24"/>
          <w:szCs w:val="24"/>
        </w:rPr>
        <w:t>a)</w:t>
      </w:r>
      <w:r w:rsidRPr="000D5C99">
        <w:rPr>
          <w:rFonts w:ascii="Arial" w:hAnsi="Arial" w:cs="Arial"/>
          <w:sz w:val="24"/>
          <w:szCs w:val="24"/>
        </w:rPr>
        <w:t xml:space="preserve"> Dar causa à inexecução total ou parcial do contrato que cause grave dano ao Município,</w:t>
      </w:r>
      <w:r w:rsidRPr="000D5C99">
        <w:rPr>
          <w:rFonts w:ascii="Arial" w:hAnsi="Arial" w:cs="Arial"/>
          <w:spacing w:val="1"/>
          <w:sz w:val="24"/>
          <w:szCs w:val="24"/>
        </w:rPr>
        <w:t xml:space="preserve"> </w:t>
      </w:r>
      <w:r w:rsidRPr="000D5C99">
        <w:rPr>
          <w:rFonts w:ascii="Arial" w:hAnsi="Arial" w:cs="Arial"/>
          <w:sz w:val="24"/>
          <w:szCs w:val="24"/>
        </w:rPr>
        <w:t>ao</w:t>
      </w:r>
      <w:r w:rsidRPr="000D5C99">
        <w:rPr>
          <w:rFonts w:ascii="Arial" w:hAnsi="Arial" w:cs="Arial"/>
          <w:spacing w:val="-1"/>
          <w:sz w:val="24"/>
          <w:szCs w:val="24"/>
        </w:rPr>
        <w:t xml:space="preserve"> </w:t>
      </w:r>
      <w:r w:rsidRPr="000D5C99">
        <w:rPr>
          <w:rFonts w:ascii="Arial" w:hAnsi="Arial" w:cs="Arial"/>
          <w:sz w:val="24"/>
          <w:szCs w:val="24"/>
        </w:rPr>
        <w:t>funcionamento</w:t>
      </w:r>
      <w:r w:rsidRPr="000D5C99">
        <w:rPr>
          <w:rFonts w:ascii="Arial" w:hAnsi="Arial" w:cs="Arial"/>
          <w:spacing w:val="-1"/>
          <w:sz w:val="24"/>
          <w:szCs w:val="24"/>
        </w:rPr>
        <w:t xml:space="preserve"> </w:t>
      </w:r>
      <w:r w:rsidRPr="000D5C99">
        <w:rPr>
          <w:rFonts w:ascii="Arial" w:hAnsi="Arial" w:cs="Arial"/>
          <w:sz w:val="24"/>
          <w:szCs w:val="24"/>
        </w:rPr>
        <w:t>dos</w:t>
      </w:r>
      <w:r w:rsidRPr="000D5C99">
        <w:rPr>
          <w:rFonts w:ascii="Arial" w:hAnsi="Arial" w:cs="Arial"/>
          <w:spacing w:val="-2"/>
          <w:sz w:val="24"/>
          <w:szCs w:val="24"/>
        </w:rPr>
        <w:t xml:space="preserve"> </w:t>
      </w:r>
      <w:r w:rsidRPr="000D5C99">
        <w:rPr>
          <w:rFonts w:ascii="Arial" w:hAnsi="Arial" w:cs="Arial"/>
          <w:sz w:val="24"/>
          <w:szCs w:val="24"/>
        </w:rPr>
        <w:t>serviços</w:t>
      </w:r>
      <w:r w:rsidRPr="000D5C99">
        <w:rPr>
          <w:rFonts w:ascii="Arial" w:hAnsi="Arial" w:cs="Arial"/>
          <w:spacing w:val="-1"/>
          <w:sz w:val="24"/>
          <w:szCs w:val="24"/>
        </w:rPr>
        <w:t xml:space="preserve"> </w:t>
      </w:r>
      <w:r w:rsidRPr="000D5C99">
        <w:rPr>
          <w:rFonts w:ascii="Arial" w:hAnsi="Arial" w:cs="Arial"/>
          <w:sz w:val="24"/>
          <w:szCs w:val="24"/>
        </w:rPr>
        <w:t>públicos ou</w:t>
      </w:r>
      <w:r w:rsidRPr="000D5C99">
        <w:rPr>
          <w:rFonts w:ascii="Arial" w:hAnsi="Arial" w:cs="Arial"/>
          <w:spacing w:val="-2"/>
          <w:sz w:val="24"/>
          <w:szCs w:val="24"/>
        </w:rPr>
        <w:t xml:space="preserve"> </w:t>
      </w:r>
      <w:r w:rsidRPr="000D5C99">
        <w:rPr>
          <w:rFonts w:ascii="Arial" w:hAnsi="Arial" w:cs="Arial"/>
          <w:sz w:val="24"/>
          <w:szCs w:val="24"/>
        </w:rPr>
        <w:t>ao</w:t>
      </w:r>
      <w:r w:rsidRPr="000D5C99">
        <w:rPr>
          <w:rFonts w:ascii="Arial" w:hAnsi="Arial" w:cs="Arial"/>
          <w:spacing w:val="-1"/>
          <w:sz w:val="24"/>
          <w:szCs w:val="24"/>
        </w:rPr>
        <w:t xml:space="preserve"> </w:t>
      </w:r>
      <w:r w:rsidRPr="000D5C99">
        <w:rPr>
          <w:rFonts w:ascii="Arial" w:hAnsi="Arial" w:cs="Arial"/>
          <w:sz w:val="24"/>
          <w:szCs w:val="24"/>
        </w:rPr>
        <w:t>interesse coletivo.</w:t>
      </w:r>
    </w:p>
    <w:p w14:paraId="512BEE3D" w14:textId="77777777" w:rsidR="00B63976" w:rsidRPr="000D5C99" w:rsidRDefault="00B63976" w:rsidP="00EB1F10">
      <w:pPr>
        <w:tabs>
          <w:tab w:val="left" w:pos="1362"/>
          <w:tab w:val="left" w:pos="8931"/>
        </w:tabs>
        <w:spacing w:before="120"/>
        <w:ind w:left="1004" w:right="954"/>
        <w:jc w:val="both"/>
        <w:rPr>
          <w:rFonts w:ascii="Arial" w:hAnsi="Arial" w:cs="Arial"/>
          <w:sz w:val="24"/>
          <w:szCs w:val="24"/>
        </w:rPr>
      </w:pPr>
      <w:r w:rsidRPr="000D5C99">
        <w:rPr>
          <w:rFonts w:ascii="Arial" w:hAnsi="Arial" w:cs="Arial"/>
          <w:b/>
          <w:sz w:val="24"/>
          <w:szCs w:val="24"/>
        </w:rPr>
        <w:t xml:space="preserve">b) </w:t>
      </w:r>
      <w:r w:rsidRPr="000D5C99">
        <w:rPr>
          <w:rFonts w:ascii="Arial" w:hAnsi="Arial" w:cs="Arial"/>
          <w:sz w:val="24"/>
          <w:szCs w:val="24"/>
        </w:rPr>
        <w:t xml:space="preserve"> Deixar</w:t>
      </w:r>
      <w:r w:rsidRPr="000D5C99">
        <w:rPr>
          <w:rFonts w:ascii="Arial" w:hAnsi="Arial" w:cs="Arial"/>
          <w:spacing w:val="-5"/>
          <w:sz w:val="24"/>
          <w:szCs w:val="24"/>
        </w:rPr>
        <w:t xml:space="preserve"> </w:t>
      </w:r>
      <w:r w:rsidRPr="000D5C99">
        <w:rPr>
          <w:rFonts w:ascii="Arial" w:hAnsi="Arial" w:cs="Arial"/>
          <w:sz w:val="24"/>
          <w:szCs w:val="24"/>
        </w:rPr>
        <w:t>de</w:t>
      </w:r>
      <w:r w:rsidRPr="000D5C99">
        <w:rPr>
          <w:rFonts w:ascii="Arial" w:hAnsi="Arial" w:cs="Arial"/>
          <w:spacing w:val="-3"/>
          <w:sz w:val="24"/>
          <w:szCs w:val="24"/>
        </w:rPr>
        <w:t xml:space="preserve"> </w:t>
      </w:r>
      <w:r w:rsidRPr="000D5C99">
        <w:rPr>
          <w:rFonts w:ascii="Arial" w:hAnsi="Arial" w:cs="Arial"/>
          <w:sz w:val="24"/>
          <w:szCs w:val="24"/>
        </w:rPr>
        <w:t>entregar</w:t>
      </w:r>
      <w:r w:rsidRPr="000D5C99">
        <w:rPr>
          <w:rFonts w:ascii="Arial" w:hAnsi="Arial" w:cs="Arial"/>
          <w:spacing w:val="-1"/>
          <w:sz w:val="24"/>
          <w:szCs w:val="24"/>
        </w:rPr>
        <w:t xml:space="preserve"> </w:t>
      </w:r>
      <w:r w:rsidRPr="000D5C99">
        <w:rPr>
          <w:rFonts w:ascii="Arial" w:hAnsi="Arial" w:cs="Arial"/>
          <w:sz w:val="24"/>
          <w:szCs w:val="24"/>
        </w:rPr>
        <w:t>a</w:t>
      </w:r>
      <w:r w:rsidRPr="000D5C99">
        <w:rPr>
          <w:rFonts w:ascii="Arial" w:hAnsi="Arial" w:cs="Arial"/>
          <w:spacing w:val="-3"/>
          <w:sz w:val="24"/>
          <w:szCs w:val="24"/>
        </w:rPr>
        <w:t xml:space="preserve"> </w:t>
      </w:r>
      <w:r w:rsidRPr="000D5C99">
        <w:rPr>
          <w:rFonts w:ascii="Arial" w:hAnsi="Arial" w:cs="Arial"/>
          <w:sz w:val="24"/>
          <w:szCs w:val="24"/>
        </w:rPr>
        <w:t>documentação</w:t>
      </w:r>
      <w:r w:rsidRPr="000D5C99">
        <w:rPr>
          <w:rFonts w:ascii="Arial" w:hAnsi="Arial" w:cs="Arial"/>
          <w:spacing w:val="-3"/>
          <w:sz w:val="24"/>
          <w:szCs w:val="24"/>
        </w:rPr>
        <w:t xml:space="preserve"> </w:t>
      </w:r>
      <w:r w:rsidRPr="000D5C99">
        <w:rPr>
          <w:rFonts w:ascii="Arial" w:hAnsi="Arial" w:cs="Arial"/>
          <w:sz w:val="24"/>
          <w:szCs w:val="24"/>
        </w:rPr>
        <w:t>exigida</w:t>
      </w:r>
      <w:r w:rsidRPr="000D5C99">
        <w:rPr>
          <w:rFonts w:ascii="Arial" w:hAnsi="Arial" w:cs="Arial"/>
          <w:spacing w:val="-4"/>
          <w:sz w:val="24"/>
          <w:szCs w:val="24"/>
        </w:rPr>
        <w:t xml:space="preserve"> </w:t>
      </w:r>
      <w:r w:rsidRPr="000D5C99">
        <w:rPr>
          <w:rFonts w:ascii="Arial" w:hAnsi="Arial" w:cs="Arial"/>
          <w:sz w:val="24"/>
          <w:szCs w:val="24"/>
        </w:rPr>
        <w:t>para</w:t>
      </w:r>
      <w:r w:rsidRPr="000D5C99">
        <w:rPr>
          <w:rFonts w:ascii="Arial" w:hAnsi="Arial" w:cs="Arial"/>
          <w:spacing w:val="-4"/>
          <w:sz w:val="24"/>
          <w:szCs w:val="24"/>
        </w:rPr>
        <w:t xml:space="preserve"> </w:t>
      </w:r>
      <w:r w:rsidRPr="000D5C99">
        <w:rPr>
          <w:rFonts w:ascii="Arial" w:hAnsi="Arial" w:cs="Arial"/>
          <w:sz w:val="24"/>
          <w:szCs w:val="24"/>
        </w:rPr>
        <w:t>o certame.</w:t>
      </w:r>
    </w:p>
    <w:p w14:paraId="1D5F7786" w14:textId="77777777" w:rsidR="00B63976" w:rsidRPr="000D5C99" w:rsidRDefault="00B63976" w:rsidP="00EB1F10">
      <w:pPr>
        <w:tabs>
          <w:tab w:val="left" w:pos="1372"/>
          <w:tab w:val="left" w:pos="8931"/>
        </w:tabs>
        <w:spacing w:before="120"/>
        <w:ind w:left="1004" w:right="954"/>
        <w:jc w:val="both"/>
        <w:rPr>
          <w:rFonts w:ascii="Arial" w:hAnsi="Arial" w:cs="Arial"/>
          <w:sz w:val="24"/>
          <w:szCs w:val="24"/>
        </w:rPr>
      </w:pPr>
      <w:r w:rsidRPr="000D5C99">
        <w:rPr>
          <w:rFonts w:ascii="Arial" w:hAnsi="Arial" w:cs="Arial"/>
          <w:b/>
          <w:sz w:val="24"/>
          <w:szCs w:val="24"/>
        </w:rPr>
        <w:t>c)</w:t>
      </w:r>
      <w:r w:rsidRPr="000D5C99">
        <w:rPr>
          <w:rFonts w:ascii="Arial" w:hAnsi="Arial" w:cs="Arial"/>
          <w:sz w:val="24"/>
          <w:szCs w:val="24"/>
        </w:rPr>
        <w:t xml:space="preserve"> Não manter a proposta, salvo em decorrência de fato superveniente devidamente</w:t>
      </w:r>
      <w:r w:rsidRPr="000D5C99">
        <w:rPr>
          <w:rFonts w:ascii="Arial" w:hAnsi="Arial" w:cs="Arial"/>
          <w:spacing w:val="1"/>
          <w:sz w:val="24"/>
          <w:szCs w:val="24"/>
        </w:rPr>
        <w:t xml:space="preserve"> </w:t>
      </w:r>
      <w:r w:rsidRPr="000D5C99">
        <w:rPr>
          <w:rFonts w:ascii="Arial" w:hAnsi="Arial" w:cs="Arial"/>
          <w:sz w:val="24"/>
          <w:szCs w:val="24"/>
        </w:rPr>
        <w:t>justificado.</w:t>
      </w:r>
    </w:p>
    <w:p w14:paraId="72790F97" w14:textId="77777777" w:rsidR="00B63976" w:rsidRPr="000D5C99" w:rsidRDefault="00B63976" w:rsidP="00EB1F10">
      <w:pPr>
        <w:tabs>
          <w:tab w:val="left" w:pos="1454"/>
          <w:tab w:val="left" w:pos="8931"/>
        </w:tabs>
        <w:spacing w:before="120"/>
        <w:ind w:left="1004" w:right="954"/>
        <w:jc w:val="both"/>
        <w:rPr>
          <w:rFonts w:ascii="Arial" w:hAnsi="Arial" w:cs="Arial"/>
          <w:sz w:val="24"/>
          <w:szCs w:val="24"/>
        </w:rPr>
      </w:pPr>
      <w:r w:rsidRPr="000D5C99">
        <w:rPr>
          <w:rFonts w:ascii="Arial" w:hAnsi="Arial" w:cs="Arial"/>
          <w:b/>
          <w:sz w:val="24"/>
          <w:szCs w:val="24"/>
        </w:rPr>
        <w:t>d)</w:t>
      </w:r>
      <w:r w:rsidRPr="000D5C99">
        <w:rPr>
          <w:rFonts w:ascii="Arial" w:hAnsi="Arial" w:cs="Arial"/>
          <w:sz w:val="24"/>
          <w:szCs w:val="24"/>
        </w:rPr>
        <w:t xml:space="preserve"> Não</w:t>
      </w:r>
      <w:r w:rsidRPr="000D5C99">
        <w:rPr>
          <w:rFonts w:ascii="Arial" w:hAnsi="Arial" w:cs="Arial"/>
          <w:spacing w:val="1"/>
          <w:sz w:val="24"/>
          <w:szCs w:val="24"/>
        </w:rPr>
        <w:t xml:space="preserve"> </w:t>
      </w:r>
      <w:r w:rsidRPr="000D5C99">
        <w:rPr>
          <w:rFonts w:ascii="Arial" w:hAnsi="Arial" w:cs="Arial"/>
          <w:sz w:val="24"/>
          <w:szCs w:val="24"/>
        </w:rPr>
        <w:t>celebrar</w:t>
      </w:r>
      <w:r w:rsidRPr="000D5C99">
        <w:rPr>
          <w:rFonts w:ascii="Arial" w:hAnsi="Arial" w:cs="Arial"/>
          <w:spacing w:val="1"/>
          <w:sz w:val="24"/>
          <w:szCs w:val="24"/>
        </w:rPr>
        <w:t xml:space="preserve"> </w:t>
      </w:r>
      <w:r w:rsidRPr="000D5C99">
        <w:rPr>
          <w:rFonts w:ascii="Arial" w:hAnsi="Arial" w:cs="Arial"/>
          <w:sz w:val="24"/>
          <w:szCs w:val="24"/>
        </w:rPr>
        <w:t>o</w:t>
      </w:r>
      <w:r w:rsidRPr="000D5C99">
        <w:rPr>
          <w:rFonts w:ascii="Arial" w:hAnsi="Arial" w:cs="Arial"/>
          <w:spacing w:val="1"/>
          <w:sz w:val="24"/>
          <w:szCs w:val="24"/>
        </w:rPr>
        <w:t xml:space="preserve"> </w:t>
      </w:r>
      <w:r w:rsidRPr="000D5C99">
        <w:rPr>
          <w:rFonts w:ascii="Arial" w:hAnsi="Arial" w:cs="Arial"/>
          <w:sz w:val="24"/>
          <w:szCs w:val="24"/>
        </w:rPr>
        <w:t>contrato</w:t>
      </w:r>
      <w:r w:rsidRPr="000D5C99">
        <w:rPr>
          <w:rFonts w:ascii="Arial" w:hAnsi="Arial" w:cs="Arial"/>
          <w:spacing w:val="1"/>
          <w:sz w:val="24"/>
          <w:szCs w:val="24"/>
        </w:rPr>
        <w:t xml:space="preserve"> </w:t>
      </w:r>
      <w:r w:rsidRPr="000D5C99">
        <w:rPr>
          <w:rFonts w:ascii="Arial" w:hAnsi="Arial" w:cs="Arial"/>
          <w:sz w:val="24"/>
          <w:szCs w:val="24"/>
        </w:rPr>
        <w:t>ou</w:t>
      </w:r>
      <w:r w:rsidRPr="000D5C99">
        <w:rPr>
          <w:rFonts w:ascii="Arial" w:hAnsi="Arial" w:cs="Arial"/>
          <w:spacing w:val="1"/>
          <w:sz w:val="24"/>
          <w:szCs w:val="24"/>
        </w:rPr>
        <w:t xml:space="preserve"> </w:t>
      </w:r>
      <w:r w:rsidRPr="000D5C99">
        <w:rPr>
          <w:rFonts w:ascii="Arial" w:hAnsi="Arial" w:cs="Arial"/>
          <w:sz w:val="24"/>
          <w:szCs w:val="24"/>
        </w:rPr>
        <w:t>não</w:t>
      </w:r>
      <w:r w:rsidRPr="000D5C99">
        <w:rPr>
          <w:rFonts w:ascii="Arial" w:hAnsi="Arial" w:cs="Arial"/>
          <w:spacing w:val="1"/>
          <w:sz w:val="24"/>
          <w:szCs w:val="24"/>
        </w:rPr>
        <w:t xml:space="preserve"> </w:t>
      </w:r>
      <w:r w:rsidRPr="000D5C99">
        <w:rPr>
          <w:rFonts w:ascii="Arial" w:hAnsi="Arial" w:cs="Arial"/>
          <w:sz w:val="24"/>
          <w:szCs w:val="24"/>
        </w:rPr>
        <w:t>entregar</w:t>
      </w:r>
      <w:r w:rsidRPr="000D5C99">
        <w:rPr>
          <w:rFonts w:ascii="Arial" w:hAnsi="Arial" w:cs="Arial"/>
          <w:spacing w:val="1"/>
          <w:sz w:val="24"/>
          <w:szCs w:val="24"/>
        </w:rPr>
        <w:t xml:space="preserve"> </w:t>
      </w:r>
      <w:r w:rsidRPr="000D5C99">
        <w:rPr>
          <w:rFonts w:ascii="Arial" w:hAnsi="Arial" w:cs="Arial"/>
          <w:sz w:val="24"/>
          <w:szCs w:val="24"/>
        </w:rPr>
        <w:t>a</w:t>
      </w:r>
      <w:r w:rsidRPr="000D5C99">
        <w:rPr>
          <w:rFonts w:ascii="Arial" w:hAnsi="Arial" w:cs="Arial"/>
          <w:spacing w:val="1"/>
          <w:sz w:val="24"/>
          <w:szCs w:val="24"/>
        </w:rPr>
        <w:t xml:space="preserve"> </w:t>
      </w:r>
      <w:r w:rsidRPr="000D5C99">
        <w:rPr>
          <w:rFonts w:ascii="Arial" w:hAnsi="Arial" w:cs="Arial"/>
          <w:sz w:val="24"/>
          <w:szCs w:val="24"/>
        </w:rPr>
        <w:t>documentação</w:t>
      </w:r>
      <w:r w:rsidRPr="000D5C99">
        <w:rPr>
          <w:rFonts w:ascii="Arial" w:hAnsi="Arial" w:cs="Arial"/>
          <w:spacing w:val="1"/>
          <w:sz w:val="24"/>
          <w:szCs w:val="24"/>
        </w:rPr>
        <w:t xml:space="preserve"> </w:t>
      </w:r>
      <w:r w:rsidRPr="000D5C99">
        <w:rPr>
          <w:rFonts w:ascii="Arial" w:hAnsi="Arial" w:cs="Arial"/>
          <w:sz w:val="24"/>
          <w:szCs w:val="24"/>
        </w:rPr>
        <w:t>exigida</w:t>
      </w:r>
      <w:r w:rsidRPr="000D5C99">
        <w:rPr>
          <w:rFonts w:ascii="Arial" w:hAnsi="Arial" w:cs="Arial"/>
          <w:spacing w:val="1"/>
          <w:sz w:val="24"/>
          <w:szCs w:val="24"/>
        </w:rPr>
        <w:t xml:space="preserve"> </w:t>
      </w:r>
      <w:r w:rsidRPr="000D5C99">
        <w:rPr>
          <w:rFonts w:ascii="Arial" w:hAnsi="Arial" w:cs="Arial"/>
          <w:sz w:val="24"/>
          <w:szCs w:val="24"/>
        </w:rPr>
        <w:t>para</w:t>
      </w:r>
      <w:r w:rsidRPr="000D5C99">
        <w:rPr>
          <w:rFonts w:ascii="Arial" w:hAnsi="Arial" w:cs="Arial"/>
          <w:spacing w:val="1"/>
          <w:sz w:val="24"/>
          <w:szCs w:val="24"/>
        </w:rPr>
        <w:t xml:space="preserve"> </w:t>
      </w:r>
      <w:r w:rsidRPr="000D5C99">
        <w:rPr>
          <w:rFonts w:ascii="Arial" w:hAnsi="Arial" w:cs="Arial"/>
          <w:sz w:val="24"/>
          <w:szCs w:val="24"/>
        </w:rPr>
        <w:t>a</w:t>
      </w:r>
      <w:r w:rsidRPr="000D5C99">
        <w:rPr>
          <w:rFonts w:ascii="Arial" w:hAnsi="Arial" w:cs="Arial"/>
          <w:spacing w:val="1"/>
          <w:sz w:val="24"/>
          <w:szCs w:val="24"/>
        </w:rPr>
        <w:t xml:space="preserve"> </w:t>
      </w:r>
      <w:r w:rsidRPr="000D5C99">
        <w:rPr>
          <w:rFonts w:ascii="Arial" w:hAnsi="Arial" w:cs="Arial"/>
          <w:sz w:val="24"/>
          <w:szCs w:val="24"/>
        </w:rPr>
        <w:t>contratação,</w:t>
      </w:r>
      <w:r w:rsidRPr="000D5C99">
        <w:rPr>
          <w:rFonts w:ascii="Arial" w:hAnsi="Arial" w:cs="Arial"/>
          <w:spacing w:val="-1"/>
          <w:sz w:val="24"/>
          <w:szCs w:val="24"/>
        </w:rPr>
        <w:t xml:space="preserve"> </w:t>
      </w:r>
      <w:r w:rsidRPr="000D5C99">
        <w:rPr>
          <w:rFonts w:ascii="Arial" w:hAnsi="Arial" w:cs="Arial"/>
          <w:sz w:val="24"/>
          <w:szCs w:val="24"/>
        </w:rPr>
        <w:t>quando</w:t>
      </w:r>
      <w:r w:rsidRPr="000D5C99">
        <w:rPr>
          <w:rFonts w:ascii="Arial" w:hAnsi="Arial" w:cs="Arial"/>
          <w:spacing w:val="-1"/>
          <w:sz w:val="24"/>
          <w:szCs w:val="24"/>
        </w:rPr>
        <w:t xml:space="preserve"> </w:t>
      </w:r>
      <w:r w:rsidRPr="000D5C99">
        <w:rPr>
          <w:rFonts w:ascii="Arial" w:hAnsi="Arial" w:cs="Arial"/>
          <w:sz w:val="24"/>
          <w:szCs w:val="24"/>
        </w:rPr>
        <w:t>convocado</w:t>
      </w:r>
      <w:r w:rsidRPr="000D5C99">
        <w:rPr>
          <w:rFonts w:ascii="Arial" w:hAnsi="Arial" w:cs="Arial"/>
          <w:spacing w:val="-3"/>
          <w:sz w:val="24"/>
          <w:szCs w:val="24"/>
        </w:rPr>
        <w:t xml:space="preserve"> </w:t>
      </w:r>
      <w:r w:rsidRPr="000D5C99">
        <w:rPr>
          <w:rFonts w:ascii="Arial" w:hAnsi="Arial" w:cs="Arial"/>
          <w:sz w:val="24"/>
          <w:szCs w:val="24"/>
        </w:rPr>
        <w:t>dentro</w:t>
      </w:r>
      <w:r w:rsidRPr="000D5C99">
        <w:rPr>
          <w:rFonts w:ascii="Arial" w:hAnsi="Arial" w:cs="Arial"/>
          <w:spacing w:val="-2"/>
          <w:sz w:val="24"/>
          <w:szCs w:val="24"/>
        </w:rPr>
        <w:t xml:space="preserve"> </w:t>
      </w:r>
      <w:r w:rsidRPr="000D5C99">
        <w:rPr>
          <w:rFonts w:ascii="Arial" w:hAnsi="Arial" w:cs="Arial"/>
          <w:sz w:val="24"/>
          <w:szCs w:val="24"/>
        </w:rPr>
        <w:t>do</w:t>
      </w:r>
      <w:r w:rsidRPr="000D5C99">
        <w:rPr>
          <w:rFonts w:ascii="Arial" w:hAnsi="Arial" w:cs="Arial"/>
          <w:spacing w:val="-1"/>
          <w:sz w:val="24"/>
          <w:szCs w:val="24"/>
        </w:rPr>
        <w:t xml:space="preserve"> </w:t>
      </w:r>
      <w:r w:rsidRPr="000D5C99">
        <w:rPr>
          <w:rFonts w:ascii="Arial" w:hAnsi="Arial" w:cs="Arial"/>
          <w:sz w:val="24"/>
          <w:szCs w:val="24"/>
        </w:rPr>
        <w:t>prazo</w:t>
      </w:r>
      <w:r w:rsidRPr="000D5C99">
        <w:rPr>
          <w:rFonts w:ascii="Arial" w:hAnsi="Arial" w:cs="Arial"/>
          <w:spacing w:val="-1"/>
          <w:sz w:val="24"/>
          <w:szCs w:val="24"/>
        </w:rPr>
        <w:t xml:space="preserve"> </w:t>
      </w:r>
      <w:r w:rsidRPr="000D5C99">
        <w:rPr>
          <w:rFonts w:ascii="Arial" w:hAnsi="Arial" w:cs="Arial"/>
          <w:sz w:val="24"/>
          <w:szCs w:val="24"/>
        </w:rPr>
        <w:t>de</w:t>
      </w:r>
      <w:r w:rsidRPr="000D5C99">
        <w:rPr>
          <w:rFonts w:ascii="Arial" w:hAnsi="Arial" w:cs="Arial"/>
          <w:spacing w:val="-1"/>
          <w:sz w:val="24"/>
          <w:szCs w:val="24"/>
        </w:rPr>
        <w:t xml:space="preserve"> </w:t>
      </w:r>
      <w:r w:rsidRPr="000D5C99">
        <w:rPr>
          <w:rFonts w:ascii="Arial" w:hAnsi="Arial" w:cs="Arial"/>
          <w:sz w:val="24"/>
          <w:szCs w:val="24"/>
        </w:rPr>
        <w:t>validade</w:t>
      </w:r>
      <w:r w:rsidRPr="000D5C99">
        <w:rPr>
          <w:rFonts w:ascii="Arial" w:hAnsi="Arial" w:cs="Arial"/>
          <w:spacing w:val="-2"/>
          <w:sz w:val="24"/>
          <w:szCs w:val="24"/>
        </w:rPr>
        <w:t xml:space="preserve"> </w:t>
      </w:r>
      <w:r w:rsidRPr="000D5C99">
        <w:rPr>
          <w:rFonts w:ascii="Arial" w:hAnsi="Arial" w:cs="Arial"/>
          <w:sz w:val="24"/>
          <w:szCs w:val="24"/>
        </w:rPr>
        <w:t>de</w:t>
      </w:r>
      <w:r w:rsidRPr="000D5C99">
        <w:rPr>
          <w:rFonts w:ascii="Arial" w:hAnsi="Arial" w:cs="Arial"/>
          <w:spacing w:val="-3"/>
          <w:sz w:val="24"/>
          <w:szCs w:val="24"/>
        </w:rPr>
        <w:t xml:space="preserve"> </w:t>
      </w:r>
      <w:r w:rsidRPr="000D5C99">
        <w:rPr>
          <w:rFonts w:ascii="Arial" w:hAnsi="Arial" w:cs="Arial"/>
          <w:sz w:val="24"/>
          <w:szCs w:val="24"/>
        </w:rPr>
        <w:t>sua</w:t>
      </w:r>
      <w:r w:rsidRPr="000D5C99">
        <w:rPr>
          <w:rFonts w:ascii="Arial" w:hAnsi="Arial" w:cs="Arial"/>
          <w:spacing w:val="-1"/>
          <w:sz w:val="24"/>
          <w:szCs w:val="24"/>
        </w:rPr>
        <w:t xml:space="preserve"> </w:t>
      </w:r>
      <w:r w:rsidRPr="000D5C99">
        <w:rPr>
          <w:rFonts w:ascii="Arial" w:hAnsi="Arial" w:cs="Arial"/>
          <w:sz w:val="24"/>
          <w:szCs w:val="24"/>
        </w:rPr>
        <w:t>proposta.</w:t>
      </w:r>
    </w:p>
    <w:p w14:paraId="295811BD" w14:textId="77777777" w:rsidR="00B63976" w:rsidRPr="000D5C99" w:rsidRDefault="00B63976" w:rsidP="00EB1F10">
      <w:pPr>
        <w:tabs>
          <w:tab w:val="left" w:pos="1396"/>
          <w:tab w:val="left" w:pos="8931"/>
        </w:tabs>
        <w:spacing w:before="120"/>
        <w:ind w:left="1004" w:right="954"/>
        <w:jc w:val="both"/>
        <w:rPr>
          <w:rFonts w:ascii="Arial" w:hAnsi="Arial" w:cs="Arial"/>
          <w:sz w:val="24"/>
          <w:szCs w:val="24"/>
        </w:rPr>
      </w:pPr>
      <w:r w:rsidRPr="000D5C99">
        <w:rPr>
          <w:rFonts w:ascii="Arial" w:hAnsi="Arial" w:cs="Arial"/>
          <w:b/>
          <w:sz w:val="24"/>
          <w:szCs w:val="24"/>
        </w:rPr>
        <w:t>e)</w:t>
      </w:r>
      <w:r w:rsidRPr="000D5C99">
        <w:rPr>
          <w:rFonts w:ascii="Arial" w:hAnsi="Arial" w:cs="Arial"/>
          <w:sz w:val="24"/>
          <w:szCs w:val="24"/>
        </w:rPr>
        <w:t xml:space="preserve"> Ensejar o retardamento da execução ou da entrega do objeto da licitação sem</w:t>
      </w:r>
      <w:r w:rsidRPr="000D5C99">
        <w:rPr>
          <w:rFonts w:ascii="Arial" w:hAnsi="Arial" w:cs="Arial"/>
          <w:spacing w:val="1"/>
          <w:sz w:val="24"/>
          <w:szCs w:val="24"/>
        </w:rPr>
        <w:t xml:space="preserve"> </w:t>
      </w:r>
      <w:r w:rsidRPr="000D5C99">
        <w:rPr>
          <w:rFonts w:ascii="Arial" w:hAnsi="Arial" w:cs="Arial"/>
          <w:sz w:val="24"/>
          <w:szCs w:val="24"/>
        </w:rPr>
        <w:t>motivo</w:t>
      </w:r>
      <w:r w:rsidRPr="000D5C99">
        <w:rPr>
          <w:rFonts w:ascii="Arial" w:hAnsi="Arial" w:cs="Arial"/>
          <w:spacing w:val="-2"/>
          <w:sz w:val="24"/>
          <w:szCs w:val="24"/>
        </w:rPr>
        <w:t xml:space="preserve"> </w:t>
      </w:r>
      <w:r w:rsidRPr="000D5C99">
        <w:rPr>
          <w:rFonts w:ascii="Arial" w:hAnsi="Arial" w:cs="Arial"/>
          <w:sz w:val="24"/>
          <w:szCs w:val="24"/>
        </w:rPr>
        <w:t>justificado.</w:t>
      </w:r>
    </w:p>
    <w:p w14:paraId="32AD3922" w14:textId="77777777" w:rsidR="00B63976" w:rsidRPr="000D5C99" w:rsidRDefault="00B63976" w:rsidP="00EB1F10">
      <w:pPr>
        <w:tabs>
          <w:tab w:val="left" w:pos="1377"/>
          <w:tab w:val="left" w:pos="8931"/>
        </w:tabs>
        <w:spacing w:before="120"/>
        <w:ind w:left="1004" w:right="954"/>
        <w:jc w:val="both"/>
        <w:rPr>
          <w:rFonts w:ascii="Arial" w:hAnsi="Arial" w:cs="Arial"/>
          <w:sz w:val="24"/>
          <w:szCs w:val="24"/>
        </w:rPr>
      </w:pPr>
      <w:r w:rsidRPr="000D5C99">
        <w:rPr>
          <w:rFonts w:ascii="Arial" w:hAnsi="Arial" w:cs="Arial"/>
          <w:b/>
          <w:sz w:val="24"/>
          <w:szCs w:val="24"/>
        </w:rPr>
        <w:t>f)</w:t>
      </w:r>
      <w:r w:rsidRPr="000D5C99">
        <w:rPr>
          <w:rFonts w:ascii="Arial" w:hAnsi="Arial" w:cs="Arial"/>
          <w:sz w:val="24"/>
          <w:szCs w:val="24"/>
        </w:rPr>
        <w:t xml:space="preserve"> Apresentar declaração ou documentação falsa exigida para o certame ou prestar</w:t>
      </w:r>
      <w:r w:rsidRPr="000D5C99">
        <w:rPr>
          <w:rFonts w:ascii="Arial" w:hAnsi="Arial" w:cs="Arial"/>
          <w:spacing w:val="1"/>
          <w:sz w:val="24"/>
          <w:szCs w:val="24"/>
        </w:rPr>
        <w:t xml:space="preserve"> </w:t>
      </w:r>
      <w:r w:rsidRPr="000D5C99">
        <w:rPr>
          <w:rFonts w:ascii="Arial" w:hAnsi="Arial" w:cs="Arial"/>
          <w:sz w:val="24"/>
          <w:szCs w:val="24"/>
        </w:rPr>
        <w:t>declaração</w:t>
      </w:r>
      <w:r w:rsidRPr="000D5C99">
        <w:rPr>
          <w:rFonts w:ascii="Arial" w:hAnsi="Arial" w:cs="Arial"/>
          <w:spacing w:val="-1"/>
          <w:sz w:val="24"/>
          <w:szCs w:val="24"/>
        </w:rPr>
        <w:t xml:space="preserve"> </w:t>
      </w:r>
      <w:r w:rsidRPr="000D5C99">
        <w:rPr>
          <w:rFonts w:ascii="Arial" w:hAnsi="Arial" w:cs="Arial"/>
          <w:sz w:val="24"/>
          <w:szCs w:val="24"/>
        </w:rPr>
        <w:t>falsa durante a</w:t>
      </w:r>
      <w:r w:rsidRPr="000D5C99">
        <w:rPr>
          <w:rFonts w:ascii="Arial" w:hAnsi="Arial" w:cs="Arial"/>
          <w:spacing w:val="1"/>
          <w:sz w:val="24"/>
          <w:szCs w:val="24"/>
        </w:rPr>
        <w:t xml:space="preserve"> </w:t>
      </w:r>
      <w:r w:rsidRPr="000D5C99">
        <w:rPr>
          <w:rFonts w:ascii="Arial" w:hAnsi="Arial" w:cs="Arial"/>
          <w:sz w:val="24"/>
          <w:szCs w:val="24"/>
        </w:rPr>
        <w:t>licitação</w:t>
      </w:r>
      <w:r w:rsidRPr="000D5C99">
        <w:rPr>
          <w:rFonts w:ascii="Arial" w:hAnsi="Arial" w:cs="Arial"/>
          <w:spacing w:val="-2"/>
          <w:sz w:val="24"/>
          <w:szCs w:val="24"/>
        </w:rPr>
        <w:t xml:space="preserve"> </w:t>
      </w:r>
      <w:r w:rsidRPr="000D5C99">
        <w:rPr>
          <w:rFonts w:ascii="Arial" w:hAnsi="Arial" w:cs="Arial"/>
          <w:sz w:val="24"/>
          <w:szCs w:val="24"/>
        </w:rPr>
        <w:t>ou</w:t>
      </w:r>
      <w:r w:rsidRPr="000D5C99">
        <w:rPr>
          <w:rFonts w:ascii="Arial" w:hAnsi="Arial" w:cs="Arial"/>
          <w:spacing w:val="-3"/>
          <w:sz w:val="24"/>
          <w:szCs w:val="24"/>
        </w:rPr>
        <w:t xml:space="preserve"> </w:t>
      </w:r>
      <w:r w:rsidRPr="000D5C99">
        <w:rPr>
          <w:rFonts w:ascii="Arial" w:hAnsi="Arial" w:cs="Arial"/>
          <w:sz w:val="24"/>
          <w:szCs w:val="24"/>
        </w:rPr>
        <w:t>a execução</w:t>
      </w:r>
      <w:r w:rsidRPr="000D5C99">
        <w:rPr>
          <w:rFonts w:ascii="Arial" w:hAnsi="Arial" w:cs="Arial"/>
          <w:spacing w:val="-2"/>
          <w:sz w:val="24"/>
          <w:szCs w:val="24"/>
        </w:rPr>
        <w:t xml:space="preserve"> </w:t>
      </w:r>
      <w:r w:rsidRPr="000D5C99">
        <w:rPr>
          <w:rFonts w:ascii="Arial" w:hAnsi="Arial" w:cs="Arial"/>
          <w:sz w:val="24"/>
          <w:szCs w:val="24"/>
        </w:rPr>
        <w:t>do</w:t>
      </w:r>
      <w:r w:rsidRPr="000D5C99">
        <w:rPr>
          <w:rFonts w:ascii="Arial" w:hAnsi="Arial" w:cs="Arial"/>
          <w:spacing w:val="-1"/>
          <w:sz w:val="24"/>
          <w:szCs w:val="24"/>
        </w:rPr>
        <w:t xml:space="preserve"> </w:t>
      </w:r>
      <w:r w:rsidRPr="000D5C99">
        <w:rPr>
          <w:rFonts w:ascii="Arial" w:hAnsi="Arial" w:cs="Arial"/>
          <w:sz w:val="24"/>
          <w:szCs w:val="24"/>
        </w:rPr>
        <w:t>contrato.</w:t>
      </w:r>
    </w:p>
    <w:p w14:paraId="3A758D0B" w14:textId="77777777" w:rsidR="00B63976" w:rsidRPr="000D5C99" w:rsidRDefault="00B63976" w:rsidP="00EB1F10">
      <w:pPr>
        <w:tabs>
          <w:tab w:val="left" w:pos="1362"/>
          <w:tab w:val="left" w:pos="8931"/>
        </w:tabs>
        <w:spacing w:before="120"/>
        <w:ind w:left="1004" w:right="954"/>
        <w:jc w:val="both"/>
        <w:rPr>
          <w:rFonts w:ascii="Arial" w:hAnsi="Arial" w:cs="Arial"/>
          <w:sz w:val="24"/>
          <w:szCs w:val="24"/>
        </w:rPr>
      </w:pPr>
      <w:r w:rsidRPr="000D5C99">
        <w:rPr>
          <w:rFonts w:ascii="Arial" w:hAnsi="Arial" w:cs="Arial"/>
          <w:b/>
          <w:sz w:val="24"/>
          <w:szCs w:val="24"/>
        </w:rPr>
        <w:t>g)</w:t>
      </w:r>
      <w:r w:rsidRPr="000D5C99">
        <w:rPr>
          <w:rFonts w:ascii="Arial" w:hAnsi="Arial" w:cs="Arial"/>
          <w:sz w:val="24"/>
          <w:szCs w:val="24"/>
        </w:rPr>
        <w:t xml:space="preserve"> Fraudar</w:t>
      </w:r>
      <w:r w:rsidRPr="000D5C99">
        <w:rPr>
          <w:rFonts w:ascii="Arial" w:hAnsi="Arial" w:cs="Arial"/>
          <w:spacing w:val="-2"/>
          <w:sz w:val="24"/>
          <w:szCs w:val="24"/>
        </w:rPr>
        <w:t xml:space="preserve"> </w:t>
      </w:r>
      <w:r w:rsidRPr="000D5C99">
        <w:rPr>
          <w:rFonts w:ascii="Arial" w:hAnsi="Arial" w:cs="Arial"/>
          <w:sz w:val="24"/>
          <w:szCs w:val="24"/>
        </w:rPr>
        <w:t>a</w:t>
      </w:r>
      <w:r w:rsidRPr="000D5C99">
        <w:rPr>
          <w:rFonts w:ascii="Arial" w:hAnsi="Arial" w:cs="Arial"/>
          <w:spacing w:val="-4"/>
          <w:sz w:val="24"/>
          <w:szCs w:val="24"/>
        </w:rPr>
        <w:t xml:space="preserve"> </w:t>
      </w:r>
      <w:r w:rsidRPr="000D5C99">
        <w:rPr>
          <w:rFonts w:ascii="Arial" w:hAnsi="Arial" w:cs="Arial"/>
          <w:sz w:val="24"/>
          <w:szCs w:val="24"/>
        </w:rPr>
        <w:t>licitação</w:t>
      </w:r>
      <w:r w:rsidRPr="000D5C99">
        <w:rPr>
          <w:rFonts w:ascii="Arial" w:hAnsi="Arial" w:cs="Arial"/>
          <w:spacing w:val="-3"/>
          <w:sz w:val="24"/>
          <w:szCs w:val="24"/>
        </w:rPr>
        <w:t xml:space="preserve"> </w:t>
      </w:r>
      <w:r w:rsidRPr="000D5C99">
        <w:rPr>
          <w:rFonts w:ascii="Arial" w:hAnsi="Arial" w:cs="Arial"/>
          <w:sz w:val="24"/>
          <w:szCs w:val="24"/>
        </w:rPr>
        <w:t>ou</w:t>
      </w:r>
      <w:r w:rsidRPr="000D5C99">
        <w:rPr>
          <w:rFonts w:ascii="Arial" w:hAnsi="Arial" w:cs="Arial"/>
          <w:spacing w:val="-4"/>
          <w:sz w:val="24"/>
          <w:szCs w:val="24"/>
        </w:rPr>
        <w:t xml:space="preserve"> </w:t>
      </w:r>
      <w:r w:rsidRPr="000D5C99">
        <w:rPr>
          <w:rFonts w:ascii="Arial" w:hAnsi="Arial" w:cs="Arial"/>
          <w:sz w:val="24"/>
          <w:szCs w:val="24"/>
        </w:rPr>
        <w:t>praticar</w:t>
      </w:r>
      <w:r w:rsidRPr="000D5C99">
        <w:rPr>
          <w:rFonts w:ascii="Arial" w:hAnsi="Arial" w:cs="Arial"/>
          <w:spacing w:val="-1"/>
          <w:sz w:val="24"/>
          <w:szCs w:val="24"/>
        </w:rPr>
        <w:t xml:space="preserve"> </w:t>
      </w:r>
      <w:r w:rsidRPr="000D5C99">
        <w:rPr>
          <w:rFonts w:ascii="Arial" w:hAnsi="Arial" w:cs="Arial"/>
          <w:sz w:val="24"/>
          <w:szCs w:val="24"/>
        </w:rPr>
        <w:t>ato</w:t>
      </w:r>
      <w:r w:rsidRPr="000D5C99">
        <w:rPr>
          <w:rFonts w:ascii="Arial" w:hAnsi="Arial" w:cs="Arial"/>
          <w:spacing w:val="-1"/>
          <w:sz w:val="24"/>
          <w:szCs w:val="24"/>
        </w:rPr>
        <w:t xml:space="preserve"> </w:t>
      </w:r>
      <w:r w:rsidRPr="000D5C99">
        <w:rPr>
          <w:rFonts w:ascii="Arial" w:hAnsi="Arial" w:cs="Arial"/>
          <w:sz w:val="24"/>
          <w:szCs w:val="24"/>
        </w:rPr>
        <w:t>fraudulento</w:t>
      </w:r>
      <w:r w:rsidRPr="000D5C99">
        <w:rPr>
          <w:rFonts w:ascii="Arial" w:hAnsi="Arial" w:cs="Arial"/>
          <w:spacing w:val="-1"/>
          <w:sz w:val="24"/>
          <w:szCs w:val="24"/>
        </w:rPr>
        <w:t xml:space="preserve"> </w:t>
      </w:r>
      <w:r w:rsidRPr="000D5C99">
        <w:rPr>
          <w:rFonts w:ascii="Arial" w:hAnsi="Arial" w:cs="Arial"/>
          <w:sz w:val="24"/>
          <w:szCs w:val="24"/>
        </w:rPr>
        <w:t>na</w:t>
      </w:r>
      <w:r w:rsidRPr="000D5C99">
        <w:rPr>
          <w:rFonts w:ascii="Arial" w:hAnsi="Arial" w:cs="Arial"/>
          <w:spacing w:val="-2"/>
          <w:sz w:val="24"/>
          <w:szCs w:val="24"/>
        </w:rPr>
        <w:t xml:space="preserve"> </w:t>
      </w:r>
      <w:r w:rsidRPr="000D5C99">
        <w:rPr>
          <w:rFonts w:ascii="Arial" w:hAnsi="Arial" w:cs="Arial"/>
          <w:sz w:val="24"/>
          <w:szCs w:val="24"/>
        </w:rPr>
        <w:t>execução</w:t>
      </w:r>
      <w:r w:rsidRPr="000D5C99">
        <w:rPr>
          <w:rFonts w:ascii="Arial" w:hAnsi="Arial" w:cs="Arial"/>
          <w:spacing w:val="-1"/>
          <w:sz w:val="24"/>
          <w:szCs w:val="24"/>
        </w:rPr>
        <w:t xml:space="preserve"> </w:t>
      </w:r>
      <w:r w:rsidRPr="000D5C99">
        <w:rPr>
          <w:rFonts w:ascii="Arial" w:hAnsi="Arial" w:cs="Arial"/>
          <w:sz w:val="24"/>
          <w:szCs w:val="24"/>
        </w:rPr>
        <w:t>do</w:t>
      </w:r>
      <w:r w:rsidRPr="000D5C99">
        <w:rPr>
          <w:rFonts w:ascii="Arial" w:hAnsi="Arial" w:cs="Arial"/>
          <w:spacing w:val="-4"/>
          <w:sz w:val="24"/>
          <w:szCs w:val="24"/>
        </w:rPr>
        <w:t xml:space="preserve"> </w:t>
      </w:r>
      <w:r w:rsidRPr="000D5C99">
        <w:rPr>
          <w:rFonts w:ascii="Arial" w:hAnsi="Arial" w:cs="Arial"/>
          <w:sz w:val="24"/>
          <w:szCs w:val="24"/>
        </w:rPr>
        <w:t>contrato.</w:t>
      </w:r>
    </w:p>
    <w:p w14:paraId="4AB0A19B" w14:textId="77777777" w:rsidR="00B63976" w:rsidRPr="000D5C99" w:rsidRDefault="00B63976" w:rsidP="00EB1F10">
      <w:pPr>
        <w:tabs>
          <w:tab w:val="left" w:pos="1362"/>
          <w:tab w:val="left" w:pos="8931"/>
        </w:tabs>
        <w:spacing w:before="120"/>
        <w:ind w:left="1004" w:right="954"/>
        <w:jc w:val="both"/>
        <w:rPr>
          <w:rFonts w:ascii="Arial" w:hAnsi="Arial" w:cs="Arial"/>
          <w:sz w:val="24"/>
          <w:szCs w:val="24"/>
        </w:rPr>
      </w:pPr>
      <w:r w:rsidRPr="000D5C99">
        <w:rPr>
          <w:rFonts w:ascii="Arial" w:hAnsi="Arial" w:cs="Arial"/>
          <w:b/>
          <w:sz w:val="24"/>
          <w:szCs w:val="24"/>
        </w:rPr>
        <w:lastRenderedPageBreak/>
        <w:t>h)</w:t>
      </w:r>
      <w:r w:rsidRPr="000D5C99">
        <w:rPr>
          <w:rFonts w:ascii="Arial" w:hAnsi="Arial" w:cs="Arial"/>
          <w:sz w:val="24"/>
          <w:szCs w:val="24"/>
        </w:rPr>
        <w:t xml:space="preserve"> Comportar-se</w:t>
      </w:r>
      <w:r w:rsidRPr="000D5C99">
        <w:rPr>
          <w:rFonts w:ascii="Arial" w:hAnsi="Arial" w:cs="Arial"/>
          <w:spacing w:val="-2"/>
          <w:sz w:val="24"/>
          <w:szCs w:val="24"/>
        </w:rPr>
        <w:t xml:space="preserve"> </w:t>
      </w:r>
      <w:r w:rsidRPr="000D5C99">
        <w:rPr>
          <w:rFonts w:ascii="Arial" w:hAnsi="Arial" w:cs="Arial"/>
          <w:sz w:val="24"/>
          <w:szCs w:val="24"/>
        </w:rPr>
        <w:t>de</w:t>
      </w:r>
      <w:r w:rsidRPr="000D5C99">
        <w:rPr>
          <w:rFonts w:ascii="Arial" w:hAnsi="Arial" w:cs="Arial"/>
          <w:spacing w:val="-3"/>
          <w:sz w:val="24"/>
          <w:szCs w:val="24"/>
        </w:rPr>
        <w:t xml:space="preserve"> </w:t>
      </w:r>
      <w:r w:rsidRPr="000D5C99">
        <w:rPr>
          <w:rFonts w:ascii="Arial" w:hAnsi="Arial" w:cs="Arial"/>
          <w:sz w:val="24"/>
          <w:szCs w:val="24"/>
        </w:rPr>
        <w:t>modo</w:t>
      </w:r>
      <w:r w:rsidRPr="000D5C99">
        <w:rPr>
          <w:rFonts w:ascii="Arial" w:hAnsi="Arial" w:cs="Arial"/>
          <w:spacing w:val="-3"/>
          <w:sz w:val="24"/>
          <w:szCs w:val="24"/>
        </w:rPr>
        <w:t xml:space="preserve"> </w:t>
      </w:r>
      <w:r w:rsidRPr="000D5C99">
        <w:rPr>
          <w:rFonts w:ascii="Arial" w:hAnsi="Arial" w:cs="Arial"/>
          <w:sz w:val="24"/>
          <w:szCs w:val="24"/>
        </w:rPr>
        <w:t>inidôneo</w:t>
      </w:r>
      <w:r w:rsidRPr="000D5C99">
        <w:rPr>
          <w:rFonts w:ascii="Arial" w:hAnsi="Arial" w:cs="Arial"/>
          <w:spacing w:val="-3"/>
          <w:sz w:val="24"/>
          <w:szCs w:val="24"/>
        </w:rPr>
        <w:t xml:space="preserve"> </w:t>
      </w:r>
      <w:r w:rsidRPr="000D5C99">
        <w:rPr>
          <w:rFonts w:ascii="Arial" w:hAnsi="Arial" w:cs="Arial"/>
          <w:sz w:val="24"/>
          <w:szCs w:val="24"/>
        </w:rPr>
        <w:t>ou</w:t>
      </w:r>
      <w:r w:rsidRPr="000D5C99">
        <w:rPr>
          <w:rFonts w:ascii="Arial" w:hAnsi="Arial" w:cs="Arial"/>
          <w:spacing w:val="-3"/>
          <w:sz w:val="24"/>
          <w:szCs w:val="24"/>
        </w:rPr>
        <w:t xml:space="preserve"> </w:t>
      </w:r>
      <w:r w:rsidRPr="000D5C99">
        <w:rPr>
          <w:rFonts w:ascii="Arial" w:hAnsi="Arial" w:cs="Arial"/>
          <w:sz w:val="24"/>
          <w:szCs w:val="24"/>
        </w:rPr>
        <w:t>cometer</w:t>
      </w:r>
      <w:r w:rsidRPr="000D5C99">
        <w:rPr>
          <w:rFonts w:ascii="Arial" w:hAnsi="Arial" w:cs="Arial"/>
          <w:spacing w:val="-2"/>
          <w:sz w:val="24"/>
          <w:szCs w:val="24"/>
        </w:rPr>
        <w:t xml:space="preserve"> </w:t>
      </w:r>
      <w:r w:rsidRPr="000D5C99">
        <w:rPr>
          <w:rFonts w:ascii="Arial" w:hAnsi="Arial" w:cs="Arial"/>
          <w:sz w:val="24"/>
          <w:szCs w:val="24"/>
        </w:rPr>
        <w:t>fraude</w:t>
      </w:r>
      <w:r w:rsidRPr="000D5C99">
        <w:rPr>
          <w:rFonts w:ascii="Arial" w:hAnsi="Arial" w:cs="Arial"/>
          <w:spacing w:val="-1"/>
          <w:sz w:val="24"/>
          <w:szCs w:val="24"/>
        </w:rPr>
        <w:t xml:space="preserve"> </w:t>
      </w:r>
      <w:r w:rsidRPr="000D5C99">
        <w:rPr>
          <w:rFonts w:ascii="Arial" w:hAnsi="Arial" w:cs="Arial"/>
          <w:sz w:val="24"/>
          <w:szCs w:val="24"/>
        </w:rPr>
        <w:t>de</w:t>
      </w:r>
      <w:r w:rsidRPr="000D5C99">
        <w:rPr>
          <w:rFonts w:ascii="Arial" w:hAnsi="Arial" w:cs="Arial"/>
          <w:spacing w:val="-1"/>
          <w:sz w:val="24"/>
          <w:szCs w:val="24"/>
        </w:rPr>
        <w:t xml:space="preserve"> </w:t>
      </w:r>
      <w:r w:rsidRPr="000D5C99">
        <w:rPr>
          <w:rFonts w:ascii="Arial" w:hAnsi="Arial" w:cs="Arial"/>
          <w:sz w:val="24"/>
          <w:szCs w:val="24"/>
        </w:rPr>
        <w:t>qualquer</w:t>
      </w:r>
      <w:r w:rsidRPr="000D5C99">
        <w:rPr>
          <w:rFonts w:ascii="Arial" w:hAnsi="Arial" w:cs="Arial"/>
          <w:spacing w:val="-4"/>
          <w:sz w:val="24"/>
          <w:szCs w:val="24"/>
        </w:rPr>
        <w:t xml:space="preserve"> </w:t>
      </w:r>
      <w:r w:rsidRPr="000D5C99">
        <w:rPr>
          <w:rFonts w:ascii="Arial" w:hAnsi="Arial" w:cs="Arial"/>
          <w:sz w:val="24"/>
          <w:szCs w:val="24"/>
        </w:rPr>
        <w:t>natureza.</w:t>
      </w:r>
    </w:p>
    <w:p w14:paraId="7534A381" w14:textId="77777777" w:rsidR="00B63976" w:rsidRPr="000D5C99" w:rsidRDefault="00B63976" w:rsidP="00EB1F10">
      <w:pPr>
        <w:tabs>
          <w:tab w:val="left" w:pos="1362"/>
          <w:tab w:val="left" w:pos="8931"/>
        </w:tabs>
        <w:spacing w:before="120"/>
        <w:ind w:left="1004" w:right="954"/>
        <w:jc w:val="both"/>
        <w:rPr>
          <w:rFonts w:ascii="Arial" w:hAnsi="Arial" w:cs="Arial"/>
          <w:sz w:val="24"/>
          <w:szCs w:val="24"/>
        </w:rPr>
      </w:pPr>
      <w:r w:rsidRPr="000D5C99">
        <w:rPr>
          <w:rFonts w:ascii="Arial" w:hAnsi="Arial" w:cs="Arial"/>
          <w:b/>
          <w:sz w:val="24"/>
          <w:szCs w:val="24"/>
        </w:rPr>
        <w:t>i)</w:t>
      </w:r>
      <w:r w:rsidRPr="000D5C99">
        <w:rPr>
          <w:rFonts w:ascii="Arial" w:hAnsi="Arial" w:cs="Arial"/>
          <w:sz w:val="24"/>
          <w:szCs w:val="24"/>
        </w:rPr>
        <w:t xml:space="preserve"> Praticar</w:t>
      </w:r>
      <w:r w:rsidRPr="000D5C99">
        <w:rPr>
          <w:rFonts w:ascii="Arial" w:hAnsi="Arial" w:cs="Arial"/>
          <w:spacing w:val="-1"/>
          <w:sz w:val="24"/>
          <w:szCs w:val="24"/>
        </w:rPr>
        <w:t xml:space="preserve"> </w:t>
      </w:r>
      <w:r w:rsidRPr="000D5C99">
        <w:rPr>
          <w:rFonts w:ascii="Arial" w:hAnsi="Arial" w:cs="Arial"/>
          <w:sz w:val="24"/>
          <w:szCs w:val="24"/>
        </w:rPr>
        <w:t>atos</w:t>
      </w:r>
      <w:r w:rsidRPr="000D5C99">
        <w:rPr>
          <w:rFonts w:ascii="Arial" w:hAnsi="Arial" w:cs="Arial"/>
          <w:spacing w:val="-3"/>
          <w:sz w:val="24"/>
          <w:szCs w:val="24"/>
        </w:rPr>
        <w:t xml:space="preserve"> </w:t>
      </w:r>
      <w:r w:rsidRPr="000D5C99">
        <w:rPr>
          <w:rFonts w:ascii="Arial" w:hAnsi="Arial" w:cs="Arial"/>
          <w:sz w:val="24"/>
          <w:szCs w:val="24"/>
        </w:rPr>
        <w:t>ilícitos</w:t>
      </w:r>
      <w:r w:rsidRPr="000D5C99">
        <w:rPr>
          <w:rFonts w:ascii="Arial" w:hAnsi="Arial" w:cs="Arial"/>
          <w:spacing w:val="-1"/>
          <w:sz w:val="24"/>
          <w:szCs w:val="24"/>
        </w:rPr>
        <w:t xml:space="preserve"> </w:t>
      </w:r>
      <w:r w:rsidRPr="000D5C99">
        <w:rPr>
          <w:rFonts w:ascii="Arial" w:hAnsi="Arial" w:cs="Arial"/>
          <w:sz w:val="24"/>
          <w:szCs w:val="24"/>
        </w:rPr>
        <w:t>com</w:t>
      </w:r>
      <w:r w:rsidRPr="000D5C99">
        <w:rPr>
          <w:rFonts w:ascii="Arial" w:hAnsi="Arial" w:cs="Arial"/>
          <w:spacing w:val="-2"/>
          <w:sz w:val="24"/>
          <w:szCs w:val="24"/>
        </w:rPr>
        <w:t xml:space="preserve"> </w:t>
      </w:r>
      <w:r w:rsidRPr="000D5C99">
        <w:rPr>
          <w:rFonts w:ascii="Arial" w:hAnsi="Arial" w:cs="Arial"/>
          <w:sz w:val="24"/>
          <w:szCs w:val="24"/>
        </w:rPr>
        <w:t>vistas</w:t>
      </w:r>
      <w:r w:rsidRPr="000D5C99">
        <w:rPr>
          <w:rFonts w:ascii="Arial" w:hAnsi="Arial" w:cs="Arial"/>
          <w:spacing w:val="-1"/>
          <w:sz w:val="24"/>
          <w:szCs w:val="24"/>
        </w:rPr>
        <w:t xml:space="preserve"> </w:t>
      </w:r>
      <w:r w:rsidRPr="000D5C99">
        <w:rPr>
          <w:rFonts w:ascii="Arial" w:hAnsi="Arial" w:cs="Arial"/>
          <w:sz w:val="24"/>
          <w:szCs w:val="24"/>
        </w:rPr>
        <w:t>a</w:t>
      </w:r>
      <w:r w:rsidRPr="000D5C99">
        <w:rPr>
          <w:rFonts w:ascii="Arial" w:hAnsi="Arial" w:cs="Arial"/>
          <w:spacing w:val="-1"/>
          <w:sz w:val="24"/>
          <w:szCs w:val="24"/>
        </w:rPr>
        <w:t xml:space="preserve"> </w:t>
      </w:r>
      <w:r w:rsidRPr="000D5C99">
        <w:rPr>
          <w:rFonts w:ascii="Arial" w:hAnsi="Arial" w:cs="Arial"/>
          <w:sz w:val="24"/>
          <w:szCs w:val="24"/>
        </w:rPr>
        <w:t>frustrar</w:t>
      </w:r>
      <w:r w:rsidRPr="000D5C99">
        <w:rPr>
          <w:rFonts w:ascii="Arial" w:hAnsi="Arial" w:cs="Arial"/>
          <w:spacing w:val="-1"/>
          <w:sz w:val="24"/>
          <w:szCs w:val="24"/>
        </w:rPr>
        <w:t xml:space="preserve"> </w:t>
      </w:r>
      <w:r w:rsidRPr="000D5C99">
        <w:rPr>
          <w:rFonts w:ascii="Arial" w:hAnsi="Arial" w:cs="Arial"/>
          <w:sz w:val="24"/>
          <w:szCs w:val="24"/>
        </w:rPr>
        <w:t>os</w:t>
      </w:r>
      <w:r w:rsidRPr="000D5C99">
        <w:rPr>
          <w:rFonts w:ascii="Arial" w:hAnsi="Arial" w:cs="Arial"/>
          <w:spacing w:val="-1"/>
          <w:sz w:val="24"/>
          <w:szCs w:val="24"/>
        </w:rPr>
        <w:t xml:space="preserve"> </w:t>
      </w:r>
      <w:r w:rsidRPr="000D5C99">
        <w:rPr>
          <w:rFonts w:ascii="Arial" w:hAnsi="Arial" w:cs="Arial"/>
          <w:sz w:val="24"/>
          <w:szCs w:val="24"/>
        </w:rPr>
        <w:t>objetivos</w:t>
      </w:r>
      <w:r w:rsidRPr="000D5C99">
        <w:rPr>
          <w:rFonts w:ascii="Arial" w:hAnsi="Arial" w:cs="Arial"/>
          <w:spacing w:val="-3"/>
          <w:sz w:val="24"/>
          <w:szCs w:val="24"/>
        </w:rPr>
        <w:t xml:space="preserve"> </w:t>
      </w:r>
      <w:r w:rsidRPr="000D5C99">
        <w:rPr>
          <w:rFonts w:ascii="Arial" w:hAnsi="Arial" w:cs="Arial"/>
          <w:sz w:val="24"/>
          <w:szCs w:val="24"/>
        </w:rPr>
        <w:t>da</w:t>
      </w:r>
      <w:r w:rsidRPr="000D5C99">
        <w:rPr>
          <w:rFonts w:ascii="Arial" w:hAnsi="Arial" w:cs="Arial"/>
          <w:spacing w:val="-1"/>
          <w:sz w:val="24"/>
          <w:szCs w:val="24"/>
        </w:rPr>
        <w:t xml:space="preserve"> </w:t>
      </w:r>
      <w:r w:rsidRPr="000D5C99">
        <w:rPr>
          <w:rFonts w:ascii="Arial" w:hAnsi="Arial" w:cs="Arial"/>
          <w:sz w:val="24"/>
          <w:szCs w:val="24"/>
        </w:rPr>
        <w:t>licitação.</w:t>
      </w:r>
    </w:p>
    <w:p w14:paraId="7F7170CA" w14:textId="77777777" w:rsidR="00B63976" w:rsidRPr="000D5C99" w:rsidRDefault="00B63976" w:rsidP="00EB1F10">
      <w:pPr>
        <w:tabs>
          <w:tab w:val="left" w:pos="1362"/>
          <w:tab w:val="left" w:pos="8931"/>
        </w:tabs>
        <w:spacing w:before="120"/>
        <w:ind w:left="1004" w:right="954"/>
        <w:jc w:val="both"/>
        <w:rPr>
          <w:rFonts w:ascii="Arial" w:hAnsi="Arial" w:cs="Arial"/>
          <w:sz w:val="24"/>
          <w:szCs w:val="24"/>
        </w:rPr>
      </w:pPr>
      <w:r w:rsidRPr="000D5C99">
        <w:rPr>
          <w:rFonts w:ascii="Arial" w:hAnsi="Arial" w:cs="Arial"/>
          <w:b/>
          <w:sz w:val="24"/>
          <w:szCs w:val="24"/>
        </w:rPr>
        <w:t>j)</w:t>
      </w:r>
      <w:r w:rsidRPr="000D5C99">
        <w:rPr>
          <w:rFonts w:ascii="Arial" w:hAnsi="Arial" w:cs="Arial"/>
          <w:sz w:val="24"/>
          <w:szCs w:val="24"/>
        </w:rPr>
        <w:t xml:space="preserve"> Praticar</w:t>
      </w:r>
      <w:r w:rsidRPr="000D5C99">
        <w:rPr>
          <w:rFonts w:ascii="Arial" w:hAnsi="Arial" w:cs="Arial"/>
          <w:spacing w:val="-2"/>
          <w:sz w:val="24"/>
          <w:szCs w:val="24"/>
        </w:rPr>
        <w:t xml:space="preserve"> </w:t>
      </w:r>
      <w:r w:rsidRPr="000D5C99">
        <w:rPr>
          <w:rFonts w:ascii="Arial" w:hAnsi="Arial" w:cs="Arial"/>
          <w:sz w:val="24"/>
          <w:szCs w:val="24"/>
        </w:rPr>
        <w:t>ato</w:t>
      </w:r>
      <w:r w:rsidRPr="000D5C99">
        <w:rPr>
          <w:rFonts w:ascii="Arial" w:hAnsi="Arial" w:cs="Arial"/>
          <w:spacing w:val="-2"/>
          <w:sz w:val="24"/>
          <w:szCs w:val="24"/>
        </w:rPr>
        <w:t xml:space="preserve"> </w:t>
      </w:r>
      <w:r w:rsidRPr="000D5C99">
        <w:rPr>
          <w:rFonts w:ascii="Arial" w:hAnsi="Arial" w:cs="Arial"/>
          <w:sz w:val="24"/>
          <w:szCs w:val="24"/>
        </w:rPr>
        <w:t>lesivo</w:t>
      </w:r>
      <w:r w:rsidRPr="000D5C99">
        <w:rPr>
          <w:rFonts w:ascii="Arial" w:hAnsi="Arial" w:cs="Arial"/>
          <w:spacing w:val="-1"/>
          <w:sz w:val="24"/>
          <w:szCs w:val="24"/>
        </w:rPr>
        <w:t xml:space="preserve"> </w:t>
      </w:r>
      <w:r w:rsidRPr="000D5C99">
        <w:rPr>
          <w:rFonts w:ascii="Arial" w:hAnsi="Arial" w:cs="Arial"/>
          <w:sz w:val="24"/>
          <w:szCs w:val="24"/>
        </w:rPr>
        <w:t>previsto</w:t>
      </w:r>
      <w:r w:rsidRPr="000D5C99">
        <w:rPr>
          <w:rFonts w:ascii="Arial" w:hAnsi="Arial" w:cs="Arial"/>
          <w:spacing w:val="-2"/>
          <w:sz w:val="24"/>
          <w:szCs w:val="24"/>
        </w:rPr>
        <w:t xml:space="preserve"> </w:t>
      </w:r>
      <w:r w:rsidRPr="000D5C99">
        <w:rPr>
          <w:rFonts w:ascii="Arial" w:hAnsi="Arial" w:cs="Arial"/>
          <w:sz w:val="24"/>
          <w:szCs w:val="24"/>
        </w:rPr>
        <w:t>no</w:t>
      </w:r>
      <w:r w:rsidRPr="000D5C99">
        <w:rPr>
          <w:rFonts w:ascii="Arial" w:hAnsi="Arial" w:cs="Arial"/>
          <w:spacing w:val="-1"/>
          <w:sz w:val="24"/>
          <w:szCs w:val="24"/>
        </w:rPr>
        <w:t xml:space="preserve"> </w:t>
      </w:r>
      <w:r w:rsidRPr="000D5C99">
        <w:rPr>
          <w:rFonts w:ascii="Arial" w:hAnsi="Arial" w:cs="Arial"/>
          <w:sz w:val="24"/>
          <w:szCs w:val="24"/>
        </w:rPr>
        <w:t>art.</w:t>
      </w:r>
      <w:r w:rsidRPr="000D5C99">
        <w:rPr>
          <w:rFonts w:ascii="Arial" w:hAnsi="Arial" w:cs="Arial"/>
          <w:spacing w:val="-4"/>
          <w:sz w:val="24"/>
          <w:szCs w:val="24"/>
        </w:rPr>
        <w:t xml:space="preserve"> </w:t>
      </w:r>
      <w:r w:rsidRPr="000D5C99">
        <w:rPr>
          <w:rFonts w:ascii="Arial" w:hAnsi="Arial" w:cs="Arial"/>
          <w:sz w:val="24"/>
          <w:szCs w:val="24"/>
        </w:rPr>
        <w:t>5º da</w:t>
      </w:r>
      <w:r w:rsidRPr="000D5C99">
        <w:rPr>
          <w:rFonts w:ascii="Arial" w:hAnsi="Arial" w:cs="Arial"/>
          <w:spacing w:val="-4"/>
          <w:sz w:val="24"/>
          <w:szCs w:val="24"/>
        </w:rPr>
        <w:t xml:space="preserve"> </w:t>
      </w:r>
      <w:r w:rsidRPr="000D5C99">
        <w:rPr>
          <w:rFonts w:ascii="Arial" w:hAnsi="Arial" w:cs="Arial"/>
          <w:sz w:val="24"/>
          <w:szCs w:val="24"/>
        </w:rPr>
        <w:t>Lei</w:t>
      </w:r>
      <w:r w:rsidRPr="000D5C99">
        <w:rPr>
          <w:rFonts w:ascii="Arial" w:hAnsi="Arial" w:cs="Arial"/>
          <w:spacing w:val="-4"/>
          <w:sz w:val="24"/>
          <w:szCs w:val="24"/>
        </w:rPr>
        <w:t xml:space="preserve"> </w:t>
      </w:r>
      <w:r w:rsidRPr="000D5C99">
        <w:rPr>
          <w:rFonts w:ascii="Arial" w:hAnsi="Arial" w:cs="Arial"/>
          <w:sz w:val="24"/>
          <w:szCs w:val="24"/>
        </w:rPr>
        <w:t>nº</w:t>
      </w:r>
      <w:r w:rsidRPr="000D5C99">
        <w:rPr>
          <w:rFonts w:ascii="Arial" w:hAnsi="Arial" w:cs="Arial"/>
          <w:spacing w:val="-3"/>
          <w:sz w:val="24"/>
          <w:szCs w:val="24"/>
        </w:rPr>
        <w:t xml:space="preserve"> </w:t>
      </w:r>
      <w:r w:rsidRPr="000D5C99">
        <w:rPr>
          <w:rFonts w:ascii="Arial" w:hAnsi="Arial" w:cs="Arial"/>
          <w:sz w:val="24"/>
          <w:szCs w:val="24"/>
        </w:rPr>
        <w:t>12.846,</w:t>
      </w:r>
      <w:r w:rsidRPr="000D5C99">
        <w:rPr>
          <w:rFonts w:ascii="Arial" w:hAnsi="Arial" w:cs="Arial"/>
          <w:spacing w:val="-1"/>
          <w:sz w:val="24"/>
          <w:szCs w:val="24"/>
        </w:rPr>
        <w:t xml:space="preserve"> </w:t>
      </w:r>
      <w:r w:rsidRPr="000D5C99">
        <w:rPr>
          <w:rFonts w:ascii="Arial" w:hAnsi="Arial" w:cs="Arial"/>
          <w:sz w:val="24"/>
          <w:szCs w:val="24"/>
        </w:rPr>
        <w:t>de</w:t>
      </w:r>
      <w:r w:rsidRPr="000D5C99">
        <w:rPr>
          <w:rFonts w:ascii="Arial" w:hAnsi="Arial" w:cs="Arial"/>
          <w:spacing w:val="-4"/>
          <w:sz w:val="24"/>
          <w:szCs w:val="24"/>
        </w:rPr>
        <w:t xml:space="preserve"> </w:t>
      </w:r>
      <w:r w:rsidRPr="000D5C99">
        <w:rPr>
          <w:rFonts w:ascii="Arial" w:hAnsi="Arial" w:cs="Arial"/>
          <w:sz w:val="24"/>
          <w:szCs w:val="24"/>
        </w:rPr>
        <w:t>1º de</w:t>
      </w:r>
      <w:r w:rsidRPr="000D5C99">
        <w:rPr>
          <w:rFonts w:ascii="Arial" w:hAnsi="Arial" w:cs="Arial"/>
          <w:spacing w:val="-2"/>
          <w:sz w:val="24"/>
          <w:szCs w:val="24"/>
        </w:rPr>
        <w:t xml:space="preserve"> </w:t>
      </w:r>
      <w:r w:rsidRPr="000D5C99">
        <w:rPr>
          <w:rFonts w:ascii="Arial" w:hAnsi="Arial" w:cs="Arial"/>
          <w:sz w:val="24"/>
          <w:szCs w:val="24"/>
        </w:rPr>
        <w:t>agosto</w:t>
      </w:r>
      <w:r w:rsidRPr="000D5C99">
        <w:rPr>
          <w:rFonts w:ascii="Arial" w:hAnsi="Arial" w:cs="Arial"/>
          <w:spacing w:val="-2"/>
          <w:sz w:val="24"/>
          <w:szCs w:val="24"/>
        </w:rPr>
        <w:t xml:space="preserve"> </w:t>
      </w:r>
      <w:r w:rsidRPr="000D5C99">
        <w:rPr>
          <w:rFonts w:ascii="Arial" w:hAnsi="Arial" w:cs="Arial"/>
          <w:sz w:val="24"/>
          <w:szCs w:val="24"/>
        </w:rPr>
        <w:t>de</w:t>
      </w:r>
      <w:r w:rsidRPr="000D5C99">
        <w:rPr>
          <w:rFonts w:ascii="Arial" w:hAnsi="Arial" w:cs="Arial"/>
          <w:spacing w:val="-1"/>
          <w:sz w:val="24"/>
          <w:szCs w:val="24"/>
        </w:rPr>
        <w:t xml:space="preserve"> </w:t>
      </w:r>
      <w:r w:rsidRPr="000D5C99">
        <w:rPr>
          <w:rFonts w:ascii="Arial" w:hAnsi="Arial" w:cs="Arial"/>
          <w:sz w:val="24"/>
          <w:szCs w:val="24"/>
        </w:rPr>
        <w:t>2013.</w:t>
      </w:r>
    </w:p>
    <w:p w14:paraId="3E00E8FF" w14:textId="77777777" w:rsidR="00B63976" w:rsidRPr="000D5C99" w:rsidRDefault="00B63976" w:rsidP="00EB1F10">
      <w:pPr>
        <w:tabs>
          <w:tab w:val="left" w:pos="962"/>
          <w:tab w:val="left" w:pos="8931"/>
        </w:tabs>
        <w:spacing w:before="121"/>
        <w:ind w:left="1004" w:right="954"/>
        <w:jc w:val="both"/>
        <w:rPr>
          <w:rFonts w:ascii="Arial" w:hAnsi="Arial" w:cs="Arial"/>
          <w:sz w:val="24"/>
          <w:szCs w:val="24"/>
        </w:rPr>
      </w:pPr>
      <w:r w:rsidRPr="000D5C99">
        <w:rPr>
          <w:rFonts w:ascii="Arial" w:hAnsi="Arial" w:cs="Arial"/>
          <w:b/>
          <w:sz w:val="24"/>
          <w:szCs w:val="24"/>
        </w:rPr>
        <w:t>9.2</w:t>
      </w:r>
      <w:r w:rsidRPr="000D5C99">
        <w:rPr>
          <w:rFonts w:ascii="Arial" w:hAnsi="Arial" w:cs="Arial"/>
          <w:sz w:val="24"/>
          <w:szCs w:val="24"/>
        </w:rPr>
        <w:t xml:space="preserve"> A</w:t>
      </w:r>
      <w:r w:rsidRPr="000D5C99">
        <w:rPr>
          <w:rFonts w:ascii="Arial" w:hAnsi="Arial" w:cs="Arial"/>
          <w:spacing w:val="-2"/>
          <w:sz w:val="24"/>
          <w:szCs w:val="24"/>
        </w:rPr>
        <w:t xml:space="preserve"> </w:t>
      </w:r>
      <w:r w:rsidRPr="000D5C99">
        <w:rPr>
          <w:rFonts w:ascii="Arial" w:hAnsi="Arial" w:cs="Arial"/>
          <w:b/>
          <w:sz w:val="24"/>
          <w:szCs w:val="24"/>
        </w:rPr>
        <w:t>CONTRATADA</w:t>
      </w:r>
      <w:r w:rsidRPr="000D5C99">
        <w:rPr>
          <w:rFonts w:ascii="Arial" w:hAnsi="Arial" w:cs="Arial"/>
          <w:b/>
          <w:spacing w:val="-1"/>
          <w:sz w:val="24"/>
          <w:szCs w:val="24"/>
        </w:rPr>
        <w:t xml:space="preserve"> </w:t>
      </w:r>
      <w:r w:rsidRPr="000D5C99">
        <w:rPr>
          <w:rFonts w:ascii="Arial" w:hAnsi="Arial" w:cs="Arial"/>
          <w:sz w:val="24"/>
          <w:szCs w:val="24"/>
        </w:rPr>
        <w:t>estará</w:t>
      </w:r>
      <w:r w:rsidRPr="000D5C99">
        <w:rPr>
          <w:rFonts w:ascii="Arial" w:hAnsi="Arial" w:cs="Arial"/>
          <w:spacing w:val="-2"/>
          <w:sz w:val="24"/>
          <w:szCs w:val="24"/>
        </w:rPr>
        <w:t xml:space="preserve"> </w:t>
      </w:r>
      <w:r w:rsidRPr="000D5C99">
        <w:rPr>
          <w:rFonts w:ascii="Arial" w:hAnsi="Arial" w:cs="Arial"/>
          <w:sz w:val="24"/>
          <w:szCs w:val="24"/>
        </w:rPr>
        <w:t>sujeita</w:t>
      </w:r>
      <w:r w:rsidRPr="000D5C99">
        <w:rPr>
          <w:rFonts w:ascii="Arial" w:hAnsi="Arial" w:cs="Arial"/>
          <w:spacing w:val="-3"/>
          <w:sz w:val="24"/>
          <w:szCs w:val="24"/>
        </w:rPr>
        <w:t xml:space="preserve"> </w:t>
      </w:r>
      <w:r w:rsidRPr="000D5C99">
        <w:rPr>
          <w:rFonts w:ascii="Arial" w:hAnsi="Arial" w:cs="Arial"/>
          <w:sz w:val="24"/>
          <w:szCs w:val="24"/>
        </w:rPr>
        <w:t>às</w:t>
      </w:r>
      <w:r w:rsidRPr="000D5C99">
        <w:rPr>
          <w:rFonts w:ascii="Arial" w:hAnsi="Arial" w:cs="Arial"/>
          <w:spacing w:val="-3"/>
          <w:sz w:val="24"/>
          <w:szCs w:val="24"/>
        </w:rPr>
        <w:t xml:space="preserve"> </w:t>
      </w:r>
      <w:r w:rsidRPr="000D5C99">
        <w:rPr>
          <w:rFonts w:ascii="Arial" w:hAnsi="Arial" w:cs="Arial"/>
          <w:sz w:val="24"/>
          <w:szCs w:val="24"/>
        </w:rPr>
        <w:t>seguintes</w:t>
      </w:r>
      <w:r w:rsidRPr="000D5C99">
        <w:rPr>
          <w:rFonts w:ascii="Arial" w:hAnsi="Arial" w:cs="Arial"/>
          <w:spacing w:val="-4"/>
          <w:sz w:val="24"/>
          <w:szCs w:val="24"/>
        </w:rPr>
        <w:t xml:space="preserve"> </w:t>
      </w:r>
      <w:r w:rsidRPr="000D5C99">
        <w:rPr>
          <w:rFonts w:ascii="Arial" w:hAnsi="Arial" w:cs="Arial"/>
          <w:sz w:val="24"/>
          <w:szCs w:val="24"/>
        </w:rPr>
        <w:t>penalidades:</w:t>
      </w:r>
    </w:p>
    <w:p w14:paraId="43F762F7" w14:textId="77777777" w:rsidR="00B63976" w:rsidRPr="000D5C99" w:rsidRDefault="00B63976" w:rsidP="00EB1F10">
      <w:pPr>
        <w:tabs>
          <w:tab w:val="left" w:pos="1178"/>
          <w:tab w:val="left" w:pos="8931"/>
        </w:tabs>
        <w:spacing w:before="120"/>
        <w:ind w:left="1004" w:right="954"/>
        <w:jc w:val="both"/>
        <w:rPr>
          <w:rFonts w:ascii="Arial" w:hAnsi="Arial" w:cs="Arial"/>
          <w:sz w:val="24"/>
          <w:szCs w:val="24"/>
        </w:rPr>
      </w:pPr>
      <w:r w:rsidRPr="000D5C99">
        <w:rPr>
          <w:rFonts w:ascii="Arial" w:hAnsi="Arial" w:cs="Arial"/>
          <w:b/>
          <w:sz w:val="24"/>
          <w:szCs w:val="24"/>
        </w:rPr>
        <w:t>a)</w:t>
      </w:r>
      <w:r w:rsidRPr="000D5C99">
        <w:rPr>
          <w:rFonts w:ascii="Arial" w:hAnsi="Arial" w:cs="Arial"/>
          <w:sz w:val="24"/>
          <w:szCs w:val="24"/>
        </w:rPr>
        <w:t xml:space="preserve"> Advertência, no caso de inexecução parcial do contrato, quando não se justificar a</w:t>
      </w:r>
      <w:r w:rsidRPr="000D5C99">
        <w:rPr>
          <w:rFonts w:ascii="Arial" w:hAnsi="Arial" w:cs="Arial"/>
          <w:spacing w:val="1"/>
          <w:sz w:val="24"/>
          <w:szCs w:val="24"/>
        </w:rPr>
        <w:t xml:space="preserve"> </w:t>
      </w:r>
      <w:r w:rsidRPr="000D5C99">
        <w:rPr>
          <w:rFonts w:ascii="Arial" w:hAnsi="Arial" w:cs="Arial"/>
          <w:sz w:val="24"/>
          <w:szCs w:val="24"/>
        </w:rPr>
        <w:t>imposição</w:t>
      </w:r>
      <w:r w:rsidRPr="000D5C99">
        <w:rPr>
          <w:rFonts w:ascii="Arial" w:hAnsi="Arial" w:cs="Arial"/>
          <w:spacing w:val="-1"/>
          <w:sz w:val="24"/>
          <w:szCs w:val="24"/>
        </w:rPr>
        <w:t xml:space="preserve"> </w:t>
      </w:r>
      <w:r w:rsidRPr="000D5C99">
        <w:rPr>
          <w:rFonts w:ascii="Arial" w:hAnsi="Arial" w:cs="Arial"/>
          <w:sz w:val="24"/>
          <w:szCs w:val="24"/>
        </w:rPr>
        <w:t>de penalidade</w:t>
      </w:r>
      <w:r w:rsidRPr="000D5C99">
        <w:rPr>
          <w:rFonts w:ascii="Arial" w:hAnsi="Arial" w:cs="Arial"/>
          <w:spacing w:val="-2"/>
          <w:sz w:val="24"/>
          <w:szCs w:val="24"/>
        </w:rPr>
        <w:t xml:space="preserve"> </w:t>
      </w:r>
      <w:r w:rsidRPr="000D5C99">
        <w:rPr>
          <w:rFonts w:ascii="Arial" w:hAnsi="Arial" w:cs="Arial"/>
          <w:sz w:val="24"/>
          <w:szCs w:val="24"/>
        </w:rPr>
        <w:t>mais grave.</w:t>
      </w:r>
    </w:p>
    <w:p w14:paraId="049C7FE4" w14:textId="77777777" w:rsidR="00B63976" w:rsidRPr="000D5C99" w:rsidRDefault="00B63976" w:rsidP="00EB1F10">
      <w:pPr>
        <w:pStyle w:val="PargrafodaLista"/>
        <w:tabs>
          <w:tab w:val="left" w:pos="426"/>
          <w:tab w:val="left" w:pos="8931"/>
        </w:tabs>
        <w:spacing w:before="120"/>
        <w:ind w:left="1004" w:right="954"/>
        <w:rPr>
          <w:rFonts w:ascii="Arial" w:hAnsi="Arial" w:cs="Arial"/>
          <w:sz w:val="24"/>
          <w:szCs w:val="24"/>
        </w:rPr>
      </w:pPr>
      <w:r w:rsidRPr="000D5C99">
        <w:rPr>
          <w:rFonts w:ascii="Arial" w:hAnsi="Arial" w:cs="Arial"/>
          <w:b/>
          <w:sz w:val="24"/>
          <w:szCs w:val="24"/>
        </w:rPr>
        <w:t xml:space="preserve">b) </w:t>
      </w:r>
      <w:r w:rsidRPr="000D5C99">
        <w:rPr>
          <w:rFonts w:ascii="Arial" w:hAnsi="Arial" w:cs="Arial"/>
          <w:sz w:val="24"/>
          <w:szCs w:val="24"/>
        </w:rPr>
        <w:t>Multa, no percentual compreendido entre 0,5% a 30% do valor do contrato, que</w:t>
      </w:r>
      <w:r w:rsidRPr="000D5C99">
        <w:rPr>
          <w:rFonts w:ascii="Arial" w:hAnsi="Arial" w:cs="Arial"/>
          <w:spacing w:val="1"/>
          <w:sz w:val="24"/>
          <w:szCs w:val="24"/>
        </w:rPr>
        <w:t xml:space="preserve"> </w:t>
      </w:r>
      <w:r w:rsidRPr="000D5C99">
        <w:rPr>
          <w:rFonts w:ascii="Arial" w:hAnsi="Arial" w:cs="Arial"/>
          <w:sz w:val="24"/>
          <w:szCs w:val="24"/>
        </w:rPr>
        <w:t>poderá ser cumulada com a advertência, o impedimento ou a declaração de inidoneidade</w:t>
      </w:r>
      <w:r w:rsidRPr="000D5C99">
        <w:rPr>
          <w:rFonts w:ascii="Arial" w:hAnsi="Arial" w:cs="Arial"/>
          <w:spacing w:val="1"/>
          <w:sz w:val="24"/>
          <w:szCs w:val="24"/>
        </w:rPr>
        <w:t xml:space="preserve"> </w:t>
      </w:r>
      <w:r w:rsidRPr="000D5C99">
        <w:rPr>
          <w:rFonts w:ascii="Arial" w:hAnsi="Arial" w:cs="Arial"/>
          <w:sz w:val="24"/>
          <w:szCs w:val="24"/>
        </w:rPr>
        <w:t>de</w:t>
      </w:r>
      <w:r w:rsidRPr="000D5C99">
        <w:rPr>
          <w:rFonts w:ascii="Arial" w:hAnsi="Arial" w:cs="Arial"/>
          <w:spacing w:val="-1"/>
          <w:sz w:val="24"/>
          <w:szCs w:val="24"/>
        </w:rPr>
        <w:t xml:space="preserve"> </w:t>
      </w:r>
      <w:r w:rsidRPr="000D5C99">
        <w:rPr>
          <w:rFonts w:ascii="Arial" w:hAnsi="Arial" w:cs="Arial"/>
          <w:sz w:val="24"/>
          <w:szCs w:val="24"/>
        </w:rPr>
        <w:t>licitar ou de contratar.</w:t>
      </w:r>
    </w:p>
    <w:p w14:paraId="02E2FF5C" w14:textId="77777777" w:rsidR="00B63976" w:rsidRPr="000D5C99" w:rsidRDefault="00B63976" w:rsidP="00EB1F10">
      <w:pPr>
        <w:pStyle w:val="PargrafodaLista"/>
        <w:tabs>
          <w:tab w:val="left" w:pos="1182"/>
          <w:tab w:val="left" w:pos="8931"/>
        </w:tabs>
        <w:spacing w:before="120"/>
        <w:ind w:left="1004" w:right="954"/>
        <w:rPr>
          <w:rFonts w:ascii="Arial" w:hAnsi="Arial" w:cs="Arial"/>
          <w:sz w:val="24"/>
          <w:szCs w:val="24"/>
        </w:rPr>
      </w:pPr>
      <w:r w:rsidRPr="000D5C99">
        <w:rPr>
          <w:rFonts w:ascii="Arial" w:hAnsi="Arial" w:cs="Arial"/>
          <w:b/>
          <w:sz w:val="24"/>
          <w:szCs w:val="24"/>
        </w:rPr>
        <w:t>c)</w:t>
      </w:r>
      <w:r w:rsidRPr="000D5C99">
        <w:rPr>
          <w:rFonts w:ascii="Arial" w:hAnsi="Arial" w:cs="Arial"/>
          <w:sz w:val="24"/>
          <w:szCs w:val="24"/>
        </w:rPr>
        <w:t xml:space="preserve"> Impedimento de licitar e de contratar com a Administração Pública direta e indireta, pelo prazo de até 3</w:t>
      </w:r>
      <w:r w:rsidRPr="000D5C99">
        <w:rPr>
          <w:rFonts w:ascii="Arial" w:hAnsi="Arial" w:cs="Arial"/>
          <w:spacing w:val="1"/>
          <w:sz w:val="24"/>
          <w:szCs w:val="24"/>
        </w:rPr>
        <w:t xml:space="preserve"> </w:t>
      </w:r>
      <w:r w:rsidRPr="000D5C99">
        <w:rPr>
          <w:rFonts w:ascii="Arial" w:hAnsi="Arial" w:cs="Arial"/>
          <w:sz w:val="24"/>
          <w:szCs w:val="24"/>
        </w:rPr>
        <w:t>(três)</w:t>
      </w:r>
      <w:r w:rsidRPr="000D5C99">
        <w:rPr>
          <w:rFonts w:ascii="Arial" w:hAnsi="Arial" w:cs="Arial"/>
          <w:spacing w:val="-1"/>
          <w:sz w:val="24"/>
          <w:szCs w:val="24"/>
        </w:rPr>
        <w:t xml:space="preserve"> </w:t>
      </w:r>
      <w:r w:rsidRPr="000D5C99">
        <w:rPr>
          <w:rFonts w:ascii="Arial" w:hAnsi="Arial" w:cs="Arial"/>
          <w:sz w:val="24"/>
          <w:szCs w:val="24"/>
        </w:rPr>
        <w:t>anos.</w:t>
      </w:r>
    </w:p>
    <w:p w14:paraId="596B225E" w14:textId="77777777" w:rsidR="00B63976" w:rsidRPr="000D5C99" w:rsidRDefault="00B63976" w:rsidP="00EB1F10">
      <w:pPr>
        <w:tabs>
          <w:tab w:val="left" w:pos="1202"/>
          <w:tab w:val="left" w:pos="8931"/>
        </w:tabs>
        <w:spacing w:before="121"/>
        <w:ind w:left="1004" w:right="954"/>
        <w:jc w:val="both"/>
        <w:rPr>
          <w:rFonts w:ascii="Arial" w:hAnsi="Arial" w:cs="Arial"/>
          <w:sz w:val="24"/>
          <w:szCs w:val="24"/>
        </w:rPr>
      </w:pPr>
      <w:r w:rsidRPr="000D5C99">
        <w:rPr>
          <w:rFonts w:ascii="Arial" w:hAnsi="Arial" w:cs="Arial"/>
          <w:b/>
          <w:sz w:val="24"/>
          <w:szCs w:val="24"/>
        </w:rPr>
        <w:t>d)</w:t>
      </w:r>
      <w:r w:rsidRPr="000D5C99">
        <w:rPr>
          <w:rFonts w:ascii="Arial" w:hAnsi="Arial" w:cs="Arial"/>
          <w:sz w:val="24"/>
          <w:szCs w:val="24"/>
        </w:rPr>
        <w:t xml:space="preserve"> Declaração de inidoneidade de licitar e contratar com qualquer órgão público da</w:t>
      </w:r>
      <w:r w:rsidRPr="000D5C99">
        <w:rPr>
          <w:rFonts w:ascii="Arial" w:hAnsi="Arial" w:cs="Arial"/>
          <w:spacing w:val="1"/>
          <w:sz w:val="24"/>
          <w:szCs w:val="24"/>
        </w:rPr>
        <w:t xml:space="preserve"> </w:t>
      </w:r>
      <w:r w:rsidRPr="000D5C99">
        <w:rPr>
          <w:rFonts w:ascii="Arial" w:hAnsi="Arial" w:cs="Arial"/>
          <w:sz w:val="24"/>
          <w:szCs w:val="24"/>
        </w:rPr>
        <w:t>Administração Federal, Estadual, Distrital ou Municipal, direta ou indireta, pelo prazo de 3</w:t>
      </w:r>
      <w:r w:rsidRPr="000D5C99">
        <w:rPr>
          <w:rFonts w:ascii="Arial" w:hAnsi="Arial" w:cs="Arial"/>
          <w:spacing w:val="1"/>
          <w:sz w:val="24"/>
          <w:szCs w:val="24"/>
        </w:rPr>
        <w:t xml:space="preserve"> </w:t>
      </w:r>
      <w:r w:rsidRPr="000D5C99">
        <w:rPr>
          <w:rFonts w:ascii="Arial" w:hAnsi="Arial" w:cs="Arial"/>
          <w:sz w:val="24"/>
          <w:szCs w:val="24"/>
        </w:rPr>
        <w:t>(três)</w:t>
      </w:r>
      <w:r w:rsidRPr="000D5C99">
        <w:rPr>
          <w:rFonts w:ascii="Arial" w:hAnsi="Arial" w:cs="Arial"/>
          <w:spacing w:val="-1"/>
          <w:sz w:val="24"/>
          <w:szCs w:val="24"/>
        </w:rPr>
        <w:t xml:space="preserve"> </w:t>
      </w:r>
      <w:r w:rsidRPr="000D5C99">
        <w:rPr>
          <w:rFonts w:ascii="Arial" w:hAnsi="Arial" w:cs="Arial"/>
          <w:sz w:val="24"/>
          <w:szCs w:val="24"/>
        </w:rPr>
        <w:t>a 6</w:t>
      </w:r>
      <w:r w:rsidRPr="000D5C99">
        <w:rPr>
          <w:rFonts w:ascii="Arial" w:hAnsi="Arial" w:cs="Arial"/>
          <w:spacing w:val="1"/>
          <w:sz w:val="24"/>
          <w:szCs w:val="24"/>
        </w:rPr>
        <w:t xml:space="preserve"> </w:t>
      </w:r>
      <w:r w:rsidRPr="000D5C99">
        <w:rPr>
          <w:rFonts w:ascii="Arial" w:hAnsi="Arial" w:cs="Arial"/>
          <w:sz w:val="24"/>
          <w:szCs w:val="24"/>
        </w:rPr>
        <w:t>(seis)</w:t>
      </w:r>
      <w:r w:rsidRPr="000D5C99">
        <w:rPr>
          <w:rFonts w:ascii="Arial" w:hAnsi="Arial" w:cs="Arial"/>
          <w:spacing w:val="-2"/>
          <w:sz w:val="24"/>
          <w:szCs w:val="24"/>
        </w:rPr>
        <w:t xml:space="preserve"> </w:t>
      </w:r>
      <w:r w:rsidRPr="000D5C99">
        <w:rPr>
          <w:rFonts w:ascii="Arial" w:hAnsi="Arial" w:cs="Arial"/>
          <w:sz w:val="24"/>
          <w:szCs w:val="24"/>
        </w:rPr>
        <w:t>anos.</w:t>
      </w:r>
    </w:p>
    <w:p w14:paraId="7E1267F5" w14:textId="77777777" w:rsidR="00B63976" w:rsidRPr="000D5C99" w:rsidRDefault="00B63976" w:rsidP="00EB1F10">
      <w:pPr>
        <w:tabs>
          <w:tab w:val="left" w:pos="1202"/>
          <w:tab w:val="left" w:pos="8931"/>
        </w:tabs>
        <w:spacing w:before="121"/>
        <w:ind w:left="1004" w:right="954"/>
        <w:jc w:val="both"/>
        <w:rPr>
          <w:rFonts w:ascii="Arial" w:hAnsi="Arial" w:cs="Arial"/>
          <w:sz w:val="24"/>
          <w:szCs w:val="24"/>
        </w:rPr>
      </w:pPr>
      <w:r w:rsidRPr="000D5C99">
        <w:rPr>
          <w:rFonts w:ascii="Arial" w:hAnsi="Arial" w:cs="Arial"/>
          <w:b/>
          <w:sz w:val="24"/>
          <w:szCs w:val="24"/>
        </w:rPr>
        <w:t xml:space="preserve">9.3. </w:t>
      </w:r>
      <w:r w:rsidRPr="000D5C99">
        <w:rPr>
          <w:rFonts w:ascii="Arial" w:hAnsi="Arial" w:cs="Arial"/>
          <w:sz w:val="24"/>
          <w:szCs w:val="24"/>
        </w:rPr>
        <w:t>As sanções previstas nas alíneas “a”, “b”, “c” e “d” do item 9.2 do presente contrato poderão ser aplicadas cumulativamente coforme previsto.</w:t>
      </w:r>
    </w:p>
    <w:p w14:paraId="232B23DB" w14:textId="77777777" w:rsidR="00B63976" w:rsidRPr="000D5C99" w:rsidRDefault="00B63976" w:rsidP="00EB1F10">
      <w:pPr>
        <w:tabs>
          <w:tab w:val="left" w:pos="1202"/>
          <w:tab w:val="left" w:pos="8931"/>
        </w:tabs>
        <w:spacing w:before="121"/>
        <w:ind w:left="1004" w:right="954"/>
        <w:jc w:val="both"/>
        <w:rPr>
          <w:rFonts w:ascii="Arial" w:hAnsi="Arial" w:cs="Arial"/>
          <w:sz w:val="24"/>
          <w:szCs w:val="24"/>
        </w:rPr>
      </w:pPr>
      <w:r w:rsidRPr="000D5C99">
        <w:rPr>
          <w:rFonts w:ascii="Arial" w:hAnsi="Arial" w:cs="Arial"/>
          <w:b/>
          <w:sz w:val="24"/>
          <w:szCs w:val="24"/>
        </w:rPr>
        <w:t xml:space="preserve">9.4. </w:t>
      </w:r>
      <w:r w:rsidRPr="000D5C99">
        <w:rPr>
          <w:rFonts w:ascii="Arial" w:hAnsi="Arial" w:cs="Arial"/>
          <w:sz w:val="24"/>
          <w:szCs w:val="24"/>
        </w:rPr>
        <w:t>A aplicação de multa de mora não impedirá que a Administração a converta  em compensatória e promova a extinsão unilateral do contrato com a aplicação cumulada de outras sançãoes previstas no item 9.2.</w:t>
      </w:r>
    </w:p>
    <w:p w14:paraId="490B5A28" w14:textId="77777777" w:rsidR="00B63976" w:rsidRPr="000D5C99" w:rsidRDefault="00B63976" w:rsidP="00EB1F10">
      <w:pPr>
        <w:tabs>
          <w:tab w:val="left" w:pos="962"/>
          <w:tab w:val="left" w:pos="8931"/>
        </w:tabs>
        <w:spacing w:before="120"/>
        <w:ind w:left="1004" w:right="954"/>
        <w:jc w:val="both"/>
        <w:rPr>
          <w:rFonts w:ascii="Arial" w:hAnsi="Arial" w:cs="Arial"/>
          <w:sz w:val="24"/>
          <w:szCs w:val="24"/>
        </w:rPr>
      </w:pPr>
      <w:r w:rsidRPr="000D5C99">
        <w:rPr>
          <w:rFonts w:ascii="Arial" w:hAnsi="Arial" w:cs="Arial"/>
          <w:b/>
          <w:sz w:val="24"/>
          <w:szCs w:val="24"/>
        </w:rPr>
        <w:t>9.5</w:t>
      </w:r>
      <w:r w:rsidRPr="000D5C99">
        <w:rPr>
          <w:rFonts w:ascii="Arial" w:hAnsi="Arial" w:cs="Arial"/>
          <w:sz w:val="24"/>
          <w:szCs w:val="24"/>
        </w:rPr>
        <w:t xml:space="preserve"> Na</w:t>
      </w:r>
      <w:r w:rsidRPr="000D5C99">
        <w:rPr>
          <w:rFonts w:ascii="Arial" w:hAnsi="Arial" w:cs="Arial"/>
          <w:spacing w:val="-4"/>
          <w:sz w:val="24"/>
          <w:szCs w:val="24"/>
        </w:rPr>
        <w:t xml:space="preserve"> </w:t>
      </w:r>
      <w:r w:rsidRPr="000D5C99">
        <w:rPr>
          <w:rFonts w:ascii="Arial" w:hAnsi="Arial" w:cs="Arial"/>
          <w:sz w:val="24"/>
          <w:szCs w:val="24"/>
        </w:rPr>
        <w:t>aplicação</w:t>
      </w:r>
      <w:r w:rsidRPr="000D5C99">
        <w:rPr>
          <w:rFonts w:ascii="Arial" w:hAnsi="Arial" w:cs="Arial"/>
          <w:spacing w:val="-2"/>
          <w:sz w:val="24"/>
          <w:szCs w:val="24"/>
        </w:rPr>
        <w:t xml:space="preserve"> </w:t>
      </w:r>
      <w:r w:rsidRPr="000D5C99">
        <w:rPr>
          <w:rFonts w:ascii="Arial" w:hAnsi="Arial" w:cs="Arial"/>
          <w:sz w:val="24"/>
          <w:szCs w:val="24"/>
        </w:rPr>
        <w:t>das</w:t>
      </w:r>
      <w:r w:rsidRPr="000D5C99">
        <w:rPr>
          <w:rFonts w:ascii="Arial" w:hAnsi="Arial" w:cs="Arial"/>
          <w:spacing w:val="-5"/>
          <w:sz w:val="24"/>
          <w:szCs w:val="24"/>
        </w:rPr>
        <w:t xml:space="preserve"> </w:t>
      </w:r>
      <w:r w:rsidRPr="000D5C99">
        <w:rPr>
          <w:rFonts w:ascii="Arial" w:hAnsi="Arial" w:cs="Arial"/>
          <w:sz w:val="24"/>
          <w:szCs w:val="24"/>
        </w:rPr>
        <w:t>sanções</w:t>
      </w:r>
      <w:r w:rsidRPr="000D5C99">
        <w:rPr>
          <w:rFonts w:ascii="Arial" w:hAnsi="Arial" w:cs="Arial"/>
          <w:spacing w:val="-1"/>
          <w:sz w:val="24"/>
          <w:szCs w:val="24"/>
        </w:rPr>
        <w:t xml:space="preserve"> </w:t>
      </w:r>
      <w:r w:rsidRPr="000D5C99">
        <w:rPr>
          <w:rFonts w:ascii="Arial" w:hAnsi="Arial" w:cs="Arial"/>
          <w:sz w:val="24"/>
          <w:szCs w:val="24"/>
        </w:rPr>
        <w:t>serão</w:t>
      </w:r>
      <w:r w:rsidRPr="000D5C99">
        <w:rPr>
          <w:rFonts w:ascii="Arial" w:hAnsi="Arial" w:cs="Arial"/>
          <w:spacing w:val="-2"/>
          <w:sz w:val="24"/>
          <w:szCs w:val="24"/>
        </w:rPr>
        <w:t xml:space="preserve"> </w:t>
      </w:r>
      <w:r w:rsidRPr="000D5C99">
        <w:rPr>
          <w:rFonts w:ascii="Arial" w:hAnsi="Arial" w:cs="Arial"/>
          <w:sz w:val="24"/>
          <w:szCs w:val="24"/>
        </w:rPr>
        <w:t>considerados:</w:t>
      </w:r>
    </w:p>
    <w:p w14:paraId="538E82F4" w14:textId="77777777" w:rsidR="00B63976" w:rsidRPr="000D5C99" w:rsidRDefault="00B63976" w:rsidP="00EB1F10">
      <w:pPr>
        <w:tabs>
          <w:tab w:val="left" w:pos="1161"/>
          <w:tab w:val="left" w:pos="8931"/>
        </w:tabs>
        <w:spacing w:before="120"/>
        <w:ind w:left="1004" w:right="954"/>
        <w:jc w:val="both"/>
        <w:rPr>
          <w:rFonts w:ascii="Arial" w:hAnsi="Arial" w:cs="Arial"/>
          <w:sz w:val="24"/>
          <w:szCs w:val="24"/>
        </w:rPr>
      </w:pPr>
      <w:r w:rsidRPr="000D5C99">
        <w:rPr>
          <w:rFonts w:ascii="Arial" w:hAnsi="Arial" w:cs="Arial"/>
          <w:b/>
          <w:sz w:val="24"/>
          <w:szCs w:val="24"/>
        </w:rPr>
        <w:t>a)</w:t>
      </w:r>
      <w:r w:rsidRPr="000D5C99">
        <w:rPr>
          <w:rFonts w:ascii="Arial" w:hAnsi="Arial" w:cs="Arial"/>
          <w:sz w:val="24"/>
          <w:szCs w:val="24"/>
        </w:rPr>
        <w:t xml:space="preserve"> A</w:t>
      </w:r>
      <w:r w:rsidRPr="000D5C99">
        <w:rPr>
          <w:rFonts w:ascii="Arial" w:hAnsi="Arial" w:cs="Arial"/>
          <w:spacing w:val="-2"/>
          <w:sz w:val="24"/>
          <w:szCs w:val="24"/>
        </w:rPr>
        <w:t xml:space="preserve"> </w:t>
      </w:r>
      <w:r w:rsidRPr="000D5C99">
        <w:rPr>
          <w:rFonts w:ascii="Arial" w:hAnsi="Arial" w:cs="Arial"/>
          <w:sz w:val="24"/>
          <w:szCs w:val="24"/>
        </w:rPr>
        <w:t>natureza</w:t>
      </w:r>
      <w:r w:rsidRPr="000D5C99">
        <w:rPr>
          <w:rFonts w:ascii="Arial" w:hAnsi="Arial" w:cs="Arial"/>
          <w:spacing w:val="-1"/>
          <w:sz w:val="24"/>
          <w:szCs w:val="24"/>
        </w:rPr>
        <w:t xml:space="preserve"> </w:t>
      </w:r>
      <w:r w:rsidRPr="000D5C99">
        <w:rPr>
          <w:rFonts w:ascii="Arial" w:hAnsi="Arial" w:cs="Arial"/>
          <w:sz w:val="24"/>
          <w:szCs w:val="24"/>
        </w:rPr>
        <w:t>e</w:t>
      </w:r>
      <w:r w:rsidRPr="000D5C99">
        <w:rPr>
          <w:rFonts w:ascii="Arial" w:hAnsi="Arial" w:cs="Arial"/>
          <w:spacing w:val="-2"/>
          <w:sz w:val="24"/>
          <w:szCs w:val="24"/>
        </w:rPr>
        <w:t xml:space="preserve"> </w:t>
      </w:r>
      <w:r w:rsidRPr="000D5C99">
        <w:rPr>
          <w:rFonts w:ascii="Arial" w:hAnsi="Arial" w:cs="Arial"/>
          <w:sz w:val="24"/>
          <w:szCs w:val="24"/>
        </w:rPr>
        <w:t>a</w:t>
      </w:r>
      <w:r w:rsidRPr="000D5C99">
        <w:rPr>
          <w:rFonts w:ascii="Arial" w:hAnsi="Arial" w:cs="Arial"/>
          <w:spacing w:val="-3"/>
          <w:sz w:val="24"/>
          <w:szCs w:val="24"/>
        </w:rPr>
        <w:t xml:space="preserve"> </w:t>
      </w:r>
      <w:r w:rsidRPr="000D5C99">
        <w:rPr>
          <w:rFonts w:ascii="Arial" w:hAnsi="Arial" w:cs="Arial"/>
          <w:sz w:val="24"/>
          <w:szCs w:val="24"/>
        </w:rPr>
        <w:t>gravidade</w:t>
      </w:r>
      <w:r w:rsidRPr="000D5C99">
        <w:rPr>
          <w:rFonts w:ascii="Arial" w:hAnsi="Arial" w:cs="Arial"/>
          <w:spacing w:val="-1"/>
          <w:sz w:val="24"/>
          <w:szCs w:val="24"/>
        </w:rPr>
        <w:t xml:space="preserve"> </w:t>
      </w:r>
      <w:r w:rsidRPr="000D5C99">
        <w:rPr>
          <w:rFonts w:ascii="Arial" w:hAnsi="Arial" w:cs="Arial"/>
          <w:sz w:val="24"/>
          <w:szCs w:val="24"/>
        </w:rPr>
        <w:t>da</w:t>
      </w:r>
      <w:r w:rsidRPr="000D5C99">
        <w:rPr>
          <w:rFonts w:ascii="Arial" w:hAnsi="Arial" w:cs="Arial"/>
          <w:spacing w:val="-1"/>
          <w:sz w:val="24"/>
          <w:szCs w:val="24"/>
        </w:rPr>
        <w:t xml:space="preserve"> </w:t>
      </w:r>
      <w:r w:rsidRPr="000D5C99">
        <w:rPr>
          <w:rFonts w:ascii="Arial" w:hAnsi="Arial" w:cs="Arial"/>
          <w:sz w:val="24"/>
          <w:szCs w:val="24"/>
        </w:rPr>
        <w:t>infração</w:t>
      </w:r>
      <w:r w:rsidRPr="000D5C99">
        <w:rPr>
          <w:rFonts w:ascii="Arial" w:hAnsi="Arial" w:cs="Arial"/>
          <w:spacing w:val="-4"/>
          <w:sz w:val="24"/>
          <w:szCs w:val="24"/>
        </w:rPr>
        <w:t xml:space="preserve"> </w:t>
      </w:r>
      <w:r w:rsidRPr="000D5C99">
        <w:rPr>
          <w:rFonts w:ascii="Arial" w:hAnsi="Arial" w:cs="Arial"/>
          <w:sz w:val="24"/>
          <w:szCs w:val="24"/>
        </w:rPr>
        <w:t>cometida.</w:t>
      </w:r>
    </w:p>
    <w:p w14:paraId="1D429CFD" w14:textId="77777777" w:rsidR="00B63976" w:rsidRPr="000D5C99" w:rsidRDefault="00B63976" w:rsidP="00EB1F10">
      <w:pPr>
        <w:tabs>
          <w:tab w:val="left" w:pos="1161"/>
          <w:tab w:val="left" w:pos="8931"/>
        </w:tabs>
        <w:spacing w:before="120"/>
        <w:ind w:left="1004" w:right="954"/>
        <w:jc w:val="both"/>
        <w:rPr>
          <w:rFonts w:ascii="Arial" w:hAnsi="Arial" w:cs="Arial"/>
          <w:sz w:val="24"/>
          <w:szCs w:val="24"/>
        </w:rPr>
      </w:pPr>
      <w:r w:rsidRPr="000D5C99">
        <w:rPr>
          <w:rFonts w:ascii="Arial" w:hAnsi="Arial" w:cs="Arial"/>
          <w:b/>
          <w:sz w:val="24"/>
          <w:szCs w:val="24"/>
        </w:rPr>
        <w:t>b)</w:t>
      </w:r>
      <w:r w:rsidRPr="000D5C99">
        <w:rPr>
          <w:rFonts w:ascii="Arial" w:hAnsi="Arial" w:cs="Arial"/>
          <w:sz w:val="24"/>
          <w:szCs w:val="24"/>
        </w:rPr>
        <w:t xml:space="preserve"> As</w:t>
      </w:r>
      <w:r w:rsidRPr="000D5C99">
        <w:rPr>
          <w:rFonts w:ascii="Arial" w:hAnsi="Arial" w:cs="Arial"/>
          <w:spacing w:val="-2"/>
          <w:sz w:val="24"/>
          <w:szCs w:val="24"/>
        </w:rPr>
        <w:t xml:space="preserve"> </w:t>
      </w:r>
      <w:r w:rsidRPr="000D5C99">
        <w:rPr>
          <w:rFonts w:ascii="Arial" w:hAnsi="Arial" w:cs="Arial"/>
          <w:sz w:val="24"/>
          <w:szCs w:val="24"/>
        </w:rPr>
        <w:t>peculiaridades</w:t>
      </w:r>
      <w:r w:rsidRPr="000D5C99">
        <w:rPr>
          <w:rFonts w:ascii="Arial" w:hAnsi="Arial" w:cs="Arial"/>
          <w:spacing w:val="-1"/>
          <w:sz w:val="24"/>
          <w:szCs w:val="24"/>
        </w:rPr>
        <w:t xml:space="preserve"> </w:t>
      </w:r>
      <w:r w:rsidRPr="000D5C99">
        <w:rPr>
          <w:rFonts w:ascii="Arial" w:hAnsi="Arial" w:cs="Arial"/>
          <w:sz w:val="24"/>
          <w:szCs w:val="24"/>
        </w:rPr>
        <w:t>do</w:t>
      </w:r>
      <w:r w:rsidRPr="000D5C99">
        <w:rPr>
          <w:rFonts w:ascii="Arial" w:hAnsi="Arial" w:cs="Arial"/>
          <w:spacing w:val="-3"/>
          <w:sz w:val="24"/>
          <w:szCs w:val="24"/>
        </w:rPr>
        <w:t xml:space="preserve"> </w:t>
      </w:r>
      <w:r w:rsidRPr="000D5C99">
        <w:rPr>
          <w:rFonts w:ascii="Arial" w:hAnsi="Arial" w:cs="Arial"/>
          <w:sz w:val="24"/>
          <w:szCs w:val="24"/>
        </w:rPr>
        <w:t>caso</w:t>
      </w:r>
      <w:r w:rsidRPr="000D5C99">
        <w:rPr>
          <w:rFonts w:ascii="Arial" w:hAnsi="Arial" w:cs="Arial"/>
          <w:spacing w:val="-4"/>
          <w:sz w:val="24"/>
          <w:szCs w:val="24"/>
        </w:rPr>
        <w:t xml:space="preserve"> </w:t>
      </w:r>
      <w:r w:rsidRPr="000D5C99">
        <w:rPr>
          <w:rFonts w:ascii="Arial" w:hAnsi="Arial" w:cs="Arial"/>
          <w:sz w:val="24"/>
          <w:szCs w:val="24"/>
        </w:rPr>
        <w:t>concreto.</w:t>
      </w:r>
    </w:p>
    <w:p w14:paraId="1F8D614A" w14:textId="77777777" w:rsidR="00B63976" w:rsidRPr="000D5C99" w:rsidRDefault="00B63976" w:rsidP="00EB1F10">
      <w:pPr>
        <w:tabs>
          <w:tab w:val="left" w:pos="1161"/>
          <w:tab w:val="left" w:pos="8931"/>
        </w:tabs>
        <w:spacing w:before="71"/>
        <w:ind w:left="1004" w:right="954"/>
        <w:jc w:val="both"/>
        <w:rPr>
          <w:rFonts w:ascii="Arial" w:hAnsi="Arial" w:cs="Arial"/>
          <w:sz w:val="24"/>
          <w:szCs w:val="24"/>
        </w:rPr>
      </w:pPr>
      <w:r w:rsidRPr="000D5C99">
        <w:rPr>
          <w:rFonts w:ascii="Arial" w:hAnsi="Arial" w:cs="Arial"/>
          <w:b/>
          <w:sz w:val="24"/>
          <w:szCs w:val="24"/>
        </w:rPr>
        <w:t>c)</w:t>
      </w:r>
      <w:r w:rsidRPr="000D5C99">
        <w:rPr>
          <w:rFonts w:ascii="Arial" w:hAnsi="Arial" w:cs="Arial"/>
          <w:sz w:val="24"/>
          <w:szCs w:val="24"/>
        </w:rPr>
        <w:t xml:space="preserve"> As</w:t>
      </w:r>
      <w:r w:rsidRPr="000D5C99">
        <w:rPr>
          <w:rFonts w:ascii="Arial" w:hAnsi="Arial" w:cs="Arial"/>
          <w:spacing w:val="-3"/>
          <w:sz w:val="24"/>
          <w:szCs w:val="24"/>
        </w:rPr>
        <w:t xml:space="preserve"> </w:t>
      </w:r>
      <w:r w:rsidRPr="000D5C99">
        <w:rPr>
          <w:rFonts w:ascii="Arial" w:hAnsi="Arial" w:cs="Arial"/>
          <w:sz w:val="24"/>
          <w:szCs w:val="24"/>
        </w:rPr>
        <w:t>circunstâncias</w:t>
      </w:r>
      <w:r w:rsidRPr="000D5C99">
        <w:rPr>
          <w:rFonts w:ascii="Arial" w:hAnsi="Arial" w:cs="Arial"/>
          <w:spacing w:val="-3"/>
          <w:sz w:val="24"/>
          <w:szCs w:val="24"/>
        </w:rPr>
        <w:t xml:space="preserve"> </w:t>
      </w:r>
      <w:r w:rsidRPr="000D5C99">
        <w:rPr>
          <w:rFonts w:ascii="Arial" w:hAnsi="Arial" w:cs="Arial"/>
          <w:sz w:val="24"/>
          <w:szCs w:val="24"/>
        </w:rPr>
        <w:t>agravantes</w:t>
      </w:r>
      <w:r w:rsidRPr="000D5C99">
        <w:rPr>
          <w:rFonts w:ascii="Arial" w:hAnsi="Arial" w:cs="Arial"/>
          <w:spacing w:val="-3"/>
          <w:sz w:val="24"/>
          <w:szCs w:val="24"/>
        </w:rPr>
        <w:t xml:space="preserve"> </w:t>
      </w:r>
      <w:r w:rsidRPr="000D5C99">
        <w:rPr>
          <w:rFonts w:ascii="Arial" w:hAnsi="Arial" w:cs="Arial"/>
          <w:sz w:val="24"/>
          <w:szCs w:val="24"/>
        </w:rPr>
        <w:t>ou</w:t>
      </w:r>
      <w:r w:rsidRPr="000D5C99">
        <w:rPr>
          <w:rFonts w:ascii="Arial" w:hAnsi="Arial" w:cs="Arial"/>
          <w:spacing w:val="-3"/>
          <w:sz w:val="24"/>
          <w:szCs w:val="24"/>
        </w:rPr>
        <w:t xml:space="preserve"> </w:t>
      </w:r>
      <w:r w:rsidRPr="000D5C99">
        <w:rPr>
          <w:rFonts w:ascii="Arial" w:hAnsi="Arial" w:cs="Arial"/>
          <w:sz w:val="24"/>
          <w:szCs w:val="24"/>
        </w:rPr>
        <w:t>atenuantes.</w:t>
      </w:r>
    </w:p>
    <w:p w14:paraId="0DDA2363" w14:textId="77777777" w:rsidR="00B63976" w:rsidRPr="000D5C99" w:rsidRDefault="00B63976" w:rsidP="00EB1F10">
      <w:pPr>
        <w:tabs>
          <w:tab w:val="left" w:pos="1161"/>
          <w:tab w:val="left" w:pos="8931"/>
        </w:tabs>
        <w:spacing w:before="71"/>
        <w:ind w:left="1004" w:right="954"/>
        <w:jc w:val="both"/>
        <w:rPr>
          <w:rFonts w:ascii="Arial" w:hAnsi="Arial" w:cs="Arial"/>
          <w:sz w:val="24"/>
          <w:szCs w:val="24"/>
        </w:rPr>
      </w:pPr>
      <w:r w:rsidRPr="000D5C99">
        <w:rPr>
          <w:rFonts w:ascii="Arial" w:hAnsi="Arial" w:cs="Arial"/>
          <w:b/>
          <w:sz w:val="24"/>
          <w:szCs w:val="24"/>
        </w:rPr>
        <w:t xml:space="preserve">9.6. </w:t>
      </w:r>
      <w:r w:rsidRPr="000D5C99">
        <w:rPr>
          <w:rFonts w:ascii="Arial" w:hAnsi="Arial" w:cs="Arial"/>
          <w:sz w:val="24"/>
          <w:szCs w:val="24"/>
        </w:rPr>
        <w:t>Se a multa aplicada e as indenizações cabiveis forem superiores ao valor de pagamento eventualmente devido pela administração ao contratado, além da perda integral do valor, a diferença poderá descontada da garantia prestada caso haja, ou cobrada judicialmente.</w:t>
      </w:r>
    </w:p>
    <w:p w14:paraId="048C35BB" w14:textId="77777777" w:rsidR="00B63976" w:rsidRPr="000D5C99" w:rsidRDefault="00B63976" w:rsidP="00EB1F10">
      <w:pPr>
        <w:tabs>
          <w:tab w:val="left" w:pos="1161"/>
          <w:tab w:val="left" w:pos="8931"/>
        </w:tabs>
        <w:spacing w:before="71"/>
        <w:ind w:left="1004" w:right="954"/>
        <w:jc w:val="both"/>
        <w:rPr>
          <w:rFonts w:ascii="Arial" w:hAnsi="Arial" w:cs="Arial"/>
          <w:sz w:val="24"/>
          <w:szCs w:val="24"/>
        </w:rPr>
      </w:pPr>
      <w:r w:rsidRPr="000D5C99">
        <w:rPr>
          <w:rFonts w:ascii="Arial" w:hAnsi="Arial" w:cs="Arial"/>
          <w:b/>
          <w:sz w:val="24"/>
          <w:szCs w:val="24"/>
        </w:rPr>
        <w:t xml:space="preserve">9.7. </w:t>
      </w:r>
      <w:r w:rsidRPr="000D5C99">
        <w:rPr>
          <w:rFonts w:ascii="Arial" w:hAnsi="Arial" w:cs="Arial"/>
          <w:sz w:val="24"/>
          <w:szCs w:val="24"/>
        </w:rPr>
        <w:t>A aplicação das penalidades previstas no item 9.2 não exclui a obrigação de reparação integral do dano causado à Administração Municipal.</w:t>
      </w:r>
    </w:p>
    <w:p w14:paraId="11F5F338" w14:textId="77777777" w:rsidR="00B63976" w:rsidRPr="000D5C99" w:rsidRDefault="00B63976" w:rsidP="00EB1F10">
      <w:pPr>
        <w:tabs>
          <w:tab w:val="left" w:pos="2860"/>
          <w:tab w:val="left" w:pos="3464"/>
          <w:tab w:val="left" w:pos="4574"/>
          <w:tab w:val="left" w:pos="5749"/>
          <w:tab w:val="left" w:pos="6552"/>
          <w:tab w:val="left" w:pos="7713"/>
          <w:tab w:val="left" w:pos="8397"/>
          <w:tab w:val="left" w:pos="8931"/>
          <w:tab w:val="left" w:pos="9498"/>
        </w:tabs>
        <w:spacing w:before="120"/>
        <w:ind w:left="1004" w:right="954"/>
        <w:jc w:val="both"/>
        <w:rPr>
          <w:rFonts w:ascii="Arial" w:hAnsi="Arial" w:cs="Arial"/>
          <w:sz w:val="24"/>
          <w:szCs w:val="24"/>
        </w:rPr>
      </w:pPr>
      <w:r w:rsidRPr="000D5C99">
        <w:rPr>
          <w:rFonts w:ascii="Arial" w:hAnsi="Arial" w:cs="Arial"/>
          <w:b/>
          <w:sz w:val="24"/>
          <w:szCs w:val="24"/>
        </w:rPr>
        <w:t xml:space="preserve">9.8. </w:t>
      </w:r>
      <w:r w:rsidRPr="000D5C99">
        <w:rPr>
          <w:rFonts w:ascii="Arial" w:hAnsi="Arial" w:cs="Arial"/>
          <w:sz w:val="24"/>
          <w:szCs w:val="24"/>
        </w:rPr>
        <w:t>Na aplicação</w:t>
      </w:r>
      <w:r w:rsidRPr="000D5C99">
        <w:rPr>
          <w:rFonts w:ascii="Arial" w:hAnsi="Arial" w:cs="Arial"/>
          <w:sz w:val="24"/>
          <w:szCs w:val="24"/>
        </w:rPr>
        <w:tab/>
        <w:t>das</w:t>
      </w:r>
      <w:r w:rsidRPr="000D5C99">
        <w:rPr>
          <w:rFonts w:ascii="Arial" w:hAnsi="Arial" w:cs="Arial"/>
          <w:sz w:val="24"/>
          <w:szCs w:val="24"/>
        </w:rPr>
        <w:tab/>
        <w:t>sanções</w:t>
      </w:r>
      <w:r w:rsidRPr="000D5C99">
        <w:rPr>
          <w:rFonts w:ascii="Arial" w:hAnsi="Arial" w:cs="Arial"/>
          <w:sz w:val="24"/>
          <w:szCs w:val="24"/>
        </w:rPr>
        <w:tab/>
        <w:t>previstas</w:t>
      </w:r>
      <w:r w:rsidRPr="000D5C99">
        <w:rPr>
          <w:rFonts w:ascii="Arial" w:hAnsi="Arial" w:cs="Arial"/>
          <w:sz w:val="24"/>
          <w:szCs w:val="24"/>
        </w:rPr>
        <w:tab/>
        <w:t>nesta</w:t>
      </w:r>
      <w:r w:rsidRPr="000D5C99">
        <w:rPr>
          <w:rFonts w:ascii="Arial" w:hAnsi="Arial" w:cs="Arial"/>
          <w:sz w:val="24"/>
          <w:szCs w:val="24"/>
        </w:rPr>
        <w:tab/>
        <w:t>cláusula,</w:t>
      </w:r>
      <w:r w:rsidRPr="000D5C99">
        <w:rPr>
          <w:rFonts w:ascii="Arial" w:hAnsi="Arial" w:cs="Arial"/>
          <w:sz w:val="24"/>
          <w:szCs w:val="24"/>
        </w:rPr>
        <w:tab/>
        <w:t xml:space="preserve">será oportunizado à </w:t>
      </w:r>
      <w:r w:rsidRPr="000D5C99">
        <w:rPr>
          <w:rFonts w:ascii="Arial" w:hAnsi="Arial" w:cs="Arial"/>
          <w:b/>
          <w:sz w:val="24"/>
          <w:szCs w:val="24"/>
        </w:rPr>
        <w:t>CONTRATADA</w:t>
      </w:r>
      <w:r w:rsidRPr="000D5C99">
        <w:rPr>
          <w:rFonts w:ascii="Arial" w:hAnsi="Arial" w:cs="Arial"/>
          <w:b/>
          <w:spacing w:val="-1"/>
          <w:sz w:val="24"/>
          <w:szCs w:val="24"/>
        </w:rPr>
        <w:t xml:space="preserve"> </w:t>
      </w:r>
      <w:r w:rsidRPr="000D5C99">
        <w:rPr>
          <w:rFonts w:ascii="Arial" w:hAnsi="Arial" w:cs="Arial"/>
          <w:sz w:val="24"/>
          <w:szCs w:val="24"/>
        </w:rPr>
        <w:t>defesa,</w:t>
      </w:r>
      <w:r w:rsidRPr="000D5C99">
        <w:rPr>
          <w:rFonts w:ascii="Arial" w:hAnsi="Arial" w:cs="Arial"/>
          <w:spacing w:val="-1"/>
          <w:sz w:val="24"/>
          <w:szCs w:val="24"/>
        </w:rPr>
        <w:t xml:space="preserve"> </w:t>
      </w:r>
      <w:r w:rsidRPr="000D5C99">
        <w:rPr>
          <w:rFonts w:ascii="Arial" w:hAnsi="Arial" w:cs="Arial"/>
          <w:sz w:val="24"/>
          <w:szCs w:val="24"/>
        </w:rPr>
        <w:t>no</w:t>
      </w:r>
      <w:r w:rsidRPr="000D5C99">
        <w:rPr>
          <w:rFonts w:ascii="Arial" w:hAnsi="Arial" w:cs="Arial"/>
          <w:spacing w:val="-1"/>
          <w:sz w:val="24"/>
          <w:szCs w:val="24"/>
        </w:rPr>
        <w:t xml:space="preserve"> </w:t>
      </w:r>
      <w:r w:rsidRPr="000D5C99">
        <w:rPr>
          <w:rFonts w:ascii="Arial" w:hAnsi="Arial" w:cs="Arial"/>
          <w:sz w:val="24"/>
          <w:szCs w:val="24"/>
        </w:rPr>
        <w:t>prazo</w:t>
      </w:r>
      <w:r w:rsidRPr="000D5C99">
        <w:rPr>
          <w:rFonts w:ascii="Arial" w:hAnsi="Arial" w:cs="Arial"/>
          <w:spacing w:val="-1"/>
          <w:sz w:val="24"/>
          <w:szCs w:val="24"/>
        </w:rPr>
        <w:t xml:space="preserve"> </w:t>
      </w:r>
      <w:r w:rsidRPr="000D5C99">
        <w:rPr>
          <w:rFonts w:ascii="Arial" w:hAnsi="Arial" w:cs="Arial"/>
          <w:sz w:val="24"/>
          <w:szCs w:val="24"/>
        </w:rPr>
        <w:t>de</w:t>
      </w:r>
      <w:r w:rsidRPr="000D5C99">
        <w:rPr>
          <w:rFonts w:ascii="Arial" w:hAnsi="Arial" w:cs="Arial"/>
          <w:spacing w:val="-1"/>
          <w:sz w:val="24"/>
          <w:szCs w:val="24"/>
        </w:rPr>
        <w:t xml:space="preserve"> </w:t>
      </w:r>
      <w:r w:rsidRPr="000D5C99">
        <w:rPr>
          <w:rFonts w:ascii="Arial" w:hAnsi="Arial" w:cs="Arial"/>
          <w:sz w:val="24"/>
          <w:szCs w:val="24"/>
        </w:rPr>
        <w:t>15</w:t>
      </w:r>
      <w:r w:rsidRPr="000D5C99">
        <w:rPr>
          <w:rFonts w:ascii="Arial" w:hAnsi="Arial" w:cs="Arial"/>
          <w:spacing w:val="-1"/>
          <w:sz w:val="24"/>
          <w:szCs w:val="24"/>
        </w:rPr>
        <w:t xml:space="preserve"> </w:t>
      </w:r>
      <w:r w:rsidRPr="000D5C99">
        <w:rPr>
          <w:rFonts w:ascii="Arial" w:hAnsi="Arial" w:cs="Arial"/>
          <w:sz w:val="24"/>
          <w:szCs w:val="24"/>
        </w:rPr>
        <w:t>(quinze)</w:t>
      </w:r>
      <w:r w:rsidRPr="000D5C99">
        <w:rPr>
          <w:rFonts w:ascii="Arial" w:hAnsi="Arial" w:cs="Arial"/>
          <w:spacing w:val="-1"/>
          <w:sz w:val="24"/>
          <w:szCs w:val="24"/>
        </w:rPr>
        <w:t xml:space="preserve"> </w:t>
      </w:r>
      <w:r w:rsidRPr="000D5C99">
        <w:rPr>
          <w:rFonts w:ascii="Arial" w:hAnsi="Arial" w:cs="Arial"/>
          <w:sz w:val="24"/>
          <w:szCs w:val="24"/>
        </w:rPr>
        <w:t>dias</w:t>
      </w:r>
      <w:r w:rsidRPr="000D5C99">
        <w:rPr>
          <w:rFonts w:ascii="Arial" w:hAnsi="Arial" w:cs="Arial"/>
          <w:spacing w:val="-3"/>
          <w:sz w:val="24"/>
          <w:szCs w:val="24"/>
        </w:rPr>
        <w:t xml:space="preserve"> </w:t>
      </w:r>
      <w:r w:rsidRPr="000D5C99">
        <w:rPr>
          <w:rFonts w:ascii="Arial" w:hAnsi="Arial" w:cs="Arial"/>
          <w:sz w:val="24"/>
          <w:szCs w:val="24"/>
        </w:rPr>
        <w:t>úteis,</w:t>
      </w:r>
      <w:r w:rsidRPr="000D5C99">
        <w:rPr>
          <w:rFonts w:ascii="Arial" w:hAnsi="Arial" w:cs="Arial"/>
          <w:spacing w:val="-3"/>
          <w:sz w:val="24"/>
          <w:szCs w:val="24"/>
        </w:rPr>
        <w:t xml:space="preserve"> </w:t>
      </w:r>
      <w:r w:rsidRPr="000D5C99">
        <w:rPr>
          <w:rFonts w:ascii="Arial" w:hAnsi="Arial" w:cs="Arial"/>
          <w:sz w:val="24"/>
          <w:szCs w:val="24"/>
        </w:rPr>
        <w:t>contados</w:t>
      </w:r>
      <w:r w:rsidRPr="000D5C99">
        <w:rPr>
          <w:rFonts w:ascii="Arial" w:hAnsi="Arial" w:cs="Arial"/>
          <w:spacing w:val="-1"/>
          <w:sz w:val="24"/>
          <w:szCs w:val="24"/>
        </w:rPr>
        <w:t xml:space="preserve"> </w:t>
      </w:r>
      <w:r w:rsidRPr="000D5C99">
        <w:rPr>
          <w:rFonts w:ascii="Arial" w:hAnsi="Arial" w:cs="Arial"/>
          <w:sz w:val="24"/>
          <w:szCs w:val="24"/>
        </w:rPr>
        <w:t>da</w:t>
      </w:r>
      <w:r w:rsidRPr="000D5C99">
        <w:rPr>
          <w:rFonts w:ascii="Arial" w:hAnsi="Arial" w:cs="Arial"/>
          <w:spacing w:val="-3"/>
          <w:sz w:val="24"/>
          <w:szCs w:val="24"/>
        </w:rPr>
        <w:t xml:space="preserve"> </w:t>
      </w:r>
      <w:r w:rsidRPr="000D5C99">
        <w:rPr>
          <w:rFonts w:ascii="Arial" w:hAnsi="Arial" w:cs="Arial"/>
          <w:sz w:val="24"/>
          <w:szCs w:val="24"/>
        </w:rPr>
        <w:t>sua</w:t>
      </w:r>
      <w:r w:rsidRPr="000D5C99">
        <w:rPr>
          <w:rFonts w:ascii="Arial" w:hAnsi="Arial" w:cs="Arial"/>
          <w:spacing w:val="-3"/>
          <w:sz w:val="24"/>
          <w:szCs w:val="24"/>
        </w:rPr>
        <w:t xml:space="preserve"> </w:t>
      </w:r>
      <w:r w:rsidRPr="000D5C99">
        <w:rPr>
          <w:rFonts w:ascii="Arial" w:hAnsi="Arial" w:cs="Arial"/>
          <w:sz w:val="24"/>
          <w:szCs w:val="24"/>
        </w:rPr>
        <w:t>intimação.</w:t>
      </w:r>
    </w:p>
    <w:p w14:paraId="23806C3C" w14:textId="77777777" w:rsidR="00B63976" w:rsidRPr="000D5C99" w:rsidRDefault="00B63976" w:rsidP="00EB1F10">
      <w:pPr>
        <w:tabs>
          <w:tab w:val="left" w:pos="1109"/>
          <w:tab w:val="left" w:pos="1110"/>
          <w:tab w:val="left" w:pos="1632"/>
          <w:tab w:val="left" w:pos="2860"/>
          <w:tab w:val="left" w:pos="3464"/>
          <w:tab w:val="left" w:pos="4574"/>
          <w:tab w:val="left" w:pos="5749"/>
          <w:tab w:val="left" w:pos="6552"/>
          <w:tab w:val="left" w:pos="7713"/>
          <w:tab w:val="left" w:pos="8397"/>
          <w:tab w:val="left" w:pos="8931"/>
          <w:tab w:val="left" w:pos="9356"/>
        </w:tabs>
        <w:spacing w:before="120"/>
        <w:ind w:left="1004" w:right="954"/>
        <w:jc w:val="both"/>
        <w:rPr>
          <w:rFonts w:ascii="Arial" w:hAnsi="Arial" w:cs="Arial"/>
          <w:sz w:val="24"/>
          <w:szCs w:val="24"/>
        </w:rPr>
      </w:pPr>
      <w:r w:rsidRPr="000D5C99">
        <w:rPr>
          <w:rFonts w:ascii="Arial" w:hAnsi="Arial" w:cs="Arial"/>
          <w:b/>
          <w:sz w:val="24"/>
          <w:szCs w:val="24"/>
        </w:rPr>
        <w:t>9.9.</w:t>
      </w:r>
      <w:r w:rsidRPr="000D5C99">
        <w:rPr>
          <w:rFonts w:ascii="Arial" w:hAnsi="Arial" w:cs="Arial"/>
          <w:sz w:val="24"/>
          <w:szCs w:val="24"/>
        </w:rPr>
        <w:t xml:space="preserve"> A aplicação das sanções de impedimento e de declaração de inidoneidade requererá</w:t>
      </w:r>
      <w:r w:rsidRPr="000D5C99">
        <w:rPr>
          <w:rFonts w:ascii="Arial" w:hAnsi="Arial" w:cs="Arial"/>
          <w:spacing w:val="1"/>
          <w:sz w:val="24"/>
          <w:szCs w:val="24"/>
        </w:rPr>
        <w:t xml:space="preserve"> </w:t>
      </w:r>
      <w:r w:rsidRPr="000D5C99">
        <w:rPr>
          <w:rFonts w:ascii="Arial" w:hAnsi="Arial" w:cs="Arial"/>
          <w:sz w:val="24"/>
          <w:szCs w:val="24"/>
        </w:rPr>
        <w:t>a instauração de processo de responsabilização, a ser conduzido por comissão designada</w:t>
      </w:r>
      <w:r w:rsidRPr="000D5C99">
        <w:rPr>
          <w:rFonts w:ascii="Arial" w:hAnsi="Arial" w:cs="Arial"/>
          <w:spacing w:val="1"/>
          <w:sz w:val="24"/>
          <w:szCs w:val="24"/>
        </w:rPr>
        <w:t xml:space="preserve"> </w:t>
      </w:r>
      <w:r w:rsidRPr="000D5C99">
        <w:rPr>
          <w:rFonts w:ascii="Arial" w:hAnsi="Arial" w:cs="Arial"/>
          <w:sz w:val="24"/>
          <w:szCs w:val="24"/>
        </w:rPr>
        <w:t xml:space="preserve">pelo </w:t>
      </w:r>
      <w:r w:rsidRPr="000D5C99">
        <w:rPr>
          <w:rFonts w:ascii="Arial" w:hAnsi="Arial" w:cs="Arial"/>
          <w:b/>
          <w:sz w:val="24"/>
          <w:szCs w:val="24"/>
        </w:rPr>
        <w:t xml:space="preserve">CONTRATANTE </w:t>
      </w:r>
      <w:r w:rsidRPr="000D5C99">
        <w:rPr>
          <w:rFonts w:ascii="Arial" w:hAnsi="Arial" w:cs="Arial"/>
          <w:sz w:val="24"/>
          <w:szCs w:val="24"/>
        </w:rPr>
        <w:t>composta de 2 (dois) ou mais servidores estáveis, que avaliará fatos</w:t>
      </w:r>
      <w:r w:rsidRPr="000D5C99">
        <w:rPr>
          <w:rFonts w:ascii="Arial" w:hAnsi="Arial" w:cs="Arial"/>
          <w:spacing w:val="1"/>
          <w:sz w:val="24"/>
          <w:szCs w:val="24"/>
        </w:rPr>
        <w:t xml:space="preserve"> </w:t>
      </w:r>
      <w:r w:rsidRPr="000D5C99">
        <w:rPr>
          <w:rFonts w:ascii="Arial" w:hAnsi="Arial" w:cs="Arial"/>
          <w:sz w:val="24"/>
          <w:szCs w:val="24"/>
        </w:rPr>
        <w:t>e circunstâncias conhecidos e intimará o licitante ou o contratado para, no prazo de 15</w:t>
      </w:r>
      <w:r w:rsidRPr="000D5C99">
        <w:rPr>
          <w:rFonts w:ascii="Arial" w:hAnsi="Arial" w:cs="Arial"/>
          <w:spacing w:val="1"/>
          <w:sz w:val="24"/>
          <w:szCs w:val="24"/>
        </w:rPr>
        <w:t xml:space="preserve"> </w:t>
      </w:r>
      <w:r w:rsidRPr="000D5C99">
        <w:rPr>
          <w:rFonts w:ascii="Arial" w:hAnsi="Arial" w:cs="Arial"/>
          <w:sz w:val="24"/>
          <w:szCs w:val="24"/>
        </w:rPr>
        <w:t>(quinze)</w:t>
      </w:r>
      <w:r w:rsidRPr="000D5C99">
        <w:rPr>
          <w:rFonts w:ascii="Arial" w:hAnsi="Arial" w:cs="Arial"/>
          <w:spacing w:val="20"/>
          <w:sz w:val="24"/>
          <w:szCs w:val="24"/>
        </w:rPr>
        <w:t xml:space="preserve"> </w:t>
      </w:r>
      <w:r w:rsidRPr="000D5C99">
        <w:rPr>
          <w:rFonts w:ascii="Arial" w:hAnsi="Arial" w:cs="Arial"/>
          <w:sz w:val="24"/>
          <w:szCs w:val="24"/>
        </w:rPr>
        <w:t>dias</w:t>
      </w:r>
      <w:r w:rsidRPr="000D5C99">
        <w:rPr>
          <w:rFonts w:ascii="Arial" w:hAnsi="Arial" w:cs="Arial"/>
          <w:spacing w:val="20"/>
          <w:sz w:val="24"/>
          <w:szCs w:val="24"/>
        </w:rPr>
        <w:t xml:space="preserve"> </w:t>
      </w:r>
      <w:r w:rsidRPr="000D5C99">
        <w:rPr>
          <w:rFonts w:ascii="Arial" w:hAnsi="Arial" w:cs="Arial"/>
          <w:sz w:val="24"/>
          <w:szCs w:val="24"/>
        </w:rPr>
        <w:t>úteis,</w:t>
      </w:r>
      <w:r w:rsidRPr="000D5C99">
        <w:rPr>
          <w:rFonts w:ascii="Arial" w:hAnsi="Arial" w:cs="Arial"/>
          <w:spacing w:val="22"/>
          <w:sz w:val="24"/>
          <w:szCs w:val="24"/>
        </w:rPr>
        <w:t xml:space="preserve"> </w:t>
      </w:r>
      <w:r w:rsidRPr="000D5C99">
        <w:rPr>
          <w:rFonts w:ascii="Arial" w:hAnsi="Arial" w:cs="Arial"/>
          <w:sz w:val="24"/>
          <w:szCs w:val="24"/>
        </w:rPr>
        <w:t>contado</w:t>
      </w:r>
      <w:r w:rsidRPr="000D5C99">
        <w:rPr>
          <w:rFonts w:ascii="Arial" w:hAnsi="Arial" w:cs="Arial"/>
          <w:spacing w:val="23"/>
          <w:sz w:val="24"/>
          <w:szCs w:val="24"/>
        </w:rPr>
        <w:t xml:space="preserve"> </w:t>
      </w:r>
      <w:r w:rsidRPr="000D5C99">
        <w:rPr>
          <w:rFonts w:ascii="Arial" w:hAnsi="Arial" w:cs="Arial"/>
          <w:sz w:val="24"/>
          <w:szCs w:val="24"/>
        </w:rPr>
        <w:t>da</w:t>
      </w:r>
      <w:r w:rsidRPr="000D5C99">
        <w:rPr>
          <w:rFonts w:ascii="Arial" w:hAnsi="Arial" w:cs="Arial"/>
          <w:spacing w:val="20"/>
          <w:sz w:val="24"/>
          <w:szCs w:val="24"/>
        </w:rPr>
        <w:t xml:space="preserve"> </w:t>
      </w:r>
      <w:r w:rsidRPr="000D5C99">
        <w:rPr>
          <w:rFonts w:ascii="Arial" w:hAnsi="Arial" w:cs="Arial"/>
          <w:sz w:val="24"/>
          <w:szCs w:val="24"/>
        </w:rPr>
        <w:t>data</w:t>
      </w:r>
      <w:r w:rsidRPr="000D5C99">
        <w:rPr>
          <w:rFonts w:ascii="Arial" w:hAnsi="Arial" w:cs="Arial"/>
          <w:spacing w:val="23"/>
          <w:sz w:val="24"/>
          <w:szCs w:val="24"/>
        </w:rPr>
        <w:t xml:space="preserve"> </w:t>
      </w:r>
      <w:r w:rsidRPr="000D5C99">
        <w:rPr>
          <w:rFonts w:ascii="Arial" w:hAnsi="Arial" w:cs="Arial"/>
          <w:sz w:val="24"/>
          <w:szCs w:val="24"/>
        </w:rPr>
        <w:t>de</w:t>
      </w:r>
      <w:r w:rsidRPr="000D5C99">
        <w:rPr>
          <w:rFonts w:ascii="Arial" w:hAnsi="Arial" w:cs="Arial"/>
          <w:spacing w:val="23"/>
          <w:sz w:val="24"/>
          <w:szCs w:val="24"/>
        </w:rPr>
        <w:t xml:space="preserve"> </w:t>
      </w:r>
      <w:r w:rsidRPr="000D5C99">
        <w:rPr>
          <w:rFonts w:ascii="Arial" w:hAnsi="Arial" w:cs="Arial"/>
          <w:sz w:val="24"/>
          <w:szCs w:val="24"/>
        </w:rPr>
        <w:t>intimação,</w:t>
      </w:r>
      <w:r w:rsidRPr="000D5C99">
        <w:rPr>
          <w:rFonts w:ascii="Arial" w:hAnsi="Arial" w:cs="Arial"/>
          <w:spacing w:val="22"/>
          <w:sz w:val="24"/>
          <w:szCs w:val="24"/>
        </w:rPr>
        <w:t xml:space="preserve"> </w:t>
      </w:r>
      <w:r w:rsidRPr="000D5C99">
        <w:rPr>
          <w:rFonts w:ascii="Arial" w:hAnsi="Arial" w:cs="Arial"/>
          <w:sz w:val="24"/>
          <w:szCs w:val="24"/>
        </w:rPr>
        <w:t>apresentar</w:t>
      </w:r>
      <w:r w:rsidRPr="000D5C99">
        <w:rPr>
          <w:rFonts w:ascii="Arial" w:hAnsi="Arial" w:cs="Arial"/>
          <w:spacing w:val="21"/>
          <w:sz w:val="24"/>
          <w:szCs w:val="24"/>
        </w:rPr>
        <w:t xml:space="preserve"> </w:t>
      </w:r>
      <w:r w:rsidRPr="000D5C99">
        <w:rPr>
          <w:rFonts w:ascii="Arial" w:hAnsi="Arial" w:cs="Arial"/>
          <w:sz w:val="24"/>
          <w:szCs w:val="24"/>
        </w:rPr>
        <w:t>defesa</w:t>
      </w:r>
      <w:r w:rsidRPr="000D5C99">
        <w:rPr>
          <w:rFonts w:ascii="Arial" w:hAnsi="Arial" w:cs="Arial"/>
          <w:spacing w:val="23"/>
          <w:sz w:val="24"/>
          <w:szCs w:val="24"/>
        </w:rPr>
        <w:t xml:space="preserve"> </w:t>
      </w:r>
      <w:r w:rsidRPr="000D5C99">
        <w:rPr>
          <w:rFonts w:ascii="Arial" w:hAnsi="Arial" w:cs="Arial"/>
          <w:sz w:val="24"/>
          <w:szCs w:val="24"/>
        </w:rPr>
        <w:t>escrita</w:t>
      </w:r>
      <w:r w:rsidRPr="000D5C99">
        <w:rPr>
          <w:rFonts w:ascii="Arial" w:hAnsi="Arial" w:cs="Arial"/>
          <w:spacing w:val="21"/>
          <w:sz w:val="24"/>
          <w:szCs w:val="24"/>
        </w:rPr>
        <w:t xml:space="preserve"> </w:t>
      </w:r>
      <w:r w:rsidRPr="000D5C99">
        <w:rPr>
          <w:rFonts w:ascii="Arial" w:hAnsi="Arial" w:cs="Arial"/>
          <w:sz w:val="24"/>
          <w:szCs w:val="24"/>
        </w:rPr>
        <w:t>e</w:t>
      </w:r>
      <w:r w:rsidRPr="000D5C99">
        <w:rPr>
          <w:rFonts w:ascii="Arial" w:hAnsi="Arial" w:cs="Arial"/>
          <w:spacing w:val="23"/>
          <w:sz w:val="24"/>
          <w:szCs w:val="24"/>
        </w:rPr>
        <w:t xml:space="preserve"> </w:t>
      </w:r>
      <w:r w:rsidRPr="000D5C99">
        <w:rPr>
          <w:rFonts w:ascii="Arial" w:hAnsi="Arial" w:cs="Arial"/>
          <w:sz w:val="24"/>
          <w:szCs w:val="24"/>
        </w:rPr>
        <w:t>especificar</w:t>
      </w:r>
      <w:r w:rsidRPr="000D5C99">
        <w:rPr>
          <w:rFonts w:ascii="Arial" w:hAnsi="Arial" w:cs="Arial"/>
          <w:spacing w:val="-64"/>
          <w:sz w:val="24"/>
          <w:szCs w:val="24"/>
        </w:rPr>
        <w:t xml:space="preserve"> </w:t>
      </w:r>
      <w:r w:rsidRPr="000D5C99">
        <w:rPr>
          <w:rFonts w:ascii="Arial" w:hAnsi="Arial" w:cs="Arial"/>
          <w:sz w:val="24"/>
          <w:szCs w:val="24"/>
        </w:rPr>
        <w:t>as</w:t>
      </w:r>
      <w:r w:rsidRPr="000D5C99">
        <w:rPr>
          <w:rFonts w:ascii="Arial" w:hAnsi="Arial" w:cs="Arial"/>
          <w:spacing w:val="-1"/>
          <w:sz w:val="24"/>
          <w:szCs w:val="24"/>
        </w:rPr>
        <w:t xml:space="preserve"> </w:t>
      </w:r>
      <w:r w:rsidRPr="000D5C99">
        <w:rPr>
          <w:rFonts w:ascii="Arial" w:hAnsi="Arial" w:cs="Arial"/>
          <w:sz w:val="24"/>
          <w:szCs w:val="24"/>
        </w:rPr>
        <w:t>provas</w:t>
      </w:r>
      <w:r w:rsidRPr="000D5C99">
        <w:rPr>
          <w:rFonts w:ascii="Arial" w:hAnsi="Arial" w:cs="Arial"/>
          <w:spacing w:val="-3"/>
          <w:sz w:val="24"/>
          <w:szCs w:val="24"/>
        </w:rPr>
        <w:t xml:space="preserve"> </w:t>
      </w:r>
      <w:r w:rsidRPr="000D5C99">
        <w:rPr>
          <w:rFonts w:ascii="Arial" w:hAnsi="Arial" w:cs="Arial"/>
          <w:sz w:val="24"/>
          <w:szCs w:val="24"/>
        </w:rPr>
        <w:t>que pretenda produzir.</w:t>
      </w:r>
    </w:p>
    <w:p w14:paraId="10C4F8D1" w14:textId="77777777" w:rsidR="00B63976" w:rsidRPr="000D5C99" w:rsidRDefault="00B63976" w:rsidP="00EB1F10">
      <w:pPr>
        <w:tabs>
          <w:tab w:val="left" w:pos="1109"/>
          <w:tab w:val="left" w:pos="1110"/>
          <w:tab w:val="left" w:pos="1632"/>
          <w:tab w:val="left" w:pos="2860"/>
          <w:tab w:val="left" w:pos="3464"/>
          <w:tab w:val="left" w:pos="4574"/>
          <w:tab w:val="left" w:pos="5749"/>
          <w:tab w:val="left" w:pos="6552"/>
          <w:tab w:val="left" w:pos="7713"/>
          <w:tab w:val="left" w:pos="8397"/>
          <w:tab w:val="left" w:pos="8931"/>
          <w:tab w:val="left" w:pos="9998"/>
        </w:tabs>
        <w:spacing w:before="120"/>
        <w:ind w:left="1004" w:right="954"/>
        <w:jc w:val="both"/>
        <w:rPr>
          <w:rFonts w:ascii="Arial" w:eastAsia="Arial" w:hAnsi="Arial" w:cs="Arial"/>
          <w:bCs/>
          <w:sz w:val="24"/>
          <w:szCs w:val="24"/>
          <w:shd w:val="clear" w:color="auto" w:fill="F1F1F1"/>
        </w:rPr>
      </w:pPr>
      <w:r w:rsidRPr="000D5C99">
        <w:rPr>
          <w:rFonts w:ascii="Arial" w:hAnsi="Arial" w:cs="Arial"/>
          <w:b/>
          <w:sz w:val="24"/>
          <w:szCs w:val="24"/>
        </w:rPr>
        <w:lastRenderedPageBreak/>
        <w:t>9.10.</w:t>
      </w:r>
      <w:r w:rsidRPr="000D5C99">
        <w:rPr>
          <w:rFonts w:ascii="Arial" w:eastAsia="Arial" w:hAnsi="Arial" w:cs="Arial"/>
          <w:b/>
          <w:bCs/>
          <w:sz w:val="24"/>
          <w:szCs w:val="24"/>
          <w:shd w:val="clear" w:color="auto" w:fill="F1F1F1"/>
        </w:rPr>
        <w:t xml:space="preserve">  </w:t>
      </w:r>
      <w:r w:rsidRPr="000D5C99">
        <w:rPr>
          <w:rFonts w:ascii="Arial" w:eastAsia="Arial" w:hAnsi="Arial" w:cs="Arial"/>
          <w:bCs/>
          <w:sz w:val="24"/>
          <w:szCs w:val="24"/>
          <w:shd w:val="clear" w:color="auto" w:fill="F1F1F1"/>
        </w:rPr>
        <w:t>A personalidade jurídica poderá ser descondiderada sempre que utilizada com abuso do diteito de facilitar, encobrir ou dissimular a prática dos atos ilícitos previstos nesta Lei, ou para provocar confusão patrimonial, e , nesse caso, todos os efeitos das sanções aplicadas à pessoa jurídica serão estendidos aos seus administradores e sócios com poderes de administração, a pessoa jurídica sucessora ou a empresa do mesmo ramo com  relação de coligação ou controle, de fato direto ou ide direito, com o sancionado, observados, em todos os casos, o contraditório, a ampla defesa e a obrigatoriedade de análise jurídica prévia.</w:t>
      </w:r>
    </w:p>
    <w:p w14:paraId="6F8A142F" w14:textId="77777777" w:rsidR="00B63976" w:rsidRPr="000D5C99" w:rsidRDefault="00B63976" w:rsidP="00EB1F10">
      <w:pPr>
        <w:tabs>
          <w:tab w:val="left" w:pos="1109"/>
          <w:tab w:val="left" w:pos="1110"/>
          <w:tab w:val="left" w:pos="1632"/>
          <w:tab w:val="left" w:pos="2860"/>
          <w:tab w:val="left" w:pos="3464"/>
          <w:tab w:val="left" w:pos="4574"/>
          <w:tab w:val="left" w:pos="5749"/>
          <w:tab w:val="left" w:pos="6552"/>
          <w:tab w:val="left" w:pos="7713"/>
          <w:tab w:val="left" w:pos="8397"/>
          <w:tab w:val="left" w:pos="8931"/>
          <w:tab w:val="left" w:pos="9998"/>
        </w:tabs>
        <w:spacing w:before="120"/>
        <w:ind w:left="1004" w:right="954"/>
        <w:jc w:val="both"/>
        <w:rPr>
          <w:rFonts w:ascii="Arial" w:eastAsia="Arial" w:hAnsi="Arial" w:cs="Arial"/>
          <w:bCs/>
          <w:sz w:val="24"/>
          <w:szCs w:val="24"/>
          <w:shd w:val="clear" w:color="auto" w:fill="F1F1F1"/>
        </w:rPr>
      </w:pPr>
      <w:r w:rsidRPr="000D5C99">
        <w:rPr>
          <w:rFonts w:ascii="Arial" w:hAnsi="Arial" w:cs="Arial"/>
          <w:b/>
          <w:sz w:val="24"/>
          <w:szCs w:val="24"/>
        </w:rPr>
        <w:t>9.</w:t>
      </w:r>
      <w:r w:rsidRPr="000D5C99">
        <w:rPr>
          <w:rFonts w:ascii="Arial" w:eastAsia="Arial" w:hAnsi="Arial" w:cs="Arial"/>
          <w:b/>
          <w:bCs/>
          <w:sz w:val="24"/>
          <w:szCs w:val="24"/>
          <w:shd w:val="clear" w:color="auto" w:fill="F1F1F1"/>
        </w:rPr>
        <w:t xml:space="preserve">11. </w:t>
      </w:r>
      <w:r w:rsidRPr="000D5C99">
        <w:rPr>
          <w:rFonts w:ascii="Arial" w:eastAsia="Arial" w:hAnsi="Arial" w:cs="Arial"/>
          <w:bCs/>
          <w:sz w:val="24"/>
          <w:szCs w:val="24"/>
          <w:shd w:val="clear" w:color="auto" w:fill="F1F1F1"/>
        </w:rPr>
        <w:t>É admitida a reabilitação do licitante ou contratado perante a própria autoridade que aplicou a penalidade, exigidos cumulativamente:</w:t>
      </w:r>
    </w:p>
    <w:p w14:paraId="1F353A00" w14:textId="77777777" w:rsidR="00B63976" w:rsidRPr="000D5C99" w:rsidRDefault="00B63976" w:rsidP="00EB1F10">
      <w:pPr>
        <w:tabs>
          <w:tab w:val="left" w:pos="1109"/>
          <w:tab w:val="left" w:pos="1110"/>
          <w:tab w:val="left" w:pos="1632"/>
          <w:tab w:val="left" w:pos="2860"/>
          <w:tab w:val="left" w:pos="3464"/>
          <w:tab w:val="left" w:pos="4574"/>
          <w:tab w:val="left" w:pos="5749"/>
          <w:tab w:val="left" w:pos="6552"/>
          <w:tab w:val="left" w:pos="7713"/>
          <w:tab w:val="left" w:pos="8397"/>
          <w:tab w:val="left" w:pos="8931"/>
          <w:tab w:val="left" w:pos="9998"/>
        </w:tabs>
        <w:spacing w:before="120"/>
        <w:ind w:left="1004" w:right="954"/>
        <w:jc w:val="both"/>
        <w:rPr>
          <w:rFonts w:ascii="Arial" w:eastAsia="Arial" w:hAnsi="Arial" w:cs="Arial"/>
          <w:bCs/>
          <w:sz w:val="24"/>
          <w:szCs w:val="24"/>
          <w:shd w:val="clear" w:color="auto" w:fill="F1F1F1"/>
        </w:rPr>
      </w:pPr>
      <w:r w:rsidRPr="000D5C99">
        <w:rPr>
          <w:rFonts w:ascii="Arial" w:hAnsi="Arial" w:cs="Arial"/>
          <w:b/>
          <w:sz w:val="24"/>
          <w:szCs w:val="24"/>
        </w:rPr>
        <w:t xml:space="preserve">a) </w:t>
      </w:r>
      <w:r w:rsidRPr="000D5C99">
        <w:rPr>
          <w:rFonts w:ascii="Arial" w:eastAsia="Arial" w:hAnsi="Arial" w:cs="Arial"/>
          <w:b/>
          <w:bCs/>
          <w:sz w:val="24"/>
          <w:szCs w:val="24"/>
          <w:shd w:val="clear" w:color="auto" w:fill="F1F1F1"/>
        </w:rPr>
        <w:t xml:space="preserve"> </w:t>
      </w:r>
      <w:r w:rsidRPr="000D5C99">
        <w:rPr>
          <w:rFonts w:ascii="Arial" w:eastAsia="Arial" w:hAnsi="Arial" w:cs="Arial"/>
          <w:bCs/>
          <w:sz w:val="24"/>
          <w:szCs w:val="24"/>
          <w:shd w:val="clear" w:color="auto" w:fill="F1F1F1"/>
        </w:rPr>
        <w:t>Reparação integral do dano caudaso à Administração Municipal.</w:t>
      </w:r>
    </w:p>
    <w:p w14:paraId="57FECD44" w14:textId="77777777" w:rsidR="00B63976" w:rsidRPr="000D5C99" w:rsidRDefault="00B63976" w:rsidP="00EB1F10">
      <w:pPr>
        <w:tabs>
          <w:tab w:val="left" w:pos="1109"/>
          <w:tab w:val="left" w:pos="1110"/>
          <w:tab w:val="left" w:pos="1632"/>
          <w:tab w:val="left" w:pos="2860"/>
          <w:tab w:val="left" w:pos="3464"/>
          <w:tab w:val="left" w:pos="4574"/>
          <w:tab w:val="left" w:pos="5749"/>
          <w:tab w:val="left" w:pos="6552"/>
          <w:tab w:val="left" w:pos="7713"/>
          <w:tab w:val="left" w:pos="8397"/>
          <w:tab w:val="left" w:pos="8931"/>
          <w:tab w:val="left" w:pos="9998"/>
        </w:tabs>
        <w:spacing w:before="120"/>
        <w:ind w:left="1004" w:right="954"/>
        <w:jc w:val="both"/>
        <w:rPr>
          <w:rFonts w:ascii="Arial" w:hAnsi="Arial" w:cs="Arial"/>
          <w:sz w:val="24"/>
          <w:szCs w:val="24"/>
        </w:rPr>
      </w:pPr>
      <w:r w:rsidRPr="000D5C99">
        <w:rPr>
          <w:rFonts w:ascii="Arial" w:hAnsi="Arial" w:cs="Arial"/>
          <w:b/>
          <w:sz w:val="24"/>
          <w:szCs w:val="24"/>
        </w:rPr>
        <w:t xml:space="preserve">b) </w:t>
      </w:r>
      <w:r w:rsidRPr="000D5C99">
        <w:rPr>
          <w:rFonts w:ascii="Arial" w:hAnsi="Arial" w:cs="Arial"/>
          <w:sz w:val="24"/>
          <w:szCs w:val="24"/>
        </w:rPr>
        <w:t>Pagamento de Multa.</w:t>
      </w:r>
    </w:p>
    <w:p w14:paraId="65159D8A" w14:textId="77777777" w:rsidR="00B63976" w:rsidRPr="000D5C99" w:rsidRDefault="00B63976" w:rsidP="00EB1F10">
      <w:pPr>
        <w:tabs>
          <w:tab w:val="left" w:pos="1109"/>
          <w:tab w:val="left" w:pos="1110"/>
          <w:tab w:val="left" w:pos="1632"/>
          <w:tab w:val="left" w:pos="2860"/>
          <w:tab w:val="left" w:pos="3464"/>
          <w:tab w:val="left" w:pos="4574"/>
          <w:tab w:val="left" w:pos="5749"/>
          <w:tab w:val="left" w:pos="6552"/>
          <w:tab w:val="left" w:pos="7713"/>
          <w:tab w:val="left" w:pos="8397"/>
          <w:tab w:val="left" w:pos="8931"/>
          <w:tab w:val="left" w:pos="9998"/>
        </w:tabs>
        <w:spacing w:before="120"/>
        <w:ind w:left="1004" w:right="954"/>
        <w:jc w:val="both"/>
        <w:rPr>
          <w:rFonts w:ascii="Arial" w:hAnsi="Arial" w:cs="Arial"/>
          <w:sz w:val="24"/>
          <w:szCs w:val="24"/>
        </w:rPr>
      </w:pPr>
      <w:r w:rsidRPr="000D5C99">
        <w:rPr>
          <w:rFonts w:ascii="Arial" w:hAnsi="Arial" w:cs="Arial"/>
          <w:b/>
          <w:sz w:val="24"/>
          <w:szCs w:val="24"/>
        </w:rPr>
        <w:t xml:space="preserve">c) </w:t>
      </w:r>
      <w:r w:rsidRPr="000D5C99">
        <w:rPr>
          <w:rFonts w:ascii="Arial" w:hAnsi="Arial" w:cs="Arial"/>
          <w:sz w:val="24"/>
          <w:szCs w:val="24"/>
        </w:rPr>
        <w:t>Transcurso do prazo mínimo de 1 (um) ano da aplicação da penalidade, no caso de impedimento de licitar e contratar, ou de 3 (três) anos da aplicação da penalidade, no caso de declaração de inidoneidade.</w:t>
      </w:r>
    </w:p>
    <w:p w14:paraId="0949B04C" w14:textId="77777777" w:rsidR="00B63976" w:rsidRPr="000D5C99" w:rsidRDefault="00B63976" w:rsidP="00EB1F10">
      <w:pPr>
        <w:tabs>
          <w:tab w:val="left" w:pos="1109"/>
          <w:tab w:val="left" w:pos="1110"/>
          <w:tab w:val="left" w:pos="1632"/>
          <w:tab w:val="left" w:pos="2860"/>
          <w:tab w:val="left" w:pos="3464"/>
          <w:tab w:val="left" w:pos="4574"/>
          <w:tab w:val="left" w:pos="5749"/>
          <w:tab w:val="left" w:pos="6552"/>
          <w:tab w:val="left" w:pos="7713"/>
          <w:tab w:val="left" w:pos="8397"/>
          <w:tab w:val="left" w:pos="8931"/>
          <w:tab w:val="left" w:pos="9998"/>
        </w:tabs>
        <w:spacing w:before="120"/>
        <w:ind w:left="1004" w:right="954"/>
        <w:jc w:val="both"/>
        <w:rPr>
          <w:rFonts w:ascii="Arial" w:hAnsi="Arial" w:cs="Arial"/>
          <w:sz w:val="24"/>
          <w:szCs w:val="24"/>
        </w:rPr>
      </w:pPr>
      <w:r w:rsidRPr="000D5C99">
        <w:rPr>
          <w:rFonts w:ascii="Arial" w:hAnsi="Arial" w:cs="Arial"/>
          <w:b/>
          <w:sz w:val="24"/>
          <w:szCs w:val="24"/>
        </w:rPr>
        <w:t xml:space="preserve">d) </w:t>
      </w:r>
      <w:r w:rsidRPr="000D5C99">
        <w:rPr>
          <w:rFonts w:ascii="Arial" w:hAnsi="Arial" w:cs="Arial"/>
          <w:sz w:val="24"/>
          <w:szCs w:val="24"/>
        </w:rPr>
        <w:t>Cumprimento das condições de reabilitação definidas no ato punitivo.</w:t>
      </w:r>
    </w:p>
    <w:p w14:paraId="6AFCFC12" w14:textId="77777777" w:rsidR="00B63976" w:rsidRPr="000D5C99" w:rsidRDefault="00B63976" w:rsidP="00EB1F10">
      <w:pPr>
        <w:tabs>
          <w:tab w:val="left" w:pos="1109"/>
          <w:tab w:val="left" w:pos="1632"/>
          <w:tab w:val="left" w:pos="2860"/>
          <w:tab w:val="left" w:pos="3464"/>
          <w:tab w:val="left" w:pos="4574"/>
          <w:tab w:val="left" w:pos="5749"/>
          <w:tab w:val="left" w:pos="6552"/>
          <w:tab w:val="left" w:pos="7713"/>
          <w:tab w:val="left" w:pos="8397"/>
          <w:tab w:val="left" w:pos="8931"/>
          <w:tab w:val="left" w:pos="9998"/>
        </w:tabs>
        <w:spacing w:before="120"/>
        <w:ind w:left="1004" w:right="954"/>
        <w:jc w:val="both"/>
        <w:rPr>
          <w:rFonts w:ascii="Arial" w:hAnsi="Arial" w:cs="Arial"/>
          <w:sz w:val="24"/>
          <w:szCs w:val="24"/>
        </w:rPr>
      </w:pPr>
      <w:r w:rsidRPr="000D5C99">
        <w:rPr>
          <w:rFonts w:ascii="Arial" w:hAnsi="Arial" w:cs="Arial"/>
          <w:b/>
          <w:sz w:val="24"/>
          <w:szCs w:val="24"/>
        </w:rPr>
        <w:t xml:space="preserve">e) </w:t>
      </w:r>
      <w:r w:rsidRPr="000D5C99">
        <w:rPr>
          <w:rFonts w:ascii="Arial" w:hAnsi="Arial" w:cs="Arial"/>
          <w:sz w:val="24"/>
          <w:szCs w:val="24"/>
        </w:rPr>
        <w:t>Análise jurídica prévia, com posicionamento conclusivo quanto ao cumprimento dos requisitos definidos nesse artigo.</w:t>
      </w:r>
    </w:p>
    <w:p w14:paraId="065F1BAE" w14:textId="77777777" w:rsidR="00B63976" w:rsidRPr="000D5C99" w:rsidRDefault="00B63976" w:rsidP="00EB1F10">
      <w:pPr>
        <w:tabs>
          <w:tab w:val="left" w:pos="1109"/>
          <w:tab w:val="left" w:pos="1632"/>
          <w:tab w:val="left" w:pos="2860"/>
          <w:tab w:val="left" w:pos="3464"/>
          <w:tab w:val="left" w:pos="4574"/>
          <w:tab w:val="left" w:pos="5749"/>
          <w:tab w:val="left" w:pos="6552"/>
          <w:tab w:val="left" w:pos="7713"/>
          <w:tab w:val="left" w:pos="8397"/>
          <w:tab w:val="left" w:pos="8931"/>
          <w:tab w:val="left" w:pos="9998"/>
        </w:tabs>
        <w:spacing w:before="120"/>
        <w:ind w:left="1004" w:right="954"/>
        <w:jc w:val="both"/>
        <w:rPr>
          <w:rFonts w:ascii="Arial" w:hAnsi="Arial" w:cs="Arial"/>
          <w:sz w:val="24"/>
          <w:szCs w:val="24"/>
        </w:rPr>
      </w:pPr>
      <w:r w:rsidRPr="000D5C99">
        <w:rPr>
          <w:rFonts w:ascii="Arial" w:hAnsi="Arial" w:cs="Arial"/>
          <w:b/>
          <w:sz w:val="24"/>
          <w:szCs w:val="24"/>
        </w:rPr>
        <w:t xml:space="preserve">9.12. </w:t>
      </w:r>
      <w:r w:rsidRPr="000D5C99">
        <w:rPr>
          <w:rFonts w:ascii="Arial" w:hAnsi="Arial" w:cs="Arial"/>
          <w:sz w:val="24"/>
          <w:szCs w:val="24"/>
        </w:rPr>
        <w:t>A sanção pela infração prevista na alínea “f” do item 9.1 do presente contrato, exigirá como condição de reabilitação do licitante contratado, a implantação ou aperfeiçoamento de programa de integridade pelo responsável.</w:t>
      </w:r>
    </w:p>
    <w:p w14:paraId="09B58D4C" w14:textId="77777777" w:rsidR="00B63976" w:rsidRPr="000D5C99" w:rsidRDefault="00B63976" w:rsidP="00EB1F10">
      <w:pPr>
        <w:pStyle w:val="Ttulo1"/>
        <w:tabs>
          <w:tab w:val="left" w:pos="8931"/>
          <w:tab w:val="left" w:pos="10168"/>
        </w:tabs>
        <w:spacing w:before="121"/>
        <w:ind w:left="1287" w:right="954" w:hanging="284"/>
        <w:rPr>
          <w:sz w:val="24"/>
          <w:szCs w:val="24"/>
        </w:rPr>
      </w:pPr>
      <w:r w:rsidRPr="000D5C99">
        <w:rPr>
          <w:sz w:val="24"/>
          <w:szCs w:val="24"/>
          <w:shd w:val="clear" w:color="auto" w:fill="F1F1F1"/>
        </w:rPr>
        <w:t>CLÁUSULA</w:t>
      </w:r>
      <w:r w:rsidRPr="000D5C99">
        <w:rPr>
          <w:spacing w:val="-2"/>
          <w:sz w:val="24"/>
          <w:szCs w:val="24"/>
          <w:shd w:val="clear" w:color="auto" w:fill="F1F1F1"/>
        </w:rPr>
        <w:t xml:space="preserve"> </w:t>
      </w:r>
      <w:r w:rsidRPr="000D5C99">
        <w:rPr>
          <w:sz w:val="24"/>
          <w:szCs w:val="24"/>
          <w:shd w:val="clear" w:color="auto" w:fill="F1F1F1"/>
        </w:rPr>
        <w:t>DÉCIMA</w:t>
      </w:r>
      <w:r w:rsidRPr="000D5C99">
        <w:rPr>
          <w:spacing w:val="1"/>
          <w:sz w:val="24"/>
          <w:szCs w:val="24"/>
          <w:shd w:val="clear" w:color="auto" w:fill="F1F1F1"/>
        </w:rPr>
        <w:t xml:space="preserve"> </w:t>
      </w:r>
      <w:r w:rsidRPr="000D5C99">
        <w:rPr>
          <w:spacing w:val="-1"/>
          <w:sz w:val="24"/>
          <w:szCs w:val="24"/>
          <w:shd w:val="clear" w:color="auto" w:fill="F1F1F1"/>
        </w:rPr>
        <w:t xml:space="preserve"> </w:t>
      </w:r>
      <w:r w:rsidRPr="000D5C99">
        <w:rPr>
          <w:sz w:val="24"/>
          <w:szCs w:val="24"/>
          <w:shd w:val="clear" w:color="auto" w:fill="F1F1F1"/>
        </w:rPr>
        <w:t>–</w:t>
      </w:r>
      <w:r w:rsidRPr="000D5C99">
        <w:rPr>
          <w:spacing w:val="-3"/>
          <w:sz w:val="24"/>
          <w:szCs w:val="24"/>
          <w:shd w:val="clear" w:color="auto" w:fill="F1F1F1"/>
        </w:rPr>
        <w:t xml:space="preserve"> </w:t>
      </w:r>
      <w:r w:rsidRPr="000D5C99">
        <w:rPr>
          <w:sz w:val="24"/>
          <w:szCs w:val="24"/>
          <w:shd w:val="clear" w:color="auto" w:fill="F1F1F1"/>
        </w:rPr>
        <w:t>EXTINÇÃO</w:t>
      </w:r>
      <w:r w:rsidRPr="000D5C99">
        <w:rPr>
          <w:sz w:val="24"/>
          <w:szCs w:val="24"/>
          <w:shd w:val="clear" w:color="auto" w:fill="F1F1F1"/>
        </w:rPr>
        <w:tab/>
      </w:r>
    </w:p>
    <w:p w14:paraId="14FA6119" w14:textId="77777777" w:rsidR="00B63976" w:rsidRPr="000D5C99" w:rsidRDefault="00B63976" w:rsidP="00EB1F10">
      <w:pPr>
        <w:tabs>
          <w:tab w:val="left" w:pos="974"/>
          <w:tab w:val="left" w:pos="8931"/>
          <w:tab w:val="left" w:pos="10168"/>
        </w:tabs>
        <w:spacing w:before="120"/>
        <w:ind w:left="1078" w:right="954"/>
        <w:jc w:val="both"/>
        <w:rPr>
          <w:rFonts w:ascii="Arial" w:hAnsi="Arial" w:cs="Arial"/>
          <w:sz w:val="24"/>
          <w:szCs w:val="24"/>
        </w:rPr>
      </w:pPr>
      <w:r w:rsidRPr="000D5C99">
        <w:rPr>
          <w:rFonts w:ascii="Arial" w:hAnsi="Arial" w:cs="Arial"/>
          <w:b/>
          <w:sz w:val="24"/>
          <w:szCs w:val="24"/>
        </w:rPr>
        <w:t>10.1.</w:t>
      </w:r>
      <w:r w:rsidRPr="000D5C99">
        <w:rPr>
          <w:rFonts w:ascii="Arial" w:hAnsi="Arial" w:cs="Arial"/>
          <w:sz w:val="24"/>
          <w:szCs w:val="24"/>
        </w:rPr>
        <w:t xml:space="preserve"> As hipóteses que constituem motivo para extinção contratual estão elencadas no art.</w:t>
      </w:r>
      <w:r w:rsidRPr="000D5C99">
        <w:rPr>
          <w:rFonts w:ascii="Arial" w:hAnsi="Arial" w:cs="Arial"/>
          <w:spacing w:val="1"/>
          <w:sz w:val="24"/>
          <w:szCs w:val="24"/>
        </w:rPr>
        <w:t xml:space="preserve"> </w:t>
      </w:r>
      <w:r w:rsidRPr="000D5C99">
        <w:rPr>
          <w:rFonts w:ascii="Arial" w:hAnsi="Arial" w:cs="Arial"/>
          <w:sz w:val="24"/>
          <w:szCs w:val="24"/>
        </w:rPr>
        <w:t>137</w:t>
      </w:r>
      <w:r w:rsidRPr="000D5C99">
        <w:rPr>
          <w:rFonts w:ascii="Arial" w:hAnsi="Arial" w:cs="Arial"/>
          <w:spacing w:val="10"/>
          <w:sz w:val="24"/>
          <w:szCs w:val="24"/>
        </w:rPr>
        <w:t xml:space="preserve"> </w:t>
      </w:r>
      <w:r w:rsidRPr="000D5C99">
        <w:rPr>
          <w:rFonts w:ascii="Arial" w:hAnsi="Arial" w:cs="Arial"/>
          <w:sz w:val="24"/>
          <w:szCs w:val="24"/>
        </w:rPr>
        <w:t>da</w:t>
      </w:r>
      <w:r w:rsidRPr="000D5C99">
        <w:rPr>
          <w:rFonts w:ascii="Arial" w:hAnsi="Arial" w:cs="Arial"/>
          <w:spacing w:val="15"/>
          <w:sz w:val="24"/>
          <w:szCs w:val="24"/>
        </w:rPr>
        <w:t xml:space="preserve"> </w:t>
      </w:r>
      <w:r w:rsidRPr="000D5C99">
        <w:rPr>
          <w:rFonts w:ascii="Arial" w:hAnsi="Arial" w:cs="Arial"/>
          <w:sz w:val="24"/>
          <w:szCs w:val="24"/>
        </w:rPr>
        <w:t>Lei</w:t>
      </w:r>
      <w:r w:rsidRPr="000D5C99">
        <w:rPr>
          <w:rFonts w:ascii="Arial" w:hAnsi="Arial" w:cs="Arial"/>
          <w:spacing w:val="12"/>
          <w:sz w:val="24"/>
          <w:szCs w:val="24"/>
        </w:rPr>
        <w:t xml:space="preserve"> </w:t>
      </w:r>
      <w:r w:rsidRPr="000D5C99">
        <w:rPr>
          <w:rFonts w:ascii="Arial" w:hAnsi="Arial" w:cs="Arial"/>
          <w:sz w:val="24"/>
          <w:szCs w:val="24"/>
        </w:rPr>
        <w:t>Federal</w:t>
      </w:r>
      <w:r w:rsidRPr="000D5C99">
        <w:rPr>
          <w:rFonts w:ascii="Arial" w:hAnsi="Arial" w:cs="Arial"/>
          <w:spacing w:val="11"/>
          <w:sz w:val="24"/>
          <w:szCs w:val="24"/>
        </w:rPr>
        <w:t xml:space="preserve"> </w:t>
      </w:r>
      <w:r w:rsidRPr="000D5C99">
        <w:rPr>
          <w:rFonts w:ascii="Arial" w:hAnsi="Arial" w:cs="Arial"/>
          <w:sz w:val="24"/>
          <w:szCs w:val="24"/>
        </w:rPr>
        <w:t>nº</w:t>
      </w:r>
      <w:r w:rsidRPr="000D5C99">
        <w:rPr>
          <w:rFonts w:ascii="Arial" w:hAnsi="Arial" w:cs="Arial"/>
          <w:spacing w:val="11"/>
          <w:sz w:val="24"/>
          <w:szCs w:val="24"/>
        </w:rPr>
        <w:t xml:space="preserve"> </w:t>
      </w:r>
      <w:r w:rsidRPr="000D5C99">
        <w:rPr>
          <w:rFonts w:ascii="Arial" w:hAnsi="Arial" w:cs="Arial"/>
          <w:sz w:val="24"/>
          <w:szCs w:val="24"/>
        </w:rPr>
        <w:t>14.133/2021,</w:t>
      </w:r>
      <w:r w:rsidRPr="000D5C99">
        <w:rPr>
          <w:rFonts w:ascii="Arial" w:hAnsi="Arial" w:cs="Arial"/>
          <w:spacing w:val="10"/>
          <w:sz w:val="24"/>
          <w:szCs w:val="24"/>
        </w:rPr>
        <w:t xml:space="preserve"> </w:t>
      </w:r>
      <w:r w:rsidRPr="000D5C99">
        <w:rPr>
          <w:rFonts w:ascii="Arial" w:hAnsi="Arial" w:cs="Arial"/>
          <w:sz w:val="24"/>
          <w:szCs w:val="24"/>
        </w:rPr>
        <w:t>que</w:t>
      </w:r>
      <w:r w:rsidRPr="000D5C99">
        <w:rPr>
          <w:rFonts w:ascii="Arial" w:hAnsi="Arial" w:cs="Arial"/>
          <w:spacing w:val="11"/>
          <w:sz w:val="24"/>
          <w:szCs w:val="24"/>
        </w:rPr>
        <w:t xml:space="preserve"> </w:t>
      </w:r>
      <w:r w:rsidRPr="000D5C99">
        <w:rPr>
          <w:rFonts w:ascii="Arial" w:hAnsi="Arial" w:cs="Arial"/>
          <w:sz w:val="24"/>
          <w:szCs w:val="24"/>
        </w:rPr>
        <w:t>poderão</w:t>
      </w:r>
      <w:r w:rsidRPr="000D5C99">
        <w:rPr>
          <w:rFonts w:ascii="Arial" w:hAnsi="Arial" w:cs="Arial"/>
          <w:spacing w:val="12"/>
          <w:sz w:val="24"/>
          <w:szCs w:val="24"/>
        </w:rPr>
        <w:t xml:space="preserve"> </w:t>
      </w:r>
      <w:r w:rsidRPr="000D5C99">
        <w:rPr>
          <w:rFonts w:ascii="Arial" w:hAnsi="Arial" w:cs="Arial"/>
          <w:sz w:val="24"/>
          <w:szCs w:val="24"/>
        </w:rPr>
        <w:t>se</w:t>
      </w:r>
      <w:r w:rsidRPr="000D5C99">
        <w:rPr>
          <w:rFonts w:ascii="Arial" w:hAnsi="Arial" w:cs="Arial"/>
          <w:spacing w:val="11"/>
          <w:sz w:val="24"/>
          <w:szCs w:val="24"/>
        </w:rPr>
        <w:t xml:space="preserve"> </w:t>
      </w:r>
      <w:r w:rsidRPr="000D5C99">
        <w:rPr>
          <w:rFonts w:ascii="Arial" w:hAnsi="Arial" w:cs="Arial"/>
          <w:sz w:val="24"/>
          <w:szCs w:val="24"/>
        </w:rPr>
        <w:t>dar,</w:t>
      </w:r>
      <w:r w:rsidRPr="000D5C99">
        <w:rPr>
          <w:rFonts w:ascii="Arial" w:hAnsi="Arial" w:cs="Arial"/>
          <w:spacing w:val="12"/>
          <w:sz w:val="24"/>
          <w:szCs w:val="24"/>
        </w:rPr>
        <w:t xml:space="preserve"> </w:t>
      </w:r>
      <w:r w:rsidRPr="000D5C99">
        <w:rPr>
          <w:rFonts w:ascii="Arial" w:hAnsi="Arial" w:cs="Arial"/>
          <w:sz w:val="24"/>
          <w:szCs w:val="24"/>
        </w:rPr>
        <w:t>após</w:t>
      </w:r>
      <w:r w:rsidRPr="000D5C99">
        <w:rPr>
          <w:rFonts w:ascii="Arial" w:hAnsi="Arial" w:cs="Arial"/>
          <w:spacing w:val="10"/>
          <w:sz w:val="24"/>
          <w:szCs w:val="24"/>
        </w:rPr>
        <w:t xml:space="preserve"> </w:t>
      </w:r>
      <w:r w:rsidRPr="000D5C99">
        <w:rPr>
          <w:rFonts w:ascii="Arial" w:hAnsi="Arial" w:cs="Arial"/>
          <w:sz w:val="24"/>
          <w:szCs w:val="24"/>
        </w:rPr>
        <w:t>assegurados</w:t>
      </w:r>
      <w:r w:rsidRPr="000D5C99">
        <w:rPr>
          <w:rFonts w:ascii="Arial" w:hAnsi="Arial" w:cs="Arial"/>
          <w:spacing w:val="11"/>
          <w:sz w:val="24"/>
          <w:szCs w:val="24"/>
        </w:rPr>
        <w:t xml:space="preserve"> </w:t>
      </w:r>
      <w:r w:rsidRPr="000D5C99">
        <w:rPr>
          <w:rFonts w:ascii="Arial" w:hAnsi="Arial" w:cs="Arial"/>
          <w:sz w:val="24"/>
          <w:szCs w:val="24"/>
        </w:rPr>
        <w:t>o</w:t>
      </w:r>
      <w:r w:rsidRPr="000D5C99">
        <w:rPr>
          <w:rFonts w:ascii="Arial" w:hAnsi="Arial" w:cs="Arial"/>
          <w:spacing w:val="13"/>
          <w:sz w:val="24"/>
          <w:szCs w:val="24"/>
        </w:rPr>
        <w:t xml:space="preserve"> </w:t>
      </w:r>
      <w:r w:rsidRPr="000D5C99">
        <w:rPr>
          <w:rFonts w:ascii="Arial" w:hAnsi="Arial" w:cs="Arial"/>
          <w:sz w:val="24"/>
          <w:szCs w:val="24"/>
        </w:rPr>
        <w:t>contraditório</w:t>
      </w:r>
      <w:r w:rsidRPr="000D5C99">
        <w:rPr>
          <w:rFonts w:ascii="Arial" w:hAnsi="Arial" w:cs="Arial"/>
          <w:spacing w:val="-64"/>
          <w:sz w:val="24"/>
          <w:szCs w:val="24"/>
        </w:rPr>
        <w:t xml:space="preserve"> </w:t>
      </w:r>
      <w:r w:rsidRPr="000D5C99">
        <w:rPr>
          <w:rFonts w:ascii="Arial" w:hAnsi="Arial" w:cs="Arial"/>
          <w:sz w:val="24"/>
          <w:szCs w:val="24"/>
        </w:rPr>
        <w:t>e</w:t>
      </w:r>
      <w:r w:rsidRPr="000D5C99">
        <w:rPr>
          <w:rFonts w:ascii="Arial" w:hAnsi="Arial" w:cs="Arial"/>
          <w:spacing w:val="-1"/>
          <w:sz w:val="24"/>
          <w:szCs w:val="24"/>
        </w:rPr>
        <w:t xml:space="preserve"> </w:t>
      </w:r>
      <w:r w:rsidRPr="000D5C99">
        <w:rPr>
          <w:rFonts w:ascii="Arial" w:hAnsi="Arial" w:cs="Arial"/>
          <w:sz w:val="24"/>
          <w:szCs w:val="24"/>
        </w:rPr>
        <w:t>a</w:t>
      </w:r>
      <w:r w:rsidRPr="000D5C99">
        <w:rPr>
          <w:rFonts w:ascii="Arial" w:hAnsi="Arial" w:cs="Arial"/>
          <w:spacing w:val="-1"/>
          <w:sz w:val="24"/>
          <w:szCs w:val="24"/>
        </w:rPr>
        <w:t xml:space="preserve"> </w:t>
      </w:r>
      <w:r w:rsidRPr="000D5C99">
        <w:rPr>
          <w:rFonts w:ascii="Arial" w:hAnsi="Arial" w:cs="Arial"/>
          <w:sz w:val="24"/>
          <w:szCs w:val="24"/>
        </w:rPr>
        <w:t>ampla defesa à</w:t>
      </w:r>
      <w:r w:rsidRPr="000D5C99">
        <w:rPr>
          <w:rFonts w:ascii="Arial" w:hAnsi="Arial" w:cs="Arial"/>
          <w:spacing w:val="1"/>
          <w:sz w:val="24"/>
          <w:szCs w:val="24"/>
        </w:rPr>
        <w:t xml:space="preserve"> </w:t>
      </w:r>
      <w:r w:rsidRPr="000D5C99">
        <w:rPr>
          <w:rFonts w:ascii="Arial" w:hAnsi="Arial" w:cs="Arial"/>
          <w:b/>
          <w:sz w:val="24"/>
          <w:szCs w:val="24"/>
        </w:rPr>
        <w:t>CONTRATADA</w:t>
      </w:r>
      <w:r w:rsidRPr="000D5C99">
        <w:rPr>
          <w:rFonts w:ascii="Arial" w:hAnsi="Arial" w:cs="Arial"/>
          <w:sz w:val="24"/>
          <w:szCs w:val="24"/>
        </w:rPr>
        <w:t>.</w:t>
      </w:r>
    </w:p>
    <w:p w14:paraId="646BB04E" w14:textId="77777777" w:rsidR="00B63976" w:rsidRPr="000D5C99" w:rsidRDefault="00B63976" w:rsidP="00EB1F10">
      <w:pPr>
        <w:tabs>
          <w:tab w:val="left" w:pos="962"/>
          <w:tab w:val="left" w:pos="8931"/>
          <w:tab w:val="left" w:pos="10168"/>
        </w:tabs>
        <w:spacing w:before="120"/>
        <w:ind w:left="1077" w:right="954"/>
        <w:jc w:val="both"/>
        <w:rPr>
          <w:rFonts w:ascii="Arial" w:hAnsi="Arial" w:cs="Arial"/>
          <w:sz w:val="24"/>
          <w:szCs w:val="24"/>
        </w:rPr>
      </w:pPr>
      <w:r w:rsidRPr="000D5C99">
        <w:rPr>
          <w:rFonts w:ascii="Arial" w:hAnsi="Arial" w:cs="Arial"/>
          <w:b/>
          <w:sz w:val="24"/>
          <w:szCs w:val="24"/>
        </w:rPr>
        <w:t>10.2.</w:t>
      </w:r>
      <w:r w:rsidRPr="000D5C99">
        <w:rPr>
          <w:rFonts w:ascii="Arial" w:hAnsi="Arial" w:cs="Arial"/>
          <w:sz w:val="24"/>
          <w:szCs w:val="24"/>
        </w:rPr>
        <w:t xml:space="preserve"> A</w:t>
      </w:r>
      <w:r w:rsidRPr="000D5C99">
        <w:rPr>
          <w:rFonts w:ascii="Arial" w:hAnsi="Arial" w:cs="Arial"/>
          <w:spacing w:val="-4"/>
          <w:sz w:val="24"/>
          <w:szCs w:val="24"/>
        </w:rPr>
        <w:t xml:space="preserve"> </w:t>
      </w:r>
      <w:r w:rsidRPr="000D5C99">
        <w:rPr>
          <w:rFonts w:ascii="Arial" w:hAnsi="Arial" w:cs="Arial"/>
          <w:sz w:val="24"/>
          <w:szCs w:val="24"/>
        </w:rPr>
        <w:t>extinção</w:t>
      </w:r>
      <w:r w:rsidRPr="000D5C99">
        <w:rPr>
          <w:rFonts w:ascii="Arial" w:hAnsi="Arial" w:cs="Arial"/>
          <w:spacing w:val="-2"/>
          <w:sz w:val="24"/>
          <w:szCs w:val="24"/>
        </w:rPr>
        <w:t xml:space="preserve"> </w:t>
      </w:r>
      <w:r w:rsidRPr="000D5C99">
        <w:rPr>
          <w:rFonts w:ascii="Arial" w:hAnsi="Arial" w:cs="Arial"/>
          <w:sz w:val="24"/>
          <w:szCs w:val="24"/>
        </w:rPr>
        <w:t>do</w:t>
      </w:r>
      <w:r w:rsidRPr="000D5C99">
        <w:rPr>
          <w:rFonts w:ascii="Arial" w:hAnsi="Arial" w:cs="Arial"/>
          <w:spacing w:val="1"/>
          <w:sz w:val="24"/>
          <w:szCs w:val="24"/>
        </w:rPr>
        <w:t xml:space="preserve"> </w:t>
      </w:r>
      <w:r w:rsidRPr="000D5C99">
        <w:rPr>
          <w:rFonts w:ascii="Arial" w:hAnsi="Arial" w:cs="Arial"/>
          <w:sz w:val="24"/>
          <w:szCs w:val="24"/>
        </w:rPr>
        <w:t>contrato</w:t>
      </w:r>
      <w:r w:rsidRPr="000D5C99">
        <w:rPr>
          <w:rFonts w:ascii="Arial" w:hAnsi="Arial" w:cs="Arial"/>
          <w:spacing w:val="-3"/>
          <w:sz w:val="24"/>
          <w:szCs w:val="24"/>
        </w:rPr>
        <w:t xml:space="preserve"> </w:t>
      </w:r>
      <w:r w:rsidRPr="000D5C99">
        <w:rPr>
          <w:rFonts w:ascii="Arial" w:hAnsi="Arial" w:cs="Arial"/>
          <w:sz w:val="24"/>
          <w:szCs w:val="24"/>
        </w:rPr>
        <w:t>poderá</w:t>
      </w:r>
      <w:r w:rsidRPr="000D5C99">
        <w:rPr>
          <w:rFonts w:ascii="Arial" w:hAnsi="Arial" w:cs="Arial"/>
          <w:spacing w:val="-1"/>
          <w:sz w:val="24"/>
          <w:szCs w:val="24"/>
        </w:rPr>
        <w:t xml:space="preserve"> </w:t>
      </w:r>
      <w:r w:rsidRPr="000D5C99">
        <w:rPr>
          <w:rFonts w:ascii="Arial" w:hAnsi="Arial" w:cs="Arial"/>
          <w:sz w:val="24"/>
          <w:szCs w:val="24"/>
        </w:rPr>
        <w:t>ser:</w:t>
      </w:r>
    </w:p>
    <w:p w14:paraId="12579155" w14:textId="77777777" w:rsidR="00B63976" w:rsidRPr="000D5C99" w:rsidRDefault="00B63976" w:rsidP="00EB1F10">
      <w:pPr>
        <w:tabs>
          <w:tab w:val="left" w:pos="1202"/>
          <w:tab w:val="left" w:pos="8931"/>
          <w:tab w:val="left" w:pos="10168"/>
        </w:tabs>
        <w:spacing w:before="120"/>
        <w:ind w:left="1078" w:right="954"/>
        <w:jc w:val="both"/>
        <w:rPr>
          <w:rFonts w:ascii="Arial" w:hAnsi="Arial" w:cs="Arial"/>
          <w:sz w:val="24"/>
          <w:szCs w:val="24"/>
        </w:rPr>
      </w:pPr>
      <w:r w:rsidRPr="000D5C99">
        <w:rPr>
          <w:rFonts w:ascii="Arial" w:hAnsi="Arial" w:cs="Arial"/>
          <w:b/>
          <w:sz w:val="24"/>
          <w:szCs w:val="24"/>
        </w:rPr>
        <w:t>a)</w:t>
      </w:r>
      <w:r w:rsidRPr="000D5C99">
        <w:rPr>
          <w:rFonts w:ascii="Arial" w:hAnsi="Arial" w:cs="Arial"/>
          <w:sz w:val="24"/>
          <w:szCs w:val="24"/>
        </w:rPr>
        <w:t xml:space="preserve"> Determinada</w:t>
      </w:r>
      <w:r w:rsidRPr="000D5C99">
        <w:rPr>
          <w:rFonts w:ascii="Arial" w:hAnsi="Arial" w:cs="Arial"/>
          <w:spacing w:val="36"/>
          <w:sz w:val="24"/>
          <w:szCs w:val="24"/>
        </w:rPr>
        <w:t xml:space="preserve"> </w:t>
      </w:r>
      <w:r w:rsidRPr="000D5C99">
        <w:rPr>
          <w:rFonts w:ascii="Arial" w:hAnsi="Arial" w:cs="Arial"/>
          <w:sz w:val="24"/>
          <w:szCs w:val="24"/>
        </w:rPr>
        <w:t>por</w:t>
      </w:r>
      <w:r w:rsidRPr="000D5C99">
        <w:rPr>
          <w:rFonts w:ascii="Arial" w:hAnsi="Arial" w:cs="Arial"/>
          <w:spacing w:val="36"/>
          <w:sz w:val="24"/>
          <w:szCs w:val="24"/>
        </w:rPr>
        <w:t xml:space="preserve"> </w:t>
      </w:r>
      <w:r w:rsidRPr="000D5C99">
        <w:rPr>
          <w:rFonts w:ascii="Arial" w:hAnsi="Arial" w:cs="Arial"/>
          <w:sz w:val="24"/>
          <w:szCs w:val="24"/>
        </w:rPr>
        <w:t>ato</w:t>
      </w:r>
      <w:r w:rsidRPr="000D5C99">
        <w:rPr>
          <w:rFonts w:ascii="Arial" w:hAnsi="Arial" w:cs="Arial"/>
          <w:spacing w:val="37"/>
          <w:sz w:val="24"/>
          <w:szCs w:val="24"/>
        </w:rPr>
        <w:t xml:space="preserve"> </w:t>
      </w:r>
      <w:r w:rsidRPr="000D5C99">
        <w:rPr>
          <w:rFonts w:ascii="Arial" w:hAnsi="Arial" w:cs="Arial"/>
          <w:sz w:val="24"/>
          <w:szCs w:val="24"/>
        </w:rPr>
        <w:t>unilateral</w:t>
      </w:r>
      <w:r w:rsidRPr="000D5C99">
        <w:rPr>
          <w:rFonts w:ascii="Arial" w:hAnsi="Arial" w:cs="Arial"/>
          <w:spacing w:val="36"/>
          <w:sz w:val="24"/>
          <w:szCs w:val="24"/>
        </w:rPr>
        <w:t xml:space="preserve"> </w:t>
      </w:r>
      <w:r w:rsidRPr="000D5C99">
        <w:rPr>
          <w:rFonts w:ascii="Arial" w:hAnsi="Arial" w:cs="Arial"/>
          <w:sz w:val="24"/>
          <w:szCs w:val="24"/>
        </w:rPr>
        <w:t>e</w:t>
      </w:r>
      <w:r w:rsidRPr="000D5C99">
        <w:rPr>
          <w:rFonts w:ascii="Arial" w:hAnsi="Arial" w:cs="Arial"/>
          <w:spacing w:val="35"/>
          <w:sz w:val="24"/>
          <w:szCs w:val="24"/>
        </w:rPr>
        <w:t xml:space="preserve"> </w:t>
      </w:r>
      <w:r w:rsidRPr="000D5C99">
        <w:rPr>
          <w:rFonts w:ascii="Arial" w:hAnsi="Arial" w:cs="Arial"/>
          <w:sz w:val="24"/>
          <w:szCs w:val="24"/>
        </w:rPr>
        <w:t>escrito</w:t>
      </w:r>
      <w:r w:rsidRPr="000D5C99">
        <w:rPr>
          <w:rFonts w:ascii="Arial" w:hAnsi="Arial" w:cs="Arial"/>
          <w:spacing w:val="37"/>
          <w:sz w:val="24"/>
          <w:szCs w:val="24"/>
        </w:rPr>
        <w:t xml:space="preserve"> </w:t>
      </w:r>
      <w:r w:rsidRPr="000D5C99">
        <w:rPr>
          <w:rFonts w:ascii="Arial" w:hAnsi="Arial" w:cs="Arial"/>
          <w:sz w:val="24"/>
          <w:szCs w:val="24"/>
        </w:rPr>
        <w:t>do</w:t>
      </w:r>
      <w:r w:rsidRPr="000D5C99">
        <w:rPr>
          <w:rFonts w:ascii="Arial" w:hAnsi="Arial" w:cs="Arial"/>
          <w:spacing w:val="44"/>
          <w:sz w:val="24"/>
          <w:szCs w:val="24"/>
        </w:rPr>
        <w:t xml:space="preserve"> </w:t>
      </w:r>
      <w:r w:rsidRPr="000D5C99">
        <w:rPr>
          <w:rFonts w:ascii="Arial" w:hAnsi="Arial" w:cs="Arial"/>
          <w:b/>
          <w:sz w:val="24"/>
          <w:szCs w:val="24"/>
        </w:rPr>
        <w:t>CONTRATANTE</w:t>
      </w:r>
      <w:r w:rsidRPr="000D5C99">
        <w:rPr>
          <w:rFonts w:ascii="Arial" w:hAnsi="Arial" w:cs="Arial"/>
          <w:sz w:val="24"/>
          <w:szCs w:val="24"/>
        </w:rPr>
        <w:t>,</w:t>
      </w:r>
      <w:r w:rsidRPr="000D5C99">
        <w:rPr>
          <w:rFonts w:ascii="Arial" w:hAnsi="Arial" w:cs="Arial"/>
          <w:spacing w:val="35"/>
          <w:sz w:val="24"/>
          <w:szCs w:val="24"/>
        </w:rPr>
        <w:t xml:space="preserve"> </w:t>
      </w:r>
      <w:r w:rsidRPr="000D5C99">
        <w:rPr>
          <w:rFonts w:ascii="Arial" w:hAnsi="Arial" w:cs="Arial"/>
          <w:sz w:val="24"/>
          <w:szCs w:val="24"/>
        </w:rPr>
        <w:t>exceto</w:t>
      </w:r>
      <w:r w:rsidRPr="000D5C99">
        <w:rPr>
          <w:rFonts w:ascii="Arial" w:hAnsi="Arial" w:cs="Arial"/>
          <w:spacing w:val="36"/>
          <w:sz w:val="24"/>
          <w:szCs w:val="24"/>
        </w:rPr>
        <w:t xml:space="preserve"> </w:t>
      </w:r>
      <w:r w:rsidRPr="000D5C99">
        <w:rPr>
          <w:rFonts w:ascii="Arial" w:hAnsi="Arial" w:cs="Arial"/>
          <w:sz w:val="24"/>
          <w:szCs w:val="24"/>
        </w:rPr>
        <w:t>no</w:t>
      </w:r>
      <w:r w:rsidRPr="000D5C99">
        <w:rPr>
          <w:rFonts w:ascii="Arial" w:hAnsi="Arial" w:cs="Arial"/>
          <w:spacing w:val="37"/>
          <w:sz w:val="24"/>
          <w:szCs w:val="24"/>
        </w:rPr>
        <w:t xml:space="preserve"> </w:t>
      </w:r>
      <w:r w:rsidRPr="000D5C99">
        <w:rPr>
          <w:rFonts w:ascii="Arial" w:hAnsi="Arial" w:cs="Arial"/>
          <w:sz w:val="24"/>
          <w:szCs w:val="24"/>
        </w:rPr>
        <w:t>caso</w:t>
      </w:r>
      <w:r w:rsidRPr="000D5C99">
        <w:rPr>
          <w:rFonts w:ascii="Arial" w:hAnsi="Arial" w:cs="Arial"/>
          <w:spacing w:val="36"/>
          <w:sz w:val="24"/>
          <w:szCs w:val="24"/>
        </w:rPr>
        <w:t xml:space="preserve"> </w:t>
      </w:r>
      <w:r w:rsidRPr="000D5C99">
        <w:rPr>
          <w:rFonts w:ascii="Arial" w:hAnsi="Arial" w:cs="Arial"/>
          <w:sz w:val="24"/>
          <w:szCs w:val="24"/>
        </w:rPr>
        <w:t>de</w:t>
      </w:r>
      <w:r w:rsidRPr="000D5C99">
        <w:rPr>
          <w:rFonts w:ascii="Arial" w:hAnsi="Arial" w:cs="Arial"/>
          <w:spacing w:val="-63"/>
          <w:sz w:val="24"/>
          <w:szCs w:val="24"/>
        </w:rPr>
        <w:t xml:space="preserve"> </w:t>
      </w:r>
      <w:r w:rsidRPr="000D5C99">
        <w:rPr>
          <w:rFonts w:ascii="Arial" w:hAnsi="Arial" w:cs="Arial"/>
          <w:sz w:val="24"/>
          <w:szCs w:val="24"/>
        </w:rPr>
        <w:t>descumprimento</w:t>
      </w:r>
      <w:r w:rsidRPr="000D5C99">
        <w:rPr>
          <w:rFonts w:ascii="Arial" w:hAnsi="Arial" w:cs="Arial"/>
          <w:spacing w:val="-1"/>
          <w:sz w:val="24"/>
          <w:szCs w:val="24"/>
        </w:rPr>
        <w:t xml:space="preserve"> </w:t>
      </w:r>
      <w:r w:rsidRPr="000D5C99">
        <w:rPr>
          <w:rFonts w:ascii="Arial" w:hAnsi="Arial" w:cs="Arial"/>
          <w:sz w:val="24"/>
          <w:szCs w:val="24"/>
        </w:rPr>
        <w:t>decorrente</w:t>
      </w:r>
      <w:r w:rsidRPr="000D5C99">
        <w:rPr>
          <w:rFonts w:ascii="Arial" w:hAnsi="Arial" w:cs="Arial"/>
          <w:spacing w:val="-1"/>
          <w:sz w:val="24"/>
          <w:szCs w:val="24"/>
        </w:rPr>
        <w:t xml:space="preserve"> </w:t>
      </w:r>
      <w:r w:rsidRPr="000D5C99">
        <w:rPr>
          <w:rFonts w:ascii="Arial" w:hAnsi="Arial" w:cs="Arial"/>
          <w:sz w:val="24"/>
          <w:szCs w:val="24"/>
        </w:rPr>
        <w:t>de sua</w:t>
      </w:r>
      <w:r w:rsidRPr="000D5C99">
        <w:rPr>
          <w:rFonts w:ascii="Arial" w:hAnsi="Arial" w:cs="Arial"/>
          <w:spacing w:val="-2"/>
          <w:sz w:val="24"/>
          <w:szCs w:val="24"/>
        </w:rPr>
        <w:t xml:space="preserve"> </w:t>
      </w:r>
      <w:r w:rsidRPr="000D5C99">
        <w:rPr>
          <w:rFonts w:ascii="Arial" w:hAnsi="Arial" w:cs="Arial"/>
          <w:sz w:val="24"/>
          <w:szCs w:val="24"/>
        </w:rPr>
        <w:t>própria</w:t>
      </w:r>
      <w:r w:rsidRPr="000D5C99">
        <w:rPr>
          <w:rFonts w:ascii="Arial" w:hAnsi="Arial" w:cs="Arial"/>
          <w:spacing w:val="-1"/>
          <w:sz w:val="24"/>
          <w:szCs w:val="24"/>
        </w:rPr>
        <w:t xml:space="preserve"> </w:t>
      </w:r>
      <w:r w:rsidRPr="000D5C99">
        <w:rPr>
          <w:rFonts w:ascii="Arial" w:hAnsi="Arial" w:cs="Arial"/>
          <w:sz w:val="24"/>
          <w:szCs w:val="24"/>
        </w:rPr>
        <w:t>conduta.</w:t>
      </w:r>
    </w:p>
    <w:p w14:paraId="446F1A0F" w14:textId="77777777" w:rsidR="00B63976" w:rsidRPr="000D5C99" w:rsidRDefault="00B63976" w:rsidP="00EB1F10">
      <w:pPr>
        <w:tabs>
          <w:tab w:val="left" w:pos="1309"/>
          <w:tab w:val="left" w:pos="1310"/>
          <w:tab w:val="left" w:pos="2853"/>
          <w:tab w:val="left" w:pos="3414"/>
          <w:tab w:val="left" w:pos="4361"/>
          <w:tab w:val="left" w:pos="5119"/>
          <w:tab w:val="left" w:pos="5586"/>
          <w:tab w:val="left" w:pos="6533"/>
          <w:tab w:val="left" w:pos="7399"/>
          <w:tab w:val="left" w:pos="8013"/>
          <w:tab w:val="left" w:pos="8681"/>
          <w:tab w:val="left" w:pos="8931"/>
          <w:tab w:val="left" w:pos="9866"/>
          <w:tab w:val="left" w:pos="10168"/>
        </w:tabs>
        <w:spacing w:before="120"/>
        <w:ind w:left="1077" w:right="954"/>
        <w:jc w:val="both"/>
        <w:rPr>
          <w:rFonts w:ascii="Arial" w:hAnsi="Arial" w:cs="Arial"/>
          <w:sz w:val="24"/>
          <w:szCs w:val="24"/>
        </w:rPr>
      </w:pPr>
      <w:r w:rsidRPr="000D5C99">
        <w:rPr>
          <w:rFonts w:ascii="Arial" w:hAnsi="Arial" w:cs="Arial"/>
          <w:b/>
          <w:sz w:val="24"/>
          <w:szCs w:val="24"/>
        </w:rPr>
        <w:t>b)</w:t>
      </w:r>
      <w:r w:rsidRPr="000D5C99">
        <w:rPr>
          <w:rFonts w:ascii="Arial" w:hAnsi="Arial" w:cs="Arial"/>
          <w:sz w:val="24"/>
          <w:szCs w:val="24"/>
        </w:rPr>
        <w:t xml:space="preserve"> Consensual, por</w:t>
      </w:r>
      <w:r w:rsidRPr="000D5C99">
        <w:rPr>
          <w:rFonts w:ascii="Arial" w:hAnsi="Arial" w:cs="Arial"/>
          <w:sz w:val="24"/>
          <w:szCs w:val="24"/>
        </w:rPr>
        <w:tab/>
        <w:t>acordo</w:t>
      </w:r>
      <w:r w:rsidRPr="000D5C99">
        <w:rPr>
          <w:rFonts w:ascii="Arial" w:hAnsi="Arial" w:cs="Arial"/>
          <w:sz w:val="24"/>
          <w:szCs w:val="24"/>
        </w:rPr>
        <w:tab/>
        <w:t>entre</w:t>
      </w:r>
      <w:r w:rsidRPr="000D5C99">
        <w:rPr>
          <w:rFonts w:ascii="Arial" w:hAnsi="Arial" w:cs="Arial"/>
          <w:sz w:val="24"/>
          <w:szCs w:val="24"/>
        </w:rPr>
        <w:tab/>
        <w:t>as</w:t>
      </w:r>
      <w:r w:rsidRPr="000D5C99">
        <w:rPr>
          <w:rFonts w:ascii="Arial" w:hAnsi="Arial" w:cs="Arial"/>
          <w:sz w:val="24"/>
          <w:szCs w:val="24"/>
        </w:rPr>
        <w:tab/>
        <w:t>partes,</w:t>
      </w:r>
      <w:r w:rsidRPr="000D5C99">
        <w:rPr>
          <w:rFonts w:ascii="Arial" w:hAnsi="Arial" w:cs="Arial"/>
          <w:sz w:val="24"/>
          <w:szCs w:val="24"/>
        </w:rPr>
        <w:tab/>
        <w:t>desde</w:t>
      </w:r>
      <w:r w:rsidRPr="000D5C99">
        <w:rPr>
          <w:rFonts w:ascii="Arial" w:hAnsi="Arial" w:cs="Arial"/>
          <w:sz w:val="24"/>
          <w:szCs w:val="24"/>
        </w:rPr>
        <w:tab/>
        <w:t>que</w:t>
      </w:r>
      <w:r w:rsidRPr="000D5C99">
        <w:rPr>
          <w:rFonts w:ascii="Arial" w:hAnsi="Arial" w:cs="Arial"/>
          <w:sz w:val="24"/>
          <w:szCs w:val="24"/>
        </w:rPr>
        <w:tab/>
        <w:t>haja interesse público</w:t>
      </w:r>
    </w:p>
    <w:p w14:paraId="7547836B" w14:textId="77777777" w:rsidR="00B63976" w:rsidRPr="000D5C99" w:rsidRDefault="00B63976" w:rsidP="00EB1F10">
      <w:pPr>
        <w:tabs>
          <w:tab w:val="left" w:pos="8931"/>
          <w:tab w:val="left" w:pos="10168"/>
        </w:tabs>
        <w:spacing w:before="120"/>
        <w:ind w:left="1078" w:right="954"/>
        <w:rPr>
          <w:rFonts w:ascii="Arial" w:hAnsi="Arial" w:cs="Arial"/>
          <w:b/>
          <w:sz w:val="24"/>
          <w:szCs w:val="24"/>
        </w:rPr>
      </w:pPr>
      <w:r w:rsidRPr="000D5C99">
        <w:rPr>
          <w:rFonts w:ascii="Arial" w:hAnsi="Arial" w:cs="Arial"/>
          <w:b/>
          <w:sz w:val="24"/>
          <w:szCs w:val="24"/>
          <w:shd w:val="clear" w:color="auto" w:fill="F1F1F1"/>
        </w:rPr>
        <w:t>CLÁUSULA</w:t>
      </w:r>
      <w:r w:rsidRPr="000D5C99">
        <w:rPr>
          <w:rFonts w:ascii="Arial" w:hAnsi="Arial" w:cs="Arial"/>
          <w:b/>
          <w:spacing w:val="-1"/>
          <w:sz w:val="24"/>
          <w:szCs w:val="24"/>
          <w:shd w:val="clear" w:color="auto" w:fill="F1F1F1"/>
        </w:rPr>
        <w:t xml:space="preserve"> </w:t>
      </w:r>
      <w:r w:rsidRPr="000D5C99">
        <w:rPr>
          <w:rFonts w:ascii="Arial" w:hAnsi="Arial" w:cs="Arial"/>
          <w:b/>
          <w:sz w:val="24"/>
          <w:szCs w:val="24"/>
          <w:shd w:val="clear" w:color="auto" w:fill="F1F1F1"/>
        </w:rPr>
        <w:t>DÉCIMA</w:t>
      </w:r>
      <w:r w:rsidRPr="000D5C99">
        <w:rPr>
          <w:rFonts w:ascii="Arial" w:hAnsi="Arial" w:cs="Arial"/>
          <w:b/>
          <w:spacing w:val="2"/>
          <w:sz w:val="24"/>
          <w:szCs w:val="24"/>
          <w:shd w:val="clear" w:color="auto" w:fill="F1F1F1"/>
        </w:rPr>
        <w:t xml:space="preserve"> </w:t>
      </w:r>
      <w:r w:rsidRPr="000D5C99">
        <w:rPr>
          <w:rFonts w:ascii="Arial" w:hAnsi="Arial" w:cs="Arial"/>
          <w:b/>
          <w:sz w:val="24"/>
          <w:szCs w:val="24"/>
          <w:shd w:val="clear" w:color="auto" w:fill="F1F1F1"/>
        </w:rPr>
        <w:t>PRIMEIRA</w:t>
      </w:r>
      <w:r w:rsidRPr="000D5C99">
        <w:rPr>
          <w:rFonts w:ascii="Arial" w:hAnsi="Arial" w:cs="Arial"/>
          <w:b/>
          <w:spacing w:val="-1"/>
          <w:sz w:val="24"/>
          <w:szCs w:val="24"/>
          <w:shd w:val="clear" w:color="auto" w:fill="F1F1F1"/>
        </w:rPr>
        <w:t xml:space="preserve"> </w:t>
      </w:r>
      <w:r w:rsidRPr="000D5C99">
        <w:rPr>
          <w:rFonts w:ascii="Arial" w:hAnsi="Arial" w:cs="Arial"/>
          <w:b/>
          <w:sz w:val="24"/>
          <w:szCs w:val="24"/>
          <w:shd w:val="clear" w:color="auto" w:fill="F1F1F1"/>
        </w:rPr>
        <w:t>– FORO</w:t>
      </w:r>
      <w:r w:rsidRPr="000D5C99">
        <w:rPr>
          <w:rFonts w:ascii="Arial" w:hAnsi="Arial" w:cs="Arial"/>
          <w:b/>
          <w:sz w:val="24"/>
          <w:szCs w:val="24"/>
          <w:shd w:val="clear" w:color="auto" w:fill="F1F1F1"/>
        </w:rPr>
        <w:tab/>
      </w:r>
    </w:p>
    <w:p w14:paraId="53899522" w14:textId="77777777" w:rsidR="00B63976" w:rsidRPr="000D5C99" w:rsidRDefault="00B63976" w:rsidP="00EB1F10">
      <w:pPr>
        <w:tabs>
          <w:tab w:val="left" w:pos="998"/>
          <w:tab w:val="left" w:pos="8931"/>
          <w:tab w:val="left" w:pos="10168"/>
        </w:tabs>
        <w:spacing w:before="120"/>
        <w:ind w:left="1078" w:right="954"/>
        <w:jc w:val="both"/>
        <w:rPr>
          <w:rFonts w:ascii="Arial" w:hAnsi="Arial" w:cs="Arial"/>
          <w:sz w:val="24"/>
          <w:szCs w:val="24"/>
        </w:rPr>
      </w:pPr>
      <w:r w:rsidRPr="000D5C99">
        <w:rPr>
          <w:rFonts w:ascii="Arial" w:hAnsi="Arial" w:cs="Arial"/>
          <w:b/>
          <w:sz w:val="24"/>
          <w:szCs w:val="24"/>
        </w:rPr>
        <w:t>11.1.</w:t>
      </w:r>
      <w:r w:rsidRPr="000D5C99">
        <w:rPr>
          <w:rFonts w:ascii="Arial" w:hAnsi="Arial" w:cs="Arial"/>
          <w:sz w:val="24"/>
          <w:szCs w:val="24"/>
        </w:rPr>
        <w:t xml:space="preserve"> As</w:t>
      </w:r>
      <w:r w:rsidRPr="000D5C99">
        <w:rPr>
          <w:rFonts w:ascii="Arial" w:hAnsi="Arial" w:cs="Arial"/>
          <w:spacing w:val="34"/>
          <w:sz w:val="24"/>
          <w:szCs w:val="24"/>
        </w:rPr>
        <w:t xml:space="preserve"> </w:t>
      </w:r>
      <w:r w:rsidRPr="000D5C99">
        <w:rPr>
          <w:rFonts w:ascii="Arial" w:hAnsi="Arial" w:cs="Arial"/>
          <w:sz w:val="24"/>
          <w:szCs w:val="24"/>
        </w:rPr>
        <w:t>partes</w:t>
      </w:r>
      <w:r w:rsidRPr="000D5C99">
        <w:rPr>
          <w:rFonts w:ascii="Arial" w:hAnsi="Arial" w:cs="Arial"/>
          <w:spacing w:val="34"/>
          <w:sz w:val="24"/>
          <w:szCs w:val="24"/>
        </w:rPr>
        <w:t xml:space="preserve"> </w:t>
      </w:r>
      <w:r w:rsidRPr="000D5C99">
        <w:rPr>
          <w:rFonts w:ascii="Arial" w:hAnsi="Arial" w:cs="Arial"/>
          <w:b/>
          <w:sz w:val="24"/>
          <w:szCs w:val="24"/>
        </w:rPr>
        <w:t>elegem</w:t>
      </w:r>
      <w:r w:rsidRPr="000D5C99">
        <w:rPr>
          <w:rFonts w:ascii="Arial" w:hAnsi="Arial" w:cs="Arial"/>
          <w:b/>
          <w:spacing w:val="37"/>
          <w:sz w:val="24"/>
          <w:szCs w:val="24"/>
        </w:rPr>
        <w:t xml:space="preserve"> </w:t>
      </w:r>
      <w:r w:rsidRPr="000D5C99">
        <w:rPr>
          <w:rFonts w:ascii="Arial" w:hAnsi="Arial" w:cs="Arial"/>
          <w:sz w:val="24"/>
          <w:szCs w:val="24"/>
        </w:rPr>
        <w:t>o</w:t>
      </w:r>
      <w:r w:rsidRPr="000D5C99">
        <w:rPr>
          <w:rFonts w:ascii="Arial" w:hAnsi="Arial" w:cs="Arial"/>
          <w:spacing w:val="35"/>
          <w:sz w:val="24"/>
          <w:szCs w:val="24"/>
        </w:rPr>
        <w:t xml:space="preserve"> </w:t>
      </w:r>
      <w:r w:rsidRPr="000D5C99">
        <w:rPr>
          <w:rFonts w:ascii="Arial" w:hAnsi="Arial" w:cs="Arial"/>
          <w:sz w:val="24"/>
          <w:szCs w:val="24"/>
        </w:rPr>
        <w:t>foro</w:t>
      </w:r>
      <w:r w:rsidRPr="000D5C99">
        <w:rPr>
          <w:rFonts w:ascii="Arial" w:hAnsi="Arial" w:cs="Arial"/>
          <w:spacing w:val="35"/>
          <w:sz w:val="24"/>
          <w:szCs w:val="24"/>
        </w:rPr>
        <w:t xml:space="preserve"> </w:t>
      </w:r>
      <w:r w:rsidRPr="000D5C99">
        <w:rPr>
          <w:rFonts w:ascii="Arial" w:hAnsi="Arial" w:cs="Arial"/>
          <w:sz w:val="24"/>
          <w:szCs w:val="24"/>
        </w:rPr>
        <w:t>da</w:t>
      </w:r>
      <w:r w:rsidRPr="000D5C99">
        <w:rPr>
          <w:rFonts w:ascii="Arial" w:hAnsi="Arial" w:cs="Arial"/>
          <w:spacing w:val="36"/>
          <w:sz w:val="24"/>
          <w:szCs w:val="24"/>
        </w:rPr>
        <w:t xml:space="preserve"> </w:t>
      </w:r>
      <w:r w:rsidRPr="000D5C99">
        <w:rPr>
          <w:rFonts w:ascii="Arial" w:hAnsi="Arial" w:cs="Arial"/>
          <w:sz w:val="24"/>
          <w:szCs w:val="24"/>
        </w:rPr>
        <w:t>Comarca</w:t>
      </w:r>
      <w:r w:rsidRPr="000D5C99">
        <w:rPr>
          <w:rFonts w:ascii="Arial" w:hAnsi="Arial" w:cs="Arial"/>
          <w:spacing w:val="32"/>
          <w:sz w:val="24"/>
          <w:szCs w:val="24"/>
        </w:rPr>
        <w:t xml:space="preserve"> </w:t>
      </w:r>
      <w:r w:rsidRPr="000D5C99">
        <w:rPr>
          <w:rFonts w:ascii="Arial" w:hAnsi="Arial" w:cs="Arial"/>
          <w:sz w:val="24"/>
          <w:szCs w:val="24"/>
        </w:rPr>
        <w:t>de</w:t>
      </w:r>
      <w:r w:rsidRPr="000D5C99">
        <w:rPr>
          <w:rFonts w:ascii="Arial" w:hAnsi="Arial" w:cs="Arial"/>
          <w:spacing w:val="36"/>
          <w:sz w:val="24"/>
          <w:szCs w:val="24"/>
        </w:rPr>
        <w:t xml:space="preserve"> </w:t>
      </w:r>
      <w:r w:rsidRPr="000D5C99">
        <w:rPr>
          <w:rFonts w:ascii="Arial" w:hAnsi="Arial" w:cs="Arial"/>
          <w:sz w:val="24"/>
          <w:szCs w:val="24"/>
        </w:rPr>
        <w:t>Montenegro/RS</w:t>
      </w:r>
      <w:r w:rsidRPr="000D5C99">
        <w:rPr>
          <w:rFonts w:ascii="Arial" w:hAnsi="Arial" w:cs="Arial"/>
          <w:spacing w:val="36"/>
          <w:sz w:val="24"/>
          <w:szCs w:val="24"/>
        </w:rPr>
        <w:t xml:space="preserve"> </w:t>
      </w:r>
      <w:r w:rsidRPr="000D5C99">
        <w:rPr>
          <w:rFonts w:ascii="Arial" w:hAnsi="Arial" w:cs="Arial"/>
          <w:sz w:val="24"/>
          <w:szCs w:val="24"/>
        </w:rPr>
        <w:t>para</w:t>
      </w:r>
      <w:r w:rsidRPr="000D5C99">
        <w:rPr>
          <w:rFonts w:ascii="Arial" w:hAnsi="Arial" w:cs="Arial"/>
          <w:spacing w:val="34"/>
          <w:sz w:val="24"/>
          <w:szCs w:val="24"/>
        </w:rPr>
        <w:t xml:space="preserve"> </w:t>
      </w:r>
      <w:r w:rsidRPr="000D5C99">
        <w:rPr>
          <w:rFonts w:ascii="Arial" w:hAnsi="Arial" w:cs="Arial"/>
          <w:sz w:val="24"/>
          <w:szCs w:val="24"/>
        </w:rPr>
        <w:t>dirimir</w:t>
      </w:r>
      <w:r w:rsidRPr="000D5C99">
        <w:rPr>
          <w:rFonts w:ascii="Arial" w:hAnsi="Arial" w:cs="Arial"/>
          <w:spacing w:val="34"/>
          <w:sz w:val="24"/>
          <w:szCs w:val="24"/>
        </w:rPr>
        <w:t xml:space="preserve"> </w:t>
      </w:r>
      <w:r w:rsidRPr="000D5C99">
        <w:rPr>
          <w:rFonts w:ascii="Arial" w:hAnsi="Arial" w:cs="Arial"/>
          <w:sz w:val="24"/>
          <w:szCs w:val="24"/>
        </w:rPr>
        <w:t>quaisquer</w:t>
      </w:r>
      <w:r w:rsidRPr="000D5C99">
        <w:rPr>
          <w:rFonts w:ascii="Arial" w:hAnsi="Arial" w:cs="Arial"/>
          <w:spacing w:val="34"/>
          <w:sz w:val="24"/>
          <w:szCs w:val="24"/>
        </w:rPr>
        <w:t xml:space="preserve"> </w:t>
      </w:r>
      <w:r w:rsidRPr="000D5C99">
        <w:rPr>
          <w:rFonts w:ascii="Arial" w:hAnsi="Arial" w:cs="Arial"/>
          <w:sz w:val="24"/>
          <w:szCs w:val="24"/>
        </w:rPr>
        <w:t>questões</w:t>
      </w:r>
      <w:r w:rsidRPr="000D5C99">
        <w:rPr>
          <w:rFonts w:ascii="Arial" w:hAnsi="Arial" w:cs="Arial"/>
          <w:spacing w:val="-64"/>
          <w:sz w:val="24"/>
          <w:szCs w:val="24"/>
        </w:rPr>
        <w:t xml:space="preserve"> </w:t>
      </w:r>
      <w:r w:rsidRPr="000D5C99">
        <w:rPr>
          <w:rFonts w:ascii="Arial" w:hAnsi="Arial" w:cs="Arial"/>
          <w:sz w:val="24"/>
          <w:szCs w:val="24"/>
        </w:rPr>
        <w:t>relacionadas</w:t>
      </w:r>
      <w:r w:rsidRPr="000D5C99">
        <w:rPr>
          <w:rFonts w:ascii="Arial" w:hAnsi="Arial" w:cs="Arial"/>
          <w:spacing w:val="-3"/>
          <w:sz w:val="24"/>
          <w:szCs w:val="24"/>
        </w:rPr>
        <w:t xml:space="preserve"> </w:t>
      </w:r>
      <w:r w:rsidRPr="000D5C99">
        <w:rPr>
          <w:rFonts w:ascii="Arial" w:hAnsi="Arial" w:cs="Arial"/>
          <w:sz w:val="24"/>
          <w:szCs w:val="24"/>
        </w:rPr>
        <w:t>ao presente</w:t>
      </w:r>
      <w:r w:rsidRPr="000D5C99">
        <w:rPr>
          <w:rFonts w:ascii="Arial" w:hAnsi="Arial" w:cs="Arial"/>
          <w:spacing w:val="1"/>
          <w:sz w:val="24"/>
          <w:szCs w:val="24"/>
        </w:rPr>
        <w:t xml:space="preserve"> </w:t>
      </w:r>
      <w:r w:rsidRPr="000D5C99">
        <w:rPr>
          <w:rFonts w:ascii="Arial" w:hAnsi="Arial" w:cs="Arial"/>
          <w:sz w:val="24"/>
          <w:szCs w:val="24"/>
        </w:rPr>
        <w:t>contrato.</w:t>
      </w:r>
    </w:p>
    <w:p w14:paraId="5D55E042" w14:textId="3193D1B0" w:rsidR="00B63976" w:rsidRPr="000D5C99" w:rsidRDefault="00B63976" w:rsidP="00EB1F10">
      <w:pPr>
        <w:tabs>
          <w:tab w:val="left" w:pos="964"/>
          <w:tab w:val="left" w:pos="8931"/>
          <w:tab w:val="left" w:pos="10168"/>
        </w:tabs>
        <w:spacing w:before="120"/>
        <w:ind w:left="1004" w:right="954"/>
        <w:jc w:val="both"/>
        <w:rPr>
          <w:rFonts w:ascii="Arial" w:hAnsi="Arial" w:cs="Arial"/>
          <w:sz w:val="24"/>
          <w:szCs w:val="24"/>
        </w:rPr>
      </w:pPr>
      <w:r w:rsidRPr="000D5C99">
        <w:rPr>
          <w:rFonts w:ascii="Arial" w:hAnsi="Arial" w:cs="Arial"/>
          <w:sz w:val="24"/>
          <w:szCs w:val="24"/>
        </w:rPr>
        <w:t xml:space="preserve"> </w:t>
      </w:r>
      <w:r w:rsidRPr="000D5C99">
        <w:rPr>
          <w:rFonts w:ascii="Arial" w:hAnsi="Arial" w:cs="Arial"/>
          <w:b/>
          <w:sz w:val="24"/>
          <w:szCs w:val="24"/>
        </w:rPr>
        <w:t>11.2.</w:t>
      </w:r>
      <w:r w:rsidRPr="000D5C99">
        <w:rPr>
          <w:rFonts w:ascii="Arial" w:hAnsi="Arial" w:cs="Arial"/>
          <w:sz w:val="24"/>
          <w:szCs w:val="24"/>
        </w:rPr>
        <w:t>E, por estarem justos e contratados, firmam o presente instrumento em 02 (duas)   vias</w:t>
      </w:r>
      <w:r w:rsidRPr="000D5C99">
        <w:rPr>
          <w:rFonts w:ascii="Arial" w:hAnsi="Arial" w:cs="Arial"/>
          <w:spacing w:val="-64"/>
          <w:sz w:val="24"/>
          <w:szCs w:val="24"/>
        </w:rPr>
        <w:t xml:space="preserve"> </w:t>
      </w:r>
      <w:r w:rsidRPr="000D5C99">
        <w:rPr>
          <w:rFonts w:ascii="Arial" w:hAnsi="Arial" w:cs="Arial"/>
          <w:sz w:val="24"/>
          <w:szCs w:val="24"/>
        </w:rPr>
        <w:t>de</w:t>
      </w:r>
      <w:r w:rsidRPr="000D5C99">
        <w:rPr>
          <w:rFonts w:ascii="Arial" w:hAnsi="Arial" w:cs="Arial"/>
          <w:spacing w:val="-1"/>
          <w:sz w:val="24"/>
          <w:szCs w:val="24"/>
        </w:rPr>
        <w:t xml:space="preserve"> </w:t>
      </w:r>
      <w:r w:rsidRPr="000D5C99">
        <w:rPr>
          <w:rFonts w:ascii="Arial" w:hAnsi="Arial" w:cs="Arial"/>
          <w:sz w:val="24"/>
          <w:szCs w:val="24"/>
        </w:rPr>
        <w:t>igual teor e</w:t>
      </w:r>
      <w:r w:rsidRPr="000D5C99">
        <w:rPr>
          <w:rFonts w:ascii="Arial" w:hAnsi="Arial" w:cs="Arial"/>
          <w:spacing w:val="-2"/>
          <w:sz w:val="24"/>
          <w:szCs w:val="24"/>
        </w:rPr>
        <w:t xml:space="preserve"> </w:t>
      </w:r>
      <w:r w:rsidRPr="000D5C99">
        <w:rPr>
          <w:rFonts w:ascii="Arial" w:hAnsi="Arial" w:cs="Arial"/>
          <w:sz w:val="24"/>
          <w:szCs w:val="24"/>
        </w:rPr>
        <w:t>forma.</w:t>
      </w:r>
      <w:r w:rsidR="00EB1F10" w:rsidRPr="000D5C99">
        <w:rPr>
          <w:rFonts w:ascii="Arial" w:hAnsi="Arial" w:cs="Arial"/>
          <w:sz w:val="24"/>
          <w:szCs w:val="24"/>
        </w:rPr>
        <w:t xml:space="preserve">                            </w:t>
      </w:r>
      <w:r w:rsidRPr="000D5C99">
        <w:rPr>
          <w:rFonts w:ascii="Arial" w:hAnsi="Arial" w:cs="Arial"/>
          <w:sz w:val="24"/>
          <w:szCs w:val="24"/>
        </w:rPr>
        <w:t>Pareci Novo, xxxx de  de 202</w:t>
      </w:r>
      <w:r w:rsidR="008916D1" w:rsidRPr="000D5C99">
        <w:rPr>
          <w:rFonts w:ascii="Arial" w:hAnsi="Arial" w:cs="Arial"/>
          <w:sz w:val="24"/>
          <w:szCs w:val="24"/>
        </w:rPr>
        <w:t>6</w:t>
      </w:r>
      <w:r w:rsidRPr="000D5C99">
        <w:rPr>
          <w:rFonts w:ascii="Arial" w:hAnsi="Arial" w:cs="Arial"/>
          <w:sz w:val="24"/>
          <w:szCs w:val="24"/>
        </w:rPr>
        <w:t>.</w:t>
      </w:r>
    </w:p>
    <w:p w14:paraId="42891F9D" w14:textId="77777777" w:rsidR="00B63976" w:rsidRPr="000D5C99" w:rsidRDefault="00B63976" w:rsidP="00EB1F10">
      <w:pPr>
        <w:pStyle w:val="Corpodetexto"/>
        <w:tabs>
          <w:tab w:val="left" w:pos="8931"/>
        </w:tabs>
        <w:ind w:left="720"/>
        <w:jc w:val="left"/>
        <w:rPr>
          <w:rFonts w:ascii="Arial" w:hAnsi="Arial" w:cs="Arial"/>
          <w:sz w:val="24"/>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
        <w:gridCol w:w="8200"/>
      </w:tblGrid>
      <w:tr w:rsidR="000D5C99" w:rsidRPr="000D5C99" w14:paraId="26FAA54F" w14:textId="77777777" w:rsidTr="00EB1F10">
        <w:trPr>
          <w:trHeight w:val="293"/>
          <w:jc w:val="center"/>
        </w:trPr>
        <w:tc>
          <w:tcPr>
            <w:tcW w:w="239" w:type="dxa"/>
          </w:tcPr>
          <w:p w14:paraId="79093058" w14:textId="77777777" w:rsidR="00B63976" w:rsidRPr="000D5C99" w:rsidRDefault="00B63976" w:rsidP="00C07D01">
            <w:pPr>
              <w:pStyle w:val="Corpodetexto"/>
              <w:tabs>
                <w:tab w:val="left" w:pos="8931"/>
              </w:tabs>
              <w:ind w:left="0"/>
              <w:jc w:val="left"/>
              <w:rPr>
                <w:rFonts w:ascii="Arial" w:hAnsi="Arial" w:cs="Arial"/>
                <w:b/>
                <w:sz w:val="24"/>
                <w:szCs w:val="24"/>
              </w:rPr>
            </w:pPr>
          </w:p>
        </w:tc>
        <w:tc>
          <w:tcPr>
            <w:tcW w:w="8200" w:type="dxa"/>
          </w:tcPr>
          <w:p w14:paraId="70909D8C" w14:textId="10854B7A" w:rsidR="00B63976" w:rsidRPr="000D5C99" w:rsidRDefault="008916D1" w:rsidP="00C07D01">
            <w:pPr>
              <w:pStyle w:val="Corpodetexto"/>
              <w:tabs>
                <w:tab w:val="left" w:pos="8931"/>
              </w:tabs>
              <w:ind w:left="0"/>
              <w:jc w:val="center"/>
              <w:rPr>
                <w:rFonts w:ascii="Arial" w:hAnsi="Arial" w:cs="Arial"/>
                <w:b/>
                <w:sz w:val="24"/>
                <w:szCs w:val="24"/>
              </w:rPr>
            </w:pPr>
            <w:r w:rsidRPr="000D5C99">
              <w:rPr>
                <w:rFonts w:ascii="Arial" w:hAnsi="Arial" w:cs="Arial"/>
                <w:b/>
                <w:sz w:val="24"/>
                <w:szCs w:val="24"/>
              </w:rPr>
              <w:t>LORENI CRISTINA REINHEIMER</w:t>
            </w:r>
          </w:p>
          <w:p w14:paraId="46D65153" w14:textId="4568128E" w:rsidR="00B63976" w:rsidRPr="000D5C99" w:rsidRDefault="00B63976" w:rsidP="00EB1F10">
            <w:pPr>
              <w:pStyle w:val="Corpodetexto"/>
              <w:tabs>
                <w:tab w:val="left" w:pos="8931"/>
              </w:tabs>
              <w:ind w:left="0"/>
              <w:jc w:val="center"/>
              <w:rPr>
                <w:rFonts w:ascii="Arial" w:hAnsi="Arial" w:cs="Arial"/>
                <w:b/>
                <w:sz w:val="24"/>
                <w:szCs w:val="24"/>
              </w:rPr>
            </w:pPr>
            <w:r w:rsidRPr="000D5C99">
              <w:rPr>
                <w:rFonts w:ascii="Arial" w:hAnsi="Arial" w:cs="Arial"/>
                <w:b/>
                <w:sz w:val="24"/>
                <w:szCs w:val="24"/>
              </w:rPr>
              <w:t>MUNICÍPIO DE PARECI NOVO</w:t>
            </w:r>
          </w:p>
        </w:tc>
      </w:tr>
    </w:tbl>
    <w:p w14:paraId="78A49E77" w14:textId="77777777" w:rsidR="00B63976" w:rsidRPr="000D5C99" w:rsidRDefault="00B63976" w:rsidP="000D5C99">
      <w:pPr>
        <w:pStyle w:val="Corpodetexto"/>
        <w:spacing w:before="122"/>
        <w:ind w:left="0"/>
        <w:rPr>
          <w:rFonts w:ascii="Arial" w:hAnsi="Arial" w:cs="Arial"/>
          <w:sz w:val="24"/>
          <w:szCs w:val="24"/>
        </w:rPr>
      </w:pPr>
    </w:p>
    <w:sectPr w:rsidR="00B63976" w:rsidRPr="000D5C99" w:rsidSect="00EB1F10">
      <w:headerReference w:type="default" r:id="rId14"/>
      <w:footerReference w:type="default" r:id="rId15"/>
      <w:pgSz w:w="11910" w:h="16840"/>
      <w:pgMar w:top="2381" w:right="907" w:bottom="249" w:left="238" w:header="0" w:footer="28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6FFC2" w14:textId="77777777" w:rsidR="00AF0409" w:rsidRDefault="00AF0409">
      <w:r>
        <w:separator/>
      </w:r>
    </w:p>
  </w:endnote>
  <w:endnote w:type="continuationSeparator" w:id="0">
    <w:p w14:paraId="290EBEA9" w14:textId="77777777" w:rsidR="00AF0409" w:rsidRDefault="00AF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Diploma">
    <w:altName w:val="Calibri"/>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232EE1" w14:textId="77777777" w:rsidR="00AF0409" w:rsidRDefault="00AF0409" w:rsidP="00EB1F10">
    <w:pPr>
      <w:pStyle w:val="Rodap"/>
      <w:ind w:left="-284"/>
      <w:rPr>
        <w:rFonts w:ascii="Arial" w:hAnsi="Arial" w:cs="Arial"/>
      </w:rPr>
    </w:pPr>
  </w:p>
  <w:p w14:paraId="0CCA3021" w14:textId="77777777" w:rsidR="00AF0409" w:rsidRDefault="00AF0409" w:rsidP="00FC753D">
    <w:pPr>
      <w:pStyle w:val="Rodap"/>
      <w:ind w:left="-284"/>
      <w:jc w:val="center"/>
      <w:rPr>
        <w:rFonts w:ascii="Arial" w:hAnsi="Arial" w:cs="Arial"/>
      </w:rPr>
    </w:pPr>
  </w:p>
  <w:p w14:paraId="43A512EB" w14:textId="77777777" w:rsidR="00AF0409" w:rsidRPr="00416409" w:rsidRDefault="00AF0409" w:rsidP="00FC753D">
    <w:pPr>
      <w:pStyle w:val="Rodap"/>
      <w:ind w:left="-284"/>
      <w:jc w:val="center"/>
      <w:rPr>
        <w:rFonts w:ascii="Arial" w:hAnsi="Arial" w:cs="Arial"/>
      </w:rPr>
    </w:pPr>
    <w:r w:rsidRPr="00416409">
      <w:rPr>
        <w:rFonts w:ascii="Arial" w:hAnsi="Arial" w:cs="Arial"/>
      </w:rPr>
      <w:t>Rua João Inácio Teixeira, 70 – Centro – Pareci Novo/RS – CEP 95.783-000</w:t>
    </w:r>
  </w:p>
  <w:p w14:paraId="2ED38C4D" w14:textId="77777777" w:rsidR="00AF0409" w:rsidRPr="00416409" w:rsidRDefault="00AF0409" w:rsidP="00FC753D">
    <w:pPr>
      <w:pStyle w:val="Rodap"/>
      <w:ind w:left="-284"/>
      <w:jc w:val="center"/>
      <w:rPr>
        <w:rFonts w:ascii="Arial" w:hAnsi="Arial" w:cs="Arial"/>
      </w:rPr>
    </w:pPr>
    <w:r w:rsidRPr="00416409">
      <w:rPr>
        <w:rFonts w:ascii="Arial" w:hAnsi="Arial" w:cs="Arial"/>
      </w:rPr>
      <w:t xml:space="preserve">(51)99646-3873 / </w:t>
    </w:r>
    <w:hyperlink r:id="rId1" w:history="1">
      <w:r w:rsidRPr="00416409">
        <w:rPr>
          <w:rStyle w:val="Hyperlink"/>
          <w:rFonts w:ascii="Arial" w:hAnsi="Arial" w:cs="Arial"/>
        </w:rPr>
        <w:t>licitacao@parecinovo.rs.gov.br</w:t>
      </w:r>
    </w:hyperlink>
    <w:r w:rsidRPr="00416409">
      <w:rPr>
        <w:rFonts w:ascii="Arial" w:hAnsi="Arial" w:cs="Arial"/>
      </w:rPr>
      <w:t xml:space="preserve"> / </w:t>
    </w:r>
    <w:hyperlink r:id="rId2" w:history="1">
      <w:r w:rsidRPr="00416409">
        <w:rPr>
          <w:rStyle w:val="Hyperlink"/>
          <w:rFonts w:ascii="Arial" w:hAnsi="Arial" w:cs="Arial"/>
        </w:rPr>
        <w:t>compras@parecinovo.rs.gov.br</w:t>
      </w:r>
    </w:hyperlink>
  </w:p>
  <w:p w14:paraId="04BA3207" w14:textId="77777777" w:rsidR="00AF0409" w:rsidRDefault="00AF0409">
    <w:pPr>
      <w:pStyle w:val="Rodap"/>
    </w:pPr>
  </w:p>
  <w:p w14:paraId="761DF807" w14:textId="77777777" w:rsidR="00AF0409" w:rsidRDefault="00AF0409">
    <w:pPr>
      <w:pStyle w:val="Corpodetexto"/>
      <w:spacing w:line="14" w:lineRule="auto"/>
      <w:ind w:left="0"/>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094EC9" w14:textId="77777777" w:rsidR="00AF0409" w:rsidRDefault="00AF0409">
      <w:r>
        <w:separator/>
      </w:r>
    </w:p>
  </w:footnote>
  <w:footnote w:type="continuationSeparator" w:id="0">
    <w:p w14:paraId="207EA220" w14:textId="77777777" w:rsidR="00AF0409" w:rsidRDefault="00AF04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932EFB" w14:textId="77777777" w:rsidR="00AF0409" w:rsidRDefault="00AF0409" w:rsidP="00FC753D">
    <w:pPr>
      <w:jc w:val="center"/>
      <w:rPr>
        <w:rFonts w:ascii="Arial" w:hAnsi="Arial" w:cs="Arial"/>
        <w:sz w:val="20"/>
        <w:szCs w:val="20"/>
      </w:rPr>
    </w:pPr>
    <w:r>
      <w:rPr>
        <w:noProof/>
        <w:lang w:val="pt-BR" w:eastAsia="pt-BR"/>
      </w:rPr>
      <w:drawing>
        <wp:anchor distT="0" distB="0" distL="114300" distR="114300" simplePos="0" relativeHeight="251658752" behindDoc="0" locked="0" layoutInCell="1" allowOverlap="1" wp14:anchorId="0A772B90" wp14:editId="18CEFB8C">
          <wp:simplePos x="0" y="0"/>
          <wp:positionH relativeFrom="column">
            <wp:posOffset>642620</wp:posOffset>
          </wp:positionH>
          <wp:positionV relativeFrom="paragraph">
            <wp:posOffset>205105</wp:posOffset>
          </wp:positionV>
          <wp:extent cx="955040" cy="1183640"/>
          <wp:effectExtent l="19050" t="0" r="0" b="0"/>
          <wp:wrapSquare wrapText="bothSides"/>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040" cy="1183640"/>
                  </a:xfrm>
                  <a:prstGeom prst="rect">
                    <a:avLst/>
                  </a:prstGeom>
                  <a:noFill/>
                  <a:ln>
                    <a:noFill/>
                  </a:ln>
                </pic:spPr>
              </pic:pic>
            </a:graphicData>
          </a:graphic>
        </wp:anchor>
      </w:drawing>
    </w:r>
    <w:r>
      <w:rPr>
        <w:rFonts w:ascii="Arial" w:hAnsi="Arial" w:cs="Arial"/>
        <w:sz w:val="20"/>
        <w:szCs w:val="20"/>
      </w:rPr>
      <w:cr/>
    </w:r>
  </w:p>
  <w:p w14:paraId="6F7E50C3" w14:textId="77777777" w:rsidR="00AF0409" w:rsidRPr="002160C1" w:rsidRDefault="00AF0409" w:rsidP="00FC753D">
    <w:pPr>
      <w:jc w:val="center"/>
      <w:rPr>
        <w:rFonts w:ascii="Diploma" w:hAnsi="Diploma" w:cs="Arial"/>
        <w:sz w:val="44"/>
        <w:szCs w:val="44"/>
      </w:rPr>
    </w:pPr>
    <w:r w:rsidRPr="002160C1">
      <w:rPr>
        <w:rFonts w:ascii="Diploma" w:hAnsi="Diploma" w:cs="Arial"/>
        <w:sz w:val="44"/>
        <w:szCs w:val="44"/>
      </w:rPr>
      <w:t>Estado do Rio Grande do Sul</w:t>
    </w:r>
  </w:p>
  <w:p w14:paraId="5BED3329" w14:textId="77777777" w:rsidR="00AF0409" w:rsidRPr="002160C1" w:rsidRDefault="00AF0409" w:rsidP="00FC753D">
    <w:pPr>
      <w:jc w:val="center"/>
      <w:rPr>
        <w:rFonts w:ascii="Diploma" w:hAnsi="Diploma" w:cs="Arial"/>
        <w:sz w:val="44"/>
        <w:szCs w:val="44"/>
      </w:rPr>
    </w:pPr>
    <w:r w:rsidRPr="002160C1">
      <w:rPr>
        <w:rFonts w:ascii="Diploma" w:hAnsi="Diploma" w:cs="Arial"/>
        <w:sz w:val="44"/>
        <w:szCs w:val="44"/>
      </w:rPr>
      <w:t>Município de Pareci Novo</w:t>
    </w:r>
  </w:p>
  <w:p w14:paraId="35D0A282" w14:textId="77777777" w:rsidR="00AF0409" w:rsidRDefault="00AF0409" w:rsidP="00FC753D">
    <w:pPr>
      <w:jc w:val="center"/>
      <w:rPr>
        <w:rFonts w:ascii="Diploma" w:hAnsi="Diploma" w:cs="Arial"/>
        <w:sz w:val="28"/>
        <w:szCs w:val="28"/>
      </w:rPr>
    </w:pPr>
    <w:r w:rsidRPr="002160C1">
      <w:rPr>
        <w:rFonts w:ascii="Diploma" w:hAnsi="Diploma" w:cs="Arial"/>
        <w:sz w:val="28"/>
        <w:szCs w:val="28"/>
      </w:rPr>
      <w:t>“Capital das Flores, Mudas e frutas”</w:t>
    </w:r>
  </w:p>
  <w:p w14:paraId="1FF71D4F" w14:textId="77777777" w:rsidR="00AF0409" w:rsidRDefault="00AF0409" w:rsidP="00FC753D">
    <w:pPr>
      <w:jc w:val="center"/>
      <w:rPr>
        <w:rFonts w:ascii="Diploma" w:hAnsi="Diploma" w:cs="Arial"/>
        <w:sz w:val="28"/>
        <w:szCs w:val="28"/>
      </w:rPr>
    </w:pPr>
  </w:p>
  <w:p w14:paraId="662C2F7F" w14:textId="77777777" w:rsidR="00AF0409" w:rsidRDefault="00AF0409">
    <w:pPr>
      <w:pStyle w:val="Corpodetexto"/>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6739"/>
    <w:multiLevelType w:val="hybridMultilevel"/>
    <w:tmpl w:val="E5CAFE4A"/>
    <w:lvl w:ilvl="0" w:tplc="0A3C1202">
      <w:start w:val="1"/>
      <w:numFmt w:val="lowerLetter"/>
      <w:lvlText w:val="%1)"/>
      <w:lvlJc w:val="left"/>
      <w:pPr>
        <w:ind w:left="2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9734227E">
      <w:start w:val="1"/>
      <w:numFmt w:val="lowerLetter"/>
      <w:lvlText w:val="%2"/>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A21C7D6C">
      <w:start w:val="1"/>
      <w:numFmt w:val="lowerRoman"/>
      <w:lvlText w:val="%3"/>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06E49EA8">
      <w:start w:val="1"/>
      <w:numFmt w:val="decimal"/>
      <w:lvlText w:val="%4"/>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2B3E742E">
      <w:start w:val="1"/>
      <w:numFmt w:val="lowerLetter"/>
      <w:lvlText w:val="%5"/>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84BCC6FA">
      <w:start w:val="1"/>
      <w:numFmt w:val="lowerRoman"/>
      <w:lvlText w:val="%6"/>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08085FA6">
      <w:start w:val="1"/>
      <w:numFmt w:val="decimal"/>
      <w:lvlText w:val="%7"/>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5769C02">
      <w:start w:val="1"/>
      <w:numFmt w:val="lowerLetter"/>
      <w:lvlText w:val="%8"/>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9E2A2854">
      <w:start w:val="1"/>
      <w:numFmt w:val="lowerRoman"/>
      <w:lvlText w:val="%9"/>
      <w:lvlJc w:val="left"/>
      <w:pPr>
        <w:ind w:left="61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3E64E45"/>
    <w:multiLevelType w:val="hybridMultilevel"/>
    <w:tmpl w:val="FBD6C392"/>
    <w:lvl w:ilvl="0" w:tplc="57E0AE00">
      <w:start w:val="1"/>
      <w:numFmt w:val="lowerLetter"/>
      <w:lvlText w:val="%1)"/>
      <w:lvlJc w:val="left"/>
      <w:pPr>
        <w:ind w:left="328" w:hanging="260"/>
      </w:pPr>
      <w:rPr>
        <w:rFonts w:ascii="Arial MT" w:eastAsia="Arial MT" w:hAnsi="Arial MT" w:cs="Arial MT" w:hint="default"/>
        <w:b w:val="0"/>
        <w:bCs w:val="0"/>
        <w:i w:val="0"/>
        <w:iCs w:val="0"/>
        <w:spacing w:val="0"/>
        <w:w w:val="100"/>
        <w:sz w:val="22"/>
        <w:szCs w:val="22"/>
        <w:lang w:val="pt-PT" w:eastAsia="en-US" w:bidi="ar-SA"/>
      </w:rPr>
    </w:lvl>
    <w:lvl w:ilvl="1" w:tplc="E27C620A">
      <w:numFmt w:val="bullet"/>
      <w:lvlText w:val="•"/>
      <w:lvlJc w:val="left"/>
      <w:pPr>
        <w:ind w:left="1352" w:hanging="260"/>
      </w:pPr>
      <w:rPr>
        <w:rFonts w:hint="default"/>
        <w:lang w:val="pt-PT" w:eastAsia="en-US" w:bidi="ar-SA"/>
      </w:rPr>
    </w:lvl>
    <w:lvl w:ilvl="2" w:tplc="8CD2DF02">
      <w:numFmt w:val="bullet"/>
      <w:lvlText w:val="•"/>
      <w:lvlJc w:val="left"/>
      <w:pPr>
        <w:ind w:left="2385" w:hanging="260"/>
      </w:pPr>
      <w:rPr>
        <w:rFonts w:hint="default"/>
        <w:lang w:val="pt-PT" w:eastAsia="en-US" w:bidi="ar-SA"/>
      </w:rPr>
    </w:lvl>
    <w:lvl w:ilvl="3" w:tplc="048E2228">
      <w:numFmt w:val="bullet"/>
      <w:lvlText w:val="•"/>
      <w:lvlJc w:val="left"/>
      <w:pPr>
        <w:ind w:left="3417" w:hanging="260"/>
      </w:pPr>
      <w:rPr>
        <w:rFonts w:hint="default"/>
        <w:lang w:val="pt-PT" w:eastAsia="en-US" w:bidi="ar-SA"/>
      </w:rPr>
    </w:lvl>
    <w:lvl w:ilvl="4" w:tplc="AD869DFC">
      <w:numFmt w:val="bullet"/>
      <w:lvlText w:val="•"/>
      <w:lvlJc w:val="left"/>
      <w:pPr>
        <w:ind w:left="4450" w:hanging="260"/>
      </w:pPr>
      <w:rPr>
        <w:rFonts w:hint="default"/>
        <w:lang w:val="pt-PT" w:eastAsia="en-US" w:bidi="ar-SA"/>
      </w:rPr>
    </w:lvl>
    <w:lvl w:ilvl="5" w:tplc="3BAA4058">
      <w:numFmt w:val="bullet"/>
      <w:lvlText w:val="•"/>
      <w:lvlJc w:val="left"/>
      <w:pPr>
        <w:ind w:left="5482" w:hanging="260"/>
      </w:pPr>
      <w:rPr>
        <w:rFonts w:hint="default"/>
        <w:lang w:val="pt-PT" w:eastAsia="en-US" w:bidi="ar-SA"/>
      </w:rPr>
    </w:lvl>
    <w:lvl w:ilvl="6" w:tplc="E31C5240">
      <w:numFmt w:val="bullet"/>
      <w:lvlText w:val="•"/>
      <w:lvlJc w:val="left"/>
      <w:pPr>
        <w:ind w:left="6515" w:hanging="260"/>
      </w:pPr>
      <w:rPr>
        <w:rFonts w:hint="default"/>
        <w:lang w:val="pt-PT" w:eastAsia="en-US" w:bidi="ar-SA"/>
      </w:rPr>
    </w:lvl>
    <w:lvl w:ilvl="7" w:tplc="D6A2A1E2">
      <w:numFmt w:val="bullet"/>
      <w:lvlText w:val="•"/>
      <w:lvlJc w:val="left"/>
      <w:pPr>
        <w:ind w:left="7548" w:hanging="260"/>
      </w:pPr>
      <w:rPr>
        <w:rFonts w:hint="default"/>
        <w:lang w:val="pt-PT" w:eastAsia="en-US" w:bidi="ar-SA"/>
      </w:rPr>
    </w:lvl>
    <w:lvl w:ilvl="8" w:tplc="EFF662A0">
      <w:numFmt w:val="bullet"/>
      <w:lvlText w:val="•"/>
      <w:lvlJc w:val="left"/>
      <w:pPr>
        <w:ind w:left="8580" w:hanging="260"/>
      </w:pPr>
      <w:rPr>
        <w:rFonts w:hint="default"/>
        <w:lang w:val="pt-PT" w:eastAsia="en-US" w:bidi="ar-SA"/>
      </w:rPr>
    </w:lvl>
  </w:abstractNum>
  <w:abstractNum w:abstractNumId="2" w15:restartNumberingAfterBreak="0">
    <w:nsid w:val="06423613"/>
    <w:multiLevelType w:val="hybridMultilevel"/>
    <w:tmpl w:val="49A24ABE"/>
    <w:lvl w:ilvl="0" w:tplc="BA200448">
      <w:start w:val="1"/>
      <w:numFmt w:val="lowerLetter"/>
      <w:lvlText w:val="%1)"/>
      <w:lvlJc w:val="left"/>
      <w:pPr>
        <w:ind w:left="1302" w:hanging="267"/>
      </w:pPr>
      <w:rPr>
        <w:rFonts w:ascii="Arial" w:eastAsia="Arial" w:hAnsi="Arial" w:cs="Arial" w:hint="default"/>
        <w:b/>
        <w:bCs/>
        <w:spacing w:val="-1"/>
        <w:w w:val="100"/>
        <w:sz w:val="22"/>
        <w:szCs w:val="22"/>
        <w:lang w:val="pt-PT" w:eastAsia="en-US" w:bidi="ar-SA"/>
      </w:rPr>
    </w:lvl>
    <w:lvl w:ilvl="1" w:tplc="78AA7F6A">
      <w:numFmt w:val="bullet"/>
      <w:lvlText w:val="•"/>
      <w:lvlJc w:val="left"/>
      <w:pPr>
        <w:ind w:left="2224" w:hanging="267"/>
      </w:pPr>
      <w:rPr>
        <w:rFonts w:hint="default"/>
        <w:lang w:val="pt-PT" w:eastAsia="en-US" w:bidi="ar-SA"/>
      </w:rPr>
    </w:lvl>
    <w:lvl w:ilvl="2" w:tplc="6D9A4E7A">
      <w:numFmt w:val="bullet"/>
      <w:lvlText w:val="•"/>
      <w:lvlJc w:val="left"/>
      <w:pPr>
        <w:ind w:left="3149" w:hanging="267"/>
      </w:pPr>
      <w:rPr>
        <w:rFonts w:hint="default"/>
        <w:lang w:val="pt-PT" w:eastAsia="en-US" w:bidi="ar-SA"/>
      </w:rPr>
    </w:lvl>
    <w:lvl w:ilvl="3" w:tplc="085E5D1E">
      <w:numFmt w:val="bullet"/>
      <w:lvlText w:val="•"/>
      <w:lvlJc w:val="left"/>
      <w:pPr>
        <w:ind w:left="4073" w:hanging="267"/>
      </w:pPr>
      <w:rPr>
        <w:rFonts w:hint="default"/>
        <w:lang w:val="pt-PT" w:eastAsia="en-US" w:bidi="ar-SA"/>
      </w:rPr>
    </w:lvl>
    <w:lvl w:ilvl="4" w:tplc="9EA6D838">
      <w:numFmt w:val="bullet"/>
      <w:lvlText w:val="•"/>
      <w:lvlJc w:val="left"/>
      <w:pPr>
        <w:ind w:left="4998" w:hanging="267"/>
      </w:pPr>
      <w:rPr>
        <w:rFonts w:hint="default"/>
        <w:lang w:val="pt-PT" w:eastAsia="en-US" w:bidi="ar-SA"/>
      </w:rPr>
    </w:lvl>
    <w:lvl w:ilvl="5" w:tplc="716A8B98">
      <w:numFmt w:val="bullet"/>
      <w:lvlText w:val="•"/>
      <w:lvlJc w:val="left"/>
      <w:pPr>
        <w:ind w:left="5923" w:hanging="267"/>
      </w:pPr>
      <w:rPr>
        <w:rFonts w:hint="default"/>
        <w:lang w:val="pt-PT" w:eastAsia="en-US" w:bidi="ar-SA"/>
      </w:rPr>
    </w:lvl>
    <w:lvl w:ilvl="6" w:tplc="EEF840E6">
      <w:numFmt w:val="bullet"/>
      <w:lvlText w:val="•"/>
      <w:lvlJc w:val="left"/>
      <w:pPr>
        <w:ind w:left="6847" w:hanging="267"/>
      </w:pPr>
      <w:rPr>
        <w:rFonts w:hint="default"/>
        <w:lang w:val="pt-PT" w:eastAsia="en-US" w:bidi="ar-SA"/>
      </w:rPr>
    </w:lvl>
    <w:lvl w:ilvl="7" w:tplc="08FC1002">
      <w:numFmt w:val="bullet"/>
      <w:lvlText w:val="•"/>
      <w:lvlJc w:val="left"/>
      <w:pPr>
        <w:ind w:left="7772" w:hanging="267"/>
      </w:pPr>
      <w:rPr>
        <w:rFonts w:hint="default"/>
        <w:lang w:val="pt-PT" w:eastAsia="en-US" w:bidi="ar-SA"/>
      </w:rPr>
    </w:lvl>
    <w:lvl w:ilvl="8" w:tplc="8F4E0542">
      <w:numFmt w:val="bullet"/>
      <w:lvlText w:val="•"/>
      <w:lvlJc w:val="left"/>
      <w:pPr>
        <w:ind w:left="8697" w:hanging="267"/>
      </w:pPr>
      <w:rPr>
        <w:rFonts w:hint="default"/>
        <w:lang w:val="pt-PT" w:eastAsia="en-US" w:bidi="ar-SA"/>
      </w:rPr>
    </w:lvl>
  </w:abstractNum>
  <w:abstractNum w:abstractNumId="3" w15:restartNumberingAfterBreak="0">
    <w:nsid w:val="06760CE3"/>
    <w:multiLevelType w:val="multilevel"/>
    <w:tmpl w:val="7B620112"/>
    <w:lvl w:ilvl="0">
      <w:start w:val="1"/>
      <w:numFmt w:val="decimal"/>
      <w:lvlText w:val="%1"/>
      <w:lvlJc w:val="left"/>
      <w:pPr>
        <w:ind w:left="1486" w:hanging="185"/>
      </w:pPr>
      <w:rPr>
        <w:rFonts w:ascii="Arial" w:eastAsia="Arial" w:hAnsi="Arial" w:cs="Arial" w:hint="default"/>
        <w:b/>
        <w:bCs/>
        <w:w w:val="100"/>
        <w:sz w:val="24"/>
        <w:szCs w:val="24"/>
        <w:lang w:val="pt-PT" w:eastAsia="en-US" w:bidi="ar-SA"/>
      </w:rPr>
    </w:lvl>
    <w:lvl w:ilvl="1">
      <w:start w:val="1"/>
      <w:numFmt w:val="decimal"/>
      <w:lvlText w:val="%1.%2."/>
      <w:lvlJc w:val="left"/>
      <w:pPr>
        <w:ind w:left="1302" w:hanging="610"/>
      </w:pPr>
      <w:rPr>
        <w:rFonts w:hint="default"/>
        <w:b/>
        <w:bCs/>
        <w:spacing w:val="-1"/>
        <w:w w:val="100"/>
        <w:lang w:val="pt-PT" w:eastAsia="en-US" w:bidi="ar-SA"/>
      </w:rPr>
    </w:lvl>
    <w:lvl w:ilvl="2">
      <w:start w:val="1"/>
      <w:numFmt w:val="decimal"/>
      <w:lvlText w:val="%1.%2.%3."/>
      <w:lvlJc w:val="left"/>
      <w:pPr>
        <w:ind w:left="1302" w:hanging="610"/>
      </w:pPr>
      <w:rPr>
        <w:rFonts w:hint="default"/>
        <w:b/>
        <w:bCs/>
        <w:spacing w:val="-3"/>
        <w:w w:val="100"/>
        <w:lang w:val="pt-PT" w:eastAsia="en-US" w:bidi="ar-SA"/>
      </w:rPr>
    </w:lvl>
    <w:lvl w:ilvl="3">
      <w:start w:val="1"/>
      <w:numFmt w:val="decimal"/>
      <w:lvlText w:val="%1.%2.%3.%4."/>
      <w:lvlJc w:val="left"/>
      <w:pPr>
        <w:ind w:left="1302" w:hanging="610"/>
      </w:pPr>
      <w:rPr>
        <w:rFonts w:ascii="Arial" w:eastAsia="Arial" w:hAnsi="Arial" w:cs="Arial" w:hint="default"/>
        <w:b/>
        <w:bCs/>
        <w:spacing w:val="-3"/>
        <w:w w:val="100"/>
        <w:sz w:val="22"/>
        <w:szCs w:val="22"/>
        <w:lang w:val="pt-PT" w:eastAsia="en-US" w:bidi="ar-SA"/>
      </w:rPr>
    </w:lvl>
    <w:lvl w:ilvl="4">
      <w:numFmt w:val="bullet"/>
      <w:lvlText w:val="•"/>
      <w:lvlJc w:val="left"/>
      <w:pPr>
        <w:ind w:left="2040" w:hanging="610"/>
      </w:pPr>
      <w:rPr>
        <w:rFonts w:hint="default"/>
        <w:lang w:val="pt-PT" w:eastAsia="en-US" w:bidi="ar-SA"/>
      </w:rPr>
    </w:lvl>
    <w:lvl w:ilvl="5">
      <w:numFmt w:val="bullet"/>
      <w:lvlText w:val="•"/>
      <w:lvlJc w:val="left"/>
      <w:pPr>
        <w:ind w:left="3457" w:hanging="610"/>
      </w:pPr>
      <w:rPr>
        <w:rFonts w:hint="default"/>
        <w:lang w:val="pt-PT" w:eastAsia="en-US" w:bidi="ar-SA"/>
      </w:rPr>
    </w:lvl>
    <w:lvl w:ilvl="6">
      <w:numFmt w:val="bullet"/>
      <w:lvlText w:val="•"/>
      <w:lvlJc w:val="left"/>
      <w:pPr>
        <w:ind w:left="4875" w:hanging="610"/>
      </w:pPr>
      <w:rPr>
        <w:rFonts w:hint="default"/>
        <w:lang w:val="pt-PT" w:eastAsia="en-US" w:bidi="ar-SA"/>
      </w:rPr>
    </w:lvl>
    <w:lvl w:ilvl="7">
      <w:numFmt w:val="bullet"/>
      <w:lvlText w:val="•"/>
      <w:lvlJc w:val="left"/>
      <w:pPr>
        <w:ind w:left="6293" w:hanging="610"/>
      </w:pPr>
      <w:rPr>
        <w:rFonts w:hint="default"/>
        <w:lang w:val="pt-PT" w:eastAsia="en-US" w:bidi="ar-SA"/>
      </w:rPr>
    </w:lvl>
    <w:lvl w:ilvl="8">
      <w:numFmt w:val="bullet"/>
      <w:lvlText w:val="•"/>
      <w:lvlJc w:val="left"/>
      <w:pPr>
        <w:ind w:left="7710" w:hanging="610"/>
      </w:pPr>
      <w:rPr>
        <w:rFonts w:hint="default"/>
        <w:lang w:val="pt-PT" w:eastAsia="en-US" w:bidi="ar-SA"/>
      </w:rPr>
    </w:lvl>
  </w:abstractNum>
  <w:abstractNum w:abstractNumId="4" w15:restartNumberingAfterBreak="0">
    <w:nsid w:val="0B4B7C4E"/>
    <w:multiLevelType w:val="multilevel"/>
    <w:tmpl w:val="1AE0713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557D48"/>
    <w:multiLevelType w:val="hybridMultilevel"/>
    <w:tmpl w:val="F4669AF2"/>
    <w:lvl w:ilvl="0" w:tplc="C2FE312C">
      <w:start w:val="1"/>
      <w:numFmt w:val="lowerLetter"/>
      <w:lvlText w:val="%1)"/>
      <w:lvlJc w:val="left"/>
      <w:pPr>
        <w:ind w:left="328" w:hanging="260"/>
      </w:pPr>
      <w:rPr>
        <w:rFonts w:ascii="Arial MT" w:eastAsia="Arial MT" w:hAnsi="Arial MT" w:cs="Arial MT" w:hint="default"/>
        <w:b w:val="0"/>
        <w:bCs w:val="0"/>
        <w:i w:val="0"/>
        <w:iCs w:val="0"/>
        <w:spacing w:val="0"/>
        <w:w w:val="100"/>
        <w:sz w:val="22"/>
        <w:szCs w:val="22"/>
        <w:lang w:val="pt-PT" w:eastAsia="en-US" w:bidi="ar-SA"/>
      </w:rPr>
    </w:lvl>
    <w:lvl w:ilvl="1" w:tplc="C6C6366C">
      <w:numFmt w:val="bullet"/>
      <w:lvlText w:val="•"/>
      <w:lvlJc w:val="left"/>
      <w:pPr>
        <w:ind w:left="1352" w:hanging="260"/>
      </w:pPr>
      <w:rPr>
        <w:rFonts w:hint="default"/>
        <w:lang w:val="pt-PT" w:eastAsia="en-US" w:bidi="ar-SA"/>
      </w:rPr>
    </w:lvl>
    <w:lvl w:ilvl="2" w:tplc="19DEBCBA">
      <w:numFmt w:val="bullet"/>
      <w:lvlText w:val="•"/>
      <w:lvlJc w:val="left"/>
      <w:pPr>
        <w:ind w:left="2385" w:hanging="260"/>
      </w:pPr>
      <w:rPr>
        <w:rFonts w:hint="default"/>
        <w:lang w:val="pt-PT" w:eastAsia="en-US" w:bidi="ar-SA"/>
      </w:rPr>
    </w:lvl>
    <w:lvl w:ilvl="3" w:tplc="C7BE3E24">
      <w:numFmt w:val="bullet"/>
      <w:lvlText w:val="•"/>
      <w:lvlJc w:val="left"/>
      <w:pPr>
        <w:ind w:left="3417" w:hanging="260"/>
      </w:pPr>
      <w:rPr>
        <w:rFonts w:hint="default"/>
        <w:lang w:val="pt-PT" w:eastAsia="en-US" w:bidi="ar-SA"/>
      </w:rPr>
    </w:lvl>
    <w:lvl w:ilvl="4" w:tplc="7D8A91E2">
      <w:numFmt w:val="bullet"/>
      <w:lvlText w:val="•"/>
      <w:lvlJc w:val="left"/>
      <w:pPr>
        <w:ind w:left="4450" w:hanging="260"/>
      </w:pPr>
      <w:rPr>
        <w:rFonts w:hint="default"/>
        <w:lang w:val="pt-PT" w:eastAsia="en-US" w:bidi="ar-SA"/>
      </w:rPr>
    </w:lvl>
    <w:lvl w:ilvl="5" w:tplc="28EAFBE6">
      <w:numFmt w:val="bullet"/>
      <w:lvlText w:val="•"/>
      <w:lvlJc w:val="left"/>
      <w:pPr>
        <w:ind w:left="5482" w:hanging="260"/>
      </w:pPr>
      <w:rPr>
        <w:rFonts w:hint="default"/>
        <w:lang w:val="pt-PT" w:eastAsia="en-US" w:bidi="ar-SA"/>
      </w:rPr>
    </w:lvl>
    <w:lvl w:ilvl="6" w:tplc="643E1282">
      <w:numFmt w:val="bullet"/>
      <w:lvlText w:val="•"/>
      <w:lvlJc w:val="left"/>
      <w:pPr>
        <w:ind w:left="6515" w:hanging="260"/>
      </w:pPr>
      <w:rPr>
        <w:rFonts w:hint="default"/>
        <w:lang w:val="pt-PT" w:eastAsia="en-US" w:bidi="ar-SA"/>
      </w:rPr>
    </w:lvl>
    <w:lvl w:ilvl="7" w:tplc="40E04AEA">
      <w:numFmt w:val="bullet"/>
      <w:lvlText w:val="•"/>
      <w:lvlJc w:val="left"/>
      <w:pPr>
        <w:ind w:left="7548" w:hanging="260"/>
      </w:pPr>
      <w:rPr>
        <w:rFonts w:hint="default"/>
        <w:lang w:val="pt-PT" w:eastAsia="en-US" w:bidi="ar-SA"/>
      </w:rPr>
    </w:lvl>
    <w:lvl w:ilvl="8" w:tplc="8A14C1FC">
      <w:numFmt w:val="bullet"/>
      <w:lvlText w:val="•"/>
      <w:lvlJc w:val="left"/>
      <w:pPr>
        <w:ind w:left="8580" w:hanging="260"/>
      </w:pPr>
      <w:rPr>
        <w:rFonts w:hint="default"/>
        <w:lang w:val="pt-PT" w:eastAsia="en-US" w:bidi="ar-SA"/>
      </w:rPr>
    </w:lvl>
  </w:abstractNum>
  <w:abstractNum w:abstractNumId="6" w15:restartNumberingAfterBreak="0">
    <w:nsid w:val="0D105C87"/>
    <w:multiLevelType w:val="hybridMultilevel"/>
    <w:tmpl w:val="EA90323E"/>
    <w:lvl w:ilvl="0" w:tplc="F7AE77E6">
      <w:start w:val="1"/>
      <w:numFmt w:val="lowerLetter"/>
      <w:lvlText w:val="%1)"/>
      <w:lvlJc w:val="left"/>
      <w:pPr>
        <w:ind w:left="1561" w:hanging="260"/>
      </w:pPr>
      <w:rPr>
        <w:rFonts w:ascii="Arial" w:eastAsia="Arial" w:hAnsi="Arial" w:cs="Arial" w:hint="default"/>
        <w:b/>
        <w:bCs/>
        <w:w w:val="100"/>
        <w:sz w:val="22"/>
        <w:szCs w:val="22"/>
        <w:lang w:val="pt-PT" w:eastAsia="en-US" w:bidi="ar-SA"/>
      </w:rPr>
    </w:lvl>
    <w:lvl w:ilvl="1" w:tplc="4A26FF24">
      <w:numFmt w:val="bullet"/>
      <w:lvlText w:val="•"/>
      <w:lvlJc w:val="left"/>
      <w:pPr>
        <w:ind w:left="2458" w:hanging="260"/>
      </w:pPr>
      <w:rPr>
        <w:rFonts w:hint="default"/>
        <w:lang w:val="pt-PT" w:eastAsia="en-US" w:bidi="ar-SA"/>
      </w:rPr>
    </w:lvl>
    <w:lvl w:ilvl="2" w:tplc="9BC0809C">
      <w:numFmt w:val="bullet"/>
      <w:lvlText w:val="•"/>
      <w:lvlJc w:val="left"/>
      <w:pPr>
        <w:ind w:left="3357" w:hanging="260"/>
      </w:pPr>
      <w:rPr>
        <w:rFonts w:hint="default"/>
        <w:lang w:val="pt-PT" w:eastAsia="en-US" w:bidi="ar-SA"/>
      </w:rPr>
    </w:lvl>
    <w:lvl w:ilvl="3" w:tplc="82C68452">
      <w:numFmt w:val="bullet"/>
      <w:lvlText w:val="•"/>
      <w:lvlJc w:val="left"/>
      <w:pPr>
        <w:ind w:left="4255" w:hanging="260"/>
      </w:pPr>
      <w:rPr>
        <w:rFonts w:hint="default"/>
        <w:lang w:val="pt-PT" w:eastAsia="en-US" w:bidi="ar-SA"/>
      </w:rPr>
    </w:lvl>
    <w:lvl w:ilvl="4" w:tplc="E59E73DA">
      <w:numFmt w:val="bullet"/>
      <w:lvlText w:val="•"/>
      <w:lvlJc w:val="left"/>
      <w:pPr>
        <w:ind w:left="5154" w:hanging="260"/>
      </w:pPr>
      <w:rPr>
        <w:rFonts w:hint="default"/>
        <w:lang w:val="pt-PT" w:eastAsia="en-US" w:bidi="ar-SA"/>
      </w:rPr>
    </w:lvl>
    <w:lvl w:ilvl="5" w:tplc="0A6AFE5A">
      <w:numFmt w:val="bullet"/>
      <w:lvlText w:val="•"/>
      <w:lvlJc w:val="left"/>
      <w:pPr>
        <w:ind w:left="6053" w:hanging="260"/>
      </w:pPr>
      <w:rPr>
        <w:rFonts w:hint="default"/>
        <w:lang w:val="pt-PT" w:eastAsia="en-US" w:bidi="ar-SA"/>
      </w:rPr>
    </w:lvl>
    <w:lvl w:ilvl="6" w:tplc="4A66B174">
      <w:numFmt w:val="bullet"/>
      <w:lvlText w:val="•"/>
      <w:lvlJc w:val="left"/>
      <w:pPr>
        <w:ind w:left="6951" w:hanging="260"/>
      </w:pPr>
      <w:rPr>
        <w:rFonts w:hint="default"/>
        <w:lang w:val="pt-PT" w:eastAsia="en-US" w:bidi="ar-SA"/>
      </w:rPr>
    </w:lvl>
    <w:lvl w:ilvl="7" w:tplc="47E0C196">
      <w:numFmt w:val="bullet"/>
      <w:lvlText w:val="•"/>
      <w:lvlJc w:val="left"/>
      <w:pPr>
        <w:ind w:left="7850" w:hanging="260"/>
      </w:pPr>
      <w:rPr>
        <w:rFonts w:hint="default"/>
        <w:lang w:val="pt-PT" w:eastAsia="en-US" w:bidi="ar-SA"/>
      </w:rPr>
    </w:lvl>
    <w:lvl w:ilvl="8" w:tplc="3FAE7C72">
      <w:numFmt w:val="bullet"/>
      <w:lvlText w:val="•"/>
      <w:lvlJc w:val="left"/>
      <w:pPr>
        <w:ind w:left="8749" w:hanging="260"/>
      </w:pPr>
      <w:rPr>
        <w:rFonts w:hint="default"/>
        <w:lang w:val="pt-PT" w:eastAsia="en-US" w:bidi="ar-SA"/>
      </w:rPr>
    </w:lvl>
  </w:abstractNum>
  <w:abstractNum w:abstractNumId="7" w15:restartNumberingAfterBreak="0">
    <w:nsid w:val="0DA640A3"/>
    <w:multiLevelType w:val="multilevel"/>
    <w:tmpl w:val="E7646A7E"/>
    <w:lvl w:ilvl="0">
      <w:start w:val="7"/>
      <w:numFmt w:val="decimal"/>
      <w:lvlText w:val="%1"/>
      <w:lvlJc w:val="left"/>
      <w:pPr>
        <w:ind w:left="360" w:hanging="360"/>
      </w:pPr>
      <w:rPr>
        <w:rFonts w:hint="default"/>
      </w:rPr>
    </w:lvl>
    <w:lvl w:ilvl="1">
      <w:start w:val="8"/>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0DB8081E"/>
    <w:multiLevelType w:val="multilevel"/>
    <w:tmpl w:val="937C7372"/>
    <w:lvl w:ilvl="0">
      <w:start w:val="4"/>
      <w:numFmt w:val="decimal"/>
      <w:lvlText w:val="%1."/>
      <w:lvlJc w:val="left"/>
      <w:pPr>
        <w:ind w:left="390" w:hanging="390"/>
      </w:pPr>
      <w:rPr>
        <w:rFonts w:hint="default"/>
      </w:rPr>
    </w:lvl>
    <w:lvl w:ilvl="1">
      <w:start w:val="2"/>
      <w:numFmt w:val="decimal"/>
      <w:lvlText w:val="%1.%2."/>
      <w:lvlJc w:val="left"/>
      <w:pPr>
        <w:ind w:left="1004" w:hanging="72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9" w15:restartNumberingAfterBreak="0">
    <w:nsid w:val="0F5B4906"/>
    <w:multiLevelType w:val="hybridMultilevel"/>
    <w:tmpl w:val="44EC6864"/>
    <w:lvl w:ilvl="0" w:tplc="3C9691DA">
      <w:start w:val="1"/>
      <w:numFmt w:val="lowerLetter"/>
      <w:lvlText w:val="%1)"/>
      <w:lvlJc w:val="left"/>
      <w:pPr>
        <w:ind w:left="69" w:hanging="274"/>
      </w:pPr>
      <w:rPr>
        <w:rFonts w:ascii="Arial MT" w:eastAsia="Arial MT" w:hAnsi="Arial MT" w:cs="Arial MT" w:hint="default"/>
        <w:b w:val="0"/>
        <w:bCs w:val="0"/>
        <w:i w:val="0"/>
        <w:iCs w:val="0"/>
        <w:spacing w:val="0"/>
        <w:w w:val="100"/>
        <w:sz w:val="22"/>
        <w:szCs w:val="22"/>
        <w:lang w:val="pt-PT" w:eastAsia="en-US" w:bidi="ar-SA"/>
      </w:rPr>
    </w:lvl>
    <w:lvl w:ilvl="1" w:tplc="D3D08E34">
      <w:numFmt w:val="bullet"/>
      <w:lvlText w:val="•"/>
      <w:lvlJc w:val="left"/>
      <w:pPr>
        <w:ind w:left="1118" w:hanging="274"/>
      </w:pPr>
      <w:rPr>
        <w:rFonts w:hint="default"/>
        <w:lang w:val="pt-PT" w:eastAsia="en-US" w:bidi="ar-SA"/>
      </w:rPr>
    </w:lvl>
    <w:lvl w:ilvl="2" w:tplc="E00E1B12">
      <w:numFmt w:val="bullet"/>
      <w:lvlText w:val="•"/>
      <w:lvlJc w:val="left"/>
      <w:pPr>
        <w:ind w:left="2177" w:hanging="274"/>
      </w:pPr>
      <w:rPr>
        <w:rFonts w:hint="default"/>
        <w:lang w:val="pt-PT" w:eastAsia="en-US" w:bidi="ar-SA"/>
      </w:rPr>
    </w:lvl>
    <w:lvl w:ilvl="3" w:tplc="EBA0194A">
      <w:numFmt w:val="bullet"/>
      <w:lvlText w:val="•"/>
      <w:lvlJc w:val="left"/>
      <w:pPr>
        <w:ind w:left="3235" w:hanging="274"/>
      </w:pPr>
      <w:rPr>
        <w:rFonts w:hint="default"/>
        <w:lang w:val="pt-PT" w:eastAsia="en-US" w:bidi="ar-SA"/>
      </w:rPr>
    </w:lvl>
    <w:lvl w:ilvl="4" w:tplc="73F4B78C">
      <w:numFmt w:val="bullet"/>
      <w:lvlText w:val="•"/>
      <w:lvlJc w:val="left"/>
      <w:pPr>
        <w:ind w:left="4294" w:hanging="274"/>
      </w:pPr>
      <w:rPr>
        <w:rFonts w:hint="default"/>
        <w:lang w:val="pt-PT" w:eastAsia="en-US" w:bidi="ar-SA"/>
      </w:rPr>
    </w:lvl>
    <w:lvl w:ilvl="5" w:tplc="EFB4953E">
      <w:numFmt w:val="bullet"/>
      <w:lvlText w:val="•"/>
      <w:lvlJc w:val="left"/>
      <w:pPr>
        <w:ind w:left="5352" w:hanging="274"/>
      </w:pPr>
      <w:rPr>
        <w:rFonts w:hint="default"/>
        <w:lang w:val="pt-PT" w:eastAsia="en-US" w:bidi="ar-SA"/>
      </w:rPr>
    </w:lvl>
    <w:lvl w:ilvl="6" w:tplc="EAFA0E2E">
      <w:numFmt w:val="bullet"/>
      <w:lvlText w:val="•"/>
      <w:lvlJc w:val="left"/>
      <w:pPr>
        <w:ind w:left="6411" w:hanging="274"/>
      </w:pPr>
      <w:rPr>
        <w:rFonts w:hint="default"/>
        <w:lang w:val="pt-PT" w:eastAsia="en-US" w:bidi="ar-SA"/>
      </w:rPr>
    </w:lvl>
    <w:lvl w:ilvl="7" w:tplc="5ED69F1C">
      <w:numFmt w:val="bullet"/>
      <w:lvlText w:val="•"/>
      <w:lvlJc w:val="left"/>
      <w:pPr>
        <w:ind w:left="7470" w:hanging="274"/>
      </w:pPr>
      <w:rPr>
        <w:rFonts w:hint="default"/>
        <w:lang w:val="pt-PT" w:eastAsia="en-US" w:bidi="ar-SA"/>
      </w:rPr>
    </w:lvl>
    <w:lvl w:ilvl="8" w:tplc="5E6008C2">
      <w:numFmt w:val="bullet"/>
      <w:lvlText w:val="•"/>
      <w:lvlJc w:val="left"/>
      <w:pPr>
        <w:ind w:left="8528" w:hanging="274"/>
      </w:pPr>
      <w:rPr>
        <w:rFonts w:hint="default"/>
        <w:lang w:val="pt-PT" w:eastAsia="en-US" w:bidi="ar-SA"/>
      </w:rPr>
    </w:lvl>
  </w:abstractNum>
  <w:abstractNum w:abstractNumId="10" w15:restartNumberingAfterBreak="0">
    <w:nsid w:val="0F9B5F90"/>
    <w:multiLevelType w:val="hybridMultilevel"/>
    <w:tmpl w:val="DBE22B00"/>
    <w:lvl w:ilvl="0" w:tplc="FF7A8D88">
      <w:start w:val="1"/>
      <w:numFmt w:val="lowerLetter"/>
      <w:lvlText w:val="%1)"/>
      <w:lvlJc w:val="left"/>
      <w:pPr>
        <w:ind w:left="1561" w:hanging="260"/>
      </w:pPr>
      <w:rPr>
        <w:rFonts w:ascii="Arial" w:eastAsia="Arial" w:hAnsi="Arial" w:cs="Arial" w:hint="default"/>
        <w:b/>
        <w:bCs/>
        <w:spacing w:val="-1"/>
        <w:w w:val="100"/>
        <w:sz w:val="22"/>
        <w:szCs w:val="22"/>
        <w:lang w:val="pt-PT" w:eastAsia="en-US" w:bidi="ar-SA"/>
      </w:rPr>
    </w:lvl>
    <w:lvl w:ilvl="1" w:tplc="1430F004">
      <w:numFmt w:val="bullet"/>
      <w:lvlText w:val="•"/>
      <w:lvlJc w:val="left"/>
      <w:pPr>
        <w:ind w:left="2458" w:hanging="260"/>
      </w:pPr>
      <w:rPr>
        <w:rFonts w:hint="default"/>
        <w:lang w:val="pt-PT" w:eastAsia="en-US" w:bidi="ar-SA"/>
      </w:rPr>
    </w:lvl>
    <w:lvl w:ilvl="2" w:tplc="87B8134C">
      <w:numFmt w:val="bullet"/>
      <w:lvlText w:val="•"/>
      <w:lvlJc w:val="left"/>
      <w:pPr>
        <w:ind w:left="3357" w:hanging="260"/>
      </w:pPr>
      <w:rPr>
        <w:rFonts w:hint="default"/>
        <w:lang w:val="pt-PT" w:eastAsia="en-US" w:bidi="ar-SA"/>
      </w:rPr>
    </w:lvl>
    <w:lvl w:ilvl="3" w:tplc="AC1AD434">
      <w:numFmt w:val="bullet"/>
      <w:lvlText w:val="•"/>
      <w:lvlJc w:val="left"/>
      <w:pPr>
        <w:ind w:left="4255" w:hanging="260"/>
      </w:pPr>
      <w:rPr>
        <w:rFonts w:hint="default"/>
        <w:lang w:val="pt-PT" w:eastAsia="en-US" w:bidi="ar-SA"/>
      </w:rPr>
    </w:lvl>
    <w:lvl w:ilvl="4" w:tplc="4D841232">
      <w:numFmt w:val="bullet"/>
      <w:lvlText w:val="•"/>
      <w:lvlJc w:val="left"/>
      <w:pPr>
        <w:ind w:left="5154" w:hanging="260"/>
      </w:pPr>
      <w:rPr>
        <w:rFonts w:hint="default"/>
        <w:lang w:val="pt-PT" w:eastAsia="en-US" w:bidi="ar-SA"/>
      </w:rPr>
    </w:lvl>
    <w:lvl w:ilvl="5" w:tplc="4E964AB6">
      <w:numFmt w:val="bullet"/>
      <w:lvlText w:val="•"/>
      <w:lvlJc w:val="left"/>
      <w:pPr>
        <w:ind w:left="6053" w:hanging="260"/>
      </w:pPr>
      <w:rPr>
        <w:rFonts w:hint="default"/>
        <w:lang w:val="pt-PT" w:eastAsia="en-US" w:bidi="ar-SA"/>
      </w:rPr>
    </w:lvl>
    <w:lvl w:ilvl="6" w:tplc="9F8642C2">
      <w:numFmt w:val="bullet"/>
      <w:lvlText w:val="•"/>
      <w:lvlJc w:val="left"/>
      <w:pPr>
        <w:ind w:left="6951" w:hanging="260"/>
      </w:pPr>
      <w:rPr>
        <w:rFonts w:hint="default"/>
        <w:lang w:val="pt-PT" w:eastAsia="en-US" w:bidi="ar-SA"/>
      </w:rPr>
    </w:lvl>
    <w:lvl w:ilvl="7" w:tplc="8B8C0FA2">
      <w:numFmt w:val="bullet"/>
      <w:lvlText w:val="•"/>
      <w:lvlJc w:val="left"/>
      <w:pPr>
        <w:ind w:left="7850" w:hanging="260"/>
      </w:pPr>
      <w:rPr>
        <w:rFonts w:hint="default"/>
        <w:lang w:val="pt-PT" w:eastAsia="en-US" w:bidi="ar-SA"/>
      </w:rPr>
    </w:lvl>
    <w:lvl w:ilvl="8" w:tplc="19563956">
      <w:numFmt w:val="bullet"/>
      <w:lvlText w:val="•"/>
      <w:lvlJc w:val="left"/>
      <w:pPr>
        <w:ind w:left="8749" w:hanging="260"/>
      </w:pPr>
      <w:rPr>
        <w:rFonts w:hint="default"/>
        <w:lang w:val="pt-PT" w:eastAsia="en-US" w:bidi="ar-SA"/>
      </w:rPr>
    </w:lvl>
  </w:abstractNum>
  <w:abstractNum w:abstractNumId="11" w15:restartNumberingAfterBreak="0">
    <w:nsid w:val="108F009F"/>
    <w:multiLevelType w:val="hybridMultilevel"/>
    <w:tmpl w:val="7B0614F8"/>
    <w:lvl w:ilvl="0" w:tplc="B8AC263C">
      <w:start w:val="1"/>
      <w:numFmt w:val="lowerLetter"/>
      <w:lvlText w:val="%1)"/>
      <w:lvlJc w:val="left"/>
      <w:pPr>
        <w:ind w:left="10" w:firstLine="0"/>
      </w:pPr>
      <w:rPr>
        <w:rFonts w:ascii="Arial" w:eastAsia="Arial" w:hAnsi="Arial" w:cs="Arial"/>
        <w:b w:val="0"/>
        <w:bCs w:val="0"/>
        <w:i w:val="0"/>
        <w:strike w:val="0"/>
        <w:dstrike w:val="0"/>
        <w:color w:val="000000"/>
        <w:sz w:val="22"/>
        <w:szCs w:val="22"/>
        <w:u w:val="none" w:color="000000"/>
        <w:effect w:val="none"/>
        <w:bdr w:val="none" w:sz="0" w:space="0" w:color="auto" w:frame="1"/>
        <w:vertAlign w:val="baseline"/>
      </w:rPr>
    </w:lvl>
    <w:lvl w:ilvl="1" w:tplc="551EE746">
      <w:start w:val="1"/>
      <w:numFmt w:val="lowerLetter"/>
      <w:lvlText w:val="%2"/>
      <w:lvlJc w:val="left"/>
      <w:pPr>
        <w:ind w:left="108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2" w:tplc="2F6CC126">
      <w:start w:val="1"/>
      <w:numFmt w:val="lowerRoman"/>
      <w:lvlText w:val="%3"/>
      <w:lvlJc w:val="left"/>
      <w:pPr>
        <w:ind w:left="180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3" w:tplc="4B2E809A">
      <w:start w:val="1"/>
      <w:numFmt w:val="decimal"/>
      <w:lvlText w:val="%4"/>
      <w:lvlJc w:val="left"/>
      <w:pPr>
        <w:ind w:left="252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4" w:tplc="0674D49A">
      <w:start w:val="1"/>
      <w:numFmt w:val="lowerLetter"/>
      <w:lvlText w:val="%5"/>
      <w:lvlJc w:val="left"/>
      <w:pPr>
        <w:ind w:left="324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5" w:tplc="9C387E0E">
      <w:start w:val="1"/>
      <w:numFmt w:val="lowerRoman"/>
      <w:lvlText w:val="%6"/>
      <w:lvlJc w:val="left"/>
      <w:pPr>
        <w:ind w:left="396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6" w:tplc="63400556">
      <w:start w:val="1"/>
      <w:numFmt w:val="decimal"/>
      <w:lvlText w:val="%7"/>
      <w:lvlJc w:val="left"/>
      <w:pPr>
        <w:ind w:left="468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7" w:tplc="2452D572">
      <w:start w:val="1"/>
      <w:numFmt w:val="lowerLetter"/>
      <w:lvlText w:val="%8"/>
      <w:lvlJc w:val="left"/>
      <w:pPr>
        <w:ind w:left="540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8" w:tplc="FB4ADA42">
      <w:start w:val="1"/>
      <w:numFmt w:val="lowerRoman"/>
      <w:lvlText w:val="%9"/>
      <w:lvlJc w:val="left"/>
      <w:pPr>
        <w:ind w:left="612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abstractNum>
  <w:abstractNum w:abstractNumId="12" w15:restartNumberingAfterBreak="0">
    <w:nsid w:val="16FE3DB7"/>
    <w:multiLevelType w:val="multilevel"/>
    <w:tmpl w:val="DF64828E"/>
    <w:lvl w:ilvl="0">
      <w:start w:val="10"/>
      <w:numFmt w:val="decimal"/>
      <w:lvlText w:val="%1."/>
      <w:lvlJc w:val="left"/>
      <w:pPr>
        <w:ind w:left="1636" w:hanging="360"/>
      </w:pPr>
      <w:rPr>
        <w:rFonts w:hint="default"/>
      </w:rPr>
    </w:lvl>
    <w:lvl w:ilvl="1">
      <w:start w:val="1"/>
      <w:numFmt w:val="decimal"/>
      <w:isLgl/>
      <w:lvlText w:val="%1.%2"/>
      <w:lvlJc w:val="left"/>
      <w:pPr>
        <w:ind w:left="1696" w:hanging="420"/>
      </w:pPr>
      <w:rPr>
        <w:rFonts w:hint="default"/>
      </w:rPr>
    </w:lvl>
    <w:lvl w:ilvl="2">
      <w:start w:val="1"/>
      <w:numFmt w:val="decimal"/>
      <w:isLgl/>
      <w:lvlText w:val="%1.%2.%3"/>
      <w:lvlJc w:val="left"/>
      <w:pPr>
        <w:ind w:left="1996" w:hanging="720"/>
      </w:pPr>
      <w:rPr>
        <w:rFonts w:hint="default"/>
        <w:b/>
        <w:bCs/>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13" w15:restartNumberingAfterBreak="0">
    <w:nsid w:val="1D8811F5"/>
    <w:multiLevelType w:val="multilevel"/>
    <w:tmpl w:val="3174BF12"/>
    <w:lvl w:ilvl="0">
      <w:start w:val="1"/>
      <w:numFmt w:val="decimal"/>
      <w:lvlText w:val="%1."/>
      <w:lvlJc w:val="left"/>
      <w:pPr>
        <w:ind w:left="316" w:hanging="248"/>
      </w:pPr>
      <w:rPr>
        <w:rFonts w:hint="default"/>
        <w:b/>
        <w:bCs w:val="0"/>
        <w:spacing w:val="0"/>
        <w:w w:val="100"/>
        <w:lang w:val="pt-PT" w:eastAsia="en-US" w:bidi="ar-SA"/>
      </w:rPr>
    </w:lvl>
    <w:lvl w:ilvl="1">
      <w:start w:val="1"/>
      <w:numFmt w:val="decimal"/>
      <w:lvlText w:val="%1.%2."/>
      <w:lvlJc w:val="left"/>
      <w:pPr>
        <w:ind w:left="69" w:hanging="439"/>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69" w:hanging="66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768" w:hanging="667"/>
      </w:pPr>
      <w:rPr>
        <w:rFonts w:hint="default"/>
        <w:lang w:val="pt-PT" w:eastAsia="en-US" w:bidi="ar-SA"/>
      </w:rPr>
    </w:lvl>
    <w:lvl w:ilvl="4">
      <w:numFmt w:val="bullet"/>
      <w:lvlText w:val="•"/>
      <w:lvlJc w:val="left"/>
      <w:pPr>
        <w:ind w:left="3036" w:hanging="667"/>
      </w:pPr>
      <w:rPr>
        <w:rFonts w:hint="default"/>
        <w:lang w:val="pt-PT" w:eastAsia="en-US" w:bidi="ar-SA"/>
      </w:rPr>
    </w:lvl>
    <w:lvl w:ilvl="5">
      <w:numFmt w:val="bullet"/>
      <w:lvlText w:val="•"/>
      <w:lvlJc w:val="left"/>
      <w:pPr>
        <w:ind w:left="4304" w:hanging="667"/>
      </w:pPr>
      <w:rPr>
        <w:rFonts w:hint="default"/>
        <w:lang w:val="pt-PT" w:eastAsia="en-US" w:bidi="ar-SA"/>
      </w:rPr>
    </w:lvl>
    <w:lvl w:ilvl="6">
      <w:numFmt w:val="bullet"/>
      <w:lvlText w:val="•"/>
      <w:lvlJc w:val="left"/>
      <w:pPr>
        <w:ind w:left="5572" w:hanging="667"/>
      </w:pPr>
      <w:rPr>
        <w:rFonts w:hint="default"/>
        <w:lang w:val="pt-PT" w:eastAsia="en-US" w:bidi="ar-SA"/>
      </w:rPr>
    </w:lvl>
    <w:lvl w:ilvl="7">
      <w:numFmt w:val="bullet"/>
      <w:lvlText w:val="•"/>
      <w:lvlJc w:val="left"/>
      <w:pPr>
        <w:ind w:left="6841" w:hanging="667"/>
      </w:pPr>
      <w:rPr>
        <w:rFonts w:hint="default"/>
        <w:lang w:val="pt-PT" w:eastAsia="en-US" w:bidi="ar-SA"/>
      </w:rPr>
    </w:lvl>
    <w:lvl w:ilvl="8">
      <w:numFmt w:val="bullet"/>
      <w:lvlText w:val="•"/>
      <w:lvlJc w:val="left"/>
      <w:pPr>
        <w:ind w:left="8109" w:hanging="667"/>
      </w:pPr>
      <w:rPr>
        <w:rFonts w:hint="default"/>
        <w:lang w:val="pt-PT" w:eastAsia="en-US" w:bidi="ar-SA"/>
      </w:rPr>
    </w:lvl>
  </w:abstractNum>
  <w:abstractNum w:abstractNumId="14" w15:restartNumberingAfterBreak="0">
    <w:nsid w:val="214A3CC5"/>
    <w:multiLevelType w:val="multilevel"/>
    <w:tmpl w:val="82D0E0B2"/>
    <w:lvl w:ilvl="0">
      <w:start w:val="8"/>
      <w:numFmt w:val="decimal"/>
      <w:lvlText w:val="%1"/>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start w:val="7"/>
      <w:numFmt w:val="decimal"/>
      <w:lvlRestart w:val="0"/>
      <w:lvlText w:val="%1.%2."/>
      <w:lvlJc w:val="left"/>
      <w:pPr>
        <w:ind w:left="7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5" w15:restartNumberingAfterBreak="0">
    <w:nsid w:val="22821A34"/>
    <w:multiLevelType w:val="multilevel"/>
    <w:tmpl w:val="5616DDAA"/>
    <w:lvl w:ilvl="0">
      <w:start w:val="8"/>
      <w:numFmt w:val="decimal"/>
      <w:lvlText w:val="%1"/>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start w:val="2"/>
      <w:numFmt w:val="decimal"/>
      <w:lvlRestart w:val="0"/>
      <w:lvlText w:val="%1.%2."/>
      <w:lvlJc w:val="left"/>
      <w:pPr>
        <w:ind w:left="73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6" w15:restartNumberingAfterBreak="0">
    <w:nsid w:val="27A52DD6"/>
    <w:multiLevelType w:val="hybridMultilevel"/>
    <w:tmpl w:val="A76A25D6"/>
    <w:lvl w:ilvl="0" w:tplc="F56484E0">
      <w:start w:val="1"/>
      <w:numFmt w:val="lowerLetter"/>
      <w:lvlText w:val="%1)"/>
      <w:lvlJc w:val="left"/>
      <w:pPr>
        <w:ind w:left="2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BF5A8888">
      <w:start w:val="1"/>
      <w:numFmt w:val="lowerLetter"/>
      <w:lvlText w:val="%2"/>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339A0892">
      <w:start w:val="1"/>
      <w:numFmt w:val="lowerRoman"/>
      <w:lvlText w:val="%3"/>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16505322">
      <w:start w:val="1"/>
      <w:numFmt w:val="decimal"/>
      <w:lvlText w:val="%4"/>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CF523658">
      <w:start w:val="1"/>
      <w:numFmt w:val="lowerLetter"/>
      <w:lvlText w:val="%5"/>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499EB176">
      <w:start w:val="1"/>
      <w:numFmt w:val="lowerRoman"/>
      <w:lvlText w:val="%6"/>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94A2B9A0">
      <w:start w:val="1"/>
      <w:numFmt w:val="decimal"/>
      <w:lvlText w:val="%7"/>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BFA0D4DC">
      <w:start w:val="1"/>
      <w:numFmt w:val="lowerLetter"/>
      <w:lvlText w:val="%8"/>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936AD2DE">
      <w:start w:val="1"/>
      <w:numFmt w:val="lowerRoman"/>
      <w:lvlText w:val="%9"/>
      <w:lvlJc w:val="left"/>
      <w:pPr>
        <w:ind w:left="61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7" w15:restartNumberingAfterBreak="0">
    <w:nsid w:val="28E8773E"/>
    <w:multiLevelType w:val="hybridMultilevel"/>
    <w:tmpl w:val="8CC4A5B0"/>
    <w:lvl w:ilvl="0" w:tplc="CC22F176">
      <w:start w:val="1"/>
      <w:numFmt w:val="lowerLetter"/>
      <w:lvlText w:val="%1)"/>
      <w:lvlJc w:val="left"/>
      <w:pPr>
        <w:ind w:left="1561" w:hanging="260"/>
      </w:pPr>
      <w:rPr>
        <w:rFonts w:ascii="Arial" w:eastAsia="Arial" w:hAnsi="Arial" w:cs="Arial" w:hint="default"/>
        <w:b/>
        <w:bCs/>
        <w:spacing w:val="-1"/>
        <w:w w:val="100"/>
        <w:sz w:val="22"/>
        <w:szCs w:val="22"/>
        <w:lang w:val="pt-PT" w:eastAsia="en-US" w:bidi="ar-SA"/>
      </w:rPr>
    </w:lvl>
    <w:lvl w:ilvl="1" w:tplc="BE8A4776">
      <w:numFmt w:val="bullet"/>
      <w:lvlText w:val="•"/>
      <w:lvlJc w:val="left"/>
      <w:pPr>
        <w:ind w:left="2458" w:hanging="260"/>
      </w:pPr>
      <w:rPr>
        <w:rFonts w:hint="default"/>
        <w:lang w:val="pt-PT" w:eastAsia="en-US" w:bidi="ar-SA"/>
      </w:rPr>
    </w:lvl>
    <w:lvl w:ilvl="2" w:tplc="F5D0E81A">
      <w:numFmt w:val="bullet"/>
      <w:lvlText w:val="•"/>
      <w:lvlJc w:val="left"/>
      <w:pPr>
        <w:ind w:left="3357" w:hanging="260"/>
      </w:pPr>
      <w:rPr>
        <w:rFonts w:hint="default"/>
        <w:lang w:val="pt-PT" w:eastAsia="en-US" w:bidi="ar-SA"/>
      </w:rPr>
    </w:lvl>
    <w:lvl w:ilvl="3" w:tplc="F08A6FA2">
      <w:numFmt w:val="bullet"/>
      <w:lvlText w:val="•"/>
      <w:lvlJc w:val="left"/>
      <w:pPr>
        <w:ind w:left="4255" w:hanging="260"/>
      </w:pPr>
      <w:rPr>
        <w:rFonts w:hint="default"/>
        <w:lang w:val="pt-PT" w:eastAsia="en-US" w:bidi="ar-SA"/>
      </w:rPr>
    </w:lvl>
    <w:lvl w:ilvl="4" w:tplc="0AFE179E">
      <w:numFmt w:val="bullet"/>
      <w:lvlText w:val="•"/>
      <w:lvlJc w:val="left"/>
      <w:pPr>
        <w:ind w:left="5154" w:hanging="260"/>
      </w:pPr>
      <w:rPr>
        <w:rFonts w:hint="default"/>
        <w:lang w:val="pt-PT" w:eastAsia="en-US" w:bidi="ar-SA"/>
      </w:rPr>
    </w:lvl>
    <w:lvl w:ilvl="5" w:tplc="614AB8E4">
      <w:numFmt w:val="bullet"/>
      <w:lvlText w:val="•"/>
      <w:lvlJc w:val="left"/>
      <w:pPr>
        <w:ind w:left="6053" w:hanging="260"/>
      </w:pPr>
      <w:rPr>
        <w:rFonts w:hint="default"/>
        <w:lang w:val="pt-PT" w:eastAsia="en-US" w:bidi="ar-SA"/>
      </w:rPr>
    </w:lvl>
    <w:lvl w:ilvl="6" w:tplc="BB60F57A">
      <w:numFmt w:val="bullet"/>
      <w:lvlText w:val="•"/>
      <w:lvlJc w:val="left"/>
      <w:pPr>
        <w:ind w:left="6951" w:hanging="260"/>
      </w:pPr>
      <w:rPr>
        <w:rFonts w:hint="default"/>
        <w:lang w:val="pt-PT" w:eastAsia="en-US" w:bidi="ar-SA"/>
      </w:rPr>
    </w:lvl>
    <w:lvl w:ilvl="7" w:tplc="15748ABE">
      <w:numFmt w:val="bullet"/>
      <w:lvlText w:val="•"/>
      <w:lvlJc w:val="left"/>
      <w:pPr>
        <w:ind w:left="7850" w:hanging="260"/>
      </w:pPr>
      <w:rPr>
        <w:rFonts w:hint="default"/>
        <w:lang w:val="pt-PT" w:eastAsia="en-US" w:bidi="ar-SA"/>
      </w:rPr>
    </w:lvl>
    <w:lvl w:ilvl="8" w:tplc="32380550">
      <w:numFmt w:val="bullet"/>
      <w:lvlText w:val="•"/>
      <w:lvlJc w:val="left"/>
      <w:pPr>
        <w:ind w:left="8749" w:hanging="260"/>
      </w:pPr>
      <w:rPr>
        <w:rFonts w:hint="default"/>
        <w:lang w:val="pt-PT" w:eastAsia="en-US" w:bidi="ar-SA"/>
      </w:rPr>
    </w:lvl>
  </w:abstractNum>
  <w:abstractNum w:abstractNumId="18" w15:restartNumberingAfterBreak="0">
    <w:nsid w:val="2C225393"/>
    <w:multiLevelType w:val="hybridMultilevel"/>
    <w:tmpl w:val="F16E8D4C"/>
    <w:lvl w:ilvl="0" w:tplc="1890C958">
      <w:start w:val="1"/>
      <w:numFmt w:val="lowerLetter"/>
      <w:lvlText w:val="%1)"/>
      <w:lvlJc w:val="left"/>
      <w:pPr>
        <w:ind w:left="1302" w:hanging="284"/>
      </w:pPr>
      <w:rPr>
        <w:rFonts w:ascii="Arial" w:eastAsia="Arial" w:hAnsi="Arial" w:cs="Arial" w:hint="default"/>
        <w:b/>
        <w:bCs/>
        <w:spacing w:val="-1"/>
        <w:w w:val="100"/>
        <w:sz w:val="22"/>
        <w:szCs w:val="22"/>
        <w:lang w:val="pt-PT" w:eastAsia="en-US" w:bidi="ar-SA"/>
      </w:rPr>
    </w:lvl>
    <w:lvl w:ilvl="1" w:tplc="D5F0DCB6">
      <w:numFmt w:val="bullet"/>
      <w:lvlText w:val="•"/>
      <w:lvlJc w:val="left"/>
      <w:pPr>
        <w:ind w:left="2224" w:hanging="284"/>
      </w:pPr>
      <w:rPr>
        <w:rFonts w:hint="default"/>
        <w:lang w:val="pt-PT" w:eastAsia="en-US" w:bidi="ar-SA"/>
      </w:rPr>
    </w:lvl>
    <w:lvl w:ilvl="2" w:tplc="C4F2F00E">
      <w:numFmt w:val="bullet"/>
      <w:lvlText w:val="•"/>
      <w:lvlJc w:val="left"/>
      <w:pPr>
        <w:ind w:left="3149" w:hanging="284"/>
      </w:pPr>
      <w:rPr>
        <w:rFonts w:hint="default"/>
        <w:lang w:val="pt-PT" w:eastAsia="en-US" w:bidi="ar-SA"/>
      </w:rPr>
    </w:lvl>
    <w:lvl w:ilvl="3" w:tplc="E2149FE6">
      <w:numFmt w:val="bullet"/>
      <w:lvlText w:val="•"/>
      <w:lvlJc w:val="left"/>
      <w:pPr>
        <w:ind w:left="4073" w:hanging="284"/>
      </w:pPr>
      <w:rPr>
        <w:rFonts w:hint="default"/>
        <w:lang w:val="pt-PT" w:eastAsia="en-US" w:bidi="ar-SA"/>
      </w:rPr>
    </w:lvl>
    <w:lvl w:ilvl="4" w:tplc="D2B4BA86">
      <w:numFmt w:val="bullet"/>
      <w:lvlText w:val="•"/>
      <w:lvlJc w:val="left"/>
      <w:pPr>
        <w:ind w:left="4998" w:hanging="284"/>
      </w:pPr>
      <w:rPr>
        <w:rFonts w:hint="default"/>
        <w:lang w:val="pt-PT" w:eastAsia="en-US" w:bidi="ar-SA"/>
      </w:rPr>
    </w:lvl>
    <w:lvl w:ilvl="5" w:tplc="48D812A2">
      <w:numFmt w:val="bullet"/>
      <w:lvlText w:val="•"/>
      <w:lvlJc w:val="left"/>
      <w:pPr>
        <w:ind w:left="5923" w:hanging="284"/>
      </w:pPr>
      <w:rPr>
        <w:rFonts w:hint="default"/>
        <w:lang w:val="pt-PT" w:eastAsia="en-US" w:bidi="ar-SA"/>
      </w:rPr>
    </w:lvl>
    <w:lvl w:ilvl="6" w:tplc="50903BA6">
      <w:numFmt w:val="bullet"/>
      <w:lvlText w:val="•"/>
      <w:lvlJc w:val="left"/>
      <w:pPr>
        <w:ind w:left="6847" w:hanging="284"/>
      </w:pPr>
      <w:rPr>
        <w:rFonts w:hint="default"/>
        <w:lang w:val="pt-PT" w:eastAsia="en-US" w:bidi="ar-SA"/>
      </w:rPr>
    </w:lvl>
    <w:lvl w:ilvl="7" w:tplc="D99A9A40">
      <w:numFmt w:val="bullet"/>
      <w:lvlText w:val="•"/>
      <w:lvlJc w:val="left"/>
      <w:pPr>
        <w:ind w:left="7772" w:hanging="284"/>
      </w:pPr>
      <w:rPr>
        <w:rFonts w:hint="default"/>
        <w:lang w:val="pt-PT" w:eastAsia="en-US" w:bidi="ar-SA"/>
      </w:rPr>
    </w:lvl>
    <w:lvl w:ilvl="8" w:tplc="357ADCE8">
      <w:numFmt w:val="bullet"/>
      <w:lvlText w:val="•"/>
      <w:lvlJc w:val="left"/>
      <w:pPr>
        <w:ind w:left="8697" w:hanging="284"/>
      </w:pPr>
      <w:rPr>
        <w:rFonts w:hint="default"/>
        <w:lang w:val="pt-PT" w:eastAsia="en-US" w:bidi="ar-SA"/>
      </w:rPr>
    </w:lvl>
  </w:abstractNum>
  <w:abstractNum w:abstractNumId="19" w15:restartNumberingAfterBreak="0">
    <w:nsid w:val="2D6E1266"/>
    <w:multiLevelType w:val="hybridMultilevel"/>
    <w:tmpl w:val="04CEB048"/>
    <w:lvl w:ilvl="0" w:tplc="30046AFC">
      <w:start w:val="1"/>
      <w:numFmt w:val="lowerLetter"/>
      <w:lvlText w:val="%1)"/>
      <w:lvlJc w:val="left"/>
      <w:pPr>
        <w:ind w:left="1561" w:hanging="260"/>
      </w:pPr>
      <w:rPr>
        <w:rFonts w:ascii="Arial" w:eastAsia="Arial" w:hAnsi="Arial" w:cs="Arial" w:hint="default"/>
        <w:b/>
        <w:bCs/>
        <w:spacing w:val="-1"/>
        <w:w w:val="100"/>
        <w:sz w:val="22"/>
        <w:szCs w:val="22"/>
        <w:lang w:val="pt-PT" w:eastAsia="en-US" w:bidi="ar-SA"/>
      </w:rPr>
    </w:lvl>
    <w:lvl w:ilvl="1" w:tplc="C896A166">
      <w:numFmt w:val="bullet"/>
      <w:lvlText w:val="•"/>
      <w:lvlJc w:val="left"/>
      <w:pPr>
        <w:ind w:left="2458" w:hanging="260"/>
      </w:pPr>
      <w:rPr>
        <w:rFonts w:hint="default"/>
        <w:lang w:val="pt-PT" w:eastAsia="en-US" w:bidi="ar-SA"/>
      </w:rPr>
    </w:lvl>
    <w:lvl w:ilvl="2" w:tplc="657E2DFA">
      <w:numFmt w:val="bullet"/>
      <w:lvlText w:val="•"/>
      <w:lvlJc w:val="left"/>
      <w:pPr>
        <w:ind w:left="3357" w:hanging="260"/>
      </w:pPr>
      <w:rPr>
        <w:rFonts w:hint="default"/>
        <w:lang w:val="pt-PT" w:eastAsia="en-US" w:bidi="ar-SA"/>
      </w:rPr>
    </w:lvl>
    <w:lvl w:ilvl="3" w:tplc="2BCA698C">
      <w:numFmt w:val="bullet"/>
      <w:lvlText w:val="•"/>
      <w:lvlJc w:val="left"/>
      <w:pPr>
        <w:ind w:left="4255" w:hanging="260"/>
      </w:pPr>
      <w:rPr>
        <w:rFonts w:hint="default"/>
        <w:lang w:val="pt-PT" w:eastAsia="en-US" w:bidi="ar-SA"/>
      </w:rPr>
    </w:lvl>
    <w:lvl w:ilvl="4" w:tplc="77544DC8">
      <w:numFmt w:val="bullet"/>
      <w:lvlText w:val="•"/>
      <w:lvlJc w:val="left"/>
      <w:pPr>
        <w:ind w:left="5154" w:hanging="260"/>
      </w:pPr>
      <w:rPr>
        <w:rFonts w:hint="default"/>
        <w:lang w:val="pt-PT" w:eastAsia="en-US" w:bidi="ar-SA"/>
      </w:rPr>
    </w:lvl>
    <w:lvl w:ilvl="5" w:tplc="529A2FAC">
      <w:numFmt w:val="bullet"/>
      <w:lvlText w:val="•"/>
      <w:lvlJc w:val="left"/>
      <w:pPr>
        <w:ind w:left="6053" w:hanging="260"/>
      </w:pPr>
      <w:rPr>
        <w:rFonts w:hint="default"/>
        <w:lang w:val="pt-PT" w:eastAsia="en-US" w:bidi="ar-SA"/>
      </w:rPr>
    </w:lvl>
    <w:lvl w:ilvl="6" w:tplc="4026769C">
      <w:numFmt w:val="bullet"/>
      <w:lvlText w:val="•"/>
      <w:lvlJc w:val="left"/>
      <w:pPr>
        <w:ind w:left="6951" w:hanging="260"/>
      </w:pPr>
      <w:rPr>
        <w:rFonts w:hint="default"/>
        <w:lang w:val="pt-PT" w:eastAsia="en-US" w:bidi="ar-SA"/>
      </w:rPr>
    </w:lvl>
    <w:lvl w:ilvl="7" w:tplc="B290BB10">
      <w:numFmt w:val="bullet"/>
      <w:lvlText w:val="•"/>
      <w:lvlJc w:val="left"/>
      <w:pPr>
        <w:ind w:left="7850" w:hanging="260"/>
      </w:pPr>
      <w:rPr>
        <w:rFonts w:hint="default"/>
        <w:lang w:val="pt-PT" w:eastAsia="en-US" w:bidi="ar-SA"/>
      </w:rPr>
    </w:lvl>
    <w:lvl w:ilvl="8" w:tplc="07B2A7B2">
      <w:numFmt w:val="bullet"/>
      <w:lvlText w:val="•"/>
      <w:lvlJc w:val="left"/>
      <w:pPr>
        <w:ind w:left="8749" w:hanging="260"/>
      </w:pPr>
      <w:rPr>
        <w:rFonts w:hint="default"/>
        <w:lang w:val="pt-PT" w:eastAsia="en-US" w:bidi="ar-SA"/>
      </w:rPr>
    </w:lvl>
  </w:abstractNum>
  <w:abstractNum w:abstractNumId="20" w15:restartNumberingAfterBreak="0">
    <w:nsid w:val="324A0382"/>
    <w:multiLevelType w:val="multilevel"/>
    <w:tmpl w:val="8396A7F6"/>
    <w:lvl w:ilvl="0">
      <w:start w:val="10"/>
      <w:numFmt w:val="decimal"/>
      <w:lvlText w:val="%1"/>
      <w:lvlJc w:val="left"/>
      <w:pPr>
        <w:ind w:left="465" w:hanging="465"/>
      </w:pPr>
      <w:rPr>
        <w:rFonts w:hint="default"/>
      </w:rPr>
    </w:lvl>
    <w:lvl w:ilvl="1">
      <w:start w:val="6"/>
      <w:numFmt w:val="decimal"/>
      <w:lvlText w:val="%1.%2"/>
      <w:lvlJc w:val="left"/>
      <w:pPr>
        <w:ind w:left="533" w:hanging="465"/>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1284" w:hanging="108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780" w:hanging="144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2276" w:hanging="1800"/>
      </w:pPr>
      <w:rPr>
        <w:rFonts w:hint="default"/>
      </w:rPr>
    </w:lvl>
    <w:lvl w:ilvl="8">
      <w:start w:val="1"/>
      <w:numFmt w:val="decimal"/>
      <w:lvlText w:val="%1.%2.%3.%4.%5.%6.%7.%8.%9"/>
      <w:lvlJc w:val="left"/>
      <w:pPr>
        <w:ind w:left="2344" w:hanging="1800"/>
      </w:pPr>
      <w:rPr>
        <w:rFonts w:hint="default"/>
      </w:rPr>
    </w:lvl>
  </w:abstractNum>
  <w:abstractNum w:abstractNumId="21" w15:restartNumberingAfterBreak="0">
    <w:nsid w:val="327732BE"/>
    <w:multiLevelType w:val="hybridMultilevel"/>
    <w:tmpl w:val="9AEA7B50"/>
    <w:lvl w:ilvl="0" w:tplc="4DDEBEFA">
      <w:start w:val="1"/>
      <w:numFmt w:val="lowerLetter"/>
      <w:lvlText w:val="%1)"/>
      <w:lvlJc w:val="left"/>
      <w:pPr>
        <w:ind w:left="69" w:hanging="252"/>
      </w:pPr>
      <w:rPr>
        <w:rFonts w:ascii="Arial MT" w:eastAsia="Arial MT" w:hAnsi="Arial MT" w:cs="Arial MT" w:hint="default"/>
        <w:b w:val="0"/>
        <w:bCs w:val="0"/>
        <w:i w:val="0"/>
        <w:iCs w:val="0"/>
        <w:spacing w:val="0"/>
        <w:w w:val="100"/>
        <w:sz w:val="22"/>
        <w:szCs w:val="22"/>
        <w:lang w:val="pt-PT" w:eastAsia="en-US" w:bidi="ar-SA"/>
      </w:rPr>
    </w:lvl>
    <w:lvl w:ilvl="1" w:tplc="1A6CEE64">
      <w:numFmt w:val="bullet"/>
      <w:lvlText w:val="•"/>
      <w:lvlJc w:val="left"/>
      <w:pPr>
        <w:ind w:left="1118" w:hanging="252"/>
      </w:pPr>
      <w:rPr>
        <w:rFonts w:hint="default"/>
        <w:lang w:val="pt-PT" w:eastAsia="en-US" w:bidi="ar-SA"/>
      </w:rPr>
    </w:lvl>
    <w:lvl w:ilvl="2" w:tplc="36FCB3F0">
      <w:numFmt w:val="bullet"/>
      <w:lvlText w:val="•"/>
      <w:lvlJc w:val="left"/>
      <w:pPr>
        <w:ind w:left="2177" w:hanging="252"/>
      </w:pPr>
      <w:rPr>
        <w:rFonts w:hint="default"/>
        <w:lang w:val="pt-PT" w:eastAsia="en-US" w:bidi="ar-SA"/>
      </w:rPr>
    </w:lvl>
    <w:lvl w:ilvl="3" w:tplc="936E4A6E">
      <w:numFmt w:val="bullet"/>
      <w:lvlText w:val="•"/>
      <w:lvlJc w:val="left"/>
      <w:pPr>
        <w:ind w:left="3235" w:hanging="252"/>
      </w:pPr>
      <w:rPr>
        <w:rFonts w:hint="default"/>
        <w:lang w:val="pt-PT" w:eastAsia="en-US" w:bidi="ar-SA"/>
      </w:rPr>
    </w:lvl>
    <w:lvl w:ilvl="4" w:tplc="DD6C066A">
      <w:numFmt w:val="bullet"/>
      <w:lvlText w:val="•"/>
      <w:lvlJc w:val="left"/>
      <w:pPr>
        <w:ind w:left="4294" w:hanging="252"/>
      </w:pPr>
      <w:rPr>
        <w:rFonts w:hint="default"/>
        <w:lang w:val="pt-PT" w:eastAsia="en-US" w:bidi="ar-SA"/>
      </w:rPr>
    </w:lvl>
    <w:lvl w:ilvl="5" w:tplc="8C74A7B2">
      <w:numFmt w:val="bullet"/>
      <w:lvlText w:val="•"/>
      <w:lvlJc w:val="left"/>
      <w:pPr>
        <w:ind w:left="5352" w:hanging="252"/>
      </w:pPr>
      <w:rPr>
        <w:rFonts w:hint="default"/>
        <w:lang w:val="pt-PT" w:eastAsia="en-US" w:bidi="ar-SA"/>
      </w:rPr>
    </w:lvl>
    <w:lvl w:ilvl="6" w:tplc="DEDE74FE">
      <w:numFmt w:val="bullet"/>
      <w:lvlText w:val="•"/>
      <w:lvlJc w:val="left"/>
      <w:pPr>
        <w:ind w:left="6411" w:hanging="252"/>
      </w:pPr>
      <w:rPr>
        <w:rFonts w:hint="default"/>
        <w:lang w:val="pt-PT" w:eastAsia="en-US" w:bidi="ar-SA"/>
      </w:rPr>
    </w:lvl>
    <w:lvl w:ilvl="7" w:tplc="9372EE7A">
      <w:numFmt w:val="bullet"/>
      <w:lvlText w:val="•"/>
      <w:lvlJc w:val="left"/>
      <w:pPr>
        <w:ind w:left="7470" w:hanging="252"/>
      </w:pPr>
      <w:rPr>
        <w:rFonts w:hint="default"/>
        <w:lang w:val="pt-PT" w:eastAsia="en-US" w:bidi="ar-SA"/>
      </w:rPr>
    </w:lvl>
    <w:lvl w:ilvl="8" w:tplc="7756B670">
      <w:numFmt w:val="bullet"/>
      <w:lvlText w:val="•"/>
      <w:lvlJc w:val="left"/>
      <w:pPr>
        <w:ind w:left="8528" w:hanging="252"/>
      </w:pPr>
      <w:rPr>
        <w:rFonts w:hint="default"/>
        <w:lang w:val="pt-PT" w:eastAsia="en-US" w:bidi="ar-SA"/>
      </w:rPr>
    </w:lvl>
  </w:abstractNum>
  <w:abstractNum w:abstractNumId="22" w15:restartNumberingAfterBreak="0">
    <w:nsid w:val="352225D6"/>
    <w:multiLevelType w:val="multilevel"/>
    <w:tmpl w:val="985A4EEE"/>
    <w:lvl w:ilvl="0">
      <w:start w:val="10"/>
      <w:numFmt w:val="decimal"/>
      <w:lvlText w:val="%1"/>
      <w:lvlJc w:val="left"/>
      <w:pPr>
        <w:ind w:left="465" w:hanging="465"/>
      </w:pPr>
      <w:rPr>
        <w:rFonts w:hint="default"/>
      </w:rPr>
    </w:lvl>
    <w:lvl w:ilvl="1">
      <w:start w:val="5"/>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8CD4807"/>
    <w:multiLevelType w:val="hybridMultilevel"/>
    <w:tmpl w:val="0CF43A32"/>
    <w:lvl w:ilvl="0" w:tplc="2452BEC6">
      <w:start w:val="1"/>
      <w:numFmt w:val="lowerLetter"/>
      <w:lvlText w:val="%1)"/>
      <w:lvlJc w:val="left"/>
      <w:pPr>
        <w:ind w:left="1561" w:hanging="260"/>
      </w:pPr>
      <w:rPr>
        <w:rFonts w:ascii="Arial" w:eastAsia="Arial" w:hAnsi="Arial" w:cs="Arial" w:hint="default"/>
        <w:b/>
        <w:bCs/>
        <w:spacing w:val="-1"/>
        <w:w w:val="100"/>
        <w:sz w:val="22"/>
        <w:szCs w:val="22"/>
        <w:lang w:val="pt-PT" w:eastAsia="en-US" w:bidi="ar-SA"/>
      </w:rPr>
    </w:lvl>
    <w:lvl w:ilvl="1" w:tplc="5C4A1996">
      <w:numFmt w:val="bullet"/>
      <w:lvlText w:val="•"/>
      <w:lvlJc w:val="left"/>
      <w:pPr>
        <w:ind w:left="2458" w:hanging="260"/>
      </w:pPr>
      <w:rPr>
        <w:rFonts w:hint="default"/>
        <w:lang w:val="pt-PT" w:eastAsia="en-US" w:bidi="ar-SA"/>
      </w:rPr>
    </w:lvl>
    <w:lvl w:ilvl="2" w:tplc="0150AA0A">
      <w:numFmt w:val="bullet"/>
      <w:lvlText w:val="•"/>
      <w:lvlJc w:val="left"/>
      <w:pPr>
        <w:ind w:left="3357" w:hanging="260"/>
      </w:pPr>
      <w:rPr>
        <w:rFonts w:hint="default"/>
        <w:lang w:val="pt-PT" w:eastAsia="en-US" w:bidi="ar-SA"/>
      </w:rPr>
    </w:lvl>
    <w:lvl w:ilvl="3" w:tplc="CFC40C46">
      <w:numFmt w:val="bullet"/>
      <w:lvlText w:val="•"/>
      <w:lvlJc w:val="left"/>
      <w:pPr>
        <w:ind w:left="4255" w:hanging="260"/>
      </w:pPr>
      <w:rPr>
        <w:rFonts w:hint="default"/>
        <w:lang w:val="pt-PT" w:eastAsia="en-US" w:bidi="ar-SA"/>
      </w:rPr>
    </w:lvl>
    <w:lvl w:ilvl="4" w:tplc="5B5A17F2">
      <w:numFmt w:val="bullet"/>
      <w:lvlText w:val="•"/>
      <w:lvlJc w:val="left"/>
      <w:pPr>
        <w:ind w:left="5154" w:hanging="260"/>
      </w:pPr>
      <w:rPr>
        <w:rFonts w:hint="default"/>
        <w:lang w:val="pt-PT" w:eastAsia="en-US" w:bidi="ar-SA"/>
      </w:rPr>
    </w:lvl>
    <w:lvl w:ilvl="5" w:tplc="F2F424E4">
      <w:numFmt w:val="bullet"/>
      <w:lvlText w:val="•"/>
      <w:lvlJc w:val="left"/>
      <w:pPr>
        <w:ind w:left="6053" w:hanging="260"/>
      </w:pPr>
      <w:rPr>
        <w:rFonts w:hint="default"/>
        <w:lang w:val="pt-PT" w:eastAsia="en-US" w:bidi="ar-SA"/>
      </w:rPr>
    </w:lvl>
    <w:lvl w:ilvl="6" w:tplc="8708AA56">
      <w:numFmt w:val="bullet"/>
      <w:lvlText w:val="•"/>
      <w:lvlJc w:val="left"/>
      <w:pPr>
        <w:ind w:left="6951" w:hanging="260"/>
      </w:pPr>
      <w:rPr>
        <w:rFonts w:hint="default"/>
        <w:lang w:val="pt-PT" w:eastAsia="en-US" w:bidi="ar-SA"/>
      </w:rPr>
    </w:lvl>
    <w:lvl w:ilvl="7" w:tplc="3BF8F4FE">
      <w:numFmt w:val="bullet"/>
      <w:lvlText w:val="•"/>
      <w:lvlJc w:val="left"/>
      <w:pPr>
        <w:ind w:left="7850" w:hanging="260"/>
      </w:pPr>
      <w:rPr>
        <w:rFonts w:hint="default"/>
        <w:lang w:val="pt-PT" w:eastAsia="en-US" w:bidi="ar-SA"/>
      </w:rPr>
    </w:lvl>
    <w:lvl w:ilvl="8" w:tplc="55F650B4">
      <w:numFmt w:val="bullet"/>
      <w:lvlText w:val="•"/>
      <w:lvlJc w:val="left"/>
      <w:pPr>
        <w:ind w:left="8749" w:hanging="260"/>
      </w:pPr>
      <w:rPr>
        <w:rFonts w:hint="default"/>
        <w:lang w:val="pt-PT" w:eastAsia="en-US" w:bidi="ar-SA"/>
      </w:rPr>
    </w:lvl>
  </w:abstractNum>
  <w:abstractNum w:abstractNumId="24" w15:restartNumberingAfterBreak="0">
    <w:nsid w:val="394E1DA2"/>
    <w:multiLevelType w:val="hybridMultilevel"/>
    <w:tmpl w:val="F870A208"/>
    <w:lvl w:ilvl="0" w:tplc="BDDAF864">
      <w:start w:val="1"/>
      <w:numFmt w:val="lowerLetter"/>
      <w:lvlText w:val="%1)"/>
      <w:lvlJc w:val="left"/>
      <w:pPr>
        <w:ind w:left="2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B3E10DC">
      <w:start w:val="1"/>
      <w:numFmt w:val="lowerLetter"/>
      <w:lvlText w:val="%2"/>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43822312">
      <w:start w:val="1"/>
      <w:numFmt w:val="lowerRoman"/>
      <w:lvlText w:val="%3"/>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ED08EE8C">
      <w:start w:val="1"/>
      <w:numFmt w:val="decimal"/>
      <w:lvlText w:val="%4"/>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03E842CA">
      <w:start w:val="1"/>
      <w:numFmt w:val="lowerLetter"/>
      <w:lvlText w:val="%5"/>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B5922314">
      <w:start w:val="1"/>
      <w:numFmt w:val="lowerRoman"/>
      <w:lvlText w:val="%6"/>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03901892">
      <w:start w:val="1"/>
      <w:numFmt w:val="decimal"/>
      <w:lvlText w:val="%7"/>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ED348FB8">
      <w:start w:val="1"/>
      <w:numFmt w:val="lowerLetter"/>
      <w:lvlText w:val="%8"/>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EFAC47C4">
      <w:start w:val="1"/>
      <w:numFmt w:val="lowerRoman"/>
      <w:lvlText w:val="%9"/>
      <w:lvlJc w:val="left"/>
      <w:pPr>
        <w:ind w:left="61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5" w15:restartNumberingAfterBreak="0">
    <w:nsid w:val="3C624142"/>
    <w:multiLevelType w:val="hybridMultilevel"/>
    <w:tmpl w:val="A6A4601E"/>
    <w:lvl w:ilvl="0" w:tplc="B344E122">
      <w:start w:val="1"/>
      <w:numFmt w:val="lowerLetter"/>
      <w:lvlText w:val="%1)"/>
      <w:lvlJc w:val="left"/>
      <w:pPr>
        <w:ind w:left="1302" w:hanging="288"/>
      </w:pPr>
      <w:rPr>
        <w:rFonts w:ascii="Arial" w:eastAsia="Arial" w:hAnsi="Arial" w:cs="Arial" w:hint="default"/>
        <w:b/>
        <w:bCs/>
        <w:spacing w:val="-1"/>
        <w:w w:val="100"/>
        <w:sz w:val="22"/>
        <w:szCs w:val="22"/>
        <w:lang w:val="pt-PT" w:eastAsia="en-US" w:bidi="ar-SA"/>
      </w:rPr>
    </w:lvl>
    <w:lvl w:ilvl="1" w:tplc="62B8C35C">
      <w:numFmt w:val="bullet"/>
      <w:lvlText w:val="•"/>
      <w:lvlJc w:val="left"/>
      <w:pPr>
        <w:ind w:left="2224" w:hanging="288"/>
      </w:pPr>
      <w:rPr>
        <w:rFonts w:hint="default"/>
        <w:lang w:val="pt-PT" w:eastAsia="en-US" w:bidi="ar-SA"/>
      </w:rPr>
    </w:lvl>
    <w:lvl w:ilvl="2" w:tplc="45DA46B4">
      <w:numFmt w:val="bullet"/>
      <w:lvlText w:val="•"/>
      <w:lvlJc w:val="left"/>
      <w:pPr>
        <w:ind w:left="3149" w:hanging="288"/>
      </w:pPr>
      <w:rPr>
        <w:rFonts w:hint="default"/>
        <w:lang w:val="pt-PT" w:eastAsia="en-US" w:bidi="ar-SA"/>
      </w:rPr>
    </w:lvl>
    <w:lvl w:ilvl="3" w:tplc="BC9EA346">
      <w:numFmt w:val="bullet"/>
      <w:lvlText w:val="•"/>
      <w:lvlJc w:val="left"/>
      <w:pPr>
        <w:ind w:left="4073" w:hanging="288"/>
      </w:pPr>
      <w:rPr>
        <w:rFonts w:hint="default"/>
        <w:lang w:val="pt-PT" w:eastAsia="en-US" w:bidi="ar-SA"/>
      </w:rPr>
    </w:lvl>
    <w:lvl w:ilvl="4" w:tplc="5EFE904E">
      <w:numFmt w:val="bullet"/>
      <w:lvlText w:val="•"/>
      <w:lvlJc w:val="left"/>
      <w:pPr>
        <w:ind w:left="4998" w:hanging="288"/>
      </w:pPr>
      <w:rPr>
        <w:rFonts w:hint="default"/>
        <w:lang w:val="pt-PT" w:eastAsia="en-US" w:bidi="ar-SA"/>
      </w:rPr>
    </w:lvl>
    <w:lvl w:ilvl="5" w:tplc="847CF90A">
      <w:numFmt w:val="bullet"/>
      <w:lvlText w:val="•"/>
      <w:lvlJc w:val="left"/>
      <w:pPr>
        <w:ind w:left="5923" w:hanging="288"/>
      </w:pPr>
      <w:rPr>
        <w:rFonts w:hint="default"/>
        <w:lang w:val="pt-PT" w:eastAsia="en-US" w:bidi="ar-SA"/>
      </w:rPr>
    </w:lvl>
    <w:lvl w:ilvl="6" w:tplc="76DC477C">
      <w:numFmt w:val="bullet"/>
      <w:lvlText w:val="•"/>
      <w:lvlJc w:val="left"/>
      <w:pPr>
        <w:ind w:left="6847" w:hanging="288"/>
      </w:pPr>
      <w:rPr>
        <w:rFonts w:hint="default"/>
        <w:lang w:val="pt-PT" w:eastAsia="en-US" w:bidi="ar-SA"/>
      </w:rPr>
    </w:lvl>
    <w:lvl w:ilvl="7" w:tplc="AD58B542">
      <w:numFmt w:val="bullet"/>
      <w:lvlText w:val="•"/>
      <w:lvlJc w:val="left"/>
      <w:pPr>
        <w:ind w:left="7772" w:hanging="288"/>
      </w:pPr>
      <w:rPr>
        <w:rFonts w:hint="default"/>
        <w:lang w:val="pt-PT" w:eastAsia="en-US" w:bidi="ar-SA"/>
      </w:rPr>
    </w:lvl>
    <w:lvl w:ilvl="8" w:tplc="2F647426">
      <w:numFmt w:val="bullet"/>
      <w:lvlText w:val="•"/>
      <w:lvlJc w:val="left"/>
      <w:pPr>
        <w:ind w:left="8697" w:hanging="288"/>
      </w:pPr>
      <w:rPr>
        <w:rFonts w:hint="default"/>
        <w:lang w:val="pt-PT" w:eastAsia="en-US" w:bidi="ar-SA"/>
      </w:rPr>
    </w:lvl>
  </w:abstractNum>
  <w:abstractNum w:abstractNumId="26" w15:restartNumberingAfterBreak="0">
    <w:nsid w:val="3E33686A"/>
    <w:multiLevelType w:val="multilevel"/>
    <w:tmpl w:val="E5847DEA"/>
    <w:lvl w:ilvl="0">
      <w:start w:val="9"/>
      <w:numFmt w:val="decimal"/>
      <w:lvlText w:val="%1"/>
      <w:lvlJc w:val="left"/>
      <w:pPr>
        <w:ind w:left="498" w:hanging="430"/>
      </w:pPr>
      <w:rPr>
        <w:rFonts w:hint="default"/>
        <w:lang w:val="pt-PT" w:eastAsia="en-US" w:bidi="ar-SA"/>
      </w:rPr>
    </w:lvl>
    <w:lvl w:ilvl="1">
      <w:start w:val="2"/>
      <w:numFmt w:val="decimal"/>
      <w:lvlText w:val="%1.%2."/>
      <w:lvlJc w:val="left"/>
      <w:pPr>
        <w:ind w:left="498" w:hanging="430"/>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683" w:hanging="614"/>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894" w:hanging="614"/>
      </w:pPr>
      <w:rPr>
        <w:rFonts w:hint="default"/>
        <w:lang w:val="pt-PT" w:eastAsia="en-US" w:bidi="ar-SA"/>
      </w:rPr>
    </w:lvl>
    <w:lvl w:ilvl="4">
      <w:numFmt w:val="bullet"/>
      <w:lvlText w:val="•"/>
      <w:lvlJc w:val="left"/>
      <w:pPr>
        <w:ind w:left="4001" w:hanging="614"/>
      </w:pPr>
      <w:rPr>
        <w:rFonts w:hint="default"/>
        <w:lang w:val="pt-PT" w:eastAsia="en-US" w:bidi="ar-SA"/>
      </w:rPr>
    </w:lvl>
    <w:lvl w:ilvl="5">
      <w:numFmt w:val="bullet"/>
      <w:lvlText w:val="•"/>
      <w:lvlJc w:val="left"/>
      <w:pPr>
        <w:ind w:left="5109" w:hanging="614"/>
      </w:pPr>
      <w:rPr>
        <w:rFonts w:hint="default"/>
        <w:lang w:val="pt-PT" w:eastAsia="en-US" w:bidi="ar-SA"/>
      </w:rPr>
    </w:lvl>
    <w:lvl w:ilvl="6">
      <w:numFmt w:val="bullet"/>
      <w:lvlText w:val="•"/>
      <w:lvlJc w:val="left"/>
      <w:pPr>
        <w:ind w:left="6216" w:hanging="614"/>
      </w:pPr>
      <w:rPr>
        <w:rFonts w:hint="default"/>
        <w:lang w:val="pt-PT" w:eastAsia="en-US" w:bidi="ar-SA"/>
      </w:rPr>
    </w:lvl>
    <w:lvl w:ilvl="7">
      <w:numFmt w:val="bullet"/>
      <w:lvlText w:val="•"/>
      <w:lvlJc w:val="left"/>
      <w:pPr>
        <w:ind w:left="7323" w:hanging="614"/>
      </w:pPr>
      <w:rPr>
        <w:rFonts w:hint="default"/>
        <w:lang w:val="pt-PT" w:eastAsia="en-US" w:bidi="ar-SA"/>
      </w:rPr>
    </w:lvl>
    <w:lvl w:ilvl="8">
      <w:numFmt w:val="bullet"/>
      <w:lvlText w:val="•"/>
      <w:lvlJc w:val="left"/>
      <w:pPr>
        <w:ind w:left="8431" w:hanging="614"/>
      </w:pPr>
      <w:rPr>
        <w:rFonts w:hint="default"/>
        <w:lang w:val="pt-PT" w:eastAsia="en-US" w:bidi="ar-SA"/>
      </w:rPr>
    </w:lvl>
  </w:abstractNum>
  <w:abstractNum w:abstractNumId="27" w15:restartNumberingAfterBreak="0">
    <w:nsid w:val="42C94BA0"/>
    <w:multiLevelType w:val="multilevel"/>
    <w:tmpl w:val="DBDE8C54"/>
    <w:lvl w:ilvl="0">
      <w:start w:val="10"/>
      <w:numFmt w:val="decimal"/>
      <w:lvlText w:val="%1"/>
      <w:lvlJc w:val="left"/>
      <w:pPr>
        <w:ind w:left="465" w:hanging="465"/>
      </w:pPr>
      <w:rPr>
        <w:rFonts w:hint="default"/>
      </w:rPr>
    </w:lvl>
    <w:lvl w:ilvl="1">
      <w:start w:val="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CA5DE0"/>
    <w:multiLevelType w:val="hybridMultilevel"/>
    <w:tmpl w:val="48D8EADC"/>
    <w:lvl w:ilvl="0" w:tplc="BF9EA544">
      <w:start w:val="1"/>
      <w:numFmt w:val="lowerLetter"/>
      <w:lvlText w:val="%1)"/>
      <w:lvlJc w:val="left"/>
      <w:pPr>
        <w:ind w:left="1302" w:hanging="264"/>
      </w:pPr>
      <w:rPr>
        <w:rFonts w:ascii="Arial" w:eastAsia="Arial" w:hAnsi="Arial" w:cs="Arial" w:hint="default"/>
        <w:b/>
        <w:bCs/>
        <w:spacing w:val="-1"/>
        <w:w w:val="100"/>
        <w:sz w:val="22"/>
        <w:szCs w:val="22"/>
        <w:lang w:val="pt-PT" w:eastAsia="en-US" w:bidi="ar-SA"/>
      </w:rPr>
    </w:lvl>
    <w:lvl w:ilvl="1" w:tplc="B2E46A1A">
      <w:numFmt w:val="bullet"/>
      <w:lvlText w:val="•"/>
      <w:lvlJc w:val="left"/>
      <w:pPr>
        <w:ind w:left="2224" w:hanging="264"/>
      </w:pPr>
      <w:rPr>
        <w:rFonts w:hint="default"/>
        <w:lang w:val="pt-PT" w:eastAsia="en-US" w:bidi="ar-SA"/>
      </w:rPr>
    </w:lvl>
    <w:lvl w:ilvl="2" w:tplc="D4960520">
      <w:numFmt w:val="bullet"/>
      <w:lvlText w:val="•"/>
      <w:lvlJc w:val="left"/>
      <w:pPr>
        <w:ind w:left="3149" w:hanging="264"/>
      </w:pPr>
      <w:rPr>
        <w:rFonts w:hint="default"/>
        <w:lang w:val="pt-PT" w:eastAsia="en-US" w:bidi="ar-SA"/>
      </w:rPr>
    </w:lvl>
    <w:lvl w:ilvl="3" w:tplc="FC168A92">
      <w:numFmt w:val="bullet"/>
      <w:lvlText w:val="•"/>
      <w:lvlJc w:val="left"/>
      <w:pPr>
        <w:ind w:left="4073" w:hanging="264"/>
      </w:pPr>
      <w:rPr>
        <w:rFonts w:hint="default"/>
        <w:lang w:val="pt-PT" w:eastAsia="en-US" w:bidi="ar-SA"/>
      </w:rPr>
    </w:lvl>
    <w:lvl w:ilvl="4" w:tplc="ADA059B2">
      <w:numFmt w:val="bullet"/>
      <w:lvlText w:val="•"/>
      <w:lvlJc w:val="left"/>
      <w:pPr>
        <w:ind w:left="4998" w:hanging="264"/>
      </w:pPr>
      <w:rPr>
        <w:rFonts w:hint="default"/>
        <w:lang w:val="pt-PT" w:eastAsia="en-US" w:bidi="ar-SA"/>
      </w:rPr>
    </w:lvl>
    <w:lvl w:ilvl="5" w:tplc="6E6C955E">
      <w:numFmt w:val="bullet"/>
      <w:lvlText w:val="•"/>
      <w:lvlJc w:val="left"/>
      <w:pPr>
        <w:ind w:left="5923" w:hanging="264"/>
      </w:pPr>
      <w:rPr>
        <w:rFonts w:hint="default"/>
        <w:lang w:val="pt-PT" w:eastAsia="en-US" w:bidi="ar-SA"/>
      </w:rPr>
    </w:lvl>
    <w:lvl w:ilvl="6" w:tplc="DFDEDB0C">
      <w:numFmt w:val="bullet"/>
      <w:lvlText w:val="•"/>
      <w:lvlJc w:val="left"/>
      <w:pPr>
        <w:ind w:left="6847" w:hanging="264"/>
      </w:pPr>
      <w:rPr>
        <w:rFonts w:hint="default"/>
        <w:lang w:val="pt-PT" w:eastAsia="en-US" w:bidi="ar-SA"/>
      </w:rPr>
    </w:lvl>
    <w:lvl w:ilvl="7" w:tplc="FFAC331C">
      <w:numFmt w:val="bullet"/>
      <w:lvlText w:val="•"/>
      <w:lvlJc w:val="left"/>
      <w:pPr>
        <w:ind w:left="7772" w:hanging="264"/>
      </w:pPr>
      <w:rPr>
        <w:rFonts w:hint="default"/>
        <w:lang w:val="pt-PT" w:eastAsia="en-US" w:bidi="ar-SA"/>
      </w:rPr>
    </w:lvl>
    <w:lvl w:ilvl="8" w:tplc="49B049CE">
      <w:numFmt w:val="bullet"/>
      <w:lvlText w:val="•"/>
      <w:lvlJc w:val="left"/>
      <w:pPr>
        <w:ind w:left="8697" w:hanging="264"/>
      </w:pPr>
      <w:rPr>
        <w:rFonts w:hint="default"/>
        <w:lang w:val="pt-PT" w:eastAsia="en-US" w:bidi="ar-SA"/>
      </w:rPr>
    </w:lvl>
  </w:abstractNum>
  <w:abstractNum w:abstractNumId="29" w15:restartNumberingAfterBreak="0">
    <w:nsid w:val="44B17B7C"/>
    <w:multiLevelType w:val="multilevel"/>
    <w:tmpl w:val="066C96EE"/>
    <w:lvl w:ilvl="0">
      <w:start w:val="15"/>
      <w:numFmt w:val="decimal"/>
      <w:lvlText w:val="%1."/>
      <w:lvlJc w:val="left"/>
      <w:pPr>
        <w:ind w:left="480" w:hanging="480"/>
      </w:pPr>
      <w:rPr>
        <w:rFonts w:hint="default"/>
        <w:b/>
      </w:rPr>
    </w:lvl>
    <w:lvl w:ilvl="1">
      <w:start w:val="2"/>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465B5BFA"/>
    <w:multiLevelType w:val="hybridMultilevel"/>
    <w:tmpl w:val="AEF2E488"/>
    <w:lvl w:ilvl="0" w:tplc="DC30CB66">
      <w:start w:val="146"/>
      <w:numFmt w:val="decimal"/>
      <w:lvlText w:val="(%1)"/>
      <w:lvlJc w:val="left"/>
      <w:pPr>
        <w:ind w:left="1406" w:hanging="629"/>
      </w:pPr>
      <w:rPr>
        <w:rFonts w:ascii="Arial MT" w:eastAsia="Arial MT" w:hAnsi="Arial MT" w:cs="Arial MT" w:hint="default"/>
        <w:b w:val="0"/>
        <w:bCs w:val="0"/>
        <w:i w:val="0"/>
        <w:iCs w:val="0"/>
        <w:spacing w:val="0"/>
        <w:w w:val="99"/>
        <w:sz w:val="24"/>
        <w:szCs w:val="24"/>
        <w:lang w:val="pt-PT" w:eastAsia="en-US" w:bidi="ar-SA"/>
      </w:rPr>
    </w:lvl>
    <w:lvl w:ilvl="1" w:tplc="BBB0C3DE">
      <w:numFmt w:val="bullet"/>
      <w:lvlText w:val="•"/>
      <w:lvlJc w:val="left"/>
      <w:pPr>
        <w:ind w:left="2324" w:hanging="629"/>
      </w:pPr>
      <w:rPr>
        <w:rFonts w:hint="default"/>
        <w:lang w:val="pt-PT" w:eastAsia="en-US" w:bidi="ar-SA"/>
      </w:rPr>
    </w:lvl>
    <w:lvl w:ilvl="2" w:tplc="D0D65850">
      <w:numFmt w:val="bullet"/>
      <w:lvlText w:val="•"/>
      <w:lvlJc w:val="left"/>
      <w:pPr>
        <w:ind w:left="3249" w:hanging="629"/>
      </w:pPr>
      <w:rPr>
        <w:rFonts w:hint="default"/>
        <w:lang w:val="pt-PT" w:eastAsia="en-US" w:bidi="ar-SA"/>
      </w:rPr>
    </w:lvl>
    <w:lvl w:ilvl="3" w:tplc="4E3A717E">
      <w:numFmt w:val="bullet"/>
      <w:lvlText w:val="•"/>
      <w:lvlJc w:val="left"/>
      <w:pPr>
        <w:ind w:left="4173" w:hanging="629"/>
      </w:pPr>
      <w:rPr>
        <w:rFonts w:hint="default"/>
        <w:lang w:val="pt-PT" w:eastAsia="en-US" w:bidi="ar-SA"/>
      </w:rPr>
    </w:lvl>
    <w:lvl w:ilvl="4" w:tplc="91B8C664">
      <w:numFmt w:val="bullet"/>
      <w:lvlText w:val="•"/>
      <w:lvlJc w:val="left"/>
      <w:pPr>
        <w:ind w:left="5098" w:hanging="629"/>
      </w:pPr>
      <w:rPr>
        <w:rFonts w:hint="default"/>
        <w:lang w:val="pt-PT" w:eastAsia="en-US" w:bidi="ar-SA"/>
      </w:rPr>
    </w:lvl>
    <w:lvl w:ilvl="5" w:tplc="7F484BF0">
      <w:numFmt w:val="bullet"/>
      <w:lvlText w:val="•"/>
      <w:lvlJc w:val="left"/>
      <w:pPr>
        <w:ind w:left="6022" w:hanging="629"/>
      </w:pPr>
      <w:rPr>
        <w:rFonts w:hint="default"/>
        <w:lang w:val="pt-PT" w:eastAsia="en-US" w:bidi="ar-SA"/>
      </w:rPr>
    </w:lvl>
    <w:lvl w:ilvl="6" w:tplc="C3A28EAA">
      <w:numFmt w:val="bullet"/>
      <w:lvlText w:val="•"/>
      <w:lvlJc w:val="left"/>
      <w:pPr>
        <w:ind w:left="6947" w:hanging="629"/>
      </w:pPr>
      <w:rPr>
        <w:rFonts w:hint="default"/>
        <w:lang w:val="pt-PT" w:eastAsia="en-US" w:bidi="ar-SA"/>
      </w:rPr>
    </w:lvl>
    <w:lvl w:ilvl="7" w:tplc="9F306D8C">
      <w:numFmt w:val="bullet"/>
      <w:lvlText w:val="•"/>
      <w:lvlJc w:val="left"/>
      <w:pPr>
        <w:ind w:left="7872" w:hanging="629"/>
      </w:pPr>
      <w:rPr>
        <w:rFonts w:hint="default"/>
        <w:lang w:val="pt-PT" w:eastAsia="en-US" w:bidi="ar-SA"/>
      </w:rPr>
    </w:lvl>
    <w:lvl w:ilvl="8" w:tplc="2F9CC3CE">
      <w:numFmt w:val="bullet"/>
      <w:lvlText w:val="•"/>
      <w:lvlJc w:val="left"/>
      <w:pPr>
        <w:ind w:left="8796" w:hanging="629"/>
      </w:pPr>
      <w:rPr>
        <w:rFonts w:hint="default"/>
        <w:lang w:val="pt-PT" w:eastAsia="en-US" w:bidi="ar-SA"/>
      </w:rPr>
    </w:lvl>
  </w:abstractNum>
  <w:abstractNum w:abstractNumId="31" w15:restartNumberingAfterBreak="0">
    <w:nsid w:val="46B01E24"/>
    <w:multiLevelType w:val="multilevel"/>
    <w:tmpl w:val="E240473A"/>
    <w:lvl w:ilvl="0">
      <w:start w:val="10"/>
      <w:numFmt w:val="decimal"/>
      <w:lvlText w:val="%1"/>
      <w:lvlJc w:val="left"/>
      <w:pPr>
        <w:ind w:left="600" w:hanging="600"/>
      </w:pPr>
      <w:rPr>
        <w:rFonts w:hint="default"/>
      </w:rPr>
    </w:lvl>
    <w:lvl w:ilvl="1">
      <w:start w:val="1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8BD2E20"/>
    <w:multiLevelType w:val="hybridMultilevel"/>
    <w:tmpl w:val="8AAC6686"/>
    <w:lvl w:ilvl="0" w:tplc="9AB24AEA">
      <w:start w:val="1"/>
      <w:numFmt w:val="lowerLetter"/>
      <w:lvlText w:val="%1)"/>
      <w:lvlJc w:val="left"/>
      <w:pPr>
        <w:ind w:left="1561" w:hanging="259"/>
      </w:pPr>
      <w:rPr>
        <w:rFonts w:ascii="Arial MT" w:eastAsia="Arial MT" w:hAnsi="Arial MT" w:cs="Arial MT" w:hint="default"/>
        <w:w w:val="100"/>
        <w:sz w:val="22"/>
        <w:szCs w:val="22"/>
        <w:lang w:val="pt-PT" w:eastAsia="en-US" w:bidi="ar-SA"/>
      </w:rPr>
    </w:lvl>
    <w:lvl w:ilvl="1" w:tplc="87A8D848">
      <w:numFmt w:val="bullet"/>
      <w:lvlText w:val="•"/>
      <w:lvlJc w:val="left"/>
      <w:pPr>
        <w:ind w:left="2458" w:hanging="259"/>
      </w:pPr>
      <w:rPr>
        <w:rFonts w:hint="default"/>
        <w:lang w:val="pt-PT" w:eastAsia="en-US" w:bidi="ar-SA"/>
      </w:rPr>
    </w:lvl>
    <w:lvl w:ilvl="2" w:tplc="E9C27A70">
      <w:numFmt w:val="bullet"/>
      <w:lvlText w:val="•"/>
      <w:lvlJc w:val="left"/>
      <w:pPr>
        <w:ind w:left="3357" w:hanging="259"/>
      </w:pPr>
      <w:rPr>
        <w:rFonts w:hint="default"/>
        <w:lang w:val="pt-PT" w:eastAsia="en-US" w:bidi="ar-SA"/>
      </w:rPr>
    </w:lvl>
    <w:lvl w:ilvl="3" w:tplc="ABA69EC8">
      <w:numFmt w:val="bullet"/>
      <w:lvlText w:val="•"/>
      <w:lvlJc w:val="left"/>
      <w:pPr>
        <w:ind w:left="4255" w:hanging="259"/>
      </w:pPr>
      <w:rPr>
        <w:rFonts w:hint="default"/>
        <w:lang w:val="pt-PT" w:eastAsia="en-US" w:bidi="ar-SA"/>
      </w:rPr>
    </w:lvl>
    <w:lvl w:ilvl="4" w:tplc="DB167EDC">
      <w:numFmt w:val="bullet"/>
      <w:lvlText w:val="•"/>
      <w:lvlJc w:val="left"/>
      <w:pPr>
        <w:ind w:left="5154" w:hanging="259"/>
      </w:pPr>
      <w:rPr>
        <w:rFonts w:hint="default"/>
        <w:lang w:val="pt-PT" w:eastAsia="en-US" w:bidi="ar-SA"/>
      </w:rPr>
    </w:lvl>
    <w:lvl w:ilvl="5" w:tplc="65D8A11A">
      <w:numFmt w:val="bullet"/>
      <w:lvlText w:val="•"/>
      <w:lvlJc w:val="left"/>
      <w:pPr>
        <w:ind w:left="6053" w:hanging="259"/>
      </w:pPr>
      <w:rPr>
        <w:rFonts w:hint="default"/>
        <w:lang w:val="pt-PT" w:eastAsia="en-US" w:bidi="ar-SA"/>
      </w:rPr>
    </w:lvl>
    <w:lvl w:ilvl="6" w:tplc="E7681326">
      <w:numFmt w:val="bullet"/>
      <w:lvlText w:val="•"/>
      <w:lvlJc w:val="left"/>
      <w:pPr>
        <w:ind w:left="6951" w:hanging="259"/>
      </w:pPr>
      <w:rPr>
        <w:rFonts w:hint="default"/>
        <w:lang w:val="pt-PT" w:eastAsia="en-US" w:bidi="ar-SA"/>
      </w:rPr>
    </w:lvl>
    <w:lvl w:ilvl="7" w:tplc="FC34FD4E">
      <w:numFmt w:val="bullet"/>
      <w:lvlText w:val="•"/>
      <w:lvlJc w:val="left"/>
      <w:pPr>
        <w:ind w:left="7850" w:hanging="259"/>
      </w:pPr>
      <w:rPr>
        <w:rFonts w:hint="default"/>
        <w:lang w:val="pt-PT" w:eastAsia="en-US" w:bidi="ar-SA"/>
      </w:rPr>
    </w:lvl>
    <w:lvl w:ilvl="8" w:tplc="56DE1B30">
      <w:numFmt w:val="bullet"/>
      <w:lvlText w:val="•"/>
      <w:lvlJc w:val="left"/>
      <w:pPr>
        <w:ind w:left="8749" w:hanging="259"/>
      </w:pPr>
      <w:rPr>
        <w:rFonts w:hint="default"/>
        <w:lang w:val="pt-PT" w:eastAsia="en-US" w:bidi="ar-SA"/>
      </w:rPr>
    </w:lvl>
  </w:abstractNum>
  <w:abstractNum w:abstractNumId="33" w15:restartNumberingAfterBreak="0">
    <w:nsid w:val="49D108B5"/>
    <w:multiLevelType w:val="hybridMultilevel"/>
    <w:tmpl w:val="AB5A3F7E"/>
    <w:lvl w:ilvl="0" w:tplc="22660AE8">
      <w:start w:val="1"/>
      <w:numFmt w:val="lowerLetter"/>
      <w:lvlText w:val="%1)"/>
      <w:lvlJc w:val="left"/>
      <w:pPr>
        <w:ind w:left="41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CFFC6FDC">
      <w:start w:val="1"/>
      <w:numFmt w:val="lowerLetter"/>
      <w:lvlText w:val="%2"/>
      <w:lvlJc w:val="left"/>
      <w:pPr>
        <w:ind w:left="121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C4D4A9D8">
      <w:start w:val="1"/>
      <w:numFmt w:val="lowerRoman"/>
      <w:lvlText w:val="%3"/>
      <w:lvlJc w:val="left"/>
      <w:pPr>
        <w:ind w:left="193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37FE6B6E">
      <w:start w:val="1"/>
      <w:numFmt w:val="decimal"/>
      <w:lvlText w:val="%4"/>
      <w:lvlJc w:val="left"/>
      <w:pPr>
        <w:ind w:left="265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E4284D4">
      <w:start w:val="1"/>
      <w:numFmt w:val="lowerLetter"/>
      <w:lvlText w:val="%5"/>
      <w:lvlJc w:val="left"/>
      <w:pPr>
        <w:ind w:left="337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2F72702C">
      <w:start w:val="1"/>
      <w:numFmt w:val="lowerRoman"/>
      <w:lvlText w:val="%6"/>
      <w:lvlJc w:val="left"/>
      <w:pPr>
        <w:ind w:left="409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A412DD36">
      <w:start w:val="1"/>
      <w:numFmt w:val="decimal"/>
      <w:lvlText w:val="%7"/>
      <w:lvlJc w:val="left"/>
      <w:pPr>
        <w:ind w:left="481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0BCC102A">
      <w:start w:val="1"/>
      <w:numFmt w:val="lowerLetter"/>
      <w:lvlText w:val="%8"/>
      <w:lvlJc w:val="left"/>
      <w:pPr>
        <w:ind w:left="553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9124AE7E">
      <w:start w:val="1"/>
      <w:numFmt w:val="lowerRoman"/>
      <w:lvlText w:val="%9"/>
      <w:lvlJc w:val="left"/>
      <w:pPr>
        <w:ind w:left="625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34" w15:restartNumberingAfterBreak="0">
    <w:nsid w:val="4A027863"/>
    <w:multiLevelType w:val="multilevel"/>
    <w:tmpl w:val="980212E2"/>
    <w:lvl w:ilvl="0">
      <w:start w:val="6"/>
      <w:numFmt w:val="decimal"/>
      <w:lvlText w:val="%1"/>
      <w:lvlJc w:val="left"/>
      <w:pPr>
        <w:ind w:left="69" w:hanging="394"/>
      </w:pPr>
      <w:rPr>
        <w:rFonts w:hint="default"/>
        <w:lang w:val="pt-PT" w:eastAsia="en-US" w:bidi="ar-SA"/>
      </w:rPr>
    </w:lvl>
    <w:lvl w:ilvl="1">
      <w:start w:val="1"/>
      <w:numFmt w:val="decimal"/>
      <w:lvlText w:val="%1.%2"/>
      <w:lvlJc w:val="left"/>
      <w:pPr>
        <w:ind w:left="69" w:hanging="394"/>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177" w:hanging="394"/>
      </w:pPr>
      <w:rPr>
        <w:rFonts w:hint="default"/>
        <w:lang w:val="pt-PT" w:eastAsia="en-US" w:bidi="ar-SA"/>
      </w:rPr>
    </w:lvl>
    <w:lvl w:ilvl="3">
      <w:numFmt w:val="bullet"/>
      <w:lvlText w:val="•"/>
      <w:lvlJc w:val="left"/>
      <w:pPr>
        <w:ind w:left="3235" w:hanging="394"/>
      </w:pPr>
      <w:rPr>
        <w:rFonts w:hint="default"/>
        <w:lang w:val="pt-PT" w:eastAsia="en-US" w:bidi="ar-SA"/>
      </w:rPr>
    </w:lvl>
    <w:lvl w:ilvl="4">
      <w:numFmt w:val="bullet"/>
      <w:lvlText w:val="•"/>
      <w:lvlJc w:val="left"/>
      <w:pPr>
        <w:ind w:left="4294" w:hanging="394"/>
      </w:pPr>
      <w:rPr>
        <w:rFonts w:hint="default"/>
        <w:lang w:val="pt-PT" w:eastAsia="en-US" w:bidi="ar-SA"/>
      </w:rPr>
    </w:lvl>
    <w:lvl w:ilvl="5">
      <w:numFmt w:val="bullet"/>
      <w:lvlText w:val="•"/>
      <w:lvlJc w:val="left"/>
      <w:pPr>
        <w:ind w:left="5352" w:hanging="394"/>
      </w:pPr>
      <w:rPr>
        <w:rFonts w:hint="default"/>
        <w:lang w:val="pt-PT" w:eastAsia="en-US" w:bidi="ar-SA"/>
      </w:rPr>
    </w:lvl>
    <w:lvl w:ilvl="6">
      <w:numFmt w:val="bullet"/>
      <w:lvlText w:val="•"/>
      <w:lvlJc w:val="left"/>
      <w:pPr>
        <w:ind w:left="6411" w:hanging="394"/>
      </w:pPr>
      <w:rPr>
        <w:rFonts w:hint="default"/>
        <w:lang w:val="pt-PT" w:eastAsia="en-US" w:bidi="ar-SA"/>
      </w:rPr>
    </w:lvl>
    <w:lvl w:ilvl="7">
      <w:numFmt w:val="bullet"/>
      <w:lvlText w:val="•"/>
      <w:lvlJc w:val="left"/>
      <w:pPr>
        <w:ind w:left="7470" w:hanging="394"/>
      </w:pPr>
      <w:rPr>
        <w:rFonts w:hint="default"/>
        <w:lang w:val="pt-PT" w:eastAsia="en-US" w:bidi="ar-SA"/>
      </w:rPr>
    </w:lvl>
    <w:lvl w:ilvl="8">
      <w:numFmt w:val="bullet"/>
      <w:lvlText w:val="•"/>
      <w:lvlJc w:val="left"/>
      <w:pPr>
        <w:ind w:left="8528" w:hanging="394"/>
      </w:pPr>
      <w:rPr>
        <w:rFonts w:hint="default"/>
        <w:lang w:val="pt-PT" w:eastAsia="en-US" w:bidi="ar-SA"/>
      </w:rPr>
    </w:lvl>
  </w:abstractNum>
  <w:abstractNum w:abstractNumId="35" w15:restartNumberingAfterBreak="0">
    <w:nsid w:val="4BEA2083"/>
    <w:multiLevelType w:val="multilevel"/>
    <w:tmpl w:val="0F322C94"/>
    <w:lvl w:ilvl="0">
      <w:start w:val="8"/>
      <w:numFmt w:val="decimal"/>
      <w:lvlText w:val="%1"/>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start w:val="6"/>
      <w:numFmt w:val="decimal"/>
      <w:lvlText w:val="%1.%2"/>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start w:val="1"/>
      <w:numFmt w:val="decimal"/>
      <w:lvlRestart w:val="0"/>
      <w:lvlText w:val="%1.%2.%3."/>
      <w:lvlJc w:val="left"/>
      <w:pPr>
        <w:ind w:left="7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36" w15:restartNumberingAfterBreak="0">
    <w:nsid w:val="4D4E76CF"/>
    <w:multiLevelType w:val="multilevel"/>
    <w:tmpl w:val="F1D4DD2E"/>
    <w:lvl w:ilvl="0">
      <w:start w:val="7"/>
      <w:numFmt w:val="decimal"/>
      <w:lvlText w:val="%1."/>
      <w:lvlJc w:val="left"/>
      <w:pPr>
        <w:ind w:left="1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1">
      <w:start w:val="26"/>
      <w:numFmt w:val="decimal"/>
      <w:lvlText w:val="%1.%2."/>
      <w:lvlJc w:val="left"/>
      <w:pPr>
        <w:ind w:left="73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2">
      <w:start w:val="2"/>
      <w:numFmt w:val="decimal"/>
      <w:lvlText w:val="%1.%2.%3."/>
      <w:lvlJc w:val="left"/>
      <w:pPr>
        <w:ind w:left="1450" w:firstLine="0"/>
      </w:pPr>
      <w:rPr>
        <w:rFonts w:ascii="Arial" w:eastAsia="Arial" w:hAnsi="Arial" w:cs="Arial"/>
        <w:b w:val="0"/>
        <w:bCs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08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80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52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24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96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468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abstractNum>
  <w:abstractNum w:abstractNumId="37" w15:restartNumberingAfterBreak="0">
    <w:nsid w:val="51560ACE"/>
    <w:multiLevelType w:val="multilevel"/>
    <w:tmpl w:val="F1922388"/>
    <w:lvl w:ilvl="0">
      <w:start w:val="5"/>
      <w:numFmt w:val="decimal"/>
      <w:lvlText w:val="%1."/>
      <w:lvlJc w:val="left"/>
      <w:pPr>
        <w:ind w:left="266"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1">
      <w:start w:val="1"/>
      <w:numFmt w:val="decimal"/>
      <w:lvlText w:val="%1.%2."/>
      <w:lvlJc w:val="left"/>
      <w:pPr>
        <w:ind w:left="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38" w15:restartNumberingAfterBreak="0">
    <w:nsid w:val="53CD2DDE"/>
    <w:multiLevelType w:val="multilevel"/>
    <w:tmpl w:val="B0764EB2"/>
    <w:lvl w:ilvl="0">
      <w:start w:val="10"/>
      <w:numFmt w:val="decimal"/>
      <w:lvlText w:val="%1"/>
      <w:lvlJc w:val="left"/>
      <w:pPr>
        <w:ind w:left="600" w:hanging="600"/>
      </w:pPr>
      <w:rPr>
        <w:rFonts w:hint="default"/>
      </w:rPr>
    </w:lvl>
    <w:lvl w:ilvl="1">
      <w:start w:val="12"/>
      <w:numFmt w:val="decimal"/>
      <w:lvlText w:val="%1.%2"/>
      <w:lvlJc w:val="left"/>
      <w:pPr>
        <w:ind w:left="230" w:hanging="600"/>
      </w:pPr>
      <w:rPr>
        <w:rFonts w:hint="default"/>
      </w:rPr>
    </w:lvl>
    <w:lvl w:ilvl="2">
      <w:start w:val="1"/>
      <w:numFmt w:val="decimal"/>
      <w:lvlText w:val="%1.%2.%3"/>
      <w:lvlJc w:val="left"/>
      <w:pPr>
        <w:ind w:left="-20" w:hanging="720"/>
      </w:pPr>
      <w:rPr>
        <w:rFonts w:hint="default"/>
      </w:rPr>
    </w:lvl>
    <w:lvl w:ilvl="3">
      <w:start w:val="1"/>
      <w:numFmt w:val="decimal"/>
      <w:lvlText w:val="%1.%2.%3.%4"/>
      <w:lvlJc w:val="left"/>
      <w:pPr>
        <w:ind w:left="-30" w:hanging="1080"/>
      </w:pPr>
      <w:rPr>
        <w:rFonts w:hint="default"/>
      </w:rPr>
    </w:lvl>
    <w:lvl w:ilvl="4">
      <w:start w:val="1"/>
      <w:numFmt w:val="decimal"/>
      <w:lvlText w:val="%1.%2.%3.%4.%5"/>
      <w:lvlJc w:val="left"/>
      <w:pPr>
        <w:ind w:left="-400"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780" w:hanging="1440"/>
      </w:pPr>
      <w:rPr>
        <w:rFonts w:hint="default"/>
      </w:rPr>
    </w:lvl>
    <w:lvl w:ilvl="7">
      <w:start w:val="1"/>
      <w:numFmt w:val="decimal"/>
      <w:lvlText w:val="%1.%2.%3.%4.%5.%6.%7.%8"/>
      <w:lvlJc w:val="left"/>
      <w:pPr>
        <w:ind w:left="-790" w:hanging="1800"/>
      </w:pPr>
      <w:rPr>
        <w:rFonts w:hint="default"/>
      </w:rPr>
    </w:lvl>
    <w:lvl w:ilvl="8">
      <w:start w:val="1"/>
      <w:numFmt w:val="decimal"/>
      <w:lvlText w:val="%1.%2.%3.%4.%5.%6.%7.%8.%9"/>
      <w:lvlJc w:val="left"/>
      <w:pPr>
        <w:ind w:left="-1160" w:hanging="1800"/>
      </w:pPr>
      <w:rPr>
        <w:rFonts w:hint="default"/>
      </w:rPr>
    </w:lvl>
  </w:abstractNum>
  <w:abstractNum w:abstractNumId="39" w15:restartNumberingAfterBreak="0">
    <w:nsid w:val="57F92EB1"/>
    <w:multiLevelType w:val="hybridMultilevel"/>
    <w:tmpl w:val="05725D8C"/>
    <w:lvl w:ilvl="0" w:tplc="241234AE">
      <w:start w:val="1"/>
      <w:numFmt w:val="lowerLetter"/>
      <w:lvlText w:val="%1)"/>
      <w:lvlJc w:val="left"/>
      <w:pPr>
        <w:ind w:left="1302" w:hanging="303"/>
      </w:pPr>
      <w:rPr>
        <w:rFonts w:ascii="Arial" w:eastAsia="Arial" w:hAnsi="Arial" w:cs="Arial" w:hint="default"/>
        <w:b/>
        <w:bCs/>
        <w:spacing w:val="-1"/>
        <w:w w:val="100"/>
        <w:sz w:val="22"/>
        <w:szCs w:val="22"/>
        <w:lang w:val="pt-PT" w:eastAsia="en-US" w:bidi="ar-SA"/>
      </w:rPr>
    </w:lvl>
    <w:lvl w:ilvl="1" w:tplc="898C23E2">
      <w:numFmt w:val="bullet"/>
      <w:lvlText w:val="•"/>
      <w:lvlJc w:val="left"/>
      <w:pPr>
        <w:ind w:left="2224" w:hanging="303"/>
      </w:pPr>
      <w:rPr>
        <w:rFonts w:hint="default"/>
        <w:lang w:val="pt-PT" w:eastAsia="en-US" w:bidi="ar-SA"/>
      </w:rPr>
    </w:lvl>
    <w:lvl w:ilvl="2" w:tplc="DCC6297C">
      <w:numFmt w:val="bullet"/>
      <w:lvlText w:val="•"/>
      <w:lvlJc w:val="left"/>
      <w:pPr>
        <w:ind w:left="3149" w:hanging="303"/>
      </w:pPr>
      <w:rPr>
        <w:rFonts w:hint="default"/>
        <w:lang w:val="pt-PT" w:eastAsia="en-US" w:bidi="ar-SA"/>
      </w:rPr>
    </w:lvl>
    <w:lvl w:ilvl="3" w:tplc="C68CA3EE">
      <w:numFmt w:val="bullet"/>
      <w:lvlText w:val="•"/>
      <w:lvlJc w:val="left"/>
      <w:pPr>
        <w:ind w:left="4073" w:hanging="303"/>
      </w:pPr>
      <w:rPr>
        <w:rFonts w:hint="default"/>
        <w:lang w:val="pt-PT" w:eastAsia="en-US" w:bidi="ar-SA"/>
      </w:rPr>
    </w:lvl>
    <w:lvl w:ilvl="4" w:tplc="731681C2">
      <w:numFmt w:val="bullet"/>
      <w:lvlText w:val="•"/>
      <w:lvlJc w:val="left"/>
      <w:pPr>
        <w:ind w:left="4998" w:hanging="303"/>
      </w:pPr>
      <w:rPr>
        <w:rFonts w:hint="default"/>
        <w:lang w:val="pt-PT" w:eastAsia="en-US" w:bidi="ar-SA"/>
      </w:rPr>
    </w:lvl>
    <w:lvl w:ilvl="5" w:tplc="765C05EC">
      <w:numFmt w:val="bullet"/>
      <w:lvlText w:val="•"/>
      <w:lvlJc w:val="left"/>
      <w:pPr>
        <w:ind w:left="5923" w:hanging="303"/>
      </w:pPr>
      <w:rPr>
        <w:rFonts w:hint="default"/>
        <w:lang w:val="pt-PT" w:eastAsia="en-US" w:bidi="ar-SA"/>
      </w:rPr>
    </w:lvl>
    <w:lvl w:ilvl="6" w:tplc="847AB7CA">
      <w:numFmt w:val="bullet"/>
      <w:lvlText w:val="•"/>
      <w:lvlJc w:val="left"/>
      <w:pPr>
        <w:ind w:left="6847" w:hanging="303"/>
      </w:pPr>
      <w:rPr>
        <w:rFonts w:hint="default"/>
        <w:lang w:val="pt-PT" w:eastAsia="en-US" w:bidi="ar-SA"/>
      </w:rPr>
    </w:lvl>
    <w:lvl w:ilvl="7" w:tplc="44D631C0">
      <w:numFmt w:val="bullet"/>
      <w:lvlText w:val="•"/>
      <w:lvlJc w:val="left"/>
      <w:pPr>
        <w:ind w:left="7772" w:hanging="303"/>
      </w:pPr>
      <w:rPr>
        <w:rFonts w:hint="default"/>
        <w:lang w:val="pt-PT" w:eastAsia="en-US" w:bidi="ar-SA"/>
      </w:rPr>
    </w:lvl>
    <w:lvl w:ilvl="8" w:tplc="16F623BA">
      <w:numFmt w:val="bullet"/>
      <w:lvlText w:val="•"/>
      <w:lvlJc w:val="left"/>
      <w:pPr>
        <w:ind w:left="8697" w:hanging="303"/>
      </w:pPr>
      <w:rPr>
        <w:rFonts w:hint="default"/>
        <w:lang w:val="pt-PT" w:eastAsia="en-US" w:bidi="ar-SA"/>
      </w:rPr>
    </w:lvl>
  </w:abstractNum>
  <w:abstractNum w:abstractNumId="40" w15:restartNumberingAfterBreak="0">
    <w:nsid w:val="5FE04E61"/>
    <w:multiLevelType w:val="multilevel"/>
    <w:tmpl w:val="7B620112"/>
    <w:lvl w:ilvl="0">
      <w:start w:val="1"/>
      <w:numFmt w:val="decimal"/>
      <w:lvlText w:val="%1"/>
      <w:lvlJc w:val="left"/>
      <w:pPr>
        <w:ind w:left="1486" w:hanging="185"/>
      </w:pPr>
      <w:rPr>
        <w:rFonts w:ascii="Arial" w:eastAsia="Arial" w:hAnsi="Arial" w:cs="Arial" w:hint="default"/>
        <w:b/>
        <w:bCs/>
        <w:w w:val="100"/>
        <w:sz w:val="24"/>
        <w:szCs w:val="24"/>
        <w:lang w:val="pt-PT" w:eastAsia="en-US" w:bidi="ar-SA"/>
      </w:rPr>
    </w:lvl>
    <w:lvl w:ilvl="1">
      <w:start w:val="1"/>
      <w:numFmt w:val="decimal"/>
      <w:lvlText w:val="%1.%2."/>
      <w:lvlJc w:val="left"/>
      <w:pPr>
        <w:ind w:left="1302" w:hanging="610"/>
      </w:pPr>
      <w:rPr>
        <w:rFonts w:hint="default"/>
        <w:b/>
        <w:bCs/>
        <w:spacing w:val="-1"/>
        <w:w w:val="100"/>
        <w:lang w:val="pt-PT" w:eastAsia="en-US" w:bidi="ar-SA"/>
      </w:rPr>
    </w:lvl>
    <w:lvl w:ilvl="2">
      <w:start w:val="1"/>
      <w:numFmt w:val="decimal"/>
      <w:lvlText w:val="%1.%2.%3."/>
      <w:lvlJc w:val="left"/>
      <w:pPr>
        <w:ind w:left="1302" w:hanging="610"/>
      </w:pPr>
      <w:rPr>
        <w:rFonts w:hint="default"/>
        <w:b/>
        <w:bCs/>
        <w:spacing w:val="-3"/>
        <w:w w:val="100"/>
        <w:lang w:val="pt-PT" w:eastAsia="en-US" w:bidi="ar-SA"/>
      </w:rPr>
    </w:lvl>
    <w:lvl w:ilvl="3">
      <w:start w:val="1"/>
      <w:numFmt w:val="decimal"/>
      <w:lvlText w:val="%1.%2.%3.%4."/>
      <w:lvlJc w:val="left"/>
      <w:pPr>
        <w:ind w:left="1302" w:hanging="610"/>
      </w:pPr>
      <w:rPr>
        <w:rFonts w:ascii="Arial" w:eastAsia="Arial" w:hAnsi="Arial" w:cs="Arial" w:hint="default"/>
        <w:b/>
        <w:bCs/>
        <w:spacing w:val="-3"/>
        <w:w w:val="100"/>
        <w:sz w:val="22"/>
        <w:szCs w:val="22"/>
        <w:lang w:val="pt-PT" w:eastAsia="en-US" w:bidi="ar-SA"/>
      </w:rPr>
    </w:lvl>
    <w:lvl w:ilvl="4">
      <w:numFmt w:val="bullet"/>
      <w:lvlText w:val="•"/>
      <w:lvlJc w:val="left"/>
      <w:pPr>
        <w:ind w:left="2040" w:hanging="610"/>
      </w:pPr>
      <w:rPr>
        <w:rFonts w:hint="default"/>
        <w:lang w:val="pt-PT" w:eastAsia="en-US" w:bidi="ar-SA"/>
      </w:rPr>
    </w:lvl>
    <w:lvl w:ilvl="5">
      <w:numFmt w:val="bullet"/>
      <w:lvlText w:val="•"/>
      <w:lvlJc w:val="left"/>
      <w:pPr>
        <w:ind w:left="3457" w:hanging="610"/>
      </w:pPr>
      <w:rPr>
        <w:rFonts w:hint="default"/>
        <w:lang w:val="pt-PT" w:eastAsia="en-US" w:bidi="ar-SA"/>
      </w:rPr>
    </w:lvl>
    <w:lvl w:ilvl="6">
      <w:numFmt w:val="bullet"/>
      <w:lvlText w:val="•"/>
      <w:lvlJc w:val="left"/>
      <w:pPr>
        <w:ind w:left="4875" w:hanging="610"/>
      </w:pPr>
      <w:rPr>
        <w:rFonts w:hint="default"/>
        <w:lang w:val="pt-PT" w:eastAsia="en-US" w:bidi="ar-SA"/>
      </w:rPr>
    </w:lvl>
    <w:lvl w:ilvl="7">
      <w:numFmt w:val="bullet"/>
      <w:lvlText w:val="•"/>
      <w:lvlJc w:val="left"/>
      <w:pPr>
        <w:ind w:left="6293" w:hanging="610"/>
      </w:pPr>
      <w:rPr>
        <w:rFonts w:hint="default"/>
        <w:lang w:val="pt-PT" w:eastAsia="en-US" w:bidi="ar-SA"/>
      </w:rPr>
    </w:lvl>
    <w:lvl w:ilvl="8">
      <w:numFmt w:val="bullet"/>
      <w:lvlText w:val="•"/>
      <w:lvlJc w:val="left"/>
      <w:pPr>
        <w:ind w:left="7710" w:hanging="610"/>
      </w:pPr>
      <w:rPr>
        <w:rFonts w:hint="default"/>
        <w:lang w:val="pt-PT" w:eastAsia="en-US" w:bidi="ar-SA"/>
      </w:rPr>
    </w:lvl>
  </w:abstractNum>
  <w:abstractNum w:abstractNumId="41" w15:restartNumberingAfterBreak="0">
    <w:nsid w:val="61634DDF"/>
    <w:multiLevelType w:val="multilevel"/>
    <w:tmpl w:val="85B269DA"/>
    <w:lvl w:ilvl="0">
      <w:start w:val="3"/>
      <w:numFmt w:val="decimal"/>
      <w:lvlText w:val="%1."/>
      <w:lvlJc w:val="left"/>
      <w:pPr>
        <w:ind w:left="387" w:hanging="245"/>
      </w:pPr>
      <w:rPr>
        <w:rFonts w:ascii="Arial" w:eastAsia="Arial" w:hAnsi="Arial" w:cs="Arial" w:hint="default"/>
        <w:b/>
        <w:bCs/>
        <w:spacing w:val="-1"/>
        <w:w w:val="100"/>
        <w:sz w:val="24"/>
        <w:szCs w:val="24"/>
        <w:lang w:val="pt-PT" w:eastAsia="en-US" w:bidi="ar-SA"/>
      </w:rPr>
    </w:lvl>
    <w:lvl w:ilvl="1">
      <w:start w:val="1"/>
      <w:numFmt w:val="decimal"/>
      <w:lvlText w:val="%1.%2."/>
      <w:lvlJc w:val="left"/>
      <w:pPr>
        <w:ind w:left="101" w:hanging="608"/>
      </w:pPr>
      <w:rPr>
        <w:rFonts w:hint="default"/>
        <w:b/>
        <w:bCs/>
        <w:color w:val="auto"/>
        <w:spacing w:val="-1"/>
        <w:w w:val="100"/>
        <w:lang w:val="pt-PT" w:eastAsia="en-US" w:bidi="ar-SA"/>
      </w:rPr>
    </w:lvl>
    <w:lvl w:ilvl="2">
      <w:start w:val="1"/>
      <w:numFmt w:val="decimal"/>
      <w:lvlText w:val="%1.%2.%3."/>
      <w:lvlJc w:val="left"/>
      <w:pPr>
        <w:ind w:left="101" w:hanging="608"/>
      </w:pPr>
      <w:rPr>
        <w:rFonts w:ascii="Arial" w:eastAsia="Arial" w:hAnsi="Arial" w:cs="Arial" w:hint="default"/>
        <w:b/>
        <w:bCs/>
        <w:spacing w:val="-1"/>
        <w:w w:val="100"/>
        <w:sz w:val="22"/>
        <w:szCs w:val="22"/>
        <w:lang w:val="pt-PT" w:eastAsia="en-US" w:bidi="ar-SA"/>
      </w:rPr>
    </w:lvl>
    <w:lvl w:ilvl="3">
      <w:start w:val="1"/>
      <w:numFmt w:val="decimal"/>
      <w:lvlText w:val="%1.%2.%3.%4."/>
      <w:lvlJc w:val="left"/>
      <w:pPr>
        <w:ind w:left="101" w:hanging="608"/>
      </w:pPr>
      <w:rPr>
        <w:rFonts w:ascii="Arial" w:eastAsia="Arial" w:hAnsi="Arial" w:cs="Arial" w:hint="default"/>
        <w:b/>
        <w:bCs/>
        <w:spacing w:val="-1"/>
        <w:w w:val="100"/>
        <w:sz w:val="22"/>
        <w:szCs w:val="22"/>
        <w:lang w:val="pt-PT" w:eastAsia="en-US" w:bidi="ar-SA"/>
      </w:rPr>
    </w:lvl>
    <w:lvl w:ilvl="4">
      <w:numFmt w:val="bullet"/>
      <w:lvlText w:val="•"/>
      <w:lvlJc w:val="left"/>
      <w:pPr>
        <w:ind w:left="840" w:hanging="608"/>
      </w:pPr>
      <w:rPr>
        <w:rFonts w:hint="default"/>
        <w:lang w:val="pt-PT" w:eastAsia="en-US" w:bidi="ar-SA"/>
      </w:rPr>
    </w:lvl>
    <w:lvl w:ilvl="5">
      <w:numFmt w:val="bullet"/>
      <w:lvlText w:val="•"/>
      <w:lvlJc w:val="left"/>
      <w:pPr>
        <w:ind w:left="2417" w:hanging="608"/>
      </w:pPr>
      <w:rPr>
        <w:rFonts w:hint="default"/>
        <w:lang w:val="pt-PT" w:eastAsia="en-US" w:bidi="ar-SA"/>
      </w:rPr>
    </w:lvl>
    <w:lvl w:ilvl="6">
      <w:numFmt w:val="bullet"/>
      <w:lvlText w:val="•"/>
      <w:lvlJc w:val="left"/>
      <w:pPr>
        <w:ind w:left="3995" w:hanging="608"/>
      </w:pPr>
      <w:rPr>
        <w:rFonts w:hint="default"/>
        <w:lang w:val="pt-PT" w:eastAsia="en-US" w:bidi="ar-SA"/>
      </w:rPr>
    </w:lvl>
    <w:lvl w:ilvl="7">
      <w:numFmt w:val="bullet"/>
      <w:lvlText w:val="•"/>
      <w:lvlJc w:val="left"/>
      <w:pPr>
        <w:ind w:left="5573" w:hanging="608"/>
      </w:pPr>
      <w:rPr>
        <w:rFonts w:hint="default"/>
        <w:lang w:val="pt-PT" w:eastAsia="en-US" w:bidi="ar-SA"/>
      </w:rPr>
    </w:lvl>
    <w:lvl w:ilvl="8">
      <w:numFmt w:val="bullet"/>
      <w:lvlText w:val="•"/>
      <w:lvlJc w:val="left"/>
      <w:pPr>
        <w:ind w:left="7150" w:hanging="608"/>
      </w:pPr>
      <w:rPr>
        <w:rFonts w:hint="default"/>
        <w:lang w:val="pt-PT" w:eastAsia="en-US" w:bidi="ar-SA"/>
      </w:rPr>
    </w:lvl>
  </w:abstractNum>
  <w:abstractNum w:abstractNumId="42" w15:restartNumberingAfterBreak="0">
    <w:nsid w:val="621E648C"/>
    <w:multiLevelType w:val="multilevel"/>
    <w:tmpl w:val="B8DEB85A"/>
    <w:lvl w:ilvl="0">
      <w:start w:val="9"/>
      <w:numFmt w:val="decimal"/>
      <w:lvlText w:val="%1."/>
      <w:lvlJc w:val="left"/>
      <w:pPr>
        <w:ind w:left="1276"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127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start w:val="1"/>
      <w:numFmt w:val="decimal"/>
      <w:lvlText w:val="%1.%2.%3."/>
      <w:lvlJc w:val="left"/>
      <w:pPr>
        <w:ind w:left="272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235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307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79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451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523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95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43" w15:restartNumberingAfterBreak="0">
    <w:nsid w:val="63A57877"/>
    <w:multiLevelType w:val="hybridMultilevel"/>
    <w:tmpl w:val="C784B7AA"/>
    <w:lvl w:ilvl="0" w:tplc="70946C4C">
      <w:start w:val="12"/>
      <w:numFmt w:val="lowerLetter"/>
      <w:lvlText w:val="%1)"/>
      <w:lvlJc w:val="left"/>
      <w:pPr>
        <w:ind w:left="478"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1" w:tplc="DB1AFD36">
      <w:start w:val="1"/>
      <w:numFmt w:val="lowerLetter"/>
      <w:lvlText w:val="%2"/>
      <w:lvlJc w:val="left"/>
      <w:pPr>
        <w:ind w:left="121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AFF619D8">
      <w:start w:val="1"/>
      <w:numFmt w:val="lowerRoman"/>
      <w:lvlText w:val="%3"/>
      <w:lvlJc w:val="left"/>
      <w:pPr>
        <w:ind w:left="193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E6A8769A">
      <w:start w:val="1"/>
      <w:numFmt w:val="decimal"/>
      <w:lvlText w:val="%4"/>
      <w:lvlJc w:val="left"/>
      <w:pPr>
        <w:ind w:left="265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5C0E1E16">
      <w:start w:val="1"/>
      <w:numFmt w:val="lowerLetter"/>
      <w:lvlText w:val="%5"/>
      <w:lvlJc w:val="left"/>
      <w:pPr>
        <w:ind w:left="337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9CD054CA">
      <w:start w:val="1"/>
      <w:numFmt w:val="lowerRoman"/>
      <w:lvlText w:val="%6"/>
      <w:lvlJc w:val="left"/>
      <w:pPr>
        <w:ind w:left="409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4BEC23EC">
      <w:start w:val="1"/>
      <w:numFmt w:val="decimal"/>
      <w:lvlText w:val="%7"/>
      <w:lvlJc w:val="left"/>
      <w:pPr>
        <w:ind w:left="481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69904ACC">
      <w:start w:val="1"/>
      <w:numFmt w:val="lowerLetter"/>
      <w:lvlText w:val="%8"/>
      <w:lvlJc w:val="left"/>
      <w:pPr>
        <w:ind w:left="553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E140FFE8">
      <w:start w:val="1"/>
      <w:numFmt w:val="lowerRoman"/>
      <w:lvlText w:val="%9"/>
      <w:lvlJc w:val="left"/>
      <w:pPr>
        <w:ind w:left="625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44" w15:restartNumberingAfterBreak="0">
    <w:nsid w:val="645B39B6"/>
    <w:multiLevelType w:val="hybridMultilevel"/>
    <w:tmpl w:val="79D0A1CC"/>
    <w:lvl w:ilvl="0" w:tplc="99C21C06">
      <w:start w:val="1"/>
      <w:numFmt w:val="lowerLetter"/>
      <w:lvlText w:val="%1)"/>
      <w:lvlJc w:val="left"/>
      <w:pPr>
        <w:ind w:left="1302" w:hanging="317"/>
      </w:pPr>
      <w:rPr>
        <w:rFonts w:ascii="Arial" w:eastAsia="Arial" w:hAnsi="Arial" w:cs="Arial" w:hint="default"/>
        <w:b/>
        <w:bCs/>
        <w:spacing w:val="-1"/>
        <w:w w:val="100"/>
        <w:sz w:val="22"/>
        <w:szCs w:val="22"/>
        <w:lang w:val="pt-PT" w:eastAsia="en-US" w:bidi="ar-SA"/>
      </w:rPr>
    </w:lvl>
    <w:lvl w:ilvl="1" w:tplc="50DA5438">
      <w:numFmt w:val="bullet"/>
      <w:lvlText w:val="•"/>
      <w:lvlJc w:val="left"/>
      <w:pPr>
        <w:ind w:left="2224" w:hanging="317"/>
      </w:pPr>
      <w:rPr>
        <w:rFonts w:hint="default"/>
        <w:lang w:val="pt-PT" w:eastAsia="en-US" w:bidi="ar-SA"/>
      </w:rPr>
    </w:lvl>
    <w:lvl w:ilvl="2" w:tplc="38F6B564">
      <w:numFmt w:val="bullet"/>
      <w:lvlText w:val="•"/>
      <w:lvlJc w:val="left"/>
      <w:pPr>
        <w:ind w:left="3149" w:hanging="317"/>
      </w:pPr>
      <w:rPr>
        <w:rFonts w:hint="default"/>
        <w:lang w:val="pt-PT" w:eastAsia="en-US" w:bidi="ar-SA"/>
      </w:rPr>
    </w:lvl>
    <w:lvl w:ilvl="3" w:tplc="43BCEE38">
      <w:numFmt w:val="bullet"/>
      <w:lvlText w:val="•"/>
      <w:lvlJc w:val="left"/>
      <w:pPr>
        <w:ind w:left="4073" w:hanging="317"/>
      </w:pPr>
      <w:rPr>
        <w:rFonts w:hint="default"/>
        <w:lang w:val="pt-PT" w:eastAsia="en-US" w:bidi="ar-SA"/>
      </w:rPr>
    </w:lvl>
    <w:lvl w:ilvl="4" w:tplc="9A0C4604">
      <w:numFmt w:val="bullet"/>
      <w:lvlText w:val="•"/>
      <w:lvlJc w:val="left"/>
      <w:pPr>
        <w:ind w:left="4998" w:hanging="317"/>
      </w:pPr>
      <w:rPr>
        <w:rFonts w:hint="default"/>
        <w:lang w:val="pt-PT" w:eastAsia="en-US" w:bidi="ar-SA"/>
      </w:rPr>
    </w:lvl>
    <w:lvl w:ilvl="5" w:tplc="5FF230BA">
      <w:numFmt w:val="bullet"/>
      <w:lvlText w:val="•"/>
      <w:lvlJc w:val="left"/>
      <w:pPr>
        <w:ind w:left="5923" w:hanging="317"/>
      </w:pPr>
      <w:rPr>
        <w:rFonts w:hint="default"/>
        <w:lang w:val="pt-PT" w:eastAsia="en-US" w:bidi="ar-SA"/>
      </w:rPr>
    </w:lvl>
    <w:lvl w:ilvl="6" w:tplc="BEAEACB4">
      <w:numFmt w:val="bullet"/>
      <w:lvlText w:val="•"/>
      <w:lvlJc w:val="left"/>
      <w:pPr>
        <w:ind w:left="6847" w:hanging="317"/>
      </w:pPr>
      <w:rPr>
        <w:rFonts w:hint="default"/>
        <w:lang w:val="pt-PT" w:eastAsia="en-US" w:bidi="ar-SA"/>
      </w:rPr>
    </w:lvl>
    <w:lvl w:ilvl="7" w:tplc="E8CA44D0">
      <w:numFmt w:val="bullet"/>
      <w:lvlText w:val="•"/>
      <w:lvlJc w:val="left"/>
      <w:pPr>
        <w:ind w:left="7772" w:hanging="317"/>
      </w:pPr>
      <w:rPr>
        <w:rFonts w:hint="default"/>
        <w:lang w:val="pt-PT" w:eastAsia="en-US" w:bidi="ar-SA"/>
      </w:rPr>
    </w:lvl>
    <w:lvl w:ilvl="8" w:tplc="6F5CB006">
      <w:numFmt w:val="bullet"/>
      <w:lvlText w:val="•"/>
      <w:lvlJc w:val="left"/>
      <w:pPr>
        <w:ind w:left="8697" w:hanging="317"/>
      </w:pPr>
      <w:rPr>
        <w:rFonts w:hint="default"/>
        <w:lang w:val="pt-PT" w:eastAsia="en-US" w:bidi="ar-SA"/>
      </w:rPr>
    </w:lvl>
  </w:abstractNum>
  <w:abstractNum w:abstractNumId="45" w15:restartNumberingAfterBreak="0">
    <w:nsid w:val="67433B13"/>
    <w:multiLevelType w:val="hybridMultilevel"/>
    <w:tmpl w:val="8BBE8D4E"/>
    <w:lvl w:ilvl="0" w:tplc="4FC0F00E">
      <w:start w:val="1"/>
      <w:numFmt w:val="lowerLetter"/>
      <w:lvlText w:val="%1)"/>
      <w:lvlJc w:val="left"/>
      <w:pPr>
        <w:ind w:left="2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D1D093C6">
      <w:start w:val="1"/>
      <w:numFmt w:val="lowerLetter"/>
      <w:lvlText w:val="%2"/>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ADECBE6E">
      <w:start w:val="1"/>
      <w:numFmt w:val="lowerRoman"/>
      <w:lvlText w:val="%3"/>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19C87CDE">
      <w:start w:val="1"/>
      <w:numFmt w:val="decimal"/>
      <w:lvlText w:val="%4"/>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ECAC38A4">
      <w:start w:val="1"/>
      <w:numFmt w:val="lowerLetter"/>
      <w:lvlText w:val="%5"/>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66842ACC">
      <w:start w:val="1"/>
      <w:numFmt w:val="lowerRoman"/>
      <w:lvlText w:val="%6"/>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17C2AE6E">
      <w:start w:val="1"/>
      <w:numFmt w:val="decimal"/>
      <w:lvlText w:val="%7"/>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4768B84A">
      <w:start w:val="1"/>
      <w:numFmt w:val="lowerLetter"/>
      <w:lvlText w:val="%8"/>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89D2C8CE">
      <w:start w:val="1"/>
      <w:numFmt w:val="lowerRoman"/>
      <w:lvlText w:val="%9"/>
      <w:lvlJc w:val="left"/>
      <w:pPr>
        <w:ind w:left="61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46" w15:restartNumberingAfterBreak="0">
    <w:nsid w:val="6776594B"/>
    <w:multiLevelType w:val="multilevel"/>
    <w:tmpl w:val="AFE2F20E"/>
    <w:lvl w:ilvl="0">
      <w:start w:val="6"/>
      <w:numFmt w:val="decimalZero"/>
      <w:lvlText w:val="%1"/>
      <w:lvlJc w:val="left"/>
      <w:pPr>
        <w:ind w:left="1446" w:hanging="669"/>
      </w:pPr>
      <w:rPr>
        <w:rFonts w:hint="default"/>
        <w:lang w:val="pt-PT" w:eastAsia="en-US" w:bidi="ar-SA"/>
      </w:rPr>
    </w:lvl>
    <w:lvl w:ilvl="1">
      <w:start w:val="1"/>
      <w:numFmt w:val="decimalZero"/>
      <w:lvlText w:val="%1.%2"/>
      <w:lvlJc w:val="left"/>
      <w:pPr>
        <w:ind w:left="1446" w:hanging="669"/>
      </w:pPr>
      <w:rPr>
        <w:rFonts w:ascii="Arial" w:eastAsia="Arial" w:hAnsi="Arial" w:cs="Arial" w:hint="default"/>
        <w:b/>
        <w:bCs/>
        <w:i w:val="0"/>
        <w:iCs w:val="0"/>
        <w:spacing w:val="-1"/>
        <w:w w:val="99"/>
        <w:sz w:val="24"/>
        <w:szCs w:val="24"/>
        <w:lang w:val="pt-PT" w:eastAsia="en-US" w:bidi="ar-SA"/>
      </w:rPr>
    </w:lvl>
    <w:lvl w:ilvl="2">
      <w:numFmt w:val="bullet"/>
      <w:lvlText w:val="•"/>
      <w:lvlJc w:val="left"/>
      <w:pPr>
        <w:ind w:left="3281" w:hanging="669"/>
      </w:pPr>
      <w:rPr>
        <w:rFonts w:hint="default"/>
        <w:lang w:val="pt-PT" w:eastAsia="en-US" w:bidi="ar-SA"/>
      </w:rPr>
    </w:lvl>
    <w:lvl w:ilvl="3">
      <w:numFmt w:val="bullet"/>
      <w:lvlText w:val="•"/>
      <w:lvlJc w:val="left"/>
      <w:pPr>
        <w:ind w:left="4201" w:hanging="669"/>
      </w:pPr>
      <w:rPr>
        <w:rFonts w:hint="default"/>
        <w:lang w:val="pt-PT" w:eastAsia="en-US" w:bidi="ar-SA"/>
      </w:rPr>
    </w:lvl>
    <w:lvl w:ilvl="4">
      <w:numFmt w:val="bullet"/>
      <w:lvlText w:val="•"/>
      <w:lvlJc w:val="left"/>
      <w:pPr>
        <w:ind w:left="5122" w:hanging="669"/>
      </w:pPr>
      <w:rPr>
        <w:rFonts w:hint="default"/>
        <w:lang w:val="pt-PT" w:eastAsia="en-US" w:bidi="ar-SA"/>
      </w:rPr>
    </w:lvl>
    <w:lvl w:ilvl="5">
      <w:numFmt w:val="bullet"/>
      <w:lvlText w:val="•"/>
      <w:lvlJc w:val="left"/>
      <w:pPr>
        <w:ind w:left="6042" w:hanging="669"/>
      </w:pPr>
      <w:rPr>
        <w:rFonts w:hint="default"/>
        <w:lang w:val="pt-PT" w:eastAsia="en-US" w:bidi="ar-SA"/>
      </w:rPr>
    </w:lvl>
    <w:lvl w:ilvl="6">
      <w:numFmt w:val="bullet"/>
      <w:lvlText w:val="•"/>
      <w:lvlJc w:val="left"/>
      <w:pPr>
        <w:ind w:left="6963" w:hanging="669"/>
      </w:pPr>
      <w:rPr>
        <w:rFonts w:hint="default"/>
        <w:lang w:val="pt-PT" w:eastAsia="en-US" w:bidi="ar-SA"/>
      </w:rPr>
    </w:lvl>
    <w:lvl w:ilvl="7">
      <w:numFmt w:val="bullet"/>
      <w:lvlText w:val="•"/>
      <w:lvlJc w:val="left"/>
      <w:pPr>
        <w:ind w:left="7884" w:hanging="669"/>
      </w:pPr>
      <w:rPr>
        <w:rFonts w:hint="default"/>
        <w:lang w:val="pt-PT" w:eastAsia="en-US" w:bidi="ar-SA"/>
      </w:rPr>
    </w:lvl>
    <w:lvl w:ilvl="8">
      <w:numFmt w:val="bullet"/>
      <w:lvlText w:val="•"/>
      <w:lvlJc w:val="left"/>
      <w:pPr>
        <w:ind w:left="8804" w:hanging="669"/>
      </w:pPr>
      <w:rPr>
        <w:rFonts w:hint="default"/>
        <w:lang w:val="pt-PT" w:eastAsia="en-US" w:bidi="ar-SA"/>
      </w:rPr>
    </w:lvl>
  </w:abstractNum>
  <w:abstractNum w:abstractNumId="47" w15:restartNumberingAfterBreak="0">
    <w:nsid w:val="6A602544"/>
    <w:multiLevelType w:val="multilevel"/>
    <w:tmpl w:val="9D847B2A"/>
    <w:lvl w:ilvl="0">
      <w:start w:val="1"/>
      <w:numFmt w:val="decimal"/>
      <w:lvlText w:val="%1."/>
      <w:lvlJc w:val="left"/>
      <w:pPr>
        <w:ind w:left="585" w:hanging="585"/>
      </w:pPr>
      <w:rPr>
        <w:rFonts w:hint="default"/>
        <w:b/>
      </w:rPr>
    </w:lvl>
    <w:lvl w:ilvl="1">
      <w:start w:val="1"/>
      <w:numFmt w:val="decimal"/>
      <w:lvlText w:val="%1.%2."/>
      <w:lvlJc w:val="left"/>
      <w:pPr>
        <w:ind w:left="1004" w:hanging="7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932" w:hanging="108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860" w:hanging="144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788" w:hanging="1800"/>
      </w:pPr>
      <w:rPr>
        <w:rFonts w:hint="default"/>
        <w:b/>
      </w:rPr>
    </w:lvl>
    <w:lvl w:ilvl="8">
      <w:start w:val="1"/>
      <w:numFmt w:val="decimal"/>
      <w:lvlText w:val="%1.%2.%3.%4.%5.%6.%7.%8.%9."/>
      <w:lvlJc w:val="left"/>
      <w:pPr>
        <w:ind w:left="4432" w:hanging="2160"/>
      </w:pPr>
      <w:rPr>
        <w:rFonts w:hint="default"/>
        <w:b/>
      </w:rPr>
    </w:lvl>
  </w:abstractNum>
  <w:abstractNum w:abstractNumId="48" w15:restartNumberingAfterBreak="0">
    <w:nsid w:val="71B745CD"/>
    <w:multiLevelType w:val="multilevel"/>
    <w:tmpl w:val="3722A244"/>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6AE422B"/>
    <w:multiLevelType w:val="multilevel"/>
    <w:tmpl w:val="3C4A74C4"/>
    <w:lvl w:ilvl="0">
      <w:start w:val="10"/>
      <w:numFmt w:val="decimal"/>
      <w:lvlText w:val="%1"/>
      <w:lvlJc w:val="left"/>
      <w:pPr>
        <w:ind w:left="465" w:hanging="465"/>
      </w:pPr>
      <w:rPr>
        <w:rFonts w:hint="default"/>
      </w:rPr>
    </w:lvl>
    <w:lvl w:ilvl="1">
      <w:start w:val="8"/>
      <w:numFmt w:val="decimal"/>
      <w:lvlText w:val="%1.%2"/>
      <w:lvlJc w:val="left"/>
      <w:pPr>
        <w:ind w:left="1254" w:hanging="465"/>
      </w:pPr>
      <w:rPr>
        <w:rFonts w:hint="default"/>
      </w:rPr>
    </w:lvl>
    <w:lvl w:ilvl="2">
      <w:start w:val="1"/>
      <w:numFmt w:val="decimal"/>
      <w:lvlText w:val="%1.%2.%3"/>
      <w:lvlJc w:val="left"/>
      <w:pPr>
        <w:ind w:left="2298" w:hanging="720"/>
      </w:pPr>
      <w:rPr>
        <w:rFonts w:hint="default"/>
      </w:rPr>
    </w:lvl>
    <w:lvl w:ilvl="3">
      <w:start w:val="1"/>
      <w:numFmt w:val="decimal"/>
      <w:lvlText w:val="%1.%2.%3.%4"/>
      <w:lvlJc w:val="left"/>
      <w:pPr>
        <w:ind w:left="3447" w:hanging="1080"/>
      </w:pPr>
      <w:rPr>
        <w:rFonts w:hint="default"/>
      </w:rPr>
    </w:lvl>
    <w:lvl w:ilvl="4">
      <w:start w:val="1"/>
      <w:numFmt w:val="decimal"/>
      <w:lvlText w:val="%1.%2.%3.%4.%5"/>
      <w:lvlJc w:val="left"/>
      <w:pPr>
        <w:ind w:left="4236" w:hanging="1080"/>
      </w:pPr>
      <w:rPr>
        <w:rFonts w:hint="default"/>
      </w:rPr>
    </w:lvl>
    <w:lvl w:ilvl="5">
      <w:start w:val="1"/>
      <w:numFmt w:val="decimal"/>
      <w:lvlText w:val="%1.%2.%3.%4.%5.%6"/>
      <w:lvlJc w:val="left"/>
      <w:pPr>
        <w:ind w:left="5385" w:hanging="1440"/>
      </w:pPr>
      <w:rPr>
        <w:rFonts w:hint="default"/>
      </w:rPr>
    </w:lvl>
    <w:lvl w:ilvl="6">
      <w:start w:val="1"/>
      <w:numFmt w:val="decimal"/>
      <w:lvlText w:val="%1.%2.%3.%4.%5.%6.%7"/>
      <w:lvlJc w:val="left"/>
      <w:pPr>
        <w:ind w:left="6174" w:hanging="1440"/>
      </w:pPr>
      <w:rPr>
        <w:rFonts w:hint="default"/>
      </w:rPr>
    </w:lvl>
    <w:lvl w:ilvl="7">
      <w:start w:val="1"/>
      <w:numFmt w:val="decimal"/>
      <w:lvlText w:val="%1.%2.%3.%4.%5.%6.%7.%8"/>
      <w:lvlJc w:val="left"/>
      <w:pPr>
        <w:ind w:left="7323" w:hanging="1800"/>
      </w:pPr>
      <w:rPr>
        <w:rFonts w:hint="default"/>
      </w:rPr>
    </w:lvl>
    <w:lvl w:ilvl="8">
      <w:start w:val="1"/>
      <w:numFmt w:val="decimal"/>
      <w:lvlText w:val="%1.%2.%3.%4.%5.%6.%7.%8.%9"/>
      <w:lvlJc w:val="left"/>
      <w:pPr>
        <w:ind w:left="8112" w:hanging="1800"/>
      </w:pPr>
      <w:rPr>
        <w:rFonts w:hint="default"/>
      </w:rPr>
    </w:lvl>
  </w:abstractNum>
  <w:abstractNum w:abstractNumId="50" w15:restartNumberingAfterBreak="0">
    <w:nsid w:val="77427CBC"/>
    <w:multiLevelType w:val="multilevel"/>
    <w:tmpl w:val="B7FE0D46"/>
    <w:lvl w:ilvl="0">
      <w:start w:val="8"/>
      <w:numFmt w:val="decimal"/>
      <w:lvlText w:val="%1."/>
      <w:lvlJc w:val="left"/>
      <w:pPr>
        <w:ind w:left="390" w:hanging="390"/>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51" w15:restartNumberingAfterBreak="0">
    <w:nsid w:val="7D1B4153"/>
    <w:multiLevelType w:val="hybridMultilevel"/>
    <w:tmpl w:val="BA9C6E98"/>
    <w:lvl w:ilvl="0" w:tplc="5BCAE40C">
      <w:start w:val="1"/>
      <w:numFmt w:val="lowerLetter"/>
      <w:lvlText w:val="%1)"/>
      <w:lvlJc w:val="left"/>
      <w:pPr>
        <w:ind w:left="1302" w:hanging="296"/>
      </w:pPr>
      <w:rPr>
        <w:rFonts w:ascii="Arial" w:eastAsia="Arial" w:hAnsi="Arial" w:cs="Arial" w:hint="default"/>
        <w:b/>
        <w:bCs/>
        <w:w w:val="100"/>
        <w:sz w:val="22"/>
        <w:szCs w:val="22"/>
        <w:lang w:val="pt-PT" w:eastAsia="en-US" w:bidi="ar-SA"/>
      </w:rPr>
    </w:lvl>
    <w:lvl w:ilvl="1" w:tplc="63841BC0">
      <w:numFmt w:val="bullet"/>
      <w:lvlText w:val="•"/>
      <w:lvlJc w:val="left"/>
      <w:pPr>
        <w:ind w:left="2224" w:hanging="296"/>
      </w:pPr>
      <w:rPr>
        <w:rFonts w:hint="default"/>
        <w:lang w:val="pt-PT" w:eastAsia="en-US" w:bidi="ar-SA"/>
      </w:rPr>
    </w:lvl>
    <w:lvl w:ilvl="2" w:tplc="0FAEF2C0">
      <w:numFmt w:val="bullet"/>
      <w:lvlText w:val="•"/>
      <w:lvlJc w:val="left"/>
      <w:pPr>
        <w:ind w:left="3149" w:hanging="296"/>
      </w:pPr>
      <w:rPr>
        <w:rFonts w:hint="default"/>
        <w:lang w:val="pt-PT" w:eastAsia="en-US" w:bidi="ar-SA"/>
      </w:rPr>
    </w:lvl>
    <w:lvl w:ilvl="3" w:tplc="588086AC">
      <w:numFmt w:val="bullet"/>
      <w:lvlText w:val="•"/>
      <w:lvlJc w:val="left"/>
      <w:pPr>
        <w:ind w:left="4073" w:hanging="296"/>
      </w:pPr>
      <w:rPr>
        <w:rFonts w:hint="default"/>
        <w:lang w:val="pt-PT" w:eastAsia="en-US" w:bidi="ar-SA"/>
      </w:rPr>
    </w:lvl>
    <w:lvl w:ilvl="4" w:tplc="D58E37CA">
      <w:numFmt w:val="bullet"/>
      <w:lvlText w:val="•"/>
      <w:lvlJc w:val="left"/>
      <w:pPr>
        <w:ind w:left="4998" w:hanging="296"/>
      </w:pPr>
      <w:rPr>
        <w:rFonts w:hint="default"/>
        <w:lang w:val="pt-PT" w:eastAsia="en-US" w:bidi="ar-SA"/>
      </w:rPr>
    </w:lvl>
    <w:lvl w:ilvl="5" w:tplc="8A5EB64C">
      <w:numFmt w:val="bullet"/>
      <w:lvlText w:val="•"/>
      <w:lvlJc w:val="left"/>
      <w:pPr>
        <w:ind w:left="5923" w:hanging="296"/>
      </w:pPr>
      <w:rPr>
        <w:rFonts w:hint="default"/>
        <w:lang w:val="pt-PT" w:eastAsia="en-US" w:bidi="ar-SA"/>
      </w:rPr>
    </w:lvl>
    <w:lvl w:ilvl="6" w:tplc="313AE426">
      <w:numFmt w:val="bullet"/>
      <w:lvlText w:val="•"/>
      <w:lvlJc w:val="left"/>
      <w:pPr>
        <w:ind w:left="6847" w:hanging="296"/>
      </w:pPr>
      <w:rPr>
        <w:rFonts w:hint="default"/>
        <w:lang w:val="pt-PT" w:eastAsia="en-US" w:bidi="ar-SA"/>
      </w:rPr>
    </w:lvl>
    <w:lvl w:ilvl="7" w:tplc="277E67BA">
      <w:numFmt w:val="bullet"/>
      <w:lvlText w:val="•"/>
      <w:lvlJc w:val="left"/>
      <w:pPr>
        <w:ind w:left="7772" w:hanging="296"/>
      </w:pPr>
      <w:rPr>
        <w:rFonts w:hint="default"/>
        <w:lang w:val="pt-PT" w:eastAsia="en-US" w:bidi="ar-SA"/>
      </w:rPr>
    </w:lvl>
    <w:lvl w:ilvl="8" w:tplc="C214F23A">
      <w:numFmt w:val="bullet"/>
      <w:lvlText w:val="•"/>
      <w:lvlJc w:val="left"/>
      <w:pPr>
        <w:ind w:left="8697" w:hanging="296"/>
      </w:pPr>
      <w:rPr>
        <w:rFonts w:hint="default"/>
        <w:lang w:val="pt-PT" w:eastAsia="en-US" w:bidi="ar-SA"/>
      </w:rPr>
    </w:lvl>
  </w:abstractNum>
  <w:num w:numId="1" w16cid:durableId="1476951491">
    <w:abstractNumId w:val="32"/>
  </w:num>
  <w:num w:numId="2" w16cid:durableId="463430105">
    <w:abstractNumId w:val="23"/>
  </w:num>
  <w:num w:numId="3" w16cid:durableId="933976258">
    <w:abstractNumId w:val="19"/>
  </w:num>
  <w:num w:numId="4" w16cid:durableId="484861460">
    <w:abstractNumId w:val="25"/>
  </w:num>
  <w:num w:numId="5" w16cid:durableId="1415202289">
    <w:abstractNumId w:val="18"/>
  </w:num>
  <w:num w:numId="6" w16cid:durableId="745685774">
    <w:abstractNumId w:val="17"/>
  </w:num>
  <w:num w:numId="7" w16cid:durableId="1203178006">
    <w:abstractNumId w:val="2"/>
  </w:num>
  <w:num w:numId="8" w16cid:durableId="2142067945">
    <w:abstractNumId w:val="51"/>
  </w:num>
  <w:num w:numId="9" w16cid:durableId="83381903">
    <w:abstractNumId w:val="6"/>
  </w:num>
  <w:num w:numId="10" w16cid:durableId="1742748889">
    <w:abstractNumId w:val="44"/>
  </w:num>
  <w:num w:numId="11" w16cid:durableId="254484824">
    <w:abstractNumId w:val="28"/>
  </w:num>
  <w:num w:numId="12" w16cid:durableId="963076696">
    <w:abstractNumId w:val="39"/>
  </w:num>
  <w:num w:numId="13" w16cid:durableId="1322347527">
    <w:abstractNumId w:val="10"/>
  </w:num>
  <w:num w:numId="14" w16cid:durableId="1438451971">
    <w:abstractNumId w:val="3"/>
  </w:num>
  <w:num w:numId="15" w16cid:durableId="204102618">
    <w:abstractNumId w:val="8"/>
  </w:num>
  <w:num w:numId="16" w16cid:durableId="919292825">
    <w:abstractNumId w:val="50"/>
  </w:num>
  <w:num w:numId="17" w16cid:durableId="860050704">
    <w:abstractNumId w:val="41"/>
  </w:num>
  <w:num w:numId="18" w16cid:durableId="623577601">
    <w:abstractNumId w:val="47"/>
  </w:num>
  <w:num w:numId="19" w16cid:durableId="447119045">
    <w:abstractNumId w:val="4"/>
  </w:num>
  <w:num w:numId="20" w16cid:durableId="1867716053">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9907513">
    <w:abstractNumId w:val="40"/>
  </w:num>
  <w:num w:numId="22" w16cid:durableId="1811633996">
    <w:abstractNumId w:val="36"/>
    <w:lvlOverride w:ilvl="0">
      <w:startOverride w:val="7"/>
    </w:lvlOverride>
    <w:lvlOverride w:ilvl="1">
      <w:startOverride w:val="2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82770079">
    <w:abstractNumId w:val="48"/>
  </w:num>
  <w:num w:numId="24" w16cid:durableId="166022719">
    <w:abstractNumId w:val="15"/>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05756494">
    <w:abstractNumId w:val="35"/>
    <w:lvlOverride w:ilvl="0">
      <w:startOverride w:val="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4160361">
    <w:abstractNumId w:val="14"/>
    <w:lvlOverride w:ilvl="0">
      <w:startOverride w:val="8"/>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305434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0969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846065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24861315">
    <w:abstractNumId w:val="4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1880476">
    <w:abstractNumId w:val="12"/>
  </w:num>
  <w:num w:numId="32" w16cid:durableId="9282704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60950532">
    <w:abstractNumId w:val="4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9729027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05134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8185523">
    <w:abstractNumId w:val="29"/>
  </w:num>
  <w:num w:numId="37" w16cid:durableId="2103723771">
    <w:abstractNumId w:val="7"/>
  </w:num>
  <w:num w:numId="38" w16cid:durableId="750854169">
    <w:abstractNumId w:val="46"/>
  </w:num>
  <w:num w:numId="39" w16cid:durableId="1851679661">
    <w:abstractNumId w:val="30"/>
  </w:num>
  <w:num w:numId="40" w16cid:durableId="1981882771">
    <w:abstractNumId w:val="21"/>
  </w:num>
  <w:num w:numId="41" w16cid:durableId="646907527">
    <w:abstractNumId w:val="5"/>
  </w:num>
  <w:num w:numId="42" w16cid:durableId="537282275">
    <w:abstractNumId w:val="1"/>
  </w:num>
  <w:num w:numId="43" w16cid:durableId="481385621">
    <w:abstractNumId w:val="26"/>
  </w:num>
  <w:num w:numId="44" w16cid:durableId="1084569865">
    <w:abstractNumId w:val="34"/>
  </w:num>
  <w:num w:numId="45" w16cid:durableId="860434855">
    <w:abstractNumId w:val="9"/>
  </w:num>
  <w:num w:numId="46" w16cid:durableId="1915815902">
    <w:abstractNumId w:val="13"/>
  </w:num>
  <w:num w:numId="47" w16cid:durableId="2114126391">
    <w:abstractNumId w:val="27"/>
  </w:num>
  <w:num w:numId="48" w16cid:durableId="951209479">
    <w:abstractNumId w:val="22"/>
  </w:num>
  <w:num w:numId="49" w16cid:durableId="266041463">
    <w:abstractNumId w:val="20"/>
  </w:num>
  <w:num w:numId="50" w16cid:durableId="1903372601">
    <w:abstractNumId w:val="49"/>
  </w:num>
  <w:num w:numId="51" w16cid:durableId="888230475">
    <w:abstractNumId w:val="38"/>
  </w:num>
  <w:num w:numId="52" w16cid:durableId="89936020">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936A1"/>
    <w:rsid w:val="0000503B"/>
    <w:rsid w:val="00010C44"/>
    <w:rsid w:val="00026C62"/>
    <w:rsid w:val="000523B4"/>
    <w:rsid w:val="00052C17"/>
    <w:rsid w:val="0006164F"/>
    <w:rsid w:val="0007500E"/>
    <w:rsid w:val="00082982"/>
    <w:rsid w:val="000936A1"/>
    <w:rsid w:val="000A01AC"/>
    <w:rsid w:val="000B643F"/>
    <w:rsid w:val="000D1C18"/>
    <w:rsid w:val="000D4DD4"/>
    <w:rsid w:val="000D5C99"/>
    <w:rsid w:val="000D7A70"/>
    <w:rsid w:val="00105E6C"/>
    <w:rsid w:val="00127D8D"/>
    <w:rsid w:val="0015225C"/>
    <w:rsid w:val="001757BD"/>
    <w:rsid w:val="001779F6"/>
    <w:rsid w:val="001931EE"/>
    <w:rsid w:val="001A1CA0"/>
    <w:rsid w:val="001B485D"/>
    <w:rsid w:val="001B6093"/>
    <w:rsid w:val="001C070B"/>
    <w:rsid w:val="001C7BFF"/>
    <w:rsid w:val="001D3C14"/>
    <w:rsid w:val="00217EBF"/>
    <w:rsid w:val="00267DEB"/>
    <w:rsid w:val="00277979"/>
    <w:rsid w:val="0029394C"/>
    <w:rsid w:val="002A3318"/>
    <w:rsid w:val="002B123F"/>
    <w:rsid w:val="003102B7"/>
    <w:rsid w:val="00317B57"/>
    <w:rsid w:val="00323AE5"/>
    <w:rsid w:val="00325FE6"/>
    <w:rsid w:val="00343308"/>
    <w:rsid w:val="0035565F"/>
    <w:rsid w:val="003636EB"/>
    <w:rsid w:val="0037275B"/>
    <w:rsid w:val="00396618"/>
    <w:rsid w:val="003A04EC"/>
    <w:rsid w:val="003A3978"/>
    <w:rsid w:val="003B798F"/>
    <w:rsid w:val="003F0F18"/>
    <w:rsid w:val="004616E9"/>
    <w:rsid w:val="004653B3"/>
    <w:rsid w:val="004728BB"/>
    <w:rsid w:val="00481299"/>
    <w:rsid w:val="004B2AAF"/>
    <w:rsid w:val="004B416D"/>
    <w:rsid w:val="004E6587"/>
    <w:rsid w:val="004F58C5"/>
    <w:rsid w:val="00500EFB"/>
    <w:rsid w:val="00502BC0"/>
    <w:rsid w:val="005271E1"/>
    <w:rsid w:val="0052761C"/>
    <w:rsid w:val="005471F2"/>
    <w:rsid w:val="005A37CC"/>
    <w:rsid w:val="005B0DB6"/>
    <w:rsid w:val="005C1A7C"/>
    <w:rsid w:val="005D4744"/>
    <w:rsid w:val="005E4052"/>
    <w:rsid w:val="00602486"/>
    <w:rsid w:val="0062642F"/>
    <w:rsid w:val="0064312F"/>
    <w:rsid w:val="00696569"/>
    <w:rsid w:val="006A04B7"/>
    <w:rsid w:val="006A1990"/>
    <w:rsid w:val="006B3EFD"/>
    <w:rsid w:val="006E48FA"/>
    <w:rsid w:val="006F35E6"/>
    <w:rsid w:val="007036BE"/>
    <w:rsid w:val="00716364"/>
    <w:rsid w:val="00752D2B"/>
    <w:rsid w:val="00766361"/>
    <w:rsid w:val="007746DE"/>
    <w:rsid w:val="007776FD"/>
    <w:rsid w:val="0079504D"/>
    <w:rsid w:val="007A06F3"/>
    <w:rsid w:val="007A3B29"/>
    <w:rsid w:val="007B272E"/>
    <w:rsid w:val="007B5480"/>
    <w:rsid w:val="007C2E75"/>
    <w:rsid w:val="007E4C37"/>
    <w:rsid w:val="007E7D0C"/>
    <w:rsid w:val="007F3068"/>
    <w:rsid w:val="00826977"/>
    <w:rsid w:val="00847412"/>
    <w:rsid w:val="0086104F"/>
    <w:rsid w:val="008868D8"/>
    <w:rsid w:val="008916D1"/>
    <w:rsid w:val="00894632"/>
    <w:rsid w:val="008A48B4"/>
    <w:rsid w:val="008B1E98"/>
    <w:rsid w:val="008F5A0C"/>
    <w:rsid w:val="008F7FCC"/>
    <w:rsid w:val="009217B0"/>
    <w:rsid w:val="0094240C"/>
    <w:rsid w:val="00946404"/>
    <w:rsid w:val="00950EE6"/>
    <w:rsid w:val="0095689E"/>
    <w:rsid w:val="009821CE"/>
    <w:rsid w:val="00985682"/>
    <w:rsid w:val="009A661C"/>
    <w:rsid w:val="009B1679"/>
    <w:rsid w:val="009B78D2"/>
    <w:rsid w:val="009D374C"/>
    <w:rsid w:val="009E453F"/>
    <w:rsid w:val="00A172D7"/>
    <w:rsid w:val="00A24B98"/>
    <w:rsid w:val="00A35D00"/>
    <w:rsid w:val="00A70026"/>
    <w:rsid w:val="00A87565"/>
    <w:rsid w:val="00AA2ED6"/>
    <w:rsid w:val="00AA64FD"/>
    <w:rsid w:val="00AB48E6"/>
    <w:rsid w:val="00AE79E2"/>
    <w:rsid w:val="00AF0409"/>
    <w:rsid w:val="00AF20DC"/>
    <w:rsid w:val="00B0452B"/>
    <w:rsid w:val="00B155D6"/>
    <w:rsid w:val="00B15EC9"/>
    <w:rsid w:val="00B63976"/>
    <w:rsid w:val="00B66517"/>
    <w:rsid w:val="00B72D9D"/>
    <w:rsid w:val="00BD4C62"/>
    <w:rsid w:val="00C07D01"/>
    <w:rsid w:val="00C15312"/>
    <w:rsid w:val="00C3762D"/>
    <w:rsid w:val="00C5577A"/>
    <w:rsid w:val="00C635BA"/>
    <w:rsid w:val="00CA38E7"/>
    <w:rsid w:val="00CA754B"/>
    <w:rsid w:val="00CC1465"/>
    <w:rsid w:val="00CF6E0D"/>
    <w:rsid w:val="00D3222D"/>
    <w:rsid w:val="00D418B5"/>
    <w:rsid w:val="00D62D87"/>
    <w:rsid w:val="00D638A9"/>
    <w:rsid w:val="00D86D4C"/>
    <w:rsid w:val="00DD036C"/>
    <w:rsid w:val="00DF0947"/>
    <w:rsid w:val="00DF48D6"/>
    <w:rsid w:val="00E36972"/>
    <w:rsid w:val="00E64329"/>
    <w:rsid w:val="00E9248A"/>
    <w:rsid w:val="00EB1F10"/>
    <w:rsid w:val="00EC5BE8"/>
    <w:rsid w:val="00EE0F66"/>
    <w:rsid w:val="00F10977"/>
    <w:rsid w:val="00F67CB2"/>
    <w:rsid w:val="00F83303"/>
    <w:rsid w:val="00F857A5"/>
    <w:rsid w:val="00F97394"/>
    <w:rsid w:val="00FC1D0B"/>
    <w:rsid w:val="00FC75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17731"/>
  <w15:docId w15:val="{3436D820-1978-4BF1-8982-F25F468A0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D4C62"/>
    <w:rPr>
      <w:rFonts w:ascii="Arial MT" w:eastAsia="Arial MT" w:hAnsi="Arial MT" w:cs="Arial MT"/>
      <w:lang w:val="pt-PT"/>
    </w:rPr>
  </w:style>
  <w:style w:type="paragraph" w:styleId="Ttulo1">
    <w:name w:val="heading 1"/>
    <w:basedOn w:val="Normal"/>
    <w:link w:val="Ttulo1Char"/>
    <w:uiPriority w:val="9"/>
    <w:qFormat/>
    <w:rsid w:val="00BD4C62"/>
    <w:pPr>
      <w:ind w:left="1302"/>
      <w:outlineLvl w:val="0"/>
    </w:pPr>
    <w:rPr>
      <w:rFonts w:ascii="Arial" w:eastAsia="Arial" w:hAnsi="Arial" w:cs="Arial"/>
      <w:b/>
      <w:bCs/>
    </w:rPr>
  </w:style>
  <w:style w:type="paragraph" w:styleId="Ttulo2">
    <w:name w:val="heading 2"/>
    <w:basedOn w:val="Normal"/>
    <w:next w:val="Normal"/>
    <w:link w:val="Ttulo2Char"/>
    <w:uiPriority w:val="9"/>
    <w:unhideWhenUsed/>
    <w:qFormat/>
    <w:rsid w:val="000D5C9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D4C62"/>
    <w:tblPr>
      <w:tblInd w:w="0" w:type="dxa"/>
      <w:tblCellMar>
        <w:top w:w="0" w:type="dxa"/>
        <w:left w:w="0" w:type="dxa"/>
        <w:bottom w:w="0" w:type="dxa"/>
        <w:right w:w="0" w:type="dxa"/>
      </w:tblCellMar>
    </w:tblPr>
  </w:style>
  <w:style w:type="paragraph" w:styleId="Sumrio1">
    <w:name w:val="toc 1"/>
    <w:basedOn w:val="Normal"/>
    <w:uiPriority w:val="39"/>
    <w:qFormat/>
    <w:rsid w:val="00BD4C62"/>
    <w:pPr>
      <w:spacing w:before="127"/>
      <w:ind w:left="1302"/>
    </w:pPr>
    <w:rPr>
      <w:rFonts w:ascii="Arial" w:eastAsia="Arial" w:hAnsi="Arial" w:cs="Arial"/>
      <w:b/>
      <w:bCs/>
    </w:rPr>
  </w:style>
  <w:style w:type="paragraph" w:styleId="Sumrio2">
    <w:name w:val="toc 2"/>
    <w:basedOn w:val="Normal"/>
    <w:uiPriority w:val="39"/>
    <w:qFormat/>
    <w:rsid w:val="00BD4C62"/>
    <w:pPr>
      <w:spacing w:before="126"/>
      <w:ind w:left="1609" w:hanging="308"/>
    </w:pPr>
  </w:style>
  <w:style w:type="paragraph" w:styleId="Corpodetexto">
    <w:name w:val="Body Text"/>
    <w:basedOn w:val="Normal"/>
    <w:link w:val="CorpodetextoChar"/>
    <w:uiPriority w:val="1"/>
    <w:qFormat/>
    <w:rsid w:val="00BD4C62"/>
    <w:pPr>
      <w:ind w:left="1302"/>
      <w:jc w:val="both"/>
    </w:pPr>
  </w:style>
  <w:style w:type="paragraph" w:styleId="PargrafodaLista">
    <w:name w:val="List Paragraph"/>
    <w:basedOn w:val="Normal"/>
    <w:link w:val="PargrafodaListaChar"/>
    <w:uiPriority w:val="1"/>
    <w:qFormat/>
    <w:rsid w:val="00BD4C62"/>
    <w:pPr>
      <w:ind w:left="1302"/>
      <w:jc w:val="both"/>
    </w:pPr>
  </w:style>
  <w:style w:type="paragraph" w:customStyle="1" w:styleId="TableParagraph">
    <w:name w:val="Table Paragraph"/>
    <w:basedOn w:val="Normal"/>
    <w:uiPriority w:val="1"/>
    <w:qFormat/>
    <w:rsid w:val="00BD4C62"/>
    <w:pPr>
      <w:spacing w:line="206" w:lineRule="exact"/>
      <w:ind w:left="105"/>
    </w:pPr>
  </w:style>
  <w:style w:type="paragraph" w:styleId="Cabealho">
    <w:name w:val="header"/>
    <w:basedOn w:val="Normal"/>
    <w:link w:val="CabealhoChar"/>
    <w:uiPriority w:val="99"/>
    <w:unhideWhenUsed/>
    <w:rsid w:val="009D374C"/>
    <w:pPr>
      <w:tabs>
        <w:tab w:val="center" w:pos="4252"/>
        <w:tab w:val="right" w:pos="8504"/>
      </w:tabs>
    </w:pPr>
  </w:style>
  <w:style w:type="character" w:customStyle="1" w:styleId="CabealhoChar">
    <w:name w:val="Cabeçalho Char"/>
    <w:basedOn w:val="Fontepargpadro"/>
    <w:link w:val="Cabealho"/>
    <w:uiPriority w:val="99"/>
    <w:rsid w:val="009D374C"/>
    <w:rPr>
      <w:rFonts w:ascii="Arial MT" w:eastAsia="Arial MT" w:hAnsi="Arial MT" w:cs="Arial MT"/>
      <w:lang w:val="pt-PT"/>
    </w:rPr>
  </w:style>
  <w:style w:type="paragraph" w:styleId="Rodap">
    <w:name w:val="footer"/>
    <w:basedOn w:val="Normal"/>
    <w:link w:val="RodapChar"/>
    <w:uiPriority w:val="99"/>
    <w:unhideWhenUsed/>
    <w:rsid w:val="009D374C"/>
    <w:pPr>
      <w:tabs>
        <w:tab w:val="center" w:pos="4252"/>
        <w:tab w:val="right" w:pos="8504"/>
      </w:tabs>
    </w:pPr>
  </w:style>
  <w:style w:type="character" w:customStyle="1" w:styleId="RodapChar">
    <w:name w:val="Rodapé Char"/>
    <w:basedOn w:val="Fontepargpadro"/>
    <w:link w:val="Rodap"/>
    <w:uiPriority w:val="99"/>
    <w:rsid w:val="009D374C"/>
    <w:rPr>
      <w:rFonts w:ascii="Arial MT" w:eastAsia="Arial MT" w:hAnsi="Arial MT" w:cs="Arial MT"/>
      <w:lang w:val="pt-PT"/>
    </w:rPr>
  </w:style>
  <w:style w:type="character" w:styleId="Hyperlink">
    <w:name w:val="Hyperlink"/>
    <w:basedOn w:val="Fontepargpadro"/>
    <w:uiPriority w:val="99"/>
    <w:unhideWhenUsed/>
    <w:rsid w:val="00752D2B"/>
    <w:rPr>
      <w:color w:val="0000FF" w:themeColor="hyperlink"/>
      <w:u w:val="single"/>
    </w:rPr>
  </w:style>
  <w:style w:type="table" w:styleId="Tabelacomgrade">
    <w:name w:val="Table Grid"/>
    <w:basedOn w:val="Tabelanormal"/>
    <w:uiPriority w:val="39"/>
    <w:rsid w:val="009E45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63976"/>
    <w:rPr>
      <w:rFonts w:ascii="Arial" w:eastAsia="Arial" w:hAnsi="Arial" w:cs="Arial"/>
      <w:b/>
      <w:bCs/>
      <w:lang w:val="pt-PT"/>
    </w:rPr>
  </w:style>
  <w:style w:type="character" w:customStyle="1" w:styleId="CorpodetextoChar">
    <w:name w:val="Corpo de texto Char"/>
    <w:basedOn w:val="Fontepargpadro"/>
    <w:link w:val="Corpodetexto"/>
    <w:uiPriority w:val="1"/>
    <w:rsid w:val="00B63976"/>
    <w:rPr>
      <w:rFonts w:ascii="Arial MT" w:eastAsia="Arial MT" w:hAnsi="Arial MT" w:cs="Arial MT"/>
      <w:lang w:val="pt-PT"/>
    </w:rPr>
  </w:style>
  <w:style w:type="paragraph" w:styleId="CabealhodoSumrio">
    <w:name w:val="TOC Heading"/>
    <w:basedOn w:val="Ttulo1"/>
    <w:next w:val="Normal"/>
    <w:uiPriority w:val="39"/>
    <w:unhideWhenUsed/>
    <w:qFormat/>
    <w:rsid w:val="00B63976"/>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3">
    <w:name w:val="toc 3"/>
    <w:basedOn w:val="Normal"/>
    <w:next w:val="Normal"/>
    <w:autoRedefine/>
    <w:uiPriority w:val="39"/>
    <w:unhideWhenUsed/>
    <w:rsid w:val="00B63976"/>
    <w:pPr>
      <w:widowControl/>
      <w:autoSpaceDE/>
      <w:autoSpaceDN/>
      <w:spacing w:after="100" w:line="259" w:lineRule="auto"/>
      <w:ind w:left="440"/>
    </w:pPr>
    <w:rPr>
      <w:rFonts w:asciiTheme="minorHAnsi" w:eastAsiaTheme="minorEastAsia" w:hAnsiTheme="minorHAnsi" w:cs="Times New Roman"/>
      <w:lang w:val="pt-BR" w:eastAsia="pt-BR"/>
    </w:rPr>
  </w:style>
  <w:style w:type="paragraph" w:styleId="Textodebalo">
    <w:name w:val="Balloon Text"/>
    <w:basedOn w:val="Normal"/>
    <w:link w:val="TextodebaloChar"/>
    <w:uiPriority w:val="99"/>
    <w:semiHidden/>
    <w:unhideWhenUsed/>
    <w:rsid w:val="00B63976"/>
    <w:rPr>
      <w:rFonts w:ascii="Segoe UI" w:hAnsi="Segoe UI" w:cs="Segoe UI"/>
      <w:sz w:val="18"/>
      <w:szCs w:val="18"/>
    </w:rPr>
  </w:style>
  <w:style w:type="character" w:customStyle="1" w:styleId="TextodebaloChar">
    <w:name w:val="Texto de balão Char"/>
    <w:basedOn w:val="Fontepargpadro"/>
    <w:link w:val="Textodebalo"/>
    <w:uiPriority w:val="99"/>
    <w:semiHidden/>
    <w:rsid w:val="00B63976"/>
    <w:rPr>
      <w:rFonts w:ascii="Segoe UI" w:eastAsia="Arial MT" w:hAnsi="Segoe UI" w:cs="Segoe UI"/>
      <w:sz w:val="18"/>
      <w:szCs w:val="18"/>
      <w:lang w:val="pt-PT"/>
    </w:rPr>
  </w:style>
  <w:style w:type="character" w:customStyle="1" w:styleId="PargrafodaListaChar">
    <w:name w:val="Parágrafo da Lista Char"/>
    <w:link w:val="PargrafodaLista"/>
    <w:uiPriority w:val="1"/>
    <w:qFormat/>
    <w:locked/>
    <w:rsid w:val="00946404"/>
    <w:rPr>
      <w:rFonts w:ascii="Arial MT" w:eastAsia="Arial MT" w:hAnsi="Arial MT" w:cs="Arial MT"/>
      <w:lang w:val="pt-PT"/>
    </w:rPr>
  </w:style>
  <w:style w:type="character" w:styleId="Forte">
    <w:name w:val="Strong"/>
    <w:basedOn w:val="Fontepargpadro"/>
    <w:uiPriority w:val="22"/>
    <w:qFormat/>
    <w:rsid w:val="008F7FCC"/>
    <w:rPr>
      <w:b/>
      <w:bCs/>
    </w:rPr>
  </w:style>
  <w:style w:type="character" w:customStyle="1" w:styleId="Ttulo2Char">
    <w:name w:val="Título 2 Char"/>
    <w:basedOn w:val="Fontepargpadro"/>
    <w:link w:val="Ttulo2"/>
    <w:uiPriority w:val="9"/>
    <w:semiHidden/>
    <w:rsid w:val="000D5C99"/>
    <w:rPr>
      <w:rFonts w:asciiTheme="majorHAnsi" w:eastAsiaTheme="majorEastAsia" w:hAnsiTheme="majorHAnsi" w:cstheme="majorBidi"/>
      <w:color w:val="365F91" w:themeColor="accent1" w:themeShade="BF"/>
      <w:sz w:val="26"/>
      <w:szCs w:val="26"/>
      <w:lang w:val="pt-PT"/>
    </w:rPr>
  </w:style>
  <w:style w:type="paragraph" w:styleId="Ttulo">
    <w:name w:val="Title"/>
    <w:basedOn w:val="Normal"/>
    <w:link w:val="TtuloChar"/>
    <w:uiPriority w:val="10"/>
    <w:qFormat/>
    <w:rsid w:val="000D5C99"/>
    <w:pPr>
      <w:ind w:left="2" w:right="1"/>
      <w:jc w:val="center"/>
    </w:pPr>
    <w:rPr>
      <w:rFonts w:ascii="Georgia" w:eastAsia="Georgia" w:hAnsi="Georgia" w:cs="Georgia"/>
      <w:sz w:val="44"/>
      <w:szCs w:val="44"/>
    </w:rPr>
  </w:style>
  <w:style w:type="character" w:customStyle="1" w:styleId="TtuloChar">
    <w:name w:val="Título Char"/>
    <w:basedOn w:val="Fontepargpadro"/>
    <w:link w:val="Ttulo"/>
    <w:uiPriority w:val="10"/>
    <w:rsid w:val="000D5C99"/>
    <w:rPr>
      <w:rFonts w:ascii="Georgia" w:eastAsia="Georgia" w:hAnsi="Georgia" w:cs="Georgia"/>
      <w:sz w:val="44"/>
      <w:szCs w:val="44"/>
      <w:lang w:val="pt-PT"/>
    </w:rPr>
  </w:style>
  <w:style w:type="paragraph" w:styleId="NormalWeb">
    <w:name w:val="Normal (Web)"/>
    <w:basedOn w:val="Normal"/>
    <w:uiPriority w:val="99"/>
    <w:unhideWhenUsed/>
    <w:rsid w:val="000D5C9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7865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ompras@parecinovo.rs.gov.br" TargetMode="External"/><Relationship Id="rId1" Type="http://schemas.openxmlformats.org/officeDocument/2006/relationships/hyperlink" Target="mailto:licitacao@parecinov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7616A-74C4-408D-AFB3-42A5AE165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1886</TotalTime>
  <Pages>33</Pages>
  <Words>12733</Words>
  <Characters>68763</Characters>
  <Application>Microsoft Office Word</Application>
  <DocSecurity>0</DocSecurity>
  <Lines>573</Lines>
  <Paragraphs>162</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81334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subject/>
  <dc:creator>DPM</dc:creator>
  <cp:keywords/>
  <dc:description/>
  <cp:lastModifiedBy>Gabriel Dutra</cp:lastModifiedBy>
  <cp:revision>37</cp:revision>
  <cp:lastPrinted>2024-05-10T15:49:00Z</cp:lastPrinted>
  <dcterms:created xsi:type="dcterms:W3CDTF">2024-01-17T10:46:00Z</dcterms:created>
  <dcterms:modified xsi:type="dcterms:W3CDTF">2026-05-08T18:17:00Z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2023-09-26T00:00:00Z</vt:filetime>
  </property>
  <property fmtid="{D5CDD505-2E9C-101B-9397-08002B2CF9AE}" pid="3" name="Creator">
    <vt:lpwstr>Microsoft® Word 2019</vt:lpwstr>
  </property>
  <property fmtid="{D5CDD505-2E9C-101B-9397-08002B2CF9AE}" pid="4" name="LastSaved">
    <vt:filetime>2024-01-12T00:00:00Z</vt:filetime>
  </property>
</Properties>
</file>