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70B3A66" w14:textId="77777777" w:rsidR="00830193" w:rsidRPr="00830193" w:rsidRDefault="00830193" w:rsidP="008301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4"/>
          <w:szCs w:val="24"/>
        </w:rPr>
      </w:pPr>
      <w:r w:rsidRPr="00830193">
        <w:rPr>
          <w:b/>
          <w:sz w:val="24"/>
          <w:szCs w:val="24"/>
        </w:rPr>
        <w:t>ESTUDO TÉCNICO PRELIMINAR</w:t>
      </w:r>
    </w:p>
    <w:p w14:paraId="64CC3484" w14:textId="7AF50AB4" w:rsidR="00830193" w:rsidRPr="00830193" w:rsidRDefault="00830193" w:rsidP="008301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  <w:r w:rsidRPr="00830193">
        <w:rPr>
          <w:b/>
          <w:bCs/>
          <w:sz w:val="24"/>
          <w:szCs w:val="24"/>
        </w:rPr>
        <w:t xml:space="preserve">PROCESSO ADMINISTRATIVO Nº </w:t>
      </w:r>
      <w:r w:rsidR="00BD420D">
        <w:rPr>
          <w:b/>
          <w:bCs/>
          <w:sz w:val="24"/>
          <w:szCs w:val="24"/>
        </w:rPr>
        <w:t>16</w:t>
      </w:r>
      <w:r w:rsidRPr="00830193">
        <w:rPr>
          <w:b/>
          <w:bCs/>
          <w:sz w:val="24"/>
          <w:szCs w:val="24"/>
        </w:rPr>
        <w:t>/202</w:t>
      </w:r>
      <w:r w:rsidR="00CB2BEC">
        <w:rPr>
          <w:b/>
          <w:bCs/>
          <w:sz w:val="24"/>
          <w:szCs w:val="24"/>
        </w:rPr>
        <w:t>6</w:t>
      </w:r>
    </w:p>
    <w:p w14:paraId="0907A783" w14:textId="77777777" w:rsidR="00830193" w:rsidRPr="00830193" w:rsidRDefault="00830193" w:rsidP="008301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</w:p>
    <w:p w14:paraId="05B2143A" w14:textId="24D1AB0C" w:rsidR="00830193" w:rsidRPr="00830193" w:rsidRDefault="00830193" w:rsidP="008301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 w:rsidRPr="00830193">
        <w:rPr>
          <w:b/>
          <w:bCs/>
          <w:sz w:val="24"/>
          <w:szCs w:val="24"/>
        </w:rPr>
        <w:t xml:space="preserve">FORMALIZAÇÃO DE DEMANDA Nº </w:t>
      </w:r>
      <w:r w:rsidR="00CB2BEC">
        <w:rPr>
          <w:b/>
          <w:bCs/>
          <w:sz w:val="24"/>
          <w:szCs w:val="24"/>
        </w:rPr>
        <w:t>08</w:t>
      </w:r>
      <w:r w:rsidRPr="00830193">
        <w:rPr>
          <w:b/>
          <w:bCs/>
          <w:sz w:val="24"/>
          <w:szCs w:val="24"/>
        </w:rPr>
        <w:t>/202</w:t>
      </w:r>
      <w:r w:rsidR="00CB2BEC">
        <w:rPr>
          <w:b/>
          <w:bCs/>
          <w:sz w:val="24"/>
          <w:szCs w:val="24"/>
        </w:rPr>
        <w:t>6</w:t>
      </w:r>
    </w:p>
    <w:p w14:paraId="20D88DB7" w14:textId="77777777" w:rsidR="007F128A" w:rsidRPr="00830193" w:rsidRDefault="007F128A" w:rsidP="00A7463D">
      <w:pPr>
        <w:jc w:val="both"/>
        <w:rPr>
          <w:sz w:val="24"/>
          <w:szCs w:val="24"/>
        </w:rPr>
      </w:pPr>
      <w:r w:rsidRPr="00830193">
        <w:rPr>
          <w:sz w:val="24"/>
          <w:szCs w:val="24"/>
        </w:rPr>
        <w:t>Município de São Pedro da Serra</w:t>
      </w:r>
    </w:p>
    <w:p w14:paraId="2EC1622C" w14:textId="77777777" w:rsidR="007F128A" w:rsidRDefault="007F128A" w:rsidP="00A7463D">
      <w:pPr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Educação, Esporte e Lazer</w:t>
      </w:r>
    </w:p>
    <w:p w14:paraId="4BE010C5" w14:textId="0A80240B" w:rsidR="007F128A" w:rsidRDefault="007F128A" w:rsidP="00A7463D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6C1C17">
        <w:rPr>
          <w:sz w:val="24"/>
          <w:szCs w:val="24"/>
        </w:rPr>
        <w:t>C</w:t>
      </w:r>
      <w:r>
        <w:rPr>
          <w:sz w:val="24"/>
          <w:szCs w:val="24"/>
        </w:rPr>
        <w:t xml:space="preserve">ontratação de </w:t>
      </w:r>
      <w:r w:rsidR="005E0855">
        <w:rPr>
          <w:sz w:val="24"/>
          <w:szCs w:val="24"/>
        </w:rPr>
        <w:t>S</w:t>
      </w:r>
      <w:r>
        <w:rPr>
          <w:sz w:val="24"/>
          <w:szCs w:val="24"/>
        </w:rPr>
        <w:t xml:space="preserve">erviços </w:t>
      </w:r>
      <w:r w:rsidR="006C1C17">
        <w:rPr>
          <w:sz w:val="24"/>
          <w:szCs w:val="24"/>
        </w:rPr>
        <w:t xml:space="preserve">de Arbitragem para </w:t>
      </w:r>
      <w:r w:rsidR="005E0855">
        <w:rPr>
          <w:sz w:val="24"/>
          <w:szCs w:val="24"/>
        </w:rPr>
        <w:t xml:space="preserve">a </w:t>
      </w:r>
      <w:r w:rsidR="00CB2BEC">
        <w:rPr>
          <w:sz w:val="24"/>
          <w:szCs w:val="24"/>
        </w:rPr>
        <w:t>5</w:t>
      </w:r>
      <w:r w:rsidR="005E0855">
        <w:rPr>
          <w:sz w:val="24"/>
          <w:szCs w:val="24"/>
        </w:rPr>
        <w:t xml:space="preserve">ª Copa Municipal de Futebol 7, para a </w:t>
      </w:r>
      <w:r w:rsidR="006C1C17">
        <w:rPr>
          <w:sz w:val="24"/>
          <w:szCs w:val="24"/>
        </w:rPr>
        <w:t>1</w:t>
      </w:r>
      <w:r w:rsidR="00CB2BEC">
        <w:rPr>
          <w:sz w:val="24"/>
          <w:szCs w:val="24"/>
        </w:rPr>
        <w:t>6</w:t>
      </w:r>
      <w:r w:rsidR="006C1C17">
        <w:rPr>
          <w:sz w:val="24"/>
          <w:szCs w:val="24"/>
        </w:rPr>
        <w:t>ª Copa Revelação de Futsal</w:t>
      </w:r>
      <w:r w:rsidR="00CB2BEC">
        <w:rPr>
          <w:sz w:val="24"/>
          <w:szCs w:val="24"/>
        </w:rPr>
        <w:t>.</w:t>
      </w:r>
    </w:p>
    <w:p w14:paraId="6DF026C9" w14:textId="77777777" w:rsidR="007F128A" w:rsidRDefault="007F128A" w:rsidP="00A7463D">
      <w:pPr>
        <w:jc w:val="both"/>
        <w:rPr>
          <w:sz w:val="24"/>
          <w:szCs w:val="24"/>
        </w:rPr>
      </w:pPr>
    </w:p>
    <w:p w14:paraId="310CE954" w14:textId="77777777" w:rsidR="007F128A" w:rsidRDefault="007F128A" w:rsidP="000338D3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104DCACE" w14:textId="5A3093E4" w:rsidR="006C1C17" w:rsidRDefault="006C1C17" w:rsidP="0083592F">
      <w:pPr>
        <w:spacing w:line="276" w:lineRule="auto"/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O objeto da presente dispensa de licitação é a contratação de empresa especializada para o fornecimento da prestação de serviços de arbitragem</w:t>
      </w:r>
      <w:r>
        <w:rPr>
          <w:color w:val="FF0000"/>
          <w:sz w:val="24"/>
          <w:szCs w:val="24"/>
        </w:rPr>
        <w:t>.</w:t>
      </w:r>
    </w:p>
    <w:p w14:paraId="4AC58102" w14:textId="340E55F0" w:rsidR="004A6A14" w:rsidRDefault="006C1C17" w:rsidP="0083592F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é necessária para a arbitragem dos jogos que compõem </w:t>
      </w:r>
      <w:r w:rsidR="00B17016">
        <w:rPr>
          <w:sz w:val="24"/>
          <w:szCs w:val="24"/>
        </w:rPr>
        <w:t xml:space="preserve">a </w:t>
      </w:r>
      <w:r w:rsidR="00CB2BEC">
        <w:rPr>
          <w:sz w:val="24"/>
          <w:szCs w:val="24"/>
        </w:rPr>
        <w:t>5</w:t>
      </w:r>
      <w:r w:rsidR="00B17016">
        <w:rPr>
          <w:sz w:val="24"/>
          <w:szCs w:val="24"/>
        </w:rPr>
        <w:t xml:space="preserve">ª </w:t>
      </w:r>
      <w:r w:rsidR="004A6A14">
        <w:rPr>
          <w:sz w:val="24"/>
          <w:szCs w:val="24"/>
        </w:rPr>
        <w:t>C</w:t>
      </w:r>
      <w:r w:rsidR="00B17016">
        <w:rPr>
          <w:sz w:val="24"/>
          <w:szCs w:val="24"/>
        </w:rPr>
        <w:t>opa Municipal de Futebol 7</w:t>
      </w:r>
      <w:r w:rsidR="004A6A14">
        <w:rPr>
          <w:sz w:val="24"/>
          <w:szCs w:val="24"/>
        </w:rPr>
        <w:t>,</w:t>
      </w:r>
      <w:r w:rsidR="00B17016">
        <w:rPr>
          <w:sz w:val="24"/>
          <w:szCs w:val="24"/>
        </w:rPr>
        <w:t xml:space="preserve"> na categoria Livre e Veterano</w:t>
      </w:r>
      <w:r w:rsidR="004A6A14">
        <w:rPr>
          <w:sz w:val="24"/>
          <w:szCs w:val="24"/>
        </w:rPr>
        <w:t>;</w:t>
      </w:r>
      <w:r w:rsidR="00B17016">
        <w:rPr>
          <w:sz w:val="24"/>
          <w:szCs w:val="24"/>
        </w:rPr>
        <w:t xml:space="preserve"> </w:t>
      </w:r>
      <w:r>
        <w:rPr>
          <w:sz w:val="24"/>
          <w:szCs w:val="24"/>
        </w:rPr>
        <w:t>a 1</w:t>
      </w:r>
      <w:r w:rsidR="00CB2BEC">
        <w:rPr>
          <w:sz w:val="24"/>
          <w:szCs w:val="24"/>
        </w:rPr>
        <w:t>6</w:t>
      </w:r>
      <w:r>
        <w:rPr>
          <w:sz w:val="24"/>
          <w:szCs w:val="24"/>
        </w:rPr>
        <w:t>ª Copa Revelação de Futsal</w:t>
      </w:r>
      <w:r w:rsidR="004A6A14">
        <w:rPr>
          <w:sz w:val="24"/>
          <w:szCs w:val="24"/>
        </w:rPr>
        <w:t>,</w:t>
      </w:r>
      <w:r w:rsidR="00B17016">
        <w:rPr>
          <w:sz w:val="24"/>
          <w:szCs w:val="24"/>
        </w:rPr>
        <w:t xml:space="preserve"> nas categorias Sub 7, 9, 11 e 13</w:t>
      </w:r>
      <w:r w:rsidR="00CB2BEC">
        <w:rPr>
          <w:sz w:val="24"/>
          <w:szCs w:val="24"/>
        </w:rPr>
        <w:t>.</w:t>
      </w:r>
    </w:p>
    <w:p w14:paraId="1CAAA9CF" w14:textId="2298CE8C" w:rsidR="004A6A14" w:rsidRPr="00DC2E17" w:rsidRDefault="004A6A14" w:rsidP="0083592F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DC2E17">
        <w:rPr>
          <w:sz w:val="24"/>
          <w:szCs w:val="24"/>
        </w:rPr>
        <w:t xml:space="preserve">A realização da </w:t>
      </w:r>
      <w:r w:rsidR="00CB2BEC">
        <w:rPr>
          <w:sz w:val="24"/>
          <w:szCs w:val="24"/>
        </w:rPr>
        <w:t>5</w:t>
      </w:r>
      <w:r w:rsidRPr="00DC2E17">
        <w:rPr>
          <w:sz w:val="24"/>
          <w:szCs w:val="24"/>
        </w:rPr>
        <w:t>ª Copa Municipal de Futebol 7 acontecerá entre os dias</w:t>
      </w:r>
      <w:r w:rsidRPr="00DC2E17">
        <w:rPr>
          <w:color w:val="000000"/>
          <w:sz w:val="24"/>
          <w:szCs w:val="24"/>
        </w:rPr>
        <w:t xml:space="preserve"> </w:t>
      </w:r>
      <w:r w:rsidR="00CB2BEC">
        <w:rPr>
          <w:color w:val="000000"/>
          <w:sz w:val="24"/>
          <w:szCs w:val="24"/>
        </w:rPr>
        <w:t>21</w:t>
      </w:r>
      <w:r w:rsidR="00DC2E17" w:rsidRPr="00DC2E17">
        <w:rPr>
          <w:color w:val="000000"/>
          <w:sz w:val="24"/>
          <w:szCs w:val="24"/>
        </w:rPr>
        <w:t xml:space="preserve"> de fevereiro e encerramento 2</w:t>
      </w:r>
      <w:r w:rsidR="00CB2BEC">
        <w:rPr>
          <w:color w:val="000000"/>
          <w:sz w:val="24"/>
          <w:szCs w:val="24"/>
        </w:rPr>
        <w:t>5</w:t>
      </w:r>
      <w:r w:rsidR="00DC2E17" w:rsidRPr="00DC2E17">
        <w:rPr>
          <w:color w:val="000000"/>
          <w:sz w:val="24"/>
          <w:szCs w:val="24"/>
        </w:rPr>
        <w:t xml:space="preserve"> de abril de 202</w:t>
      </w:r>
      <w:r w:rsidR="00CB2BEC">
        <w:rPr>
          <w:color w:val="000000"/>
          <w:sz w:val="24"/>
          <w:szCs w:val="24"/>
        </w:rPr>
        <w:t>6</w:t>
      </w:r>
      <w:r w:rsidRPr="00DC2E17">
        <w:rPr>
          <w:color w:val="000000"/>
          <w:sz w:val="24"/>
          <w:szCs w:val="24"/>
        </w:rPr>
        <w:t>.</w:t>
      </w:r>
    </w:p>
    <w:p w14:paraId="5A4125B1" w14:textId="4D3E1F10" w:rsidR="004A6A14" w:rsidRPr="00DC2E17" w:rsidRDefault="004A6A14" w:rsidP="0083592F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DC2E17">
        <w:rPr>
          <w:color w:val="000000"/>
          <w:sz w:val="24"/>
          <w:szCs w:val="24"/>
        </w:rPr>
        <w:t xml:space="preserve">A </w:t>
      </w:r>
      <w:r w:rsidRPr="00DC2E17">
        <w:rPr>
          <w:sz w:val="24"/>
          <w:szCs w:val="24"/>
        </w:rPr>
        <w:t>1</w:t>
      </w:r>
      <w:r w:rsidR="00CB2BEC">
        <w:rPr>
          <w:sz w:val="24"/>
          <w:szCs w:val="24"/>
        </w:rPr>
        <w:t>6</w:t>
      </w:r>
      <w:r w:rsidRPr="00DC2E17">
        <w:rPr>
          <w:sz w:val="24"/>
          <w:szCs w:val="24"/>
        </w:rPr>
        <w:t>ª Copa Revelação de Futsal</w:t>
      </w:r>
      <w:r w:rsidRPr="00DC2E17">
        <w:rPr>
          <w:color w:val="000000"/>
          <w:sz w:val="24"/>
          <w:szCs w:val="24"/>
        </w:rPr>
        <w:t xml:space="preserve"> tem início previsto para o dia </w:t>
      </w:r>
      <w:r w:rsidR="00CB2BEC">
        <w:rPr>
          <w:color w:val="000000"/>
          <w:sz w:val="24"/>
          <w:szCs w:val="24"/>
        </w:rPr>
        <w:t>15</w:t>
      </w:r>
      <w:r w:rsidR="00DC2E17" w:rsidRPr="00DC2E17">
        <w:rPr>
          <w:color w:val="000000"/>
          <w:sz w:val="24"/>
          <w:szCs w:val="24"/>
        </w:rPr>
        <w:t xml:space="preserve"> de agosto e encerramento </w:t>
      </w:r>
      <w:r w:rsidR="00CB2BEC">
        <w:rPr>
          <w:color w:val="000000"/>
          <w:sz w:val="24"/>
          <w:szCs w:val="24"/>
        </w:rPr>
        <w:t>2</w:t>
      </w:r>
      <w:r w:rsidR="00DC2E17" w:rsidRPr="00DC2E17">
        <w:rPr>
          <w:color w:val="000000"/>
          <w:sz w:val="24"/>
          <w:szCs w:val="24"/>
        </w:rPr>
        <w:t>6 de setembro de 202</w:t>
      </w:r>
      <w:r w:rsidR="00CB2BEC">
        <w:rPr>
          <w:color w:val="000000"/>
          <w:sz w:val="24"/>
          <w:szCs w:val="24"/>
        </w:rPr>
        <w:t>6</w:t>
      </w:r>
      <w:r w:rsidRPr="00DC2E17">
        <w:rPr>
          <w:color w:val="000000"/>
          <w:sz w:val="24"/>
          <w:szCs w:val="24"/>
        </w:rPr>
        <w:t>.</w:t>
      </w:r>
    </w:p>
    <w:p w14:paraId="3F53F96B" w14:textId="77777777" w:rsidR="00DC2E17" w:rsidRDefault="00DC2E17" w:rsidP="00DC2E17">
      <w:pPr>
        <w:jc w:val="both"/>
      </w:pPr>
    </w:p>
    <w:p w14:paraId="69A0BDAF" w14:textId="342D0CE2" w:rsidR="007F128A" w:rsidRDefault="007F128A" w:rsidP="00DC2E17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5699DA3C" w14:textId="77777777" w:rsidR="007F128A" w:rsidRDefault="007F128A" w:rsidP="00A746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 não está prevista no Plano de Contratações Anual do Município visto que o mesmo se encontra em elaboração.</w:t>
      </w:r>
    </w:p>
    <w:p w14:paraId="67560CB5" w14:textId="77777777" w:rsidR="007F128A" w:rsidRDefault="007F128A" w:rsidP="00A7463D">
      <w:pPr>
        <w:jc w:val="both"/>
        <w:rPr>
          <w:sz w:val="24"/>
          <w:szCs w:val="24"/>
        </w:rPr>
      </w:pPr>
    </w:p>
    <w:p w14:paraId="1BCE1FDB" w14:textId="77777777" w:rsidR="007F128A" w:rsidRDefault="007F128A" w:rsidP="00A7463D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0631FC66" w14:textId="4AAF94DC" w:rsidR="00A831EA" w:rsidRDefault="00A831EA" w:rsidP="00A746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Os bens/serviços têm natureza comuns, tendo em vista que seus padrões de desempenho e qualidade podem ser objetivamente definidos pelo ETP, por meio de especificações usuais de mercado, nos termos do art. 6º, inciso XIII, da Lei Federal nº 14.133/2021.</w:t>
      </w:r>
    </w:p>
    <w:p w14:paraId="287B7AC4" w14:textId="26711BD7" w:rsidR="008C38BC" w:rsidRPr="008C38BC" w:rsidRDefault="008C38BC" w:rsidP="00A7463D">
      <w:pPr>
        <w:rPr>
          <w:b/>
          <w:bCs/>
          <w:sz w:val="24"/>
          <w:szCs w:val="24"/>
        </w:rPr>
      </w:pPr>
      <w:r w:rsidRPr="008C38BC">
        <w:rPr>
          <w:b/>
          <w:bCs/>
          <w:sz w:val="24"/>
          <w:szCs w:val="24"/>
        </w:rPr>
        <w:t>OBJETO:</w:t>
      </w:r>
      <w:r w:rsidR="00CB2BEC">
        <w:rPr>
          <w:b/>
          <w:bCs/>
          <w:sz w:val="24"/>
          <w:szCs w:val="24"/>
        </w:rPr>
        <w:t xml:space="preserve"> Serviços de Arbitragem.</w:t>
      </w:r>
    </w:p>
    <w:tbl>
      <w:tblPr>
        <w:tblW w:w="10070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6091"/>
        <w:gridCol w:w="855"/>
        <w:gridCol w:w="1110"/>
        <w:gridCol w:w="1300"/>
      </w:tblGrid>
      <w:tr w:rsidR="008C38BC" w:rsidRPr="008C38BC" w14:paraId="2EBD6250" w14:textId="77777777" w:rsidTr="00703407">
        <w:trPr>
          <w:trHeight w:val="3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176AA" w14:textId="77777777" w:rsidR="008C38BC" w:rsidRPr="008C38BC" w:rsidRDefault="008C38BC" w:rsidP="00F417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C38BC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219D8" w14:textId="77777777" w:rsidR="008C38BC" w:rsidRPr="008C38BC" w:rsidRDefault="008C38BC" w:rsidP="00F417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C38BC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65540" w14:textId="77777777" w:rsidR="008C38BC" w:rsidRPr="008C38BC" w:rsidRDefault="008C38BC" w:rsidP="00F417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C38BC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153A9" w14:textId="77777777" w:rsidR="008C38BC" w:rsidRPr="008C38BC" w:rsidRDefault="008C38BC" w:rsidP="00F417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C38BC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  <w:p w14:paraId="02A36B51" w14:textId="77777777" w:rsidR="008C38BC" w:rsidRPr="008C38BC" w:rsidRDefault="008C38BC" w:rsidP="00F417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C38BC">
              <w:rPr>
                <w:b/>
                <w:bCs/>
                <w:color w:val="000000"/>
                <w:sz w:val="24"/>
                <w:szCs w:val="24"/>
              </w:rPr>
              <w:t>JOGOS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8ABA3" w14:textId="77777777" w:rsidR="008C38BC" w:rsidRPr="008C38BC" w:rsidRDefault="008C38BC" w:rsidP="00F417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C38BC">
              <w:rPr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</w:tr>
      <w:tr w:rsidR="00DC2E17" w:rsidRPr="008C38BC" w14:paraId="0FCF007A" w14:textId="77777777" w:rsidTr="00703407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1563A" w14:textId="77777777" w:rsidR="00DC2E17" w:rsidRPr="008C38BC" w:rsidRDefault="00DC2E17" w:rsidP="00DC2E17">
            <w:pPr>
              <w:jc w:val="center"/>
              <w:rPr>
                <w:color w:val="000000"/>
                <w:sz w:val="24"/>
                <w:szCs w:val="24"/>
              </w:rPr>
            </w:pPr>
            <w:r w:rsidRPr="008C38B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03F72" w14:textId="77777777" w:rsidR="00DC2E17" w:rsidRPr="00445085" w:rsidRDefault="00DC2E17" w:rsidP="00DC2E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SERVIÇO DE ARBITRAGEM PARA</w:t>
            </w:r>
          </w:p>
          <w:p w14:paraId="7F0EAB49" w14:textId="663FAB19" w:rsidR="00DC2E17" w:rsidRPr="00445085" w:rsidRDefault="00CB2BEC" w:rsidP="00DC2E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DC2E17" w:rsidRPr="00445085">
              <w:rPr>
                <w:color w:val="000000"/>
              </w:rPr>
              <w:t xml:space="preserve">ª COPA MUNICIPAL DE FUTEBOL </w:t>
            </w:r>
            <w:r w:rsidR="00DC2E17">
              <w:rPr>
                <w:color w:val="000000"/>
              </w:rPr>
              <w:t>7</w:t>
            </w:r>
          </w:p>
          <w:p w14:paraId="70CE1C88" w14:textId="77777777" w:rsidR="00DC2E17" w:rsidRDefault="00DC2E17" w:rsidP="00DC2E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INCLUINDO DOIS (2) ÁRBITROS E UM (1) CRONOMETRISTA/ANOTADOR POR JOGO</w:t>
            </w:r>
          </w:p>
          <w:p w14:paraId="3EDE5FED" w14:textId="736CB89F" w:rsidR="00DC2E17" w:rsidRPr="008C38BC" w:rsidRDefault="00DC2E17" w:rsidP="00DC2E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(</w:t>
            </w:r>
            <w:r w:rsidR="00703407">
              <w:rPr>
                <w:color w:val="000000"/>
              </w:rPr>
              <w:t>Jogo composto por 2 períodos de 25min</w:t>
            </w:r>
            <w:r>
              <w:rPr>
                <w:color w:val="000000"/>
              </w:rPr>
              <w:t>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2ECEC" w14:textId="3880588A" w:rsidR="00DC2E17" w:rsidRPr="008C38BC" w:rsidRDefault="00DC2E17" w:rsidP="00DC2E17">
            <w:pPr>
              <w:jc w:val="center"/>
              <w:rPr>
                <w:color w:val="000000"/>
                <w:sz w:val="24"/>
                <w:szCs w:val="24"/>
              </w:rPr>
            </w:pPr>
            <w:r w:rsidRPr="00445085">
              <w:rPr>
                <w:color w:val="000000"/>
              </w:rPr>
              <w:t>UND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8142C" w14:textId="6DAB081F" w:rsidR="00DC2E17" w:rsidRPr="008C38BC" w:rsidRDefault="00CB2BEC" w:rsidP="00DC2E17">
            <w:pPr>
              <w:jc w:val="center"/>
              <w:rPr>
                <w:color w:val="000000"/>
                <w:sz w:val="24"/>
                <w:szCs w:val="24"/>
              </w:rPr>
            </w:pPr>
            <w:r>
              <w:t>40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A87F7" w14:textId="42FEE144" w:rsidR="00DC2E17" w:rsidRPr="008C38BC" w:rsidRDefault="00BD420D" w:rsidP="00DC2E1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DC2E17" w:rsidRPr="008C38BC" w14:paraId="5E833228" w14:textId="77777777" w:rsidTr="00703407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1F176" w14:textId="77777777" w:rsidR="00DC2E17" w:rsidRPr="008C38BC" w:rsidRDefault="00DC2E17" w:rsidP="00DC2E17">
            <w:pPr>
              <w:jc w:val="center"/>
              <w:rPr>
                <w:color w:val="000000"/>
                <w:sz w:val="24"/>
                <w:szCs w:val="24"/>
              </w:rPr>
            </w:pPr>
            <w:r w:rsidRPr="008C38B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9D3A7" w14:textId="77777777" w:rsidR="00DC2E17" w:rsidRPr="00445085" w:rsidRDefault="00DC2E17" w:rsidP="00DC2E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SERVIÇO DE ARBITRAGEM PARA</w:t>
            </w:r>
          </w:p>
          <w:p w14:paraId="72795933" w14:textId="475C6F61" w:rsidR="00DC2E17" w:rsidRPr="00445085" w:rsidRDefault="00DC2E17" w:rsidP="00DC2E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1</w:t>
            </w:r>
            <w:r w:rsidR="00CB2BEC">
              <w:rPr>
                <w:color w:val="000000"/>
              </w:rPr>
              <w:t>6</w:t>
            </w:r>
            <w:r w:rsidRPr="00445085">
              <w:rPr>
                <w:color w:val="000000"/>
              </w:rPr>
              <w:t>ª COPA REVELAÇÃO DE FUTSAL</w:t>
            </w:r>
          </w:p>
          <w:p w14:paraId="345FFED3" w14:textId="77777777" w:rsidR="00DC2E17" w:rsidRDefault="00DC2E17" w:rsidP="00DC2E1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INCLUINDO DOIS (2) ÁRBITROS E UM (1) CRONOMETRISTA/ANOTADOR POR JOGO</w:t>
            </w:r>
          </w:p>
          <w:p w14:paraId="157F4A9B" w14:textId="5022FF9B" w:rsidR="00DC2E17" w:rsidRPr="008C38BC" w:rsidRDefault="00DC2E17" w:rsidP="00DC2E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(</w:t>
            </w:r>
            <w:r w:rsidR="00703407">
              <w:rPr>
                <w:color w:val="000000"/>
              </w:rPr>
              <w:t>Jogo composto por 2 períodos de 15min</w:t>
            </w:r>
            <w:r>
              <w:rPr>
                <w:color w:val="000000"/>
              </w:rPr>
              <w:t>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DDB79" w14:textId="3ED3EBEF" w:rsidR="00DC2E17" w:rsidRPr="008C38BC" w:rsidRDefault="00DC2E17" w:rsidP="00DC2E17">
            <w:pPr>
              <w:jc w:val="center"/>
              <w:rPr>
                <w:color w:val="000000"/>
                <w:sz w:val="24"/>
                <w:szCs w:val="24"/>
              </w:rPr>
            </w:pPr>
            <w:r w:rsidRPr="00445085">
              <w:rPr>
                <w:color w:val="000000"/>
              </w:rPr>
              <w:t>UND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98F84" w14:textId="4F801822" w:rsidR="00DC2E17" w:rsidRPr="008C38BC" w:rsidRDefault="00DC2E17" w:rsidP="00DC2E1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39DA3" w14:textId="1B2AB8D5" w:rsidR="00DC2E17" w:rsidRPr="008C38BC" w:rsidRDefault="00BD420D" w:rsidP="00DC2E1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450,00</w:t>
            </w:r>
          </w:p>
        </w:tc>
      </w:tr>
    </w:tbl>
    <w:p w14:paraId="29C297BA" w14:textId="11E276A4" w:rsidR="00DC2E17" w:rsidRPr="00DC2E17" w:rsidRDefault="00DC2E17" w:rsidP="00DC2E17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DC2E17">
        <w:rPr>
          <w:sz w:val="24"/>
          <w:szCs w:val="24"/>
        </w:rPr>
        <w:t xml:space="preserve">A </w:t>
      </w:r>
      <w:r w:rsidR="00CB2BEC">
        <w:rPr>
          <w:sz w:val="24"/>
          <w:szCs w:val="24"/>
        </w:rPr>
        <w:t>5</w:t>
      </w:r>
      <w:r w:rsidRPr="00DC2E17">
        <w:rPr>
          <w:sz w:val="24"/>
          <w:szCs w:val="24"/>
        </w:rPr>
        <w:t xml:space="preserve">ª Copa Municipal de Futebol 7 </w:t>
      </w:r>
      <w:r w:rsidRPr="00DC2E17">
        <w:rPr>
          <w:color w:val="000000"/>
          <w:sz w:val="24"/>
          <w:szCs w:val="24"/>
        </w:rPr>
        <w:t xml:space="preserve">será composta de </w:t>
      </w:r>
      <w:r w:rsidR="00CB2BEC">
        <w:rPr>
          <w:color w:val="000000"/>
          <w:sz w:val="24"/>
          <w:szCs w:val="24"/>
        </w:rPr>
        <w:t>quarenta</w:t>
      </w:r>
      <w:r w:rsidRPr="00DC2E17">
        <w:rPr>
          <w:color w:val="000000"/>
          <w:sz w:val="24"/>
          <w:szCs w:val="24"/>
        </w:rPr>
        <w:t xml:space="preserve"> (</w:t>
      </w:r>
      <w:r w:rsidR="00CB2BEC">
        <w:rPr>
          <w:color w:val="000000"/>
          <w:sz w:val="24"/>
          <w:szCs w:val="24"/>
        </w:rPr>
        <w:t>40</w:t>
      </w:r>
      <w:r w:rsidRPr="00DC2E17">
        <w:rPr>
          <w:color w:val="000000"/>
          <w:sz w:val="24"/>
          <w:szCs w:val="24"/>
        </w:rPr>
        <w:t xml:space="preserve">) jogos, com data de início </w:t>
      </w:r>
      <w:r w:rsidR="00CB2BEC">
        <w:rPr>
          <w:color w:val="000000"/>
          <w:sz w:val="24"/>
          <w:szCs w:val="24"/>
        </w:rPr>
        <w:t>21</w:t>
      </w:r>
      <w:r w:rsidRPr="00DC2E17">
        <w:rPr>
          <w:color w:val="000000"/>
          <w:sz w:val="24"/>
          <w:szCs w:val="24"/>
        </w:rPr>
        <w:t xml:space="preserve"> de fevereiro e encerramento 2</w:t>
      </w:r>
      <w:r w:rsidR="00CB2BEC">
        <w:rPr>
          <w:color w:val="000000"/>
          <w:sz w:val="24"/>
          <w:szCs w:val="24"/>
        </w:rPr>
        <w:t>5</w:t>
      </w:r>
      <w:r w:rsidRPr="00DC2E17">
        <w:rPr>
          <w:color w:val="000000"/>
          <w:sz w:val="24"/>
          <w:szCs w:val="24"/>
        </w:rPr>
        <w:t xml:space="preserve"> de abril de 202</w:t>
      </w:r>
      <w:r w:rsidR="00CB2BEC">
        <w:rPr>
          <w:color w:val="000000"/>
          <w:sz w:val="24"/>
          <w:szCs w:val="24"/>
        </w:rPr>
        <w:t>6</w:t>
      </w:r>
      <w:r w:rsidRPr="00DC2E17">
        <w:rPr>
          <w:color w:val="000000"/>
          <w:sz w:val="24"/>
          <w:szCs w:val="24"/>
        </w:rPr>
        <w:t xml:space="preserve">, sempre aos sábados à tarde, das 13:30h às 18h, </w:t>
      </w:r>
      <w:r w:rsidRPr="00DC2E17">
        <w:rPr>
          <w:sz w:val="24"/>
          <w:szCs w:val="24"/>
        </w:rPr>
        <w:t>com rodadas compostas, no máximo, por quatro (4) jogos.</w:t>
      </w:r>
    </w:p>
    <w:p w14:paraId="1BEFC7E1" w14:textId="66D96B6A" w:rsidR="00DC2E17" w:rsidRPr="00DC2E17" w:rsidRDefault="00DC2E17" w:rsidP="00DC2E17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DC2E17">
        <w:rPr>
          <w:color w:val="000000"/>
          <w:sz w:val="24"/>
          <w:szCs w:val="24"/>
        </w:rPr>
        <w:t xml:space="preserve">A </w:t>
      </w:r>
      <w:r w:rsidRPr="00DC2E17">
        <w:rPr>
          <w:sz w:val="24"/>
          <w:szCs w:val="24"/>
        </w:rPr>
        <w:t>1</w:t>
      </w:r>
      <w:r w:rsidR="00CB2BEC">
        <w:rPr>
          <w:sz w:val="24"/>
          <w:szCs w:val="24"/>
        </w:rPr>
        <w:t>6</w:t>
      </w:r>
      <w:r w:rsidRPr="00DC2E17">
        <w:rPr>
          <w:sz w:val="24"/>
          <w:szCs w:val="24"/>
        </w:rPr>
        <w:t>ª Copa Revelação de Futsal</w:t>
      </w:r>
      <w:r w:rsidRPr="00DC2E17">
        <w:rPr>
          <w:color w:val="000000"/>
          <w:sz w:val="24"/>
          <w:szCs w:val="24"/>
        </w:rPr>
        <w:t xml:space="preserve"> será composto de quarenta e cinco (45) jogos, com data de início prevista para </w:t>
      </w:r>
      <w:r w:rsidR="00CB2BEC">
        <w:rPr>
          <w:color w:val="000000"/>
          <w:sz w:val="24"/>
          <w:szCs w:val="24"/>
        </w:rPr>
        <w:t>15</w:t>
      </w:r>
      <w:r w:rsidRPr="00DC2E17">
        <w:rPr>
          <w:color w:val="000000"/>
          <w:sz w:val="24"/>
          <w:szCs w:val="24"/>
        </w:rPr>
        <w:t xml:space="preserve"> de agosto e encerramento </w:t>
      </w:r>
      <w:r w:rsidR="00CB2BEC">
        <w:rPr>
          <w:color w:val="000000"/>
          <w:sz w:val="24"/>
          <w:szCs w:val="24"/>
        </w:rPr>
        <w:t>26</w:t>
      </w:r>
      <w:r w:rsidRPr="00DC2E17">
        <w:rPr>
          <w:color w:val="000000"/>
          <w:sz w:val="24"/>
          <w:szCs w:val="24"/>
        </w:rPr>
        <w:t xml:space="preserve"> de setembro de 202</w:t>
      </w:r>
      <w:r w:rsidR="00CB2BEC">
        <w:rPr>
          <w:color w:val="000000"/>
          <w:sz w:val="24"/>
          <w:szCs w:val="24"/>
        </w:rPr>
        <w:t>6</w:t>
      </w:r>
      <w:r w:rsidRPr="00DC2E17">
        <w:rPr>
          <w:color w:val="000000"/>
          <w:sz w:val="24"/>
          <w:szCs w:val="24"/>
        </w:rPr>
        <w:t xml:space="preserve">, com jogos aos sábados à tarde e vespertino, das 14h às 19h e em quartas-feiras e sextas-feiras à noite, </w:t>
      </w:r>
      <w:r w:rsidRPr="00DC2E17">
        <w:rPr>
          <w:sz w:val="24"/>
          <w:szCs w:val="24"/>
        </w:rPr>
        <w:t>se necessário, das 19h às 21h, com rodadas compostas de 10 jogos, no máximo, em forma de torneio. Envolvendo as categorias Sub 7, Sub 9, Sub 11 e Sub 13.</w:t>
      </w:r>
    </w:p>
    <w:p w14:paraId="7F03E55E" w14:textId="77910F01" w:rsidR="008C38BC" w:rsidRPr="0083592F" w:rsidRDefault="008C38BC" w:rsidP="00AE0D58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83592F">
        <w:rPr>
          <w:sz w:val="24"/>
          <w:szCs w:val="24"/>
        </w:rPr>
        <w:lastRenderedPageBreak/>
        <w:t>As competições estão sujeitas, de acordo com o número de equipes participantes, a sofrer alterações para menos ou mais jogos, e em caso de necessidade ou força maior, as mesmas ainda poderão sofrer mudanças em relação as datas e horários especificados em pré-cronograma da competição.</w:t>
      </w:r>
    </w:p>
    <w:p w14:paraId="53833B36" w14:textId="77777777" w:rsidR="008C38BC" w:rsidRPr="008C38BC" w:rsidRDefault="008C38BC" w:rsidP="0083592F">
      <w:pPr>
        <w:pStyle w:val="Default"/>
        <w:ind w:firstLine="708"/>
        <w:jc w:val="both"/>
        <w:rPr>
          <w:rFonts w:ascii="Arial" w:hAnsi="Arial" w:cs="Arial"/>
          <w:bCs/>
          <w:color w:val="auto"/>
        </w:rPr>
      </w:pPr>
      <w:r w:rsidRPr="008C38BC">
        <w:rPr>
          <w:rFonts w:ascii="Arial" w:hAnsi="Arial" w:cs="Arial"/>
          <w:bCs/>
          <w:color w:val="auto"/>
        </w:rPr>
        <w:t>O Município não estará obrigado a adquirir a quantidade total estimada, podendo a aquisição ser integral ou parcial.</w:t>
      </w:r>
    </w:p>
    <w:p w14:paraId="6C836E64" w14:textId="77777777" w:rsidR="008C38BC" w:rsidRPr="008C38BC" w:rsidRDefault="008C38BC" w:rsidP="0083592F">
      <w:pPr>
        <w:pStyle w:val="Default"/>
        <w:ind w:firstLine="708"/>
        <w:jc w:val="both"/>
        <w:rPr>
          <w:rFonts w:ascii="Arial" w:hAnsi="Arial" w:cs="Arial"/>
          <w:bCs/>
          <w:color w:val="auto"/>
        </w:rPr>
      </w:pPr>
      <w:r w:rsidRPr="008C38BC">
        <w:rPr>
          <w:rFonts w:ascii="Arial" w:hAnsi="Arial" w:cs="Arial"/>
          <w:bCs/>
          <w:color w:val="auto"/>
        </w:rPr>
        <w:t xml:space="preserve">O prazo de entrega será conforme a necessidade do cronograma de jogos. </w:t>
      </w:r>
    </w:p>
    <w:p w14:paraId="1BD0DCAC" w14:textId="77777777" w:rsidR="00B01448" w:rsidRPr="00B01448" w:rsidRDefault="00B01448" w:rsidP="0083592F">
      <w:pPr>
        <w:spacing w:line="276" w:lineRule="auto"/>
        <w:ind w:firstLine="708"/>
        <w:jc w:val="both"/>
        <w:rPr>
          <w:sz w:val="24"/>
          <w:szCs w:val="24"/>
        </w:rPr>
      </w:pPr>
      <w:r w:rsidRPr="00B01448">
        <w:rPr>
          <w:sz w:val="24"/>
          <w:szCs w:val="24"/>
        </w:rPr>
        <w:t>A contratação será realizada por meio de dispensa de licitação, com critério de julgamento por menor preço por item, nos termos do art. 75, II da Lei Federal nº 14.133/2021.</w:t>
      </w:r>
    </w:p>
    <w:p w14:paraId="74D1A1F1" w14:textId="2E555CAB" w:rsidR="00DC39F7" w:rsidRDefault="00DC39F7" w:rsidP="0083592F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Para fornecimento/prestação dos serviços pretendidos os eventuais interessados deverão comprovar que atuam em ramo de atividade compatível com o objeto da dispensa de licitação, bem como apresentar os seguintes documentos a título habilitação, nos termos do art. 62 e 66, da Lei nº 14.133/2021:</w:t>
      </w:r>
    </w:p>
    <w:p w14:paraId="5F199779" w14:textId="77777777" w:rsidR="007F128A" w:rsidRDefault="007F128A" w:rsidP="000338D3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 xml:space="preserve"> prova de inscrição no Cadastro Nacional de Pessoa Jurídica (</w:t>
      </w:r>
      <w:r>
        <w:rPr>
          <w:b/>
          <w:sz w:val="24"/>
          <w:szCs w:val="24"/>
        </w:rPr>
        <w:t>CNPJ/MF</w:t>
      </w:r>
      <w:r>
        <w:rPr>
          <w:sz w:val="24"/>
          <w:szCs w:val="24"/>
        </w:rPr>
        <w:t xml:space="preserve">); </w:t>
      </w:r>
    </w:p>
    <w:p w14:paraId="73D4DF43" w14:textId="77777777" w:rsidR="007F128A" w:rsidRDefault="007F128A" w:rsidP="000338D3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4885F32B" w14:textId="77777777" w:rsidR="007F128A" w:rsidRDefault="007F128A" w:rsidP="000338D3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c)</w:t>
      </w:r>
      <w:r>
        <w:rPr>
          <w:sz w:val="24"/>
          <w:szCs w:val="24"/>
        </w:rPr>
        <w:t xml:space="preserve"> Certidão negativa de Débitos da </w:t>
      </w:r>
      <w:r>
        <w:rPr>
          <w:b/>
          <w:bCs/>
          <w:sz w:val="24"/>
          <w:szCs w:val="24"/>
        </w:rPr>
        <w:t>Fazenda Federal</w:t>
      </w:r>
      <w:r>
        <w:rPr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>Estadual e Municipal</w:t>
      </w:r>
      <w:r>
        <w:rPr>
          <w:sz w:val="24"/>
          <w:szCs w:val="24"/>
        </w:rPr>
        <w:t xml:space="preserve">, sendo a última do domicílio ou sede da licitante; </w:t>
      </w:r>
    </w:p>
    <w:p w14:paraId="55CE8CC4" w14:textId="77777777" w:rsidR="007F128A" w:rsidRDefault="007F128A" w:rsidP="000338D3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d)</w:t>
      </w:r>
      <w:r>
        <w:rPr>
          <w:sz w:val="24"/>
          <w:szCs w:val="24"/>
        </w:rPr>
        <w:t xml:space="preserve"> prova de regularidade (</w:t>
      </w:r>
      <w:r>
        <w:rPr>
          <w:b/>
          <w:sz w:val="24"/>
          <w:szCs w:val="24"/>
        </w:rPr>
        <w:t>CRF</w:t>
      </w:r>
      <w:r>
        <w:rPr>
          <w:sz w:val="24"/>
          <w:szCs w:val="24"/>
        </w:rPr>
        <w:t xml:space="preserve">) junto ao Fundo de Garantia por Tempo de Serviço </w:t>
      </w:r>
      <w:r>
        <w:rPr>
          <w:b/>
          <w:sz w:val="24"/>
          <w:szCs w:val="24"/>
        </w:rPr>
        <w:t xml:space="preserve">(FGTS). </w:t>
      </w:r>
    </w:p>
    <w:p w14:paraId="6FFB145D" w14:textId="77777777" w:rsidR="007F128A" w:rsidRDefault="007F128A" w:rsidP="000338D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4"/>
          <w:szCs w:val="24"/>
        </w:rPr>
      </w:pPr>
      <w:r>
        <w:rPr>
          <w:b/>
          <w:bCs/>
          <w:sz w:val="24"/>
          <w:szCs w:val="24"/>
        </w:rPr>
        <w:t xml:space="preserve">  e) </w:t>
      </w:r>
      <w:r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1943;</w:t>
      </w:r>
    </w:p>
    <w:p w14:paraId="5D777807" w14:textId="7103EF79" w:rsidR="00D217B2" w:rsidRPr="000E0BDD" w:rsidRDefault="00D217B2" w:rsidP="00D217B2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Cs/>
          <w:sz w:val="24"/>
          <w:szCs w:val="24"/>
        </w:rPr>
      </w:pPr>
      <w:r w:rsidRPr="000E0BDD">
        <w:rPr>
          <w:b/>
          <w:sz w:val="24"/>
          <w:szCs w:val="24"/>
        </w:rPr>
        <w:t>f)</w:t>
      </w:r>
      <w:r w:rsidRPr="000E0BD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no mínimo seis (</w:t>
      </w:r>
      <w:r w:rsidRPr="000E0BDD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>)</w:t>
      </w:r>
      <w:r w:rsidRPr="000E0BDD">
        <w:rPr>
          <w:bCs/>
          <w:sz w:val="24"/>
          <w:szCs w:val="24"/>
        </w:rPr>
        <w:t xml:space="preserve"> diplomas ou certificados de árbitro da Federação Gaúcha de </w:t>
      </w:r>
      <w:r>
        <w:rPr>
          <w:bCs/>
          <w:sz w:val="24"/>
          <w:szCs w:val="24"/>
        </w:rPr>
        <w:t>Futsal.</w:t>
      </w:r>
    </w:p>
    <w:p w14:paraId="0E4939D6" w14:textId="77777777" w:rsidR="007F128A" w:rsidRDefault="007F128A" w:rsidP="000338D3">
      <w:pPr>
        <w:spacing w:line="276" w:lineRule="auto"/>
        <w:jc w:val="both"/>
        <w:rPr>
          <w:sz w:val="24"/>
          <w:szCs w:val="24"/>
        </w:rPr>
      </w:pPr>
    </w:p>
    <w:p w14:paraId="70F0419E" w14:textId="77777777" w:rsidR="007F128A" w:rsidRDefault="007F128A" w:rsidP="000338D3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tbl>
      <w:tblPr>
        <w:tblW w:w="992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3"/>
        <w:gridCol w:w="6157"/>
        <w:gridCol w:w="1018"/>
        <w:gridCol w:w="1875"/>
      </w:tblGrid>
      <w:tr w:rsidR="0083592F" w:rsidRPr="00445085" w14:paraId="55B6B304" w14:textId="77777777" w:rsidTr="00703407">
        <w:trPr>
          <w:trHeight w:val="300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40799" w14:textId="77777777" w:rsidR="0083592F" w:rsidRPr="0083592F" w:rsidRDefault="0083592F" w:rsidP="008359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3592F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45199" w14:textId="77777777" w:rsidR="0083592F" w:rsidRPr="0083592F" w:rsidRDefault="0083592F" w:rsidP="008359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3592F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B2C55" w14:textId="77777777" w:rsidR="0083592F" w:rsidRPr="0083592F" w:rsidRDefault="0083592F" w:rsidP="008359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3592F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072E0" w14:textId="15AAA534" w:rsidR="0083592F" w:rsidRPr="0083592F" w:rsidRDefault="0083592F" w:rsidP="008359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3592F">
              <w:rPr>
                <w:b/>
                <w:bCs/>
                <w:color w:val="000000"/>
                <w:sz w:val="24"/>
                <w:szCs w:val="24"/>
              </w:rPr>
              <w:t>QUANT</w:t>
            </w:r>
            <w:r>
              <w:rPr>
                <w:b/>
                <w:bCs/>
                <w:color w:val="000000"/>
                <w:sz w:val="24"/>
                <w:szCs w:val="24"/>
              </w:rPr>
              <w:t>IDADE</w:t>
            </w:r>
          </w:p>
          <w:p w14:paraId="15B3C57B" w14:textId="3A8E486C" w:rsidR="0083592F" w:rsidRPr="0083592F" w:rsidRDefault="0083592F" w:rsidP="008359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03407" w:rsidRPr="00445085" w14:paraId="3854CFFA" w14:textId="77777777" w:rsidTr="00703407">
        <w:trPr>
          <w:trHeight w:val="511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E9318" w14:textId="77777777" w:rsidR="00703407" w:rsidRPr="0083592F" w:rsidRDefault="00703407" w:rsidP="00703407">
            <w:pPr>
              <w:jc w:val="center"/>
              <w:rPr>
                <w:color w:val="000000"/>
                <w:sz w:val="24"/>
                <w:szCs w:val="24"/>
              </w:rPr>
            </w:pPr>
            <w:r w:rsidRPr="0083592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FA41C" w14:textId="77777777" w:rsidR="00703407" w:rsidRPr="00445085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SERVIÇO DE ARBITRAGEM PARA</w:t>
            </w:r>
          </w:p>
          <w:p w14:paraId="60D7AACD" w14:textId="3CC358F9" w:rsidR="00703407" w:rsidRPr="00445085" w:rsidRDefault="00CB2BEC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703407" w:rsidRPr="00445085">
              <w:rPr>
                <w:color w:val="000000"/>
              </w:rPr>
              <w:t xml:space="preserve">ª COPA MUNICIPAL DE FUTEBOL </w:t>
            </w:r>
            <w:r w:rsidR="00703407">
              <w:rPr>
                <w:color w:val="000000"/>
              </w:rPr>
              <w:t>7</w:t>
            </w:r>
          </w:p>
          <w:p w14:paraId="4CC05223" w14:textId="77777777" w:rsidR="00703407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INCLUINDO DOIS (2) ÁRBITROS E UM (1) CRONOMETRISTA/ANOTADOR POR JOGO</w:t>
            </w:r>
          </w:p>
          <w:p w14:paraId="0A2CEA2F" w14:textId="53A0E76D" w:rsidR="00703407" w:rsidRPr="0083592F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(Jogo composto por 2 períodos de 25min)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0CA10" w14:textId="76184B48" w:rsidR="00703407" w:rsidRPr="0083592F" w:rsidRDefault="00703407" w:rsidP="00703407">
            <w:pPr>
              <w:jc w:val="center"/>
              <w:rPr>
                <w:color w:val="000000"/>
                <w:sz w:val="24"/>
                <w:szCs w:val="24"/>
              </w:rPr>
            </w:pPr>
            <w:r w:rsidRPr="00445085">
              <w:rPr>
                <w:color w:val="000000"/>
              </w:rPr>
              <w:t>UND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4C279" w14:textId="50FBDCE9" w:rsidR="00703407" w:rsidRPr="0083592F" w:rsidRDefault="00CB2BEC" w:rsidP="00703407">
            <w:pPr>
              <w:jc w:val="center"/>
              <w:rPr>
                <w:color w:val="000000"/>
                <w:sz w:val="24"/>
                <w:szCs w:val="24"/>
              </w:rPr>
            </w:pPr>
            <w:r>
              <w:t>40</w:t>
            </w:r>
          </w:p>
        </w:tc>
      </w:tr>
      <w:tr w:rsidR="00703407" w:rsidRPr="00445085" w14:paraId="04493294" w14:textId="77777777" w:rsidTr="00703407">
        <w:trPr>
          <w:trHeight w:val="511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B7E91" w14:textId="77777777" w:rsidR="00703407" w:rsidRPr="0083592F" w:rsidRDefault="00703407" w:rsidP="00703407">
            <w:pPr>
              <w:jc w:val="center"/>
              <w:rPr>
                <w:color w:val="000000"/>
                <w:sz w:val="24"/>
                <w:szCs w:val="24"/>
              </w:rPr>
            </w:pPr>
            <w:r w:rsidRPr="0083592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204FB" w14:textId="77777777" w:rsidR="00703407" w:rsidRPr="00445085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SERVIÇO DE ARBITRAGEM PARA</w:t>
            </w:r>
          </w:p>
          <w:p w14:paraId="3E05E301" w14:textId="047548D2" w:rsidR="00703407" w:rsidRPr="00445085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1</w:t>
            </w:r>
            <w:r w:rsidR="00CB2BEC">
              <w:rPr>
                <w:color w:val="000000"/>
              </w:rPr>
              <w:t>6</w:t>
            </w:r>
            <w:r w:rsidRPr="00445085">
              <w:rPr>
                <w:color w:val="000000"/>
              </w:rPr>
              <w:t>ª COPA REVELAÇÃO DE FUTSAL</w:t>
            </w:r>
          </w:p>
          <w:p w14:paraId="02E284B2" w14:textId="77777777" w:rsidR="00703407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INCLUINDO DOIS (2) ÁRBITROS E UM (1) CRONOMETRISTA/ANOTADOR POR JOGO</w:t>
            </w:r>
          </w:p>
          <w:p w14:paraId="30B8881D" w14:textId="73FCD08B" w:rsidR="00703407" w:rsidRPr="0083592F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(Jogo composto por 2 períodos de 15min)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A9594" w14:textId="533EAB1E" w:rsidR="00703407" w:rsidRPr="0083592F" w:rsidRDefault="00703407" w:rsidP="00703407">
            <w:pPr>
              <w:jc w:val="center"/>
              <w:rPr>
                <w:color w:val="000000"/>
                <w:sz w:val="24"/>
                <w:szCs w:val="24"/>
              </w:rPr>
            </w:pPr>
            <w:r w:rsidRPr="00445085">
              <w:rPr>
                <w:color w:val="000000"/>
              </w:rPr>
              <w:t>UND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92ED2" w14:textId="383E87BD" w:rsidR="00703407" w:rsidRPr="0083592F" w:rsidRDefault="00703407" w:rsidP="007034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</w:t>
            </w:r>
          </w:p>
        </w:tc>
      </w:tr>
    </w:tbl>
    <w:p w14:paraId="24BE65FC" w14:textId="6914BD6F" w:rsidR="007F128A" w:rsidRDefault="007F128A" w:rsidP="000338D3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14:paraId="1186F140" w14:textId="7445C28A" w:rsidR="004819AB" w:rsidRDefault="004819AB" w:rsidP="0083592F">
      <w:pPr>
        <w:spacing w:line="276" w:lineRule="auto"/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Conforme pesquisa de mercado realizada, para solução da necessidade administrativa, objeto do presente Estudo Técnico Preliminar, vislumbra-se possível, sob o aspecto técnico e econômico, a contratação de empresas especializadas em Atividades de Arbitragem.</w:t>
      </w:r>
    </w:p>
    <w:p w14:paraId="576D3917" w14:textId="77777777" w:rsidR="009D6461" w:rsidRDefault="004819AB" w:rsidP="009D6461">
      <w:pPr>
        <w:spacing w:line="276" w:lineRule="auto"/>
        <w:jc w:val="both"/>
        <w:rPr>
          <w:sz w:val="24"/>
          <w:szCs w:val="24"/>
        </w:rPr>
      </w:pPr>
      <w:r w:rsidRPr="00BD420D">
        <w:rPr>
          <w:sz w:val="24"/>
          <w:szCs w:val="24"/>
        </w:rPr>
        <w:lastRenderedPageBreak/>
        <w:t xml:space="preserve">Neste sentido, segue indicação de potenciais fornecedores/prestadores de serviços: </w:t>
      </w:r>
      <w:r w:rsidR="00BD420D">
        <w:rPr>
          <w:sz w:val="24"/>
          <w:szCs w:val="24"/>
        </w:rPr>
        <w:t xml:space="preserve"> </w:t>
      </w:r>
    </w:p>
    <w:p w14:paraId="0F429B97" w14:textId="1BD50D55" w:rsidR="00BD420D" w:rsidRDefault="00BD420D" w:rsidP="009D6461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M10 Eventos Esportivos LTDA</w:t>
      </w:r>
      <w:r w:rsidR="004819AB" w:rsidRPr="00BD420D">
        <w:rPr>
          <w:sz w:val="24"/>
          <w:szCs w:val="24"/>
        </w:rPr>
        <w:t>;</w:t>
      </w:r>
    </w:p>
    <w:p w14:paraId="04C82709" w14:textId="29BA115D" w:rsidR="00BD420D" w:rsidRDefault="009D6461" w:rsidP="00BD420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D420D">
        <w:rPr>
          <w:sz w:val="24"/>
          <w:szCs w:val="24"/>
        </w:rPr>
        <w:t xml:space="preserve">- </w:t>
      </w:r>
      <w:r w:rsidR="005B446C" w:rsidRPr="00BD420D">
        <w:rPr>
          <w:sz w:val="24"/>
          <w:szCs w:val="24"/>
        </w:rPr>
        <w:t xml:space="preserve">Five Sport Marketing; </w:t>
      </w:r>
    </w:p>
    <w:p w14:paraId="00E1D243" w14:textId="3CE75A7B" w:rsidR="004819AB" w:rsidRPr="00BD420D" w:rsidRDefault="009D6461" w:rsidP="00BD420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D420D">
        <w:rPr>
          <w:sz w:val="24"/>
          <w:szCs w:val="24"/>
        </w:rPr>
        <w:t xml:space="preserve">- </w:t>
      </w:r>
      <w:r w:rsidR="005B446C" w:rsidRPr="00BD420D">
        <w:rPr>
          <w:sz w:val="24"/>
          <w:szCs w:val="24"/>
        </w:rPr>
        <w:t>CHIPSUL Running Ltda</w:t>
      </w:r>
      <w:r w:rsidR="004819AB" w:rsidRPr="00BD420D">
        <w:rPr>
          <w:sz w:val="24"/>
          <w:szCs w:val="24"/>
        </w:rPr>
        <w:t>.</w:t>
      </w:r>
    </w:p>
    <w:p w14:paraId="724BF5AE" w14:textId="77777777" w:rsidR="004819AB" w:rsidRDefault="004819AB" w:rsidP="0083592F">
      <w:pPr>
        <w:spacing w:line="276" w:lineRule="auto"/>
        <w:ind w:firstLine="708"/>
        <w:jc w:val="both"/>
        <w:rPr>
          <w:sz w:val="24"/>
          <w:szCs w:val="24"/>
        </w:rPr>
      </w:pPr>
      <w:r w:rsidRPr="00A7463D">
        <w:rPr>
          <w:sz w:val="24"/>
          <w:szCs w:val="24"/>
        </w:rPr>
        <w:t xml:space="preserve">Tais referências foram obtidas por meio de formalização de </w:t>
      </w:r>
      <w:r>
        <w:rPr>
          <w:sz w:val="24"/>
          <w:szCs w:val="24"/>
        </w:rPr>
        <w:t>demanda, 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2E0FE55F" w14:textId="77777777" w:rsidR="007F128A" w:rsidRDefault="007F128A" w:rsidP="000338D3">
      <w:pPr>
        <w:spacing w:line="276" w:lineRule="auto"/>
        <w:jc w:val="both"/>
        <w:rPr>
          <w:sz w:val="24"/>
          <w:szCs w:val="24"/>
        </w:rPr>
      </w:pPr>
    </w:p>
    <w:p w14:paraId="32DF397D" w14:textId="77777777" w:rsidR="007F128A" w:rsidRDefault="007F128A" w:rsidP="000338D3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19D00F80" w14:textId="25CA2156" w:rsidR="002A35C1" w:rsidRPr="00A7463D" w:rsidRDefault="002A35C1" w:rsidP="0083592F">
      <w:pPr>
        <w:pStyle w:val="Default"/>
        <w:spacing w:line="276" w:lineRule="auto"/>
        <w:ind w:firstLine="708"/>
        <w:jc w:val="both"/>
        <w:rPr>
          <w:rFonts w:ascii="Arial" w:hAnsi="Arial" w:cs="Arial"/>
          <w:color w:val="auto"/>
        </w:rPr>
      </w:pPr>
      <w:r w:rsidRPr="00A7463D">
        <w:rPr>
          <w:rFonts w:ascii="Arial" w:hAnsi="Arial" w:cs="Arial"/>
          <w:color w:val="auto"/>
        </w:rPr>
        <w:t xml:space="preserve">A empresa a ser contratada pelo menor preço será </w:t>
      </w:r>
      <w:r w:rsidRPr="005B446C">
        <w:rPr>
          <w:rFonts w:ascii="Arial" w:hAnsi="Arial" w:cs="Arial"/>
          <w:color w:val="auto"/>
        </w:rPr>
        <w:t xml:space="preserve">a </w:t>
      </w:r>
      <w:r w:rsidRPr="009D6461">
        <w:rPr>
          <w:rFonts w:ascii="Arial" w:hAnsi="Arial" w:cs="Arial"/>
          <w:b/>
          <w:bCs/>
          <w:color w:val="auto"/>
        </w:rPr>
        <w:t>CHIPSUL RUNNING LTDA/ME, CNPJ: 28.058.149/0001-40</w:t>
      </w:r>
      <w:r w:rsidRPr="009D6461">
        <w:rPr>
          <w:rFonts w:ascii="Arial" w:hAnsi="Arial" w:cs="Arial"/>
          <w:color w:val="auto"/>
        </w:rPr>
        <w:t xml:space="preserve"> e o valor total será </w:t>
      </w:r>
      <w:r w:rsidRPr="009D6461">
        <w:rPr>
          <w:rFonts w:ascii="Arial" w:hAnsi="Arial" w:cs="Arial"/>
          <w:b/>
          <w:bCs/>
          <w:color w:val="auto"/>
        </w:rPr>
        <w:t xml:space="preserve">R$ </w:t>
      </w:r>
      <w:r w:rsidR="009D6461">
        <w:rPr>
          <w:rFonts w:ascii="Arial" w:hAnsi="Arial" w:cs="Arial"/>
          <w:b/>
          <w:bCs/>
          <w:color w:val="auto"/>
        </w:rPr>
        <w:t>38.250,00</w:t>
      </w:r>
      <w:r w:rsidRPr="009D6461">
        <w:rPr>
          <w:rFonts w:ascii="Arial" w:hAnsi="Arial" w:cs="Arial"/>
          <w:color w:val="auto"/>
        </w:rPr>
        <w:t xml:space="preserve"> conforme tabela </w:t>
      </w:r>
      <w:r w:rsidRPr="00A7463D">
        <w:rPr>
          <w:rFonts w:ascii="Arial" w:hAnsi="Arial" w:cs="Arial"/>
          <w:color w:val="auto"/>
        </w:rPr>
        <w:t xml:space="preserve">abaixo. </w:t>
      </w:r>
      <w:r w:rsidRPr="00A7463D">
        <w:rPr>
          <w:rFonts w:ascii="Arial" w:hAnsi="Arial" w:cs="Arial"/>
          <w:bCs/>
          <w:color w:val="auto"/>
        </w:rPr>
        <w:t>O Município não estará obrigado a adquirir a quantidade total estimada, podendo a aquisição ser integral ou parcial.</w:t>
      </w:r>
    </w:p>
    <w:tbl>
      <w:tblPr>
        <w:tblW w:w="97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5064"/>
        <w:gridCol w:w="660"/>
        <w:gridCol w:w="1060"/>
        <w:gridCol w:w="994"/>
        <w:gridCol w:w="1208"/>
      </w:tblGrid>
      <w:tr w:rsidR="002A35C1" w14:paraId="5809CB70" w14:textId="77777777" w:rsidTr="00703407">
        <w:trPr>
          <w:trHeight w:val="3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F5FFD" w14:textId="77777777" w:rsidR="002A35C1" w:rsidRPr="0083592F" w:rsidRDefault="002A35C1" w:rsidP="000338D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3592F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2597B" w14:textId="77777777" w:rsidR="002A35C1" w:rsidRPr="0083592F" w:rsidRDefault="002A35C1" w:rsidP="000338D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3592F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FA517" w14:textId="77777777" w:rsidR="002A35C1" w:rsidRPr="0083592F" w:rsidRDefault="002A35C1" w:rsidP="000338D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3592F"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D424A" w14:textId="77777777" w:rsidR="002A35C1" w:rsidRPr="0083592F" w:rsidRDefault="002A35C1" w:rsidP="000338D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3592F"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4F00A" w14:textId="77777777" w:rsidR="002A35C1" w:rsidRPr="0083592F" w:rsidRDefault="002A35C1" w:rsidP="000338D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3592F">
              <w:rPr>
                <w:b/>
                <w:bCs/>
                <w:sz w:val="24"/>
                <w:szCs w:val="24"/>
              </w:rPr>
              <w:t>V.UNIT.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9A3B2" w14:textId="77777777" w:rsidR="002A35C1" w:rsidRPr="0083592F" w:rsidRDefault="002A35C1" w:rsidP="000338D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3592F">
              <w:rPr>
                <w:b/>
                <w:bCs/>
                <w:sz w:val="24"/>
                <w:szCs w:val="24"/>
              </w:rPr>
              <w:t>V.TOTAL</w:t>
            </w:r>
          </w:p>
        </w:tc>
      </w:tr>
      <w:tr w:rsidR="00703407" w14:paraId="071B2BB0" w14:textId="77777777" w:rsidTr="00703407">
        <w:trPr>
          <w:trHeight w:val="5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E777C" w14:textId="283B7238" w:rsidR="00703407" w:rsidRPr="0083592F" w:rsidRDefault="00703407" w:rsidP="0070340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83592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77A34" w14:textId="77777777" w:rsidR="00703407" w:rsidRPr="00445085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SERVIÇO DE ARBITRAGEM PARA</w:t>
            </w:r>
          </w:p>
          <w:p w14:paraId="5897F96D" w14:textId="4E7B08DA" w:rsidR="00703407" w:rsidRPr="00445085" w:rsidRDefault="00CB2BEC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703407" w:rsidRPr="00445085">
              <w:rPr>
                <w:color w:val="000000"/>
              </w:rPr>
              <w:t xml:space="preserve">ª COPA MUNICIPAL DE FUTEBOL </w:t>
            </w:r>
            <w:r w:rsidR="00703407">
              <w:rPr>
                <w:color w:val="000000"/>
              </w:rPr>
              <w:t>7</w:t>
            </w:r>
          </w:p>
          <w:p w14:paraId="5948B0F3" w14:textId="77777777" w:rsidR="00703407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INCLUINDO DOIS (2) ÁRBITROS E UM (1) CRONOMETRISTA/ANOTADOR POR JOGO</w:t>
            </w:r>
          </w:p>
          <w:p w14:paraId="2DCA83D3" w14:textId="3E7ACB73" w:rsidR="00703407" w:rsidRPr="0083592F" w:rsidRDefault="00703407" w:rsidP="0070340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(Jogo composto por 2 períodos de 25min)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FFCD5" w14:textId="442843A6" w:rsidR="00703407" w:rsidRPr="0083592F" w:rsidRDefault="00703407" w:rsidP="0070340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445085">
              <w:rPr>
                <w:color w:val="000000"/>
              </w:rPr>
              <w:t>UND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366A6" w14:textId="1D32EE97" w:rsidR="00703407" w:rsidRPr="0083592F" w:rsidRDefault="00CB2BEC" w:rsidP="0070340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t>40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5BE08" w14:textId="7BE8DEE4" w:rsidR="00703407" w:rsidRPr="005B446C" w:rsidRDefault="009D6461" w:rsidP="0070340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7F692" w14:textId="60F69BF7" w:rsidR="00703407" w:rsidRPr="005B446C" w:rsidRDefault="009D6461" w:rsidP="0070340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18.000,00</w:t>
            </w:r>
          </w:p>
        </w:tc>
      </w:tr>
      <w:tr w:rsidR="00703407" w14:paraId="525EF65E" w14:textId="77777777" w:rsidTr="00703407">
        <w:trPr>
          <w:trHeight w:val="5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D9EDD" w14:textId="4DA26A93" w:rsidR="00703407" w:rsidRPr="0083592F" w:rsidRDefault="00703407" w:rsidP="0070340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83592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E08C1" w14:textId="77777777" w:rsidR="00703407" w:rsidRPr="00445085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SERVIÇO DE ARBITRAGEM PARA</w:t>
            </w:r>
          </w:p>
          <w:p w14:paraId="7F029718" w14:textId="2C4245AA" w:rsidR="00703407" w:rsidRPr="00445085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1</w:t>
            </w:r>
            <w:r w:rsidR="00CB2BEC">
              <w:rPr>
                <w:color w:val="000000"/>
              </w:rPr>
              <w:t>6</w:t>
            </w:r>
            <w:r w:rsidRPr="00445085">
              <w:rPr>
                <w:color w:val="000000"/>
              </w:rPr>
              <w:t>ª COPA REVELAÇÃO DE FUTSAL</w:t>
            </w:r>
          </w:p>
          <w:p w14:paraId="216B82C2" w14:textId="77777777" w:rsidR="00703407" w:rsidRDefault="00703407" w:rsidP="007034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5085">
              <w:rPr>
                <w:color w:val="000000"/>
              </w:rPr>
              <w:t>INCLUINDO DOIS (2) ÁRBITROS E UM (1) CRONOMETRISTA/ANOTADOR POR JOGO</w:t>
            </w:r>
          </w:p>
          <w:p w14:paraId="1F744480" w14:textId="2A533D94" w:rsidR="00703407" w:rsidRPr="0083592F" w:rsidRDefault="00703407" w:rsidP="0070340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(Jogo composto por 2 períodos de 15min)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4AF87" w14:textId="06A75140" w:rsidR="00703407" w:rsidRPr="0083592F" w:rsidRDefault="00703407" w:rsidP="0070340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445085">
              <w:rPr>
                <w:color w:val="000000"/>
              </w:rPr>
              <w:t>UND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E9D64" w14:textId="73182D55" w:rsidR="00703407" w:rsidRPr="0083592F" w:rsidRDefault="00703407" w:rsidP="0070340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8ECE2" w14:textId="602BA51B" w:rsidR="00703407" w:rsidRPr="005B446C" w:rsidRDefault="009D6461" w:rsidP="0070340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44EC7" w14:textId="68098C5A" w:rsidR="00703407" w:rsidRPr="005B446C" w:rsidRDefault="009D6461" w:rsidP="0070340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20.250,00</w:t>
            </w:r>
          </w:p>
        </w:tc>
      </w:tr>
    </w:tbl>
    <w:p w14:paraId="3867C0F3" w14:textId="77777777" w:rsidR="002A35C1" w:rsidRDefault="002A35C1" w:rsidP="007F559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Vislumbra-se que tal valor é compatível com o praticado pelo mercado correspondente, observando-se o disposto no Decreto Municipal n.º 51/2023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38AD514B" w14:textId="77777777" w:rsidR="007F128A" w:rsidRDefault="007F128A" w:rsidP="000338D3">
      <w:pPr>
        <w:spacing w:line="276" w:lineRule="auto"/>
        <w:jc w:val="both"/>
        <w:rPr>
          <w:b/>
          <w:bCs/>
          <w:sz w:val="24"/>
          <w:szCs w:val="24"/>
        </w:rPr>
      </w:pPr>
    </w:p>
    <w:p w14:paraId="02B58479" w14:textId="77777777" w:rsidR="007F128A" w:rsidRDefault="007F128A" w:rsidP="000338D3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61C99ED4" w14:textId="36C97E09" w:rsidR="00BC042E" w:rsidRDefault="00BC042E" w:rsidP="007F559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contratação de empresa especializada para prestação de serviços de Arbitragem, conforme descrito Item 3.</w:t>
      </w:r>
    </w:p>
    <w:p w14:paraId="5B85D828" w14:textId="77777777" w:rsidR="007F128A" w:rsidRDefault="007F128A" w:rsidP="000338D3">
      <w:pPr>
        <w:spacing w:line="276" w:lineRule="auto"/>
        <w:jc w:val="both"/>
        <w:rPr>
          <w:sz w:val="24"/>
          <w:szCs w:val="24"/>
        </w:rPr>
      </w:pPr>
    </w:p>
    <w:p w14:paraId="38C26F9E" w14:textId="77777777" w:rsidR="007F128A" w:rsidRDefault="007F128A" w:rsidP="000338D3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28788BC0" w14:textId="77777777" w:rsidR="000338D3" w:rsidRDefault="00BC042E" w:rsidP="007F5598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cronograma de entrega dos serviços será entregue ao prestador do serviço</w:t>
      </w:r>
      <w:r w:rsidR="000338D3">
        <w:rPr>
          <w:sz w:val="24"/>
          <w:szCs w:val="24"/>
        </w:rPr>
        <w:t xml:space="preserve"> antes do início da competição</w:t>
      </w:r>
      <w:r>
        <w:rPr>
          <w:sz w:val="24"/>
          <w:szCs w:val="24"/>
        </w:rPr>
        <w:t>, em Tabela de Jogos, com todas as datas e horários dos mesmos.</w:t>
      </w:r>
    </w:p>
    <w:p w14:paraId="1640C842" w14:textId="063A9AF5" w:rsidR="007F128A" w:rsidRPr="000338D3" w:rsidRDefault="000338D3" w:rsidP="007F559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Os s</w:t>
      </w:r>
      <w:r w:rsidR="00BC042E">
        <w:rPr>
          <w:sz w:val="24"/>
          <w:szCs w:val="24"/>
        </w:rPr>
        <w:t>erviço</w:t>
      </w:r>
      <w:r>
        <w:rPr>
          <w:sz w:val="24"/>
          <w:szCs w:val="24"/>
        </w:rPr>
        <w:t>s</w:t>
      </w:r>
      <w:r w:rsidR="00BC042E">
        <w:rPr>
          <w:sz w:val="24"/>
          <w:szCs w:val="24"/>
        </w:rPr>
        <w:t xml:space="preserve"> ser</w:t>
      </w:r>
      <w:r>
        <w:rPr>
          <w:sz w:val="24"/>
          <w:szCs w:val="24"/>
        </w:rPr>
        <w:t>ão</w:t>
      </w:r>
      <w:r w:rsidR="00BC042E">
        <w:rPr>
          <w:sz w:val="24"/>
          <w:szCs w:val="24"/>
        </w:rPr>
        <w:t xml:space="preserve"> prestado</w:t>
      </w:r>
      <w:r>
        <w:rPr>
          <w:sz w:val="24"/>
          <w:szCs w:val="24"/>
        </w:rPr>
        <w:t>s</w:t>
      </w:r>
      <w:r w:rsidR="0083592F">
        <w:rPr>
          <w:sz w:val="24"/>
          <w:szCs w:val="24"/>
        </w:rPr>
        <w:t xml:space="preserve"> nos períodos citados no item </w:t>
      </w:r>
      <w:r w:rsidR="0083592F" w:rsidRPr="0083592F">
        <w:rPr>
          <w:sz w:val="24"/>
          <w:szCs w:val="24"/>
        </w:rPr>
        <w:t>3. DESCRIÇÃO DOS REQUISITOS DA CONTRATAÇÃO</w:t>
      </w:r>
      <w:r w:rsidR="0083592F">
        <w:rPr>
          <w:sz w:val="24"/>
          <w:szCs w:val="24"/>
        </w:rPr>
        <w:t>,</w:t>
      </w:r>
      <w:r w:rsidR="00BC042E">
        <w:rPr>
          <w:sz w:val="24"/>
          <w:szCs w:val="24"/>
        </w:rPr>
        <w:t xml:space="preserve"> podendo</w:t>
      </w:r>
      <w:r w:rsidRPr="000338D3">
        <w:rPr>
          <w:color w:val="000000"/>
          <w:sz w:val="24"/>
          <w:szCs w:val="24"/>
        </w:rPr>
        <w:t xml:space="preserve"> </w:t>
      </w:r>
      <w:r w:rsidRPr="0004429B">
        <w:rPr>
          <w:color w:val="000000"/>
          <w:sz w:val="24"/>
          <w:szCs w:val="24"/>
        </w:rPr>
        <w:t xml:space="preserve">e em caso </w:t>
      </w:r>
      <w:r w:rsidRPr="000338D3">
        <w:rPr>
          <w:sz w:val="24"/>
          <w:szCs w:val="24"/>
        </w:rPr>
        <w:t>de necessidade ou força maior,</w:t>
      </w:r>
      <w:r w:rsidR="0083592F">
        <w:rPr>
          <w:sz w:val="24"/>
          <w:szCs w:val="24"/>
        </w:rPr>
        <w:t xml:space="preserve"> sofrer</w:t>
      </w:r>
      <w:r w:rsidRPr="000338D3">
        <w:rPr>
          <w:sz w:val="24"/>
          <w:szCs w:val="24"/>
        </w:rPr>
        <w:t xml:space="preserve"> mudanças em relação a datas e horários especificados em cronograma</w:t>
      </w:r>
      <w:r w:rsidR="0083592F">
        <w:rPr>
          <w:sz w:val="24"/>
          <w:szCs w:val="24"/>
        </w:rPr>
        <w:t>.</w:t>
      </w:r>
    </w:p>
    <w:p w14:paraId="23B6C323" w14:textId="77777777" w:rsidR="007F128A" w:rsidRDefault="007F128A" w:rsidP="007F128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3568C9DE" w14:textId="77777777" w:rsidR="007F128A" w:rsidRDefault="007F128A" w:rsidP="007F128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37A5FC1F" w14:textId="77777777" w:rsidR="000338D3" w:rsidRDefault="000338D3" w:rsidP="007F5598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a presente dispensa de licitação,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14:paraId="75C5FC69" w14:textId="77777777" w:rsidR="000338D3" w:rsidRDefault="000338D3" w:rsidP="007F559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47714F77" w14:textId="77777777" w:rsidR="000338D3" w:rsidRDefault="000338D3" w:rsidP="007F559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decorrente do presente de dispenda de licitação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exigirá da contratada o cumprimento das boas práticas de sustentabilidade, contribuindo para a racionalização e otimização do uso dos recursos, bem como para a redução dos impactos ambientais. </w:t>
      </w:r>
    </w:p>
    <w:p w14:paraId="291A4915" w14:textId="77777777" w:rsidR="000338D3" w:rsidRDefault="000338D3" w:rsidP="007F128A">
      <w:pPr>
        <w:spacing w:line="276" w:lineRule="auto"/>
        <w:jc w:val="both"/>
        <w:rPr>
          <w:sz w:val="24"/>
          <w:szCs w:val="24"/>
        </w:rPr>
      </w:pPr>
    </w:p>
    <w:p w14:paraId="26AEC1AE" w14:textId="77777777" w:rsidR="007F128A" w:rsidRDefault="007F128A" w:rsidP="007F128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14:paraId="29FADC54" w14:textId="4D5AB6FE" w:rsidR="000338D3" w:rsidRPr="00046CED" w:rsidRDefault="000338D3" w:rsidP="007F559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Cs/>
        </w:rPr>
      </w:pPr>
      <w:bookmarkStart w:id="8" w:name="art18§1xi"/>
      <w:bookmarkEnd w:id="8"/>
      <w:r>
        <w:rPr>
          <w:rFonts w:ascii="Arial" w:hAnsi="Arial" w:cs="Arial"/>
          <w:bCs/>
        </w:rPr>
        <w:t>Para fiscalização da entrega dos serviços</w:t>
      </w:r>
      <w:r w:rsidR="008A2553">
        <w:rPr>
          <w:rFonts w:ascii="Arial" w:hAnsi="Arial" w:cs="Arial"/>
          <w:bCs/>
        </w:rPr>
        <w:t xml:space="preserve"> de arbitragem</w:t>
      </w:r>
      <w:r>
        <w:rPr>
          <w:rFonts w:ascii="Arial" w:hAnsi="Arial" w:cs="Arial"/>
          <w:bCs/>
        </w:rPr>
        <w:t xml:space="preserve"> será </w:t>
      </w:r>
      <w:r w:rsidRPr="00046CED">
        <w:rPr>
          <w:rFonts w:ascii="Arial" w:hAnsi="Arial" w:cs="Arial"/>
          <w:bCs/>
        </w:rPr>
        <w:t>designada a Patricia Löff</w:t>
      </w:r>
      <w:r w:rsidR="009926CE" w:rsidRPr="00046CED">
        <w:rPr>
          <w:rFonts w:ascii="Arial" w:hAnsi="Arial" w:cs="Arial"/>
          <w:bCs/>
        </w:rPr>
        <w:t>, Secret</w:t>
      </w:r>
      <w:r w:rsidR="00046CED" w:rsidRPr="00046CED">
        <w:rPr>
          <w:rFonts w:ascii="Arial" w:hAnsi="Arial" w:cs="Arial"/>
          <w:bCs/>
        </w:rPr>
        <w:t>á</w:t>
      </w:r>
      <w:r w:rsidR="009926CE" w:rsidRPr="00046CED">
        <w:rPr>
          <w:rFonts w:ascii="Arial" w:hAnsi="Arial" w:cs="Arial"/>
          <w:bCs/>
        </w:rPr>
        <w:t xml:space="preserve">ria Municipal da </w:t>
      </w:r>
      <w:r w:rsidR="00046CED" w:rsidRPr="00046CED">
        <w:rPr>
          <w:rFonts w:ascii="Arial" w:hAnsi="Arial" w:cs="Arial"/>
          <w:bCs/>
        </w:rPr>
        <w:t>Cultura e Turismo</w:t>
      </w:r>
      <w:r w:rsidR="009926CE" w:rsidRPr="00046CED">
        <w:rPr>
          <w:rFonts w:ascii="Arial" w:hAnsi="Arial" w:cs="Arial"/>
          <w:bCs/>
        </w:rPr>
        <w:t>.</w:t>
      </w:r>
    </w:p>
    <w:p w14:paraId="010E8C06" w14:textId="77777777" w:rsidR="009926CE" w:rsidRDefault="009926CE" w:rsidP="007F128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1EC65404" w14:textId="0F7B1CDA" w:rsidR="007F128A" w:rsidRDefault="007F128A" w:rsidP="007F128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511E155F" w14:textId="77777777" w:rsidR="009926CE" w:rsidRDefault="009926CE" w:rsidP="007F559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0A26CCC9" w14:textId="77777777" w:rsidR="009926CE" w:rsidRDefault="009926CE" w:rsidP="007F559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Os bens/serviços que se pretende, portanto, são autônomos e prescindem de contratações correlatas ou interdependentes</w:t>
      </w:r>
      <w:r>
        <w:rPr>
          <w:rFonts w:ascii="Arial" w:hAnsi="Arial" w:cs="Arial"/>
          <w:color w:val="FF0000"/>
        </w:rPr>
        <w:t>.</w:t>
      </w:r>
    </w:p>
    <w:p w14:paraId="1B8719F3" w14:textId="77777777" w:rsidR="009926CE" w:rsidRDefault="009926CE" w:rsidP="007F128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4723F832" w14:textId="77777777" w:rsidR="007F128A" w:rsidRDefault="007F128A" w:rsidP="007F128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bookmarkStart w:id="9" w:name="art18§1xii"/>
      <w:bookmarkEnd w:id="9"/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006AB8D7" w14:textId="77777777" w:rsidR="009926CE" w:rsidRDefault="009926CE" w:rsidP="007F559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Não há. Orientações complementares acerca da sustentabilidade da prestação almejada poderão ser repassadas pela fiscalização competente.</w:t>
      </w:r>
    </w:p>
    <w:p w14:paraId="3F49EB10" w14:textId="77777777" w:rsidR="007F128A" w:rsidRDefault="007F128A" w:rsidP="007F128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11CB9D9B" w14:textId="77777777" w:rsidR="007F128A" w:rsidRDefault="007F128A" w:rsidP="007F128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i"/>
      <w:bookmarkEnd w:id="10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4B6A0026" w14:textId="77777777" w:rsidR="007F128A" w:rsidRDefault="007F128A" w:rsidP="007F559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54F0124" w14:textId="77777777" w:rsidR="007F5598" w:rsidRDefault="007F5598" w:rsidP="009926CE">
      <w:pPr>
        <w:spacing w:line="276" w:lineRule="auto"/>
        <w:jc w:val="right"/>
        <w:rPr>
          <w:sz w:val="24"/>
          <w:szCs w:val="24"/>
        </w:rPr>
      </w:pPr>
    </w:p>
    <w:p w14:paraId="35438BFC" w14:textId="499EDCAE" w:rsidR="009926CE" w:rsidRDefault="009926CE" w:rsidP="009926C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São Pedro da Serra, </w:t>
      </w:r>
      <w:r w:rsidR="009D6461">
        <w:rPr>
          <w:sz w:val="24"/>
          <w:szCs w:val="24"/>
        </w:rPr>
        <w:t>23</w:t>
      </w:r>
      <w:r w:rsidR="00A7463D">
        <w:rPr>
          <w:sz w:val="24"/>
          <w:szCs w:val="24"/>
        </w:rPr>
        <w:t xml:space="preserve"> de </w:t>
      </w:r>
      <w:r w:rsidR="00046CED">
        <w:rPr>
          <w:sz w:val="24"/>
          <w:szCs w:val="24"/>
        </w:rPr>
        <w:t>janei</w:t>
      </w:r>
      <w:r w:rsidR="00A7463D">
        <w:rPr>
          <w:sz w:val="24"/>
          <w:szCs w:val="24"/>
        </w:rPr>
        <w:t>ro de 202</w:t>
      </w:r>
      <w:r w:rsidR="00CB2BEC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14:paraId="7B5E10D8" w14:textId="77777777" w:rsidR="009926CE" w:rsidRDefault="009926CE" w:rsidP="009926CE">
      <w:pPr>
        <w:spacing w:line="276" w:lineRule="auto"/>
        <w:jc w:val="right"/>
        <w:rPr>
          <w:sz w:val="24"/>
          <w:szCs w:val="24"/>
        </w:rPr>
      </w:pPr>
    </w:p>
    <w:p w14:paraId="62B9278D" w14:textId="35DBC3FD" w:rsidR="009926CE" w:rsidRPr="007E7F9B" w:rsidRDefault="00207F32" w:rsidP="007E7F9B">
      <w:pPr>
        <w:jc w:val="right"/>
        <w:rPr>
          <w:sz w:val="24"/>
          <w:szCs w:val="24"/>
        </w:rPr>
      </w:pPr>
      <w:r>
        <w:rPr>
          <w:sz w:val="24"/>
          <w:szCs w:val="24"/>
        </w:rPr>
        <w:t>Patricia Löff</w:t>
      </w:r>
    </w:p>
    <w:p w14:paraId="5A95D48E" w14:textId="7C929658" w:rsidR="009926CE" w:rsidRPr="007E7F9B" w:rsidRDefault="009926CE" w:rsidP="007E7F9B">
      <w:pPr>
        <w:jc w:val="right"/>
        <w:rPr>
          <w:sz w:val="24"/>
          <w:szCs w:val="24"/>
        </w:rPr>
      </w:pPr>
      <w:r w:rsidRPr="007E7F9B">
        <w:rPr>
          <w:sz w:val="24"/>
          <w:szCs w:val="24"/>
        </w:rPr>
        <w:t>Secretári</w:t>
      </w:r>
      <w:r w:rsidR="00207F32">
        <w:rPr>
          <w:sz w:val="24"/>
          <w:szCs w:val="24"/>
        </w:rPr>
        <w:t>a</w:t>
      </w:r>
      <w:r w:rsidRPr="007E7F9B">
        <w:rPr>
          <w:sz w:val="24"/>
          <w:szCs w:val="24"/>
        </w:rPr>
        <w:t xml:space="preserve"> Municipal da </w:t>
      </w:r>
      <w:r w:rsidR="00207F32">
        <w:rPr>
          <w:sz w:val="24"/>
          <w:szCs w:val="24"/>
        </w:rPr>
        <w:t>Cultura e Turismo</w:t>
      </w:r>
    </w:p>
    <w:p w14:paraId="5A510886" w14:textId="0D2FC59C" w:rsidR="00AF43CC" w:rsidRPr="007F128A" w:rsidRDefault="00AF43CC" w:rsidP="007F128A"/>
    <w:sectPr w:rsidR="00AF43CC" w:rsidRPr="007F128A" w:rsidSect="00A7463D">
      <w:headerReference w:type="default" r:id="rId8"/>
      <w:footerReference w:type="default" r:id="rId9"/>
      <w:headerReference w:type="first" r:id="rId10"/>
      <w:pgSz w:w="11906" w:h="16838"/>
      <w:pgMar w:top="425" w:right="1134" w:bottom="567" w:left="1134" w:header="42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9974C" w14:textId="77777777" w:rsidR="008709B2" w:rsidRDefault="008709B2">
      <w:r>
        <w:separator/>
      </w:r>
    </w:p>
  </w:endnote>
  <w:endnote w:type="continuationSeparator" w:id="0">
    <w:p w14:paraId="0CF09E15" w14:textId="77777777" w:rsidR="008709B2" w:rsidRDefault="0087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23B3573A" w14:textId="77777777" w:rsidR="009927AC" w:rsidRDefault="00735A86" w:rsidP="00A7152C">
        <w:pPr>
          <w:pStyle w:val="Rodap"/>
          <w:jc w:val="right"/>
        </w:pPr>
        <w:r>
          <w:fldChar w:fldCharType="begin"/>
        </w:r>
        <w:r w:rsidR="009927AC">
          <w:instrText>PAGE   \* MERGEFORMAT</w:instrText>
        </w:r>
        <w:r>
          <w:fldChar w:fldCharType="separate"/>
        </w:r>
        <w:r w:rsidR="007A17C0">
          <w:rPr>
            <w:noProof/>
          </w:rPr>
          <w:t>4</w:t>
        </w:r>
        <w:r>
          <w:fldChar w:fldCharType="end"/>
        </w:r>
      </w:p>
    </w:sdtContent>
  </w:sdt>
  <w:p w14:paraId="322613ED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0DFA8" w14:textId="77777777" w:rsidR="008709B2" w:rsidRDefault="008709B2">
      <w:r>
        <w:separator/>
      </w:r>
    </w:p>
  </w:footnote>
  <w:footnote w:type="continuationSeparator" w:id="0">
    <w:p w14:paraId="3866A2F6" w14:textId="77777777" w:rsidR="008709B2" w:rsidRDefault="00870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6967" w14:textId="77777777" w:rsidR="009F423A" w:rsidRDefault="009F423A" w:rsidP="00181A0F">
    <w:pPr>
      <w:jc w:val="center"/>
    </w:pPr>
    <w:r>
      <w:object w:dxaOrig="1680" w:dyaOrig="1365" w14:anchorId="7E5507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fillcolor="window">
          <v:imagedata r:id="rId1" o:title="" cropbottom="16549f" cropleft="17696f" cropright="18633f"/>
        </v:shape>
        <o:OLEObject Type="Embed" ProgID="Word.Picture.8" ShapeID="_x0000_i1025" DrawAspect="Content" ObjectID="_1831211074" r:id="rId2"/>
      </w:object>
    </w:r>
  </w:p>
  <w:p w14:paraId="07DC7D9F" w14:textId="77777777" w:rsidR="009F423A" w:rsidRDefault="009F423A" w:rsidP="00181A0F">
    <w:pPr>
      <w:jc w:val="center"/>
      <w:rPr>
        <w:b/>
      </w:rPr>
    </w:pPr>
    <w:r>
      <w:rPr>
        <w:b/>
      </w:rPr>
      <w:t>Município de São Pedro da Serra</w:t>
    </w:r>
  </w:p>
  <w:p w14:paraId="30CBF123" w14:textId="77777777" w:rsidR="009F423A" w:rsidRDefault="009F423A" w:rsidP="00181A0F">
    <w:pPr>
      <w:jc w:val="center"/>
    </w:pPr>
    <w:r>
      <w:t>ESTADO DO RIO GRANDE DO SUL</w:t>
    </w:r>
  </w:p>
  <w:p w14:paraId="1AEEA448" w14:textId="77777777" w:rsidR="009F423A" w:rsidRDefault="009F423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9100E" w14:textId="77777777" w:rsidR="00A564BE" w:rsidRDefault="00A564BE" w:rsidP="00181A0F">
    <w:pPr>
      <w:jc w:val="center"/>
    </w:pPr>
    <w:r>
      <w:object w:dxaOrig="1680" w:dyaOrig="1365" w14:anchorId="1F093D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8.25pt" fillcolor="window">
          <v:imagedata r:id="rId1" o:title="" cropbottom="16549f" cropleft="17696f" cropright="18633f"/>
        </v:shape>
        <o:OLEObject Type="Embed" ProgID="Word.Picture.8" ShapeID="_x0000_i1026" DrawAspect="Content" ObjectID="_1831211075" r:id="rId2"/>
      </w:object>
    </w:r>
  </w:p>
  <w:p w14:paraId="3209D090" w14:textId="77777777" w:rsidR="00A564BE" w:rsidRDefault="00A564BE" w:rsidP="00181A0F">
    <w:pPr>
      <w:jc w:val="center"/>
      <w:rPr>
        <w:b/>
      </w:rPr>
    </w:pPr>
    <w:r>
      <w:rPr>
        <w:b/>
      </w:rPr>
      <w:t>Município de São Pedro da Serra</w:t>
    </w:r>
  </w:p>
  <w:p w14:paraId="4A49DA0E" w14:textId="3A88DBE7" w:rsidR="00A564BE" w:rsidRDefault="00A564BE" w:rsidP="00A7463D">
    <w:pPr>
      <w:jc w:val="center"/>
    </w:pPr>
    <w:r>
      <w:t>ESTADO DO RIO GRANDE DO SUL</w:t>
    </w:r>
  </w:p>
  <w:p w14:paraId="02C6F40E" w14:textId="77777777" w:rsidR="00A7463D" w:rsidRPr="00A7463D" w:rsidRDefault="00A7463D" w:rsidP="00A7463D">
    <w:pPr>
      <w:jc w:val="center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0578010">
    <w:abstractNumId w:val="0"/>
  </w:num>
  <w:num w:numId="2" w16cid:durableId="19094838">
    <w:abstractNumId w:val="1"/>
  </w:num>
  <w:num w:numId="3" w16cid:durableId="754593401">
    <w:abstractNumId w:val="3"/>
  </w:num>
  <w:num w:numId="4" w16cid:durableId="1342396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31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2783F"/>
    <w:rsid w:val="000338D3"/>
    <w:rsid w:val="00034C98"/>
    <w:rsid w:val="00046CED"/>
    <w:rsid w:val="00053E01"/>
    <w:rsid w:val="00054D2D"/>
    <w:rsid w:val="00071ED4"/>
    <w:rsid w:val="00076E4E"/>
    <w:rsid w:val="00092A81"/>
    <w:rsid w:val="000A79CF"/>
    <w:rsid w:val="000C1C64"/>
    <w:rsid w:val="000E417E"/>
    <w:rsid w:val="000F39E9"/>
    <w:rsid w:val="00112C7B"/>
    <w:rsid w:val="00120E0C"/>
    <w:rsid w:val="00123E80"/>
    <w:rsid w:val="00135D0E"/>
    <w:rsid w:val="0016054F"/>
    <w:rsid w:val="0018150E"/>
    <w:rsid w:val="0018165B"/>
    <w:rsid w:val="00181FE2"/>
    <w:rsid w:val="0019568D"/>
    <w:rsid w:val="001A51E5"/>
    <w:rsid w:val="001B124B"/>
    <w:rsid w:val="001C3A0F"/>
    <w:rsid w:val="001D16D4"/>
    <w:rsid w:val="001D4F88"/>
    <w:rsid w:val="001E0FDA"/>
    <w:rsid w:val="002016A0"/>
    <w:rsid w:val="00203C09"/>
    <w:rsid w:val="0020551E"/>
    <w:rsid w:val="00207F32"/>
    <w:rsid w:val="00231F44"/>
    <w:rsid w:val="002345E1"/>
    <w:rsid w:val="0024029F"/>
    <w:rsid w:val="002408F4"/>
    <w:rsid w:val="00241818"/>
    <w:rsid w:val="0024323B"/>
    <w:rsid w:val="00247EDE"/>
    <w:rsid w:val="002504F1"/>
    <w:rsid w:val="00257E37"/>
    <w:rsid w:val="002664D0"/>
    <w:rsid w:val="00282F97"/>
    <w:rsid w:val="0028692C"/>
    <w:rsid w:val="002A35C1"/>
    <w:rsid w:val="002A7620"/>
    <w:rsid w:val="002B1997"/>
    <w:rsid w:val="002B3B55"/>
    <w:rsid w:val="002D163D"/>
    <w:rsid w:val="002E1755"/>
    <w:rsid w:val="002F26B5"/>
    <w:rsid w:val="00304421"/>
    <w:rsid w:val="00322D62"/>
    <w:rsid w:val="003323D2"/>
    <w:rsid w:val="0033619B"/>
    <w:rsid w:val="00357F2C"/>
    <w:rsid w:val="00360953"/>
    <w:rsid w:val="0037799F"/>
    <w:rsid w:val="00387AA6"/>
    <w:rsid w:val="003B677C"/>
    <w:rsid w:val="003D4B43"/>
    <w:rsid w:val="00401BA4"/>
    <w:rsid w:val="00401C3A"/>
    <w:rsid w:val="00410ADF"/>
    <w:rsid w:val="00425472"/>
    <w:rsid w:val="004417A7"/>
    <w:rsid w:val="004469DB"/>
    <w:rsid w:val="004511A1"/>
    <w:rsid w:val="00452171"/>
    <w:rsid w:val="0046538C"/>
    <w:rsid w:val="0047583C"/>
    <w:rsid w:val="004819AB"/>
    <w:rsid w:val="004826B7"/>
    <w:rsid w:val="0049267E"/>
    <w:rsid w:val="004A0242"/>
    <w:rsid w:val="004A4B5F"/>
    <w:rsid w:val="004A57E1"/>
    <w:rsid w:val="004A5831"/>
    <w:rsid w:val="004A6A14"/>
    <w:rsid w:val="004B37C4"/>
    <w:rsid w:val="004C072E"/>
    <w:rsid w:val="004D14A5"/>
    <w:rsid w:val="004D675A"/>
    <w:rsid w:val="004D72FC"/>
    <w:rsid w:val="00502E0D"/>
    <w:rsid w:val="00520F9B"/>
    <w:rsid w:val="005337F0"/>
    <w:rsid w:val="00533B87"/>
    <w:rsid w:val="00535E75"/>
    <w:rsid w:val="005643B5"/>
    <w:rsid w:val="00581217"/>
    <w:rsid w:val="00590B3B"/>
    <w:rsid w:val="00592EA8"/>
    <w:rsid w:val="005A1890"/>
    <w:rsid w:val="005A2613"/>
    <w:rsid w:val="005B1006"/>
    <w:rsid w:val="005B446C"/>
    <w:rsid w:val="005D0A15"/>
    <w:rsid w:val="005D1434"/>
    <w:rsid w:val="005E0855"/>
    <w:rsid w:val="005E4757"/>
    <w:rsid w:val="005F4B9E"/>
    <w:rsid w:val="006212C8"/>
    <w:rsid w:val="00627A6A"/>
    <w:rsid w:val="00635162"/>
    <w:rsid w:val="00645DCB"/>
    <w:rsid w:val="00652C44"/>
    <w:rsid w:val="0066057A"/>
    <w:rsid w:val="006632EC"/>
    <w:rsid w:val="00667C07"/>
    <w:rsid w:val="00686EA3"/>
    <w:rsid w:val="006A6334"/>
    <w:rsid w:val="006C1C17"/>
    <w:rsid w:val="006C3941"/>
    <w:rsid w:val="006D7DB5"/>
    <w:rsid w:val="006E29C6"/>
    <w:rsid w:val="006F13FA"/>
    <w:rsid w:val="006F1441"/>
    <w:rsid w:val="006F7A58"/>
    <w:rsid w:val="0070045A"/>
    <w:rsid w:val="00703407"/>
    <w:rsid w:val="00712342"/>
    <w:rsid w:val="00720D03"/>
    <w:rsid w:val="00720FDF"/>
    <w:rsid w:val="00726AAE"/>
    <w:rsid w:val="00735A86"/>
    <w:rsid w:val="00736BB3"/>
    <w:rsid w:val="00737BC2"/>
    <w:rsid w:val="0074088D"/>
    <w:rsid w:val="00744451"/>
    <w:rsid w:val="00757551"/>
    <w:rsid w:val="00760363"/>
    <w:rsid w:val="00770CB0"/>
    <w:rsid w:val="00774485"/>
    <w:rsid w:val="00787576"/>
    <w:rsid w:val="0078796B"/>
    <w:rsid w:val="007A019D"/>
    <w:rsid w:val="007A17C0"/>
    <w:rsid w:val="007A5E07"/>
    <w:rsid w:val="007C0E10"/>
    <w:rsid w:val="007D1EC9"/>
    <w:rsid w:val="007D3A9D"/>
    <w:rsid w:val="007E7737"/>
    <w:rsid w:val="007E7F9B"/>
    <w:rsid w:val="007F128A"/>
    <w:rsid w:val="007F405E"/>
    <w:rsid w:val="007F5598"/>
    <w:rsid w:val="00800B2A"/>
    <w:rsid w:val="00811396"/>
    <w:rsid w:val="00813C3A"/>
    <w:rsid w:val="0081748B"/>
    <w:rsid w:val="00825E47"/>
    <w:rsid w:val="00830193"/>
    <w:rsid w:val="0083187F"/>
    <w:rsid w:val="00832920"/>
    <w:rsid w:val="00833D8E"/>
    <w:rsid w:val="0083592F"/>
    <w:rsid w:val="00855A5B"/>
    <w:rsid w:val="008709B2"/>
    <w:rsid w:val="00881C74"/>
    <w:rsid w:val="0088253E"/>
    <w:rsid w:val="00886A7A"/>
    <w:rsid w:val="0089125B"/>
    <w:rsid w:val="00896676"/>
    <w:rsid w:val="0089786B"/>
    <w:rsid w:val="008A2553"/>
    <w:rsid w:val="008C38BC"/>
    <w:rsid w:val="008D3A67"/>
    <w:rsid w:val="008F3C7B"/>
    <w:rsid w:val="008F4385"/>
    <w:rsid w:val="00901B56"/>
    <w:rsid w:val="00901D20"/>
    <w:rsid w:val="009057D3"/>
    <w:rsid w:val="00917447"/>
    <w:rsid w:val="00921478"/>
    <w:rsid w:val="00933A18"/>
    <w:rsid w:val="00934C46"/>
    <w:rsid w:val="00946011"/>
    <w:rsid w:val="009538DB"/>
    <w:rsid w:val="009600DD"/>
    <w:rsid w:val="0096624A"/>
    <w:rsid w:val="009721AC"/>
    <w:rsid w:val="009926CE"/>
    <w:rsid w:val="009927AC"/>
    <w:rsid w:val="009966BE"/>
    <w:rsid w:val="009C0B4B"/>
    <w:rsid w:val="009C3170"/>
    <w:rsid w:val="009C53C2"/>
    <w:rsid w:val="009C5BC6"/>
    <w:rsid w:val="009D0A0B"/>
    <w:rsid w:val="009D0FC5"/>
    <w:rsid w:val="009D1080"/>
    <w:rsid w:val="009D48B5"/>
    <w:rsid w:val="009D6461"/>
    <w:rsid w:val="009F423A"/>
    <w:rsid w:val="009F5767"/>
    <w:rsid w:val="00A04BBC"/>
    <w:rsid w:val="00A10C77"/>
    <w:rsid w:val="00A136DD"/>
    <w:rsid w:val="00A14341"/>
    <w:rsid w:val="00A17AB4"/>
    <w:rsid w:val="00A21CB3"/>
    <w:rsid w:val="00A41F1E"/>
    <w:rsid w:val="00A564BE"/>
    <w:rsid w:val="00A60486"/>
    <w:rsid w:val="00A62045"/>
    <w:rsid w:val="00A7152C"/>
    <w:rsid w:val="00A7463D"/>
    <w:rsid w:val="00A82DB3"/>
    <w:rsid w:val="00A831EA"/>
    <w:rsid w:val="00A94C95"/>
    <w:rsid w:val="00A96191"/>
    <w:rsid w:val="00AA1058"/>
    <w:rsid w:val="00AA2DD6"/>
    <w:rsid w:val="00AA7C51"/>
    <w:rsid w:val="00AC4E37"/>
    <w:rsid w:val="00AC69E9"/>
    <w:rsid w:val="00AC6DE8"/>
    <w:rsid w:val="00AE0D58"/>
    <w:rsid w:val="00AE66AB"/>
    <w:rsid w:val="00AF10A7"/>
    <w:rsid w:val="00AF43CC"/>
    <w:rsid w:val="00B01448"/>
    <w:rsid w:val="00B04BBE"/>
    <w:rsid w:val="00B07D80"/>
    <w:rsid w:val="00B1151E"/>
    <w:rsid w:val="00B158A8"/>
    <w:rsid w:val="00B17016"/>
    <w:rsid w:val="00B33E44"/>
    <w:rsid w:val="00B34C39"/>
    <w:rsid w:val="00B41026"/>
    <w:rsid w:val="00B44F41"/>
    <w:rsid w:val="00B50077"/>
    <w:rsid w:val="00B82CB8"/>
    <w:rsid w:val="00B96321"/>
    <w:rsid w:val="00B96D5C"/>
    <w:rsid w:val="00BA7EC0"/>
    <w:rsid w:val="00BB22CE"/>
    <w:rsid w:val="00BC042E"/>
    <w:rsid w:val="00BC6F52"/>
    <w:rsid w:val="00BD420D"/>
    <w:rsid w:val="00BF288C"/>
    <w:rsid w:val="00BF2E1B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42D1"/>
    <w:rsid w:val="00C829DF"/>
    <w:rsid w:val="00C90F73"/>
    <w:rsid w:val="00C918B0"/>
    <w:rsid w:val="00C949F0"/>
    <w:rsid w:val="00C94E71"/>
    <w:rsid w:val="00CA1144"/>
    <w:rsid w:val="00CB2BEC"/>
    <w:rsid w:val="00CC16CF"/>
    <w:rsid w:val="00CC37BB"/>
    <w:rsid w:val="00CC6C90"/>
    <w:rsid w:val="00CD1323"/>
    <w:rsid w:val="00CD642D"/>
    <w:rsid w:val="00CD7855"/>
    <w:rsid w:val="00CE2C30"/>
    <w:rsid w:val="00D008B8"/>
    <w:rsid w:val="00D16074"/>
    <w:rsid w:val="00D217B2"/>
    <w:rsid w:val="00D31BAD"/>
    <w:rsid w:val="00D452AD"/>
    <w:rsid w:val="00D50ACD"/>
    <w:rsid w:val="00D616B6"/>
    <w:rsid w:val="00D66959"/>
    <w:rsid w:val="00D7410F"/>
    <w:rsid w:val="00D77493"/>
    <w:rsid w:val="00D81169"/>
    <w:rsid w:val="00D949E2"/>
    <w:rsid w:val="00DA1885"/>
    <w:rsid w:val="00DA619D"/>
    <w:rsid w:val="00DA63B7"/>
    <w:rsid w:val="00DA7412"/>
    <w:rsid w:val="00DC018A"/>
    <w:rsid w:val="00DC2E17"/>
    <w:rsid w:val="00DC39F7"/>
    <w:rsid w:val="00DD01B8"/>
    <w:rsid w:val="00DE0B44"/>
    <w:rsid w:val="00DE34B5"/>
    <w:rsid w:val="00DE3DC8"/>
    <w:rsid w:val="00DF17E5"/>
    <w:rsid w:val="00DF7B37"/>
    <w:rsid w:val="00E07291"/>
    <w:rsid w:val="00E22A3B"/>
    <w:rsid w:val="00E23A28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3014"/>
    <w:rsid w:val="00EB5414"/>
    <w:rsid w:val="00EE774F"/>
    <w:rsid w:val="00EF2F3C"/>
    <w:rsid w:val="00EF3A01"/>
    <w:rsid w:val="00EF7DFF"/>
    <w:rsid w:val="00F10A7D"/>
    <w:rsid w:val="00F118F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7"/>
    <o:shapelayout v:ext="edit">
      <o:idmap v:ext="edit" data="1"/>
    </o:shapelayout>
  </w:shapeDefaults>
  <w:doNotEmbedSmartTags/>
  <w:decimalSymbol w:val=","/>
  <w:listSeparator w:val=";"/>
  <w14:docId w14:val="6C19928C"/>
  <w15:docId w15:val="{52478978-0D5F-464C-8F13-88EDF73D4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72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A831EA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CC107-9F6B-469D-9DF2-550734074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1435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Smec8</cp:lastModifiedBy>
  <cp:revision>6</cp:revision>
  <cp:lastPrinted>2025-01-24T16:21:00Z</cp:lastPrinted>
  <dcterms:created xsi:type="dcterms:W3CDTF">2026-01-20T14:00:00Z</dcterms:created>
  <dcterms:modified xsi:type="dcterms:W3CDTF">2026-01-29T19:58:00Z</dcterms:modified>
</cp:coreProperties>
</file>