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FBB090F" w14:textId="77777777" w:rsidR="00946011" w:rsidRPr="002C3780" w:rsidRDefault="0028692C" w:rsidP="005657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2C3780">
        <w:rPr>
          <w:b/>
          <w:sz w:val="24"/>
          <w:szCs w:val="24"/>
        </w:rPr>
        <w:t>ESTUDO TÉCNICO PRELIMINAR</w:t>
      </w:r>
    </w:p>
    <w:p w14:paraId="61C235E5" w14:textId="3E9F9B51" w:rsidR="00D008B8" w:rsidRPr="002C3780" w:rsidRDefault="00D008B8" w:rsidP="00A40F2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PROCESSO ADMINISTRATIVO Nº </w:t>
      </w:r>
      <w:r w:rsidR="00E23083" w:rsidRPr="002C3780">
        <w:rPr>
          <w:b/>
          <w:bCs/>
          <w:sz w:val="24"/>
          <w:szCs w:val="24"/>
        </w:rPr>
        <w:t>1</w:t>
      </w:r>
      <w:r w:rsidR="00A56925">
        <w:rPr>
          <w:b/>
          <w:bCs/>
          <w:sz w:val="24"/>
          <w:szCs w:val="24"/>
        </w:rPr>
        <w:t>9</w:t>
      </w:r>
      <w:r w:rsidR="005B7CCE" w:rsidRPr="002C3780">
        <w:rPr>
          <w:b/>
          <w:bCs/>
          <w:sz w:val="24"/>
          <w:szCs w:val="24"/>
        </w:rPr>
        <w:t>/</w:t>
      </w:r>
      <w:r w:rsidR="00A564BE" w:rsidRPr="002C3780">
        <w:rPr>
          <w:b/>
          <w:bCs/>
          <w:sz w:val="24"/>
          <w:szCs w:val="24"/>
        </w:rPr>
        <w:t>202</w:t>
      </w:r>
      <w:r w:rsidR="00551CB3" w:rsidRPr="002C3780">
        <w:rPr>
          <w:b/>
          <w:bCs/>
          <w:sz w:val="24"/>
          <w:szCs w:val="24"/>
        </w:rPr>
        <w:t>6</w:t>
      </w:r>
    </w:p>
    <w:p w14:paraId="6E39900B" w14:textId="77777777" w:rsidR="005620E6" w:rsidRPr="002C3780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4D3F16F3" w14:textId="24E68358" w:rsidR="005620E6" w:rsidRPr="002C3780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FORMALIZAÇÃO DE DEMANDA Nº </w:t>
      </w:r>
      <w:r w:rsidR="004F4C0C" w:rsidRPr="002C3780">
        <w:rPr>
          <w:b/>
          <w:bCs/>
          <w:sz w:val="24"/>
          <w:szCs w:val="24"/>
        </w:rPr>
        <w:t>10</w:t>
      </w:r>
      <w:r w:rsidR="009C6DE2" w:rsidRPr="002C3780">
        <w:rPr>
          <w:b/>
          <w:bCs/>
          <w:sz w:val="24"/>
          <w:szCs w:val="24"/>
        </w:rPr>
        <w:t>/202</w:t>
      </w:r>
      <w:r w:rsidR="00551CB3" w:rsidRPr="002C3780">
        <w:rPr>
          <w:b/>
          <w:bCs/>
          <w:sz w:val="24"/>
          <w:szCs w:val="24"/>
        </w:rPr>
        <w:t>6</w:t>
      </w:r>
    </w:p>
    <w:p w14:paraId="61329B25" w14:textId="77777777" w:rsidR="009C59AF" w:rsidRPr="002C3780" w:rsidRDefault="009C59AF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</w:p>
    <w:p w14:paraId="694CF455" w14:textId="77777777" w:rsidR="007A42DF" w:rsidRPr="002C3780" w:rsidRDefault="007A42DF" w:rsidP="007A42DF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Município de São Pedro da Serra</w:t>
      </w:r>
    </w:p>
    <w:p w14:paraId="48465039" w14:textId="593859B5" w:rsidR="007A42DF" w:rsidRPr="002C3780" w:rsidRDefault="007A42DF" w:rsidP="007A42DF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 xml:space="preserve">Secretaria Municipal </w:t>
      </w:r>
      <w:r w:rsidR="009A2B1F" w:rsidRPr="002C3780">
        <w:rPr>
          <w:sz w:val="24"/>
          <w:szCs w:val="24"/>
        </w:rPr>
        <w:t>d</w:t>
      </w:r>
      <w:r w:rsidR="004F4C0C" w:rsidRPr="002C3780">
        <w:rPr>
          <w:sz w:val="24"/>
          <w:szCs w:val="24"/>
        </w:rPr>
        <w:t>a Administração e Fazenda</w:t>
      </w:r>
    </w:p>
    <w:p w14:paraId="61D66C56" w14:textId="77777777" w:rsidR="004F4C0C" w:rsidRPr="002C3780" w:rsidRDefault="004F4C0C" w:rsidP="007A42DF">
      <w:pPr>
        <w:jc w:val="both"/>
        <w:rPr>
          <w:sz w:val="24"/>
          <w:szCs w:val="24"/>
        </w:rPr>
      </w:pPr>
    </w:p>
    <w:p w14:paraId="47A72528" w14:textId="62592A62" w:rsidR="000D5423" w:rsidRPr="002C3780" w:rsidRDefault="004F4C0C" w:rsidP="00512586">
      <w:pPr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Necessidade da Administração:</w:t>
      </w:r>
      <w:r w:rsidRPr="002C3780">
        <w:rPr>
          <w:sz w:val="24"/>
          <w:szCs w:val="24"/>
        </w:rPr>
        <w:t xml:space="preserve"> Aquisição de aparelhos celulares para o Setor de Tributos</w:t>
      </w:r>
      <w:r w:rsidRPr="002C3780">
        <w:rPr>
          <w:b/>
          <w:bCs/>
          <w:sz w:val="24"/>
          <w:szCs w:val="24"/>
        </w:rPr>
        <w:t>.</w:t>
      </w:r>
    </w:p>
    <w:p w14:paraId="6214A229" w14:textId="77777777" w:rsidR="004F4C0C" w:rsidRPr="002C3780" w:rsidRDefault="004F4C0C" w:rsidP="007A42DF">
      <w:pPr>
        <w:jc w:val="both"/>
        <w:rPr>
          <w:b/>
          <w:bCs/>
          <w:color w:val="EE0000"/>
          <w:sz w:val="24"/>
          <w:szCs w:val="24"/>
        </w:rPr>
      </w:pPr>
    </w:p>
    <w:p w14:paraId="253DDFF3" w14:textId="77777777" w:rsidR="00F62C01" w:rsidRPr="002C3780" w:rsidRDefault="00D008B8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1. DESCRIÇÃO DA NECESSIDADE</w:t>
      </w:r>
    </w:p>
    <w:p w14:paraId="110DBE86" w14:textId="704D63D7" w:rsidR="004F4C0C" w:rsidRPr="002C3780" w:rsidRDefault="004F4C0C" w:rsidP="004F4C0C">
      <w:pPr>
        <w:pStyle w:val="NormalWeb"/>
        <w:rPr>
          <w:rFonts w:ascii="Arial" w:hAnsi="Arial" w:cs="Arial"/>
        </w:rPr>
      </w:pPr>
      <w:r w:rsidRPr="002C3780">
        <w:rPr>
          <w:rFonts w:ascii="Arial" w:hAnsi="Arial" w:cs="Arial"/>
        </w:rPr>
        <w:t xml:space="preserve">O presente Estudo Técnico Preliminar tem por objeto a </w:t>
      </w:r>
      <w:r w:rsidRPr="002C3780">
        <w:rPr>
          <w:rStyle w:val="Forte"/>
          <w:rFonts w:ascii="Arial" w:hAnsi="Arial" w:cs="Arial"/>
        </w:rPr>
        <w:t>aquisição de aparelhos celulares</w:t>
      </w:r>
      <w:r w:rsidRPr="002C3780">
        <w:rPr>
          <w:rFonts w:ascii="Arial" w:hAnsi="Arial" w:cs="Arial"/>
        </w:rPr>
        <w:t xml:space="preserve"> destinados ao Setor de Tributos, com a finalidade de atender às demandas institucionais de comunicação, atendimento ao público, sistemas de mensagens e demais atividades administrativas realizadas em campo e no ambiente interno.</w:t>
      </w:r>
    </w:p>
    <w:p w14:paraId="182B7147" w14:textId="77777777" w:rsidR="000D5423" w:rsidRPr="002C3780" w:rsidRDefault="000D5423" w:rsidP="000D5423">
      <w:pPr>
        <w:jc w:val="both"/>
        <w:rPr>
          <w:sz w:val="24"/>
          <w:szCs w:val="24"/>
        </w:rPr>
      </w:pPr>
    </w:p>
    <w:p w14:paraId="19A93FC7" w14:textId="77777777" w:rsidR="00D008B8" w:rsidRPr="002C3780" w:rsidRDefault="00825E47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2. </w:t>
      </w:r>
      <w:r w:rsidR="00F10A7D" w:rsidRPr="002C3780">
        <w:rPr>
          <w:b/>
          <w:bCs/>
          <w:sz w:val="24"/>
          <w:szCs w:val="24"/>
        </w:rPr>
        <w:t>ALINHAMENTO ENTRE A CONTRATAÇÃO E O PLANEJAMENTO</w:t>
      </w:r>
    </w:p>
    <w:p w14:paraId="0D008026" w14:textId="01FDAFB9" w:rsidR="00825E47" w:rsidRPr="002C3780" w:rsidRDefault="00825E47" w:rsidP="00565741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A contratação pretendida</w:t>
      </w:r>
      <w:r w:rsidR="00AA2DD6" w:rsidRPr="002C3780">
        <w:rPr>
          <w:sz w:val="24"/>
          <w:szCs w:val="24"/>
        </w:rPr>
        <w:t xml:space="preserve"> não</w:t>
      </w:r>
      <w:r w:rsidRPr="002C3780">
        <w:rPr>
          <w:sz w:val="24"/>
          <w:szCs w:val="24"/>
        </w:rPr>
        <w:t xml:space="preserve"> </w:t>
      </w:r>
      <w:r w:rsidR="00D31BAD" w:rsidRPr="002C3780">
        <w:rPr>
          <w:sz w:val="24"/>
          <w:szCs w:val="24"/>
        </w:rPr>
        <w:t>está prevista no Plano de Contratações Anual do Município</w:t>
      </w:r>
      <w:r w:rsidR="009A2B1F" w:rsidRPr="002C3780">
        <w:rPr>
          <w:sz w:val="24"/>
          <w:szCs w:val="24"/>
        </w:rPr>
        <w:t>.</w:t>
      </w:r>
    </w:p>
    <w:p w14:paraId="6740F6E3" w14:textId="77777777" w:rsidR="00AA2DD6" w:rsidRPr="002C3780" w:rsidRDefault="00AA2DD6" w:rsidP="00565741">
      <w:pPr>
        <w:jc w:val="both"/>
        <w:rPr>
          <w:b/>
          <w:bCs/>
          <w:sz w:val="24"/>
          <w:szCs w:val="24"/>
        </w:rPr>
      </w:pPr>
    </w:p>
    <w:p w14:paraId="424C4E70" w14:textId="77777777" w:rsidR="00D31BAD" w:rsidRPr="002C3780" w:rsidRDefault="00D31BAD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3. DESCRIÇÃO DOS REQUISITOS DA CONTRATAÇÃO</w:t>
      </w:r>
    </w:p>
    <w:p w14:paraId="667AF822" w14:textId="49C22D90" w:rsidR="000D5423" w:rsidRPr="002C3780" w:rsidRDefault="004F4C0C" w:rsidP="000D5423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 xml:space="preserve">O objeto possui </w:t>
      </w:r>
      <w:r w:rsidRPr="002C3780">
        <w:rPr>
          <w:rStyle w:val="Forte"/>
          <w:sz w:val="24"/>
          <w:szCs w:val="24"/>
        </w:rPr>
        <w:t>natureza de bem comum</w:t>
      </w:r>
      <w:r w:rsidRPr="002C3780">
        <w:rPr>
          <w:sz w:val="24"/>
          <w:szCs w:val="24"/>
        </w:rPr>
        <w:t xml:space="preserve">, tendo em vista que seus padrões de desempenho e qualidade podem ser objetivamente definidos por meio de especificações usuais de mercado, nos termos do </w:t>
      </w:r>
      <w:r w:rsidRPr="002C3780">
        <w:rPr>
          <w:rStyle w:val="Forte"/>
          <w:sz w:val="24"/>
          <w:szCs w:val="24"/>
        </w:rPr>
        <w:t>art. 6º, inciso XIII, da Lei Federal nº 14.133/2021</w:t>
      </w:r>
      <w:r w:rsidRPr="002C3780">
        <w:rPr>
          <w:sz w:val="24"/>
          <w:szCs w:val="24"/>
        </w:rPr>
        <w:t>.</w:t>
      </w:r>
    </w:p>
    <w:p w14:paraId="395ABF96" w14:textId="77777777" w:rsidR="004F4C0C" w:rsidRPr="002C3780" w:rsidRDefault="004F4C0C" w:rsidP="000D5423">
      <w:pPr>
        <w:jc w:val="both"/>
        <w:rPr>
          <w:sz w:val="24"/>
          <w:szCs w:val="24"/>
        </w:rPr>
      </w:pPr>
    </w:p>
    <w:p w14:paraId="0DDC92A6" w14:textId="77777777" w:rsidR="004F4C0C" w:rsidRPr="002C3780" w:rsidRDefault="004F4C0C" w:rsidP="004F4C0C">
      <w:pPr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OBJETO: </w:t>
      </w:r>
      <w:r w:rsidRPr="002C3780">
        <w:rPr>
          <w:sz w:val="24"/>
          <w:szCs w:val="24"/>
        </w:rPr>
        <w:t>Aquisição de aparelhos celulares para o setor de tributos.</w:t>
      </w:r>
    </w:p>
    <w:tbl>
      <w:tblPr>
        <w:tblStyle w:val="TableGrid"/>
        <w:tblW w:w="9363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887"/>
        <w:gridCol w:w="5924"/>
        <w:gridCol w:w="851"/>
        <w:gridCol w:w="1701"/>
      </w:tblGrid>
      <w:tr w:rsidR="004F4C0C" w:rsidRPr="002C3780" w14:paraId="687E522D" w14:textId="77777777" w:rsidTr="00925C3D">
        <w:trPr>
          <w:trHeight w:val="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61F2A319" w14:textId="77777777" w:rsidR="004F4C0C" w:rsidRPr="002C3780" w:rsidRDefault="004F4C0C" w:rsidP="001A1394">
            <w:pPr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3467EA26" w14:textId="77777777" w:rsidR="004F4C0C" w:rsidRPr="002C3780" w:rsidRDefault="004F4C0C" w:rsidP="001A1394">
            <w:pPr>
              <w:ind w:left="2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18E7525" w14:textId="77777777" w:rsidR="004F4C0C" w:rsidRPr="002C3780" w:rsidRDefault="004F4C0C" w:rsidP="001A1394">
            <w:pPr>
              <w:ind w:left="10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2130CEE8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QUANT</w:t>
            </w:r>
          </w:p>
        </w:tc>
      </w:tr>
      <w:tr w:rsidR="004F4C0C" w:rsidRPr="002C3780" w14:paraId="4E951A8B" w14:textId="77777777" w:rsidTr="00925C3D">
        <w:trPr>
          <w:trHeight w:val="2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1237584" w14:textId="77777777" w:rsidR="004F4C0C" w:rsidRPr="002C3780" w:rsidRDefault="004F4C0C" w:rsidP="001A139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rFonts w:eastAsia="Arial"/>
                <w:b/>
                <w:sz w:val="24"/>
                <w:szCs w:val="24"/>
              </w:rPr>
              <w:t>01</w:t>
            </w:r>
          </w:p>
        </w:tc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8603BBE" w14:textId="77777777" w:rsidR="004F4C0C" w:rsidRPr="002C3780" w:rsidRDefault="004F4C0C" w:rsidP="001A1394">
            <w:pPr>
              <w:pStyle w:val="NormalWeb"/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Fonts w:ascii="Arial" w:hAnsi="Arial" w:cs="Arial"/>
                <w:bCs/>
                <w:color w:val="000000"/>
              </w:rPr>
              <w:t>APARELHO CELULAR</w:t>
            </w:r>
            <w:r w:rsidRPr="002C3780">
              <w:rPr>
                <w:rFonts w:ascii="Arial" w:hAnsi="Arial" w:cs="Arial"/>
                <w:bCs/>
                <w:color w:val="000000"/>
              </w:rPr>
              <w:br/>
            </w:r>
            <w:r w:rsidRPr="002C3780">
              <w:rPr>
                <w:rStyle w:val="Forte"/>
                <w:rFonts w:ascii="Arial" w:hAnsi="Arial" w:cs="Arial"/>
              </w:rPr>
              <w:t>Especificações Mínimas:</w:t>
            </w:r>
          </w:p>
          <w:p w14:paraId="7EE0CC59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Memória RAM:</w:t>
            </w:r>
            <w:r w:rsidRPr="002C3780">
              <w:rPr>
                <w:rFonts w:ascii="Arial" w:hAnsi="Arial" w:cs="Arial"/>
              </w:rPr>
              <w:t xml:space="preserve"> 12 GB ou superior.</w:t>
            </w:r>
          </w:p>
          <w:p w14:paraId="110C7ADB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Armazenamento Interno:</w:t>
            </w:r>
            <w:r w:rsidRPr="002C3780">
              <w:rPr>
                <w:rFonts w:ascii="Arial" w:hAnsi="Arial" w:cs="Arial"/>
              </w:rPr>
              <w:t xml:space="preserve"> Mínimo de 256 GB, expansível via cartão de memória, possibilitando o armazenamento adequado de dados e aplicativos institucionais;</w:t>
            </w:r>
          </w:p>
          <w:p w14:paraId="26D1D53D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Processador:</w:t>
            </w:r>
            <w:r w:rsidRPr="002C3780">
              <w:rPr>
                <w:rFonts w:ascii="Arial" w:hAnsi="Arial" w:cs="Arial"/>
              </w:rPr>
              <w:t xml:space="preserve"> Mínimo </w:t>
            </w:r>
            <w:proofErr w:type="spellStart"/>
            <w:r w:rsidRPr="002C3780">
              <w:rPr>
                <w:rFonts w:ascii="Arial" w:hAnsi="Arial" w:cs="Arial"/>
              </w:rPr>
              <w:t>Octa</w:t>
            </w:r>
            <w:proofErr w:type="spellEnd"/>
            <w:r w:rsidRPr="002C3780">
              <w:rPr>
                <w:rFonts w:ascii="Arial" w:hAnsi="Arial" w:cs="Arial"/>
              </w:rPr>
              <w:t>-core, com frequência mínima de 2,2 GHz.</w:t>
            </w:r>
          </w:p>
          <w:p w14:paraId="5AEE490B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Tela:</w:t>
            </w:r>
            <w:r w:rsidRPr="002C3780">
              <w:rPr>
                <w:rFonts w:ascii="Arial" w:hAnsi="Arial" w:cs="Arial"/>
              </w:rPr>
              <w:t xml:space="preserve"> Tecnologia IPS ou superior, com tamanho mínimo de 6,5 polegadas e resolução Full HD.</w:t>
            </w:r>
          </w:p>
          <w:p w14:paraId="02751A92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Bateria:</w:t>
            </w:r>
            <w:r w:rsidRPr="002C3780">
              <w:rPr>
                <w:rFonts w:ascii="Arial" w:hAnsi="Arial" w:cs="Arial"/>
              </w:rPr>
              <w:t xml:space="preserve"> Capacidade mínima de 5.000 </w:t>
            </w:r>
            <w:proofErr w:type="spellStart"/>
            <w:r w:rsidRPr="002C3780">
              <w:rPr>
                <w:rFonts w:ascii="Arial" w:hAnsi="Arial" w:cs="Arial"/>
              </w:rPr>
              <w:t>mAh</w:t>
            </w:r>
            <w:proofErr w:type="spellEnd"/>
            <w:r w:rsidRPr="002C3780">
              <w:rPr>
                <w:rFonts w:ascii="Arial" w:hAnsi="Arial" w:cs="Arial"/>
              </w:rPr>
              <w:t>.</w:t>
            </w:r>
          </w:p>
          <w:p w14:paraId="6188F1E8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Câmera:</w:t>
            </w:r>
            <w:r w:rsidRPr="002C3780">
              <w:rPr>
                <w:rFonts w:ascii="Arial" w:hAnsi="Arial" w:cs="Arial"/>
              </w:rPr>
              <w:t xml:space="preserve"> Sistema de câmera traseira dupla ou superior, com sensor principal de no mínimo 50 MP, e câmera frontal de 16 MP para videochamadas e registros institucionais;</w:t>
            </w:r>
          </w:p>
          <w:p w14:paraId="5DB54B31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lastRenderedPageBreak/>
              <w:t>Sistema Operacional:</w:t>
            </w:r>
            <w:r w:rsidRPr="002C3780">
              <w:rPr>
                <w:rFonts w:ascii="Arial" w:hAnsi="Arial" w:cs="Arial"/>
              </w:rPr>
              <w:t xml:space="preserve"> Versão atualizada do Android (mínimo Android 14).</w:t>
            </w:r>
          </w:p>
          <w:p w14:paraId="0F127597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Conectividade:</w:t>
            </w:r>
            <w:r w:rsidRPr="002C3780">
              <w:rPr>
                <w:rFonts w:ascii="Arial" w:hAnsi="Arial" w:cs="Arial"/>
              </w:rPr>
              <w:t xml:space="preserve"> Suporte a redes móveis 5G, Wi-Fi de banda dupla, Bluetooth 5.0 ou superior, NFC e entrada USB-C;</w:t>
            </w:r>
          </w:p>
          <w:p w14:paraId="5235CCB7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Recursos adicionais:</w:t>
            </w:r>
            <w:r w:rsidRPr="002C3780">
              <w:rPr>
                <w:rFonts w:ascii="Arial" w:hAnsi="Arial" w:cs="Arial"/>
              </w:rPr>
              <w:t xml:space="preserve"> Sensor de impressão digital, reconhecimento facial, certificação de resistência contra poeira e respingos d’água (mínimo IP52), e entrada para fone de ouvido P2 (3,5 mm).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4FB5E6C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lastRenderedPageBreak/>
              <w:t>UN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A623C2F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5ABC717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A01AC66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6D3FA63C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DD93C31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1E6E8F5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2283F1F2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AE59CD1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5BDD7D8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2F0E2BBF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DB113A8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D4BE2A2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03422916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C2EE85E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14:paraId="49282069" w14:textId="77777777" w:rsidR="004F4C0C" w:rsidRPr="002C3780" w:rsidRDefault="004F4C0C" w:rsidP="004F4C0C">
      <w:pPr>
        <w:rPr>
          <w:b/>
          <w:bCs/>
          <w:sz w:val="24"/>
          <w:szCs w:val="24"/>
        </w:rPr>
      </w:pPr>
    </w:p>
    <w:p w14:paraId="237034C9" w14:textId="77777777" w:rsidR="004F4C0C" w:rsidRPr="002C3780" w:rsidRDefault="004F4C0C" w:rsidP="004F4C0C">
      <w:pPr>
        <w:rPr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Obs. 1</w:t>
      </w:r>
      <w:r w:rsidRPr="002C3780">
        <w:rPr>
          <w:sz w:val="24"/>
          <w:szCs w:val="24"/>
        </w:rPr>
        <w:t xml:space="preserve"> Os aparelhos celulares devem ser novos e lacrados, devem possuir Certificado de Homologação da Anatel, mínimo de 12 meses de garantia do fabricante e carregador original com cabo.</w:t>
      </w:r>
    </w:p>
    <w:p w14:paraId="7C9B35E1" w14:textId="0A83040B" w:rsidR="00BC4EB5" w:rsidRPr="002C3780" w:rsidRDefault="00BC4EB5" w:rsidP="004F4C0C">
      <w:pPr>
        <w:spacing w:before="240"/>
        <w:rPr>
          <w:sz w:val="24"/>
          <w:szCs w:val="24"/>
          <w:lang w:eastAsia="pt-BR"/>
        </w:rPr>
      </w:pPr>
      <w:r w:rsidRPr="002C3780">
        <w:rPr>
          <w:sz w:val="24"/>
          <w:szCs w:val="24"/>
        </w:rPr>
        <w:t>A contratação será realizada por meio de dispensa de licitação, com critério de julgamento por menor preço por item, nos termos do art. 75, II da Lei Federal nº 14.133/2021.</w:t>
      </w:r>
    </w:p>
    <w:p w14:paraId="696EF125" w14:textId="77777777" w:rsidR="00BC4EB5" w:rsidRPr="002C3780" w:rsidRDefault="00BC4EB5" w:rsidP="00BC4EB5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e 66, da Lei nº 14.133/2021:</w:t>
      </w:r>
    </w:p>
    <w:p w14:paraId="602614BF" w14:textId="77777777" w:rsidR="00BC4EB5" w:rsidRPr="002C3780" w:rsidRDefault="00BC4EB5" w:rsidP="00BC4EB5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2C3780">
        <w:rPr>
          <w:b/>
          <w:bCs/>
          <w:sz w:val="24"/>
          <w:szCs w:val="24"/>
        </w:rPr>
        <w:t>a)</w:t>
      </w:r>
      <w:r w:rsidRPr="002C3780">
        <w:rPr>
          <w:sz w:val="24"/>
          <w:szCs w:val="24"/>
        </w:rPr>
        <w:t xml:space="preserve"> prova de inscrição no Cadastro Nacional de Pessoa Jurídica (</w:t>
      </w:r>
      <w:r w:rsidRPr="002C3780">
        <w:rPr>
          <w:b/>
          <w:sz w:val="24"/>
          <w:szCs w:val="24"/>
        </w:rPr>
        <w:t>CNPJ/MF</w:t>
      </w:r>
      <w:r w:rsidRPr="002C3780">
        <w:rPr>
          <w:sz w:val="24"/>
          <w:szCs w:val="24"/>
        </w:rPr>
        <w:t xml:space="preserve">); </w:t>
      </w:r>
    </w:p>
    <w:p w14:paraId="2FF6CA57" w14:textId="77777777" w:rsidR="00BC4EB5" w:rsidRPr="002C3780" w:rsidRDefault="00BC4EB5" w:rsidP="00BC4EB5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2C3780">
        <w:rPr>
          <w:b/>
          <w:bCs/>
          <w:sz w:val="24"/>
          <w:szCs w:val="24"/>
        </w:rPr>
        <w:t>b)</w:t>
      </w:r>
      <w:r w:rsidRPr="002C3780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29BD351D" w14:textId="77777777" w:rsidR="00BC4EB5" w:rsidRPr="002C3780" w:rsidRDefault="00BC4EB5" w:rsidP="00BC4EB5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2C3780">
        <w:rPr>
          <w:b/>
          <w:bCs/>
          <w:sz w:val="24"/>
          <w:szCs w:val="24"/>
        </w:rPr>
        <w:t>c)</w:t>
      </w:r>
      <w:r w:rsidRPr="002C3780">
        <w:rPr>
          <w:sz w:val="24"/>
          <w:szCs w:val="24"/>
        </w:rPr>
        <w:t xml:space="preserve"> Certidão negativa de Débitos da </w:t>
      </w:r>
      <w:r w:rsidRPr="002C3780">
        <w:rPr>
          <w:b/>
          <w:bCs/>
          <w:sz w:val="24"/>
          <w:szCs w:val="24"/>
        </w:rPr>
        <w:t>Fazenda Federal</w:t>
      </w:r>
      <w:r w:rsidRPr="002C3780">
        <w:rPr>
          <w:sz w:val="24"/>
          <w:szCs w:val="24"/>
        </w:rPr>
        <w:t xml:space="preserve">, </w:t>
      </w:r>
      <w:r w:rsidRPr="002C3780">
        <w:rPr>
          <w:b/>
          <w:bCs/>
          <w:sz w:val="24"/>
          <w:szCs w:val="24"/>
        </w:rPr>
        <w:t>Estadual e Municipal</w:t>
      </w:r>
      <w:r w:rsidRPr="002C3780">
        <w:rPr>
          <w:sz w:val="24"/>
          <w:szCs w:val="24"/>
        </w:rPr>
        <w:t xml:space="preserve">, sendo a última do domicílio ou sede da licitante; </w:t>
      </w:r>
    </w:p>
    <w:p w14:paraId="5AAB5447" w14:textId="77777777" w:rsidR="00BC4EB5" w:rsidRPr="002C3780" w:rsidRDefault="00BC4EB5" w:rsidP="00BC4EB5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2C3780">
        <w:rPr>
          <w:b/>
          <w:bCs/>
          <w:sz w:val="24"/>
          <w:szCs w:val="24"/>
        </w:rPr>
        <w:t>d)</w:t>
      </w:r>
      <w:r w:rsidRPr="002C3780">
        <w:rPr>
          <w:sz w:val="24"/>
          <w:szCs w:val="24"/>
        </w:rPr>
        <w:t xml:space="preserve"> prova de regularidade (</w:t>
      </w:r>
      <w:r w:rsidRPr="002C3780">
        <w:rPr>
          <w:b/>
          <w:sz w:val="24"/>
          <w:szCs w:val="24"/>
        </w:rPr>
        <w:t>CRF</w:t>
      </w:r>
      <w:r w:rsidRPr="002C3780">
        <w:rPr>
          <w:sz w:val="24"/>
          <w:szCs w:val="24"/>
        </w:rPr>
        <w:t xml:space="preserve">) junto ao Fundo de Garantia por Tempo de Serviço </w:t>
      </w:r>
      <w:r w:rsidRPr="002C3780">
        <w:rPr>
          <w:b/>
          <w:sz w:val="24"/>
          <w:szCs w:val="24"/>
        </w:rPr>
        <w:t xml:space="preserve">(FGTS). </w:t>
      </w:r>
    </w:p>
    <w:p w14:paraId="79CD1137" w14:textId="77777777" w:rsidR="00BC4EB5" w:rsidRPr="002C3780" w:rsidRDefault="00BC4EB5" w:rsidP="00BC4EB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  e) </w:t>
      </w:r>
      <w:r w:rsidRPr="002C3780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1943.</w:t>
      </w:r>
    </w:p>
    <w:p w14:paraId="0309B164" w14:textId="77777777" w:rsidR="00416B58" w:rsidRPr="002C3780" w:rsidRDefault="00416B58" w:rsidP="00565741">
      <w:pPr>
        <w:jc w:val="both"/>
        <w:rPr>
          <w:b/>
          <w:bCs/>
          <w:sz w:val="24"/>
          <w:szCs w:val="24"/>
        </w:rPr>
      </w:pPr>
    </w:p>
    <w:p w14:paraId="6BDE3535" w14:textId="2C89F9B1" w:rsidR="00862294" w:rsidRPr="002C3780" w:rsidRDefault="00EB0EA8" w:rsidP="00416B58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4. ESTIMATIVA DAS QUANTIDADES</w:t>
      </w:r>
    </w:p>
    <w:p w14:paraId="739C706A" w14:textId="77777777" w:rsidR="004F4C0C" w:rsidRPr="002C3780" w:rsidRDefault="004F4C0C" w:rsidP="004F4C0C">
      <w:pPr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 xml:space="preserve">OBJETO: </w:t>
      </w:r>
      <w:r w:rsidRPr="002C3780">
        <w:rPr>
          <w:sz w:val="24"/>
          <w:szCs w:val="24"/>
        </w:rPr>
        <w:t>Aquisição de aparelhos celulares para o setor de tributos.</w:t>
      </w:r>
    </w:p>
    <w:tbl>
      <w:tblPr>
        <w:tblStyle w:val="TableGrid"/>
        <w:tblW w:w="9505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887"/>
        <w:gridCol w:w="6066"/>
        <w:gridCol w:w="851"/>
        <w:gridCol w:w="1701"/>
      </w:tblGrid>
      <w:tr w:rsidR="004F4C0C" w:rsidRPr="002C3780" w14:paraId="31F06252" w14:textId="77777777" w:rsidTr="00512586">
        <w:trPr>
          <w:trHeight w:val="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539178B6" w14:textId="77777777" w:rsidR="004F4C0C" w:rsidRPr="002C3780" w:rsidRDefault="004F4C0C" w:rsidP="001A1394">
            <w:pPr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0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0ED0AEAB" w14:textId="77777777" w:rsidR="004F4C0C" w:rsidRPr="002C3780" w:rsidRDefault="004F4C0C" w:rsidP="001A1394">
            <w:pPr>
              <w:ind w:left="2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6C993B6" w14:textId="77777777" w:rsidR="004F4C0C" w:rsidRPr="002C3780" w:rsidRDefault="004F4C0C" w:rsidP="001A1394">
            <w:pPr>
              <w:ind w:left="10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2E3492CC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QUANT</w:t>
            </w:r>
          </w:p>
        </w:tc>
      </w:tr>
      <w:tr w:rsidR="004F4C0C" w:rsidRPr="002C3780" w14:paraId="065955CB" w14:textId="77777777" w:rsidTr="00512586">
        <w:trPr>
          <w:trHeight w:val="2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DF89ED5" w14:textId="77777777" w:rsidR="004F4C0C" w:rsidRPr="002C3780" w:rsidRDefault="004F4C0C" w:rsidP="001A139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rFonts w:eastAsia="Arial"/>
                <w:b/>
                <w:sz w:val="24"/>
                <w:szCs w:val="24"/>
              </w:rPr>
              <w:t>01</w:t>
            </w:r>
          </w:p>
        </w:tc>
        <w:tc>
          <w:tcPr>
            <w:tcW w:w="6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5F2304F" w14:textId="77777777" w:rsidR="004F4C0C" w:rsidRPr="002C3780" w:rsidRDefault="004F4C0C" w:rsidP="001A1394">
            <w:pPr>
              <w:pStyle w:val="NormalWeb"/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Fonts w:ascii="Arial" w:hAnsi="Arial" w:cs="Arial"/>
                <w:bCs/>
                <w:color w:val="000000"/>
              </w:rPr>
              <w:t>APARELHO CELULAR</w:t>
            </w:r>
            <w:r w:rsidRPr="002C3780">
              <w:rPr>
                <w:rFonts w:ascii="Arial" w:hAnsi="Arial" w:cs="Arial"/>
                <w:bCs/>
                <w:color w:val="000000"/>
              </w:rPr>
              <w:br/>
            </w:r>
            <w:r w:rsidRPr="002C3780">
              <w:rPr>
                <w:rStyle w:val="Forte"/>
                <w:rFonts w:ascii="Arial" w:hAnsi="Arial" w:cs="Arial"/>
              </w:rPr>
              <w:t>Especificações Mínimas:</w:t>
            </w:r>
          </w:p>
          <w:p w14:paraId="67344C4B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Memória RAM:</w:t>
            </w:r>
            <w:r w:rsidRPr="002C3780">
              <w:rPr>
                <w:rFonts w:ascii="Arial" w:hAnsi="Arial" w:cs="Arial"/>
              </w:rPr>
              <w:t xml:space="preserve"> 12 GB ou superior.</w:t>
            </w:r>
          </w:p>
          <w:p w14:paraId="5C5FD45A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Armazenamento Interno:</w:t>
            </w:r>
            <w:r w:rsidRPr="002C3780">
              <w:rPr>
                <w:rFonts w:ascii="Arial" w:hAnsi="Arial" w:cs="Arial"/>
              </w:rPr>
              <w:t xml:space="preserve"> Mínimo de 256 GB, expansível via cartão de memória, possibilitando o armazenamento adequado de dados e aplicativos institucionais;</w:t>
            </w:r>
          </w:p>
          <w:p w14:paraId="63626B3E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Processador:</w:t>
            </w:r>
            <w:r w:rsidRPr="002C3780">
              <w:rPr>
                <w:rFonts w:ascii="Arial" w:hAnsi="Arial" w:cs="Arial"/>
              </w:rPr>
              <w:t xml:space="preserve"> Mínimo </w:t>
            </w:r>
            <w:proofErr w:type="spellStart"/>
            <w:r w:rsidRPr="002C3780">
              <w:rPr>
                <w:rFonts w:ascii="Arial" w:hAnsi="Arial" w:cs="Arial"/>
              </w:rPr>
              <w:t>Octa</w:t>
            </w:r>
            <w:proofErr w:type="spellEnd"/>
            <w:r w:rsidRPr="002C3780">
              <w:rPr>
                <w:rFonts w:ascii="Arial" w:hAnsi="Arial" w:cs="Arial"/>
              </w:rPr>
              <w:t>-core, com frequência mínima de 2,2 GHz.</w:t>
            </w:r>
          </w:p>
          <w:p w14:paraId="51B90E9A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Tela:</w:t>
            </w:r>
            <w:r w:rsidRPr="002C3780">
              <w:rPr>
                <w:rFonts w:ascii="Arial" w:hAnsi="Arial" w:cs="Arial"/>
              </w:rPr>
              <w:t xml:space="preserve"> Tecnologia IPS ou superior, com tamanho mínimo de 6,5 polegadas e resolução Full HD.</w:t>
            </w:r>
          </w:p>
          <w:p w14:paraId="4372050F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lastRenderedPageBreak/>
              <w:t>Bateria:</w:t>
            </w:r>
            <w:r w:rsidRPr="002C3780">
              <w:rPr>
                <w:rFonts w:ascii="Arial" w:hAnsi="Arial" w:cs="Arial"/>
              </w:rPr>
              <w:t xml:space="preserve"> Capacidade mínima de 5.000 </w:t>
            </w:r>
            <w:proofErr w:type="spellStart"/>
            <w:r w:rsidRPr="002C3780">
              <w:rPr>
                <w:rFonts w:ascii="Arial" w:hAnsi="Arial" w:cs="Arial"/>
              </w:rPr>
              <w:t>mAh</w:t>
            </w:r>
            <w:proofErr w:type="spellEnd"/>
            <w:r w:rsidRPr="002C3780">
              <w:rPr>
                <w:rFonts w:ascii="Arial" w:hAnsi="Arial" w:cs="Arial"/>
              </w:rPr>
              <w:t>.</w:t>
            </w:r>
          </w:p>
          <w:p w14:paraId="0838E57F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Câmera:</w:t>
            </w:r>
            <w:r w:rsidRPr="002C3780">
              <w:rPr>
                <w:rFonts w:ascii="Arial" w:hAnsi="Arial" w:cs="Arial"/>
              </w:rPr>
              <w:t xml:space="preserve"> Sistema de câmera traseira dupla ou superior, com sensor principal de no mínimo 50 MP, e câmera frontal de 16 MP para videochamadas e registros institucionais;</w:t>
            </w:r>
          </w:p>
          <w:p w14:paraId="09C8F2D6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Sistema Operacional:</w:t>
            </w:r>
            <w:r w:rsidRPr="002C3780">
              <w:rPr>
                <w:rFonts w:ascii="Arial" w:hAnsi="Arial" w:cs="Arial"/>
              </w:rPr>
              <w:t xml:space="preserve"> Versão atualizada do Android (mínimo Android 14).</w:t>
            </w:r>
          </w:p>
          <w:p w14:paraId="7D18A9F8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Conectividade:</w:t>
            </w:r>
            <w:r w:rsidRPr="002C3780">
              <w:rPr>
                <w:rFonts w:ascii="Arial" w:hAnsi="Arial" w:cs="Arial"/>
              </w:rPr>
              <w:t xml:space="preserve"> Suporte a redes móveis 5G, Wi-Fi de banda dupla, Bluetooth 5.0 ou superior, NFC e entrada USB-C;</w:t>
            </w:r>
          </w:p>
          <w:p w14:paraId="363D9212" w14:textId="77777777" w:rsidR="004F4C0C" w:rsidRPr="002C3780" w:rsidRDefault="004F4C0C" w:rsidP="004F4C0C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Recursos adicionais:</w:t>
            </w:r>
            <w:r w:rsidRPr="002C3780">
              <w:rPr>
                <w:rFonts w:ascii="Arial" w:hAnsi="Arial" w:cs="Arial"/>
              </w:rPr>
              <w:t xml:space="preserve"> Sensor de impressão digital, reconhecimento facial, certificação de resistência contra poeira e respingos d’água (mínimo IP52), e entrada para fone de ouvido P2 (3,5 mm).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319837E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lastRenderedPageBreak/>
              <w:t>UN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4D67980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22FFFFBD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202C023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E91EDAF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F582CCA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04BB0F89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74FBF8E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69747AAF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4936C15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6A639AC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01FF3F60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82EE8B8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7AA2A014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BE409D0" w14:textId="77777777" w:rsidR="004F4C0C" w:rsidRPr="002C3780" w:rsidRDefault="004F4C0C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14:paraId="3C0C0BFA" w14:textId="077BF068" w:rsidR="007D3A8C" w:rsidRPr="002C3780" w:rsidRDefault="00416B58" w:rsidP="00862294">
      <w:pPr>
        <w:rPr>
          <w:color w:val="000000" w:themeColor="text1"/>
          <w:sz w:val="24"/>
          <w:szCs w:val="24"/>
        </w:rPr>
      </w:pPr>
      <w:r w:rsidRPr="002C3780">
        <w:rPr>
          <w:color w:val="000000" w:themeColor="text1"/>
          <w:sz w:val="24"/>
          <w:szCs w:val="24"/>
        </w:rPr>
        <w:lastRenderedPageBreak/>
        <w:t xml:space="preserve">*Prazo de entrega </w:t>
      </w:r>
      <w:r w:rsidR="004F4C0C" w:rsidRPr="002C3780">
        <w:rPr>
          <w:color w:val="000000" w:themeColor="text1"/>
          <w:sz w:val="24"/>
          <w:szCs w:val="24"/>
        </w:rPr>
        <w:t>3</w:t>
      </w:r>
      <w:r w:rsidRPr="002C3780">
        <w:rPr>
          <w:color w:val="000000" w:themeColor="text1"/>
          <w:sz w:val="24"/>
          <w:szCs w:val="24"/>
        </w:rPr>
        <w:t>0 dias úteis, a contar da emissão do empenho.</w:t>
      </w:r>
    </w:p>
    <w:p w14:paraId="65E37B35" w14:textId="77777777" w:rsidR="007D3A8C" w:rsidRPr="002C3780" w:rsidRDefault="007D3A8C" w:rsidP="00862294">
      <w:pPr>
        <w:rPr>
          <w:sz w:val="24"/>
          <w:szCs w:val="24"/>
        </w:rPr>
      </w:pPr>
    </w:p>
    <w:p w14:paraId="47003EBF" w14:textId="7C13334B" w:rsidR="002F26B5" w:rsidRPr="002C3780" w:rsidRDefault="00E40AD7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5. ALTERNATIVAS DISPONÍVEIS NO MERCADO</w:t>
      </w:r>
    </w:p>
    <w:p w14:paraId="6CA8619A" w14:textId="77777777" w:rsidR="007A42DF" w:rsidRPr="002C3780" w:rsidRDefault="007A42DF" w:rsidP="007A42DF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especializadas.</w:t>
      </w:r>
    </w:p>
    <w:p w14:paraId="12B53414" w14:textId="77777777" w:rsidR="007A42DF" w:rsidRPr="002C3780" w:rsidRDefault="007A42DF" w:rsidP="007A42DF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Neste sentido, segue indicação de potenciais fornecedores:</w:t>
      </w:r>
    </w:p>
    <w:p w14:paraId="14ADE3BB" w14:textId="77777777" w:rsidR="007A42DF" w:rsidRPr="002C3780" w:rsidRDefault="007A42DF" w:rsidP="007A42DF">
      <w:pPr>
        <w:jc w:val="both"/>
        <w:rPr>
          <w:sz w:val="24"/>
          <w:szCs w:val="24"/>
        </w:rPr>
      </w:pPr>
    </w:p>
    <w:p w14:paraId="0B6AE6CE" w14:textId="2B6629F8" w:rsidR="000D5423" w:rsidRPr="002C3780" w:rsidRDefault="000D5423" w:rsidP="004F4C0C">
      <w:pPr>
        <w:rPr>
          <w:sz w:val="24"/>
          <w:szCs w:val="24"/>
        </w:rPr>
      </w:pPr>
      <w:r w:rsidRPr="002C3780">
        <w:rPr>
          <w:sz w:val="24"/>
          <w:szCs w:val="24"/>
        </w:rPr>
        <w:t xml:space="preserve">- </w:t>
      </w:r>
      <w:r w:rsidR="004F4C0C" w:rsidRPr="002C3780">
        <w:rPr>
          <w:sz w:val="24"/>
          <w:szCs w:val="24"/>
        </w:rPr>
        <w:t>SOLAR COMERCIO E AGROINDUSTRIA LTDA -SPS 91.362.590/0087-28</w:t>
      </w:r>
    </w:p>
    <w:p w14:paraId="1947BDC2" w14:textId="62A9AC90" w:rsidR="007A42DF" w:rsidRPr="002C3780" w:rsidRDefault="000D5423" w:rsidP="004F4C0C">
      <w:pPr>
        <w:rPr>
          <w:sz w:val="24"/>
          <w:szCs w:val="24"/>
        </w:rPr>
      </w:pPr>
      <w:r w:rsidRPr="002C3780">
        <w:rPr>
          <w:sz w:val="24"/>
          <w:szCs w:val="24"/>
        </w:rPr>
        <w:t>-</w:t>
      </w:r>
      <w:r w:rsidR="004F4C0C" w:rsidRPr="002C3780">
        <w:rPr>
          <w:sz w:val="24"/>
          <w:szCs w:val="24"/>
        </w:rPr>
        <w:t>COOPERATIVA REGIONAL DE DESENVOLVIMENTO TEUTONIA – CERTEL 89.777.692/0131-70</w:t>
      </w:r>
    </w:p>
    <w:p w14:paraId="2AD192C4" w14:textId="158100F2" w:rsidR="00B334D1" w:rsidRPr="002C3780" w:rsidRDefault="000D5423" w:rsidP="004F4C0C">
      <w:pPr>
        <w:rPr>
          <w:sz w:val="24"/>
          <w:szCs w:val="24"/>
        </w:rPr>
      </w:pPr>
      <w:r w:rsidRPr="002C3780">
        <w:rPr>
          <w:sz w:val="24"/>
          <w:szCs w:val="24"/>
        </w:rPr>
        <w:t xml:space="preserve">- </w:t>
      </w:r>
      <w:r w:rsidR="004F4C0C" w:rsidRPr="002C3780">
        <w:rPr>
          <w:sz w:val="24"/>
          <w:szCs w:val="24"/>
        </w:rPr>
        <w:t>DREBES E CIA LTDA 96.662.168/0138-96</w:t>
      </w:r>
    </w:p>
    <w:p w14:paraId="7F3115AA" w14:textId="77777777" w:rsidR="007A42DF" w:rsidRPr="002C3780" w:rsidRDefault="007A42DF" w:rsidP="007A42DF">
      <w:pPr>
        <w:jc w:val="both"/>
        <w:rPr>
          <w:sz w:val="24"/>
          <w:szCs w:val="24"/>
        </w:rPr>
      </w:pPr>
    </w:p>
    <w:p w14:paraId="0F1BD70B" w14:textId="77777777" w:rsidR="00A10C77" w:rsidRPr="002C3780" w:rsidRDefault="00A10C77" w:rsidP="00565741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Tais referências foram obtidas por meio d</w:t>
      </w:r>
      <w:r w:rsidR="00652C44" w:rsidRPr="002C3780">
        <w:rPr>
          <w:sz w:val="24"/>
          <w:szCs w:val="24"/>
        </w:rPr>
        <w:t>a base de dados do Município, do histórico das empresas que anteriormente já forneceram peças</w:t>
      </w:r>
      <w:r w:rsidR="002408F4" w:rsidRPr="002C3780">
        <w:rPr>
          <w:sz w:val="24"/>
          <w:szCs w:val="24"/>
        </w:rPr>
        <w:t xml:space="preserve"> ao Município, </w:t>
      </w:r>
      <w:r w:rsidR="002504F1" w:rsidRPr="002C3780">
        <w:rPr>
          <w:sz w:val="24"/>
          <w:szCs w:val="24"/>
        </w:rPr>
        <w:t xml:space="preserve">efetuadas com base no Decreto Municipal n.º </w:t>
      </w:r>
      <w:r w:rsidR="00E22A3B" w:rsidRPr="002C3780">
        <w:rPr>
          <w:sz w:val="24"/>
          <w:szCs w:val="24"/>
        </w:rPr>
        <w:t>51/2023</w:t>
      </w:r>
      <w:r w:rsidR="002504F1" w:rsidRPr="002C3780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2C3780">
        <w:rPr>
          <w:sz w:val="24"/>
          <w:szCs w:val="24"/>
        </w:rPr>
        <w:t>São Pedro da Serra,</w:t>
      </w:r>
      <w:r w:rsidR="002504F1" w:rsidRPr="002C3780">
        <w:rPr>
          <w:sz w:val="24"/>
          <w:szCs w:val="24"/>
        </w:rPr>
        <w:t xml:space="preserve"> nos termos da Lei Federal nº 14.133/2021”.</w:t>
      </w:r>
    </w:p>
    <w:p w14:paraId="59397CFC" w14:textId="77777777" w:rsidR="009D0275" w:rsidRPr="002C3780" w:rsidRDefault="009D0275" w:rsidP="00565741">
      <w:pPr>
        <w:jc w:val="both"/>
        <w:rPr>
          <w:sz w:val="24"/>
          <w:szCs w:val="24"/>
        </w:rPr>
      </w:pPr>
    </w:p>
    <w:p w14:paraId="7452142D" w14:textId="45EE121B" w:rsidR="006A6EBC" w:rsidRPr="002C3780" w:rsidRDefault="00E40AD7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6. VALOR DA CONTRATAÇÃO</w:t>
      </w:r>
      <w:r w:rsidR="00BF2E1B" w:rsidRPr="002C3780">
        <w:rPr>
          <w:b/>
          <w:bCs/>
          <w:sz w:val="24"/>
          <w:szCs w:val="24"/>
        </w:rPr>
        <w:t xml:space="preserve"> PRETENDIDA</w:t>
      </w:r>
    </w:p>
    <w:p w14:paraId="37A8749A" w14:textId="0F510FAE" w:rsidR="00416B58" w:rsidRPr="002C3780" w:rsidRDefault="00EC27BC" w:rsidP="00FD3409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Estima-se para a contratação almejada o valor total de</w:t>
      </w:r>
      <w:r w:rsidR="00FD3409" w:rsidRPr="002C3780">
        <w:rPr>
          <w:sz w:val="24"/>
          <w:szCs w:val="24"/>
        </w:rPr>
        <w:t xml:space="preserve"> </w:t>
      </w:r>
      <w:r w:rsidR="00FD3409" w:rsidRPr="002C3780">
        <w:rPr>
          <w:b/>
          <w:bCs/>
          <w:sz w:val="24"/>
          <w:szCs w:val="24"/>
        </w:rPr>
        <w:t>R$</w:t>
      </w:r>
      <w:r w:rsidRPr="002C3780">
        <w:rPr>
          <w:b/>
          <w:bCs/>
          <w:sz w:val="24"/>
          <w:szCs w:val="24"/>
        </w:rPr>
        <w:t xml:space="preserve"> </w:t>
      </w:r>
      <w:r w:rsidR="002C3780" w:rsidRPr="002C3780">
        <w:rPr>
          <w:b/>
          <w:bCs/>
          <w:sz w:val="24"/>
          <w:szCs w:val="24"/>
        </w:rPr>
        <w:t>3.594,00</w:t>
      </w:r>
      <w:r w:rsidRPr="002C3780">
        <w:rPr>
          <w:b/>
          <w:bCs/>
          <w:sz w:val="24"/>
          <w:szCs w:val="24"/>
        </w:rPr>
        <w:t xml:space="preserve"> </w:t>
      </w:r>
      <w:r w:rsidR="00FD3409" w:rsidRPr="002C3780">
        <w:rPr>
          <w:sz w:val="24"/>
          <w:szCs w:val="24"/>
        </w:rPr>
        <w:t>conforme os valores da tabela abaixo:</w:t>
      </w:r>
    </w:p>
    <w:tbl>
      <w:tblPr>
        <w:tblStyle w:val="TableGrid"/>
        <w:tblW w:w="9433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876"/>
        <w:gridCol w:w="5085"/>
        <w:gridCol w:w="845"/>
        <w:gridCol w:w="1071"/>
        <w:gridCol w:w="1556"/>
      </w:tblGrid>
      <w:tr w:rsidR="002C3780" w:rsidRPr="002C3780" w14:paraId="49ADC4EE" w14:textId="77777777" w:rsidTr="002C3780">
        <w:trPr>
          <w:trHeight w:val="28"/>
        </w:trPr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263A48" w14:textId="77777777" w:rsidR="002C3780" w:rsidRPr="002C3780" w:rsidRDefault="002C3780" w:rsidP="001A1394">
            <w:pPr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0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0D96A118" w14:textId="77777777" w:rsidR="002C3780" w:rsidRPr="002C3780" w:rsidRDefault="002C3780" w:rsidP="001A1394">
            <w:pPr>
              <w:ind w:left="2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66AECD63" w14:textId="77777777" w:rsidR="002C3780" w:rsidRPr="002C3780" w:rsidRDefault="002C3780" w:rsidP="001A1394">
            <w:pPr>
              <w:ind w:left="10"/>
              <w:jc w:val="center"/>
              <w:rPr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5B0A4D98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354F9902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</w:tr>
      <w:tr w:rsidR="002C3780" w:rsidRPr="002C3780" w14:paraId="273FC641" w14:textId="77777777" w:rsidTr="002C3780">
        <w:trPr>
          <w:trHeight w:val="207"/>
        </w:trPr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A68CB2F" w14:textId="77777777" w:rsidR="002C3780" w:rsidRPr="002C3780" w:rsidRDefault="002C3780" w:rsidP="001A139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rFonts w:eastAsia="Arial"/>
                <w:b/>
                <w:sz w:val="24"/>
                <w:szCs w:val="24"/>
              </w:rPr>
              <w:t>01</w:t>
            </w:r>
          </w:p>
        </w:tc>
        <w:tc>
          <w:tcPr>
            <w:tcW w:w="5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147930F" w14:textId="77777777" w:rsidR="002C3780" w:rsidRPr="002C3780" w:rsidRDefault="002C3780" w:rsidP="001A1394">
            <w:pPr>
              <w:pStyle w:val="NormalWeb"/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Fonts w:ascii="Arial" w:hAnsi="Arial" w:cs="Arial"/>
                <w:bCs/>
                <w:color w:val="000000"/>
              </w:rPr>
              <w:t>APARELHO CELULAR</w:t>
            </w:r>
            <w:r w:rsidRPr="002C3780">
              <w:rPr>
                <w:rFonts w:ascii="Arial" w:hAnsi="Arial" w:cs="Arial"/>
                <w:bCs/>
                <w:color w:val="000000"/>
              </w:rPr>
              <w:br/>
            </w:r>
            <w:r w:rsidRPr="002C3780">
              <w:rPr>
                <w:rStyle w:val="Forte"/>
                <w:rFonts w:ascii="Arial" w:hAnsi="Arial" w:cs="Arial"/>
              </w:rPr>
              <w:t>Especificações Mínimas:</w:t>
            </w:r>
          </w:p>
          <w:p w14:paraId="01E156C8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Memória RAM:</w:t>
            </w:r>
            <w:r w:rsidRPr="002C3780">
              <w:rPr>
                <w:rFonts w:ascii="Arial" w:hAnsi="Arial" w:cs="Arial"/>
              </w:rPr>
              <w:t xml:space="preserve"> 12 GB ou superior.</w:t>
            </w:r>
          </w:p>
          <w:p w14:paraId="3CCAF034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Armazenamento Interno:</w:t>
            </w:r>
            <w:r w:rsidRPr="002C3780">
              <w:rPr>
                <w:rFonts w:ascii="Arial" w:hAnsi="Arial" w:cs="Arial"/>
              </w:rPr>
              <w:t xml:space="preserve"> Mínimo de 256 GB, expansível via cartão de memória, possibilitando o </w:t>
            </w:r>
            <w:r w:rsidRPr="002C3780">
              <w:rPr>
                <w:rFonts w:ascii="Arial" w:hAnsi="Arial" w:cs="Arial"/>
              </w:rPr>
              <w:lastRenderedPageBreak/>
              <w:t>armazenamento adequado de dados e aplicativos institucionais;</w:t>
            </w:r>
          </w:p>
          <w:p w14:paraId="506DC18D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Processador:</w:t>
            </w:r>
            <w:r w:rsidRPr="002C3780">
              <w:rPr>
                <w:rFonts w:ascii="Arial" w:hAnsi="Arial" w:cs="Arial"/>
              </w:rPr>
              <w:t xml:space="preserve"> Mínimo </w:t>
            </w:r>
            <w:proofErr w:type="spellStart"/>
            <w:r w:rsidRPr="002C3780">
              <w:rPr>
                <w:rFonts w:ascii="Arial" w:hAnsi="Arial" w:cs="Arial"/>
              </w:rPr>
              <w:t>Octa</w:t>
            </w:r>
            <w:proofErr w:type="spellEnd"/>
            <w:r w:rsidRPr="002C3780">
              <w:rPr>
                <w:rFonts w:ascii="Arial" w:hAnsi="Arial" w:cs="Arial"/>
              </w:rPr>
              <w:t>-core, com frequência mínima de 2,2 GHz.</w:t>
            </w:r>
          </w:p>
          <w:p w14:paraId="1DA713B8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Tela:</w:t>
            </w:r>
            <w:r w:rsidRPr="002C3780">
              <w:rPr>
                <w:rFonts w:ascii="Arial" w:hAnsi="Arial" w:cs="Arial"/>
              </w:rPr>
              <w:t xml:space="preserve"> Tecnologia IPS ou superior, com tamanho mínimo de 6,5 polegadas e resolução Full HD.</w:t>
            </w:r>
          </w:p>
          <w:p w14:paraId="2DAC36FD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Bateria:</w:t>
            </w:r>
            <w:r w:rsidRPr="002C3780">
              <w:rPr>
                <w:rFonts w:ascii="Arial" w:hAnsi="Arial" w:cs="Arial"/>
              </w:rPr>
              <w:t xml:space="preserve"> Capacidade mínima de 5.000 </w:t>
            </w:r>
            <w:proofErr w:type="spellStart"/>
            <w:r w:rsidRPr="002C3780">
              <w:rPr>
                <w:rFonts w:ascii="Arial" w:hAnsi="Arial" w:cs="Arial"/>
              </w:rPr>
              <w:t>mAh</w:t>
            </w:r>
            <w:proofErr w:type="spellEnd"/>
            <w:r w:rsidRPr="002C3780">
              <w:rPr>
                <w:rFonts w:ascii="Arial" w:hAnsi="Arial" w:cs="Arial"/>
              </w:rPr>
              <w:t>.</w:t>
            </w:r>
          </w:p>
          <w:p w14:paraId="42C643C7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Câmera:</w:t>
            </w:r>
            <w:r w:rsidRPr="002C3780">
              <w:rPr>
                <w:rFonts w:ascii="Arial" w:hAnsi="Arial" w:cs="Arial"/>
              </w:rPr>
              <w:t xml:space="preserve"> Sistema de câmera traseira dupla ou superior, com sensor principal de no mínimo 50 MP, e câmera frontal de 16 MP para videochamadas e registros institucionais;</w:t>
            </w:r>
          </w:p>
          <w:p w14:paraId="4B230827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Sistema Operacional:</w:t>
            </w:r>
            <w:r w:rsidRPr="002C3780">
              <w:rPr>
                <w:rFonts w:ascii="Arial" w:hAnsi="Arial" w:cs="Arial"/>
              </w:rPr>
              <w:t xml:space="preserve"> Versão atualizada do Android (mínimo Android 14).</w:t>
            </w:r>
          </w:p>
          <w:p w14:paraId="19FC985C" w14:textId="77777777" w:rsidR="002C3780" w:rsidRPr="002C3780" w:rsidRDefault="002C3780" w:rsidP="002C3780">
            <w:pPr>
              <w:pStyle w:val="NormalWeb"/>
              <w:numPr>
                <w:ilvl w:val="0"/>
                <w:numId w:val="5"/>
              </w:numPr>
              <w:spacing w:after="0" w:afterAutospacing="0"/>
              <w:rPr>
                <w:rFonts w:ascii="Arial" w:hAnsi="Arial" w:cs="Arial"/>
              </w:rPr>
            </w:pPr>
            <w:r w:rsidRPr="002C3780">
              <w:rPr>
                <w:rStyle w:val="Forte"/>
                <w:rFonts w:ascii="Arial" w:hAnsi="Arial" w:cs="Arial"/>
              </w:rPr>
              <w:t>Conectividade:</w:t>
            </w:r>
            <w:r w:rsidRPr="002C3780">
              <w:rPr>
                <w:rFonts w:ascii="Arial" w:hAnsi="Arial" w:cs="Arial"/>
              </w:rPr>
              <w:t xml:space="preserve"> Suporte a redes móveis 5G, Wi-Fi de banda dupla, Bluetooth 5.0 ou superior, NFC e entrada USB-C;</w:t>
            </w:r>
          </w:p>
          <w:p w14:paraId="0A6DD33F" w14:textId="77777777" w:rsidR="002C3780" w:rsidRPr="002C3780" w:rsidRDefault="002C3780" w:rsidP="001A1394">
            <w:pPr>
              <w:ind w:left="2"/>
              <w:rPr>
                <w:bCs/>
                <w:color w:val="000000"/>
                <w:sz w:val="24"/>
                <w:szCs w:val="24"/>
              </w:rPr>
            </w:pPr>
            <w:r w:rsidRPr="002C3780">
              <w:rPr>
                <w:rStyle w:val="Forte"/>
                <w:sz w:val="24"/>
                <w:szCs w:val="24"/>
              </w:rPr>
              <w:t>Recursos adicionais:</w:t>
            </w:r>
            <w:r w:rsidRPr="002C3780">
              <w:rPr>
                <w:sz w:val="24"/>
                <w:szCs w:val="24"/>
              </w:rPr>
              <w:t xml:space="preserve"> Sensor de impressão digital, reconhecimento facial, certificação de resistência contra poeira e respingos d’água (mínimo IP52), e entrada para fone de ouvido P2 (3,5 mm).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24DD8DA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lastRenderedPageBreak/>
              <w:t>UN</w:t>
            </w:r>
          </w:p>
        </w:tc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F84E92D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8F25636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63E240FD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79E40EE9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D1CFB27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BDBE069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D3CDC6E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02E16253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B85AF05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72981461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F52BB9B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3F41894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65FB57E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0C26071" w14:textId="77777777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BFA9556" w14:textId="3DAA1071" w:rsidR="002C3780" w:rsidRPr="002C3780" w:rsidRDefault="002C3780" w:rsidP="001A1394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  <w:r w:rsidRPr="002C3780">
              <w:rPr>
                <w:b/>
                <w:bCs/>
                <w:sz w:val="24"/>
                <w:szCs w:val="24"/>
              </w:rPr>
              <w:lastRenderedPageBreak/>
              <w:t>R$ 1.198,00</w:t>
            </w:r>
          </w:p>
        </w:tc>
      </w:tr>
    </w:tbl>
    <w:p w14:paraId="2A370789" w14:textId="77777777" w:rsidR="00FD3409" w:rsidRPr="002C3780" w:rsidRDefault="00FD3409" w:rsidP="00565741">
      <w:pPr>
        <w:jc w:val="both"/>
        <w:rPr>
          <w:sz w:val="24"/>
          <w:szCs w:val="24"/>
        </w:rPr>
      </w:pPr>
    </w:p>
    <w:p w14:paraId="08A8E018" w14:textId="7690C088" w:rsidR="00A62045" w:rsidRPr="002C3780" w:rsidRDefault="00A10C77" w:rsidP="00565741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>Vislumbra-se que tal valor é compatível com o praticado pelo mercado correspondente</w:t>
      </w:r>
      <w:r w:rsidR="00886A7A" w:rsidRPr="002C3780">
        <w:rPr>
          <w:sz w:val="24"/>
          <w:szCs w:val="24"/>
        </w:rPr>
        <w:t>, observando-se o disposto no</w:t>
      </w:r>
      <w:r w:rsidR="0070045A" w:rsidRPr="002C3780">
        <w:rPr>
          <w:sz w:val="24"/>
          <w:szCs w:val="24"/>
        </w:rPr>
        <w:t xml:space="preserve"> Decreto Municipal n.º </w:t>
      </w:r>
      <w:r w:rsidR="009F423A" w:rsidRPr="002C3780">
        <w:rPr>
          <w:sz w:val="24"/>
          <w:szCs w:val="24"/>
        </w:rPr>
        <w:t>51/2023,</w:t>
      </w:r>
      <w:r w:rsidR="0070045A" w:rsidRPr="002C3780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2C3780">
        <w:rPr>
          <w:sz w:val="24"/>
          <w:szCs w:val="24"/>
        </w:rPr>
        <w:t>São Pedro da Serra</w:t>
      </w:r>
      <w:r w:rsidR="0070045A" w:rsidRPr="002C3780">
        <w:rPr>
          <w:sz w:val="24"/>
          <w:szCs w:val="24"/>
        </w:rPr>
        <w:t>, nos termos da Lei Federal nº 14.133/2021”.</w:t>
      </w:r>
    </w:p>
    <w:p w14:paraId="51A9BDCD" w14:textId="77777777" w:rsidR="006A6334" w:rsidRPr="002C3780" w:rsidRDefault="006A6334" w:rsidP="00565741">
      <w:pPr>
        <w:jc w:val="both"/>
        <w:rPr>
          <w:sz w:val="24"/>
          <w:szCs w:val="24"/>
        </w:rPr>
      </w:pPr>
    </w:p>
    <w:p w14:paraId="77E34D71" w14:textId="77777777" w:rsidR="00581217" w:rsidRPr="002C3780" w:rsidRDefault="00581217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7. DESCRIÇÃO DA SOLUÇÃO COMO UM TODO</w:t>
      </w:r>
    </w:p>
    <w:p w14:paraId="71AE8367" w14:textId="25986929" w:rsidR="0066654B" w:rsidRPr="002C3780" w:rsidRDefault="002C3780" w:rsidP="00565741">
      <w:pPr>
        <w:jc w:val="both"/>
        <w:rPr>
          <w:sz w:val="24"/>
          <w:szCs w:val="24"/>
        </w:rPr>
      </w:pPr>
      <w:r w:rsidRPr="002C3780">
        <w:rPr>
          <w:sz w:val="24"/>
          <w:szCs w:val="24"/>
        </w:rPr>
        <w:t xml:space="preserve">A solução consiste na aquisição de </w:t>
      </w:r>
      <w:r w:rsidRPr="002C3780">
        <w:rPr>
          <w:rStyle w:val="Forte"/>
          <w:sz w:val="24"/>
          <w:szCs w:val="24"/>
        </w:rPr>
        <w:t>03 (três) aparelhos celulares</w:t>
      </w:r>
      <w:r w:rsidRPr="002C3780">
        <w:rPr>
          <w:sz w:val="24"/>
          <w:szCs w:val="24"/>
        </w:rPr>
        <w:t>, novos, com garantia, compatíveis com os sistemas e aplicativos utilizados pela Administração Municipal, assegurando eficiência, mobilidade e continuidade dos serviços do Setor de Tributos.</w:t>
      </w:r>
    </w:p>
    <w:p w14:paraId="63070E9A" w14:textId="77777777" w:rsidR="002C3780" w:rsidRPr="002C3780" w:rsidRDefault="002C3780" w:rsidP="00565741">
      <w:pPr>
        <w:jc w:val="both"/>
        <w:rPr>
          <w:sz w:val="24"/>
          <w:szCs w:val="24"/>
        </w:rPr>
      </w:pPr>
    </w:p>
    <w:p w14:paraId="43C0824F" w14:textId="77777777" w:rsidR="00C117BA" w:rsidRPr="002C3780" w:rsidRDefault="00C117BA" w:rsidP="00565741">
      <w:pPr>
        <w:jc w:val="both"/>
        <w:rPr>
          <w:b/>
          <w:bCs/>
          <w:sz w:val="24"/>
          <w:szCs w:val="24"/>
        </w:rPr>
      </w:pPr>
      <w:r w:rsidRPr="002C3780">
        <w:rPr>
          <w:b/>
          <w:bCs/>
          <w:sz w:val="24"/>
          <w:szCs w:val="24"/>
        </w:rPr>
        <w:t>8. JUSTIFICATIVA PARA O PARCELAMENTO OU NÃO DA CONTRATAÇÃO</w:t>
      </w:r>
    </w:p>
    <w:p w14:paraId="753FE6EF" w14:textId="27BC6FC2" w:rsidR="0066654B" w:rsidRPr="002C3780" w:rsidRDefault="002C3780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C3780">
        <w:rPr>
          <w:rFonts w:ascii="Arial" w:hAnsi="Arial" w:cs="Arial"/>
        </w:rPr>
        <w:t xml:space="preserve">A contratação será realizada de forma </w:t>
      </w:r>
      <w:r w:rsidRPr="002C3780">
        <w:rPr>
          <w:rStyle w:val="Forte"/>
          <w:rFonts w:ascii="Arial" w:hAnsi="Arial" w:cs="Arial"/>
        </w:rPr>
        <w:t>única</w:t>
      </w:r>
      <w:r w:rsidRPr="002C3780">
        <w:rPr>
          <w:rFonts w:ascii="Arial" w:hAnsi="Arial" w:cs="Arial"/>
        </w:rPr>
        <w:t>, considerando a padronização dos equipamentos e a necessidade simultânea de uso, não sendo vantajoso o parcelamento.</w:t>
      </w:r>
    </w:p>
    <w:p w14:paraId="03183102" w14:textId="77777777" w:rsidR="002C3780" w:rsidRPr="002C3780" w:rsidRDefault="002C3780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2C3780" w:rsidRDefault="004A5831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C3780">
        <w:rPr>
          <w:rFonts w:ascii="Arial" w:hAnsi="Arial" w:cs="Arial"/>
          <w:b/>
          <w:bCs/>
        </w:rPr>
        <w:t xml:space="preserve">9. RESULTADOS PRETENDIDOS </w:t>
      </w:r>
    </w:p>
    <w:p w14:paraId="32108716" w14:textId="77777777" w:rsidR="002C3780" w:rsidRPr="002C3780" w:rsidRDefault="002C3780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2C3780">
        <w:rPr>
          <w:rFonts w:ascii="Arial" w:hAnsi="Arial" w:cs="Arial"/>
        </w:rPr>
        <w:t xml:space="preserve">Pretende-se assegurar a </w:t>
      </w:r>
      <w:r w:rsidRPr="002C3780">
        <w:rPr>
          <w:rStyle w:val="Forte"/>
          <w:rFonts w:ascii="Arial" w:hAnsi="Arial" w:cs="Arial"/>
        </w:rPr>
        <w:t>seleção da proposta mais vantajosa</w:t>
      </w:r>
      <w:r w:rsidRPr="002C3780">
        <w:rPr>
          <w:rFonts w:ascii="Arial" w:hAnsi="Arial" w:cs="Arial"/>
        </w:rPr>
        <w:t xml:space="preserve">, garantindo tratamento isonômico entre os licitantes, justa competição e evitando sobrepreço ou inexequibilidade. </w:t>
      </w:r>
      <w:r w:rsidRPr="002C3780">
        <w:rPr>
          <w:rFonts w:ascii="Arial" w:hAnsi="Arial" w:cs="Arial"/>
        </w:rPr>
        <w:lastRenderedPageBreak/>
        <w:t>A contratação deverá observar boas práticas de sustentabilidade, priorizando equipamentos com maior eficiência energética e maior vida útil.</w:t>
      </w:r>
    </w:p>
    <w:p w14:paraId="4E2C4F7A" w14:textId="1CC44ED2" w:rsidR="00F62C01" w:rsidRPr="002C378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C3780">
        <w:rPr>
          <w:rFonts w:ascii="Arial" w:hAnsi="Arial" w:cs="Arial"/>
          <w:b/>
          <w:bCs/>
          <w:color w:val="000000"/>
        </w:rPr>
        <w:t>10</w:t>
      </w:r>
      <w:r w:rsidR="00C4112F" w:rsidRPr="002C3780">
        <w:rPr>
          <w:rFonts w:ascii="Arial" w:hAnsi="Arial" w:cs="Arial"/>
          <w:b/>
          <w:bCs/>
          <w:color w:val="000000"/>
        </w:rPr>
        <w:t xml:space="preserve">. </w:t>
      </w:r>
      <w:r w:rsidRPr="002C3780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2C3780" w:rsidRDefault="00F50A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8" w:name="art18§1xi"/>
      <w:bookmarkEnd w:id="8"/>
      <w:r w:rsidRPr="002C3780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2C3780">
        <w:rPr>
          <w:rFonts w:ascii="Arial" w:hAnsi="Arial" w:cs="Arial"/>
          <w:color w:val="000000"/>
        </w:rPr>
        <w:t xml:space="preserve"> no âmbito da Administração</w:t>
      </w:r>
      <w:r w:rsidR="009F423A" w:rsidRPr="002C3780">
        <w:rPr>
          <w:rFonts w:ascii="Arial" w:hAnsi="Arial" w:cs="Arial"/>
          <w:color w:val="000000"/>
        </w:rPr>
        <w:t>.</w:t>
      </w:r>
    </w:p>
    <w:p w14:paraId="1A778F7F" w14:textId="77777777" w:rsidR="0020551E" w:rsidRPr="002C378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2C378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C3780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2C378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C3780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2C2EE24" w14:textId="77777777" w:rsidR="00F10A7D" w:rsidRPr="002C378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</w:p>
    <w:p w14:paraId="1B36B691" w14:textId="27331A68" w:rsidR="00F62C01" w:rsidRPr="002C3780" w:rsidRDefault="00AA1058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C3780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2C3780" w:rsidRDefault="007F405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C3780">
        <w:rPr>
          <w:rFonts w:ascii="Arial" w:hAnsi="Arial" w:cs="Arial"/>
          <w:color w:val="000000"/>
        </w:rPr>
        <w:t>Não há.</w:t>
      </w:r>
      <w:bookmarkStart w:id="10" w:name="art18§1xiii"/>
      <w:bookmarkEnd w:id="10"/>
    </w:p>
    <w:p w14:paraId="23BC31FB" w14:textId="77777777" w:rsidR="00BF2E1B" w:rsidRPr="002C3780" w:rsidRDefault="00BF2E1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2C378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C3780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2C378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C3780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7393A6" w14:textId="3F1B24B1" w:rsidR="00FA6BA8" w:rsidRPr="002C3780" w:rsidRDefault="00FA6BA8" w:rsidP="00565741">
      <w:pPr>
        <w:jc w:val="right"/>
        <w:rPr>
          <w:sz w:val="24"/>
          <w:szCs w:val="24"/>
        </w:rPr>
      </w:pPr>
    </w:p>
    <w:p w14:paraId="0F5B8201" w14:textId="77777777" w:rsidR="002C3780" w:rsidRPr="002C3780" w:rsidRDefault="002C3780" w:rsidP="00565741">
      <w:pPr>
        <w:jc w:val="right"/>
        <w:rPr>
          <w:sz w:val="24"/>
          <w:szCs w:val="24"/>
        </w:rPr>
      </w:pPr>
    </w:p>
    <w:p w14:paraId="3F91B22B" w14:textId="77777777" w:rsidR="00FA6BA8" w:rsidRPr="002C3780" w:rsidRDefault="00FA6BA8" w:rsidP="00565741">
      <w:pPr>
        <w:jc w:val="right"/>
        <w:rPr>
          <w:sz w:val="24"/>
          <w:szCs w:val="24"/>
        </w:rPr>
      </w:pPr>
    </w:p>
    <w:p w14:paraId="1761C682" w14:textId="4CE9105A" w:rsidR="00AF43CC" w:rsidRPr="002C3780" w:rsidRDefault="009F423A" w:rsidP="00565741">
      <w:pPr>
        <w:jc w:val="right"/>
        <w:rPr>
          <w:sz w:val="24"/>
          <w:szCs w:val="24"/>
        </w:rPr>
      </w:pPr>
      <w:r w:rsidRPr="002C3780">
        <w:rPr>
          <w:sz w:val="24"/>
          <w:szCs w:val="24"/>
        </w:rPr>
        <w:t xml:space="preserve">São Pedro da Serra, </w:t>
      </w:r>
      <w:r w:rsidR="002C3780" w:rsidRPr="002C3780">
        <w:rPr>
          <w:sz w:val="24"/>
          <w:szCs w:val="24"/>
        </w:rPr>
        <w:t>2</w:t>
      </w:r>
      <w:r w:rsidR="00A56925">
        <w:rPr>
          <w:sz w:val="24"/>
          <w:szCs w:val="24"/>
        </w:rPr>
        <w:t>9</w:t>
      </w:r>
      <w:r w:rsidR="00FE0801" w:rsidRPr="002C3780">
        <w:rPr>
          <w:sz w:val="24"/>
          <w:szCs w:val="24"/>
        </w:rPr>
        <w:t xml:space="preserve"> de </w:t>
      </w:r>
      <w:r w:rsidR="0040089E" w:rsidRPr="002C3780">
        <w:rPr>
          <w:sz w:val="24"/>
          <w:szCs w:val="24"/>
        </w:rPr>
        <w:t>janeiro</w:t>
      </w:r>
      <w:r w:rsidR="00FE0801" w:rsidRPr="002C3780">
        <w:rPr>
          <w:sz w:val="24"/>
          <w:szCs w:val="24"/>
        </w:rPr>
        <w:t xml:space="preserve"> de </w:t>
      </w:r>
      <w:r w:rsidR="00281C00" w:rsidRPr="002C3780">
        <w:rPr>
          <w:sz w:val="24"/>
          <w:szCs w:val="24"/>
        </w:rPr>
        <w:t>202</w:t>
      </w:r>
      <w:r w:rsidR="0040089E" w:rsidRPr="002C3780">
        <w:rPr>
          <w:sz w:val="24"/>
          <w:szCs w:val="24"/>
        </w:rPr>
        <w:t>6</w:t>
      </w:r>
      <w:r w:rsidR="00281C00" w:rsidRPr="002C3780">
        <w:rPr>
          <w:sz w:val="24"/>
          <w:szCs w:val="24"/>
        </w:rPr>
        <w:t>.</w:t>
      </w:r>
    </w:p>
    <w:p w14:paraId="1D092698" w14:textId="77777777" w:rsidR="009F423A" w:rsidRPr="002C3780" w:rsidRDefault="009F423A" w:rsidP="00565741">
      <w:pPr>
        <w:jc w:val="both"/>
        <w:rPr>
          <w:sz w:val="24"/>
          <w:szCs w:val="24"/>
        </w:rPr>
      </w:pPr>
    </w:p>
    <w:p w14:paraId="031A65FF" w14:textId="77777777" w:rsidR="009F423A" w:rsidRPr="002C3780" w:rsidRDefault="009F423A" w:rsidP="00565741">
      <w:pPr>
        <w:jc w:val="center"/>
        <w:rPr>
          <w:sz w:val="24"/>
          <w:szCs w:val="24"/>
        </w:rPr>
      </w:pPr>
    </w:p>
    <w:p w14:paraId="67538A54" w14:textId="24B223E6" w:rsidR="00B453B3" w:rsidRPr="002C3780" w:rsidRDefault="00B453B3" w:rsidP="00404490">
      <w:pPr>
        <w:rPr>
          <w:sz w:val="24"/>
          <w:szCs w:val="24"/>
        </w:rPr>
      </w:pPr>
    </w:p>
    <w:p w14:paraId="6117E63A" w14:textId="6CE81755" w:rsidR="002C3780" w:rsidRPr="002C3780" w:rsidRDefault="002C3780" w:rsidP="00404490">
      <w:pPr>
        <w:rPr>
          <w:sz w:val="24"/>
          <w:szCs w:val="24"/>
        </w:rPr>
      </w:pPr>
    </w:p>
    <w:p w14:paraId="1ED41709" w14:textId="49847130" w:rsidR="002C3780" w:rsidRPr="002C3780" w:rsidRDefault="002C3780" w:rsidP="00404490">
      <w:pPr>
        <w:rPr>
          <w:sz w:val="24"/>
          <w:szCs w:val="24"/>
        </w:rPr>
      </w:pPr>
    </w:p>
    <w:p w14:paraId="78F70BC3" w14:textId="77777777" w:rsidR="002C3780" w:rsidRPr="002C3780" w:rsidRDefault="002C3780" w:rsidP="00404490">
      <w:pPr>
        <w:rPr>
          <w:sz w:val="24"/>
          <w:szCs w:val="24"/>
        </w:rPr>
      </w:pPr>
    </w:p>
    <w:p w14:paraId="54F8BB89" w14:textId="7DDF4D39" w:rsidR="0066654B" w:rsidRPr="002C3780" w:rsidRDefault="00F53ABC" w:rsidP="00F53ABC">
      <w:pPr>
        <w:jc w:val="center"/>
        <w:rPr>
          <w:sz w:val="24"/>
          <w:szCs w:val="24"/>
        </w:rPr>
      </w:pPr>
      <w:r w:rsidRPr="002C3780">
        <w:rPr>
          <w:sz w:val="24"/>
          <w:szCs w:val="24"/>
        </w:rPr>
        <w:t>----------------------------------------------------------------</w:t>
      </w:r>
    </w:p>
    <w:p w14:paraId="4B03EB53" w14:textId="77777777" w:rsidR="0066654B" w:rsidRPr="002C3780" w:rsidRDefault="0066654B" w:rsidP="00404490">
      <w:pPr>
        <w:rPr>
          <w:sz w:val="24"/>
          <w:szCs w:val="24"/>
        </w:rPr>
      </w:pPr>
    </w:p>
    <w:p w14:paraId="12BDCA16" w14:textId="37BAF7FD" w:rsidR="009C6DE2" w:rsidRPr="002C3780" w:rsidRDefault="00512586" w:rsidP="00430B64">
      <w:pPr>
        <w:jc w:val="center"/>
        <w:rPr>
          <w:sz w:val="24"/>
          <w:szCs w:val="24"/>
        </w:rPr>
      </w:pPr>
      <w:r w:rsidRPr="00512586">
        <w:rPr>
          <w:color w:val="333333"/>
          <w:sz w:val="24"/>
          <w:szCs w:val="24"/>
          <w:shd w:val="clear" w:color="auto" w:fill="FFFFFF"/>
        </w:rPr>
        <w:t>JUCIMARA DANIELA ZAPARTE</w:t>
      </w:r>
      <w:r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br/>
      </w:r>
      <w:r w:rsidR="002C3780" w:rsidRPr="002C3780">
        <w:rPr>
          <w:b/>
          <w:bCs/>
          <w:sz w:val="24"/>
          <w:szCs w:val="24"/>
        </w:rPr>
        <w:t>Escriturária</w:t>
      </w:r>
    </w:p>
    <w:sectPr w:rsidR="009C6DE2" w:rsidRPr="002C3780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9FE5E" w14:textId="77777777" w:rsidR="00B6422B" w:rsidRDefault="00B6422B">
      <w:r>
        <w:separator/>
      </w:r>
    </w:p>
  </w:endnote>
  <w:endnote w:type="continuationSeparator" w:id="0">
    <w:p w14:paraId="3B5E133B" w14:textId="77777777" w:rsidR="00B6422B" w:rsidRDefault="00B6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FFB66" w14:textId="77777777" w:rsidR="00B6422B" w:rsidRDefault="00B6422B">
      <w:r>
        <w:separator/>
      </w:r>
    </w:p>
  </w:footnote>
  <w:footnote w:type="continuationSeparator" w:id="0">
    <w:p w14:paraId="087937B3" w14:textId="77777777" w:rsidR="00B6422B" w:rsidRDefault="00B64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D954" w14:textId="77777777" w:rsidR="004E5D58" w:rsidRDefault="004E5D58" w:rsidP="00183F3A">
    <w:pPr>
      <w:jc w:val="center"/>
    </w:pPr>
    <w:r>
      <w:object w:dxaOrig="1680" w:dyaOrig="1320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6pt" fillcolor="window">
          <v:imagedata r:id="rId1" o:title="" cropbottom="16549f" cropleft="17696f" cropright="18633f"/>
        </v:shape>
        <o:OLEObject Type="Embed" ProgID="Word.Picture.8" ShapeID="_x0000_i1025" DrawAspect="Content" ObjectID="_1831179361" r:id="rId2"/>
      </w:object>
    </w:r>
  </w:p>
  <w:p w14:paraId="737F4667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4E5D58" w:rsidRDefault="004E5D58" w:rsidP="00183F3A">
    <w:pPr>
      <w:jc w:val="center"/>
    </w:pPr>
    <w:r>
      <w:t>ESTADO DO RIO GRANDE DO SUL</w:t>
    </w:r>
  </w:p>
  <w:p w14:paraId="08B4FACC" w14:textId="77777777" w:rsidR="004E5D58" w:rsidRDefault="004E5D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43F29" w14:textId="77777777" w:rsidR="004E5D58" w:rsidRDefault="004E5D58" w:rsidP="00183F3A">
    <w:pPr>
      <w:jc w:val="center"/>
    </w:pPr>
    <w:r>
      <w:object w:dxaOrig="1680" w:dyaOrig="1320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6pt" fillcolor="window">
          <v:imagedata r:id="rId1" o:title="" cropbottom="16549f" cropleft="17696f" cropright="18633f"/>
        </v:shape>
        <o:OLEObject Type="Embed" ProgID="Word.Picture.8" ShapeID="_x0000_i1026" DrawAspect="Content" ObjectID="_1831179362" r:id="rId2"/>
      </w:object>
    </w:r>
  </w:p>
  <w:p w14:paraId="32B7FEBB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4E5D58" w:rsidRDefault="004E5D58" w:rsidP="00183F3A">
    <w:pPr>
      <w:jc w:val="center"/>
    </w:pPr>
    <w:r>
      <w:t>ESTADO DO RIO GRANDE DO SUL</w:t>
    </w:r>
  </w:p>
  <w:p w14:paraId="359868EA" w14:textId="77777777" w:rsidR="004E5D58" w:rsidRDefault="004E5D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22DF8"/>
    <w:multiLevelType w:val="hybridMultilevel"/>
    <w:tmpl w:val="4434022C"/>
    <w:lvl w:ilvl="0" w:tplc="0416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0532A"/>
    <w:multiLevelType w:val="hybridMultilevel"/>
    <w:tmpl w:val="F2B0FC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92DF3"/>
    <w:multiLevelType w:val="hybridMultilevel"/>
    <w:tmpl w:val="F2B0FC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243744"/>
    <w:multiLevelType w:val="hybridMultilevel"/>
    <w:tmpl w:val="4434022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C02A5"/>
    <w:multiLevelType w:val="hybridMultilevel"/>
    <w:tmpl w:val="F2B0FC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118A4"/>
    <w:multiLevelType w:val="multilevel"/>
    <w:tmpl w:val="165E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A86D34"/>
    <w:multiLevelType w:val="hybridMultilevel"/>
    <w:tmpl w:val="4434022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5FFD"/>
    <w:rsid w:val="0002783F"/>
    <w:rsid w:val="00034C98"/>
    <w:rsid w:val="00042CD9"/>
    <w:rsid w:val="00053E01"/>
    <w:rsid w:val="000546AB"/>
    <w:rsid w:val="00054D2D"/>
    <w:rsid w:val="00061263"/>
    <w:rsid w:val="00071ED4"/>
    <w:rsid w:val="00076E4E"/>
    <w:rsid w:val="00085602"/>
    <w:rsid w:val="00092A81"/>
    <w:rsid w:val="000A56E3"/>
    <w:rsid w:val="000A79CF"/>
    <w:rsid w:val="000B008A"/>
    <w:rsid w:val="000B6B7F"/>
    <w:rsid w:val="000C72A5"/>
    <w:rsid w:val="000D5423"/>
    <w:rsid w:val="000D5733"/>
    <w:rsid w:val="000D7E3D"/>
    <w:rsid w:val="000E22CC"/>
    <w:rsid w:val="000E417E"/>
    <w:rsid w:val="000E5350"/>
    <w:rsid w:val="000F39E9"/>
    <w:rsid w:val="00105AA2"/>
    <w:rsid w:val="00112C7B"/>
    <w:rsid w:val="00120E0C"/>
    <w:rsid w:val="00123E80"/>
    <w:rsid w:val="00125180"/>
    <w:rsid w:val="00126C94"/>
    <w:rsid w:val="00135D0E"/>
    <w:rsid w:val="00150BE3"/>
    <w:rsid w:val="0016054F"/>
    <w:rsid w:val="00160AAB"/>
    <w:rsid w:val="0018150E"/>
    <w:rsid w:val="00181FE2"/>
    <w:rsid w:val="00183F3A"/>
    <w:rsid w:val="0019568D"/>
    <w:rsid w:val="001B124B"/>
    <w:rsid w:val="001B7E12"/>
    <w:rsid w:val="001C3A0F"/>
    <w:rsid w:val="001D16D4"/>
    <w:rsid w:val="001D4F88"/>
    <w:rsid w:val="001F6AFA"/>
    <w:rsid w:val="001F6E35"/>
    <w:rsid w:val="002022CA"/>
    <w:rsid w:val="00203C09"/>
    <w:rsid w:val="0020551E"/>
    <w:rsid w:val="002253E8"/>
    <w:rsid w:val="00231F44"/>
    <w:rsid w:val="002345E1"/>
    <w:rsid w:val="0024029F"/>
    <w:rsid w:val="002408F4"/>
    <w:rsid w:val="00241818"/>
    <w:rsid w:val="0024323B"/>
    <w:rsid w:val="00247EDE"/>
    <w:rsid w:val="002504F1"/>
    <w:rsid w:val="00257E37"/>
    <w:rsid w:val="002664D0"/>
    <w:rsid w:val="00267641"/>
    <w:rsid w:val="00281C00"/>
    <w:rsid w:val="00282F97"/>
    <w:rsid w:val="0028692C"/>
    <w:rsid w:val="00291C94"/>
    <w:rsid w:val="002968BB"/>
    <w:rsid w:val="002A2482"/>
    <w:rsid w:val="002A6AF7"/>
    <w:rsid w:val="002B1061"/>
    <w:rsid w:val="002B1997"/>
    <w:rsid w:val="002B3B55"/>
    <w:rsid w:val="002B7814"/>
    <w:rsid w:val="002C0B3E"/>
    <w:rsid w:val="002C3780"/>
    <w:rsid w:val="002D163D"/>
    <w:rsid w:val="002F07E9"/>
    <w:rsid w:val="002F1D35"/>
    <w:rsid w:val="002F26B5"/>
    <w:rsid w:val="0030051B"/>
    <w:rsid w:val="00304421"/>
    <w:rsid w:val="00313C4B"/>
    <w:rsid w:val="0031447F"/>
    <w:rsid w:val="00321B9E"/>
    <w:rsid w:val="00322D62"/>
    <w:rsid w:val="00324432"/>
    <w:rsid w:val="00327576"/>
    <w:rsid w:val="003316FD"/>
    <w:rsid w:val="00331A56"/>
    <w:rsid w:val="003323D2"/>
    <w:rsid w:val="0033619B"/>
    <w:rsid w:val="00336B2A"/>
    <w:rsid w:val="00344908"/>
    <w:rsid w:val="003536C0"/>
    <w:rsid w:val="00357D63"/>
    <w:rsid w:val="00357F2C"/>
    <w:rsid w:val="00360953"/>
    <w:rsid w:val="00363C54"/>
    <w:rsid w:val="0037799F"/>
    <w:rsid w:val="00384ECC"/>
    <w:rsid w:val="00385E2A"/>
    <w:rsid w:val="00387AA6"/>
    <w:rsid w:val="003A411C"/>
    <w:rsid w:val="003B677C"/>
    <w:rsid w:val="003D0C92"/>
    <w:rsid w:val="003D4B43"/>
    <w:rsid w:val="003F61BB"/>
    <w:rsid w:val="0040089E"/>
    <w:rsid w:val="00401BA4"/>
    <w:rsid w:val="00401C3A"/>
    <w:rsid w:val="00404490"/>
    <w:rsid w:val="004047A2"/>
    <w:rsid w:val="00410ADF"/>
    <w:rsid w:val="00416B58"/>
    <w:rsid w:val="00422C3B"/>
    <w:rsid w:val="00425472"/>
    <w:rsid w:val="00430B64"/>
    <w:rsid w:val="004323E4"/>
    <w:rsid w:val="0044018A"/>
    <w:rsid w:val="004417A7"/>
    <w:rsid w:val="004469DB"/>
    <w:rsid w:val="004511A1"/>
    <w:rsid w:val="00452171"/>
    <w:rsid w:val="00460EDA"/>
    <w:rsid w:val="0046538C"/>
    <w:rsid w:val="0047583C"/>
    <w:rsid w:val="00490F0D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2C02"/>
    <w:rsid w:val="004E5D58"/>
    <w:rsid w:val="004F4C0C"/>
    <w:rsid w:val="00502E0D"/>
    <w:rsid w:val="00512586"/>
    <w:rsid w:val="00520F9B"/>
    <w:rsid w:val="00531D3A"/>
    <w:rsid w:val="005337F0"/>
    <w:rsid w:val="00533B87"/>
    <w:rsid w:val="00535E75"/>
    <w:rsid w:val="00550B13"/>
    <w:rsid w:val="00551CB3"/>
    <w:rsid w:val="005620E6"/>
    <w:rsid w:val="005643B5"/>
    <w:rsid w:val="00565741"/>
    <w:rsid w:val="00570456"/>
    <w:rsid w:val="00581217"/>
    <w:rsid w:val="00590B3B"/>
    <w:rsid w:val="00592EA8"/>
    <w:rsid w:val="005A1890"/>
    <w:rsid w:val="005A2613"/>
    <w:rsid w:val="005A445A"/>
    <w:rsid w:val="005A4C64"/>
    <w:rsid w:val="005B1006"/>
    <w:rsid w:val="005B18B6"/>
    <w:rsid w:val="005B7CCE"/>
    <w:rsid w:val="005C0876"/>
    <w:rsid w:val="005D0A15"/>
    <w:rsid w:val="005D1434"/>
    <w:rsid w:val="005D23DE"/>
    <w:rsid w:val="005E4757"/>
    <w:rsid w:val="005F4B9E"/>
    <w:rsid w:val="006043F0"/>
    <w:rsid w:val="006212C8"/>
    <w:rsid w:val="006228BB"/>
    <w:rsid w:val="0062322D"/>
    <w:rsid w:val="00627A6A"/>
    <w:rsid w:val="0063001A"/>
    <w:rsid w:val="00634AD8"/>
    <w:rsid w:val="00635162"/>
    <w:rsid w:val="00645DCB"/>
    <w:rsid w:val="00652C44"/>
    <w:rsid w:val="006611AD"/>
    <w:rsid w:val="006632EC"/>
    <w:rsid w:val="0066654B"/>
    <w:rsid w:val="00667B9A"/>
    <w:rsid w:val="00667C07"/>
    <w:rsid w:val="00676438"/>
    <w:rsid w:val="00683F45"/>
    <w:rsid w:val="00686EA3"/>
    <w:rsid w:val="00697169"/>
    <w:rsid w:val="006A0639"/>
    <w:rsid w:val="006A6334"/>
    <w:rsid w:val="006A6EBC"/>
    <w:rsid w:val="006B34FF"/>
    <w:rsid w:val="006C3941"/>
    <w:rsid w:val="006C7EA4"/>
    <w:rsid w:val="006D7DB5"/>
    <w:rsid w:val="006E29C6"/>
    <w:rsid w:val="006E2A11"/>
    <w:rsid w:val="006E51F8"/>
    <w:rsid w:val="006F13FA"/>
    <w:rsid w:val="006F7A58"/>
    <w:rsid w:val="0070045A"/>
    <w:rsid w:val="00712342"/>
    <w:rsid w:val="00720D03"/>
    <w:rsid w:val="00720FDF"/>
    <w:rsid w:val="00726AAE"/>
    <w:rsid w:val="00734ED8"/>
    <w:rsid w:val="00735A86"/>
    <w:rsid w:val="00736BB3"/>
    <w:rsid w:val="0074088D"/>
    <w:rsid w:val="00744451"/>
    <w:rsid w:val="00757551"/>
    <w:rsid w:val="0076552F"/>
    <w:rsid w:val="00765C45"/>
    <w:rsid w:val="00770CB0"/>
    <w:rsid w:val="00774485"/>
    <w:rsid w:val="00785862"/>
    <w:rsid w:val="00786DC8"/>
    <w:rsid w:val="00787576"/>
    <w:rsid w:val="007A019D"/>
    <w:rsid w:val="007A17C0"/>
    <w:rsid w:val="007A42DF"/>
    <w:rsid w:val="007A5411"/>
    <w:rsid w:val="007A5E07"/>
    <w:rsid w:val="007B7CCB"/>
    <w:rsid w:val="007C0E10"/>
    <w:rsid w:val="007C4D8E"/>
    <w:rsid w:val="007D1EC9"/>
    <w:rsid w:val="007D3A8C"/>
    <w:rsid w:val="007D3A9D"/>
    <w:rsid w:val="007D7395"/>
    <w:rsid w:val="007E0A84"/>
    <w:rsid w:val="007E7737"/>
    <w:rsid w:val="007F405E"/>
    <w:rsid w:val="00800B2A"/>
    <w:rsid w:val="00811396"/>
    <w:rsid w:val="008115DA"/>
    <w:rsid w:val="00813C3A"/>
    <w:rsid w:val="008162D8"/>
    <w:rsid w:val="0081748B"/>
    <w:rsid w:val="00817F5B"/>
    <w:rsid w:val="00820616"/>
    <w:rsid w:val="00825E47"/>
    <w:rsid w:val="0083187F"/>
    <w:rsid w:val="00832920"/>
    <w:rsid w:val="00833D8E"/>
    <w:rsid w:val="00855A5B"/>
    <w:rsid w:val="00860567"/>
    <w:rsid w:val="00862294"/>
    <w:rsid w:val="008709B2"/>
    <w:rsid w:val="0087470D"/>
    <w:rsid w:val="00881C74"/>
    <w:rsid w:val="0088253E"/>
    <w:rsid w:val="00886A7A"/>
    <w:rsid w:val="0089125B"/>
    <w:rsid w:val="00895C7C"/>
    <w:rsid w:val="00896676"/>
    <w:rsid w:val="0089786B"/>
    <w:rsid w:val="00897C82"/>
    <w:rsid w:val="008A6214"/>
    <w:rsid w:val="008B0C76"/>
    <w:rsid w:val="008D3A67"/>
    <w:rsid w:val="008E1AE5"/>
    <w:rsid w:val="008F3C7B"/>
    <w:rsid w:val="008F4385"/>
    <w:rsid w:val="009006E8"/>
    <w:rsid w:val="00901B56"/>
    <w:rsid w:val="009034C3"/>
    <w:rsid w:val="009057D3"/>
    <w:rsid w:val="00911D1D"/>
    <w:rsid w:val="009140B4"/>
    <w:rsid w:val="00917447"/>
    <w:rsid w:val="00925C3D"/>
    <w:rsid w:val="00933A18"/>
    <w:rsid w:val="00934C46"/>
    <w:rsid w:val="00943431"/>
    <w:rsid w:val="00946011"/>
    <w:rsid w:val="009538DB"/>
    <w:rsid w:val="009600DD"/>
    <w:rsid w:val="0096624A"/>
    <w:rsid w:val="009721AC"/>
    <w:rsid w:val="00975534"/>
    <w:rsid w:val="009927AC"/>
    <w:rsid w:val="009966BE"/>
    <w:rsid w:val="009A2B1F"/>
    <w:rsid w:val="009C3170"/>
    <w:rsid w:val="009C446B"/>
    <w:rsid w:val="009C59AF"/>
    <w:rsid w:val="009C5BC6"/>
    <w:rsid w:val="009C6DE2"/>
    <w:rsid w:val="009D0275"/>
    <w:rsid w:val="009D0FC5"/>
    <w:rsid w:val="009D1080"/>
    <w:rsid w:val="009D48B5"/>
    <w:rsid w:val="009F146B"/>
    <w:rsid w:val="009F22B7"/>
    <w:rsid w:val="009F423A"/>
    <w:rsid w:val="009F5767"/>
    <w:rsid w:val="00A0252F"/>
    <w:rsid w:val="00A04BBC"/>
    <w:rsid w:val="00A10029"/>
    <w:rsid w:val="00A10C77"/>
    <w:rsid w:val="00A14341"/>
    <w:rsid w:val="00A17AB4"/>
    <w:rsid w:val="00A204D7"/>
    <w:rsid w:val="00A21CB3"/>
    <w:rsid w:val="00A2775A"/>
    <w:rsid w:val="00A303C4"/>
    <w:rsid w:val="00A314F4"/>
    <w:rsid w:val="00A40F2D"/>
    <w:rsid w:val="00A4143B"/>
    <w:rsid w:val="00A41F1E"/>
    <w:rsid w:val="00A429A6"/>
    <w:rsid w:val="00A55348"/>
    <w:rsid w:val="00A564BE"/>
    <w:rsid w:val="00A56925"/>
    <w:rsid w:val="00A60486"/>
    <w:rsid w:val="00A62045"/>
    <w:rsid w:val="00A7152C"/>
    <w:rsid w:val="00A82DB3"/>
    <w:rsid w:val="00A861D4"/>
    <w:rsid w:val="00A86FAE"/>
    <w:rsid w:val="00A94C95"/>
    <w:rsid w:val="00A96191"/>
    <w:rsid w:val="00A96D4C"/>
    <w:rsid w:val="00AA1058"/>
    <w:rsid w:val="00AA2DD6"/>
    <w:rsid w:val="00AA7C51"/>
    <w:rsid w:val="00AC2B45"/>
    <w:rsid w:val="00AC4E37"/>
    <w:rsid w:val="00AC69E9"/>
    <w:rsid w:val="00AC6DE8"/>
    <w:rsid w:val="00AE66AB"/>
    <w:rsid w:val="00AF10A7"/>
    <w:rsid w:val="00AF1397"/>
    <w:rsid w:val="00AF43CC"/>
    <w:rsid w:val="00B0455F"/>
    <w:rsid w:val="00B04BBE"/>
    <w:rsid w:val="00B1151E"/>
    <w:rsid w:val="00B158A8"/>
    <w:rsid w:val="00B334D1"/>
    <w:rsid w:val="00B33E44"/>
    <w:rsid w:val="00B340F5"/>
    <w:rsid w:val="00B41026"/>
    <w:rsid w:val="00B433F6"/>
    <w:rsid w:val="00B44F41"/>
    <w:rsid w:val="00B453B3"/>
    <w:rsid w:val="00B52822"/>
    <w:rsid w:val="00B533A5"/>
    <w:rsid w:val="00B61CD4"/>
    <w:rsid w:val="00B62B3C"/>
    <w:rsid w:val="00B6422B"/>
    <w:rsid w:val="00B829F1"/>
    <w:rsid w:val="00B82CB8"/>
    <w:rsid w:val="00B96321"/>
    <w:rsid w:val="00B96D5C"/>
    <w:rsid w:val="00BA0DC2"/>
    <w:rsid w:val="00BA7EC0"/>
    <w:rsid w:val="00BB22CE"/>
    <w:rsid w:val="00BC01C8"/>
    <w:rsid w:val="00BC4EB5"/>
    <w:rsid w:val="00BC6F52"/>
    <w:rsid w:val="00BF133F"/>
    <w:rsid w:val="00BF288C"/>
    <w:rsid w:val="00BF2E1B"/>
    <w:rsid w:val="00C117BA"/>
    <w:rsid w:val="00C11C29"/>
    <w:rsid w:val="00C13492"/>
    <w:rsid w:val="00C1565E"/>
    <w:rsid w:val="00C17098"/>
    <w:rsid w:val="00C238D7"/>
    <w:rsid w:val="00C2521A"/>
    <w:rsid w:val="00C31B32"/>
    <w:rsid w:val="00C34B9A"/>
    <w:rsid w:val="00C4070D"/>
    <w:rsid w:val="00C4112F"/>
    <w:rsid w:val="00C41DBE"/>
    <w:rsid w:val="00C4631D"/>
    <w:rsid w:val="00C55A4B"/>
    <w:rsid w:val="00C64969"/>
    <w:rsid w:val="00C70B92"/>
    <w:rsid w:val="00C71C34"/>
    <w:rsid w:val="00C742D1"/>
    <w:rsid w:val="00C829DF"/>
    <w:rsid w:val="00C90F73"/>
    <w:rsid w:val="00C949F0"/>
    <w:rsid w:val="00C94E71"/>
    <w:rsid w:val="00CA1144"/>
    <w:rsid w:val="00CC16CF"/>
    <w:rsid w:val="00CC37BB"/>
    <w:rsid w:val="00CC68C7"/>
    <w:rsid w:val="00CC6C90"/>
    <w:rsid w:val="00CD1323"/>
    <w:rsid w:val="00CD1D5B"/>
    <w:rsid w:val="00CD642D"/>
    <w:rsid w:val="00CD7855"/>
    <w:rsid w:val="00CE2A97"/>
    <w:rsid w:val="00CE2C30"/>
    <w:rsid w:val="00D008B8"/>
    <w:rsid w:val="00D10BAF"/>
    <w:rsid w:val="00D16074"/>
    <w:rsid w:val="00D165DF"/>
    <w:rsid w:val="00D31BAD"/>
    <w:rsid w:val="00D452AD"/>
    <w:rsid w:val="00D479FA"/>
    <w:rsid w:val="00D50ACD"/>
    <w:rsid w:val="00D53CED"/>
    <w:rsid w:val="00D616B6"/>
    <w:rsid w:val="00D64C63"/>
    <w:rsid w:val="00D66959"/>
    <w:rsid w:val="00D708FD"/>
    <w:rsid w:val="00D7410F"/>
    <w:rsid w:val="00D74172"/>
    <w:rsid w:val="00D77493"/>
    <w:rsid w:val="00D81169"/>
    <w:rsid w:val="00DA1885"/>
    <w:rsid w:val="00DA619D"/>
    <w:rsid w:val="00DA63B7"/>
    <w:rsid w:val="00DA7412"/>
    <w:rsid w:val="00DB2676"/>
    <w:rsid w:val="00DB4517"/>
    <w:rsid w:val="00DC018A"/>
    <w:rsid w:val="00DD0160"/>
    <w:rsid w:val="00DD01B8"/>
    <w:rsid w:val="00DE0B44"/>
    <w:rsid w:val="00DE2787"/>
    <w:rsid w:val="00DE34B5"/>
    <w:rsid w:val="00DE3DC8"/>
    <w:rsid w:val="00DF17E5"/>
    <w:rsid w:val="00DF7B37"/>
    <w:rsid w:val="00E018D2"/>
    <w:rsid w:val="00E07291"/>
    <w:rsid w:val="00E13116"/>
    <w:rsid w:val="00E22A3B"/>
    <w:rsid w:val="00E23083"/>
    <w:rsid w:val="00E23A28"/>
    <w:rsid w:val="00E3613F"/>
    <w:rsid w:val="00E40AD7"/>
    <w:rsid w:val="00E422A4"/>
    <w:rsid w:val="00E42AD4"/>
    <w:rsid w:val="00E42EC6"/>
    <w:rsid w:val="00E47800"/>
    <w:rsid w:val="00E52770"/>
    <w:rsid w:val="00E55CB8"/>
    <w:rsid w:val="00E569FF"/>
    <w:rsid w:val="00E56A69"/>
    <w:rsid w:val="00E60B44"/>
    <w:rsid w:val="00E63DFF"/>
    <w:rsid w:val="00E74498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C27BC"/>
    <w:rsid w:val="00EE6A39"/>
    <w:rsid w:val="00EE774F"/>
    <w:rsid w:val="00EF2F3C"/>
    <w:rsid w:val="00EF3A01"/>
    <w:rsid w:val="00EF7DFF"/>
    <w:rsid w:val="00F0650D"/>
    <w:rsid w:val="00F1062B"/>
    <w:rsid w:val="00F10A7D"/>
    <w:rsid w:val="00F17BB8"/>
    <w:rsid w:val="00F246DD"/>
    <w:rsid w:val="00F42068"/>
    <w:rsid w:val="00F50A45"/>
    <w:rsid w:val="00F53ABC"/>
    <w:rsid w:val="00F619A0"/>
    <w:rsid w:val="00F62B2E"/>
    <w:rsid w:val="00F62C01"/>
    <w:rsid w:val="00F64013"/>
    <w:rsid w:val="00F67344"/>
    <w:rsid w:val="00F74086"/>
    <w:rsid w:val="00F75E10"/>
    <w:rsid w:val="00F778AA"/>
    <w:rsid w:val="00F81D43"/>
    <w:rsid w:val="00F951A5"/>
    <w:rsid w:val="00FA3D17"/>
    <w:rsid w:val="00FA431F"/>
    <w:rsid w:val="00FA4B99"/>
    <w:rsid w:val="00FA6BA8"/>
    <w:rsid w:val="00FB3AF3"/>
    <w:rsid w:val="00FC0161"/>
    <w:rsid w:val="00FC2590"/>
    <w:rsid w:val="00FD3409"/>
    <w:rsid w:val="00FD695E"/>
    <w:rsid w:val="00FE0801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B58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26C94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9C59AF"/>
    <w:rPr>
      <w:b/>
      <w:bCs/>
    </w:rPr>
  </w:style>
  <w:style w:type="table" w:customStyle="1" w:styleId="TableGrid">
    <w:name w:val="TableGrid"/>
    <w:rsid w:val="009C59A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1418</Words>
  <Characters>7663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Regis</cp:lastModifiedBy>
  <cp:revision>7</cp:revision>
  <cp:lastPrinted>2025-01-31T16:51:00Z</cp:lastPrinted>
  <dcterms:created xsi:type="dcterms:W3CDTF">2026-01-23T10:56:00Z</dcterms:created>
  <dcterms:modified xsi:type="dcterms:W3CDTF">2026-01-29T11:10:00Z</dcterms:modified>
</cp:coreProperties>
</file>