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24BE6F8" w14:textId="77777777" w:rsidR="008F382E" w:rsidRDefault="00EB4671" w:rsidP="00CD56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ESTUDO TÉCNICO PRELIMINAR</w:t>
      </w:r>
    </w:p>
    <w:p w14:paraId="14E894EF" w14:textId="498128C9" w:rsidR="008F382E" w:rsidRPr="005D5B02" w:rsidRDefault="00EB4671" w:rsidP="00CD56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spacing w:line="360" w:lineRule="auto"/>
        <w:jc w:val="center"/>
        <w:rPr>
          <w:b/>
          <w:bCs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F382E" w:rsidRPr="005D5B02">
        <w:rPr>
          <w:b/>
          <w:bCs/>
          <w:sz w:val="24"/>
          <w:szCs w:val="24"/>
        </w:rPr>
        <w:t xml:space="preserve">PROCESSO ADMINISTRATIVO Nº </w:t>
      </w:r>
      <w:r w:rsidR="002B57D7">
        <w:rPr>
          <w:b/>
          <w:bCs/>
          <w:sz w:val="24"/>
          <w:szCs w:val="24"/>
        </w:rPr>
        <w:t>49</w:t>
      </w:r>
      <w:r w:rsidR="008F382E" w:rsidRPr="005D5B02">
        <w:rPr>
          <w:b/>
          <w:bCs/>
          <w:sz w:val="24"/>
          <w:szCs w:val="24"/>
        </w:rPr>
        <w:t>/202</w:t>
      </w:r>
      <w:r w:rsidR="004F0E5B">
        <w:rPr>
          <w:b/>
          <w:bCs/>
          <w:sz w:val="24"/>
          <w:szCs w:val="24"/>
        </w:rPr>
        <w:t>6</w:t>
      </w:r>
    </w:p>
    <w:p w14:paraId="50078279" w14:textId="77777777" w:rsidR="00B70C4B" w:rsidRDefault="00B70C4B" w:rsidP="00CD56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rPr>
          <w:sz w:val="24"/>
          <w:szCs w:val="24"/>
        </w:rPr>
      </w:pPr>
    </w:p>
    <w:p w14:paraId="1D3CA5FF" w14:textId="6BF94FD0" w:rsidR="008F382E" w:rsidRDefault="008F382E" w:rsidP="00CD5676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FORMALIZAÇÃO DE DEMANDA N°</w:t>
      </w:r>
      <w:r w:rsidR="002B57D7">
        <w:rPr>
          <w:b/>
          <w:bCs/>
          <w:sz w:val="24"/>
          <w:szCs w:val="24"/>
        </w:rPr>
        <w:t>30</w:t>
      </w:r>
      <w:r>
        <w:rPr>
          <w:b/>
          <w:bCs/>
          <w:sz w:val="24"/>
          <w:szCs w:val="24"/>
        </w:rPr>
        <w:t>/202</w:t>
      </w:r>
      <w:r w:rsidR="004F0E5B">
        <w:rPr>
          <w:b/>
          <w:bCs/>
          <w:sz w:val="24"/>
          <w:szCs w:val="24"/>
        </w:rPr>
        <w:t>6</w:t>
      </w:r>
    </w:p>
    <w:p w14:paraId="6C0F55FB" w14:textId="4AEA654A" w:rsidR="00B70C4B" w:rsidRDefault="00EB4671" w:rsidP="00CD567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São Pedro da Serra</w:t>
      </w:r>
    </w:p>
    <w:p w14:paraId="23626297" w14:textId="77777777" w:rsidR="00B70C4B" w:rsidRDefault="00EB4671" w:rsidP="00CD567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 Municipal da Saúde</w:t>
      </w:r>
    </w:p>
    <w:p w14:paraId="106CFD9F" w14:textId="794BF2EB" w:rsidR="00B70C4B" w:rsidRPr="00114040" w:rsidRDefault="00EB4671" w:rsidP="00CD5676">
      <w:pPr>
        <w:spacing w:line="360" w:lineRule="auto"/>
        <w:rPr>
          <w:color w:val="FF0000"/>
          <w:sz w:val="24"/>
          <w:szCs w:val="24"/>
          <w:lang w:eastAsia="en-US"/>
        </w:rPr>
      </w:pPr>
      <w:r>
        <w:rPr>
          <w:sz w:val="24"/>
          <w:szCs w:val="24"/>
        </w:rPr>
        <w:t xml:space="preserve">Necessidade da Administração: </w:t>
      </w:r>
      <w:r w:rsidR="00114040">
        <w:rPr>
          <w:sz w:val="24"/>
          <w:szCs w:val="24"/>
        </w:rPr>
        <w:t>Aquisição de SSD para notebook.</w:t>
      </w:r>
    </w:p>
    <w:p w14:paraId="404A6A2B" w14:textId="77777777" w:rsidR="00B70C4B" w:rsidRDefault="00B70C4B" w:rsidP="00CD5676">
      <w:pPr>
        <w:spacing w:line="360" w:lineRule="auto"/>
        <w:jc w:val="both"/>
        <w:rPr>
          <w:sz w:val="24"/>
          <w:szCs w:val="24"/>
        </w:rPr>
      </w:pPr>
    </w:p>
    <w:p w14:paraId="01D7D050" w14:textId="77777777" w:rsidR="00B70C4B" w:rsidRDefault="00EB4671" w:rsidP="00CD5676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14:paraId="4F5F34A0" w14:textId="626DEC15" w:rsidR="00B70C4B" w:rsidRPr="00114040" w:rsidRDefault="00EB4671" w:rsidP="00CD5676">
      <w:pPr>
        <w:spacing w:line="360" w:lineRule="auto"/>
        <w:rPr>
          <w:color w:val="FF0000"/>
          <w:sz w:val="24"/>
          <w:szCs w:val="24"/>
          <w:lang w:eastAsia="en-US"/>
        </w:rPr>
      </w:pPr>
      <w:r>
        <w:rPr>
          <w:sz w:val="24"/>
          <w:szCs w:val="24"/>
        </w:rPr>
        <w:t xml:space="preserve">O objeto da presente licitação é a aquisição/contratação de empresa especializada para o </w:t>
      </w:r>
      <w:r>
        <w:rPr>
          <w:color w:val="000000"/>
          <w:sz w:val="24"/>
          <w:szCs w:val="24"/>
        </w:rPr>
        <w:t xml:space="preserve">fornecimento de </w:t>
      </w:r>
      <w:r w:rsidR="00114040">
        <w:rPr>
          <w:sz w:val="24"/>
          <w:szCs w:val="24"/>
        </w:rPr>
        <w:t>SSD para notebook.</w:t>
      </w:r>
    </w:p>
    <w:p w14:paraId="557E6D9D" w14:textId="77777777" w:rsidR="00B70C4B" w:rsidRDefault="00B70C4B" w:rsidP="00CD5676">
      <w:pPr>
        <w:spacing w:line="360" w:lineRule="auto"/>
        <w:jc w:val="both"/>
        <w:rPr>
          <w:sz w:val="24"/>
          <w:szCs w:val="24"/>
        </w:rPr>
      </w:pPr>
    </w:p>
    <w:p w14:paraId="6E3FF65A" w14:textId="77777777" w:rsidR="00B70C4B" w:rsidRDefault="00EB4671" w:rsidP="00CD5676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14:paraId="26DABE21" w14:textId="6DCFA1B9" w:rsidR="00B70C4B" w:rsidRDefault="00EB4671" w:rsidP="00CD567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contratação pretendida não está prevista no Plano de Contratações Anual do Município visto que não fora elaborado para o exercício de 202</w:t>
      </w:r>
      <w:r w:rsidR="004F0E5B">
        <w:rPr>
          <w:sz w:val="24"/>
          <w:szCs w:val="24"/>
        </w:rPr>
        <w:t>6.</w:t>
      </w:r>
    </w:p>
    <w:p w14:paraId="30BCACF7" w14:textId="77777777" w:rsidR="00B70C4B" w:rsidRDefault="00B70C4B" w:rsidP="00CD5676">
      <w:pPr>
        <w:spacing w:line="360" w:lineRule="auto"/>
        <w:jc w:val="both"/>
        <w:rPr>
          <w:b/>
          <w:bCs/>
          <w:sz w:val="24"/>
          <w:szCs w:val="24"/>
        </w:rPr>
      </w:pPr>
    </w:p>
    <w:p w14:paraId="51444351" w14:textId="77777777" w:rsidR="00B70C4B" w:rsidRDefault="00EB4671" w:rsidP="00CD5676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14:paraId="42D74E1F" w14:textId="77777777" w:rsidR="00B70C4B" w:rsidRDefault="00EB4671" w:rsidP="00CD5676">
      <w:pPr>
        <w:spacing w:line="360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Os bens têm natureza comuns, tendo em vista que seus </w:t>
      </w:r>
      <w:r>
        <w:rPr>
          <w:color w:val="000000"/>
          <w:sz w:val="24"/>
          <w:szCs w:val="24"/>
        </w:rPr>
        <w:t>padrões de desempenho e qualidade podem ser objetivamente definidos pelo ETP</w:t>
      </w:r>
      <w:r>
        <w:rPr>
          <w:sz w:val="24"/>
          <w:szCs w:val="24"/>
        </w:rPr>
        <w:t>, por meio de especificações usuais de mercado, nos termos do art. 6º, inciso XIII, da Lei Federal nº 14.133/2021.</w:t>
      </w:r>
    </w:p>
    <w:p w14:paraId="58DCD0FA" w14:textId="77777777" w:rsidR="00B70C4B" w:rsidRDefault="00B70C4B" w:rsidP="00CD5676">
      <w:pPr>
        <w:spacing w:line="360" w:lineRule="auto"/>
        <w:jc w:val="both"/>
        <w:rPr>
          <w:sz w:val="24"/>
          <w:szCs w:val="24"/>
        </w:rPr>
      </w:pPr>
    </w:p>
    <w:p w14:paraId="2A49FF3B" w14:textId="77777777" w:rsidR="00B70C4B" w:rsidRDefault="00EB4671" w:rsidP="00CD5676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OBJETO:</w:t>
      </w:r>
    </w:p>
    <w:tbl>
      <w:tblPr>
        <w:tblW w:w="9660" w:type="dxa"/>
        <w:tblInd w:w="1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5244"/>
        <w:gridCol w:w="1843"/>
        <w:gridCol w:w="1640"/>
      </w:tblGrid>
      <w:tr w:rsidR="00114040" w14:paraId="141609E2" w14:textId="77777777">
        <w:trPr>
          <w:trHeight w:val="314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46A3F79" w14:textId="77777777" w:rsidR="00114040" w:rsidRDefault="00114040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2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B11EC35" w14:textId="77777777" w:rsidR="00114040" w:rsidRDefault="00114040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99F92A1" w14:textId="77777777" w:rsidR="00114040" w:rsidRDefault="00114040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9C92179" w14:textId="77777777" w:rsidR="00114040" w:rsidRDefault="00114040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QUANT.</w:t>
            </w:r>
          </w:p>
        </w:tc>
      </w:tr>
      <w:tr w:rsidR="00114040" w14:paraId="7A24B09B" w14:textId="77777777">
        <w:trPr>
          <w:trHeight w:val="511"/>
        </w:trPr>
        <w:tc>
          <w:tcPr>
            <w:tcW w:w="9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85DE4C" w14:textId="77777777" w:rsidR="00114040" w:rsidRDefault="00114040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ADD01E" w14:textId="77777777" w:rsidR="00114040" w:rsidRDefault="00114040" w:rsidP="00CD5676">
            <w:pPr>
              <w:widowControl w:val="0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SSD M.2 NVME 2280 1 TB P300 PATRIOT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15E5D0" w14:textId="77777777" w:rsidR="00114040" w:rsidRDefault="00114040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1E5160" w14:textId="77777777" w:rsidR="00114040" w:rsidRDefault="00114040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14:paraId="0DFFE3FA" w14:textId="4903F5BF" w:rsidR="00B70C4B" w:rsidRDefault="00B70C4B" w:rsidP="00CD5676">
      <w:pPr>
        <w:spacing w:line="360" w:lineRule="auto"/>
        <w:rPr>
          <w:b/>
          <w:bCs/>
          <w:sz w:val="24"/>
          <w:szCs w:val="24"/>
        </w:rPr>
      </w:pPr>
    </w:p>
    <w:p w14:paraId="2CD9A857" w14:textId="65E04C53" w:rsidR="00B70C4B" w:rsidRDefault="00EB4671" w:rsidP="00CD5676">
      <w:pPr>
        <w:spacing w:line="360" w:lineRule="auto"/>
        <w:jc w:val="both"/>
      </w:pPr>
      <w:r>
        <w:rPr>
          <w:sz w:val="24"/>
          <w:szCs w:val="24"/>
        </w:rPr>
        <w:t>A contratação será realizada por meio de dispensa de licitação, nos termos do art. 7</w:t>
      </w:r>
      <w:r w:rsidR="00E87E2A">
        <w:rPr>
          <w:sz w:val="24"/>
          <w:szCs w:val="24"/>
        </w:rPr>
        <w:t>5</w:t>
      </w:r>
      <w:r>
        <w:rPr>
          <w:sz w:val="24"/>
          <w:szCs w:val="24"/>
        </w:rPr>
        <w:t>, inciso I</w:t>
      </w:r>
      <w:r w:rsidR="00E87E2A">
        <w:rPr>
          <w:sz w:val="24"/>
          <w:szCs w:val="24"/>
        </w:rPr>
        <w:t>I</w:t>
      </w:r>
      <w:r>
        <w:rPr>
          <w:sz w:val="24"/>
          <w:szCs w:val="24"/>
        </w:rPr>
        <w:t>, da Lei Federal nº 14.133/2021.</w:t>
      </w:r>
    </w:p>
    <w:p w14:paraId="351BE620" w14:textId="77777777" w:rsidR="00B70C4B" w:rsidRDefault="00EB4671" w:rsidP="00CD5676">
      <w:pPr>
        <w:spacing w:line="360" w:lineRule="auto"/>
        <w:jc w:val="both"/>
      </w:pPr>
      <w:r>
        <w:rPr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e 66, da Lei nº 14.133/2021:</w:t>
      </w:r>
    </w:p>
    <w:p w14:paraId="0A582F46" w14:textId="77777777" w:rsidR="00B70C4B" w:rsidRDefault="00EB4671" w:rsidP="00CD5676">
      <w:pPr>
        <w:widowControl w:val="0"/>
        <w:spacing w:line="360" w:lineRule="auto"/>
        <w:ind w:firstLine="851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>a)</w:t>
      </w:r>
      <w:r>
        <w:rPr>
          <w:sz w:val="24"/>
          <w:szCs w:val="24"/>
        </w:rPr>
        <w:t xml:space="preserve"> prova de inscrição no Cadastro Nacional de Pessoa Jurídica (</w:t>
      </w:r>
      <w:r>
        <w:rPr>
          <w:b/>
          <w:sz w:val="24"/>
          <w:szCs w:val="24"/>
        </w:rPr>
        <w:t>CNPJ/MF</w:t>
      </w:r>
      <w:r>
        <w:rPr>
          <w:sz w:val="24"/>
          <w:szCs w:val="24"/>
        </w:rPr>
        <w:t xml:space="preserve">); </w:t>
      </w:r>
    </w:p>
    <w:p w14:paraId="741A3524" w14:textId="77777777" w:rsidR="00B70C4B" w:rsidRDefault="00EB4671" w:rsidP="00CD5676">
      <w:pPr>
        <w:widowControl w:val="0"/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b)</w:t>
      </w:r>
      <w:r>
        <w:rPr>
          <w:sz w:val="24"/>
          <w:szCs w:val="24"/>
        </w:rPr>
        <w:t xml:space="preserve"> prova de inscrição no Cadastro de Contribuintes do Estado ou do Município, relativo ao domicílio ou sede do licitante, pertinente ao seu ramo de atividades; </w:t>
      </w:r>
    </w:p>
    <w:p w14:paraId="2C75A66F" w14:textId="77777777" w:rsidR="00B70C4B" w:rsidRDefault="00EB4671" w:rsidP="00CD5676">
      <w:pPr>
        <w:widowControl w:val="0"/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c)</w:t>
      </w:r>
      <w:r>
        <w:rPr>
          <w:sz w:val="24"/>
          <w:szCs w:val="24"/>
        </w:rPr>
        <w:t xml:space="preserve"> Certidão negativa de Débitos da </w:t>
      </w:r>
      <w:r>
        <w:rPr>
          <w:b/>
          <w:bCs/>
          <w:sz w:val="24"/>
          <w:szCs w:val="24"/>
        </w:rPr>
        <w:t>Fazenda Federal</w:t>
      </w:r>
      <w:r>
        <w:rPr>
          <w:sz w:val="24"/>
          <w:szCs w:val="24"/>
        </w:rPr>
        <w:t xml:space="preserve">, </w:t>
      </w:r>
      <w:r>
        <w:rPr>
          <w:b/>
          <w:bCs/>
          <w:sz w:val="24"/>
          <w:szCs w:val="24"/>
        </w:rPr>
        <w:t>Estadual e Municipal</w:t>
      </w:r>
      <w:r>
        <w:rPr>
          <w:sz w:val="24"/>
          <w:szCs w:val="24"/>
        </w:rPr>
        <w:t xml:space="preserve">, sendo a última do domicílio ou sede da licitante; </w:t>
      </w:r>
    </w:p>
    <w:p w14:paraId="387EA9A5" w14:textId="77777777" w:rsidR="00B70C4B" w:rsidRDefault="00EB4671" w:rsidP="00CD5676">
      <w:pPr>
        <w:widowControl w:val="0"/>
        <w:spacing w:line="360" w:lineRule="auto"/>
        <w:ind w:firstLine="851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d)</w:t>
      </w:r>
      <w:r>
        <w:rPr>
          <w:sz w:val="24"/>
          <w:szCs w:val="24"/>
        </w:rPr>
        <w:t xml:space="preserve"> prova de regularidade (</w:t>
      </w:r>
      <w:r>
        <w:rPr>
          <w:b/>
          <w:sz w:val="24"/>
          <w:szCs w:val="24"/>
        </w:rPr>
        <w:t>CRF</w:t>
      </w:r>
      <w:r>
        <w:rPr>
          <w:sz w:val="24"/>
          <w:szCs w:val="24"/>
        </w:rPr>
        <w:t xml:space="preserve">) junto ao Fundo de Garantia por Tempo de Serviço </w:t>
      </w:r>
      <w:r>
        <w:rPr>
          <w:b/>
          <w:sz w:val="24"/>
          <w:szCs w:val="24"/>
        </w:rPr>
        <w:t xml:space="preserve">(FGTS). </w:t>
      </w:r>
    </w:p>
    <w:p w14:paraId="6E3EF70E" w14:textId="77777777" w:rsidR="00B70C4B" w:rsidRDefault="00EB4671" w:rsidP="00CD5676">
      <w:pPr>
        <w:widowControl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b/>
          <w:bCs/>
          <w:sz w:val="24"/>
          <w:szCs w:val="24"/>
        </w:rPr>
        <w:t xml:space="preserve">  e) </w:t>
      </w:r>
      <w:r>
        <w:rPr>
          <w:color w:val="000000"/>
          <w:sz w:val="24"/>
          <w:szCs w:val="24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1943;</w:t>
      </w:r>
    </w:p>
    <w:p w14:paraId="0098C54F" w14:textId="77777777" w:rsidR="00B70C4B" w:rsidRDefault="00B70C4B" w:rsidP="00CD5676">
      <w:pPr>
        <w:spacing w:line="360" w:lineRule="auto"/>
        <w:jc w:val="both"/>
        <w:rPr>
          <w:b/>
          <w:bCs/>
          <w:sz w:val="24"/>
          <w:szCs w:val="24"/>
        </w:rPr>
      </w:pPr>
    </w:p>
    <w:p w14:paraId="7FD6067E" w14:textId="77777777" w:rsidR="00B70C4B" w:rsidRDefault="00EB4671" w:rsidP="00CD5676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tbl>
      <w:tblPr>
        <w:tblW w:w="9660" w:type="dxa"/>
        <w:tblInd w:w="1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5244"/>
        <w:gridCol w:w="1843"/>
        <w:gridCol w:w="1640"/>
      </w:tblGrid>
      <w:tr w:rsidR="00114040" w14:paraId="0A1E19E6" w14:textId="77777777">
        <w:trPr>
          <w:trHeight w:val="314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963A54F" w14:textId="77777777" w:rsidR="00114040" w:rsidRDefault="00114040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2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EC9983F" w14:textId="77777777" w:rsidR="00114040" w:rsidRDefault="00114040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6E28CD7" w14:textId="77777777" w:rsidR="00114040" w:rsidRDefault="00114040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C41F9EE" w14:textId="77777777" w:rsidR="00114040" w:rsidRDefault="00114040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QUANT.</w:t>
            </w:r>
          </w:p>
        </w:tc>
      </w:tr>
      <w:tr w:rsidR="00114040" w14:paraId="508BAC54" w14:textId="77777777">
        <w:trPr>
          <w:trHeight w:val="511"/>
        </w:trPr>
        <w:tc>
          <w:tcPr>
            <w:tcW w:w="9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4388A" w14:textId="77777777" w:rsidR="00114040" w:rsidRDefault="00114040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89D183" w14:textId="77777777" w:rsidR="00114040" w:rsidRDefault="00114040" w:rsidP="00CD5676">
            <w:pPr>
              <w:widowControl w:val="0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SSD M.2 NVME 2280 1 TB P300 PATRIOT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375E18" w14:textId="77777777" w:rsidR="00114040" w:rsidRDefault="00114040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21677B" w14:textId="77777777" w:rsidR="00114040" w:rsidRDefault="00114040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14:paraId="037EA599" w14:textId="77777777" w:rsidR="00B70C4B" w:rsidRDefault="00B70C4B" w:rsidP="00CD5676">
      <w:pPr>
        <w:spacing w:line="360" w:lineRule="auto"/>
        <w:jc w:val="both"/>
        <w:rPr>
          <w:sz w:val="24"/>
          <w:szCs w:val="24"/>
        </w:rPr>
      </w:pPr>
    </w:p>
    <w:p w14:paraId="2CA38000" w14:textId="77777777" w:rsidR="00B70C4B" w:rsidRDefault="00EB4671" w:rsidP="00CD5676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14:paraId="17725A4B" w14:textId="77777777" w:rsidR="00B70C4B" w:rsidRDefault="00EB4671" w:rsidP="00CD567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Conforme pesquisa de mercado realizada, para solução da necessidade administrativa, objeto do presente Estudo Técnico Preliminar, vislumbra-se possível, sob o aspecto técnico e econômico, a contratação de empresas especializadas no comercio do ramo de auto peças e revisão obrigatória, autorizada pelo fabricante.</w:t>
      </w:r>
    </w:p>
    <w:p w14:paraId="18FE9E01" w14:textId="77777777" w:rsidR="00B70C4B" w:rsidRDefault="00EB4671" w:rsidP="00CD567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Neste sentido, segue indicação de potenciais fornecedores/prestadores de serviços: </w:t>
      </w:r>
    </w:p>
    <w:p w14:paraId="22060D5D" w14:textId="18F8C54E" w:rsidR="00014113" w:rsidRDefault="00EB4671" w:rsidP="00CD5676">
      <w:pPr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181A80">
        <w:rPr>
          <w:b/>
          <w:bCs/>
          <w:color w:val="000000"/>
          <w:sz w:val="24"/>
          <w:szCs w:val="24"/>
        </w:rPr>
        <w:t>-</w:t>
      </w:r>
      <w:r w:rsidR="0093483B" w:rsidRPr="00181A80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="00114040">
        <w:rPr>
          <w:b/>
          <w:bCs/>
          <w:color w:val="000000"/>
          <w:sz w:val="24"/>
          <w:szCs w:val="24"/>
        </w:rPr>
        <w:t>Compumaq</w:t>
      </w:r>
      <w:proofErr w:type="spellEnd"/>
      <w:r w:rsidR="00114040">
        <w:rPr>
          <w:b/>
          <w:bCs/>
          <w:color w:val="000000"/>
          <w:sz w:val="24"/>
          <w:szCs w:val="24"/>
        </w:rPr>
        <w:t xml:space="preserve"> – Werner Inf. LTDA</w:t>
      </w:r>
    </w:p>
    <w:p w14:paraId="4E97257A" w14:textId="7293AF4C" w:rsidR="00114040" w:rsidRDefault="00114040" w:rsidP="00CD5676">
      <w:pPr>
        <w:spacing w:line="360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</w:t>
      </w:r>
      <w:proofErr w:type="spellStart"/>
      <w:r w:rsidR="00517808">
        <w:rPr>
          <w:b/>
          <w:bCs/>
          <w:color w:val="000000"/>
          <w:sz w:val="24"/>
          <w:szCs w:val="24"/>
        </w:rPr>
        <w:t>Cahy</w:t>
      </w:r>
      <w:proofErr w:type="spellEnd"/>
      <w:r w:rsidR="00517808">
        <w:rPr>
          <w:b/>
          <w:bCs/>
          <w:color w:val="000000"/>
          <w:sz w:val="24"/>
          <w:szCs w:val="24"/>
        </w:rPr>
        <w:t xml:space="preserve"> Service Informática</w:t>
      </w:r>
    </w:p>
    <w:p w14:paraId="1C694EC9" w14:textId="344653DD" w:rsidR="00517808" w:rsidRPr="00181A80" w:rsidRDefault="00517808" w:rsidP="00CD5676">
      <w:pPr>
        <w:spacing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  <w:sz w:val="24"/>
          <w:szCs w:val="24"/>
        </w:rPr>
        <w:t xml:space="preserve">- </w:t>
      </w:r>
      <w:proofErr w:type="spellStart"/>
      <w:r>
        <w:rPr>
          <w:b/>
          <w:bCs/>
          <w:color w:val="000000"/>
          <w:sz w:val="24"/>
          <w:szCs w:val="24"/>
        </w:rPr>
        <w:t>Apuracrono</w:t>
      </w:r>
      <w:proofErr w:type="spellEnd"/>
      <w:r>
        <w:rPr>
          <w:b/>
          <w:bCs/>
          <w:color w:val="000000"/>
          <w:sz w:val="24"/>
          <w:szCs w:val="24"/>
        </w:rPr>
        <w:t xml:space="preserve"> Eventos Esportivos Ltda</w:t>
      </w:r>
    </w:p>
    <w:p w14:paraId="5683A6C2" w14:textId="77777777" w:rsidR="0093483B" w:rsidRDefault="0093483B" w:rsidP="00CD5676">
      <w:pPr>
        <w:spacing w:line="360" w:lineRule="auto"/>
        <w:jc w:val="both"/>
        <w:rPr>
          <w:sz w:val="24"/>
          <w:szCs w:val="24"/>
        </w:rPr>
      </w:pPr>
    </w:p>
    <w:p w14:paraId="65C0563A" w14:textId="320C0F1B" w:rsidR="00B70C4B" w:rsidRDefault="00EB4671" w:rsidP="00CD567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Tais referências foram obtidas por meio da base de dados do Município, do histórico das empresas que anteriormente já forneceram </w:t>
      </w:r>
      <w:r w:rsidR="009A4424">
        <w:rPr>
          <w:sz w:val="24"/>
          <w:szCs w:val="24"/>
        </w:rPr>
        <w:t>produtos ao município</w:t>
      </w:r>
      <w:r>
        <w:rPr>
          <w:sz w:val="24"/>
          <w:szCs w:val="24"/>
        </w:rPr>
        <w:t xml:space="preserve">, </w:t>
      </w:r>
      <w:r w:rsidR="00014113">
        <w:rPr>
          <w:sz w:val="24"/>
          <w:szCs w:val="24"/>
        </w:rPr>
        <w:t xml:space="preserve">pesquisas </w:t>
      </w:r>
      <w:r>
        <w:rPr>
          <w:sz w:val="24"/>
          <w:szCs w:val="24"/>
        </w:rPr>
        <w:t>efetuadas com base no Decreto Municipal n.º 51/2023,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1EB8D2F4" w14:textId="77777777" w:rsidR="00B70C4B" w:rsidRDefault="00B70C4B" w:rsidP="00CD5676">
      <w:pPr>
        <w:spacing w:line="360" w:lineRule="auto"/>
        <w:jc w:val="both"/>
        <w:rPr>
          <w:sz w:val="24"/>
          <w:szCs w:val="24"/>
        </w:rPr>
      </w:pPr>
    </w:p>
    <w:p w14:paraId="338192FD" w14:textId="77777777" w:rsidR="00B70C4B" w:rsidRDefault="00EB4671" w:rsidP="00CD5676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6. VALOR DA CONTRATAÇÃO PRETENDIDA</w:t>
      </w:r>
    </w:p>
    <w:p w14:paraId="6C42CDDC" w14:textId="6F68BA50" w:rsidR="000113BC" w:rsidRDefault="00EB4671" w:rsidP="00CD567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empresa a ser contratada pelo menor preço ser</w:t>
      </w:r>
      <w:r w:rsidR="00C70EF2">
        <w:rPr>
          <w:sz w:val="24"/>
          <w:szCs w:val="24"/>
        </w:rPr>
        <w:t>á</w:t>
      </w:r>
      <w:r w:rsidR="000113BC">
        <w:rPr>
          <w:sz w:val="24"/>
          <w:szCs w:val="24"/>
        </w:rPr>
        <w:t>:</w:t>
      </w:r>
    </w:p>
    <w:p w14:paraId="4571A36C" w14:textId="1694F2BC" w:rsidR="00114040" w:rsidRPr="00DB18B9" w:rsidRDefault="00B20E63" w:rsidP="00CD5676">
      <w:pPr>
        <w:spacing w:line="360" w:lineRule="auto"/>
        <w:jc w:val="both"/>
        <w:rPr>
          <w:color w:val="000000"/>
          <w:sz w:val="24"/>
          <w:szCs w:val="24"/>
        </w:rPr>
      </w:pPr>
      <w:bookmarkStart w:id="0" w:name="_Hlk190270093"/>
      <w:bookmarkStart w:id="1" w:name="_Hlk190071044"/>
      <w:r w:rsidRPr="00B20E63">
        <w:rPr>
          <w:sz w:val="24"/>
          <w:szCs w:val="24"/>
        </w:rPr>
        <w:t>-</w:t>
      </w:r>
      <w:r w:rsidRPr="00B20E63">
        <w:rPr>
          <w:b/>
          <w:bCs/>
          <w:color w:val="000000"/>
          <w:sz w:val="24"/>
          <w:szCs w:val="24"/>
        </w:rPr>
        <w:t xml:space="preserve"> </w:t>
      </w:r>
      <w:bookmarkEnd w:id="0"/>
      <w:bookmarkEnd w:id="1"/>
      <w:proofErr w:type="spellStart"/>
      <w:r w:rsidR="00517808">
        <w:rPr>
          <w:b/>
          <w:bCs/>
          <w:color w:val="000000"/>
          <w:sz w:val="24"/>
          <w:szCs w:val="24"/>
        </w:rPr>
        <w:t>Compumaq</w:t>
      </w:r>
      <w:proofErr w:type="spellEnd"/>
      <w:r w:rsidR="00517808">
        <w:rPr>
          <w:b/>
          <w:bCs/>
          <w:color w:val="000000"/>
          <w:sz w:val="24"/>
          <w:szCs w:val="24"/>
        </w:rPr>
        <w:t xml:space="preserve"> – Werner Inf. LTDA, CNPJ 91.663.815/0001-06</w:t>
      </w:r>
      <w:r w:rsidR="00DB18B9">
        <w:rPr>
          <w:b/>
          <w:bCs/>
          <w:color w:val="000000"/>
          <w:sz w:val="24"/>
          <w:szCs w:val="24"/>
        </w:rPr>
        <w:t xml:space="preserve">, </w:t>
      </w:r>
      <w:r w:rsidR="00DB18B9">
        <w:rPr>
          <w:color w:val="000000"/>
          <w:sz w:val="24"/>
          <w:szCs w:val="24"/>
        </w:rPr>
        <w:t>conforme valores e tabela abaixo:</w:t>
      </w:r>
    </w:p>
    <w:tbl>
      <w:tblPr>
        <w:tblW w:w="9781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819"/>
        <w:gridCol w:w="709"/>
        <w:gridCol w:w="1134"/>
        <w:gridCol w:w="2268"/>
      </w:tblGrid>
      <w:tr w:rsidR="00517808" w14:paraId="52958AB7" w14:textId="3DB7F7E0" w:rsidTr="00CD5676">
        <w:trPr>
          <w:trHeight w:val="31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06B537EA" w14:textId="77777777" w:rsidR="00517808" w:rsidRDefault="00517808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712EC028" w14:textId="77777777" w:rsidR="00517808" w:rsidRDefault="00517808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98EA88E" w14:textId="77777777" w:rsidR="00517808" w:rsidRDefault="00517808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E52A53" w14:textId="77777777" w:rsidR="00517808" w:rsidRDefault="00517808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5AD0EE9" w14:textId="7ABF3405" w:rsidR="00517808" w:rsidRDefault="00517808" w:rsidP="00CD5676">
            <w:pPr>
              <w:widowControl w:val="0"/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UNITÁRIO</w:t>
            </w:r>
          </w:p>
        </w:tc>
      </w:tr>
      <w:tr w:rsidR="00517808" w14:paraId="7A76A5BE" w14:textId="6B21E5DF" w:rsidTr="00CD5676">
        <w:trPr>
          <w:trHeight w:val="511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F78325" w14:textId="77777777" w:rsidR="00517808" w:rsidRDefault="00517808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6EF52A" w14:textId="77777777" w:rsidR="00517808" w:rsidRDefault="00517808" w:rsidP="00CD5676">
            <w:pPr>
              <w:widowControl w:val="0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SSD M.2 NVME 2280 1 TB P300 PATRIOT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C0141D" w14:textId="77777777" w:rsidR="00517808" w:rsidRDefault="00517808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D07DCC" w14:textId="77777777" w:rsidR="00517808" w:rsidRDefault="00517808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8511" w14:textId="7F708628" w:rsidR="00517808" w:rsidRDefault="00CD5676" w:rsidP="00CD5676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R$ 1.299,00</w:t>
            </w:r>
          </w:p>
        </w:tc>
      </w:tr>
    </w:tbl>
    <w:p w14:paraId="33159C08" w14:textId="788A7C53" w:rsidR="00C6114D" w:rsidRPr="00181A80" w:rsidRDefault="00C6114D" w:rsidP="00CD5676">
      <w:pPr>
        <w:spacing w:line="360" w:lineRule="auto"/>
        <w:jc w:val="both"/>
        <w:rPr>
          <w:sz w:val="24"/>
          <w:szCs w:val="24"/>
        </w:rPr>
      </w:pPr>
    </w:p>
    <w:p w14:paraId="5905DCB6" w14:textId="77777777" w:rsidR="00B70C4B" w:rsidRDefault="00EB4671" w:rsidP="00CD567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Vislumbra-se que tal valor é compatível com o praticado pelo mercado correspondente, observando-se o disposto no Decreto Municipal n.º 51/2023,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50F12522" w14:textId="77777777" w:rsidR="00B70C4B" w:rsidRDefault="00B70C4B" w:rsidP="00CD5676">
      <w:pPr>
        <w:spacing w:line="360" w:lineRule="auto"/>
        <w:jc w:val="both"/>
        <w:rPr>
          <w:sz w:val="24"/>
          <w:szCs w:val="24"/>
        </w:rPr>
      </w:pPr>
    </w:p>
    <w:p w14:paraId="4E2A5C39" w14:textId="77777777" w:rsidR="00B70C4B" w:rsidRDefault="00EB4671" w:rsidP="00CD5676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14:paraId="67522383" w14:textId="04A4F342" w:rsidR="00B70C4B" w:rsidRPr="00CD5676" w:rsidRDefault="00EB4671" w:rsidP="00CD5676">
      <w:pPr>
        <w:spacing w:line="360" w:lineRule="auto"/>
        <w:jc w:val="both"/>
        <w:rPr>
          <w:color w:val="FF0000"/>
          <w:sz w:val="24"/>
          <w:szCs w:val="24"/>
          <w:lang w:eastAsia="en-US"/>
        </w:rPr>
      </w:pPr>
      <w:r>
        <w:rPr>
          <w:sz w:val="24"/>
          <w:szCs w:val="24"/>
        </w:rPr>
        <w:t xml:space="preserve">A solução proposta é a contratação de empresa especializada para o </w:t>
      </w:r>
      <w:r w:rsidR="00CE2A4E">
        <w:rPr>
          <w:sz w:val="24"/>
          <w:szCs w:val="24"/>
        </w:rPr>
        <w:t>fornecimento de</w:t>
      </w:r>
      <w:r w:rsidR="006B41E2" w:rsidRPr="006B41E2">
        <w:rPr>
          <w:bCs/>
          <w:sz w:val="24"/>
          <w:szCs w:val="24"/>
        </w:rPr>
        <w:t xml:space="preserve"> </w:t>
      </w:r>
      <w:r w:rsidR="00CD5676">
        <w:rPr>
          <w:sz w:val="24"/>
          <w:szCs w:val="24"/>
        </w:rPr>
        <w:t>SSD para notebook.</w:t>
      </w:r>
      <w:r w:rsidR="00CD5676">
        <w:rPr>
          <w:color w:val="FF0000"/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>Peças novas, armazenadas em embalagem que preservem sua integridade e que atendam as normas de qualidade e durabilidade vigentes.</w:t>
      </w:r>
    </w:p>
    <w:p w14:paraId="552950B3" w14:textId="77777777" w:rsidR="00B70C4B" w:rsidRDefault="00B70C4B" w:rsidP="00CD5676">
      <w:pPr>
        <w:spacing w:line="360" w:lineRule="auto"/>
        <w:jc w:val="both"/>
        <w:rPr>
          <w:sz w:val="24"/>
          <w:szCs w:val="24"/>
        </w:rPr>
      </w:pPr>
    </w:p>
    <w:p w14:paraId="2D09C363" w14:textId="77777777" w:rsidR="00B70C4B" w:rsidRDefault="00EB4671" w:rsidP="00CD5676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14:paraId="6A997711" w14:textId="590CB791" w:rsidR="00B70C4B" w:rsidRDefault="00EB4671" w:rsidP="00CD5676">
      <w:pPr>
        <w:pStyle w:val="NormalWeb"/>
        <w:spacing w:beforeAutospacing="0" w:afterAutospacing="0" w:line="360" w:lineRule="auto"/>
        <w:jc w:val="both"/>
        <w:rPr>
          <w:color w:val="000000"/>
        </w:rPr>
      </w:pPr>
      <w:r>
        <w:rPr>
          <w:rFonts w:ascii="Arial" w:hAnsi="Arial" w:cs="Arial"/>
          <w:color w:val="000000"/>
        </w:rPr>
        <w:t xml:space="preserve">Prazo de entrega de </w:t>
      </w:r>
      <w:r w:rsidR="00C70EF2">
        <w:rPr>
          <w:rFonts w:ascii="Arial" w:hAnsi="Arial" w:cs="Arial"/>
          <w:color w:val="000000"/>
        </w:rPr>
        <w:t>10</w:t>
      </w:r>
      <w:r>
        <w:rPr>
          <w:rFonts w:ascii="Arial" w:hAnsi="Arial" w:cs="Arial"/>
          <w:color w:val="000000"/>
        </w:rPr>
        <w:t xml:space="preserve"> dias</w:t>
      </w:r>
      <w:r w:rsidR="00C70EF2">
        <w:rPr>
          <w:rFonts w:ascii="Arial" w:hAnsi="Arial" w:cs="Arial"/>
          <w:color w:val="000000"/>
        </w:rPr>
        <w:t xml:space="preserve"> úteis</w:t>
      </w:r>
      <w:r>
        <w:rPr>
          <w:rFonts w:ascii="Arial" w:hAnsi="Arial" w:cs="Arial"/>
          <w:color w:val="000000"/>
        </w:rPr>
        <w:t xml:space="preserve"> após emissão do empenho.</w:t>
      </w:r>
    </w:p>
    <w:p w14:paraId="1C79B9AB" w14:textId="77777777" w:rsidR="00B70C4B" w:rsidRDefault="00B70C4B" w:rsidP="00CD5676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</w:p>
    <w:p w14:paraId="04D49D95" w14:textId="77777777" w:rsidR="00B70C4B" w:rsidRDefault="00EB4671" w:rsidP="00CD5676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14:paraId="6BAE030A" w14:textId="77777777" w:rsidR="00B70C4B" w:rsidRDefault="00EB4671" w:rsidP="00CD5676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Pretende-se, com o presente processo licitatório,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14:paraId="0DB79364" w14:textId="77777777" w:rsidR="00B70C4B" w:rsidRDefault="00EB4671" w:rsidP="00CD5676">
      <w:pPr>
        <w:spacing w:line="36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569E2770" w14:textId="77777777" w:rsidR="00B70C4B" w:rsidRDefault="00EB4671" w:rsidP="00CD567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365A4303" w14:textId="77777777" w:rsidR="00750F75" w:rsidRDefault="00750F75" w:rsidP="00CD5676">
      <w:pPr>
        <w:spacing w:line="360" w:lineRule="auto"/>
        <w:jc w:val="both"/>
        <w:rPr>
          <w:sz w:val="24"/>
          <w:szCs w:val="24"/>
        </w:rPr>
      </w:pPr>
    </w:p>
    <w:p w14:paraId="398C5E58" w14:textId="77777777" w:rsidR="00B70C4B" w:rsidRDefault="00EB4671" w:rsidP="00CD5676">
      <w:pPr>
        <w:pStyle w:val="NormalWeb"/>
        <w:spacing w:beforeAutospacing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2" w:name="art18§1x"/>
      <w:bookmarkStart w:id="3" w:name="art18§1ix"/>
      <w:bookmarkStart w:id="4" w:name="art18§1viii"/>
      <w:bookmarkStart w:id="5" w:name="art18§1vii"/>
      <w:bookmarkStart w:id="6" w:name="art18§1vi"/>
      <w:bookmarkStart w:id="7" w:name="art18§1v"/>
      <w:bookmarkStart w:id="8" w:name="art18§1iii"/>
      <w:bookmarkStart w:id="9" w:name="art18§1ii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14:paraId="590C2AA3" w14:textId="77777777" w:rsidR="00B70C4B" w:rsidRDefault="00EB4671" w:rsidP="00CD5676">
      <w:pPr>
        <w:pStyle w:val="NormalWeb"/>
        <w:spacing w:beforeAutospacing="0" w:afterAutospacing="0" w:line="36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Não há.</w:t>
      </w:r>
    </w:p>
    <w:p w14:paraId="42CC92CB" w14:textId="77777777" w:rsidR="00B70C4B" w:rsidRDefault="00B70C4B" w:rsidP="00CD5676">
      <w:pPr>
        <w:pStyle w:val="NormalWeb"/>
        <w:spacing w:beforeAutospacing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D285EF2" w14:textId="77777777" w:rsidR="00B70C4B" w:rsidRDefault="00EB4671" w:rsidP="00CD5676">
      <w:pPr>
        <w:pStyle w:val="NormalWeb"/>
        <w:spacing w:beforeAutospacing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50CF44A7" w14:textId="77777777" w:rsidR="00B70C4B" w:rsidRDefault="00EB4671" w:rsidP="00CD5676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3A89933C" w14:textId="77777777" w:rsidR="00B70C4B" w:rsidRDefault="00EB4671" w:rsidP="00CD5676">
      <w:pPr>
        <w:pStyle w:val="Normal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bens/serviços que se pretende, portanto, são autônomos e prescindem de contratações correlatas ou interdependentes. </w:t>
      </w:r>
    </w:p>
    <w:p w14:paraId="4AE23319" w14:textId="77777777" w:rsidR="00B70C4B" w:rsidRDefault="00B70C4B" w:rsidP="00CD5676">
      <w:pPr>
        <w:pStyle w:val="NormalWeb"/>
        <w:spacing w:beforeAutospacing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14:paraId="62CF18CD" w14:textId="77777777" w:rsidR="00B70C4B" w:rsidRDefault="00EB4671" w:rsidP="00CD5676">
      <w:pPr>
        <w:pStyle w:val="NormalWeb"/>
        <w:spacing w:beforeAutospacing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3DF75EB1" w14:textId="77777777" w:rsidR="00B70C4B" w:rsidRDefault="00EB4671" w:rsidP="00CD5676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Não há.</w:t>
      </w:r>
      <w:bookmarkStart w:id="11" w:name="art18§1xiii"/>
      <w:bookmarkEnd w:id="11"/>
    </w:p>
    <w:p w14:paraId="55F88D8F" w14:textId="77777777" w:rsidR="00B70C4B" w:rsidRDefault="00B70C4B" w:rsidP="00CD5676">
      <w:pPr>
        <w:pStyle w:val="NormalWeb"/>
        <w:spacing w:beforeAutospacing="0" w:afterAutospacing="0" w:line="360" w:lineRule="auto"/>
        <w:jc w:val="both"/>
        <w:rPr>
          <w:rFonts w:ascii="Arial" w:hAnsi="Arial" w:cs="Arial"/>
          <w:color w:val="000000"/>
        </w:rPr>
      </w:pPr>
    </w:p>
    <w:p w14:paraId="3B5B77F3" w14:textId="77777777" w:rsidR="00B70C4B" w:rsidRDefault="00EB4671" w:rsidP="00CD5676">
      <w:pPr>
        <w:pStyle w:val="NormalWeb"/>
        <w:spacing w:beforeAutospacing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3F156651" w14:textId="77777777" w:rsidR="00B70C4B" w:rsidRDefault="00EB4671" w:rsidP="00CD5676">
      <w:pPr>
        <w:pStyle w:val="NormalWeb"/>
        <w:spacing w:beforeAutospacing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57EEFDC4" w14:textId="77777777" w:rsidR="00EB4671" w:rsidRDefault="00EB4671" w:rsidP="00CD5676">
      <w:pPr>
        <w:spacing w:line="360" w:lineRule="auto"/>
        <w:jc w:val="right"/>
        <w:rPr>
          <w:color w:val="000000"/>
          <w:sz w:val="24"/>
          <w:szCs w:val="24"/>
        </w:rPr>
      </w:pPr>
    </w:p>
    <w:p w14:paraId="5A8F026D" w14:textId="77777777" w:rsidR="00746656" w:rsidRDefault="00746656" w:rsidP="00CD5676">
      <w:pPr>
        <w:spacing w:line="360" w:lineRule="auto"/>
        <w:jc w:val="right"/>
        <w:rPr>
          <w:color w:val="000000"/>
          <w:sz w:val="24"/>
          <w:szCs w:val="24"/>
        </w:rPr>
      </w:pPr>
    </w:p>
    <w:p w14:paraId="3302FE61" w14:textId="096FB9BE" w:rsidR="00B70C4B" w:rsidRDefault="00EB4671" w:rsidP="00CD5676">
      <w:pPr>
        <w:spacing w:line="360" w:lineRule="auto"/>
        <w:jc w:val="right"/>
        <w:rPr>
          <w:color w:val="000000"/>
        </w:rPr>
      </w:pPr>
      <w:r>
        <w:rPr>
          <w:color w:val="000000"/>
          <w:sz w:val="24"/>
          <w:szCs w:val="24"/>
        </w:rPr>
        <w:t xml:space="preserve">São Pedro da Serra, </w:t>
      </w:r>
      <w:r w:rsidR="00C70EF2">
        <w:rPr>
          <w:color w:val="000000"/>
          <w:sz w:val="24"/>
          <w:szCs w:val="24"/>
        </w:rPr>
        <w:t>0</w:t>
      </w:r>
      <w:r w:rsidR="00CD5676">
        <w:rPr>
          <w:color w:val="000000"/>
          <w:sz w:val="24"/>
          <w:szCs w:val="24"/>
        </w:rPr>
        <w:t>6</w:t>
      </w:r>
      <w:r w:rsidR="00C70EF2">
        <w:rPr>
          <w:color w:val="000000"/>
          <w:sz w:val="24"/>
          <w:szCs w:val="24"/>
        </w:rPr>
        <w:t xml:space="preserve"> de março de 2026.</w:t>
      </w:r>
    </w:p>
    <w:p w14:paraId="46F67412" w14:textId="77777777" w:rsidR="00B70C4B" w:rsidRDefault="00B70C4B" w:rsidP="00CD5676">
      <w:pPr>
        <w:spacing w:line="360" w:lineRule="auto"/>
        <w:rPr>
          <w:sz w:val="24"/>
          <w:szCs w:val="24"/>
        </w:rPr>
      </w:pPr>
    </w:p>
    <w:p w14:paraId="77CFB10D" w14:textId="77777777" w:rsidR="00B70C4B" w:rsidRDefault="00B70C4B" w:rsidP="00CD5676">
      <w:pPr>
        <w:spacing w:line="360" w:lineRule="auto"/>
        <w:jc w:val="center"/>
        <w:rPr>
          <w:sz w:val="24"/>
          <w:szCs w:val="24"/>
        </w:rPr>
      </w:pPr>
    </w:p>
    <w:p w14:paraId="1323E032" w14:textId="34A47CF4" w:rsidR="00EB4671" w:rsidRPr="00746656" w:rsidRDefault="00C70EF2" w:rsidP="00CD5676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Camilla Klein Stein</w:t>
      </w:r>
    </w:p>
    <w:p w14:paraId="6DFB6575" w14:textId="77777777" w:rsidR="00C70EF2" w:rsidRPr="00746656" w:rsidRDefault="00C70EF2">
      <w:pPr>
        <w:spacing w:line="276" w:lineRule="auto"/>
        <w:jc w:val="center"/>
        <w:rPr>
          <w:b/>
          <w:bCs/>
          <w:sz w:val="24"/>
          <w:szCs w:val="24"/>
        </w:rPr>
      </w:pPr>
    </w:p>
    <w:sectPr w:rsidR="00C70EF2" w:rsidRPr="00746656">
      <w:headerReference w:type="default" r:id="rId8"/>
      <w:footerReference w:type="default" r:id="rId9"/>
      <w:headerReference w:type="first" r:id="rId10"/>
      <w:pgSz w:w="11906" w:h="16838"/>
      <w:pgMar w:top="482" w:right="1134" w:bottom="794" w:left="1134" w:header="425" w:footer="73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DBD05" w14:textId="77777777" w:rsidR="005A68B6" w:rsidRDefault="005A68B6">
      <w:r>
        <w:separator/>
      </w:r>
    </w:p>
  </w:endnote>
  <w:endnote w:type="continuationSeparator" w:id="0">
    <w:p w14:paraId="0774A3A5" w14:textId="77777777" w:rsidR="005A68B6" w:rsidRDefault="005A6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3823273"/>
      <w:docPartObj>
        <w:docPartGallery w:val="Page Numbers (Bottom of Page)"/>
        <w:docPartUnique/>
      </w:docPartObj>
    </w:sdtPr>
    <w:sdtEndPr/>
    <w:sdtContent>
      <w:p w14:paraId="76300392" w14:textId="77777777" w:rsidR="00B70C4B" w:rsidRDefault="00EB4671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2B05E8BC" w14:textId="77777777" w:rsidR="00B70C4B" w:rsidRDefault="00B70C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11A39" w14:textId="77777777" w:rsidR="005A68B6" w:rsidRDefault="005A68B6">
      <w:r>
        <w:separator/>
      </w:r>
    </w:p>
  </w:footnote>
  <w:footnote w:type="continuationSeparator" w:id="0">
    <w:p w14:paraId="47038147" w14:textId="77777777" w:rsidR="005A68B6" w:rsidRDefault="005A6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10A1B" w14:textId="0AB346B2" w:rsidR="00FB7F9B" w:rsidRDefault="00FB7F9B">
    <w:pPr>
      <w:jc w:val="center"/>
      <w:rPr>
        <w:b/>
      </w:rPr>
    </w:pPr>
    <w:r>
      <w:object w:dxaOrig="1680" w:dyaOrig="1365" w14:anchorId="3B0D5C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25pt" fillcolor="window">
          <v:imagedata r:id="rId1" o:title="" cropbottom="16549f" cropleft="17696f" cropright="18633f"/>
        </v:shape>
        <o:OLEObject Type="Embed" ProgID="Word.Picture.8" ShapeID="_x0000_i1025" DrawAspect="Content" ObjectID="_1834291314" r:id="rId2"/>
      </w:object>
    </w:r>
  </w:p>
  <w:p w14:paraId="1EDD5A63" w14:textId="57BA06BB" w:rsidR="00B70C4B" w:rsidRDefault="00EB4671">
    <w:pPr>
      <w:jc w:val="center"/>
      <w:rPr>
        <w:b/>
      </w:rPr>
    </w:pPr>
    <w:r>
      <w:rPr>
        <w:b/>
      </w:rPr>
      <w:t>Município de São Pedro da Serra</w:t>
    </w:r>
  </w:p>
  <w:p w14:paraId="2CE15598" w14:textId="77777777" w:rsidR="00B70C4B" w:rsidRDefault="00EB4671">
    <w:pPr>
      <w:jc w:val="center"/>
    </w:pPr>
    <w:r>
      <w:t>ESTADO DO RIO GRANDE DO SUL</w:t>
    </w:r>
  </w:p>
  <w:p w14:paraId="5B9D6296" w14:textId="77777777" w:rsidR="00B70C4B" w:rsidRDefault="00B70C4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9C30" w14:textId="1EB649A4" w:rsidR="00B70C4B" w:rsidRDefault="00CD4AC2">
    <w:pPr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3C7C36" wp14:editId="1F82729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832777243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21B74C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FB7F9B">
      <w:object w:dxaOrig="1680" w:dyaOrig="1365" w14:anchorId="6AE43E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4pt;height:68.25pt" fillcolor="window">
          <v:imagedata r:id="rId1" o:title="" cropbottom="16549f" cropleft="17696f" cropright="18633f"/>
        </v:shape>
        <o:OLEObject Type="Embed" ProgID="Word.Picture.8" ShapeID="_x0000_i1026" DrawAspect="Content" ObjectID="_1834291315" r:id="rId2"/>
      </w:object>
    </w:r>
  </w:p>
  <w:p w14:paraId="2FA0AAD7" w14:textId="77777777" w:rsidR="00B70C4B" w:rsidRDefault="00EB4671">
    <w:pPr>
      <w:jc w:val="center"/>
      <w:rPr>
        <w:b/>
      </w:rPr>
    </w:pPr>
    <w:r>
      <w:rPr>
        <w:b/>
      </w:rPr>
      <w:t>Município de São Pedro da Serra</w:t>
    </w:r>
  </w:p>
  <w:p w14:paraId="41C6C5EF" w14:textId="77777777" w:rsidR="00B70C4B" w:rsidRDefault="00EB4671">
    <w:pPr>
      <w:jc w:val="center"/>
    </w:pPr>
    <w:r>
      <w:t>ESTADO DO RIO GRANDE DO SUL</w:t>
    </w:r>
  </w:p>
  <w:p w14:paraId="01A434C6" w14:textId="77777777" w:rsidR="00B70C4B" w:rsidRDefault="00B70C4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F51F6"/>
    <w:multiLevelType w:val="multilevel"/>
    <w:tmpl w:val="10C6E79C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EC44131"/>
    <w:multiLevelType w:val="multilevel"/>
    <w:tmpl w:val="6BC009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4F40819"/>
    <w:multiLevelType w:val="multilevel"/>
    <w:tmpl w:val="B31E0D6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61791084">
    <w:abstractNumId w:val="2"/>
  </w:num>
  <w:num w:numId="2" w16cid:durableId="1501921017">
    <w:abstractNumId w:val="0"/>
  </w:num>
  <w:num w:numId="3" w16cid:durableId="1176383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C4B"/>
    <w:rsid w:val="000113BC"/>
    <w:rsid w:val="00014113"/>
    <w:rsid w:val="00083C40"/>
    <w:rsid w:val="000B495A"/>
    <w:rsid w:val="000F3C97"/>
    <w:rsid w:val="00112119"/>
    <w:rsid w:val="00114040"/>
    <w:rsid w:val="00115FB8"/>
    <w:rsid w:val="00173991"/>
    <w:rsid w:val="00181A80"/>
    <w:rsid w:val="001946C9"/>
    <w:rsid w:val="0021761E"/>
    <w:rsid w:val="002571FC"/>
    <w:rsid w:val="00261C66"/>
    <w:rsid w:val="00285B4B"/>
    <w:rsid w:val="00293DC5"/>
    <w:rsid w:val="002B57D7"/>
    <w:rsid w:val="00301161"/>
    <w:rsid w:val="00306283"/>
    <w:rsid w:val="00366D11"/>
    <w:rsid w:val="003A75F2"/>
    <w:rsid w:val="00432151"/>
    <w:rsid w:val="00433E76"/>
    <w:rsid w:val="00462DFF"/>
    <w:rsid w:val="0049551E"/>
    <w:rsid w:val="004D64A6"/>
    <w:rsid w:val="004F0E5B"/>
    <w:rsid w:val="00517808"/>
    <w:rsid w:val="005A68B6"/>
    <w:rsid w:val="005C3AB8"/>
    <w:rsid w:val="005C4157"/>
    <w:rsid w:val="005D35AB"/>
    <w:rsid w:val="0062128B"/>
    <w:rsid w:val="00674AEA"/>
    <w:rsid w:val="006B41E2"/>
    <w:rsid w:val="00744960"/>
    <w:rsid w:val="00746656"/>
    <w:rsid w:val="00750F75"/>
    <w:rsid w:val="00766FF5"/>
    <w:rsid w:val="007D363A"/>
    <w:rsid w:val="007E12B8"/>
    <w:rsid w:val="00846BA8"/>
    <w:rsid w:val="00891753"/>
    <w:rsid w:val="008B42F0"/>
    <w:rsid w:val="008C28ED"/>
    <w:rsid w:val="008F382E"/>
    <w:rsid w:val="008F7049"/>
    <w:rsid w:val="00902F0D"/>
    <w:rsid w:val="00914054"/>
    <w:rsid w:val="0093483B"/>
    <w:rsid w:val="00962FA1"/>
    <w:rsid w:val="009A4424"/>
    <w:rsid w:val="00A00103"/>
    <w:rsid w:val="00AC5CDA"/>
    <w:rsid w:val="00AC6E4C"/>
    <w:rsid w:val="00AF4CD6"/>
    <w:rsid w:val="00B04C35"/>
    <w:rsid w:val="00B20E63"/>
    <w:rsid w:val="00B70C4B"/>
    <w:rsid w:val="00C329F5"/>
    <w:rsid w:val="00C4488D"/>
    <w:rsid w:val="00C51ED9"/>
    <w:rsid w:val="00C6114D"/>
    <w:rsid w:val="00C70EF2"/>
    <w:rsid w:val="00CD00C7"/>
    <w:rsid w:val="00CD4AC2"/>
    <w:rsid w:val="00CD5676"/>
    <w:rsid w:val="00CE2A4E"/>
    <w:rsid w:val="00CE30F6"/>
    <w:rsid w:val="00CE3693"/>
    <w:rsid w:val="00D020BD"/>
    <w:rsid w:val="00D21FF9"/>
    <w:rsid w:val="00D26252"/>
    <w:rsid w:val="00DB18B9"/>
    <w:rsid w:val="00DB3BB5"/>
    <w:rsid w:val="00E32006"/>
    <w:rsid w:val="00E40221"/>
    <w:rsid w:val="00E41B63"/>
    <w:rsid w:val="00E87E2A"/>
    <w:rsid w:val="00EA1836"/>
    <w:rsid w:val="00EB4671"/>
    <w:rsid w:val="00F216A3"/>
    <w:rsid w:val="00F60809"/>
    <w:rsid w:val="00FB7F9B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910E22"/>
  <w15:docId w15:val="{073F74C2-80D3-4A05-ABFE-FB50092AD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472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425472"/>
  </w:style>
  <w:style w:type="character" w:customStyle="1" w:styleId="WW8Num1z1">
    <w:name w:val="WW8Num1z1"/>
    <w:qFormat/>
    <w:rsid w:val="00425472"/>
  </w:style>
  <w:style w:type="character" w:customStyle="1" w:styleId="WW8Num1z2">
    <w:name w:val="WW8Num1z2"/>
    <w:qFormat/>
    <w:rsid w:val="00425472"/>
  </w:style>
  <w:style w:type="character" w:customStyle="1" w:styleId="WW8Num1z3">
    <w:name w:val="WW8Num1z3"/>
    <w:qFormat/>
    <w:rsid w:val="00425472"/>
  </w:style>
  <w:style w:type="character" w:customStyle="1" w:styleId="WW8Num1z4">
    <w:name w:val="WW8Num1z4"/>
    <w:qFormat/>
    <w:rsid w:val="00425472"/>
  </w:style>
  <w:style w:type="character" w:customStyle="1" w:styleId="WW8Num1z5">
    <w:name w:val="WW8Num1z5"/>
    <w:qFormat/>
    <w:rsid w:val="00425472"/>
  </w:style>
  <w:style w:type="character" w:customStyle="1" w:styleId="WW8Num1z6">
    <w:name w:val="WW8Num1z6"/>
    <w:qFormat/>
    <w:rsid w:val="00425472"/>
  </w:style>
  <w:style w:type="character" w:customStyle="1" w:styleId="WW8Num1z7">
    <w:name w:val="WW8Num1z7"/>
    <w:qFormat/>
    <w:rsid w:val="00425472"/>
  </w:style>
  <w:style w:type="character" w:customStyle="1" w:styleId="WW8Num1z8">
    <w:name w:val="WW8Num1z8"/>
    <w:qFormat/>
    <w:rsid w:val="00425472"/>
  </w:style>
  <w:style w:type="character" w:customStyle="1" w:styleId="Fontepargpadro4">
    <w:name w:val="Fonte parág. padrão4"/>
    <w:qFormat/>
    <w:rsid w:val="00425472"/>
  </w:style>
  <w:style w:type="character" w:customStyle="1" w:styleId="Absatz-Standardschriftart">
    <w:name w:val="Absatz-Standardschriftart"/>
    <w:qFormat/>
    <w:rsid w:val="00425472"/>
  </w:style>
  <w:style w:type="character" w:customStyle="1" w:styleId="Fontepargpadro3">
    <w:name w:val="Fonte parág. padrão3"/>
    <w:qFormat/>
    <w:rsid w:val="00425472"/>
  </w:style>
  <w:style w:type="character" w:customStyle="1" w:styleId="WW-Absatz-Standardschriftart">
    <w:name w:val="WW-Absatz-Standardschriftart"/>
    <w:qFormat/>
    <w:rsid w:val="00425472"/>
  </w:style>
  <w:style w:type="character" w:customStyle="1" w:styleId="Fontepargpadro2">
    <w:name w:val="Fonte parág. padrão2"/>
    <w:qFormat/>
    <w:rsid w:val="00425472"/>
  </w:style>
  <w:style w:type="character" w:customStyle="1" w:styleId="WW-Absatz-Standardschriftart1">
    <w:name w:val="WW-Absatz-Standardschriftart1"/>
    <w:qFormat/>
    <w:rsid w:val="00425472"/>
  </w:style>
  <w:style w:type="character" w:customStyle="1" w:styleId="WW-Absatz-Standardschriftart11">
    <w:name w:val="WW-Absatz-Standardschriftart11"/>
    <w:qFormat/>
    <w:rsid w:val="00425472"/>
  </w:style>
  <w:style w:type="character" w:customStyle="1" w:styleId="WW-Absatz-Standardschriftart111">
    <w:name w:val="WW-Absatz-Standardschriftart111"/>
    <w:qFormat/>
    <w:rsid w:val="00425472"/>
  </w:style>
  <w:style w:type="character" w:customStyle="1" w:styleId="WW-Absatz-Standardschriftart1111">
    <w:name w:val="WW-Absatz-Standardschriftart1111"/>
    <w:qFormat/>
    <w:rsid w:val="00425472"/>
  </w:style>
  <w:style w:type="character" w:customStyle="1" w:styleId="WW-Absatz-Standardschriftart11111">
    <w:name w:val="WW-Absatz-Standardschriftart11111"/>
    <w:qFormat/>
    <w:rsid w:val="00425472"/>
  </w:style>
  <w:style w:type="character" w:customStyle="1" w:styleId="Fontepargpadro1">
    <w:name w:val="Fonte parág. padrão1"/>
    <w:qFormat/>
    <w:rsid w:val="00425472"/>
  </w:style>
  <w:style w:type="character" w:styleId="Nmerodepgina">
    <w:name w:val="page number"/>
    <w:basedOn w:val="Fontepargpadro1"/>
    <w:qFormat/>
    <w:rsid w:val="00425472"/>
  </w:style>
  <w:style w:type="character" w:customStyle="1" w:styleId="Caracteresdenotaderodap">
    <w:name w:val="Caracteres de nota de rodapé"/>
    <w:qFormat/>
    <w:rsid w:val="00425472"/>
    <w:rPr>
      <w:vertAlign w:val="superscript"/>
    </w:rPr>
  </w:style>
  <w:style w:type="character" w:customStyle="1" w:styleId="Refdenotaderodap1">
    <w:name w:val="Ref. de nota de rodapé1"/>
    <w:qFormat/>
    <w:rsid w:val="00425472"/>
    <w:rPr>
      <w:vertAlign w:val="superscript"/>
    </w:rPr>
  </w:style>
  <w:style w:type="character" w:customStyle="1" w:styleId="Caracteresdenotadefim">
    <w:name w:val="Caracteres de nota de fim"/>
    <w:qFormat/>
    <w:rsid w:val="00425472"/>
    <w:rPr>
      <w:vertAlign w:val="superscript"/>
    </w:rPr>
  </w:style>
  <w:style w:type="character" w:customStyle="1" w:styleId="WW-Caracteresdenotadefim">
    <w:name w:val="WW-Caracteres de nota de fim"/>
    <w:qFormat/>
    <w:rsid w:val="00425472"/>
  </w:style>
  <w:style w:type="character" w:customStyle="1" w:styleId="Smbolosdenumerao">
    <w:name w:val="Símbolos de numeração"/>
    <w:qFormat/>
    <w:rsid w:val="00425472"/>
  </w:style>
  <w:style w:type="character" w:customStyle="1" w:styleId="Refdenotadefim1">
    <w:name w:val="Ref. de nota de fim1"/>
    <w:qFormat/>
    <w:rsid w:val="00425472"/>
    <w:rPr>
      <w:vertAlign w:val="superscript"/>
    </w:rPr>
  </w:style>
  <w:style w:type="character" w:customStyle="1" w:styleId="Refdenotaderodap2">
    <w:name w:val="Ref. de nota de rodapé2"/>
    <w:qFormat/>
    <w:rsid w:val="00425472"/>
    <w:rPr>
      <w:vertAlign w:val="superscript"/>
    </w:rPr>
  </w:style>
  <w:style w:type="character" w:customStyle="1" w:styleId="Refdenotadefim2">
    <w:name w:val="Ref. de nota de fim2"/>
    <w:qFormat/>
    <w:rsid w:val="00425472"/>
    <w:rPr>
      <w:vertAlign w:val="superscript"/>
    </w:rPr>
  </w:style>
  <w:style w:type="character" w:customStyle="1" w:styleId="Refdenotaderodap3">
    <w:name w:val="Ref. de nota de rodapé3"/>
    <w:qFormat/>
    <w:rsid w:val="00425472"/>
    <w:rPr>
      <w:vertAlign w:val="superscript"/>
    </w:rPr>
  </w:style>
  <w:style w:type="character" w:customStyle="1" w:styleId="Refdenotadefim3">
    <w:name w:val="Ref. de nota de fim3"/>
    <w:qFormat/>
    <w:rsid w:val="00425472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425472"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qFormat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rsid w:val="00425472"/>
    <w:pPr>
      <w:numPr>
        <w:numId w:val="0"/>
      </w:numPr>
      <w:jc w:val="center"/>
    </w:pPr>
  </w:style>
  <w:style w:type="paragraph" w:styleId="Recuodecorpodetexto">
    <w:name w:val="Body Text Indent"/>
    <w:basedOn w:val="Normal"/>
    <w:rsid w:val="00425472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qFormat/>
    <w:rsid w:val="00425472"/>
    <w:pPr>
      <w:jc w:val="both"/>
    </w:pPr>
  </w:style>
  <w:style w:type="paragraph" w:customStyle="1" w:styleId="Contedodetabela">
    <w:name w:val="Conteúdo de tabela"/>
    <w:basedOn w:val="Normal"/>
    <w:qFormat/>
    <w:rsid w:val="00425472"/>
    <w:pPr>
      <w:suppressLineNumbers/>
    </w:pPr>
  </w:style>
  <w:style w:type="paragraph" w:customStyle="1" w:styleId="Contedodatabela">
    <w:name w:val="Conteúdo da tabela"/>
    <w:basedOn w:val="Normal"/>
    <w:qFormat/>
    <w:rsid w:val="00425472"/>
    <w:pPr>
      <w:suppressLineNumbers/>
    </w:pPr>
  </w:style>
  <w:style w:type="paragraph" w:customStyle="1" w:styleId="Ttulodetabela">
    <w:name w:val="Título de tabela"/>
    <w:basedOn w:val="Contedodetabela"/>
    <w:qFormat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rsid w:val="00425472"/>
  </w:style>
  <w:style w:type="paragraph" w:customStyle="1" w:styleId="Ttulodatabela">
    <w:name w:val="Título da tabela"/>
    <w:basedOn w:val="Contedodatabela"/>
    <w:qFormat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  <w:rsid w:val="00425472"/>
  </w:style>
  <w:style w:type="paragraph" w:styleId="Textodebalo">
    <w:name w:val="Balloon Text"/>
    <w:basedOn w:val="Normal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2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E980E-5EF7-4CFE-BC82-066BBA84B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4</Pages>
  <Words>897</Words>
  <Characters>4938</Characters>
  <Application>Microsoft Office Word</Application>
  <DocSecurity>0</DocSecurity>
  <Lines>154</Lines>
  <Paragraphs>102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Sao Pedro Da Serra</cp:lastModifiedBy>
  <cp:revision>20</cp:revision>
  <cp:lastPrinted>2025-02-07T18:53:00Z</cp:lastPrinted>
  <dcterms:created xsi:type="dcterms:W3CDTF">2024-06-11T11:25:00Z</dcterms:created>
  <dcterms:modified xsi:type="dcterms:W3CDTF">2026-03-06T11:35:00Z</dcterms:modified>
  <dc:language>pt-BR</dc:language>
</cp:coreProperties>
</file>