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C1D16" w14:textId="77777777" w:rsidR="00A87146" w:rsidRDefault="00EF09D6" w:rsidP="00EF09D6">
      <w:pPr>
        <w:pStyle w:val="Ttulo1"/>
        <w:spacing w:line="276" w:lineRule="auto"/>
        <w:ind w:left="0" w:right="-59" w:firstLine="0"/>
        <w:jc w:val="center"/>
        <w:rPr>
          <w:rFonts w:ascii="Times New Roman" w:hAnsi="Times New Roman" w:cs="Times New Roman"/>
        </w:rPr>
      </w:pPr>
      <w:r w:rsidRPr="00D96AF6">
        <w:rPr>
          <w:rFonts w:ascii="Times New Roman" w:hAnsi="Times New Roman" w:cs="Times New Roman"/>
        </w:rPr>
        <w:t xml:space="preserve">ESTUDO TÉCNICO PRELIMINAR – ETP </w:t>
      </w:r>
    </w:p>
    <w:p w14:paraId="478B62E0" w14:textId="3F063500" w:rsidR="00EF09D6" w:rsidRPr="00D96AF6" w:rsidRDefault="00EF09D6" w:rsidP="00EF09D6">
      <w:pPr>
        <w:pStyle w:val="Ttulo1"/>
        <w:spacing w:line="276" w:lineRule="auto"/>
        <w:ind w:left="0" w:right="-59" w:firstLine="0"/>
        <w:jc w:val="center"/>
        <w:rPr>
          <w:rFonts w:ascii="Times New Roman" w:hAnsi="Times New Roman" w:cs="Times New Roman"/>
        </w:rPr>
      </w:pPr>
      <w:r w:rsidRPr="00D96AF6">
        <w:rPr>
          <w:rFonts w:ascii="Times New Roman" w:hAnsi="Times New Roman" w:cs="Times New Roman"/>
        </w:rPr>
        <w:t>SIMPLIFICADO</w:t>
      </w:r>
    </w:p>
    <w:p w14:paraId="495CF567" w14:textId="4DD730B6" w:rsidR="00EF09D6" w:rsidRPr="00D96AF6" w:rsidRDefault="00A44AD7" w:rsidP="00EF09D6">
      <w:pPr>
        <w:pStyle w:val="Ttulo1"/>
        <w:spacing w:line="276" w:lineRule="auto"/>
        <w:ind w:left="0" w:right="-59" w:firstLine="0"/>
        <w:jc w:val="center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</w:rPr>
        <w:t>AQUISIÇÃO DE VEÍCULO, USADO, TIPO CAMIONETE.</w:t>
      </w:r>
    </w:p>
    <w:tbl>
      <w:tblPr>
        <w:tblStyle w:val="Tabelacomgrade"/>
        <w:tblW w:w="9640" w:type="dxa"/>
        <w:tblInd w:w="-431" w:type="dxa"/>
        <w:tblLook w:val="04A0" w:firstRow="1" w:lastRow="0" w:firstColumn="1" w:lastColumn="0" w:noHBand="0" w:noVBand="1"/>
      </w:tblPr>
      <w:tblGrid>
        <w:gridCol w:w="9640"/>
      </w:tblGrid>
      <w:tr w:rsidR="00EF09D6" w:rsidRPr="00D96AF6" w14:paraId="2FB6F921" w14:textId="77777777" w:rsidTr="00C70789">
        <w:tc>
          <w:tcPr>
            <w:tcW w:w="9640" w:type="dxa"/>
            <w:shd w:val="clear" w:color="auto" w:fill="BFBFBF" w:themeFill="background1" w:themeFillShade="BF"/>
          </w:tcPr>
          <w:p w14:paraId="0E3F5BF2" w14:textId="77777777" w:rsidR="00EF09D6" w:rsidRPr="00D96AF6" w:rsidRDefault="00EF09D6" w:rsidP="00C70789">
            <w:pPr>
              <w:pStyle w:val="Ttulo1"/>
              <w:numPr>
                <w:ilvl w:val="0"/>
                <w:numId w:val="1"/>
              </w:numPr>
              <w:spacing w:line="276" w:lineRule="auto"/>
              <w:ind w:left="307" w:hanging="284"/>
              <w:outlineLvl w:val="0"/>
              <w:rPr>
                <w:rFonts w:ascii="Times New Roman" w:hAnsi="Times New Roman" w:cs="Times New Roman"/>
              </w:rPr>
            </w:pPr>
            <w:r w:rsidRPr="00D96AF6">
              <w:rPr>
                <w:rFonts w:ascii="Times New Roman" w:hAnsi="Times New Roman" w:cs="Times New Roman"/>
              </w:rPr>
              <w:t xml:space="preserve">UNIDADE DEMANDANTE: </w:t>
            </w:r>
          </w:p>
        </w:tc>
      </w:tr>
      <w:tr w:rsidR="00EF09D6" w:rsidRPr="00D96AF6" w14:paraId="019DDA08" w14:textId="77777777" w:rsidTr="00C70789">
        <w:tblPrEx>
          <w:tblLook w:val="06A0" w:firstRow="1" w:lastRow="0" w:firstColumn="1" w:lastColumn="0" w:noHBand="1" w:noVBand="1"/>
        </w:tblPrEx>
        <w:tc>
          <w:tcPr>
            <w:tcW w:w="9640" w:type="dxa"/>
          </w:tcPr>
          <w:p w14:paraId="6E6707A9" w14:textId="1CF70B3F" w:rsidR="00EF09D6" w:rsidRPr="00D96AF6" w:rsidRDefault="00EF09D6" w:rsidP="00A87146">
            <w:pPr>
              <w:pStyle w:val="Corpodetex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96AF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96AF6">
              <w:rPr>
                <w:rFonts w:ascii="Times New Roman" w:hAnsi="Times New Roman" w:cs="Times New Roman"/>
                <w:bCs/>
              </w:rPr>
              <w:t xml:space="preserve">Secretaria Municipal </w:t>
            </w:r>
            <w:r w:rsidR="00ED7572">
              <w:rPr>
                <w:rFonts w:ascii="Times New Roman" w:hAnsi="Times New Roman" w:cs="Times New Roman"/>
                <w:bCs/>
              </w:rPr>
              <w:t>Agricultura, Obras e Meio Ambiente</w:t>
            </w:r>
          </w:p>
        </w:tc>
      </w:tr>
      <w:tr w:rsidR="00EF09D6" w:rsidRPr="00D96AF6" w14:paraId="7284CC69" w14:textId="77777777" w:rsidTr="00C70789">
        <w:tc>
          <w:tcPr>
            <w:tcW w:w="9640" w:type="dxa"/>
            <w:shd w:val="clear" w:color="auto" w:fill="BFBFBF" w:themeFill="background1" w:themeFillShade="BF"/>
          </w:tcPr>
          <w:p w14:paraId="1FC20D4B" w14:textId="77777777" w:rsidR="00EF09D6" w:rsidRPr="00D96AF6" w:rsidRDefault="00EF09D6" w:rsidP="00C70789">
            <w:pPr>
              <w:pStyle w:val="Ttulo1"/>
              <w:tabs>
                <w:tab w:val="left" w:pos="280"/>
                <w:tab w:val="left" w:pos="7605"/>
              </w:tabs>
              <w:spacing w:line="276" w:lineRule="auto"/>
              <w:ind w:left="0" w:firstLine="0"/>
              <w:outlineLvl w:val="0"/>
              <w:rPr>
                <w:rFonts w:ascii="Times New Roman" w:hAnsi="Times New Roman" w:cs="Times New Roman"/>
              </w:rPr>
            </w:pPr>
            <w:r w:rsidRPr="00D96AF6">
              <w:rPr>
                <w:rFonts w:ascii="Times New Roman" w:hAnsi="Times New Roman" w:cs="Times New Roman"/>
              </w:rPr>
              <w:t>2. DESCRIÇÃO DA</w:t>
            </w:r>
            <w:r w:rsidRPr="00D96AF6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D96AF6">
              <w:rPr>
                <w:rFonts w:ascii="Times New Roman" w:hAnsi="Times New Roman" w:cs="Times New Roman"/>
              </w:rPr>
              <w:t xml:space="preserve">NECESSIDADE DA CONTRATAÇÃO: </w:t>
            </w:r>
            <w:r w:rsidRPr="00D96AF6">
              <w:rPr>
                <w:rFonts w:ascii="Times New Roman" w:hAnsi="Times New Roman" w:cs="Times New Roman"/>
              </w:rPr>
              <w:tab/>
            </w:r>
          </w:p>
        </w:tc>
      </w:tr>
      <w:tr w:rsidR="00EF09D6" w:rsidRPr="00D96AF6" w14:paraId="47206769" w14:textId="77777777" w:rsidTr="00C70789">
        <w:tblPrEx>
          <w:tblLook w:val="06A0" w:firstRow="1" w:lastRow="0" w:firstColumn="1" w:lastColumn="0" w:noHBand="1" w:noVBand="1"/>
        </w:tblPrEx>
        <w:tc>
          <w:tcPr>
            <w:tcW w:w="9640" w:type="dxa"/>
          </w:tcPr>
          <w:p w14:paraId="5D19F031" w14:textId="3DE0E8C3" w:rsidR="00EF09D6" w:rsidRPr="00022C22" w:rsidRDefault="00022C22" w:rsidP="00ED757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22C22">
              <w:rPr>
                <w:rFonts w:ascii="Times New Roman" w:hAnsi="Times New Roman" w:cs="Times New Roman"/>
              </w:rPr>
              <w:t>Aquisição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01 (um) </w:t>
            </w:r>
            <w:bookmarkStart w:id="0" w:name="_Hlk226531467"/>
            <w:proofErr w:type="spellStart"/>
            <w:r w:rsidRPr="00022C22">
              <w:rPr>
                <w:rFonts w:ascii="Times New Roman" w:hAnsi="Times New Roman" w:cs="Times New Roman"/>
              </w:rPr>
              <w:t>v</w:t>
            </w:r>
            <w:r w:rsidRPr="00022C22">
              <w:rPr>
                <w:rFonts w:ascii="Times New Roman" w:hAnsi="Times New Roman" w:cs="Times New Roman"/>
                <w:bCs/>
              </w:rPr>
              <w:t>eículo</w:t>
            </w:r>
            <w:proofErr w:type="spellEnd"/>
            <w:r w:rsidRPr="00022C2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  <w:bCs/>
              </w:rPr>
              <w:t>usado</w:t>
            </w:r>
            <w:proofErr w:type="spellEnd"/>
            <w:r w:rsidRPr="00022C22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  <w:bCs/>
              </w:rPr>
              <w:t>tipo</w:t>
            </w:r>
            <w:proofErr w:type="spellEnd"/>
            <w:r w:rsidRPr="00022C2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  <w:bCs/>
              </w:rPr>
              <w:t>camionete</w:t>
            </w:r>
            <w:bookmarkEnd w:id="0"/>
            <w:proofErr w:type="spellEnd"/>
            <w:r w:rsidRPr="00022C22">
              <w:rPr>
                <w:rFonts w:ascii="Times New Roman" w:hAnsi="Times New Roman" w:cs="Times New Roman"/>
                <w:bCs/>
              </w:rPr>
              <w:t xml:space="preserve">, com as </w:t>
            </w:r>
            <w:proofErr w:type="spellStart"/>
            <w:r w:rsidRPr="00022C22">
              <w:rPr>
                <w:rFonts w:ascii="Times New Roman" w:hAnsi="Times New Roman" w:cs="Times New Roman"/>
                <w:bCs/>
              </w:rPr>
              <w:t>seguintes</w:t>
            </w:r>
            <w:proofErr w:type="spellEnd"/>
            <w:r w:rsidRPr="00022C2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  <w:bCs/>
              </w:rPr>
              <w:t>características</w:t>
            </w:r>
            <w:proofErr w:type="spellEnd"/>
            <w:r w:rsidRPr="00022C22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  <w:bCs/>
              </w:rPr>
              <w:t>mínimas</w:t>
            </w:r>
            <w:proofErr w:type="spellEnd"/>
            <w:r w:rsidRPr="00022C22">
              <w:rPr>
                <w:rFonts w:ascii="Times New Roman" w:hAnsi="Times New Roman" w:cs="Times New Roman"/>
                <w:bCs/>
              </w:rPr>
              <w:t>:</w:t>
            </w:r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camionete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tração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4x4, motor a diesel, turbo intercooler,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potência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200 cv,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ano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fabricação</w:t>
            </w:r>
            <w:proofErr w:type="spellEnd"/>
            <w:r w:rsidRPr="00022C22">
              <w:rPr>
                <w:rFonts w:ascii="Times New Roman" w:hAnsi="Times New Roman" w:cs="Times New Roman"/>
              </w:rPr>
              <w:t>/</w:t>
            </w:r>
            <w:proofErr w:type="spellStart"/>
            <w:r w:rsidRPr="00022C22">
              <w:rPr>
                <w:rFonts w:ascii="Times New Roman" w:hAnsi="Times New Roman" w:cs="Times New Roman"/>
              </w:rPr>
              <w:t>modelo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compreendido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entre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anos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2016 e 20</w:t>
            </w:r>
            <w:r w:rsidR="00111355">
              <w:rPr>
                <w:rFonts w:ascii="Times New Roman" w:hAnsi="Times New Roman" w:cs="Times New Roman"/>
              </w:rPr>
              <w:t>20</w:t>
            </w:r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cabine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simples,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capacidade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para </w:t>
            </w:r>
            <w:proofErr w:type="spellStart"/>
            <w:r w:rsidRPr="00022C22">
              <w:rPr>
                <w:rFonts w:ascii="Times New Roman" w:hAnsi="Times New Roman" w:cs="Times New Roman"/>
              </w:rPr>
              <w:t>dois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passageiros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câmbio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manual </w:t>
            </w:r>
            <w:proofErr w:type="spellStart"/>
            <w:r w:rsidRPr="00022C22">
              <w:rPr>
                <w:rFonts w:ascii="Times New Roman" w:hAnsi="Times New Roman" w:cs="Times New Roman"/>
              </w:rPr>
              <w:t>ou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atomático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com no </w:t>
            </w:r>
            <w:proofErr w:type="spellStart"/>
            <w:r w:rsidRPr="00022C22">
              <w:rPr>
                <w:rFonts w:ascii="Times New Roman" w:hAnsi="Times New Roman" w:cs="Times New Roman"/>
              </w:rPr>
              <w:t>mínimo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seis </w:t>
            </w:r>
            <w:proofErr w:type="spellStart"/>
            <w:r w:rsidRPr="00022C22">
              <w:rPr>
                <w:rFonts w:ascii="Times New Roman" w:hAnsi="Times New Roman" w:cs="Times New Roman"/>
              </w:rPr>
              <w:t>marchas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022C22">
              <w:rPr>
                <w:rFonts w:ascii="Times New Roman" w:hAnsi="Times New Roman" w:cs="Times New Roman"/>
              </w:rPr>
              <w:t>frente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uma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022C22">
              <w:rPr>
                <w:rFonts w:ascii="Times New Roman" w:hAnsi="Times New Roman" w:cs="Times New Roman"/>
              </w:rPr>
              <w:t>ré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pneus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aro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16,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novos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com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estepe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na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cor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branca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prata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ou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cinza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equipada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com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caçamba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madeira </w:t>
            </w:r>
            <w:proofErr w:type="spellStart"/>
            <w:r w:rsidRPr="00022C22">
              <w:rPr>
                <w:rFonts w:ascii="Times New Roman" w:hAnsi="Times New Roman" w:cs="Times New Roman"/>
              </w:rPr>
              <w:t>ou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metal com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protetor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caçamba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com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capacidade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para 1.500 </w:t>
            </w:r>
            <w:proofErr w:type="spellStart"/>
            <w:r w:rsidRPr="00022C22">
              <w:rPr>
                <w:rFonts w:ascii="Times New Roman" w:hAnsi="Times New Roman" w:cs="Times New Roman"/>
              </w:rPr>
              <w:t>litros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na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mesma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cor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do </w:t>
            </w:r>
            <w:proofErr w:type="spellStart"/>
            <w:r w:rsidRPr="00022C22">
              <w:rPr>
                <w:rFonts w:ascii="Times New Roman" w:hAnsi="Times New Roman" w:cs="Times New Roman"/>
              </w:rPr>
              <w:t>veículo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com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capacidade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carga de 1.000 kg,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equipado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com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direção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hidráulica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ar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condicionado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rádio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com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autofalantes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com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todos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filtros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novos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com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todos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óleos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trocados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com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todos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equipamentos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obrigatórios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que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regem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as </w:t>
            </w:r>
            <w:proofErr w:type="spellStart"/>
            <w:r w:rsidRPr="00022C22">
              <w:rPr>
                <w:rFonts w:ascii="Times New Roman" w:hAnsi="Times New Roman" w:cs="Times New Roman"/>
              </w:rPr>
              <w:t>normas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trânsito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vigentes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para o </w:t>
            </w:r>
            <w:proofErr w:type="spellStart"/>
            <w:r w:rsidRPr="00022C22">
              <w:rPr>
                <w:rFonts w:ascii="Times New Roman" w:hAnsi="Times New Roman" w:cs="Times New Roman"/>
              </w:rPr>
              <w:t>modelo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veículo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carroceria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com pintura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em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bom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estado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sem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avarias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na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mesma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22C22">
              <w:rPr>
                <w:rFonts w:ascii="Times New Roman" w:hAnsi="Times New Roman" w:cs="Times New Roman"/>
              </w:rPr>
              <w:t>riscos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amassados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etc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bancos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estofados,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forração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painel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e volante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em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perfeitas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condições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com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todos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equipamentos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acessórios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em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perfeito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estado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conservação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funcionamento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r w:rsidR="000043C4" w:rsidRPr="000043C4">
              <w:rPr>
                <w:rFonts w:ascii="Times New Roman" w:hAnsi="Times New Roman" w:cs="Times New Roman"/>
              </w:rPr>
              <w:t xml:space="preserve">com </w:t>
            </w:r>
            <w:proofErr w:type="spellStart"/>
            <w:r w:rsidR="000043C4" w:rsidRPr="000043C4">
              <w:rPr>
                <w:rFonts w:ascii="Times New Roman" w:hAnsi="Times New Roman" w:cs="Times New Roman"/>
              </w:rPr>
              <w:t>quilometragem</w:t>
            </w:r>
            <w:proofErr w:type="spellEnd"/>
            <w:r w:rsidR="000043C4" w:rsidRPr="000043C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043C4" w:rsidRPr="000043C4">
              <w:rPr>
                <w:rFonts w:ascii="Times New Roman" w:hAnsi="Times New Roman" w:cs="Times New Roman"/>
              </w:rPr>
              <w:t>máxima</w:t>
            </w:r>
            <w:proofErr w:type="spellEnd"/>
            <w:r w:rsidR="000043C4" w:rsidRPr="000043C4">
              <w:rPr>
                <w:rFonts w:ascii="Times New Roman" w:hAnsi="Times New Roman" w:cs="Times New Roman"/>
              </w:rPr>
              <w:t xml:space="preserve"> de 180.000 Km</w:t>
            </w:r>
            <w:r w:rsidR="000043C4" w:rsidRPr="00022C22">
              <w:rPr>
                <w:rFonts w:ascii="Times New Roman" w:hAnsi="Times New Roman" w:cs="Times New Roman"/>
              </w:rPr>
              <w:t xml:space="preserve"> </w:t>
            </w:r>
            <w:r w:rsidRPr="00022C22">
              <w:rPr>
                <w:rFonts w:ascii="Times New Roman" w:hAnsi="Times New Roman" w:cs="Times New Roman"/>
              </w:rPr>
              <w:t xml:space="preserve">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devidamente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registrados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no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prontuário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do </w:t>
            </w:r>
            <w:proofErr w:type="spellStart"/>
            <w:r w:rsidRPr="00022C22">
              <w:rPr>
                <w:rFonts w:ascii="Times New Roman" w:hAnsi="Times New Roman" w:cs="Times New Roman"/>
              </w:rPr>
              <w:t>veículo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demais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itens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acessórios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exigidos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pela </w:t>
            </w:r>
            <w:proofErr w:type="spellStart"/>
            <w:r w:rsidRPr="00022C22">
              <w:rPr>
                <w:rFonts w:ascii="Times New Roman" w:hAnsi="Times New Roman" w:cs="Times New Roman"/>
              </w:rPr>
              <w:t>legislação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trânsito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com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garantia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03 (</w:t>
            </w:r>
            <w:proofErr w:type="spellStart"/>
            <w:r w:rsidRPr="00022C22">
              <w:rPr>
                <w:rFonts w:ascii="Times New Roman" w:hAnsi="Times New Roman" w:cs="Times New Roman"/>
              </w:rPr>
              <w:t>três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) meses </w:t>
            </w:r>
            <w:proofErr w:type="spellStart"/>
            <w:r w:rsidRPr="00022C22">
              <w:rPr>
                <w:rFonts w:ascii="Times New Roman" w:hAnsi="Times New Roman" w:cs="Times New Roman"/>
              </w:rPr>
              <w:t>independentemente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da</w:t>
            </w:r>
            <w:r w:rsidRPr="00022C22">
              <w:rPr>
                <w:rFonts w:ascii="Times New Roman" w:hAnsi="Times New Roman" w:cs="Times New Roman"/>
                <w:spacing w:val="-11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quilometragem</w:t>
            </w:r>
            <w:proofErr w:type="spellEnd"/>
            <w:r w:rsidRPr="00022C22"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r w:rsidRPr="00022C22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022C22">
              <w:rPr>
                <w:rFonts w:ascii="Times New Roman" w:hAnsi="Times New Roman" w:cs="Times New Roman"/>
              </w:rPr>
              <w:t>Secretaria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Municipal de Agricultura,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Obras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Meio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Ambinete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desempenha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um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papel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essencial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no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atendimento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às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demandas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da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população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rural 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urbana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sendo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responsável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por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atividades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como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manutenção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estradas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vicinais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apoio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à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produção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agrícola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transporte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equipamentos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</w:rPr>
              <w:t>materiais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necessários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2C22">
              <w:rPr>
                <w:rFonts w:ascii="Times New Roman" w:hAnsi="Times New Roman" w:cs="Times New Roman"/>
              </w:rPr>
              <w:t>fiscalização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serviços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acompanhamento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022C22">
              <w:rPr>
                <w:rFonts w:ascii="Times New Roman" w:hAnsi="Times New Roman" w:cs="Times New Roman"/>
              </w:rPr>
              <w:t>obras</w:t>
            </w:r>
            <w:proofErr w:type="spellEnd"/>
            <w:r w:rsidRPr="00022C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2C22">
              <w:rPr>
                <w:rFonts w:ascii="Times New Roman" w:hAnsi="Times New Roman" w:cs="Times New Roman"/>
              </w:rPr>
              <w:t>públicas</w:t>
            </w:r>
            <w:proofErr w:type="spellEnd"/>
            <w:r w:rsidRPr="00022C22">
              <w:rPr>
                <w:rFonts w:ascii="Times New Roman" w:hAnsi="Times New Roman" w:cs="Times New Roman"/>
              </w:rPr>
              <w:t>.</w:t>
            </w:r>
          </w:p>
        </w:tc>
      </w:tr>
      <w:tr w:rsidR="00EF09D6" w:rsidRPr="00D96AF6" w14:paraId="4EE12438" w14:textId="77777777" w:rsidTr="00C70789">
        <w:tc>
          <w:tcPr>
            <w:tcW w:w="9640" w:type="dxa"/>
            <w:shd w:val="clear" w:color="auto" w:fill="BFBFBF" w:themeFill="background1" w:themeFillShade="BF"/>
          </w:tcPr>
          <w:p w14:paraId="412BF84B" w14:textId="77777777" w:rsidR="00EF09D6" w:rsidRPr="00D96AF6" w:rsidRDefault="00EF09D6" w:rsidP="00C70789">
            <w:pPr>
              <w:pStyle w:val="Ttulo1"/>
              <w:tabs>
                <w:tab w:val="left" w:pos="280"/>
              </w:tabs>
              <w:spacing w:line="276" w:lineRule="auto"/>
              <w:ind w:left="0" w:firstLine="0"/>
              <w:outlineLvl w:val="0"/>
              <w:rPr>
                <w:rFonts w:ascii="Times New Roman" w:eastAsiaTheme="minorEastAsia" w:hAnsi="Times New Roman" w:cs="Times New Roman"/>
              </w:rPr>
            </w:pPr>
            <w:r w:rsidRPr="00D96AF6">
              <w:rPr>
                <w:rFonts w:ascii="Times New Roman" w:hAnsi="Times New Roman" w:cs="Times New Roman"/>
              </w:rPr>
              <w:t>3. ALINHAMENTO COM O PLANO DE CONTRATAÇÕES ANUAL - PCA:</w:t>
            </w:r>
          </w:p>
        </w:tc>
      </w:tr>
      <w:tr w:rsidR="00EF09D6" w:rsidRPr="00D96AF6" w14:paraId="5CC39D27" w14:textId="77777777" w:rsidTr="00C70789">
        <w:tc>
          <w:tcPr>
            <w:tcW w:w="9640" w:type="dxa"/>
            <w:shd w:val="clear" w:color="auto" w:fill="auto"/>
          </w:tcPr>
          <w:p w14:paraId="4644E9A1" w14:textId="4C7723D0" w:rsidR="00EF09D6" w:rsidRPr="00D96AF6" w:rsidRDefault="00EF09D6" w:rsidP="00A87146">
            <w:pPr>
              <w:pStyle w:val="Ttulo1"/>
              <w:tabs>
                <w:tab w:val="left" w:pos="280"/>
              </w:tabs>
              <w:spacing w:line="276" w:lineRule="auto"/>
              <w:ind w:left="0" w:firstLine="0"/>
              <w:outlineLvl w:val="0"/>
              <w:rPr>
                <w:rFonts w:ascii="Times New Roman" w:hAnsi="Times New Roman" w:cs="Times New Roman"/>
              </w:rPr>
            </w:pPr>
            <w:r w:rsidRPr="00D96AF6">
              <w:rPr>
                <w:rFonts w:ascii="Times New Roman" w:hAnsi="Times New Roman" w:cs="Times New Roman"/>
              </w:rPr>
              <w:t xml:space="preserve"> N/A</w:t>
            </w:r>
          </w:p>
        </w:tc>
      </w:tr>
      <w:tr w:rsidR="00EF09D6" w:rsidRPr="00D96AF6" w14:paraId="1DBFAB00" w14:textId="77777777" w:rsidTr="00C70789">
        <w:tc>
          <w:tcPr>
            <w:tcW w:w="9640" w:type="dxa"/>
            <w:shd w:val="clear" w:color="auto" w:fill="BFBFBF" w:themeFill="background1" w:themeFillShade="BF"/>
          </w:tcPr>
          <w:p w14:paraId="5770CEF0" w14:textId="3CFD27F9" w:rsidR="00EF09D6" w:rsidRPr="00D96AF6" w:rsidRDefault="00EF09D6" w:rsidP="00C528F3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 w:rsidRPr="00D96AF6">
              <w:rPr>
                <w:rFonts w:ascii="Times New Roman" w:hAnsi="Times New Roman" w:cs="Times New Roman"/>
                <w:b/>
                <w:bCs/>
              </w:rPr>
              <w:t>4.</w:t>
            </w:r>
            <w:r w:rsidR="00C528F3" w:rsidRPr="00D96AF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528F3" w:rsidRPr="00D96AF6">
              <w:rPr>
                <w:rFonts w:ascii="Times New Roman" w:hAnsi="Times New Roman" w:cs="Times New Roman"/>
                <w:b/>
                <w:bCs/>
                <w:lang w:val="pt-BR"/>
              </w:rPr>
              <w:t>DESCRIÇÃO DA SOLUÇÃO COMO UM TODO</w:t>
            </w:r>
            <w:r w:rsidRPr="00D96AF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EF09D6" w:rsidRPr="00D96AF6" w14:paraId="456BC893" w14:textId="77777777" w:rsidTr="00C70789">
        <w:tblPrEx>
          <w:tblLook w:val="06A0" w:firstRow="1" w:lastRow="0" w:firstColumn="1" w:lastColumn="0" w:noHBand="1" w:noVBand="1"/>
        </w:tblPrEx>
        <w:tc>
          <w:tcPr>
            <w:tcW w:w="9640" w:type="dxa"/>
          </w:tcPr>
          <w:p w14:paraId="1BDD8DE5" w14:textId="2D703145" w:rsidR="0011543A" w:rsidRDefault="0011543A" w:rsidP="00C0550B">
            <w:pPr>
              <w:pStyle w:val="NormalWeb"/>
              <w:spacing w:before="0" w:beforeAutospacing="0" w:after="0" w:afterAutospacing="0"/>
              <w:jc w:val="both"/>
            </w:pPr>
            <w:r>
              <w:t>A aquisição de um veículo robusto, tipo camionete, com tração adequada e capacidade de carga compatível com as atividades desenvolvidas se mostra fundamental para garantir maior eficiência, agilidade e segurança no deslocamento das equipes técnicas e no transporte de materiais e equipamentos.</w:t>
            </w:r>
          </w:p>
          <w:p w14:paraId="1D994A68" w14:textId="77777777" w:rsidR="0011543A" w:rsidRDefault="0011543A" w:rsidP="00C0550B">
            <w:pPr>
              <w:pStyle w:val="NormalWeb"/>
              <w:spacing w:before="0" w:beforeAutospacing="0" w:after="0" w:afterAutospacing="0"/>
              <w:jc w:val="both"/>
            </w:pPr>
            <w:r>
              <w:t>Atualmente, a frota disponível mostra-se insuficiente e/ou desgastada, comprometendo a continuidade e a qualidade dos serviços prestados. A aquisição de uma camionete usada apresenta-se como alternativa economicamente viável, permitindo atender à necessidade operacional com menor impacto financeiro aos cofres públicos, sem prejuízo à funcionalidade e ao desempenho exigidos.</w:t>
            </w:r>
          </w:p>
          <w:p w14:paraId="5D0FE25C" w14:textId="498C656A" w:rsidR="00EF09D6" w:rsidRPr="00A87146" w:rsidRDefault="0011543A" w:rsidP="00C0550B">
            <w:pPr>
              <w:pStyle w:val="NormalWeb"/>
              <w:spacing w:before="0" w:beforeAutospacing="0" w:after="0" w:afterAutospacing="0"/>
            </w:pPr>
            <w:r>
              <w:t>Dessa forma, a compra do referido veículo contribuirá diretamente para a melhoria dos serviços públicos, proporcionando melhores condições de trabalho aos servidores e maior eficiência no atendimento às demandas da comunidade.</w:t>
            </w:r>
          </w:p>
        </w:tc>
      </w:tr>
      <w:tr w:rsidR="00EF09D6" w:rsidRPr="00D96AF6" w14:paraId="71AC12F7" w14:textId="77777777" w:rsidTr="00C70789">
        <w:tc>
          <w:tcPr>
            <w:tcW w:w="9640" w:type="dxa"/>
            <w:shd w:val="clear" w:color="auto" w:fill="BFBFBF" w:themeFill="background1" w:themeFillShade="BF"/>
          </w:tcPr>
          <w:p w14:paraId="52FA917C" w14:textId="77777777" w:rsidR="00EF09D6" w:rsidRPr="00D96AF6" w:rsidRDefault="00EF09D6" w:rsidP="00C70789">
            <w:pPr>
              <w:pStyle w:val="Ttulo1"/>
              <w:tabs>
                <w:tab w:val="left" w:pos="280"/>
              </w:tabs>
              <w:spacing w:line="276" w:lineRule="auto"/>
              <w:ind w:left="0" w:firstLine="0"/>
              <w:outlineLvl w:val="0"/>
              <w:rPr>
                <w:rFonts w:ascii="Times New Roman" w:eastAsiaTheme="minorEastAsia" w:hAnsi="Times New Roman" w:cs="Times New Roman"/>
              </w:rPr>
            </w:pPr>
            <w:r w:rsidRPr="00D96AF6">
              <w:rPr>
                <w:rFonts w:ascii="Times New Roman" w:hAnsi="Times New Roman" w:cs="Times New Roman"/>
              </w:rPr>
              <w:t>5. ESTIMATIVA DO VALOR DA CONTRATAÇÃO:</w:t>
            </w:r>
          </w:p>
        </w:tc>
      </w:tr>
      <w:tr w:rsidR="00EF09D6" w:rsidRPr="00D96AF6" w14:paraId="212ED031" w14:textId="77777777" w:rsidTr="00C70789">
        <w:tblPrEx>
          <w:tblLook w:val="06A0" w:firstRow="1" w:lastRow="0" w:firstColumn="1" w:lastColumn="0" w:noHBand="1" w:noVBand="1"/>
        </w:tblPrEx>
        <w:tc>
          <w:tcPr>
            <w:tcW w:w="9640" w:type="dxa"/>
          </w:tcPr>
          <w:p w14:paraId="71609486" w14:textId="6489BE32" w:rsidR="00EF09D6" w:rsidRPr="00D96AF6" w:rsidRDefault="00EF09D6" w:rsidP="00C528F3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4AD7">
              <w:rPr>
                <w:rFonts w:ascii="Times New Roman" w:hAnsi="Times New Roman" w:cs="Times New Roman"/>
              </w:rPr>
              <w:t xml:space="preserve"> </w:t>
            </w:r>
            <w:r w:rsidR="00C528F3" w:rsidRPr="00A44AD7">
              <w:rPr>
                <w:rFonts w:ascii="Times New Roman" w:hAnsi="Times New Roman" w:cs="Times New Roman"/>
              </w:rPr>
              <w:t xml:space="preserve">Com base nas especificações, o método para estimativa de preços, seguindo as diretrizes da Lei nº </w:t>
            </w:r>
            <w:r w:rsidR="00C528F3" w:rsidRPr="00A44AD7">
              <w:rPr>
                <w:rFonts w:ascii="Times New Roman" w:hAnsi="Times New Roman" w:cs="Times New Roman"/>
              </w:rPr>
              <w:lastRenderedPageBreak/>
              <w:t>14.133/2021, foi a obtenção de preços através contratações similares feitas pela Administração Pública,</w:t>
            </w:r>
            <w:r w:rsidR="00A44AD7" w:rsidRPr="00A44AD7">
              <w:rPr>
                <w:rFonts w:ascii="Times New Roman" w:hAnsi="Times New Roman" w:cs="Times New Roman"/>
              </w:rPr>
              <w:t xml:space="preserve"> em consulta em sites especializados</w:t>
            </w:r>
            <w:r w:rsidR="00C528F3" w:rsidRPr="00A44AD7">
              <w:rPr>
                <w:rFonts w:ascii="Times New Roman" w:hAnsi="Times New Roman" w:cs="Times New Roman"/>
              </w:rPr>
              <w:t>.</w:t>
            </w:r>
          </w:p>
        </w:tc>
      </w:tr>
      <w:tr w:rsidR="00EF09D6" w:rsidRPr="00D96AF6" w14:paraId="3C7494E0" w14:textId="77777777" w:rsidTr="00C70789">
        <w:tc>
          <w:tcPr>
            <w:tcW w:w="9640" w:type="dxa"/>
            <w:shd w:val="clear" w:color="auto" w:fill="BFBFBF" w:themeFill="background1" w:themeFillShade="BF"/>
          </w:tcPr>
          <w:p w14:paraId="1BF5B6DA" w14:textId="77777777" w:rsidR="00EF09D6" w:rsidRPr="0011543A" w:rsidRDefault="00EF09D6" w:rsidP="00C70789">
            <w:pPr>
              <w:pStyle w:val="Ttulo1"/>
              <w:tabs>
                <w:tab w:val="left" w:pos="280"/>
              </w:tabs>
              <w:spacing w:line="276" w:lineRule="auto"/>
              <w:ind w:left="0" w:firstLine="0"/>
              <w:outlineLvl w:val="0"/>
              <w:rPr>
                <w:rFonts w:ascii="Times New Roman" w:hAnsi="Times New Roman" w:cs="Times New Roman"/>
              </w:rPr>
            </w:pPr>
            <w:r w:rsidRPr="0011543A">
              <w:rPr>
                <w:rFonts w:ascii="Times New Roman" w:hAnsi="Times New Roman" w:cs="Times New Roman"/>
              </w:rPr>
              <w:lastRenderedPageBreak/>
              <w:t>6. JUSTIFICATIVA PARA</w:t>
            </w:r>
            <w:r w:rsidRPr="0011543A">
              <w:rPr>
                <w:rFonts w:ascii="Times New Roman" w:hAnsi="Times New Roman" w:cs="Times New Roman"/>
                <w:spacing w:val="-18"/>
              </w:rPr>
              <w:t xml:space="preserve"> </w:t>
            </w:r>
            <w:r w:rsidRPr="0011543A">
              <w:rPr>
                <w:rFonts w:ascii="Times New Roman" w:hAnsi="Times New Roman" w:cs="Times New Roman"/>
              </w:rPr>
              <w:t xml:space="preserve">PARCELAMENTO OU NÃO DA CONTRATAÇÃO: </w:t>
            </w:r>
          </w:p>
        </w:tc>
      </w:tr>
      <w:tr w:rsidR="00EF09D6" w:rsidRPr="00D96AF6" w14:paraId="59097265" w14:textId="77777777" w:rsidTr="00C70789">
        <w:tblPrEx>
          <w:tblLook w:val="06A0" w:firstRow="1" w:lastRow="0" w:firstColumn="1" w:lastColumn="0" w:noHBand="1" w:noVBand="1"/>
        </w:tblPrEx>
        <w:tc>
          <w:tcPr>
            <w:tcW w:w="9640" w:type="dxa"/>
          </w:tcPr>
          <w:p w14:paraId="22B01B06" w14:textId="719357BD" w:rsidR="00EF09D6" w:rsidRPr="0011543A" w:rsidRDefault="00C528F3" w:rsidP="00A87146">
            <w:pPr>
              <w:spacing w:line="276" w:lineRule="auto"/>
              <w:ind w:righ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54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543A" w:rsidRPr="0011543A">
              <w:rPr>
                <w:rStyle w:val="selectable-text"/>
                <w:rFonts w:ascii="Times New Roman" w:hAnsi="Times New Roman" w:cs="Times New Roman"/>
                <w:bCs/>
                <w:sz w:val="24"/>
                <w:szCs w:val="24"/>
              </w:rPr>
              <w:t>O parcelamento não deverá ser aplicado à presente contratação, tendo em vista que o material a ser adquirido se trata de um único bem.</w:t>
            </w:r>
          </w:p>
        </w:tc>
      </w:tr>
      <w:tr w:rsidR="00EF09D6" w:rsidRPr="00D96AF6" w14:paraId="0D958692" w14:textId="77777777" w:rsidTr="00C70789">
        <w:tc>
          <w:tcPr>
            <w:tcW w:w="9640" w:type="dxa"/>
            <w:shd w:val="clear" w:color="auto" w:fill="BFBFBF" w:themeFill="background1" w:themeFillShade="BF"/>
          </w:tcPr>
          <w:p w14:paraId="5A7675E4" w14:textId="558DD3A4" w:rsidR="00EF09D6" w:rsidRPr="00D96AF6" w:rsidRDefault="00C528F3" w:rsidP="00D96AF6">
            <w:pPr>
              <w:pStyle w:val="Default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D96AF6">
              <w:rPr>
                <w:rFonts w:ascii="Times New Roman" w:hAnsi="Times New Roman" w:cs="Times New Roman"/>
                <w:b/>
                <w:bCs/>
              </w:rPr>
              <w:t xml:space="preserve">7. </w:t>
            </w:r>
            <w:r w:rsidRPr="00D96AF6">
              <w:rPr>
                <w:rFonts w:ascii="Times New Roman" w:hAnsi="Times New Roman" w:cs="Times New Roman"/>
                <w:b/>
                <w:bCs/>
                <w:lang w:val="pt-BR"/>
              </w:rPr>
              <w:t>DEMONSTRAÇÃO DOS RESULTADOS PRETENDIDOS</w:t>
            </w:r>
            <w:r w:rsidR="00EF09D6" w:rsidRPr="00D96AF6">
              <w:rPr>
                <w:rFonts w:ascii="Times New Roman" w:hAnsi="Times New Roman" w:cs="Times New Roman"/>
                <w:b/>
                <w:bCs/>
              </w:rPr>
              <w:t xml:space="preserve">: </w:t>
            </w:r>
          </w:p>
        </w:tc>
      </w:tr>
      <w:tr w:rsidR="00EF09D6" w:rsidRPr="00D96AF6" w14:paraId="20CBB5D3" w14:textId="77777777" w:rsidTr="00C70789">
        <w:tblPrEx>
          <w:tblLook w:val="06A0" w:firstRow="1" w:lastRow="0" w:firstColumn="1" w:lastColumn="0" w:noHBand="1" w:noVBand="1"/>
        </w:tblPrEx>
        <w:tc>
          <w:tcPr>
            <w:tcW w:w="9640" w:type="dxa"/>
          </w:tcPr>
          <w:p w14:paraId="1AA333A8" w14:textId="0F6ED66F" w:rsidR="00EF09D6" w:rsidRDefault="0011543A" w:rsidP="00C0550B">
            <w:pPr>
              <w:pStyle w:val="NormalWeb"/>
              <w:spacing w:after="0" w:afterAutospacing="0" w:line="276" w:lineRule="auto"/>
              <w:jc w:val="both"/>
            </w:pPr>
            <w:r>
              <w:t>Pretende-se, com o presente processo licitatório, assegurar a seleção da proposta apta a gerar a contratação mais vantajosa para o Município</w:t>
            </w:r>
            <w:r w:rsidR="00C0550B">
              <w:t>;</w:t>
            </w:r>
          </w:p>
          <w:p w14:paraId="3C58413E" w14:textId="63D0ED59" w:rsidR="00C0550B" w:rsidRPr="00C0550B" w:rsidRDefault="00C0550B" w:rsidP="00C0550B">
            <w:pPr>
              <w:pStyle w:val="NormalWeb"/>
              <w:spacing w:before="0" w:beforeAutospacing="0" w:after="0" w:afterAutospacing="0" w:line="276" w:lineRule="auto"/>
              <w:jc w:val="both"/>
            </w:pPr>
            <w:r w:rsidRPr="00C0550B">
              <w:t>Almeja-se, igualmente, assegurar o tratamento isonômico entre os licitantes, bem como a justa competição, a fim de evitar contratação com sobre preço ou com preço manifestamente inexequível e superfaturamento na execução do contrato</w:t>
            </w:r>
            <w:r>
              <w:t>.</w:t>
            </w:r>
          </w:p>
        </w:tc>
      </w:tr>
      <w:tr w:rsidR="00EF09D6" w:rsidRPr="00D96AF6" w14:paraId="429854BB" w14:textId="77777777" w:rsidTr="00C70789">
        <w:tc>
          <w:tcPr>
            <w:tcW w:w="9640" w:type="dxa"/>
            <w:shd w:val="clear" w:color="auto" w:fill="BFBFBF" w:themeFill="background1" w:themeFillShade="BF"/>
          </w:tcPr>
          <w:p w14:paraId="420B3260" w14:textId="77777777" w:rsidR="00EF09D6" w:rsidRPr="00D96AF6" w:rsidRDefault="00EF09D6" w:rsidP="00C70789">
            <w:pPr>
              <w:pStyle w:val="Corpodetexto"/>
              <w:spacing w:line="276" w:lineRule="auto"/>
              <w:ind w:right="113"/>
              <w:jc w:val="both"/>
              <w:rPr>
                <w:rFonts w:ascii="Times New Roman" w:hAnsi="Times New Roman" w:cs="Times New Roman"/>
                <w:b/>
              </w:rPr>
            </w:pPr>
            <w:r w:rsidRPr="00D96AF6">
              <w:rPr>
                <w:rFonts w:ascii="Times New Roman" w:hAnsi="Times New Roman" w:cs="Times New Roman"/>
                <w:b/>
              </w:rPr>
              <w:t>8. ASSINATURA DOS RESPONSÁVEIS E DAS AUTORIDADES COMPETENTES:</w:t>
            </w:r>
          </w:p>
        </w:tc>
      </w:tr>
      <w:tr w:rsidR="00EF09D6" w:rsidRPr="00D96AF6" w14:paraId="23F6B59E" w14:textId="77777777" w:rsidTr="00C70789">
        <w:trPr>
          <w:trHeight w:val="1960"/>
        </w:trPr>
        <w:tc>
          <w:tcPr>
            <w:tcW w:w="9640" w:type="dxa"/>
          </w:tcPr>
          <w:p w14:paraId="76D807CC" w14:textId="582BFFBE" w:rsidR="00EF09D6" w:rsidRPr="00D96AF6" w:rsidRDefault="00EF09D6" w:rsidP="00C70789">
            <w:pPr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6A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DATA: Ponte Preta, </w:t>
            </w:r>
            <w:r w:rsidR="00C0550B">
              <w:rPr>
                <w:rFonts w:ascii="Times New Roman" w:eastAsia="Calibri" w:hAnsi="Times New Roman" w:cs="Times New Roman"/>
                <w:sz w:val="24"/>
                <w:szCs w:val="24"/>
              </w:rPr>
              <w:t>08</w:t>
            </w:r>
            <w:r w:rsidRPr="00D96A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r w:rsidR="00C0550B">
              <w:rPr>
                <w:rFonts w:ascii="Times New Roman" w:eastAsia="Calibri" w:hAnsi="Times New Roman" w:cs="Times New Roman"/>
                <w:sz w:val="24"/>
                <w:szCs w:val="24"/>
              </w:rPr>
              <w:t>abril</w:t>
            </w:r>
            <w:r w:rsidRPr="00D96A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202</w:t>
            </w:r>
            <w:r w:rsidR="00570D1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D96AF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8B00482" w14:textId="77777777" w:rsidR="00EF09D6" w:rsidRPr="00D96AF6" w:rsidRDefault="00EF09D6" w:rsidP="00C70789">
            <w:pPr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3A9E28A" w14:textId="77777777" w:rsidR="00EF09D6" w:rsidRPr="00D96AF6" w:rsidRDefault="00EF09D6" w:rsidP="00C70789">
            <w:pPr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764B6E0" w14:textId="7F8DC131" w:rsidR="00EF09D6" w:rsidRPr="00A87146" w:rsidRDefault="00EF09D6" w:rsidP="00C70789">
            <w:pPr>
              <w:adjustRightInd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6AF6">
              <w:rPr>
                <w:rFonts w:ascii="Times New Roman" w:eastAsia="Calibri" w:hAnsi="Times New Roman" w:cs="Times New Roman"/>
                <w:sz w:val="24"/>
                <w:szCs w:val="24"/>
              </w:rPr>
              <w:t>ASSINATURAS:</w:t>
            </w:r>
            <w:r w:rsidR="00C055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Cleomar Santa Catarina</w:t>
            </w:r>
            <w:r w:rsidRPr="00A8714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4DC89B32" w14:textId="36EF35B7" w:rsidR="00EF09D6" w:rsidRPr="00D96AF6" w:rsidRDefault="00EF09D6" w:rsidP="00F37E01">
            <w:pPr>
              <w:pStyle w:val="Corpodetex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A87146">
              <w:rPr>
                <w:rFonts w:ascii="Times New Roman" w:eastAsia="Calibri" w:hAnsi="Times New Roman" w:cs="Times New Roman"/>
              </w:rPr>
              <w:t xml:space="preserve">                              </w:t>
            </w:r>
            <w:r w:rsidR="00F37E01" w:rsidRPr="00A87146">
              <w:rPr>
                <w:rFonts w:ascii="Times New Roman" w:hAnsi="Times New Roman" w:cs="Times New Roman"/>
                <w:bCs/>
              </w:rPr>
              <w:t>Secretaria Municipal</w:t>
            </w:r>
            <w:r w:rsidR="00A87146" w:rsidRPr="00A87146">
              <w:rPr>
                <w:rFonts w:ascii="Times New Roman" w:hAnsi="Times New Roman" w:cs="Times New Roman"/>
                <w:bCs/>
              </w:rPr>
              <w:t xml:space="preserve"> de Agricultura, Obras e Meio Ambiente</w:t>
            </w:r>
            <w:r w:rsidR="00A87146">
              <w:rPr>
                <w:rFonts w:ascii="Times New Roman" w:hAnsi="Times New Roman" w:cs="Times New Roman"/>
                <w:bCs/>
              </w:rPr>
              <w:t>.</w:t>
            </w:r>
          </w:p>
        </w:tc>
      </w:tr>
    </w:tbl>
    <w:p w14:paraId="34EC43D6" w14:textId="77777777" w:rsidR="00EF09D6" w:rsidRPr="00A87146" w:rsidRDefault="00EF09D6" w:rsidP="00EF09D6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7BBDA210" w14:textId="77777777" w:rsidR="00ED6AF5" w:rsidRPr="00D96AF6" w:rsidRDefault="00ED6AF5">
      <w:pPr>
        <w:rPr>
          <w:rFonts w:ascii="Times New Roman" w:hAnsi="Times New Roman" w:cs="Times New Roman"/>
          <w:sz w:val="24"/>
          <w:szCs w:val="24"/>
        </w:rPr>
      </w:pPr>
    </w:p>
    <w:sectPr w:rsidR="00ED6AF5" w:rsidRPr="00D96AF6" w:rsidSect="004F6607">
      <w:headerReference w:type="default" r:id="rId7"/>
      <w:pgSz w:w="11910" w:h="16840"/>
      <w:pgMar w:top="2552" w:right="1418" w:bottom="1871" w:left="1701" w:header="0" w:footer="99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B9A94" w14:textId="77777777" w:rsidR="008D16B8" w:rsidRDefault="008D16B8">
      <w:r>
        <w:separator/>
      </w:r>
    </w:p>
  </w:endnote>
  <w:endnote w:type="continuationSeparator" w:id="0">
    <w:p w14:paraId="2DE0630E" w14:textId="77777777" w:rsidR="008D16B8" w:rsidRDefault="008D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DEAB1" w14:textId="77777777" w:rsidR="008D16B8" w:rsidRDefault="008D16B8">
      <w:r>
        <w:separator/>
      </w:r>
    </w:p>
  </w:footnote>
  <w:footnote w:type="continuationSeparator" w:id="0">
    <w:p w14:paraId="3FFE43D1" w14:textId="77777777" w:rsidR="008D16B8" w:rsidRDefault="008D1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10"/>
      <w:gridCol w:w="2910"/>
      <w:gridCol w:w="2910"/>
    </w:tblGrid>
    <w:tr w:rsidR="6050A7C4" w14:paraId="352FE79C" w14:textId="77777777" w:rsidTr="6050A7C4">
      <w:tc>
        <w:tcPr>
          <w:tcW w:w="2910" w:type="dxa"/>
        </w:tcPr>
        <w:p w14:paraId="66F34534" w14:textId="77777777" w:rsidR="6050A7C4" w:rsidRDefault="00000000" w:rsidP="6050A7C4">
          <w:pPr>
            <w:pStyle w:val="Cabealho"/>
            <w:ind w:left="-115"/>
          </w:pPr>
        </w:p>
      </w:tc>
      <w:tc>
        <w:tcPr>
          <w:tcW w:w="2910" w:type="dxa"/>
        </w:tcPr>
        <w:p w14:paraId="1DB2BB47" w14:textId="77777777" w:rsidR="6050A7C4" w:rsidRDefault="00000000" w:rsidP="6050A7C4">
          <w:pPr>
            <w:pStyle w:val="Cabealho"/>
            <w:jc w:val="center"/>
          </w:pPr>
        </w:p>
      </w:tc>
      <w:tc>
        <w:tcPr>
          <w:tcW w:w="2910" w:type="dxa"/>
        </w:tcPr>
        <w:p w14:paraId="6CC74F08" w14:textId="77777777" w:rsidR="6050A7C4" w:rsidRDefault="00000000" w:rsidP="6050A7C4">
          <w:pPr>
            <w:pStyle w:val="Cabealho"/>
            <w:ind w:right="-115"/>
            <w:jc w:val="right"/>
          </w:pPr>
        </w:p>
      </w:tc>
    </w:tr>
  </w:tbl>
  <w:p w14:paraId="09D50F56" w14:textId="77777777" w:rsidR="6050A7C4" w:rsidRDefault="00000000" w:rsidP="6050A7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15B52"/>
    <w:multiLevelType w:val="hybridMultilevel"/>
    <w:tmpl w:val="1B7CEA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2079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9D6"/>
    <w:rsid w:val="000043C4"/>
    <w:rsid w:val="00022C22"/>
    <w:rsid w:val="00030458"/>
    <w:rsid w:val="00084CB5"/>
    <w:rsid w:val="000A6A64"/>
    <w:rsid w:val="00111355"/>
    <w:rsid w:val="0011543A"/>
    <w:rsid w:val="00213530"/>
    <w:rsid w:val="00343778"/>
    <w:rsid w:val="00395BBD"/>
    <w:rsid w:val="00487AC1"/>
    <w:rsid w:val="00570D1B"/>
    <w:rsid w:val="006C5914"/>
    <w:rsid w:val="007A3757"/>
    <w:rsid w:val="007B7091"/>
    <w:rsid w:val="008149CF"/>
    <w:rsid w:val="008D16B8"/>
    <w:rsid w:val="008F5641"/>
    <w:rsid w:val="009267C3"/>
    <w:rsid w:val="00A250F8"/>
    <w:rsid w:val="00A44AD7"/>
    <w:rsid w:val="00A87146"/>
    <w:rsid w:val="00BF24B5"/>
    <w:rsid w:val="00C0550B"/>
    <w:rsid w:val="00C528F3"/>
    <w:rsid w:val="00C601AE"/>
    <w:rsid w:val="00C71DE2"/>
    <w:rsid w:val="00D96AF6"/>
    <w:rsid w:val="00DA5F9C"/>
    <w:rsid w:val="00ED6AF5"/>
    <w:rsid w:val="00ED7572"/>
    <w:rsid w:val="00EE493C"/>
    <w:rsid w:val="00EF09D6"/>
    <w:rsid w:val="00F37E01"/>
    <w:rsid w:val="00F70FE8"/>
    <w:rsid w:val="00F72806"/>
    <w:rsid w:val="00FC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0869"/>
  <w15:chartTrackingRefBased/>
  <w15:docId w15:val="{067D920E-9CB0-4D7E-906C-88E7EBF82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F09D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link w:val="Ttulo1Char"/>
    <w:uiPriority w:val="1"/>
    <w:qFormat/>
    <w:rsid w:val="00EF09D6"/>
    <w:pPr>
      <w:ind w:left="279" w:hanging="178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EF09D6"/>
    <w:rPr>
      <w:rFonts w:ascii="Carlito" w:eastAsia="Carlito" w:hAnsi="Carlito" w:cs="Carlito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F09D6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F09D6"/>
    <w:rPr>
      <w:rFonts w:ascii="Carlito" w:eastAsia="Carlito" w:hAnsi="Carlito" w:cs="Carlito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EF09D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rsid w:val="00EF09D6"/>
  </w:style>
  <w:style w:type="paragraph" w:styleId="Cabealho">
    <w:name w:val="header"/>
    <w:basedOn w:val="Normal"/>
    <w:link w:val="CabealhoChar"/>
    <w:uiPriority w:val="99"/>
    <w:unhideWhenUsed/>
    <w:rsid w:val="00EF09D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val="pt-BR"/>
    </w:rPr>
  </w:style>
  <w:style w:type="character" w:customStyle="1" w:styleId="CabealhoChar1">
    <w:name w:val="Cabeçalho Char1"/>
    <w:basedOn w:val="Fontepargpadro"/>
    <w:uiPriority w:val="99"/>
    <w:semiHidden/>
    <w:rsid w:val="00EF09D6"/>
    <w:rPr>
      <w:rFonts w:ascii="Carlito" w:eastAsia="Carlito" w:hAnsi="Carlito" w:cs="Carlito"/>
      <w:lang w:val="pt-PT"/>
    </w:rPr>
  </w:style>
  <w:style w:type="paragraph" w:styleId="NormalWeb">
    <w:name w:val="Normal (Web)"/>
    <w:basedOn w:val="Normal"/>
    <w:uiPriority w:val="99"/>
    <w:unhideWhenUsed/>
    <w:rsid w:val="00EF09D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F09D6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F09D6"/>
    <w:pPr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lang w:val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F09D6"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8F5641"/>
    <w:pPr>
      <w:autoSpaceDE w:val="0"/>
      <w:autoSpaceDN w:val="0"/>
      <w:adjustRightInd w:val="0"/>
      <w:spacing w:after="0" w:line="240" w:lineRule="auto"/>
    </w:pPr>
    <w:rPr>
      <w:rFonts w:ascii="Avenir Next LT Pro" w:hAnsi="Avenir Next LT Pro" w:cs="Avenir Next LT Pro"/>
      <w:color w:val="000000"/>
      <w:sz w:val="24"/>
      <w:szCs w:val="24"/>
    </w:rPr>
  </w:style>
  <w:style w:type="character" w:customStyle="1" w:styleId="selectable-text">
    <w:name w:val="selectable-text"/>
    <w:basedOn w:val="Fontepargpadro"/>
    <w:rsid w:val="00C528F3"/>
  </w:style>
  <w:style w:type="paragraph" w:styleId="Rodap">
    <w:name w:val="footer"/>
    <w:basedOn w:val="Normal"/>
    <w:link w:val="RodapChar"/>
    <w:uiPriority w:val="99"/>
    <w:unhideWhenUsed/>
    <w:rsid w:val="00A871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7146"/>
    <w:rPr>
      <w:rFonts w:ascii="Carlito" w:eastAsia="Carlito" w:hAnsi="Carlito" w:cs="Carlito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627</Words>
  <Characters>3387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2026-03-26T12:23:00Z</cp:lastPrinted>
  <dcterms:created xsi:type="dcterms:W3CDTF">2026-04-08T13:41:00Z</dcterms:created>
  <dcterms:modified xsi:type="dcterms:W3CDTF">2026-04-08T17:15:00Z</dcterms:modified>
</cp:coreProperties>
</file>