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4F69742" w14:textId="000AEF57" w:rsidR="00FD278E" w:rsidRDefault="00167C67" w:rsidP="00FD278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0C77F3EA" w14:textId="77777777" w:rsidR="00FD278E" w:rsidRDefault="00FD278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118AF7DC" w:rsidR="00946011" w:rsidRPr="00BB22C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B22CE">
        <w:rPr>
          <w:b/>
          <w:sz w:val="24"/>
          <w:szCs w:val="24"/>
        </w:rPr>
        <w:t>ESTUDO TÉCNICO PRELIMINAR</w:t>
      </w:r>
    </w:p>
    <w:p w14:paraId="1E5A35F7" w14:textId="2E4C8819" w:rsidR="00946011" w:rsidRPr="00BB22CE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490E0498" w14:textId="47EBC469" w:rsidR="00D008B8" w:rsidRPr="00BB22CE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PROCESSO ADMINISTRATIVO Nº </w:t>
      </w:r>
      <w:r w:rsidR="006852B0">
        <w:rPr>
          <w:b/>
          <w:bCs/>
          <w:sz w:val="24"/>
          <w:szCs w:val="24"/>
        </w:rPr>
        <w:t>038/2026</w:t>
      </w:r>
    </w:p>
    <w:p w14:paraId="203D7790" w14:textId="1590647B" w:rsidR="00DA1D85" w:rsidRPr="00DA1D85" w:rsidRDefault="00357F2C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Município </w:t>
      </w:r>
      <w:r w:rsidR="00DA1D85"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de Carlos Gomes </w:t>
      </w:r>
    </w:p>
    <w:p w14:paraId="6E016256" w14:textId="7743F4F8" w:rsidR="002664D0" w:rsidRPr="00DA1D85" w:rsidRDefault="00357F2C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A1D85">
        <w:rPr>
          <w:rFonts w:ascii="Times New Roman" w:hAnsi="Times New Roman" w:cs="Times New Roman"/>
          <w:sz w:val="24"/>
          <w:szCs w:val="24"/>
          <w:lang w:eastAsia="pt-BR"/>
        </w:rPr>
        <w:t>Secretaria Municipal de</w:t>
      </w:r>
      <w:r w:rsidR="00DA1D85"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 Educação, Cultura, Desporto e Turismo  </w:t>
      </w:r>
    </w:p>
    <w:p w14:paraId="0D051565" w14:textId="77777777" w:rsidR="00587BCE" w:rsidRDefault="00587BCE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87BC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Objeto da contratação:</w:t>
      </w:r>
      <w:r w:rsidRPr="00587BCE">
        <w:rPr>
          <w:rFonts w:ascii="Times New Roman" w:hAnsi="Times New Roman" w:cs="Times New Roman"/>
          <w:sz w:val="24"/>
          <w:szCs w:val="24"/>
          <w:lang w:eastAsia="pt-BR"/>
        </w:rPr>
        <w:t xml:space="preserve"> Contratação de empresa especializada para a prestação de serviços na área de canto e musicalização, por meio de profissional qualificado em música, com domínio técnico e prático de instrumentos de cordas, sopro, percussão, teclas, recursos de áudio e técnica vocal, para o desenvolvimento de atividades musicais e corais.</w:t>
      </w:r>
    </w:p>
    <w:p w14:paraId="3C3B89BB" w14:textId="77777777" w:rsidR="00587BCE" w:rsidRDefault="00587BCE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5970B3C" w14:textId="17128315" w:rsidR="00F62C01" w:rsidRPr="00BB22CE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1. DESCRIÇÃO DA NECESSIDADE</w:t>
      </w:r>
    </w:p>
    <w:p w14:paraId="686CB2BE" w14:textId="77777777" w:rsidR="00DB6F92" w:rsidRPr="00DB6F92" w:rsidRDefault="00DB6F92" w:rsidP="00DB6F9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B6F92">
        <w:rPr>
          <w:rFonts w:ascii="Times New Roman" w:hAnsi="Times New Roman" w:cs="Times New Roman"/>
          <w:sz w:val="24"/>
          <w:szCs w:val="24"/>
          <w:lang w:eastAsia="pt-BR"/>
        </w:rPr>
        <w:t>Este documento tem por objetivo a contratação de empresa especializada para a prestação de serviços na área de canto e musicalização, visando o desenvolvimento contínuo de atividades musicais e corais no Município de Carlos Gomes.</w:t>
      </w:r>
    </w:p>
    <w:p w14:paraId="2D1218F6" w14:textId="16CDF568" w:rsidR="00DB6F92" w:rsidRPr="00DB6F92" w:rsidRDefault="00DB6F92" w:rsidP="00DB6F9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A necessidade da contratação decorre da importância de fortalecer as ações culturais e educativas municipais, e dos estudantes </w:t>
      </w:r>
      <w:r w:rsidR="00E813CE"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ampliando o acesso da comunidade </w:t>
      </w:r>
      <w:r w:rsidRPr="00DB6F92">
        <w:rPr>
          <w:rFonts w:ascii="Times New Roman" w:hAnsi="Times New Roman" w:cs="Times New Roman"/>
          <w:sz w:val="24"/>
          <w:szCs w:val="24"/>
          <w:lang w:eastAsia="pt-BR"/>
        </w:rPr>
        <w:t>à formação musical orientada por profissional qualificado. As atividades de canto coral e musicalização contribuem significativamente para o desenvolvimento cultural, social e cognitivo dos participantes, promovem a expressão artística, o trabalho coletivo, a disciplina e a valorização da cultura local.</w:t>
      </w:r>
    </w:p>
    <w:p w14:paraId="0B12C0CB" w14:textId="084E61EF" w:rsidR="00087856" w:rsidRDefault="00DB6F92" w:rsidP="00DB6F9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Nesse sentido, os serviços destinam-se ao atendimento do Coral Municipal </w:t>
      </w:r>
      <w:proofErr w:type="spellStart"/>
      <w:r w:rsidRPr="00DB6F92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Glosy</w:t>
      </w:r>
      <w:proofErr w:type="spellEnd"/>
      <w:r w:rsidRPr="00DB6F92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 xml:space="preserve"> </w:t>
      </w:r>
      <w:proofErr w:type="spellStart"/>
      <w:r w:rsidRPr="00DB6F92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Krakowskie</w:t>
      </w:r>
      <w:proofErr w:type="spellEnd"/>
      <w:r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, </w:t>
      </w:r>
      <w:r w:rsidR="007D5CB3">
        <w:rPr>
          <w:rFonts w:ascii="Times New Roman" w:hAnsi="Times New Roman" w:cs="Times New Roman"/>
          <w:sz w:val="24"/>
          <w:szCs w:val="24"/>
          <w:lang w:eastAsia="pt-BR"/>
        </w:rPr>
        <w:t xml:space="preserve">cujas aulas serão ministradas no espaço físico do </w:t>
      </w:r>
      <w:r w:rsidRPr="00DB6F92">
        <w:rPr>
          <w:rFonts w:ascii="Times New Roman" w:hAnsi="Times New Roman" w:cs="Times New Roman"/>
          <w:sz w:val="24"/>
          <w:szCs w:val="24"/>
          <w:lang w:eastAsia="pt-BR"/>
        </w:rPr>
        <w:t>CRAS, e do Coral Infantojuvenil,</w:t>
      </w:r>
      <w:r w:rsidR="00AF3BF6">
        <w:rPr>
          <w:rFonts w:ascii="Times New Roman" w:hAnsi="Times New Roman" w:cs="Times New Roman"/>
          <w:sz w:val="24"/>
          <w:szCs w:val="24"/>
          <w:lang w:eastAsia="pt-BR"/>
        </w:rPr>
        <w:t xml:space="preserve"> que será</w:t>
      </w:r>
      <w:r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 desenvolvido </w:t>
      </w:r>
      <w:r w:rsidR="00AF3BF6">
        <w:rPr>
          <w:rFonts w:ascii="Times New Roman" w:hAnsi="Times New Roman" w:cs="Times New Roman"/>
          <w:sz w:val="24"/>
          <w:szCs w:val="24"/>
          <w:lang w:eastAsia="pt-BR"/>
        </w:rPr>
        <w:t xml:space="preserve">nas dependências </w:t>
      </w:r>
      <w:r w:rsidRPr="00DB6F92">
        <w:rPr>
          <w:rFonts w:ascii="Times New Roman" w:hAnsi="Times New Roman" w:cs="Times New Roman"/>
          <w:sz w:val="24"/>
          <w:szCs w:val="24"/>
          <w:lang w:eastAsia="pt-BR"/>
        </w:rPr>
        <w:t>da EMEF Rui Barbosa</w:t>
      </w:r>
      <w:r w:rsidR="00AF3BF6">
        <w:rPr>
          <w:rFonts w:ascii="Times New Roman" w:hAnsi="Times New Roman" w:cs="Times New Roman"/>
          <w:sz w:val="24"/>
          <w:szCs w:val="24"/>
          <w:lang w:eastAsia="pt-BR"/>
        </w:rPr>
        <w:t>;</w:t>
      </w:r>
      <w:r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 com carga horária de 06 (seis) horas semanais, conforme cronograma a ser definido pela Administração Municipal, assegurando a continuidade e a qualidade das ações desenvolvidas.</w:t>
      </w:r>
    </w:p>
    <w:p w14:paraId="2A546B76" w14:textId="333BDA68" w:rsidR="00DB6F92" w:rsidRPr="00DB6F92" w:rsidRDefault="00087856" w:rsidP="00DB6F9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87856">
        <w:rPr>
          <w:rFonts w:ascii="Times New Roman" w:hAnsi="Times New Roman" w:cs="Times New Roman"/>
          <w:sz w:val="24"/>
          <w:szCs w:val="24"/>
          <w:lang w:eastAsia="pt-BR"/>
        </w:rPr>
        <w:t>Adicionalmente, considerando a participação dos grupos em eventos e apresentações culturais, faz-se necessária a disponibilidade da empresa ou profissional contratado para acompanhar os corais em apresentações realizadas dentro e fora do Município, inclusive em horários noturnos e finais de semana, estimando-se a realização de 02 (dois)</w:t>
      </w:r>
      <w:r w:rsidR="007D5CB3">
        <w:rPr>
          <w:rFonts w:ascii="Times New Roman" w:hAnsi="Times New Roman" w:cs="Times New Roman"/>
          <w:sz w:val="24"/>
          <w:szCs w:val="24"/>
          <w:lang w:eastAsia="pt-BR"/>
        </w:rPr>
        <w:t xml:space="preserve"> a 3 (três) </w:t>
      </w:r>
      <w:r w:rsidRPr="00087856">
        <w:rPr>
          <w:rFonts w:ascii="Times New Roman" w:hAnsi="Times New Roman" w:cs="Times New Roman"/>
          <w:sz w:val="24"/>
          <w:szCs w:val="24"/>
          <w:lang w:eastAsia="pt-BR"/>
        </w:rPr>
        <w:t>eventos mensais.</w:t>
      </w:r>
    </w:p>
    <w:p w14:paraId="26C319BE" w14:textId="77777777" w:rsidR="00192EBA" w:rsidRPr="00C73845" w:rsidRDefault="00192EBA" w:rsidP="00BA59DF">
      <w:pPr>
        <w:spacing w:line="360" w:lineRule="auto"/>
        <w:ind w:firstLine="708"/>
        <w:jc w:val="both"/>
        <w:rPr>
          <w:sz w:val="24"/>
          <w:szCs w:val="24"/>
        </w:rPr>
      </w:pPr>
    </w:p>
    <w:p w14:paraId="0B12F2F1" w14:textId="0C830FE8" w:rsidR="00D008B8" w:rsidRPr="00BB22CE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2. </w:t>
      </w:r>
      <w:r w:rsidR="00F10A7D" w:rsidRPr="00BB22CE">
        <w:rPr>
          <w:b/>
          <w:bCs/>
          <w:sz w:val="24"/>
          <w:szCs w:val="24"/>
        </w:rPr>
        <w:t>ALINHAMENTO ENTRE A CONTRATAÇÃO E O PLANEJAMENTO</w:t>
      </w:r>
    </w:p>
    <w:p w14:paraId="48D4B9D7" w14:textId="52BFB43C" w:rsidR="00DB6F92" w:rsidRPr="00DB6F92" w:rsidRDefault="00DB6F92" w:rsidP="00DB6F9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B6F92">
        <w:rPr>
          <w:rFonts w:ascii="Times New Roman" w:hAnsi="Times New Roman" w:cs="Times New Roman"/>
          <w:sz w:val="24"/>
          <w:szCs w:val="24"/>
          <w:lang w:eastAsia="pt-BR"/>
        </w:rPr>
        <w:t>A contratação pretendida está devidamente alinhada ao planejamento da Administração Municipal e encontra-se prevista no Plano Anual de Contratações – PA</w:t>
      </w:r>
      <w:r w:rsidR="007D5CB3"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 2026. A iniciativa é </w:t>
      </w:r>
      <w:r w:rsidRPr="00DB6F92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compatível com as ações culturais e educativas planejadas pelo Município, especialmente aquelas voltadas ao fortalecimento da formação musical e ao incentivo às atividades corais.</w:t>
      </w:r>
    </w:p>
    <w:p w14:paraId="23EA4479" w14:textId="2C9C98E7" w:rsidR="00DB6F92" w:rsidRPr="00DB6F92" w:rsidRDefault="00DB6F92" w:rsidP="00DB6F9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A demanda apresenta-se atual e necessária, considerando a importância da continuidade das atividades de canto coral e musicalização desenvolvidas junto ao Coral Municipal </w:t>
      </w:r>
      <w:proofErr w:type="spellStart"/>
      <w:r w:rsidRPr="00DB6F92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Glosy</w:t>
      </w:r>
      <w:proofErr w:type="spellEnd"/>
      <w:r w:rsidRPr="00DB6F92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 xml:space="preserve"> </w:t>
      </w:r>
      <w:proofErr w:type="spellStart"/>
      <w:r w:rsidRPr="00DB6F92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Krakowskie</w:t>
      </w:r>
      <w:proofErr w:type="spellEnd"/>
      <w:r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 e ao Coral Infantojuvenil. Ademais, a contratação é compatível com o planejamento da Secretaria Municipal responsável e com a dotação orçamentária vigente, não ocasionando prejuízo ao planejamento administrativo nem à execução orçamentária.</w:t>
      </w:r>
    </w:p>
    <w:p w14:paraId="6B844C6A" w14:textId="77777777" w:rsidR="00E47817" w:rsidRPr="009C1A63" w:rsidRDefault="00E47817" w:rsidP="009C1A6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1FE7DC5" w14:textId="3E603F87" w:rsidR="00D31BAD" w:rsidRPr="00BB22CE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3. DESCRIÇÃO DOS REQUISITOS DA CONTRATAÇÃO</w:t>
      </w:r>
    </w:p>
    <w:p w14:paraId="1C804C88" w14:textId="77777777" w:rsidR="00C51137" w:rsidRDefault="00C51137" w:rsidP="00C511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51137">
        <w:rPr>
          <w:rFonts w:ascii="Times New Roman" w:hAnsi="Times New Roman" w:cs="Times New Roman"/>
          <w:sz w:val="24"/>
          <w:szCs w:val="24"/>
          <w:lang w:eastAsia="pt-BR"/>
        </w:rPr>
        <w:t>O objeto desta contratação possui natureza de prestação de serviços comuns, uma vez que suas características e requisitos podem ser definidos de forma objetiva, nos termos do art. 6º, inciso XIII, da Lei nº 14.133/2021.</w:t>
      </w:r>
    </w:p>
    <w:p w14:paraId="50BF856C" w14:textId="77777777" w:rsidR="00AF3BF6" w:rsidRDefault="00C51137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51137">
        <w:rPr>
          <w:rFonts w:ascii="Times New Roman" w:hAnsi="Times New Roman" w:cs="Times New Roman"/>
          <w:sz w:val="24"/>
          <w:szCs w:val="24"/>
          <w:lang w:eastAsia="pt-BR"/>
        </w:rPr>
        <w:t xml:space="preserve">A contratação tem por finalidade a prestação de serviços na área de canto e musicalização, destinados ao desenvolvimento contínuo de atividades musicais e corais no Município de Carlos Gomes, em atendimento ao Coral Municipal </w:t>
      </w:r>
      <w:proofErr w:type="spellStart"/>
      <w:r w:rsidRPr="00C51137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Glosy</w:t>
      </w:r>
      <w:proofErr w:type="spellEnd"/>
      <w:r w:rsidRPr="00C51137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 xml:space="preserve"> </w:t>
      </w:r>
      <w:proofErr w:type="spellStart"/>
      <w:r w:rsidRPr="00C51137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Krakowskie</w:t>
      </w:r>
      <w:proofErr w:type="spellEnd"/>
      <w:r w:rsidRPr="00C51137">
        <w:rPr>
          <w:rFonts w:ascii="Times New Roman" w:hAnsi="Times New Roman" w:cs="Times New Roman"/>
          <w:sz w:val="24"/>
          <w:szCs w:val="24"/>
          <w:lang w:eastAsia="pt-BR"/>
        </w:rPr>
        <w:t xml:space="preserve">, com atividades realizadas no CRAS, e ao Coral Infantojuvenil, </w:t>
      </w:r>
      <w:r w:rsidR="00AF3BF6" w:rsidRPr="00DB6F92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="00AF3BF6">
        <w:rPr>
          <w:rFonts w:ascii="Times New Roman" w:hAnsi="Times New Roman" w:cs="Times New Roman"/>
          <w:sz w:val="24"/>
          <w:szCs w:val="24"/>
          <w:lang w:eastAsia="pt-BR"/>
        </w:rPr>
        <w:t xml:space="preserve"> que será</w:t>
      </w:r>
      <w:r w:rsidR="00AF3BF6"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 desenvolvido </w:t>
      </w:r>
      <w:r w:rsidR="00AF3BF6">
        <w:rPr>
          <w:rFonts w:ascii="Times New Roman" w:hAnsi="Times New Roman" w:cs="Times New Roman"/>
          <w:sz w:val="24"/>
          <w:szCs w:val="24"/>
          <w:lang w:eastAsia="pt-BR"/>
        </w:rPr>
        <w:t xml:space="preserve">nas dependências </w:t>
      </w:r>
      <w:r w:rsidR="00AF3BF6" w:rsidRPr="00DB6F92">
        <w:rPr>
          <w:rFonts w:ascii="Times New Roman" w:hAnsi="Times New Roman" w:cs="Times New Roman"/>
          <w:sz w:val="24"/>
          <w:szCs w:val="24"/>
          <w:lang w:eastAsia="pt-BR"/>
        </w:rPr>
        <w:t>da EMEF Rui Barbosa</w:t>
      </w:r>
      <w:r w:rsidRPr="00C51137">
        <w:rPr>
          <w:rFonts w:ascii="Times New Roman" w:hAnsi="Times New Roman" w:cs="Times New Roman"/>
          <w:sz w:val="24"/>
          <w:szCs w:val="24"/>
          <w:lang w:eastAsia="pt-BR"/>
        </w:rPr>
        <w:t>, conforme planejamento da Administração Municipal.</w:t>
      </w:r>
    </w:p>
    <w:p w14:paraId="7285D29E" w14:textId="77777777" w:rsidR="00AF3BF6" w:rsidRDefault="00C51137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>Para a adequada execução dos serviços, deverão ser observados, no mínimo, os seguintes requisitos:</w:t>
      </w:r>
    </w:p>
    <w:p w14:paraId="799D06BD" w14:textId="77777777" w:rsidR="00AF3BF6" w:rsidRDefault="00C51137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>• atuação por empresa ou profissional qualificado na área de música;</w:t>
      </w:r>
    </w:p>
    <w:p w14:paraId="3CFCBEB1" w14:textId="77777777" w:rsidR="00AF3BF6" w:rsidRDefault="00C51137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>• domínio técnico e prático de instrumentos musicais de cordas, sopro, percussão, teclas e recursos de áudio;</w:t>
      </w:r>
    </w:p>
    <w:p w14:paraId="6748596F" w14:textId="77777777" w:rsidR="00AF3BF6" w:rsidRDefault="00C51137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>• conhecimento e aplicação de técnica vocal, regência e canto coral;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br/>
        <w:t>• capacidade de planejamento e condução de atividades de musicalização adequadas aos diferentes públicos atendidos;</w:t>
      </w:r>
    </w:p>
    <w:p w14:paraId="73FB6E12" w14:textId="77777777" w:rsidR="00AF3BF6" w:rsidRDefault="00C51137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>• cumprimento da carga horária semanal de 06 (seis) horas, conforme cronograma definido pela Administração Municipal;</w:t>
      </w:r>
    </w:p>
    <w:p w14:paraId="518D64D4" w14:textId="77777777" w:rsidR="00AF3BF6" w:rsidRDefault="00C51137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>• disponibilidade para acompanhar os grupos em apresentações realizadas dentro e fora do Município, inclusive em horários noturnos e finais de semana, estimando-se a realização de 02 (dois) a 3(três) eventos mensais;</w:t>
      </w:r>
    </w:p>
    <w:p w14:paraId="13EB60AF" w14:textId="02E62105" w:rsidR="00C51137" w:rsidRPr="00AF3BF6" w:rsidRDefault="00C51137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>• observância às orientações pedagógicas, culturais e administrativas estabelecidas pelo Município.</w:t>
      </w:r>
    </w:p>
    <w:p w14:paraId="47E8CA47" w14:textId="77777777" w:rsidR="00C51137" w:rsidRPr="00C51137" w:rsidRDefault="00C51137" w:rsidP="00C511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51137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A contratação poderá ser realizada por dispensa de licitação, observados os limites legais, adotando-se o critério de julgamento pelo menor preço, desde que atendidas integralmente as especificações técnicas estabelecidas.</w:t>
      </w:r>
    </w:p>
    <w:p w14:paraId="3F163ABE" w14:textId="52D87353" w:rsidR="00EB0EA8" w:rsidRPr="00A7152C" w:rsidRDefault="00EB0EA8" w:rsidP="00BB22CE">
      <w:pPr>
        <w:spacing w:line="360" w:lineRule="auto"/>
        <w:jc w:val="both"/>
        <w:rPr>
          <w:sz w:val="24"/>
          <w:szCs w:val="24"/>
        </w:rPr>
      </w:pPr>
    </w:p>
    <w:p w14:paraId="6E3573EA" w14:textId="77777777" w:rsidR="00E83C7E" w:rsidRDefault="00EB0EA8" w:rsidP="00E83C7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4</w:t>
      </w:r>
      <w:r w:rsidRPr="00354E1C">
        <w:rPr>
          <w:b/>
          <w:bCs/>
          <w:sz w:val="24"/>
          <w:szCs w:val="24"/>
        </w:rPr>
        <w:t>. ESTIMATIVA DAS QUANTIDADES</w:t>
      </w:r>
    </w:p>
    <w:p w14:paraId="7C4918C7" w14:textId="77777777" w:rsidR="00C51137" w:rsidRDefault="00DB5B36" w:rsidP="00C511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B5B36">
        <w:rPr>
          <w:rFonts w:ascii="Times New Roman" w:hAnsi="Times New Roman" w:cs="Times New Roman"/>
          <w:sz w:val="24"/>
          <w:szCs w:val="24"/>
          <w:lang w:eastAsia="pt-BR"/>
        </w:rPr>
        <w:t xml:space="preserve">Os quantitativos estimados para esta contratação foram definidos considerando o número de participantes atendidos pelo Coral Municipal </w:t>
      </w:r>
      <w:proofErr w:type="spellStart"/>
      <w:r w:rsidRPr="00DB5B36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Glosy</w:t>
      </w:r>
      <w:proofErr w:type="spellEnd"/>
      <w:r w:rsidRPr="00DB5B36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 xml:space="preserve"> </w:t>
      </w:r>
      <w:proofErr w:type="spellStart"/>
      <w:r w:rsidRPr="00DB5B36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Krakowskie</w:t>
      </w:r>
      <w:proofErr w:type="spellEnd"/>
      <w:r w:rsidRPr="00DB5B36">
        <w:rPr>
          <w:rFonts w:ascii="Times New Roman" w:hAnsi="Times New Roman" w:cs="Times New Roman"/>
          <w:sz w:val="24"/>
          <w:szCs w:val="24"/>
          <w:lang w:eastAsia="pt-BR"/>
        </w:rPr>
        <w:t xml:space="preserve"> e pelo Coral Infantojuvenil, bem como a carga horária necessária para a adequada execução das atividades de canto coral e musicalização.</w:t>
      </w:r>
    </w:p>
    <w:p w14:paraId="6207A008" w14:textId="7A828584" w:rsidR="00DB5B36" w:rsidRPr="00DB5B36" w:rsidRDefault="00DB5B36" w:rsidP="00C511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B5B36">
        <w:rPr>
          <w:rFonts w:ascii="Times New Roman" w:hAnsi="Times New Roman" w:cs="Times New Roman"/>
          <w:sz w:val="24"/>
          <w:szCs w:val="24"/>
          <w:lang w:eastAsia="pt-BR"/>
        </w:rPr>
        <w:t>A estimativa baseou-se em informações fornecidas pela Secretaria Municipal responsável, levando em conta a demanda cultural e educativa existente, a necessidade de acompanhamento contínuo por profissional qualificado e a periodicidade das atividades, de modo a assegurar a efetiva realização das ações propostas.</w:t>
      </w:r>
    </w:p>
    <w:p w14:paraId="59934A44" w14:textId="77777777" w:rsidR="00DB5B36" w:rsidRPr="00DB5B36" w:rsidRDefault="00DB5B36" w:rsidP="00DB5B3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B5B3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Quantidade estimada do serviço:</w:t>
      </w:r>
    </w:p>
    <w:p w14:paraId="782FF144" w14:textId="77777777" w:rsidR="00AF3BF6" w:rsidRDefault="00AF3BF6" w:rsidP="00AF3BF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• </w:t>
      </w: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Aulas de canto coral e musicalização:</w:t>
      </w:r>
    </w:p>
    <w:p w14:paraId="7457B3A9" w14:textId="4E183CE9" w:rsidR="00AF3BF6" w:rsidRPr="00AF3BF6" w:rsidRDefault="00AF3BF6" w:rsidP="00AF3BF6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Prestação de serviços na área de canto e musicalização, com carga horária de 06 (seis) horas semanais, conforme cronograma definido pela Administração Municipal, destinados ao atendimento do Coral Municipal </w:t>
      </w:r>
      <w:proofErr w:type="spellStart"/>
      <w:r w:rsidRPr="00AF3BF6">
        <w:rPr>
          <w:rFonts w:ascii="Times New Roman" w:hAnsi="Times New Roman" w:cs="Times New Roman"/>
          <w:sz w:val="24"/>
          <w:szCs w:val="24"/>
          <w:lang w:eastAsia="pt-BR"/>
        </w:rPr>
        <w:t>Glosy</w:t>
      </w:r>
      <w:proofErr w:type="spellEnd"/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F3BF6">
        <w:rPr>
          <w:rFonts w:ascii="Times New Roman" w:hAnsi="Times New Roman" w:cs="Times New Roman"/>
          <w:sz w:val="24"/>
          <w:szCs w:val="24"/>
          <w:lang w:eastAsia="pt-BR"/>
        </w:rPr>
        <w:t>Krakowskie</w:t>
      </w:r>
      <w:proofErr w:type="spellEnd"/>
      <w:r w:rsidRPr="00AF3BF6">
        <w:rPr>
          <w:rFonts w:ascii="Times New Roman" w:hAnsi="Times New Roman" w:cs="Times New Roman"/>
          <w:sz w:val="24"/>
          <w:szCs w:val="24"/>
          <w:lang w:eastAsia="pt-BR"/>
        </w:rPr>
        <w:t>, com atividades realizadas no CRAS, e do Coral Infantojuvenil</w:t>
      </w:r>
      <w:r w:rsidRPr="00DB6F92">
        <w:rPr>
          <w:rFonts w:ascii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que será</w:t>
      </w:r>
      <w:r w:rsidRPr="00DB6F92">
        <w:rPr>
          <w:rFonts w:ascii="Times New Roman" w:hAnsi="Times New Roman" w:cs="Times New Roman"/>
          <w:sz w:val="24"/>
          <w:szCs w:val="24"/>
          <w:lang w:eastAsia="pt-BR"/>
        </w:rPr>
        <w:t xml:space="preserve"> desenvolvido 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nas dependências </w:t>
      </w:r>
      <w:r w:rsidRPr="00DB6F92">
        <w:rPr>
          <w:rFonts w:ascii="Times New Roman" w:hAnsi="Times New Roman" w:cs="Times New Roman"/>
          <w:sz w:val="24"/>
          <w:szCs w:val="24"/>
          <w:lang w:eastAsia="pt-BR"/>
        </w:rPr>
        <w:t>da EMEF Rui Barbosa</w:t>
      </w:r>
      <w:r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1273FE85" w14:textId="77777777" w:rsidR="00AF3BF6" w:rsidRDefault="00AF3BF6" w:rsidP="00AF3BF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• </w:t>
      </w: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Acompanhamento em eventos e apresentações:</w:t>
      </w:r>
    </w:p>
    <w:p w14:paraId="63944CE2" w14:textId="7228633D" w:rsidR="00AF3BF6" w:rsidRPr="00AF3BF6" w:rsidRDefault="00AF3BF6" w:rsidP="00AF3BF6">
      <w:pPr>
        <w:spacing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Disponibilidade do profissional contratado para acompanhar, orientar e dirigir os grupos em apresentações culturais e institucionais realizadas dentro e fora do Município, incluindo eventos noturnos, aos finais de semana e em datas especiais, sendo estimada a participação em </w:t>
      </w: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02 (dois) a 03 (três) eventos mensais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>, conforme programação da Administração Municipal.</w:t>
      </w:r>
    </w:p>
    <w:p w14:paraId="0F2EFCB1" w14:textId="77777777" w:rsidR="00DB5B36" w:rsidRPr="00354E1C" w:rsidRDefault="00DB5B36" w:rsidP="00354E1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66E5E56" w14:textId="6C13CE73" w:rsidR="002F26B5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5. ALTERNATIVAS DISPONÍVEIS NO MERCADO</w:t>
      </w:r>
    </w:p>
    <w:p w14:paraId="4CF4A5D2" w14:textId="1E1D7014" w:rsidR="007C60DB" w:rsidRPr="007C60DB" w:rsidRDefault="007C60DB" w:rsidP="007C60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C60DB">
        <w:rPr>
          <w:rFonts w:ascii="Times New Roman" w:hAnsi="Times New Roman" w:cs="Times New Roman"/>
          <w:sz w:val="24"/>
          <w:szCs w:val="24"/>
          <w:lang w:eastAsia="pt-BR"/>
        </w:rPr>
        <w:t xml:space="preserve">A oferta de serviços de canto coral e musicalização constitui importante instrumento para o fortalecimento das ações culturais e educativas do Município, especialmente no estímulo à formação musical, à expressão artística e à integração social dos participantes. Nesse contexto, a Administração Municipal buscou identificar as alternativas disponíveis no mercado capazes de atender às necessidades do Coral Municipal </w:t>
      </w:r>
      <w:proofErr w:type="spellStart"/>
      <w:r w:rsidRPr="007C60DB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Glosy</w:t>
      </w:r>
      <w:proofErr w:type="spellEnd"/>
      <w:r w:rsidRPr="007C60DB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 xml:space="preserve"> </w:t>
      </w:r>
      <w:proofErr w:type="spellStart"/>
      <w:r w:rsidRPr="007C60DB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Krakowskie</w:t>
      </w:r>
      <w:proofErr w:type="spellEnd"/>
      <w:r w:rsidRPr="007C60DB">
        <w:rPr>
          <w:rFonts w:ascii="Times New Roman" w:hAnsi="Times New Roman" w:cs="Times New Roman"/>
          <w:sz w:val="24"/>
          <w:szCs w:val="24"/>
          <w:lang w:eastAsia="pt-BR"/>
        </w:rPr>
        <w:t xml:space="preserve"> e do Coral Infantojuvenil</w:t>
      </w:r>
      <w:r w:rsidR="00F40996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608A3E68" w14:textId="77777777" w:rsidR="007C60DB" w:rsidRPr="007C60DB" w:rsidRDefault="007C60DB" w:rsidP="007C60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C60DB">
        <w:rPr>
          <w:rFonts w:ascii="Times New Roman" w:hAnsi="Times New Roman" w:cs="Times New Roman"/>
          <w:sz w:val="24"/>
          <w:szCs w:val="24"/>
          <w:lang w:eastAsia="pt-BR"/>
        </w:rPr>
        <w:t>As alternativas disponíveis no mercado incluem: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br/>
        <w:t xml:space="preserve">• </w:t>
      </w:r>
      <w:r w:rsidRPr="007C60D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Profissionais autônomos da área de música: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t xml:space="preserve"> músicos e regentes com formação e experiência em canto coral e musicalização, aptos a desenvolver atividades com diferentes públicos;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br/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lastRenderedPageBreak/>
        <w:t xml:space="preserve">• </w:t>
      </w:r>
      <w:r w:rsidRPr="007C60D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Empresas especializadas em serviços musicais e culturais: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t xml:space="preserve"> prestadoras de serviços que atuam com musicalização, canto coral, regência e formação musical, dispondo de profissionais qualificados e estrutura adequada;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br/>
        <w:t xml:space="preserve">• </w:t>
      </w:r>
      <w:r w:rsidRPr="007C60D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Associações, escolas e grupos culturais: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t xml:space="preserve"> entidades que desenvolvem projetos musicais e corais, com experiência na condução de atividades educativas e culturais.</w:t>
      </w:r>
    </w:p>
    <w:p w14:paraId="11D2653A" w14:textId="77777777" w:rsidR="00AF3BF6" w:rsidRDefault="007C60DB" w:rsidP="00AF3BF6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7C60D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Justificativa da escolha</w:t>
      </w:r>
    </w:p>
    <w:p w14:paraId="328902CF" w14:textId="79FA4913" w:rsidR="007C60DB" w:rsidRPr="007C60DB" w:rsidRDefault="007C60DB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C60DB">
        <w:rPr>
          <w:rFonts w:ascii="Times New Roman" w:hAnsi="Times New Roman" w:cs="Times New Roman"/>
          <w:sz w:val="24"/>
          <w:szCs w:val="24"/>
          <w:lang w:eastAsia="pt-BR"/>
        </w:rPr>
        <w:t>A contratação de empresa especializada na prestação de serviços de canto e musicalização mostra-se a alternativa mais adequada, uma vez que tais prestadoras reúnem profissionais qualificados, experiência comprovada na execução de atividades musicais e capacidade de atendimento às exigências técnicas e pedagógicas estabelecidas pela Administração Municipal. Ademais, a existência de diferentes fornecedores no mercado possibilita a comparação de propostas, assegurando economicidade, eficiência na execução dos serviços e o cumprimento do cronograma previsto para o desenvolvimento das atividades corais.</w:t>
      </w:r>
    </w:p>
    <w:p w14:paraId="027C2290" w14:textId="77777777" w:rsidR="00421F98" w:rsidRPr="00421F98" w:rsidRDefault="00421F98" w:rsidP="007A09B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DB4BD72" w14:textId="77777777" w:rsidR="00DF42C4" w:rsidRPr="006B6B51" w:rsidRDefault="00E40AD7" w:rsidP="00DF42C4">
      <w:pPr>
        <w:spacing w:line="360" w:lineRule="auto"/>
        <w:jc w:val="both"/>
        <w:rPr>
          <w:b/>
          <w:bCs/>
          <w:sz w:val="24"/>
          <w:szCs w:val="24"/>
        </w:rPr>
      </w:pPr>
      <w:r w:rsidRPr="006B6B51">
        <w:rPr>
          <w:b/>
          <w:bCs/>
          <w:sz w:val="24"/>
          <w:szCs w:val="24"/>
        </w:rPr>
        <w:t>6. ESTIMATIVA DO VALOR DA CONTRATAÇÃO</w:t>
      </w:r>
    </w:p>
    <w:p w14:paraId="2BB18611" w14:textId="77777777" w:rsidR="006B6B51" w:rsidRPr="006B6B51" w:rsidRDefault="006B6B51" w:rsidP="006B6B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B6B51">
        <w:rPr>
          <w:rFonts w:ascii="Times New Roman" w:hAnsi="Times New Roman" w:cs="Times New Roman"/>
          <w:sz w:val="24"/>
          <w:szCs w:val="24"/>
          <w:lang w:eastAsia="pt-BR"/>
        </w:rPr>
        <w:t>Estima-se para a contratação pretendida o valor total anual de R$ 50.200,00 (cinquenta mil e duzentos reais), correspondente à prestação de serviços na área de canto coral e musicalização, conforme as condições, carga horária e atividades previstas neste Estudo Técnico Preliminar.</w:t>
      </w:r>
    </w:p>
    <w:p w14:paraId="5470F9DD" w14:textId="77777777" w:rsidR="006B6B51" w:rsidRPr="006B6B51" w:rsidRDefault="006B6B51" w:rsidP="006B6B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B6B51">
        <w:rPr>
          <w:rFonts w:ascii="Times New Roman" w:hAnsi="Times New Roman" w:cs="Times New Roman"/>
          <w:sz w:val="24"/>
          <w:szCs w:val="24"/>
          <w:lang w:eastAsia="pt-BR"/>
        </w:rPr>
        <w:t>O valor estimado refere-se ao montante anual da contratação, o qual será executado e pago de forma parcelada, em 12 (doze) parcelas mensais no valor de R$ 4.183,00 (quatro mil, cento e oitenta e três reais), mediante a efetiva prestação dos serviços e conforme atesto da Administração Municipal.</w:t>
      </w:r>
    </w:p>
    <w:p w14:paraId="0D2E7C43" w14:textId="77777777" w:rsidR="006B6B51" w:rsidRPr="006B6B51" w:rsidRDefault="006B6B51" w:rsidP="006B6B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B6B51">
        <w:rPr>
          <w:rFonts w:ascii="Times New Roman" w:hAnsi="Times New Roman" w:cs="Times New Roman"/>
          <w:sz w:val="24"/>
          <w:szCs w:val="24"/>
          <w:lang w:eastAsia="pt-BR"/>
        </w:rPr>
        <w:t xml:space="preserve">A estimativa foi elaborada com base em pesquisa de preços realizada junto ao mercado local e regional, considerando orçamentos de profissionais e empresas especializadas na área de música e educação musical, bem como consultas a contratações similares registradas em bases públicas, tais como o </w:t>
      </w:r>
      <w:proofErr w:type="spellStart"/>
      <w:r w:rsidRPr="006B6B51">
        <w:rPr>
          <w:rFonts w:ascii="Times New Roman" w:hAnsi="Times New Roman" w:cs="Times New Roman"/>
          <w:sz w:val="24"/>
          <w:szCs w:val="24"/>
          <w:lang w:eastAsia="pt-BR"/>
        </w:rPr>
        <w:t>LicitaCon</w:t>
      </w:r>
      <w:proofErr w:type="spellEnd"/>
      <w:r w:rsidRPr="006B6B51">
        <w:rPr>
          <w:rFonts w:ascii="Times New Roman" w:hAnsi="Times New Roman" w:cs="Times New Roman"/>
          <w:sz w:val="24"/>
          <w:szCs w:val="24"/>
          <w:lang w:eastAsia="pt-BR"/>
        </w:rPr>
        <w:t xml:space="preserve"> e o Portal Nacional de Contratações Públicas (PNCP), quando disponíveis.</w:t>
      </w:r>
    </w:p>
    <w:p w14:paraId="4B61DC2C" w14:textId="77777777" w:rsidR="006B6B51" w:rsidRPr="006B6B51" w:rsidRDefault="006B6B51" w:rsidP="006B6B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B6B51">
        <w:rPr>
          <w:rFonts w:ascii="Times New Roman" w:hAnsi="Times New Roman" w:cs="Times New Roman"/>
          <w:sz w:val="24"/>
          <w:szCs w:val="24"/>
          <w:lang w:eastAsia="pt-BR"/>
        </w:rPr>
        <w:t>Na composição do valor estimado foram considerados a carga horária semanal de 06 (seis) horas, a necessidade de acompanhamento dos grupos em apresentações e eventos culturais, estimados entre 02 (dois) e 03 (três) eventos mensais, além do nível de qualificação técnica exigido do profissional contratado.</w:t>
      </w:r>
    </w:p>
    <w:p w14:paraId="044868EB" w14:textId="77777777" w:rsidR="006B6B51" w:rsidRPr="006B6B51" w:rsidRDefault="006B6B51" w:rsidP="006B6B5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B6B51">
        <w:rPr>
          <w:rFonts w:ascii="Times New Roman" w:hAnsi="Times New Roman" w:cs="Times New Roman"/>
          <w:sz w:val="24"/>
          <w:szCs w:val="24"/>
          <w:lang w:eastAsia="pt-BR"/>
        </w:rPr>
        <w:t>Diante da análise dos valores praticados no mercado, conclui-se que o valor estimado encontra-se compatível com os preços praticados, atendendo aos princípios da economicidade, razoabilidade e eficiência, e mostrando-se adequado à realidade da Administração Municipal de Carlos Gomes.</w:t>
      </w:r>
    </w:p>
    <w:p w14:paraId="021E96D7" w14:textId="77777777" w:rsidR="00581217" w:rsidRPr="007C60DB" w:rsidRDefault="00581217" w:rsidP="00BB22CE">
      <w:pPr>
        <w:spacing w:line="360" w:lineRule="auto"/>
        <w:jc w:val="both"/>
        <w:rPr>
          <w:color w:val="EE0000"/>
          <w:sz w:val="24"/>
          <w:szCs w:val="24"/>
        </w:rPr>
      </w:pPr>
    </w:p>
    <w:p w14:paraId="6A8D6994" w14:textId="1DC17435" w:rsidR="00581217" w:rsidRPr="00BB22CE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7. DESCRIÇÃO DA SOLUÇÃO COMO UM TODO</w:t>
      </w:r>
    </w:p>
    <w:p w14:paraId="07963A4A" w14:textId="77777777" w:rsidR="007C60DB" w:rsidRPr="007C60DB" w:rsidRDefault="007C60DB" w:rsidP="007C60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C60DB">
        <w:rPr>
          <w:rFonts w:ascii="Times New Roman" w:hAnsi="Times New Roman" w:cs="Times New Roman"/>
          <w:sz w:val="24"/>
          <w:szCs w:val="24"/>
          <w:lang w:eastAsia="pt-BR"/>
        </w:rPr>
        <w:t>A solução proposta consiste na contratação de empresa especializada para a prestação de serviços na área de canto e musicalização, com a finalidade de desenvolver e manter atividades musicais e corais no Município de Carlos Gomes. Os serviços têm como objetivo promover a formação musical, a expressão artística e a integração social dos participantes, contribuindo para o fortalecimento das ações culturais e educativas municipais.</w:t>
      </w:r>
    </w:p>
    <w:p w14:paraId="2946EE0B" w14:textId="77777777" w:rsidR="007C60DB" w:rsidRPr="007C60DB" w:rsidRDefault="007C60DB" w:rsidP="007C60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C60DB">
        <w:rPr>
          <w:rFonts w:ascii="Times New Roman" w:hAnsi="Times New Roman" w:cs="Times New Roman"/>
          <w:sz w:val="24"/>
          <w:szCs w:val="24"/>
          <w:lang w:eastAsia="pt-BR"/>
        </w:rPr>
        <w:t>Por se tratar de serviço amplamente disponível no mercado cultural e artístico, a demanda pode ser atendida por empresas especializadas, profissionais da área de música e entidades culturais que possuam capacidade técnica e profissional para a condução de atividades de canto coral e musicalização, assegurando qualidade técnica, regularidade das atividades e atendimento às necessidades específicas dos grupos atendidos.</w:t>
      </w:r>
    </w:p>
    <w:p w14:paraId="2126E893" w14:textId="77777777" w:rsidR="007C60DB" w:rsidRPr="007C60DB" w:rsidRDefault="007C60DB" w:rsidP="007C60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C60DB">
        <w:rPr>
          <w:rFonts w:ascii="Times New Roman" w:hAnsi="Times New Roman" w:cs="Times New Roman"/>
          <w:sz w:val="24"/>
          <w:szCs w:val="24"/>
          <w:lang w:eastAsia="pt-BR"/>
        </w:rPr>
        <w:t>A prestação dos serviços de canto coral e musicalização constitui parte essencial das ações culturais e educativas da Administração Municipal, uma vez que contribui diretamente para o desenvolvimento cultural, social e cognitivo dos participantes, estimula o trabalho coletivo, a disciplina, a sensibilidade artística e a valorização da cultura local.</w:t>
      </w:r>
    </w:p>
    <w:p w14:paraId="6CB51B4D" w14:textId="77777777" w:rsidR="007C60DB" w:rsidRPr="007C60DB" w:rsidRDefault="007C60DB" w:rsidP="00B848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C60DB">
        <w:rPr>
          <w:rFonts w:ascii="Times New Roman" w:hAnsi="Times New Roman" w:cs="Times New Roman"/>
          <w:sz w:val="24"/>
          <w:szCs w:val="24"/>
          <w:lang w:eastAsia="pt-BR"/>
        </w:rPr>
        <w:t>A contratação assegura a execução contínua e qualificada das atividades musicais, garantindo organização, acompanhamento profissional, segurança na realização das atividades e alinhamento com os objetivos institucionais do Município, promovendo impactos positivos e duradouros junto à comunidade e aos estudantes atendidos.</w:t>
      </w:r>
    </w:p>
    <w:p w14:paraId="017D66F8" w14:textId="77777777" w:rsidR="00AF3BF6" w:rsidRDefault="007C60DB" w:rsidP="00AF3B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C60D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Descrição dos serviços a serem prestados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br/>
        <w:t>• Prestação de serviços na área de canto e musicalização;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br/>
        <w:t>• Desenvolvimento de atividades de canto coral, técnica vocal e musicalização;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br/>
        <w:t xml:space="preserve">• Atendimento ao Coral Municipal </w:t>
      </w:r>
      <w:proofErr w:type="spellStart"/>
      <w:r w:rsidRPr="007C60DB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Glosy</w:t>
      </w:r>
      <w:proofErr w:type="spellEnd"/>
      <w:r w:rsidRPr="007C60DB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 xml:space="preserve"> </w:t>
      </w:r>
      <w:proofErr w:type="spellStart"/>
      <w:r w:rsidRPr="007C60DB">
        <w:rPr>
          <w:rFonts w:ascii="Times New Roman" w:hAnsi="Times New Roman" w:cs="Times New Roman"/>
          <w:i/>
          <w:iCs/>
          <w:sz w:val="24"/>
          <w:szCs w:val="24"/>
          <w:lang w:eastAsia="pt-BR"/>
        </w:rPr>
        <w:t>Krakowskie</w:t>
      </w:r>
      <w:proofErr w:type="spellEnd"/>
      <w:r w:rsidRPr="007C60DB">
        <w:rPr>
          <w:rFonts w:ascii="Times New Roman" w:hAnsi="Times New Roman" w:cs="Times New Roman"/>
          <w:sz w:val="24"/>
          <w:szCs w:val="24"/>
          <w:lang w:eastAsia="pt-BR"/>
        </w:rPr>
        <w:t>, com atividades realizadas nas dependências do CRAS;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br/>
        <w:t>• Atendimento ao Coral Infantojuvenil, desenvolvido junto aos estudantes do Ensino Integral da EMEF Rui Barbosa;</w:t>
      </w:r>
      <w:r w:rsidRPr="007C60DB">
        <w:rPr>
          <w:rFonts w:ascii="Times New Roman" w:hAnsi="Times New Roman" w:cs="Times New Roman"/>
          <w:sz w:val="24"/>
          <w:szCs w:val="24"/>
          <w:lang w:eastAsia="pt-BR"/>
        </w:rPr>
        <w:br/>
        <w:t>• Carga horária de 06 (seis) horas semanais, conforme cronograma definido pela Administração Municipal.</w:t>
      </w:r>
    </w:p>
    <w:p w14:paraId="16C76ADA" w14:textId="39FCB24E" w:rsidR="00AF3BF6" w:rsidRPr="00AF3BF6" w:rsidRDefault="00AF3BF6" w:rsidP="00AF3B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7C60DB">
        <w:rPr>
          <w:rFonts w:ascii="Times New Roman" w:hAnsi="Times New Roman" w:cs="Times New Roman"/>
          <w:sz w:val="24"/>
          <w:szCs w:val="24"/>
          <w:lang w:eastAsia="pt-BR"/>
        </w:rPr>
        <w:t xml:space="preserve">• 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Disponibilidade do profissional contratado para acompanhar, orientar e dirigir os grupos em apresentações culturais e institucionais realizadas dentro e fora do Município, incluindo eventos noturnos, aos finais de semana e em datas especiais, sendo estimada a participação em </w:t>
      </w: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02 (dois) a 03 (três) eventos mensais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>, conforme programação da Administração Municipal.</w:t>
      </w:r>
    </w:p>
    <w:p w14:paraId="6B625CD9" w14:textId="77777777" w:rsidR="00B46EE2" w:rsidRDefault="00B46EE2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04F2808E" w14:textId="4B6E8EA0" w:rsidR="00C117BA" w:rsidRPr="00BB22CE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lastRenderedPageBreak/>
        <w:t>8. JUSTIFICATIVA PARA O PARCELAMENTO OU NÃO DA CONTRATAÇÃO</w:t>
      </w:r>
    </w:p>
    <w:p w14:paraId="56AAE833" w14:textId="77777777" w:rsidR="00EE32C5" w:rsidRPr="00EE32C5" w:rsidRDefault="00EE32C5" w:rsidP="00B848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E32C5">
        <w:rPr>
          <w:rFonts w:ascii="Times New Roman" w:hAnsi="Times New Roman" w:cs="Times New Roman"/>
          <w:sz w:val="24"/>
          <w:szCs w:val="24"/>
          <w:lang w:eastAsia="pt-BR"/>
        </w:rPr>
        <w:t>Nos termos do art. 47, inciso II, da Lei nº 14.133/2021, o parcelamento da contratação deve ser adotado sempre que técnica e economicamente viável, visando à ampliação da competitividade e à obtenção da proposta mais vantajosa.</w:t>
      </w:r>
    </w:p>
    <w:p w14:paraId="759AD772" w14:textId="77777777" w:rsidR="00EE32C5" w:rsidRPr="00EE32C5" w:rsidRDefault="00EE32C5" w:rsidP="00B848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E32C5">
        <w:rPr>
          <w:rFonts w:ascii="Times New Roman" w:hAnsi="Times New Roman" w:cs="Times New Roman"/>
          <w:sz w:val="24"/>
          <w:szCs w:val="24"/>
          <w:lang w:eastAsia="pt-BR"/>
        </w:rPr>
        <w:t>No presente caso, que trata da prestação de serviços na área de canto e musicalização, não se verifica vantagem técnica ou econômica no parcelamento do objeto, uma vez que as atividades possuem natureza integrada e demandam planejamento unificado, continuidade pedagógica e acompanhamento permanente por profissional qualificado.</w:t>
      </w:r>
    </w:p>
    <w:p w14:paraId="50483855" w14:textId="2E511B86" w:rsidR="00EE32C5" w:rsidRPr="00EE32C5" w:rsidRDefault="00EE32C5" w:rsidP="00B848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E32C5">
        <w:rPr>
          <w:rFonts w:ascii="Times New Roman" w:hAnsi="Times New Roman" w:cs="Times New Roman"/>
          <w:sz w:val="24"/>
          <w:szCs w:val="24"/>
          <w:lang w:eastAsia="pt-BR"/>
        </w:rPr>
        <w:t xml:space="preserve">O fracionamento da contratação poderia comprometer a qualidade técnica e a coerência das atividades desenvolvidas junto ao Coral Municipal </w:t>
      </w:r>
      <w:proofErr w:type="spellStart"/>
      <w:r w:rsidRPr="00EE32C5">
        <w:rPr>
          <w:rFonts w:ascii="Times New Roman" w:hAnsi="Times New Roman" w:cs="Times New Roman"/>
          <w:sz w:val="24"/>
          <w:szCs w:val="24"/>
          <w:lang w:eastAsia="pt-BR"/>
        </w:rPr>
        <w:t>Glosy</w:t>
      </w:r>
      <w:proofErr w:type="spellEnd"/>
      <w:r w:rsidRPr="00EE32C5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EE32C5">
        <w:rPr>
          <w:rFonts w:ascii="Times New Roman" w:hAnsi="Times New Roman" w:cs="Times New Roman"/>
          <w:sz w:val="24"/>
          <w:szCs w:val="24"/>
          <w:lang w:eastAsia="pt-BR"/>
        </w:rPr>
        <w:t>Krakowskie</w:t>
      </w:r>
      <w:proofErr w:type="spellEnd"/>
      <w:r w:rsidRPr="00EE32C5">
        <w:rPr>
          <w:rFonts w:ascii="Times New Roman" w:hAnsi="Times New Roman" w:cs="Times New Roman"/>
          <w:sz w:val="24"/>
          <w:szCs w:val="24"/>
          <w:lang w:eastAsia="pt-BR"/>
        </w:rPr>
        <w:t xml:space="preserve"> e ao Coral Infantojuvenil, além de dificultar a gestão e a fiscalização do contrato.</w:t>
      </w:r>
    </w:p>
    <w:p w14:paraId="7DA601E5" w14:textId="77777777" w:rsidR="00EE32C5" w:rsidRDefault="00EE32C5" w:rsidP="00B84835">
      <w:pPr>
        <w:spacing w:line="360" w:lineRule="auto"/>
        <w:ind w:firstLine="708"/>
        <w:jc w:val="both"/>
      </w:pPr>
      <w:r w:rsidRPr="00EE32C5">
        <w:rPr>
          <w:rFonts w:ascii="Times New Roman" w:hAnsi="Times New Roman" w:cs="Times New Roman"/>
          <w:sz w:val="24"/>
          <w:szCs w:val="24"/>
          <w:lang w:eastAsia="pt-BR"/>
        </w:rPr>
        <w:t>Dessa forma, conclui-se que não é recomendável o parcelamento da contratação, sendo adequada a execução dos serviços de forma integral, conforme previsto neste Estudo Técnico Preliminar.</w:t>
      </w:r>
    </w:p>
    <w:p w14:paraId="41CBA1DC" w14:textId="77777777" w:rsidR="00EE32C5" w:rsidRPr="00EE32C5" w:rsidRDefault="00EE32C5" w:rsidP="00EE32C5">
      <w:pPr>
        <w:pStyle w:val="NormalWeb"/>
        <w:spacing w:before="0" w:beforeAutospacing="0" w:after="0" w:afterAutospacing="0" w:line="360" w:lineRule="auto"/>
        <w:jc w:val="both"/>
      </w:pPr>
    </w:p>
    <w:p w14:paraId="1D1856F2" w14:textId="19048594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 xml:space="preserve">9. RESULTADOS PRETENDIDOS </w:t>
      </w:r>
    </w:p>
    <w:p w14:paraId="6E3A9F70" w14:textId="17570A9F" w:rsidR="00B84835" w:rsidRPr="00B84835" w:rsidRDefault="00B84835" w:rsidP="00B848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84835">
        <w:rPr>
          <w:rFonts w:ascii="Times New Roman" w:hAnsi="Times New Roman" w:cs="Times New Roman"/>
          <w:sz w:val="24"/>
          <w:szCs w:val="24"/>
          <w:lang w:eastAsia="pt-BR"/>
        </w:rPr>
        <w:t xml:space="preserve">A presente contratação visa atender às necessidades da Administração Municipal de Carlos Gomes no fortalecimento das ações culturais e educativas desenvolvidas no Município, por meio da prestação de serviços de canto coral e musicalização junto ao Coral Municipal </w:t>
      </w:r>
      <w:proofErr w:type="spellStart"/>
      <w:r w:rsidRPr="00B84835">
        <w:rPr>
          <w:rFonts w:ascii="Times New Roman" w:hAnsi="Times New Roman" w:cs="Times New Roman"/>
          <w:sz w:val="24"/>
          <w:szCs w:val="24"/>
          <w:lang w:eastAsia="pt-BR"/>
        </w:rPr>
        <w:t>Glosy</w:t>
      </w:r>
      <w:proofErr w:type="spellEnd"/>
      <w:r w:rsidRPr="00B84835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B84835">
        <w:rPr>
          <w:rFonts w:ascii="Times New Roman" w:hAnsi="Times New Roman" w:cs="Times New Roman"/>
          <w:sz w:val="24"/>
          <w:szCs w:val="24"/>
          <w:lang w:eastAsia="pt-BR"/>
        </w:rPr>
        <w:t>Krakowskie</w:t>
      </w:r>
      <w:proofErr w:type="spellEnd"/>
      <w:r w:rsidRPr="00B84835">
        <w:rPr>
          <w:rFonts w:ascii="Times New Roman" w:hAnsi="Times New Roman" w:cs="Times New Roman"/>
          <w:sz w:val="24"/>
          <w:szCs w:val="24"/>
          <w:lang w:eastAsia="pt-BR"/>
        </w:rPr>
        <w:t xml:space="preserve"> e ao Coral Infantojuvenil.</w:t>
      </w:r>
    </w:p>
    <w:p w14:paraId="5A03709D" w14:textId="77777777" w:rsidR="00B84835" w:rsidRPr="00B84835" w:rsidRDefault="00B84835" w:rsidP="00B848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84835">
        <w:rPr>
          <w:rFonts w:ascii="Times New Roman" w:hAnsi="Times New Roman" w:cs="Times New Roman"/>
          <w:sz w:val="24"/>
          <w:szCs w:val="24"/>
          <w:lang w:eastAsia="pt-BR"/>
        </w:rPr>
        <w:t>A execução das atividades musicais contribui diretamente para o desenvolvimento cultural, social e cognitivo dos participantes, estimulando a expressão artística, a convivência coletiva, a disciplina e o trabalho em grupo, além de complementar as ações educativas desenvolvidas no âmbito municipal.</w:t>
      </w:r>
    </w:p>
    <w:p w14:paraId="51042AA6" w14:textId="77777777" w:rsidR="00B84835" w:rsidRPr="00B84835" w:rsidRDefault="00B84835" w:rsidP="00B848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B84835">
        <w:rPr>
          <w:rFonts w:ascii="Times New Roman" w:hAnsi="Times New Roman" w:cs="Times New Roman"/>
          <w:sz w:val="24"/>
          <w:szCs w:val="24"/>
          <w:lang w:eastAsia="pt-BR"/>
        </w:rPr>
        <w:t>Espera-se que a contratação:</w:t>
      </w:r>
      <w:r w:rsidRPr="00B84835">
        <w:rPr>
          <w:rFonts w:ascii="Times New Roman" w:hAnsi="Times New Roman" w:cs="Times New Roman"/>
          <w:sz w:val="24"/>
          <w:szCs w:val="24"/>
          <w:lang w:eastAsia="pt-BR"/>
        </w:rPr>
        <w:br/>
        <w:t>• assegure a continuidade e a regularidade das atividades de canto coral e musicalização;</w:t>
      </w:r>
      <w:r w:rsidRPr="00B84835">
        <w:rPr>
          <w:rFonts w:ascii="Times New Roman" w:hAnsi="Times New Roman" w:cs="Times New Roman"/>
          <w:sz w:val="24"/>
          <w:szCs w:val="24"/>
          <w:lang w:eastAsia="pt-BR"/>
        </w:rPr>
        <w:br/>
        <w:t>• promova a formação musical e o aprimoramento técnico dos participantes;</w:t>
      </w:r>
      <w:r w:rsidRPr="00B84835">
        <w:rPr>
          <w:rFonts w:ascii="Times New Roman" w:hAnsi="Times New Roman" w:cs="Times New Roman"/>
          <w:sz w:val="24"/>
          <w:szCs w:val="24"/>
          <w:lang w:eastAsia="pt-BR"/>
        </w:rPr>
        <w:br/>
        <w:t>• incentive a participação comunitária e estudantil em atividades culturais;</w:t>
      </w:r>
      <w:r w:rsidRPr="00B84835">
        <w:rPr>
          <w:rFonts w:ascii="Times New Roman" w:hAnsi="Times New Roman" w:cs="Times New Roman"/>
          <w:sz w:val="24"/>
          <w:szCs w:val="24"/>
          <w:lang w:eastAsia="pt-BR"/>
        </w:rPr>
        <w:br/>
        <w:t>• contribua para a valorização da cultura local e o fortalecimento dos grupos corais do Município;</w:t>
      </w:r>
      <w:r w:rsidRPr="00B84835">
        <w:rPr>
          <w:rFonts w:ascii="Times New Roman" w:hAnsi="Times New Roman" w:cs="Times New Roman"/>
          <w:sz w:val="24"/>
          <w:szCs w:val="24"/>
          <w:lang w:eastAsia="pt-BR"/>
        </w:rPr>
        <w:br/>
        <w:t>• reforce o compromisso da Administração Municipal com políticas públicas culturais e educativas de qualidade.</w:t>
      </w:r>
    </w:p>
    <w:p w14:paraId="3CF1C4B4" w14:textId="77777777" w:rsidR="00E55CB8" w:rsidRPr="00C73845" w:rsidRDefault="00E55CB8" w:rsidP="00BB22CE">
      <w:pPr>
        <w:spacing w:line="360" w:lineRule="auto"/>
        <w:jc w:val="both"/>
        <w:rPr>
          <w:sz w:val="28"/>
          <w:szCs w:val="28"/>
        </w:rPr>
      </w:pPr>
    </w:p>
    <w:p w14:paraId="4690B0C0" w14:textId="0C077276" w:rsidR="00F62C01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BB22CE">
        <w:rPr>
          <w:rFonts w:ascii="Arial" w:hAnsi="Arial" w:cs="Arial"/>
          <w:b/>
          <w:bCs/>
          <w:color w:val="000000"/>
        </w:rPr>
        <w:t>10</w:t>
      </w:r>
      <w:r w:rsidR="00C4112F" w:rsidRPr="00BB22CE">
        <w:rPr>
          <w:rFonts w:ascii="Arial" w:hAnsi="Arial" w:cs="Arial"/>
          <w:b/>
          <w:bCs/>
          <w:color w:val="000000"/>
        </w:rPr>
        <w:t xml:space="preserve">. </w:t>
      </w:r>
      <w:r w:rsidRPr="00BB22CE">
        <w:rPr>
          <w:rFonts w:ascii="Arial" w:hAnsi="Arial" w:cs="Arial"/>
          <w:b/>
          <w:bCs/>
          <w:color w:val="000000"/>
        </w:rPr>
        <w:t>PROVIDÊNCIAS PRÉVIAS AO CONTRATO</w:t>
      </w:r>
    </w:p>
    <w:p w14:paraId="265B815B" w14:textId="0680C290" w:rsidR="00F50A45" w:rsidRPr="00EB389F" w:rsidRDefault="00F50A45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bookmarkStart w:id="8" w:name="art18§1xi"/>
      <w:bookmarkEnd w:id="8"/>
      <w:r w:rsidRPr="00EB389F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Para a contratação pretendida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 única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providência prévia</w:t>
      </w:r>
      <w:r w:rsidR="00E60B4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ao contrato, </w:t>
      </w:r>
      <w:r w:rsidR="00E60B44" w:rsidRPr="00EB389F">
        <w:rPr>
          <w:rFonts w:ascii="Times New Roman" w:hAnsi="Times New Roman" w:cs="Times New Roman"/>
          <w:sz w:val="24"/>
          <w:szCs w:val="24"/>
          <w:lang w:eastAsia="pt-BR"/>
        </w:rPr>
        <w:t>no âmbito da Administração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, é o treinamento de fiscalização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 gestão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para o servidor que ser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á designado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como fiscal e gestor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do contrato.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14:paraId="05BD1670" w14:textId="238E4B4E" w:rsidR="00774485" w:rsidRPr="00EB389F" w:rsidRDefault="00F50A45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 Secretaria de </w:t>
      </w:r>
      <w:r w:rsidR="00EB389F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Educação, Cultura, Esporte e Turismo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deverá designar,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servidores para atuarem como gestor e fiscal do contrato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, de acordo com a gestão por competências e o princípio da segregação de funções.</w:t>
      </w:r>
    </w:p>
    <w:p w14:paraId="63C4596D" w14:textId="5C1D6DFC" w:rsidR="00C73845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Ademais, para que a pretendida contratação tenha sucesso, é preciso que outras etapas sejam concluídas, </w:t>
      </w:r>
      <w:r w:rsidR="00774485" w:rsidRPr="00EB389F">
        <w:rPr>
          <w:rFonts w:ascii="Times New Roman" w:hAnsi="Times New Roman" w:cs="Times New Roman"/>
          <w:sz w:val="24"/>
          <w:szCs w:val="24"/>
          <w:lang w:eastAsia="pt-BR"/>
        </w:rPr>
        <w:t>quais sejam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: </w:t>
      </w:r>
    </w:p>
    <w:p w14:paraId="244628AA" w14:textId="77777777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a)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 elaboração de minuta do edital; </w:t>
      </w:r>
    </w:p>
    <w:p w14:paraId="3292BAC8" w14:textId="77777777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b) 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realização de certificação de disponibilidade orçamentária; </w:t>
      </w:r>
    </w:p>
    <w:p w14:paraId="421446E6" w14:textId="77777777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sz w:val="24"/>
          <w:szCs w:val="24"/>
          <w:lang w:eastAsia="pt-BR"/>
        </w:rPr>
        <w:t>c) designação de pregoeiro e equipe de apoio ou agente de contratação;</w:t>
      </w:r>
    </w:p>
    <w:p w14:paraId="1EF0C0E5" w14:textId="77777777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d)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 elaboração de minuta do contrato; </w:t>
      </w:r>
    </w:p>
    <w:p w14:paraId="1524D4C8" w14:textId="77777777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e)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 encaminhamento do processo para análise jurídica; </w:t>
      </w:r>
    </w:p>
    <w:p w14:paraId="326E8BA3" w14:textId="2565DA3A" w:rsidR="00AF3BF6" w:rsidRPr="00AF3BF6" w:rsidRDefault="00AF3BF6" w:rsidP="00AF3BF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f)</w:t>
      </w:r>
      <w:r w:rsidRPr="00AF3BF6">
        <w:rPr>
          <w:rFonts w:ascii="Times New Roman" w:hAnsi="Times New Roman" w:cs="Times New Roman"/>
          <w:sz w:val="24"/>
          <w:szCs w:val="24"/>
          <w:lang w:eastAsia="pt-BR"/>
        </w:rPr>
        <w:t xml:space="preserve"> análise da manifestação jurídica e atendimento aos apontamentos constantes no parecer, </w:t>
      </w:r>
    </w:p>
    <w:p w14:paraId="6EC0BC2E" w14:textId="2D904340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g)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p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ublicação e divulgação do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dital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e anexos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1D0DFEBA" w14:textId="7356D530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h)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esposta a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eventuais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pedidos de esclarecimentos e/ou impugnação, caso aplicável; </w:t>
      </w:r>
    </w:p>
    <w:p w14:paraId="58B25D33" w14:textId="40A9164D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i)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ealização d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ontratação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,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com suas respectivas etapas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7F7668E5" w14:textId="05688D16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j)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ealização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mpenho; e </w:t>
      </w:r>
    </w:p>
    <w:p w14:paraId="733ACC0D" w14:textId="7342B664" w:rsidR="00F50A45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AF3BF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l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)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ssinatura e publicação do contrato.  </w:t>
      </w:r>
    </w:p>
    <w:p w14:paraId="55729C07" w14:textId="77777777" w:rsidR="0020551E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7D98BB2" w14:textId="20DF5B9B" w:rsidR="00F62C01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4E2A04A9" w14:textId="77777777" w:rsidR="00F75BE9" w:rsidRPr="00F75BE9" w:rsidRDefault="00F75BE9" w:rsidP="00F75BE9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F75BE9">
        <w:t>O presente Estudo Técnico Preliminar não identificou a necessidade de realização de contratações adicionais ou acessórias para a plena execução do objeto proposto, uma vez que a prestação dos serviços de canto coral e musicalização contempla os recursos humanos e técnicos necessários ao atendimento da demanda identificada.</w:t>
      </w:r>
    </w:p>
    <w:p w14:paraId="3D01A581" w14:textId="4F8ED3E0" w:rsidR="00F75BE9" w:rsidRPr="00F75BE9" w:rsidRDefault="00F75BE9" w:rsidP="00F75BE9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F75BE9">
        <w:t xml:space="preserve">A contratação possui caráter autônomo e não depende de outras contratações correlatas ou interdependentes para sua execução, sendo suficiente para o desenvolvimento das atividades junto ao Coral Municipal </w:t>
      </w:r>
      <w:proofErr w:type="spellStart"/>
      <w:r w:rsidRPr="00F75BE9">
        <w:rPr>
          <w:i/>
          <w:iCs/>
        </w:rPr>
        <w:t>Glosy</w:t>
      </w:r>
      <w:proofErr w:type="spellEnd"/>
      <w:r w:rsidRPr="00F75BE9">
        <w:rPr>
          <w:i/>
          <w:iCs/>
        </w:rPr>
        <w:t xml:space="preserve"> </w:t>
      </w:r>
      <w:proofErr w:type="spellStart"/>
      <w:r w:rsidRPr="00F75BE9">
        <w:rPr>
          <w:i/>
          <w:iCs/>
        </w:rPr>
        <w:t>Krakowskie</w:t>
      </w:r>
      <w:proofErr w:type="spellEnd"/>
      <w:r w:rsidRPr="00F75BE9">
        <w:t xml:space="preserve"> e ao Coral Infantojuvenil, atendendo de forma adequada às necessidades da Administração Municipal no âmbito das ações culturais e educativas previstas.</w:t>
      </w:r>
    </w:p>
    <w:p w14:paraId="266DC9C3" w14:textId="77777777" w:rsidR="00F10A7D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FD0EC41" w14:textId="281E1DE6" w:rsidR="00F62C01" w:rsidRPr="00BB22C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2D069C6" w14:textId="77777777" w:rsidR="00566947" w:rsidRPr="00566947" w:rsidRDefault="00566947" w:rsidP="00566947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566947">
        <w:t xml:space="preserve">A contratação para a prestação de serviços de canto coral e musicalização apresenta impactos ambientais de baixa ou nenhuma relevância, por se tratar de atividade predominantemente </w:t>
      </w:r>
      <w:r w:rsidRPr="00566947">
        <w:lastRenderedPageBreak/>
        <w:t>intelectual e cultural, que não envolve consumo significativo de recursos naturais nem geração expressiva de resíduos.</w:t>
      </w:r>
    </w:p>
    <w:p w14:paraId="60768E98" w14:textId="77777777" w:rsidR="00566947" w:rsidRPr="00566947" w:rsidRDefault="00566947" w:rsidP="00566947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566947">
        <w:t>Eventuais impactos ambientais indiretos podem estar relacionados ao deslocamento do profissional contratado até os locais de realização das atividades. Para mitigação desses impactos, deverão ser observadas as seguintes</w:t>
      </w:r>
      <w:r w:rsidRPr="00566947">
        <w:rPr>
          <w:color w:val="000000"/>
        </w:rPr>
        <w:t xml:space="preserve"> medidas:</w:t>
      </w:r>
      <w:r w:rsidRPr="00566947">
        <w:rPr>
          <w:color w:val="000000"/>
        </w:rPr>
        <w:br/>
        <w:t>• planejamento adequado dos deslocamentos, buscando a otimização de rotas;</w:t>
      </w:r>
      <w:r w:rsidRPr="00566947">
        <w:rPr>
          <w:color w:val="000000"/>
        </w:rPr>
        <w:br/>
        <w:t>• incentivo ao uso racional de recursos, como energia elétrica e equipamentos de áudio, durante a execução das atividades;</w:t>
      </w:r>
      <w:r w:rsidRPr="00566947">
        <w:rPr>
          <w:color w:val="000000"/>
        </w:rPr>
        <w:br/>
        <w:t>• correta utilização e conservação dos equipamentos empregados nos serviços.</w:t>
      </w:r>
    </w:p>
    <w:p w14:paraId="3F4949DD" w14:textId="77777777" w:rsidR="00566947" w:rsidRPr="00566947" w:rsidRDefault="00566947" w:rsidP="00566947">
      <w:pPr>
        <w:pStyle w:val="NormalWeb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566947">
        <w:t>Tais medidas são suficientes para minimizar os impactos ambientais decorrentes da contratação, em conformidade com os princípios da sustentabilidade e da responsabilidade ambiental adotados pela Administração</w:t>
      </w:r>
      <w:r w:rsidRPr="00566947">
        <w:rPr>
          <w:color w:val="000000"/>
        </w:rPr>
        <w:t xml:space="preserve"> Pública.</w:t>
      </w:r>
    </w:p>
    <w:p w14:paraId="5BC30AB6" w14:textId="77777777" w:rsidR="00590B3B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D04431D" w14:textId="647ED18B" w:rsidR="00F62C01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9" w:name="art18§1xiii"/>
      <w:bookmarkEnd w:id="9"/>
      <w:r w:rsidRPr="00BB22C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839AD76" w14:textId="5115051E" w:rsidR="00383B0B" w:rsidRDefault="00590B3B" w:rsidP="00167C67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383B0B">
        <w:t xml:space="preserve">Com base na justificativa e nas especificações técnicas constantes neste Estudo Técnico Preliminar e seus anexos, e na existência de planejamento orçamentário para subsidiar esta contratação, </w:t>
      </w:r>
      <w:r w:rsidR="005E5663" w:rsidRPr="00383B0B">
        <w:t xml:space="preserve">entendemos </w:t>
      </w:r>
      <w:r w:rsidRPr="00383B0B">
        <w:t xml:space="preserve">que a </w:t>
      </w:r>
      <w:r w:rsidR="005E5663" w:rsidRPr="00383B0B">
        <w:t xml:space="preserve">presente </w:t>
      </w:r>
      <w:r w:rsidRPr="00383B0B">
        <w:t>contratação é viável</w:t>
      </w:r>
      <w:r w:rsidR="005E5663" w:rsidRPr="00383B0B">
        <w:t xml:space="preserve"> e a melhor solução para a necessidade desta Secretaria</w:t>
      </w:r>
      <w:r w:rsidRPr="00383B0B">
        <w:t>, atendendo aos padrões e preços de mercado.</w:t>
      </w:r>
    </w:p>
    <w:p w14:paraId="3A854D85" w14:textId="77777777" w:rsidR="00383B0B" w:rsidRDefault="00383B0B" w:rsidP="00383B0B">
      <w:pPr>
        <w:pStyle w:val="NormalWeb"/>
        <w:spacing w:before="0" w:beforeAutospacing="0" w:after="0" w:afterAutospacing="0" w:line="360" w:lineRule="auto"/>
        <w:jc w:val="both"/>
      </w:pPr>
    </w:p>
    <w:p w14:paraId="0F1AEB7C" w14:textId="77777777" w:rsidR="0047583C" w:rsidRPr="00BB22CE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6E55E4CF" w14:textId="242CAAB6" w:rsidR="00AF43CC" w:rsidRPr="00BB22CE" w:rsidRDefault="00383B0B" w:rsidP="00383B0B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Carlos Gomes, </w:t>
      </w:r>
      <w:r w:rsidR="00AF3BF6">
        <w:rPr>
          <w:sz w:val="24"/>
          <w:szCs w:val="24"/>
        </w:rPr>
        <w:t>20</w:t>
      </w:r>
      <w:r w:rsidR="00912158">
        <w:rPr>
          <w:sz w:val="24"/>
          <w:szCs w:val="24"/>
        </w:rPr>
        <w:t xml:space="preserve"> </w:t>
      </w:r>
      <w:r w:rsidR="00EE3ED9">
        <w:rPr>
          <w:sz w:val="24"/>
          <w:szCs w:val="24"/>
        </w:rPr>
        <w:t xml:space="preserve">de </w:t>
      </w:r>
      <w:r w:rsidR="00912158">
        <w:rPr>
          <w:sz w:val="24"/>
          <w:szCs w:val="24"/>
        </w:rPr>
        <w:t>janeiro</w:t>
      </w:r>
      <w:r>
        <w:rPr>
          <w:sz w:val="24"/>
          <w:szCs w:val="24"/>
        </w:rPr>
        <w:t xml:space="preserve"> de 2025 </w:t>
      </w:r>
    </w:p>
    <w:p w14:paraId="38B711E3" w14:textId="77777777" w:rsidR="00C41DBE" w:rsidRDefault="00C41DBE" w:rsidP="00C41DBE">
      <w:pPr>
        <w:spacing w:line="360" w:lineRule="auto"/>
        <w:jc w:val="both"/>
        <w:rPr>
          <w:sz w:val="24"/>
          <w:szCs w:val="24"/>
        </w:rPr>
      </w:pPr>
    </w:p>
    <w:p w14:paraId="50D43A5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  <w:r>
        <w:rPr>
          <w:rFonts w:cs="Times New Roman"/>
        </w:rPr>
        <w:t>_______________________________</w:t>
      </w:r>
      <w:r>
        <w:rPr>
          <w:rFonts w:cs="Times New Roman"/>
        </w:rPr>
        <w:br/>
      </w:r>
      <w:r w:rsidRPr="00E55FBF">
        <w:rPr>
          <w:rFonts w:cs="Times New Roman"/>
        </w:rPr>
        <w:t>GISELE CARLA ZAWADZKI GLANER</w:t>
      </w:r>
      <w:r>
        <w:rPr>
          <w:rFonts w:cs="Times New Roman"/>
        </w:rPr>
        <w:t xml:space="preserve"> </w:t>
      </w:r>
      <w:r w:rsidRPr="00E55FBF">
        <w:rPr>
          <w:rFonts w:cs="Times New Roman"/>
        </w:rPr>
        <w:br/>
      </w:r>
      <w:r>
        <w:rPr>
          <w:rFonts w:cs="Times New Roman"/>
        </w:rPr>
        <w:t xml:space="preserve">Secretária Municipal de Educação e Cultura </w:t>
      </w:r>
    </w:p>
    <w:p w14:paraId="78CE80B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350DFBBB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rPr>
          <w:rFonts w:cs="Times New Roman"/>
        </w:rPr>
      </w:pPr>
    </w:p>
    <w:p w14:paraId="747EFAEA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rPr>
          <w:rFonts w:cs="Times New Roman"/>
        </w:rPr>
      </w:pPr>
      <w:r>
        <w:rPr>
          <w:rFonts w:cs="Times New Roman"/>
        </w:rPr>
        <w:t>VIABILIDADE DECLARADA PELA AUTORIDADE SUPERIOR :</w:t>
      </w:r>
      <w:r>
        <w:rPr>
          <w:rFonts w:cs="Times New Roman"/>
        </w:rPr>
        <w:br/>
        <w:t>Data:____/____/2025</w:t>
      </w:r>
    </w:p>
    <w:p w14:paraId="466CD5DF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6B690F9A" w14:textId="529DB9F6" w:rsidR="00383B0B" w:rsidRPr="00167C67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  <w:b/>
          <w:bCs/>
        </w:rPr>
      </w:pPr>
      <w:r>
        <w:rPr>
          <w:rFonts w:cs="Times New Roman"/>
        </w:rPr>
        <w:br/>
        <w:t>____________________________</w:t>
      </w:r>
      <w:r>
        <w:rPr>
          <w:rFonts w:cs="Times New Roman"/>
        </w:rPr>
        <w:br/>
      </w:r>
      <w:r w:rsidRPr="00167C67">
        <w:rPr>
          <w:rFonts w:cs="Times New Roman"/>
          <w:b/>
          <w:bCs/>
        </w:rPr>
        <w:t xml:space="preserve">Hermes </w:t>
      </w:r>
      <w:r w:rsidR="006852B0" w:rsidRPr="00167C67">
        <w:rPr>
          <w:rFonts w:cs="Times New Roman"/>
          <w:b/>
          <w:bCs/>
        </w:rPr>
        <w:t>Antônio</w:t>
      </w:r>
      <w:r w:rsidRPr="00167C67">
        <w:rPr>
          <w:rFonts w:cs="Times New Roman"/>
          <w:b/>
          <w:bCs/>
        </w:rPr>
        <w:t xml:space="preserve"> Paris</w:t>
      </w:r>
      <w:r w:rsidRPr="00167C67">
        <w:rPr>
          <w:rFonts w:cs="Times New Roman"/>
          <w:b/>
          <w:bCs/>
        </w:rPr>
        <w:br/>
        <w:t>Prefeito Municipal de Carlos Gomes</w:t>
      </w:r>
    </w:p>
    <w:sectPr w:rsidR="00383B0B" w:rsidRPr="00167C67" w:rsidSect="003D69CF">
      <w:footerReference w:type="default" r:id="rId11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FBDCF" w14:textId="77777777" w:rsidR="00D010FE" w:rsidRDefault="00D010FE">
      <w:r>
        <w:separator/>
      </w:r>
    </w:p>
  </w:endnote>
  <w:endnote w:type="continuationSeparator" w:id="0">
    <w:p w14:paraId="210B9F84" w14:textId="77777777" w:rsidR="00D010FE" w:rsidRDefault="00D01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Content>
      <w:p w14:paraId="17B1D5B3" w14:textId="76A0EF6C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4B3">
          <w:rPr>
            <w:noProof/>
          </w:rPr>
          <w:t>5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F1EEA" w14:textId="77777777" w:rsidR="00D010FE" w:rsidRDefault="00D010FE">
      <w:r>
        <w:separator/>
      </w:r>
    </w:p>
  </w:footnote>
  <w:footnote w:type="continuationSeparator" w:id="0">
    <w:p w14:paraId="15399FED" w14:textId="77777777" w:rsidR="00D010FE" w:rsidRDefault="00D01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486DD5"/>
    <w:multiLevelType w:val="multilevel"/>
    <w:tmpl w:val="B16E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B9458F"/>
    <w:multiLevelType w:val="multilevel"/>
    <w:tmpl w:val="A53C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23A166A"/>
    <w:multiLevelType w:val="hybridMultilevel"/>
    <w:tmpl w:val="1988CFF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7526086"/>
    <w:multiLevelType w:val="multilevel"/>
    <w:tmpl w:val="A402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ED69CC"/>
    <w:multiLevelType w:val="multilevel"/>
    <w:tmpl w:val="2892E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DF2E56"/>
    <w:multiLevelType w:val="multilevel"/>
    <w:tmpl w:val="975C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926C7A"/>
    <w:multiLevelType w:val="multilevel"/>
    <w:tmpl w:val="81308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EB57B0"/>
    <w:multiLevelType w:val="hybridMultilevel"/>
    <w:tmpl w:val="7CE869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C048E"/>
    <w:multiLevelType w:val="multilevel"/>
    <w:tmpl w:val="EC9E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DE1DB7"/>
    <w:multiLevelType w:val="multilevel"/>
    <w:tmpl w:val="5FC0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833183"/>
    <w:multiLevelType w:val="multilevel"/>
    <w:tmpl w:val="3F66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3A6023"/>
    <w:multiLevelType w:val="hybridMultilevel"/>
    <w:tmpl w:val="BF56E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557E9B"/>
    <w:multiLevelType w:val="multilevel"/>
    <w:tmpl w:val="8BF4A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9F239B"/>
    <w:multiLevelType w:val="multilevel"/>
    <w:tmpl w:val="740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10315C"/>
    <w:multiLevelType w:val="multilevel"/>
    <w:tmpl w:val="8C60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4C2349"/>
    <w:multiLevelType w:val="hybridMultilevel"/>
    <w:tmpl w:val="A714433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50E72EE"/>
    <w:multiLevelType w:val="hybridMultilevel"/>
    <w:tmpl w:val="E51A99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797121"/>
    <w:multiLevelType w:val="multilevel"/>
    <w:tmpl w:val="B4A24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637D67"/>
    <w:multiLevelType w:val="multilevel"/>
    <w:tmpl w:val="6DD4E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3F49A2"/>
    <w:multiLevelType w:val="multilevel"/>
    <w:tmpl w:val="FFE23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1233AA"/>
    <w:multiLevelType w:val="hybridMultilevel"/>
    <w:tmpl w:val="7FAA3C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07B7A"/>
    <w:multiLevelType w:val="hybridMultilevel"/>
    <w:tmpl w:val="89DEA17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8DA7DED"/>
    <w:multiLevelType w:val="hybridMultilevel"/>
    <w:tmpl w:val="9000BA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5F076943"/>
    <w:multiLevelType w:val="multilevel"/>
    <w:tmpl w:val="0D50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00139E"/>
    <w:multiLevelType w:val="multilevel"/>
    <w:tmpl w:val="7D12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AE6DD9"/>
    <w:multiLevelType w:val="multilevel"/>
    <w:tmpl w:val="EB2E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032E50"/>
    <w:multiLevelType w:val="multilevel"/>
    <w:tmpl w:val="0032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71556D"/>
    <w:multiLevelType w:val="hybridMultilevel"/>
    <w:tmpl w:val="F34E8B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73456F27"/>
    <w:multiLevelType w:val="hybridMultilevel"/>
    <w:tmpl w:val="D104FF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5679AC"/>
    <w:multiLevelType w:val="multilevel"/>
    <w:tmpl w:val="07386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777E4B"/>
    <w:multiLevelType w:val="hybridMultilevel"/>
    <w:tmpl w:val="B768B0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662086">
    <w:abstractNumId w:val="0"/>
  </w:num>
  <w:num w:numId="2" w16cid:durableId="821383967">
    <w:abstractNumId w:val="1"/>
  </w:num>
  <w:num w:numId="3" w16cid:durableId="2090157031">
    <w:abstractNumId w:val="19"/>
  </w:num>
  <w:num w:numId="4" w16cid:durableId="1017578293">
    <w:abstractNumId w:val="2"/>
  </w:num>
  <w:num w:numId="5" w16cid:durableId="81537366">
    <w:abstractNumId w:val="24"/>
  </w:num>
  <w:num w:numId="6" w16cid:durableId="1730691682">
    <w:abstractNumId w:val="13"/>
  </w:num>
  <w:num w:numId="7" w16cid:durableId="1120412336">
    <w:abstractNumId w:val="21"/>
  </w:num>
  <w:num w:numId="8" w16cid:durableId="1762413323">
    <w:abstractNumId w:val="4"/>
  </w:num>
  <w:num w:numId="9" w16cid:durableId="1204059463">
    <w:abstractNumId w:val="7"/>
  </w:num>
  <w:num w:numId="10" w16cid:durableId="2124810797">
    <w:abstractNumId w:val="28"/>
  </w:num>
  <w:num w:numId="11" w16cid:durableId="999383372">
    <w:abstractNumId w:val="6"/>
  </w:num>
  <w:num w:numId="12" w16cid:durableId="895698228">
    <w:abstractNumId w:val="23"/>
  </w:num>
  <w:num w:numId="13" w16cid:durableId="866258696">
    <w:abstractNumId w:val="25"/>
  </w:num>
  <w:num w:numId="14" w16cid:durableId="2085756426">
    <w:abstractNumId w:val="16"/>
  </w:num>
  <w:num w:numId="15" w16cid:durableId="1081021195">
    <w:abstractNumId w:val="8"/>
  </w:num>
  <w:num w:numId="16" w16cid:durableId="1166896610">
    <w:abstractNumId w:val="11"/>
  </w:num>
  <w:num w:numId="17" w16cid:durableId="509370043">
    <w:abstractNumId w:val="9"/>
  </w:num>
  <w:num w:numId="18" w16cid:durableId="371618784">
    <w:abstractNumId w:val="29"/>
  </w:num>
  <w:num w:numId="19" w16cid:durableId="2034652222">
    <w:abstractNumId w:val="10"/>
  </w:num>
  <w:num w:numId="20" w16cid:durableId="1623264629">
    <w:abstractNumId w:val="32"/>
  </w:num>
  <w:num w:numId="21" w16cid:durableId="2086762693">
    <w:abstractNumId w:val="34"/>
  </w:num>
  <w:num w:numId="22" w16cid:durableId="856306685">
    <w:abstractNumId w:val="14"/>
  </w:num>
  <w:num w:numId="23" w16cid:durableId="272714254">
    <w:abstractNumId w:val="20"/>
  </w:num>
  <w:num w:numId="24" w16cid:durableId="1647929013">
    <w:abstractNumId w:val="22"/>
  </w:num>
  <w:num w:numId="25" w16cid:durableId="737018008">
    <w:abstractNumId w:val="31"/>
  </w:num>
  <w:num w:numId="26" w16cid:durableId="1289825160">
    <w:abstractNumId w:val="12"/>
  </w:num>
  <w:num w:numId="27" w16cid:durableId="998583368">
    <w:abstractNumId w:val="15"/>
  </w:num>
  <w:num w:numId="28" w16cid:durableId="2045716269">
    <w:abstractNumId w:val="33"/>
  </w:num>
  <w:num w:numId="29" w16cid:durableId="2117289161">
    <w:abstractNumId w:val="3"/>
  </w:num>
  <w:num w:numId="30" w16cid:durableId="512452052">
    <w:abstractNumId w:val="30"/>
  </w:num>
  <w:num w:numId="31" w16cid:durableId="863052512">
    <w:abstractNumId w:val="27"/>
  </w:num>
  <w:num w:numId="32" w16cid:durableId="1197623212">
    <w:abstractNumId w:val="17"/>
  </w:num>
  <w:num w:numId="33" w16cid:durableId="1608736369">
    <w:abstractNumId w:val="26"/>
  </w:num>
  <w:num w:numId="34" w16cid:durableId="1474834955">
    <w:abstractNumId w:val="5"/>
  </w:num>
  <w:num w:numId="35" w16cid:durableId="51796330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629D"/>
    <w:rsid w:val="0002783F"/>
    <w:rsid w:val="00034C98"/>
    <w:rsid w:val="00053E01"/>
    <w:rsid w:val="00053E86"/>
    <w:rsid w:val="00054D2D"/>
    <w:rsid w:val="00071ED4"/>
    <w:rsid w:val="00076DA4"/>
    <w:rsid w:val="00076E4E"/>
    <w:rsid w:val="00087856"/>
    <w:rsid w:val="00092A81"/>
    <w:rsid w:val="000963A0"/>
    <w:rsid w:val="000A79CF"/>
    <w:rsid w:val="000D0996"/>
    <w:rsid w:val="000E417E"/>
    <w:rsid w:val="00112C7B"/>
    <w:rsid w:val="00114EC0"/>
    <w:rsid w:val="00120E0C"/>
    <w:rsid w:val="00123572"/>
    <w:rsid w:val="00123E80"/>
    <w:rsid w:val="00130A2B"/>
    <w:rsid w:val="00135D0E"/>
    <w:rsid w:val="0016054F"/>
    <w:rsid w:val="00167C67"/>
    <w:rsid w:val="0018150E"/>
    <w:rsid w:val="00181FE2"/>
    <w:rsid w:val="00192EBA"/>
    <w:rsid w:val="001936AA"/>
    <w:rsid w:val="0019568D"/>
    <w:rsid w:val="001B124B"/>
    <w:rsid w:val="001C3A0F"/>
    <w:rsid w:val="001D16D4"/>
    <w:rsid w:val="001D4F88"/>
    <w:rsid w:val="001D60FA"/>
    <w:rsid w:val="001F21A7"/>
    <w:rsid w:val="00203C09"/>
    <w:rsid w:val="0020551E"/>
    <w:rsid w:val="00230709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82F97"/>
    <w:rsid w:val="0028692C"/>
    <w:rsid w:val="00286EAC"/>
    <w:rsid w:val="00297BF3"/>
    <w:rsid w:val="002B1997"/>
    <w:rsid w:val="002B3B55"/>
    <w:rsid w:val="002D163D"/>
    <w:rsid w:val="002F26B5"/>
    <w:rsid w:val="002F4F01"/>
    <w:rsid w:val="00304421"/>
    <w:rsid w:val="00311370"/>
    <w:rsid w:val="00320E70"/>
    <w:rsid w:val="00322D62"/>
    <w:rsid w:val="003307EB"/>
    <w:rsid w:val="003323D2"/>
    <w:rsid w:val="0033619B"/>
    <w:rsid w:val="003416B9"/>
    <w:rsid w:val="003514C6"/>
    <w:rsid w:val="00354E1C"/>
    <w:rsid w:val="00357F2C"/>
    <w:rsid w:val="00360953"/>
    <w:rsid w:val="0037799F"/>
    <w:rsid w:val="00383B0B"/>
    <w:rsid w:val="00387AA6"/>
    <w:rsid w:val="003A2B88"/>
    <w:rsid w:val="003B3E5E"/>
    <w:rsid w:val="003B5A3F"/>
    <w:rsid w:val="003B677C"/>
    <w:rsid w:val="003C34B3"/>
    <w:rsid w:val="003C4C55"/>
    <w:rsid w:val="003C679C"/>
    <w:rsid w:val="003D4B43"/>
    <w:rsid w:val="003D69CF"/>
    <w:rsid w:val="003D7AE0"/>
    <w:rsid w:val="003F6B16"/>
    <w:rsid w:val="00401BA4"/>
    <w:rsid w:val="00401C3A"/>
    <w:rsid w:val="00410ADF"/>
    <w:rsid w:val="00421F98"/>
    <w:rsid w:val="00441752"/>
    <w:rsid w:val="004417A7"/>
    <w:rsid w:val="004469DB"/>
    <w:rsid w:val="00450F7B"/>
    <w:rsid w:val="004511A1"/>
    <w:rsid w:val="00452171"/>
    <w:rsid w:val="0046538C"/>
    <w:rsid w:val="0047583C"/>
    <w:rsid w:val="0049267E"/>
    <w:rsid w:val="00494486"/>
    <w:rsid w:val="004A0242"/>
    <w:rsid w:val="004A4B5F"/>
    <w:rsid w:val="004A57E1"/>
    <w:rsid w:val="004A5831"/>
    <w:rsid w:val="004B37C4"/>
    <w:rsid w:val="004B6DC4"/>
    <w:rsid w:val="004C072E"/>
    <w:rsid w:val="004D14A5"/>
    <w:rsid w:val="004D4B43"/>
    <w:rsid w:val="004D675A"/>
    <w:rsid w:val="004D72FC"/>
    <w:rsid w:val="004E767A"/>
    <w:rsid w:val="00502E0D"/>
    <w:rsid w:val="00520F9B"/>
    <w:rsid w:val="005308D7"/>
    <w:rsid w:val="005337F0"/>
    <w:rsid w:val="00533B87"/>
    <w:rsid w:val="00535E75"/>
    <w:rsid w:val="005404FF"/>
    <w:rsid w:val="00562591"/>
    <w:rsid w:val="005643B5"/>
    <w:rsid w:val="005657F0"/>
    <w:rsid w:val="00566947"/>
    <w:rsid w:val="0057610E"/>
    <w:rsid w:val="00581217"/>
    <w:rsid w:val="00587BCE"/>
    <w:rsid w:val="00590B3B"/>
    <w:rsid w:val="00591847"/>
    <w:rsid w:val="00592EA8"/>
    <w:rsid w:val="005A0419"/>
    <w:rsid w:val="005A1890"/>
    <w:rsid w:val="005A1F26"/>
    <w:rsid w:val="005A2613"/>
    <w:rsid w:val="005B1006"/>
    <w:rsid w:val="005D0A15"/>
    <w:rsid w:val="005D1434"/>
    <w:rsid w:val="005E4757"/>
    <w:rsid w:val="005E5663"/>
    <w:rsid w:val="005E77DF"/>
    <w:rsid w:val="005F4B9E"/>
    <w:rsid w:val="00607595"/>
    <w:rsid w:val="006212C8"/>
    <w:rsid w:val="00627A6A"/>
    <w:rsid w:val="0063423B"/>
    <w:rsid w:val="00635162"/>
    <w:rsid w:val="00645DCB"/>
    <w:rsid w:val="00652E12"/>
    <w:rsid w:val="006632EC"/>
    <w:rsid w:val="00667C07"/>
    <w:rsid w:val="006852B0"/>
    <w:rsid w:val="00686EA3"/>
    <w:rsid w:val="006B6B51"/>
    <w:rsid w:val="006C3941"/>
    <w:rsid w:val="006D7DB5"/>
    <w:rsid w:val="006E29C6"/>
    <w:rsid w:val="006F13FA"/>
    <w:rsid w:val="006F7A58"/>
    <w:rsid w:val="0070045A"/>
    <w:rsid w:val="00712342"/>
    <w:rsid w:val="00720BFB"/>
    <w:rsid w:val="00720D03"/>
    <w:rsid w:val="00720FDF"/>
    <w:rsid w:val="00726AAE"/>
    <w:rsid w:val="00735D55"/>
    <w:rsid w:val="00736BB3"/>
    <w:rsid w:val="0074088D"/>
    <w:rsid w:val="00744451"/>
    <w:rsid w:val="0075226A"/>
    <w:rsid w:val="00757551"/>
    <w:rsid w:val="00762441"/>
    <w:rsid w:val="00770CB0"/>
    <w:rsid w:val="00774485"/>
    <w:rsid w:val="007808F1"/>
    <w:rsid w:val="0078715C"/>
    <w:rsid w:val="007A019D"/>
    <w:rsid w:val="007A09BF"/>
    <w:rsid w:val="007A5E07"/>
    <w:rsid w:val="007C0E10"/>
    <w:rsid w:val="007C60DB"/>
    <w:rsid w:val="007D1EC9"/>
    <w:rsid w:val="007D3A93"/>
    <w:rsid w:val="007D3A9D"/>
    <w:rsid w:val="007D5CB3"/>
    <w:rsid w:val="007D724E"/>
    <w:rsid w:val="007E1F55"/>
    <w:rsid w:val="007E7737"/>
    <w:rsid w:val="00804A5E"/>
    <w:rsid w:val="00813C3A"/>
    <w:rsid w:val="0081748B"/>
    <w:rsid w:val="00824BE5"/>
    <w:rsid w:val="00825E47"/>
    <w:rsid w:val="008314E2"/>
    <w:rsid w:val="0083187F"/>
    <w:rsid w:val="00832920"/>
    <w:rsid w:val="00833D8E"/>
    <w:rsid w:val="00847FB5"/>
    <w:rsid w:val="00855A5B"/>
    <w:rsid w:val="008709B2"/>
    <w:rsid w:val="00876387"/>
    <w:rsid w:val="00881C74"/>
    <w:rsid w:val="0088253E"/>
    <w:rsid w:val="00886A7A"/>
    <w:rsid w:val="0089125B"/>
    <w:rsid w:val="00896676"/>
    <w:rsid w:val="0089786B"/>
    <w:rsid w:val="008D3A67"/>
    <w:rsid w:val="008E6E97"/>
    <w:rsid w:val="008F3C7B"/>
    <w:rsid w:val="008F4385"/>
    <w:rsid w:val="00901B56"/>
    <w:rsid w:val="009057D3"/>
    <w:rsid w:val="00912158"/>
    <w:rsid w:val="00917447"/>
    <w:rsid w:val="00930AAD"/>
    <w:rsid w:val="00933A18"/>
    <w:rsid w:val="00934C46"/>
    <w:rsid w:val="00935BB6"/>
    <w:rsid w:val="00946011"/>
    <w:rsid w:val="009538DB"/>
    <w:rsid w:val="009600DD"/>
    <w:rsid w:val="0096624A"/>
    <w:rsid w:val="009721AC"/>
    <w:rsid w:val="009927AC"/>
    <w:rsid w:val="009928D6"/>
    <w:rsid w:val="009966BE"/>
    <w:rsid w:val="009C1A63"/>
    <w:rsid w:val="009C3170"/>
    <w:rsid w:val="009C5BC6"/>
    <w:rsid w:val="009D0FC5"/>
    <w:rsid w:val="009D1080"/>
    <w:rsid w:val="009D48B5"/>
    <w:rsid w:val="009F5767"/>
    <w:rsid w:val="00A04BBC"/>
    <w:rsid w:val="00A10240"/>
    <w:rsid w:val="00A10C77"/>
    <w:rsid w:val="00A14341"/>
    <w:rsid w:val="00A17AB4"/>
    <w:rsid w:val="00A21CB3"/>
    <w:rsid w:val="00A36DDC"/>
    <w:rsid w:val="00A41F1E"/>
    <w:rsid w:val="00A7152C"/>
    <w:rsid w:val="00A7285E"/>
    <w:rsid w:val="00A82DB3"/>
    <w:rsid w:val="00A94C95"/>
    <w:rsid w:val="00A96191"/>
    <w:rsid w:val="00AA1058"/>
    <w:rsid w:val="00AA7C51"/>
    <w:rsid w:val="00AB7107"/>
    <w:rsid w:val="00AC20AE"/>
    <w:rsid w:val="00AC348A"/>
    <w:rsid w:val="00AC4E37"/>
    <w:rsid w:val="00AC69E9"/>
    <w:rsid w:val="00AC6DE8"/>
    <w:rsid w:val="00AE66AB"/>
    <w:rsid w:val="00AF10A7"/>
    <w:rsid w:val="00AF3BF6"/>
    <w:rsid w:val="00AF42D6"/>
    <w:rsid w:val="00AF43CC"/>
    <w:rsid w:val="00B04BBE"/>
    <w:rsid w:val="00B070BD"/>
    <w:rsid w:val="00B1151E"/>
    <w:rsid w:val="00B158A8"/>
    <w:rsid w:val="00B212FB"/>
    <w:rsid w:val="00B2550C"/>
    <w:rsid w:val="00B33E44"/>
    <w:rsid w:val="00B41026"/>
    <w:rsid w:val="00B44F41"/>
    <w:rsid w:val="00B46EE2"/>
    <w:rsid w:val="00B51883"/>
    <w:rsid w:val="00B7128B"/>
    <w:rsid w:val="00B82CB8"/>
    <w:rsid w:val="00B84835"/>
    <w:rsid w:val="00B96321"/>
    <w:rsid w:val="00B96D5C"/>
    <w:rsid w:val="00BA59DF"/>
    <w:rsid w:val="00BA7EC0"/>
    <w:rsid w:val="00BB020A"/>
    <w:rsid w:val="00BB22CE"/>
    <w:rsid w:val="00BB2A91"/>
    <w:rsid w:val="00BC1572"/>
    <w:rsid w:val="00BC6F52"/>
    <w:rsid w:val="00BE3653"/>
    <w:rsid w:val="00BE6420"/>
    <w:rsid w:val="00BF0565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4492B"/>
    <w:rsid w:val="00C45F4D"/>
    <w:rsid w:val="00C51137"/>
    <w:rsid w:val="00C64969"/>
    <w:rsid w:val="00C70593"/>
    <w:rsid w:val="00C73845"/>
    <w:rsid w:val="00C742D1"/>
    <w:rsid w:val="00C829DF"/>
    <w:rsid w:val="00C84260"/>
    <w:rsid w:val="00C90F73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CE653D"/>
    <w:rsid w:val="00D008B8"/>
    <w:rsid w:val="00D010FE"/>
    <w:rsid w:val="00D15E6F"/>
    <w:rsid w:val="00D16074"/>
    <w:rsid w:val="00D161BE"/>
    <w:rsid w:val="00D31BAD"/>
    <w:rsid w:val="00D452AD"/>
    <w:rsid w:val="00D50ACD"/>
    <w:rsid w:val="00D616B6"/>
    <w:rsid w:val="00D66959"/>
    <w:rsid w:val="00D7410F"/>
    <w:rsid w:val="00D77493"/>
    <w:rsid w:val="00D81169"/>
    <w:rsid w:val="00D856F9"/>
    <w:rsid w:val="00DA1885"/>
    <w:rsid w:val="00DA1D85"/>
    <w:rsid w:val="00DA63B7"/>
    <w:rsid w:val="00DA7412"/>
    <w:rsid w:val="00DB5B36"/>
    <w:rsid w:val="00DB6F92"/>
    <w:rsid w:val="00DC018A"/>
    <w:rsid w:val="00DD01B8"/>
    <w:rsid w:val="00DE0B44"/>
    <w:rsid w:val="00DE34B5"/>
    <w:rsid w:val="00DE3DC8"/>
    <w:rsid w:val="00DF17E5"/>
    <w:rsid w:val="00DF42C4"/>
    <w:rsid w:val="00DF4942"/>
    <w:rsid w:val="00DF7B37"/>
    <w:rsid w:val="00E07291"/>
    <w:rsid w:val="00E13DD5"/>
    <w:rsid w:val="00E14CA1"/>
    <w:rsid w:val="00E17F48"/>
    <w:rsid w:val="00E23A28"/>
    <w:rsid w:val="00E317DB"/>
    <w:rsid w:val="00E40AD7"/>
    <w:rsid w:val="00E47817"/>
    <w:rsid w:val="00E54BFC"/>
    <w:rsid w:val="00E55CB8"/>
    <w:rsid w:val="00E569FF"/>
    <w:rsid w:val="00E56A69"/>
    <w:rsid w:val="00E60B44"/>
    <w:rsid w:val="00E63DFF"/>
    <w:rsid w:val="00E67B92"/>
    <w:rsid w:val="00E74498"/>
    <w:rsid w:val="00E80693"/>
    <w:rsid w:val="00E813CE"/>
    <w:rsid w:val="00E83C7E"/>
    <w:rsid w:val="00E8484A"/>
    <w:rsid w:val="00E86B66"/>
    <w:rsid w:val="00EA57E0"/>
    <w:rsid w:val="00EA6835"/>
    <w:rsid w:val="00EB0EA8"/>
    <w:rsid w:val="00EB3014"/>
    <w:rsid w:val="00EB389F"/>
    <w:rsid w:val="00EB5414"/>
    <w:rsid w:val="00EE2A0F"/>
    <w:rsid w:val="00EE32C5"/>
    <w:rsid w:val="00EE3ED9"/>
    <w:rsid w:val="00EE774F"/>
    <w:rsid w:val="00EF2F3C"/>
    <w:rsid w:val="00EF3A01"/>
    <w:rsid w:val="00EF7DFF"/>
    <w:rsid w:val="00F10A7D"/>
    <w:rsid w:val="00F17BB8"/>
    <w:rsid w:val="00F246DD"/>
    <w:rsid w:val="00F40996"/>
    <w:rsid w:val="00F414FC"/>
    <w:rsid w:val="00F50A45"/>
    <w:rsid w:val="00F5605B"/>
    <w:rsid w:val="00F619A0"/>
    <w:rsid w:val="00F62B2E"/>
    <w:rsid w:val="00F62C01"/>
    <w:rsid w:val="00F74086"/>
    <w:rsid w:val="00F75BE9"/>
    <w:rsid w:val="00F778AA"/>
    <w:rsid w:val="00F81D43"/>
    <w:rsid w:val="00FA2A89"/>
    <w:rsid w:val="00FA3D17"/>
    <w:rsid w:val="00FA4B99"/>
    <w:rsid w:val="00FA5907"/>
    <w:rsid w:val="00FB0E96"/>
    <w:rsid w:val="00FC0161"/>
    <w:rsid w:val="00FC2590"/>
    <w:rsid w:val="00FD278E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53E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2.xml><?xml version="1.0" encoding="utf-8"?>
<ds:datastoreItem xmlns:ds="http://schemas.openxmlformats.org/officeDocument/2006/customXml" ds:itemID="{EDD37570-662B-4035-8EDA-E96D094587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8</Pages>
  <Words>2765</Words>
  <Characters>14933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17663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Usuario</cp:lastModifiedBy>
  <cp:revision>16</cp:revision>
  <cp:lastPrinted>2025-08-04T14:08:00Z</cp:lastPrinted>
  <dcterms:created xsi:type="dcterms:W3CDTF">2025-12-03T11:03:00Z</dcterms:created>
  <dcterms:modified xsi:type="dcterms:W3CDTF">2026-03-02T19:59:00Z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