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79E9B" w14:textId="77777777" w:rsidR="008109D1" w:rsidRPr="000F4C23" w:rsidRDefault="008109D1" w:rsidP="00F40167">
      <w:pPr>
        <w:pStyle w:val="Ttulo"/>
        <w:pBdr>
          <w:top w:val="single" w:sz="4" w:space="0" w:color="auto"/>
          <w:left w:val="single" w:sz="4" w:space="4" w:color="auto"/>
          <w:bottom w:val="single" w:sz="4" w:space="1" w:color="auto"/>
          <w:right w:val="single" w:sz="4" w:space="4" w:color="auto"/>
        </w:pBdr>
        <w:spacing w:after="12"/>
        <w:rPr>
          <w:rFonts w:asciiTheme="minorHAnsi" w:hAnsiTheme="minorHAnsi" w:cstheme="minorHAnsi"/>
          <w:sz w:val="24"/>
          <w:szCs w:val="24"/>
        </w:rPr>
      </w:pPr>
      <w:bookmarkStart w:id="0" w:name="_Hlk153884724"/>
      <w:r w:rsidRPr="000F4C23">
        <w:rPr>
          <w:rFonts w:asciiTheme="minorHAnsi" w:hAnsiTheme="minorHAnsi" w:cstheme="minorHAnsi"/>
          <w:sz w:val="24"/>
          <w:szCs w:val="24"/>
        </w:rPr>
        <w:t>TERMO DE REFERÊNCIA-</w:t>
      </w:r>
    </w:p>
    <w:p w14:paraId="7A0C5787" w14:textId="7232576D" w:rsidR="008109D1" w:rsidRDefault="008109D1" w:rsidP="008109D1">
      <w:pPr>
        <w:pStyle w:val="Ttulo"/>
        <w:pBdr>
          <w:top w:val="single" w:sz="4" w:space="0" w:color="auto"/>
          <w:left w:val="single" w:sz="4" w:space="4" w:color="auto"/>
          <w:bottom w:val="single" w:sz="4" w:space="1" w:color="auto"/>
          <w:right w:val="single" w:sz="4" w:space="4" w:color="auto"/>
        </w:pBdr>
        <w:spacing w:after="12"/>
        <w:rPr>
          <w:rFonts w:asciiTheme="minorHAnsi" w:hAnsiTheme="minorHAnsi" w:cstheme="minorHAnsi"/>
          <w:sz w:val="24"/>
          <w:szCs w:val="24"/>
        </w:rPr>
      </w:pPr>
      <w:r w:rsidRPr="000F4C23">
        <w:rPr>
          <w:rFonts w:asciiTheme="minorHAnsi" w:hAnsiTheme="minorHAnsi" w:cstheme="minorHAnsi"/>
          <w:sz w:val="24"/>
          <w:szCs w:val="24"/>
        </w:rPr>
        <w:t xml:space="preserve">PROCESSO Nº </w:t>
      </w:r>
      <w:r w:rsidR="00670313">
        <w:rPr>
          <w:rFonts w:asciiTheme="minorHAnsi" w:hAnsiTheme="minorHAnsi" w:cstheme="minorHAnsi"/>
          <w:sz w:val="24"/>
          <w:szCs w:val="24"/>
        </w:rPr>
        <w:t xml:space="preserve">xxxxxxxx </w:t>
      </w:r>
      <w:r w:rsidRPr="000F4C23">
        <w:rPr>
          <w:rFonts w:asciiTheme="minorHAnsi" w:hAnsiTheme="minorHAnsi" w:cstheme="minorHAnsi"/>
          <w:sz w:val="24"/>
          <w:szCs w:val="24"/>
        </w:rPr>
        <w:t>/202</w:t>
      </w:r>
      <w:r w:rsidR="009B0E32">
        <w:rPr>
          <w:rFonts w:asciiTheme="minorHAnsi" w:hAnsiTheme="minorHAnsi" w:cstheme="minorHAnsi"/>
          <w:sz w:val="24"/>
          <w:szCs w:val="24"/>
        </w:rPr>
        <w:t>4</w:t>
      </w:r>
    </w:p>
    <w:p w14:paraId="4686D13A" w14:textId="5CA6D2FA" w:rsidR="009B0E32" w:rsidRPr="000F4C23" w:rsidRDefault="00383E3F" w:rsidP="008109D1">
      <w:pPr>
        <w:pStyle w:val="Ttulo"/>
        <w:pBdr>
          <w:top w:val="single" w:sz="4" w:space="0" w:color="auto"/>
          <w:left w:val="single" w:sz="4" w:space="4" w:color="auto"/>
          <w:bottom w:val="single" w:sz="4" w:space="1" w:color="auto"/>
          <w:right w:val="single" w:sz="4" w:space="4" w:color="auto"/>
        </w:pBdr>
        <w:spacing w:after="12"/>
        <w:rPr>
          <w:rFonts w:asciiTheme="minorHAnsi" w:hAnsiTheme="minorHAnsi" w:cstheme="minorHAnsi"/>
          <w:sz w:val="24"/>
          <w:szCs w:val="24"/>
        </w:rPr>
      </w:pPr>
      <w:r>
        <w:rPr>
          <w:rFonts w:asciiTheme="minorHAnsi" w:hAnsiTheme="minorHAnsi" w:cstheme="minorHAnsi"/>
          <w:sz w:val="24"/>
          <w:szCs w:val="24"/>
        </w:rPr>
        <w:t>DISPENSA DE LICITAÇÃO COM DISPUTA</w:t>
      </w:r>
    </w:p>
    <w:bookmarkEnd w:id="0"/>
    <w:p w14:paraId="3D156939" w14:textId="77777777" w:rsidR="00E00523" w:rsidRPr="000F4C23" w:rsidRDefault="00E00523" w:rsidP="008E2F79">
      <w:pPr>
        <w:tabs>
          <w:tab w:val="left" w:pos="2607"/>
        </w:tabs>
        <w:spacing w:before="120" w:after="120" w:line="360" w:lineRule="auto"/>
        <w:jc w:val="both"/>
        <w:rPr>
          <w:rFonts w:cstheme="minorHAnsi"/>
          <w:b/>
          <w:bCs/>
          <w:sz w:val="24"/>
          <w:szCs w:val="24"/>
        </w:rPr>
      </w:pPr>
    </w:p>
    <w:p w14:paraId="797290A9" w14:textId="77777777" w:rsidR="00147D19" w:rsidRPr="007105B2" w:rsidRDefault="00ED6209" w:rsidP="007105B2">
      <w:pPr>
        <w:pStyle w:val="Ttulo1"/>
        <w:numPr>
          <w:ilvl w:val="0"/>
          <w:numId w:val="3"/>
        </w:numPr>
        <w:spacing w:before="120" w:after="120" w:line="360" w:lineRule="auto"/>
        <w:jc w:val="both"/>
        <w:rPr>
          <w:rFonts w:cs="Arial"/>
          <w:b w:val="0"/>
          <w:bCs/>
          <w:sz w:val="20"/>
        </w:rPr>
      </w:pPr>
      <w:bookmarkStart w:id="1" w:name="_Hlk153884708"/>
      <w:r w:rsidRPr="007105B2">
        <w:rPr>
          <w:rFonts w:cs="Arial"/>
          <w:bCs/>
          <w:sz w:val="20"/>
        </w:rPr>
        <w:t xml:space="preserve">OBJETO </w:t>
      </w:r>
    </w:p>
    <w:p w14:paraId="3B24A53F" w14:textId="47E174D3" w:rsidR="009B0E32" w:rsidRPr="00AE32E4" w:rsidRDefault="00670313" w:rsidP="00AE32E4">
      <w:pPr>
        <w:pStyle w:val="PargrafodaLista"/>
        <w:spacing w:before="120" w:after="120" w:line="360" w:lineRule="auto"/>
        <w:ind w:left="426"/>
        <w:contextualSpacing w:val="0"/>
        <w:jc w:val="both"/>
        <w:rPr>
          <w:rFonts w:ascii="Arial" w:hAnsi="Arial" w:cs="Arial"/>
          <w:sz w:val="20"/>
          <w:szCs w:val="20"/>
        </w:rPr>
      </w:pPr>
      <w:r>
        <w:rPr>
          <w:rFonts w:ascii="Arial" w:hAnsi="Arial" w:cs="Arial"/>
          <w:sz w:val="20"/>
          <w:szCs w:val="20"/>
        </w:rPr>
        <w:t>A</w:t>
      </w:r>
      <w:r w:rsidRPr="00670313">
        <w:rPr>
          <w:rFonts w:ascii="Arial" w:hAnsi="Arial" w:cs="Arial"/>
          <w:sz w:val="20"/>
          <w:szCs w:val="20"/>
        </w:rPr>
        <w:t>ssinatura</w:t>
      </w:r>
      <w:r w:rsidR="00AE32E4">
        <w:rPr>
          <w:rFonts w:ascii="Arial" w:hAnsi="Arial" w:cs="Arial"/>
          <w:sz w:val="20"/>
          <w:szCs w:val="20"/>
        </w:rPr>
        <w:t>, pelo período de 24 meses,</w:t>
      </w:r>
      <w:r w:rsidRPr="00670313">
        <w:rPr>
          <w:rFonts w:ascii="Arial" w:hAnsi="Arial" w:cs="Arial"/>
          <w:sz w:val="20"/>
          <w:szCs w:val="20"/>
        </w:rPr>
        <w:t xml:space="preserve"> do servi</w:t>
      </w:r>
      <w:r w:rsidRPr="00670313">
        <w:rPr>
          <w:rFonts w:ascii="Arial" w:hAnsi="Arial" w:cs="Arial" w:hint="cs"/>
          <w:sz w:val="20"/>
          <w:szCs w:val="20"/>
        </w:rPr>
        <w:t>ç</w:t>
      </w:r>
      <w:r w:rsidRPr="00670313">
        <w:rPr>
          <w:rFonts w:ascii="Arial" w:hAnsi="Arial" w:cs="Arial"/>
          <w:sz w:val="20"/>
          <w:szCs w:val="20"/>
        </w:rPr>
        <w:t xml:space="preserve">o de hospedagem de fotos FLICKR, </w:t>
      </w:r>
      <w:r w:rsidR="00AE32E4">
        <w:rPr>
          <w:rFonts w:ascii="Arial" w:hAnsi="Arial" w:cs="Arial"/>
          <w:sz w:val="20"/>
          <w:szCs w:val="20"/>
        </w:rPr>
        <w:t>P</w:t>
      </w:r>
      <w:r w:rsidRPr="00670313">
        <w:rPr>
          <w:rFonts w:ascii="Arial" w:hAnsi="Arial" w:cs="Arial"/>
          <w:sz w:val="20"/>
          <w:szCs w:val="20"/>
        </w:rPr>
        <w:t>lano PRO</w:t>
      </w:r>
      <w:r w:rsidR="00AE32E4">
        <w:rPr>
          <w:rFonts w:ascii="Arial" w:hAnsi="Arial" w:cs="Arial"/>
          <w:sz w:val="20"/>
          <w:szCs w:val="20"/>
        </w:rPr>
        <w:t xml:space="preserve"> </w:t>
      </w:r>
      <w:r w:rsidR="00AE32E4" w:rsidRPr="00AE32E4">
        <w:rPr>
          <w:rFonts w:ascii="Arial" w:hAnsi="Arial" w:cs="Arial"/>
          <w:sz w:val="20"/>
          <w:szCs w:val="20"/>
        </w:rPr>
        <w:t>que permite armazenamento ilimitado, separa</w:t>
      </w:r>
      <w:r w:rsidR="00AE32E4" w:rsidRPr="00AE32E4">
        <w:rPr>
          <w:rFonts w:ascii="Arial" w:hAnsi="Arial" w:cs="Arial" w:hint="cs"/>
          <w:sz w:val="20"/>
          <w:szCs w:val="20"/>
        </w:rPr>
        <w:t>çã</w:t>
      </w:r>
      <w:r w:rsidR="00AE32E4" w:rsidRPr="00AE32E4">
        <w:rPr>
          <w:rFonts w:ascii="Arial" w:hAnsi="Arial" w:cs="Arial"/>
          <w:sz w:val="20"/>
          <w:szCs w:val="20"/>
        </w:rPr>
        <w:t xml:space="preserve">o das fotos em </w:t>
      </w:r>
      <w:r w:rsidR="00AE32E4" w:rsidRPr="00AE32E4">
        <w:rPr>
          <w:rFonts w:ascii="Arial" w:hAnsi="Arial" w:cs="Arial" w:hint="cs"/>
          <w:sz w:val="20"/>
          <w:szCs w:val="20"/>
        </w:rPr>
        <w:t>á</w:t>
      </w:r>
      <w:r w:rsidR="00AE32E4" w:rsidRPr="00AE32E4">
        <w:rPr>
          <w:rFonts w:ascii="Arial" w:hAnsi="Arial" w:cs="Arial"/>
          <w:sz w:val="20"/>
          <w:szCs w:val="20"/>
        </w:rPr>
        <w:t>lbuns por pauta, facilitando o acesso p</w:t>
      </w:r>
      <w:r w:rsidR="00AE32E4" w:rsidRPr="00AE32E4">
        <w:rPr>
          <w:rFonts w:ascii="Arial" w:hAnsi="Arial" w:cs="Arial" w:hint="cs"/>
          <w:sz w:val="20"/>
          <w:szCs w:val="20"/>
        </w:rPr>
        <w:t>ú</w:t>
      </w:r>
      <w:r w:rsidR="00AE32E4" w:rsidRPr="00AE32E4">
        <w:rPr>
          <w:rFonts w:ascii="Arial" w:hAnsi="Arial" w:cs="Arial"/>
          <w:sz w:val="20"/>
          <w:szCs w:val="20"/>
        </w:rPr>
        <w:t>blico, e possibilita manter registro hist</w:t>
      </w:r>
      <w:r w:rsidR="00AE32E4" w:rsidRPr="00AE32E4">
        <w:rPr>
          <w:rFonts w:ascii="Arial" w:hAnsi="Arial" w:cs="Arial" w:hint="cs"/>
          <w:sz w:val="20"/>
          <w:szCs w:val="20"/>
        </w:rPr>
        <w:t>ó</w:t>
      </w:r>
      <w:r w:rsidR="00AE32E4" w:rsidRPr="00AE32E4">
        <w:rPr>
          <w:rFonts w:ascii="Arial" w:hAnsi="Arial" w:cs="Arial"/>
          <w:sz w:val="20"/>
          <w:szCs w:val="20"/>
        </w:rPr>
        <w:t>rico das imagens.</w:t>
      </w:r>
    </w:p>
    <w:p w14:paraId="07E4337D" w14:textId="77777777" w:rsidR="008109D1" w:rsidRPr="007105B2" w:rsidRDefault="008109D1" w:rsidP="007105B2">
      <w:pPr>
        <w:spacing w:before="120" w:after="120" w:line="360" w:lineRule="auto"/>
        <w:jc w:val="both"/>
        <w:rPr>
          <w:rFonts w:ascii="Arial" w:hAnsi="Arial" w:cs="Arial"/>
          <w:sz w:val="20"/>
          <w:szCs w:val="20"/>
          <w:lang w:eastAsia="pt-BR"/>
        </w:rPr>
      </w:pPr>
    </w:p>
    <w:p w14:paraId="5897EE78" w14:textId="77777777" w:rsidR="008F15BE" w:rsidRPr="007105B2" w:rsidRDefault="000D1C9C" w:rsidP="007105B2">
      <w:pPr>
        <w:pStyle w:val="Ttulo1"/>
        <w:numPr>
          <w:ilvl w:val="1"/>
          <w:numId w:val="3"/>
        </w:numPr>
        <w:tabs>
          <w:tab w:val="num" w:pos="360"/>
        </w:tabs>
        <w:spacing w:before="120" w:after="120" w:line="360" w:lineRule="auto"/>
        <w:ind w:left="567" w:hanging="567"/>
        <w:jc w:val="both"/>
        <w:rPr>
          <w:rFonts w:cs="Arial"/>
          <w:sz w:val="20"/>
        </w:rPr>
      </w:pPr>
      <w:r w:rsidRPr="007105B2">
        <w:rPr>
          <w:rFonts w:cs="Arial"/>
          <w:sz w:val="20"/>
        </w:rPr>
        <w:t>O objeto da contratação caracteriza-se como</w:t>
      </w:r>
      <w:r w:rsidR="008F15BE" w:rsidRPr="007105B2">
        <w:rPr>
          <w:rFonts w:cs="Arial"/>
          <w:sz w:val="20"/>
        </w:rPr>
        <w:t>:</w:t>
      </w:r>
    </w:p>
    <w:p w14:paraId="57A443F0" w14:textId="79561D9C" w:rsidR="000D1C9C" w:rsidRPr="007105B2" w:rsidRDefault="00435DAE" w:rsidP="007105B2">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68832" behindDoc="0" locked="0" layoutInCell="1" allowOverlap="1" wp14:anchorId="0A81DF79" wp14:editId="4046DB41">
                <wp:simplePos x="0" y="0"/>
                <wp:positionH relativeFrom="margin">
                  <wp:align>left</wp:align>
                </wp:positionH>
                <wp:positionV relativeFrom="paragraph">
                  <wp:posOffset>156845</wp:posOffset>
                </wp:positionV>
                <wp:extent cx="125730" cy="68580"/>
                <wp:effectExtent l="0" t="0" r="7620" b="7620"/>
                <wp:wrapNone/>
                <wp:docPr id="2035773173"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1C4C0" id="Retângulo 35" o:spid="_x0000_s1026" style="position:absolute;margin-left:0;margin-top:12.35pt;width:9.9pt;height:5.4pt;z-index:251768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" fillcolor="black [3200]" strokecolor="black [480]" strokeweight="1pt">
                <v:path arrowok="t"/>
                <w10:wrap anchorx="margin"/>
              </v:rect>
            </w:pict>
          </mc:Fallback>
        </mc:AlternateContent>
      </w:r>
      <w:r w:rsidR="007105B2" w:rsidRPr="007105B2">
        <w:rPr>
          <w:rFonts w:ascii="Arial" w:hAnsi="Arial" w:cs="Arial"/>
          <w:sz w:val="20"/>
          <w:szCs w:val="20"/>
        </w:rPr>
        <w:t>C</w:t>
      </w:r>
      <w:r w:rsidR="000D1C9C" w:rsidRPr="007105B2">
        <w:rPr>
          <w:rFonts w:ascii="Arial" w:hAnsi="Arial" w:cs="Arial"/>
          <w:sz w:val="20"/>
          <w:szCs w:val="20"/>
        </w:rPr>
        <w:t>omu</w:t>
      </w:r>
      <w:r w:rsidR="00315E80" w:rsidRPr="007105B2">
        <w:rPr>
          <w:rFonts w:ascii="Arial" w:hAnsi="Arial" w:cs="Arial"/>
          <w:sz w:val="20"/>
          <w:szCs w:val="20"/>
        </w:rPr>
        <w:t>m</w:t>
      </w:r>
      <w:r w:rsidR="00E9446E" w:rsidRPr="007105B2">
        <w:rPr>
          <w:rFonts w:ascii="Arial" w:hAnsi="Arial" w:cs="Arial"/>
          <w:sz w:val="20"/>
          <w:szCs w:val="20"/>
        </w:rPr>
        <w:t xml:space="preserve"> (aquele cujo</w:t>
      </w:r>
      <w:r w:rsidR="007105B2">
        <w:rPr>
          <w:rFonts w:ascii="Arial" w:hAnsi="Arial" w:cs="Arial"/>
          <w:sz w:val="20"/>
          <w:szCs w:val="20"/>
        </w:rPr>
        <w:t>s</w:t>
      </w:r>
      <w:r w:rsidR="00E9446E" w:rsidRPr="007105B2">
        <w:rPr>
          <w:rFonts w:ascii="Arial" w:hAnsi="Arial" w:cs="Arial"/>
          <w:sz w:val="20"/>
          <w:szCs w:val="20"/>
        </w:rPr>
        <w:t xml:space="preserve"> padrões de desempenho e qualidade pode ser </w:t>
      </w:r>
      <w:r w:rsidR="00C81B40" w:rsidRPr="007105B2">
        <w:rPr>
          <w:rFonts w:ascii="Arial" w:hAnsi="Arial" w:cs="Arial"/>
          <w:sz w:val="20"/>
          <w:szCs w:val="20"/>
        </w:rPr>
        <w:t xml:space="preserve">objetivamente definido no termo de referência, por meio de especificações usuais de mercado – art. 6º, </w:t>
      </w:r>
      <w:r w:rsidR="008F15BE" w:rsidRPr="007105B2">
        <w:rPr>
          <w:rFonts w:ascii="Arial" w:hAnsi="Arial" w:cs="Arial"/>
          <w:sz w:val="20"/>
          <w:szCs w:val="20"/>
        </w:rPr>
        <w:t>XIII</w:t>
      </w:r>
      <w:r w:rsidR="00DF7185" w:rsidRPr="007105B2">
        <w:rPr>
          <w:rFonts w:ascii="Arial" w:hAnsi="Arial" w:cs="Arial"/>
          <w:sz w:val="20"/>
          <w:szCs w:val="20"/>
        </w:rPr>
        <w:t xml:space="preserve"> , da Lei 14.133/2021</w:t>
      </w:r>
      <w:r w:rsidR="008F15BE" w:rsidRPr="007105B2">
        <w:rPr>
          <w:rFonts w:ascii="Arial" w:hAnsi="Arial" w:cs="Arial"/>
          <w:sz w:val="20"/>
          <w:szCs w:val="20"/>
        </w:rPr>
        <w:t>);</w:t>
      </w:r>
    </w:p>
    <w:bookmarkEnd w:id="1"/>
    <w:p w14:paraId="53CF3FEE" w14:textId="77777777" w:rsidR="00273F9E" w:rsidRPr="007105B2" w:rsidRDefault="00273F9E" w:rsidP="007105B2">
      <w:pPr>
        <w:pStyle w:val="PargrafodaLista"/>
        <w:spacing w:before="120" w:after="120" w:line="360" w:lineRule="auto"/>
        <w:ind w:left="0"/>
        <w:contextualSpacing w:val="0"/>
        <w:jc w:val="both"/>
        <w:rPr>
          <w:rFonts w:ascii="Arial" w:hAnsi="Arial" w:cs="Arial"/>
          <w:sz w:val="20"/>
          <w:szCs w:val="20"/>
        </w:rPr>
      </w:pPr>
    </w:p>
    <w:p w14:paraId="50D45CF6" w14:textId="77777777" w:rsidR="00A16E3F" w:rsidRPr="007105B2" w:rsidRDefault="00F068A9" w:rsidP="007105B2">
      <w:pPr>
        <w:pStyle w:val="Ttulo1"/>
        <w:numPr>
          <w:ilvl w:val="1"/>
          <w:numId w:val="3"/>
        </w:numPr>
        <w:tabs>
          <w:tab w:val="num" w:pos="360"/>
        </w:tabs>
        <w:spacing w:before="120" w:after="120" w:line="360" w:lineRule="auto"/>
        <w:ind w:left="567" w:hanging="567"/>
        <w:jc w:val="both"/>
        <w:rPr>
          <w:rFonts w:cs="Arial"/>
          <w:sz w:val="20"/>
        </w:rPr>
      </w:pPr>
      <w:r w:rsidRPr="007105B2">
        <w:rPr>
          <w:rFonts w:cs="Arial"/>
          <w:sz w:val="20"/>
        </w:rPr>
        <w:t xml:space="preserve">O serviço </w:t>
      </w:r>
      <w:r w:rsidR="00F94EF3" w:rsidRPr="007105B2">
        <w:rPr>
          <w:rFonts w:cs="Arial"/>
          <w:sz w:val="20"/>
        </w:rPr>
        <w:t>enquadra-se no seguinte tipo:</w:t>
      </w:r>
    </w:p>
    <w:p w14:paraId="7DFF187D" w14:textId="5CCE36D7" w:rsidR="007A3BFB" w:rsidRPr="007105B2" w:rsidRDefault="00435DAE" w:rsidP="007105B2">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856896" behindDoc="0" locked="0" layoutInCell="1" allowOverlap="1" wp14:anchorId="3366D403" wp14:editId="6C86D5B0">
                <wp:simplePos x="0" y="0"/>
                <wp:positionH relativeFrom="margin">
                  <wp:align>left</wp:align>
                </wp:positionH>
                <wp:positionV relativeFrom="paragraph">
                  <wp:posOffset>46990</wp:posOffset>
                </wp:positionV>
                <wp:extent cx="125730" cy="68580"/>
                <wp:effectExtent l="0" t="0" r="26670" b="26670"/>
                <wp:wrapNone/>
                <wp:docPr id="1753612984"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4C9D3" id="Retângulo 34" o:spid="_x0000_s1026" style="position:absolute;margin-left:0;margin-top:3.7pt;width:9.9pt;height:5.4pt;z-index:251856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" fillcolor="black [3200]" strokecolor="black [480]" strokeweight="1pt">
                <v:path arrowok="t"/>
                <w10:wrap anchorx="margin"/>
              </v:rect>
            </w:pict>
          </mc:Fallback>
        </mc:AlternateContent>
      </w:r>
      <w:r w:rsidR="007A3BFB" w:rsidRPr="007105B2">
        <w:rPr>
          <w:rFonts w:ascii="Arial" w:hAnsi="Arial" w:cs="Arial"/>
          <w:sz w:val="20"/>
          <w:szCs w:val="20"/>
        </w:rPr>
        <w:t>Serviço (escop</w:t>
      </w:r>
      <w:r w:rsidR="008109D1" w:rsidRPr="007105B2">
        <w:rPr>
          <w:rFonts w:ascii="Arial" w:hAnsi="Arial" w:cs="Arial"/>
          <w:sz w:val="20"/>
          <w:szCs w:val="20"/>
        </w:rPr>
        <w:t>o</w:t>
      </w:r>
      <w:r w:rsidR="007A3BFB" w:rsidRPr="007105B2">
        <w:rPr>
          <w:rFonts w:ascii="Arial" w:hAnsi="Arial" w:cs="Arial"/>
          <w:sz w:val="20"/>
          <w:szCs w:val="20"/>
        </w:rPr>
        <w:t>, prazo certo e não continuado)</w:t>
      </w:r>
    </w:p>
    <w:p w14:paraId="3E5B6C6B" w14:textId="77777777" w:rsidR="005C6B6A" w:rsidRPr="007105B2" w:rsidRDefault="005C6B6A" w:rsidP="007105B2">
      <w:pPr>
        <w:pStyle w:val="PargrafodaLista"/>
        <w:spacing w:before="120" w:after="120" w:line="360" w:lineRule="auto"/>
        <w:ind w:left="0"/>
        <w:contextualSpacing w:val="0"/>
        <w:jc w:val="both"/>
        <w:rPr>
          <w:rFonts w:ascii="Arial" w:hAnsi="Arial" w:cs="Arial"/>
          <w:color w:val="7F7F7F" w:themeColor="text1" w:themeTint="80"/>
          <w:sz w:val="20"/>
          <w:szCs w:val="20"/>
        </w:rPr>
      </w:pPr>
    </w:p>
    <w:p w14:paraId="545B2C32" w14:textId="77777777" w:rsidR="00147D19" w:rsidRPr="007105B2" w:rsidRDefault="00ED6209" w:rsidP="007105B2">
      <w:pPr>
        <w:pStyle w:val="Ttulo1"/>
        <w:numPr>
          <w:ilvl w:val="0"/>
          <w:numId w:val="3"/>
        </w:numPr>
        <w:spacing w:before="120" w:after="120" w:line="360" w:lineRule="auto"/>
        <w:jc w:val="both"/>
        <w:rPr>
          <w:rFonts w:cs="Arial"/>
          <w:b w:val="0"/>
          <w:bCs/>
          <w:color w:val="000000"/>
          <w:sz w:val="20"/>
        </w:rPr>
      </w:pPr>
      <w:r w:rsidRPr="007105B2">
        <w:rPr>
          <w:rFonts w:cs="Arial"/>
          <w:bCs/>
          <w:color w:val="000000"/>
          <w:sz w:val="20"/>
        </w:rPr>
        <w:t>FUNDAMENTAÇÃO DA CONTRATAÇÃO</w:t>
      </w:r>
    </w:p>
    <w:p w14:paraId="12EB09B5" w14:textId="51866F82" w:rsidR="00AC641B" w:rsidRPr="0087709C" w:rsidRDefault="0087709C" w:rsidP="0087709C">
      <w:pPr>
        <w:pStyle w:val="PargrafodaLista"/>
        <w:spacing w:before="120" w:after="120" w:line="360" w:lineRule="auto"/>
        <w:ind w:left="426"/>
        <w:contextualSpacing w:val="0"/>
        <w:jc w:val="both"/>
        <w:rPr>
          <w:rFonts w:ascii="Arial" w:hAnsi="Arial" w:cs="Arial"/>
          <w:sz w:val="20"/>
          <w:szCs w:val="20"/>
        </w:rPr>
      </w:pPr>
      <w:r w:rsidRPr="0087709C">
        <w:rPr>
          <w:rFonts w:ascii="Arial" w:hAnsi="Arial" w:cs="Arial"/>
          <w:sz w:val="20"/>
          <w:szCs w:val="20"/>
        </w:rPr>
        <w:t>Tendo em vista o aumento consider</w:t>
      </w:r>
      <w:r w:rsidRPr="0087709C">
        <w:rPr>
          <w:rFonts w:ascii="Arial" w:hAnsi="Arial" w:cs="Arial" w:hint="cs"/>
          <w:sz w:val="20"/>
          <w:szCs w:val="20"/>
        </w:rPr>
        <w:t>á</w:t>
      </w:r>
      <w:r w:rsidRPr="0087709C">
        <w:rPr>
          <w:rFonts w:ascii="Arial" w:hAnsi="Arial" w:cs="Arial"/>
          <w:sz w:val="20"/>
          <w:szCs w:val="20"/>
        </w:rPr>
        <w:t>vel, ao longo dos anos, da cobertura em fotos para divulga</w:t>
      </w:r>
      <w:r w:rsidRPr="0087709C">
        <w:rPr>
          <w:rFonts w:ascii="Arial" w:hAnsi="Arial" w:cs="Arial" w:hint="cs"/>
          <w:sz w:val="20"/>
          <w:szCs w:val="20"/>
        </w:rPr>
        <w:t>çã</w:t>
      </w:r>
      <w:r w:rsidRPr="0087709C">
        <w:rPr>
          <w:rFonts w:ascii="Arial" w:hAnsi="Arial" w:cs="Arial"/>
          <w:sz w:val="20"/>
          <w:szCs w:val="20"/>
        </w:rPr>
        <w:t>o, interna e externa, de atividades e a</w:t>
      </w:r>
      <w:r w:rsidRPr="0087709C">
        <w:rPr>
          <w:rFonts w:ascii="Arial" w:hAnsi="Arial" w:cs="Arial" w:hint="cs"/>
          <w:sz w:val="20"/>
          <w:szCs w:val="20"/>
        </w:rPr>
        <w:t>çõ</w:t>
      </w:r>
      <w:r w:rsidRPr="0087709C">
        <w:rPr>
          <w:rFonts w:ascii="Arial" w:hAnsi="Arial" w:cs="Arial"/>
          <w:sz w:val="20"/>
          <w:szCs w:val="20"/>
        </w:rPr>
        <w:t>es da atua</w:t>
      </w:r>
      <w:r w:rsidRPr="0087709C">
        <w:rPr>
          <w:rFonts w:ascii="Arial" w:hAnsi="Arial" w:cs="Arial" w:hint="cs"/>
          <w:sz w:val="20"/>
          <w:szCs w:val="20"/>
        </w:rPr>
        <w:t>çã</w:t>
      </w:r>
      <w:r w:rsidRPr="0087709C">
        <w:rPr>
          <w:rFonts w:ascii="Arial" w:hAnsi="Arial" w:cs="Arial"/>
          <w:sz w:val="20"/>
          <w:szCs w:val="20"/>
        </w:rPr>
        <w:t>o Institucional e considerando a necessidade</w:t>
      </w:r>
      <w:r>
        <w:rPr>
          <w:rFonts w:ascii="Arial" w:hAnsi="Arial" w:cs="Arial"/>
          <w:sz w:val="20"/>
          <w:szCs w:val="20"/>
        </w:rPr>
        <w:t xml:space="preserve"> do Gabinete de Comunicação Social</w:t>
      </w:r>
      <w:r w:rsidRPr="0087709C">
        <w:rPr>
          <w:rFonts w:ascii="Arial" w:hAnsi="Arial" w:cs="Arial"/>
          <w:sz w:val="20"/>
          <w:szCs w:val="20"/>
        </w:rPr>
        <w:t xml:space="preserve"> de armazenar, organizar e compartilhar com mais agilidade as fotos referentes </w:t>
      </w:r>
      <w:r w:rsidRPr="0087709C">
        <w:rPr>
          <w:rFonts w:ascii="Arial" w:hAnsi="Arial" w:cs="Arial" w:hint="cs"/>
          <w:sz w:val="20"/>
          <w:szCs w:val="20"/>
        </w:rPr>
        <w:t>à</w:t>
      </w:r>
      <w:r w:rsidRPr="0087709C">
        <w:rPr>
          <w:rFonts w:ascii="Arial" w:hAnsi="Arial" w:cs="Arial"/>
          <w:sz w:val="20"/>
          <w:szCs w:val="20"/>
        </w:rPr>
        <w:t xml:space="preserve"> cobertura das atividades da atua</w:t>
      </w:r>
      <w:r w:rsidRPr="0087709C">
        <w:rPr>
          <w:rFonts w:ascii="Arial" w:hAnsi="Arial" w:cs="Arial" w:hint="cs"/>
          <w:sz w:val="20"/>
          <w:szCs w:val="20"/>
        </w:rPr>
        <w:t>çã</w:t>
      </w:r>
      <w:r w:rsidRPr="0087709C">
        <w:rPr>
          <w:rFonts w:ascii="Arial" w:hAnsi="Arial" w:cs="Arial"/>
          <w:sz w:val="20"/>
          <w:szCs w:val="20"/>
        </w:rPr>
        <w:t>o institucional</w:t>
      </w:r>
    </w:p>
    <w:p w14:paraId="1B5914E9" w14:textId="77777777" w:rsidR="0087709C" w:rsidRPr="0087709C" w:rsidRDefault="0087709C" w:rsidP="0087709C">
      <w:pPr>
        <w:pStyle w:val="PargrafodaLista"/>
        <w:autoSpaceDE w:val="0"/>
        <w:autoSpaceDN w:val="0"/>
        <w:adjustRightInd w:val="0"/>
        <w:spacing w:before="120" w:after="120" w:line="360" w:lineRule="auto"/>
        <w:ind w:left="360"/>
        <w:jc w:val="both"/>
        <w:rPr>
          <w:rFonts w:ascii="Arial" w:hAnsi="Arial" w:cs="Arial"/>
          <w:b/>
          <w:bCs/>
          <w:color w:val="000000"/>
          <w:sz w:val="20"/>
          <w:szCs w:val="20"/>
        </w:rPr>
      </w:pPr>
    </w:p>
    <w:p w14:paraId="5DE016A8" w14:textId="77777777" w:rsidR="00E01C38" w:rsidRPr="007105B2" w:rsidRDefault="00E01C38" w:rsidP="007105B2">
      <w:pPr>
        <w:pStyle w:val="Ttulo1"/>
        <w:numPr>
          <w:ilvl w:val="0"/>
          <w:numId w:val="3"/>
        </w:numPr>
        <w:spacing w:before="120" w:after="120" w:line="360" w:lineRule="auto"/>
        <w:jc w:val="both"/>
        <w:rPr>
          <w:rFonts w:cs="Arial"/>
          <w:bCs/>
          <w:color w:val="000000"/>
          <w:sz w:val="20"/>
        </w:rPr>
      </w:pPr>
      <w:r w:rsidRPr="007105B2">
        <w:rPr>
          <w:rFonts w:cs="Arial"/>
          <w:bCs/>
          <w:color w:val="000000"/>
          <w:sz w:val="20"/>
        </w:rPr>
        <w:t>SOLUÇÃO</w:t>
      </w:r>
    </w:p>
    <w:p w14:paraId="78D203D1" w14:textId="4A70A22E" w:rsidR="00E01C38" w:rsidRPr="007105B2" w:rsidRDefault="00435DAE" w:rsidP="007105B2">
      <w:pPr>
        <w:spacing w:before="120" w:after="120" w:line="360" w:lineRule="auto"/>
        <w:ind w:left="426"/>
        <w:jc w:val="both"/>
        <w:rPr>
          <w:rFonts w:ascii="Arial" w:hAnsi="Arial" w:cs="Arial"/>
          <w:bCs/>
          <w:i/>
          <w:iCs/>
          <w:color w:val="FF0000"/>
          <w:sz w:val="20"/>
          <w:szCs w:val="20"/>
        </w:rPr>
      </w:pPr>
      <w:r>
        <w:rPr>
          <w:rFonts w:ascii="Arial" w:hAnsi="Arial" w:cs="Arial"/>
          <w:b/>
          <w:noProof/>
          <w:sz w:val="20"/>
          <w:szCs w:val="20"/>
        </w:rPr>
        <mc:AlternateContent>
          <mc:Choice Requires="wps">
            <w:drawing>
              <wp:anchor distT="0" distB="0" distL="114300" distR="114300" simplePos="0" relativeHeight="251848704" behindDoc="0" locked="0" layoutInCell="1" allowOverlap="1" wp14:anchorId="0AE053A1" wp14:editId="657812A8">
                <wp:simplePos x="0" y="0"/>
                <wp:positionH relativeFrom="margin">
                  <wp:align>left</wp:align>
                </wp:positionH>
                <wp:positionV relativeFrom="paragraph">
                  <wp:posOffset>133985</wp:posOffset>
                </wp:positionV>
                <wp:extent cx="125730" cy="68580"/>
                <wp:effectExtent l="0" t="0" r="7620" b="7620"/>
                <wp:wrapNone/>
                <wp:docPr id="1372029009"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10C7E" id="Retângulo 33" o:spid="_x0000_s1026" style="position:absolute;margin-left:0;margin-top:10.55pt;width:9.9pt;height:5.4pt;z-index:251848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" fillcolor="black [3200]" strokecolor="black [480]" strokeweight="1pt">
                <v:path arrowok="t"/>
                <w10:wrap anchorx="margin"/>
              </v:rect>
            </w:pict>
          </mc:Fallback>
        </mc:AlternateContent>
      </w:r>
      <w:r w:rsidR="00E01C38" w:rsidRPr="007105B2">
        <w:rPr>
          <w:rFonts w:ascii="Arial" w:hAnsi="Arial" w:cs="Arial"/>
          <w:bCs/>
          <w:sz w:val="20"/>
          <w:szCs w:val="20"/>
        </w:rPr>
        <w:t xml:space="preserve">Houve dispensa do Estudo Técnico Preliminar, em razão </w:t>
      </w:r>
      <w:r w:rsidR="00587FD2" w:rsidRPr="007105B2">
        <w:rPr>
          <w:rFonts w:ascii="Arial" w:hAnsi="Arial" w:cs="Arial"/>
          <w:bCs/>
          <w:sz w:val="20"/>
          <w:szCs w:val="20"/>
        </w:rPr>
        <w:t>de se enquadrar no caso do item ”a”, inciso I, Art 9º do Provimento 104/2023 da PGJ/RS</w:t>
      </w:r>
    </w:p>
    <w:p w14:paraId="2BE9727F" w14:textId="77777777" w:rsidR="00E01C38" w:rsidRPr="007105B2" w:rsidRDefault="00E01C38" w:rsidP="007105B2">
      <w:pPr>
        <w:spacing w:before="120" w:after="120" w:line="360" w:lineRule="auto"/>
        <w:jc w:val="both"/>
        <w:rPr>
          <w:rFonts w:ascii="Arial" w:hAnsi="Arial" w:cs="Arial"/>
          <w:b/>
          <w:bCs/>
          <w:color w:val="000000"/>
          <w:sz w:val="20"/>
          <w:szCs w:val="20"/>
        </w:rPr>
      </w:pPr>
    </w:p>
    <w:p w14:paraId="35DA387F" w14:textId="77777777" w:rsidR="00E01C38" w:rsidRPr="007105B2" w:rsidRDefault="00E01C38" w:rsidP="007105B2">
      <w:pPr>
        <w:pStyle w:val="Ttulo1"/>
        <w:numPr>
          <w:ilvl w:val="0"/>
          <w:numId w:val="3"/>
        </w:numPr>
        <w:spacing w:before="120" w:after="120" w:line="360" w:lineRule="auto"/>
        <w:jc w:val="both"/>
        <w:rPr>
          <w:rFonts w:cs="Arial"/>
          <w:b w:val="0"/>
          <w:bCs/>
          <w:color w:val="000000"/>
          <w:sz w:val="20"/>
        </w:rPr>
      </w:pPr>
      <w:r w:rsidRPr="007105B2">
        <w:rPr>
          <w:rFonts w:cs="Arial"/>
          <w:bCs/>
          <w:color w:val="000000"/>
          <w:sz w:val="20"/>
        </w:rPr>
        <w:t>. ESPECIFICAÇÕES DO SERVIÇO</w:t>
      </w:r>
    </w:p>
    <w:p w14:paraId="0FB6291F" w14:textId="77777777" w:rsidR="002B4504" w:rsidRPr="007105B2" w:rsidRDefault="002B4504"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 xml:space="preserve">Catálogo </w:t>
      </w:r>
      <w:r w:rsidR="0080726F" w:rsidRPr="007105B2">
        <w:rPr>
          <w:rFonts w:cs="Arial"/>
          <w:b w:val="0"/>
          <w:sz w:val="20"/>
        </w:rPr>
        <w:t>E</w:t>
      </w:r>
      <w:r w:rsidRPr="007105B2">
        <w:rPr>
          <w:rFonts w:cs="Arial"/>
          <w:b w:val="0"/>
          <w:sz w:val="20"/>
        </w:rPr>
        <w:t>letrônico do Ministério Público</w:t>
      </w:r>
      <w:r w:rsidR="0035411A" w:rsidRPr="007105B2">
        <w:rPr>
          <w:rFonts w:cs="Arial"/>
          <w:b w:val="0"/>
          <w:sz w:val="20"/>
        </w:rPr>
        <w:t>:</w:t>
      </w:r>
    </w:p>
    <w:p w14:paraId="5A543A97" w14:textId="7B60C7ED" w:rsidR="002B4504"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rPr>
        <mc:AlternateContent>
          <mc:Choice Requires="wps">
            <w:drawing>
              <wp:anchor distT="0" distB="0" distL="114300" distR="114300" simplePos="0" relativeHeight="251783168" behindDoc="0" locked="0" layoutInCell="1" allowOverlap="1" wp14:anchorId="5AF5077A" wp14:editId="2F26B7AA">
                <wp:simplePos x="0" y="0"/>
                <wp:positionH relativeFrom="margin">
                  <wp:posOffset>68580</wp:posOffset>
                </wp:positionH>
                <wp:positionV relativeFrom="paragraph">
                  <wp:posOffset>33655</wp:posOffset>
                </wp:positionV>
                <wp:extent cx="125730" cy="68580"/>
                <wp:effectExtent l="0" t="0" r="7620" b="7620"/>
                <wp:wrapNone/>
                <wp:docPr id="1133507436"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51690" id="Retângulo 32" o:spid="_x0000_s1026" style="position:absolute;margin-left:5.4pt;margin-top:2.65pt;width:9.9pt;height:5.4pt;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" fillcolor="black [3200]" strokecolor="black [480]" strokeweight="1pt">
                <v:path arrowok="t"/>
                <w10:wrap anchorx="margin"/>
              </v:rect>
            </w:pict>
          </mc:Fallback>
        </mc:AlternateContent>
      </w:r>
      <w:r w:rsidR="0080726F" w:rsidRPr="007105B2">
        <w:rPr>
          <w:rFonts w:ascii="Arial" w:hAnsi="Arial" w:cs="Arial"/>
          <w:color w:val="000000"/>
          <w:sz w:val="20"/>
          <w:szCs w:val="20"/>
        </w:rPr>
        <w:t xml:space="preserve">O </w:t>
      </w:r>
      <w:r w:rsidR="003C0FD4" w:rsidRPr="007105B2">
        <w:rPr>
          <w:rFonts w:ascii="Arial" w:hAnsi="Arial" w:cs="Arial"/>
          <w:color w:val="000000"/>
          <w:sz w:val="20"/>
          <w:szCs w:val="20"/>
        </w:rPr>
        <w:t>serviço</w:t>
      </w:r>
      <w:r w:rsidR="0080726F" w:rsidRPr="007105B2">
        <w:rPr>
          <w:rFonts w:ascii="Arial" w:hAnsi="Arial" w:cs="Arial"/>
          <w:color w:val="000000"/>
          <w:sz w:val="20"/>
          <w:szCs w:val="20"/>
        </w:rPr>
        <w:t xml:space="preserve"> NÃO consta </w:t>
      </w:r>
      <w:r w:rsidR="00C64DB6" w:rsidRPr="007105B2">
        <w:rPr>
          <w:rFonts w:ascii="Arial" w:hAnsi="Arial" w:cs="Arial"/>
          <w:color w:val="000000"/>
          <w:sz w:val="20"/>
          <w:szCs w:val="20"/>
        </w:rPr>
        <w:t>ou ainda NÃO consta d</w:t>
      </w:r>
      <w:r w:rsidR="0080726F" w:rsidRPr="007105B2">
        <w:rPr>
          <w:rFonts w:ascii="Arial" w:hAnsi="Arial" w:cs="Arial"/>
          <w:color w:val="000000"/>
          <w:sz w:val="20"/>
          <w:szCs w:val="20"/>
        </w:rPr>
        <w:t>o Catálogo</w:t>
      </w:r>
      <w:r w:rsidR="00147D19" w:rsidRPr="007105B2">
        <w:rPr>
          <w:rFonts w:ascii="Arial" w:hAnsi="Arial" w:cs="Arial"/>
          <w:color w:val="000000"/>
          <w:sz w:val="20"/>
          <w:szCs w:val="20"/>
        </w:rPr>
        <w:t>.</w:t>
      </w:r>
    </w:p>
    <w:p w14:paraId="6C5892C3" w14:textId="77777777" w:rsidR="00147D19" w:rsidRPr="007105B2" w:rsidRDefault="00147D19" w:rsidP="007105B2">
      <w:pPr>
        <w:spacing w:before="120" w:after="120" w:line="360" w:lineRule="auto"/>
        <w:jc w:val="both"/>
        <w:rPr>
          <w:rFonts w:ascii="Arial" w:hAnsi="Arial" w:cs="Arial"/>
          <w:color w:val="595959" w:themeColor="text1" w:themeTint="A6"/>
          <w:sz w:val="20"/>
          <w:szCs w:val="20"/>
        </w:rPr>
      </w:pPr>
    </w:p>
    <w:p w14:paraId="1D032FDD" w14:textId="77777777" w:rsidR="0080726F" w:rsidRPr="007105B2" w:rsidRDefault="00A21D7C"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Pré-qualificação</w:t>
      </w:r>
    </w:p>
    <w:p w14:paraId="1E4FEFDA" w14:textId="4DA3BC9D" w:rsidR="003C4A6D"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rPr>
        <mc:AlternateContent>
          <mc:Choice Requires="wps">
            <w:drawing>
              <wp:anchor distT="0" distB="0" distL="114300" distR="114300" simplePos="0" relativeHeight="251777024" behindDoc="0" locked="0" layoutInCell="1" allowOverlap="1" wp14:anchorId="052CB1CF" wp14:editId="09383DB3">
                <wp:simplePos x="0" y="0"/>
                <wp:positionH relativeFrom="margin">
                  <wp:posOffset>6350</wp:posOffset>
                </wp:positionH>
                <wp:positionV relativeFrom="paragraph">
                  <wp:posOffset>63500</wp:posOffset>
                </wp:positionV>
                <wp:extent cx="125730" cy="68580"/>
                <wp:effectExtent l="0" t="0" r="7620" b="7620"/>
                <wp:wrapNone/>
                <wp:docPr id="908335017"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AFB8D" id="Retângulo 31" o:spid="_x0000_s1026" style="position:absolute;margin-left:.5pt;margin-top:5pt;width:9.9pt;height:5.4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" fillcolor="black [3200]" strokecolor="black [480]" strokeweight="1pt">
                <v:path arrowok="t"/>
                <w10:wrap anchorx="margin"/>
              </v:rect>
            </w:pict>
          </mc:Fallback>
        </mc:AlternateContent>
      </w:r>
      <w:r w:rsidR="003C4A6D" w:rsidRPr="007105B2">
        <w:rPr>
          <w:rFonts w:ascii="Arial" w:hAnsi="Arial" w:cs="Arial"/>
          <w:color w:val="000000"/>
          <w:sz w:val="20"/>
          <w:szCs w:val="20"/>
        </w:rPr>
        <w:t xml:space="preserve">Não há </w:t>
      </w:r>
      <w:r w:rsidR="00A21D7C" w:rsidRPr="007105B2">
        <w:rPr>
          <w:rFonts w:ascii="Arial" w:hAnsi="Arial" w:cs="Arial"/>
          <w:color w:val="000000"/>
          <w:sz w:val="20"/>
          <w:szCs w:val="20"/>
        </w:rPr>
        <w:t>serviços pré-qualificados</w:t>
      </w:r>
      <w:r w:rsidR="00500EC2" w:rsidRPr="007105B2">
        <w:rPr>
          <w:rFonts w:ascii="Arial" w:hAnsi="Arial" w:cs="Arial"/>
          <w:color w:val="000000"/>
          <w:sz w:val="20"/>
          <w:szCs w:val="20"/>
        </w:rPr>
        <w:t>.</w:t>
      </w:r>
    </w:p>
    <w:p w14:paraId="7BB14B5E" w14:textId="77777777" w:rsidR="00147D19" w:rsidRPr="007105B2" w:rsidRDefault="00147D19" w:rsidP="007105B2">
      <w:pPr>
        <w:spacing w:before="120" w:after="120" w:line="360" w:lineRule="auto"/>
        <w:jc w:val="both"/>
        <w:rPr>
          <w:rFonts w:ascii="Arial" w:hAnsi="Arial" w:cs="Arial"/>
          <w:color w:val="000000"/>
          <w:sz w:val="20"/>
          <w:szCs w:val="20"/>
        </w:rPr>
      </w:pPr>
    </w:p>
    <w:p w14:paraId="5BA558CC" w14:textId="77777777" w:rsidR="002B4504" w:rsidRPr="007105B2" w:rsidRDefault="002B4504"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 xml:space="preserve">O </w:t>
      </w:r>
      <w:r w:rsidR="00102F3E" w:rsidRPr="007105B2">
        <w:rPr>
          <w:rFonts w:cs="Arial"/>
          <w:b w:val="0"/>
          <w:sz w:val="20"/>
        </w:rPr>
        <w:t>serviço possui as seguintes especificações</w:t>
      </w:r>
      <w:r w:rsidRPr="007105B2">
        <w:rPr>
          <w:rFonts w:cs="Arial"/>
          <w:b w:val="0"/>
          <w:sz w:val="20"/>
        </w:rPr>
        <w:t>:</w:t>
      </w:r>
    </w:p>
    <w:p w14:paraId="16F1DA6C" w14:textId="77777777" w:rsidR="00F4398E" w:rsidRDefault="00F4398E" w:rsidP="00F4398E">
      <w:pPr>
        <w:widowControl w:val="0"/>
        <w:numPr>
          <w:ilvl w:val="2"/>
          <w:numId w:val="3"/>
        </w:numPr>
        <w:spacing w:before="120" w:after="0" w:line="300" w:lineRule="auto"/>
        <w:ind w:hanging="798"/>
        <w:jc w:val="both"/>
        <w:rPr>
          <w:rFonts w:cs="Arial"/>
          <w:sz w:val="24"/>
          <w:szCs w:val="24"/>
        </w:rPr>
      </w:pPr>
      <w:r w:rsidRPr="00D34464">
        <w:rPr>
          <w:rFonts w:cs="Arial"/>
          <w:sz w:val="24"/>
          <w:szCs w:val="24"/>
        </w:rPr>
        <w:t xml:space="preserve">As assinaturas deverão ser </w:t>
      </w:r>
      <w:r w:rsidRPr="00FC74C3">
        <w:rPr>
          <w:rFonts w:cs="Arial"/>
          <w:sz w:val="24"/>
          <w:szCs w:val="24"/>
        </w:rPr>
        <w:t>válidas por um período de 2 (dois) anos</w:t>
      </w:r>
      <w:r w:rsidRPr="00D34464">
        <w:rPr>
          <w:rFonts w:cs="Arial"/>
          <w:sz w:val="24"/>
          <w:szCs w:val="24"/>
        </w:rPr>
        <w:t>.</w:t>
      </w:r>
    </w:p>
    <w:p w14:paraId="57550D71" w14:textId="11E0666E"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 xml:space="preserve">A assinatura do FLICKR PRO deverão possibilitar a migração a partir da versão gratuita do FLICKR, garantindo a utilização das atuais contas dos setores demandantes e mantendo disponível e inalterado todo o acervo já publicado. </w:t>
      </w:r>
    </w:p>
    <w:p w14:paraId="74F18855" w14:textId="77777777"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Os softwares licenciados pelas assinaturas deverão ser compatíveis</w:t>
      </w:r>
      <w:r w:rsidRPr="00624C85">
        <w:rPr>
          <w:rFonts w:cs="Arial"/>
          <w:sz w:val="24"/>
          <w:szCs w:val="24"/>
        </w:rPr>
        <w:t xml:space="preserve"> com sistema</w:t>
      </w:r>
      <w:r>
        <w:rPr>
          <w:rFonts w:cs="Arial"/>
          <w:sz w:val="24"/>
          <w:szCs w:val="24"/>
        </w:rPr>
        <w:t>s operacionais</w:t>
      </w:r>
      <w:r w:rsidRPr="00624C85">
        <w:rPr>
          <w:rFonts w:cs="Arial"/>
          <w:sz w:val="24"/>
          <w:szCs w:val="24"/>
        </w:rPr>
        <w:t xml:space="preserve"> </w:t>
      </w:r>
      <w:r w:rsidRPr="00983DA4">
        <w:rPr>
          <w:rFonts w:cs="Arial"/>
          <w:i/>
          <w:sz w:val="24"/>
          <w:szCs w:val="24"/>
          <w:u w:val="single"/>
        </w:rPr>
        <w:t>Windows 11</w:t>
      </w:r>
      <w:r w:rsidRPr="00983DA4">
        <w:rPr>
          <w:rFonts w:cs="Arial"/>
          <w:sz w:val="24"/>
          <w:szCs w:val="24"/>
          <w:u w:val="single"/>
        </w:rPr>
        <w:t xml:space="preserve"> (64 e 32 bits) e </w:t>
      </w:r>
      <w:r w:rsidRPr="00983DA4">
        <w:rPr>
          <w:rFonts w:cs="Arial"/>
          <w:i/>
          <w:sz w:val="24"/>
          <w:szCs w:val="24"/>
          <w:u w:val="single"/>
        </w:rPr>
        <w:t>Windows 10</w:t>
      </w:r>
      <w:r w:rsidRPr="00983DA4">
        <w:rPr>
          <w:rFonts w:cs="Arial"/>
          <w:sz w:val="24"/>
          <w:szCs w:val="24"/>
          <w:u w:val="single"/>
        </w:rPr>
        <w:t xml:space="preserve"> (64 e 32 bits)</w:t>
      </w:r>
      <w:r w:rsidRPr="00624C85">
        <w:rPr>
          <w:rFonts w:cs="Arial"/>
          <w:sz w:val="24"/>
          <w:szCs w:val="24"/>
        </w:rPr>
        <w:t>.</w:t>
      </w:r>
    </w:p>
    <w:p w14:paraId="71080E60" w14:textId="77777777" w:rsidR="00F4398E"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 xml:space="preserve">As assinaturas deverão possibilitar o uso da </w:t>
      </w:r>
      <w:r w:rsidRPr="00983DA4">
        <w:rPr>
          <w:rFonts w:cs="Arial"/>
          <w:sz w:val="24"/>
          <w:szCs w:val="24"/>
          <w:u w:val="single"/>
        </w:rPr>
        <w:t>versão mais recente</w:t>
      </w:r>
      <w:r w:rsidRPr="00624C85">
        <w:rPr>
          <w:rFonts w:cs="Arial"/>
          <w:sz w:val="24"/>
          <w:szCs w:val="24"/>
        </w:rPr>
        <w:t xml:space="preserve"> do</w:t>
      </w:r>
      <w:r>
        <w:rPr>
          <w:rFonts w:cs="Arial"/>
          <w:sz w:val="24"/>
          <w:szCs w:val="24"/>
        </w:rPr>
        <w:t>s softwares.</w:t>
      </w:r>
    </w:p>
    <w:p w14:paraId="5D1C6F7C" w14:textId="77777777"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 xml:space="preserve">As </w:t>
      </w:r>
      <w:r w:rsidRPr="00983DA4">
        <w:rPr>
          <w:rFonts w:cs="Arial"/>
          <w:sz w:val="24"/>
          <w:szCs w:val="24"/>
          <w:u w:val="single"/>
        </w:rPr>
        <w:t>atualizações de versões</w:t>
      </w:r>
      <w:r w:rsidRPr="00624C85">
        <w:rPr>
          <w:rFonts w:cs="Arial"/>
          <w:sz w:val="24"/>
          <w:szCs w:val="24"/>
        </w:rPr>
        <w:t xml:space="preserve"> de todos os componentes do</w:t>
      </w:r>
      <w:r>
        <w:rPr>
          <w:rFonts w:cs="Arial"/>
          <w:sz w:val="24"/>
          <w:szCs w:val="24"/>
        </w:rPr>
        <w:t>s</w:t>
      </w:r>
      <w:r w:rsidRPr="00624C85">
        <w:rPr>
          <w:rFonts w:cs="Arial"/>
          <w:sz w:val="24"/>
          <w:szCs w:val="24"/>
        </w:rPr>
        <w:t xml:space="preserve"> software</w:t>
      </w:r>
      <w:r>
        <w:rPr>
          <w:rFonts w:cs="Arial"/>
          <w:sz w:val="24"/>
          <w:szCs w:val="24"/>
        </w:rPr>
        <w:t>s</w:t>
      </w:r>
      <w:r w:rsidRPr="00624C85">
        <w:rPr>
          <w:rFonts w:cs="Arial"/>
          <w:sz w:val="24"/>
          <w:szCs w:val="24"/>
        </w:rPr>
        <w:t xml:space="preserve"> deverão ser </w:t>
      </w:r>
      <w:r w:rsidRPr="00983DA4">
        <w:rPr>
          <w:rFonts w:cs="Arial"/>
          <w:sz w:val="24"/>
          <w:szCs w:val="24"/>
          <w:u w:val="single"/>
        </w:rPr>
        <w:t>automáticas</w:t>
      </w:r>
      <w:r w:rsidRPr="00624C85">
        <w:rPr>
          <w:rFonts w:cs="Arial"/>
          <w:sz w:val="24"/>
          <w:szCs w:val="24"/>
        </w:rPr>
        <w:t xml:space="preserve">, </w:t>
      </w:r>
      <w:r>
        <w:rPr>
          <w:rFonts w:cs="Arial"/>
          <w:sz w:val="24"/>
          <w:szCs w:val="24"/>
        </w:rPr>
        <w:t xml:space="preserve">e aplicadas </w:t>
      </w:r>
      <w:r w:rsidRPr="000D70AE">
        <w:rPr>
          <w:rFonts w:cs="Arial"/>
          <w:sz w:val="24"/>
          <w:szCs w:val="24"/>
          <w:u w:val="single"/>
        </w:rPr>
        <w:t>assim que estejam disponíveis</w:t>
      </w:r>
      <w:r>
        <w:rPr>
          <w:rFonts w:cs="Arial"/>
          <w:sz w:val="24"/>
          <w:szCs w:val="24"/>
        </w:rPr>
        <w:t xml:space="preserve">, </w:t>
      </w:r>
      <w:r w:rsidRPr="00624C85">
        <w:rPr>
          <w:rFonts w:cs="Arial"/>
          <w:sz w:val="24"/>
          <w:szCs w:val="24"/>
        </w:rPr>
        <w:t xml:space="preserve">por todo o período </w:t>
      </w:r>
      <w:r>
        <w:rPr>
          <w:rFonts w:cs="Arial"/>
          <w:sz w:val="24"/>
          <w:szCs w:val="24"/>
        </w:rPr>
        <w:t xml:space="preserve">de vigência </w:t>
      </w:r>
      <w:r w:rsidRPr="00624C85">
        <w:rPr>
          <w:rFonts w:cs="Arial"/>
          <w:sz w:val="24"/>
          <w:szCs w:val="24"/>
        </w:rPr>
        <w:t>da</w:t>
      </w:r>
      <w:r>
        <w:rPr>
          <w:rFonts w:cs="Arial"/>
          <w:sz w:val="24"/>
          <w:szCs w:val="24"/>
        </w:rPr>
        <w:t>s assinaturas.</w:t>
      </w:r>
    </w:p>
    <w:p w14:paraId="26EDD691" w14:textId="77777777"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Os softwares</w:t>
      </w:r>
      <w:r w:rsidRPr="00624C85">
        <w:rPr>
          <w:rFonts w:cs="Arial"/>
          <w:sz w:val="24"/>
          <w:szCs w:val="24"/>
        </w:rPr>
        <w:t xml:space="preserve"> </w:t>
      </w:r>
      <w:r>
        <w:rPr>
          <w:rFonts w:cs="Arial"/>
          <w:sz w:val="24"/>
          <w:szCs w:val="24"/>
        </w:rPr>
        <w:t>deverão possibilitar o</w:t>
      </w:r>
      <w:r w:rsidRPr="00624C85">
        <w:rPr>
          <w:rFonts w:cs="Arial"/>
          <w:sz w:val="24"/>
          <w:szCs w:val="24"/>
        </w:rPr>
        <w:t xml:space="preserve"> uso </w:t>
      </w:r>
      <w:r>
        <w:rPr>
          <w:rFonts w:cs="Arial"/>
          <w:sz w:val="24"/>
          <w:szCs w:val="24"/>
        </w:rPr>
        <w:t xml:space="preserve">corporativo </w:t>
      </w:r>
      <w:r w:rsidRPr="00624C85">
        <w:rPr>
          <w:rFonts w:cs="Arial"/>
          <w:sz w:val="24"/>
          <w:szCs w:val="24"/>
        </w:rPr>
        <w:t xml:space="preserve">em </w:t>
      </w:r>
      <w:r w:rsidRPr="00983DA4">
        <w:rPr>
          <w:rFonts w:cs="Arial"/>
          <w:sz w:val="24"/>
          <w:szCs w:val="24"/>
          <w:u w:val="single"/>
        </w:rPr>
        <w:t>ambiente governamental</w:t>
      </w:r>
      <w:r w:rsidRPr="00624C85">
        <w:rPr>
          <w:rFonts w:cs="Arial"/>
          <w:sz w:val="24"/>
          <w:szCs w:val="24"/>
        </w:rPr>
        <w:t>.</w:t>
      </w:r>
    </w:p>
    <w:p w14:paraId="0D4D4F72" w14:textId="77777777"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As assinaturas deverão licenciar o u</w:t>
      </w:r>
      <w:r w:rsidRPr="00624C85">
        <w:rPr>
          <w:rFonts w:cs="Arial"/>
          <w:sz w:val="24"/>
          <w:szCs w:val="24"/>
        </w:rPr>
        <w:t>so do</w:t>
      </w:r>
      <w:r>
        <w:rPr>
          <w:rFonts w:cs="Arial"/>
          <w:sz w:val="24"/>
          <w:szCs w:val="24"/>
        </w:rPr>
        <w:t xml:space="preserve">s </w:t>
      </w:r>
      <w:r w:rsidRPr="00624C85">
        <w:rPr>
          <w:rFonts w:cs="Arial"/>
          <w:sz w:val="24"/>
          <w:szCs w:val="24"/>
        </w:rPr>
        <w:t>so</w:t>
      </w:r>
      <w:r>
        <w:rPr>
          <w:rFonts w:cs="Arial"/>
          <w:sz w:val="24"/>
          <w:szCs w:val="24"/>
        </w:rPr>
        <w:t xml:space="preserve">ftwares </w:t>
      </w:r>
      <w:r>
        <w:rPr>
          <w:rFonts w:cs="Arial"/>
          <w:sz w:val="24"/>
          <w:szCs w:val="24"/>
          <w:u w:val="single"/>
        </w:rPr>
        <w:t>sem nenhum custo adicional</w:t>
      </w:r>
      <w:r>
        <w:rPr>
          <w:rFonts w:cs="Arial"/>
          <w:sz w:val="24"/>
          <w:szCs w:val="24"/>
        </w:rPr>
        <w:t xml:space="preserve">, por todo </w:t>
      </w:r>
      <w:r w:rsidRPr="00624C85">
        <w:rPr>
          <w:rFonts w:cs="Arial"/>
          <w:sz w:val="24"/>
          <w:szCs w:val="24"/>
        </w:rPr>
        <w:t xml:space="preserve">o período </w:t>
      </w:r>
      <w:r>
        <w:rPr>
          <w:rFonts w:cs="Arial"/>
          <w:sz w:val="24"/>
          <w:szCs w:val="24"/>
        </w:rPr>
        <w:t>da contratação e da vigência das assinaturas</w:t>
      </w:r>
      <w:r w:rsidRPr="00624C85">
        <w:rPr>
          <w:rFonts w:cs="Arial"/>
          <w:sz w:val="24"/>
          <w:szCs w:val="24"/>
        </w:rPr>
        <w:t>.</w:t>
      </w:r>
    </w:p>
    <w:p w14:paraId="69ED88ED" w14:textId="77777777"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 xml:space="preserve">As assinaturas deverão incluir </w:t>
      </w:r>
      <w:r>
        <w:rPr>
          <w:rFonts w:cs="Arial"/>
          <w:sz w:val="24"/>
          <w:szCs w:val="24"/>
          <w:u w:val="single"/>
        </w:rPr>
        <w:t xml:space="preserve">garantia </w:t>
      </w:r>
      <w:r w:rsidRPr="00983DA4">
        <w:rPr>
          <w:rFonts w:cs="Arial"/>
          <w:sz w:val="24"/>
          <w:szCs w:val="24"/>
          <w:u w:val="single"/>
        </w:rPr>
        <w:t>e suporte para instalação</w:t>
      </w:r>
      <w:r>
        <w:rPr>
          <w:rFonts w:cs="Arial"/>
          <w:sz w:val="24"/>
          <w:szCs w:val="24"/>
          <w:u w:val="single"/>
        </w:rPr>
        <w:t>, customização</w:t>
      </w:r>
      <w:r w:rsidRPr="00983DA4">
        <w:rPr>
          <w:rFonts w:cs="Arial"/>
          <w:sz w:val="24"/>
          <w:szCs w:val="24"/>
          <w:u w:val="single"/>
        </w:rPr>
        <w:t xml:space="preserve"> e operação</w:t>
      </w:r>
      <w:r w:rsidRPr="00624C85">
        <w:rPr>
          <w:rFonts w:cs="Arial"/>
          <w:sz w:val="24"/>
          <w:szCs w:val="24"/>
        </w:rPr>
        <w:t xml:space="preserve"> do</w:t>
      </w:r>
      <w:r>
        <w:rPr>
          <w:rFonts w:cs="Arial"/>
          <w:sz w:val="24"/>
          <w:szCs w:val="24"/>
        </w:rPr>
        <w:t>s</w:t>
      </w:r>
      <w:r w:rsidRPr="00624C85">
        <w:rPr>
          <w:rFonts w:cs="Arial"/>
          <w:sz w:val="24"/>
          <w:szCs w:val="24"/>
        </w:rPr>
        <w:t xml:space="preserve"> software</w:t>
      </w:r>
      <w:r>
        <w:rPr>
          <w:rFonts w:cs="Arial"/>
          <w:sz w:val="24"/>
          <w:szCs w:val="24"/>
        </w:rPr>
        <w:t>s,</w:t>
      </w:r>
      <w:r w:rsidRPr="00624C85">
        <w:rPr>
          <w:rFonts w:cs="Arial"/>
          <w:sz w:val="24"/>
          <w:szCs w:val="24"/>
        </w:rPr>
        <w:t xml:space="preserve"> por todo o período </w:t>
      </w:r>
      <w:r>
        <w:rPr>
          <w:rFonts w:cs="Arial"/>
          <w:sz w:val="24"/>
          <w:szCs w:val="24"/>
        </w:rPr>
        <w:t>de vigência das assinaturas</w:t>
      </w:r>
      <w:r w:rsidRPr="00624C85">
        <w:rPr>
          <w:rFonts w:cs="Arial"/>
          <w:sz w:val="24"/>
          <w:szCs w:val="24"/>
        </w:rPr>
        <w:t>.</w:t>
      </w:r>
    </w:p>
    <w:p w14:paraId="58AAD4FF" w14:textId="77777777" w:rsidR="00F4398E" w:rsidRPr="00624C85" w:rsidRDefault="00F4398E" w:rsidP="00F4398E">
      <w:pPr>
        <w:widowControl w:val="0"/>
        <w:numPr>
          <w:ilvl w:val="2"/>
          <w:numId w:val="3"/>
        </w:numPr>
        <w:spacing w:before="120" w:after="0" w:line="300" w:lineRule="auto"/>
        <w:ind w:hanging="798"/>
        <w:jc w:val="both"/>
        <w:rPr>
          <w:rFonts w:cs="Arial"/>
          <w:sz w:val="24"/>
          <w:szCs w:val="24"/>
        </w:rPr>
      </w:pPr>
      <w:r>
        <w:rPr>
          <w:rFonts w:cs="Arial"/>
          <w:sz w:val="24"/>
          <w:szCs w:val="24"/>
        </w:rPr>
        <w:t xml:space="preserve">Juntamente com as assinaturas deverão ser entregues, por meio digital, todos os </w:t>
      </w:r>
      <w:r w:rsidRPr="008718C6">
        <w:rPr>
          <w:rFonts w:cs="Arial"/>
          <w:sz w:val="24"/>
          <w:szCs w:val="24"/>
          <w:u w:val="single"/>
        </w:rPr>
        <w:t>manuais e documentos técnicos</w:t>
      </w:r>
      <w:r w:rsidRPr="00624C85">
        <w:rPr>
          <w:rFonts w:cs="Arial"/>
          <w:sz w:val="24"/>
          <w:szCs w:val="24"/>
        </w:rPr>
        <w:t xml:space="preserve"> </w:t>
      </w:r>
      <w:r>
        <w:rPr>
          <w:rFonts w:cs="Arial"/>
          <w:sz w:val="24"/>
          <w:szCs w:val="24"/>
        </w:rPr>
        <w:t xml:space="preserve">atualizados, </w:t>
      </w:r>
      <w:r w:rsidRPr="00624C85">
        <w:rPr>
          <w:rFonts w:cs="Arial"/>
          <w:sz w:val="24"/>
          <w:szCs w:val="24"/>
        </w:rPr>
        <w:t>em língua portuguesa ou inglesa</w:t>
      </w:r>
      <w:r>
        <w:rPr>
          <w:rFonts w:cs="Arial"/>
          <w:sz w:val="24"/>
          <w:szCs w:val="24"/>
        </w:rPr>
        <w:t xml:space="preserve">, necessários </w:t>
      </w:r>
      <w:r w:rsidRPr="008718C6">
        <w:rPr>
          <w:rFonts w:cs="Arial"/>
          <w:sz w:val="24"/>
          <w:szCs w:val="24"/>
          <w:u w:val="single"/>
        </w:rPr>
        <w:t>para instalação e operação</w:t>
      </w:r>
      <w:r w:rsidRPr="00624C85">
        <w:rPr>
          <w:rFonts w:cs="Arial"/>
          <w:sz w:val="24"/>
          <w:szCs w:val="24"/>
        </w:rPr>
        <w:t xml:space="preserve"> </w:t>
      </w:r>
      <w:r>
        <w:rPr>
          <w:rFonts w:cs="Arial"/>
          <w:sz w:val="24"/>
          <w:szCs w:val="24"/>
        </w:rPr>
        <w:t>dos softwares</w:t>
      </w:r>
      <w:r w:rsidRPr="00624C85">
        <w:rPr>
          <w:rFonts w:cs="Arial"/>
          <w:sz w:val="24"/>
          <w:szCs w:val="24"/>
        </w:rPr>
        <w:t>.</w:t>
      </w:r>
    </w:p>
    <w:p w14:paraId="5E0C6590" w14:textId="77777777" w:rsidR="0052202E" w:rsidRPr="007105B2" w:rsidRDefault="0052202E" w:rsidP="007105B2">
      <w:pPr>
        <w:spacing w:before="120" w:after="120" w:line="360" w:lineRule="auto"/>
        <w:jc w:val="both"/>
        <w:rPr>
          <w:rFonts w:ascii="Arial" w:hAnsi="Arial" w:cs="Arial"/>
          <w:b/>
          <w:bCs/>
          <w:sz w:val="20"/>
          <w:szCs w:val="20"/>
        </w:rPr>
      </w:pPr>
    </w:p>
    <w:p w14:paraId="1CA13CC0" w14:textId="77777777" w:rsidR="005F39CE" w:rsidRPr="007105B2" w:rsidRDefault="005F39CE"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Critérios e práticas de sustentabilidade</w:t>
      </w:r>
      <w:r w:rsidR="006D5FFF" w:rsidRPr="007105B2">
        <w:rPr>
          <w:rFonts w:cs="Arial"/>
          <w:b w:val="0"/>
          <w:sz w:val="20"/>
        </w:rPr>
        <w:t xml:space="preserve"> (vinculados às características do objeto)</w:t>
      </w:r>
      <w:r w:rsidRPr="007105B2">
        <w:rPr>
          <w:rFonts w:cs="Arial"/>
          <w:b w:val="0"/>
          <w:sz w:val="20"/>
        </w:rPr>
        <w:t>:</w:t>
      </w:r>
    </w:p>
    <w:p w14:paraId="70A459C1" w14:textId="6FC8D1F6" w:rsidR="005F39CE"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787264" behindDoc="0" locked="0" layoutInCell="1" allowOverlap="1" wp14:anchorId="1EAE078D" wp14:editId="5E25EB82">
                <wp:simplePos x="0" y="0"/>
                <wp:positionH relativeFrom="margin">
                  <wp:align>left</wp:align>
                </wp:positionH>
                <wp:positionV relativeFrom="paragraph">
                  <wp:posOffset>26035</wp:posOffset>
                </wp:positionV>
                <wp:extent cx="125730" cy="68580"/>
                <wp:effectExtent l="0" t="0" r="7620" b="7620"/>
                <wp:wrapNone/>
                <wp:docPr id="1862576418"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FD9F9" id="Retângulo 30" o:spid="_x0000_s1026" style="position:absolute;margin-left:0;margin-top:2.05pt;width:9.9pt;height:5.4pt;z-index:251787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" fillcolor="black [3200]" strokecolor="black [480]" strokeweight="1pt">
                <v:path arrowok="t"/>
                <w10:wrap anchorx="margin"/>
              </v:rect>
            </w:pict>
          </mc:Fallback>
        </mc:AlternateContent>
      </w:r>
      <w:r w:rsidR="005F39CE" w:rsidRPr="007105B2">
        <w:rPr>
          <w:rFonts w:ascii="Arial" w:hAnsi="Arial" w:cs="Arial"/>
          <w:sz w:val="20"/>
          <w:szCs w:val="20"/>
        </w:rPr>
        <w:t>Não foram adotados</w:t>
      </w:r>
    </w:p>
    <w:p w14:paraId="6C14304E" w14:textId="77777777" w:rsidR="00B72AED" w:rsidRPr="007105B2" w:rsidRDefault="00A2370C" w:rsidP="00FC74C3">
      <w:pPr>
        <w:pStyle w:val="Ttulo1"/>
        <w:numPr>
          <w:ilvl w:val="2"/>
          <w:numId w:val="3"/>
        </w:numPr>
        <w:spacing w:before="120" w:after="120" w:line="360" w:lineRule="auto"/>
        <w:ind w:left="993"/>
        <w:jc w:val="both"/>
        <w:rPr>
          <w:rFonts w:cs="Arial"/>
          <w:b w:val="0"/>
          <w:sz w:val="20"/>
        </w:rPr>
      </w:pPr>
      <w:r w:rsidRPr="007105B2">
        <w:rPr>
          <w:rFonts w:cs="Arial"/>
          <w:b w:val="0"/>
          <w:sz w:val="20"/>
        </w:rPr>
        <w:t xml:space="preserve">Os itens não apresentam critérios de sustentabilidade em virtude da natureza do objeto que se pretende adquirir - programas de computador. </w:t>
      </w:r>
    </w:p>
    <w:p w14:paraId="5D8E0F74" w14:textId="77777777" w:rsidR="005F39CE" w:rsidRPr="007105B2" w:rsidRDefault="005F39CE" w:rsidP="007105B2">
      <w:pPr>
        <w:spacing w:before="120" w:after="120" w:line="360" w:lineRule="auto"/>
        <w:jc w:val="both"/>
        <w:rPr>
          <w:rFonts w:ascii="Arial" w:hAnsi="Arial" w:cs="Arial"/>
          <w:sz w:val="20"/>
          <w:szCs w:val="20"/>
        </w:rPr>
      </w:pPr>
    </w:p>
    <w:p w14:paraId="2DF3BD5E" w14:textId="77777777" w:rsidR="00AE0715" w:rsidRPr="007105B2" w:rsidRDefault="00F83FAE" w:rsidP="007105B2">
      <w:pPr>
        <w:pStyle w:val="Ttulo1"/>
        <w:numPr>
          <w:ilvl w:val="0"/>
          <w:numId w:val="3"/>
        </w:numPr>
        <w:spacing w:before="120" w:after="120" w:line="360" w:lineRule="auto"/>
        <w:jc w:val="both"/>
        <w:rPr>
          <w:rFonts w:cs="Arial"/>
          <w:bCs/>
          <w:color w:val="000000"/>
          <w:sz w:val="20"/>
        </w:rPr>
      </w:pPr>
      <w:r w:rsidRPr="007105B2">
        <w:rPr>
          <w:rFonts w:cs="Arial"/>
          <w:bCs/>
          <w:color w:val="000000"/>
          <w:sz w:val="20"/>
        </w:rPr>
        <w:lastRenderedPageBreak/>
        <w:t>REQUISITOS DA CONTRATAÇÃO</w:t>
      </w:r>
    </w:p>
    <w:p w14:paraId="7AB48C06" w14:textId="77777777" w:rsidR="00B357A6" w:rsidRPr="007105B2" w:rsidRDefault="00B357A6"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Exigências legais</w:t>
      </w:r>
    </w:p>
    <w:p w14:paraId="7B6CA9F4" w14:textId="56750976" w:rsidR="007F1409"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789312" behindDoc="0" locked="0" layoutInCell="1" allowOverlap="1" wp14:anchorId="15646C4A" wp14:editId="051A211D">
                <wp:simplePos x="0" y="0"/>
                <wp:positionH relativeFrom="margin">
                  <wp:posOffset>26035</wp:posOffset>
                </wp:positionH>
                <wp:positionV relativeFrom="paragraph">
                  <wp:posOffset>28575</wp:posOffset>
                </wp:positionV>
                <wp:extent cx="125730" cy="68580"/>
                <wp:effectExtent l="0" t="0" r="7620" b="7620"/>
                <wp:wrapNone/>
                <wp:docPr id="1890369340"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646F1" id="Retângulo 29" o:spid="_x0000_s1026" style="position:absolute;margin-left:2.05pt;margin-top:2.25pt;width:9.9pt;height:5.4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" fillcolor="black [3200]" strokecolor="black [480]" strokeweight="1pt">
                <v:path arrowok="t"/>
                <w10:wrap anchorx="margin"/>
              </v:rect>
            </w:pict>
          </mc:Fallback>
        </mc:AlternateContent>
      </w:r>
      <w:r w:rsidR="007F1409" w:rsidRPr="007105B2">
        <w:rPr>
          <w:rFonts w:ascii="Arial" w:hAnsi="Arial" w:cs="Arial"/>
          <w:color w:val="000000"/>
          <w:sz w:val="20"/>
          <w:szCs w:val="20"/>
        </w:rPr>
        <w:t>Foram verificadas e não existem para o objeto</w:t>
      </w:r>
    </w:p>
    <w:p w14:paraId="12C0E583" w14:textId="77777777" w:rsidR="006720CF" w:rsidRPr="007105B2" w:rsidRDefault="006720CF" w:rsidP="007105B2">
      <w:pPr>
        <w:spacing w:before="120" w:after="120" w:line="360" w:lineRule="auto"/>
        <w:jc w:val="both"/>
        <w:rPr>
          <w:rFonts w:ascii="Arial" w:hAnsi="Arial" w:cs="Arial"/>
          <w:sz w:val="20"/>
          <w:szCs w:val="20"/>
        </w:rPr>
      </w:pPr>
    </w:p>
    <w:p w14:paraId="0D318D69" w14:textId="77777777" w:rsidR="00BC6F09" w:rsidRPr="007105B2" w:rsidRDefault="00E21FD1"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Garantia d</w:t>
      </w:r>
      <w:r w:rsidR="00CB0539" w:rsidRPr="007105B2">
        <w:rPr>
          <w:rFonts w:cs="Arial"/>
          <w:b w:val="0"/>
          <w:sz w:val="20"/>
        </w:rPr>
        <w:t>e execução do contrato</w:t>
      </w:r>
      <w:r w:rsidRPr="007105B2">
        <w:rPr>
          <w:rFonts w:cs="Arial"/>
          <w:b w:val="0"/>
          <w:sz w:val="20"/>
        </w:rPr>
        <w:t xml:space="preserve"> </w:t>
      </w:r>
    </w:p>
    <w:p w14:paraId="410ABF2D" w14:textId="358C3BE3" w:rsidR="00AF0F55"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791360" behindDoc="0" locked="0" layoutInCell="1" allowOverlap="1" wp14:anchorId="489B11F9" wp14:editId="5E95D7FF">
                <wp:simplePos x="0" y="0"/>
                <wp:positionH relativeFrom="margin">
                  <wp:posOffset>26035</wp:posOffset>
                </wp:positionH>
                <wp:positionV relativeFrom="paragraph">
                  <wp:posOffset>33020</wp:posOffset>
                </wp:positionV>
                <wp:extent cx="125730" cy="68580"/>
                <wp:effectExtent l="0" t="0" r="7620" b="7620"/>
                <wp:wrapNone/>
                <wp:docPr id="620490926"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5579E" id="Retângulo 28" o:spid="_x0000_s1026" style="position:absolute;margin-left:2.05pt;margin-top:2.6pt;width:9.9pt;height:5.4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" fillcolor="black [3200]" strokecolor="black [480]" strokeweight="1pt">
                <v:path arrowok="t"/>
                <w10:wrap anchorx="margin"/>
              </v:rect>
            </w:pict>
          </mc:Fallback>
        </mc:AlternateContent>
      </w:r>
      <w:r w:rsidR="00E21FD1" w:rsidRPr="007105B2">
        <w:rPr>
          <w:rFonts w:ascii="Arial" w:hAnsi="Arial" w:cs="Arial"/>
          <w:sz w:val="20"/>
          <w:szCs w:val="20"/>
        </w:rPr>
        <w:t>Não haverá exigência d</w:t>
      </w:r>
      <w:r w:rsidR="005B4EBD" w:rsidRPr="007105B2">
        <w:rPr>
          <w:rFonts w:ascii="Arial" w:hAnsi="Arial" w:cs="Arial"/>
          <w:sz w:val="20"/>
          <w:szCs w:val="20"/>
        </w:rPr>
        <w:t>e prestação de garantia, nos termos do artigo 96 e seguintes da Lei 14.133/2021</w:t>
      </w:r>
      <w:r w:rsidR="00812274" w:rsidRPr="007105B2">
        <w:rPr>
          <w:rFonts w:ascii="Arial" w:hAnsi="Arial" w:cs="Arial"/>
          <w:sz w:val="20"/>
          <w:szCs w:val="20"/>
        </w:rPr>
        <w:t>.</w:t>
      </w:r>
    </w:p>
    <w:p w14:paraId="5454E681" w14:textId="77777777" w:rsidR="00AB55B0" w:rsidRPr="007105B2" w:rsidRDefault="00AB55B0" w:rsidP="007105B2">
      <w:pPr>
        <w:pStyle w:val="NormalWeb"/>
        <w:spacing w:before="120" w:beforeAutospacing="0" w:after="120" w:afterAutospacing="0" w:line="360" w:lineRule="auto"/>
        <w:ind w:left="426"/>
        <w:jc w:val="both"/>
        <w:rPr>
          <w:rFonts w:ascii="Arial" w:hAnsi="Arial" w:cs="Arial"/>
          <w:sz w:val="20"/>
          <w:szCs w:val="20"/>
        </w:rPr>
      </w:pPr>
    </w:p>
    <w:p w14:paraId="581BD5CD" w14:textId="0228C777" w:rsidR="001E125C" w:rsidRPr="007105B2" w:rsidRDefault="00AB55B0"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Outros documentos que antecedem o início da prestação dos serviços</w:t>
      </w:r>
      <w:r w:rsidR="00120069" w:rsidRPr="007105B2">
        <w:rPr>
          <w:rFonts w:cs="Arial"/>
          <w:b w:val="0"/>
          <w:sz w:val="20"/>
        </w:rPr>
        <w:t xml:space="preserve"> (a exemplo de </w:t>
      </w:r>
      <w:r w:rsidR="00917F8D" w:rsidRPr="007105B2">
        <w:rPr>
          <w:rFonts w:cs="Arial"/>
          <w:b w:val="0"/>
          <w:sz w:val="20"/>
        </w:rPr>
        <w:t>ARTs, listagem de funcionários</w:t>
      </w:r>
      <w:r w:rsidR="00FC74C3">
        <w:rPr>
          <w:rFonts w:cs="Arial"/>
          <w:b w:val="0"/>
          <w:sz w:val="20"/>
        </w:rPr>
        <w:t>,</w:t>
      </w:r>
      <w:r w:rsidR="00917F8D" w:rsidRPr="007105B2">
        <w:rPr>
          <w:rFonts w:cs="Arial"/>
          <w:b w:val="0"/>
          <w:sz w:val="20"/>
        </w:rPr>
        <w:t xml:space="preserve"> etc</w:t>
      </w:r>
      <w:r w:rsidR="00FC74C3">
        <w:rPr>
          <w:rFonts w:cs="Arial"/>
          <w:b w:val="0"/>
          <w:sz w:val="20"/>
        </w:rPr>
        <w:t>.</w:t>
      </w:r>
      <w:r w:rsidR="00917F8D" w:rsidRPr="007105B2">
        <w:rPr>
          <w:rFonts w:cs="Arial"/>
          <w:b w:val="0"/>
          <w:sz w:val="20"/>
        </w:rPr>
        <w:t>)</w:t>
      </w:r>
      <w:r w:rsidRPr="007105B2">
        <w:rPr>
          <w:rFonts w:cs="Arial"/>
          <w:b w:val="0"/>
          <w:sz w:val="20"/>
        </w:rPr>
        <w:t>:</w:t>
      </w:r>
    </w:p>
    <w:p w14:paraId="3EE60BBD" w14:textId="49ACF19C" w:rsidR="00AB55B0"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793408" behindDoc="0" locked="0" layoutInCell="1" allowOverlap="1" wp14:anchorId="000D550D" wp14:editId="4A94CDEE">
                <wp:simplePos x="0" y="0"/>
                <wp:positionH relativeFrom="margin">
                  <wp:posOffset>26035</wp:posOffset>
                </wp:positionH>
                <wp:positionV relativeFrom="paragraph">
                  <wp:posOffset>17780</wp:posOffset>
                </wp:positionV>
                <wp:extent cx="125730" cy="68580"/>
                <wp:effectExtent l="0" t="0" r="7620" b="7620"/>
                <wp:wrapNone/>
                <wp:docPr id="469447493"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F818F" id="Retângulo 27" o:spid="_x0000_s1026" style="position:absolute;margin-left:2.05pt;margin-top:1.4pt;width:9.9pt;height:5.4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" fillcolor="black [3200]" strokecolor="black [480]" strokeweight="1pt">
                <v:path arrowok="t"/>
                <w10:wrap anchorx="margin"/>
              </v:rect>
            </w:pict>
          </mc:Fallback>
        </mc:AlternateContent>
      </w:r>
      <w:r w:rsidR="00FC3DEF" w:rsidRPr="007105B2">
        <w:rPr>
          <w:rFonts w:ascii="Arial" w:hAnsi="Arial" w:cs="Arial"/>
          <w:color w:val="000000"/>
          <w:sz w:val="20"/>
          <w:szCs w:val="20"/>
        </w:rPr>
        <w:t>Não existem outros documentos necessários à execução do serviço</w:t>
      </w:r>
    </w:p>
    <w:p w14:paraId="1A5D2B94" w14:textId="77777777" w:rsidR="004A73CE" w:rsidRPr="007105B2" w:rsidRDefault="004A73CE" w:rsidP="007105B2">
      <w:pPr>
        <w:spacing w:before="120" w:after="120" w:line="360" w:lineRule="auto"/>
        <w:ind w:left="426"/>
        <w:jc w:val="both"/>
        <w:rPr>
          <w:rFonts w:ascii="Arial" w:hAnsi="Arial" w:cs="Arial"/>
          <w:color w:val="000000"/>
          <w:sz w:val="20"/>
          <w:szCs w:val="20"/>
        </w:rPr>
      </w:pPr>
    </w:p>
    <w:p w14:paraId="035D7F0C" w14:textId="77777777" w:rsidR="00AB55B0" w:rsidRPr="007105B2" w:rsidRDefault="00F06B30"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Programa de Integridade</w:t>
      </w:r>
    </w:p>
    <w:p w14:paraId="34DF9E44" w14:textId="737BF158" w:rsidR="00160155"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795456" behindDoc="0" locked="0" layoutInCell="1" allowOverlap="1" wp14:anchorId="1A84942A" wp14:editId="038A80CD">
                <wp:simplePos x="0" y="0"/>
                <wp:positionH relativeFrom="margin">
                  <wp:posOffset>26035</wp:posOffset>
                </wp:positionH>
                <wp:positionV relativeFrom="paragraph">
                  <wp:posOffset>45085</wp:posOffset>
                </wp:positionV>
                <wp:extent cx="125730" cy="68580"/>
                <wp:effectExtent l="0" t="0" r="7620" b="7620"/>
                <wp:wrapNone/>
                <wp:docPr id="1536439765"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B7640" id="Retângulo 26" o:spid="_x0000_s1026" style="position:absolute;margin-left:2.05pt;margin-top:3.55pt;width:9.9pt;height:5.4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" fillcolor="black [3200]" strokecolor="black [480]" strokeweight="1pt">
                <v:path arrowok="t"/>
                <w10:wrap anchorx="margin"/>
              </v:rect>
            </w:pict>
          </mc:Fallback>
        </mc:AlternateContent>
      </w:r>
      <w:r w:rsidR="00160155" w:rsidRPr="007105B2">
        <w:rPr>
          <w:rFonts w:ascii="Arial" w:hAnsi="Arial" w:cs="Arial"/>
          <w:color w:val="000000"/>
          <w:sz w:val="20"/>
          <w:szCs w:val="20"/>
        </w:rPr>
        <w:t>Não haverá necessidade de apresentação, pela empresa contratada, de programa de integridade.</w:t>
      </w:r>
    </w:p>
    <w:p w14:paraId="01C7654F" w14:textId="77777777" w:rsidR="00DA64ED" w:rsidRPr="007105B2" w:rsidRDefault="00DA64ED" w:rsidP="007105B2">
      <w:pPr>
        <w:spacing w:before="120" w:after="120" w:line="360" w:lineRule="auto"/>
        <w:jc w:val="both"/>
        <w:rPr>
          <w:rFonts w:ascii="Arial" w:hAnsi="Arial" w:cs="Arial"/>
          <w:color w:val="000000"/>
          <w:sz w:val="20"/>
          <w:szCs w:val="20"/>
        </w:rPr>
      </w:pPr>
    </w:p>
    <w:p w14:paraId="59862991" w14:textId="77777777" w:rsidR="00F83FAE" w:rsidRPr="007105B2" w:rsidRDefault="00A007A5" w:rsidP="007105B2">
      <w:pPr>
        <w:pStyle w:val="Ttulo1"/>
        <w:numPr>
          <w:ilvl w:val="0"/>
          <w:numId w:val="3"/>
        </w:numPr>
        <w:spacing w:before="120" w:after="120" w:line="360" w:lineRule="auto"/>
        <w:jc w:val="both"/>
        <w:rPr>
          <w:rFonts w:cs="Arial"/>
          <w:bCs/>
          <w:color w:val="000000"/>
          <w:sz w:val="20"/>
        </w:rPr>
      </w:pPr>
      <w:r w:rsidRPr="007105B2">
        <w:rPr>
          <w:rFonts w:cs="Arial"/>
          <w:bCs/>
          <w:color w:val="000000"/>
          <w:sz w:val="20"/>
        </w:rPr>
        <w:t>EXECUÇÃO DO OBJETO</w:t>
      </w:r>
    </w:p>
    <w:p w14:paraId="0AF57D6B" w14:textId="77777777" w:rsidR="009822FF" w:rsidRPr="007105B2" w:rsidRDefault="009822FF"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Prova d</w:t>
      </w:r>
      <w:r w:rsidR="005444BC" w:rsidRPr="007105B2">
        <w:rPr>
          <w:rFonts w:cs="Arial"/>
          <w:b w:val="0"/>
          <w:sz w:val="20"/>
        </w:rPr>
        <w:t>e</w:t>
      </w:r>
      <w:r w:rsidRPr="007105B2">
        <w:rPr>
          <w:rFonts w:cs="Arial"/>
          <w:b w:val="0"/>
          <w:sz w:val="20"/>
        </w:rPr>
        <w:t xml:space="preserve"> material</w:t>
      </w:r>
      <w:r w:rsidR="00FC523C" w:rsidRPr="007105B2">
        <w:rPr>
          <w:rFonts w:cs="Arial"/>
          <w:b w:val="0"/>
          <w:sz w:val="20"/>
        </w:rPr>
        <w:t xml:space="preserve"> decorrente da prestação do serviço:</w:t>
      </w:r>
    </w:p>
    <w:p w14:paraId="06D91EE8" w14:textId="3F86AA0A" w:rsidR="009822FF"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797504" behindDoc="0" locked="0" layoutInCell="1" allowOverlap="1" wp14:anchorId="6B34CAD3" wp14:editId="522A658D">
                <wp:simplePos x="0" y="0"/>
                <wp:positionH relativeFrom="margin">
                  <wp:posOffset>-22860</wp:posOffset>
                </wp:positionH>
                <wp:positionV relativeFrom="paragraph">
                  <wp:posOffset>56515</wp:posOffset>
                </wp:positionV>
                <wp:extent cx="125730" cy="68580"/>
                <wp:effectExtent l="0" t="0" r="7620" b="7620"/>
                <wp:wrapNone/>
                <wp:docPr id="1559360848"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AD978" id="Retângulo 25" o:spid="_x0000_s1026" style="position:absolute;margin-left:-1.8pt;margin-top:4.45pt;width:9.9pt;height:5.4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" fillcolor="black [3200]" strokecolor="black [480]" strokeweight="1pt">
                <v:path arrowok="t"/>
                <w10:wrap anchorx="margin"/>
              </v:rect>
            </w:pict>
          </mc:Fallback>
        </mc:AlternateContent>
      </w:r>
      <w:r w:rsidR="009822FF" w:rsidRPr="007105B2">
        <w:rPr>
          <w:rFonts w:ascii="Arial" w:hAnsi="Arial" w:cs="Arial"/>
          <w:color w:val="000000"/>
          <w:sz w:val="20"/>
          <w:szCs w:val="20"/>
        </w:rPr>
        <w:t>Não</w:t>
      </w:r>
      <w:r w:rsidR="005444BC" w:rsidRPr="007105B2">
        <w:rPr>
          <w:rFonts w:ascii="Arial" w:hAnsi="Arial" w:cs="Arial"/>
          <w:color w:val="000000"/>
          <w:sz w:val="20"/>
          <w:szCs w:val="20"/>
        </w:rPr>
        <w:t xml:space="preserve"> há </w:t>
      </w:r>
      <w:r w:rsidR="008574F5" w:rsidRPr="007105B2">
        <w:rPr>
          <w:rFonts w:ascii="Arial" w:hAnsi="Arial" w:cs="Arial"/>
          <w:color w:val="000000"/>
          <w:sz w:val="20"/>
          <w:szCs w:val="20"/>
        </w:rPr>
        <w:t>mat</w:t>
      </w:r>
      <w:r w:rsidR="002436B4" w:rsidRPr="007105B2">
        <w:rPr>
          <w:rFonts w:ascii="Arial" w:hAnsi="Arial" w:cs="Arial"/>
          <w:color w:val="000000"/>
          <w:sz w:val="20"/>
          <w:szCs w:val="20"/>
        </w:rPr>
        <w:t>e</w:t>
      </w:r>
      <w:r w:rsidR="008574F5" w:rsidRPr="007105B2">
        <w:rPr>
          <w:rFonts w:ascii="Arial" w:hAnsi="Arial" w:cs="Arial"/>
          <w:color w:val="000000"/>
          <w:sz w:val="20"/>
          <w:szCs w:val="20"/>
        </w:rPr>
        <w:t>ria</w:t>
      </w:r>
      <w:r w:rsidR="00686D82" w:rsidRPr="007105B2">
        <w:rPr>
          <w:rFonts w:ascii="Arial" w:hAnsi="Arial" w:cs="Arial"/>
          <w:color w:val="000000"/>
          <w:sz w:val="20"/>
          <w:szCs w:val="20"/>
        </w:rPr>
        <w:t>l</w:t>
      </w:r>
      <w:r w:rsidR="008574F5" w:rsidRPr="007105B2">
        <w:rPr>
          <w:rFonts w:ascii="Arial" w:hAnsi="Arial" w:cs="Arial"/>
          <w:color w:val="000000"/>
          <w:sz w:val="20"/>
          <w:szCs w:val="20"/>
        </w:rPr>
        <w:t>/produto</w:t>
      </w:r>
      <w:r w:rsidR="005444BC" w:rsidRPr="007105B2">
        <w:rPr>
          <w:rFonts w:ascii="Arial" w:hAnsi="Arial" w:cs="Arial"/>
          <w:color w:val="000000"/>
          <w:sz w:val="20"/>
          <w:szCs w:val="20"/>
        </w:rPr>
        <w:t xml:space="preserve"> a ser entregue</w:t>
      </w:r>
    </w:p>
    <w:p w14:paraId="52836420" w14:textId="77777777" w:rsidR="00882A7F" w:rsidRPr="007105B2" w:rsidRDefault="00882A7F" w:rsidP="007105B2">
      <w:pPr>
        <w:spacing w:before="120" w:after="120" w:line="360" w:lineRule="auto"/>
        <w:jc w:val="both"/>
        <w:rPr>
          <w:rFonts w:ascii="Arial" w:eastAsia="Times New Roman" w:hAnsi="Arial" w:cs="Arial"/>
          <w:sz w:val="20"/>
          <w:szCs w:val="20"/>
          <w:lang w:eastAsia="pt-BR"/>
        </w:rPr>
      </w:pPr>
    </w:p>
    <w:p w14:paraId="15A50229" w14:textId="77777777" w:rsidR="007D56DA" w:rsidRPr="007105B2" w:rsidRDefault="007D56DA"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Haverá emissão de ordem de fornecimento</w:t>
      </w:r>
      <w:r w:rsidR="00DA409F" w:rsidRPr="007105B2">
        <w:rPr>
          <w:rFonts w:cs="Arial"/>
          <w:b w:val="0"/>
          <w:sz w:val="20"/>
        </w:rPr>
        <w:t xml:space="preserve"> </w:t>
      </w:r>
      <w:r w:rsidRPr="007105B2">
        <w:rPr>
          <w:rFonts w:cs="Arial"/>
          <w:b w:val="0"/>
          <w:sz w:val="20"/>
        </w:rPr>
        <w:t>nos seguintes termos:</w:t>
      </w:r>
    </w:p>
    <w:p w14:paraId="76508CE6" w14:textId="5F253EE5" w:rsidR="007D56DA"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799552" behindDoc="0" locked="0" layoutInCell="1" allowOverlap="1" wp14:anchorId="6355F7A8" wp14:editId="7F0432FE">
                <wp:simplePos x="0" y="0"/>
                <wp:positionH relativeFrom="margin">
                  <wp:posOffset>-22860</wp:posOffset>
                </wp:positionH>
                <wp:positionV relativeFrom="paragraph">
                  <wp:posOffset>25400</wp:posOffset>
                </wp:positionV>
                <wp:extent cx="125730" cy="68580"/>
                <wp:effectExtent l="0" t="0" r="7620" b="7620"/>
                <wp:wrapNone/>
                <wp:docPr id="115647107"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A1750" id="Retângulo 24" o:spid="_x0000_s1026" style="position:absolute;margin-left:-1.8pt;margin-top:2pt;width:9.9pt;height:5.4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" fillcolor="black [3200]" strokecolor="black [480]" strokeweight="1pt">
                <v:path arrowok="t"/>
                <w10:wrap anchorx="margin"/>
              </v:rect>
            </w:pict>
          </mc:Fallback>
        </mc:AlternateContent>
      </w:r>
      <w:r w:rsidR="007D56DA" w:rsidRPr="007105B2">
        <w:rPr>
          <w:rFonts w:ascii="Arial" w:hAnsi="Arial" w:cs="Arial"/>
          <w:color w:val="000000"/>
          <w:sz w:val="20"/>
          <w:szCs w:val="20"/>
        </w:rPr>
        <w:t xml:space="preserve">Uma ordem de </w:t>
      </w:r>
      <w:r w:rsidR="00504FFB" w:rsidRPr="007105B2">
        <w:rPr>
          <w:rFonts w:ascii="Arial" w:hAnsi="Arial" w:cs="Arial"/>
          <w:color w:val="000000"/>
          <w:sz w:val="20"/>
          <w:szCs w:val="20"/>
        </w:rPr>
        <w:t xml:space="preserve">serviço </w:t>
      </w:r>
      <w:r w:rsidR="007D56DA" w:rsidRPr="007105B2">
        <w:rPr>
          <w:rFonts w:ascii="Arial" w:hAnsi="Arial" w:cs="Arial"/>
          <w:color w:val="000000"/>
          <w:sz w:val="20"/>
          <w:szCs w:val="20"/>
        </w:rPr>
        <w:t>para todo o contrato</w:t>
      </w:r>
    </w:p>
    <w:p w14:paraId="0B3A41A1" w14:textId="77777777" w:rsidR="005179FF" w:rsidRPr="007105B2" w:rsidRDefault="005179FF" w:rsidP="007105B2">
      <w:pPr>
        <w:spacing w:before="120" w:after="120" w:line="360" w:lineRule="auto"/>
        <w:jc w:val="both"/>
        <w:rPr>
          <w:rFonts w:ascii="Arial" w:hAnsi="Arial" w:cs="Arial"/>
          <w:color w:val="000000"/>
          <w:sz w:val="20"/>
          <w:szCs w:val="20"/>
        </w:rPr>
      </w:pPr>
    </w:p>
    <w:p w14:paraId="54F46A85" w14:textId="77777777" w:rsidR="009D2ECB" w:rsidRPr="007105B2" w:rsidRDefault="001B2532"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Pra</w:t>
      </w:r>
      <w:r w:rsidR="00290E2F" w:rsidRPr="007105B2">
        <w:rPr>
          <w:rFonts w:cs="Arial"/>
          <w:b w:val="0"/>
          <w:sz w:val="20"/>
        </w:rPr>
        <w:t xml:space="preserve">zo de </w:t>
      </w:r>
      <w:r w:rsidRPr="007105B2">
        <w:rPr>
          <w:rFonts w:cs="Arial"/>
          <w:b w:val="0"/>
          <w:sz w:val="20"/>
        </w:rPr>
        <w:t xml:space="preserve">prestação dos serviços: </w:t>
      </w:r>
    </w:p>
    <w:p w14:paraId="3FA75086" w14:textId="77777777" w:rsidR="009D2ECB" w:rsidRPr="007105B2" w:rsidRDefault="009D2ECB" w:rsidP="007105B2">
      <w:pPr>
        <w:pStyle w:val="Ttulo1"/>
        <w:keepNext w:val="0"/>
        <w:spacing w:before="120" w:after="120" w:line="360" w:lineRule="auto"/>
        <w:ind w:left="567"/>
        <w:jc w:val="both"/>
        <w:rPr>
          <w:rFonts w:cs="Arial"/>
          <w:b w:val="0"/>
          <w:sz w:val="20"/>
        </w:rPr>
      </w:pPr>
      <w:r w:rsidRPr="007105B2">
        <w:rPr>
          <w:rFonts w:cs="Arial"/>
          <w:b w:val="0"/>
          <w:sz w:val="20"/>
        </w:rPr>
        <w:t>O objeto deverá ser entregue, acompanhado do documento fiscal, no prazo de até (15) dias, a contar da data de recebimento da ordem de fornecimento pela CONTRATADA.</w:t>
      </w:r>
    </w:p>
    <w:p w14:paraId="10C90737" w14:textId="05B9A5C4" w:rsidR="00290E2F" w:rsidRPr="007105B2" w:rsidRDefault="00EA36EC" w:rsidP="007105B2">
      <w:pPr>
        <w:pStyle w:val="Ttulo1"/>
        <w:spacing w:before="120" w:after="120" w:line="360" w:lineRule="auto"/>
        <w:ind w:left="567"/>
        <w:jc w:val="both"/>
        <w:rPr>
          <w:rFonts w:cs="Arial"/>
          <w:b w:val="0"/>
          <w:sz w:val="20"/>
        </w:rPr>
      </w:pPr>
      <w:r w:rsidRPr="007105B2">
        <w:rPr>
          <w:rFonts w:cs="Arial"/>
          <w:b w:val="0"/>
          <w:sz w:val="20"/>
        </w:rPr>
        <w:t xml:space="preserve">A assinatura do software </w:t>
      </w:r>
      <w:r w:rsidR="00FC74C3">
        <w:rPr>
          <w:rFonts w:cs="Arial"/>
          <w:b w:val="0"/>
          <w:sz w:val="20"/>
        </w:rPr>
        <w:t>Flick PRO</w:t>
      </w:r>
      <w:r w:rsidRPr="007105B2">
        <w:rPr>
          <w:rFonts w:cs="Arial"/>
          <w:b w:val="0"/>
          <w:sz w:val="20"/>
        </w:rPr>
        <w:t xml:space="preserve"> </w:t>
      </w:r>
      <w:r w:rsidR="006C6856" w:rsidRPr="007105B2">
        <w:rPr>
          <w:rFonts w:cs="Arial"/>
          <w:b w:val="0"/>
          <w:sz w:val="20"/>
        </w:rPr>
        <w:t xml:space="preserve">deverá ter validade de </w:t>
      </w:r>
      <w:r w:rsidR="00FC74C3">
        <w:rPr>
          <w:rFonts w:cs="Arial"/>
          <w:b w:val="0"/>
          <w:sz w:val="20"/>
        </w:rPr>
        <w:t>24</w:t>
      </w:r>
      <w:r w:rsidR="006C6856" w:rsidRPr="007105B2">
        <w:rPr>
          <w:rFonts w:cs="Arial"/>
          <w:b w:val="0"/>
          <w:sz w:val="20"/>
        </w:rPr>
        <w:t xml:space="preserve"> meses a contar d</w:t>
      </w:r>
      <w:r w:rsidRPr="007105B2">
        <w:rPr>
          <w:rFonts w:cs="Arial"/>
          <w:b w:val="0"/>
          <w:sz w:val="20"/>
        </w:rPr>
        <w:t>a entrega.</w:t>
      </w:r>
    </w:p>
    <w:p w14:paraId="0B2676FD" w14:textId="77777777" w:rsidR="006C6856" w:rsidRPr="007105B2" w:rsidRDefault="006C6856" w:rsidP="007105B2">
      <w:pPr>
        <w:spacing w:before="120" w:after="120" w:line="360" w:lineRule="auto"/>
        <w:jc w:val="both"/>
        <w:rPr>
          <w:rFonts w:ascii="Arial" w:hAnsi="Arial" w:cs="Arial"/>
          <w:sz w:val="20"/>
          <w:szCs w:val="20"/>
          <w:lang w:eastAsia="pt-BR"/>
        </w:rPr>
      </w:pPr>
    </w:p>
    <w:p w14:paraId="5DAF8F9D" w14:textId="77777777" w:rsidR="00932B53" w:rsidRPr="007105B2" w:rsidRDefault="00684F23" w:rsidP="007105B2">
      <w:pPr>
        <w:pStyle w:val="Ttulo1"/>
        <w:numPr>
          <w:ilvl w:val="1"/>
          <w:numId w:val="3"/>
        </w:numPr>
        <w:tabs>
          <w:tab w:val="num" w:pos="360"/>
        </w:tabs>
        <w:spacing w:before="120" w:after="120" w:line="360" w:lineRule="auto"/>
        <w:ind w:left="567" w:hanging="567"/>
        <w:jc w:val="both"/>
        <w:rPr>
          <w:rFonts w:cs="Arial"/>
          <w:b w:val="0"/>
          <w:sz w:val="20"/>
        </w:rPr>
      </w:pPr>
      <w:r w:rsidRPr="007105B2">
        <w:rPr>
          <w:rFonts w:cs="Arial"/>
          <w:b w:val="0"/>
          <w:sz w:val="20"/>
        </w:rPr>
        <w:t xml:space="preserve">Local de </w:t>
      </w:r>
      <w:r w:rsidR="001B2532" w:rsidRPr="007105B2">
        <w:rPr>
          <w:rFonts w:cs="Arial"/>
          <w:b w:val="0"/>
          <w:sz w:val="20"/>
        </w:rPr>
        <w:t>prestação dos serviços</w:t>
      </w:r>
      <w:r w:rsidR="00E81EBA" w:rsidRPr="007105B2">
        <w:rPr>
          <w:rFonts w:cs="Arial"/>
          <w:b w:val="0"/>
          <w:sz w:val="20"/>
        </w:rPr>
        <w:t>:</w:t>
      </w:r>
    </w:p>
    <w:p w14:paraId="332573B8" w14:textId="2E6A1179" w:rsidR="009D2ECB"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801600" behindDoc="0" locked="0" layoutInCell="1" allowOverlap="1" wp14:anchorId="740ACB29" wp14:editId="54F0A155">
                <wp:simplePos x="0" y="0"/>
                <wp:positionH relativeFrom="margin">
                  <wp:posOffset>6350</wp:posOffset>
                </wp:positionH>
                <wp:positionV relativeFrom="paragraph">
                  <wp:posOffset>48260</wp:posOffset>
                </wp:positionV>
                <wp:extent cx="125730" cy="68580"/>
                <wp:effectExtent l="0" t="0" r="7620" b="7620"/>
                <wp:wrapNone/>
                <wp:docPr id="1677585378"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91353" id="Retângulo 23" o:spid="_x0000_s1026" style="position:absolute;margin-left:.5pt;margin-top:3.8pt;width:9.9pt;height:5.4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" fillcolor="black [3200]" strokecolor="black [480]" strokeweight="1pt">
                <v:path arrowok="t"/>
                <w10:wrap anchorx="margin"/>
              </v:rect>
            </w:pict>
          </mc:Fallback>
        </mc:AlternateContent>
      </w:r>
      <w:r w:rsidR="00EA36EC" w:rsidRPr="007105B2">
        <w:rPr>
          <w:rFonts w:ascii="Arial" w:hAnsi="Arial" w:cs="Arial"/>
          <w:sz w:val="20"/>
          <w:szCs w:val="20"/>
        </w:rPr>
        <w:t xml:space="preserve"> </w:t>
      </w:r>
      <w:r w:rsidR="00EA36EC" w:rsidRPr="007105B2">
        <w:rPr>
          <w:rFonts w:ascii="Arial" w:hAnsi="Arial" w:cs="Arial"/>
          <w:color w:val="000000"/>
          <w:sz w:val="20"/>
          <w:szCs w:val="20"/>
        </w:rPr>
        <w:t xml:space="preserve">As entregas serão através do email </w:t>
      </w:r>
      <w:hyperlink r:id="rId6">
        <w:r w:rsidR="00EA36EC" w:rsidRPr="007105B2">
          <w:rPr>
            <w:rFonts w:ascii="Arial" w:hAnsi="Arial" w:cs="Arial"/>
            <w:color w:val="000000"/>
            <w:sz w:val="20"/>
            <w:szCs w:val="20"/>
          </w:rPr>
          <w:t>adi@mprs.mp.br</w:t>
        </w:r>
      </w:hyperlink>
      <w:r w:rsidR="00EA36EC" w:rsidRPr="007105B2">
        <w:rPr>
          <w:rFonts w:ascii="Arial" w:hAnsi="Arial" w:cs="Arial"/>
          <w:color w:val="000000"/>
          <w:sz w:val="20"/>
          <w:szCs w:val="20"/>
        </w:rPr>
        <w:t>, na Unidade de Apoio Administrativo da Divisão de tecnologia da Informação e Comunicação, situada na Rua Andrade Neves, 106/9º andar, Porto Alegre, RS, telefone (51) 3295.8310/8311.</w:t>
      </w:r>
    </w:p>
    <w:p w14:paraId="3ED53315" w14:textId="77777777" w:rsidR="004A73CE" w:rsidRPr="007105B2" w:rsidRDefault="004A73CE" w:rsidP="007105B2">
      <w:pPr>
        <w:spacing w:before="120" w:after="120" w:line="360" w:lineRule="auto"/>
        <w:ind w:left="426"/>
        <w:jc w:val="both"/>
        <w:rPr>
          <w:rFonts w:ascii="Arial" w:hAnsi="Arial" w:cs="Arial"/>
          <w:color w:val="000000"/>
          <w:sz w:val="20"/>
          <w:szCs w:val="20"/>
        </w:rPr>
      </w:pPr>
    </w:p>
    <w:p w14:paraId="14159349" w14:textId="77777777" w:rsidR="009E0515" w:rsidRPr="007105B2" w:rsidRDefault="009E0515" w:rsidP="007105B2">
      <w:pPr>
        <w:pStyle w:val="Ttulo1"/>
        <w:numPr>
          <w:ilvl w:val="1"/>
          <w:numId w:val="3"/>
        </w:numPr>
        <w:tabs>
          <w:tab w:val="num" w:pos="360"/>
        </w:tabs>
        <w:spacing w:before="120" w:after="120" w:line="360" w:lineRule="auto"/>
        <w:ind w:left="567" w:hanging="567"/>
        <w:jc w:val="both"/>
        <w:rPr>
          <w:rFonts w:cs="Arial"/>
          <w:b w:val="0"/>
          <w:bCs/>
          <w:color w:val="000000"/>
          <w:sz w:val="20"/>
        </w:rPr>
      </w:pPr>
      <w:r w:rsidRPr="007105B2">
        <w:rPr>
          <w:rFonts w:cs="Arial"/>
          <w:b w:val="0"/>
          <w:bCs/>
          <w:color w:val="000000"/>
          <w:sz w:val="20"/>
        </w:rPr>
        <w:t>Não serão aceitos serviços que não atendam fielmente às especificações técnicas.</w:t>
      </w:r>
    </w:p>
    <w:p w14:paraId="1AC00527" w14:textId="77777777" w:rsidR="00F06FBE" w:rsidRPr="007105B2" w:rsidRDefault="00F06FBE" w:rsidP="007105B2">
      <w:pPr>
        <w:pStyle w:val="Ttulo1"/>
        <w:spacing w:before="120" w:after="120" w:line="360" w:lineRule="auto"/>
        <w:ind w:left="426"/>
        <w:jc w:val="both"/>
        <w:rPr>
          <w:rFonts w:cs="Arial"/>
          <w:b w:val="0"/>
          <w:bCs/>
          <w:color w:val="000000"/>
          <w:sz w:val="20"/>
        </w:rPr>
      </w:pPr>
      <w:r w:rsidRPr="007105B2">
        <w:rPr>
          <w:rFonts w:cs="Arial"/>
          <w:b w:val="0"/>
          <w:bCs/>
          <w:color w:val="000000"/>
          <w:sz w:val="20"/>
        </w:rPr>
        <w:t>6.</w:t>
      </w:r>
      <w:r w:rsidR="00080AF1" w:rsidRPr="007105B2">
        <w:rPr>
          <w:rFonts w:cs="Arial"/>
          <w:b w:val="0"/>
          <w:bCs/>
          <w:color w:val="000000"/>
          <w:sz w:val="20"/>
        </w:rPr>
        <w:t>5</w:t>
      </w:r>
      <w:r w:rsidRPr="007105B2">
        <w:rPr>
          <w:rFonts w:cs="Arial"/>
          <w:b w:val="0"/>
          <w:bCs/>
          <w:color w:val="000000"/>
          <w:sz w:val="20"/>
        </w:rPr>
        <w:t xml:space="preserve">.1 </w:t>
      </w:r>
      <w:r w:rsidR="00D27369" w:rsidRPr="007105B2">
        <w:rPr>
          <w:rFonts w:cs="Arial"/>
          <w:b w:val="0"/>
          <w:bCs/>
          <w:color w:val="000000"/>
          <w:sz w:val="20"/>
        </w:rPr>
        <w:t xml:space="preserve">Caso não estejam de acordo com o exigido, a contratada será notificada para, no prazo de </w:t>
      </w:r>
      <w:r w:rsidR="00EC0627" w:rsidRPr="007105B2">
        <w:rPr>
          <w:rFonts w:cs="Arial"/>
          <w:b w:val="0"/>
          <w:bCs/>
          <w:color w:val="000000"/>
          <w:sz w:val="20"/>
        </w:rPr>
        <w:t>1</w:t>
      </w:r>
      <w:r w:rsidR="00EA36EC" w:rsidRPr="007105B2">
        <w:rPr>
          <w:rFonts w:cs="Arial"/>
          <w:b w:val="0"/>
          <w:bCs/>
          <w:color w:val="000000"/>
          <w:sz w:val="20"/>
        </w:rPr>
        <w:t>0</w:t>
      </w:r>
      <w:r w:rsidR="00D27369" w:rsidRPr="007105B2">
        <w:rPr>
          <w:rFonts w:cs="Arial"/>
          <w:b w:val="0"/>
          <w:bCs/>
          <w:color w:val="000000"/>
          <w:sz w:val="20"/>
        </w:rPr>
        <w:t xml:space="preserve"> dias, solucionar os problemas apontados.</w:t>
      </w:r>
    </w:p>
    <w:p w14:paraId="53927465" w14:textId="77777777" w:rsidR="009305C6" w:rsidRPr="007105B2" w:rsidRDefault="009305C6" w:rsidP="007105B2">
      <w:pPr>
        <w:spacing w:before="120" w:after="120" w:line="360" w:lineRule="auto"/>
        <w:jc w:val="both"/>
        <w:rPr>
          <w:rFonts w:ascii="Arial" w:hAnsi="Arial" w:cs="Arial"/>
          <w:color w:val="000000"/>
          <w:sz w:val="20"/>
          <w:szCs w:val="20"/>
        </w:rPr>
      </w:pPr>
    </w:p>
    <w:p w14:paraId="34882E9E" w14:textId="77777777" w:rsidR="009305C6" w:rsidRPr="007105B2" w:rsidRDefault="00BC4F35" w:rsidP="007105B2">
      <w:pPr>
        <w:pStyle w:val="Ttulo1"/>
        <w:numPr>
          <w:ilvl w:val="1"/>
          <w:numId w:val="3"/>
        </w:numPr>
        <w:tabs>
          <w:tab w:val="num" w:pos="360"/>
        </w:tabs>
        <w:spacing w:before="120" w:after="120" w:line="360" w:lineRule="auto"/>
        <w:ind w:left="567" w:hanging="567"/>
        <w:jc w:val="both"/>
        <w:rPr>
          <w:rFonts w:cs="Arial"/>
          <w:color w:val="000000"/>
          <w:sz w:val="20"/>
        </w:rPr>
      </w:pPr>
      <w:r w:rsidRPr="007105B2">
        <w:rPr>
          <w:rFonts w:cs="Arial"/>
          <w:color w:val="000000"/>
          <w:sz w:val="20"/>
        </w:rPr>
        <w:t>Avaliação de Resultados</w:t>
      </w:r>
      <w:r w:rsidR="008D0229" w:rsidRPr="007105B2">
        <w:rPr>
          <w:rFonts w:cs="Arial"/>
          <w:color w:val="000000"/>
          <w:sz w:val="20"/>
        </w:rPr>
        <w:t xml:space="preserve"> por meio de critérios específicos</w:t>
      </w:r>
    </w:p>
    <w:p w14:paraId="67713AC3" w14:textId="6745126D" w:rsidR="00DB5391"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803648" behindDoc="0" locked="0" layoutInCell="1" allowOverlap="1" wp14:anchorId="5D20C9A5" wp14:editId="446B666C">
                <wp:simplePos x="0" y="0"/>
                <wp:positionH relativeFrom="margin">
                  <wp:align>left</wp:align>
                </wp:positionH>
                <wp:positionV relativeFrom="paragraph">
                  <wp:posOffset>57150</wp:posOffset>
                </wp:positionV>
                <wp:extent cx="125730" cy="68580"/>
                <wp:effectExtent l="0" t="0" r="7620" b="7620"/>
                <wp:wrapNone/>
                <wp:docPr id="479961964"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B9372" id="Retângulo 22" o:spid="_x0000_s1026" style="position:absolute;margin-left:0;margin-top:4.5pt;width:9.9pt;height:5.4pt;z-index:251803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" fillcolor="black [3200]" strokecolor="black [480]" strokeweight="1pt">
                <v:path arrowok="t"/>
                <w10:wrap anchorx="margin"/>
              </v:rect>
            </w:pict>
          </mc:Fallback>
        </mc:AlternateContent>
      </w:r>
      <w:r w:rsidR="00DB5391" w:rsidRPr="007105B2">
        <w:rPr>
          <w:rFonts w:ascii="Arial" w:hAnsi="Arial" w:cs="Arial"/>
          <w:color w:val="000000"/>
          <w:sz w:val="20"/>
          <w:szCs w:val="20"/>
        </w:rPr>
        <w:t>Sim</w:t>
      </w:r>
    </w:p>
    <w:p w14:paraId="7DE84319" w14:textId="481DD0B6" w:rsidR="00891D46" w:rsidRPr="007105B2" w:rsidRDefault="00DB5391" w:rsidP="007105B2">
      <w:pPr>
        <w:spacing w:before="120" w:after="120" w:line="360" w:lineRule="auto"/>
        <w:ind w:left="426"/>
        <w:jc w:val="both"/>
        <w:rPr>
          <w:rFonts w:ascii="Arial" w:hAnsi="Arial" w:cs="Arial"/>
          <w:color w:val="000000"/>
          <w:sz w:val="20"/>
          <w:szCs w:val="20"/>
        </w:rPr>
      </w:pPr>
      <w:r w:rsidRPr="007105B2">
        <w:rPr>
          <w:rFonts w:ascii="Arial" w:hAnsi="Arial" w:cs="Arial"/>
          <w:color w:val="000000"/>
          <w:sz w:val="20"/>
          <w:szCs w:val="20"/>
        </w:rPr>
        <w:t>a) Critérios</w:t>
      </w:r>
      <w:r w:rsidR="00CC41AF" w:rsidRPr="007105B2">
        <w:rPr>
          <w:rFonts w:ascii="Arial" w:hAnsi="Arial" w:cs="Arial"/>
          <w:color w:val="000000"/>
          <w:sz w:val="20"/>
          <w:szCs w:val="20"/>
        </w:rPr>
        <w:t xml:space="preserve"> de aferição</w:t>
      </w:r>
      <w:r w:rsidR="00891D46" w:rsidRPr="007105B2">
        <w:rPr>
          <w:rFonts w:ascii="Arial" w:hAnsi="Arial" w:cs="Arial"/>
          <w:color w:val="000000"/>
          <w:sz w:val="20"/>
          <w:szCs w:val="20"/>
        </w:rPr>
        <w:t>:</w:t>
      </w:r>
      <w:r w:rsidR="00051131" w:rsidRPr="007105B2">
        <w:rPr>
          <w:rFonts w:ascii="Arial" w:hAnsi="Arial" w:cs="Arial"/>
          <w:color w:val="000000"/>
          <w:sz w:val="20"/>
          <w:szCs w:val="20"/>
        </w:rPr>
        <w:t xml:space="preserve"> </w:t>
      </w:r>
      <w:r w:rsidR="00EC0627" w:rsidRPr="007105B2">
        <w:rPr>
          <w:rFonts w:ascii="Arial" w:hAnsi="Arial" w:cs="Arial"/>
          <w:color w:val="000000"/>
          <w:sz w:val="20"/>
          <w:szCs w:val="20"/>
        </w:rPr>
        <w:t xml:space="preserve">Mediante verificação da validade da </w:t>
      </w:r>
      <w:r w:rsidR="00FC74C3">
        <w:rPr>
          <w:rFonts w:ascii="Arial" w:hAnsi="Arial" w:cs="Arial"/>
          <w:color w:val="000000"/>
          <w:sz w:val="20"/>
          <w:szCs w:val="20"/>
        </w:rPr>
        <w:t>assinatura</w:t>
      </w:r>
      <w:r w:rsidR="00EC0627" w:rsidRPr="007105B2">
        <w:rPr>
          <w:rFonts w:ascii="Arial" w:hAnsi="Arial" w:cs="Arial"/>
          <w:color w:val="000000"/>
          <w:sz w:val="20"/>
          <w:szCs w:val="20"/>
        </w:rPr>
        <w:t xml:space="preserve"> no site do fabricante.</w:t>
      </w:r>
    </w:p>
    <w:p w14:paraId="52630460" w14:textId="77777777" w:rsidR="00891D46" w:rsidRPr="007105B2" w:rsidRDefault="00DB5391" w:rsidP="007105B2">
      <w:pPr>
        <w:spacing w:before="120" w:after="120" w:line="360" w:lineRule="auto"/>
        <w:ind w:left="426"/>
        <w:jc w:val="both"/>
        <w:rPr>
          <w:rFonts w:ascii="Arial" w:hAnsi="Arial" w:cs="Arial"/>
          <w:color w:val="000000"/>
          <w:sz w:val="20"/>
          <w:szCs w:val="20"/>
        </w:rPr>
      </w:pPr>
      <w:r w:rsidRPr="007105B2">
        <w:rPr>
          <w:rFonts w:ascii="Arial" w:hAnsi="Arial" w:cs="Arial"/>
          <w:color w:val="000000"/>
          <w:sz w:val="20"/>
          <w:szCs w:val="20"/>
        </w:rPr>
        <w:t xml:space="preserve">b) </w:t>
      </w:r>
      <w:r w:rsidR="00CC41AF" w:rsidRPr="007105B2">
        <w:rPr>
          <w:rFonts w:ascii="Arial" w:hAnsi="Arial" w:cs="Arial"/>
          <w:color w:val="000000"/>
          <w:sz w:val="20"/>
          <w:szCs w:val="20"/>
        </w:rPr>
        <w:t>Regras para glosa</w:t>
      </w:r>
      <w:r w:rsidR="00891D46" w:rsidRPr="007105B2">
        <w:rPr>
          <w:rFonts w:ascii="Arial" w:hAnsi="Arial" w:cs="Arial"/>
          <w:color w:val="000000"/>
          <w:sz w:val="20"/>
          <w:szCs w:val="20"/>
        </w:rPr>
        <w:t>:</w:t>
      </w:r>
      <w:r w:rsidR="007105B2">
        <w:rPr>
          <w:rFonts w:ascii="Arial" w:hAnsi="Arial" w:cs="Arial"/>
          <w:color w:val="000000"/>
          <w:sz w:val="20"/>
          <w:szCs w:val="20"/>
        </w:rPr>
        <w:t xml:space="preserve"> </w:t>
      </w:r>
      <w:r w:rsidR="00AE56BC" w:rsidRPr="007105B2">
        <w:rPr>
          <w:rFonts w:ascii="Arial" w:hAnsi="Arial" w:cs="Arial"/>
          <w:color w:val="000000"/>
          <w:sz w:val="20"/>
          <w:szCs w:val="20"/>
        </w:rPr>
        <w:t>não se aplica</w:t>
      </w:r>
    </w:p>
    <w:p w14:paraId="3BABBF1A" w14:textId="77777777" w:rsidR="003E000A" w:rsidRPr="007105B2" w:rsidRDefault="009E0515" w:rsidP="007105B2">
      <w:pPr>
        <w:pStyle w:val="Ttulo1"/>
        <w:numPr>
          <w:ilvl w:val="1"/>
          <w:numId w:val="3"/>
        </w:numPr>
        <w:tabs>
          <w:tab w:val="num" w:pos="360"/>
        </w:tabs>
        <w:spacing w:before="120" w:after="120" w:line="360" w:lineRule="auto"/>
        <w:ind w:left="567" w:hanging="567"/>
        <w:jc w:val="both"/>
        <w:rPr>
          <w:rFonts w:cs="Arial"/>
          <w:color w:val="000000"/>
          <w:sz w:val="20"/>
        </w:rPr>
      </w:pPr>
      <w:r w:rsidRPr="007105B2">
        <w:rPr>
          <w:rFonts w:cs="Arial"/>
          <w:color w:val="000000"/>
          <w:sz w:val="20"/>
        </w:rPr>
        <w:t xml:space="preserve"> </w:t>
      </w:r>
      <w:r w:rsidR="00387964" w:rsidRPr="007105B2">
        <w:rPr>
          <w:rFonts w:cs="Arial"/>
          <w:color w:val="000000"/>
          <w:sz w:val="20"/>
        </w:rPr>
        <w:t>Recebimento</w:t>
      </w:r>
      <w:r w:rsidR="00C52582" w:rsidRPr="007105B2">
        <w:rPr>
          <w:rFonts w:cs="Arial"/>
          <w:color w:val="000000"/>
          <w:sz w:val="20"/>
        </w:rPr>
        <w:t>:</w:t>
      </w:r>
    </w:p>
    <w:p w14:paraId="46CF1552" w14:textId="58D65F6A" w:rsidR="00BF3BD1"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805696" behindDoc="0" locked="0" layoutInCell="1" allowOverlap="1" wp14:anchorId="4DE4B28E" wp14:editId="41258E71">
                <wp:simplePos x="0" y="0"/>
                <wp:positionH relativeFrom="margin">
                  <wp:align>left</wp:align>
                </wp:positionH>
                <wp:positionV relativeFrom="paragraph">
                  <wp:posOffset>88900</wp:posOffset>
                </wp:positionV>
                <wp:extent cx="125730" cy="68580"/>
                <wp:effectExtent l="0" t="0" r="7620" b="7620"/>
                <wp:wrapNone/>
                <wp:docPr id="2061360446"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239A5" id="Retângulo 21" o:spid="_x0000_s1026" style="position:absolute;margin-left:0;margin-top:7pt;width:9.9pt;height:5.4pt;z-index:251805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" fillcolor="black [3200]" strokecolor="black [480]" strokeweight="1pt">
                <v:path arrowok="t"/>
                <w10:wrap anchorx="margin"/>
              </v:rect>
            </w:pict>
          </mc:Fallback>
        </mc:AlternateContent>
      </w:r>
      <w:r w:rsidR="00BF3BD1" w:rsidRPr="007105B2">
        <w:rPr>
          <w:rFonts w:ascii="Arial" w:hAnsi="Arial" w:cs="Arial"/>
          <w:color w:val="000000"/>
          <w:sz w:val="20"/>
          <w:szCs w:val="20"/>
        </w:rPr>
        <w:t xml:space="preserve">Haverá recebimento dos serviços, de acordo com a ordem de serviço emitida, </w:t>
      </w:r>
      <w:r w:rsidR="0061671B" w:rsidRPr="007105B2">
        <w:rPr>
          <w:rFonts w:ascii="Arial" w:hAnsi="Arial" w:cs="Arial"/>
          <w:color w:val="000000"/>
          <w:sz w:val="20"/>
          <w:szCs w:val="20"/>
        </w:rPr>
        <w:t>conforme abaixo:</w:t>
      </w:r>
    </w:p>
    <w:p w14:paraId="1171D291" w14:textId="77777777" w:rsidR="00C52582" w:rsidRPr="007105B2" w:rsidRDefault="00C52582" w:rsidP="007105B2">
      <w:pPr>
        <w:spacing w:before="120" w:after="120" w:line="360" w:lineRule="auto"/>
        <w:ind w:left="426"/>
        <w:jc w:val="both"/>
        <w:rPr>
          <w:rFonts w:ascii="Arial" w:hAnsi="Arial" w:cs="Arial"/>
          <w:color w:val="000000"/>
          <w:sz w:val="20"/>
          <w:szCs w:val="20"/>
        </w:rPr>
      </w:pPr>
      <w:r w:rsidRPr="007105B2">
        <w:rPr>
          <w:rFonts w:ascii="Arial" w:hAnsi="Arial" w:cs="Arial"/>
          <w:color w:val="000000"/>
          <w:sz w:val="20"/>
          <w:szCs w:val="20"/>
        </w:rPr>
        <w:t xml:space="preserve">a) </w:t>
      </w:r>
      <w:r w:rsidRPr="007105B2">
        <w:rPr>
          <w:rFonts w:ascii="Arial" w:hAnsi="Arial" w:cs="Arial"/>
          <w:b/>
          <w:bCs/>
          <w:color w:val="000000"/>
          <w:sz w:val="20"/>
          <w:szCs w:val="20"/>
        </w:rPr>
        <w:t>provisoriamente</w:t>
      </w:r>
      <w:r w:rsidR="00466325" w:rsidRPr="007105B2">
        <w:rPr>
          <w:rFonts w:ascii="Arial" w:hAnsi="Arial" w:cs="Arial"/>
          <w:color w:val="000000"/>
          <w:sz w:val="20"/>
          <w:szCs w:val="20"/>
        </w:rPr>
        <w:t xml:space="preserve">, </w:t>
      </w:r>
      <w:r w:rsidR="00690756" w:rsidRPr="007105B2">
        <w:rPr>
          <w:rFonts w:ascii="Arial" w:hAnsi="Arial" w:cs="Arial"/>
          <w:color w:val="000000"/>
          <w:sz w:val="20"/>
          <w:szCs w:val="20"/>
        </w:rPr>
        <w:t xml:space="preserve">na data </w:t>
      </w:r>
      <w:r w:rsidR="00DF39D8" w:rsidRPr="007105B2">
        <w:rPr>
          <w:rFonts w:ascii="Arial" w:hAnsi="Arial" w:cs="Arial"/>
          <w:color w:val="000000"/>
          <w:sz w:val="20"/>
          <w:szCs w:val="20"/>
        </w:rPr>
        <w:t xml:space="preserve">da </w:t>
      </w:r>
      <w:r w:rsidR="00051131" w:rsidRPr="007105B2">
        <w:rPr>
          <w:rFonts w:ascii="Arial" w:hAnsi="Arial" w:cs="Arial"/>
          <w:color w:val="000000"/>
          <w:sz w:val="20"/>
          <w:szCs w:val="20"/>
        </w:rPr>
        <w:t>Assinatura</w:t>
      </w:r>
      <w:r w:rsidR="00DF39D8" w:rsidRPr="007105B2">
        <w:rPr>
          <w:rFonts w:ascii="Arial" w:hAnsi="Arial" w:cs="Arial"/>
          <w:color w:val="000000"/>
          <w:sz w:val="20"/>
          <w:szCs w:val="20"/>
        </w:rPr>
        <w:t xml:space="preserve">, </w:t>
      </w:r>
      <w:r w:rsidR="004363E8" w:rsidRPr="007105B2">
        <w:rPr>
          <w:rFonts w:ascii="Arial" w:hAnsi="Arial" w:cs="Arial"/>
          <w:color w:val="000000"/>
          <w:sz w:val="20"/>
          <w:szCs w:val="20"/>
        </w:rPr>
        <w:t xml:space="preserve">pelo responsável por seu acompanhamento e fiscalização, mediante termo </w:t>
      </w:r>
      <w:r w:rsidR="005234E8" w:rsidRPr="007105B2">
        <w:rPr>
          <w:rFonts w:ascii="Arial" w:hAnsi="Arial" w:cs="Arial"/>
          <w:color w:val="000000"/>
          <w:sz w:val="20"/>
          <w:szCs w:val="20"/>
        </w:rPr>
        <w:t>detalhado</w:t>
      </w:r>
      <w:r w:rsidR="004363E8" w:rsidRPr="007105B2">
        <w:rPr>
          <w:rFonts w:ascii="Arial" w:hAnsi="Arial" w:cs="Arial"/>
          <w:color w:val="000000"/>
          <w:sz w:val="20"/>
          <w:szCs w:val="20"/>
        </w:rPr>
        <w:t>, quando verificado o cumprimento das exigências de caráter técnico;</w:t>
      </w:r>
    </w:p>
    <w:p w14:paraId="56A7CE1B" w14:textId="5FFB2F13" w:rsidR="009E0515" w:rsidRPr="007105B2" w:rsidRDefault="00C52582" w:rsidP="007105B2">
      <w:pPr>
        <w:spacing w:before="120" w:after="120" w:line="360" w:lineRule="auto"/>
        <w:ind w:left="426"/>
        <w:jc w:val="both"/>
        <w:rPr>
          <w:rFonts w:ascii="Arial" w:hAnsi="Arial" w:cs="Arial"/>
          <w:color w:val="000000"/>
          <w:sz w:val="20"/>
          <w:szCs w:val="20"/>
        </w:rPr>
      </w:pPr>
      <w:r w:rsidRPr="007105B2">
        <w:rPr>
          <w:rFonts w:ascii="Arial" w:hAnsi="Arial" w:cs="Arial"/>
          <w:color w:val="000000"/>
          <w:sz w:val="20"/>
          <w:szCs w:val="20"/>
        </w:rPr>
        <w:t xml:space="preserve">b) </w:t>
      </w:r>
      <w:r w:rsidRPr="007105B2">
        <w:rPr>
          <w:rFonts w:ascii="Arial" w:hAnsi="Arial" w:cs="Arial"/>
          <w:b/>
          <w:bCs/>
          <w:color w:val="000000"/>
          <w:sz w:val="20"/>
          <w:szCs w:val="20"/>
        </w:rPr>
        <w:t>definitivamente</w:t>
      </w:r>
      <w:r w:rsidRPr="007105B2">
        <w:rPr>
          <w:rFonts w:ascii="Arial" w:hAnsi="Arial" w:cs="Arial"/>
          <w:color w:val="000000"/>
          <w:sz w:val="20"/>
          <w:szCs w:val="20"/>
        </w:rPr>
        <w:t xml:space="preserve">, </w:t>
      </w:r>
      <w:r w:rsidR="004B2305" w:rsidRPr="007105B2">
        <w:rPr>
          <w:rFonts w:ascii="Arial" w:hAnsi="Arial" w:cs="Arial"/>
          <w:color w:val="000000"/>
          <w:sz w:val="20"/>
          <w:szCs w:val="20"/>
        </w:rPr>
        <w:t xml:space="preserve">pelo </w:t>
      </w:r>
      <w:r w:rsidR="00FC74C3">
        <w:rPr>
          <w:rFonts w:ascii="Arial" w:hAnsi="Arial" w:cs="Arial"/>
          <w:color w:val="000000"/>
          <w:sz w:val="20"/>
          <w:szCs w:val="20"/>
        </w:rPr>
        <w:t>Fiscal</w:t>
      </w:r>
      <w:r w:rsidR="004B2305" w:rsidRPr="007105B2">
        <w:rPr>
          <w:rFonts w:ascii="Arial" w:hAnsi="Arial" w:cs="Arial"/>
          <w:color w:val="000000"/>
          <w:sz w:val="20"/>
          <w:szCs w:val="20"/>
        </w:rPr>
        <w:t xml:space="preserve"> do contrato, </w:t>
      </w:r>
      <w:r w:rsidR="00D672A2" w:rsidRPr="007105B2">
        <w:rPr>
          <w:rFonts w:ascii="Arial" w:hAnsi="Arial" w:cs="Arial"/>
          <w:color w:val="000000"/>
          <w:sz w:val="20"/>
          <w:szCs w:val="20"/>
        </w:rPr>
        <w:t xml:space="preserve">mediante termo detalhado que comprove o atendimento das exigências contratuais, em até </w:t>
      </w:r>
      <w:r w:rsidR="00AE56BC" w:rsidRPr="007105B2">
        <w:rPr>
          <w:rFonts w:ascii="Arial" w:hAnsi="Arial" w:cs="Arial"/>
          <w:color w:val="000000"/>
          <w:sz w:val="20"/>
          <w:szCs w:val="20"/>
        </w:rPr>
        <w:t>7 (sete)</w:t>
      </w:r>
      <w:r w:rsidR="00AE56BC" w:rsidRPr="007105B2">
        <w:rPr>
          <w:rFonts w:ascii="Arial" w:hAnsi="Arial" w:cs="Arial"/>
          <w:color w:val="FF0000"/>
          <w:sz w:val="20"/>
          <w:szCs w:val="20"/>
        </w:rPr>
        <w:t xml:space="preserve"> </w:t>
      </w:r>
      <w:r w:rsidRPr="007105B2">
        <w:rPr>
          <w:rFonts w:ascii="Arial" w:hAnsi="Arial" w:cs="Arial"/>
          <w:color w:val="000000"/>
          <w:sz w:val="20"/>
          <w:szCs w:val="20"/>
        </w:rPr>
        <w:t>dias após o recebimento provisório</w:t>
      </w:r>
      <w:r w:rsidR="00D672A2" w:rsidRPr="007105B2">
        <w:rPr>
          <w:rFonts w:ascii="Arial" w:hAnsi="Arial" w:cs="Arial"/>
          <w:color w:val="000000"/>
          <w:sz w:val="20"/>
          <w:szCs w:val="20"/>
        </w:rPr>
        <w:t>.</w:t>
      </w:r>
    </w:p>
    <w:p w14:paraId="7E9ABBF2" w14:textId="77777777" w:rsidR="004A73CE" w:rsidRPr="007105B2" w:rsidRDefault="004A73CE" w:rsidP="007105B2">
      <w:pPr>
        <w:spacing w:before="120" w:after="120" w:line="360" w:lineRule="auto"/>
        <w:ind w:left="426"/>
        <w:jc w:val="both"/>
        <w:rPr>
          <w:rFonts w:ascii="Arial" w:hAnsi="Arial" w:cs="Arial"/>
          <w:color w:val="000000"/>
          <w:sz w:val="20"/>
          <w:szCs w:val="20"/>
        </w:rPr>
      </w:pPr>
    </w:p>
    <w:p w14:paraId="11292076" w14:textId="77777777" w:rsidR="00160AE1" w:rsidRPr="007105B2" w:rsidRDefault="00160AE1" w:rsidP="007105B2">
      <w:pPr>
        <w:pStyle w:val="Ttulo1"/>
        <w:numPr>
          <w:ilvl w:val="1"/>
          <w:numId w:val="3"/>
        </w:numPr>
        <w:tabs>
          <w:tab w:val="num" w:pos="360"/>
        </w:tabs>
        <w:spacing w:before="120" w:after="120" w:line="360" w:lineRule="auto"/>
        <w:ind w:left="567" w:hanging="567"/>
        <w:jc w:val="both"/>
        <w:rPr>
          <w:rFonts w:cs="Arial"/>
          <w:color w:val="000000"/>
          <w:sz w:val="20"/>
        </w:rPr>
      </w:pPr>
      <w:r w:rsidRPr="007105B2">
        <w:rPr>
          <w:rFonts w:cs="Arial"/>
          <w:color w:val="000000"/>
          <w:sz w:val="20"/>
        </w:rPr>
        <w:t>Subcontratação:</w:t>
      </w:r>
    </w:p>
    <w:p w14:paraId="71CF17EB" w14:textId="5EF74E0B" w:rsidR="00160AE1"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807744" behindDoc="0" locked="0" layoutInCell="1" allowOverlap="1" wp14:anchorId="59A2D5D7" wp14:editId="5725C4AF">
                <wp:simplePos x="0" y="0"/>
                <wp:positionH relativeFrom="margin">
                  <wp:posOffset>19050</wp:posOffset>
                </wp:positionH>
                <wp:positionV relativeFrom="paragraph">
                  <wp:posOffset>37465</wp:posOffset>
                </wp:positionV>
                <wp:extent cx="125730" cy="68580"/>
                <wp:effectExtent l="0" t="0" r="7620" b="7620"/>
                <wp:wrapNone/>
                <wp:docPr id="117024272"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54BE7" id="Retângulo 20" o:spid="_x0000_s1026" style="position:absolute;margin-left:1.5pt;margin-top:2.95pt;width:9.9pt;height:5.4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" fillcolor="black [3200]" strokecolor="black [480]" strokeweight="1pt">
                <v:path arrowok="t"/>
                <w10:wrap anchorx="margin"/>
              </v:rect>
            </w:pict>
          </mc:Fallback>
        </mc:AlternateContent>
      </w:r>
      <w:r w:rsidR="00160AE1" w:rsidRPr="007105B2">
        <w:rPr>
          <w:rFonts w:ascii="Arial" w:hAnsi="Arial" w:cs="Arial"/>
          <w:color w:val="000000"/>
          <w:sz w:val="20"/>
          <w:szCs w:val="20"/>
        </w:rPr>
        <w:t>É vedada a subcontratação</w:t>
      </w:r>
    </w:p>
    <w:p w14:paraId="30D59665" w14:textId="77777777" w:rsidR="00B357A6" w:rsidRPr="007105B2" w:rsidRDefault="00B357A6" w:rsidP="007105B2">
      <w:pPr>
        <w:spacing w:before="120" w:after="120" w:line="360" w:lineRule="auto"/>
        <w:jc w:val="both"/>
        <w:rPr>
          <w:rFonts w:ascii="Arial" w:hAnsi="Arial" w:cs="Arial"/>
          <w:color w:val="000000"/>
          <w:sz w:val="20"/>
          <w:szCs w:val="20"/>
        </w:rPr>
      </w:pPr>
    </w:p>
    <w:p w14:paraId="0CF77CA2" w14:textId="77777777" w:rsidR="00B357A6" w:rsidRPr="007105B2" w:rsidRDefault="00B357A6" w:rsidP="007105B2">
      <w:pPr>
        <w:pStyle w:val="Ttulo1"/>
        <w:numPr>
          <w:ilvl w:val="1"/>
          <w:numId w:val="3"/>
        </w:numPr>
        <w:tabs>
          <w:tab w:val="num" w:pos="360"/>
        </w:tabs>
        <w:spacing w:before="120" w:after="120" w:line="360" w:lineRule="auto"/>
        <w:ind w:left="567" w:hanging="567"/>
        <w:jc w:val="both"/>
        <w:rPr>
          <w:rFonts w:cs="Arial"/>
          <w:color w:val="000000"/>
          <w:sz w:val="20"/>
        </w:rPr>
      </w:pPr>
      <w:r w:rsidRPr="007105B2">
        <w:rPr>
          <w:rFonts w:cs="Arial"/>
          <w:color w:val="000000"/>
          <w:sz w:val="20"/>
        </w:rPr>
        <w:t xml:space="preserve"> Garantia </w:t>
      </w:r>
      <w:r w:rsidR="00234BCF" w:rsidRPr="007105B2">
        <w:rPr>
          <w:rFonts w:cs="Arial"/>
          <w:color w:val="000000"/>
          <w:sz w:val="20"/>
        </w:rPr>
        <w:t>do serviço</w:t>
      </w:r>
    </w:p>
    <w:p w14:paraId="0D750176" w14:textId="4B471B41" w:rsidR="00B357A6" w:rsidRPr="007105B2" w:rsidRDefault="00435DAE" w:rsidP="007105B2">
      <w:pPr>
        <w:spacing w:before="120" w:after="120" w:line="360" w:lineRule="auto"/>
        <w:ind w:left="426"/>
        <w:jc w:val="both"/>
        <w:rPr>
          <w:rFonts w:ascii="Arial" w:hAnsi="Arial" w:cs="Arial"/>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809792" behindDoc="0" locked="0" layoutInCell="1" allowOverlap="1" wp14:anchorId="56F2744B" wp14:editId="03B82A9A">
                <wp:simplePos x="0" y="0"/>
                <wp:positionH relativeFrom="margin">
                  <wp:posOffset>6350</wp:posOffset>
                </wp:positionH>
                <wp:positionV relativeFrom="paragraph">
                  <wp:posOffset>11430</wp:posOffset>
                </wp:positionV>
                <wp:extent cx="125730" cy="68580"/>
                <wp:effectExtent l="0" t="0" r="7620" b="7620"/>
                <wp:wrapNone/>
                <wp:docPr id="127888734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67B9B" id="Retângulo 19" o:spid="_x0000_s1026" style="position:absolute;margin-left:.5pt;margin-top:.9pt;width:9.9pt;height:5.4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" fillcolor="black [3200]" strokecolor="black [480]" strokeweight="1pt">
                <v:path arrowok="t"/>
                <w10:wrap anchorx="margin"/>
              </v:rect>
            </w:pict>
          </mc:Fallback>
        </mc:AlternateContent>
      </w:r>
      <w:r w:rsidR="00B357A6" w:rsidRPr="007105B2">
        <w:rPr>
          <w:rFonts w:ascii="Arial" w:hAnsi="Arial" w:cs="Arial"/>
          <w:color w:val="000000"/>
          <w:sz w:val="20"/>
          <w:szCs w:val="20"/>
        </w:rPr>
        <w:t>Sim, há prazo complementar à garantia legal:</w:t>
      </w:r>
    </w:p>
    <w:p w14:paraId="5CC5BE98" w14:textId="77777777" w:rsidR="0015210E" w:rsidRPr="007105B2" w:rsidRDefault="0015210E"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sz w:val="20"/>
          <w:szCs w:val="20"/>
        </w:rPr>
        <w:t>Abrangência: As atualizações de versões e de todas as funcionalidades do software estarão garantidas durante todo o período de vigência das assinaturas, sem quaisquer ônus adicionais ao Contratante.</w:t>
      </w:r>
    </w:p>
    <w:p w14:paraId="292DA5F0" w14:textId="24CF25FD" w:rsidR="00EA36EC" w:rsidRPr="007105B2" w:rsidRDefault="00EA36EC"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sz w:val="20"/>
          <w:szCs w:val="20"/>
        </w:rPr>
        <w:t xml:space="preserve">A Contratada </w:t>
      </w:r>
      <w:r w:rsidR="00FC74C3">
        <w:rPr>
          <w:rFonts w:ascii="Arial" w:hAnsi="Arial" w:cs="Arial"/>
          <w:sz w:val="20"/>
          <w:szCs w:val="20"/>
        </w:rPr>
        <w:t>deverá</w:t>
      </w:r>
      <w:r w:rsidRPr="007105B2">
        <w:rPr>
          <w:rFonts w:ascii="Arial" w:hAnsi="Arial" w:cs="Arial"/>
          <w:sz w:val="20"/>
          <w:szCs w:val="20"/>
        </w:rPr>
        <w:t xml:space="preserve"> garanti</w:t>
      </w:r>
      <w:r w:rsidR="00FC74C3">
        <w:rPr>
          <w:rFonts w:ascii="Arial" w:hAnsi="Arial" w:cs="Arial"/>
          <w:sz w:val="20"/>
          <w:szCs w:val="20"/>
        </w:rPr>
        <w:t>r</w:t>
      </w:r>
      <w:r w:rsidRPr="007105B2">
        <w:rPr>
          <w:rFonts w:ascii="Arial" w:hAnsi="Arial" w:cs="Arial"/>
          <w:sz w:val="20"/>
          <w:szCs w:val="20"/>
        </w:rPr>
        <w:t xml:space="preserve"> </w:t>
      </w:r>
      <w:r w:rsidR="00FC74C3">
        <w:rPr>
          <w:rFonts w:ascii="Arial" w:hAnsi="Arial" w:cs="Arial"/>
          <w:sz w:val="20"/>
          <w:szCs w:val="20"/>
        </w:rPr>
        <w:t>o</w:t>
      </w:r>
      <w:r w:rsidRPr="007105B2">
        <w:rPr>
          <w:rFonts w:ascii="Arial" w:hAnsi="Arial" w:cs="Arial"/>
          <w:sz w:val="20"/>
          <w:szCs w:val="20"/>
        </w:rPr>
        <w:t xml:space="preserve"> suporte aos produtos que ela fornecer durante todo o período de validade </w:t>
      </w:r>
      <w:r w:rsidR="0015210E" w:rsidRPr="007105B2">
        <w:rPr>
          <w:rFonts w:ascii="Arial" w:hAnsi="Arial" w:cs="Arial"/>
          <w:sz w:val="20"/>
          <w:szCs w:val="20"/>
        </w:rPr>
        <w:t xml:space="preserve">da </w:t>
      </w:r>
      <w:r w:rsidRPr="007105B2">
        <w:rPr>
          <w:rFonts w:ascii="Arial" w:hAnsi="Arial" w:cs="Arial"/>
          <w:sz w:val="20"/>
          <w:szCs w:val="20"/>
        </w:rPr>
        <w:t xml:space="preserve">assinatura. </w:t>
      </w:r>
    </w:p>
    <w:p w14:paraId="57439E0F" w14:textId="3AF8D272" w:rsidR="00EA36EC" w:rsidRPr="007105B2" w:rsidRDefault="00EA36EC"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sz w:val="20"/>
          <w:szCs w:val="20"/>
        </w:rPr>
        <w:t xml:space="preserve">O suporte remoto ao software deverá estar disponível no regime 5x8 (cinco dias por semana, oito horas por dia), por e-mail, Internet </w:t>
      </w:r>
      <w:r w:rsidR="00FC74C3">
        <w:rPr>
          <w:rFonts w:ascii="Arial" w:hAnsi="Arial" w:cs="Arial"/>
          <w:sz w:val="20"/>
          <w:szCs w:val="20"/>
        </w:rPr>
        <w:t>ou</w:t>
      </w:r>
      <w:r w:rsidRPr="007105B2">
        <w:rPr>
          <w:rFonts w:ascii="Arial" w:hAnsi="Arial" w:cs="Arial"/>
          <w:sz w:val="20"/>
          <w:szCs w:val="20"/>
        </w:rPr>
        <w:t xml:space="preserve"> serviço telefônico. </w:t>
      </w:r>
    </w:p>
    <w:p w14:paraId="5813964A" w14:textId="77777777" w:rsidR="00EA36EC" w:rsidRPr="007105B2" w:rsidRDefault="00EA36EC"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sz w:val="20"/>
          <w:szCs w:val="20"/>
        </w:rPr>
        <w:t xml:space="preserve">O suporte técnico deverá assegurar a disponibilidade e as perfeitas condições de uso do software durante todo o período de vigência das assinaturas. </w:t>
      </w:r>
    </w:p>
    <w:p w14:paraId="027983DB" w14:textId="77777777" w:rsidR="00EA36EC" w:rsidRPr="007105B2" w:rsidRDefault="00EA36EC"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sz w:val="20"/>
          <w:szCs w:val="20"/>
        </w:rPr>
        <w:t xml:space="preserve">O serviço de suporte também deverá auxiliar na resolução de problemas de atualização </w:t>
      </w:r>
      <w:r w:rsidRPr="007105B2">
        <w:rPr>
          <w:rFonts w:ascii="Arial" w:hAnsi="Arial" w:cs="Arial"/>
          <w:sz w:val="20"/>
          <w:szCs w:val="20"/>
        </w:rPr>
        <w:lastRenderedPageBreak/>
        <w:t xml:space="preserve">de funcionalidades e de novas versões. </w:t>
      </w:r>
    </w:p>
    <w:p w14:paraId="0AC41C6A" w14:textId="77777777" w:rsidR="00EA36EC" w:rsidRPr="007105B2" w:rsidRDefault="00EA36EC"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sz w:val="20"/>
          <w:szCs w:val="20"/>
        </w:rPr>
        <w:t xml:space="preserve">A garantia e o suporte deverão ser prestados em um prazo máximo de 02 (dois) dias úteis a contar da solicitação do Contratante. </w:t>
      </w:r>
    </w:p>
    <w:p w14:paraId="2082B64D" w14:textId="77777777" w:rsidR="0015210E" w:rsidRPr="007105B2" w:rsidRDefault="0015210E" w:rsidP="007105B2">
      <w:pPr>
        <w:pStyle w:val="PargrafodaLista"/>
        <w:widowControl w:val="0"/>
        <w:numPr>
          <w:ilvl w:val="1"/>
          <w:numId w:val="7"/>
        </w:numPr>
        <w:autoSpaceDE w:val="0"/>
        <w:autoSpaceDN w:val="0"/>
        <w:adjustRightInd w:val="0"/>
        <w:spacing w:before="120" w:after="120" w:line="360" w:lineRule="auto"/>
        <w:contextualSpacing w:val="0"/>
        <w:jc w:val="both"/>
        <w:outlineLvl w:val="1"/>
        <w:rPr>
          <w:rFonts w:ascii="Arial" w:hAnsi="Arial" w:cs="Arial"/>
          <w:sz w:val="20"/>
          <w:szCs w:val="20"/>
        </w:rPr>
      </w:pPr>
      <w:r w:rsidRPr="007105B2">
        <w:rPr>
          <w:rFonts w:ascii="Arial" w:hAnsi="Arial" w:cs="Arial"/>
          <w:color w:val="000000"/>
          <w:sz w:val="20"/>
          <w:szCs w:val="20"/>
        </w:rPr>
        <w:t>A contratada disponibilizará meios de contato (telefone, e-mail, etc.) para abertura do chamado.</w:t>
      </w:r>
    </w:p>
    <w:p w14:paraId="51985D63" w14:textId="77777777" w:rsidR="0015210E" w:rsidRPr="007105B2" w:rsidRDefault="0015210E" w:rsidP="007105B2">
      <w:pPr>
        <w:pStyle w:val="PargrafodaLista"/>
        <w:widowControl w:val="0"/>
        <w:autoSpaceDE w:val="0"/>
        <w:autoSpaceDN w:val="0"/>
        <w:adjustRightInd w:val="0"/>
        <w:spacing w:before="120" w:after="120" w:line="360" w:lineRule="auto"/>
        <w:contextualSpacing w:val="0"/>
        <w:jc w:val="both"/>
        <w:outlineLvl w:val="1"/>
        <w:rPr>
          <w:rFonts w:ascii="Arial" w:hAnsi="Arial" w:cs="Arial"/>
          <w:sz w:val="20"/>
          <w:szCs w:val="20"/>
        </w:rPr>
      </w:pPr>
    </w:p>
    <w:p w14:paraId="5D437D1C" w14:textId="77777777" w:rsidR="007D4471" w:rsidRPr="007105B2" w:rsidRDefault="007D4471" w:rsidP="00F4398E">
      <w:pPr>
        <w:pStyle w:val="Ttulo1"/>
        <w:numPr>
          <w:ilvl w:val="2"/>
          <w:numId w:val="3"/>
        </w:numPr>
        <w:spacing w:before="120" w:after="120" w:line="360" w:lineRule="auto"/>
        <w:ind w:left="567" w:hanging="505"/>
        <w:jc w:val="both"/>
        <w:rPr>
          <w:rFonts w:cs="Arial"/>
          <w:b w:val="0"/>
          <w:bCs/>
          <w:color w:val="000000"/>
          <w:sz w:val="20"/>
        </w:rPr>
      </w:pPr>
      <w:r w:rsidRPr="007105B2">
        <w:rPr>
          <w:rFonts w:cs="Arial"/>
          <w:b w:val="0"/>
          <w:bCs/>
          <w:color w:val="000000"/>
          <w:sz w:val="20"/>
        </w:rPr>
        <w:t>Não havendo qualquer manifestação</w:t>
      </w:r>
      <w:r w:rsidR="00136002" w:rsidRPr="007105B2">
        <w:rPr>
          <w:rFonts w:cs="Arial"/>
          <w:b w:val="0"/>
          <w:bCs/>
          <w:color w:val="000000"/>
          <w:sz w:val="20"/>
        </w:rPr>
        <w:t xml:space="preserve"> da contratada no prazo</w:t>
      </w:r>
      <w:r w:rsidRPr="007105B2">
        <w:rPr>
          <w:rFonts w:cs="Arial"/>
          <w:b w:val="0"/>
          <w:bCs/>
          <w:color w:val="000000"/>
          <w:sz w:val="20"/>
        </w:rPr>
        <w:t>, a contratante providenciará</w:t>
      </w:r>
      <w:r w:rsidR="00136002" w:rsidRPr="007105B2">
        <w:rPr>
          <w:rFonts w:cs="Arial"/>
          <w:b w:val="0"/>
          <w:bCs/>
          <w:color w:val="000000"/>
          <w:sz w:val="20"/>
        </w:rPr>
        <w:t>, por outros meios,</w:t>
      </w:r>
      <w:r w:rsidRPr="007105B2">
        <w:rPr>
          <w:rFonts w:cs="Arial"/>
          <w:b w:val="0"/>
          <w:bCs/>
          <w:color w:val="000000"/>
          <w:sz w:val="20"/>
        </w:rPr>
        <w:t xml:space="preserve"> o conserto e/ou realização do serviço</w:t>
      </w:r>
      <w:r w:rsidR="00136002" w:rsidRPr="007105B2">
        <w:rPr>
          <w:rFonts w:cs="Arial"/>
          <w:b w:val="0"/>
          <w:bCs/>
          <w:color w:val="000000"/>
          <w:sz w:val="20"/>
        </w:rPr>
        <w:t xml:space="preserve"> e cobrará o valor da empresa contratada. </w:t>
      </w:r>
    </w:p>
    <w:p w14:paraId="0123911D" w14:textId="77777777" w:rsidR="00872F37" w:rsidRPr="007105B2" w:rsidRDefault="00872F37" w:rsidP="007105B2">
      <w:pPr>
        <w:spacing w:before="120" w:after="120" w:line="360" w:lineRule="auto"/>
        <w:ind w:left="426"/>
        <w:jc w:val="both"/>
        <w:rPr>
          <w:rFonts w:ascii="Arial" w:hAnsi="Arial" w:cs="Arial"/>
          <w:color w:val="000000"/>
          <w:sz w:val="20"/>
          <w:szCs w:val="20"/>
        </w:rPr>
      </w:pPr>
    </w:p>
    <w:p w14:paraId="4C82B544" w14:textId="17A9EF5D" w:rsidR="00527BC7" w:rsidRPr="007105B2" w:rsidRDefault="0031254A" w:rsidP="007105B2">
      <w:pPr>
        <w:spacing w:before="120" w:after="120" w:line="360" w:lineRule="auto"/>
        <w:jc w:val="both"/>
        <w:rPr>
          <w:rFonts w:ascii="Arial" w:hAnsi="Arial" w:cs="Arial"/>
          <w:i/>
          <w:iCs/>
          <w:sz w:val="20"/>
          <w:szCs w:val="20"/>
        </w:rPr>
      </w:pPr>
      <w:r w:rsidRPr="007105B2">
        <w:rPr>
          <w:rFonts w:ascii="Arial" w:hAnsi="Arial" w:cs="Arial"/>
          <w:sz w:val="20"/>
          <w:szCs w:val="20"/>
        </w:rPr>
        <w:t>6.</w:t>
      </w:r>
      <w:r w:rsidR="00882A7F" w:rsidRPr="007105B2">
        <w:rPr>
          <w:rFonts w:ascii="Arial" w:hAnsi="Arial" w:cs="Arial"/>
          <w:sz w:val="20"/>
          <w:szCs w:val="20"/>
        </w:rPr>
        <w:t>1</w:t>
      </w:r>
      <w:r w:rsidR="00080AF1" w:rsidRPr="007105B2">
        <w:rPr>
          <w:rFonts w:ascii="Arial" w:hAnsi="Arial" w:cs="Arial"/>
          <w:sz w:val="20"/>
          <w:szCs w:val="20"/>
        </w:rPr>
        <w:t>0</w:t>
      </w:r>
      <w:r w:rsidRPr="007105B2">
        <w:rPr>
          <w:rFonts w:ascii="Arial" w:hAnsi="Arial" w:cs="Arial"/>
          <w:sz w:val="20"/>
          <w:szCs w:val="20"/>
        </w:rPr>
        <w:t xml:space="preserve"> </w:t>
      </w:r>
      <w:r w:rsidR="00F7376A" w:rsidRPr="007105B2">
        <w:rPr>
          <w:rFonts w:ascii="Arial" w:hAnsi="Arial" w:cs="Arial"/>
          <w:sz w:val="20"/>
          <w:szCs w:val="20"/>
        </w:rPr>
        <w:t xml:space="preserve">Prazo de </w:t>
      </w:r>
      <w:r w:rsidR="006F1BCD" w:rsidRPr="007105B2">
        <w:rPr>
          <w:rFonts w:ascii="Arial" w:hAnsi="Arial" w:cs="Arial"/>
          <w:sz w:val="20"/>
          <w:szCs w:val="20"/>
        </w:rPr>
        <w:t>d</w:t>
      </w:r>
      <w:r w:rsidR="00F7376A" w:rsidRPr="007105B2">
        <w:rPr>
          <w:rFonts w:ascii="Arial" w:hAnsi="Arial" w:cs="Arial"/>
          <w:sz w:val="20"/>
          <w:szCs w:val="20"/>
        </w:rPr>
        <w:t>uração</w:t>
      </w:r>
      <w:r w:rsidRPr="007105B2">
        <w:rPr>
          <w:rFonts w:ascii="Arial" w:hAnsi="Arial" w:cs="Arial"/>
          <w:sz w:val="20"/>
          <w:szCs w:val="20"/>
        </w:rPr>
        <w:t xml:space="preserve">: </w:t>
      </w:r>
      <w:r w:rsidR="00F4398E">
        <w:rPr>
          <w:rFonts w:ascii="Arial" w:hAnsi="Arial" w:cs="Arial"/>
          <w:sz w:val="20"/>
          <w:szCs w:val="20"/>
        </w:rPr>
        <w:t>24</w:t>
      </w:r>
      <w:r w:rsidR="00F41738" w:rsidRPr="007105B2">
        <w:rPr>
          <w:rFonts w:ascii="Arial" w:hAnsi="Arial" w:cs="Arial"/>
          <w:sz w:val="20"/>
          <w:szCs w:val="20"/>
        </w:rPr>
        <w:t xml:space="preserve"> meses </w:t>
      </w:r>
      <w:r w:rsidR="00275175" w:rsidRPr="007105B2">
        <w:rPr>
          <w:rFonts w:ascii="Arial" w:hAnsi="Arial" w:cs="Arial"/>
          <w:i/>
          <w:iCs/>
          <w:sz w:val="20"/>
          <w:szCs w:val="20"/>
        </w:rPr>
        <w:t xml:space="preserve"> a contar</w:t>
      </w:r>
      <w:r w:rsidR="00527BC7" w:rsidRPr="007105B2">
        <w:rPr>
          <w:rFonts w:ascii="Arial" w:hAnsi="Arial" w:cs="Arial"/>
          <w:i/>
          <w:iCs/>
          <w:sz w:val="20"/>
          <w:szCs w:val="20"/>
        </w:rPr>
        <w:t>:</w:t>
      </w:r>
    </w:p>
    <w:p w14:paraId="4D70C03B" w14:textId="60B91A99" w:rsidR="006E2F24" w:rsidRPr="007105B2" w:rsidRDefault="00435DAE" w:rsidP="007105B2">
      <w:pPr>
        <w:spacing w:before="120" w:after="120" w:line="360" w:lineRule="auto"/>
        <w:ind w:left="426"/>
        <w:jc w:val="both"/>
        <w:rPr>
          <w:rFonts w:ascii="Arial" w:hAnsi="Arial" w:cs="Arial"/>
          <w:color w:val="FF0000"/>
          <w:sz w:val="20"/>
          <w:szCs w:val="20"/>
        </w:rPr>
      </w:pPr>
      <w:r>
        <w:rPr>
          <w:rFonts w:ascii="Arial" w:hAnsi="Arial" w:cs="Arial"/>
          <w:noProof/>
          <w:sz w:val="20"/>
          <w:szCs w:val="20"/>
          <w:highlight w:val="yellow"/>
        </w:rPr>
        <mc:AlternateContent>
          <mc:Choice Requires="wps">
            <w:drawing>
              <wp:anchor distT="0" distB="0" distL="114300" distR="114300" simplePos="0" relativeHeight="251811840" behindDoc="0" locked="0" layoutInCell="1" allowOverlap="1" wp14:anchorId="2E643D42" wp14:editId="49ABD938">
                <wp:simplePos x="0" y="0"/>
                <wp:positionH relativeFrom="margin">
                  <wp:posOffset>35560</wp:posOffset>
                </wp:positionH>
                <wp:positionV relativeFrom="paragraph">
                  <wp:posOffset>9525</wp:posOffset>
                </wp:positionV>
                <wp:extent cx="125730" cy="68580"/>
                <wp:effectExtent l="0" t="0" r="7620" b="7620"/>
                <wp:wrapNone/>
                <wp:docPr id="257487082"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9D7AB" id="Retângulo 18" o:spid="_x0000_s1026" style="position:absolute;margin-left:2.8pt;margin-top:.75pt;width:9.9pt;height:5.4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" fillcolor="black [3200]" strokecolor="black [480]" strokeweight="1pt">
                <v:path arrowok="t"/>
                <w10:wrap anchorx="margin"/>
              </v:rect>
            </w:pict>
          </mc:Fallback>
        </mc:AlternateContent>
      </w:r>
      <w:r w:rsidR="006D0009" w:rsidRPr="007105B2">
        <w:rPr>
          <w:rFonts w:ascii="Arial" w:hAnsi="Arial" w:cs="Arial"/>
          <w:color w:val="000000" w:themeColor="text1"/>
          <w:sz w:val="20"/>
          <w:szCs w:val="20"/>
        </w:rPr>
        <w:t>da entrega</w:t>
      </w:r>
    </w:p>
    <w:p w14:paraId="798B6428" w14:textId="77777777" w:rsidR="00527C20" w:rsidRPr="007105B2" w:rsidRDefault="00527C20" w:rsidP="007105B2">
      <w:pPr>
        <w:spacing w:before="120" w:after="120" w:line="360" w:lineRule="auto"/>
        <w:jc w:val="both"/>
        <w:rPr>
          <w:rFonts w:ascii="Arial" w:hAnsi="Arial" w:cs="Arial"/>
          <w:i/>
          <w:iCs/>
          <w:color w:val="7F7F7F" w:themeColor="text1" w:themeTint="80"/>
          <w:sz w:val="20"/>
          <w:szCs w:val="20"/>
        </w:rPr>
      </w:pPr>
    </w:p>
    <w:p w14:paraId="738E52BB" w14:textId="77777777" w:rsidR="005F1D29" w:rsidRPr="007105B2" w:rsidRDefault="005F1D29" w:rsidP="007105B2">
      <w:pPr>
        <w:spacing w:before="120" w:after="120" w:line="360" w:lineRule="auto"/>
        <w:jc w:val="both"/>
        <w:rPr>
          <w:rFonts w:ascii="Arial" w:hAnsi="Arial" w:cs="Arial"/>
          <w:color w:val="000000" w:themeColor="text1"/>
          <w:sz w:val="20"/>
          <w:szCs w:val="20"/>
        </w:rPr>
      </w:pPr>
      <w:r w:rsidRPr="007105B2">
        <w:rPr>
          <w:rFonts w:ascii="Arial" w:hAnsi="Arial" w:cs="Arial"/>
          <w:color w:val="000000" w:themeColor="text1"/>
          <w:sz w:val="20"/>
          <w:szCs w:val="20"/>
        </w:rPr>
        <w:t>6.1</w:t>
      </w:r>
      <w:r w:rsidR="00080AF1" w:rsidRPr="007105B2">
        <w:rPr>
          <w:rFonts w:ascii="Arial" w:hAnsi="Arial" w:cs="Arial"/>
          <w:color w:val="000000" w:themeColor="text1"/>
          <w:sz w:val="20"/>
          <w:szCs w:val="20"/>
        </w:rPr>
        <w:t>1</w:t>
      </w:r>
      <w:r w:rsidRPr="007105B2">
        <w:rPr>
          <w:rFonts w:ascii="Arial" w:hAnsi="Arial" w:cs="Arial"/>
          <w:color w:val="000000" w:themeColor="text1"/>
          <w:sz w:val="20"/>
          <w:szCs w:val="20"/>
        </w:rPr>
        <w:t xml:space="preserve"> Prorrogação </w:t>
      </w:r>
    </w:p>
    <w:p w14:paraId="3608C80B" w14:textId="7C8A7E8E" w:rsidR="0031254A"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13888" behindDoc="0" locked="0" layoutInCell="1" allowOverlap="1" wp14:anchorId="568EE8EA" wp14:editId="58096C3E">
                <wp:simplePos x="0" y="0"/>
                <wp:positionH relativeFrom="margin">
                  <wp:align>left</wp:align>
                </wp:positionH>
                <wp:positionV relativeFrom="paragraph">
                  <wp:posOffset>57150</wp:posOffset>
                </wp:positionV>
                <wp:extent cx="125730" cy="68580"/>
                <wp:effectExtent l="0" t="0" r="7620" b="7620"/>
                <wp:wrapNone/>
                <wp:docPr id="1697863104"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2D4BF" id="Retângulo 17" o:spid="_x0000_s1026" style="position:absolute;margin-left:0;margin-top:4.5pt;width:9.9pt;height:5.4pt;z-index:251813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" fillcolor="black [3200]" strokecolor="black [480]" strokeweight="1pt">
                <v:path arrowok="t"/>
                <w10:wrap anchorx="margin"/>
              </v:rect>
            </w:pict>
          </mc:Fallback>
        </mc:AlternateContent>
      </w:r>
      <w:r w:rsidR="00D600C2" w:rsidRPr="007105B2">
        <w:rPr>
          <w:rFonts w:ascii="Arial" w:hAnsi="Arial" w:cs="Arial"/>
          <w:sz w:val="20"/>
          <w:szCs w:val="20"/>
        </w:rPr>
        <w:t>Não será prorrogado</w:t>
      </w:r>
      <w:r w:rsidR="00522B61" w:rsidRPr="007105B2">
        <w:rPr>
          <w:rFonts w:ascii="Arial" w:hAnsi="Arial" w:cs="Arial"/>
          <w:sz w:val="20"/>
          <w:szCs w:val="20"/>
        </w:rPr>
        <w:t>.</w:t>
      </w:r>
    </w:p>
    <w:p w14:paraId="09EF2E6F" w14:textId="77777777" w:rsidR="00435B8F" w:rsidRPr="007105B2" w:rsidRDefault="00435B8F" w:rsidP="007105B2">
      <w:pPr>
        <w:pStyle w:val="NormalWeb"/>
        <w:spacing w:before="120" w:beforeAutospacing="0" w:after="120" w:afterAutospacing="0" w:line="360" w:lineRule="auto"/>
        <w:jc w:val="both"/>
        <w:rPr>
          <w:rFonts w:ascii="Arial" w:eastAsiaTheme="minorHAnsi" w:hAnsi="Arial" w:cs="Arial"/>
          <w:b/>
          <w:bCs/>
          <w:color w:val="000000"/>
          <w:sz w:val="20"/>
          <w:szCs w:val="20"/>
          <w:lang w:eastAsia="en-US"/>
        </w:rPr>
      </w:pPr>
      <w:bookmarkStart w:id="2" w:name="art6xxiiie"/>
      <w:bookmarkStart w:id="3" w:name="art6xxiiif"/>
      <w:bookmarkEnd w:id="2"/>
      <w:bookmarkEnd w:id="3"/>
    </w:p>
    <w:p w14:paraId="37D50309" w14:textId="77777777" w:rsidR="003F6932" w:rsidRPr="007105B2" w:rsidRDefault="00B2764C" w:rsidP="007105B2">
      <w:pPr>
        <w:pStyle w:val="Ttulo1"/>
        <w:numPr>
          <w:ilvl w:val="0"/>
          <w:numId w:val="3"/>
        </w:numPr>
        <w:spacing w:before="120" w:after="120" w:line="360" w:lineRule="auto"/>
        <w:jc w:val="both"/>
        <w:rPr>
          <w:rFonts w:cs="Arial"/>
          <w:bCs/>
          <w:color w:val="000000"/>
          <w:sz w:val="20"/>
        </w:rPr>
      </w:pPr>
      <w:r w:rsidRPr="007105B2">
        <w:rPr>
          <w:rFonts w:cs="Arial"/>
          <w:bCs/>
          <w:color w:val="000000"/>
          <w:sz w:val="20"/>
        </w:rPr>
        <w:t>MODELO DE GESTÃO DO CONTRATO</w:t>
      </w:r>
      <w:r w:rsidR="009A1C04" w:rsidRPr="007105B2">
        <w:rPr>
          <w:rFonts w:cs="Arial"/>
          <w:bCs/>
          <w:color w:val="000000"/>
          <w:sz w:val="20"/>
        </w:rPr>
        <w:t xml:space="preserve"> OU DOCUMENTO EQUIVALENTE</w:t>
      </w:r>
    </w:p>
    <w:p w14:paraId="01E23848" w14:textId="77777777" w:rsidR="00CF28FD" w:rsidRPr="007105B2" w:rsidRDefault="00121004" w:rsidP="007105B2">
      <w:pPr>
        <w:spacing w:before="120" w:after="120" w:line="360" w:lineRule="auto"/>
        <w:jc w:val="both"/>
        <w:rPr>
          <w:rFonts w:ascii="Arial" w:hAnsi="Arial" w:cs="Arial"/>
          <w:color w:val="000000"/>
          <w:sz w:val="20"/>
          <w:szCs w:val="20"/>
        </w:rPr>
      </w:pPr>
      <w:r w:rsidRPr="007105B2">
        <w:rPr>
          <w:rFonts w:ascii="Arial" w:hAnsi="Arial" w:cs="Arial"/>
          <w:color w:val="000000"/>
          <w:sz w:val="20"/>
          <w:szCs w:val="20"/>
        </w:rPr>
        <w:t xml:space="preserve">7.1 A </w:t>
      </w:r>
      <w:r w:rsidR="0064102E" w:rsidRPr="007105B2">
        <w:rPr>
          <w:rFonts w:ascii="Arial" w:hAnsi="Arial" w:cs="Arial"/>
          <w:color w:val="000000"/>
          <w:sz w:val="20"/>
          <w:szCs w:val="20"/>
        </w:rPr>
        <w:t>prestação do serviço</w:t>
      </w:r>
      <w:r w:rsidRPr="007105B2">
        <w:rPr>
          <w:rFonts w:ascii="Arial" w:hAnsi="Arial" w:cs="Arial"/>
          <w:color w:val="000000"/>
          <w:sz w:val="20"/>
          <w:szCs w:val="20"/>
        </w:rPr>
        <w:t xml:space="preserve"> será formalizada:</w:t>
      </w:r>
      <w:r w:rsidR="00CF28FD" w:rsidRPr="007105B2">
        <w:rPr>
          <w:rFonts w:ascii="Arial" w:hAnsi="Arial" w:cs="Arial"/>
          <w:color w:val="000000"/>
          <w:sz w:val="20"/>
          <w:szCs w:val="20"/>
        </w:rPr>
        <w:t xml:space="preserve"> </w:t>
      </w:r>
    </w:p>
    <w:p w14:paraId="5E95C49F" w14:textId="73C83F25" w:rsidR="00F3453D"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15936" behindDoc="0" locked="0" layoutInCell="1" allowOverlap="1" wp14:anchorId="438A2DFA" wp14:editId="7F7983F5">
                <wp:simplePos x="0" y="0"/>
                <wp:positionH relativeFrom="margin">
                  <wp:align>left</wp:align>
                </wp:positionH>
                <wp:positionV relativeFrom="paragraph">
                  <wp:posOffset>72390</wp:posOffset>
                </wp:positionV>
                <wp:extent cx="125730" cy="68580"/>
                <wp:effectExtent l="0" t="0" r="7620" b="7620"/>
                <wp:wrapNone/>
                <wp:docPr id="1053088427"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CDA07" id="Retângulo 16" o:spid="_x0000_s1026" style="position:absolute;margin-left:0;margin-top:5.7pt;width:9.9pt;height:5.4pt;z-index:25181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" fillcolor="black [3200]" strokecolor="black [480]" strokeweight="1pt">
                <v:path arrowok="t"/>
                <w10:wrap anchorx="margin"/>
              </v:rect>
            </w:pict>
          </mc:Fallback>
        </mc:AlternateContent>
      </w:r>
      <w:r w:rsidR="00F3453D" w:rsidRPr="007105B2">
        <w:rPr>
          <w:rFonts w:ascii="Arial" w:hAnsi="Arial" w:cs="Arial"/>
          <w:color w:val="000000"/>
          <w:sz w:val="20"/>
          <w:szCs w:val="20"/>
        </w:rPr>
        <w:t>Por nota de empenho, em substituição do termo de contrato</w:t>
      </w:r>
    </w:p>
    <w:p w14:paraId="32A4F6E2" w14:textId="77777777" w:rsidR="004F5AEB" w:rsidRPr="007105B2" w:rsidRDefault="004F5AEB"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p>
    <w:p w14:paraId="7DA014E3" w14:textId="77777777" w:rsidR="006C458B" w:rsidRPr="007105B2" w:rsidRDefault="00650ECD"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2</w:t>
      </w:r>
      <w:r w:rsidRPr="007105B2">
        <w:rPr>
          <w:rFonts w:ascii="Arial" w:eastAsiaTheme="minorHAnsi" w:hAnsi="Arial" w:cs="Arial"/>
          <w:color w:val="000000"/>
          <w:sz w:val="20"/>
          <w:szCs w:val="20"/>
          <w:lang w:eastAsia="en-US"/>
        </w:rPr>
        <w:t xml:space="preserve"> </w:t>
      </w:r>
      <w:r w:rsidR="00CB7EE8" w:rsidRPr="007105B2">
        <w:rPr>
          <w:rFonts w:ascii="Arial" w:eastAsiaTheme="minorHAnsi" w:hAnsi="Arial" w:cs="Arial"/>
          <w:color w:val="000000"/>
          <w:sz w:val="20"/>
          <w:szCs w:val="20"/>
          <w:lang w:eastAsia="en-US"/>
        </w:rPr>
        <w:t xml:space="preserve">As especificações e regras deste Termo deverão ser </w:t>
      </w:r>
      <w:r w:rsidR="006C458B" w:rsidRPr="007105B2">
        <w:rPr>
          <w:rFonts w:ascii="Arial" w:eastAsiaTheme="minorHAnsi" w:hAnsi="Arial" w:cs="Arial"/>
          <w:color w:val="000000"/>
          <w:sz w:val="20"/>
          <w:szCs w:val="20"/>
          <w:lang w:eastAsia="en-US"/>
        </w:rPr>
        <w:t>executad</w:t>
      </w:r>
      <w:r w:rsidR="0064102E" w:rsidRPr="007105B2">
        <w:rPr>
          <w:rFonts w:ascii="Arial" w:eastAsiaTheme="minorHAnsi" w:hAnsi="Arial" w:cs="Arial"/>
          <w:color w:val="000000"/>
          <w:sz w:val="20"/>
          <w:szCs w:val="20"/>
          <w:lang w:eastAsia="en-US"/>
        </w:rPr>
        <w:t>as</w:t>
      </w:r>
      <w:r w:rsidR="006C458B" w:rsidRPr="007105B2">
        <w:rPr>
          <w:rFonts w:ascii="Arial" w:eastAsiaTheme="minorHAnsi" w:hAnsi="Arial" w:cs="Arial"/>
          <w:color w:val="000000"/>
          <w:sz w:val="20"/>
          <w:szCs w:val="20"/>
          <w:lang w:eastAsia="en-US"/>
        </w:rPr>
        <w:t xml:space="preserve"> fielmente pelas partes, de acordo com as cláusulas avençadas e as normas da Lei nº 14.133</w:t>
      </w:r>
      <w:r w:rsidR="00414765" w:rsidRPr="007105B2">
        <w:rPr>
          <w:rFonts w:ascii="Arial" w:eastAsiaTheme="minorHAnsi" w:hAnsi="Arial" w:cs="Arial"/>
          <w:color w:val="000000"/>
          <w:sz w:val="20"/>
          <w:szCs w:val="20"/>
          <w:lang w:eastAsia="en-US"/>
        </w:rPr>
        <w:t>/</w:t>
      </w:r>
      <w:r w:rsidR="006C458B" w:rsidRPr="007105B2">
        <w:rPr>
          <w:rFonts w:ascii="Arial" w:eastAsiaTheme="minorHAnsi" w:hAnsi="Arial" w:cs="Arial"/>
          <w:color w:val="000000"/>
          <w:sz w:val="20"/>
          <w:szCs w:val="20"/>
          <w:lang w:eastAsia="en-US"/>
        </w:rPr>
        <w:t>2021, e cada parte responderá pelas consequências de sua inexecução total ou parcial.</w:t>
      </w:r>
    </w:p>
    <w:p w14:paraId="014E520A" w14:textId="77777777" w:rsidR="001841BF" w:rsidRPr="007105B2" w:rsidRDefault="001841BF"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p>
    <w:p w14:paraId="34ADE9A1" w14:textId="77777777" w:rsidR="00CB7EE8" w:rsidRPr="007105B2" w:rsidRDefault="001841BF"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3</w:t>
      </w:r>
      <w:r w:rsidRPr="007105B2">
        <w:rPr>
          <w:rFonts w:ascii="Arial" w:eastAsiaTheme="minorHAnsi" w:hAnsi="Arial" w:cs="Arial"/>
          <w:color w:val="000000"/>
          <w:sz w:val="20"/>
          <w:szCs w:val="20"/>
          <w:lang w:eastAsia="en-US"/>
        </w:rPr>
        <w:t xml:space="preserve"> As comunicações entre o Ministério Público e a </w:t>
      </w:r>
      <w:r w:rsidR="009A1C04" w:rsidRPr="007105B2">
        <w:rPr>
          <w:rFonts w:ascii="Arial" w:eastAsiaTheme="minorHAnsi" w:hAnsi="Arial" w:cs="Arial"/>
          <w:color w:val="000000"/>
          <w:sz w:val="20"/>
          <w:szCs w:val="20"/>
          <w:lang w:eastAsia="en-US"/>
        </w:rPr>
        <w:t>empresa contratada</w:t>
      </w:r>
      <w:r w:rsidRPr="007105B2">
        <w:rPr>
          <w:rFonts w:ascii="Arial" w:eastAsiaTheme="minorHAnsi" w:hAnsi="Arial" w:cs="Arial"/>
          <w:color w:val="000000"/>
          <w:sz w:val="20"/>
          <w:szCs w:val="20"/>
          <w:lang w:eastAsia="en-US"/>
        </w:rPr>
        <w:t xml:space="preserve"> serão realizadas por escrito sempre que o ato exigir tal formalidade, admitindo-se o uso de mensagem eletrônica para esse fim.</w:t>
      </w:r>
    </w:p>
    <w:p w14:paraId="0EE88E79" w14:textId="77777777" w:rsidR="00CB7EE8" w:rsidRPr="007105B2" w:rsidRDefault="00CB7EE8"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p>
    <w:p w14:paraId="0AAE73CA" w14:textId="77777777" w:rsidR="00752169" w:rsidRPr="007105B2" w:rsidRDefault="002055FF"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4</w:t>
      </w:r>
      <w:r w:rsidRPr="007105B2">
        <w:rPr>
          <w:rFonts w:ascii="Arial" w:eastAsiaTheme="minorHAnsi" w:hAnsi="Arial" w:cs="Arial"/>
          <w:color w:val="000000"/>
          <w:sz w:val="20"/>
          <w:szCs w:val="20"/>
          <w:lang w:eastAsia="en-US"/>
        </w:rPr>
        <w:t xml:space="preserve"> A execução do contrato </w:t>
      </w:r>
      <w:r w:rsidR="00F30D5F" w:rsidRPr="007105B2">
        <w:rPr>
          <w:rFonts w:ascii="Arial" w:eastAsiaTheme="minorHAnsi" w:hAnsi="Arial" w:cs="Arial"/>
          <w:color w:val="000000"/>
          <w:sz w:val="20"/>
          <w:szCs w:val="20"/>
          <w:lang w:eastAsia="en-US"/>
        </w:rPr>
        <w:t>será</w:t>
      </w:r>
      <w:r w:rsidRPr="007105B2">
        <w:rPr>
          <w:rFonts w:ascii="Arial" w:eastAsiaTheme="minorHAnsi" w:hAnsi="Arial" w:cs="Arial"/>
          <w:color w:val="000000"/>
          <w:sz w:val="20"/>
          <w:szCs w:val="20"/>
          <w:lang w:eastAsia="en-US"/>
        </w:rPr>
        <w:t xml:space="preserve"> </w:t>
      </w:r>
      <w:r w:rsidR="00F30D5F" w:rsidRPr="007105B2">
        <w:rPr>
          <w:rFonts w:ascii="Arial" w:eastAsiaTheme="minorHAnsi" w:hAnsi="Arial" w:cs="Arial"/>
          <w:color w:val="000000"/>
          <w:sz w:val="20"/>
          <w:szCs w:val="20"/>
          <w:lang w:eastAsia="en-US"/>
        </w:rPr>
        <w:t>coordenada pelo Gestor</w:t>
      </w:r>
      <w:r w:rsidR="001B7821" w:rsidRPr="007105B2">
        <w:rPr>
          <w:rFonts w:ascii="Arial" w:eastAsiaTheme="minorHAnsi" w:hAnsi="Arial" w:cs="Arial"/>
          <w:color w:val="000000"/>
          <w:sz w:val="20"/>
          <w:szCs w:val="20"/>
          <w:lang w:eastAsia="en-US"/>
        </w:rPr>
        <w:t xml:space="preserve"> </w:t>
      </w:r>
      <w:r w:rsidR="002177DC" w:rsidRPr="007105B2">
        <w:rPr>
          <w:rFonts w:ascii="Arial" w:eastAsiaTheme="minorHAnsi" w:hAnsi="Arial" w:cs="Arial"/>
          <w:color w:val="000000"/>
          <w:sz w:val="20"/>
          <w:szCs w:val="20"/>
          <w:lang w:eastAsia="en-US"/>
        </w:rPr>
        <w:t xml:space="preserve">do contrato </w:t>
      </w:r>
      <w:r w:rsidR="001B7821" w:rsidRPr="007105B2">
        <w:rPr>
          <w:rFonts w:ascii="Arial" w:eastAsiaTheme="minorHAnsi" w:hAnsi="Arial" w:cs="Arial"/>
          <w:color w:val="000000"/>
          <w:sz w:val="20"/>
          <w:szCs w:val="20"/>
          <w:lang w:eastAsia="en-US"/>
        </w:rPr>
        <w:t>(</w:t>
      </w:r>
      <w:r w:rsidR="00F30D5F" w:rsidRPr="007105B2">
        <w:rPr>
          <w:rFonts w:ascii="Arial" w:eastAsiaTheme="minorHAnsi" w:hAnsi="Arial" w:cs="Arial"/>
          <w:color w:val="000000"/>
          <w:sz w:val="20"/>
          <w:szCs w:val="20"/>
          <w:lang w:eastAsia="en-US"/>
        </w:rPr>
        <w:t>ou</w:t>
      </w:r>
      <w:r w:rsidR="001B7821" w:rsidRPr="007105B2">
        <w:rPr>
          <w:rFonts w:ascii="Arial" w:eastAsiaTheme="minorHAnsi" w:hAnsi="Arial" w:cs="Arial"/>
          <w:color w:val="000000"/>
          <w:sz w:val="20"/>
          <w:szCs w:val="20"/>
          <w:lang w:eastAsia="en-US"/>
        </w:rPr>
        <w:t>, na falta deste, por</w:t>
      </w:r>
      <w:r w:rsidR="00F30D5F" w:rsidRPr="007105B2">
        <w:rPr>
          <w:rFonts w:ascii="Arial" w:eastAsiaTheme="minorHAnsi" w:hAnsi="Arial" w:cs="Arial"/>
          <w:color w:val="000000"/>
          <w:sz w:val="20"/>
          <w:szCs w:val="20"/>
          <w:lang w:eastAsia="en-US"/>
        </w:rPr>
        <w:t xml:space="preserve"> seu substituto</w:t>
      </w:r>
      <w:r w:rsidR="001B7821" w:rsidRPr="007105B2">
        <w:rPr>
          <w:rFonts w:ascii="Arial" w:eastAsiaTheme="minorHAnsi" w:hAnsi="Arial" w:cs="Arial"/>
          <w:color w:val="000000"/>
          <w:sz w:val="20"/>
          <w:szCs w:val="20"/>
          <w:lang w:eastAsia="en-US"/>
        </w:rPr>
        <w:t>)</w:t>
      </w:r>
      <w:r w:rsidR="00F30D5F" w:rsidRPr="007105B2">
        <w:rPr>
          <w:rFonts w:ascii="Arial" w:eastAsiaTheme="minorHAnsi" w:hAnsi="Arial" w:cs="Arial"/>
          <w:color w:val="000000"/>
          <w:sz w:val="20"/>
          <w:szCs w:val="20"/>
          <w:lang w:eastAsia="en-US"/>
        </w:rPr>
        <w:t xml:space="preserve">, </w:t>
      </w:r>
      <w:r w:rsidR="00752169" w:rsidRPr="007105B2">
        <w:rPr>
          <w:rFonts w:ascii="Arial" w:eastAsiaTheme="minorHAnsi" w:hAnsi="Arial" w:cs="Arial"/>
          <w:color w:val="000000"/>
          <w:sz w:val="20"/>
          <w:szCs w:val="20"/>
          <w:lang w:eastAsia="en-US"/>
        </w:rPr>
        <w:t xml:space="preserve">bem como </w:t>
      </w:r>
      <w:r w:rsidRPr="007105B2">
        <w:rPr>
          <w:rFonts w:ascii="Arial" w:eastAsiaTheme="minorHAnsi" w:hAnsi="Arial" w:cs="Arial"/>
          <w:color w:val="000000"/>
          <w:sz w:val="20"/>
          <w:szCs w:val="20"/>
          <w:lang w:eastAsia="en-US"/>
        </w:rPr>
        <w:t>acompanhada e fiscalizada pelo fiscal</w:t>
      </w:r>
      <w:r w:rsidR="001B7821" w:rsidRPr="007105B2">
        <w:rPr>
          <w:rFonts w:ascii="Arial" w:eastAsiaTheme="minorHAnsi" w:hAnsi="Arial" w:cs="Arial"/>
          <w:color w:val="000000"/>
          <w:sz w:val="20"/>
          <w:szCs w:val="20"/>
          <w:lang w:eastAsia="en-US"/>
        </w:rPr>
        <w:t xml:space="preserve"> (ou seu</w:t>
      </w:r>
      <w:r w:rsidR="00752169" w:rsidRPr="007105B2">
        <w:rPr>
          <w:rFonts w:ascii="Arial" w:eastAsiaTheme="minorHAnsi" w:hAnsi="Arial" w:cs="Arial"/>
          <w:color w:val="000000"/>
          <w:sz w:val="20"/>
          <w:szCs w:val="20"/>
          <w:lang w:eastAsia="en-US"/>
        </w:rPr>
        <w:t xml:space="preserve"> substituto</w:t>
      </w:r>
      <w:r w:rsidR="001B7821" w:rsidRPr="007105B2">
        <w:rPr>
          <w:rFonts w:ascii="Arial" w:eastAsiaTheme="minorHAnsi" w:hAnsi="Arial" w:cs="Arial"/>
          <w:color w:val="000000"/>
          <w:sz w:val="20"/>
          <w:szCs w:val="20"/>
          <w:lang w:eastAsia="en-US"/>
        </w:rPr>
        <w:t>)</w:t>
      </w:r>
      <w:r w:rsidR="00752169" w:rsidRPr="007105B2">
        <w:rPr>
          <w:rFonts w:ascii="Arial" w:eastAsiaTheme="minorHAnsi" w:hAnsi="Arial" w:cs="Arial"/>
          <w:color w:val="000000"/>
          <w:sz w:val="20"/>
          <w:szCs w:val="20"/>
          <w:lang w:eastAsia="en-US"/>
        </w:rPr>
        <w:t xml:space="preserve">. </w:t>
      </w:r>
    </w:p>
    <w:p w14:paraId="619CD493" w14:textId="77777777" w:rsidR="004128AF" w:rsidRPr="007105B2" w:rsidRDefault="00752169"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4</w:t>
      </w:r>
      <w:r w:rsidRPr="007105B2">
        <w:rPr>
          <w:rFonts w:ascii="Arial" w:eastAsiaTheme="minorHAnsi" w:hAnsi="Arial" w:cs="Arial"/>
          <w:color w:val="000000"/>
          <w:sz w:val="20"/>
          <w:szCs w:val="20"/>
          <w:lang w:eastAsia="en-US"/>
        </w:rPr>
        <w:t xml:space="preserve">.1 </w:t>
      </w:r>
      <w:r w:rsidR="00880734" w:rsidRPr="007105B2">
        <w:rPr>
          <w:rFonts w:ascii="Arial" w:eastAsiaTheme="minorHAnsi" w:hAnsi="Arial" w:cs="Arial"/>
          <w:color w:val="000000"/>
          <w:sz w:val="20"/>
          <w:szCs w:val="20"/>
          <w:lang w:eastAsia="en-US"/>
        </w:rPr>
        <w:t xml:space="preserve">Responsáveis pela </w:t>
      </w:r>
      <w:r w:rsidR="00CD175A" w:rsidRPr="007105B2">
        <w:rPr>
          <w:rFonts w:ascii="Arial" w:eastAsiaTheme="minorHAnsi" w:hAnsi="Arial" w:cs="Arial"/>
          <w:color w:val="000000"/>
          <w:sz w:val="20"/>
          <w:szCs w:val="20"/>
          <w:lang w:eastAsia="en-US"/>
        </w:rPr>
        <w:t>Gestão e Fiscalização:</w:t>
      </w:r>
    </w:p>
    <w:p w14:paraId="5893F8D5" w14:textId="77777777" w:rsidR="0035706A" w:rsidRPr="007105B2" w:rsidRDefault="00E62B82"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a) Gestor</w:t>
      </w:r>
      <w:r w:rsidRPr="007105B2">
        <w:rPr>
          <w:rFonts w:ascii="Arial" w:eastAsiaTheme="minorHAnsi" w:hAnsi="Arial" w:cs="Arial"/>
          <w:color w:val="FF0000"/>
          <w:sz w:val="20"/>
          <w:szCs w:val="20"/>
          <w:lang w:eastAsia="en-US"/>
        </w:rPr>
        <w:t>:</w:t>
      </w:r>
      <w:r w:rsidR="007105B2" w:rsidRPr="007105B2">
        <w:rPr>
          <w:rFonts w:ascii="Arial" w:eastAsiaTheme="minorHAnsi" w:hAnsi="Arial" w:cs="Arial"/>
          <w:b/>
          <w:sz w:val="20"/>
          <w:szCs w:val="20"/>
          <w:lang w:eastAsia="en-US"/>
        </w:rPr>
        <w:t xml:space="preserve"> -</w:t>
      </w:r>
    </w:p>
    <w:p w14:paraId="3FBDFB6A" w14:textId="77777777" w:rsidR="00E62B82" w:rsidRPr="007105B2" w:rsidRDefault="00E62B82" w:rsidP="007105B2">
      <w:pPr>
        <w:pStyle w:val="NormalWeb"/>
        <w:spacing w:before="120" w:beforeAutospacing="0" w:after="120" w:afterAutospacing="0" w:line="360" w:lineRule="auto"/>
        <w:jc w:val="both"/>
        <w:rPr>
          <w:rFonts w:ascii="Arial" w:eastAsiaTheme="minorHAnsi" w:hAnsi="Arial" w:cs="Arial"/>
          <w:b/>
          <w:sz w:val="20"/>
          <w:szCs w:val="20"/>
          <w:lang w:eastAsia="en-US"/>
        </w:rPr>
      </w:pPr>
      <w:r w:rsidRPr="007105B2">
        <w:rPr>
          <w:rFonts w:ascii="Arial" w:eastAsiaTheme="minorHAnsi" w:hAnsi="Arial" w:cs="Arial"/>
          <w:color w:val="000000"/>
          <w:sz w:val="20"/>
          <w:szCs w:val="20"/>
          <w:lang w:eastAsia="en-US"/>
        </w:rPr>
        <w:lastRenderedPageBreak/>
        <w:t>b) Gestor substituto</w:t>
      </w:r>
      <w:r w:rsidR="0035706A" w:rsidRPr="007105B2">
        <w:rPr>
          <w:rFonts w:ascii="Arial" w:eastAsiaTheme="minorHAnsi" w:hAnsi="Arial" w:cs="Arial"/>
          <w:sz w:val="20"/>
          <w:szCs w:val="20"/>
          <w:lang w:eastAsia="en-US"/>
        </w:rPr>
        <w:t>:</w:t>
      </w:r>
      <w:r w:rsidR="0035706A" w:rsidRPr="007105B2">
        <w:rPr>
          <w:rFonts w:ascii="Arial" w:eastAsiaTheme="minorHAnsi" w:hAnsi="Arial" w:cs="Arial"/>
          <w:b/>
          <w:sz w:val="20"/>
          <w:szCs w:val="20"/>
          <w:lang w:eastAsia="en-US"/>
        </w:rPr>
        <w:t xml:space="preserve"> </w:t>
      </w:r>
      <w:r w:rsidR="007105B2" w:rsidRPr="007105B2">
        <w:rPr>
          <w:rFonts w:ascii="Arial" w:eastAsiaTheme="minorHAnsi" w:hAnsi="Arial" w:cs="Arial"/>
          <w:b/>
          <w:sz w:val="20"/>
          <w:szCs w:val="20"/>
          <w:lang w:eastAsia="en-US"/>
        </w:rPr>
        <w:t xml:space="preserve"> -</w:t>
      </w:r>
    </w:p>
    <w:p w14:paraId="7662EAE5" w14:textId="77777777" w:rsidR="00E62B82" w:rsidRPr="007105B2" w:rsidRDefault="00E62B82"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c) Fiscal</w:t>
      </w:r>
      <w:r w:rsidR="0035706A" w:rsidRPr="007105B2">
        <w:rPr>
          <w:rFonts w:ascii="Arial" w:eastAsiaTheme="minorHAnsi" w:hAnsi="Arial" w:cs="Arial"/>
          <w:color w:val="000000"/>
          <w:sz w:val="20"/>
          <w:szCs w:val="20"/>
          <w:lang w:eastAsia="en-US"/>
        </w:rPr>
        <w:t>:</w:t>
      </w:r>
      <w:r w:rsidR="0035706A" w:rsidRPr="007105B2">
        <w:rPr>
          <w:rFonts w:ascii="Arial" w:hAnsi="Arial" w:cs="Arial"/>
          <w:sz w:val="20"/>
          <w:szCs w:val="20"/>
        </w:rPr>
        <w:t xml:space="preserve"> </w:t>
      </w:r>
      <w:r w:rsidR="00836C19" w:rsidRPr="007105B2">
        <w:rPr>
          <w:rFonts w:ascii="Arial" w:hAnsi="Arial" w:cs="Arial"/>
          <w:sz w:val="20"/>
          <w:szCs w:val="20"/>
        </w:rPr>
        <w:t>Samantha Hofmeister Nassif</w:t>
      </w:r>
    </w:p>
    <w:p w14:paraId="4BDA47C8" w14:textId="77777777" w:rsidR="00E62B82" w:rsidRPr="007105B2" w:rsidRDefault="00E62B82"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d) Fiscal substituto</w:t>
      </w:r>
      <w:r w:rsidRPr="007105B2">
        <w:rPr>
          <w:rFonts w:ascii="Arial" w:eastAsiaTheme="minorHAnsi" w:hAnsi="Arial" w:cs="Arial"/>
          <w:color w:val="FF0000"/>
          <w:sz w:val="20"/>
          <w:szCs w:val="20"/>
          <w:lang w:eastAsia="en-US"/>
        </w:rPr>
        <w:t xml:space="preserve">: </w:t>
      </w:r>
      <w:r w:rsidR="00836C19" w:rsidRPr="007105B2">
        <w:rPr>
          <w:rFonts w:ascii="Arial" w:eastAsiaTheme="minorHAnsi" w:hAnsi="Arial" w:cs="Arial"/>
          <w:color w:val="000000"/>
          <w:sz w:val="20"/>
          <w:szCs w:val="20"/>
          <w:lang w:eastAsia="en-US"/>
        </w:rPr>
        <w:t>servidora Roberta Ines Salinet Alvarez</w:t>
      </w:r>
    </w:p>
    <w:p w14:paraId="10008F69" w14:textId="77777777" w:rsidR="00752169" w:rsidRPr="007105B2" w:rsidRDefault="00752169"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4</w:t>
      </w:r>
      <w:r w:rsidRPr="007105B2">
        <w:rPr>
          <w:rFonts w:ascii="Arial" w:eastAsiaTheme="minorHAnsi" w:hAnsi="Arial" w:cs="Arial"/>
          <w:color w:val="000000"/>
          <w:sz w:val="20"/>
          <w:szCs w:val="20"/>
          <w:lang w:eastAsia="en-US"/>
        </w:rPr>
        <w:t>.2 O gestor do contrato poderá convocar o representante da empresa para adoção de providências que devam ser cumpridas de imediato.</w:t>
      </w:r>
    </w:p>
    <w:p w14:paraId="008A7B20" w14:textId="77777777" w:rsidR="00752169" w:rsidRPr="007105B2" w:rsidRDefault="00E93DC7"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4</w:t>
      </w:r>
      <w:r w:rsidRPr="007105B2">
        <w:rPr>
          <w:rFonts w:ascii="Arial" w:eastAsiaTheme="minorHAnsi" w:hAnsi="Arial" w:cs="Arial"/>
          <w:color w:val="000000"/>
          <w:sz w:val="20"/>
          <w:szCs w:val="20"/>
          <w:lang w:eastAsia="en-US"/>
        </w:rPr>
        <w:t xml:space="preserve">.3. </w:t>
      </w:r>
      <w:r w:rsidR="00752169" w:rsidRPr="007105B2">
        <w:rPr>
          <w:rFonts w:ascii="Arial" w:eastAsiaTheme="minorHAnsi" w:hAnsi="Arial" w:cs="Arial"/>
          <w:color w:val="000000"/>
          <w:sz w:val="20"/>
          <w:szCs w:val="20"/>
          <w:lang w:eastAsia="en-US"/>
        </w:rPr>
        <w:t xml:space="preserve">Após a assinatura do contrato ou instrumento equivalente, </w:t>
      </w:r>
      <w:r w:rsidRPr="007105B2">
        <w:rPr>
          <w:rFonts w:ascii="Arial" w:eastAsiaTheme="minorHAnsi" w:hAnsi="Arial" w:cs="Arial"/>
          <w:color w:val="000000"/>
          <w:sz w:val="20"/>
          <w:szCs w:val="20"/>
          <w:lang w:eastAsia="en-US"/>
        </w:rPr>
        <w:t>o gestor poderá</w:t>
      </w:r>
      <w:r w:rsidR="00752169" w:rsidRPr="007105B2">
        <w:rPr>
          <w:rFonts w:ascii="Arial" w:eastAsiaTheme="minorHAnsi" w:hAnsi="Arial" w:cs="Arial"/>
          <w:color w:val="000000"/>
          <w:sz w:val="20"/>
          <w:szCs w:val="20"/>
          <w:lang w:eastAsia="en-US"/>
        </w:rPr>
        <w:t xml:space="preserve"> convocar o representante da empresa contratada para reunião inicial</w:t>
      </w:r>
      <w:r w:rsidRPr="007105B2">
        <w:rPr>
          <w:rFonts w:ascii="Arial" w:eastAsiaTheme="minorHAnsi" w:hAnsi="Arial" w:cs="Arial"/>
          <w:color w:val="000000"/>
          <w:sz w:val="20"/>
          <w:szCs w:val="20"/>
          <w:lang w:eastAsia="en-US"/>
        </w:rPr>
        <w:t xml:space="preserve">, visando </w:t>
      </w:r>
      <w:r w:rsidR="00752169" w:rsidRPr="007105B2">
        <w:rPr>
          <w:rFonts w:ascii="Arial" w:eastAsiaTheme="minorHAnsi" w:hAnsi="Arial" w:cs="Arial"/>
          <w:color w:val="000000"/>
          <w:sz w:val="20"/>
          <w:szCs w:val="20"/>
          <w:lang w:eastAsia="en-US"/>
        </w:rPr>
        <w:t>apresenta</w:t>
      </w:r>
      <w:r w:rsidRPr="007105B2">
        <w:rPr>
          <w:rFonts w:ascii="Arial" w:eastAsiaTheme="minorHAnsi" w:hAnsi="Arial" w:cs="Arial"/>
          <w:color w:val="000000"/>
          <w:sz w:val="20"/>
          <w:szCs w:val="20"/>
          <w:lang w:eastAsia="en-US"/>
        </w:rPr>
        <w:t xml:space="preserve">r o </w:t>
      </w:r>
      <w:r w:rsidR="00752169" w:rsidRPr="007105B2">
        <w:rPr>
          <w:rFonts w:ascii="Arial" w:eastAsiaTheme="minorHAnsi" w:hAnsi="Arial" w:cs="Arial"/>
          <w:color w:val="000000"/>
          <w:sz w:val="20"/>
          <w:szCs w:val="20"/>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BA23525" w14:textId="77777777" w:rsidR="007E77C5" w:rsidRPr="007105B2" w:rsidRDefault="00D4184C"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w:t>
      </w:r>
      <w:r w:rsidR="00121004" w:rsidRPr="007105B2">
        <w:rPr>
          <w:rFonts w:ascii="Arial" w:eastAsiaTheme="minorHAnsi" w:hAnsi="Arial" w:cs="Arial"/>
          <w:color w:val="000000"/>
          <w:sz w:val="20"/>
          <w:szCs w:val="20"/>
          <w:lang w:eastAsia="en-US"/>
        </w:rPr>
        <w:t>4</w:t>
      </w:r>
      <w:r w:rsidRPr="007105B2">
        <w:rPr>
          <w:rFonts w:ascii="Arial" w:eastAsiaTheme="minorHAnsi" w:hAnsi="Arial" w:cs="Arial"/>
          <w:color w:val="000000"/>
          <w:sz w:val="20"/>
          <w:szCs w:val="20"/>
          <w:lang w:eastAsia="en-US"/>
        </w:rPr>
        <w:t xml:space="preserve">.4 </w:t>
      </w:r>
      <w:r w:rsidR="00A15571" w:rsidRPr="007105B2">
        <w:rPr>
          <w:rFonts w:ascii="Arial" w:eastAsiaTheme="minorHAnsi" w:hAnsi="Arial" w:cs="Arial"/>
          <w:color w:val="000000"/>
          <w:sz w:val="20"/>
          <w:szCs w:val="20"/>
          <w:lang w:eastAsia="en-US"/>
        </w:rPr>
        <w:t>O fiscal do contrato acompanhará a execução do contrato</w:t>
      </w:r>
      <w:r w:rsidR="007E77C5" w:rsidRPr="007105B2">
        <w:rPr>
          <w:rFonts w:ascii="Arial" w:eastAsiaTheme="minorHAnsi" w:hAnsi="Arial" w:cs="Arial"/>
          <w:color w:val="000000"/>
          <w:sz w:val="20"/>
          <w:szCs w:val="20"/>
          <w:lang w:eastAsia="en-US"/>
        </w:rPr>
        <w:t xml:space="preserve">, e, entre outras funções definidas no </w:t>
      </w:r>
      <w:r w:rsidR="002F0D57" w:rsidRPr="007105B2">
        <w:rPr>
          <w:rFonts w:ascii="Arial" w:eastAsiaTheme="minorHAnsi" w:hAnsi="Arial" w:cs="Arial"/>
          <w:color w:val="000000"/>
          <w:sz w:val="20"/>
          <w:szCs w:val="20"/>
          <w:lang w:eastAsia="en-US"/>
        </w:rPr>
        <w:t>Provimento nº 05/2023:</w:t>
      </w:r>
    </w:p>
    <w:p w14:paraId="78DDA0F5" w14:textId="77777777" w:rsidR="004440A9" w:rsidRPr="007105B2" w:rsidRDefault="007E77C5"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 xml:space="preserve">a) </w:t>
      </w:r>
      <w:r w:rsidR="00DC575E" w:rsidRPr="007105B2">
        <w:rPr>
          <w:rFonts w:ascii="Arial" w:eastAsiaTheme="minorHAnsi" w:hAnsi="Arial" w:cs="Arial"/>
          <w:color w:val="000000"/>
          <w:sz w:val="20"/>
          <w:szCs w:val="20"/>
          <w:lang w:eastAsia="en-US"/>
        </w:rPr>
        <w:t>verificará o cumprimento das condições estabelecidas no Termo de Referência e Contrato</w:t>
      </w:r>
      <w:r w:rsidR="004440A9" w:rsidRPr="007105B2">
        <w:rPr>
          <w:rFonts w:ascii="Arial" w:eastAsiaTheme="minorHAnsi" w:hAnsi="Arial" w:cs="Arial"/>
          <w:color w:val="000000"/>
          <w:sz w:val="20"/>
          <w:szCs w:val="20"/>
          <w:lang w:eastAsia="en-US"/>
        </w:rPr>
        <w:t xml:space="preserve">, </w:t>
      </w:r>
      <w:r w:rsidR="00A15571" w:rsidRPr="007105B2">
        <w:rPr>
          <w:rFonts w:ascii="Arial" w:eastAsiaTheme="minorHAnsi" w:hAnsi="Arial" w:cs="Arial"/>
          <w:color w:val="000000"/>
          <w:sz w:val="20"/>
          <w:szCs w:val="20"/>
          <w:lang w:eastAsia="en-US"/>
        </w:rPr>
        <w:t>de modo a assegurar os melhores resultados para a Administração</w:t>
      </w:r>
      <w:r w:rsidR="004440A9" w:rsidRPr="007105B2">
        <w:rPr>
          <w:rFonts w:ascii="Arial" w:eastAsiaTheme="minorHAnsi" w:hAnsi="Arial" w:cs="Arial"/>
          <w:color w:val="000000"/>
          <w:sz w:val="20"/>
          <w:szCs w:val="20"/>
          <w:lang w:eastAsia="en-US"/>
        </w:rPr>
        <w:t>;</w:t>
      </w:r>
    </w:p>
    <w:p w14:paraId="6974DE79" w14:textId="77777777" w:rsidR="00A15571" w:rsidRPr="007105B2" w:rsidRDefault="004440A9"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 xml:space="preserve">b) </w:t>
      </w:r>
      <w:r w:rsidR="00A15571" w:rsidRPr="007105B2">
        <w:rPr>
          <w:rFonts w:ascii="Arial" w:eastAsiaTheme="minorHAnsi" w:hAnsi="Arial" w:cs="Arial"/>
          <w:color w:val="000000"/>
          <w:sz w:val="20"/>
          <w:szCs w:val="20"/>
          <w:lang w:eastAsia="en-US"/>
        </w:rPr>
        <w:t xml:space="preserve">anotará </w:t>
      </w:r>
      <w:r w:rsidRPr="007105B2">
        <w:rPr>
          <w:rFonts w:ascii="Arial" w:eastAsiaTheme="minorHAnsi" w:hAnsi="Arial" w:cs="Arial"/>
          <w:color w:val="000000"/>
          <w:sz w:val="20"/>
          <w:szCs w:val="20"/>
          <w:lang w:eastAsia="en-US"/>
        </w:rPr>
        <w:t xml:space="preserve">no procedimento, a medida em que ocorrerem, </w:t>
      </w:r>
      <w:r w:rsidR="00A15571" w:rsidRPr="007105B2">
        <w:rPr>
          <w:rFonts w:ascii="Arial" w:eastAsiaTheme="minorHAnsi" w:hAnsi="Arial" w:cs="Arial"/>
          <w:color w:val="000000"/>
          <w:sz w:val="20"/>
          <w:szCs w:val="20"/>
          <w:lang w:eastAsia="en-US"/>
        </w:rPr>
        <w:t>todas as ocorrências relacionadas à execução do contrato, com a descrição do que for necessário para a regularização das faltas ou dos defeitos observados</w:t>
      </w:r>
      <w:r w:rsidRPr="007105B2">
        <w:rPr>
          <w:rFonts w:ascii="Arial" w:eastAsiaTheme="minorHAnsi" w:hAnsi="Arial" w:cs="Arial"/>
          <w:color w:val="000000"/>
          <w:sz w:val="20"/>
          <w:szCs w:val="20"/>
          <w:lang w:eastAsia="en-US"/>
        </w:rPr>
        <w:t>;</w:t>
      </w:r>
    </w:p>
    <w:p w14:paraId="4387B162" w14:textId="77777777" w:rsidR="00A15571" w:rsidRPr="007105B2" w:rsidRDefault="004440A9"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 xml:space="preserve">c) </w:t>
      </w:r>
      <w:r w:rsidR="00A15571" w:rsidRPr="007105B2">
        <w:rPr>
          <w:rFonts w:ascii="Arial" w:eastAsiaTheme="minorHAnsi" w:hAnsi="Arial" w:cs="Arial"/>
          <w:color w:val="000000"/>
          <w:sz w:val="20"/>
          <w:szCs w:val="20"/>
          <w:lang w:eastAsia="en-US"/>
        </w:rPr>
        <w:t xml:space="preserve">emitirá notificações para a correção da execução do contrato, </w:t>
      </w:r>
      <w:r w:rsidRPr="007105B2">
        <w:rPr>
          <w:rFonts w:ascii="Arial" w:eastAsiaTheme="minorHAnsi" w:hAnsi="Arial" w:cs="Arial"/>
          <w:color w:val="000000"/>
          <w:sz w:val="20"/>
          <w:szCs w:val="20"/>
          <w:lang w:eastAsia="en-US"/>
        </w:rPr>
        <w:t xml:space="preserve">assim que </w:t>
      </w:r>
      <w:r w:rsidR="0025346B" w:rsidRPr="007105B2">
        <w:rPr>
          <w:rFonts w:ascii="Arial" w:eastAsiaTheme="minorHAnsi" w:hAnsi="Arial" w:cs="Arial"/>
          <w:color w:val="000000"/>
          <w:sz w:val="20"/>
          <w:szCs w:val="20"/>
          <w:lang w:eastAsia="en-US"/>
        </w:rPr>
        <w:t>i</w:t>
      </w:r>
      <w:r w:rsidRPr="007105B2">
        <w:rPr>
          <w:rFonts w:ascii="Arial" w:eastAsiaTheme="minorHAnsi" w:hAnsi="Arial" w:cs="Arial"/>
          <w:color w:val="000000"/>
          <w:sz w:val="20"/>
          <w:szCs w:val="20"/>
          <w:lang w:eastAsia="en-US"/>
        </w:rPr>
        <w:t xml:space="preserve">dentificada qualquer inexatidão ou irregularidade, </w:t>
      </w:r>
      <w:r w:rsidR="00A15571" w:rsidRPr="007105B2">
        <w:rPr>
          <w:rFonts w:ascii="Arial" w:eastAsiaTheme="minorHAnsi" w:hAnsi="Arial" w:cs="Arial"/>
          <w:color w:val="000000"/>
          <w:sz w:val="20"/>
          <w:szCs w:val="20"/>
          <w:lang w:eastAsia="en-US"/>
        </w:rPr>
        <w:t>determinando prazo para a correção</w:t>
      </w:r>
      <w:r w:rsidRPr="007105B2">
        <w:rPr>
          <w:rFonts w:ascii="Arial" w:eastAsiaTheme="minorHAnsi" w:hAnsi="Arial" w:cs="Arial"/>
          <w:color w:val="000000"/>
          <w:sz w:val="20"/>
          <w:szCs w:val="20"/>
          <w:lang w:eastAsia="en-US"/>
        </w:rPr>
        <w:t>;</w:t>
      </w:r>
    </w:p>
    <w:p w14:paraId="47ACC5E2" w14:textId="77777777" w:rsidR="00A15571" w:rsidRPr="007105B2" w:rsidRDefault="004440A9"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 xml:space="preserve">d) comunicará o </w:t>
      </w:r>
      <w:r w:rsidR="00A15571" w:rsidRPr="007105B2">
        <w:rPr>
          <w:rFonts w:ascii="Arial" w:eastAsiaTheme="minorHAnsi" w:hAnsi="Arial" w:cs="Arial"/>
          <w:color w:val="000000"/>
          <w:sz w:val="20"/>
          <w:szCs w:val="20"/>
          <w:lang w:eastAsia="en-US"/>
        </w:rPr>
        <w:t xml:space="preserve">gestor do contato, em tempo hábil, </w:t>
      </w:r>
      <w:r w:rsidRPr="007105B2">
        <w:rPr>
          <w:rFonts w:ascii="Arial" w:eastAsiaTheme="minorHAnsi" w:hAnsi="Arial" w:cs="Arial"/>
          <w:color w:val="000000"/>
          <w:sz w:val="20"/>
          <w:szCs w:val="20"/>
          <w:lang w:eastAsia="en-US"/>
        </w:rPr>
        <w:t>qualquer</w:t>
      </w:r>
      <w:r w:rsidR="00A15571" w:rsidRPr="007105B2">
        <w:rPr>
          <w:rFonts w:ascii="Arial" w:eastAsiaTheme="minorHAnsi" w:hAnsi="Arial" w:cs="Arial"/>
          <w:color w:val="000000"/>
          <w:sz w:val="20"/>
          <w:szCs w:val="20"/>
          <w:lang w:eastAsia="en-US"/>
        </w:rPr>
        <w:t xml:space="preserve"> situação que ultrapasse sua competência</w:t>
      </w:r>
      <w:r w:rsidR="00984354" w:rsidRPr="007105B2">
        <w:rPr>
          <w:rFonts w:ascii="Arial" w:eastAsiaTheme="minorHAnsi" w:hAnsi="Arial" w:cs="Arial"/>
          <w:color w:val="000000"/>
          <w:sz w:val="20"/>
          <w:szCs w:val="20"/>
          <w:lang w:eastAsia="en-US"/>
        </w:rPr>
        <w:t xml:space="preserve"> ou que</w:t>
      </w:r>
      <w:r w:rsidR="00A15571" w:rsidRPr="007105B2">
        <w:rPr>
          <w:rFonts w:ascii="Arial" w:eastAsiaTheme="minorHAnsi" w:hAnsi="Arial" w:cs="Arial"/>
          <w:color w:val="000000"/>
          <w:sz w:val="20"/>
          <w:szCs w:val="20"/>
          <w:lang w:eastAsia="en-US"/>
        </w:rPr>
        <w:t xml:space="preserve"> possam inviabilizar a execução do contrato nas datas aprazadas</w:t>
      </w:r>
      <w:r w:rsidR="00EA398E" w:rsidRPr="007105B2">
        <w:rPr>
          <w:rFonts w:ascii="Arial" w:eastAsiaTheme="minorHAnsi" w:hAnsi="Arial" w:cs="Arial"/>
          <w:color w:val="000000"/>
          <w:sz w:val="20"/>
          <w:szCs w:val="20"/>
          <w:lang w:eastAsia="en-US"/>
        </w:rPr>
        <w:t>.</w:t>
      </w:r>
    </w:p>
    <w:p w14:paraId="4A303B4E" w14:textId="77777777" w:rsidR="00741748" w:rsidRPr="007105B2" w:rsidRDefault="00741748" w:rsidP="007105B2">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7105B2">
        <w:rPr>
          <w:rFonts w:ascii="Arial" w:eastAsiaTheme="minorHAnsi" w:hAnsi="Arial" w:cs="Arial"/>
          <w:color w:val="000000"/>
          <w:sz w:val="20"/>
          <w:szCs w:val="20"/>
          <w:lang w:eastAsia="en-US"/>
        </w:rPr>
        <w:t>7.4.5 Outras rotinas específicas relacionadas à execução contratual:</w:t>
      </w:r>
    </w:p>
    <w:p w14:paraId="375FEEC3" w14:textId="16BA4A4A" w:rsidR="00741748" w:rsidRPr="007105B2" w:rsidRDefault="00435DAE" w:rsidP="007105B2">
      <w:pPr>
        <w:pStyle w:val="NormalWeb"/>
        <w:spacing w:before="120" w:beforeAutospacing="0" w:after="120" w:afterAutospacing="0" w:line="360" w:lineRule="auto"/>
        <w:ind w:left="426"/>
        <w:jc w:val="both"/>
        <w:rPr>
          <w:rFonts w:ascii="Arial" w:eastAsiaTheme="minorHAnsi" w:hAnsi="Arial" w:cs="Arial"/>
          <w:color w:val="000000"/>
          <w:sz w:val="20"/>
          <w:szCs w:val="20"/>
          <w:lang w:eastAsia="en-US"/>
        </w:rPr>
      </w:pPr>
      <w:r>
        <w:rPr>
          <w:rFonts w:ascii="Arial" w:hAnsi="Arial" w:cs="Arial"/>
          <w:noProof/>
          <w:sz w:val="20"/>
          <w:szCs w:val="20"/>
          <w:highlight w:val="yellow"/>
        </w:rPr>
        <mc:AlternateContent>
          <mc:Choice Requires="wps">
            <w:drawing>
              <wp:anchor distT="0" distB="0" distL="114300" distR="114300" simplePos="0" relativeHeight="251817984" behindDoc="0" locked="0" layoutInCell="1" allowOverlap="1" wp14:anchorId="2712A8E9" wp14:editId="5892E725">
                <wp:simplePos x="0" y="0"/>
                <wp:positionH relativeFrom="margin">
                  <wp:posOffset>6350</wp:posOffset>
                </wp:positionH>
                <wp:positionV relativeFrom="paragraph">
                  <wp:posOffset>13970</wp:posOffset>
                </wp:positionV>
                <wp:extent cx="125730" cy="68580"/>
                <wp:effectExtent l="0" t="0" r="7620" b="7620"/>
                <wp:wrapNone/>
                <wp:docPr id="24233857"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CB645" id="Retângulo 15" o:spid="_x0000_s1026" style="position:absolute;margin-left:.5pt;margin-top:1.1pt;width:9.9pt;height:5.4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" fillcolor="black [3200]" strokecolor="black [480]" strokeweight="1pt">
                <v:path arrowok="t"/>
                <w10:wrap anchorx="margin"/>
              </v:rect>
            </w:pict>
          </mc:Fallback>
        </mc:AlternateContent>
      </w:r>
      <w:r w:rsidR="00741748" w:rsidRPr="007105B2">
        <w:rPr>
          <w:rFonts w:ascii="Arial" w:eastAsiaTheme="minorHAnsi" w:hAnsi="Arial" w:cs="Arial"/>
          <w:color w:val="000000"/>
          <w:sz w:val="20"/>
          <w:szCs w:val="20"/>
          <w:lang w:eastAsia="en-US"/>
        </w:rPr>
        <w:t xml:space="preserve">Não </w:t>
      </w:r>
    </w:p>
    <w:p w14:paraId="765776FE" w14:textId="77777777" w:rsidR="00752169" w:rsidRPr="007105B2" w:rsidRDefault="00752169" w:rsidP="007105B2">
      <w:pPr>
        <w:spacing w:before="120" w:after="120" w:line="360" w:lineRule="auto"/>
        <w:jc w:val="both"/>
        <w:rPr>
          <w:rFonts w:ascii="Arial" w:hAnsi="Arial" w:cs="Arial"/>
          <w:color w:val="FF0000"/>
          <w:sz w:val="20"/>
          <w:szCs w:val="20"/>
        </w:rPr>
      </w:pPr>
    </w:p>
    <w:p w14:paraId="147CEB68" w14:textId="77777777" w:rsidR="00D31693" w:rsidRPr="007105B2" w:rsidRDefault="00880734" w:rsidP="007105B2">
      <w:pPr>
        <w:spacing w:before="120" w:after="120" w:line="360" w:lineRule="auto"/>
        <w:jc w:val="both"/>
        <w:rPr>
          <w:rFonts w:ascii="Arial" w:hAnsi="Arial" w:cs="Arial"/>
          <w:color w:val="000000"/>
          <w:sz w:val="20"/>
          <w:szCs w:val="20"/>
        </w:rPr>
      </w:pPr>
      <w:r w:rsidRPr="007105B2">
        <w:rPr>
          <w:rFonts w:ascii="Arial" w:hAnsi="Arial" w:cs="Arial"/>
          <w:color w:val="000000"/>
          <w:sz w:val="20"/>
          <w:szCs w:val="20"/>
        </w:rPr>
        <w:t>7.</w:t>
      </w:r>
      <w:r w:rsidR="00121004" w:rsidRPr="007105B2">
        <w:rPr>
          <w:rFonts w:ascii="Arial" w:hAnsi="Arial" w:cs="Arial"/>
          <w:color w:val="000000"/>
          <w:sz w:val="20"/>
          <w:szCs w:val="20"/>
        </w:rPr>
        <w:t>5</w:t>
      </w:r>
      <w:r w:rsidR="00054DF5" w:rsidRPr="007105B2">
        <w:rPr>
          <w:rFonts w:ascii="Arial" w:hAnsi="Arial" w:cs="Arial"/>
          <w:sz w:val="20"/>
          <w:szCs w:val="20"/>
        </w:rPr>
        <w:t xml:space="preserve"> </w:t>
      </w:r>
      <w:r w:rsidR="00C746B1" w:rsidRPr="007105B2">
        <w:rPr>
          <w:rFonts w:ascii="Arial" w:hAnsi="Arial" w:cs="Arial"/>
          <w:sz w:val="20"/>
          <w:szCs w:val="20"/>
        </w:rPr>
        <w:t>Obrigações</w:t>
      </w:r>
      <w:r w:rsidR="00CA0255" w:rsidRPr="007105B2">
        <w:rPr>
          <w:rFonts w:ascii="Arial" w:hAnsi="Arial" w:cs="Arial"/>
          <w:sz w:val="20"/>
          <w:szCs w:val="20"/>
        </w:rPr>
        <w:t xml:space="preserve"> gerais</w:t>
      </w:r>
      <w:r w:rsidR="003D1F02" w:rsidRPr="007105B2">
        <w:rPr>
          <w:rFonts w:ascii="Arial" w:hAnsi="Arial" w:cs="Arial"/>
          <w:sz w:val="20"/>
          <w:szCs w:val="20"/>
        </w:rPr>
        <w:t xml:space="preserve"> do contratado</w:t>
      </w:r>
      <w:r w:rsidR="00CA0255" w:rsidRPr="007105B2">
        <w:rPr>
          <w:rFonts w:ascii="Arial" w:hAnsi="Arial" w:cs="Arial"/>
          <w:sz w:val="20"/>
          <w:szCs w:val="20"/>
        </w:rPr>
        <w:t>:</w:t>
      </w:r>
    </w:p>
    <w:p w14:paraId="175FB572" w14:textId="77777777" w:rsidR="002D6FB2" w:rsidRPr="007105B2" w:rsidRDefault="002D6FB2" w:rsidP="007105B2">
      <w:pPr>
        <w:spacing w:before="120" w:after="120" w:line="360" w:lineRule="auto"/>
        <w:jc w:val="both"/>
        <w:rPr>
          <w:rFonts w:ascii="Arial" w:eastAsia="Times New Roman" w:hAnsi="Arial" w:cs="Arial"/>
          <w:sz w:val="20"/>
          <w:szCs w:val="20"/>
          <w:lang w:eastAsia="pt-BR"/>
        </w:rPr>
      </w:pPr>
      <w:bookmarkStart w:id="4" w:name="_Hlk124522475"/>
      <w:r w:rsidRPr="007105B2">
        <w:rPr>
          <w:rFonts w:ascii="Arial" w:eastAsia="Times New Roman" w:hAnsi="Arial" w:cs="Arial"/>
          <w:sz w:val="20"/>
          <w:szCs w:val="20"/>
          <w:lang w:eastAsia="pt-BR"/>
        </w:rPr>
        <w:t>a) entregar o objeto da contratação na forma ajustada e de acordo com as especificações do Termo de Referência;</w:t>
      </w:r>
    </w:p>
    <w:p w14:paraId="4DC0A6E3" w14:textId="77777777" w:rsidR="002D6FB2" w:rsidRPr="007105B2" w:rsidRDefault="002D6FB2"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t>b) manter, durante toda a vigência do contrato, em compatibilidade com as obrigações assumidas, as condições de habilitação e qualificação exigidas na contratação direta, comunicando imediatamente ao CONTRATANTE</w:t>
      </w:r>
      <w:r w:rsidRPr="007105B2">
        <w:rPr>
          <w:rFonts w:ascii="Arial" w:eastAsia="Times New Roman" w:hAnsi="Arial" w:cs="Arial"/>
          <w:b/>
          <w:bCs/>
          <w:sz w:val="20"/>
          <w:szCs w:val="20"/>
          <w:lang w:eastAsia="pt-BR"/>
        </w:rPr>
        <w:t xml:space="preserve"> </w:t>
      </w:r>
      <w:r w:rsidRPr="007105B2">
        <w:rPr>
          <w:rFonts w:ascii="Arial" w:eastAsia="Times New Roman" w:hAnsi="Arial" w:cs="Arial"/>
          <w:sz w:val="20"/>
          <w:szCs w:val="20"/>
          <w:lang w:eastAsia="pt-BR"/>
        </w:rPr>
        <w:t>toda e qualquer alteração que venha a ocorrer em relação a essas exigências;</w:t>
      </w:r>
    </w:p>
    <w:p w14:paraId="72CF2F73" w14:textId="77777777" w:rsidR="002D6FB2" w:rsidRPr="007105B2" w:rsidRDefault="002D6FB2" w:rsidP="00710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7105B2">
        <w:rPr>
          <w:rFonts w:ascii="Arial" w:eastAsia="Times New Roman" w:hAnsi="Arial" w:cs="Arial"/>
          <w:sz w:val="20"/>
          <w:szCs w:val="20"/>
        </w:rPr>
        <w:t>c) assumir inteira responsabilidade pelas obrigações trabalhistas, previdenciárias, fiscais e comerciais decorrentes da execução do ajuste;</w:t>
      </w:r>
    </w:p>
    <w:p w14:paraId="115C3894" w14:textId="77777777" w:rsidR="002D6FB2" w:rsidRPr="007105B2" w:rsidRDefault="002D6FB2"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lastRenderedPageBreak/>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19F34B87" w14:textId="77777777" w:rsidR="002D6FB2" w:rsidRPr="007105B2" w:rsidRDefault="002D6FB2"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t>e) permitir a fiscalização pelo CONTRATANTE e atender às determinações regulares emitidas pelo fiscal, gestor do contrato ou autoridade superior;</w:t>
      </w:r>
    </w:p>
    <w:p w14:paraId="25A531A4" w14:textId="77777777" w:rsidR="002D6FB2" w:rsidRPr="007105B2" w:rsidRDefault="002D6FB2" w:rsidP="00710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7105B2">
        <w:rPr>
          <w:rFonts w:ascii="Arial" w:eastAsia="Times New Roman" w:hAnsi="Arial" w:cs="Arial"/>
          <w:sz w:val="20"/>
          <w:szCs w:val="20"/>
        </w:rPr>
        <w:t>f) responsabilizar-se pelos danos causados diretamente à Administração ou a terceiros, decorrentes de sua culpa ou dolo na execução do contrato, não excluindo ou reduzindo essa responsabilidade a fiscalização ou o acompanhamento pelo contratante;</w:t>
      </w:r>
    </w:p>
    <w:p w14:paraId="4D6E31E0" w14:textId="77777777" w:rsidR="002D6FB2" w:rsidRPr="007105B2" w:rsidRDefault="002D6FB2" w:rsidP="00710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7105B2">
        <w:rPr>
          <w:rFonts w:ascii="Arial" w:eastAsia="Times New Roman" w:hAnsi="Arial" w:cs="Arial"/>
          <w:sz w:val="20"/>
          <w:szCs w:val="20"/>
        </w:rPr>
        <w:t>g) não transferir a outrem, no todo ou em parte, os compromissos avençados;</w:t>
      </w:r>
    </w:p>
    <w:p w14:paraId="177C3B4A" w14:textId="77777777" w:rsidR="002D6FB2" w:rsidRPr="007105B2" w:rsidRDefault="002D6FB2" w:rsidP="00710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7105B2">
        <w:rPr>
          <w:rFonts w:ascii="Arial" w:eastAsia="Times New Roman" w:hAnsi="Arial" w:cs="Arial"/>
          <w:sz w:val="20"/>
          <w:szCs w:val="20"/>
        </w:rPr>
        <w:t>h) manter atualizado o contrato social, bem como seus dados, especialmente endereço, telefone e email, durante toda a vigência do ajuste, devendo comunicar imediatamente qualquer alteração;</w:t>
      </w:r>
    </w:p>
    <w:p w14:paraId="13FB425A" w14:textId="77777777" w:rsidR="00F731C2" w:rsidRPr="007105B2" w:rsidRDefault="00F731C2" w:rsidP="00710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7105B2">
        <w:rPr>
          <w:rFonts w:ascii="Arial" w:eastAsia="Times New Roman" w:hAnsi="Arial" w:cs="Arial"/>
          <w:sz w:val="20"/>
          <w:szCs w:val="20"/>
        </w:rPr>
        <w:t xml:space="preserve">i) manter </w:t>
      </w:r>
      <w:r w:rsidR="00726846" w:rsidRPr="007105B2">
        <w:rPr>
          <w:rFonts w:ascii="Arial" w:eastAsia="Times New Roman" w:hAnsi="Arial" w:cs="Arial"/>
          <w:sz w:val="20"/>
          <w:szCs w:val="20"/>
        </w:rPr>
        <w:t xml:space="preserve">preposto </w:t>
      </w:r>
      <w:r w:rsidR="002938B8" w:rsidRPr="007105B2">
        <w:rPr>
          <w:rFonts w:ascii="Arial" w:eastAsia="Times New Roman" w:hAnsi="Arial" w:cs="Arial"/>
          <w:sz w:val="20"/>
          <w:szCs w:val="20"/>
        </w:rPr>
        <w:t>no local do serviço, aceito pela Administração;</w:t>
      </w:r>
    </w:p>
    <w:p w14:paraId="292D4094" w14:textId="77777777" w:rsidR="002D6FB2" w:rsidRPr="007105B2" w:rsidRDefault="00A0040A"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t>j</w:t>
      </w:r>
      <w:r w:rsidR="002D6FB2" w:rsidRPr="007105B2">
        <w:rPr>
          <w:rFonts w:ascii="Arial" w:eastAsia="Times New Roman" w:hAnsi="Arial" w:cs="Arial"/>
          <w:sz w:val="20"/>
          <w:szCs w:val="20"/>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481324FD" w14:textId="77777777" w:rsidR="002D6FB2" w:rsidRPr="007105B2" w:rsidRDefault="00A0040A"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t>k</w:t>
      </w:r>
      <w:r w:rsidR="002D6FB2" w:rsidRPr="007105B2">
        <w:rPr>
          <w:rFonts w:ascii="Arial" w:eastAsia="Times New Roman" w:hAnsi="Arial" w:cs="Arial"/>
          <w:sz w:val="20"/>
          <w:szCs w:val="20"/>
          <w:lang w:eastAsia="pt-BR"/>
        </w:rPr>
        <w:t>) comprovar a reserva de cargos a que se refere a cláusula acima, no prazo fixado pelo fiscal do contrato, com a indicação dos empregados que preencheram as referidas vagas (art. 116, parágrafo único, da Lei n.º 14.133, de 2021);</w:t>
      </w:r>
    </w:p>
    <w:p w14:paraId="217ED2BB" w14:textId="77777777" w:rsidR="002D6FB2" w:rsidRPr="007105B2" w:rsidRDefault="00A0040A"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t>l</w:t>
      </w:r>
      <w:r w:rsidR="002D6FB2" w:rsidRPr="007105B2">
        <w:rPr>
          <w:rFonts w:ascii="Arial" w:eastAsia="Times New Roman" w:hAnsi="Arial" w:cs="Arial"/>
          <w:sz w:val="20"/>
          <w:szCs w:val="20"/>
          <w:lang w:eastAsia="pt-BR"/>
        </w:rPr>
        <w:t>) guardar sigilo sobre todas as informações obtidas em decorrência do cumprimento do contrato;</w:t>
      </w:r>
    </w:p>
    <w:p w14:paraId="19671B17" w14:textId="77777777" w:rsidR="002D6FB2" w:rsidRPr="007105B2" w:rsidRDefault="00A0040A" w:rsidP="007105B2">
      <w:pPr>
        <w:spacing w:before="120" w:after="120" w:line="360" w:lineRule="auto"/>
        <w:jc w:val="both"/>
        <w:rPr>
          <w:rFonts w:ascii="Arial" w:eastAsia="Times New Roman" w:hAnsi="Arial" w:cs="Arial"/>
          <w:sz w:val="20"/>
          <w:szCs w:val="20"/>
          <w:lang w:eastAsia="pt-BR"/>
        </w:rPr>
      </w:pPr>
      <w:r w:rsidRPr="007105B2">
        <w:rPr>
          <w:rFonts w:ascii="Arial" w:eastAsia="Times New Roman" w:hAnsi="Arial" w:cs="Arial"/>
          <w:sz w:val="20"/>
          <w:szCs w:val="20"/>
          <w:lang w:eastAsia="pt-BR"/>
        </w:rPr>
        <w:t>m</w:t>
      </w:r>
      <w:r w:rsidR="002D6FB2" w:rsidRPr="007105B2">
        <w:rPr>
          <w:rFonts w:ascii="Arial" w:eastAsia="Times New Roman" w:hAnsi="Arial" w:cs="Arial"/>
          <w:sz w:val="20"/>
          <w:szCs w:val="20"/>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bookmarkEnd w:id="4"/>
    <w:p w14:paraId="2386FBF4" w14:textId="77777777" w:rsidR="00CA0255" w:rsidRPr="007105B2" w:rsidRDefault="00CA0255" w:rsidP="007105B2">
      <w:pPr>
        <w:spacing w:before="120" w:after="120" w:line="360" w:lineRule="auto"/>
        <w:jc w:val="both"/>
        <w:rPr>
          <w:rFonts w:ascii="Arial" w:hAnsi="Arial" w:cs="Arial"/>
          <w:sz w:val="20"/>
          <w:szCs w:val="20"/>
        </w:rPr>
      </w:pPr>
    </w:p>
    <w:p w14:paraId="0C7C74C5" w14:textId="77777777" w:rsidR="00CA0255" w:rsidRPr="007105B2" w:rsidRDefault="00CA0255" w:rsidP="007105B2">
      <w:pPr>
        <w:spacing w:before="120" w:after="120" w:line="360" w:lineRule="auto"/>
        <w:jc w:val="both"/>
        <w:rPr>
          <w:rFonts w:ascii="Arial" w:hAnsi="Arial" w:cs="Arial"/>
          <w:sz w:val="20"/>
          <w:szCs w:val="20"/>
        </w:rPr>
      </w:pPr>
      <w:r w:rsidRPr="007105B2">
        <w:rPr>
          <w:rFonts w:ascii="Arial" w:hAnsi="Arial" w:cs="Arial"/>
          <w:sz w:val="20"/>
          <w:szCs w:val="20"/>
        </w:rPr>
        <w:t>7.</w:t>
      </w:r>
      <w:r w:rsidR="00121004" w:rsidRPr="007105B2">
        <w:rPr>
          <w:rFonts w:ascii="Arial" w:hAnsi="Arial" w:cs="Arial"/>
          <w:sz w:val="20"/>
          <w:szCs w:val="20"/>
        </w:rPr>
        <w:t>6</w:t>
      </w:r>
      <w:r w:rsidRPr="007105B2">
        <w:rPr>
          <w:rFonts w:ascii="Arial" w:hAnsi="Arial" w:cs="Arial"/>
          <w:sz w:val="20"/>
          <w:szCs w:val="20"/>
        </w:rPr>
        <w:t xml:space="preserve"> Obrigações específicas:</w:t>
      </w:r>
    </w:p>
    <w:p w14:paraId="1D9854BA" w14:textId="63D3CB6D" w:rsidR="005478E1"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20032" behindDoc="0" locked="0" layoutInCell="1" allowOverlap="1" wp14:anchorId="11E6CB5D" wp14:editId="3B270ABD">
                <wp:simplePos x="0" y="0"/>
                <wp:positionH relativeFrom="margin">
                  <wp:align>left</wp:align>
                </wp:positionH>
                <wp:positionV relativeFrom="paragraph">
                  <wp:posOffset>67945</wp:posOffset>
                </wp:positionV>
                <wp:extent cx="125730" cy="68580"/>
                <wp:effectExtent l="0" t="0" r="7620" b="7620"/>
                <wp:wrapNone/>
                <wp:docPr id="531237721"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99AF9" id="Retângulo 14" o:spid="_x0000_s1026" style="position:absolute;margin-left:0;margin-top:5.35pt;width:9.9pt;height:5.4pt;z-index:251820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" fillcolor="black [3200]" strokecolor="black [480]" strokeweight="1pt">
                <v:path arrowok="t"/>
                <w10:wrap anchorx="margin"/>
              </v:rect>
            </w:pict>
          </mc:Fallback>
        </mc:AlternateContent>
      </w:r>
      <w:r w:rsidR="00D31693" w:rsidRPr="007105B2">
        <w:rPr>
          <w:rFonts w:ascii="Arial" w:hAnsi="Arial" w:cs="Arial"/>
          <w:sz w:val="20"/>
          <w:szCs w:val="20"/>
        </w:rPr>
        <w:t>Não existem obrigações específicas vinculadas ao objeto</w:t>
      </w:r>
      <w:r w:rsidR="008158DC" w:rsidRPr="007105B2">
        <w:rPr>
          <w:rFonts w:ascii="Arial" w:hAnsi="Arial" w:cs="Arial"/>
          <w:sz w:val="20"/>
          <w:szCs w:val="20"/>
        </w:rPr>
        <w:t>.</w:t>
      </w:r>
    </w:p>
    <w:p w14:paraId="77F72F05" w14:textId="77777777" w:rsidR="00176335" w:rsidRPr="007105B2" w:rsidRDefault="00176335" w:rsidP="007105B2">
      <w:pPr>
        <w:spacing w:before="120" w:after="120" w:line="360" w:lineRule="auto"/>
        <w:jc w:val="both"/>
        <w:rPr>
          <w:rFonts w:ascii="Arial" w:hAnsi="Arial" w:cs="Arial"/>
          <w:color w:val="000000" w:themeColor="text1"/>
          <w:sz w:val="20"/>
          <w:szCs w:val="20"/>
        </w:rPr>
      </w:pPr>
    </w:p>
    <w:p w14:paraId="60D3CFA5" w14:textId="77777777" w:rsidR="00256712" w:rsidRPr="007105B2" w:rsidRDefault="00AB2037" w:rsidP="007105B2">
      <w:pPr>
        <w:spacing w:before="120" w:after="120" w:line="360" w:lineRule="auto"/>
        <w:jc w:val="both"/>
        <w:rPr>
          <w:rFonts w:ascii="Arial" w:hAnsi="Arial" w:cs="Arial"/>
          <w:sz w:val="20"/>
          <w:szCs w:val="20"/>
        </w:rPr>
      </w:pPr>
      <w:r w:rsidRPr="007105B2">
        <w:rPr>
          <w:rFonts w:ascii="Arial" w:hAnsi="Arial" w:cs="Arial"/>
          <w:sz w:val="20"/>
          <w:szCs w:val="20"/>
        </w:rPr>
        <w:t>7.</w:t>
      </w:r>
      <w:r w:rsidR="00121004" w:rsidRPr="007105B2">
        <w:rPr>
          <w:rFonts w:ascii="Arial" w:hAnsi="Arial" w:cs="Arial"/>
          <w:sz w:val="20"/>
          <w:szCs w:val="20"/>
        </w:rPr>
        <w:t>7</w:t>
      </w:r>
      <w:r w:rsidR="0006704F" w:rsidRPr="007105B2">
        <w:rPr>
          <w:rFonts w:ascii="Arial" w:hAnsi="Arial" w:cs="Arial"/>
          <w:sz w:val="20"/>
          <w:szCs w:val="20"/>
        </w:rPr>
        <w:t xml:space="preserve"> </w:t>
      </w:r>
      <w:r w:rsidR="00002BCC" w:rsidRPr="007105B2">
        <w:rPr>
          <w:rFonts w:ascii="Arial" w:hAnsi="Arial" w:cs="Arial"/>
          <w:sz w:val="20"/>
          <w:szCs w:val="20"/>
        </w:rPr>
        <w:t>Sanções</w:t>
      </w:r>
      <w:r w:rsidR="00CA711C" w:rsidRPr="007105B2">
        <w:rPr>
          <w:rFonts w:ascii="Arial" w:hAnsi="Arial" w:cs="Arial"/>
          <w:sz w:val="20"/>
          <w:szCs w:val="20"/>
        </w:rPr>
        <w:t>:</w:t>
      </w:r>
    </w:p>
    <w:p w14:paraId="38D1DE75" w14:textId="77777777" w:rsidR="001114D9" w:rsidRPr="007105B2" w:rsidRDefault="00002BCC" w:rsidP="007105B2">
      <w:pPr>
        <w:spacing w:before="120" w:after="120" w:line="360" w:lineRule="auto"/>
        <w:jc w:val="both"/>
        <w:rPr>
          <w:rFonts w:ascii="Arial" w:hAnsi="Arial" w:cs="Arial"/>
          <w:sz w:val="20"/>
          <w:szCs w:val="20"/>
        </w:rPr>
      </w:pPr>
      <w:r w:rsidRPr="007105B2">
        <w:rPr>
          <w:rFonts w:ascii="Arial" w:hAnsi="Arial" w:cs="Arial"/>
          <w:sz w:val="20"/>
          <w:szCs w:val="20"/>
        </w:rPr>
        <w:t>7.</w:t>
      </w:r>
      <w:r w:rsidR="00121004" w:rsidRPr="007105B2">
        <w:rPr>
          <w:rFonts w:ascii="Arial" w:hAnsi="Arial" w:cs="Arial"/>
          <w:sz w:val="20"/>
          <w:szCs w:val="20"/>
        </w:rPr>
        <w:t>7.</w:t>
      </w:r>
      <w:r w:rsidRPr="007105B2">
        <w:rPr>
          <w:rFonts w:ascii="Arial" w:hAnsi="Arial" w:cs="Arial"/>
          <w:sz w:val="20"/>
          <w:szCs w:val="20"/>
        </w:rPr>
        <w:t xml:space="preserve">1. </w:t>
      </w:r>
      <w:r w:rsidR="00DB079E" w:rsidRPr="007105B2">
        <w:rPr>
          <w:rFonts w:ascii="Arial" w:hAnsi="Arial" w:cs="Arial"/>
          <w:sz w:val="20"/>
          <w:szCs w:val="20"/>
        </w:rPr>
        <w:t xml:space="preserve">Poderão ser aplicadas </w:t>
      </w:r>
      <w:r w:rsidR="001114D9" w:rsidRPr="007105B2">
        <w:rPr>
          <w:rFonts w:ascii="Arial" w:hAnsi="Arial" w:cs="Arial"/>
          <w:sz w:val="20"/>
          <w:szCs w:val="20"/>
        </w:rPr>
        <w:t>sanções de natureza moratória e punitiva diante do não cumprimento das cláusulas contratuais</w:t>
      </w:r>
      <w:r w:rsidR="00AA2F5B" w:rsidRPr="007105B2">
        <w:rPr>
          <w:rFonts w:ascii="Arial" w:hAnsi="Arial" w:cs="Arial"/>
          <w:sz w:val="20"/>
          <w:szCs w:val="20"/>
        </w:rPr>
        <w:t>:</w:t>
      </w:r>
    </w:p>
    <w:p w14:paraId="66500F76" w14:textId="77777777" w:rsidR="000833C8" w:rsidRPr="007105B2" w:rsidRDefault="00AA2F5B" w:rsidP="007105B2">
      <w:pPr>
        <w:spacing w:before="120" w:after="120" w:line="360" w:lineRule="auto"/>
        <w:jc w:val="both"/>
        <w:rPr>
          <w:rFonts w:ascii="Arial" w:hAnsi="Arial" w:cs="Arial"/>
          <w:color w:val="000000" w:themeColor="text1"/>
          <w:sz w:val="20"/>
          <w:szCs w:val="20"/>
        </w:rPr>
      </w:pPr>
      <w:r w:rsidRPr="007105B2">
        <w:rPr>
          <w:rFonts w:ascii="Arial" w:hAnsi="Arial" w:cs="Arial"/>
          <w:sz w:val="20"/>
          <w:szCs w:val="20"/>
        </w:rPr>
        <w:t>a)</w:t>
      </w:r>
      <w:r w:rsidR="00011B8F" w:rsidRPr="007105B2">
        <w:rPr>
          <w:rFonts w:ascii="Arial" w:hAnsi="Arial" w:cs="Arial"/>
          <w:sz w:val="20"/>
          <w:szCs w:val="20"/>
        </w:rPr>
        <w:t xml:space="preserve"> </w:t>
      </w:r>
      <w:r w:rsidR="00C339B5" w:rsidRPr="007105B2">
        <w:rPr>
          <w:rFonts w:ascii="Arial" w:hAnsi="Arial" w:cs="Arial"/>
          <w:sz w:val="20"/>
          <w:szCs w:val="20"/>
        </w:rPr>
        <w:t>m</w:t>
      </w:r>
      <w:r w:rsidR="00011B8F" w:rsidRPr="007105B2">
        <w:rPr>
          <w:rFonts w:ascii="Arial" w:hAnsi="Arial" w:cs="Arial"/>
          <w:sz w:val="20"/>
          <w:szCs w:val="20"/>
        </w:rPr>
        <w:t xml:space="preserve">ulta por atraso: </w:t>
      </w:r>
      <w:r w:rsidR="003E7846" w:rsidRPr="007105B2">
        <w:rPr>
          <w:rFonts w:ascii="Arial" w:hAnsi="Arial" w:cs="Arial"/>
          <w:sz w:val="20"/>
          <w:szCs w:val="20"/>
        </w:rPr>
        <w:t>0,5</w:t>
      </w:r>
      <w:r w:rsidR="003813B4" w:rsidRPr="007105B2">
        <w:rPr>
          <w:rFonts w:ascii="Arial" w:hAnsi="Arial" w:cs="Arial"/>
          <w:sz w:val="20"/>
          <w:szCs w:val="20"/>
        </w:rPr>
        <w:t xml:space="preserve">% sobre </w:t>
      </w:r>
      <w:r w:rsidR="003E7846" w:rsidRPr="007105B2">
        <w:rPr>
          <w:rFonts w:ascii="Arial" w:hAnsi="Arial" w:cs="Arial"/>
          <w:sz w:val="20"/>
          <w:szCs w:val="20"/>
        </w:rPr>
        <w:t>o valor contratado</w:t>
      </w:r>
      <w:r w:rsidR="00B36BCF" w:rsidRPr="007105B2">
        <w:rPr>
          <w:rFonts w:ascii="Arial" w:hAnsi="Arial" w:cs="Arial"/>
          <w:sz w:val="20"/>
          <w:szCs w:val="20"/>
        </w:rPr>
        <w:t xml:space="preserve"> por</w:t>
      </w:r>
      <w:r w:rsidR="00B36BCF" w:rsidRPr="007105B2">
        <w:rPr>
          <w:rFonts w:ascii="Arial" w:hAnsi="Arial" w:cs="Arial"/>
          <w:color w:val="000000" w:themeColor="text1"/>
          <w:sz w:val="20"/>
          <w:szCs w:val="20"/>
        </w:rPr>
        <w:t xml:space="preserve"> dia de atraso, no máximo de 20 dias</w:t>
      </w:r>
      <w:r w:rsidR="00C339B5" w:rsidRPr="007105B2">
        <w:rPr>
          <w:rFonts w:ascii="Arial" w:hAnsi="Arial" w:cs="Arial"/>
          <w:color w:val="000000" w:themeColor="text1"/>
          <w:sz w:val="20"/>
          <w:szCs w:val="20"/>
        </w:rPr>
        <w:t>;</w:t>
      </w:r>
    </w:p>
    <w:p w14:paraId="286DFD5B" w14:textId="77777777" w:rsidR="00201B85" w:rsidRPr="007105B2" w:rsidRDefault="00AA2F5B" w:rsidP="007105B2">
      <w:pPr>
        <w:spacing w:before="120" w:after="120" w:line="360" w:lineRule="auto"/>
        <w:jc w:val="both"/>
        <w:rPr>
          <w:rFonts w:ascii="Arial" w:hAnsi="Arial" w:cs="Arial"/>
          <w:color w:val="000000" w:themeColor="text1"/>
          <w:sz w:val="20"/>
          <w:szCs w:val="20"/>
        </w:rPr>
      </w:pPr>
      <w:r w:rsidRPr="007105B2">
        <w:rPr>
          <w:rFonts w:ascii="Arial" w:hAnsi="Arial" w:cs="Arial"/>
          <w:color w:val="000000" w:themeColor="text1"/>
          <w:sz w:val="20"/>
          <w:szCs w:val="20"/>
        </w:rPr>
        <w:t xml:space="preserve">b) </w:t>
      </w:r>
      <w:r w:rsidR="0006704F" w:rsidRPr="007105B2">
        <w:rPr>
          <w:rFonts w:ascii="Arial" w:hAnsi="Arial" w:cs="Arial"/>
          <w:color w:val="000000" w:themeColor="text1"/>
          <w:sz w:val="20"/>
          <w:szCs w:val="20"/>
        </w:rPr>
        <w:t xml:space="preserve"> </w:t>
      </w:r>
      <w:r w:rsidR="00C339B5" w:rsidRPr="007105B2">
        <w:rPr>
          <w:rFonts w:ascii="Arial" w:hAnsi="Arial" w:cs="Arial"/>
          <w:color w:val="000000" w:themeColor="text1"/>
          <w:sz w:val="20"/>
          <w:szCs w:val="20"/>
        </w:rPr>
        <w:t>a</w:t>
      </w:r>
      <w:r w:rsidR="0006704F" w:rsidRPr="007105B2">
        <w:rPr>
          <w:rFonts w:ascii="Arial" w:hAnsi="Arial" w:cs="Arial"/>
          <w:color w:val="000000" w:themeColor="text1"/>
          <w:sz w:val="20"/>
          <w:szCs w:val="20"/>
        </w:rPr>
        <w:t>dvertência</w:t>
      </w:r>
    </w:p>
    <w:p w14:paraId="1E9D5D95" w14:textId="77777777" w:rsidR="00002BCC" w:rsidRPr="007105B2" w:rsidRDefault="00AA2F5B" w:rsidP="007105B2">
      <w:pPr>
        <w:spacing w:before="120" w:after="120" w:line="360" w:lineRule="auto"/>
        <w:jc w:val="both"/>
        <w:rPr>
          <w:rFonts w:ascii="Arial" w:hAnsi="Arial" w:cs="Arial"/>
          <w:color w:val="000000" w:themeColor="text1"/>
          <w:sz w:val="20"/>
          <w:szCs w:val="20"/>
        </w:rPr>
      </w:pPr>
      <w:r w:rsidRPr="007105B2">
        <w:rPr>
          <w:rFonts w:ascii="Arial" w:hAnsi="Arial" w:cs="Arial"/>
          <w:color w:val="000000" w:themeColor="text1"/>
          <w:sz w:val="20"/>
          <w:szCs w:val="20"/>
        </w:rPr>
        <w:lastRenderedPageBreak/>
        <w:t xml:space="preserve">c) </w:t>
      </w:r>
      <w:r w:rsidR="00C339B5" w:rsidRPr="007105B2">
        <w:rPr>
          <w:rFonts w:ascii="Arial" w:hAnsi="Arial" w:cs="Arial"/>
          <w:color w:val="000000" w:themeColor="text1"/>
          <w:sz w:val="20"/>
          <w:szCs w:val="20"/>
        </w:rPr>
        <w:t>m</w:t>
      </w:r>
      <w:r w:rsidR="00201B85" w:rsidRPr="007105B2">
        <w:rPr>
          <w:rFonts w:ascii="Arial" w:hAnsi="Arial" w:cs="Arial"/>
          <w:color w:val="000000" w:themeColor="text1"/>
          <w:sz w:val="20"/>
          <w:szCs w:val="20"/>
        </w:rPr>
        <w:t>ulta compensatória</w:t>
      </w:r>
      <w:r w:rsidR="00BC7C13" w:rsidRPr="007105B2">
        <w:rPr>
          <w:rFonts w:ascii="Arial" w:hAnsi="Arial" w:cs="Arial"/>
          <w:color w:val="000000" w:themeColor="text1"/>
          <w:sz w:val="20"/>
          <w:szCs w:val="20"/>
        </w:rPr>
        <w:t xml:space="preserve">: 10% sobre </w:t>
      </w:r>
      <w:r w:rsidRPr="007105B2">
        <w:rPr>
          <w:rFonts w:ascii="Arial" w:hAnsi="Arial" w:cs="Arial"/>
          <w:color w:val="000000" w:themeColor="text1"/>
          <w:sz w:val="20"/>
          <w:szCs w:val="20"/>
        </w:rPr>
        <w:t>o valor total do contrato</w:t>
      </w:r>
    </w:p>
    <w:p w14:paraId="161BE896" w14:textId="77777777" w:rsidR="00002BCC" w:rsidRPr="007105B2" w:rsidRDefault="00002BCC" w:rsidP="007105B2">
      <w:pPr>
        <w:spacing w:before="120" w:after="120" w:line="360" w:lineRule="auto"/>
        <w:jc w:val="both"/>
        <w:rPr>
          <w:rFonts w:ascii="Arial" w:hAnsi="Arial" w:cs="Arial"/>
          <w:color w:val="000000" w:themeColor="text1"/>
          <w:sz w:val="20"/>
          <w:szCs w:val="20"/>
        </w:rPr>
      </w:pPr>
      <w:r w:rsidRPr="007105B2">
        <w:rPr>
          <w:rFonts w:ascii="Arial" w:hAnsi="Arial" w:cs="Arial"/>
          <w:color w:val="000000" w:themeColor="text1"/>
          <w:sz w:val="20"/>
          <w:szCs w:val="20"/>
        </w:rPr>
        <w:t xml:space="preserve">d) </w:t>
      </w:r>
      <w:r w:rsidR="00AA2F5B" w:rsidRPr="007105B2">
        <w:rPr>
          <w:rFonts w:ascii="Arial" w:hAnsi="Arial" w:cs="Arial"/>
          <w:color w:val="000000" w:themeColor="text1"/>
          <w:sz w:val="20"/>
          <w:szCs w:val="20"/>
        </w:rPr>
        <w:t xml:space="preserve"> </w:t>
      </w:r>
      <w:r w:rsidRPr="007105B2">
        <w:rPr>
          <w:rFonts w:ascii="Arial" w:hAnsi="Arial" w:cs="Arial"/>
          <w:color w:val="000000" w:themeColor="text1"/>
          <w:sz w:val="20"/>
          <w:szCs w:val="20"/>
        </w:rPr>
        <w:t>i</w:t>
      </w:r>
      <w:r w:rsidRPr="007105B2">
        <w:rPr>
          <w:rFonts w:ascii="Arial" w:hAnsi="Arial" w:cs="Arial"/>
          <w:sz w:val="20"/>
          <w:szCs w:val="20"/>
        </w:rPr>
        <w:t>mpedimento de licitar e contratar por até 03 (três) anos;</w:t>
      </w:r>
    </w:p>
    <w:p w14:paraId="47B67299" w14:textId="77777777" w:rsidR="00397037" w:rsidRPr="007105B2" w:rsidRDefault="00002BCC"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e) declaração de inidoneidade para licitar ou contratar com a Administração Pública.</w:t>
      </w:r>
    </w:p>
    <w:p w14:paraId="3D572296" w14:textId="77777777" w:rsidR="00397037" w:rsidRPr="007105B2" w:rsidRDefault="00397037" w:rsidP="007105B2">
      <w:pPr>
        <w:spacing w:before="120" w:after="120" w:line="360" w:lineRule="auto"/>
        <w:jc w:val="both"/>
        <w:rPr>
          <w:rFonts w:ascii="Arial" w:hAnsi="Arial" w:cs="Arial"/>
          <w:sz w:val="20"/>
          <w:szCs w:val="20"/>
        </w:rPr>
      </w:pPr>
      <w:r w:rsidRPr="007105B2">
        <w:rPr>
          <w:rFonts w:ascii="Arial" w:hAnsi="Arial" w:cs="Arial"/>
          <w:sz w:val="20"/>
          <w:szCs w:val="20"/>
        </w:rPr>
        <w:t>7.</w:t>
      </w:r>
      <w:r w:rsidR="00121004" w:rsidRPr="007105B2">
        <w:rPr>
          <w:rFonts w:ascii="Arial" w:hAnsi="Arial" w:cs="Arial"/>
          <w:sz w:val="20"/>
          <w:szCs w:val="20"/>
        </w:rPr>
        <w:t>7</w:t>
      </w:r>
      <w:r w:rsidRPr="007105B2">
        <w:rPr>
          <w:rFonts w:ascii="Arial" w:hAnsi="Arial" w:cs="Arial"/>
          <w:sz w:val="20"/>
          <w:szCs w:val="20"/>
        </w:rPr>
        <w:t>.2 Sanções específicas</w:t>
      </w:r>
    </w:p>
    <w:p w14:paraId="52D6A783" w14:textId="163C16C0" w:rsidR="00AB2037"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22080" behindDoc="0" locked="0" layoutInCell="1" allowOverlap="1" wp14:anchorId="5E1464A8" wp14:editId="5D3A076F">
                <wp:simplePos x="0" y="0"/>
                <wp:positionH relativeFrom="margin">
                  <wp:align>left</wp:align>
                </wp:positionH>
                <wp:positionV relativeFrom="paragraph">
                  <wp:posOffset>68580</wp:posOffset>
                </wp:positionV>
                <wp:extent cx="125730" cy="68580"/>
                <wp:effectExtent l="0" t="0" r="7620" b="7620"/>
                <wp:wrapNone/>
                <wp:docPr id="1395147769"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D552AE" id="Retângulo 13" o:spid="_x0000_s1026" style="position:absolute;margin-left:0;margin-top:5.4pt;width:9.9pt;height:5.4pt;z-index:251822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" fillcolor="black [3200]" strokecolor="black [480]" strokeweight="1pt">
                <v:path arrowok="t"/>
                <w10:wrap anchorx="margin"/>
              </v:rect>
            </w:pict>
          </mc:Fallback>
        </mc:AlternateContent>
      </w:r>
      <w:r w:rsidR="00AB2037" w:rsidRPr="007105B2">
        <w:rPr>
          <w:rFonts w:ascii="Arial" w:hAnsi="Arial" w:cs="Arial"/>
          <w:sz w:val="20"/>
          <w:szCs w:val="20"/>
        </w:rPr>
        <w:t>Não existem sanções específicas vinculadas ao objeto</w:t>
      </w:r>
      <w:r w:rsidR="008158DC" w:rsidRPr="007105B2">
        <w:rPr>
          <w:rFonts w:ascii="Arial" w:hAnsi="Arial" w:cs="Arial"/>
          <w:sz w:val="20"/>
          <w:szCs w:val="20"/>
        </w:rPr>
        <w:t>.</w:t>
      </w:r>
    </w:p>
    <w:p w14:paraId="0FE53053" w14:textId="77777777" w:rsidR="00CA711C" w:rsidRPr="007105B2" w:rsidRDefault="00CA711C" w:rsidP="007105B2">
      <w:pPr>
        <w:spacing w:before="120" w:after="120" w:line="360" w:lineRule="auto"/>
        <w:jc w:val="both"/>
        <w:rPr>
          <w:rFonts w:ascii="Arial" w:hAnsi="Arial" w:cs="Arial"/>
          <w:color w:val="000000" w:themeColor="text1"/>
          <w:sz w:val="20"/>
          <w:szCs w:val="20"/>
        </w:rPr>
      </w:pPr>
      <w:r w:rsidRPr="007105B2">
        <w:rPr>
          <w:rFonts w:ascii="Arial" w:hAnsi="Arial" w:cs="Arial"/>
          <w:color w:val="000000" w:themeColor="text1"/>
          <w:sz w:val="20"/>
          <w:szCs w:val="20"/>
        </w:rPr>
        <w:t>7.</w:t>
      </w:r>
      <w:r w:rsidR="00121004" w:rsidRPr="007105B2">
        <w:rPr>
          <w:rFonts w:ascii="Arial" w:hAnsi="Arial" w:cs="Arial"/>
          <w:color w:val="000000" w:themeColor="text1"/>
          <w:sz w:val="20"/>
          <w:szCs w:val="20"/>
        </w:rPr>
        <w:t>7</w:t>
      </w:r>
      <w:r w:rsidRPr="007105B2">
        <w:rPr>
          <w:rFonts w:ascii="Arial" w:hAnsi="Arial" w:cs="Arial"/>
          <w:color w:val="000000" w:themeColor="text1"/>
          <w:sz w:val="20"/>
          <w:szCs w:val="20"/>
        </w:rPr>
        <w:t xml:space="preserve">.3 </w:t>
      </w:r>
      <w:r w:rsidR="00B71F6A" w:rsidRPr="007105B2">
        <w:rPr>
          <w:rFonts w:ascii="Arial" w:hAnsi="Arial" w:cs="Arial"/>
          <w:color w:val="000000" w:themeColor="text1"/>
          <w:sz w:val="20"/>
          <w:szCs w:val="20"/>
        </w:rPr>
        <w:t>A multa poderá ser aplicada isolada ou cumulativamente, limitada a 30%</w:t>
      </w:r>
      <w:r w:rsidR="00D34043" w:rsidRPr="007105B2">
        <w:rPr>
          <w:rFonts w:ascii="Arial" w:hAnsi="Arial" w:cs="Arial"/>
          <w:color w:val="000000" w:themeColor="text1"/>
          <w:sz w:val="20"/>
          <w:szCs w:val="20"/>
        </w:rPr>
        <w:t xml:space="preserve"> (trinta por cento).</w:t>
      </w:r>
    </w:p>
    <w:p w14:paraId="667B8A8F" w14:textId="77777777" w:rsidR="006720CF" w:rsidRPr="007105B2" w:rsidRDefault="006720CF" w:rsidP="007105B2">
      <w:pPr>
        <w:spacing w:before="120" w:after="120" w:line="360" w:lineRule="auto"/>
        <w:jc w:val="both"/>
        <w:rPr>
          <w:rFonts w:ascii="Arial" w:hAnsi="Arial" w:cs="Arial"/>
          <w:color w:val="000000" w:themeColor="text1"/>
          <w:sz w:val="20"/>
          <w:szCs w:val="20"/>
        </w:rPr>
      </w:pPr>
    </w:p>
    <w:p w14:paraId="2C7F88CF" w14:textId="77777777" w:rsidR="00163779" w:rsidRPr="007105B2" w:rsidRDefault="00163779" w:rsidP="007105B2">
      <w:pPr>
        <w:pStyle w:val="NormalWeb"/>
        <w:spacing w:before="120" w:beforeAutospacing="0" w:after="120" w:afterAutospacing="0" w:line="360" w:lineRule="auto"/>
        <w:jc w:val="both"/>
        <w:rPr>
          <w:rFonts w:ascii="Arial" w:hAnsi="Arial" w:cs="Arial"/>
          <w:b/>
          <w:bCs/>
          <w:color w:val="000000"/>
          <w:sz w:val="20"/>
          <w:szCs w:val="20"/>
        </w:rPr>
      </w:pPr>
      <w:r w:rsidRPr="007105B2">
        <w:rPr>
          <w:rFonts w:ascii="Arial" w:hAnsi="Arial" w:cs="Arial"/>
          <w:b/>
          <w:bCs/>
          <w:color w:val="000000"/>
          <w:sz w:val="20"/>
          <w:szCs w:val="20"/>
        </w:rPr>
        <w:t>8. PAGAMENTO</w:t>
      </w:r>
      <w:r w:rsidR="00291EC6" w:rsidRPr="007105B2">
        <w:rPr>
          <w:rFonts w:ascii="Arial" w:hAnsi="Arial" w:cs="Arial"/>
          <w:b/>
          <w:bCs/>
          <w:color w:val="000000"/>
          <w:sz w:val="20"/>
          <w:szCs w:val="20"/>
        </w:rPr>
        <w:t xml:space="preserve"> </w:t>
      </w:r>
      <w:r w:rsidR="00A34C62" w:rsidRPr="007105B2">
        <w:rPr>
          <w:rFonts w:ascii="Arial" w:hAnsi="Arial" w:cs="Arial"/>
          <w:b/>
          <w:bCs/>
          <w:color w:val="000000"/>
          <w:sz w:val="20"/>
          <w:szCs w:val="20"/>
        </w:rPr>
        <w:t>E REAJUSTE</w:t>
      </w:r>
    </w:p>
    <w:p w14:paraId="33B04684" w14:textId="77777777" w:rsidR="00B074EE" w:rsidRPr="007105B2" w:rsidRDefault="00683655" w:rsidP="007105B2">
      <w:pPr>
        <w:spacing w:before="120" w:after="120" w:line="360" w:lineRule="auto"/>
        <w:jc w:val="both"/>
        <w:rPr>
          <w:rFonts w:ascii="Arial" w:hAnsi="Arial" w:cs="Arial"/>
          <w:color w:val="000000" w:themeColor="text1"/>
          <w:sz w:val="20"/>
          <w:szCs w:val="20"/>
        </w:rPr>
      </w:pPr>
      <w:r w:rsidRPr="007105B2">
        <w:rPr>
          <w:rFonts w:ascii="Arial" w:hAnsi="Arial" w:cs="Arial"/>
          <w:color w:val="000000" w:themeColor="text1"/>
          <w:sz w:val="20"/>
          <w:szCs w:val="20"/>
        </w:rPr>
        <w:t xml:space="preserve">8.1 </w:t>
      </w:r>
      <w:r w:rsidR="00DF49AB" w:rsidRPr="007105B2">
        <w:rPr>
          <w:rFonts w:ascii="Arial" w:hAnsi="Arial" w:cs="Arial"/>
          <w:color w:val="000000" w:themeColor="text1"/>
          <w:sz w:val="20"/>
          <w:szCs w:val="20"/>
        </w:rPr>
        <w:t xml:space="preserve">Documentos </w:t>
      </w:r>
      <w:r w:rsidR="00B074EE" w:rsidRPr="007105B2">
        <w:rPr>
          <w:rFonts w:ascii="Arial" w:hAnsi="Arial" w:cs="Arial"/>
          <w:color w:val="000000" w:themeColor="text1"/>
          <w:sz w:val="20"/>
          <w:szCs w:val="20"/>
        </w:rPr>
        <w:t>que devem ser remetidos juntamente com a nota fiscal:</w:t>
      </w:r>
    </w:p>
    <w:p w14:paraId="0C8DFD37" w14:textId="5D825306" w:rsidR="00B074EE" w:rsidRPr="007105B2" w:rsidRDefault="00435DAE" w:rsidP="007105B2">
      <w:pPr>
        <w:spacing w:before="120" w:after="120" w:line="360" w:lineRule="auto"/>
        <w:ind w:left="426"/>
        <w:jc w:val="both"/>
        <w:rPr>
          <w:rFonts w:ascii="Arial" w:hAnsi="Arial" w:cs="Arial"/>
          <w:color w:val="000000" w:themeColor="text1"/>
          <w:sz w:val="20"/>
          <w:szCs w:val="20"/>
        </w:rPr>
      </w:pPr>
      <w:r>
        <w:rPr>
          <w:rFonts w:ascii="Arial" w:hAnsi="Arial" w:cs="Arial"/>
          <w:noProof/>
          <w:sz w:val="20"/>
          <w:szCs w:val="20"/>
          <w:highlight w:val="yellow"/>
        </w:rPr>
        <mc:AlternateContent>
          <mc:Choice Requires="wps">
            <w:drawing>
              <wp:anchor distT="0" distB="0" distL="114300" distR="114300" simplePos="0" relativeHeight="251824128" behindDoc="0" locked="0" layoutInCell="1" allowOverlap="1" wp14:anchorId="4F6671DF" wp14:editId="56B0F3B5">
                <wp:simplePos x="0" y="0"/>
                <wp:positionH relativeFrom="margin">
                  <wp:align>left</wp:align>
                </wp:positionH>
                <wp:positionV relativeFrom="paragraph">
                  <wp:posOffset>35560</wp:posOffset>
                </wp:positionV>
                <wp:extent cx="125730" cy="68580"/>
                <wp:effectExtent l="0" t="0" r="7620" b="7620"/>
                <wp:wrapNone/>
                <wp:docPr id="151391746"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D346F" id="Retângulo 12" o:spid="_x0000_s1026" style="position:absolute;margin-left:0;margin-top:2.8pt;width:9.9pt;height:5.4pt;z-index:251824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" fillcolor="black [3200]" strokecolor="black [480]" strokeweight="1pt">
                <v:path arrowok="t"/>
                <w10:wrap anchorx="margin"/>
              </v:rect>
            </w:pict>
          </mc:Fallback>
        </mc:AlternateContent>
      </w:r>
      <w:r w:rsidR="00B074EE" w:rsidRPr="007105B2">
        <w:rPr>
          <w:rFonts w:ascii="Arial" w:hAnsi="Arial" w:cs="Arial"/>
          <w:color w:val="000000" w:themeColor="text1"/>
          <w:sz w:val="20"/>
          <w:szCs w:val="20"/>
        </w:rPr>
        <w:t>Não</w:t>
      </w:r>
    </w:p>
    <w:p w14:paraId="3E37D07E" w14:textId="77777777" w:rsidR="00872F37" w:rsidRPr="007105B2" w:rsidRDefault="00872F37" w:rsidP="007105B2">
      <w:pPr>
        <w:spacing w:before="120" w:after="120" w:line="360" w:lineRule="auto"/>
        <w:ind w:left="426"/>
        <w:jc w:val="both"/>
        <w:rPr>
          <w:rFonts w:ascii="Arial" w:hAnsi="Arial" w:cs="Arial"/>
          <w:i/>
          <w:iCs/>
          <w:color w:val="7F7F7F" w:themeColor="text1" w:themeTint="80"/>
          <w:sz w:val="20"/>
          <w:szCs w:val="20"/>
        </w:rPr>
      </w:pPr>
    </w:p>
    <w:p w14:paraId="7E463D5F" w14:textId="77777777" w:rsidR="000F1E12" w:rsidRPr="007105B2" w:rsidRDefault="00645211"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 xml:space="preserve">8.2 </w:t>
      </w:r>
      <w:r w:rsidR="000F39AD" w:rsidRPr="007105B2">
        <w:rPr>
          <w:rFonts w:ascii="Arial" w:hAnsi="Arial" w:cs="Arial"/>
          <w:sz w:val="20"/>
          <w:szCs w:val="20"/>
        </w:rPr>
        <w:t>O documento fiscal deverá ser apresentado</w:t>
      </w:r>
      <w:r w:rsidR="000F1E12" w:rsidRPr="007105B2">
        <w:rPr>
          <w:rFonts w:ascii="Arial" w:hAnsi="Arial" w:cs="Arial"/>
          <w:sz w:val="20"/>
          <w:szCs w:val="20"/>
        </w:rPr>
        <w:t>:</w:t>
      </w:r>
    </w:p>
    <w:p w14:paraId="67AD7047" w14:textId="248A674F" w:rsidR="000F39AD" w:rsidRPr="007105B2" w:rsidRDefault="00435DAE" w:rsidP="007105B2">
      <w:pPr>
        <w:pStyle w:val="NormalWeb"/>
        <w:spacing w:before="120" w:beforeAutospacing="0" w:after="120" w:afterAutospacing="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26176" behindDoc="0" locked="0" layoutInCell="1" allowOverlap="1" wp14:anchorId="282B66FB" wp14:editId="40F8D183">
                <wp:simplePos x="0" y="0"/>
                <wp:positionH relativeFrom="margin">
                  <wp:posOffset>6350</wp:posOffset>
                </wp:positionH>
                <wp:positionV relativeFrom="paragraph">
                  <wp:posOffset>6350</wp:posOffset>
                </wp:positionV>
                <wp:extent cx="125730" cy="68580"/>
                <wp:effectExtent l="0" t="0" r="7620" b="7620"/>
                <wp:wrapNone/>
                <wp:docPr id="1563809205"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B61CF" id="Retângulo 11" o:spid="_x0000_s1026" style="position:absolute;margin-left:.5pt;margin-top:.5pt;width:9.9pt;height:5.4pt;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" fillcolor="black [3200]" strokecolor="black [480]" strokeweight="1pt">
                <v:path arrowok="t"/>
                <w10:wrap anchorx="margin"/>
              </v:rect>
            </w:pict>
          </mc:Fallback>
        </mc:AlternateContent>
      </w:r>
      <w:r w:rsidR="000F1E12" w:rsidRPr="007105B2">
        <w:rPr>
          <w:rFonts w:ascii="Arial" w:hAnsi="Arial" w:cs="Arial"/>
          <w:sz w:val="20"/>
          <w:szCs w:val="20"/>
        </w:rPr>
        <w:t xml:space="preserve">Após </w:t>
      </w:r>
      <w:r w:rsidR="00F647BF" w:rsidRPr="007105B2">
        <w:rPr>
          <w:rFonts w:ascii="Arial" w:hAnsi="Arial" w:cs="Arial"/>
          <w:sz w:val="20"/>
          <w:szCs w:val="20"/>
        </w:rPr>
        <w:t xml:space="preserve">o recebimento definitivo </w:t>
      </w:r>
    </w:p>
    <w:p w14:paraId="03B93CEC" w14:textId="77777777" w:rsidR="000F39AD" w:rsidRPr="007105B2" w:rsidRDefault="00AE3194"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8.2.1</w:t>
      </w:r>
      <w:r w:rsidR="000F39AD" w:rsidRPr="007105B2">
        <w:rPr>
          <w:rFonts w:ascii="Arial" w:hAnsi="Arial" w:cs="Arial"/>
          <w:sz w:val="20"/>
          <w:szCs w:val="20"/>
        </w:rPr>
        <w:t xml:space="preserve"> Somente serão aceitas Notas Fiscais Eletrônicas</w:t>
      </w:r>
      <w:r w:rsidR="0032200F" w:rsidRPr="007105B2">
        <w:rPr>
          <w:rFonts w:ascii="Arial" w:hAnsi="Arial" w:cs="Arial"/>
          <w:sz w:val="20"/>
          <w:szCs w:val="20"/>
        </w:rPr>
        <w:t>.</w:t>
      </w:r>
    </w:p>
    <w:p w14:paraId="7462D723" w14:textId="77777777" w:rsidR="00645211" w:rsidRPr="007105B2" w:rsidRDefault="00D57923" w:rsidP="007105B2">
      <w:pPr>
        <w:spacing w:before="120" w:after="120" w:line="360" w:lineRule="auto"/>
        <w:jc w:val="both"/>
        <w:rPr>
          <w:rFonts w:ascii="Arial" w:hAnsi="Arial" w:cs="Arial"/>
          <w:sz w:val="20"/>
          <w:szCs w:val="20"/>
        </w:rPr>
      </w:pPr>
      <w:r w:rsidRPr="007105B2">
        <w:rPr>
          <w:rFonts w:ascii="Arial" w:hAnsi="Arial" w:cs="Arial"/>
          <w:sz w:val="20"/>
          <w:szCs w:val="20"/>
        </w:rPr>
        <w:t xml:space="preserve">8.2.2 </w:t>
      </w:r>
      <w:r w:rsidR="00442020" w:rsidRPr="007105B2">
        <w:rPr>
          <w:rFonts w:ascii="Arial" w:hAnsi="Arial" w:cs="Arial"/>
          <w:sz w:val="20"/>
          <w:szCs w:val="20"/>
        </w:rPr>
        <w:t>A Nota fiscal deverá ser enviada:</w:t>
      </w:r>
    </w:p>
    <w:p w14:paraId="0EE45CC5" w14:textId="77777777" w:rsidR="00442020" w:rsidRPr="007105B2" w:rsidRDefault="00442020" w:rsidP="007105B2">
      <w:pPr>
        <w:spacing w:before="120" w:after="120" w:line="360" w:lineRule="auto"/>
        <w:ind w:firstLine="426"/>
        <w:jc w:val="both"/>
        <w:rPr>
          <w:rFonts w:ascii="Arial" w:hAnsi="Arial" w:cs="Arial"/>
          <w:sz w:val="20"/>
          <w:szCs w:val="20"/>
        </w:rPr>
      </w:pPr>
      <w:r w:rsidRPr="007105B2">
        <w:rPr>
          <w:rFonts w:ascii="Arial" w:hAnsi="Arial" w:cs="Arial"/>
          <w:sz w:val="20"/>
          <w:szCs w:val="20"/>
        </w:rPr>
        <w:t xml:space="preserve">a) </w:t>
      </w:r>
      <w:r w:rsidR="00F51B5A" w:rsidRPr="007105B2">
        <w:rPr>
          <w:rFonts w:ascii="Arial" w:hAnsi="Arial" w:cs="Arial"/>
          <w:sz w:val="20"/>
          <w:szCs w:val="20"/>
        </w:rPr>
        <w:t>Aos cuidados de:</w:t>
      </w:r>
      <w:r w:rsidR="00C867B3" w:rsidRPr="007105B2">
        <w:rPr>
          <w:rFonts w:ascii="Arial" w:hAnsi="Arial" w:cs="Arial"/>
          <w:color w:val="FF0000"/>
          <w:sz w:val="20"/>
          <w:szCs w:val="20"/>
        </w:rPr>
        <w:t xml:space="preserve"> </w:t>
      </w:r>
      <w:r w:rsidR="003E7846" w:rsidRPr="007105B2">
        <w:rPr>
          <w:rFonts w:ascii="Arial" w:hAnsi="Arial" w:cs="Arial"/>
          <w:sz w:val="20"/>
          <w:szCs w:val="20"/>
        </w:rPr>
        <w:t>Fiscal da Contratação</w:t>
      </w:r>
    </w:p>
    <w:p w14:paraId="69C79934" w14:textId="77777777" w:rsidR="00F51B5A" w:rsidRPr="007105B2" w:rsidRDefault="00F51B5A" w:rsidP="007105B2">
      <w:pPr>
        <w:spacing w:before="120" w:after="120" w:line="360" w:lineRule="auto"/>
        <w:ind w:firstLine="426"/>
        <w:jc w:val="both"/>
        <w:rPr>
          <w:rFonts w:ascii="Arial" w:hAnsi="Arial" w:cs="Arial"/>
          <w:sz w:val="20"/>
          <w:szCs w:val="20"/>
        </w:rPr>
      </w:pPr>
      <w:r w:rsidRPr="007105B2">
        <w:rPr>
          <w:rFonts w:ascii="Arial" w:hAnsi="Arial" w:cs="Arial"/>
          <w:sz w:val="20"/>
          <w:szCs w:val="20"/>
        </w:rPr>
        <w:t xml:space="preserve">b) Endereço de e-mail: </w:t>
      </w:r>
      <w:r w:rsidR="003E7846" w:rsidRPr="007105B2">
        <w:rPr>
          <w:rFonts w:ascii="Arial" w:hAnsi="Arial" w:cs="Arial"/>
          <w:i/>
          <w:iCs/>
          <w:sz w:val="20"/>
          <w:szCs w:val="20"/>
        </w:rPr>
        <w:t>nf-adi@mprs.mp.br</w:t>
      </w:r>
    </w:p>
    <w:p w14:paraId="294D3D1A" w14:textId="77777777" w:rsidR="00F51B5A" w:rsidRPr="007105B2" w:rsidRDefault="00F51B5A" w:rsidP="007105B2">
      <w:pPr>
        <w:spacing w:before="120" w:after="120" w:line="360" w:lineRule="auto"/>
        <w:ind w:firstLine="426"/>
        <w:jc w:val="both"/>
        <w:rPr>
          <w:rFonts w:ascii="Arial" w:hAnsi="Arial" w:cs="Arial"/>
          <w:sz w:val="20"/>
          <w:szCs w:val="20"/>
        </w:rPr>
      </w:pPr>
      <w:r w:rsidRPr="007105B2">
        <w:rPr>
          <w:rFonts w:ascii="Arial" w:hAnsi="Arial" w:cs="Arial"/>
          <w:sz w:val="20"/>
          <w:szCs w:val="20"/>
        </w:rPr>
        <w:t xml:space="preserve">c) Em caso de dúvidas, telefone de contato: </w:t>
      </w:r>
      <w:r w:rsidR="003E7846" w:rsidRPr="007105B2">
        <w:rPr>
          <w:rFonts w:ascii="Arial" w:hAnsi="Arial" w:cs="Arial"/>
          <w:sz w:val="20"/>
          <w:szCs w:val="20"/>
        </w:rPr>
        <w:t>51-3295-8311</w:t>
      </w:r>
    </w:p>
    <w:p w14:paraId="132DE6CA" w14:textId="77777777" w:rsidR="00AE26DA" w:rsidRPr="007105B2" w:rsidRDefault="00AE26DA"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8.2.3 A data da nota fiscal deve ser posterior à Ordem de Fornecimento expedida</w:t>
      </w:r>
      <w:r w:rsidR="0060340E" w:rsidRPr="007105B2">
        <w:rPr>
          <w:rFonts w:ascii="Arial" w:hAnsi="Arial" w:cs="Arial"/>
          <w:sz w:val="20"/>
          <w:szCs w:val="20"/>
        </w:rPr>
        <w:t xml:space="preserve"> ou ao recebimento definitivo, se houver</w:t>
      </w:r>
      <w:r w:rsidRPr="007105B2">
        <w:rPr>
          <w:rFonts w:ascii="Arial" w:hAnsi="Arial" w:cs="Arial"/>
          <w:sz w:val="20"/>
          <w:szCs w:val="20"/>
        </w:rPr>
        <w:t>.</w:t>
      </w:r>
    </w:p>
    <w:p w14:paraId="62FB8CC7" w14:textId="77777777" w:rsidR="00A1322B" w:rsidRPr="007105B2" w:rsidRDefault="00AE26DA"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 xml:space="preserve">8.2.4 </w:t>
      </w:r>
      <w:r w:rsidR="00A1322B" w:rsidRPr="007105B2">
        <w:rPr>
          <w:rFonts w:ascii="Arial" w:hAnsi="Arial" w:cs="Arial"/>
          <w:sz w:val="20"/>
          <w:szCs w:val="20"/>
        </w:rPr>
        <w:t xml:space="preserve">A Nota fiscal deve destacar os impostos </w:t>
      </w:r>
      <w:r w:rsidR="00892D87" w:rsidRPr="007105B2">
        <w:rPr>
          <w:rFonts w:ascii="Arial" w:hAnsi="Arial" w:cs="Arial"/>
          <w:sz w:val="20"/>
          <w:szCs w:val="20"/>
        </w:rPr>
        <w:t>objeto de retenção.</w:t>
      </w:r>
    </w:p>
    <w:p w14:paraId="67548D60" w14:textId="77777777" w:rsidR="0091603D" w:rsidRPr="007105B2" w:rsidRDefault="00613294"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8.</w:t>
      </w:r>
      <w:r w:rsidR="00AE26DA" w:rsidRPr="007105B2">
        <w:rPr>
          <w:rFonts w:ascii="Arial" w:hAnsi="Arial" w:cs="Arial"/>
          <w:sz w:val="20"/>
          <w:szCs w:val="20"/>
        </w:rPr>
        <w:t>2.5</w:t>
      </w:r>
      <w:r w:rsidRPr="007105B2">
        <w:rPr>
          <w:rFonts w:ascii="Arial" w:hAnsi="Arial" w:cs="Arial"/>
          <w:sz w:val="20"/>
          <w:szCs w:val="20"/>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14:paraId="31C088F9" w14:textId="77777777" w:rsidR="00533504" w:rsidRPr="007105B2" w:rsidRDefault="00533504"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 xml:space="preserve">8.2.6 </w:t>
      </w:r>
      <w:r w:rsidR="006410DA" w:rsidRPr="007105B2">
        <w:rPr>
          <w:rFonts w:ascii="Arial" w:hAnsi="Arial" w:cs="Arial"/>
          <w:sz w:val="20"/>
          <w:szCs w:val="20"/>
        </w:rPr>
        <w:t>Não serão recebidos/protocolados documentos fiscais no período de 20/12 a 06/01 (período de recesso, se houver) ou em dias em que não houver expediente no órgão.</w:t>
      </w:r>
    </w:p>
    <w:p w14:paraId="42537DEA" w14:textId="77777777" w:rsidR="00397037" w:rsidRPr="007105B2" w:rsidRDefault="00397037" w:rsidP="007105B2">
      <w:pPr>
        <w:spacing w:before="120" w:after="120" w:line="360" w:lineRule="auto"/>
        <w:jc w:val="both"/>
        <w:rPr>
          <w:rFonts w:ascii="Arial" w:hAnsi="Arial" w:cs="Arial"/>
          <w:sz w:val="20"/>
          <w:szCs w:val="20"/>
        </w:rPr>
      </w:pPr>
    </w:p>
    <w:p w14:paraId="18126276" w14:textId="77777777" w:rsidR="00C921E3" w:rsidRPr="007105B2" w:rsidRDefault="004E2959"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 xml:space="preserve">8.3 O pagamento dar-se-á no 15º </w:t>
      </w:r>
      <w:r w:rsidR="00D05511" w:rsidRPr="007105B2">
        <w:rPr>
          <w:rFonts w:ascii="Arial" w:hAnsi="Arial" w:cs="Arial"/>
          <w:sz w:val="20"/>
          <w:szCs w:val="20"/>
        </w:rPr>
        <w:t xml:space="preserve">(décimo quinto) </w:t>
      </w:r>
      <w:r w:rsidRPr="007105B2">
        <w:rPr>
          <w:rFonts w:ascii="Arial" w:hAnsi="Arial" w:cs="Arial"/>
          <w:sz w:val="20"/>
          <w:szCs w:val="20"/>
        </w:rPr>
        <w:t xml:space="preserve">dia </w:t>
      </w:r>
      <w:r w:rsidR="00137E36" w:rsidRPr="007105B2">
        <w:rPr>
          <w:rFonts w:ascii="Arial" w:hAnsi="Arial" w:cs="Arial"/>
          <w:sz w:val="20"/>
          <w:szCs w:val="20"/>
        </w:rPr>
        <w:t xml:space="preserve">após </w:t>
      </w:r>
      <w:r w:rsidR="0038087B" w:rsidRPr="007105B2">
        <w:rPr>
          <w:rFonts w:ascii="Arial" w:hAnsi="Arial" w:cs="Arial"/>
          <w:sz w:val="20"/>
          <w:szCs w:val="20"/>
        </w:rPr>
        <w:t>a protocolização da nota fiscal</w:t>
      </w:r>
      <w:r w:rsidR="00C921E3" w:rsidRPr="007105B2">
        <w:rPr>
          <w:rFonts w:ascii="Arial" w:hAnsi="Arial" w:cs="Arial"/>
          <w:sz w:val="20"/>
          <w:szCs w:val="20"/>
        </w:rPr>
        <w:t>.</w:t>
      </w:r>
    </w:p>
    <w:p w14:paraId="1458044A" w14:textId="77777777" w:rsidR="00250AFF" w:rsidRPr="007105B2" w:rsidRDefault="00250AFF" w:rsidP="007105B2">
      <w:pPr>
        <w:pStyle w:val="NormalWeb"/>
        <w:spacing w:before="120" w:beforeAutospacing="0" w:after="120" w:afterAutospacing="0" w:line="360" w:lineRule="auto"/>
        <w:jc w:val="both"/>
        <w:rPr>
          <w:rFonts w:ascii="Arial" w:hAnsi="Arial" w:cs="Arial"/>
          <w:sz w:val="20"/>
          <w:szCs w:val="20"/>
        </w:rPr>
      </w:pPr>
    </w:p>
    <w:p w14:paraId="0FA93FEF" w14:textId="77777777" w:rsidR="00250AFF" w:rsidRPr="007105B2" w:rsidRDefault="00250AFF"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8.4 Sendo o caso de pagamento pro rata die, será adotado o mês comercial (30 dias).</w:t>
      </w:r>
    </w:p>
    <w:p w14:paraId="6B067E60" w14:textId="77777777" w:rsidR="005A7AD5" w:rsidRPr="007105B2" w:rsidRDefault="005A7AD5" w:rsidP="007105B2">
      <w:pPr>
        <w:pStyle w:val="NormalWeb"/>
        <w:spacing w:before="120" w:beforeAutospacing="0" w:after="120" w:afterAutospacing="0" w:line="360" w:lineRule="auto"/>
        <w:jc w:val="both"/>
        <w:rPr>
          <w:rFonts w:ascii="Arial" w:hAnsi="Arial" w:cs="Arial"/>
          <w:sz w:val="20"/>
          <w:szCs w:val="20"/>
        </w:rPr>
      </w:pPr>
    </w:p>
    <w:p w14:paraId="732B1ECF" w14:textId="77777777" w:rsidR="00D83FD0" w:rsidRPr="007105B2" w:rsidRDefault="00D05511"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8.</w:t>
      </w:r>
      <w:r w:rsidR="009D72F8" w:rsidRPr="007105B2">
        <w:rPr>
          <w:rFonts w:ascii="Arial" w:hAnsi="Arial" w:cs="Arial"/>
          <w:sz w:val="20"/>
          <w:szCs w:val="20"/>
        </w:rPr>
        <w:t>5</w:t>
      </w:r>
      <w:r w:rsidRPr="007105B2">
        <w:rPr>
          <w:rFonts w:ascii="Arial" w:hAnsi="Arial" w:cs="Arial"/>
          <w:sz w:val="20"/>
          <w:szCs w:val="20"/>
        </w:rPr>
        <w:t xml:space="preserve"> </w:t>
      </w:r>
      <w:r w:rsidR="00D83FD0" w:rsidRPr="007105B2">
        <w:rPr>
          <w:rFonts w:ascii="Arial" w:hAnsi="Arial"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7105B2">
        <w:rPr>
          <w:rFonts w:ascii="Arial" w:hAnsi="Arial" w:cs="Arial"/>
          <w:sz w:val="20"/>
          <w:szCs w:val="20"/>
        </w:rPr>
        <w:t>.</w:t>
      </w:r>
    </w:p>
    <w:p w14:paraId="5849E7CE" w14:textId="77777777" w:rsidR="00C46A70" w:rsidRPr="007105B2" w:rsidRDefault="00C46A70" w:rsidP="007105B2">
      <w:pPr>
        <w:pStyle w:val="NormalWeb"/>
        <w:spacing w:before="120" w:beforeAutospacing="0" w:after="120" w:afterAutospacing="0" w:line="360" w:lineRule="auto"/>
        <w:jc w:val="both"/>
        <w:rPr>
          <w:rFonts w:ascii="Arial" w:hAnsi="Arial" w:cs="Arial"/>
          <w:sz w:val="20"/>
          <w:szCs w:val="20"/>
        </w:rPr>
      </w:pPr>
    </w:p>
    <w:p w14:paraId="264EA660" w14:textId="77777777" w:rsidR="00397037" w:rsidRPr="007105B2" w:rsidRDefault="00C46A70"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8.</w:t>
      </w:r>
      <w:r w:rsidR="009D72F8" w:rsidRPr="007105B2">
        <w:rPr>
          <w:rFonts w:ascii="Arial" w:hAnsi="Arial" w:cs="Arial"/>
          <w:sz w:val="20"/>
          <w:szCs w:val="20"/>
        </w:rPr>
        <w:t>6</w:t>
      </w:r>
      <w:r w:rsidRPr="007105B2">
        <w:rPr>
          <w:rFonts w:ascii="Arial" w:hAnsi="Arial" w:cs="Arial"/>
          <w:sz w:val="20"/>
          <w:szCs w:val="20"/>
        </w:rPr>
        <w:t xml:space="preserve"> Valores correspondentes a multas, ressarcimentos ou indenizações devidas pela CONTRATADA, poderão</w:t>
      </w:r>
      <w:r w:rsidR="001C334D" w:rsidRPr="007105B2">
        <w:rPr>
          <w:rFonts w:ascii="Arial" w:hAnsi="Arial" w:cs="Arial"/>
          <w:sz w:val="20"/>
          <w:szCs w:val="20"/>
        </w:rPr>
        <w:t xml:space="preserve"> ser deduzidas do pagamento</w:t>
      </w:r>
      <w:r w:rsidR="00FC1ED1" w:rsidRPr="007105B2">
        <w:rPr>
          <w:rFonts w:ascii="Arial" w:hAnsi="Arial" w:cs="Arial"/>
          <w:sz w:val="20"/>
          <w:szCs w:val="20"/>
        </w:rPr>
        <w:t>, de forma cautelar ou definitiva</w:t>
      </w:r>
      <w:r w:rsidR="00BA00B7" w:rsidRPr="007105B2">
        <w:rPr>
          <w:rFonts w:ascii="Arial" w:hAnsi="Arial" w:cs="Arial"/>
          <w:sz w:val="20"/>
          <w:szCs w:val="20"/>
        </w:rPr>
        <w:t>.</w:t>
      </w:r>
    </w:p>
    <w:p w14:paraId="325170DD" w14:textId="77777777" w:rsidR="009D72F8" w:rsidRPr="007105B2" w:rsidRDefault="009D72F8" w:rsidP="007105B2">
      <w:pPr>
        <w:pStyle w:val="NormalWeb"/>
        <w:spacing w:before="120" w:beforeAutospacing="0" w:after="120" w:afterAutospacing="0" w:line="360" w:lineRule="auto"/>
        <w:jc w:val="both"/>
        <w:rPr>
          <w:rFonts w:ascii="Arial" w:hAnsi="Arial" w:cs="Arial"/>
          <w:sz w:val="20"/>
          <w:szCs w:val="20"/>
        </w:rPr>
      </w:pPr>
    </w:p>
    <w:p w14:paraId="7963ACC4" w14:textId="77777777" w:rsidR="009D72F8" w:rsidRPr="007105B2" w:rsidRDefault="009D72F8" w:rsidP="007105B2">
      <w:pPr>
        <w:pStyle w:val="NormalWeb"/>
        <w:spacing w:before="120" w:beforeAutospacing="0" w:after="120" w:afterAutospacing="0" w:line="360" w:lineRule="auto"/>
        <w:jc w:val="both"/>
        <w:rPr>
          <w:rFonts w:ascii="Arial" w:hAnsi="Arial" w:cs="Arial"/>
          <w:sz w:val="20"/>
          <w:szCs w:val="20"/>
        </w:rPr>
      </w:pPr>
      <w:r w:rsidRPr="007105B2">
        <w:rPr>
          <w:rFonts w:ascii="Arial" w:hAnsi="Arial" w:cs="Arial"/>
          <w:sz w:val="20"/>
          <w:szCs w:val="20"/>
        </w:rPr>
        <w:t xml:space="preserve">8.7 O não pagamento na data implica em atualização monetária entres as datas prevista e efetiva de pagamento, de acordo com a variação </w:t>
      </w:r>
      <w:r w:rsidRPr="007105B2">
        <w:rPr>
          <w:rFonts w:ascii="Arial" w:hAnsi="Arial" w:cs="Arial"/>
          <w:i/>
          <w:iCs/>
          <w:sz w:val="20"/>
          <w:szCs w:val="20"/>
        </w:rPr>
        <w:t xml:space="preserve">pro rata die </w:t>
      </w:r>
      <w:r w:rsidRPr="007105B2">
        <w:rPr>
          <w:rFonts w:ascii="Arial" w:hAnsi="Arial" w:cs="Arial"/>
          <w:sz w:val="20"/>
          <w:szCs w:val="20"/>
        </w:rPr>
        <w:t>do IPCA.</w:t>
      </w:r>
    </w:p>
    <w:p w14:paraId="7FE7DD46" w14:textId="77777777" w:rsidR="00F51B5A" w:rsidRPr="007105B2" w:rsidRDefault="00F51B5A" w:rsidP="007105B2">
      <w:pPr>
        <w:spacing w:before="120" w:after="120" w:line="360" w:lineRule="auto"/>
        <w:jc w:val="both"/>
        <w:rPr>
          <w:rFonts w:ascii="Arial" w:eastAsia="Times New Roman" w:hAnsi="Arial" w:cs="Arial"/>
          <w:sz w:val="20"/>
          <w:szCs w:val="20"/>
          <w:lang w:eastAsia="pt-BR"/>
        </w:rPr>
      </w:pPr>
    </w:p>
    <w:p w14:paraId="7D20D337" w14:textId="77777777" w:rsidR="00882FD2" w:rsidRPr="007105B2" w:rsidRDefault="00A34C62" w:rsidP="007105B2">
      <w:pPr>
        <w:pStyle w:val="Pr-formataoHTML"/>
        <w:spacing w:before="120" w:after="120" w:line="360" w:lineRule="auto"/>
        <w:jc w:val="both"/>
        <w:rPr>
          <w:rFonts w:ascii="Arial" w:eastAsia="Times New Roman" w:hAnsi="Arial" w:cs="Arial"/>
        </w:rPr>
      </w:pPr>
      <w:r w:rsidRPr="007105B2">
        <w:rPr>
          <w:rFonts w:ascii="Arial" w:eastAsia="Times New Roman" w:hAnsi="Arial" w:cs="Arial"/>
          <w:lang w:eastAsia="pt-BR"/>
        </w:rPr>
        <w:t>8.</w:t>
      </w:r>
      <w:r w:rsidR="00250AFF" w:rsidRPr="007105B2">
        <w:rPr>
          <w:rFonts w:ascii="Arial" w:eastAsia="Times New Roman" w:hAnsi="Arial" w:cs="Arial"/>
          <w:lang w:eastAsia="pt-BR"/>
        </w:rPr>
        <w:t>8</w:t>
      </w:r>
      <w:r w:rsidRPr="007105B2">
        <w:rPr>
          <w:rFonts w:ascii="Arial" w:eastAsia="Times New Roman" w:hAnsi="Arial" w:cs="Arial"/>
          <w:lang w:eastAsia="pt-BR"/>
        </w:rPr>
        <w:t xml:space="preserve"> </w:t>
      </w:r>
      <w:r w:rsidR="00882FD2" w:rsidRPr="007105B2">
        <w:rPr>
          <w:rFonts w:ascii="Arial" w:eastAsia="Times New Roman" w:hAnsi="Arial" w:cs="Arial"/>
        </w:rPr>
        <w:t>Os preços serão reajustados na proporção da variação do Índice de Preços ao Consumidor IPCA divulgado pelo Instituto Brasileiro de Geografia e Estatística – IBGE, observado o interregno mínimo de um ano da data do orçamento estimado</w:t>
      </w:r>
      <w:r w:rsidR="00436A01" w:rsidRPr="007105B2">
        <w:rPr>
          <w:rFonts w:ascii="Arial" w:eastAsia="Times New Roman" w:hAnsi="Arial" w:cs="Arial"/>
        </w:rPr>
        <w:t>.</w:t>
      </w:r>
    </w:p>
    <w:p w14:paraId="6F53F0DE" w14:textId="3DB5D036" w:rsidR="00882FD2" w:rsidRPr="007105B2" w:rsidRDefault="00882FD2" w:rsidP="007105B2">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FF0000"/>
          <w:sz w:val="20"/>
          <w:szCs w:val="20"/>
        </w:rPr>
      </w:pPr>
      <w:r w:rsidRPr="007105B2">
        <w:rPr>
          <w:rFonts w:ascii="Arial" w:eastAsia="Times New Roman" w:hAnsi="Arial" w:cs="Arial"/>
          <w:sz w:val="20"/>
          <w:szCs w:val="20"/>
        </w:rPr>
        <w:t>8.</w:t>
      </w:r>
      <w:r w:rsidR="00250AFF" w:rsidRPr="007105B2">
        <w:rPr>
          <w:rFonts w:ascii="Arial" w:eastAsia="Times New Roman" w:hAnsi="Arial" w:cs="Arial"/>
          <w:sz w:val="20"/>
          <w:szCs w:val="20"/>
        </w:rPr>
        <w:t>8</w:t>
      </w:r>
      <w:r w:rsidR="00FB6A91" w:rsidRPr="007105B2">
        <w:rPr>
          <w:rFonts w:ascii="Arial" w:eastAsia="Times New Roman" w:hAnsi="Arial" w:cs="Arial"/>
          <w:sz w:val="20"/>
          <w:szCs w:val="20"/>
        </w:rPr>
        <w:t>.</w:t>
      </w:r>
      <w:r w:rsidRPr="007105B2">
        <w:rPr>
          <w:rFonts w:ascii="Arial" w:eastAsia="Times New Roman" w:hAnsi="Arial" w:cs="Arial"/>
          <w:sz w:val="20"/>
          <w:szCs w:val="20"/>
        </w:rPr>
        <w:t xml:space="preserve">1 </w:t>
      </w:r>
      <w:r w:rsidR="0062717E" w:rsidRPr="007105B2">
        <w:rPr>
          <w:rFonts w:ascii="Arial" w:hAnsi="Arial" w:cs="Arial"/>
          <w:sz w:val="20"/>
          <w:szCs w:val="20"/>
        </w:rPr>
        <w:t xml:space="preserve">Considera-se data do orçamento estimado, nos termos do Provimento </w:t>
      </w:r>
      <w:r w:rsidR="00383E3F">
        <w:rPr>
          <w:rFonts w:ascii="Arial" w:hAnsi="Arial" w:cs="Arial"/>
          <w:sz w:val="20"/>
          <w:szCs w:val="20"/>
        </w:rPr>
        <w:t>1</w:t>
      </w:r>
      <w:r w:rsidR="0062717E" w:rsidRPr="007105B2">
        <w:rPr>
          <w:rFonts w:ascii="Arial" w:hAnsi="Arial" w:cs="Arial"/>
          <w:sz w:val="20"/>
          <w:szCs w:val="20"/>
        </w:rPr>
        <w:t>04/2023-PGJ, conforme o caso, a data da proposta, no caso de contratações diretas dos arts. 74 e 75, incisos III e seguintes, ambos da Lei Federal n. 14.133/2021, a data do Mapa de Preços validado pela área requisitante, na fase do planejamento (ou pelo agente da contratação na fase de seleção do fornecedor, se refeito).</w:t>
      </w:r>
    </w:p>
    <w:p w14:paraId="024C79A6" w14:textId="77777777" w:rsidR="002D5CA7" w:rsidRPr="007105B2" w:rsidRDefault="000D2EEA" w:rsidP="007105B2">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7105B2">
        <w:rPr>
          <w:rFonts w:ascii="Arial" w:eastAsia="Times New Roman" w:hAnsi="Arial" w:cs="Arial"/>
          <w:color w:val="000000" w:themeColor="text1"/>
          <w:sz w:val="20"/>
          <w:szCs w:val="20"/>
        </w:rPr>
        <w:t>8.</w:t>
      </w:r>
      <w:r w:rsidR="00250AFF" w:rsidRPr="007105B2">
        <w:rPr>
          <w:rFonts w:ascii="Arial" w:eastAsia="Times New Roman" w:hAnsi="Arial" w:cs="Arial"/>
          <w:color w:val="000000" w:themeColor="text1"/>
          <w:sz w:val="20"/>
          <w:szCs w:val="20"/>
        </w:rPr>
        <w:t>8</w:t>
      </w:r>
      <w:r w:rsidRPr="007105B2">
        <w:rPr>
          <w:rFonts w:ascii="Arial" w:eastAsia="Times New Roman" w:hAnsi="Arial" w:cs="Arial"/>
          <w:color w:val="000000" w:themeColor="text1"/>
          <w:sz w:val="20"/>
          <w:szCs w:val="20"/>
        </w:rPr>
        <w:t xml:space="preserve">.2 O reajuste incide apenas </w:t>
      </w:r>
      <w:r w:rsidR="002B7FAF" w:rsidRPr="007105B2">
        <w:rPr>
          <w:rFonts w:ascii="Arial" w:eastAsia="Times New Roman" w:hAnsi="Arial" w:cs="Arial"/>
          <w:color w:val="000000" w:themeColor="text1"/>
          <w:sz w:val="20"/>
          <w:szCs w:val="20"/>
        </w:rPr>
        <w:t>sobre as obrigações iniciadas e concluídas após a ocorrência da anualidade.</w:t>
      </w:r>
    </w:p>
    <w:p w14:paraId="4AE398AA" w14:textId="77777777" w:rsidR="002D5CA7" w:rsidRPr="007105B2" w:rsidRDefault="002D5CA7" w:rsidP="007105B2">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7105B2">
        <w:rPr>
          <w:rFonts w:ascii="Arial" w:eastAsia="Times New Roman" w:hAnsi="Arial" w:cs="Arial"/>
          <w:color w:val="000000" w:themeColor="text1"/>
          <w:sz w:val="20"/>
          <w:szCs w:val="20"/>
        </w:rPr>
        <w:t>8.</w:t>
      </w:r>
      <w:r w:rsidR="00250AFF" w:rsidRPr="007105B2">
        <w:rPr>
          <w:rFonts w:ascii="Arial" w:eastAsia="Times New Roman" w:hAnsi="Arial" w:cs="Arial"/>
          <w:color w:val="000000" w:themeColor="text1"/>
          <w:sz w:val="20"/>
          <w:szCs w:val="20"/>
        </w:rPr>
        <w:t>8</w:t>
      </w:r>
      <w:r w:rsidRPr="007105B2">
        <w:rPr>
          <w:rFonts w:ascii="Arial" w:eastAsia="Times New Roman" w:hAnsi="Arial" w:cs="Arial"/>
          <w:color w:val="000000" w:themeColor="text1"/>
          <w:sz w:val="20"/>
          <w:szCs w:val="20"/>
        </w:rPr>
        <w:t xml:space="preserve">.3 </w:t>
      </w:r>
      <w:r w:rsidR="00A24026" w:rsidRPr="007105B2">
        <w:rPr>
          <w:rFonts w:ascii="Arial" w:eastAsia="Times New Roman" w:hAnsi="Arial" w:cs="Arial"/>
          <w:color w:val="000000" w:themeColor="text1"/>
          <w:sz w:val="20"/>
          <w:szCs w:val="20"/>
        </w:rPr>
        <w:t>Nos reajustes subsequentes ao primeiro, o interregno mínimo de um ano será contado a partir dos efeitos financeiros do último reajuste.</w:t>
      </w:r>
    </w:p>
    <w:p w14:paraId="186496EB" w14:textId="77777777" w:rsidR="00A24026" w:rsidRPr="007105B2" w:rsidRDefault="002D5CA7" w:rsidP="007105B2">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7105B2">
        <w:rPr>
          <w:rFonts w:ascii="Arial" w:eastAsia="Times New Roman" w:hAnsi="Arial" w:cs="Arial"/>
          <w:color w:val="000000" w:themeColor="text1"/>
          <w:sz w:val="20"/>
          <w:szCs w:val="20"/>
        </w:rPr>
        <w:t>8.</w:t>
      </w:r>
      <w:r w:rsidR="00250AFF" w:rsidRPr="007105B2">
        <w:rPr>
          <w:rFonts w:ascii="Arial" w:eastAsia="Times New Roman" w:hAnsi="Arial" w:cs="Arial"/>
          <w:color w:val="000000" w:themeColor="text1"/>
          <w:sz w:val="20"/>
          <w:szCs w:val="20"/>
        </w:rPr>
        <w:t>8</w:t>
      </w:r>
      <w:r w:rsidRPr="007105B2">
        <w:rPr>
          <w:rFonts w:ascii="Arial" w:eastAsia="Times New Roman" w:hAnsi="Arial" w:cs="Arial"/>
          <w:color w:val="000000" w:themeColor="text1"/>
          <w:sz w:val="20"/>
          <w:szCs w:val="20"/>
        </w:rPr>
        <w:t xml:space="preserve">.4 </w:t>
      </w:r>
      <w:r w:rsidR="00A24026" w:rsidRPr="007105B2">
        <w:rPr>
          <w:rFonts w:ascii="Arial" w:eastAsia="Times New Roman" w:hAnsi="Arial" w:cs="Arial"/>
          <w:color w:val="000000" w:themeColor="text1"/>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5FE61BA" w14:textId="77777777" w:rsidR="009F07C2" w:rsidRPr="007105B2" w:rsidRDefault="009F07C2" w:rsidP="007105B2">
      <w:pPr>
        <w:spacing w:before="120" w:after="120" w:line="360" w:lineRule="auto"/>
        <w:jc w:val="both"/>
        <w:rPr>
          <w:rFonts w:ascii="Arial" w:hAnsi="Arial" w:cs="Arial"/>
          <w:sz w:val="20"/>
          <w:szCs w:val="20"/>
        </w:rPr>
      </w:pPr>
    </w:p>
    <w:p w14:paraId="6AF80ACA" w14:textId="77777777" w:rsidR="002B64C0" w:rsidRPr="007105B2" w:rsidRDefault="00F51B5A" w:rsidP="007105B2">
      <w:pPr>
        <w:spacing w:before="120" w:after="120" w:line="360" w:lineRule="auto"/>
        <w:jc w:val="both"/>
        <w:rPr>
          <w:rFonts w:ascii="Arial" w:hAnsi="Arial" w:cs="Arial"/>
          <w:b/>
          <w:bCs/>
          <w:color w:val="000000"/>
          <w:sz w:val="20"/>
          <w:szCs w:val="20"/>
        </w:rPr>
      </w:pPr>
      <w:r w:rsidRPr="007105B2">
        <w:rPr>
          <w:rFonts w:ascii="Arial" w:hAnsi="Arial" w:cs="Arial"/>
          <w:b/>
          <w:bCs/>
          <w:color w:val="000000"/>
          <w:sz w:val="20"/>
          <w:szCs w:val="20"/>
        </w:rPr>
        <w:t xml:space="preserve">9. </w:t>
      </w:r>
      <w:r w:rsidR="00191E4A" w:rsidRPr="007105B2">
        <w:rPr>
          <w:rFonts w:ascii="Arial" w:hAnsi="Arial" w:cs="Arial"/>
          <w:b/>
          <w:bCs/>
          <w:color w:val="000000"/>
          <w:sz w:val="20"/>
          <w:szCs w:val="20"/>
        </w:rPr>
        <w:t>PROTEÇÃO DE DADOS</w:t>
      </w:r>
    </w:p>
    <w:p w14:paraId="48C2C8A4" w14:textId="34B8D2E3" w:rsidR="002B64C0" w:rsidRPr="007105B2" w:rsidRDefault="00435DAE" w:rsidP="007105B2">
      <w:pPr>
        <w:spacing w:before="120" w:after="120" w:line="360" w:lineRule="auto"/>
        <w:ind w:left="425"/>
        <w:jc w:val="both"/>
        <w:rPr>
          <w:rFonts w:ascii="Arial" w:hAnsi="Arial" w:cs="Arial"/>
          <w:b/>
          <w:bCs/>
          <w:color w:val="000000"/>
          <w:sz w:val="20"/>
          <w:szCs w:val="20"/>
        </w:rPr>
      </w:pPr>
      <w:r>
        <w:rPr>
          <w:rFonts w:ascii="Arial" w:hAnsi="Arial" w:cs="Arial"/>
          <w:noProof/>
          <w:sz w:val="20"/>
          <w:szCs w:val="20"/>
          <w:highlight w:val="yellow"/>
        </w:rPr>
        <mc:AlternateContent>
          <mc:Choice Requires="wps">
            <w:drawing>
              <wp:anchor distT="0" distB="0" distL="114300" distR="114300" simplePos="0" relativeHeight="251828224" behindDoc="0" locked="0" layoutInCell="1" allowOverlap="1" wp14:anchorId="241A8566" wp14:editId="1B26A5F1">
                <wp:simplePos x="0" y="0"/>
                <wp:positionH relativeFrom="margin">
                  <wp:posOffset>6350</wp:posOffset>
                </wp:positionH>
                <wp:positionV relativeFrom="paragraph">
                  <wp:posOffset>33655</wp:posOffset>
                </wp:positionV>
                <wp:extent cx="125730" cy="68580"/>
                <wp:effectExtent l="0" t="0" r="7620" b="7620"/>
                <wp:wrapNone/>
                <wp:docPr id="101812069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9627F" id="Retângulo 10" o:spid="_x0000_s1026" style="position:absolute;margin-left:.5pt;margin-top:2.65pt;width:9.9pt;height:5.4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" fillcolor="black [3200]" strokecolor="black [480]" strokeweight="1pt">
                <v:path arrowok="t"/>
                <w10:wrap anchorx="margin"/>
              </v:rect>
            </w:pict>
          </mc:Fallback>
        </mc:AlternateContent>
      </w:r>
      <w:r w:rsidR="005B3B17" w:rsidRPr="007105B2">
        <w:rPr>
          <w:rFonts w:ascii="Arial" w:eastAsia="Times New Roman" w:hAnsi="Arial" w:cs="Arial"/>
          <w:color w:val="000000" w:themeColor="text1"/>
          <w:sz w:val="20"/>
          <w:szCs w:val="20"/>
        </w:rPr>
        <w:t xml:space="preserve">O </w:t>
      </w:r>
      <w:r w:rsidR="005A59EA" w:rsidRPr="007105B2">
        <w:rPr>
          <w:rFonts w:ascii="Arial" w:eastAsia="Times New Roman" w:hAnsi="Arial" w:cs="Arial"/>
          <w:color w:val="000000" w:themeColor="text1"/>
          <w:sz w:val="20"/>
          <w:szCs w:val="20"/>
        </w:rPr>
        <w:t xml:space="preserve">objeto do contrato </w:t>
      </w:r>
      <w:r w:rsidR="002B64C0" w:rsidRPr="007105B2">
        <w:rPr>
          <w:rFonts w:ascii="Arial" w:eastAsia="Times New Roman" w:hAnsi="Arial" w:cs="Arial"/>
          <w:color w:val="000000" w:themeColor="text1"/>
          <w:sz w:val="20"/>
          <w:szCs w:val="20"/>
        </w:rPr>
        <w:t xml:space="preserve">não </w:t>
      </w:r>
      <w:r w:rsidR="005A59EA" w:rsidRPr="007105B2">
        <w:rPr>
          <w:rFonts w:ascii="Arial" w:eastAsia="Times New Roman" w:hAnsi="Arial" w:cs="Arial"/>
          <w:color w:val="000000" w:themeColor="text1"/>
          <w:sz w:val="20"/>
          <w:szCs w:val="20"/>
        </w:rPr>
        <w:t>envolve tratamento de dados pessoais pela em</w:t>
      </w:r>
      <w:r w:rsidR="002B64C0" w:rsidRPr="007105B2">
        <w:rPr>
          <w:rFonts w:ascii="Arial" w:eastAsia="Times New Roman" w:hAnsi="Arial" w:cs="Arial"/>
          <w:color w:val="000000" w:themeColor="text1"/>
          <w:sz w:val="20"/>
          <w:szCs w:val="20"/>
        </w:rPr>
        <w:t>presa contratada, em nome do Ministério Público/controlador</w:t>
      </w:r>
      <w:r w:rsidR="006939D5" w:rsidRPr="007105B2">
        <w:rPr>
          <w:rFonts w:ascii="Arial" w:eastAsia="Times New Roman" w:hAnsi="Arial" w:cs="Arial"/>
          <w:color w:val="000000" w:themeColor="text1"/>
          <w:sz w:val="20"/>
          <w:szCs w:val="20"/>
        </w:rPr>
        <w:t xml:space="preserve"> (a empresa não atua como operadora de</w:t>
      </w:r>
      <w:r w:rsidR="00606007" w:rsidRPr="007105B2">
        <w:rPr>
          <w:rFonts w:ascii="Arial" w:eastAsia="Times New Roman" w:hAnsi="Arial" w:cs="Arial"/>
          <w:color w:val="000000" w:themeColor="text1"/>
          <w:sz w:val="20"/>
          <w:szCs w:val="20"/>
        </w:rPr>
        <w:t xml:space="preserve"> dados pessoais, nos termos </w:t>
      </w:r>
      <w:r w:rsidR="00233845" w:rsidRPr="007105B2">
        <w:rPr>
          <w:rFonts w:ascii="Arial" w:eastAsia="Times New Roman" w:hAnsi="Arial" w:cs="Arial"/>
          <w:color w:val="000000" w:themeColor="text1"/>
          <w:sz w:val="20"/>
          <w:szCs w:val="20"/>
        </w:rPr>
        <w:t>do art. 5º, inc. VII,</w:t>
      </w:r>
      <w:r w:rsidR="002A2313" w:rsidRPr="007105B2">
        <w:rPr>
          <w:rFonts w:ascii="Arial" w:eastAsia="Times New Roman" w:hAnsi="Arial" w:cs="Arial"/>
          <w:color w:val="000000" w:themeColor="text1"/>
          <w:sz w:val="20"/>
          <w:szCs w:val="20"/>
        </w:rPr>
        <w:t xml:space="preserve"> d</w:t>
      </w:r>
      <w:r w:rsidR="00606007" w:rsidRPr="007105B2">
        <w:rPr>
          <w:rFonts w:ascii="Arial" w:eastAsia="Times New Roman" w:hAnsi="Arial" w:cs="Arial"/>
          <w:color w:val="000000" w:themeColor="text1"/>
          <w:sz w:val="20"/>
          <w:szCs w:val="20"/>
        </w:rPr>
        <w:t>a Lei 13.0709/2018).</w:t>
      </w:r>
    </w:p>
    <w:p w14:paraId="73980CB9" w14:textId="77777777" w:rsidR="00787E68" w:rsidRPr="007105B2" w:rsidRDefault="00787E68" w:rsidP="007105B2">
      <w:pPr>
        <w:spacing w:before="120" w:after="120" w:line="360" w:lineRule="auto"/>
        <w:jc w:val="both"/>
        <w:rPr>
          <w:rFonts w:ascii="Arial" w:hAnsi="Arial" w:cs="Arial"/>
          <w:b/>
          <w:bCs/>
          <w:color w:val="000000"/>
          <w:sz w:val="20"/>
          <w:szCs w:val="20"/>
        </w:rPr>
      </w:pPr>
    </w:p>
    <w:p w14:paraId="2B2D0A8C" w14:textId="77777777" w:rsidR="006720CF" w:rsidRPr="007105B2" w:rsidRDefault="00DB7146" w:rsidP="007105B2">
      <w:pPr>
        <w:spacing w:before="120" w:after="120" w:line="360" w:lineRule="auto"/>
        <w:jc w:val="both"/>
        <w:rPr>
          <w:rFonts w:ascii="Arial" w:hAnsi="Arial" w:cs="Arial"/>
          <w:b/>
          <w:bCs/>
          <w:color w:val="000000"/>
          <w:sz w:val="20"/>
          <w:szCs w:val="20"/>
        </w:rPr>
      </w:pPr>
      <w:r w:rsidRPr="007105B2">
        <w:rPr>
          <w:rFonts w:ascii="Arial" w:hAnsi="Arial" w:cs="Arial"/>
          <w:b/>
          <w:bCs/>
          <w:color w:val="000000"/>
          <w:sz w:val="20"/>
          <w:szCs w:val="20"/>
        </w:rPr>
        <w:t xml:space="preserve">10. </w:t>
      </w:r>
      <w:r w:rsidR="00F51B5A" w:rsidRPr="007105B2">
        <w:rPr>
          <w:rFonts w:ascii="Arial" w:hAnsi="Arial" w:cs="Arial"/>
          <w:b/>
          <w:bCs/>
          <w:color w:val="000000"/>
          <w:sz w:val="20"/>
          <w:szCs w:val="20"/>
        </w:rPr>
        <w:t>SELEÇÃO DO FORNECED</w:t>
      </w:r>
      <w:r w:rsidR="006720CF" w:rsidRPr="007105B2">
        <w:rPr>
          <w:rFonts w:ascii="Arial" w:hAnsi="Arial" w:cs="Arial"/>
          <w:b/>
          <w:bCs/>
          <w:color w:val="000000"/>
          <w:sz w:val="20"/>
          <w:szCs w:val="20"/>
        </w:rPr>
        <w:t>OR</w:t>
      </w:r>
    </w:p>
    <w:p w14:paraId="79FA61B7" w14:textId="77777777" w:rsidR="001069D9"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5A79AC" w:rsidRPr="007105B2">
        <w:rPr>
          <w:rFonts w:ascii="Arial" w:hAnsi="Arial" w:cs="Arial"/>
          <w:sz w:val="20"/>
          <w:szCs w:val="20"/>
        </w:rPr>
        <w:t>.1 FORMA DE SELEÇÃO</w:t>
      </w:r>
    </w:p>
    <w:p w14:paraId="1583A6EA" w14:textId="13D23831" w:rsidR="00C00DD3"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w:lastRenderedPageBreak/>
        <mc:AlternateContent>
          <mc:Choice Requires="wps">
            <w:drawing>
              <wp:anchor distT="0" distB="0" distL="114300" distR="114300" simplePos="0" relativeHeight="251863040" behindDoc="0" locked="0" layoutInCell="1" allowOverlap="1" wp14:anchorId="287C6835" wp14:editId="22438857">
                <wp:simplePos x="0" y="0"/>
                <wp:positionH relativeFrom="margin">
                  <wp:posOffset>19050</wp:posOffset>
                </wp:positionH>
                <wp:positionV relativeFrom="paragraph">
                  <wp:posOffset>33020</wp:posOffset>
                </wp:positionV>
                <wp:extent cx="125730" cy="68580"/>
                <wp:effectExtent l="0" t="0" r="7620" b="7620"/>
                <wp:wrapNone/>
                <wp:docPr id="1595397108"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43422" id="Retângulo 9" o:spid="_x0000_s1026" style="position:absolute;margin-left:1.5pt;margin-top:2.6pt;width:9.9pt;height:5.4pt;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" fillcolor="black [3200]" strokecolor="black [480]" strokeweight="1pt">
                <v:path arrowok="t"/>
                <w10:wrap anchorx="margin"/>
              </v:rect>
            </w:pict>
          </mc:Fallback>
        </mc:AlternateContent>
      </w:r>
      <w:r w:rsidR="00C00DD3" w:rsidRPr="007105B2">
        <w:rPr>
          <w:rFonts w:ascii="Arial" w:hAnsi="Arial" w:cs="Arial"/>
          <w:sz w:val="20"/>
          <w:szCs w:val="20"/>
        </w:rPr>
        <w:t>Aviso de contratação direta (contratação direta pelo valor - art. 7</w:t>
      </w:r>
      <w:r w:rsidR="004560DF" w:rsidRPr="007105B2">
        <w:rPr>
          <w:rFonts w:ascii="Arial" w:hAnsi="Arial" w:cs="Arial"/>
          <w:sz w:val="20"/>
          <w:szCs w:val="20"/>
        </w:rPr>
        <w:t>5</w:t>
      </w:r>
      <w:r w:rsidR="00C00DD3" w:rsidRPr="007105B2">
        <w:rPr>
          <w:rFonts w:ascii="Arial" w:hAnsi="Arial" w:cs="Arial"/>
          <w:sz w:val="20"/>
          <w:szCs w:val="20"/>
        </w:rPr>
        <w:t>, inc. I e II)</w:t>
      </w:r>
    </w:p>
    <w:p w14:paraId="76A7152E" w14:textId="77777777" w:rsidR="00DB7146" w:rsidRPr="007105B2" w:rsidRDefault="00DB7146" w:rsidP="007105B2">
      <w:pPr>
        <w:spacing w:before="120" w:after="120" w:line="360" w:lineRule="auto"/>
        <w:ind w:left="426"/>
        <w:jc w:val="both"/>
        <w:rPr>
          <w:rFonts w:ascii="Arial" w:hAnsi="Arial" w:cs="Arial"/>
          <w:sz w:val="20"/>
          <w:szCs w:val="20"/>
        </w:rPr>
      </w:pPr>
    </w:p>
    <w:p w14:paraId="02E46C11" w14:textId="77777777" w:rsidR="000360CF"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5A79AC" w:rsidRPr="007105B2">
        <w:rPr>
          <w:rFonts w:ascii="Arial" w:hAnsi="Arial" w:cs="Arial"/>
          <w:sz w:val="20"/>
          <w:szCs w:val="20"/>
        </w:rPr>
        <w:t>.2 CRITÉRIO DE JULGAMENTO E ACEITABILIDADE DOS PREÇOS</w:t>
      </w:r>
    </w:p>
    <w:p w14:paraId="10128073" w14:textId="77777777" w:rsidR="00422F30"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422F30" w:rsidRPr="007105B2">
        <w:rPr>
          <w:rFonts w:ascii="Arial" w:hAnsi="Arial" w:cs="Arial"/>
          <w:sz w:val="20"/>
          <w:szCs w:val="20"/>
        </w:rPr>
        <w:t>.2.1 Parcelamento do Objeto</w:t>
      </w:r>
      <w:r w:rsidR="001069D9" w:rsidRPr="007105B2">
        <w:rPr>
          <w:rFonts w:ascii="Arial" w:hAnsi="Arial" w:cs="Arial"/>
          <w:sz w:val="20"/>
          <w:szCs w:val="20"/>
        </w:rPr>
        <w:t xml:space="preserve"> </w:t>
      </w:r>
    </w:p>
    <w:p w14:paraId="30D67F11" w14:textId="60F23334" w:rsidR="00234160"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32320" behindDoc="0" locked="0" layoutInCell="1" allowOverlap="1" wp14:anchorId="47B67E0A" wp14:editId="48438280">
                <wp:simplePos x="0" y="0"/>
                <wp:positionH relativeFrom="margin">
                  <wp:posOffset>51435</wp:posOffset>
                </wp:positionH>
                <wp:positionV relativeFrom="paragraph">
                  <wp:posOffset>47625</wp:posOffset>
                </wp:positionV>
                <wp:extent cx="125730" cy="68580"/>
                <wp:effectExtent l="0" t="0" r="7620" b="7620"/>
                <wp:wrapNone/>
                <wp:docPr id="1629481050"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447B4" id="Retângulo 8" o:spid="_x0000_s1026" style="position:absolute;margin-left:4.05pt;margin-top:3.75pt;width:9.9pt;height:5.4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" fillcolor="black [3200]" strokecolor="black [480]" strokeweight="1pt">
                <v:path arrowok="t"/>
                <w10:wrap anchorx="margin"/>
              </v:rect>
            </w:pict>
          </mc:Fallback>
        </mc:AlternateContent>
      </w:r>
      <w:r w:rsidR="00234160" w:rsidRPr="007105B2">
        <w:rPr>
          <w:rFonts w:ascii="Arial" w:hAnsi="Arial" w:cs="Arial"/>
          <w:sz w:val="20"/>
          <w:szCs w:val="20"/>
        </w:rPr>
        <w:t>Não se aplica (item para contratações diretas)</w:t>
      </w:r>
      <w:r w:rsidR="00564BBE" w:rsidRPr="007105B2">
        <w:rPr>
          <w:rFonts w:ascii="Arial" w:hAnsi="Arial" w:cs="Arial"/>
          <w:sz w:val="20"/>
          <w:szCs w:val="20"/>
        </w:rPr>
        <w:t>.</w:t>
      </w:r>
    </w:p>
    <w:p w14:paraId="2FD57E00" w14:textId="77777777" w:rsidR="00872F37" w:rsidRPr="007105B2" w:rsidRDefault="00872F37" w:rsidP="007105B2">
      <w:pPr>
        <w:spacing w:before="120" w:after="120" w:line="360" w:lineRule="auto"/>
        <w:jc w:val="both"/>
        <w:rPr>
          <w:rFonts w:ascii="Arial" w:hAnsi="Arial" w:cs="Arial"/>
          <w:sz w:val="20"/>
          <w:szCs w:val="20"/>
        </w:rPr>
      </w:pPr>
    </w:p>
    <w:p w14:paraId="2C4FA323" w14:textId="77777777" w:rsidR="00E67A46"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E67A46" w:rsidRPr="007105B2">
        <w:rPr>
          <w:rFonts w:ascii="Arial" w:hAnsi="Arial" w:cs="Arial"/>
          <w:sz w:val="20"/>
          <w:szCs w:val="20"/>
        </w:rPr>
        <w:t>.3 TRATAMENTO DIFERENCIADO PARA MICROEMPRESAS E EMPRESAS DE PEQUENO PORTE (ME/EPP)</w:t>
      </w:r>
    </w:p>
    <w:p w14:paraId="06324717" w14:textId="77777777" w:rsidR="001F3638" w:rsidRPr="007105B2" w:rsidRDefault="001F3638" w:rsidP="007105B2">
      <w:pPr>
        <w:spacing w:before="120" w:after="120" w:line="360" w:lineRule="auto"/>
        <w:jc w:val="both"/>
        <w:rPr>
          <w:rFonts w:ascii="Arial" w:hAnsi="Arial" w:cs="Arial"/>
          <w:sz w:val="20"/>
          <w:szCs w:val="20"/>
        </w:rPr>
      </w:pPr>
    </w:p>
    <w:p w14:paraId="51DDFADF" w14:textId="509BC1AF" w:rsidR="001F3638"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34368" behindDoc="0" locked="0" layoutInCell="1" allowOverlap="1" wp14:anchorId="3F0E15BB" wp14:editId="01D12C43">
                <wp:simplePos x="0" y="0"/>
                <wp:positionH relativeFrom="margin">
                  <wp:posOffset>19050</wp:posOffset>
                </wp:positionH>
                <wp:positionV relativeFrom="paragraph">
                  <wp:posOffset>88900</wp:posOffset>
                </wp:positionV>
                <wp:extent cx="125730" cy="68580"/>
                <wp:effectExtent l="0" t="0" r="7620" b="7620"/>
                <wp:wrapNone/>
                <wp:docPr id="23667565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2C787" id="Retângulo 7" o:spid="_x0000_s1026" style="position:absolute;margin-left:1.5pt;margin-top:7pt;width:9.9pt;height:5.4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" fillcolor="black [3200]" strokecolor="black [480]" strokeweight="1pt">
                <v:path arrowok="t"/>
                <w10:wrap anchorx="margin"/>
              </v:rect>
            </w:pict>
          </mc:Fallback>
        </mc:AlternateContent>
      </w:r>
      <w:r w:rsidR="001F3638" w:rsidRPr="007105B2">
        <w:rPr>
          <w:rFonts w:ascii="Arial" w:hAnsi="Arial" w:cs="Arial"/>
          <w:sz w:val="20"/>
          <w:szCs w:val="20"/>
        </w:rPr>
        <w:t xml:space="preserve">O tratamento diferenciado deve seguir o valor apurado na pesquisa de preços, conforme art. 48, inc. I, da Lei Complementar nº 123/06 </w:t>
      </w:r>
    </w:p>
    <w:p w14:paraId="4BEE1BB8" w14:textId="77777777" w:rsidR="003C4B14" w:rsidRPr="007105B2" w:rsidRDefault="003C4B14" w:rsidP="007105B2">
      <w:pPr>
        <w:spacing w:before="120" w:after="120" w:line="360" w:lineRule="auto"/>
        <w:jc w:val="both"/>
        <w:rPr>
          <w:rFonts w:ascii="Arial" w:hAnsi="Arial" w:cs="Arial"/>
          <w:i/>
          <w:iCs/>
          <w:sz w:val="20"/>
          <w:szCs w:val="20"/>
        </w:rPr>
      </w:pPr>
    </w:p>
    <w:p w14:paraId="08AA5277" w14:textId="77777777" w:rsidR="00272A01"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D4502D" w:rsidRPr="007105B2">
        <w:rPr>
          <w:rFonts w:ascii="Arial" w:hAnsi="Arial" w:cs="Arial"/>
          <w:sz w:val="20"/>
          <w:szCs w:val="20"/>
        </w:rPr>
        <w:t>.4</w:t>
      </w:r>
      <w:r w:rsidR="005A79AC" w:rsidRPr="007105B2">
        <w:rPr>
          <w:rFonts w:ascii="Arial" w:hAnsi="Arial" w:cs="Arial"/>
          <w:sz w:val="20"/>
          <w:szCs w:val="20"/>
        </w:rPr>
        <w:t xml:space="preserve"> EXIGÊNCIAS VINCULADAS À PROPOSTA</w:t>
      </w:r>
    </w:p>
    <w:p w14:paraId="092A52EF" w14:textId="77777777" w:rsidR="00272A01"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272A01" w:rsidRPr="007105B2">
        <w:rPr>
          <w:rFonts w:ascii="Arial" w:hAnsi="Arial" w:cs="Arial"/>
          <w:sz w:val="20"/>
          <w:szCs w:val="20"/>
        </w:rPr>
        <w:t>.4.</w:t>
      </w:r>
      <w:r w:rsidR="00DD6215" w:rsidRPr="007105B2">
        <w:rPr>
          <w:rFonts w:ascii="Arial" w:hAnsi="Arial" w:cs="Arial"/>
          <w:sz w:val="20"/>
          <w:szCs w:val="20"/>
        </w:rPr>
        <w:t>1</w:t>
      </w:r>
      <w:r w:rsidR="00272A01" w:rsidRPr="007105B2">
        <w:rPr>
          <w:rFonts w:ascii="Arial" w:hAnsi="Arial" w:cs="Arial"/>
          <w:sz w:val="20"/>
          <w:szCs w:val="20"/>
        </w:rPr>
        <w:t xml:space="preserve"> Carta de Solidariedade</w:t>
      </w:r>
    </w:p>
    <w:p w14:paraId="37BC5B0A" w14:textId="75ECA67D" w:rsidR="00DE5027"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36416" behindDoc="0" locked="0" layoutInCell="1" allowOverlap="1" wp14:anchorId="1A648772" wp14:editId="669825BD">
                <wp:simplePos x="0" y="0"/>
                <wp:positionH relativeFrom="margin">
                  <wp:posOffset>19050</wp:posOffset>
                </wp:positionH>
                <wp:positionV relativeFrom="paragraph">
                  <wp:posOffset>22860</wp:posOffset>
                </wp:positionV>
                <wp:extent cx="125730" cy="68580"/>
                <wp:effectExtent l="0" t="0" r="7620" b="7620"/>
                <wp:wrapNone/>
                <wp:docPr id="848049173"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8D07E" id="Retângulo 6" o:spid="_x0000_s1026" style="position:absolute;margin-left:1.5pt;margin-top:1.8pt;width:9.9pt;height:5.4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" fillcolor="black [3200]" strokecolor="black [480]" strokeweight="1pt">
                <v:path arrowok="t"/>
                <w10:wrap anchorx="margin"/>
              </v:rect>
            </w:pict>
          </mc:Fallback>
        </mc:AlternateContent>
      </w:r>
      <w:r w:rsidR="00DE5027" w:rsidRPr="007105B2">
        <w:rPr>
          <w:rFonts w:ascii="Arial" w:hAnsi="Arial" w:cs="Arial"/>
          <w:sz w:val="20"/>
          <w:szCs w:val="20"/>
        </w:rPr>
        <w:t>Não será exigida Carta de Solidariedade</w:t>
      </w:r>
    </w:p>
    <w:p w14:paraId="4FFD5BA9" w14:textId="77777777" w:rsidR="003F4D23" w:rsidRPr="007105B2" w:rsidRDefault="003F4D23" w:rsidP="007105B2">
      <w:pPr>
        <w:spacing w:before="120" w:after="120" w:line="360" w:lineRule="auto"/>
        <w:ind w:left="426"/>
        <w:jc w:val="both"/>
        <w:rPr>
          <w:rFonts w:ascii="Arial" w:hAnsi="Arial" w:cs="Arial"/>
          <w:sz w:val="20"/>
          <w:szCs w:val="20"/>
        </w:rPr>
      </w:pPr>
    </w:p>
    <w:p w14:paraId="45B231BE" w14:textId="77777777" w:rsidR="00D4502D"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D4502D" w:rsidRPr="007105B2">
        <w:rPr>
          <w:rFonts w:ascii="Arial" w:hAnsi="Arial" w:cs="Arial"/>
          <w:sz w:val="20"/>
          <w:szCs w:val="20"/>
        </w:rPr>
        <w:t>.4.</w:t>
      </w:r>
      <w:r w:rsidR="00DD6215" w:rsidRPr="007105B2">
        <w:rPr>
          <w:rFonts w:ascii="Arial" w:hAnsi="Arial" w:cs="Arial"/>
          <w:sz w:val="20"/>
          <w:szCs w:val="20"/>
        </w:rPr>
        <w:t>2</w:t>
      </w:r>
      <w:r w:rsidR="00D4502D" w:rsidRPr="007105B2">
        <w:rPr>
          <w:rFonts w:ascii="Arial" w:hAnsi="Arial" w:cs="Arial"/>
          <w:sz w:val="20"/>
          <w:szCs w:val="20"/>
        </w:rPr>
        <w:t xml:space="preserve"> </w:t>
      </w:r>
      <w:r w:rsidR="0026484E" w:rsidRPr="007105B2">
        <w:rPr>
          <w:rFonts w:ascii="Arial" w:hAnsi="Arial" w:cs="Arial"/>
          <w:sz w:val="20"/>
          <w:szCs w:val="20"/>
        </w:rPr>
        <w:t>Laudos e Declarações</w:t>
      </w:r>
    </w:p>
    <w:p w14:paraId="602B2D93" w14:textId="3E3ECCC8" w:rsidR="00236AB8"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38464" behindDoc="0" locked="0" layoutInCell="1" allowOverlap="1" wp14:anchorId="1DACD218" wp14:editId="7C21F848">
                <wp:simplePos x="0" y="0"/>
                <wp:positionH relativeFrom="margin">
                  <wp:align>left</wp:align>
                </wp:positionH>
                <wp:positionV relativeFrom="paragraph">
                  <wp:posOffset>57150</wp:posOffset>
                </wp:positionV>
                <wp:extent cx="125730" cy="68580"/>
                <wp:effectExtent l="0" t="0" r="7620" b="7620"/>
                <wp:wrapNone/>
                <wp:docPr id="1333960610"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10633" id="Retângulo 5" o:spid="_x0000_s1026" style="position:absolute;margin-left:0;margin-top:4.5pt;width:9.9pt;height:5.4pt;z-index:251838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" fillcolor="black [3200]" strokecolor="black [480]" strokeweight="1pt">
                <v:path arrowok="t"/>
                <w10:wrap anchorx="margin"/>
              </v:rect>
            </w:pict>
          </mc:Fallback>
        </mc:AlternateContent>
      </w:r>
      <w:r w:rsidR="00236AB8" w:rsidRPr="007105B2">
        <w:rPr>
          <w:rFonts w:ascii="Arial" w:hAnsi="Arial" w:cs="Arial"/>
          <w:sz w:val="20"/>
          <w:szCs w:val="20"/>
        </w:rPr>
        <w:t>Não serão exigidos laudos e declarações</w:t>
      </w:r>
      <w:r w:rsidR="00564BBE" w:rsidRPr="007105B2">
        <w:rPr>
          <w:rFonts w:ascii="Arial" w:hAnsi="Arial" w:cs="Arial"/>
          <w:sz w:val="20"/>
          <w:szCs w:val="20"/>
        </w:rPr>
        <w:t>.</w:t>
      </w:r>
    </w:p>
    <w:p w14:paraId="73803B4A" w14:textId="77777777" w:rsidR="005A79AC" w:rsidRPr="007105B2" w:rsidRDefault="005A79AC" w:rsidP="007105B2">
      <w:pPr>
        <w:spacing w:before="120" w:after="120" w:line="360" w:lineRule="auto"/>
        <w:jc w:val="both"/>
        <w:rPr>
          <w:rFonts w:ascii="Arial" w:hAnsi="Arial" w:cs="Arial"/>
          <w:sz w:val="20"/>
          <w:szCs w:val="20"/>
        </w:rPr>
      </w:pPr>
    </w:p>
    <w:p w14:paraId="196F6C63" w14:textId="77777777" w:rsidR="005A79AC"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54460F" w:rsidRPr="007105B2">
        <w:rPr>
          <w:rFonts w:ascii="Arial" w:hAnsi="Arial" w:cs="Arial"/>
          <w:sz w:val="20"/>
          <w:szCs w:val="20"/>
        </w:rPr>
        <w:t>.5</w:t>
      </w:r>
      <w:r w:rsidR="005A79AC" w:rsidRPr="007105B2">
        <w:rPr>
          <w:rFonts w:ascii="Arial" w:hAnsi="Arial" w:cs="Arial"/>
          <w:sz w:val="20"/>
          <w:szCs w:val="20"/>
        </w:rPr>
        <w:t xml:space="preserve"> QUALIFICAÇÃO TÉCNICA</w:t>
      </w:r>
    </w:p>
    <w:p w14:paraId="629DD805" w14:textId="1013C0E1" w:rsidR="00C4655C"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40512" behindDoc="0" locked="0" layoutInCell="1" allowOverlap="1" wp14:anchorId="0A04A69B" wp14:editId="1FDD83BE">
                <wp:simplePos x="0" y="0"/>
                <wp:positionH relativeFrom="margin">
                  <wp:align>left</wp:align>
                </wp:positionH>
                <wp:positionV relativeFrom="paragraph">
                  <wp:posOffset>68580</wp:posOffset>
                </wp:positionV>
                <wp:extent cx="125730" cy="68580"/>
                <wp:effectExtent l="0" t="0" r="7620" b="7620"/>
                <wp:wrapNone/>
                <wp:docPr id="600018408"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70838" id="Retângulo 4" o:spid="_x0000_s1026" style="position:absolute;margin-left:0;margin-top:5.4pt;width:9.9pt;height:5.4pt;z-index:251840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" fillcolor="black [3200]" strokecolor="black [480]" strokeweight="1pt">
                <v:path arrowok="t"/>
                <w10:wrap anchorx="margin"/>
              </v:rect>
            </w:pict>
          </mc:Fallback>
        </mc:AlternateContent>
      </w:r>
      <w:r w:rsidR="00C4655C" w:rsidRPr="007105B2">
        <w:rPr>
          <w:rFonts w:ascii="Arial" w:hAnsi="Arial" w:cs="Arial"/>
          <w:sz w:val="20"/>
          <w:szCs w:val="20"/>
        </w:rPr>
        <w:t>Não será exigida qualificação técnica</w:t>
      </w:r>
    </w:p>
    <w:p w14:paraId="5C7531A6" w14:textId="77777777" w:rsidR="008D6A33" w:rsidRPr="007105B2" w:rsidRDefault="008D6A33" w:rsidP="007105B2">
      <w:pPr>
        <w:spacing w:before="120" w:after="120" w:line="360" w:lineRule="auto"/>
        <w:jc w:val="both"/>
        <w:rPr>
          <w:rFonts w:ascii="Arial" w:hAnsi="Arial" w:cs="Arial"/>
          <w:sz w:val="20"/>
          <w:szCs w:val="20"/>
        </w:rPr>
      </w:pPr>
    </w:p>
    <w:p w14:paraId="16FE947C" w14:textId="77777777" w:rsidR="007A0DA2"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B60C33" w:rsidRPr="007105B2">
        <w:rPr>
          <w:rFonts w:ascii="Arial" w:hAnsi="Arial" w:cs="Arial"/>
          <w:sz w:val="20"/>
          <w:szCs w:val="20"/>
        </w:rPr>
        <w:t>.6</w:t>
      </w:r>
      <w:r w:rsidR="005A79AC" w:rsidRPr="007105B2">
        <w:rPr>
          <w:rFonts w:ascii="Arial" w:hAnsi="Arial" w:cs="Arial"/>
          <w:sz w:val="20"/>
          <w:szCs w:val="20"/>
        </w:rPr>
        <w:t xml:space="preserve"> </w:t>
      </w:r>
      <w:r w:rsidR="008D6A33" w:rsidRPr="007105B2">
        <w:rPr>
          <w:rFonts w:ascii="Arial" w:hAnsi="Arial" w:cs="Arial"/>
          <w:sz w:val="20"/>
          <w:szCs w:val="20"/>
        </w:rPr>
        <w:t>Qualificação técnica do subcontratado</w:t>
      </w:r>
    </w:p>
    <w:p w14:paraId="3F931118" w14:textId="6C4B58C4" w:rsidR="008D6A33"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42560" behindDoc="0" locked="0" layoutInCell="1" allowOverlap="1" wp14:anchorId="6F785183" wp14:editId="7923C50C">
                <wp:simplePos x="0" y="0"/>
                <wp:positionH relativeFrom="margin">
                  <wp:posOffset>19050</wp:posOffset>
                </wp:positionH>
                <wp:positionV relativeFrom="paragraph">
                  <wp:posOffset>33020</wp:posOffset>
                </wp:positionV>
                <wp:extent cx="125730" cy="68580"/>
                <wp:effectExtent l="0" t="0" r="7620" b="7620"/>
                <wp:wrapNone/>
                <wp:docPr id="1204309149"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698115" id="Retângulo 3" o:spid="_x0000_s1026" style="position:absolute;margin-left:1.5pt;margin-top:2.6pt;width:9.9pt;height:5.4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" fillcolor="black [3200]" strokecolor="black [480]" strokeweight="1pt">
                <v:path arrowok="t"/>
                <w10:wrap anchorx="margin"/>
              </v:rect>
            </w:pict>
          </mc:Fallback>
        </mc:AlternateContent>
      </w:r>
      <w:r w:rsidR="008D6A33" w:rsidRPr="007105B2">
        <w:rPr>
          <w:rFonts w:ascii="Arial" w:hAnsi="Arial" w:cs="Arial"/>
          <w:sz w:val="20"/>
          <w:szCs w:val="20"/>
        </w:rPr>
        <w:t>Não haverá</w:t>
      </w:r>
    </w:p>
    <w:p w14:paraId="08039A77" w14:textId="77777777" w:rsidR="00E33D5D" w:rsidRPr="007105B2" w:rsidRDefault="00E33D5D" w:rsidP="007105B2">
      <w:pPr>
        <w:spacing w:before="120" w:after="120" w:line="360" w:lineRule="auto"/>
        <w:jc w:val="both"/>
        <w:rPr>
          <w:rFonts w:ascii="Arial" w:hAnsi="Arial" w:cs="Arial"/>
          <w:sz w:val="20"/>
          <w:szCs w:val="20"/>
        </w:rPr>
      </w:pPr>
    </w:p>
    <w:p w14:paraId="0D498B6B" w14:textId="77777777" w:rsidR="005A79AC" w:rsidRPr="007105B2" w:rsidRDefault="00DB7146" w:rsidP="007105B2">
      <w:pPr>
        <w:spacing w:before="120" w:after="120" w:line="360" w:lineRule="auto"/>
        <w:jc w:val="both"/>
        <w:rPr>
          <w:rFonts w:ascii="Arial" w:hAnsi="Arial" w:cs="Arial"/>
          <w:sz w:val="20"/>
          <w:szCs w:val="20"/>
        </w:rPr>
      </w:pPr>
      <w:r w:rsidRPr="007105B2">
        <w:rPr>
          <w:rFonts w:ascii="Arial" w:hAnsi="Arial" w:cs="Arial"/>
          <w:sz w:val="20"/>
          <w:szCs w:val="20"/>
        </w:rPr>
        <w:t>10</w:t>
      </w:r>
      <w:r w:rsidR="00E33D5D" w:rsidRPr="007105B2">
        <w:rPr>
          <w:rFonts w:ascii="Arial" w:hAnsi="Arial" w:cs="Arial"/>
          <w:sz w:val="20"/>
          <w:szCs w:val="20"/>
        </w:rPr>
        <w:t xml:space="preserve">.7 </w:t>
      </w:r>
      <w:r w:rsidR="005748E5" w:rsidRPr="007105B2">
        <w:rPr>
          <w:rFonts w:ascii="Arial" w:hAnsi="Arial" w:cs="Arial"/>
          <w:sz w:val="20"/>
          <w:szCs w:val="20"/>
        </w:rPr>
        <w:t>Consórcio</w:t>
      </w:r>
      <w:r w:rsidR="00942F50" w:rsidRPr="007105B2">
        <w:rPr>
          <w:rFonts w:ascii="Arial" w:hAnsi="Arial" w:cs="Arial"/>
          <w:sz w:val="20"/>
          <w:szCs w:val="20"/>
        </w:rPr>
        <w:t xml:space="preserve"> </w:t>
      </w:r>
    </w:p>
    <w:p w14:paraId="59764696" w14:textId="50F26698" w:rsidR="00E33834" w:rsidRPr="007105B2" w:rsidRDefault="00435DAE" w:rsidP="007105B2">
      <w:pPr>
        <w:spacing w:before="120" w:after="120" w:line="360" w:lineRule="auto"/>
        <w:ind w:left="426"/>
        <w:jc w:val="both"/>
        <w:rPr>
          <w:rFonts w:ascii="Arial" w:hAnsi="Arial" w:cs="Arial"/>
          <w:sz w:val="20"/>
          <w:szCs w:val="20"/>
        </w:rPr>
      </w:pPr>
      <w:r>
        <w:rPr>
          <w:rFonts w:ascii="Arial" w:hAnsi="Arial" w:cs="Arial"/>
          <w:noProof/>
          <w:sz w:val="20"/>
          <w:szCs w:val="20"/>
          <w:highlight w:val="yellow"/>
        </w:rPr>
        <mc:AlternateContent>
          <mc:Choice Requires="wps">
            <w:drawing>
              <wp:anchor distT="0" distB="0" distL="114300" distR="114300" simplePos="0" relativeHeight="251844608" behindDoc="0" locked="0" layoutInCell="1" allowOverlap="1" wp14:anchorId="75DBFA2F" wp14:editId="075E8A75">
                <wp:simplePos x="0" y="0"/>
                <wp:positionH relativeFrom="margin">
                  <wp:posOffset>-26670</wp:posOffset>
                </wp:positionH>
                <wp:positionV relativeFrom="paragraph">
                  <wp:posOffset>47625</wp:posOffset>
                </wp:positionV>
                <wp:extent cx="125730" cy="68580"/>
                <wp:effectExtent l="0" t="0" r="7620" b="7620"/>
                <wp:wrapNone/>
                <wp:docPr id="1451913077"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1E629" id="Retângulo 2" o:spid="_x0000_s1026" style="position:absolute;margin-left:-2.1pt;margin-top:3.75pt;width:9.9pt;height:5.4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" fillcolor="black [3200]" strokecolor="black [480]" strokeweight="1pt">
                <v:path arrowok="t"/>
                <w10:wrap anchorx="margin"/>
              </v:rect>
            </w:pict>
          </mc:Fallback>
        </mc:AlternateContent>
      </w:r>
      <w:r w:rsidR="00E33834" w:rsidRPr="007105B2">
        <w:rPr>
          <w:rFonts w:ascii="Arial" w:hAnsi="Arial" w:cs="Arial"/>
          <w:sz w:val="20"/>
          <w:szCs w:val="20"/>
        </w:rPr>
        <w:t>Não se aplica (apenas para contratações diretas)</w:t>
      </w:r>
      <w:r w:rsidR="00500EC2" w:rsidRPr="007105B2">
        <w:rPr>
          <w:rFonts w:ascii="Arial" w:hAnsi="Arial" w:cs="Arial"/>
          <w:sz w:val="20"/>
          <w:szCs w:val="20"/>
        </w:rPr>
        <w:t>.</w:t>
      </w:r>
    </w:p>
    <w:p w14:paraId="297EC39B" w14:textId="77777777" w:rsidR="006D51F3" w:rsidRPr="007105B2" w:rsidRDefault="006D51F3" w:rsidP="007105B2">
      <w:pPr>
        <w:spacing w:before="120" w:after="120" w:line="360" w:lineRule="auto"/>
        <w:jc w:val="both"/>
        <w:rPr>
          <w:rFonts w:ascii="Arial" w:hAnsi="Arial" w:cs="Arial"/>
          <w:sz w:val="20"/>
          <w:szCs w:val="20"/>
        </w:rPr>
      </w:pPr>
      <w:bookmarkStart w:id="5" w:name="_Toc85468993"/>
    </w:p>
    <w:p w14:paraId="7F22E659" w14:textId="77777777" w:rsidR="008E2F79" w:rsidRPr="007105B2" w:rsidRDefault="00DB7146" w:rsidP="007105B2">
      <w:pPr>
        <w:spacing w:before="120" w:after="120" w:line="360" w:lineRule="auto"/>
        <w:jc w:val="both"/>
        <w:rPr>
          <w:rFonts w:ascii="Arial" w:hAnsi="Arial" w:cs="Arial"/>
          <w:b/>
          <w:bCs/>
          <w:sz w:val="20"/>
          <w:szCs w:val="20"/>
        </w:rPr>
      </w:pPr>
      <w:r w:rsidRPr="007105B2">
        <w:rPr>
          <w:rFonts w:ascii="Arial" w:hAnsi="Arial" w:cs="Arial"/>
          <w:b/>
          <w:bCs/>
          <w:sz w:val="20"/>
          <w:szCs w:val="20"/>
        </w:rPr>
        <w:t>11</w:t>
      </w:r>
      <w:r w:rsidR="008E2F79" w:rsidRPr="007105B2">
        <w:rPr>
          <w:rFonts w:ascii="Arial" w:hAnsi="Arial" w:cs="Arial"/>
          <w:b/>
          <w:bCs/>
          <w:sz w:val="20"/>
          <w:szCs w:val="20"/>
        </w:rPr>
        <w:t xml:space="preserve">. ESTIMATIVA DO VALOR </w:t>
      </w:r>
    </w:p>
    <w:p w14:paraId="78EBEAC0" w14:textId="559241DD" w:rsidR="008E2F79" w:rsidRPr="007105B2" w:rsidRDefault="00435DAE" w:rsidP="007105B2">
      <w:pPr>
        <w:spacing w:before="120" w:after="120" w:line="360" w:lineRule="auto"/>
        <w:ind w:left="426"/>
        <w:jc w:val="both"/>
        <w:rPr>
          <w:rFonts w:ascii="Arial" w:hAnsi="Arial" w:cs="Arial"/>
          <w:noProof/>
          <w:sz w:val="20"/>
          <w:szCs w:val="20"/>
        </w:rPr>
      </w:pPr>
      <w:r>
        <w:rPr>
          <w:rFonts w:ascii="Arial" w:hAnsi="Arial" w:cs="Arial"/>
          <w:noProof/>
          <w:sz w:val="20"/>
          <w:szCs w:val="20"/>
          <w:highlight w:val="yellow"/>
        </w:rPr>
        <mc:AlternateContent>
          <mc:Choice Requires="wps">
            <w:drawing>
              <wp:anchor distT="0" distB="0" distL="114300" distR="114300" simplePos="0" relativeHeight="251846656" behindDoc="0" locked="0" layoutInCell="1" allowOverlap="1" wp14:anchorId="1319D6FC" wp14:editId="52445A15">
                <wp:simplePos x="0" y="0"/>
                <wp:positionH relativeFrom="margin">
                  <wp:posOffset>-26670</wp:posOffset>
                </wp:positionH>
                <wp:positionV relativeFrom="paragraph">
                  <wp:posOffset>6350</wp:posOffset>
                </wp:positionV>
                <wp:extent cx="125730" cy="68580"/>
                <wp:effectExtent l="0" t="0" r="7620" b="7620"/>
                <wp:wrapNone/>
                <wp:docPr id="148177879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161C4" id="Retângulo 1" o:spid="_x0000_s1026" style="position:absolute;margin-left:-2.1pt;margin-top:.5pt;width:9.9pt;height:5.4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" fillcolor="black [3200]" strokecolor="black [480]" strokeweight="1pt">
                <v:path arrowok="t"/>
                <w10:wrap anchorx="margin"/>
              </v:rect>
            </w:pict>
          </mc:Fallback>
        </mc:AlternateContent>
      </w:r>
      <w:r w:rsidR="00BE2572" w:rsidRPr="007105B2">
        <w:rPr>
          <w:rFonts w:ascii="Arial" w:hAnsi="Arial" w:cs="Arial"/>
          <w:noProof/>
          <w:sz w:val="20"/>
          <w:szCs w:val="20"/>
        </w:rPr>
        <w:t xml:space="preserve">O </w:t>
      </w:r>
      <w:r w:rsidR="008E2F79" w:rsidRPr="007105B2">
        <w:rPr>
          <w:rFonts w:ascii="Arial" w:hAnsi="Arial" w:cs="Arial"/>
          <w:noProof/>
          <w:sz w:val="20"/>
          <w:szCs w:val="20"/>
        </w:rPr>
        <w:t xml:space="preserve">Custo estimado total </w:t>
      </w:r>
      <w:r w:rsidR="00383E3F">
        <w:rPr>
          <w:rFonts w:ascii="Arial" w:hAnsi="Arial" w:cs="Arial"/>
          <w:noProof/>
          <w:sz w:val="20"/>
          <w:szCs w:val="20"/>
        </w:rPr>
        <w:t xml:space="preserve">é de R$ 1.972,25 e </w:t>
      </w:r>
      <w:r w:rsidR="00BE2572" w:rsidRPr="007105B2">
        <w:rPr>
          <w:rFonts w:ascii="Arial" w:hAnsi="Arial" w:cs="Arial"/>
          <w:noProof/>
          <w:sz w:val="20"/>
          <w:szCs w:val="20"/>
        </w:rPr>
        <w:t xml:space="preserve">deverá ser publicizado </w:t>
      </w:r>
      <w:r w:rsidR="008E2F79" w:rsidRPr="007105B2">
        <w:rPr>
          <w:rFonts w:ascii="Arial" w:hAnsi="Arial" w:cs="Arial"/>
          <w:noProof/>
          <w:sz w:val="20"/>
          <w:szCs w:val="20"/>
        </w:rPr>
        <w:t>(orçamento público)</w:t>
      </w:r>
    </w:p>
    <w:bookmarkEnd w:id="5"/>
    <w:p w14:paraId="348C6EC2" w14:textId="77777777" w:rsidR="00FD3114" w:rsidRPr="007105B2" w:rsidRDefault="00FD3114" w:rsidP="007105B2">
      <w:pPr>
        <w:spacing w:before="120" w:after="120" w:line="360" w:lineRule="auto"/>
        <w:jc w:val="both"/>
        <w:rPr>
          <w:rFonts w:ascii="Arial" w:hAnsi="Arial" w:cs="Arial"/>
          <w:sz w:val="20"/>
          <w:szCs w:val="20"/>
        </w:rPr>
      </w:pPr>
    </w:p>
    <w:sectPr w:rsidR="00FD3114" w:rsidRPr="007105B2" w:rsidSect="000008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5321EBE"/>
    <w:lvl w:ilvl="0">
      <w:start w:val="1"/>
      <w:numFmt w:val="decimal"/>
      <w:lvlText w:val="%1. "/>
      <w:lvlJc w:val="left"/>
      <w:pPr>
        <w:tabs>
          <w:tab w:val="num" w:pos="0"/>
        </w:tabs>
        <w:ind w:left="0" w:firstLine="0"/>
      </w:pPr>
      <w:rPr>
        <w:rFonts w:cs="Times New Roman" w:hint="default"/>
        <w:b/>
        <w:bCs w:val="0"/>
        <w:i w:val="0"/>
        <w:iCs w:val="0"/>
        <w:caps w:val="0"/>
        <w:smallCaps w:val="0"/>
        <w:strike w:val="0"/>
        <w:dstrike w:val="0"/>
        <w:outline w:val="0"/>
        <w:shadow w:val="0"/>
        <w:vanish w:val="0"/>
        <w:spacing w:val="0"/>
        <w:kern w:val="1"/>
        <w:position w:val="0"/>
        <w:sz w:val="24"/>
        <w:szCs w:val="24"/>
        <w:u w:val="none"/>
        <w:vertAlign w:val="baseline"/>
        <w:em w:val="none"/>
      </w:rPr>
    </w:lvl>
    <w:lvl w:ilvl="1">
      <w:start w:val="1"/>
      <w:numFmt w:val="decimal"/>
      <w:lvlText w:val="%1.%2."/>
      <w:lvlJc w:val="left"/>
      <w:pPr>
        <w:tabs>
          <w:tab w:val="num" w:pos="0"/>
        </w:tabs>
        <w:ind w:left="0" w:firstLine="0"/>
      </w:pPr>
      <w:rPr>
        <w:rFonts w:hint="default"/>
        <w:b/>
        <w:i w:val="0"/>
        <w:color w:val="auto"/>
      </w:rPr>
    </w:lvl>
    <w:lvl w:ilvl="2">
      <w:start w:val="1"/>
      <w:numFmt w:val="decimal"/>
      <w:lvlText w:val="%1.%2.%3."/>
      <w:lvlJc w:val="left"/>
      <w:pPr>
        <w:tabs>
          <w:tab w:val="num" w:pos="0"/>
        </w:tabs>
        <w:ind w:left="0" w:firstLine="0"/>
      </w:pPr>
      <w:rPr>
        <w:rFonts w:hint="default"/>
        <w:b/>
        <w:i w:val="0"/>
        <w:sz w:val="20"/>
        <w:szCs w:val="20"/>
      </w:rPr>
    </w:lvl>
    <w:lvl w:ilvl="3">
      <w:start w:val="1"/>
      <w:numFmt w:val="decimal"/>
      <w:lvlText w:val="%1.%2.%3.%4"/>
      <w:lvlJc w:val="left"/>
      <w:pPr>
        <w:tabs>
          <w:tab w:val="num" w:pos="340"/>
        </w:tabs>
        <w:ind w:left="0" w:firstLine="0"/>
      </w:pPr>
      <w:rPr>
        <w:rFonts w:hint="default"/>
        <w:b/>
        <w:i w:val="0"/>
      </w:rPr>
    </w:lvl>
    <w:lvl w:ilvl="4">
      <w:start w:val="1"/>
      <w:numFmt w:val="lowerLetter"/>
      <w:lvlText w:val="%5."/>
      <w:lvlJc w:val="left"/>
      <w:pPr>
        <w:tabs>
          <w:tab w:val="num" w:pos="29"/>
        </w:tabs>
        <w:ind w:left="29" w:firstLine="964"/>
      </w:pPr>
      <w:rPr>
        <w:rFonts w:hint="default"/>
        <w:b/>
        <w:i w:val="0"/>
      </w:rPr>
    </w:lvl>
    <w:lvl w:ilvl="5">
      <w:start w:val="1"/>
      <w:numFmt w:val="lowerRoman"/>
      <w:lvlText w:val="%6."/>
      <w:lvlJc w:val="left"/>
      <w:pPr>
        <w:ind w:left="1814" w:hanging="442"/>
      </w:pPr>
      <w:rPr>
        <w:rFonts w:hint="default"/>
        <w:b/>
      </w:rPr>
    </w:lvl>
    <w:lvl w:ilvl="6">
      <w:start w:val="1"/>
      <w:numFmt w:val="decimal"/>
      <w:lvlText w:val="%7."/>
      <w:lvlJc w:val="left"/>
      <w:pPr>
        <w:ind w:left="2155" w:hanging="454"/>
      </w:pPr>
      <w:rPr>
        <w:rFonts w:hint="default"/>
      </w:rPr>
    </w:lvl>
    <w:lvl w:ilvl="7">
      <w:start w:val="1"/>
      <w:numFmt w:val="decimal"/>
      <w:lvlText w:val="%1.%2.%3.%4.%5.%6.%7.%8."/>
      <w:lvlJc w:val="left"/>
      <w:pPr>
        <w:tabs>
          <w:tab w:val="num" w:pos="4452"/>
        </w:tabs>
        <w:ind w:left="4452" w:hanging="1224"/>
      </w:pPr>
      <w:rPr>
        <w:rFonts w:hint="default"/>
      </w:rPr>
    </w:lvl>
    <w:lvl w:ilvl="8">
      <w:start w:val="1"/>
      <w:numFmt w:val="decimal"/>
      <w:lvlText w:val="%1.%2.%3.%4.%5.%6.%7.%8.%9."/>
      <w:lvlJc w:val="left"/>
      <w:pPr>
        <w:tabs>
          <w:tab w:val="num" w:pos="5028"/>
        </w:tabs>
        <w:ind w:left="5028" w:hanging="1440"/>
      </w:pPr>
      <w:rPr>
        <w:rFonts w:hint="default"/>
      </w:rPr>
    </w:lvl>
  </w:abstractNum>
  <w:abstractNum w:abstractNumId="1" w15:restartNumberingAfterBreak="0">
    <w:nsid w:val="02663CFC"/>
    <w:multiLevelType w:val="multilevel"/>
    <w:tmpl w:val="7AB6FA2E"/>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EE56E4"/>
    <w:multiLevelType w:val="multilevel"/>
    <w:tmpl w:val="465453F0"/>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E262D0"/>
    <w:multiLevelType w:val="hybridMultilevel"/>
    <w:tmpl w:val="1ACED6E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 w15:restartNumberingAfterBreak="0">
    <w:nsid w:val="1D631E3E"/>
    <w:multiLevelType w:val="multilevel"/>
    <w:tmpl w:val="A7BA2C14"/>
    <w:lvl w:ilvl="0">
      <w:start w:val="1"/>
      <w:numFmt w:val="decimal"/>
      <w:lvlText w:val="%1."/>
      <w:lvlJc w:val="left"/>
      <w:pPr>
        <w:ind w:left="360" w:hanging="360"/>
      </w:pPr>
      <w:rPr>
        <w:b/>
        <w:b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6" w15:restartNumberingAfterBreak="0">
    <w:nsid w:val="53645C1A"/>
    <w:multiLevelType w:val="hybridMultilevel"/>
    <w:tmpl w:val="4EEABA20"/>
    <w:lvl w:ilvl="0" w:tplc="FEBE7A22">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8376946">
    <w:abstractNumId w:val="5"/>
  </w:num>
  <w:num w:numId="2" w16cid:durableId="1797139735">
    <w:abstractNumId w:val="7"/>
  </w:num>
  <w:num w:numId="3" w16cid:durableId="382142844">
    <w:abstractNumId w:val="4"/>
  </w:num>
  <w:num w:numId="4" w16cid:durableId="2017460878">
    <w:abstractNumId w:val="6"/>
  </w:num>
  <w:num w:numId="5" w16cid:durableId="231235939">
    <w:abstractNumId w:val="3"/>
  </w:num>
  <w:num w:numId="6" w16cid:durableId="843128268">
    <w:abstractNumId w:val="2"/>
  </w:num>
  <w:num w:numId="7" w16cid:durableId="825972990">
    <w:abstractNumId w:val="1"/>
  </w:num>
  <w:num w:numId="8" w16cid:durableId="1784034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2BCC"/>
    <w:rsid w:val="00003D38"/>
    <w:rsid w:val="00011B8F"/>
    <w:rsid w:val="00012633"/>
    <w:rsid w:val="000229A2"/>
    <w:rsid w:val="00031A52"/>
    <w:rsid w:val="000360CF"/>
    <w:rsid w:val="000406CA"/>
    <w:rsid w:val="00041805"/>
    <w:rsid w:val="000421C3"/>
    <w:rsid w:val="00042787"/>
    <w:rsid w:val="00043271"/>
    <w:rsid w:val="00051131"/>
    <w:rsid w:val="00054DF5"/>
    <w:rsid w:val="0005558D"/>
    <w:rsid w:val="000555CA"/>
    <w:rsid w:val="0005575B"/>
    <w:rsid w:val="0006704F"/>
    <w:rsid w:val="0007010B"/>
    <w:rsid w:val="000705B2"/>
    <w:rsid w:val="000714AB"/>
    <w:rsid w:val="00076EE8"/>
    <w:rsid w:val="00080AF1"/>
    <w:rsid w:val="00081A23"/>
    <w:rsid w:val="000833C8"/>
    <w:rsid w:val="00083F67"/>
    <w:rsid w:val="000934B7"/>
    <w:rsid w:val="00093C17"/>
    <w:rsid w:val="00094F57"/>
    <w:rsid w:val="000A0722"/>
    <w:rsid w:val="000A22EB"/>
    <w:rsid w:val="000A4787"/>
    <w:rsid w:val="000A7853"/>
    <w:rsid w:val="000B24A2"/>
    <w:rsid w:val="000C10C9"/>
    <w:rsid w:val="000C2378"/>
    <w:rsid w:val="000C39EE"/>
    <w:rsid w:val="000C4A47"/>
    <w:rsid w:val="000C5B16"/>
    <w:rsid w:val="000C5FCB"/>
    <w:rsid w:val="000D1B54"/>
    <w:rsid w:val="000D1C9C"/>
    <w:rsid w:val="000D2EEA"/>
    <w:rsid w:val="000D585C"/>
    <w:rsid w:val="000E0228"/>
    <w:rsid w:val="000F1E12"/>
    <w:rsid w:val="000F39AD"/>
    <w:rsid w:val="000F4C23"/>
    <w:rsid w:val="000F5D03"/>
    <w:rsid w:val="001017B5"/>
    <w:rsid w:val="00102F3E"/>
    <w:rsid w:val="001069D9"/>
    <w:rsid w:val="001114D9"/>
    <w:rsid w:val="00111549"/>
    <w:rsid w:val="001159DA"/>
    <w:rsid w:val="001170C7"/>
    <w:rsid w:val="00117C9D"/>
    <w:rsid w:val="00120069"/>
    <w:rsid w:val="0012006E"/>
    <w:rsid w:val="00120E9A"/>
    <w:rsid w:val="00121004"/>
    <w:rsid w:val="00124FC5"/>
    <w:rsid w:val="00125EF7"/>
    <w:rsid w:val="0013195F"/>
    <w:rsid w:val="0013297D"/>
    <w:rsid w:val="00136002"/>
    <w:rsid w:val="00137E36"/>
    <w:rsid w:val="00147D19"/>
    <w:rsid w:val="0015210E"/>
    <w:rsid w:val="00154A0A"/>
    <w:rsid w:val="0015649F"/>
    <w:rsid w:val="00160155"/>
    <w:rsid w:val="001607C4"/>
    <w:rsid w:val="00160AE1"/>
    <w:rsid w:val="00163779"/>
    <w:rsid w:val="00166029"/>
    <w:rsid w:val="00171A2C"/>
    <w:rsid w:val="0017287B"/>
    <w:rsid w:val="0017579F"/>
    <w:rsid w:val="00176335"/>
    <w:rsid w:val="0018027A"/>
    <w:rsid w:val="001841BF"/>
    <w:rsid w:val="00191E4A"/>
    <w:rsid w:val="001933DA"/>
    <w:rsid w:val="00197210"/>
    <w:rsid w:val="00197669"/>
    <w:rsid w:val="001A4A29"/>
    <w:rsid w:val="001A7D8D"/>
    <w:rsid w:val="001B15D4"/>
    <w:rsid w:val="001B2532"/>
    <w:rsid w:val="001B7821"/>
    <w:rsid w:val="001C2860"/>
    <w:rsid w:val="001C334D"/>
    <w:rsid w:val="001C5E50"/>
    <w:rsid w:val="001E125C"/>
    <w:rsid w:val="001E23FE"/>
    <w:rsid w:val="001E455D"/>
    <w:rsid w:val="001E65EE"/>
    <w:rsid w:val="001F1856"/>
    <w:rsid w:val="001F2E4E"/>
    <w:rsid w:val="001F33E3"/>
    <w:rsid w:val="001F3638"/>
    <w:rsid w:val="001F4B7C"/>
    <w:rsid w:val="001F63A6"/>
    <w:rsid w:val="00201B85"/>
    <w:rsid w:val="002055FF"/>
    <w:rsid w:val="002061ED"/>
    <w:rsid w:val="002066F2"/>
    <w:rsid w:val="002078B9"/>
    <w:rsid w:val="00207EE8"/>
    <w:rsid w:val="002146CE"/>
    <w:rsid w:val="00214B18"/>
    <w:rsid w:val="002177DC"/>
    <w:rsid w:val="002235D4"/>
    <w:rsid w:val="002241A1"/>
    <w:rsid w:val="002254FD"/>
    <w:rsid w:val="0022559F"/>
    <w:rsid w:val="00225CBA"/>
    <w:rsid w:val="0022646D"/>
    <w:rsid w:val="00233845"/>
    <w:rsid w:val="00234160"/>
    <w:rsid w:val="002342F6"/>
    <w:rsid w:val="00234BCF"/>
    <w:rsid w:val="00234D5D"/>
    <w:rsid w:val="00236AB8"/>
    <w:rsid w:val="002434F4"/>
    <w:rsid w:val="002436B4"/>
    <w:rsid w:val="00250AFF"/>
    <w:rsid w:val="00251218"/>
    <w:rsid w:val="0025346B"/>
    <w:rsid w:val="00256712"/>
    <w:rsid w:val="00260617"/>
    <w:rsid w:val="00262DD7"/>
    <w:rsid w:val="0026484E"/>
    <w:rsid w:val="00267D17"/>
    <w:rsid w:val="00272A01"/>
    <w:rsid w:val="00273F9E"/>
    <w:rsid w:val="0027474D"/>
    <w:rsid w:val="00275175"/>
    <w:rsid w:val="0027671D"/>
    <w:rsid w:val="002767A6"/>
    <w:rsid w:val="0028503D"/>
    <w:rsid w:val="0028715A"/>
    <w:rsid w:val="00287F9C"/>
    <w:rsid w:val="00290E2F"/>
    <w:rsid w:val="00291EC6"/>
    <w:rsid w:val="00292757"/>
    <w:rsid w:val="002938B8"/>
    <w:rsid w:val="002A2313"/>
    <w:rsid w:val="002A2918"/>
    <w:rsid w:val="002A3DD9"/>
    <w:rsid w:val="002A7F6F"/>
    <w:rsid w:val="002B0825"/>
    <w:rsid w:val="002B215F"/>
    <w:rsid w:val="002B2A75"/>
    <w:rsid w:val="002B4504"/>
    <w:rsid w:val="002B51FB"/>
    <w:rsid w:val="002B64C0"/>
    <w:rsid w:val="002B6DD3"/>
    <w:rsid w:val="002B7FAF"/>
    <w:rsid w:val="002C04C7"/>
    <w:rsid w:val="002C156A"/>
    <w:rsid w:val="002C504F"/>
    <w:rsid w:val="002C7685"/>
    <w:rsid w:val="002D1B5D"/>
    <w:rsid w:val="002D1D84"/>
    <w:rsid w:val="002D5CA7"/>
    <w:rsid w:val="002D688C"/>
    <w:rsid w:val="002D6DC6"/>
    <w:rsid w:val="002D6FB2"/>
    <w:rsid w:val="002E0FF5"/>
    <w:rsid w:val="002E1E4F"/>
    <w:rsid w:val="002F0D57"/>
    <w:rsid w:val="002F2D5F"/>
    <w:rsid w:val="002F6BFA"/>
    <w:rsid w:val="003018E8"/>
    <w:rsid w:val="003113B4"/>
    <w:rsid w:val="0031254A"/>
    <w:rsid w:val="00313BD1"/>
    <w:rsid w:val="00315E80"/>
    <w:rsid w:val="0032200F"/>
    <w:rsid w:val="00322D75"/>
    <w:rsid w:val="0032568D"/>
    <w:rsid w:val="0032579B"/>
    <w:rsid w:val="00333A85"/>
    <w:rsid w:val="0033685C"/>
    <w:rsid w:val="003421F5"/>
    <w:rsid w:val="00346AEC"/>
    <w:rsid w:val="00350F41"/>
    <w:rsid w:val="00351CA5"/>
    <w:rsid w:val="0035411A"/>
    <w:rsid w:val="0035706A"/>
    <w:rsid w:val="003610B4"/>
    <w:rsid w:val="00364634"/>
    <w:rsid w:val="00366051"/>
    <w:rsid w:val="00370C5E"/>
    <w:rsid w:val="00370EA0"/>
    <w:rsid w:val="003712C4"/>
    <w:rsid w:val="0038087B"/>
    <w:rsid w:val="003813B4"/>
    <w:rsid w:val="0038182A"/>
    <w:rsid w:val="00383E3F"/>
    <w:rsid w:val="00383F44"/>
    <w:rsid w:val="00387964"/>
    <w:rsid w:val="003928A7"/>
    <w:rsid w:val="003930B1"/>
    <w:rsid w:val="00393C4B"/>
    <w:rsid w:val="00397037"/>
    <w:rsid w:val="003A5A8E"/>
    <w:rsid w:val="003B0221"/>
    <w:rsid w:val="003B11AF"/>
    <w:rsid w:val="003B19E9"/>
    <w:rsid w:val="003B6CCB"/>
    <w:rsid w:val="003C0FD4"/>
    <w:rsid w:val="003C4440"/>
    <w:rsid w:val="003C4A6D"/>
    <w:rsid w:val="003C4B14"/>
    <w:rsid w:val="003C6C2C"/>
    <w:rsid w:val="003D108F"/>
    <w:rsid w:val="003D1464"/>
    <w:rsid w:val="003D1F02"/>
    <w:rsid w:val="003E000A"/>
    <w:rsid w:val="003E35B2"/>
    <w:rsid w:val="003E4C5F"/>
    <w:rsid w:val="003E5EAA"/>
    <w:rsid w:val="003E7846"/>
    <w:rsid w:val="003F100E"/>
    <w:rsid w:val="003F1A10"/>
    <w:rsid w:val="003F2B6F"/>
    <w:rsid w:val="003F4D23"/>
    <w:rsid w:val="003F6932"/>
    <w:rsid w:val="00401915"/>
    <w:rsid w:val="00405994"/>
    <w:rsid w:val="00411BF2"/>
    <w:rsid w:val="004128AF"/>
    <w:rsid w:val="00414765"/>
    <w:rsid w:val="00415637"/>
    <w:rsid w:val="00415655"/>
    <w:rsid w:val="00422F30"/>
    <w:rsid w:val="00427D80"/>
    <w:rsid w:val="00430A7F"/>
    <w:rsid w:val="004318A5"/>
    <w:rsid w:val="00432636"/>
    <w:rsid w:val="00433FBD"/>
    <w:rsid w:val="00434225"/>
    <w:rsid w:val="00435A9C"/>
    <w:rsid w:val="00435B8F"/>
    <w:rsid w:val="00435DAE"/>
    <w:rsid w:val="004363E8"/>
    <w:rsid w:val="00436A01"/>
    <w:rsid w:val="00442020"/>
    <w:rsid w:val="00442F76"/>
    <w:rsid w:val="004440A9"/>
    <w:rsid w:val="00444C10"/>
    <w:rsid w:val="004464E3"/>
    <w:rsid w:val="00446558"/>
    <w:rsid w:val="00447275"/>
    <w:rsid w:val="0045058B"/>
    <w:rsid w:val="004560C8"/>
    <w:rsid w:val="004560DF"/>
    <w:rsid w:val="00466325"/>
    <w:rsid w:val="00473493"/>
    <w:rsid w:val="0047372C"/>
    <w:rsid w:val="00476118"/>
    <w:rsid w:val="0047639B"/>
    <w:rsid w:val="00476ECA"/>
    <w:rsid w:val="00481757"/>
    <w:rsid w:val="00484292"/>
    <w:rsid w:val="00497884"/>
    <w:rsid w:val="004A73CE"/>
    <w:rsid w:val="004B1C0A"/>
    <w:rsid w:val="004B2305"/>
    <w:rsid w:val="004B285E"/>
    <w:rsid w:val="004B3A68"/>
    <w:rsid w:val="004C1115"/>
    <w:rsid w:val="004C1E2C"/>
    <w:rsid w:val="004C2324"/>
    <w:rsid w:val="004C3BC2"/>
    <w:rsid w:val="004C529E"/>
    <w:rsid w:val="004E1D81"/>
    <w:rsid w:val="004E2959"/>
    <w:rsid w:val="004E2FEE"/>
    <w:rsid w:val="004E5530"/>
    <w:rsid w:val="004E6561"/>
    <w:rsid w:val="004F05FC"/>
    <w:rsid w:val="004F2787"/>
    <w:rsid w:val="004F28BC"/>
    <w:rsid w:val="004F5AEB"/>
    <w:rsid w:val="004F7493"/>
    <w:rsid w:val="00500EC2"/>
    <w:rsid w:val="0050113B"/>
    <w:rsid w:val="00502BE4"/>
    <w:rsid w:val="00503203"/>
    <w:rsid w:val="00504FFB"/>
    <w:rsid w:val="0051041C"/>
    <w:rsid w:val="0051216D"/>
    <w:rsid w:val="0051380D"/>
    <w:rsid w:val="005171EB"/>
    <w:rsid w:val="005179FF"/>
    <w:rsid w:val="0052202E"/>
    <w:rsid w:val="00522B61"/>
    <w:rsid w:val="005234E8"/>
    <w:rsid w:val="005239BA"/>
    <w:rsid w:val="00524190"/>
    <w:rsid w:val="005268F4"/>
    <w:rsid w:val="00527BC7"/>
    <w:rsid w:val="00527C20"/>
    <w:rsid w:val="005334AD"/>
    <w:rsid w:val="00533504"/>
    <w:rsid w:val="005409BF"/>
    <w:rsid w:val="005435E0"/>
    <w:rsid w:val="005444BC"/>
    <w:rsid w:val="0054460F"/>
    <w:rsid w:val="00546E07"/>
    <w:rsid w:val="005478E1"/>
    <w:rsid w:val="005513F7"/>
    <w:rsid w:val="005530A1"/>
    <w:rsid w:val="005548DE"/>
    <w:rsid w:val="00560AC4"/>
    <w:rsid w:val="005611E5"/>
    <w:rsid w:val="0056324F"/>
    <w:rsid w:val="00564BBE"/>
    <w:rsid w:val="00566F0D"/>
    <w:rsid w:val="00570B73"/>
    <w:rsid w:val="005735B0"/>
    <w:rsid w:val="005748E5"/>
    <w:rsid w:val="00575FED"/>
    <w:rsid w:val="00580A27"/>
    <w:rsid w:val="00582CB0"/>
    <w:rsid w:val="00587FD2"/>
    <w:rsid w:val="0059202D"/>
    <w:rsid w:val="005926C0"/>
    <w:rsid w:val="005942D6"/>
    <w:rsid w:val="00596B5C"/>
    <w:rsid w:val="00597BBD"/>
    <w:rsid w:val="00597CB6"/>
    <w:rsid w:val="005A21FE"/>
    <w:rsid w:val="005A2E0E"/>
    <w:rsid w:val="005A59EA"/>
    <w:rsid w:val="005A6B0C"/>
    <w:rsid w:val="005A79AC"/>
    <w:rsid w:val="005A7AD5"/>
    <w:rsid w:val="005B0EEE"/>
    <w:rsid w:val="005B214B"/>
    <w:rsid w:val="005B2B77"/>
    <w:rsid w:val="005B3B17"/>
    <w:rsid w:val="005B4210"/>
    <w:rsid w:val="005B4EBD"/>
    <w:rsid w:val="005C270A"/>
    <w:rsid w:val="005C33BA"/>
    <w:rsid w:val="005C5FD1"/>
    <w:rsid w:val="005C6B6A"/>
    <w:rsid w:val="005D01EA"/>
    <w:rsid w:val="005D0FF8"/>
    <w:rsid w:val="005D5F9A"/>
    <w:rsid w:val="005D6C85"/>
    <w:rsid w:val="005E0F82"/>
    <w:rsid w:val="005E1889"/>
    <w:rsid w:val="005F1D29"/>
    <w:rsid w:val="005F2443"/>
    <w:rsid w:val="005F39CE"/>
    <w:rsid w:val="006004D3"/>
    <w:rsid w:val="0060340E"/>
    <w:rsid w:val="00603731"/>
    <w:rsid w:val="006056A5"/>
    <w:rsid w:val="00606007"/>
    <w:rsid w:val="00613294"/>
    <w:rsid w:val="006139B8"/>
    <w:rsid w:val="00614C4F"/>
    <w:rsid w:val="006156F1"/>
    <w:rsid w:val="0061671B"/>
    <w:rsid w:val="0062276F"/>
    <w:rsid w:val="00624766"/>
    <w:rsid w:val="006259D2"/>
    <w:rsid w:val="0062717E"/>
    <w:rsid w:val="006328C8"/>
    <w:rsid w:val="00637B4B"/>
    <w:rsid w:val="00640002"/>
    <w:rsid w:val="0064102E"/>
    <w:rsid w:val="006410DA"/>
    <w:rsid w:val="006429D6"/>
    <w:rsid w:val="00643885"/>
    <w:rsid w:val="00644B21"/>
    <w:rsid w:val="00645211"/>
    <w:rsid w:val="006506C9"/>
    <w:rsid w:val="00650ECD"/>
    <w:rsid w:val="00654BCE"/>
    <w:rsid w:val="0065552C"/>
    <w:rsid w:val="0065665B"/>
    <w:rsid w:val="0066204D"/>
    <w:rsid w:val="00662B13"/>
    <w:rsid w:val="006652DB"/>
    <w:rsid w:val="00670313"/>
    <w:rsid w:val="00670419"/>
    <w:rsid w:val="0067049C"/>
    <w:rsid w:val="006709AB"/>
    <w:rsid w:val="00671F76"/>
    <w:rsid w:val="006720CF"/>
    <w:rsid w:val="00677EA7"/>
    <w:rsid w:val="00683655"/>
    <w:rsid w:val="00684F23"/>
    <w:rsid w:val="00685975"/>
    <w:rsid w:val="00686D82"/>
    <w:rsid w:val="00690756"/>
    <w:rsid w:val="006939D5"/>
    <w:rsid w:val="00695845"/>
    <w:rsid w:val="00695BDE"/>
    <w:rsid w:val="00695F67"/>
    <w:rsid w:val="0069671D"/>
    <w:rsid w:val="006A5480"/>
    <w:rsid w:val="006A6E5A"/>
    <w:rsid w:val="006B35C2"/>
    <w:rsid w:val="006B4C08"/>
    <w:rsid w:val="006B5045"/>
    <w:rsid w:val="006C3DC5"/>
    <w:rsid w:val="006C458B"/>
    <w:rsid w:val="006C6493"/>
    <w:rsid w:val="006C6856"/>
    <w:rsid w:val="006C77F2"/>
    <w:rsid w:val="006D0009"/>
    <w:rsid w:val="006D3A64"/>
    <w:rsid w:val="006D51F3"/>
    <w:rsid w:val="006D5FFF"/>
    <w:rsid w:val="006E2F24"/>
    <w:rsid w:val="006E367F"/>
    <w:rsid w:val="006E3A29"/>
    <w:rsid w:val="006F0010"/>
    <w:rsid w:val="006F1BCD"/>
    <w:rsid w:val="006F6F52"/>
    <w:rsid w:val="007037F7"/>
    <w:rsid w:val="007074DB"/>
    <w:rsid w:val="007101AC"/>
    <w:rsid w:val="007105B2"/>
    <w:rsid w:val="00711213"/>
    <w:rsid w:val="00714041"/>
    <w:rsid w:val="00726846"/>
    <w:rsid w:val="0073178E"/>
    <w:rsid w:val="00731940"/>
    <w:rsid w:val="007346B3"/>
    <w:rsid w:val="00737D25"/>
    <w:rsid w:val="00741748"/>
    <w:rsid w:val="00744BE0"/>
    <w:rsid w:val="007471B0"/>
    <w:rsid w:val="00752169"/>
    <w:rsid w:val="00752E9A"/>
    <w:rsid w:val="007574B1"/>
    <w:rsid w:val="00765B5B"/>
    <w:rsid w:val="00767171"/>
    <w:rsid w:val="00780001"/>
    <w:rsid w:val="00781EED"/>
    <w:rsid w:val="00782F56"/>
    <w:rsid w:val="00782FCC"/>
    <w:rsid w:val="0078308E"/>
    <w:rsid w:val="00786345"/>
    <w:rsid w:val="00786968"/>
    <w:rsid w:val="007876C0"/>
    <w:rsid w:val="00787733"/>
    <w:rsid w:val="00787E68"/>
    <w:rsid w:val="00792BE0"/>
    <w:rsid w:val="00794CE9"/>
    <w:rsid w:val="00796D5E"/>
    <w:rsid w:val="00797FB2"/>
    <w:rsid w:val="007A0DA2"/>
    <w:rsid w:val="007A3BFB"/>
    <w:rsid w:val="007B2085"/>
    <w:rsid w:val="007B274F"/>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676B"/>
    <w:rsid w:val="007E77C5"/>
    <w:rsid w:val="007F0BF6"/>
    <w:rsid w:val="007F1409"/>
    <w:rsid w:val="007F3673"/>
    <w:rsid w:val="007F429F"/>
    <w:rsid w:val="00801013"/>
    <w:rsid w:val="00801A2F"/>
    <w:rsid w:val="008061FB"/>
    <w:rsid w:val="0080726F"/>
    <w:rsid w:val="00810196"/>
    <w:rsid w:val="008109D1"/>
    <w:rsid w:val="00812274"/>
    <w:rsid w:val="0081260F"/>
    <w:rsid w:val="00812C5D"/>
    <w:rsid w:val="008143CC"/>
    <w:rsid w:val="008158DC"/>
    <w:rsid w:val="00816325"/>
    <w:rsid w:val="00820388"/>
    <w:rsid w:val="00836C19"/>
    <w:rsid w:val="00847C2A"/>
    <w:rsid w:val="00855337"/>
    <w:rsid w:val="008574F5"/>
    <w:rsid w:val="00864183"/>
    <w:rsid w:val="00872F37"/>
    <w:rsid w:val="00875B22"/>
    <w:rsid w:val="0087709C"/>
    <w:rsid w:val="00880734"/>
    <w:rsid w:val="00882A7F"/>
    <w:rsid w:val="00882FD2"/>
    <w:rsid w:val="008831E3"/>
    <w:rsid w:val="00885842"/>
    <w:rsid w:val="008873FA"/>
    <w:rsid w:val="00891889"/>
    <w:rsid w:val="00891D46"/>
    <w:rsid w:val="00891FA7"/>
    <w:rsid w:val="00892D87"/>
    <w:rsid w:val="008944F5"/>
    <w:rsid w:val="008A64B9"/>
    <w:rsid w:val="008B072F"/>
    <w:rsid w:val="008B5BF4"/>
    <w:rsid w:val="008C200F"/>
    <w:rsid w:val="008C314F"/>
    <w:rsid w:val="008C6659"/>
    <w:rsid w:val="008C6984"/>
    <w:rsid w:val="008C704D"/>
    <w:rsid w:val="008D0229"/>
    <w:rsid w:val="008D3A32"/>
    <w:rsid w:val="008D6A33"/>
    <w:rsid w:val="008E0F55"/>
    <w:rsid w:val="008E2F79"/>
    <w:rsid w:val="008E4342"/>
    <w:rsid w:val="008E57B4"/>
    <w:rsid w:val="008E5D71"/>
    <w:rsid w:val="008E63AC"/>
    <w:rsid w:val="008F08D2"/>
    <w:rsid w:val="008F0FCA"/>
    <w:rsid w:val="008F15BE"/>
    <w:rsid w:val="008F1A29"/>
    <w:rsid w:val="00903A16"/>
    <w:rsid w:val="00903B88"/>
    <w:rsid w:val="0090472C"/>
    <w:rsid w:val="0091183C"/>
    <w:rsid w:val="00913BAA"/>
    <w:rsid w:val="0091603D"/>
    <w:rsid w:val="009161EC"/>
    <w:rsid w:val="00916638"/>
    <w:rsid w:val="00917F8D"/>
    <w:rsid w:val="00921F22"/>
    <w:rsid w:val="00922A07"/>
    <w:rsid w:val="00926886"/>
    <w:rsid w:val="009305C6"/>
    <w:rsid w:val="009328B2"/>
    <w:rsid w:val="00932B53"/>
    <w:rsid w:val="00935C08"/>
    <w:rsid w:val="00942712"/>
    <w:rsid w:val="00942F50"/>
    <w:rsid w:val="00946DB1"/>
    <w:rsid w:val="00954084"/>
    <w:rsid w:val="00955BD5"/>
    <w:rsid w:val="00956617"/>
    <w:rsid w:val="00956C1A"/>
    <w:rsid w:val="00961285"/>
    <w:rsid w:val="00962976"/>
    <w:rsid w:val="00967AB1"/>
    <w:rsid w:val="00970F7A"/>
    <w:rsid w:val="0097124A"/>
    <w:rsid w:val="00977835"/>
    <w:rsid w:val="00980AA7"/>
    <w:rsid w:val="009822FF"/>
    <w:rsid w:val="009825AB"/>
    <w:rsid w:val="00984354"/>
    <w:rsid w:val="0098507B"/>
    <w:rsid w:val="009850A1"/>
    <w:rsid w:val="00991698"/>
    <w:rsid w:val="00992F6C"/>
    <w:rsid w:val="00994725"/>
    <w:rsid w:val="00997730"/>
    <w:rsid w:val="009A1C04"/>
    <w:rsid w:val="009A4955"/>
    <w:rsid w:val="009B0E32"/>
    <w:rsid w:val="009B14DC"/>
    <w:rsid w:val="009B5024"/>
    <w:rsid w:val="009C1569"/>
    <w:rsid w:val="009C2B46"/>
    <w:rsid w:val="009C78A0"/>
    <w:rsid w:val="009D2ECB"/>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076BC"/>
    <w:rsid w:val="00A1322B"/>
    <w:rsid w:val="00A15571"/>
    <w:rsid w:val="00A16E3F"/>
    <w:rsid w:val="00A17419"/>
    <w:rsid w:val="00A21D7C"/>
    <w:rsid w:val="00A221F6"/>
    <w:rsid w:val="00A2370C"/>
    <w:rsid w:val="00A237DC"/>
    <w:rsid w:val="00A24026"/>
    <w:rsid w:val="00A30B51"/>
    <w:rsid w:val="00A30FB1"/>
    <w:rsid w:val="00A31F5B"/>
    <w:rsid w:val="00A33295"/>
    <w:rsid w:val="00A34C62"/>
    <w:rsid w:val="00A34DD5"/>
    <w:rsid w:val="00A35DB5"/>
    <w:rsid w:val="00A4111A"/>
    <w:rsid w:val="00A41122"/>
    <w:rsid w:val="00A4294F"/>
    <w:rsid w:val="00A430E1"/>
    <w:rsid w:val="00A44213"/>
    <w:rsid w:val="00A465F9"/>
    <w:rsid w:val="00A46E1C"/>
    <w:rsid w:val="00A472B3"/>
    <w:rsid w:val="00A530F5"/>
    <w:rsid w:val="00A549B8"/>
    <w:rsid w:val="00A553DF"/>
    <w:rsid w:val="00A5613A"/>
    <w:rsid w:val="00A63CDE"/>
    <w:rsid w:val="00A647C1"/>
    <w:rsid w:val="00A654AA"/>
    <w:rsid w:val="00A66093"/>
    <w:rsid w:val="00A66E65"/>
    <w:rsid w:val="00A70AB1"/>
    <w:rsid w:val="00A83C0F"/>
    <w:rsid w:val="00A84D04"/>
    <w:rsid w:val="00A856D0"/>
    <w:rsid w:val="00A86D40"/>
    <w:rsid w:val="00A878A1"/>
    <w:rsid w:val="00A91779"/>
    <w:rsid w:val="00A94B7F"/>
    <w:rsid w:val="00AA2B9B"/>
    <w:rsid w:val="00AA2F5B"/>
    <w:rsid w:val="00AA6934"/>
    <w:rsid w:val="00AB2037"/>
    <w:rsid w:val="00AB4428"/>
    <w:rsid w:val="00AB49DD"/>
    <w:rsid w:val="00AB531C"/>
    <w:rsid w:val="00AB55B0"/>
    <w:rsid w:val="00AB670C"/>
    <w:rsid w:val="00AB67E5"/>
    <w:rsid w:val="00AB7155"/>
    <w:rsid w:val="00AC1E59"/>
    <w:rsid w:val="00AC274A"/>
    <w:rsid w:val="00AC5995"/>
    <w:rsid w:val="00AC641B"/>
    <w:rsid w:val="00AD348C"/>
    <w:rsid w:val="00AD36D4"/>
    <w:rsid w:val="00AD46B8"/>
    <w:rsid w:val="00AD72FF"/>
    <w:rsid w:val="00AD77A6"/>
    <w:rsid w:val="00AE0715"/>
    <w:rsid w:val="00AE177E"/>
    <w:rsid w:val="00AE26DA"/>
    <w:rsid w:val="00AE3194"/>
    <w:rsid w:val="00AE32E4"/>
    <w:rsid w:val="00AE56BC"/>
    <w:rsid w:val="00AF0F55"/>
    <w:rsid w:val="00AF2B71"/>
    <w:rsid w:val="00AF3281"/>
    <w:rsid w:val="00AF7A70"/>
    <w:rsid w:val="00B04051"/>
    <w:rsid w:val="00B05013"/>
    <w:rsid w:val="00B074EE"/>
    <w:rsid w:val="00B12D35"/>
    <w:rsid w:val="00B204F1"/>
    <w:rsid w:val="00B23390"/>
    <w:rsid w:val="00B2764C"/>
    <w:rsid w:val="00B31707"/>
    <w:rsid w:val="00B357A6"/>
    <w:rsid w:val="00B36AD9"/>
    <w:rsid w:val="00B36BCF"/>
    <w:rsid w:val="00B37D04"/>
    <w:rsid w:val="00B37DFF"/>
    <w:rsid w:val="00B4176B"/>
    <w:rsid w:val="00B43473"/>
    <w:rsid w:val="00B43A2C"/>
    <w:rsid w:val="00B4715A"/>
    <w:rsid w:val="00B608BF"/>
    <w:rsid w:val="00B60C33"/>
    <w:rsid w:val="00B71F6A"/>
    <w:rsid w:val="00B72AED"/>
    <w:rsid w:val="00B81802"/>
    <w:rsid w:val="00B81A02"/>
    <w:rsid w:val="00B8212A"/>
    <w:rsid w:val="00B83D1A"/>
    <w:rsid w:val="00B84F63"/>
    <w:rsid w:val="00B86637"/>
    <w:rsid w:val="00B9487D"/>
    <w:rsid w:val="00B95FD3"/>
    <w:rsid w:val="00BA00B7"/>
    <w:rsid w:val="00BA487A"/>
    <w:rsid w:val="00BA5779"/>
    <w:rsid w:val="00BB4368"/>
    <w:rsid w:val="00BB6523"/>
    <w:rsid w:val="00BC0485"/>
    <w:rsid w:val="00BC1683"/>
    <w:rsid w:val="00BC4D20"/>
    <w:rsid w:val="00BC4F35"/>
    <w:rsid w:val="00BC6F09"/>
    <w:rsid w:val="00BC7BBF"/>
    <w:rsid w:val="00BC7C13"/>
    <w:rsid w:val="00BD2B8B"/>
    <w:rsid w:val="00BD5DAD"/>
    <w:rsid w:val="00BD6D56"/>
    <w:rsid w:val="00BD7792"/>
    <w:rsid w:val="00BE0D8C"/>
    <w:rsid w:val="00BE2572"/>
    <w:rsid w:val="00BE6F9D"/>
    <w:rsid w:val="00BF0058"/>
    <w:rsid w:val="00BF0184"/>
    <w:rsid w:val="00BF076A"/>
    <w:rsid w:val="00BF077C"/>
    <w:rsid w:val="00BF07D3"/>
    <w:rsid w:val="00BF3BD1"/>
    <w:rsid w:val="00C00DD3"/>
    <w:rsid w:val="00C02313"/>
    <w:rsid w:val="00C02CC1"/>
    <w:rsid w:val="00C0732E"/>
    <w:rsid w:val="00C10384"/>
    <w:rsid w:val="00C177C1"/>
    <w:rsid w:val="00C206C1"/>
    <w:rsid w:val="00C2361B"/>
    <w:rsid w:val="00C26C0A"/>
    <w:rsid w:val="00C339B5"/>
    <w:rsid w:val="00C363F0"/>
    <w:rsid w:val="00C37489"/>
    <w:rsid w:val="00C40CA1"/>
    <w:rsid w:val="00C41D49"/>
    <w:rsid w:val="00C42EC3"/>
    <w:rsid w:val="00C43062"/>
    <w:rsid w:val="00C43CE6"/>
    <w:rsid w:val="00C4400D"/>
    <w:rsid w:val="00C45CE2"/>
    <w:rsid w:val="00C4655C"/>
    <w:rsid w:val="00C46A70"/>
    <w:rsid w:val="00C51E76"/>
    <w:rsid w:val="00C52582"/>
    <w:rsid w:val="00C54E31"/>
    <w:rsid w:val="00C5549A"/>
    <w:rsid w:val="00C61B2B"/>
    <w:rsid w:val="00C64DB6"/>
    <w:rsid w:val="00C65F5D"/>
    <w:rsid w:val="00C7039D"/>
    <w:rsid w:val="00C71F90"/>
    <w:rsid w:val="00C7369D"/>
    <w:rsid w:val="00C746B1"/>
    <w:rsid w:val="00C7549B"/>
    <w:rsid w:val="00C81B40"/>
    <w:rsid w:val="00C84DAA"/>
    <w:rsid w:val="00C867B3"/>
    <w:rsid w:val="00C910AA"/>
    <w:rsid w:val="00C921E3"/>
    <w:rsid w:val="00CA0255"/>
    <w:rsid w:val="00CA46FA"/>
    <w:rsid w:val="00CA62E5"/>
    <w:rsid w:val="00CA706E"/>
    <w:rsid w:val="00CA711C"/>
    <w:rsid w:val="00CB0539"/>
    <w:rsid w:val="00CB106D"/>
    <w:rsid w:val="00CB4C3C"/>
    <w:rsid w:val="00CB5CA4"/>
    <w:rsid w:val="00CB7EE8"/>
    <w:rsid w:val="00CC2E5B"/>
    <w:rsid w:val="00CC379E"/>
    <w:rsid w:val="00CC41AF"/>
    <w:rsid w:val="00CD175A"/>
    <w:rsid w:val="00CD7D55"/>
    <w:rsid w:val="00CE1A6C"/>
    <w:rsid w:val="00CE7F5A"/>
    <w:rsid w:val="00CF2673"/>
    <w:rsid w:val="00CF28FD"/>
    <w:rsid w:val="00D0078F"/>
    <w:rsid w:val="00D026DB"/>
    <w:rsid w:val="00D02739"/>
    <w:rsid w:val="00D04A0E"/>
    <w:rsid w:val="00D05511"/>
    <w:rsid w:val="00D11477"/>
    <w:rsid w:val="00D124FB"/>
    <w:rsid w:val="00D21AB0"/>
    <w:rsid w:val="00D23E5C"/>
    <w:rsid w:val="00D24921"/>
    <w:rsid w:val="00D24AA2"/>
    <w:rsid w:val="00D26071"/>
    <w:rsid w:val="00D26730"/>
    <w:rsid w:val="00D27369"/>
    <w:rsid w:val="00D276B7"/>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5168C"/>
    <w:rsid w:val="00D51C0B"/>
    <w:rsid w:val="00D539A5"/>
    <w:rsid w:val="00D54A52"/>
    <w:rsid w:val="00D57207"/>
    <w:rsid w:val="00D57923"/>
    <w:rsid w:val="00D57C39"/>
    <w:rsid w:val="00D600C2"/>
    <w:rsid w:val="00D61FC1"/>
    <w:rsid w:val="00D646C3"/>
    <w:rsid w:val="00D672A2"/>
    <w:rsid w:val="00D67FFE"/>
    <w:rsid w:val="00D7027D"/>
    <w:rsid w:val="00D70735"/>
    <w:rsid w:val="00D72AF5"/>
    <w:rsid w:val="00D7519B"/>
    <w:rsid w:val="00D7743C"/>
    <w:rsid w:val="00D83FD0"/>
    <w:rsid w:val="00D87E6C"/>
    <w:rsid w:val="00DA3FDB"/>
    <w:rsid w:val="00DA409F"/>
    <w:rsid w:val="00DA4F5F"/>
    <w:rsid w:val="00DA5286"/>
    <w:rsid w:val="00DA5A6C"/>
    <w:rsid w:val="00DA64ED"/>
    <w:rsid w:val="00DA6E8B"/>
    <w:rsid w:val="00DB079E"/>
    <w:rsid w:val="00DB1FE7"/>
    <w:rsid w:val="00DB5391"/>
    <w:rsid w:val="00DB609C"/>
    <w:rsid w:val="00DB7146"/>
    <w:rsid w:val="00DB73E4"/>
    <w:rsid w:val="00DC0836"/>
    <w:rsid w:val="00DC172C"/>
    <w:rsid w:val="00DC23A1"/>
    <w:rsid w:val="00DC4255"/>
    <w:rsid w:val="00DC575E"/>
    <w:rsid w:val="00DC5F4E"/>
    <w:rsid w:val="00DD28FB"/>
    <w:rsid w:val="00DD5C84"/>
    <w:rsid w:val="00DD6215"/>
    <w:rsid w:val="00DE223E"/>
    <w:rsid w:val="00DE4CDE"/>
    <w:rsid w:val="00DE4FE0"/>
    <w:rsid w:val="00DE5027"/>
    <w:rsid w:val="00DE6154"/>
    <w:rsid w:val="00DF39D8"/>
    <w:rsid w:val="00DF49AB"/>
    <w:rsid w:val="00DF7185"/>
    <w:rsid w:val="00E00523"/>
    <w:rsid w:val="00E01C38"/>
    <w:rsid w:val="00E152A8"/>
    <w:rsid w:val="00E1644A"/>
    <w:rsid w:val="00E17715"/>
    <w:rsid w:val="00E1778A"/>
    <w:rsid w:val="00E21FD1"/>
    <w:rsid w:val="00E24270"/>
    <w:rsid w:val="00E273AB"/>
    <w:rsid w:val="00E30D7F"/>
    <w:rsid w:val="00E33834"/>
    <w:rsid w:val="00E33B39"/>
    <w:rsid w:val="00E33D5D"/>
    <w:rsid w:val="00E34795"/>
    <w:rsid w:val="00E35AD8"/>
    <w:rsid w:val="00E41EEC"/>
    <w:rsid w:val="00E42345"/>
    <w:rsid w:val="00E6118B"/>
    <w:rsid w:val="00E61253"/>
    <w:rsid w:val="00E613E6"/>
    <w:rsid w:val="00E62863"/>
    <w:rsid w:val="00E62B82"/>
    <w:rsid w:val="00E64A61"/>
    <w:rsid w:val="00E65B30"/>
    <w:rsid w:val="00E67A46"/>
    <w:rsid w:val="00E71EDE"/>
    <w:rsid w:val="00E73494"/>
    <w:rsid w:val="00E75AB1"/>
    <w:rsid w:val="00E77592"/>
    <w:rsid w:val="00E814F5"/>
    <w:rsid w:val="00E81EBA"/>
    <w:rsid w:val="00E84484"/>
    <w:rsid w:val="00E86DFD"/>
    <w:rsid w:val="00E93DC7"/>
    <w:rsid w:val="00E9446E"/>
    <w:rsid w:val="00E95CC0"/>
    <w:rsid w:val="00E9658C"/>
    <w:rsid w:val="00EA147D"/>
    <w:rsid w:val="00EA36EC"/>
    <w:rsid w:val="00EA398E"/>
    <w:rsid w:val="00EA73D7"/>
    <w:rsid w:val="00EB0F3D"/>
    <w:rsid w:val="00EB7998"/>
    <w:rsid w:val="00EC0627"/>
    <w:rsid w:val="00EC1919"/>
    <w:rsid w:val="00EC236B"/>
    <w:rsid w:val="00ED01B4"/>
    <w:rsid w:val="00ED1C01"/>
    <w:rsid w:val="00ED5E65"/>
    <w:rsid w:val="00ED6209"/>
    <w:rsid w:val="00ED7C60"/>
    <w:rsid w:val="00EE0161"/>
    <w:rsid w:val="00EE329F"/>
    <w:rsid w:val="00EE3361"/>
    <w:rsid w:val="00EF098A"/>
    <w:rsid w:val="00F00744"/>
    <w:rsid w:val="00F032D3"/>
    <w:rsid w:val="00F04597"/>
    <w:rsid w:val="00F04E4E"/>
    <w:rsid w:val="00F068A9"/>
    <w:rsid w:val="00F06B30"/>
    <w:rsid w:val="00F06FBE"/>
    <w:rsid w:val="00F07F2D"/>
    <w:rsid w:val="00F20E73"/>
    <w:rsid w:val="00F213C7"/>
    <w:rsid w:val="00F21405"/>
    <w:rsid w:val="00F2305C"/>
    <w:rsid w:val="00F23AEF"/>
    <w:rsid w:val="00F276DC"/>
    <w:rsid w:val="00F30D5F"/>
    <w:rsid w:val="00F3165C"/>
    <w:rsid w:val="00F3453D"/>
    <w:rsid w:val="00F34A82"/>
    <w:rsid w:val="00F40167"/>
    <w:rsid w:val="00F40C8B"/>
    <w:rsid w:val="00F41738"/>
    <w:rsid w:val="00F4296C"/>
    <w:rsid w:val="00F4398E"/>
    <w:rsid w:val="00F44BEE"/>
    <w:rsid w:val="00F45558"/>
    <w:rsid w:val="00F45FB7"/>
    <w:rsid w:val="00F46C41"/>
    <w:rsid w:val="00F51B5A"/>
    <w:rsid w:val="00F53867"/>
    <w:rsid w:val="00F53E31"/>
    <w:rsid w:val="00F54CAF"/>
    <w:rsid w:val="00F600E1"/>
    <w:rsid w:val="00F62995"/>
    <w:rsid w:val="00F6366D"/>
    <w:rsid w:val="00F647BF"/>
    <w:rsid w:val="00F64882"/>
    <w:rsid w:val="00F66733"/>
    <w:rsid w:val="00F70051"/>
    <w:rsid w:val="00F731C2"/>
    <w:rsid w:val="00F73377"/>
    <w:rsid w:val="00F7376A"/>
    <w:rsid w:val="00F81CF3"/>
    <w:rsid w:val="00F8251E"/>
    <w:rsid w:val="00F83FAE"/>
    <w:rsid w:val="00F84962"/>
    <w:rsid w:val="00F84BA1"/>
    <w:rsid w:val="00F856C3"/>
    <w:rsid w:val="00F92765"/>
    <w:rsid w:val="00F94EF3"/>
    <w:rsid w:val="00F94F44"/>
    <w:rsid w:val="00F9733B"/>
    <w:rsid w:val="00FA292A"/>
    <w:rsid w:val="00FB1A8B"/>
    <w:rsid w:val="00FB36C1"/>
    <w:rsid w:val="00FB5DE9"/>
    <w:rsid w:val="00FB6A91"/>
    <w:rsid w:val="00FB7557"/>
    <w:rsid w:val="00FC1ED1"/>
    <w:rsid w:val="00FC3DEF"/>
    <w:rsid w:val="00FC523C"/>
    <w:rsid w:val="00FC610F"/>
    <w:rsid w:val="00FC74C3"/>
    <w:rsid w:val="00FD0627"/>
    <w:rsid w:val="00FD3114"/>
    <w:rsid w:val="00FD7E14"/>
    <w:rsid w:val="00FE69DC"/>
    <w:rsid w:val="00FF5E22"/>
    <w:rsid w:val="00FF78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F1ED8"/>
  <w15:docId w15:val="{DDBCB856-7D9E-4276-A1B6-1530F261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qFormat/>
    <w:rsid w:val="008109D1"/>
    <w:pPr>
      <w:keepNext/>
      <w:spacing w:after="0" w:line="240" w:lineRule="auto"/>
      <w:outlineLvl w:val="0"/>
    </w:pPr>
    <w:rPr>
      <w:rFonts w:ascii="Arial" w:eastAsia="Times New Roman" w:hAnsi="Arial" w:cs="Times New Roman"/>
      <w:b/>
      <w:snapToGrid w:val="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styleId="Ttulo">
    <w:name w:val="Title"/>
    <w:basedOn w:val="Normal"/>
    <w:link w:val="TtuloChar"/>
    <w:qFormat/>
    <w:rsid w:val="008109D1"/>
    <w:pPr>
      <w:widowControl w:val="0"/>
      <w:pBdr>
        <w:top w:val="single" w:sz="6" w:space="1" w:color="auto"/>
        <w:left w:val="single" w:sz="6" w:space="4" w:color="auto"/>
        <w:bottom w:val="single" w:sz="6" w:space="1" w:color="auto"/>
        <w:right w:val="single" w:sz="6" w:space="4" w:color="auto"/>
      </w:pBdr>
      <w:shd w:val="pct10" w:color="auto" w:fill="FFFFFF"/>
      <w:spacing w:after="0" w:line="240" w:lineRule="auto"/>
      <w:jc w:val="center"/>
    </w:pPr>
    <w:rPr>
      <w:rFonts w:ascii="Verdana" w:eastAsia="Times New Roman" w:hAnsi="Verdana" w:cs="Times New Roman"/>
      <w:b/>
      <w:snapToGrid w:val="0"/>
      <w:kern w:val="28"/>
      <w:sz w:val="20"/>
      <w:szCs w:val="20"/>
      <w:lang w:eastAsia="pt-BR"/>
    </w:rPr>
  </w:style>
  <w:style w:type="character" w:customStyle="1" w:styleId="TtuloChar">
    <w:name w:val="Título Char"/>
    <w:basedOn w:val="Fontepargpadro"/>
    <w:link w:val="Ttulo"/>
    <w:rsid w:val="008109D1"/>
    <w:rPr>
      <w:rFonts w:ascii="Verdana" w:eastAsia="Times New Roman" w:hAnsi="Verdana" w:cs="Times New Roman"/>
      <w:b/>
      <w:snapToGrid w:val="0"/>
      <w:kern w:val="28"/>
      <w:sz w:val="20"/>
      <w:szCs w:val="20"/>
      <w:shd w:val="pct10" w:color="auto" w:fill="FFFFFF"/>
      <w:lang w:eastAsia="pt-BR"/>
    </w:rPr>
  </w:style>
  <w:style w:type="character" w:customStyle="1" w:styleId="Ttulo1Char">
    <w:name w:val="Título 1 Char"/>
    <w:basedOn w:val="Fontepargpadro"/>
    <w:link w:val="Ttulo1"/>
    <w:rsid w:val="008109D1"/>
    <w:rPr>
      <w:rFonts w:ascii="Arial" w:eastAsia="Times New Roman" w:hAnsi="Arial" w:cs="Times New Roman"/>
      <w:b/>
      <w:snapToGrid w:val="0"/>
      <w:szCs w:val="20"/>
      <w:lang w:eastAsia="pt-BR"/>
    </w:rPr>
  </w:style>
  <w:style w:type="character" w:customStyle="1" w:styleId="numero">
    <w:name w:val="numero"/>
    <w:basedOn w:val="Fontepargpadro"/>
    <w:rsid w:val="00F27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25334552">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164735331">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tic@mprs.mp.b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497C0-39AC-4E7B-83C8-A0A50B442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2596</Words>
  <Characters>14020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Roni Martins Botelho</cp:lastModifiedBy>
  <cp:revision>6</cp:revision>
  <cp:lastPrinted>2023-01-27T12:08:00Z</cp:lastPrinted>
  <dcterms:created xsi:type="dcterms:W3CDTF">2024-02-06T20:16:00Z</dcterms:created>
  <dcterms:modified xsi:type="dcterms:W3CDTF">2024-03-08T20:01:00Z</dcterms:modified>
</cp:coreProperties>
</file>