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D725CE">
        <w:rPr>
          <w:rFonts w:ascii="Arial" w:hAnsi="Arial" w:cs="Arial"/>
          <w:b/>
          <w:sz w:val="32"/>
          <w:szCs w:val="32"/>
        </w:rPr>
        <w:t>1</w:t>
      </w:r>
      <w:r w:rsidR="006E5DA0">
        <w:rPr>
          <w:rFonts w:ascii="Arial" w:hAnsi="Arial" w:cs="Arial"/>
          <w:b/>
          <w:sz w:val="32"/>
          <w:szCs w:val="32"/>
        </w:rPr>
        <w:t>4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9F57E1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 xml:space="preserve">, </w:t>
      </w:r>
      <w:r w:rsidR="00BD7391">
        <w:rPr>
          <w:rFonts w:ascii="Arial" w:hAnsi="Arial" w:cs="Arial"/>
          <w:sz w:val="24"/>
          <w:szCs w:val="24"/>
        </w:rPr>
        <w:t xml:space="preserve">Estudo Técnico Preliminar, Termo de Referência, </w:t>
      </w:r>
      <w:r w:rsidR="00755D4D">
        <w:rPr>
          <w:rFonts w:ascii="Arial" w:hAnsi="Arial" w:cs="Arial"/>
          <w:sz w:val="24"/>
          <w:szCs w:val="24"/>
        </w:rPr>
        <w:t>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D73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6E5DA0" w:rsidRPr="00DF41C7">
        <w:rPr>
          <w:rFonts w:ascii="Arial" w:hAnsi="Arial" w:cs="Arial"/>
          <w:color w:val="000000"/>
          <w:sz w:val="24"/>
          <w:szCs w:val="40"/>
          <w:shd w:val="clear" w:color="auto" w:fill="FFFFFF"/>
        </w:rPr>
        <w:t>Aquisição de pneus 295/80 R 22,5, para caminhões da Secretaria de Obras</w:t>
      </w:r>
      <w:r w:rsidR="006E5DA0" w:rsidRPr="00916E1E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E5DA0" w:rsidRPr="00F039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 valor previsto de R$</w:t>
      </w:r>
      <w:r w:rsidR="006E5D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11.136,00 </w:t>
      </w:r>
      <w:r w:rsidR="006E5DA0" w:rsidRPr="00F039A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6E5DA0">
        <w:rPr>
          <w:rFonts w:ascii="Arial" w:hAnsi="Arial" w:cs="Arial"/>
          <w:color w:val="000000"/>
          <w:sz w:val="24"/>
          <w:szCs w:val="24"/>
          <w:shd w:val="clear" w:color="auto" w:fill="FFFFFF"/>
        </w:rPr>
        <w:t>onze mil, cento e trinta e seis reais), solicitado pela Secretaria de Obras, Transporte, Urbanismo e Trânsito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BD7391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E323FD">
        <w:rPr>
          <w:rFonts w:ascii="Arial" w:hAnsi="Arial" w:cs="Arial"/>
          <w:sz w:val="24"/>
          <w:szCs w:val="24"/>
        </w:rPr>
        <w:t>2</w:t>
      </w:r>
      <w:r w:rsidR="006E5DA0">
        <w:rPr>
          <w:rFonts w:ascii="Arial" w:hAnsi="Arial" w:cs="Arial"/>
          <w:sz w:val="24"/>
          <w:szCs w:val="24"/>
        </w:rPr>
        <w:t>7</w:t>
      </w:r>
      <w:bookmarkStart w:id="0" w:name="_GoBack"/>
      <w:bookmarkEnd w:id="0"/>
      <w:r w:rsidR="006E126B">
        <w:rPr>
          <w:rFonts w:ascii="Arial" w:hAnsi="Arial" w:cs="Arial"/>
          <w:sz w:val="24"/>
          <w:szCs w:val="24"/>
        </w:rPr>
        <w:t xml:space="preserve"> de fevereiro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F95042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6EB" w:rsidRDefault="00D156EB">
      <w:r>
        <w:separator/>
      </w:r>
    </w:p>
  </w:endnote>
  <w:endnote w:type="continuationSeparator" w:id="0">
    <w:p w:rsidR="00D156EB" w:rsidRDefault="00D15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6EB" w:rsidRDefault="00D156EB">
      <w:r>
        <w:separator/>
      </w:r>
    </w:p>
  </w:footnote>
  <w:footnote w:type="continuationSeparator" w:id="0">
    <w:p w:rsidR="00D156EB" w:rsidRDefault="00D15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2A5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34C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019"/>
    <w:rsid w:val="006D2E3B"/>
    <w:rsid w:val="006D5B08"/>
    <w:rsid w:val="006E126B"/>
    <w:rsid w:val="006E4D9E"/>
    <w:rsid w:val="006E5DA0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3A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57FD3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25C28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391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6EB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5CE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B7D6F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0E83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575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98</cp:revision>
  <cp:lastPrinted>2024-02-27T12:07:00Z</cp:lastPrinted>
  <dcterms:created xsi:type="dcterms:W3CDTF">2018-08-14T12:38:00Z</dcterms:created>
  <dcterms:modified xsi:type="dcterms:W3CDTF">2024-02-27T12:07:00Z</dcterms:modified>
</cp:coreProperties>
</file>