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A9A24" w14:textId="77777777"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14:paraId="1BE82E4C" w14:textId="16A535D1"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0725EA">
        <w:rPr>
          <w:rFonts w:ascii="Arial" w:hAnsi="Arial" w:cs="Arial"/>
          <w:b/>
          <w:sz w:val="32"/>
          <w:szCs w:val="32"/>
        </w:rPr>
        <w:t>17</w:t>
      </w:r>
      <w:r w:rsidR="00956731">
        <w:rPr>
          <w:rFonts w:ascii="Arial" w:hAnsi="Arial" w:cs="Arial"/>
          <w:b/>
          <w:sz w:val="32"/>
          <w:szCs w:val="32"/>
        </w:rPr>
        <w:t>/2026</w:t>
      </w:r>
    </w:p>
    <w:p w14:paraId="3544DD92" w14:textId="77777777"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14:paraId="2DF4FA37" w14:textId="77777777" w:rsidR="00C71236" w:rsidRDefault="00C71236" w:rsidP="00C71236">
      <w:pPr>
        <w:jc w:val="center"/>
        <w:rPr>
          <w:b/>
          <w:sz w:val="36"/>
          <w:szCs w:val="36"/>
        </w:rPr>
      </w:pPr>
    </w:p>
    <w:p w14:paraId="2A2FD118" w14:textId="6A629C42" w:rsidR="00C71236" w:rsidRPr="00F91D4E" w:rsidRDefault="00C71236" w:rsidP="00F91D4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Documento de Formalização da Demanda, Estudo Técnico Preliminar, Termo de Referência,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725EA" w:rsidRPr="000725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à </w:t>
      </w:r>
      <w:r w:rsidR="000725EA" w:rsidRPr="000725E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contração de empresa para fornecimento de medicamentos por dispensa limite com o fim de garantir o acesso continuo e o tratamento da população</w:t>
      </w:r>
      <w:r w:rsidR="000725EA" w:rsidRPr="000725EA">
        <w:rPr>
          <w:rFonts w:ascii="Arial" w:hAnsi="Arial" w:cs="Arial"/>
          <w:color w:val="000000"/>
          <w:sz w:val="24"/>
          <w:szCs w:val="24"/>
          <w:shd w:val="clear" w:color="auto" w:fill="FFFFFF"/>
        </w:rPr>
        <w:t>, com valor previsto de R$ 5.900,00 (cinco mil e novecentos reais), solicitado pela Secretaria de Saúde e Desenvolvimento Social</w:t>
      </w:r>
      <w:r w:rsidR="001E7A1D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77559A4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3BFCACD7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14:paraId="677F79C9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0701160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0657654C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14:paraId="61D5CAC8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61D14102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33B7C836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2C889B55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0FBBCBF2" w14:textId="0F82E4EB"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0725EA">
        <w:rPr>
          <w:rFonts w:ascii="Arial" w:hAnsi="Arial" w:cs="Arial"/>
          <w:sz w:val="24"/>
          <w:szCs w:val="24"/>
        </w:rPr>
        <w:t>11 de março</w:t>
      </w:r>
      <w:r w:rsidR="001E7A1D">
        <w:rPr>
          <w:rFonts w:ascii="Arial" w:hAnsi="Arial" w:cs="Arial"/>
          <w:sz w:val="24"/>
          <w:szCs w:val="24"/>
        </w:rPr>
        <w:t xml:space="preserve"> de 202</w:t>
      </w:r>
      <w:r w:rsidR="00956731">
        <w:rPr>
          <w:rFonts w:ascii="Arial" w:hAnsi="Arial" w:cs="Arial"/>
          <w:sz w:val="24"/>
          <w:szCs w:val="24"/>
        </w:rPr>
        <w:t>6</w:t>
      </w:r>
      <w:r w:rsidR="001E7A1D">
        <w:rPr>
          <w:rFonts w:ascii="Arial" w:hAnsi="Arial" w:cs="Arial"/>
          <w:sz w:val="24"/>
          <w:szCs w:val="24"/>
        </w:rPr>
        <w:t>.</w:t>
      </w:r>
    </w:p>
    <w:p w14:paraId="328BC201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369E77F5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86CB270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D067AFB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CA8D89B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48AA206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0576B9CB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36C24CBB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57066D4F" w14:textId="77777777" w:rsidR="00C71236" w:rsidRPr="00F750CE" w:rsidRDefault="00D441DC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Carlos Cesar </w:t>
      </w:r>
      <w:proofErr w:type="spellStart"/>
      <w:r>
        <w:rPr>
          <w:rFonts w:ascii="Arial" w:hAnsi="Arial" w:cs="Arial"/>
          <w:sz w:val="24"/>
          <w:szCs w:val="24"/>
        </w:rPr>
        <w:t>Dinon</w:t>
      </w:r>
      <w:proofErr w:type="spellEnd"/>
    </w:p>
    <w:p w14:paraId="2C9C6590" w14:textId="77777777"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14:paraId="06F11471" w14:textId="77777777"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A83F8" w14:textId="77777777" w:rsidR="00D44B89" w:rsidRDefault="00D44B89">
      <w:r>
        <w:separator/>
      </w:r>
    </w:p>
  </w:endnote>
  <w:endnote w:type="continuationSeparator" w:id="0">
    <w:p w14:paraId="6E16C32A" w14:textId="77777777" w:rsidR="00D44B89" w:rsidRDefault="00D4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9A722" w14:textId="77777777" w:rsidR="00D44B89" w:rsidRDefault="00D44B89">
      <w:r>
        <w:separator/>
      </w:r>
    </w:p>
  </w:footnote>
  <w:footnote w:type="continuationSeparator" w:id="0">
    <w:p w14:paraId="3B3F20C6" w14:textId="77777777" w:rsidR="00D44B89" w:rsidRDefault="00D44B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F584" w14:textId="77777777"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 wp14:anchorId="133138D0" wp14:editId="625D4E3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0519037" w14:textId="77777777"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14:paraId="5416377D" w14:textId="77777777"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14:paraId="735BA860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14:paraId="1E575DAB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14:paraId="18B12717" w14:textId="77777777"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14:paraId="5F355926" w14:textId="77777777"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14:paraId="1CA9DEB3" w14:textId="77777777"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14:paraId="3BD12EFA" w14:textId="77777777"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200899534">
    <w:abstractNumId w:val="1"/>
  </w:num>
  <w:num w:numId="2" w16cid:durableId="1440180016">
    <w:abstractNumId w:val="0"/>
  </w:num>
  <w:num w:numId="3" w16cid:durableId="186795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725EA"/>
    <w:rsid w:val="00073283"/>
    <w:rsid w:val="00084EFE"/>
    <w:rsid w:val="000852DB"/>
    <w:rsid w:val="000869CD"/>
    <w:rsid w:val="00094C3F"/>
    <w:rsid w:val="00094D39"/>
    <w:rsid w:val="00095A6C"/>
    <w:rsid w:val="000A06F4"/>
    <w:rsid w:val="000A0C6E"/>
    <w:rsid w:val="000A6976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2C49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7C6"/>
    <w:rsid w:val="0046137F"/>
    <w:rsid w:val="00461ED5"/>
    <w:rsid w:val="00466FD9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348C2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0ADE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4E36"/>
    <w:rsid w:val="009559ED"/>
    <w:rsid w:val="00956731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26B5"/>
    <w:rsid w:val="009E7754"/>
    <w:rsid w:val="009F4394"/>
    <w:rsid w:val="009F5726"/>
    <w:rsid w:val="00A04842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0838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DCC"/>
    <w:rsid w:val="00B22E4F"/>
    <w:rsid w:val="00B251E8"/>
    <w:rsid w:val="00B256CB"/>
    <w:rsid w:val="00B25A0A"/>
    <w:rsid w:val="00B267AE"/>
    <w:rsid w:val="00B27659"/>
    <w:rsid w:val="00B31079"/>
    <w:rsid w:val="00B32A38"/>
    <w:rsid w:val="00B3389A"/>
    <w:rsid w:val="00B37CCD"/>
    <w:rsid w:val="00B41BFA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1CC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11D1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441DC"/>
    <w:rsid w:val="00D44B89"/>
    <w:rsid w:val="00D5107F"/>
    <w:rsid w:val="00D517CC"/>
    <w:rsid w:val="00D5500A"/>
    <w:rsid w:val="00D600B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E56F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87F7D"/>
    <w:rsid w:val="00F91D4E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01AF5F1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99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633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Contratos</cp:lastModifiedBy>
  <cp:revision>97</cp:revision>
  <cp:lastPrinted>2026-03-11T14:21:00Z</cp:lastPrinted>
  <dcterms:created xsi:type="dcterms:W3CDTF">2018-08-14T12:38:00Z</dcterms:created>
  <dcterms:modified xsi:type="dcterms:W3CDTF">2026-03-11T14:21:00Z</dcterms:modified>
</cp:coreProperties>
</file>