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5CC413" w14:textId="6CC750DD" w:rsidR="00981EDF" w:rsidRPr="002E1B84" w:rsidRDefault="00981EDF" w:rsidP="001C1ADB">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before="60" w:beforeAutospacing="0" w:after="60" w:afterAutospacing="0"/>
        <w:ind w:right="289"/>
        <w:jc w:val="center"/>
        <w:rPr>
          <w:rFonts w:ascii="Arial Nova Light" w:hAnsi="Arial Nova Light"/>
          <w:b/>
          <w:bCs/>
          <w:spacing w:val="10"/>
          <w:sz w:val="20"/>
          <w:szCs w:val="20"/>
        </w:rPr>
      </w:pPr>
      <w:r w:rsidRPr="002E1B84">
        <w:rPr>
          <w:rFonts w:ascii="Arial Nova Light" w:hAnsi="Arial Nova Light"/>
          <w:b/>
          <w:bCs/>
          <w:spacing w:val="10"/>
          <w:sz w:val="20"/>
          <w:szCs w:val="20"/>
        </w:rPr>
        <w:t xml:space="preserve">EDITAL N.° </w:t>
      </w:r>
      <w:r w:rsidR="001C1ADB" w:rsidRPr="002E1B84">
        <w:rPr>
          <w:rFonts w:ascii="Arial Nova Light" w:hAnsi="Arial Nova Light"/>
          <w:b/>
          <w:bCs/>
          <w:spacing w:val="10"/>
          <w:sz w:val="20"/>
          <w:szCs w:val="20"/>
        </w:rPr>
        <w:t>0</w:t>
      </w:r>
      <w:r w:rsidR="00E7336A" w:rsidRPr="002E1B84">
        <w:rPr>
          <w:rFonts w:ascii="Arial Nova Light" w:hAnsi="Arial Nova Light"/>
          <w:b/>
          <w:bCs/>
          <w:spacing w:val="10"/>
          <w:sz w:val="20"/>
          <w:szCs w:val="20"/>
        </w:rPr>
        <w:t>6</w:t>
      </w:r>
      <w:r w:rsidRPr="002E1B84">
        <w:rPr>
          <w:rFonts w:ascii="Arial Nova Light" w:hAnsi="Arial Nova Light"/>
          <w:b/>
          <w:bCs/>
          <w:spacing w:val="10"/>
          <w:sz w:val="20"/>
          <w:szCs w:val="20"/>
        </w:rPr>
        <w:t>/2025</w:t>
      </w:r>
    </w:p>
    <w:p w14:paraId="3CA001DC" w14:textId="102D56D1" w:rsidR="00981EDF" w:rsidRPr="002E1B84" w:rsidRDefault="00981EDF" w:rsidP="001C1ADB">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before="60" w:beforeAutospacing="0" w:after="60" w:afterAutospacing="0"/>
        <w:ind w:right="289"/>
        <w:jc w:val="center"/>
        <w:rPr>
          <w:rFonts w:ascii="Arial Nova Light" w:hAnsi="Arial Nova Light"/>
          <w:b/>
          <w:bCs/>
          <w:spacing w:val="10"/>
          <w:sz w:val="20"/>
          <w:szCs w:val="20"/>
        </w:rPr>
      </w:pPr>
      <w:r w:rsidRPr="002E1B84">
        <w:rPr>
          <w:rFonts w:ascii="Arial Nova Light" w:hAnsi="Arial Nova Light"/>
          <w:b/>
          <w:bCs/>
          <w:spacing w:val="10"/>
          <w:sz w:val="20"/>
          <w:szCs w:val="20"/>
        </w:rPr>
        <w:t xml:space="preserve">PREGÃO ELETRÔNICO N.° </w:t>
      </w:r>
      <w:r w:rsidR="001C1ADB" w:rsidRPr="002E1B84">
        <w:rPr>
          <w:rFonts w:ascii="Arial Nova Light" w:hAnsi="Arial Nova Light"/>
          <w:b/>
          <w:bCs/>
          <w:spacing w:val="10"/>
          <w:sz w:val="20"/>
          <w:szCs w:val="20"/>
        </w:rPr>
        <w:t>0</w:t>
      </w:r>
      <w:r w:rsidR="00E7336A" w:rsidRPr="002E1B84">
        <w:rPr>
          <w:rFonts w:ascii="Arial Nova Light" w:hAnsi="Arial Nova Light"/>
          <w:b/>
          <w:bCs/>
          <w:spacing w:val="10"/>
          <w:sz w:val="20"/>
          <w:szCs w:val="20"/>
        </w:rPr>
        <w:t>5</w:t>
      </w:r>
      <w:r w:rsidRPr="002E1B84">
        <w:rPr>
          <w:rFonts w:ascii="Arial Nova Light" w:hAnsi="Arial Nova Light"/>
          <w:b/>
          <w:bCs/>
          <w:spacing w:val="10"/>
          <w:sz w:val="20"/>
          <w:szCs w:val="20"/>
        </w:rPr>
        <w:t>/2025</w:t>
      </w:r>
    </w:p>
    <w:p w14:paraId="30D924BB" w14:textId="77777777" w:rsidR="00981EDF" w:rsidRPr="002E1B84" w:rsidRDefault="00981EDF" w:rsidP="00981EDF">
      <w:pPr>
        <w:pStyle w:val="Corpodetexto"/>
        <w:spacing w:before="0" w:beforeAutospacing="0" w:after="0" w:afterAutospacing="0"/>
        <w:ind w:right="1" w:firstLine="1134"/>
        <w:jc w:val="both"/>
        <w:rPr>
          <w:rFonts w:ascii="Arial Nova Light" w:hAnsi="Arial Nova Light"/>
          <w:spacing w:val="10"/>
          <w:sz w:val="20"/>
          <w:szCs w:val="20"/>
        </w:rPr>
      </w:pPr>
    </w:p>
    <w:p w14:paraId="7DE919FC" w14:textId="5024DA57" w:rsidR="00981EDF" w:rsidRPr="002E1B84" w:rsidRDefault="00981EDF" w:rsidP="00981EDF">
      <w:pPr>
        <w:pStyle w:val="Corpodetexto"/>
        <w:spacing w:before="0" w:beforeAutospacing="0" w:after="0" w:afterAutospacing="0"/>
        <w:ind w:right="287" w:firstLine="1134"/>
        <w:jc w:val="both"/>
        <w:rPr>
          <w:rFonts w:ascii="Arial Nova Light" w:hAnsi="Arial Nova Light"/>
          <w:spacing w:val="10"/>
          <w:sz w:val="20"/>
          <w:szCs w:val="20"/>
        </w:rPr>
      </w:pPr>
      <w:r w:rsidRPr="002E1B84">
        <w:rPr>
          <w:rFonts w:ascii="Arial Nova Light" w:hAnsi="Arial Nova Light"/>
          <w:spacing w:val="10"/>
          <w:sz w:val="20"/>
          <w:szCs w:val="20"/>
        </w:rPr>
        <w:t xml:space="preserve">Torna-se público que a PREFEITURA MUNICIPAL DE MARIANA PIMENTEL/RS, por meio do Setor de Licitações e Contratos, sediado na Rua Doutor Montaury, n.º 10, Centro, realizará licitação para REGISTRO DE PREÇOS, na modalidade PREGÃO, na forma ELETRÔNICA, com AMPLA PARTICIPAÇÃO, nos termos da </w:t>
      </w:r>
      <w:hyperlink r:id="rId7">
        <w:r w:rsidRPr="002E1B84">
          <w:rPr>
            <w:rFonts w:ascii="Arial Nova Light" w:hAnsi="Arial Nova Light"/>
            <w:spacing w:val="10"/>
            <w:sz w:val="20"/>
            <w:szCs w:val="20"/>
          </w:rPr>
          <w:t>Lei nº 14.133, de 1º de abril de</w:t>
        </w:r>
      </w:hyperlink>
      <w:r w:rsidRPr="002E1B84">
        <w:rPr>
          <w:rFonts w:ascii="Arial Nova Light" w:hAnsi="Arial Nova Light"/>
          <w:spacing w:val="10"/>
          <w:sz w:val="20"/>
          <w:szCs w:val="20"/>
        </w:rPr>
        <w:t xml:space="preserve"> </w:t>
      </w:r>
      <w:hyperlink r:id="rId8">
        <w:r w:rsidRPr="002E1B84">
          <w:rPr>
            <w:rFonts w:ascii="Arial Nova Light" w:hAnsi="Arial Nova Light"/>
            <w:spacing w:val="10"/>
            <w:sz w:val="20"/>
            <w:szCs w:val="20"/>
          </w:rPr>
          <w:t>2021</w:t>
        </w:r>
      </w:hyperlink>
      <w:r w:rsidRPr="002E1B84">
        <w:rPr>
          <w:rFonts w:ascii="Arial Nova Light" w:hAnsi="Arial Nova Light"/>
          <w:spacing w:val="10"/>
          <w:sz w:val="20"/>
          <w:szCs w:val="20"/>
        </w:rPr>
        <w:t>, e demais legislação aplicável e, ainda, de acordo com as condições estabelecidas neste Edital.</w:t>
      </w:r>
    </w:p>
    <w:p w14:paraId="17B59B17" w14:textId="77777777" w:rsidR="00981EDF" w:rsidRPr="002E1B84" w:rsidRDefault="00981EDF" w:rsidP="00981EDF">
      <w:pPr>
        <w:pStyle w:val="Corpodetexto"/>
        <w:spacing w:before="0" w:beforeAutospacing="0" w:after="0" w:afterAutospacing="0"/>
        <w:ind w:right="1" w:firstLine="1134"/>
        <w:jc w:val="both"/>
        <w:rPr>
          <w:rFonts w:ascii="Arial Nova Light" w:hAnsi="Arial Nova Light"/>
          <w:spacing w:val="10"/>
          <w:sz w:val="20"/>
          <w:szCs w:val="20"/>
        </w:rPr>
      </w:pPr>
    </w:p>
    <w:p w14:paraId="4C3FD71B" w14:textId="41D3104A" w:rsidR="00981EDF" w:rsidRPr="002E1B84" w:rsidRDefault="00981EDF" w:rsidP="00981EDF">
      <w:pPr>
        <w:spacing w:after="0" w:line="360" w:lineRule="auto"/>
        <w:ind w:right="1"/>
        <w:rPr>
          <w:rFonts w:ascii="Arial Nova Light" w:hAnsi="Arial Nova Light"/>
          <w:spacing w:val="10"/>
          <w:sz w:val="20"/>
          <w:szCs w:val="20"/>
        </w:rPr>
      </w:pPr>
      <w:r w:rsidRPr="002E1B84">
        <w:rPr>
          <w:rFonts w:ascii="Arial Nova Light" w:hAnsi="Arial Nova Light"/>
          <w:b/>
          <w:spacing w:val="10"/>
          <w:sz w:val="20"/>
          <w:szCs w:val="20"/>
        </w:rPr>
        <w:t xml:space="preserve">Data da Sessão Pública: </w:t>
      </w:r>
      <w:r w:rsidR="00E7336A" w:rsidRPr="002E1B84">
        <w:rPr>
          <w:rFonts w:ascii="Arial Nova Light" w:hAnsi="Arial Nova Light"/>
          <w:bCs/>
          <w:spacing w:val="10"/>
          <w:sz w:val="20"/>
          <w:szCs w:val="20"/>
        </w:rPr>
        <w:t>07/05/2025</w:t>
      </w:r>
      <w:r w:rsidRPr="002E1B84">
        <w:rPr>
          <w:rFonts w:ascii="Arial Nova Light" w:hAnsi="Arial Nova Light"/>
          <w:spacing w:val="10"/>
          <w:sz w:val="20"/>
          <w:szCs w:val="20"/>
        </w:rPr>
        <w:t xml:space="preserve"> às </w:t>
      </w:r>
      <w:r w:rsidR="00E7336A" w:rsidRPr="002E1B84">
        <w:rPr>
          <w:rFonts w:ascii="Arial Nova Light" w:hAnsi="Arial Nova Light"/>
          <w:spacing w:val="10"/>
          <w:sz w:val="20"/>
          <w:szCs w:val="20"/>
        </w:rPr>
        <w:t>14</w:t>
      </w:r>
      <w:r w:rsidRPr="002E1B84">
        <w:rPr>
          <w:rFonts w:ascii="Arial Nova Light" w:hAnsi="Arial Nova Light"/>
          <w:spacing w:val="10"/>
          <w:sz w:val="20"/>
          <w:szCs w:val="20"/>
        </w:rPr>
        <w:t xml:space="preserve">h (horário de Brasília). </w:t>
      </w:r>
    </w:p>
    <w:p w14:paraId="6239B258" w14:textId="7B9DDC37" w:rsidR="00981EDF" w:rsidRPr="002E1B84" w:rsidRDefault="00981EDF" w:rsidP="00981EDF">
      <w:pPr>
        <w:spacing w:after="0" w:line="360" w:lineRule="auto"/>
        <w:ind w:right="1"/>
        <w:rPr>
          <w:rFonts w:ascii="Arial Nova Light" w:hAnsi="Arial Nova Light"/>
          <w:spacing w:val="10"/>
          <w:sz w:val="20"/>
          <w:szCs w:val="20"/>
        </w:rPr>
      </w:pPr>
      <w:r w:rsidRPr="002E1B84">
        <w:rPr>
          <w:rFonts w:ascii="Arial Nova Light" w:hAnsi="Arial Nova Light"/>
          <w:b/>
          <w:spacing w:val="10"/>
          <w:sz w:val="20"/>
          <w:szCs w:val="20"/>
        </w:rPr>
        <w:t>Critério de Julgamento</w:t>
      </w:r>
      <w:r w:rsidRPr="002E1B84">
        <w:rPr>
          <w:rFonts w:ascii="Arial Nova Light" w:hAnsi="Arial Nova Light"/>
          <w:spacing w:val="10"/>
          <w:sz w:val="20"/>
          <w:szCs w:val="20"/>
        </w:rPr>
        <w:t xml:space="preserve">: Menor preço por </w:t>
      </w:r>
      <w:r w:rsidR="00A411BE" w:rsidRPr="002E1B84">
        <w:rPr>
          <w:rFonts w:ascii="Arial Nova Light" w:hAnsi="Arial Nova Light"/>
          <w:spacing w:val="10"/>
          <w:sz w:val="20"/>
          <w:szCs w:val="20"/>
        </w:rPr>
        <w:t>item</w:t>
      </w:r>
    </w:p>
    <w:p w14:paraId="5A7BCB1C" w14:textId="5F97E108" w:rsidR="00981EDF" w:rsidRPr="002E1B84" w:rsidRDefault="00981EDF" w:rsidP="00981EDF">
      <w:pPr>
        <w:spacing w:after="0" w:line="360" w:lineRule="auto"/>
        <w:rPr>
          <w:rFonts w:ascii="Arial Nova Light" w:hAnsi="Arial Nova Light"/>
          <w:spacing w:val="10"/>
          <w:sz w:val="20"/>
          <w:szCs w:val="20"/>
        </w:rPr>
      </w:pPr>
      <w:r w:rsidRPr="002E1B84">
        <w:rPr>
          <w:rFonts w:ascii="Arial Nova Light" w:hAnsi="Arial Nova Light"/>
          <w:b/>
          <w:spacing w:val="10"/>
          <w:sz w:val="20"/>
          <w:szCs w:val="20"/>
        </w:rPr>
        <w:t xml:space="preserve">Modo de disputa: </w:t>
      </w:r>
      <w:r w:rsidRPr="002E1B84">
        <w:rPr>
          <w:rFonts w:ascii="Arial Nova Light" w:hAnsi="Arial Nova Light"/>
          <w:spacing w:val="10"/>
          <w:sz w:val="20"/>
          <w:szCs w:val="20"/>
        </w:rPr>
        <w:t>Aberto e fechado</w:t>
      </w:r>
    </w:p>
    <w:p w14:paraId="60A0DF8C" w14:textId="77777777" w:rsidR="00981EDF" w:rsidRPr="002E1B84" w:rsidRDefault="00981EDF" w:rsidP="00981EDF">
      <w:pPr>
        <w:spacing w:after="0" w:line="240" w:lineRule="auto"/>
        <w:ind w:left="142"/>
        <w:rPr>
          <w:rFonts w:ascii="Arial Nova Light" w:hAnsi="Arial Nova Light"/>
          <w:spacing w:val="10"/>
          <w:sz w:val="20"/>
          <w:szCs w:val="20"/>
        </w:rPr>
      </w:pPr>
    </w:p>
    <w:p w14:paraId="5EB03165" w14:textId="77777777" w:rsidR="00981EDF" w:rsidRPr="002E1B84" w:rsidRDefault="00981EDF" w:rsidP="00D557A5">
      <w:pPr>
        <w:pStyle w:val="Ttulo1"/>
        <w:keepNext w:val="0"/>
        <w:keepLines w:val="0"/>
        <w:widowControl w:val="0"/>
        <w:numPr>
          <w:ilvl w:val="0"/>
          <w:numId w:val="22"/>
        </w:numPr>
        <w:tabs>
          <w:tab w:val="left" w:pos="396"/>
        </w:tabs>
        <w:autoSpaceDE w:val="0"/>
        <w:autoSpaceDN w:val="0"/>
        <w:spacing w:before="0" w:line="240" w:lineRule="auto"/>
        <w:ind w:left="396" w:hanging="253"/>
        <w:jc w:val="both"/>
        <w:rPr>
          <w:rFonts w:ascii="Arial Nova Light" w:hAnsi="Arial Nova Light"/>
          <w:b/>
          <w:bCs/>
          <w:color w:val="548DD4" w:themeColor="text2" w:themeTint="99"/>
          <w:spacing w:val="10"/>
          <w:sz w:val="20"/>
          <w:szCs w:val="20"/>
        </w:rPr>
      </w:pPr>
      <w:r w:rsidRPr="002E1B84">
        <w:rPr>
          <w:rFonts w:ascii="Arial Nova Light" w:hAnsi="Arial Nova Light"/>
          <w:b/>
          <w:bCs/>
          <w:color w:val="548DD4" w:themeColor="text2" w:themeTint="99"/>
          <w:spacing w:val="10"/>
          <w:sz w:val="20"/>
          <w:szCs w:val="20"/>
        </w:rPr>
        <w:t>DO OBJETO</w:t>
      </w:r>
    </w:p>
    <w:p w14:paraId="2863E5B5"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1B700774" w14:textId="0C4A1627" w:rsidR="00981EDF" w:rsidRPr="002E1B84" w:rsidRDefault="00981EDF" w:rsidP="00D557A5">
      <w:pPr>
        <w:pStyle w:val="PargrafodaLista"/>
        <w:widowControl w:val="0"/>
        <w:numPr>
          <w:ilvl w:val="1"/>
          <w:numId w:val="22"/>
        </w:numPr>
        <w:tabs>
          <w:tab w:val="left" w:pos="850"/>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O objeto da presente licitação é o Registro de Preços para </w:t>
      </w:r>
      <w:r w:rsidR="00E4380D" w:rsidRPr="002E1B84">
        <w:rPr>
          <w:rFonts w:ascii="Arial Nova Light" w:hAnsi="Arial Nova Light"/>
          <w:spacing w:val="10"/>
          <w:sz w:val="20"/>
          <w:szCs w:val="20"/>
        </w:rPr>
        <w:t>contratação</w:t>
      </w:r>
      <w:r w:rsidRPr="002E1B84">
        <w:rPr>
          <w:rFonts w:ascii="Arial Nova Light" w:hAnsi="Arial Nova Light"/>
          <w:spacing w:val="10"/>
          <w:sz w:val="20"/>
          <w:szCs w:val="20"/>
        </w:rPr>
        <w:t xml:space="preserve"> parcelada e eventual de </w:t>
      </w:r>
      <w:r w:rsidR="0026687D" w:rsidRPr="002E1B84">
        <w:rPr>
          <w:rFonts w:ascii="Arial Nova Light" w:hAnsi="Arial Nova Light"/>
          <w:spacing w:val="10"/>
          <w:sz w:val="20"/>
          <w:szCs w:val="20"/>
        </w:rPr>
        <w:t xml:space="preserve">locação de </w:t>
      </w:r>
      <w:r w:rsidR="00E4380D" w:rsidRPr="002E1B84">
        <w:rPr>
          <w:rFonts w:ascii="Arial Nova Light" w:eastAsia="Verdana" w:hAnsi="Arial Nova Light" w:cs="Verdana"/>
          <w:spacing w:val="10"/>
          <w:sz w:val="20"/>
          <w:szCs w:val="20"/>
        </w:rPr>
        <w:t xml:space="preserve">caminhão, rolo compactador e trator agrícola para atender as demandas do Município de Mariana Pimentel, </w:t>
      </w:r>
      <w:r w:rsidRPr="002E1B84">
        <w:rPr>
          <w:rFonts w:ascii="Arial Nova Light" w:hAnsi="Arial Nova Light"/>
          <w:spacing w:val="10"/>
          <w:sz w:val="20"/>
          <w:szCs w:val="20"/>
        </w:rPr>
        <w:t>conforme condições, quantidades e exigências estabelecidas neste Edital e seus anexos.</w:t>
      </w:r>
    </w:p>
    <w:p w14:paraId="067130FA" w14:textId="77777777" w:rsidR="00981EDF" w:rsidRPr="002E1B84" w:rsidRDefault="00981EDF" w:rsidP="00981EDF">
      <w:pPr>
        <w:widowControl w:val="0"/>
        <w:tabs>
          <w:tab w:val="left" w:pos="850"/>
        </w:tabs>
        <w:autoSpaceDE w:val="0"/>
        <w:autoSpaceDN w:val="0"/>
        <w:spacing w:after="0" w:line="240" w:lineRule="auto"/>
        <w:ind w:right="281"/>
        <w:jc w:val="both"/>
        <w:rPr>
          <w:rFonts w:ascii="Arial Nova Light" w:hAnsi="Arial Nova Light"/>
          <w:spacing w:val="10"/>
          <w:sz w:val="20"/>
          <w:szCs w:val="20"/>
        </w:rPr>
      </w:pPr>
    </w:p>
    <w:p w14:paraId="33DAB78C" w14:textId="77777777" w:rsidR="00981EDF" w:rsidRPr="002E1B84" w:rsidRDefault="00981EDF" w:rsidP="00D557A5">
      <w:pPr>
        <w:pStyle w:val="PargrafodaLista"/>
        <w:widowControl w:val="0"/>
        <w:numPr>
          <w:ilvl w:val="1"/>
          <w:numId w:val="22"/>
        </w:numPr>
        <w:tabs>
          <w:tab w:val="left" w:pos="586"/>
        </w:tabs>
        <w:autoSpaceDE w:val="0"/>
        <w:autoSpaceDN w:val="0"/>
        <w:spacing w:after="0" w:line="240" w:lineRule="auto"/>
        <w:ind w:left="586" w:hanging="443"/>
        <w:contextualSpacing w:val="0"/>
        <w:jc w:val="both"/>
        <w:rPr>
          <w:rFonts w:ascii="Arial Nova Light" w:hAnsi="Arial Nova Light"/>
          <w:spacing w:val="10"/>
          <w:sz w:val="20"/>
          <w:szCs w:val="20"/>
        </w:rPr>
      </w:pPr>
      <w:r w:rsidRPr="002E1B84">
        <w:rPr>
          <w:rFonts w:ascii="Arial Nova Light" w:hAnsi="Arial Nova Light"/>
          <w:spacing w:val="10"/>
          <w:sz w:val="20"/>
          <w:szCs w:val="20"/>
        </w:rPr>
        <w:t>Descrição e valores de referência por item:</w:t>
      </w:r>
    </w:p>
    <w:tbl>
      <w:tblPr>
        <w:tblW w:w="91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5"/>
        <w:gridCol w:w="3344"/>
        <w:gridCol w:w="656"/>
        <w:gridCol w:w="709"/>
        <w:gridCol w:w="846"/>
        <w:gridCol w:w="1417"/>
        <w:gridCol w:w="1559"/>
      </w:tblGrid>
      <w:tr w:rsidR="00E4380D" w:rsidRPr="002E1B84" w14:paraId="5698DBD6" w14:textId="77777777" w:rsidTr="002E1B84">
        <w:tc>
          <w:tcPr>
            <w:tcW w:w="625" w:type="dxa"/>
            <w:shd w:val="clear" w:color="auto" w:fill="D9D9D9"/>
          </w:tcPr>
          <w:p w14:paraId="4D94728A" w14:textId="77777777" w:rsidR="00E4380D" w:rsidRPr="002E1B84" w:rsidRDefault="00E4380D" w:rsidP="00051945">
            <w:pPr>
              <w:spacing w:after="0" w:line="240" w:lineRule="auto"/>
              <w:ind w:right="-98"/>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ITEM</w:t>
            </w:r>
          </w:p>
        </w:tc>
        <w:tc>
          <w:tcPr>
            <w:tcW w:w="3344" w:type="dxa"/>
            <w:shd w:val="clear" w:color="auto" w:fill="D9D9D9"/>
          </w:tcPr>
          <w:p w14:paraId="52FB0454" w14:textId="77777777" w:rsidR="00E4380D" w:rsidRPr="002E1B84" w:rsidRDefault="00E4380D" w:rsidP="00051945">
            <w:pPr>
              <w:spacing w:after="0" w:line="240" w:lineRule="auto"/>
              <w:ind w:right="-6"/>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DESCRIÇÃO</w:t>
            </w:r>
          </w:p>
        </w:tc>
        <w:tc>
          <w:tcPr>
            <w:tcW w:w="656" w:type="dxa"/>
            <w:shd w:val="clear" w:color="auto" w:fill="D9D9D9"/>
          </w:tcPr>
          <w:p w14:paraId="02E1EF73" w14:textId="2ADB2EE8" w:rsidR="00E4380D" w:rsidRPr="002E1B84" w:rsidRDefault="00E4380D" w:rsidP="00051945">
            <w:pPr>
              <w:spacing w:after="0" w:line="240" w:lineRule="auto"/>
              <w:ind w:right="-159"/>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UN</w:t>
            </w:r>
            <w:r w:rsidR="00051945" w:rsidRPr="002E1B84">
              <w:rPr>
                <w:rFonts w:ascii="Arial Nova Light" w:eastAsia="Verdana" w:hAnsi="Arial Nova Light" w:cs="Verdana"/>
                <w:b/>
                <w:bCs/>
                <w:spacing w:val="10"/>
                <w:sz w:val="20"/>
                <w:szCs w:val="20"/>
              </w:rPr>
              <w:t>I</w:t>
            </w:r>
            <w:r w:rsidRPr="002E1B84">
              <w:rPr>
                <w:rFonts w:ascii="Arial Nova Light" w:eastAsia="Verdana" w:hAnsi="Arial Nova Light" w:cs="Verdana"/>
                <w:b/>
                <w:bCs/>
                <w:spacing w:val="10"/>
                <w:sz w:val="20"/>
                <w:szCs w:val="20"/>
              </w:rPr>
              <w:t>D.</w:t>
            </w:r>
          </w:p>
        </w:tc>
        <w:tc>
          <w:tcPr>
            <w:tcW w:w="709" w:type="dxa"/>
            <w:shd w:val="clear" w:color="auto" w:fill="D9D9D9"/>
          </w:tcPr>
          <w:p w14:paraId="30ABB597" w14:textId="77777777" w:rsidR="00E4380D" w:rsidRPr="002E1B84" w:rsidRDefault="00E4380D" w:rsidP="00051945">
            <w:pPr>
              <w:spacing w:after="0" w:line="240" w:lineRule="auto"/>
              <w:ind w:left="-198" w:right="-159"/>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QTD. MESES</w:t>
            </w:r>
          </w:p>
        </w:tc>
        <w:tc>
          <w:tcPr>
            <w:tcW w:w="846" w:type="dxa"/>
            <w:shd w:val="clear" w:color="auto" w:fill="D9D9D9"/>
          </w:tcPr>
          <w:p w14:paraId="46623F25" w14:textId="77777777" w:rsidR="00E4380D" w:rsidRPr="002E1B84" w:rsidRDefault="00E4380D" w:rsidP="00051945">
            <w:pPr>
              <w:spacing w:after="0" w:line="240" w:lineRule="auto"/>
              <w:ind w:right="-103"/>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QTD. EQUIP</w:t>
            </w:r>
          </w:p>
        </w:tc>
        <w:tc>
          <w:tcPr>
            <w:tcW w:w="1417" w:type="dxa"/>
            <w:shd w:val="clear" w:color="auto" w:fill="D9D9D9"/>
          </w:tcPr>
          <w:p w14:paraId="421D3E64" w14:textId="09D426A5" w:rsidR="00E4380D" w:rsidRPr="002E1B84" w:rsidRDefault="00E4380D" w:rsidP="00051945">
            <w:pPr>
              <w:spacing w:after="0" w:line="240" w:lineRule="auto"/>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VALOR UN</w:t>
            </w:r>
            <w:r w:rsidR="00051945" w:rsidRPr="002E1B84">
              <w:rPr>
                <w:rFonts w:ascii="Arial Nova Light" w:eastAsia="Verdana" w:hAnsi="Arial Nova Light" w:cs="Verdana"/>
                <w:b/>
                <w:bCs/>
                <w:spacing w:val="10"/>
                <w:sz w:val="20"/>
                <w:szCs w:val="20"/>
              </w:rPr>
              <w:t>IT</w:t>
            </w:r>
            <w:r w:rsidRPr="002E1B84">
              <w:rPr>
                <w:rFonts w:ascii="Arial Nova Light" w:eastAsia="Verdana" w:hAnsi="Arial Nova Light" w:cs="Verdana"/>
                <w:b/>
                <w:bCs/>
                <w:spacing w:val="10"/>
                <w:sz w:val="20"/>
                <w:szCs w:val="20"/>
              </w:rPr>
              <w:t>.</w:t>
            </w:r>
          </w:p>
        </w:tc>
        <w:tc>
          <w:tcPr>
            <w:tcW w:w="1559" w:type="dxa"/>
            <w:shd w:val="clear" w:color="auto" w:fill="D9D9D9"/>
          </w:tcPr>
          <w:p w14:paraId="76EF54E5" w14:textId="77777777" w:rsidR="00E4380D" w:rsidRPr="002E1B84" w:rsidRDefault="00E4380D" w:rsidP="00051945">
            <w:pPr>
              <w:spacing w:after="0" w:line="240" w:lineRule="auto"/>
              <w:ind w:right="-100"/>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VALOR TOTAL</w:t>
            </w:r>
          </w:p>
        </w:tc>
      </w:tr>
      <w:tr w:rsidR="00051945" w:rsidRPr="002E1B84" w14:paraId="3D98107B" w14:textId="77777777" w:rsidTr="002E1B84">
        <w:trPr>
          <w:trHeight w:val="1584"/>
        </w:trPr>
        <w:tc>
          <w:tcPr>
            <w:tcW w:w="625" w:type="dxa"/>
          </w:tcPr>
          <w:p w14:paraId="41368A51" w14:textId="77777777" w:rsidR="00051945" w:rsidRPr="002E1B84" w:rsidRDefault="00051945" w:rsidP="00051945">
            <w:pPr>
              <w:spacing w:after="0" w:line="240" w:lineRule="auto"/>
              <w:ind w:right="-568"/>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w:t>
            </w:r>
          </w:p>
        </w:tc>
        <w:tc>
          <w:tcPr>
            <w:tcW w:w="3344" w:type="dxa"/>
          </w:tcPr>
          <w:p w14:paraId="64651CA4" w14:textId="24FDBD37" w:rsidR="00051945" w:rsidRPr="002E1B84" w:rsidRDefault="00051945" w:rsidP="00051945">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Locação de caminhão basculante 6x4 com capacidade da caçamba de </w:t>
            </w:r>
            <w:r w:rsidR="004F112E">
              <w:rPr>
                <w:rFonts w:ascii="Arial Nova Light" w:eastAsia="Verdana" w:hAnsi="Arial Nova Light" w:cs="Verdana"/>
                <w:spacing w:val="10"/>
                <w:sz w:val="20"/>
                <w:szCs w:val="20"/>
              </w:rPr>
              <w:t>1</w:t>
            </w:r>
            <w:r w:rsidRPr="002E1B84">
              <w:rPr>
                <w:rFonts w:ascii="Arial Nova Light" w:eastAsia="Verdana" w:hAnsi="Arial Nova Light" w:cs="Verdana"/>
                <w:spacing w:val="10"/>
                <w:sz w:val="20"/>
                <w:szCs w:val="20"/>
              </w:rPr>
              <w:t>1m³, ano de fabricação acima de 2017, incluso motorista devidamente habilitado e uniformizado, despesas com manutenção do equipamento (peças, lubrificantes e afins).</w:t>
            </w:r>
          </w:p>
        </w:tc>
        <w:tc>
          <w:tcPr>
            <w:tcW w:w="656" w:type="dxa"/>
          </w:tcPr>
          <w:p w14:paraId="1608A9E7" w14:textId="77777777" w:rsidR="00051945" w:rsidRPr="002E1B84" w:rsidRDefault="00051945" w:rsidP="00051945">
            <w:pPr>
              <w:spacing w:after="0" w:line="240" w:lineRule="auto"/>
              <w:ind w:right="-568"/>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MÊS</w:t>
            </w:r>
          </w:p>
        </w:tc>
        <w:tc>
          <w:tcPr>
            <w:tcW w:w="709" w:type="dxa"/>
          </w:tcPr>
          <w:p w14:paraId="656AD317" w14:textId="77777777" w:rsidR="00051945" w:rsidRPr="002E1B84" w:rsidRDefault="00051945" w:rsidP="00051945">
            <w:pPr>
              <w:spacing w:after="0" w:line="240" w:lineRule="auto"/>
              <w:ind w:right="-568"/>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   12</w:t>
            </w:r>
          </w:p>
        </w:tc>
        <w:tc>
          <w:tcPr>
            <w:tcW w:w="846" w:type="dxa"/>
          </w:tcPr>
          <w:p w14:paraId="4E3100D5" w14:textId="77777777" w:rsidR="00051945" w:rsidRPr="002E1B84" w:rsidRDefault="00051945" w:rsidP="00051945">
            <w:pPr>
              <w:spacing w:after="0" w:line="240" w:lineRule="auto"/>
              <w:ind w:right="-22"/>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4</w:t>
            </w:r>
          </w:p>
        </w:tc>
        <w:tc>
          <w:tcPr>
            <w:tcW w:w="1417" w:type="dxa"/>
          </w:tcPr>
          <w:p w14:paraId="48F9BF4C" w14:textId="792B062A" w:rsidR="00051945" w:rsidRPr="002E1B84" w:rsidRDefault="00051945" w:rsidP="00051945">
            <w:pPr>
              <w:spacing w:after="0" w:line="240" w:lineRule="auto"/>
              <w:ind w:right="-52"/>
              <w:jc w:val="right"/>
              <w:rPr>
                <w:rFonts w:ascii="Arial Nova Light" w:eastAsia="Verdana" w:hAnsi="Arial Nova Light" w:cs="Verdana"/>
                <w:spacing w:val="10"/>
                <w:sz w:val="18"/>
                <w:szCs w:val="18"/>
              </w:rPr>
            </w:pPr>
            <w:r w:rsidRPr="002E1B84">
              <w:rPr>
                <w:rFonts w:ascii="Arial Nova Light" w:eastAsia="Verdana" w:hAnsi="Arial Nova Light" w:cs="Verdana"/>
                <w:spacing w:val="10"/>
                <w:sz w:val="18"/>
                <w:szCs w:val="18"/>
              </w:rPr>
              <w:t xml:space="preserve">R$ </w:t>
            </w:r>
            <w:r w:rsidR="005E1649">
              <w:rPr>
                <w:rFonts w:ascii="Arial Nova Light" w:eastAsia="Verdana" w:hAnsi="Arial Nova Light" w:cs="Verdana"/>
                <w:spacing w:val="10"/>
                <w:sz w:val="18"/>
                <w:szCs w:val="18"/>
              </w:rPr>
              <w:t>8</w:t>
            </w:r>
            <w:r w:rsidRPr="002E1B84">
              <w:rPr>
                <w:rFonts w:ascii="Arial Nova Light" w:eastAsia="Verdana" w:hAnsi="Arial Nova Light" w:cs="Verdana"/>
                <w:spacing w:val="10"/>
                <w:sz w:val="18"/>
                <w:szCs w:val="18"/>
              </w:rPr>
              <w:t>0.000,00</w:t>
            </w:r>
          </w:p>
        </w:tc>
        <w:tc>
          <w:tcPr>
            <w:tcW w:w="1559" w:type="dxa"/>
          </w:tcPr>
          <w:p w14:paraId="302CB13C" w14:textId="74023CAD" w:rsidR="00051945" w:rsidRPr="002E1B84" w:rsidRDefault="00051945" w:rsidP="00051945">
            <w:pPr>
              <w:spacing w:after="0" w:line="240" w:lineRule="auto"/>
              <w:ind w:right="30"/>
              <w:jc w:val="right"/>
              <w:rPr>
                <w:rFonts w:ascii="Arial Nova Light" w:eastAsia="Verdana" w:hAnsi="Arial Nova Light" w:cs="Verdana"/>
                <w:spacing w:val="10"/>
                <w:sz w:val="18"/>
                <w:szCs w:val="18"/>
              </w:rPr>
            </w:pPr>
            <w:r w:rsidRPr="002E1B84">
              <w:rPr>
                <w:rFonts w:ascii="Arial Nova Light" w:eastAsia="Verdana" w:hAnsi="Arial Nova Light" w:cs="Verdana"/>
                <w:spacing w:val="10"/>
                <w:sz w:val="18"/>
                <w:szCs w:val="18"/>
              </w:rPr>
              <w:t>R$ 960.000,00</w:t>
            </w:r>
          </w:p>
        </w:tc>
      </w:tr>
      <w:tr w:rsidR="00051945" w:rsidRPr="002E1B84" w14:paraId="1FA4840B" w14:textId="77777777" w:rsidTr="002E1B84">
        <w:trPr>
          <w:trHeight w:val="1987"/>
        </w:trPr>
        <w:tc>
          <w:tcPr>
            <w:tcW w:w="625" w:type="dxa"/>
          </w:tcPr>
          <w:p w14:paraId="0DBD15AE" w14:textId="77777777" w:rsidR="00051945" w:rsidRPr="002E1B84" w:rsidRDefault="00051945" w:rsidP="00051945">
            <w:pPr>
              <w:spacing w:after="0" w:line="240" w:lineRule="auto"/>
              <w:ind w:right="-568"/>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2</w:t>
            </w:r>
          </w:p>
        </w:tc>
        <w:tc>
          <w:tcPr>
            <w:tcW w:w="3344" w:type="dxa"/>
          </w:tcPr>
          <w:p w14:paraId="57257E83" w14:textId="7562FFCC" w:rsidR="00051945" w:rsidRPr="002E1B84" w:rsidRDefault="00051945" w:rsidP="00051945">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Locação de rolo compactador, com as seguintes características mínimas, potência de 95hp e peso de 12 toneladas, ano de fabricação acima de 2017, incluso operador de máquina devidamente habilitado e uniformizado, despesas com manutenção do equipamento (peças, lubrificantes e afins).</w:t>
            </w:r>
          </w:p>
        </w:tc>
        <w:tc>
          <w:tcPr>
            <w:tcW w:w="656" w:type="dxa"/>
          </w:tcPr>
          <w:p w14:paraId="54734613" w14:textId="77777777" w:rsidR="00051945" w:rsidRPr="002E1B84" w:rsidRDefault="00051945" w:rsidP="00051945">
            <w:pPr>
              <w:spacing w:after="0" w:line="240" w:lineRule="auto"/>
              <w:ind w:right="-568"/>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MÊS</w:t>
            </w:r>
          </w:p>
        </w:tc>
        <w:tc>
          <w:tcPr>
            <w:tcW w:w="709" w:type="dxa"/>
          </w:tcPr>
          <w:p w14:paraId="6554229D" w14:textId="77777777" w:rsidR="00051945" w:rsidRPr="002E1B84" w:rsidRDefault="00051945" w:rsidP="00051945">
            <w:pPr>
              <w:spacing w:after="0" w:line="240" w:lineRule="auto"/>
              <w:ind w:right="-568"/>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  12</w:t>
            </w:r>
          </w:p>
        </w:tc>
        <w:tc>
          <w:tcPr>
            <w:tcW w:w="846" w:type="dxa"/>
          </w:tcPr>
          <w:p w14:paraId="67C0C776" w14:textId="77777777" w:rsidR="00051945" w:rsidRPr="002E1B84" w:rsidRDefault="00051945" w:rsidP="00051945">
            <w:pPr>
              <w:spacing w:after="0" w:line="240" w:lineRule="auto"/>
              <w:ind w:right="-22"/>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w:t>
            </w:r>
          </w:p>
        </w:tc>
        <w:tc>
          <w:tcPr>
            <w:tcW w:w="1417" w:type="dxa"/>
          </w:tcPr>
          <w:p w14:paraId="69B0DF51" w14:textId="14DEA7F8" w:rsidR="00051945" w:rsidRPr="002E1B84" w:rsidRDefault="00051945" w:rsidP="00051945">
            <w:pPr>
              <w:spacing w:after="0" w:line="240" w:lineRule="auto"/>
              <w:jc w:val="right"/>
              <w:rPr>
                <w:rFonts w:ascii="Arial Nova Light" w:eastAsia="Verdana" w:hAnsi="Arial Nova Light" w:cs="Verdana"/>
                <w:spacing w:val="10"/>
                <w:sz w:val="18"/>
                <w:szCs w:val="18"/>
              </w:rPr>
            </w:pPr>
            <w:r w:rsidRPr="002E1B84">
              <w:rPr>
                <w:rFonts w:ascii="Arial Nova Light" w:eastAsia="Verdana" w:hAnsi="Arial Nova Light" w:cs="Verdana"/>
                <w:spacing w:val="10"/>
                <w:sz w:val="18"/>
                <w:szCs w:val="18"/>
              </w:rPr>
              <w:t>R$ 36.375,00</w:t>
            </w:r>
          </w:p>
        </w:tc>
        <w:tc>
          <w:tcPr>
            <w:tcW w:w="1559" w:type="dxa"/>
          </w:tcPr>
          <w:p w14:paraId="41742461" w14:textId="3CDE96F5" w:rsidR="00051945" w:rsidRPr="002E1B84" w:rsidRDefault="00051945" w:rsidP="00051945">
            <w:pPr>
              <w:spacing w:after="0" w:line="240" w:lineRule="auto"/>
              <w:ind w:right="30"/>
              <w:jc w:val="right"/>
              <w:rPr>
                <w:rFonts w:ascii="Arial Nova Light" w:eastAsia="Verdana" w:hAnsi="Arial Nova Light" w:cs="Verdana"/>
                <w:spacing w:val="10"/>
                <w:sz w:val="18"/>
                <w:szCs w:val="18"/>
              </w:rPr>
            </w:pPr>
            <w:r w:rsidRPr="002E1B84">
              <w:rPr>
                <w:rFonts w:ascii="Arial Nova Light" w:eastAsia="Verdana" w:hAnsi="Arial Nova Light" w:cs="Verdana"/>
                <w:spacing w:val="10"/>
                <w:sz w:val="18"/>
                <w:szCs w:val="18"/>
              </w:rPr>
              <w:t>R$ 436.500,00</w:t>
            </w:r>
          </w:p>
        </w:tc>
      </w:tr>
      <w:tr w:rsidR="00051945" w:rsidRPr="002E1B84" w14:paraId="61ADD306" w14:textId="77777777" w:rsidTr="002E1B84">
        <w:tc>
          <w:tcPr>
            <w:tcW w:w="625" w:type="dxa"/>
          </w:tcPr>
          <w:p w14:paraId="056A5591" w14:textId="77777777" w:rsidR="00051945" w:rsidRPr="002E1B84" w:rsidRDefault="00051945" w:rsidP="00051945">
            <w:pPr>
              <w:spacing w:after="0" w:line="240" w:lineRule="auto"/>
              <w:ind w:right="-568"/>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3</w:t>
            </w:r>
          </w:p>
        </w:tc>
        <w:tc>
          <w:tcPr>
            <w:tcW w:w="3344" w:type="dxa"/>
          </w:tcPr>
          <w:p w14:paraId="5B615EA9" w14:textId="77777777" w:rsidR="00051945" w:rsidRPr="002E1B84" w:rsidRDefault="00051945" w:rsidP="00051945">
            <w:pPr>
              <w:spacing w:after="0" w:line="240" w:lineRule="auto"/>
              <w:ind w:right="31"/>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Locação de Trator Agrícola, mínimo 75 cv, equipado com implemento roçadeira hidráulica articulada, incluso operador de máquina devidamente habilitado e uniformizado, despesas com manutenção do equipamento (peças, lubrificantes e afins). </w:t>
            </w:r>
          </w:p>
        </w:tc>
        <w:tc>
          <w:tcPr>
            <w:tcW w:w="656" w:type="dxa"/>
          </w:tcPr>
          <w:p w14:paraId="41796212" w14:textId="77777777" w:rsidR="00051945" w:rsidRPr="002E1B84" w:rsidRDefault="00051945" w:rsidP="00051945">
            <w:pPr>
              <w:spacing w:after="0" w:line="240" w:lineRule="auto"/>
              <w:ind w:right="-568"/>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Mês</w:t>
            </w:r>
          </w:p>
        </w:tc>
        <w:tc>
          <w:tcPr>
            <w:tcW w:w="709" w:type="dxa"/>
          </w:tcPr>
          <w:p w14:paraId="68B41CDC" w14:textId="77777777" w:rsidR="00051945" w:rsidRPr="002E1B84" w:rsidRDefault="00051945" w:rsidP="00051945">
            <w:pPr>
              <w:spacing w:after="0" w:line="240" w:lineRule="auto"/>
              <w:ind w:right="-568"/>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12</w:t>
            </w:r>
          </w:p>
        </w:tc>
        <w:tc>
          <w:tcPr>
            <w:tcW w:w="846" w:type="dxa"/>
          </w:tcPr>
          <w:p w14:paraId="60C41955" w14:textId="77777777" w:rsidR="00051945" w:rsidRPr="002E1B84" w:rsidRDefault="00051945" w:rsidP="00051945">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w:t>
            </w:r>
          </w:p>
        </w:tc>
        <w:tc>
          <w:tcPr>
            <w:tcW w:w="1417" w:type="dxa"/>
          </w:tcPr>
          <w:p w14:paraId="5E0CC3EB" w14:textId="425201E1" w:rsidR="00051945" w:rsidRPr="002E1B84" w:rsidRDefault="00051945" w:rsidP="00051945">
            <w:pPr>
              <w:spacing w:after="0" w:line="240" w:lineRule="auto"/>
              <w:jc w:val="right"/>
              <w:rPr>
                <w:rFonts w:ascii="Arial Nova Light" w:eastAsia="Verdana" w:hAnsi="Arial Nova Light" w:cs="Verdana"/>
                <w:spacing w:val="10"/>
                <w:sz w:val="18"/>
                <w:szCs w:val="18"/>
                <w:highlight w:val="yellow"/>
              </w:rPr>
            </w:pPr>
            <w:r w:rsidRPr="002E1B84">
              <w:rPr>
                <w:rFonts w:ascii="Arial Nova Light" w:eastAsia="Verdana" w:hAnsi="Arial Nova Light" w:cs="Verdana"/>
                <w:spacing w:val="10"/>
                <w:sz w:val="18"/>
                <w:szCs w:val="18"/>
              </w:rPr>
              <w:t>R$ 30.000,00</w:t>
            </w:r>
          </w:p>
        </w:tc>
        <w:tc>
          <w:tcPr>
            <w:tcW w:w="1559" w:type="dxa"/>
          </w:tcPr>
          <w:p w14:paraId="2AC4F9BF" w14:textId="5F1EFC83" w:rsidR="00051945" w:rsidRPr="002E1B84" w:rsidRDefault="00051945" w:rsidP="00051945">
            <w:pPr>
              <w:spacing w:after="0" w:line="240" w:lineRule="auto"/>
              <w:ind w:right="30"/>
              <w:jc w:val="right"/>
              <w:rPr>
                <w:rFonts w:ascii="Arial Nova Light" w:eastAsia="Verdana" w:hAnsi="Arial Nova Light" w:cs="Verdana"/>
                <w:spacing w:val="10"/>
                <w:sz w:val="18"/>
                <w:szCs w:val="18"/>
                <w:highlight w:val="yellow"/>
              </w:rPr>
            </w:pPr>
            <w:r w:rsidRPr="002E1B84">
              <w:rPr>
                <w:rFonts w:ascii="Arial Nova Light" w:eastAsia="Verdana" w:hAnsi="Arial Nova Light" w:cs="Verdana"/>
                <w:spacing w:val="10"/>
                <w:sz w:val="18"/>
                <w:szCs w:val="18"/>
              </w:rPr>
              <w:t>R$ 360.00,00</w:t>
            </w:r>
          </w:p>
        </w:tc>
      </w:tr>
    </w:tbl>
    <w:p w14:paraId="24BF184C" w14:textId="58FB34D3" w:rsidR="00981EDF" w:rsidRDefault="00981EDF" w:rsidP="00D557A5">
      <w:pPr>
        <w:pStyle w:val="Ttulo1"/>
        <w:keepNext w:val="0"/>
        <w:keepLines w:val="0"/>
        <w:widowControl w:val="0"/>
        <w:numPr>
          <w:ilvl w:val="0"/>
          <w:numId w:val="22"/>
        </w:numPr>
        <w:tabs>
          <w:tab w:val="left" w:pos="396"/>
        </w:tabs>
        <w:autoSpaceDE w:val="0"/>
        <w:autoSpaceDN w:val="0"/>
        <w:spacing w:before="0" w:line="240" w:lineRule="auto"/>
        <w:ind w:left="396" w:hanging="253"/>
        <w:jc w:val="both"/>
        <w:rPr>
          <w:rFonts w:ascii="Arial Nova Light" w:hAnsi="Arial Nova Light"/>
          <w:b/>
          <w:bCs/>
          <w:color w:val="548DD4" w:themeColor="text2" w:themeTint="99"/>
          <w:spacing w:val="10"/>
          <w:sz w:val="20"/>
          <w:szCs w:val="20"/>
        </w:rPr>
      </w:pPr>
      <w:r w:rsidRPr="002E1B84">
        <w:rPr>
          <w:rFonts w:ascii="Arial Nova Light" w:hAnsi="Arial Nova Light"/>
          <w:b/>
          <w:bCs/>
          <w:color w:val="548DD4" w:themeColor="text2" w:themeTint="99"/>
          <w:spacing w:val="10"/>
          <w:sz w:val="20"/>
          <w:szCs w:val="20"/>
        </w:rPr>
        <w:t>DA PARTICIPAÇÃO NA LICITAÇÃO</w:t>
      </w:r>
    </w:p>
    <w:p w14:paraId="382674D8" w14:textId="365D556A" w:rsidR="002E1B84" w:rsidRDefault="002E1B84" w:rsidP="002E1B84"/>
    <w:p w14:paraId="35A2A045" w14:textId="3AEB4BF6" w:rsidR="002E1B84" w:rsidRDefault="002E1B84" w:rsidP="002E1B84"/>
    <w:p w14:paraId="6FCDEE7C" w14:textId="77777777" w:rsidR="002E1B84" w:rsidRPr="002E1B84" w:rsidRDefault="002E1B84" w:rsidP="002E1B84"/>
    <w:p w14:paraId="5213D83A"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5E5B00E2" w14:textId="59BAF6A3" w:rsidR="00981EDF" w:rsidRPr="002E1B84" w:rsidRDefault="00981EDF" w:rsidP="00D557A5">
      <w:pPr>
        <w:pStyle w:val="PargrafodaLista"/>
        <w:widowControl w:val="0"/>
        <w:numPr>
          <w:ilvl w:val="1"/>
          <w:numId w:val="22"/>
        </w:numPr>
        <w:tabs>
          <w:tab w:val="left" w:pos="605"/>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Poderão participar deste Pregão, as empresas e empresas dos ramos de atividades que guardem pertinência e compatibilidade com o objeto licitado, inclusive quanto à documentação constante deste Edital e seus Anexos e estiverem devidamente cadastradas junto ao Órgão Provedor do Sistema, através do </w:t>
      </w:r>
      <w:r w:rsidRPr="002E1B84">
        <w:rPr>
          <w:rFonts w:ascii="Arial Nova Light" w:hAnsi="Arial Nova Light"/>
          <w:i/>
          <w:spacing w:val="10"/>
          <w:sz w:val="20"/>
          <w:szCs w:val="20"/>
        </w:rPr>
        <w:t xml:space="preserve">site </w:t>
      </w:r>
      <w:hyperlink r:id="rId9">
        <w:r w:rsidRPr="002E1B84">
          <w:rPr>
            <w:rFonts w:ascii="Arial Nova Light" w:hAnsi="Arial Nova Light"/>
            <w:b/>
            <w:color w:val="0000FF"/>
            <w:spacing w:val="10"/>
            <w:sz w:val="20"/>
            <w:szCs w:val="20"/>
            <w:u w:val="single" w:color="0000FF"/>
          </w:rPr>
          <w:t>www.portaldecompraspublicas.com.br</w:t>
        </w:r>
      </w:hyperlink>
      <w:r w:rsidRPr="002E1B84">
        <w:rPr>
          <w:rFonts w:ascii="Arial Nova Light" w:hAnsi="Arial Nova Light"/>
          <w:b/>
          <w:color w:val="0000FF"/>
          <w:spacing w:val="10"/>
          <w:sz w:val="20"/>
          <w:szCs w:val="20"/>
          <w:u w:val="single" w:color="0000FF"/>
        </w:rPr>
        <w:t>.</w:t>
      </w:r>
    </w:p>
    <w:p w14:paraId="7494C053" w14:textId="77777777" w:rsidR="00981EDF" w:rsidRPr="002E1B84" w:rsidRDefault="00981EDF" w:rsidP="00981EDF">
      <w:pPr>
        <w:widowControl w:val="0"/>
        <w:tabs>
          <w:tab w:val="left" w:pos="605"/>
        </w:tabs>
        <w:autoSpaceDE w:val="0"/>
        <w:autoSpaceDN w:val="0"/>
        <w:spacing w:after="0" w:line="240" w:lineRule="auto"/>
        <w:ind w:right="281"/>
        <w:jc w:val="both"/>
        <w:rPr>
          <w:rFonts w:ascii="Arial Nova Light" w:hAnsi="Arial Nova Light"/>
          <w:spacing w:val="10"/>
          <w:sz w:val="20"/>
          <w:szCs w:val="20"/>
        </w:rPr>
      </w:pPr>
    </w:p>
    <w:p w14:paraId="643DD9CE" w14:textId="02F9DCEE" w:rsidR="00981EDF" w:rsidRPr="002E1B84" w:rsidRDefault="00981EDF" w:rsidP="00D557A5">
      <w:pPr>
        <w:pStyle w:val="PargrafodaLista"/>
        <w:widowControl w:val="0"/>
        <w:numPr>
          <w:ilvl w:val="1"/>
          <w:numId w:val="22"/>
        </w:numPr>
        <w:tabs>
          <w:tab w:val="left" w:pos="593"/>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9D5986" w14:textId="77777777" w:rsidR="00981EDF" w:rsidRPr="002E1B84" w:rsidRDefault="00981EDF" w:rsidP="00981EDF">
      <w:pPr>
        <w:pStyle w:val="PargrafodaLista"/>
        <w:widowControl w:val="0"/>
        <w:tabs>
          <w:tab w:val="left" w:pos="593"/>
        </w:tabs>
        <w:autoSpaceDE w:val="0"/>
        <w:autoSpaceDN w:val="0"/>
        <w:spacing w:after="0" w:line="240" w:lineRule="auto"/>
        <w:ind w:left="397" w:right="284"/>
        <w:contextualSpacing w:val="0"/>
        <w:jc w:val="both"/>
        <w:rPr>
          <w:rFonts w:ascii="Arial Nova Light" w:hAnsi="Arial Nova Light"/>
          <w:spacing w:val="10"/>
          <w:sz w:val="20"/>
          <w:szCs w:val="20"/>
        </w:rPr>
      </w:pPr>
    </w:p>
    <w:p w14:paraId="3D76B6F5" w14:textId="58EDD7C1" w:rsidR="00981EDF" w:rsidRPr="002E1B84" w:rsidRDefault="00981EDF" w:rsidP="002E1B84">
      <w:pPr>
        <w:pStyle w:val="PargrafodaLista"/>
        <w:widowControl w:val="0"/>
        <w:numPr>
          <w:ilvl w:val="1"/>
          <w:numId w:val="22"/>
        </w:numPr>
        <w:autoSpaceDE w:val="0"/>
        <w:autoSpaceDN w:val="0"/>
        <w:spacing w:after="0" w:line="240" w:lineRule="auto"/>
        <w:ind w:left="143" w:right="287"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w:t>
      </w:r>
      <w:r w:rsidR="002E1B84">
        <w:rPr>
          <w:rFonts w:ascii="Arial Nova Light" w:hAnsi="Arial Nova Light"/>
          <w:spacing w:val="10"/>
          <w:sz w:val="20"/>
          <w:szCs w:val="20"/>
        </w:rPr>
        <w:t xml:space="preserve"> </w:t>
      </w:r>
      <w:r w:rsidRPr="002E1B84">
        <w:rPr>
          <w:rFonts w:ascii="Arial Nova Light" w:hAnsi="Arial Nova Light"/>
          <w:spacing w:val="10"/>
          <w:sz w:val="20"/>
          <w:szCs w:val="20"/>
        </w:rPr>
        <w:t>dos</w:t>
      </w:r>
      <w:r w:rsidR="002E1B84">
        <w:rPr>
          <w:rFonts w:ascii="Arial Nova Light" w:hAnsi="Arial Nova Light"/>
          <w:spacing w:val="10"/>
          <w:sz w:val="20"/>
          <w:szCs w:val="20"/>
        </w:rPr>
        <w:t xml:space="preserve"> </w:t>
      </w:r>
      <w:r w:rsidRPr="002E1B84">
        <w:rPr>
          <w:rFonts w:ascii="Arial Nova Light" w:hAnsi="Arial Nova Light"/>
          <w:spacing w:val="10"/>
          <w:sz w:val="20"/>
          <w:szCs w:val="20"/>
        </w:rPr>
        <w:t>registros</w:t>
      </w:r>
      <w:r w:rsidR="002E1B84">
        <w:rPr>
          <w:rFonts w:ascii="Arial Nova Light" w:hAnsi="Arial Nova Light"/>
          <w:spacing w:val="10"/>
          <w:sz w:val="20"/>
          <w:szCs w:val="20"/>
        </w:rPr>
        <w:t xml:space="preserve"> </w:t>
      </w:r>
      <w:r w:rsidRPr="002E1B84">
        <w:rPr>
          <w:rFonts w:ascii="Arial Nova Light" w:hAnsi="Arial Nova Light"/>
          <w:spacing w:val="10"/>
          <w:sz w:val="20"/>
          <w:szCs w:val="20"/>
        </w:rPr>
        <w:t>tão logo identifique incorreção ou aqueles se tornem desatualizados.</w:t>
      </w:r>
    </w:p>
    <w:p w14:paraId="53E10732" w14:textId="77777777" w:rsidR="00981EDF" w:rsidRPr="002E1B84" w:rsidRDefault="00981EDF" w:rsidP="00981EDF">
      <w:pPr>
        <w:pStyle w:val="PargrafodaLista"/>
        <w:rPr>
          <w:rFonts w:ascii="Arial Nova Light" w:hAnsi="Arial Nova Light"/>
          <w:spacing w:val="10"/>
          <w:sz w:val="20"/>
          <w:szCs w:val="20"/>
        </w:rPr>
      </w:pPr>
    </w:p>
    <w:p w14:paraId="0E55B43E" w14:textId="5FF178CE" w:rsidR="00981EDF" w:rsidRPr="002E1B84" w:rsidRDefault="00981EDF" w:rsidP="00D557A5">
      <w:pPr>
        <w:pStyle w:val="PargrafodaLista"/>
        <w:widowControl w:val="0"/>
        <w:numPr>
          <w:ilvl w:val="1"/>
          <w:numId w:val="22"/>
        </w:numPr>
        <w:tabs>
          <w:tab w:val="left" w:pos="663"/>
        </w:tabs>
        <w:autoSpaceDE w:val="0"/>
        <w:autoSpaceDN w:val="0"/>
        <w:spacing w:after="0" w:line="240" w:lineRule="auto"/>
        <w:ind w:left="143" w:right="281" w:firstLine="0"/>
        <w:contextualSpacing w:val="0"/>
        <w:rPr>
          <w:rFonts w:ascii="Arial Nova Light" w:hAnsi="Arial Nova Light"/>
          <w:spacing w:val="10"/>
          <w:sz w:val="20"/>
          <w:szCs w:val="20"/>
        </w:rPr>
      </w:pPr>
      <w:r w:rsidRPr="002E1B84">
        <w:rPr>
          <w:rFonts w:ascii="Arial Nova Light" w:hAnsi="Arial Nova Light"/>
          <w:spacing w:val="10"/>
          <w:sz w:val="20"/>
          <w:szCs w:val="20"/>
        </w:rPr>
        <w:t xml:space="preserve">Será concedido tratamento favorecido para as microempresas e empresas de pequeno porte, nos limites previstos da </w:t>
      </w:r>
      <w:hyperlink r:id="rId10">
        <w:r w:rsidRPr="002E1B84">
          <w:rPr>
            <w:rFonts w:ascii="Arial Nova Light" w:hAnsi="Arial Nova Light"/>
            <w:spacing w:val="10"/>
            <w:sz w:val="20"/>
            <w:szCs w:val="20"/>
          </w:rPr>
          <w:t>Lei Complementar n</w:t>
        </w:r>
        <w:r w:rsidR="00A411BE" w:rsidRPr="002E1B84">
          <w:rPr>
            <w:rFonts w:ascii="Arial Nova Light" w:hAnsi="Arial Nova Light"/>
            <w:spacing w:val="10"/>
            <w:sz w:val="20"/>
            <w:szCs w:val="20"/>
          </w:rPr>
          <w:t>.</w:t>
        </w:r>
        <w:r w:rsidRPr="002E1B84">
          <w:rPr>
            <w:rFonts w:ascii="Arial Nova Light" w:hAnsi="Arial Nova Light"/>
            <w:spacing w:val="10"/>
            <w:sz w:val="20"/>
            <w:szCs w:val="20"/>
          </w:rPr>
          <w:t>º 123, de 2006</w:t>
        </w:r>
      </w:hyperlink>
      <w:r w:rsidRPr="002E1B84">
        <w:rPr>
          <w:rFonts w:ascii="Arial Nova Light" w:hAnsi="Arial Nova Light"/>
          <w:spacing w:val="10"/>
          <w:sz w:val="20"/>
          <w:szCs w:val="20"/>
        </w:rPr>
        <w:t>.</w:t>
      </w:r>
    </w:p>
    <w:p w14:paraId="1D7300C6" w14:textId="77777777" w:rsidR="00A411BE" w:rsidRPr="002E1B84" w:rsidRDefault="00A411BE" w:rsidP="00981EDF">
      <w:pPr>
        <w:pStyle w:val="PargrafodaLista"/>
        <w:rPr>
          <w:rFonts w:ascii="Arial Nova Light" w:hAnsi="Arial Nova Light"/>
          <w:spacing w:val="10"/>
          <w:sz w:val="20"/>
          <w:szCs w:val="20"/>
        </w:rPr>
      </w:pPr>
    </w:p>
    <w:p w14:paraId="08F05CD5" w14:textId="77777777" w:rsidR="00981EDF" w:rsidRPr="002E1B84" w:rsidRDefault="00981EDF" w:rsidP="00D557A5">
      <w:pPr>
        <w:pStyle w:val="PargrafodaLista"/>
        <w:widowControl w:val="0"/>
        <w:numPr>
          <w:ilvl w:val="1"/>
          <w:numId w:val="22"/>
        </w:numPr>
        <w:tabs>
          <w:tab w:val="left" w:pos="586"/>
        </w:tabs>
        <w:autoSpaceDE w:val="0"/>
        <w:autoSpaceDN w:val="0"/>
        <w:spacing w:after="0" w:line="240" w:lineRule="auto"/>
        <w:ind w:left="586" w:hanging="443"/>
        <w:contextualSpacing w:val="0"/>
        <w:rPr>
          <w:rFonts w:ascii="Arial Nova Light" w:hAnsi="Arial Nova Light"/>
          <w:spacing w:val="10"/>
          <w:sz w:val="20"/>
          <w:szCs w:val="20"/>
        </w:rPr>
      </w:pPr>
      <w:r w:rsidRPr="002E1B84">
        <w:rPr>
          <w:rFonts w:ascii="Arial Nova Light" w:hAnsi="Arial Nova Light"/>
          <w:spacing w:val="10"/>
          <w:sz w:val="20"/>
          <w:szCs w:val="20"/>
        </w:rPr>
        <w:t>Não poderão disputar esta licitação:</w:t>
      </w:r>
    </w:p>
    <w:p w14:paraId="08261499" w14:textId="156C4DC4" w:rsidR="00981EDF" w:rsidRPr="002E1B84" w:rsidRDefault="00981EDF" w:rsidP="00D557A5">
      <w:pPr>
        <w:pStyle w:val="PargrafodaLista"/>
        <w:widowControl w:val="0"/>
        <w:numPr>
          <w:ilvl w:val="0"/>
          <w:numId w:val="21"/>
        </w:numPr>
        <w:tabs>
          <w:tab w:val="left" w:pos="426"/>
        </w:tabs>
        <w:autoSpaceDE w:val="0"/>
        <w:autoSpaceDN w:val="0"/>
        <w:spacing w:after="0" w:line="240" w:lineRule="auto"/>
        <w:ind w:left="850" w:hanging="707"/>
        <w:contextualSpacing w:val="0"/>
        <w:rPr>
          <w:rFonts w:ascii="Arial Nova Light" w:hAnsi="Arial Nova Light"/>
          <w:spacing w:val="10"/>
          <w:sz w:val="20"/>
          <w:szCs w:val="20"/>
        </w:rPr>
      </w:pPr>
      <w:r w:rsidRPr="002E1B84">
        <w:rPr>
          <w:rFonts w:ascii="Arial Nova Light" w:hAnsi="Arial Nova Light"/>
          <w:spacing w:val="10"/>
          <w:sz w:val="20"/>
          <w:szCs w:val="20"/>
        </w:rPr>
        <w:t>aquele que não atenda às condições deste Edital e seus anexo</w:t>
      </w:r>
      <w:r w:rsidR="00A411BE" w:rsidRPr="002E1B84">
        <w:rPr>
          <w:rFonts w:ascii="Arial Nova Light" w:hAnsi="Arial Nova Light"/>
          <w:spacing w:val="10"/>
          <w:sz w:val="20"/>
          <w:szCs w:val="20"/>
        </w:rPr>
        <w:t>s</w:t>
      </w:r>
      <w:r w:rsidRPr="002E1B84">
        <w:rPr>
          <w:rFonts w:ascii="Arial Nova Light" w:hAnsi="Arial Nova Light"/>
          <w:spacing w:val="10"/>
          <w:sz w:val="20"/>
          <w:szCs w:val="20"/>
        </w:rPr>
        <w:t>;</w:t>
      </w:r>
    </w:p>
    <w:p w14:paraId="37F0F46B" w14:textId="77777777" w:rsidR="00981EDF" w:rsidRPr="002E1B84" w:rsidRDefault="00981EDF" w:rsidP="00D557A5">
      <w:pPr>
        <w:pStyle w:val="PargrafodaLista"/>
        <w:widowControl w:val="0"/>
        <w:numPr>
          <w:ilvl w:val="0"/>
          <w:numId w:val="21"/>
        </w:numPr>
        <w:tabs>
          <w:tab w:val="left" w:pos="426"/>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pessoa jurídica que se encontre, ao tempo da licitação, impossibilitada de participar da licitação em decorrência de sanção que lhe foi imposta;</w:t>
      </w:r>
    </w:p>
    <w:p w14:paraId="31DD879C" w14:textId="77777777" w:rsidR="00981EDF" w:rsidRPr="002E1B84" w:rsidRDefault="00981EDF" w:rsidP="00D557A5">
      <w:pPr>
        <w:pStyle w:val="PargrafodaLista"/>
        <w:widowControl w:val="0"/>
        <w:numPr>
          <w:ilvl w:val="0"/>
          <w:numId w:val="21"/>
        </w:numPr>
        <w:tabs>
          <w:tab w:val="left" w:pos="426"/>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A8443D" w14:textId="77777777" w:rsidR="00981EDF" w:rsidRPr="002E1B84" w:rsidRDefault="00981EDF" w:rsidP="00D557A5">
      <w:pPr>
        <w:pStyle w:val="PargrafodaLista"/>
        <w:widowControl w:val="0"/>
        <w:numPr>
          <w:ilvl w:val="0"/>
          <w:numId w:val="21"/>
        </w:numPr>
        <w:tabs>
          <w:tab w:val="left" w:pos="426"/>
        </w:tabs>
        <w:autoSpaceDE w:val="0"/>
        <w:autoSpaceDN w:val="0"/>
        <w:spacing w:after="0" w:line="240" w:lineRule="auto"/>
        <w:ind w:left="143" w:right="287"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empresas controladoras, controladas ou coligadas, nos termos da Lei nº 6.404, de 15 de dezembro de 1976, concorrendo entre si;</w:t>
      </w:r>
    </w:p>
    <w:p w14:paraId="444EA676" w14:textId="77777777" w:rsidR="00981EDF" w:rsidRPr="002E1B84" w:rsidRDefault="00981EDF" w:rsidP="00D557A5">
      <w:pPr>
        <w:pStyle w:val="PargrafodaLista"/>
        <w:widowControl w:val="0"/>
        <w:numPr>
          <w:ilvl w:val="0"/>
          <w:numId w:val="21"/>
        </w:numPr>
        <w:tabs>
          <w:tab w:val="left" w:pos="426"/>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54CF97" w14:textId="4BA122AA" w:rsidR="00981EDF" w:rsidRPr="002E1B84" w:rsidRDefault="00981EDF" w:rsidP="00D557A5">
      <w:pPr>
        <w:pStyle w:val="PargrafodaLista"/>
        <w:widowControl w:val="0"/>
        <w:numPr>
          <w:ilvl w:val="0"/>
          <w:numId w:val="21"/>
        </w:numPr>
        <w:tabs>
          <w:tab w:val="left" w:pos="426"/>
        </w:tabs>
        <w:autoSpaceDE w:val="0"/>
        <w:autoSpaceDN w:val="0"/>
        <w:spacing w:after="0" w:line="240" w:lineRule="auto"/>
        <w:ind w:left="850" w:hanging="707"/>
        <w:contextualSpacing w:val="0"/>
        <w:jc w:val="both"/>
        <w:rPr>
          <w:rFonts w:ascii="Arial Nova Light" w:hAnsi="Arial Nova Light"/>
          <w:spacing w:val="10"/>
          <w:sz w:val="20"/>
          <w:szCs w:val="20"/>
        </w:rPr>
      </w:pPr>
      <w:r w:rsidRPr="002E1B84">
        <w:rPr>
          <w:rFonts w:ascii="Arial Nova Light" w:hAnsi="Arial Nova Light"/>
          <w:spacing w:val="10"/>
          <w:sz w:val="20"/>
          <w:szCs w:val="20"/>
        </w:rPr>
        <w:t>agente público do órgão ou entidade licitante</w:t>
      </w:r>
      <w:r w:rsidR="00273AF7" w:rsidRPr="002E1B84">
        <w:rPr>
          <w:rFonts w:ascii="Arial Nova Light" w:hAnsi="Arial Nova Light"/>
          <w:spacing w:val="10"/>
          <w:sz w:val="20"/>
          <w:szCs w:val="20"/>
        </w:rPr>
        <w:t>.</w:t>
      </w:r>
    </w:p>
    <w:p w14:paraId="78DA54AC" w14:textId="77777777" w:rsidR="00981EDF" w:rsidRPr="002E1B84" w:rsidRDefault="00981EDF" w:rsidP="00981EDF">
      <w:pPr>
        <w:widowControl w:val="0"/>
        <w:tabs>
          <w:tab w:val="left" w:pos="426"/>
        </w:tabs>
        <w:autoSpaceDE w:val="0"/>
        <w:autoSpaceDN w:val="0"/>
        <w:spacing w:after="0" w:line="240" w:lineRule="auto"/>
        <w:jc w:val="both"/>
        <w:rPr>
          <w:rFonts w:ascii="Arial Nova Light" w:hAnsi="Arial Nova Light"/>
          <w:spacing w:val="10"/>
          <w:sz w:val="20"/>
          <w:szCs w:val="20"/>
        </w:rPr>
      </w:pPr>
    </w:p>
    <w:p w14:paraId="08AC9BB7" w14:textId="5BFD0F67" w:rsidR="00981EDF" w:rsidRPr="002E1B84" w:rsidRDefault="00981EDF" w:rsidP="00D557A5">
      <w:pPr>
        <w:pStyle w:val="PargrafodaLista"/>
        <w:widowControl w:val="0"/>
        <w:numPr>
          <w:ilvl w:val="1"/>
          <w:numId w:val="22"/>
        </w:numPr>
        <w:tabs>
          <w:tab w:val="left" w:pos="426"/>
          <w:tab w:val="left" w:pos="591"/>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impedimento de que trata o item 2.</w:t>
      </w:r>
      <w:r w:rsidR="00273AF7" w:rsidRPr="002E1B84">
        <w:rPr>
          <w:rFonts w:ascii="Arial Nova Light" w:hAnsi="Arial Nova Light"/>
          <w:spacing w:val="10"/>
          <w:sz w:val="20"/>
          <w:szCs w:val="20"/>
        </w:rPr>
        <w:t>5</w:t>
      </w:r>
      <w:r w:rsidRPr="002E1B84">
        <w:rPr>
          <w:rFonts w:ascii="Arial Nova Light" w:hAnsi="Arial Nova Light"/>
          <w:spacing w:val="10"/>
          <w:sz w:val="20"/>
          <w:szCs w:val="20"/>
        </w:rPr>
        <w:t>, alínea “b”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DE765F"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517011DF" w14:textId="77777777" w:rsidR="00981EDF" w:rsidRPr="002E1B84" w:rsidRDefault="00981EDF" w:rsidP="00D557A5">
      <w:pPr>
        <w:pStyle w:val="Ttulo1"/>
        <w:keepNext w:val="0"/>
        <w:keepLines w:val="0"/>
        <w:widowControl w:val="0"/>
        <w:numPr>
          <w:ilvl w:val="0"/>
          <w:numId w:val="22"/>
        </w:numPr>
        <w:tabs>
          <w:tab w:val="left" w:pos="396"/>
        </w:tabs>
        <w:autoSpaceDE w:val="0"/>
        <w:autoSpaceDN w:val="0"/>
        <w:spacing w:before="0" w:line="240" w:lineRule="auto"/>
        <w:ind w:left="396" w:hanging="253"/>
        <w:jc w:val="both"/>
        <w:rPr>
          <w:rFonts w:ascii="Arial Nova Light" w:hAnsi="Arial Nova Light"/>
          <w:b/>
          <w:bCs/>
          <w:color w:val="548DD4" w:themeColor="text2" w:themeTint="99"/>
          <w:spacing w:val="10"/>
          <w:sz w:val="20"/>
          <w:szCs w:val="20"/>
        </w:rPr>
      </w:pPr>
      <w:r w:rsidRPr="002E1B84">
        <w:rPr>
          <w:rFonts w:ascii="Arial Nova Light" w:hAnsi="Arial Nova Light"/>
          <w:b/>
          <w:bCs/>
          <w:color w:val="548DD4" w:themeColor="text2" w:themeTint="99"/>
          <w:spacing w:val="10"/>
          <w:sz w:val="20"/>
          <w:szCs w:val="20"/>
        </w:rPr>
        <w:t>DA APRESENTAÇÃO DA PROPOSTA E DOS DOCUMENTOS DE HABILITAÇÃO</w:t>
      </w:r>
    </w:p>
    <w:p w14:paraId="536A7F69"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37A6D276" w14:textId="7C78F358" w:rsidR="00981EDF" w:rsidRPr="002E1B84" w:rsidRDefault="00981EDF" w:rsidP="00D557A5">
      <w:pPr>
        <w:pStyle w:val="PargrafodaLista"/>
        <w:widowControl w:val="0"/>
        <w:numPr>
          <w:ilvl w:val="1"/>
          <w:numId w:val="22"/>
        </w:numPr>
        <w:tabs>
          <w:tab w:val="left" w:pos="663"/>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Os licitantes encaminharão, exclusivamente por meio do sistema eletrônico, a proposta com o preço, conforme o critério de julgamento adotado neste Edital, até a data e o horário estabelecidos para abertura da sessão pública.</w:t>
      </w:r>
    </w:p>
    <w:p w14:paraId="471C78D2" w14:textId="77777777" w:rsidR="00BF77C7" w:rsidRPr="002E1B84" w:rsidRDefault="00BF77C7" w:rsidP="00BF77C7">
      <w:pPr>
        <w:widowControl w:val="0"/>
        <w:tabs>
          <w:tab w:val="left" w:pos="663"/>
        </w:tabs>
        <w:autoSpaceDE w:val="0"/>
        <w:autoSpaceDN w:val="0"/>
        <w:spacing w:after="0" w:line="240" w:lineRule="auto"/>
        <w:ind w:right="281"/>
        <w:rPr>
          <w:rFonts w:ascii="Arial Nova Light" w:hAnsi="Arial Nova Light"/>
          <w:spacing w:val="10"/>
          <w:sz w:val="20"/>
          <w:szCs w:val="20"/>
        </w:rPr>
      </w:pPr>
    </w:p>
    <w:p w14:paraId="15E4C140" w14:textId="77777777" w:rsidR="00981EDF" w:rsidRPr="002E1B84" w:rsidRDefault="00981EDF" w:rsidP="00D557A5">
      <w:pPr>
        <w:pStyle w:val="PargrafodaLista"/>
        <w:widowControl w:val="0"/>
        <w:numPr>
          <w:ilvl w:val="1"/>
          <w:numId w:val="22"/>
        </w:numPr>
        <w:tabs>
          <w:tab w:val="left" w:pos="624"/>
        </w:tabs>
        <w:autoSpaceDE w:val="0"/>
        <w:autoSpaceDN w:val="0"/>
        <w:spacing w:after="0" w:line="240" w:lineRule="auto"/>
        <w:ind w:left="143" w:right="288"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No cadastramento da proposta inicial, o licitante declarará, em campo próprio do sistema, que:</w:t>
      </w:r>
    </w:p>
    <w:p w14:paraId="03D67990" w14:textId="77777777" w:rsidR="00981EDF" w:rsidRPr="002E1B84" w:rsidRDefault="00981EDF" w:rsidP="00D557A5">
      <w:pPr>
        <w:pStyle w:val="PargrafodaLista"/>
        <w:widowControl w:val="0"/>
        <w:numPr>
          <w:ilvl w:val="0"/>
          <w:numId w:val="20"/>
        </w:numPr>
        <w:tabs>
          <w:tab w:val="left" w:pos="415"/>
        </w:tabs>
        <w:autoSpaceDE w:val="0"/>
        <w:autoSpaceDN w:val="0"/>
        <w:spacing w:after="0" w:line="240" w:lineRule="auto"/>
        <w:ind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023D76" w14:textId="77777777" w:rsidR="00981EDF" w:rsidRPr="002E1B84" w:rsidRDefault="00981EDF" w:rsidP="00D557A5">
      <w:pPr>
        <w:pStyle w:val="PargrafodaLista"/>
        <w:widowControl w:val="0"/>
        <w:numPr>
          <w:ilvl w:val="0"/>
          <w:numId w:val="20"/>
        </w:numPr>
        <w:tabs>
          <w:tab w:val="left" w:pos="446"/>
        </w:tabs>
        <w:autoSpaceDE w:val="0"/>
        <w:autoSpaceDN w:val="0"/>
        <w:spacing w:after="0" w:line="240" w:lineRule="auto"/>
        <w:ind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não emprega menor de 18 anos em trabalho noturno, perigoso ou insalubre e não emprega menor de 16 anos, salvo menor, a partir de 14 anos, na condição de aprendiz, nos termos do </w:t>
      </w:r>
      <w:hyperlink r:id="rId11" w:anchor="art7">
        <w:r w:rsidRPr="002E1B84">
          <w:rPr>
            <w:rFonts w:ascii="Arial Nova Light" w:hAnsi="Arial Nova Light"/>
            <w:spacing w:val="10"/>
            <w:sz w:val="20"/>
            <w:szCs w:val="20"/>
          </w:rPr>
          <w:t>artigo 7°, XXXIII, da Constituição</w:t>
        </w:r>
      </w:hyperlink>
      <w:r w:rsidRPr="002E1B84">
        <w:rPr>
          <w:rFonts w:ascii="Arial Nova Light" w:hAnsi="Arial Nova Light"/>
          <w:spacing w:val="10"/>
          <w:sz w:val="20"/>
          <w:szCs w:val="20"/>
        </w:rPr>
        <w:t>;</w:t>
      </w:r>
    </w:p>
    <w:p w14:paraId="31A7227E" w14:textId="77777777" w:rsidR="00981EDF" w:rsidRPr="002E1B84" w:rsidRDefault="00981EDF" w:rsidP="00D557A5">
      <w:pPr>
        <w:pStyle w:val="PargrafodaLista"/>
        <w:widowControl w:val="0"/>
        <w:numPr>
          <w:ilvl w:val="0"/>
          <w:numId w:val="20"/>
        </w:numPr>
        <w:tabs>
          <w:tab w:val="left" w:pos="434"/>
        </w:tabs>
        <w:autoSpaceDE w:val="0"/>
        <w:autoSpaceDN w:val="0"/>
        <w:spacing w:after="0" w:line="240" w:lineRule="auto"/>
        <w:ind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lastRenderedPageBreak/>
        <w:t xml:space="preserve">não possui empregados executando trabalho degradante ou forçado, observando o disposto nos </w:t>
      </w:r>
      <w:hyperlink r:id="rId12">
        <w:r w:rsidRPr="002E1B84">
          <w:rPr>
            <w:rFonts w:ascii="Arial Nova Light" w:hAnsi="Arial Nova Light"/>
            <w:spacing w:val="10"/>
            <w:sz w:val="20"/>
            <w:szCs w:val="20"/>
          </w:rPr>
          <w:t>incisos III e IV do art. 1º e no inciso III do art. 5º da Constituição Federal</w:t>
        </w:r>
      </w:hyperlink>
      <w:r w:rsidRPr="002E1B84">
        <w:rPr>
          <w:rFonts w:ascii="Arial Nova Light" w:hAnsi="Arial Nova Light"/>
          <w:spacing w:val="10"/>
          <w:sz w:val="20"/>
          <w:szCs w:val="20"/>
        </w:rPr>
        <w:t>;</w:t>
      </w:r>
    </w:p>
    <w:p w14:paraId="73E30D5E" w14:textId="1E2AB3F4" w:rsidR="00981EDF" w:rsidRPr="002E1B84" w:rsidRDefault="00981EDF" w:rsidP="00D557A5">
      <w:pPr>
        <w:pStyle w:val="PargrafodaLista"/>
        <w:widowControl w:val="0"/>
        <w:numPr>
          <w:ilvl w:val="0"/>
          <w:numId w:val="20"/>
        </w:numPr>
        <w:tabs>
          <w:tab w:val="left" w:pos="470"/>
        </w:tabs>
        <w:autoSpaceDE w:val="0"/>
        <w:autoSpaceDN w:val="0"/>
        <w:spacing w:after="0" w:line="240" w:lineRule="auto"/>
        <w:ind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cumpre as exigências de reserva de cargos para pessoa com deficiência e para reabilitado da Previdência Social, previstas em lei e em outras normas específicas.</w:t>
      </w:r>
    </w:p>
    <w:p w14:paraId="674650A9" w14:textId="614E499A" w:rsidR="005D4F7E" w:rsidRPr="002E1B84" w:rsidRDefault="005D4F7E" w:rsidP="005D4F7E">
      <w:pPr>
        <w:widowControl w:val="0"/>
        <w:tabs>
          <w:tab w:val="left" w:pos="470"/>
        </w:tabs>
        <w:autoSpaceDE w:val="0"/>
        <w:autoSpaceDN w:val="0"/>
        <w:spacing w:after="0" w:line="240" w:lineRule="auto"/>
        <w:ind w:right="284"/>
        <w:jc w:val="both"/>
        <w:rPr>
          <w:rFonts w:ascii="Arial Nova Light" w:hAnsi="Arial Nova Light"/>
          <w:spacing w:val="10"/>
          <w:sz w:val="20"/>
          <w:szCs w:val="20"/>
        </w:rPr>
      </w:pPr>
    </w:p>
    <w:p w14:paraId="48F6EE2C" w14:textId="709B6360" w:rsidR="00981EDF" w:rsidRPr="002E1B84" w:rsidRDefault="00981EDF" w:rsidP="00D557A5">
      <w:pPr>
        <w:pStyle w:val="PargrafodaLista"/>
        <w:widowControl w:val="0"/>
        <w:numPr>
          <w:ilvl w:val="1"/>
          <w:numId w:val="22"/>
        </w:numPr>
        <w:tabs>
          <w:tab w:val="left" w:pos="617"/>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O fornecedor enquadrado como microempresa, empresa de pequeno porte deverá declarar, ainda, em campo próprio do sistema eletrônico, que cumpre os requisitos estabelecidos no </w:t>
      </w:r>
      <w:hyperlink r:id="rId13" w:anchor="art3">
        <w:r w:rsidRPr="002E1B84">
          <w:rPr>
            <w:rFonts w:ascii="Arial Nova Light" w:hAnsi="Arial Nova Light"/>
            <w:spacing w:val="10"/>
            <w:sz w:val="20"/>
            <w:szCs w:val="20"/>
          </w:rPr>
          <w:t>artigo 3° da Lei Complementar nº 123, de 2006</w:t>
        </w:r>
      </w:hyperlink>
      <w:r w:rsidRPr="002E1B84">
        <w:rPr>
          <w:rFonts w:ascii="Arial Nova Light" w:hAnsi="Arial Nova Light"/>
          <w:spacing w:val="10"/>
          <w:sz w:val="20"/>
          <w:szCs w:val="20"/>
        </w:rPr>
        <w:t xml:space="preserve">, estando apto a usufruir do tratamento favorecido estabelecido em seus </w:t>
      </w:r>
      <w:hyperlink r:id="rId14" w:anchor="art42">
        <w:r w:rsidRPr="002E1B84">
          <w:rPr>
            <w:rFonts w:ascii="Arial Nova Light" w:hAnsi="Arial Nova Light"/>
            <w:spacing w:val="10"/>
            <w:sz w:val="20"/>
            <w:szCs w:val="20"/>
          </w:rPr>
          <w:t>arts. 42 a 49</w:t>
        </w:r>
      </w:hyperlink>
      <w:r w:rsidRPr="002E1B84">
        <w:rPr>
          <w:rFonts w:ascii="Arial Nova Light" w:hAnsi="Arial Nova Light"/>
          <w:spacing w:val="10"/>
          <w:sz w:val="20"/>
          <w:szCs w:val="20"/>
        </w:rPr>
        <w:t>, observado o disposto nos</w:t>
      </w:r>
      <w:r w:rsidR="005D4F7E" w:rsidRPr="002E1B84">
        <w:rPr>
          <w:rFonts w:ascii="Arial Nova Light" w:hAnsi="Arial Nova Light"/>
          <w:spacing w:val="10"/>
          <w:sz w:val="20"/>
          <w:szCs w:val="20"/>
        </w:rPr>
        <w:t xml:space="preserve"> </w:t>
      </w:r>
      <w:hyperlink r:id="rId15" w:anchor="art4§1">
        <w:r w:rsidRPr="002E1B84">
          <w:rPr>
            <w:rFonts w:ascii="Arial Nova Light" w:hAnsi="Arial Nova Light"/>
            <w:spacing w:val="10"/>
            <w:sz w:val="20"/>
            <w:szCs w:val="20"/>
          </w:rPr>
          <w:t>§§ 1º ao 3º do art. 4º, da Lei n.º 14.133, de 2021.</w:t>
        </w:r>
      </w:hyperlink>
    </w:p>
    <w:p w14:paraId="144042ED" w14:textId="77777777" w:rsidR="00F22772" w:rsidRPr="002E1B84" w:rsidRDefault="00F22772" w:rsidP="00F22772">
      <w:pPr>
        <w:widowControl w:val="0"/>
        <w:tabs>
          <w:tab w:val="left" w:pos="617"/>
        </w:tabs>
        <w:autoSpaceDE w:val="0"/>
        <w:autoSpaceDN w:val="0"/>
        <w:spacing w:after="0" w:line="240" w:lineRule="auto"/>
        <w:ind w:right="281"/>
        <w:jc w:val="both"/>
        <w:rPr>
          <w:rFonts w:ascii="Arial Nova Light" w:hAnsi="Arial Nova Light"/>
          <w:spacing w:val="10"/>
          <w:sz w:val="20"/>
          <w:szCs w:val="20"/>
        </w:rPr>
      </w:pPr>
    </w:p>
    <w:p w14:paraId="15AB885F" w14:textId="77777777" w:rsidR="00F22772" w:rsidRPr="002E1B84" w:rsidRDefault="00F22772" w:rsidP="00D557A5">
      <w:pPr>
        <w:pStyle w:val="PargrafodaLista"/>
        <w:widowControl w:val="0"/>
        <w:numPr>
          <w:ilvl w:val="1"/>
          <w:numId w:val="22"/>
        </w:numPr>
        <w:tabs>
          <w:tab w:val="left" w:pos="619"/>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3E6FE961" w14:textId="77777777" w:rsidR="005D4F7E" w:rsidRPr="002E1B84" w:rsidRDefault="005D4F7E" w:rsidP="005D4F7E">
      <w:pPr>
        <w:widowControl w:val="0"/>
        <w:tabs>
          <w:tab w:val="left" w:pos="617"/>
        </w:tabs>
        <w:autoSpaceDE w:val="0"/>
        <w:autoSpaceDN w:val="0"/>
        <w:spacing w:after="0" w:line="240" w:lineRule="auto"/>
        <w:ind w:right="281"/>
        <w:jc w:val="both"/>
        <w:rPr>
          <w:rFonts w:ascii="Arial Nova Light" w:hAnsi="Arial Nova Light"/>
          <w:spacing w:val="10"/>
          <w:sz w:val="20"/>
          <w:szCs w:val="20"/>
        </w:rPr>
      </w:pPr>
    </w:p>
    <w:p w14:paraId="441BD95D" w14:textId="0725183B" w:rsidR="00981EDF" w:rsidRPr="002E1B84" w:rsidRDefault="00981EDF" w:rsidP="00D557A5">
      <w:pPr>
        <w:pStyle w:val="PargrafodaLista"/>
        <w:widowControl w:val="0"/>
        <w:numPr>
          <w:ilvl w:val="1"/>
          <w:numId w:val="22"/>
        </w:numPr>
        <w:tabs>
          <w:tab w:val="left" w:pos="593"/>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A falsidade da declaração sujeitará o licitante às sanções previstas na </w:t>
      </w:r>
      <w:hyperlink r:id="rId16">
        <w:r w:rsidRPr="002E1B84">
          <w:rPr>
            <w:rFonts w:ascii="Arial Nova Light" w:hAnsi="Arial Nova Light"/>
            <w:spacing w:val="10"/>
            <w:sz w:val="20"/>
            <w:szCs w:val="20"/>
          </w:rPr>
          <w:t>Lei n</w:t>
        </w:r>
        <w:r w:rsidR="00273AF7" w:rsidRPr="002E1B84">
          <w:rPr>
            <w:rFonts w:ascii="Arial Nova Light" w:hAnsi="Arial Nova Light"/>
            <w:spacing w:val="10"/>
            <w:sz w:val="20"/>
            <w:szCs w:val="20"/>
          </w:rPr>
          <w:t>.</w:t>
        </w:r>
        <w:r w:rsidRPr="002E1B84">
          <w:rPr>
            <w:rFonts w:ascii="Arial Nova Light" w:hAnsi="Arial Nova Light"/>
            <w:spacing w:val="10"/>
            <w:sz w:val="20"/>
            <w:szCs w:val="20"/>
          </w:rPr>
          <w:t>º 14.133,</w:t>
        </w:r>
      </w:hyperlink>
      <w:r w:rsidRPr="002E1B84">
        <w:rPr>
          <w:rFonts w:ascii="Arial Nova Light" w:hAnsi="Arial Nova Light"/>
          <w:spacing w:val="10"/>
          <w:sz w:val="20"/>
          <w:szCs w:val="20"/>
        </w:rPr>
        <w:t xml:space="preserve"> </w:t>
      </w:r>
      <w:hyperlink r:id="rId17">
        <w:r w:rsidRPr="002E1B84">
          <w:rPr>
            <w:rFonts w:ascii="Arial Nova Light" w:hAnsi="Arial Nova Light"/>
            <w:spacing w:val="10"/>
            <w:sz w:val="20"/>
            <w:szCs w:val="20"/>
          </w:rPr>
          <w:t>de 2021</w:t>
        </w:r>
      </w:hyperlink>
      <w:r w:rsidRPr="002E1B84">
        <w:rPr>
          <w:rFonts w:ascii="Arial Nova Light" w:hAnsi="Arial Nova Light"/>
          <w:spacing w:val="10"/>
          <w:sz w:val="20"/>
          <w:szCs w:val="20"/>
        </w:rPr>
        <w:t>, e neste Edital.</w:t>
      </w:r>
    </w:p>
    <w:p w14:paraId="131E1E97" w14:textId="77777777" w:rsidR="005D4F7E" w:rsidRPr="002E1B84" w:rsidRDefault="005D4F7E" w:rsidP="005D4F7E">
      <w:pPr>
        <w:pStyle w:val="PargrafodaLista"/>
        <w:spacing w:after="0" w:line="240" w:lineRule="auto"/>
        <w:rPr>
          <w:rFonts w:ascii="Arial Nova Light" w:hAnsi="Arial Nova Light"/>
          <w:spacing w:val="10"/>
          <w:sz w:val="20"/>
          <w:szCs w:val="20"/>
        </w:rPr>
      </w:pPr>
    </w:p>
    <w:p w14:paraId="7B6E9448" w14:textId="7E8B983F" w:rsidR="00981EDF" w:rsidRPr="002E1B84" w:rsidRDefault="00981EDF" w:rsidP="00D557A5">
      <w:pPr>
        <w:pStyle w:val="PargrafodaLista"/>
        <w:widowControl w:val="0"/>
        <w:numPr>
          <w:ilvl w:val="1"/>
          <w:numId w:val="22"/>
        </w:numPr>
        <w:tabs>
          <w:tab w:val="left" w:pos="629"/>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17ECBED5" w14:textId="77777777" w:rsidR="005D4F7E" w:rsidRPr="002E1B84" w:rsidRDefault="005D4F7E" w:rsidP="005D4F7E">
      <w:pPr>
        <w:pStyle w:val="PargrafodaLista"/>
        <w:rPr>
          <w:rFonts w:ascii="Arial Nova Light" w:hAnsi="Arial Nova Light"/>
          <w:spacing w:val="10"/>
          <w:sz w:val="20"/>
          <w:szCs w:val="20"/>
        </w:rPr>
      </w:pPr>
    </w:p>
    <w:p w14:paraId="5C3B83A4" w14:textId="7984DA75" w:rsidR="00981EDF" w:rsidRPr="002E1B84" w:rsidRDefault="00981EDF" w:rsidP="00D557A5">
      <w:pPr>
        <w:pStyle w:val="PargrafodaLista"/>
        <w:widowControl w:val="0"/>
        <w:numPr>
          <w:ilvl w:val="1"/>
          <w:numId w:val="22"/>
        </w:numPr>
        <w:tabs>
          <w:tab w:val="left" w:pos="596"/>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Serão disponibilizados para acesso público os documentos que compõem a proposta dos licitantes convocados para apresentação de propostas, após a fase de envio de lances.</w:t>
      </w:r>
    </w:p>
    <w:p w14:paraId="1F2CA079" w14:textId="77777777" w:rsidR="005D4F7E" w:rsidRPr="002E1B84" w:rsidRDefault="005D4F7E" w:rsidP="005D4F7E">
      <w:pPr>
        <w:pStyle w:val="PargrafodaLista"/>
        <w:rPr>
          <w:rFonts w:ascii="Arial Nova Light" w:hAnsi="Arial Nova Light"/>
          <w:spacing w:val="10"/>
          <w:sz w:val="20"/>
          <w:szCs w:val="20"/>
        </w:rPr>
      </w:pPr>
    </w:p>
    <w:p w14:paraId="72362396" w14:textId="77777777" w:rsidR="00981EDF" w:rsidRPr="002E1B84" w:rsidRDefault="00981EDF" w:rsidP="00D557A5">
      <w:pPr>
        <w:pStyle w:val="PargrafodaLista"/>
        <w:widowControl w:val="0"/>
        <w:numPr>
          <w:ilvl w:val="1"/>
          <w:numId w:val="22"/>
        </w:numPr>
        <w:tabs>
          <w:tab w:val="left" w:pos="708"/>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Desde que disponibilizada a funcionalidade no sistema, o licitante poderá parametrizar o seu valor final mínimo quando do cadastramento da proposta e obedecerá às seguintes regras:</w:t>
      </w:r>
    </w:p>
    <w:p w14:paraId="220018BF" w14:textId="77777777" w:rsidR="00981EDF" w:rsidRPr="002E1B84" w:rsidRDefault="00981EDF" w:rsidP="00D557A5">
      <w:pPr>
        <w:pStyle w:val="PargrafodaLista"/>
        <w:widowControl w:val="0"/>
        <w:numPr>
          <w:ilvl w:val="0"/>
          <w:numId w:val="19"/>
        </w:numPr>
        <w:tabs>
          <w:tab w:val="left" w:pos="410"/>
        </w:tabs>
        <w:autoSpaceDE w:val="0"/>
        <w:autoSpaceDN w:val="0"/>
        <w:spacing w:after="0" w:line="240" w:lineRule="auto"/>
        <w:ind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aplicação do intervalo mínimo de diferença de valores, que incidirá tanto em relação aos lances intermediários quanto em relação ao lance que cobrir a melhor oferta; e</w:t>
      </w:r>
    </w:p>
    <w:p w14:paraId="78C2168C" w14:textId="073D6423" w:rsidR="00981EDF" w:rsidRPr="002E1B84" w:rsidRDefault="00981EDF" w:rsidP="00D557A5">
      <w:pPr>
        <w:pStyle w:val="PargrafodaLista"/>
        <w:widowControl w:val="0"/>
        <w:numPr>
          <w:ilvl w:val="0"/>
          <w:numId w:val="19"/>
        </w:numPr>
        <w:tabs>
          <w:tab w:val="left" w:pos="444"/>
        </w:tabs>
        <w:autoSpaceDE w:val="0"/>
        <w:autoSpaceDN w:val="0"/>
        <w:spacing w:after="0" w:line="240" w:lineRule="auto"/>
        <w:ind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os lances serão de envio automático pelo sistema, respeitado o valor final mínimo, caso estabelecido, e o intervalo de que trata o subitem acima.</w:t>
      </w:r>
    </w:p>
    <w:p w14:paraId="593750FB" w14:textId="0A61C947" w:rsidR="005D4F7E" w:rsidRPr="002E1B84" w:rsidRDefault="005D4F7E" w:rsidP="005D4F7E">
      <w:pPr>
        <w:widowControl w:val="0"/>
        <w:tabs>
          <w:tab w:val="left" w:pos="444"/>
        </w:tabs>
        <w:autoSpaceDE w:val="0"/>
        <w:autoSpaceDN w:val="0"/>
        <w:spacing w:after="0" w:line="240" w:lineRule="auto"/>
        <w:ind w:right="280"/>
        <w:jc w:val="both"/>
        <w:rPr>
          <w:rFonts w:ascii="Arial Nova Light" w:hAnsi="Arial Nova Light"/>
          <w:spacing w:val="10"/>
          <w:sz w:val="20"/>
          <w:szCs w:val="20"/>
        </w:rPr>
      </w:pPr>
    </w:p>
    <w:p w14:paraId="48E7FDC8" w14:textId="4AFF4495" w:rsidR="00981EDF" w:rsidRPr="002E1B84" w:rsidRDefault="00981EDF" w:rsidP="00D557A5">
      <w:pPr>
        <w:pStyle w:val="PargrafodaLista"/>
        <w:widowControl w:val="0"/>
        <w:numPr>
          <w:ilvl w:val="1"/>
          <w:numId w:val="22"/>
        </w:numPr>
        <w:tabs>
          <w:tab w:val="left" w:pos="605"/>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valor final mínimo parametrizado no sistema poderá ser alterado pelo fornecedor durante a fase de disputa, sendo vedado valor superior a lance já registrado pelo fornecedor no sistema.</w:t>
      </w:r>
    </w:p>
    <w:p w14:paraId="3DF6F0CE" w14:textId="77777777" w:rsidR="005D4F7E" w:rsidRPr="002E1B84" w:rsidRDefault="005D4F7E" w:rsidP="005D4F7E">
      <w:pPr>
        <w:widowControl w:val="0"/>
        <w:tabs>
          <w:tab w:val="left" w:pos="605"/>
        </w:tabs>
        <w:autoSpaceDE w:val="0"/>
        <w:autoSpaceDN w:val="0"/>
        <w:spacing w:after="0" w:line="240" w:lineRule="auto"/>
        <w:ind w:right="281"/>
        <w:rPr>
          <w:rFonts w:ascii="Arial Nova Light" w:hAnsi="Arial Nova Light"/>
          <w:spacing w:val="10"/>
          <w:sz w:val="20"/>
          <w:szCs w:val="20"/>
        </w:rPr>
      </w:pPr>
    </w:p>
    <w:p w14:paraId="06FFC47E" w14:textId="3A7D9470" w:rsidR="00981EDF" w:rsidRPr="002E1B84" w:rsidRDefault="00981EDF" w:rsidP="00D557A5">
      <w:pPr>
        <w:pStyle w:val="PargrafodaLista"/>
        <w:widowControl w:val="0"/>
        <w:numPr>
          <w:ilvl w:val="1"/>
          <w:numId w:val="22"/>
        </w:numPr>
        <w:tabs>
          <w:tab w:val="left" w:pos="674"/>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valor final mínimo parametrizado possuirá caráter sigiloso para os demais fornecedores e para o órgão ou entidade promotora da licitação, podendo ser disponibilizado estrita e permanentemente aos órgãos de controle externo e interno.</w:t>
      </w:r>
    </w:p>
    <w:p w14:paraId="66F6DB6F" w14:textId="77777777" w:rsidR="005D4F7E" w:rsidRPr="002E1B84" w:rsidRDefault="005D4F7E" w:rsidP="005D4F7E">
      <w:pPr>
        <w:pStyle w:val="PargrafodaLista"/>
        <w:rPr>
          <w:rFonts w:ascii="Arial Nova Light" w:hAnsi="Arial Nova Light"/>
          <w:spacing w:val="10"/>
          <w:sz w:val="20"/>
          <w:szCs w:val="20"/>
        </w:rPr>
      </w:pPr>
    </w:p>
    <w:p w14:paraId="1D21B94B" w14:textId="0D8CD1AB" w:rsidR="00981EDF" w:rsidRPr="002E1B84" w:rsidRDefault="00981EDF" w:rsidP="00D557A5">
      <w:pPr>
        <w:pStyle w:val="PargrafodaLista"/>
        <w:widowControl w:val="0"/>
        <w:numPr>
          <w:ilvl w:val="1"/>
          <w:numId w:val="22"/>
        </w:numPr>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2363422" w14:textId="77777777" w:rsidR="005D4F7E" w:rsidRPr="002E1B84" w:rsidRDefault="005D4F7E" w:rsidP="005D4F7E">
      <w:pPr>
        <w:pStyle w:val="PargrafodaLista"/>
        <w:rPr>
          <w:rFonts w:ascii="Arial Nova Light" w:hAnsi="Arial Nova Light"/>
          <w:spacing w:val="10"/>
          <w:sz w:val="20"/>
          <w:szCs w:val="20"/>
        </w:rPr>
      </w:pPr>
    </w:p>
    <w:p w14:paraId="31CE2978" w14:textId="77777777" w:rsidR="00981EDF" w:rsidRPr="002E1B84" w:rsidRDefault="00981EDF" w:rsidP="00D557A5">
      <w:pPr>
        <w:pStyle w:val="PargrafodaLista"/>
        <w:widowControl w:val="0"/>
        <w:numPr>
          <w:ilvl w:val="1"/>
          <w:numId w:val="22"/>
        </w:numPr>
        <w:tabs>
          <w:tab w:val="left" w:pos="772"/>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licitante deverá comunicar imediatamente ao provedor do sistema qualquer acontecimento que possa comprometer o sigilo ou a segurança, para imediato bloqueio de acesso.</w:t>
      </w:r>
    </w:p>
    <w:p w14:paraId="4D19B569"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6E516EA9" w14:textId="77777777" w:rsidR="00981EDF" w:rsidRPr="002E1B84" w:rsidRDefault="00981EDF" w:rsidP="00D557A5">
      <w:pPr>
        <w:pStyle w:val="Ttulo1"/>
        <w:keepNext w:val="0"/>
        <w:keepLines w:val="0"/>
        <w:widowControl w:val="0"/>
        <w:numPr>
          <w:ilvl w:val="0"/>
          <w:numId w:val="22"/>
        </w:numPr>
        <w:tabs>
          <w:tab w:val="left" w:pos="396"/>
        </w:tabs>
        <w:autoSpaceDE w:val="0"/>
        <w:autoSpaceDN w:val="0"/>
        <w:spacing w:before="0" w:line="240" w:lineRule="auto"/>
        <w:ind w:left="396" w:hanging="253"/>
        <w:jc w:val="both"/>
        <w:rPr>
          <w:rFonts w:ascii="Arial Nova Light" w:hAnsi="Arial Nova Light"/>
          <w:b/>
          <w:bCs/>
          <w:spacing w:val="10"/>
          <w:sz w:val="20"/>
          <w:szCs w:val="20"/>
        </w:rPr>
      </w:pPr>
      <w:r w:rsidRPr="002E1B84">
        <w:rPr>
          <w:rFonts w:ascii="Arial Nova Light" w:hAnsi="Arial Nova Light"/>
          <w:b/>
          <w:bCs/>
          <w:spacing w:val="10"/>
          <w:sz w:val="20"/>
          <w:szCs w:val="20"/>
        </w:rPr>
        <w:t>DO PREENCHIMENTO DA PROPOSTA</w:t>
      </w:r>
    </w:p>
    <w:p w14:paraId="450F2A5A"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71D89A54" w14:textId="77777777" w:rsidR="00981EDF" w:rsidRPr="002E1B84" w:rsidRDefault="00981EDF" w:rsidP="00D557A5">
      <w:pPr>
        <w:pStyle w:val="PargrafodaLista"/>
        <w:widowControl w:val="0"/>
        <w:numPr>
          <w:ilvl w:val="1"/>
          <w:numId w:val="22"/>
        </w:numPr>
        <w:tabs>
          <w:tab w:val="left" w:pos="655"/>
        </w:tabs>
        <w:autoSpaceDE w:val="0"/>
        <w:autoSpaceDN w:val="0"/>
        <w:spacing w:after="0" w:line="240" w:lineRule="auto"/>
        <w:ind w:left="143" w:right="286"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licitante deverá enviar sua proposta mediante o preenchimento, no sistema eletrônico, dos seguintes campos:</w:t>
      </w:r>
    </w:p>
    <w:p w14:paraId="1DA58E57" w14:textId="77777777" w:rsidR="00981EDF" w:rsidRPr="002E1B84" w:rsidRDefault="00981EDF" w:rsidP="00D557A5">
      <w:pPr>
        <w:pStyle w:val="PargrafodaLista"/>
        <w:widowControl w:val="0"/>
        <w:numPr>
          <w:ilvl w:val="0"/>
          <w:numId w:val="18"/>
        </w:numPr>
        <w:tabs>
          <w:tab w:val="left" w:pos="403"/>
        </w:tabs>
        <w:autoSpaceDE w:val="0"/>
        <w:autoSpaceDN w:val="0"/>
        <w:spacing w:after="0" w:line="240" w:lineRule="auto"/>
        <w:ind w:left="403" w:hanging="260"/>
        <w:contextualSpacing w:val="0"/>
        <w:jc w:val="both"/>
        <w:rPr>
          <w:rFonts w:ascii="Arial Nova Light" w:hAnsi="Arial Nova Light"/>
          <w:spacing w:val="10"/>
          <w:sz w:val="20"/>
          <w:szCs w:val="20"/>
        </w:rPr>
      </w:pPr>
      <w:r w:rsidRPr="002E1B84">
        <w:rPr>
          <w:rFonts w:ascii="Arial Nova Light" w:hAnsi="Arial Nova Light"/>
          <w:spacing w:val="10"/>
          <w:sz w:val="20"/>
          <w:szCs w:val="20"/>
        </w:rPr>
        <w:t>Valor unitário do item;</w:t>
      </w:r>
    </w:p>
    <w:p w14:paraId="3AAB82E2" w14:textId="2401FFA5" w:rsidR="00981EDF" w:rsidRPr="002E1B84" w:rsidRDefault="00981EDF" w:rsidP="00D557A5">
      <w:pPr>
        <w:pStyle w:val="PargrafodaLista"/>
        <w:widowControl w:val="0"/>
        <w:numPr>
          <w:ilvl w:val="0"/>
          <w:numId w:val="18"/>
        </w:numPr>
        <w:tabs>
          <w:tab w:val="left" w:pos="408"/>
        </w:tabs>
        <w:autoSpaceDE w:val="0"/>
        <w:autoSpaceDN w:val="0"/>
        <w:spacing w:after="0" w:line="240" w:lineRule="auto"/>
        <w:ind w:left="408" w:hanging="265"/>
        <w:contextualSpacing w:val="0"/>
        <w:jc w:val="both"/>
        <w:rPr>
          <w:rFonts w:ascii="Arial Nova Light" w:hAnsi="Arial Nova Light"/>
          <w:spacing w:val="10"/>
          <w:sz w:val="20"/>
          <w:szCs w:val="20"/>
        </w:rPr>
      </w:pPr>
      <w:r w:rsidRPr="002E1B84">
        <w:rPr>
          <w:rFonts w:ascii="Arial Nova Light" w:hAnsi="Arial Nova Light"/>
          <w:spacing w:val="10"/>
          <w:sz w:val="20"/>
          <w:szCs w:val="20"/>
        </w:rPr>
        <w:t>Marca</w:t>
      </w:r>
      <w:r w:rsidR="005D4F7E" w:rsidRPr="002E1B84">
        <w:rPr>
          <w:rFonts w:ascii="Arial Nova Light" w:hAnsi="Arial Nova Light"/>
          <w:spacing w:val="10"/>
          <w:sz w:val="20"/>
          <w:szCs w:val="20"/>
        </w:rPr>
        <w:t>.</w:t>
      </w:r>
    </w:p>
    <w:p w14:paraId="11F33277" w14:textId="77777777" w:rsidR="005D4F7E" w:rsidRPr="002E1B84" w:rsidRDefault="005D4F7E" w:rsidP="005D4F7E">
      <w:pPr>
        <w:pStyle w:val="PargrafodaLista"/>
        <w:rPr>
          <w:rFonts w:ascii="Arial Nova Light" w:hAnsi="Arial Nova Light"/>
          <w:spacing w:val="10"/>
          <w:sz w:val="20"/>
          <w:szCs w:val="20"/>
        </w:rPr>
      </w:pPr>
    </w:p>
    <w:p w14:paraId="60C8FA55" w14:textId="1E74E125" w:rsidR="00981EDF" w:rsidRPr="002E1B84" w:rsidRDefault="00981EDF" w:rsidP="00D557A5">
      <w:pPr>
        <w:pStyle w:val="PargrafodaLista"/>
        <w:widowControl w:val="0"/>
        <w:numPr>
          <w:ilvl w:val="1"/>
          <w:numId w:val="22"/>
        </w:numPr>
        <w:tabs>
          <w:tab w:val="left" w:pos="586"/>
        </w:tabs>
        <w:autoSpaceDE w:val="0"/>
        <w:autoSpaceDN w:val="0"/>
        <w:spacing w:after="0" w:line="240" w:lineRule="auto"/>
        <w:ind w:left="586" w:hanging="443"/>
        <w:contextualSpacing w:val="0"/>
        <w:jc w:val="both"/>
        <w:rPr>
          <w:rFonts w:ascii="Arial Nova Light" w:hAnsi="Arial Nova Light"/>
          <w:spacing w:val="10"/>
          <w:sz w:val="20"/>
          <w:szCs w:val="20"/>
        </w:rPr>
      </w:pPr>
      <w:r w:rsidRPr="002E1B84">
        <w:rPr>
          <w:rFonts w:ascii="Arial Nova Light" w:hAnsi="Arial Nova Light"/>
          <w:spacing w:val="10"/>
          <w:sz w:val="20"/>
          <w:szCs w:val="20"/>
        </w:rPr>
        <w:t>Todas as especificações do objeto contidas na proposta vinculam o licitante.</w:t>
      </w:r>
    </w:p>
    <w:p w14:paraId="04EE1386" w14:textId="77777777" w:rsidR="005D4F7E" w:rsidRPr="002E1B84" w:rsidRDefault="005D4F7E" w:rsidP="005D4F7E">
      <w:pPr>
        <w:widowControl w:val="0"/>
        <w:tabs>
          <w:tab w:val="left" w:pos="586"/>
        </w:tabs>
        <w:autoSpaceDE w:val="0"/>
        <w:autoSpaceDN w:val="0"/>
        <w:spacing w:after="0" w:line="240" w:lineRule="auto"/>
        <w:rPr>
          <w:rFonts w:ascii="Arial Nova Light" w:hAnsi="Arial Nova Light"/>
          <w:spacing w:val="10"/>
          <w:sz w:val="20"/>
          <w:szCs w:val="20"/>
        </w:rPr>
      </w:pPr>
    </w:p>
    <w:p w14:paraId="19386DBE" w14:textId="02442959" w:rsidR="00981EDF" w:rsidRPr="002E1B84" w:rsidRDefault="00981EDF" w:rsidP="00D557A5">
      <w:pPr>
        <w:pStyle w:val="PargrafodaLista"/>
        <w:widowControl w:val="0"/>
        <w:numPr>
          <w:ilvl w:val="1"/>
          <w:numId w:val="22"/>
        </w:numPr>
        <w:tabs>
          <w:tab w:val="left" w:pos="658"/>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Nos valores propostos estarão inclusos todos os custos operacionais, encargos </w:t>
      </w:r>
      <w:r w:rsidRPr="002E1B84">
        <w:rPr>
          <w:rFonts w:ascii="Arial Nova Light" w:hAnsi="Arial Nova Light"/>
          <w:spacing w:val="10"/>
          <w:sz w:val="20"/>
          <w:szCs w:val="20"/>
        </w:rPr>
        <w:lastRenderedPageBreak/>
        <w:t>previdenciários, trabalhistas, tributários, comerciais e quaisquer outros que incidam direta ou indiretamente na execução do objeto.</w:t>
      </w:r>
    </w:p>
    <w:p w14:paraId="013932F5" w14:textId="77777777" w:rsidR="005D4F7E" w:rsidRPr="002E1B84" w:rsidRDefault="005D4F7E" w:rsidP="005D4F7E">
      <w:pPr>
        <w:pStyle w:val="PargrafodaLista"/>
        <w:rPr>
          <w:rFonts w:ascii="Arial Nova Light" w:hAnsi="Arial Nova Light"/>
          <w:spacing w:val="10"/>
          <w:sz w:val="20"/>
          <w:szCs w:val="20"/>
        </w:rPr>
      </w:pPr>
    </w:p>
    <w:p w14:paraId="24D6C3DA" w14:textId="21CC1585" w:rsidR="00981EDF" w:rsidRPr="002E1B84" w:rsidRDefault="00981EDF" w:rsidP="00D557A5">
      <w:pPr>
        <w:pStyle w:val="PargrafodaLista"/>
        <w:widowControl w:val="0"/>
        <w:numPr>
          <w:ilvl w:val="1"/>
          <w:numId w:val="22"/>
        </w:numPr>
        <w:tabs>
          <w:tab w:val="left" w:pos="605"/>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326360F9" w14:textId="77777777" w:rsidR="005D4F7E" w:rsidRPr="002E1B84" w:rsidRDefault="005D4F7E" w:rsidP="005D4F7E">
      <w:pPr>
        <w:pStyle w:val="PargrafodaLista"/>
        <w:rPr>
          <w:rFonts w:ascii="Arial Nova Light" w:hAnsi="Arial Nova Light"/>
          <w:spacing w:val="10"/>
          <w:sz w:val="20"/>
          <w:szCs w:val="20"/>
        </w:rPr>
      </w:pPr>
    </w:p>
    <w:p w14:paraId="5E245404" w14:textId="087D8695" w:rsidR="00981EDF" w:rsidRPr="002E1B84" w:rsidRDefault="00981EDF" w:rsidP="00D557A5">
      <w:pPr>
        <w:pStyle w:val="PargrafodaLista"/>
        <w:widowControl w:val="0"/>
        <w:numPr>
          <w:ilvl w:val="1"/>
          <w:numId w:val="22"/>
        </w:numPr>
        <w:tabs>
          <w:tab w:val="left" w:pos="619"/>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presente licitação, a Microempresa e a Empresa de Pequeno Porte poderão se beneficiar do regime de tributação pelo Simples Nacional.</w:t>
      </w:r>
    </w:p>
    <w:p w14:paraId="7C46B740" w14:textId="77777777" w:rsidR="00F22772" w:rsidRPr="002E1B84" w:rsidRDefault="00F22772" w:rsidP="00F22772">
      <w:pPr>
        <w:pStyle w:val="PargrafodaLista"/>
        <w:rPr>
          <w:rFonts w:ascii="Arial Nova Light" w:hAnsi="Arial Nova Light"/>
          <w:spacing w:val="10"/>
          <w:sz w:val="20"/>
          <w:szCs w:val="20"/>
        </w:rPr>
      </w:pPr>
    </w:p>
    <w:p w14:paraId="32B804C8" w14:textId="7D33825B" w:rsidR="00981EDF" w:rsidRPr="002E1B84" w:rsidRDefault="00981EDF" w:rsidP="00D557A5">
      <w:pPr>
        <w:pStyle w:val="PargrafodaLista"/>
        <w:widowControl w:val="0"/>
        <w:numPr>
          <w:ilvl w:val="1"/>
          <w:numId w:val="22"/>
        </w:numPr>
        <w:tabs>
          <w:tab w:val="left" w:pos="696"/>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apresentação das propostas implica</w:t>
      </w:r>
      <w:r w:rsidR="00F22772" w:rsidRPr="002E1B84">
        <w:rPr>
          <w:rFonts w:ascii="Arial Nova Light" w:hAnsi="Arial Nova Light"/>
          <w:spacing w:val="10"/>
          <w:sz w:val="20"/>
          <w:szCs w:val="20"/>
        </w:rPr>
        <w:t xml:space="preserve"> na</w:t>
      </w:r>
      <w:r w:rsidRPr="002E1B84">
        <w:rPr>
          <w:rFonts w:ascii="Arial Nova Light" w:hAnsi="Arial Nova Light"/>
          <w:spacing w:val="10"/>
          <w:sz w:val="20"/>
          <w:szCs w:val="20"/>
        </w:rPr>
        <w:t xml:space="preserve">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EBCCB73" w14:textId="77777777" w:rsidR="005D4F7E" w:rsidRPr="002E1B84" w:rsidRDefault="005D4F7E" w:rsidP="005D4F7E">
      <w:pPr>
        <w:pStyle w:val="PargrafodaLista"/>
        <w:rPr>
          <w:rFonts w:ascii="Arial Nova Light" w:hAnsi="Arial Nova Light"/>
          <w:spacing w:val="10"/>
          <w:sz w:val="20"/>
          <w:szCs w:val="20"/>
        </w:rPr>
      </w:pPr>
    </w:p>
    <w:p w14:paraId="589C32A3" w14:textId="77777777" w:rsidR="00981EDF" w:rsidRPr="002E1B84" w:rsidRDefault="00981EDF" w:rsidP="00D557A5">
      <w:pPr>
        <w:pStyle w:val="PargrafodaLista"/>
        <w:widowControl w:val="0"/>
        <w:numPr>
          <w:ilvl w:val="1"/>
          <w:numId w:val="22"/>
        </w:numPr>
        <w:tabs>
          <w:tab w:val="left" w:pos="587"/>
        </w:tabs>
        <w:autoSpaceDE w:val="0"/>
        <w:autoSpaceDN w:val="0"/>
        <w:spacing w:after="0" w:line="240" w:lineRule="auto"/>
        <w:ind w:left="587" w:hanging="444"/>
        <w:contextualSpacing w:val="0"/>
        <w:jc w:val="both"/>
        <w:rPr>
          <w:rFonts w:ascii="Arial Nova Light" w:hAnsi="Arial Nova Light"/>
          <w:spacing w:val="10"/>
          <w:sz w:val="20"/>
          <w:szCs w:val="20"/>
        </w:rPr>
      </w:pPr>
      <w:r w:rsidRPr="002E1B84">
        <w:rPr>
          <w:rFonts w:ascii="Arial Nova Light" w:hAnsi="Arial Nova Light"/>
          <w:spacing w:val="10"/>
          <w:sz w:val="20"/>
          <w:szCs w:val="20"/>
        </w:rPr>
        <w:t>Nas propostas serão consideradas obrigatoriamente:</w:t>
      </w:r>
    </w:p>
    <w:p w14:paraId="7B4F8A14"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35710C90" w14:textId="77777777" w:rsidR="00981EDF" w:rsidRPr="002E1B84" w:rsidRDefault="00981EDF" w:rsidP="00D557A5">
      <w:pPr>
        <w:pStyle w:val="PargrafodaLista"/>
        <w:widowControl w:val="0"/>
        <w:numPr>
          <w:ilvl w:val="0"/>
          <w:numId w:val="17"/>
        </w:numPr>
        <w:tabs>
          <w:tab w:val="left" w:pos="548"/>
        </w:tabs>
        <w:autoSpaceDE w:val="0"/>
        <w:autoSpaceDN w:val="0"/>
        <w:spacing w:after="0" w:line="240" w:lineRule="auto"/>
        <w:ind w:right="292"/>
        <w:contextualSpacing w:val="0"/>
        <w:jc w:val="both"/>
        <w:rPr>
          <w:rFonts w:ascii="Arial Nova Light" w:hAnsi="Arial Nova Light"/>
          <w:spacing w:val="10"/>
          <w:sz w:val="20"/>
          <w:szCs w:val="20"/>
        </w:rPr>
      </w:pPr>
      <w:r w:rsidRPr="002E1B84">
        <w:rPr>
          <w:rFonts w:ascii="Arial Nova Light" w:hAnsi="Arial Nova Light"/>
          <w:spacing w:val="10"/>
          <w:sz w:val="20"/>
          <w:szCs w:val="20"/>
        </w:rPr>
        <w:t>o preço total do item em moeda corrente nacional, em algarismo com no máximo duas casas decimais;</w:t>
      </w:r>
    </w:p>
    <w:p w14:paraId="37DD31CB" w14:textId="3F9EE380" w:rsidR="00981EDF" w:rsidRPr="002E1B84" w:rsidRDefault="00E4380D" w:rsidP="00D557A5">
      <w:pPr>
        <w:pStyle w:val="PargrafodaLista"/>
        <w:widowControl w:val="0"/>
        <w:numPr>
          <w:ilvl w:val="0"/>
          <w:numId w:val="17"/>
        </w:numPr>
        <w:tabs>
          <w:tab w:val="left" w:pos="545"/>
          <w:tab w:val="left" w:pos="548"/>
        </w:tabs>
        <w:autoSpaceDE w:val="0"/>
        <w:autoSpaceDN w:val="0"/>
        <w:spacing w:after="0" w:line="240" w:lineRule="auto"/>
        <w:ind w:right="291"/>
        <w:contextualSpacing w:val="0"/>
        <w:jc w:val="both"/>
        <w:rPr>
          <w:rFonts w:ascii="Arial Nova Light" w:hAnsi="Arial Nova Light"/>
          <w:spacing w:val="10"/>
          <w:sz w:val="20"/>
          <w:szCs w:val="20"/>
        </w:rPr>
      </w:pPr>
      <w:r w:rsidRPr="002E1B84">
        <w:rPr>
          <w:rFonts w:ascii="Arial Nova Light" w:hAnsi="Arial Nova Light"/>
          <w:spacing w:val="10"/>
          <w:sz w:val="20"/>
          <w:szCs w:val="20"/>
        </w:rPr>
        <w:t>as</w:t>
      </w:r>
      <w:r w:rsidR="00981EDF" w:rsidRPr="002E1B84">
        <w:rPr>
          <w:rFonts w:ascii="Arial Nova Light" w:hAnsi="Arial Nova Light"/>
          <w:spacing w:val="10"/>
          <w:sz w:val="20"/>
          <w:szCs w:val="20"/>
        </w:rPr>
        <w:t xml:space="preserve"> especificações detalhadas do objeto ofertado, consoante exigências editalícias;</w:t>
      </w:r>
    </w:p>
    <w:p w14:paraId="1D11CBC4" w14:textId="77777777" w:rsidR="00981EDF" w:rsidRPr="002E1B84" w:rsidRDefault="00981EDF" w:rsidP="00D557A5">
      <w:pPr>
        <w:pStyle w:val="PargrafodaLista"/>
        <w:widowControl w:val="0"/>
        <w:numPr>
          <w:ilvl w:val="0"/>
          <w:numId w:val="17"/>
        </w:numPr>
        <w:tabs>
          <w:tab w:val="left" w:pos="546"/>
          <w:tab w:val="left" w:pos="548"/>
        </w:tabs>
        <w:autoSpaceDE w:val="0"/>
        <w:autoSpaceDN w:val="0"/>
        <w:spacing w:after="0" w:line="240" w:lineRule="auto"/>
        <w:ind w:right="281"/>
        <w:contextualSpacing w:val="0"/>
        <w:jc w:val="both"/>
        <w:rPr>
          <w:rFonts w:ascii="Arial Nova Light" w:hAnsi="Arial Nova Light"/>
          <w:spacing w:val="10"/>
          <w:sz w:val="20"/>
          <w:szCs w:val="20"/>
        </w:rPr>
      </w:pPr>
      <w:r w:rsidRPr="002E1B84">
        <w:rPr>
          <w:rFonts w:ascii="Arial Nova Light" w:hAnsi="Arial Nova Light"/>
          <w:spacing w:val="10"/>
          <w:sz w:val="20"/>
          <w:szCs w:val="20"/>
        </w:rPr>
        <w:t>inclusão de todas as despesas que influam nos custos, tais como: transporte, seguro e frete, tributos (impostos, taxas, emolumentos, contribuições fiscais e parafiscais), obrigações sociais, trabalhistas, fiscais, encargos comerciais ou de qualquer natureza e todos os ônus diretos;</w:t>
      </w:r>
    </w:p>
    <w:p w14:paraId="228876AC" w14:textId="77777777" w:rsidR="00981EDF" w:rsidRPr="002E1B84" w:rsidRDefault="00981EDF" w:rsidP="00D557A5">
      <w:pPr>
        <w:pStyle w:val="PargrafodaLista"/>
        <w:widowControl w:val="0"/>
        <w:numPr>
          <w:ilvl w:val="0"/>
          <w:numId w:val="17"/>
        </w:numPr>
        <w:tabs>
          <w:tab w:val="left" w:pos="545"/>
          <w:tab w:val="left" w:pos="548"/>
        </w:tabs>
        <w:autoSpaceDE w:val="0"/>
        <w:autoSpaceDN w:val="0"/>
        <w:spacing w:after="0" w:line="240" w:lineRule="auto"/>
        <w:ind w:right="281"/>
        <w:contextualSpacing w:val="0"/>
        <w:jc w:val="both"/>
        <w:rPr>
          <w:rFonts w:ascii="Arial Nova Light" w:hAnsi="Arial Nova Light"/>
          <w:spacing w:val="10"/>
          <w:sz w:val="20"/>
          <w:szCs w:val="20"/>
        </w:rPr>
      </w:pPr>
      <w:r w:rsidRPr="002E1B84">
        <w:rPr>
          <w:rFonts w:ascii="Arial Nova Light" w:hAnsi="Arial Nova Light"/>
          <w:spacing w:val="10"/>
          <w:sz w:val="20"/>
          <w:szCs w:val="20"/>
        </w:rPr>
        <w:t>prazo de validade da proposta de 60 (sessenta) dias, a contar da data da sessão deste Pregão Eletrônico, para fins de assinatura da Ata de Registro de Preços.</w:t>
      </w:r>
    </w:p>
    <w:p w14:paraId="683D5689"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142DAC80" w14:textId="77777777" w:rsidR="00981EDF" w:rsidRPr="002E1B84" w:rsidRDefault="00981EDF" w:rsidP="00D557A5">
      <w:pPr>
        <w:pStyle w:val="Ttulo1"/>
        <w:keepNext w:val="0"/>
        <w:keepLines w:val="0"/>
        <w:widowControl w:val="0"/>
        <w:numPr>
          <w:ilvl w:val="0"/>
          <w:numId w:val="22"/>
        </w:numPr>
        <w:tabs>
          <w:tab w:val="left" w:pos="396"/>
        </w:tabs>
        <w:autoSpaceDE w:val="0"/>
        <w:autoSpaceDN w:val="0"/>
        <w:spacing w:before="0" w:line="240" w:lineRule="auto"/>
        <w:ind w:left="396" w:hanging="253"/>
        <w:rPr>
          <w:rFonts w:ascii="Arial Nova Light" w:hAnsi="Arial Nova Light"/>
          <w:b/>
          <w:bCs/>
          <w:spacing w:val="10"/>
          <w:sz w:val="20"/>
          <w:szCs w:val="20"/>
        </w:rPr>
      </w:pPr>
      <w:r w:rsidRPr="002E1B84">
        <w:rPr>
          <w:rFonts w:ascii="Arial Nova Light" w:hAnsi="Arial Nova Light"/>
          <w:b/>
          <w:bCs/>
          <w:spacing w:val="10"/>
          <w:sz w:val="20"/>
          <w:szCs w:val="20"/>
        </w:rPr>
        <w:t>DA SESSÃO, CLASSIFICAÇÃO DAS PROPOSTAS E FORMULAÇÃO DE LANCES</w:t>
      </w:r>
    </w:p>
    <w:p w14:paraId="373F5F1A"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15302F8E" w14:textId="2B17F2A1" w:rsidR="00981EDF" w:rsidRPr="002E1B84" w:rsidRDefault="00981EDF" w:rsidP="00D557A5">
      <w:pPr>
        <w:pStyle w:val="PargrafodaLista"/>
        <w:widowControl w:val="0"/>
        <w:numPr>
          <w:ilvl w:val="1"/>
          <w:numId w:val="22"/>
        </w:numPr>
        <w:tabs>
          <w:tab w:val="left" w:pos="612"/>
        </w:tabs>
        <w:autoSpaceDE w:val="0"/>
        <w:autoSpaceDN w:val="0"/>
        <w:spacing w:after="0" w:line="240" w:lineRule="auto"/>
        <w:ind w:left="143" w:right="284" w:firstLine="0"/>
        <w:contextualSpacing w:val="0"/>
        <w:rPr>
          <w:rFonts w:ascii="Arial Nova Light" w:hAnsi="Arial Nova Light"/>
          <w:spacing w:val="10"/>
          <w:sz w:val="20"/>
          <w:szCs w:val="20"/>
        </w:rPr>
      </w:pPr>
      <w:r w:rsidRPr="002E1B84">
        <w:rPr>
          <w:rFonts w:ascii="Arial Nova Light" w:hAnsi="Arial Nova Light"/>
          <w:spacing w:val="10"/>
          <w:sz w:val="20"/>
          <w:szCs w:val="20"/>
        </w:rPr>
        <w:t>A abertura da presente licitação dar-se-á automaticamente em sessão pública, por meio de sistema eletrônico, na data, horário e local indicados neste Edital.</w:t>
      </w:r>
    </w:p>
    <w:p w14:paraId="50C3E60D" w14:textId="77777777" w:rsidR="005D4F7E" w:rsidRPr="002E1B84" w:rsidRDefault="005D4F7E" w:rsidP="005D4F7E">
      <w:pPr>
        <w:widowControl w:val="0"/>
        <w:tabs>
          <w:tab w:val="left" w:pos="612"/>
        </w:tabs>
        <w:autoSpaceDE w:val="0"/>
        <w:autoSpaceDN w:val="0"/>
        <w:spacing w:after="0" w:line="240" w:lineRule="auto"/>
        <w:ind w:right="284"/>
        <w:rPr>
          <w:rFonts w:ascii="Arial Nova Light" w:hAnsi="Arial Nova Light"/>
          <w:spacing w:val="10"/>
          <w:sz w:val="20"/>
          <w:szCs w:val="20"/>
        </w:rPr>
      </w:pPr>
    </w:p>
    <w:p w14:paraId="749D1C85" w14:textId="1A3AAD43" w:rsidR="00981EDF" w:rsidRPr="002E1B84" w:rsidRDefault="00981EDF" w:rsidP="00D557A5">
      <w:pPr>
        <w:pStyle w:val="PargrafodaLista"/>
        <w:widowControl w:val="0"/>
        <w:numPr>
          <w:ilvl w:val="1"/>
          <w:numId w:val="22"/>
        </w:numPr>
        <w:tabs>
          <w:tab w:val="left" w:pos="701"/>
        </w:tabs>
        <w:autoSpaceDE w:val="0"/>
        <w:autoSpaceDN w:val="0"/>
        <w:spacing w:after="0" w:line="240" w:lineRule="auto"/>
        <w:ind w:left="143" w:right="285" w:firstLine="0"/>
        <w:contextualSpacing w:val="0"/>
        <w:rPr>
          <w:rFonts w:ascii="Arial Nova Light" w:hAnsi="Arial Nova Light"/>
          <w:spacing w:val="10"/>
          <w:sz w:val="20"/>
          <w:szCs w:val="20"/>
        </w:rPr>
      </w:pPr>
      <w:r w:rsidRPr="002E1B84">
        <w:rPr>
          <w:rFonts w:ascii="Arial Nova Light" w:hAnsi="Arial Nova Light"/>
          <w:spacing w:val="10"/>
          <w:sz w:val="20"/>
          <w:szCs w:val="20"/>
        </w:rPr>
        <w:t>Os licitantes poderão retirar ou substituir a proposta, quando for o</w:t>
      </w:r>
      <w:r w:rsidR="005D4F7E" w:rsidRPr="002E1B84">
        <w:rPr>
          <w:rFonts w:ascii="Arial Nova Light" w:hAnsi="Arial Nova Light"/>
          <w:spacing w:val="10"/>
          <w:sz w:val="20"/>
          <w:szCs w:val="20"/>
        </w:rPr>
        <w:t xml:space="preserve"> </w:t>
      </w:r>
      <w:r w:rsidRPr="002E1B84">
        <w:rPr>
          <w:rFonts w:ascii="Arial Nova Light" w:hAnsi="Arial Nova Light"/>
          <w:spacing w:val="10"/>
          <w:sz w:val="20"/>
          <w:szCs w:val="20"/>
        </w:rPr>
        <w:t>caso, anteriormente inserida no sistema, até a abertura da sessão pública.</w:t>
      </w:r>
    </w:p>
    <w:p w14:paraId="4FE2DA9D" w14:textId="77777777" w:rsidR="005D4F7E" w:rsidRPr="002E1B84" w:rsidRDefault="005D4F7E" w:rsidP="005D4F7E">
      <w:pPr>
        <w:pStyle w:val="PargrafodaLista"/>
        <w:rPr>
          <w:rFonts w:ascii="Arial Nova Light" w:hAnsi="Arial Nova Light"/>
          <w:spacing w:val="10"/>
          <w:sz w:val="20"/>
          <w:szCs w:val="20"/>
        </w:rPr>
      </w:pPr>
    </w:p>
    <w:p w14:paraId="6CDCDECA" w14:textId="77777777" w:rsidR="001C1ADB" w:rsidRPr="002E1B84" w:rsidRDefault="00981EDF" w:rsidP="00D557A5">
      <w:pPr>
        <w:pStyle w:val="PargrafodaLista"/>
        <w:widowControl w:val="0"/>
        <w:numPr>
          <w:ilvl w:val="1"/>
          <w:numId w:val="22"/>
        </w:numPr>
        <w:tabs>
          <w:tab w:val="left" w:pos="600"/>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sistema disponibilizará campo próprio para troca de mensagens entre o</w:t>
      </w:r>
      <w:r w:rsidR="005D4F7E" w:rsidRPr="002E1B84">
        <w:rPr>
          <w:rFonts w:ascii="Arial Nova Light" w:hAnsi="Arial Nova Light"/>
          <w:spacing w:val="10"/>
          <w:sz w:val="20"/>
          <w:szCs w:val="20"/>
        </w:rPr>
        <w:t xml:space="preserve"> </w:t>
      </w:r>
      <w:r w:rsidRPr="002E1B84">
        <w:rPr>
          <w:rFonts w:ascii="Arial Nova Light" w:hAnsi="Arial Nova Light"/>
          <w:spacing w:val="10"/>
          <w:sz w:val="20"/>
          <w:szCs w:val="20"/>
        </w:rPr>
        <w:t>Pregoeiro e os licitantes.</w:t>
      </w:r>
    </w:p>
    <w:p w14:paraId="705BCE83" w14:textId="77777777" w:rsidR="001C1ADB" w:rsidRPr="002E1B84" w:rsidRDefault="001C1ADB" w:rsidP="001C1ADB">
      <w:pPr>
        <w:pStyle w:val="PargrafodaLista"/>
        <w:rPr>
          <w:rFonts w:ascii="Arial Nova Light" w:hAnsi="Arial Nova Light"/>
          <w:spacing w:val="10"/>
          <w:sz w:val="20"/>
          <w:szCs w:val="20"/>
        </w:rPr>
      </w:pPr>
    </w:p>
    <w:p w14:paraId="23F658EB" w14:textId="0419CD12" w:rsidR="00981EDF" w:rsidRPr="002E1B84" w:rsidRDefault="00981EDF" w:rsidP="00D557A5">
      <w:pPr>
        <w:pStyle w:val="PargrafodaLista"/>
        <w:widowControl w:val="0"/>
        <w:numPr>
          <w:ilvl w:val="1"/>
          <w:numId w:val="22"/>
        </w:numPr>
        <w:tabs>
          <w:tab w:val="left" w:pos="600"/>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Iniciada a etapa competitiva, os licitantes deverão encaminhar lances exclusivamente por meio de sistema eletrônico, sendo imediatamente informados do seu recebimento e do valor consignado no registro.</w:t>
      </w:r>
    </w:p>
    <w:p w14:paraId="06C073DB" w14:textId="77777777" w:rsidR="005D4F7E" w:rsidRPr="002E1B84" w:rsidRDefault="005D4F7E" w:rsidP="005D4F7E">
      <w:pPr>
        <w:widowControl w:val="0"/>
        <w:tabs>
          <w:tab w:val="left" w:pos="764"/>
        </w:tabs>
        <w:autoSpaceDE w:val="0"/>
        <w:autoSpaceDN w:val="0"/>
        <w:spacing w:after="0" w:line="240" w:lineRule="auto"/>
        <w:ind w:right="282"/>
        <w:rPr>
          <w:rFonts w:ascii="Arial Nova Light" w:hAnsi="Arial Nova Light"/>
          <w:spacing w:val="10"/>
          <w:sz w:val="20"/>
          <w:szCs w:val="20"/>
        </w:rPr>
      </w:pPr>
    </w:p>
    <w:p w14:paraId="3CBE01DE" w14:textId="50FE4154" w:rsidR="00981EDF" w:rsidRPr="002E1B84" w:rsidRDefault="00981EDF" w:rsidP="00D557A5">
      <w:pPr>
        <w:pStyle w:val="PargrafodaLista"/>
        <w:widowControl w:val="0"/>
        <w:numPr>
          <w:ilvl w:val="1"/>
          <w:numId w:val="22"/>
        </w:numPr>
        <w:tabs>
          <w:tab w:val="left" w:pos="586"/>
        </w:tabs>
        <w:autoSpaceDE w:val="0"/>
        <w:autoSpaceDN w:val="0"/>
        <w:spacing w:after="0" w:line="240" w:lineRule="auto"/>
        <w:ind w:left="586" w:hanging="443"/>
        <w:contextualSpacing w:val="0"/>
        <w:jc w:val="both"/>
        <w:rPr>
          <w:rFonts w:ascii="Arial Nova Light" w:hAnsi="Arial Nova Light"/>
          <w:spacing w:val="10"/>
          <w:sz w:val="20"/>
          <w:szCs w:val="20"/>
        </w:rPr>
      </w:pPr>
      <w:r w:rsidRPr="002E1B84">
        <w:rPr>
          <w:rFonts w:ascii="Arial Nova Light" w:hAnsi="Arial Nova Light"/>
          <w:spacing w:val="10"/>
          <w:sz w:val="20"/>
          <w:szCs w:val="20"/>
        </w:rPr>
        <w:t>O lance deverá ser ofertado pelo valor unitário do item.</w:t>
      </w:r>
    </w:p>
    <w:p w14:paraId="0514FF10" w14:textId="77777777" w:rsidR="005D4F7E" w:rsidRPr="002E1B84" w:rsidRDefault="005D4F7E" w:rsidP="005D4F7E">
      <w:pPr>
        <w:pStyle w:val="PargrafodaLista"/>
        <w:rPr>
          <w:rFonts w:ascii="Arial Nova Light" w:hAnsi="Arial Nova Light"/>
          <w:spacing w:val="10"/>
          <w:sz w:val="20"/>
          <w:szCs w:val="20"/>
        </w:rPr>
      </w:pPr>
    </w:p>
    <w:p w14:paraId="605A7AF6" w14:textId="086F17F5" w:rsidR="00981EDF" w:rsidRPr="002E1B84" w:rsidRDefault="00981EDF" w:rsidP="00D557A5">
      <w:pPr>
        <w:pStyle w:val="PargrafodaLista"/>
        <w:widowControl w:val="0"/>
        <w:numPr>
          <w:ilvl w:val="1"/>
          <w:numId w:val="22"/>
        </w:numPr>
        <w:tabs>
          <w:tab w:val="left" w:pos="612"/>
        </w:tabs>
        <w:autoSpaceDE w:val="0"/>
        <w:autoSpaceDN w:val="0"/>
        <w:spacing w:after="0" w:line="240" w:lineRule="auto"/>
        <w:ind w:left="143" w:right="285"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Os licitantes poderão oferecer lances sucessivos, observando o horário fixado para abertura da sessão e as regras estabelecidas no Edital.</w:t>
      </w:r>
    </w:p>
    <w:p w14:paraId="1D6D5815" w14:textId="77777777" w:rsidR="005D4F7E" w:rsidRPr="002E1B84" w:rsidRDefault="005D4F7E" w:rsidP="005D4F7E">
      <w:pPr>
        <w:pStyle w:val="PargrafodaLista"/>
        <w:rPr>
          <w:rFonts w:ascii="Arial Nova Light" w:hAnsi="Arial Nova Light"/>
          <w:spacing w:val="10"/>
          <w:sz w:val="20"/>
          <w:szCs w:val="20"/>
        </w:rPr>
      </w:pPr>
    </w:p>
    <w:p w14:paraId="0A2C1CFE" w14:textId="2D6EE4A9" w:rsidR="00981EDF" w:rsidRPr="002E1B84" w:rsidRDefault="00981EDF" w:rsidP="00D557A5">
      <w:pPr>
        <w:pStyle w:val="PargrafodaLista"/>
        <w:widowControl w:val="0"/>
        <w:numPr>
          <w:ilvl w:val="1"/>
          <w:numId w:val="22"/>
        </w:numPr>
        <w:tabs>
          <w:tab w:val="left" w:pos="591"/>
        </w:tabs>
        <w:autoSpaceDE w:val="0"/>
        <w:autoSpaceDN w:val="0"/>
        <w:spacing w:after="0" w:line="240" w:lineRule="auto"/>
        <w:ind w:left="143" w:right="279"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licitante somente poderá oferecer lance de valor inferior ao último por ele ofertado e registrado pelo sistema.</w:t>
      </w:r>
    </w:p>
    <w:p w14:paraId="46526BA3" w14:textId="77777777" w:rsidR="005D4F7E" w:rsidRPr="002E1B84" w:rsidRDefault="005D4F7E" w:rsidP="005D4F7E">
      <w:pPr>
        <w:pStyle w:val="PargrafodaLista"/>
        <w:rPr>
          <w:rFonts w:ascii="Arial Nova Light" w:hAnsi="Arial Nova Light"/>
          <w:spacing w:val="10"/>
          <w:sz w:val="20"/>
          <w:szCs w:val="20"/>
        </w:rPr>
      </w:pPr>
    </w:p>
    <w:p w14:paraId="5960E5C8" w14:textId="536300DC" w:rsidR="00981EDF" w:rsidRPr="002E1B84" w:rsidRDefault="00981EDF" w:rsidP="00D557A5">
      <w:pPr>
        <w:pStyle w:val="PargrafodaLista"/>
        <w:widowControl w:val="0"/>
        <w:numPr>
          <w:ilvl w:val="1"/>
          <w:numId w:val="22"/>
        </w:numPr>
        <w:tabs>
          <w:tab w:val="left" w:pos="634"/>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intervalo mínimo de diferença de valores ou percentuais entre os lances, que incidirá tanto em relação aos lances intermediários quanto em relação à proposta que cobrir a melhor oferta deverá ser de R$ 0,01 (um centavo).</w:t>
      </w:r>
    </w:p>
    <w:p w14:paraId="582E1066" w14:textId="77777777" w:rsidR="005D4F7E" w:rsidRPr="002E1B84" w:rsidRDefault="005D4F7E" w:rsidP="005D4F7E">
      <w:pPr>
        <w:pStyle w:val="PargrafodaLista"/>
        <w:rPr>
          <w:rFonts w:ascii="Arial Nova Light" w:hAnsi="Arial Nova Light"/>
          <w:spacing w:val="10"/>
          <w:sz w:val="20"/>
          <w:szCs w:val="20"/>
        </w:rPr>
      </w:pPr>
    </w:p>
    <w:p w14:paraId="755C1B9F" w14:textId="71E0C61D" w:rsidR="00981EDF" w:rsidRPr="002E1B84" w:rsidRDefault="00981EDF" w:rsidP="00D557A5">
      <w:pPr>
        <w:pStyle w:val="PargrafodaLista"/>
        <w:widowControl w:val="0"/>
        <w:numPr>
          <w:ilvl w:val="1"/>
          <w:numId w:val="22"/>
        </w:numPr>
        <w:tabs>
          <w:tab w:val="left" w:pos="598"/>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licitante poderá, uma única vez, excluir seu último lance ofertado, no intervalo de quinze segundos após o registro no sistema, na hipótese de lance inconsistente ou inexequível.</w:t>
      </w:r>
    </w:p>
    <w:p w14:paraId="187D5A6E" w14:textId="77777777" w:rsidR="005D4F7E" w:rsidRPr="002E1B84" w:rsidRDefault="005D4F7E" w:rsidP="005D4F7E">
      <w:pPr>
        <w:pStyle w:val="PargrafodaLista"/>
        <w:rPr>
          <w:rFonts w:ascii="Arial Nova Light" w:hAnsi="Arial Nova Light"/>
          <w:spacing w:val="10"/>
          <w:sz w:val="20"/>
          <w:szCs w:val="20"/>
        </w:rPr>
      </w:pPr>
    </w:p>
    <w:p w14:paraId="699C872A" w14:textId="78F42CD4" w:rsidR="00981EDF" w:rsidRPr="002E1B84" w:rsidRDefault="00981EDF" w:rsidP="00D557A5">
      <w:pPr>
        <w:pStyle w:val="PargrafodaLista"/>
        <w:widowControl w:val="0"/>
        <w:numPr>
          <w:ilvl w:val="1"/>
          <w:numId w:val="22"/>
        </w:numPr>
        <w:tabs>
          <w:tab w:val="left" w:pos="711"/>
        </w:tabs>
        <w:autoSpaceDE w:val="0"/>
        <w:autoSpaceDN w:val="0"/>
        <w:spacing w:after="0" w:line="240" w:lineRule="auto"/>
        <w:ind w:left="711" w:hanging="568"/>
        <w:contextualSpacing w:val="0"/>
        <w:jc w:val="both"/>
        <w:rPr>
          <w:rFonts w:ascii="Arial Nova Light" w:hAnsi="Arial Nova Light"/>
          <w:spacing w:val="10"/>
          <w:sz w:val="20"/>
          <w:szCs w:val="20"/>
        </w:rPr>
      </w:pPr>
      <w:r w:rsidRPr="002E1B84">
        <w:rPr>
          <w:rFonts w:ascii="Arial Nova Light" w:hAnsi="Arial Nova Light"/>
          <w:spacing w:val="10"/>
          <w:sz w:val="20"/>
          <w:szCs w:val="20"/>
        </w:rPr>
        <w:t>Os licitantes apresentarão lances públicos e sucessivos, com lance final e fechado.</w:t>
      </w:r>
    </w:p>
    <w:p w14:paraId="2F6A776F" w14:textId="77777777" w:rsidR="005D4F7E" w:rsidRPr="002E1B84" w:rsidRDefault="005D4F7E" w:rsidP="005D4F7E">
      <w:pPr>
        <w:pStyle w:val="PargrafodaLista"/>
        <w:rPr>
          <w:rFonts w:ascii="Arial Nova Light" w:hAnsi="Arial Nova Light"/>
          <w:spacing w:val="10"/>
          <w:sz w:val="20"/>
          <w:szCs w:val="20"/>
        </w:rPr>
      </w:pPr>
    </w:p>
    <w:p w14:paraId="34FA3F62" w14:textId="254C84FF" w:rsidR="00981EDF" w:rsidRPr="002E1B84" w:rsidRDefault="00981EDF" w:rsidP="00D557A5">
      <w:pPr>
        <w:pStyle w:val="PargrafodaLista"/>
        <w:widowControl w:val="0"/>
        <w:numPr>
          <w:ilvl w:val="1"/>
          <w:numId w:val="22"/>
        </w:numPr>
        <w:tabs>
          <w:tab w:val="left" w:pos="737"/>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35730B5" w14:textId="77777777" w:rsidR="005D4F7E" w:rsidRPr="002E1B84" w:rsidRDefault="005D4F7E" w:rsidP="005D4F7E">
      <w:pPr>
        <w:pStyle w:val="PargrafodaLista"/>
        <w:rPr>
          <w:rFonts w:ascii="Arial Nova Light" w:hAnsi="Arial Nova Light"/>
          <w:spacing w:val="10"/>
          <w:sz w:val="20"/>
          <w:szCs w:val="20"/>
        </w:rPr>
      </w:pPr>
    </w:p>
    <w:p w14:paraId="7F5E665E" w14:textId="2A4E5A80" w:rsidR="00981EDF" w:rsidRPr="002E1B84" w:rsidRDefault="00981EDF" w:rsidP="00D557A5">
      <w:pPr>
        <w:pStyle w:val="PargrafodaLista"/>
        <w:widowControl w:val="0"/>
        <w:numPr>
          <w:ilvl w:val="1"/>
          <w:numId w:val="22"/>
        </w:numPr>
        <w:tabs>
          <w:tab w:val="left" w:pos="719"/>
        </w:tabs>
        <w:autoSpaceDE w:val="0"/>
        <w:autoSpaceDN w:val="0"/>
        <w:spacing w:after="0" w:line="240" w:lineRule="auto"/>
        <w:ind w:left="143" w:right="285"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Encerrado o prazo previsto no subitem anterior, o sistema abrirá oportunidade para que o autor da oferta de valor mais baixo e os das ofertas com preços até 10% (dez por cento) </w:t>
      </w:r>
      <w:r w:rsidR="00162ED4" w:rsidRPr="002E1B84">
        <w:rPr>
          <w:rFonts w:ascii="Arial Nova Light" w:hAnsi="Arial Nova Light"/>
          <w:spacing w:val="10"/>
          <w:sz w:val="20"/>
          <w:szCs w:val="20"/>
        </w:rPr>
        <w:t>superior</w:t>
      </w:r>
      <w:r w:rsidRPr="002E1B84">
        <w:rPr>
          <w:rFonts w:ascii="Arial Nova Light" w:hAnsi="Arial Nova Light"/>
          <w:spacing w:val="10"/>
          <w:sz w:val="20"/>
          <w:szCs w:val="20"/>
        </w:rPr>
        <w:t xml:space="preserve"> àquela possam ofertar um lance final e fechado em até cinco minutos, o qual será sigiloso até o encerramento deste prazo.</w:t>
      </w:r>
    </w:p>
    <w:p w14:paraId="1DAB2AB3" w14:textId="77777777" w:rsidR="005D4F7E" w:rsidRPr="002E1B84" w:rsidRDefault="005D4F7E" w:rsidP="005D4F7E">
      <w:pPr>
        <w:pStyle w:val="PargrafodaLista"/>
        <w:rPr>
          <w:rFonts w:ascii="Arial Nova Light" w:hAnsi="Arial Nova Light"/>
          <w:spacing w:val="10"/>
          <w:sz w:val="20"/>
          <w:szCs w:val="20"/>
        </w:rPr>
      </w:pPr>
    </w:p>
    <w:p w14:paraId="638A2732" w14:textId="46317313" w:rsidR="00981EDF" w:rsidRPr="002E1B84" w:rsidRDefault="00981EDF" w:rsidP="00D557A5">
      <w:pPr>
        <w:pStyle w:val="PargrafodaLista"/>
        <w:widowControl w:val="0"/>
        <w:numPr>
          <w:ilvl w:val="1"/>
          <w:numId w:val="22"/>
        </w:numPr>
        <w:tabs>
          <w:tab w:val="left" w:pos="721"/>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No procedimento de que trata o subitem supra, o licitante poderá optar por manter o seu último lance da etapa aberta, ou por ofertar melhor lance.</w:t>
      </w:r>
    </w:p>
    <w:p w14:paraId="3064FB4D" w14:textId="77777777" w:rsidR="005D4F7E" w:rsidRPr="002E1B84" w:rsidRDefault="005D4F7E" w:rsidP="005D4F7E">
      <w:pPr>
        <w:pStyle w:val="PargrafodaLista"/>
        <w:rPr>
          <w:rFonts w:ascii="Arial Nova Light" w:hAnsi="Arial Nova Light"/>
          <w:spacing w:val="10"/>
          <w:sz w:val="20"/>
          <w:szCs w:val="20"/>
        </w:rPr>
      </w:pPr>
    </w:p>
    <w:p w14:paraId="460E9D87" w14:textId="0898C362" w:rsidR="00981EDF" w:rsidRPr="002E1B84" w:rsidRDefault="00981EDF" w:rsidP="00D557A5">
      <w:pPr>
        <w:pStyle w:val="PargrafodaLista"/>
        <w:widowControl w:val="0"/>
        <w:numPr>
          <w:ilvl w:val="1"/>
          <w:numId w:val="22"/>
        </w:numPr>
        <w:tabs>
          <w:tab w:val="left" w:pos="728"/>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735BE9E" w14:textId="77777777" w:rsidR="005D4F7E" w:rsidRPr="002E1B84" w:rsidRDefault="005D4F7E" w:rsidP="005D4F7E">
      <w:pPr>
        <w:pStyle w:val="PargrafodaLista"/>
        <w:rPr>
          <w:rFonts w:ascii="Arial Nova Light" w:hAnsi="Arial Nova Light"/>
          <w:spacing w:val="10"/>
          <w:sz w:val="20"/>
          <w:szCs w:val="20"/>
        </w:rPr>
      </w:pPr>
    </w:p>
    <w:p w14:paraId="39BE2141" w14:textId="0B88F966" w:rsidR="00981EDF" w:rsidRPr="002E1B84" w:rsidRDefault="00981EDF" w:rsidP="00D557A5">
      <w:pPr>
        <w:pStyle w:val="PargrafodaLista"/>
        <w:widowControl w:val="0"/>
        <w:numPr>
          <w:ilvl w:val="1"/>
          <w:numId w:val="22"/>
        </w:numPr>
        <w:tabs>
          <w:tab w:val="left" w:pos="789"/>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Após o término dos prazos estabelecidos nos subitens anteriores, o sistema ordenará e divulgará os lances segundo a ordem crescente de valores.</w:t>
      </w:r>
    </w:p>
    <w:p w14:paraId="0ED559F2" w14:textId="77777777" w:rsidR="005D4F7E" w:rsidRPr="002E1B84" w:rsidRDefault="005D4F7E" w:rsidP="005D4F7E">
      <w:pPr>
        <w:pStyle w:val="PargrafodaLista"/>
        <w:rPr>
          <w:rFonts w:ascii="Arial Nova Light" w:hAnsi="Arial Nova Light"/>
          <w:spacing w:val="10"/>
          <w:sz w:val="20"/>
          <w:szCs w:val="20"/>
        </w:rPr>
      </w:pPr>
    </w:p>
    <w:p w14:paraId="4E0E92F4" w14:textId="022D1CB0" w:rsidR="00981EDF" w:rsidRPr="002E1B84" w:rsidRDefault="00981EDF" w:rsidP="00D557A5">
      <w:pPr>
        <w:pStyle w:val="PargrafodaLista"/>
        <w:widowControl w:val="0"/>
        <w:numPr>
          <w:ilvl w:val="1"/>
          <w:numId w:val="22"/>
        </w:numPr>
        <w:tabs>
          <w:tab w:val="left" w:pos="737"/>
        </w:tabs>
        <w:autoSpaceDE w:val="0"/>
        <w:autoSpaceDN w:val="0"/>
        <w:spacing w:after="0" w:line="240" w:lineRule="auto"/>
        <w:ind w:left="143" w:right="29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Não serão aceitos dois ou mais lances de mesmo valor, prevalecendo aquele que for recebido e registrado em primeiro lugar.</w:t>
      </w:r>
    </w:p>
    <w:p w14:paraId="2AFB6569" w14:textId="77777777" w:rsidR="005D4F7E" w:rsidRPr="002E1B84" w:rsidRDefault="005D4F7E" w:rsidP="005D4F7E">
      <w:pPr>
        <w:pStyle w:val="PargrafodaLista"/>
        <w:rPr>
          <w:rFonts w:ascii="Arial Nova Light" w:hAnsi="Arial Nova Light"/>
          <w:spacing w:val="10"/>
          <w:sz w:val="20"/>
          <w:szCs w:val="20"/>
        </w:rPr>
      </w:pPr>
    </w:p>
    <w:p w14:paraId="20287A67" w14:textId="0E0705D7" w:rsidR="00981EDF" w:rsidRPr="002E1B84" w:rsidRDefault="00981EDF" w:rsidP="00D557A5">
      <w:pPr>
        <w:pStyle w:val="PargrafodaLista"/>
        <w:widowControl w:val="0"/>
        <w:numPr>
          <w:ilvl w:val="1"/>
          <w:numId w:val="22"/>
        </w:numPr>
        <w:tabs>
          <w:tab w:val="left" w:pos="733"/>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Durante o transcurso da sessão pública, os licitantes serão informados, em tempo real, do valor do menor lance registrado, vedada a identificação do licitante.</w:t>
      </w:r>
    </w:p>
    <w:p w14:paraId="1436BE89" w14:textId="77777777" w:rsidR="005D4F7E" w:rsidRPr="002E1B84" w:rsidRDefault="005D4F7E" w:rsidP="005D4F7E">
      <w:pPr>
        <w:pStyle w:val="PargrafodaLista"/>
        <w:rPr>
          <w:rFonts w:ascii="Arial Nova Light" w:hAnsi="Arial Nova Light"/>
          <w:spacing w:val="10"/>
          <w:sz w:val="20"/>
          <w:szCs w:val="20"/>
        </w:rPr>
      </w:pPr>
    </w:p>
    <w:p w14:paraId="4BEC7A23" w14:textId="4497260B" w:rsidR="00981EDF" w:rsidRPr="002E1B84" w:rsidRDefault="00981EDF" w:rsidP="00D557A5">
      <w:pPr>
        <w:pStyle w:val="PargrafodaLista"/>
        <w:widowControl w:val="0"/>
        <w:numPr>
          <w:ilvl w:val="1"/>
          <w:numId w:val="22"/>
        </w:numPr>
        <w:tabs>
          <w:tab w:val="left" w:pos="761"/>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No caso de desconexão com o Pregoeiro, no decorrer da etapa competitiva do Pregão, o sistema eletrônico poderá permanecer acessível aos licitantes para a recepção dos lances.</w:t>
      </w:r>
    </w:p>
    <w:p w14:paraId="5FEF3478" w14:textId="77777777" w:rsidR="005D4F7E" w:rsidRPr="002E1B84" w:rsidRDefault="005D4F7E" w:rsidP="005D4F7E">
      <w:pPr>
        <w:pStyle w:val="PargrafodaLista"/>
        <w:rPr>
          <w:rFonts w:ascii="Arial Nova Light" w:hAnsi="Arial Nova Light"/>
          <w:spacing w:val="10"/>
          <w:sz w:val="20"/>
          <w:szCs w:val="20"/>
        </w:rPr>
      </w:pPr>
    </w:p>
    <w:p w14:paraId="4A167DCF" w14:textId="1AE796BF" w:rsidR="00981EDF" w:rsidRPr="002E1B84" w:rsidRDefault="00981EDF" w:rsidP="00D557A5">
      <w:pPr>
        <w:pStyle w:val="PargrafodaLista"/>
        <w:widowControl w:val="0"/>
        <w:numPr>
          <w:ilvl w:val="1"/>
          <w:numId w:val="22"/>
        </w:numPr>
        <w:tabs>
          <w:tab w:val="left" w:pos="742"/>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13CC573" w14:textId="77777777" w:rsidR="005D4F7E" w:rsidRPr="002E1B84" w:rsidRDefault="005D4F7E" w:rsidP="005D4F7E">
      <w:pPr>
        <w:pStyle w:val="PargrafodaLista"/>
        <w:rPr>
          <w:rFonts w:ascii="Arial Nova Light" w:hAnsi="Arial Nova Light"/>
          <w:spacing w:val="10"/>
          <w:sz w:val="20"/>
          <w:szCs w:val="20"/>
        </w:rPr>
      </w:pPr>
    </w:p>
    <w:p w14:paraId="5BE55A05" w14:textId="3C28FBEC" w:rsidR="00981EDF" w:rsidRPr="002E1B84" w:rsidRDefault="00981EDF" w:rsidP="00D557A5">
      <w:pPr>
        <w:pStyle w:val="PargrafodaLista"/>
        <w:widowControl w:val="0"/>
        <w:numPr>
          <w:ilvl w:val="1"/>
          <w:numId w:val="22"/>
        </w:numPr>
        <w:tabs>
          <w:tab w:val="left" w:pos="713"/>
        </w:tabs>
        <w:autoSpaceDE w:val="0"/>
        <w:autoSpaceDN w:val="0"/>
        <w:spacing w:after="0" w:line="240" w:lineRule="auto"/>
        <w:ind w:left="713" w:hanging="570"/>
        <w:contextualSpacing w:val="0"/>
        <w:jc w:val="both"/>
        <w:rPr>
          <w:rFonts w:ascii="Arial Nova Light" w:hAnsi="Arial Nova Light"/>
          <w:spacing w:val="10"/>
          <w:sz w:val="20"/>
          <w:szCs w:val="20"/>
        </w:rPr>
      </w:pPr>
      <w:r w:rsidRPr="002E1B84">
        <w:rPr>
          <w:rFonts w:ascii="Arial Nova Light" w:hAnsi="Arial Nova Light"/>
          <w:spacing w:val="10"/>
          <w:sz w:val="20"/>
          <w:szCs w:val="20"/>
        </w:rPr>
        <w:t>Caso o licitante não apresente lances, concorrerá com o valor de sua proposta.</w:t>
      </w:r>
    </w:p>
    <w:p w14:paraId="64AC19D3" w14:textId="77777777" w:rsidR="005D4F7E" w:rsidRPr="002E1B84" w:rsidRDefault="005D4F7E" w:rsidP="005D4F7E">
      <w:pPr>
        <w:pStyle w:val="PargrafodaLista"/>
        <w:rPr>
          <w:rFonts w:ascii="Arial Nova Light" w:hAnsi="Arial Nova Light"/>
          <w:spacing w:val="10"/>
          <w:sz w:val="20"/>
          <w:szCs w:val="20"/>
        </w:rPr>
      </w:pPr>
    </w:p>
    <w:p w14:paraId="1682C47D" w14:textId="7338029D" w:rsidR="00981EDF" w:rsidRPr="002E1B84" w:rsidRDefault="00981EDF" w:rsidP="00D557A5">
      <w:pPr>
        <w:pStyle w:val="PargrafodaLista"/>
        <w:widowControl w:val="0"/>
        <w:numPr>
          <w:ilvl w:val="1"/>
          <w:numId w:val="22"/>
        </w:numPr>
        <w:tabs>
          <w:tab w:val="left" w:pos="816"/>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DCAE1AC" w14:textId="77777777" w:rsidR="005D4F7E" w:rsidRPr="002E1B84" w:rsidRDefault="005D4F7E" w:rsidP="005D4F7E">
      <w:pPr>
        <w:pStyle w:val="PargrafodaLista"/>
        <w:rPr>
          <w:rFonts w:ascii="Arial Nova Light" w:hAnsi="Arial Nova Light"/>
          <w:spacing w:val="10"/>
          <w:sz w:val="20"/>
          <w:szCs w:val="20"/>
        </w:rPr>
      </w:pPr>
    </w:p>
    <w:p w14:paraId="31B8A476" w14:textId="442301A1" w:rsidR="00981EDF" w:rsidRPr="002E1B84" w:rsidRDefault="00981EDF" w:rsidP="00D557A5">
      <w:pPr>
        <w:pStyle w:val="PargrafodaLista"/>
        <w:widowControl w:val="0"/>
        <w:numPr>
          <w:ilvl w:val="1"/>
          <w:numId w:val="22"/>
        </w:numPr>
        <w:tabs>
          <w:tab w:val="left" w:pos="725"/>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Só poderá haver empate entre propostas iguais (não seguidas de lances), ou entre lances finais da fase fechada do modo de disputa aberto e fechado.</w:t>
      </w:r>
    </w:p>
    <w:p w14:paraId="09D1AF38" w14:textId="77777777" w:rsidR="005D4F7E" w:rsidRPr="002E1B84" w:rsidRDefault="005D4F7E" w:rsidP="005D4F7E">
      <w:pPr>
        <w:pStyle w:val="PargrafodaLista"/>
        <w:rPr>
          <w:rFonts w:ascii="Arial Nova Light" w:hAnsi="Arial Nova Light"/>
          <w:spacing w:val="10"/>
          <w:sz w:val="20"/>
          <w:szCs w:val="20"/>
        </w:rPr>
      </w:pPr>
    </w:p>
    <w:p w14:paraId="138A0D6D" w14:textId="1AF2A3DD" w:rsidR="00981EDF" w:rsidRPr="002E1B84" w:rsidRDefault="00981EDF" w:rsidP="00D557A5">
      <w:pPr>
        <w:pStyle w:val="PargrafodaLista"/>
        <w:widowControl w:val="0"/>
        <w:numPr>
          <w:ilvl w:val="1"/>
          <w:numId w:val="22"/>
        </w:numPr>
        <w:tabs>
          <w:tab w:val="left" w:pos="725"/>
        </w:tabs>
        <w:autoSpaceDE w:val="0"/>
        <w:autoSpaceDN w:val="0"/>
        <w:spacing w:after="0" w:line="240" w:lineRule="auto"/>
        <w:ind w:left="143" w:right="29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Havendo eventual empate entre propostas ou lances, o critério de desempate será aquele previsto no </w:t>
      </w:r>
      <w:hyperlink r:id="rId18" w:anchor="art60">
        <w:r w:rsidRPr="002E1B84">
          <w:rPr>
            <w:rFonts w:ascii="Arial Nova Light" w:hAnsi="Arial Nova Light"/>
            <w:spacing w:val="10"/>
            <w:sz w:val="20"/>
            <w:szCs w:val="20"/>
          </w:rPr>
          <w:t>art. 60 da Lei n</w:t>
        </w:r>
        <w:r w:rsidR="00162ED4" w:rsidRPr="002E1B84">
          <w:rPr>
            <w:rFonts w:ascii="Arial Nova Light" w:hAnsi="Arial Nova Light"/>
            <w:spacing w:val="10"/>
            <w:sz w:val="20"/>
            <w:szCs w:val="20"/>
          </w:rPr>
          <w:t>.</w:t>
        </w:r>
        <w:r w:rsidRPr="002E1B84">
          <w:rPr>
            <w:rFonts w:ascii="Arial Nova Light" w:hAnsi="Arial Nova Light"/>
            <w:spacing w:val="10"/>
            <w:sz w:val="20"/>
            <w:szCs w:val="20"/>
          </w:rPr>
          <w:t>º 14.133, de 2021</w:t>
        </w:r>
      </w:hyperlink>
      <w:r w:rsidRPr="002E1B84">
        <w:rPr>
          <w:rFonts w:ascii="Arial Nova Light" w:hAnsi="Arial Nova Light"/>
          <w:spacing w:val="10"/>
          <w:sz w:val="20"/>
          <w:szCs w:val="20"/>
        </w:rPr>
        <w:t>, nesta ordem:</w:t>
      </w:r>
    </w:p>
    <w:p w14:paraId="3231B7CF" w14:textId="77777777" w:rsidR="00981EDF" w:rsidRPr="002E1B84" w:rsidRDefault="00981EDF" w:rsidP="00D557A5">
      <w:pPr>
        <w:pStyle w:val="PargrafodaLista"/>
        <w:widowControl w:val="0"/>
        <w:numPr>
          <w:ilvl w:val="0"/>
          <w:numId w:val="16"/>
        </w:numPr>
        <w:tabs>
          <w:tab w:val="left" w:pos="456"/>
        </w:tabs>
        <w:autoSpaceDE w:val="0"/>
        <w:autoSpaceDN w:val="0"/>
        <w:spacing w:after="0" w:line="240" w:lineRule="auto"/>
        <w:ind w:right="288"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disputa final, hipótese em que os licitantes empatados poderão apresentar nova proposta em ato contínuo à classificação;</w:t>
      </w:r>
    </w:p>
    <w:p w14:paraId="3865564B" w14:textId="77777777" w:rsidR="00981EDF" w:rsidRPr="002E1B84" w:rsidRDefault="00981EDF" w:rsidP="00D557A5">
      <w:pPr>
        <w:pStyle w:val="PargrafodaLista"/>
        <w:widowControl w:val="0"/>
        <w:numPr>
          <w:ilvl w:val="0"/>
          <w:numId w:val="16"/>
        </w:numPr>
        <w:tabs>
          <w:tab w:val="left" w:pos="473"/>
        </w:tabs>
        <w:autoSpaceDE w:val="0"/>
        <w:autoSpaceDN w:val="0"/>
        <w:spacing w:after="0" w:line="240" w:lineRule="auto"/>
        <w:ind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avaliação do desempenho contratual prévio dos licitantes, para a qual deverão preferencialmente ser utilizados registros cadastrais para efeito de atesto de cumprimento de obrigações previstos nesta Lei;</w:t>
      </w:r>
    </w:p>
    <w:p w14:paraId="22AC49C6" w14:textId="77777777" w:rsidR="00981EDF" w:rsidRPr="002E1B84" w:rsidRDefault="00981EDF" w:rsidP="00D557A5">
      <w:pPr>
        <w:pStyle w:val="PargrafodaLista"/>
        <w:widowControl w:val="0"/>
        <w:numPr>
          <w:ilvl w:val="0"/>
          <w:numId w:val="16"/>
        </w:numPr>
        <w:tabs>
          <w:tab w:val="left" w:pos="420"/>
        </w:tabs>
        <w:autoSpaceDE w:val="0"/>
        <w:autoSpaceDN w:val="0"/>
        <w:spacing w:after="0" w:line="240" w:lineRule="auto"/>
        <w:ind w:right="29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desenvolvimento pelo licitante de ações de equidade entre homens e mulheres no ambiente de trabalho, conforme regulamento;</w:t>
      </w:r>
    </w:p>
    <w:p w14:paraId="4696F231" w14:textId="12627173" w:rsidR="00981EDF" w:rsidRPr="002E1B84" w:rsidRDefault="00981EDF" w:rsidP="00D557A5">
      <w:pPr>
        <w:pStyle w:val="PargrafodaLista"/>
        <w:widowControl w:val="0"/>
        <w:numPr>
          <w:ilvl w:val="0"/>
          <w:numId w:val="16"/>
        </w:numPr>
        <w:tabs>
          <w:tab w:val="left" w:pos="406"/>
        </w:tabs>
        <w:autoSpaceDE w:val="0"/>
        <w:autoSpaceDN w:val="0"/>
        <w:spacing w:after="0" w:line="240" w:lineRule="auto"/>
        <w:ind w:right="286"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lastRenderedPageBreak/>
        <w:t>desenvolvimento pelo licitante de programa de integridade, conforme orientações dos órgãos de controle.</w:t>
      </w:r>
    </w:p>
    <w:p w14:paraId="65A7150D" w14:textId="77777777" w:rsidR="005D4F7E" w:rsidRPr="002E1B84" w:rsidRDefault="005D4F7E" w:rsidP="005D4F7E">
      <w:pPr>
        <w:widowControl w:val="0"/>
        <w:tabs>
          <w:tab w:val="left" w:pos="406"/>
        </w:tabs>
        <w:autoSpaceDE w:val="0"/>
        <w:autoSpaceDN w:val="0"/>
        <w:spacing w:after="0" w:line="240" w:lineRule="auto"/>
        <w:ind w:right="286"/>
        <w:jc w:val="both"/>
        <w:rPr>
          <w:rFonts w:ascii="Arial Nova Light" w:hAnsi="Arial Nova Light"/>
          <w:spacing w:val="10"/>
          <w:sz w:val="20"/>
          <w:szCs w:val="20"/>
        </w:rPr>
      </w:pPr>
    </w:p>
    <w:p w14:paraId="27D623A9" w14:textId="77777777" w:rsidR="00981EDF" w:rsidRPr="002E1B84" w:rsidRDefault="00981EDF" w:rsidP="00D557A5">
      <w:pPr>
        <w:pStyle w:val="PargrafodaLista"/>
        <w:widowControl w:val="0"/>
        <w:numPr>
          <w:ilvl w:val="1"/>
          <w:numId w:val="22"/>
        </w:numPr>
        <w:tabs>
          <w:tab w:val="left" w:pos="783"/>
        </w:tabs>
        <w:autoSpaceDE w:val="0"/>
        <w:autoSpaceDN w:val="0"/>
        <w:spacing w:after="0" w:line="240" w:lineRule="auto"/>
        <w:ind w:left="143" w:right="288"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Persistindo o empate, será assegurada preferência, sucessivamente, aos bens produzidos por:</w:t>
      </w:r>
    </w:p>
    <w:p w14:paraId="5D22C669" w14:textId="77777777" w:rsidR="00981EDF" w:rsidRPr="002E1B84" w:rsidRDefault="00981EDF" w:rsidP="00D557A5">
      <w:pPr>
        <w:pStyle w:val="PargrafodaLista"/>
        <w:widowControl w:val="0"/>
        <w:numPr>
          <w:ilvl w:val="0"/>
          <w:numId w:val="15"/>
        </w:numPr>
        <w:tabs>
          <w:tab w:val="left" w:pos="389"/>
        </w:tabs>
        <w:autoSpaceDE w:val="0"/>
        <w:autoSpaceDN w:val="0"/>
        <w:spacing w:after="0" w:line="240" w:lineRule="auto"/>
        <w:ind w:left="389" w:hanging="246"/>
        <w:contextualSpacing w:val="0"/>
        <w:jc w:val="both"/>
        <w:rPr>
          <w:rFonts w:ascii="Arial Nova Light" w:hAnsi="Arial Nova Light"/>
          <w:spacing w:val="10"/>
          <w:sz w:val="20"/>
          <w:szCs w:val="20"/>
        </w:rPr>
      </w:pPr>
      <w:r w:rsidRPr="002E1B84">
        <w:rPr>
          <w:rFonts w:ascii="Arial Nova Light" w:hAnsi="Arial Nova Light"/>
          <w:spacing w:val="10"/>
          <w:sz w:val="20"/>
          <w:szCs w:val="20"/>
        </w:rPr>
        <w:t>empresas estabelecidas no território do Estado do Rio Grande do Sul;</w:t>
      </w:r>
    </w:p>
    <w:p w14:paraId="1A2296F1" w14:textId="77777777" w:rsidR="00981EDF" w:rsidRPr="002E1B84" w:rsidRDefault="00981EDF" w:rsidP="00D557A5">
      <w:pPr>
        <w:pStyle w:val="PargrafodaLista"/>
        <w:widowControl w:val="0"/>
        <w:numPr>
          <w:ilvl w:val="0"/>
          <w:numId w:val="15"/>
        </w:numPr>
        <w:tabs>
          <w:tab w:val="left" w:pos="394"/>
        </w:tabs>
        <w:autoSpaceDE w:val="0"/>
        <w:autoSpaceDN w:val="0"/>
        <w:spacing w:after="0" w:line="240" w:lineRule="auto"/>
        <w:ind w:left="394" w:hanging="251"/>
        <w:contextualSpacing w:val="0"/>
        <w:jc w:val="both"/>
        <w:rPr>
          <w:rFonts w:ascii="Arial Nova Light" w:hAnsi="Arial Nova Light"/>
          <w:spacing w:val="10"/>
          <w:sz w:val="20"/>
          <w:szCs w:val="20"/>
        </w:rPr>
      </w:pPr>
      <w:r w:rsidRPr="002E1B84">
        <w:rPr>
          <w:rFonts w:ascii="Arial Nova Light" w:hAnsi="Arial Nova Light"/>
          <w:spacing w:val="10"/>
          <w:sz w:val="20"/>
          <w:szCs w:val="20"/>
        </w:rPr>
        <w:t>empresas brasileiras;</w:t>
      </w:r>
    </w:p>
    <w:p w14:paraId="3C056B80" w14:textId="77777777" w:rsidR="00981EDF" w:rsidRPr="002E1B84" w:rsidRDefault="00981EDF" w:rsidP="00D557A5">
      <w:pPr>
        <w:pStyle w:val="PargrafodaLista"/>
        <w:widowControl w:val="0"/>
        <w:numPr>
          <w:ilvl w:val="0"/>
          <w:numId w:val="15"/>
        </w:numPr>
        <w:tabs>
          <w:tab w:val="left" w:pos="377"/>
        </w:tabs>
        <w:autoSpaceDE w:val="0"/>
        <w:autoSpaceDN w:val="0"/>
        <w:spacing w:after="0" w:line="240" w:lineRule="auto"/>
        <w:ind w:left="377" w:hanging="234"/>
        <w:contextualSpacing w:val="0"/>
        <w:jc w:val="both"/>
        <w:rPr>
          <w:rFonts w:ascii="Arial Nova Light" w:hAnsi="Arial Nova Light"/>
          <w:spacing w:val="10"/>
          <w:sz w:val="20"/>
          <w:szCs w:val="20"/>
        </w:rPr>
      </w:pPr>
      <w:r w:rsidRPr="002E1B84">
        <w:rPr>
          <w:rFonts w:ascii="Arial Nova Light" w:hAnsi="Arial Nova Light"/>
          <w:spacing w:val="10"/>
          <w:sz w:val="20"/>
          <w:szCs w:val="20"/>
        </w:rPr>
        <w:t>empresas que invistam em pesquisa e no desenvolvimento de tecnologia no País;</w:t>
      </w:r>
    </w:p>
    <w:p w14:paraId="36F9E012" w14:textId="2D857855" w:rsidR="00981EDF" w:rsidRPr="002E1B84" w:rsidRDefault="00981EDF" w:rsidP="00D557A5">
      <w:pPr>
        <w:pStyle w:val="PargrafodaLista"/>
        <w:widowControl w:val="0"/>
        <w:numPr>
          <w:ilvl w:val="0"/>
          <w:numId w:val="15"/>
        </w:numPr>
        <w:tabs>
          <w:tab w:val="left" w:pos="406"/>
        </w:tabs>
        <w:autoSpaceDE w:val="0"/>
        <w:autoSpaceDN w:val="0"/>
        <w:spacing w:after="0" w:line="240" w:lineRule="auto"/>
        <w:ind w:left="143" w:right="285"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empresas que comprovem a prática de mitigação, nos termos da </w:t>
      </w:r>
      <w:hyperlink r:id="rId19" w:anchor="%3A~%3Atext%3DLEI%20N%C2%BA%2012.187%2C%20DE%2029%20DE%20DEZEMBRO%20DE%202009.%26text%3DInstitui%20a%20Pol%C3%ADtica%20Nacional%20sobre%2CPNMC%20e%20d%C3%A1%20outras%20provid%C3%AAncias">
        <w:r w:rsidRPr="002E1B84">
          <w:rPr>
            <w:rFonts w:ascii="Arial Nova Light" w:hAnsi="Arial Nova Light"/>
            <w:spacing w:val="10"/>
            <w:sz w:val="20"/>
            <w:szCs w:val="20"/>
          </w:rPr>
          <w:t>Lei nº 12.187, de 29</w:t>
        </w:r>
      </w:hyperlink>
      <w:r w:rsidRPr="002E1B84">
        <w:rPr>
          <w:rFonts w:ascii="Arial Nova Light" w:hAnsi="Arial Nova Light"/>
          <w:spacing w:val="10"/>
          <w:sz w:val="20"/>
          <w:szCs w:val="20"/>
        </w:rPr>
        <w:t xml:space="preserve"> </w:t>
      </w:r>
      <w:hyperlink r:id="rId20" w:anchor="%3A~%3Atext%3DLEI%20N%C2%BA%2012.187%2C%20DE%2029%20DE%20DEZEMBRO%20DE%202009.%26text%3DInstitui%20a%20Pol%C3%ADtica%20Nacional%20sobre%2CPNMC%20e%20d%C3%A1%20outras%20provid%C3%AAncias">
        <w:r w:rsidRPr="002E1B84">
          <w:rPr>
            <w:rFonts w:ascii="Arial Nova Light" w:hAnsi="Arial Nova Light"/>
            <w:spacing w:val="10"/>
            <w:sz w:val="20"/>
            <w:szCs w:val="20"/>
          </w:rPr>
          <w:t>de dezembro de 2009</w:t>
        </w:r>
      </w:hyperlink>
      <w:r w:rsidRPr="002E1B84">
        <w:rPr>
          <w:rFonts w:ascii="Arial Nova Light" w:hAnsi="Arial Nova Light"/>
          <w:spacing w:val="10"/>
          <w:sz w:val="20"/>
          <w:szCs w:val="20"/>
        </w:rPr>
        <w:t>.</w:t>
      </w:r>
    </w:p>
    <w:p w14:paraId="74663263" w14:textId="77777777" w:rsidR="005D4F7E" w:rsidRPr="002E1B84" w:rsidRDefault="005D4F7E" w:rsidP="005D4F7E">
      <w:pPr>
        <w:widowControl w:val="0"/>
        <w:tabs>
          <w:tab w:val="left" w:pos="406"/>
        </w:tabs>
        <w:autoSpaceDE w:val="0"/>
        <w:autoSpaceDN w:val="0"/>
        <w:spacing w:after="0" w:line="240" w:lineRule="auto"/>
        <w:ind w:right="285"/>
        <w:jc w:val="both"/>
        <w:rPr>
          <w:rFonts w:ascii="Arial Nova Light" w:hAnsi="Arial Nova Light"/>
          <w:spacing w:val="10"/>
          <w:sz w:val="20"/>
          <w:szCs w:val="20"/>
        </w:rPr>
      </w:pPr>
    </w:p>
    <w:p w14:paraId="2B15F2D3" w14:textId="0AF4B728" w:rsidR="00981EDF" w:rsidRPr="002E1B84" w:rsidRDefault="00981EDF" w:rsidP="00D557A5">
      <w:pPr>
        <w:pStyle w:val="PargrafodaLista"/>
        <w:widowControl w:val="0"/>
        <w:numPr>
          <w:ilvl w:val="1"/>
          <w:numId w:val="22"/>
        </w:numPr>
        <w:tabs>
          <w:tab w:val="left" w:pos="735"/>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92326A3" w14:textId="77777777" w:rsidR="005D4F7E" w:rsidRPr="002E1B84" w:rsidRDefault="005D4F7E" w:rsidP="005D4F7E">
      <w:pPr>
        <w:widowControl w:val="0"/>
        <w:tabs>
          <w:tab w:val="left" w:pos="735"/>
        </w:tabs>
        <w:autoSpaceDE w:val="0"/>
        <w:autoSpaceDN w:val="0"/>
        <w:spacing w:after="0" w:line="240" w:lineRule="auto"/>
        <w:ind w:right="282"/>
        <w:rPr>
          <w:rFonts w:ascii="Arial Nova Light" w:hAnsi="Arial Nova Light"/>
          <w:spacing w:val="10"/>
          <w:sz w:val="20"/>
          <w:szCs w:val="20"/>
        </w:rPr>
      </w:pPr>
    </w:p>
    <w:p w14:paraId="04114BCB" w14:textId="28136377" w:rsidR="00981EDF" w:rsidRPr="002E1B84" w:rsidRDefault="00981EDF" w:rsidP="00D557A5">
      <w:pPr>
        <w:pStyle w:val="PargrafodaLista"/>
        <w:widowControl w:val="0"/>
        <w:numPr>
          <w:ilvl w:val="1"/>
          <w:numId w:val="22"/>
        </w:numPr>
        <w:tabs>
          <w:tab w:val="left" w:pos="771"/>
        </w:tabs>
        <w:autoSpaceDE w:val="0"/>
        <w:autoSpaceDN w:val="0"/>
        <w:spacing w:after="0" w:line="240" w:lineRule="auto"/>
        <w:ind w:left="143" w:right="279"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4401797" w14:textId="77777777" w:rsidR="005D4F7E" w:rsidRPr="002E1B84" w:rsidRDefault="005D4F7E" w:rsidP="005D4F7E">
      <w:pPr>
        <w:pStyle w:val="PargrafodaLista"/>
        <w:rPr>
          <w:rFonts w:ascii="Arial Nova Light" w:hAnsi="Arial Nova Light"/>
          <w:spacing w:val="10"/>
          <w:sz w:val="20"/>
          <w:szCs w:val="20"/>
        </w:rPr>
      </w:pPr>
    </w:p>
    <w:p w14:paraId="269554A2" w14:textId="3482241B" w:rsidR="00981EDF" w:rsidRPr="002E1B84" w:rsidRDefault="00981EDF" w:rsidP="00D557A5">
      <w:pPr>
        <w:pStyle w:val="PargrafodaLista"/>
        <w:widowControl w:val="0"/>
        <w:numPr>
          <w:ilvl w:val="1"/>
          <w:numId w:val="22"/>
        </w:numPr>
        <w:tabs>
          <w:tab w:val="left" w:pos="721"/>
        </w:tabs>
        <w:autoSpaceDE w:val="0"/>
        <w:autoSpaceDN w:val="0"/>
        <w:spacing w:after="0" w:line="240" w:lineRule="auto"/>
        <w:ind w:left="143" w:right="288"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negociação será realizada por meio do sistema, podendo ser acompanhada pelos demais licitantes.</w:t>
      </w:r>
    </w:p>
    <w:p w14:paraId="1D1D4613" w14:textId="77777777" w:rsidR="005D4F7E" w:rsidRPr="002E1B84" w:rsidRDefault="005D4F7E" w:rsidP="005D4F7E">
      <w:pPr>
        <w:pStyle w:val="PargrafodaLista"/>
        <w:rPr>
          <w:rFonts w:ascii="Arial Nova Light" w:hAnsi="Arial Nova Light"/>
          <w:spacing w:val="10"/>
          <w:sz w:val="20"/>
          <w:szCs w:val="20"/>
        </w:rPr>
      </w:pPr>
    </w:p>
    <w:p w14:paraId="49DC92EF" w14:textId="4E844948" w:rsidR="00981EDF" w:rsidRPr="002E1B84" w:rsidRDefault="00981EDF" w:rsidP="00D557A5">
      <w:pPr>
        <w:pStyle w:val="PargrafodaLista"/>
        <w:widowControl w:val="0"/>
        <w:numPr>
          <w:ilvl w:val="1"/>
          <w:numId w:val="22"/>
        </w:numPr>
        <w:tabs>
          <w:tab w:val="left" w:pos="718"/>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resultado da negociação será divulgado a todos os licitantes e anexado aos autos do processo licitatório.</w:t>
      </w:r>
    </w:p>
    <w:p w14:paraId="3C9DC639" w14:textId="77777777" w:rsidR="005D4F7E" w:rsidRPr="002E1B84" w:rsidRDefault="005D4F7E" w:rsidP="005D4F7E">
      <w:pPr>
        <w:pStyle w:val="PargrafodaLista"/>
        <w:rPr>
          <w:rFonts w:ascii="Arial Nova Light" w:hAnsi="Arial Nova Light"/>
          <w:spacing w:val="10"/>
          <w:sz w:val="20"/>
          <w:szCs w:val="20"/>
        </w:rPr>
      </w:pPr>
    </w:p>
    <w:p w14:paraId="2DFDAAA0" w14:textId="7D6EB4B5" w:rsidR="00981EDF" w:rsidRPr="002E1B84" w:rsidRDefault="00981EDF" w:rsidP="00D557A5">
      <w:pPr>
        <w:pStyle w:val="PargrafodaLista"/>
        <w:widowControl w:val="0"/>
        <w:numPr>
          <w:ilvl w:val="1"/>
          <w:numId w:val="22"/>
        </w:numPr>
        <w:tabs>
          <w:tab w:val="left" w:pos="730"/>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pregoeiro solicitará ao licitante mais bem classificado que, no prazo de 2 (duas) horas, envie a proposta adequada ao último lance ofertado após a negociação realizada, acompanhada</w:t>
      </w:r>
      <w:r w:rsidR="006B5D24">
        <w:rPr>
          <w:rFonts w:ascii="Arial Nova Light" w:hAnsi="Arial Nova Light"/>
          <w:spacing w:val="10"/>
          <w:sz w:val="20"/>
          <w:szCs w:val="20"/>
        </w:rPr>
        <w:t xml:space="preserve"> da planilha de composição de preços e,</w:t>
      </w:r>
      <w:r w:rsidRPr="002E1B84">
        <w:rPr>
          <w:rFonts w:ascii="Arial Nova Light" w:hAnsi="Arial Nova Light"/>
          <w:spacing w:val="10"/>
          <w:sz w:val="20"/>
          <w:szCs w:val="20"/>
        </w:rPr>
        <w:t xml:space="preserve"> se for o caso, dos documentos complementares, quando necessários à confirmação daqueles exigidos neste Edital e já apresentados.</w:t>
      </w:r>
    </w:p>
    <w:p w14:paraId="059140CB" w14:textId="77777777" w:rsidR="005D4F7E" w:rsidRPr="002E1B84" w:rsidRDefault="005D4F7E" w:rsidP="005D4F7E">
      <w:pPr>
        <w:pStyle w:val="PargrafodaLista"/>
        <w:rPr>
          <w:rFonts w:ascii="Arial Nova Light" w:hAnsi="Arial Nova Light"/>
          <w:spacing w:val="10"/>
          <w:sz w:val="20"/>
          <w:szCs w:val="20"/>
        </w:rPr>
      </w:pPr>
    </w:p>
    <w:p w14:paraId="778780C2" w14:textId="77777777" w:rsidR="00981EDF" w:rsidRPr="002E1B84" w:rsidRDefault="00981EDF" w:rsidP="00D557A5">
      <w:pPr>
        <w:pStyle w:val="PargrafodaLista"/>
        <w:widowControl w:val="0"/>
        <w:numPr>
          <w:ilvl w:val="1"/>
          <w:numId w:val="22"/>
        </w:numPr>
        <w:tabs>
          <w:tab w:val="left" w:pos="761"/>
        </w:tabs>
        <w:autoSpaceDE w:val="0"/>
        <w:autoSpaceDN w:val="0"/>
        <w:spacing w:after="0" w:line="240" w:lineRule="auto"/>
        <w:ind w:left="143" w:right="29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É facultado ao pregoeiro prorrogar o prazo estabelecido, a partir de solicitação fundamentada feita no chat pelo licitante, antes de findo o prazo.</w:t>
      </w:r>
    </w:p>
    <w:p w14:paraId="27572F0A" w14:textId="77777777" w:rsidR="00981EDF" w:rsidRPr="002E1B84" w:rsidRDefault="00981EDF" w:rsidP="00981EDF">
      <w:pPr>
        <w:pStyle w:val="PargrafodaLista"/>
        <w:spacing w:after="0" w:line="240" w:lineRule="auto"/>
        <w:rPr>
          <w:rFonts w:ascii="Arial Nova Light" w:hAnsi="Arial Nova Light"/>
          <w:spacing w:val="10"/>
          <w:sz w:val="20"/>
          <w:szCs w:val="20"/>
        </w:rPr>
      </w:pPr>
    </w:p>
    <w:p w14:paraId="177297D4" w14:textId="77777777" w:rsidR="00981EDF" w:rsidRPr="002E1B84" w:rsidRDefault="00981EDF" w:rsidP="00D557A5">
      <w:pPr>
        <w:pStyle w:val="PargrafodaLista"/>
        <w:widowControl w:val="0"/>
        <w:numPr>
          <w:ilvl w:val="1"/>
          <w:numId w:val="22"/>
        </w:numPr>
        <w:tabs>
          <w:tab w:val="left" w:pos="726"/>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Após a negociação do preço, o Pregoeiro iniciará a fase de aceitação e julgamento da proposta.</w:t>
      </w:r>
    </w:p>
    <w:p w14:paraId="223757EA"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03472D1" w14:textId="77777777" w:rsidR="00981EDF" w:rsidRPr="002E1B84" w:rsidRDefault="00981EDF" w:rsidP="00D557A5">
      <w:pPr>
        <w:pStyle w:val="Ttulo1"/>
        <w:keepNext w:val="0"/>
        <w:keepLines w:val="0"/>
        <w:widowControl w:val="0"/>
        <w:numPr>
          <w:ilvl w:val="0"/>
          <w:numId w:val="22"/>
        </w:numPr>
        <w:tabs>
          <w:tab w:val="left" w:pos="396"/>
        </w:tabs>
        <w:autoSpaceDE w:val="0"/>
        <w:autoSpaceDN w:val="0"/>
        <w:spacing w:before="0" w:line="240" w:lineRule="auto"/>
        <w:ind w:left="396" w:hanging="253"/>
        <w:jc w:val="both"/>
        <w:rPr>
          <w:rFonts w:ascii="Arial Nova Light" w:hAnsi="Arial Nova Light"/>
          <w:b/>
          <w:bCs/>
          <w:spacing w:val="10"/>
          <w:sz w:val="20"/>
          <w:szCs w:val="20"/>
        </w:rPr>
      </w:pPr>
      <w:r w:rsidRPr="002E1B84">
        <w:rPr>
          <w:rFonts w:ascii="Arial Nova Light" w:hAnsi="Arial Nova Light"/>
          <w:b/>
          <w:bCs/>
          <w:spacing w:val="10"/>
          <w:sz w:val="20"/>
          <w:szCs w:val="20"/>
        </w:rPr>
        <w:t>DA FASE DE HABILITAÇÃO</w:t>
      </w:r>
    </w:p>
    <w:p w14:paraId="3725885A"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35ECC906" w14:textId="77777777" w:rsidR="00981EDF" w:rsidRPr="002E1B84" w:rsidRDefault="00981EDF" w:rsidP="00D557A5">
      <w:pPr>
        <w:pStyle w:val="PargrafodaLista"/>
        <w:widowControl w:val="0"/>
        <w:numPr>
          <w:ilvl w:val="1"/>
          <w:numId w:val="22"/>
        </w:numPr>
        <w:tabs>
          <w:tab w:val="left" w:pos="657"/>
        </w:tabs>
        <w:autoSpaceDE w:val="0"/>
        <w:autoSpaceDN w:val="0"/>
        <w:spacing w:after="0" w:line="240" w:lineRule="auto"/>
        <w:ind w:left="143" w:right="29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habilitação do licitante vencedor será verificada mediante apresentação dos seguintes documentos:</w:t>
      </w:r>
    </w:p>
    <w:p w14:paraId="57E8CD56"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191A3423" w14:textId="77777777" w:rsidR="00981EDF" w:rsidRPr="002E1B84" w:rsidRDefault="00981EDF" w:rsidP="00D557A5">
      <w:pPr>
        <w:pStyle w:val="PargrafodaLista"/>
        <w:widowControl w:val="0"/>
        <w:numPr>
          <w:ilvl w:val="0"/>
          <w:numId w:val="14"/>
        </w:numPr>
        <w:tabs>
          <w:tab w:val="left" w:pos="408"/>
        </w:tabs>
        <w:autoSpaceDE w:val="0"/>
        <w:autoSpaceDN w:val="0"/>
        <w:spacing w:after="0" w:line="240" w:lineRule="auto"/>
        <w:ind w:left="408" w:hanging="265"/>
        <w:contextualSpacing w:val="0"/>
        <w:rPr>
          <w:rFonts w:ascii="Arial Nova Light" w:hAnsi="Arial Nova Light"/>
          <w:spacing w:val="10"/>
          <w:sz w:val="20"/>
          <w:szCs w:val="20"/>
        </w:rPr>
      </w:pPr>
      <w:r w:rsidRPr="002E1B84">
        <w:rPr>
          <w:rFonts w:ascii="Arial Nova Light" w:hAnsi="Arial Nova Light"/>
          <w:spacing w:val="10"/>
          <w:sz w:val="20"/>
          <w:szCs w:val="20"/>
        </w:rPr>
        <w:t>registro comercial, no caso de empresa individual;</w:t>
      </w:r>
    </w:p>
    <w:p w14:paraId="1D4ED8AA"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74DAC334" w14:textId="77777777" w:rsidR="00981EDF" w:rsidRPr="002E1B84" w:rsidRDefault="00981EDF" w:rsidP="00D557A5">
      <w:pPr>
        <w:pStyle w:val="PargrafodaLista"/>
        <w:widowControl w:val="0"/>
        <w:numPr>
          <w:ilvl w:val="0"/>
          <w:numId w:val="14"/>
        </w:numPr>
        <w:tabs>
          <w:tab w:val="left" w:pos="463"/>
        </w:tabs>
        <w:autoSpaceDE w:val="0"/>
        <w:autoSpaceDN w:val="0"/>
        <w:spacing w:after="0" w:line="240" w:lineRule="auto"/>
        <w:ind w:left="143" w:right="279"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ato constitutivo, estatuto social, contrato social ou sua consolidação e posteriores alterações contratuais, devidamente registradas na junta comercial e, em vigor e, no caso de sociedade por ações, estatuto social, ata do atual capital social acompanhado da ata de eleição de sua atual administração, registrados e publicados;</w:t>
      </w:r>
    </w:p>
    <w:p w14:paraId="077F8CBE"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3470966" w14:textId="77777777" w:rsidR="00981EDF" w:rsidRPr="002E1B84" w:rsidRDefault="00981EDF" w:rsidP="00D557A5">
      <w:pPr>
        <w:pStyle w:val="PargrafodaLista"/>
        <w:widowControl w:val="0"/>
        <w:numPr>
          <w:ilvl w:val="0"/>
          <w:numId w:val="14"/>
        </w:numPr>
        <w:tabs>
          <w:tab w:val="left" w:pos="443"/>
        </w:tabs>
        <w:autoSpaceDE w:val="0"/>
        <w:autoSpaceDN w:val="0"/>
        <w:spacing w:after="0" w:line="240" w:lineRule="auto"/>
        <w:ind w:left="143" w:right="288"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decreto de autorização, em se tratando de empresa ou sociedade estrangeira em funcionamento no País, e ato de registro ou autorização para funcionamento expedido pelo órgão competente, quando a atividade assim o exigir;</w:t>
      </w:r>
    </w:p>
    <w:p w14:paraId="1740669F"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1CADB010" w14:textId="77777777" w:rsidR="00981EDF" w:rsidRPr="002E1B84" w:rsidRDefault="00981EDF" w:rsidP="00D557A5">
      <w:pPr>
        <w:pStyle w:val="PargrafodaLista"/>
        <w:widowControl w:val="0"/>
        <w:numPr>
          <w:ilvl w:val="0"/>
          <w:numId w:val="14"/>
        </w:numPr>
        <w:tabs>
          <w:tab w:val="left" w:pos="410"/>
        </w:tabs>
        <w:autoSpaceDE w:val="0"/>
        <w:autoSpaceDN w:val="0"/>
        <w:spacing w:after="0" w:line="240" w:lineRule="auto"/>
        <w:ind w:left="410"/>
        <w:contextualSpacing w:val="0"/>
        <w:rPr>
          <w:rFonts w:ascii="Arial Nova Light" w:hAnsi="Arial Nova Light"/>
          <w:spacing w:val="10"/>
          <w:sz w:val="20"/>
          <w:szCs w:val="20"/>
        </w:rPr>
      </w:pPr>
      <w:r w:rsidRPr="002E1B84">
        <w:rPr>
          <w:rFonts w:ascii="Arial Nova Light" w:hAnsi="Arial Nova Light"/>
          <w:spacing w:val="10"/>
          <w:sz w:val="20"/>
          <w:szCs w:val="20"/>
        </w:rPr>
        <w:t>prova de inscrição no Cadastro Nacional de Pessoa Jurídica (CNPJ);</w:t>
      </w:r>
    </w:p>
    <w:p w14:paraId="4E482888"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147D7A0" w14:textId="77777777" w:rsidR="00981EDF" w:rsidRPr="002E1B84" w:rsidRDefault="00981EDF" w:rsidP="00D557A5">
      <w:pPr>
        <w:pStyle w:val="PargrafodaLista"/>
        <w:widowControl w:val="0"/>
        <w:numPr>
          <w:ilvl w:val="0"/>
          <w:numId w:val="14"/>
        </w:numPr>
        <w:tabs>
          <w:tab w:val="left" w:pos="470"/>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prova de regularidade </w:t>
      </w:r>
      <w:r w:rsidRPr="002E1B84">
        <w:rPr>
          <w:rFonts w:ascii="Arial Nova Light" w:hAnsi="Arial Nova Light"/>
          <w:spacing w:val="10"/>
          <w:sz w:val="20"/>
          <w:szCs w:val="20"/>
          <w:u w:val="single"/>
        </w:rPr>
        <w:t>quanto aos tributos e encargos sociais administrados pela</w:t>
      </w:r>
      <w:r w:rsidRPr="002E1B84">
        <w:rPr>
          <w:rFonts w:ascii="Arial Nova Light" w:hAnsi="Arial Nova Light"/>
          <w:spacing w:val="10"/>
          <w:sz w:val="20"/>
          <w:szCs w:val="20"/>
        </w:rPr>
        <w:t xml:space="preserve"> </w:t>
      </w:r>
      <w:r w:rsidRPr="002E1B84">
        <w:rPr>
          <w:rFonts w:ascii="Arial Nova Light" w:hAnsi="Arial Nova Light"/>
          <w:spacing w:val="10"/>
          <w:sz w:val="20"/>
          <w:szCs w:val="20"/>
          <w:u w:val="single"/>
        </w:rPr>
        <w:t>Secretaria da Receita Federal do Brasil - RFB</w:t>
      </w:r>
      <w:r w:rsidRPr="002E1B84">
        <w:rPr>
          <w:rFonts w:ascii="Arial Nova Light" w:hAnsi="Arial Nova Light"/>
          <w:spacing w:val="10"/>
          <w:sz w:val="20"/>
          <w:szCs w:val="20"/>
        </w:rPr>
        <w:t xml:space="preserve"> e quanto à Dívida Ativa da União administrada pela Procuradoria Geral da Fazenda Nacional – PGFN (Certidão Conjunta Negativa);</w:t>
      </w:r>
    </w:p>
    <w:p w14:paraId="7C27F661"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2423DE9A" w14:textId="77777777" w:rsidR="00981EDF" w:rsidRPr="002E1B84" w:rsidRDefault="00981EDF" w:rsidP="00D557A5">
      <w:pPr>
        <w:pStyle w:val="PargrafodaLista"/>
        <w:widowControl w:val="0"/>
        <w:numPr>
          <w:ilvl w:val="0"/>
          <w:numId w:val="14"/>
        </w:numPr>
        <w:tabs>
          <w:tab w:val="left" w:pos="425"/>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lastRenderedPageBreak/>
        <w:t xml:space="preserve">certidão que prove a regularidade para com a </w:t>
      </w:r>
      <w:r w:rsidRPr="002E1B84">
        <w:rPr>
          <w:rFonts w:ascii="Arial Nova Light" w:hAnsi="Arial Nova Light"/>
          <w:spacing w:val="10"/>
          <w:sz w:val="20"/>
          <w:szCs w:val="20"/>
          <w:u w:val="single"/>
        </w:rPr>
        <w:t>Fazenda Estadual e Municipal</w:t>
      </w:r>
      <w:r w:rsidRPr="002E1B84">
        <w:rPr>
          <w:rFonts w:ascii="Arial Nova Light" w:hAnsi="Arial Nova Light"/>
          <w:spacing w:val="10"/>
          <w:sz w:val="20"/>
          <w:szCs w:val="20"/>
        </w:rPr>
        <w:t xml:space="preserve"> da jurisdição fiscal do estabelecimento licitante;</w:t>
      </w:r>
    </w:p>
    <w:p w14:paraId="0F1F7B10"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5C0C25E" w14:textId="77777777" w:rsidR="00981EDF" w:rsidRPr="002E1B84" w:rsidRDefault="00981EDF" w:rsidP="00D557A5">
      <w:pPr>
        <w:pStyle w:val="PargrafodaLista"/>
        <w:widowControl w:val="0"/>
        <w:numPr>
          <w:ilvl w:val="0"/>
          <w:numId w:val="14"/>
        </w:numPr>
        <w:tabs>
          <w:tab w:val="left" w:pos="415"/>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certidão que prove a regularidade relativa ao </w:t>
      </w:r>
      <w:r w:rsidRPr="002E1B84">
        <w:rPr>
          <w:rFonts w:ascii="Arial Nova Light" w:hAnsi="Arial Nova Light"/>
          <w:spacing w:val="10"/>
          <w:sz w:val="20"/>
          <w:szCs w:val="20"/>
          <w:u w:val="single"/>
        </w:rPr>
        <w:t>Fundo de Garantia por Tempo de Serviço</w:t>
      </w:r>
      <w:r w:rsidRPr="002E1B84">
        <w:rPr>
          <w:rFonts w:ascii="Arial Nova Light" w:hAnsi="Arial Nova Light"/>
          <w:spacing w:val="10"/>
          <w:sz w:val="20"/>
          <w:szCs w:val="20"/>
        </w:rPr>
        <w:t xml:space="preserve"> (FGTS);</w:t>
      </w:r>
    </w:p>
    <w:p w14:paraId="0EED7AC6"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78BC39D" w14:textId="77777777" w:rsidR="00981EDF" w:rsidRPr="002E1B84" w:rsidRDefault="00981EDF" w:rsidP="00D557A5">
      <w:pPr>
        <w:pStyle w:val="PargrafodaLista"/>
        <w:widowControl w:val="0"/>
        <w:numPr>
          <w:ilvl w:val="0"/>
          <w:numId w:val="14"/>
        </w:numPr>
        <w:tabs>
          <w:tab w:val="left" w:pos="448"/>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certidão que prove a regularidade relativa a </w:t>
      </w:r>
      <w:r w:rsidRPr="002E1B84">
        <w:rPr>
          <w:rFonts w:ascii="Arial Nova Light" w:hAnsi="Arial Nova Light"/>
          <w:spacing w:val="10"/>
          <w:sz w:val="20"/>
          <w:szCs w:val="20"/>
          <w:u w:val="single"/>
        </w:rPr>
        <w:t>Débitos Trabalhistas</w:t>
      </w:r>
      <w:r w:rsidRPr="002E1B84">
        <w:rPr>
          <w:rFonts w:ascii="Arial Nova Light" w:hAnsi="Arial Nova Light"/>
          <w:spacing w:val="10"/>
          <w:sz w:val="20"/>
          <w:szCs w:val="20"/>
        </w:rPr>
        <w:t xml:space="preserve"> (CNDT), expedida eletrônica e gratuitamente, nos portais da internet (Tribunal Superior do Trabalho, Conselho Superior da Justiça do Trabalho e Tribunais Regionais do Trabalho);</w:t>
      </w:r>
    </w:p>
    <w:p w14:paraId="57DC3507"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35EB22F6" w14:textId="5CD4DBBE" w:rsidR="00981EDF" w:rsidRPr="002E1B84" w:rsidRDefault="00981EDF" w:rsidP="00D557A5">
      <w:pPr>
        <w:pStyle w:val="PargrafodaLista"/>
        <w:widowControl w:val="0"/>
        <w:numPr>
          <w:ilvl w:val="0"/>
          <w:numId w:val="14"/>
        </w:numPr>
        <w:tabs>
          <w:tab w:val="left" w:pos="418"/>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certidão negativa de recuperação judicial, falência, ou concordata expedida pelo distribuidor da sede da pessoa jurídica, devendo ter sido expedida em até 90 (noventa) dias da data de apresentação das propostas;</w:t>
      </w:r>
    </w:p>
    <w:p w14:paraId="0B08D77E" w14:textId="77777777" w:rsidR="00BC287E" w:rsidRPr="002E1B84" w:rsidRDefault="00BC287E" w:rsidP="00BC287E">
      <w:pPr>
        <w:pStyle w:val="PargrafodaLista"/>
        <w:rPr>
          <w:rFonts w:ascii="Arial Nova Light" w:hAnsi="Arial Nova Light"/>
          <w:spacing w:val="10"/>
          <w:sz w:val="20"/>
          <w:szCs w:val="20"/>
        </w:rPr>
      </w:pPr>
    </w:p>
    <w:p w14:paraId="6CFEEE4C" w14:textId="22AD684D" w:rsidR="00BC287E" w:rsidRPr="002E1B84" w:rsidRDefault="00BC287E" w:rsidP="00D557A5">
      <w:pPr>
        <w:pStyle w:val="PargrafodaLista"/>
        <w:widowControl w:val="0"/>
        <w:numPr>
          <w:ilvl w:val="0"/>
          <w:numId w:val="14"/>
        </w:numPr>
        <w:tabs>
          <w:tab w:val="left" w:pos="418"/>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alvará de funcionamento e/ou localização compatível com a sede da licitante e demais documentos necessários para o pleno funcionamento das suas atividades;</w:t>
      </w:r>
    </w:p>
    <w:p w14:paraId="18A913E8"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085640F0" w14:textId="77777777" w:rsidR="00981EDF" w:rsidRPr="002E1B84" w:rsidRDefault="00981EDF" w:rsidP="00D557A5">
      <w:pPr>
        <w:pStyle w:val="PargrafodaLista"/>
        <w:widowControl w:val="0"/>
        <w:numPr>
          <w:ilvl w:val="0"/>
          <w:numId w:val="14"/>
        </w:numPr>
        <w:tabs>
          <w:tab w:val="left" w:pos="411"/>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comprovação da </w:t>
      </w:r>
      <w:r w:rsidRPr="002E1B84">
        <w:rPr>
          <w:rFonts w:ascii="Arial Nova Light" w:hAnsi="Arial Nova Light"/>
          <w:spacing w:val="10"/>
          <w:sz w:val="20"/>
          <w:szCs w:val="20"/>
          <w:u w:val="single"/>
        </w:rPr>
        <w:t>autorização de funcionamento de comercialização</w:t>
      </w:r>
      <w:r w:rsidRPr="002E1B84">
        <w:rPr>
          <w:rFonts w:ascii="Arial Nova Light" w:hAnsi="Arial Nova Light"/>
          <w:spacing w:val="10"/>
          <w:sz w:val="20"/>
          <w:szCs w:val="20"/>
        </w:rPr>
        <w:t xml:space="preserve"> expedida pela ANP – Agencia Nacional do Petróleo, em favor da licitante com indicação do respectivo item e nome registrado;</w:t>
      </w:r>
    </w:p>
    <w:p w14:paraId="7005F740"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2FEB37B4" w14:textId="56B46B0C" w:rsidR="00981EDF" w:rsidRPr="002E1B84" w:rsidRDefault="00981EDF" w:rsidP="00D557A5">
      <w:pPr>
        <w:pStyle w:val="PargrafodaLista"/>
        <w:widowControl w:val="0"/>
        <w:numPr>
          <w:ilvl w:val="0"/>
          <w:numId w:val="14"/>
        </w:numPr>
        <w:tabs>
          <w:tab w:val="left" w:pos="341"/>
        </w:tabs>
        <w:autoSpaceDE w:val="0"/>
        <w:autoSpaceDN w:val="0"/>
        <w:spacing w:after="0" w:line="240" w:lineRule="auto"/>
        <w:ind w:left="341" w:hanging="198"/>
        <w:contextualSpacing w:val="0"/>
        <w:rPr>
          <w:rFonts w:ascii="Arial Nova Light" w:hAnsi="Arial Nova Light"/>
          <w:spacing w:val="10"/>
          <w:sz w:val="20"/>
          <w:szCs w:val="20"/>
        </w:rPr>
      </w:pPr>
      <w:r w:rsidRPr="002E1B84">
        <w:rPr>
          <w:rFonts w:ascii="Arial Nova Light" w:hAnsi="Arial Nova Light"/>
          <w:spacing w:val="10"/>
          <w:sz w:val="20"/>
          <w:szCs w:val="20"/>
        </w:rPr>
        <w:t>declaração, sob as penas da lei, de atendimento às condições de habilitação;</w:t>
      </w:r>
    </w:p>
    <w:p w14:paraId="39A030F5" w14:textId="77777777" w:rsidR="005D4F7E" w:rsidRPr="002E1B84" w:rsidRDefault="005D4F7E" w:rsidP="005D4F7E">
      <w:pPr>
        <w:pStyle w:val="PargrafodaLista"/>
        <w:rPr>
          <w:rFonts w:ascii="Arial Nova Light" w:hAnsi="Arial Nova Light"/>
          <w:spacing w:val="10"/>
          <w:sz w:val="20"/>
          <w:szCs w:val="20"/>
        </w:rPr>
      </w:pPr>
    </w:p>
    <w:p w14:paraId="31D802BA" w14:textId="77777777" w:rsidR="00981EDF" w:rsidRPr="002E1B84" w:rsidRDefault="00981EDF" w:rsidP="00D557A5">
      <w:pPr>
        <w:pStyle w:val="PargrafodaLista"/>
        <w:widowControl w:val="0"/>
        <w:numPr>
          <w:ilvl w:val="0"/>
          <w:numId w:val="14"/>
        </w:numPr>
        <w:tabs>
          <w:tab w:val="left" w:pos="540"/>
        </w:tabs>
        <w:autoSpaceDE w:val="0"/>
        <w:autoSpaceDN w:val="0"/>
        <w:spacing w:after="0" w:line="240" w:lineRule="auto"/>
        <w:ind w:left="143" w:right="29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declaração, sob as penas da lei, quanto ao emprego de menores, que ateste o cumprimento do disposto no inciso XXXIII do art. 7° da Constituição Federal;</w:t>
      </w:r>
    </w:p>
    <w:p w14:paraId="46ED7369"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1E7154D2" w14:textId="77777777" w:rsidR="00981EDF" w:rsidRPr="002E1B84" w:rsidRDefault="00981EDF" w:rsidP="00D557A5">
      <w:pPr>
        <w:pStyle w:val="PargrafodaLista"/>
        <w:widowControl w:val="0"/>
        <w:numPr>
          <w:ilvl w:val="0"/>
          <w:numId w:val="14"/>
        </w:numPr>
        <w:tabs>
          <w:tab w:val="left" w:pos="410"/>
        </w:tabs>
        <w:autoSpaceDE w:val="0"/>
        <w:autoSpaceDN w:val="0"/>
        <w:spacing w:after="0" w:line="240" w:lineRule="auto"/>
        <w:ind w:left="410"/>
        <w:contextualSpacing w:val="0"/>
        <w:rPr>
          <w:rFonts w:ascii="Arial Nova Light" w:hAnsi="Arial Nova Light"/>
          <w:spacing w:val="10"/>
          <w:sz w:val="20"/>
          <w:szCs w:val="20"/>
        </w:rPr>
      </w:pPr>
      <w:r w:rsidRPr="002E1B84">
        <w:rPr>
          <w:rFonts w:ascii="Arial Nova Light" w:hAnsi="Arial Nova Light"/>
          <w:spacing w:val="10"/>
          <w:sz w:val="20"/>
          <w:szCs w:val="20"/>
        </w:rPr>
        <w:t>declaração de idoneidade assinada pelo representante legal da empresa;</w:t>
      </w:r>
    </w:p>
    <w:p w14:paraId="7CCFAF50"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68584A7" w14:textId="77777777" w:rsidR="00981EDF" w:rsidRPr="002E1B84" w:rsidRDefault="00981EDF" w:rsidP="00D557A5">
      <w:pPr>
        <w:pStyle w:val="PargrafodaLista"/>
        <w:widowControl w:val="0"/>
        <w:numPr>
          <w:ilvl w:val="0"/>
          <w:numId w:val="14"/>
        </w:numPr>
        <w:tabs>
          <w:tab w:val="left" w:pos="424"/>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declaração que entre os sócios e gerentes não há nenhum servidor da Administração Municipal e que nem tenha sido nos últimos 180 dias assinada pelo representante legal da empresa;</w:t>
      </w:r>
    </w:p>
    <w:p w14:paraId="0B3EC66D"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024EE937" w14:textId="1D071EAC" w:rsidR="00981EDF" w:rsidRPr="002E1B84" w:rsidRDefault="00981EDF" w:rsidP="00D557A5">
      <w:pPr>
        <w:pStyle w:val="PargrafodaLista"/>
        <w:widowControl w:val="0"/>
        <w:numPr>
          <w:ilvl w:val="0"/>
          <w:numId w:val="14"/>
        </w:numPr>
        <w:tabs>
          <w:tab w:val="left" w:pos="422"/>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as empresas participantes, para comprovarem o enquadramento de microempresa ou empresa de pequeno porte deverão apresentar prova de faturamento nos casos do art. 3º, da Lei </w:t>
      </w:r>
      <w:r w:rsidR="00BC287E" w:rsidRPr="002E1B84">
        <w:rPr>
          <w:rFonts w:ascii="Arial Nova Light" w:hAnsi="Arial Nova Light"/>
          <w:spacing w:val="10"/>
          <w:sz w:val="20"/>
          <w:szCs w:val="20"/>
        </w:rPr>
        <w:t xml:space="preserve">n.° </w:t>
      </w:r>
      <w:r w:rsidRPr="002E1B84">
        <w:rPr>
          <w:rFonts w:ascii="Arial Nova Light" w:hAnsi="Arial Nova Light"/>
          <w:spacing w:val="10"/>
          <w:sz w:val="20"/>
          <w:szCs w:val="20"/>
        </w:rPr>
        <w:t>123 de 14/12/2006, podendo ser a mesma feita pela apresentação:</w:t>
      </w:r>
    </w:p>
    <w:p w14:paraId="28559D80"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77880C05" w14:textId="77777777" w:rsidR="00981EDF" w:rsidRPr="002E1B84" w:rsidRDefault="00981EDF" w:rsidP="00D557A5">
      <w:pPr>
        <w:pStyle w:val="PargrafodaLista"/>
        <w:widowControl w:val="0"/>
        <w:numPr>
          <w:ilvl w:val="1"/>
          <w:numId w:val="14"/>
        </w:numPr>
        <w:tabs>
          <w:tab w:val="left" w:pos="588"/>
        </w:tabs>
        <w:autoSpaceDE w:val="0"/>
        <w:autoSpaceDN w:val="0"/>
        <w:spacing w:after="0" w:line="240" w:lineRule="auto"/>
        <w:ind w:left="588" w:hanging="445"/>
        <w:contextualSpacing w:val="0"/>
        <w:rPr>
          <w:rFonts w:ascii="Arial Nova Light" w:hAnsi="Arial Nova Light"/>
          <w:spacing w:val="10"/>
          <w:sz w:val="20"/>
          <w:szCs w:val="20"/>
        </w:rPr>
      </w:pPr>
      <w:r w:rsidRPr="002E1B84">
        <w:rPr>
          <w:rFonts w:ascii="Arial Nova Light" w:hAnsi="Arial Nova Light"/>
          <w:spacing w:val="10"/>
          <w:sz w:val="20"/>
          <w:szCs w:val="20"/>
        </w:rPr>
        <w:t>da Declaração Anual do Simples Nacional (Extrato do Simples Nacional) ou;</w:t>
      </w:r>
    </w:p>
    <w:p w14:paraId="39420877"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354B7F65" w14:textId="77777777" w:rsidR="00981EDF" w:rsidRPr="002E1B84" w:rsidRDefault="00981EDF" w:rsidP="00D557A5">
      <w:pPr>
        <w:pStyle w:val="PargrafodaLista"/>
        <w:widowControl w:val="0"/>
        <w:numPr>
          <w:ilvl w:val="1"/>
          <w:numId w:val="14"/>
        </w:numPr>
        <w:tabs>
          <w:tab w:val="left" w:pos="588"/>
        </w:tabs>
        <w:autoSpaceDE w:val="0"/>
        <w:autoSpaceDN w:val="0"/>
        <w:spacing w:after="0" w:line="240" w:lineRule="auto"/>
        <w:ind w:left="588" w:hanging="445"/>
        <w:contextualSpacing w:val="0"/>
        <w:rPr>
          <w:rFonts w:ascii="Arial Nova Light" w:hAnsi="Arial Nova Light"/>
          <w:spacing w:val="10"/>
          <w:sz w:val="20"/>
          <w:szCs w:val="20"/>
        </w:rPr>
      </w:pPr>
      <w:r w:rsidRPr="002E1B84">
        <w:rPr>
          <w:rFonts w:ascii="Arial Nova Light" w:hAnsi="Arial Nova Light"/>
          <w:spacing w:val="10"/>
          <w:sz w:val="20"/>
          <w:szCs w:val="20"/>
        </w:rPr>
        <w:t>da Declaração do Imposto de Renda ou;</w:t>
      </w:r>
    </w:p>
    <w:p w14:paraId="2C630814"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6E39BE8E" w14:textId="4A0DB17B" w:rsidR="00981EDF" w:rsidRPr="002E1B84" w:rsidRDefault="00981EDF" w:rsidP="00D557A5">
      <w:pPr>
        <w:pStyle w:val="PargrafodaLista"/>
        <w:widowControl w:val="0"/>
        <w:numPr>
          <w:ilvl w:val="1"/>
          <w:numId w:val="14"/>
        </w:numPr>
        <w:tabs>
          <w:tab w:val="left" w:pos="607"/>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do Balanço Patrimonial (Ativo, Passivo e DRE) do último exercício social, exigíveis e apresentados na forma da lei (registrado na Junta Comercial, conforme Resolução </w:t>
      </w:r>
      <w:r w:rsidR="00BC287E" w:rsidRPr="002E1B84">
        <w:rPr>
          <w:rFonts w:ascii="Arial Nova Light" w:hAnsi="Arial Nova Light"/>
          <w:spacing w:val="10"/>
          <w:sz w:val="20"/>
          <w:szCs w:val="20"/>
        </w:rPr>
        <w:t xml:space="preserve">n.° </w:t>
      </w:r>
      <w:r w:rsidRPr="002E1B84">
        <w:rPr>
          <w:rFonts w:ascii="Arial Nova Light" w:hAnsi="Arial Nova Light"/>
          <w:spacing w:val="10"/>
          <w:sz w:val="20"/>
          <w:szCs w:val="20"/>
        </w:rPr>
        <w:t>563 de 28/10/83 e alterações, do Conselho Federal de Contabilidade).</w:t>
      </w:r>
    </w:p>
    <w:p w14:paraId="38503EE1"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798909CA" w14:textId="77777777" w:rsidR="00981EDF" w:rsidRPr="002E1B84" w:rsidRDefault="00981EDF" w:rsidP="00D557A5">
      <w:pPr>
        <w:pStyle w:val="PargrafodaLista"/>
        <w:widowControl w:val="0"/>
        <w:numPr>
          <w:ilvl w:val="1"/>
          <w:numId w:val="22"/>
        </w:numPr>
        <w:tabs>
          <w:tab w:val="left" w:pos="590"/>
        </w:tabs>
        <w:autoSpaceDE w:val="0"/>
        <w:autoSpaceDN w:val="0"/>
        <w:spacing w:after="0" w:line="240" w:lineRule="auto"/>
        <w:ind w:left="143" w:right="279"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Os documentos exigidos para habilitação, bem como, a proposta vencedora ajustada ao lance, serão encaminhados ao Pregoeiro, no prazo de até </w:t>
      </w:r>
      <w:r w:rsidRPr="002E1B84">
        <w:rPr>
          <w:rFonts w:ascii="Arial Nova Light" w:hAnsi="Arial Nova Light"/>
          <w:b/>
          <w:spacing w:val="10"/>
          <w:sz w:val="20"/>
          <w:szCs w:val="20"/>
          <w:u w:val="single"/>
        </w:rPr>
        <w:t>4 (quatro) dias úteis</w:t>
      </w:r>
      <w:r w:rsidRPr="002E1B84">
        <w:rPr>
          <w:rFonts w:ascii="Arial Nova Light" w:hAnsi="Arial Nova Light"/>
          <w:b/>
          <w:spacing w:val="10"/>
          <w:sz w:val="20"/>
          <w:szCs w:val="20"/>
        </w:rPr>
        <w:t xml:space="preserve"> </w:t>
      </w:r>
      <w:r w:rsidRPr="002E1B84">
        <w:rPr>
          <w:rFonts w:ascii="Arial Nova Light" w:hAnsi="Arial Nova Light"/>
          <w:spacing w:val="10"/>
          <w:sz w:val="20"/>
          <w:szCs w:val="20"/>
        </w:rPr>
        <w:t>após a solicitação do Pregoeiro, via formulário eletrônico, DENTRO DO SISTEMA DO PORTAL DE COMPRAS PÚBLICAS, sendo responsabilidade exclusiva do vencedor providenciar os documentos e anexá-los dentro do sistema no prazo estabelecido.</w:t>
      </w:r>
    </w:p>
    <w:p w14:paraId="1949723C"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31B03859" w14:textId="3F35065D" w:rsidR="00981EDF" w:rsidRPr="002E1B84" w:rsidRDefault="00981EDF" w:rsidP="00D557A5">
      <w:pPr>
        <w:pStyle w:val="PargrafodaLista"/>
        <w:widowControl w:val="0"/>
        <w:numPr>
          <w:ilvl w:val="1"/>
          <w:numId w:val="22"/>
        </w:numPr>
        <w:tabs>
          <w:tab w:val="left" w:pos="585"/>
        </w:tabs>
        <w:autoSpaceDE w:val="0"/>
        <w:autoSpaceDN w:val="0"/>
        <w:spacing w:after="0" w:line="240" w:lineRule="auto"/>
        <w:ind w:left="585" w:hanging="442"/>
        <w:contextualSpacing w:val="0"/>
        <w:rPr>
          <w:rFonts w:ascii="Arial Nova Light" w:hAnsi="Arial Nova Light"/>
          <w:spacing w:val="10"/>
          <w:sz w:val="20"/>
          <w:szCs w:val="20"/>
        </w:rPr>
      </w:pPr>
      <w:r w:rsidRPr="002E1B84">
        <w:rPr>
          <w:rFonts w:ascii="Arial Nova Light" w:hAnsi="Arial Nova Light"/>
          <w:spacing w:val="10"/>
          <w:sz w:val="20"/>
          <w:szCs w:val="20"/>
        </w:rPr>
        <w:t>A critério do Pregoeiro, esse prazo poderá ser prorrogado.</w:t>
      </w:r>
    </w:p>
    <w:p w14:paraId="2DA3085A" w14:textId="77777777" w:rsidR="005D4F7E" w:rsidRPr="002E1B84" w:rsidRDefault="005D4F7E" w:rsidP="005D4F7E">
      <w:pPr>
        <w:pStyle w:val="PargrafodaLista"/>
        <w:rPr>
          <w:rFonts w:ascii="Arial Nova Light" w:hAnsi="Arial Nova Light"/>
          <w:spacing w:val="10"/>
          <w:sz w:val="20"/>
          <w:szCs w:val="20"/>
        </w:rPr>
      </w:pPr>
    </w:p>
    <w:p w14:paraId="506E6BEC" w14:textId="6A46C090" w:rsidR="00981EDF" w:rsidRPr="002E1B84" w:rsidRDefault="00981EDF" w:rsidP="00D557A5">
      <w:pPr>
        <w:pStyle w:val="PargrafodaLista"/>
        <w:widowControl w:val="0"/>
        <w:numPr>
          <w:ilvl w:val="1"/>
          <w:numId w:val="22"/>
        </w:numPr>
        <w:tabs>
          <w:tab w:val="left" w:pos="607"/>
        </w:tabs>
        <w:autoSpaceDE w:val="0"/>
        <w:autoSpaceDN w:val="0"/>
        <w:spacing w:after="0" w:line="240" w:lineRule="auto"/>
        <w:ind w:left="143" w:right="278"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Os documentos poderão ser apresentados em original ou por qualquer processo de cópia autenticada por cartório competente ou, mediante autenticação por servidor, ou pela publicação em órgão da imprensa oficial, ou com validação por meio da internet. Havendo necessidade de autenticações, as mesmas deverão ser providenciadas no Setor de Licitações de Mariana Pimentel.</w:t>
      </w:r>
    </w:p>
    <w:p w14:paraId="01913032" w14:textId="77777777" w:rsidR="005D4F7E" w:rsidRPr="002E1B84" w:rsidRDefault="005D4F7E" w:rsidP="005D4F7E">
      <w:pPr>
        <w:pStyle w:val="PargrafodaLista"/>
        <w:rPr>
          <w:rFonts w:ascii="Arial Nova Light" w:hAnsi="Arial Nova Light"/>
          <w:spacing w:val="10"/>
          <w:sz w:val="20"/>
          <w:szCs w:val="20"/>
        </w:rPr>
      </w:pPr>
    </w:p>
    <w:p w14:paraId="372F226A" w14:textId="41C4AA53" w:rsidR="00981EDF" w:rsidRPr="002E1B84" w:rsidRDefault="00981EDF" w:rsidP="00D557A5">
      <w:pPr>
        <w:pStyle w:val="PargrafodaLista"/>
        <w:widowControl w:val="0"/>
        <w:numPr>
          <w:ilvl w:val="1"/>
          <w:numId w:val="22"/>
        </w:numPr>
        <w:tabs>
          <w:tab w:val="left" w:pos="660"/>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Os documentos exigidos para fins de habilitação poderão ser substituídos por registro </w:t>
      </w:r>
      <w:r w:rsidRPr="002E1B84">
        <w:rPr>
          <w:rFonts w:ascii="Arial Nova Light" w:hAnsi="Arial Nova Light"/>
          <w:spacing w:val="10"/>
          <w:sz w:val="20"/>
          <w:szCs w:val="20"/>
        </w:rPr>
        <w:lastRenderedPageBreak/>
        <w:t>cadastral emitido por órgão ou entidade pública, desde que o registro tenha sido feito em obediência ao disposto na Lei nº 14.133/2021.</w:t>
      </w:r>
    </w:p>
    <w:p w14:paraId="5E88A7ED" w14:textId="77777777" w:rsidR="005D4F7E" w:rsidRPr="002E1B84" w:rsidRDefault="005D4F7E" w:rsidP="005D4F7E">
      <w:pPr>
        <w:pStyle w:val="PargrafodaLista"/>
        <w:rPr>
          <w:rFonts w:ascii="Arial Nova Light" w:hAnsi="Arial Nova Light"/>
          <w:spacing w:val="10"/>
          <w:sz w:val="20"/>
          <w:szCs w:val="20"/>
        </w:rPr>
      </w:pPr>
    </w:p>
    <w:p w14:paraId="264802A5" w14:textId="1EA91166" w:rsidR="00981EDF" w:rsidRPr="002E1B84" w:rsidRDefault="00981EDF" w:rsidP="00D557A5">
      <w:pPr>
        <w:pStyle w:val="PargrafodaLista"/>
        <w:widowControl w:val="0"/>
        <w:numPr>
          <w:ilvl w:val="1"/>
          <w:numId w:val="22"/>
        </w:numPr>
        <w:tabs>
          <w:tab w:val="left" w:pos="629"/>
        </w:tabs>
        <w:autoSpaceDE w:val="0"/>
        <w:autoSpaceDN w:val="0"/>
        <w:spacing w:after="0" w:line="240" w:lineRule="auto"/>
        <w:ind w:left="143" w:right="279"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E7ADE07" w14:textId="77777777" w:rsidR="005D4F7E" w:rsidRPr="002E1B84" w:rsidRDefault="005D4F7E" w:rsidP="005D4F7E">
      <w:pPr>
        <w:pStyle w:val="PargrafodaLista"/>
        <w:rPr>
          <w:rFonts w:ascii="Arial Nova Light" w:hAnsi="Arial Nova Light"/>
          <w:spacing w:val="10"/>
          <w:sz w:val="20"/>
          <w:szCs w:val="20"/>
        </w:rPr>
      </w:pPr>
    </w:p>
    <w:p w14:paraId="339A2805" w14:textId="1D04921B" w:rsidR="00981EDF" w:rsidRPr="002E1B84" w:rsidRDefault="00981EDF" w:rsidP="00D557A5">
      <w:pPr>
        <w:pStyle w:val="PargrafodaLista"/>
        <w:widowControl w:val="0"/>
        <w:numPr>
          <w:ilvl w:val="1"/>
          <w:numId w:val="22"/>
        </w:numPr>
        <w:tabs>
          <w:tab w:val="left" w:pos="598"/>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FE9AA7" w14:textId="77777777" w:rsidR="005D4F7E" w:rsidRPr="002E1B84" w:rsidRDefault="005D4F7E" w:rsidP="005D4F7E">
      <w:pPr>
        <w:pStyle w:val="PargrafodaLista"/>
        <w:rPr>
          <w:rFonts w:ascii="Arial Nova Light" w:hAnsi="Arial Nova Light"/>
          <w:spacing w:val="10"/>
          <w:sz w:val="20"/>
          <w:szCs w:val="20"/>
        </w:rPr>
      </w:pPr>
    </w:p>
    <w:p w14:paraId="3BFE0482" w14:textId="77777777" w:rsidR="00981EDF" w:rsidRPr="002E1B84" w:rsidRDefault="00981EDF" w:rsidP="00D557A5">
      <w:pPr>
        <w:pStyle w:val="PargrafodaLista"/>
        <w:widowControl w:val="0"/>
        <w:numPr>
          <w:ilvl w:val="1"/>
          <w:numId w:val="22"/>
        </w:numPr>
        <w:tabs>
          <w:tab w:val="left" w:pos="631"/>
        </w:tabs>
        <w:autoSpaceDE w:val="0"/>
        <w:autoSpaceDN w:val="0"/>
        <w:spacing w:after="0" w:line="240" w:lineRule="auto"/>
        <w:ind w:left="143" w:right="285"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verificação pelo pregoeiro, em sítios eletrônicos oficiais de órgãos e entidades emissores de certidões constitui meio legal de prova, para fins de habilitação.</w:t>
      </w:r>
    </w:p>
    <w:p w14:paraId="4F7805B9" w14:textId="77777777" w:rsidR="00981EDF" w:rsidRPr="002E1B84" w:rsidRDefault="00981EDF" w:rsidP="00981EDF">
      <w:pPr>
        <w:pStyle w:val="PargrafodaLista"/>
        <w:spacing w:after="0" w:line="240" w:lineRule="auto"/>
        <w:rPr>
          <w:rFonts w:ascii="Arial Nova Light" w:hAnsi="Arial Nova Light"/>
          <w:spacing w:val="10"/>
          <w:sz w:val="20"/>
          <w:szCs w:val="20"/>
        </w:rPr>
      </w:pPr>
    </w:p>
    <w:p w14:paraId="628F1A4F" w14:textId="3B1A849D" w:rsidR="00981EDF" w:rsidRPr="002E1B84" w:rsidRDefault="00981EDF" w:rsidP="00D557A5">
      <w:pPr>
        <w:pStyle w:val="PargrafodaLista"/>
        <w:widowControl w:val="0"/>
        <w:numPr>
          <w:ilvl w:val="1"/>
          <w:numId w:val="22"/>
        </w:numPr>
        <w:tabs>
          <w:tab w:val="left" w:pos="603"/>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Após a entrega dos documentos para habilitação, não será permitida a substituição ou a apresentação de novos documentos, salvo em sede de diligência, para (</w:t>
      </w:r>
      <w:hyperlink r:id="rId21" w:anchor="art64">
        <w:r w:rsidRPr="002E1B84">
          <w:rPr>
            <w:rFonts w:ascii="Arial Nova Light" w:hAnsi="Arial Nova Light"/>
            <w:spacing w:val="10"/>
            <w:sz w:val="20"/>
            <w:szCs w:val="20"/>
          </w:rPr>
          <w:t>Lei</w:t>
        </w:r>
      </w:hyperlink>
      <w:r w:rsidRPr="002E1B84">
        <w:rPr>
          <w:rFonts w:ascii="Arial Nova Light" w:hAnsi="Arial Nova Light"/>
          <w:spacing w:val="10"/>
          <w:sz w:val="20"/>
          <w:szCs w:val="20"/>
        </w:rPr>
        <w:t xml:space="preserve"> </w:t>
      </w:r>
      <w:r w:rsidR="00A7778A" w:rsidRPr="002E1B84">
        <w:rPr>
          <w:rFonts w:ascii="Arial Nova Light" w:hAnsi="Arial Nova Light"/>
          <w:spacing w:val="10"/>
          <w:sz w:val="20"/>
          <w:szCs w:val="20"/>
        </w:rPr>
        <w:t xml:space="preserve">n.° </w:t>
      </w:r>
      <w:hyperlink r:id="rId22" w:anchor="art64">
        <w:r w:rsidRPr="002E1B84">
          <w:rPr>
            <w:rFonts w:ascii="Arial Nova Light" w:hAnsi="Arial Nova Light"/>
            <w:spacing w:val="10"/>
            <w:sz w:val="20"/>
            <w:szCs w:val="20"/>
          </w:rPr>
          <w:t>14.133/21, art. 64</w:t>
        </w:r>
      </w:hyperlink>
      <w:r w:rsidRPr="002E1B84">
        <w:rPr>
          <w:rFonts w:ascii="Arial Nova Light" w:hAnsi="Arial Nova Light"/>
          <w:spacing w:val="10"/>
          <w:sz w:val="20"/>
          <w:szCs w:val="20"/>
        </w:rPr>
        <w:t xml:space="preserve">, e </w:t>
      </w:r>
      <w:hyperlink r:id="rId23">
        <w:r w:rsidRPr="002E1B84">
          <w:rPr>
            <w:rFonts w:ascii="Arial Nova Light" w:hAnsi="Arial Nova Light"/>
            <w:spacing w:val="10"/>
            <w:sz w:val="20"/>
            <w:szCs w:val="20"/>
          </w:rPr>
          <w:t>IN 73/2022, art. 39, §4º</w:t>
        </w:r>
      </w:hyperlink>
      <w:r w:rsidRPr="002E1B84">
        <w:rPr>
          <w:rFonts w:ascii="Arial Nova Light" w:hAnsi="Arial Nova Light"/>
          <w:spacing w:val="10"/>
          <w:sz w:val="20"/>
          <w:szCs w:val="20"/>
        </w:rPr>
        <w:t>):</w:t>
      </w:r>
    </w:p>
    <w:p w14:paraId="26F14502" w14:textId="77777777" w:rsidR="00981EDF" w:rsidRPr="002E1B84" w:rsidRDefault="00981EDF" w:rsidP="00D557A5">
      <w:pPr>
        <w:pStyle w:val="PargrafodaLista"/>
        <w:widowControl w:val="0"/>
        <w:numPr>
          <w:ilvl w:val="0"/>
          <w:numId w:val="13"/>
        </w:numPr>
        <w:tabs>
          <w:tab w:val="left" w:pos="487"/>
        </w:tabs>
        <w:autoSpaceDE w:val="0"/>
        <w:autoSpaceDN w:val="0"/>
        <w:spacing w:after="0" w:line="240" w:lineRule="auto"/>
        <w:ind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complementação de informações acerca dos documentos já apresentados pelos licitantes e desde que necessária para apurar fatos existentes à época da abertura do certame; e</w:t>
      </w:r>
    </w:p>
    <w:p w14:paraId="10F11E51" w14:textId="4A806F6F" w:rsidR="00981EDF" w:rsidRPr="002E1B84" w:rsidRDefault="00981EDF" w:rsidP="00D557A5">
      <w:pPr>
        <w:pStyle w:val="PargrafodaLista"/>
        <w:widowControl w:val="0"/>
        <w:numPr>
          <w:ilvl w:val="0"/>
          <w:numId w:val="13"/>
        </w:numPr>
        <w:tabs>
          <w:tab w:val="left" w:pos="422"/>
        </w:tabs>
        <w:autoSpaceDE w:val="0"/>
        <w:autoSpaceDN w:val="0"/>
        <w:spacing w:after="0" w:line="240" w:lineRule="auto"/>
        <w:ind w:right="287"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atualização de documentos cuja validade tenha expirado após a data de recebimento das propostas.</w:t>
      </w:r>
    </w:p>
    <w:p w14:paraId="3C3FDE60" w14:textId="77777777" w:rsidR="005D4F7E" w:rsidRPr="002E1B84" w:rsidRDefault="005D4F7E" w:rsidP="005D4F7E">
      <w:pPr>
        <w:widowControl w:val="0"/>
        <w:tabs>
          <w:tab w:val="left" w:pos="422"/>
        </w:tabs>
        <w:autoSpaceDE w:val="0"/>
        <w:autoSpaceDN w:val="0"/>
        <w:spacing w:after="0" w:line="240" w:lineRule="auto"/>
        <w:ind w:right="287"/>
        <w:jc w:val="both"/>
        <w:rPr>
          <w:rFonts w:ascii="Arial Nova Light" w:hAnsi="Arial Nova Light"/>
          <w:spacing w:val="10"/>
          <w:sz w:val="20"/>
          <w:szCs w:val="20"/>
        </w:rPr>
      </w:pPr>
    </w:p>
    <w:p w14:paraId="0D24D2EF" w14:textId="163BB6CD" w:rsidR="00981EDF" w:rsidRPr="002E1B84" w:rsidRDefault="00981EDF" w:rsidP="00D557A5">
      <w:pPr>
        <w:pStyle w:val="PargrafodaLista"/>
        <w:widowControl w:val="0"/>
        <w:numPr>
          <w:ilvl w:val="1"/>
          <w:numId w:val="22"/>
        </w:numPr>
        <w:tabs>
          <w:tab w:val="left" w:pos="714"/>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Pr="002E1B84">
        <w:rPr>
          <w:rFonts w:ascii="Arial" w:hAnsi="Arial" w:cs="Arial"/>
          <w:spacing w:val="10"/>
          <w:sz w:val="20"/>
          <w:szCs w:val="20"/>
        </w:rPr>
        <w:t>ﬁ</w:t>
      </w:r>
      <w:r w:rsidRPr="002E1B84">
        <w:rPr>
          <w:rFonts w:ascii="Arial Nova Light" w:hAnsi="Arial Nova Light"/>
          <w:spacing w:val="10"/>
          <w:sz w:val="20"/>
          <w:szCs w:val="20"/>
        </w:rPr>
        <w:t>c</w:t>
      </w:r>
      <w:r w:rsidRPr="002E1B84">
        <w:rPr>
          <w:rFonts w:ascii="Arial Nova Light" w:hAnsi="Arial Nova Light" w:cs="Arial Nova Light"/>
          <w:spacing w:val="10"/>
          <w:sz w:val="20"/>
          <w:szCs w:val="20"/>
        </w:rPr>
        <w:t>á</w:t>
      </w:r>
      <w:r w:rsidRPr="002E1B84">
        <w:rPr>
          <w:rFonts w:ascii="Arial Nova Light" w:hAnsi="Arial Nova Light"/>
          <w:spacing w:val="10"/>
          <w:sz w:val="20"/>
          <w:szCs w:val="20"/>
        </w:rPr>
        <w:t>cia para fins de habilita</w:t>
      </w:r>
      <w:r w:rsidRPr="002E1B84">
        <w:rPr>
          <w:rFonts w:ascii="Arial Nova Light" w:hAnsi="Arial Nova Light" w:cs="Arial Nova Light"/>
          <w:spacing w:val="10"/>
          <w:sz w:val="20"/>
          <w:szCs w:val="20"/>
        </w:rPr>
        <w:t>çã</w:t>
      </w:r>
      <w:r w:rsidRPr="002E1B84">
        <w:rPr>
          <w:rFonts w:ascii="Arial Nova Light" w:hAnsi="Arial Nova Light"/>
          <w:spacing w:val="10"/>
          <w:sz w:val="20"/>
          <w:szCs w:val="20"/>
        </w:rPr>
        <w:t>o e classifica</w:t>
      </w:r>
      <w:r w:rsidRPr="002E1B84">
        <w:rPr>
          <w:rFonts w:ascii="Arial Nova Light" w:hAnsi="Arial Nova Light" w:cs="Arial Nova Light"/>
          <w:spacing w:val="10"/>
          <w:sz w:val="20"/>
          <w:szCs w:val="20"/>
        </w:rPr>
        <w:t>çã</w:t>
      </w:r>
      <w:r w:rsidRPr="002E1B84">
        <w:rPr>
          <w:rFonts w:ascii="Arial Nova Light" w:hAnsi="Arial Nova Light"/>
          <w:spacing w:val="10"/>
          <w:sz w:val="20"/>
          <w:szCs w:val="20"/>
        </w:rPr>
        <w:t>o.</w:t>
      </w:r>
    </w:p>
    <w:p w14:paraId="0BE090B2" w14:textId="77777777" w:rsidR="005D4F7E" w:rsidRPr="002E1B84" w:rsidRDefault="005D4F7E" w:rsidP="005D4F7E">
      <w:pPr>
        <w:widowControl w:val="0"/>
        <w:tabs>
          <w:tab w:val="left" w:pos="714"/>
        </w:tabs>
        <w:autoSpaceDE w:val="0"/>
        <w:autoSpaceDN w:val="0"/>
        <w:spacing w:after="0" w:line="240" w:lineRule="auto"/>
        <w:ind w:right="280"/>
        <w:rPr>
          <w:rFonts w:ascii="Arial Nova Light" w:hAnsi="Arial Nova Light"/>
          <w:spacing w:val="10"/>
          <w:sz w:val="20"/>
          <w:szCs w:val="20"/>
        </w:rPr>
      </w:pPr>
    </w:p>
    <w:p w14:paraId="58BCD591" w14:textId="59607EE0" w:rsidR="00981EDF" w:rsidRPr="002E1B84" w:rsidRDefault="00981EDF" w:rsidP="00D557A5">
      <w:pPr>
        <w:pStyle w:val="PargrafodaLista"/>
        <w:widowControl w:val="0"/>
        <w:numPr>
          <w:ilvl w:val="1"/>
          <w:numId w:val="22"/>
        </w:numPr>
        <w:tabs>
          <w:tab w:val="left" w:pos="735"/>
        </w:tabs>
        <w:autoSpaceDE w:val="0"/>
        <w:autoSpaceDN w:val="0"/>
        <w:spacing w:after="0" w:line="240" w:lineRule="auto"/>
        <w:ind w:left="143" w:right="288"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hipótese de o licitante não atender às exigências para habilitação, o pregoeiro examinará a proposta subsequente e assim sucessivamente, na ordem de classificação, até a apuração de uma proposta que atenda ao presente edital.</w:t>
      </w:r>
    </w:p>
    <w:p w14:paraId="4DCA580D" w14:textId="77777777" w:rsidR="005D4F7E" w:rsidRPr="002E1B84" w:rsidRDefault="005D4F7E" w:rsidP="005D4F7E">
      <w:pPr>
        <w:pStyle w:val="PargrafodaLista"/>
        <w:rPr>
          <w:rFonts w:ascii="Arial Nova Light" w:hAnsi="Arial Nova Light"/>
          <w:spacing w:val="10"/>
          <w:sz w:val="20"/>
          <w:szCs w:val="20"/>
        </w:rPr>
      </w:pPr>
    </w:p>
    <w:p w14:paraId="5F5A0519" w14:textId="035E45D1" w:rsidR="00981EDF" w:rsidRPr="002E1B84" w:rsidRDefault="00981EDF" w:rsidP="00D557A5">
      <w:pPr>
        <w:pStyle w:val="PargrafodaLista"/>
        <w:widowControl w:val="0"/>
        <w:numPr>
          <w:ilvl w:val="1"/>
          <w:numId w:val="22"/>
        </w:numPr>
        <w:tabs>
          <w:tab w:val="left" w:pos="780"/>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comprovação de regularidade fiscal e trabalhista das microempresas e das empresas de pequeno porte somente será exigida para efeito de contratação, e não como condição para participação na licitação (</w:t>
      </w:r>
      <w:hyperlink r:id="rId24" w:anchor="art4">
        <w:r w:rsidRPr="002E1B84">
          <w:rPr>
            <w:rFonts w:ascii="Arial Nova Light" w:hAnsi="Arial Nova Light"/>
            <w:spacing w:val="10"/>
            <w:sz w:val="20"/>
            <w:szCs w:val="20"/>
          </w:rPr>
          <w:t>art. 4º do Decreto n</w:t>
        </w:r>
        <w:r w:rsidR="00A7778A" w:rsidRPr="002E1B84">
          <w:rPr>
            <w:rFonts w:ascii="Arial Nova Light" w:hAnsi="Arial Nova Light"/>
            <w:spacing w:val="10"/>
            <w:sz w:val="20"/>
            <w:szCs w:val="20"/>
          </w:rPr>
          <w:t>.</w:t>
        </w:r>
        <w:r w:rsidRPr="002E1B84">
          <w:rPr>
            <w:rFonts w:ascii="Arial Nova Light" w:hAnsi="Arial Nova Light"/>
            <w:spacing w:val="10"/>
            <w:sz w:val="20"/>
            <w:szCs w:val="20"/>
          </w:rPr>
          <w:t>º 8.538/2015</w:t>
        </w:r>
      </w:hyperlink>
      <w:r w:rsidRPr="002E1B84">
        <w:rPr>
          <w:rFonts w:ascii="Arial Nova Light" w:hAnsi="Arial Nova Light"/>
          <w:spacing w:val="10"/>
          <w:sz w:val="20"/>
          <w:szCs w:val="20"/>
        </w:rPr>
        <w:t>).</w:t>
      </w:r>
    </w:p>
    <w:p w14:paraId="1B827FBA"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348B515B" w14:textId="450C9E48" w:rsidR="00981EDF" w:rsidRPr="002E1B84" w:rsidRDefault="00981EDF" w:rsidP="00D557A5">
      <w:pPr>
        <w:pStyle w:val="Ttulo1"/>
        <w:keepNext w:val="0"/>
        <w:keepLines w:val="0"/>
        <w:widowControl w:val="0"/>
        <w:numPr>
          <w:ilvl w:val="0"/>
          <w:numId w:val="22"/>
        </w:numPr>
        <w:tabs>
          <w:tab w:val="left" w:pos="396"/>
        </w:tabs>
        <w:autoSpaceDE w:val="0"/>
        <w:autoSpaceDN w:val="0"/>
        <w:spacing w:before="0" w:line="240" w:lineRule="auto"/>
        <w:ind w:left="396" w:hanging="253"/>
        <w:jc w:val="both"/>
        <w:rPr>
          <w:rFonts w:ascii="Arial Nova Light" w:hAnsi="Arial Nova Light"/>
          <w:b/>
          <w:bCs/>
          <w:spacing w:val="10"/>
          <w:sz w:val="20"/>
          <w:szCs w:val="20"/>
        </w:rPr>
      </w:pPr>
      <w:r w:rsidRPr="002E1B84">
        <w:rPr>
          <w:rFonts w:ascii="Arial Nova Light" w:hAnsi="Arial Nova Light"/>
          <w:b/>
          <w:bCs/>
          <w:spacing w:val="10"/>
          <w:sz w:val="20"/>
          <w:szCs w:val="20"/>
        </w:rPr>
        <w:t>DA ATA DE REGISTRO DE PREÇOS</w:t>
      </w:r>
    </w:p>
    <w:p w14:paraId="10211131" w14:textId="77777777" w:rsidR="005D4F7E" w:rsidRPr="002E1B84" w:rsidRDefault="005D4F7E" w:rsidP="005D4F7E">
      <w:pPr>
        <w:spacing w:after="0" w:line="240" w:lineRule="auto"/>
        <w:rPr>
          <w:rFonts w:ascii="Arial Nova Light" w:hAnsi="Arial Nova Light"/>
          <w:spacing w:val="10"/>
          <w:sz w:val="20"/>
          <w:szCs w:val="20"/>
        </w:rPr>
      </w:pPr>
    </w:p>
    <w:p w14:paraId="5FBCD837" w14:textId="52A9210A" w:rsidR="00981EDF" w:rsidRPr="002E1B84" w:rsidRDefault="00981EDF" w:rsidP="00D557A5">
      <w:pPr>
        <w:pStyle w:val="PargrafodaLista"/>
        <w:widowControl w:val="0"/>
        <w:numPr>
          <w:ilvl w:val="1"/>
          <w:numId w:val="22"/>
        </w:numPr>
        <w:tabs>
          <w:tab w:val="left" w:pos="608"/>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Homologado o resultado da licitação, o licitante mais bem classificado terá o prazo de 02 (dois) dias úteis, contados a partir da data de sua convocação, para assinar a Ata de Registro de Preços, cujo prazo de validade encontra-se nela fixado, sob pena de decadência do direito à contratação, sem prejuízo das sanções previstas na Lei n</w:t>
      </w:r>
      <w:r w:rsidR="00A7778A" w:rsidRPr="002E1B84">
        <w:rPr>
          <w:rFonts w:ascii="Arial Nova Light" w:hAnsi="Arial Nova Light"/>
          <w:spacing w:val="10"/>
          <w:sz w:val="20"/>
          <w:szCs w:val="20"/>
        </w:rPr>
        <w:t>.</w:t>
      </w:r>
      <w:r w:rsidRPr="002E1B84">
        <w:rPr>
          <w:rFonts w:ascii="Arial Nova Light" w:hAnsi="Arial Nova Light"/>
          <w:spacing w:val="10"/>
          <w:sz w:val="20"/>
          <w:szCs w:val="20"/>
        </w:rPr>
        <w:t>º 14.133, de 2021.</w:t>
      </w:r>
    </w:p>
    <w:p w14:paraId="246F40FA" w14:textId="77777777" w:rsidR="005D4F7E" w:rsidRPr="002E1B84" w:rsidRDefault="005D4F7E" w:rsidP="005D4F7E">
      <w:pPr>
        <w:widowControl w:val="0"/>
        <w:tabs>
          <w:tab w:val="left" w:pos="608"/>
        </w:tabs>
        <w:autoSpaceDE w:val="0"/>
        <w:autoSpaceDN w:val="0"/>
        <w:spacing w:after="0" w:line="240" w:lineRule="auto"/>
        <w:ind w:right="284"/>
        <w:rPr>
          <w:rFonts w:ascii="Arial Nova Light" w:hAnsi="Arial Nova Light"/>
          <w:spacing w:val="10"/>
          <w:sz w:val="20"/>
          <w:szCs w:val="20"/>
        </w:rPr>
      </w:pPr>
    </w:p>
    <w:p w14:paraId="6ABF8CBF" w14:textId="77777777" w:rsidR="00981EDF" w:rsidRPr="002E1B84" w:rsidRDefault="00981EDF" w:rsidP="00D557A5">
      <w:pPr>
        <w:pStyle w:val="PargrafodaLista"/>
        <w:widowControl w:val="0"/>
        <w:numPr>
          <w:ilvl w:val="1"/>
          <w:numId w:val="22"/>
        </w:numPr>
        <w:tabs>
          <w:tab w:val="left" w:pos="596"/>
        </w:tabs>
        <w:autoSpaceDE w:val="0"/>
        <w:autoSpaceDN w:val="0"/>
        <w:spacing w:after="0" w:line="240" w:lineRule="auto"/>
        <w:ind w:left="143" w:right="286"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prazo de convocação poderá ser prorrogado uma vez, por igual período, mediante solicitação do licitante mais bem classificado ou do fornecedor convocado, desde que:</w:t>
      </w:r>
    </w:p>
    <w:p w14:paraId="51876243" w14:textId="77777777" w:rsidR="00981EDF" w:rsidRPr="002E1B84" w:rsidRDefault="00981EDF" w:rsidP="00D557A5">
      <w:pPr>
        <w:pStyle w:val="PargrafodaLista"/>
        <w:widowControl w:val="0"/>
        <w:numPr>
          <w:ilvl w:val="0"/>
          <w:numId w:val="12"/>
        </w:numPr>
        <w:tabs>
          <w:tab w:val="left" w:pos="403"/>
        </w:tabs>
        <w:autoSpaceDE w:val="0"/>
        <w:autoSpaceDN w:val="0"/>
        <w:spacing w:after="0" w:line="240" w:lineRule="auto"/>
        <w:ind w:left="403" w:hanging="260"/>
        <w:contextualSpacing w:val="0"/>
        <w:jc w:val="both"/>
        <w:rPr>
          <w:rFonts w:ascii="Arial Nova Light" w:hAnsi="Arial Nova Light"/>
          <w:spacing w:val="10"/>
          <w:sz w:val="20"/>
          <w:szCs w:val="20"/>
        </w:rPr>
      </w:pPr>
      <w:r w:rsidRPr="002E1B84">
        <w:rPr>
          <w:rFonts w:ascii="Arial Nova Light" w:hAnsi="Arial Nova Light"/>
          <w:spacing w:val="10"/>
          <w:sz w:val="20"/>
          <w:szCs w:val="20"/>
        </w:rPr>
        <w:t>a solicitação seja devidamente justificada e apresentada dentro do prazo; e</w:t>
      </w:r>
    </w:p>
    <w:p w14:paraId="51D18D3D" w14:textId="2F8683F3" w:rsidR="00981EDF" w:rsidRPr="002E1B84" w:rsidRDefault="00981EDF" w:rsidP="00D557A5">
      <w:pPr>
        <w:pStyle w:val="PargrafodaLista"/>
        <w:widowControl w:val="0"/>
        <w:numPr>
          <w:ilvl w:val="0"/>
          <w:numId w:val="12"/>
        </w:numPr>
        <w:tabs>
          <w:tab w:val="left" w:pos="408"/>
        </w:tabs>
        <w:autoSpaceDE w:val="0"/>
        <w:autoSpaceDN w:val="0"/>
        <w:spacing w:after="0" w:line="240" w:lineRule="auto"/>
        <w:ind w:left="408" w:hanging="265"/>
        <w:contextualSpacing w:val="0"/>
        <w:jc w:val="both"/>
        <w:rPr>
          <w:rFonts w:ascii="Arial Nova Light" w:hAnsi="Arial Nova Light"/>
          <w:spacing w:val="10"/>
          <w:sz w:val="20"/>
          <w:szCs w:val="20"/>
        </w:rPr>
      </w:pPr>
      <w:r w:rsidRPr="002E1B84">
        <w:rPr>
          <w:rFonts w:ascii="Arial Nova Light" w:hAnsi="Arial Nova Light"/>
          <w:spacing w:val="10"/>
          <w:sz w:val="20"/>
          <w:szCs w:val="20"/>
        </w:rPr>
        <w:t>a justificativa apresentada seja aceita pela Administração.</w:t>
      </w:r>
    </w:p>
    <w:p w14:paraId="5680C4DD" w14:textId="43F3E04D" w:rsidR="005D4F7E" w:rsidRPr="002E1B84" w:rsidRDefault="005D4F7E" w:rsidP="005D4F7E">
      <w:pPr>
        <w:widowControl w:val="0"/>
        <w:tabs>
          <w:tab w:val="left" w:pos="408"/>
        </w:tabs>
        <w:autoSpaceDE w:val="0"/>
        <w:autoSpaceDN w:val="0"/>
        <w:spacing w:after="0" w:line="240" w:lineRule="auto"/>
        <w:jc w:val="both"/>
        <w:rPr>
          <w:rFonts w:ascii="Arial Nova Light" w:hAnsi="Arial Nova Light"/>
          <w:spacing w:val="10"/>
          <w:sz w:val="20"/>
          <w:szCs w:val="20"/>
        </w:rPr>
      </w:pPr>
    </w:p>
    <w:p w14:paraId="6F244263" w14:textId="39275089" w:rsidR="00981EDF" w:rsidRPr="002E1B84" w:rsidRDefault="00981EDF" w:rsidP="00D557A5">
      <w:pPr>
        <w:pStyle w:val="PargrafodaLista"/>
        <w:widowControl w:val="0"/>
        <w:numPr>
          <w:ilvl w:val="1"/>
          <w:numId w:val="22"/>
        </w:numPr>
        <w:tabs>
          <w:tab w:val="left" w:pos="586"/>
        </w:tabs>
        <w:autoSpaceDE w:val="0"/>
        <w:autoSpaceDN w:val="0"/>
        <w:spacing w:after="0" w:line="240" w:lineRule="auto"/>
        <w:ind w:left="586" w:hanging="443"/>
        <w:contextualSpacing w:val="0"/>
        <w:jc w:val="both"/>
        <w:rPr>
          <w:rFonts w:ascii="Arial Nova Light" w:hAnsi="Arial Nova Light"/>
          <w:spacing w:val="10"/>
          <w:sz w:val="20"/>
          <w:szCs w:val="20"/>
        </w:rPr>
      </w:pPr>
      <w:r w:rsidRPr="002E1B84">
        <w:rPr>
          <w:rFonts w:ascii="Arial Nova Light" w:hAnsi="Arial Nova Light"/>
          <w:spacing w:val="10"/>
          <w:sz w:val="20"/>
          <w:szCs w:val="20"/>
        </w:rPr>
        <w:t>A ata de registro de preços poderá ser assinada por meio de assinatura digital.</w:t>
      </w:r>
    </w:p>
    <w:p w14:paraId="7FA9AA13" w14:textId="4CCBBBE3" w:rsidR="00A7778A" w:rsidRPr="002E1B84" w:rsidRDefault="00A7778A" w:rsidP="00D557A5">
      <w:pPr>
        <w:pStyle w:val="PargrafodaLista"/>
        <w:widowControl w:val="0"/>
        <w:numPr>
          <w:ilvl w:val="1"/>
          <w:numId w:val="22"/>
        </w:numPr>
        <w:autoSpaceDE w:val="0"/>
        <w:autoSpaceDN w:val="0"/>
        <w:spacing w:before="183" w:after="0" w:line="240" w:lineRule="auto"/>
        <w:ind w:left="142" w:right="135" w:firstLine="0"/>
        <w:contextualSpacing w:val="0"/>
        <w:jc w:val="both"/>
        <w:rPr>
          <w:rFonts w:ascii="Arial Nova Light" w:hAnsi="Arial Nova Light"/>
          <w:bCs/>
          <w:spacing w:val="10"/>
          <w:sz w:val="20"/>
          <w:szCs w:val="20"/>
        </w:rPr>
      </w:pPr>
      <w:r w:rsidRPr="002E1B84">
        <w:rPr>
          <w:rFonts w:ascii="Arial Nova Light" w:hAnsi="Arial Nova Light"/>
          <w:spacing w:val="10"/>
          <w:sz w:val="20"/>
          <w:szCs w:val="20"/>
        </w:rPr>
        <w:t xml:space="preserve">A ata de registro de preços vigerá por 12 (doze) meses, podendo ser prorrogada por igual período, </w:t>
      </w:r>
      <w:r w:rsidR="008609DE" w:rsidRPr="002E1B84">
        <w:rPr>
          <w:rFonts w:ascii="Arial Nova Light" w:hAnsi="Arial Nova Light"/>
          <w:spacing w:val="10"/>
          <w:sz w:val="20"/>
          <w:szCs w:val="20"/>
        </w:rPr>
        <w:t xml:space="preserve">nos termos do art. 84 da Lei n.° 14.133, de 2021, </w:t>
      </w:r>
      <w:r w:rsidRPr="002E1B84">
        <w:rPr>
          <w:rFonts w:ascii="Arial Nova Light" w:hAnsi="Arial Nova Light"/>
          <w:spacing w:val="10"/>
          <w:sz w:val="20"/>
          <w:szCs w:val="20"/>
        </w:rPr>
        <w:t>desde que comprovado o preço vantajoso</w:t>
      </w:r>
      <w:r w:rsidRPr="002E1B84">
        <w:rPr>
          <w:rFonts w:ascii="Arial Nova Light" w:hAnsi="Arial Nova Light"/>
          <w:bCs/>
          <w:spacing w:val="10"/>
          <w:sz w:val="20"/>
          <w:szCs w:val="20"/>
        </w:rPr>
        <w:t>.</w:t>
      </w:r>
    </w:p>
    <w:p w14:paraId="41ECE947" w14:textId="77777777" w:rsidR="005D4F7E" w:rsidRPr="002E1B84" w:rsidRDefault="005D4F7E" w:rsidP="005D4F7E">
      <w:pPr>
        <w:widowControl w:val="0"/>
        <w:tabs>
          <w:tab w:val="left" w:pos="586"/>
        </w:tabs>
        <w:autoSpaceDE w:val="0"/>
        <w:autoSpaceDN w:val="0"/>
        <w:spacing w:after="0" w:line="240" w:lineRule="auto"/>
        <w:rPr>
          <w:rFonts w:ascii="Arial Nova Light" w:hAnsi="Arial Nova Light"/>
          <w:spacing w:val="10"/>
          <w:sz w:val="20"/>
          <w:szCs w:val="20"/>
        </w:rPr>
      </w:pPr>
    </w:p>
    <w:p w14:paraId="5D13B903" w14:textId="0DCF2D16" w:rsidR="00981EDF" w:rsidRPr="002E1B84" w:rsidRDefault="00981EDF" w:rsidP="00D557A5">
      <w:pPr>
        <w:pStyle w:val="PargrafodaLista"/>
        <w:widowControl w:val="0"/>
        <w:numPr>
          <w:ilvl w:val="1"/>
          <w:numId w:val="22"/>
        </w:numPr>
        <w:tabs>
          <w:tab w:val="left" w:pos="629"/>
        </w:tabs>
        <w:autoSpaceDE w:val="0"/>
        <w:autoSpaceDN w:val="0"/>
        <w:spacing w:after="0" w:line="240" w:lineRule="auto"/>
        <w:ind w:left="143" w:right="285"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EC5A41A" w14:textId="77777777" w:rsidR="005D4F7E" w:rsidRPr="002E1B84" w:rsidRDefault="005D4F7E" w:rsidP="005D4F7E">
      <w:pPr>
        <w:pStyle w:val="PargrafodaLista"/>
        <w:rPr>
          <w:rFonts w:ascii="Arial Nova Light" w:hAnsi="Arial Nova Light"/>
          <w:spacing w:val="10"/>
          <w:sz w:val="20"/>
          <w:szCs w:val="20"/>
        </w:rPr>
      </w:pPr>
    </w:p>
    <w:p w14:paraId="58AD9B67" w14:textId="3C8EEC7E" w:rsidR="00981EDF" w:rsidRPr="002E1B84" w:rsidRDefault="00981EDF" w:rsidP="00D557A5">
      <w:pPr>
        <w:pStyle w:val="PargrafodaLista"/>
        <w:widowControl w:val="0"/>
        <w:numPr>
          <w:ilvl w:val="1"/>
          <w:numId w:val="22"/>
        </w:numPr>
        <w:tabs>
          <w:tab w:val="left" w:pos="713"/>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preço registrado, com a indicação dos fornecedores, será divulgado e disponibilizado durante a vigência da ata de registro de preços.</w:t>
      </w:r>
    </w:p>
    <w:p w14:paraId="4C402BDD" w14:textId="77777777" w:rsidR="005D4F7E" w:rsidRPr="002E1B84" w:rsidRDefault="005D4F7E" w:rsidP="005D4F7E">
      <w:pPr>
        <w:pStyle w:val="PargrafodaLista"/>
        <w:rPr>
          <w:rFonts w:ascii="Arial Nova Light" w:hAnsi="Arial Nova Light"/>
          <w:spacing w:val="10"/>
          <w:sz w:val="20"/>
          <w:szCs w:val="20"/>
        </w:rPr>
      </w:pPr>
    </w:p>
    <w:p w14:paraId="172FAD2A" w14:textId="25BB5FEE" w:rsidR="00981EDF" w:rsidRPr="002E1B84" w:rsidRDefault="00981EDF" w:rsidP="00D557A5">
      <w:pPr>
        <w:pStyle w:val="PargrafodaLista"/>
        <w:widowControl w:val="0"/>
        <w:numPr>
          <w:ilvl w:val="1"/>
          <w:numId w:val="22"/>
        </w:numPr>
        <w:tabs>
          <w:tab w:val="left" w:pos="648"/>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30A23BF" w14:textId="77777777" w:rsidR="005D4F7E" w:rsidRPr="002E1B84" w:rsidRDefault="005D4F7E" w:rsidP="005D4F7E">
      <w:pPr>
        <w:pStyle w:val="PargrafodaLista"/>
        <w:rPr>
          <w:rFonts w:ascii="Arial Nova Light" w:hAnsi="Arial Nova Light"/>
          <w:spacing w:val="10"/>
          <w:sz w:val="20"/>
          <w:szCs w:val="20"/>
        </w:rPr>
      </w:pPr>
    </w:p>
    <w:p w14:paraId="27A02D76" w14:textId="15A43C40" w:rsidR="00981EDF" w:rsidRPr="002E1B84" w:rsidRDefault="00981EDF" w:rsidP="00D557A5">
      <w:pPr>
        <w:pStyle w:val="PargrafodaLista"/>
        <w:widowControl w:val="0"/>
        <w:numPr>
          <w:ilvl w:val="1"/>
          <w:numId w:val="22"/>
        </w:numPr>
        <w:tabs>
          <w:tab w:val="left" w:pos="600"/>
        </w:tabs>
        <w:autoSpaceDE w:val="0"/>
        <w:autoSpaceDN w:val="0"/>
        <w:spacing w:after="0" w:line="240" w:lineRule="auto"/>
        <w:ind w:left="143" w:right="288"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Na hipótese de o convocado não assinar a ata de registro de preços no prazo e nas </w:t>
      </w:r>
      <w:r w:rsidR="00A7778A" w:rsidRPr="002E1B84">
        <w:rPr>
          <w:rFonts w:ascii="Arial Nova Light" w:hAnsi="Arial Nova Light"/>
          <w:spacing w:val="10"/>
          <w:sz w:val="20"/>
          <w:szCs w:val="20"/>
        </w:rPr>
        <w:t xml:space="preserve">condições estabelecidas, </w:t>
      </w:r>
      <w:r w:rsidRPr="002E1B84">
        <w:rPr>
          <w:rFonts w:ascii="Arial Nova Light" w:hAnsi="Arial Nova Light"/>
          <w:spacing w:val="10"/>
          <w:sz w:val="20"/>
          <w:szCs w:val="20"/>
        </w:rPr>
        <w:t>fica facultado à Administração convocar os licitantes</w:t>
      </w:r>
      <w:r w:rsidR="00A7778A" w:rsidRPr="002E1B84">
        <w:rPr>
          <w:rFonts w:ascii="Arial Nova Light" w:hAnsi="Arial Nova Light"/>
          <w:spacing w:val="10"/>
          <w:sz w:val="20"/>
          <w:szCs w:val="20"/>
        </w:rPr>
        <w:t xml:space="preserve"> </w:t>
      </w:r>
      <w:r w:rsidRPr="002E1B84">
        <w:rPr>
          <w:rFonts w:ascii="Arial Nova Light" w:hAnsi="Arial Nova Light"/>
          <w:spacing w:val="10"/>
          <w:sz w:val="20"/>
          <w:szCs w:val="20"/>
        </w:rPr>
        <w:t>remanescentes do cadastro de reserva, na ordem de classificação, para fazê-lo em igual prazo e nas condições propostas pelo primeiro classificado</w:t>
      </w:r>
      <w:r w:rsidR="00102EE6" w:rsidRPr="002E1B84">
        <w:rPr>
          <w:rFonts w:ascii="Arial Nova Light" w:hAnsi="Arial Nova Light"/>
          <w:spacing w:val="10"/>
          <w:sz w:val="20"/>
          <w:szCs w:val="20"/>
        </w:rPr>
        <w:t>.</w:t>
      </w:r>
    </w:p>
    <w:p w14:paraId="46FCE288"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6E8B4D00" w14:textId="77777777" w:rsidR="00981EDF" w:rsidRPr="002E1B84" w:rsidRDefault="00981EDF" w:rsidP="00D557A5">
      <w:pPr>
        <w:pStyle w:val="Ttulo1"/>
        <w:keepNext w:val="0"/>
        <w:keepLines w:val="0"/>
        <w:widowControl w:val="0"/>
        <w:numPr>
          <w:ilvl w:val="0"/>
          <w:numId w:val="22"/>
        </w:numPr>
        <w:tabs>
          <w:tab w:val="left" w:pos="396"/>
        </w:tabs>
        <w:autoSpaceDE w:val="0"/>
        <w:autoSpaceDN w:val="0"/>
        <w:spacing w:before="0" w:line="240" w:lineRule="auto"/>
        <w:ind w:left="396" w:hanging="253"/>
        <w:jc w:val="both"/>
        <w:rPr>
          <w:rFonts w:ascii="Arial Nova Light" w:hAnsi="Arial Nova Light"/>
          <w:b/>
          <w:bCs/>
          <w:spacing w:val="10"/>
          <w:sz w:val="20"/>
          <w:szCs w:val="20"/>
        </w:rPr>
      </w:pPr>
      <w:r w:rsidRPr="002E1B84">
        <w:rPr>
          <w:rFonts w:ascii="Arial Nova Light" w:hAnsi="Arial Nova Light"/>
          <w:b/>
          <w:bCs/>
          <w:spacing w:val="10"/>
          <w:sz w:val="20"/>
          <w:szCs w:val="20"/>
        </w:rPr>
        <w:t>DOS RECURSOS</w:t>
      </w:r>
    </w:p>
    <w:p w14:paraId="7115F1C8"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71E97E5D" w14:textId="254E86BC" w:rsidR="00981EDF" w:rsidRPr="002E1B84" w:rsidRDefault="00981EDF" w:rsidP="00D557A5">
      <w:pPr>
        <w:pStyle w:val="PargrafodaLista"/>
        <w:widowControl w:val="0"/>
        <w:numPr>
          <w:ilvl w:val="1"/>
          <w:numId w:val="22"/>
        </w:numPr>
        <w:tabs>
          <w:tab w:val="left" w:pos="615"/>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A interposição de recurso referente ao julgamento das propostas, à habilitação ou inabilitação de licitantes, à anulação ou revogação da licitação, observará o disposto no </w:t>
      </w:r>
      <w:hyperlink r:id="rId25" w:anchor="art165">
        <w:r w:rsidRPr="002E1B84">
          <w:rPr>
            <w:rFonts w:ascii="Arial Nova Light" w:hAnsi="Arial Nova Light"/>
            <w:spacing w:val="10"/>
            <w:sz w:val="20"/>
            <w:szCs w:val="20"/>
          </w:rPr>
          <w:t>art. 165 da Lei n</w:t>
        </w:r>
        <w:r w:rsidR="008609DE" w:rsidRPr="002E1B84">
          <w:rPr>
            <w:rFonts w:ascii="Arial Nova Light" w:hAnsi="Arial Nova Light"/>
            <w:spacing w:val="10"/>
            <w:sz w:val="20"/>
            <w:szCs w:val="20"/>
          </w:rPr>
          <w:t>.</w:t>
        </w:r>
        <w:r w:rsidRPr="002E1B84">
          <w:rPr>
            <w:rFonts w:ascii="Arial Nova Light" w:hAnsi="Arial Nova Light"/>
            <w:spacing w:val="10"/>
            <w:sz w:val="20"/>
            <w:szCs w:val="20"/>
          </w:rPr>
          <w:t>º 14.133, de 2021</w:t>
        </w:r>
      </w:hyperlink>
      <w:r w:rsidRPr="002E1B84">
        <w:rPr>
          <w:rFonts w:ascii="Arial Nova Light" w:hAnsi="Arial Nova Light"/>
          <w:spacing w:val="10"/>
          <w:sz w:val="20"/>
          <w:szCs w:val="20"/>
        </w:rPr>
        <w:t>.</w:t>
      </w:r>
    </w:p>
    <w:p w14:paraId="5A82EC34" w14:textId="77777777" w:rsidR="00102EE6" w:rsidRPr="002E1B84" w:rsidRDefault="00102EE6" w:rsidP="00102EE6">
      <w:pPr>
        <w:widowControl w:val="0"/>
        <w:tabs>
          <w:tab w:val="left" w:pos="615"/>
        </w:tabs>
        <w:autoSpaceDE w:val="0"/>
        <w:autoSpaceDN w:val="0"/>
        <w:spacing w:after="0" w:line="240" w:lineRule="auto"/>
        <w:ind w:right="284"/>
        <w:rPr>
          <w:rFonts w:ascii="Arial Nova Light" w:hAnsi="Arial Nova Light"/>
          <w:spacing w:val="10"/>
          <w:sz w:val="20"/>
          <w:szCs w:val="20"/>
        </w:rPr>
      </w:pPr>
    </w:p>
    <w:p w14:paraId="25A1A79A" w14:textId="397071AC" w:rsidR="00981EDF" w:rsidRPr="002E1B84" w:rsidRDefault="00981EDF" w:rsidP="00D557A5">
      <w:pPr>
        <w:pStyle w:val="PargrafodaLista"/>
        <w:widowControl w:val="0"/>
        <w:numPr>
          <w:ilvl w:val="1"/>
          <w:numId w:val="22"/>
        </w:numPr>
        <w:tabs>
          <w:tab w:val="left" w:pos="636"/>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prazo recursal é de 3 (três) dias úteis, contados da data de intimação ou de lavratura da ata.</w:t>
      </w:r>
    </w:p>
    <w:p w14:paraId="20F2EB2E" w14:textId="77777777" w:rsidR="00102EE6" w:rsidRPr="002E1B84" w:rsidRDefault="00102EE6" w:rsidP="00102EE6">
      <w:pPr>
        <w:pStyle w:val="PargrafodaLista"/>
        <w:rPr>
          <w:rFonts w:ascii="Arial Nova Light" w:hAnsi="Arial Nova Light"/>
          <w:spacing w:val="10"/>
          <w:sz w:val="20"/>
          <w:szCs w:val="20"/>
        </w:rPr>
      </w:pPr>
    </w:p>
    <w:p w14:paraId="45A7957D" w14:textId="77777777" w:rsidR="00981EDF" w:rsidRPr="002E1B84" w:rsidRDefault="00981EDF" w:rsidP="00D557A5">
      <w:pPr>
        <w:pStyle w:val="PargrafodaLista"/>
        <w:widowControl w:val="0"/>
        <w:numPr>
          <w:ilvl w:val="1"/>
          <w:numId w:val="22"/>
        </w:numPr>
        <w:tabs>
          <w:tab w:val="left" w:pos="619"/>
        </w:tabs>
        <w:autoSpaceDE w:val="0"/>
        <w:autoSpaceDN w:val="0"/>
        <w:spacing w:after="0" w:line="240" w:lineRule="auto"/>
        <w:ind w:left="143" w:right="285"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Quando o recurso apresentado impugnar o julgamento das propostas ou o ato de habilitação ou inabilitação do licitante:</w:t>
      </w:r>
    </w:p>
    <w:p w14:paraId="491EAE62" w14:textId="77777777" w:rsidR="00981EDF" w:rsidRPr="002E1B84" w:rsidRDefault="00981EDF" w:rsidP="00D557A5">
      <w:pPr>
        <w:pStyle w:val="PargrafodaLista"/>
        <w:widowControl w:val="0"/>
        <w:numPr>
          <w:ilvl w:val="0"/>
          <w:numId w:val="11"/>
        </w:numPr>
        <w:tabs>
          <w:tab w:val="left" w:pos="403"/>
        </w:tabs>
        <w:autoSpaceDE w:val="0"/>
        <w:autoSpaceDN w:val="0"/>
        <w:spacing w:after="0" w:line="240" w:lineRule="auto"/>
        <w:ind w:left="403" w:right="287" w:hanging="260"/>
        <w:contextualSpacing w:val="0"/>
        <w:jc w:val="both"/>
        <w:rPr>
          <w:rFonts w:ascii="Arial Nova Light" w:hAnsi="Arial Nova Light"/>
          <w:spacing w:val="10"/>
          <w:sz w:val="20"/>
          <w:szCs w:val="20"/>
        </w:rPr>
      </w:pPr>
      <w:r w:rsidRPr="002E1B84">
        <w:rPr>
          <w:rFonts w:ascii="Arial Nova Light" w:hAnsi="Arial Nova Light"/>
          <w:spacing w:val="10"/>
          <w:sz w:val="20"/>
          <w:szCs w:val="20"/>
        </w:rPr>
        <w:t>a intenção de recorrer deverá ser manifestada imediatamente, sob pena de preclusão;</w:t>
      </w:r>
    </w:p>
    <w:p w14:paraId="3914B480" w14:textId="42424F92" w:rsidR="00981EDF" w:rsidRPr="002E1B84" w:rsidRDefault="00981EDF" w:rsidP="00D557A5">
      <w:pPr>
        <w:pStyle w:val="PargrafodaLista"/>
        <w:widowControl w:val="0"/>
        <w:numPr>
          <w:ilvl w:val="0"/>
          <w:numId w:val="11"/>
        </w:numPr>
        <w:tabs>
          <w:tab w:val="left" w:pos="456"/>
        </w:tabs>
        <w:autoSpaceDE w:val="0"/>
        <w:autoSpaceDN w:val="0"/>
        <w:spacing w:after="0" w:line="240" w:lineRule="auto"/>
        <w:ind w:left="143" w:right="281" w:firstLine="0"/>
        <w:contextualSpacing w:val="0"/>
        <w:rPr>
          <w:rFonts w:ascii="Arial Nova Light" w:hAnsi="Arial Nova Light"/>
          <w:spacing w:val="10"/>
          <w:sz w:val="20"/>
          <w:szCs w:val="20"/>
        </w:rPr>
      </w:pPr>
      <w:r w:rsidRPr="002E1B84">
        <w:rPr>
          <w:rFonts w:ascii="Arial Nova Light" w:hAnsi="Arial Nova Light"/>
          <w:spacing w:val="10"/>
          <w:sz w:val="20"/>
          <w:szCs w:val="20"/>
        </w:rPr>
        <w:t>o prazo para a manifestação da intenção de recorrer não será inferior a 10(dez) minutos.</w:t>
      </w:r>
    </w:p>
    <w:p w14:paraId="6A5D769A" w14:textId="1DECD69A" w:rsidR="00981EDF" w:rsidRPr="002E1B84" w:rsidRDefault="00981EDF" w:rsidP="00D557A5">
      <w:pPr>
        <w:pStyle w:val="PargrafodaLista"/>
        <w:widowControl w:val="0"/>
        <w:numPr>
          <w:ilvl w:val="0"/>
          <w:numId w:val="11"/>
        </w:numPr>
        <w:tabs>
          <w:tab w:val="left" w:pos="403"/>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prazo para apresentação das razões recursais será iniciado na data de</w:t>
      </w:r>
      <w:r w:rsidR="00102EE6" w:rsidRPr="002E1B84">
        <w:rPr>
          <w:rFonts w:ascii="Arial Nova Light" w:hAnsi="Arial Nova Light"/>
          <w:spacing w:val="10"/>
          <w:sz w:val="20"/>
          <w:szCs w:val="20"/>
        </w:rPr>
        <w:t xml:space="preserve"> </w:t>
      </w:r>
      <w:r w:rsidRPr="002E1B84">
        <w:rPr>
          <w:rFonts w:ascii="Arial Nova Light" w:hAnsi="Arial Nova Light"/>
          <w:spacing w:val="10"/>
          <w:sz w:val="20"/>
          <w:szCs w:val="20"/>
        </w:rPr>
        <w:t>intimação ou de lavratura da ata de habilitação ou inabilitação</w:t>
      </w:r>
      <w:r w:rsidR="00102EE6" w:rsidRPr="002E1B84">
        <w:rPr>
          <w:rFonts w:ascii="Arial Nova Light" w:hAnsi="Arial Nova Light"/>
          <w:spacing w:val="10"/>
          <w:sz w:val="20"/>
          <w:szCs w:val="20"/>
        </w:rPr>
        <w:t>.</w:t>
      </w:r>
    </w:p>
    <w:p w14:paraId="21F18A38" w14:textId="77777777" w:rsidR="00102EE6" w:rsidRPr="002E1B84" w:rsidRDefault="00102EE6" w:rsidP="00102EE6">
      <w:pPr>
        <w:widowControl w:val="0"/>
        <w:tabs>
          <w:tab w:val="left" w:pos="403"/>
        </w:tabs>
        <w:autoSpaceDE w:val="0"/>
        <w:autoSpaceDN w:val="0"/>
        <w:spacing w:after="0" w:line="240" w:lineRule="auto"/>
        <w:ind w:right="283"/>
        <w:rPr>
          <w:rFonts w:ascii="Arial Nova Light" w:hAnsi="Arial Nova Light"/>
          <w:spacing w:val="10"/>
          <w:sz w:val="20"/>
          <w:szCs w:val="20"/>
        </w:rPr>
      </w:pPr>
    </w:p>
    <w:p w14:paraId="1E9BE590" w14:textId="5F1CD9AD" w:rsidR="00981EDF" w:rsidRPr="002E1B84" w:rsidRDefault="00981EDF" w:rsidP="00D557A5">
      <w:pPr>
        <w:pStyle w:val="PargrafodaLista"/>
        <w:widowControl w:val="0"/>
        <w:numPr>
          <w:ilvl w:val="1"/>
          <w:numId w:val="22"/>
        </w:numPr>
        <w:tabs>
          <w:tab w:val="left" w:pos="586"/>
        </w:tabs>
        <w:autoSpaceDE w:val="0"/>
        <w:autoSpaceDN w:val="0"/>
        <w:spacing w:after="0" w:line="240" w:lineRule="auto"/>
        <w:ind w:left="586" w:hanging="443"/>
        <w:contextualSpacing w:val="0"/>
        <w:rPr>
          <w:rFonts w:ascii="Arial Nova Light" w:hAnsi="Arial Nova Light"/>
          <w:spacing w:val="10"/>
          <w:sz w:val="20"/>
          <w:szCs w:val="20"/>
        </w:rPr>
      </w:pPr>
      <w:r w:rsidRPr="002E1B84">
        <w:rPr>
          <w:rFonts w:ascii="Arial Nova Light" w:hAnsi="Arial Nova Light"/>
          <w:spacing w:val="10"/>
          <w:sz w:val="20"/>
          <w:szCs w:val="20"/>
        </w:rPr>
        <w:t>Os recursos deverão ser encaminhados em campo próprio do sistema.</w:t>
      </w:r>
    </w:p>
    <w:p w14:paraId="70D7AE57" w14:textId="77777777" w:rsidR="00102EE6" w:rsidRPr="002E1B84" w:rsidRDefault="00102EE6" w:rsidP="00102EE6">
      <w:pPr>
        <w:widowControl w:val="0"/>
        <w:tabs>
          <w:tab w:val="left" w:pos="586"/>
        </w:tabs>
        <w:autoSpaceDE w:val="0"/>
        <w:autoSpaceDN w:val="0"/>
        <w:spacing w:after="0" w:line="240" w:lineRule="auto"/>
        <w:rPr>
          <w:rFonts w:ascii="Arial Nova Light" w:hAnsi="Arial Nova Light"/>
          <w:spacing w:val="10"/>
          <w:sz w:val="20"/>
          <w:szCs w:val="20"/>
        </w:rPr>
      </w:pPr>
    </w:p>
    <w:p w14:paraId="5DC28334" w14:textId="0A22D159" w:rsidR="00981EDF" w:rsidRPr="002E1B84" w:rsidRDefault="00981EDF" w:rsidP="00D557A5">
      <w:pPr>
        <w:pStyle w:val="PargrafodaLista"/>
        <w:widowControl w:val="0"/>
        <w:numPr>
          <w:ilvl w:val="1"/>
          <w:numId w:val="22"/>
        </w:numPr>
        <w:tabs>
          <w:tab w:val="left" w:pos="610"/>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E49A7C" w14:textId="77777777" w:rsidR="00102EE6" w:rsidRPr="002E1B84" w:rsidRDefault="00102EE6" w:rsidP="00102EE6">
      <w:pPr>
        <w:pStyle w:val="PargrafodaLista"/>
        <w:rPr>
          <w:rFonts w:ascii="Arial Nova Light" w:hAnsi="Arial Nova Light"/>
          <w:spacing w:val="10"/>
          <w:sz w:val="20"/>
          <w:szCs w:val="20"/>
        </w:rPr>
      </w:pPr>
    </w:p>
    <w:p w14:paraId="0A303D15" w14:textId="03E4B0EA" w:rsidR="00981EDF" w:rsidRPr="002E1B84" w:rsidRDefault="00981EDF" w:rsidP="00D557A5">
      <w:pPr>
        <w:pStyle w:val="PargrafodaLista"/>
        <w:widowControl w:val="0"/>
        <w:numPr>
          <w:ilvl w:val="1"/>
          <w:numId w:val="22"/>
        </w:numPr>
        <w:tabs>
          <w:tab w:val="left" w:pos="586"/>
        </w:tabs>
        <w:autoSpaceDE w:val="0"/>
        <w:autoSpaceDN w:val="0"/>
        <w:spacing w:after="0" w:line="240" w:lineRule="auto"/>
        <w:ind w:left="586" w:hanging="443"/>
        <w:contextualSpacing w:val="0"/>
        <w:jc w:val="both"/>
        <w:rPr>
          <w:rFonts w:ascii="Arial Nova Light" w:hAnsi="Arial Nova Light"/>
          <w:spacing w:val="10"/>
          <w:sz w:val="20"/>
          <w:szCs w:val="20"/>
        </w:rPr>
      </w:pPr>
      <w:r w:rsidRPr="002E1B84">
        <w:rPr>
          <w:rFonts w:ascii="Arial Nova Light" w:hAnsi="Arial Nova Light"/>
          <w:spacing w:val="10"/>
          <w:sz w:val="20"/>
          <w:szCs w:val="20"/>
        </w:rPr>
        <w:t>Os recursos interpostos fora do prazo não serão conhecidos.</w:t>
      </w:r>
    </w:p>
    <w:p w14:paraId="499C4D5D" w14:textId="77777777" w:rsidR="00102EE6" w:rsidRPr="002E1B84" w:rsidRDefault="00102EE6" w:rsidP="00102EE6">
      <w:pPr>
        <w:pStyle w:val="PargrafodaLista"/>
        <w:rPr>
          <w:rFonts w:ascii="Arial Nova Light" w:hAnsi="Arial Nova Light"/>
          <w:spacing w:val="10"/>
          <w:sz w:val="20"/>
          <w:szCs w:val="20"/>
        </w:rPr>
      </w:pPr>
    </w:p>
    <w:p w14:paraId="77A40446" w14:textId="5B2297D8" w:rsidR="00981EDF" w:rsidRPr="002E1B84" w:rsidRDefault="00981EDF" w:rsidP="00D557A5">
      <w:pPr>
        <w:pStyle w:val="PargrafodaLista"/>
        <w:widowControl w:val="0"/>
        <w:numPr>
          <w:ilvl w:val="1"/>
          <w:numId w:val="22"/>
        </w:numPr>
        <w:tabs>
          <w:tab w:val="left" w:pos="600"/>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3201C5B" w14:textId="77777777" w:rsidR="00102EE6" w:rsidRPr="002E1B84" w:rsidRDefault="00102EE6" w:rsidP="00102EE6">
      <w:pPr>
        <w:pStyle w:val="PargrafodaLista"/>
        <w:rPr>
          <w:rFonts w:ascii="Arial Nova Light" w:hAnsi="Arial Nova Light"/>
          <w:spacing w:val="10"/>
          <w:sz w:val="20"/>
          <w:szCs w:val="20"/>
        </w:rPr>
      </w:pPr>
    </w:p>
    <w:p w14:paraId="6A44F3BA" w14:textId="70AF6F94" w:rsidR="00981EDF" w:rsidRPr="002E1B84" w:rsidRDefault="00981EDF" w:rsidP="00D557A5">
      <w:pPr>
        <w:pStyle w:val="PargrafodaLista"/>
        <w:widowControl w:val="0"/>
        <w:numPr>
          <w:ilvl w:val="1"/>
          <w:numId w:val="22"/>
        </w:numPr>
        <w:tabs>
          <w:tab w:val="left" w:pos="591"/>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recurso e o pedido de reconsideração terão efeito suspensivo do ato ou da decisão recorrida até que sobrevenha decisão final da autoridade competente.</w:t>
      </w:r>
    </w:p>
    <w:p w14:paraId="0002144A" w14:textId="77777777" w:rsidR="00102EE6" w:rsidRPr="002E1B84" w:rsidRDefault="00102EE6" w:rsidP="00102EE6">
      <w:pPr>
        <w:pStyle w:val="PargrafodaLista"/>
        <w:rPr>
          <w:rFonts w:ascii="Arial Nova Light" w:hAnsi="Arial Nova Light"/>
          <w:spacing w:val="10"/>
          <w:sz w:val="20"/>
          <w:szCs w:val="20"/>
        </w:rPr>
      </w:pPr>
    </w:p>
    <w:p w14:paraId="724721F9" w14:textId="77777777" w:rsidR="00981EDF" w:rsidRPr="002E1B84" w:rsidRDefault="00981EDF" w:rsidP="00D557A5">
      <w:pPr>
        <w:pStyle w:val="PargrafodaLista"/>
        <w:widowControl w:val="0"/>
        <w:numPr>
          <w:ilvl w:val="1"/>
          <w:numId w:val="22"/>
        </w:numPr>
        <w:tabs>
          <w:tab w:val="left" w:pos="715"/>
        </w:tabs>
        <w:autoSpaceDE w:val="0"/>
        <w:autoSpaceDN w:val="0"/>
        <w:spacing w:after="0" w:line="240" w:lineRule="auto"/>
        <w:ind w:left="143" w:right="285"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acolhimento do recurso invalida tão somente os atos insuscetíveis de aproveitamento.</w:t>
      </w:r>
    </w:p>
    <w:p w14:paraId="2DEF53E1"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5171B37B" w14:textId="77777777" w:rsidR="00981EDF" w:rsidRPr="002E1B84" w:rsidRDefault="00981EDF" w:rsidP="00D557A5">
      <w:pPr>
        <w:pStyle w:val="Ttulo1"/>
        <w:keepNext w:val="0"/>
        <w:keepLines w:val="0"/>
        <w:widowControl w:val="0"/>
        <w:numPr>
          <w:ilvl w:val="0"/>
          <w:numId w:val="22"/>
        </w:numPr>
        <w:tabs>
          <w:tab w:val="left" w:pos="396"/>
        </w:tabs>
        <w:autoSpaceDE w:val="0"/>
        <w:autoSpaceDN w:val="0"/>
        <w:spacing w:before="0" w:line="240" w:lineRule="auto"/>
        <w:ind w:left="396" w:hanging="253"/>
        <w:rPr>
          <w:rFonts w:ascii="Arial Nova Light" w:hAnsi="Arial Nova Light"/>
          <w:b/>
          <w:bCs/>
          <w:spacing w:val="10"/>
          <w:sz w:val="20"/>
          <w:szCs w:val="20"/>
        </w:rPr>
      </w:pPr>
      <w:r w:rsidRPr="002E1B84">
        <w:rPr>
          <w:rFonts w:ascii="Arial Nova Light" w:hAnsi="Arial Nova Light"/>
          <w:b/>
          <w:bCs/>
          <w:spacing w:val="10"/>
          <w:sz w:val="20"/>
          <w:szCs w:val="20"/>
        </w:rPr>
        <w:t>DAS INFRAÇÕES ADMINISTRATIVAS E SANÇÕES</w:t>
      </w:r>
    </w:p>
    <w:p w14:paraId="11FF603C"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0D1B9C84" w14:textId="77777777" w:rsidR="00981EDF" w:rsidRPr="002E1B84" w:rsidRDefault="00981EDF" w:rsidP="00D557A5">
      <w:pPr>
        <w:pStyle w:val="PargrafodaLista"/>
        <w:widowControl w:val="0"/>
        <w:numPr>
          <w:ilvl w:val="1"/>
          <w:numId w:val="22"/>
        </w:numPr>
        <w:tabs>
          <w:tab w:val="left" w:pos="586"/>
        </w:tabs>
        <w:autoSpaceDE w:val="0"/>
        <w:autoSpaceDN w:val="0"/>
        <w:spacing w:after="0" w:line="240" w:lineRule="auto"/>
        <w:ind w:left="586" w:hanging="443"/>
        <w:contextualSpacing w:val="0"/>
        <w:rPr>
          <w:rFonts w:ascii="Arial Nova Light" w:hAnsi="Arial Nova Light"/>
          <w:spacing w:val="10"/>
          <w:sz w:val="20"/>
          <w:szCs w:val="20"/>
        </w:rPr>
      </w:pPr>
      <w:r w:rsidRPr="002E1B84">
        <w:rPr>
          <w:rFonts w:ascii="Arial Nova Light" w:hAnsi="Arial Nova Light"/>
          <w:spacing w:val="10"/>
          <w:sz w:val="20"/>
          <w:szCs w:val="20"/>
        </w:rPr>
        <w:t>Comete infração administrativa, nos termos da lei, o licitante que, com dolo ou culpa:</w:t>
      </w:r>
    </w:p>
    <w:p w14:paraId="775028B3" w14:textId="77777777" w:rsidR="00981EDF" w:rsidRPr="002E1B84" w:rsidRDefault="00981EDF" w:rsidP="00D557A5">
      <w:pPr>
        <w:pStyle w:val="PargrafodaLista"/>
        <w:widowControl w:val="0"/>
        <w:numPr>
          <w:ilvl w:val="0"/>
          <w:numId w:val="10"/>
        </w:numPr>
        <w:tabs>
          <w:tab w:val="left" w:pos="417"/>
        </w:tabs>
        <w:autoSpaceDE w:val="0"/>
        <w:autoSpaceDN w:val="0"/>
        <w:spacing w:after="0" w:line="240" w:lineRule="auto"/>
        <w:ind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deixar de entregar a documentação exigida para o certame ou não entregar qualquer documento que tenha sido solicitado pelo/a pregoeiro/a durante o certame;</w:t>
      </w:r>
    </w:p>
    <w:p w14:paraId="5936566F" w14:textId="77777777" w:rsidR="00981EDF" w:rsidRPr="002E1B84" w:rsidRDefault="00981EDF" w:rsidP="00D557A5">
      <w:pPr>
        <w:pStyle w:val="PargrafodaLista"/>
        <w:widowControl w:val="0"/>
        <w:numPr>
          <w:ilvl w:val="0"/>
          <w:numId w:val="10"/>
        </w:numPr>
        <w:tabs>
          <w:tab w:val="left" w:pos="429"/>
        </w:tabs>
        <w:autoSpaceDE w:val="0"/>
        <w:autoSpaceDN w:val="0"/>
        <w:spacing w:after="0" w:line="240" w:lineRule="auto"/>
        <w:ind w:right="285"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Salvo em decorrência de fato superveniente devidamente justificado, não mantiver a proposta em especial quando:</w:t>
      </w:r>
    </w:p>
    <w:p w14:paraId="149EC076" w14:textId="77777777" w:rsidR="00981EDF" w:rsidRPr="002E1B84" w:rsidRDefault="00981EDF" w:rsidP="00D557A5">
      <w:pPr>
        <w:pStyle w:val="PargrafodaLista"/>
        <w:widowControl w:val="0"/>
        <w:numPr>
          <w:ilvl w:val="1"/>
          <w:numId w:val="10"/>
        </w:numPr>
        <w:tabs>
          <w:tab w:val="left" w:pos="583"/>
        </w:tabs>
        <w:autoSpaceDE w:val="0"/>
        <w:autoSpaceDN w:val="0"/>
        <w:spacing w:after="0" w:line="240" w:lineRule="auto"/>
        <w:ind w:left="583" w:hanging="440"/>
        <w:contextualSpacing w:val="0"/>
        <w:rPr>
          <w:rFonts w:ascii="Arial Nova Light" w:hAnsi="Arial Nova Light"/>
          <w:spacing w:val="10"/>
          <w:sz w:val="20"/>
          <w:szCs w:val="20"/>
        </w:rPr>
      </w:pPr>
      <w:r w:rsidRPr="002E1B84">
        <w:rPr>
          <w:rFonts w:ascii="Arial Nova Light" w:hAnsi="Arial Nova Light"/>
          <w:spacing w:val="10"/>
          <w:sz w:val="20"/>
          <w:szCs w:val="20"/>
        </w:rPr>
        <w:t>não enviar a proposta adequada ao último lance ofertado ou após a negociação;</w:t>
      </w:r>
    </w:p>
    <w:p w14:paraId="294A2411" w14:textId="77777777" w:rsidR="00981EDF" w:rsidRPr="002E1B84" w:rsidRDefault="00981EDF" w:rsidP="00D557A5">
      <w:pPr>
        <w:pStyle w:val="PargrafodaLista"/>
        <w:widowControl w:val="0"/>
        <w:numPr>
          <w:ilvl w:val="1"/>
          <w:numId w:val="10"/>
        </w:numPr>
        <w:tabs>
          <w:tab w:val="left" w:pos="586"/>
        </w:tabs>
        <w:autoSpaceDE w:val="0"/>
        <w:autoSpaceDN w:val="0"/>
        <w:spacing w:after="0" w:line="240" w:lineRule="auto"/>
        <w:ind w:left="586" w:hanging="443"/>
        <w:contextualSpacing w:val="0"/>
        <w:rPr>
          <w:rFonts w:ascii="Arial Nova Light" w:hAnsi="Arial Nova Light"/>
          <w:spacing w:val="10"/>
          <w:sz w:val="20"/>
          <w:szCs w:val="20"/>
        </w:rPr>
      </w:pPr>
      <w:r w:rsidRPr="002E1B84">
        <w:rPr>
          <w:rFonts w:ascii="Arial Nova Light" w:hAnsi="Arial Nova Light"/>
          <w:spacing w:val="10"/>
          <w:sz w:val="20"/>
          <w:szCs w:val="20"/>
        </w:rPr>
        <w:t>recusar-se a enviar o detalhamento da proposta quando exigível;</w:t>
      </w:r>
    </w:p>
    <w:p w14:paraId="1C5678AB" w14:textId="77777777" w:rsidR="00981EDF" w:rsidRPr="002E1B84" w:rsidRDefault="00981EDF" w:rsidP="00D557A5">
      <w:pPr>
        <w:pStyle w:val="PargrafodaLista"/>
        <w:widowControl w:val="0"/>
        <w:numPr>
          <w:ilvl w:val="1"/>
          <w:numId w:val="10"/>
        </w:numPr>
        <w:tabs>
          <w:tab w:val="left" w:pos="583"/>
        </w:tabs>
        <w:autoSpaceDE w:val="0"/>
        <w:autoSpaceDN w:val="0"/>
        <w:spacing w:after="0" w:line="240" w:lineRule="auto"/>
        <w:ind w:left="583" w:hanging="440"/>
        <w:contextualSpacing w:val="0"/>
        <w:rPr>
          <w:rFonts w:ascii="Arial Nova Light" w:hAnsi="Arial Nova Light"/>
          <w:spacing w:val="10"/>
          <w:sz w:val="20"/>
          <w:szCs w:val="20"/>
        </w:rPr>
      </w:pPr>
      <w:r w:rsidRPr="002E1B84">
        <w:rPr>
          <w:rFonts w:ascii="Arial Nova Light" w:hAnsi="Arial Nova Light"/>
          <w:spacing w:val="10"/>
          <w:sz w:val="20"/>
          <w:szCs w:val="20"/>
        </w:rPr>
        <w:t>pedir para ser desclassificado quando encerrada a etapa competitiva; ou</w:t>
      </w:r>
    </w:p>
    <w:p w14:paraId="49D7DBFB" w14:textId="77777777" w:rsidR="00981EDF" w:rsidRPr="002E1B84" w:rsidRDefault="00981EDF" w:rsidP="00D557A5">
      <w:pPr>
        <w:pStyle w:val="PargrafodaLista"/>
        <w:widowControl w:val="0"/>
        <w:numPr>
          <w:ilvl w:val="1"/>
          <w:numId w:val="10"/>
        </w:numPr>
        <w:tabs>
          <w:tab w:val="left" w:pos="588"/>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não celebrar o contrato ou não entregar a documentação exigida para a contratação, </w:t>
      </w:r>
      <w:r w:rsidRPr="002E1B84">
        <w:rPr>
          <w:rFonts w:ascii="Arial Nova Light" w:hAnsi="Arial Nova Light"/>
          <w:spacing w:val="10"/>
          <w:sz w:val="20"/>
          <w:szCs w:val="20"/>
        </w:rPr>
        <w:lastRenderedPageBreak/>
        <w:t>quando convocado dentro do prazo de validade de sua proposta;</w:t>
      </w:r>
    </w:p>
    <w:p w14:paraId="791F1A06" w14:textId="77777777" w:rsidR="00981EDF" w:rsidRPr="002E1B84" w:rsidRDefault="00981EDF" w:rsidP="00D557A5">
      <w:pPr>
        <w:pStyle w:val="PargrafodaLista"/>
        <w:widowControl w:val="0"/>
        <w:numPr>
          <w:ilvl w:val="1"/>
          <w:numId w:val="10"/>
        </w:numPr>
        <w:tabs>
          <w:tab w:val="left" w:pos="593"/>
        </w:tabs>
        <w:autoSpaceDE w:val="0"/>
        <w:autoSpaceDN w:val="0"/>
        <w:spacing w:after="0" w:line="240" w:lineRule="auto"/>
        <w:ind w:left="143" w:right="286"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recusar-se, sem justificativa, a assinar o contrato ou a ata de registro de preço, ou a aceitar ou retirar o instrumento equivalente no prazo estabelecido pela Administração;</w:t>
      </w:r>
    </w:p>
    <w:p w14:paraId="39366353" w14:textId="77777777" w:rsidR="00981EDF" w:rsidRPr="002E1B84" w:rsidRDefault="00981EDF" w:rsidP="00D557A5">
      <w:pPr>
        <w:pStyle w:val="PargrafodaLista"/>
        <w:widowControl w:val="0"/>
        <w:numPr>
          <w:ilvl w:val="1"/>
          <w:numId w:val="10"/>
        </w:numPr>
        <w:tabs>
          <w:tab w:val="left" w:pos="629"/>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apresentar declaração ou documentação falsa exigida para o certame ou prestar declaração falsa durante a licitação</w:t>
      </w:r>
    </w:p>
    <w:p w14:paraId="768D2677" w14:textId="77777777" w:rsidR="00981EDF" w:rsidRPr="002E1B84" w:rsidRDefault="00981EDF" w:rsidP="00D557A5">
      <w:pPr>
        <w:pStyle w:val="PargrafodaLista"/>
        <w:widowControl w:val="0"/>
        <w:numPr>
          <w:ilvl w:val="1"/>
          <w:numId w:val="10"/>
        </w:numPr>
        <w:tabs>
          <w:tab w:val="left" w:pos="585"/>
        </w:tabs>
        <w:autoSpaceDE w:val="0"/>
        <w:autoSpaceDN w:val="0"/>
        <w:spacing w:after="0" w:line="240" w:lineRule="auto"/>
        <w:ind w:left="585"/>
        <w:contextualSpacing w:val="0"/>
        <w:rPr>
          <w:rFonts w:ascii="Arial Nova Light" w:hAnsi="Arial Nova Light"/>
          <w:spacing w:val="10"/>
          <w:sz w:val="20"/>
          <w:szCs w:val="20"/>
        </w:rPr>
      </w:pPr>
      <w:r w:rsidRPr="002E1B84">
        <w:rPr>
          <w:rFonts w:ascii="Arial Nova Light" w:hAnsi="Arial Nova Light"/>
          <w:spacing w:val="10"/>
          <w:sz w:val="20"/>
          <w:szCs w:val="20"/>
        </w:rPr>
        <w:t>fraudar a licitação</w:t>
      </w:r>
    </w:p>
    <w:p w14:paraId="20098FBB" w14:textId="77777777" w:rsidR="00981EDF" w:rsidRPr="002E1B84" w:rsidRDefault="00981EDF" w:rsidP="00D557A5">
      <w:pPr>
        <w:pStyle w:val="PargrafodaLista"/>
        <w:widowControl w:val="0"/>
        <w:numPr>
          <w:ilvl w:val="0"/>
          <w:numId w:val="9"/>
        </w:numPr>
        <w:tabs>
          <w:tab w:val="left" w:pos="389"/>
        </w:tabs>
        <w:autoSpaceDE w:val="0"/>
        <w:autoSpaceDN w:val="0"/>
        <w:spacing w:after="0" w:line="240" w:lineRule="auto"/>
        <w:ind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comportar-se de modo inidôneo ou cometer fraude de qualquer natureza, em especial quando:</w:t>
      </w:r>
    </w:p>
    <w:p w14:paraId="29DBAD03" w14:textId="77777777" w:rsidR="00981EDF" w:rsidRPr="002E1B84" w:rsidRDefault="00981EDF" w:rsidP="00D557A5">
      <w:pPr>
        <w:pStyle w:val="PargrafodaLista"/>
        <w:widowControl w:val="0"/>
        <w:numPr>
          <w:ilvl w:val="1"/>
          <w:numId w:val="9"/>
        </w:numPr>
        <w:tabs>
          <w:tab w:val="left" w:pos="566"/>
        </w:tabs>
        <w:autoSpaceDE w:val="0"/>
        <w:autoSpaceDN w:val="0"/>
        <w:spacing w:after="0" w:line="240" w:lineRule="auto"/>
        <w:ind w:left="566" w:hanging="423"/>
        <w:contextualSpacing w:val="0"/>
        <w:rPr>
          <w:rFonts w:ascii="Arial Nova Light" w:hAnsi="Arial Nova Light"/>
          <w:spacing w:val="10"/>
          <w:sz w:val="20"/>
          <w:szCs w:val="20"/>
        </w:rPr>
      </w:pPr>
      <w:r w:rsidRPr="002E1B84">
        <w:rPr>
          <w:rFonts w:ascii="Arial Nova Light" w:hAnsi="Arial Nova Light"/>
          <w:spacing w:val="10"/>
          <w:sz w:val="20"/>
          <w:szCs w:val="20"/>
        </w:rPr>
        <w:t>agir em conluio ou em desconformidade com a lei;</w:t>
      </w:r>
    </w:p>
    <w:p w14:paraId="6B8908C8" w14:textId="77777777" w:rsidR="00981EDF" w:rsidRPr="002E1B84" w:rsidRDefault="00981EDF" w:rsidP="00D557A5">
      <w:pPr>
        <w:pStyle w:val="PargrafodaLista"/>
        <w:widowControl w:val="0"/>
        <w:numPr>
          <w:ilvl w:val="1"/>
          <w:numId w:val="9"/>
        </w:numPr>
        <w:tabs>
          <w:tab w:val="left" w:pos="566"/>
        </w:tabs>
        <w:autoSpaceDE w:val="0"/>
        <w:autoSpaceDN w:val="0"/>
        <w:spacing w:after="0" w:line="240" w:lineRule="auto"/>
        <w:ind w:left="566" w:hanging="423"/>
        <w:contextualSpacing w:val="0"/>
        <w:rPr>
          <w:rFonts w:ascii="Arial Nova Light" w:hAnsi="Arial Nova Light"/>
          <w:spacing w:val="10"/>
          <w:sz w:val="20"/>
          <w:szCs w:val="20"/>
        </w:rPr>
      </w:pPr>
      <w:r w:rsidRPr="002E1B84">
        <w:rPr>
          <w:rFonts w:ascii="Arial Nova Light" w:hAnsi="Arial Nova Light"/>
          <w:spacing w:val="10"/>
          <w:sz w:val="20"/>
          <w:szCs w:val="20"/>
        </w:rPr>
        <w:t>induzir deliberadamente a erro no julgamento;</w:t>
      </w:r>
    </w:p>
    <w:p w14:paraId="0322BF72" w14:textId="77777777" w:rsidR="00981EDF" w:rsidRPr="002E1B84" w:rsidRDefault="00981EDF" w:rsidP="00D557A5">
      <w:pPr>
        <w:pStyle w:val="PargrafodaLista"/>
        <w:widowControl w:val="0"/>
        <w:numPr>
          <w:ilvl w:val="1"/>
          <w:numId w:val="9"/>
        </w:numPr>
        <w:tabs>
          <w:tab w:val="left" w:pos="566"/>
        </w:tabs>
        <w:autoSpaceDE w:val="0"/>
        <w:autoSpaceDN w:val="0"/>
        <w:spacing w:after="0" w:line="240" w:lineRule="auto"/>
        <w:ind w:left="566" w:hanging="423"/>
        <w:contextualSpacing w:val="0"/>
        <w:rPr>
          <w:rFonts w:ascii="Arial Nova Light" w:hAnsi="Arial Nova Light"/>
          <w:spacing w:val="10"/>
          <w:sz w:val="20"/>
          <w:szCs w:val="20"/>
        </w:rPr>
      </w:pPr>
      <w:r w:rsidRPr="002E1B84">
        <w:rPr>
          <w:rFonts w:ascii="Arial Nova Light" w:hAnsi="Arial Nova Light"/>
          <w:spacing w:val="10"/>
          <w:sz w:val="20"/>
          <w:szCs w:val="20"/>
        </w:rPr>
        <w:t>apresentar amostra falsificada ou deteriorada;</w:t>
      </w:r>
    </w:p>
    <w:p w14:paraId="67172359" w14:textId="77777777" w:rsidR="00981EDF" w:rsidRPr="002E1B84" w:rsidRDefault="00981EDF" w:rsidP="00D557A5">
      <w:pPr>
        <w:pStyle w:val="PargrafodaLista"/>
        <w:widowControl w:val="0"/>
        <w:numPr>
          <w:ilvl w:val="1"/>
          <w:numId w:val="9"/>
        </w:numPr>
        <w:tabs>
          <w:tab w:val="left" w:pos="566"/>
        </w:tabs>
        <w:autoSpaceDE w:val="0"/>
        <w:autoSpaceDN w:val="0"/>
        <w:spacing w:after="0" w:line="240" w:lineRule="auto"/>
        <w:ind w:left="566" w:hanging="423"/>
        <w:contextualSpacing w:val="0"/>
        <w:rPr>
          <w:rFonts w:ascii="Arial Nova Light" w:hAnsi="Arial Nova Light"/>
          <w:spacing w:val="10"/>
          <w:sz w:val="20"/>
          <w:szCs w:val="20"/>
        </w:rPr>
      </w:pPr>
      <w:r w:rsidRPr="002E1B84">
        <w:rPr>
          <w:rFonts w:ascii="Arial Nova Light" w:hAnsi="Arial Nova Light"/>
          <w:spacing w:val="10"/>
          <w:sz w:val="20"/>
          <w:szCs w:val="20"/>
        </w:rPr>
        <w:t>praticar atos ilícitos com vistas a frustrar os objetivos da licitação;</w:t>
      </w:r>
    </w:p>
    <w:p w14:paraId="7DB3EA3E" w14:textId="313203ED" w:rsidR="00981EDF" w:rsidRPr="002E1B84" w:rsidRDefault="00981EDF" w:rsidP="00D557A5">
      <w:pPr>
        <w:pStyle w:val="PargrafodaLista"/>
        <w:widowControl w:val="0"/>
        <w:numPr>
          <w:ilvl w:val="1"/>
          <w:numId w:val="9"/>
        </w:numPr>
        <w:tabs>
          <w:tab w:val="left" w:pos="566"/>
        </w:tabs>
        <w:autoSpaceDE w:val="0"/>
        <w:autoSpaceDN w:val="0"/>
        <w:spacing w:after="0" w:line="240" w:lineRule="auto"/>
        <w:ind w:left="566" w:hanging="423"/>
        <w:contextualSpacing w:val="0"/>
        <w:rPr>
          <w:rFonts w:ascii="Arial Nova Light" w:hAnsi="Arial Nova Light"/>
          <w:spacing w:val="10"/>
          <w:sz w:val="20"/>
          <w:szCs w:val="20"/>
        </w:rPr>
      </w:pPr>
      <w:r w:rsidRPr="002E1B84">
        <w:rPr>
          <w:rFonts w:ascii="Arial Nova Light" w:hAnsi="Arial Nova Light"/>
          <w:spacing w:val="10"/>
          <w:sz w:val="20"/>
          <w:szCs w:val="20"/>
        </w:rPr>
        <w:t xml:space="preserve">praticar ato lesivo previsto no </w:t>
      </w:r>
      <w:hyperlink r:id="rId26" w:anchor="art5">
        <w:r w:rsidRPr="002E1B84">
          <w:rPr>
            <w:rFonts w:ascii="Arial Nova Light" w:hAnsi="Arial Nova Light"/>
            <w:spacing w:val="10"/>
            <w:sz w:val="20"/>
            <w:szCs w:val="20"/>
          </w:rPr>
          <w:t>art. 5º da Lei n.º 12.846, de 2013</w:t>
        </w:r>
      </w:hyperlink>
      <w:r w:rsidRPr="002E1B84">
        <w:rPr>
          <w:rFonts w:ascii="Arial Nova Light" w:hAnsi="Arial Nova Light"/>
          <w:spacing w:val="10"/>
          <w:sz w:val="20"/>
          <w:szCs w:val="20"/>
        </w:rPr>
        <w:t>.</w:t>
      </w:r>
    </w:p>
    <w:p w14:paraId="66CD63C7" w14:textId="77777777" w:rsidR="00102EE6" w:rsidRPr="002E1B84" w:rsidRDefault="00102EE6" w:rsidP="00102EE6">
      <w:pPr>
        <w:widowControl w:val="0"/>
        <w:tabs>
          <w:tab w:val="left" w:pos="566"/>
        </w:tabs>
        <w:autoSpaceDE w:val="0"/>
        <w:autoSpaceDN w:val="0"/>
        <w:spacing w:after="0" w:line="240" w:lineRule="auto"/>
        <w:rPr>
          <w:rFonts w:ascii="Arial Nova Light" w:hAnsi="Arial Nova Light"/>
          <w:spacing w:val="10"/>
          <w:sz w:val="20"/>
          <w:szCs w:val="20"/>
        </w:rPr>
      </w:pPr>
    </w:p>
    <w:p w14:paraId="7A2E465B" w14:textId="666B3AC8" w:rsidR="00981EDF" w:rsidRPr="002E1B84" w:rsidRDefault="00981EDF" w:rsidP="00D557A5">
      <w:pPr>
        <w:pStyle w:val="PargrafodaLista"/>
        <w:widowControl w:val="0"/>
        <w:numPr>
          <w:ilvl w:val="1"/>
          <w:numId w:val="22"/>
        </w:numPr>
        <w:tabs>
          <w:tab w:val="left" w:pos="612"/>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Com fulcro na </w:t>
      </w:r>
      <w:hyperlink r:id="rId27">
        <w:r w:rsidRPr="002E1B84">
          <w:rPr>
            <w:rFonts w:ascii="Arial Nova Light" w:hAnsi="Arial Nova Light"/>
            <w:spacing w:val="10"/>
            <w:sz w:val="20"/>
            <w:szCs w:val="20"/>
          </w:rPr>
          <w:t>Lei n</w:t>
        </w:r>
        <w:r w:rsidR="000A583D" w:rsidRPr="002E1B84">
          <w:rPr>
            <w:rFonts w:ascii="Arial Nova Light" w:hAnsi="Arial Nova Light"/>
            <w:spacing w:val="10"/>
            <w:sz w:val="20"/>
            <w:szCs w:val="20"/>
          </w:rPr>
          <w:t>.</w:t>
        </w:r>
        <w:r w:rsidRPr="002E1B84">
          <w:rPr>
            <w:rFonts w:ascii="Arial Nova Light" w:hAnsi="Arial Nova Light"/>
            <w:spacing w:val="10"/>
            <w:sz w:val="20"/>
            <w:szCs w:val="20"/>
          </w:rPr>
          <w:t>º 14.133, de 2021</w:t>
        </w:r>
      </w:hyperlink>
      <w:r w:rsidRPr="002E1B84">
        <w:rPr>
          <w:rFonts w:ascii="Arial Nova Light" w:hAnsi="Arial Nova Light"/>
          <w:spacing w:val="10"/>
          <w:sz w:val="20"/>
          <w:szCs w:val="20"/>
        </w:rPr>
        <w:t>, a Administração poderá, garantida a prévia defesa, aplicar aos licitantes e/ou adjudicatários as seguintes sanções, sem prejuízo das responsabilidades civil e criminal:</w:t>
      </w:r>
    </w:p>
    <w:p w14:paraId="5C4DF862" w14:textId="77777777" w:rsidR="00981EDF" w:rsidRPr="002E1B84" w:rsidRDefault="00981EDF" w:rsidP="00D557A5">
      <w:pPr>
        <w:pStyle w:val="PargrafodaLista"/>
        <w:widowControl w:val="0"/>
        <w:numPr>
          <w:ilvl w:val="0"/>
          <w:numId w:val="8"/>
        </w:numPr>
        <w:tabs>
          <w:tab w:val="left" w:pos="403"/>
        </w:tabs>
        <w:autoSpaceDE w:val="0"/>
        <w:autoSpaceDN w:val="0"/>
        <w:spacing w:after="0" w:line="240" w:lineRule="auto"/>
        <w:ind w:left="403" w:hanging="260"/>
        <w:contextualSpacing w:val="0"/>
        <w:jc w:val="both"/>
        <w:rPr>
          <w:rFonts w:ascii="Arial Nova Light" w:hAnsi="Arial Nova Light"/>
          <w:spacing w:val="10"/>
          <w:sz w:val="20"/>
          <w:szCs w:val="20"/>
        </w:rPr>
      </w:pPr>
      <w:r w:rsidRPr="002E1B84">
        <w:rPr>
          <w:rFonts w:ascii="Arial Nova Light" w:hAnsi="Arial Nova Light"/>
          <w:spacing w:val="10"/>
          <w:sz w:val="20"/>
          <w:szCs w:val="20"/>
        </w:rPr>
        <w:t>advertência;</w:t>
      </w:r>
    </w:p>
    <w:p w14:paraId="363EB406" w14:textId="77777777" w:rsidR="00981EDF" w:rsidRPr="002E1B84" w:rsidRDefault="00981EDF" w:rsidP="00D557A5">
      <w:pPr>
        <w:pStyle w:val="PargrafodaLista"/>
        <w:widowControl w:val="0"/>
        <w:numPr>
          <w:ilvl w:val="0"/>
          <w:numId w:val="8"/>
        </w:numPr>
        <w:tabs>
          <w:tab w:val="left" w:pos="408"/>
        </w:tabs>
        <w:autoSpaceDE w:val="0"/>
        <w:autoSpaceDN w:val="0"/>
        <w:spacing w:after="0" w:line="240" w:lineRule="auto"/>
        <w:ind w:left="408" w:hanging="265"/>
        <w:contextualSpacing w:val="0"/>
        <w:jc w:val="both"/>
        <w:rPr>
          <w:rFonts w:ascii="Arial Nova Light" w:hAnsi="Arial Nova Light"/>
          <w:spacing w:val="10"/>
          <w:sz w:val="20"/>
          <w:szCs w:val="20"/>
        </w:rPr>
      </w:pPr>
      <w:r w:rsidRPr="002E1B84">
        <w:rPr>
          <w:rFonts w:ascii="Arial Nova Light" w:hAnsi="Arial Nova Light"/>
          <w:spacing w:val="10"/>
          <w:sz w:val="20"/>
          <w:szCs w:val="20"/>
        </w:rPr>
        <w:t>multa;</w:t>
      </w:r>
    </w:p>
    <w:p w14:paraId="1E8D1DA7" w14:textId="77777777" w:rsidR="00981EDF" w:rsidRPr="002E1B84" w:rsidRDefault="00981EDF" w:rsidP="00D557A5">
      <w:pPr>
        <w:pStyle w:val="PargrafodaLista"/>
        <w:widowControl w:val="0"/>
        <w:numPr>
          <w:ilvl w:val="0"/>
          <w:numId w:val="8"/>
        </w:numPr>
        <w:tabs>
          <w:tab w:val="left" w:pos="391"/>
        </w:tabs>
        <w:autoSpaceDE w:val="0"/>
        <w:autoSpaceDN w:val="0"/>
        <w:spacing w:after="0" w:line="240" w:lineRule="auto"/>
        <w:ind w:left="391" w:hanging="248"/>
        <w:contextualSpacing w:val="0"/>
        <w:rPr>
          <w:rFonts w:ascii="Arial Nova Light" w:hAnsi="Arial Nova Light"/>
          <w:spacing w:val="10"/>
          <w:sz w:val="20"/>
          <w:szCs w:val="20"/>
        </w:rPr>
      </w:pPr>
      <w:r w:rsidRPr="002E1B84">
        <w:rPr>
          <w:rFonts w:ascii="Arial Nova Light" w:hAnsi="Arial Nova Light"/>
          <w:spacing w:val="10"/>
          <w:sz w:val="20"/>
          <w:szCs w:val="20"/>
        </w:rPr>
        <w:t>impedimento de licitar e contratar e</w:t>
      </w:r>
    </w:p>
    <w:p w14:paraId="26B7507C" w14:textId="0659E6F6" w:rsidR="00981EDF" w:rsidRPr="002E1B84" w:rsidRDefault="00981EDF" w:rsidP="00D557A5">
      <w:pPr>
        <w:pStyle w:val="PargrafodaLista"/>
        <w:widowControl w:val="0"/>
        <w:numPr>
          <w:ilvl w:val="0"/>
          <w:numId w:val="8"/>
        </w:numPr>
        <w:tabs>
          <w:tab w:val="left" w:pos="417"/>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declaração de inidoneidade para licitar ou contratar, enquanto perdurarem os motivos determinantes da punição ou até que seja promovida sua reabilitação perante a própria autoridade que aplicou a penalidade.</w:t>
      </w:r>
    </w:p>
    <w:p w14:paraId="41FE2F07" w14:textId="77777777" w:rsidR="00102EE6" w:rsidRPr="002E1B84" w:rsidRDefault="00102EE6" w:rsidP="00102EE6">
      <w:pPr>
        <w:widowControl w:val="0"/>
        <w:tabs>
          <w:tab w:val="left" w:pos="417"/>
        </w:tabs>
        <w:autoSpaceDE w:val="0"/>
        <w:autoSpaceDN w:val="0"/>
        <w:spacing w:after="0" w:line="240" w:lineRule="auto"/>
        <w:ind w:right="282"/>
        <w:jc w:val="both"/>
        <w:rPr>
          <w:rFonts w:ascii="Arial Nova Light" w:hAnsi="Arial Nova Light"/>
          <w:spacing w:val="10"/>
          <w:sz w:val="20"/>
          <w:szCs w:val="20"/>
        </w:rPr>
      </w:pPr>
    </w:p>
    <w:p w14:paraId="61975D17" w14:textId="77777777" w:rsidR="00981EDF" w:rsidRPr="002E1B84" w:rsidRDefault="00981EDF" w:rsidP="00D557A5">
      <w:pPr>
        <w:pStyle w:val="PargrafodaLista"/>
        <w:widowControl w:val="0"/>
        <w:numPr>
          <w:ilvl w:val="1"/>
          <w:numId w:val="22"/>
        </w:numPr>
        <w:tabs>
          <w:tab w:val="left" w:pos="586"/>
        </w:tabs>
        <w:autoSpaceDE w:val="0"/>
        <w:autoSpaceDN w:val="0"/>
        <w:spacing w:after="0" w:line="240" w:lineRule="auto"/>
        <w:ind w:left="586" w:hanging="443"/>
        <w:contextualSpacing w:val="0"/>
        <w:jc w:val="both"/>
        <w:rPr>
          <w:rFonts w:ascii="Arial Nova Light" w:hAnsi="Arial Nova Light"/>
          <w:spacing w:val="10"/>
          <w:sz w:val="20"/>
          <w:szCs w:val="20"/>
        </w:rPr>
      </w:pPr>
      <w:r w:rsidRPr="002E1B84">
        <w:rPr>
          <w:rFonts w:ascii="Arial Nova Light" w:hAnsi="Arial Nova Light"/>
          <w:spacing w:val="10"/>
          <w:sz w:val="20"/>
          <w:szCs w:val="20"/>
        </w:rPr>
        <w:t>Na aplicação das sanções serão considerados:</w:t>
      </w:r>
    </w:p>
    <w:p w14:paraId="06DB3677" w14:textId="77777777" w:rsidR="00981EDF" w:rsidRPr="002E1B84" w:rsidRDefault="00981EDF" w:rsidP="00D557A5">
      <w:pPr>
        <w:pStyle w:val="PargrafodaLista"/>
        <w:widowControl w:val="0"/>
        <w:numPr>
          <w:ilvl w:val="0"/>
          <w:numId w:val="7"/>
        </w:numPr>
        <w:tabs>
          <w:tab w:val="left" w:pos="403"/>
        </w:tabs>
        <w:autoSpaceDE w:val="0"/>
        <w:autoSpaceDN w:val="0"/>
        <w:spacing w:after="0" w:line="240" w:lineRule="auto"/>
        <w:ind w:left="403" w:hanging="260"/>
        <w:contextualSpacing w:val="0"/>
        <w:jc w:val="both"/>
        <w:rPr>
          <w:rFonts w:ascii="Arial Nova Light" w:hAnsi="Arial Nova Light"/>
          <w:spacing w:val="10"/>
          <w:sz w:val="20"/>
          <w:szCs w:val="20"/>
        </w:rPr>
      </w:pPr>
      <w:r w:rsidRPr="002E1B84">
        <w:rPr>
          <w:rFonts w:ascii="Arial Nova Light" w:hAnsi="Arial Nova Light"/>
          <w:spacing w:val="10"/>
          <w:sz w:val="20"/>
          <w:szCs w:val="20"/>
        </w:rPr>
        <w:t>a natureza e a gravidade da infração cometida.</w:t>
      </w:r>
    </w:p>
    <w:p w14:paraId="22C5376B" w14:textId="77777777" w:rsidR="00981EDF" w:rsidRPr="002E1B84" w:rsidRDefault="00981EDF" w:rsidP="00D557A5">
      <w:pPr>
        <w:pStyle w:val="PargrafodaLista"/>
        <w:widowControl w:val="0"/>
        <w:numPr>
          <w:ilvl w:val="0"/>
          <w:numId w:val="7"/>
        </w:numPr>
        <w:tabs>
          <w:tab w:val="left" w:pos="408"/>
        </w:tabs>
        <w:autoSpaceDE w:val="0"/>
        <w:autoSpaceDN w:val="0"/>
        <w:spacing w:after="0" w:line="240" w:lineRule="auto"/>
        <w:ind w:left="408" w:hanging="265"/>
        <w:contextualSpacing w:val="0"/>
        <w:jc w:val="both"/>
        <w:rPr>
          <w:rFonts w:ascii="Arial Nova Light" w:hAnsi="Arial Nova Light"/>
          <w:spacing w:val="10"/>
          <w:sz w:val="20"/>
          <w:szCs w:val="20"/>
        </w:rPr>
      </w:pPr>
      <w:r w:rsidRPr="002E1B84">
        <w:rPr>
          <w:rFonts w:ascii="Arial Nova Light" w:hAnsi="Arial Nova Light"/>
          <w:spacing w:val="10"/>
          <w:sz w:val="20"/>
          <w:szCs w:val="20"/>
        </w:rPr>
        <w:t>as peculiaridades do caso concreto</w:t>
      </w:r>
    </w:p>
    <w:p w14:paraId="02EBC297" w14:textId="77777777" w:rsidR="00981EDF" w:rsidRPr="002E1B84" w:rsidRDefault="00981EDF" w:rsidP="00D557A5">
      <w:pPr>
        <w:pStyle w:val="PargrafodaLista"/>
        <w:widowControl w:val="0"/>
        <w:numPr>
          <w:ilvl w:val="0"/>
          <w:numId w:val="7"/>
        </w:numPr>
        <w:tabs>
          <w:tab w:val="left" w:pos="391"/>
        </w:tabs>
        <w:autoSpaceDE w:val="0"/>
        <w:autoSpaceDN w:val="0"/>
        <w:spacing w:after="0" w:line="240" w:lineRule="auto"/>
        <w:ind w:left="391" w:hanging="248"/>
        <w:contextualSpacing w:val="0"/>
        <w:jc w:val="both"/>
        <w:rPr>
          <w:rFonts w:ascii="Arial Nova Light" w:hAnsi="Arial Nova Light"/>
          <w:spacing w:val="10"/>
          <w:sz w:val="20"/>
          <w:szCs w:val="20"/>
        </w:rPr>
      </w:pPr>
      <w:r w:rsidRPr="002E1B84">
        <w:rPr>
          <w:rFonts w:ascii="Arial Nova Light" w:hAnsi="Arial Nova Light"/>
          <w:spacing w:val="10"/>
          <w:sz w:val="20"/>
          <w:szCs w:val="20"/>
        </w:rPr>
        <w:t>as circunstâncias agravantes ou atenuantes</w:t>
      </w:r>
    </w:p>
    <w:p w14:paraId="2994CF9B" w14:textId="77777777" w:rsidR="00981EDF" w:rsidRPr="002E1B84" w:rsidRDefault="00981EDF" w:rsidP="00D557A5">
      <w:pPr>
        <w:pStyle w:val="PargrafodaLista"/>
        <w:widowControl w:val="0"/>
        <w:numPr>
          <w:ilvl w:val="0"/>
          <w:numId w:val="7"/>
        </w:numPr>
        <w:tabs>
          <w:tab w:val="left" w:pos="408"/>
        </w:tabs>
        <w:autoSpaceDE w:val="0"/>
        <w:autoSpaceDN w:val="0"/>
        <w:spacing w:after="0" w:line="240" w:lineRule="auto"/>
        <w:ind w:left="408" w:hanging="265"/>
        <w:contextualSpacing w:val="0"/>
        <w:rPr>
          <w:rFonts w:ascii="Arial Nova Light" w:hAnsi="Arial Nova Light"/>
          <w:spacing w:val="10"/>
          <w:sz w:val="20"/>
          <w:szCs w:val="20"/>
        </w:rPr>
      </w:pPr>
      <w:r w:rsidRPr="002E1B84">
        <w:rPr>
          <w:rFonts w:ascii="Arial Nova Light" w:hAnsi="Arial Nova Light"/>
          <w:spacing w:val="10"/>
          <w:sz w:val="20"/>
          <w:szCs w:val="20"/>
        </w:rPr>
        <w:t>os danos que dela provierem para a Administração Pública</w:t>
      </w:r>
    </w:p>
    <w:p w14:paraId="4CED425B" w14:textId="16708C93" w:rsidR="00981EDF" w:rsidRPr="002E1B84" w:rsidRDefault="00981EDF" w:rsidP="00D557A5">
      <w:pPr>
        <w:pStyle w:val="PargrafodaLista"/>
        <w:widowControl w:val="0"/>
        <w:numPr>
          <w:ilvl w:val="0"/>
          <w:numId w:val="7"/>
        </w:numPr>
        <w:tabs>
          <w:tab w:val="left" w:pos="417"/>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implantação ou o aperfeiçoamento de programa de integridade, conforme normas e orientações dos órgãos de controle.</w:t>
      </w:r>
    </w:p>
    <w:p w14:paraId="76CDAE8D" w14:textId="77777777" w:rsidR="00102EE6" w:rsidRPr="002E1B84" w:rsidRDefault="00102EE6" w:rsidP="00102EE6">
      <w:pPr>
        <w:widowControl w:val="0"/>
        <w:tabs>
          <w:tab w:val="left" w:pos="417"/>
        </w:tabs>
        <w:autoSpaceDE w:val="0"/>
        <w:autoSpaceDN w:val="0"/>
        <w:spacing w:after="0" w:line="240" w:lineRule="auto"/>
        <w:ind w:right="284"/>
        <w:jc w:val="both"/>
        <w:rPr>
          <w:rFonts w:ascii="Arial Nova Light" w:hAnsi="Arial Nova Light"/>
          <w:spacing w:val="10"/>
          <w:sz w:val="20"/>
          <w:szCs w:val="20"/>
        </w:rPr>
      </w:pPr>
    </w:p>
    <w:p w14:paraId="45176DC2" w14:textId="77777777" w:rsidR="00981EDF" w:rsidRPr="002E1B84" w:rsidRDefault="00981EDF" w:rsidP="00D557A5">
      <w:pPr>
        <w:pStyle w:val="PargrafodaLista"/>
        <w:widowControl w:val="0"/>
        <w:numPr>
          <w:ilvl w:val="1"/>
          <w:numId w:val="22"/>
        </w:numPr>
        <w:tabs>
          <w:tab w:val="left" w:pos="624"/>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A multa será recolhida em percentual de 0,5% a 30% incidente sobre o valor do contrato licitado, recolhida no prazo máximo de </w:t>
      </w:r>
      <w:r w:rsidRPr="002E1B84">
        <w:rPr>
          <w:rFonts w:ascii="Arial Nova Light" w:hAnsi="Arial Nova Light"/>
          <w:b/>
          <w:spacing w:val="10"/>
          <w:sz w:val="20"/>
          <w:szCs w:val="20"/>
        </w:rPr>
        <w:t xml:space="preserve">05 (cinco) dias </w:t>
      </w:r>
      <w:r w:rsidRPr="002E1B84">
        <w:rPr>
          <w:rFonts w:ascii="Arial Nova Light" w:hAnsi="Arial Nova Light"/>
          <w:b/>
          <w:bCs/>
          <w:spacing w:val="10"/>
          <w:sz w:val="20"/>
          <w:szCs w:val="20"/>
        </w:rPr>
        <w:t>úteis</w:t>
      </w:r>
      <w:r w:rsidRPr="002E1B84">
        <w:rPr>
          <w:rFonts w:ascii="Arial Nova Light" w:hAnsi="Arial Nova Light"/>
          <w:spacing w:val="10"/>
          <w:sz w:val="20"/>
          <w:szCs w:val="20"/>
        </w:rPr>
        <w:t>, a contar da comunicação oficial.</w:t>
      </w:r>
    </w:p>
    <w:p w14:paraId="2EDA7701" w14:textId="77777777" w:rsidR="00981EDF" w:rsidRPr="002E1B84" w:rsidRDefault="00981EDF" w:rsidP="00D557A5">
      <w:pPr>
        <w:pStyle w:val="PargrafodaLista"/>
        <w:widowControl w:val="0"/>
        <w:numPr>
          <w:ilvl w:val="0"/>
          <w:numId w:val="6"/>
        </w:numPr>
        <w:tabs>
          <w:tab w:val="left" w:pos="441"/>
        </w:tabs>
        <w:autoSpaceDE w:val="0"/>
        <w:autoSpaceDN w:val="0"/>
        <w:spacing w:after="0" w:line="240" w:lineRule="auto"/>
        <w:ind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Para as infrações previstas nos itens 9.1, alíneas “a”, 9.1, alínea “b”, itens 9.1.b.1, 9.1.b.2, 9.1.b.3, 9.1.b.4 e 9.1.b.5, a multa será de 0,5% a 15% do valor do contrato licitado.</w:t>
      </w:r>
    </w:p>
    <w:p w14:paraId="0E143ECD" w14:textId="77777777" w:rsidR="00981EDF" w:rsidRPr="002E1B84" w:rsidRDefault="00981EDF" w:rsidP="00D557A5">
      <w:pPr>
        <w:pStyle w:val="PargrafodaLista"/>
        <w:widowControl w:val="0"/>
        <w:numPr>
          <w:ilvl w:val="0"/>
          <w:numId w:val="6"/>
        </w:numPr>
        <w:tabs>
          <w:tab w:val="left" w:pos="422"/>
        </w:tabs>
        <w:autoSpaceDE w:val="0"/>
        <w:autoSpaceDN w:val="0"/>
        <w:spacing w:after="0" w:line="240" w:lineRule="auto"/>
        <w:ind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Para as infrações previstas nos demais itens, a multa será de 15% a 30% do valor do contrato licitado.</w:t>
      </w:r>
    </w:p>
    <w:p w14:paraId="7F45A28F" w14:textId="77777777" w:rsidR="00981EDF" w:rsidRPr="002E1B84" w:rsidRDefault="00981EDF" w:rsidP="00981EDF">
      <w:pPr>
        <w:pStyle w:val="PargrafodaLista"/>
        <w:spacing w:after="0" w:line="240" w:lineRule="auto"/>
        <w:rPr>
          <w:rFonts w:ascii="Arial Nova Light" w:hAnsi="Arial Nova Light"/>
          <w:spacing w:val="10"/>
          <w:sz w:val="20"/>
          <w:szCs w:val="20"/>
        </w:rPr>
      </w:pPr>
    </w:p>
    <w:p w14:paraId="306C4774" w14:textId="56CE478B" w:rsidR="00981EDF" w:rsidRPr="002E1B84" w:rsidRDefault="00981EDF" w:rsidP="00D557A5">
      <w:pPr>
        <w:pStyle w:val="PargrafodaLista"/>
        <w:widowControl w:val="0"/>
        <w:numPr>
          <w:ilvl w:val="1"/>
          <w:numId w:val="22"/>
        </w:numPr>
        <w:tabs>
          <w:tab w:val="left" w:pos="643"/>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As sanções de advertência, impedimento de licitar e contratar e declaração de inidoneidade para licitar ou contratar poderão ser aplicadas, cumulativamente ou não, à penalidade de multa.</w:t>
      </w:r>
    </w:p>
    <w:p w14:paraId="429B96C8" w14:textId="77777777" w:rsidR="00102EE6" w:rsidRPr="002E1B84" w:rsidRDefault="00102EE6" w:rsidP="00102EE6">
      <w:pPr>
        <w:widowControl w:val="0"/>
        <w:tabs>
          <w:tab w:val="left" w:pos="643"/>
        </w:tabs>
        <w:autoSpaceDE w:val="0"/>
        <w:autoSpaceDN w:val="0"/>
        <w:spacing w:after="0" w:line="240" w:lineRule="auto"/>
        <w:ind w:right="281"/>
        <w:rPr>
          <w:rFonts w:ascii="Arial Nova Light" w:hAnsi="Arial Nova Light"/>
          <w:spacing w:val="10"/>
          <w:sz w:val="20"/>
          <w:szCs w:val="20"/>
        </w:rPr>
      </w:pPr>
    </w:p>
    <w:p w14:paraId="44FE0D59" w14:textId="20536CD2" w:rsidR="00981EDF" w:rsidRPr="002E1B84" w:rsidRDefault="00981EDF" w:rsidP="00D557A5">
      <w:pPr>
        <w:pStyle w:val="PargrafodaLista"/>
        <w:widowControl w:val="0"/>
        <w:numPr>
          <w:ilvl w:val="1"/>
          <w:numId w:val="22"/>
        </w:numPr>
        <w:tabs>
          <w:tab w:val="left" w:pos="591"/>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aplicação da sanção de multa será facultada a defesa do interessado no prazo de 15 (quinze) dias úteis, contado da data de sua intimação.</w:t>
      </w:r>
    </w:p>
    <w:p w14:paraId="1840546F" w14:textId="77777777" w:rsidR="00102EE6" w:rsidRPr="002E1B84" w:rsidRDefault="00102EE6" w:rsidP="00102EE6">
      <w:pPr>
        <w:pStyle w:val="PargrafodaLista"/>
        <w:rPr>
          <w:rFonts w:ascii="Arial Nova Light" w:hAnsi="Arial Nova Light"/>
          <w:spacing w:val="10"/>
          <w:sz w:val="20"/>
          <w:szCs w:val="20"/>
        </w:rPr>
      </w:pPr>
    </w:p>
    <w:p w14:paraId="6152F1DC" w14:textId="47579838" w:rsidR="00981EDF" w:rsidRPr="002E1B84" w:rsidRDefault="00981EDF" w:rsidP="00D557A5">
      <w:pPr>
        <w:pStyle w:val="PargrafodaLista"/>
        <w:widowControl w:val="0"/>
        <w:numPr>
          <w:ilvl w:val="1"/>
          <w:numId w:val="22"/>
        </w:numPr>
        <w:tabs>
          <w:tab w:val="left" w:pos="627"/>
        </w:tabs>
        <w:autoSpaceDE w:val="0"/>
        <w:autoSpaceDN w:val="0"/>
        <w:spacing w:after="0" w:line="240" w:lineRule="auto"/>
        <w:ind w:left="143" w:right="28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sanção de impedimento de licitar e contratar será aplicada ao responsável em decorrência das infrações administrativas relacionadas nos itens 9.1.b.6 e 9.1.b.7,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E9C72A" w14:textId="77777777" w:rsidR="00102EE6" w:rsidRPr="002E1B84" w:rsidRDefault="00102EE6" w:rsidP="00102EE6">
      <w:pPr>
        <w:pStyle w:val="PargrafodaLista"/>
        <w:rPr>
          <w:rFonts w:ascii="Arial Nova Light" w:hAnsi="Arial Nova Light"/>
          <w:spacing w:val="10"/>
          <w:sz w:val="20"/>
          <w:szCs w:val="20"/>
        </w:rPr>
      </w:pPr>
    </w:p>
    <w:p w14:paraId="46157FA8" w14:textId="37D487A5" w:rsidR="00981EDF" w:rsidRPr="002E1B84" w:rsidRDefault="00981EDF" w:rsidP="00D557A5">
      <w:pPr>
        <w:pStyle w:val="PargrafodaLista"/>
        <w:widowControl w:val="0"/>
        <w:numPr>
          <w:ilvl w:val="1"/>
          <w:numId w:val="22"/>
        </w:numPr>
        <w:tabs>
          <w:tab w:val="left" w:pos="622"/>
        </w:tabs>
        <w:autoSpaceDE w:val="0"/>
        <w:autoSpaceDN w:val="0"/>
        <w:spacing w:after="0" w:line="240" w:lineRule="auto"/>
        <w:ind w:left="143" w:right="278"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Poderá ser aplicada ao responsável a sanção de declaração de inidoneidade para licitar ou contratar, em decorrência da prática das infrações dispostas no item 9.1.b.8, bem como pelas infrações administrativas previstas nos itens 9.1.b.6 e 9.1.b.7 que justifiquem a imposição de penalidade mais grave que a sanção de impedimento de licitar e contratar, cuja duração observará o prazo previsto no </w:t>
      </w:r>
      <w:hyperlink r:id="rId28" w:anchor="art156§5">
        <w:r w:rsidRPr="002E1B84">
          <w:rPr>
            <w:rFonts w:ascii="Arial Nova Light" w:hAnsi="Arial Nova Light"/>
            <w:spacing w:val="10"/>
            <w:sz w:val="20"/>
            <w:szCs w:val="20"/>
          </w:rPr>
          <w:t>art. 156, §5º, da Lei n.º</w:t>
        </w:r>
      </w:hyperlink>
      <w:r w:rsidRPr="002E1B84">
        <w:rPr>
          <w:rFonts w:ascii="Arial Nova Light" w:hAnsi="Arial Nova Light"/>
          <w:spacing w:val="10"/>
          <w:sz w:val="20"/>
          <w:szCs w:val="20"/>
        </w:rPr>
        <w:t xml:space="preserve"> </w:t>
      </w:r>
      <w:hyperlink r:id="rId29" w:anchor="art156§5">
        <w:r w:rsidRPr="002E1B84">
          <w:rPr>
            <w:rFonts w:ascii="Arial Nova Light" w:hAnsi="Arial Nova Light"/>
            <w:spacing w:val="10"/>
            <w:sz w:val="20"/>
            <w:szCs w:val="20"/>
          </w:rPr>
          <w:t>14.133/2021</w:t>
        </w:r>
      </w:hyperlink>
      <w:r w:rsidRPr="002E1B84">
        <w:rPr>
          <w:rFonts w:ascii="Arial Nova Light" w:hAnsi="Arial Nova Light"/>
          <w:spacing w:val="10"/>
          <w:sz w:val="20"/>
          <w:szCs w:val="20"/>
        </w:rPr>
        <w:t>.</w:t>
      </w:r>
    </w:p>
    <w:p w14:paraId="007743FD" w14:textId="77777777" w:rsidR="00102EE6" w:rsidRPr="002E1B84" w:rsidRDefault="00102EE6" w:rsidP="00102EE6">
      <w:pPr>
        <w:pStyle w:val="PargrafodaLista"/>
        <w:rPr>
          <w:rFonts w:ascii="Arial Nova Light" w:hAnsi="Arial Nova Light"/>
          <w:spacing w:val="10"/>
          <w:sz w:val="20"/>
          <w:szCs w:val="20"/>
        </w:rPr>
      </w:pPr>
    </w:p>
    <w:p w14:paraId="41CF17BD" w14:textId="719CC447" w:rsidR="00981EDF" w:rsidRPr="002E1B84" w:rsidRDefault="00981EDF" w:rsidP="00D557A5">
      <w:pPr>
        <w:pStyle w:val="PargrafodaLista"/>
        <w:widowControl w:val="0"/>
        <w:numPr>
          <w:ilvl w:val="1"/>
          <w:numId w:val="22"/>
        </w:numPr>
        <w:tabs>
          <w:tab w:val="left" w:pos="591"/>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A apuração de responsabilidade relacionadas às sanções de impedimento de licitar e </w:t>
      </w:r>
      <w:r w:rsidRPr="002E1B84">
        <w:rPr>
          <w:rFonts w:ascii="Arial Nova Light" w:hAnsi="Arial Nova Light"/>
          <w:spacing w:val="10"/>
          <w:sz w:val="20"/>
          <w:szCs w:val="20"/>
        </w:rPr>
        <w:lastRenderedPageBreak/>
        <w:t>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0DF2DBB" w14:textId="77777777" w:rsidR="00102EE6" w:rsidRPr="002E1B84" w:rsidRDefault="00102EE6" w:rsidP="00102EE6">
      <w:pPr>
        <w:pStyle w:val="PargrafodaLista"/>
        <w:rPr>
          <w:rFonts w:ascii="Arial Nova Light" w:hAnsi="Arial Nova Light"/>
          <w:spacing w:val="10"/>
          <w:sz w:val="20"/>
          <w:szCs w:val="20"/>
        </w:rPr>
      </w:pPr>
    </w:p>
    <w:p w14:paraId="40CE80FB" w14:textId="18224CA2" w:rsidR="00981EDF" w:rsidRPr="002E1B84" w:rsidRDefault="00981EDF" w:rsidP="00D557A5">
      <w:pPr>
        <w:pStyle w:val="PargrafodaLista"/>
        <w:widowControl w:val="0"/>
        <w:numPr>
          <w:ilvl w:val="1"/>
          <w:numId w:val="22"/>
        </w:numPr>
        <w:tabs>
          <w:tab w:val="left" w:pos="752"/>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4613D2" w14:textId="77777777" w:rsidR="00102EE6" w:rsidRPr="002E1B84" w:rsidRDefault="00102EE6" w:rsidP="00102EE6">
      <w:pPr>
        <w:pStyle w:val="PargrafodaLista"/>
        <w:rPr>
          <w:rFonts w:ascii="Arial Nova Light" w:hAnsi="Arial Nova Light"/>
          <w:spacing w:val="10"/>
          <w:sz w:val="20"/>
          <w:szCs w:val="20"/>
        </w:rPr>
      </w:pPr>
    </w:p>
    <w:p w14:paraId="4D36F66C" w14:textId="51898106" w:rsidR="00981EDF" w:rsidRPr="002E1B84" w:rsidRDefault="00981EDF" w:rsidP="00D557A5">
      <w:pPr>
        <w:pStyle w:val="PargrafodaLista"/>
        <w:widowControl w:val="0"/>
        <w:numPr>
          <w:ilvl w:val="1"/>
          <w:numId w:val="22"/>
        </w:numPr>
        <w:tabs>
          <w:tab w:val="left" w:pos="752"/>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4C7427" w14:textId="77777777" w:rsidR="00102EE6" w:rsidRPr="002E1B84" w:rsidRDefault="00102EE6" w:rsidP="00102EE6">
      <w:pPr>
        <w:pStyle w:val="PargrafodaLista"/>
        <w:rPr>
          <w:rFonts w:ascii="Arial Nova Light" w:hAnsi="Arial Nova Light"/>
          <w:spacing w:val="10"/>
          <w:sz w:val="20"/>
          <w:szCs w:val="20"/>
        </w:rPr>
      </w:pPr>
    </w:p>
    <w:p w14:paraId="509873E3" w14:textId="2324B30D" w:rsidR="00981EDF" w:rsidRPr="002E1B84" w:rsidRDefault="00981EDF" w:rsidP="00D557A5">
      <w:pPr>
        <w:pStyle w:val="PargrafodaLista"/>
        <w:widowControl w:val="0"/>
        <w:numPr>
          <w:ilvl w:val="1"/>
          <w:numId w:val="22"/>
        </w:numPr>
        <w:tabs>
          <w:tab w:val="left" w:pos="768"/>
        </w:tabs>
        <w:autoSpaceDE w:val="0"/>
        <w:autoSpaceDN w:val="0"/>
        <w:spacing w:after="0" w:line="240" w:lineRule="auto"/>
        <w:ind w:left="143" w:right="285"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recurso e o pedido de reconsideração terão efeito suspensivo do ato ou da decisão recorrida até que sobrevenha decisão final da autoridade competente.</w:t>
      </w:r>
    </w:p>
    <w:p w14:paraId="5ABA1B69" w14:textId="77777777" w:rsidR="00102EE6" w:rsidRPr="002E1B84" w:rsidRDefault="00102EE6" w:rsidP="00102EE6">
      <w:pPr>
        <w:pStyle w:val="PargrafodaLista"/>
        <w:rPr>
          <w:rFonts w:ascii="Arial Nova Light" w:hAnsi="Arial Nova Light"/>
          <w:spacing w:val="10"/>
          <w:sz w:val="20"/>
          <w:szCs w:val="20"/>
        </w:rPr>
      </w:pPr>
    </w:p>
    <w:p w14:paraId="03A29F77" w14:textId="77777777" w:rsidR="00981EDF" w:rsidRPr="002E1B84" w:rsidRDefault="00981EDF" w:rsidP="00D557A5">
      <w:pPr>
        <w:pStyle w:val="PargrafodaLista"/>
        <w:widowControl w:val="0"/>
        <w:numPr>
          <w:ilvl w:val="1"/>
          <w:numId w:val="22"/>
        </w:numPr>
        <w:tabs>
          <w:tab w:val="left" w:pos="737"/>
        </w:tabs>
        <w:autoSpaceDE w:val="0"/>
        <w:autoSpaceDN w:val="0"/>
        <w:spacing w:after="0" w:line="240" w:lineRule="auto"/>
        <w:ind w:left="143" w:right="287"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aplicação das sanções previstas neste edital não exclui, em hipótese alguma, a obrigação de reparação integral dos danos causados.</w:t>
      </w:r>
    </w:p>
    <w:p w14:paraId="10CC3D19"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0650A9A6" w14:textId="77777777" w:rsidR="00981EDF" w:rsidRPr="002E1B84" w:rsidRDefault="00981EDF" w:rsidP="00D557A5">
      <w:pPr>
        <w:pStyle w:val="Ttulo1"/>
        <w:keepNext w:val="0"/>
        <w:keepLines w:val="0"/>
        <w:widowControl w:val="0"/>
        <w:numPr>
          <w:ilvl w:val="0"/>
          <w:numId w:val="22"/>
        </w:numPr>
        <w:tabs>
          <w:tab w:val="left" w:pos="523"/>
        </w:tabs>
        <w:autoSpaceDE w:val="0"/>
        <w:autoSpaceDN w:val="0"/>
        <w:spacing w:before="0" w:line="240" w:lineRule="auto"/>
        <w:ind w:left="523" w:hanging="380"/>
        <w:jc w:val="both"/>
        <w:rPr>
          <w:rFonts w:ascii="Arial Nova Light" w:hAnsi="Arial Nova Light"/>
          <w:b/>
          <w:bCs/>
          <w:spacing w:val="10"/>
          <w:sz w:val="20"/>
          <w:szCs w:val="20"/>
        </w:rPr>
      </w:pPr>
      <w:r w:rsidRPr="002E1B84">
        <w:rPr>
          <w:rFonts w:ascii="Arial Nova Light" w:hAnsi="Arial Nova Light"/>
          <w:b/>
          <w:bCs/>
          <w:spacing w:val="10"/>
          <w:sz w:val="20"/>
          <w:szCs w:val="20"/>
        </w:rPr>
        <w:t>DA IMPUGNAÇÃO AO EDITAL E DO PEDIDO DE ESCLARECIMENTO</w:t>
      </w:r>
    </w:p>
    <w:p w14:paraId="5F88F64E"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245E0699" w14:textId="77777777" w:rsidR="00981EDF" w:rsidRPr="002E1B84" w:rsidRDefault="00981EDF" w:rsidP="00D557A5">
      <w:pPr>
        <w:pStyle w:val="PargrafodaLista"/>
        <w:widowControl w:val="0"/>
        <w:numPr>
          <w:ilvl w:val="1"/>
          <w:numId w:val="22"/>
        </w:numPr>
        <w:tabs>
          <w:tab w:val="left" w:pos="738"/>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Qualquer pessoa é parte legítima para impugnar este Edital por irregularidade na aplicação da </w:t>
      </w:r>
      <w:hyperlink r:id="rId30">
        <w:r w:rsidRPr="002E1B84">
          <w:rPr>
            <w:rFonts w:ascii="Arial Nova Light" w:hAnsi="Arial Nova Light"/>
            <w:spacing w:val="10"/>
            <w:sz w:val="20"/>
            <w:szCs w:val="20"/>
          </w:rPr>
          <w:t>Lei nº 14.133, de 2021</w:t>
        </w:r>
      </w:hyperlink>
      <w:r w:rsidRPr="002E1B84">
        <w:rPr>
          <w:rFonts w:ascii="Arial Nova Light" w:hAnsi="Arial Nova Light"/>
          <w:spacing w:val="10"/>
          <w:sz w:val="20"/>
          <w:szCs w:val="20"/>
        </w:rPr>
        <w:t>, devendo protocolar o pedido até 3 (três) dias úteis antes da data da abertura do certame.</w:t>
      </w:r>
    </w:p>
    <w:p w14:paraId="46E6F539" w14:textId="77777777" w:rsidR="00981EDF" w:rsidRPr="002E1B84" w:rsidRDefault="00981EDF" w:rsidP="00981EDF">
      <w:pPr>
        <w:pStyle w:val="PargrafodaLista"/>
        <w:spacing w:after="0" w:line="240" w:lineRule="auto"/>
        <w:rPr>
          <w:rFonts w:ascii="Arial Nova Light" w:hAnsi="Arial Nova Light"/>
          <w:spacing w:val="10"/>
          <w:sz w:val="20"/>
          <w:szCs w:val="20"/>
        </w:rPr>
      </w:pPr>
    </w:p>
    <w:p w14:paraId="363800D1" w14:textId="046878D4" w:rsidR="00981EDF" w:rsidRPr="002E1B84" w:rsidRDefault="00981EDF" w:rsidP="00D557A5">
      <w:pPr>
        <w:pStyle w:val="PargrafodaLista"/>
        <w:widowControl w:val="0"/>
        <w:numPr>
          <w:ilvl w:val="1"/>
          <w:numId w:val="22"/>
        </w:numPr>
        <w:tabs>
          <w:tab w:val="left" w:pos="731"/>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resposta à impugnação ou ao pedido de esclarecimento será divulgado em sítio eletrônico oficial no prazo de até 3 (três) dias úteis, limitado ao último dia útil anterior à data da abertura do certame.</w:t>
      </w:r>
    </w:p>
    <w:p w14:paraId="32BB4330" w14:textId="77777777" w:rsidR="00102EE6" w:rsidRPr="002E1B84" w:rsidRDefault="00102EE6" w:rsidP="00102EE6">
      <w:pPr>
        <w:pStyle w:val="PargrafodaLista"/>
        <w:rPr>
          <w:rFonts w:ascii="Arial Nova Light" w:hAnsi="Arial Nova Light"/>
          <w:spacing w:val="10"/>
          <w:sz w:val="20"/>
          <w:szCs w:val="20"/>
        </w:rPr>
      </w:pPr>
    </w:p>
    <w:p w14:paraId="1D841ECE" w14:textId="621E2D7A" w:rsidR="00981EDF" w:rsidRPr="002E1B84" w:rsidRDefault="00981EDF" w:rsidP="00D557A5">
      <w:pPr>
        <w:pStyle w:val="PargrafodaLista"/>
        <w:widowControl w:val="0"/>
        <w:numPr>
          <w:ilvl w:val="1"/>
          <w:numId w:val="22"/>
        </w:numPr>
        <w:tabs>
          <w:tab w:val="left" w:pos="752"/>
        </w:tabs>
        <w:autoSpaceDE w:val="0"/>
        <w:autoSpaceDN w:val="0"/>
        <w:spacing w:after="0" w:line="240" w:lineRule="auto"/>
        <w:ind w:left="143" w:right="282"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As impugnações e os pedidos de esclarecimento ao ato convocatório do Pregão serão recebidos exclusivamente por meio de formulário eletrônico, dentro do Portal de Compras Públicas.</w:t>
      </w:r>
    </w:p>
    <w:p w14:paraId="7B63A284" w14:textId="77777777" w:rsidR="00102EE6" w:rsidRPr="002E1B84" w:rsidRDefault="00102EE6" w:rsidP="00102EE6">
      <w:pPr>
        <w:pStyle w:val="PargrafodaLista"/>
        <w:rPr>
          <w:rFonts w:ascii="Arial Nova Light" w:hAnsi="Arial Nova Light"/>
          <w:spacing w:val="10"/>
          <w:sz w:val="20"/>
          <w:szCs w:val="20"/>
        </w:rPr>
      </w:pPr>
    </w:p>
    <w:p w14:paraId="709E863F" w14:textId="6623169E" w:rsidR="00981EDF" w:rsidRPr="002E1B84" w:rsidRDefault="00981EDF" w:rsidP="00D557A5">
      <w:pPr>
        <w:pStyle w:val="PargrafodaLista"/>
        <w:widowControl w:val="0"/>
        <w:numPr>
          <w:ilvl w:val="1"/>
          <w:numId w:val="22"/>
        </w:numPr>
        <w:tabs>
          <w:tab w:val="left" w:pos="724"/>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As impugnações e pedidos de esclarecimentos não suspendem os prazos previstos no certame.</w:t>
      </w:r>
    </w:p>
    <w:p w14:paraId="0C910EAF" w14:textId="1DC7AA1F" w:rsidR="00981EDF" w:rsidRPr="002E1B84" w:rsidRDefault="00981EDF" w:rsidP="0044325C">
      <w:pPr>
        <w:pStyle w:val="Corpodetexto"/>
        <w:numPr>
          <w:ilvl w:val="2"/>
          <w:numId w:val="24"/>
        </w:numPr>
        <w:tabs>
          <w:tab w:val="left" w:pos="851"/>
        </w:tabs>
        <w:spacing w:before="0" w:beforeAutospacing="0" w:after="0" w:afterAutospacing="0"/>
        <w:ind w:left="142" w:right="279" w:firstLine="0"/>
        <w:jc w:val="both"/>
        <w:rPr>
          <w:rFonts w:ascii="Arial Nova Light" w:hAnsi="Arial Nova Light"/>
          <w:spacing w:val="10"/>
          <w:sz w:val="20"/>
          <w:szCs w:val="20"/>
        </w:rPr>
      </w:pPr>
      <w:r w:rsidRPr="002E1B84">
        <w:rPr>
          <w:rFonts w:ascii="Arial Nova Light" w:hAnsi="Arial Nova Light"/>
          <w:spacing w:val="10"/>
          <w:sz w:val="20"/>
          <w:szCs w:val="20"/>
        </w:rPr>
        <w:t>A concessão de efeito suspensivo à impugnação é medida excepcional e deverá ser motivada pelo agente de contratação, nos autos do processo de licitação.</w:t>
      </w:r>
    </w:p>
    <w:p w14:paraId="52334ACD" w14:textId="77777777" w:rsidR="00102EE6" w:rsidRPr="002E1B84" w:rsidRDefault="00102EE6" w:rsidP="00102EE6">
      <w:pPr>
        <w:pStyle w:val="Corpodetexto"/>
        <w:spacing w:before="0" w:beforeAutospacing="0" w:after="0" w:afterAutospacing="0"/>
        <w:ind w:right="279"/>
        <w:jc w:val="both"/>
        <w:rPr>
          <w:rFonts w:ascii="Arial Nova Light" w:hAnsi="Arial Nova Light"/>
          <w:spacing w:val="10"/>
          <w:sz w:val="20"/>
          <w:szCs w:val="20"/>
        </w:rPr>
      </w:pPr>
    </w:p>
    <w:p w14:paraId="33ED035A" w14:textId="77777777" w:rsidR="00981EDF" w:rsidRPr="002E1B84" w:rsidRDefault="00981EDF" w:rsidP="00D557A5">
      <w:pPr>
        <w:pStyle w:val="PargrafodaLista"/>
        <w:widowControl w:val="0"/>
        <w:numPr>
          <w:ilvl w:val="1"/>
          <w:numId w:val="22"/>
        </w:numPr>
        <w:tabs>
          <w:tab w:val="left" w:pos="736"/>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Acolhida a impugnação, será definida e publicada nova data para a realização do certame.</w:t>
      </w:r>
    </w:p>
    <w:p w14:paraId="26A65AE1"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56F932A4" w14:textId="77777777" w:rsidR="00981EDF" w:rsidRPr="002E1B84" w:rsidRDefault="00981EDF" w:rsidP="00D557A5">
      <w:pPr>
        <w:pStyle w:val="Ttulo1"/>
        <w:keepNext w:val="0"/>
        <w:keepLines w:val="0"/>
        <w:widowControl w:val="0"/>
        <w:numPr>
          <w:ilvl w:val="0"/>
          <w:numId w:val="22"/>
        </w:numPr>
        <w:tabs>
          <w:tab w:val="left" w:pos="523"/>
        </w:tabs>
        <w:autoSpaceDE w:val="0"/>
        <w:autoSpaceDN w:val="0"/>
        <w:spacing w:before="0" w:line="240" w:lineRule="auto"/>
        <w:ind w:left="523" w:hanging="380"/>
        <w:rPr>
          <w:rFonts w:ascii="Arial Nova Light" w:hAnsi="Arial Nova Light"/>
          <w:b/>
          <w:bCs/>
          <w:spacing w:val="10"/>
          <w:sz w:val="20"/>
          <w:szCs w:val="20"/>
        </w:rPr>
      </w:pPr>
      <w:r w:rsidRPr="002E1B84">
        <w:rPr>
          <w:rFonts w:ascii="Arial Nova Light" w:hAnsi="Arial Nova Light"/>
          <w:b/>
          <w:bCs/>
          <w:spacing w:val="10"/>
          <w:sz w:val="20"/>
          <w:szCs w:val="20"/>
        </w:rPr>
        <w:t>DAS DISPOSIÇÕES GERAIS</w:t>
      </w:r>
    </w:p>
    <w:p w14:paraId="3118B3AB"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1BB164CA" w14:textId="493C2025" w:rsidR="00981EDF" w:rsidRPr="002E1B84" w:rsidRDefault="00981EDF" w:rsidP="00D557A5">
      <w:pPr>
        <w:pStyle w:val="PargrafodaLista"/>
        <w:widowControl w:val="0"/>
        <w:numPr>
          <w:ilvl w:val="1"/>
          <w:numId w:val="22"/>
        </w:numPr>
        <w:tabs>
          <w:tab w:val="left" w:pos="712"/>
        </w:tabs>
        <w:autoSpaceDE w:val="0"/>
        <w:autoSpaceDN w:val="0"/>
        <w:spacing w:after="0" w:line="240" w:lineRule="auto"/>
        <w:ind w:left="712" w:hanging="569"/>
        <w:contextualSpacing w:val="0"/>
        <w:jc w:val="both"/>
        <w:rPr>
          <w:rFonts w:ascii="Arial Nova Light" w:hAnsi="Arial Nova Light"/>
          <w:spacing w:val="10"/>
          <w:sz w:val="20"/>
          <w:szCs w:val="20"/>
        </w:rPr>
      </w:pPr>
      <w:r w:rsidRPr="002E1B84">
        <w:rPr>
          <w:rFonts w:ascii="Arial Nova Light" w:hAnsi="Arial Nova Light"/>
          <w:spacing w:val="10"/>
          <w:sz w:val="20"/>
          <w:szCs w:val="20"/>
        </w:rPr>
        <w:t>Será divulgada ata da sessão pública no sistema eletrônico.</w:t>
      </w:r>
    </w:p>
    <w:p w14:paraId="22AA07FB" w14:textId="77777777" w:rsidR="00102EE6" w:rsidRPr="002E1B84" w:rsidRDefault="00102EE6" w:rsidP="00102EE6">
      <w:pPr>
        <w:widowControl w:val="0"/>
        <w:tabs>
          <w:tab w:val="left" w:pos="712"/>
        </w:tabs>
        <w:autoSpaceDE w:val="0"/>
        <w:autoSpaceDN w:val="0"/>
        <w:spacing w:after="0" w:line="240" w:lineRule="auto"/>
        <w:jc w:val="both"/>
        <w:rPr>
          <w:rFonts w:ascii="Arial Nova Light" w:hAnsi="Arial Nova Light"/>
          <w:spacing w:val="10"/>
          <w:sz w:val="20"/>
          <w:szCs w:val="20"/>
        </w:rPr>
      </w:pPr>
    </w:p>
    <w:p w14:paraId="7F745FA9" w14:textId="6DB33021" w:rsidR="00981EDF" w:rsidRPr="002E1B84" w:rsidRDefault="00981EDF" w:rsidP="00D557A5">
      <w:pPr>
        <w:pStyle w:val="PargrafodaLista"/>
        <w:widowControl w:val="0"/>
        <w:numPr>
          <w:ilvl w:val="1"/>
          <w:numId w:val="22"/>
        </w:numPr>
        <w:tabs>
          <w:tab w:val="left" w:pos="736"/>
        </w:tabs>
        <w:autoSpaceDE w:val="0"/>
        <w:autoSpaceDN w:val="0"/>
        <w:spacing w:after="0" w:line="240" w:lineRule="auto"/>
        <w:ind w:left="143" w:right="28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1B4FC73" w14:textId="77777777" w:rsidR="00102EE6" w:rsidRPr="002E1B84" w:rsidRDefault="00102EE6" w:rsidP="00102EE6">
      <w:pPr>
        <w:pStyle w:val="PargrafodaLista"/>
        <w:rPr>
          <w:rFonts w:ascii="Arial Nova Light" w:hAnsi="Arial Nova Light"/>
          <w:spacing w:val="10"/>
          <w:sz w:val="20"/>
          <w:szCs w:val="20"/>
        </w:rPr>
      </w:pPr>
    </w:p>
    <w:p w14:paraId="2E86E522" w14:textId="35585D49" w:rsidR="00981EDF" w:rsidRPr="002E1B84" w:rsidRDefault="00981EDF" w:rsidP="00D557A5">
      <w:pPr>
        <w:pStyle w:val="PargrafodaLista"/>
        <w:widowControl w:val="0"/>
        <w:numPr>
          <w:ilvl w:val="1"/>
          <w:numId w:val="22"/>
        </w:numPr>
        <w:tabs>
          <w:tab w:val="left" w:pos="764"/>
        </w:tabs>
        <w:autoSpaceDE w:val="0"/>
        <w:autoSpaceDN w:val="0"/>
        <w:spacing w:after="0" w:line="240" w:lineRule="auto"/>
        <w:ind w:left="143" w:right="284"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Todas as referências de tempo no Edital, no aviso e durante a sessão pública observarão o horário de Brasília - DF.</w:t>
      </w:r>
    </w:p>
    <w:p w14:paraId="7D5D5B3C" w14:textId="77777777" w:rsidR="00102EE6" w:rsidRPr="002E1B84" w:rsidRDefault="00102EE6" w:rsidP="00102EE6">
      <w:pPr>
        <w:pStyle w:val="PargrafodaLista"/>
        <w:rPr>
          <w:rFonts w:ascii="Arial Nova Light" w:hAnsi="Arial Nova Light"/>
          <w:spacing w:val="10"/>
          <w:sz w:val="20"/>
          <w:szCs w:val="20"/>
        </w:rPr>
      </w:pPr>
    </w:p>
    <w:p w14:paraId="0811243E" w14:textId="323CD6EE" w:rsidR="00981EDF" w:rsidRPr="002E1B84" w:rsidRDefault="00981EDF" w:rsidP="00D557A5">
      <w:pPr>
        <w:pStyle w:val="PargrafodaLista"/>
        <w:widowControl w:val="0"/>
        <w:numPr>
          <w:ilvl w:val="1"/>
          <w:numId w:val="22"/>
        </w:numPr>
        <w:tabs>
          <w:tab w:val="left" w:pos="712"/>
        </w:tabs>
        <w:autoSpaceDE w:val="0"/>
        <w:autoSpaceDN w:val="0"/>
        <w:spacing w:after="0" w:line="240" w:lineRule="auto"/>
        <w:ind w:left="712" w:hanging="569"/>
        <w:contextualSpacing w:val="0"/>
        <w:jc w:val="both"/>
        <w:rPr>
          <w:rFonts w:ascii="Arial Nova Light" w:hAnsi="Arial Nova Light"/>
          <w:spacing w:val="10"/>
          <w:sz w:val="20"/>
          <w:szCs w:val="20"/>
        </w:rPr>
      </w:pPr>
      <w:r w:rsidRPr="002E1B84">
        <w:rPr>
          <w:rFonts w:ascii="Arial Nova Light" w:hAnsi="Arial Nova Light"/>
          <w:spacing w:val="10"/>
          <w:sz w:val="20"/>
          <w:szCs w:val="20"/>
        </w:rPr>
        <w:t>A homologação do resultado desta licitação não implicará direito à contratação.</w:t>
      </w:r>
    </w:p>
    <w:p w14:paraId="315520B6" w14:textId="77777777" w:rsidR="00102EE6" w:rsidRPr="002E1B84" w:rsidRDefault="00102EE6" w:rsidP="00102EE6">
      <w:pPr>
        <w:pStyle w:val="PargrafodaLista"/>
        <w:rPr>
          <w:rFonts w:ascii="Arial Nova Light" w:hAnsi="Arial Nova Light"/>
          <w:spacing w:val="10"/>
          <w:sz w:val="20"/>
          <w:szCs w:val="20"/>
        </w:rPr>
      </w:pPr>
    </w:p>
    <w:p w14:paraId="14A81EAA" w14:textId="38AD7154" w:rsidR="00981EDF" w:rsidRPr="002E1B84" w:rsidRDefault="00981EDF" w:rsidP="00D557A5">
      <w:pPr>
        <w:pStyle w:val="PargrafodaLista"/>
        <w:widowControl w:val="0"/>
        <w:numPr>
          <w:ilvl w:val="1"/>
          <w:numId w:val="22"/>
        </w:numPr>
        <w:tabs>
          <w:tab w:val="left" w:pos="760"/>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69871F7" w14:textId="77777777" w:rsidR="00102EE6" w:rsidRPr="002E1B84" w:rsidRDefault="00102EE6" w:rsidP="00102EE6">
      <w:pPr>
        <w:pStyle w:val="PargrafodaLista"/>
        <w:rPr>
          <w:rFonts w:ascii="Arial Nova Light" w:hAnsi="Arial Nova Light"/>
          <w:spacing w:val="10"/>
          <w:sz w:val="20"/>
          <w:szCs w:val="20"/>
        </w:rPr>
      </w:pPr>
    </w:p>
    <w:p w14:paraId="10AD25D2" w14:textId="57DDAFAB" w:rsidR="00981EDF" w:rsidRPr="002E1B84" w:rsidRDefault="00981EDF" w:rsidP="00D557A5">
      <w:pPr>
        <w:pStyle w:val="PargrafodaLista"/>
        <w:widowControl w:val="0"/>
        <w:numPr>
          <w:ilvl w:val="1"/>
          <w:numId w:val="22"/>
        </w:numPr>
        <w:tabs>
          <w:tab w:val="left" w:pos="740"/>
        </w:tabs>
        <w:autoSpaceDE w:val="0"/>
        <w:autoSpaceDN w:val="0"/>
        <w:spacing w:after="0" w:line="240" w:lineRule="auto"/>
        <w:ind w:left="143" w:right="279"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contagem dos prazos estabelecidos neste Edital e seus Anexos, excluir-se-á o dia do início e incluir-se-á o do vencimento. Só se iniciam e vencem os prazos em dias de expediente na Administração.</w:t>
      </w:r>
    </w:p>
    <w:p w14:paraId="69A1C5A9" w14:textId="77777777" w:rsidR="00102EE6" w:rsidRPr="002E1B84" w:rsidRDefault="00102EE6" w:rsidP="00102EE6">
      <w:pPr>
        <w:pStyle w:val="PargrafodaLista"/>
        <w:rPr>
          <w:rFonts w:ascii="Arial Nova Light" w:hAnsi="Arial Nova Light"/>
          <w:spacing w:val="10"/>
          <w:sz w:val="20"/>
          <w:szCs w:val="20"/>
        </w:rPr>
      </w:pPr>
    </w:p>
    <w:p w14:paraId="5D909665" w14:textId="07387DF0" w:rsidR="00981EDF" w:rsidRPr="002E1B84" w:rsidRDefault="00981EDF" w:rsidP="00D557A5">
      <w:pPr>
        <w:pStyle w:val="PargrafodaLista"/>
        <w:widowControl w:val="0"/>
        <w:numPr>
          <w:ilvl w:val="1"/>
          <w:numId w:val="22"/>
        </w:numPr>
        <w:tabs>
          <w:tab w:val="left" w:pos="721"/>
        </w:tabs>
        <w:autoSpaceDE w:val="0"/>
        <w:autoSpaceDN w:val="0"/>
        <w:spacing w:after="0" w:line="240" w:lineRule="auto"/>
        <w:ind w:left="143" w:right="283"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Em caso de divergência entre disposições deste Edital e de seus anexos ou demais peças que compõem o processo, prevalecerá as deste Edital.</w:t>
      </w:r>
    </w:p>
    <w:p w14:paraId="5A1A56C1" w14:textId="77777777" w:rsidR="00102EE6" w:rsidRPr="002E1B84" w:rsidRDefault="00102EE6" w:rsidP="00102EE6">
      <w:pPr>
        <w:pStyle w:val="PargrafodaLista"/>
        <w:rPr>
          <w:rFonts w:ascii="Arial Nova Light" w:hAnsi="Arial Nova Light"/>
          <w:spacing w:val="10"/>
          <w:sz w:val="20"/>
          <w:szCs w:val="20"/>
        </w:rPr>
      </w:pPr>
    </w:p>
    <w:p w14:paraId="0EE687DF" w14:textId="77777777" w:rsidR="00981EDF" w:rsidRPr="002E1B84" w:rsidRDefault="00981EDF" w:rsidP="00D557A5">
      <w:pPr>
        <w:pStyle w:val="PargrafodaLista"/>
        <w:widowControl w:val="0"/>
        <w:numPr>
          <w:ilvl w:val="1"/>
          <w:numId w:val="22"/>
        </w:numPr>
        <w:tabs>
          <w:tab w:val="left" w:pos="712"/>
        </w:tabs>
        <w:autoSpaceDE w:val="0"/>
        <w:autoSpaceDN w:val="0"/>
        <w:spacing w:after="0" w:line="240" w:lineRule="auto"/>
        <w:ind w:left="712" w:hanging="569"/>
        <w:contextualSpacing w:val="0"/>
        <w:jc w:val="both"/>
        <w:rPr>
          <w:rFonts w:ascii="Arial Nova Light" w:hAnsi="Arial Nova Light"/>
          <w:spacing w:val="10"/>
          <w:sz w:val="20"/>
          <w:szCs w:val="20"/>
        </w:rPr>
      </w:pPr>
      <w:r w:rsidRPr="002E1B84">
        <w:rPr>
          <w:rFonts w:ascii="Arial Nova Light" w:hAnsi="Arial Nova Light"/>
          <w:spacing w:val="10"/>
          <w:sz w:val="20"/>
          <w:szCs w:val="20"/>
        </w:rPr>
        <w:t>Integram este Edital, para todos os fins e efeitos, os seguintes anexos:</w:t>
      </w:r>
    </w:p>
    <w:p w14:paraId="3CF72E0F" w14:textId="77777777" w:rsidR="00981EDF" w:rsidRPr="002E1B84" w:rsidRDefault="00981EDF" w:rsidP="00D557A5">
      <w:pPr>
        <w:pStyle w:val="PargrafodaLista"/>
        <w:widowControl w:val="0"/>
        <w:numPr>
          <w:ilvl w:val="0"/>
          <w:numId w:val="5"/>
        </w:numPr>
        <w:tabs>
          <w:tab w:val="left" w:pos="850"/>
        </w:tabs>
        <w:autoSpaceDE w:val="0"/>
        <w:autoSpaceDN w:val="0"/>
        <w:spacing w:after="0" w:line="240" w:lineRule="auto"/>
        <w:ind w:left="850" w:hanging="707"/>
        <w:contextualSpacing w:val="0"/>
        <w:rPr>
          <w:rFonts w:ascii="Arial Nova Light" w:hAnsi="Arial Nova Light"/>
          <w:spacing w:val="10"/>
          <w:sz w:val="20"/>
          <w:szCs w:val="20"/>
        </w:rPr>
      </w:pPr>
      <w:r w:rsidRPr="002E1B84">
        <w:rPr>
          <w:rFonts w:ascii="Arial Nova Light" w:hAnsi="Arial Nova Light"/>
          <w:spacing w:val="10"/>
          <w:sz w:val="20"/>
          <w:szCs w:val="20"/>
        </w:rPr>
        <w:t>ANEXO I - Termo de Referência</w:t>
      </w:r>
    </w:p>
    <w:p w14:paraId="71AECA31" w14:textId="77777777" w:rsidR="00981EDF" w:rsidRPr="002E1B84" w:rsidRDefault="00981EDF" w:rsidP="00D557A5">
      <w:pPr>
        <w:pStyle w:val="PargrafodaLista"/>
        <w:widowControl w:val="0"/>
        <w:numPr>
          <w:ilvl w:val="1"/>
          <w:numId w:val="5"/>
        </w:numPr>
        <w:tabs>
          <w:tab w:val="left" w:pos="580"/>
        </w:tabs>
        <w:autoSpaceDE w:val="0"/>
        <w:autoSpaceDN w:val="0"/>
        <w:spacing w:after="0" w:line="240" w:lineRule="auto"/>
        <w:ind w:left="580" w:hanging="437"/>
        <w:contextualSpacing w:val="0"/>
        <w:jc w:val="both"/>
        <w:rPr>
          <w:rFonts w:ascii="Arial Nova Light" w:hAnsi="Arial Nova Light"/>
          <w:spacing w:val="10"/>
          <w:sz w:val="20"/>
          <w:szCs w:val="20"/>
        </w:rPr>
      </w:pPr>
      <w:r w:rsidRPr="002E1B84">
        <w:rPr>
          <w:rFonts w:ascii="Arial Nova Light" w:hAnsi="Arial Nova Light"/>
          <w:spacing w:val="10"/>
          <w:sz w:val="20"/>
          <w:szCs w:val="20"/>
        </w:rPr>
        <w:t>Apêndice do Anexo I – Estudo Técnico Preliminar</w:t>
      </w:r>
    </w:p>
    <w:p w14:paraId="598FA459" w14:textId="77777777" w:rsidR="00981EDF" w:rsidRPr="002E1B84" w:rsidRDefault="00981EDF" w:rsidP="00D557A5">
      <w:pPr>
        <w:pStyle w:val="PargrafodaLista"/>
        <w:widowControl w:val="0"/>
        <w:numPr>
          <w:ilvl w:val="0"/>
          <w:numId w:val="5"/>
        </w:numPr>
        <w:tabs>
          <w:tab w:val="left" w:pos="850"/>
        </w:tabs>
        <w:autoSpaceDE w:val="0"/>
        <w:autoSpaceDN w:val="0"/>
        <w:spacing w:after="0" w:line="240" w:lineRule="auto"/>
        <w:ind w:left="850" w:hanging="707"/>
        <w:contextualSpacing w:val="0"/>
        <w:jc w:val="both"/>
        <w:rPr>
          <w:rFonts w:ascii="Arial Nova Light" w:hAnsi="Arial Nova Light"/>
          <w:spacing w:val="10"/>
          <w:sz w:val="20"/>
          <w:szCs w:val="20"/>
        </w:rPr>
      </w:pPr>
      <w:r w:rsidRPr="002E1B84">
        <w:rPr>
          <w:rFonts w:ascii="Arial Nova Light" w:hAnsi="Arial Nova Light"/>
          <w:spacing w:val="10"/>
          <w:sz w:val="20"/>
          <w:szCs w:val="20"/>
        </w:rPr>
        <w:t>ANEXO II – Minuta da Ata de Registro de Preços</w:t>
      </w:r>
    </w:p>
    <w:p w14:paraId="76A0CF8F" w14:textId="77777777" w:rsidR="00981EDF" w:rsidRPr="002E1B84" w:rsidRDefault="00981EDF" w:rsidP="00D557A5">
      <w:pPr>
        <w:pStyle w:val="PargrafodaLista"/>
        <w:widowControl w:val="0"/>
        <w:numPr>
          <w:ilvl w:val="0"/>
          <w:numId w:val="5"/>
        </w:numPr>
        <w:tabs>
          <w:tab w:val="left" w:pos="850"/>
        </w:tabs>
        <w:autoSpaceDE w:val="0"/>
        <w:autoSpaceDN w:val="0"/>
        <w:spacing w:after="0" w:line="240" w:lineRule="auto"/>
        <w:ind w:left="850" w:hanging="707"/>
        <w:contextualSpacing w:val="0"/>
        <w:rPr>
          <w:rFonts w:ascii="Arial Nova Light" w:hAnsi="Arial Nova Light"/>
          <w:spacing w:val="10"/>
          <w:sz w:val="20"/>
          <w:szCs w:val="20"/>
        </w:rPr>
      </w:pPr>
      <w:r w:rsidRPr="002E1B84">
        <w:rPr>
          <w:rFonts w:ascii="Arial Nova Light" w:hAnsi="Arial Nova Light"/>
          <w:spacing w:val="10"/>
          <w:sz w:val="20"/>
          <w:szCs w:val="20"/>
        </w:rPr>
        <w:t>ANEXO III – Modelos de Declarações</w:t>
      </w:r>
    </w:p>
    <w:p w14:paraId="4FFAE711" w14:textId="101FC01F" w:rsidR="00BF6F4A" w:rsidRPr="002E1B84" w:rsidRDefault="00981EDF" w:rsidP="00BF6F4A">
      <w:pPr>
        <w:pStyle w:val="Corpodetexto"/>
        <w:spacing w:before="0" w:beforeAutospacing="0" w:after="0" w:afterAutospacing="0"/>
        <w:ind w:right="287"/>
        <w:jc w:val="right"/>
        <w:rPr>
          <w:rFonts w:ascii="Arial Nova Light" w:hAnsi="Arial Nova Light"/>
          <w:spacing w:val="10"/>
          <w:sz w:val="20"/>
          <w:szCs w:val="20"/>
        </w:rPr>
      </w:pPr>
      <w:r w:rsidRPr="002E1B84">
        <w:rPr>
          <w:rFonts w:ascii="Arial Nova Light" w:hAnsi="Arial Nova Light"/>
          <w:spacing w:val="10"/>
          <w:sz w:val="20"/>
          <w:szCs w:val="20"/>
        </w:rPr>
        <w:t xml:space="preserve">Mariana Pimentel, </w:t>
      </w:r>
      <w:r w:rsidR="00F6240F" w:rsidRPr="002E1B84">
        <w:rPr>
          <w:rFonts w:ascii="Arial Nova Light" w:hAnsi="Arial Nova Light"/>
          <w:spacing w:val="10"/>
          <w:sz w:val="20"/>
          <w:szCs w:val="20"/>
        </w:rPr>
        <w:t>16</w:t>
      </w:r>
      <w:r w:rsidR="005557C9" w:rsidRPr="002E1B84">
        <w:rPr>
          <w:rFonts w:ascii="Arial Nova Light" w:hAnsi="Arial Nova Light"/>
          <w:spacing w:val="10"/>
          <w:sz w:val="20"/>
          <w:szCs w:val="20"/>
        </w:rPr>
        <w:t xml:space="preserve"> </w:t>
      </w:r>
      <w:r w:rsidRPr="002E1B84">
        <w:rPr>
          <w:rFonts w:ascii="Arial Nova Light" w:hAnsi="Arial Nova Light"/>
          <w:spacing w:val="10"/>
          <w:sz w:val="20"/>
          <w:szCs w:val="20"/>
        </w:rPr>
        <w:t xml:space="preserve">de </w:t>
      </w:r>
      <w:r w:rsidR="000C7E72" w:rsidRPr="002E1B84">
        <w:rPr>
          <w:rFonts w:ascii="Arial Nova Light" w:hAnsi="Arial Nova Light"/>
          <w:spacing w:val="10"/>
          <w:sz w:val="20"/>
          <w:szCs w:val="20"/>
        </w:rPr>
        <w:t>a</w:t>
      </w:r>
      <w:r w:rsidR="00F6240F" w:rsidRPr="002E1B84">
        <w:rPr>
          <w:rFonts w:ascii="Arial Nova Light" w:hAnsi="Arial Nova Light"/>
          <w:spacing w:val="10"/>
          <w:sz w:val="20"/>
          <w:szCs w:val="20"/>
        </w:rPr>
        <w:t>b</w:t>
      </w:r>
      <w:r w:rsidR="000C7E72" w:rsidRPr="002E1B84">
        <w:rPr>
          <w:rFonts w:ascii="Arial Nova Light" w:hAnsi="Arial Nova Light"/>
          <w:spacing w:val="10"/>
          <w:sz w:val="20"/>
          <w:szCs w:val="20"/>
        </w:rPr>
        <w:t>r</w:t>
      </w:r>
      <w:r w:rsidR="00F6240F" w:rsidRPr="002E1B84">
        <w:rPr>
          <w:rFonts w:ascii="Arial Nova Light" w:hAnsi="Arial Nova Light"/>
          <w:spacing w:val="10"/>
          <w:sz w:val="20"/>
          <w:szCs w:val="20"/>
        </w:rPr>
        <w:t>il</w:t>
      </w:r>
      <w:r w:rsidR="005557C9" w:rsidRPr="002E1B84">
        <w:rPr>
          <w:rFonts w:ascii="Arial Nova Light" w:hAnsi="Arial Nova Light"/>
          <w:spacing w:val="10"/>
          <w:sz w:val="20"/>
          <w:szCs w:val="20"/>
        </w:rPr>
        <w:t xml:space="preserve"> </w:t>
      </w:r>
      <w:r w:rsidRPr="002E1B84">
        <w:rPr>
          <w:rFonts w:ascii="Arial Nova Light" w:hAnsi="Arial Nova Light"/>
          <w:spacing w:val="10"/>
          <w:sz w:val="20"/>
          <w:szCs w:val="20"/>
        </w:rPr>
        <w:t>de 202</w:t>
      </w:r>
      <w:r w:rsidR="001C1ADB" w:rsidRPr="002E1B84">
        <w:rPr>
          <w:rFonts w:ascii="Arial Nova Light" w:hAnsi="Arial Nova Light"/>
          <w:spacing w:val="10"/>
          <w:sz w:val="20"/>
          <w:szCs w:val="20"/>
        </w:rPr>
        <w:t>5</w:t>
      </w:r>
      <w:r w:rsidRPr="002E1B84">
        <w:rPr>
          <w:rFonts w:ascii="Arial Nova Light" w:hAnsi="Arial Nova Light"/>
          <w:spacing w:val="10"/>
          <w:sz w:val="20"/>
          <w:szCs w:val="20"/>
        </w:rPr>
        <w:t>.</w:t>
      </w:r>
    </w:p>
    <w:p w14:paraId="1BC0FEB5" w14:textId="3A1E9B8B" w:rsidR="00BF6F4A" w:rsidRPr="002E1B84" w:rsidRDefault="00BF6F4A" w:rsidP="00BF6F4A">
      <w:pPr>
        <w:pStyle w:val="Corpodetexto"/>
        <w:spacing w:before="0" w:beforeAutospacing="0" w:after="0" w:afterAutospacing="0"/>
        <w:ind w:right="287"/>
        <w:jc w:val="center"/>
        <w:rPr>
          <w:rFonts w:ascii="Arial Nova Light" w:hAnsi="Arial Nova Light"/>
          <w:spacing w:val="10"/>
          <w:sz w:val="20"/>
          <w:szCs w:val="20"/>
        </w:rPr>
      </w:pPr>
    </w:p>
    <w:p w14:paraId="4341FA30" w14:textId="1E90998D" w:rsidR="001C1ADB" w:rsidRPr="002E1B84" w:rsidRDefault="001C1ADB" w:rsidP="00BF6F4A">
      <w:pPr>
        <w:pStyle w:val="Corpodetexto"/>
        <w:spacing w:before="0" w:beforeAutospacing="0" w:after="0" w:afterAutospacing="0"/>
        <w:ind w:right="287"/>
        <w:jc w:val="center"/>
        <w:rPr>
          <w:rFonts w:ascii="Arial Nova Light" w:hAnsi="Arial Nova Light"/>
          <w:spacing w:val="10"/>
          <w:sz w:val="20"/>
          <w:szCs w:val="20"/>
        </w:rPr>
      </w:pPr>
    </w:p>
    <w:p w14:paraId="2C5F75C3" w14:textId="653594E0" w:rsidR="000C7E72" w:rsidRPr="002E1B84" w:rsidRDefault="000C7E72" w:rsidP="00BF6F4A">
      <w:pPr>
        <w:pStyle w:val="Corpodetexto"/>
        <w:spacing w:before="0" w:beforeAutospacing="0" w:after="0" w:afterAutospacing="0"/>
        <w:ind w:right="287"/>
        <w:jc w:val="center"/>
        <w:rPr>
          <w:rFonts w:ascii="Arial Nova Light" w:hAnsi="Arial Nova Light"/>
          <w:spacing w:val="10"/>
          <w:sz w:val="20"/>
          <w:szCs w:val="20"/>
        </w:rPr>
      </w:pPr>
    </w:p>
    <w:p w14:paraId="539D49D0" w14:textId="77777777" w:rsidR="000C7E72" w:rsidRPr="002E1B84" w:rsidRDefault="000C7E72" w:rsidP="00BF6F4A">
      <w:pPr>
        <w:pStyle w:val="Corpodetexto"/>
        <w:spacing w:before="0" w:beforeAutospacing="0" w:after="0" w:afterAutospacing="0"/>
        <w:ind w:right="287"/>
        <w:jc w:val="center"/>
        <w:rPr>
          <w:rFonts w:ascii="Arial Nova Light" w:hAnsi="Arial Nova Light"/>
          <w:spacing w:val="10"/>
          <w:sz w:val="20"/>
          <w:szCs w:val="20"/>
        </w:rPr>
      </w:pPr>
    </w:p>
    <w:p w14:paraId="12478A00" w14:textId="5F64D3CF" w:rsidR="00981EDF" w:rsidRPr="002E1B84" w:rsidRDefault="00981EDF" w:rsidP="00BF6F4A">
      <w:pPr>
        <w:pStyle w:val="Corpodetexto"/>
        <w:spacing w:before="0" w:beforeAutospacing="0" w:after="0" w:afterAutospacing="0"/>
        <w:ind w:right="287"/>
        <w:jc w:val="center"/>
        <w:rPr>
          <w:rFonts w:ascii="Arial Nova Light" w:hAnsi="Arial Nova Light"/>
          <w:spacing w:val="10"/>
          <w:sz w:val="20"/>
          <w:szCs w:val="20"/>
        </w:rPr>
      </w:pPr>
      <w:r w:rsidRPr="002E1B84">
        <w:rPr>
          <w:rFonts w:ascii="Arial Nova Light" w:hAnsi="Arial Nova Light"/>
          <w:spacing w:val="10"/>
          <w:sz w:val="20"/>
          <w:szCs w:val="20"/>
        </w:rPr>
        <w:t xml:space="preserve"> </w:t>
      </w:r>
      <w:r w:rsidR="001C1ADB" w:rsidRPr="002E1B84">
        <w:rPr>
          <w:rFonts w:ascii="Arial Nova Light" w:hAnsi="Arial Nova Light"/>
          <w:spacing w:val="10"/>
          <w:sz w:val="20"/>
          <w:szCs w:val="20"/>
        </w:rPr>
        <w:t>JOEL GHISIO</w:t>
      </w:r>
      <w:r w:rsidRPr="002E1B84">
        <w:rPr>
          <w:rFonts w:ascii="Arial Nova Light" w:hAnsi="Arial Nova Light"/>
          <w:spacing w:val="10"/>
          <w:sz w:val="20"/>
          <w:szCs w:val="20"/>
        </w:rPr>
        <w:t>,</w:t>
      </w:r>
    </w:p>
    <w:p w14:paraId="5D85EEF3" w14:textId="77777777" w:rsidR="00981EDF" w:rsidRPr="002E1B84" w:rsidRDefault="00981EDF" w:rsidP="00981EDF">
      <w:pPr>
        <w:pStyle w:val="Corpodetexto"/>
        <w:spacing w:before="0" w:beforeAutospacing="0" w:after="0" w:afterAutospacing="0"/>
        <w:ind w:left="-1" w:right="139"/>
        <w:jc w:val="center"/>
        <w:rPr>
          <w:rFonts w:ascii="Arial Nova Light" w:hAnsi="Arial Nova Light"/>
          <w:spacing w:val="10"/>
          <w:sz w:val="20"/>
          <w:szCs w:val="20"/>
        </w:rPr>
      </w:pPr>
      <w:r w:rsidRPr="002E1B84">
        <w:rPr>
          <w:rFonts w:ascii="Arial Nova Light" w:hAnsi="Arial Nova Light"/>
          <w:spacing w:val="10"/>
          <w:sz w:val="20"/>
          <w:szCs w:val="20"/>
        </w:rPr>
        <w:t>Prefeito Municipal.</w:t>
      </w:r>
    </w:p>
    <w:p w14:paraId="762CCF05" w14:textId="77777777" w:rsidR="00981EDF" w:rsidRPr="002E1B84" w:rsidRDefault="00981EDF" w:rsidP="00981EDF">
      <w:pPr>
        <w:pStyle w:val="Corpodetexto"/>
        <w:spacing w:before="0" w:beforeAutospacing="0" w:after="0" w:afterAutospacing="0"/>
        <w:jc w:val="center"/>
        <w:rPr>
          <w:rFonts w:ascii="Arial Nova Light" w:hAnsi="Arial Nova Light"/>
          <w:spacing w:val="10"/>
          <w:sz w:val="20"/>
          <w:szCs w:val="20"/>
        </w:rPr>
        <w:sectPr w:rsidR="00981EDF" w:rsidRPr="002E1B84">
          <w:headerReference w:type="default" r:id="rId31"/>
          <w:pgSz w:w="11910" w:h="16840"/>
          <w:pgMar w:top="2060" w:right="850" w:bottom="280" w:left="1559" w:header="569" w:footer="0" w:gutter="0"/>
          <w:cols w:space="720"/>
        </w:sectPr>
      </w:pPr>
    </w:p>
    <w:p w14:paraId="300EDE7D" w14:textId="1F09C9C4" w:rsidR="00981EDF" w:rsidRPr="002E1B84" w:rsidRDefault="00BF6F4A" w:rsidP="00BF6F4A">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ova Light" w:hAnsi="Arial Nova Light"/>
          <w:b/>
          <w:bCs/>
          <w:spacing w:val="10"/>
          <w:sz w:val="20"/>
          <w:szCs w:val="20"/>
        </w:rPr>
      </w:pPr>
      <w:r w:rsidRPr="002E1B84">
        <w:rPr>
          <w:rFonts w:ascii="Arial Nova Light" w:hAnsi="Arial Nova Light"/>
          <w:b/>
          <w:bCs/>
          <w:spacing w:val="10"/>
          <w:sz w:val="20"/>
          <w:szCs w:val="20"/>
        </w:rPr>
        <w:lastRenderedPageBreak/>
        <w:t>ANEXO I – TERMO DE REFERÊNCIA</w:t>
      </w:r>
    </w:p>
    <w:p w14:paraId="558E29CF" w14:textId="3431F330" w:rsidR="00BF6F4A" w:rsidRPr="002E1B84" w:rsidRDefault="00BF6F4A" w:rsidP="00BF6F4A">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ova Light" w:hAnsi="Arial Nova Light"/>
          <w:b/>
          <w:bCs/>
          <w:i/>
          <w:iCs/>
          <w:spacing w:val="10"/>
          <w:sz w:val="20"/>
          <w:szCs w:val="20"/>
        </w:rPr>
      </w:pPr>
      <w:r w:rsidRPr="002E1B84">
        <w:rPr>
          <w:rFonts w:ascii="Arial Nova Light" w:hAnsi="Arial Nova Light"/>
          <w:b/>
          <w:bCs/>
          <w:i/>
          <w:iCs/>
          <w:spacing w:val="10"/>
          <w:sz w:val="20"/>
          <w:szCs w:val="20"/>
        </w:rPr>
        <w:t xml:space="preserve">EDITAL N.° </w:t>
      </w:r>
      <w:r w:rsidR="001C1ADB" w:rsidRPr="002E1B84">
        <w:rPr>
          <w:rFonts w:ascii="Arial Nova Light" w:hAnsi="Arial Nova Light"/>
          <w:b/>
          <w:bCs/>
          <w:i/>
          <w:iCs/>
          <w:spacing w:val="10"/>
          <w:sz w:val="20"/>
          <w:szCs w:val="20"/>
        </w:rPr>
        <w:t>0</w:t>
      </w:r>
      <w:r w:rsidR="00BC531D" w:rsidRPr="002E1B84">
        <w:rPr>
          <w:rFonts w:ascii="Arial Nova Light" w:hAnsi="Arial Nova Light"/>
          <w:b/>
          <w:bCs/>
          <w:i/>
          <w:iCs/>
          <w:spacing w:val="10"/>
          <w:sz w:val="20"/>
          <w:szCs w:val="20"/>
        </w:rPr>
        <w:t>6</w:t>
      </w:r>
      <w:r w:rsidRPr="002E1B84">
        <w:rPr>
          <w:rFonts w:ascii="Arial Nova Light" w:hAnsi="Arial Nova Light"/>
          <w:b/>
          <w:bCs/>
          <w:i/>
          <w:iCs/>
          <w:spacing w:val="10"/>
          <w:sz w:val="20"/>
          <w:szCs w:val="20"/>
        </w:rPr>
        <w:t>/202</w:t>
      </w:r>
      <w:r w:rsidR="001C1ADB" w:rsidRPr="002E1B84">
        <w:rPr>
          <w:rFonts w:ascii="Arial Nova Light" w:hAnsi="Arial Nova Light"/>
          <w:b/>
          <w:bCs/>
          <w:i/>
          <w:iCs/>
          <w:spacing w:val="10"/>
          <w:sz w:val="20"/>
          <w:szCs w:val="20"/>
        </w:rPr>
        <w:t>5</w:t>
      </w:r>
      <w:r w:rsidRPr="002E1B84">
        <w:rPr>
          <w:rFonts w:ascii="Arial Nova Light" w:hAnsi="Arial Nova Light"/>
          <w:b/>
          <w:bCs/>
          <w:i/>
          <w:iCs/>
          <w:spacing w:val="10"/>
          <w:sz w:val="20"/>
          <w:szCs w:val="20"/>
        </w:rPr>
        <w:t xml:space="preserve"> – PREGÃO ELETRÔNICO N.° </w:t>
      </w:r>
      <w:r w:rsidR="001C1ADB" w:rsidRPr="002E1B84">
        <w:rPr>
          <w:rFonts w:ascii="Arial Nova Light" w:hAnsi="Arial Nova Light"/>
          <w:b/>
          <w:bCs/>
          <w:i/>
          <w:iCs/>
          <w:spacing w:val="10"/>
          <w:sz w:val="20"/>
          <w:szCs w:val="20"/>
        </w:rPr>
        <w:t>0</w:t>
      </w:r>
      <w:r w:rsidR="00BC531D" w:rsidRPr="002E1B84">
        <w:rPr>
          <w:rFonts w:ascii="Arial Nova Light" w:hAnsi="Arial Nova Light"/>
          <w:b/>
          <w:bCs/>
          <w:i/>
          <w:iCs/>
          <w:spacing w:val="10"/>
          <w:sz w:val="20"/>
          <w:szCs w:val="20"/>
        </w:rPr>
        <w:t>5</w:t>
      </w:r>
      <w:r w:rsidRPr="002E1B84">
        <w:rPr>
          <w:rFonts w:ascii="Arial Nova Light" w:hAnsi="Arial Nova Light"/>
          <w:b/>
          <w:bCs/>
          <w:i/>
          <w:iCs/>
          <w:spacing w:val="10"/>
          <w:sz w:val="20"/>
          <w:szCs w:val="20"/>
        </w:rPr>
        <w:t>/202</w:t>
      </w:r>
      <w:r w:rsidR="001C1ADB" w:rsidRPr="002E1B84">
        <w:rPr>
          <w:rFonts w:ascii="Arial Nova Light" w:hAnsi="Arial Nova Light"/>
          <w:b/>
          <w:bCs/>
          <w:i/>
          <w:iCs/>
          <w:spacing w:val="10"/>
          <w:sz w:val="20"/>
          <w:szCs w:val="20"/>
        </w:rPr>
        <w:t>5</w:t>
      </w:r>
    </w:p>
    <w:p w14:paraId="09B60711" w14:textId="77777777" w:rsidR="00BF6F4A" w:rsidRPr="002E1B84" w:rsidRDefault="00BF6F4A" w:rsidP="00981EDF">
      <w:pPr>
        <w:pStyle w:val="Corpodetexto"/>
        <w:spacing w:before="0" w:beforeAutospacing="0" w:after="0" w:afterAutospacing="0"/>
        <w:rPr>
          <w:rFonts w:ascii="Arial Nova Light" w:hAnsi="Arial Nova Light"/>
          <w:spacing w:val="10"/>
          <w:sz w:val="20"/>
          <w:szCs w:val="20"/>
        </w:rPr>
      </w:pPr>
    </w:p>
    <w:p w14:paraId="36F56895" w14:textId="77777777" w:rsidR="00184BB2" w:rsidRPr="002E1B84" w:rsidRDefault="00184BB2" w:rsidP="00BC531D">
      <w:pPr>
        <w:spacing w:after="0" w:line="240" w:lineRule="auto"/>
        <w:jc w:val="center"/>
        <w:rPr>
          <w:rFonts w:ascii="Arial Nova Light" w:hAnsi="Arial Nova Light"/>
          <w:b/>
          <w:spacing w:val="10"/>
          <w:sz w:val="20"/>
          <w:szCs w:val="20"/>
        </w:rPr>
      </w:pPr>
      <w:r w:rsidRPr="002E1B84">
        <w:rPr>
          <w:rFonts w:ascii="Arial Nova Light" w:hAnsi="Arial Nova Light"/>
          <w:b/>
          <w:spacing w:val="10"/>
          <w:sz w:val="20"/>
          <w:szCs w:val="20"/>
        </w:rPr>
        <w:t>TERMO DE REFERÊNCIA</w:t>
      </w:r>
    </w:p>
    <w:p w14:paraId="7EDA1ADD" w14:textId="77777777" w:rsidR="00BC531D" w:rsidRPr="002E1B84" w:rsidRDefault="00BC531D" w:rsidP="00BC531D">
      <w:pPr>
        <w:spacing w:after="0" w:line="240" w:lineRule="auto"/>
        <w:ind w:right="-567"/>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LEI N.º 14.133/21</w:t>
      </w:r>
    </w:p>
    <w:p w14:paraId="10459849" w14:textId="77777777" w:rsidR="00BC531D" w:rsidRPr="002E1B84" w:rsidRDefault="00BC531D" w:rsidP="00BC531D">
      <w:pPr>
        <w:spacing w:after="0" w:line="240" w:lineRule="auto"/>
        <w:ind w:right="-567"/>
        <w:jc w:val="both"/>
        <w:rPr>
          <w:rFonts w:ascii="Arial Nova Light" w:eastAsia="Verdana" w:hAnsi="Arial Nova Light" w:cs="Verdana"/>
          <w:spacing w:val="10"/>
          <w:sz w:val="20"/>
          <w:szCs w:val="20"/>
        </w:rPr>
      </w:pPr>
    </w:p>
    <w:p w14:paraId="58EFCFB5" w14:textId="77777777" w:rsidR="00BC531D" w:rsidRPr="002E1B84" w:rsidRDefault="00BC531D" w:rsidP="00BC531D">
      <w:pPr>
        <w:spacing w:after="0" w:line="240" w:lineRule="auto"/>
        <w:ind w:right="-567"/>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LOCAÇÃO DE MÁQUINAS</w:t>
      </w:r>
    </w:p>
    <w:p w14:paraId="03002C86" w14:textId="77777777" w:rsidR="00BC531D" w:rsidRPr="002E1B84" w:rsidRDefault="00BC531D" w:rsidP="00BC531D">
      <w:pPr>
        <w:spacing w:after="0" w:line="240" w:lineRule="auto"/>
        <w:ind w:right="-567"/>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 </w:t>
      </w:r>
    </w:p>
    <w:p w14:paraId="38B8B505" w14:textId="77777777" w:rsidR="00BC531D" w:rsidRPr="002E1B84" w:rsidRDefault="00BC531D" w:rsidP="00BC531D">
      <w:pPr>
        <w:spacing w:after="0" w:line="240" w:lineRule="auto"/>
        <w:ind w:right="-568"/>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1. DAS CONDIÇÕES GERAIS DA CONTRATAÇÃO</w:t>
      </w:r>
    </w:p>
    <w:p w14:paraId="21055E55" w14:textId="77777777" w:rsidR="00BC531D" w:rsidRPr="002E1B84" w:rsidRDefault="00BC531D" w:rsidP="00BC531D">
      <w:pPr>
        <w:spacing w:after="0" w:line="240" w:lineRule="auto"/>
        <w:ind w:right="-568"/>
        <w:jc w:val="both"/>
        <w:rPr>
          <w:rFonts w:ascii="Arial Nova Light" w:eastAsia="Verdana" w:hAnsi="Arial Nova Light" w:cs="Verdana"/>
          <w:spacing w:val="10"/>
          <w:sz w:val="20"/>
          <w:szCs w:val="20"/>
        </w:rPr>
      </w:pPr>
    </w:p>
    <w:p w14:paraId="267889EE" w14:textId="77777777" w:rsidR="00BC531D" w:rsidRDefault="00BC531D" w:rsidP="00BC531D">
      <w:pPr>
        <w:spacing w:after="0" w:line="240" w:lineRule="auto"/>
        <w:ind w:right="-568"/>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1.1. Da definição do objeto</w:t>
      </w:r>
    </w:p>
    <w:p w14:paraId="413B7FB8" w14:textId="77777777" w:rsidR="00BC531D" w:rsidRPr="002E1B84" w:rsidRDefault="00BC531D" w:rsidP="00BC531D">
      <w:pPr>
        <w:spacing w:after="0" w:line="240" w:lineRule="auto"/>
        <w:ind w:right="-568"/>
        <w:jc w:val="both"/>
        <w:rPr>
          <w:rFonts w:ascii="Arial Nova Light" w:eastAsia="Verdana" w:hAnsi="Arial Nova Light" w:cs="Verdana"/>
          <w:spacing w:val="10"/>
          <w:sz w:val="20"/>
          <w:szCs w:val="20"/>
        </w:rPr>
      </w:pPr>
    </w:p>
    <w:p w14:paraId="0896BB0E" w14:textId="77777777" w:rsidR="00BC531D"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1.1.1. O presente Termo de Referência tem como objeto a contratação de empresa especializada em locação de caminhões, rolo compactador e trator agrícola para atender as demandas do Município de Mariana Pimentel, visando a realização da manutenção das estradas rurais do Município, conforme especificações, condições e exigências estabelecidos neste instrumento e tabela abaixo.</w:t>
      </w:r>
    </w:p>
    <w:p w14:paraId="5F7A512F" w14:textId="77777777" w:rsidR="00BC531D" w:rsidRPr="002E1B84" w:rsidRDefault="00BC531D" w:rsidP="00BC531D">
      <w:pPr>
        <w:spacing w:after="0" w:line="240" w:lineRule="auto"/>
        <w:ind w:right="-568"/>
        <w:jc w:val="both"/>
        <w:rPr>
          <w:rFonts w:ascii="Arial Nova Light" w:eastAsia="Verdana" w:hAnsi="Arial Nova Light" w:cs="Verdana"/>
          <w:spacing w:val="10"/>
          <w:sz w:val="20"/>
          <w:szCs w:val="20"/>
        </w:rPr>
      </w:pPr>
    </w:p>
    <w:tbl>
      <w:tblPr>
        <w:tblW w:w="964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5"/>
        <w:gridCol w:w="3544"/>
        <w:gridCol w:w="656"/>
        <w:gridCol w:w="709"/>
        <w:gridCol w:w="846"/>
        <w:gridCol w:w="1559"/>
        <w:gridCol w:w="1704"/>
      </w:tblGrid>
      <w:tr w:rsidR="00BC531D" w:rsidRPr="002E1B84" w14:paraId="283A5420" w14:textId="77777777" w:rsidTr="002E1B84">
        <w:tc>
          <w:tcPr>
            <w:tcW w:w="625" w:type="dxa"/>
            <w:shd w:val="clear" w:color="auto" w:fill="D9D9D9"/>
          </w:tcPr>
          <w:p w14:paraId="7289573B" w14:textId="77777777" w:rsidR="00BC531D" w:rsidRPr="002E1B84" w:rsidRDefault="00BC531D" w:rsidP="00BC531D">
            <w:pPr>
              <w:spacing w:after="0" w:line="240" w:lineRule="auto"/>
              <w:ind w:right="-98"/>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ITEM</w:t>
            </w:r>
          </w:p>
        </w:tc>
        <w:tc>
          <w:tcPr>
            <w:tcW w:w="3544" w:type="dxa"/>
            <w:shd w:val="clear" w:color="auto" w:fill="D9D9D9"/>
          </w:tcPr>
          <w:p w14:paraId="19E46680" w14:textId="77777777" w:rsidR="00BC531D" w:rsidRPr="002E1B84" w:rsidRDefault="00BC531D" w:rsidP="00BC531D">
            <w:pPr>
              <w:spacing w:after="0" w:line="240" w:lineRule="auto"/>
              <w:ind w:right="-6"/>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DESCRIÇÃO</w:t>
            </w:r>
          </w:p>
        </w:tc>
        <w:tc>
          <w:tcPr>
            <w:tcW w:w="656" w:type="dxa"/>
            <w:shd w:val="clear" w:color="auto" w:fill="D9D9D9"/>
          </w:tcPr>
          <w:p w14:paraId="6A3CFDE9" w14:textId="77777777" w:rsidR="00BC531D" w:rsidRPr="002E1B84" w:rsidRDefault="00BC531D" w:rsidP="00BC531D">
            <w:pPr>
              <w:spacing w:after="0" w:line="240" w:lineRule="auto"/>
              <w:ind w:right="-159"/>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UND.</w:t>
            </w:r>
          </w:p>
        </w:tc>
        <w:tc>
          <w:tcPr>
            <w:tcW w:w="709" w:type="dxa"/>
            <w:shd w:val="clear" w:color="auto" w:fill="D9D9D9"/>
          </w:tcPr>
          <w:p w14:paraId="40E5C370" w14:textId="77777777" w:rsidR="00BC531D" w:rsidRPr="002E1B84" w:rsidRDefault="00BC531D" w:rsidP="00BC531D">
            <w:pPr>
              <w:spacing w:after="0" w:line="240" w:lineRule="auto"/>
              <w:ind w:left="-198" w:right="-159"/>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QTD. MESES</w:t>
            </w:r>
          </w:p>
        </w:tc>
        <w:tc>
          <w:tcPr>
            <w:tcW w:w="846" w:type="dxa"/>
            <w:shd w:val="clear" w:color="auto" w:fill="D9D9D9"/>
          </w:tcPr>
          <w:p w14:paraId="498779D3" w14:textId="77777777" w:rsidR="00BC531D" w:rsidRPr="002E1B84" w:rsidRDefault="00BC531D" w:rsidP="00BC531D">
            <w:pPr>
              <w:spacing w:after="0" w:line="240" w:lineRule="auto"/>
              <w:ind w:right="-103"/>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QTD. EQUIP</w:t>
            </w:r>
          </w:p>
        </w:tc>
        <w:tc>
          <w:tcPr>
            <w:tcW w:w="1559" w:type="dxa"/>
            <w:shd w:val="clear" w:color="auto" w:fill="D9D9D9"/>
          </w:tcPr>
          <w:p w14:paraId="6D598132" w14:textId="251A28CF" w:rsidR="00BC531D" w:rsidRPr="002E1B84" w:rsidRDefault="00BC531D" w:rsidP="00BC531D">
            <w:pPr>
              <w:spacing w:after="0" w:line="240" w:lineRule="auto"/>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VALOR UN</w:t>
            </w:r>
            <w:r w:rsidR="002E1B84">
              <w:rPr>
                <w:rFonts w:ascii="Arial Nova Light" w:eastAsia="Verdana" w:hAnsi="Arial Nova Light" w:cs="Verdana"/>
                <w:b/>
                <w:bCs/>
                <w:spacing w:val="10"/>
                <w:sz w:val="20"/>
                <w:szCs w:val="20"/>
              </w:rPr>
              <w:t>IT</w:t>
            </w:r>
            <w:r w:rsidRPr="002E1B84">
              <w:rPr>
                <w:rFonts w:ascii="Arial Nova Light" w:eastAsia="Verdana" w:hAnsi="Arial Nova Light" w:cs="Verdana"/>
                <w:b/>
                <w:bCs/>
                <w:spacing w:val="10"/>
                <w:sz w:val="20"/>
                <w:szCs w:val="20"/>
              </w:rPr>
              <w:t>.</w:t>
            </w:r>
          </w:p>
        </w:tc>
        <w:tc>
          <w:tcPr>
            <w:tcW w:w="1701" w:type="dxa"/>
            <w:shd w:val="clear" w:color="auto" w:fill="D9D9D9"/>
          </w:tcPr>
          <w:p w14:paraId="1DBE4A6F" w14:textId="77777777" w:rsidR="00BC531D" w:rsidRPr="002E1B84" w:rsidRDefault="00BC531D" w:rsidP="00BC531D">
            <w:pPr>
              <w:spacing w:after="0" w:line="240" w:lineRule="auto"/>
              <w:ind w:right="-100"/>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VALOR TOTAL</w:t>
            </w:r>
          </w:p>
        </w:tc>
      </w:tr>
      <w:tr w:rsidR="00BC531D" w:rsidRPr="002E1B84" w14:paraId="0C2D2415" w14:textId="77777777" w:rsidTr="002E1B84">
        <w:trPr>
          <w:trHeight w:val="1520"/>
        </w:trPr>
        <w:tc>
          <w:tcPr>
            <w:tcW w:w="625" w:type="dxa"/>
          </w:tcPr>
          <w:p w14:paraId="60BA1442" w14:textId="77777777" w:rsidR="00BC531D" w:rsidRPr="002E1B84" w:rsidRDefault="00BC531D" w:rsidP="00BC531D">
            <w:pPr>
              <w:spacing w:after="0" w:line="240" w:lineRule="auto"/>
              <w:ind w:right="-568"/>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w:t>
            </w:r>
          </w:p>
        </w:tc>
        <w:tc>
          <w:tcPr>
            <w:tcW w:w="3544" w:type="dxa"/>
          </w:tcPr>
          <w:p w14:paraId="5DA81080" w14:textId="31FD100A"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Locação de caminhão basculante 6x4 com capacidade da caçamba de </w:t>
            </w:r>
            <w:r w:rsidR="004F112E">
              <w:rPr>
                <w:rFonts w:ascii="Arial Nova Light" w:eastAsia="Verdana" w:hAnsi="Arial Nova Light" w:cs="Verdana"/>
                <w:spacing w:val="10"/>
                <w:sz w:val="20"/>
                <w:szCs w:val="20"/>
              </w:rPr>
              <w:t>1</w:t>
            </w:r>
            <w:r w:rsidRPr="002E1B84">
              <w:rPr>
                <w:rFonts w:ascii="Arial Nova Light" w:eastAsia="Verdana" w:hAnsi="Arial Nova Light" w:cs="Verdana"/>
                <w:spacing w:val="10"/>
                <w:sz w:val="20"/>
                <w:szCs w:val="20"/>
              </w:rPr>
              <w:t>1m³, ano de fabricação acima de 2017, incluso motorista devidamente habilitado e uniformizado, despesas com manutenção do equipamento (peças, lubrificantes e afins).</w:t>
            </w:r>
          </w:p>
        </w:tc>
        <w:tc>
          <w:tcPr>
            <w:tcW w:w="656" w:type="dxa"/>
          </w:tcPr>
          <w:p w14:paraId="138DE741" w14:textId="77777777" w:rsidR="00BC531D" w:rsidRPr="002E1B84" w:rsidRDefault="00BC531D" w:rsidP="00BC531D">
            <w:pPr>
              <w:spacing w:after="0" w:line="240" w:lineRule="auto"/>
              <w:ind w:right="-568"/>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MÊS</w:t>
            </w:r>
          </w:p>
        </w:tc>
        <w:tc>
          <w:tcPr>
            <w:tcW w:w="709" w:type="dxa"/>
          </w:tcPr>
          <w:p w14:paraId="45ED598B" w14:textId="77777777" w:rsidR="00BC531D" w:rsidRPr="002E1B84" w:rsidRDefault="00BC531D" w:rsidP="00BC531D">
            <w:pPr>
              <w:spacing w:after="0" w:line="240" w:lineRule="auto"/>
              <w:ind w:right="-568"/>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   12</w:t>
            </w:r>
          </w:p>
        </w:tc>
        <w:tc>
          <w:tcPr>
            <w:tcW w:w="846" w:type="dxa"/>
          </w:tcPr>
          <w:p w14:paraId="3D90F46D" w14:textId="77777777" w:rsidR="00BC531D" w:rsidRPr="002E1B84" w:rsidRDefault="00BC531D" w:rsidP="00BC531D">
            <w:pPr>
              <w:spacing w:after="0" w:line="240" w:lineRule="auto"/>
              <w:ind w:right="-22"/>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4</w:t>
            </w:r>
          </w:p>
        </w:tc>
        <w:tc>
          <w:tcPr>
            <w:tcW w:w="1559" w:type="dxa"/>
          </w:tcPr>
          <w:p w14:paraId="7CFDC5A5" w14:textId="77777777" w:rsidR="00BC531D" w:rsidRPr="002E1B84" w:rsidRDefault="00BC531D" w:rsidP="00BC531D">
            <w:pPr>
              <w:spacing w:after="0" w:line="240" w:lineRule="auto"/>
              <w:ind w:right="-52"/>
              <w:jc w:val="right"/>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R$ 80.000,00</w:t>
            </w:r>
          </w:p>
        </w:tc>
        <w:tc>
          <w:tcPr>
            <w:tcW w:w="1701" w:type="dxa"/>
          </w:tcPr>
          <w:p w14:paraId="2E945928"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R$ 960.000,00</w:t>
            </w:r>
          </w:p>
        </w:tc>
      </w:tr>
      <w:tr w:rsidR="00BC531D" w:rsidRPr="002E1B84" w14:paraId="19C4F70B" w14:textId="77777777" w:rsidTr="002E1B84">
        <w:tc>
          <w:tcPr>
            <w:tcW w:w="625" w:type="dxa"/>
          </w:tcPr>
          <w:p w14:paraId="3ACDF738" w14:textId="77777777" w:rsidR="00BC531D" w:rsidRPr="002E1B84" w:rsidRDefault="00BC531D" w:rsidP="00BC531D">
            <w:pPr>
              <w:spacing w:after="0" w:line="240" w:lineRule="auto"/>
              <w:ind w:right="-568"/>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2</w:t>
            </w:r>
          </w:p>
        </w:tc>
        <w:tc>
          <w:tcPr>
            <w:tcW w:w="3544" w:type="dxa"/>
          </w:tcPr>
          <w:p w14:paraId="4BEF4080" w14:textId="0C4100A4" w:rsidR="00BC531D" w:rsidRPr="002E1B84" w:rsidRDefault="00BC531D" w:rsidP="000E0F54">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Locação de rolo compactador, com as seguintes características mínimas, potência de 95hp e peso de 12 toneladas, ano de fabricação acima de 2017, incluso operador de máquina devidamente habilitado e uniformizado, despesas com manutenção do equipamento (peças, lubrificantes e afins).</w:t>
            </w:r>
          </w:p>
        </w:tc>
        <w:tc>
          <w:tcPr>
            <w:tcW w:w="656" w:type="dxa"/>
          </w:tcPr>
          <w:p w14:paraId="348A518E" w14:textId="77777777" w:rsidR="00BC531D" w:rsidRPr="002E1B84" w:rsidRDefault="00BC531D" w:rsidP="00BC531D">
            <w:pPr>
              <w:spacing w:after="0" w:line="240" w:lineRule="auto"/>
              <w:ind w:right="-568"/>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MÊS</w:t>
            </w:r>
          </w:p>
        </w:tc>
        <w:tc>
          <w:tcPr>
            <w:tcW w:w="709" w:type="dxa"/>
          </w:tcPr>
          <w:p w14:paraId="3967935F" w14:textId="77777777" w:rsidR="00BC531D" w:rsidRPr="002E1B84" w:rsidRDefault="00BC531D" w:rsidP="00BC531D">
            <w:pPr>
              <w:spacing w:after="0" w:line="240" w:lineRule="auto"/>
              <w:ind w:right="-568"/>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  12</w:t>
            </w:r>
          </w:p>
        </w:tc>
        <w:tc>
          <w:tcPr>
            <w:tcW w:w="846" w:type="dxa"/>
          </w:tcPr>
          <w:p w14:paraId="558D74BC" w14:textId="77777777" w:rsidR="00BC531D" w:rsidRPr="002E1B84" w:rsidRDefault="00BC531D" w:rsidP="00BC531D">
            <w:pPr>
              <w:spacing w:after="0" w:line="240" w:lineRule="auto"/>
              <w:ind w:right="-22"/>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w:t>
            </w:r>
          </w:p>
        </w:tc>
        <w:tc>
          <w:tcPr>
            <w:tcW w:w="1559" w:type="dxa"/>
          </w:tcPr>
          <w:p w14:paraId="2EC4263E"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R$ 36.375,00</w:t>
            </w:r>
          </w:p>
        </w:tc>
        <w:tc>
          <w:tcPr>
            <w:tcW w:w="1701" w:type="dxa"/>
          </w:tcPr>
          <w:p w14:paraId="35FBD91D"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R$ 436.500,00</w:t>
            </w:r>
          </w:p>
        </w:tc>
      </w:tr>
      <w:tr w:rsidR="00BC531D" w:rsidRPr="002E1B84" w14:paraId="55909A0D" w14:textId="77777777" w:rsidTr="002E1B84">
        <w:tc>
          <w:tcPr>
            <w:tcW w:w="625" w:type="dxa"/>
          </w:tcPr>
          <w:p w14:paraId="34461BBE" w14:textId="77777777" w:rsidR="00BC531D" w:rsidRPr="002E1B84" w:rsidRDefault="00BC531D" w:rsidP="00BC531D">
            <w:pPr>
              <w:spacing w:after="0" w:line="240" w:lineRule="auto"/>
              <w:ind w:right="-568"/>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3</w:t>
            </w:r>
          </w:p>
        </w:tc>
        <w:tc>
          <w:tcPr>
            <w:tcW w:w="3544" w:type="dxa"/>
          </w:tcPr>
          <w:p w14:paraId="00A30B17" w14:textId="77777777" w:rsidR="00BC531D" w:rsidRPr="002E1B84" w:rsidRDefault="00BC531D" w:rsidP="00BC531D">
            <w:pPr>
              <w:spacing w:after="0" w:line="240" w:lineRule="auto"/>
              <w:ind w:right="31"/>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Locação de Trator Agrícola, mínimo 75 cv, equipado com implemento roçadeira hidráulica articulada, incluso operador de máquina devidamente habilitado e uniformizado, despesas com manutenção do equipamento (peças, lubrificantes e afins). </w:t>
            </w:r>
          </w:p>
        </w:tc>
        <w:tc>
          <w:tcPr>
            <w:tcW w:w="656" w:type="dxa"/>
          </w:tcPr>
          <w:p w14:paraId="09ED1447" w14:textId="77777777" w:rsidR="00BC531D" w:rsidRPr="002E1B84" w:rsidRDefault="00BC531D" w:rsidP="00BC531D">
            <w:pPr>
              <w:spacing w:after="0" w:line="240" w:lineRule="auto"/>
              <w:ind w:right="-568"/>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Mês</w:t>
            </w:r>
          </w:p>
        </w:tc>
        <w:tc>
          <w:tcPr>
            <w:tcW w:w="709" w:type="dxa"/>
          </w:tcPr>
          <w:p w14:paraId="672F8DA2" w14:textId="77777777" w:rsidR="00BC531D" w:rsidRPr="002E1B84" w:rsidRDefault="00BC531D" w:rsidP="00BC531D">
            <w:pPr>
              <w:spacing w:after="0" w:line="240" w:lineRule="auto"/>
              <w:ind w:right="-568"/>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12</w:t>
            </w:r>
          </w:p>
        </w:tc>
        <w:tc>
          <w:tcPr>
            <w:tcW w:w="846" w:type="dxa"/>
          </w:tcPr>
          <w:p w14:paraId="26595AC7"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w:t>
            </w:r>
          </w:p>
        </w:tc>
        <w:tc>
          <w:tcPr>
            <w:tcW w:w="1559" w:type="dxa"/>
          </w:tcPr>
          <w:p w14:paraId="4CFC5B0F"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R$ 30.000,00</w:t>
            </w:r>
          </w:p>
        </w:tc>
        <w:tc>
          <w:tcPr>
            <w:tcW w:w="1701" w:type="dxa"/>
          </w:tcPr>
          <w:p w14:paraId="083E3554"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R$ 360.00,00</w:t>
            </w:r>
          </w:p>
        </w:tc>
      </w:tr>
      <w:tr w:rsidR="00BC531D" w:rsidRPr="002E1B84" w14:paraId="7CDB5B50" w14:textId="77777777" w:rsidTr="002E1B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3"/>
        </w:trPr>
        <w:tc>
          <w:tcPr>
            <w:tcW w:w="6380" w:type="dxa"/>
            <w:gridSpan w:val="5"/>
            <w:tcBorders>
              <w:left w:val="single" w:sz="4" w:space="0" w:color="000000"/>
              <w:bottom w:val="single" w:sz="4" w:space="0" w:color="000000"/>
              <w:right w:val="single" w:sz="4" w:space="0" w:color="000000"/>
            </w:tcBorders>
            <w:shd w:val="clear" w:color="auto" w:fill="CCCCCC"/>
            <w:tcMar>
              <w:top w:w="55" w:type="dxa"/>
              <w:left w:w="55" w:type="dxa"/>
              <w:bottom w:w="55" w:type="dxa"/>
              <w:right w:w="55" w:type="dxa"/>
            </w:tcMar>
            <w:vAlign w:val="center"/>
          </w:tcPr>
          <w:p w14:paraId="2772C9F4" w14:textId="77777777" w:rsidR="00BC531D" w:rsidRPr="002E1B84" w:rsidRDefault="00BC531D" w:rsidP="00BC531D">
            <w:pPr>
              <w:spacing w:after="0" w:line="240" w:lineRule="auto"/>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VALOR TOTAL DA CONTRATAÇÃO</w:t>
            </w:r>
          </w:p>
        </w:tc>
        <w:tc>
          <w:tcPr>
            <w:tcW w:w="3263" w:type="dxa"/>
            <w:gridSpan w:val="2"/>
            <w:tcBorders>
              <w:left w:val="single" w:sz="4" w:space="0" w:color="000000"/>
              <w:bottom w:val="single" w:sz="4" w:space="0" w:color="000000"/>
              <w:right w:val="single" w:sz="4" w:space="0" w:color="000000"/>
            </w:tcBorders>
            <w:shd w:val="clear" w:color="auto" w:fill="CCCCCC"/>
          </w:tcPr>
          <w:p w14:paraId="79BA5853" w14:textId="77777777" w:rsidR="00BC531D" w:rsidRPr="002E1B84" w:rsidRDefault="00BC531D" w:rsidP="00BC531D">
            <w:pPr>
              <w:spacing w:after="0" w:line="240" w:lineRule="auto"/>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R$ 1.756.500,00</w:t>
            </w:r>
          </w:p>
        </w:tc>
      </w:tr>
    </w:tbl>
    <w:p w14:paraId="79C0238B" w14:textId="77777777" w:rsidR="002E1B84" w:rsidRDefault="002E1B84" w:rsidP="00BC531D">
      <w:pPr>
        <w:spacing w:after="0" w:line="240" w:lineRule="auto"/>
        <w:ind w:right="-568"/>
        <w:jc w:val="both"/>
        <w:rPr>
          <w:rFonts w:ascii="Arial Nova Light" w:eastAsia="Verdana" w:hAnsi="Arial Nova Light" w:cs="Verdana"/>
          <w:b/>
          <w:spacing w:val="10"/>
          <w:sz w:val="20"/>
          <w:szCs w:val="20"/>
        </w:rPr>
      </w:pPr>
    </w:p>
    <w:p w14:paraId="2ADBA73A" w14:textId="1EA9F8F2" w:rsidR="00BC531D" w:rsidRPr="002E1B84" w:rsidRDefault="00BC531D" w:rsidP="00BC531D">
      <w:pPr>
        <w:spacing w:after="0" w:line="240" w:lineRule="auto"/>
        <w:ind w:right="-568"/>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 xml:space="preserve">1.2. Da estimativa do valor da contratação </w:t>
      </w:r>
    </w:p>
    <w:p w14:paraId="0AF8A315" w14:textId="77777777" w:rsidR="00BC531D" w:rsidRPr="002E1B84" w:rsidRDefault="00BC531D" w:rsidP="00BC531D">
      <w:pPr>
        <w:spacing w:after="0" w:line="240" w:lineRule="auto"/>
        <w:ind w:right="-568"/>
        <w:jc w:val="both"/>
        <w:rPr>
          <w:rFonts w:ascii="Arial Nova Light" w:eastAsia="Verdana" w:hAnsi="Arial Nova Light" w:cs="Verdana"/>
          <w:b/>
          <w:spacing w:val="10"/>
          <w:sz w:val="20"/>
          <w:szCs w:val="20"/>
        </w:rPr>
      </w:pPr>
    </w:p>
    <w:p w14:paraId="4082216D" w14:textId="47AB2008" w:rsidR="00BC531D" w:rsidRPr="002E1B84" w:rsidRDefault="00BC531D" w:rsidP="002E1B84">
      <w:pPr>
        <w:spacing w:after="0" w:line="240" w:lineRule="auto"/>
        <w:ind w:right="-1"/>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1.2.1. O custo estimado da contratação é de </w:t>
      </w:r>
      <w:bookmarkStart w:id="0" w:name="_Hlk195781769"/>
      <w:r w:rsidRPr="002E1B84">
        <w:rPr>
          <w:rFonts w:ascii="Arial Nova Light" w:eastAsia="Verdana" w:hAnsi="Arial Nova Light" w:cs="Verdana"/>
          <w:spacing w:val="10"/>
          <w:sz w:val="20"/>
          <w:szCs w:val="20"/>
        </w:rPr>
        <w:t>R$ 1.756.500,00 (um milhão, setecentos e cinquenta e seis mil e quinhentos reais).</w:t>
      </w:r>
      <w:bookmarkEnd w:id="0"/>
    </w:p>
    <w:p w14:paraId="2148F5B7"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p>
    <w:p w14:paraId="4CF11D2C" w14:textId="5B492CCF"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lastRenderedPageBreak/>
        <w:t>1.3. Da classificação do objeto</w:t>
      </w:r>
    </w:p>
    <w:p w14:paraId="62006ABB"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4C752399" w14:textId="58F8F5F4"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1.3.1. O objeto desta contratação não se enquadra como sendo bem de luxo, conforme Decreto Municipal n.º 1.836/2023.</w:t>
      </w:r>
    </w:p>
    <w:p w14:paraId="67FF9530"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p>
    <w:p w14:paraId="21C73127" w14:textId="44E388B0"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1.3.2. O objeto desta contratação se enquadra na descrição de bens e serviços comuns, aqueles cujos padrões de desempenho e qualidade podem ser objetivamente definidos por edital, por meio de especificações usuais do mercado conforme o disposto no art. 6º, XIII, da Lei n.º 14.133/21.</w:t>
      </w:r>
    </w:p>
    <w:p w14:paraId="33FA9C16"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55BD3C1D" w14:textId="219926C5"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 xml:space="preserve">1.4. Da vigência da contratação </w:t>
      </w:r>
    </w:p>
    <w:p w14:paraId="0B710519"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p>
    <w:p w14:paraId="4BB89739"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1.4.1. A vigência da ata de registro de preços durará por 12 (doze) meses, podendo ser prorrogado por igual período, desde que comprovado o preço vantajoso, nos termos do art. 84 da conforme Lei 14.133/21.</w:t>
      </w:r>
    </w:p>
    <w:p w14:paraId="03D247E8"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4B9CDBCE" w14:textId="038E43F9"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 xml:space="preserve">2. DO MODELO DA EXECUÇÃO CONTRATUAL </w:t>
      </w:r>
    </w:p>
    <w:p w14:paraId="5BA95A55"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65388B7B" w14:textId="2133D3A1" w:rsidR="00BC531D" w:rsidRPr="002E1B84" w:rsidRDefault="00BC531D" w:rsidP="00BC531D">
      <w:pPr>
        <w:spacing w:after="0" w:line="240" w:lineRule="auto"/>
        <w:ind w:right="-568"/>
        <w:jc w:val="both"/>
        <w:rPr>
          <w:rFonts w:ascii="Arial Nova Light" w:hAnsi="Arial Nova Light" w:cs="Arial"/>
          <w:b/>
          <w:bCs/>
          <w:spacing w:val="10"/>
          <w:sz w:val="20"/>
          <w:szCs w:val="20"/>
        </w:rPr>
      </w:pPr>
      <w:r w:rsidRPr="002E1B84">
        <w:rPr>
          <w:rFonts w:ascii="Arial Nova Light" w:hAnsi="Arial Nova Light" w:cs="Arial"/>
          <w:b/>
          <w:bCs/>
          <w:spacing w:val="10"/>
          <w:sz w:val="20"/>
          <w:szCs w:val="20"/>
        </w:rPr>
        <w:t xml:space="preserve">2.1. Do prazo de entrega/execução </w:t>
      </w:r>
    </w:p>
    <w:p w14:paraId="5C4A7977" w14:textId="77777777" w:rsidR="00BC531D" w:rsidRPr="002E1B84" w:rsidRDefault="00BC531D" w:rsidP="00BC531D">
      <w:pPr>
        <w:spacing w:after="0" w:line="240" w:lineRule="auto"/>
        <w:ind w:right="-568"/>
        <w:jc w:val="both"/>
        <w:rPr>
          <w:rFonts w:ascii="Arial Nova Light" w:eastAsia="Verdana" w:hAnsi="Arial Nova Light" w:cs="Verdana"/>
          <w:b/>
          <w:spacing w:val="10"/>
          <w:sz w:val="20"/>
          <w:szCs w:val="20"/>
        </w:rPr>
      </w:pPr>
    </w:p>
    <w:p w14:paraId="454BCC78"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 A execução dos serviços ocorrerá de forma parcelada, de acordo com a demanda da CONTRATANTE.</w:t>
      </w:r>
    </w:p>
    <w:p w14:paraId="07EFE8D2" w14:textId="77777777" w:rsidR="00BC531D" w:rsidRPr="002E1B84" w:rsidRDefault="00BC531D" w:rsidP="00BC531D">
      <w:pPr>
        <w:pStyle w:val="NormalWeb"/>
        <w:shd w:val="clear" w:color="auto" w:fill="FFFFFF"/>
        <w:spacing w:before="0" w:beforeAutospacing="0" w:after="0" w:afterAutospacing="0"/>
        <w:jc w:val="both"/>
        <w:rPr>
          <w:rFonts w:ascii="Arial Nova Light" w:hAnsi="Arial Nova Light" w:cs="Segoe UI"/>
          <w:spacing w:val="10"/>
          <w:sz w:val="20"/>
          <w:szCs w:val="20"/>
        </w:rPr>
      </w:pPr>
      <w:r w:rsidRPr="002E1B84">
        <w:rPr>
          <w:rFonts w:ascii="Arial Nova Light" w:eastAsia="Verdana" w:hAnsi="Arial Nova Light" w:cs="Verdana"/>
          <w:bCs/>
          <w:spacing w:val="10"/>
          <w:sz w:val="20"/>
          <w:szCs w:val="20"/>
        </w:rPr>
        <w:t xml:space="preserve">2.1.1.1. </w:t>
      </w:r>
      <w:r w:rsidRPr="002E1B84">
        <w:rPr>
          <w:rFonts w:ascii="Arial Nova Light" w:hAnsi="Arial Nova Light" w:cs="Segoe UI"/>
          <w:spacing w:val="10"/>
          <w:sz w:val="20"/>
          <w:szCs w:val="20"/>
        </w:rPr>
        <w:t>A Administração Pública do Município de Mariana Pimentel fica autorizada a contratar, mensalmente</w:t>
      </w:r>
      <w:r w:rsidRPr="002E1B84">
        <w:rPr>
          <w:rFonts w:ascii="Arial Nova Light" w:hAnsi="Arial Nova Light" w:cs="Segoe UI"/>
          <w:b/>
          <w:bCs/>
          <w:spacing w:val="10"/>
          <w:sz w:val="20"/>
          <w:szCs w:val="20"/>
        </w:rPr>
        <w:t>, </w:t>
      </w:r>
      <w:r w:rsidRPr="002E1B84">
        <w:rPr>
          <w:rStyle w:val="Forte"/>
          <w:rFonts w:ascii="Arial Nova Light" w:hAnsi="Arial Nova Light" w:cs="Segoe UI"/>
          <w:b w:val="0"/>
          <w:bCs w:val="0"/>
          <w:spacing w:val="10"/>
          <w:sz w:val="20"/>
          <w:szCs w:val="20"/>
        </w:rPr>
        <w:t>até 4 (quatro) caminhões</w:t>
      </w:r>
      <w:r w:rsidRPr="002E1B84">
        <w:rPr>
          <w:rFonts w:ascii="Arial Nova Light" w:hAnsi="Arial Nova Light" w:cs="Segoe UI"/>
          <w:b/>
          <w:bCs/>
          <w:spacing w:val="10"/>
          <w:sz w:val="20"/>
          <w:szCs w:val="20"/>
        </w:rPr>
        <w:t>,</w:t>
      </w:r>
      <w:r w:rsidRPr="002E1B84">
        <w:rPr>
          <w:rFonts w:ascii="Arial Nova Light" w:hAnsi="Arial Nova Light" w:cs="Segoe UI"/>
          <w:spacing w:val="10"/>
          <w:sz w:val="20"/>
          <w:szCs w:val="20"/>
        </w:rPr>
        <w:t xml:space="preserve"> conforme a demanda efetivamente verificada.</w:t>
      </w:r>
    </w:p>
    <w:p w14:paraId="19C36FDF" w14:textId="77777777" w:rsidR="00BC531D" w:rsidRPr="002E1B84" w:rsidRDefault="00BC531D" w:rsidP="00BC531D">
      <w:pPr>
        <w:pStyle w:val="NormalWeb"/>
        <w:shd w:val="clear" w:color="auto" w:fill="FFFFFF"/>
        <w:spacing w:before="0" w:beforeAutospacing="0" w:after="0" w:afterAutospacing="0"/>
        <w:jc w:val="both"/>
        <w:rPr>
          <w:rStyle w:val="Forte"/>
          <w:rFonts w:ascii="Arial Nova Light" w:hAnsi="Arial Nova Light" w:cs="Segoe UI"/>
          <w:b w:val="0"/>
          <w:bCs w:val="0"/>
          <w:spacing w:val="10"/>
          <w:sz w:val="20"/>
          <w:szCs w:val="20"/>
        </w:rPr>
      </w:pPr>
      <w:r w:rsidRPr="002E1B84">
        <w:rPr>
          <w:rFonts w:ascii="Arial Nova Light" w:hAnsi="Arial Nova Light" w:cs="Segoe UI"/>
          <w:spacing w:val="10"/>
          <w:sz w:val="20"/>
          <w:szCs w:val="20"/>
        </w:rPr>
        <w:t>2.1.1.2. Caso a necessidade operacional seja </w:t>
      </w:r>
      <w:r w:rsidRPr="002E1B84">
        <w:rPr>
          <w:rStyle w:val="Forte"/>
          <w:rFonts w:ascii="Arial Nova Light" w:hAnsi="Arial Nova Light" w:cs="Segoe UI"/>
          <w:b w:val="0"/>
          <w:bCs w:val="0"/>
          <w:spacing w:val="10"/>
          <w:sz w:val="20"/>
          <w:szCs w:val="20"/>
        </w:rPr>
        <w:t>inferior ao quantitativo máximo estabelecido</w:t>
      </w:r>
      <w:r w:rsidRPr="002E1B84">
        <w:rPr>
          <w:rFonts w:ascii="Arial Nova Light" w:hAnsi="Arial Nova Light" w:cs="Segoe UI"/>
          <w:b/>
          <w:bCs/>
          <w:spacing w:val="10"/>
          <w:sz w:val="20"/>
          <w:szCs w:val="20"/>
        </w:rPr>
        <w:t>,</w:t>
      </w:r>
      <w:r w:rsidRPr="002E1B84">
        <w:rPr>
          <w:rFonts w:ascii="Arial Nova Light" w:hAnsi="Arial Nova Light" w:cs="Segoe UI"/>
          <w:spacing w:val="10"/>
          <w:sz w:val="20"/>
          <w:szCs w:val="20"/>
        </w:rPr>
        <w:t xml:space="preserve"> a contratação será realizada </w:t>
      </w:r>
      <w:r w:rsidRPr="002E1B84">
        <w:rPr>
          <w:rStyle w:val="Forte"/>
          <w:rFonts w:ascii="Arial Nova Light" w:hAnsi="Arial Nova Light" w:cs="Segoe UI"/>
          <w:b w:val="0"/>
          <w:bCs w:val="0"/>
          <w:spacing w:val="10"/>
          <w:sz w:val="20"/>
          <w:szCs w:val="20"/>
        </w:rPr>
        <w:t>proporcionalmente às exigências do serviço.</w:t>
      </w:r>
    </w:p>
    <w:p w14:paraId="79A77E99" w14:textId="77777777" w:rsidR="00BC531D" w:rsidRPr="002E1B84" w:rsidRDefault="00BC531D" w:rsidP="00BC531D">
      <w:pPr>
        <w:pStyle w:val="NormalWeb"/>
        <w:shd w:val="clear" w:color="auto" w:fill="FFFFFF"/>
        <w:spacing w:before="0" w:beforeAutospacing="0" w:after="0" w:afterAutospacing="0"/>
        <w:jc w:val="both"/>
        <w:rPr>
          <w:rFonts w:ascii="Arial Nova Light" w:hAnsi="Arial Nova Light" w:cs="Segoe UI"/>
          <w:spacing w:val="10"/>
          <w:sz w:val="20"/>
          <w:szCs w:val="20"/>
        </w:rPr>
      </w:pPr>
    </w:p>
    <w:p w14:paraId="29B0A374"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2.1.2. O recebimento do objeto será parcial, verificada a desconformidade do objeto, a CONTRATADA deverá promover as correções necessárias ou substituição do mesmo, no prazo máximo de 12 (doze) horas, sujeitando-se às penalidades previstas na Lei 14.133/2021.</w:t>
      </w:r>
    </w:p>
    <w:p w14:paraId="787B53F5"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2E50CE66"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2.1.3. Os serviços deverão ser executados nos locais indicados pelo fiscal de contrato.</w:t>
      </w:r>
    </w:p>
    <w:p w14:paraId="6D0AE436"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55E1DE8E"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2.1.4. A CONTRATADA responsabilizar-se-á pela segurança das pessoas diretamente envolvidas na execução dos serviços.</w:t>
      </w:r>
    </w:p>
    <w:p w14:paraId="5523E000"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5C5547D9" w14:textId="1DB4082A"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2.1.5. Todas as despesas com transporte, pessoal e manutenção do equipamento para execução dos serviços, serão por conta da CONTRATADA, excluindo-se</w:t>
      </w:r>
      <w:r w:rsidRPr="002E1B84">
        <w:rPr>
          <w:rFonts w:ascii="Arial Nova Light" w:eastAsia="Verdana" w:hAnsi="Arial Nova Light" w:cs="Verdana"/>
          <w:b/>
          <w:spacing w:val="10"/>
          <w:sz w:val="20"/>
          <w:szCs w:val="20"/>
        </w:rPr>
        <w:t xml:space="preserve"> </w:t>
      </w:r>
      <w:r w:rsidRPr="002E1B84">
        <w:rPr>
          <w:rFonts w:ascii="Arial Nova Light" w:eastAsia="Verdana" w:hAnsi="Arial Nova Light" w:cs="Verdana"/>
          <w:bCs/>
          <w:spacing w:val="10"/>
          <w:sz w:val="20"/>
          <w:szCs w:val="20"/>
        </w:rPr>
        <w:t xml:space="preserve">o </w:t>
      </w:r>
      <w:r w:rsidRPr="002E1B84">
        <w:rPr>
          <w:rFonts w:ascii="Arial Nova Light" w:eastAsia="Verdana" w:hAnsi="Arial Nova Light" w:cs="Verdana"/>
          <w:spacing w:val="10"/>
          <w:sz w:val="20"/>
          <w:szCs w:val="20"/>
        </w:rPr>
        <w:t xml:space="preserve">combustível </w:t>
      </w:r>
      <w:r w:rsidRPr="002E1B84">
        <w:rPr>
          <w:rFonts w:ascii="Arial Nova Light" w:eastAsia="Verdana" w:hAnsi="Arial Nova Light" w:cs="Verdana"/>
          <w:bCs/>
          <w:spacing w:val="10"/>
          <w:sz w:val="20"/>
          <w:szCs w:val="20"/>
        </w:rPr>
        <w:t>gasto pelos equipamentos/veículos contratados na execução do</w:t>
      </w:r>
      <w:r w:rsidR="002E1B84">
        <w:rPr>
          <w:rFonts w:ascii="Arial Nova Light" w:eastAsia="Verdana" w:hAnsi="Arial Nova Light" w:cs="Verdana"/>
          <w:bCs/>
          <w:spacing w:val="10"/>
          <w:sz w:val="20"/>
          <w:szCs w:val="20"/>
        </w:rPr>
        <w:t>s</w:t>
      </w:r>
      <w:r w:rsidRPr="002E1B84">
        <w:rPr>
          <w:rFonts w:ascii="Arial Nova Light" w:eastAsia="Verdana" w:hAnsi="Arial Nova Light" w:cs="Verdana"/>
          <w:bCs/>
          <w:spacing w:val="10"/>
          <w:sz w:val="20"/>
          <w:szCs w:val="20"/>
        </w:rPr>
        <w:t xml:space="preserve"> serviços e a prancha para deslocamento dos equipamentos dentro do território do Município durante a execução dos serviços.</w:t>
      </w:r>
    </w:p>
    <w:p w14:paraId="4EB24698"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284B0B3D"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2.1.6. Para fins de cálculo das horas trabalhadas será utilizado o horímetro da máquina, portanto a mesma deve estar em perfeitas condições de operação, podendo ser vistoriado a qualquer momento por representante indicado pelo Município.</w:t>
      </w:r>
    </w:p>
    <w:p w14:paraId="61FAEAB7"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720B5A3A"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2.1.7. A CONTRATANTE emitirá ordem de serviço a CONTRATADA em formulário próprio ou fornecido pelo Município, onde deverá constar a quantidade de horas trabalhadas em determinado local e que deverá ser assinado pelo operador e pelo fiscal do contrato.</w:t>
      </w:r>
    </w:p>
    <w:p w14:paraId="3891448E"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37FFBB33"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2.1.8. O cálculo das horas trabalhadas inicia quando da execução do serviço no local indicado pelo fiscal de contrato, sendo que o custo de deslocamento é de responsabilidade da CONTRATADA.</w:t>
      </w:r>
    </w:p>
    <w:p w14:paraId="68BD7588"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4752D2B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2.1.9. Os equipamentos deverão estar em perfeitas condições legais, de funcionamento e documentação para transitarem nas vias públicas, atendendo às exigências do Código Nacional de Trânsito quanto aos acessórios e segurança.</w:t>
      </w:r>
    </w:p>
    <w:p w14:paraId="4F6AE7C3"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5349F48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2.1.10. Operadores e motoristas deverão portar habilitação específica e adequada para cada equipamento.</w:t>
      </w:r>
    </w:p>
    <w:p w14:paraId="57371DA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7879B9D4"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2.1.11. A CONTRATADA deverá dispor de um supervisor com telefone de contato direto com a fiscalização contratual e, ainda, carro socorro com o pessoal técnico par o atendimento rápido nos casos de problemas mecânicos nos equipamentos.</w:t>
      </w:r>
    </w:p>
    <w:p w14:paraId="70DAE742"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18E6C8E3"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2.1.12. A CONTRATADA deverá apresentar os equipamentos objeto da presente prestação de serviços devidamente abastecidos e com as manutenções rotineiras já efetuadas, bem como os motoristas e operadores, no local previamente indicado pela CONTRATANTE para receber as instruções relativas ao serviço diário.</w:t>
      </w:r>
    </w:p>
    <w:p w14:paraId="68B57452" w14:textId="77777777" w:rsidR="00BC531D" w:rsidRPr="002E1B84" w:rsidRDefault="00BC531D" w:rsidP="00BC531D">
      <w:pPr>
        <w:spacing w:after="0" w:line="240" w:lineRule="auto"/>
        <w:jc w:val="both"/>
        <w:rPr>
          <w:rFonts w:ascii="Arial Nova Light" w:eastAsia="Verdana" w:hAnsi="Arial Nova Light" w:cs="Verdana"/>
          <w:bCs/>
          <w:spacing w:val="10"/>
          <w:sz w:val="20"/>
          <w:szCs w:val="20"/>
          <w:highlight w:val="yellow"/>
        </w:rPr>
      </w:pPr>
    </w:p>
    <w:p w14:paraId="143C4F0D"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2.1.13. O transporte do(s) equipamento(s) que necessitem de um veículo especial tipo “caminhão prancha” dentro do território do Município será realizado pela CONTRATANTE, porém o deslocamento para disponibilização dos mesmos deverá ser feito pela empresa CONTRATADA.</w:t>
      </w:r>
    </w:p>
    <w:p w14:paraId="68B1505B"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75649A75"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2.1.14. O(s) operador(es) e motorista(s) deverão fazer parte do quadro de funcionários da(s) empresa(s).</w:t>
      </w:r>
    </w:p>
    <w:p w14:paraId="2F866DD2"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532FD9BE"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2.1.15. A CONTRATADA deverá se responsabilizar por quaisquer danos ou prejuízos causados por seus empregados aos equipamentos, instalações, patrimoniais e bens, em decorrência de execução dos serviços, incluindo-se também os danos materiais ou pessoais a terceiros a que título for.</w:t>
      </w:r>
    </w:p>
    <w:p w14:paraId="6DC140A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29DA9027"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2.1.16. Caso não seja possível realizar a entrega do objeto na data assinalada, a CONTRATADA deverá comunicar o CONTRATANTE das razões respectivas, com antecedência, para que qualquer pleito de prorrogação de prazo seja analisado pela Secretaria requisitante, ressalvadas situações de caso fortuito e força maior.</w:t>
      </w:r>
    </w:p>
    <w:p w14:paraId="40D8EC47"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5CED3DE7"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2.1.17. Apresentação das certidões de regularidade jurídica, fiscal, previdenciária, tributária, de contribuições e de dívida ativa.</w:t>
      </w:r>
    </w:p>
    <w:p w14:paraId="146CA628"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272EFAD7"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2.1.18. Demais condições para execução contratual estão contidas no Estudo Técnico Preliminar.</w:t>
      </w:r>
    </w:p>
    <w:p w14:paraId="5059C752"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1F407DFE"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2.2. Do local de entrega</w:t>
      </w:r>
    </w:p>
    <w:p w14:paraId="082E2DA7"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6E9A11DE"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2.2.1. A execução dos serviços deverá ser no local designado pelo fiscal de contratos, previamente identificado e localizado dentro dos limites do território do Município de Mariana Pimentel/RS.</w:t>
      </w:r>
    </w:p>
    <w:p w14:paraId="27AC6650"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1BDDDDDC"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2.3. Das condições do serviço</w:t>
      </w:r>
    </w:p>
    <w:p w14:paraId="29950FC0"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5689EF86"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2.3.1. Os serviços deverão atender, obrigatoriamente, todas as disposições legais e normas técnicas vigentes.</w:t>
      </w:r>
    </w:p>
    <w:p w14:paraId="04B6B90E"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70E60B9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lastRenderedPageBreak/>
        <w:t>2.3.2. A CONTRATADA deverá fornecer todos os instrumentos necessários para a conclusão dos serviços.</w:t>
      </w:r>
    </w:p>
    <w:p w14:paraId="4457F1A8"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7CDE8448"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2.3.3. O número do empenho deverá vir indicado em cada nota fiscal. Não serão aceitas entregas cujo objeto e/ou nota fiscal não estejam rigorosamente de acordo com o empenho, autorização de compra ou outro instrumento hábil.</w:t>
      </w:r>
    </w:p>
    <w:p w14:paraId="7F85BE94"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48ED40DB"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2.3.4. Toda e qualquer entrega de objeto fora do estabelecido neste Termo de Referência será notificada a CONTRATADA que ficará obrigada a substituí-lo no prazo estipulado máximo de 12 (doze) horas, ficando entendido que correrá por sua conta e risco tal substituição, sujeitando-se, também, às sanções previstas na Lei.</w:t>
      </w:r>
    </w:p>
    <w:p w14:paraId="50DDEC9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6CCA77A8"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2.4. Da garantia</w:t>
      </w:r>
    </w:p>
    <w:p w14:paraId="2E5D4C36"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4C4187E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2.4.1. O prazo de garantia dos serviços se dará de acordo com o regulamentado no Código de defesa do consumidor.</w:t>
      </w:r>
    </w:p>
    <w:p w14:paraId="0907DCC0"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0DAC62D5"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3. DA SUBCONTRATAÇÃO</w:t>
      </w:r>
    </w:p>
    <w:p w14:paraId="295837E2"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38649CEA"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3.1. Não será admitida a subcontratação total ou parcial do objeto.</w:t>
      </w:r>
    </w:p>
    <w:p w14:paraId="06E47F40"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06F25D3F"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4. DO RECEBIMENTO DO OBJETO</w:t>
      </w:r>
    </w:p>
    <w:p w14:paraId="1AEFE6B2"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007205F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4.1. Para o recebimento do objeto desta licitação, o CONTRATANTE designará servidores nomeados por Portaria, que farão o recebimento nos termos do artigo 140, II, “a” e “b”, da Lei n.º 14.133/21, da seguinte forma:</w:t>
      </w:r>
    </w:p>
    <w:p w14:paraId="315BC3A0"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a) provisoriamente, em até 15 (quinze) dias úteis a contar da entrega do objeto, para efeito de posterior verificação da conformidade com o solicitado na contratação;</w:t>
      </w:r>
    </w:p>
    <w:p w14:paraId="286CA460"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b) definitivamente, com a emissão do respectivo termo de recebimento, após a verificação da qualidade, características e quantidades do objeto e consequente aceitação, no prazo máximo de 10 (dez) dias consecutivos contados após o recebimento provisório.</w:t>
      </w:r>
    </w:p>
    <w:p w14:paraId="6AEAAE48"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482CF994"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5. DAS OBRIGAÇÕES DO CONTRATANTE</w:t>
      </w:r>
    </w:p>
    <w:p w14:paraId="006F76EA"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4F31A1CF"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5.1. Compete ao CONTRATANTE:</w:t>
      </w:r>
    </w:p>
    <w:p w14:paraId="3E1961E2"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6ECCFEAE"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5.1.1. receber, fiscalizar, orientar, contestar, dirimir dúvidas emergentes da execução do objeto adquirido;</w:t>
      </w:r>
    </w:p>
    <w:p w14:paraId="4953426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1A2790E3"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5.1.2. receber o objeto e lavrar termo de recebimento provisório. Se o objeto contratado não estiver de acordo com as especificações do CONTRATANTE, rejeitá-lo, no todo ou em parte. Do contrário, após a análise de compatibilidade entre o adquirido e o efetivamente entregue, será lavrado o termo de recebimento definitivo;</w:t>
      </w:r>
    </w:p>
    <w:p w14:paraId="7AEE06AA"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18829C6D"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5.1.2.1. comunicar à CONTRATADA, por escrito, sobre imperfeições, falhas ou irregularidades verificadas no objeto entregue, para que seja substituído, reparado ou corrigido;</w:t>
      </w:r>
    </w:p>
    <w:p w14:paraId="65B7AE07"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529C37BB"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5.1.3. fornecer o combustível para os equipamentos/veículos visando a execução dos serviços demandados pelo fiscal de contratos, bem como, a prancha para deslocamento dos equipamentos dentro dos limites do território do Município, quando da execução dos serviços.</w:t>
      </w:r>
    </w:p>
    <w:p w14:paraId="4E12DE12"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44DE29E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5.1.4. efetuar o pagamento à CONTRATADA no valor correspondente à aquisição do objeto, no prazo e forma estabelecidos neste Termo de Referência.</w:t>
      </w:r>
    </w:p>
    <w:p w14:paraId="19FAB387"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41C5FA64"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 xml:space="preserve">5.2.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 </w:t>
      </w:r>
    </w:p>
    <w:p w14:paraId="63239895"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67A16631"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6. DAS OBRIGAÇÕES DA CONTRATADA</w:t>
      </w:r>
    </w:p>
    <w:p w14:paraId="35DA4C61"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12B0F245"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6.1. A CONTRATADA cumprirá todas as obrigações constantes no Termo de Referência e sua proposta, assumindo como exclusivamente seus os riscos e as despesas decorrentes da boa e perfeita execução do objeto e, ainda:</w:t>
      </w:r>
    </w:p>
    <w:p w14:paraId="294AEA0E"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3A01DC46"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6.1.1. proceder à entrega do objeto no prazo e local fixados, acompanhado das planilhas de execução dos serviços e da respectiva nota fiscal;</w:t>
      </w:r>
    </w:p>
    <w:p w14:paraId="746C4451"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7885BDED"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6.1.2. considerar os preços propostos completos e suficientes para aquisição do objeto, sendo desconsiderada qualquer reivindicação de pagamento adicional devido a erro ou à má interpretação de parte da CONTRATADA;</w:t>
      </w:r>
    </w:p>
    <w:p w14:paraId="3DD41985"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0CE3D6DD" w14:textId="17470A1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 xml:space="preserve">6.1.3. arcar com os encargos previdenciários, fiscais (ICMS e outros), comerciais, trabalhistas, tributários, itens, tarifas, fretes, seguros, descarga, transporte, material, responsabilidade civil e outros resultantes da </w:t>
      </w:r>
      <w:r w:rsidR="002E1B84" w:rsidRPr="002E1B84">
        <w:rPr>
          <w:rFonts w:ascii="Arial Nova Light" w:eastAsia="Verdana" w:hAnsi="Arial Nova Light" w:cs="Verdana"/>
          <w:bCs/>
          <w:spacing w:val="10"/>
          <w:sz w:val="20"/>
          <w:szCs w:val="20"/>
        </w:rPr>
        <w:t>contratação</w:t>
      </w:r>
      <w:r w:rsidRPr="002E1B84">
        <w:rPr>
          <w:rFonts w:ascii="Arial Nova Light" w:eastAsia="Verdana" w:hAnsi="Arial Nova Light" w:cs="Verdana"/>
          <w:bCs/>
          <w:spacing w:val="10"/>
          <w:sz w:val="20"/>
          <w:szCs w:val="20"/>
        </w:rPr>
        <w:t>, bem como os riscos atinentes à atividade, inclusive quaisquer despesas que venham a incidir sobre os itens.</w:t>
      </w:r>
    </w:p>
    <w:p w14:paraId="1BB6A412"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48C0FA77"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7. DO PAGAMENTO</w:t>
      </w:r>
    </w:p>
    <w:p w14:paraId="2E557C5A"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2090495C"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7.1. O pagamento será efetuado mediante a entrega do objeto, acompanhado da respectiva nota fiscal, até o 30.º dia consecutivo, após o ateste realizado pelo fiscal designado.</w:t>
      </w:r>
    </w:p>
    <w:p w14:paraId="5A5B1EE5"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74BD142D"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7.2. A CONTRATADA deverá emitir documento fiscal em conformidade com a legislação tributária, sob pena de devolução para que haja o acerto do faturamento.</w:t>
      </w:r>
    </w:p>
    <w:p w14:paraId="14BBEC26"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085F3391"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7.3. Serão retidos na fonte os tributos e as contribuições elencados nas disposições determinadas pelos órgãos fiscais e fazendários, em conformidade com as instruções normativas vigentes.</w:t>
      </w:r>
    </w:p>
    <w:p w14:paraId="4749F946"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7BECC3B9"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7.4. De acordo com o Decreto Municipal 1.669 de 09 de junho de 2022, a Administração Pública Municipal, efetuará a retenção do IR no momento do pagamento, com base na Instrução Normativa RFB n.º 1.234/2012.</w:t>
      </w:r>
    </w:p>
    <w:p w14:paraId="451D937B"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1AAFB884"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7.4.1. A retenção do tributo de que trata a Instrução Normativa RFB n.º 1.234/2012 não será efetuada caso a CONTRATADA apresente, na entrega da nota de empenho, declaração de que é regularmente inscrita no Simples Nacional.</w:t>
      </w:r>
    </w:p>
    <w:p w14:paraId="624669D5"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4256EDF7"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8. DA GARANTIA DE EXECUÇÃO CONTRATUAL</w:t>
      </w:r>
    </w:p>
    <w:p w14:paraId="1BF3F18D"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7886795F"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8.1. Não haverá a exigência da garantia de execução contratual.</w:t>
      </w:r>
    </w:p>
    <w:p w14:paraId="59EB38D5"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2FF01F04"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9. DAS SANÇÕES ADMINISTRATIVAS</w:t>
      </w:r>
    </w:p>
    <w:p w14:paraId="29E2BBEA"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7A4FC337"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 xml:space="preserve">9.1. A CONTRATADA que cometer qualquer conduta que infrinja as condições e prazos estabelecidos no instrumento ou na legislação atinente à execução do objeto ficará sujeita, sem </w:t>
      </w:r>
      <w:r w:rsidRPr="002E1B84">
        <w:rPr>
          <w:rFonts w:ascii="Arial Nova Light" w:eastAsia="Verdana" w:hAnsi="Arial Nova Light" w:cs="Verdana"/>
          <w:bCs/>
          <w:spacing w:val="10"/>
          <w:sz w:val="20"/>
          <w:szCs w:val="20"/>
        </w:rPr>
        <w:lastRenderedPageBreak/>
        <w:t>prejuízo da responsabilidade civil e criminal, conforme disposto na Lei n.º 14.133/21, às sanções estabelecidas, aplicáveis após regular Processo Administrativo.</w:t>
      </w:r>
    </w:p>
    <w:p w14:paraId="6101128F"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0131E247"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10. DA ADEQUAÇÃO ORÇAMENTÁRIA</w:t>
      </w:r>
    </w:p>
    <w:p w14:paraId="71C2679A"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4A0D666C"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10.1. As despesas decorrentes da presente contratação correrão à conta de recursos específicos consignados no orçamento da Secretaria requisitante, qual consta no documento de formalização da demanda (Memorando Interno).</w:t>
      </w:r>
    </w:p>
    <w:p w14:paraId="7F1F1CC4"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p>
    <w:p w14:paraId="679F7BBE"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11. DAS DISPOSIÇÕES GERAIS</w:t>
      </w:r>
    </w:p>
    <w:p w14:paraId="6C5B21A1"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7F26161F" w14:textId="77777777" w:rsidR="00BC531D" w:rsidRPr="002E1B84" w:rsidRDefault="00BC531D" w:rsidP="00BC531D">
      <w:pPr>
        <w:spacing w:after="0" w:line="240" w:lineRule="auto"/>
        <w:jc w:val="both"/>
        <w:rPr>
          <w:rFonts w:ascii="Arial Nova Light" w:eastAsia="Verdana" w:hAnsi="Arial Nova Light" w:cs="Verdana"/>
          <w:bCs/>
          <w:spacing w:val="10"/>
          <w:sz w:val="20"/>
          <w:szCs w:val="20"/>
        </w:rPr>
      </w:pPr>
      <w:r w:rsidRPr="002E1B84">
        <w:rPr>
          <w:rFonts w:ascii="Arial Nova Light" w:eastAsia="Verdana" w:hAnsi="Arial Nova Light" w:cs="Verdana"/>
          <w:bCs/>
          <w:spacing w:val="10"/>
          <w:sz w:val="20"/>
          <w:szCs w:val="20"/>
        </w:rPr>
        <w:t>11.1. Esclarecimentos técnicos referentes ao objeto, deverão ser direcionados na Secretaria Municipal de Infraestrutura e Obras, fone 0800 000 1120.</w:t>
      </w:r>
    </w:p>
    <w:p w14:paraId="732B8E2E" w14:textId="77777777" w:rsidR="00BC531D" w:rsidRPr="002E1B84" w:rsidRDefault="00BC531D" w:rsidP="00BC531D">
      <w:pPr>
        <w:spacing w:after="0" w:line="240" w:lineRule="auto"/>
        <w:jc w:val="both"/>
        <w:rPr>
          <w:rFonts w:ascii="Arial Nova Light" w:eastAsia="Verdana" w:hAnsi="Arial Nova Light" w:cs="Verdana"/>
          <w:b/>
          <w:spacing w:val="10"/>
          <w:sz w:val="20"/>
          <w:szCs w:val="20"/>
        </w:rPr>
      </w:pPr>
    </w:p>
    <w:p w14:paraId="68FA82B4" w14:textId="77777777" w:rsidR="00BC531D" w:rsidRPr="002E1B84" w:rsidRDefault="00BC531D" w:rsidP="00BC531D">
      <w:pPr>
        <w:spacing w:after="0" w:line="240" w:lineRule="auto"/>
        <w:jc w:val="center"/>
        <w:rPr>
          <w:rFonts w:ascii="Arial Nova Light" w:eastAsia="Verdana" w:hAnsi="Arial Nova Light" w:cs="Verdana"/>
          <w:spacing w:val="10"/>
          <w:sz w:val="20"/>
          <w:szCs w:val="20"/>
          <w:highlight w:val="yellow"/>
        </w:rPr>
      </w:pPr>
    </w:p>
    <w:p w14:paraId="6D75274D"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p>
    <w:p w14:paraId="4271B51A"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p>
    <w:p w14:paraId="1F3D714D" w14:textId="77777777" w:rsidR="00BC531D" w:rsidRPr="002E1B84" w:rsidRDefault="00BC531D" w:rsidP="00BC531D">
      <w:pPr>
        <w:spacing w:after="0" w:line="240" w:lineRule="auto"/>
        <w:ind w:firstLine="720"/>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João Carlos Leite das Neves, </w:t>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t>Vitor Rodrigues da Silveira,</w:t>
      </w:r>
    </w:p>
    <w:p w14:paraId="7FB9E46E" w14:textId="13305C0F" w:rsidR="00184BB2" w:rsidRPr="002E1B84" w:rsidRDefault="00BC531D" w:rsidP="00BC531D">
      <w:pPr>
        <w:spacing w:after="0" w:line="240" w:lineRule="auto"/>
        <w:jc w:val="both"/>
        <w:rPr>
          <w:rFonts w:ascii="Arial Nova Light" w:hAnsi="Arial Nova Light"/>
          <w:b/>
          <w:spacing w:val="10"/>
          <w:sz w:val="20"/>
          <w:szCs w:val="20"/>
        </w:rPr>
      </w:pPr>
      <w:r w:rsidRPr="002E1B84">
        <w:rPr>
          <w:rFonts w:ascii="Arial Nova Light" w:eastAsia="Verdana" w:hAnsi="Arial Nova Light" w:cs="Verdana"/>
          <w:spacing w:val="10"/>
          <w:sz w:val="20"/>
          <w:szCs w:val="20"/>
        </w:rPr>
        <w:t xml:space="preserve">       Secretário de Infraestrutura e Obras</w:t>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t xml:space="preserve">          Coordenador.</w:t>
      </w:r>
    </w:p>
    <w:p w14:paraId="3F045AC5" w14:textId="251B1D05" w:rsidR="00184BB2" w:rsidRPr="002E1B84" w:rsidRDefault="00184BB2" w:rsidP="00981EDF">
      <w:pPr>
        <w:pStyle w:val="Corpodetexto"/>
        <w:spacing w:before="0" w:beforeAutospacing="0" w:after="0" w:afterAutospacing="0"/>
        <w:rPr>
          <w:rFonts w:ascii="Arial Nova Light" w:hAnsi="Arial Nova Light"/>
          <w:spacing w:val="10"/>
          <w:sz w:val="20"/>
          <w:szCs w:val="20"/>
        </w:rPr>
      </w:pPr>
    </w:p>
    <w:p w14:paraId="1C352069" w14:textId="7F951DBD" w:rsidR="00184BB2" w:rsidRPr="002E1B84" w:rsidRDefault="00184BB2" w:rsidP="00981EDF">
      <w:pPr>
        <w:pStyle w:val="Corpodetexto"/>
        <w:spacing w:before="0" w:beforeAutospacing="0" w:after="0" w:afterAutospacing="0"/>
        <w:rPr>
          <w:rFonts w:ascii="Arial Nova Light" w:hAnsi="Arial Nova Light"/>
          <w:spacing w:val="10"/>
          <w:sz w:val="20"/>
          <w:szCs w:val="20"/>
        </w:rPr>
      </w:pPr>
    </w:p>
    <w:p w14:paraId="16A2D5F2" w14:textId="7FF6692C"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2B2DA908" w14:textId="11BA6F0D"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384302B7" w14:textId="7DCBFAC5"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15606509" w14:textId="2E10BB59"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52F01E32" w14:textId="60C34E56"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3FA121D8" w14:textId="239C24D3"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383D85D3" w14:textId="2B43BAF5"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60681188" w14:textId="13758805"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1EEFD3BA" w14:textId="719A4AFA"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473B52CE" w14:textId="49E47796"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5CCC8BA9" w14:textId="2E16A7E4"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363392F8" w14:textId="739A1652"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79574D02" w14:textId="2532446F"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14780FCC" w14:textId="5D02C4CC"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4E44AF15" w14:textId="3BFDA4D3"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0CA91796" w14:textId="4DFA7C4E"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1D7F99A0" w14:textId="43354812"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6E1AB62D" w14:textId="11CBBBCF"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4FF0B78F" w14:textId="60BECE1A"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12F59D88" w14:textId="73A914F6"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3896282A" w14:textId="738FA467"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68A2F8C1" w14:textId="4F2DEF56"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30438D4F" w14:textId="2A90EC16"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14BDE069" w14:textId="5356DC82"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46564230" w14:textId="763618E8"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14666496" w14:textId="372D7BF9"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66F9E31C" w14:textId="1B8A9958"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2F297539" w14:textId="6482E4A5"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0C8A7F16" w14:textId="383A2D1C"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2AE154E7" w14:textId="2182F192" w:rsidR="00BC531D" w:rsidRPr="002E1B84" w:rsidRDefault="00BC531D" w:rsidP="00981EDF">
      <w:pPr>
        <w:pStyle w:val="Corpodetexto"/>
        <w:spacing w:before="0" w:beforeAutospacing="0" w:after="0" w:afterAutospacing="0"/>
        <w:rPr>
          <w:rFonts w:ascii="Arial Nova Light" w:hAnsi="Arial Nova Light"/>
          <w:spacing w:val="10"/>
          <w:sz w:val="20"/>
          <w:szCs w:val="20"/>
        </w:rPr>
      </w:pPr>
    </w:p>
    <w:p w14:paraId="34A8F3A5" w14:textId="5097CEB7" w:rsidR="001E5A66" w:rsidRPr="002E1B84" w:rsidRDefault="001E5A66" w:rsidP="00981EDF">
      <w:pPr>
        <w:pStyle w:val="Corpodetexto"/>
        <w:spacing w:before="0" w:beforeAutospacing="0" w:after="0" w:afterAutospacing="0"/>
        <w:rPr>
          <w:rFonts w:ascii="Arial Nova Light" w:hAnsi="Arial Nova Light"/>
          <w:spacing w:val="10"/>
          <w:sz w:val="20"/>
          <w:szCs w:val="20"/>
        </w:rPr>
      </w:pPr>
    </w:p>
    <w:p w14:paraId="23F570AB" w14:textId="77777777" w:rsidR="00981EDF" w:rsidRPr="002E1B84" w:rsidRDefault="00981EDF" w:rsidP="00981EDF">
      <w:pPr>
        <w:pStyle w:val="Corpodetexto"/>
        <w:spacing w:before="0" w:beforeAutospacing="0" w:after="0" w:afterAutospacing="0"/>
        <w:ind w:left="25"/>
        <w:rPr>
          <w:rFonts w:ascii="Arial Nova Light" w:hAnsi="Arial Nova Light"/>
          <w:spacing w:val="10"/>
          <w:sz w:val="20"/>
          <w:szCs w:val="20"/>
        </w:rPr>
      </w:pPr>
      <w:r w:rsidRPr="002E1B84">
        <w:rPr>
          <w:rFonts w:ascii="Arial Nova Light" w:hAnsi="Arial Nova Light"/>
          <w:noProof/>
          <w:spacing w:val="10"/>
          <w:sz w:val="20"/>
          <w:szCs w:val="20"/>
        </w:rPr>
        <w:lastRenderedPageBreak/>
        <mc:AlternateContent>
          <mc:Choice Requires="wps">
            <w:drawing>
              <wp:inline distT="0" distB="0" distL="0" distR="0" wp14:anchorId="03D1A209" wp14:editId="7AA9BD0F">
                <wp:extent cx="5905500" cy="329184"/>
                <wp:effectExtent l="0" t="0" r="19050" b="1397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329184"/>
                        </a:xfrm>
                        <a:prstGeom prst="rect">
                          <a:avLst/>
                        </a:prstGeom>
                        <a:solidFill>
                          <a:srgbClr val="DFDFDF"/>
                        </a:solidFill>
                        <a:ln w="6095">
                          <a:solidFill>
                            <a:srgbClr val="000009"/>
                          </a:solidFill>
                          <a:prstDash val="solid"/>
                        </a:ln>
                      </wps:spPr>
                      <wps:txbx>
                        <w:txbxContent>
                          <w:p w14:paraId="08429E28" w14:textId="498ABAC6" w:rsidR="00BC531D" w:rsidRPr="00BC531D" w:rsidRDefault="00BC531D" w:rsidP="00BC531D">
                            <w:pPr>
                              <w:spacing w:after="0" w:line="240" w:lineRule="auto"/>
                              <w:jc w:val="center"/>
                              <w:rPr>
                                <w:rFonts w:ascii="Arial Nova Light" w:hAnsi="Arial Nova Light"/>
                                <w:b/>
                                <w:color w:val="000000"/>
                                <w:spacing w:val="10"/>
                                <w:sz w:val="20"/>
                              </w:rPr>
                            </w:pPr>
                            <w:r w:rsidRPr="00BC531D">
                              <w:rPr>
                                <w:rFonts w:ascii="Arial Nova Light" w:hAnsi="Arial Nova Light"/>
                                <w:b/>
                                <w:color w:val="000000"/>
                                <w:spacing w:val="10"/>
                                <w:sz w:val="20"/>
                              </w:rPr>
                              <w:t>APÊNDICE ANEXO I – ESTUDO TÉCNICO PRELIMINAR</w:t>
                            </w:r>
                          </w:p>
                          <w:p w14:paraId="6A2C209C" w14:textId="6CDC8F40" w:rsidR="00BC531D" w:rsidRPr="00BC531D" w:rsidRDefault="00BC531D" w:rsidP="00BC531D">
                            <w:pPr>
                              <w:spacing w:after="0" w:line="240" w:lineRule="auto"/>
                              <w:jc w:val="center"/>
                              <w:rPr>
                                <w:rFonts w:ascii="Arial Nova Light" w:hAnsi="Arial Nova Light"/>
                                <w:b/>
                                <w:color w:val="000000"/>
                                <w:spacing w:val="10"/>
                                <w:sz w:val="20"/>
                              </w:rPr>
                            </w:pPr>
                            <w:r w:rsidRPr="00BC531D">
                              <w:rPr>
                                <w:rFonts w:ascii="Arial Nova Light" w:hAnsi="Arial Nova Light"/>
                                <w:b/>
                                <w:color w:val="000000"/>
                                <w:spacing w:val="10"/>
                                <w:sz w:val="20"/>
                              </w:rPr>
                              <w:t>EDITAL N.° 06/2025 – PREGÃO ELETRÔNICO N.° 05/2025</w:t>
                            </w:r>
                          </w:p>
                        </w:txbxContent>
                      </wps:txbx>
                      <wps:bodyPr wrap="square" lIns="0" tIns="0" rIns="0" bIns="0" rtlCol="0">
                        <a:noAutofit/>
                      </wps:bodyPr>
                    </wps:wsp>
                  </a:graphicData>
                </a:graphic>
              </wp:inline>
            </w:drawing>
          </mc:Choice>
          <mc:Fallback>
            <w:pict>
              <v:shapetype w14:anchorId="03D1A209" id="_x0000_t202" coordsize="21600,21600" o:spt="202" path="m,l,21600r21600,l21600,xe">
                <v:stroke joinstyle="miter"/>
                <v:path gradientshapeok="t" o:connecttype="rect"/>
              </v:shapetype>
              <v:shape id="Textbox 9" o:spid="_x0000_s1026" type="#_x0000_t202" style="width:465pt;height:2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" fillcolor="#dfdfdf" strokecolor="#000009" strokeweight=".16931mm">
                <v:path arrowok="t"/>
                <v:textbox inset="0,0,0,0">
                  <w:txbxContent>
                    <w:p w14:paraId="08429E28" w14:textId="498ABAC6" w:rsidR="00BC531D" w:rsidRPr="00BC531D" w:rsidRDefault="00BC531D" w:rsidP="00BC531D">
                      <w:pPr>
                        <w:spacing w:after="0" w:line="240" w:lineRule="auto"/>
                        <w:jc w:val="center"/>
                        <w:rPr>
                          <w:rFonts w:ascii="Arial Nova Light" w:hAnsi="Arial Nova Light"/>
                          <w:b/>
                          <w:color w:val="000000"/>
                          <w:spacing w:val="10"/>
                          <w:sz w:val="20"/>
                        </w:rPr>
                      </w:pPr>
                      <w:r w:rsidRPr="00BC531D">
                        <w:rPr>
                          <w:rFonts w:ascii="Arial Nova Light" w:hAnsi="Arial Nova Light"/>
                          <w:b/>
                          <w:color w:val="000000"/>
                          <w:spacing w:val="10"/>
                          <w:sz w:val="20"/>
                        </w:rPr>
                        <w:t>APÊNDICE ANEXO I – ESTUDO TÉCNICO PRELIMINAR</w:t>
                      </w:r>
                    </w:p>
                    <w:p w14:paraId="6A2C209C" w14:textId="6CDC8F40" w:rsidR="00BC531D" w:rsidRPr="00BC531D" w:rsidRDefault="00BC531D" w:rsidP="00BC531D">
                      <w:pPr>
                        <w:spacing w:after="0" w:line="240" w:lineRule="auto"/>
                        <w:jc w:val="center"/>
                        <w:rPr>
                          <w:rFonts w:ascii="Arial Nova Light" w:hAnsi="Arial Nova Light"/>
                          <w:b/>
                          <w:color w:val="000000"/>
                          <w:spacing w:val="10"/>
                          <w:sz w:val="20"/>
                        </w:rPr>
                      </w:pPr>
                      <w:r w:rsidRPr="00BC531D">
                        <w:rPr>
                          <w:rFonts w:ascii="Arial Nova Light" w:hAnsi="Arial Nova Light"/>
                          <w:b/>
                          <w:color w:val="000000"/>
                          <w:spacing w:val="10"/>
                          <w:sz w:val="20"/>
                        </w:rPr>
                        <w:t>EDITAL N.° 06/2025 – PREGÃO ELETRÔNICO N.° 05/2025</w:t>
                      </w:r>
                    </w:p>
                  </w:txbxContent>
                </v:textbox>
                <w10:anchorlock/>
              </v:shape>
            </w:pict>
          </mc:Fallback>
        </mc:AlternateContent>
      </w:r>
    </w:p>
    <w:p w14:paraId="19F010B6" w14:textId="4550DFEF"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5B18CCF2" w14:textId="77777777" w:rsidR="00BC531D" w:rsidRPr="002E1B84" w:rsidRDefault="00BC531D" w:rsidP="00BC531D">
      <w:pPr>
        <w:spacing w:after="0" w:line="240" w:lineRule="auto"/>
        <w:ind w:left="-142" w:right="-143"/>
        <w:jc w:val="both"/>
        <w:rPr>
          <w:rFonts w:ascii="Arial Nova Light" w:eastAsia="Arial" w:hAnsi="Arial Nova Light" w:cs="Arial"/>
          <w:spacing w:val="10"/>
          <w:sz w:val="20"/>
          <w:szCs w:val="20"/>
        </w:rPr>
      </w:pPr>
      <w:r w:rsidRPr="002E1B84">
        <w:rPr>
          <w:rFonts w:ascii="Arial Nova Light" w:eastAsia="Arial" w:hAnsi="Arial Nova Light" w:cs="Arial"/>
          <w:spacing w:val="10"/>
          <w:sz w:val="20"/>
          <w:szCs w:val="20"/>
        </w:rPr>
        <w:t>Este documento constitui a primeira etapa do planejamento de uma contratação que caracteriza o interesse público envolvido e a sua melhor solução e dá base ao termo de referência a ser elaborado, caso se conclua pela viabilidade da contratação.</w:t>
      </w:r>
    </w:p>
    <w:p w14:paraId="617B53C0" w14:textId="77777777" w:rsidR="00BC531D" w:rsidRPr="002E1B84" w:rsidRDefault="00BC531D" w:rsidP="00BC531D">
      <w:pPr>
        <w:spacing w:after="0" w:line="240" w:lineRule="auto"/>
        <w:ind w:left="-142"/>
        <w:jc w:val="both"/>
        <w:rPr>
          <w:rFonts w:ascii="Arial Nova Light" w:eastAsia="Verdana" w:hAnsi="Arial Nova Light" w:cs="Verdana"/>
          <w:spacing w:val="10"/>
          <w:sz w:val="20"/>
          <w:szCs w:val="20"/>
        </w:rPr>
      </w:pPr>
    </w:p>
    <w:p w14:paraId="5348E5E8" w14:textId="77777777" w:rsidR="00BC531D" w:rsidRPr="002E1B84" w:rsidRDefault="00BC531D" w:rsidP="00BC531D">
      <w:pPr>
        <w:pBdr>
          <w:top w:val="single" w:sz="4" w:space="1" w:color="000000"/>
          <w:left w:val="single" w:sz="4" w:space="4" w:color="000000"/>
          <w:bottom w:val="single" w:sz="4" w:space="1" w:color="000000"/>
          <w:right w:val="single" w:sz="4" w:space="4" w:color="000000"/>
          <w:between w:val="nil"/>
        </w:pBdr>
        <w:spacing w:after="0" w:line="240" w:lineRule="auto"/>
        <w:rPr>
          <w:rFonts w:ascii="Arial Nova Light" w:eastAsia="Verdana" w:hAnsi="Arial Nova Light" w:cs="Verdana"/>
          <w:b/>
          <w:color w:val="000000"/>
          <w:spacing w:val="10"/>
          <w:sz w:val="20"/>
          <w:szCs w:val="20"/>
          <w:highlight w:val="white"/>
        </w:rPr>
      </w:pPr>
      <w:r w:rsidRPr="002E1B84">
        <w:rPr>
          <w:rFonts w:ascii="Arial Nova Light" w:eastAsia="Verdana" w:hAnsi="Arial Nova Light" w:cs="Verdana"/>
          <w:b/>
          <w:color w:val="000000"/>
          <w:spacing w:val="10"/>
          <w:sz w:val="20"/>
          <w:szCs w:val="20"/>
        </w:rPr>
        <w:t xml:space="preserve">SECRETARIA MUNICIPAL DE INFRAESTRUTURA E </w:t>
      </w:r>
      <w:r w:rsidRPr="002E1B84">
        <w:rPr>
          <w:rFonts w:ascii="Arial Nova Light" w:eastAsia="Verdana" w:hAnsi="Arial Nova Light" w:cs="Verdana"/>
          <w:b/>
          <w:spacing w:val="10"/>
          <w:sz w:val="20"/>
          <w:szCs w:val="20"/>
          <w:highlight w:val="white"/>
        </w:rPr>
        <w:t>OBRAS</w:t>
      </w:r>
    </w:p>
    <w:p w14:paraId="2EA8EA78" w14:textId="77777777" w:rsidR="00BC531D" w:rsidRPr="002E1B84" w:rsidRDefault="00BC531D" w:rsidP="00BC531D">
      <w:pPr>
        <w:pBdr>
          <w:top w:val="single" w:sz="4" w:space="1" w:color="000000"/>
          <w:left w:val="single" w:sz="4" w:space="4" w:color="000000"/>
          <w:bottom w:val="single" w:sz="4" w:space="1" w:color="000000"/>
          <w:right w:val="single" w:sz="4" w:space="4" w:color="000000"/>
          <w:between w:val="nil"/>
        </w:pBdr>
        <w:spacing w:after="0" w:line="240" w:lineRule="auto"/>
        <w:rPr>
          <w:rFonts w:ascii="Arial Nova Light" w:eastAsia="Verdana" w:hAnsi="Arial Nova Light" w:cs="Verdana"/>
          <w:b/>
          <w:color w:val="000000"/>
          <w:spacing w:val="10"/>
          <w:sz w:val="20"/>
          <w:szCs w:val="20"/>
        </w:rPr>
      </w:pPr>
      <w:r w:rsidRPr="002E1B84">
        <w:rPr>
          <w:rFonts w:ascii="Arial Nova Light" w:eastAsia="Verdana" w:hAnsi="Arial Nova Light" w:cs="Verdana"/>
          <w:b/>
          <w:color w:val="000000"/>
          <w:spacing w:val="10"/>
          <w:sz w:val="20"/>
          <w:szCs w:val="20"/>
        </w:rPr>
        <w:t>RESPONSÁVEIS PELO PREENCHIMENTO DO ETP</w:t>
      </w:r>
    </w:p>
    <w:p w14:paraId="2137DABB" w14:textId="77777777" w:rsidR="00BC531D" w:rsidRPr="002E1B84" w:rsidRDefault="00BC531D" w:rsidP="00BC531D">
      <w:pPr>
        <w:pBdr>
          <w:top w:val="single" w:sz="4" w:space="1" w:color="000000"/>
          <w:left w:val="single" w:sz="4" w:space="4" w:color="000000"/>
          <w:bottom w:val="single" w:sz="4" w:space="1" w:color="000000"/>
          <w:right w:val="single" w:sz="4" w:space="4" w:color="000000"/>
          <w:between w:val="nil"/>
        </w:pBdr>
        <w:spacing w:after="0" w:line="240" w:lineRule="auto"/>
        <w:rPr>
          <w:rFonts w:ascii="Arial Nova Light" w:eastAsia="Verdana" w:hAnsi="Arial Nova Light" w:cs="Verdana"/>
          <w:spacing w:val="10"/>
          <w:sz w:val="20"/>
          <w:szCs w:val="20"/>
        </w:rPr>
      </w:pPr>
      <w:r w:rsidRPr="002E1B84">
        <w:rPr>
          <w:rFonts w:ascii="Arial Nova Light" w:eastAsia="Verdana" w:hAnsi="Arial Nova Light" w:cs="Verdana"/>
          <w:color w:val="000000"/>
          <w:spacing w:val="10"/>
          <w:sz w:val="20"/>
          <w:szCs w:val="20"/>
        </w:rPr>
        <w:t xml:space="preserve">Nome: </w:t>
      </w:r>
      <w:r w:rsidRPr="002E1B84">
        <w:rPr>
          <w:rFonts w:ascii="Arial Nova Light" w:eastAsia="Verdana" w:hAnsi="Arial Nova Light" w:cs="Verdana"/>
          <w:spacing w:val="10"/>
          <w:sz w:val="20"/>
          <w:szCs w:val="20"/>
        </w:rPr>
        <w:t>João Carlos Leite das Neves e Vitor Rodrigues da Silveira.</w:t>
      </w:r>
    </w:p>
    <w:p w14:paraId="76CF094D" w14:textId="77777777" w:rsidR="00BC531D" w:rsidRPr="002E1B84" w:rsidRDefault="00BC531D" w:rsidP="00BC531D">
      <w:pPr>
        <w:pBdr>
          <w:top w:val="nil"/>
          <w:left w:val="nil"/>
          <w:bottom w:val="nil"/>
          <w:right w:val="nil"/>
          <w:between w:val="nil"/>
        </w:pBdr>
        <w:spacing w:after="0" w:line="240" w:lineRule="auto"/>
        <w:rPr>
          <w:rFonts w:ascii="Arial Nova Light" w:eastAsia="Verdana" w:hAnsi="Arial Nova Light" w:cs="Verdana"/>
          <w:color w:val="000000"/>
          <w:spacing w:val="10"/>
          <w:sz w:val="20"/>
          <w:szCs w:val="20"/>
        </w:rPr>
      </w:pPr>
    </w:p>
    <w:p w14:paraId="7FA4D936" w14:textId="77777777" w:rsidR="00BC531D" w:rsidRPr="002E1B84" w:rsidRDefault="00BC531D" w:rsidP="00BC531D">
      <w:pPr>
        <w:pStyle w:val="Ttulo1"/>
        <w:tabs>
          <w:tab w:val="left" w:pos="280"/>
        </w:tabs>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t>I - DESCRIÇÃO DO OBJETO</w:t>
      </w:r>
    </w:p>
    <w:p w14:paraId="722DF1C3" w14:textId="77777777" w:rsidR="00BC531D" w:rsidRPr="002E1B84" w:rsidRDefault="00BC531D" w:rsidP="00BC531D">
      <w:pPr>
        <w:tabs>
          <w:tab w:val="left" w:pos="280"/>
        </w:tabs>
        <w:spacing w:after="0" w:line="240" w:lineRule="auto"/>
        <w:rPr>
          <w:rFonts w:ascii="Arial Nova Light" w:hAnsi="Arial Nova Light"/>
          <w:spacing w:val="10"/>
          <w:sz w:val="20"/>
          <w:szCs w:val="20"/>
        </w:rPr>
      </w:pPr>
    </w:p>
    <w:p w14:paraId="6FEA44DB" w14:textId="539E8E2A" w:rsidR="00BC531D" w:rsidRPr="002E1B84" w:rsidRDefault="00BC531D" w:rsidP="00BC531D">
      <w:pPr>
        <w:spacing w:after="0" w:line="240" w:lineRule="auto"/>
        <w:jc w:val="both"/>
        <w:rPr>
          <w:rFonts w:ascii="Arial Nova Light" w:eastAsia="Verdana" w:hAnsi="Arial Nova Light" w:cs="Verdana"/>
          <w:spacing w:val="10"/>
          <w:sz w:val="20"/>
          <w:szCs w:val="20"/>
        </w:rPr>
      </w:pPr>
      <w:bookmarkStart w:id="1" w:name="_Hlk193101389"/>
      <w:r w:rsidRPr="002E1B84">
        <w:rPr>
          <w:rFonts w:ascii="Arial Nova Light" w:eastAsia="Verdana" w:hAnsi="Arial Nova Light" w:cs="Verdana"/>
          <w:spacing w:val="10"/>
          <w:sz w:val="20"/>
          <w:szCs w:val="20"/>
        </w:rPr>
        <w:t xml:space="preserve">Contratação de empresa especializada em locação de caminhão, rolo compactador e trator </w:t>
      </w:r>
      <w:r w:rsidR="00B31F89" w:rsidRPr="002E1B84">
        <w:rPr>
          <w:rFonts w:ascii="Arial Nova Light" w:eastAsia="Verdana" w:hAnsi="Arial Nova Light" w:cs="Verdana"/>
          <w:spacing w:val="10"/>
          <w:sz w:val="20"/>
          <w:szCs w:val="20"/>
        </w:rPr>
        <w:t>agrícola</w:t>
      </w:r>
      <w:r w:rsidRPr="002E1B84">
        <w:rPr>
          <w:rFonts w:ascii="Arial Nova Light" w:eastAsia="Verdana" w:hAnsi="Arial Nova Light" w:cs="Verdana"/>
          <w:spacing w:val="10"/>
          <w:sz w:val="20"/>
          <w:szCs w:val="20"/>
        </w:rPr>
        <w:t xml:space="preserve"> para atender as demandas do Município de Mariana Pimentel, visando a realização da manutenção das estradas rurais do Município</w:t>
      </w:r>
      <w:bookmarkEnd w:id="1"/>
      <w:r w:rsidRPr="002E1B84">
        <w:rPr>
          <w:rFonts w:ascii="Arial Nova Light" w:eastAsia="Verdana" w:hAnsi="Arial Nova Light" w:cs="Verdana"/>
          <w:spacing w:val="10"/>
          <w:sz w:val="20"/>
          <w:szCs w:val="20"/>
        </w:rPr>
        <w:t>.</w:t>
      </w:r>
    </w:p>
    <w:p w14:paraId="53DEFF48"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p>
    <w:p w14:paraId="53DDB3B9" w14:textId="77777777" w:rsidR="00BC531D" w:rsidRPr="002E1B84" w:rsidRDefault="00BC531D" w:rsidP="00BC531D">
      <w:pPr>
        <w:spacing w:after="0" w:line="240" w:lineRule="auto"/>
        <w:jc w:val="center"/>
        <w:rPr>
          <w:rFonts w:ascii="Arial Nova Light" w:eastAsia="Verdana" w:hAnsi="Arial Nova Light" w:cs="Verdana"/>
          <w:b/>
          <w:bCs/>
          <w:spacing w:val="10"/>
          <w:sz w:val="20"/>
          <w:szCs w:val="20"/>
        </w:rPr>
      </w:pPr>
      <w:r w:rsidRPr="002E1B84">
        <w:rPr>
          <w:rFonts w:ascii="Arial Nova Light" w:eastAsia="Verdana" w:hAnsi="Arial Nova Light" w:cs="Verdana"/>
          <w:b/>
          <w:bCs/>
          <w:spacing w:val="10"/>
          <w:sz w:val="20"/>
          <w:szCs w:val="20"/>
        </w:rPr>
        <w:t>II - DESCRIÇÃO DA NECESSIDADE</w:t>
      </w:r>
      <w:bookmarkStart w:id="2" w:name="_Hlk193102049"/>
    </w:p>
    <w:p w14:paraId="12D0A4C8"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p>
    <w:p w14:paraId="73C0817C" w14:textId="73BEFE41"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O Município de Mariana Pimentel possui uma enorme extensão de estradas rurais que necessita de constante manutenção. Constantemente, devido ao clima tropical, sob os efeitos do </w:t>
      </w:r>
      <w:r w:rsidRPr="002E1B84">
        <w:rPr>
          <w:rFonts w:ascii="Arial Nova Light" w:eastAsia="Verdana" w:hAnsi="Arial Nova Light" w:cs="Verdana"/>
          <w:i/>
          <w:iCs/>
          <w:spacing w:val="10"/>
          <w:sz w:val="20"/>
          <w:szCs w:val="20"/>
        </w:rPr>
        <w:t>“la niña”,</w:t>
      </w:r>
      <w:r w:rsidRPr="002E1B84">
        <w:rPr>
          <w:rFonts w:ascii="Arial Nova Light" w:eastAsia="Verdana" w:hAnsi="Arial Nova Light" w:cs="Verdana"/>
          <w:spacing w:val="10"/>
          <w:sz w:val="20"/>
          <w:szCs w:val="20"/>
        </w:rPr>
        <w:t xml:space="preserve"> as estradas foram afetadas com erosões, desnivelamentos, costeletas e buracos, que prejudicam o andamento das atividades sociais e </w:t>
      </w:r>
      <w:r w:rsidR="00B31F89" w:rsidRPr="002E1B84">
        <w:rPr>
          <w:rFonts w:ascii="Arial Nova Light" w:eastAsia="Verdana" w:hAnsi="Arial Nova Light" w:cs="Verdana"/>
          <w:spacing w:val="10"/>
          <w:sz w:val="20"/>
          <w:szCs w:val="20"/>
        </w:rPr>
        <w:t>econômicas</w:t>
      </w:r>
      <w:r w:rsidRPr="002E1B84">
        <w:rPr>
          <w:rFonts w:ascii="Arial Nova Light" w:eastAsia="Verdana" w:hAnsi="Arial Nova Light" w:cs="Verdana"/>
          <w:spacing w:val="10"/>
          <w:sz w:val="20"/>
          <w:szCs w:val="20"/>
        </w:rPr>
        <w:t xml:space="preserve"> do município.</w:t>
      </w:r>
    </w:p>
    <w:p w14:paraId="659CD82B"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p>
    <w:p w14:paraId="7247FE63" w14:textId="3A66F3CF"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A principal atividade </w:t>
      </w:r>
      <w:r w:rsidR="00B31F89" w:rsidRPr="002E1B84">
        <w:rPr>
          <w:rFonts w:ascii="Arial Nova Light" w:eastAsia="Verdana" w:hAnsi="Arial Nova Light" w:cs="Verdana"/>
          <w:spacing w:val="10"/>
          <w:sz w:val="20"/>
          <w:szCs w:val="20"/>
        </w:rPr>
        <w:t>econômica</w:t>
      </w:r>
      <w:r w:rsidRPr="002E1B84">
        <w:rPr>
          <w:rFonts w:ascii="Arial Nova Light" w:eastAsia="Verdana" w:hAnsi="Arial Nova Light" w:cs="Verdana"/>
          <w:spacing w:val="10"/>
          <w:sz w:val="20"/>
          <w:szCs w:val="20"/>
        </w:rPr>
        <w:t xml:space="preserve"> do Município é a agricultura, que necessita de veículos pesados (caminhões) para realizar o </w:t>
      </w:r>
      <w:r w:rsidR="00B31F89" w:rsidRPr="002E1B84">
        <w:rPr>
          <w:rFonts w:ascii="Arial Nova Light" w:eastAsia="Verdana" w:hAnsi="Arial Nova Light" w:cs="Verdana"/>
          <w:spacing w:val="10"/>
          <w:sz w:val="20"/>
          <w:szCs w:val="20"/>
        </w:rPr>
        <w:t>transporte</w:t>
      </w:r>
      <w:r w:rsidRPr="002E1B84">
        <w:rPr>
          <w:rFonts w:ascii="Arial Nova Light" w:eastAsia="Verdana" w:hAnsi="Arial Nova Light" w:cs="Verdana"/>
          <w:spacing w:val="10"/>
          <w:sz w:val="20"/>
          <w:szCs w:val="20"/>
        </w:rPr>
        <w:t xml:space="preserve"> de seus produtos. </w:t>
      </w:r>
    </w:p>
    <w:p w14:paraId="0C4F009F" w14:textId="76B6A561" w:rsidR="00BC531D" w:rsidRPr="002E1B84" w:rsidRDefault="00BC531D" w:rsidP="00BC531D">
      <w:pPr>
        <w:spacing w:after="0" w:line="240" w:lineRule="auto"/>
        <w:jc w:val="both"/>
        <w:rPr>
          <w:rFonts w:ascii="Arial Nova Light" w:eastAsia="Verdana" w:hAnsi="Arial Nova Light" w:cs="Verdana"/>
          <w:b/>
          <w:spacing w:val="10"/>
          <w:sz w:val="20"/>
          <w:szCs w:val="20"/>
        </w:rPr>
      </w:pPr>
      <w:r w:rsidRPr="002E1B84">
        <w:rPr>
          <w:rFonts w:ascii="Arial Nova Light" w:eastAsia="Verdana" w:hAnsi="Arial Nova Light" w:cs="Verdana"/>
          <w:spacing w:val="10"/>
          <w:sz w:val="20"/>
          <w:szCs w:val="20"/>
        </w:rPr>
        <w:t xml:space="preserve">Outra atividade muito prejudicada com as condições das estradas é a Educação, que por muitas vezes necessita suspender as aulas pois o transporte escolar fica impossibilitado de circular. Também na área da Saúde, não podemos deixar de citar o aumento de custos com manutenção </w:t>
      </w:r>
      <w:r w:rsidR="00B31F89" w:rsidRPr="002E1B84">
        <w:rPr>
          <w:rFonts w:ascii="Arial Nova Light" w:eastAsia="Verdana" w:hAnsi="Arial Nova Light" w:cs="Verdana"/>
          <w:spacing w:val="10"/>
          <w:sz w:val="20"/>
          <w:szCs w:val="20"/>
        </w:rPr>
        <w:t>veicular</w:t>
      </w:r>
      <w:r w:rsidRPr="002E1B84">
        <w:rPr>
          <w:rFonts w:ascii="Arial Nova Light" w:eastAsia="Verdana" w:hAnsi="Arial Nova Light" w:cs="Verdana"/>
          <w:spacing w:val="10"/>
          <w:sz w:val="20"/>
          <w:szCs w:val="20"/>
        </w:rPr>
        <w:t xml:space="preserve">, originados de problemas mecânicos. De </w:t>
      </w:r>
      <w:r w:rsidR="00B31F89" w:rsidRPr="002E1B84">
        <w:rPr>
          <w:rFonts w:ascii="Arial Nova Light" w:eastAsia="Verdana" w:hAnsi="Arial Nova Light" w:cs="Verdana"/>
          <w:spacing w:val="10"/>
          <w:sz w:val="20"/>
          <w:szCs w:val="20"/>
        </w:rPr>
        <w:t>maneira</w:t>
      </w:r>
      <w:r w:rsidRPr="002E1B84">
        <w:rPr>
          <w:rFonts w:ascii="Arial Nova Light" w:eastAsia="Verdana" w:hAnsi="Arial Nova Light" w:cs="Verdana"/>
          <w:spacing w:val="10"/>
          <w:sz w:val="20"/>
          <w:szCs w:val="20"/>
        </w:rPr>
        <w:t xml:space="preserve"> geral, além dos prejuízos nos serviços públicos, a população direta ou </w:t>
      </w:r>
      <w:r w:rsidR="00B31F89" w:rsidRPr="002E1B84">
        <w:rPr>
          <w:rFonts w:ascii="Arial Nova Light" w:eastAsia="Verdana" w:hAnsi="Arial Nova Light" w:cs="Verdana"/>
          <w:spacing w:val="10"/>
          <w:sz w:val="20"/>
          <w:szCs w:val="20"/>
        </w:rPr>
        <w:t>indiretamente</w:t>
      </w:r>
      <w:r w:rsidRPr="002E1B84">
        <w:rPr>
          <w:rFonts w:ascii="Arial Nova Light" w:eastAsia="Verdana" w:hAnsi="Arial Nova Light" w:cs="Verdana"/>
          <w:spacing w:val="10"/>
          <w:sz w:val="20"/>
          <w:szCs w:val="20"/>
        </w:rPr>
        <w:t xml:space="preserve"> sofre com esse problema. </w:t>
      </w:r>
    </w:p>
    <w:p w14:paraId="4DD7903A" w14:textId="77777777" w:rsidR="00BC531D" w:rsidRPr="002E1B84" w:rsidRDefault="00BC531D" w:rsidP="00BC531D">
      <w:pPr>
        <w:pStyle w:val="Ttulo1"/>
        <w:tabs>
          <w:tab w:val="left" w:pos="280"/>
        </w:tabs>
        <w:spacing w:before="0" w:line="240" w:lineRule="auto"/>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No entanto não se pode deixar de justificar a demora em realizar as manutenções das estradas. Ocorre que a Administração conta com um número de maquinários muito inferior ao necessário para atender a demanda. Dessa forma, em uma situação como a atual, o gestor precisa escolher qual será a emergência que primeiro atender.</w:t>
      </w:r>
    </w:p>
    <w:p w14:paraId="61C4F150" w14:textId="3165618B" w:rsidR="00BC531D" w:rsidRPr="002E1B84" w:rsidRDefault="00BC531D" w:rsidP="00BC531D">
      <w:pPr>
        <w:pStyle w:val="Ttulo1"/>
        <w:tabs>
          <w:tab w:val="left" w:pos="280"/>
        </w:tabs>
        <w:spacing w:before="0" w:line="240" w:lineRule="auto"/>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A locação de caminhão, rolo compactador e trator </w:t>
      </w:r>
      <w:r w:rsidR="00B31F89" w:rsidRPr="002E1B84">
        <w:rPr>
          <w:rFonts w:ascii="Arial Nova Light" w:eastAsia="Verdana" w:hAnsi="Arial Nova Light" w:cs="Verdana"/>
          <w:color w:val="auto"/>
          <w:spacing w:val="10"/>
          <w:sz w:val="20"/>
          <w:szCs w:val="20"/>
        </w:rPr>
        <w:t>agrícola</w:t>
      </w:r>
      <w:r w:rsidRPr="002E1B84">
        <w:rPr>
          <w:rFonts w:ascii="Arial Nova Light" w:eastAsia="Verdana" w:hAnsi="Arial Nova Light" w:cs="Verdana"/>
          <w:color w:val="auto"/>
          <w:spacing w:val="10"/>
          <w:sz w:val="20"/>
          <w:szCs w:val="20"/>
        </w:rPr>
        <w:t xml:space="preserve"> serão destinadas à realização de serviços como: manutenção e recuperação de estradas vicinais, garantindo melhores condições de tráfego para moradores e produtores rurais; abertura e limpeza de valas e drenagens, reduzindo riscos de alagamentos e erosões; terraplenagem para obras públicas e infraestrutura urbana, preparando o terreno para construções municipais; demolição e remoção de entulhos, facilitando novas edificações e revitalizações de espaços públicos; apoio a ações emergenciais em períodos de chuvas intensas, garantindo pronta resposta a situações de risco.</w:t>
      </w:r>
    </w:p>
    <w:p w14:paraId="5B6A67A6" w14:textId="73049A94" w:rsidR="00BC531D" w:rsidRPr="002E1B84" w:rsidRDefault="00BC531D" w:rsidP="00BC531D">
      <w:pPr>
        <w:pStyle w:val="Ttulo1"/>
        <w:tabs>
          <w:tab w:val="left" w:pos="280"/>
        </w:tabs>
        <w:spacing w:before="0" w:line="240" w:lineRule="auto"/>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Com o </w:t>
      </w:r>
      <w:r w:rsidR="00B31F89" w:rsidRPr="002E1B84">
        <w:rPr>
          <w:rFonts w:ascii="Arial Nova Light" w:eastAsia="Verdana" w:hAnsi="Arial Nova Light" w:cs="Verdana"/>
          <w:color w:val="auto"/>
          <w:spacing w:val="10"/>
          <w:sz w:val="20"/>
          <w:szCs w:val="20"/>
        </w:rPr>
        <w:t>intuito</w:t>
      </w:r>
      <w:r w:rsidRPr="002E1B84">
        <w:rPr>
          <w:rFonts w:ascii="Arial Nova Light" w:eastAsia="Verdana" w:hAnsi="Arial Nova Light" w:cs="Verdana"/>
          <w:color w:val="auto"/>
          <w:spacing w:val="10"/>
          <w:sz w:val="20"/>
          <w:szCs w:val="20"/>
        </w:rPr>
        <w:t xml:space="preserve"> de solucionar essa questão, a locação de máquinas se torna imprescindível para sanar os anseios da comunidade.</w:t>
      </w:r>
    </w:p>
    <w:bookmarkEnd w:id="2"/>
    <w:p w14:paraId="1C172020" w14:textId="77777777" w:rsidR="00BC531D" w:rsidRPr="002E1B84" w:rsidRDefault="00BC531D" w:rsidP="00BC531D">
      <w:pPr>
        <w:pStyle w:val="Ttulo1"/>
        <w:tabs>
          <w:tab w:val="left" w:pos="280"/>
        </w:tabs>
        <w:spacing w:before="0" w:line="240" w:lineRule="auto"/>
        <w:rPr>
          <w:rFonts w:ascii="Arial Nova Light" w:eastAsia="Verdana" w:hAnsi="Arial Nova Light" w:cs="Verdana"/>
          <w:b/>
          <w:spacing w:val="10"/>
          <w:sz w:val="20"/>
          <w:szCs w:val="20"/>
        </w:rPr>
      </w:pPr>
    </w:p>
    <w:p w14:paraId="3E3836C7" w14:textId="77777777" w:rsidR="00BC531D" w:rsidRPr="002E1B84" w:rsidRDefault="00BC531D" w:rsidP="00BC531D">
      <w:pPr>
        <w:spacing w:after="0" w:line="240" w:lineRule="auto"/>
        <w:jc w:val="center"/>
        <w:rPr>
          <w:rFonts w:ascii="Arial Nova Light" w:eastAsia="Verdana" w:hAnsi="Arial Nova Light" w:cs="Verdana"/>
          <w:b/>
          <w:spacing w:val="10"/>
          <w:sz w:val="20"/>
          <w:szCs w:val="20"/>
        </w:rPr>
      </w:pPr>
      <w:r w:rsidRPr="002E1B84">
        <w:rPr>
          <w:rFonts w:ascii="Arial Nova Light" w:eastAsia="Verdana" w:hAnsi="Arial Nova Light" w:cs="Verdana"/>
          <w:b/>
          <w:spacing w:val="10"/>
          <w:sz w:val="20"/>
          <w:szCs w:val="20"/>
        </w:rPr>
        <w:t>III - PLANO DE CONTRATAÇÕES ANUAL</w:t>
      </w:r>
    </w:p>
    <w:p w14:paraId="0D9A5141" w14:textId="77777777" w:rsidR="00BC531D" w:rsidRPr="002E1B84" w:rsidRDefault="00BC531D" w:rsidP="00BC531D">
      <w:pPr>
        <w:spacing w:after="0" w:line="240" w:lineRule="auto"/>
        <w:jc w:val="center"/>
        <w:rPr>
          <w:rFonts w:ascii="Arial Nova Light" w:eastAsia="Verdana" w:hAnsi="Arial Nova Light" w:cs="Verdana"/>
          <w:b/>
          <w:spacing w:val="10"/>
          <w:sz w:val="20"/>
          <w:szCs w:val="20"/>
        </w:rPr>
      </w:pPr>
    </w:p>
    <w:p w14:paraId="742BDFBC"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Não houve previsão no Plano Anual de Contratações, pois a Prefeitura não se adequou ainda a este planejamento, porém se baseou nas necessidades encontradas nos certames anteriores, pois contribui para a logística e para as missões técnicas e operacionais, tendo em vista ser fundamental para manutenção dos serviços. </w:t>
      </w:r>
    </w:p>
    <w:p w14:paraId="5233272E" w14:textId="77777777" w:rsidR="00BC531D" w:rsidRPr="002E1B84" w:rsidRDefault="00BC531D" w:rsidP="00BC531D">
      <w:pPr>
        <w:pBdr>
          <w:top w:val="nil"/>
          <w:left w:val="nil"/>
          <w:bottom w:val="nil"/>
          <w:right w:val="nil"/>
          <w:between w:val="nil"/>
        </w:pBdr>
        <w:spacing w:after="0" w:line="240" w:lineRule="auto"/>
        <w:rPr>
          <w:rFonts w:ascii="Arial Nova Light" w:eastAsia="Verdana" w:hAnsi="Arial Nova Light" w:cs="Verdana"/>
          <w:b/>
          <w:spacing w:val="10"/>
          <w:sz w:val="20"/>
          <w:szCs w:val="20"/>
        </w:rPr>
      </w:pPr>
    </w:p>
    <w:p w14:paraId="0F730188" w14:textId="77777777" w:rsidR="00BC531D" w:rsidRPr="002E1B84" w:rsidRDefault="00BC531D" w:rsidP="00BC531D">
      <w:pPr>
        <w:pStyle w:val="Ttulo1"/>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lastRenderedPageBreak/>
        <w:t>IV – REQUISITOS DA CONTRATAÇÃO</w:t>
      </w:r>
    </w:p>
    <w:p w14:paraId="4A0E6E83" w14:textId="77777777" w:rsidR="00BC531D" w:rsidRPr="002E1B84" w:rsidRDefault="00BC531D" w:rsidP="00BC531D">
      <w:pPr>
        <w:pStyle w:val="Ttulo1"/>
        <w:spacing w:before="0" w:line="240" w:lineRule="auto"/>
        <w:jc w:val="center"/>
        <w:rPr>
          <w:rFonts w:ascii="Arial Nova Light" w:eastAsia="Verdana" w:hAnsi="Arial Nova Light" w:cs="Verdana"/>
          <w:color w:val="auto"/>
          <w:spacing w:val="10"/>
          <w:sz w:val="20"/>
          <w:szCs w:val="20"/>
        </w:rPr>
      </w:pPr>
    </w:p>
    <w:p w14:paraId="26B26298" w14:textId="77777777"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bookmarkStart w:id="3" w:name="_Hlk193102152"/>
      <w:r w:rsidRPr="002E1B84">
        <w:rPr>
          <w:rFonts w:ascii="Arial Nova Light" w:eastAsia="Verdana" w:hAnsi="Arial Nova Light" w:cs="Verdana"/>
          <w:color w:val="auto"/>
          <w:spacing w:val="10"/>
          <w:sz w:val="20"/>
          <w:szCs w:val="20"/>
        </w:rPr>
        <w:t>Os serviços serão executados nos locais indicados pelo fiscal do contrato;</w:t>
      </w:r>
    </w:p>
    <w:p w14:paraId="247D343E" w14:textId="77777777"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A contratada responsabilizar-se-á pela segurança das pessoas diretamente envolvidas na execução dos serviços;</w:t>
      </w:r>
    </w:p>
    <w:p w14:paraId="7249EBE3" w14:textId="4C555677"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Todas as despesas de transporte, pessoal e manutenção dos equipamentos para execução do serviço serão por conta do contratado, </w:t>
      </w:r>
      <w:bookmarkStart w:id="4" w:name="_Hlk195781926"/>
      <w:r w:rsidRPr="002E1B84">
        <w:rPr>
          <w:rFonts w:ascii="Arial Nova Light" w:eastAsia="Verdana" w:hAnsi="Arial Nova Light" w:cs="Verdana"/>
          <w:color w:val="auto"/>
          <w:spacing w:val="10"/>
          <w:sz w:val="20"/>
          <w:szCs w:val="20"/>
        </w:rPr>
        <w:t>estimando-se de 8(oito) a 12(doze) horas diárias de serviço</w:t>
      </w:r>
      <w:bookmarkEnd w:id="4"/>
      <w:r w:rsidRPr="002E1B84">
        <w:rPr>
          <w:rFonts w:ascii="Arial Nova Light" w:eastAsia="Verdana" w:hAnsi="Arial Nova Light" w:cs="Verdana"/>
          <w:color w:val="auto"/>
          <w:spacing w:val="10"/>
          <w:sz w:val="20"/>
          <w:szCs w:val="20"/>
        </w:rPr>
        <w:t xml:space="preserve">, </w:t>
      </w:r>
      <w:bookmarkStart w:id="5" w:name="_Hlk195194459"/>
      <w:r w:rsidRPr="002E1B84">
        <w:rPr>
          <w:rFonts w:ascii="Arial Nova Light" w:eastAsia="Verdana" w:hAnsi="Arial Nova Light" w:cs="Verdana"/>
          <w:color w:val="auto"/>
          <w:spacing w:val="10"/>
          <w:sz w:val="20"/>
          <w:szCs w:val="20"/>
        </w:rPr>
        <w:t>excluindo-se o combustível gasto pelos caminhões, rolo compactador e trator agrícola na execução dos serviços</w:t>
      </w:r>
      <w:bookmarkEnd w:id="5"/>
      <w:r w:rsidRPr="002E1B84">
        <w:rPr>
          <w:rFonts w:ascii="Arial Nova Light" w:eastAsia="Verdana" w:hAnsi="Arial Nova Light" w:cs="Verdana"/>
          <w:color w:val="auto"/>
          <w:spacing w:val="10"/>
          <w:sz w:val="20"/>
          <w:szCs w:val="20"/>
        </w:rPr>
        <w:t xml:space="preserve"> que será fornecido pela Administração;</w:t>
      </w:r>
    </w:p>
    <w:p w14:paraId="18EB5A9B" w14:textId="3A4A380E"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Para fins de comprovação dos serviços executados será utilizado planilha contendo as informações sobre o local, serviço executado e dias trabalhados no mês;</w:t>
      </w:r>
    </w:p>
    <w:p w14:paraId="17FF9898" w14:textId="00E2E3DC"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O contratante emitirá ordem de serviço a contratada, em formulário próprio ou fornecido pelo Município, onde deverá constar o dia, local e serviços realizados e que deverá ser assinado pelo operador e pelo fiscal do contrato;</w:t>
      </w:r>
    </w:p>
    <w:p w14:paraId="438DC01B" w14:textId="1B4C0D1F"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Os equipamentos deverão estar em perfeitas condições legais, de funcionamento e documentação para transitarem nas vias públicas, atendendo as exigências do Código Nacional de Trânsito quanto aos acessórios e segurança;</w:t>
      </w:r>
    </w:p>
    <w:p w14:paraId="300FB130" w14:textId="77777777"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Operadores e motoristas deverão portar habilitação específica e adequada para desenvolver suas atividades conforme descrito em cada item;</w:t>
      </w:r>
    </w:p>
    <w:p w14:paraId="650D4F0F" w14:textId="4A9457CD"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A contratada deverá dispor de um supervisor com telefone de contato direto com a fiscalização contratual e, ainda, carro socorro com o pessoal técnico </w:t>
      </w:r>
      <w:r w:rsidR="00B31F89" w:rsidRPr="002E1B84">
        <w:rPr>
          <w:rFonts w:ascii="Arial Nova Light" w:eastAsia="Verdana" w:hAnsi="Arial Nova Light" w:cs="Verdana"/>
          <w:color w:val="auto"/>
          <w:spacing w:val="10"/>
          <w:sz w:val="20"/>
          <w:szCs w:val="20"/>
        </w:rPr>
        <w:t>para</w:t>
      </w:r>
      <w:r w:rsidRPr="002E1B84">
        <w:rPr>
          <w:rFonts w:ascii="Arial Nova Light" w:eastAsia="Verdana" w:hAnsi="Arial Nova Light" w:cs="Verdana"/>
          <w:color w:val="auto"/>
          <w:spacing w:val="10"/>
          <w:sz w:val="20"/>
          <w:szCs w:val="20"/>
        </w:rPr>
        <w:t xml:space="preserve"> o atendimento rápido nos casos de problemas mecânicos nos caminhões, rolo compactador e trator agrícola;</w:t>
      </w:r>
    </w:p>
    <w:p w14:paraId="4A9EDD5F" w14:textId="77777777"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A contratada deverá apresentar os itens objeto da presente prestação de serviços devidamente abastecidos e com as manutenções rotineiras já efetuadas, bem como, os motoristas e operadores, no local previamente indicado pela Administração para receber as instruções reativas ao serviço diário;</w:t>
      </w:r>
    </w:p>
    <w:p w14:paraId="4B9F6711" w14:textId="1632D512"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O transporte do equipamento que necessite de um veículo especial tipo “caminhão prancha” deverá ser feito pela empresa contratada da sede de sua empresa até a Secretaria de Obras do Município quando da ordem de início e, a partir desse momento, os deslocamentos dentro do território do Município durante a execução dos serviços que necessitem de caminhão prancha serão realizados por conta da Administração; </w:t>
      </w:r>
    </w:p>
    <w:p w14:paraId="3D41E40C" w14:textId="77777777"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Os operadores e motoristas deverão fazer parte do quadro de funcionário da contratada;</w:t>
      </w:r>
    </w:p>
    <w:p w14:paraId="23D67747" w14:textId="6FD8AA60" w:rsidR="00BC531D" w:rsidRPr="002E1B84" w:rsidRDefault="00BC531D" w:rsidP="00BC531D">
      <w:pPr>
        <w:pStyle w:val="Ttulo1"/>
        <w:keepNext w:val="0"/>
        <w:keepLines w:val="0"/>
        <w:widowControl w:val="0"/>
        <w:numPr>
          <w:ilvl w:val="0"/>
          <w:numId w:val="39"/>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A contratada deverá se responsabilizar por quaisquer danos ou prejuízos causados por seus empregados aos equipamentos, instalações, patrimoniais e bens, em </w:t>
      </w:r>
      <w:r w:rsidR="00B31F89" w:rsidRPr="002E1B84">
        <w:rPr>
          <w:rFonts w:ascii="Arial Nova Light" w:eastAsia="Verdana" w:hAnsi="Arial Nova Light" w:cs="Verdana"/>
          <w:color w:val="auto"/>
          <w:spacing w:val="10"/>
          <w:sz w:val="20"/>
          <w:szCs w:val="20"/>
        </w:rPr>
        <w:t>decorrência</w:t>
      </w:r>
      <w:r w:rsidRPr="002E1B84">
        <w:rPr>
          <w:rFonts w:ascii="Arial Nova Light" w:eastAsia="Verdana" w:hAnsi="Arial Nova Light" w:cs="Verdana"/>
          <w:color w:val="auto"/>
          <w:spacing w:val="10"/>
          <w:sz w:val="20"/>
          <w:szCs w:val="20"/>
        </w:rPr>
        <w:t xml:space="preserve"> da execução dos serviços, incluindo-se também os danos materiais ou pessoais a terceiros a que título for.</w:t>
      </w:r>
    </w:p>
    <w:bookmarkEnd w:id="3"/>
    <w:p w14:paraId="75AAAD3D" w14:textId="77777777" w:rsidR="00BC531D" w:rsidRPr="002E1B84" w:rsidRDefault="00BC531D" w:rsidP="00BC531D">
      <w:pPr>
        <w:pStyle w:val="Ttulo1"/>
        <w:spacing w:before="0" w:line="240" w:lineRule="auto"/>
        <w:ind w:left="720"/>
        <w:rPr>
          <w:rFonts w:ascii="Arial Nova Light" w:eastAsia="Verdana" w:hAnsi="Arial Nova Light" w:cs="Verdana"/>
          <w:b/>
          <w:color w:val="auto"/>
          <w:spacing w:val="10"/>
          <w:sz w:val="20"/>
          <w:szCs w:val="20"/>
        </w:rPr>
      </w:pPr>
    </w:p>
    <w:p w14:paraId="2FC5042F" w14:textId="77777777" w:rsidR="00BC531D" w:rsidRPr="002E1B84" w:rsidRDefault="00BC531D" w:rsidP="00BC531D">
      <w:pPr>
        <w:pStyle w:val="Ttulo1"/>
        <w:tabs>
          <w:tab w:val="left" w:pos="280"/>
        </w:tabs>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t>V – ESTIMATIVA DAS QUANTIDADES</w:t>
      </w:r>
    </w:p>
    <w:p w14:paraId="343E3ED7" w14:textId="77777777" w:rsidR="00BC531D" w:rsidRPr="002E1B84" w:rsidRDefault="00BC531D" w:rsidP="00BC531D">
      <w:pPr>
        <w:tabs>
          <w:tab w:val="left" w:pos="280"/>
        </w:tabs>
        <w:spacing w:after="0" w:line="240" w:lineRule="auto"/>
        <w:rPr>
          <w:rFonts w:ascii="Arial Nova Light" w:hAnsi="Arial Nova Light"/>
          <w:spacing w:val="10"/>
          <w:sz w:val="20"/>
          <w:szCs w:val="20"/>
        </w:rPr>
      </w:pPr>
    </w:p>
    <w:p w14:paraId="52FD87AF" w14:textId="77777777" w:rsidR="00BC531D" w:rsidRPr="002E1B84" w:rsidRDefault="00BC531D" w:rsidP="00BC531D">
      <w:pPr>
        <w:pStyle w:val="Ttulo1"/>
        <w:tabs>
          <w:tab w:val="left" w:pos="280"/>
        </w:tabs>
        <w:spacing w:before="0" w:line="240" w:lineRule="auto"/>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A quantidade solicitada visa atender a demanda existente e outras que puderem surgir.</w:t>
      </w:r>
    </w:p>
    <w:p w14:paraId="634B2CA6"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p>
    <w:tbl>
      <w:tblPr>
        <w:tblW w:w="90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996"/>
        <w:gridCol w:w="4111"/>
        <w:gridCol w:w="885"/>
        <w:gridCol w:w="1127"/>
        <w:gridCol w:w="1227"/>
      </w:tblGrid>
      <w:tr w:rsidR="00BC531D" w:rsidRPr="002E1B84" w14:paraId="00652363" w14:textId="77777777" w:rsidTr="00BC531D">
        <w:tc>
          <w:tcPr>
            <w:tcW w:w="705" w:type="dxa"/>
            <w:shd w:val="clear" w:color="auto" w:fill="D9D9D9"/>
          </w:tcPr>
          <w:p w14:paraId="55FCC19B" w14:textId="77777777" w:rsidR="00BC531D" w:rsidRPr="002E1B84" w:rsidRDefault="00BC531D" w:rsidP="00BC531D">
            <w:pPr>
              <w:spacing w:after="0" w:line="240" w:lineRule="auto"/>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ITEM</w:t>
            </w:r>
          </w:p>
        </w:tc>
        <w:tc>
          <w:tcPr>
            <w:tcW w:w="996" w:type="dxa"/>
            <w:shd w:val="clear" w:color="auto" w:fill="D9D9D9"/>
          </w:tcPr>
          <w:p w14:paraId="5C9C4753" w14:textId="77777777" w:rsidR="00BC531D" w:rsidRPr="002E1B84" w:rsidRDefault="00BC531D" w:rsidP="00BC531D">
            <w:pPr>
              <w:spacing w:after="0" w:line="240" w:lineRule="auto"/>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CATMAT</w:t>
            </w:r>
          </w:p>
        </w:tc>
        <w:tc>
          <w:tcPr>
            <w:tcW w:w="4111" w:type="dxa"/>
            <w:shd w:val="clear" w:color="auto" w:fill="D9D9D9"/>
          </w:tcPr>
          <w:p w14:paraId="72692A31" w14:textId="77777777" w:rsidR="00BC531D" w:rsidRPr="002E1B84" w:rsidRDefault="00BC531D" w:rsidP="00BC531D">
            <w:pPr>
              <w:spacing w:after="0" w:line="240" w:lineRule="auto"/>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DESCRIÇÃO</w:t>
            </w:r>
          </w:p>
        </w:tc>
        <w:tc>
          <w:tcPr>
            <w:tcW w:w="885" w:type="dxa"/>
            <w:shd w:val="clear" w:color="auto" w:fill="D9D9D9"/>
          </w:tcPr>
          <w:p w14:paraId="4784A159" w14:textId="77777777" w:rsidR="00BC531D" w:rsidRPr="002E1B84" w:rsidRDefault="00BC531D" w:rsidP="00BC531D">
            <w:pPr>
              <w:spacing w:after="0" w:line="240" w:lineRule="auto"/>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UND.</w:t>
            </w:r>
          </w:p>
        </w:tc>
        <w:tc>
          <w:tcPr>
            <w:tcW w:w="1127" w:type="dxa"/>
            <w:shd w:val="clear" w:color="auto" w:fill="D9D9D9"/>
          </w:tcPr>
          <w:p w14:paraId="462E9D70" w14:textId="77777777" w:rsidR="00BC531D" w:rsidRPr="002E1B84" w:rsidRDefault="00BC531D" w:rsidP="00BC531D">
            <w:pPr>
              <w:spacing w:after="0" w:line="240" w:lineRule="auto"/>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QTD. MESES</w:t>
            </w:r>
          </w:p>
        </w:tc>
        <w:tc>
          <w:tcPr>
            <w:tcW w:w="1227" w:type="dxa"/>
            <w:shd w:val="clear" w:color="auto" w:fill="D9D9D9"/>
          </w:tcPr>
          <w:p w14:paraId="055A9DD2" w14:textId="77777777" w:rsidR="00BC531D" w:rsidRPr="002E1B84" w:rsidRDefault="00BC531D" w:rsidP="00BC531D">
            <w:pPr>
              <w:spacing w:after="0" w:line="240" w:lineRule="auto"/>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QTD. MÁQUINAS</w:t>
            </w:r>
          </w:p>
        </w:tc>
      </w:tr>
      <w:tr w:rsidR="00BC531D" w:rsidRPr="002E1B84" w14:paraId="55F2CE2C" w14:textId="77777777" w:rsidTr="00BC531D">
        <w:trPr>
          <w:trHeight w:val="1520"/>
        </w:trPr>
        <w:tc>
          <w:tcPr>
            <w:tcW w:w="705" w:type="dxa"/>
          </w:tcPr>
          <w:p w14:paraId="430B32E1"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w:t>
            </w:r>
          </w:p>
        </w:tc>
        <w:tc>
          <w:tcPr>
            <w:tcW w:w="996" w:type="dxa"/>
          </w:tcPr>
          <w:p w14:paraId="1FABB822"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25089</w:t>
            </w:r>
          </w:p>
        </w:tc>
        <w:tc>
          <w:tcPr>
            <w:tcW w:w="4111" w:type="dxa"/>
          </w:tcPr>
          <w:p w14:paraId="19C3C2C6" w14:textId="1F0CBC31"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Locação de caminhão basculante 6x4 </w:t>
            </w:r>
            <w:r w:rsidR="00B31F89" w:rsidRPr="002E1B84">
              <w:rPr>
                <w:rFonts w:ascii="Arial Nova Light" w:eastAsia="Verdana" w:hAnsi="Arial Nova Light" w:cs="Verdana"/>
                <w:spacing w:val="10"/>
                <w:sz w:val="20"/>
                <w:szCs w:val="20"/>
              </w:rPr>
              <w:t>com capacidade</w:t>
            </w:r>
            <w:r w:rsidRPr="002E1B84">
              <w:rPr>
                <w:rFonts w:ascii="Arial Nova Light" w:eastAsia="Verdana" w:hAnsi="Arial Nova Light" w:cs="Verdana"/>
                <w:spacing w:val="10"/>
                <w:sz w:val="20"/>
                <w:szCs w:val="20"/>
              </w:rPr>
              <w:t xml:space="preserve"> da caçamba de 11m³, ano de fabricação acima de 2017, incluso motorista devidamente habilitado e uniformizado e despesas com manutenção do equipamento (peças, lubrificantes e afins).</w:t>
            </w:r>
          </w:p>
        </w:tc>
        <w:tc>
          <w:tcPr>
            <w:tcW w:w="885" w:type="dxa"/>
          </w:tcPr>
          <w:p w14:paraId="0613F848"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MÊS</w:t>
            </w:r>
          </w:p>
        </w:tc>
        <w:tc>
          <w:tcPr>
            <w:tcW w:w="1127" w:type="dxa"/>
          </w:tcPr>
          <w:p w14:paraId="4728872C"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12</w:t>
            </w:r>
          </w:p>
        </w:tc>
        <w:tc>
          <w:tcPr>
            <w:tcW w:w="1227" w:type="dxa"/>
          </w:tcPr>
          <w:p w14:paraId="78D6727B"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4</w:t>
            </w:r>
          </w:p>
        </w:tc>
      </w:tr>
      <w:tr w:rsidR="00BC531D" w:rsidRPr="002E1B84" w14:paraId="36886D06" w14:textId="77777777" w:rsidTr="00BC531D">
        <w:tc>
          <w:tcPr>
            <w:tcW w:w="705" w:type="dxa"/>
          </w:tcPr>
          <w:p w14:paraId="5EDC40A1"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2</w:t>
            </w:r>
          </w:p>
        </w:tc>
        <w:tc>
          <w:tcPr>
            <w:tcW w:w="996" w:type="dxa"/>
          </w:tcPr>
          <w:p w14:paraId="42A847BD"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4030</w:t>
            </w:r>
          </w:p>
        </w:tc>
        <w:tc>
          <w:tcPr>
            <w:tcW w:w="4111" w:type="dxa"/>
          </w:tcPr>
          <w:p w14:paraId="4CD5030A" w14:textId="05EFD820"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Locação de rolo compactador, com as seguintes características mínimas, </w:t>
            </w:r>
            <w:r w:rsidRPr="002E1B84">
              <w:rPr>
                <w:rFonts w:ascii="Arial Nova Light" w:eastAsia="Verdana" w:hAnsi="Arial Nova Light" w:cs="Verdana"/>
                <w:spacing w:val="10"/>
                <w:sz w:val="20"/>
                <w:szCs w:val="20"/>
              </w:rPr>
              <w:lastRenderedPageBreak/>
              <w:t xml:space="preserve">potência de 95hp e peso de 12 toneladas, ano de fabricação acima de 2017, incluso operador de máquina devidamente habilitado </w:t>
            </w:r>
            <w:r w:rsidR="00B31F89" w:rsidRPr="002E1B84">
              <w:rPr>
                <w:rFonts w:ascii="Arial Nova Light" w:eastAsia="Verdana" w:hAnsi="Arial Nova Light" w:cs="Verdana"/>
                <w:spacing w:val="10"/>
                <w:sz w:val="20"/>
                <w:szCs w:val="20"/>
              </w:rPr>
              <w:t>e uniformizado</w:t>
            </w:r>
            <w:r w:rsidRPr="002E1B84">
              <w:rPr>
                <w:rFonts w:ascii="Arial Nova Light" w:eastAsia="Verdana" w:hAnsi="Arial Nova Light" w:cs="Verdana"/>
                <w:spacing w:val="10"/>
                <w:sz w:val="20"/>
                <w:szCs w:val="20"/>
              </w:rPr>
              <w:t xml:space="preserve">, </w:t>
            </w:r>
            <w:bookmarkStart w:id="6" w:name="_Hlk195194383"/>
            <w:r w:rsidRPr="002E1B84">
              <w:rPr>
                <w:rFonts w:ascii="Arial Nova Light" w:eastAsia="Verdana" w:hAnsi="Arial Nova Light" w:cs="Verdana"/>
                <w:spacing w:val="10"/>
                <w:sz w:val="20"/>
                <w:szCs w:val="20"/>
              </w:rPr>
              <w:t>despesas com manutenção do equipamento (peças, lubrificantes e afins</w:t>
            </w:r>
            <w:bookmarkEnd w:id="6"/>
            <w:r w:rsidRPr="002E1B84">
              <w:rPr>
                <w:rFonts w:ascii="Arial Nova Light" w:eastAsia="Verdana" w:hAnsi="Arial Nova Light" w:cs="Verdana"/>
                <w:spacing w:val="10"/>
                <w:sz w:val="20"/>
                <w:szCs w:val="20"/>
              </w:rPr>
              <w:t>).</w:t>
            </w:r>
          </w:p>
        </w:tc>
        <w:tc>
          <w:tcPr>
            <w:tcW w:w="885" w:type="dxa"/>
          </w:tcPr>
          <w:p w14:paraId="22E26742"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lastRenderedPageBreak/>
              <w:t>MÊS</w:t>
            </w:r>
          </w:p>
        </w:tc>
        <w:tc>
          <w:tcPr>
            <w:tcW w:w="1127" w:type="dxa"/>
          </w:tcPr>
          <w:p w14:paraId="62A01389"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12</w:t>
            </w:r>
          </w:p>
        </w:tc>
        <w:tc>
          <w:tcPr>
            <w:tcW w:w="1227" w:type="dxa"/>
          </w:tcPr>
          <w:p w14:paraId="321A5054"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w:t>
            </w:r>
          </w:p>
        </w:tc>
      </w:tr>
      <w:tr w:rsidR="00BC531D" w:rsidRPr="002E1B84" w14:paraId="0D7283CA" w14:textId="77777777" w:rsidTr="00BC531D">
        <w:tc>
          <w:tcPr>
            <w:tcW w:w="705" w:type="dxa"/>
          </w:tcPr>
          <w:p w14:paraId="2ACB5619"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3</w:t>
            </w:r>
          </w:p>
        </w:tc>
        <w:tc>
          <w:tcPr>
            <w:tcW w:w="996" w:type="dxa"/>
          </w:tcPr>
          <w:p w14:paraId="55B2CB88"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4030</w:t>
            </w:r>
          </w:p>
        </w:tc>
        <w:tc>
          <w:tcPr>
            <w:tcW w:w="4111" w:type="dxa"/>
          </w:tcPr>
          <w:p w14:paraId="47370110" w14:textId="6B2B87D7" w:rsidR="00BC531D" w:rsidRPr="002E1B84" w:rsidRDefault="00BC531D" w:rsidP="00BC531D">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Locação de trator agrícola, </w:t>
            </w:r>
            <w:r w:rsidR="00B31F89" w:rsidRPr="002E1B84">
              <w:rPr>
                <w:rFonts w:ascii="Arial Nova Light" w:eastAsia="Verdana" w:hAnsi="Arial Nova Light" w:cs="Verdana"/>
                <w:spacing w:val="10"/>
                <w:sz w:val="20"/>
                <w:szCs w:val="20"/>
              </w:rPr>
              <w:t>mínimo</w:t>
            </w:r>
            <w:r w:rsidRPr="002E1B84">
              <w:rPr>
                <w:rFonts w:ascii="Arial Nova Light" w:eastAsia="Verdana" w:hAnsi="Arial Nova Light" w:cs="Verdana"/>
                <w:spacing w:val="10"/>
                <w:sz w:val="20"/>
                <w:szCs w:val="20"/>
              </w:rPr>
              <w:t xml:space="preserve"> 75cv, equipado com implemento roçadeira hidráulica articulada, incluso operador devidamente habilitado e uniformizado, despesas com manutenção do equipamento (peças, lubrificantes e afins). </w:t>
            </w:r>
          </w:p>
        </w:tc>
        <w:tc>
          <w:tcPr>
            <w:tcW w:w="885" w:type="dxa"/>
          </w:tcPr>
          <w:p w14:paraId="2430A8CB"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Mês</w:t>
            </w:r>
          </w:p>
        </w:tc>
        <w:tc>
          <w:tcPr>
            <w:tcW w:w="1127" w:type="dxa"/>
          </w:tcPr>
          <w:p w14:paraId="79C82F63"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12</w:t>
            </w:r>
          </w:p>
        </w:tc>
        <w:tc>
          <w:tcPr>
            <w:tcW w:w="1227" w:type="dxa"/>
          </w:tcPr>
          <w:p w14:paraId="0FCED949" w14:textId="77777777" w:rsidR="00BC531D" w:rsidRPr="002E1B84" w:rsidRDefault="00BC531D" w:rsidP="00BC531D">
            <w:pPr>
              <w:spacing w:after="0" w:line="240" w:lineRule="auto"/>
              <w:jc w:val="center"/>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1</w:t>
            </w:r>
          </w:p>
        </w:tc>
      </w:tr>
    </w:tbl>
    <w:p w14:paraId="3F3E3AB4" w14:textId="77777777" w:rsidR="00FE7601" w:rsidRPr="002E1B84" w:rsidRDefault="00FE7601" w:rsidP="00BC531D">
      <w:pPr>
        <w:pStyle w:val="Ttulo1"/>
        <w:tabs>
          <w:tab w:val="left" w:pos="567"/>
        </w:tabs>
        <w:spacing w:before="0" w:line="240" w:lineRule="auto"/>
        <w:jc w:val="center"/>
        <w:rPr>
          <w:rFonts w:ascii="Arial Nova Light" w:eastAsia="Verdana" w:hAnsi="Arial Nova Light" w:cs="Verdana"/>
          <w:spacing w:val="10"/>
          <w:sz w:val="20"/>
          <w:szCs w:val="20"/>
        </w:rPr>
      </w:pPr>
    </w:p>
    <w:p w14:paraId="30E66058" w14:textId="6754E767" w:rsidR="00BC531D" w:rsidRPr="002E1B84" w:rsidRDefault="00BC531D" w:rsidP="00BC531D">
      <w:pPr>
        <w:pStyle w:val="Ttulo1"/>
        <w:tabs>
          <w:tab w:val="left" w:pos="567"/>
        </w:tabs>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t>VI – LEVANTAMENTO DE MERCADO</w:t>
      </w:r>
    </w:p>
    <w:p w14:paraId="110AEDDB" w14:textId="77777777" w:rsidR="00BC531D" w:rsidRPr="002E1B84" w:rsidRDefault="00BC531D" w:rsidP="00BC531D">
      <w:pPr>
        <w:pStyle w:val="Ttulo1"/>
        <w:tabs>
          <w:tab w:val="left" w:pos="567"/>
        </w:tabs>
        <w:spacing w:before="0" w:line="240" w:lineRule="auto"/>
        <w:jc w:val="center"/>
        <w:rPr>
          <w:rFonts w:ascii="Arial Nova Light" w:eastAsia="Verdana" w:hAnsi="Arial Nova Light" w:cs="Verdana"/>
          <w:spacing w:val="10"/>
          <w:sz w:val="20"/>
          <w:szCs w:val="20"/>
        </w:rPr>
      </w:pPr>
    </w:p>
    <w:p w14:paraId="16D7FCB8" w14:textId="5E126AB0" w:rsidR="00B31F89" w:rsidRDefault="00BC531D" w:rsidP="00B31F89">
      <w:pP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Para analisar as soluções que são adotadas pela demais Administrações Públicas, foi realizado uma pesquisa nos principais sites governamentais, sendo identificado que na maioria dos casos, a locação de máquinas é a solução mais adequada, isso porque, são equipamentos que exigem altos investimentos, e que servirão apenas para complementar o patrimônio já existente, ou seja, não é viável comprar todas os itens que se fazem </w:t>
      </w:r>
      <w:r w:rsidR="00B31F89" w:rsidRPr="002E1B84">
        <w:rPr>
          <w:rFonts w:ascii="Arial Nova Light" w:eastAsia="Verdana" w:hAnsi="Arial Nova Light" w:cs="Verdana"/>
          <w:spacing w:val="10"/>
          <w:sz w:val="20"/>
          <w:szCs w:val="20"/>
        </w:rPr>
        <w:t>necessários</w:t>
      </w:r>
      <w:r w:rsidRPr="002E1B84">
        <w:rPr>
          <w:rFonts w:ascii="Arial Nova Light" w:eastAsia="Verdana" w:hAnsi="Arial Nova Light" w:cs="Verdana"/>
          <w:spacing w:val="10"/>
          <w:sz w:val="20"/>
          <w:szCs w:val="20"/>
        </w:rPr>
        <w:t xml:space="preserve"> para a utilização eventual. A única diferenciação é o modelo de contratação que é adotado pelos gestores. As contratações se dão por registro de preços ou empreitada integral. No caso, para a Administração que precisa locar os bens para realização de serviços de forma esporádica, no surgimento de demandas, o registro de preços é a melhor solução.</w:t>
      </w:r>
    </w:p>
    <w:p w14:paraId="4DC36FAB" w14:textId="59ED210B" w:rsidR="00BC531D" w:rsidRPr="002E1B84" w:rsidRDefault="00BC531D" w:rsidP="00BC531D">
      <w:pPr>
        <w:pStyle w:val="Ttulo1"/>
        <w:tabs>
          <w:tab w:val="left" w:pos="280"/>
        </w:tabs>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t>VII – ESTIMATIVA DO PREÇO DA CONTRATAÇÃO</w:t>
      </w:r>
    </w:p>
    <w:p w14:paraId="5D9FC77D" w14:textId="77777777" w:rsidR="00BC531D" w:rsidRPr="002E1B84" w:rsidRDefault="00BC531D" w:rsidP="00BC531D">
      <w:pPr>
        <w:pStyle w:val="Ttulo1"/>
        <w:tabs>
          <w:tab w:val="left" w:pos="280"/>
        </w:tabs>
        <w:spacing w:before="0" w:line="240" w:lineRule="auto"/>
        <w:jc w:val="center"/>
        <w:rPr>
          <w:rFonts w:ascii="Arial Nova Light" w:eastAsia="Verdana" w:hAnsi="Arial Nova Light" w:cs="Verdana"/>
          <w:spacing w:val="10"/>
          <w:sz w:val="20"/>
          <w:szCs w:val="20"/>
        </w:rPr>
      </w:pPr>
    </w:p>
    <w:p w14:paraId="55B4F47B" w14:textId="77777777" w:rsidR="00BC531D" w:rsidRPr="002E1B84" w:rsidRDefault="00BC531D" w:rsidP="00FE7601">
      <w:pPr>
        <w:pStyle w:val="Ttulo1"/>
        <w:tabs>
          <w:tab w:val="left" w:pos="567"/>
        </w:tabs>
        <w:spacing w:before="0" w:line="240" w:lineRule="auto"/>
        <w:jc w:val="both"/>
        <w:rPr>
          <w:rFonts w:ascii="Arial Nova Light" w:eastAsia="Times New Roman" w:hAnsi="Arial Nova Light"/>
          <w:b/>
          <w:bCs/>
          <w:color w:val="auto"/>
          <w:spacing w:val="10"/>
          <w:sz w:val="20"/>
          <w:szCs w:val="20"/>
        </w:rPr>
      </w:pPr>
      <w:r w:rsidRPr="002E1B84">
        <w:rPr>
          <w:rFonts w:ascii="Arial Nova Light" w:eastAsia="Arial" w:hAnsi="Arial Nova Light" w:cs="Arial"/>
          <w:color w:val="auto"/>
          <w:spacing w:val="10"/>
          <w:sz w:val="20"/>
          <w:szCs w:val="20"/>
        </w:rPr>
        <w:t>A estimativa do valor da contratação, acompanhada dos preços referenciais</w:t>
      </w:r>
      <w:bookmarkStart w:id="7" w:name="art23§1iii"/>
      <w:bookmarkEnd w:id="7"/>
      <w:r w:rsidRPr="002E1B84">
        <w:rPr>
          <w:rFonts w:ascii="Arial Nova Light" w:eastAsia="Arial" w:hAnsi="Arial Nova Light" w:cs="Arial"/>
          <w:color w:val="auto"/>
          <w:spacing w:val="10"/>
          <w:sz w:val="20"/>
          <w:szCs w:val="20"/>
        </w:rPr>
        <w:t xml:space="preserve">, </w:t>
      </w:r>
      <w:bookmarkStart w:id="8" w:name="_Hlk189928426"/>
      <w:r w:rsidRPr="002E1B84">
        <w:rPr>
          <w:rFonts w:ascii="Arial Nova Light" w:eastAsia="Arial" w:hAnsi="Arial Nova Light" w:cs="Arial"/>
          <w:color w:val="auto"/>
          <w:spacing w:val="10"/>
          <w:sz w:val="20"/>
          <w:szCs w:val="20"/>
        </w:rPr>
        <w:t xml:space="preserve">foi realizada através de pesquisa de mercado e no portal licitacon, importando no valor total de </w:t>
      </w:r>
      <w:r w:rsidRPr="002E1B84">
        <w:rPr>
          <w:rFonts w:ascii="Arial Nova Light" w:eastAsia="Verdana" w:hAnsi="Arial Nova Light" w:cs="Verdana"/>
          <w:color w:val="auto"/>
          <w:spacing w:val="10"/>
          <w:sz w:val="20"/>
          <w:szCs w:val="20"/>
        </w:rPr>
        <w:t>R$ 1.756.500,00 (um milhão, setecentos e cinquenta e seis mil e quinhentos reais)</w:t>
      </w:r>
      <w:bookmarkStart w:id="9" w:name="_Hlk195194041"/>
      <w:r w:rsidRPr="002E1B84">
        <w:rPr>
          <w:rFonts w:ascii="Arial Nova Light" w:eastAsia="Verdana" w:hAnsi="Arial Nova Light" w:cs="Verdana"/>
          <w:color w:val="auto"/>
          <w:spacing w:val="10"/>
          <w:sz w:val="20"/>
          <w:szCs w:val="20"/>
        </w:rPr>
        <w:t xml:space="preserve"> </w:t>
      </w:r>
      <w:bookmarkEnd w:id="9"/>
      <w:r w:rsidRPr="002E1B84">
        <w:rPr>
          <w:rFonts w:ascii="Arial Nova Light" w:eastAsia="Arial" w:hAnsi="Arial Nova Light" w:cs="Arial"/>
          <w:color w:val="auto"/>
          <w:spacing w:val="10"/>
          <w:sz w:val="20"/>
          <w:szCs w:val="20"/>
        </w:rPr>
        <w:t xml:space="preserve">conforme planilhas </w:t>
      </w:r>
      <w:bookmarkEnd w:id="8"/>
      <w:r w:rsidRPr="002E1B84">
        <w:rPr>
          <w:rFonts w:ascii="Arial Nova Light" w:eastAsia="Arial" w:hAnsi="Arial Nova Light" w:cs="Arial"/>
          <w:color w:val="auto"/>
          <w:spacing w:val="10"/>
          <w:sz w:val="20"/>
          <w:szCs w:val="20"/>
        </w:rPr>
        <w:t xml:space="preserve">anexas ao processo. </w:t>
      </w:r>
    </w:p>
    <w:p w14:paraId="0C161CEE" w14:textId="77777777" w:rsidR="00B31F89" w:rsidRDefault="00B31F89" w:rsidP="00BC531D">
      <w:pPr>
        <w:pStyle w:val="Ttulo1"/>
        <w:tabs>
          <w:tab w:val="left" w:pos="280"/>
        </w:tabs>
        <w:spacing w:before="0" w:line="240" w:lineRule="auto"/>
        <w:jc w:val="center"/>
        <w:rPr>
          <w:rFonts w:ascii="Arial Nova Light" w:eastAsia="Verdana" w:hAnsi="Arial Nova Light" w:cs="Verdana"/>
          <w:color w:val="auto"/>
          <w:spacing w:val="10"/>
          <w:sz w:val="20"/>
          <w:szCs w:val="20"/>
        </w:rPr>
      </w:pPr>
      <w:bookmarkStart w:id="10" w:name="bookmark=id.gjdgxs" w:colFirst="0" w:colLast="0"/>
      <w:bookmarkEnd w:id="10"/>
    </w:p>
    <w:p w14:paraId="086B8D9B" w14:textId="085DA881" w:rsidR="00BC531D" w:rsidRPr="00B31F89" w:rsidRDefault="00BC531D" w:rsidP="00BC531D">
      <w:pPr>
        <w:pStyle w:val="Ttulo1"/>
        <w:tabs>
          <w:tab w:val="left" w:pos="280"/>
        </w:tabs>
        <w:spacing w:before="0" w:line="240" w:lineRule="auto"/>
        <w:jc w:val="center"/>
        <w:rPr>
          <w:rFonts w:ascii="Arial Nova Light" w:eastAsia="Verdana" w:hAnsi="Arial Nova Light" w:cs="Verdana"/>
          <w:b/>
          <w:bCs/>
          <w:color w:val="auto"/>
          <w:spacing w:val="10"/>
          <w:sz w:val="20"/>
          <w:szCs w:val="20"/>
        </w:rPr>
      </w:pPr>
      <w:r w:rsidRPr="00B31F89">
        <w:rPr>
          <w:rFonts w:ascii="Arial Nova Light" w:eastAsia="Verdana" w:hAnsi="Arial Nova Light" w:cs="Verdana"/>
          <w:b/>
          <w:bCs/>
          <w:color w:val="auto"/>
          <w:spacing w:val="10"/>
          <w:sz w:val="20"/>
          <w:szCs w:val="20"/>
        </w:rPr>
        <w:t>VIII - DESCRIÇÃO DA SOLUÇÃO COMO UM TODO</w:t>
      </w:r>
    </w:p>
    <w:p w14:paraId="21243399" w14:textId="77777777" w:rsidR="00BC531D" w:rsidRPr="002E1B84" w:rsidRDefault="00BC531D" w:rsidP="00BC531D">
      <w:pPr>
        <w:pStyle w:val="Ttulo1"/>
        <w:tabs>
          <w:tab w:val="left" w:pos="280"/>
        </w:tabs>
        <w:spacing w:before="0" w:line="240" w:lineRule="auto"/>
        <w:jc w:val="center"/>
        <w:rPr>
          <w:rFonts w:ascii="Arial Nova Light" w:eastAsia="Verdana" w:hAnsi="Arial Nova Light" w:cs="Verdana"/>
          <w:spacing w:val="10"/>
          <w:sz w:val="20"/>
          <w:szCs w:val="20"/>
        </w:rPr>
      </w:pPr>
    </w:p>
    <w:p w14:paraId="04DC4895" w14:textId="77777777" w:rsidR="00BC531D" w:rsidRPr="002E1B84" w:rsidRDefault="00BC531D" w:rsidP="00FE7601">
      <w:pPr>
        <w:pStyle w:val="Ttulo1"/>
        <w:tabs>
          <w:tab w:val="left" w:pos="280"/>
        </w:tabs>
        <w:spacing w:before="0" w:line="240" w:lineRule="auto"/>
        <w:jc w:val="both"/>
        <w:rPr>
          <w:rFonts w:ascii="Arial Nova Light" w:eastAsia="Verdana" w:hAnsi="Arial Nova Light" w:cs="Verdana"/>
          <w:b/>
          <w:color w:val="auto"/>
          <w:spacing w:val="10"/>
          <w:sz w:val="20"/>
          <w:szCs w:val="20"/>
        </w:rPr>
      </w:pPr>
      <w:bookmarkStart w:id="11" w:name="_Hlk193102096"/>
      <w:r w:rsidRPr="002E1B84">
        <w:rPr>
          <w:rFonts w:ascii="Arial Nova Light" w:eastAsia="Verdana" w:hAnsi="Arial Nova Light" w:cs="Verdana"/>
          <w:color w:val="auto"/>
          <w:spacing w:val="10"/>
          <w:sz w:val="20"/>
          <w:szCs w:val="20"/>
        </w:rPr>
        <w:t>A locação de caminhão, rolo compactador e trator agricola proporcionará a manutenção das principais via públicas do Município. A maneira como será executado os serviços se dará por mês, fazendo com que a execução não se torne onerosa para o Município.</w:t>
      </w:r>
    </w:p>
    <w:p w14:paraId="11D920FF" w14:textId="77777777" w:rsidR="00BC531D" w:rsidRPr="002E1B84" w:rsidRDefault="00BC531D" w:rsidP="00FE7601">
      <w:pPr>
        <w:pStyle w:val="Ttulo1"/>
        <w:tabs>
          <w:tab w:val="left" w:pos="280"/>
        </w:tabs>
        <w:spacing w:before="0" w:line="240" w:lineRule="auto"/>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Desta maneira, a Administração irá obter um modelo de contratação capaz de suprir as necessidades que já se fazem necessárias e as que irão aparecer no decorrer do período de vigência da ata.</w:t>
      </w:r>
    </w:p>
    <w:p w14:paraId="51D39833" w14:textId="0172C0F9" w:rsidR="00BC531D" w:rsidRPr="002E1B84" w:rsidRDefault="00BC531D" w:rsidP="00FE7601">
      <w:pPr>
        <w:pStyle w:val="Ttulo1"/>
        <w:tabs>
          <w:tab w:val="left" w:pos="280"/>
        </w:tabs>
        <w:spacing w:before="0" w:line="240" w:lineRule="auto"/>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Para que os serviços sejam satisfatórios, os caminhões, o rolo compactador e o trator </w:t>
      </w:r>
      <w:r w:rsidR="00FE7601" w:rsidRPr="002E1B84">
        <w:rPr>
          <w:rFonts w:ascii="Arial Nova Light" w:eastAsia="Verdana" w:hAnsi="Arial Nova Light" w:cs="Verdana"/>
          <w:color w:val="auto"/>
          <w:spacing w:val="10"/>
          <w:sz w:val="20"/>
          <w:szCs w:val="20"/>
        </w:rPr>
        <w:t>agrícola</w:t>
      </w:r>
      <w:r w:rsidRPr="002E1B84">
        <w:rPr>
          <w:rFonts w:ascii="Arial Nova Light" w:eastAsia="Verdana" w:hAnsi="Arial Nova Light" w:cs="Verdana"/>
          <w:color w:val="auto"/>
          <w:spacing w:val="10"/>
          <w:sz w:val="20"/>
          <w:szCs w:val="20"/>
        </w:rPr>
        <w:t xml:space="preserve"> deverão estar em perfeitas </w:t>
      </w:r>
      <w:r w:rsidR="00FE7601" w:rsidRPr="002E1B84">
        <w:rPr>
          <w:rFonts w:ascii="Arial Nova Light" w:eastAsia="Verdana" w:hAnsi="Arial Nova Light" w:cs="Verdana"/>
          <w:color w:val="auto"/>
          <w:spacing w:val="10"/>
          <w:sz w:val="20"/>
          <w:szCs w:val="20"/>
        </w:rPr>
        <w:t>condições</w:t>
      </w:r>
      <w:r w:rsidRPr="002E1B84">
        <w:rPr>
          <w:rFonts w:ascii="Arial Nova Light" w:eastAsia="Verdana" w:hAnsi="Arial Nova Light" w:cs="Verdana"/>
          <w:color w:val="auto"/>
          <w:spacing w:val="10"/>
          <w:sz w:val="20"/>
          <w:szCs w:val="20"/>
        </w:rPr>
        <w:t xml:space="preserve"> de uso, bem como, o pessoal responsável pela operação deverá ter capacidade técnico-operacional de realizar as tarefas, para que dessa forma as estradas fiquem de acordo com o planejado.</w:t>
      </w:r>
    </w:p>
    <w:bookmarkEnd w:id="11"/>
    <w:p w14:paraId="3D82B3E5" w14:textId="77777777" w:rsidR="00BC531D" w:rsidRPr="002E1B84" w:rsidRDefault="00BC531D" w:rsidP="00FE7601">
      <w:pPr>
        <w:pStyle w:val="Ttulo1"/>
        <w:tabs>
          <w:tab w:val="left" w:pos="280"/>
        </w:tabs>
        <w:spacing w:before="0" w:line="240" w:lineRule="auto"/>
        <w:jc w:val="both"/>
        <w:rPr>
          <w:rFonts w:ascii="Arial Nova Light" w:eastAsia="Verdana" w:hAnsi="Arial Nova Light" w:cs="Verdana"/>
          <w:b/>
          <w:color w:val="auto"/>
          <w:spacing w:val="10"/>
          <w:sz w:val="20"/>
          <w:szCs w:val="20"/>
        </w:rPr>
      </w:pPr>
    </w:p>
    <w:p w14:paraId="5A3C2A16" w14:textId="77777777" w:rsidR="00BC531D" w:rsidRPr="002E1B84" w:rsidRDefault="00BC531D" w:rsidP="00BC531D">
      <w:pPr>
        <w:pStyle w:val="Ttulo1"/>
        <w:tabs>
          <w:tab w:val="left" w:pos="280"/>
        </w:tabs>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t>XI – JUSTIFICATIVA PARA PARCELAMENTO OU NÃO DA CONTRATAÇÃO</w:t>
      </w:r>
    </w:p>
    <w:p w14:paraId="51277C49" w14:textId="77777777" w:rsidR="00BC531D" w:rsidRPr="002E1B84" w:rsidRDefault="00BC531D" w:rsidP="00BC531D">
      <w:pPr>
        <w:pStyle w:val="Ttulo1"/>
        <w:tabs>
          <w:tab w:val="left" w:pos="280"/>
        </w:tabs>
        <w:spacing w:before="0" w:line="240" w:lineRule="auto"/>
        <w:jc w:val="center"/>
        <w:rPr>
          <w:rFonts w:ascii="Arial Nova Light" w:eastAsia="Verdana" w:hAnsi="Arial Nova Light" w:cs="Verdana"/>
          <w:spacing w:val="10"/>
          <w:sz w:val="20"/>
          <w:szCs w:val="20"/>
        </w:rPr>
      </w:pPr>
    </w:p>
    <w:p w14:paraId="72D7E4BE" w14:textId="6C2E9181" w:rsidR="00BC531D" w:rsidRPr="002E1B84" w:rsidRDefault="00BC531D" w:rsidP="00FE7601">
      <w:pPr>
        <w:pStyle w:val="Ttulo1"/>
        <w:tabs>
          <w:tab w:val="left" w:pos="280"/>
        </w:tabs>
        <w:spacing w:before="0" w:line="240" w:lineRule="auto"/>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Nos termos do art. 40, inciso V, “b”, da Lei 14.133/2021 deverá ser observado o </w:t>
      </w:r>
      <w:r w:rsidR="00FE7601" w:rsidRPr="002E1B84">
        <w:rPr>
          <w:rFonts w:ascii="Arial Nova Light" w:eastAsia="Verdana" w:hAnsi="Arial Nova Light" w:cs="Verdana"/>
          <w:color w:val="auto"/>
          <w:spacing w:val="10"/>
          <w:sz w:val="20"/>
          <w:szCs w:val="20"/>
        </w:rPr>
        <w:t>princípio</w:t>
      </w:r>
      <w:r w:rsidRPr="002E1B84">
        <w:rPr>
          <w:rFonts w:ascii="Arial Nova Light" w:eastAsia="Verdana" w:hAnsi="Arial Nova Light" w:cs="Verdana"/>
          <w:color w:val="auto"/>
          <w:spacing w:val="10"/>
          <w:sz w:val="20"/>
          <w:szCs w:val="20"/>
        </w:rPr>
        <w:t xml:space="preserve"> do parcelamento, sempre que houver vantajosidade </w:t>
      </w:r>
      <w:r w:rsidR="00FE7601" w:rsidRPr="002E1B84">
        <w:rPr>
          <w:rFonts w:ascii="Arial Nova Light" w:eastAsia="Verdana" w:hAnsi="Arial Nova Light" w:cs="Verdana"/>
          <w:color w:val="auto"/>
          <w:spacing w:val="10"/>
          <w:sz w:val="20"/>
          <w:szCs w:val="20"/>
        </w:rPr>
        <w:t>nas aquisições</w:t>
      </w:r>
      <w:r w:rsidRPr="002E1B84">
        <w:rPr>
          <w:rFonts w:ascii="Arial Nova Light" w:eastAsia="Verdana" w:hAnsi="Arial Nova Light" w:cs="Verdana"/>
          <w:color w:val="auto"/>
          <w:spacing w:val="10"/>
          <w:sz w:val="20"/>
          <w:szCs w:val="20"/>
        </w:rPr>
        <w:t>, por isso, o objeto será parcelado por itens, proporcionando maior competitividade aos interessados e garantindo melhores preços a Administração.</w:t>
      </w:r>
    </w:p>
    <w:p w14:paraId="5F6F4043" w14:textId="77777777" w:rsidR="00BC531D" w:rsidRPr="002E1B84" w:rsidRDefault="00BC531D" w:rsidP="00FE7601">
      <w:pPr>
        <w:pBdr>
          <w:top w:val="nil"/>
          <w:left w:val="nil"/>
          <w:bottom w:val="nil"/>
          <w:right w:val="nil"/>
          <w:between w:val="nil"/>
        </w:pBdr>
        <w:spacing w:after="0" w:line="240" w:lineRule="auto"/>
        <w:jc w:val="both"/>
        <w:rPr>
          <w:rFonts w:ascii="Arial Nova Light" w:eastAsia="Verdana" w:hAnsi="Arial Nova Light" w:cs="Verdana"/>
          <w:spacing w:val="10"/>
          <w:sz w:val="20"/>
          <w:szCs w:val="20"/>
        </w:rPr>
      </w:pPr>
    </w:p>
    <w:p w14:paraId="4A013244" w14:textId="77777777" w:rsidR="00BC531D" w:rsidRPr="002E1B84" w:rsidRDefault="00BC531D" w:rsidP="00BC531D">
      <w:pPr>
        <w:pStyle w:val="Ttulo1"/>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lastRenderedPageBreak/>
        <w:t>XII - DEMONSTRATIVO DOS RESULTADOS PRETENDIDOS</w:t>
      </w:r>
    </w:p>
    <w:p w14:paraId="2AF23212" w14:textId="77777777" w:rsidR="00BC531D" w:rsidRPr="002E1B84" w:rsidRDefault="00BC531D" w:rsidP="00BC531D">
      <w:pPr>
        <w:pStyle w:val="Ttulo1"/>
        <w:spacing w:before="0" w:line="240" w:lineRule="auto"/>
        <w:jc w:val="center"/>
        <w:rPr>
          <w:rFonts w:ascii="Arial Nova Light" w:eastAsia="Verdana" w:hAnsi="Arial Nova Light" w:cs="Verdana"/>
          <w:spacing w:val="10"/>
          <w:sz w:val="20"/>
          <w:szCs w:val="20"/>
        </w:rPr>
      </w:pPr>
    </w:p>
    <w:p w14:paraId="2877AE70" w14:textId="4C672EFB" w:rsidR="00BC531D" w:rsidRPr="002E1B84" w:rsidRDefault="00BC531D" w:rsidP="00BC531D">
      <w:pPr>
        <w:pStyle w:val="Ttulo1"/>
        <w:spacing w:before="0" w:line="240" w:lineRule="auto"/>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O resultado pretendido com a locação de caminhões, rolo compactador e trator </w:t>
      </w:r>
      <w:r w:rsidR="00FE7601" w:rsidRPr="002E1B84">
        <w:rPr>
          <w:rFonts w:ascii="Arial Nova Light" w:eastAsia="Verdana" w:hAnsi="Arial Nova Light" w:cs="Verdana"/>
          <w:color w:val="auto"/>
          <w:spacing w:val="10"/>
          <w:sz w:val="20"/>
          <w:szCs w:val="20"/>
        </w:rPr>
        <w:t>agrícola</w:t>
      </w:r>
      <w:r w:rsidRPr="002E1B84">
        <w:rPr>
          <w:rFonts w:ascii="Arial Nova Light" w:eastAsia="Verdana" w:hAnsi="Arial Nova Light" w:cs="Verdana"/>
          <w:color w:val="auto"/>
          <w:spacing w:val="10"/>
          <w:sz w:val="20"/>
          <w:szCs w:val="20"/>
        </w:rPr>
        <w:t xml:space="preserve"> são: </w:t>
      </w:r>
    </w:p>
    <w:p w14:paraId="126BC69F" w14:textId="77777777" w:rsidR="00BC531D" w:rsidRPr="002E1B84" w:rsidRDefault="00BC531D" w:rsidP="00FE7601">
      <w:pPr>
        <w:pStyle w:val="Ttulo1"/>
        <w:keepNext w:val="0"/>
        <w:keepLines w:val="0"/>
        <w:widowControl w:val="0"/>
        <w:numPr>
          <w:ilvl w:val="0"/>
          <w:numId w:val="40"/>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Suprir a demanda dos quantitativos dos maquinários existentes na frota da Administração;</w:t>
      </w:r>
    </w:p>
    <w:p w14:paraId="4BAF83A0" w14:textId="77777777" w:rsidR="00BC531D" w:rsidRPr="002E1B84" w:rsidRDefault="00BC531D" w:rsidP="00FE7601">
      <w:pPr>
        <w:pStyle w:val="Ttulo1"/>
        <w:keepNext w:val="0"/>
        <w:keepLines w:val="0"/>
        <w:widowControl w:val="0"/>
        <w:numPr>
          <w:ilvl w:val="0"/>
          <w:numId w:val="40"/>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Atender as demandas da comunidade quanto a manutenção das estradas;</w:t>
      </w:r>
    </w:p>
    <w:p w14:paraId="27595E01" w14:textId="757D9072" w:rsidR="00BC531D" w:rsidRPr="002E1B84" w:rsidRDefault="00BC531D" w:rsidP="00FE7601">
      <w:pPr>
        <w:pStyle w:val="Ttulo1"/>
        <w:keepNext w:val="0"/>
        <w:keepLines w:val="0"/>
        <w:widowControl w:val="0"/>
        <w:numPr>
          <w:ilvl w:val="0"/>
          <w:numId w:val="40"/>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Atender as demandas dos produtores </w:t>
      </w:r>
      <w:r w:rsidR="00FE7601" w:rsidRPr="002E1B84">
        <w:rPr>
          <w:rFonts w:ascii="Arial Nova Light" w:eastAsia="Verdana" w:hAnsi="Arial Nova Light" w:cs="Verdana"/>
          <w:color w:val="auto"/>
          <w:spacing w:val="10"/>
          <w:sz w:val="20"/>
          <w:szCs w:val="20"/>
        </w:rPr>
        <w:t>agrícolas</w:t>
      </w:r>
      <w:r w:rsidRPr="002E1B84">
        <w:rPr>
          <w:rFonts w:ascii="Arial Nova Light" w:eastAsia="Verdana" w:hAnsi="Arial Nova Light" w:cs="Verdana"/>
          <w:color w:val="auto"/>
          <w:spacing w:val="10"/>
          <w:sz w:val="20"/>
          <w:szCs w:val="20"/>
        </w:rPr>
        <w:t>;</w:t>
      </w:r>
    </w:p>
    <w:p w14:paraId="2A780DC7" w14:textId="6771C9AE" w:rsidR="00BC531D" w:rsidRPr="002E1B84" w:rsidRDefault="00BC531D" w:rsidP="00FE7601">
      <w:pPr>
        <w:pStyle w:val="Ttulo1"/>
        <w:keepNext w:val="0"/>
        <w:keepLines w:val="0"/>
        <w:widowControl w:val="0"/>
        <w:numPr>
          <w:ilvl w:val="0"/>
          <w:numId w:val="40"/>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Realizar serviços com maior </w:t>
      </w:r>
      <w:r w:rsidR="00FE7601" w:rsidRPr="002E1B84">
        <w:rPr>
          <w:rFonts w:ascii="Arial Nova Light" w:eastAsia="Verdana" w:hAnsi="Arial Nova Light" w:cs="Verdana"/>
          <w:color w:val="auto"/>
          <w:spacing w:val="10"/>
          <w:sz w:val="20"/>
          <w:szCs w:val="20"/>
        </w:rPr>
        <w:t>eficiência</w:t>
      </w:r>
      <w:r w:rsidRPr="002E1B84">
        <w:rPr>
          <w:rFonts w:ascii="Arial Nova Light" w:eastAsia="Verdana" w:hAnsi="Arial Nova Light" w:cs="Verdana"/>
          <w:color w:val="auto"/>
          <w:spacing w:val="10"/>
          <w:sz w:val="20"/>
          <w:szCs w:val="20"/>
        </w:rPr>
        <w:t>, visto que os maquinários existentes, diante de todas as demandas, só conseguem fazer reparos emergenciais, para dar conta de todo o território do Município;</w:t>
      </w:r>
    </w:p>
    <w:p w14:paraId="5AB554B9" w14:textId="77777777" w:rsidR="00BC531D" w:rsidRPr="002E1B84" w:rsidRDefault="00BC531D" w:rsidP="00FE7601">
      <w:pPr>
        <w:pStyle w:val="Ttulo1"/>
        <w:keepNext w:val="0"/>
        <w:keepLines w:val="0"/>
        <w:widowControl w:val="0"/>
        <w:numPr>
          <w:ilvl w:val="0"/>
          <w:numId w:val="40"/>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Profissionais capacitados e capazes de desempenhar os serviços de forma satisfatória;</w:t>
      </w:r>
    </w:p>
    <w:p w14:paraId="79801758" w14:textId="77777777" w:rsidR="00BC531D" w:rsidRPr="002E1B84" w:rsidRDefault="00BC531D" w:rsidP="00FE7601">
      <w:pPr>
        <w:pStyle w:val="Ttulo1"/>
        <w:keepNext w:val="0"/>
        <w:keepLines w:val="0"/>
        <w:widowControl w:val="0"/>
        <w:numPr>
          <w:ilvl w:val="0"/>
          <w:numId w:val="40"/>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Conclusão de tarefas pré-definidas em um período de tempo esperado;</w:t>
      </w:r>
    </w:p>
    <w:p w14:paraId="420C7884" w14:textId="77777777" w:rsidR="00BC531D" w:rsidRPr="002E1B84" w:rsidRDefault="00BC531D" w:rsidP="00FE7601">
      <w:pPr>
        <w:pStyle w:val="Ttulo1"/>
        <w:keepNext w:val="0"/>
        <w:keepLines w:val="0"/>
        <w:widowControl w:val="0"/>
        <w:numPr>
          <w:ilvl w:val="0"/>
          <w:numId w:val="40"/>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Melhoria no trafego, evitar erosão, diminuir poeira e melhorar o aspecto urbano da cidade.</w:t>
      </w:r>
    </w:p>
    <w:p w14:paraId="73782901" w14:textId="77777777" w:rsidR="00BC531D" w:rsidRPr="002E1B84" w:rsidRDefault="00BC531D" w:rsidP="00FE7601">
      <w:pPr>
        <w:pStyle w:val="Ttulo1"/>
        <w:keepNext w:val="0"/>
        <w:keepLines w:val="0"/>
        <w:widowControl w:val="0"/>
        <w:numPr>
          <w:ilvl w:val="0"/>
          <w:numId w:val="40"/>
        </w:numPr>
        <w:autoSpaceDE w:val="0"/>
        <w:autoSpaceDN w:val="0"/>
        <w:spacing w:before="0" w:line="240" w:lineRule="auto"/>
        <w:ind w:left="284" w:hanging="284"/>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Cumprimento das boas práticas de sustentabilidade, contribuindo para a racionalização e otimização do uso dos recursos, bem como para a redução dos impactos ambientais, visando fomentar a economia rural, melhorar as condições de trabalho dos munícipes locais e aumentar a eficiência na produção do município.</w:t>
      </w:r>
    </w:p>
    <w:p w14:paraId="63CA0F63" w14:textId="77777777" w:rsidR="00BC531D" w:rsidRPr="002E1B84" w:rsidRDefault="00BC531D" w:rsidP="00FE7601">
      <w:pPr>
        <w:pBdr>
          <w:top w:val="nil"/>
          <w:left w:val="nil"/>
          <w:bottom w:val="nil"/>
          <w:right w:val="nil"/>
          <w:between w:val="nil"/>
        </w:pBdr>
        <w:spacing w:after="0" w:line="240" w:lineRule="auto"/>
        <w:ind w:left="284" w:hanging="284"/>
        <w:rPr>
          <w:rFonts w:ascii="Arial Nova Light" w:eastAsia="Verdana" w:hAnsi="Arial Nova Light" w:cs="Verdana"/>
          <w:spacing w:val="10"/>
          <w:sz w:val="20"/>
          <w:szCs w:val="20"/>
        </w:rPr>
      </w:pPr>
    </w:p>
    <w:p w14:paraId="59BD24E7" w14:textId="77777777" w:rsidR="00BC531D" w:rsidRPr="002E1B84" w:rsidRDefault="00BC531D" w:rsidP="00BC531D">
      <w:pPr>
        <w:pStyle w:val="Ttulo1"/>
        <w:tabs>
          <w:tab w:val="left" w:pos="851"/>
        </w:tabs>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t>XI – PROVIDÊNCIAS PRÉVIAS AO CONTRATO</w:t>
      </w:r>
    </w:p>
    <w:p w14:paraId="483D86E3" w14:textId="77777777" w:rsidR="00BC531D" w:rsidRPr="002E1B84" w:rsidRDefault="00BC531D" w:rsidP="00BC531D">
      <w:pPr>
        <w:pStyle w:val="Ttulo1"/>
        <w:tabs>
          <w:tab w:val="left" w:pos="851"/>
        </w:tabs>
        <w:spacing w:before="0" w:line="240" w:lineRule="auto"/>
        <w:jc w:val="center"/>
        <w:rPr>
          <w:rFonts w:ascii="Arial Nova Light" w:eastAsia="Verdana" w:hAnsi="Arial Nova Light" w:cs="Verdana"/>
          <w:spacing w:val="10"/>
          <w:sz w:val="20"/>
          <w:szCs w:val="20"/>
        </w:rPr>
      </w:pPr>
    </w:p>
    <w:p w14:paraId="7B6C8B8D" w14:textId="7D7F91DC" w:rsidR="00BC531D" w:rsidRPr="002E1B84" w:rsidRDefault="00BC531D" w:rsidP="00BC531D">
      <w:pPr>
        <w:pStyle w:val="Ttulo1"/>
        <w:tabs>
          <w:tab w:val="left" w:pos="851"/>
        </w:tabs>
        <w:spacing w:before="0" w:line="240" w:lineRule="auto"/>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 xml:space="preserve">Não há necessidade de que sejam tomadas providências </w:t>
      </w:r>
      <w:r w:rsidR="00B31F89" w:rsidRPr="002E1B84">
        <w:rPr>
          <w:rFonts w:ascii="Arial Nova Light" w:eastAsia="Verdana" w:hAnsi="Arial Nova Light" w:cs="Verdana"/>
          <w:color w:val="auto"/>
          <w:spacing w:val="10"/>
          <w:sz w:val="20"/>
          <w:szCs w:val="20"/>
        </w:rPr>
        <w:t>prévias</w:t>
      </w:r>
      <w:r w:rsidRPr="002E1B84">
        <w:rPr>
          <w:rFonts w:ascii="Arial Nova Light" w:eastAsia="Verdana" w:hAnsi="Arial Nova Light" w:cs="Verdana"/>
          <w:color w:val="auto"/>
          <w:spacing w:val="10"/>
          <w:sz w:val="20"/>
          <w:szCs w:val="20"/>
        </w:rPr>
        <w:t xml:space="preserve"> à celebração do contrato.</w:t>
      </w:r>
    </w:p>
    <w:p w14:paraId="0E329F4E" w14:textId="77777777" w:rsidR="00BC531D" w:rsidRPr="002E1B84" w:rsidRDefault="00BC531D" w:rsidP="00BC531D">
      <w:pPr>
        <w:pBdr>
          <w:top w:val="nil"/>
          <w:left w:val="nil"/>
          <w:bottom w:val="nil"/>
          <w:right w:val="nil"/>
          <w:between w:val="nil"/>
        </w:pBdr>
        <w:spacing w:after="0" w:line="240" w:lineRule="auto"/>
        <w:rPr>
          <w:rFonts w:ascii="Arial Nova Light" w:eastAsia="Verdana" w:hAnsi="Arial Nova Light" w:cs="Verdana"/>
          <w:color w:val="000000"/>
          <w:spacing w:val="10"/>
          <w:sz w:val="20"/>
          <w:szCs w:val="20"/>
        </w:rPr>
      </w:pPr>
    </w:p>
    <w:p w14:paraId="47162936" w14:textId="77777777" w:rsidR="00BC531D" w:rsidRPr="002E1B84" w:rsidRDefault="00BC531D" w:rsidP="00BC531D">
      <w:pPr>
        <w:pStyle w:val="Ttulo1"/>
        <w:tabs>
          <w:tab w:val="left" w:pos="280"/>
        </w:tabs>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t>XII – CONTRATAÇÕES CORRELATAS/INTERDEPENDENTES</w:t>
      </w:r>
    </w:p>
    <w:p w14:paraId="3837C719" w14:textId="77777777" w:rsidR="00BC531D" w:rsidRPr="002E1B84" w:rsidRDefault="00BC531D" w:rsidP="00BC531D">
      <w:pPr>
        <w:pStyle w:val="Ttulo1"/>
        <w:tabs>
          <w:tab w:val="left" w:pos="280"/>
        </w:tabs>
        <w:spacing w:before="0" w:line="240" w:lineRule="auto"/>
        <w:jc w:val="center"/>
        <w:rPr>
          <w:rFonts w:ascii="Arial Nova Light" w:eastAsia="Verdana" w:hAnsi="Arial Nova Light" w:cs="Verdana"/>
          <w:spacing w:val="10"/>
          <w:sz w:val="20"/>
          <w:szCs w:val="20"/>
        </w:rPr>
      </w:pPr>
    </w:p>
    <w:p w14:paraId="4EDDD2B0" w14:textId="77777777" w:rsidR="00BC531D" w:rsidRPr="002E1B84" w:rsidRDefault="00BC531D" w:rsidP="00FE7601">
      <w:pPr>
        <w:pStyle w:val="Ttulo1"/>
        <w:tabs>
          <w:tab w:val="left" w:pos="851"/>
        </w:tabs>
        <w:spacing w:before="0" w:line="240" w:lineRule="auto"/>
        <w:jc w:val="both"/>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Não se verifica a necessidade de contratações correlatas e/ou interdependentes para viabilidade e contratação desta demanda.</w:t>
      </w:r>
    </w:p>
    <w:p w14:paraId="2EE88427" w14:textId="77777777" w:rsidR="00BC531D" w:rsidRPr="002E1B84" w:rsidRDefault="00BC531D" w:rsidP="00FE7601">
      <w:pPr>
        <w:pStyle w:val="Ttulo1"/>
        <w:tabs>
          <w:tab w:val="left" w:pos="851"/>
        </w:tabs>
        <w:spacing w:before="0" w:line="240" w:lineRule="auto"/>
        <w:jc w:val="both"/>
        <w:rPr>
          <w:rFonts w:ascii="Arial Nova Light" w:eastAsia="Verdana" w:hAnsi="Arial Nova Light" w:cs="Verdana"/>
          <w:b/>
          <w:color w:val="auto"/>
          <w:spacing w:val="10"/>
          <w:sz w:val="20"/>
          <w:szCs w:val="20"/>
        </w:rPr>
      </w:pPr>
    </w:p>
    <w:p w14:paraId="29229A52" w14:textId="77777777" w:rsidR="00BC531D" w:rsidRPr="002E1B84" w:rsidRDefault="00BC531D" w:rsidP="00BC531D">
      <w:pPr>
        <w:pBdr>
          <w:top w:val="nil"/>
          <w:left w:val="nil"/>
          <w:bottom w:val="nil"/>
          <w:right w:val="nil"/>
          <w:between w:val="nil"/>
        </w:pBdr>
        <w:spacing w:after="0" w:line="240" w:lineRule="auto"/>
        <w:jc w:val="center"/>
        <w:rPr>
          <w:rFonts w:ascii="Arial Nova Light" w:eastAsia="Verdana" w:hAnsi="Arial Nova Light" w:cs="Verdana"/>
          <w:b/>
          <w:color w:val="000000"/>
          <w:spacing w:val="10"/>
          <w:sz w:val="20"/>
          <w:szCs w:val="20"/>
        </w:rPr>
      </w:pPr>
      <w:r w:rsidRPr="002E1B84">
        <w:rPr>
          <w:rFonts w:ascii="Arial Nova Light" w:eastAsia="Verdana" w:hAnsi="Arial Nova Light" w:cs="Verdana"/>
          <w:b/>
          <w:color w:val="000000"/>
          <w:spacing w:val="10"/>
          <w:sz w:val="20"/>
          <w:szCs w:val="20"/>
        </w:rPr>
        <w:t>XIII – IMPACTOS AMBIENTAIS</w:t>
      </w:r>
    </w:p>
    <w:p w14:paraId="2F870093" w14:textId="77777777" w:rsidR="00BC531D" w:rsidRPr="002E1B84" w:rsidRDefault="00BC531D" w:rsidP="00BC531D">
      <w:pPr>
        <w:pBdr>
          <w:top w:val="nil"/>
          <w:left w:val="nil"/>
          <w:bottom w:val="nil"/>
          <w:right w:val="nil"/>
          <w:between w:val="nil"/>
        </w:pBdr>
        <w:spacing w:after="0" w:line="240" w:lineRule="auto"/>
        <w:jc w:val="center"/>
        <w:rPr>
          <w:rFonts w:ascii="Arial Nova Light" w:eastAsia="Verdana" w:hAnsi="Arial Nova Light" w:cs="Verdana"/>
          <w:b/>
          <w:color w:val="000000"/>
          <w:spacing w:val="10"/>
          <w:sz w:val="20"/>
          <w:szCs w:val="20"/>
        </w:rPr>
      </w:pPr>
    </w:p>
    <w:p w14:paraId="692DD780" w14:textId="77777777" w:rsidR="00BC531D" w:rsidRPr="002E1B84" w:rsidRDefault="00BC531D" w:rsidP="00BC531D">
      <w:pPr>
        <w:pStyle w:val="NormalWeb"/>
        <w:spacing w:before="0" w:beforeAutospacing="0" w:after="0" w:afterAutospacing="0"/>
        <w:rPr>
          <w:rFonts w:ascii="Arial Nova Light" w:hAnsi="Arial Nova Light"/>
          <w:spacing w:val="10"/>
          <w:sz w:val="20"/>
          <w:szCs w:val="20"/>
        </w:rPr>
      </w:pPr>
      <w:r w:rsidRPr="002E1B84">
        <w:rPr>
          <w:rFonts w:ascii="Arial Nova Light" w:hAnsi="Arial Nova Light"/>
          <w:spacing w:val="10"/>
          <w:sz w:val="20"/>
          <w:szCs w:val="20"/>
        </w:rPr>
        <w:t xml:space="preserve">A contratação de máquinas pesadas para manutenção de estradas rurais pode trazer diversos impactos ambientais, tanto positivos quanto negativos. </w:t>
      </w:r>
    </w:p>
    <w:p w14:paraId="1EB12A03" w14:textId="77777777" w:rsidR="00BC531D" w:rsidRPr="002E1B84" w:rsidRDefault="00BC531D" w:rsidP="00BC531D">
      <w:pPr>
        <w:pStyle w:val="NormalWeb"/>
        <w:spacing w:before="0" w:beforeAutospacing="0" w:after="0" w:afterAutospacing="0"/>
        <w:rPr>
          <w:rFonts w:ascii="Arial Nova Light" w:hAnsi="Arial Nova Light"/>
          <w:spacing w:val="10"/>
          <w:sz w:val="20"/>
          <w:szCs w:val="20"/>
        </w:rPr>
      </w:pPr>
      <w:r w:rsidRPr="002E1B84">
        <w:rPr>
          <w:rFonts w:ascii="Arial Nova Light" w:hAnsi="Arial Nova Light"/>
          <w:spacing w:val="10"/>
          <w:sz w:val="20"/>
          <w:szCs w:val="20"/>
        </w:rPr>
        <w:t xml:space="preserve">Aqui estão alguns dos principais impactos: </w:t>
      </w:r>
    </w:p>
    <w:p w14:paraId="0DA566C5" w14:textId="78199977" w:rsidR="00BC531D" w:rsidRPr="00B31F89" w:rsidRDefault="00BC531D" w:rsidP="00BC531D">
      <w:pPr>
        <w:pStyle w:val="NormalWeb"/>
        <w:spacing w:before="0" w:beforeAutospacing="0" w:after="0" w:afterAutospacing="0"/>
        <w:jc w:val="both"/>
        <w:rPr>
          <w:rStyle w:val="Forte"/>
          <w:rFonts w:ascii="Arial Nova Light" w:hAnsi="Arial Nova Light"/>
          <w:b w:val="0"/>
          <w:bCs w:val="0"/>
          <w:spacing w:val="10"/>
          <w:sz w:val="20"/>
          <w:szCs w:val="20"/>
        </w:rPr>
      </w:pPr>
      <w:r w:rsidRPr="002E1B84">
        <w:rPr>
          <w:rStyle w:val="Forte"/>
          <w:rFonts w:ascii="Arial Nova Light" w:hAnsi="Arial Nova Light"/>
          <w:spacing w:val="10"/>
          <w:sz w:val="20"/>
          <w:szCs w:val="20"/>
        </w:rPr>
        <w:t>Impactos negativos</w:t>
      </w:r>
      <w:r w:rsidRPr="002E1B84">
        <w:rPr>
          <w:rFonts w:ascii="Arial Nova Light" w:hAnsi="Arial Nova Light"/>
          <w:spacing w:val="10"/>
          <w:sz w:val="20"/>
          <w:szCs w:val="20"/>
        </w:rPr>
        <w:t xml:space="preserve">: </w:t>
      </w:r>
      <w:r w:rsidRPr="00B31F89">
        <w:rPr>
          <w:rStyle w:val="Forte"/>
          <w:rFonts w:ascii="Arial Nova Light" w:hAnsi="Arial Nova Light"/>
          <w:b w:val="0"/>
          <w:bCs w:val="0"/>
          <w:spacing w:val="10"/>
          <w:sz w:val="20"/>
          <w:szCs w:val="20"/>
        </w:rPr>
        <w:t>Desmatamento e supressão da vegetação</w:t>
      </w:r>
      <w:r w:rsidRPr="00B31F89">
        <w:rPr>
          <w:rStyle w:val="Forte"/>
          <w:rFonts w:ascii="Arial Nova Light" w:hAnsi="Arial Nova Light"/>
          <w:spacing w:val="10"/>
          <w:sz w:val="20"/>
          <w:szCs w:val="20"/>
        </w:rPr>
        <w:t xml:space="preserve"> - </w:t>
      </w:r>
      <w:r w:rsidRPr="00B31F89">
        <w:rPr>
          <w:rFonts w:ascii="Arial Nova Light" w:hAnsi="Arial Nova Light"/>
          <w:spacing w:val="10"/>
          <w:sz w:val="20"/>
          <w:szCs w:val="20"/>
        </w:rPr>
        <w:t>A abertura</w:t>
      </w:r>
      <w:r w:rsidRPr="002E1B84">
        <w:rPr>
          <w:rFonts w:ascii="Arial Nova Light" w:hAnsi="Arial Nova Light"/>
          <w:spacing w:val="10"/>
          <w:sz w:val="20"/>
          <w:szCs w:val="20"/>
        </w:rPr>
        <w:t xml:space="preserve"> ou alargamento de estradas pode levar à remoção de vegetação nativa, afetando a biodiversidade local; </w:t>
      </w:r>
      <w:r w:rsidRPr="00B31F89">
        <w:rPr>
          <w:rStyle w:val="Forte"/>
          <w:rFonts w:ascii="Arial Nova Light" w:hAnsi="Arial Nova Light"/>
          <w:b w:val="0"/>
          <w:bCs w:val="0"/>
          <w:spacing w:val="10"/>
          <w:sz w:val="20"/>
          <w:szCs w:val="20"/>
        </w:rPr>
        <w:t xml:space="preserve">Erosão do solo </w:t>
      </w:r>
      <w:r w:rsidRPr="002E1B84">
        <w:rPr>
          <w:rStyle w:val="Forte"/>
          <w:rFonts w:ascii="Arial Nova Light" w:hAnsi="Arial Nova Light"/>
          <w:spacing w:val="10"/>
          <w:sz w:val="20"/>
          <w:szCs w:val="20"/>
        </w:rPr>
        <w:t xml:space="preserve">- </w:t>
      </w:r>
      <w:r w:rsidRPr="002E1B84">
        <w:rPr>
          <w:rFonts w:ascii="Arial Nova Light" w:hAnsi="Arial Nova Light"/>
          <w:spacing w:val="10"/>
          <w:sz w:val="20"/>
          <w:szCs w:val="20"/>
        </w:rPr>
        <w:t xml:space="preserve">Máquinas pesadas podem compactar o solo e aumentar a erosão, especialmente em regiões inclinadas ou sem vegetação de proteção. Isso pode resultar no próximo assoreamento de rios e lagos; </w:t>
      </w:r>
      <w:r w:rsidRPr="00B31F89">
        <w:rPr>
          <w:rStyle w:val="Forte"/>
          <w:rFonts w:ascii="Arial Nova Light" w:hAnsi="Arial Nova Light"/>
          <w:b w:val="0"/>
          <w:bCs w:val="0"/>
          <w:spacing w:val="10"/>
          <w:sz w:val="20"/>
          <w:szCs w:val="20"/>
        </w:rPr>
        <w:t>Assoreamento de cursos d'água</w:t>
      </w:r>
      <w:r w:rsidRPr="002E1B84">
        <w:rPr>
          <w:rStyle w:val="Forte"/>
          <w:rFonts w:ascii="Arial Nova Light" w:hAnsi="Arial Nova Light"/>
          <w:spacing w:val="10"/>
          <w:sz w:val="20"/>
          <w:szCs w:val="20"/>
        </w:rPr>
        <w:t xml:space="preserve"> - </w:t>
      </w:r>
      <w:r w:rsidRPr="002E1B84">
        <w:rPr>
          <w:rFonts w:ascii="Arial Nova Light" w:hAnsi="Arial Nova Light"/>
          <w:spacing w:val="10"/>
          <w:sz w:val="20"/>
          <w:szCs w:val="20"/>
        </w:rPr>
        <w:t xml:space="preserve">A movimentação de terra pode levar sedimentos para rios e córregos, prejudicando a qualidade da água e a vida aquática; </w:t>
      </w:r>
      <w:r w:rsidRPr="00B31F89">
        <w:rPr>
          <w:rStyle w:val="Forte"/>
          <w:rFonts w:ascii="Arial Nova Light" w:hAnsi="Arial Nova Light"/>
          <w:b w:val="0"/>
          <w:bCs w:val="0"/>
          <w:spacing w:val="10"/>
          <w:sz w:val="20"/>
          <w:szCs w:val="20"/>
        </w:rPr>
        <w:t>Poluição do ar e sonora</w:t>
      </w:r>
      <w:r w:rsidRPr="002E1B84">
        <w:rPr>
          <w:rStyle w:val="Forte"/>
          <w:rFonts w:ascii="Arial Nova Light" w:hAnsi="Arial Nova Light"/>
          <w:spacing w:val="10"/>
          <w:sz w:val="20"/>
          <w:szCs w:val="20"/>
        </w:rPr>
        <w:t xml:space="preserve"> – </w:t>
      </w:r>
      <w:r w:rsidRPr="00B31F89">
        <w:rPr>
          <w:rStyle w:val="Forte"/>
          <w:rFonts w:ascii="Arial Nova Light" w:hAnsi="Arial Nova Light"/>
          <w:b w:val="0"/>
          <w:bCs w:val="0"/>
          <w:spacing w:val="10"/>
          <w:sz w:val="20"/>
          <w:szCs w:val="20"/>
        </w:rPr>
        <w:t xml:space="preserve">as máquinas de construção frequentemente operam usando combustíveis fósseis, </w:t>
      </w:r>
      <w:r w:rsidR="00FE7601" w:rsidRPr="00B31F89">
        <w:rPr>
          <w:rStyle w:val="Forte"/>
          <w:rFonts w:ascii="Arial Nova Light" w:hAnsi="Arial Nova Light"/>
          <w:b w:val="0"/>
          <w:bCs w:val="0"/>
          <w:spacing w:val="10"/>
          <w:sz w:val="20"/>
          <w:szCs w:val="20"/>
        </w:rPr>
        <w:t>liberando</w:t>
      </w:r>
      <w:r w:rsidRPr="00B31F89">
        <w:rPr>
          <w:rStyle w:val="Forte"/>
          <w:rFonts w:ascii="Arial Nova Light" w:hAnsi="Arial Nova Light"/>
          <w:b w:val="0"/>
          <w:bCs w:val="0"/>
          <w:spacing w:val="10"/>
          <w:sz w:val="20"/>
          <w:szCs w:val="20"/>
        </w:rPr>
        <w:t xml:space="preserve"> poluentes atmosféricos como óxidos de nitrogênio, dióxido de </w:t>
      </w:r>
      <w:r w:rsidR="00FE7601" w:rsidRPr="00B31F89">
        <w:rPr>
          <w:rStyle w:val="Forte"/>
          <w:rFonts w:ascii="Arial Nova Light" w:hAnsi="Arial Nova Light"/>
          <w:b w:val="0"/>
          <w:bCs w:val="0"/>
          <w:spacing w:val="10"/>
          <w:sz w:val="20"/>
          <w:szCs w:val="20"/>
        </w:rPr>
        <w:t>enxofre partículas</w:t>
      </w:r>
      <w:r w:rsidRPr="00B31F89">
        <w:rPr>
          <w:rStyle w:val="Forte"/>
          <w:rFonts w:ascii="Arial Nova Light" w:hAnsi="Arial Nova Light"/>
          <w:b w:val="0"/>
          <w:bCs w:val="0"/>
          <w:spacing w:val="10"/>
          <w:sz w:val="20"/>
          <w:szCs w:val="20"/>
        </w:rPr>
        <w:t xml:space="preserve"> em suspensão. Isso contribui para a poluição do ar e pode afetar a qualidade do ar nas áreas circundantes.</w:t>
      </w:r>
      <w:r w:rsidRPr="002E1B84">
        <w:rPr>
          <w:rStyle w:val="Forte"/>
          <w:rFonts w:ascii="Arial Nova Light" w:hAnsi="Arial Nova Light"/>
          <w:spacing w:val="10"/>
          <w:sz w:val="20"/>
          <w:szCs w:val="20"/>
        </w:rPr>
        <w:t xml:space="preserve"> </w:t>
      </w:r>
      <w:r w:rsidRPr="002E1B84">
        <w:rPr>
          <w:rFonts w:ascii="Arial Nova Light" w:hAnsi="Arial Nova Light"/>
          <w:spacing w:val="10"/>
          <w:sz w:val="20"/>
          <w:szCs w:val="20"/>
        </w:rPr>
        <w:t xml:space="preserve">O ruído intenso das máquinas pode afetar comunidades próximas à fauna local, espantando animais e interferindo em seus ciclos naturais. </w:t>
      </w:r>
      <w:r w:rsidRPr="00B31F89">
        <w:rPr>
          <w:rStyle w:val="Forte"/>
          <w:rFonts w:ascii="Arial Nova Light" w:hAnsi="Arial Nova Light"/>
          <w:b w:val="0"/>
          <w:bCs w:val="0"/>
          <w:spacing w:val="10"/>
          <w:sz w:val="20"/>
          <w:szCs w:val="20"/>
        </w:rPr>
        <w:t xml:space="preserve">Contaminação do solo e da água </w:t>
      </w:r>
      <w:r w:rsidR="00FE7601" w:rsidRPr="00B31F89">
        <w:rPr>
          <w:rStyle w:val="Forte"/>
          <w:rFonts w:ascii="Arial Nova Light" w:hAnsi="Arial Nova Light"/>
          <w:b w:val="0"/>
          <w:bCs w:val="0"/>
          <w:spacing w:val="10"/>
          <w:sz w:val="20"/>
          <w:szCs w:val="20"/>
        </w:rPr>
        <w:t>- vazamentos</w:t>
      </w:r>
      <w:r w:rsidRPr="00B31F89">
        <w:rPr>
          <w:rStyle w:val="Forte"/>
          <w:rFonts w:ascii="Arial Nova Light" w:hAnsi="Arial Nova Light"/>
          <w:b w:val="0"/>
          <w:bCs w:val="0"/>
          <w:spacing w:val="10"/>
          <w:sz w:val="20"/>
          <w:szCs w:val="20"/>
        </w:rPr>
        <w:t xml:space="preserve"> de óleo, combustíveis e produtos químicos hidráulicos das máquinas podem contaminar corpos d</w:t>
      </w:r>
      <w:r w:rsidR="00FE7601" w:rsidRPr="00B31F89">
        <w:rPr>
          <w:rStyle w:val="Forte"/>
          <w:rFonts w:ascii="Arial Nova Light" w:hAnsi="Arial Nova Light"/>
          <w:b w:val="0"/>
          <w:bCs w:val="0"/>
          <w:spacing w:val="10"/>
          <w:sz w:val="20"/>
          <w:szCs w:val="20"/>
        </w:rPr>
        <w:t>’</w:t>
      </w:r>
      <w:r w:rsidRPr="00B31F89">
        <w:rPr>
          <w:rStyle w:val="Forte"/>
          <w:rFonts w:ascii="Arial Nova Light" w:hAnsi="Arial Nova Light"/>
          <w:b w:val="0"/>
          <w:bCs w:val="0"/>
          <w:spacing w:val="10"/>
          <w:sz w:val="20"/>
          <w:szCs w:val="20"/>
        </w:rPr>
        <w:t xml:space="preserve">água próximos. Além disso, a movimentação do solo durante a execução do trabalho pode carregar sedimentos e poluentes para rios e lagos, prejudicando a qualidade da água. </w:t>
      </w:r>
    </w:p>
    <w:p w14:paraId="1D645774" w14:textId="77777777" w:rsidR="00BC531D" w:rsidRPr="002E1B84" w:rsidRDefault="00BC531D" w:rsidP="00BC531D">
      <w:pPr>
        <w:pStyle w:val="NormalWeb"/>
        <w:spacing w:before="0" w:beforeAutospacing="0" w:after="0" w:afterAutospacing="0"/>
        <w:jc w:val="both"/>
        <w:rPr>
          <w:rFonts w:ascii="Arial Nova Light" w:hAnsi="Arial Nova Light"/>
          <w:spacing w:val="10"/>
          <w:sz w:val="20"/>
          <w:szCs w:val="20"/>
        </w:rPr>
      </w:pPr>
      <w:r w:rsidRPr="002E1B84">
        <w:rPr>
          <w:rStyle w:val="Forte"/>
          <w:rFonts w:ascii="Arial Nova Light" w:hAnsi="Arial Nova Light"/>
          <w:spacing w:val="10"/>
          <w:sz w:val="20"/>
          <w:szCs w:val="20"/>
        </w:rPr>
        <w:t xml:space="preserve">Impactos Ambientais Positivos: </w:t>
      </w:r>
      <w:r w:rsidRPr="00B31F89">
        <w:rPr>
          <w:rStyle w:val="Forte"/>
          <w:rFonts w:ascii="Arial Nova Light" w:hAnsi="Arial Nova Light"/>
          <w:b w:val="0"/>
          <w:bCs w:val="0"/>
          <w:spacing w:val="10"/>
          <w:sz w:val="20"/>
          <w:szCs w:val="20"/>
        </w:rPr>
        <w:t>Melhoria da Infraestrutura e Redução de Acidentes</w:t>
      </w:r>
      <w:r w:rsidRPr="002E1B84">
        <w:rPr>
          <w:rStyle w:val="Forte"/>
          <w:rFonts w:ascii="Arial Nova Light" w:hAnsi="Arial Nova Light"/>
          <w:spacing w:val="10"/>
          <w:sz w:val="20"/>
          <w:szCs w:val="20"/>
        </w:rPr>
        <w:t xml:space="preserve"> - </w:t>
      </w:r>
      <w:r w:rsidRPr="002E1B84">
        <w:rPr>
          <w:rFonts w:ascii="Arial Nova Light" w:hAnsi="Arial Nova Light"/>
          <w:spacing w:val="10"/>
          <w:sz w:val="20"/>
          <w:szCs w:val="20"/>
        </w:rPr>
        <w:t xml:space="preserve">Estradas bem conservadas riscos de acidentes, facilitam o escoamento da produção agrícola e melhoram o acesso a serviços essenciais. </w:t>
      </w:r>
      <w:r w:rsidRPr="00B31F89">
        <w:rPr>
          <w:rStyle w:val="Forte"/>
          <w:rFonts w:ascii="Arial Nova Light" w:hAnsi="Arial Nova Light"/>
          <w:b w:val="0"/>
          <w:bCs w:val="0"/>
          <w:spacing w:val="10"/>
          <w:sz w:val="20"/>
          <w:szCs w:val="20"/>
        </w:rPr>
        <w:t>Redução da Erosão com Técnicas Adequadas</w:t>
      </w:r>
      <w:r w:rsidRPr="002E1B84">
        <w:rPr>
          <w:rStyle w:val="Forte"/>
          <w:rFonts w:ascii="Arial Nova Light" w:hAnsi="Arial Nova Light"/>
          <w:spacing w:val="10"/>
          <w:sz w:val="20"/>
          <w:szCs w:val="20"/>
        </w:rPr>
        <w:t xml:space="preserve"> - </w:t>
      </w:r>
      <w:r w:rsidRPr="002E1B84">
        <w:rPr>
          <w:rFonts w:ascii="Arial Nova Light" w:hAnsi="Arial Nova Light"/>
          <w:spacing w:val="10"/>
          <w:sz w:val="20"/>
          <w:szCs w:val="20"/>
        </w:rPr>
        <w:t>Se o serviço for bem planejado, você pode minimizar erosões futuras, implementando sistemas de orientação eficazes</w:t>
      </w:r>
      <w:r w:rsidRPr="002E1B84">
        <w:rPr>
          <w:rFonts w:ascii="Arial Nova Light" w:hAnsi="Arial Nova Light"/>
          <w:b/>
          <w:bCs/>
          <w:spacing w:val="10"/>
          <w:sz w:val="20"/>
          <w:szCs w:val="20"/>
        </w:rPr>
        <w:t xml:space="preserve">. </w:t>
      </w:r>
      <w:r w:rsidRPr="00B31F89">
        <w:rPr>
          <w:rStyle w:val="Forte"/>
          <w:rFonts w:ascii="Arial Nova Light" w:hAnsi="Arial Nova Light"/>
          <w:b w:val="0"/>
          <w:bCs w:val="0"/>
          <w:spacing w:val="10"/>
          <w:sz w:val="20"/>
          <w:szCs w:val="20"/>
        </w:rPr>
        <w:t>Diminuição da Emissão de Poeira</w:t>
      </w:r>
      <w:r w:rsidRPr="002E1B84">
        <w:rPr>
          <w:rStyle w:val="Forte"/>
          <w:rFonts w:ascii="Arial Nova Light" w:hAnsi="Arial Nova Light"/>
          <w:spacing w:val="10"/>
          <w:sz w:val="20"/>
          <w:szCs w:val="20"/>
        </w:rPr>
        <w:t xml:space="preserve"> - </w:t>
      </w:r>
      <w:r w:rsidRPr="002E1B84">
        <w:rPr>
          <w:rFonts w:ascii="Arial Nova Light" w:hAnsi="Arial Nova Light"/>
          <w:spacing w:val="10"/>
          <w:sz w:val="20"/>
          <w:szCs w:val="20"/>
        </w:rPr>
        <w:t>Estradas bem niveladas e com boa drenagem reduzem a formação de poeira em períodos secos, melhorando a qualidade do ar.</w:t>
      </w:r>
    </w:p>
    <w:p w14:paraId="2D7BC659" w14:textId="77777777" w:rsidR="00BC531D" w:rsidRPr="002E1B84" w:rsidRDefault="00BC531D" w:rsidP="00BC531D">
      <w:pPr>
        <w:pStyle w:val="Ttulo2"/>
        <w:spacing w:before="0" w:line="240" w:lineRule="auto"/>
        <w:rPr>
          <w:rFonts w:ascii="Arial Nova Light" w:hAnsi="Arial Nova Light"/>
          <w:color w:val="auto"/>
          <w:spacing w:val="10"/>
          <w:sz w:val="20"/>
          <w:szCs w:val="20"/>
        </w:rPr>
      </w:pPr>
      <w:r w:rsidRPr="002E1B84">
        <w:rPr>
          <w:rStyle w:val="Forte"/>
          <w:rFonts w:ascii="Arial Nova Light" w:hAnsi="Arial Nova Light"/>
          <w:b w:val="0"/>
          <w:color w:val="auto"/>
          <w:spacing w:val="10"/>
          <w:sz w:val="20"/>
          <w:szCs w:val="20"/>
        </w:rPr>
        <w:lastRenderedPageBreak/>
        <w:t xml:space="preserve">Medidas de Mitigação - </w:t>
      </w:r>
      <w:r w:rsidRPr="002E1B84">
        <w:rPr>
          <w:rFonts w:ascii="Arial Nova Light" w:hAnsi="Arial Nova Light"/>
          <w:bCs/>
          <w:color w:val="auto"/>
          <w:spacing w:val="10"/>
          <w:sz w:val="20"/>
          <w:szCs w:val="20"/>
        </w:rPr>
        <w:t>Para reduzir os impactos negativos da contratação de máquinas pesadas, é essencial adotar boas práticas ambientais, tais como:</w:t>
      </w:r>
    </w:p>
    <w:p w14:paraId="00750992" w14:textId="77777777" w:rsidR="00BC531D" w:rsidRPr="002E1B84" w:rsidRDefault="00BC531D" w:rsidP="00BC531D">
      <w:pPr>
        <w:numPr>
          <w:ilvl w:val="0"/>
          <w:numId w:val="41"/>
        </w:numPr>
        <w:tabs>
          <w:tab w:val="clear" w:pos="720"/>
          <w:tab w:val="left" w:pos="284"/>
        </w:tabs>
        <w:spacing w:after="0" w:line="240" w:lineRule="auto"/>
        <w:ind w:left="0" w:firstLine="0"/>
        <w:rPr>
          <w:rFonts w:ascii="Arial Nova Light" w:hAnsi="Arial Nova Light"/>
          <w:spacing w:val="10"/>
          <w:sz w:val="20"/>
          <w:szCs w:val="20"/>
        </w:rPr>
      </w:pPr>
      <w:r w:rsidRPr="00B31F89">
        <w:rPr>
          <w:rStyle w:val="Forte"/>
          <w:rFonts w:ascii="Arial Nova Light" w:hAnsi="Arial Nova Light"/>
          <w:b w:val="0"/>
          <w:bCs w:val="0"/>
          <w:spacing w:val="10"/>
          <w:sz w:val="20"/>
          <w:szCs w:val="20"/>
        </w:rPr>
        <w:t>Planejamento adequado</w:t>
      </w:r>
      <w:r w:rsidRPr="00B31F89">
        <w:rPr>
          <w:rFonts w:ascii="Arial Nova Light" w:hAnsi="Arial Nova Light"/>
          <w:b/>
          <w:bCs/>
          <w:spacing w:val="10"/>
          <w:sz w:val="20"/>
          <w:szCs w:val="20"/>
        </w:rPr>
        <w:t xml:space="preserve">: </w:t>
      </w:r>
      <w:r w:rsidRPr="002E1B84">
        <w:rPr>
          <w:rFonts w:ascii="Arial Nova Light" w:hAnsi="Arial Nova Light"/>
          <w:spacing w:val="10"/>
          <w:sz w:val="20"/>
          <w:szCs w:val="20"/>
        </w:rPr>
        <w:t>evitar intervenções em áreas sensíveis e prever orientação eficiente.</w:t>
      </w:r>
    </w:p>
    <w:p w14:paraId="24FCD339" w14:textId="77777777" w:rsidR="00BC531D" w:rsidRPr="002E1B84" w:rsidRDefault="00BC531D" w:rsidP="00BC531D">
      <w:pPr>
        <w:numPr>
          <w:ilvl w:val="0"/>
          <w:numId w:val="41"/>
        </w:numPr>
        <w:tabs>
          <w:tab w:val="clear" w:pos="720"/>
          <w:tab w:val="left" w:pos="284"/>
        </w:tabs>
        <w:spacing w:after="0" w:line="240" w:lineRule="auto"/>
        <w:ind w:left="0" w:firstLine="0"/>
        <w:rPr>
          <w:rFonts w:ascii="Arial Nova Light" w:hAnsi="Arial Nova Light"/>
          <w:spacing w:val="10"/>
          <w:sz w:val="20"/>
          <w:szCs w:val="20"/>
        </w:rPr>
      </w:pPr>
      <w:r w:rsidRPr="00B31F89">
        <w:rPr>
          <w:rStyle w:val="Forte"/>
          <w:rFonts w:ascii="Arial Nova Light" w:hAnsi="Arial Nova Light"/>
          <w:b w:val="0"/>
          <w:bCs w:val="0"/>
          <w:spacing w:val="10"/>
          <w:sz w:val="20"/>
          <w:szCs w:val="20"/>
        </w:rPr>
        <w:t>Manutenção preventiva das máquinas</w:t>
      </w:r>
      <w:r w:rsidRPr="00B31F89">
        <w:rPr>
          <w:rFonts w:ascii="Arial Nova Light" w:hAnsi="Arial Nova Light"/>
          <w:b/>
          <w:bCs/>
          <w:spacing w:val="10"/>
          <w:sz w:val="20"/>
          <w:szCs w:val="20"/>
        </w:rPr>
        <w:t>:</w:t>
      </w:r>
      <w:r w:rsidRPr="002E1B84">
        <w:rPr>
          <w:rFonts w:ascii="Arial Nova Light" w:hAnsi="Arial Nova Light"/>
          <w:b/>
          <w:bCs/>
          <w:spacing w:val="10"/>
          <w:sz w:val="20"/>
          <w:szCs w:val="20"/>
        </w:rPr>
        <w:t xml:space="preserve"> </w:t>
      </w:r>
      <w:r w:rsidRPr="002E1B84">
        <w:rPr>
          <w:rFonts w:ascii="Arial Nova Light" w:hAnsi="Arial Nova Light"/>
          <w:spacing w:val="10"/>
          <w:sz w:val="20"/>
          <w:szCs w:val="20"/>
        </w:rPr>
        <w:t>reduz vazamentos e emissões de emissões.</w:t>
      </w:r>
    </w:p>
    <w:p w14:paraId="123FF97E" w14:textId="77777777" w:rsidR="00BC531D" w:rsidRPr="002E1B84" w:rsidRDefault="00BC531D" w:rsidP="00BC531D">
      <w:pPr>
        <w:numPr>
          <w:ilvl w:val="0"/>
          <w:numId w:val="41"/>
        </w:numPr>
        <w:tabs>
          <w:tab w:val="clear" w:pos="720"/>
          <w:tab w:val="left" w:pos="284"/>
        </w:tabs>
        <w:spacing w:after="0" w:line="240" w:lineRule="auto"/>
        <w:ind w:left="0" w:firstLine="0"/>
        <w:rPr>
          <w:rFonts w:ascii="Arial Nova Light" w:hAnsi="Arial Nova Light"/>
          <w:spacing w:val="10"/>
          <w:sz w:val="20"/>
          <w:szCs w:val="20"/>
        </w:rPr>
      </w:pPr>
      <w:r w:rsidRPr="00B31F89">
        <w:rPr>
          <w:rStyle w:val="Forte"/>
          <w:rFonts w:ascii="Arial Nova Light" w:hAnsi="Arial Nova Light"/>
          <w:b w:val="0"/>
          <w:bCs w:val="0"/>
          <w:spacing w:val="10"/>
          <w:sz w:val="20"/>
          <w:szCs w:val="20"/>
        </w:rPr>
        <w:t>Controle da erosão</w:t>
      </w:r>
      <w:r w:rsidRPr="00B31F89">
        <w:rPr>
          <w:rFonts w:ascii="Arial Nova Light" w:hAnsi="Arial Nova Light"/>
          <w:b/>
          <w:bCs/>
          <w:spacing w:val="10"/>
          <w:sz w:val="20"/>
          <w:szCs w:val="20"/>
        </w:rPr>
        <w:t>:</w:t>
      </w:r>
      <w:r w:rsidRPr="002E1B84">
        <w:rPr>
          <w:rFonts w:ascii="Arial Nova Light" w:hAnsi="Arial Nova Light"/>
          <w:spacing w:val="10"/>
          <w:sz w:val="20"/>
          <w:szCs w:val="20"/>
        </w:rPr>
        <w:t xml:space="preserve"> uso de técnicas como curvas de nível, contenção de taludes e revegetação das margens das estradas.</w:t>
      </w:r>
    </w:p>
    <w:p w14:paraId="3B531633" w14:textId="77777777" w:rsidR="00BC531D" w:rsidRPr="002E1B84" w:rsidRDefault="00BC531D" w:rsidP="00BC531D">
      <w:pPr>
        <w:numPr>
          <w:ilvl w:val="0"/>
          <w:numId w:val="41"/>
        </w:numPr>
        <w:tabs>
          <w:tab w:val="clear" w:pos="720"/>
          <w:tab w:val="left" w:pos="284"/>
        </w:tabs>
        <w:spacing w:after="0" w:line="240" w:lineRule="auto"/>
        <w:ind w:left="0" w:firstLine="0"/>
        <w:jc w:val="both"/>
        <w:rPr>
          <w:rFonts w:ascii="Arial Nova Light" w:hAnsi="Arial Nova Light"/>
          <w:spacing w:val="10"/>
          <w:sz w:val="20"/>
          <w:szCs w:val="20"/>
        </w:rPr>
      </w:pPr>
      <w:r w:rsidRPr="00B31F89">
        <w:rPr>
          <w:rStyle w:val="Forte"/>
          <w:rFonts w:ascii="Arial Nova Light" w:hAnsi="Arial Nova Light"/>
          <w:b w:val="0"/>
          <w:bCs w:val="0"/>
          <w:spacing w:val="10"/>
          <w:sz w:val="20"/>
          <w:szCs w:val="20"/>
        </w:rPr>
        <w:t>Monitoramento ambiental</w:t>
      </w:r>
      <w:r w:rsidRPr="00B31F89">
        <w:rPr>
          <w:rFonts w:ascii="Arial Nova Light" w:hAnsi="Arial Nova Light"/>
          <w:b/>
          <w:bCs/>
          <w:spacing w:val="10"/>
          <w:sz w:val="20"/>
          <w:szCs w:val="20"/>
        </w:rPr>
        <w:t>:</w:t>
      </w:r>
      <w:r w:rsidRPr="002E1B84">
        <w:rPr>
          <w:rFonts w:ascii="Arial Nova Light" w:hAnsi="Arial Nova Light"/>
          <w:spacing w:val="10"/>
          <w:sz w:val="20"/>
          <w:szCs w:val="20"/>
        </w:rPr>
        <w:t xml:space="preserve"> acompanhamento dos resultados para corrigir problemas rapidamente.</w:t>
      </w:r>
    </w:p>
    <w:p w14:paraId="7D87864A" w14:textId="77777777" w:rsidR="00BC531D" w:rsidRPr="002E1B84" w:rsidRDefault="00BC531D" w:rsidP="00BC531D">
      <w:pPr>
        <w:spacing w:after="0" w:line="240" w:lineRule="auto"/>
        <w:jc w:val="both"/>
        <w:rPr>
          <w:rFonts w:ascii="Arial Nova Light" w:eastAsia="Verdana" w:hAnsi="Arial Nova Light" w:cs="Verdana"/>
          <w:spacing w:val="10"/>
          <w:sz w:val="20"/>
          <w:szCs w:val="20"/>
        </w:rPr>
      </w:pPr>
    </w:p>
    <w:p w14:paraId="5337D2A5" w14:textId="32AC4006" w:rsidR="00BC531D" w:rsidRPr="002E1B84" w:rsidRDefault="00BC531D" w:rsidP="00BC531D">
      <w:pPr>
        <w:pBdr>
          <w:top w:val="nil"/>
          <w:left w:val="nil"/>
          <w:bottom w:val="nil"/>
          <w:right w:val="nil"/>
          <w:between w:val="nil"/>
        </w:pBdr>
        <w:spacing w:after="0" w:line="240" w:lineRule="auto"/>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Além disso, regulamentações ambientais rigorosas e a </w:t>
      </w:r>
      <w:r w:rsidR="00FE7601" w:rsidRPr="002E1B84">
        <w:rPr>
          <w:rFonts w:ascii="Arial Nova Light" w:eastAsia="Verdana" w:hAnsi="Arial Nova Light" w:cs="Verdana"/>
          <w:spacing w:val="10"/>
          <w:sz w:val="20"/>
          <w:szCs w:val="20"/>
        </w:rPr>
        <w:t>conscientização</w:t>
      </w:r>
      <w:r w:rsidRPr="002E1B84">
        <w:rPr>
          <w:rFonts w:ascii="Arial Nova Light" w:eastAsia="Verdana" w:hAnsi="Arial Nova Light" w:cs="Verdana"/>
          <w:spacing w:val="10"/>
          <w:sz w:val="20"/>
          <w:szCs w:val="20"/>
        </w:rPr>
        <w:t xml:space="preserve"> sobre a importância da preservação são fundamentais para minimizar os efeitos negativos das atividades realizadas, respeitar a legislação vigente e operar de forma condizente com os projetos elaborados, fará com que os danos ambientais sejam diminuídos.</w:t>
      </w:r>
    </w:p>
    <w:p w14:paraId="1F98F742" w14:textId="77777777" w:rsidR="00BC531D" w:rsidRPr="002E1B84" w:rsidRDefault="00BC531D" w:rsidP="00BC531D">
      <w:pPr>
        <w:pBdr>
          <w:top w:val="nil"/>
          <w:left w:val="nil"/>
          <w:bottom w:val="nil"/>
          <w:right w:val="nil"/>
          <w:between w:val="nil"/>
        </w:pBdr>
        <w:spacing w:after="0" w:line="240" w:lineRule="auto"/>
        <w:rPr>
          <w:rFonts w:ascii="Arial Nova Light" w:eastAsia="Verdana" w:hAnsi="Arial Nova Light" w:cs="Verdana"/>
          <w:color w:val="000000"/>
          <w:spacing w:val="10"/>
          <w:sz w:val="20"/>
          <w:szCs w:val="20"/>
        </w:rPr>
      </w:pPr>
    </w:p>
    <w:p w14:paraId="4A52675B" w14:textId="77777777" w:rsidR="00BC531D" w:rsidRPr="002E1B84" w:rsidRDefault="00BC531D" w:rsidP="00BC531D">
      <w:pPr>
        <w:pStyle w:val="Ttulo1"/>
        <w:tabs>
          <w:tab w:val="left" w:pos="851"/>
        </w:tabs>
        <w:spacing w:before="0" w:line="240" w:lineRule="auto"/>
        <w:jc w:val="center"/>
        <w:rPr>
          <w:rFonts w:ascii="Arial Nova Light" w:eastAsia="Verdana" w:hAnsi="Arial Nova Light" w:cs="Verdana"/>
          <w:b/>
          <w:bCs/>
          <w:color w:val="auto"/>
          <w:spacing w:val="10"/>
          <w:sz w:val="20"/>
          <w:szCs w:val="20"/>
        </w:rPr>
      </w:pPr>
      <w:r w:rsidRPr="002E1B84">
        <w:rPr>
          <w:rFonts w:ascii="Arial Nova Light" w:eastAsia="Verdana" w:hAnsi="Arial Nova Light" w:cs="Verdana"/>
          <w:b/>
          <w:bCs/>
          <w:color w:val="auto"/>
          <w:spacing w:val="10"/>
          <w:sz w:val="20"/>
          <w:szCs w:val="20"/>
        </w:rPr>
        <w:t>XIV – VIABILIDADE DA CONTRATAÇÃO</w:t>
      </w:r>
    </w:p>
    <w:p w14:paraId="5653F9BB" w14:textId="77777777" w:rsidR="00BC531D" w:rsidRPr="002E1B84" w:rsidRDefault="00BC531D" w:rsidP="00BC531D">
      <w:pPr>
        <w:pStyle w:val="Ttulo1"/>
        <w:tabs>
          <w:tab w:val="left" w:pos="851"/>
        </w:tabs>
        <w:spacing w:before="0" w:line="240" w:lineRule="auto"/>
        <w:jc w:val="center"/>
        <w:rPr>
          <w:rFonts w:ascii="Arial Nova Light" w:eastAsia="Verdana" w:hAnsi="Arial Nova Light" w:cs="Verdana"/>
          <w:spacing w:val="10"/>
          <w:sz w:val="20"/>
          <w:szCs w:val="20"/>
        </w:rPr>
      </w:pPr>
    </w:p>
    <w:p w14:paraId="6EA05572" w14:textId="77777777" w:rsidR="00BC531D" w:rsidRPr="002E1B84" w:rsidRDefault="00BC531D" w:rsidP="00BC531D">
      <w:pPr>
        <w:pStyle w:val="Ttulo1"/>
        <w:tabs>
          <w:tab w:val="left" w:pos="851"/>
        </w:tabs>
        <w:spacing w:before="0" w:line="240" w:lineRule="auto"/>
        <w:rPr>
          <w:rFonts w:ascii="Arial Nova Light" w:eastAsia="Verdana" w:hAnsi="Arial Nova Light" w:cs="Verdana"/>
          <w:b/>
          <w:color w:val="auto"/>
          <w:spacing w:val="10"/>
          <w:sz w:val="20"/>
          <w:szCs w:val="20"/>
        </w:rPr>
      </w:pPr>
      <w:r w:rsidRPr="002E1B84">
        <w:rPr>
          <w:rFonts w:ascii="Arial Nova Light" w:eastAsia="Verdana" w:hAnsi="Arial Nova Light" w:cs="Verdana"/>
          <w:color w:val="auto"/>
          <w:spacing w:val="10"/>
          <w:sz w:val="20"/>
          <w:szCs w:val="20"/>
        </w:rPr>
        <w:t>De acordo com os dados levantados neste Estudo Técnico Preliminar, conclui-se pela viabilidade da contratação.</w:t>
      </w:r>
    </w:p>
    <w:p w14:paraId="17FAE071" w14:textId="77777777" w:rsidR="00BC531D" w:rsidRPr="002E1B84" w:rsidRDefault="00BC531D" w:rsidP="00BC531D">
      <w:pPr>
        <w:pStyle w:val="Ttulo1"/>
        <w:tabs>
          <w:tab w:val="left" w:pos="851"/>
        </w:tabs>
        <w:spacing w:before="0" w:line="240" w:lineRule="auto"/>
        <w:rPr>
          <w:rFonts w:ascii="Arial Nova Light" w:eastAsia="Verdana" w:hAnsi="Arial Nova Light" w:cs="Verdana"/>
          <w:color w:val="auto"/>
          <w:spacing w:val="10"/>
          <w:sz w:val="20"/>
          <w:szCs w:val="20"/>
        </w:rPr>
      </w:pPr>
    </w:p>
    <w:p w14:paraId="0E81036E"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Mariana Pimentel, 10 de abril de 2025. </w:t>
      </w:r>
    </w:p>
    <w:p w14:paraId="066D452B"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p>
    <w:p w14:paraId="29032A8F"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p>
    <w:p w14:paraId="798482AB" w14:textId="77777777" w:rsidR="00BC531D" w:rsidRPr="002E1B84" w:rsidRDefault="00BC531D" w:rsidP="00BC531D">
      <w:pPr>
        <w:spacing w:after="0" w:line="240" w:lineRule="auto"/>
        <w:jc w:val="right"/>
        <w:rPr>
          <w:rFonts w:ascii="Arial Nova Light" w:eastAsia="Verdana" w:hAnsi="Arial Nova Light" w:cs="Verdana"/>
          <w:spacing w:val="10"/>
          <w:sz w:val="20"/>
          <w:szCs w:val="20"/>
        </w:rPr>
      </w:pPr>
    </w:p>
    <w:p w14:paraId="6B95C857" w14:textId="77777777" w:rsidR="00BC531D" w:rsidRPr="002E1B84" w:rsidRDefault="00BC531D" w:rsidP="00BC531D">
      <w:pPr>
        <w:spacing w:after="0" w:line="240" w:lineRule="auto"/>
        <w:ind w:firstLine="720"/>
        <w:jc w:val="both"/>
        <w:rPr>
          <w:rFonts w:ascii="Arial Nova Light" w:eastAsia="Verdana" w:hAnsi="Arial Nova Light" w:cs="Verdana"/>
          <w:spacing w:val="10"/>
          <w:sz w:val="20"/>
          <w:szCs w:val="20"/>
        </w:rPr>
      </w:pPr>
      <w:r w:rsidRPr="002E1B84">
        <w:rPr>
          <w:rFonts w:ascii="Arial Nova Light" w:eastAsia="Verdana" w:hAnsi="Arial Nova Light" w:cs="Verdana"/>
          <w:spacing w:val="10"/>
          <w:sz w:val="20"/>
          <w:szCs w:val="20"/>
        </w:rPr>
        <w:t xml:space="preserve">João Carlos Leite das Neves, </w:t>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t>Vitor Rodrigues da Silveira,</w:t>
      </w:r>
    </w:p>
    <w:p w14:paraId="673CC409" w14:textId="6C3392EF" w:rsidR="001E5A66" w:rsidRPr="002E1B84" w:rsidRDefault="00BC531D" w:rsidP="00BC531D">
      <w:pPr>
        <w:pStyle w:val="Corpodetexto"/>
        <w:spacing w:before="0" w:beforeAutospacing="0" w:after="0" w:afterAutospacing="0"/>
        <w:rPr>
          <w:rFonts w:ascii="Arial Nova Light" w:hAnsi="Arial Nova Light"/>
          <w:spacing w:val="10"/>
          <w:sz w:val="20"/>
          <w:szCs w:val="20"/>
        </w:rPr>
      </w:pPr>
      <w:r w:rsidRPr="002E1B84">
        <w:rPr>
          <w:rFonts w:ascii="Arial Nova Light" w:eastAsia="Verdana" w:hAnsi="Arial Nova Light" w:cs="Verdana"/>
          <w:spacing w:val="10"/>
          <w:sz w:val="20"/>
          <w:szCs w:val="20"/>
        </w:rPr>
        <w:t xml:space="preserve">       Secretário de Infraestrutura e Obras</w:t>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r>
      <w:r w:rsidRPr="002E1B84">
        <w:rPr>
          <w:rFonts w:ascii="Arial Nova Light" w:eastAsia="Verdana" w:hAnsi="Arial Nova Light" w:cs="Verdana"/>
          <w:spacing w:val="10"/>
          <w:sz w:val="20"/>
          <w:szCs w:val="20"/>
        </w:rPr>
        <w:tab/>
        <w:t xml:space="preserve">          Coordenador.</w:t>
      </w:r>
    </w:p>
    <w:p w14:paraId="379930C5" w14:textId="77777777" w:rsidR="001E5A66" w:rsidRPr="002E1B84" w:rsidRDefault="001E5A66" w:rsidP="00981EDF">
      <w:pPr>
        <w:pStyle w:val="Corpodetexto"/>
        <w:spacing w:before="0" w:beforeAutospacing="0" w:after="0" w:afterAutospacing="0"/>
        <w:rPr>
          <w:rFonts w:ascii="Arial Nova Light" w:hAnsi="Arial Nova Light"/>
          <w:spacing w:val="10"/>
          <w:sz w:val="20"/>
          <w:szCs w:val="20"/>
        </w:rPr>
      </w:pPr>
    </w:p>
    <w:p w14:paraId="6CA664EF" w14:textId="467B1358" w:rsidR="00471E3F" w:rsidRPr="002E1B84" w:rsidRDefault="00471E3F" w:rsidP="00981EDF">
      <w:pPr>
        <w:pStyle w:val="Corpodetexto"/>
        <w:spacing w:before="0" w:beforeAutospacing="0" w:after="0" w:afterAutospacing="0"/>
        <w:rPr>
          <w:rFonts w:ascii="Arial Nova Light" w:hAnsi="Arial Nova Light"/>
          <w:spacing w:val="10"/>
          <w:sz w:val="20"/>
          <w:szCs w:val="20"/>
        </w:rPr>
      </w:pPr>
    </w:p>
    <w:p w14:paraId="7AA1EDCF" w14:textId="312D0C0C" w:rsidR="00471E3F" w:rsidRPr="002E1B84" w:rsidRDefault="00471E3F" w:rsidP="00981EDF">
      <w:pPr>
        <w:pStyle w:val="Corpodetexto"/>
        <w:spacing w:before="0" w:beforeAutospacing="0" w:after="0" w:afterAutospacing="0"/>
        <w:rPr>
          <w:rFonts w:ascii="Arial Nova Light" w:hAnsi="Arial Nova Light"/>
          <w:spacing w:val="10"/>
          <w:sz w:val="20"/>
          <w:szCs w:val="20"/>
        </w:rPr>
      </w:pPr>
    </w:p>
    <w:p w14:paraId="2833E6ED" w14:textId="6A2EDF46" w:rsidR="00471E3F" w:rsidRPr="002E1B84" w:rsidRDefault="00471E3F" w:rsidP="00981EDF">
      <w:pPr>
        <w:pStyle w:val="Corpodetexto"/>
        <w:spacing w:before="0" w:beforeAutospacing="0" w:after="0" w:afterAutospacing="0"/>
        <w:rPr>
          <w:rFonts w:ascii="Arial Nova Light" w:hAnsi="Arial Nova Light"/>
          <w:spacing w:val="10"/>
          <w:sz w:val="20"/>
          <w:szCs w:val="20"/>
        </w:rPr>
      </w:pPr>
    </w:p>
    <w:p w14:paraId="23385DB8" w14:textId="447014CA" w:rsidR="00471E3F" w:rsidRPr="002E1B84" w:rsidRDefault="00471E3F" w:rsidP="00981EDF">
      <w:pPr>
        <w:pStyle w:val="Corpodetexto"/>
        <w:spacing w:before="0" w:beforeAutospacing="0" w:after="0" w:afterAutospacing="0"/>
        <w:rPr>
          <w:rFonts w:ascii="Arial Nova Light" w:hAnsi="Arial Nova Light"/>
          <w:spacing w:val="10"/>
          <w:sz w:val="20"/>
          <w:szCs w:val="20"/>
        </w:rPr>
      </w:pPr>
    </w:p>
    <w:p w14:paraId="1ADA6506" w14:textId="1520F349" w:rsidR="00471E3F" w:rsidRPr="002E1B84" w:rsidRDefault="00471E3F" w:rsidP="00981EDF">
      <w:pPr>
        <w:pStyle w:val="Corpodetexto"/>
        <w:spacing w:before="0" w:beforeAutospacing="0" w:after="0" w:afterAutospacing="0"/>
        <w:rPr>
          <w:rFonts w:ascii="Arial Nova Light" w:hAnsi="Arial Nova Light"/>
          <w:spacing w:val="10"/>
          <w:sz w:val="20"/>
          <w:szCs w:val="20"/>
        </w:rPr>
      </w:pPr>
    </w:p>
    <w:p w14:paraId="2C21E77A" w14:textId="2BB9F063"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1747E13B" w14:textId="3B98510D"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5D6A378A" w14:textId="4EE17E7A"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3BBDE3E4" w14:textId="7EDC65EF"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683F864C" w14:textId="680FF0D7"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46976323" w14:textId="38C3194C"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2FAE3B72" w14:textId="4A2B5F27"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7CEE33BB" w14:textId="59438199"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0DCF9D62" w14:textId="70D5610F"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44F97FF3" w14:textId="32AE5EBA"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6674CA0E" w14:textId="297855AD"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087B987B" w14:textId="089556DE"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64322E41" w14:textId="742568E0"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5A353D7A" w14:textId="478464EF"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3D210914" w14:textId="37661F74"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63D18127" w14:textId="7754911A"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024F8DC8" w14:textId="40FEE488"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0D921C10" w14:textId="394B5673"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1A403BF1" w14:textId="77777777" w:rsidR="00FE7601" w:rsidRPr="002E1B84" w:rsidRDefault="00FE7601" w:rsidP="00981EDF">
      <w:pPr>
        <w:pStyle w:val="Corpodetexto"/>
        <w:spacing w:before="0" w:beforeAutospacing="0" w:after="0" w:afterAutospacing="0"/>
        <w:rPr>
          <w:rFonts w:ascii="Arial Nova Light" w:hAnsi="Arial Nova Light"/>
          <w:spacing w:val="10"/>
          <w:sz w:val="20"/>
          <w:szCs w:val="20"/>
        </w:rPr>
      </w:pPr>
    </w:p>
    <w:p w14:paraId="21AE7701" w14:textId="3D183895" w:rsidR="00471E3F" w:rsidRPr="002E1B84" w:rsidRDefault="00471E3F" w:rsidP="00981EDF">
      <w:pPr>
        <w:pStyle w:val="Corpodetexto"/>
        <w:spacing w:before="0" w:beforeAutospacing="0" w:after="0" w:afterAutospacing="0"/>
        <w:rPr>
          <w:rFonts w:ascii="Arial Nova Light" w:hAnsi="Arial Nova Light"/>
          <w:spacing w:val="10"/>
          <w:sz w:val="20"/>
          <w:szCs w:val="20"/>
        </w:rPr>
      </w:pPr>
    </w:p>
    <w:p w14:paraId="653F7016" w14:textId="4DBBF287" w:rsidR="00471E3F" w:rsidRPr="002E1B84" w:rsidRDefault="00471E3F" w:rsidP="00981EDF">
      <w:pPr>
        <w:pStyle w:val="Corpodetexto"/>
        <w:spacing w:before="0" w:beforeAutospacing="0" w:after="0" w:afterAutospacing="0"/>
        <w:rPr>
          <w:rFonts w:ascii="Arial Nova Light" w:hAnsi="Arial Nova Light"/>
          <w:spacing w:val="10"/>
          <w:sz w:val="20"/>
          <w:szCs w:val="20"/>
        </w:rPr>
      </w:pPr>
    </w:p>
    <w:p w14:paraId="4BB15D24" w14:textId="77777777" w:rsidR="00B31F89" w:rsidRPr="002E1B84" w:rsidRDefault="00B31F89" w:rsidP="00B31F89">
      <w:pPr>
        <w:pStyle w:val="Corpodetexto"/>
        <w:spacing w:before="0" w:beforeAutospacing="0" w:after="0" w:afterAutospacing="0"/>
        <w:ind w:left="142"/>
        <w:jc w:val="both"/>
        <w:rPr>
          <w:rFonts w:ascii="Arial Nova Light" w:hAnsi="Arial Nova Light"/>
          <w:spacing w:val="10"/>
          <w:sz w:val="20"/>
          <w:szCs w:val="20"/>
        </w:rPr>
      </w:pPr>
    </w:p>
    <w:p w14:paraId="6E4F1421" w14:textId="2E08C1E5" w:rsidR="00B31F89" w:rsidRDefault="00B31F89" w:rsidP="00B31F89">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ova Light" w:hAnsi="Arial Nova Light"/>
          <w:b/>
          <w:bCs/>
          <w:spacing w:val="10"/>
          <w:sz w:val="20"/>
          <w:szCs w:val="20"/>
        </w:rPr>
      </w:pPr>
      <w:r>
        <w:rPr>
          <w:rFonts w:ascii="Arial Nova Light" w:hAnsi="Arial Nova Light"/>
          <w:b/>
          <w:bCs/>
          <w:spacing w:val="10"/>
          <w:sz w:val="20"/>
          <w:szCs w:val="20"/>
        </w:rPr>
        <w:t>ANEXO II – MINUTA DA ATA DE REGISTRO DE PREÇOS</w:t>
      </w:r>
    </w:p>
    <w:p w14:paraId="210345DC" w14:textId="79CC266B" w:rsidR="00B31F89" w:rsidRPr="002E1B84" w:rsidRDefault="00B31F89" w:rsidP="00B31F89">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ova Light" w:hAnsi="Arial Nova Light"/>
          <w:b/>
          <w:bCs/>
          <w:spacing w:val="10"/>
          <w:sz w:val="20"/>
          <w:szCs w:val="20"/>
        </w:rPr>
      </w:pPr>
      <w:r>
        <w:rPr>
          <w:rFonts w:ascii="Arial Nova Light" w:hAnsi="Arial Nova Light"/>
          <w:b/>
          <w:bCs/>
          <w:spacing w:val="10"/>
          <w:sz w:val="20"/>
          <w:szCs w:val="20"/>
        </w:rPr>
        <w:t>EDITAL N.° 06/2025 – PREGÃO ELETRÔNICO N.° 05/2025</w:t>
      </w:r>
    </w:p>
    <w:p w14:paraId="1E66662F" w14:textId="220B9E3C" w:rsidR="001E5A66" w:rsidRDefault="001E5A66" w:rsidP="00B31F89">
      <w:pPr>
        <w:pStyle w:val="Corpodetexto"/>
        <w:spacing w:before="0" w:beforeAutospacing="0" w:after="0" w:afterAutospacing="0"/>
        <w:rPr>
          <w:rFonts w:ascii="Arial Nova Light" w:hAnsi="Arial Nova Light"/>
          <w:spacing w:val="10"/>
          <w:sz w:val="20"/>
          <w:szCs w:val="20"/>
        </w:rPr>
      </w:pPr>
    </w:p>
    <w:p w14:paraId="68522CBB" w14:textId="48B9B2FD" w:rsidR="00981EDF" w:rsidRPr="002E1B84" w:rsidRDefault="001E5A66" w:rsidP="00B31F89">
      <w:pPr>
        <w:pStyle w:val="Corpodetexto"/>
        <w:spacing w:before="0" w:beforeAutospacing="0" w:after="0" w:afterAutospacing="0"/>
        <w:jc w:val="both"/>
        <w:rPr>
          <w:rFonts w:ascii="Arial Nova Light" w:hAnsi="Arial Nova Light"/>
          <w:spacing w:val="10"/>
          <w:sz w:val="20"/>
          <w:szCs w:val="20"/>
        </w:rPr>
      </w:pPr>
      <w:r w:rsidRPr="002E1B84">
        <w:rPr>
          <w:rFonts w:ascii="Arial Nova Light" w:hAnsi="Arial Nova Light"/>
          <w:spacing w:val="10"/>
          <w:sz w:val="20"/>
          <w:szCs w:val="20"/>
        </w:rPr>
        <w:t xml:space="preserve">O MUNICÍPIO </w:t>
      </w:r>
      <w:r w:rsidR="00981EDF" w:rsidRPr="002E1B84">
        <w:rPr>
          <w:rFonts w:ascii="Arial Nova Light" w:hAnsi="Arial Nova Light"/>
          <w:spacing w:val="10"/>
          <w:sz w:val="20"/>
          <w:szCs w:val="20"/>
        </w:rPr>
        <w:t>DE MARIANA PIMENTEL, com sede na Rua Doutor</w:t>
      </w:r>
      <w:r w:rsidRPr="002E1B84">
        <w:rPr>
          <w:rFonts w:ascii="Arial Nova Light" w:hAnsi="Arial Nova Light"/>
          <w:spacing w:val="10"/>
          <w:sz w:val="20"/>
          <w:szCs w:val="20"/>
        </w:rPr>
        <w:t xml:space="preserve"> </w:t>
      </w:r>
      <w:r w:rsidR="00981EDF" w:rsidRPr="002E1B84">
        <w:rPr>
          <w:rFonts w:ascii="Arial Nova Light" w:hAnsi="Arial Nova Light"/>
          <w:spacing w:val="10"/>
          <w:sz w:val="20"/>
          <w:szCs w:val="20"/>
        </w:rPr>
        <w:t xml:space="preserve">Montaury n.º 10, </w:t>
      </w:r>
      <w:r w:rsidRPr="002E1B84">
        <w:rPr>
          <w:rFonts w:ascii="Arial Nova Light" w:hAnsi="Arial Nova Light"/>
          <w:spacing w:val="10"/>
          <w:sz w:val="20"/>
          <w:szCs w:val="20"/>
        </w:rPr>
        <w:t xml:space="preserve">bairro centro, </w:t>
      </w:r>
      <w:r w:rsidR="00981EDF" w:rsidRPr="002E1B84">
        <w:rPr>
          <w:rFonts w:ascii="Arial Nova Light" w:hAnsi="Arial Nova Light"/>
          <w:spacing w:val="10"/>
          <w:sz w:val="20"/>
          <w:szCs w:val="20"/>
        </w:rPr>
        <w:t>na cidade de Mariana Pimentel</w:t>
      </w:r>
      <w:r w:rsidRPr="002E1B84">
        <w:rPr>
          <w:rFonts w:ascii="Arial Nova Light" w:hAnsi="Arial Nova Light"/>
          <w:spacing w:val="10"/>
          <w:sz w:val="20"/>
          <w:szCs w:val="20"/>
        </w:rPr>
        <w:t>, Estado do Rio Grande do Sul</w:t>
      </w:r>
      <w:r w:rsidR="00981EDF" w:rsidRPr="002E1B84">
        <w:rPr>
          <w:rFonts w:ascii="Arial Nova Light" w:hAnsi="Arial Nova Light"/>
          <w:spacing w:val="10"/>
          <w:sz w:val="20"/>
          <w:szCs w:val="20"/>
        </w:rPr>
        <w:t>, inscrita no CNPJ sob o n</w:t>
      </w:r>
      <w:r w:rsidRPr="002E1B84">
        <w:rPr>
          <w:rFonts w:ascii="Arial Nova Light" w:hAnsi="Arial Nova Light"/>
          <w:spacing w:val="10"/>
          <w:sz w:val="20"/>
          <w:szCs w:val="20"/>
        </w:rPr>
        <w:t>.</w:t>
      </w:r>
      <w:r w:rsidR="00981EDF" w:rsidRPr="002E1B84">
        <w:rPr>
          <w:rFonts w:ascii="Arial Nova Light" w:hAnsi="Arial Nova Light"/>
          <w:spacing w:val="10"/>
          <w:sz w:val="20"/>
          <w:szCs w:val="20"/>
        </w:rPr>
        <w:t xml:space="preserve">º 94.068.418/0001-84, neste ato representado pelo Prefeito Municipal, Sr. </w:t>
      </w:r>
      <w:r w:rsidRPr="002E1B84">
        <w:rPr>
          <w:rFonts w:ascii="Arial Nova Light" w:hAnsi="Arial Nova Light"/>
          <w:spacing w:val="10"/>
          <w:sz w:val="20"/>
          <w:szCs w:val="20"/>
        </w:rPr>
        <w:t>Joel Ghisio</w:t>
      </w:r>
      <w:r w:rsidR="00981EDF" w:rsidRPr="002E1B84">
        <w:rPr>
          <w:rFonts w:ascii="Arial Nova Light" w:hAnsi="Arial Nova Light"/>
          <w:spacing w:val="10"/>
          <w:sz w:val="20"/>
          <w:szCs w:val="20"/>
        </w:rPr>
        <w:t>, considerando o julgamento da licitação na modalidade de pregão, na forma eletrônica, para REGISTRO DE PREÇOS,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490E917E" w14:textId="427D857D" w:rsidR="001E5A66" w:rsidRPr="002E1B84" w:rsidRDefault="001E5A66" w:rsidP="00B31F89">
      <w:pPr>
        <w:pStyle w:val="Corpodetexto"/>
        <w:spacing w:before="0" w:beforeAutospacing="0" w:after="0" w:afterAutospacing="0"/>
        <w:jc w:val="both"/>
        <w:rPr>
          <w:rFonts w:ascii="Arial Nova Light" w:hAnsi="Arial Nova Light"/>
          <w:spacing w:val="10"/>
          <w:sz w:val="20"/>
          <w:szCs w:val="20"/>
        </w:rPr>
      </w:pPr>
    </w:p>
    <w:p w14:paraId="6476E75F" w14:textId="7F75196F" w:rsidR="001E5A66" w:rsidRPr="002E1B84" w:rsidRDefault="001E5A66" w:rsidP="00B31F89">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firstLine="0"/>
        <w:jc w:val="center"/>
        <w:rPr>
          <w:rFonts w:ascii="Arial Nova Light" w:hAnsi="Arial Nova Light"/>
          <w:b/>
          <w:bCs/>
          <w:spacing w:val="10"/>
          <w:sz w:val="20"/>
          <w:szCs w:val="20"/>
        </w:rPr>
      </w:pPr>
      <w:r w:rsidRPr="002E1B84">
        <w:rPr>
          <w:rFonts w:ascii="Arial Nova Light" w:hAnsi="Arial Nova Light"/>
          <w:b/>
          <w:bCs/>
          <w:spacing w:val="10"/>
          <w:sz w:val="20"/>
          <w:szCs w:val="20"/>
        </w:rPr>
        <w:t>DO OBJETO</w:t>
      </w:r>
    </w:p>
    <w:p w14:paraId="71EFE328" w14:textId="0A0C64A9" w:rsidR="00981EDF" w:rsidRPr="002E1B84" w:rsidRDefault="00981EDF" w:rsidP="00B31F89">
      <w:pPr>
        <w:pStyle w:val="Corpodetexto"/>
        <w:spacing w:before="0" w:beforeAutospacing="0" w:after="0" w:afterAutospacing="0"/>
        <w:rPr>
          <w:rFonts w:ascii="Arial Nova Light" w:hAnsi="Arial Nova Light"/>
          <w:spacing w:val="10"/>
          <w:sz w:val="20"/>
          <w:szCs w:val="20"/>
        </w:rPr>
      </w:pPr>
    </w:p>
    <w:p w14:paraId="1AEA7B5B" w14:textId="40C54D5D" w:rsidR="00981EDF" w:rsidRPr="002E1B84" w:rsidRDefault="00981EDF" w:rsidP="00B31F89">
      <w:pPr>
        <w:pStyle w:val="Corpodetexto"/>
        <w:spacing w:before="0" w:beforeAutospacing="0" w:after="0" w:afterAutospacing="0"/>
        <w:jc w:val="both"/>
        <w:rPr>
          <w:rFonts w:ascii="Arial Nova Light" w:hAnsi="Arial Nova Light"/>
          <w:spacing w:val="10"/>
          <w:sz w:val="20"/>
          <w:szCs w:val="20"/>
        </w:rPr>
      </w:pPr>
      <w:r w:rsidRPr="002E1B84">
        <w:rPr>
          <w:rFonts w:ascii="Arial Nova Light" w:hAnsi="Arial Nova Light"/>
          <w:spacing w:val="10"/>
          <w:sz w:val="20"/>
          <w:szCs w:val="20"/>
        </w:rPr>
        <w:t xml:space="preserve">1.1. A presente Ata tem por objeto o registro de preços para </w:t>
      </w:r>
      <w:r w:rsidR="00F6240F" w:rsidRPr="002E1B84">
        <w:rPr>
          <w:rFonts w:ascii="Arial Nova Light" w:hAnsi="Arial Nova Light"/>
          <w:spacing w:val="10"/>
          <w:sz w:val="20"/>
          <w:szCs w:val="20"/>
        </w:rPr>
        <w:t>contratação</w:t>
      </w:r>
      <w:r w:rsidRPr="002E1B84">
        <w:rPr>
          <w:rFonts w:ascii="Arial Nova Light" w:hAnsi="Arial Nova Light"/>
          <w:spacing w:val="10"/>
          <w:sz w:val="20"/>
          <w:szCs w:val="20"/>
        </w:rPr>
        <w:t xml:space="preserve"> parcelada e eventual de </w:t>
      </w:r>
      <w:r w:rsidR="00F6240F" w:rsidRPr="002E1B84">
        <w:rPr>
          <w:rFonts w:ascii="Arial Nova Light" w:hAnsi="Arial Nova Light"/>
          <w:spacing w:val="10"/>
          <w:sz w:val="20"/>
          <w:szCs w:val="20"/>
        </w:rPr>
        <w:t>l</w:t>
      </w:r>
      <w:r w:rsidR="00F6240F" w:rsidRPr="002E1B84">
        <w:rPr>
          <w:rFonts w:ascii="Arial Nova Light" w:eastAsia="Verdana" w:hAnsi="Arial Nova Light" w:cs="Verdana"/>
          <w:spacing w:val="10"/>
          <w:sz w:val="20"/>
          <w:szCs w:val="20"/>
        </w:rPr>
        <w:t>ocação de caminhão, rolo compactador e trator agrícola para atender as demandas do Município de Mariana Pimentel/RS</w:t>
      </w:r>
      <w:r w:rsidRPr="002E1B84">
        <w:rPr>
          <w:rFonts w:ascii="Arial Nova Light" w:hAnsi="Arial Nova Light"/>
          <w:spacing w:val="10"/>
          <w:sz w:val="20"/>
          <w:szCs w:val="20"/>
        </w:rPr>
        <w:t>, especificado</w:t>
      </w:r>
      <w:r w:rsidR="00030357" w:rsidRPr="002E1B84">
        <w:rPr>
          <w:rFonts w:ascii="Arial Nova Light" w:hAnsi="Arial Nova Light"/>
          <w:spacing w:val="10"/>
          <w:sz w:val="20"/>
          <w:szCs w:val="20"/>
        </w:rPr>
        <w:t>s</w:t>
      </w:r>
      <w:r w:rsidRPr="002E1B84">
        <w:rPr>
          <w:rFonts w:ascii="Arial Nova Light" w:hAnsi="Arial Nova Light"/>
          <w:spacing w:val="10"/>
          <w:sz w:val="20"/>
          <w:szCs w:val="20"/>
        </w:rPr>
        <w:t xml:space="preserve"> no Termo de Referência, que é parte integrante desta Ata, assim como as propostas cujos preços tenham sido registrados, independentemente de transcrição.</w:t>
      </w:r>
    </w:p>
    <w:p w14:paraId="308B156C" w14:textId="77777777" w:rsidR="00981EDF" w:rsidRPr="002E1B84" w:rsidRDefault="00981EDF" w:rsidP="00B31F89">
      <w:pPr>
        <w:pStyle w:val="Corpodetexto"/>
        <w:spacing w:before="0" w:beforeAutospacing="0" w:after="0" w:afterAutospacing="0"/>
        <w:rPr>
          <w:rFonts w:ascii="Arial Nova Light" w:hAnsi="Arial Nova Light"/>
          <w:spacing w:val="10"/>
          <w:sz w:val="20"/>
          <w:szCs w:val="20"/>
        </w:rPr>
      </w:pPr>
    </w:p>
    <w:p w14:paraId="3D3B57E3" w14:textId="1DD34782" w:rsidR="00030357" w:rsidRPr="002E1B84" w:rsidRDefault="00030357" w:rsidP="00B31F89">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firstLine="0"/>
        <w:jc w:val="center"/>
        <w:rPr>
          <w:rFonts w:ascii="Arial Nova Light" w:hAnsi="Arial Nova Light"/>
          <w:b/>
          <w:bCs/>
          <w:spacing w:val="10"/>
          <w:sz w:val="20"/>
          <w:szCs w:val="20"/>
        </w:rPr>
      </w:pPr>
      <w:r w:rsidRPr="002E1B84">
        <w:rPr>
          <w:rFonts w:ascii="Arial Nova Light" w:hAnsi="Arial Nova Light"/>
          <w:b/>
          <w:bCs/>
          <w:spacing w:val="10"/>
          <w:sz w:val="20"/>
          <w:szCs w:val="20"/>
        </w:rPr>
        <w:t>DOS PREÇOS, ESPECIFICAÇÕES E QUANTITATIVOS</w:t>
      </w:r>
    </w:p>
    <w:p w14:paraId="1E41C5D0" w14:textId="77777777" w:rsidR="00030357" w:rsidRPr="002E1B84" w:rsidRDefault="00030357" w:rsidP="00981EDF">
      <w:pPr>
        <w:pStyle w:val="Corpodetexto"/>
        <w:tabs>
          <w:tab w:val="left" w:pos="850"/>
        </w:tabs>
        <w:spacing w:before="0" w:beforeAutospacing="0" w:after="0" w:afterAutospacing="0"/>
        <w:ind w:left="143" w:right="289"/>
        <w:rPr>
          <w:rFonts w:ascii="Arial Nova Light" w:hAnsi="Arial Nova Light"/>
          <w:spacing w:val="10"/>
          <w:sz w:val="20"/>
          <w:szCs w:val="20"/>
        </w:rPr>
      </w:pPr>
    </w:p>
    <w:p w14:paraId="3698BB43" w14:textId="6BB841C5" w:rsidR="00981EDF" w:rsidRPr="002E1B84" w:rsidRDefault="00981EDF" w:rsidP="000F32BC">
      <w:pPr>
        <w:pStyle w:val="Corpodetexto"/>
        <w:tabs>
          <w:tab w:val="left" w:pos="567"/>
        </w:tabs>
        <w:spacing w:before="0" w:beforeAutospacing="0" w:after="0" w:afterAutospacing="0"/>
        <w:jc w:val="both"/>
        <w:rPr>
          <w:rFonts w:ascii="Arial Nova Light" w:hAnsi="Arial Nova Light"/>
          <w:spacing w:val="10"/>
          <w:sz w:val="20"/>
          <w:szCs w:val="20"/>
        </w:rPr>
      </w:pPr>
      <w:r w:rsidRPr="002E1B84">
        <w:rPr>
          <w:rFonts w:ascii="Arial Nova Light" w:hAnsi="Arial Nova Light"/>
          <w:spacing w:val="10"/>
          <w:sz w:val="20"/>
          <w:szCs w:val="20"/>
        </w:rPr>
        <w:t>2.1.</w:t>
      </w:r>
      <w:r w:rsidRPr="002E1B84">
        <w:rPr>
          <w:rFonts w:ascii="Arial Nova Light" w:hAnsi="Arial Nova Light"/>
          <w:spacing w:val="10"/>
          <w:sz w:val="20"/>
          <w:szCs w:val="20"/>
        </w:rPr>
        <w:tab/>
        <w:t>O preço registrado, as especificações do objeto, as quantidades de cada item, fornecedor(es) e as demais condições ofertadas na(s) proposta(s) são as que seguem:</w:t>
      </w:r>
    </w:p>
    <w:p w14:paraId="16C01283" w14:textId="77777777" w:rsidR="00030357" w:rsidRPr="002E1B84" w:rsidRDefault="00030357" w:rsidP="00030357">
      <w:pPr>
        <w:pStyle w:val="Corpodetexto"/>
        <w:tabs>
          <w:tab w:val="left" w:pos="850"/>
        </w:tabs>
        <w:spacing w:before="0" w:beforeAutospacing="0" w:after="0" w:afterAutospacing="0"/>
        <w:jc w:val="both"/>
        <w:rPr>
          <w:rFonts w:ascii="Arial Nova Light" w:hAnsi="Arial Nova Light"/>
          <w:spacing w:val="10"/>
          <w:sz w:val="20"/>
          <w:szCs w:val="20"/>
        </w:rPr>
      </w:pPr>
    </w:p>
    <w:p w14:paraId="1C54CA44" w14:textId="39665150" w:rsidR="00981EDF" w:rsidRPr="002E1B84" w:rsidRDefault="00981EDF" w:rsidP="00030357">
      <w:pPr>
        <w:pStyle w:val="Corpodetexto"/>
        <w:spacing w:before="0" w:beforeAutospacing="0" w:after="0" w:afterAutospacing="0"/>
        <w:rPr>
          <w:rFonts w:ascii="Arial Nova Light" w:hAnsi="Arial Nova Light"/>
          <w:spacing w:val="10"/>
          <w:sz w:val="20"/>
          <w:szCs w:val="20"/>
        </w:rPr>
      </w:pPr>
      <w:r w:rsidRPr="002E1B84">
        <w:rPr>
          <w:rFonts w:ascii="Arial Nova Light" w:hAnsi="Arial Nova Light"/>
          <w:spacing w:val="10"/>
          <w:sz w:val="20"/>
          <w:szCs w:val="20"/>
        </w:rPr>
        <w:t>FORNECEDOR: (identificação: nome, CNPJ, endereço, representante)</w:t>
      </w:r>
    </w:p>
    <w:p w14:paraId="254A4122" w14:textId="77777777" w:rsidR="00970F39" w:rsidRPr="002E1B84" w:rsidRDefault="00970F39" w:rsidP="00030357">
      <w:pPr>
        <w:pStyle w:val="Corpodetexto"/>
        <w:spacing w:before="0" w:beforeAutospacing="0" w:after="0" w:afterAutospacing="0"/>
        <w:rPr>
          <w:rFonts w:ascii="Arial Nova Light" w:hAnsi="Arial Nova Light"/>
          <w:spacing w:val="10"/>
          <w:sz w:val="20"/>
          <w:szCs w:val="20"/>
        </w:rPr>
      </w:pPr>
    </w:p>
    <w:tbl>
      <w:tblPr>
        <w:tblW w:w="915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5"/>
        <w:gridCol w:w="3203"/>
        <w:gridCol w:w="656"/>
        <w:gridCol w:w="709"/>
        <w:gridCol w:w="846"/>
        <w:gridCol w:w="1559"/>
        <w:gridCol w:w="1559"/>
      </w:tblGrid>
      <w:tr w:rsidR="00F6240F" w:rsidRPr="002E1B84" w14:paraId="29EA33F9" w14:textId="77777777" w:rsidTr="00970F39">
        <w:trPr>
          <w:trHeight w:val="431"/>
        </w:trPr>
        <w:tc>
          <w:tcPr>
            <w:tcW w:w="625" w:type="dxa"/>
            <w:shd w:val="clear" w:color="auto" w:fill="D9D9D9"/>
          </w:tcPr>
          <w:p w14:paraId="4B7B072C" w14:textId="77777777" w:rsidR="00F6240F" w:rsidRPr="002E1B84" w:rsidRDefault="00F6240F" w:rsidP="00BC531D">
            <w:pPr>
              <w:ind w:right="-98"/>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ITEM</w:t>
            </w:r>
          </w:p>
        </w:tc>
        <w:tc>
          <w:tcPr>
            <w:tcW w:w="3203" w:type="dxa"/>
            <w:shd w:val="clear" w:color="auto" w:fill="D9D9D9"/>
          </w:tcPr>
          <w:p w14:paraId="49CF0238" w14:textId="77777777" w:rsidR="00F6240F" w:rsidRPr="002E1B84" w:rsidRDefault="00F6240F" w:rsidP="00BC531D">
            <w:pPr>
              <w:ind w:right="-6"/>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DESCRIÇÃO</w:t>
            </w:r>
          </w:p>
        </w:tc>
        <w:tc>
          <w:tcPr>
            <w:tcW w:w="656" w:type="dxa"/>
            <w:shd w:val="clear" w:color="auto" w:fill="D9D9D9"/>
          </w:tcPr>
          <w:p w14:paraId="2594F304" w14:textId="6203E8AA" w:rsidR="00F6240F" w:rsidRPr="002E1B84" w:rsidRDefault="00F6240F" w:rsidP="00F6240F">
            <w:pPr>
              <w:ind w:left="-166" w:right="-162"/>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UNID.</w:t>
            </w:r>
          </w:p>
        </w:tc>
        <w:tc>
          <w:tcPr>
            <w:tcW w:w="709" w:type="dxa"/>
            <w:shd w:val="clear" w:color="auto" w:fill="D9D9D9"/>
          </w:tcPr>
          <w:p w14:paraId="5E3B9DAB" w14:textId="77777777" w:rsidR="00F6240F" w:rsidRPr="002E1B84" w:rsidRDefault="00F6240F" w:rsidP="00BC531D">
            <w:pPr>
              <w:ind w:left="-198" w:right="-159"/>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QTD. MESES</w:t>
            </w:r>
          </w:p>
        </w:tc>
        <w:tc>
          <w:tcPr>
            <w:tcW w:w="846" w:type="dxa"/>
            <w:shd w:val="clear" w:color="auto" w:fill="D9D9D9"/>
          </w:tcPr>
          <w:p w14:paraId="301C9252" w14:textId="33706FF1" w:rsidR="00970F39" w:rsidRPr="002E1B84" w:rsidRDefault="00F6240F" w:rsidP="00970F39">
            <w:pPr>
              <w:ind w:right="-103"/>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QTD. EQUI</w:t>
            </w:r>
            <w:r w:rsidR="00970F39" w:rsidRPr="002E1B84">
              <w:rPr>
                <w:rFonts w:ascii="Arial Nova Light" w:eastAsia="Verdana" w:hAnsi="Arial Nova Light" w:cs="Verdana"/>
                <w:b/>
                <w:bCs/>
                <w:spacing w:val="10"/>
                <w:sz w:val="18"/>
                <w:szCs w:val="18"/>
              </w:rPr>
              <w:t>P</w:t>
            </w:r>
          </w:p>
        </w:tc>
        <w:tc>
          <w:tcPr>
            <w:tcW w:w="1559" w:type="dxa"/>
            <w:shd w:val="clear" w:color="auto" w:fill="D9D9D9"/>
          </w:tcPr>
          <w:p w14:paraId="53262E87" w14:textId="73711689" w:rsidR="00F6240F" w:rsidRPr="002E1B84" w:rsidRDefault="00F6240F" w:rsidP="00F6240F">
            <w:pPr>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VALOR UNIT</w:t>
            </w:r>
            <w:r w:rsidR="00970F39" w:rsidRPr="002E1B84">
              <w:rPr>
                <w:rFonts w:ascii="Arial Nova Light" w:eastAsia="Verdana" w:hAnsi="Arial Nova Light" w:cs="Verdana"/>
                <w:b/>
                <w:bCs/>
                <w:spacing w:val="10"/>
                <w:sz w:val="18"/>
                <w:szCs w:val="18"/>
              </w:rPr>
              <w:t xml:space="preserve"> </w:t>
            </w:r>
            <w:r w:rsidRPr="002E1B84">
              <w:rPr>
                <w:rFonts w:ascii="Arial Nova Light" w:eastAsia="Verdana" w:hAnsi="Arial Nova Light" w:cs="Verdana"/>
                <w:b/>
                <w:bCs/>
                <w:spacing w:val="10"/>
                <w:sz w:val="18"/>
                <w:szCs w:val="18"/>
              </w:rPr>
              <w:t>MÊS</w:t>
            </w:r>
          </w:p>
        </w:tc>
        <w:tc>
          <w:tcPr>
            <w:tcW w:w="1559" w:type="dxa"/>
            <w:shd w:val="clear" w:color="auto" w:fill="D9D9D9"/>
          </w:tcPr>
          <w:p w14:paraId="7AD3C99B" w14:textId="77777777" w:rsidR="00F6240F" w:rsidRPr="002E1B84" w:rsidRDefault="00F6240F" w:rsidP="00BC531D">
            <w:pPr>
              <w:ind w:right="-100"/>
              <w:jc w:val="center"/>
              <w:rPr>
                <w:rFonts w:ascii="Arial Nova Light" w:eastAsia="Verdana" w:hAnsi="Arial Nova Light" w:cs="Verdana"/>
                <w:b/>
                <w:bCs/>
                <w:spacing w:val="10"/>
                <w:sz w:val="18"/>
                <w:szCs w:val="18"/>
              </w:rPr>
            </w:pPr>
            <w:r w:rsidRPr="002E1B84">
              <w:rPr>
                <w:rFonts w:ascii="Arial Nova Light" w:eastAsia="Verdana" w:hAnsi="Arial Nova Light" w:cs="Verdana"/>
                <w:b/>
                <w:bCs/>
                <w:spacing w:val="10"/>
                <w:sz w:val="18"/>
                <w:szCs w:val="18"/>
              </w:rPr>
              <w:t>VALOR TOTAL</w:t>
            </w:r>
          </w:p>
        </w:tc>
      </w:tr>
      <w:tr w:rsidR="00F6240F" w:rsidRPr="002E1B84" w14:paraId="04ABADDF" w14:textId="77777777" w:rsidTr="00970F39">
        <w:trPr>
          <w:trHeight w:val="619"/>
        </w:trPr>
        <w:tc>
          <w:tcPr>
            <w:tcW w:w="625" w:type="dxa"/>
          </w:tcPr>
          <w:p w14:paraId="18D8AA41" w14:textId="4B975546" w:rsidR="00F6240F" w:rsidRPr="002E1B84" w:rsidRDefault="00F6240F" w:rsidP="00BC531D">
            <w:pPr>
              <w:ind w:right="-568"/>
              <w:jc w:val="both"/>
              <w:rPr>
                <w:rFonts w:ascii="Arial Nova Light" w:eastAsia="Verdana" w:hAnsi="Arial Nova Light" w:cs="Verdana"/>
                <w:spacing w:val="10"/>
                <w:sz w:val="20"/>
                <w:szCs w:val="20"/>
              </w:rPr>
            </w:pPr>
          </w:p>
        </w:tc>
        <w:tc>
          <w:tcPr>
            <w:tcW w:w="3203" w:type="dxa"/>
          </w:tcPr>
          <w:p w14:paraId="4B084E70" w14:textId="4DB8F4E2" w:rsidR="00F6240F" w:rsidRPr="002E1B84" w:rsidRDefault="00F6240F" w:rsidP="00BC531D">
            <w:pPr>
              <w:jc w:val="both"/>
              <w:rPr>
                <w:rFonts w:ascii="Arial Nova Light" w:eastAsia="Verdana" w:hAnsi="Arial Nova Light" w:cs="Verdana"/>
                <w:spacing w:val="10"/>
                <w:sz w:val="20"/>
                <w:szCs w:val="20"/>
              </w:rPr>
            </w:pPr>
          </w:p>
        </w:tc>
        <w:tc>
          <w:tcPr>
            <w:tcW w:w="656" w:type="dxa"/>
          </w:tcPr>
          <w:p w14:paraId="18B5FBD3" w14:textId="27003333" w:rsidR="00F6240F" w:rsidRPr="002E1B84" w:rsidRDefault="00F6240F" w:rsidP="00BC531D">
            <w:pPr>
              <w:ind w:right="-568"/>
              <w:jc w:val="both"/>
              <w:rPr>
                <w:rFonts w:ascii="Arial Nova Light" w:eastAsia="Verdana" w:hAnsi="Arial Nova Light" w:cs="Verdana"/>
                <w:spacing w:val="10"/>
                <w:sz w:val="20"/>
                <w:szCs w:val="20"/>
              </w:rPr>
            </w:pPr>
          </w:p>
        </w:tc>
        <w:tc>
          <w:tcPr>
            <w:tcW w:w="709" w:type="dxa"/>
          </w:tcPr>
          <w:p w14:paraId="188A9F07" w14:textId="7F8B887D" w:rsidR="00F6240F" w:rsidRPr="002E1B84" w:rsidRDefault="00F6240F" w:rsidP="00BC531D">
            <w:pPr>
              <w:ind w:right="-568"/>
              <w:rPr>
                <w:rFonts w:ascii="Arial Nova Light" w:eastAsia="Verdana" w:hAnsi="Arial Nova Light" w:cs="Verdana"/>
                <w:spacing w:val="10"/>
                <w:sz w:val="20"/>
                <w:szCs w:val="20"/>
              </w:rPr>
            </w:pPr>
          </w:p>
        </w:tc>
        <w:tc>
          <w:tcPr>
            <w:tcW w:w="846" w:type="dxa"/>
          </w:tcPr>
          <w:p w14:paraId="19038D10" w14:textId="7465C6E0" w:rsidR="00F6240F" w:rsidRPr="002E1B84" w:rsidRDefault="00F6240F" w:rsidP="00BC531D">
            <w:pPr>
              <w:ind w:right="-22"/>
              <w:jc w:val="center"/>
              <w:rPr>
                <w:rFonts w:ascii="Arial Nova Light" w:eastAsia="Verdana" w:hAnsi="Arial Nova Light" w:cs="Verdana"/>
                <w:spacing w:val="10"/>
                <w:sz w:val="20"/>
                <w:szCs w:val="20"/>
              </w:rPr>
            </w:pPr>
          </w:p>
        </w:tc>
        <w:tc>
          <w:tcPr>
            <w:tcW w:w="1559" w:type="dxa"/>
          </w:tcPr>
          <w:p w14:paraId="38475729" w14:textId="30A6E3EB" w:rsidR="00F6240F" w:rsidRPr="002E1B84" w:rsidRDefault="00F6240F" w:rsidP="00BC531D">
            <w:pPr>
              <w:ind w:right="-52"/>
              <w:jc w:val="both"/>
              <w:rPr>
                <w:rFonts w:ascii="Arial Nova Light" w:eastAsia="Verdana" w:hAnsi="Arial Nova Light" w:cs="Verdana"/>
                <w:spacing w:val="10"/>
                <w:sz w:val="20"/>
                <w:szCs w:val="20"/>
              </w:rPr>
            </w:pPr>
          </w:p>
        </w:tc>
        <w:tc>
          <w:tcPr>
            <w:tcW w:w="1559" w:type="dxa"/>
          </w:tcPr>
          <w:p w14:paraId="23E78A27" w14:textId="7E9B8E16" w:rsidR="00F6240F" w:rsidRPr="002E1B84" w:rsidRDefault="00F6240F" w:rsidP="00BC531D">
            <w:pPr>
              <w:ind w:right="-100"/>
              <w:jc w:val="right"/>
              <w:rPr>
                <w:rFonts w:ascii="Arial Nova Light" w:eastAsia="Verdana" w:hAnsi="Arial Nova Light" w:cs="Verdana"/>
                <w:spacing w:val="10"/>
                <w:sz w:val="20"/>
                <w:szCs w:val="20"/>
              </w:rPr>
            </w:pPr>
          </w:p>
        </w:tc>
      </w:tr>
    </w:tbl>
    <w:p w14:paraId="6DBB591D" w14:textId="03A532D8" w:rsidR="00030357" w:rsidRPr="002E1B84" w:rsidRDefault="00030357" w:rsidP="00981EDF">
      <w:pPr>
        <w:pStyle w:val="Corpodetexto"/>
        <w:spacing w:before="0" w:beforeAutospacing="0" w:after="0" w:afterAutospacing="0"/>
        <w:rPr>
          <w:rFonts w:ascii="Arial Nova Light" w:hAnsi="Arial Nova Light"/>
          <w:spacing w:val="10"/>
          <w:sz w:val="20"/>
          <w:szCs w:val="20"/>
        </w:rPr>
      </w:pPr>
    </w:p>
    <w:p w14:paraId="63E976AE" w14:textId="7BA097AC" w:rsidR="00030357" w:rsidRPr="002E1B84" w:rsidRDefault="00030357" w:rsidP="00D557A5">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firstLine="0"/>
        <w:jc w:val="center"/>
        <w:rPr>
          <w:rFonts w:ascii="Arial Nova Light" w:hAnsi="Arial Nova Light"/>
          <w:b/>
          <w:bCs/>
          <w:spacing w:val="10"/>
          <w:sz w:val="20"/>
          <w:szCs w:val="20"/>
        </w:rPr>
      </w:pPr>
      <w:r w:rsidRPr="002E1B84">
        <w:rPr>
          <w:rFonts w:ascii="Arial Nova Light" w:hAnsi="Arial Nova Light"/>
          <w:b/>
          <w:bCs/>
          <w:spacing w:val="10"/>
          <w:sz w:val="20"/>
          <w:szCs w:val="20"/>
        </w:rPr>
        <w:t>ÓRGÃO GERENCIADOR</w:t>
      </w:r>
    </w:p>
    <w:p w14:paraId="014FC46A" w14:textId="219E6A74" w:rsidR="00030357" w:rsidRPr="002E1B84" w:rsidRDefault="00030357" w:rsidP="00030357">
      <w:pPr>
        <w:widowControl w:val="0"/>
        <w:tabs>
          <w:tab w:val="left" w:pos="850"/>
        </w:tabs>
        <w:autoSpaceDE w:val="0"/>
        <w:autoSpaceDN w:val="0"/>
        <w:spacing w:after="0" w:line="240" w:lineRule="auto"/>
        <w:rPr>
          <w:rFonts w:ascii="Arial Nova Light" w:hAnsi="Arial Nova Light"/>
          <w:spacing w:val="10"/>
          <w:sz w:val="20"/>
          <w:szCs w:val="20"/>
        </w:rPr>
      </w:pPr>
    </w:p>
    <w:p w14:paraId="4CFA0ECE" w14:textId="0F542ACE" w:rsidR="00981EDF" w:rsidRPr="002E1B84" w:rsidRDefault="00981EDF" w:rsidP="00D557A5">
      <w:pPr>
        <w:pStyle w:val="PargrafodaLista"/>
        <w:widowControl w:val="0"/>
        <w:numPr>
          <w:ilvl w:val="1"/>
          <w:numId w:val="34"/>
        </w:numPr>
        <w:tabs>
          <w:tab w:val="left" w:pos="567"/>
        </w:tabs>
        <w:autoSpaceDE w:val="0"/>
        <w:autoSpaceDN w:val="0"/>
        <w:spacing w:after="0" w:line="240" w:lineRule="auto"/>
        <w:ind w:left="709"/>
        <w:contextualSpacing w:val="0"/>
        <w:rPr>
          <w:rFonts w:ascii="Arial Nova Light" w:hAnsi="Arial Nova Light"/>
          <w:spacing w:val="10"/>
          <w:sz w:val="20"/>
          <w:szCs w:val="20"/>
        </w:rPr>
      </w:pPr>
      <w:r w:rsidRPr="002E1B84">
        <w:rPr>
          <w:rFonts w:ascii="Arial Nova Light" w:hAnsi="Arial Nova Light"/>
          <w:spacing w:val="10"/>
          <w:sz w:val="20"/>
          <w:szCs w:val="20"/>
        </w:rPr>
        <w:t>O órgão gerenciador será a Prefeitura Municipal de Mariana Pimentel.</w:t>
      </w:r>
    </w:p>
    <w:p w14:paraId="3016C66F" w14:textId="77777777" w:rsidR="00981EDF" w:rsidRPr="002E1B84" w:rsidRDefault="00981EDF" w:rsidP="00030357">
      <w:pPr>
        <w:pStyle w:val="Corpodetexto"/>
        <w:spacing w:before="0" w:beforeAutospacing="0" w:after="0" w:afterAutospacing="0"/>
        <w:rPr>
          <w:rFonts w:ascii="Arial Nova Light" w:hAnsi="Arial Nova Light"/>
          <w:spacing w:val="10"/>
          <w:sz w:val="20"/>
          <w:szCs w:val="20"/>
        </w:rPr>
      </w:pPr>
    </w:p>
    <w:p w14:paraId="625069A2" w14:textId="3E9054C1" w:rsidR="00030357" w:rsidRPr="002E1B84" w:rsidRDefault="00030357" w:rsidP="00D557A5">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firstLine="0"/>
        <w:jc w:val="center"/>
        <w:rPr>
          <w:rFonts w:ascii="Arial Nova Light" w:hAnsi="Arial Nova Light"/>
          <w:b/>
          <w:bCs/>
          <w:spacing w:val="10"/>
          <w:sz w:val="20"/>
          <w:szCs w:val="20"/>
        </w:rPr>
      </w:pPr>
      <w:r w:rsidRPr="002E1B84">
        <w:rPr>
          <w:rFonts w:ascii="Arial Nova Light" w:hAnsi="Arial Nova Light"/>
          <w:b/>
          <w:bCs/>
          <w:spacing w:val="10"/>
          <w:sz w:val="20"/>
          <w:szCs w:val="20"/>
        </w:rPr>
        <w:t>DA ADESÃO À ATA DE REGISTRO DE PREÇOS</w:t>
      </w:r>
    </w:p>
    <w:p w14:paraId="07143A41" w14:textId="77777777" w:rsidR="00030357" w:rsidRPr="002E1B84" w:rsidRDefault="00030357" w:rsidP="00030357">
      <w:pPr>
        <w:pStyle w:val="Corpodetexto"/>
        <w:tabs>
          <w:tab w:val="left" w:pos="913"/>
        </w:tabs>
        <w:spacing w:before="0" w:beforeAutospacing="0" w:after="0" w:afterAutospacing="0"/>
        <w:ind w:left="143"/>
        <w:rPr>
          <w:rFonts w:ascii="Arial Nova Light" w:hAnsi="Arial Nova Light"/>
          <w:spacing w:val="10"/>
          <w:sz w:val="20"/>
          <w:szCs w:val="20"/>
        </w:rPr>
      </w:pPr>
    </w:p>
    <w:p w14:paraId="20240BBC" w14:textId="42105185" w:rsidR="00981EDF" w:rsidRPr="002E1B84" w:rsidRDefault="00981EDF" w:rsidP="000F32BC">
      <w:pPr>
        <w:pStyle w:val="Corpodetexto"/>
        <w:tabs>
          <w:tab w:val="left" w:pos="567"/>
        </w:tabs>
        <w:spacing w:before="0" w:beforeAutospacing="0" w:after="0" w:afterAutospacing="0"/>
        <w:rPr>
          <w:rFonts w:ascii="Arial Nova Light" w:hAnsi="Arial Nova Light"/>
          <w:spacing w:val="10"/>
          <w:sz w:val="20"/>
          <w:szCs w:val="20"/>
        </w:rPr>
      </w:pPr>
      <w:r w:rsidRPr="002E1B84">
        <w:rPr>
          <w:rFonts w:ascii="Arial Nova Light" w:hAnsi="Arial Nova Light"/>
          <w:spacing w:val="10"/>
          <w:sz w:val="20"/>
          <w:szCs w:val="20"/>
        </w:rPr>
        <w:t>4.1.</w:t>
      </w:r>
      <w:r w:rsidRPr="002E1B84">
        <w:rPr>
          <w:rFonts w:ascii="Arial Nova Light" w:hAnsi="Arial Nova Light"/>
          <w:spacing w:val="10"/>
          <w:sz w:val="20"/>
          <w:szCs w:val="20"/>
        </w:rPr>
        <w:tab/>
        <w:t>Não será admitida a adesão à ata de registro de preços decorrente desta licitação.</w:t>
      </w:r>
    </w:p>
    <w:p w14:paraId="21E2F6C0" w14:textId="77777777" w:rsidR="00981EDF" w:rsidRPr="002E1B84" w:rsidRDefault="00981EDF" w:rsidP="00030357">
      <w:pPr>
        <w:pStyle w:val="Corpodetexto"/>
        <w:spacing w:before="0" w:beforeAutospacing="0" w:after="0" w:afterAutospacing="0"/>
        <w:rPr>
          <w:rFonts w:ascii="Arial Nova Light" w:hAnsi="Arial Nova Light"/>
          <w:spacing w:val="10"/>
          <w:sz w:val="20"/>
          <w:szCs w:val="20"/>
        </w:rPr>
      </w:pPr>
    </w:p>
    <w:p w14:paraId="5E26B1BE" w14:textId="6B191608" w:rsidR="00030357" w:rsidRPr="002E1B84" w:rsidRDefault="00030357" w:rsidP="00D557A5">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firstLine="0"/>
        <w:jc w:val="center"/>
        <w:rPr>
          <w:rFonts w:ascii="Arial Nova Light" w:hAnsi="Arial Nova Light"/>
          <w:b/>
          <w:bCs/>
          <w:spacing w:val="10"/>
          <w:sz w:val="20"/>
          <w:szCs w:val="20"/>
        </w:rPr>
      </w:pPr>
      <w:r w:rsidRPr="002E1B84">
        <w:rPr>
          <w:rFonts w:ascii="Arial Nova Light" w:hAnsi="Arial Nova Light"/>
          <w:b/>
          <w:bCs/>
          <w:spacing w:val="10"/>
          <w:sz w:val="20"/>
          <w:szCs w:val="20"/>
        </w:rPr>
        <w:t>VALIDADE E FORMALIZAÇÃO DA ATA DE REGISTRO DE PREÇOS</w:t>
      </w:r>
    </w:p>
    <w:p w14:paraId="26195DB7" w14:textId="77777777" w:rsidR="00030357" w:rsidRPr="002E1B84" w:rsidRDefault="00030357" w:rsidP="00030357">
      <w:pPr>
        <w:widowControl w:val="0"/>
        <w:tabs>
          <w:tab w:val="left" w:pos="850"/>
        </w:tabs>
        <w:autoSpaceDE w:val="0"/>
        <w:autoSpaceDN w:val="0"/>
        <w:spacing w:after="0" w:line="240" w:lineRule="auto"/>
        <w:ind w:left="-565"/>
        <w:jc w:val="both"/>
        <w:rPr>
          <w:rFonts w:ascii="Arial Nova Light" w:hAnsi="Arial Nova Light"/>
          <w:spacing w:val="10"/>
          <w:sz w:val="20"/>
          <w:szCs w:val="20"/>
        </w:rPr>
      </w:pPr>
    </w:p>
    <w:p w14:paraId="5B2C0158" w14:textId="29B4EAB1" w:rsidR="00981EDF" w:rsidRPr="002E1B84" w:rsidRDefault="00981EDF" w:rsidP="00D557A5">
      <w:pPr>
        <w:pStyle w:val="PargrafodaLista"/>
        <w:widowControl w:val="0"/>
        <w:numPr>
          <w:ilvl w:val="1"/>
          <w:numId w:val="4"/>
        </w:numPr>
        <w:tabs>
          <w:tab w:val="left" w:pos="567"/>
        </w:tabs>
        <w:autoSpaceDE w:val="0"/>
        <w:autoSpaceDN w:val="0"/>
        <w:spacing w:after="0" w:line="240" w:lineRule="auto"/>
        <w:ind w:left="0" w:hanging="1"/>
        <w:jc w:val="both"/>
        <w:rPr>
          <w:rFonts w:ascii="Arial Nova Light" w:hAnsi="Arial Nova Light"/>
          <w:spacing w:val="10"/>
          <w:sz w:val="20"/>
          <w:szCs w:val="20"/>
        </w:rPr>
      </w:pPr>
      <w:r w:rsidRPr="002E1B84">
        <w:rPr>
          <w:rFonts w:ascii="Arial Nova Light" w:hAnsi="Arial Nova Light"/>
          <w:spacing w:val="10"/>
          <w:sz w:val="20"/>
          <w:szCs w:val="20"/>
        </w:rPr>
        <w:t>A validade da Ata de Registro de Preços será de 1 (um) ano, contado a partir do primeiro dia útil subsequente à data de publicação, podendo ser prorrogada por igual período, mediante a anuência do fornecedor, desde que comprovado o preço vantajoso.</w:t>
      </w:r>
    </w:p>
    <w:p w14:paraId="1C9C4452" w14:textId="77777777" w:rsidR="00F6240F" w:rsidRPr="002E1B84" w:rsidRDefault="00F6240F" w:rsidP="00F6240F">
      <w:pPr>
        <w:widowControl w:val="0"/>
        <w:tabs>
          <w:tab w:val="left" w:pos="567"/>
        </w:tabs>
        <w:autoSpaceDE w:val="0"/>
        <w:autoSpaceDN w:val="0"/>
        <w:spacing w:after="0" w:line="240" w:lineRule="auto"/>
        <w:jc w:val="both"/>
        <w:rPr>
          <w:rFonts w:ascii="Arial Nova Light" w:hAnsi="Arial Nova Light"/>
          <w:spacing w:val="10"/>
          <w:sz w:val="20"/>
          <w:szCs w:val="20"/>
        </w:rPr>
      </w:pPr>
    </w:p>
    <w:p w14:paraId="423C865A" w14:textId="397259DF" w:rsidR="00981EDF" w:rsidRPr="002E1B84" w:rsidRDefault="00981EDF" w:rsidP="00970F39">
      <w:pPr>
        <w:pStyle w:val="PargrafodaLista"/>
        <w:widowControl w:val="0"/>
        <w:numPr>
          <w:ilvl w:val="2"/>
          <w:numId w:val="4"/>
        </w:numPr>
        <w:tabs>
          <w:tab w:val="left" w:pos="567"/>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formalização da contratação deverá haver a indicação da disponibilidade dos créditos orçamentários respectivos.</w:t>
      </w:r>
    </w:p>
    <w:p w14:paraId="72EE955A" w14:textId="77777777" w:rsidR="00030357" w:rsidRPr="002E1B84" w:rsidRDefault="00030357" w:rsidP="00970F39">
      <w:pPr>
        <w:widowControl w:val="0"/>
        <w:tabs>
          <w:tab w:val="left" w:pos="567"/>
        </w:tabs>
        <w:autoSpaceDE w:val="0"/>
        <w:autoSpaceDN w:val="0"/>
        <w:spacing w:after="0" w:line="240" w:lineRule="auto"/>
        <w:jc w:val="both"/>
        <w:rPr>
          <w:rFonts w:ascii="Arial Nova Light" w:hAnsi="Arial Nova Light"/>
          <w:spacing w:val="10"/>
          <w:sz w:val="20"/>
          <w:szCs w:val="20"/>
        </w:rPr>
      </w:pPr>
    </w:p>
    <w:p w14:paraId="40FACDED" w14:textId="28D98890" w:rsidR="00471E3F" w:rsidRPr="002E1B84" w:rsidRDefault="00981EDF" w:rsidP="00970F39">
      <w:pPr>
        <w:pStyle w:val="PargrafodaLista"/>
        <w:widowControl w:val="0"/>
        <w:numPr>
          <w:ilvl w:val="2"/>
          <w:numId w:val="4"/>
        </w:numPr>
        <w:tabs>
          <w:tab w:val="left" w:pos="567"/>
          <w:tab w:val="left" w:pos="850"/>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contratação com os fornecedores registrados na ata será formalizada pelo órgão ou pela entidade interessada por intermédio de emissão de nota de empenho de despesa, conforme o art. 95 da Lei nº 14.133, de 2021.</w:t>
      </w:r>
    </w:p>
    <w:p w14:paraId="355BFC04" w14:textId="77777777" w:rsidR="00030357" w:rsidRPr="002E1B84" w:rsidRDefault="00030357" w:rsidP="00970F39">
      <w:pPr>
        <w:pStyle w:val="PargrafodaLista"/>
        <w:tabs>
          <w:tab w:val="left" w:pos="567"/>
        </w:tabs>
        <w:ind w:left="0"/>
        <w:rPr>
          <w:rFonts w:ascii="Arial Nova Light" w:hAnsi="Arial Nova Light"/>
          <w:spacing w:val="10"/>
          <w:sz w:val="20"/>
          <w:szCs w:val="20"/>
        </w:rPr>
      </w:pPr>
    </w:p>
    <w:p w14:paraId="0AA52E42" w14:textId="0A08617D" w:rsidR="00981EDF" w:rsidRPr="002E1B84" w:rsidRDefault="00981EDF" w:rsidP="00970F39">
      <w:pPr>
        <w:pStyle w:val="PargrafodaLista"/>
        <w:widowControl w:val="0"/>
        <w:numPr>
          <w:ilvl w:val="2"/>
          <w:numId w:val="4"/>
        </w:numPr>
        <w:tabs>
          <w:tab w:val="left" w:pos="567"/>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instrumento de que trata o item 5.2. deverá ser assinado no prazo de validade da ata de registro de preços.</w:t>
      </w:r>
    </w:p>
    <w:p w14:paraId="0F331FBC" w14:textId="77777777" w:rsidR="00030357" w:rsidRPr="002E1B84" w:rsidRDefault="00030357" w:rsidP="00970F39">
      <w:pPr>
        <w:pStyle w:val="PargrafodaLista"/>
        <w:tabs>
          <w:tab w:val="left" w:pos="567"/>
        </w:tabs>
        <w:ind w:left="0"/>
        <w:rPr>
          <w:rFonts w:ascii="Arial Nova Light" w:hAnsi="Arial Nova Light"/>
          <w:spacing w:val="10"/>
          <w:sz w:val="20"/>
          <w:szCs w:val="20"/>
        </w:rPr>
      </w:pPr>
    </w:p>
    <w:p w14:paraId="7DEC437C" w14:textId="0E0FD6F1" w:rsidR="00981EDF" w:rsidRPr="002E1B84" w:rsidRDefault="00981EDF" w:rsidP="00970F39">
      <w:pPr>
        <w:pStyle w:val="PargrafodaLista"/>
        <w:widowControl w:val="0"/>
        <w:numPr>
          <w:ilvl w:val="1"/>
          <w:numId w:val="4"/>
        </w:numPr>
        <w:tabs>
          <w:tab w:val="left" w:pos="567"/>
          <w:tab w:val="left" w:pos="850"/>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habilitação dos licitantes que comporão o cadastro de reserva somente será efetuada quando houver necessidade de contratação dos licitantes remanescentes, nas seguintes hipóteses:</w:t>
      </w:r>
    </w:p>
    <w:p w14:paraId="10B5A489" w14:textId="77777777" w:rsidR="00030357" w:rsidRPr="002E1B84" w:rsidRDefault="00030357" w:rsidP="00970F39">
      <w:pPr>
        <w:widowControl w:val="0"/>
        <w:tabs>
          <w:tab w:val="left" w:pos="567"/>
          <w:tab w:val="left" w:pos="850"/>
        </w:tabs>
        <w:autoSpaceDE w:val="0"/>
        <w:autoSpaceDN w:val="0"/>
        <w:spacing w:after="0" w:line="240" w:lineRule="auto"/>
        <w:jc w:val="both"/>
        <w:rPr>
          <w:rFonts w:ascii="Arial Nova Light" w:hAnsi="Arial Nova Light"/>
          <w:spacing w:val="10"/>
          <w:sz w:val="20"/>
          <w:szCs w:val="20"/>
        </w:rPr>
      </w:pPr>
    </w:p>
    <w:p w14:paraId="6BE5DE03" w14:textId="15313533" w:rsidR="00981EDF" w:rsidRPr="002E1B84" w:rsidRDefault="00981EDF" w:rsidP="00970F39">
      <w:pPr>
        <w:pStyle w:val="PargrafodaLista"/>
        <w:widowControl w:val="0"/>
        <w:numPr>
          <w:ilvl w:val="2"/>
          <w:numId w:val="4"/>
        </w:numPr>
        <w:tabs>
          <w:tab w:val="left" w:pos="567"/>
          <w:tab w:val="left" w:pos="709"/>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Quando o licitante vencedor não assinar a ata de registro de preços, no prazo e nas condições estabelecidos; e</w:t>
      </w:r>
    </w:p>
    <w:p w14:paraId="1BD29D34" w14:textId="77777777" w:rsidR="00030357" w:rsidRPr="002E1B84" w:rsidRDefault="00030357" w:rsidP="00970F39">
      <w:pPr>
        <w:widowControl w:val="0"/>
        <w:tabs>
          <w:tab w:val="left" w:pos="567"/>
          <w:tab w:val="left" w:pos="709"/>
        </w:tabs>
        <w:autoSpaceDE w:val="0"/>
        <w:autoSpaceDN w:val="0"/>
        <w:spacing w:after="0" w:line="240" w:lineRule="auto"/>
        <w:ind w:right="289"/>
        <w:jc w:val="both"/>
        <w:rPr>
          <w:rFonts w:ascii="Arial Nova Light" w:hAnsi="Arial Nova Light"/>
          <w:spacing w:val="10"/>
          <w:sz w:val="20"/>
          <w:szCs w:val="20"/>
        </w:rPr>
      </w:pPr>
    </w:p>
    <w:p w14:paraId="6C82FD91" w14:textId="2316DC7E" w:rsidR="00981EDF" w:rsidRPr="002E1B84" w:rsidRDefault="00981EDF" w:rsidP="00970F39">
      <w:pPr>
        <w:pStyle w:val="PargrafodaLista"/>
        <w:widowControl w:val="0"/>
        <w:numPr>
          <w:ilvl w:val="2"/>
          <w:numId w:val="4"/>
        </w:numPr>
        <w:tabs>
          <w:tab w:val="left" w:pos="567"/>
          <w:tab w:val="left" w:pos="709"/>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Quando houver o cancelamento do registro do licitante ou do registro de preços nas hipóteses previstas no item </w:t>
      </w:r>
      <w:hyperlink w:anchor="_bookmark0" w:history="1">
        <w:r w:rsidRPr="002E1B84">
          <w:rPr>
            <w:rFonts w:ascii="Arial Nova Light" w:hAnsi="Arial Nova Light"/>
            <w:spacing w:val="10"/>
            <w:sz w:val="20"/>
            <w:szCs w:val="20"/>
          </w:rPr>
          <w:t>8</w:t>
        </w:r>
      </w:hyperlink>
      <w:r w:rsidRPr="002E1B84">
        <w:rPr>
          <w:rFonts w:ascii="Arial Nova Light" w:hAnsi="Arial Nova Light"/>
          <w:spacing w:val="10"/>
          <w:sz w:val="20"/>
          <w:szCs w:val="20"/>
        </w:rPr>
        <w:t>.</w:t>
      </w:r>
    </w:p>
    <w:p w14:paraId="38203982" w14:textId="77777777" w:rsidR="00030357" w:rsidRPr="002E1B84" w:rsidRDefault="00030357" w:rsidP="00970F39">
      <w:pPr>
        <w:pStyle w:val="PargrafodaLista"/>
        <w:tabs>
          <w:tab w:val="left" w:pos="567"/>
        </w:tabs>
        <w:ind w:left="0"/>
        <w:rPr>
          <w:rFonts w:ascii="Arial Nova Light" w:hAnsi="Arial Nova Light"/>
          <w:spacing w:val="10"/>
          <w:sz w:val="20"/>
          <w:szCs w:val="20"/>
        </w:rPr>
      </w:pPr>
    </w:p>
    <w:p w14:paraId="784693D7" w14:textId="28BA6882" w:rsidR="00981EDF" w:rsidRPr="002E1B84" w:rsidRDefault="00981EDF" w:rsidP="00970F39">
      <w:pPr>
        <w:pStyle w:val="PargrafodaLista"/>
        <w:widowControl w:val="0"/>
        <w:numPr>
          <w:ilvl w:val="1"/>
          <w:numId w:val="4"/>
        </w:numPr>
        <w:tabs>
          <w:tab w:val="left" w:pos="567"/>
          <w:tab w:val="left" w:pos="850"/>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preço registrado com indicação dos licitantes e fornecedores será divulgado e ficará disponibilizado durante a vigência da ata de registro de preços.</w:t>
      </w:r>
    </w:p>
    <w:p w14:paraId="12480CF6" w14:textId="4C74A588" w:rsidR="00030357" w:rsidRPr="002E1B84" w:rsidRDefault="00030357" w:rsidP="00970F39">
      <w:pPr>
        <w:widowControl w:val="0"/>
        <w:tabs>
          <w:tab w:val="left" w:pos="567"/>
          <w:tab w:val="left" w:pos="850"/>
        </w:tabs>
        <w:autoSpaceDE w:val="0"/>
        <w:autoSpaceDN w:val="0"/>
        <w:spacing w:after="0" w:line="240" w:lineRule="auto"/>
        <w:jc w:val="both"/>
        <w:rPr>
          <w:rFonts w:ascii="Arial Nova Light" w:hAnsi="Arial Nova Light"/>
          <w:spacing w:val="10"/>
          <w:sz w:val="20"/>
          <w:szCs w:val="20"/>
        </w:rPr>
      </w:pPr>
    </w:p>
    <w:p w14:paraId="46A29C29" w14:textId="520FD699" w:rsidR="00981EDF" w:rsidRPr="002E1B84" w:rsidRDefault="00981EDF" w:rsidP="00970F39">
      <w:pPr>
        <w:pStyle w:val="PargrafodaLista"/>
        <w:widowControl w:val="0"/>
        <w:numPr>
          <w:ilvl w:val="1"/>
          <w:numId w:val="4"/>
        </w:numPr>
        <w:tabs>
          <w:tab w:val="left" w:pos="567"/>
          <w:tab w:val="left" w:pos="850"/>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Após a homologação da licitação ou da contratação direta, o licitante mais bem classificado será convocado para assinar a ata de registro de preços, no prazo e nas condições estabelecidos no edital de licitação, sob pena de decair o direito, sem prejuízo das sanções previstas na Lei n</w:t>
      </w:r>
      <w:r w:rsidR="00030357" w:rsidRPr="002E1B84">
        <w:rPr>
          <w:rFonts w:ascii="Arial Nova Light" w:hAnsi="Arial Nova Light"/>
          <w:spacing w:val="10"/>
          <w:sz w:val="20"/>
          <w:szCs w:val="20"/>
        </w:rPr>
        <w:t>.</w:t>
      </w:r>
      <w:r w:rsidRPr="002E1B84">
        <w:rPr>
          <w:rFonts w:ascii="Arial Nova Light" w:hAnsi="Arial Nova Light"/>
          <w:spacing w:val="10"/>
          <w:sz w:val="20"/>
          <w:szCs w:val="20"/>
        </w:rPr>
        <w:t>º 14.133, de 2021.</w:t>
      </w:r>
    </w:p>
    <w:p w14:paraId="0E83C3E3" w14:textId="77777777" w:rsidR="00030357" w:rsidRPr="002E1B84" w:rsidRDefault="00030357" w:rsidP="00030357">
      <w:pPr>
        <w:pStyle w:val="PargrafodaLista"/>
        <w:rPr>
          <w:rFonts w:ascii="Arial Nova Light" w:hAnsi="Arial Nova Light"/>
          <w:spacing w:val="10"/>
          <w:sz w:val="20"/>
          <w:szCs w:val="20"/>
        </w:rPr>
      </w:pPr>
    </w:p>
    <w:p w14:paraId="674DB0E0" w14:textId="26676B7C" w:rsidR="00981EDF" w:rsidRPr="002E1B84" w:rsidRDefault="00981EDF" w:rsidP="00970F39">
      <w:pPr>
        <w:pStyle w:val="PargrafodaLista"/>
        <w:widowControl w:val="0"/>
        <w:numPr>
          <w:ilvl w:val="2"/>
          <w:numId w:val="4"/>
        </w:numPr>
        <w:tabs>
          <w:tab w:val="left" w:pos="567"/>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8933156" w14:textId="77777777" w:rsidR="00030357" w:rsidRPr="002E1B84" w:rsidRDefault="00030357" w:rsidP="00970F39">
      <w:pPr>
        <w:widowControl w:val="0"/>
        <w:tabs>
          <w:tab w:val="left" w:pos="567"/>
          <w:tab w:val="left" w:pos="1559"/>
        </w:tabs>
        <w:autoSpaceDE w:val="0"/>
        <w:autoSpaceDN w:val="0"/>
        <w:spacing w:after="0" w:line="240" w:lineRule="auto"/>
        <w:ind w:right="281"/>
        <w:jc w:val="both"/>
        <w:rPr>
          <w:rFonts w:ascii="Arial Nova Light" w:hAnsi="Arial Nova Light"/>
          <w:spacing w:val="10"/>
          <w:sz w:val="20"/>
          <w:szCs w:val="20"/>
        </w:rPr>
      </w:pPr>
    </w:p>
    <w:p w14:paraId="2A87755E" w14:textId="45AC1E20" w:rsidR="00981EDF" w:rsidRPr="002E1B84" w:rsidRDefault="00981EDF" w:rsidP="00970F39">
      <w:pPr>
        <w:pStyle w:val="PargrafodaLista"/>
        <w:widowControl w:val="0"/>
        <w:numPr>
          <w:ilvl w:val="1"/>
          <w:numId w:val="4"/>
        </w:numPr>
        <w:tabs>
          <w:tab w:val="left" w:pos="567"/>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ata de registro de preços poderá ser assinada por meio de assinatura digital.</w:t>
      </w:r>
    </w:p>
    <w:p w14:paraId="770C7E20" w14:textId="77777777" w:rsidR="00030357" w:rsidRPr="002E1B84" w:rsidRDefault="00030357" w:rsidP="00970F39">
      <w:pPr>
        <w:widowControl w:val="0"/>
        <w:tabs>
          <w:tab w:val="left" w:pos="567"/>
        </w:tabs>
        <w:autoSpaceDE w:val="0"/>
        <w:autoSpaceDN w:val="0"/>
        <w:spacing w:after="0" w:line="240" w:lineRule="auto"/>
        <w:jc w:val="both"/>
        <w:rPr>
          <w:rFonts w:ascii="Arial Nova Light" w:hAnsi="Arial Nova Light"/>
          <w:spacing w:val="10"/>
          <w:sz w:val="20"/>
          <w:szCs w:val="20"/>
        </w:rPr>
      </w:pPr>
    </w:p>
    <w:p w14:paraId="29AE5185" w14:textId="50A1203C" w:rsidR="00981EDF" w:rsidRPr="002E1B84" w:rsidRDefault="00981EDF" w:rsidP="00970F39">
      <w:pPr>
        <w:pStyle w:val="PargrafodaLista"/>
        <w:widowControl w:val="0"/>
        <w:numPr>
          <w:ilvl w:val="1"/>
          <w:numId w:val="4"/>
        </w:numPr>
        <w:tabs>
          <w:tab w:val="left" w:pos="567"/>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14:paraId="5329197F" w14:textId="77777777" w:rsidR="00030357" w:rsidRPr="002E1B84" w:rsidRDefault="00030357" w:rsidP="00970F39">
      <w:pPr>
        <w:pStyle w:val="PargrafodaLista"/>
        <w:tabs>
          <w:tab w:val="left" w:pos="567"/>
        </w:tabs>
        <w:ind w:left="0"/>
        <w:rPr>
          <w:rFonts w:ascii="Arial Nova Light" w:hAnsi="Arial Nova Light"/>
          <w:spacing w:val="10"/>
          <w:sz w:val="20"/>
          <w:szCs w:val="20"/>
        </w:rPr>
      </w:pPr>
    </w:p>
    <w:p w14:paraId="1F7A21E7" w14:textId="015AAC3C" w:rsidR="00981EDF" w:rsidRPr="002E1B84" w:rsidRDefault="00981EDF" w:rsidP="00970F39">
      <w:pPr>
        <w:pStyle w:val="PargrafodaLista"/>
        <w:widowControl w:val="0"/>
        <w:numPr>
          <w:ilvl w:val="1"/>
          <w:numId w:val="4"/>
        </w:numPr>
        <w:tabs>
          <w:tab w:val="left" w:pos="567"/>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hipótese de nenhum dos licitantes aceitar a contratação nos termos do item anterior, a Administração, observados o valor estimado e sua eventual atualização nos termos do edital, poderá:</w:t>
      </w:r>
    </w:p>
    <w:p w14:paraId="17D9473E" w14:textId="77777777" w:rsidR="00030357" w:rsidRPr="002E1B84" w:rsidRDefault="00030357" w:rsidP="00970F39">
      <w:pPr>
        <w:widowControl w:val="0"/>
        <w:tabs>
          <w:tab w:val="left" w:pos="567"/>
        </w:tabs>
        <w:autoSpaceDE w:val="0"/>
        <w:autoSpaceDN w:val="0"/>
        <w:spacing w:after="0" w:line="240" w:lineRule="auto"/>
        <w:jc w:val="both"/>
        <w:rPr>
          <w:rFonts w:ascii="Arial Nova Light" w:hAnsi="Arial Nova Light"/>
          <w:spacing w:val="10"/>
          <w:sz w:val="20"/>
          <w:szCs w:val="20"/>
        </w:rPr>
      </w:pPr>
    </w:p>
    <w:p w14:paraId="2B735271" w14:textId="058EC3AF" w:rsidR="00981EDF" w:rsidRPr="002E1B84" w:rsidRDefault="00981EDF" w:rsidP="00970F39">
      <w:pPr>
        <w:pStyle w:val="PargrafodaLista"/>
        <w:widowControl w:val="0"/>
        <w:numPr>
          <w:ilvl w:val="2"/>
          <w:numId w:val="4"/>
        </w:numPr>
        <w:tabs>
          <w:tab w:val="left" w:pos="426"/>
          <w:tab w:val="left" w:pos="567"/>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50F5BFDA" w14:textId="77777777" w:rsidR="00030357" w:rsidRPr="002E1B84" w:rsidRDefault="00030357" w:rsidP="00030357">
      <w:pPr>
        <w:widowControl w:val="0"/>
        <w:tabs>
          <w:tab w:val="left" w:pos="1559"/>
        </w:tabs>
        <w:autoSpaceDE w:val="0"/>
        <w:autoSpaceDN w:val="0"/>
        <w:spacing w:after="0" w:line="240" w:lineRule="auto"/>
        <w:ind w:left="-142" w:right="284"/>
        <w:jc w:val="both"/>
        <w:rPr>
          <w:rFonts w:ascii="Arial Nova Light" w:hAnsi="Arial Nova Light"/>
          <w:spacing w:val="10"/>
          <w:sz w:val="20"/>
          <w:szCs w:val="20"/>
        </w:rPr>
      </w:pPr>
    </w:p>
    <w:p w14:paraId="022E8362" w14:textId="64D2C31A" w:rsidR="00981EDF" w:rsidRPr="002E1B84" w:rsidRDefault="00981EDF" w:rsidP="00D557A5">
      <w:pPr>
        <w:pStyle w:val="PargrafodaLista"/>
        <w:widowControl w:val="0"/>
        <w:numPr>
          <w:ilvl w:val="2"/>
          <w:numId w:val="4"/>
        </w:numPr>
        <w:tabs>
          <w:tab w:val="left" w:pos="709"/>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Adjudicar e firmar o contrato nas condições ofertadas pelos licitantes ou fornecedores remanescentes, atendida a ordem classificatória, quando frustrada a negociação de melhor condição.</w:t>
      </w:r>
    </w:p>
    <w:p w14:paraId="2DDC55FA" w14:textId="77777777" w:rsidR="00030357" w:rsidRPr="002E1B84" w:rsidRDefault="00030357" w:rsidP="00030357">
      <w:pPr>
        <w:pStyle w:val="PargrafodaLista"/>
        <w:rPr>
          <w:rFonts w:ascii="Arial Nova Light" w:hAnsi="Arial Nova Light"/>
          <w:spacing w:val="10"/>
          <w:sz w:val="20"/>
          <w:szCs w:val="20"/>
        </w:rPr>
      </w:pPr>
    </w:p>
    <w:p w14:paraId="4D730145" w14:textId="77777777" w:rsidR="00981EDF" w:rsidRPr="002E1B84" w:rsidRDefault="00981EDF" w:rsidP="00D557A5">
      <w:pPr>
        <w:pStyle w:val="PargrafodaLista"/>
        <w:widowControl w:val="0"/>
        <w:numPr>
          <w:ilvl w:val="1"/>
          <w:numId w:val="4"/>
        </w:numPr>
        <w:tabs>
          <w:tab w:val="left" w:pos="567"/>
        </w:tabs>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0049686" w14:textId="13CCF76B"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393C91A6" w14:textId="6413C060" w:rsidR="000F32BC" w:rsidRPr="002E1B84" w:rsidRDefault="000F32BC" w:rsidP="00D557A5">
      <w:pPr>
        <w:pStyle w:val="Corpodetexto"/>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firstLine="0"/>
        <w:jc w:val="center"/>
        <w:rPr>
          <w:rFonts w:ascii="Arial Nova Light" w:hAnsi="Arial Nova Light"/>
          <w:spacing w:val="10"/>
          <w:sz w:val="20"/>
          <w:szCs w:val="20"/>
        </w:rPr>
      </w:pPr>
      <w:r w:rsidRPr="002E1B84">
        <w:rPr>
          <w:rFonts w:ascii="Arial Nova Light" w:hAnsi="Arial Nova Light"/>
          <w:b/>
          <w:bCs/>
          <w:spacing w:val="10"/>
          <w:sz w:val="20"/>
          <w:szCs w:val="20"/>
        </w:rPr>
        <w:t>ALTERAÇÃO OU ATUALIZAÇÃO DOS PREÇOS REGISTRADOS</w:t>
      </w:r>
    </w:p>
    <w:p w14:paraId="653BDB63" w14:textId="77777777" w:rsidR="000F32BC" w:rsidRPr="002E1B84" w:rsidRDefault="000F32BC" w:rsidP="000F32BC">
      <w:pPr>
        <w:pStyle w:val="PargrafodaLista"/>
        <w:widowControl w:val="0"/>
        <w:tabs>
          <w:tab w:val="left" w:pos="850"/>
        </w:tabs>
        <w:autoSpaceDE w:val="0"/>
        <w:autoSpaceDN w:val="0"/>
        <w:spacing w:after="0" w:line="240" w:lineRule="auto"/>
        <w:ind w:left="143" w:right="287"/>
        <w:contextualSpacing w:val="0"/>
        <w:jc w:val="both"/>
        <w:rPr>
          <w:rFonts w:ascii="Arial Nova Light" w:hAnsi="Arial Nova Light"/>
          <w:spacing w:val="10"/>
          <w:sz w:val="20"/>
          <w:szCs w:val="20"/>
        </w:rPr>
      </w:pPr>
    </w:p>
    <w:p w14:paraId="7B5849C0" w14:textId="0048C5D7" w:rsidR="00981EDF" w:rsidRPr="002E1B84" w:rsidRDefault="00981EDF" w:rsidP="00D557A5">
      <w:pPr>
        <w:pStyle w:val="PargrafodaLista"/>
        <w:widowControl w:val="0"/>
        <w:numPr>
          <w:ilvl w:val="1"/>
          <w:numId w:val="3"/>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Os preços registrados poderão ser alterados ou atualizados em decorrência de eventual redução dos preços praticados no mercado ou de fato que eleve o custo dos bens, nas seguintes situações:</w:t>
      </w:r>
    </w:p>
    <w:p w14:paraId="02DA70AC" w14:textId="77777777" w:rsidR="00D31019" w:rsidRPr="002E1B84" w:rsidRDefault="00D31019" w:rsidP="00D31019">
      <w:pPr>
        <w:widowControl w:val="0"/>
        <w:autoSpaceDE w:val="0"/>
        <w:autoSpaceDN w:val="0"/>
        <w:spacing w:after="0" w:line="240" w:lineRule="auto"/>
        <w:jc w:val="both"/>
        <w:rPr>
          <w:rFonts w:ascii="Arial Nova Light" w:hAnsi="Arial Nova Light"/>
          <w:spacing w:val="10"/>
          <w:sz w:val="20"/>
          <w:szCs w:val="20"/>
        </w:rPr>
      </w:pPr>
    </w:p>
    <w:p w14:paraId="07825361" w14:textId="15BA376A" w:rsidR="00981EDF" w:rsidRPr="002E1B84" w:rsidRDefault="00981EDF" w:rsidP="00D557A5">
      <w:pPr>
        <w:pStyle w:val="PargrafodaLista"/>
        <w:widowControl w:val="0"/>
        <w:numPr>
          <w:ilvl w:val="2"/>
          <w:numId w:val="3"/>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Em caso de força maior, caso fortuito ou fato do príncipe ou em decorrência de fatos imprevisíveis ou previsíveis de consequências incalculáveis, que inviabilizem</w:t>
      </w:r>
      <w:r w:rsidR="001C1ADB" w:rsidRPr="002E1B84">
        <w:rPr>
          <w:rFonts w:ascii="Arial Nova Light" w:hAnsi="Arial Nova Light"/>
          <w:spacing w:val="10"/>
          <w:sz w:val="20"/>
          <w:szCs w:val="20"/>
        </w:rPr>
        <w:t xml:space="preserve"> </w:t>
      </w:r>
      <w:r w:rsidRPr="002E1B84">
        <w:rPr>
          <w:rFonts w:ascii="Arial Nova Light" w:hAnsi="Arial Nova Light"/>
          <w:spacing w:val="10"/>
          <w:sz w:val="20"/>
          <w:szCs w:val="20"/>
        </w:rPr>
        <w:t>a execução da ata tal como pactuada, nos termos da alínea “d” do inciso II do caput</w:t>
      </w:r>
      <w:r w:rsidR="00D31019" w:rsidRPr="002E1B84">
        <w:rPr>
          <w:rFonts w:ascii="Arial Nova Light" w:hAnsi="Arial Nova Light"/>
          <w:spacing w:val="10"/>
          <w:sz w:val="20"/>
          <w:szCs w:val="20"/>
        </w:rPr>
        <w:t xml:space="preserve"> </w:t>
      </w:r>
      <w:r w:rsidRPr="002E1B84">
        <w:rPr>
          <w:rFonts w:ascii="Arial Nova Light" w:hAnsi="Arial Nova Light"/>
          <w:spacing w:val="10"/>
          <w:sz w:val="20"/>
          <w:szCs w:val="20"/>
        </w:rPr>
        <w:t>do art. 124 da Lei n</w:t>
      </w:r>
      <w:r w:rsidR="00D31019" w:rsidRPr="002E1B84">
        <w:rPr>
          <w:rFonts w:ascii="Arial Nova Light" w:hAnsi="Arial Nova Light"/>
          <w:spacing w:val="10"/>
          <w:sz w:val="20"/>
          <w:szCs w:val="20"/>
        </w:rPr>
        <w:t>.</w:t>
      </w:r>
      <w:r w:rsidRPr="002E1B84">
        <w:rPr>
          <w:rFonts w:ascii="Arial Nova Light" w:hAnsi="Arial Nova Light"/>
          <w:spacing w:val="10"/>
          <w:sz w:val="20"/>
          <w:szCs w:val="20"/>
        </w:rPr>
        <w:t>º 14.133, de 2021;</w:t>
      </w:r>
    </w:p>
    <w:p w14:paraId="139A6FAE" w14:textId="77777777" w:rsidR="00D31019" w:rsidRPr="002E1B84" w:rsidRDefault="00D31019" w:rsidP="00981EDF">
      <w:pPr>
        <w:pStyle w:val="Corpodetexto"/>
        <w:spacing w:before="0" w:beforeAutospacing="0" w:after="0" w:afterAutospacing="0"/>
        <w:ind w:left="426"/>
        <w:rPr>
          <w:rFonts w:ascii="Arial Nova Light" w:hAnsi="Arial Nova Light"/>
          <w:spacing w:val="10"/>
          <w:sz w:val="20"/>
          <w:szCs w:val="20"/>
        </w:rPr>
      </w:pPr>
    </w:p>
    <w:p w14:paraId="2DC568F6" w14:textId="46D07398" w:rsidR="00981EDF" w:rsidRPr="002E1B84" w:rsidRDefault="00981EDF" w:rsidP="00D557A5">
      <w:pPr>
        <w:pStyle w:val="PargrafodaLista"/>
        <w:widowControl w:val="0"/>
        <w:numPr>
          <w:ilvl w:val="2"/>
          <w:numId w:val="3"/>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Em caso de criação, alteração ou extinção de quaisquer tributos ou encargos legais ou a superveniência de disposições legais, com comprovada repercussão sobre os preços registrados;</w:t>
      </w:r>
    </w:p>
    <w:p w14:paraId="0C1EBD22" w14:textId="77777777" w:rsidR="00D31019" w:rsidRPr="002E1B84" w:rsidRDefault="00D31019" w:rsidP="00D31019">
      <w:pPr>
        <w:pStyle w:val="PargrafodaLista"/>
        <w:rPr>
          <w:rFonts w:ascii="Arial Nova Light" w:hAnsi="Arial Nova Light"/>
          <w:spacing w:val="10"/>
          <w:sz w:val="20"/>
          <w:szCs w:val="20"/>
        </w:rPr>
      </w:pPr>
    </w:p>
    <w:p w14:paraId="09586C1A" w14:textId="1192C53B" w:rsidR="00981EDF" w:rsidRPr="002E1B84" w:rsidRDefault="00981EDF" w:rsidP="00D557A5">
      <w:pPr>
        <w:pStyle w:val="PargrafodaLista"/>
        <w:widowControl w:val="0"/>
        <w:numPr>
          <w:ilvl w:val="2"/>
          <w:numId w:val="3"/>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hipótese de previsão no edital de cláusula de reajustamento ou repactuação sobre os preços registrados, nos termos da Lei n</w:t>
      </w:r>
      <w:r w:rsidR="00D31019" w:rsidRPr="002E1B84">
        <w:rPr>
          <w:rFonts w:ascii="Arial Nova Light" w:hAnsi="Arial Nova Light"/>
          <w:spacing w:val="10"/>
          <w:sz w:val="20"/>
          <w:szCs w:val="20"/>
        </w:rPr>
        <w:t>.</w:t>
      </w:r>
      <w:r w:rsidRPr="002E1B84">
        <w:rPr>
          <w:rFonts w:ascii="Arial Nova Light" w:hAnsi="Arial Nova Light"/>
          <w:spacing w:val="10"/>
          <w:sz w:val="20"/>
          <w:szCs w:val="20"/>
        </w:rPr>
        <w:t>º 14.133, de 2021.</w:t>
      </w:r>
    </w:p>
    <w:p w14:paraId="7D144942" w14:textId="77777777" w:rsidR="00D31019" w:rsidRPr="002E1B84" w:rsidRDefault="00D31019" w:rsidP="00D31019">
      <w:pPr>
        <w:pStyle w:val="PargrafodaLista"/>
        <w:rPr>
          <w:rFonts w:ascii="Arial Nova Light" w:hAnsi="Arial Nova Light"/>
          <w:spacing w:val="10"/>
          <w:sz w:val="20"/>
          <w:szCs w:val="20"/>
        </w:rPr>
      </w:pPr>
    </w:p>
    <w:p w14:paraId="2037E6E8" w14:textId="46A525CD" w:rsidR="00981EDF" w:rsidRPr="002E1B84" w:rsidRDefault="00981EDF" w:rsidP="00D557A5">
      <w:pPr>
        <w:pStyle w:val="PargrafodaLista"/>
        <w:widowControl w:val="0"/>
        <w:numPr>
          <w:ilvl w:val="3"/>
          <w:numId w:val="3"/>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No caso do reajustamento, deverá ser respeitada a contagem da anualidade e o índice previstos para a contratação;</w:t>
      </w:r>
    </w:p>
    <w:p w14:paraId="48A7FA3F" w14:textId="77777777" w:rsidR="00D31019" w:rsidRPr="002E1B84" w:rsidRDefault="00D31019" w:rsidP="00D31019">
      <w:pPr>
        <w:widowControl w:val="0"/>
        <w:tabs>
          <w:tab w:val="left" w:pos="1559"/>
        </w:tabs>
        <w:autoSpaceDE w:val="0"/>
        <w:autoSpaceDN w:val="0"/>
        <w:spacing w:after="0" w:line="240" w:lineRule="auto"/>
        <w:jc w:val="both"/>
        <w:rPr>
          <w:rFonts w:ascii="Arial Nova Light" w:hAnsi="Arial Nova Light"/>
          <w:spacing w:val="10"/>
          <w:sz w:val="20"/>
          <w:szCs w:val="20"/>
        </w:rPr>
      </w:pPr>
    </w:p>
    <w:p w14:paraId="1BA2145F" w14:textId="77777777" w:rsidR="00981EDF" w:rsidRPr="002E1B84" w:rsidRDefault="00981EDF" w:rsidP="00D557A5">
      <w:pPr>
        <w:pStyle w:val="PargrafodaLista"/>
        <w:widowControl w:val="0"/>
        <w:numPr>
          <w:ilvl w:val="3"/>
          <w:numId w:val="3"/>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No caso da repactuação, poderá ser a pedido do interessado, conforme critérios definidos para a contratação.</w:t>
      </w:r>
    </w:p>
    <w:p w14:paraId="33F43BEE"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23EC89CB" w14:textId="4C484E30" w:rsidR="00D31019" w:rsidRPr="002E1B84" w:rsidRDefault="00D31019" w:rsidP="00D31019">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ova Light" w:hAnsi="Arial Nova Light"/>
          <w:b/>
          <w:bCs/>
          <w:spacing w:val="10"/>
          <w:sz w:val="20"/>
          <w:szCs w:val="20"/>
        </w:rPr>
      </w:pPr>
      <w:r w:rsidRPr="002E1B84">
        <w:rPr>
          <w:rFonts w:ascii="Arial Nova Light" w:hAnsi="Arial Nova Light"/>
          <w:b/>
          <w:bCs/>
          <w:spacing w:val="10"/>
          <w:sz w:val="20"/>
          <w:szCs w:val="20"/>
        </w:rPr>
        <w:t>7. NEGOCIAÇÃO DE PREÇOS REGISTRADOS</w:t>
      </w:r>
    </w:p>
    <w:p w14:paraId="0464C9A9" w14:textId="77777777" w:rsidR="00D31019" w:rsidRPr="002E1B84" w:rsidRDefault="00D31019" w:rsidP="00D31019">
      <w:pPr>
        <w:widowControl w:val="0"/>
        <w:tabs>
          <w:tab w:val="left" w:pos="850"/>
        </w:tabs>
        <w:autoSpaceDE w:val="0"/>
        <w:autoSpaceDN w:val="0"/>
        <w:spacing w:after="0" w:line="240" w:lineRule="auto"/>
        <w:ind w:left="-565" w:right="280"/>
        <w:jc w:val="both"/>
        <w:rPr>
          <w:rFonts w:ascii="Arial Nova Light" w:hAnsi="Arial Nova Light"/>
          <w:spacing w:val="10"/>
          <w:sz w:val="20"/>
          <w:szCs w:val="20"/>
        </w:rPr>
      </w:pPr>
    </w:p>
    <w:p w14:paraId="4EDDFFEE" w14:textId="68423498" w:rsidR="00981EDF" w:rsidRPr="002E1B84" w:rsidRDefault="00981EDF" w:rsidP="00D557A5">
      <w:pPr>
        <w:pStyle w:val="PargrafodaLista"/>
        <w:widowControl w:val="0"/>
        <w:numPr>
          <w:ilvl w:val="1"/>
          <w:numId w:val="37"/>
        </w:numPr>
        <w:autoSpaceDE w:val="0"/>
        <w:autoSpaceDN w:val="0"/>
        <w:spacing w:after="0" w:line="240" w:lineRule="auto"/>
        <w:ind w:left="0" w:firstLine="0"/>
        <w:jc w:val="both"/>
        <w:rPr>
          <w:rFonts w:ascii="Arial Nova Light" w:hAnsi="Arial Nova Light"/>
          <w:spacing w:val="10"/>
          <w:sz w:val="20"/>
          <w:szCs w:val="20"/>
        </w:rPr>
      </w:pPr>
      <w:r w:rsidRPr="002E1B84">
        <w:rPr>
          <w:rFonts w:ascii="Arial Nova Light" w:hAnsi="Arial Nova Light"/>
          <w:spacing w:val="10"/>
          <w:sz w:val="20"/>
          <w:szCs w:val="20"/>
        </w:rPr>
        <w:t>Na hipótese de o preço registrado tornar-se superior ao preço praticado no mercado por motivo superveniente, o órgão ou entidade gerenciadora convocará o fornecedor para negociar a redução do preço registrado.</w:t>
      </w:r>
    </w:p>
    <w:p w14:paraId="4EE89205" w14:textId="12FE49A6" w:rsidR="00D31019" w:rsidRPr="002E1B84" w:rsidRDefault="00D31019" w:rsidP="00D31019">
      <w:pPr>
        <w:widowControl w:val="0"/>
        <w:autoSpaceDE w:val="0"/>
        <w:autoSpaceDN w:val="0"/>
        <w:spacing w:after="0" w:line="240" w:lineRule="auto"/>
        <w:jc w:val="both"/>
        <w:rPr>
          <w:rFonts w:ascii="Arial Nova Light" w:hAnsi="Arial Nova Light"/>
          <w:spacing w:val="10"/>
          <w:sz w:val="20"/>
          <w:szCs w:val="20"/>
        </w:rPr>
      </w:pPr>
    </w:p>
    <w:p w14:paraId="35B01D09" w14:textId="24208347" w:rsidR="00981EDF" w:rsidRPr="002E1B84" w:rsidRDefault="00981EDF" w:rsidP="00D557A5">
      <w:pPr>
        <w:pStyle w:val="PargrafodaLista"/>
        <w:widowControl w:val="0"/>
        <w:numPr>
          <w:ilvl w:val="2"/>
          <w:numId w:val="37"/>
        </w:numPr>
        <w:autoSpaceDE w:val="0"/>
        <w:autoSpaceDN w:val="0"/>
        <w:spacing w:after="0" w:line="240" w:lineRule="auto"/>
        <w:ind w:left="0" w:hanging="11"/>
        <w:contextualSpacing w:val="0"/>
        <w:jc w:val="both"/>
        <w:rPr>
          <w:rFonts w:ascii="Arial Nova Light" w:hAnsi="Arial Nova Light"/>
          <w:spacing w:val="10"/>
          <w:sz w:val="20"/>
          <w:szCs w:val="20"/>
        </w:rPr>
      </w:pPr>
      <w:r w:rsidRPr="002E1B84">
        <w:rPr>
          <w:rFonts w:ascii="Arial Nova Light" w:hAnsi="Arial Nova Light"/>
          <w:spacing w:val="10"/>
          <w:sz w:val="20"/>
          <w:szCs w:val="20"/>
        </w:rPr>
        <w:t>Caso não aceite reduzir seu preço aos valores praticados pelo mercado, o fornecedor será liberado do compromisso assumido quanto ao item registrado, sem aplicação de penalidades administrativas.</w:t>
      </w:r>
    </w:p>
    <w:p w14:paraId="0E590CEB" w14:textId="77777777" w:rsidR="00D31019" w:rsidRPr="002E1B84" w:rsidRDefault="00D31019" w:rsidP="00D31019">
      <w:pPr>
        <w:widowControl w:val="0"/>
        <w:autoSpaceDE w:val="0"/>
        <w:autoSpaceDN w:val="0"/>
        <w:spacing w:after="0" w:line="240" w:lineRule="auto"/>
        <w:ind w:left="-565"/>
        <w:jc w:val="right"/>
        <w:rPr>
          <w:rFonts w:ascii="Arial Nova Light" w:hAnsi="Arial Nova Light"/>
          <w:spacing w:val="10"/>
          <w:sz w:val="20"/>
          <w:szCs w:val="20"/>
        </w:rPr>
      </w:pPr>
    </w:p>
    <w:p w14:paraId="4056B85D" w14:textId="5F911589" w:rsidR="00981EDF" w:rsidRPr="002E1B84" w:rsidRDefault="00981EDF" w:rsidP="00D557A5">
      <w:pPr>
        <w:pStyle w:val="PargrafodaLista"/>
        <w:widowControl w:val="0"/>
        <w:numPr>
          <w:ilvl w:val="2"/>
          <w:numId w:val="38"/>
        </w:numPr>
        <w:autoSpaceDE w:val="0"/>
        <w:autoSpaceDN w:val="0"/>
        <w:spacing w:after="0" w:line="240" w:lineRule="auto"/>
        <w:ind w:left="0" w:hanging="11"/>
        <w:jc w:val="both"/>
        <w:rPr>
          <w:rFonts w:ascii="Arial Nova Light" w:hAnsi="Arial Nova Light"/>
          <w:spacing w:val="10"/>
          <w:sz w:val="20"/>
          <w:szCs w:val="20"/>
        </w:rPr>
      </w:pPr>
      <w:r w:rsidRPr="002E1B84">
        <w:rPr>
          <w:rFonts w:ascii="Arial Nova Light" w:hAnsi="Arial Nova Light"/>
          <w:spacing w:val="10"/>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5BF40FB8" w14:textId="77777777" w:rsidR="00D31019" w:rsidRPr="002E1B84" w:rsidRDefault="00D31019" w:rsidP="00D31019">
      <w:pPr>
        <w:widowControl w:val="0"/>
        <w:autoSpaceDE w:val="0"/>
        <w:autoSpaceDN w:val="0"/>
        <w:spacing w:after="0" w:line="240" w:lineRule="auto"/>
        <w:jc w:val="both"/>
        <w:rPr>
          <w:rFonts w:ascii="Arial Nova Light" w:hAnsi="Arial Nova Light"/>
          <w:spacing w:val="10"/>
          <w:sz w:val="20"/>
          <w:szCs w:val="20"/>
        </w:rPr>
      </w:pPr>
    </w:p>
    <w:p w14:paraId="59EB964F" w14:textId="5B5F7D68" w:rsidR="00981EDF" w:rsidRPr="002E1B84" w:rsidRDefault="00981EDF" w:rsidP="00D557A5">
      <w:pPr>
        <w:pStyle w:val="PargrafodaLista"/>
        <w:widowControl w:val="0"/>
        <w:numPr>
          <w:ilvl w:val="2"/>
          <w:numId w:val="38"/>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Se não obtiver êxito nas negociações, o órgão gerenciador procederá ao cancelamento da ata de registro de preços, adotando as medidas cabíveis para obtenção de contratação mais vantajosa.</w:t>
      </w:r>
    </w:p>
    <w:p w14:paraId="304B99DF" w14:textId="77777777" w:rsidR="00D31019" w:rsidRPr="002E1B84" w:rsidRDefault="00D31019" w:rsidP="00D31019">
      <w:pPr>
        <w:pStyle w:val="PargrafodaLista"/>
        <w:rPr>
          <w:rFonts w:ascii="Arial Nova Light" w:hAnsi="Arial Nova Light"/>
          <w:spacing w:val="10"/>
          <w:sz w:val="20"/>
          <w:szCs w:val="20"/>
        </w:rPr>
      </w:pPr>
    </w:p>
    <w:p w14:paraId="3DF23C53" w14:textId="07FA0836" w:rsidR="00981EDF" w:rsidRPr="002E1B84" w:rsidRDefault="00981EDF" w:rsidP="00D557A5">
      <w:pPr>
        <w:pStyle w:val="PargrafodaLista"/>
        <w:widowControl w:val="0"/>
        <w:numPr>
          <w:ilvl w:val="1"/>
          <w:numId w:val="38"/>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19C2FB" w14:textId="77777777" w:rsidR="00D31019" w:rsidRPr="002E1B84" w:rsidRDefault="00D31019" w:rsidP="00D31019">
      <w:pPr>
        <w:widowControl w:val="0"/>
        <w:autoSpaceDE w:val="0"/>
        <w:autoSpaceDN w:val="0"/>
        <w:spacing w:after="0" w:line="240" w:lineRule="auto"/>
        <w:jc w:val="both"/>
        <w:rPr>
          <w:rFonts w:ascii="Arial Nova Light" w:hAnsi="Arial Nova Light"/>
          <w:spacing w:val="10"/>
          <w:sz w:val="20"/>
          <w:szCs w:val="20"/>
        </w:rPr>
      </w:pPr>
    </w:p>
    <w:p w14:paraId="11011E03" w14:textId="17C5D93F" w:rsidR="00981EDF" w:rsidRPr="002E1B84" w:rsidRDefault="00981EDF" w:rsidP="00D557A5">
      <w:pPr>
        <w:pStyle w:val="PargrafodaLista"/>
        <w:widowControl w:val="0"/>
        <w:numPr>
          <w:ilvl w:val="2"/>
          <w:numId w:val="38"/>
        </w:numPr>
        <w:autoSpaceDE w:val="0"/>
        <w:autoSpaceDN w:val="0"/>
        <w:spacing w:after="0" w:line="240" w:lineRule="auto"/>
        <w:ind w:left="0" w:right="-1" w:hanging="11"/>
        <w:jc w:val="both"/>
        <w:rPr>
          <w:rFonts w:ascii="Arial Nova Light" w:hAnsi="Arial Nova Light"/>
          <w:spacing w:val="10"/>
          <w:sz w:val="20"/>
          <w:szCs w:val="20"/>
        </w:rPr>
      </w:pPr>
      <w:r w:rsidRPr="002E1B84">
        <w:rPr>
          <w:rFonts w:ascii="Arial Nova Light" w:hAnsi="Arial Nova Light"/>
          <w:spacing w:val="10"/>
          <w:sz w:val="20"/>
          <w:szCs w:val="20"/>
        </w:rPr>
        <w:t xml:space="preserve">Neste caso, o fornecedor encaminhará, juntamente com o pedido de alteração, a documentação comprobatória ou </w:t>
      </w:r>
      <w:r w:rsidR="00B31F89" w:rsidRPr="002E1B84">
        <w:rPr>
          <w:rFonts w:ascii="Arial Nova Light" w:hAnsi="Arial Nova Light"/>
          <w:spacing w:val="10"/>
          <w:sz w:val="20"/>
          <w:szCs w:val="20"/>
        </w:rPr>
        <w:t>à</w:t>
      </w:r>
      <w:r w:rsidRPr="002E1B84">
        <w:rPr>
          <w:rFonts w:ascii="Arial Nova Light" w:hAnsi="Arial Nova Light"/>
          <w:spacing w:val="10"/>
          <w:sz w:val="20"/>
          <w:szCs w:val="20"/>
        </w:rPr>
        <w:t xml:space="preserve"> planilha de custos que demonstre a inviabilidade do preço registrado em relação às condições inicialmente pactuadas.</w:t>
      </w:r>
    </w:p>
    <w:p w14:paraId="687D491E" w14:textId="77777777" w:rsidR="00D31019" w:rsidRPr="002E1B84" w:rsidRDefault="00D31019" w:rsidP="00D31019">
      <w:pPr>
        <w:widowControl w:val="0"/>
        <w:autoSpaceDE w:val="0"/>
        <w:autoSpaceDN w:val="0"/>
        <w:spacing w:after="0" w:line="240" w:lineRule="auto"/>
        <w:ind w:right="-1"/>
        <w:jc w:val="both"/>
        <w:rPr>
          <w:rFonts w:ascii="Arial Nova Light" w:hAnsi="Arial Nova Light"/>
          <w:spacing w:val="10"/>
          <w:sz w:val="20"/>
          <w:szCs w:val="20"/>
        </w:rPr>
      </w:pPr>
    </w:p>
    <w:p w14:paraId="72E9151B" w14:textId="2E557447" w:rsidR="00981EDF" w:rsidRPr="002E1B84" w:rsidRDefault="00981EDF" w:rsidP="00D557A5">
      <w:pPr>
        <w:pStyle w:val="PargrafodaLista"/>
        <w:widowControl w:val="0"/>
        <w:numPr>
          <w:ilvl w:val="2"/>
          <w:numId w:val="38"/>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 xml:space="preserve">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hyperlink w:anchor="_bookmark1" w:history="1">
        <w:r w:rsidRPr="002E1B84">
          <w:rPr>
            <w:rFonts w:ascii="Arial Nova Light" w:hAnsi="Arial Nova Light"/>
            <w:spacing w:val="10"/>
            <w:sz w:val="20"/>
            <w:szCs w:val="20"/>
          </w:rPr>
          <w:t>8.1</w:t>
        </w:r>
      </w:hyperlink>
      <w:r w:rsidRPr="002E1B84">
        <w:rPr>
          <w:rFonts w:ascii="Arial Nova Light" w:hAnsi="Arial Nova Light"/>
          <w:spacing w:val="10"/>
          <w:sz w:val="20"/>
          <w:szCs w:val="20"/>
        </w:rPr>
        <w:t>, sem prejuízo das sanções previstas na Lei nº 14.133, de 2021, e na legislação aplicável.</w:t>
      </w:r>
    </w:p>
    <w:p w14:paraId="71FD80C6" w14:textId="77777777" w:rsidR="00D31019" w:rsidRPr="002E1B84" w:rsidRDefault="00D31019" w:rsidP="00D31019">
      <w:pPr>
        <w:pStyle w:val="PargrafodaLista"/>
        <w:rPr>
          <w:rFonts w:ascii="Arial Nova Light" w:hAnsi="Arial Nova Light"/>
          <w:spacing w:val="10"/>
          <w:sz w:val="20"/>
          <w:szCs w:val="20"/>
        </w:rPr>
      </w:pPr>
    </w:p>
    <w:p w14:paraId="72DB999A" w14:textId="5E7C64F1" w:rsidR="00981EDF" w:rsidRPr="002E1B84" w:rsidRDefault="00981EDF" w:rsidP="00D557A5">
      <w:pPr>
        <w:pStyle w:val="PargrafodaLista"/>
        <w:widowControl w:val="0"/>
        <w:numPr>
          <w:ilvl w:val="2"/>
          <w:numId w:val="38"/>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hipótese de cancelamento do registro do fornecedor, nos termos do item anterior, o gerenciador convocará os fornecedores do cadastro de reserva, na ordem de classificação, para verificar se aceitam manter seus preços registrados.</w:t>
      </w:r>
    </w:p>
    <w:p w14:paraId="623C0AEE" w14:textId="77777777" w:rsidR="00D31019" w:rsidRPr="002E1B84" w:rsidRDefault="00D31019" w:rsidP="00D31019">
      <w:pPr>
        <w:pStyle w:val="PargrafodaLista"/>
        <w:ind w:left="0" w:right="-1"/>
        <w:rPr>
          <w:rFonts w:ascii="Arial Nova Light" w:hAnsi="Arial Nova Light"/>
          <w:spacing w:val="10"/>
          <w:sz w:val="20"/>
          <w:szCs w:val="20"/>
        </w:rPr>
      </w:pPr>
    </w:p>
    <w:p w14:paraId="6DA09F41" w14:textId="3CE20761" w:rsidR="00981EDF" w:rsidRPr="002E1B84" w:rsidRDefault="00981EDF" w:rsidP="00D557A5">
      <w:pPr>
        <w:pStyle w:val="PargrafodaLista"/>
        <w:widowControl w:val="0"/>
        <w:numPr>
          <w:ilvl w:val="2"/>
          <w:numId w:val="38"/>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Se não obtiver êxito nas negociações, o órgão gerenciador procederá ao cancelamento da ata de registro de preços, e adotará as medidas cabíveis para a obtenção da contratação mais vantajosa.</w:t>
      </w:r>
    </w:p>
    <w:p w14:paraId="69E44C1C" w14:textId="77777777" w:rsidR="00D31019" w:rsidRPr="002E1B84" w:rsidRDefault="00D31019" w:rsidP="00D31019">
      <w:pPr>
        <w:pStyle w:val="PargrafodaLista"/>
        <w:ind w:left="0" w:right="-1"/>
        <w:rPr>
          <w:rFonts w:ascii="Arial Nova Light" w:hAnsi="Arial Nova Light"/>
          <w:spacing w:val="10"/>
          <w:sz w:val="20"/>
          <w:szCs w:val="20"/>
        </w:rPr>
      </w:pPr>
    </w:p>
    <w:p w14:paraId="2A571D2F" w14:textId="77777777" w:rsidR="00981EDF" w:rsidRPr="002E1B84" w:rsidRDefault="00981EDF" w:rsidP="00D557A5">
      <w:pPr>
        <w:pStyle w:val="PargrafodaLista"/>
        <w:widowControl w:val="0"/>
        <w:numPr>
          <w:ilvl w:val="2"/>
          <w:numId w:val="38"/>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hipótese de comprovação da majoração do preço de mercado que inviabilize o preço registrado, o órgão gerenciador atualizará o preço registrado, de acordo com a realidade dos valores praticados pelo mercado.</w:t>
      </w:r>
    </w:p>
    <w:p w14:paraId="6B0752B6"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51EAC450" w14:textId="77777777" w:rsidR="00D31019" w:rsidRPr="002E1B84" w:rsidRDefault="00D31019" w:rsidP="00D557A5">
      <w:pPr>
        <w:pStyle w:val="Corpodetexto"/>
        <w:numPr>
          <w:ilvl w:val="0"/>
          <w:numId w:val="3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firstLine="0"/>
        <w:jc w:val="center"/>
        <w:rPr>
          <w:rFonts w:ascii="Arial Nova Light" w:hAnsi="Arial Nova Light"/>
          <w:b/>
          <w:bCs/>
          <w:spacing w:val="10"/>
          <w:sz w:val="20"/>
          <w:szCs w:val="20"/>
        </w:rPr>
      </w:pPr>
      <w:r w:rsidRPr="002E1B84">
        <w:rPr>
          <w:rFonts w:ascii="Arial Nova Light" w:hAnsi="Arial Nova Light"/>
          <w:b/>
          <w:bCs/>
          <w:spacing w:val="10"/>
          <w:sz w:val="20"/>
          <w:szCs w:val="20"/>
        </w:rPr>
        <w:t xml:space="preserve">CANCELAMENTO DO REGISTRO DO LICITANTE VENCEDOR </w:t>
      </w:r>
    </w:p>
    <w:p w14:paraId="4C0F1FDE" w14:textId="0DE98046" w:rsidR="00D31019" w:rsidRPr="002E1B84" w:rsidRDefault="00D31019" w:rsidP="00D31019">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ova Light" w:hAnsi="Arial Nova Light"/>
          <w:b/>
          <w:bCs/>
          <w:spacing w:val="10"/>
          <w:sz w:val="20"/>
          <w:szCs w:val="20"/>
        </w:rPr>
      </w:pPr>
      <w:r w:rsidRPr="002E1B84">
        <w:rPr>
          <w:rFonts w:ascii="Arial Nova Light" w:hAnsi="Arial Nova Light"/>
          <w:b/>
          <w:bCs/>
          <w:spacing w:val="10"/>
          <w:sz w:val="20"/>
          <w:szCs w:val="20"/>
        </w:rPr>
        <w:t>E DOS PREÇOS REGISTRADOS</w:t>
      </w:r>
    </w:p>
    <w:p w14:paraId="0209DCB7" w14:textId="77777777" w:rsidR="00D31019" w:rsidRPr="002E1B84" w:rsidRDefault="00D31019" w:rsidP="00981EDF">
      <w:pPr>
        <w:pStyle w:val="Corpodetexto"/>
        <w:spacing w:before="0" w:beforeAutospacing="0" w:after="0" w:afterAutospacing="0"/>
        <w:rPr>
          <w:rFonts w:ascii="Arial Nova Light" w:hAnsi="Arial Nova Light"/>
          <w:spacing w:val="10"/>
          <w:sz w:val="20"/>
          <w:szCs w:val="20"/>
        </w:rPr>
      </w:pPr>
    </w:p>
    <w:p w14:paraId="108D755E" w14:textId="635153EA" w:rsidR="00981EDF" w:rsidRPr="002E1B84" w:rsidRDefault="00981EDF" w:rsidP="00D557A5">
      <w:pPr>
        <w:pStyle w:val="PargrafodaLista"/>
        <w:widowControl w:val="0"/>
        <w:numPr>
          <w:ilvl w:val="1"/>
          <w:numId w:val="2"/>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registro do fornecedor será cancelado pelo gerenciador, quando o forneced</w:t>
      </w:r>
      <w:bookmarkStart w:id="12" w:name="_bookmark1"/>
      <w:bookmarkEnd w:id="12"/>
      <w:r w:rsidRPr="002E1B84">
        <w:rPr>
          <w:rFonts w:ascii="Arial Nova Light" w:hAnsi="Arial Nova Light"/>
          <w:spacing w:val="10"/>
          <w:sz w:val="20"/>
          <w:szCs w:val="20"/>
        </w:rPr>
        <w:t>or:</w:t>
      </w:r>
    </w:p>
    <w:p w14:paraId="1DDC5770" w14:textId="7398A229" w:rsidR="00981EDF" w:rsidRPr="002E1B84" w:rsidRDefault="00981EDF" w:rsidP="00D557A5">
      <w:pPr>
        <w:pStyle w:val="PargrafodaLista"/>
        <w:widowControl w:val="0"/>
        <w:numPr>
          <w:ilvl w:val="2"/>
          <w:numId w:val="2"/>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Descumprir as condições da ata de registro de preços, sem motivo justificado;</w:t>
      </w:r>
    </w:p>
    <w:p w14:paraId="291337AF" w14:textId="1F8EC6C3" w:rsidR="00981EDF" w:rsidRPr="002E1B84" w:rsidRDefault="00981EDF" w:rsidP="00D557A5">
      <w:pPr>
        <w:pStyle w:val="PargrafodaLista"/>
        <w:widowControl w:val="0"/>
        <w:numPr>
          <w:ilvl w:val="2"/>
          <w:numId w:val="2"/>
        </w:numPr>
        <w:autoSpaceDE w:val="0"/>
        <w:autoSpaceDN w:val="0"/>
        <w:spacing w:after="0" w:line="240" w:lineRule="auto"/>
        <w:ind w:left="0" w:firstLine="0"/>
        <w:contextualSpacing w:val="0"/>
        <w:rPr>
          <w:rFonts w:ascii="Arial Nova Light" w:hAnsi="Arial Nova Light"/>
          <w:spacing w:val="10"/>
          <w:sz w:val="20"/>
          <w:szCs w:val="20"/>
        </w:rPr>
      </w:pPr>
      <w:r w:rsidRPr="002E1B84">
        <w:rPr>
          <w:rFonts w:ascii="Arial Nova Light" w:hAnsi="Arial Nova Light"/>
          <w:spacing w:val="10"/>
          <w:sz w:val="20"/>
          <w:szCs w:val="20"/>
        </w:rPr>
        <w:t>Não retirar a nota de empenho, no prazo estabelecido pela Administração sem justificativa razoável;</w:t>
      </w:r>
    </w:p>
    <w:p w14:paraId="3BA14366" w14:textId="559F79E6" w:rsidR="00981EDF" w:rsidRPr="002E1B84" w:rsidRDefault="00981EDF" w:rsidP="00D557A5">
      <w:pPr>
        <w:pStyle w:val="PargrafodaLista"/>
        <w:widowControl w:val="0"/>
        <w:numPr>
          <w:ilvl w:val="2"/>
          <w:numId w:val="2"/>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Não aceitar manter seu preço registrado, na hipótese prevista no artigo 27,</w:t>
      </w:r>
      <w:r w:rsidR="00B02D73" w:rsidRPr="002E1B84">
        <w:rPr>
          <w:rFonts w:ascii="Arial Nova Light" w:hAnsi="Arial Nova Light"/>
          <w:spacing w:val="10"/>
          <w:sz w:val="20"/>
          <w:szCs w:val="20"/>
        </w:rPr>
        <w:t xml:space="preserve"> </w:t>
      </w:r>
      <w:r w:rsidRPr="002E1B84">
        <w:rPr>
          <w:rFonts w:ascii="Arial Nova Light" w:hAnsi="Arial Nova Light"/>
          <w:spacing w:val="10"/>
          <w:sz w:val="20"/>
          <w:szCs w:val="20"/>
        </w:rPr>
        <w:t>§ 2º, do Decreto nº 11.462, de 2023; ou</w:t>
      </w:r>
    </w:p>
    <w:p w14:paraId="34A3776C" w14:textId="365D87E2" w:rsidR="00981EDF" w:rsidRPr="002E1B84" w:rsidRDefault="00981EDF" w:rsidP="00D557A5">
      <w:pPr>
        <w:pStyle w:val="PargrafodaLista"/>
        <w:widowControl w:val="0"/>
        <w:numPr>
          <w:ilvl w:val="2"/>
          <w:numId w:val="2"/>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Sofrer sanção prevista nos incisos III ou IV do caput do art. 156 da Lei nº 14.133, de 2021.</w:t>
      </w:r>
    </w:p>
    <w:p w14:paraId="7E293C21" w14:textId="66C1F2C8" w:rsidR="00981EDF" w:rsidRPr="002E1B84" w:rsidRDefault="00981EDF" w:rsidP="00D557A5">
      <w:pPr>
        <w:pStyle w:val="PargrafodaLista"/>
        <w:widowControl w:val="0"/>
        <w:numPr>
          <w:ilvl w:val="3"/>
          <w:numId w:val="2"/>
        </w:numPr>
        <w:autoSpaceDE w:val="0"/>
        <w:autoSpaceDN w:val="0"/>
        <w:spacing w:after="0" w:line="240" w:lineRule="auto"/>
        <w:ind w:left="0"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hipótese de aplicação de sanção prevista nos incisos III ou IV do caput do art. 156 da Lei nº 14.133, de 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398BCD6E" w14:textId="77777777" w:rsidR="00B02D73" w:rsidRPr="002E1B84" w:rsidRDefault="00B02D73" w:rsidP="00B02D73">
      <w:pPr>
        <w:widowControl w:val="0"/>
        <w:autoSpaceDE w:val="0"/>
        <w:autoSpaceDN w:val="0"/>
        <w:spacing w:after="0" w:line="240" w:lineRule="auto"/>
        <w:jc w:val="both"/>
        <w:rPr>
          <w:rFonts w:ascii="Arial Nova Light" w:hAnsi="Arial Nova Light"/>
          <w:spacing w:val="10"/>
          <w:sz w:val="20"/>
          <w:szCs w:val="20"/>
        </w:rPr>
      </w:pPr>
    </w:p>
    <w:p w14:paraId="0EF4AC49" w14:textId="5731F2BB" w:rsidR="00981EDF" w:rsidRPr="002E1B84" w:rsidRDefault="00981EDF" w:rsidP="00D557A5">
      <w:pPr>
        <w:pStyle w:val="PargrafodaLista"/>
        <w:widowControl w:val="0"/>
        <w:numPr>
          <w:ilvl w:val="1"/>
          <w:numId w:val="2"/>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cancelamento de registros será formalizado por despacho do órgão ou da entidade gerenciadora, garantidos os princípios do contraditório e da ampla defesa.</w:t>
      </w:r>
    </w:p>
    <w:p w14:paraId="3239CD72" w14:textId="77777777" w:rsidR="00B02D73" w:rsidRPr="002E1B84" w:rsidRDefault="00B02D73" w:rsidP="00B02D73">
      <w:pPr>
        <w:widowControl w:val="0"/>
        <w:autoSpaceDE w:val="0"/>
        <w:autoSpaceDN w:val="0"/>
        <w:spacing w:after="0" w:line="240" w:lineRule="auto"/>
        <w:ind w:right="-1"/>
        <w:jc w:val="both"/>
        <w:rPr>
          <w:rFonts w:ascii="Arial Nova Light" w:hAnsi="Arial Nova Light"/>
          <w:spacing w:val="10"/>
          <w:sz w:val="20"/>
          <w:szCs w:val="20"/>
        </w:rPr>
      </w:pPr>
    </w:p>
    <w:p w14:paraId="5B822E61" w14:textId="45463EFC" w:rsidR="00981EDF" w:rsidRPr="002E1B84" w:rsidRDefault="00981EDF" w:rsidP="00D557A5">
      <w:pPr>
        <w:pStyle w:val="PargrafodaLista"/>
        <w:widowControl w:val="0"/>
        <w:numPr>
          <w:ilvl w:val="1"/>
          <w:numId w:val="2"/>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Na hipótese de cancelamento do registro do fornecedor, o órgão gerenciador poderá convocar os licitantes que compõem o cadastro de reserva, observada a ordem de classificação.</w:t>
      </w:r>
    </w:p>
    <w:p w14:paraId="025497A8" w14:textId="77777777" w:rsidR="00B02D73" w:rsidRPr="002E1B84" w:rsidRDefault="00B02D73" w:rsidP="00B02D73">
      <w:pPr>
        <w:pStyle w:val="PargrafodaLista"/>
        <w:rPr>
          <w:rFonts w:ascii="Arial Nova Light" w:hAnsi="Arial Nova Light"/>
          <w:spacing w:val="10"/>
          <w:sz w:val="20"/>
          <w:szCs w:val="20"/>
        </w:rPr>
      </w:pPr>
    </w:p>
    <w:p w14:paraId="2C3A327B" w14:textId="0C27EB37" w:rsidR="00981EDF" w:rsidRPr="002E1B84" w:rsidRDefault="00981EDF" w:rsidP="00D557A5">
      <w:pPr>
        <w:pStyle w:val="PargrafodaLista"/>
        <w:widowControl w:val="0"/>
        <w:numPr>
          <w:ilvl w:val="1"/>
          <w:numId w:val="2"/>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cancelamento dos preços registrados poderá ser realizado pelo gerenciador, em determinada ata de registro de preços, total ou parcialmente, nas seguintes hipóteses, desde que devidamente comprovadas e justificadas:</w:t>
      </w:r>
    </w:p>
    <w:p w14:paraId="4FAF5A18" w14:textId="77777777" w:rsidR="00981EDF" w:rsidRPr="002E1B84" w:rsidRDefault="00981EDF" w:rsidP="00D557A5">
      <w:pPr>
        <w:pStyle w:val="PargrafodaLista"/>
        <w:widowControl w:val="0"/>
        <w:numPr>
          <w:ilvl w:val="2"/>
          <w:numId w:val="2"/>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Por razão de interesse público;</w:t>
      </w:r>
    </w:p>
    <w:p w14:paraId="15203A84" w14:textId="77777777" w:rsidR="00981EDF" w:rsidRPr="002E1B84" w:rsidRDefault="00981EDF" w:rsidP="00D557A5">
      <w:pPr>
        <w:pStyle w:val="PargrafodaLista"/>
        <w:widowControl w:val="0"/>
        <w:numPr>
          <w:ilvl w:val="2"/>
          <w:numId w:val="2"/>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 pedido do fornecedor, decorrente de caso fortuito ou força maior; ou</w:t>
      </w:r>
    </w:p>
    <w:p w14:paraId="6F57061D" w14:textId="208F04E3" w:rsidR="00981EDF" w:rsidRPr="002E1B84" w:rsidRDefault="00981EDF" w:rsidP="00D557A5">
      <w:pPr>
        <w:pStyle w:val="PargrafodaLista"/>
        <w:widowControl w:val="0"/>
        <w:numPr>
          <w:ilvl w:val="2"/>
          <w:numId w:val="2"/>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Se não houver êxito nas negociações, nas hipóteses em que o preço de mercado se tornar superior ou inferior ao preço registrado, nos termos dos artigos 26,</w:t>
      </w:r>
      <w:r w:rsidR="00B02D73" w:rsidRPr="002E1B84">
        <w:rPr>
          <w:rFonts w:ascii="Arial Nova Light" w:hAnsi="Arial Nova Light"/>
          <w:spacing w:val="10"/>
          <w:sz w:val="20"/>
          <w:szCs w:val="20"/>
        </w:rPr>
        <w:t xml:space="preserve"> </w:t>
      </w:r>
      <w:r w:rsidRPr="002E1B84">
        <w:rPr>
          <w:rFonts w:ascii="Arial Nova Light" w:hAnsi="Arial Nova Light"/>
          <w:spacing w:val="10"/>
          <w:sz w:val="20"/>
          <w:szCs w:val="20"/>
        </w:rPr>
        <w:t>§ 3º e 27, § 4º, ambos do Decreto n</w:t>
      </w:r>
      <w:r w:rsidR="00B02D73" w:rsidRPr="002E1B84">
        <w:rPr>
          <w:rFonts w:ascii="Arial Nova Light" w:hAnsi="Arial Nova Light"/>
          <w:spacing w:val="10"/>
          <w:sz w:val="20"/>
          <w:szCs w:val="20"/>
        </w:rPr>
        <w:t>.</w:t>
      </w:r>
      <w:r w:rsidRPr="002E1B84">
        <w:rPr>
          <w:rFonts w:ascii="Arial Nova Light" w:hAnsi="Arial Nova Light"/>
          <w:spacing w:val="10"/>
          <w:sz w:val="20"/>
          <w:szCs w:val="20"/>
        </w:rPr>
        <w:t>º 11.462, de 2023.</w:t>
      </w:r>
    </w:p>
    <w:p w14:paraId="789275CD"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29BB414C" w14:textId="1DFE52D4" w:rsidR="00B02D73" w:rsidRPr="002E1B84" w:rsidRDefault="00B02D73" w:rsidP="00D557A5">
      <w:pPr>
        <w:pStyle w:val="Corpodetexto"/>
        <w:numPr>
          <w:ilvl w:val="0"/>
          <w:numId w:val="3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ova Light" w:hAnsi="Arial Nova Light"/>
          <w:b/>
          <w:bCs/>
          <w:spacing w:val="10"/>
          <w:sz w:val="20"/>
          <w:szCs w:val="20"/>
        </w:rPr>
      </w:pPr>
      <w:r w:rsidRPr="002E1B84">
        <w:rPr>
          <w:rFonts w:ascii="Arial Nova Light" w:hAnsi="Arial Nova Light"/>
          <w:b/>
          <w:bCs/>
          <w:spacing w:val="10"/>
          <w:sz w:val="20"/>
          <w:szCs w:val="20"/>
        </w:rPr>
        <w:t>DAS PENALIDADES</w:t>
      </w:r>
    </w:p>
    <w:p w14:paraId="46C5D9E2" w14:textId="77777777" w:rsidR="00B02D73" w:rsidRPr="002E1B84" w:rsidRDefault="00B02D73" w:rsidP="00B02D73">
      <w:pPr>
        <w:widowControl w:val="0"/>
        <w:tabs>
          <w:tab w:val="left" w:pos="850"/>
        </w:tabs>
        <w:autoSpaceDE w:val="0"/>
        <w:autoSpaceDN w:val="0"/>
        <w:spacing w:after="0" w:line="240" w:lineRule="auto"/>
        <w:ind w:right="288"/>
        <w:jc w:val="both"/>
        <w:rPr>
          <w:rFonts w:ascii="Arial Nova Light" w:hAnsi="Arial Nova Light"/>
          <w:spacing w:val="10"/>
          <w:sz w:val="20"/>
          <w:szCs w:val="20"/>
        </w:rPr>
      </w:pPr>
    </w:p>
    <w:p w14:paraId="0C3644ED" w14:textId="76F756F2" w:rsidR="00981EDF" w:rsidRPr="002E1B84" w:rsidRDefault="00981EDF" w:rsidP="00D557A5">
      <w:pPr>
        <w:pStyle w:val="PargrafodaLista"/>
        <w:widowControl w:val="0"/>
        <w:numPr>
          <w:ilvl w:val="1"/>
          <w:numId w:val="38"/>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descumprimento da Ata de Registro de Preços ensejará aplicação das penalidades estabelecidas no edital.</w:t>
      </w:r>
    </w:p>
    <w:p w14:paraId="18FF013B" w14:textId="3A5C725B" w:rsidR="00981EDF" w:rsidRPr="002E1B84" w:rsidRDefault="00981EDF" w:rsidP="00D557A5">
      <w:pPr>
        <w:pStyle w:val="PargrafodaLista"/>
        <w:widowControl w:val="0"/>
        <w:numPr>
          <w:ilvl w:val="2"/>
          <w:numId w:val="38"/>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As sanções também se aplicam aos integrantes do cadastro de reserva no registro de preços que, convocados, não honrarem o compromisso assumido injustificadamente após terem assinado a ata.</w:t>
      </w:r>
    </w:p>
    <w:p w14:paraId="079BD96A" w14:textId="77777777" w:rsidR="00B02D73" w:rsidRPr="002E1B84" w:rsidRDefault="00B02D73" w:rsidP="00B02D73">
      <w:pPr>
        <w:widowControl w:val="0"/>
        <w:autoSpaceDE w:val="0"/>
        <w:autoSpaceDN w:val="0"/>
        <w:spacing w:after="0" w:line="240" w:lineRule="auto"/>
        <w:ind w:right="-1"/>
        <w:jc w:val="both"/>
        <w:rPr>
          <w:rFonts w:ascii="Arial Nova Light" w:hAnsi="Arial Nova Light"/>
          <w:spacing w:val="10"/>
          <w:sz w:val="20"/>
          <w:szCs w:val="20"/>
        </w:rPr>
      </w:pPr>
    </w:p>
    <w:p w14:paraId="2AAA3C08" w14:textId="0C389A01" w:rsidR="00981EDF" w:rsidRPr="002E1B84" w:rsidRDefault="00981EDF" w:rsidP="00D557A5">
      <w:pPr>
        <w:pStyle w:val="PargrafodaLista"/>
        <w:widowControl w:val="0"/>
        <w:numPr>
          <w:ilvl w:val="1"/>
          <w:numId w:val="38"/>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É da competência do gerenciador a aplicação das penalidades decorrentes do descumprimento do pactuado nesta ata de registro de preço, exceto nas hipóteses em que o descumprimento disser respeito às contratações do órgão participante, caso no qual caberá ao respectivo órgão participante a aplicação da penalidade.</w:t>
      </w:r>
    </w:p>
    <w:p w14:paraId="7278D07B" w14:textId="77777777" w:rsidR="007C15BB" w:rsidRPr="002E1B84" w:rsidRDefault="007C15BB" w:rsidP="007C15BB">
      <w:pPr>
        <w:widowControl w:val="0"/>
        <w:autoSpaceDE w:val="0"/>
        <w:autoSpaceDN w:val="0"/>
        <w:spacing w:after="0" w:line="240" w:lineRule="auto"/>
        <w:ind w:right="-1"/>
        <w:jc w:val="both"/>
        <w:rPr>
          <w:rFonts w:ascii="Arial Nova Light" w:hAnsi="Arial Nova Light"/>
          <w:spacing w:val="10"/>
          <w:sz w:val="20"/>
          <w:szCs w:val="20"/>
        </w:rPr>
      </w:pPr>
    </w:p>
    <w:p w14:paraId="62B7880E" w14:textId="77777777" w:rsidR="00981EDF" w:rsidRPr="002E1B84" w:rsidRDefault="00981EDF" w:rsidP="00D557A5">
      <w:pPr>
        <w:pStyle w:val="PargrafodaLista"/>
        <w:widowControl w:val="0"/>
        <w:numPr>
          <w:ilvl w:val="1"/>
          <w:numId w:val="38"/>
        </w:numPr>
        <w:autoSpaceDE w:val="0"/>
        <w:autoSpaceDN w:val="0"/>
        <w:spacing w:after="0" w:line="240" w:lineRule="auto"/>
        <w:ind w:left="0" w:right="-1" w:firstLine="0"/>
        <w:contextualSpacing w:val="0"/>
        <w:jc w:val="both"/>
        <w:rPr>
          <w:rFonts w:ascii="Arial Nova Light" w:hAnsi="Arial Nova Light"/>
          <w:spacing w:val="10"/>
          <w:sz w:val="20"/>
          <w:szCs w:val="20"/>
        </w:rPr>
      </w:pPr>
      <w:r w:rsidRPr="002E1B84">
        <w:rPr>
          <w:rFonts w:ascii="Arial Nova Light" w:hAnsi="Arial Nova Light"/>
          <w:spacing w:val="10"/>
          <w:sz w:val="20"/>
          <w:szCs w:val="20"/>
        </w:rPr>
        <w:t>O órgão ou entidade participante deverá comunicar ao órgão gerenciador qualquer das ocorrências, dada a necessidade de instauração de procedimento para cancelamento do registro do fornecedor.</w:t>
      </w:r>
    </w:p>
    <w:p w14:paraId="35EB663D"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B8C3CDA" w14:textId="75795AC4" w:rsidR="007C15BB" w:rsidRPr="002E1B84" w:rsidRDefault="007C15BB" w:rsidP="00D557A5">
      <w:pPr>
        <w:pStyle w:val="Corpodetexto"/>
        <w:numPr>
          <w:ilvl w:val="0"/>
          <w:numId w:val="38"/>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ova Light" w:hAnsi="Arial Nova Light"/>
          <w:b/>
          <w:bCs/>
          <w:spacing w:val="10"/>
          <w:sz w:val="20"/>
          <w:szCs w:val="20"/>
        </w:rPr>
      </w:pPr>
      <w:r w:rsidRPr="002E1B84">
        <w:rPr>
          <w:rFonts w:ascii="Arial Nova Light" w:hAnsi="Arial Nova Light"/>
          <w:b/>
          <w:bCs/>
          <w:spacing w:val="10"/>
          <w:sz w:val="20"/>
          <w:szCs w:val="20"/>
        </w:rPr>
        <w:t>CONDIÇÕES GERAIS</w:t>
      </w:r>
    </w:p>
    <w:p w14:paraId="3C82BE0B" w14:textId="77777777" w:rsidR="007C15BB" w:rsidRPr="002E1B84" w:rsidRDefault="007C15BB" w:rsidP="00981EDF">
      <w:pPr>
        <w:pStyle w:val="Corpodetexto"/>
        <w:spacing w:before="0" w:beforeAutospacing="0" w:after="0" w:afterAutospacing="0"/>
        <w:ind w:left="143" w:right="279"/>
        <w:jc w:val="both"/>
        <w:rPr>
          <w:rFonts w:ascii="Arial Nova Light" w:hAnsi="Arial Nova Light"/>
          <w:spacing w:val="10"/>
          <w:sz w:val="20"/>
          <w:szCs w:val="20"/>
        </w:rPr>
      </w:pPr>
    </w:p>
    <w:p w14:paraId="711B5F71" w14:textId="4B9C0BEF" w:rsidR="00981EDF" w:rsidRPr="002E1B84" w:rsidRDefault="00981EDF" w:rsidP="007C15BB">
      <w:pPr>
        <w:pStyle w:val="Corpodetexto"/>
        <w:spacing w:before="0" w:beforeAutospacing="0" w:after="0" w:afterAutospacing="0"/>
        <w:ind w:right="-1"/>
        <w:jc w:val="both"/>
        <w:rPr>
          <w:rFonts w:ascii="Arial Nova Light" w:hAnsi="Arial Nova Light"/>
          <w:spacing w:val="10"/>
          <w:sz w:val="20"/>
          <w:szCs w:val="20"/>
        </w:rPr>
      </w:pPr>
      <w:r w:rsidRPr="002E1B84">
        <w:rPr>
          <w:rFonts w:ascii="Arial Nova Light" w:hAnsi="Arial Nova Light"/>
          <w:spacing w:val="10"/>
          <w:sz w:val="20"/>
          <w:szCs w:val="20"/>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22978D9" w14:textId="77777777" w:rsidR="00981EDF" w:rsidRPr="002E1B84" w:rsidRDefault="00981EDF" w:rsidP="007C15BB">
      <w:pPr>
        <w:pStyle w:val="Corpodetexto"/>
        <w:spacing w:before="0" w:beforeAutospacing="0" w:after="0" w:afterAutospacing="0"/>
        <w:ind w:right="-1"/>
        <w:jc w:val="both"/>
        <w:rPr>
          <w:rFonts w:ascii="Arial Nova Light" w:hAnsi="Arial Nova Light"/>
          <w:spacing w:val="10"/>
          <w:sz w:val="20"/>
          <w:szCs w:val="20"/>
        </w:rPr>
      </w:pPr>
      <w:r w:rsidRPr="002E1B84">
        <w:rPr>
          <w:rFonts w:ascii="Arial Nova Light" w:hAnsi="Arial Nova Light"/>
          <w:spacing w:val="10"/>
          <w:sz w:val="20"/>
          <w:szCs w:val="20"/>
        </w:rPr>
        <w:t>Para firmeza e validade do pactuado, vai assinada pelas partes e encaminhada cópia aos demais órgãos participantes.</w:t>
      </w:r>
    </w:p>
    <w:p w14:paraId="4C0DEDFB"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D6F8528"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A543A9A"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1C591571" w14:textId="77777777" w:rsidR="00981EDF" w:rsidRPr="002E1B84" w:rsidRDefault="00981EDF" w:rsidP="00981EDF">
      <w:pPr>
        <w:pStyle w:val="Corpodetexto"/>
        <w:spacing w:before="0" w:beforeAutospacing="0" w:after="0" w:afterAutospacing="0"/>
        <w:ind w:left="3566" w:right="3706"/>
        <w:jc w:val="center"/>
        <w:rPr>
          <w:rFonts w:ascii="Arial Nova Light" w:hAnsi="Arial Nova Light"/>
          <w:spacing w:val="10"/>
          <w:sz w:val="20"/>
          <w:szCs w:val="20"/>
        </w:rPr>
      </w:pPr>
      <w:r w:rsidRPr="002E1B84">
        <w:rPr>
          <w:rFonts w:ascii="Arial Nova Light" w:hAnsi="Arial Nova Light"/>
          <w:spacing w:val="10"/>
          <w:sz w:val="20"/>
          <w:szCs w:val="20"/>
        </w:rPr>
        <w:t>Local e data Assinaturas</w:t>
      </w:r>
    </w:p>
    <w:p w14:paraId="793B3DA8" w14:textId="70B960F2" w:rsidR="007E7DCE" w:rsidRPr="002E1B84" w:rsidRDefault="007E7DCE" w:rsidP="00981EDF">
      <w:pPr>
        <w:pStyle w:val="Corpodetexto"/>
        <w:spacing w:before="0" w:beforeAutospacing="0" w:after="0" w:afterAutospacing="0"/>
        <w:ind w:right="144"/>
        <w:jc w:val="center"/>
        <w:rPr>
          <w:rFonts w:ascii="Arial Nova Light" w:hAnsi="Arial Nova Light"/>
          <w:spacing w:val="10"/>
          <w:sz w:val="20"/>
          <w:szCs w:val="20"/>
        </w:rPr>
      </w:pPr>
      <w:r w:rsidRPr="002E1B84">
        <w:rPr>
          <w:rFonts w:ascii="Arial Nova Light" w:hAnsi="Arial Nova Light"/>
          <w:spacing w:val="10"/>
          <w:sz w:val="20"/>
          <w:szCs w:val="20"/>
        </w:rPr>
        <w:t>(</w:t>
      </w:r>
      <w:r w:rsidR="00981EDF" w:rsidRPr="002E1B84">
        <w:rPr>
          <w:rFonts w:ascii="Arial Nova Light" w:hAnsi="Arial Nova Light"/>
          <w:spacing w:val="10"/>
          <w:sz w:val="20"/>
          <w:szCs w:val="20"/>
        </w:rPr>
        <w:t xml:space="preserve">Representante legal do órgão gerenciador e </w:t>
      </w:r>
    </w:p>
    <w:p w14:paraId="20984E52" w14:textId="171464FD" w:rsidR="00981EDF" w:rsidRPr="002E1B84" w:rsidRDefault="00981EDF" w:rsidP="00981EDF">
      <w:pPr>
        <w:pStyle w:val="Corpodetexto"/>
        <w:spacing w:before="0" w:beforeAutospacing="0" w:after="0" w:afterAutospacing="0"/>
        <w:ind w:right="144"/>
        <w:jc w:val="center"/>
        <w:rPr>
          <w:rFonts w:ascii="Arial Nova Light" w:hAnsi="Arial Nova Light"/>
          <w:spacing w:val="10"/>
          <w:sz w:val="20"/>
          <w:szCs w:val="20"/>
        </w:rPr>
      </w:pPr>
      <w:r w:rsidRPr="002E1B84">
        <w:rPr>
          <w:rFonts w:ascii="Arial Nova Light" w:hAnsi="Arial Nova Light"/>
          <w:spacing w:val="10"/>
          <w:sz w:val="20"/>
          <w:szCs w:val="20"/>
        </w:rPr>
        <w:t>representante(s) legal(is) do(s) fornecedor(s) registrado(s)</w:t>
      </w:r>
      <w:r w:rsidR="007E7DCE" w:rsidRPr="002E1B84">
        <w:rPr>
          <w:rFonts w:ascii="Arial Nova Light" w:hAnsi="Arial Nova Light"/>
          <w:spacing w:val="10"/>
          <w:sz w:val="20"/>
          <w:szCs w:val="20"/>
        </w:rPr>
        <w:t>)</w:t>
      </w:r>
    </w:p>
    <w:p w14:paraId="0472EB05" w14:textId="47AEDFA1"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1AC601E7" w14:textId="3943A94D"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73C2B328" w14:textId="0F5FEA9D"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6DB83DDB" w14:textId="5029FCEF"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75D938C2" w14:textId="296365CF"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65458F70" w14:textId="389CA257"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6C0CB799" w14:textId="3EEC5A2C"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0C4C31EA" w14:textId="62238F02"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093237FD" w14:textId="669AACD7"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56E59C54" w14:textId="41AB35C1"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603A14E3" w14:textId="2F403842"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4DBB161D" w14:textId="1D4C4415"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11DCA28A" w14:textId="5854317E"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30FB92CE" w14:textId="3E3BAF1E"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12B9FA47" w14:textId="03C32A3F"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71386C0E" w14:textId="1C9645A1"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4BFA04BC" w14:textId="51947291"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46FC0F73" w14:textId="4EE98266"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6F3C51CD" w14:textId="781B2200"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43F45602" w14:textId="0F9455E2"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48AF79B2" w14:textId="0EDC7D28"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3BBA12B1" w14:textId="6C6BDBC0"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00DA5196" w14:textId="52788C48" w:rsidR="00FE7601" w:rsidRPr="002E1B84" w:rsidRDefault="00FE7601" w:rsidP="00981EDF">
      <w:pPr>
        <w:pStyle w:val="Corpodetexto"/>
        <w:spacing w:before="0" w:beforeAutospacing="0" w:after="0" w:afterAutospacing="0"/>
        <w:ind w:right="144"/>
        <w:jc w:val="center"/>
        <w:rPr>
          <w:rFonts w:ascii="Arial Nova Light" w:hAnsi="Arial Nova Light"/>
          <w:spacing w:val="10"/>
          <w:sz w:val="20"/>
          <w:szCs w:val="20"/>
        </w:rPr>
      </w:pPr>
    </w:p>
    <w:p w14:paraId="65C7292D" w14:textId="77777777" w:rsidR="005C4FA7" w:rsidRPr="002E1B84" w:rsidRDefault="005C4FA7" w:rsidP="00981EDF">
      <w:pPr>
        <w:pStyle w:val="Corpodetexto"/>
        <w:spacing w:before="0" w:beforeAutospacing="0" w:after="0" w:afterAutospacing="0"/>
        <w:rPr>
          <w:rFonts w:ascii="Arial Nova Light" w:hAnsi="Arial Nova Light"/>
          <w:spacing w:val="10"/>
          <w:sz w:val="20"/>
          <w:szCs w:val="20"/>
        </w:rPr>
      </w:pPr>
    </w:p>
    <w:p w14:paraId="490E8E0F" w14:textId="77777777" w:rsidR="00981EDF" w:rsidRPr="002E1B84" w:rsidRDefault="00981EDF" w:rsidP="00981EDF">
      <w:pPr>
        <w:pStyle w:val="Corpodetexto"/>
        <w:spacing w:before="0" w:beforeAutospacing="0" w:after="0" w:afterAutospacing="0"/>
        <w:ind w:left="25"/>
        <w:rPr>
          <w:rFonts w:ascii="Arial Nova Light" w:hAnsi="Arial Nova Light"/>
          <w:spacing w:val="10"/>
          <w:sz w:val="20"/>
          <w:szCs w:val="20"/>
        </w:rPr>
      </w:pPr>
      <w:r w:rsidRPr="002E1B84">
        <w:rPr>
          <w:rFonts w:ascii="Arial Nova Light" w:hAnsi="Arial Nova Light"/>
          <w:noProof/>
          <w:spacing w:val="10"/>
          <w:sz w:val="20"/>
          <w:szCs w:val="20"/>
        </w:rPr>
        <mc:AlternateContent>
          <mc:Choice Requires="wps">
            <w:drawing>
              <wp:inline distT="0" distB="0" distL="0" distR="0" wp14:anchorId="0A080C21" wp14:editId="71C5F22D">
                <wp:extent cx="5905500" cy="370840"/>
                <wp:effectExtent l="9525" t="0" r="0" b="10160"/>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370840"/>
                        </a:xfrm>
                        <a:prstGeom prst="rect">
                          <a:avLst/>
                        </a:prstGeom>
                        <a:solidFill>
                          <a:srgbClr val="DFDFDF"/>
                        </a:solidFill>
                        <a:ln w="6095">
                          <a:solidFill>
                            <a:srgbClr val="000009"/>
                          </a:solidFill>
                          <a:prstDash val="solid"/>
                        </a:ln>
                      </wps:spPr>
                      <wps:txbx>
                        <w:txbxContent>
                          <w:p w14:paraId="09BB5270" w14:textId="77777777" w:rsidR="00BC531D" w:rsidRPr="007C15BB" w:rsidRDefault="00BC531D" w:rsidP="007C15BB">
                            <w:pPr>
                              <w:spacing w:before="16" w:after="0" w:line="240" w:lineRule="auto"/>
                              <w:jc w:val="center"/>
                              <w:rPr>
                                <w:rFonts w:ascii="Arial Nova Light" w:hAnsi="Arial Nova Light"/>
                                <w:b/>
                                <w:color w:val="000000"/>
                                <w:sz w:val="20"/>
                              </w:rPr>
                            </w:pPr>
                            <w:r w:rsidRPr="007C15BB">
                              <w:rPr>
                                <w:rFonts w:ascii="Arial Nova Light" w:hAnsi="Arial Nova Light"/>
                                <w:b/>
                                <w:color w:val="000000"/>
                                <w:w w:val="115"/>
                                <w:sz w:val="20"/>
                              </w:rPr>
                              <w:t>ANEXO</w:t>
                            </w:r>
                            <w:r w:rsidRPr="007C15BB">
                              <w:rPr>
                                <w:rFonts w:ascii="Arial Nova Light" w:hAnsi="Arial Nova Light"/>
                                <w:b/>
                                <w:color w:val="000000"/>
                                <w:spacing w:val="-17"/>
                                <w:w w:val="115"/>
                                <w:sz w:val="20"/>
                              </w:rPr>
                              <w:t xml:space="preserve"> </w:t>
                            </w:r>
                            <w:r w:rsidRPr="007C15BB">
                              <w:rPr>
                                <w:rFonts w:ascii="Arial Nova Light" w:hAnsi="Arial Nova Light"/>
                                <w:b/>
                                <w:color w:val="000000"/>
                                <w:w w:val="115"/>
                                <w:sz w:val="20"/>
                              </w:rPr>
                              <w:t>III</w:t>
                            </w:r>
                            <w:r w:rsidRPr="007C15BB">
                              <w:rPr>
                                <w:rFonts w:ascii="Arial Nova Light" w:hAnsi="Arial Nova Light"/>
                                <w:b/>
                                <w:color w:val="000000"/>
                                <w:spacing w:val="-15"/>
                                <w:w w:val="115"/>
                                <w:sz w:val="20"/>
                              </w:rPr>
                              <w:t xml:space="preserve"> </w:t>
                            </w:r>
                            <w:r w:rsidRPr="007C15BB">
                              <w:rPr>
                                <w:rFonts w:ascii="Arial Nova Light" w:hAnsi="Arial Nova Light"/>
                                <w:b/>
                                <w:color w:val="000000"/>
                                <w:w w:val="115"/>
                                <w:sz w:val="20"/>
                              </w:rPr>
                              <w:t>–</w:t>
                            </w:r>
                            <w:r w:rsidRPr="007C15BB">
                              <w:rPr>
                                <w:rFonts w:ascii="Arial Nova Light" w:hAnsi="Arial Nova Light"/>
                                <w:b/>
                                <w:color w:val="000000"/>
                                <w:spacing w:val="-15"/>
                                <w:w w:val="115"/>
                                <w:sz w:val="20"/>
                              </w:rPr>
                              <w:t xml:space="preserve"> </w:t>
                            </w:r>
                            <w:r w:rsidRPr="007C15BB">
                              <w:rPr>
                                <w:rFonts w:ascii="Arial Nova Light" w:hAnsi="Arial Nova Light"/>
                                <w:b/>
                                <w:color w:val="000000"/>
                                <w:w w:val="115"/>
                                <w:sz w:val="20"/>
                              </w:rPr>
                              <w:t>MODELOS</w:t>
                            </w:r>
                            <w:r w:rsidRPr="007C15BB">
                              <w:rPr>
                                <w:rFonts w:ascii="Arial Nova Light" w:hAnsi="Arial Nova Light"/>
                                <w:b/>
                                <w:color w:val="000000"/>
                                <w:spacing w:val="-14"/>
                                <w:w w:val="115"/>
                                <w:sz w:val="20"/>
                              </w:rPr>
                              <w:t xml:space="preserve"> </w:t>
                            </w:r>
                            <w:r w:rsidRPr="007C15BB">
                              <w:rPr>
                                <w:rFonts w:ascii="Arial Nova Light" w:hAnsi="Arial Nova Light"/>
                                <w:b/>
                                <w:color w:val="000000"/>
                                <w:w w:val="115"/>
                                <w:sz w:val="20"/>
                              </w:rPr>
                              <w:t>DE</w:t>
                            </w:r>
                            <w:r w:rsidRPr="007C15BB">
                              <w:rPr>
                                <w:rFonts w:ascii="Arial Nova Light" w:hAnsi="Arial Nova Light"/>
                                <w:b/>
                                <w:color w:val="000000"/>
                                <w:spacing w:val="-15"/>
                                <w:w w:val="115"/>
                                <w:sz w:val="20"/>
                              </w:rPr>
                              <w:t xml:space="preserve"> </w:t>
                            </w:r>
                            <w:r w:rsidRPr="007C15BB">
                              <w:rPr>
                                <w:rFonts w:ascii="Arial Nova Light" w:hAnsi="Arial Nova Light"/>
                                <w:b/>
                                <w:color w:val="000000"/>
                                <w:spacing w:val="-2"/>
                                <w:w w:val="115"/>
                                <w:sz w:val="20"/>
                              </w:rPr>
                              <w:t>DECLARAÇÕES</w:t>
                            </w:r>
                          </w:p>
                          <w:p w14:paraId="72564F9A" w14:textId="20AE84CE" w:rsidR="00BC531D" w:rsidRPr="007C15BB" w:rsidRDefault="00BC531D" w:rsidP="007C15BB">
                            <w:pPr>
                              <w:spacing w:before="25" w:after="0" w:line="240" w:lineRule="auto"/>
                              <w:jc w:val="center"/>
                              <w:rPr>
                                <w:rFonts w:ascii="Arial Nova Light" w:hAnsi="Arial Nova Light"/>
                                <w:b/>
                                <w:i/>
                                <w:color w:val="000000"/>
                                <w:sz w:val="21"/>
                              </w:rPr>
                            </w:pPr>
                            <w:r w:rsidRPr="007C15BB">
                              <w:rPr>
                                <w:rFonts w:ascii="Arial Nova Light" w:hAnsi="Arial Nova Light"/>
                                <w:b/>
                                <w:i/>
                                <w:color w:val="000000"/>
                                <w:sz w:val="21"/>
                              </w:rPr>
                              <w:t>EDITAL</w:t>
                            </w:r>
                            <w:r w:rsidRPr="007C15BB">
                              <w:rPr>
                                <w:rFonts w:ascii="Arial Nova Light" w:hAnsi="Arial Nova Light"/>
                                <w:b/>
                                <w:i/>
                                <w:color w:val="000000"/>
                                <w:spacing w:val="10"/>
                                <w:sz w:val="21"/>
                              </w:rPr>
                              <w:t xml:space="preserve"> </w:t>
                            </w:r>
                            <w:r w:rsidRPr="007C15BB">
                              <w:rPr>
                                <w:rFonts w:ascii="Arial Nova Light" w:hAnsi="Arial Nova Light"/>
                                <w:b/>
                                <w:i/>
                                <w:color w:val="000000"/>
                                <w:sz w:val="21"/>
                              </w:rPr>
                              <w:t>N.º</w:t>
                            </w:r>
                            <w:r w:rsidRPr="007C15BB">
                              <w:rPr>
                                <w:rFonts w:ascii="Arial Nova Light" w:hAnsi="Arial Nova Light"/>
                                <w:b/>
                                <w:i/>
                                <w:color w:val="000000"/>
                                <w:spacing w:val="9"/>
                                <w:sz w:val="21"/>
                              </w:rPr>
                              <w:t xml:space="preserve"> </w:t>
                            </w:r>
                            <w:r>
                              <w:rPr>
                                <w:rFonts w:ascii="Arial Nova Light" w:hAnsi="Arial Nova Light"/>
                                <w:b/>
                                <w:i/>
                                <w:color w:val="000000"/>
                                <w:spacing w:val="9"/>
                                <w:sz w:val="21"/>
                              </w:rPr>
                              <w:t>0</w:t>
                            </w:r>
                            <w:r w:rsidR="00FE7601">
                              <w:rPr>
                                <w:rFonts w:ascii="Arial Nova Light" w:hAnsi="Arial Nova Light"/>
                                <w:b/>
                                <w:i/>
                                <w:color w:val="000000"/>
                                <w:spacing w:val="9"/>
                                <w:sz w:val="21"/>
                              </w:rPr>
                              <w:t>6</w:t>
                            </w:r>
                            <w:r w:rsidRPr="007C15BB">
                              <w:rPr>
                                <w:rFonts w:ascii="Arial Nova Light" w:hAnsi="Arial Nova Light"/>
                                <w:b/>
                                <w:i/>
                                <w:color w:val="000000"/>
                                <w:sz w:val="21"/>
                              </w:rPr>
                              <w:t>/202</w:t>
                            </w:r>
                            <w:r>
                              <w:rPr>
                                <w:rFonts w:ascii="Arial Nova Light" w:hAnsi="Arial Nova Light"/>
                                <w:b/>
                                <w:i/>
                                <w:color w:val="000000"/>
                                <w:sz w:val="21"/>
                              </w:rPr>
                              <w:t>5</w:t>
                            </w:r>
                            <w:r w:rsidRPr="007C15BB">
                              <w:rPr>
                                <w:rFonts w:ascii="Arial Nova Light" w:hAnsi="Arial Nova Light"/>
                                <w:b/>
                                <w:i/>
                                <w:color w:val="000000"/>
                                <w:spacing w:val="9"/>
                                <w:sz w:val="21"/>
                              </w:rPr>
                              <w:t xml:space="preserve"> </w:t>
                            </w:r>
                            <w:r w:rsidRPr="007C15BB">
                              <w:rPr>
                                <w:rFonts w:ascii="Arial Nova Light" w:hAnsi="Arial Nova Light"/>
                                <w:b/>
                                <w:i/>
                                <w:color w:val="000000"/>
                                <w:sz w:val="21"/>
                              </w:rPr>
                              <w:t>-</w:t>
                            </w:r>
                            <w:r w:rsidRPr="007C15BB">
                              <w:rPr>
                                <w:rFonts w:ascii="Arial Nova Light" w:hAnsi="Arial Nova Light"/>
                                <w:b/>
                                <w:i/>
                                <w:color w:val="000000"/>
                                <w:spacing w:val="10"/>
                                <w:sz w:val="21"/>
                              </w:rPr>
                              <w:t xml:space="preserve"> </w:t>
                            </w:r>
                            <w:r w:rsidRPr="007C15BB">
                              <w:rPr>
                                <w:rFonts w:ascii="Arial Nova Light" w:hAnsi="Arial Nova Light"/>
                                <w:b/>
                                <w:i/>
                                <w:color w:val="000000"/>
                                <w:sz w:val="21"/>
                              </w:rPr>
                              <w:t>PREGÃO</w:t>
                            </w:r>
                            <w:r w:rsidRPr="007C15BB">
                              <w:rPr>
                                <w:rFonts w:ascii="Arial Nova Light" w:hAnsi="Arial Nova Light"/>
                                <w:b/>
                                <w:i/>
                                <w:color w:val="000000"/>
                                <w:spacing w:val="9"/>
                                <w:sz w:val="21"/>
                              </w:rPr>
                              <w:t xml:space="preserve"> </w:t>
                            </w:r>
                            <w:r w:rsidRPr="007C15BB">
                              <w:rPr>
                                <w:rFonts w:ascii="Arial Nova Light" w:hAnsi="Arial Nova Light"/>
                                <w:b/>
                                <w:i/>
                                <w:color w:val="000000"/>
                                <w:sz w:val="21"/>
                              </w:rPr>
                              <w:t>ELETRÔNICO</w:t>
                            </w:r>
                            <w:r w:rsidRPr="007C15BB">
                              <w:rPr>
                                <w:rFonts w:ascii="Arial Nova Light" w:hAnsi="Arial Nova Light"/>
                                <w:b/>
                                <w:i/>
                                <w:color w:val="000000"/>
                                <w:spacing w:val="9"/>
                                <w:sz w:val="21"/>
                              </w:rPr>
                              <w:t xml:space="preserve"> </w:t>
                            </w:r>
                            <w:r w:rsidRPr="007C15BB">
                              <w:rPr>
                                <w:rFonts w:ascii="Arial Nova Light" w:hAnsi="Arial Nova Light"/>
                                <w:b/>
                                <w:i/>
                                <w:color w:val="000000"/>
                                <w:sz w:val="21"/>
                              </w:rPr>
                              <w:t>N.º</w:t>
                            </w:r>
                            <w:r w:rsidRPr="007C15BB">
                              <w:rPr>
                                <w:rFonts w:ascii="Arial Nova Light" w:hAnsi="Arial Nova Light"/>
                                <w:b/>
                                <w:i/>
                                <w:color w:val="000000"/>
                                <w:spacing w:val="10"/>
                                <w:sz w:val="21"/>
                              </w:rPr>
                              <w:t xml:space="preserve"> </w:t>
                            </w:r>
                            <w:r>
                              <w:rPr>
                                <w:rFonts w:ascii="Arial Nova Light" w:hAnsi="Arial Nova Light"/>
                                <w:b/>
                                <w:i/>
                                <w:color w:val="000000"/>
                                <w:spacing w:val="10"/>
                                <w:sz w:val="21"/>
                              </w:rPr>
                              <w:t>0</w:t>
                            </w:r>
                            <w:r w:rsidR="00FE7601">
                              <w:rPr>
                                <w:rFonts w:ascii="Arial Nova Light" w:hAnsi="Arial Nova Light"/>
                                <w:b/>
                                <w:i/>
                                <w:color w:val="000000"/>
                                <w:spacing w:val="10"/>
                                <w:sz w:val="21"/>
                              </w:rPr>
                              <w:t>5</w:t>
                            </w:r>
                            <w:r>
                              <w:rPr>
                                <w:rFonts w:ascii="Arial Nova Light" w:hAnsi="Arial Nova Light"/>
                                <w:b/>
                                <w:i/>
                                <w:color w:val="000000"/>
                                <w:spacing w:val="10"/>
                                <w:sz w:val="21"/>
                              </w:rPr>
                              <w:t>/</w:t>
                            </w:r>
                            <w:r w:rsidRPr="007C15BB">
                              <w:rPr>
                                <w:rFonts w:ascii="Arial Nova Light" w:hAnsi="Arial Nova Light"/>
                                <w:b/>
                                <w:i/>
                                <w:color w:val="000000"/>
                                <w:spacing w:val="-2"/>
                                <w:sz w:val="21"/>
                              </w:rPr>
                              <w:t>202</w:t>
                            </w:r>
                            <w:r>
                              <w:rPr>
                                <w:rFonts w:ascii="Arial Nova Light" w:hAnsi="Arial Nova Light"/>
                                <w:b/>
                                <w:i/>
                                <w:color w:val="000000"/>
                                <w:spacing w:val="-2"/>
                                <w:sz w:val="21"/>
                              </w:rPr>
                              <w:t>5</w:t>
                            </w:r>
                          </w:p>
                        </w:txbxContent>
                      </wps:txbx>
                      <wps:bodyPr wrap="square" lIns="0" tIns="0" rIns="0" bIns="0" rtlCol="0">
                        <a:noAutofit/>
                      </wps:bodyPr>
                    </wps:wsp>
                  </a:graphicData>
                </a:graphic>
              </wp:inline>
            </w:drawing>
          </mc:Choice>
          <mc:Fallback>
            <w:pict>
              <v:shape w14:anchorId="0A080C21" id="Textbox 52" o:spid="_x0000_s1027" type="#_x0000_t202" style="width:465pt;height:2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" fillcolor="#dfdfdf" strokecolor="#000009" strokeweight=".16931mm">
                <v:path arrowok="t"/>
                <v:textbox inset="0,0,0,0">
                  <w:txbxContent>
                    <w:p w14:paraId="09BB5270" w14:textId="77777777" w:rsidR="00BC531D" w:rsidRPr="007C15BB" w:rsidRDefault="00BC531D" w:rsidP="007C15BB">
                      <w:pPr>
                        <w:spacing w:before="16" w:after="0" w:line="240" w:lineRule="auto"/>
                        <w:jc w:val="center"/>
                        <w:rPr>
                          <w:rFonts w:ascii="Arial Nova Light" w:hAnsi="Arial Nova Light"/>
                          <w:b/>
                          <w:color w:val="000000"/>
                          <w:sz w:val="20"/>
                        </w:rPr>
                      </w:pPr>
                      <w:r w:rsidRPr="007C15BB">
                        <w:rPr>
                          <w:rFonts w:ascii="Arial Nova Light" w:hAnsi="Arial Nova Light"/>
                          <w:b/>
                          <w:color w:val="000000"/>
                          <w:w w:val="115"/>
                          <w:sz w:val="20"/>
                        </w:rPr>
                        <w:t>ANEXO</w:t>
                      </w:r>
                      <w:r w:rsidRPr="007C15BB">
                        <w:rPr>
                          <w:rFonts w:ascii="Arial Nova Light" w:hAnsi="Arial Nova Light"/>
                          <w:b/>
                          <w:color w:val="000000"/>
                          <w:spacing w:val="-17"/>
                          <w:w w:val="115"/>
                          <w:sz w:val="20"/>
                        </w:rPr>
                        <w:t xml:space="preserve"> </w:t>
                      </w:r>
                      <w:r w:rsidRPr="007C15BB">
                        <w:rPr>
                          <w:rFonts w:ascii="Arial Nova Light" w:hAnsi="Arial Nova Light"/>
                          <w:b/>
                          <w:color w:val="000000"/>
                          <w:w w:val="115"/>
                          <w:sz w:val="20"/>
                        </w:rPr>
                        <w:t>III</w:t>
                      </w:r>
                      <w:r w:rsidRPr="007C15BB">
                        <w:rPr>
                          <w:rFonts w:ascii="Arial Nova Light" w:hAnsi="Arial Nova Light"/>
                          <w:b/>
                          <w:color w:val="000000"/>
                          <w:spacing w:val="-15"/>
                          <w:w w:val="115"/>
                          <w:sz w:val="20"/>
                        </w:rPr>
                        <w:t xml:space="preserve"> </w:t>
                      </w:r>
                      <w:r w:rsidRPr="007C15BB">
                        <w:rPr>
                          <w:rFonts w:ascii="Arial Nova Light" w:hAnsi="Arial Nova Light"/>
                          <w:b/>
                          <w:color w:val="000000"/>
                          <w:w w:val="115"/>
                          <w:sz w:val="20"/>
                        </w:rPr>
                        <w:t>–</w:t>
                      </w:r>
                      <w:r w:rsidRPr="007C15BB">
                        <w:rPr>
                          <w:rFonts w:ascii="Arial Nova Light" w:hAnsi="Arial Nova Light"/>
                          <w:b/>
                          <w:color w:val="000000"/>
                          <w:spacing w:val="-15"/>
                          <w:w w:val="115"/>
                          <w:sz w:val="20"/>
                        </w:rPr>
                        <w:t xml:space="preserve"> </w:t>
                      </w:r>
                      <w:r w:rsidRPr="007C15BB">
                        <w:rPr>
                          <w:rFonts w:ascii="Arial Nova Light" w:hAnsi="Arial Nova Light"/>
                          <w:b/>
                          <w:color w:val="000000"/>
                          <w:w w:val="115"/>
                          <w:sz w:val="20"/>
                        </w:rPr>
                        <w:t>MODELOS</w:t>
                      </w:r>
                      <w:r w:rsidRPr="007C15BB">
                        <w:rPr>
                          <w:rFonts w:ascii="Arial Nova Light" w:hAnsi="Arial Nova Light"/>
                          <w:b/>
                          <w:color w:val="000000"/>
                          <w:spacing w:val="-14"/>
                          <w:w w:val="115"/>
                          <w:sz w:val="20"/>
                        </w:rPr>
                        <w:t xml:space="preserve"> </w:t>
                      </w:r>
                      <w:r w:rsidRPr="007C15BB">
                        <w:rPr>
                          <w:rFonts w:ascii="Arial Nova Light" w:hAnsi="Arial Nova Light"/>
                          <w:b/>
                          <w:color w:val="000000"/>
                          <w:w w:val="115"/>
                          <w:sz w:val="20"/>
                        </w:rPr>
                        <w:t>DE</w:t>
                      </w:r>
                      <w:r w:rsidRPr="007C15BB">
                        <w:rPr>
                          <w:rFonts w:ascii="Arial Nova Light" w:hAnsi="Arial Nova Light"/>
                          <w:b/>
                          <w:color w:val="000000"/>
                          <w:spacing w:val="-15"/>
                          <w:w w:val="115"/>
                          <w:sz w:val="20"/>
                        </w:rPr>
                        <w:t xml:space="preserve"> </w:t>
                      </w:r>
                      <w:r w:rsidRPr="007C15BB">
                        <w:rPr>
                          <w:rFonts w:ascii="Arial Nova Light" w:hAnsi="Arial Nova Light"/>
                          <w:b/>
                          <w:color w:val="000000"/>
                          <w:spacing w:val="-2"/>
                          <w:w w:val="115"/>
                          <w:sz w:val="20"/>
                        </w:rPr>
                        <w:t>DECLARAÇÕES</w:t>
                      </w:r>
                    </w:p>
                    <w:p w14:paraId="72564F9A" w14:textId="20AE84CE" w:rsidR="00BC531D" w:rsidRPr="007C15BB" w:rsidRDefault="00BC531D" w:rsidP="007C15BB">
                      <w:pPr>
                        <w:spacing w:before="25" w:after="0" w:line="240" w:lineRule="auto"/>
                        <w:jc w:val="center"/>
                        <w:rPr>
                          <w:rFonts w:ascii="Arial Nova Light" w:hAnsi="Arial Nova Light"/>
                          <w:b/>
                          <w:i/>
                          <w:color w:val="000000"/>
                          <w:sz w:val="21"/>
                        </w:rPr>
                      </w:pPr>
                      <w:r w:rsidRPr="007C15BB">
                        <w:rPr>
                          <w:rFonts w:ascii="Arial Nova Light" w:hAnsi="Arial Nova Light"/>
                          <w:b/>
                          <w:i/>
                          <w:color w:val="000000"/>
                          <w:sz w:val="21"/>
                        </w:rPr>
                        <w:t>EDITAL</w:t>
                      </w:r>
                      <w:r w:rsidRPr="007C15BB">
                        <w:rPr>
                          <w:rFonts w:ascii="Arial Nova Light" w:hAnsi="Arial Nova Light"/>
                          <w:b/>
                          <w:i/>
                          <w:color w:val="000000"/>
                          <w:spacing w:val="10"/>
                          <w:sz w:val="21"/>
                        </w:rPr>
                        <w:t xml:space="preserve"> </w:t>
                      </w:r>
                      <w:r w:rsidRPr="007C15BB">
                        <w:rPr>
                          <w:rFonts w:ascii="Arial Nova Light" w:hAnsi="Arial Nova Light"/>
                          <w:b/>
                          <w:i/>
                          <w:color w:val="000000"/>
                          <w:sz w:val="21"/>
                        </w:rPr>
                        <w:t>N.º</w:t>
                      </w:r>
                      <w:r w:rsidRPr="007C15BB">
                        <w:rPr>
                          <w:rFonts w:ascii="Arial Nova Light" w:hAnsi="Arial Nova Light"/>
                          <w:b/>
                          <w:i/>
                          <w:color w:val="000000"/>
                          <w:spacing w:val="9"/>
                          <w:sz w:val="21"/>
                        </w:rPr>
                        <w:t xml:space="preserve"> </w:t>
                      </w:r>
                      <w:r>
                        <w:rPr>
                          <w:rFonts w:ascii="Arial Nova Light" w:hAnsi="Arial Nova Light"/>
                          <w:b/>
                          <w:i/>
                          <w:color w:val="000000"/>
                          <w:spacing w:val="9"/>
                          <w:sz w:val="21"/>
                        </w:rPr>
                        <w:t>0</w:t>
                      </w:r>
                      <w:r w:rsidR="00FE7601">
                        <w:rPr>
                          <w:rFonts w:ascii="Arial Nova Light" w:hAnsi="Arial Nova Light"/>
                          <w:b/>
                          <w:i/>
                          <w:color w:val="000000"/>
                          <w:spacing w:val="9"/>
                          <w:sz w:val="21"/>
                        </w:rPr>
                        <w:t>6</w:t>
                      </w:r>
                      <w:r w:rsidRPr="007C15BB">
                        <w:rPr>
                          <w:rFonts w:ascii="Arial Nova Light" w:hAnsi="Arial Nova Light"/>
                          <w:b/>
                          <w:i/>
                          <w:color w:val="000000"/>
                          <w:sz w:val="21"/>
                        </w:rPr>
                        <w:t>/202</w:t>
                      </w:r>
                      <w:r>
                        <w:rPr>
                          <w:rFonts w:ascii="Arial Nova Light" w:hAnsi="Arial Nova Light"/>
                          <w:b/>
                          <w:i/>
                          <w:color w:val="000000"/>
                          <w:sz w:val="21"/>
                        </w:rPr>
                        <w:t>5</w:t>
                      </w:r>
                      <w:r w:rsidRPr="007C15BB">
                        <w:rPr>
                          <w:rFonts w:ascii="Arial Nova Light" w:hAnsi="Arial Nova Light"/>
                          <w:b/>
                          <w:i/>
                          <w:color w:val="000000"/>
                          <w:spacing w:val="9"/>
                          <w:sz w:val="21"/>
                        </w:rPr>
                        <w:t xml:space="preserve"> </w:t>
                      </w:r>
                      <w:r w:rsidRPr="007C15BB">
                        <w:rPr>
                          <w:rFonts w:ascii="Arial Nova Light" w:hAnsi="Arial Nova Light"/>
                          <w:b/>
                          <w:i/>
                          <w:color w:val="000000"/>
                          <w:sz w:val="21"/>
                        </w:rPr>
                        <w:t>-</w:t>
                      </w:r>
                      <w:r w:rsidRPr="007C15BB">
                        <w:rPr>
                          <w:rFonts w:ascii="Arial Nova Light" w:hAnsi="Arial Nova Light"/>
                          <w:b/>
                          <w:i/>
                          <w:color w:val="000000"/>
                          <w:spacing w:val="10"/>
                          <w:sz w:val="21"/>
                        </w:rPr>
                        <w:t xml:space="preserve"> </w:t>
                      </w:r>
                      <w:r w:rsidRPr="007C15BB">
                        <w:rPr>
                          <w:rFonts w:ascii="Arial Nova Light" w:hAnsi="Arial Nova Light"/>
                          <w:b/>
                          <w:i/>
                          <w:color w:val="000000"/>
                          <w:sz w:val="21"/>
                        </w:rPr>
                        <w:t>PREGÃO</w:t>
                      </w:r>
                      <w:r w:rsidRPr="007C15BB">
                        <w:rPr>
                          <w:rFonts w:ascii="Arial Nova Light" w:hAnsi="Arial Nova Light"/>
                          <w:b/>
                          <w:i/>
                          <w:color w:val="000000"/>
                          <w:spacing w:val="9"/>
                          <w:sz w:val="21"/>
                        </w:rPr>
                        <w:t xml:space="preserve"> </w:t>
                      </w:r>
                      <w:r w:rsidRPr="007C15BB">
                        <w:rPr>
                          <w:rFonts w:ascii="Arial Nova Light" w:hAnsi="Arial Nova Light"/>
                          <w:b/>
                          <w:i/>
                          <w:color w:val="000000"/>
                          <w:sz w:val="21"/>
                        </w:rPr>
                        <w:t>ELETRÔNICO</w:t>
                      </w:r>
                      <w:r w:rsidRPr="007C15BB">
                        <w:rPr>
                          <w:rFonts w:ascii="Arial Nova Light" w:hAnsi="Arial Nova Light"/>
                          <w:b/>
                          <w:i/>
                          <w:color w:val="000000"/>
                          <w:spacing w:val="9"/>
                          <w:sz w:val="21"/>
                        </w:rPr>
                        <w:t xml:space="preserve"> </w:t>
                      </w:r>
                      <w:r w:rsidRPr="007C15BB">
                        <w:rPr>
                          <w:rFonts w:ascii="Arial Nova Light" w:hAnsi="Arial Nova Light"/>
                          <w:b/>
                          <w:i/>
                          <w:color w:val="000000"/>
                          <w:sz w:val="21"/>
                        </w:rPr>
                        <w:t>N.º</w:t>
                      </w:r>
                      <w:r w:rsidRPr="007C15BB">
                        <w:rPr>
                          <w:rFonts w:ascii="Arial Nova Light" w:hAnsi="Arial Nova Light"/>
                          <w:b/>
                          <w:i/>
                          <w:color w:val="000000"/>
                          <w:spacing w:val="10"/>
                          <w:sz w:val="21"/>
                        </w:rPr>
                        <w:t xml:space="preserve"> </w:t>
                      </w:r>
                      <w:r>
                        <w:rPr>
                          <w:rFonts w:ascii="Arial Nova Light" w:hAnsi="Arial Nova Light"/>
                          <w:b/>
                          <w:i/>
                          <w:color w:val="000000"/>
                          <w:spacing w:val="10"/>
                          <w:sz w:val="21"/>
                        </w:rPr>
                        <w:t>0</w:t>
                      </w:r>
                      <w:r w:rsidR="00FE7601">
                        <w:rPr>
                          <w:rFonts w:ascii="Arial Nova Light" w:hAnsi="Arial Nova Light"/>
                          <w:b/>
                          <w:i/>
                          <w:color w:val="000000"/>
                          <w:spacing w:val="10"/>
                          <w:sz w:val="21"/>
                        </w:rPr>
                        <w:t>5</w:t>
                      </w:r>
                      <w:r>
                        <w:rPr>
                          <w:rFonts w:ascii="Arial Nova Light" w:hAnsi="Arial Nova Light"/>
                          <w:b/>
                          <w:i/>
                          <w:color w:val="000000"/>
                          <w:spacing w:val="10"/>
                          <w:sz w:val="21"/>
                        </w:rPr>
                        <w:t>/</w:t>
                      </w:r>
                      <w:r w:rsidRPr="007C15BB">
                        <w:rPr>
                          <w:rFonts w:ascii="Arial Nova Light" w:hAnsi="Arial Nova Light"/>
                          <w:b/>
                          <w:i/>
                          <w:color w:val="000000"/>
                          <w:spacing w:val="-2"/>
                          <w:sz w:val="21"/>
                        </w:rPr>
                        <w:t>202</w:t>
                      </w:r>
                      <w:r>
                        <w:rPr>
                          <w:rFonts w:ascii="Arial Nova Light" w:hAnsi="Arial Nova Light"/>
                          <w:b/>
                          <w:i/>
                          <w:color w:val="000000"/>
                          <w:spacing w:val="-2"/>
                          <w:sz w:val="21"/>
                        </w:rPr>
                        <w:t>5</w:t>
                      </w:r>
                    </w:p>
                  </w:txbxContent>
                </v:textbox>
                <w10:anchorlock/>
              </v:shape>
            </w:pict>
          </mc:Fallback>
        </mc:AlternateContent>
      </w:r>
    </w:p>
    <w:p w14:paraId="4E6CBC40" w14:textId="24839F22"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B5A382D" w14:textId="77777777" w:rsidR="005C4FA7" w:rsidRPr="002E1B84" w:rsidRDefault="005C4FA7" w:rsidP="005C4FA7">
      <w:pPr>
        <w:pStyle w:val="Corpodetexto"/>
        <w:spacing w:before="0" w:beforeAutospacing="0" w:after="0" w:afterAutospacing="0"/>
        <w:jc w:val="both"/>
        <w:rPr>
          <w:rFonts w:ascii="Arial Nova Light" w:hAnsi="Arial Nova Light"/>
          <w:spacing w:val="10"/>
          <w:sz w:val="20"/>
          <w:szCs w:val="20"/>
        </w:rPr>
      </w:pPr>
      <w:r w:rsidRPr="002E1B84">
        <w:rPr>
          <w:rFonts w:ascii="Arial Nova Light" w:hAnsi="Arial Nova Light"/>
          <w:spacing w:val="10"/>
          <w:sz w:val="20"/>
          <w:szCs w:val="20"/>
        </w:rPr>
        <w:t>(Papel timbrado ou carimbo da empresa)</w:t>
      </w:r>
    </w:p>
    <w:p w14:paraId="665F5F0F" w14:textId="280947E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07184083" w14:textId="1E45562C" w:rsidR="005C4FA7" w:rsidRPr="002E1B84" w:rsidRDefault="005C4FA7" w:rsidP="00981EDF">
      <w:pPr>
        <w:pStyle w:val="Corpodetexto"/>
        <w:spacing w:before="0" w:beforeAutospacing="0" w:after="0" w:afterAutospacing="0"/>
        <w:rPr>
          <w:rFonts w:ascii="Arial Nova Light" w:hAnsi="Arial Nova Light"/>
          <w:spacing w:val="10"/>
          <w:sz w:val="20"/>
          <w:szCs w:val="20"/>
        </w:rPr>
      </w:pPr>
    </w:p>
    <w:p w14:paraId="65078856" w14:textId="77777777" w:rsidR="004F4142" w:rsidRPr="002E1B84" w:rsidRDefault="004F4142" w:rsidP="00981EDF">
      <w:pPr>
        <w:pStyle w:val="Corpodetexto"/>
        <w:spacing w:before="0" w:beforeAutospacing="0" w:after="0" w:afterAutospacing="0"/>
        <w:rPr>
          <w:rFonts w:ascii="Arial Nova Light" w:hAnsi="Arial Nova Light"/>
          <w:spacing w:val="10"/>
          <w:sz w:val="20"/>
          <w:szCs w:val="20"/>
        </w:rPr>
      </w:pPr>
    </w:p>
    <w:p w14:paraId="73CEAB1F" w14:textId="77777777" w:rsidR="00981EDF" w:rsidRPr="002E1B84" w:rsidRDefault="00981EDF" w:rsidP="00981EDF">
      <w:pPr>
        <w:pStyle w:val="Ttulo1"/>
        <w:spacing w:before="0" w:line="240" w:lineRule="auto"/>
        <w:ind w:left="7" w:right="144"/>
        <w:jc w:val="center"/>
        <w:rPr>
          <w:rFonts w:ascii="Arial Nova Light" w:hAnsi="Arial Nova Light"/>
          <w:spacing w:val="10"/>
          <w:sz w:val="20"/>
          <w:szCs w:val="20"/>
        </w:rPr>
      </w:pPr>
      <w:r w:rsidRPr="002E1B84">
        <w:rPr>
          <w:rFonts w:ascii="Arial Nova Light" w:hAnsi="Arial Nova Light"/>
          <w:spacing w:val="10"/>
          <w:sz w:val="20"/>
          <w:szCs w:val="20"/>
        </w:rPr>
        <w:t>DECLARAÇÃO DE ATENDIMENTO ÀS CONDIÇÕES DE HABILITAÇÃO</w:t>
      </w:r>
    </w:p>
    <w:p w14:paraId="5A87BAF2" w14:textId="486FA20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7DA7C879" w14:textId="6D06277A" w:rsidR="005C4FA7" w:rsidRPr="002E1B84" w:rsidRDefault="005C4FA7" w:rsidP="00981EDF">
      <w:pPr>
        <w:pStyle w:val="Corpodetexto"/>
        <w:spacing w:before="0" w:beforeAutospacing="0" w:after="0" w:afterAutospacing="0"/>
        <w:rPr>
          <w:rFonts w:ascii="Arial Nova Light" w:hAnsi="Arial Nova Light"/>
          <w:b/>
          <w:spacing w:val="10"/>
          <w:sz w:val="20"/>
          <w:szCs w:val="20"/>
        </w:rPr>
      </w:pPr>
    </w:p>
    <w:p w14:paraId="2025642A" w14:textId="77777777" w:rsidR="004F4142" w:rsidRPr="002E1B84" w:rsidRDefault="004F4142" w:rsidP="00981EDF">
      <w:pPr>
        <w:pStyle w:val="Corpodetexto"/>
        <w:spacing w:before="0" w:beforeAutospacing="0" w:after="0" w:afterAutospacing="0"/>
        <w:rPr>
          <w:rFonts w:ascii="Arial Nova Light" w:hAnsi="Arial Nova Light"/>
          <w:b/>
          <w:spacing w:val="10"/>
          <w:sz w:val="20"/>
          <w:szCs w:val="20"/>
        </w:rPr>
      </w:pPr>
    </w:p>
    <w:p w14:paraId="3A6D3AEF" w14:textId="6EB9353B" w:rsidR="00981EDF" w:rsidRPr="002E1B84" w:rsidRDefault="00981EDF" w:rsidP="007C15BB">
      <w:pPr>
        <w:pStyle w:val="Corpodetexto"/>
        <w:spacing w:before="0" w:beforeAutospacing="0" w:after="0" w:afterAutospacing="0"/>
        <w:jc w:val="both"/>
        <w:rPr>
          <w:rFonts w:ascii="Arial Nova Light" w:hAnsi="Arial Nova Light"/>
          <w:spacing w:val="10"/>
          <w:sz w:val="20"/>
          <w:szCs w:val="20"/>
        </w:rPr>
      </w:pPr>
      <w:r w:rsidRPr="002E1B84">
        <w:rPr>
          <w:rFonts w:ascii="Arial Nova Light" w:hAnsi="Arial Nova Light"/>
          <w:spacing w:val="10"/>
          <w:sz w:val="20"/>
          <w:szCs w:val="20"/>
        </w:rPr>
        <w:t>A .........</w:t>
      </w:r>
      <w:r w:rsidR="005C4FA7" w:rsidRPr="002E1B84">
        <w:rPr>
          <w:rFonts w:ascii="Arial Nova Light" w:hAnsi="Arial Nova Light"/>
          <w:spacing w:val="10"/>
          <w:sz w:val="20"/>
          <w:szCs w:val="20"/>
        </w:rPr>
        <w:t xml:space="preserve"> </w:t>
      </w:r>
      <w:r w:rsidRPr="002E1B84">
        <w:rPr>
          <w:rFonts w:ascii="Arial Nova Light" w:hAnsi="Arial Nova Light"/>
          <w:spacing w:val="10"/>
          <w:sz w:val="20"/>
          <w:szCs w:val="20"/>
        </w:rPr>
        <w:t xml:space="preserve">(Razão Social da empresa), </w:t>
      </w:r>
      <w:r w:rsidR="005C4FA7" w:rsidRPr="002E1B84">
        <w:rPr>
          <w:rFonts w:ascii="Arial Nova Light" w:hAnsi="Arial Nova Light"/>
          <w:spacing w:val="10"/>
          <w:sz w:val="20"/>
          <w:szCs w:val="20"/>
        </w:rPr>
        <w:t xml:space="preserve">inscrita no </w:t>
      </w:r>
      <w:r w:rsidRPr="002E1B84">
        <w:rPr>
          <w:rFonts w:ascii="Arial Nova Light" w:hAnsi="Arial Nova Light"/>
          <w:spacing w:val="10"/>
          <w:sz w:val="20"/>
          <w:szCs w:val="20"/>
        </w:rPr>
        <w:t xml:space="preserve">CNPJ </w:t>
      </w:r>
      <w:r w:rsidR="005C4FA7" w:rsidRPr="002E1B84">
        <w:rPr>
          <w:rFonts w:ascii="Arial Nova Light" w:hAnsi="Arial Nova Light"/>
          <w:spacing w:val="10"/>
          <w:sz w:val="20"/>
          <w:szCs w:val="20"/>
        </w:rPr>
        <w:t xml:space="preserve">n.° </w:t>
      </w:r>
      <w:r w:rsidRPr="002E1B84">
        <w:rPr>
          <w:rFonts w:ascii="Arial Nova Light" w:hAnsi="Arial Nova Light"/>
          <w:spacing w:val="10"/>
          <w:sz w:val="20"/>
          <w:szCs w:val="20"/>
        </w:rPr>
        <w:t>........., localizada</w:t>
      </w:r>
      <w:r w:rsidR="007C15BB" w:rsidRPr="002E1B84">
        <w:rPr>
          <w:rFonts w:ascii="Arial Nova Light" w:hAnsi="Arial Nova Light"/>
          <w:spacing w:val="10"/>
          <w:sz w:val="20"/>
          <w:szCs w:val="20"/>
        </w:rPr>
        <w:t xml:space="preserve"> à </w:t>
      </w:r>
      <w:r w:rsidR="005C4FA7" w:rsidRPr="002E1B84">
        <w:rPr>
          <w:rFonts w:ascii="Arial Nova Light" w:hAnsi="Arial Nova Light"/>
          <w:spacing w:val="10"/>
          <w:sz w:val="20"/>
          <w:szCs w:val="20"/>
        </w:rPr>
        <w:t xml:space="preserve">..........(endereço completo) </w:t>
      </w:r>
      <w:r w:rsidRPr="002E1B84">
        <w:rPr>
          <w:rFonts w:ascii="Arial Nova Light" w:hAnsi="Arial Nova Light"/>
          <w:spacing w:val="10"/>
          <w:sz w:val="20"/>
          <w:szCs w:val="20"/>
        </w:rPr>
        <w:t>DECLARA, para fins de participação na licitação modalidade Pregão</w:t>
      </w:r>
      <w:r w:rsidR="005C4FA7" w:rsidRPr="002E1B84">
        <w:rPr>
          <w:rFonts w:ascii="Arial Nova Light" w:hAnsi="Arial Nova Light"/>
          <w:spacing w:val="10"/>
          <w:sz w:val="20"/>
          <w:szCs w:val="20"/>
        </w:rPr>
        <w:t xml:space="preserve"> </w:t>
      </w:r>
      <w:r w:rsidRPr="002E1B84">
        <w:rPr>
          <w:rFonts w:ascii="Arial Nova Light" w:hAnsi="Arial Nova Light"/>
          <w:spacing w:val="10"/>
          <w:sz w:val="20"/>
          <w:szCs w:val="20"/>
        </w:rPr>
        <w:t>Eletrônico n</w:t>
      </w:r>
      <w:r w:rsidR="005C4FA7" w:rsidRPr="002E1B84">
        <w:rPr>
          <w:rFonts w:ascii="Arial Nova Light" w:hAnsi="Arial Nova Light"/>
          <w:spacing w:val="10"/>
          <w:sz w:val="20"/>
          <w:szCs w:val="20"/>
        </w:rPr>
        <w:t>.</w:t>
      </w:r>
      <w:r w:rsidRPr="002E1B84">
        <w:rPr>
          <w:rFonts w:ascii="Arial Nova Light" w:hAnsi="Arial Nova Light"/>
          <w:spacing w:val="10"/>
          <w:sz w:val="20"/>
          <w:szCs w:val="20"/>
        </w:rPr>
        <w:t xml:space="preserve">º </w:t>
      </w:r>
      <w:r w:rsidR="005C4FA7" w:rsidRPr="002E1B84">
        <w:rPr>
          <w:rFonts w:ascii="Arial Nova Light" w:hAnsi="Arial Nova Light"/>
          <w:spacing w:val="10"/>
          <w:sz w:val="20"/>
          <w:szCs w:val="20"/>
        </w:rPr>
        <w:t>0</w:t>
      </w:r>
      <w:r w:rsidR="00FE7601" w:rsidRPr="002E1B84">
        <w:rPr>
          <w:rFonts w:ascii="Arial Nova Light" w:hAnsi="Arial Nova Light"/>
          <w:spacing w:val="10"/>
          <w:sz w:val="20"/>
          <w:szCs w:val="20"/>
        </w:rPr>
        <w:t>5</w:t>
      </w:r>
      <w:r w:rsidRPr="002E1B84">
        <w:rPr>
          <w:rFonts w:ascii="Arial Nova Light" w:hAnsi="Arial Nova Light"/>
          <w:spacing w:val="10"/>
          <w:sz w:val="20"/>
          <w:szCs w:val="20"/>
        </w:rPr>
        <w:t>/202</w:t>
      </w:r>
      <w:r w:rsidR="005C4FA7" w:rsidRPr="002E1B84">
        <w:rPr>
          <w:rFonts w:ascii="Arial Nova Light" w:hAnsi="Arial Nova Light"/>
          <w:spacing w:val="10"/>
          <w:sz w:val="20"/>
          <w:szCs w:val="20"/>
        </w:rPr>
        <w:t>5</w:t>
      </w:r>
      <w:r w:rsidRPr="002E1B84">
        <w:rPr>
          <w:rFonts w:ascii="Arial Nova Light" w:hAnsi="Arial Nova Light"/>
          <w:spacing w:val="10"/>
          <w:sz w:val="20"/>
          <w:szCs w:val="20"/>
        </w:rPr>
        <w:t>, promovida pela Prefeitura Municipal de Mariana Pimentel/RS, e sob as penas da lei, de que atende todas as exigências de HABILITAÇÃO contidas no referido Edital.</w:t>
      </w:r>
    </w:p>
    <w:p w14:paraId="0B7ABAF2" w14:textId="77777777" w:rsidR="00981EDF" w:rsidRPr="002E1B84" w:rsidRDefault="00981EDF" w:rsidP="007C15BB">
      <w:pPr>
        <w:pStyle w:val="Corpodetexto"/>
        <w:spacing w:before="0" w:beforeAutospacing="0" w:after="0" w:afterAutospacing="0"/>
        <w:rPr>
          <w:rFonts w:ascii="Arial Nova Light" w:hAnsi="Arial Nova Light"/>
          <w:spacing w:val="10"/>
          <w:sz w:val="20"/>
          <w:szCs w:val="20"/>
        </w:rPr>
      </w:pPr>
    </w:p>
    <w:p w14:paraId="22FEACDE" w14:textId="77777777" w:rsidR="00981EDF" w:rsidRPr="002E1B84" w:rsidRDefault="00981EDF" w:rsidP="007C15BB">
      <w:pPr>
        <w:pStyle w:val="Corpodetexto"/>
        <w:spacing w:before="0" w:beforeAutospacing="0" w:after="0" w:afterAutospacing="0"/>
        <w:rPr>
          <w:rFonts w:ascii="Arial Nova Light" w:hAnsi="Arial Nova Light"/>
          <w:spacing w:val="10"/>
          <w:sz w:val="20"/>
          <w:szCs w:val="20"/>
        </w:rPr>
      </w:pPr>
    </w:p>
    <w:p w14:paraId="1F3A8669" w14:textId="77777777" w:rsidR="00981EDF" w:rsidRPr="002E1B84" w:rsidRDefault="00981EDF" w:rsidP="007C15BB">
      <w:pPr>
        <w:pStyle w:val="Corpodetexto"/>
        <w:spacing w:before="0" w:beforeAutospacing="0" w:after="0" w:afterAutospacing="0"/>
        <w:jc w:val="center"/>
        <w:rPr>
          <w:rFonts w:ascii="Arial Nova Light" w:hAnsi="Arial Nova Light"/>
          <w:spacing w:val="10"/>
          <w:sz w:val="20"/>
          <w:szCs w:val="20"/>
        </w:rPr>
      </w:pPr>
      <w:r w:rsidRPr="002E1B84">
        <w:rPr>
          <w:rFonts w:ascii="Arial Nova Light" w:hAnsi="Arial Nova Light"/>
          <w:spacing w:val="10"/>
          <w:sz w:val="20"/>
          <w:szCs w:val="20"/>
        </w:rPr>
        <w:t>Local e data,</w:t>
      </w:r>
    </w:p>
    <w:p w14:paraId="61724752" w14:textId="642DFA81" w:rsidR="00981EDF" w:rsidRPr="002E1B84" w:rsidRDefault="00981EDF" w:rsidP="00CA0717">
      <w:pPr>
        <w:pStyle w:val="Corpodetexto"/>
        <w:spacing w:before="0" w:beforeAutospacing="0" w:after="0" w:afterAutospacing="0"/>
        <w:jc w:val="center"/>
        <w:rPr>
          <w:rFonts w:ascii="Arial Nova Light" w:hAnsi="Arial Nova Light"/>
          <w:spacing w:val="10"/>
          <w:sz w:val="20"/>
          <w:szCs w:val="20"/>
        </w:rPr>
      </w:pPr>
      <w:r w:rsidRPr="002E1B84">
        <w:rPr>
          <w:rFonts w:ascii="Arial Nova Light" w:hAnsi="Arial Nova Light"/>
          <w:spacing w:val="10"/>
          <w:sz w:val="20"/>
          <w:szCs w:val="20"/>
        </w:rPr>
        <w:t>(Assinatura e identificação do responsável pela empresa)</w:t>
      </w:r>
    </w:p>
    <w:p w14:paraId="4FCD9291" w14:textId="60339CA9" w:rsidR="00981EDF" w:rsidRPr="002E1B84" w:rsidRDefault="005C4FA7" w:rsidP="00981EDF">
      <w:pPr>
        <w:pStyle w:val="Corpodetexto"/>
        <w:spacing w:before="0" w:beforeAutospacing="0" w:after="0" w:afterAutospacing="0"/>
        <w:rPr>
          <w:rFonts w:ascii="Arial Nova Light" w:hAnsi="Arial Nova Light"/>
          <w:spacing w:val="10"/>
          <w:sz w:val="20"/>
          <w:szCs w:val="20"/>
        </w:rPr>
      </w:pPr>
      <w:r w:rsidRPr="002E1B84">
        <w:rPr>
          <w:rFonts w:ascii="Arial Nova Light" w:hAnsi="Arial Nova Light"/>
          <w:spacing w:val="10"/>
          <w:sz w:val="20"/>
          <w:szCs w:val="20"/>
        </w:rPr>
        <w:t>*******************************************************************************************************</w:t>
      </w:r>
    </w:p>
    <w:p w14:paraId="68630DE3" w14:textId="77777777" w:rsidR="005C4FA7" w:rsidRPr="002E1B84" w:rsidRDefault="005C4FA7" w:rsidP="005C4FA7">
      <w:pPr>
        <w:pStyle w:val="Corpodetexto"/>
        <w:spacing w:before="0" w:beforeAutospacing="0" w:after="0" w:afterAutospacing="0"/>
        <w:jc w:val="both"/>
        <w:rPr>
          <w:rFonts w:ascii="Arial Nova Light" w:hAnsi="Arial Nova Light"/>
          <w:spacing w:val="10"/>
          <w:sz w:val="20"/>
          <w:szCs w:val="20"/>
        </w:rPr>
      </w:pPr>
      <w:r w:rsidRPr="002E1B84">
        <w:rPr>
          <w:rFonts w:ascii="Arial Nova Light" w:hAnsi="Arial Nova Light"/>
          <w:spacing w:val="10"/>
          <w:sz w:val="20"/>
          <w:szCs w:val="20"/>
        </w:rPr>
        <w:t>(Papel timbrado ou carimbo da empresa)</w:t>
      </w:r>
    </w:p>
    <w:p w14:paraId="01E4FBE5" w14:textId="77777777" w:rsidR="000E0F54" w:rsidRPr="002E1B84" w:rsidRDefault="000E0F54" w:rsidP="000E0F54">
      <w:pPr>
        <w:pStyle w:val="Corpodetexto"/>
        <w:spacing w:before="0" w:beforeAutospacing="0" w:after="0" w:afterAutospacing="0"/>
        <w:rPr>
          <w:rFonts w:ascii="Arial Nova Light" w:hAnsi="Arial Nova Light"/>
          <w:spacing w:val="10"/>
          <w:sz w:val="20"/>
          <w:szCs w:val="20"/>
        </w:rPr>
      </w:pPr>
    </w:p>
    <w:p w14:paraId="7521B0E1" w14:textId="77777777" w:rsidR="00981EDF" w:rsidRPr="002E1B84" w:rsidRDefault="00981EDF" w:rsidP="000E0F54">
      <w:pPr>
        <w:pStyle w:val="Ttulo1"/>
        <w:spacing w:before="0" w:line="240" w:lineRule="auto"/>
        <w:ind w:right="144"/>
        <w:jc w:val="center"/>
        <w:rPr>
          <w:rFonts w:ascii="Arial Nova Light" w:hAnsi="Arial Nova Light"/>
          <w:spacing w:val="10"/>
          <w:sz w:val="20"/>
          <w:szCs w:val="20"/>
        </w:rPr>
      </w:pPr>
      <w:r w:rsidRPr="002E1B84">
        <w:rPr>
          <w:rFonts w:ascii="Arial Nova Light" w:hAnsi="Arial Nova Light"/>
          <w:spacing w:val="10"/>
          <w:sz w:val="20"/>
          <w:szCs w:val="20"/>
        </w:rPr>
        <w:t>DECLARAÇÃO QUANTO AO EMPREGO DE MENORES</w:t>
      </w:r>
    </w:p>
    <w:p w14:paraId="779FB5B3" w14:textId="77777777" w:rsidR="000E0F54" w:rsidRDefault="000E0F54" w:rsidP="000E0F54">
      <w:pPr>
        <w:spacing w:after="0" w:line="240" w:lineRule="auto"/>
        <w:jc w:val="both"/>
        <w:rPr>
          <w:rFonts w:ascii="Arial Nova Light" w:hAnsi="Arial Nova Light"/>
          <w:b/>
          <w:spacing w:val="10"/>
          <w:sz w:val="20"/>
          <w:szCs w:val="20"/>
        </w:rPr>
      </w:pPr>
    </w:p>
    <w:p w14:paraId="3077F54D" w14:textId="050A4FB0" w:rsidR="000E0F54" w:rsidRPr="002E1B84" w:rsidRDefault="000E0F54" w:rsidP="000E0F54">
      <w:pPr>
        <w:spacing w:after="0" w:line="240" w:lineRule="auto"/>
        <w:jc w:val="both"/>
        <w:rPr>
          <w:rFonts w:ascii="Arial Nova Light" w:hAnsi="Arial Nova Light"/>
          <w:b/>
          <w:spacing w:val="10"/>
          <w:sz w:val="20"/>
          <w:szCs w:val="20"/>
        </w:rPr>
      </w:pPr>
      <w:r w:rsidRPr="002E1B84">
        <w:rPr>
          <w:rFonts w:ascii="Arial Nova Light" w:hAnsi="Arial Nova Light"/>
          <w:b/>
          <w:spacing w:val="10"/>
          <w:sz w:val="20"/>
          <w:szCs w:val="20"/>
        </w:rPr>
        <w:t>Ref.: PREGÃO ELETRÔNICO N.º 05/2025</w:t>
      </w:r>
    </w:p>
    <w:p w14:paraId="7CD8BEFD" w14:textId="77777777" w:rsidR="000E0F54" w:rsidRDefault="000E0F54" w:rsidP="000E0F54">
      <w:pPr>
        <w:spacing w:after="0" w:line="240" w:lineRule="auto"/>
        <w:jc w:val="both"/>
        <w:rPr>
          <w:rFonts w:ascii="Arial Nova Light" w:hAnsi="Arial Nova Light"/>
          <w:b/>
          <w:spacing w:val="10"/>
          <w:sz w:val="20"/>
          <w:szCs w:val="20"/>
        </w:rPr>
      </w:pPr>
    </w:p>
    <w:p w14:paraId="0F3B2B5F" w14:textId="77777777" w:rsidR="00981EDF" w:rsidRPr="002E1B84" w:rsidRDefault="00981EDF" w:rsidP="000E0F54">
      <w:pPr>
        <w:pStyle w:val="Corpodetexto"/>
        <w:spacing w:before="0" w:beforeAutospacing="0" w:after="0" w:afterAutospacing="0"/>
        <w:rPr>
          <w:rFonts w:ascii="Arial Nova Light" w:hAnsi="Arial Nova Light"/>
          <w:b/>
          <w:spacing w:val="10"/>
          <w:sz w:val="20"/>
          <w:szCs w:val="20"/>
        </w:rPr>
      </w:pPr>
    </w:p>
    <w:p w14:paraId="6BFB9C66" w14:textId="37C58968" w:rsidR="00981EDF" w:rsidRPr="002E1B84" w:rsidRDefault="005C4FA7" w:rsidP="000E0F54">
      <w:pPr>
        <w:pStyle w:val="Corpodetexto"/>
        <w:tabs>
          <w:tab w:val="left" w:pos="4964"/>
        </w:tabs>
        <w:spacing w:before="0" w:beforeAutospacing="0" w:after="0" w:afterAutospacing="0"/>
        <w:ind w:right="281"/>
        <w:jc w:val="both"/>
        <w:rPr>
          <w:rFonts w:ascii="Arial Nova Light" w:hAnsi="Arial Nova Light"/>
          <w:spacing w:val="10"/>
          <w:sz w:val="20"/>
          <w:szCs w:val="20"/>
        </w:rPr>
      </w:pPr>
      <w:r w:rsidRPr="002E1B84">
        <w:rPr>
          <w:rFonts w:ascii="Arial Nova Light" w:hAnsi="Arial Nova Light"/>
          <w:spacing w:val="10"/>
          <w:sz w:val="20"/>
          <w:szCs w:val="20"/>
        </w:rPr>
        <w:t xml:space="preserve">......... </w:t>
      </w:r>
      <w:r w:rsidR="00981EDF" w:rsidRPr="002E1B84">
        <w:rPr>
          <w:rFonts w:ascii="Arial Nova Light" w:hAnsi="Arial Nova Light"/>
          <w:spacing w:val="10"/>
          <w:sz w:val="20"/>
          <w:szCs w:val="20"/>
        </w:rPr>
        <w:t>(</w:t>
      </w:r>
      <w:r w:rsidRPr="002E1B84">
        <w:rPr>
          <w:rFonts w:ascii="Arial Nova Light" w:hAnsi="Arial Nova Light"/>
          <w:spacing w:val="10"/>
          <w:sz w:val="20"/>
          <w:szCs w:val="20"/>
        </w:rPr>
        <w:t>Razão Social d</w:t>
      </w:r>
      <w:r w:rsidR="00981EDF" w:rsidRPr="002E1B84">
        <w:rPr>
          <w:rFonts w:ascii="Arial Nova Light" w:hAnsi="Arial Nova Light"/>
          <w:spacing w:val="10"/>
          <w:sz w:val="20"/>
          <w:szCs w:val="20"/>
        </w:rPr>
        <w:t xml:space="preserve">a </w:t>
      </w:r>
      <w:r w:rsidRPr="002E1B84">
        <w:rPr>
          <w:rFonts w:ascii="Arial Nova Light" w:hAnsi="Arial Nova Light"/>
          <w:spacing w:val="10"/>
          <w:sz w:val="20"/>
          <w:szCs w:val="20"/>
        </w:rPr>
        <w:t>e</w:t>
      </w:r>
      <w:r w:rsidR="00981EDF" w:rsidRPr="002E1B84">
        <w:rPr>
          <w:rFonts w:ascii="Arial Nova Light" w:hAnsi="Arial Nova Light"/>
          <w:spacing w:val="10"/>
          <w:sz w:val="20"/>
          <w:szCs w:val="20"/>
        </w:rPr>
        <w:t xml:space="preserve">mpresa), </w:t>
      </w:r>
      <w:r w:rsidRPr="002E1B84">
        <w:rPr>
          <w:rFonts w:ascii="Arial Nova Light" w:hAnsi="Arial Nova Light"/>
          <w:spacing w:val="10"/>
          <w:sz w:val="20"/>
          <w:szCs w:val="20"/>
        </w:rPr>
        <w:t xml:space="preserve">inscrita no </w:t>
      </w:r>
      <w:r w:rsidR="00981EDF" w:rsidRPr="002E1B84">
        <w:rPr>
          <w:rFonts w:ascii="Arial Nova Light" w:hAnsi="Arial Nova Light"/>
          <w:spacing w:val="10"/>
          <w:sz w:val="20"/>
          <w:szCs w:val="20"/>
        </w:rPr>
        <w:t>CNPJ n</w:t>
      </w:r>
      <w:r w:rsidRPr="002E1B84">
        <w:rPr>
          <w:rFonts w:ascii="Arial Nova Light" w:hAnsi="Arial Nova Light"/>
          <w:spacing w:val="10"/>
          <w:sz w:val="20"/>
          <w:szCs w:val="20"/>
        </w:rPr>
        <w:t>.</w:t>
      </w:r>
      <w:r w:rsidR="00981EDF" w:rsidRPr="002E1B84">
        <w:rPr>
          <w:rFonts w:ascii="Arial Nova Light" w:hAnsi="Arial Nova Light"/>
          <w:spacing w:val="10"/>
          <w:sz w:val="20"/>
          <w:szCs w:val="20"/>
        </w:rPr>
        <w:t xml:space="preserve">º </w:t>
      </w:r>
      <w:r w:rsidRPr="002E1B84">
        <w:rPr>
          <w:rFonts w:ascii="Arial Nova Light" w:hAnsi="Arial Nova Light"/>
          <w:spacing w:val="10"/>
          <w:sz w:val="20"/>
          <w:szCs w:val="20"/>
        </w:rPr>
        <w:t xml:space="preserve">.......... localizada </w:t>
      </w:r>
      <w:r w:rsidR="00981EDF" w:rsidRPr="002E1B84">
        <w:rPr>
          <w:rFonts w:ascii="Arial Nova Light" w:hAnsi="Arial Nova Light"/>
          <w:spacing w:val="10"/>
          <w:sz w:val="20"/>
          <w:szCs w:val="20"/>
        </w:rPr>
        <w:t xml:space="preserve">à </w:t>
      </w:r>
      <w:r w:rsidRPr="002E1B84">
        <w:rPr>
          <w:rFonts w:ascii="Arial Nova Light" w:hAnsi="Arial Nova Light"/>
          <w:spacing w:val="10"/>
          <w:sz w:val="20"/>
          <w:szCs w:val="20"/>
        </w:rPr>
        <w:t>.........</w:t>
      </w:r>
      <w:r w:rsidR="00981EDF" w:rsidRPr="002E1B84">
        <w:rPr>
          <w:rFonts w:ascii="Arial Nova Light" w:hAnsi="Arial Nova Light"/>
          <w:spacing w:val="10"/>
          <w:sz w:val="20"/>
          <w:szCs w:val="20"/>
        </w:rPr>
        <w:t>(</w:t>
      </w:r>
      <w:r w:rsidRPr="002E1B84">
        <w:rPr>
          <w:rFonts w:ascii="Arial Nova Light" w:hAnsi="Arial Nova Light"/>
          <w:spacing w:val="10"/>
          <w:sz w:val="20"/>
          <w:szCs w:val="20"/>
        </w:rPr>
        <w:t>endereço c</w:t>
      </w:r>
      <w:r w:rsidR="00981EDF" w:rsidRPr="002E1B84">
        <w:rPr>
          <w:rFonts w:ascii="Arial Nova Light" w:hAnsi="Arial Nova Light"/>
          <w:spacing w:val="10"/>
          <w:sz w:val="20"/>
          <w:szCs w:val="20"/>
        </w:rPr>
        <w:t>ompleto) DECLARA, para fins do disposto no artigo 68, inciso IV da Lei n</w:t>
      </w:r>
      <w:r w:rsidRPr="002E1B84">
        <w:rPr>
          <w:rFonts w:ascii="Arial Nova Light" w:hAnsi="Arial Nova Light"/>
          <w:spacing w:val="10"/>
          <w:sz w:val="20"/>
          <w:szCs w:val="20"/>
        </w:rPr>
        <w:t>.</w:t>
      </w:r>
      <w:r w:rsidR="00981EDF" w:rsidRPr="002E1B84">
        <w:rPr>
          <w:rFonts w:ascii="Arial Nova Light" w:hAnsi="Arial Nova Light"/>
          <w:spacing w:val="10"/>
          <w:sz w:val="20"/>
          <w:szCs w:val="20"/>
        </w:rPr>
        <w:t>º 14.133, de 01 de abril de 2021, que não emprega menor de 18 (dezoito) anos em trabalho noturno, perigoso ou insalubre e não emprega menor de 16 (dezesseis) anos.</w:t>
      </w:r>
    </w:p>
    <w:p w14:paraId="2EABDA6F" w14:textId="77777777" w:rsidR="00981EDF" w:rsidRPr="002E1B84" w:rsidRDefault="00981EDF" w:rsidP="000E0F54">
      <w:pPr>
        <w:pStyle w:val="Corpodetexto"/>
        <w:spacing w:before="0" w:beforeAutospacing="0" w:after="0" w:afterAutospacing="0"/>
        <w:rPr>
          <w:rFonts w:ascii="Arial Nova Light" w:hAnsi="Arial Nova Light"/>
          <w:spacing w:val="10"/>
          <w:sz w:val="20"/>
          <w:szCs w:val="20"/>
        </w:rPr>
      </w:pPr>
    </w:p>
    <w:p w14:paraId="11E7A506" w14:textId="77777777" w:rsidR="00981EDF" w:rsidRPr="002E1B84" w:rsidRDefault="00981EDF" w:rsidP="000E0F54">
      <w:pPr>
        <w:pStyle w:val="Corpodetexto"/>
        <w:spacing w:before="0" w:beforeAutospacing="0" w:after="0" w:afterAutospacing="0"/>
        <w:rPr>
          <w:rFonts w:ascii="Arial Nova Light" w:hAnsi="Arial Nova Light"/>
          <w:spacing w:val="10"/>
          <w:sz w:val="20"/>
          <w:szCs w:val="20"/>
        </w:rPr>
      </w:pPr>
      <w:r w:rsidRPr="002E1B84">
        <w:rPr>
          <w:rFonts w:ascii="Arial Nova Light" w:hAnsi="Arial Nova Light"/>
          <w:spacing w:val="10"/>
          <w:sz w:val="20"/>
          <w:szCs w:val="20"/>
        </w:rPr>
        <w:t>Ressalva:</w:t>
      </w:r>
    </w:p>
    <w:p w14:paraId="7EB2A2B4" w14:textId="28E1D1E1" w:rsidR="00981EDF" w:rsidRPr="002E1B84" w:rsidRDefault="00981EDF" w:rsidP="000E0F54">
      <w:pPr>
        <w:pStyle w:val="Corpodetexto"/>
        <w:spacing w:before="0" w:beforeAutospacing="0" w:after="0" w:afterAutospacing="0"/>
        <w:rPr>
          <w:rFonts w:ascii="Arial Nova Light" w:hAnsi="Arial Nova Light"/>
          <w:spacing w:val="10"/>
          <w:sz w:val="20"/>
          <w:szCs w:val="20"/>
        </w:rPr>
      </w:pPr>
      <w:r w:rsidRPr="002E1B84">
        <w:rPr>
          <w:rFonts w:ascii="Arial Nova Light" w:hAnsi="Arial Nova Light"/>
          <w:spacing w:val="10"/>
          <w:sz w:val="20"/>
          <w:szCs w:val="20"/>
        </w:rPr>
        <w:t xml:space="preserve">( </w:t>
      </w:r>
      <w:r w:rsidR="004F4142" w:rsidRPr="002E1B84">
        <w:rPr>
          <w:rFonts w:ascii="Arial Nova Light" w:hAnsi="Arial Nova Light"/>
          <w:spacing w:val="10"/>
          <w:sz w:val="20"/>
          <w:szCs w:val="20"/>
        </w:rPr>
        <w:t xml:space="preserve">  </w:t>
      </w:r>
      <w:r w:rsidRPr="002E1B84">
        <w:rPr>
          <w:rFonts w:ascii="Arial Nova Light" w:hAnsi="Arial Nova Light"/>
          <w:spacing w:val="10"/>
          <w:sz w:val="20"/>
          <w:szCs w:val="20"/>
        </w:rPr>
        <w:t>) emprega menor, a partir de 14 (quatorze) anos na condição de aprendiz.</w:t>
      </w:r>
    </w:p>
    <w:p w14:paraId="2618D731" w14:textId="77777777" w:rsidR="00981EDF" w:rsidRPr="002E1B84" w:rsidRDefault="00981EDF" w:rsidP="000E0F54">
      <w:pPr>
        <w:pStyle w:val="Corpodetexto"/>
        <w:spacing w:before="0" w:beforeAutospacing="0" w:after="0" w:afterAutospacing="0"/>
        <w:rPr>
          <w:rFonts w:ascii="Arial Nova Light" w:hAnsi="Arial Nova Light"/>
          <w:spacing w:val="10"/>
          <w:sz w:val="20"/>
          <w:szCs w:val="20"/>
        </w:rPr>
      </w:pPr>
    </w:p>
    <w:p w14:paraId="220439C3" w14:textId="77777777" w:rsidR="00981EDF" w:rsidRPr="002E1B84" w:rsidRDefault="00981EDF" w:rsidP="000E0F54">
      <w:pPr>
        <w:pStyle w:val="Corpodetexto"/>
        <w:spacing w:before="0" w:beforeAutospacing="0" w:after="0" w:afterAutospacing="0"/>
        <w:rPr>
          <w:rFonts w:ascii="Arial Nova Light" w:hAnsi="Arial Nova Light"/>
          <w:spacing w:val="10"/>
          <w:sz w:val="20"/>
          <w:szCs w:val="20"/>
        </w:rPr>
      </w:pPr>
    </w:p>
    <w:p w14:paraId="782FE7B4" w14:textId="77777777" w:rsidR="00981EDF" w:rsidRPr="002E1B84" w:rsidRDefault="00981EDF" w:rsidP="000E0F54">
      <w:pPr>
        <w:pStyle w:val="Corpodetexto"/>
        <w:spacing w:before="0" w:beforeAutospacing="0" w:after="0" w:afterAutospacing="0"/>
        <w:ind w:right="2643"/>
        <w:jc w:val="center"/>
        <w:rPr>
          <w:rFonts w:ascii="Arial Nova Light" w:hAnsi="Arial Nova Light"/>
          <w:spacing w:val="10"/>
          <w:sz w:val="20"/>
          <w:szCs w:val="20"/>
        </w:rPr>
      </w:pPr>
      <w:r w:rsidRPr="002E1B84">
        <w:rPr>
          <w:rFonts w:ascii="Arial Nova Light" w:hAnsi="Arial Nova Light"/>
          <w:spacing w:val="10"/>
          <w:sz w:val="20"/>
          <w:szCs w:val="20"/>
        </w:rPr>
        <w:t>Local e data.</w:t>
      </w:r>
    </w:p>
    <w:p w14:paraId="60D8DB9A" w14:textId="52F00DBD" w:rsidR="00981EDF" w:rsidRPr="002E1B84" w:rsidRDefault="005C4FA7" w:rsidP="000E0F54">
      <w:pPr>
        <w:pStyle w:val="Corpodetexto"/>
        <w:spacing w:before="0" w:beforeAutospacing="0" w:after="0" w:afterAutospacing="0"/>
        <w:jc w:val="center"/>
        <w:rPr>
          <w:rFonts w:ascii="Arial Nova Light" w:hAnsi="Arial Nova Light"/>
          <w:spacing w:val="10"/>
          <w:sz w:val="20"/>
          <w:szCs w:val="20"/>
        </w:rPr>
      </w:pPr>
      <w:r w:rsidRPr="002E1B84">
        <w:rPr>
          <w:rFonts w:ascii="Arial Nova Light" w:hAnsi="Arial Nova Light"/>
          <w:spacing w:val="10"/>
          <w:sz w:val="20"/>
          <w:szCs w:val="20"/>
        </w:rPr>
        <w:t>(Assinatura e identificação do responsável pela empresa)</w:t>
      </w:r>
    </w:p>
    <w:p w14:paraId="2EBA3931" w14:textId="37FBC6C0" w:rsidR="007E7DCE" w:rsidRPr="002E1B84" w:rsidRDefault="005C4FA7" w:rsidP="000E0F54">
      <w:pPr>
        <w:pStyle w:val="Corpodetexto"/>
        <w:spacing w:before="0" w:beforeAutospacing="0" w:after="0" w:afterAutospacing="0"/>
        <w:rPr>
          <w:rFonts w:ascii="Arial Nova Light" w:hAnsi="Arial Nova Light"/>
          <w:spacing w:val="10"/>
          <w:sz w:val="20"/>
          <w:szCs w:val="20"/>
        </w:rPr>
      </w:pPr>
      <w:r w:rsidRPr="002E1B84">
        <w:rPr>
          <w:rFonts w:ascii="Arial Nova Light" w:hAnsi="Arial Nova Light"/>
          <w:spacing w:val="10"/>
          <w:sz w:val="20"/>
          <w:szCs w:val="20"/>
        </w:rPr>
        <w:t>*******************************************************************************************************</w:t>
      </w:r>
    </w:p>
    <w:p w14:paraId="69D3B1DE" w14:textId="678D31BE" w:rsidR="005C4FA7" w:rsidRPr="002E1B84" w:rsidRDefault="005C4FA7" w:rsidP="000E0F54">
      <w:pPr>
        <w:pStyle w:val="Corpodetexto"/>
        <w:spacing w:before="0" w:beforeAutospacing="0" w:after="0" w:afterAutospacing="0"/>
        <w:jc w:val="both"/>
        <w:rPr>
          <w:rFonts w:ascii="Arial Nova Light" w:hAnsi="Arial Nova Light"/>
          <w:spacing w:val="10"/>
          <w:sz w:val="20"/>
          <w:szCs w:val="20"/>
        </w:rPr>
      </w:pPr>
      <w:r w:rsidRPr="002E1B84">
        <w:rPr>
          <w:rFonts w:ascii="Arial Nova Light" w:hAnsi="Arial Nova Light"/>
          <w:spacing w:val="10"/>
          <w:sz w:val="20"/>
          <w:szCs w:val="20"/>
        </w:rPr>
        <w:t>(Papel timbrado ou carimbo da empresa)</w:t>
      </w:r>
    </w:p>
    <w:p w14:paraId="634BC1C6"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6C55AF48"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2E323BA4" w14:textId="77777777" w:rsidR="00981EDF" w:rsidRPr="002E1B84" w:rsidRDefault="00981EDF" w:rsidP="00981EDF">
      <w:pPr>
        <w:pStyle w:val="Ttulo1"/>
        <w:spacing w:before="0" w:line="240" w:lineRule="auto"/>
        <w:ind w:left="2504" w:right="2642"/>
        <w:jc w:val="center"/>
        <w:rPr>
          <w:rFonts w:ascii="Arial Nova Light" w:hAnsi="Arial Nova Light"/>
          <w:spacing w:val="10"/>
          <w:sz w:val="20"/>
          <w:szCs w:val="20"/>
        </w:rPr>
      </w:pPr>
      <w:r w:rsidRPr="002E1B84">
        <w:rPr>
          <w:rFonts w:ascii="Arial Nova Light" w:hAnsi="Arial Nova Light"/>
          <w:spacing w:val="10"/>
          <w:sz w:val="20"/>
          <w:szCs w:val="20"/>
        </w:rPr>
        <w:t>DECLARAÇÃO DE IDONEIDADE</w:t>
      </w:r>
    </w:p>
    <w:p w14:paraId="5826DE5D"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662D832E"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7B0E5D0A" w14:textId="33C1CDAC" w:rsidR="00981EDF" w:rsidRPr="002E1B84" w:rsidRDefault="00981EDF" w:rsidP="00981EDF">
      <w:pPr>
        <w:tabs>
          <w:tab w:val="left" w:pos="2880"/>
          <w:tab w:val="left" w:pos="5349"/>
          <w:tab w:val="left" w:pos="6054"/>
        </w:tabs>
        <w:spacing w:after="0" w:line="240" w:lineRule="auto"/>
        <w:ind w:left="143" w:right="277"/>
        <w:jc w:val="both"/>
        <w:rPr>
          <w:rFonts w:ascii="Arial Nova Light" w:hAnsi="Arial Nova Light"/>
          <w:spacing w:val="10"/>
          <w:sz w:val="20"/>
          <w:szCs w:val="20"/>
        </w:rPr>
      </w:pPr>
      <w:r w:rsidRPr="002E1B84">
        <w:rPr>
          <w:rFonts w:ascii="Arial Nova Light" w:hAnsi="Arial Nova Light"/>
          <w:spacing w:val="10"/>
          <w:sz w:val="20"/>
          <w:szCs w:val="20"/>
        </w:rPr>
        <w:t xml:space="preserve">A empresa </w:t>
      </w:r>
      <w:r w:rsidR="005C4FA7" w:rsidRPr="002E1B84">
        <w:rPr>
          <w:rFonts w:ascii="Arial Nova Light" w:hAnsi="Arial Nova Light"/>
          <w:spacing w:val="10"/>
          <w:sz w:val="20"/>
          <w:szCs w:val="20"/>
        </w:rPr>
        <w:t>......... (razão social da empresa)</w:t>
      </w:r>
      <w:r w:rsidRPr="002E1B84">
        <w:rPr>
          <w:rFonts w:ascii="Arial Nova Light" w:hAnsi="Arial Nova Light"/>
          <w:spacing w:val="10"/>
          <w:sz w:val="20"/>
          <w:szCs w:val="20"/>
        </w:rPr>
        <w:t xml:space="preserve">, através de seu representante legal, Sr.(a) </w:t>
      </w:r>
      <w:r w:rsidR="005C4FA7" w:rsidRPr="002E1B84">
        <w:rPr>
          <w:rFonts w:ascii="Arial Nova Light" w:hAnsi="Arial Nova Light"/>
          <w:spacing w:val="10"/>
          <w:sz w:val="20"/>
          <w:szCs w:val="20"/>
        </w:rPr>
        <w:t>........., .......... (cargo na empresa: Diretor ou Sócio-Gerente)</w:t>
      </w:r>
      <w:r w:rsidRPr="002E1B84">
        <w:rPr>
          <w:rFonts w:ascii="Arial Nova Light" w:hAnsi="Arial Nova Light"/>
          <w:spacing w:val="10"/>
          <w:sz w:val="20"/>
          <w:szCs w:val="20"/>
        </w:rPr>
        <w:t xml:space="preserve">, </w:t>
      </w:r>
      <w:r w:rsidR="005C4FA7" w:rsidRPr="002E1B84">
        <w:rPr>
          <w:rFonts w:ascii="Arial Nova Light" w:hAnsi="Arial Nova Light"/>
          <w:spacing w:val="10"/>
          <w:sz w:val="20"/>
          <w:szCs w:val="20"/>
        </w:rPr>
        <w:t xml:space="preserve">inscrito no </w:t>
      </w:r>
      <w:r w:rsidRPr="002E1B84">
        <w:rPr>
          <w:rFonts w:ascii="Arial Nova Light" w:hAnsi="Arial Nova Light"/>
          <w:spacing w:val="10"/>
          <w:sz w:val="20"/>
          <w:szCs w:val="20"/>
        </w:rPr>
        <w:t xml:space="preserve">CPF </w:t>
      </w:r>
      <w:r w:rsidR="005C4FA7" w:rsidRPr="002E1B84">
        <w:rPr>
          <w:rFonts w:ascii="Arial Nova Light" w:hAnsi="Arial Nova Light"/>
          <w:spacing w:val="10"/>
          <w:sz w:val="20"/>
          <w:szCs w:val="20"/>
        </w:rPr>
        <w:t>sob o n.° .........</w:t>
      </w:r>
      <w:r w:rsidRPr="002E1B84">
        <w:rPr>
          <w:rFonts w:ascii="Arial Nova Light" w:hAnsi="Arial Nova Light"/>
          <w:spacing w:val="10"/>
          <w:sz w:val="20"/>
          <w:szCs w:val="20"/>
        </w:rPr>
        <w:t xml:space="preserve">. </w:t>
      </w:r>
      <w:r w:rsidRPr="002E1B84">
        <w:rPr>
          <w:rFonts w:ascii="Arial Nova Light" w:hAnsi="Arial Nova Light"/>
          <w:b/>
          <w:spacing w:val="10"/>
          <w:sz w:val="20"/>
          <w:szCs w:val="20"/>
        </w:rPr>
        <w:t>DECLARA</w:t>
      </w:r>
      <w:r w:rsidRPr="002E1B84">
        <w:rPr>
          <w:rFonts w:ascii="Arial Nova Light" w:hAnsi="Arial Nova Light"/>
          <w:spacing w:val="10"/>
          <w:sz w:val="20"/>
          <w:szCs w:val="20"/>
        </w:rPr>
        <w:t xml:space="preserve">, para fins de direito, na qualidade de </w:t>
      </w:r>
      <w:r w:rsidRPr="002E1B84">
        <w:rPr>
          <w:rFonts w:ascii="Arial Nova Light" w:hAnsi="Arial Nova Light"/>
          <w:b/>
          <w:spacing w:val="10"/>
          <w:sz w:val="20"/>
          <w:szCs w:val="20"/>
        </w:rPr>
        <w:t xml:space="preserve">PROPONENTE </w:t>
      </w:r>
      <w:r w:rsidRPr="002E1B84">
        <w:rPr>
          <w:rFonts w:ascii="Arial Nova Light" w:hAnsi="Arial Nova Light"/>
          <w:spacing w:val="10"/>
          <w:sz w:val="20"/>
          <w:szCs w:val="20"/>
        </w:rPr>
        <w:t xml:space="preserve">da Licitação instaurada pelo </w:t>
      </w:r>
      <w:r w:rsidR="005C4FA7" w:rsidRPr="002E1B84">
        <w:rPr>
          <w:rFonts w:ascii="Arial Nova Light" w:hAnsi="Arial Nova Light"/>
          <w:bCs/>
          <w:spacing w:val="10"/>
          <w:sz w:val="20"/>
          <w:szCs w:val="20"/>
        </w:rPr>
        <w:t>Município de Mariana Pimentel</w:t>
      </w:r>
      <w:r w:rsidRPr="002E1B84">
        <w:rPr>
          <w:rFonts w:ascii="Arial Nova Light" w:hAnsi="Arial Nova Light"/>
          <w:spacing w:val="10"/>
          <w:sz w:val="20"/>
          <w:szCs w:val="20"/>
        </w:rPr>
        <w:t xml:space="preserve">, </w:t>
      </w:r>
      <w:r w:rsidR="005C4FA7" w:rsidRPr="002E1B84">
        <w:rPr>
          <w:rFonts w:ascii="Arial Nova Light" w:hAnsi="Arial Nova Light"/>
          <w:spacing w:val="10"/>
          <w:sz w:val="20"/>
          <w:szCs w:val="20"/>
        </w:rPr>
        <w:t>p</w:t>
      </w:r>
      <w:r w:rsidRPr="002E1B84">
        <w:rPr>
          <w:rFonts w:ascii="Arial Nova Light" w:hAnsi="Arial Nova Light"/>
          <w:spacing w:val="10"/>
          <w:sz w:val="20"/>
          <w:szCs w:val="20"/>
        </w:rPr>
        <w:t xml:space="preserve">rocesso Modalidade </w:t>
      </w:r>
      <w:r w:rsidRPr="002E1B84">
        <w:rPr>
          <w:rFonts w:ascii="Arial Nova Light" w:hAnsi="Arial Nova Light"/>
          <w:b/>
          <w:spacing w:val="10"/>
          <w:sz w:val="20"/>
          <w:szCs w:val="20"/>
        </w:rPr>
        <w:t>PREGÃO ELETRÔNICO n</w:t>
      </w:r>
      <w:r w:rsidR="005C4FA7" w:rsidRPr="002E1B84">
        <w:rPr>
          <w:rFonts w:ascii="Arial Nova Light" w:hAnsi="Arial Nova Light"/>
          <w:b/>
          <w:spacing w:val="10"/>
          <w:sz w:val="20"/>
          <w:szCs w:val="20"/>
        </w:rPr>
        <w:t>.</w:t>
      </w:r>
      <w:r w:rsidRPr="002E1B84">
        <w:rPr>
          <w:rFonts w:ascii="Arial Nova Light" w:hAnsi="Arial Nova Light"/>
          <w:b/>
          <w:spacing w:val="10"/>
          <w:sz w:val="20"/>
          <w:szCs w:val="20"/>
        </w:rPr>
        <w:t xml:space="preserve">º </w:t>
      </w:r>
      <w:r w:rsidR="005C4FA7" w:rsidRPr="002E1B84">
        <w:rPr>
          <w:rFonts w:ascii="Arial Nova Light" w:hAnsi="Arial Nova Light"/>
          <w:b/>
          <w:spacing w:val="10"/>
          <w:sz w:val="20"/>
          <w:szCs w:val="20"/>
        </w:rPr>
        <w:t>0</w:t>
      </w:r>
      <w:r w:rsidR="00FE7601" w:rsidRPr="002E1B84">
        <w:rPr>
          <w:rFonts w:ascii="Arial Nova Light" w:hAnsi="Arial Nova Light"/>
          <w:b/>
          <w:spacing w:val="10"/>
          <w:sz w:val="20"/>
          <w:szCs w:val="20"/>
        </w:rPr>
        <w:t>5</w:t>
      </w:r>
      <w:r w:rsidRPr="002E1B84">
        <w:rPr>
          <w:rFonts w:ascii="Arial Nova Light" w:hAnsi="Arial Nova Light"/>
          <w:b/>
          <w:spacing w:val="10"/>
          <w:sz w:val="20"/>
          <w:szCs w:val="20"/>
        </w:rPr>
        <w:t>/202</w:t>
      </w:r>
      <w:r w:rsidR="005C4FA7" w:rsidRPr="002E1B84">
        <w:rPr>
          <w:rFonts w:ascii="Arial Nova Light" w:hAnsi="Arial Nova Light"/>
          <w:b/>
          <w:spacing w:val="10"/>
          <w:sz w:val="20"/>
          <w:szCs w:val="20"/>
        </w:rPr>
        <w:t>5</w:t>
      </w:r>
      <w:r w:rsidRPr="002E1B84">
        <w:rPr>
          <w:rFonts w:ascii="Arial Nova Light" w:hAnsi="Arial Nova Light"/>
          <w:spacing w:val="10"/>
          <w:sz w:val="20"/>
          <w:szCs w:val="20"/>
        </w:rPr>
        <w:t xml:space="preserve">, que não foi declarada </w:t>
      </w:r>
      <w:r w:rsidRPr="002E1B84">
        <w:rPr>
          <w:rFonts w:ascii="Arial Nova Light" w:hAnsi="Arial Nova Light"/>
          <w:b/>
          <w:spacing w:val="10"/>
          <w:sz w:val="20"/>
          <w:szCs w:val="20"/>
        </w:rPr>
        <w:t xml:space="preserve">INIDÔNEA </w:t>
      </w:r>
      <w:r w:rsidRPr="002E1B84">
        <w:rPr>
          <w:rFonts w:ascii="Arial Nova Light" w:hAnsi="Arial Nova Light"/>
          <w:spacing w:val="10"/>
          <w:sz w:val="20"/>
          <w:szCs w:val="20"/>
        </w:rPr>
        <w:t xml:space="preserve">para licitar com o </w:t>
      </w:r>
      <w:r w:rsidRPr="002E1B84">
        <w:rPr>
          <w:rFonts w:ascii="Arial Nova Light" w:hAnsi="Arial Nova Light"/>
          <w:b/>
          <w:spacing w:val="10"/>
          <w:sz w:val="20"/>
          <w:szCs w:val="20"/>
        </w:rPr>
        <w:t>MUNICÍPIO DE MARIANA PIMENTEL</w:t>
      </w:r>
      <w:r w:rsidRPr="002E1B84">
        <w:rPr>
          <w:rFonts w:ascii="Arial Nova Light" w:hAnsi="Arial Nova Light"/>
          <w:spacing w:val="10"/>
          <w:sz w:val="20"/>
          <w:szCs w:val="20"/>
        </w:rPr>
        <w:t>.</w:t>
      </w:r>
    </w:p>
    <w:p w14:paraId="711446F6" w14:textId="77777777" w:rsidR="00981EDF" w:rsidRPr="002E1B84" w:rsidRDefault="00981EDF" w:rsidP="00981EDF">
      <w:pPr>
        <w:pStyle w:val="Corpodetexto"/>
        <w:spacing w:before="0" w:beforeAutospacing="0" w:after="0" w:afterAutospacing="0"/>
        <w:ind w:left="143"/>
        <w:jc w:val="both"/>
        <w:rPr>
          <w:rFonts w:ascii="Arial Nova Light" w:hAnsi="Arial Nova Light"/>
          <w:spacing w:val="10"/>
          <w:sz w:val="20"/>
          <w:szCs w:val="20"/>
        </w:rPr>
      </w:pPr>
      <w:r w:rsidRPr="002E1B84">
        <w:rPr>
          <w:rFonts w:ascii="Arial Nova Light" w:hAnsi="Arial Nova Light"/>
          <w:spacing w:val="10"/>
          <w:sz w:val="20"/>
          <w:szCs w:val="20"/>
        </w:rPr>
        <w:t>Por ser a expressão da verdade, firma a presente.</w:t>
      </w:r>
    </w:p>
    <w:p w14:paraId="31F32ECC"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7EF7B65C"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001BE17C" w14:textId="77777777" w:rsidR="00981EDF" w:rsidRPr="002E1B84" w:rsidRDefault="00981EDF" w:rsidP="00981EDF">
      <w:pPr>
        <w:pStyle w:val="Corpodetexto"/>
        <w:spacing w:before="0" w:beforeAutospacing="0" w:after="0" w:afterAutospacing="0"/>
        <w:ind w:left="2504" w:right="2643"/>
        <w:jc w:val="center"/>
        <w:rPr>
          <w:rFonts w:ascii="Arial Nova Light" w:hAnsi="Arial Nova Light"/>
          <w:spacing w:val="10"/>
          <w:sz w:val="20"/>
          <w:szCs w:val="20"/>
        </w:rPr>
      </w:pPr>
      <w:r w:rsidRPr="002E1B84">
        <w:rPr>
          <w:rFonts w:ascii="Arial Nova Light" w:hAnsi="Arial Nova Light"/>
          <w:spacing w:val="10"/>
          <w:sz w:val="20"/>
          <w:szCs w:val="20"/>
        </w:rPr>
        <w:t>Local e data.</w:t>
      </w:r>
    </w:p>
    <w:p w14:paraId="5E9D79A9" w14:textId="5E4BF48F" w:rsidR="004F4142" w:rsidRPr="002E1B84" w:rsidRDefault="004F4142" w:rsidP="00CA0717">
      <w:pPr>
        <w:spacing w:after="0" w:line="240" w:lineRule="auto"/>
        <w:ind w:right="-1"/>
        <w:jc w:val="center"/>
        <w:rPr>
          <w:rFonts w:ascii="Arial Nova Light" w:hAnsi="Arial Nova Light"/>
          <w:i/>
          <w:spacing w:val="10"/>
          <w:sz w:val="20"/>
          <w:szCs w:val="20"/>
        </w:rPr>
      </w:pPr>
      <w:r w:rsidRPr="002E1B84">
        <w:rPr>
          <w:rFonts w:ascii="Arial Nova Light" w:hAnsi="Arial Nova Light"/>
          <w:i/>
          <w:spacing w:val="10"/>
          <w:sz w:val="20"/>
          <w:szCs w:val="20"/>
        </w:rPr>
        <w:t>(As</w:t>
      </w:r>
      <w:r w:rsidR="005C4FA7" w:rsidRPr="002E1B84">
        <w:rPr>
          <w:rFonts w:ascii="Arial Nova Light" w:hAnsi="Arial Nova Light"/>
          <w:i/>
          <w:spacing w:val="10"/>
          <w:sz w:val="20"/>
          <w:szCs w:val="20"/>
        </w:rPr>
        <w:t>sinatura do representante legal acima qualificado e carimbo da empresa</w:t>
      </w:r>
      <w:r w:rsidRPr="002E1B84">
        <w:rPr>
          <w:rFonts w:ascii="Arial Nova Light" w:hAnsi="Arial Nova Light"/>
          <w:i/>
          <w:spacing w:val="10"/>
          <w:sz w:val="20"/>
          <w:szCs w:val="20"/>
        </w:rPr>
        <w:t>)</w:t>
      </w:r>
    </w:p>
    <w:p w14:paraId="1F588971" w14:textId="1C113DC4" w:rsidR="007E7DCE" w:rsidRPr="002E1B84" w:rsidRDefault="004F4142" w:rsidP="00FE7601">
      <w:pPr>
        <w:pStyle w:val="Corpodetexto"/>
        <w:spacing w:before="0" w:beforeAutospacing="0" w:after="0" w:afterAutospacing="0"/>
        <w:rPr>
          <w:rFonts w:ascii="Arial Nova Light" w:hAnsi="Arial Nova Light"/>
          <w:spacing w:val="10"/>
          <w:sz w:val="20"/>
          <w:szCs w:val="20"/>
        </w:rPr>
      </w:pPr>
      <w:r w:rsidRPr="002E1B84">
        <w:rPr>
          <w:rFonts w:ascii="Arial Nova Light" w:hAnsi="Arial Nova Light"/>
          <w:i/>
          <w:spacing w:val="10"/>
          <w:sz w:val="20"/>
          <w:szCs w:val="20"/>
        </w:rPr>
        <w:t>*******************************************************************************************************</w:t>
      </w:r>
    </w:p>
    <w:p w14:paraId="01ABD521" w14:textId="229D6774" w:rsidR="004F4142" w:rsidRPr="002E1B84" w:rsidRDefault="004F4142" w:rsidP="004F4142">
      <w:pPr>
        <w:pStyle w:val="Corpodetexto"/>
        <w:spacing w:before="0" w:beforeAutospacing="0" w:after="0" w:afterAutospacing="0"/>
        <w:jc w:val="both"/>
        <w:rPr>
          <w:rFonts w:ascii="Arial Nova Light" w:hAnsi="Arial Nova Light"/>
          <w:spacing w:val="10"/>
          <w:sz w:val="20"/>
          <w:szCs w:val="20"/>
        </w:rPr>
      </w:pPr>
      <w:r w:rsidRPr="002E1B84">
        <w:rPr>
          <w:rFonts w:ascii="Arial Nova Light" w:hAnsi="Arial Nova Light"/>
          <w:spacing w:val="10"/>
          <w:sz w:val="20"/>
          <w:szCs w:val="20"/>
        </w:rPr>
        <w:t>(Papel timbrado ou carimbo da empresa)</w:t>
      </w:r>
    </w:p>
    <w:p w14:paraId="399C1EFB" w14:textId="77777777" w:rsidR="00981EDF" w:rsidRPr="002E1B84" w:rsidRDefault="00981EDF" w:rsidP="00981EDF">
      <w:pPr>
        <w:pStyle w:val="Corpodetexto"/>
        <w:spacing w:before="0" w:beforeAutospacing="0" w:after="0" w:afterAutospacing="0"/>
        <w:rPr>
          <w:rFonts w:ascii="Arial Nova Light" w:hAnsi="Arial Nova Light"/>
          <w:i/>
          <w:spacing w:val="10"/>
          <w:sz w:val="20"/>
          <w:szCs w:val="20"/>
        </w:rPr>
      </w:pPr>
    </w:p>
    <w:p w14:paraId="75BAAA98" w14:textId="6023BE45" w:rsidR="00981EDF" w:rsidRPr="002E1B84" w:rsidRDefault="00471E3F" w:rsidP="00981EDF">
      <w:pPr>
        <w:pStyle w:val="Ttulo1"/>
        <w:spacing w:before="0" w:line="240" w:lineRule="auto"/>
        <w:ind w:left="143" w:right="281"/>
        <w:jc w:val="both"/>
        <w:rPr>
          <w:rFonts w:ascii="Arial Nova Light" w:hAnsi="Arial Nova Light"/>
          <w:spacing w:val="10"/>
          <w:sz w:val="20"/>
          <w:szCs w:val="20"/>
        </w:rPr>
      </w:pPr>
      <w:r w:rsidRPr="002E1B84">
        <w:rPr>
          <w:rFonts w:ascii="Arial Nova Light" w:hAnsi="Arial Nova Light"/>
          <w:spacing w:val="10"/>
          <w:sz w:val="20"/>
          <w:szCs w:val="20"/>
        </w:rPr>
        <w:t>D</w:t>
      </w:r>
      <w:r w:rsidR="00981EDF" w:rsidRPr="002E1B84">
        <w:rPr>
          <w:rFonts w:ascii="Arial Nova Light" w:hAnsi="Arial Nova Light"/>
          <w:spacing w:val="10"/>
          <w:sz w:val="20"/>
          <w:szCs w:val="20"/>
        </w:rPr>
        <w:t xml:space="preserve">ECLARAÇÃO QUE ENTRE OS SÓCIOS E GERENTES NÃO HÁ NENHUM SERVIDOR DA ADMINISTRAÇÃO MUNICIPAL E QUE NEM O TENHA SIDO NOS </w:t>
      </w:r>
      <w:r w:rsidR="00B31F89" w:rsidRPr="002E1B84">
        <w:rPr>
          <w:rFonts w:ascii="Arial Nova Light" w:hAnsi="Arial Nova Light"/>
          <w:spacing w:val="10"/>
          <w:sz w:val="20"/>
          <w:szCs w:val="20"/>
        </w:rPr>
        <w:t>ÚLTIMOS</w:t>
      </w:r>
      <w:r w:rsidR="00981EDF" w:rsidRPr="002E1B84">
        <w:rPr>
          <w:rFonts w:ascii="Arial Nova Light" w:hAnsi="Arial Nova Light"/>
          <w:spacing w:val="10"/>
          <w:sz w:val="20"/>
          <w:szCs w:val="20"/>
        </w:rPr>
        <w:t xml:space="preserve"> 180 (CENTO E OITENTA) DIAS.</w:t>
      </w:r>
    </w:p>
    <w:p w14:paraId="152F7B90"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59A3FDFB"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035368A5" w14:textId="34C23E5D" w:rsidR="00981EDF" w:rsidRPr="002E1B84" w:rsidRDefault="00981EDF" w:rsidP="00981EDF">
      <w:pPr>
        <w:spacing w:after="0" w:line="240" w:lineRule="auto"/>
        <w:ind w:left="143"/>
        <w:jc w:val="both"/>
        <w:rPr>
          <w:rFonts w:ascii="Arial Nova Light" w:hAnsi="Arial Nova Light"/>
          <w:b/>
          <w:spacing w:val="10"/>
          <w:sz w:val="20"/>
          <w:szCs w:val="20"/>
        </w:rPr>
      </w:pPr>
      <w:r w:rsidRPr="002E1B84">
        <w:rPr>
          <w:rFonts w:ascii="Arial Nova Light" w:hAnsi="Arial Nova Light"/>
          <w:b/>
          <w:spacing w:val="10"/>
          <w:sz w:val="20"/>
          <w:szCs w:val="20"/>
        </w:rPr>
        <w:t>Ref.: PREGÃO ELETRÔNICO N</w:t>
      </w:r>
      <w:r w:rsidR="004F4142" w:rsidRPr="002E1B84">
        <w:rPr>
          <w:rFonts w:ascii="Arial Nova Light" w:hAnsi="Arial Nova Light"/>
          <w:b/>
          <w:spacing w:val="10"/>
          <w:sz w:val="20"/>
          <w:szCs w:val="20"/>
        </w:rPr>
        <w:t>.</w:t>
      </w:r>
      <w:r w:rsidRPr="002E1B84">
        <w:rPr>
          <w:rFonts w:ascii="Arial Nova Light" w:hAnsi="Arial Nova Light"/>
          <w:b/>
          <w:spacing w:val="10"/>
          <w:sz w:val="20"/>
          <w:szCs w:val="20"/>
        </w:rPr>
        <w:t xml:space="preserve">º </w:t>
      </w:r>
      <w:r w:rsidR="004F4142" w:rsidRPr="002E1B84">
        <w:rPr>
          <w:rFonts w:ascii="Arial Nova Light" w:hAnsi="Arial Nova Light"/>
          <w:b/>
          <w:spacing w:val="10"/>
          <w:sz w:val="20"/>
          <w:szCs w:val="20"/>
        </w:rPr>
        <w:t>0</w:t>
      </w:r>
      <w:r w:rsidR="00FE7601" w:rsidRPr="002E1B84">
        <w:rPr>
          <w:rFonts w:ascii="Arial Nova Light" w:hAnsi="Arial Nova Light"/>
          <w:b/>
          <w:spacing w:val="10"/>
          <w:sz w:val="20"/>
          <w:szCs w:val="20"/>
        </w:rPr>
        <w:t>5</w:t>
      </w:r>
      <w:r w:rsidR="004F4142" w:rsidRPr="002E1B84">
        <w:rPr>
          <w:rFonts w:ascii="Arial Nova Light" w:hAnsi="Arial Nova Light"/>
          <w:b/>
          <w:spacing w:val="10"/>
          <w:sz w:val="20"/>
          <w:szCs w:val="20"/>
        </w:rPr>
        <w:t>/</w:t>
      </w:r>
      <w:r w:rsidRPr="002E1B84">
        <w:rPr>
          <w:rFonts w:ascii="Arial Nova Light" w:hAnsi="Arial Nova Light"/>
          <w:b/>
          <w:spacing w:val="10"/>
          <w:sz w:val="20"/>
          <w:szCs w:val="20"/>
        </w:rPr>
        <w:t>202</w:t>
      </w:r>
      <w:r w:rsidR="004F4142" w:rsidRPr="002E1B84">
        <w:rPr>
          <w:rFonts w:ascii="Arial Nova Light" w:hAnsi="Arial Nova Light"/>
          <w:b/>
          <w:spacing w:val="10"/>
          <w:sz w:val="20"/>
          <w:szCs w:val="20"/>
        </w:rPr>
        <w:t>5</w:t>
      </w:r>
    </w:p>
    <w:p w14:paraId="31E228FB"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4C4AF103"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720CEA09" w14:textId="77777777" w:rsidR="00981EDF" w:rsidRPr="002E1B84" w:rsidRDefault="00981EDF" w:rsidP="00981EDF">
      <w:pPr>
        <w:pStyle w:val="Corpodetexto"/>
        <w:spacing w:before="0" w:beforeAutospacing="0" w:after="0" w:afterAutospacing="0"/>
        <w:ind w:left="143"/>
        <w:jc w:val="both"/>
        <w:rPr>
          <w:rFonts w:ascii="Arial Nova Light" w:hAnsi="Arial Nova Light"/>
          <w:spacing w:val="10"/>
          <w:sz w:val="20"/>
          <w:szCs w:val="20"/>
        </w:rPr>
      </w:pPr>
      <w:r w:rsidRPr="002E1B84">
        <w:rPr>
          <w:rFonts w:ascii="Arial Nova Light" w:hAnsi="Arial Nova Light"/>
          <w:spacing w:val="10"/>
          <w:sz w:val="20"/>
          <w:szCs w:val="20"/>
        </w:rPr>
        <w:t>Prezados Senhores,</w:t>
      </w:r>
    </w:p>
    <w:p w14:paraId="747B5553" w14:textId="77777777" w:rsidR="00981EDF" w:rsidRPr="002E1B84" w:rsidRDefault="00981EDF" w:rsidP="00981EDF">
      <w:pPr>
        <w:pStyle w:val="Corpodetexto"/>
        <w:spacing w:before="0" w:beforeAutospacing="0" w:after="0" w:afterAutospacing="0"/>
        <w:ind w:left="143" w:right="280"/>
        <w:jc w:val="both"/>
        <w:rPr>
          <w:rFonts w:ascii="Arial Nova Light" w:hAnsi="Arial Nova Light"/>
          <w:spacing w:val="10"/>
          <w:sz w:val="20"/>
          <w:szCs w:val="20"/>
        </w:rPr>
      </w:pPr>
      <w:r w:rsidRPr="002E1B84">
        <w:rPr>
          <w:rFonts w:ascii="Arial Nova Light" w:hAnsi="Arial Nova Light"/>
          <w:spacing w:val="10"/>
          <w:sz w:val="20"/>
          <w:szCs w:val="20"/>
        </w:rPr>
        <w:t>Declaramos, sob pena da lei que entre os dirigentes, gerentes, sócios e responsáveis técnicos da empresa, não há nenhum servidor da Prefeitura Municipal de Mariana Pimentel e nenhum que tenha sido nos últimos 180 (cento e oitenta) dias anteriores à data do certame.</w:t>
      </w:r>
    </w:p>
    <w:p w14:paraId="3A854D4F"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26F3A8CA" w14:textId="77777777" w:rsidR="00981EDF" w:rsidRPr="002E1B84" w:rsidRDefault="00981EDF" w:rsidP="00981EDF">
      <w:pPr>
        <w:pStyle w:val="Corpodetexto"/>
        <w:spacing w:before="0" w:beforeAutospacing="0" w:after="0" w:afterAutospacing="0"/>
        <w:ind w:left="143"/>
        <w:rPr>
          <w:rFonts w:ascii="Arial Nova Light" w:hAnsi="Arial Nova Light"/>
          <w:spacing w:val="10"/>
          <w:sz w:val="20"/>
          <w:szCs w:val="20"/>
        </w:rPr>
      </w:pPr>
      <w:r w:rsidRPr="002E1B84">
        <w:rPr>
          <w:rFonts w:ascii="Arial Nova Light" w:hAnsi="Arial Nova Light"/>
          <w:spacing w:val="10"/>
          <w:sz w:val="20"/>
          <w:szCs w:val="20"/>
        </w:rPr>
        <w:t>Atenciosamente,</w:t>
      </w:r>
    </w:p>
    <w:p w14:paraId="30856952" w14:textId="5C09492D"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6B492953" w14:textId="77777777" w:rsidR="004F4142" w:rsidRPr="002E1B84" w:rsidRDefault="004F4142" w:rsidP="00981EDF">
      <w:pPr>
        <w:pStyle w:val="Corpodetexto"/>
        <w:spacing w:before="0" w:beforeAutospacing="0" w:after="0" w:afterAutospacing="0"/>
        <w:rPr>
          <w:rFonts w:ascii="Arial Nova Light" w:hAnsi="Arial Nova Light"/>
          <w:spacing w:val="10"/>
          <w:sz w:val="20"/>
          <w:szCs w:val="20"/>
        </w:rPr>
      </w:pPr>
    </w:p>
    <w:p w14:paraId="1A72B48C" w14:textId="77777777" w:rsidR="00981EDF" w:rsidRPr="002E1B84" w:rsidRDefault="00981EDF" w:rsidP="00981EDF">
      <w:pPr>
        <w:pStyle w:val="Corpodetexto"/>
        <w:spacing w:before="0" w:beforeAutospacing="0" w:after="0" w:afterAutospacing="0"/>
        <w:ind w:left="2504" w:right="2641"/>
        <w:jc w:val="center"/>
        <w:rPr>
          <w:rFonts w:ascii="Arial Nova Light" w:hAnsi="Arial Nova Light"/>
          <w:spacing w:val="10"/>
          <w:sz w:val="20"/>
          <w:szCs w:val="20"/>
        </w:rPr>
      </w:pPr>
      <w:r w:rsidRPr="002E1B84">
        <w:rPr>
          <w:rFonts w:ascii="Arial Nova Light" w:hAnsi="Arial Nova Light"/>
          <w:spacing w:val="10"/>
          <w:sz w:val="20"/>
          <w:szCs w:val="20"/>
        </w:rPr>
        <w:t>Local e data.</w:t>
      </w:r>
    </w:p>
    <w:p w14:paraId="0105EF4D" w14:textId="22F1F72E" w:rsidR="004F4142" w:rsidRPr="002E1B84" w:rsidRDefault="00981EDF" w:rsidP="00CA0717">
      <w:pPr>
        <w:pStyle w:val="Corpodetexto"/>
        <w:spacing w:before="0" w:beforeAutospacing="0" w:after="0" w:afterAutospacing="0"/>
        <w:jc w:val="center"/>
        <w:rPr>
          <w:rFonts w:ascii="Arial Nova Light" w:hAnsi="Arial Nova Light"/>
          <w:spacing w:val="10"/>
          <w:sz w:val="20"/>
          <w:szCs w:val="20"/>
        </w:rPr>
      </w:pPr>
      <w:r w:rsidRPr="002E1B84">
        <w:rPr>
          <w:rFonts w:ascii="Arial Nova Light" w:hAnsi="Arial Nova Light"/>
          <w:spacing w:val="10"/>
          <w:sz w:val="20"/>
          <w:szCs w:val="20"/>
        </w:rPr>
        <w:t>(assinatura do Representante legal da empresa)</w:t>
      </w:r>
    </w:p>
    <w:p w14:paraId="0991FA6C" w14:textId="2B9A4D7E" w:rsidR="004F4142" w:rsidRPr="002E1B84" w:rsidRDefault="004F4142" w:rsidP="004F4142">
      <w:pPr>
        <w:pStyle w:val="Corpodetexto"/>
        <w:spacing w:before="0" w:beforeAutospacing="0" w:after="0" w:afterAutospacing="0"/>
        <w:rPr>
          <w:rFonts w:ascii="Arial Nova Light" w:hAnsi="Arial Nova Light"/>
          <w:spacing w:val="10"/>
          <w:sz w:val="20"/>
          <w:szCs w:val="20"/>
        </w:rPr>
      </w:pPr>
      <w:r w:rsidRPr="002E1B84">
        <w:rPr>
          <w:rFonts w:ascii="Arial Nova Light" w:hAnsi="Arial Nova Light"/>
          <w:spacing w:val="10"/>
          <w:sz w:val="20"/>
          <w:szCs w:val="20"/>
        </w:rPr>
        <w:t>**************************************************************************************************</w:t>
      </w:r>
    </w:p>
    <w:p w14:paraId="417BD59A" w14:textId="40F4E287" w:rsidR="004F4142" w:rsidRPr="002E1B84" w:rsidRDefault="004F4142" w:rsidP="004F4142">
      <w:pPr>
        <w:pStyle w:val="Corpodetexto"/>
        <w:spacing w:before="0" w:beforeAutospacing="0" w:after="0" w:afterAutospacing="0"/>
        <w:jc w:val="both"/>
        <w:rPr>
          <w:rFonts w:ascii="Arial Nova Light" w:hAnsi="Arial Nova Light"/>
          <w:spacing w:val="10"/>
          <w:sz w:val="20"/>
          <w:szCs w:val="20"/>
        </w:rPr>
      </w:pPr>
      <w:r w:rsidRPr="002E1B84">
        <w:rPr>
          <w:rFonts w:ascii="Arial Nova Light" w:hAnsi="Arial Nova Light"/>
          <w:spacing w:val="10"/>
          <w:sz w:val="20"/>
          <w:szCs w:val="20"/>
        </w:rPr>
        <w:t>(Papel timbrado ou carimbo da empresa)</w:t>
      </w:r>
    </w:p>
    <w:p w14:paraId="72845EE3"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1DB4D6DA"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3C6DAECA" w14:textId="77777777" w:rsidR="00981EDF" w:rsidRPr="002E1B84" w:rsidRDefault="00981EDF" w:rsidP="00981EDF">
      <w:pPr>
        <w:pStyle w:val="Ttulo1"/>
        <w:spacing w:before="0" w:line="240" w:lineRule="auto"/>
        <w:ind w:left="143" w:right="283"/>
        <w:jc w:val="both"/>
        <w:rPr>
          <w:rFonts w:ascii="Arial Nova Light" w:hAnsi="Arial Nova Light"/>
          <w:spacing w:val="10"/>
          <w:sz w:val="20"/>
          <w:szCs w:val="20"/>
        </w:rPr>
      </w:pPr>
      <w:r w:rsidRPr="002E1B84">
        <w:rPr>
          <w:rFonts w:ascii="Arial Nova Light" w:hAnsi="Arial Nova Light"/>
          <w:spacing w:val="10"/>
          <w:sz w:val="20"/>
          <w:szCs w:val="20"/>
        </w:rPr>
        <w:t>DECLARAÇÃO QUANTO ÀS EXIGÊNCIAS DE RESERVA DE CARGOS PARA PESSOA COM DEFICIÊNCIA.</w:t>
      </w:r>
    </w:p>
    <w:p w14:paraId="56D75E5D"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1F4BED9A"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3EE7024A" w14:textId="20BAEE80" w:rsidR="00981EDF" w:rsidRPr="002E1B84" w:rsidRDefault="00981EDF" w:rsidP="00981EDF">
      <w:pPr>
        <w:spacing w:after="0" w:line="240" w:lineRule="auto"/>
        <w:ind w:left="143"/>
        <w:jc w:val="both"/>
        <w:rPr>
          <w:rFonts w:ascii="Arial Nova Light" w:hAnsi="Arial Nova Light"/>
          <w:b/>
          <w:spacing w:val="10"/>
          <w:sz w:val="20"/>
          <w:szCs w:val="20"/>
        </w:rPr>
      </w:pPr>
      <w:r w:rsidRPr="002E1B84">
        <w:rPr>
          <w:rFonts w:ascii="Arial Nova Light" w:hAnsi="Arial Nova Light"/>
          <w:b/>
          <w:spacing w:val="10"/>
          <w:sz w:val="20"/>
          <w:szCs w:val="20"/>
        </w:rPr>
        <w:t>Ref.: PREGÃO ELETRÔNICO N</w:t>
      </w:r>
      <w:r w:rsidR="004F4142" w:rsidRPr="002E1B84">
        <w:rPr>
          <w:rFonts w:ascii="Arial Nova Light" w:hAnsi="Arial Nova Light"/>
          <w:b/>
          <w:spacing w:val="10"/>
          <w:sz w:val="20"/>
          <w:szCs w:val="20"/>
        </w:rPr>
        <w:t>.</w:t>
      </w:r>
      <w:r w:rsidRPr="002E1B84">
        <w:rPr>
          <w:rFonts w:ascii="Arial Nova Light" w:hAnsi="Arial Nova Light"/>
          <w:b/>
          <w:spacing w:val="10"/>
          <w:sz w:val="20"/>
          <w:szCs w:val="20"/>
        </w:rPr>
        <w:t xml:space="preserve">º </w:t>
      </w:r>
      <w:r w:rsidR="004F4142" w:rsidRPr="002E1B84">
        <w:rPr>
          <w:rFonts w:ascii="Arial Nova Light" w:hAnsi="Arial Nova Light"/>
          <w:b/>
          <w:spacing w:val="10"/>
          <w:sz w:val="20"/>
          <w:szCs w:val="20"/>
        </w:rPr>
        <w:t>0</w:t>
      </w:r>
      <w:r w:rsidR="00FE7601" w:rsidRPr="002E1B84">
        <w:rPr>
          <w:rFonts w:ascii="Arial Nova Light" w:hAnsi="Arial Nova Light"/>
          <w:b/>
          <w:spacing w:val="10"/>
          <w:sz w:val="20"/>
          <w:szCs w:val="20"/>
        </w:rPr>
        <w:t>5</w:t>
      </w:r>
      <w:r w:rsidRPr="002E1B84">
        <w:rPr>
          <w:rFonts w:ascii="Arial Nova Light" w:hAnsi="Arial Nova Light"/>
          <w:b/>
          <w:spacing w:val="10"/>
          <w:sz w:val="20"/>
          <w:szCs w:val="20"/>
        </w:rPr>
        <w:t>/202</w:t>
      </w:r>
      <w:r w:rsidR="004F4142" w:rsidRPr="002E1B84">
        <w:rPr>
          <w:rFonts w:ascii="Arial Nova Light" w:hAnsi="Arial Nova Light"/>
          <w:b/>
          <w:spacing w:val="10"/>
          <w:sz w:val="20"/>
          <w:szCs w:val="20"/>
        </w:rPr>
        <w:t>5</w:t>
      </w:r>
    </w:p>
    <w:p w14:paraId="3F4FA674"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6DB1743F" w14:textId="77777777" w:rsidR="00981EDF" w:rsidRPr="002E1B84" w:rsidRDefault="00981EDF" w:rsidP="00981EDF">
      <w:pPr>
        <w:pStyle w:val="Corpodetexto"/>
        <w:spacing w:before="0" w:beforeAutospacing="0" w:after="0" w:afterAutospacing="0"/>
        <w:rPr>
          <w:rFonts w:ascii="Arial Nova Light" w:hAnsi="Arial Nova Light"/>
          <w:b/>
          <w:spacing w:val="10"/>
          <w:sz w:val="20"/>
          <w:szCs w:val="20"/>
        </w:rPr>
      </w:pPr>
    </w:p>
    <w:p w14:paraId="4BC5995C" w14:textId="77777777" w:rsidR="00981EDF" w:rsidRPr="002E1B84" w:rsidRDefault="00981EDF" w:rsidP="00981EDF">
      <w:pPr>
        <w:pStyle w:val="Corpodetexto"/>
        <w:spacing w:before="0" w:beforeAutospacing="0" w:after="0" w:afterAutospacing="0"/>
        <w:ind w:left="143"/>
        <w:jc w:val="both"/>
        <w:rPr>
          <w:rFonts w:ascii="Arial Nova Light" w:hAnsi="Arial Nova Light"/>
          <w:spacing w:val="10"/>
          <w:sz w:val="20"/>
          <w:szCs w:val="20"/>
        </w:rPr>
      </w:pPr>
      <w:r w:rsidRPr="002E1B84">
        <w:rPr>
          <w:rFonts w:ascii="Arial Nova Light" w:hAnsi="Arial Nova Light"/>
          <w:spacing w:val="10"/>
          <w:sz w:val="20"/>
          <w:szCs w:val="20"/>
        </w:rPr>
        <w:t>Prezados Senhores,</w:t>
      </w:r>
    </w:p>
    <w:p w14:paraId="76993DA7" w14:textId="77777777" w:rsidR="00981EDF" w:rsidRPr="002E1B84" w:rsidRDefault="00981EDF" w:rsidP="00981EDF">
      <w:pPr>
        <w:pStyle w:val="Corpodetexto"/>
        <w:spacing w:before="0" w:beforeAutospacing="0" w:after="0" w:afterAutospacing="0"/>
        <w:ind w:left="143" w:right="285"/>
        <w:jc w:val="both"/>
        <w:rPr>
          <w:rFonts w:ascii="Arial Nova Light" w:hAnsi="Arial Nova Light"/>
          <w:spacing w:val="10"/>
          <w:sz w:val="20"/>
          <w:szCs w:val="20"/>
        </w:rPr>
      </w:pPr>
      <w:r w:rsidRPr="002E1B84">
        <w:rPr>
          <w:rFonts w:ascii="Arial Nova Light" w:hAnsi="Arial Nova Light"/>
          <w:spacing w:val="10"/>
          <w:sz w:val="20"/>
          <w:szCs w:val="20"/>
        </w:rPr>
        <w:t>Declaramos, sob pena da lei que cumpre as exigências de reserva de cargos para pessoa com deficiência e para reabilitado da Previdência Social, previstas em lei e em outras normas específicas.</w:t>
      </w:r>
    </w:p>
    <w:p w14:paraId="6FDF2AB3"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5F75F8C1" w14:textId="77777777" w:rsidR="00981EDF" w:rsidRPr="002E1B84" w:rsidRDefault="00981EDF" w:rsidP="00981EDF">
      <w:pPr>
        <w:pStyle w:val="Corpodetexto"/>
        <w:spacing w:before="0" w:beforeAutospacing="0" w:after="0" w:afterAutospacing="0"/>
        <w:ind w:left="143"/>
        <w:rPr>
          <w:rFonts w:ascii="Arial Nova Light" w:hAnsi="Arial Nova Light"/>
          <w:spacing w:val="10"/>
          <w:sz w:val="20"/>
          <w:szCs w:val="20"/>
        </w:rPr>
      </w:pPr>
      <w:r w:rsidRPr="002E1B84">
        <w:rPr>
          <w:rFonts w:ascii="Arial Nova Light" w:hAnsi="Arial Nova Light"/>
          <w:spacing w:val="10"/>
          <w:sz w:val="20"/>
          <w:szCs w:val="20"/>
        </w:rPr>
        <w:t>Atenciosamente,</w:t>
      </w:r>
    </w:p>
    <w:p w14:paraId="4BD4FB53"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4BA789E" w14:textId="77777777" w:rsidR="00981EDF" w:rsidRPr="002E1B84" w:rsidRDefault="00981EDF" w:rsidP="00981EDF">
      <w:pPr>
        <w:pStyle w:val="Corpodetexto"/>
        <w:spacing w:before="0" w:beforeAutospacing="0" w:after="0" w:afterAutospacing="0"/>
        <w:rPr>
          <w:rFonts w:ascii="Arial Nova Light" w:hAnsi="Arial Nova Light"/>
          <w:spacing w:val="10"/>
          <w:sz w:val="20"/>
          <w:szCs w:val="20"/>
        </w:rPr>
      </w:pPr>
    </w:p>
    <w:p w14:paraId="40B21A98" w14:textId="77777777" w:rsidR="00981EDF" w:rsidRPr="002E1B84" w:rsidRDefault="00981EDF" w:rsidP="00981EDF">
      <w:pPr>
        <w:pStyle w:val="Corpodetexto"/>
        <w:spacing w:before="0" w:beforeAutospacing="0" w:after="0" w:afterAutospacing="0"/>
        <w:ind w:left="2504" w:right="2643"/>
        <w:jc w:val="center"/>
        <w:rPr>
          <w:rFonts w:ascii="Arial Nova Light" w:hAnsi="Arial Nova Light"/>
          <w:spacing w:val="10"/>
          <w:sz w:val="20"/>
          <w:szCs w:val="20"/>
        </w:rPr>
      </w:pPr>
      <w:r w:rsidRPr="002E1B84">
        <w:rPr>
          <w:rFonts w:ascii="Arial Nova Light" w:hAnsi="Arial Nova Light"/>
          <w:spacing w:val="10"/>
          <w:sz w:val="20"/>
          <w:szCs w:val="20"/>
        </w:rPr>
        <w:t>Local e data.</w:t>
      </w:r>
    </w:p>
    <w:p w14:paraId="11F5E979" w14:textId="7F9EC904" w:rsidR="004F4142" w:rsidRPr="002E1B84" w:rsidRDefault="004F4142">
      <w:pPr>
        <w:pStyle w:val="Corpodetexto"/>
        <w:spacing w:before="0" w:beforeAutospacing="0" w:after="0" w:afterAutospacing="0"/>
        <w:ind w:left="3" w:right="144"/>
        <w:jc w:val="center"/>
        <w:rPr>
          <w:rFonts w:ascii="Arial Nova Light" w:hAnsi="Arial Nova Light"/>
          <w:spacing w:val="10"/>
          <w:sz w:val="20"/>
          <w:szCs w:val="20"/>
        </w:rPr>
      </w:pPr>
      <w:r w:rsidRPr="002E1B84">
        <w:rPr>
          <w:rFonts w:ascii="Arial Nova Light" w:hAnsi="Arial Nova Light"/>
          <w:spacing w:val="10"/>
          <w:sz w:val="20"/>
          <w:szCs w:val="20"/>
        </w:rPr>
        <w:t>(assinatura do Representante legal da empresa)</w:t>
      </w:r>
    </w:p>
    <w:sectPr w:rsidR="004F4142" w:rsidRPr="002E1B84" w:rsidSect="00D31019">
      <w:headerReference w:type="default" r:id="rId32"/>
      <w:footerReference w:type="default" r:id="rId33"/>
      <w:pgSz w:w="11906" w:h="16838"/>
      <w:pgMar w:top="1418" w:right="1134" w:bottom="567" w:left="1701" w:header="45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36A7F" w14:textId="77777777" w:rsidR="00BC531D" w:rsidRDefault="00BC531D" w:rsidP="00E970F0">
      <w:pPr>
        <w:spacing w:after="0" w:line="240" w:lineRule="auto"/>
      </w:pPr>
      <w:r>
        <w:separator/>
      </w:r>
    </w:p>
  </w:endnote>
  <w:endnote w:type="continuationSeparator" w:id="0">
    <w:p w14:paraId="71ED64D9" w14:textId="77777777" w:rsidR="00BC531D" w:rsidRDefault="00BC531D" w:rsidP="00E97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ova Light">
    <w:altName w:val="Arial Nova Light"/>
    <w:panose1 w:val="020B0304020202020204"/>
    <w:charset w:val="00"/>
    <w:family w:val="swiss"/>
    <w:pitch w:val="variable"/>
    <w:sig w:usb0="2000028F" w:usb1="00000002"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rbel Light">
    <w:panose1 w:val="020B03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Eras Bold ITC">
    <w:panose1 w:val="020B0907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Nova Light" w:hAnsi="Arial Nova Light"/>
        <w:sz w:val="18"/>
        <w:szCs w:val="18"/>
      </w:rPr>
      <w:id w:val="1391539352"/>
      <w:docPartObj>
        <w:docPartGallery w:val="Page Numbers (Bottom of Page)"/>
        <w:docPartUnique/>
      </w:docPartObj>
    </w:sdtPr>
    <w:sdtEndPr/>
    <w:sdtContent>
      <w:sdt>
        <w:sdtPr>
          <w:rPr>
            <w:rFonts w:ascii="Arial Nova Light" w:hAnsi="Arial Nova Light"/>
            <w:sz w:val="18"/>
            <w:szCs w:val="18"/>
          </w:rPr>
          <w:id w:val="-1769616900"/>
          <w:docPartObj>
            <w:docPartGallery w:val="Page Numbers (Top of Page)"/>
            <w:docPartUnique/>
          </w:docPartObj>
        </w:sdtPr>
        <w:sdtEndPr/>
        <w:sdtContent>
          <w:p w14:paraId="5869C8E3" w14:textId="77777777" w:rsidR="00CA0717" w:rsidRDefault="00CA0717" w:rsidP="00CA0717">
            <w:pPr>
              <w:pStyle w:val="Rodap"/>
              <w:rPr>
                <w:rFonts w:ascii="Arial Nova Light" w:hAnsi="Arial Nova Light" w:cs="Arial"/>
                <w:sz w:val="18"/>
                <w:szCs w:val="18"/>
              </w:rPr>
            </w:pPr>
            <w:r w:rsidRPr="003A0C2F">
              <w:rPr>
                <w:rFonts w:ascii="Calibri Light" w:hAnsi="Calibri Light"/>
                <w:noProof/>
                <w:sz w:val="6"/>
                <w:szCs w:val="6"/>
              </w:rPr>
              <mc:AlternateContent>
                <mc:Choice Requires="wpg">
                  <w:drawing>
                    <wp:anchor distT="0" distB="0" distL="457200" distR="457200" simplePos="0" relativeHeight="251667456" behindDoc="0" locked="0" layoutInCell="1" allowOverlap="1" wp14:anchorId="61D2989F" wp14:editId="673602BF">
                      <wp:simplePos x="0" y="0"/>
                      <wp:positionH relativeFrom="page">
                        <wp:posOffset>759237</wp:posOffset>
                      </wp:positionH>
                      <wp:positionV relativeFrom="bottomMargin">
                        <wp:align>top</wp:align>
                      </wp:positionV>
                      <wp:extent cx="3236026" cy="558141"/>
                      <wp:effectExtent l="0" t="0" r="0" b="0"/>
                      <wp:wrapSquare wrapText="bothSides"/>
                      <wp:docPr id="10" name="Grupo 186"/>
                      <wp:cNvGraphicFramePr/>
                      <a:graphic xmlns:a="http://schemas.openxmlformats.org/drawingml/2006/main">
                        <a:graphicData uri="http://schemas.microsoft.com/office/word/2010/wordprocessingGroup">
                          <wpg:wgp>
                            <wpg:cNvGrpSpPr/>
                            <wpg:grpSpPr>
                              <a:xfrm>
                                <a:off x="0" y="0"/>
                                <a:ext cx="3236026" cy="558141"/>
                                <a:chOff x="0" y="0"/>
                                <a:chExt cx="2745000" cy="9372600"/>
                              </a:xfrm>
                            </wpg:grpSpPr>
                            <wps:wsp>
                              <wps:cNvPr id="11" name="Caixa de Texto 11"/>
                              <wps:cNvSpPr txBox="1"/>
                              <wps:spPr>
                                <a:xfrm>
                                  <a:off x="0" y="590550"/>
                                  <a:ext cx="2057400" cy="777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9A4EB" w14:textId="77777777" w:rsidR="00CA0717" w:rsidRPr="00130A1B" w:rsidRDefault="00CA0717" w:rsidP="00CA0717">
                                    <w:pPr>
                                      <w:pStyle w:val="CabealhodoSumrio"/>
                                      <w:spacing w:before="120"/>
                                      <w:rPr>
                                        <w:rFonts w:ascii="Eras Bold ITC" w:hAnsi="Eras Bold ITC" w:cs="Arial"/>
                                        <w:b/>
                                        <w:bCs/>
                                        <w:color w:val="4F81BD" w:themeColor="accent1"/>
                                        <w:sz w:val="26"/>
                                        <w:szCs w:val="26"/>
                                      </w:rPr>
                                    </w:pPr>
                                    <w:r w:rsidRPr="00130A1B">
                                      <w:rPr>
                                        <w:rFonts w:ascii="Eras Bold ITC" w:hAnsi="Eras Bold ITC" w:cs="Arial"/>
                                        <w:b/>
                                        <w:bCs/>
                                        <w:color w:val="4F81BD" w:themeColor="accent1"/>
                                        <w:sz w:val="26"/>
                                        <w:szCs w:val="26"/>
                                      </w:rPr>
                                      <w:t>PMMP</w:t>
                                    </w:r>
                                  </w:p>
                                  <w:p w14:paraId="2B28D46B" w14:textId="77777777" w:rsidR="00CA0717" w:rsidRPr="00130A1B" w:rsidRDefault="00CA0717" w:rsidP="00CA0717">
                                    <w:pPr>
                                      <w:rPr>
                                        <w:rFonts w:ascii="Arial Nova Light" w:hAnsi="Arial Nova Light" w:cs="Arial"/>
                                        <w:b/>
                                        <w:bCs/>
                                        <w:sz w:val="20"/>
                                        <w:szCs w:val="20"/>
                                      </w:rPr>
                                    </w:pPr>
                                    <w:r w:rsidRPr="00130A1B">
                                      <w:rPr>
                                        <w:rFonts w:ascii="Arial Nova Light" w:hAnsi="Arial Nova Light" w:cs="Arial"/>
                                        <w:b/>
                                        <w:bCs/>
                                        <w:sz w:val="20"/>
                                        <w:szCs w:val="20"/>
                                      </w:rPr>
                                      <w:t>Prefeitura Municipal de Mariana Pimentel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2" name="Grupo 188"/>
                              <wpg:cNvGrpSpPr/>
                              <wpg:grpSpPr>
                                <a:xfrm>
                                  <a:off x="2018977" y="0"/>
                                  <a:ext cx="726023" cy="9372600"/>
                                  <a:chOff x="-323" y="0"/>
                                  <a:chExt cx="726023" cy="9372600"/>
                                </a:xfrm>
                              </wpg:grpSpPr>
                              <wps:wsp>
                                <wps:cNvPr id="13" name="Retângulo 13"/>
                                <wps:cNvSpPr/>
                                <wps:spPr>
                                  <a:xfrm>
                                    <a:off x="-323" y="0"/>
                                    <a:ext cx="726023"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 name="Grupo 190"/>
                                <wpg:cNvGrpSpPr/>
                                <wpg:grpSpPr>
                                  <a:xfrm>
                                    <a:off x="-219" y="0"/>
                                    <a:ext cx="686019" cy="9372600"/>
                                    <a:chOff x="-219" y="0"/>
                                    <a:chExt cx="686141" cy="9372600"/>
                                  </a:xfrm>
                                </wpg:grpSpPr>
                                <wps:wsp>
                                  <wps:cNvPr id="15" name="Retângulo 8"/>
                                  <wps:cNvSpPr/>
                                  <wps:spPr>
                                    <a:xfrm>
                                      <a:off x="18410" y="0"/>
                                      <a:ext cx="667512"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tângulo 16"/>
                                  <wps:cNvSpPr/>
                                  <wps:spPr>
                                    <a:xfrm>
                                      <a:off x="-219" y="0"/>
                                      <a:ext cx="646468" cy="9372600"/>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page">
                        <wp14:pctHeight>0</wp14:pctHeight>
                      </wp14:sizeRelV>
                    </wp:anchor>
                  </w:drawing>
                </mc:Choice>
                <mc:Fallback>
                  <w:pict>
                    <v:group w14:anchorId="61D2989F" id="Grupo 186" o:spid="_x0000_s1028" style="position:absolute;margin-left:59.8pt;margin-top:0;width:254.8pt;height:43.95pt;z-index:251667456;mso-wrap-distance-left:36pt;mso-wrap-distance-right:36pt;mso-position-horizontal-relative:page;mso-position-vertical:top;mso-position-vertical-relative:bottom-margin-area;mso-width-relative:margin" coordsize="27450,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">
                      <v:shapetype id="_x0000_t202" coordsize="21600,21600" o:spt="202" path="m,l,21600r21600,l21600,xe">
                        <v:stroke joinstyle="miter"/>
                        <v:path gradientshapeok="t" o:connecttype="rect"/>
                      </v:shapetype>
                      <v:shape id="Caixa de Texto 11" o:spid="_x0000_s1029" type="#_x0000_t202" style="position:absolute;top:5905;width:20574;height:77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" filled="f" stroked="f" strokeweight=".5pt">
                        <v:textbox inset="0,0,0,0">
                          <w:txbxContent>
                            <w:p w14:paraId="74A9A4EB" w14:textId="77777777" w:rsidR="00CA0717" w:rsidRPr="00130A1B" w:rsidRDefault="00CA0717" w:rsidP="00CA0717">
                              <w:pPr>
                                <w:pStyle w:val="CabealhodoSumrio"/>
                                <w:spacing w:before="120"/>
                                <w:rPr>
                                  <w:rFonts w:ascii="Eras Bold ITC" w:hAnsi="Eras Bold ITC" w:cs="Arial"/>
                                  <w:b/>
                                  <w:bCs/>
                                  <w:color w:val="4F81BD" w:themeColor="accent1"/>
                                  <w:sz w:val="26"/>
                                  <w:szCs w:val="26"/>
                                </w:rPr>
                              </w:pPr>
                              <w:r w:rsidRPr="00130A1B">
                                <w:rPr>
                                  <w:rFonts w:ascii="Eras Bold ITC" w:hAnsi="Eras Bold ITC" w:cs="Arial"/>
                                  <w:b/>
                                  <w:bCs/>
                                  <w:color w:val="4F81BD" w:themeColor="accent1"/>
                                  <w:sz w:val="26"/>
                                  <w:szCs w:val="26"/>
                                </w:rPr>
                                <w:t>PMMP</w:t>
                              </w:r>
                            </w:p>
                            <w:p w14:paraId="2B28D46B" w14:textId="77777777" w:rsidR="00CA0717" w:rsidRPr="00130A1B" w:rsidRDefault="00CA0717" w:rsidP="00CA0717">
                              <w:pPr>
                                <w:rPr>
                                  <w:rFonts w:ascii="Arial Nova Light" w:hAnsi="Arial Nova Light" w:cs="Arial"/>
                                  <w:b/>
                                  <w:bCs/>
                                  <w:sz w:val="20"/>
                                  <w:szCs w:val="20"/>
                                </w:rPr>
                              </w:pPr>
                              <w:r w:rsidRPr="00130A1B">
                                <w:rPr>
                                  <w:rFonts w:ascii="Arial Nova Light" w:hAnsi="Arial Nova Light" w:cs="Arial"/>
                                  <w:b/>
                                  <w:bCs/>
                                  <w:sz w:val="20"/>
                                  <w:szCs w:val="20"/>
                                </w:rPr>
                                <w:t>Prefeitura Municipal de Mariana Pimentel</w:t>
                              </w:r>
                            </w:p>
                          </w:txbxContent>
                        </v:textbox>
                      </v:shape>
                      <v:group id="Grupo 188" o:spid="_x0000_s1030" style="position:absolute;left:20189;width:7261;height:93726" coordorigin="-3" coordsize="7260,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tângulo 13" o:spid="_x0000_s1031" style="position:absolute;left:-3;width:7260;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" fillcolor="white [3212]" stroked="f" strokeweight="2pt">
                          <v:fill opacity="0"/>
                        </v:rect>
                        <v:group id="Grupo 190" o:spid="_x0000_s1032" style="position:absolute;left:-2;width:6860;height:93726" coordorigin="-2" coordsize="6861,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Retângulo 8" o:spid="_x0000_s1033" style="position:absolute;left:184;width:6675;height:9363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" path="m,l667679,r,9363456l,9363456,219021,5372097,,xe" fillcolor="#4f81bd [3204]" stroked="f" strokeweight="2pt">
                            <v:path arrowok="t" o:connecttype="custom" o:connectlocs="0,0;667512,0;667512,9363456;0,9363456;218966,5372097;0,0" o:connectangles="0,0,0,0,0,0"/>
                          </v:shape>
                          <v:rect id="Retângulo 16" o:spid="_x0000_s1034" style="position:absolute;left:-2;width:646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" stroked="f" strokeweight="2pt">
                            <v:fill r:id="rId2" o:title="" recolor="t" rotate="t" type="frame"/>
                          </v:rect>
                        </v:group>
                      </v:group>
                      <w10:wrap type="square" anchorx="page" anchory="margin"/>
                    </v:group>
                  </w:pict>
                </mc:Fallback>
              </mc:AlternateContent>
            </w:r>
            <w:r w:rsidRPr="003A0C2F">
              <w:rPr>
                <w:rFonts w:ascii="Arial Nova Light" w:hAnsi="Arial Nova Light" w:cs="Arial"/>
                <w:sz w:val="18"/>
                <w:szCs w:val="18"/>
              </w:rPr>
              <w:t>Setor de Licitações</w:t>
            </w:r>
            <w:r>
              <w:rPr>
                <w:rFonts w:ascii="Arial Nova Light" w:hAnsi="Arial Nova Light" w:cs="Arial"/>
                <w:sz w:val="18"/>
                <w:szCs w:val="18"/>
              </w:rPr>
              <w:t xml:space="preserve"> e Compras</w:t>
            </w:r>
          </w:p>
          <w:p w14:paraId="6D4C9942" w14:textId="77777777" w:rsidR="00CA0717" w:rsidRPr="003A0C2F" w:rsidRDefault="00CA0717" w:rsidP="00CA0717">
            <w:pPr>
              <w:pStyle w:val="Rodap"/>
              <w:rPr>
                <w:rFonts w:ascii="Arial Nova Light" w:hAnsi="Arial Nova Light" w:cs="Arial"/>
                <w:sz w:val="16"/>
                <w:szCs w:val="16"/>
              </w:rPr>
            </w:pPr>
            <w:r w:rsidRPr="003A0C2F">
              <w:rPr>
                <w:rFonts w:ascii="Arial Nova Light" w:hAnsi="Arial Nova Light" w:cs="Arial"/>
                <w:sz w:val="16"/>
                <w:szCs w:val="16"/>
              </w:rPr>
              <w:t>Rua Dr. Montauri n.° 10 – Centro</w:t>
            </w:r>
          </w:p>
          <w:p w14:paraId="2EA06F4A" w14:textId="77777777" w:rsidR="00CA0717" w:rsidRPr="003A0C2F" w:rsidRDefault="00CA0717" w:rsidP="00CA0717">
            <w:pPr>
              <w:pStyle w:val="Rodap"/>
              <w:rPr>
                <w:rFonts w:ascii="Arial Nova Light" w:hAnsi="Arial Nova Light" w:cs="Arial"/>
                <w:sz w:val="16"/>
                <w:szCs w:val="16"/>
              </w:rPr>
            </w:pPr>
            <w:r w:rsidRPr="003A0C2F">
              <w:rPr>
                <w:rFonts w:ascii="Arial Nova Light" w:hAnsi="Arial Nova Light" w:cs="Arial"/>
                <w:sz w:val="16"/>
                <w:szCs w:val="16"/>
              </w:rPr>
              <w:t>Bairro Centro – 92900-000</w:t>
            </w:r>
            <w:r>
              <w:rPr>
                <w:rFonts w:ascii="Arial Nova Light" w:hAnsi="Arial Nova Light" w:cs="Arial"/>
                <w:sz w:val="16"/>
                <w:szCs w:val="16"/>
              </w:rPr>
              <w:t xml:space="preserve"> -</w:t>
            </w:r>
            <w:r w:rsidRPr="003A0C2F">
              <w:rPr>
                <w:rFonts w:ascii="Arial Nova Light" w:hAnsi="Arial Nova Light" w:cs="Arial"/>
                <w:sz w:val="16"/>
                <w:szCs w:val="16"/>
              </w:rPr>
              <w:t xml:space="preserve"> Mariana Pimentel/RS</w:t>
            </w:r>
          </w:p>
          <w:p w14:paraId="5BDA3C87" w14:textId="77777777" w:rsidR="00CA0717" w:rsidRPr="003A0C2F" w:rsidRDefault="00CA0717" w:rsidP="00CA0717">
            <w:pPr>
              <w:pStyle w:val="Rodap"/>
              <w:rPr>
                <w:rFonts w:ascii="Arial Nova Light" w:hAnsi="Arial Nova Light" w:cs="Arial"/>
                <w:sz w:val="16"/>
                <w:szCs w:val="16"/>
              </w:rPr>
            </w:pPr>
            <w:r w:rsidRPr="003A0C2F">
              <w:rPr>
                <w:rFonts w:ascii="Arial Nova Light" w:hAnsi="Arial Nova Light" w:cs="Arial"/>
                <w:sz w:val="16"/>
                <w:szCs w:val="16"/>
              </w:rPr>
              <w:t xml:space="preserve">Fone/Fax: </w:t>
            </w:r>
            <w:r>
              <w:rPr>
                <w:rFonts w:ascii="Arial Nova Light" w:hAnsi="Arial Nova Light" w:cs="Arial"/>
                <w:sz w:val="16"/>
                <w:szCs w:val="16"/>
              </w:rPr>
              <w:t xml:space="preserve">0800 000 1120    </w:t>
            </w:r>
            <w:r w:rsidRPr="003A0C2F">
              <w:rPr>
                <w:rFonts w:ascii="Arial Nova Light" w:hAnsi="Arial Nova Light" w:cs="Arial"/>
                <w:sz w:val="16"/>
                <w:szCs w:val="16"/>
              </w:rPr>
              <w:t xml:space="preserve"> </w:t>
            </w:r>
            <w:r>
              <w:rPr>
                <w:rFonts w:ascii="Arial Nova Light" w:hAnsi="Arial Nova Light" w:cs="Arial"/>
                <w:sz w:val="16"/>
                <w:szCs w:val="16"/>
              </w:rPr>
              <w:t>licita</w:t>
            </w:r>
            <w:r w:rsidRPr="003A0C2F">
              <w:rPr>
                <w:rFonts w:ascii="Arial Nova Light" w:hAnsi="Arial Nova Light" w:cs="Arial"/>
                <w:sz w:val="16"/>
                <w:szCs w:val="16"/>
              </w:rPr>
              <w:t>@marianapimentel.rs.gov.br</w:t>
            </w:r>
          </w:p>
          <w:p w14:paraId="455F9350" w14:textId="442C77E0" w:rsidR="00CA0717" w:rsidRPr="00CA0717" w:rsidRDefault="00CA0717">
            <w:pPr>
              <w:pStyle w:val="Rodap"/>
              <w:jc w:val="right"/>
              <w:rPr>
                <w:rFonts w:ascii="Arial Nova Light" w:hAnsi="Arial Nova Light"/>
                <w:sz w:val="18"/>
                <w:szCs w:val="18"/>
              </w:rPr>
            </w:pPr>
            <w:r w:rsidRPr="00CA0717">
              <w:rPr>
                <w:rFonts w:ascii="Arial Nova Light" w:hAnsi="Arial Nova Light"/>
                <w:sz w:val="16"/>
                <w:szCs w:val="16"/>
              </w:rPr>
              <w:t xml:space="preserve">Página </w:t>
            </w:r>
            <w:r w:rsidRPr="00CA0717">
              <w:rPr>
                <w:rFonts w:ascii="Arial Nova Light" w:hAnsi="Arial Nova Light"/>
                <w:b/>
                <w:bCs/>
                <w:sz w:val="16"/>
                <w:szCs w:val="16"/>
              </w:rPr>
              <w:fldChar w:fldCharType="begin"/>
            </w:r>
            <w:r w:rsidRPr="00CA0717">
              <w:rPr>
                <w:rFonts w:ascii="Arial Nova Light" w:hAnsi="Arial Nova Light"/>
                <w:b/>
                <w:bCs/>
                <w:sz w:val="16"/>
                <w:szCs w:val="16"/>
              </w:rPr>
              <w:instrText>PAGE</w:instrText>
            </w:r>
            <w:r w:rsidRPr="00CA0717">
              <w:rPr>
                <w:rFonts w:ascii="Arial Nova Light" w:hAnsi="Arial Nova Light"/>
                <w:b/>
                <w:bCs/>
                <w:sz w:val="16"/>
                <w:szCs w:val="16"/>
              </w:rPr>
              <w:fldChar w:fldCharType="separate"/>
            </w:r>
            <w:r w:rsidRPr="00CA0717">
              <w:rPr>
                <w:rFonts w:ascii="Arial Nova Light" w:hAnsi="Arial Nova Light"/>
                <w:b/>
                <w:bCs/>
                <w:sz w:val="16"/>
                <w:szCs w:val="16"/>
              </w:rPr>
              <w:t>2</w:t>
            </w:r>
            <w:r w:rsidRPr="00CA0717">
              <w:rPr>
                <w:rFonts w:ascii="Arial Nova Light" w:hAnsi="Arial Nova Light"/>
                <w:b/>
                <w:bCs/>
                <w:sz w:val="16"/>
                <w:szCs w:val="16"/>
              </w:rPr>
              <w:fldChar w:fldCharType="end"/>
            </w:r>
            <w:r w:rsidRPr="00CA0717">
              <w:rPr>
                <w:rFonts w:ascii="Arial Nova Light" w:hAnsi="Arial Nova Light"/>
                <w:sz w:val="16"/>
                <w:szCs w:val="16"/>
              </w:rPr>
              <w:t xml:space="preserve"> de </w:t>
            </w:r>
            <w:r w:rsidRPr="00CA0717">
              <w:rPr>
                <w:rFonts w:ascii="Arial Nova Light" w:hAnsi="Arial Nova Light"/>
                <w:b/>
                <w:bCs/>
                <w:sz w:val="16"/>
                <w:szCs w:val="16"/>
              </w:rPr>
              <w:fldChar w:fldCharType="begin"/>
            </w:r>
            <w:r w:rsidRPr="00CA0717">
              <w:rPr>
                <w:rFonts w:ascii="Arial Nova Light" w:hAnsi="Arial Nova Light"/>
                <w:b/>
                <w:bCs/>
                <w:sz w:val="16"/>
                <w:szCs w:val="16"/>
              </w:rPr>
              <w:instrText>NUMPAGES</w:instrText>
            </w:r>
            <w:r w:rsidRPr="00CA0717">
              <w:rPr>
                <w:rFonts w:ascii="Arial Nova Light" w:hAnsi="Arial Nova Light"/>
                <w:b/>
                <w:bCs/>
                <w:sz w:val="16"/>
                <w:szCs w:val="16"/>
              </w:rPr>
              <w:fldChar w:fldCharType="separate"/>
            </w:r>
            <w:r w:rsidRPr="00CA0717">
              <w:rPr>
                <w:rFonts w:ascii="Arial Nova Light" w:hAnsi="Arial Nova Light"/>
                <w:b/>
                <w:bCs/>
                <w:sz w:val="16"/>
                <w:szCs w:val="16"/>
              </w:rPr>
              <w:t>2</w:t>
            </w:r>
            <w:r w:rsidRPr="00CA0717">
              <w:rPr>
                <w:rFonts w:ascii="Arial Nova Light" w:hAnsi="Arial Nova Light"/>
                <w:b/>
                <w:bCs/>
                <w:sz w:val="16"/>
                <w:szCs w:val="16"/>
              </w:rPr>
              <w:fldChar w:fldCharType="end"/>
            </w:r>
          </w:p>
        </w:sdtContent>
      </w:sdt>
    </w:sdtContent>
  </w:sdt>
  <w:p w14:paraId="2F2A2216" w14:textId="77777777" w:rsidR="00CA0717" w:rsidRPr="003A0C2F" w:rsidRDefault="00CA0717" w:rsidP="003A0C2F">
    <w:pPr>
      <w:pStyle w:val="Rodap"/>
      <w:rPr>
        <w:rFonts w:ascii="Arial Nova Light" w:hAnsi="Arial Nova Light"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165917" w14:textId="77777777" w:rsidR="00BC531D" w:rsidRDefault="00BC531D" w:rsidP="00E970F0">
      <w:pPr>
        <w:spacing w:after="0" w:line="240" w:lineRule="auto"/>
      </w:pPr>
      <w:r>
        <w:separator/>
      </w:r>
    </w:p>
  </w:footnote>
  <w:footnote w:type="continuationSeparator" w:id="0">
    <w:p w14:paraId="5C7DCFE2" w14:textId="77777777" w:rsidR="00BC531D" w:rsidRDefault="00BC531D" w:rsidP="00E97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B3D1D" w14:textId="44A12C5E" w:rsidR="00BC531D" w:rsidRDefault="00BC531D" w:rsidP="002C0E48">
    <w:pPr>
      <w:pStyle w:val="Cabealho"/>
      <w:ind w:right="3"/>
      <w:jc w:val="center"/>
      <w:rPr>
        <w:rFonts w:ascii="Calibri Light" w:hAnsi="Calibri Light"/>
      </w:rPr>
    </w:pPr>
    <w:r>
      <w:rPr>
        <w:rFonts w:ascii="Calibri Light" w:hAnsi="Calibri Light"/>
        <w:noProof/>
        <w:lang w:eastAsia="pt-BR"/>
      </w:rPr>
      <w:drawing>
        <wp:anchor distT="0" distB="0" distL="114300" distR="114300" simplePos="0" relativeHeight="251664384" behindDoc="1" locked="0" layoutInCell="1" allowOverlap="1" wp14:anchorId="148D5FE5" wp14:editId="03128D53">
          <wp:simplePos x="0" y="0"/>
          <wp:positionH relativeFrom="margin">
            <wp:posOffset>2872105</wp:posOffset>
          </wp:positionH>
          <wp:positionV relativeFrom="paragraph">
            <wp:posOffset>-149860</wp:posOffset>
          </wp:positionV>
          <wp:extent cx="361315" cy="467995"/>
          <wp:effectExtent l="0" t="0" r="635" b="8255"/>
          <wp:wrapThrough wrapText="bothSides">
            <wp:wrapPolygon edited="0">
              <wp:start x="0" y="0"/>
              <wp:lineTo x="0" y="21102"/>
              <wp:lineTo x="20499" y="21102"/>
              <wp:lineTo x="20499" y="0"/>
              <wp:lineTo x="0" y="0"/>
            </wp:wrapPolygon>
          </wp:wrapThrough>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315" cy="467995"/>
                  </a:xfrm>
                  <a:prstGeom prst="rect">
                    <a:avLst/>
                  </a:prstGeom>
                  <a:noFill/>
                </pic:spPr>
              </pic:pic>
            </a:graphicData>
          </a:graphic>
          <wp14:sizeRelH relativeFrom="page">
            <wp14:pctWidth>0</wp14:pctWidth>
          </wp14:sizeRelH>
          <wp14:sizeRelV relativeFrom="page">
            <wp14:pctHeight>0</wp14:pctHeight>
          </wp14:sizeRelV>
        </wp:anchor>
      </w:drawing>
    </w:r>
  </w:p>
  <w:p w14:paraId="48742F51" w14:textId="77777777" w:rsidR="00BC531D" w:rsidRDefault="00BC531D" w:rsidP="00981EDF">
    <w:pPr>
      <w:pStyle w:val="Cabealho"/>
      <w:jc w:val="center"/>
      <w:rPr>
        <w:rFonts w:ascii="Calibri Light" w:hAnsi="Calibri Light"/>
      </w:rPr>
    </w:pPr>
  </w:p>
  <w:p w14:paraId="2C480F98" w14:textId="77777777" w:rsidR="00BC531D" w:rsidRPr="00AA1507" w:rsidRDefault="00BC531D" w:rsidP="00981EDF">
    <w:pPr>
      <w:pStyle w:val="Cabealho"/>
      <w:jc w:val="center"/>
      <w:rPr>
        <w:rFonts w:ascii="Arial Nova Light" w:hAnsi="Arial Nova Light"/>
        <w:sz w:val="18"/>
        <w:szCs w:val="18"/>
      </w:rPr>
    </w:pPr>
    <w:r w:rsidRPr="00AA1507">
      <w:rPr>
        <w:rFonts w:ascii="Arial Nova Light" w:hAnsi="Arial Nova Light"/>
        <w:sz w:val="18"/>
        <w:szCs w:val="18"/>
      </w:rPr>
      <w:t>MUNICÍPIO DE MARIANA PIMENTEL</w:t>
    </w:r>
  </w:p>
  <w:p w14:paraId="638AF389" w14:textId="1E0F1B90" w:rsidR="00BC531D" w:rsidRPr="00AA1507" w:rsidRDefault="00BC531D" w:rsidP="00981EDF">
    <w:pPr>
      <w:pStyle w:val="Cabealho"/>
      <w:jc w:val="center"/>
      <w:rPr>
        <w:rFonts w:ascii="Arial Nova Light" w:hAnsi="Arial Nova Light"/>
        <w:sz w:val="18"/>
        <w:szCs w:val="18"/>
      </w:rPr>
    </w:pPr>
    <w:r w:rsidRPr="00AA1507">
      <w:rPr>
        <w:rFonts w:ascii="Arial Nova Light" w:hAnsi="Arial Nova Light"/>
        <w:sz w:val="18"/>
        <w:szCs w:val="18"/>
      </w:rPr>
      <w:t>Estado do Rio Grande do Sul</w:t>
    </w:r>
  </w:p>
  <w:p w14:paraId="64ADCD3F" w14:textId="77777777" w:rsidR="00BC531D" w:rsidRPr="00130A1B" w:rsidRDefault="00BC531D" w:rsidP="00981EDF">
    <w:pPr>
      <w:pStyle w:val="Cabealho"/>
      <w:tabs>
        <w:tab w:val="left" w:pos="1318"/>
        <w:tab w:val="left" w:pos="1345"/>
      </w:tabs>
      <w:jc w:val="right"/>
      <w:rPr>
        <w:rFonts w:ascii="Corbel Light" w:hAnsi="Corbel Light"/>
        <w:b/>
        <w:bCs/>
        <w:i/>
        <w:iCs/>
        <w:sz w:val="18"/>
        <w:szCs w:val="18"/>
      </w:rPr>
    </w:pPr>
    <w:r w:rsidRPr="00AA1507">
      <w:rPr>
        <w:rFonts w:ascii="Arial Nova Light" w:hAnsi="Arial Nova Light"/>
        <w:sz w:val="18"/>
        <w:szCs w:val="18"/>
      </w:rPr>
      <w:tab/>
    </w:r>
    <w:r w:rsidRPr="00AA1507">
      <w:rPr>
        <w:rFonts w:ascii="Arial Nova Light" w:hAnsi="Arial Nova Light"/>
        <w:sz w:val="18"/>
        <w:szCs w:val="18"/>
      </w:rPr>
      <w:tab/>
    </w:r>
    <w:r w:rsidRPr="00AA1507">
      <w:rPr>
        <w:rFonts w:ascii="Arial Nova Light" w:hAnsi="Arial Nova Light"/>
        <w:sz w:val="18"/>
        <w:szCs w:val="18"/>
      </w:rPr>
      <w:tab/>
    </w:r>
    <w:r w:rsidRPr="00130A1B">
      <w:rPr>
        <w:rFonts w:ascii="Corbel Light" w:hAnsi="Corbel Light"/>
        <w:b/>
        <w:bCs/>
        <w:sz w:val="20"/>
        <w:szCs w:val="20"/>
      </w:rPr>
      <w:t xml:space="preserve">- </w:t>
    </w:r>
    <w:r w:rsidRPr="00130A1B">
      <w:rPr>
        <w:rFonts w:ascii="Corbel Light" w:hAnsi="Corbel Light"/>
        <w:b/>
        <w:bCs/>
        <w:i/>
        <w:iCs/>
        <w:sz w:val="20"/>
        <w:szCs w:val="20"/>
      </w:rPr>
      <w:t>Secretaria Municipal de Governança -</w:t>
    </w:r>
  </w:p>
  <w:p w14:paraId="18170609" w14:textId="48DE6F6F" w:rsidR="00BC531D" w:rsidRPr="002E1B84" w:rsidRDefault="00BC531D" w:rsidP="002E1B84">
    <w:pPr>
      <w:pStyle w:val="Cabealho"/>
      <w:tabs>
        <w:tab w:val="clear" w:pos="4252"/>
        <w:tab w:val="clear" w:pos="8504"/>
        <w:tab w:val="left" w:pos="5679"/>
      </w:tabs>
      <w:rPr>
        <w:rFonts w:ascii="Calibri Light" w:hAnsi="Calibri Light"/>
        <w:sz w:val="6"/>
        <w:szCs w:val="6"/>
      </w:rPr>
    </w:pPr>
    <w:r>
      <w:rPr>
        <w:rFonts w:ascii="Calibri Light" w:hAnsi="Calibri Light"/>
        <w:noProof/>
      </w:rPr>
      <mc:AlternateContent>
        <mc:Choice Requires="wps">
          <w:drawing>
            <wp:anchor distT="0" distB="0" distL="114300" distR="114300" simplePos="0" relativeHeight="251665408" behindDoc="0" locked="0" layoutInCell="1" allowOverlap="1" wp14:anchorId="5BB2DD3C" wp14:editId="2A128159">
              <wp:simplePos x="0" y="0"/>
              <wp:positionH relativeFrom="column">
                <wp:posOffset>-119457</wp:posOffset>
              </wp:positionH>
              <wp:positionV relativeFrom="paragraph">
                <wp:posOffset>50952</wp:posOffset>
              </wp:positionV>
              <wp:extent cx="6152083" cy="0"/>
              <wp:effectExtent l="0" t="0" r="0" b="0"/>
              <wp:wrapNone/>
              <wp:docPr id="61" name="Conector reto 61"/>
              <wp:cNvGraphicFramePr/>
              <a:graphic xmlns:a="http://schemas.openxmlformats.org/drawingml/2006/main">
                <a:graphicData uri="http://schemas.microsoft.com/office/word/2010/wordprocessingShape">
                  <wps:wsp>
                    <wps:cNvCnPr/>
                    <wps:spPr>
                      <a:xfrm>
                        <a:off x="0" y="0"/>
                        <a:ext cx="6152083" cy="0"/>
                      </a:xfrm>
                      <a:prstGeom prst="line">
                        <a:avLst/>
                      </a:prstGeom>
                      <a:ln w="12700">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886231F" id="Conector reto 61"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4pt,4pt" to="4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" strokecolor="#4579b8 [3044]" strokeweight="1pt">
              <v:stroke dashstyle="1 1"/>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75718" w14:textId="7F3E1B04" w:rsidR="00BC531D" w:rsidRDefault="00BC531D" w:rsidP="00E970F0">
    <w:pPr>
      <w:pStyle w:val="Cabealho"/>
      <w:jc w:val="center"/>
      <w:rPr>
        <w:rFonts w:ascii="Calibri Light" w:hAnsi="Calibri Light"/>
      </w:rPr>
    </w:pPr>
    <w:r>
      <w:rPr>
        <w:rFonts w:ascii="Calibri Light" w:hAnsi="Calibri Light"/>
        <w:noProof/>
        <w:lang w:eastAsia="pt-BR"/>
      </w:rPr>
      <w:drawing>
        <wp:anchor distT="0" distB="0" distL="114300" distR="114300" simplePos="0" relativeHeight="251659264" behindDoc="1" locked="0" layoutInCell="1" allowOverlap="1" wp14:anchorId="4A4CF86F" wp14:editId="01AE4F7F">
          <wp:simplePos x="0" y="0"/>
          <wp:positionH relativeFrom="margin">
            <wp:posOffset>2657171</wp:posOffset>
          </wp:positionH>
          <wp:positionV relativeFrom="paragraph">
            <wp:posOffset>-134620</wp:posOffset>
          </wp:positionV>
          <wp:extent cx="367665" cy="476250"/>
          <wp:effectExtent l="0" t="0" r="0" b="0"/>
          <wp:wrapThrough wrapText="bothSides">
            <wp:wrapPolygon edited="0">
              <wp:start x="0" y="0"/>
              <wp:lineTo x="0" y="20736"/>
              <wp:lineTo x="20145" y="20736"/>
              <wp:lineTo x="20145" y="0"/>
              <wp:lineTo x="0" y="0"/>
            </wp:wrapPolygon>
          </wp:wrapThrough>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7665" cy="476250"/>
                  </a:xfrm>
                  <a:prstGeom prst="rect">
                    <a:avLst/>
                  </a:prstGeom>
                  <a:noFill/>
                </pic:spPr>
              </pic:pic>
            </a:graphicData>
          </a:graphic>
          <wp14:sizeRelH relativeFrom="page">
            <wp14:pctWidth>0</wp14:pctWidth>
          </wp14:sizeRelH>
          <wp14:sizeRelV relativeFrom="page">
            <wp14:pctHeight>0</wp14:pctHeight>
          </wp14:sizeRelV>
        </wp:anchor>
      </w:drawing>
    </w:r>
  </w:p>
  <w:p w14:paraId="3F13A18A" w14:textId="4AC3225C" w:rsidR="00BC531D" w:rsidRDefault="00BC531D" w:rsidP="00E970F0">
    <w:pPr>
      <w:pStyle w:val="Cabealho"/>
      <w:jc w:val="center"/>
      <w:rPr>
        <w:rFonts w:ascii="Calibri Light" w:hAnsi="Calibri Light"/>
      </w:rPr>
    </w:pPr>
  </w:p>
  <w:p w14:paraId="7956AEAD" w14:textId="348C3941" w:rsidR="00BC531D" w:rsidRPr="00AA1507" w:rsidRDefault="00BC531D" w:rsidP="00E970F0">
    <w:pPr>
      <w:pStyle w:val="Cabealho"/>
      <w:jc w:val="center"/>
      <w:rPr>
        <w:rFonts w:ascii="Arial Nova Light" w:hAnsi="Arial Nova Light"/>
        <w:sz w:val="18"/>
        <w:szCs w:val="18"/>
      </w:rPr>
    </w:pPr>
    <w:r w:rsidRPr="00AA1507">
      <w:rPr>
        <w:rFonts w:ascii="Arial Nova Light" w:hAnsi="Arial Nova Light"/>
        <w:sz w:val="18"/>
        <w:szCs w:val="18"/>
      </w:rPr>
      <w:t>MUNICÍPIO DE MARIANA PIMENTEL</w:t>
    </w:r>
  </w:p>
  <w:p w14:paraId="0D781B90" w14:textId="10B99B2F" w:rsidR="00BC531D" w:rsidRPr="00AA1507" w:rsidRDefault="00BC531D" w:rsidP="00E970F0">
    <w:pPr>
      <w:pStyle w:val="Cabealho"/>
      <w:jc w:val="center"/>
      <w:rPr>
        <w:rFonts w:ascii="Arial Nova Light" w:hAnsi="Arial Nova Light"/>
        <w:sz w:val="18"/>
        <w:szCs w:val="18"/>
      </w:rPr>
    </w:pPr>
    <w:r w:rsidRPr="00AA1507">
      <w:rPr>
        <w:rFonts w:ascii="Arial Nova Light" w:hAnsi="Arial Nova Light"/>
        <w:sz w:val="18"/>
        <w:szCs w:val="18"/>
      </w:rPr>
      <w:t>Estado do Rio Grande do Sul</w:t>
    </w:r>
  </w:p>
  <w:p w14:paraId="6F3D2DE2" w14:textId="52281615" w:rsidR="00BC531D" w:rsidRPr="00130A1B" w:rsidRDefault="00BC531D" w:rsidP="00B35302">
    <w:pPr>
      <w:pStyle w:val="Cabealho"/>
      <w:tabs>
        <w:tab w:val="left" w:pos="1318"/>
        <w:tab w:val="left" w:pos="1345"/>
      </w:tabs>
      <w:jc w:val="right"/>
      <w:rPr>
        <w:rFonts w:ascii="Corbel Light" w:hAnsi="Corbel Light"/>
        <w:b/>
        <w:bCs/>
        <w:i/>
        <w:iCs/>
        <w:sz w:val="18"/>
        <w:szCs w:val="18"/>
      </w:rPr>
    </w:pPr>
    <w:r w:rsidRPr="00AA1507">
      <w:rPr>
        <w:rFonts w:ascii="Arial Nova Light" w:hAnsi="Arial Nova Light"/>
        <w:sz w:val="18"/>
        <w:szCs w:val="18"/>
      </w:rPr>
      <w:tab/>
    </w:r>
    <w:r w:rsidRPr="00AA1507">
      <w:rPr>
        <w:rFonts w:ascii="Arial Nova Light" w:hAnsi="Arial Nova Light"/>
        <w:sz w:val="18"/>
        <w:szCs w:val="18"/>
      </w:rPr>
      <w:tab/>
    </w:r>
    <w:r w:rsidRPr="00AA1507">
      <w:rPr>
        <w:rFonts w:ascii="Arial Nova Light" w:hAnsi="Arial Nova Light"/>
        <w:sz w:val="18"/>
        <w:szCs w:val="18"/>
      </w:rPr>
      <w:tab/>
    </w:r>
    <w:r w:rsidRPr="00130A1B">
      <w:rPr>
        <w:rFonts w:ascii="Corbel Light" w:hAnsi="Corbel Light"/>
        <w:b/>
        <w:bCs/>
        <w:sz w:val="20"/>
        <w:szCs w:val="20"/>
      </w:rPr>
      <w:t xml:space="preserve">- </w:t>
    </w:r>
    <w:r w:rsidRPr="00130A1B">
      <w:rPr>
        <w:rFonts w:ascii="Corbel Light" w:hAnsi="Corbel Light"/>
        <w:b/>
        <w:bCs/>
        <w:i/>
        <w:iCs/>
        <w:sz w:val="20"/>
        <w:szCs w:val="20"/>
      </w:rPr>
      <w:t>Secretaria Municipal de Governança -</w:t>
    </w:r>
  </w:p>
  <w:p w14:paraId="7FC666CA" w14:textId="404D4D06" w:rsidR="00BC531D" w:rsidRPr="008B68E3" w:rsidRDefault="00BC531D" w:rsidP="008B68E3">
    <w:pPr>
      <w:pStyle w:val="Cabealho"/>
      <w:tabs>
        <w:tab w:val="left" w:pos="1318"/>
        <w:tab w:val="left" w:pos="1345"/>
      </w:tabs>
      <w:rPr>
        <w:rFonts w:ascii="Calibri Light" w:hAnsi="Calibri Light"/>
        <w:sz w:val="6"/>
        <w:szCs w:val="6"/>
      </w:rPr>
    </w:pPr>
    <w:r>
      <w:rPr>
        <w:rFonts w:ascii="Calibri Light" w:hAnsi="Calibri Light"/>
        <w:noProof/>
      </w:rPr>
      <mc:AlternateContent>
        <mc:Choice Requires="wps">
          <w:drawing>
            <wp:anchor distT="0" distB="0" distL="114300" distR="114300" simplePos="0" relativeHeight="251660288" behindDoc="0" locked="0" layoutInCell="1" allowOverlap="1" wp14:anchorId="0FA2A91C" wp14:editId="49952BF0">
              <wp:simplePos x="0" y="0"/>
              <wp:positionH relativeFrom="column">
                <wp:posOffset>-118234</wp:posOffset>
              </wp:positionH>
              <wp:positionV relativeFrom="paragraph">
                <wp:posOffset>53258</wp:posOffset>
              </wp:positionV>
              <wp:extent cx="5866411"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866411" cy="0"/>
                      </a:xfrm>
                      <a:prstGeom prst="line">
                        <a:avLst/>
                      </a:prstGeom>
                      <a:ln w="12700">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51E9849" id="Conector reto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3pt,4.2pt" to="452.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" strokecolor="#4579b8 [3044]" strokeweight="1pt">
              <v:stroke dashstyle="1 1"/>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76CF3"/>
    <w:multiLevelType w:val="hybridMultilevel"/>
    <w:tmpl w:val="C97C3A5A"/>
    <w:lvl w:ilvl="0" w:tplc="A566B57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3C36C6B"/>
    <w:multiLevelType w:val="hybridMultilevel"/>
    <w:tmpl w:val="D87C9CA2"/>
    <w:lvl w:ilvl="0" w:tplc="733E78D8">
      <w:start w:val="1"/>
      <w:numFmt w:val="lowerLetter"/>
      <w:lvlText w:val="%1)"/>
      <w:lvlJc w:val="left"/>
      <w:pPr>
        <w:ind w:left="143" w:hanging="346"/>
      </w:pPr>
      <w:rPr>
        <w:rFonts w:ascii="Arial Nova Light" w:eastAsia="Trebuchet MS" w:hAnsi="Arial Nova Light" w:cs="Trebuchet MS" w:hint="default"/>
        <w:b w:val="0"/>
        <w:bCs w:val="0"/>
        <w:i w:val="0"/>
        <w:iCs w:val="0"/>
        <w:spacing w:val="-1"/>
        <w:w w:val="111"/>
        <w:sz w:val="20"/>
        <w:szCs w:val="20"/>
        <w:lang w:val="pt-PT" w:eastAsia="en-US" w:bidi="ar-SA"/>
      </w:rPr>
    </w:lvl>
    <w:lvl w:ilvl="1" w:tplc="42286CF8">
      <w:numFmt w:val="bullet"/>
      <w:lvlText w:val="•"/>
      <w:lvlJc w:val="left"/>
      <w:pPr>
        <w:ind w:left="1075" w:hanging="346"/>
      </w:pPr>
      <w:rPr>
        <w:rFonts w:hint="default"/>
        <w:lang w:val="pt-PT" w:eastAsia="en-US" w:bidi="ar-SA"/>
      </w:rPr>
    </w:lvl>
    <w:lvl w:ilvl="2" w:tplc="C0B0C54A">
      <w:numFmt w:val="bullet"/>
      <w:lvlText w:val="•"/>
      <w:lvlJc w:val="left"/>
      <w:pPr>
        <w:ind w:left="2011" w:hanging="346"/>
      </w:pPr>
      <w:rPr>
        <w:rFonts w:hint="default"/>
        <w:lang w:val="pt-PT" w:eastAsia="en-US" w:bidi="ar-SA"/>
      </w:rPr>
    </w:lvl>
    <w:lvl w:ilvl="3" w:tplc="4FFCF95C">
      <w:numFmt w:val="bullet"/>
      <w:lvlText w:val="•"/>
      <w:lvlJc w:val="left"/>
      <w:pPr>
        <w:ind w:left="2947" w:hanging="346"/>
      </w:pPr>
      <w:rPr>
        <w:rFonts w:hint="default"/>
        <w:lang w:val="pt-PT" w:eastAsia="en-US" w:bidi="ar-SA"/>
      </w:rPr>
    </w:lvl>
    <w:lvl w:ilvl="4" w:tplc="E0F499DC">
      <w:numFmt w:val="bullet"/>
      <w:lvlText w:val="•"/>
      <w:lvlJc w:val="left"/>
      <w:pPr>
        <w:ind w:left="3882" w:hanging="346"/>
      </w:pPr>
      <w:rPr>
        <w:rFonts w:hint="default"/>
        <w:lang w:val="pt-PT" w:eastAsia="en-US" w:bidi="ar-SA"/>
      </w:rPr>
    </w:lvl>
    <w:lvl w:ilvl="5" w:tplc="0AB667D2">
      <w:numFmt w:val="bullet"/>
      <w:lvlText w:val="•"/>
      <w:lvlJc w:val="left"/>
      <w:pPr>
        <w:ind w:left="4818" w:hanging="346"/>
      </w:pPr>
      <w:rPr>
        <w:rFonts w:hint="default"/>
        <w:lang w:val="pt-PT" w:eastAsia="en-US" w:bidi="ar-SA"/>
      </w:rPr>
    </w:lvl>
    <w:lvl w:ilvl="6" w:tplc="774CFCDE">
      <w:numFmt w:val="bullet"/>
      <w:lvlText w:val="•"/>
      <w:lvlJc w:val="left"/>
      <w:pPr>
        <w:ind w:left="5754" w:hanging="346"/>
      </w:pPr>
      <w:rPr>
        <w:rFonts w:hint="default"/>
        <w:lang w:val="pt-PT" w:eastAsia="en-US" w:bidi="ar-SA"/>
      </w:rPr>
    </w:lvl>
    <w:lvl w:ilvl="7" w:tplc="5324F44E">
      <w:numFmt w:val="bullet"/>
      <w:lvlText w:val="•"/>
      <w:lvlJc w:val="left"/>
      <w:pPr>
        <w:ind w:left="6690" w:hanging="346"/>
      </w:pPr>
      <w:rPr>
        <w:rFonts w:hint="default"/>
        <w:lang w:val="pt-PT" w:eastAsia="en-US" w:bidi="ar-SA"/>
      </w:rPr>
    </w:lvl>
    <w:lvl w:ilvl="8" w:tplc="E6BEB410">
      <w:numFmt w:val="bullet"/>
      <w:lvlText w:val="•"/>
      <w:lvlJc w:val="left"/>
      <w:pPr>
        <w:ind w:left="7625" w:hanging="346"/>
      </w:pPr>
      <w:rPr>
        <w:rFonts w:hint="default"/>
        <w:lang w:val="pt-PT" w:eastAsia="en-US" w:bidi="ar-SA"/>
      </w:rPr>
    </w:lvl>
  </w:abstractNum>
  <w:abstractNum w:abstractNumId="2" w15:restartNumberingAfterBreak="0">
    <w:nsid w:val="041F4C56"/>
    <w:multiLevelType w:val="hybridMultilevel"/>
    <w:tmpl w:val="05F867A0"/>
    <w:lvl w:ilvl="0" w:tplc="BFE07F16">
      <w:start w:val="1"/>
      <w:numFmt w:val="lowerLetter"/>
      <w:lvlText w:val="%1)"/>
      <w:lvlJc w:val="left"/>
      <w:pPr>
        <w:ind w:left="851" w:hanging="708"/>
      </w:pPr>
      <w:rPr>
        <w:rFonts w:ascii="Arial Nova Light" w:eastAsia="Trebuchet MS" w:hAnsi="Arial Nova Light" w:cs="Trebuchet MS" w:hint="default"/>
        <w:b w:val="0"/>
        <w:bCs w:val="0"/>
        <w:i w:val="0"/>
        <w:iCs w:val="0"/>
        <w:spacing w:val="0"/>
        <w:w w:val="111"/>
        <w:sz w:val="20"/>
        <w:szCs w:val="20"/>
        <w:lang w:val="pt-PT" w:eastAsia="en-US" w:bidi="ar-SA"/>
      </w:rPr>
    </w:lvl>
    <w:lvl w:ilvl="1" w:tplc="F1607A98">
      <w:start w:val="1"/>
      <w:numFmt w:val="decimal"/>
      <w:lvlText w:val="%1.%2."/>
      <w:lvlJc w:val="left"/>
      <w:pPr>
        <w:ind w:left="582" w:hanging="440"/>
      </w:pPr>
      <w:rPr>
        <w:rFonts w:ascii="Arial Nova Light" w:eastAsia="Trebuchet MS" w:hAnsi="Arial Nova Light" w:cs="Trebuchet MS" w:hint="default"/>
        <w:b w:val="0"/>
        <w:bCs w:val="0"/>
        <w:i w:val="0"/>
        <w:iCs w:val="0"/>
        <w:spacing w:val="-1"/>
        <w:w w:val="103"/>
        <w:sz w:val="20"/>
        <w:szCs w:val="20"/>
        <w:lang w:val="pt-PT" w:eastAsia="en-US" w:bidi="ar-SA"/>
      </w:rPr>
    </w:lvl>
    <w:lvl w:ilvl="2" w:tplc="F93E4E5A">
      <w:numFmt w:val="bullet"/>
      <w:lvlText w:val="•"/>
      <w:lvlJc w:val="left"/>
      <w:pPr>
        <w:ind w:left="1819" w:hanging="440"/>
      </w:pPr>
      <w:rPr>
        <w:rFonts w:hint="default"/>
        <w:lang w:val="pt-PT" w:eastAsia="en-US" w:bidi="ar-SA"/>
      </w:rPr>
    </w:lvl>
    <w:lvl w:ilvl="3" w:tplc="2A8E00EA">
      <w:numFmt w:val="bullet"/>
      <w:lvlText w:val="•"/>
      <w:lvlJc w:val="left"/>
      <w:pPr>
        <w:ind w:left="2779" w:hanging="440"/>
      </w:pPr>
      <w:rPr>
        <w:rFonts w:hint="default"/>
        <w:lang w:val="pt-PT" w:eastAsia="en-US" w:bidi="ar-SA"/>
      </w:rPr>
    </w:lvl>
    <w:lvl w:ilvl="4" w:tplc="504CDF1E">
      <w:numFmt w:val="bullet"/>
      <w:lvlText w:val="•"/>
      <w:lvlJc w:val="left"/>
      <w:pPr>
        <w:ind w:left="3739" w:hanging="440"/>
      </w:pPr>
      <w:rPr>
        <w:rFonts w:hint="default"/>
        <w:lang w:val="pt-PT" w:eastAsia="en-US" w:bidi="ar-SA"/>
      </w:rPr>
    </w:lvl>
    <w:lvl w:ilvl="5" w:tplc="22B4C15E">
      <w:numFmt w:val="bullet"/>
      <w:lvlText w:val="•"/>
      <w:lvlJc w:val="left"/>
      <w:pPr>
        <w:ind w:left="4698" w:hanging="440"/>
      </w:pPr>
      <w:rPr>
        <w:rFonts w:hint="default"/>
        <w:lang w:val="pt-PT" w:eastAsia="en-US" w:bidi="ar-SA"/>
      </w:rPr>
    </w:lvl>
    <w:lvl w:ilvl="6" w:tplc="DE3899AA">
      <w:numFmt w:val="bullet"/>
      <w:lvlText w:val="•"/>
      <w:lvlJc w:val="left"/>
      <w:pPr>
        <w:ind w:left="5658" w:hanging="440"/>
      </w:pPr>
      <w:rPr>
        <w:rFonts w:hint="default"/>
        <w:lang w:val="pt-PT" w:eastAsia="en-US" w:bidi="ar-SA"/>
      </w:rPr>
    </w:lvl>
    <w:lvl w:ilvl="7" w:tplc="9B768466">
      <w:numFmt w:val="bullet"/>
      <w:lvlText w:val="•"/>
      <w:lvlJc w:val="left"/>
      <w:pPr>
        <w:ind w:left="6618" w:hanging="440"/>
      </w:pPr>
      <w:rPr>
        <w:rFonts w:hint="default"/>
        <w:lang w:val="pt-PT" w:eastAsia="en-US" w:bidi="ar-SA"/>
      </w:rPr>
    </w:lvl>
    <w:lvl w:ilvl="8" w:tplc="B7D874E6">
      <w:numFmt w:val="bullet"/>
      <w:lvlText w:val="•"/>
      <w:lvlJc w:val="left"/>
      <w:pPr>
        <w:ind w:left="7577" w:hanging="440"/>
      </w:pPr>
      <w:rPr>
        <w:rFonts w:hint="default"/>
        <w:lang w:val="pt-PT" w:eastAsia="en-US" w:bidi="ar-SA"/>
      </w:rPr>
    </w:lvl>
  </w:abstractNum>
  <w:abstractNum w:abstractNumId="3" w15:restartNumberingAfterBreak="0">
    <w:nsid w:val="05303715"/>
    <w:multiLevelType w:val="hybridMultilevel"/>
    <w:tmpl w:val="2D28E56A"/>
    <w:lvl w:ilvl="0" w:tplc="246E0D8A">
      <w:start w:val="1"/>
      <w:numFmt w:val="lowerLetter"/>
      <w:lvlText w:val="%1)"/>
      <w:lvlJc w:val="left"/>
      <w:pPr>
        <w:ind w:left="143" w:hanging="276"/>
      </w:pPr>
      <w:rPr>
        <w:rFonts w:ascii="Arial Nova Light" w:eastAsia="Trebuchet MS" w:hAnsi="Arial Nova Light" w:cs="Trebuchet MS" w:hint="default"/>
        <w:b w:val="0"/>
        <w:bCs w:val="0"/>
        <w:i w:val="0"/>
        <w:iCs w:val="0"/>
        <w:spacing w:val="-1"/>
        <w:w w:val="111"/>
        <w:sz w:val="20"/>
        <w:szCs w:val="20"/>
        <w:lang w:val="pt-PT" w:eastAsia="en-US" w:bidi="ar-SA"/>
      </w:rPr>
    </w:lvl>
    <w:lvl w:ilvl="1" w:tplc="D9704E12">
      <w:start w:val="1"/>
      <w:numFmt w:val="decimal"/>
      <w:lvlText w:val="%1.%2."/>
      <w:lvlJc w:val="left"/>
      <w:pPr>
        <w:ind w:left="584" w:hanging="442"/>
      </w:pPr>
      <w:rPr>
        <w:rFonts w:ascii="Arial Nova Light" w:eastAsia="Trebuchet MS" w:hAnsi="Arial Nova Light" w:cs="Trebuchet MS" w:hint="default"/>
        <w:b w:val="0"/>
        <w:bCs w:val="0"/>
        <w:i w:val="0"/>
        <w:iCs w:val="0"/>
        <w:spacing w:val="-1"/>
        <w:w w:val="86"/>
        <w:sz w:val="20"/>
        <w:szCs w:val="20"/>
        <w:lang w:val="pt-PT" w:eastAsia="en-US" w:bidi="ar-SA"/>
      </w:rPr>
    </w:lvl>
    <w:lvl w:ilvl="2" w:tplc="895C229E">
      <w:numFmt w:val="bullet"/>
      <w:lvlText w:val="•"/>
      <w:lvlJc w:val="left"/>
      <w:pPr>
        <w:ind w:left="1570" w:hanging="442"/>
      </w:pPr>
      <w:rPr>
        <w:rFonts w:hint="default"/>
        <w:lang w:val="pt-PT" w:eastAsia="en-US" w:bidi="ar-SA"/>
      </w:rPr>
    </w:lvl>
    <w:lvl w:ilvl="3" w:tplc="757A664C">
      <w:numFmt w:val="bullet"/>
      <w:lvlText w:val="•"/>
      <w:lvlJc w:val="left"/>
      <w:pPr>
        <w:ind w:left="2561" w:hanging="442"/>
      </w:pPr>
      <w:rPr>
        <w:rFonts w:hint="default"/>
        <w:lang w:val="pt-PT" w:eastAsia="en-US" w:bidi="ar-SA"/>
      </w:rPr>
    </w:lvl>
    <w:lvl w:ilvl="4" w:tplc="D14CF1CC">
      <w:numFmt w:val="bullet"/>
      <w:lvlText w:val="•"/>
      <w:lvlJc w:val="left"/>
      <w:pPr>
        <w:ind w:left="3552" w:hanging="442"/>
      </w:pPr>
      <w:rPr>
        <w:rFonts w:hint="default"/>
        <w:lang w:val="pt-PT" w:eastAsia="en-US" w:bidi="ar-SA"/>
      </w:rPr>
    </w:lvl>
    <w:lvl w:ilvl="5" w:tplc="C6CE601E">
      <w:numFmt w:val="bullet"/>
      <w:lvlText w:val="•"/>
      <w:lvlJc w:val="left"/>
      <w:pPr>
        <w:ind w:left="4543" w:hanging="442"/>
      </w:pPr>
      <w:rPr>
        <w:rFonts w:hint="default"/>
        <w:lang w:val="pt-PT" w:eastAsia="en-US" w:bidi="ar-SA"/>
      </w:rPr>
    </w:lvl>
    <w:lvl w:ilvl="6" w:tplc="E52A414E">
      <w:numFmt w:val="bullet"/>
      <w:lvlText w:val="•"/>
      <w:lvlJc w:val="left"/>
      <w:pPr>
        <w:ind w:left="5534" w:hanging="442"/>
      </w:pPr>
      <w:rPr>
        <w:rFonts w:hint="default"/>
        <w:lang w:val="pt-PT" w:eastAsia="en-US" w:bidi="ar-SA"/>
      </w:rPr>
    </w:lvl>
    <w:lvl w:ilvl="7" w:tplc="B04248E0">
      <w:numFmt w:val="bullet"/>
      <w:lvlText w:val="•"/>
      <w:lvlJc w:val="left"/>
      <w:pPr>
        <w:ind w:left="6524" w:hanging="442"/>
      </w:pPr>
      <w:rPr>
        <w:rFonts w:hint="default"/>
        <w:lang w:val="pt-PT" w:eastAsia="en-US" w:bidi="ar-SA"/>
      </w:rPr>
    </w:lvl>
    <w:lvl w:ilvl="8" w:tplc="0F5203DC">
      <w:numFmt w:val="bullet"/>
      <w:lvlText w:val="•"/>
      <w:lvlJc w:val="left"/>
      <w:pPr>
        <w:ind w:left="7515" w:hanging="442"/>
      </w:pPr>
      <w:rPr>
        <w:rFonts w:hint="default"/>
        <w:lang w:val="pt-PT" w:eastAsia="en-US" w:bidi="ar-SA"/>
      </w:rPr>
    </w:lvl>
  </w:abstractNum>
  <w:abstractNum w:abstractNumId="4" w15:restartNumberingAfterBreak="0">
    <w:nsid w:val="0AAE78BF"/>
    <w:multiLevelType w:val="hybridMultilevel"/>
    <w:tmpl w:val="0FF458F8"/>
    <w:lvl w:ilvl="0" w:tplc="9BB2780A">
      <w:start w:val="1"/>
      <w:numFmt w:val="lowerLetter"/>
      <w:lvlText w:val="%1)"/>
      <w:lvlJc w:val="left"/>
      <w:pPr>
        <w:ind w:left="143" w:hanging="300"/>
      </w:pPr>
      <w:rPr>
        <w:rFonts w:ascii="Arial Nova Light" w:eastAsia="Trebuchet MS" w:hAnsi="Arial Nova Light" w:cs="Trebuchet MS" w:hint="default"/>
        <w:b w:val="0"/>
        <w:bCs w:val="0"/>
        <w:i w:val="0"/>
        <w:iCs w:val="0"/>
        <w:spacing w:val="-1"/>
        <w:w w:val="111"/>
        <w:sz w:val="20"/>
        <w:szCs w:val="20"/>
        <w:lang w:val="pt-PT" w:eastAsia="en-US" w:bidi="ar-SA"/>
      </w:rPr>
    </w:lvl>
    <w:lvl w:ilvl="1" w:tplc="0608B3A8">
      <w:numFmt w:val="bullet"/>
      <w:lvlText w:val="•"/>
      <w:lvlJc w:val="left"/>
      <w:pPr>
        <w:ind w:left="1075" w:hanging="300"/>
      </w:pPr>
      <w:rPr>
        <w:rFonts w:hint="default"/>
        <w:lang w:val="pt-PT" w:eastAsia="en-US" w:bidi="ar-SA"/>
      </w:rPr>
    </w:lvl>
    <w:lvl w:ilvl="2" w:tplc="DA14AA16">
      <w:numFmt w:val="bullet"/>
      <w:lvlText w:val="•"/>
      <w:lvlJc w:val="left"/>
      <w:pPr>
        <w:ind w:left="2011" w:hanging="300"/>
      </w:pPr>
      <w:rPr>
        <w:rFonts w:hint="default"/>
        <w:lang w:val="pt-PT" w:eastAsia="en-US" w:bidi="ar-SA"/>
      </w:rPr>
    </w:lvl>
    <w:lvl w:ilvl="3" w:tplc="93DE3D4A">
      <w:numFmt w:val="bullet"/>
      <w:lvlText w:val="•"/>
      <w:lvlJc w:val="left"/>
      <w:pPr>
        <w:ind w:left="2947" w:hanging="300"/>
      </w:pPr>
      <w:rPr>
        <w:rFonts w:hint="default"/>
        <w:lang w:val="pt-PT" w:eastAsia="en-US" w:bidi="ar-SA"/>
      </w:rPr>
    </w:lvl>
    <w:lvl w:ilvl="4" w:tplc="BC34CD2E">
      <w:numFmt w:val="bullet"/>
      <w:lvlText w:val="•"/>
      <w:lvlJc w:val="left"/>
      <w:pPr>
        <w:ind w:left="3882" w:hanging="300"/>
      </w:pPr>
      <w:rPr>
        <w:rFonts w:hint="default"/>
        <w:lang w:val="pt-PT" w:eastAsia="en-US" w:bidi="ar-SA"/>
      </w:rPr>
    </w:lvl>
    <w:lvl w:ilvl="5" w:tplc="18C802CC">
      <w:numFmt w:val="bullet"/>
      <w:lvlText w:val="•"/>
      <w:lvlJc w:val="left"/>
      <w:pPr>
        <w:ind w:left="4818" w:hanging="300"/>
      </w:pPr>
      <w:rPr>
        <w:rFonts w:hint="default"/>
        <w:lang w:val="pt-PT" w:eastAsia="en-US" w:bidi="ar-SA"/>
      </w:rPr>
    </w:lvl>
    <w:lvl w:ilvl="6" w:tplc="ABC6372A">
      <w:numFmt w:val="bullet"/>
      <w:lvlText w:val="•"/>
      <w:lvlJc w:val="left"/>
      <w:pPr>
        <w:ind w:left="5754" w:hanging="300"/>
      </w:pPr>
      <w:rPr>
        <w:rFonts w:hint="default"/>
        <w:lang w:val="pt-PT" w:eastAsia="en-US" w:bidi="ar-SA"/>
      </w:rPr>
    </w:lvl>
    <w:lvl w:ilvl="7" w:tplc="BD90CB32">
      <w:numFmt w:val="bullet"/>
      <w:lvlText w:val="•"/>
      <w:lvlJc w:val="left"/>
      <w:pPr>
        <w:ind w:left="6690" w:hanging="300"/>
      </w:pPr>
      <w:rPr>
        <w:rFonts w:hint="default"/>
        <w:lang w:val="pt-PT" w:eastAsia="en-US" w:bidi="ar-SA"/>
      </w:rPr>
    </w:lvl>
    <w:lvl w:ilvl="8" w:tplc="B4F245BA">
      <w:numFmt w:val="bullet"/>
      <w:lvlText w:val="•"/>
      <w:lvlJc w:val="left"/>
      <w:pPr>
        <w:ind w:left="7625" w:hanging="300"/>
      </w:pPr>
      <w:rPr>
        <w:rFonts w:hint="default"/>
        <w:lang w:val="pt-PT" w:eastAsia="en-US" w:bidi="ar-SA"/>
      </w:rPr>
    </w:lvl>
  </w:abstractNum>
  <w:abstractNum w:abstractNumId="5" w15:restartNumberingAfterBreak="0">
    <w:nsid w:val="0FD62639"/>
    <w:multiLevelType w:val="multilevel"/>
    <w:tmpl w:val="67B899DC"/>
    <w:lvl w:ilvl="0">
      <w:start w:val="10"/>
      <w:numFmt w:val="decimal"/>
      <w:lvlText w:val="%1."/>
      <w:lvlJc w:val="left"/>
      <w:pPr>
        <w:ind w:left="660" w:hanging="660"/>
      </w:pPr>
      <w:rPr>
        <w:rFonts w:hint="default"/>
      </w:rPr>
    </w:lvl>
    <w:lvl w:ilvl="1">
      <w:start w:val="4"/>
      <w:numFmt w:val="decimal"/>
      <w:lvlText w:val="%1.%2."/>
      <w:lvlJc w:val="left"/>
      <w:pPr>
        <w:ind w:left="971" w:hanging="720"/>
      </w:pPr>
      <w:rPr>
        <w:rFonts w:hint="default"/>
      </w:rPr>
    </w:lvl>
    <w:lvl w:ilvl="2">
      <w:start w:val="1"/>
      <w:numFmt w:val="decimal"/>
      <w:lvlText w:val="%1.%2.%3."/>
      <w:lvlJc w:val="left"/>
      <w:pPr>
        <w:ind w:left="1222" w:hanging="720"/>
      </w:pPr>
      <w:rPr>
        <w:rFonts w:hint="default"/>
        <w:sz w:val="20"/>
        <w:szCs w:val="20"/>
      </w:rPr>
    </w:lvl>
    <w:lvl w:ilvl="3">
      <w:start w:val="1"/>
      <w:numFmt w:val="decimal"/>
      <w:lvlText w:val="%1.%2.%3.%4."/>
      <w:lvlJc w:val="left"/>
      <w:pPr>
        <w:ind w:left="1833" w:hanging="108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695" w:hanging="144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557" w:hanging="1800"/>
      </w:pPr>
      <w:rPr>
        <w:rFonts w:hint="default"/>
      </w:rPr>
    </w:lvl>
    <w:lvl w:ilvl="8">
      <w:start w:val="1"/>
      <w:numFmt w:val="decimal"/>
      <w:lvlText w:val="%1.%2.%3.%4.%5.%6.%7.%8.%9."/>
      <w:lvlJc w:val="left"/>
      <w:pPr>
        <w:ind w:left="4168" w:hanging="2160"/>
      </w:pPr>
      <w:rPr>
        <w:rFonts w:hint="default"/>
      </w:rPr>
    </w:lvl>
  </w:abstractNum>
  <w:abstractNum w:abstractNumId="6" w15:restartNumberingAfterBreak="0">
    <w:nsid w:val="11370F67"/>
    <w:multiLevelType w:val="hybridMultilevel"/>
    <w:tmpl w:val="9D02E7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2E630EF"/>
    <w:multiLevelType w:val="multilevel"/>
    <w:tmpl w:val="FE78F0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9267D5"/>
    <w:multiLevelType w:val="hybridMultilevel"/>
    <w:tmpl w:val="167C04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6A03753"/>
    <w:multiLevelType w:val="hybridMultilevel"/>
    <w:tmpl w:val="5E58D20C"/>
    <w:lvl w:ilvl="0" w:tplc="BE6E094E">
      <w:start w:val="3"/>
      <w:numFmt w:val="lowerLetter"/>
      <w:lvlText w:val="%1."/>
      <w:lvlJc w:val="left"/>
      <w:pPr>
        <w:ind w:left="143" w:hanging="248"/>
      </w:pPr>
      <w:rPr>
        <w:rFonts w:ascii="Arial Nova Light" w:eastAsia="Trebuchet MS" w:hAnsi="Arial Nova Light" w:cs="Trebuchet MS" w:hint="default"/>
        <w:b w:val="0"/>
        <w:bCs w:val="0"/>
        <w:i w:val="0"/>
        <w:iCs w:val="0"/>
        <w:spacing w:val="0"/>
        <w:w w:val="86"/>
        <w:sz w:val="20"/>
        <w:szCs w:val="20"/>
        <w:lang w:val="pt-PT" w:eastAsia="en-US" w:bidi="ar-SA"/>
      </w:rPr>
    </w:lvl>
    <w:lvl w:ilvl="1" w:tplc="0D7A5C1C">
      <w:start w:val="1"/>
      <w:numFmt w:val="decimal"/>
      <w:lvlText w:val="%1.%2."/>
      <w:lvlJc w:val="left"/>
      <w:pPr>
        <w:ind w:left="567" w:hanging="425"/>
      </w:pPr>
      <w:rPr>
        <w:rFonts w:ascii="Arial Nova Light" w:eastAsia="Trebuchet MS" w:hAnsi="Arial Nova Light" w:cs="Trebuchet MS" w:hint="default"/>
        <w:b w:val="0"/>
        <w:bCs w:val="0"/>
        <w:i w:val="0"/>
        <w:iCs w:val="0"/>
        <w:spacing w:val="-1"/>
        <w:w w:val="86"/>
        <w:sz w:val="20"/>
        <w:szCs w:val="20"/>
        <w:lang w:val="pt-PT" w:eastAsia="en-US" w:bidi="ar-SA"/>
      </w:rPr>
    </w:lvl>
    <w:lvl w:ilvl="2" w:tplc="4BDCC6AE">
      <w:numFmt w:val="bullet"/>
      <w:lvlText w:val="•"/>
      <w:lvlJc w:val="left"/>
      <w:pPr>
        <w:ind w:left="1553" w:hanging="425"/>
      </w:pPr>
      <w:rPr>
        <w:rFonts w:hint="default"/>
        <w:lang w:val="pt-PT" w:eastAsia="en-US" w:bidi="ar-SA"/>
      </w:rPr>
    </w:lvl>
    <w:lvl w:ilvl="3" w:tplc="B5040E32">
      <w:numFmt w:val="bullet"/>
      <w:lvlText w:val="•"/>
      <w:lvlJc w:val="left"/>
      <w:pPr>
        <w:ind w:left="2546" w:hanging="425"/>
      </w:pPr>
      <w:rPr>
        <w:rFonts w:hint="default"/>
        <w:lang w:val="pt-PT" w:eastAsia="en-US" w:bidi="ar-SA"/>
      </w:rPr>
    </w:lvl>
    <w:lvl w:ilvl="4" w:tplc="18A842DA">
      <w:numFmt w:val="bullet"/>
      <w:lvlText w:val="•"/>
      <w:lvlJc w:val="left"/>
      <w:pPr>
        <w:ind w:left="3539" w:hanging="425"/>
      </w:pPr>
      <w:rPr>
        <w:rFonts w:hint="default"/>
        <w:lang w:val="pt-PT" w:eastAsia="en-US" w:bidi="ar-SA"/>
      </w:rPr>
    </w:lvl>
    <w:lvl w:ilvl="5" w:tplc="F4C868AE">
      <w:numFmt w:val="bullet"/>
      <w:lvlText w:val="•"/>
      <w:lvlJc w:val="left"/>
      <w:pPr>
        <w:ind w:left="4532" w:hanging="425"/>
      </w:pPr>
      <w:rPr>
        <w:rFonts w:hint="default"/>
        <w:lang w:val="pt-PT" w:eastAsia="en-US" w:bidi="ar-SA"/>
      </w:rPr>
    </w:lvl>
    <w:lvl w:ilvl="6" w:tplc="615EB650">
      <w:numFmt w:val="bullet"/>
      <w:lvlText w:val="•"/>
      <w:lvlJc w:val="left"/>
      <w:pPr>
        <w:ind w:left="5525" w:hanging="425"/>
      </w:pPr>
      <w:rPr>
        <w:rFonts w:hint="default"/>
        <w:lang w:val="pt-PT" w:eastAsia="en-US" w:bidi="ar-SA"/>
      </w:rPr>
    </w:lvl>
    <w:lvl w:ilvl="7" w:tplc="90767044">
      <w:numFmt w:val="bullet"/>
      <w:lvlText w:val="•"/>
      <w:lvlJc w:val="left"/>
      <w:pPr>
        <w:ind w:left="6518" w:hanging="425"/>
      </w:pPr>
      <w:rPr>
        <w:rFonts w:hint="default"/>
        <w:lang w:val="pt-PT" w:eastAsia="en-US" w:bidi="ar-SA"/>
      </w:rPr>
    </w:lvl>
    <w:lvl w:ilvl="8" w:tplc="3E4E830C">
      <w:numFmt w:val="bullet"/>
      <w:lvlText w:val="•"/>
      <w:lvlJc w:val="left"/>
      <w:pPr>
        <w:ind w:left="7511" w:hanging="425"/>
      </w:pPr>
      <w:rPr>
        <w:rFonts w:hint="default"/>
        <w:lang w:val="pt-PT" w:eastAsia="en-US" w:bidi="ar-SA"/>
      </w:rPr>
    </w:lvl>
  </w:abstractNum>
  <w:abstractNum w:abstractNumId="10" w15:restartNumberingAfterBreak="0">
    <w:nsid w:val="19B607B2"/>
    <w:multiLevelType w:val="hybridMultilevel"/>
    <w:tmpl w:val="1408B6B6"/>
    <w:lvl w:ilvl="0" w:tplc="04160017">
      <w:start w:val="1"/>
      <w:numFmt w:val="lowerLetter"/>
      <w:lvlText w:val="%1)"/>
      <w:lvlJc w:val="left"/>
      <w:pPr>
        <w:ind w:left="143" w:hanging="315"/>
      </w:pPr>
      <w:rPr>
        <w:rFonts w:hint="default"/>
        <w:b w:val="0"/>
        <w:bCs w:val="0"/>
        <w:i w:val="0"/>
        <w:iCs w:val="0"/>
        <w:spacing w:val="0"/>
        <w:w w:val="103"/>
        <w:sz w:val="20"/>
        <w:szCs w:val="20"/>
        <w:lang w:val="pt-PT" w:eastAsia="en-US" w:bidi="ar-SA"/>
      </w:rPr>
    </w:lvl>
    <w:lvl w:ilvl="1" w:tplc="41FE3B2A">
      <w:numFmt w:val="bullet"/>
      <w:lvlText w:val="•"/>
      <w:lvlJc w:val="left"/>
      <w:pPr>
        <w:ind w:left="1075" w:hanging="315"/>
      </w:pPr>
      <w:rPr>
        <w:rFonts w:hint="default"/>
        <w:lang w:val="pt-PT" w:eastAsia="en-US" w:bidi="ar-SA"/>
      </w:rPr>
    </w:lvl>
    <w:lvl w:ilvl="2" w:tplc="0F684AC6">
      <w:numFmt w:val="bullet"/>
      <w:lvlText w:val="•"/>
      <w:lvlJc w:val="left"/>
      <w:pPr>
        <w:ind w:left="2011" w:hanging="315"/>
      </w:pPr>
      <w:rPr>
        <w:rFonts w:hint="default"/>
        <w:lang w:val="pt-PT" w:eastAsia="en-US" w:bidi="ar-SA"/>
      </w:rPr>
    </w:lvl>
    <w:lvl w:ilvl="3" w:tplc="199016F2">
      <w:numFmt w:val="bullet"/>
      <w:lvlText w:val="•"/>
      <w:lvlJc w:val="left"/>
      <w:pPr>
        <w:ind w:left="2947" w:hanging="315"/>
      </w:pPr>
      <w:rPr>
        <w:rFonts w:hint="default"/>
        <w:lang w:val="pt-PT" w:eastAsia="en-US" w:bidi="ar-SA"/>
      </w:rPr>
    </w:lvl>
    <w:lvl w:ilvl="4" w:tplc="B4C228FC">
      <w:numFmt w:val="bullet"/>
      <w:lvlText w:val="•"/>
      <w:lvlJc w:val="left"/>
      <w:pPr>
        <w:ind w:left="3882" w:hanging="315"/>
      </w:pPr>
      <w:rPr>
        <w:rFonts w:hint="default"/>
        <w:lang w:val="pt-PT" w:eastAsia="en-US" w:bidi="ar-SA"/>
      </w:rPr>
    </w:lvl>
    <w:lvl w:ilvl="5" w:tplc="ADCE570A">
      <w:numFmt w:val="bullet"/>
      <w:lvlText w:val="•"/>
      <w:lvlJc w:val="left"/>
      <w:pPr>
        <w:ind w:left="4818" w:hanging="315"/>
      </w:pPr>
      <w:rPr>
        <w:rFonts w:hint="default"/>
        <w:lang w:val="pt-PT" w:eastAsia="en-US" w:bidi="ar-SA"/>
      </w:rPr>
    </w:lvl>
    <w:lvl w:ilvl="6" w:tplc="A120DDCC">
      <w:numFmt w:val="bullet"/>
      <w:lvlText w:val="•"/>
      <w:lvlJc w:val="left"/>
      <w:pPr>
        <w:ind w:left="5754" w:hanging="315"/>
      </w:pPr>
      <w:rPr>
        <w:rFonts w:hint="default"/>
        <w:lang w:val="pt-PT" w:eastAsia="en-US" w:bidi="ar-SA"/>
      </w:rPr>
    </w:lvl>
    <w:lvl w:ilvl="7" w:tplc="9FB2E0E0">
      <w:numFmt w:val="bullet"/>
      <w:lvlText w:val="•"/>
      <w:lvlJc w:val="left"/>
      <w:pPr>
        <w:ind w:left="6690" w:hanging="315"/>
      </w:pPr>
      <w:rPr>
        <w:rFonts w:hint="default"/>
        <w:lang w:val="pt-PT" w:eastAsia="en-US" w:bidi="ar-SA"/>
      </w:rPr>
    </w:lvl>
    <w:lvl w:ilvl="8" w:tplc="84008264">
      <w:numFmt w:val="bullet"/>
      <w:lvlText w:val="•"/>
      <w:lvlJc w:val="left"/>
      <w:pPr>
        <w:ind w:left="7625" w:hanging="315"/>
      </w:pPr>
      <w:rPr>
        <w:rFonts w:hint="default"/>
        <w:lang w:val="pt-PT" w:eastAsia="en-US" w:bidi="ar-SA"/>
      </w:rPr>
    </w:lvl>
  </w:abstractNum>
  <w:abstractNum w:abstractNumId="11" w15:restartNumberingAfterBreak="0">
    <w:nsid w:val="1D5C100D"/>
    <w:multiLevelType w:val="multilevel"/>
    <w:tmpl w:val="35C892D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38F64C5"/>
    <w:multiLevelType w:val="hybridMultilevel"/>
    <w:tmpl w:val="3F3E9154"/>
    <w:lvl w:ilvl="0" w:tplc="86BC633C">
      <w:start w:val="1"/>
      <w:numFmt w:val="lowerLetter"/>
      <w:lvlText w:val="%1)"/>
      <w:lvlJc w:val="left"/>
      <w:pPr>
        <w:ind w:left="409" w:hanging="267"/>
      </w:pPr>
      <w:rPr>
        <w:rFonts w:ascii="Arial Nova Light" w:eastAsia="Trebuchet MS" w:hAnsi="Arial Nova Light" w:cs="Trebuchet MS" w:hint="default"/>
        <w:b w:val="0"/>
        <w:bCs w:val="0"/>
        <w:i w:val="0"/>
        <w:iCs w:val="0"/>
        <w:spacing w:val="0"/>
        <w:w w:val="111"/>
        <w:sz w:val="20"/>
        <w:szCs w:val="20"/>
        <w:lang w:val="pt-PT" w:eastAsia="en-US" w:bidi="ar-SA"/>
      </w:rPr>
    </w:lvl>
    <w:lvl w:ilvl="1" w:tplc="BA584B3E">
      <w:start w:val="1"/>
      <w:numFmt w:val="decimal"/>
      <w:lvlText w:val="%1.%2."/>
      <w:lvlJc w:val="left"/>
      <w:pPr>
        <w:ind w:left="589" w:hanging="447"/>
      </w:pPr>
      <w:rPr>
        <w:rFonts w:ascii="Arial Nova Light" w:eastAsia="Trebuchet MS" w:hAnsi="Arial Nova Light" w:cs="Trebuchet MS" w:hint="default"/>
        <w:b w:val="0"/>
        <w:bCs w:val="0"/>
        <w:i w:val="0"/>
        <w:iCs w:val="0"/>
        <w:spacing w:val="0"/>
        <w:w w:val="86"/>
        <w:sz w:val="20"/>
        <w:szCs w:val="20"/>
        <w:lang w:val="pt-PT" w:eastAsia="en-US" w:bidi="ar-SA"/>
      </w:rPr>
    </w:lvl>
    <w:lvl w:ilvl="2" w:tplc="E0106554">
      <w:numFmt w:val="bullet"/>
      <w:lvlText w:val="•"/>
      <w:lvlJc w:val="left"/>
      <w:pPr>
        <w:ind w:left="1570" w:hanging="447"/>
      </w:pPr>
      <w:rPr>
        <w:rFonts w:hint="default"/>
        <w:lang w:val="pt-PT" w:eastAsia="en-US" w:bidi="ar-SA"/>
      </w:rPr>
    </w:lvl>
    <w:lvl w:ilvl="3" w:tplc="B1EAF0B6">
      <w:numFmt w:val="bullet"/>
      <w:lvlText w:val="•"/>
      <w:lvlJc w:val="left"/>
      <w:pPr>
        <w:ind w:left="2561" w:hanging="447"/>
      </w:pPr>
      <w:rPr>
        <w:rFonts w:hint="default"/>
        <w:lang w:val="pt-PT" w:eastAsia="en-US" w:bidi="ar-SA"/>
      </w:rPr>
    </w:lvl>
    <w:lvl w:ilvl="4" w:tplc="0996156E">
      <w:numFmt w:val="bullet"/>
      <w:lvlText w:val="•"/>
      <w:lvlJc w:val="left"/>
      <w:pPr>
        <w:ind w:left="3552" w:hanging="447"/>
      </w:pPr>
      <w:rPr>
        <w:rFonts w:hint="default"/>
        <w:lang w:val="pt-PT" w:eastAsia="en-US" w:bidi="ar-SA"/>
      </w:rPr>
    </w:lvl>
    <w:lvl w:ilvl="5" w:tplc="8EAA7334">
      <w:numFmt w:val="bullet"/>
      <w:lvlText w:val="•"/>
      <w:lvlJc w:val="left"/>
      <w:pPr>
        <w:ind w:left="4543" w:hanging="447"/>
      </w:pPr>
      <w:rPr>
        <w:rFonts w:hint="default"/>
        <w:lang w:val="pt-PT" w:eastAsia="en-US" w:bidi="ar-SA"/>
      </w:rPr>
    </w:lvl>
    <w:lvl w:ilvl="6" w:tplc="2F8465FE">
      <w:numFmt w:val="bullet"/>
      <w:lvlText w:val="•"/>
      <w:lvlJc w:val="left"/>
      <w:pPr>
        <w:ind w:left="5534" w:hanging="447"/>
      </w:pPr>
      <w:rPr>
        <w:rFonts w:hint="default"/>
        <w:lang w:val="pt-PT" w:eastAsia="en-US" w:bidi="ar-SA"/>
      </w:rPr>
    </w:lvl>
    <w:lvl w:ilvl="7" w:tplc="2A4044D8">
      <w:numFmt w:val="bullet"/>
      <w:lvlText w:val="•"/>
      <w:lvlJc w:val="left"/>
      <w:pPr>
        <w:ind w:left="6524" w:hanging="447"/>
      </w:pPr>
      <w:rPr>
        <w:rFonts w:hint="default"/>
        <w:lang w:val="pt-PT" w:eastAsia="en-US" w:bidi="ar-SA"/>
      </w:rPr>
    </w:lvl>
    <w:lvl w:ilvl="8" w:tplc="76D40D76">
      <w:numFmt w:val="bullet"/>
      <w:lvlText w:val="•"/>
      <w:lvlJc w:val="left"/>
      <w:pPr>
        <w:ind w:left="7515" w:hanging="447"/>
      </w:pPr>
      <w:rPr>
        <w:rFonts w:hint="default"/>
        <w:lang w:val="pt-PT" w:eastAsia="en-US" w:bidi="ar-SA"/>
      </w:rPr>
    </w:lvl>
  </w:abstractNum>
  <w:abstractNum w:abstractNumId="13" w15:restartNumberingAfterBreak="0">
    <w:nsid w:val="255B5EFA"/>
    <w:multiLevelType w:val="hybridMultilevel"/>
    <w:tmpl w:val="9710DA9E"/>
    <w:lvl w:ilvl="0" w:tplc="A38E0C24">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949EE1C4">
      <w:numFmt w:val="bullet"/>
      <w:lvlText w:val="•"/>
      <w:lvlJc w:val="left"/>
      <w:pPr>
        <w:ind w:left="1309" w:hanging="262"/>
      </w:pPr>
      <w:rPr>
        <w:rFonts w:hint="default"/>
        <w:lang w:val="pt-PT" w:eastAsia="en-US" w:bidi="ar-SA"/>
      </w:rPr>
    </w:lvl>
    <w:lvl w:ilvl="2" w:tplc="C1F46A3C">
      <w:numFmt w:val="bullet"/>
      <w:lvlText w:val="•"/>
      <w:lvlJc w:val="left"/>
      <w:pPr>
        <w:ind w:left="2219" w:hanging="262"/>
      </w:pPr>
      <w:rPr>
        <w:rFonts w:hint="default"/>
        <w:lang w:val="pt-PT" w:eastAsia="en-US" w:bidi="ar-SA"/>
      </w:rPr>
    </w:lvl>
    <w:lvl w:ilvl="3" w:tplc="E6E20236">
      <w:numFmt w:val="bullet"/>
      <w:lvlText w:val="•"/>
      <w:lvlJc w:val="left"/>
      <w:pPr>
        <w:ind w:left="3129" w:hanging="262"/>
      </w:pPr>
      <w:rPr>
        <w:rFonts w:hint="default"/>
        <w:lang w:val="pt-PT" w:eastAsia="en-US" w:bidi="ar-SA"/>
      </w:rPr>
    </w:lvl>
    <w:lvl w:ilvl="4" w:tplc="47F62466">
      <w:numFmt w:val="bullet"/>
      <w:lvlText w:val="•"/>
      <w:lvlJc w:val="left"/>
      <w:pPr>
        <w:ind w:left="4038" w:hanging="262"/>
      </w:pPr>
      <w:rPr>
        <w:rFonts w:hint="default"/>
        <w:lang w:val="pt-PT" w:eastAsia="en-US" w:bidi="ar-SA"/>
      </w:rPr>
    </w:lvl>
    <w:lvl w:ilvl="5" w:tplc="A0FA46BA">
      <w:numFmt w:val="bullet"/>
      <w:lvlText w:val="•"/>
      <w:lvlJc w:val="left"/>
      <w:pPr>
        <w:ind w:left="4948" w:hanging="262"/>
      </w:pPr>
      <w:rPr>
        <w:rFonts w:hint="default"/>
        <w:lang w:val="pt-PT" w:eastAsia="en-US" w:bidi="ar-SA"/>
      </w:rPr>
    </w:lvl>
    <w:lvl w:ilvl="6" w:tplc="B5806D6E">
      <w:numFmt w:val="bullet"/>
      <w:lvlText w:val="•"/>
      <w:lvlJc w:val="left"/>
      <w:pPr>
        <w:ind w:left="5858" w:hanging="262"/>
      </w:pPr>
      <w:rPr>
        <w:rFonts w:hint="default"/>
        <w:lang w:val="pt-PT" w:eastAsia="en-US" w:bidi="ar-SA"/>
      </w:rPr>
    </w:lvl>
    <w:lvl w:ilvl="7" w:tplc="6F6AB7DE">
      <w:numFmt w:val="bullet"/>
      <w:lvlText w:val="•"/>
      <w:lvlJc w:val="left"/>
      <w:pPr>
        <w:ind w:left="6768" w:hanging="262"/>
      </w:pPr>
      <w:rPr>
        <w:rFonts w:hint="default"/>
        <w:lang w:val="pt-PT" w:eastAsia="en-US" w:bidi="ar-SA"/>
      </w:rPr>
    </w:lvl>
    <w:lvl w:ilvl="8" w:tplc="66381346">
      <w:numFmt w:val="bullet"/>
      <w:lvlText w:val="•"/>
      <w:lvlJc w:val="left"/>
      <w:pPr>
        <w:ind w:left="7677" w:hanging="262"/>
      </w:pPr>
      <w:rPr>
        <w:rFonts w:hint="default"/>
        <w:lang w:val="pt-PT" w:eastAsia="en-US" w:bidi="ar-SA"/>
      </w:rPr>
    </w:lvl>
  </w:abstractNum>
  <w:abstractNum w:abstractNumId="14" w15:restartNumberingAfterBreak="0">
    <w:nsid w:val="26997065"/>
    <w:multiLevelType w:val="multilevel"/>
    <w:tmpl w:val="6262DDFA"/>
    <w:lvl w:ilvl="0">
      <w:start w:val="7"/>
      <w:numFmt w:val="decimal"/>
      <w:lvlText w:val="%1."/>
      <w:lvlJc w:val="left"/>
      <w:pPr>
        <w:ind w:left="360" w:hanging="360"/>
      </w:pPr>
      <w:rPr>
        <w:rFonts w:hint="default"/>
        <w:w w:val="110"/>
      </w:rPr>
    </w:lvl>
    <w:lvl w:ilvl="1">
      <w:start w:val="1"/>
      <w:numFmt w:val="decimal"/>
      <w:lvlText w:val="%1.%2."/>
      <w:lvlJc w:val="left"/>
      <w:pPr>
        <w:ind w:left="155" w:hanging="720"/>
      </w:pPr>
      <w:rPr>
        <w:rFonts w:hint="default"/>
        <w:w w:val="110"/>
      </w:rPr>
    </w:lvl>
    <w:lvl w:ilvl="2">
      <w:start w:val="1"/>
      <w:numFmt w:val="decimal"/>
      <w:lvlText w:val="%1.%2.%3."/>
      <w:lvlJc w:val="left"/>
      <w:pPr>
        <w:ind w:left="-410" w:hanging="720"/>
      </w:pPr>
      <w:rPr>
        <w:rFonts w:hint="default"/>
        <w:w w:val="110"/>
      </w:rPr>
    </w:lvl>
    <w:lvl w:ilvl="3">
      <w:start w:val="1"/>
      <w:numFmt w:val="decimal"/>
      <w:lvlText w:val="%1.%2.%3.%4."/>
      <w:lvlJc w:val="left"/>
      <w:pPr>
        <w:ind w:left="-615" w:hanging="1080"/>
      </w:pPr>
      <w:rPr>
        <w:rFonts w:hint="default"/>
        <w:w w:val="110"/>
      </w:rPr>
    </w:lvl>
    <w:lvl w:ilvl="4">
      <w:start w:val="1"/>
      <w:numFmt w:val="decimal"/>
      <w:lvlText w:val="%1.%2.%3.%4.%5."/>
      <w:lvlJc w:val="left"/>
      <w:pPr>
        <w:ind w:left="-1180" w:hanging="1080"/>
      </w:pPr>
      <w:rPr>
        <w:rFonts w:hint="default"/>
        <w:w w:val="110"/>
      </w:rPr>
    </w:lvl>
    <w:lvl w:ilvl="5">
      <w:start w:val="1"/>
      <w:numFmt w:val="decimal"/>
      <w:lvlText w:val="%1.%2.%3.%4.%5.%6."/>
      <w:lvlJc w:val="left"/>
      <w:pPr>
        <w:ind w:left="-1385" w:hanging="1440"/>
      </w:pPr>
      <w:rPr>
        <w:rFonts w:hint="default"/>
        <w:w w:val="110"/>
      </w:rPr>
    </w:lvl>
    <w:lvl w:ilvl="6">
      <w:start w:val="1"/>
      <w:numFmt w:val="decimal"/>
      <w:lvlText w:val="%1.%2.%3.%4.%5.%6.%7."/>
      <w:lvlJc w:val="left"/>
      <w:pPr>
        <w:ind w:left="-1950" w:hanging="1440"/>
      </w:pPr>
      <w:rPr>
        <w:rFonts w:hint="default"/>
        <w:w w:val="110"/>
      </w:rPr>
    </w:lvl>
    <w:lvl w:ilvl="7">
      <w:start w:val="1"/>
      <w:numFmt w:val="decimal"/>
      <w:lvlText w:val="%1.%2.%3.%4.%5.%6.%7.%8."/>
      <w:lvlJc w:val="left"/>
      <w:pPr>
        <w:ind w:left="-2155" w:hanging="1800"/>
      </w:pPr>
      <w:rPr>
        <w:rFonts w:hint="default"/>
        <w:w w:val="110"/>
      </w:rPr>
    </w:lvl>
    <w:lvl w:ilvl="8">
      <w:start w:val="1"/>
      <w:numFmt w:val="decimal"/>
      <w:lvlText w:val="%1.%2.%3.%4.%5.%6.%7.%8.%9."/>
      <w:lvlJc w:val="left"/>
      <w:pPr>
        <w:ind w:left="-2720" w:hanging="1800"/>
      </w:pPr>
      <w:rPr>
        <w:rFonts w:hint="default"/>
        <w:w w:val="110"/>
      </w:rPr>
    </w:lvl>
  </w:abstractNum>
  <w:abstractNum w:abstractNumId="15" w15:restartNumberingAfterBreak="0">
    <w:nsid w:val="2BA107D2"/>
    <w:multiLevelType w:val="hybridMultilevel"/>
    <w:tmpl w:val="1974D61C"/>
    <w:lvl w:ilvl="0" w:tplc="66BA489A">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426D36"/>
    <w:multiLevelType w:val="hybridMultilevel"/>
    <w:tmpl w:val="D310AE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83E5525"/>
    <w:multiLevelType w:val="hybridMultilevel"/>
    <w:tmpl w:val="C97ADA3E"/>
    <w:lvl w:ilvl="0" w:tplc="0EFC4CF6">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E8048424">
      <w:numFmt w:val="bullet"/>
      <w:lvlText w:val="•"/>
      <w:lvlJc w:val="left"/>
      <w:pPr>
        <w:ind w:left="1309" w:hanging="262"/>
      </w:pPr>
      <w:rPr>
        <w:rFonts w:hint="default"/>
        <w:lang w:val="pt-PT" w:eastAsia="en-US" w:bidi="ar-SA"/>
      </w:rPr>
    </w:lvl>
    <w:lvl w:ilvl="2" w:tplc="F340614C">
      <w:numFmt w:val="bullet"/>
      <w:lvlText w:val="•"/>
      <w:lvlJc w:val="left"/>
      <w:pPr>
        <w:ind w:left="2219" w:hanging="262"/>
      </w:pPr>
      <w:rPr>
        <w:rFonts w:hint="default"/>
        <w:lang w:val="pt-PT" w:eastAsia="en-US" w:bidi="ar-SA"/>
      </w:rPr>
    </w:lvl>
    <w:lvl w:ilvl="3" w:tplc="3EE2B27C">
      <w:numFmt w:val="bullet"/>
      <w:lvlText w:val="•"/>
      <w:lvlJc w:val="left"/>
      <w:pPr>
        <w:ind w:left="3129" w:hanging="262"/>
      </w:pPr>
      <w:rPr>
        <w:rFonts w:hint="default"/>
        <w:lang w:val="pt-PT" w:eastAsia="en-US" w:bidi="ar-SA"/>
      </w:rPr>
    </w:lvl>
    <w:lvl w:ilvl="4" w:tplc="CCFC7EA0">
      <w:numFmt w:val="bullet"/>
      <w:lvlText w:val="•"/>
      <w:lvlJc w:val="left"/>
      <w:pPr>
        <w:ind w:left="4038" w:hanging="262"/>
      </w:pPr>
      <w:rPr>
        <w:rFonts w:hint="default"/>
        <w:lang w:val="pt-PT" w:eastAsia="en-US" w:bidi="ar-SA"/>
      </w:rPr>
    </w:lvl>
    <w:lvl w:ilvl="5" w:tplc="4D60AB28">
      <w:numFmt w:val="bullet"/>
      <w:lvlText w:val="•"/>
      <w:lvlJc w:val="left"/>
      <w:pPr>
        <w:ind w:left="4948" w:hanging="262"/>
      </w:pPr>
      <w:rPr>
        <w:rFonts w:hint="default"/>
        <w:lang w:val="pt-PT" w:eastAsia="en-US" w:bidi="ar-SA"/>
      </w:rPr>
    </w:lvl>
    <w:lvl w:ilvl="6" w:tplc="CBF650E6">
      <w:numFmt w:val="bullet"/>
      <w:lvlText w:val="•"/>
      <w:lvlJc w:val="left"/>
      <w:pPr>
        <w:ind w:left="5858" w:hanging="262"/>
      </w:pPr>
      <w:rPr>
        <w:rFonts w:hint="default"/>
        <w:lang w:val="pt-PT" w:eastAsia="en-US" w:bidi="ar-SA"/>
      </w:rPr>
    </w:lvl>
    <w:lvl w:ilvl="7" w:tplc="F654BEBA">
      <w:numFmt w:val="bullet"/>
      <w:lvlText w:val="•"/>
      <w:lvlJc w:val="left"/>
      <w:pPr>
        <w:ind w:left="6768" w:hanging="262"/>
      </w:pPr>
      <w:rPr>
        <w:rFonts w:hint="default"/>
        <w:lang w:val="pt-PT" w:eastAsia="en-US" w:bidi="ar-SA"/>
      </w:rPr>
    </w:lvl>
    <w:lvl w:ilvl="8" w:tplc="87EA95F0">
      <w:numFmt w:val="bullet"/>
      <w:lvlText w:val="•"/>
      <w:lvlJc w:val="left"/>
      <w:pPr>
        <w:ind w:left="7677" w:hanging="262"/>
      </w:pPr>
      <w:rPr>
        <w:rFonts w:hint="default"/>
        <w:lang w:val="pt-PT" w:eastAsia="en-US" w:bidi="ar-SA"/>
      </w:rPr>
    </w:lvl>
  </w:abstractNum>
  <w:abstractNum w:abstractNumId="18" w15:restartNumberingAfterBreak="0">
    <w:nsid w:val="39CC023B"/>
    <w:multiLevelType w:val="multilevel"/>
    <w:tmpl w:val="996E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3A5FD4"/>
    <w:multiLevelType w:val="hybridMultilevel"/>
    <w:tmpl w:val="919A6BD2"/>
    <w:lvl w:ilvl="0" w:tplc="D71CE6C0">
      <w:start w:val="6"/>
      <w:numFmt w:val="decimal"/>
      <w:lvlText w:val="%1"/>
      <w:lvlJc w:val="left"/>
      <w:pPr>
        <w:ind w:left="143" w:hanging="708"/>
      </w:pPr>
      <w:rPr>
        <w:rFonts w:hint="default"/>
        <w:lang w:val="pt-PT" w:eastAsia="en-US" w:bidi="ar-SA"/>
      </w:rPr>
    </w:lvl>
    <w:lvl w:ilvl="1" w:tplc="7E24988C">
      <w:start w:val="1"/>
      <w:numFmt w:val="decimal"/>
      <w:lvlText w:val="%1.%2."/>
      <w:lvlJc w:val="left"/>
      <w:pPr>
        <w:ind w:left="708" w:hanging="708"/>
      </w:pPr>
      <w:rPr>
        <w:rFonts w:ascii="Arial Nova Light" w:eastAsia="Trebuchet MS" w:hAnsi="Arial Nova Light" w:cs="Trebuchet MS" w:hint="default"/>
        <w:b w:val="0"/>
        <w:bCs w:val="0"/>
        <w:i w:val="0"/>
        <w:iCs w:val="0"/>
        <w:spacing w:val="0"/>
        <w:w w:val="106"/>
        <w:sz w:val="20"/>
        <w:szCs w:val="20"/>
        <w:lang w:val="pt-PT" w:eastAsia="en-US" w:bidi="ar-SA"/>
      </w:rPr>
    </w:lvl>
    <w:lvl w:ilvl="2" w:tplc="85DCB88E">
      <w:start w:val="1"/>
      <w:numFmt w:val="decimal"/>
      <w:lvlText w:val="%1.%2.%3."/>
      <w:lvlJc w:val="left"/>
      <w:pPr>
        <w:ind w:left="426" w:hanging="1136"/>
      </w:pPr>
      <w:rPr>
        <w:rFonts w:ascii="Arial Nova Light" w:eastAsia="Trebuchet MS" w:hAnsi="Arial Nova Light" w:cs="Trebuchet MS" w:hint="default"/>
        <w:b w:val="0"/>
        <w:bCs w:val="0"/>
        <w:i w:val="0"/>
        <w:iCs w:val="0"/>
        <w:spacing w:val="-1"/>
        <w:w w:val="86"/>
        <w:sz w:val="20"/>
        <w:szCs w:val="20"/>
        <w:lang w:val="pt-PT" w:eastAsia="en-US" w:bidi="ar-SA"/>
      </w:rPr>
    </w:lvl>
    <w:lvl w:ilvl="3" w:tplc="B34CE84A">
      <w:start w:val="1"/>
      <w:numFmt w:val="decimal"/>
      <w:lvlText w:val="%1.%2.%3.%4."/>
      <w:lvlJc w:val="left"/>
      <w:pPr>
        <w:ind w:left="709" w:hanging="852"/>
      </w:pPr>
      <w:rPr>
        <w:rFonts w:ascii="Arial Nova Light" w:eastAsia="Trebuchet MS" w:hAnsi="Arial Nova Light" w:cs="Trebuchet MS" w:hint="default"/>
        <w:b w:val="0"/>
        <w:bCs w:val="0"/>
        <w:i w:val="0"/>
        <w:iCs w:val="0"/>
        <w:spacing w:val="-1"/>
        <w:w w:val="86"/>
        <w:sz w:val="20"/>
        <w:szCs w:val="20"/>
        <w:lang w:val="pt-PT" w:eastAsia="en-US" w:bidi="ar-SA"/>
      </w:rPr>
    </w:lvl>
    <w:lvl w:ilvl="4" w:tplc="CE2050CA">
      <w:numFmt w:val="bullet"/>
      <w:lvlText w:val="•"/>
      <w:lvlJc w:val="left"/>
      <w:pPr>
        <w:ind w:left="2899" w:hanging="852"/>
      </w:pPr>
      <w:rPr>
        <w:rFonts w:hint="default"/>
        <w:lang w:val="pt-PT" w:eastAsia="en-US" w:bidi="ar-SA"/>
      </w:rPr>
    </w:lvl>
    <w:lvl w:ilvl="5" w:tplc="C64E3592">
      <w:numFmt w:val="bullet"/>
      <w:lvlText w:val="•"/>
      <w:lvlJc w:val="left"/>
      <w:pPr>
        <w:ind w:left="3999" w:hanging="852"/>
      </w:pPr>
      <w:rPr>
        <w:rFonts w:hint="default"/>
        <w:lang w:val="pt-PT" w:eastAsia="en-US" w:bidi="ar-SA"/>
      </w:rPr>
    </w:lvl>
    <w:lvl w:ilvl="6" w:tplc="A776F20E">
      <w:numFmt w:val="bullet"/>
      <w:lvlText w:val="•"/>
      <w:lvlJc w:val="left"/>
      <w:pPr>
        <w:ind w:left="5098" w:hanging="852"/>
      </w:pPr>
      <w:rPr>
        <w:rFonts w:hint="default"/>
        <w:lang w:val="pt-PT" w:eastAsia="en-US" w:bidi="ar-SA"/>
      </w:rPr>
    </w:lvl>
    <w:lvl w:ilvl="7" w:tplc="BF802536">
      <w:numFmt w:val="bullet"/>
      <w:lvlText w:val="•"/>
      <w:lvlJc w:val="left"/>
      <w:pPr>
        <w:ind w:left="6198" w:hanging="852"/>
      </w:pPr>
      <w:rPr>
        <w:rFonts w:hint="default"/>
        <w:lang w:val="pt-PT" w:eastAsia="en-US" w:bidi="ar-SA"/>
      </w:rPr>
    </w:lvl>
    <w:lvl w:ilvl="8" w:tplc="D75A2888">
      <w:numFmt w:val="bullet"/>
      <w:lvlText w:val="•"/>
      <w:lvlJc w:val="left"/>
      <w:pPr>
        <w:ind w:left="7298" w:hanging="852"/>
      </w:pPr>
      <w:rPr>
        <w:rFonts w:hint="default"/>
        <w:lang w:val="pt-PT" w:eastAsia="en-US" w:bidi="ar-SA"/>
      </w:rPr>
    </w:lvl>
  </w:abstractNum>
  <w:abstractNum w:abstractNumId="20" w15:restartNumberingAfterBreak="0">
    <w:nsid w:val="3B3B7C3C"/>
    <w:multiLevelType w:val="hybridMultilevel"/>
    <w:tmpl w:val="DE6084E4"/>
    <w:lvl w:ilvl="0" w:tplc="D88872E4">
      <w:start w:val="5"/>
      <w:numFmt w:val="decimal"/>
      <w:lvlText w:val="%1"/>
      <w:lvlJc w:val="left"/>
      <w:pPr>
        <w:ind w:left="143" w:hanging="708"/>
      </w:pPr>
      <w:rPr>
        <w:rFonts w:hint="default"/>
        <w:lang w:val="pt-PT" w:eastAsia="en-US" w:bidi="ar-SA"/>
      </w:rPr>
    </w:lvl>
    <w:lvl w:ilvl="1" w:tplc="0BC49A42">
      <w:start w:val="1"/>
      <w:numFmt w:val="decimal"/>
      <w:lvlText w:val="%1.%2."/>
      <w:lvlJc w:val="left"/>
      <w:pPr>
        <w:ind w:left="143" w:hanging="708"/>
      </w:pPr>
      <w:rPr>
        <w:rFonts w:ascii="Arial Nova Light" w:eastAsia="Trebuchet MS" w:hAnsi="Arial Nova Light" w:cs="Calibri Light" w:hint="default"/>
        <w:b w:val="0"/>
        <w:bCs w:val="0"/>
        <w:i w:val="0"/>
        <w:iCs w:val="0"/>
        <w:spacing w:val="0"/>
        <w:w w:val="106"/>
        <w:sz w:val="20"/>
        <w:szCs w:val="20"/>
        <w:lang w:val="pt-PT" w:eastAsia="en-US" w:bidi="ar-SA"/>
      </w:rPr>
    </w:lvl>
    <w:lvl w:ilvl="2" w:tplc="B4D6171C">
      <w:start w:val="1"/>
      <w:numFmt w:val="decimal"/>
      <w:lvlText w:val="%1.%2.%3."/>
      <w:lvlJc w:val="left"/>
      <w:pPr>
        <w:ind w:left="426" w:hanging="1136"/>
      </w:pPr>
      <w:rPr>
        <w:rFonts w:ascii="Arial Nova Light" w:eastAsia="Trebuchet MS" w:hAnsi="Arial Nova Light" w:cs="Trebuchet MS" w:hint="default"/>
        <w:b w:val="0"/>
        <w:bCs w:val="0"/>
        <w:i w:val="0"/>
        <w:iCs w:val="0"/>
        <w:spacing w:val="-1"/>
        <w:w w:val="86"/>
        <w:sz w:val="20"/>
        <w:szCs w:val="20"/>
        <w:lang w:val="pt-PT" w:eastAsia="en-US" w:bidi="ar-SA"/>
      </w:rPr>
    </w:lvl>
    <w:lvl w:ilvl="3" w:tplc="661A542C">
      <w:numFmt w:val="bullet"/>
      <w:lvlText w:val="•"/>
      <w:lvlJc w:val="left"/>
      <w:pPr>
        <w:ind w:left="2437" w:hanging="1136"/>
      </w:pPr>
      <w:rPr>
        <w:rFonts w:hint="default"/>
        <w:lang w:val="pt-PT" w:eastAsia="en-US" w:bidi="ar-SA"/>
      </w:rPr>
    </w:lvl>
    <w:lvl w:ilvl="4" w:tplc="A90264A4">
      <w:numFmt w:val="bullet"/>
      <w:lvlText w:val="•"/>
      <w:lvlJc w:val="left"/>
      <w:pPr>
        <w:ind w:left="3445" w:hanging="1136"/>
      </w:pPr>
      <w:rPr>
        <w:rFonts w:hint="default"/>
        <w:lang w:val="pt-PT" w:eastAsia="en-US" w:bidi="ar-SA"/>
      </w:rPr>
    </w:lvl>
    <w:lvl w:ilvl="5" w:tplc="6ADE5312">
      <w:numFmt w:val="bullet"/>
      <w:lvlText w:val="•"/>
      <w:lvlJc w:val="left"/>
      <w:pPr>
        <w:ind w:left="4454" w:hanging="1136"/>
      </w:pPr>
      <w:rPr>
        <w:rFonts w:hint="default"/>
        <w:lang w:val="pt-PT" w:eastAsia="en-US" w:bidi="ar-SA"/>
      </w:rPr>
    </w:lvl>
    <w:lvl w:ilvl="6" w:tplc="6CA42BEC">
      <w:numFmt w:val="bullet"/>
      <w:lvlText w:val="•"/>
      <w:lvlJc w:val="left"/>
      <w:pPr>
        <w:ind w:left="5463" w:hanging="1136"/>
      </w:pPr>
      <w:rPr>
        <w:rFonts w:hint="default"/>
        <w:lang w:val="pt-PT" w:eastAsia="en-US" w:bidi="ar-SA"/>
      </w:rPr>
    </w:lvl>
    <w:lvl w:ilvl="7" w:tplc="631CAE46">
      <w:numFmt w:val="bullet"/>
      <w:lvlText w:val="•"/>
      <w:lvlJc w:val="left"/>
      <w:pPr>
        <w:ind w:left="6471" w:hanging="1136"/>
      </w:pPr>
      <w:rPr>
        <w:rFonts w:hint="default"/>
        <w:lang w:val="pt-PT" w:eastAsia="en-US" w:bidi="ar-SA"/>
      </w:rPr>
    </w:lvl>
    <w:lvl w:ilvl="8" w:tplc="25CC8558">
      <w:numFmt w:val="bullet"/>
      <w:lvlText w:val="•"/>
      <w:lvlJc w:val="left"/>
      <w:pPr>
        <w:ind w:left="7480" w:hanging="1136"/>
      </w:pPr>
      <w:rPr>
        <w:rFonts w:hint="default"/>
        <w:lang w:val="pt-PT" w:eastAsia="en-US" w:bidi="ar-SA"/>
      </w:rPr>
    </w:lvl>
  </w:abstractNum>
  <w:abstractNum w:abstractNumId="21" w15:restartNumberingAfterBreak="0">
    <w:nsid w:val="3B5E4478"/>
    <w:multiLevelType w:val="multilevel"/>
    <w:tmpl w:val="2DF44F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0AA7906"/>
    <w:multiLevelType w:val="hybridMultilevel"/>
    <w:tmpl w:val="675A60B0"/>
    <w:lvl w:ilvl="0" w:tplc="D0A26190">
      <w:start w:val="1"/>
      <w:numFmt w:val="lowerLetter"/>
      <w:lvlText w:val="%1)"/>
      <w:lvlJc w:val="left"/>
      <w:pPr>
        <w:ind w:left="143" w:hanging="274"/>
      </w:pPr>
      <w:rPr>
        <w:rFonts w:ascii="Arial Nova Light" w:eastAsia="Trebuchet MS" w:hAnsi="Arial Nova Light" w:cs="Trebuchet MS" w:hint="default"/>
        <w:b w:val="0"/>
        <w:bCs w:val="0"/>
        <w:i w:val="0"/>
        <w:iCs w:val="0"/>
        <w:spacing w:val="-1"/>
        <w:w w:val="111"/>
        <w:sz w:val="20"/>
        <w:szCs w:val="20"/>
        <w:lang w:val="pt-PT" w:eastAsia="en-US" w:bidi="ar-SA"/>
      </w:rPr>
    </w:lvl>
    <w:lvl w:ilvl="1" w:tplc="D018AD16">
      <w:numFmt w:val="bullet"/>
      <w:lvlText w:val="•"/>
      <w:lvlJc w:val="left"/>
      <w:pPr>
        <w:ind w:left="1075" w:hanging="274"/>
      </w:pPr>
      <w:rPr>
        <w:rFonts w:hint="default"/>
        <w:lang w:val="pt-PT" w:eastAsia="en-US" w:bidi="ar-SA"/>
      </w:rPr>
    </w:lvl>
    <w:lvl w:ilvl="2" w:tplc="A43C2D44">
      <w:numFmt w:val="bullet"/>
      <w:lvlText w:val="•"/>
      <w:lvlJc w:val="left"/>
      <w:pPr>
        <w:ind w:left="2011" w:hanging="274"/>
      </w:pPr>
      <w:rPr>
        <w:rFonts w:hint="default"/>
        <w:lang w:val="pt-PT" w:eastAsia="en-US" w:bidi="ar-SA"/>
      </w:rPr>
    </w:lvl>
    <w:lvl w:ilvl="3" w:tplc="11761A8A">
      <w:numFmt w:val="bullet"/>
      <w:lvlText w:val="•"/>
      <w:lvlJc w:val="left"/>
      <w:pPr>
        <w:ind w:left="2947" w:hanging="274"/>
      </w:pPr>
      <w:rPr>
        <w:rFonts w:hint="default"/>
        <w:lang w:val="pt-PT" w:eastAsia="en-US" w:bidi="ar-SA"/>
      </w:rPr>
    </w:lvl>
    <w:lvl w:ilvl="4" w:tplc="81BA467C">
      <w:numFmt w:val="bullet"/>
      <w:lvlText w:val="•"/>
      <w:lvlJc w:val="left"/>
      <w:pPr>
        <w:ind w:left="3882" w:hanging="274"/>
      </w:pPr>
      <w:rPr>
        <w:rFonts w:hint="default"/>
        <w:lang w:val="pt-PT" w:eastAsia="en-US" w:bidi="ar-SA"/>
      </w:rPr>
    </w:lvl>
    <w:lvl w:ilvl="5" w:tplc="8E6AEF32">
      <w:numFmt w:val="bullet"/>
      <w:lvlText w:val="•"/>
      <w:lvlJc w:val="left"/>
      <w:pPr>
        <w:ind w:left="4818" w:hanging="274"/>
      </w:pPr>
      <w:rPr>
        <w:rFonts w:hint="default"/>
        <w:lang w:val="pt-PT" w:eastAsia="en-US" w:bidi="ar-SA"/>
      </w:rPr>
    </w:lvl>
    <w:lvl w:ilvl="6" w:tplc="F26E2424">
      <w:numFmt w:val="bullet"/>
      <w:lvlText w:val="•"/>
      <w:lvlJc w:val="left"/>
      <w:pPr>
        <w:ind w:left="5754" w:hanging="274"/>
      </w:pPr>
      <w:rPr>
        <w:rFonts w:hint="default"/>
        <w:lang w:val="pt-PT" w:eastAsia="en-US" w:bidi="ar-SA"/>
      </w:rPr>
    </w:lvl>
    <w:lvl w:ilvl="7" w:tplc="DB3AD4F8">
      <w:numFmt w:val="bullet"/>
      <w:lvlText w:val="•"/>
      <w:lvlJc w:val="left"/>
      <w:pPr>
        <w:ind w:left="6690" w:hanging="274"/>
      </w:pPr>
      <w:rPr>
        <w:rFonts w:hint="default"/>
        <w:lang w:val="pt-PT" w:eastAsia="en-US" w:bidi="ar-SA"/>
      </w:rPr>
    </w:lvl>
    <w:lvl w:ilvl="8" w:tplc="EFB6B886">
      <w:numFmt w:val="bullet"/>
      <w:lvlText w:val="•"/>
      <w:lvlJc w:val="left"/>
      <w:pPr>
        <w:ind w:left="7625" w:hanging="274"/>
      </w:pPr>
      <w:rPr>
        <w:rFonts w:hint="default"/>
        <w:lang w:val="pt-PT" w:eastAsia="en-US" w:bidi="ar-SA"/>
      </w:rPr>
    </w:lvl>
  </w:abstractNum>
  <w:abstractNum w:abstractNumId="23" w15:restartNumberingAfterBreak="0">
    <w:nsid w:val="40FA6845"/>
    <w:multiLevelType w:val="multilevel"/>
    <w:tmpl w:val="F8743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931A72"/>
    <w:multiLevelType w:val="hybridMultilevel"/>
    <w:tmpl w:val="B6521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D74844"/>
    <w:multiLevelType w:val="hybridMultilevel"/>
    <w:tmpl w:val="7F18411C"/>
    <w:lvl w:ilvl="0" w:tplc="282A18D0">
      <w:start w:val="1"/>
      <w:numFmt w:val="lowerLetter"/>
      <w:lvlText w:val="%1)"/>
      <w:lvlJc w:val="left"/>
      <w:pPr>
        <w:ind w:left="851" w:hanging="708"/>
      </w:pPr>
      <w:rPr>
        <w:rFonts w:ascii="Arial Nova Light" w:eastAsia="Trebuchet MS" w:hAnsi="Arial Nova Light" w:cs="Trebuchet MS" w:hint="default"/>
        <w:b w:val="0"/>
        <w:bCs w:val="0"/>
        <w:i w:val="0"/>
        <w:iCs w:val="0"/>
        <w:spacing w:val="0"/>
        <w:w w:val="111"/>
        <w:sz w:val="20"/>
        <w:szCs w:val="20"/>
        <w:lang w:val="pt-PT" w:eastAsia="en-US" w:bidi="ar-SA"/>
      </w:rPr>
    </w:lvl>
    <w:lvl w:ilvl="1" w:tplc="63341706">
      <w:numFmt w:val="bullet"/>
      <w:lvlText w:val="•"/>
      <w:lvlJc w:val="left"/>
      <w:pPr>
        <w:ind w:left="1723" w:hanging="708"/>
      </w:pPr>
      <w:rPr>
        <w:rFonts w:hint="default"/>
        <w:lang w:val="pt-PT" w:eastAsia="en-US" w:bidi="ar-SA"/>
      </w:rPr>
    </w:lvl>
    <w:lvl w:ilvl="2" w:tplc="A5C88298">
      <w:numFmt w:val="bullet"/>
      <w:lvlText w:val="•"/>
      <w:lvlJc w:val="left"/>
      <w:pPr>
        <w:ind w:left="2587" w:hanging="708"/>
      </w:pPr>
      <w:rPr>
        <w:rFonts w:hint="default"/>
        <w:lang w:val="pt-PT" w:eastAsia="en-US" w:bidi="ar-SA"/>
      </w:rPr>
    </w:lvl>
    <w:lvl w:ilvl="3" w:tplc="7208143E">
      <w:numFmt w:val="bullet"/>
      <w:lvlText w:val="•"/>
      <w:lvlJc w:val="left"/>
      <w:pPr>
        <w:ind w:left="3451" w:hanging="708"/>
      </w:pPr>
      <w:rPr>
        <w:rFonts w:hint="default"/>
        <w:lang w:val="pt-PT" w:eastAsia="en-US" w:bidi="ar-SA"/>
      </w:rPr>
    </w:lvl>
    <w:lvl w:ilvl="4" w:tplc="EE166AB8">
      <w:numFmt w:val="bullet"/>
      <w:lvlText w:val="•"/>
      <w:lvlJc w:val="left"/>
      <w:pPr>
        <w:ind w:left="4314" w:hanging="708"/>
      </w:pPr>
      <w:rPr>
        <w:rFonts w:hint="default"/>
        <w:lang w:val="pt-PT" w:eastAsia="en-US" w:bidi="ar-SA"/>
      </w:rPr>
    </w:lvl>
    <w:lvl w:ilvl="5" w:tplc="A53EDD50">
      <w:numFmt w:val="bullet"/>
      <w:lvlText w:val="•"/>
      <w:lvlJc w:val="left"/>
      <w:pPr>
        <w:ind w:left="5178" w:hanging="708"/>
      </w:pPr>
      <w:rPr>
        <w:rFonts w:hint="default"/>
        <w:lang w:val="pt-PT" w:eastAsia="en-US" w:bidi="ar-SA"/>
      </w:rPr>
    </w:lvl>
    <w:lvl w:ilvl="6" w:tplc="F9B2E16C">
      <w:numFmt w:val="bullet"/>
      <w:lvlText w:val="•"/>
      <w:lvlJc w:val="left"/>
      <w:pPr>
        <w:ind w:left="6042" w:hanging="708"/>
      </w:pPr>
      <w:rPr>
        <w:rFonts w:hint="default"/>
        <w:lang w:val="pt-PT" w:eastAsia="en-US" w:bidi="ar-SA"/>
      </w:rPr>
    </w:lvl>
    <w:lvl w:ilvl="7" w:tplc="9364D572">
      <w:numFmt w:val="bullet"/>
      <w:lvlText w:val="•"/>
      <w:lvlJc w:val="left"/>
      <w:pPr>
        <w:ind w:left="6906" w:hanging="708"/>
      </w:pPr>
      <w:rPr>
        <w:rFonts w:hint="default"/>
        <w:lang w:val="pt-PT" w:eastAsia="en-US" w:bidi="ar-SA"/>
      </w:rPr>
    </w:lvl>
    <w:lvl w:ilvl="8" w:tplc="29EEE7BC">
      <w:numFmt w:val="bullet"/>
      <w:lvlText w:val="•"/>
      <w:lvlJc w:val="left"/>
      <w:pPr>
        <w:ind w:left="7769" w:hanging="708"/>
      </w:pPr>
      <w:rPr>
        <w:rFonts w:hint="default"/>
        <w:lang w:val="pt-PT" w:eastAsia="en-US" w:bidi="ar-SA"/>
      </w:rPr>
    </w:lvl>
  </w:abstractNum>
  <w:abstractNum w:abstractNumId="26" w15:restartNumberingAfterBreak="0">
    <w:nsid w:val="4C1912FC"/>
    <w:multiLevelType w:val="hybridMultilevel"/>
    <w:tmpl w:val="14EC1EBA"/>
    <w:lvl w:ilvl="0" w:tplc="14F45680">
      <w:start w:val="1"/>
      <w:numFmt w:val="lowerLetter"/>
      <w:lvlText w:val="%1)"/>
      <w:lvlJc w:val="left"/>
      <w:pPr>
        <w:ind w:left="143" w:hanging="269"/>
      </w:pPr>
      <w:rPr>
        <w:rFonts w:ascii="Arial Nova Light" w:eastAsia="Trebuchet MS" w:hAnsi="Arial Nova Light" w:cs="Trebuchet MS" w:hint="default"/>
        <w:b w:val="0"/>
        <w:bCs w:val="0"/>
        <w:i w:val="0"/>
        <w:iCs w:val="0"/>
        <w:spacing w:val="-1"/>
        <w:w w:val="111"/>
        <w:sz w:val="20"/>
        <w:szCs w:val="20"/>
        <w:lang w:val="pt-PT" w:eastAsia="en-US" w:bidi="ar-SA"/>
      </w:rPr>
    </w:lvl>
    <w:lvl w:ilvl="1" w:tplc="CFE88E60">
      <w:numFmt w:val="bullet"/>
      <w:lvlText w:val="•"/>
      <w:lvlJc w:val="left"/>
      <w:pPr>
        <w:ind w:left="1075" w:hanging="269"/>
      </w:pPr>
      <w:rPr>
        <w:rFonts w:hint="default"/>
        <w:lang w:val="pt-PT" w:eastAsia="en-US" w:bidi="ar-SA"/>
      </w:rPr>
    </w:lvl>
    <w:lvl w:ilvl="2" w:tplc="908E024E">
      <w:numFmt w:val="bullet"/>
      <w:lvlText w:val="•"/>
      <w:lvlJc w:val="left"/>
      <w:pPr>
        <w:ind w:left="2011" w:hanging="269"/>
      </w:pPr>
      <w:rPr>
        <w:rFonts w:hint="default"/>
        <w:lang w:val="pt-PT" w:eastAsia="en-US" w:bidi="ar-SA"/>
      </w:rPr>
    </w:lvl>
    <w:lvl w:ilvl="3" w:tplc="E360986A">
      <w:numFmt w:val="bullet"/>
      <w:lvlText w:val="•"/>
      <w:lvlJc w:val="left"/>
      <w:pPr>
        <w:ind w:left="2947" w:hanging="269"/>
      </w:pPr>
      <w:rPr>
        <w:rFonts w:hint="default"/>
        <w:lang w:val="pt-PT" w:eastAsia="en-US" w:bidi="ar-SA"/>
      </w:rPr>
    </w:lvl>
    <w:lvl w:ilvl="4" w:tplc="A448E07C">
      <w:numFmt w:val="bullet"/>
      <w:lvlText w:val="•"/>
      <w:lvlJc w:val="left"/>
      <w:pPr>
        <w:ind w:left="3882" w:hanging="269"/>
      </w:pPr>
      <w:rPr>
        <w:rFonts w:hint="default"/>
        <w:lang w:val="pt-PT" w:eastAsia="en-US" w:bidi="ar-SA"/>
      </w:rPr>
    </w:lvl>
    <w:lvl w:ilvl="5" w:tplc="B07E50E6">
      <w:numFmt w:val="bullet"/>
      <w:lvlText w:val="•"/>
      <w:lvlJc w:val="left"/>
      <w:pPr>
        <w:ind w:left="4818" w:hanging="269"/>
      </w:pPr>
      <w:rPr>
        <w:rFonts w:hint="default"/>
        <w:lang w:val="pt-PT" w:eastAsia="en-US" w:bidi="ar-SA"/>
      </w:rPr>
    </w:lvl>
    <w:lvl w:ilvl="6" w:tplc="F2007132">
      <w:numFmt w:val="bullet"/>
      <w:lvlText w:val="•"/>
      <w:lvlJc w:val="left"/>
      <w:pPr>
        <w:ind w:left="5754" w:hanging="269"/>
      </w:pPr>
      <w:rPr>
        <w:rFonts w:hint="default"/>
        <w:lang w:val="pt-PT" w:eastAsia="en-US" w:bidi="ar-SA"/>
      </w:rPr>
    </w:lvl>
    <w:lvl w:ilvl="7" w:tplc="FA6823DA">
      <w:numFmt w:val="bullet"/>
      <w:lvlText w:val="•"/>
      <w:lvlJc w:val="left"/>
      <w:pPr>
        <w:ind w:left="6690" w:hanging="269"/>
      </w:pPr>
      <w:rPr>
        <w:rFonts w:hint="default"/>
        <w:lang w:val="pt-PT" w:eastAsia="en-US" w:bidi="ar-SA"/>
      </w:rPr>
    </w:lvl>
    <w:lvl w:ilvl="8" w:tplc="B8784E76">
      <w:numFmt w:val="bullet"/>
      <w:lvlText w:val="•"/>
      <w:lvlJc w:val="left"/>
      <w:pPr>
        <w:ind w:left="7625" w:hanging="269"/>
      </w:pPr>
      <w:rPr>
        <w:rFonts w:hint="default"/>
        <w:lang w:val="pt-PT" w:eastAsia="en-US" w:bidi="ar-SA"/>
      </w:rPr>
    </w:lvl>
  </w:abstractNum>
  <w:abstractNum w:abstractNumId="27" w15:restartNumberingAfterBreak="0">
    <w:nsid w:val="51CA7285"/>
    <w:multiLevelType w:val="multilevel"/>
    <w:tmpl w:val="AB94F5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340160B"/>
    <w:multiLevelType w:val="hybridMultilevel"/>
    <w:tmpl w:val="6296B304"/>
    <w:lvl w:ilvl="0" w:tplc="31201F0C">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AA96B5F6">
      <w:numFmt w:val="bullet"/>
      <w:lvlText w:val="•"/>
      <w:lvlJc w:val="left"/>
      <w:pPr>
        <w:ind w:left="1309" w:hanging="262"/>
      </w:pPr>
      <w:rPr>
        <w:rFonts w:hint="default"/>
        <w:lang w:val="pt-PT" w:eastAsia="en-US" w:bidi="ar-SA"/>
      </w:rPr>
    </w:lvl>
    <w:lvl w:ilvl="2" w:tplc="2424C72E">
      <w:numFmt w:val="bullet"/>
      <w:lvlText w:val="•"/>
      <w:lvlJc w:val="left"/>
      <w:pPr>
        <w:ind w:left="2219" w:hanging="262"/>
      </w:pPr>
      <w:rPr>
        <w:rFonts w:hint="default"/>
        <w:lang w:val="pt-PT" w:eastAsia="en-US" w:bidi="ar-SA"/>
      </w:rPr>
    </w:lvl>
    <w:lvl w:ilvl="3" w:tplc="EBE0B394">
      <w:numFmt w:val="bullet"/>
      <w:lvlText w:val="•"/>
      <w:lvlJc w:val="left"/>
      <w:pPr>
        <w:ind w:left="3129" w:hanging="262"/>
      </w:pPr>
      <w:rPr>
        <w:rFonts w:hint="default"/>
        <w:lang w:val="pt-PT" w:eastAsia="en-US" w:bidi="ar-SA"/>
      </w:rPr>
    </w:lvl>
    <w:lvl w:ilvl="4" w:tplc="DCB6BCA8">
      <w:numFmt w:val="bullet"/>
      <w:lvlText w:val="•"/>
      <w:lvlJc w:val="left"/>
      <w:pPr>
        <w:ind w:left="4038" w:hanging="262"/>
      </w:pPr>
      <w:rPr>
        <w:rFonts w:hint="default"/>
        <w:lang w:val="pt-PT" w:eastAsia="en-US" w:bidi="ar-SA"/>
      </w:rPr>
    </w:lvl>
    <w:lvl w:ilvl="5" w:tplc="0FC41BFE">
      <w:numFmt w:val="bullet"/>
      <w:lvlText w:val="•"/>
      <w:lvlJc w:val="left"/>
      <w:pPr>
        <w:ind w:left="4948" w:hanging="262"/>
      </w:pPr>
      <w:rPr>
        <w:rFonts w:hint="default"/>
        <w:lang w:val="pt-PT" w:eastAsia="en-US" w:bidi="ar-SA"/>
      </w:rPr>
    </w:lvl>
    <w:lvl w:ilvl="6" w:tplc="555883B8">
      <w:numFmt w:val="bullet"/>
      <w:lvlText w:val="•"/>
      <w:lvlJc w:val="left"/>
      <w:pPr>
        <w:ind w:left="5858" w:hanging="262"/>
      </w:pPr>
      <w:rPr>
        <w:rFonts w:hint="default"/>
        <w:lang w:val="pt-PT" w:eastAsia="en-US" w:bidi="ar-SA"/>
      </w:rPr>
    </w:lvl>
    <w:lvl w:ilvl="7" w:tplc="B068F76C">
      <w:numFmt w:val="bullet"/>
      <w:lvlText w:val="•"/>
      <w:lvlJc w:val="left"/>
      <w:pPr>
        <w:ind w:left="6768" w:hanging="262"/>
      </w:pPr>
      <w:rPr>
        <w:rFonts w:hint="default"/>
        <w:lang w:val="pt-PT" w:eastAsia="en-US" w:bidi="ar-SA"/>
      </w:rPr>
    </w:lvl>
    <w:lvl w:ilvl="8" w:tplc="800CE43A">
      <w:numFmt w:val="bullet"/>
      <w:lvlText w:val="•"/>
      <w:lvlJc w:val="left"/>
      <w:pPr>
        <w:ind w:left="7677" w:hanging="262"/>
      </w:pPr>
      <w:rPr>
        <w:rFonts w:hint="default"/>
        <w:lang w:val="pt-PT" w:eastAsia="en-US" w:bidi="ar-SA"/>
      </w:rPr>
    </w:lvl>
  </w:abstractNum>
  <w:abstractNum w:abstractNumId="29" w15:restartNumberingAfterBreak="0">
    <w:nsid w:val="54823813"/>
    <w:multiLevelType w:val="hybridMultilevel"/>
    <w:tmpl w:val="DE7CF6EA"/>
    <w:lvl w:ilvl="0" w:tplc="1BC23A46">
      <w:start w:val="1"/>
      <w:numFmt w:val="lowerLetter"/>
      <w:lvlText w:val="%1)"/>
      <w:lvlJc w:val="left"/>
      <w:pPr>
        <w:ind w:left="548" w:hanging="406"/>
      </w:pPr>
      <w:rPr>
        <w:rFonts w:ascii="Arial Nova Light" w:eastAsia="Trebuchet MS" w:hAnsi="Arial Nova Light" w:cs="Trebuchet MS" w:hint="default"/>
        <w:b w:val="0"/>
        <w:bCs w:val="0"/>
        <w:i w:val="0"/>
        <w:iCs w:val="0"/>
        <w:spacing w:val="0"/>
        <w:w w:val="111"/>
        <w:sz w:val="20"/>
        <w:szCs w:val="20"/>
        <w:lang w:val="pt-PT" w:eastAsia="en-US" w:bidi="ar-SA"/>
      </w:rPr>
    </w:lvl>
    <w:lvl w:ilvl="1" w:tplc="552E290E">
      <w:start w:val="1"/>
      <w:numFmt w:val="decimal"/>
      <w:lvlText w:val="%1.%2)"/>
      <w:lvlJc w:val="left"/>
      <w:pPr>
        <w:ind w:left="995" w:hanging="456"/>
      </w:pPr>
      <w:rPr>
        <w:rFonts w:ascii="Trebuchet MS" w:eastAsia="Trebuchet MS" w:hAnsi="Trebuchet MS" w:cs="Trebuchet MS" w:hint="default"/>
        <w:b/>
        <w:bCs/>
        <w:i w:val="0"/>
        <w:iCs w:val="0"/>
        <w:spacing w:val="-1"/>
        <w:w w:val="86"/>
        <w:sz w:val="20"/>
        <w:szCs w:val="20"/>
        <w:lang w:val="pt-PT" w:eastAsia="en-US" w:bidi="ar-SA"/>
      </w:rPr>
    </w:lvl>
    <w:lvl w:ilvl="2" w:tplc="53A453BE">
      <w:numFmt w:val="bullet"/>
      <w:lvlText w:val="•"/>
      <w:lvlJc w:val="left"/>
      <w:pPr>
        <w:ind w:left="1944" w:hanging="456"/>
      </w:pPr>
      <w:rPr>
        <w:rFonts w:hint="default"/>
        <w:lang w:val="pt-PT" w:eastAsia="en-US" w:bidi="ar-SA"/>
      </w:rPr>
    </w:lvl>
    <w:lvl w:ilvl="3" w:tplc="381ACCC6">
      <w:numFmt w:val="bullet"/>
      <w:lvlText w:val="•"/>
      <w:lvlJc w:val="left"/>
      <w:pPr>
        <w:ind w:left="2888" w:hanging="456"/>
      </w:pPr>
      <w:rPr>
        <w:rFonts w:hint="default"/>
        <w:lang w:val="pt-PT" w:eastAsia="en-US" w:bidi="ar-SA"/>
      </w:rPr>
    </w:lvl>
    <w:lvl w:ilvl="4" w:tplc="694E439A">
      <w:numFmt w:val="bullet"/>
      <w:lvlText w:val="•"/>
      <w:lvlJc w:val="left"/>
      <w:pPr>
        <w:ind w:left="3832" w:hanging="456"/>
      </w:pPr>
      <w:rPr>
        <w:rFonts w:hint="default"/>
        <w:lang w:val="pt-PT" w:eastAsia="en-US" w:bidi="ar-SA"/>
      </w:rPr>
    </w:lvl>
    <w:lvl w:ilvl="5" w:tplc="EA82324A">
      <w:numFmt w:val="bullet"/>
      <w:lvlText w:val="•"/>
      <w:lvlJc w:val="left"/>
      <w:pPr>
        <w:ind w:left="4776" w:hanging="456"/>
      </w:pPr>
      <w:rPr>
        <w:rFonts w:hint="default"/>
        <w:lang w:val="pt-PT" w:eastAsia="en-US" w:bidi="ar-SA"/>
      </w:rPr>
    </w:lvl>
    <w:lvl w:ilvl="6" w:tplc="8814D35E">
      <w:numFmt w:val="bullet"/>
      <w:lvlText w:val="•"/>
      <w:lvlJc w:val="left"/>
      <w:pPr>
        <w:ind w:left="5720" w:hanging="456"/>
      </w:pPr>
      <w:rPr>
        <w:rFonts w:hint="default"/>
        <w:lang w:val="pt-PT" w:eastAsia="en-US" w:bidi="ar-SA"/>
      </w:rPr>
    </w:lvl>
    <w:lvl w:ilvl="7" w:tplc="60343D9A">
      <w:numFmt w:val="bullet"/>
      <w:lvlText w:val="•"/>
      <w:lvlJc w:val="left"/>
      <w:pPr>
        <w:ind w:left="6664" w:hanging="456"/>
      </w:pPr>
      <w:rPr>
        <w:rFonts w:hint="default"/>
        <w:lang w:val="pt-PT" w:eastAsia="en-US" w:bidi="ar-SA"/>
      </w:rPr>
    </w:lvl>
    <w:lvl w:ilvl="8" w:tplc="C380C046">
      <w:numFmt w:val="bullet"/>
      <w:lvlText w:val="•"/>
      <w:lvlJc w:val="left"/>
      <w:pPr>
        <w:ind w:left="7609" w:hanging="456"/>
      </w:pPr>
      <w:rPr>
        <w:rFonts w:hint="default"/>
        <w:lang w:val="pt-PT" w:eastAsia="en-US" w:bidi="ar-SA"/>
      </w:rPr>
    </w:lvl>
  </w:abstractNum>
  <w:abstractNum w:abstractNumId="30" w15:restartNumberingAfterBreak="0">
    <w:nsid w:val="56D61891"/>
    <w:multiLevelType w:val="hybridMultilevel"/>
    <w:tmpl w:val="6E5E69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8E00CE"/>
    <w:multiLevelType w:val="multilevel"/>
    <w:tmpl w:val="0ED66CC0"/>
    <w:lvl w:ilvl="0">
      <w:start w:val="7"/>
      <w:numFmt w:val="decimal"/>
      <w:lvlText w:val="%1."/>
      <w:lvlJc w:val="left"/>
      <w:pPr>
        <w:ind w:left="540" w:hanging="540"/>
      </w:pPr>
      <w:rPr>
        <w:rFonts w:hint="default"/>
        <w:w w:val="110"/>
      </w:rPr>
    </w:lvl>
    <w:lvl w:ilvl="1">
      <w:start w:val="1"/>
      <w:numFmt w:val="decimal"/>
      <w:lvlText w:val="%1.%2."/>
      <w:lvlJc w:val="left"/>
      <w:pPr>
        <w:ind w:left="155" w:hanging="720"/>
      </w:pPr>
      <w:rPr>
        <w:rFonts w:hint="default"/>
        <w:w w:val="110"/>
      </w:rPr>
    </w:lvl>
    <w:lvl w:ilvl="2">
      <w:start w:val="1"/>
      <w:numFmt w:val="decimal"/>
      <w:lvlText w:val="%1.%2.%3."/>
      <w:lvlJc w:val="left"/>
      <w:pPr>
        <w:ind w:left="-410" w:hanging="720"/>
      </w:pPr>
      <w:rPr>
        <w:rFonts w:hint="default"/>
        <w:w w:val="110"/>
      </w:rPr>
    </w:lvl>
    <w:lvl w:ilvl="3">
      <w:start w:val="1"/>
      <w:numFmt w:val="decimal"/>
      <w:lvlText w:val="%1.%2.%3.%4."/>
      <w:lvlJc w:val="left"/>
      <w:pPr>
        <w:ind w:left="-615" w:hanging="1080"/>
      </w:pPr>
      <w:rPr>
        <w:rFonts w:hint="default"/>
        <w:w w:val="110"/>
      </w:rPr>
    </w:lvl>
    <w:lvl w:ilvl="4">
      <w:start w:val="1"/>
      <w:numFmt w:val="decimal"/>
      <w:lvlText w:val="%1.%2.%3.%4.%5."/>
      <w:lvlJc w:val="left"/>
      <w:pPr>
        <w:ind w:left="-1180" w:hanging="1080"/>
      </w:pPr>
      <w:rPr>
        <w:rFonts w:hint="default"/>
        <w:w w:val="110"/>
      </w:rPr>
    </w:lvl>
    <w:lvl w:ilvl="5">
      <w:start w:val="1"/>
      <w:numFmt w:val="decimal"/>
      <w:lvlText w:val="%1.%2.%3.%4.%5.%6."/>
      <w:lvlJc w:val="left"/>
      <w:pPr>
        <w:ind w:left="-1385" w:hanging="1440"/>
      </w:pPr>
      <w:rPr>
        <w:rFonts w:hint="default"/>
        <w:w w:val="110"/>
      </w:rPr>
    </w:lvl>
    <w:lvl w:ilvl="6">
      <w:start w:val="1"/>
      <w:numFmt w:val="decimal"/>
      <w:lvlText w:val="%1.%2.%3.%4.%5.%6.%7."/>
      <w:lvlJc w:val="left"/>
      <w:pPr>
        <w:ind w:left="-1950" w:hanging="1440"/>
      </w:pPr>
      <w:rPr>
        <w:rFonts w:hint="default"/>
        <w:w w:val="110"/>
      </w:rPr>
    </w:lvl>
    <w:lvl w:ilvl="7">
      <w:start w:val="1"/>
      <w:numFmt w:val="decimal"/>
      <w:lvlText w:val="%1.%2.%3.%4.%5.%6.%7.%8."/>
      <w:lvlJc w:val="left"/>
      <w:pPr>
        <w:ind w:left="-2155" w:hanging="1800"/>
      </w:pPr>
      <w:rPr>
        <w:rFonts w:hint="default"/>
        <w:w w:val="110"/>
      </w:rPr>
    </w:lvl>
    <w:lvl w:ilvl="8">
      <w:start w:val="1"/>
      <w:numFmt w:val="decimal"/>
      <w:lvlText w:val="%1.%2.%3.%4.%5.%6.%7.%8.%9."/>
      <w:lvlJc w:val="left"/>
      <w:pPr>
        <w:ind w:left="-2720" w:hanging="1800"/>
      </w:pPr>
      <w:rPr>
        <w:rFonts w:hint="default"/>
        <w:w w:val="110"/>
      </w:rPr>
    </w:lvl>
  </w:abstractNum>
  <w:abstractNum w:abstractNumId="32" w15:restartNumberingAfterBreak="0">
    <w:nsid w:val="5DAE3832"/>
    <w:multiLevelType w:val="hybridMultilevel"/>
    <w:tmpl w:val="03BA5554"/>
    <w:lvl w:ilvl="0" w:tplc="0CE2B47C">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99C6E8B6">
      <w:numFmt w:val="bullet"/>
      <w:lvlText w:val="•"/>
      <w:lvlJc w:val="left"/>
      <w:pPr>
        <w:ind w:left="1309" w:hanging="262"/>
      </w:pPr>
      <w:rPr>
        <w:rFonts w:hint="default"/>
        <w:lang w:val="pt-PT" w:eastAsia="en-US" w:bidi="ar-SA"/>
      </w:rPr>
    </w:lvl>
    <w:lvl w:ilvl="2" w:tplc="2E02744C">
      <w:numFmt w:val="bullet"/>
      <w:lvlText w:val="•"/>
      <w:lvlJc w:val="left"/>
      <w:pPr>
        <w:ind w:left="2219" w:hanging="262"/>
      </w:pPr>
      <w:rPr>
        <w:rFonts w:hint="default"/>
        <w:lang w:val="pt-PT" w:eastAsia="en-US" w:bidi="ar-SA"/>
      </w:rPr>
    </w:lvl>
    <w:lvl w:ilvl="3" w:tplc="F342B7E8">
      <w:numFmt w:val="bullet"/>
      <w:lvlText w:val="•"/>
      <w:lvlJc w:val="left"/>
      <w:pPr>
        <w:ind w:left="3129" w:hanging="262"/>
      </w:pPr>
      <w:rPr>
        <w:rFonts w:hint="default"/>
        <w:lang w:val="pt-PT" w:eastAsia="en-US" w:bidi="ar-SA"/>
      </w:rPr>
    </w:lvl>
    <w:lvl w:ilvl="4" w:tplc="DA14D1B0">
      <w:numFmt w:val="bullet"/>
      <w:lvlText w:val="•"/>
      <w:lvlJc w:val="left"/>
      <w:pPr>
        <w:ind w:left="4038" w:hanging="262"/>
      </w:pPr>
      <w:rPr>
        <w:rFonts w:hint="default"/>
        <w:lang w:val="pt-PT" w:eastAsia="en-US" w:bidi="ar-SA"/>
      </w:rPr>
    </w:lvl>
    <w:lvl w:ilvl="5" w:tplc="D8C232D4">
      <w:numFmt w:val="bullet"/>
      <w:lvlText w:val="•"/>
      <w:lvlJc w:val="left"/>
      <w:pPr>
        <w:ind w:left="4948" w:hanging="262"/>
      </w:pPr>
      <w:rPr>
        <w:rFonts w:hint="default"/>
        <w:lang w:val="pt-PT" w:eastAsia="en-US" w:bidi="ar-SA"/>
      </w:rPr>
    </w:lvl>
    <w:lvl w:ilvl="6" w:tplc="4580A022">
      <w:numFmt w:val="bullet"/>
      <w:lvlText w:val="•"/>
      <w:lvlJc w:val="left"/>
      <w:pPr>
        <w:ind w:left="5858" w:hanging="262"/>
      </w:pPr>
      <w:rPr>
        <w:rFonts w:hint="default"/>
        <w:lang w:val="pt-PT" w:eastAsia="en-US" w:bidi="ar-SA"/>
      </w:rPr>
    </w:lvl>
    <w:lvl w:ilvl="7" w:tplc="B3EA8FD4">
      <w:numFmt w:val="bullet"/>
      <w:lvlText w:val="•"/>
      <w:lvlJc w:val="left"/>
      <w:pPr>
        <w:ind w:left="6768" w:hanging="262"/>
      </w:pPr>
      <w:rPr>
        <w:rFonts w:hint="default"/>
        <w:lang w:val="pt-PT" w:eastAsia="en-US" w:bidi="ar-SA"/>
      </w:rPr>
    </w:lvl>
    <w:lvl w:ilvl="8" w:tplc="65CCB0AC">
      <w:numFmt w:val="bullet"/>
      <w:lvlText w:val="•"/>
      <w:lvlJc w:val="left"/>
      <w:pPr>
        <w:ind w:left="7677" w:hanging="262"/>
      </w:pPr>
      <w:rPr>
        <w:rFonts w:hint="default"/>
        <w:lang w:val="pt-PT" w:eastAsia="en-US" w:bidi="ar-SA"/>
      </w:rPr>
    </w:lvl>
  </w:abstractNum>
  <w:abstractNum w:abstractNumId="33" w15:restartNumberingAfterBreak="0">
    <w:nsid w:val="5FF04C25"/>
    <w:multiLevelType w:val="hybridMultilevel"/>
    <w:tmpl w:val="75DE5F4E"/>
    <w:lvl w:ilvl="0" w:tplc="04160017">
      <w:start w:val="1"/>
      <w:numFmt w:val="lowerLetter"/>
      <w:lvlText w:val="%1)"/>
      <w:lvlJc w:val="left"/>
      <w:pPr>
        <w:ind w:left="390" w:hanging="248"/>
      </w:pPr>
      <w:rPr>
        <w:rFonts w:hint="default"/>
        <w:b w:val="0"/>
        <w:bCs w:val="0"/>
        <w:i w:val="0"/>
        <w:iCs w:val="0"/>
        <w:spacing w:val="0"/>
        <w:w w:val="103"/>
        <w:sz w:val="20"/>
        <w:szCs w:val="20"/>
        <w:lang w:val="pt-PT" w:eastAsia="en-US" w:bidi="ar-SA"/>
      </w:rPr>
    </w:lvl>
    <w:lvl w:ilvl="1" w:tplc="FCA279F8">
      <w:numFmt w:val="bullet"/>
      <w:lvlText w:val="•"/>
      <w:lvlJc w:val="left"/>
      <w:pPr>
        <w:ind w:left="1309" w:hanging="248"/>
      </w:pPr>
      <w:rPr>
        <w:rFonts w:hint="default"/>
        <w:lang w:val="pt-PT" w:eastAsia="en-US" w:bidi="ar-SA"/>
      </w:rPr>
    </w:lvl>
    <w:lvl w:ilvl="2" w:tplc="862A99E2">
      <w:numFmt w:val="bullet"/>
      <w:lvlText w:val="•"/>
      <w:lvlJc w:val="left"/>
      <w:pPr>
        <w:ind w:left="2219" w:hanging="248"/>
      </w:pPr>
      <w:rPr>
        <w:rFonts w:hint="default"/>
        <w:lang w:val="pt-PT" w:eastAsia="en-US" w:bidi="ar-SA"/>
      </w:rPr>
    </w:lvl>
    <w:lvl w:ilvl="3" w:tplc="DD34A00E">
      <w:numFmt w:val="bullet"/>
      <w:lvlText w:val="•"/>
      <w:lvlJc w:val="left"/>
      <w:pPr>
        <w:ind w:left="3129" w:hanging="248"/>
      </w:pPr>
      <w:rPr>
        <w:rFonts w:hint="default"/>
        <w:lang w:val="pt-PT" w:eastAsia="en-US" w:bidi="ar-SA"/>
      </w:rPr>
    </w:lvl>
    <w:lvl w:ilvl="4" w:tplc="CB6458F0">
      <w:numFmt w:val="bullet"/>
      <w:lvlText w:val="•"/>
      <w:lvlJc w:val="left"/>
      <w:pPr>
        <w:ind w:left="4038" w:hanging="248"/>
      </w:pPr>
      <w:rPr>
        <w:rFonts w:hint="default"/>
        <w:lang w:val="pt-PT" w:eastAsia="en-US" w:bidi="ar-SA"/>
      </w:rPr>
    </w:lvl>
    <w:lvl w:ilvl="5" w:tplc="525E63DE">
      <w:numFmt w:val="bullet"/>
      <w:lvlText w:val="•"/>
      <w:lvlJc w:val="left"/>
      <w:pPr>
        <w:ind w:left="4948" w:hanging="248"/>
      </w:pPr>
      <w:rPr>
        <w:rFonts w:hint="default"/>
        <w:lang w:val="pt-PT" w:eastAsia="en-US" w:bidi="ar-SA"/>
      </w:rPr>
    </w:lvl>
    <w:lvl w:ilvl="6" w:tplc="C7F69AB0">
      <w:numFmt w:val="bullet"/>
      <w:lvlText w:val="•"/>
      <w:lvlJc w:val="left"/>
      <w:pPr>
        <w:ind w:left="5858" w:hanging="248"/>
      </w:pPr>
      <w:rPr>
        <w:rFonts w:hint="default"/>
        <w:lang w:val="pt-PT" w:eastAsia="en-US" w:bidi="ar-SA"/>
      </w:rPr>
    </w:lvl>
    <w:lvl w:ilvl="7" w:tplc="CD109856">
      <w:numFmt w:val="bullet"/>
      <w:lvlText w:val="•"/>
      <w:lvlJc w:val="left"/>
      <w:pPr>
        <w:ind w:left="6768" w:hanging="248"/>
      </w:pPr>
      <w:rPr>
        <w:rFonts w:hint="default"/>
        <w:lang w:val="pt-PT" w:eastAsia="en-US" w:bidi="ar-SA"/>
      </w:rPr>
    </w:lvl>
    <w:lvl w:ilvl="8" w:tplc="B04CE296">
      <w:numFmt w:val="bullet"/>
      <w:lvlText w:val="•"/>
      <w:lvlJc w:val="left"/>
      <w:pPr>
        <w:ind w:left="7677" w:hanging="248"/>
      </w:pPr>
      <w:rPr>
        <w:rFonts w:hint="default"/>
        <w:lang w:val="pt-PT" w:eastAsia="en-US" w:bidi="ar-SA"/>
      </w:rPr>
    </w:lvl>
  </w:abstractNum>
  <w:abstractNum w:abstractNumId="34" w15:restartNumberingAfterBreak="0">
    <w:nsid w:val="671B56F1"/>
    <w:multiLevelType w:val="hybridMultilevel"/>
    <w:tmpl w:val="361C5A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A06299B"/>
    <w:multiLevelType w:val="hybridMultilevel"/>
    <w:tmpl w:val="380231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C5D7F69"/>
    <w:multiLevelType w:val="hybridMultilevel"/>
    <w:tmpl w:val="7DE8AAAE"/>
    <w:lvl w:ilvl="0" w:tplc="816EB724">
      <w:start w:val="1"/>
      <w:numFmt w:val="decimal"/>
      <w:lvlText w:val="%1."/>
      <w:lvlJc w:val="left"/>
      <w:pPr>
        <w:ind w:left="397" w:hanging="255"/>
      </w:pPr>
      <w:rPr>
        <w:rFonts w:ascii="Trebuchet MS" w:eastAsia="Trebuchet MS" w:hAnsi="Trebuchet MS" w:cs="Trebuchet MS" w:hint="default"/>
        <w:b/>
        <w:bCs/>
        <w:i w:val="0"/>
        <w:iCs w:val="0"/>
        <w:spacing w:val="0"/>
        <w:w w:val="86"/>
        <w:sz w:val="20"/>
        <w:szCs w:val="20"/>
        <w:lang w:val="pt-PT" w:eastAsia="en-US" w:bidi="ar-SA"/>
      </w:rPr>
    </w:lvl>
    <w:lvl w:ilvl="1" w:tplc="63E4B87C">
      <w:start w:val="1"/>
      <w:numFmt w:val="decimal"/>
      <w:lvlText w:val="%1.%2."/>
      <w:lvlJc w:val="left"/>
      <w:pPr>
        <w:ind w:left="714" w:hanging="572"/>
      </w:pPr>
      <w:rPr>
        <w:rFonts w:hint="default"/>
        <w:spacing w:val="-1"/>
        <w:w w:val="86"/>
        <w:lang w:val="pt-PT" w:eastAsia="en-US" w:bidi="ar-SA"/>
      </w:rPr>
    </w:lvl>
    <w:lvl w:ilvl="2" w:tplc="09FA0312">
      <w:numFmt w:val="bullet"/>
      <w:lvlText w:val="•"/>
      <w:lvlJc w:val="left"/>
      <w:pPr>
        <w:ind w:left="580" w:hanging="572"/>
      </w:pPr>
      <w:rPr>
        <w:rFonts w:hint="default"/>
        <w:lang w:val="pt-PT" w:eastAsia="en-US" w:bidi="ar-SA"/>
      </w:rPr>
    </w:lvl>
    <w:lvl w:ilvl="3" w:tplc="3D240ABA">
      <w:numFmt w:val="bullet"/>
      <w:lvlText w:val="•"/>
      <w:lvlJc w:val="left"/>
      <w:pPr>
        <w:ind w:left="720" w:hanging="572"/>
      </w:pPr>
      <w:rPr>
        <w:rFonts w:hint="default"/>
        <w:lang w:val="pt-PT" w:eastAsia="en-US" w:bidi="ar-SA"/>
      </w:rPr>
    </w:lvl>
    <w:lvl w:ilvl="4" w:tplc="FA1474C6">
      <w:numFmt w:val="bullet"/>
      <w:lvlText w:val="•"/>
      <w:lvlJc w:val="left"/>
      <w:pPr>
        <w:ind w:left="1973" w:hanging="572"/>
      </w:pPr>
      <w:rPr>
        <w:rFonts w:hint="default"/>
        <w:lang w:val="pt-PT" w:eastAsia="en-US" w:bidi="ar-SA"/>
      </w:rPr>
    </w:lvl>
    <w:lvl w:ilvl="5" w:tplc="5CA466B4">
      <w:numFmt w:val="bullet"/>
      <w:lvlText w:val="•"/>
      <w:lvlJc w:val="left"/>
      <w:pPr>
        <w:ind w:left="3227" w:hanging="572"/>
      </w:pPr>
      <w:rPr>
        <w:rFonts w:hint="default"/>
        <w:lang w:val="pt-PT" w:eastAsia="en-US" w:bidi="ar-SA"/>
      </w:rPr>
    </w:lvl>
    <w:lvl w:ilvl="6" w:tplc="6D8299E2">
      <w:numFmt w:val="bullet"/>
      <w:lvlText w:val="•"/>
      <w:lvlJc w:val="left"/>
      <w:pPr>
        <w:ind w:left="4481" w:hanging="572"/>
      </w:pPr>
      <w:rPr>
        <w:rFonts w:hint="default"/>
        <w:lang w:val="pt-PT" w:eastAsia="en-US" w:bidi="ar-SA"/>
      </w:rPr>
    </w:lvl>
    <w:lvl w:ilvl="7" w:tplc="FE0A8372">
      <w:numFmt w:val="bullet"/>
      <w:lvlText w:val="•"/>
      <w:lvlJc w:val="left"/>
      <w:pPr>
        <w:ind w:left="5735" w:hanging="572"/>
      </w:pPr>
      <w:rPr>
        <w:rFonts w:hint="default"/>
        <w:lang w:val="pt-PT" w:eastAsia="en-US" w:bidi="ar-SA"/>
      </w:rPr>
    </w:lvl>
    <w:lvl w:ilvl="8" w:tplc="2D740756">
      <w:numFmt w:val="bullet"/>
      <w:lvlText w:val="•"/>
      <w:lvlJc w:val="left"/>
      <w:pPr>
        <w:ind w:left="6989" w:hanging="572"/>
      </w:pPr>
      <w:rPr>
        <w:rFonts w:hint="default"/>
        <w:lang w:val="pt-PT" w:eastAsia="en-US" w:bidi="ar-SA"/>
      </w:rPr>
    </w:lvl>
  </w:abstractNum>
  <w:abstractNum w:abstractNumId="37" w15:restartNumberingAfterBreak="0">
    <w:nsid w:val="6CB93A2C"/>
    <w:multiLevelType w:val="hybridMultilevel"/>
    <w:tmpl w:val="71AAFBAA"/>
    <w:lvl w:ilvl="0" w:tplc="6652F0CA">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C7464B82">
      <w:numFmt w:val="bullet"/>
      <w:lvlText w:val="•"/>
      <w:lvlJc w:val="left"/>
      <w:pPr>
        <w:ind w:left="1309" w:hanging="262"/>
      </w:pPr>
      <w:rPr>
        <w:rFonts w:hint="default"/>
        <w:lang w:val="pt-PT" w:eastAsia="en-US" w:bidi="ar-SA"/>
      </w:rPr>
    </w:lvl>
    <w:lvl w:ilvl="2" w:tplc="22521D82">
      <w:numFmt w:val="bullet"/>
      <w:lvlText w:val="•"/>
      <w:lvlJc w:val="left"/>
      <w:pPr>
        <w:ind w:left="2219" w:hanging="262"/>
      </w:pPr>
      <w:rPr>
        <w:rFonts w:hint="default"/>
        <w:lang w:val="pt-PT" w:eastAsia="en-US" w:bidi="ar-SA"/>
      </w:rPr>
    </w:lvl>
    <w:lvl w:ilvl="3" w:tplc="497EF5A4">
      <w:numFmt w:val="bullet"/>
      <w:lvlText w:val="•"/>
      <w:lvlJc w:val="left"/>
      <w:pPr>
        <w:ind w:left="3129" w:hanging="262"/>
      </w:pPr>
      <w:rPr>
        <w:rFonts w:hint="default"/>
        <w:lang w:val="pt-PT" w:eastAsia="en-US" w:bidi="ar-SA"/>
      </w:rPr>
    </w:lvl>
    <w:lvl w:ilvl="4" w:tplc="60F86E16">
      <w:numFmt w:val="bullet"/>
      <w:lvlText w:val="•"/>
      <w:lvlJc w:val="left"/>
      <w:pPr>
        <w:ind w:left="4038" w:hanging="262"/>
      </w:pPr>
      <w:rPr>
        <w:rFonts w:hint="default"/>
        <w:lang w:val="pt-PT" w:eastAsia="en-US" w:bidi="ar-SA"/>
      </w:rPr>
    </w:lvl>
    <w:lvl w:ilvl="5" w:tplc="B9FA4C1C">
      <w:numFmt w:val="bullet"/>
      <w:lvlText w:val="•"/>
      <w:lvlJc w:val="left"/>
      <w:pPr>
        <w:ind w:left="4948" w:hanging="262"/>
      </w:pPr>
      <w:rPr>
        <w:rFonts w:hint="default"/>
        <w:lang w:val="pt-PT" w:eastAsia="en-US" w:bidi="ar-SA"/>
      </w:rPr>
    </w:lvl>
    <w:lvl w:ilvl="6" w:tplc="66821970">
      <w:numFmt w:val="bullet"/>
      <w:lvlText w:val="•"/>
      <w:lvlJc w:val="left"/>
      <w:pPr>
        <w:ind w:left="5858" w:hanging="262"/>
      </w:pPr>
      <w:rPr>
        <w:rFonts w:hint="default"/>
        <w:lang w:val="pt-PT" w:eastAsia="en-US" w:bidi="ar-SA"/>
      </w:rPr>
    </w:lvl>
    <w:lvl w:ilvl="7" w:tplc="6402F7AE">
      <w:numFmt w:val="bullet"/>
      <w:lvlText w:val="•"/>
      <w:lvlJc w:val="left"/>
      <w:pPr>
        <w:ind w:left="6768" w:hanging="262"/>
      </w:pPr>
      <w:rPr>
        <w:rFonts w:hint="default"/>
        <w:lang w:val="pt-PT" w:eastAsia="en-US" w:bidi="ar-SA"/>
      </w:rPr>
    </w:lvl>
    <w:lvl w:ilvl="8" w:tplc="62967EE4">
      <w:numFmt w:val="bullet"/>
      <w:lvlText w:val="•"/>
      <w:lvlJc w:val="left"/>
      <w:pPr>
        <w:ind w:left="7677" w:hanging="262"/>
      </w:pPr>
      <w:rPr>
        <w:rFonts w:hint="default"/>
        <w:lang w:val="pt-PT" w:eastAsia="en-US" w:bidi="ar-SA"/>
      </w:rPr>
    </w:lvl>
  </w:abstractNum>
  <w:abstractNum w:abstractNumId="38" w15:restartNumberingAfterBreak="0">
    <w:nsid w:val="7048527A"/>
    <w:multiLevelType w:val="hybridMultilevel"/>
    <w:tmpl w:val="52002AAC"/>
    <w:lvl w:ilvl="0" w:tplc="588C7240">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5947914"/>
    <w:multiLevelType w:val="hybridMultilevel"/>
    <w:tmpl w:val="00981246"/>
    <w:lvl w:ilvl="0" w:tplc="5D9A749E">
      <w:start w:val="1"/>
      <w:numFmt w:val="lowerLetter"/>
      <w:lvlText w:val="%1)"/>
      <w:lvlJc w:val="left"/>
      <w:pPr>
        <w:ind w:left="644"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AA672E0"/>
    <w:multiLevelType w:val="hybridMultilevel"/>
    <w:tmpl w:val="417EECC6"/>
    <w:lvl w:ilvl="0" w:tplc="2E66494E">
      <w:start w:val="8"/>
      <w:numFmt w:val="decimal"/>
      <w:lvlText w:val="%1"/>
      <w:lvlJc w:val="left"/>
      <w:pPr>
        <w:ind w:left="851" w:hanging="708"/>
      </w:pPr>
      <w:rPr>
        <w:rFonts w:hint="default"/>
        <w:lang w:val="pt-PT" w:eastAsia="en-US" w:bidi="ar-SA"/>
      </w:rPr>
    </w:lvl>
    <w:lvl w:ilvl="1" w:tplc="860C1B06">
      <w:start w:val="1"/>
      <w:numFmt w:val="decimal"/>
      <w:lvlText w:val="%1.%2."/>
      <w:lvlJc w:val="left"/>
      <w:pPr>
        <w:ind w:left="851" w:hanging="708"/>
      </w:pPr>
      <w:rPr>
        <w:rFonts w:ascii="Arial Nova Light" w:eastAsia="Trebuchet MS" w:hAnsi="Arial Nova Light" w:cs="Trebuchet MS" w:hint="default"/>
        <w:b w:val="0"/>
        <w:bCs w:val="0"/>
        <w:i w:val="0"/>
        <w:iCs w:val="0"/>
        <w:spacing w:val="0"/>
        <w:w w:val="106"/>
        <w:sz w:val="20"/>
        <w:szCs w:val="20"/>
        <w:lang w:val="pt-PT" w:eastAsia="en-US" w:bidi="ar-SA"/>
      </w:rPr>
    </w:lvl>
    <w:lvl w:ilvl="2" w:tplc="7D7C6442">
      <w:start w:val="1"/>
      <w:numFmt w:val="decimal"/>
      <w:lvlText w:val="%1.%2.%3."/>
      <w:lvlJc w:val="left"/>
      <w:pPr>
        <w:ind w:left="426" w:hanging="1136"/>
      </w:pPr>
      <w:rPr>
        <w:rFonts w:ascii="Arial Nova Light" w:eastAsia="Trebuchet MS" w:hAnsi="Arial Nova Light" w:cs="Trebuchet MS" w:hint="default"/>
        <w:b w:val="0"/>
        <w:bCs w:val="0"/>
        <w:i w:val="0"/>
        <w:iCs w:val="0"/>
        <w:spacing w:val="-1"/>
        <w:w w:val="86"/>
        <w:sz w:val="20"/>
        <w:szCs w:val="20"/>
        <w:lang w:val="pt-PT" w:eastAsia="en-US" w:bidi="ar-SA"/>
      </w:rPr>
    </w:lvl>
    <w:lvl w:ilvl="3" w:tplc="F288DEBE">
      <w:start w:val="1"/>
      <w:numFmt w:val="decimal"/>
      <w:lvlText w:val="%1.%2.%3.%4."/>
      <w:lvlJc w:val="left"/>
      <w:pPr>
        <w:ind w:left="709" w:hanging="852"/>
      </w:pPr>
      <w:rPr>
        <w:rFonts w:ascii="Arial Nova Light" w:eastAsia="Trebuchet MS" w:hAnsi="Arial Nova Light" w:cs="Trebuchet MS" w:hint="default"/>
        <w:b w:val="0"/>
        <w:bCs w:val="0"/>
        <w:i w:val="0"/>
        <w:iCs w:val="0"/>
        <w:spacing w:val="-1"/>
        <w:w w:val="86"/>
        <w:sz w:val="20"/>
        <w:szCs w:val="20"/>
        <w:lang w:val="pt-PT" w:eastAsia="en-US" w:bidi="ar-SA"/>
      </w:rPr>
    </w:lvl>
    <w:lvl w:ilvl="4" w:tplc="1B0C0244">
      <w:numFmt w:val="bullet"/>
      <w:lvlText w:val="•"/>
      <w:lvlJc w:val="left"/>
      <w:pPr>
        <w:ind w:left="2693" w:hanging="852"/>
      </w:pPr>
      <w:rPr>
        <w:rFonts w:hint="default"/>
        <w:lang w:val="pt-PT" w:eastAsia="en-US" w:bidi="ar-SA"/>
      </w:rPr>
    </w:lvl>
    <w:lvl w:ilvl="5" w:tplc="3B20A892">
      <w:numFmt w:val="bullet"/>
      <w:lvlText w:val="•"/>
      <w:lvlJc w:val="left"/>
      <w:pPr>
        <w:ind w:left="3827" w:hanging="852"/>
      </w:pPr>
      <w:rPr>
        <w:rFonts w:hint="default"/>
        <w:lang w:val="pt-PT" w:eastAsia="en-US" w:bidi="ar-SA"/>
      </w:rPr>
    </w:lvl>
    <w:lvl w:ilvl="6" w:tplc="73C84950">
      <w:numFmt w:val="bullet"/>
      <w:lvlText w:val="•"/>
      <w:lvlJc w:val="left"/>
      <w:pPr>
        <w:ind w:left="4961" w:hanging="852"/>
      </w:pPr>
      <w:rPr>
        <w:rFonts w:hint="default"/>
        <w:lang w:val="pt-PT" w:eastAsia="en-US" w:bidi="ar-SA"/>
      </w:rPr>
    </w:lvl>
    <w:lvl w:ilvl="7" w:tplc="03E838D2">
      <w:numFmt w:val="bullet"/>
      <w:lvlText w:val="•"/>
      <w:lvlJc w:val="left"/>
      <w:pPr>
        <w:ind w:left="6095" w:hanging="852"/>
      </w:pPr>
      <w:rPr>
        <w:rFonts w:hint="default"/>
        <w:lang w:val="pt-PT" w:eastAsia="en-US" w:bidi="ar-SA"/>
      </w:rPr>
    </w:lvl>
    <w:lvl w:ilvl="8" w:tplc="28FE1246">
      <w:numFmt w:val="bullet"/>
      <w:lvlText w:val="•"/>
      <w:lvlJc w:val="left"/>
      <w:pPr>
        <w:ind w:left="7229" w:hanging="852"/>
      </w:pPr>
      <w:rPr>
        <w:rFonts w:hint="default"/>
        <w:lang w:val="pt-PT" w:eastAsia="en-US" w:bidi="ar-SA"/>
      </w:rPr>
    </w:lvl>
  </w:abstractNum>
  <w:num w:numId="1">
    <w:abstractNumId w:val="11"/>
  </w:num>
  <w:num w:numId="2">
    <w:abstractNumId w:val="40"/>
  </w:num>
  <w:num w:numId="3">
    <w:abstractNumId w:val="19"/>
  </w:num>
  <w:num w:numId="4">
    <w:abstractNumId w:val="20"/>
  </w:num>
  <w:num w:numId="5">
    <w:abstractNumId w:val="2"/>
  </w:num>
  <w:num w:numId="6">
    <w:abstractNumId w:val="4"/>
  </w:num>
  <w:num w:numId="7">
    <w:abstractNumId w:val="17"/>
  </w:num>
  <w:num w:numId="8">
    <w:abstractNumId w:val="32"/>
  </w:num>
  <w:num w:numId="9">
    <w:abstractNumId w:val="9"/>
  </w:num>
  <w:num w:numId="10">
    <w:abstractNumId w:val="3"/>
  </w:num>
  <w:num w:numId="11">
    <w:abstractNumId w:val="13"/>
  </w:num>
  <w:num w:numId="12">
    <w:abstractNumId w:val="28"/>
  </w:num>
  <w:num w:numId="13">
    <w:abstractNumId w:val="1"/>
  </w:num>
  <w:num w:numId="14">
    <w:abstractNumId w:val="12"/>
  </w:num>
  <w:num w:numId="15">
    <w:abstractNumId w:val="33"/>
  </w:num>
  <w:num w:numId="16">
    <w:abstractNumId w:val="10"/>
  </w:num>
  <w:num w:numId="17">
    <w:abstractNumId w:val="29"/>
  </w:num>
  <w:num w:numId="18">
    <w:abstractNumId w:val="37"/>
  </w:num>
  <w:num w:numId="19">
    <w:abstractNumId w:val="26"/>
  </w:num>
  <w:num w:numId="20">
    <w:abstractNumId w:val="22"/>
  </w:num>
  <w:num w:numId="21">
    <w:abstractNumId w:val="25"/>
  </w:num>
  <w:num w:numId="22">
    <w:abstractNumId w:val="36"/>
  </w:num>
  <w:num w:numId="23">
    <w:abstractNumId w:val="27"/>
  </w:num>
  <w:num w:numId="24">
    <w:abstractNumId w:val="5"/>
  </w:num>
  <w:num w:numId="25">
    <w:abstractNumId w:val="0"/>
  </w:num>
  <w:num w:numId="26">
    <w:abstractNumId w:val="30"/>
  </w:num>
  <w:num w:numId="27">
    <w:abstractNumId w:val="34"/>
  </w:num>
  <w:num w:numId="28">
    <w:abstractNumId w:val="24"/>
  </w:num>
  <w:num w:numId="29">
    <w:abstractNumId w:val="16"/>
  </w:num>
  <w:num w:numId="30">
    <w:abstractNumId w:val="6"/>
  </w:num>
  <w:num w:numId="31">
    <w:abstractNumId w:val="8"/>
  </w:num>
  <w:num w:numId="32">
    <w:abstractNumId w:val="35"/>
  </w:num>
  <w:num w:numId="33">
    <w:abstractNumId w:val="38"/>
  </w:num>
  <w:num w:numId="34">
    <w:abstractNumId w:val="21"/>
  </w:num>
  <w:num w:numId="35">
    <w:abstractNumId w:val="23"/>
  </w:num>
  <w:num w:numId="36">
    <w:abstractNumId w:val="7"/>
  </w:num>
  <w:num w:numId="37">
    <w:abstractNumId w:val="14"/>
  </w:num>
  <w:num w:numId="38">
    <w:abstractNumId w:val="31"/>
  </w:num>
  <w:num w:numId="39">
    <w:abstractNumId w:val="15"/>
  </w:num>
  <w:num w:numId="40">
    <w:abstractNumId w:val="39"/>
  </w:num>
  <w:num w:numId="41">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481"/>
    <w:rsid w:val="00012771"/>
    <w:rsid w:val="00021814"/>
    <w:rsid w:val="00027E97"/>
    <w:rsid w:val="00030357"/>
    <w:rsid w:val="00031618"/>
    <w:rsid w:val="0004139D"/>
    <w:rsid w:val="000465B1"/>
    <w:rsid w:val="00051945"/>
    <w:rsid w:val="00066CBF"/>
    <w:rsid w:val="00074129"/>
    <w:rsid w:val="000836CC"/>
    <w:rsid w:val="000934C2"/>
    <w:rsid w:val="000A51D3"/>
    <w:rsid w:val="000A583D"/>
    <w:rsid w:val="000C04BC"/>
    <w:rsid w:val="000C1E8E"/>
    <w:rsid w:val="000C7E72"/>
    <w:rsid w:val="000D7C5D"/>
    <w:rsid w:val="000E0F54"/>
    <w:rsid w:val="000E68F4"/>
    <w:rsid w:val="000F32BC"/>
    <w:rsid w:val="000F69DE"/>
    <w:rsid w:val="00102EE6"/>
    <w:rsid w:val="00121377"/>
    <w:rsid w:val="00122120"/>
    <w:rsid w:val="00122BFF"/>
    <w:rsid w:val="001267F1"/>
    <w:rsid w:val="001307D7"/>
    <w:rsid w:val="00130A1B"/>
    <w:rsid w:val="001463AF"/>
    <w:rsid w:val="00162ED4"/>
    <w:rsid w:val="001663F4"/>
    <w:rsid w:val="00184BB2"/>
    <w:rsid w:val="00185197"/>
    <w:rsid w:val="001B1913"/>
    <w:rsid w:val="001B5D66"/>
    <w:rsid w:val="001C1ADB"/>
    <w:rsid w:val="001C78CA"/>
    <w:rsid w:val="001E3FE2"/>
    <w:rsid w:val="001E5A66"/>
    <w:rsid w:val="001F36BD"/>
    <w:rsid w:val="00202684"/>
    <w:rsid w:val="00245737"/>
    <w:rsid w:val="0024786E"/>
    <w:rsid w:val="002562A0"/>
    <w:rsid w:val="0026687D"/>
    <w:rsid w:val="00273AF7"/>
    <w:rsid w:val="002C0E48"/>
    <w:rsid w:val="002E1B84"/>
    <w:rsid w:val="002E3393"/>
    <w:rsid w:val="00306E8A"/>
    <w:rsid w:val="003405EF"/>
    <w:rsid w:val="003761B6"/>
    <w:rsid w:val="00376C03"/>
    <w:rsid w:val="003A0C2F"/>
    <w:rsid w:val="003A65CF"/>
    <w:rsid w:val="003C04B9"/>
    <w:rsid w:val="003D0C71"/>
    <w:rsid w:val="003D688B"/>
    <w:rsid w:val="003E0450"/>
    <w:rsid w:val="003F34B2"/>
    <w:rsid w:val="004010A2"/>
    <w:rsid w:val="004236F1"/>
    <w:rsid w:val="00441B7C"/>
    <w:rsid w:val="0044325C"/>
    <w:rsid w:val="00460CEB"/>
    <w:rsid w:val="00465050"/>
    <w:rsid w:val="00467541"/>
    <w:rsid w:val="00471E3F"/>
    <w:rsid w:val="00477B51"/>
    <w:rsid w:val="004B7971"/>
    <w:rsid w:val="004E2583"/>
    <w:rsid w:val="004F112E"/>
    <w:rsid w:val="004F4142"/>
    <w:rsid w:val="00504458"/>
    <w:rsid w:val="00537199"/>
    <w:rsid w:val="00551CE6"/>
    <w:rsid w:val="005557C9"/>
    <w:rsid w:val="005619D6"/>
    <w:rsid w:val="00562EA2"/>
    <w:rsid w:val="0057184D"/>
    <w:rsid w:val="00572A8A"/>
    <w:rsid w:val="00576112"/>
    <w:rsid w:val="00582EF1"/>
    <w:rsid w:val="005C4FA7"/>
    <w:rsid w:val="005D10BF"/>
    <w:rsid w:val="005D4F7E"/>
    <w:rsid w:val="005D6481"/>
    <w:rsid w:val="005E1649"/>
    <w:rsid w:val="005E7184"/>
    <w:rsid w:val="00606180"/>
    <w:rsid w:val="00613F82"/>
    <w:rsid w:val="00671420"/>
    <w:rsid w:val="006819DD"/>
    <w:rsid w:val="006A08D2"/>
    <w:rsid w:val="006A6E4E"/>
    <w:rsid w:val="006B0FC1"/>
    <w:rsid w:val="006B5D24"/>
    <w:rsid w:val="006F19A0"/>
    <w:rsid w:val="00733F3F"/>
    <w:rsid w:val="00752292"/>
    <w:rsid w:val="00760D26"/>
    <w:rsid w:val="00775F1B"/>
    <w:rsid w:val="00777938"/>
    <w:rsid w:val="00780A8D"/>
    <w:rsid w:val="00782F7E"/>
    <w:rsid w:val="00796AEE"/>
    <w:rsid w:val="007B0C95"/>
    <w:rsid w:val="007B5C47"/>
    <w:rsid w:val="007C15BB"/>
    <w:rsid w:val="007C7733"/>
    <w:rsid w:val="007E7DCE"/>
    <w:rsid w:val="007E7F14"/>
    <w:rsid w:val="00810335"/>
    <w:rsid w:val="0082346A"/>
    <w:rsid w:val="008609DE"/>
    <w:rsid w:val="00860CB0"/>
    <w:rsid w:val="008705B5"/>
    <w:rsid w:val="008B68E3"/>
    <w:rsid w:val="008C51C9"/>
    <w:rsid w:val="008E64EA"/>
    <w:rsid w:val="008F17E3"/>
    <w:rsid w:val="00900B4E"/>
    <w:rsid w:val="00903337"/>
    <w:rsid w:val="00912684"/>
    <w:rsid w:val="00915210"/>
    <w:rsid w:val="00916CF6"/>
    <w:rsid w:val="00921399"/>
    <w:rsid w:val="009308BA"/>
    <w:rsid w:val="00940452"/>
    <w:rsid w:val="00970F39"/>
    <w:rsid w:val="00971557"/>
    <w:rsid w:val="00972D20"/>
    <w:rsid w:val="0097316F"/>
    <w:rsid w:val="009771AE"/>
    <w:rsid w:val="00981EDF"/>
    <w:rsid w:val="009B7501"/>
    <w:rsid w:val="009F276D"/>
    <w:rsid w:val="00A25F30"/>
    <w:rsid w:val="00A35F9D"/>
    <w:rsid w:val="00A411BE"/>
    <w:rsid w:val="00A441AB"/>
    <w:rsid w:val="00A65CFE"/>
    <w:rsid w:val="00A7778A"/>
    <w:rsid w:val="00A83127"/>
    <w:rsid w:val="00A94B21"/>
    <w:rsid w:val="00AA1507"/>
    <w:rsid w:val="00AA4A4B"/>
    <w:rsid w:val="00AE788E"/>
    <w:rsid w:val="00B02D73"/>
    <w:rsid w:val="00B257EE"/>
    <w:rsid w:val="00B31F89"/>
    <w:rsid w:val="00B35302"/>
    <w:rsid w:val="00B43595"/>
    <w:rsid w:val="00B475C4"/>
    <w:rsid w:val="00B70420"/>
    <w:rsid w:val="00B82703"/>
    <w:rsid w:val="00B95C4A"/>
    <w:rsid w:val="00BA25D8"/>
    <w:rsid w:val="00BB3906"/>
    <w:rsid w:val="00BB3D6D"/>
    <w:rsid w:val="00BB501F"/>
    <w:rsid w:val="00BC0B9C"/>
    <w:rsid w:val="00BC287E"/>
    <w:rsid w:val="00BC531D"/>
    <w:rsid w:val="00BF6F4A"/>
    <w:rsid w:val="00BF77C7"/>
    <w:rsid w:val="00C07BBB"/>
    <w:rsid w:val="00C13FB3"/>
    <w:rsid w:val="00C24E22"/>
    <w:rsid w:val="00C261B0"/>
    <w:rsid w:val="00C4287A"/>
    <w:rsid w:val="00C45C97"/>
    <w:rsid w:val="00C54770"/>
    <w:rsid w:val="00C547DC"/>
    <w:rsid w:val="00C5712D"/>
    <w:rsid w:val="00C74104"/>
    <w:rsid w:val="00CA0717"/>
    <w:rsid w:val="00CB224D"/>
    <w:rsid w:val="00CD2F15"/>
    <w:rsid w:val="00CF2BC8"/>
    <w:rsid w:val="00D217AE"/>
    <w:rsid w:val="00D31019"/>
    <w:rsid w:val="00D50F5E"/>
    <w:rsid w:val="00D557A5"/>
    <w:rsid w:val="00DA3A3F"/>
    <w:rsid w:val="00DD340F"/>
    <w:rsid w:val="00DE464F"/>
    <w:rsid w:val="00E4380D"/>
    <w:rsid w:val="00E65309"/>
    <w:rsid w:val="00E7336A"/>
    <w:rsid w:val="00E970F0"/>
    <w:rsid w:val="00EA33B6"/>
    <w:rsid w:val="00EC1C28"/>
    <w:rsid w:val="00ED5595"/>
    <w:rsid w:val="00EF7209"/>
    <w:rsid w:val="00F22772"/>
    <w:rsid w:val="00F403D5"/>
    <w:rsid w:val="00F43DD0"/>
    <w:rsid w:val="00F6240F"/>
    <w:rsid w:val="00FB27BC"/>
    <w:rsid w:val="00FD556F"/>
    <w:rsid w:val="00FE4F8A"/>
    <w:rsid w:val="00FE7601"/>
    <w:rsid w:val="00FF3B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2381EC5"/>
  <w15:docId w15:val="{C7D0574B-2030-4C27-8102-F34D3B98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A4B"/>
  </w:style>
  <w:style w:type="paragraph" w:styleId="Ttulo1">
    <w:name w:val="heading 1"/>
    <w:basedOn w:val="Normal"/>
    <w:next w:val="Normal"/>
    <w:link w:val="Ttulo1Char"/>
    <w:uiPriority w:val="9"/>
    <w:qFormat/>
    <w:rsid w:val="00BA25D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BC531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qFormat/>
    <w:rsid w:val="00AA1507"/>
    <w:pPr>
      <w:keepNext/>
      <w:spacing w:after="0" w:line="240" w:lineRule="auto"/>
      <w:jc w:val="center"/>
      <w:outlineLvl w:val="3"/>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970F0"/>
    <w:pPr>
      <w:tabs>
        <w:tab w:val="center" w:pos="4252"/>
        <w:tab w:val="right" w:pos="8504"/>
      </w:tabs>
      <w:spacing w:after="0" w:line="240" w:lineRule="auto"/>
    </w:pPr>
  </w:style>
  <w:style w:type="character" w:customStyle="1" w:styleId="CabealhoChar">
    <w:name w:val="Cabeçalho Char"/>
    <w:basedOn w:val="Fontepargpadro"/>
    <w:link w:val="Cabealho"/>
    <w:rsid w:val="00E970F0"/>
  </w:style>
  <w:style w:type="paragraph" w:styleId="Rodap">
    <w:name w:val="footer"/>
    <w:basedOn w:val="Normal"/>
    <w:link w:val="RodapChar"/>
    <w:uiPriority w:val="99"/>
    <w:unhideWhenUsed/>
    <w:rsid w:val="00E970F0"/>
    <w:pPr>
      <w:tabs>
        <w:tab w:val="center" w:pos="4252"/>
        <w:tab w:val="right" w:pos="8504"/>
      </w:tabs>
      <w:spacing w:after="0" w:line="240" w:lineRule="auto"/>
    </w:pPr>
  </w:style>
  <w:style w:type="character" w:customStyle="1" w:styleId="RodapChar">
    <w:name w:val="Rodapé Char"/>
    <w:basedOn w:val="Fontepargpadro"/>
    <w:link w:val="Rodap"/>
    <w:uiPriority w:val="99"/>
    <w:rsid w:val="00E970F0"/>
  </w:style>
  <w:style w:type="paragraph" w:styleId="Textodebalo">
    <w:name w:val="Balloon Text"/>
    <w:basedOn w:val="Normal"/>
    <w:link w:val="TextodebaloChar"/>
    <w:uiPriority w:val="99"/>
    <w:semiHidden/>
    <w:unhideWhenUsed/>
    <w:rsid w:val="00E970F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970F0"/>
    <w:rPr>
      <w:rFonts w:ascii="Tahoma" w:hAnsi="Tahoma" w:cs="Tahoma"/>
      <w:sz w:val="16"/>
      <w:szCs w:val="16"/>
    </w:rPr>
  </w:style>
  <w:style w:type="table" w:styleId="Tabelacomgrade">
    <w:name w:val="Table Grid"/>
    <w:basedOn w:val="Tabelanormal"/>
    <w:uiPriority w:val="39"/>
    <w:rsid w:val="00A83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912684"/>
    <w:pPr>
      <w:ind w:left="720"/>
      <w:contextualSpacing/>
    </w:pPr>
  </w:style>
  <w:style w:type="paragraph" w:styleId="NormalWeb">
    <w:name w:val="Normal (Web)"/>
    <w:basedOn w:val="Normal"/>
    <w:uiPriority w:val="99"/>
    <w:unhideWhenUsed/>
    <w:rsid w:val="00066C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rsid w:val="00AA1507"/>
    <w:rPr>
      <w:rFonts w:ascii="Times New Roman" w:eastAsia="Times New Roman" w:hAnsi="Times New Roman" w:cs="Times New Roman"/>
      <w:b/>
      <w:sz w:val="24"/>
      <w:szCs w:val="20"/>
      <w:lang w:eastAsia="pt-BR"/>
    </w:rPr>
  </w:style>
  <w:style w:type="character" w:customStyle="1" w:styleId="fontstyle01">
    <w:name w:val="fontstyle01"/>
    <w:basedOn w:val="Fontepargpadro"/>
    <w:rsid w:val="00810335"/>
    <w:rPr>
      <w:rFonts w:ascii="Cambria" w:hAnsi="Cambria" w:hint="default"/>
      <w:b w:val="0"/>
      <w:bCs w:val="0"/>
      <w:i w:val="0"/>
      <w:iCs w:val="0"/>
      <w:color w:val="00000A"/>
      <w:sz w:val="24"/>
      <w:szCs w:val="24"/>
    </w:rPr>
  </w:style>
  <w:style w:type="character" w:customStyle="1" w:styleId="Ttulo1Char">
    <w:name w:val="Título 1 Char"/>
    <w:basedOn w:val="Fontepargpadro"/>
    <w:link w:val="Ttulo1"/>
    <w:uiPriority w:val="9"/>
    <w:rsid w:val="00BA25D8"/>
    <w:rPr>
      <w:rFonts w:asciiTheme="majorHAnsi" w:eastAsiaTheme="majorEastAsia" w:hAnsiTheme="majorHAnsi" w:cstheme="majorBidi"/>
      <w:color w:val="365F91" w:themeColor="accent1" w:themeShade="BF"/>
      <w:sz w:val="32"/>
      <w:szCs w:val="32"/>
    </w:rPr>
  </w:style>
  <w:style w:type="paragraph" w:customStyle="1" w:styleId="Nivel01">
    <w:name w:val="Nivel 01"/>
    <w:basedOn w:val="Ttulo1"/>
    <w:next w:val="Normal"/>
    <w:link w:val="Nivel01Char"/>
    <w:qFormat/>
    <w:rsid w:val="00BA25D8"/>
    <w:pPr>
      <w:numPr>
        <w:numId w:val="1"/>
      </w:numPr>
      <w:tabs>
        <w:tab w:val="left" w:pos="567"/>
      </w:tabs>
      <w:spacing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BA25D8"/>
    <w:rPr>
      <w:rFonts w:ascii="Arial" w:eastAsiaTheme="majorEastAsia" w:hAnsi="Arial" w:cs="Arial"/>
      <w:b/>
      <w:bCs/>
      <w:sz w:val="20"/>
      <w:szCs w:val="20"/>
      <w:lang w:eastAsia="pt-BR"/>
    </w:rPr>
  </w:style>
  <w:style w:type="paragraph" w:customStyle="1" w:styleId="Nivel2">
    <w:name w:val="Nivel 2"/>
    <w:basedOn w:val="Normal"/>
    <w:qFormat/>
    <w:rsid w:val="00BA25D8"/>
    <w:pPr>
      <w:numPr>
        <w:ilvl w:val="1"/>
        <w:numId w:val="1"/>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qFormat/>
    <w:rsid w:val="00BA25D8"/>
    <w:pPr>
      <w:numPr>
        <w:ilvl w:val="2"/>
        <w:numId w:val="1"/>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qFormat/>
    <w:rsid w:val="00BA25D8"/>
    <w:pPr>
      <w:numPr>
        <w:ilvl w:val="3"/>
      </w:numPr>
    </w:pPr>
    <w:rPr>
      <w:color w:val="auto"/>
    </w:rPr>
  </w:style>
  <w:style w:type="paragraph" w:customStyle="1" w:styleId="Nivel5">
    <w:name w:val="Nivel 5"/>
    <w:basedOn w:val="Nivel4"/>
    <w:qFormat/>
    <w:rsid w:val="00BA25D8"/>
    <w:pPr>
      <w:numPr>
        <w:ilvl w:val="4"/>
      </w:numPr>
    </w:pPr>
  </w:style>
  <w:style w:type="character" w:customStyle="1" w:styleId="PargrafodaListaChar">
    <w:name w:val="Parágrafo da Lista Char"/>
    <w:basedOn w:val="Fontepargpadro"/>
    <w:link w:val="PargrafodaLista"/>
    <w:uiPriority w:val="34"/>
    <w:rsid w:val="00BA25D8"/>
  </w:style>
  <w:style w:type="paragraph" w:styleId="Corpodetexto">
    <w:name w:val="Body Text"/>
    <w:basedOn w:val="Normal"/>
    <w:link w:val="CorpodetextoChar"/>
    <w:uiPriority w:val="1"/>
    <w:unhideWhenUsed/>
    <w:qFormat/>
    <w:rsid w:val="00BA25D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1"/>
    <w:rsid w:val="00BA25D8"/>
    <w:rPr>
      <w:rFonts w:ascii="Times New Roman" w:eastAsia="Times New Roman" w:hAnsi="Times New Roman" w:cs="Times New Roman"/>
      <w:sz w:val="24"/>
      <w:szCs w:val="24"/>
      <w:lang w:eastAsia="pt-BR"/>
    </w:rPr>
  </w:style>
  <w:style w:type="paragraph" w:styleId="CabealhodoSumrio">
    <w:name w:val="TOC Heading"/>
    <w:basedOn w:val="Ttulo1"/>
    <w:next w:val="Normal"/>
    <w:uiPriority w:val="39"/>
    <w:unhideWhenUsed/>
    <w:qFormat/>
    <w:rsid w:val="00B35302"/>
    <w:pPr>
      <w:outlineLvl w:val="9"/>
    </w:pPr>
    <w:rPr>
      <w:lang w:eastAsia="pt-BR"/>
    </w:rPr>
  </w:style>
  <w:style w:type="paragraph" w:styleId="Recuodecorpodetexto">
    <w:name w:val="Body Text Indent"/>
    <w:basedOn w:val="Normal"/>
    <w:link w:val="RecuodecorpodetextoChar"/>
    <w:uiPriority w:val="99"/>
    <w:semiHidden/>
    <w:unhideWhenUsed/>
    <w:rsid w:val="00921399"/>
    <w:pPr>
      <w:spacing w:after="120"/>
      <w:ind w:left="283"/>
    </w:pPr>
  </w:style>
  <w:style w:type="character" w:customStyle="1" w:styleId="RecuodecorpodetextoChar">
    <w:name w:val="Recuo de corpo de texto Char"/>
    <w:basedOn w:val="Fontepargpadro"/>
    <w:link w:val="Recuodecorpodetexto"/>
    <w:uiPriority w:val="99"/>
    <w:semiHidden/>
    <w:rsid w:val="00921399"/>
  </w:style>
  <w:style w:type="paragraph" w:styleId="Corpodetexto2">
    <w:name w:val="Body Text 2"/>
    <w:basedOn w:val="Normal"/>
    <w:link w:val="Corpodetexto2Char"/>
    <w:uiPriority w:val="99"/>
    <w:semiHidden/>
    <w:unhideWhenUsed/>
    <w:rsid w:val="00921399"/>
    <w:pPr>
      <w:spacing w:after="120" w:line="480" w:lineRule="auto"/>
    </w:pPr>
  </w:style>
  <w:style w:type="character" w:customStyle="1" w:styleId="Corpodetexto2Char">
    <w:name w:val="Corpo de texto 2 Char"/>
    <w:basedOn w:val="Fontepargpadro"/>
    <w:link w:val="Corpodetexto2"/>
    <w:uiPriority w:val="99"/>
    <w:semiHidden/>
    <w:rsid w:val="00921399"/>
  </w:style>
  <w:style w:type="paragraph" w:styleId="Corpodetexto3">
    <w:name w:val="Body Text 3"/>
    <w:basedOn w:val="Normal"/>
    <w:link w:val="Corpodetexto3Char"/>
    <w:uiPriority w:val="99"/>
    <w:semiHidden/>
    <w:unhideWhenUsed/>
    <w:rsid w:val="00921399"/>
    <w:pPr>
      <w:spacing w:after="120"/>
    </w:pPr>
    <w:rPr>
      <w:sz w:val="16"/>
      <w:szCs w:val="16"/>
    </w:rPr>
  </w:style>
  <w:style w:type="character" w:customStyle="1" w:styleId="Corpodetexto3Char">
    <w:name w:val="Corpo de texto 3 Char"/>
    <w:basedOn w:val="Fontepargpadro"/>
    <w:link w:val="Corpodetexto3"/>
    <w:uiPriority w:val="99"/>
    <w:semiHidden/>
    <w:rsid w:val="00921399"/>
    <w:rPr>
      <w:sz w:val="16"/>
      <w:szCs w:val="16"/>
    </w:rPr>
  </w:style>
  <w:style w:type="paragraph" w:styleId="Recuodecorpodetexto2">
    <w:name w:val="Body Text Indent 2"/>
    <w:basedOn w:val="Normal"/>
    <w:link w:val="Recuodecorpodetexto2Char"/>
    <w:uiPriority w:val="99"/>
    <w:semiHidden/>
    <w:unhideWhenUsed/>
    <w:rsid w:val="0092139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921399"/>
  </w:style>
  <w:style w:type="character" w:styleId="Hyperlink">
    <w:name w:val="Hyperlink"/>
    <w:unhideWhenUsed/>
    <w:rsid w:val="00921399"/>
    <w:rPr>
      <w:color w:val="0000FF"/>
      <w:u w:val="single"/>
    </w:rPr>
  </w:style>
  <w:style w:type="paragraph" w:styleId="Recuodecorpodetexto3">
    <w:name w:val="Body Text Indent 3"/>
    <w:basedOn w:val="Normal"/>
    <w:link w:val="Recuodecorpodetexto3Char"/>
    <w:uiPriority w:val="99"/>
    <w:semiHidden/>
    <w:unhideWhenUsed/>
    <w:rsid w:val="00921399"/>
    <w:pPr>
      <w:autoSpaceDE w:val="0"/>
      <w:autoSpaceDN w:val="0"/>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921399"/>
    <w:rPr>
      <w:rFonts w:ascii="Times New Roman" w:eastAsia="Times New Roman" w:hAnsi="Times New Roman" w:cs="Times New Roman"/>
      <w:sz w:val="16"/>
      <w:szCs w:val="16"/>
      <w:lang w:eastAsia="pt-BR"/>
    </w:rPr>
  </w:style>
  <w:style w:type="paragraph" w:customStyle="1" w:styleId="Default">
    <w:name w:val="Default"/>
    <w:rsid w:val="0092139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western">
    <w:name w:val="western"/>
    <w:basedOn w:val="Normal"/>
    <w:uiPriority w:val="99"/>
    <w:rsid w:val="00921399"/>
    <w:pPr>
      <w:spacing w:before="100" w:beforeAutospacing="1" w:after="0" w:line="240" w:lineRule="auto"/>
      <w:jc w:val="both"/>
    </w:pPr>
    <w:rPr>
      <w:rFonts w:ascii="Courier New" w:eastAsia="Times New Roman" w:hAnsi="Courier New" w:cs="Courier New"/>
      <w:sz w:val="24"/>
      <w:szCs w:val="24"/>
      <w:lang w:eastAsia="pt-BR"/>
    </w:rPr>
  </w:style>
  <w:style w:type="character" w:styleId="Nmerodepgina">
    <w:name w:val="page number"/>
    <w:basedOn w:val="Fontepargpadro"/>
    <w:semiHidden/>
    <w:unhideWhenUsed/>
    <w:rsid w:val="00921399"/>
  </w:style>
  <w:style w:type="table" w:customStyle="1" w:styleId="TableNormal">
    <w:name w:val="Table Normal"/>
    <w:uiPriority w:val="2"/>
    <w:semiHidden/>
    <w:unhideWhenUsed/>
    <w:qFormat/>
    <w:rsid w:val="00981E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1EDF"/>
    <w:pPr>
      <w:widowControl w:val="0"/>
      <w:autoSpaceDE w:val="0"/>
      <w:autoSpaceDN w:val="0"/>
      <w:spacing w:before="4" w:after="0" w:line="240" w:lineRule="auto"/>
    </w:pPr>
    <w:rPr>
      <w:rFonts w:ascii="Trebuchet MS" w:eastAsia="Trebuchet MS" w:hAnsi="Trebuchet MS" w:cs="Trebuchet MS"/>
      <w:lang w:val="pt-PT"/>
    </w:rPr>
  </w:style>
  <w:style w:type="character" w:styleId="nfaseSutil">
    <w:name w:val="Subtle Emphasis"/>
    <w:basedOn w:val="Fontepargpadro"/>
    <w:uiPriority w:val="19"/>
    <w:qFormat/>
    <w:rsid w:val="00BC287E"/>
    <w:rPr>
      <w:i/>
      <w:iCs/>
      <w:color w:val="404040" w:themeColor="text1" w:themeTint="BF"/>
    </w:rPr>
  </w:style>
  <w:style w:type="paragraph" w:customStyle="1" w:styleId="gmail-msobodytext">
    <w:name w:val="gmail-msobodytext"/>
    <w:basedOn w:val="Normal"/>
    <w:rsid w:val="00184BB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C531D"/>
    <w:rPr>
      <w:b/>
      <w:bCs/>
    </w:rPr>
  </w:style>
  <w:style w:type="character" w:customStyle="1" w:styleId="Ttulo2Char">
    <w:name w:val="Título 2 Char"/>
    <w:basedOn w:val="Fontepargpadro"/>
    <w:link w:val="Ttulo2"/>
    <w:uiPriority w:val="9"/>
    <w:semiHidden/>
    <w:rsid w:val="00BC531D"/>
    <w:rPr>
      <w:rFonts w:asciiTheme="majorHAnsi" w:eastAsiaTheme="majorEastAsia" w:hAnsiTheme="majorHAnsi" w:cstheme="majorBidi"/>
      <w:color w:val="365F91" w:themeColor="accent1" w:themeShade="BF"/>
      <w:sz w:val="26"/>
      <w:szCs w:val="26"/>
    </w:rPr>
  </w:style>
  <w:style w:type="character" w:styleId="MenoPendente">
    <w:name w:val="Unresolved Mention"/>
    <w:basedOn w:val="Fontepargpadro"/>
    <w:uiPriority w:val="99"/>
    <w:semiHidden/>
    <w:unhideWhenUsed/>
    <w:rsid w:val="00CA0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0928351">
      <w:bodyDiv w:val="1"/>
      <w:marLeft w:val="0"/>
      <w:marRight w:val="0"/>
      <w:marTop w:val="0"/>
      <w:marBottom w:val="0"/>
      <w:divBdr>
        <w:top w:val="none" w:sz="0" w:space="0" w:color="auto"/>
        <w:left w:val="none" w:sz="0" w:space="0" w:color="auto"/>
        <w:bottom w:val="none" w:sz="0" w:space="0" w:color="auto"/>
        <w:right w:val="none" w:sz="0" w:space="0" w:color="auto"/>
      </w:divBdr>
    </w:div>
    <w:div w:id="889265906">
      <w:bodyDiv w:val="1"/>
      <w:marLeft w:val="0"/>
      <w:marRight w:val="0"/>
      <w:marTop w:val="0"/>
      <w:marBottom w:val="0"/>
      <w:divBdr>
        <w:top w:val="none" w:sz="0" w:space="0" w:color="auto"/>
        <w:left w:val="none" w:sz="0" w:space="0" w:color="auto"/>
        <w:bottom w:val="none" w:sz="0" w:space="0" w:color="auto"/>
        <w:right w:val="none" w:sz="0" w:space="0" w:color="auto"/>
      </w:divBdr>
    </w:div>
    <w:div w:id="1206409752">
      <w:bodyDiv w:val="1"/>
      <w:marLeft w:val="0"/>
      <w:marRight w:val="0"/>
      <w:marTop w:val="0"/>
      <w:marBottom w:val="0"/>
      <w:divBdr>
        <w:top w:val="none" w:sz="0" w:space="0" w:color="auto"/>
        <w:left w:val="none" w:sz="0" w:space="0" w:color="auto"/>
        <w:bottom w:val="none" w:sz="0" w:space="0" w:color="auto"/>
        <w:right w:val="none" w:sz="0" w:space="0" w:color="auto"/>
      </w:divBdr>
    </w:div>
    <w:div w:id="1222137042">
      <w:bodyDiv w:val="1"/>
      <w:marLeft w:val="0"/>
      <w:marRight w:val="0"/>
      <w:marTop w:val="0"/>
      <w:marBottom w:val="0"/>
      <w:divBdr>
        <w:top w:val="none" w:sz="0" w:space="0" w:color="auto"/>
        <w:left w:val="none" w:sz="0" w:space="0" w:color="auto"/>
        <w:bottom w:val="none" w:sz="0" w:space="0" w:color="auto"/>
        <w:right w:val="none" w:sz="0" w:space="0" w:color="auto"/>
      </w:divBdr>
    </w:div>
    <w:div w:id="191616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30</Pages>
  <Words>12347</Words>
  <Characters>66674</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Dombrowski</dc:creator>
  <cp:keywords/>
  <dc:description/>
  <cp:lastModifiedBy>Cliviani</cp:lastModifiedBy>
  <cp:revision>18</cp:revision>
  <cp:lastPrinted>2025-04-17T18:20:00Z</cp:lastPrinted>
  <dcterms:created xsi:type="dcterms:W3CDTF">2025-04-16T13:39:00Z</dcterms:created>
  <dcterms:modified xsi:type="dcterms:W3CDTF">2025-04-22T16:56:00Z</dcterms:modified>
</cp:coreProperties>
</file>