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5CC413" w14:textId="25E1C064" w:rsidR="00981EDF" w:rsidRPr="007C0DB2" w:rsidRDefault="00981EDF" w:rsidP="00A108A9">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before="60" w:beforeAutospacing="0" w:after="60" w:afterAutospacing="0"/>
        <w:ind w:right="-1"/>
        <w:jc w:val="center"/>
        <w:rPr>
          <w:rFonts w:ascii="Arial Nova Light" w:hAnsi="Arial Nova Light"/>
          <w:b/>
          <w:bCs/>
          <w:spacing w:val="10"/>
          <w:sz w:val="20"/>
          <w:szCs w:val="20"/>
        </w:rPr>
      </w:pPr>
      <w:r w:rsidRPr="007C0DB2">
        <w:rPr>
          <w:rFonts w:ascii="Arial Nova Light" w:hAnsi="Arial Nova Light"/>
          <w:b/>
          <w:bCs/>
          <w:spacing w:val="10"/>
          <w:sz w:val="20"/>
          <w:szCs w:val="20"/>
        </w:rPr>
        <w:t xml:space="preserve">EDITAL </w:t>
      </w:r>
      <w:proofErr w:type="spellStart"/>
      <w:r w:rsidRPr="007C0DB2">
        <w:rPr>
          <w:rFonts w:ascii="Arial Nova Light" w:hAnsi="Arial Nova Light"/>
          <w:b/>
          <w:bCs/>
          <w:spacing w:val="10"/>
          <w:sz w:val="20"/>
          <w:szCs w:val="20"/>
        </w:rPr>
        <w:t>N.°</w:t>
      </w:r>
      <w:proofErr w:type="spellEnd"/>
      <w:r w:rsidRPr="007C0DB2">
        <w:rPr>
          <w:rFonts w:ascii="Arial Nova Light" w:hAnsi="Arial Nova Light"/>
          <w:b/>
          <w:bCs/>
          <w:spacing w:val="10"/>
          <w:sz w:val="20"/>
          <w:szCs w:val="20"/>
        </w:rPr>
        <w:t xml:space="preserve"> </w:t>
      </w:r>
      <w:r w:rsidR="000A770E">
        <w:rPr>
          <w:rFonts w:ascii="Arial Nova Light" w:hAnsi="Arial Nova Light"/>
          <w:b/>
          <w:bCs/>
          <w:spacing w:val="10"/>
          <w:sz w:val="20"/>
          <w:szCs w:val="20"/>
        </w:rPr>
        <w:t>11</w:t>
      </w:r>
      <w:r w:rsidRPr="00861BCC">
        <w:rPr>
          <w:rFonts w:ascii="Arial Nova Light" w:hAnsi="Arial Nova Light"/>
          <w:b/>
          <w:bCs/>
          <w:spacing w:val="10"/>
          <w:sz w:val="20"/>
          <w:szCs w:val="20"/>
        </w:rPr>
        <w:t>/2025</w:t>
      </w:r>
    </w:p>
    <w:p w14:paraId="3CA001DC" w14:textId="3B3F2BF9" w:rsidR="00981EDF" w:rsidRPr="007C0DB2" w:rsidRDefault="00981EDF" w:rsidP="00A108A9">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before="60" w:beforeAutospacing="0" w:after="60" w:afterAutospacing="0"/>
        <w:ind w:right="-1"/>
        <w:jc w:val="center"/>
        <w:rPr>
          <w:rFonts w:ascii="Arial Nova Light" w:hAnsi="Arial Nova Light"/>
          <w:b/>
          <w:bCs/>
          <w:spacing w:val="10"/>
          <w:sz w:val="20"/>
          <w:szCs w:val="20"/>
        </w:rPr>
      </w:pPr>
      <w:r w:rsidRPr="007C0DB2">
        <w:rPr>
          <w:rFonts w:ascii="Arial Nova Light" w:hAnsi="Arial Nova Light"/>
          <w:b/>
          <w:bCs/>
          <w:spacing w:val="10"/>
          <w:sz w:val="20"/>
          <w:szCs w:val="20"/>
        </w:rPr>
        <w:t xml:space="preserve">PREGÃO ELETRÔNICO </w:t>
      </w:r>
      <w:proofErr w:type="spellStart"/>
      <w:r w:rsidRPr="007C0DB2">
        <w:rPr>
          <w:rFonts w:ascii="Arial Nova Light" w:hAnsi="Arial Nova Light"/>
          <w:b/>
          <w:bCs/>
          <w:spacing w:val="10"/>
          <w:sz w:val="20"/>
          <w:szCs w:val="20"/>
        </w:rPr>
        <w:t>N.°</w:t>
      </w:r>
      <w:proofErr w:type="spellEnd"/>
      <w:r w:rsidRPr="007C0DB2">
        <w:rPr>
          <w:rFonts w:ascii="Arial Nova Light" w:hAnsi="Arial Nova Light"/>
          <w:b/>
          <w:bCs/>
          <w:spacing w:val="10"/>
          <w:sz w:val="20"/>
          <w:szCs w:val="20"/>
        </w:rPr>
        <w:t xml:space="preserve"> </w:t>
      </w:r>
      <w:r w:rsidR="001C1ADB" w:rsidRPr="00861BCC">
        <w:rPr>
          <w:rFonts w:ascii="Arial Nova Light" w:hAnsi="Arial Nova Light"/>
          <w:b/>
          <w:bCs/>
          <w:spacing w:val="10"/>
          <w:sz w:val="20"/>
          <w:szCs w:val="20"/>
        </w:rPr>
        <w:t>0</w:t>
      </w:r>
      <w:r w:rsidR="000A770E">
        <w:rPr>
          <w:rFonts w:ascii="Arial Nova Light" w:hAnsi="Arial Nova Light"/>
          <w:b/>
          <w:bCs/>
          <w:spacing w:val="10"/>
          <w:sz w:val="20"/>
          <w:szCs w:val="20"/>
        </w:rPr>
        <w:t>8</w:t>
      </w:r>
      <w:r w:rsidRPr="00861BCC">
        <w:rPr>
          <w:rFonts w:ascii="Arial Nova Light" w:hAnsi="Arial Nova Light"/>
          <w:b/>
          <w:bCs/>
          <w:spacing w:val="10"/>
          <w:sz w:val="20"/>
          <w:szCs w:val="20"/>
        </w:rPr>
        <w:t>/2025</w:t>
      </w:r>
    </w:p>
    <w:p w14:paraId="30D924BB"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p>
    <w:p w14:paraId="7DE919FC" w14:textId="5024DA5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 xml:space="preserve">Torna-se público que a PREFEITURA MUNICIPAL DE MARIANA PIMENTEL/RS, por meio do Setor de Licitações e Contratos, sediado na Rua Doutor </w:t>
      </w:r>
      <w:proofErr w:type="spellStart"/>
      <w:r w:rsidRPr="007C0DB2">
        <w:rPr>
          <w:rFonts w:ascii="Arial Nova Light" w:hAnsi="Arial Nova Light"/>
          <w:spacing w:val="10"/>
          <w:sz w:val="20"/>
          <w:szCs w:val="20"/>
        </w:rPr>
        <w:t>Montaury</w:t>
      </w:r>
      <w:proofErr w:type="spellEnd"/>
      <w:r w:rsidRPr="007C0DB2">
        <w:rPr>
          <w:rFonts w:ascii="Arial Nova Light" w:hAnsi="Arial Nova Light"/>
          <w:spacing w:val="10"/>
          <w:sz w:val="20"/>
          <w:szCs w:val="20"/>
        </w:rPr>
        <w:t xml:space="preserve">, n.º 10, Centro, realizará licitação para REGISTRO DE PREÇOS, na modalidade PREGÃO, na forma ELETRÔNICA, com AMPLA PARTICIPAÇÃO, nos termos da </w:t>
      </w:r>
      <w:hyperlink r:id="rId7">
        <w:r w:rsidRPr="007C0DB2">
          <w:rPr>
            <w:rFonts w:ascii="Arial Nova Light" w:hAnsi="Arial Nova Light"/>
            <w:spacing w:val="10"/>
            <w:sz w:val="20"/>
            <w:szCs w:val="20"/>
          </w:rPr>
          <w:t>Lei nº 14.133, de 1º de abril de</w:t>
        </w:r>
      </w:hyperlink>
      <w:r w:rsidRPr="007C0DB2">
        <w:rPr>
          <w:rFonts w:ascii="Arial Nova Light" w:hAnsi="Arial Nova Light"/>
          <w:spacing w:val="10"/>
          <w:sz w:val="20"/>
          <w:szCs w:val="20"/>
        </w:rPr>
        <w:t xml:space="preserve"> </w:t>
      </w:r>
      <w:hyperlink r:id="rId8">
        <w:r w:rsidRPr="007C0DB2">
          <w:rPr>
            <w:rFonts w:ascii="Arial Nova Light" w:hAnsi="Arial Nova Light"/>
            <w:spacing w:val="10"/>
            <w:sz w:val="20"/>
            <w:szCs w:val="20"/>
          </w:rPr>
          <w:t>2021</w:t>
        </w:r>
      </w:hyperlink>
      <w:r w:rsidRPr="007C0DB2">
        <w:rPr>
          <w:rFonts w:ascii="Arial Nova Light" w:hAnsi="Arial Nova Light"/>
          <w:spacing w:val="10"/>
          <w:sz w:val="20"/>
          <w:szCs w:val="20"/>
        </w:rPr>
        <w:t>, e demais legislação aplicável e, ainda, de acordo com as condições estabelecidas neste Edital.</w:t>
      </w:r>
    </w:p>
    <w:p w14:paraId="17B59B17"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p>
    <w:p w14:paraId="4C3FD71B" w14:textId="3772703A" w:rsidR="00981EDF" w:rsidRPr="007C0DB2" w:rsidRDefault="00981EDF" w:rsidP="00A108A9">
      <w:pPr>
        <w:spacing w:after="0" w:line="360" w:lineRule="auto"/>
        <w:ind w:right="-1"/>
        <w:rPr>
          <w:rFonts w:ascii="Arial Nova Light" w:hAnsi="Arial Nova Light"/>
          <w:spacing w:val="10"/>
          <w:sz w:val="20"/>
          <w:szCs w:val="20"/>
        </w:rPr>
      </w:pPr>
      <w:r w:rsidRPr="007C0DB2">
        <w:rPr>
          <w:rFonts w:ascii="Arial Nova Light" w:hAnsi="Arial Nova Light"/>
          <w:b/>
          <w:spacing w:val="10"/>
          <w:sz w:val="20"/>
          <w:szCs w:val="20"/>
        </w:rPr>
        <w:t xml:space="preserve">Data da Sessão Pública: </w:t>
      </w:r>
      <w:r w:rsidR="002C100C" w:rsidRPr="005C2F2E">
        <w:rPr>
          <w:rFonts w:ascii="Arial Nova Light" w:hAnsi="Arial Nova Light"/>
          <w:bCs/>
          <w:spacing w:val="10"/>
          <w:sz w:val="20"/>
          <w:szCs w:val="20"/>
        </w:rPr>
        <w:t>1</w:t>
      </w:r>
      <w:r w:rsidR="005C2F2E" w:rsidRPr="005C2F2E">
        <w:rPr>
          <w:rFonts w:ascii="Arial Nova Light" w:hAnsi="Arial Nova Light"/>
          <w:bCs/>
          <w:spacing w:val="10"/>
          <w:sz w:val="20"/>
          <w:szCs w:val="20"/>
        </w:rPr>
        <w:t>6</w:t>
      </w:r>
      <w:r w:rsidRPr="005C2F2E">
        <w:rPr>
          <w:rFonts w:ascii="Arial Nova Light" w:hAnsi="Arial Nova Light"/>
          <w:bCs/>
          <w:spacing w:val="10"/>
          <w:sz w:val="20"/>
          <w:szCs w:val="20"/>
        </w:rPr>
        <w:t>/</w:t>
      </w:r>
      <w:r w:rsidRPr="005C2F2E">
        <w:rPr>
          <w:rFonts w:ascii="Arial Nova Light" w:hAnsi="Arial Nova Light"/>
          <w:spacing w:val="10"/>
          <w:sz w:val="20"/>
          <w:szCs w:val="20"/>
        </w:rPr>
        <w:t>0</w:t>
      </w:r>
      <w:r w:rsidR="002C100C" w:rsidRPr="005C2F2E">
        <w:rPr>
          <w:rFonts w:ascii="Arial Nova Light" w:hAnsi="Arial Nova Light"/>
          <w:spacing w:val="10"/>
          <w:sz w:val="20"/>
          <w:szCs w:val="20"/>
        </w:rPr>
        <w:t>5</w:t>
      </w:r>
      <w:r w:rsidRPr="005C2F2E">
        <w:rPr>
          <w:rFonts w:ascii="Arial Nova Light" w:hAnsi="Arial Nova Light"/>
          <w:spacing w:val="10"/>
          <w:sz w:val="20"/>
          <w:szCs w:val="20"/>
        </w:rPr>
        <w:t>/202</w:t>
      </w:r>
      <w:r w:rsidR="003761B6" w:rsidRPr="005C2F2E">
        <w:rPr>
          <w:rFonts w:ascii="Arial Nova Light" w:hAnsi="Arial Nova Light"/>
          <w:spacing w:val="10"/>
          <w:sz w:val="20"/>
          <w:szCs w:val="20"/>
        </w:rPr>
        <w:t>5</w:t>
      </w:r>
      <w:r w:rsidRPr="007C0DB2">
        <w:rPr>
          <w:rFonts w:ascii="Arial Nova Light" w:hAnsi="Arial Nova Light"/>
          <w:spacing w:val="10"/>
          <w:sz w:val="20"/>
          <w:szCs w:val="20"/>
        </w:rPr>
        <w:t xml:space="preserve"> às </w:t>
      </w:r>
      <w:proofErr w:type="spellStart"/>
      <w:r w:rsidRPr="007C0DB2">
        <w:rPr>
          <w:rFonts w:ascii="Arial Nova Light" w:hAnsi="Arial Nova Light"/>
          <w:spacing w:val="10"/>
          <w:sz w:val="20"/>
          <w:szCs w:val="20"/>
        </w:rPr>
        <w:t>9h</w:t>
      </w:r>
      <w:proofErr w:type="spellEnd"/>
      <w:r w:rsidRPr="007C0DB2">
        <w:rPr>
          <w:rFonts w:ascii="Arial Nova Light" w:hAnsi="Arial Nova Light"/>
          <w:spacing w:val="10"/>
          <w:sz w:val="20"/>
          <w:szCs w:val="20"/>
        </w:rPr>
        <w:t xml:space="preserve"> (horário de Brasília). </w:t>
      </w:r>
    </w:p>
    <w:p w14:paraId="6239B258" w14:textId="7B9DDC37" w:rsidR="00981EDF" w:rsidRPr="007C0DB2" w:rsidRDefault="00981EDF" w:rsidP="00A108A9">
      <w:pPr>
        <w:spacing w:after="0" w:line="360" w:lineRule="auto"/>
        <w:ind w:right="-1"/>
        <w:rPr>
          <w:rFonts w:ascii="Arial Nova Light" w:hAnsi="Arial Nova Light"/>
          <w:spacing w:val="10"/>
          <w:sz w:val="20"/>
          <w:szCs w:val="20"/>
        </w:rPr>
      </w:pPr>
      <w:r w:rsidRPr="007C0DB2">
        <w:rPr>
          <w:rFonts w:ascii="Arial Nova Light" w:hAnsi="Arial Nova Light"/>
          <w:b/>
          <w:spacing w:val="10"/>
          <w:sz w:val="20"/>
          <w:szCs w:val="20"/>
        </w:rPr>
        <w:t>Critério de Julgamento</w:t>
      </w:r>
      <w:r w:rsidRPr="007C0DB2">
        <w:rPr>
          <w:rFonts w:ascii="Arial Nova Light" w:hAnsi="Arial Nova Light"/>
          <w:spacing w:val="10"/>
          <w:sz w:val="20"/>
          <w:szCs w:val="20"/>
        </w:rPr>
        <w:t xml:space="preserve">: Menor preço por </w:t>
      </w:r>
      <w:r w:rsidR="00A411BE" w:rsidRPr="007C0DB2">
        <w:rPr>
          <w:rFonts w:ascii="Arial Nova Light" w:hAnsi="Arial Nova Light"/>
          <w:spacing w:val="10"/>
          <w:sz w:val="20"/>
          <w:szCs w:val="20"/>
        </w:rPr>
        <w:t>item</w:t>
      </w:r>
    </w:p>
    <w:p w14:paraId="5A7BCB1C" w14:textId="77B0A775" w:rsidR="00981EDF" w:rsidRDefault="00981EDF" w:rsidP="00A108A9">
      <w:pPr>
        <w:spacing w:after="0" w:line="360" w:lineRule="auto"/>
        <w:ind w:right="-1"/>
        <w:rPr>
          <w:rFonts w:ascii="Arial Nova Light" w:hAnsi="Arial Nova Light"/>
          <w:spacing w:val="10"/>
          <w:sz w:val="20"/>
          <w:szCs w:val="20"/>
        </w:rPr>
      </w:pPr>
      <w:r w:rsidRPr="007C0DB2">
        <w:rPr>
          <w:rFonts w:ascii="Arial Nova Light" w:hAnsi="Arial Nova Light"/>
          <w:b/>
          <w:spacing w:val="10"/>
          <w:sz w:val="20"/>
          <w:szCs w:val="20"/>
        </w:rPr>
        <w:t xml:space="preserve">Modo de disputa: </w:t>
      </w:r>
      <w:r w:rsidRPr="007C0DB2">
        <w:rPr>
          <w:rFonts w:ascii="Arial Nova Light" w:hAnsi="Arial Nova Light"/>
          <w:spacing w:val="10"/>
          <w:sz w:val="20"/>
          <w:szCs w:val="20"/>
        </w:rPr>
        <w:t>Aberto e fechado</w:t>
      </w:r>
    </w:p>
    <w:p w14:paraId="4F151A61" w14:textId="77777777" w:rsidR="00567C32" w:rsidRPr="007C0DB2" w:rsidRDefault="00567C32" w:rsidP="00A108A9">
      <w:pPr>
        <w:spacing w:after="0" w:line="360" w:lineRule="auto"/>
        <w:ind w:right="-1"/>
        <w:rPr>
          <w:rFonts w:ascii="Arial Nova Light" w:hAnsi="Arial Nova Light"/>
          <w:spacing w:val="10"/>
          <w:sz w:val="20"/>
          <w:szCs w:val="20"/>
        </w:rPr>
      </w:pPr>
    </w:p>
    <w:p w14:paraId="5EB03165" w14:textId="77777777" w:rsidR="00981EDF" w:rsidRPr="007C0DB2" w:rsidRDefault="00981EDF" w:rsidP="00A108A9">
      <w:pPr>
        <w:pStyle w:val="Ttulo1"/>
        <w:keepNext w:val="0"/>
        <w:keepLines w:val="0"/>
        <w:widowControl w:val="0"/>
        <w:numPr>
          <w:ilvl w:val="0"/>
          <w:numId w:val="22"/>
        </w:numPr>
        <w:tabs>
          <w:tab w:val="left" w:pos="284"/>
        </w:tabs>
        <w:autoSpaceDE w:val="0"/>
        <w:autoSpaceDN w:val="0"/>
        <w:spacing w:before="0" w:line="240" w:lineRule="auto"/>
        <w:ind w:left="0" w:right="-1" w:firstLine="0"/>
        <w:jc w:val="both"/>
        <w:rPr>
          <w:rFonts w:ascii="Arial Nova Light" w:hAnsi="Arial Nova Light"/>
          <w:b/>
          <w:bCs/>
          <w:color w:val="548DD4" w:themeColor="text2" w:themeTint="99"/>
          <w:spacing w:val="10"/>
          <w:sz w:val="20"/>
          <w:szCs w:val="20"/>
        </w:rPr>
      </w:pPr>
      <w:r w:rsidRPr="007C0DB2">
        <w:rPr>
          <w:rFonts w:ascii="Arial Nova Light" w:hAnsi="Arial Nova Light"/>
          <w:b/>
          <w:bCs/>
          <w:color w:val="548DD4" w:themeColor="text2" w:themeTint="99"/>
          <w:spacing w:val="10"/>
          <w:sz w:val="20"/>
          <w:szCs w:val="20"/>
        </w:rPr>
        <w:t>DO OBJETO</w:t>
      </w:r>
    </w:p>
    <w:p w14:paraId="2863E5B5" w14:textId="77777777" w:rsidR="00981EDF" w:rsidRPr="007C0DB2" w:rsidRDefault="00981EDF" w:rsidP="00A108A9">
      <w:pPr>
        <w:pStyle w:val="Corpodetexto"/>
        <w:tabs>
          <w:tab w:val="left" w:pos="426"/>
        </w:tabs>
        <w:spacing w:before="0" w:beforeAutospacing="0" w:after="0" w:afterAutospacing="0"/>
        <w:ind w:right="-1"/>
        <w:rPr>
          <w:rFonts w:ascii="Arial Nova Light" w:hAnsi="Arial Nova Light"/>
          <w:b/>
          <w:spacing w:val="10"/>
          <w:sz w:val="20"/>
          <w:szCs w:val="20"/>
        </w:rPr>
      </w:pPr>
    </w:p>
    <w:p w14:paraId="1B700774" w14:textId="6412E55D" w:rsidR="00981EDF" w:rsidRPr="007C0DB2" w:rsidRDefault="00981EDF" w:rsidP="00A108A9">
      <w:pPr>
        <w:pStyle w:val="PargrafodaLista"/>
        <w:widowControl w:val="0"/>
        <w:numPr>
          <w:ilvl w:val="1"/>
          <w:numId w:val="22"/>
        </w:numPr>
        <w:tabs>
          <w:tab w:val="left" w:pos="426"/>
          <w:tab w:val="left" w:pos="85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O objeto da presente licitação é o Registro de Preços para aquisição parcelada e eventual de </w:t>
      </w:r>
      <w:r w:rsidR="00060094" w:rsidRPr="007C0DB2">
        <w:rPr>
          <w:rFonts w:ascii="Arial Nova Light" w:hAnsi="Arial Nova Light"/>
          <w:spacing w:val="10"/>
          <w:sz w:val="20"/>
          <w:szCs w:val="20"/>
        </w:rPr>
        <w:t>pr</w:t>
      </w:r>
      <w:r w:rsidR="000A770E">
        <w:rPr>
          <w:rFonts w:ascii="Arial Nova Light" w:hAnsi="Arial Nova Light"/>
          <w:spacing w:val="10"/>
          <w:sz w:val="20"/>
          <w:szCs w:val="20"/>
        </w:rPr>
        <w:t>anchas e barrotes</w:t>
      </w:r>
      <w:r w:rsidRPr="007C0DB2">
        <w:rPr>
          <w:rFonts w:ascii="Arial Nova Light" w:hAnsi="Arial Nova Light"/>
          <w:spacing w:val="10"/>
          <w:sz w:val="20"/>
          <w:szCs w:val="20"/>
        </w:rPr>
        <w:t xml:space="preserve"> conforme condições, quantidades e exigências estabelecidas neste Edital e seus anexos.</w:t>
      </w:r>
    </w:p>
    <w:p w14:paraId="067130FA" w14:textId="77777777" w:rsidR="00981EDF" w:rsidRPr="007C0DB2" w:rsidRDefault="00981EDF" w:rsidP="00A108A9">
      <w:pPr>
        <w:widowControl w:val="0"/>
        <w:tabs>
          <w:tab w:val="left" w:pos="426"/>
          <w:tab w:val="left" w:pos="850"/>
        </w:tabs>
        <w:autoSpaceDE w:val="0"/>
        <w:autoSpaceDN w:val="0"/>
        <w:spacing w:after="0" w:line="240" w:lineRule="auto"/>
        <w:ind w:right="-1"/>
        <w:jc w:val="both"/>
        <w:rPr>
          <w:rFonts w:ascii="Arial Nova Light" w:hAnsi="Arial Nova Light"/>
          <w:spacing w:val="10"/>
          <w:sz w:val="20"/>
          <w:szCs w:val="20"/>
        </w:rPr>
      </w:pPr>
    </w:p>
    <w:p w14:paraId="68C0377F" w14:textId="36DEC5E6" w:rsidR="00981EDF" w:rsidRPr="007C0DB2" w:rsidRDefault="00981EDF" w:rsidP="00A108A9">
      <w:pPr>
        <w:pStyle w:val="PargrafodaLista"/>
        <w:widowControl w:val="0"/>
        <w:numPr>
          <w:ilvl w:val="1"/>
          <w:numId w:val="22"/>
        </w:numPr>
        <w:tabs>
          <w:tab w:val="left" w:pos="426"/>
          <w:tab w:val="left" w:pos="58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Descrição e valores de referência por item:</w:t>
      </w:r>
    </w:p>
    <w:tbl>
      <w:tblPr>
        <w:tblStyle w:val="Tabelacomgrade"/>
        <w:tblW w:w="9209" w:type="dxa"/>
        <w:tblLook w:val="04A0" w:firstRow="1" w:lastRow="0" w:firstColumn="1" w:lastColumn="0" w:noHBand="0" w:noVBand="1"/>
      </w:tblPr>
      <w:tblGrid>
        <w:gridCol w:w="697"/>
        <w:gridCol w:w="1131"/>
        <w:gridCol w:w="5397"/>
        <w:gridCol w:w="1006"/>
        <w:gridCol w:w="978"/>
      </w:tblGrid>
      <w:tr w:rsidR="00FB21CF" w:rsidRPr="007C0DB2" w14:paraId="6EC8C11C" w14:textId="77777777" w:rsidTr="00FB21CF">
        <w:tc>
          <w:tcPr>
            <w:tcW w:w="697" w:type="dxa"/>
            <w:shd w:val="clear" w:color="auto" w:fill="D9D9D9" w:themeFill="background1" w:themeFillShade="D9"/>
          </w:tcPr>
          <w:p w14:paraId="6C661BD7" w14:textId="77777777" w:rsidR="00FB21CF" w:rsidRPr="007C0DB2" w:rsidRDefault="00FB21CF" w:rsidP="00A108A9">
            <w:pPr>
              <w:pStyle w:val="Corpodetexto"/>
              <w:spacing w:before="0" w:beforeAutospacing="0" w:after="0" w:afterAutospacing="0"/>
              <w:ind w:right="-1"/>
              <w:jc w:val="center"/>
              <w:rPr>
                <w:rFonts w:ascii="Arial Nova Light" w:eastAsia="Arial" w:hAnsi="Arial Nova Light" w:cs="Arial"/>
                <w:b/>
                <w:bCs/>
                <w:spacing w:val="10"/>
                <w:sz w:val="20"/>
                <w:szCs w:val="20"/>
              </w:rPr>
            </w:pPr>
            <w:bookmarkStart w:id="0" w:name="_Hlk191894620"/>
            <w:r w:rsidRPr="007C0DB2">
              <w:rPr>
                <w:rFonts w:ascii="Arial Nova Light" w:eastAsia="Arial" w:hAnsi="Arial Nova Light" w:cs="Arial"/>
                <w:b/>
                <w:bCs/>
                <w:spacing w:val="10"/>
                <w:sz w:val="20"/>
                <w:szCs w:val="20"/>
              </w:rPr>
              <w:t>ITEM</w:t>
            </w:r>
          </w:p>
        </w:tc>
        <w:tc>
          <w:tcPr>
            <w:tcW w:w="1131" w:type="dxa"/>
            <w:shd w:val="clear" w:color="auto" w:fill="D9D9D9" w:themeFill="background1" w:themeFillShade="D9"/>
          </w:tcPr>
          <w:p w14:paraId="2446FB65" w14:textId="77777777" w:rsidR="00FB21CF" w:rsidRPr="007C0DB2" w:rsidRDefault="00FB21CF" w:rsidP="00A108A9">
            <w:pPr>
              <w:pStyle w:val="Corpodetexto"/>
              <w:spacing w:before="0" w:beforeAutospacing="0" w:after="0" w:afterAutospacing="0"/>
              <w:ind w:right="-1"/>
              <w:jc w:val="center"/>
              <w:rPr>
                <w:rFonts w:ascii="Arial Nova Light" w:eastAsia="Arial" w:hAnsi="Arial Nova Light" w:cs="Arial"/>
                <w:b/>
                <w:bCs/>
                <w:spacing w:val="10"/>
                <w:sz w:val="20"/>
                <w:szCs w:val="20"/>
              </w:rPr>
            </w:pPr>
            <w:proofErr w:type="spellStart"/>
            <w:r w:rsidRPr="007C0DB2">
              <w:rPr>
                <w:rFonts w:ascii="Arial Nova Light" w:eastAsia="Arial" w:hAnsi="Arial Nova Light" w:cs="Arial"/>
                <w:b/>
                <w:bCs/>
                <w:spacing w:val="10"/>
                <w:sz w:val="20"/>
                <w:szCs w:val="20"/>
              </w:rPr>
              <w:t>CATMAT</w:t>
            </w:r>
            <w:proofErr w:type="spellEnd"/>
            <w:r w:rsidRPr="007C0DB2">
              <w:rPr>
                <w:rFonts w:ascii="Arial Nova Light" w:eastAsia="Arial" w:hAnsi="Arial Nova Light" w:cs="Arial"/>
                <w:b/>
                <w:bCs/>
                <w:spacing w:val="10"/>
                <w:sz w:val="20"/>
                <w:szCs w:val="20"/>
              </w:rPr>
              <w:t>/</w:t>
            </w:r>
          </w:p>
          <w:p w14:paraId="522727EF" w14:textId="77777777" w:rsidR="00FB21CF" w:rsidRPr="007C0DB2" w:rsidRDefault="00FB21CF" w:rsidP="00A108A9">
            <w:pPr>
              <w:pStyle w:val="Corpodetexto"/>
              <w:spacing w:before="0" w:beforeAutospacing="0" w:after="0" w:afterAutospacing="0"/>
              <w:ind w:right="-1"/>
              <w:jc w:val="center"/>
              <w:rPr>
                <w:rFonts w:ascii="Arial Nova Light" w:eastAsia="Arial" w:hAnsi="Arial Nova Light" w:cs="Arial"/>
                <w:b/>
                <w:bCs/>
                <w:spacing w:val="10"/>
                <w:sz w:val="20"/>
                <w:szCs w:val="20"/>
              </w:rPr>
            </w:pPr>
            <w:proofErr w:type="spellStart"/>
            <w:r w:rsidRPr="007C0DB2">
              <w:rPr>
                <w:rFonts w:ascii="Arial Nova Light" w:eastAsia="Arial" w:hAnsi="Arial Nova Light" w:cs="Arial"/>
                <w:b/>
                <w:bCs/>
                <w:spacing w:val="10"/>
                <w:sz w:val="20"/>
                <w:szCs w:val="20"/>
              </w:rPr>
              <w:t>CATSER</w:t>
            </w:r>
            <w:proofErr w:type="spellEnd"/>
          </w:p>
        </w:tc>
        <w:tc>
          <w:tcPr>
            <w:tcW w:w="5397" w:type="dxa"/>
            <w:shd w:val="clear" w:color="auto" w:fill="D9D9D9" w:themeFill="background1" w:themeFillShade="D9"/>
          </w:tcPr>
          <w:p w14:paraId="4333D849" w14:textId="77777777" w:rsidR="00FB21CF" w:rsidRPr="007C0DB2" w:rsidRDefault="00FB21CF" w:rsidP="00A108A9">
            <w:pPr>
              <w:pStyle w:val="Corpodetexto"/>
              <w:spacing w:before="0" w:beforeAutospacing="0" w:after="0" w:afterAutospacing="0"/>
              <w:ind w:right="-1"/>
              <w:jc w:val="center"/>
              <w:rPr>
                <w:rFonts w:ascii="Arial Nova Light" w:eastAsia="Arial" w:hAnsi="Arial Nova Light" w:cs="Arial"/>
                <w:b/>
                <w:bCs/>
                <w:spacing w:val="10"/>
                <w:sz w:val="20"/>
                <w:szCs w:val="20"/>
              </w:rPr>
            </w:pPr>
            <w:r w:rsidRPr="007C0DB2">
              <w:rPr>
                <w:rFonts w:ascii="Arial Nova Light" w:eastAsia="Arial" w:hAnsi="Arial Nova Light" w:cs="Arial"/>
                <w:b/>
                <w:bCs/>
                <w:spacing w:val="10"/>
                <w:sz w:val="20"/>
                <w:szCs w:val="20"/>
              </w:rPr>
              <w:t>DESCRIÇÃO</w:t>
            </w:r>
          </w:p>
        </w:tc>
        <w:tc>
          <w:tcPr>
            <w:tcW w:w="1006" w:type="dxa"/>
            <w:shd w:val="clear" w:color="auto" w:fill="D9D9D9" w:themeFill="background1" w:themeFillShade="D9"/>
          </w:tcPr>
          <w:p w14:paraId="36FD47E7" w14:textId="77777777" w:rsidR="00FB21CF" w:rsidRPr="007C0DB2" w:rsidRDefault="00FB21CF" w:rsidP="00A108A9">
            <w:pPr>
              <w:pStyle w:val="Corpodetexto"/>
              <w:spacing w:before="0" w:beforeAutospacing="0" w:after="0" w:afterAutospacing="0"/>
              <w:ind w:right="-1"/>
              <w:jc w:val="center"/>
              <w:rPr>
                <w:rFonts w:ascii="Arial Nova Light" w:eastAsia="Arial" w:hAnsi="Arial Nova Light" w:cs="Arial"/>
                <w:b/>
                <w:bCs/>
                <w:spacing w:val="10"/>
                <w:sz w:val="20"/>
                <w:szCs w:val="20"/>
              </w:rPr>
            </w:pPr>
            <w:r w:rsidRPr="007C0DB2">
              <w:rPr>
                <w:rFonts w:ascii="Arial Nova Light" w:eastAsia="Arial" w:hAnsi="Arial Nova Light" w:cs="Arial"/>
                <w:b/>
                <w:bCs/>
                <w:spacing w:val="10"/>
                <w:sz w:val="20"/>
                <w:szCs w:val="20"/>
              </w:rPr>
              <w:t>QUANT.</w:t>
            </w:r>
          </w:p>
        </w:tc>
        <w:tc>
          <w:tcPr>
            <w:tcW w:w="978" w:type="dxa"/>
            <w:shd w:val="clear" w:color="auto" w:fill="D9D9D9" w:themeFill="background1" w:themeFillShade="D9"/>
          </w:tcPr>
          <w:p w14:paraId="2DBC4B86" w14:textId="77777777" w:rsidR="00FB21CF" w:rsidRPr="007C0DB2" w:rsidRDefault="00FB21CF" w:rsidP="00A108A9">
            <w:pPr>
              <w:pStyle w:val="Corpodetexto"/>
              <w:spacing w:before="0" w:beforeAutospacing="0" w:after="0" w:afterAutospacing="0"/>
              <w:ind w:right="-1"/>
              <w:jc w:val="center"/>
              <w:rPr>
                <w:rFonts w:ascii="Arial Nova Light" w:eastAsia="Arial" w:hAnsi="Arial Nova Light" w:cs="Arial"/>
                <w:b/>
                <w:bCs/>
                <w:spacing w:val="10"/>
                <w:sz w:val="20"/>
                <w:szCs w:val="20"/>
              </w:rPr>
            </w:pPr>
            <w:r w:rsidRPr="007C0DB2">
              <w:rPr>
                <w:rFonts w:ascii="Arial Nova Light" w:eastAsia="Arial" w:hAnsi="Arial Nova Light" w:cs="Arial"/>
                <w:b/>
                <w:bCs/>
                <w:spacing w:val="10"/>
                <w:sz w:val="20"/>
                <w:szCs w:val="20"/>
              </w:rPr>
              <w:t>UNID.</w:t>
            </w:r>
          </w:p>
        </w:tc>
      </w:tr>
      <w:tr w:rsidR="00FB21CF" w:rsidRPr="007C0DB2" w14:paraId="78A02982" w14:textId="77777777" w:rsidTr="00FB21CF">
        <w:tc>
          <w:tcPr>
            <w:tcW w:w="697" w:type="dxa"/>
            <w:vAlign w:val="center"/>
          </w:tcPr>
          <w:p w14:paraId="26A54B41" w14:textId="77777777" w:rsidR="00FB21CF" w:rsidRPr="007C0DB2" w:rsidRDefault="00FB21CF" w:rsidP="00FB21CF">
            <w:pPr>
              <w:pStyle w:val="Corpodetexto"/>
              <w:spacing w:before="0" w:beforeAutospacing="0" w:after="0" w:afterAutospacing="0"/>
              <w:ind w:right="-1"/>
              <w:jc w:val="center"/>
              <w:rPr>
                <w:rFonts w:ascii="Arial Nova Light" w:eastAsia="Arial" w:hAnsi="Arial Nova Light" w:cs="Arial"/>
                <w:spacing w:val="10"/>
                <w:sz w:val="20"/>
                <w:szCs w:val="20"/>
              </w:rPr>
            </w:pPr>
            <w:r w:rsidRPr="007C0DB2">
              <w:rPr>
                <w:rFonts w:ascii="Arial Nova Light" w:hAnsi="Arial Nova Light" w:cs="Arial"/>
                <w:spacing w:val="10"/>
                <w:sz w:val="20"/>
                <w:szCs w:val="20"/>
              </w:rPr>
              <w:t>1</w:t>
            </w:r>
          </w:p>
        </w:tc>
        <w:tc>
          <w:tcPr>
            <w:tcW w:w="1131" w:type="dxa"/>
            <w:vAlign w:val="center"/>
          </w:tcPr>
          <w:p w14:paraId="2E44CEA9" w14:textId="0D6E9B3A" w:rsidR="00FB21CF" w:rsidRPr="000A770E" w:rsidRDefault="00FB21CF" w:rsidP="00FB21CF">
            <w:pPr>
              <w:pStyle w:val="Corpodetexto"/>
              <w:spacing w:before="0" w:beforeAutospacing="0" w:after="0" w:afterAutospacing="0"/>
              <w:ind w:right="-1"/>
              <w:jc w:val="center"/>
              <w:rPr>
                <w:rFonts w:ascii="Arial Nova Light" w:eastAsia="Arial" w:hAnsi="Arial Nova Light" w:cs="Arial"/>
                <w:spacing w:val="10"/>
                <w:sz w:val="20"/>
                <w:szCs w:val="20"/>
              </w:rPr>
            </w:pPr>
            <w:r w:rsidRPr="000A770E">
              <w:rPr>
                <w:rFonts w:ascii="Arial Nova Light" w:hAnsi="Arial Nova Light"/>
                <w:sz w:val="20"/>
                <w:szCs w:val="20"/>
                <w:shd w:val="clear" w:color="auto" w:fill="FFFFFF"/>
              </w:rPr>
              <w:t>444331</w:t>
            </w:r>
          </w:p>
        </w:tc>
        <w:tc>
          <w:tcPr>
            <w:tcW w:w="5397" w:type="dxa"/>
            <w:tcBorders>
              <w:top w:val="nil"/>
              <w:left w:val="nil"/>
              <w:bottom w:val="single" w:sz="4" w:space="0" w:color="auto"/>
              <w:right w:val="single" w:sz="4" w:space="0" w:color="auto"/>
            </w:tcBorders>
            <w:shd w:val="clear" w:color="auto" w:fill="auto"/>
          </w:tcPr>
          <w:p w14:paraId="20B8FF44" w14:textId="53A7308B" w:rsidR="00FB21CF" w:rsidRPr="000A770E" w:rsidRDefault="00FB21CF" w:rsidP="00FB21CF">
            <w:pPr>
              <w:pStyle w:val="Corpodetexto"/>
              <w:spacing w:before="0" w:beforeAutospacing="0" w:after="0" w:afterAutospacing="0"/>
              <w:jc w:val="both"/>
              <w:rPr>
                <w:rFonts w:ascii="Arial Nova Light" w:hAnsi="Arial Nova Light"/>
                <w:spacing w:val="10"/>
                <w:sz w:val="20"/>
                <w:szCs w:val="20"/>
              </w:rPr>
            </w:pPr>
            <w:r w:rsidRPr="000A770E">
              <w:rPr>
                <w:rFonts w:ascii="Arial Nova Light" w:hAnsi="Arial Nova Light"/>
                <w:spacing w:val="10"/>
                <w:sz w:val="20"/>
                <w:szCs w:val="20"/>
              </w:rPr>
              <w:t xml:space="preserve">Barrote de madeira de eucalipto para Mata Burro </w:t>
            </w:r>
            <w:proofErr w:type="spellStart"/>
            <w:r w:rsidRPr="000A770E">
              <w:rPr>
                <w:rFonts w:ascii="Arial Nova Light" w:hAnsi="Arial Nova Light"/>
                <w:spacing w:val="10"/>
                <w:sz w:val="20"/>
                <w:szCs w:val="20"/>
              </w:rPr>
              <w:t>10cm</w:t>
            </w:r>
            <w:proofErr w:type="spellEnd"/>
            <w:r w:rsidRPr="000A770E">
              <w:rPr>
                <w:rFonts w:ascii="Arial Nova Light" w:hAnsi="Arial Nova Light"/>
                <w:spacing w:val="10"/>
                <w:sz w:val="20"/>
                <w:szCs w:val="20"/>
              </w:rPr>
              <w:t xml:space="preserve"> x </w:t>
            </w:r>
            <w:proofErr w:type="spellStart"/>
            <w:r w:rsidRPr="000A770E">
              <w:rPr>
                <w:rFonts w:ascii="Arial Nova Light" w:hAnsi="Arial Nova Light"/>
                <w:spacing w:val="10"/>
                <w:sz w:val="20"/>
                <w:szCs w:val="20"/>
              </w:rPr>
              <w:t>10cm</w:t>
            </w:r>
            <w:proofErr w:type="spellEnd"/>
            <w:r w:rsidRPr="000A770E">
              <w:rPr>
                <w:rFonts w:ascii="Arial Nova Light" w:hAnsi="Arial Nova Light"/>
                <w:spacing w:val="10"/>
                <w:sz w:val="20"/>
                <w:szCs w:val="20"/>
              </w:rPr>
              <w:t xml:space="preserve"> x 2,80 metros</w:t>
            </w:r>
          </w:p>
        </w:tc>
        <w:tc>
          <w:tcPr>
            <w:tcW w:w="1006" w:type="dxa"/>
            <w:vAlign w:val="center"/>
          </w:tcPr>
          <w:p w14:paraId="74258D52" w14:textId="63A7D1DC" w:rsidR="00FB21CF" w:rsidRPr="000A770E" w:rsidRDefault="00FB21CF" w:rsidP="00FB21CF">
            <w:pPr>
              <w:pStyle w:val="Corpodetexto"/>
              <w:spacing w:before="0" w:beforeAutospacing="0" w:after="0" w:afterAutospacing="0"/>
              <w:jc w:val="center"/>
              <w:rPr>
                <w:rFonts w:ascii="Arial Nova Light" w:eastAsia="Arial" w:hAnsi="Arial Nova Light" w:cs="Arial"/>
                <w:spacing w:val="10"/>
                <w:sz w:val="20"/>
                <w:szCs w:val="20"/>
              </w:rPr>
            </w:pPr>
            <w:r w:rsidRPr="000A770E">
              <w:rPr>
                <w:rFonts w:ascii="Arial Nova Light" w:hAnsi="Arial Nova Light"/>
                <w:spacing w:val="10"/>
                <w:sz w:val="20"/>
                <w:szCs w:val="20"/>
              </w:rPr>
              <w:t>1.000</w:t>
            </w:r>
          </w:p>
        </w:tc>
        <w:tc>
          <w:tcPr>
            <w:tcW w:w="978" w:type="dxa"/>
          </w:tcPr>
          <w:p w14:paraId="5FAB76C7" w14:textId="076A6C72" w:rsidR="00FB21CF" w:rsidRPr="000A770E" w:rsidRDefault="00FB21CF" w:rsidP="00FB21CF">
            <w:pPr>
              <w:pStyle w:val="Corpodetexto"/>
              <w:spacing w:before="0" w:beforeAutospacing="0" w:after="0" w:afterAutospacing="0"/>
              <w:jc w:val="center"/>
              <w:rPr>
                <w:rFonts w:ascii="Arial Nova Light" w:eastAsia="Arial" w:hAnsi="Arial Nova Light" w:cs="Arial"/>
                <w:spacing w:val="10"/>
                <w:sz w:val="20"/>
                <w:szCs w:val="20"/>
              </w:rPr>
            </w:pPr>
            <w:proofErr w:type="spellStart"/>
            <w:r w:rsidRPr="000A770E">
              <w:rPr>
                <w:rFonts w:ascii="Arial Nova Light" w:hAnsi="Arial Nova Light"/>
                <w:spacing w:val="10"/>
                <w:sz w:val="20"/>
                <w:szCs w:val="20"/>
              </w:rPr>
              <w:t>U</w:t>
            </w:r>
            <w:r>
              <w:rPr>
                <w:rFonts w:ascii="Arial Nova Light" w:hAnsi="Arial Nova Light"/>
                <w:spacing w:val="10"/>
                <w:sz w:val="20"/>
                <w:szCs w:val="20"/>
              </w:rPr>
              <w:t>nid</w:t>
            </w:r>
            <w:proofErr w:type="spellEnd"/>
          </w:p>
        </w:tc>
      </w:tr>
      <w:tr w:rsidR="00FB21CF" w:rsidRPr="007C0DB2" w14:paraId="0414FDDA" w14:textId="77777777" w:rsidTr="00FB21CF">
        <w:trPr>
          <w:trHeight w:val="337"/>
        </w:trPr>
        <w:tc>
          <w:tcPr>
            <w:tcW w:w="697" w:type="dxa"/>
            <w:vAlign w:val="center"/>
          </w:tcPr>
          <w:p w14:paraId="336550EB" w14:textId="77777777" w:rsidR="00FB21CF" w:rsidRPr="007C0DB2" w:rsidRDefault="00FB21CF" w:rsidP="00FB21CF">
            <w:pPr>
              <w:pStyle w:val="Corpodetexto"/>
              <w:spacing w:before="0" w:beforeAutospacing="0" w:after="0" w:afterAutospacing="0"/>
              <w:ind w:right="-1"/>
              <w:jc w:val="center"/>
              <w:rPr>
                <w:rFonts w:ascii="Arial Nova Light" w:eastAsia="Arial" w:hAnsi="Arial Nova Light" w:cs="Arial"/>
                <w:spacing w:val="10"/>
                <w:sz w:val="20"/>
                <w:szCs w:val="20"/>
              </w:rPr>
            </w:pPr>
            <w:r w:rsidRPr="007C0DB2">
              <w:rPr>
                <w:rFonts w:ascii="Arial Nova Light" w:hAnsi="Arial Nova Light" w:cs="Arial"/>
                <w:spacing w:val="10"/>
                <w:sz w:val="20"/>
                <w:szCs w:val="20"/>
              </w:rPr>
              <w:t>2</w:t>
            </w:r>
          </w:p>
        </w:tc>
        <w:tc>
          <w:tcPr>
            <w:tcW w:w="1131" w:type="dxa"/>
            <w:vAlign w:val="center"/>
          </w:tcPr>
          <w:p w14:paraId="50DE2867" w14:textId="38EEA040" w:rsidR="00FB21CF" w:rsidRPr="000A770E" w:rsidRDefault="00FB21CF" w:rsidP="00FB21CF">
            <w:pPr>
              <w:pStyle w:val="Corpodetexto"/>
              <w:spacing w:before="0" w:beforeAutospacing="0" w:after="0" w:afterAutospacing="0"/>
              <w:ind w:right="-1"/>
              <w:jc w:val="center"/>
              <w:rPr>
                <w:rFonts w:ascii="Arial Nova Light" w:eastAsia="Arial" w:hAnsi="Arial Nova Light" w:cs="Arial"/>
                <w:spacing w:val="10"/>
                <w:sz w:val="20"/>
                <w:szCs w:val="20"/>
              </w:rPr>
            </w:pPr>
            <w:r w:rsidRPr="000A770E">
              <w:rPr>
                <w:rFonts w:ascii="Arial Nova Light" w:hAnsi="Arial Nova Light"/>
                <w:sz w:val="20"/>
                <w:szCs w:val="20"/>
                <w:shd w:val="clear" w:color="auto" w:fill="FFFFFF"/>
              </w:rPr>
              <w:t>471793</w:t>
            </w:r>
          </w:p>
        </w:tc>
        <w:tc>
          <w:tcPr>
            <w:tcW w:w="5397" w:type="dxa"/>
            <w:tcBorders>
              <w:top w:val="nil"/>
              <w:left w:val="nil"/>
              <w:bottom w:val="single" w:sz="4" w:space="0" w:color="auto"/>
              <w:right w:val="single" w:sz="4" w:space="0" w:color="auto"/>
            </w:tcBorders>
            <w:shd w:val="clear" w:color="auto" w:fill="auto"/>
          </w:tcPr>
          <w:p w14:paraId="75C0D9DF" w14:textId="4A4F7E13" w:rsidR="00FB21CF" w:rsidRPr="000A770E" w:rsidRDefault="00FB21CF" w:rsidP="00FB21CF">
            <w:pPr>
              <w:pStyle w:val="Corpodetexto"/>
              <w:spacing w:before="0" w:beforeAutospacing="0" w:after="0" w:afterAutospacing="0"/>
              <w:jc w:val="both"/>
              <w:rPr>
                <w:rFonts w:ascii="Arial Nova Light" w:hAnsi="Arial Nova Light"/>
                <w:spacing w:val="10"/>
                <w:sz w:val="20"/>
                <w:szCs w:val="20"/>
              </w:rPr>
            </w:pPr>
            <w:r w:rsidRPr="000A770E">
              <w:rPr>
                <w:rFonts w:ascii="Arial Nova Light" w:hAnsi="Arial Nova Light" w:cs="Arial"/>
                <w:color w:val="000000"/>
                <w:spacing w:val="10"/>
                <w:sz w:val="20"/>
                <w:szCs w:val="20"/>
              </w:rPr>
              <w:t xml:space="preserve">Prancha de eucalipto </w:t>
            </w:r>
            <w:proofErr w:type="spellStart"/>
            <w:r w:rsidRPr="000A770E">
              <w:rPr>
                <w:rFonts w:ascii="Arial Nova Light" w:hAnsi="Arial Nova Light" w:cs="Arial"/>
                <w:color w:val="000000"/>
                <w:spacing w:val="10"/>
                <w:sz w:val="20"/>
                <w:szCs w:val="20"/>
              </w:rPr>
              <w:t>05cm</w:t>
            </w:r>
            <w:proofErr w:type="spellEnd"/>
            <w:r w:rsidRPr="000A770E">
              <w:rPr>
                <w:rFonts w:ascii="Arial Nova Light" w:hAnsi="Arial Nova Light" w:cs="Arial"/>
                <w:color w:val="000000"/>
                <w:spacing w:val="10"/>
                <w:sz w:val="20"/>
                <w:szCs w:val="20"/>
              </w:rPr>
              <w:t xml:space="preserve"> x </w:t>
            </w:r>
            <w:proofErr w:type="spellStart"/>
            <w:r w:rsidRPr="000A770E">
              <w:rPr>
                <w:rFonts w:ascii="Arial Nova Light" w:hAnsi="Arial Nova Light" w:cs="Arial"/>
                <w:color w:val="000000"/>
                <w:spacing w:val="10"/>
                <w:sz w:val="20"/>
                <w:szCs w:val="20"/>
              </w:rPr>
              <w:t>20cm</w:t>
            </w:r>
            <w:proofErr w:type="spellEnd"/>
            <w:r w:rsidRPr="000A770E">
              <w:rPr>
                <w:rFonts w:ascii="Arial Nova Light" w:hAnsi="Arial Nova Light" w:cs="Arial"/>
                <w:color w:val="000000"/>
                <w:spacing w:val="10"/>
                <w:sz w:val="20"/>
                <w:szCs w:val="20"/>
              </w:rPr>
              <w:t xml:space="preserve"> </w:t>
            </w:r>
            <w:proofErr w:type="spellStart"/>
            <w:r w:rsidRPr="000A770E">
              <w:rPr>
                <w:rFonts w:ascii="Arial Nova Light" w:hAnsi="Arial Nova Light" w:cs="Arial"/>
                <w:color w:val="000000"/>
                <w:spacing w:val="10"/>
                <w:sz w:val="20"/>
                <w:szCs w:val="20"/>
              </w:rPr>
              <w:t>x4,50</w:t>
            </w:r>
            <w:proofErr w:type="spellEnd"/>
            <w:r w:rsidRPr="000A770E">
              <w:rPr>
                <w:rFonts w:ascii="Arial Nova Light" w:hAnsi="Arial Nova Light" w:cs="Arial"/>
                <w:color w:val="000000"/>
                <w:spacing w:val="10"/>
                <w:sz w:val="20"/>
                <w:szCs w:val="20"/>
              </w:rPr>
              <w:t xml:space="preserve"> metros</w:t>
            </w:r>
          </w:p>
        </w:tc>
        <w:tc>
          <w:tcPr>
            <w:tcW w:w="1006" w:type="dxa"/>
            <w:vAlign w:val="center"/>
          </w:tcPr>
          <w:p w14:paraId="027333C8" w14:textId="4C6E9415" w:rsidR="00FB21CF" w:rsidRPr="000A770E" w:rsidRDefault="00FB21CF" w:rsidP="00FB21CF">
            <w:pPr>
              <w:pStyle w:val="Corpodetexto"/>
              <w:spacing w:before="0" w:beforeAutospacing="0" w:after="0" w:afterAutospacing="0"/>
              <w:jc w:val="center"/>
              <w:rPr>
                <w:rFonts w:ascii="Arial Nova Light" w:eastAsia="Arial" w:hAnsi="Arial Nova Light" w:cs="Arial"/>
                <w:spacing w:val="10"/>
                <w:sz w:val="20"/>
                <w:szCs w:val="20"/>
              </w:rPr>
            </w:pPr>
            <w:r w:rsidRPr="000A770E">
              <w:rPr>
                <w:rFonts w:ascii="Arial Nova Light" w:hAnsi="Arial Nova Light" w:cs="Arial"/>
                <w:color w:val="000000"/>
                <w:spacing w:val="10"/>
                <w:sz w:val="20"/>
                <w:szCs w:val="20"/>
                <w:lang w:val="pt-PT"/>
              </w:rPr>
              <w:t>3.000</w:t>
            </w:r>
          </w:p>
        </w:tc>
        <w:tc>
          <w:tcPr>
            <w:tcW w:w="978" w:type="dxa"/>
          </w:tcPr>
          <w:p w14:paraId="18962533" w14:textId="782583E6" w:rsidR="00FB21CF" w:rsidRPr="000A770E" w:rsidRDefault="00FB21CF" w:rsidP="00FB21CF">
            <w:pPr>
              <w:pStyle w:val="Corpodetexto"/>
              <w:spacing w:before="0" w:beforeAutospacing="0" w:after="0" w:afterAutospacing="0"/>
              <w:jc w:val="center"/>
              <w:rPr>
                <w:rFonts w:ascii="Arial Nova Light" w:eastAsia="Arial" w:hAnsi="Arial Nova Light" w:cs="Arial"/>
                <w:spacing w:val="10"/>
                <w:sz w:val="20"/>
                <w:szCs w:val="20"/>
              </w:rPr>
            </w:pPr>
            <w:proofErr w:type="spellStart"/>
            <w:r w:rsidRPr="000A770E">
              <w:rPr>
                <w:rFonts w:ascii="Arial Nova Light" w:hAnsi="Arial Nova Light"/>
                <w:spacing w:val="10"/>
                <w:sz w:val="20"/>
                <w:szCs w:val="20"/>
              </w:rPr>
              <w:t>U</w:t>
            </w:r>
            <w:r>
              <w:rPr>
                <w:rFonts w:ascii="Arial Nova Light" w:hAnsi="Arial Nova Light"/>
                <w:spacing w:val="10"/>
                <w:sz w:val="20"/>
                <w:szCs w:val="20"/>
              </w:rPr>
              <w:t>nid</w:t>
            </w:r>
            <w:proofErr w:type="spellEnd"/>
          </w:p>
        </w:tc>
      </w:tr>
      <w:bookmarkEnd w:id="0"/>
    </w:tbl>
    <w:p w14:paraId="037E1215" w14:textId="168869ED" w:rsidR="00A108A9" w:rsidRPr="007C0DB2" w:rsidRDefault="00A108A9" w:rsidP="00A108A9">
      <w:pPr>
        <w:pStyle w:val="Corpodetexto"/>
        <w:spacing w:before="0" w:beforeAutospacing="0" w:after="0" w:afterAutospacing="0"/>
        <w:ind w:right="-1"/>
        <w:rPr>
          <w:rFonts w:ascii="Arial Nova Light" w:hAnsi="Arial Nova Light"/>
          <w:spacing w:val="10"/>
          <w:sz w:val="20"/>
          <w:szCs w:val="20"/>
        </w:rPr>
      </w:pPr>
    </w:p>
    <w:p w14:paraId="24BF184C" w14:textId="77777777" w:rsidR="00981EDF" w:rsidRPr="007C0DB2" w:rsidRDefault="00981EDF" w:rsidP="00A108A9">
      <w:pPr>
        <w:pStyle w:val="Ttulo1"/>
        <w:keepNext w:val="0"/>
        <w:keepLines w:val="0"/>
        <w:widowControl w:val="0"/>
        <w:numPr>
          <w:ilvl w:val="0"/>
          <w:numId w:val="22"/>
        </w:numPr>
        <w:tabs>
          <w:tab w:val="left" w:pos="426"/>
        </w:tabs>
        <w:autoSpaceDE w:val="0"/>
        <w:autoSpaceDN w:val="0"/>
        <w:spacing w:before="0" w:line="240" w:lineRule="auto"/>
        <w:ind w:left="0" w:right="-1" w:firstLine="0"/>
        <w:jc w:val="both"/>
        <w:rPr>
          <w:rFonts w:ascii="Arial Nova Light" w:hAnsi="Arial Nova Light"/>
          <w:b/>
          <w:bCs/>
          <w:color w:val="548DD4" w:themeColor="text2" w:themeTint="99"/>
          <w:spacing w:val="10"/>
          <w:sz w:val="20"/>
          <w:szCs w:val="20"/>
        </w:rPr>
      </w:pPr>
      <w:r w:rsidRPr="007C0DB2">
        <w:rPr>
          <w:rFonts w:ascii="Arial Nova Light" w:hAnsi="Arial Nova Light"/>
          <w:b/>
          <w:bCs/>
          <w:color w:val="548DD4" w:themeColor="text2" w:themeTint="99"/>
          <w:spacing w:val="10"/>
          <w:sz w:val="20"/>
          <w:szCs w:val="20"/>
        </w:rPr>
        <w:t>DA PARTICIPAÇÃO NA LICITAÇÃO</w:t>
      </w:r>
    </w:p>
    <w:p w14:paraId="5213D83A" w14:textId="77777777" w:rsidR="00981EDF" w:rsidRPr="007C0DB2" w:rsidRDefault="00981EDF" w:rsidP="00A108A9">
      <w:pPr>
        <w:pStyle w:val="Corpodetexto"/>
        <w:tabs>
          <w:tab w:val="left" w:pos="426"/>
        </w:tabs>
        <w:spacing w:before="0" w:beforeAutospacing="0" w:after="0" w:afterAutospacing="0"/>
        <w:ind w:right="-1"/>
        <w:rPr>
          <w:rFonts w:ascii="Arial Nova Light" w:hAnsi="Arial Nova Light"/>
          <w:b/>
          <w:spacing w:val="10"/>
          <w:sz w:val="20"/>
          <w:szCs w:val="20"/>
        </w:rPr>
      </w:pPr>
    </w:p>
    <w:p w14:paraId="5E5B00E2" w14:textId="59BAF6A3"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Poderão participar deste Pregão, as empresas e empresas dos ramos de atividades que guardem pertinência e compatibilidade com o objeto licitado, inclusive quanto à documentação constante deste Edital e seus Anexos e estiverem devidamente cadastradas junto ao Órgão Provedor do Sistema, através do </w:t>
      </w:r>
      <w:r w:rsidRPr="007C0DB2">
        <w:rPr>
          <w:rFonts w:ascii="Arial Nova Light" w:hAnsi="Arial Nova Light"/>
          <w:i/>
          <w:spacing w:val="10"/>
          <w:sz w:val="20"/>
          <w:szCs w:val="20"/>
        </w:rPr>
        <w:t xml:space="preserve">site </w:t>
      </w:r>
      <w:hyperlink r:id="rId9">
        <w:r w:rsidRPr="007C0DB2">
          <w:rPr>
            <w:rFonts w:ascii="Arial Nova Light" w:hAnsi="Arial Nova Light"/>
            <w:b/>
            <w:color w:val="0000FF"/>
            <w:spacing w:val="10"/>
            <w:sz w:val="20"/>
            <w:szCs w:val="20"/>
            <w:u w:val="single" w:color="0000FF"/>
          </w:rPr>
          <w:t>www.portaldecompraspublicas.com.br</w:t>
        </w:r>
      </w:hyperlink>
      <w:r w:rsidRPr="007C0DB2">
        <w:rPr>
          <w:rFonts w:ascii="Arial Nova Light" w:hAnsi="Arial Nova Light"/>
          <w:b/>
          <w:color w:val="0000FF"/>
          <w:spacing w:val="10"/>
          <w:sz w:val="20"/>
          <w:szCs w:val="20"/>
          <w:u w:val="single" w:color="0000FF"/>
        </w:rPr>
        <w:t>.</w:t>
      </w:r>
    </w:p>
    <w:p w14:paraId="076A1CDA" w14:textId="77777777" w:rsidR="00A108A9" w:rsidRPr="007C0DB2" w:rsidRDefault="00A108A9" w:rsidP="00A108A9">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643DD9CE" w14:textId="02F9DCEE"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9D5986" w14:textId="77777777" w:rsidR="00981EDF" w:rsidRPr="007C0DB2" w:rsidRDefault="00981EDF" w:rsidP="00A108A9">
      <w:pPr>
        <w:pStyle w:val="PargrafodaLista"/>
        <w:widowControl w:val="0"/>
        <w:tabs>
          <w:tab w:val="left" w:pos="426"/>
        </w:tabs>
        <w:autoSpaceDE w:val="0"/>
        <w:autoSpaceDN w:val="0"/>
        <w:spacing w:after="0" w:line="240" w:lineRule="auto"/>
        <w:ind w:left="0" w:right="-1"/>
        <w:contextualSpacing w:val="0"/>
        <w:jc w:val="both"/>
        <w:rPr>
          <w:rFonts w:ascii="Arial Nova Light" w:hAnsi="Arial Nova Light"/>
          <w:spacing w:val="10"/>
          <w:sz w:val="20"/>
          <w:szCs w:val="20"/>
        </w:rPr>
      </w:pPr>
    </w:p>
    <w:p w14:paraId="3D76B6F5" w14:textId="451695DC" w:rsidR="00981EDF" w:rsidRPr="007C0DB2" w:rsidRDefault="00981EDF" w:rsidP="00A168A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w:t>
      </w:r>
      <w:r w:rsidR="00A108A9" w:rsidRPr="007C0DB2">
        <w:rPr>
          <w:rFonts w:ascii="Arial Nova Light" w:hAnsi="Arial Nova Light"/>
          <w:spacing w:val="10"/>
          <w:sz w:val="20"/>
          <w:szCs w:val="20"/>
        </w:rPr>
        <w:t xml:space="preserve"> </w:t>
      </w:r>
      <w:r w:rsidRPr="007C0DB2">
        <w:rPr>
          <w:rFonts w:ascii="Arial Nova Light" w:hAnsi="Arial Nova Light"/>
          <w:spacing w:val="10"/>
          <w:sz w:val="20"/>
          <w:szCs w:val="20"/>
        </w:rPr>
        <w:t>à alteração</w:t>
      </w:r>
      <w:r w:rsidR="00A108A9" w:rsidRPr="007C0DB2">
        <w:rPr>
          <w:rFonts w:ascii="Arial Nova Light" w:hAnsi="Arial Nova Light"/>
          <w:spacing w:val="10"/>
          <w:sz w:val="20"/>
          <w:szCs w:val="20"/>
        </w:rPr>
        <w:t xml:space="preserve"> </w:t>
      </w:r>
      <w:r w:rsidRPr="007C0DB2">
        <w:rPr>
          <w:rFonts w:ascii="Arial Nova Light" w:hAnsi="Arial Nova Light"/>
          <w:spacing w:val="10"/>
          <w:sz w:val="20"/>
          <w:szCs w:val="20"/>
        </w:rPr>
        <w:t>dos registros</w:t>
      </w:r>
      <w:r w:rsidR="00A108A9" w:rsidRPr="007C0DB2">
        <w:rPr>
          <w:rFonts w:ascii="Arial Nova Light" w:hAnsi="Arial Nova Light"/>
          <w:spacing w:val="10"/>
          <w:sz w:val="20"/>
          <w:szCs w:val="20"/>
        </w:rPr>
        <w:t xml:space="preserve"> </w:t>
      </w:r>
      <w:r w:rsidRPr="007C0DB2">
        <w:rPr>
          <w:rFonts w:ascii="Arial Nova Light" w:hAnsi="Arial Nova Light"/>
          <w:spacing w:val="10"/>
          <w:sz w:val="20"/>
          <w:szCs w:val="20"/>
        </w:rPr>
        <w:t>tão logo identifique incorreção ou aqueles se tornem desatualizados.</w:t>
      </w:r>
    </w:p>
    <w:p w14:paraId="53E10732" w14:textId="77777777" w:rsidR="00981EDF" w:rsidRPr="007C0DB2" w:rsidRDefault="00981EDF" w:rsidP="00A108A9">
      <w:pPr>
        <w:pStyle w:val="PargrafodaLista"/>
        <w:ind w:left="0" w:right="-1"/>
        <w:rPr>
          <w:rFonts w:ascii="Arial Nova Light" w:hAnsi="Arial Nova Light"/>
          <w:spacing w:val="10"/>
          <w:sz w:val="20"/>
          <w:szCs w:val="20"/>
        </w:rPr>
      </w:pPr>
    </w:p>
    <w:p w14:paraId="0E55B43E" w14:textId="5FF178CE"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Será concedido tratamento favorecido para as microempresas e empresas de pequeno porte, nos limites previstos da </w:t>
      </w:r>
      <w:hyperlink r:id="rId10">
        <w:r w:rsidRPr="007C0DB2">
          <w:rPr>
            <w:rFonts w:ascii="Arial Nova Light" w:hAnsi="Arial Nova Light"/>
            <w:spacing w:val="10"/>
            <w:sz w:val="20"/>
            <w:szCs w:val="20"/>
          </w:rPr>
          <w:t>Lei Complementar n</w:t>
        </w:r>
        <w:r w:rsidR="00A411BE" w:rsidRPr="007C0DB2">
          <w:rPr>
            <w:rFonts w:ascii="Arial Nova Light" w:hAnsi="Arial Nova Light"/>
            <w:spacing w:val="10"/>
            <w:sz w:val="20"/>
            <w:szCs w:val="20"/>
          </w:rPr>
          <w:t>.</w:t>
        </w:r>
        <w:r w:rsidRPr="007C0DB2">
          <w:rPr>
            <w:rFonts w:ascii="Arial Nova Light" w:hAnsi="Arial Nova Light"/>
            <w:spacing w:val="10"/>
            <w:sz w:val="20"/>
            <w:szCs w:val="20"/>
          </w:rPr>
          <w:t>º 123, de 2006</w:t>
        </w:r>
      </w:hyperlink>
      <w:r w:rsidRPr="007C0DB2">
        <w:rPr>
          <w:rFonts w:ascii="Arial Nova Light" w:hAnsi="Arial Nova Light"/>
          <w:spacing w:val="10"/>
          <w:sz w:val="20"/>
          <w:szCs w:val="20"/>
        </w:rPr>
        <w:t>.</w:t>
      </w:r>
    </w:p>
    <w:p w14:paraId="1D7300C6" w14:textId="77777777" w:rsidR="00A411BE" w:rsidRPr="007C0DB2" w:rsidRDefault="00A411BE" w:rsidP="00A108A9">
      <w:pPr>
        <w:pStyle w:val="PargrafodaLista"/>
        <w:ind w:left="0" w:right="-1"/>
        <w:rPr>
          <w:rFonts w:ascii="Arial Nova Light" w:hAnsi="Arial Nova Light"/>
          <w:spacing w:val="10"/>
          <w:sz w:val="20"/>
          <w:szCs w:val="20"/>
        </w:rPr>
      </w:pPr>
    </w:p>
    <w:p w14:paraId="08F05CD5" w14:textId="77777777"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Não poderão disputar esta licitação:</w:t>
      </w:r>
    </w:p>
    <w:p w14:paraId="08261499" w14:textId="156C4DC4" w:rsidR="00981EDF" w:rsidRPr="007C0DB2" w:rsidRDefault="00981EDF" w:rsidP="00A108A9">
      <w:pPr>
        <w:pStyle w:val="PargrafodaLista"/>
        <w:widowControl w:val="0"/>
        <w:numPr>
          <w:ilvl w:val="0"/>
          <w:numId w:val="21"/>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aquele que não atenda às condições deste Edital e seus anexo</w:t>
      </w:r>
      <w:r w:rsidR="00A411BE" w:rsidRPr="007C0DB2">
        <w:rPr>
          <w:rFonts w:ascii="Arial Nova Light" w:hAnsi="Arial Nova Light"/>
          <w:spacing w:val="10"/>
          <w:sz w:val="20"/>
          <w:szCs w:val="20"/>
        </w:rPr>
        <w:t>s</w:t>
      </w:r>
      <w:r w:rsidRPr="007C0DB2">
        <w:rPr>
          <w:rFonts w:ascii="Arial Nova Light" w:hAnsi="Arial Nova Light"/>
          <w:spacing w:val="10"/>
          <w:sz w:val="20"/>
          <w:szCs w:val="20"/>
        </w:rPr>
        <w:t>;</w:t>
      </w:r>
    </w:p>
    <w:p w14:paraId="37F0F46B" w14:textId="77777777" w:rsidR="00981EDF" w:rsidRPr="007C0DB2" w:rsidRDefault="00981EDF" w:rsidP="00A108A9">
      <w:pPr>
        <w:pStyle w:val="PargrafodaLista"/>
        <w:widowControl w:val="0"/>
        <w:numPr>
          <w:ilvl w:val="0"/>
          <w:numId w:val="21"/>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pessoa jurídica que se encontre, ao tempo da licitação, impossibilitada de participar da licitação em decorrência de sanção que lhe foi imposta;</w:t>
      </w:r>
    </w:p>
    <w:p w14:paraId="31DD879C" w14:textId="77777777" w:rsidR="00981EDF" w:rsidRPr="007C0DB2" w:rsidRDefault="00981EDF" w:rsidP="00A108A9">
      <w:pPr>
        <w:pStyle w:val="PargrafodaLista"/>
        <w:widowControl w:val="0"/>
        <w:numPr>
          <w:ilvl w:val="0"/>
          <w:numId w:val="21"/>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8443D" w14:textId="77777777" w:rsidR="00981EDF" w:rsidRPr="007C0DB2" w:rsidRDefault="00981EDF" w:rsidP="00A108A9">
      <w:pPr>
        <w:pStyle w:val="PargrafodaLista"/>
        <w:widowControl w:val="0"/>
        <w:numPr>
          <w:ilvl w:val="0"/>
          <w:numId w:val="21"/>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empresas controladoras, controladas ou coligadas, nos termos da Lei nº 6.404, de 15 de dezembro de 1976, concorrendo entre si;</w:t>
      </w:r>
    </w:p>
    <w:p w14:paraId="444EA676" w14:textId="77777777" w:rsidR="00981EDF" w:rsidRPr="007C0DB2" w:rsidRDefault="00981EDF" w:rsidP="00A108A9">
      <w:pPr>
        <w:pStyle w:val="PargrafodaLista"/>
        <w:widowControl w:val="0"/>
        <w:numPr>
          <w:ilvl w:val="0"/>
          <w:numId w:val="21"/>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54CF97" w14:textId="4BA122AA" w:rsidR="00981EDF" w:rsidRPr="007C0DB2" w:rsidRDefault="00981EDF" w:rsidP="00A108A9">
      <w:pPr>
        <w:pStyle w:val="PargrafodaLista"/>
        <w:widowControl w:val="0"/>
        <w:numPr>
          <w:ilvl w:val="0"/>
          <w:numId w:val="21"/>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agente público do órgão ou entidade licitante</w:t>
      </w:r>
      <w:r w:rsidR="00273AF7" w:rsidRPr="007C0DB2">
        <w:rPr>
          <w:rFonts w:ascii="Arial Nova Light" w:hAnsi="Arial Nova Light"/>
          <w:spacing w:val="10"/>
          <w:sz w:val="20"/>
          <w:szCs w:val="20"/>
        </w:rPr>
        <w:t>.</w:t>
      </w:r>
    </w:p>
    <w:p w14:paraId="78DA54AC" w14:textId="77777777" w:rsidR="00981EDF" w:rsidRPr="007C0DB2" w:rsidRDefault="00981EDF" w:rsidP="00A108A9">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08AC9BB7" w14:textId="5BFD0F67"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impedimento de que trata o item 2.</w:t>
      </w:r>
      <w:r w:rsidR="00273AF7" w:rsidRPr="007C0DB2">
        <w:rPr>
          <w:rFonts w:ascii="Arial Nova Light" w:hAnsi="Arial Nova Light"/>
          <w:spacing w:val="10"/>
          <w:sz w:val="20"/>
          <w:szCs w:val="20"/>
        </w:rPr>
        <w:t>5</w:t>
      </w:r>
      <w:r w:rsidRPr="007C0DB2">
        <w:rPr>
          <w:rFonts w:ascii="Arial Nova Light" w:hAnsi="Arial Nova Light"/>
          <w:spacing w:val="10"/>
          <w:sz w:val="20"/>
          <w:szCs w:val="20"/>
        </w:rPr>
        <w:t>, alínea “b”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DE765F"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517011DF" w14:textId="77777777" w:rsidR="00981EDF" w:rsidRPr="007C0DB2" w:rsidRDefault="00981EDF" w:rsidP="00A108A9">
      <w:pPr>
        <w:pStyle w:val="Ttulo1"/>
        <w:keepNext w:val="0"/>
        <w:keepLines w:val="0"/>
        <w:widowControl w:val="0"/>
        <w:numPr>
          <w:ilvl w:val="0"/>
          <w:numId w:val="22"/>
        </w:numPr>
        <w:tabs>
          <w:tab w:val="left" w:pos="396"/>
        </w:tabs>
        <w:autoSpaceDE w:val="0"/>
        <w:autoSpaceDN w:val="0"/>
        <w:spacing w:before="0" w:line="240" w:lineRule="auto"/>
        <w:ind w:left="0" w:right="-1" w:firstLine="0"/>
        <w:jc w:val="both"/>
        <w:rPr>
          <w:rFonts w:ascii="Arial Nova Light" w:hAnsi="Arial Nova Light"/>
          <w:b/>
          <w:bCs/>
          <w:color w:val="548DD4" w:themeColor="text2" w:themeTint="99"/>
          <w:spacing w:val="10"/>
          <w:sz w:val="20"/>
          <w:szCs w:val="20"/>
        </w:rPr>
      </w:pPr>
      <w:r w:rsidRPr="007C0DB2">
        <w:rPr>
          <w:rFonts w:ascii="Arial Nova Light" w:hAnsi="Arial Nova Light"/>
          <w:b/>
          <w:bCs/>
          <w:color w:val="548DD4" w:themeColor="text2" w:themeTint="99"/>
          <w:spacing w:val="10"/>
          <w:sz w:val="20"/>
          <w:szCs w:val="20"/>
        </w:rPr>
        <w:t>DA APRESENTAÇÃO DA PROPOSTA E DOS DOCUMENTOS DE HABILITAÇÃO</w:t>
      </w:r>
    </w:p>
    <w:p w14:paraId="536A7F69"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37A6D276" w14:textId="7C78F358"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licitantes encaminharão, exclusivamente por meio do sistema eletrônico, a proposta com o preço, conforme o critério de julgamento adotado neste Edital, até a data e o horário estabelecidos para abertura da sessão pública.</w:t>
      </w:r>
    </w:p>
    <w:p w14:paraId="471C78D2" w14:textId="77777777" w:rsidR="00BF77C7" w:rsidRPr="007C0DB2" w:rsidRDefault="00BF77C7" w:rsidP="00A108A9">
      <w:pPr>
        <w:widowControl w:val="0"/>
        <w:tabs>
          <w:tab w:val="left" w:pos="426"/>
        </w:tabs>
        <w:autoSpaceDE w:val="0"/>
        <w:autoSpaceDN w:val="0"/>
        <w:spacing w:after="0" w:line="240" w:lineRule="auto"/>
        <w:ind w:right="-1"/>
        <w:rPr>
          <w:rFonts w:ascii="Arial Nova Light" w:hAnsi="Arial Nova Light"/>
          <w:spacing w:val="10"/>
          <w:sz w:val="20"/>
          <w:szCs w:val="20"/>
        </w:rPr>
      </w:pPr>
    </w:p>
    <w:p w14:paraId="15E4C140" w14:textId="77777777" w:rsidR="00981EDF" w:rsidRPr="007C0DB2" w:rsidRDefault="00981EDF" w:rsidP="00A108A9">
      <w:pPr>
        <w:pStyle w:val="PargrafodaLista"/>
        <w:widowControl w:val="0"/>
        <w:numPr>
          <w:ilvl w:val="1"/>
          <w:numId w:val="22"/>
        </w:numPr>
        <w:tabs>
          <w:tab w:val="left" w:pos="426"/>
          <w:tab w:val="left" w:pos="62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 cadastramento da proposta inicial, o licitante declarará, em campo próprio do sistema, que:</w:t>
      </w:r>
    </w:p>
    <w:p w14:paraId="03D67990" w14:textId="77777777" w:rsidR="00981EDF" w:rsidRPr="007C0DB2" w:rsidRDefault="00981EDF" w:rsidP="00A108A9">
      <w:pPr>
        <w:pStyle w:val="PargrafodaLista"/>
        <w:widowControl w:val="0"/>
        <w:numPr>
          <w:ilvl w:val="0"/>
          <w:numId w:val="20"/>
        </w:numPr>
        <w:tabs>
          <w:tab w:val="left" w:pos="415"/>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023D76" w14:textId="77777777" w:rsidR="00981EDF" w:rsidRPr="007C0DB2" w:rsidRDefault="00981EDF" w:rsidP="00A108A9">
      <w:pPr>
        <w:pStyle w:val="PargrafodaLista"/>
        <w:widowControl w:val="0"/>
        <w:numPr>
          <w:ilvl w:val="0"/>
          <w:numId w:val="20"/>
        </w:numPr>
        <w:tabs>
          <w:tab w:val="left" w:pos="44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não emprega menor de 18 anos em trabalho noturno, perigoso ou insalubre e não emprega menor de 16 anos, salvo menor, a partir de 14 anos, na condição de aprendiz, nos termos do </w:t>
      </w:r>
      <w:hyperlink r:id="rId11" w:anchor="art7">
        <w:r w:rsidRPr="007C0DB2">
          <w:rPr>
            <w:rFonts w:ascii="Arial Nova Light" w:hAnsi="Arial Nova Light"/>
            <w:spacing w:val="10"/>
            <w:sz w:val="20"/>
            <w:szCs w:val="20"/>
          </w:rPr>
          <w:t>artigo 7°, XXXIII, da Constituição</w:t>
        </w:r>
      </w:hyperlink>
      <w:r w:rsidRPr="007C0DB2">
        <w:rPr>
          <w:rFonts w:ascii="Arial Nova Light" w:hAnsi="Arial Nova Light"/>
          <w:spacing w:val="10"/>
          <w:sz w:val="20"/>
          <w:szCs w:val="20"/>
        </w:rPr>
        <w:t>;</w:t>
      </w:r>
    </w:p>
    <w:p w14:paraId="31A7227E" w14:textId="77777777" w:rsidR="00981EDF" w:rsidRPr="007C0DB2" w:rsidRDefault="00981EDF" w:rsidP="00A108A9">
      <w:pPr>
        <w:pStyle w:val="PargrafodaLista"/>
        <w:widowControl w:val="0"/>
        <w:numPr>
          <w:ilvl w:val="0"/>
          <w:numId w:val="20"/>
        </w:numPr>
        <w:tabs>
          <w:tab w:val="left" w:pos="43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não possui empregados executando trabalho degradante ou forçado, observando o disposto nos </w:t>
      </w:r>
      <w:hyperlink r:id="rId12">
        <w:r w:rsidRPr="007C0DB2">
          <w:rPr>
            <w:rFonts w:ascii="Arial Nova Light" w:hAnsi="Arial Nova Light"/>
            <w:spacing w:val="10"/>
            <w:sz w:val="20"/>
            <w:szCs w:val="20"/>
          </w:rPr>
          <w:t>incisos III e IV do art. 1º e no inciso III do art. 5º da Constituição Federal</w:t>
        </w:r>
      </w:hyperlink>
      <w:r w:rsidRPr="007C0DB2">
        <w:rPr>
          <w:rFonts w:ascii="Arial Nova Light" w:hAnsi="Arial Nova Light"/>
          <w:spacing w:val="10"/>
          <w:sz w:val="20"/>
          <w:szCs w:val="20"/>
        </w:rPr>
        <w:t>;</w:t>
      </w:r>
    </w:p>
    <w:p w14:paraId="73E30D5E" w14:textId="1E2AB3F4" w:rsidR="00981EDF" w:rsidRPr="007C0DB2" w:rsidRDefault="00981EDF" w:rsidP="00A108A9">
      <w:pPr>
        <w:pStyle w:val="PargrafodaLista"/>
        <w:widowControl w:val="0"/>
        <w:numPr>
          <w:ilvl w:val="0"/>
          <w:numId w:val="20"/>
        </w:numPr>
        <w:tabs>
          <w:tab w:val="left" w:pos="47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cumpre as exigências de reserva de cargos para pessoa com deficiência e para reabilitado da Previdência Social, previstas em lei e em outras normas específicas.</w:t>
      </w:r>
    </w:p>
    <w:p w14:paraId="674650A9" w14:textId="614E499A" w:rsidR="005D4F7E" w:rsidRPr="007C0DB2" w:rsidRDefault="005D4F7E" w:rsidP="00A108A9">
      <w:pPr>
        <w:widowControl w:val="0"/>
        <w:tabs>
          <w:tab w:val="left" w:pos="470"/>
        </w:tabs>
        <w:autoSpaceDE w:val="0"/>
        <w:autoSpaceDN w:val="0"/>
        <w:spacing w:after="0" w:line="240" w:lineRule="auto"/>
        <w:ind w:right="-1"/>
        <w:jc w:val="both"/>
        <w:rPr>
          <w:rFonts w:ascii="Arial Nova Light" w:hAnsi="Arial Nova Light"/>
          <w:spacing w:val="10"/>
          <w:sz w:val="20"/>
          <w:szCs w:val="20"/>
        </w:rPr>
      </w:pPr>
    </w:p>
    <w:p w14:paraId="48F6EE2C" w14:textId="709B6360"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O fornecedor enquadrado como microempresa, empresa de pequeno porte deverá declarar, ainda, em campo próprio do sistema eletrônico, que cumpre os requisitos estabelecidos no </w:t>
      </w:r>
      <w:hyperlink r:id="rId13" w:anchor="art3">
        <w:r w:rsidRPr="007C0DB2">
          <w:rPr>
            <w:rFonts w:ascii="Arial Nova Light" w:hAnsi="Arial Nova Light"/>
            <w:spacing w:val="10"/>
            <w:sz w:val="20"/>
            <w:szCs w:val="20"/>
          </w:rPr>
          <w:t>artigo 3° da Lei Complementar nº 123, de 2006</w:t>
        </w:r>
      </w:hyperlink>
      <w:r w:rsidRPr="007C0DB2">
        <w:rPr>
          <w:rFonts w:ascii="Arial Nova Light" w:hAnsi="Arial Nova Light"/>
          <w:spacing w:val="10"/>
          <w:sz w:val="20"/>
          <w:szCs w:val="20"/>
        </w:rPr>
        <w:t xml:space="preserve">, estando apto a usufruir do tratamento favorecido estabelecido em seus </w:t>
      </w:r>
      <w:hyperlink r:id="rId14" w:anchor="art42">
        <w:proofErr w:type="spellStart"/>
        <w:r w:rsidRPr="007C0DB2">
          <w:rPr>
            <w:rFonts w:ascii="Arial Nova Light" w:hAnsi="Arial Nova Light"/>
            <w:spacing w:val="10"/>
            <w:sz w:val="20"/>
            <w:szCs w:val="20"/>
          </w:rPr>
          <w:t>arts</w:t>
        </w:r>
        <w:proofErr w:type="spellEnd"/>
        <w:r w:rsidRPr="007C0DB2">
          <w:rPr>
            <w:rFonts w:ascii="Arial Nova Light" w:hAnsi="Arial Nova Light"/>
            <w:spacing w:val="10"/>
            <w:sz w:val="20"/>
            <w:szCs w:val="20"/>
          </w:rPr>
          <w:t>. 42 a 49</w:t>
        </w:r>
      </w:hyperlink>
      <w:r w:rsidRPr="007C0DB2">
        <w:rPr>
          <w:rFonts w:ascii="Arial Nova Light" w:hAnsi="Arial Nova Light"/>
          <w:spacing w:val="10"/>
          <w:sz w:val="20"/>
          <w:szCs w:val="20"/>
        </w:rPr>
        <w:t>, observado o disposto nos</w:t>
      </w:r>
      <w:r w:rsidR="005D4F7E" w:rsidRPr="007C0DB2">
        <w:rPr>
          <w:rFonts w:ascii="Arial Nova Light" w:hAnsi="Arial Nova Light"/>
          <w:spacing w:val="10"/>
          <w:sz w:val="20"/>
          <w:szCs w:val="20"/>
        </w:rPr>
        <w:t xml:space="preserve"> </w:t>
      </w:r>
      <w:hyperlink r:id="rId15" w:anchor="art4§1">
        <w:r w:rsidRPr="007C0DB2">
          <w:rPr>
            <w:rFonts w:ascii="Arial Nova Light" w:hAnsi="Arial Nova Light"/>
            <w:spacing w:val="10"/>
            <w:sz w:val="20"/>
            <w:szCs w:val="20"/>
          </w:rPr>
          <w:t>§§ 1º ao 3º do art. 4º, da Lei n.º 14.133, de 2021.</w:t>
        </w:r>
      </w:hyperlink>
    </w:p>
    <w:p w14:paraId="144042ED" w14:textId="77777777" w:rsidR="00F22772" w:rsidRPr="007C0DB2" w:rsidRDefault="00F22772" w:rsidP="00A108A9">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15AB885F" w14:textId="77777777" w:rsidR="00F22772" w:rsidRPr="007C0DB2" w:rsidRDefault="00F22772"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E6FE961" w14:textId="77777777" w:rsidR="005D4F7E" w:rsidRPr="007C0DB2" w:rsidRDefault="005D4F7E" w:rsidP="00A108A9">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441BD95D" w14:textId="0725183B"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A falsidade da declaração sujeitará o licitante às sanções previstas na </w:t>
      </w:r>
      <w:hyperlink r:id="rId16">
        <w:r w:rsidRPr="007C0DB2">
          <w:rPr>
            <w:rFonts w:ascii="Arial Nova Light" w:hAnsi="Arial Nova Light"/>
            <w:spacing w:val="10"/>
            <w:sz w:val="20"/>
            <w:szCs w:val="20"/>
          </w:rPr>
          <w:t>Lei n</w:t>
        </w:r>
        <w:r w:rsidR="00273AF7" w:rsidRPr="007C0DB2">
          <w:rPr>
            <w:rFonts w:ascii="Arial Nova Light" w:hAnsi="Arial Nova Light"/>
            <w:spacing w:val="10"/>
            <w:sz w:val="20"/>
            <w:szCs w:val="20"/>
          </w:rPr>
          <w:t>.</w:t>
        </w:r>
        <w:r w:rsidRPr="007C0DB2">
          <w:rPr>
            <w:rFonts w:ascii="Arial Nova Light" w:hAnsi="Arial Nova Light"/>
            <w:spacing w:val="10"/>
            <w:sz w:val="20"/>
            <w:szCs w:val="20"/>
          </w:rPr>
          <w:t>º 14.133,</w:t>
        </w:r>
      </w:hyperlink>
      <w:r w:rsidRPr="007C0DB2">
        <w:rPr>
          <w:rFonts w:ascii="Arial Nova Light" w:hAnsi="Arial Nova Light"/>
          <w:spacing w:val="10"/>
          <w:sz w:val="20"/>
          <w:szCs w:val="20"/>
        </w:rPr>
        <w:t xml:space="preserve"> </w:t>
      </w:r>
      <w:hyperlink r:id="rId17">
        <w:r w:rsidRPr="007C0DB2">
          <w:rPr>
            <w:rFonts w:ascii="Arial Nova Light" w:hAnsi="Arial Nova Light"/>
            <w:spacing w:val="10"/>
            <w:sz w:val="20"/>
            <w:szCs w:val="20"/>
          </w:rPr>
          <w:t>de 2021</w:t>
        </w:r>
      </w:hyperlink>
      <w:r w:rsidRPr="007C0DB2">
        <w:rPr>
          <w:rFonts w:ascii="Arial Nova Light" w:hAnsi="Arial Nova Light"/>
          <w:spacing w:val="10"/>
          <w:sz w:val="20"/>
          <w:szCs w:val="20"/>
        </w:rPr>
        <w:t>, e neste Edital.</w:t>
      </w:r>
    </w:p>
    <w:p w14:paraId="131E1E97" w14:textId="77777777" w:rsidR="005D4F7E" w:rsidRPr="007C0DB2" w:rsidRDefault="005D4F7E" w:rsidP="00A108A9">
      <w:pPr>
        <w:pStyle w:val="PargrafodaLista"/>
        <w:tabs>
          <w:tab w:val="left" w:pos="426"/>
        </w:tabs>
        <w:spacing w:after="0" w:line="240" w:lineRule="auto"/>
        <w:ind w:left="0" w:right="-1"/>
        <w:rPr>
          <w:rFonts w:ascii="Arial Nova Light" w:hAnsi="Arial Nova Light"/>
          <w:spacing w:val="10"/>
          <w:sz w:val="20"/>
          <w:szCs w:val="20"/>
        </w:rPr>
      </w:pPr>
    </w:p>
    <w:p w14:paraId="7B6E9448" w14:textId="7E8B983F"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17ECBED5" w14:textId="77777777" w:rsidR="005D4F7E" w:rsidRPr="007C0DB2" w:rsidRDefault="005D4F7E" w:rsidP="00A108A9">
      <w:pPr>
        <w:pStyle w:val="PargrafodaLista"/>
        <w:ind w:left="0" w:right="-1"/>
        <w:rPr>
          <w:rFonts w:ascii="Arial Nova Light" w:hAnsi="Arial Nova Light"/>
          <w:spacing w:val="10"/>
          <w:sz w:val="20"/>
          <w:szCs w:val="20"/>
        </w:rPr>
      </w:pPr>
    </w:p>
    <w:p w14:paraId="5C3B83A4" w14:textId="7984DA75"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Serão disponibilizados para acesso público os documentos que compõem a proposta dos licitantes convocados para apresentação de propostas, após a fase de envio de lances.</w:t>
      </w:r>
    </w:p>
    <w:p w14:paraId="1F2CA079" w14:textId="77777777" w:rsidR="005D4F7E" w:rsidRPr="007C0DB2" w:rsidRDefault="005D4F7E" w:rsidP="00A108A9">
      <w:pPr>
        <w:pStyle w:val="PargrafodaLista"/>
        <w:tabs>
          <w:tab w:val="left" w:pos="426"/>
        </w:tabs>
        <w:ind w:left="0" w:right="-1"/>
        <w:rPr>
          <w:rFonts w:ascii="Arial Nova Light" w:hAnsi="Arial Nova Light"/>
          <w:spacing w:val="10"/>
          <w:sz w:val="20"/>
          <w:szCs w:val="20"/>
        </w:rPr>
      </w:pPr>
    </w:p>
    <w:p w14:paraId="72362396" w14:textId="77777777" w:rsidR="00981EDF" w:rsidRPr="007C0DB2" w:rsidRDefault="00981EDF" w:rsidP="00A108A9">
      <w:pPr>
        <w:pStyle w:val="PargrafodaLista"/>
        <w:widowControl w:val="0"/>
        <w:numPr>
          <w:ilvl w:val="1"/>
          <w:numId w:val="22"/>
        </w:numPr>
        <w:tabs>
          <w:tab w:val="left" w:pos="426"/>
          <w:tab w:val="left" w:pos="708"/>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Desde que disponibilizada a funcionalidade no sistema, o licitante poderá parametrizar o seu valor final mínimo quando do cadastramento da proposta e obedecerá às seguintes regras:</w:t>
      </w:r>
    </w:p>
    <w:p w14:paraId="220018BF" w14:textId="77777777" w:rsidR="00981EDF" w:rsidRPr="007C0DB2" w:rsidRDefault="00981EDF" w:rsidP="00A108A9">
      <w:pPr>
        <w:pStyle w:val="PargrafodaLista"/>
        <w:widowControl w:val="0"/>
        <w:numPr>
          <w:ilvl w:val="0"/>
          <w:numId w:val="19"/>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aplicação do intervalo mínimo de diferença de valores, que incidirá tanto em relação aos lances intermediários quanto em relação ao lance que cobrir a melhor oferta; e</w:t>
      </w:r>
    </w:p>
    <w:p w14:paraId="78C2168C" w14:textId="073D6423" w:rsidR="00981EDF" w:rsidRPr="007C0DB2" w:rsidRDefault="00981EDF" w:rsidP="00A108A9">
      <w:pPr>
        <w:pStyle w:val="PargrafodaLista"/>
        <w:widowControl w:val="0"/>
        <w:numPr>
          <w:ilvl w:val="0"/>
          <w:numId w:val="19"/>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lances serão de envio automático pelo sistema, respeitado o valor final mínimo, caso estabelecido, e o intervalo de que trata o subitem acima.</w:t>
      </w:r>
    </w:p>
    <w:p w14:paraId="593750FB" w14:textId="0A61C947" w:rsidR="005D4F7E" w:rsidRPr="007C0DB2" w:rsidRDefault="005D4F7E" w:rsidP="00A108A9">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48E7FDC8" w14:textId="4AFF4495"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valor final mínimo parametrizado no sistema poderá ser alterado pelo fornecedor durante a fase de disputa, sendo vedado valor superior a lance já registrado pelo fornecedor no sistema.</w:t>
      </w:r>
    </w:p>
    <w:p w14:paraId="3DF6F0CE" w14:textId="77777777" w:rsidR="005D4F7E" w:rsidRPr="007C0DB2" w:rsidRDefault="005D4F7E" w:rsidP="00A108A9">
      <w:pPr>
        <w:widowControl w:val="0"/>
        <w:tabs>
          <w:tab w:val="left" w:pos="605"/>
        </w:tabs>
        <w:autoSpaceDE w:val="0"/>
        <w:autoSpaceDN w:val="0"/>
        <w:spacing w:after="0" w:line="240" w:lineRule="auto"/>
        <w:ind w:right="-1"/>
        <w:rPr>
          <w:rFonts w:ascii="Arial Nova Light" w:hAnsi="Arial Nova Light"/>
          <w:spacing w:val="10"/>
          <w:sz w:val="20"/>
          <w:szCs w:val="20"/>
        </w:rPr>
      </w:pPr>
    </w:p>
    <w:p w14:paraId="06FFC47E" w14:textId="3A7D9470" w:rsidR="00981EDF" w:rsidRPr="007C0DB2" w:rsidRDefault="00981EDF" w:rsidP="00A108A9">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valor final mínimo parametrizado possuirá caráter sigiloso para os demais fornecedores e para o órgão ou entidade promotora da licitação, podendo ser disponibilizado estrita e permanentemente aos órgãos de controle externo e interno.</w:t>
      </w:r>
    </w:p>
    <w:p w14:paraId="66F6DB6F" w14:textId="77777777" w:rsidR="005D4F7E" w:rsidRPr="007C0DB2" w:rsidRDefault="005D4F7E" w:rsidP="00A108A9">
      <w:pPr>
        <w:pStyle w:val="PargrafodaLista"/>
        <w:tabs>
          <w:tab w:val="left" w:pos="567"/>
        </w:tabs>
        <w:ind w:left="0" w:right="-1"/>
        <w:rPr>
          <w:rFonts w:ascii="Arial Nova Light" w:hAnsi="Arial Nova Light"/>
          <w:spacing w:val="10"/>
          <w:sz w:val="20"/>
          <w:szCs w:val="20"/>
        </w:rPr>
      </w:pPr>
    </w:p>
    <w:p w14:paraId="1D21B94B" w14:textId="0D8CD1AB" w:rsidR="00981EDF" w:rsidRPr="007C0DB2" w:rsidRDefault="00981EDF" w:rsidP="00A108A9">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363422" w14:textId="77777777" w:rsidR="005D4F7E" w:rsidRPr="007C0DB2" w:rsidRDefault="005D4F7E" w:rsidP="00A108A9">
      <w:pPr>
        <w:pStyle w:val="PargrafodaLista"/>
        <w:tabs>
          <w:tab w:val="left" w:pos="567"/>
        </w:tabs>
        <w:ind w:left="0" w:right="-1"/>
        <w:rPr>
          <w:rFonts w:ascii="Arial Nova Light" w:hAnsi="Arial Nova Light"/>
          <w:spacing w:val="10"/>
          <w:sz w:val="20"/>
          <w:szCs w:val="20"/>
        </w:rPr>
      </w:pPr>
    </w:p>
    <w:p w14:paraId="31CE2978" w14:textId="77777777" w:rsidR="00981EDF" w:rsidRPr="007C0DB2" w:rsidRDefault="00981EDF" w:rsidP="00A108A9">
      <w:pPr>
        <w:pStyle w:val="PargrafodaLista"/>
        <w:widowControl w:val="0"/>
        <w:numPr>
          <w:ilvl w:val="1"/>
          <w:numId w:val="22"/>
        </w:numPr>
        <w:tabs>
          <w:tab w:val="left" w:pos="567"/>
          <w:tab w:val="left" w:pos="772"/>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licitante deverá comunicar imediatamente ao provedor do sistema qualquer acontecimento que possa comprometer o sigilo ou a segurança, para imediato bloqueio de acesso.</w:t>
      </w:r>
    </w:p>
    <w:p w14:paraId="4D19B569" w14:textId="77777777" w:rsidR="00981EDF" w:rsidRPr="007C0DB2" w:rsidRDefault="00981EDF" w:rsidP="00A108A9">
      <w:pPr>
        <w:pStyle w:val="Corpodetexto"/>
        <w:tabs>
          <w:tab w:val="left" w:pos="567"/>
        </w:tabs>
        <w:spacing w:before="0" w:beforeAutospacing="0" w:after="0" w:afterAutospacing="0"/>
        <w:ind w:right="-1"/>
        <w:rPr>
          <w:rFonts w:ascii="Arial Nova Light" w:hAnsi="Arial Nova Light"/>
          <w:spacing w:val="10"/>
          <w:sz w:val="20"/>
          <w:szCs w:val="20"/>
        </w:rPr>
      </w:pPr>
    </w:p>
    <w:p w14:paraId="6E516EA9" w14:textId="77777777" w:rsidR="00981EDF" w:rsidRPr="007C0DB2" w:rsidRDefault="00981EDF" w:rsidP="00A108A9">
      <w:pPr>
        <w:pStyle w:val="Ttulo1"/>
        <w:keepNext w:val="0"/>
        <w:keepLines w:val="0"/>
        <w:widowControl w:val="0"/>
        <w:numPr>
          <w:ilvl w:val="0"/>
          <w:numId w:val="22"/>
        </w:numPr>
        <w:tabs>
          <w:tab w:val="left" w:pos="396"/>
        </w:tabs>
        <w:autoSpaceDE w:val="0"/>
        <w:autoSpaceDN w:val="0"/>
        <w:spacing w:before="0" w:line="240" w:lineRule="auto"/>
        <w:ind w:left="0" w:right="-1" w:firstLine="0"/>
        <w:jc w:val="both"/>
        <w:rPr>
          <w:rFonts w:ascii="Arial Nova Light" w:hAnsi="Arial Nova Light"/>
          <w:b/>
          <w:bCs/>
          <w:spacing w:val="10"/>
          <w:sz w:val="20"/>
          <w:szCs w:val="20"/>
        </w:rPr>
      </w:pPr>
      <w:r w:rsidRPr="007C0DB2">
        <w:rPr>
          <w:rFonts w:ascii="Arial Nova Light" w:hAnsi="Arial Nova Light"/>
          <w:b/>
          <w:bCs/>
          <w:spacing w:val="10"/>
          <w:sz w:val="20"/>
          <w:szCs w:val="20"/>
        </w:rPr>
        <w:t>DO PREENCHIMENTO DA PROPOSTA</w:t>
      </w:r>
    </w:p>
    <w:p w14:paraId="450F2A5A"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71D89A54" w14:textId="77777777"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licitante deverá enviar sua proposta mediante o preenchimento, no sistema eletrônico, dos seguintes campos:</w:t>
      </w:r>
    </w:p>
    <w:p w14:paraId="1DA58E57" w14:textId="77777777" w:rsidR="00981EDF" w:rsidRPr="007C0DB2" w:rsidRDefault="00981EDF" w:rsidP="00A108A9">
      <w:pPr>
        <w:pStyle w:val="PargrafodaLista"/>
        <w:widowControl w:val="0"/>
        <w:numPr>
          <w:ilvl w:val="0"/>
          <w:numId w:val="18"/>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Valor unitário do item;</w:t>
      </w:r>
    </w:p>
    <w:p w14:paraId="3AAB82E2" w14:textId="6ABD1FBC" w:rsidR="00981EDF" w:rsidRPr="00A168AF" w:rsidRDefault="00981EDF" w:rsidP="00A108A9">
      <w:pPr>
        <w:pStyle w:val="PargrafodaLista"/>
        <w:widowControl w:val="0"/>
        <w:numPr>
          <w:ilvl w:val="0"/>
          <w:numId w:val="18"/>
        </w:numPr>
        <w:tabs>
          <w:tab w:val="left" w:pos="408"/>
        </w:tabs>
        <w:autoSpaceDE w:val="0"/>
        <w:autoSpaceDN w:val="0"/>
        <w:spacing w:after="0" w:line="240" w:lineRule="auto"/>
        <w:ind w:left="0" w:right="-1" w:firstLine="0"/>
        <w:contextualSpacing w:val="0"/>
        <w:jc w:val="both"/>
        <w:rPr>
          <w:rFonts w:ascii="Arial Nova Light" w:hAnsi="Arial Nova Light"/>
          <w:spacing w:val="10"/>
          <w:sz w:val="20"/>
          <w:szCs w:val="20"/>
        </w:rPr>
      </w:pPr>
      <w:r w:rsidRPr="00A168AF">
        <w:rPr>
          <w:rFonts w:ascii="Arial Nova Light" w:hAnsi="Arial Nova Light"/>
          <w:spacing w:val="10"/>
          <w:sz w:val="20"/>
          <w:szCs w:val="20"/>
        </w:rPr>
        <w:t>Marca</w:t>
      </w:r>
      <w:r w:rsidR="00A168AF" w:rsidRPr="00A168AF">
        <w:rPr>
          <w:rFonts w:ascii="Arial Nova Light" w:hAnsi="Arial Nova Light"/>
          <w:spacing w:val="10"/>
          <w:sz w:val="20"/>
          <w:szCs w:val="20"/>
        </w:rPr>
        <w:t xml:space="preserve">, </w:t>
      </w:r>
      <w:r w:rsidR="00A168AF" w:rsidRPr="00A168AF">
        <w:rPr>
          <w:rFonts w:ascii="Arial Nova Light" w:hAnsi="Arial Nova Light" w:cs="Arial"/>
          <w:spacing w:val="10"/>
          <w:sz w:val="20"/>
          <w:szCs w:val="20"/>
        </w:rPr>
        <w:t>modelo e demais dados técnicos</w:t>
      </w:r>
      <w:r w:rsidR="005D4F7E" w:rsidRPr="00A168AF">
        <w:rPr>
          <w:rFonts w:ascii="Arial Nova Light" w:hAnsi="Arial Nova Light"/>
          <w:spacing w:val="10"/>
          <w:sz w:val="20"/>
          <w:szCs w:val="20"/>
        </w:rPr>
        <w:t>.</w:t>
      </w:r>
    </w:p>
    <w:p w14:paraId="11F33277" w14:textId="77777777" w:rsidR="005D4F7E" w:rsidRPr="007C0DB2" w:rsidRDefault="005D4F7E" w:rsidP="00A108A9">
      <w:pPr>
        <w:pStyle w:val="PargrafodaLista"/>
        <w:ind w:left="0" w:right="-1"/>
        <w:rPr>
          <w:rFonts w:ascii="Arial Nova Light" w:hAnsi="Arial Nova Light"/>
          <w:spacing w:val="10"/>
          <w:sz w:val="20"/>
          <w:szCs w:val="20"/>
        </w:rPr>
      </w:pPr>
    </w:p>
    <w:p w14:paraId="60C8FA55" w14:textId="1E74E125"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Todas as especificações do objeto contidas na proposta vinculam o licitante.</w:t>
      </w:r>
    </w:p>
    <w:p w14:paraId="04EE1386" w14:textId="77777777" w:rsidR="005D4F7E" w:rsidRPr="007C0DB2" w:rsidRDefault="005D4F7E" w:rsidP="00A108A9">
      <w:pPr>
        <w:widowControl w:val="0"/>
        <w:tabs>
          <w:tab w:val="left" w:pos="426"/>
        </w:tabs>
        <w:autoSpaceDE w:val="0"/>
        <w:autoSpaceDN w:val="0"/>
        <w:spacing w:after="0" w:line="240" w:lineRule="auto"/>
        <w:ind w:right="-1"/>
        <w:rPr>
          <w:rFonts w:ascii="Arial Nova Light" w:hAnsi="Arial Nova Light"/>
          <w:spacing w:val="10"/>
          <w:sz w:val="20"/>
          <w:szCs w:val="20"/>
        </w:rPr>
      </w:pPr>
    </w:p>
    <w:p w14:paraId="19386DBE" w14:textId="02442959" w:rsidR="00981EDF" w:rsidRPr="007C0DB2" w:rsidRDefault="00981EDF" w:rsidP="00A108A9">
      <w:pPr>
        <w:pStyle w:val="PargrafodaLista"/>
        <w:widowControl w:val="0"/>
        <w:numPr>
          <w:ilvl w:val="1"/>
          <w:numId w:val="22"/>
        </w:numPr>
        <w:tabs>
          <w:tab w:val="left" w:pos="426"/>
          <w:tab w:val="left" w:pos="658"/>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Nos valores propostos estarão inclusos todos os custos operacionais, encargos previdenciários, trabalhistas, tributários, comerciais e quaisquer outros que incidam direta ou indiretamente na execução do objeto.</w:t>
      </w:r>
    </w:p>
    <w:p w14:paraId="013932F5" w14:textId="77777777" w:rsidR="005D4F7E" w:rsidRPr="007C0DB2" w:rsidRDefault="005D4F7E" w:rsidP="00A108A9">
      <w:pPr>
        <w:pStyle w:val="PargrafodaLista"/>
        <w:tabs>
          <w:tab w:val="left" w:pos="426"/>
        </w:tabs>
        <w:ind w:left="0" w:right="-1"/>
        <w:rPr>
          <w:rFonts w:ascii="Arial Nova Light" w:hAnsi="Arial Nova Light"/>
          <w:spacing w:val="10"/>
          <w:sz w:val="20"/>
          <w:szCs w:val="20"/>
        </w:rPr>
      </w:pPr>
    </w:p>
    <w:p w14:paraId="24D6C3DA" w14:textId="21CC1585"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26360F9" w14:textId="77777777" w:rsidR="005D4F7E" w:rsidRPr="007C0DB2" w:rsidRDefault="005D4F7E" w:rsidP="00A108A9">
      <w:pPr>
        <w:pStyle w:val="PargrafodaLista"/>
        <w:tabs>
          <w:tab w:val="left" w:pos="426"/>
        </w:tabs>
        <w:ind w:left="0" w:right="-1"/>
        <w:rPr>
          <w:rFonts w:ascii="Arial Nova Light" w:hAnsi="Arial Nova Light"/>
          <w:spacing w:val="10"/>
          <w:sz w:val="20"/>
          <w:szCs w:val="20"/>
        </w:rPr>
      </w:pPr>
    </w:p>
    <w:p w14:paraId="5E245404" w14:textId="087D8695" w:rsidR="00981EDF" w:rsidRPr="007C0DB2" w:rsidRDefault="00981EDF" w:rsidP="00A108A9">
      <w:pPr>
        <w:pStyle w:val="PargrafodaLista"/>
        <w:widowControl w:val="0"/>
        <w:numPr>
          <w:ilvl w:val="1"/>
          <w:numId w:val="22"/>
        </w:numPr>
        <w:tabs>
          <w:tab w:val="left" w:pos="426"/>
          <w:tab w:val="left" w:pos="619"/>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presente licitação, a Microempresa e a Empresa de Pequeno Porte poderão se beneficiar do regime de tributação pelo Simples Nacional.</w:t>
      </w:r>
    </w:p>
    <w:p w14:paraId="7C46B740" w14:textId="77777777" w:rsidR="00F22772" w:rsidRPr="007C0DB2" w:rsidRDefault="00F22772" w:rsidP="00A108A9">
      <w:pPr>
        <w:pStyle w:val="PargrafodaLista"/>
        <w:tabs>
          <w:tab w:val="left" w:pos="426"/>
        </w:tabs>
        <w:ind w:left="0" w:right="-1"/>
        <w:rPr>
          <w:rFonts w:ascii="Arial Nova Light" w:hAnsi="Arial Nova Light"/>
          <w:spacing w:val="10"/>
          <w:sz w:val="20"/>
          <w:szCs w:val="20"/>
        </w:rPr>
      </w:pPr>
    </w:p>
    <w:p w14:paraId="32B804C8" w14:textId="7D33825B" w:rsidR="00981EDF" w:rsidRPr="007C0DB2" w:rsidRDefault="00981EDF" w:rsidP="00A108A9">
      <w:pPr>
        <w:pStyle w:val="PargrafodaLista"/>
        <w:widowControl w:val="0"/>
        <w:numPr>
          <w:ilvl w:val="1"/>
          <w:numId w:val="22"/>
        </w:numPr>
        <w:tabs>
          <w:tab w:val="left" w:pos="426"/>
          <w:tab w:val="left" w:pos="69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apresentação das propostas implica</w:t>
      </w:r>
      <w:r w:rsidR="00F22772" w:rsidRPr="007C0DB2">
        <w:rPr>
          <w:rFonts w:ascii="Arial Nova Light" w:hAnsi="Arial Nova Light"/>
          <w:spacing w:val="10"/>
          <w:sz w:val="20"/>
          <w:szCs w:val="20"/>
        </w:rPr>
        <w:t xml:space="preserve"> na</w:t>
      </w:r>
      <w:r w:rsidRPr="007C0DB2">
        <w:rPr>
          <w:rFonts w:ascii="Arial Nova Light" w:hAnsi="Arial Nova Light"/>
          <w:spacing w:val="10"/>
          <w:sz w:val="20"/>
          <w:szCs w:val="20"/>
        </w:rPr>
        <w:t xml:space="preserve">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r w:rsidRPr="007C0DB2">
        <w:rPr>
          <w:rFonts w:ascii="Arial Nova Light" w:hAnsi="Arial Nova Light"/>
          <w:spacing w:val="10"/>
          <w:sz w:val="20"/>
          <w:szCs w:val="20"/>
        </w:rPr>
        <w:lastRenderedPageBreak/>
        <w:t>adequadas à perfeita execução contratual, promovendo, quando requerido, sua substituição.</w:t>
      </w:r>
    </w:p>
    <w:p w14:paraId="6EBCCB73" w14:textId="77777777" w:rsidR="005D4F7E" w:rsidRPr="007C0DB2" w:rsidRDefault="005D4F7E" w:rsidP="00A108A9">
      <w:pPr>
        <w:pStyle w:val="PargrafodaLista"/>
        <w:ind w:left="0" w:right="-1"/>
        <w:rPr>
          <w:rFonts w:ascii="Arial Nova Light" w:hAnsi="Arial Nova Light"/>
          <w:spacing w:val="10"/>
          <w:sz w:val="20"/>
          <w:szCs w:val="20"/>
        </w:rPr>
      </w:pPr>
    </w:p>
    <w:p w14:paraId="589C32A3" w14:textId="77777777" w:rsidR="00981EDF" w:rsidRPr="007C0DB2" w:rsidRDefault="00981EDF" w:rsidP="00A108A9">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Nas propostas serão consideradas obrigatoriamente:</w:t>
      </w:r>
    </w:p>
    <w:p w14:paraId="7B4F8A14" w14:textId="77777777" w:rsidR="00981EDF" w:rsidRPr="007C0DB2" w:rsidRDefault="00981EDF" w:rsidP="00A108A9">
      <w:pPr>
        <w:pStyle w:val="Corpodetexto"/>
        <w:tabs>
          <w:tab w:val="left" w:pos="426"/>
        </w:tabs>
        <w:spacing w:before="0" w:beforeAutospacing="0" w:after="0" w:afterAutospacing="0"/>
        <w:ind w:right="-1"/>
        <w:rPr>
          <w:rFonts w:ascii="Arial Nova Light" w:hAnsi="Arial Nova Light"/>
          <w:spacing w:val="10"/>
          <w:sz w:val="20"/>
          <w:szCs w:val="20"/>
        </w:rPr>
      </w:pPr>
    </w:p>
    <w:p w14:paraId="35710C90" w14:textId="23E4AED4" w:rsidR="00981EDF" w:rsidRPr="007C0DB2" w:rsidRDefault="00981EDF" w:rsidP="00A108A9">
      <w:pPr>
        <w:pStyle w:val="PargrafodaLista"/>
        <w:widowControl w:val="0"/>
        <w:numPr>
          <w:ilvl w:val="0"/>
          <w:numId w:val="17"/>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preço</w:t>
      </w:r>
      <w:r w:rsidR="00A168AF">
        <w:rPr>
          <w:rFonts w:ascii="Arial Nova Light" w:hAnsi="Arial Nova Light"/>
          <w:spacing w:val="10"/>
          <w:sz w:val="20"/>
          <w:szCs w:val="20"/>
        </w:rPr>
        <w:t xml:space="preserve"> unitário e</w:t>
      </w:r>
      <w:r w:rsidRPr="007C0DB2">
        <w:rPr>
          <w:rFonts w:ascii="Arial Nova Light" w:hAnsi="Arial Nova Light"/>
          <w:spacing w:val="10"/>
          <w:sz w:val="20"/>
          <w:szCs w:val="20"/>
        </w:rPr>
        <w:t xml:space="preserve"> total em moeda corrente nacional, em algarismo com no máximo duas casas decimais;</w:t>
      </w:r>
    </w:p>
    <w:p w14:paraId="4CFBCE59" w14:textId="77777777" w:rsidR="00981EDF" w:rsidRPr="007C0DB2" w:rsidRDefault="00981EDF" w:rsidP="00A108A9">
      <w:pPr>
        <w:pStyle w:val="Corpodetexto"/>
        <w:tabs>
          <w:tab w:val="left" w:pos="426"/>
        </w:tabs>
        <w:spacing w:before="0" w:beforeAutospacing="0" w:after="0" w:afterAutospacing="0"/>
        <w:ind w:right="-1"/>
        <w:rPr>
          <w:rFonts w:ascii="Arial Nova Light" w:hAnsi="Arial Nova Light"/>
          <w:spacing w:val="10"/>
          <w:sz w:val="20"/>
          <w:szCs w:val="20"/>
        </w:rPr>
      </w:pPr>
    </w:p>
    <w:p w14:paraId="37DD31CB" w14:textId="64198C4B" w:rsidR="00981EDF" w:rsidRPr="007C0DB2" w:rsidRDefault="00162ED4" w:rsidP="00A108A9">
      <w:pPr>
        <w:pStyle w:val="PargrafodaLista"/>
        <w:widowControl w:val="0"/>
        <w:numPr>
          <w:ilvl w:val="0"/>
          <w:numId w:val="17"/>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marca</w:t>
      </w:r>
      <w:r w:rsidR="00A168AF">
        <w:rPr>
          <w:rFonts w:ascii="Arial Nova Light" w:hAnsi="Arial Nova Light"/>
          <w:spacing w:val="10"/>
          <w:sz w:val="20"/>
          <w:szCs w:val="20"/>
        </w:rPr>
        <w:t>, modelo</w:t>
      </w:r>
      <w:r w:rsidR="00981EDF" w:rsidRPr="007C0DB2">
        <w:rPr>
          <w:rFonts w:ascii="Arial Nova Light" w:hAnsi="Arial Nova Light"/>
          <w:spacing w:val="10"/>
          <w:sz w:val="20"/>
          <w:szCs w:val="20"/>
        </w:rPr>
        <w:t xml:space="preserve"> e </w:t>
      </w:r>
      <w:r w:rsidR="00A168AF">
        <w:rPr>
          <w:rFonts w:ascii="Arial Nova Light" w:hAnsi="Arial Nova Light"/>
          <w:spacing w:val="10"/>
          <w:sz w:val="20"/>
          <w:szCs w:val="20"/>
        </w:rPr>
        <w:t>demais dados técnicos</w:t>
      </w:r>
      <w:r w:rsidR="00981EDF" w:rsidRPr="007C0DB2">
        <w:rPr>
          <w:rFonts w:ascii="Arial Nova Light" w:hAnsi="Arial Nova Light"/>
          <w:spacing w:val="10"/>
          <w:sz w:val="20"/>
          <w:szCs w:val="20"/>
        </w:rPr>
        <w:t xml:space="preserve"> do objeto ofertado, consoante exigências editalícias;</w:t>
      </w:r>
    </w:p>
    <w:p w14:paraId="3BCC0613" w14:textId="77777777" w:rsidR="00981EDF" w:rsidRPr="007C0DB2" w:rsidRDefault="00981EDF" w:rsidP="00A108A9">
      <w:pPr>
        <w:pStyle w:val="Corpodetexto"/>
        <w:tabs>
          <w:tab w:val="left" w:pos="426"/>
        </w:tabs>
        <w:spacing w:before="0" w:beforeAutospacing="0" w:after="0" w:afterAutospacing="0"/>
        <w:ind w:right="-1"/>
        <w:rPr>
          <w:rFonts w:ascii="Arial Nova Light" w:hAnsi="Arial Nova Light"/>
          <w:spacing w:val="10"/>
          <w:sz w:val="20"/>
          <w:szCs w:val="20"/>
        </w:rPr>
      </w:pPr>
    </w:p>
    <w:p w14:paraId="1D11CBC4" w14:textId="77777777" w:rsidR="00981EDF" w:rsidRPr="007C0DB2" w:rsidRDefault="00981EDF" w:rsidP="00A108A9">
      <w:pPr>
        <w:pStyle w:val="PargrafodaLista"/>
        <w:widowControl w:val="0"/>
        <w:numPr>
          <w:ilvl w:val="0"/>
          <w:numId w:val="17"/>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inclusão de todas as despesas que influam nos custos, tais como: transporte, seguro e frete, tributos (impostos, taxas, emolumentos, contribuições fiscais e parafiscais), obrigações sociais, trabalhistas, fiscais, encargos comerciais ou de qualquer natureza e todos os ônus diretos;</w:t>
      </w:r>
    </w:p>
    <w:p w14:paraId="4EC2CEE8" w14:textId="77777777" w:rsidR="00981EDF" w:rsidRPr="007C0DB2" w:rsidRDefault="00981EDF" w:rsidP="00A108A9">
      <w:pPr>
        <w:pStyle w:val="Corpodetexto"/>
        <w:tabs>
          <w:tab w:val="left" w:pos="426"/>
        </w:tabs>
        <w:spacing w:before="0" w:beforeAutospacing="0" w:after="0" w:afterAutospacing="0"/>
        <w:ind w:right="-1"/>
        <w:rPr>
          <w:rFonts w:ascii="Arial Nova Light" w:hAnsi="Arial Nova Light"/>
          <w:spacing w:val="10"/>
          <w:sz w:val="20"/>
          <w:szCs w:val="20"/>
        </w:rPr>
      </w:pPr>
    </w:p>
    <w:p w14:paraId="228876AC" w14:textId="77777777" w:rsidR="00981EDF" w:rsidRPr="007C0DB2" w:rsidRDefault="00981EDF" w:rsidP="00A108A9">
      <w:pPr>
        <w:pStyle w:val="PargrafodaLista"/>
        <w:widowControl w:val="0"/>
        <w:numPr>
          <w:ilvl w:val="0"/>
          <w:numId w:val="17"/>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prazo de validade da proposta de 60 (sessenta) dias, a contar da data da sessão deste Pregão Eletrônico, para fins de assinatura da Ata de Registro de Preços.</w:t>
      </w:r>
    </w:p>
    <w:p w14:paraId="683D5689"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42DAC80" w14:textId="77777777" w:rsidR="00981EDF" w:rsidRPr="007C0DB2" w:rsidRDefault="00981EDF" w:rsidP="00A108A9">
      <w:pPr>
        <w:pStyle w:val="Ttulo1"/>
        <w:keepNext w:val="0"/>
        <w:keepLines w:val="0"/>
        <w:widowControl w:val="0"/>
        <w:numPr>
          <w:ilvl w:val="0"/>
          <w:numId w:val="22"/>
        </w:numPr>
        <w:tabs>
          <w:tab w:val="left" w:pos="396"/>
        </w:tabs>
        <w:autoSpaceDE w:val="0"/>
        <w:autoSpaceDN w:val="0"/>
        <w:spacing w:before="0" w:line="240" w:lineRule="auto"/>
        <w:ind w:left="0" w:right="-1" w:firstLine="0"/>
        <w:rPr>
          <w:rFonts w:ascii="Arial Nova Light" w:hAnsi="Arial Nova Light"/>
          <w:b/>
          <w:bCs/>
          <w:spacing w:val="10"/>
          <w:sz w:val="20"/>
          <w:szCs w:val="20"/>
        </w:rPr>
      </w:pPr>
      <w:r w:rsidRPr="007C0DB2">
        <w:rPr>
          <w:rFonts w:ascii="Arial Nova Light" w:hAnsi="Arial Nova Light"/>
          <w:b/>
          <w:bCs/>
          <w:spacing w:val="10"/>
          <w:sz w:val="20"/>
          <w:szCs w:val="20"/>
        </w:rPr>
        <w:t>DA SESSÃO, CLASSIFICAÇÃO DAS PROPOSTAS E FORMULAÇÃO DE LANCES</w:t>
      </w:r>
    </w:p>
    <w:p w14:paraId="373F5F1A"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15302F8E" w14:textId="2B17F2A1" w:rsidR="00981EDF"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abertura da presente licitação dar-se-á automaticamente em sessão pública, por meio de sistema eletrônico, na data, horário e local indicados neste Edital.</w:t>
      </w:r>
    </w:p>
    <w:p w14:paraId="50C3E60D" w14:textId="77777777" w:rsidR="005D4F7E" w:rsidRPr="007C0DB2" w:rsidRDefault="005D4F7E" w:rsidP="00682E3F">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749D1C85" w14:textId="1A3AAD43" w:rsidR="00981EDF" w:rsidRPr="007C0DB2" w:rsidRDefault="00981EDF" w:rsidP="00682E3F">
      <w:pPr>
        <w:pStyle w:val="PargrafodaLista"/>
        <w:widowControl w:val="0"/>
        <w:numPr>
          <w:ilvl w:val="1"/>
          <w:numId w:val="22"/>
        </w:numPr>
        <w:tabs>
          <w:tab w:val="left" w:pos="426"/>
          <w:tab w:val="left" w:pos="70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licitantes poderão retirar ou substituir a proposta, quando for o</w:t>
      </w:r>
      <w:r w:rsidR="005D4F7E" w:rsidRPr="007C0DB2">
        <w:rPr>
          <w:rFonts w:ascii="Arial Nova Light" w:hAnsi="Arial Nova Light"/>
          <w:spacing w:val="10"/>
          <w:sz w:val="20"/>
          <w:szCs w:val="20"/>
        </w:rPr>
        <w:t xml:space="preserve"> </w:t>
      </w:r>
      <w:r w:rsidRPr="007C0DB2">
        <w:rPr>
          <w:rFonts w:ascii="Arial Nova Light" w:hAnsi="Arial Nova Light"/>
          <w:spacing w:val="10"/>
          <w:sz w:val="20"/>
          <w:szCs w:val="20"/>
        </w:rPr>
        <w:t>caso, anteriormente inserida no sistema, até a abertura da sessão pública.</w:t>
      </w:r>
    </w:p>
    <w:p w14:paraId="4FE2DA9D" w14:textId="77777777" w:rsidR="005D4F7E" w:rsidRPr="007C0DB2" w:rsidRDefault="005D4F7E" w:rsidP="00682E3F">
      <w:pPr>
        <w:pStyle w:val="PargrafodaLista"/>
        <w:tabs>
          <w:tab w:val="left" w:pos="426"/>
        </w:tabs>
        <w:ind w:left="0" w:right="-1"/>
        <w:jc w:val="both"/>
        <w:rPr>
          <w:rFonts w:ascii="Arial Nova Light" w:hAnsi="Arial Nova Light"/>
          <w:spacing w:val="10"/>
          <w:sz w:val="20"/>
          <w:szCs w:val="20"/>
        </w:rPr>
      </w:pPr>
    </w:p>
    <w:p w14:paraId="6CDCDECA" w14:textId="77777777" w:rsidR="001C1ADB"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sistema disponibilizará campo próprio para troca de mensagens entre o</w:t>
      </w:r>
      <w:r w:rsidR="005D4F7E" w:rsidRPr="007C0DB2">
        <w:rPr>
          <w:rFonts w:ascii="Arial Nova Light" w:hAnsi="Arial Nova Light"/>
          <w:spacing w:val="10"/>
          <w:sz w:val="20"/>
          <w:szCs w:val="20"/>
        </w:rPr>
        <w:t xml:space="preserve"> </w:t>
      </w:r>
      <w:r w:rsidRPr="007C0DB2">
        <w:rPr>
          <w:rFonts w:ascii="Arial Nova Light" w:hAnsi="Arial Nova Light"/>
          <w:spacing w:val="10"/>
          <w:sz w:val="20"/>
          <w:szCs w:val="20"/>
        </w:rPr>
        <w:t>Pregoeiro e os licitantes.</w:t>
      </w:r>
    </w:p>
    <w:p w14:paraId="705BCE83" w14:textId="77777777" w:rsidR="001C1ADB" w:rsidRPr="007C0DB2" w:rsidRDefault="001C1ADB" w:rsidP="00682E3F">
      <w:pPr>
        <w:pStyle w:val="PargrafodaLista"/>
        <w:tabs>
          <w:tab w:val="left" w:pos="426"/>
        </w:tabs>
        <w:ind w:left="0" w:right="-1"/>
        <w:jc w:val="both"/>
        <w:rPr>
          <w:rFonts w:ascii="Arial Nova Light" w:hAnsi="Arial Nova Light"/>
          <w:spacing w:val="10"/>
          <w:sz w:val="20"/>
          <w:szCs w:val="20"/>
        </w:rPr>
      </w:pPr>
    </w:p>
    <w:p w14:paraId="23F658EB" w14:textId="0419CD12" w:rsidR="00981EDF"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Iniciada a etapa competitiva, os licitantes deverão encaminhar lances exclusivamente por meio de sistema eletrônico, sendo imediatamente informados do seu recebimento e do valor consignado no registro.</w:t>
      </w:r>
    </w:p>
    <w:p w14:paraId="06C073DB" w14:textId="77777777" w:rsidR="005D4F7E" w:rsidRPr="007C0DB2" w:rsidRDefault="005D4F7E" w:rsidP="00682E3F">
      <w:pPr>
        <w:widowControl w:val="0"/>
        <w:tabs>
          <w:tab w:val="left" w:pos="426"/>
          <w:tab w:val="left" w:pos="764"/>
        </w:tabs>
        <w:autoSpaceDE w:val="0"/>
        <w:autoSpaceDN w:val="0"/>
        <w:spacing w:after="0" w:line="240" w:lineRule="auto"/>
        <w:ind w:right="-1"/>
        <w:rPr>
          <w:rFonts w:ascii="Arial Nova Light" w:hAnsi="Arial Nova Light"/>
          <w:spacing w:val="10"/>
          <w:sz w:val="20"/>
          <w:szCs w:val="20"/>
        </w:rPr>
      </w:pPr>
    </w:p>
    <w:p w14:paraId="3CBE01DE" w14:textId="50FE4154" w:rsidR="00981EDF"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lance deverá ser ofertado pelo valor unitário do item.</w:t>
      </w:r>
    </w:p>
    <w:p w14:paraId="0514FF10" w14:textId="77777777" w:rsidR="005D4F7E" w:rsidRPr="007C0DB2" w:rsidRDefault="005D4F7E" w:rsidP="00682E3F">
      <w:pPr>
        <w:pStyle w:val="PargrafodaLista"/>
        <w:tabs>
          <w:tab w:val="left" w:pos="426"/>
        </w:tabs>
        <w:ind w:left="0" w:right="-1"/>
        <w:rPr>
          <w:rFonts w:ascii="Arial Nova Light" w:hAnsi="Arial Nova Light"/>
          <w:spacing w:val="10"/>
          <w:sz w:val="20"/>
          <w:szCs w:val="20"/>
        </w:rPr>
      </w:pPr>
    </w:p>
    <w:p w14:paraId="605A7AF6" w14:textId="086F17F5" w:rsidR="00981EDF"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licitantes poderão oferecer lances sucessivos, observando o horário fixado para abertura da sessão e as regras estabelecidas no Edital.</w:t>
      </w:r>
    </w:p>
    <w:p w14:paraId="1D6D5815" w14:textId="77777777" w:rsidR="005D4F7E" w:rsidRPr="007C0DB2" w:rsidRDefault="005D4F7E" w:rsidP="00682E3F">
      <w:pPr>
        <w:pStyle w:val="PargrafodaLista"/>
        <w:tabs>
          <w:tab w:val="left" w:pos="426"/>
        </w:tabs>
        <w:ind w:left="0" w:right="-1"/>
        <w:rPr>
          <w:rFonts w:ascii="Arial Nova Light" w:hAnsi="Arial Nova Light"/>
          <w:spacing w:val="10"/>
          <w:sz w:val="20"/>
          <w:szCs w:val="20"/>
        </w:rPr>
      </w:pPr>
    </w:p>
    <w:p w14:paraId="0A2C1CFE" w14:textId="2D6EE4A9" w:rsidR="00981EDF"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licitante somente poderá oferecer lance de valor inferior ao último por ele ofertado e registrado pelo sistema.</w:t>
      </w:r>
    </w:p>
    <w:p w14:paraId="46526BA3" w14:textId="77777777" w:rsidR="005D4F7E" w:rsidRPr="007C0DB2" w:rsidRDefault="005D4F7E" w:rsidP="00682E3F">
      <w:pPr>
        <w:pStyle w:val="PargrafodaLista"/>
        <w:tabs>
          <w:tab w:val="left" w:pos="426"/>
        </w:tabs>
        <w:ind w:left="0" w:right="-1"/>
        <w:rPr>
          <w:rFonts w:ascii="Arial Nova Light" w:hAnsi="Arial Nova Light"/>
          <w:spacing w:val="10"/>
          <w:sz w:val="20"/>
          <w:szCs w:val="20"/>
        </w:rPr>
      </w:pPr>
    </w:p>
    <w:p w14:paraId="5960E5C8" w14:textId="536300DC" w:rsidR="00981EDF" w:rsidRPr="007C0DB2" w:rsidRDefault="00981EDF" w:rsidP="00682E3F">
      <w:pPr>
        <w:pStyle w:val="PargrafodaLista"/>
        <w:widowControl w:val="0"/>
        <w:numPr>
          <w:ilvl w:val="1"/>
          <w:numId w:val="22"/>
        </w:numPr>
        <w:tabs>
          <w:tab w:val="left" w:pos="426"/>
          <w:tab w:val="left" w:pos="63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intervalo mínimo de diferença de valores ou percentuais entre os lances, que incidirá tanto em relação aos lances intermediários quanto em relação à proposta que cobrir a melhor oferta deverá ser de R$ 0,01 (um centavo).</w:t>
      </w:r>
    </w:p>
    <w:p w14:paraId="582E1066" w14:textId="77777777" w:rsidR="005D4F7E" w:rsidRPr="007C0DB2" w:rsidRDefault="005D4F7E" w:rsidP="00682E3F">
      <w:pPr>
        <w:pStyle w:val="PargrafodaLista"/>
        <w:tabs>
          <w:tab w:val="left" w:pos="426"/>
        </w:tabs>
        <w:ind w:left="0" w:right="-1"/>
        <w:rPr>
          <w:rFonts w:ascii="Arial Nova Light" w:hAnsi="Arial Nova Light"/>
          <w:spacing w:val="10"/>
          <w:sz w:val="20"/>
          <w:szCs w:val="20"/>
        </w:rPr>
      </w:pPr>
    </w:p>
    <w:p w14:paraId="755C1B9F" w14:textId="71E0C61D"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licitante poderá, uma única vez, excluir seu último lance ofertado, no intervalo de quinze segundos após o registro no sistema, na hipótese de lance inconsistente ou inexequível.</w:t>
      </w:r>
    </w:p>
    <w:p w14:paraId="187D5A6E"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699C872A" w14:textId="78F42CD4" w:rsidR="00981EDF" w:rsidRPr="007C0DB2" w:rsidRDefault="00981EDF" w:rsidP="00682E3F">
      <w:pPr>
        <w:pStyle w:val="PargrafodaLista"/>
        <w:widowControl w:val="0"/>
        <w:numPr>
          <w:ilvl w:val="1"/>
          <w:numId w:val="22"/>
        </w:numPr>
        <w:tabs>
          <w:tab w:val="left" w:pos="567"/>
          <w:tab w:val="left" w:pos="71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licitantes apresentarão lances públicos e sucessivos, com lance final e fechado.</w:t>
      </w:r>
    </w:p>
    <w:p w14:paraId="2F6A776F"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34FA3F62" w14:textId="254C84FF" w:rsidR="00981EDF" w:rsidRPr="007C0DB2" w:rsidRDefault="00981EDF" w:rsidP="00682E3F">
      <w:pPr>
        <w:pStyle w:val="PargrafodaLista"/>
        <w:widowControl w:val="0"/>
        <w:numPr>
          <w:ilvl w:val="1"/>
          <w:numId w:val="22"/>
        </w:numPr>
        <w:tabs>
          <w:tab w:val="left" w:pos="567"/>
          <w:tab w:val="left" w:pos="73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5730B5"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7F5E665E" w14:textId="2A4E5A80" w:rsidR="00981EDF" w:rsidRPr="007C0DB2" w:rsidRDefault="00981EDF" w:rsidP="00682E3F">
      <w:pPr>
        <w:pStyle w:val="PargrafodaLista"/>
        <w:widowControl w:val="0"/>
        <w:numPr>
          <w:ilvl w:val="1"/>
          <w:numId w:val="22"/>
        </w:numPr>
        <w:tabs>
          <w:tab w:val="left" w:pos="567"/>
          <w:tab w:val="left" w:pos="719"/>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lastRenderedPageBreak/>
        <w:t xml:space="preserve">Encerrado o prazo previsto no subitem anterior, o sistema abrirá oportunidade para que o autor da oferta de valor mais baixo e os das ofertas com preços até 10% (dez por cento) </w:t>
      </w:r>
      <w:r w:rsidR="00162ED4" w:rsidRPr="007C0DB2">
        <w:rPr>
          <w:rFonts w:ascii="Arial Nova Light" w:hAnsi="Arial Nova Light"/>
          <w:spacing w:val="10"/>
          <w:sz w:val="20"/>
          <w:szCs w:val="20"/>
        </w:rPr>
        <w:t>superior</w:t>
      </w:r>
      <w:r w:rsidRPr="007C0DB2">
        <w:rPr>
          <w:rFonts w:ascii="Arial Nova Light" w:hAnsi="Arial Nova Light"/>
          <w:spacing w:val="10"/>
          <w:sz w:val="20"/>
          <w:szCs w:val="20"/>
        </w:rPr>
        <w:t xml:space="preserve"> àquela possam ofertar um lance final e fechado em até cinco minutos, o qual será sigiloso até o encerramento deste prazo.</w:t>
      </w:r>
    </w:p>
    <w:p w14:paraId="1DAB2AB3"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638A2732" w14:textId="46317313" w:rsidR="00981EDF" w:rsidRPr="007C0DB2" w:rsidRDefault="00981EDF" w:rsidP="00682E3F">
      <w:pPr>
        <w:pStyle w:val="PargrafodaLista"/>
        <w:widowControl w:val="0"/>
        <w:numPr>
          <w:ilvl w:val="1"/>
          <w:numId w:val="22"/>
        </w:numPr>
        <w:tabs>
          <w:tab w:val="left" w:pos="567"/>
          <w:tab w:val="left" w:pos="72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 procedimento de que trata o subitem supra, o licitante poderá optar por manter o seu último lance da etapa aberta, ou por ofertar melhor lance.</w:t>
      </w:r>
    </w:p>
    <w:p w14:paraId="3064FB4D" w14:textId="77777777" w:rsidR="005D4F7E" w:rsidRPr="007C0DB2" w:rsidRDefault="005D4F7E" w:rsidP="00A108A9">
      <w:pPr>
        <w:pStyle w:val="PargrafodaLista"/>
        <w:ind w:left="0" w:right="-1"/>
        <w:rPr>
          <w:rFonts w:ascii="Arial Nova Light" w:hAnsi="Arial Nova Light"/>
          <w:spacing w:val="10"/>
          <w:sz w:val="20"/>
          <w:szCs w:val="20"/>
        </w:rPr>
      </w:pPr>
    </w:p>
    <w:p w14:paraId="460E9D87" w14:textId="0898C362"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735BE9E"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39BE2141" w14:textId="0B88F966" w:rsidR="00981EDF" w:rsidRPr="007C0DB2" w:rsidRDefault="00981EDF" w:rsidP="00682E3F">
      <w:pPr>
        <w:pStyle w:val="PargrafodaLista"/>
        <w:widowControl w:val="0"/>
        <w:numPr>
          <w:ilvl w:val="1"/>
          <w:numId w:val="22"/>
        </w:numPr>
        <w:tabs>
          <w:tab w:val="left" w:pos="567"/>
          <w:tab w:val="left" w:pos="789"/>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Após o término dos prazos estabelecidos nos subitens anteriores, o sistema ordenará e divulgará os lances segundo a ordem crescente de valores.</w:t>
      </w:r>
    </w:p>
    <w:p w14:paraId="0ED559F2"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4E0E92F4" w14:textId="022D1CB0"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Não serão aceitos dois ou mais lances de mesmo valor, prevalecendo aquele que for recebido e registrado em primeiro lugar.</w:t>
      </w:r>
    </w:p>
    <w:p w14:paraId="2AFB6569" w14:textId="77777777" w:rsidR="005D4F7E" w:rsidRPr="007C0DB2" w:rsidRDefault="005D4F7E" w:rsidP="00A108A9">
      <w:pPr>
        <w:pStyle w:val="PargrafodaLista"/>
        <w:ind w:left="0" w:right="-1"/>
        <w:rPr>
          <w:rFonts w:ascii="Arial Nova Light" w:hAnsi="Arial Nova Light"/>
          <w:spacing w:val="10"/>
          <w:sz w:val="20"/>
          <w:szCs w:val="20"/>
        </w:rPr>
      </w:pPr>
    </w:p>
    <w:p w14:paraId="20287A67" w14:textId="0E0705D7"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Durante o transcurso da sessão pública, os licitantes serão informados, em tempo real, do valor do menor lance registrado, vedada a identificação do licitante.</w:t>
      </w:r>
    </w:p>
    <w:p w14:paraId="1436BE89"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4BEC7A23" w14:textId="4497260B" w:rsidR="00981EDF" w:rsidRPr="007C0DB2" w:rsidRDefault="00981EDF" w:rsidP="00682E3F">
      <w:pPr>
        <w:pStyle w:val="PargrafodaLista"/>
        <w:widowControl w:val="0"/>
        <w:numPr>
          <w:ilvl w:val="1"/>
          <w:numId w:val="22"/>
        </w:numPr>
        <w:tabs>
          <w:tab w:val="left" w:pos="567"/>
          <w:tab w:val="left" w:pos="76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 caso de desconexão com o Pregoeiro, no decorrer da etapa competitiva do Pregão, o sistema eletrônico poderá permanecer acessível aos licitantes para a recepção dos lances.</w:t>
      </w:r>
    </w:p>
    <w:p w14:paraId="5FEF3478" w14:textId="77777777" w:rsidR="005D4F7E" w:rsidRPr="007C0DB2" w:rsidRDefault="005D4F7E" w:rsidP="00A108A9">
      <w:pPr>
        <w:pStyle w:val="PargrafodaLista"/>
        <w:ind w:left="0" w:right="-1"/>
        <w:rPr>
          <w:rFonts w:ascii="Arial Nova Light" w:hAnsi="Arial Nova Light"/>
          <w:spacing w:val="10"/>
          <w:sz w:val="20"/>
          <w:szCs w:val="20"/>
        </w:rPr>
      </w:pPr>
    </w:p>
    <w:p w14:paraId="4A167DCF" w14:textId="1AE796BF"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3CC573"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5BE55A05" w14:textId="3C28FBEC" w:rsidR="00981EDF" w:rsidRPr="007C0DB2" w:rsidRDefault="00981EDF" w:rsidP="00682E3F">
      <w:pPr>
        <w:pStyle w:val="PargrafodaLista"/>
        <w:widowControl w:val="0"/>
        <w:numPr>
          <w:ilvl w:val="1"/>
          <w:numId w:val="22"/>
        </w:numPr>
        <w:tabs>
          <w:tab w:val="left" w:pos="567"/>
          <w:tab w:val="left" w:pos="713"/>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Caso o licitante não apresente lances, concorrerá com o valor de sua proposta.</w:t>
      </w:r>
    </w:p>
    <w:p w14:paraId="64AC19D3"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1682C47D" w14:textId="7338029D" w:rsidR="00981EDF" w:rsidRPr="007C0DB2" w:rsidRDefault="00981EDF" w:rsidP="00682E3F">
      <w:pPr>
        <w:pStyle w:val="PargrafodaLista"/>
        <w:widowControl w:val="0"/>
        <w:numPr>
          <w:ilvl w:val="1"/>
          <w:numId w:val="22"/>
        </w:numPr>
        <w:tabs>
          <w:tab w:val="left" w:pos="567"/>
          <w:tab w:val="left" w:pos="81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CAE1AC"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31B8A476" w14:textId="442301A1"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Só poderá haver empate entre propostas iguais (não seguidas de lances), ou entre lances finais da fase fechada do modo de disputa aberto e fechado.</w:t>
      </w:r>
    </w:p>
    <w:p w14:paraId="09D1AF38"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138A0D6D" w14:textId="1AF2A3DD"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Havendo eventual empate entre propostas ou lances, o critério de desempate será aquele previsto no </w:t>
      </w:r>
      <w:hyperlink r:id="rId18" w:anchor="art60">
        <w:r w:rsidRPr="007C0DB2">
          <w:rPr>
            <w:rFonts w:ascii="Arial Nova Light" w:hAnsi="Arial Nova Light"/>
            <w:spacing w:val="10"/>
            <w:sz w:val="20"/>
            <w:szCs w:val="20"/>
          </w:rPr>
          <w:t>art. 60 da Lei n</w:t>
        </w:r>
        <w:r w:rsidR="00162ED4" w:rsidRPr="007C0DB2">
          <w:rPr>
            <w:rFonts w:ascii="Arial Nova Light" w:hAnsi="Arial Nova Light"/>
            <w:spacing w:val="10"/>
            <w:sz w:val="20"/>
            <w:szCs w:val="20"/>
          </w:rPr>
          <w:t>.</w:t>
        </w:r>
        <w:r w:rsidRPr="007C0DB2">
          <w:rPr>
            <w:rFonts w:ascii="Arial Nova Light" w:hAnsi="Arial Nova Light"/>
            <w:spacing w:val="10"/>
            <w:sz w:val="20"/>
            <w:szCs w:val="20"/>
          </w:rPr>
          <w:t>º 14.133, de 2021</w:t>
        </w:r>
      </w:hyperlink>
      <w:r w:rsidRPr="007C0DB2">
        <w:rPr>
          <w:rFonts w:ascii="Arial Nova Light" w:hAnsi="Arial Nova Light"/>
          <w:spacing w:val="10"/>
          <w:sz w:val="20"/>
          <w:szCs w:val="20"/>
        </w:rPr>
        <w:t>, nesta ordem:</w:t>
      </w:r>
    </w:p>
    <w:p w14:paraId="3231B7CF" w14:textId="77777777" w:rsidR="00981EDF" w:rsidRPr="007C0DB2" w:rsidRDefault="00981EDF" w:rsidP="00A108A9">
      <w:pPr>
        <w:pStyle w:val="PargrafodaLista"/>
        <w:widowControl w:val="0"/>
        <w:numPr>
          <w:ilvl w:val="0"/>
          <w:numId w:val="16"/>
        </w:numPr>
        <w:tabs>
          <w:tab w:val="left" w:pos="45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disputa final, hipótese em que os licitantes empatados poderão apresentar nova proposta em ato contínuo à classificação;</w:t>
      </w:r>
    </w:p>
    <w:p w14:paraId="3865564B" w14:textId="77777777" w:rsidR="00981EDF" w:rsidRPr="007C0DB2" w:rsidRDefault="00981EDF" w:rsidP="00A108A9">
      <w:pPr>
        <w:pStyle w:val="PargrafodaLista"/>
        <w:widowControl w:val="0"/>
        <w:numPr>
          <w:ilvl w:val="0"/>
          <w:numId w:val="16"/>
        </w:numPr>
        <w:tabs>
          <w:tab w:val="left" w:pos="473"/>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avaliação do desempenho contratual prévio dos licitantes, para a qual deverão preferencialmente ser utilizados registros cadastrais para efeito de atesto de cumprimento de obrigações previstos nesta Lei;</w:t>
      </w:r>
    </w:p>
    <w:p w14:paraId="22AC49C6" w14:textId="77777777" w:rsidR="00981EDF" w:rsidRPr="007C0DB2" w:rsidRDefault="00981EDF" w:rsidP="00A108A9">
      <w:pPr>
        <w:pStyle w:val="PargrafodaLista"/>
        <w:widowControl w:val="0"/>
        <w:numPr>
          <w:ilvl w:val="0"/>
          <w:numId w:val="16"/>
        </w:numPr>
        <w:tabs>
          <w:tab w:val="left" w:pos="42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desenvolvimento pelo licitante de ações de equidade entre homens e mulheres no ambiente de trabalho, conforme regulamento;</w:t>
      </w:r>
    </w:p>
    <w:p w14:paraId="4696F231" w14:textId="12627173" w:rsidR="00981EDF" w:rsidRPr="007C0DB2" w:rsidRDefault="00981EDF" w:rsidP="00A108A9">
      <w:pPr>
        <w:pStyle w:val="PargrafodaLista"/>
        <w:widowControl w:val="0"/>
        <w:numPr>
          <w:ilvl w:val="0"/>
          <w:numId w:val="16"/>
        </w:numPr>
        <w:tabs>
          <w:tab w:val="left" w:pos="40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desenvolvimento pelo licitante de programa de integridade, conforme orientações dos órgãos de controle.</w:t>
      </w:r>
    </w:p>
    <w:p w14:paraId="65A7150D" w14:textId="77777777" w:rsidR="005D4F7E" w:rsidRPr="007C0DB2" w:rsidRDefault="005D4F7E" w:rsidP="00A108A9">
      <w:pPr>
        <w:widowControl w:val="0"/>
        <w:tabs>
          <w:tab w:val="left" w:pos="406"/>
        </w:tabs>
        <w:autoSpaceDE w:val="0"/>
        <w:autoSpaceDN w:val="0"/>
        <w:spacing w:after="0" w:line="240" w:lineRule="auto"/>
        <w:ind w:right="-1"/>
        <w:jc w:val="both"/>
        <w:rPr>
          <w:rFonts w:ascii="Arial Nova Light" w:hAnsi="Arial Nova Light"/>
          <w:spacing w:val="10"/>
          <w:sz w:val="20"/>
          <w:szCs w:val="20"/>
        </w:rPr>
      </w:pPr>
    </w:p>
    <w:p w14:paraId="27D623A9" w14:textId="77777777"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Persistindo o empate, será assegurada preferência, sucessivamente, aos bens produzidos </w:t>
      </w:r>
      <w:r w:rsidRPr="007C0DB2">
        <w:rPr>
          <w:rFonts w:ascii="Arial Nova Light" w:hAnsi="Arial Nova Light"/>
          <w:spacing w:val="10"/>
          <w:sz w:val="20"/>
          <w:szCs w:val="20"/>
        </w:rPr>
        <w:lastRenderedPageBreak/>
        <w:t>por:</w:t>
      </w:r>
    </w:p>
    <w:p w14:paraId="5D22C669" w14:textId="77777777" w:rsidR="00981EDF" w:rsidRPr="007C0DB2" w:rsidRDefault="00981EDF" w:rsidP="00703495">
      <w:pPr>
        <w:pStyle w:val="PargrafodaLista"/>
        <w:widowControl w:val="0"/>
        <w:numPr>
          <w:ilvl w:val="0"/>
          <w:numId w:val="15"/>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empresas estabelecidas no território do Estado do Rio Grande do Sul;</w:t>
      </w:r>
    </w:p>
    <w:p w14:paraId="1A2296F1" w14:textId="77777777" w:rsidR="00981EDF" w:rsidRPr="007C0DB2" w:rsidRDefault="00981EDF" w:rsidP="00703495">
      <w:pPr>
        <w:pStyle w:val="PargrafodaLista"/>
        <w:widowControl w:val="0"/>
        <w:numPr>
          <w:ilvl w:val="0"/>
          <w:numId w:val="15"/>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empresas brasileiras;</w:t>
      </w:r>
    </w:p>
    <w:p w14:paraId="3C056B80" w14:textId="77777777" w:rsidR="00981EDF" w:rsidRPr="007C0DB2" w:rsidRDefault="00981EDF" w:rsidP="00703495">
      <w:pPr>
        <w:pStyle w:val="PargrafodaLista"/>
        <w:widowControl w:val="0"/>
        <w:numPr>
          <w:ilvl w:val="0"/>
          <w:numId w:val="15"/>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empresas que invistam em pesquisa e no desenvolvimento de tecnologia no País;</w:t>
      </w:r>
    </w:p>
    <w:p w14:paraId="36F9E012" w14:textId="2D857855" w:rsidR="00981EDF" w:rsidRPr="007C0DB2" w:rsidRDefault="00981EDF" w:rsidP="00703495">
      <w:pPr>
        <w:pStyle w:val="PargrafodaLista"/>
        <w:widowControl w:val="0"/>
        <w:numPr>
          <w:ilvl w:val="0"/>
          <w:numId w:val="15"/>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empresas que comprovem a prática de mitigação, nos termos da </w:t>
      </w:r>
      <w:hyperlink r:id="rId19" w:anchor="%3A~%3Atext%3DLEI%20N%C2%BA%2012.187%2C%20DE%2029%20DE%20DEZEMBRO%20DE%202009.%26text%3DInstitui%20a%20Pol%C3%ADtica%20Nacional%20sobre%2CPNMC%20e%20d%C3%A1%20outras%20provid%C3%AAncias">
        <w:r w:rsidRPr="007C0DB2">
          <w:rPr>
            <w:rFonts w:ascii="Arial Nova Light" w:hAnsi="Arial Nova Light"/>
            <w:spacing w:val="10"/>
            <w:sz w:val="20"/>
            <w:szCs w:val="20"/>
          </w:rPr>
          <w:t>Lei nº 12.187, de 29</w:t>
        </w:r>
      </w:hyperlink>
      <w:r w:rsidRPr="007C0DB2">
        <w:rPr>
          <w:rFonts w:ascii="Arial Nova Light" w:hAnsi="Arial Nova Light"/>
          <w:spacing w:val="10"/>
          <w:sz w:val="20"/>
          <w:szCs w:val="20"/>
        </w:rPr>
        <w:t xml:space="preserve"> </w:t>
      </w:r>
      <w:hyperlink r:id="rId20" w:anchor="%3A~%3Atext%3DLEI%20N%C2%BA%2012.187%2C%20DE%2029%20DE%20DEZEMBRO%20DE%202009.%26text%3DInstitui%20a%20Pol%C3%ADtica%20Nacional%20sobre%2CPNMC%20e%20d%C3%A1%20outras%20provid%C3%AAncias">
        <w:r w:rsidRPr="007C0DB2">
          <w:rPr>
            <w:rFonts w:ascii="Arial Nova Light" w:hAnsi="Arial Nova Light"/>
            <w:spacing w:val="10"/>
            <w:sz w:val="20"/>
            <w:szCs w:val="20"/>
          </w:rPr>
          <w:t>de dezembro de 2009</w:t>
        </w:r>
      </w:hyperlink>
      <w:r w:rsidRPr="007C0DB2">
        <w:rPr>
          <w:rFonts w:ascii="Arial Nova Light" w:hAnsi="Arial Nova Light"/>
          <w:spacing w:val="10"/>
          <w:sz w:val="20"/>
          <w:szCs w:val="20"/>
        </w:rPr>
        <w:t>.</w:t>
      </w:r>
    </w:p>
    <w:p w14:paraId="74663263" w14:textId="77777777" w:rsidR="005D4F7E" w:rsidRPr="007C0DB2" w:rsidRDefault="005D4F7E" w:rsidP="00A108A9">
      <w:pPr>
        <w:widowControl w:val="0"/>
        <w:tabs>
          <w:tab w:val="left" w:pos="406"/>
        </w:tabs>
        <w:autoSpaceDE w:val="0"/>
        <w:autoSpaceDN w:val="0"/>
        <w:spacing w:after="0" w:line="240" w:lineRule="auto"/>
        <w:ind w:right="-1"/>
        <w:jc w:val="both"/>
        <w:rPr>
          <w:rFonts w:ascii="Arial Nova Light" w:hAnsi="Arial Nova Light"/>
          <w:spacing w:val="10"/>
          <w:sz w:val="20"/>
          <w:szCs w:val="20"/>
        </w:rPr>
      </w:pPr>
    </w:p>
    <w:p w14:paraId="2B15F2D3" w14:textId="0AF4B728"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92326A3" w14:textId="77777777" w:rsidR="005D4F7E" w:rsidRPr="007C0DB2" w:rsidRDefault="005D4F7E" w:rsidP="00682E3F">
      <w:pPr>
        <w:widowControl w:val="0"/>
        <w:tabs>
          <w:tab w:val="left" w:pos="567"/>
        </w:tabs>
        <w:autoSpaceDE w:val="0"/>
        <w:autoSpaceDN w:val="0"/>
        <w:spacing w:after="0" w:line="240" w:lineRule="auto"/>
        <w:ind w:right="-1"/>
        <w:rPr>
          <w:rFonts w:ascii="Arial Nova Light" w:hAnsi="Arial Nova Light"/>
          <w:spacing w:val="10"/>
          <w:sz w:val="20"/>
          <w:szCs w:val="20"/>
        </w:rPr>
      </w:pPr>
    </w:p>
    <w:p w14:paraId="04114BCB" w14:textId="28136377" w:rsidR="00981EDF" w:rsidRPr="007C0DB2" w:rsidRDefault="00981EDF" w:rsidP="00682E3F">
      <w:pPr>
        <w:pStyle w:val="PargrafodaLista"/>
        <w:widowControl w:val="0"/>
        <w:numPr>
          <w:ilvl w:val="1"/>
          <w:numId w:val="22"/>
        </w:numPr>
        <w:tabs>
          <w:tab w:val="left" w:pos="567"/>
          <w:tab w:val="left" w:pos="77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4401797"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269554A2" w14:textId="3482241B"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negociação será realizada por meio do sistema, podendo ser acompanhada pelos demais licitantes.</w:t>
      </w:r>
    </w:p>
    <w:p w14:paraId="1D1D4613"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49DC92EF" w14:textId="4E844948"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resultado da negociação será divulgado a todos os licitantes e anexado aos autos do processo licitatório.</w:t>
      </w:r>
    </w:p>
    <w:p w14:paraId="3C9DC639"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2DFDAAA0" w14:textId="6E5F2081"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59140CB" w14:textId="77777777" w:rsidR="005D4F7E" w:rsidRPr="007C0DB2" w:rsidRDefault="005D4F7E" w:rsidP="00682E3F">
      <w:pPr>
        <w:pStyle w:val="PargrafodaLista"/>
        <w:tabs>
          <w:tab w:val="left" w:pos="567"/>
        </w:tabs>
        <w:ind w:left="0" w:right="-1"/>
        <w:rPr>
          <w:rFonts w:ascii="Arial Nova Light" w:hAnsi="Arial Nova Light"/>
          <w:spacing w:val="10"/>
          <w:sz w:val="20"/>
          <w:szCs w:val="20"/>
        </w:rPr>
      </w:pPr>
    </w:p>
    <w:p w14:paraId="778780C2" w14:textId="77777777" w:rsidR="00981EDF" w:rsidRPr="007C0DB2" w:rsidRDefault="00981EDF" w:rsidP="00682E3F">
      <w:pPr>
        <w:pStyle w:val="PargrafodaLista"/>
        <w:widowControl w:val="0"/>
        <w:numPr>
          <w:ilvl w:val="1"/>
          <w:numId w:val="22"/>
        </w:numPr>
        <w:tabs>
          <w:tab w:val="left" w:pos="567"/>
          <w:tab w:val="left" w:pos="76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É facultado ao pregoeiro prorrogar o prazo estabelecido, a partir de solicitação fundamentada feita no chat pelo licitante, antes de findo o prazo.</w:t>
      </w:r>
    </w:p>
    <w:p w14:paraId="27572F0A" w14:textId="77777777" w:rsidR="00981EDF" w:rsidRPr="007C0DB2" w:rsidRDefault="00981EDF" w:rsidP="00682E3F">
      <w:pPr>
        <w:pStyle w:val="PargrafodaLista"/>
        <w:tabs>
          <w:tab w:val="left" w:pos="567"/>
        </w:tabs>
        <w:spacing w:after="0" w:line="240" w:lineRule="auto"/>
        <w:ind w:left="0" w:right="-1"/>
        <w:rPr>
          <w:rFonts w:ascii="Arial Nova Light" w:hAnsi="Arial Nova Light"/>
          <w:spacing w:val="10"/>
          <w:sz w:val="20"/>
          <w:szCs w:val="20"/>
        </w:rPr>
      </w:pPr>
    </w:p>
    <w:p w14:paraId="177297D4" w14:textId="77777777" w:rsidR="00981EDF" w:rsidRPr="007C0DB2" w:rsidRDefault="00981EDF" w:rsidP="00682E3F">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Após a negociação do preço, o Pregoeiro iniciará a fase de aceitação e julgamento da proposta.</w:t>
      </w:r>
    </w:p>
    <w:p w14:paraId="223757EA" w14:textId="77777777" w:rsidR="00981EDF" w:rsidRPr="007C0DB2" w:rsidRDefault="00981EDF" w:rsidP="00682E3F">
      <w:pPr>
        <w:pStyle w:val="Corpodetexto"/>
        <w:tabs>
          <w:tab w:val="left" w:pos="567"/>
        </w:tabs>
        <w:spacing w:before="0" w:beforeAutospacing="0" w:after="0" w:afterAutospacing="0"/>
        <w:ind w:right="-1"/>
        <w:rPr>
          <w:rFonts w:ascii="Arial Nova Light" w:hAnsi="Arial Nova Light"/>
          <w:spacing w:val="10"/>
          <w:sz w:val="20"/>
          <w:szCs w:val="20"/>
        </w:rPr>
      </w:pPr>
    </w:p>
    <w:p w14:paraId="403472D1" w14:textId="77777777" w:rsidR="00981EDF" w:rsidRPr="007C0DB2" w:rsidRDefault="00981EDF" w:rsidP="00682E3F">
      <w:pPr>
        <w:pStyle w:val="Ttulo1"/>
        <w:keepNext w:val="0"/>
        <w:keepLines w:val="0"/>
        <w:widowControl w:val="0"/>
        <w:numPr>
          <w:ilvl w:val="0"/>
          <w:numId w:val="22"/>
        </w:numPr>
        <w:tabs>
          <w:tab w:val="left" w:pos="396"/>
          <w:tab w:val="left" w:pos="567"/>
        </w:tabs>
        <w:autoSpaceDE w:val="0"/>
        <w:autoSpaceDN w:val="0"/>
        <w:spacing w:before="0" w:line="240" w:lineRule="auto"/>
        <w:ind w:left="0" w:right="-1" w:firstLine="0"/>
        <w:jc w:val="both"/>
        <w:rPr>
          <w:rFonts w:ascii="Arial Nova Light" w:hAnsi="Arial Nova Light"/>
          <w:b/>
          <w:bCs/>
          <w:spacing w:val="10"/>
          <w:sz w:val="20"/>
          <w:szCs w:val="20"/>
        </w:rPr>
      </w:pPr>
      <w:r w:rsidRPr="007C0DB2">
        <w:rPr>
          <w:rFonts w:ascii="Arial Nova Light" w:hAnsi="Arial Nova Light"/>
          <w:b/>
          <w:bCs/>
          <w:spacing w:val="10"/>
          <w:sz w:val="20"/>
          <w:szCs w:val="20"/>
        </w:rPr>
        <w:t>DA FASE DE HABILITAÇÃO</w:t>
      </w:r>
    </w:p>
    <w:p w14:paraId="3725885A"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35ECC906" w14:textId="77777777" w:rsidR="00981EDF" w:rsidRPr="007C0DB2" w:rsidRDefault="00981EDF" w:rsidP="00682E3F">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habilitação do licitante vencedor será verificada mediante apresentação dos seguintes documentos:</w:t>
      </w:r>
    </w:p>
    <w:p w14:paraId="57E8CD56"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91A3423"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registro comercial, no caso de empresa individual;</w:t>
      </w:r>
    </w:p>
    <w:p w14:paraId="1D4ED8AA"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74DAC334" w14:textId="77777777" w:rsidR="00981EDF" w:rsidRPr="007C0DB2" w:rsidRDefault="00981EDF" w:rsidP="007C0DB2">
      <w:pPr>
        <w:pStyle w:val="PargrafodaLista"/>
        <w:widowControl w:val="0"/>
        <w:numPr>
          <w:ilvl w:val="0"/>
          <w:numId w:val="14"/>
        </w:numPr>
        <w:tabs>
          <w:tab w:val="left" w:pos="284"/>
          <w:tab w:val="left" w:pos="463"/>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w:t>
      </w:r>
    </w:p>
    <w:p w14:paraId="077F8CBE"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43470966"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decreto de autorização, em se tratando de empresa ou sociedade estrangeira em funcionamento no País, e ato de registro ou autorização para funcionamento expedido pelo órgão competente, quando a atividade assim o exigir;</w:t>
      </w:r>
    </w:p>
    <w:p w14:paraId="1740669F"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1CADB010"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prova de inscrição no Cadastro Nacional de Pessoa Jurídica (CNPJ);</w:t>
      </w:r>
    </w:p>
    <w:p w14:paraId="4E482888"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4147D7A0" w14:textId="77777777" w:rsidR="00981EDF" w:rsidRPr="007C0DB2" w:rsidRDefault="00981EDF" w:rsidP="007C0DB2">
      <w:pPr>
        <w:pStyle w:val="PargrafodaLista"/>
        <w:widowControl w:val="0"/>
        <w:numPr>
          <w:ilvl w:val="0"/>
          <w:numId w:val="14"/>
        </w:numPr>
        <w:tabs>
          <w:tab w:val="left" w:pos="284"/>
          <w:tab w:val="left" w:pos="47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prova de regularidade </w:t>
      </w:r>
      <w:r w:rsidRPr="007C0DB2">
        <w:rPr>
          <w:rFonts w:ascii="Arial Nova Light" w:hAnsi="Arial Nova Light"/>
          <w:spacing w:val="10"/>
          <w:sz w:val="20"/>
          <w:szCs w:val="20"/>
          <w:u w:val="single"/>
        </w:rPr>
        <w:t>quanto aos tributos e encargos sociais administrados pela</w:t>
      </w:r>
      <w:r w:rsidRPr="007C0DB2">
        <w:rPr>
          <w:rFonts w:ascii="Arial Nova Light" w:hAnsi="Arial Nova Light"/>
          <w:spacing w:val="10"/>
          <w:sz w:val="20"/>
          <w:szCs w:val="20"/>
        </w:rPr>
        <w:t xml:space="preserve"> </w:t>
      </w:r>
      <w:r w:rsidRPr="007C0DB2">
        <w:rPr>
          <w:rFonts w:ascii="Arial Nova Light" w:hAnsi="Arial Nova Light"/>
          <w:spacing w:val="10"/>
          <w:sz w:val="20"/>
          <w:szCs w:val="20"/>
          <w:u w:val="single"/>
        </w:rPr>
        <w:t>Secretaria da Receita Federal do Brasil - RFB</w:t>
      </w:r>
      <w:r w:rsidRPr="007C0DB2">
        <w:rPr>
          <w:rFonts w:ascii="Arial Nova Light" w:hAnsi="Arial Nova Light"/>
          <w:spacing w:val="10"/>
          <w:sz w:val="20"/>
          <w:szCs w:val="20"/>
        </w:rPr>
        <w:t xml:space="preserve"> e quanto à Dívida Ativa da União administrada pela Procuradoria Geral da Fazenda Nacional – PGFN (Certidão Conjunta Negativa);</w:t>
      </w:r>
    </w:p>
    <w:p w14:paraId="7C27F661"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2423DE9A"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certidão que prove a regularidade para com a </w:t>
      </w:r>
      <w:r w:rsidRPr="007C0DB2">
        <w:rPr>
          <w:rFonts w:ascii="Arial Nova Light" w:hAnsi="Arial Nova Light"/>
          <w:spacing w:val="10"/>
          <w:sz w:val="20"/>
          <w:szCs w:val="20"/>
          <w:u w:val="single"/>
        </w:rPr>
        <w:t>Fazenda Estadual e Municipal</w:t>
      </w:r>
      <w:r w:rsidRPr="007C0DB2">
        <w:rPr>
          <w:rFonts w:ascii="Arial Nova Light" w:hAnsi="Arial Nova Light"/>
          <w:spacing w:val="10"/>
          <w:sz w:val="20"/>
          <w:szCs w:val="20"/>
        </w:rPr>
        <w:t xml:space="preserve"> da jurisdição fiscal do estabelecimento licitante;</w:t>
      </w:r>
    </w:p>
    <w:p w14:paraId="0F1F7B10"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45C0C25E"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certidão que prove a regularidade relativa ao </w:t>
      </w:r>
      <w:r w:rsidRPr="007C0DB2">
        <w:rPr>
          <w:rFonts w:ascii="Arial Nova Light" w:hAnsi="Arial Nova Light"/>
          <w:spacing w:val="10"/>
          <w:sz w:val="20"/>
          <w:szCs w:val="20"/>
          <w:u w:val="single"/>
        </w:rPr>
        <w:t>Fundo de Garantia por Tempo de Serviço</w:t>
      </w:r>
      <w:r w:rsidRPr="007C0DB2">
        <w:rPr>
          <w:rFonts w:ascii="Arial Nova Light" w:hAnsi="Arial Nova Light"/>
          <w:spacing w:val="10"/>
          <w:sz w:val="20"/>
          <w:szCs w:val="20"/>
        </w:rPr>
        <w:t xml:space="preserve"> (FGTS);</w:t>
      </w:r>
    </w:p>
    <w:p w14:paraId="0EED7AC6"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478BC39D"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certidão que prove a regularidade relativa a </w:t>
      </w:r>
      <w:r w:rsidRPr="007C0DB2">
        <w:rPr>
          <w:rFonts w:ascii="Arial Nova Light" w:hAnsi="Arial Nova Light"/>
          <w:spacing w:val="10"/>
          <w:sz w:val="20"/>
          <w:szCs w:val="20"/>
          <w:u w:val="single"/>
        </w:rPr>
        <w:t>Débitos Trabalhistas</w:t>
      </w:r>
      <w:r w:rsidRPr="007C0DB2">
        <w:rPr>
          <w:rFonts w:ascii="Arial Nova Light" w:hAnsi="Arial Nova Light"/>
          <w:spacing w:val="10"/>
          <w:sz w:val="20"/>
          <w:szCs w:val="20"/>
        </w:rPr>
        <w:t xml:space="preserve"> (CNDT), expedida eletrônica e gratuitamente, nos portais da internet (Tribunal Superior do Trabalho, Conselho Superior da Justiça do Trabalho e Tribunais Regionais do Trabalho);</w:t>
      </w:r>
    </w:p>
    <w:p w14:paraId="57DC3507"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35EB22F6" w14:textId="5CD4DBBE"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certidão negativa de recuperação judicial, falência, ou concordata expedida pelo distribuidor da sede da pessoa jurídica, devendo ter sido expedida em até 90 (noventa) dias da data de apresentação das propostas;</w:t>
      </w:r>
    </w:p>
    <w:p w14:paraId="0B08D77E" w14:textId="77777777" w:rsidR="00BC287E" w:rsidRPr="007C0DB2" w:rsidRDefault="00BC287E" w:rsidP="007C0DB2">
      <w:pPr>
        <w:pStyle w:val="PargrafodaLista"/>
        <w:tabs>
          <w:tab w:val="left" w:pos="284"/>
        </w:tabs>
        <w:ind w:left="0" w:right="-1"/>
        <w:rPr>
          <w:rFonts w:ascii="Arial Nova Light" w:hAnsi="Arial Nova Light"/>
          <w:spacing w:val="10"/>
          <w:sz w:val="20"/>
          <w:szCs w:val="20"/>
        </w:rPr>
      </w:pPr>
    </w:p>
    <w:p w14:paraId="6CFEEE4C" w14:textId="22AD684D" w:rsidR="00BC287E" w:rsidRPr="007C0DB2" w:rsidRDefault="00BC287E"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alvará de funcionamento e/ou localização compatível com a sede da licitante e demais documentos necessários para o pleno funcionamento das suas atividades;</w:t>
      </w:r>
    </w:p>
    <w:p w14:paraId="18A913E8"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049DAA4C" w14:textId="5DA88425" w:rsidR="00FB21CF" w:rsidRPr="00FB21CF" w:rsidRDefault="00FB21CF" w:rsidP="00FB21CF">
      <w:pPr>
        <w:pStyle w:val="PargrafodaLista"/>
        <w:widowControl w:val="0"/>
        <w:numPr>
          <w:ilvl w:val="0"/>
          <w:numId w:val="14"/>
        </w:numPr>
        <w:tabs>
          <w:tab w:val="left" w:pos="341"/>
        </w:tabs>
        <w:autoSpaceDE w:val="0"/>
        <w:autoSpaceDN w:val="0"/>
        <w:spacing w:after="0" w:line="240" w:lineRule="auto"/>
        <w:ind w:left="0" w:right="-1" w:firstLine="0"/>
        <w:contextualSpacing w:val="0"/>
        <w:jc w:val="both"/>
        <w:rPr>
          <w:rFonts w:ascii="Arial Nova Light" w:hAnsi="Arial Nova Light"/>
          <w:spacing w:val="10"/>
          <w:sz w:val="20"/>
          <w:szCs w:val="20"/>
        </w:rPr>
      </w:pPr>
      <w:r w:rsidRPr="00FB21CF">
        <w:rPr>
          <w:rFonts w:ascii="Arial Nova Light" w:hAnsi="Arial Nova Light"/>
          <w:spacing w:val="10"/>
          <w:sz w:val="20"/>
          <w:szCs w:val="20"/>
        </w:rPr>
        <w:t>atestado(s) fornecido(s) por pessoa(s) jurídica(s) de direito público ou privado, comprovando a execução de fornecimentos similares e compatíveis com o objeto da licitação.</w:t>
      </w:r>
    </w:p>
    <w:p w14:paraId="2F9AE05B" w14:textId="77777777" w:rsidR="00FB21CF" w:rsidRPr="00FB21CF" w:rsidRDefault="00FB21CF" w:rsidP="00FB21CF">
      <w:pPr>
        <w:pStyle w:val="PargrafodaLista"/>
        <w:rPr>
          <w:rFonts w:ascii="Arial Nova Light" w:hAnsi="Arial Nova Light"/>
          <w:spacing w:val="10"/>
          <w:sz w:val="20"/>
          <w:szCs w:val="20"/>
        </w:rPr>
      </w:pPr>
    </w:p>
    <w:p w14:paraId="2FEB37B4" w14:textId="293F8352" w:rsidR="00981EDF" w:rsidRPr="007C0DB2" w:rsidRDefault="00981EDF" w:rsidP="007C0DB2">
      <w:pPr>
        <w:pStyle w:val="PargrafodaLista"/>
        <w:widowControl w:val="0"/>
        <w:numPr>
          <w:ilvl w:val="0"/>
          <w:numId w:val="14"/>
        </w:numPr>
        <w:tabs>
          <w:tab w:val="left" w:pos="341"/>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declaração, sob as penas da lei, de atendimento às condições de habilitação;</w:t>
      </w:r>
    </w:p>
    <w:p w14:paraId="39A030F5" w14:textId="77777777" w:rsidR="005D4F7E" w:rsidRPr="007C0DB2" w:rsidRDefault="005D4F7E" w:rsidP="007C0DB2">
      <w:pPr>
        <w:pStyle w:val="PargrafodaLista"/>
        <w:tabs>
          <w:tab w:val="left" w:pos="341"/>
        </w:tabs>
        <w:ind w:left="0" w:right="-1"/>
        <w:rPr>
          <w:rFonts w:ascii="Arial Nova Light" w:hAnsi="Arial Nova Light"/>
          <w:spacing w:val="10"/>
          <w:sz w:val="20"/>
          <w:szCs w:val="20"/>
        </w:rPr>
      </w:pPr>
    </w:p>
    <w:p w14:paraId="31D802BA" w14:textId="77777777" w:rsidR="00981EDF" w:rsidRPr="007C0DB2" w:rsidRDefault="00981EDF" w:rsidP="007C0DB2">
      <w:pPr>
        <w:pStyle w:val="PargrafodaLista"/>
        <w:widowControl w:val="0"/>
        <w:numPr>
          <w:ilvl w:val="0"/>
          <w:numId w:val="14"/>
        </w:numPr>
        <w:tabs>
          <w:tab w:val="left" w:pos="341"/>
          <w:tab w:val="left" w:pos="54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declaração, sob as penas da lei, quanto ao emprego de menores, que ateste o cumprimento do disposto no inciso XXXIII do art. 7° da Constituição Federal;</w:t>
      </w:r>
    </w:p>
    <w:p w14:paraId="46ED7369" w14:textId="77777777" w:rsidR="00981EDF" w:rsidRPr="007C0DB2" w:rsidRDefault="00981EDF" w:rsidP="007C0DB2">
      <w:pPr>
        <w:pStyle w:val="Corpodetexto"/>
        <w:tabs>
          <w:tab w:val="left" w:pos="341"/>
        </w:tabs>
        <w:spacing w:before="0" w:beforeAutospacing="0" w:after="0" w:afterAutospacing="0"/>
        <w:ind w:right="-1"/>
        <w:rPr>
          <w:rFonts w:ascii="Arial Nova Light" w:hAnsi="Arial Nova Light"/>
          <w:spacing w:val="10"/>
          <w:sz w:val="20"/>
          <w:szCs w:val="20"/>
        </w:rPr>
      </w:pPr>
    </w:p>
    <w:p w14:paraId="1E7154D2" w14:textId="77777777" w:rsidR="00981EDF" w:rsidRPr="007C0DB2" w:rsidRDefault="00981EDF" w:rsidP="007C0DB2">
      <w:pPr>
        <w:pStyle w:val="PargrafodaLista"/>
        <w:widowControl w:val="0"/>
        <w:numPr>
          <w:ilvl w:val="0"/>
          <w:numId w:val="14"/>
        </w:numPr>
        <w:tabs>
          <w:tab w:val="left" w:pos="341"/>
          <w:tab w:val="left" w:pos="410"/>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declaração de idoneidade assinada pelo representante legal da empresa;</w:t>
      </w:r>
    </w:p>
    <w:p w14:paraId="7CCFAF50"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468584A7" w14:textId="77777777"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declaração que entre os sócios e gerentes não há nenhum servidor da Administração Municipal e que nem tenha sido nos últimos 180 dias assinada pelo representante legal da empresa;</w:t>
      </w:r>
    </w:p>
    <w:p w14:paraId="0B3EC66D"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024EE937" w14:textId="1D071EAC" w:rsidR="00981EDF" w:rsidRPr="007C0DB2" w:rsidRDefault="00981EDF" w:rsidP="007C0DB2">
      <w:pPr>
        <w:pStyle w:val="PargrafodaLista"/>
        <w:widowControl w:val="0"/>
        <w:numPr>
          <w:ilvl w:val="0"/>
          <w:numId w:val="14"/>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as empresas participantes, para comprovarem o enquadramento de microempresa ou empresa de pequeno porte deverão apresentar prova de faturamento nos casos do art. 3º, da Lei </w:t>
      </w:r>
      <w:proofErr w:type="spellStart"/>
      <w:r w:rsidR="00BC287E" w:rsidRPr="007C0DB2">
        <w:rPr>
          <w:rFonts w:ascii="Arial Nova Light" w:hAnsi="Arial Nova Light"/>
          <w:spacing w:val="10"/>
          <w:sz w:val="20"/>
          <w:szCs w:val="20"/>
        </w:rPr>
        <w:t>n.°</w:t>
      </w:r>
      <w:proofErr w:type="spellEnd"/>
      <w:r w:rsidR="00BC287E" w:rsidRPr="007C0DB2">
        <w:rPr>
          <w:rFonts w:ascii="Arial Nova Light" w:hAnsi="Arial Nova Light"/>
          <w:spacing w:val="10"/>
          <w:sz w:val="20"/>
          <w:szCs w:val="20"/>
        </w:rPr>
        <w:t xml:space="preserve"> </w:t>
      </w:r>
      <w:r w:rsidRPr="007C0DB2">
        <w:rPr>
          <w:rFonts w:ascii="Arial Nova Light" w:hAnsi="Arial Nova Light"/>
          <w:spacing w:val="10"/>
          <w:sz w:val="20"/>
          <w:szCs w:val="20"/>
        </w:rPr>
        <w:t>123 de 14/12/2006, podendo ser a mesma feita pela apresentação:</w:t>
      </w:r>
    </w:p>
    <w:p w14:paraId="28559D80" w14:textId="77777777" w:rsidR="00981EDF" w:rsidRPr="007C0DB2" w:rsidRDefault="00981EDF" w:rsidP="007C0DB2">
      <w:pPr>
        <w:pStyle w:val="Corpodetexto"/>
        <w:tabs>
          <w:tab w:val="left" w:pos="284"/>
        </w:tabs>
        <w:spacing w:before="0" w:beforeAutospacing="0" w:after="0" w:afterAutospacing="0"/>
        <w:ind w:right="-1"/>
        <w:rPr>
          <w:rFonts w:ascii="Arial Nova Light" w:hAnsi="Arial Nova Light"/>
          <w:spacing w:val="10"/>
          <w:sz w:val="20"/>
          <w:szCs w:val="20"/>
        </w:rPr>
      </w:pPr>
    </w:p>
    <w:p w14:paraId="77880C05" w14:textId="77777777" w:rsidR="00981EDF" w:rsidRPr="007C0DB2" w:rsidRDefault="00981EDF" w:rsidP="007C0DB2">
      <w:pPr>
        <w:pStyle w:val="PargrafodaLista"/>
        <w:widowControl w:val="0"/>
        <w:numPr>
          <w:ilvl w:val="1"/>
          <w:numId w:val="14"/>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da Declaração Anual do Simples Nacional (Extrato do Simples Nacional) ou;</w:t>
      </w:r>
    </w:p>
    <w:p w14:paraId="39420877" w14:textId="77777777" w:rsidR="00981EDF" w:rsidRPr="007C0DB2" w:rsidRDefault="00981EDF" w:rsidP="007C0DB2">
      <w:pPr>
        <w:pStyle w:val="Corpodetexto"/>
        <w:spacing w:before="0" w:beforeAutospacing="0" w:after="0" w:afterAutospacing="0"/>
        <w:ind w:right="-1"/>
        <w:rPr>
          <w:rFonts w:ascii="Arial Nova Light" w:hAnsi="Arial Nova Light"/>
          <w:spacing w:val="10"/>
          <w:sz w:val="20"/>
          <w:szCs w:val="20"/>
        </w:rPr>
      </w:pPr>
    </w:p>
    <w:p w14:paraId="354B7F65" w14:textId="77777777" w:rsidR="00981EDF" w:rsidRPr="007C0DB2" w:rsidRDefault="00981EDF" w:rsidP="007C0DB2">
      <w:pPr>
        <w:pStyle w:val="PargrafodaLista"/>
        <w:widowControl w:val="0"/>
        <w:numPr>
          <w:ilvl w:val="1"/>
          <w:numId w:val="14"/>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da Declaração do Imposto de Renda ou;</w:t>
      </w:r>
    </w:p>
    <w:p w14:paraId="2C630814" w14:textId="77777777" w:rsidR="00981EDF" w:rsidRPr="007C0DB2" w:rsidRDefault="00981EDF" w:rsidP="007C0DB2">
      <w:pPr>
        <w:pStyle w:val="Corpodetexto"/>
        <w:spacing w:before="0" w:beforeAutospacing="0" w:after="0" w:afterAutospacing="0"/>
        <w:ind w:right="-1"/>
        <w:rPr>
          <w:rFonts w:ascii="Arial Nova Light" w:hAnsi="Arial Nova Light"/>
          <w:spacing w:val="10"/>
          <w:sz w:val="20"/>
          <w:szCs w:val="20"/>
        </w:rPr>
      </w:pPr>
    </w:p>
    <w:p w14:paraId="6E39BE8E" w14:textId="4A0DB17B" w:rsidR="00981EDF" w:rsidRPr="007C0DB2" w:rsidRDefault="00981EDF" w:rsidP="007C0DB2">
      <w:pPr>
        <w:pStyle w:val="PargrafodaLista"/>
        <w:widowControl w:val="0"/>
        <w:numPr>
          <w:ilvl w:val="1"/>
          <w:numId w:val="14"/>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do Balanço Patrimonial (Ativo, Passivo e DRE) do último exercício social, exigíveis e apresentados na forma da lei (registrado na Junta Comercial, conforme Resolução </w:t>
      </w:r>
      <w:proofErr w:type="spellStart"/>
      <w:r w:rsidR="00BC287E" w:rsidRPr="007C0DB2">
        <w:rPr>
          <w:rFonts w:ascii="Arial Nova Light" w:hAnsi="Arial Nova Light"/>
          <w:spacing w:val="10"/>
          <w:sz w:val="20"/>
          <w:szCs w:val="20"/>
        </w:rPr>
        <w:t>n.°</w:t>
      </w:r>
      <w:proofErr w:type="spellEnd"/>
      <w:r w:rsidR="00BC287E" w:rsidRPr="007C0DB2">
        <w:rPr>
          <w:rFonts w:ascii="Arial Nova Light" w:hAnsi="Arial Nova Light"/>
          <w:spacing w:val="10"/>
          <w:sz w:val="20"/>
          <w:szCs w:val="20"/>
        </w:rPr>
        <w:t xml:space="preserve"> </w:t>
      </w:r>
      <w:r w:rsidRPr="007C0DB2">
        <w:rPr>
          <w:rFonts w:ascii="Arial Nova Light" w:hAnsi="Arial Nova Light"/>
          <w:spacing w:val="10"/>
          <w:sz w:val="20"/>
          <w:szCs w:val="20"/>
        </w:rPr>
        <w:t>563 de 28/10/83 e alterações, do Conselho Federal de Contabilidade).</w:t>
      </w:r>
    </w:p>
    <w:p w14:paraId="38503EE1"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798909CA"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Os documentos exigidos para habilitação, bem como, a proposta vencedora ajustada ao lance, serão encaminhados ao Pregoeiro, no prazo de </w:t>
      </w:r>
      <w:r w:rsidRPr="009E7742">
        <w:rPr>
          <w:rFonts w:ascii="Arial Nova Light" w:hAnsi="Arial Nova Light"/>
          <w:b/>
          <w:bCs/>
          <w:spacing w:val="10"/>
          <w:sz w:val="20"/>
          <w:szCs w:val="20"/>
          <w:u w:val="single"/>
        </w:rPr>
        <w:t xml:space="preserve">até </w:t>
      </w:r>
      <w:r w:rsidRPr="007C0DB2">
        <w:rPr>
          <w:rFonts w:ascii="Arial Nova Light" w:hAnsi="Arial Nova Light"/>
          <w:b/>
          <w:spacing w:val="10"/>
          <w:sz w:val="20"/>
          <w:szCs w:val="20"/>
          <w:u w:val="single"/>
        </w:rPr>
        <w:t>4 (quatro) dias úteis</w:t>
      </w:r>
      <w:r w:rsidRPr="007C0DB2">
        <w:rPr>
          <w:rFonts w:ascii="Arial Nova Light" w:hAnsi="Arial Nova Light"/>
          <w:b/>
          <w:spacing w:val="10"/>
          <w:sz w:val="20"/>
          <w:szCs w:val="20"/>
        </w:rPr>
        <w:t xml:space="preserve"> </w:t>
      </w:r>
      <w:r w:rsidRPr="007C0DB2">
        <w:rPr>
          <w:rFonts w:ascii="Arial Nova Light" w:hAnsi="Arial Nova Light"/>
          <w:spacing w:val="10"/>
          <w:sz w:val="20"/>
          <w:szCs w:val="20"/>
        </w:rPr>
        <w:t>após a solicitação do Pregoeiro, via formulário eletrônico, DENTRO DO SISTEMA DO PORTAL DE COMPRAS PÚBLICAS, sendo responsabilidade exclusiva do vencedor providenciar os documentos e anexá-los dentro do sistema no prazo estabelecido.</w:t>
      </w:r>
    </w:p>
    <w:p w14:paraId="1949723C" w14:textId="77777777" w:rsidR="00981EDF" w:rsidRPr="007C0DB2" w:rsidRDefault="00981EDF" w:rsidP="007C0DB2">
      <w:pPr>
        <w:pStyle w:val="Corpodetexto"/>
        <w:tabs>
          <w:tab w:val="left" w:pos="426"/>
        </w:tabs>
        <w:spacing w:before="0" w:beforeAutospacing="0" w:after="0" w:afterAutospacing="0"/>
        <w:ind w:right="-1"/>
        <w:rPr>
          <w:rFonts w:ascii="Arial Nova Light" w:hAnsi="Arial Nova Light"/>
          <w:spacing w:val="10"/>
          <w:sz w:val="20"/>
          <w:szCs w:val="20"/>
        </w:rPr>
      </w:pPr>
    </w:p>
    <w:p w14:paraId="31B03859" w14:textId="3F35065D"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A critério do Pregoeiro, esse prazo poderá ser prorrogado.</w:t>
      </w:r>
    </w:p>
    <w:p w14:paraId="2DA3085A" w14:textId="77777777" w:rsidR="005D4F7E" w:rsidRPr="007C0DB2" w:rsidRDefault="005D4F7E" w:rsidP="007C0DB2">
      <w:pPr>
        <w:pStyle w:val="PargrafodaLista"/>
        <w:tabs>
          <w:tab w:val="left" w:pos="426"/>
        </w:tabs>
        <w:ind w:left="0" w:right="-1"/>
        <w:rPr>
          <w:rFonts w:ascii="Arial Nova Light" w:hAnsi="Arial Nova Light"/>
          <w:spacing w:val="10"/>
          <w:sz w:val="20"/>
          <w:szCs w:val="20"/>
        </w:rPr>
      </w:pPr>
    </w:p>
    <w:p w14:paraId="506E6BEC" w14:textId="6A46C090"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Os documentos poderão ser apresentados em original ou por qualquer processo de cópia autenticada por cartório competente ou, mediante autenticação por servidor, ou pela publicação </w:t>
      </w:r>
      <w:r w:rsidRPr="007C0DB2">
        <w:rPr>
          <w:rFonts w:ascii="Arial Nova Light" w:hAnsi="Arial Nova Light"/>
          <w:spacing w:val="10"/>
          <w:sz w:val="20"/>
          <w:szCs w:val="20"/>
        </w:rPr>
        <w:lastRenderedPageBreak/>
        <w:t>em órgão da imprensa oficial, ou com validação por meio da internet. Havendo necessidade de autenticações, as mesmas deverão ser providenciadas no Setor de Licitações de Mariana Pimentel.</w:t>
      </w:r>
    </w:p>
    <w:p w14:paraId="01913032" w14:textId="77777777" w:rsidR="005D4F7E" w:rsidRPr="007C0DB2" w:rsidRDefault="005D4F7E" w:rsidP="007C0DB2">
      <w:pPr>
        <w:pStyle w:val="PargrafodaLista"/>
        <w:tabs>
          <w:tab w:val="left" w:pos="426"/>
        </w:tabs>
        <w:ind w:left="0" w:right="-1"/>
        <w:rPr>
          <w:rFonts w:ascii="Arial Nova Light" w:hAnsi="Arial Nova Light"/>
          <w:spacing w:val="10"/>
          <w:sz w:val="20"/>
          <w:szCs w:val="20"/>
        </w:rPr>
      </w:pPr>
    </w:p>
    <w:p w14:paraId="372F226A" w14:textId="41C4AA53" w:rsidR="00981EDF" w:rsidRPr="007C0DB2" w:rsidRDefault="00981EDF" w:rsidP="007C0DB2">
      <w:pPr>
        <w:pStyle w:val="PargrafodaLista"/>
        <w:widowControl w:val="0"/>
        <w:numPr>
          <w:ilvl w:val="1"/>
          <w:numId w:val="22"/>
        </w:numPr>
        <w:tabs>
          <w:tab w:val="left" w:pos="426"/>
          <w:tab w:val="left" w:pos="66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documentos exigidos para fins de habilitação poderão ser substituídos por registro cadastral emitido por órgão ou entidade pública, desde que o registro tenha sido feito em obediência ao disposto na Lei nº 14.133/2021.</w:t>
      </w:r>
    </w:p>
    <w:p w14:paraId="5E88A7ED" w14:textId="77777777" w:rsidR="005D4F7E" w:rsidRPr="007C0DB2" w:rsidRDefault="005D4F7E" w:rsidP="007C0DB2">
      <w:pPr>
        <w:pStyle w:val="PargrafodaLista"/>
        <w:tabs>
          <w:tab w:val="left" w:pos="426"/>
        </w:tabs>
        <w:ind w:left="0" w:right="-1"/>
        <w:rPr>
          <w:rFonts w:ascii="Arial Nova Light" w:hAnsi="Arial Nova Light"/>
          <w:spacing w:val="10"/>
          <w:sz w:val="20"/>
          <w:szCs w:val="20"/>
        </w:rPr>
      </w:pPr>
    </w:p>
    <w:p w14:paraId="264802A5" w14:textId="1EA91166"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E7ADE07" w14:textId="77777777" w:rsidR="005D4F7E" w:rsidRPr="007C0DB2" w:rsidRDefault="005D4F7E" w:rsidP="007C0DB2">
      <w:pPr>
        <w:pStyle w:val="PargrafodaLista"/>
        <w:tabs>
          <w:tab w:val="left" w:pos="426"/>
        </w:tabs>
        <w:ind w:left="0" w:right="-1"/>
        <w:rPr>
          <w:rFonts w:ascii="Arial Nova Light" w:hAnsi="Arial Nova Light"/>
          <w:spacing w:val="10"/>
          <w:sz w:val="20"/>
          <w:szCs w:val="20"/>
        </w:rPr>
      </w:pPr>
    </w:p>
    <w:p w14:paraId="339A2805" w14:textId="1D04921B" w:rsidR="00981EDF" w:rsidRPr="007C0DB2" w:rsidRDefault="00981EDF" w:rsidP="007C0DB2">
      <w:pPr>
        <w:pStyle w:val="PargrafodaLista"/>
        <w:widowControl w:val="0"/>
        <w:numPr>
          <w:ilvl w:val="1"/>
          <w:numId w:val="22"/>
        </w:numPr>
        <w:tabs>
          <w:tab w:val="left" w:pos="426"/>
          <w:tab w:val="left" w:pos="598"/>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FE9AA7" w14:textId="77777777" w:rsidR="005D4F7E" w:rsidRPr="007C0DB2" w:rsidRDefault="005D4F7E" w:rsidP="007C0DB2">
      <w:pPr>
        <w:pStyle w:val="PargrafodaLista"/>
        <w:tabs>
          <w:tab w:val="left" w:pos="426"/>
        </w:tabs>
        <w:ind w:left="0" w:right="-1"/>
        <w:rPr>
          <w:rFonts w:ascii="Arial Nova Light" w:hAnsi="Arial Nova Light"/>
          <w:spacing w:val="10"/>
          <w:sz w:val="20"/>
          <w:szCs w:val="20"/>
        </w:rPr>
      </w:pPr>
    </w:p>
    <w:p w14:paraId="3BFE0482"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verificação pelo pregoeiro, em sítios eletrônicos oficiais de órgãos e entidades emissores de certidões constitui meio legal de prova, para fins de habilitação.</w:t>
      </w:r>
    </w:p>
    <w:p w14:paraId="4F7805B9" w14:textId="77777777" w:rsidR="00981EDF" w:rsidRPr="007C0DB2" w:rsidRDefault="00981EDF" w:rsidP="007C0DB2">
      <w:pPr>
        <w:pStyle w:val="PargrafodaLista"/>
        <w:tabs>
          <w:tab w:val="left" w:pos="426"/>
        </w:tabs>
        <w:spacing w:after="0" w:line="240" w:lineRule="auto"/>
        <w:ind w:left="0" w:right="-1"/>
        <w:rPr>
          <w:rFonts w:ascii="Arial Nova Light" w:hAnsi="Arial Nova Light"/>
          <w:spacing w:val="10"/>
          <w:sz w:val="20"/>
          <w:szCs w:val="20"/>
        </w:rPr>
      </w:pPr>
    </w:p>
    <w:p w14:paraId="628F1A4F" w14:textId="3B1A849D"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Após a entrega dos documentos para habilitação, não será permitida a substituição ou a apresentação de novos documentos, salvo em sede de diligência, para (</w:t>
      </w:r>
      <w:hyperlink r:id="rId21" w:anchor="art64">
        <w:r w:rsidRPr="007C0DB2">
          <w:rPr>
            <w:rFonts w:ascii="Arial Nova Light" w:hAnsi="Arial Nova Light"/>
            <w:spacing w:val="10"/>
            <w:sz w:val="20"/>
            <w:szCs w:val="20"/>
          </w:rPr>
          <w:t>Lei</w:t>
        </w:r>
      </w:hyperlink>
      <w:r w:rsidRPr="007C0DB2">
        <w:rPr>
          <w:rFonts w:ascii="Arial Nova Light" w:hAnsi="Arial Nova Light"/>
          <w:spacing w:val="10"/>
          <w:sz w:val="20"/>
          <w:szCs w:val="20"/>
        </w:rPr>
        <w:t xml:space="preserve"> </w:t>
      </w:r>
      <w:proofErr w:type="spellStart"/>
      <w:r w:rsidR="00A7778A" w:rsidRPr="007C0DB2">
        <w:rPr>
          <w:rFonts w:ascii="Arial Nova Light" w:hAnsi="Arial Nova Light"/>
          <w:spacing w:val="10"/>
          <w:sz w:val="20"/>
          <w:szCs w:val="20"/>
        </w:rPr>
        <w:t>n.°</w:t>
      </w:r>
      <w:proofErr w:type="spellEnd"/>
      <w:r w:rsidR="00A7778A" w:rsidRPr="007C0DB2">
        <w:rPr>
          <w:rFonts w:ascii="Arial Nova Light" w:hAnsi="Arial Nova Light"/>
          <w:spacing w:val="10"/>
          <w:sz w:val="20"/>
          <w:szCs w:val="20"/>
        </w:rPr>
        <w:t xml:space="preserve"> </w:t>
      </w:r>
      <w:hyperlink r:id="rId22" w:anchor="art64">
        <w:r w:rsidRPr="007C0DB2">
          <w:rPr>
            <w:rFonts w:ascii="Arial Nova Light" w:hAnsi="Arial Nova Light"/>
            <w:spacing w:val="10"/>
            <w:sz w:val="20"/>
            <w:szCs w:val="20"/>
          </w:rPr>
          <w:t>14.133/21, art. 64</w:t>
        </w:r>
      </w:hyperlink>
      <w:r w:rsidRPr="007C0DB2">
        <w:rPr>
          <w:rFonts w:ascii="Arial Nova Light" w:hAnsi="Arial Nova Light"/>
          <w:spacing w:val="10"/>
          <w:sz w:val="20"/>
          <w:szCs w:val="20"/>
        </w:rPr>
        <w:t xml:space="preserve">, e </w:t>
      </w:r>
      <w:hyperlink r:id="rId23">
        <w:r w:rsidRPr="007C0DB2">
          <w:rPr>
            <w:rFonts w:ascii="Arial Nova Light" w:hAnsi="Arial Nova Light"/>
            <w:spacing w:val="10"/>
            <w:sz w:val="20"/>
            <w:szCs w:val="20"/>
          </w:rPr>
          <w:t>IN 73/2022, art. 39, §4º</w:t>
        </w:r>
      </w:hyperlink>
      <w:r w:rsidRPr="007C0DB2">
        <w:rPr>
          <w:rFonts w:ascii="Arial Nova Light" w:hAnsi="Arial Nova Light"/>
          <w:spacing w:val="10"/>
          <w:sz w:val="20"/>
          <w:szCs w:val="20"/>
        </w:rPr>
        <w:t>):</w:t>
      </w:r>
    </w:p>
    <w:p w14:paraId="26F14502" w14:textId="77777777" w:rsidR="00981EDF" w:rsidRPr="007C0DB2" w:rsidRDefault="00981EDF" w:rsidP="007C0DB2">
      <w:pPr>
        <w:pStyle w:val="PargrafodaLista"/>
        <w:widowControl w:val="0"/>
        <w:numPr>
          <w:ilvl w:val="0"/>
          <w:numId w:val="13"/>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complementação de informações acerca dos documentos já apresentados pelos licitantes e desde que necessária para apurar fatos existentes à época da abertura do certame; e</w:t>
      </w:r>
    </w:p>
    <w:p w14:paraId="10F11E51" w14:textId="4A806F6F" w:rsidR="00981EDF" w:rsidRPr="007C0DB2" w:rsidRDefault="00981EDF" w:rsidP="007C0DB2">
      <w:pPr>
        <w:pStyle w:val="PargrafodaLista"/>
        <w:widowControl w:val="0"/>
        <w:numPr>
          <w:ilvl w:val="0"/>
          <w:numId w:val="13"/>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atualização de documentos cuja validade tenha expirado após a data de recebimento das propostas.</w:t>
      </w:r>
    </w:p>
    <w:p w14:paraId="3C3FDE60" w14:textId="77777777" w:rsidR="005D4F7E" w:rsidRPr="007C0DB2" w:rsidRDefault="005D4F7E" w:rsidP="007C0DB2">
      <w:pPr>
        <w:widowControl w:val="0"/>
        <w:tabs>
          <w:tab w:val="left" w:pos="422"/>
          <w:tab w:val="left" w:pos="567"/>
        </w:tabs>
        <w:autoSpaceDE w:val="0"/>
        <w:autoSpaceDN w:val="0"/>
        <w:spacing w:after="0" w:line="240" w:lineRule="auto"/>
        <w:ind w:right="-1"/>
        <w:jc w:val="both"/>
        <w:rPr>
          <w:rFonts w:ascii="Arial Nova Light" w:hAnsi="Arial Nova Light"/>
          <w:spacing w:val="10"/>
          <w:sz w:val="20"/>
          <w:szCs w:val="20"/>
        </w:rPr>
      </w:pPr>
    </w:p>
    <w:p w14:paraId="0D24D2EF" w14:textId="163BB6CD" w:rsidR="00981EDF" w:rsidRPr="007C0DB2" w:rsidRDefault="00981EDF" w:rsidP="007C0DB2">
      <w:pPr>
        <w:pStyle w:val="PargrafodaLista"/>
        <w:widowControl w:val="0"/>
        <w:numPr>
          <w:ilvl w:val="1"/>
          <w:numId w:val="22"/>
        </w:numPr>
        <w:tabs>
          <w:tab w:val="left" w:pos="567"/>
          <w:tab w:val="left" w:pos="71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Pr="007C0DB2">
        <w:rPr>
          <w:rFonts w:ascii="Arial" w:hAnsi="Arial" w:cs="Arial"/>
          <w:spacing w:val="10"/>
          <w:sz w:val="20"/>
          <w:szCs w:val="20"/>
        </w:rPr>
        <w:t>ﬁ</w:t>
      </w:r>
      <w:r w:rsidRPr="007C0DB2">
        <w:rPr>
          <w:rFonts w:ascii="Arial Nova Light" w:hAnsi="Arial Nova Light"/>
          <w:spacing w:val="10"/>
          <w:sz w:val="20"/>
          <w:szCs w:val="20"/>
        </w:rPr>
        <w:t>c</w:t>
      </w:r>
      <w:r w:rsidRPr="007C0DB2">
        <w:rPr>
          <w:rFonts w:ascii="Arial Nova Light" w:hAnsi="Arial Nova Light" w:cs="Arial Nova Light"/>
          <w:spacing w:val="10"/>
          <w:sz w:val="20"/>
          <w:szCs w:val="20"/>
        </w:rPr>
        <w:t>á</w:t>
      </w:r>
      <w:r w:rsidRPr="007C0DB2">
        <w:rPr>
          <w:rFonts w:ascii="Arial Nova Light" w:hAnsi="Arial Nova Light"/>
          <w:spacing w:val="10"/>
          <w:sz w:val="20"/>
          <w:szCs w:val="20"/>
        </w:rPr>
        <w:t>cia para fins de habilita</w:t>
      </w:r>
      <w:r w:rsidRPr="007C0DB2">
        <w:rPr>
          <w:rFonts w:ascii="Arial Nova Light" w:hAnsi="Arial Nova Light" w:cs="Arial Nova Light"/>
          <w:spacing w:val="10"/>
          <w:sz w:val="20"/>
          <w:szCs w:val="20"/>
        </w:rPr>
        <w:t>çã</w:t>
      </w:r>
      <w:r w:rsidRPr="007C0DB2">
        <w:rPr>
          <w:rFonts w:ascii="Arial Nova Light" w:hAnsi="Arial Nova Light"/>
          <w:spacing w:val="10"/>
          <w:sz w:val="20"/>
          <w:szCs w:val="20"/>
        </w:rPr>
        <w:t>o e classifica</w:t>
      </w:r>
      <w:r w:rsidRPr="007C0DB2">
        <w:rPr>
          <w:rFonts w:ascii="Arial Nova Light" w:hAnsi="Arial Nova Light" w:cs="Arial Nova Light"/>
          <w:spacing w:val="10"/>
          <w:sz w:val="20"/>
          <w:szCs w:val="20"/>
        </w:rPr>
        <w:t>çã</w:t>
      </w:r>
      <w:r w:rsidRPr="007C0DB2">
        <w:rPr>
          <w:rFonts w:ascii="Arial Nova Light" w:hAnsi="Arial Nova Light"/>
          <w:spacing w:val="10"/>
          <w:sz w:val="20"/>
          <w:szCs w:val="20"/>
        </w:rPr>
        <w:t>o.</w:t>
      </w:r>
    </w:p>
    <w:p w14:paraId="0BE090B2" w14:textId="77777777" w:rsidR="005D4F7E" w:rsidRPr="007C0DB2" w:rsidRDefault="005D4F7E" w:rsidP="007C0DB2">
      <w:pPr>
        <w:widowControl w:val="0"/>
        <w:tabs>
          <w:tab w:val="left" w:pos="567"/>
          <w:tab w:val="left" w:pos="714"/>
        </w:tabs>
        <w:autoSpaceDE w:val="0"/>
        <w:autoSpaceDN w:val="0"/>
        <w:spacing w:after="0" w:line="240" w:lineRule="auto"/>
        <w:ind w:right="-1"/>
        <w:rPr>
          <w:rFonts w:ascii="Arial Nova Light" w:hAnsi="Arial Nova Light"/>
          <w:spacing w:val="10"/>
          <w:sz w:val="20"/>
          <w:szCs w:val="20"/>
        </w:rPr>
      </w:pPr>
    </w:p>
    <w:p w14:paraId="58BCD591" w14:textId="59607EE0" w:rsidR="00981EDF" w:rsidRPr="007C0DB2" w:rsidRDefault="00981EDF" w:rsidP="007C0DB2">
      <w:pPr>
        <w:pStyle w:val="PargrafodaLista"/>
        <w:widowControl w:val="0"/>
        <w:numPr>
          <w:ilvl w:val="1"/>
          <w:numId w:val="22"/>
        </w:numPr>
        <w:tabs>
          <w:tab w:val="left" w:pos="567"/>
          <w:tab w:val="left" w:pos="735"/>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o licitante não atender às exigências para habilitação, o pregoeiro examinará a proposta subsequente e assim sucessivamente, na ordem de classificação, até a apuração de uma proposta que atenda ao presente edital.</w:t>
      </w:r>
    </w:p>
    <w:p w14:paraId="4DCA580D" w14:textId="77777777" w:rsidR="005D4F7E" w:rsidRPr="007C0DB2" w:rsidRDefault="005D4F7E" w:rsidP="007C0DB2">
      <w:pPr>
        <w:pStyle w:val="PargrafodaLista"/>
        <w:tabs>
          <w:tab w:val="left" w:pos="567"/>
        </w:tabs>
        <w:ind w:left="0" w:right="-1"/>
        <w:rPr>
          <w:rFonts w:ascii="Arial Nova Light" w:hAnsi="Arial Nova Light"/>
          <w:spacing w:val="10"/>
          <w:sz w:val="20"/>
          <w:szCs w:val="20"/>
        </w:rPr>
      </w:pPr>
    </w:p>
    <w:p w14:paraId="5F5A0519" w14:textId="035E45D1" w:rsidR="00981EDF" w:rsidRPr="007C0DB2" w:rsidRDefault="00981EDF" w:rsidP="007C0DB2">
      <w:pPr>
        <w:pStyle w:val="PargrafodaLista"/>
        <w:widowControl w:val="0"/>
        <w:numPr>
          <w:ilvl w:val="1"/>
          <w:numId w:val="22"/>
        </w:numPr>
        <w:tabs>
          <w:tab w:val="left" w:pos="567"/>
          <w:tab w:val="left" w:pos="78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comprovação de regularidade fiscal e trabalhista das microempresas e das empresas de pequeno porte somente será exigida para efeito de contratação, e não como condição para participação na licitação (</w:t>
      </w:r>
      <w:hyperlink r:id="rId24" w:anchor="art4">
        <w:r w:rsidRPr="007C0DB2">
          <w:rPr>
            <w:rFonts w:ascii="Arial Nova Light" w:hAnsi="Arial Nova Light"/>
            <w:spacing w:val="10"/>
            <w:sz w:val="20"/>
            <w:szCs w:val="20"/>
          </w:rPr>
          <w:t>art. 4º do Decreto n</w:t>
        </w:r>
        <w:r w:rsidR="00A7778A" w:rsidRPr="007C0DB2">
          <w:rPr>
            <w:rFonts w:ascii="Arial Nova Light" w:hAnsi="Arial Nova Light"/>
            <w:spacing w:val="10"/>
            <w:sz w:val="20"/>
            <w:szCs w:val="20"/>
          </w:rPr>
          <w:t>.</w:t>
        </w:r>
        <w:r w:rsidRPr="007C0DB2">
          <w:rPr>
            <w:rFonts w:ascii="Arial Nova Light" w:hAnsi="Arial Nova Light"/>
            <w:spacing w:val="10"/>
            <w:sz w:val="20"/>
            <w:szCs w:val="20"/>
          </w:rPr>
          <w:t>º 8.538/2015</w:t>
        </w:r>
      </w:hyperlink>
      <w:r w:rsidRPr="007C0DB2">
        <w:rPr>
          <w:rFonts w:ascii="Arial Nova Light" w:hAnsi="Arial Nova Light"/>
          <w:spacing w:val="10"/>
          <w:sz w:val="20"/>
          <w:szCs w:val="20"/>
        </w:rPr>
        <w:t>).</w:t>
      </w:r>
    </w:p>
    <w:p w14:paraId="1B827FBA"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348B515B" w14:textId="450C9E48" w:rsidR="00981EDF" w:rsidRPr="007C0DB2" w:rsidRDefault="00981EDF" w:rsidP="00A108A9">
      <w:pPr>
        <w:pStyle w:val="Ttulo1"/>
        <w:keepNext w:val="0"/>
        <w:keepLines w:val="0"/>
        <w:widowControl w:val="0"/>
        <w:numPr>
          <w:ilvl w:val="0"/>
          <w:numId w:val="22"/>
        </w:numPr>
        <w:tabs>
          <w:tab w:val="left" w:pos="396"/>
        </w:tabs>
        <w:autoSpaceDE w:val="0"/>
        <w:autoSpaceDN w:val="0"/>
        <w:spacing w:before="0" w:line="240" w:lineRule="auto"/>
        <w:ind w:left="0" w:right="-1" w:firstLine="0"/>
        <w:jc w:val="both"/>
        <w:rPr>
          <w:rFonts w:ascii="Arial Nova Light" w:hAnsi="Arial Nova Light"/>
          <w:b/>
          <w:bCs/>
          <w:spacing w:val="10"/>
          <w:sz w:val="20"/>
          <w:szCs w:val="20"/>
        </w:rPr>
      </w:pPr>
      <w:r w:rsidRPr="007C0DB2">
        <w:rPr>
          <w:rFonts w:ascii="Arial Nova Light" w:hAnsi="Arial Nova Light"/>
          <w:b/>
          <w:bCs/>
          <w:spacing w:val="10"/>
          <w:sz w:val="20"/>
          <w:szCs w:val="20"/>
        </w:rPr>
        <w:t>DA ATA DE REGISTRO DE PREÇOS</w:t>
      </w:r>
    </w:p>
    <w:p w14:paraId="10211131" w14:textId="77777777" w:rsidR="005D4F7E" w:rsidRPr="007C0DB2" w:rsidRDefault="005D4F7E" w:rsidP="00A108A9">
      <w:pPr>
        <w:spacing w:after="0" w:line="240" w:lineRule="auto"/>
        <w:ind w:right="-1"/>
        <w:rPr>
          <w:spacing w:val="10"/>
          <w:sz w:val="20"/>
          <w:szCs w:val="20"/>
        </w:rPr>
      </w:pPr>
    </w:p>
    <w:p w14:paraId="5FBCD837" w14:textId="52A9210A"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Homologado o resultado da licitação, o licitante mais bem classificado terá o prazo de 02 (dois) dias úteis, contados a partir da data de sua convocação, para assinar a Ata de Registro de Preços, cujo prazo de validade encontra-se nela fixado, sob pena de decadência do direito à contratação, sem prejuízo das sanções previstas na Lei n</w:t>
      </w:r>
      <w:r w:rsidR="00A7778A" w:rsidRPr="007C0DB2">
        <w:rPr>
          <w:rFonts w:ascii="Arial Nova Light" w:hAnsi="Arial Nova Light"/>
          <w:spacing w:val="10"/>
          <w:sz w:val="20"/>
          <w:szCs w:val="20"/>
        </w:rPr>
        <w:t>.</w:t>
      </w:r>
      <w:r w:rsidRPr="007C0DB2">
        <w:rPr>
          <w:rFonts w:ascii="Arial Nova Light" w:hAnsi="Arial Nova Light"/>
          <w:spacing w:val="10"/>
          <w:sz w:val="20"/>
          <w:szCs w:val="20"/>
        </w:rPr>
        <w:t>º 14.133, de 2021.</w:t>
      </w:r>
    </w:p>
    <w:p w14:paraId="246F40FA" w14:textId="77777777" w:rsidR="005D4F7E" w:rsidRPr="007C0DB2" w:rsidRDefault="005D4F7E" w:rsidP="007C0DB2">
      <w:pPr>
        <w:widowControl w:val="0"/>
        <w:tabs>
          <w:tab w:val="left" w:pos="426"/>
        </w:tabs>
        <w:autoSpaceDE w:val="0"/>
        <w:autoSpaceDN w:val="0"/>
        <w:spacing w:after="0" w:line="240" w:lineRule="auto"/>
        <w:ind w:right="-1"/>
        <w:rPr>
          <w:rFonts w:ascii="Arial Nova Light" w:hAnsi="Arial Nova Light"/>
          <w:spacing w:val="10"/>
          <w:sz w:val="20"/>
          <w:szCs w:val="20"/>
        </w:rPr>
      </w:pPr>
    </w:p>
    <w:p w14:paraId="6ABF8CBF"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prazo de convocação poderá ser prorrogado uma vez, por igual período, mediante solicitação do licitante mais bem classificado ou do fornecedor convocado, desde que:</w:t>
      </w:r>
    </w:p>
    <w:p w14:paraId="51876243" w14:textId="77777777" w:rsidR="00981EDF" w:rsidRPr="007C0DB2" w:rsidRDefault="00981EDF" w:rsidP="007C0DB2">
      <w:pPr>
        <w:pStyle w:val="PargrafodaLista"/>
        <w:widowControl w:val="0"/>
        <w:numPr>
          <w:ilvl w:val="0"/>
          <w:numId w:val="12"/>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solicitação seja devidamente justificada e apresentada dentro do prazo; e</w:t>
      </w:r>
    </w:p>
    <w:p w14:paraId="51D18D3D" w14:textId="2F8683F3" w:rsidR="00981EDF" w:rsidRPr="007C0DB2" w:rsidRDefault="00981EDF" w:rsidP="007C0DB2">
      <w:pPr>
        <w:pStyle w:val="PargrafodaLista"/>
        <w:widowControl w:val="0"/>
        <w:numPr>
          <w:ilvl w:val="0"/>
          <w:numId w:val="12"/>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justificativa apresentada seja aceita pela Administração.</w:t>
      </w:r>
    </w:p>
    <w:p w14:paraId="5680C4DD" w14:textId="43F3E04D" w:rsidR="005D4F7E" w:rsidRPr="007C0DB2" w:rsidRDefault="005D4F7E" w:rsidP="00A108A9">
      <w:pPr>
        <w:widowControl w:val="0"/>
        <w:tabs>
          <w:tab w:val="left" w:pos="408"/>
        </w:tabs>
        <w:autoSpaceDE w:val="0"/>
        <w:autoSpaceDN w:val="0"/>
        <w:spacing w:after="0" w:line="240" w:lineRule="auto"/>
        <w:ind w:right="-1"/>
        <w:jc w:val="both"/>
        <w:rPr>
          <w:rFonts w:ascii="Arial Nova Light" w:hAnsi="Arial Nova Light"/>
          <w:spacing w:val="10"/>
          <w:sz w:val="20"/>
          <w:szCs w:val="20"/>
        </w:rPr>
      </w:pPr>
    </w:p>
    <w:p w14:paraId="6F244263" w14:textId="39275089"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lastRenderedPageBreak/>
        <w:t>A ata de registro de preços poderá ser assinada por meio de assinatura digital.</w:t>
      </w:r>
    </w:p>
    <w:p w14:paraId="7FA9AA13" w14:textId="4CCBBBE3" w:rsidR="00A7778A" w:rsidRPr="007C0DB2" w:rsidRDefault="00A7778A" w:rsidP="007C0DB2">
      <w:pPr>
        <w:pStyle w:val="PargrafodaLista"/>
        <w:widowControl w:val="0"/>
        <w:numPr>
          <w:ilvl w:val="1"/>
          <w:numId w:val="22"/>
        </w:numPr>
        <w:tabs>
          <w:tab w:val="left" w:pos="426"/>
        </w:tabs>
        <w:autoSpaceDE w:val="0"/>
        <w:autoSpaceDN w:val="0"/>
        <w:spacing w:before="183" w:after="0" w:line="240" w:lineRule="auto"/>
        <w:ind w:left="0" w:right="-1" w:firstLine="0"/>
        <w:contextualSpacing w:val="0"/>
        <w:jc w:val="both"/>
        <w:rPr>
          <w:rFonts w:ascii="Arial Nova Light" w:hAnsi="Arial Nova Light"/>
          <w:bCs/>
          <w:spacing w:val="10"/>
          <w:sz w:val="20"/>
          <w:szCs w:val="20"/>
        </w:rPr>
      </w:pPr>
      <w:r w:rsidRPr="007C0DB2">
        <w:rPr>
          <w:rFonts w:ascii="Arial Nova Light" w:hAnsi="Arial Nova Light"/>
          <w:spacing w:val="10"/>
          <w:sz w:val="20"/>
          <w:szCs w:val="20"/>
        </w:rPr>
        <w:t xml:space="preserve">A ata de registro de preços vigerá por 12 (doze) meses, podendo ser prorrogada por igual período, </w:t>
      </w:r>
      <w:r w:rsidR="008609DE" w:rsidRPr="007C0DB2">
        <w:rPr>
          <w:rFonts w:ascii="Arial Nova Light" w:hAnsi="Arial Nova Light"/>
          <w:spacing w:val="10"/>
          <w:sz w:val="20"/>
          <w:szCs w:val="20"/>
        </w:rPr>
        <w:t xml:space="preserve">nos termos do art. 84 da Lei </w:t>
      </w:r>
      <w:proofErr w:type="spellStart"/>
      <w:r w:rsidR="008609DE" w:rsidRPr="007C0DB2">
        <w:rPr>
          <w:rFonts w:ascii="Arial Nova Light" w:hAnsi="Arial Nova Light"/>
          <w:spacing w:val="10"/>
          <w:sz w:val="20"/>
          <w:szCs w:val="20"/>
        </w:rPr>
        <w:t>n.°</w:t>
      </w:r>
      <w:proofErr w:type="spellEnd"/>
      <w:r w:rsidR="008609DE" w:rsidRPr="007C0DB2">
        <w:rPr>
          <w:rFonts w:ascii="Arial Nova Light" w:hAnsi="Arial Nova Light"/>
          <w:spacing w:val="10"/>
          <w:sz w:val="20"/>
          <w:szCs w:val="20"/>
        </w:rPr>
        <w:t xml:space="preserve"> 14.133, de 2021, </w:t>
      </w:r>
      <w:r w:rsidRPr="007C0DB2">
        <w:rPr>
          <w:rFonts w:ascii="Arial Nova Light" w:hAnsi="Arial Nova Light"/>
          <w:spacing w:val="10"/>
          <w:sz w:val="20"/>
          <w:szCs w:val="20"/>
        </w:rPr>
        <w:t>desde que comprovado o preço vantajoso</w:t>
      </w:r>
      <w:r w:rsidRPr="007C0DB2">
        <w:rPr>
          <w:rFonts w:ascii="Arial Nova Light" w:hAnsi="Arial Nova Light"/>
          <w:bCs/>
          <w:spacing w:val="10"/>
          <w:sz w:val="20"/>
          <w:szCs w:val="20"/>
        </w:rPr>
        <w:t>.</w:t>
      </w:r>
    </w:p>
    <w:p w14:paraId="41ECE947" w14:textId="77777777" w:rsidR="005D4F7E" w:rsidRPr="007C0DB2" w:rsidRDefault="005D4F7E" w:rsidP="007C0DB2">
      <w:pPr>
        <w:widowControl w:val="0"/>
        <w:tabs>
          <w:tab w:val="left" w:pos="426"/>
        </w:tabs>
        <w:autoSpaceDE w:val="0"/>
        <w:autoSpaceDN w:val="0"/>
        <w:spacing w:after="0" w:line="240" w:lineRule="auto"/>
        <w:ind w:right="-1"/>
        <w:rPr>
          <w:rFonts w:ascii="Arial Nova Light" w:hAnsi="Arial Nova Light"/>
          <w:spacing w:val="10"/>
          <w:sz w:val="20"/>
          <w:szCs w:val="20"/>
        </w:rPr>
      </w:pPr>
    </w:p>
    <w:p w14:paraId="5D13B903" w14:textId="0DCF2D16" w:rsidR="00981EDF" w:rsidRPr="007C0DB2" w:rsidRDefault="00981EDF" w:rsidP="007C0DB2">
      <w:pPr>
        <w:pStyle w:val="PargrafodaLista"/>
        <w:widowControl w:val="0"/>
        <w:numPr>
          <w:ilvl w:val="1"/>
          <w:numId w:val="22"/>
        </w:numPr>
        <w:tabs>
          <w:tab w:val="left" w:pos="426"/>
          <w:tab w:val="left" w:pos="629"/>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7C0DB2">
        <w:rPr>
          <w:rFonts w:ascii="Arial Nova Light" w:hAnsi="Arial Nova Light"/>
          <w:spacing w:val="10"/>
          <w:sz w:val="20"/>
          <w:szCs w:val="20"/>
        </w:rPr>
        <w:t>ns</w:t>
      </w:r>
      <w:proofErr w:type="spellEnd"/>
      <w:r w:rsidRPr="007C0DB2">
        <w:rPr>
          <w:rFonts w:ascii="Arial Nova Light" w:hAnsi="Arial Nova Light"/>
          <w:spacing w:val="10"/>
          <w:sz w:val="20"/>
          <w:szCs w:val="20"/>
        </w:rPr>
        <w:t>), as respectivas quantidades, preços registrados e demais condições.</w:t>
      </w:r>
    </w:p>
    <w:p w14:paraId="2EC5A41A" w14:textId="77777777" w:rsidR="005D4F7E" w:rsidRPr="007C0DB2" w:rsidRDefault="005D4F7E" w:rsidP="00A108A9">
      <w:pPr>
        <w:pStyle w:val="PargrafodaLista"/>
        <w:ind w:left="0" w:right="-1"/>
        <w:rPr>
          <w:rFonts w:ascii="Arial Nova Light" w:hAnsi="Arial Nova Light"/>
          <w:spacing w:val="10"/>
          <w:sz w:val="20"/>
          <w:szCs w:val="20"/>
        </w:rPr>
      </w:pPr>
    </w:p>
    <w:p w14:paraId="58AD9B67" w14:textId="3C8EEC7E"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preço registrado, com a indicação dos fornecedores, será divulgado e disponibilizado durante a vigência da ata de registro de preços.</w:t>
      </w:r>
    </w:p>
    <w:p w14:paraId="4C402BDD" w14:textId="77777777" w:rsidR="005D4F7E" w:rsidRPr="007C0DB2" w:rsidRDefault="005D4F7E" w:rsidP="007C0DB2">
      <w:pPr>
        <w:pStyle w:val="PargrafodaLista"/>
        <w:tabs>
          <w:tab w:val="left" w:pos="426"/>
        </w:tabs>
        <w:ind w:left="0" w:right="-1"/>
        <w:rPr>
          <w:rFonts w:ascii="Arial Nova Light" w:hAnsi="Arial Nova Light"/>
          <w:spacing w:val="10"/>
          <w:sz w:val="20"/>
          <w:szCs w:val="20"/>
        </w:rPr>
      </w:pPr>
    </w:p>
    <w:p w14:paraId="172FAD2A" w14:textId="25BB5FEE" w:rsidR="00981EDF" w:rsidRPr="007C0DB2" w:rsidRDefault="00981EDF" w:rsidP="007C0DB2">
      <w:pPr>
        <w:pStyle w:val="PargrafodaLista"/>
        <w:widowControl w:val="0"/>
        <w:numPr>
          <w:ilvl w:val="1"/>
          <w:numId w:val="22"/>
        </w:numPr>
        <w:tabs>
          <w:tab w:val="left" w:pos="426"/>
          <w:tab w:val="left" w:pos="648"/>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30A23BF" w14:textId="77777777" w:rsidR="005D4F7E" w:rsidRPr="007C0DB2" w:rsidRDefault="005D4F7E" w:rsidP="00A108A9">
      <w:pPr>
        <w:pStyle w:val="PargrafodaLista"/>
        <w:ind w:left="0" w:right="-1"/>
        <w:rPr>
          <w:rFonts w:ascii="Arial Nova Light" w:hAnsi="Arial Nova Light"/>
          <w:spacing w:val="10"/>
          <w:sz w:val="20"/>
          <w:szCs w:val="20"/>
        </w:rPr>
      </w:pPr>
    </w:p>
    <w:p w14:paraId="27A02D76" w14:textId="15A43C40"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Na hipótese de o convocado não assinar a ata de registro de preços no prazo e nas </w:t>
      </w:r>
      <w:r w:rsidR="00A7778A" w:rsidRPr="007C0DB2">
        <w:rPr>
          <w:rFonts w:ascii="Arial Nova Light" w:hAnsi="Arial Nova Light"/>
          <w:spacing w:val="10"/>
          <w:sz w:val="20"/>
          <w:szCs w:val="20"/>
        </w:rPr>
        <w:t xml:space="preserve">condições estabelecidas, </w:t>
      </w:r>
      <w:r w:rsidRPr="007C0DB2">
        <w:rPr>
          <w:rFonts w:ascii="Arial Nova Light" w:hAnsi="Arial Nova Light"/>
          <w:spacing w:val="10"/>
          <w:sz w:val="20"/>
          <w:szCs w:val="20"/>
        </w:rPr>
        <w:t>fica facultado à Administração convocar os licitantes</w:t>
      </w:r>
      <w:r w:rsidR="00A7778A" w:rsidRPr="007C0DB2">
        <w:rPr>
          <w:rFonts w:ascii="Arial Nova Light" w:hAnsi="Arial Nova Light"/>
          <w:spacing w:val="10"/>
          <w:sz w:val="20"/>
          <w:szCs w:val="20"/>
        </w:rPr>
        <w:t xml:space="preserve"> </w:t>
      </w:r>
      <w:r w:rsidRPr="007C0DB2">
        <w:rPr>
          <w:rFonts w:ascii="Arial Nova Light" w:hAnsi="Arial Nova Light"/>
          <w:spacing w:val="10"/>
          <w:sz w:val="20"/>
          <w:szCs w:val="20"/>
        </w:rPr>
        <w:t>remanescentes do cadastro de reserva, na ordem de classificação, para fazê-lo em igual prazo e nas condições propostas pelo primeiro classificado</w:t>
      </w:r>
      <w:r w:rsidR="00102EE6" w:rsidRPr="007C0DB2">
        <w:rPr>
          <w:rFonts w:ascii="Arial Nova Light" w:hAnsi="Arial Nova Light"/>
          <w:spacing w:val="10"/>
          <w:sz w:val="20"/>
          <w:szCs w:val="20"/>
        </w:rPr>
        <w:t>.</w:t>
      </w:r>
    </w:p>
    <w:p w14:paraId="46FCE288"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6E8B4D00" w14:textId="77777777" w:rsidR="00981EDF" w:rsidRPr="007C0DB2" w:rsidRDefault="00981EDF" w:rsidP="00A108A9">
      <w:pPr>
        <w:pStyle w:val="Ttulo1"/>
        <w:keepNext w:val="0"/>
        <w:keepLines w:val="0"/>
        <w:widowControl w:val="0"/>
        <w:numPr>
          <w:ilvl w:val="0"/>
          <w:numId w:val="22"/>
        </w:numPr>
        <w:tabs>
          <w:tab w:val="left" w:pos="396"/>
        </w:tabs>
        <w:autoSpaceDE w:val="0"/>
        <w:autoSpaceDN w:val="0"/>
        <w:spacing w:before="0" w:line="240" w:lineRule="auto"/>
        <w:ind w:left="0" w:right="-1" w:firstLine="0"/>
        <w:jc w:val="both"/>
        <w:rPr>
          <w:rFonts w:ascii="Arial Nova Light" w:hAnsi="Arial Nova Light"/>
          <w:b/>
          <w:bCs/>
          <w:spacing w:val="10"/>
          <w:sz w:val="20"/>
          <w:szCs w:val="20"/>
        </w:rPr>
      </w:pPr>
      <w:r w:rsidRPr="007C0DB2">
        <w:rPr>
          <w:rFonts w:ascii="Arial Nova Light" w:hAnsi="Arial Nova Light"/>
          <w:b/>
          <w:bCs/>
          <w:spacing w:val="10"/>
          <w:sz w:val="20"/>
          <w:szCs w:val="20"/>
        </w:rPr>
        <w:t>DOS RECURSOS</w:t>
      </w:r>
    </w:p>
    <w:p w14:paraId="7115F1C8"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71E97E5D" w14:textId="254E86BC"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A interposição de recurso referente ao julgamento das propostas, à habilitação ou inabilitação de licitantes, à anulação ou revogação da licitação, observará o disposto no </w:t>
      </w:r>
      <w:hyperlink r:id="rId25" w:anchor="art165">
        <w:r w:rsidRPr="007C0DB2">
          <w:rPr>
            <w:rFonts w:ascii="Arial Nova Light" w:hAnsi="Arial Nova Light"/>
            <w:spacing w:val="10"/>
            <w:sz w:val="20"/>
            <w:szCs w:val="20"/>
          </w:rPr>
          <w:t>art. 165 da Lei n</w:t>
        </w:r>
        <w:r w:rsidR="008609DE" w:rsidRPr="007C0DB2">
          <w:rPr>
            <w:rFonts w:ascii="Arial Nova Light" w:hAnsi="Arial Nova Light"/>
            <w:spacing w:val="10"/>
            <w:sz w:val="20"/>
            <w:szCs w:val="20"/>
          </w:rPr>
          <w:t>.</w:t>
        </w:r>
        <w:r w:rsidRPr="007C0DB2">
          <w:rPr>
            <w:rFonts w:ascii="Arial Nova Light" w:hAnsi="Arial Nova Light"/>
            <w:spacing w:val="10"/>
            <w:sz w:val="20"/>
            <w:szCs w:val="20"/>
          </w:rPr>
          <w:t>º 14.133, de 2021</w:t>
        </w:r>
      </w:hyperlink>
      <w:r w:rsidRPr="007C0DB2">
        <w:rPr>
          <w:rFonts w:ascii="Arial Nova Light" w:hAnsi="Arial Nova Light"/>
          <w:spacing w:val="10"/>
          <w:sz w:val="20"/>
          <w:szCs w:val="20"/>
        </w:rPr>
        <w:t>.</w:t>
      </w:r>
    </w:p>
    <w:p w14:paraId="5A82EC34" w14:textId="77777777" w:rsidR="00102EE6" w:rsidRPr="007C0DB2" w:rsidRDefault="00102EE6" w:rsidP="007C0DB2">
      <w:pPr>
        <w:widowControl w:val="0"/>
        <w:tabs>
          <w:tab w:val="left" w:pos="426"/>
        </w:tabs>
        <w:autoSpaceDE w:val="0"/>
        <w:autoSpaceDN w:val="0"/>
        <w:spacing w:after="0" w:line="240" w:lineRule="auto"/>
        <w:ind w:right="-1"/>
        <w:rPr>
          <w:rFonts w:ascii="Arial Nova Light" w:hAnsi="Arial Nova Light"/>
          <w:spacing w:val="10"/>
          <w:sz w:val="20"/>
          <w:szCs w:val="20"/>
        </w:rPr>
      </w:pPr>
    </w:p>
    <w:p w14:paraId="25A1A79A" w14:textId="397071AC"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prazo recursal é de 3 (três) dias úteis, contados da data de intimação ou de lavratura da ata.</w:t>
      </w:r>
    </w:p>
    <w:p w14:paraId="20F2EB2E"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45A7957D"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Quando o recurso apresentado impugnar o julgamento das propostas ou o ato de habilitação ou inabilitação do licitante:</w:t>
      </w:r>
    </w:p>
    <w:p w14:paraId="491EAE62" w14:textId="77777777" w:rsidR="00981EDF" w:rsidRPr="007C0DB2" w:rsidRDefault="00981EDF" w:rsidP="007C0DB2">
      <w:pPr>
        <w:pStyle w:val="PargrafodaLista"/>
        <w:widowControl w:val="0"/>
        <w:numPr>
          <w:ilvl w:val="0"/>
          <w:numId w:val="11"/>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intenção de recorrer deverá ser manifestada imediatamente, sob pena de preclusão;</w:t>
      </w:r>
    </w:p>
    <w:p w14:paraId="3914B480" w14:textId="42424F92" w:rsidR="00981EDF" w:rsidRPr="007C0DB2" w:rsidRDefault="00981EDF" w:rsidP="007C0DB2">
      <w:pPr>
        <w:pStyle w:val="PargrafodaLista"/>
        <w:widowControl w:val="0"/>
        <w:numPr>
          <w:ilvl w:val="0"/>
          <w:numId w:val="11"/>
        </w:numPr>
        <w:tabs>
          <w:tab w:val="left" w:pos="284"/>
          <w:tab w:val="left" w:pos="45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o prazo para a manifestação da intenção de recorrer não será inferior a 10(dez) minutos.</w:t>
      </w:r>
    </w:p>
    <w:p w14:paraId="6A5D769A" w14:textId="1DECD69A" w:rsidR="00981EDF" w:rsidRPr="007C0DB2" w:rsidRDefault="00981EDF" w:rsidP="007C0DB2">
      <w:pPr>
        <w:pStyle w:val="PargrafodaLista"/>
        <w:widowControl w:val="0"/>
        <w:numPr>
          <w:ilvl w:val="0"/>
          <w:numId w:val="11"/>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prazo para apresentação das razões recursais será iniciado na data de</w:t>
      </w:r>
      <w:r w:rsidR="00102EE6" w:rsidRPr="007C0DB2">
        <w:rPr>
          <w:rFonts w:ascii="Arial Nova Light" w:hAnsi="Arial Nova Light"/>
          <w:spacing w:val="10"/>
          <w:sz w:val="20"/>
          <w:szCs w:val="20"/>
        </w:rPr>
        <w:t xml:space="preserve"> </w:t>
      </w:r>
      <w:r w:rsidRPr="007C0DB2">
        <w:rPr>
          <w:rFonts w:ascii="Arial Nova Light" w:hAnsi="Arial Nova Light"/>
          <w:spacing w:val="10"/>
          <w:sz w:val="20"/>
          <w:szCs w:val="20"/>
        </w:rPr>
        <w:t>intimação ou de lavratura da ata de habilitação ou inabilitação</w:t>
      </w:r>
      <w:r w:rsidR="00102EE6" w:rsidRPr="007C0DB2">
        <w:rPr>
          <w:rFonts w:ascii="Arial Nova Light" w:hAnsi="Arial Nova Light"/>
          <w:spacing w:val="10"/>
          <w:sz w:val="20"/>
          <w:szCs w:val="20"/>
        </w:rPr>
        <w:t>.</w:t>
      </w:r>
    </w:p>
    <w:p w14:paraId="21F18A38" w14:textId="77777777" w:rsidR="00102EE6" w:rsidRPr="007C0DB2" w:rsidRDefault="00102EE6" w:rsidP="00A108A9">
      <w:pPr>
        <w:widowControl w:val="0"/>
        <w:tabs>
          <w:tab w:val="left" w:pos="403"/>
        </w:tabs>
        <w:autoSpaceDE w:val="0"/>
        <w:autoSpaceDN w:val="0"/>
        <w:spacing w:after="0" w:line="240" w:lineRule="auto"/>
        <w:ind w:right="-1"/>
        <w:rPr>
          <w:rFonts w:ascii="Arial Nova Light" w:hAnsi="Arial Nova Light"/>
          <w:spacing w:val="10"/>
          <w:sz w:val="20"/>
          <w:szCs w:val="20"/>
        </w:rPr>
      </w:pPr>
    </w:p>
    <w:p w14:paraId="1E9BE590" w14:textId="5F1CD9AD"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Os recursos deverão ser encaminhados em campo próprio do sistema.</w:t>
      </w:r>
    </w:p>
    <w:p w14:paraId="70D7AE57" w14:textId="77777777" w:rsidR="00102EE6" w:rsidRPr="007C0DB2" w:rsidRDefault="00102EE6" w:rsidP="007C0DB2">
      <w:pPr>
        <w:widowControl w:val="0"/>
        <w:tabs>
          <w:tab w:val="left" w:pos="426"/>
        </w:tabs>
        <w:autoSpaceDE w:val="0"/>
        <w:autoSpaceDN w:val="0"/>
        <w:spacing w:after="0" w:line="240" w:lineRule="auto"/>
        <w:ind w:right="-1"/>
        <w:rPr>
          <w:rFonts w:ascii="Arial Nova Light" w:hAnsi="Arial Nova Light"/>
          <w:spacing w:val="10"/>
          <w:sz w:val="20"/>
          <w:szCs w:val="20"/>
        </w:rPr>
      </w:pPr>
    </w:p>
    <w:p w14:paraId="5DC28334" w14:textId="0A22D159"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E49A7C"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0A303D15" w14:textId="03E4B0EA"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recursos interpostos fora do prazo não serão conhecidos.</w:t>
      </w:r>
    </w:p>
    <w:p w14:paraId="499C4D5D"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77A40446" w14:textId="5B2297D8"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201C5B"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6A44F3BA" w14:textId="70AF6F94"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recurso e o pedido de reconsideração terão efeito suspensivo do ato ou da decisão recorrida até que sobrevenha decisão final da autoridade competente.</w:t>
      </w:r>
    </w:p>
    <w:p w14:paraId="0002144A"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724721F9" w14:textId="77777777" w:rsidR="00981EDF" w:rsidRPr="007C0DB2" w:rsidRDefault="00981EDF" w:rsidP="007C0DB2">
      <w:pPr>
        <w:pStyle w:val="PargrafodaLista"/>
        <w:widowControl w:val="0"/>
        <w:numPr>
          <w:ilvl w:val="1"/>
          <w:numId w:val="22"/>
        </w:numPr>
        <w:tabs>
          <w:tab w:val="left" w:pos="426"/>
          <w:tab w:val="left" w:pos="715"/>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acolhimento do recurso invalida tão somente os atos insuscetíveis de aproveitamento.</w:t>
      </w:r>
    </w:p>
    <w:p w14:paraId="2DEF53E1" w14:textId="77777777" w:rsidR="00981EDF" w:rsidRPr="007C0DB2" w:rsidRDefault="00981EDF" w:rsidP="007C0DB2">
      <w:pPr>
        <w:pStyle w:val="Corpodetexto"/>
        <w:tabs>
          <w:tab w:val="left" w:pos="426"/>
        </w:tabs>
        <w:spacing w:before="0" w:beforeAutospacing="0" w:after="0" w:afterAutospacing="0"/>
        <w:ind w:right="-1"/>
        <w:rPr>
          <w:rFonts w:ascii="Arial Nova Light" w:hAnsi="Arial Nova Light"/>
          <w:spacing w:val="10"/>
          <w:sz w:val="20"/>
          <w:szCs w:val="20"/>
        </w:rPr>
      </w:pPr>
    </w:p>
    <w:p w14:paraId="5171B37B" w14:textId="77777777" w:rsidR="00981EDF" w:rsidRPr="007C0DB2" w:rsidRDefault="00981EDF" w:rsidP="00A108A9">
      <w:pPr>
        <w:pStyle w:val="Ttulo1"/>
        <w:keepNext w:val="0"/>
        <w:keepLines w:val="0"/>
        <w:widowControl w:val="0"/>
        <w:numPr>
          <w:ilvl w:val="0"/>
          <w:numId w:val="22"/>
        </w:numPr>
        <w:tabs>
          <w:tab w:val="left" w:pos="396"/>
        </w:tabs>
        <w:autoSpaceDE w:val="0"/>
        <w:autoSpaceDN w:val="0"/>
        <w:spacing w:before="0" w:line="240" w:lineRule="auto"/>
        <w:ind w:left="0" w:right="-1" w:firstLine="0"/>
        <w:rPr>
          <w:rFonts w:ascii="Arial Nova Light" w:hAnsi="Arial Nova Light"/>
          <w:b/>
          <w:bCs/>
          <w:spacing w:val="10"/>
          <w:sz w:val="20"/>
          <w:szCs w:val="20"/>
        </w:rPr>
      </w:pPr>
      <w:r w:rsidRPr="007C0DB2">
        <w:rPr>
          <w:rFonts w:ascii="Arial Nova Light" w:hAnsi="Arial Nova Light"/>
          <w:b/>
          <w:bCs/>
          <w:spacing w:val="10"/>
          <w:sz w:val="20"/>
          <w:szCs w:val="20"/>
        </w:rPr>
        <w:t>DAS INFRAÇÕES ADMINISTRATIVAS E SANÇÕES</w:t>
      </w:r>
    </w:p>
    <w:p w14:paraId="11FF603C"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0D1B9C84"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Comete infração administrativa, nos termos da lei, o licitante que, com dolo ou culpa:</w:t>
      </w:r>
    </w:p>
    <w:p w14:paraId="775028B3" w14:textId="77777777" w:rsidR="00981EDF" w:rsidRPr="007C0DB2" w:rsidRDefault="00981EDF" w:rsidP="007C0DB2">
      <w:pPr>
        <w:pStyle w:val="PargrafodaLista"/>
        <w:widowControl w:val="0"/>
        <w:numPr>
          <w:ilvl w:val="0"/>
          <w:numId w:val="10"/>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deixar de entregar a documentação exigida para o certame ou não entregar qualquer documento que tenha sido solicitado pelo/a pregoeiro/a durante o certame;</w:t>
      </w:r>
    </w:p>
    <w:p w14:paraId="5936566F" w14:textId="77777777" w:rsidR="00981EDF" w:rsidRPr="007C0DB2" w:rsidRDefault="00981EDF" w:rsidP="007C0DB2">
      <w:pPr>
        <w:pStyle w:val="PargrafodaLista"/>
        <w:widowControl w:val="0"/>
        <w:numPr>
          <w:ilvl w:val="0"/>
          <w:numId w:val="10"/>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Salvo em decorrência de fato superveniente devidamente justificado, não mantiver a proposta em especial quando:</w:t>
      </w:r>
    </w:p>
    <w:p w14:paraId="149EC076" w14:textId="77777777" w:rsidR="00981EDF" w:rsidRPr="007C0DB2" w:rsidRDefault="00981EDF" w:rsidP="007C0DB2">
      <w:pPr>
        <w:pStyle w:val="PargrafodaLista"/>
        <w:widowControl w:val="0"/>
        <w:numPr>
          <w:ilvl w:val="1"/>
          <w:numId w:val="10"/>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não enviar a proposta adequada ao último lance ofertado ou após a negociação;</w:t>
      </w:r>
    </w:p>
    <w:p w14:paraId="294A2411" w14:textId="77777777" w:rsidR="00981EDF" w:rsidRPr="007C0DB2" w:rsidRDefault="00981EDF" w:rsidP="007C0DB2">
      <w:pPr>
        <w:pStyle w:val="PargrafodaLista"/>
        <w:widowControl w:val="0"/>
        <w:numPr>
          <w:ilvl w:val="1"/>
          <w:numId w:val="10"/>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recusar-se a enviar o detalhamento da proposta quando exigível;</w:t>
      </w:r>
    </w:p>
    <w:p w14:paraId="1C5678AB" w14:textId="77777777" w:rsidR="00981EDF" w:rsidRPr="007C0DB2" w:rsidRDefault="00981EDF" w:rsidP="007C0DB2">
      <w:pPr>
        <w:pStyle w:val="PargrafodaLista"/>
        <w:widowControl w:val="0"/>
        <w:numPr>
          <w:ilvl w:val="1"/>
          <w:numId w:val="10"/>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pedir para ser desclassificado quando encerrada a etapa competitiva; ou</w:t>
      </w:r>
    </w:p>
    <w:p w14:paraId="49D7DBFB" w14:textId="77777777" w:rsidR="00981EDF" w:rsidRPr="007C0DB2" w:rsidRDefault="00981EDF" w:rsidP="007C0DB2">
      <w:pPr>
        <w:pStyle w:val="PargrafodaLista"/>
        <w:widowControl w:val="0"/>
        <w:numPr>
          <w:ilvl w:val="1"/>
          <w:numId w:val="10"/>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não celebrar o contrato ou não entregar a documentação exigida para a contratação, quando convocado dentro do prazo de validade de sua proposta;</w:t>
      </w:r>
    </w:p>
    <w:p w14:paraId="791F1A06" w14:textId="77777777" w:rsidR="00981EDF" w:rsidRPr="007C0DB2" w:rsidRDefault="00981EDF" w:rsidP="007C0DB2">
      <w:pPr>
        <w:pStyle w:val="PargrafodaLista"/>
        <w:widowControl w:val="0"/>
        <w:numPr>
          <w:ilvl w:val="1"/>
          <w:numId w:val="10"/>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recusar-se, sem justificativa, a assinar o contrato ou a ata de registro de preço, ou a aceitar ou retirar o instrumento equivalente no prazo estabelecido pela Administração;</w:t>
      </w:r>
    </w:p>
    <w:p w14:paraId="39366353" w14:textId="77777777" w:rsidR="00981EDF" w:rsidRPr="007C0DB2" w:rsidRDefault="00981EDF" w:rsidP="007C0DB2">
      <w:pPr>
        <w:pStyle w:val="PargrafodaLista"/>
        <w:widowControl w:val="0"/>
        <w:numPr>
          <w:ilvl w:val="1"/>
          <w:numId w:val="10"/>
        </w:numPr>
        <w:tabs>
          <w:tab w:val="left" w:pos="426"/>
          <w:tab w:val="left" w:pos="629"/>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apresentar declaração ou documentação falsa exigida para o certame ou prestar declaração falsa durante a licitação</w:t>
      </w:r>
    </w:p>
    <w:p w14:paraId="768D2677" w14:textId="77777777" w:rsidR="00981EDF" w:rsidRPr="007C0DB2" w:rsidRDefault="00981EDF" w:rsidP="007C0DB2">
      <w:pPr>
        <w:pStyle w:val="PargrafodaLista"/>
        <w:widowControl w:val="0"/>
        <w:numPr>
          <w:ilvl w:val="1"/>
          <w:numId w:val="10"/>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fraudar a licitação</w:t>
      </w:r>
    </w:p>
    <w:p w14:paraId="20098FBB" w14:textId="77777777" w:rsidR="00981EDF" w:rsidRPr="007C0DB2" w:rsidRDefault="00981EDF" w:rsidP="007C0DB2">
      <w:pPr>
        <w:pStyle w:val="PargrafodaLista"/>
        <w:widowControl w:val="0"/>
        <w:numPr>
          <w:ilvl w:val="0"/>
          <w:numId w:val="9"/>
        </w:numPr>
        <w:tabs>
          <w:tab w:val="left" w:pos="389"/>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comportar-se de modo inidôneo ou cometer fraude de qualquer natureza, em especial quando:</w:t>
      </w:r>
    </w:p>
    <w:p w14:paraId="29DBAD03" w14:textId="77777777" w:rsidR="00981EDF" w:rsidRPr="007C0DB2" w:rsidRDefault="00981EDF" w:rsidP="007C0DB2">
      <w:pPr>
        <w:pStyle w:val="PargrafodaLista"/>
        <w:widowControl w:val="0"/>
        <w:numPr>
          <w:ilvl w:val="1"/>
          <w:numId w:val="9"/>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agir em conluio ou em desconformidade com a lei;</w:t>
      </w:r>
    </w:p>
    <w:p w14:paraId="6B8908C8" w14:textId="77777777" w:rsidR="00981EDF" w:rsidRPr="007C0DB2" w:rsidRDefault="00981EDF" w:rsidP="007C0DB2">
      <w:pPr>
        <w:pStyle w:val="PargrafodaLista"/>
        <w:widowControl w:val="0"/>
        <w:numPr>
          <w:ilvl w:val="1"/>
          <w:numId w:val="9"/>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induzir deliberadamente a erro no julgamento;</w:t>
      </w:r>
    </w:p>
    <w:p w14:paraId="0322BF72" w14:textId="77777777" w:rsidR="00981EDF" w:rsidRPr="007C0DB2" w:rsidRDefault="00981EDF" w:rsidP="007C0DB2">
      <w:pPr>
        <w:pStyle w:val="PargrafodaLista"/>
        <w:widowControl w:val="0"/>
        <w:numPr>
          <w:ilvl w:val="1"/>
          <w:numId w:val="9"/>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apresentar amostra falsificada ou deteriorada;</w:t>
      </w:r>
    </w:p>
    <w:p w14:paraId="67172359" w14:textId="77777777" w:rsidR="00981EDF" w:rsidRPr="007C0DB2" w:rsidRDefault="00981EDF" w:rsidP="007C0DB2">
      <w:pPr>
        <w:pStyle w:val="PargrafodaLista"/>
        <w:widowControl w:val="0"/>
        <w:numPr>
          <w:ilvl w:val="1"/>
          <w:numId w:val="9"/>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praticar atos ilícitos com vistas a frustrar os objetivos da licitação;</w:t>
      </w:r>
    </w:p>
    <w:p w14:paraId="7DB3EA3E" w14:textId="313203ED" w:rsidR="00981EDF" w:rsidRPr="007C0DB2" w:rsidRDefault="00981EDF" w:rsidP="007C0DB2">
      <w:pPr>
        <w:pStyle w:val="PargrafodaLista"/>
        <w:widowControl w:val="0"/>
        <w:numPr>
          <w:ilvl w:val="1"/>
          <w:numId w:val="9"/>
        </w:numPr>
        <w:tabs>
          <w:tab w:val="left" w:pos="426"/>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 xml:space="preserve">praticar ato lesivo previsto no </w:t>
      </w:r>
      <w:hyperlink r:id="rId26" w:anchor="art5">
        <w:r w:rsidRPr="007C0DB2">
          <w:rPr>
            <w:rFonts w:ascii="Arial Nova Light" w:hAnsi="Arial Nova Light"/>
            <w:spacing w:val="10"/>
            <w:sz w:val="20"/>
            <w:szCs w:val="20"/>
          </w:rPr>
          <w:t>art. 5º da Lei n.º 12.846, de 2013</w:t>
        </w:r>
      </w:hyperlink>
      <w:r w:rsidRPr="007C0DB2">
        <w:rPr>
          <w:rFonts w:ascii="Arial Nova Light" w:hAnsi="Arial Nova Light"/>
          <w:spacing w:val="10"/>
          <w:sz w:val="20"/>
          <w:szCs w:val="20"/>
        </w:rPr>
        <w:t>.</w:t>
      </w:r>
    </w:p>
    <w:p w14:paraId="66CD63C7" w14:textId="77777777" w:rsidR="00102EE6" w:rsidRPr="007C0DB2" w:rsidRDefault="00102EE6" w:rsidP="00A108A9">
      <w:pPr>
        <w:widowControl w:val="0"/>
        <w:tabs>
          <w:tab w:val="left" w:pos="566"/>
        </w:tabs>
        <w:autoSpaceDE w:val="0"/>
        <w:autoSpaceDN w:val="0"/>
        <w:spacing w:after="0" w:line="240" w:lineRule="auto"/>
        <w:ind w:right="-1"/>
        <w:rPr>
          <w:rFonts w:ascii="Arial Nova Light" w:hAnsi="Arial Nova Light"/>
          <w:spacing w:val="10"/>
          <w:sz w:val="20"/>
          <w:szCs w:val="20"/>
        </w:rPr>
      </w:pPr>
    </w:p>
    <w:p w14:paraId="7A2E465B" w14:textId="666B3AC8"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Com fulcro na </w:t>
      </w:r>
      <w:hyperlink r:id="rId27">
        <w:r w:rsidRPr="007C0DB2">
          <w:rPr>
            <w:rFonts w:ascii="Arial Nova Light" w:hAnsi="Arial Nova Light"/>
            <w:spacing w:val="10"/>
            <w:sz w:val="20"/>
            <w:szCs w:val="20"/>
          </w:rPr>
          <w:t>Lei n</w:t>
        </w:r>
        <w:r w:rsidR="000A583D" w:rsidRPr="007C0DB2">
          <w:rPr>
            <w:rFonts w:ascii="Arial Nova Light" w:hAnsi="Arial Nova Light"/>
            <w:spacing w:val="10"/>
            <w:sz w:val="20"/>
            <w:szCs w:val="20"/>
          </w:rPr>
          <w:t>.</w:t>
        </w:r>
        <w:r w:rsidRPr="007C0DB2">
          <w:rPr>
            <w:rFonts w:ascii="Arial Nova Light" w:hAnsi="Arial Nova Light"/>
            <w:spacing w:val="10"/>
            <w:sz w:val="20"/>
            <w:szCs w:val="20"/>
          </w:rPr>
          <w:t>º 14.133, de 2021</w:t>
        </w:r>
      </w:hyperlink>
      <w:r w:rsidRPr="007C0DB2">
        <w:rPr>
          <w:rFonts w:ascii="Arial Nova Light" w:hAnsi="Arial Nova Light"/>
          <w:spacing w:val="10"/>
          <w:sz w:val="20"/>
          <w:szCs w:val="20"/>
        </w:rPr>
        <w:t>, a Administração poderá, garantida a prévia defesa, aplicar aos licitantes e/ou adjudicatários as seguintes sanções, sem prejuízo das responsabilidades civil e criminal:</w:t>
      </w:r>
    </w:p>
    <w:p w14:paraId="5C4DF862" w14:textId="77777777" w:rsidR="00981EDF" w:rsidRPr="007C0DB2" w:rsidRDefault="00981EDF" w:rsidP="007C0DB2">
      <w:pPr>
        <w:pStyle w:val="PargrafodaLista"/>
        <w:widowControl w:val="0"/>
        <w:numPr>
          <w:ilvl w:val="0"/>
          <w:numId w:val="8"/>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advertência;</w:t>
      </w:r>
    </w:p>
    <w:p w14:paraId="363EB406" w14:textId="77777777" w:rsidR="00981EDF" w:rsidRPr="007C0DB2" w:rsidRDefault="00981EDF" w:rsidP="007C0DB2">
      <w:pPr>
        <w:pStyle w:val="PargrafodaLista"/>
        <w:widowControl w:val="0"/>
        <w:numPr>
          <w:ilvl w:val="0"/>
          <w:numId w:val="8"/>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multa;</w:t>
      </w:r>
    </w:p>
    <w:p w14:paraId="1E8D1DA7" w14:textId="77777777" w:rsidR="00981EDF" w:rsidRPr="007C0DB2" w:rsidRDefault="00981EDF" w:rsidP="007C0DB2">
      <w:pPr>
        <w:pStyle w:val="PargrafodaLista"/>
        <w:widowControl w:val="0"/>
        <w:numPr>
          <w:ilvl w:val="0"/>
          <w:numId w:val="8"/>
        </w:numPr>
        <w:tabs>
          <w:tab w:val="left" w:pos="284"/>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impedimento de licitar e contratar e</w:t>
      </w:r>
    </w:p>
    <w:p w14:paraId="26B7507C" w14:textId="0659E6F6" w:rsidR="00981EDF" w:rsidRPr="007C0DB2" w:rsidRDefault="00981EDF" w:rsidP="007C0DB2">
      <w:pPr>
        <w:pStyle w:val="PargrafodaLista"/>
        <w:widowControl w:val="0"/>
        <w:numPr>
          <w:ilvl w:val="0"/>
          <w:numId w:val="8"/>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declaração de inidoneidade para licitar ou contratar, enquanto perdurarem os motivos determinantes da punição ou até que seja promovida sua reabilitação perante a própria autoridade que aplicou a penalidade.</w:t>
      </w:r>
    </w:p>
    <w:p w14:paraId="41FE2F07" w14:textId="77777777" w:rsidR="00102EE6" w:rsidRPr="007C0DB2" w:rsidRDefault="00102EE6" w:rsidP="00A108A9">
      <w:pPr>
        <w:widowControl w:val="0"/>
        <w:tabs>
          <w:tab w:val="left" w:pos="417"/>
        </w:tabs>
        <w:autoSpaceDE w:val="0"/>
        <w:autoSpaceDN w:val="0"/>
        <w:spacing w:after="0" w:line="240" w:lineRule="auto"/>
        <w:ind w:right="-1"/>
        <w:jc w:val="both"/>
        <w:rPr>
          <w:rFonts w:ascii="Arial Nova Light" w:hAnsi="Arial Nova Light"/>
          <w:spacing w:val="10"/>
          <w:sz w:val="20"/>
          <w:szCs w:val="20"/>
        </w:rPr>
      </w:pPr>
    </w:p>
    <w:p w14:paraId="61975D17"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aplicação das sanções serão considerados:</w:t>
      </w:r>
    </w:p>
    <w:p w14:paraId="06DB3677" w14:textId="77777777" w:rsidR="00981EDF" w:rsidRPr="007C0DB2" w:rsidRDefault="00981EDF" w:rsidP="007C0DB2">
      <w:pPr>
        <w:pStyle w:val="PargrafodaLista"/>
        <w:widowControl w:val="0"/>
        <w:numPr>
          <w:ilvl w:val="0"/>
          <w:numId w:val="7"/>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natureza e a gravidade da infração cometida.</w:t>
      </w:r>
    </w:p>
    <w:p w14:paraId="22C5376B" w14:textId="77777777" w:rsidR="00981EDF" w:rsidRPr="007C0DB2" w:rsidRDefault="00981EDF" w:rsidP="007C0DB2">
      <w:pPr>
        <w:pStyle w:val="PargrafodaLista"/>
        <w:widowControl w:val="0"/>
        <w:numPr>
          <w:ilvl w:val="0"/>
          <w:numId w:val="7"/>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peculiaridades do caso concreto</w:t>
      </w:r>
    </w:p>
    <w:p w14:paraId="02EBC297" w14:textId="77777777" w:rsidR="00981EDF" w:rsidRPr="007C0DB2" w:rsidRDefault="00981EDF" w:rsidP="007C0DB2">
      <w:pPr>
        <w:pStyle w:val="PargrafodaLista"/>
        <w:widowControl w:val="0"/>
        <w:numPr>
          <w:ilvl w:val="0"/>
          <w:numId w:val="7"/>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circunstâncias agravantes ou atenuantes</w:t>
      </w:r>
    </w:p>
    <w:p w14:paraId="2994CF9B" w14:textId="77777777" w:rsidR="00981EDF" w:rsidRPr="007C0DB2" w:rsidRDefault="00981EDF" w:rsidP="007C0DB2">
      <w:pPr>
        <w:pStyle w:val="PargrafodaLista"/>
        <w:widowControl w:val="0"/>
        <w:numPr>
          <w:ilvl w:val="0"/>
          <w:numId w:val="7"/>
        </w:numPr>
        <w:tabs>
          <w:tab w:val="left" w:pos="284"/>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os danos que dela provierem para a Administração Pública</w:t>
      </w:r>
    </w:p>
    <w:p w14:paraId="4CED425B" w14:textId="16708C93" w:rsidR="00981EDF" w:rsidRPr="007C0DB2" w:rsidRDefault="00981EDF" w:rsidP="007C0DB2">
      <w:pPr>
        <w:pStyle w:val="PargrafodaLista"/>
        <w:widowControl w:val="0"/>
        <w:numPr>
          <w:ilvl w:val="0"/>
          <w:numId w:val="7"/>
        </w:numPr>
        <w:tabs>
          <w:tab w:val="left" w:pos="28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implantação ou o aperfeiçoamento de programa de integridade, conforme normas e orientações dos órgãos de controle.</w:t>
      </w:r>
    </w:p>
    <w:p w14:paraId="76CDAE8D" w14:textId="77777777" w:rsidR="00102EE6" w:rsidRPr="007C0DB2" w:rsidRDefault="00102EE6" w:rsidP="00A108A9">
      <w:pPr>
        <w:widowControl w:val="0"/>
        <w:tabs>
          <w:tab w:val="left" w:pos="417"/>
        </w:tabs>
        <w:autoSpaceDE w:val="0"/>
        <w:autoSpaceDN w:val="0"/>
        <w:spacing w:after="0" w:line="240" w:lineRule="auto"/>
        <w:ind w:right="-1"/>
        <w:jc w:val="both"/>
        <w:rPr>
          <w:rFonts w:ascii="Arial Nova Light" w:hAnsi="Arial Nova Light"/>
          <w:spacing w:val="10"/>
          <w:sz w:val="20"/>
          <w:szCs w:val="20"/>
        </w:rPr>
      </w:pPr>
    </w:p>
    <w:p w14:paraId="45176DC2" w14:textId="77777777"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A multa será recolhida em percentual de 0,5% a 30% incidente sobre o valor do contrato licitado, recolhida no prazo máximo de </w:t>
      </w:r>
      <w:r w:rsidRPr="007C0DB2">
        <w:rPr>
          <w:rFonts w:ascii="Arial Nova Light" w:hAnsi="Arial Nova Light"/>
          <w:b/>
          <w:spacing w:val="10"/>
          <w:sz w:val="20"/>
          <w:szCs w:val="20"/>
        </w:rPr>
        <w:t xml:space="preserve">05 (cinco) dias </w:t>
      </w:r>
      <w:r w:rsidRPr="007C0DB2">
        <w:rPr>
          <w:rFonts w:ascii="Arial Nova Light" w:hAnsi="Arial Nova Light"/>
          <w:b/>
          <w:bCs/>
          <w:spacing w:val="10"/>
          <w:sz w:val="20"/>
          <w:szCs w:val="20"/>
        </w:rPr>
        <w:t>úteis</w:t>
      </w:r>
      <w:r w:rsidRPr="007C0DB2">
        <w:rPr>
          <w:rFonts w:ascii="Arial Nova Light" w:hAnsi="Arial Nova Light"/>
          <w:spacing w:val="10"/>
          <w:sz w:val="20"/>
          <w:szCs w:val="20"/>
        </w:rPr>
        <w:t>, a contar da comunicação oficial.</w:t>
      </w:r>
    </w:p>
    <w:p w14:paraId="2EDA7701" w14:textId="77777777" w:rsidR="00981EDF" w:rsidRPr="007C0DB2" w:rsidRDefault="00981EDF" w:rsidP="007C0DB2">
      <w:pPr>
        <w:pStyle w:val="PargrafodaLista"/>
        <w:widowControl w:val="0"/>
        <w:numPr>
          <w:ilvl w:val="0"/>
          <w:numId w:val="6"/>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Para as infrações previstas nos itens 9.1, alíneas “a”, 9.1, alínea “b”, itens 9.1.b.1, 9.1.b.2, 9.1.b.3, 9.1.b.4 e 9.1.b.5, a multa será de 0,5% a 15% do valor do contrato licitado.</w:t>
      </w:r>
    </w:p>
    <w:p w14:paraId="0E143ECD" w14:textId="77777777" w:rsidR="00981EDF" w:rsidRPr="007C0DB2" w:rsidRDefault="00981EDF" w:rsidP="007C0DB2">
      <w:pPr>
        <w:pStyle w:val="PargrafodaLista"/>
        <w:widowControl w:val="0"/>
        <w:numPr>
          <w:ilvl w:val="0"/>
          <w:numId w:val="6"/>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Para as infrações previstas nos demais itens, a multa será de 15% a 30% do valor do contrato licitado.</w:t>
      </w:r>
    </w:p>
    <w:p w14:paraId="7F45A28F" w14:textId="77777777" w:rsidR="00981EDF" w:rsidRPr="007C0DB2" w:rsidRDefault="00981EDF" w:rsidP="00A108A9">
      <w:pPr>
        <w:pStyle w:val="PargrafodaLista"/>
        <w:spacing w:after="0" w:line="240" w:lineRule="auto"/>
        <w:ind w:left="0" w:right="-1"/>
        <w:rPr>
          <w:rFonts w:ascii="Arial Nova Light" w:hAnsi="Arial Nova Light"/>
          <w:spacing w:val="10"/>
          <w:sz w:val="20"/>
          <w:szCs w:val="20"/>
        </w:rPr>
      </w:pPr>
    </w:p>
    <w:p w14:paraId="306C4774" w14:textId="56CE478B"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sanções de advertência, impedimento de licitar e contratar e declaração de inidoneidade para licitar ou contratar poderão ser aplicadas, cumulativamente ou não, à penalidade de multa.</w:t>
      </w:r>
    </w:p>
    <w:p w14:paraId="429B96C8" w14:textId="77777777" w:rsidR="00102EE6" w:rsidRPr="007C0DB2" w:rsidRDefault="00102EE6" w:rsidP="007C0DB2">
      <w:pPr>
        <w:widowControl w:val="0"/>
        <w:tabs>
          <w:tab w:val="left" w:pos="426"/>
        </w:tabs>
        <w:autoSpaceDE w:val="0"/>
        <w:autoSpaceDN w:val="0"/>
        <w:spacing w:after="0" w:line="240" w:lineRule="auto"/>
        <w:ind w:right="-1"/>
        <w:rPr>
          <w:rFonts w:ascii="Arial Nova Light" w:hAnsi="Arial Nova Light"/>
          <w:spacing w:val="10"/>
          <w:sz w:val="20"/>
          <w:szCs w:val="20"/>
        </w:rPr>
      </w:pPr>
    </w:p>
    <w:p w14:paraId="44FE0D59" w14:textId="20536CD2" w:rsidR="00981EDF" w:rsidRPr="007C0DB2" w:rsidRDefault="00981EDF" w:rsidP="007C0DB2">
      <w:pPr>
        <w:pStyle w:val="PargrafodaLista"/>
        <w:widowControl w:val="0"/>
        <w:numPr>
          <w:ilvl w:val="1"/>
          <w:numId w:val="22"/>
        </w:numPr>
        <w:tabs>
          <w:tab w:val="left" w:pos="426"/>
          <w:tab w:val="left" w:pos="59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aplicação da sanção de multa será facultada a defesa do interessado no prazo de 15 (quinze) dias úteis, contado da data de sua intimação.</w:t>
      </w:r>
    </w:p>
    <w:p w14:paraId="1840546F"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6152F1DC" w14:textId="47579838"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sanção de impedimento de licitar e contratar será aplicada ao responsável em decorrência das infrações administrativas relacionadas nos itens 9.1.b.6 e 9.1.b.7,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E9C72A" w14:textId="77777777" w:rsidR="00102EE6" w:rsidRPr="007C0DB2" w:rsidRDefault="00102EE6" w:rsidP="00A108A9">
      <w:pPr>
        <w:pStyle w:val="PargrafodaLista"/>
        <w:ind w:left="0" w:right="-1"/>
        <w:rPr>
          <w:rFonts w:ascii="Arial Nova Light" w:hAnsi="Arial Nova Light"/>
          <w:spacing w:val="10"/>
          <w:sz w:val="20"/>
          <w:szCs w:val="20"/>
        </w:rPr>
      </w:pPr>
    </w:p>
    <w:p w14:paraId="46157FA8" w14:textId="37D487A5" w:rsidR="00981EDF" w:rsidRPr="007C0DB2" w:rsidRDefault="00981EDF" w:rsidP="007C0DB2">
      <w:pPr>
        <w:pStyle w:val="PargrafodaLista"/>
        <w:widowControl w:val="0"/>
        <w:numPr>
          <w:ilvl w:val="1"/>
          <w:numId w:val="2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Poderá ser aplicada ao responsável a sanção de declaração de inidoneidade para licitar ou contratar, em decorrência da prática das infrações dispostas no item 9.1.b.8, bem como pelas infrações administrativas previstas nos itens 9.1.b.6 e 9.1.b.7 que justifiquem a imposição de penalidade mais grave que a sanção de impedimento de licitar e contratar, cuja duração observará o prazo previsto no </w:t>
      </w:r>
      <w:hyperlink r:id="rId28" w:anchor="art156§5">
        <w:r w:rsidRPr="007C0DB2">
          <w:rPr>
            <w:rFonts w:ascii="Arial Nova Light" w:hAnsi="Arial Nova Light"/>
            <w:spacing w:val="10"/>
            <w:sz w:val="20"/>
            <w:szCs w:val="20"/>
          </w:rPr>
          <w:t>art. 156, §5º, da Lei n.º</w:t>
        </w:r>
      </w:hyperlink>
      <w:r w:rsidRPr="007C0DB2">
        <w:rPr>
          <w:rFonts w:ascii="Arial Nova Light" w:hAnsi="Arial Nova Light"/>
          <w:spacing w:val="10"/>
          <w:sz w:val="20"/>
          <w:szCs w:val="20"/>
        </w:rPr>
        <w:t xml:space="preserve"> </w:t>
      </w:r>
      <w:hyperlink r:id="rId29" w:anchor="art156§5">
        <w:r w:rsidRPr="007C0DB2">
          <w:rPr>
            <w:rFonts w:ascii="Arial Nova Light" w:hAnsi="Arial Nova Light"/>
            <w:spacing w:val="10"/>
            <w:sz w:val="20"/>
            <w:szCs w:val="20"/>
          </w:rPr>
          <w:t>14.133/2021</w:t>
        </w:r>
      </w:hyperlink>
      <w:r w:rsidRPr="007C0DB2">
        <w:rPr>
          <w:rFonts w:ascii="Arial Nova Light" w:hAnsi="Arial Nova Light"/>
          <w:spacing w:val="10"/>
          <w:sz w:val="20"/>
          <w:szCs w:val="20"/>
        </w:rPr>
        <w:t>.</w:t>
      </w:r>
    </w:p>
    <w:p w14:paraId="007743FD"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41CF17BD" w14:textId="719CC447" w:rsidR="00981EDF" w:rsidRPr="007C0DB2" w:rsidRDefault="00981EDF" w:rsidP="007C0DB2">
      <w:pPr>
        <w:pStyle w:val="PargrafodaLista"/>
        <w:widowControl w:val="0"/>
        <w:numPr>
          <w:ilvl w:val="1"/>
          <w:numId w:val="22"/>
        </w:numPr>
        <w:tabs>
          <w:tab w:val="left" w:pos="426"/>
          <w:tab w:val="left" w:pos="59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0DF2DBB" w14:textId="77777777" w:rsidR="00102EE6" w:rsidRPr="007C0DB2" w:rsidRDefault="00102EE6" w:rsidP="007C0DB2">
      <w:pPr>
        <w:pStyle w:val="PargrafodaLista"/>
        <w:tabs>
          <w:tab w:val="left" w:pos="426"/>
        </w:tabs>
        <w:ind w:left="0" w:right="-1"/>
        <w:rPr>
          <w:rFonts w:ascii="Arial Nova Light" w:hAnsi="Arial Nova Light"/>
          <w:spacing w:val="10"/>
          <w:sz w:val="20"/>
          <w:szCs w:val="20"/>
        </w:rPr>
      </w:pPr>
    </w:p>
    <w:p w14:paraId="40CE80FB" w14:textId="18224CA2"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4613D2"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4D36F66C" w14:textId="51898106"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4C7427"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509873E3" w14:textId="2324B30D"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recurso e o pedido de reconsideração terão efeito suspensivo do ato ou da decisão recorrida até que sobrevenha decisão final da autoridade competente.</w:t>
      </w:r>
    </w:p>
    <w:p w14:paraId="5ABA1B69" w14:textId="77777777" w:rsidR="00102EE6" w:rsidRPr="007C0DB2" w:rsidRDefault="00102EE6" w:rsidP="00A108A9">
      <w:pPr>
        <w:pStyle w:val="PargrafodaLista"/>
        <w:ind w:left="0" w:right="-1"/>
        <w:rPr>
          <w:rFonts w:ascii="Arial Nova Light" w:hAnsi="Arial Nova Light"/>
          <w:spacing w:val="10"/>
          <w:sz w:val="20"/>
          <w:szCs w:val="20"/>
        </w:rPr>
      </w:pPr>
    </w:p>
    <w:p w14:paraId="03A29F77" w14:textId="77777777"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aplicação das sanções previstas neste edital não exclui, em hipótese alguma, a obrigação de reparação integral dos danos causados.</w:t>
      </w:r>
    </w:p>
    <w:p w14:paraId="10CC3D19"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0650A9A6" w14:textId="77777777" w:rsidR="00981EDF" w:rsidRPr="007C0DB2" w:rsidRDefault="00981EDF" w:rsidP="00A108A9">
      <w:pPr>
        <w:pStyle w:val="Ttulo1"/>
        <w:keepNext w:val="0"/>
        <w:keepLines w:val="0"/>
        <w:widowControl w:val="0"/>
        <w:numPr>
          <w:ilvl w:val="0"/>
          <w:numId w:val="22"/>
        </w:numPr>
        <w:tabs>
          <w:tab w:val="left" w:pos="523"/>
        </w:tabs>
        <w:autoSpaceDE w:val="0"/>
        <w:autoSpaceDN w:val="0"/>
        <w:spacing w:before="0" w:line="240" w:lineRule="auto"/>
        <w:ind w:left="0" w:right="-1" w:firstLine="0"/>
        <w:jc w:val="both"/>
        <w:rPr>
          <w:rFonts w:ascii="Arial Nova Light" w:hAnsi="Arial Nova Light"/>
          <w:b/>
          <w:bCs/>
          <w:spacing w:val="10"/>
          <w:sz w:val="20"/>
          <w:szCs w:val="20"/>
        </w:rPr>
      </w:pPr>
      <w:r w:rsidRPr="007C0DB2">
        <w:rPr>
          <w:rFonts w:ascii="Arial Nova Light" w:hAnsi="Arial Nova Light"/>
          <w:b/>
          <w:bCs/>
          <w:spacing w:val="10"/>
          <w:sz w:val="20"/>
          <w:szCs w:val="20"/>
        </w:rPr>
        <w:t>DA IMPUGNAÇÃO AO EDITAL E DO PEDIDO DE ESCLARECIMENTO</w:t>
      </w:r>
    </w:p>
    <w:p w14:paraId="5F88F64E"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245E0699" w14:textId="77777777"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Qualquer pessoa é parte legítima para impugnar este Edital por irregularidade na aplicação da </w:t>
      </w:r>
      <w:hyperlink r:id="rId30">
        <w:r w:rsidRPr="007C0DB2">
          <w:rPr>
            <w:rFonts w:ascii="Arial Nova Light" w:hAnsi="Arial Nova Light"/>
            <w:spacing w:val="10"/>
            <w:sz w:val="20"/>
            <w:szCs w:val="20"/>
          </w:rPr>
          <w:t>Lei nº 14.133, de 2021</w:t>
        </w:r>
      </w:hyperlink>
      <w:r w:rsidRPr="007C0DB2">
        <w:rPr>
          <w:rFonts w:ascii="Arial Nova Light" w:hAnsi="Arial Nova Light"/>
          <w:spacing w:val="10"/>
          <w:sz w:val="20"/>
          <w:szCs w:val="20"/>
        </w:rPr>
        <w:t>, devendo protocolar o pedido até 3 (três) dias úteis antes da data da abertura do certame.</w:t>
      </w:r>
    </w:p>
    <w:p w14:paraId="46E6F539" w14:textId="77777777" w:rsidR="00981EDF" w:rsidRPr="007C0DB2" w:rsidRDefault="00981EDF" w:rsidP="007C0DB2">
      <w:pPr>
        <w:pStyle w:val="PargrafodaLista"/>
        <w:tabs>
          <w:tab w:val="left" w:pos="567"/>
        </w:tabs>
        <w:spacing w:after="0" w:line="240" w:lineRule="auto"/>
        <w:ind w:left="0" w:right="-1"/>
        <w:rPr>
          <w:rFonts w:ascii="Arial Nova Light" w:hAnsi="Arial Nova Light"/>
          <w:spacing w:val="10"/>
          <w:sz w:val="20"/>
          <w:szCs w:val="20"/>
        </w:rPr>
      </w:pPr>
    </w:p>
    <w:p w14:paraId="363800D1" w14:textId="046878D4"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resposta à impugnação ou ao pedido de esclarecimento será divulgado em sítio eletrônico oficial no prazo de até 3 (três) dias úteis, limitado ao último dia útil anterior à data da abertura do certame.</w:t>
      </w:r>
    </w:p>
    <w:p w14:paraId="32BB4330"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1D841ECE" w14:textId="621E2D7A"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impugnações e os pedidos de esclarecimento ao ato convocatório do Pregão serão recebidos exclusivamente por meio de formulário eletrônico, dentro do Portal de Compras Públicas.</w:t>
      </w:r>
    </w:p>
    <w:p w14:paraId="7B63A284"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709E863F" w14:textId="6623169E"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impugnações e pedidos de esclarecimentos não suspendem os prazos previstos no certame.</w:t>
      </w:r>
    </w:p>
    <w:p w14:paraId="0C910EAF" w14:textId="1DC7AA1F" w:rsidR="00981EDF" w:rsidRPr="007C0DB2" w:rsidRDefault="00981EDF" w:rsidP="007C0DB2">
      <w:pPr>
        <w:pStyle w:val="Corpodetexto"/>
        <w:numPr>
          <w:ilvl w:val="2"/>
          <w:numId w:val="24"/>
        </w:numPr>
        <w:tabs>
          <w:tab w:val="left" w:pos="567"/>
        </w:tabs>
        <w:spacing w:before="0" w:beforeAutospacing="0" w:after="0" w:afterAutospacing="0"/>
        <w:ind w:left="0" w:right="-1" w:firstLine="0"/>
        <w:jc w:val="both"/>
        <w:rPr>
          <w:rFonts w:ascii="Arial Nova Light" w:hAnsi="Arial Nova Light"/>
          <w:spacing w:val="10"/>
          <w:sz w:val="20"/>
          <w:szCs w:val="20"/>
        </w:rPr>
      </w:pPr>
      <w:r w:rsidRPr="007C0DB2">
        <w:rPr>
          <w:rFonts w:ascii="Arial Nova Light" w:hAnsi="Arial Nova Light"/>
          <w:spacing w:val="10"/>
          <w:sz w:val="20"/>
          <w:szCs w:val="20"/>
        </w:rPr>
        <w:t>A concessão de efeito suspensivo à impugnação é medida excepcional e deverá ser motivada pelo agente de contratação, nos autos do processo de licitação.</w:t>
      </w:r>
    </w:p>
    <w:p w14:paraId="52334ACD" w14:textId="77777777" w:rsidR="00102EE6" w:rsidRPr="007C0DB2" w:rsidRDefault="00102EE6" w:rsidP="007C0DB2">
      <w:pPr>
        <w:pStyle w:val="Corpodetexto"/>
        <w:tabs>
          <w:tab w:val="left" w:pos="567"/>
        </w:tabs>
        <w:spacing w:before="0" w:beforeAutospacing="0" w:after="0" w:afterAutospacing="0"/>
        <w:ind w:right="-1"/>
        <w:jc w:val="both"/>
        <w:rPr>
          <w:rFonts w:ascii="Arial Nova Light" w:hAnsi="Arial Nova Light"/>
          <w:spacing w:val="10"/>
          <w:sz w:val="20"/>
          <w:szCs w:val="20"/>
        </w:rPr>
      </w:pPr>
    </w:p>
    <w:p w14:paraId="33ED035A" w14:textId="77777777"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Acolhida a impugnação, será definida e publicada nova data para a realização do certame.</w:t>
      </w:r>
    </w:p>
    <w:p w14:paraId="26A65AE1"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56F932A4" w14:textId="77777777" w:rsidR="00981EDF" w:rsidRPr="007C0DB2" w:rsidRDefault="00981EDF" w:rsidP="00A108A9">
      <w:pPr>
        <w:pStyle w:val="Ttulo1"/>
        <w:keepNext w:val="0"/>
        <w:keepLines w:val="0"/>
        <w:widowControl w:val="0"/>
        <w:numPr>
          <w:ilvl w:val="0"/>
          <w:numId w:val="22"/>
        </w:numPr>
        <w:tabs>
          <w:tab w:val="left" w:pos="523"/>
        </w:tabs>
        <w:autoSpaceDE w:val="0"/>
        <w:autoSpaceDN w:val="0"/>
        <w:spacing w:before="0" w:line="240" w:lineRule="auto"/>
        <w:ind w:left="0" w:right="-1" w:firstLine="0"/>
        <w:rPr>
          <w:rFonts w:ascii="Arial Nova Light" w:hAnsi="Arial Nova Light"/>
          <w:b/>
          <w:bCs/>
          <w:spacing w:val="10"/>
          <w:sz w:val="20"/>
          <w:szCs w:val="20"/>
        </w:rPr>
      </w:pPr>
      <w:r w:rsidRPr="007C0DB2">
        <w:rPr>
          <w:rFonts w:ascii="Arial Nova Light" w:hAnsi="Arial Nova Light"/>
          <w:b/>
          <w:bCs/>
          <w:spacing w:val="10"/>
          <w:sz w:val="20"/>
          <w:szCs w:val="20"/>
        </w:rPr>
        <w:t>DAS DISPOSIÇÕES GERAIS</w:t>
      </w:r>
    </w:p>
    <w:p w14:paraId="3118B3AB"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1BB164CA" w14:textId="493C2025"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Será divulgada ata da sessão pública no sistema eletrônico.</w:t>
      </w:r>
    </w:p>
    <w:p w14:paraId="22AA07FB" w14:textId="77777777" w:rsidR="00102EE6" w:rsidRPr="007C0DB2" w:rsidRDefault="00102EE6" w:rsidP="007C0DB2">
      <w:pPr>
        <w:widowControl w:val="0"/>
        <w:tabs>
          <w:tab w:val="left" w:pos="567"/>
        </w:tabs>
        <w:autoSpaceDE w:val="0"/>
        <w:autoSpaceDN w:val="0"/>
        <w:spacing w:after="0" w:line="240" w:lineRule="auto"/>
        <w:ind w:right="-1"/>
        <w:jc w:val="both"/>
        <w:rPr>
          <w:rFonts w:ascii="Arial Nova Light" w:hAnsi="Arial Nova Light"/>
          <w:spacing w:val="10"/>
          <w:sz w:val="20"/>
          <w:szCs w:val="20"/>
        </w:rPr>
      </w:pPr>
    </w:p>
    <w:p w14:paraId="7F745FA9" w14:textId="6DB33021"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1B4FC73"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2E86E522" w14:textId="35585D49" w:rsidR="00981EDF" w:rsidRPr="007C0DB2" w:rsidRDefault="00981EDF" w:rsidP="007C0DB2">
      <w:pPr>
        <w:pStyle w:val="PargrafodaLista"/>
        <w:widowControl w:val="0"/>
        <w:numPr>
          <w:ilvl w:val="1"/>
          <w:numId w:val="22"/>
        </w:numPr>
        <w:tabs>
          <w:tab w:val="left" w:pos="567"/>
          <w:tab w:val="left" w:pos="764"/>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Todas as referências de tempo no Edital, no aviso e durante a sessão pública observarão o horário de Brasília - DF.</w:t>
      </w:r>
    </w:p>
    <w:p w14:paraId="7D5D5B3C"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0811243E" w14:textId="323CD6EE" w:rsidR="00981EDF" w:rsidRPr="007C0DB2" w:rsidRDefault="00981EDF" w:rsidP="007C0DB2">
      <w:pPr>
        <w:pStyle w:val="PargrafodaLista"/>
        <w:widowControl w:val="0"/>
        <w:numPr>
          <w:ilvl w:val="1"/>
          <w:numId w:val="2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homologação do resultado desta licitação não implicará direito à contratação.</w:t>
      </w:r>
    </w:p>
    <w:p w14:paraId="315520B6" w14:textId="77777777" w:rsidR="00102EE6" w:rsidRPr="007C0DB2" w:rsidRDefault="00102EE6" w:rsidP="007C0DB2">
      <w:pPr>
        <w:pStyle w:val="PargrafodaLista"/>
        <w:tabs>
          <w:tab w:val="left" w:pos="567"/>
        </w:tabs>
        <w:ind w:left="0" w:right="-1"/>
        <w:rPr>
          <w:rFonts w:ascii="Arial Nova Light" w:hAnsi="Arial Nova Light"/>
          <w:spacing w:val="10"/>
          <w:sz w:val="20"/>
          <w:szCs w:val="20"/>
        </w:rPr>
      </w:pPr>
    </w:p>
    <w:p w14:paraId="14A81EAA" w14:textId="38AD7154" w:rsidR="00981EDF" w:rsidRPr="007C0DB2" w:rsidRDefault="00981EDF" w:rsidP="007C0DB2">
      <w:pPr>
        <w:pStyle w:val="PargrafodaLista"/>
        <w:widowControl w:val="0"/>
        <w:numPr>
          <w:ilvl w:val="1"/>
          <w:numId w:val="22"/>
        </w:numPr>
        <w:tabs>
          <w:tab w:val="left" w:pos="567"/>
          <w:tab w:val="left" w:pos="76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9871F7" w14:textId="77777777" w:rsidR="00102EE6" w:rsidRPr="007C0DB2" w:rsidRDefault="00102EE6" w:rsidP="00A108A9">
      <w:pPr>
        <w:pStyle w:val="PargrafodaLista"/>
        <w:ind w:left="0" w:right="-1"/>
        <w:rPr>
          <w:rFonts w:ascii="Arial Nova Light" w:hAnsi="Arial Nova Light"/>
          <w:spacing w:val="10"/>
          <w:sz w:val="20"/>
          <w:szCs w:val="20"/>
        </w:rPr>
      </w:pPr>
    </w:p>
    <w:p w14:paraId="10AD25D2" w14:textId="57DDAFAB" w:rsidR="00981EDF" w:rsidRPr="007C0DB2" w:rsidRDefault="00981EDF" w:rsidP="00A108A9">
      <w:pPr>
        <w:pStyle w:val="PargrafodaLista"/>
        <w:widowControl w:val="0"/>
        <w:numPr>
          <w:ilvl w:val="1"/>
          <w:numId w:val="22"/>
        </w:numPr>
        <w:tabs>
          <w:tab w:val="left" w:pos="74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contagem dos prazos estabelecidos neste Edital e seus Anexos, excluir-se-á o dia do início e incluir-se-á o do vencimento. Só se iniciam e vencem os prazos em dias de expediente na Administração.</w:t>
      </w:r>
    </w:p>
    <w:p w14:paraId="69A1C5A9" w14:textId="77777777" w:rsidR="00102EE6" w:rsidRPr="007C0DB2" w:rsidRDefault="00102EE6" w:rsidP="00A108A9">
      <w:pPr>
        <w:pStyle w:val="PargrafodaLista"/>
        <w:ind w:left="0" w:right="-1"/>
        <w:rPr>
          <w:rFonts w:ascii="Arial Nova Light" w:hAnsi="Arial Nova Light"/>
          <w:spacing w:val="10"/>
          <w:sz w:val="20"/>
          <w:szCs w:val="20"/>
        </w:rPr>
      </w:pPr>
    </w:p>
    <w:p w14:paraId="5D909665" w14:textId="07387DF0" w:rsidR="00981EDF" w:rsidRPr="007C0DB2" w:rsidRDefault="00981EDF" w:rsidP="00A108A9">
      <w:pPr>
        <w:pStyle w:val="PargrafodaLista"/>
        <w:widowControl w:val="0"/>
        <w:numPr>
          <w:ilvl w:val="1"/>
          <w:numId w:val="22"/>
        </w:numPr>
        <w:tabs>
          <w:tab w:val="left" w:pos="721"/>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Em caso de divergência entre disposições deste Edital e de seus anexos ou demais peças que compõem o processo, prevalecerá as deste Edital.</w:t>
      </w:r>
    </w:p>
    <w:p w14:paraId="5A1A56C1" w14:textId="77777777" w:rsidR="00102EE6" w:rsidRPr="007C0DB2" w:rsidRDefault="00102EE6" w:rsidP="00A108A9">
      <w:pPr>
        <w:pStyle w:val="PargrafodaLista"/>
        <w:ind w:left="0" w:right="-1"/>
        <w:rPr>
          <w:rFonts w:ascii="Arial Nova Light" w:hAnsi="Arial Nova Light"/>
          <w:spacing w:val="10"/>
          <w:sz w:val="20"/>
          <w:szCs w:val="20"/>
        </w:rPr>
      </w:pPr>
    </w:p>
    <w:p w14:paraId="0EE687DF" w14:textId="77777777" w:rsidR="00981EDF" w:rsidRPr="007C0DB2" w:rsidRDefault="00981EDF" w:rsidP="00A108A9">
      <w:pPr>
        <w:pStyle w:val="PargrafodaLista"/>
        <w:widowControl w:val="0"/>
        <w:numPr>
          <w:ilvl w:val="1"/>
          <w:numId w:val="22"/>
        </w:numPr>
        <w:tabs>
          <w:tab w:val="left" w:pos="712"/>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Integram este Edital, para todos os fins e efeitos, os seguintes anexos:</w:t>
      </w:r>
    </w:p>
    <w:p w14:paraId="3CF72E0F" w14:textId="77777777" w:rsidR="00981EDF" w:rsidRPr="007C0DB2" w:rsidRDefault="00981EDF" w:rsidP="009E7742">
      <w:pPr>
        <w:pStyle w:val="PargrafodaLista"/>
        <w:widowControl w:val="0"/>
        <w:numPr>
          <w:ilvl w:val="0"/>
          <w:numId w:val="5"/>
        </w:numPr>
        <w:tabs>
          <w:tab w:val="left" w:pos="567"/>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ANEXO I - Termo de Referência</w:t>
      </w:r>
    </w:p>
    <w:p w14:paraId="598FA459" w14:textId="77777777" w:rsidR="00981EDF" w:rsidRPr="007C0DB2" w:rsidRDefault="00981EDF" w:rsidP="009E7742">
      <w:pPr>
        <w:pStyle w:val="PargrafodaLista"/>
        <w:widowControl w:val="0"/>
        <w:numPr>
          <w:ilvl w:val="0"/>
          <w:numId w:val="5"/>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ANEXO II – Minuta da Ata de Registro de Preços</w:t>
      </w:r>
    </w:p>
    <w:p w14:paraId="76A0CF8F" w14:textId="77D73FDE" w:rsidR="00981EDF" w:rsidRDefault="00981EDF" w:rsidP="009E7742">
      <w:pPr>
        <w:pStyle w:val="PargrafodaLista"/>
        <w:widowControl w:val="0"/>
        <w:numPr>
          <w:ilvl w:val="0"/>
          <w:numId w:val="5"/>
        </w:numPr>
        <w:tabs>
          <w:tab w:val="left" w:pos="567"/>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ANEXO III – Modelos de Declarações</w:t>
      </w:r>
    </w:p>
    <w:p w14:paraId="5B572BB0" w14:textId="77777777" w:rsidR="007C0DB2" w:rsidRPr="007C0DB2" w:rsidRDefault="007C0DB2" w:rsidP="007C0DB2">
      <w:pPr>
        <w:widowControl w:val="0"/>
        <w:tabs>
          <w:tab w:val="left" w:pos="850"/>
        </w:tabs>
        <w:autoSpaceDE w:val="0"/>
        <w:autoSpaceDN w:val="0"/>
        <w:spacing w:after="0" w:line="240" w:lineRule="auto"/>
        <w:ind w:right="-1"/>
        <w:rPr>
          <w:rFonts w:ascii="Arial Nova Light" w:hAnsi="Arial Nova Light"/>
          <w:spacing w:val="10"/>
          <w:sz w:val="20"/>
          <w:szCs w:val="20"/>
        </w:rPr>
      </w:pPr>
    </w:p>
    <w:p w14:paraId="4FFAE711" w14:textId="109BCA39" w:rsidR="00BF6F4A" w:rsidRPr="007C0DB2" w:rsidRDefault="00981EDF" w:rsidP="00A108A9">
      <w:pPr>
        <w:pStyle w:val="Corpodetexto"/>
        <w:spacing w:before="0" w:beforeAutospacing="0" w:after="0" w:afterAutospacing="0"/>
        <w:ind w:right="-1"/>
        <w:jc w:val="right"/>
        <w:rPr>
          <w:rFonts w:ascii="Arial Nova Light" w:hAnsi="Arial Nova Light"/>
          <w:spacing w:val="10"/>
          <w:sz w:val="20"/>
          <w:szCs w:val="20"/>
        </w:rPr>
      </w:pPr>
      <w:r w:rsidRPr="007C0DB2">
        <w:rPr>
          <w:rFonts w:ascii="Arial Nova Light" w:hAnsi="Arial Nova Light"/>
          <w:spacing w:val="10"/>
          <w:sz w:val="20"/>
          <w:szCs w:val="20"/>
        </w:rPr>
        <w:t xml:space="preserve">Mariana Pimentel, </w:t>
      </w:r>
      <w:r w:rsidR="00BC373C">
        <w:rPr>
          <w:rFonts w:ascii="Arial Nova Light" w:hAnsi="Arial Nova Light"/>
          <w:spacing w:val="10"/>
          <w:sz w:val="20"/>
          <w:szCs w:val="20"/>
        </w:rPr>
        <w:t>05</w:t>
      </w:r>
      <w:r w:rsidR="005557C9" w:rsidRPr="007C0DB2">
        <w:rPr>
          <w:rFonts w:ascii="Arial Nova Light" w:hAnsi="Arial Nova Light"/>
          <w:spacing w:val="10"/>
          <w:sz w:val="20"/>
          <w:szCs w:val="20"/>
        </w:rPr>
        <w:t xml:space="preserve"> </w:t>
      </w:r>
      <w:r w:rsidRPr="007C0DB2">
        <w:rPr>
          <w:rFonts w:ascii="Arial Nova Light" w:hAnsi="Arial Nova Light"/>
          <w:spacing w:val="10"/>
          <w:sz w:val="20"/>
          <w:szCs w:val="20"/>
        </w:rPr>
        <w:t xml:space="preserve">de </w:t>
      </w:r>
      <w:r w:rsidR="00BC373C">
        <w:rPr>
          <w:rFonts w:ascii="Arial Nova Light" w:hAnsi="Arial Nova Light"/>
          <w:spacing w:val="10"/>
          <w:sz w:val="20"/>
          <w:szCs w:val="20"/>
        </w:rPr>
        <w:t>maio</w:t>
      </w:r>
      <w:r w:rsidR="005557C9" w:rsidRPr="007C0DB2">
        <w:rPr>
          <w:rFonts w:ascii="Arial Nova Light" w:hAnsi="Arial Nova Light"/>
          <w:spacing w:val="10"/>
          <w:sz w:val="20"/>
          <w:szCs w:val="20"/>
        </w:rPr>
        <w:t xml:space="preserve"> </w:t>
      </w:r>
      <w:r w:rsidRPr="007C0DB2">
        <w:rPr>
          <w:rFonts w:ascii="Arial Nova Light" w:hAnsi="Arial Nova Light"/>
          <w:spacing w:val="10"/>
          <w:sz w:val="20"/>
          <w:szCs w:val="20"/>
        </w:rPr>
        <w:t>de 202</w:t>
      </w:r>
      <w:r w:rsidR="001C1ADB" w:rsidRPr="007C0DB2">
        <w:rPr>
          <w:rFonts w:ascii="Arial Nova Light" w:hAnsi="Arial Nova Light"/>
          <w:spacing w:val="10"/>
          <w:sz w:val="20"/>
          <w:szCs w:val="20"/>
        </w:rPr>
        <w:t>5</w:t>
      </w:r>
      <w:r w:rsidRPr="007C0DB2">
        <w:rPr>
          <w:rFonts w:ascii="Arial Nova Light" w:hAnsi="Arial Nova Light"/>
          <w:spacing w:val="10"/>
          <w:sz w:val="20"/>
          <w:szCs w:val="20"/>
        </w:rPr>
        <w:t>.</w:t>
      </w:r>
    </w:p>
    <w:p w14:paraId="539D49D0" w14:textId="39561A60" w:rsidR="000C7E72" w:rsidRDefault="000C7E72" w:rsidP="00A108A9">
      <w:pPr>
        <w:pStyle w:val="Corpodetexto"/>
        <w:spacing w:before="0" w:beforeAutospacing="0" w:after="0" w:afterAutospacing="0"/>
        <w:ind w:right="-1"/>
        <w:jc w:val="center"/>
        <w:rPr>
          <w:rFonts w:ascii="Arial Nova Light" w:hAnsi="Arial Nova Light"/>
          <w:spacing w:val="10"/>
          <w:sz w:val="20"/>
          <w:szCs w:val="20"/>
        </w:rPr>
      </w:pPr>
    </w:p>
    <w:p w14:paraId="373EA520" w14:textId="13CA27F5" w:rsidR="009E7742" w:rsidRDefault="009E7742" w:rsidP="00A108A9">
      <w:pPr>
        <w:pStyle w:val="Corpodetexto"/>
        <w:spacing w:before="0" w:beforeAutospacing="0" w:after="0" w:afterAutospacing="0"/>
        <w:ind w:right="-1"/>
        <w:jc w:val="center"/>
        <w:rPr>
          <w:rFonts w:ascii="Arial Nova Light" w:hAnsi="Arial Nova Light"/>
          <w:spacing w:val="10"/>
          <w:sz w:val="20"/>
          <w:szCs w:val="20"/>
        </w:rPr>
      </w:pPr>
    </w:p>
    <w:p w14:paraId="4D6B8C43" w14:textId="77777777" w:rsidR="00861BCC" w:rsidRDefault="00861BCC" w:rsidP="00A108A9">
      <w:pPr>
        <w:pStyle w:val="Corpodetexto"/>
        <w:spacing w:before="0" w:beforeAutospacing="0" w:after="0" w:afterAutospacing="0"/>
        <w:ind w:right="-1"/>
        <w:jc w:val="center"/>
        <w:rPr>
          <w:rFonts w:ascii="Arial Nova Light" w:hAnsi="Arial Nova Light"/>
          <w:spacing w:val="10"/>
          <w:sz w:val="20"/>
          <w:szCs w:val="20"/>
        </w:rPr>
      </w:pPr>
    </w:p>
    <w:p w14:paraId="475CE38D" w14:textId="77777777" w:rsidR="009E7742" w:rsidRPr="007C0DB2" w:rsidRDefault="009E7742" w:rsidP="00A108A9">
      <w:pPr>
        <w:pStyle w:val="Corpodetexto"/>
        <w:spacing w:before="0" w:beforeAutospacing="0" w:after="0" w:afterAutospacing="0"/>
        <w:ind w:right="-1"/>
        <w:jc w:val="center"/>
        <w:rPr>
          <w:rFonts w:ascii="Arial Nova Light" w:hAnsi="Arial Nova Light"/>
          <w:spacing w:val="10"/>
          <w:sz w:val="20"/>
          <w:szCs w:val="20"/>
        </w:rPr>
      </w:pPr>
    </w:p>
    <w:p w14:paraId="12478A00" w14:textId="5F64D3CF"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 xml:space="preserve"> </w:t>
      </w:r>
      <w:r w:rsidR="001C1ADB" w:rsidRPr="007C0DB2">
        <w:rPr>
          <w:rFonts w:ascii="Arial Nova Light" w:hAnsi="Arial Nova Light"/>
          <w:spacing w:val="10"/>
          <w:sz w:val="20"/>
          <w:szCs w:val="20"/>
        </w:rPr>
        <w:t>JOEL GHISIO</w:t>
      </w:r>
      <w:r w:rsidRPr="007C0DB2">
        <w:rPr>
          <w:rFonts w:ascii="Arial Nova Light" w:hAnsi="Arial Nova Light"/>
          <w:spacing w:val="10"/>
          <w:sz w:val="20"/>
          <w:szCs w:val="20"/>
        </w:rPr>
        <w:t>,</w:t>
      </w:r>
    </w:p>
    <w:p w14:paraId="5D85EEF3" w14:textId="3A33EA89"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Prefeito Municipal.</w:t>
      </w:r>
    </w:p>
    <w:p w14:paraId="704C78E3" w14:textId="37587720" w:rsidR="00981EDF" w:rsidRDefault="00981EDF" w:rsidP="00A108A9">
      <w:pPr>
        <w:pStyle w:val="Corpodetexto"/>
        <w:spacing w:before="0" w:beforeAutospacing="0" w:after="0" w:afterAutospacing="0"/>
        <w:ind w:right="-1"/>
        <w:jc w:val="center"/>
        <w:rPr>
          <w:rFonts w:ascii="Arial Nova Light" w:hAnsi="Arial Nova Light"/>
          <w:spacing w:val="10"/>
          <w:sz w:val="20"/>
          <w:szCs w:val="20"/>
        </w:rPr>
      </w:pPr>
    </w:p>
    <w:p w14:paraId="57DEDE37" w14:textId="43A9AECB" w:rsidR="002C100C" w:rsidRDefault="002C100C" w:rsidP="00A108A9">
      <w:pPr>
        <w:pStyle w:val="Corpodetexto"/>
        <w:spacing w:before="0" w:beforeAutospacing="0" w:after="0" w:afterAutospacing="0"/>
        <w:ind w:right="-1"/>
        <w:jc w:val="center"/>
        <w:rPr>
          <w:rFonts w:ascii="Arial Nova Light" w:hAnsi="Arial Nova Light"/>
          <w:spacing w:val="10"/>
          <w:sz w:val="20"/>
          <w:szCs w:val="20"/>
        </w:rPr>
      </w:pPr>
    </w:p>
    <w:p w14:paraId="5FA38387" w14:textId="1EF9AD75"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6B802C0E" w14:textId="2F270B06"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07DEBB6D" w14:textId="06C8FAB3"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67465E0C" w14:textId="1192D4F8"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4900E311" w14:textId="4213ED20"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117CB853" w14:textId="78B7F781"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449F0846" w14:textId="77777777" w:rsidR="00BC373C" w:rsidRDefault="00BC373C" w:rsidP="00A108A9">
      <w:pPr>
        <w:pStyle w:val="Corpodetexto"/>
        <w:spacing w:before="0" w:beforeAutospacing="0" w:after="0" w:afterAutospacing="0"/>
        <w:ind w:right="-1"/>
        <w:jc w:val="center"/>
        <w:rPr>
          <w:rFonts w:ascii="Arial Nova Light" w:hAnsi="Arial Nova Light"/>
          <w:spacing w:val="10"/>
          <w:sz w:val="20"/>
          <w:szCs w:val="20"/>
        </w:rPr>
      </w:pPr>
    </w:p>
    <w:p w14:paraId="23193BE6" w14:textId="1A1BA546" w:rsidR="00301DC6" w:rsidRDefault="00301DC6" w:rsidP="00A108A9">
      <w:pPr>
        <w:pStyle w:val="Corpodetexto"/>
        <w:spacing w:before="0" w:beforeAutospacing="0" w:after="0" w:afterAutospacing="0"/>
        <w:ind w:right="-1"/>
        <w:jc w:val="center"/>
        <w:rPr>
          <w:rFonts w:ascii="Arial Nova Light" w:hAnsi="Arial Nova Light"/>
          <w:spacing w:val="10"/>
          <w:sz w:val="20"/>
          <w:szCs w:val="20"/>
        </w:rPr>
      </w:pPr>
    </w:p>
    <w:p w14:paraId="300EDE7D" w14:textId="1F09C9C4" w:rsidR="00981EDF" w:rsidRPr="007C0DB2" w:rsidRDefault="00BF6F4A" w:rsidP="00A108A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7C0DB2">
        <w:rPr>
          <w:rFonts w:ascii="Arial Nova Light" w:hAnsi="Arial Nova Light"/>
          <w:b/>
          <w:bCs/>
          <w:spacing w:val="10"/>
          <w:sz w:val="20"/>
          <w:szCs w:val="20"/>
        </w:rPr>
        <w:t>ANEXO I – TERMO DE REFERÊNCIA</w:t>
      </w:r>
    </w:p>
    <w:p w14:paraId="558E29CF" w14:textId="49369CC0" w:rsidR="00BF6F4A" w:rsidRPr="007C0DB2" w:rsidRDefault="00BF6F4A" w:rsidP="00A108A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i/>
          <w:iCs/>
          <w:spacing w:val="10"/>
          <w:sz w:val="20"/>
          <w:szCs w:val="20"/>
        </w:rPr>
      </w:pPr>
      <w:r w:rsidRPr="007C0DB2">
        <w:rPr>
          <w:rFonts w:ascii="Arial Nova Light" w:hAnsi="Arial Nova Light"/>
          <w:b/>
          <w:bCs/>
          <w:i/>
          <w:iCs/>
          <w:spacing w:val="10"/>
          <w:sz w:val="20"/>
          <w:szCs w:val="20"/>
        </w:rPr>
        <w:t xml:space="preserve">EDITAL </w:t>
      </w:r>
      <w:proofErr w:type="spellStart"/>
      <w:r w:rsidRPr="007C0DB2">
        <w:rPr>
          <w:rFonts w:ascii="Arial Nova Light" w:hAnsi="Arial Nova Light"/>
          <w:b/>
          <w:bCs/>
          <w:i/>
          <w:iCs/>
          <w:spacing w:val="10"/>
          <w:sz w:val="20"/>
          <w:szCs w:val="20"/>
        </w:rPr>
        <w:t>N</w:t>
      </w:r>
      <w:r w:rsidRPr="002C100C">
        <w:rPr>
          <w:rFonts w:ascii="Arial Nova Light" w:hAnsi="Arial Nova Light"/>
          <w:b/>
          <w:bCs/>
          <w:i/>
          <w:iCs/>
          <w:spacing w:val="10"/>
          <w:sz w:val="20"/>
          <w:szCs w:val="20"/>
        </w:rPr>
        <w:t>.°</w:t>
      </w:r>
      <w:proofErr w:type="spellEnd"/>
      <w:r w:rsidRPr="002C100C">
        <w:rPr>
          <w:rFonts w:ascii="Arial Nova Light" w:hAnsi="Arial Nova Light"/>
          <w:b/>
          <w:bCs/>
          <w:i/>
          <w:iCs/>
          <w:spacing w:val="10"/>
          <w:sz w:val="20"/>
          <w:szCs w:val="20"/>
        </w:rPr>
        <w:t xml:space="preserve"> </w:t>
      </w:r>
      <w:r w:rsidR="00BC373C">
        <w:rPr>
          <w:rFonts w:ascii="Arial Nova Light" w:hAnsi="Arial Nova Light"/>
          <w:b/>
          <w:bCs/>
          <w:i/>
          <w:iCs/>
          <w:spacing w:val="10"/>
          <w:sz w:val="20"/>
          <w:szCs w:val="20"/>
        </w:rPr>
        <w:t>11</w:t>
      </w:r>
      <w:r w:rsidRPr="002C100C">
        <w:rPr>
          <w:rFonts w:ascii="Arial Nova Light" w:hAnsi="Arial Nova Light"/>
          <w:b/>
          <w:bCs/>
          <w:i/>
          <w:iCs/>
          <w:spacing w:val="10"/>
          <w:sz w:val="20"/>
          <w:szCs w:val="20"/>
        </w:rPr>
        <w:t>/202</w:t>
      </w:r>
      <w:r w:rsidR="001C1ADB" w:rsidRPr="002C100C">
        <w:rPr>
          <w:rFonts w:ascii="Arial Nova Light" w:hAnsi="Arial Nova Light"/>
          <w:b/>
          <w:bCs/>
          <w:i/>
          <w:iCs/>
          <w:spacing w:val="10"/>
          <w:sz w:val="20"/>
          <w:szCs w:val="20"/>
        </w:rPr>
        <w:t>5</w:t>
      </w:r>
      <w:r w:rsidRPr="002C100C">
        <w:rPr>
          <w:rFonts w:ascii="Arial Nova Light" w:hAnsi="Arial Nova Light"/>
          <w:b/>
          <w:bCs/>
          <w:i/>
          <w:iCs/>
          <w:spacing w:val="10"/>
          <w:sz w:val="20"/>
          <w:szCs w:val="20"/>
        </w:rPr>
        <w:t xml:space="preserve"> – PREGÃO ELETRÔNICO </w:t>
      </w:r>
      <w:proofErr w:type="spellStart"/>
      <w:r w:rsidRPr="002C100C">
        <w:rPr>
          <w:rFonts w:ascii="Arial Nova Light" w:hAnsi="Arial Nova Light"/>
          <w:b/>
          <w:bCs/>
          <w:i/>
          <w:iCs/>
          <w:spacing w:val="10"/>
          <w:sz w:val="20"/>
          <w:szCs w:val="20"/>
        </w:rPr>
        <w:t>N.°</w:t>
      </w:r>
      <w:proofErr w:type="spellEnd"/>
      <w:r w:rsidRPr="002C100C">
        <w:rPr>
          <w:rFonts w:ascii="Arial Nova Light" w:hAnsi="Arial Nova Light"/>
          <w:b/>
          <w:bCs/>
          <w:i/>
          <w:iCs/>
          <w:spacing w:val="10"/>
          <w:sz w:val="20"/>
          <w:szCs w:val="20"/>
        </w:rPr>
        <w:t xml:space="preserve"> </w:t>
      </w:r>
      <w:r w:rsidR="001C1ADB" w:rsidRPr="002C100C">
        <w:rPr>
          <w:rFonts w:ascii="Arial Nova Light" w:hAnsi="Arial Nova Light"/>
          <w:b/>
          <w:bCs/>
          <w:i/>
          <w:iCs/>
          <w:spacing w:val="10"/>
          <w:sz w:val="20"/>
          <w:szCs w:val="20"/>
        </w:rPr>
        <w:t>0</w:t>
      </w:r>
      <w:r w:rsidR="00BC373C">
        <w:rPr>
          <w:rFonts w:ascii="Arial Nova Light" w:hAnsi="Arial Nova Light"/>
          <w:b/>
          <w:bCs/>
          <w:i/>
          <w:iCs/>
          <w:spacing w:val="10"/>
          <w:sz w:val="20"/>
          <w:szCs w:val="20"/>
        </w:rPr>
        <w:t>8</w:t>
      </w:r>
      <w:r w:rsidRPr="002C100C">
        <w:rPr>
          <w:rFonts w:ascii="Arial Nova Light" w:hAnsi="Arial Nova Light"/>
          <w:b/>
          <w:bCs/>
          <w:i/>
          <w:iCs/>
          <w:spacing w:val="10"/>
          <w:sz w:val="20"/>
          <w:szCs w:val="20"/>
        </w:rPr>
        <w:t>/202</w:t>
      </w:r>
      <w:r w:rsidR="001C1ADB" w:rsidRPr="002C100C">
        <w:rPr>
          <w:rFonts w:ascii="Arial Nova Light" w:hAnsi="Arial Nova Light"/>
          <w:b/>
          <w:bCs/>
          <w:i/>
          <w:iCs/>
          <w:spacing w:val="10"/>
          <w:sz w:val="20"/>
          <w:szCs w:val="20"/>
        </w:rPr>
        <w:t>5</w:t>
      </w:r>
    </w:p>
    <w:p w14:paraId="09B60711" w14:textId="083E6B88" w:rsidR="00BF6F4A" w:rsidRDefault="00BF6F4A" w:rsidP="00BC373C">
      <w:pPr>
        <w:pStyle w:val="Corpodetexto"/>
        <w:spacing w:before="0" w:beforeAutospacing="0" w:after="0" w:afterAutospacing="0"/>
        <w:ind w:right="-1"/>
        <w:rPr>
          <w:rFonts w:ascii="Arial Nova Light" w:hAnsi="Arial Nova Light"/>
          <w:spacing w:val="10"/>
          <w:sz w:val="20"/>
          <w:szCs w:val="20"/>
        </w:rPr>
      </w:pPr>
    </w:p>
    <w:p w14:paraId="3FF2D061" w14:textId="77777777" w:rsidR="00BC373C" w:rsidRPr="00BC373C" w:rsidRDefault="00BC373C" w:rsidP="00BC373C">
      <w:pPr>
        <w:spacing w:after="0" w:line="240" w:lineRule="auto"/>
        <w:rPr>
          <w:rFonts w:ascii="Arial Nova Light" w:hAnsi="Arial Nova Light" w:cs="Arial"/>
          <w:b/>
          <w:bCs/>
          <w:color w:val="000000" w:themeColor="text1"/>
          <w:spacing w:val="10"/>
          <w:sz w:val="20"/>
          <w:szCs w:val="20"/>
        </w:rPr>
      </w:pPr>
      <w:r w:rsidRPr="00BC373C">
        <w:rPr>
          <w:rFonts w:ascii="Arial Nova Light" w:hAnsi="Arial Nova Light" w:cs="Arial"/>
          <w:b/>
          <w:bCs/>
          <w:color w:val="000000" w:themeColor="text1"/>
          <w:spacing w:val="10"/>
          <w:sz w:val="20"/>
          <w:szCs w:val="20"/>
        </w:rPr>
        <w:t>SECRETARIA MUNICIPAL DE OBRAS E INFRAESTRUTURA</w:t>
      </w:r>
    </w:p>
    <w:p w14:paraId="5DAFE50B" w14:textId="77777777" w:rsidR="00BC373C" w:rsidRPr="00301DC6" w:rsidRDefault="00BC373C" w:rsidP="00BC373C">
      <w:pPr>
        <w:pStyle w:val="Corpodetexto"/>
        <w:spacing w:before="0" w:beforeAutospacing="0" w:after="0" w:afterAutospacing="0"/>
        <w:ind w:right="-1"/>
        <w:rPr>
          <w:rFonts w:ascii="Arial Nova Light" w:hAnsi="Arial Nova Light"/>
          <w:spacing w:val="10"/>
          <w:sz w:val="20"/>
          <w:szCs w:val="20"/>
        </w:rPr>
      </w:pPr>
    </w:p>
    <w:p w14:paraId="7F6263CA" w14:textId="3E622B2B" w:rsidR="00BC373C" w:rsidRDefault="00BC373C" w:rsidP="00BC373C">
      <w:pPr>
        <w:spacing w:after="0" w:line="240" w:lineRule="auto"/>
        <w:jc w:val="center"/>
        <w:rPr>
          <w:rFonts w:ascii="Arial Nova Light" w:hAnsi="Arial Nova Light" w:cs="Arial"/>
          <w:b/>
          <w:bCs/>
          <w:spacing w:val="10"/>
          <w:sz w:val="20"/>
          <w:szCs w:val="20"/>
        </w:rPr>
      </w:pPr>
      <w:r w:rsidRPr="00BC373C">
        <w:rPr>
          <w:rFonts w:ascii="Arial Nova Light" w:hAnsi="Arial Nova Light" w:cs="Arial"/>
          <w:b/>
          <w:bCs/>
          <w:spacing w:val="10"/>
          <w:sz w:val="20"/>
          <w:szCs w:val="20"/>
        </w:rPr>
        <w:t>TERMO DE REFERÊNCIA</w:t>
      </w:r>
    </w:p>
    <w:p w14:paraId="571EF10D" w14:textId="77777777" w:rsidR="00BC373C" w:rsidRPr="00BC373C" w:rsidRDefault="00BC373C" w:rsidP="00BC373C">
      <w:pPr>
        <w:spacing w:after="0" w:line="240" w:lineRule="auto"/>
        <w:jc w:val="center"/>
        <w:rPr>
          <w:rFonts w:ascii="Arial Nova Light" w:hAnsi="Arial Nova Light" w:cs="Arial"/>
          <w:b/>
          <w:bCs/>
          <w:spacing w:val="10"/>
          <w:sz w:val="20"/>
          <w:szCs w:val="20"/>
        </w:rPr>
      </w:pPr>
    </w:p>
    <w:p w14:paraId="6CA37EE4" w14:textId="59127728"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LEI N.º 14.133/21</w:t>
      </w:r>
    </w:p>
    <w:p w14:paraId="347227E7" w14:textId="77777777" w:rsidR="00BC373C" w:rsidRPr="00BC373C" w:rsidRDefault="00BC373C" w:rsidP="00BC373C">
      <w:pPr>
        <w:spacing w:after="0" w:line="240" w:lineRule="auto"/>
        <w:jc w:val="both"/>
        <w:rPr>
          <w:rFonts w:ascii="Arial Nova Light" w:hAnsi="Arial Nova Light" w:cs="Arial"/>
          <w:spacing w:val="10"/>
          <w:sz w:val="20"/>
          <w:szCs w:val="20"/>
        </w:rPr>
      </w:pPr>
    </w:p>
    <w:p w14:paraId="52B9DA7E" w14:textId="1EA7EC2B" w:rsidR="00D80A79" w:rsidRDefault="00BC373C" w:rsidP="00D80A79">
      <w:pPr>
        <w:spacing w:after="0" w:line="240" w:lineRule="auto"/>
        <w:jc w:val="both"/>
        <w:rPr>
          <w:rFonts w:ascii="Arial Nova Light" w:hAnsi="Arial Nova Light"/>
          <w:spacing w:val="10"/>
          <w:sz w:val="20"/>
          <w:szCs w:val="20"/>
        </w:rPr>
      </w:pPr>
      <w:bookmarkStart w:id="1" w:name="_Hlk190103916"/>
      <w:r w:rsidRPr="00BC373C">
        <w:rPr>
          <w:rFonts w:ascii="Arial Nova Light" w:hAnsi="Arial Nova Light"/>
          <w:spacing w:val="10"/>
          <w:sz w:val="20"/>
          <w:szCs w:val="20"/>
        </w:rPr>
        <w:t>Aquisição de pranchas e barrotes para atender as necessidades da Secretaria de Obras e Infr</w:t>
      </w:r>
      <w:r>
        <w:rPr>
          <w:rFonts w:ascii="Arial Nova Light" w:hAnsi="Arial Nova Light"/>
          <w:spacing w:val="10"/>
          <w:sz w:val="20"/>
          <w:szCs w:val="20"/>
        </w:rPr>
        <w:t>a</w:t>
      </w:r>
      <w:r w:rsidRPr="00BC373C">
        <w:rPr>
          <w:rFonts w:ascii="Arial Nova Light" w:hAnsi="Arial Nova Light"/>
          <w:spacing w:val="10"/>
          <w:sz w:val="20"/>
          <w:szCs w:val="20"/>
        </w:rPr>
        <w:t>estrutura do Município de Mariana Pimentel.</w:t>
      </w:r>
      <w:bookmarkEnd w:id="1"/>
    </w:p>
    <w:p w14:paraId="2B1BE5BE" w14:textId="77777777" w:rsidR="00D80A79" w:rsidRDefault="00D80A79" w:rsidP="00D80A79">
      <w:pPr>
        <w:spacing w:after="0" w:line="240" w:lineRule="auto"/>
        <w:jc w:val="both"/>
        <w:rPr>
          <w:rFonts w:ascii="Arial Nova Light" w:hAnsi="Arial Nova Light"/>
          <w:spacing w:val="10"/>
          <w:sz w:val="20"/>
          <w:szCs w:val="20"/>
        </w:rPr>
      </w:pPr>
    </w:p>
    <w:p w14:paraId="08601B64" w14:textId="11AEA5A0" w:rsidR="00BC373C" w:rsidRPr="00D80A79" w:rsidRDefault="00BC373C" w:rsidP="00D80A79">
      <w:pPr>
        <w:pStyle w:val="PargrafodaLista"/>
        <w:numPr>
          <w:ilvl w:val="0"/>
          <w:numId w:val="43"/>
        </w:numPr>
        <w:tabs>
          <w:tab w:val="left" w:pos="426"/>
        </w:tabs>
        <w:spacing w:after="0" w:line="240" w:lineRule="auto"/>
        <w:ind w:left="0" w:firstLine="0"/>
        <w:jc w:val="both"/>
        <w:rPr>
          <w:rFonts w:ascii="Arial Nova Light" w:hAnsi="Arial Nova Light" w:cs="Arial"/>
          <w:b/>
          <w:bCs/>
          <w:spacing w:val="10"/>
          <w:sz w:val="20"/>
          <w:szCs w:val="20"/>
        </w:rPr>
      </w:pPr>
      <w:r w:rsidRPr="00D80A79">
        <w:rPr>
          <w:rFonts w:ascii="Arial Nova Light" w:hAnsi="Arial Nova Light" w:cs="Arial"/>
          <w:b/>
          <w:bCs/>
          <w:spacing w:val="10"/>
          <w:sz w:val="20"/>
          <w:szCs w:val="20"/>
        </w:rPr>
        <w:t>DAS CONDIÇÕES GERAIS DA CONTRATAÇÃO</w:t>
      </w:r>
    </w:p>
    <w:p w14:paraId="72C7DB5C" w14:textId="77777777" w:rsidR="00BC373C" w:rsidRPr="00BC373C" w:rsidRDefault="00BC373C" w:rsidP="00BC373C">
      <w:pPr>
        <w:spacing w:after="0" w:line="240" w:lineRule="auto"/>
        <w:jc w:val="both"/>
        <w:rPr>
          <w:rFonts w:ascii="Arial Nova Light" w:hAnsi="Arial Nova Light" w:cs="Arial"/>
          <w:b/>
          <w:bCs/>
          <w:spacing w:val="10"/>
          <w:sz w:val="20"/>
          <w:szCs w:val="20"/>
        </w:rPr>
      </w:pPr>
    </w:p>
    <w:p w14:paraId="2B890910" w14:textId="77777777" w:rsidR="00D80A79" w:rsidRPr="00D80A79" w:rsidRDefault="00BC373C" w:rsidP="00D80A79">
      <w:pPr>
        <w:pStyle w:val="PargrafodaLista"/>
        <w:numPr>
          <w:ilvl w:val="1"/>
          <w:numId w:val="43"/>
        </w:numPr>
        <w:tabs>
          <w:tab w:val="left" w:pos="426"/>
        </w:tabs>
        <w:spacing w:after="0" w:line="240" w:lineRule="auto"/>
        <w:ind w:left="0" w:firstLine="0"/>
        <w:jc w:val="both"/>
        <w:rPr>
          <w:rFonts w:ascii="Arial Nova Light" w:hAnsi="Arial Nova Light" w:cs="Arial"/>
          <w:spacing w:val="10"/>
          <w:sz w:val="20"/>
          <w:szCs w:val="20"/>
        </w:rPr>
      </w:pPr>
      <w:r w:rsidRPr="00D80A79">
        <w:rPr>
          <w:rFonts w:ascii="Arial Nova Light" w:hAnsi="Arial Nova Light" w:cs="Arial"/>
          <w:b/>
          <w:bCs/>
          <w:spacing w:val="10"/>
          <w:sz w:val="20"/>
          <w:szCs w:val="20"/>
        </w:rPr>
        <w:t>Da definição do objeto</w:t>
      </w:r>
    </w:p>
    <w:p w14:paraId="62046328" w14:textId="77777777" w:rsidR="00D80A79" w:rsidRPr="00D80A79" w:rsidRDefault="00D80A79" w:rsidP="00D80A79">
      <w:pPr>
        <w:spacing w:after="0" w:line="240" w:lineRule="auto"/>
        <w:ind w:left="360"/>
        <w:jc w:val="both"/>
        <w:rPr>
          <w:rFonts w:ascii="Arial Nova Light" w:hAnsi="Arial Nova Light" w:cs="Arial"/>
          <w:spacing w:val="10"/>
          <w:sz w:val="20"/>
          <w:szCs w:val="20"/>
        </w:rPr>
      </w:pPr>
    </w:p>
    <w:p w14:paraId="251E1118" w14:textId="0CA64727" w:rsidR="00D80A79" w:rsidRPr="00D80A79" w:rsidRDefault="00BC373C" w:rsidP="00D80A79">
      <w:pPr>
        <w:pStyle w:val="PargrafodaLista"/>
        <w:spacing w:after="0" w:line="240" w:lineRule="auto"/>
        <w:ind w:left="0"/>
        <w:jc w:val="both"/>
        <w:rPr>
          <w:rFonts w:ascii="Arial Nova Light" w:hAnsi="Arial Nova Light" w:cs="Arial"/>
          <w:spacing w:val="10"/>
          <w:sz w:val="20"/>
          <w:szCs w:val="20"/>
        </w:rPr>
      </w:pPr>
      <w:r w:rsidRPr="00D80A79">
        <w:rPr>
          <w:rFonts w:ascii="Arial Nova Light" w:hAnsi="Arial Nova Light" w:cs="Arial"/>
          <w:spacing w:val="10"/>
          <w:sz w:val="20"/>
          <w:szCs w:val="20"/>
        </w:rPr>
        <w:t xml:space="preserve">1.1.1. </w:t>
      </w:r>
      <w:r w:rsidRPr="00D80A79">
        <w:rPr>
          <w:rFonts w:ascii="Arial Nova Light" w:hAnsi="Arial Nova Light"/>
          <w:spacing w:val="10"/>
          <w:sz w:val="20"/>
          <w:szCs w:val="20"/>
        </w:rPr>
        <w:t>Aquisição de pranchas e barrotes para atender as necessidades da Secretaria de Obras e Infraestrutura</w:t>
      </w:r>
      <w:r w:rsidRPr="00D80A79">
        <w:rPr>
          <w:rFonts w:ascii="Arial Nova Light" w:hAnsi="Arial Nova Light" w:cs="Arial"/>
          <w:spacing w:val="10"/>
          <w:sz w:val="20"/>
          <w:szCs w:val="20"/>
        </w:rPr>
        <w:t>, conforme condições, quantidades e exigências estabelecidas neste instrumento.</w:t>
      </w:r>
    </w:p>
    <w:p w14:paraId="650DF232" w14:textId="77777777" w:rsidR="00D80A79" w:rsidRDefault="00D80A79" w:rsidP="00BC373C">
      <w:pPr>
        <w:spacing w:after="0" w:line="240" w:lineRule="auto"/>
        <w:jc w:val="both"/>
        <w:rPr>
          <w:rFonts w:ascii="Arial Nova Light" w:hAnsi="Arial Nova Light" w:cs="Arial"/>
          <w:spacing w:val="10"/>
          <w:sz w:val="20"/>
          <w:szCs w:val="20"/>
        </w:rPr>
      </w:pPr>
    </w:p>
    <w:p w14:paraId="556E9C96" w14:textId="0D829154"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1.1.2. A descrição do(s) item(</w:t>
      </w:r>
      <w:proofErr w:type="spellStart"/>
      <w:r w:rsidRPr="00BC373C">
        <w:rPr>
          <w:rFonts w:ascii="Arial Nova Light" w:hAnsi="Arial Nova Light" w:cs="Arial"/>
          <w:spacing w:val="10"/>
          <w:sz w:val="20"/>
          <w:szCs w:val="20"/>
        </w:rPr>
        <w:t>ns</w:t>
      </w:r>
      <w:proofErr w:type="spellEnd"/>
      <w:r w:rsidRPr="00BC373C">
        <w:rPr>
          <w:rFonts w:ascii="Arial Nova Light" w:hAnsi="Arial Nova Light" w:cs="Arial"/>
          <w:spacing w:val="10"/>
          <w:sz w:val="20"/>
          <w:szCs w:val="20"/>
        </w:rPr>
        <w:t>) e a(s) quantidade(s) de aquisição encontram-se na tabela abaixo:</w:t>
      </w:r>
    </w:p>
    <w:p w14:paraId="0F79FB50" w14:textId="77777777" w:rsidR="00BC373C" w:rsidRPr="00BC373C" w:rsidRDefault="00BC373C" w:rsidP="00BC373C">
      <w:pPr>
        <w:spacing w:after="0" w:line="240" w:lineRule="auto"/>
        <w:jc w:val="both"/>
        <w:rPr>
          <w:rFonts w:ascii="Arial Nova Light" w:hAnsi="Arial Nova Light" w:cs="Arial"/>
          <w:spacing w:val="10"/>
          <w:sz w:val="20"/>
          <w:szCs w:val="20"/>
        </w:rPr>
      </w:pPr>
    </w:p>
    <w:tbl>
      <w:tblPr>
        <w:tblStyle w:val="Tabelacomgrade1"/>
        <w:tblW w:w="9209" w:type="dxa"/>
        <w:tblLayout w:type="fixed"/>
        <w:tblLook w:val="04A0" w:firstRow="1" w:lastRow="0" w:firstColumn="1" w:lastColumn="0" w:noHBand="0" w:noVBand="1"/>
      </w:tblPr>
      <w:tblGrid>
        <w:gridCol w:w="846"/>
        <w:gridCol w:w="6095"/>
        <w:gridCol w:w="1276"/>
        <w:gridCol w:w="992"/>
      </w:tblGrid>
      <w:tr w:rsidR="00BC373C" w:rsidRPr="00BC373C" w14:paraId="258F2CF7" w14:textId="77777777" w:rsidTr="00D9785D">
        <w:tc>
          <w:tcPr>
            <w:tcW w:w="846" w:type="dxa"/>
          </w:tcPr>
          <w:p w14:paraId="55AAF737" w14:textId="77777777" w:rsidR="00BC373C" w:rsidRPr="00BC373C" w:rsidRDefault="00BC373C" w:rsidP="00BC373C">
            <w:pPr>
              <w:jc w:val="center"/>
              <w:rPr>
                <w:rFonts w:ascii="Arial Nova Light" w:eastAsia="Calibri" w:hAnsi="Arial Nova Light"/>
                <w:b/>
                <w:bCs/>
                <w:spacing w:val="10"/>
                <w:sz w:val="20"/>
                <w:szCs w:val="20"/>
              </w:rPr>
            </w:pPr>
            <w:bookmarkStart w:id="2" w:name="_Hlk194087704"/>
            <w:r w:rsidRPr="00BC373C">
              <w:rPr>
                <w:rFonts w:ascii="Arial Nova Light" w:eastAsia="Calibri" w:hAnsi="Arial Nova Light"/>
                <w:b/>
                <w:bCs/>
                <w:spacing w:val="10"/>
                <w:sz w:val="20"/>
                <w:szCs w:val="20"/>
              </w:rPr>
              <w:t>ITEM</w:t>
            </w:r>
          </w:p>
        </w:tc>
        <w:tc>
          <w:tcPr>
            <w:tcW w:w="6095" w:type="dxa"/>
          </w:tcPr>
          <w:p w14:paraId="1ADAD9F1" w14:textId="77777777" w:rsidR="00BC373C" w:rsidRPr="00BC373C" w:rsidRDefault="00BC373C" w:rsidP="00BC373C">
            <w:pPr>
              <w:jc w:val="center"/>
              <w:rPr>
                <w:rFonts w:ascii="Arial Nova Light" w:eastAsia="Calibri" w:hAnsi="Arial Nova Light"/>
                <w:b/>
                <w:bCs/>
                <w:spacing w:val="10"/>
                <w:sz w:val="20"/>
                <w:szCs w:val="20"/>
              </w:rPr>
            </w:pPr>
            <w:r w:rsidRPr="00BC373C">
              <w:rPr>
                <w:rFonts w:ascii="Arial Nova Light" w:eastAsia="Calibri" w:hAnsi="Arial Nova Light"/>
                <w:b/>
                <w:bCs/>
                <w:spacing w:val="10"/>
                <w:sz w:val="20"/>
                <w:szCs w:val="20"/>
              </w:rPr>
              <w:t>DESCRIÇÃO</w:t>
            </w:r>
          </w:p>
        </w:tc>
        <w:tc>
          <w:tcPr>
            <w:tcW w:w="1276" w:type="dxa"/>
          </w:tcPr>
          <w:p w14:paraId="58E7A7AC" w14:textId="77777777" w:rsidR="00BC373C" w:rsidRPr="00BC373C" w:rsidRDefault="00BC373C" w:rsidP="00BC373C">
            <w:pPr>
              <w:jc w:val="center"/>
              <w:rPr>
                <w:rFonts w:ascii="Arial Nova Light" w:eastAsia="Calibri" w:hAnsi="Arial Nova Light"/>
                <w:b/>
                <w:bCs/>
                <w:spacing w:val="10"/>
                <w:sz w:val="20"/>
                <w:szCs w:val="20"/>
              </w:rPr>
            </w:pPr>
            <w:r w:rsidRPr="00BC373C">
              <w:rPr>
                <w:rFonts w:ascii="Arial Nova Light" w:eastAsia="Calibri" w:hAnsi="Arial Nova Light"/>
                <w:b/>
                <w:bCs/>
                <w:spacing w:val="10"/>
                <w:sz w:val="20"/>
                <w:szCs w:val="20"/>
              </w:rPr>
              <w:t>QUANT.</w:t>
            </w:r>
          </w:p>
        </w:tc>
        <w:tc>
          <w:tcPr>
            <w:tcW w:w="992" w:type="dxa"/>
          </w:tcPr>
          <w:p w14:paraId="4A18695F" w14:textId="77777777" w:rsidR="00BC373C" w:rsidRPr="00BC373C" w:rsidRDefault="00BC373C" w:rsidP="00BC373C">
            <w:pPr>
              <w:jc w:val="center"/>
              <w:rPr>
                <w:rFonts w:ascii="Arial Nova Light" w:eastAsia="Calibri" w:hAnsi="Arial Nova Light"/>
                <w:b/>
                <w:bCs/>
                <w:spacing w:val="10"/>
                <w:sz w:val="20"/>
                <w:szCs w:val="20"/>
              </w:rPr>
            </w:pPr>
            <w:r w:rsidRPr="00BC373C">
              <w:rPr>
                <w:rFonts w:ascii="Arial Nova Light" w:eastAsia="Calibri" w:hAnsi="Arial Nova Light"/>
                <w:b/>
                <w:bCs/>
                <w:spacing w:val="10"/>
                <w:sz w:val="20"/>
                <w:szCs w:val="20"/>
              </w:rPr>
              <w:t>UNID.</w:t>
            </w:r>
          </w:p>
        </w:tc>
      </w:tr>
      <w:tr w:rsidR="005C2F2E" w:rsidRPr="00BC373C" w14:paraId="0282F5FF" w14:textId="77777777" w:rsidTr="0058513C">
        <w:tc>
          <w:tcPr>
            <w:tcW w:w="846" w:type="dxa"/>
          </w:tcPr>
          <w:p w14:paraId="2620E1D1" w14:textId="23533876" w:rsidR="005C2F2E" w:rsidRPr="00BC373C" w:rsidRDefault="005C2F2E" w:rsidP="005C2F2E">
            <w:pPr>
              <w:jc w:val="center"/>
              <w:rPr>
                <w:rFonts w:ascii="Arial Nova Light" w:eastAsia="Calibri" w:hAnsi="Arial Nova Light"/>
                <w:b/>
                <w:bCs/>
                <w:spacing w:val="10"/>
                <w:sz w:val="20"/>
                <w:szCs w:val="20"/>
              </w:rPr>
            </w:pPr>
            <w:r w:rsidRPr="00BC373C">
              <w:rPr>
                <w:rFonts w:ascii="Arial Nova Light" w:hAnsi="Arial Nova Light"/>
                <w:spacing w:val="10"/>
                <w:sz w:val="20"/>
                <w:szCs w:val="20"/>
              </w:rPr>
              <w:t>1</w:t>
            </w:r>
          </w:p>
        </w:tc>
        <w:tc>
          <w:tcPr>
            <w:tcW w:w="6095" w:type="dxa"/>
          </w:tcPr>
          <w:p w14:paraId="5683E252" w14:textId="4AA9BF23" w:rsidR="005C2F2E" w:rsidRPr="00BC373C" w:rsidRDefault="005C2F2E" w:rsidP="005C2F2E">
            <w:pPr>
              <w:jc w:val="both"/>
              <w:rPr>
                <w:rFonts w:ascii="Arial Nova Light" w:eastAsia="Calibri" w:hAnsi="Arial Nova Light"/>
                <w:b/>
                <w:bCs/>
                <w:spacing w:val="10"/>
                <w:sz w:val="20"/>
                <w:szCs w:val="20"/>
              </w:rPr>
            </w:pPr>
            <w:r w:rsidRPr="00BC373C">
              <w:rPr>
                <w:rFonts w:ascii="Arial Nova Light" w:hAnsi="Arial Nova Light"/>
                <w:spacing w:val="10"/>
                <w:sz w:val="20"/>
                <w:szCs w:val="20"/>
              </w:rPr>
              <w:t xml:space="preserve">Barrote de madeira de eucalipto para Mata Burro </w:t>
            </w:r>
            <w:proofErr w:type="spellStart"/>
            <w:r w:rsidRPr="00BC373C">
              <w:rPr>
                <w:rFonts w:ascii="Arial Nova Light" w:hAnsi="Arial Nova Light"/>
                <w:spacing w:val="10"/>
                <w:sz w:val="20"/>
                <w:szCs w:val="20"/>
              </w:rPr>
              <w:t>10cm</w:t>
            </w:r>
            <w:proofErr w:type="spellEnd"/>
            <w:r w:rsidRPr="00BC373C">
              <w:rPr>
                <w:rFonts w:ascii="Arial Nova Light" w:hAnsi="Arial Nova Light"/>
                <w:spacing w:val="10"/>
                <w:sz w:val="20"/>
                <w:szCs w:val="20"/>
              </w:rPr>
              <w:t xml:space="preserve"> x </w:t>
            </w:r>
            <w:proofErr w:type="spellStart"/>
            <w:r w:rsidRPr="00BC373C">
              <w:rPr>
                <w:rFonts w:ascii="Arial Nova Light" w:hAnsi="Arial Nova Light"/>
                <w:spacing w:val="10"/>
                <w:sz w:val="20"/>
                <w:szCs w:val="20"/>
              </w:rPr>
              <w:t>10cm</w:t>
            </w:r>
            <w:proofErr w:type="spellEnd"/>
            <w:r w:rsidRPr="00BC373C">
              <w:rPr>
                <w:rFonts w:ascii="Arial Nova Light" w:hAnsi="Arial Nova Light"/>
                <w:spacing w:val="10"/>
                <w:sz w:val="20"/>
                <w:szCs w:val="20"/>
              </w:rPr>
              <w:t xml:space="preserve"> x 2,80 metros</w:t>
            </w:r>
          </w:p>
        </w:tc>
        <w:tc>
          <w:tcPr>
            <w:tcW w:w="1276" w:type="dxa"/>
            <w:vAlign w:val="center"/>
          </w:tcPr>
          <w:p w14:paraId="1C8E4400" w14:textId="6D168B5C" w:rsidR="005C2F2E" w:rsidRPr="00BC373C" w:rsidRDefault="005C2F2E" w:rsidP="005C2F2E">
            <w:pPr>
              <w:jc w:val="center"/>
              <w:rPr>
                <w:rFonts w:ascii="Arial Nova Light" w:eastAsia="Calibri" w:hAnsi="Arial Nova Light"/>
                <w:b/>
                <w:bCs/>
                <w:spacing w:val="10"/>
                <w:sz w:val="20"/>
                <w:szCs w:val="20"/>
              </w:rPr>
            </w:pPr>
            <w:r w:rsidRPr="00BC373C">
              <w:rPr>
                <w:rFonts w:ascii="Arial Nova Light" w:hAnsi="Arial Nova Light"/>
                <w:spacing w:val="10"/>
                <w:sz w:val="20"/>
                <w:szCs w:val="20"/>
              </w:rPr>
              <w:t>1.000</w:t>
            </w:r>
          </w:p>
        </w:tc>
        <w:tc>
          <w:tcPr>
            <w:tcW w:w="992" w:type="dxa"/>
          </w:tcPr>
          <w:p w14:paraId="14ED4CF9" w14:textId="77777777" w:rsidR="005C2F2E" w:rsidRPr="00BC373C" w:rsidRDefault="005C2F2E" w:rsidP="005C2F2E">
            <w:pPr>
              <w:jc w:val="center"/>
              <w:rPr>
                <w:rFonts w:ascii="Arial Nova Light" w:hAnsi="Arial Nova Light"/>
                <w:spacing w:val="10"/>
                <w:sz w:val="20"/>
                <w:szCs w:val="20"/>
              </w:rPr>
            </w:pPr>
          </w:p>
          <w:p w14:paraId="18D3702C" w14:textId="6EAEAC5E" w:rsidR="005C2F2E" w:rsidRPr="00BC373C" w:rsidRDefault="005C2F2E" w:rsidP="005C2F2E">
            <w:pPr>
              <w:jc w:val="center"/>
              <w:rPr>
                <w:rFonts w:ascii="Arial Nova Light" w:eastAsia="Calibri" w:hAnsi="Arial Nova Light"/>
                <w:b/>
                <w:bCs/>
                <w:spacing w:val="10"/>
                <w:sz w:val="20"/>
                <w:szCs w:val="20"/>
              </w:rPr>
            </w:pPr>
            <w:proofErr w:type="spellStart"/>
            <w:r w:rsidRPr="00BC373C">
              <w:rPr>
                <w:rFonts w:ascii="Arial Nova Light" w:hAnsi="Arial Nova Light"/>
                <w:spacing w:val="10"/>
                <w:sz w:val="20"/>
                <w:szCs w:val="20"/>
              </w:rPr>
              <w:t>UNID</w:t>
            </w:r>
            <w:proofErr w:type="spellEnd"/>
          </w:p>
        </w:tc>
      </w:tr>
      <w:tr w:rsidR="005C2F2E" w:rsidRPr="00BC373C" w14:paraId="7DA35110" w14:textId="77777777" w:rsidTr="0058513C">
        <w:tc>
          <w:tcPr>
            <w:tcW w:w="846" w:type="dxa"/>
          </w:tcPr>
          <w:p w14:paraId="490E9B45" w14:textId="3E179007" w:rsidR="005C2F2E" w:rsidRPr="00BC373C" w:rsidRDefault="005C2F2E" w:rsidP="005C2F2E">
            <w:pPr>
              <w:jc w:val="center"/>
              <w:rPr>
                <w:rFonts w:ascii="Arial Nova Light" w:eastAsia="Calibri" w:hAnsi="Arial Nova Light"/>
                <w:b/>
                <w:bCs/>
                <w:spacing w:val="10"/>
                <w:sz w:val="20"/>
                <w:szCs w:val="20"/>
              </w:rPr>
            </w:pPr>
            <w:r w:rsidRPr="00BC373C">
              <w:rPr>
                <w:rFonts w:ascii="Arial Nova Light" w:hAnsi="Arial Nova Light"/>
                <w:spacing w:val="10"/>
                <w:sz w:val="20"/>
                <w:szCs w:val="20"/>
                <w:lang w:val="pt-PT"/>
              </w:rPr>
              <w:t>2</w:t>
            </w:r>
          </w:p>
        </w:tc>
        <w:tc>
          <w:tcPr>
            <w:tcW w:w="6095" w:type="dxa"/>
          </w:tcPr>
          <w:p w14:paraId="506793D6" w14:textId="28FD3C61" w:rsidR="005C2F2E" w:rsidRPr="00BC373C" w:rsidRDefault="005C2F2E" w:rsidP="00C24096">
            <w:pPr>
              <w:rPr>
                <w:rFonts w:ascii="Arial Nova Light" w:eastAsia="Calibri" w:hAnsi="Arial Nova Light"/>
                <w:b/>
                <w:bCs/>
                <w:spacing w:val="10"/>
                <w:sz w:val="20"/>
                <w:szCs w:val="20"/>
              </w:rPr>
            </w:pPr>
            <w:r w:rsidRPr="00BC373C">
              <w:rPr>
                <w:rFonts w:ascii="Arial Nova Light" w:hAnsi="Arial Nova Light" w:cs="Arial"/>
                <w:color w:val="000000"/>
                <w:spacing w:val="10"/>
                <w:sz w:val="20"/>
                <w:szCs w:val="20"/>
              </w:rPr>
              <w:t xml:space="preserve">Prancha de eucalipto </w:t>
            </w:r>
            <w:proofErr w:type="spellStart"/>
            <w:r w:rsidRPr="00BC373C">
              <w:rPr>
                <w:rFonts w:ascii="Arial Nova Light" w:hAnsi="Arial Nova Light" w:cs="Arial"/>
                <w:color w:val="000000"/>
                <w:spacing w:val="10"/>
                <w:sz w:val="20"/>
                <w:szCs w:val="20"/>
              </w:rPr>
              <w:t>05cm</w:t>
            </w:r>
            <w:proofErr w:type="spellEnd"/>
            <w:r w:rsidRPr="00BC373C">
              <w:rPr>
                <w:rFonts w:ascii="Arial Nova Light" w:hAnsi="Arial Nova Light" w:cs="Arial"/>
                <w:color w:val="000000"/>
                <w:spacing w:val="10"/>
                <w:sz w:val="20"/>
                <w:szCs w:val="20"/>
              </w:rPr>
              <w:t xml:space="preserve"> x </w:t>
            </w:r>
            <w:proofErr w:type="spellStart"/>
            <w:r w:rsidRPr="00BC373C">
              <w:rPr>
                <w:rFonts w:ascii="Arial Nova Light" w:hAnsi="Arial Nova Light" w:cs="Arial"/>
                <w:color w:val="000000"/>
                <w:spacing w:val="10"/>
                <w:sz w:val="20"/>
                <w:szCs w:val="20"/>
              </w:rPr>
              <w:t>20cm</w:t>
            </w:r>
            <w:proofErr w:type="spellEnd"/>
            <w:r w:rsidRPr="00BC373C">
              <w:rPr>
                <w:rFonts w:ascii="Arial Nova Light" w:hAnsi="Arial Nova Light" w:cs="Arial"/>
                <w:color w:val="000000"/>
                <w:spacing w:val="10"/>
                <w:sz w:val="20"/>
                <w:szCs w:val="20"/>
              </w:rPr>
              <w:t xml:space="preserve"> </w:t>
            </w:r>
            <w:proofErr w:type="spellStart"/>
            <w:r w:rsidRPr="00BC373C">
              <w:rPr>
                <w:rFonts w:ascii="Arial Nova Light" w:hAnsi="Arial Nova Light" w:cs="Arial"/>
                <w:color w:val="000000"/>
                <w:spacing w:val="10"/>
                <w:sz w:val="20"/>
                <w:szCs w:val="20"/>
              </w:rPr>
              <w:t>x4,50</w:t>
            </w:r>
            <w:proofErr w:type="spellEnd"/>
            <w:r w:rsidRPr="00BC373C">
              <w:rPr>
                <w:rFonts w:ascii="Arial Nova Light" w:hAnsi="Arial Nova Light" w:cs="Arial"/>
                <w:color w:val="000000"/>
                <w:spacing w:val="10"/>
                <w:sz w:val="20"/>
                <w:szCs w:val="20"/>
              </w:rPr>
              <w:t xml:space="preserve"> metros</w:t>
            </w:r>
          </w:p>
        </w:tc>
        <w:tc>
          <w:tcPr>
            <w:tcW w:w="1276" w:type="dxa"/>
            <w:vAlign w:val="center"/>
          </w:tcPr>
          <w:p w14:paraId="309F568E" w14:textId="160214EE" w:rsidR="005C2F2E" w:rsidRPr="00BC373C" w:rsidRDefault="005C2F2E" w:rsidP="005C2F2E">
            <w:pPr>
              <w:jc w:val="center"/>
              <w:rPr>
                <w:rFonts w:ascii="Arial Nova Light" w:eastAsia="Calibri" w:hAnsi="Arial Nova Light"/>
                <w:b/>
                <w:bCs/>
                <w:spacing w:val="10"/>
                <w:sz w:val="20"/>
                <w:szCs w:val="20"/>
              </w:rPr>
            </w:pPr>
            <w:r w:rsidRPr="00BC373C">
              <w:rPr>
                <w:rFonts w:ascii="Arial Nova Light" w:hAnsi="Arial Nova Light" w:cs="Arial"/>
                <w:color w:val="000000"/>
                <w:spacing w:val="10"/>
                <w:sz w:val="20"/>
                <w:szCs w:val="20"/>
                <w:lang w:val="pt-PT"/>
              </w:rPr>
              <w:t>3.000</w:t>
            </w:r>
          </w:p>
        </w:tc>
        <w:tc>
          <w:tcPr>
            <w:tcW w:w="992" w:type="dxa"/>
          </w:tcPr>
          <w:p w14:paraId="6BC848F2" w14:textId="68E9B112" w:rsidR="005C2F2E" w:rsidRPr="00BC373C" w:rsidRDefault="005C2F2E" w:rsidP="005C2F2E">
            <w:pPr>
              <w:jc w:val="center"/>
              <w:rPr>
                <w:rFonts w:ascii="Arial Nova Light" w:eastAsia="Calibri" w:hAnsi="Arial Nova Light"/>
                <w:b/>
                <w:bCs/>
                <w:spacing w:val="10"/>
                <w:sz w:val="20"/>
                <w:szCs w:val="20"/>
              </w:rPr>
            </w:pPr>
            <w:proofErr w:type="spellStart"/>
            <w:r w:rsidRPr="00BC373C">
              <w:rPr>
                <w:rFonts w:ascii="Arial Nova Light" w:hAnsi="Arial Nova Light"/>
                <w:spacing w:val="10"/>
                <w:sz w:val="20"/>
                <w:szCs w:val="20"/>
              </w:rPr>
              <w:t>UNID</w:t>
            </w:r>
            <w:proofErr w:type="spellEnd"/>
          </w:p>
        </w:tc>
      </w:tr>
      <w:bookmarkEnd w:id="2"/>
    </w:tbl>
    <w:p w14:paraId="7C7E878B" w14:textId="77777777" w:rsidR="00BC373C" w:rsidRPr="00BC373C" w:rsidRDefault="00BC373C" w:rsidP="00BC373C">
      <w:pPr>
        <w:spacing w:after="0" w:line="240" w:lineRule="auto"/>
        <w:jc w:val="both"/>
        <w:rPr>
          <w:rFonts w:ascii="Arial Nova Light" w:hAnsi="Arial Nova Light" w:cs="Arial"/>
          <w:spacing w:val="10"/>
          <w:sz w:val="20"/>
          <w:szCs w:val="20"/>
        </w:rPr>
      </w:pPr>
    </w:p>
    <w:p w14:paraId="1D22E386" w14:textId="77777777"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1.1.3. O Estudo Técnico Preliminar é um documento preparatório ao Termo de Referência, sendo que na ocorrência de alguma divergência entre ambos, prevalecerá o disposto neste Termo de Referência.</w:t>
      </w:r>
    </w:p>
    <w:p w14:paraId="16FEFA14" w14:textId="77777777" w:rsidR="00D80A79" w:rsidRDefault="00D80A79" w:rsidP="00D80A79">
      <w:pPr>
        <w:spacing w:after="0" w:line="240" w:lineRule="auto"/>
        <w:jc w:val="both"/>
        <w:rPr>
          <w:rFonts w:ascii="Arial Nova Light" w:hAnsi="Arial Nova Light" w:cs="Arial"/>
          <w:b/>
          <w:bCs/>
          <w:spacing w:val="10"/>
          <w:sz w:val="20"/>
          <w:szCs w:val="20"/>
        </w:rPr>
      </w:pPr>
    </w:p>
    <w:p w14:paraId="3A27E8B7" w14:textId="1B33382E" w:rsidR="00D80A79" w:rsidRDefault="00BC373C" w:rsidP="00D80A79">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 xml:space="preserve">1.2. Da estimativa do valor da contratação </w:t>
      </w:r>
    </w:p>
    <w:p w14:paraId="2A3A5748" w14:textId="77777777" w:rsidR="00D80A79" w:rsidRDefault="00D80A79" w:rsidP="00D80A79">
      <w:pPr>
        <w:spacing w:after="0" w:line="240" w:lineRule="auto"/>
        <w:jc w:val="both"/>
        <w:rPr>
          <w:rFonts w:ascii="Arial Nova Light" w:hAnsi="Arial Nova Light" w:cs="Arial"/>
          <w:b/>
          <w:bCs/>
          <w:spacing w:val="10"/>
          <w:sz w:val="20"/>
          <w:szCs w:val="20"/>
        </w:rPr>
      </w:pPr>
    </w:p>
    <w:p w14:paraId="1C17B44C" w14:textId="28178AF3" w:rsidR="00D80A79" w:rsidRDefault="00BC373C" w:rsidP="00D80A79">
      <w:pPr>
        <w:spacing w:after="0" w:line="240" w:lineRule="auto"/>
        <w:jc w:val="both"/>
        <w:rPr>
          <w:rFonts w:ascii="Arial Nova Light" w:eastAsia="Arial" w:hAnsi="Arial Nova Light" w:cs="Arial"/>
          <w:spacing w:val="10"/>
          <w:sz w:val="20"/>
          <w:szCs w:val="20"/>
        </w:rPr>
      </w:pPr>
      <w:r w:rsidRPr="00BC373C">
        <w:rPr>
          <w:rFonts w:ascii="Arial Nova Light" w:hAnsi="Arial Nova Light" w:cs="Arial"/>
          <w:spacing w:val="10"/>
          <w:sz w:val="20"/>
          <w:szCs w:val="20"/>
        </w:rPr>
        <w:t xml:space="preserve">1.2.1. O custo estimado do registro de preços é de </w:t>
      </w:r>
      <w:r w:rsidRPr="00BC373C">
        <w:rPr>
          <w:rFonts w:ascii="Arial Nova Light" w:eastAsia="Arial" w:hAnsi="Arial Nova Light" w:cs="Arial"/>
          <w:spacing w:val="10"/>
          <w:sz w:val="20"/>
          <w:szCs w:val="20"/>
        </w:rPr>
        <w:t>R$ 198.000,00</w:t>
      </w:r>
      <w:r w:rsidRPr="00BC373C">
        <w:rPr>
          <w:rFonts w:ascii="Arial Nova Light" w:eastAsia="Arial" w:hAnsi="Arial Nova Light" w:cs="Arial"/>
          <w:b/>
          <w:bCs/>
          <w:spacing w:val="10"/>
          <w:sz w:val="20"/>
          <w:szCs w:val="20"/>
        </w:rPr>
        <w:t xml:space="preserve"> </w:t>
      </w:r>
      <w:r w:rsidRPr="00BC373C">
        <w:rPr>
          <w:rFonts w:ascii="Arial Nova Light" w:eastAsia="Arial" w:hAnsi="Arial Nova Light" w:cs="Arial"/>
          <w:spacing w:val="10"/>
          <w:sz w:val="20"/>
          <w:szCs w:val="20"/>
        </w:rPr>
        <w:t>(cento e noventa e oito mil reais).</w:t>
      </w:r>
    </w:p>
    <w:p w14:paraId="60956E58" w14:textId="77777777" w:rsidR="00D80A79" w:rsidRDefault="00D80A79" w:rsidP="00D80A79">
      <w:pPr>
        <w:pStyle w:val="Corpodetexto"/>
        <w:spacing w:before="0" w:beforeAutospacing="0" w:after="0" w:afterAutospacing="0"/>
        <w:jc w:val="both"/>
        <w:rPr>
          <w:rFonts w:ascii="Arial Nova Light" w:eastAsia="Arial" w:hAnsi="Arial Nova Light" w:cs="Arial"/>
          <w:spacing w:val="10"/>
          <w:sz w:val="20"/>
          <w:szCs w:val="20"/>
        </w:rPr>
      </w:pPr>
    </w:p>
    <w:p w14:paraId="4F20A8AA" w14:textId="546C7A1C" w:rsidR="00BC373C" w:rsidRPr="00BC373C" w:rsidRDefault="00BC373C" w:rsidP="00D80A79">
      <w:pPr>
        <w:pStyle w:val="Corpodetexto"/>
        <w:spacing w:before="0" w:beforeAutospacing="0" w:after="0" w:afterAutospacing="0"/>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1.3. Da classificação do objeto</w:t>
      </w:r>
    </w:p>
    <w:p w14:paraId="27C45982" w14:textId="77777777" w:rsidR="00D80A79" w:rsidRDefault="00D80A79" w:rsidP="00BC373C">
      <w:pPr>
        <w:spacing w:after="0" w:line="240" w:lineRule="auto"/>
        <w:jc w:val="both"/>
        <w:rPr>
          <w:rFonts w:ascii="Arial Nova Light" w:hAnsi="Arial Nova Light" w:cs="Arial"/>
          <w:spacing w:val="10"/>
          <w:sz w:val="20"/>
          <w:szCs w:val="20"/>
        </w:rPr>
      </w:pPr>
    </w:p>
    <w:p w14:paraId="6AA851AE" w14:textId="7BC09FEE"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1.3.1. O objeto desta contratação não se enquadra como sendo bem de luxo, conforme Decreto Municipal n.º 1.836/2023.</w:t>
      </w:r>
    </w:p>
    <w:p w14:paraId="26F0B79C" w14:textId="77777777" w:rsidR="00D80A79" w:rsidRDefault="00D80A79" w:rsidP="00BC373C">
      <w:pPr>
        <w:spacing w:after="0" w:line="240" w:lineRule="auto"/>
        <w:jc w:val="both"/>
        <w:rPr>
          <w:rFonts w:ascii="Arial Nova Light" w:hAnsi="Arial Nova Light" w:cs="Arial"/>
          <w:spacing w:val="10"/>
          <w:sz w:val="20"/>
          <w:szCs w:val="20"/>
        </w:rPr>
      </w:pPr>
    </w:p>
    <w:p w14:paraId="5E0220B3" w14:textId="4A57D770"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1.3.2. 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w:t>
      </w:r>
    </w:p>
    <w:p w14:paraId="1D15046F" w14:textId="77777777" w:rsidR="00D80A79" w:rsidRDefault="00D80A79" w:rsidP="00BC373C">
      <w:pPr>
        <w:spacing w:after="0" w:line="240" w:lineRule="auto"/>
        <w:jc w:val="both"/>
        <w:rPr>
          <w:rFonts w:ascii="Arial Nova Light" w:eastAsia="Arial" w:hAnsi="Arial Nova Light" w:cs="Arial"/>
          <w:b/>
          <w:bCs/>
          <w:spacing w:val="10"/>
          <w:sz w:val="20"/>
          <w:szCs w:val="20"/>
        </w:rPr>
      </w:pPr>
    </w:p>
    <w:p w14:paraId="0C59A590" w14:textId="5AF8FD29" w:rsidR="00BC373C" w:rsidRP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eastAsia="Arial" w:hAnsi="Arial Nova Light" w:cs="Arial"/>
          <w:b/>
          <w:bCs/>
          <w:spacing w:val="10"/>
          <w:sz w:val="20"/>
          <w:szCs w:val="20"/>
        </w:rPr>
        <w:t>1.4. Da vigência da contratação</w:t>
      </w:r>
    </w:p>
    <w:p w14:paraId="09B2AB2E" w14:textId="77777777" w:rsidR="00BC373C" w:rsidRPr="00BC373C" w:rsidRDefault="00BC373C" w:rsidP="00BC373C">
      <w:pPr>
        <w:spacing w:after="0" w:line="240" w:lineRule="auto"/>
        <w:jc w:val="both"/>
        <w:rPr>
          <w:rFonts w:ascii="Arial Nova Light" w:hAnsi="Arial Nova Light" w:cs="Arial"/>
          <w:spacing w:val="10"/>
          <w:sz w:val="20"/>
          <w:szCs w:val="20"/>
        </w:rPr>
      </w:pPr>
    </w:p>
    <w:p w14:paraId="42CDD47D" w14:textId="77777777" w:rsidR="00D80A79"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 xml:space="preserve">1.4.1. A contratação entrará em vigor após a data de recebimento da nota de empenho, </w:t>
      </w:r>
      <w:r w:rsidRPr="00BC373C">
        <w:rPr>
          <w:rFonts w:ascii="Arial Nova Light" w:eastAsia="Arial-BoldMT" w:hAnsi="Arial Nova Light" w:cs="Arial"/>
          <w:spacing w:val="10"/>
          <w:sz w:val="20"/>
          <w:szCs w:val="20"/>
        </w:rPr>
        <w:t>autorização de compra ou outro instrumento hábil</w:t>
      </w:r>
      <w:r w:rsidRPr="00BC373C">
        <w:rPr>
          <w:rFonts w:ascii="Arial Nova Light" w:hAnsi="Arial Nova Light" w:cs="Arial"/>
          <w:spacing w:val="10"/>
          <w:sz w:val="20"/>
          <w:szCs w:val="20"/>
        </w:rPr>
        <w:t xml:space="preserve"> e vigerá por 12 (doze) meses.</w:t>
      </w:r>
    </w:p>
    <w:p w14:paraId="3D28A2C4" w14:textId="77777777" w:rsidR="00D80A79" w:rsidRDefault="00D80A79" w:rsidP="00BC373C">
      <w:pPr>
        <w:spacing w:after="0" w:line="240" w:lineRule="auto"/>
        <w:jc w:val="both"/>
        <w:rPr>
          <w:rFonts w:ascii="Arial Nova Light" w:hAnsi="Arial Nova Light" w:cs="Arial"/>
          <w:spacing w:val="10"/>
          <w:sz w:val="20"/>
          <w:szCs w:val="20"/>
        </w:rPr>
      </w:pPr>
    </w:p>
    <w:p w14:paraId="7DE9B747" w14:textId="6D5DA8FB" w:rsidR="00BC373C" w:rsidRP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2. DO MODELO DE EXECUÇÃO CONTRATUAL</w:t>
      </w:r>
    </w:p>
    <w:p w14:paraId="43B60B3D" w14:textId="77777777" w:rsidR="00D80A79" w:rsidRDefault="00D80A79" w:rsidP="00BC373C">
      <w:pPr>
        <w:spacing w:after="0" w:line="240" w:lineRule="auto"/>
        <w:jc w:val="both"/>
        <w:rPr>
          <w:rFonts w:ascii="Arial Nova Light" w:hAnsi="Arial Nova Light" w:cs="Arial"/>
          <w:b/>
          <w:bCs/>
          <w:spacing w:val="10"/>
          <w:sz w:val="20"/>
          <w:szCs w:val="20"/>
        </w:rPr>
      </w:pPr>
    </w:p>
    <w:p w14:paraId="3FBACAAC" w14:textId="63AECB31" w:rsidR="00D80A79"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lastRenderedPageBreak/>
        <w:t>2.1. Do prazo de entrega/execução</w:t>
      </w:r>
    </w:p>
    <w:p w14:paraId="5A755E48" w14:textId="77777777" w:rsidR="00D80A79" w:rsidRDefault="00D80A79" w:rsidP="00BC373C">
      <w:pPr>
        <w:spacing w:after="0" w:line="240" w:lineRule="auto"/>
        <w:jc w:val="both"/>
        <w:rPr>
          <w:rFonts w:ascii="Arial Nova Light" w:hAnsi="Arial Nova Light" w:cs="Arial"/>
          <w:b/>
          <w:bCs/>
          <w:spacing w:val="10"/>
          <w:sz w:val="20"/>
          <w:szCs w:val="20"/>
        </w:rPr>
      </w:pPr>
    </w:p>
    <w:p w14:paraId="602BCB30" w14:textId="7BFE00E5" w:rsidR="00D80A79"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 xml:space="preserve">2.1.1. O(s) prazo(s) de entrega/execução será de até 15 (quinze) dias úteis, contados após a data de recebimento da nota de empenho, </w:t>
      </w:r>
      <w:r w:rsidRPr="00BC373C">
        <w:rPr>
          <w:rFonts w:ascii="Arial Nova Light" w:eastAsia="Arial-BoldMT" w:hAnsi="Arial Nova Light" w:cs="Arial"/>
          <w:spacing w:val="10"/>
          <w:sz w:val="20"/>
          <w:szCs w:val="20"/>
        </w:rPr>
        <w:t>autorização de compra ou outro instrumento hábil</w:t>
      </w:r>
      <w:r w:rsidRPr="00BC373C">
        <w:rPr>
          <w:rFonts w:ascii="Arial Nova Light" w:hAnsi="Arial Nova Light" w:cs="Arial"/>
          <w:spacing w:val="10"/>
          <w:sz w:val="20"/>
          <w:szCs w:val="20"/>
        </w:rPr>
        <w:t>.</w:t>
      </w:r>
    </w:p>
    <w:p w14:paraId="3A287619" w14:textId="77777777" w:rsidR="00D80A79" w:rsidRDefault="00D80A79" w:rsidP="00BC373C">
      <w:pPr>
        <w:spacing w:after="0" w:line="240" w:lineRule="auto"/>
        <w:jc w:val="both"/>
        <w:rPr>
          <w:rFonts w:ascii="Arial Nova Light" w:hAnsi="Arial Nova Light" w:cs="Arial"/>
          <w:spacing w:val="10"/>
          <w:sz w:val="20"/>
          <w:szCs w:val="20"/>
        </w:rPr>
      </w:pPr>
    </w:p>
    <w:p w14:paraId="7412C457" w14:textId="0B1EDD9D" w:rsidR="00D80A79"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2.1.1.1. Caso não seja possível entregar o objeto na data assinalada, a CONTRATADA deverá comunicar o CONTRATANTE das razões respectivas, com antecedência, para que qualquer pleito de prorrogação de prazo seja analisado pela Secretaria requisitante, ressalvadas situações de caso fortuito e força maior.</w:t>
      </w:r>
      <w:r w:rsidR="00D80A79">
        <w:rPr>
          <w:rFonts w:ascii="Arial Nova Light" w:hAnsi="Arial Nova Light" w:cs="Arial"/>
          <w:spacing w:val="10"/>
          <w:sz w:val="20"/>
          <w:szCs w:val="20"/>
        </w:rPr>
        <w:t xml:space="preserve"> </w:t>
      </w:r>
    </w:p>
    <w:p w14:paraId="0608D255" w14:textId="77777777" w:rsidR="00D80A79" w:rsidRDefault="00D80A79" w:rsidP="00BC373C">
      <w:pPr>
        <w:spacing w:after="0" w:line="240" w:lineRule="auto"/>
        <w:jc w:val="both"/>
        <w:rPr>
          <w:rFonts w:ascii="Arial Nova Light" w:hAnsi="Arial Nova Light" w:cs="Arial"/>
          <w:spacing w:val="10"/>
          <w:sz w:val="20"/>
          <w:szCs w:val="20"/>
        </w:rPr>
      </w:pPr>
    </w:p>
    <w:p w14:paraId="53312B82" w14:textId="0F0320AA" w:rsidR="00BC373C" w:rsidRPr="00BC373C" w:rsidRDefault="00BC373C" w:rsidP="00BC373C">
      <w:pPr>
        <w:spacing w:after="0" w:line="240" w:lineRule="auto"/>
        <w:jc w:val="both"/>
        <w:rPr>
          <w:rFonts w:ascii="Arial Nova Light" w:eastAsia="Arial-BoldMT" w:hAnsi="Arial Nova Light" w:cs="Arial"/>
          <w:spacing w:val="10"/>
          <w:sz w:val="20"/>
          <w:szCs w:val="20"/>
        </w:rPr>
      </w:pPr>
      <w:r w:rsidRPr="00BC373C">
        <w:rPr>
          <w:rFonts w:ascii="Arial Nova Light" w:eastAsia="Arial-BoldMT" w:hAnsi="Arial Nova Light" w:cs="Arial"/>
          <w:spacing w:val="10"/>
          <w:sz w:val="20"/>
          <w:szCs w:val="20"/>
        </w:rPr>
        <w:t>2.1.2.2. Demais condições para execução contratual estão contidas no Estudo Técnico Preliminar.</w:t>
      </w:r>
    </w:p>
    <w:p w14:paraId="205F0C0B" w14:textId="77777777" w:rsidR="00BC373C" w:rsidRPr="00BC373C" w:rsidRDefault="00BC373C" w:rsidP="00BC373C">
      <w:pPr>
        <w:spacing w:after="0" w:line="240" w:lineRule="auto"/>
        <w:jc w:val="both"/>
        <w:rPr>
          <w:rFonts w:ascii="Arial Nova Light" w:eastAsia="Arial-BoldMT" w:hAnsi="Arial Nova Light" w:cs="Arial"/>
          <w:spacing w:val="10"/>
          <w:sz w:val="20"/>
          <w:szCs w:val="20"/>
        </w:rPr>
      </w:pPr>
    </w:p>
    <w:p w14:paraId="3C1C88E5" w14:textId="4A52CFDB" w:rsidR="00BC373C" w:rsidRPr="00D80A79" w:rsidRDefault="00BC373C" w:rsidP="00D80A79">
      <w:pPr>
        <w:pStyle w:val="PargrafodaLista"/>
        <w:numPr>
          <w:ilvl w:val="0"/>
          <w:numId w:val="44"/>
        </w:numPr>
        <w:tabs>
          <w:tab w:val="left" w:pos="284"/>
        </w:tabs>
        <w:spacing w:after="0" w:line="240" w:lineRule="auto"/>
        <w:ind w:left="0" w:firstLine="0"/>
        <w:jc w:val="both"/>
        <w:rPr>
          <w:rFonts w:ascii="Arial Nova Light" w:eastAsia="Arial-BoldMT" w:hAnsi="Arial Nova Light" w:cs="Arial"/>
          <w:b/>
          <w:bCs/>
          <w:spacing w:val="10"/>
          <w:sz w:val="20"/>
          <w:szCs w:val="20"/>
        </w:rPr>
      </w:pPr>
      <w:r w:rsidRPr="00D80A79">
        <w:rPr>
          <w:rFonts w:ascii="Arial Nova Light" w:eastAsia="Arial-BoldMT" w:hAnsi="Arial Nova Light" w:cs="Arial"/>
          <w:b/>
          <w:bCs/>
          <w:spacing w:val="10"/>
          <w:sz w:val="20"/>
          <w:szCs w:val="20"/>
        </w:rPr>
        <w:t>DAS CONDIÇÕES DE ENTREGA/EXECUÇÃO</w:t>
      </w:r>
    </w:p>
    <w:p w14:paraId="1E5279DC" w14:textId="77777777" w:rsidR="00D80A79" w:rsidRPr="00D80A79" w:rsidRDefault="00D80A79" w:rsidP="00D80A79">
      <w:pPr>
        <w:spacing w:after="0" w:line="240" w:lineRule="auto"/>
        <w:jc w:val="both"/>
        <w:rPr>
          <w:rFonts w:ascii="Arial Nova Light" w:hAnsi="Arial Nova Light" w:cs="Arial"/>
          <w:b/>
          <w:bCs/>
          <w:spacing w:val="10"/>
          <w:sz w:val="20"/>
          <w:szCs w:val="20"/>
        </w:rPr>
      </w:pPr>
    </w:p>
    <w:p w14:paraId="518EEF66" w14:textId="77777777" w:rsidR="00D80A79"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3.1. Do local de entrega/execução</w:t>
      </w:r>
    </w:p>
    <w:p w14:paraId="044DCAC7" w14:textId="77777777" w:rsidR="00D80A79" w:rsidRDefault="00D80A79" w:rsidP="00BC373C">
      <w:pPr>
        <w:spacing w:after="0" w:line="240" w:lineRule="auto"/>
        <w:jc w:val="both"/>
        <w:rPr>
          <w:rFonts w:ascii="Arial Nova Light" w:hAnsi="Arial Nova Light" w:cs="Arial"/>
          <w:b/>
          <w:bCs/>
          <w:spacing w:val="10"/>
          <w:sz w:val="20"/>
          <w:szCs w:val="20"/>
        </w:rPr>
      </w:pPr>
    </w:p>
    <w:p w14:paraId="0D1F1D55" w14:textId="7383046D"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3.1.1. O(s) local(</w:t>
      </w:r>
      <w:proofErr w:type="spellStart"/>
      <w:r w:rsidRPr="00BC373C">
        <w:rPr>
          <w:rFonts w:ascii="Arial Nova Light" w:hAnsi="Arial Nova Light" w:cs="Arial"/>
          <w:spacing w:val="10"/>
          <w:sz w:val="20"/>
          <w:szCs w:val="20"/>
        </w:rPr>
        <w:t>is</w:t>
      </w:r>
      <w:proofErr w:type="spellEnd"/>
      <w:r w:rsidRPr="00BC373C">
        <w:rPr>
          <w:rFonts w:ascii="Arial Nova Light" w:hAnsi="Arial Nova Light" w:cs="Arial"/>
          <w:spacing w:val="10"/>
          <w:sz w:val="20"/>
          <w:szCs w:val="20"/>
        </w:rPr>
        <w:t>) de entrega do objeto será(</w:t>
      </w:r>
      <w:proofErr w:type="spellStart"/>
      <w:r w:rsidRPr="00BC373C">
        <w:rPr>
          <w:rFonts w:ascii="Arial Nova Light" w:hAnsi="Arial Nova Light" w:cs="Arial"/>
          <w:spacing w:val="10"/>
          <w:sz w:val="20"/>
          <w:szCs w:val="20"/>
        </w:rPr>
        <w:t>ão</w:t>
      </w:r>
      <w:proofErr w:type="spellEnd"/>
      <w:r w:rsidRPr="00BC373C">
        <w:rPr>
          <w:rFonts w:ascii="Arial Nova Light" w:hAnsi="Arial Nova Light" w:cs="Arial"/>
          <w:spacing w:val="10"/>
          <w:sz w:val="20"/>
          <w:szCs w:val="20"/>
        </w:rPr>
        <w:t>):</w:t>
      </w:r>
    </w:p>
    <w:p w14:paraId="20949E8E" w14:textId="77777777"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br/>
        <w:t xml:space="preserve">O objeto deverá ser entregue no Almoxarifado da Prefeitura, localizado na Secretaria de Obras e Infraestrutura, Estrada Geral, s/n.º, Mariana Pimentel/RS, CEP 92.900-000, no horário das </w:t>
      </w:r>
      <w:proofErr w:type="spellStart"/>
      <w:r w:rsidRPr="00BC373C">
        <w:rPr>
          <w:rFonts w:ascii="Arial Nova Light" w:hAnsi="Arial Nova Light" w:cs="Arial"/>
          <w:spacing w:val="10"/>
          <w:sz w:val="20"/>
          <w:szCs w:val="20"/>
        </w:rPr>
        <w:t>8h</w:t>
      </w:r>
      <w:proofErr w:type="spellEnd"/>
      <w:r w:rsidRPr="00BC373C">
        <w:rPr>
          <w:rFonts w:ascii="Arial Nova Light" w:hAnsi="Arial Nova Light" w:cs="Arial"/>
          <w:spacing w:val="10"/>
          <w:sz w:val="20"/>
          <w:szCs w:val="20"/>
        </w:rPr>
        <w:t xml:space="preserve"> às </w:t>
      </w:r>
      <w:proofErr w:type="spellStart"/>
      <w:r w:rsidRPr="00BC373C">
        <w:rPr>
          <w:rFonts w:ascii="Arial Nova Light" w:hAnsi="Arial Nova Light" w:cs="Arial"/>
          <w:spacing w:val="10"/>
          <w:sz w:val="20"/>
          <w:szCs w:val="20"/>
        </w:rPr>
        <w:t>11h30min</w:t>
      </w:r>
      <w:proofErr w:type="spellEnd"/>
      <w:r w:rsidRPr="00BC373C">
        <w:rPr>
          <w:rFonts w:ascii="Arial Nova Light" w:hAnsi="Arial Nova Light" w:cs="Arial"/>
          <w:spacing w:val="10"/>
          <w:sz w:val="20"/>
          <w:szCs w:val="20"/>
        </w:rPr>
        <w:t xml:space="preserve"> e das </w:t>
      </w:r>
      <w:proofErr w:type="spellStart"/>
      <w:r w:rsidRPr="00BC373C">
        <w:rPr>
          <w:rFonts w:ascii="Arial Nova Light" w:hAnsi="Arial Nova Light" w:cs="Arial"/>
          <w:spacing w:val="10"/>
          <w:sz w:val="20"/>
          <w:szCs w:val="20"/>
        </w:rPr>
        <w:t>13h30min</w:t>
      </w:r>
      <w:proofErr w:type="spellEnd"/>
      <w:r w:rsidRPr="00BC373C">
        <w:rPr>
          <w:rFonts w:ascii="Arial Nova Light" w:hAnsi="Arial Nova Light" w:cs="Arial"/>
          <w:spacing w:val="10"/>
          <w:sz w:val="20"/>
          <w:szCs w:val="20"/>
        </w:rPr>
        <w:t xml:space="preserve"> às </w:t>
      </w:r>
      <w:proofErr w:type="spellStart"/>
      <w:r w:rsidRPr="00BC373C">
        <w:rPr>
          <w:rFonts w:ascii="Arial Nova Light" w:hAnsi="Arial Nova Light" w:cs="Arial"/>
          <w:spacing w:val="10"/>
          <w:sz w:val="20"/>
          <w:szCs w:val="20"/>
        </w:rPr>
        <w:t>17h</w:t>
      </w:r>
      <w:proofErr w:type="spellEnd"/>
      <w:r w:rsidRPr="00BC373C">
        <w:rPr>
          <w:rFonts w:ascii="Arial Nova Light" w:hAnsi="Arial Nova Light" w:cs="Arial"/>
          <w:spacing w:val="10"/>
          <w:sz w:val="20"/>
          <w:szCs w:val="20"/>
        </w:rPr>
        <w:t>, de segunda a sexta-feira, em até 15 (cinco) dias, a contar o recebimento da Nota de Empenho.</w:t>
      </w:r>
    </w:p>
    <w:p w14:paraId="3623F941" w14:textId="77777777" w:rsidR="00BC373C" w:rsidRDefault="00BC373C" w:rsidP="00BC373C">
      <w:pPr>
        <w:spacing w:after="0" w:line="240" w:lineRule="auto"/>
        <w:jc w:val="both"/>
        <w:rPr>
          <w:rFonts w:ascii="Arial Nova Light" w:hAnsi="Arial Nova Light" w:cs="Arial"/>
          <w:spacing w:val="10"/>
          <w:sz w:val="20"/>
          <w:szCs w:val="20"/>
        </w:rPr>
      </w:pPr>
    </w:p>
    <w:p w14:paraId="6014B615" w14:textId="1D1E045D"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3.2. Das condições de entrega/execução</w:t>
      </w:r>
      <w:r>
        <w:rPr>
          <w:rFonts w:ascii="Arial Nova Light" w:hAnsi="Arial Nova Light" w:cs="Arial"/>
          <w:b/>
          <w:bCs/>
          <w:spacing w:val="10"/>
          <w:sz w:val="20"/>
          <w:szCs w:val="20"/>
        </w:rPr>
        <w:t xml:space="preserve"> </w:t>
      </w:r>
    </w:p>
    <w:p w14:paraId="239A293F" w14:textId="77777777" w:rsidR="00BC373C" w:rsidRDefault="00BC373C" w:rsidP="00BC373C">
      <w:pPr>
        <w:spacing w:after="0" w:line="240" w:lineRule="auto"/>
        <w:jc w:val="both"/>
        <w:rPr>
          <w:rFonts w:ascii="Arial Nova Light" w:hAnsi="Arial Nova Light" w:cs="Arial"/>
          <w:b/>
          <w:bCs/>
          <w:spacing w:val="10"/>
          <w:sz w:val="20"/>
          <w:szCs w:val="20"/>
        </w:rPr>
      </w:pPr>
    </w:p>
    <w:p w14:paraId="642A6896" w14:textId="77777777"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3.2.1. Será avaliado o acondicionamento do objeto no momento da entrega. Desta forma, embalagens violadas, itens manchados, sujos, enferrujados, danificados ou com aparência duvidosa, não serão aceitos.</w:t>
      </w:r>
    </w:p>
    <w:p w14:paraId="41A018DF" w14:textId="77777777" w:rsidR="00BC373C" w:rsidRDefault="00BC373C" w:rsidP="00BC373C">
      <w:pPr>
        <w:spacing w:after="0" w:line="240" w:lineRule="auto"/>
        <w:jc w:val="both"/>
        <w:rPr>
          <w:rFonts w:ascii="Arial Nova Light" w:hAnsi="Arial Nova Light" w:cs="Arial"/>
          <w:spacing w:val="10"/>
          <w:sz w:val="20"/>
          <w:szCs w:val="20"/>
        </w:rPr>
      </w:pPr>
    </w:p>
    <w:p w14:paraId="4E833051" w14:textId="49FB1D4E"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3.2.2. O número do empenho deverá vir indicado em cada nota fiscal. Não serão aceitas entregas cujo objeto e/ou nota fiscal não estejam rigorosamente de acordo com o empenho, autorização de compra ou outro instrumento hábil.</w:t>
      </w:r>
    </w:p>
    <w:p w14:paraId="79268FFE" w14:textId="77777777" w:rsidR="00BC373C" w:rsidRDefault="00BC373C" w:rsidP="00BC373C">
      <w:pPr>
        <w:spacing w:after="0" w:line="240" w:lineRule="auto"/>
        <w:jc w:val="both"/>
        <w:rPr>
          <w:rFonts w:ascii="Arial Nova Light" w:hAnsi="Arial Nova Light" w:cs="Arial"/>
          <w:spacing w:val="10"/>
          <w:sz w:val="20"/>
          <w:szCs w:val="20"/>
        </w:rPr>
      </w:pPr>
    </w:p>
    <w:p w14:paraId="1F3094C4" w14:textId="19E173DC" w:rsidR="00BC373C" w:rsidRDefault="00BC373C" w:rsidP="00BC373C">
      <w:pPr>
        <w:spacing w:after="0" w:line="240" w:lineRule="auto"/>
        <w:jc w:val="both"/>
        <w:rPr>
          <w:rFonts w:ascii="Arial Nova Light" w:eastAsia="Arial-BoldMT" w:hAnsi="Arial Nova Light" w:cs="Arial"/>
          <w:spacing w:val="10"/>
          <w:sz w:val="20"/>
          <w:szCs w:val="20"/>
        </w:rPr>
      </w:pPr>
      <w:r w:rsidRPr="00BC373C">
        <w:rPr>
          <w:rFonts w:ascii="Arial Nova Light" w:eastAsia="Arial-BoldMT" w:hAnsi="Arial Nova Light" w:cs="Arial"/>
          <w:spacing w:val="10"/>
          <w:sz w:val="20"/>
          <w:szCs w:val="20"/>
        </w:rPr>
        <w:t>3.2.3. Toda e qualquer entrega de objeto fora do estabelecido neste Termo de Referência será notificada a CONTRATADA que ficará obrigada a substituí-lo no prazo estipulado pelo fiscal do contrato, ficando entendido que correrá por sua conta e risco tal substituição, sujeitando-se, também, às sanções previstas na Lei.</w:t>
      </w:r>
    </w:p>
    <w:p w14:paraId="004425B7" w14:textId="77777777" w:rsidR="00BC373C" w:rsidRDefault="00BC373C" w:rsidP="00BC373C">
      <w:pPr>
        <w:spacing w:after="0" w:line="240" w:lineRule="auto"/>
        <w:jc w:val="both"/>
        <w:rPr>
          <w:rFonts w:ascii="Arial Nova Light" w:eastAsia="Arial-BoldMT" w:hAnsi="Arial Nova Light" w:cs="Arial"/>
          <w:spacing w:val="10"/>
          <w:sz w:val="20"/>
          <w:szCs w:val="20"/>
        </w:rPr>
      </w:pPr>
    </w:p>
    <w:p w14:paraId="0FFB74AE" w14:textId="25C7E25F"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eastAsia="Arial-BoldMT" w:hAnsi="Arial Nova Light" w:cs="Arial"/>
          <w:spacing w:val="10"/>
          <w:sz w:val="20"/>
          <w:szCs w:val="20"/>
        </w:rPr>
        <w:t>3.2.3.1. A CONTRATADA deverá recolher o objeto entregue em desacordo com o licitado, no prazo de até 30 (trinta) dias consecutivos após a notificação do CONTRATANTE. Após este prazo, não ocorrendo a remoção do objeto, o CONTRATANTE poderá destinar o objeto para descarte ou doação.</w:t>
      </w:r>
    </w:p>
    <w:p w14:paraId="69EEC547" w14:textId="77777777" w:rsidR="00BC373C" w:rsidRDefault="00BC373C" w:rsidP="00BC373C">
      <w:pPr>
        <w:spacing w:after="0" w:line="240" w:lineRule="auto"/>
        <w:jc w:val="both"/>
        <w:rPr>
          <w:rFonts w:ascii="Arial Nova Light" w:eastAsia="Arial-BoldMT" w:hAnsi="Arial Nova Light" w:cs="Arial"/>
          <w:spacing w:val="10"/>
          <w:sz w:val="20"/>
          <w:szCs w:val="20"/>
        </w:rPr>
      </w:pPr>
    </w:p>
    <w:p w14:paraId="1E45DF0B" w14:textId="17B08519" w:rsidR="00BC373C" w:rsidRDefault="00BC373C" w:rsidP="00BC373C">
      <w:pPr>
        <w:spacing w:after="0" w:line="240" w:lineRule="auto"/>
        <w:jc w:val="both"/>
        <w:rPr>
          <w:rFonts w:ascii="Arial Nova Light" w:eastAsia="Arial-BoldMT" w:hAnsi="Arial Nova Light" w:cs="Arial"/>
          <w:spacing w:val="10"/>
          <w:sz w:val="20"/>
          <w:szCs w:val="20"/>
        </w:rPr>
      </w:pPr>
      <w:r w:rsidRPr="00BC373C">
        <w:rPr>
          <w:rFonts w:ascii="Arial Nova Light" w:eastAsia="Arial-BoldMT" w:hAnsi="Arial Nova Light" w:cs="Arial"/>
          <w:spacing w:val="10"/>
          <w:sz w:val="20"/>
          <w:szCs w:val="20"/>
        </w:rPr>
        <w:t xml:space="preserve">3.2.4. O mero recebimento </w:t>
      </w:r>
      <w:r w:rsidRPr="00BC373C">
        <w:rPr>
          <w:rFonts w:ascii="Arial Nova Light" w:hAnsi="Arial Nova Light" w:cs="Arial"/>
          <w:spacing w:val="10"/>
          <w:sz w:val="20"/>
          <w:szCs w:val="20"/>
        </w:rPr>
        <w:t>do objeto</w:t>
      </w:r>
      <w:r w:rsidRPr="00BC373C">
        <w:rPr>
          <w:rFonts w:ascii="Arial Nova Light" w:eastAsia="Arial-BoldMT" w:hAnsi="Arial Nova Light" w:cs="Arial"/>
          <w:spacing w:val="10"/>
          <w:sz w:val="20"/>
          <w:szCs w:val="20"/>
        </w:rPr>
        <w:t xml:space="preserve"> não caracteriza a aceitação do mesmo.</w:t>
      </w:r>
    </w:p>
    <w:p w14:paraId="4C3B3D6E" w14:textId="77777777" w:rsidR="00BC373C" w:rsidRDefault="00BC373C" w:rsidP="00BC373C">
      <w:pPr>
        <w:spacing w:after="0" w:line="240" w:lineRule="auto"/>
        <w:jc w:val="both"/>
        <w:rPr>
          <w:rFonts w:ascii="Arial Nova Light" w:eastAsia="Arial-BoldMT" w:hAnsi="Arial Nova Light" w:cs="Arial"/>
          <w:spacing w:val="10"/>
          <w:sz w:val="20"/>
          <w:szCs w:val="20"/>
        </w:rPr>
      </w:pPr>
    </w:p>
    <w:p w14:paraId="7C5E449D" w14:textId="798A5DBE"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4. DO PRAZO DE VALIDADE</w:t>
      </w:r>
    </w:p>
    <w:p w14:paraId="1901C857" w14:textId="77777777" w:rsidR="00BC373C" w:rsidRPr="00BC373C" w:rsidRDefault="00BC373C" w:rsidP="00BC373C">
      <w:pPr>
        <w:spacing w:after="0" w:line="240" w:lineRule="auto"/>
        <w:jc w:val="both"/>
        <w:rPr>
          <w:rFonts w:ascii="Arial Nova Light" w:hAnsi="Arial Nova Light" w:cs="Arial"/>
          <w:spacing w:val="10"/>
          <w:sz w:val="20"/>
          <w:szCs w:val="20"/>
        </w:rPr>
      </w:pPr>
    </w:p>
    <w:p w14:paraId="6744CABC" w14:textId="77777777" w:rsidR="00BC373C" w:rsidRDefault="00BC373C" w:rsidP="00BC373C">
      <w:pPr>
        <w:spacing w:after="0" w:line="240" w:lineRule="auto"/>
        <w:jc w:val="both"/>
        <w:rPr>
          <w:rFonts w:ascii="Arial Nova Light" w:eastAsia="Verdana" w:hAnsi="Arial Nova Light" w:cs="Verdana"/>
          <w:spacing w:val="10"/>
          <w:sz w:val="20"/>
          <w:szCs w:val="20"/>
        </w:rPr>
      </w:pPr>
      <w:r w:rsidRPr="00BC373C">
        <w:rPr>
          <w:rFonts w:ascii="Arial Nova Light" w:hAnsi="Arial Nova Light" w:cs="Arial"/>
          <w:spacing w:val="10"/>
          <w:sz w:val="20"/>
          <w:szCs w:val="20"/>
        </w:rPr>
        <w:t>4.1.</w:t>
      </w:r>
      <w:r w:rsidRPr="00BC373C">
        <w:rPr>
          <w:rFonts w:ascii="Arial Nova Light" w:hAnsi="Arial Nova Light" w:cs="Arial"/>
          <w:color w:val="FF0000"/>
          <w:spacing w:val="10"/>
          <w:sz w:val="20"/>
          <w:szCs w:val="20"/>
        </w:rPr>
        <w:tab/>
      </w:r>
      <w:r w:rsidRPr="00BC373C">
        <w:rPr>
          <w:rFonts w:ascii="Arial Nova Light" w:hAnsi="Arial Nova Light" w:cs="Arial"/>
          <w:spacing w:val="10"/>
          <w:sz w:val="20"/>
          <w:szCs w:val="20"/>
        </w:rPr>
        <w:t xml:space="preserve">Por se tratar de Sistema de Registro de Preços o prazo de vigência do instrumento contratual </w:t>
      </w:r>
      <w:r w:rsidRPr="00BC373C">
        <w:rPr>
          <w:rFonts w:ascii="Arial Nova Light" w:eastAsia="Verdana" w:hAnsi="Arial Nova Light" w:cs="Verdana"/>
          <w:spacing w:val="10"/>
          <w:sz w:val="20"/>
          <w:szCs w:val="20"/>
        </w:rPr>
        <w:t>vigerá por 12 (doze) meses, podendo ser prorrogado por igual período conforme Lei 14.133/21.</w:t>
      </w:r>
    </w:p>
    <w:p w14:paraId="2574A7B5" w14:textId="77777777" w:rsidR="00BC373C" w:rsidRDefault="00BC373C" w:rsidP="00BC373C">
      <w:pPr>
        <w:spacing w:after="0" w:line="240" w:lineRule="auto"/>
        <w:jc w:val="both"/>
        <w:rPr>
          <w:rFonts w:ascii="Arial Nova Light" w:eastAsia="Verdana" w:hAnsi="Arial Nova Light" w:cs="Verdana"/>
          <w:spacing w:val="10"/>
          <w:sz w:val="20"/>
          <w:szCs w:val="20"/>
        </w:rPr>
      </w:pPr>
    </w:p>
    <w:p w14:paraId="708E7720" w14:textId="552271CD"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5. DA GARANTIA CONTRATUAL</w:t>
      </w:r>
    </w:p>
    <w:p w14:paraId="6BE0604F" w14:textId="77777777" w:rsidR="00BC373C" w:rsidRDefault="00BC373C" w:rsidP="00BC373C">
      <w:pPr>
        <w:spacing w:after="0" w:line="240" w:lineRule="auto"/>
        <w:jc w:val="both"/>
        <w:rPr>
          <w:rFonts w:ascii="Arial Nova Light" w:hAnsi="Arial Nova Light" w:cs="Arial"/>
          <w:b/>
          <w:bCs/>
          <w:spacing w:val="10"/>
          <w:sz w:val="20"/>
          <w:szCs w:val="20"/>
        </w:rPr>
      </w:pPr>
    </w:p>
    <w:p w14:paraId="4D2E8E79" w14:textId="247D0974" w:rsidR="00BC373C" w:rsidRDefault="00BC373C" w:rsidP="00BC373C">
      <w:pPr>
        <w:spacing w:after="0" w:line="240" w:lineRule="auto"/>
        <w:jc w:val="both"/>
        <w:rPr>
          <w:rFonts w:ascii="Arial Nova Light" w:hAnsi="Arial Nova Light"/>
          <w:spacing w:val="10"/>
          <w:sz w:val="20"/>
          <w:szCs w:val="20"/>
        </w:rPr>
      </w:pPr>
      <w:r w:rsidRPr="00BC373C">
        <w:rPr>
          <w:rFonts w:ascii="Arial Nova Light" w:hAnsi="Arial Nova Light" w:cs="Arial"/>
          <w:spacing w:val="10"/>
          <w:sz w:val="20"/>
          <w:szCs w:val="20"/>
        </w:rPr>
        <w:lastRenderedPageBreak/>
        <w:t>5.1.</w:t>
      </w:r>
      <w:r w:rsidRPr="00BC373C">
        <w:rPr>
          <w:rFonts w:ascii="Arial Nova Light" w:hAnsi="Arial Nova Light"/>
          <w:spacing w:val="10"/>
          <w:sz w:val="20"/>
          <w:szCs w:val="20"/>
        </w:rPr>
        <w:t xml:space="preserve"> O prazo de garantia é aquele estabelecido na Lei nº 8.078, de 11 de setembro de 1990 (Código de Defesa do Consumidor). </w:t>
      </w:r>
    </w:p>
    <w:p w14:paraId="7B063A46" w14:textId="77777777" w:rsidR="00BC373C" w:rsidRDefault="00BC373C" w:rsidP="00BC373C">
      <w:pPr>
        <w:spacing w:after="0" w:line="240" w:lineRule="auto"/>
        <w:jc w:val="both"/>
        <w:rPr>
          <w:rFonts w:ascii="Arial Nova Light" w:hAnsi="Arial Nova Light"/>
          <w:spacing w:val="10"/>
          <w:sz w:val="20"/>
          <w:szCs w:val="20"/>
        </w:rPr>
      </w:pPr>
    </w:p>
    <w:p w14:paraId="635276A4" w14:textId="0E1C9ED6"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 xml:space="preserve">6. DA SUBCONTRATAÇÃO </w:t>
      </w:r>
    </w:p>
    <w:p w14:paraId="3190EEF3" w14:textId="77777777" w:rsidR="00BC373C" w:rsidRDefault="00BC373C" w:rsidP="00BC373C">
      <w:pPr>
        <w:spacing w:after="0" w:line="240" w:lineRule="auto"/>
        <w:jc w:val="both"/>
        <w:rPr>
          <w:rFonts w:ascii="Arial Nova Light" w:hAnsi="Arial Nova Light" w:cs="Arial"/>
          <w:b/>
          <w:bCs/>
          <w:spacing w:val="10"/>
          <w:sz w:val="20"/>
          <w:szCs w:val="20"/>
        </w:rPr>
      </w:pPr>
    </w:p>
    <w:p w14:paraId="51CB46C2" w14:textId="77777777"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6.1. É vedada a subcontratação ou transferência total ou parcial do objeto da licitação.</w:t>
      </w:r>
    </w:p>
    <w:p w14:paraId="3B49DD11" w14:textId="77777777" w:rsidR="00BC373C" w:rsidRDefault="00BC373C" w:rsidP="00BC373C">
      <w:pPr>
        <w:spacing w:after="0" w:line="240" w:lineRule="auto"/>
        <w:jc w:val="both"/>
        <w:rPr>
          <w:rFonts w:ascii="Arial Nova Light" w:hAnsi="Arial Nova Light" w:cs="Arial"/>
          <w:spacing w:val="10"/>
          <w:sz w:val="20"/>
          <w:szCs w:val="20"/>
        </w:rPr>
      </w:pPr>
    </w:p>
    <w:p w14:paraId="51B4D982" w14:textId="7E6672AA"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7. DO RECEBIMENTO DO OBJETO</w:t>
      </w:r>
    </w:p>
    <w:p w14:paraId="548E609F" w14:textId="77777777" w:rsidR="00BC373C" w:rsidRDefault="00BC373C" w:rsidP="00BC373C">
      <w:pPr>
        <w:spacing w:after="0" w:line="240" w:lineRule="auto"/>
        <w:jc w:val="both"/>
        <w:rPr>
          <w:rFonts w:ascii="Arial Nova Light" w:hAnsi="Arial Nova Light" w:cs="Arial"/>
          <w:b/>
          <w:bCs/>
          <w:spacing w:val="10"/>
          <w:sz w:val="20"/>
          <w:szCs w:val="20"/>
        </w:rPr>
      </w:pPr>
    </w:p>
    <w:p w14:paraId="3FDEDD7D" w14:textId="2209299E"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7.1. Para o recebimento do objeto desta licitação, o CONTRATANTE designará servidores nomeados por Portaria, que farão o recebimento nos termos do artigo 140, II, "a" e "b", da Lei n.º 14.133/21, da seguinte forma:</w:t>
      </w:r>
    </w:p>
    <w:p w14:paraId="3902C137" w14:textId="77777777" w:rsidR="00BC373C" w:rsidRDefault="00BC373C" w:rsidP="00BC373C">
      <w:pPr>
        <w:spacing w:after="0" w:line="240" w:lineRule="auto"/>
        <w:jc w:val="both"/>
        <w:rPr>
          <w:rFonts w:ascii="Arial Nova Light" w:hAnsi="Arial Nova Light" w:cs="Arial"/>
          <w:spacing w:val="10"/>
          <w:sz w:val="20"/>
          <w:szCs w:val="20"/>
        </w:rPr>
      </w:pPr>
    </w:p>
    <w:p w14:paraId="6FB9AC3D" w14:textId="63E3E631"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a) provisoriamente, em até 15 (quinze) dias úteis a contar da entrega do objeto, para efeito de posterior verificação da conformidade com o solicitado na contratação;</w:t>
      </w:r>
    </w:p>
    <w:p w14:paraId="7D6DF635" w14:textId="77777777" w:rsidR="00BC373C" w:rsidRDefault="00BC373C" w:rsidP="00BC373C">
      <w:pPr>
        <w:spacing w:after="0" w:line="240" w:lineRule="auto"/>
        <w:jc w:val="both"/>
        <w:rPr>
          <w:rFonts w:ascii="Arial Nova Light" w:hAnsi="Arial Nova Light" w:cs="Arial"/>
          <w:spacing w:val="10"/>
          <w:sz w:val="20"/>
          <w:szCs w:val="20"/>
        </w:rPr>
      </w:pPr>
    </w:p>
    <w:p w14:paraId="29BA4522" w14:textId="70F8374A"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b) definitivamente, com a emissão do respectivo termo de recebimento, após a verificação da qualidade, características e quantidades do objeto e consequente aceitação, no prazo máximo de 10 (dez) dias consecutivos contados após o recebimento provisório.</w:t>
      </w:r>
    </w:p>
    <w:p w14:paraId="69FAF913" w14:textId="77777777" w:rsidR="00BC373C" w:rsidRPr="00BC373C" w:rsidRDefault="00BC373C" w:rsidP="00BC373C">
      <w:pPr>
        <w:spacing w:after="0" w:line="240" w:lineRule="auto"/>
        <w:jc w:val="both"/>
        <w:rPr>
          <w:rFonts w:ascii="Arial Nova Light" w:hAnsi="Arial Nova Light" w:cs="Arial"/>
          <w:spacing w:val="10"/>
          <w:sz w:val="20"/>
          <w:szCs w:val="20"/>
        </w:rPr>
      </w:pPr>
    </w:p>
    <w:p w14:paraId="5E086E03" w14:textId="77777777"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c) os serviços poderão ser rejeitados, no todo ou em parte, inclusive antes do recebimento provisório, quando em desacordo com as especificações constantes no termo de referência;</w:t>
      </w:r>
    </w:p>
    <w:p w14:paraId="08CB0E82" w14:textId="77777777" w:rsidR="00BC373C" w:rsidRDefault="00BC373C" w:rsidP="00BC373C">
      <w:pPr>
        <w:spacing w:after="0" w:line="240" w:lineRule="auto"/>
        <w:jc w:val="both"/>
        <w:rPr>
          <w:rFonts w:ascii="Arial Nova Light" w:hAnsi="Arial Nova Light" w:cs="Arial"/>
          <w:spacing w:val="10"/>
          <w:sz w:val="20"/>
          <w:szCs w:val="20"/>
        </w:rPr>
      </w:pPr>
    </w:p>
    <w:p w14:paraId="32B7482F" w14:textId="0471475B" w:rsidR="00BC373C" w:rsidRP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8. DAS OBRIGAÇÕES DO CONTRATANTE</w:t>
      </w:r>
    </w:p>
    <w:p w14:paraId="250A52C2" w14:textId="77777777" w:rsidR="00BC373C" w:rsidRDefault="00BC373C" w:rsidP="00BC373C">
      <w:pPr>
        <w:spacing w:after="0" w:line="240" w:lineRule="auto"/>
        <w:jc w:val="both"/>
        <w:rPr>
          <w:rFonts w:ascii="Arial Nova Light" w:hAnsi="Arial Nova Light" w:cs="Arial"/>
          <w:spacing w:val="10"/>
          <w:sz w:val="20"/>
          <w:szCs w:val="20"/>
        </w:rPr>
      </w:pPr>
    </w:p>
    <w:p w14:paraId="20734E79" w14:textId="273E8894"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8.1. Compete ao CONTRATANTE:</w:t>
      </w:r>
    </w:p>
    <w:p w14:paraId="55FEB3A4" w14:textId="77777777" w:rsidR="00BC373C" w:rsidRDefault="00BC373C" w:rsidP="00BC373C">
      <w:pPr>
        <w:spacing w:after="0" w:line="240" w:lineRule="auto"/>
        <w:jc w:val="both"/>
        <w:rPr>
          <w:rFonts w:ascii="Arial Nova Light" w:hAnsi="Arial Nova Light" w:cs="Arial"/>
          <w:spacing w:val="10"/>
          <w:sz w:val="20"/>
          <w:szCs w:val="20"/>
        </w:rPr>
      </w:pPr>
    </w:p>
    <w:p w14:paraId="07063AC1" w14:textId="02962B10"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8.1.1. receber, fiscalizar, orientar, contestar, dirimir dúvidas emergentes da execução do objeto adquirido;</w:t>
      </w:r>
    </w:p>
    <w:p w14:paraId="580E0C31" w14:textId="77777777" w:rsidR="00BC373C" w:rsidRDefault="00BC373C" w:rsidP="00BC373C">
      <w:pPr>
        <w:spacing w:after="0" w:line="240" w:lineRule="auto"/>
        <w:jc w:val="both"/>
        <w:rPr>
          <w:rFonts w:ascii="Arial Nova Light" w:hAnsi="Arial Nova Light" w:cs="Arial"/>
          <w:spacing w:val="10"/>
          <w:sz w:val="20"/>
          <w:szCs w:val="20"/>
        </w:rPr>
      </w:pPr>
    </w:p>
    <w:p w14:paraId="7D5DFBF2" w14:textId="527B1CD6"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8.1.2. receber o objeto e lavrar termo de recebimento provisório. Se o objeto contratado não estiver de acordo com as especificações do CONTRATANTE, rejeitá-lo, no todo ou em parte. Do contrário, após a análise de compatibilidade entre o adquirido e o efetivamente entregue, será lavrado o termo de recebimento definitivo;</w:t>
      </w:r>
    </w:p>
    <w:p w14:paraId="636FC8E6" w14:textId="77777777" w:rsidR="00BC373C" w:rsidRDefault="00BC373C" w:rsidP="00BC373C">
      <w:pPr>
        <w:spacing w:after="0" w:line="240" w:lineRule="auto"/>
        <w:jc w:val="both"/>
        <w:rPr>
          <w:rFonts w:ascii="Arial Nova Light" w:hAnsi="Arial Nova Light" w:cs="Arial"/>
          <w:spacing w:val="10"/>
          <w:sz w:val="20"/>
          <w:szCs w:val="20"/>
        </w:rPr>
      </w:pPr>
    </w:p>
    <w:p w14:paraId="0CAE6D36" w14:textId="19977BA9"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8.1.2.1. comunicar à CONTRATADA, por escrito, sobre imperfeições, falhas ou irregularidades verificadas no objeto entregue, para que seja substituído, reparado ou corrigido;</w:t>
      </w:r>
    </w:p>
    <w:p w14:paraId="010F3F27" w14:textId="77777777" w:rsidR="00BC373C" w:rsidRDefault="00BC373C" w:rsidP="00BC373C">
      <w:pPr>
        <w:spacing w:after="0" w:line="240" w:lineRule="auto"/>
        <w:jc w:val="both"/>
        <w:rPr>
          <w:rFonts w:ascii="Arial Nova Light" w:hAnsi="Arial Nova Light" w:cs="Arial"/>
          <w:spacing w:val="10"/>
          <w:sz w:val="20"/>
          <w:szCs w:val="20"/>
        </w:rPr>
      </w:pPr>
    </w:p>
    <w:p w14:paraId="5B6B18D2" w14:textId="7819639C"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8.1.3. efetuar o pagamento à CONTRATADA no valor correspondente à aquisição do objeto, no prazo e forma estabelecidos neste Termo de Referência.</w:t>
      </w:r>
    </w:p>
    <w:p w14:paraId="4DC0CA30" w14:textId="77777777" w:rsidR="00BC373C" w:rsidRDefault="00BC373C" w:rsidP="00BC373C">
      <w:pPr>
        <w:spacing w:after="0" w:line="240" w:lineRule="auto"/>
        <w:jc w:val="both"/>
        <w:rPr>
          <w:rFonts w:ascii="Arial Nova Light" w:hAnsi="Arial Nova Light" w:cs="Arial"/>
          <w:spacing w:val="10"/>
          <w:sz w:val="20"/>
          <w:szCs w:val="20"/>
        </w:rPr>
      </w:pPr>
    </w:p>
    <w:p w14:paraId="461AF2C2" w14:textId="36A40782"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8.2.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548C1D65" w14:textId="77777777" w:rsidR="00BC373C" w:rsidRDefault="00BC373C" w:rsidP="00BC373C">
      <w:pPr>
        <w:spacing w:after="0" w:line="240" w:lineRule="auto"/>
        <w:jc w:val="both"/>
        <w:rPr>
          <w:rFonts w:ascii="Arial Nova Light" w:hAnsi="Arial Nova Light" w:cs="Arial"/>
          <w:b/>
          <w:bCs/>
          <w:spacing w:val="10"/>
          <w:sz w:val="20"/>
          <w:szCs w:val="20"/>
        </w:rPr>
      </w:pPr>
    </w:p>
    <w:p w14:paraId="5F8111FD" w14:textId="63F8A2D8"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9. DAS OBRIGAÇÕES DA CONTRATADA</w:t>
      </w:r>
    </w:p>
    <w:p w14:paraId="7CFF29EF" w14:textId="77777777" w:rsidR="00BC373C" w:rsidRDefault="00BC373C" w:rsidP="00BC373C">
      <w:pPr>
        <w:spacing w:after="0" w:line="240" w:lineRule="auto"/>
        <w:jc w:val="both"/>
        <w:rPr>
          <w:rFonts w:ascii="Arial Nova Light" w:hAnsi="Arial Nova Light" w:cs="Arial"/>
          <w:b/>
          <w:bCs/>
          <w:spacing w:val="10"/>
          <w:sz w:val="20"/>
          <w:szCs w:val="20"/>
        </w:rPr>
      </w:pPr>
    </w:p>
    <w:p w14:paraId="3D206630" w14:textId="759C01D4"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 xml:space="preserve">9.1. A CONTRATADA cumprirá todas as obrigações constantes no </w:t>
      </w:r>
      <w:r w:rsidRPr="00BC373C">
        <w:rPr>
          <w:rFonts w:ascii="Arial Nova Light" w:eastAsia="Arial-BoldMT" w:hAnsi="Arial Nova Light" w:cs="Arial"/>
          <w:spacing w:val="10"/>
          <w:sz w:val="20"/>
          <w:szCs w:val="20"/>
        </w:rPr>
        <w:t>Termo de Referência</w:t>
      </w:r>
      <w:r w:rsidRPr="00BC373C">
        <w:rPr>
          <w:rFonts w:ascii="Arial Nova Light" w:hAnsi="Arial Nova Light" w:cs="Arial"/>
          <w:spacing w:val="10"/>
          <w:sz w:val="20"/>
          <w:szCs w:val="20"/>
        </w:rPr>
        <w:t xml:space="preserve"> e sua proposta, assumindo como exclusivamente seus os riscos e as despesas decorrentes da boa e perfeita execução do objeto e, ainda:</w:t>
      </w:r>
    </w:p>
    <w:p w14:paraId="70073BB8" w14:textId="77777777" w:rsidR="00BC373C" w:rsidRDefault="00BC373C" w:rsidP="00BC373C">
      <w:pPr>
        <w:spacing w:after="0" w:line="240" w:lineRule="auto"/>
        <w:jc w:val="both"/>
        <w:rPr>
          <w:rFonts w:ascii="Arial Nova Light" w:hAnsi="Arial Nova Light" w:cs="Arial"/>
          <w:spacing w:val="10"/>
          <w:sz w:val="20"/>
          <w:szCs w:val="20"/>
        </w:rPr>
      </w:pPr>
    </w:p>
    <w:p w14:paraId="76C88C53" w14:textId="1EFD21D2"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9.1.1. proceder à entrega do objeto no prazo e local fixados, acompanhado da respectiva nota fiscal;</w:t>
      </w:r>
    </w:p>
    <w:p w14:paraId="2C1FAC3E" w14:textId="77777777" w:rsidR="00BC373C" w:rsidRDefault="00BC373C" w:rsidP="00BC373C">
      <w:pPr>
        <w:spacing w:after="0" w:line="240" w:lineRule="auto"/>
        <w:jc w:val="both"/>
        <w:rPr>
          <w:rFonts w:ascii="Arial Nova Light" w:hAnsi="Arial Nova Light" w:cs="Arial"/>
          <w:spacing w:val="10"/>
          <w:sz w:val="20"/>
          <w:szCs w:val="20"/>
        </w:rPr>
      </w:pPr>
    </w:p>
    <w:p w14:paraId="309D4318" w14:textId="5B9CDEE4"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lastRenderedPageBreak/>
        <w:t>9.1.2. considerar os preços propostos completos e suficientes para aquisição do objeto, sendo desconsiderada qualquer reivindicação de pagamento adicional devido a erro ou à má interpretação de parte da CONTRATADA;</w:t>
      </w:r>
    </w:p>
    <w:p w14:paraId="20EA67CD" w14:textId="77777777" w:rsidR="00BC373C" w:rsidRDefault="00BC373C" w:rsidP="00BC373C">
      <w:pPr>
        <w:spacing w:after="0" w:line="240" w:lineRule="auto"/>
        <w:jc w:val="both"/>
        <w:rPr>
          <w:rFonts w:ascii="Arial Nova Light" w:hAnsi="Arial Nova Light" w:cs="Arial"/>
          <w:spacing w:val="10"/>
          <w:sz w:val="20"/>
          <w:szCs w:val="20"/>
        </w:rPr>
      </w:pPr>
    </w:p>
    <w:p w14:paraId="573BE1B2" w14:textId="1C23B52E"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9.1.3. arcar com os encargos previdenciários, fiscais (ICMS e outros), comerciais, trabalhistas, tributários, itens, embalagens, tarifas, fretes, seguros, descarga, transporte, material, responsabilidade civil e outros resultantes da aquisição, bem como os riscos atinentes à atividade, inclusive quaisquer despesas que venham a incidir sobre os itens.</w:t>
      </w:r>
    </w:p>
    <w:p w14:paraId="6C6BB066" w14:textId="77777777" w:rsidR="00BC373C" w:rsidRDefault="00BC373C" w:rsidP="00BC373C">
      <w:pPr>
        <w:spacing w:after="0" w:line="240" w:lineRule="auto"/>
        <w:jc w:val="both"/>
        <w:rPr>
          <w:rFonts w:ascii="Arial Nova Light" w:hAnsi="Arial Nova Light" w:cs="Arial"/>
          <w:spacing w:val="10"/>
          <w:sz w:val="20"/>
          <w:szCs w:val="20"/>
        </w:rPr>
      </w:pPr>
    </w:p>
    <w:p w14:paraId="2D443074" w14:textId="2F4E5DA8" w:rsidR="00BC373C" w:rsidRP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10. DO PAGAMENTO</w:t>
      </w:r>
    </w:p>
    <w:p w14:paraId="53E1477D" w14:textId="77777777" w:rsidR="00BC373C" w:rsidRDefault="00BC373C" w:rsidP="00BC373C">
      <w:pPr>
        <w:spacing w:after="0" w:line="240" w:lineRule="auto"/>
        <w:jc w:val="both"/>
        <w:rPr>
          <w:rFonts w:ascii="Arial Nova Light" w:hAnsi="Arial Nova Light" w:cs="Arial"/>
          <w:spacing w:val="10"/>
          <w:sz w:val="20"/>
          <w:szCs w:val="20"/>
        </w:rPr>
      </w:pPr>
    </w:p>
    <w:p w14:paraId="7FFF7E68" w14:textId="61B41046"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10.1. O pagamento será efetuado mediante a entrega do objeto, acompanhado da respectiva nota fiscal, até o 30.º dia consecutivo, após o ateste realizado pelo fiscal designado.</w:t>
      </w:r>
    </w:p>
    <w:p w14:paraId="55E23264" w14:textId="77777777" w:rsidR="00BC373C" w:rsidRDefault="00BC373C" w:rsidP="00BC373C">
      <w:pPr>
        <w:spacing w:after="0" w:line="240" w:lineRule="auto"/>
        <w:jc w:val="both"/>
        <w:rPr>
          <w:rFonts w:ascii="Arial Nova Light" w:hAnsi="Arial Nova Light" w:cs="Arial"/>
          <w:spacing w:val="10"/>
          <w:sz w:val="20"/>
          <w:szCs w:val="20"/>
        </w:rPr>
      </w:pPr>
    </w:p>
    <w:p w14:paraId="4E8DF069" w14:textId="07A16667"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10.2. A CONTRATADA deverá emitir documento fiscal em conformidade com a legislação tributária, sob pena de devolução para que haja o acerto do faturamento.</w:t>
      </w:r>
    </w:p>
    <w:p w14:paraId="3BBB760E" w14:textId="77777777" w:rsidR="00BC373C" w:rsidRDefault="00BC373C" w:rsidP="00BC373C">
      <w:pPr>
        <w:spacing w:after="0" w:line="240" w:lineRule="auto"/>
        <w:jc w:val="both"/>
        <w:rPr>
          <w:rFonts w:ascii="Arial Nova Light" w:hAnsi="Arial Nova Light" w:cs="Arial"/>
          <w:spacing w:val="10"/>
          <w:sz w:val="20"/>
          <w:szCs w:val="20"/>
        </w:rPr>
      </w:pPr>
    </w:p>
    <w:p w14:paraId="2090DAE0" w14:textId="364CCF5A"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10.3. Serão retidos na fonte os tributos e as contribuições elencados nas disposições determinadas pelos órgãos fiscais e fazendários, em conformidade com as instruções normativas vigentes.</w:t>
      </w:r>
    </w:p>
    <w:p w14:paraId="70297A25" w14:textId="77777777" w:rsidR="00BC373C" w:rsidRPr="00BC373C" w:rsidRDefault="00BC373C" w:rsidP="00BC373C">
      <w:pPr>
        <w:spacing w:after="0" w:line="240" w:lineRule="auto"/>
        <w:jc w:val="both"/>
        <w:rPr>
          <w:rFonts w:ascii="Arial Nova Light" w:hAnsi="Arial Nova Light" w:cs="Arial"/>
          <w:spacing w:val="10"/>
          <w:sz w:val="20"/>
          <w:szCs w:val="20"/>
        </w:rPr>
      </w:pPr>
    </w:p>
    <w:p w14:paraId="1546C2B2" w14:textId="77777777"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10.4. De acordo com o Decreto Municipal 1.669 de 09 de junho de 2022, a Administração Pública Municipal, efetuará a retenção do IR no momento do pagamento, com base na Instrução Normativa RFB 1234/2012.</w:t>
      </w:r>
    </w:p>
    <w:p w14:paraId="003A6AD3" w14:textId="77777777" w:rsidR="00BC373C" w:rsidRDefault="00BC373C" w:rsidP="00BC373C">
      <w:pPr>
        <w:spacing w:after="0" w:line="240" w:lineRule="auto"/>
        <w:jc w:val="both"/>
        <w:rPr>
          <w:rFonts w:ascii="Arial Nova Light" w:hAnsi="Arial Nova Light" w:cs="Arial"/>
          <w:spacing w:val="10"/>
          <w:sz w:val="20"/>
          <w:szCs w:val="20"/>
        </w:rPr>
      </w:pPr>
    </w:p>
    <w:p w14:paraId="1971FBB2" w14:textId="56A7D8F1"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10.4.1. A retenção do tributo de que trata a Instrução Normativa RFB n.º 1.234/2012 não será efetuada caso a CONTRATADA apresente, na entrega da nota de empenho, declaração de que é regularmente inscrita no Simples Nacional.</w:t>
      </w:r>
    </w:p>
    <w:p w14:paraId="4E76138F" w14:textId="77777777" w:rsidR="00BC373C" w:rsidRDefault="00BC373C" w:rsidP="00BC373C">
      <w:pPr>
        <w:spacing w:after="0" w:line="240" w:lineRule="auto"/>
        <w:jc w:val="both"/>
        <w:rPr>
          <w:rFonts w:ascii="Arial Nova Light" w:hAnsi="Arial Nova Light" w:cs="Arial"/>
          <w:b/>
          <w:bCs/>
          <w:spacing w:val="10"/>
          <w:sz w:val="20"/>
          <w:szCs w:val="20"/>
        </w:rPr>
      </w:pPr>
    </w:p>
    <w:p w14:paraId="4533B939" w14:textId="2AE5D701" w:rsidR="00BC373C" w:rsidRP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11. DO REAJUSTE E DO REEQUILÍBRIO</w:t>
      </w:r>
    </w:p>
    <w:p w14:paraId="28557F89" w14:textId="77777777" w:rsidR="00BC373C" w:rsidRPr="00BC373C" w:rsidRDefault="00BC373C" w:rsidP="00BC373C">
      <w:pPr>
        <w:spacing w:after="0" w:line="240" w:lineRule="auto"/>
        <w:jc w:val="both"/>
        <w:rPr>
          <w:rFonts w:ascii="Arial Nova Light" w:hAnsi="Arial Nova Light" w:cs="Arial"/>
          <w:spacing w:val="10"/>
          <w:sz w:val="20"/>
          <w:szCs w:val="20"/>
        </w:rPr>
      </w:pPr>
    </w:p>
    <w:p w14:paraId="730A814F" w14:textId="77777777"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11.1. Os preços inicialmente contratados são fixos e irreajustáveis no prazo de 30 (trinta) dias contados da data da contratação.</w:t>
      </w:r>
    </w:p>
    <w:p w14:paraId="750FAC08" w14:textId="77777777" w:rsidR="00BC373C" w:rsidRPr="00BC373C" w:rsidRDefault="00BC373C" w:rsidP="00BC373C">
      <w:pPr>
        <w:spacing w:after="0" w:line="240" w:lineRule="auto"/>
        <w:jc w:val="both"/>
        <w:rPr>
          <w:rFonts w:ascii="Arial Nova Light" w:hAnsi="Arial Nova Light" w:cs="Arial"/>
          <w:spacing w:val="10"/>
          <w:sz w:val="20"/>
          <w:szCs w:val="20"/>
        </w:rPr>
      </w:pPr>
    </w:p>
    <w:p w14:paraId="7547A451" w14:textId="77777777"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11.2. Após o intervalo de 12 (doze) meses, os preços iniciais poderão ser reajustados, mediante a aplicação, pelo CONTRATANTE, do Índice de Preços ao Consumidor Amplo – IPCA, apurado pelo Instituto Brasileiro de Geografia – IBGE, exclusivamente para as obrigações iniciadas e concluídas após a ocorrência da anualidade.</w:t>
      </w:r>
    </w:p>
    <w:p w14:paraId="5877A98A" w14:textId="77777777" w:rsidR="00BC373C" w:rsidRPr="00BC373C" w:rsidRDefault="00BC373C" w:rsidP="00BC373C">
      <w:pPr>
        <w:spacing w:after="0" w:line="240" w:lineRule="auto"/>
        <w:jc w:val="both"/>
        <w:rPr>
          <w:rFonts w:ascii="Arial Nova Light" w:hAnsi="Arial Nova Light" w:cs="Arial"/>
          <w:spacing w:val="10"/>
          <w:sz w:val="20"/>
          <w:szCs w:val="20"/>
        </w:rPr>
      </w:pPr>
    </w:p>
    <w:p w14:paraId="01B0058D" w14:textId="268FCE98" w:rsidR="00BC373C" w:rsidRDefault="00BC373C" w:rsidP="00BC373C">
      <w:pPr>
        <w:spacing w:after="0" w:line="240" w:lineRule="auto"/>
        <w:jc w:val="both"/>
        <w:rPr>
          <w:rFonts w:ascii="Arial Nova Light" w:eastAsia="ArialMT" w:hAnsi="Arial Nova Light" w:cs="Arial"/>
          <w:spacing w:val="10"/>
          <w:sz w:val="20"/>
          <w:szCs w:val="20"/>
        </w:rPr>
      </w:pPr>
      <w:r w:rsidRPr="00BC373C">
        <w:rPr>
          <w:rFonts w:ascii="Arial Nova Light" w:eastAsia="ArialMT" w:hAnsi="Arial Nova Light" w:cs="Arial"/>
          <w:spacing w:val="10"/>
          <w:sz w:val="20"/>
          <w:szCs w:val="20"/>
        </w:rPr>
        <w:t>11.2.1. O reajuste deverá ser protocolado, até o término da contratação ou até a data da prorrogação subsequente, sendo que, se não for de forma tempestiva, haverá a preclusão do direito ao reajuste.</w:t>
      </w:r>
    </w:p>
    <w:p w14:paraId="134721BC" w14:textId="77777777" w:rsidR="00BC373C" w:rsidRDefault="00BC373C" w:rsidP="00BC373C">
      <w:pPr>
        <w:spacing w:after="0" w:line="240" w:lineRule="auto"/>
        <w:jc w:val="both"/>
        <w:rPr>
          <w:rFonts w:ascii="Arial Nova Light" w:hAnsi="Arial Nova Light" w:cs="Arial"/>
          <w:b/>
          <w:bCs/>
          <w:spacing w:val="10"/>
          <w:sz w:val="20"/>
          <w:szCs w:val="20"/>
        </w:rPr>
      </w:pPr>
    </w:p>
    <w:p w14:paraId="1E6B9656" w14:textId="6078BF13"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12. DA GARANTIA DE EXECUÇÃO CONTRATUAL</w:t>
      </w:r>
    </w:p>
    <w:p w14:paraId="7964AEB8" w14:textId="77777777" w:rsidR="00BC373C" w:rsidRDefault="00BC373C" w:rsidP="00BC373C">
      <w:pPr>
        <w:spacing w:after="0" w:line="240" w:lineRule="auto"/>
        <w:jc w:val="both"/>
        <w:rPr>
          <w:rFonts w:ascii="Arial Nova Light" w:hAnsi="Arial Nova Light" w:cs="Arial"/>
          <w:b/>
          <w:bCs/>
          <w:spacing w:val="10"/>
          <w:sz w:val="20"/>
          <w:szCs w:val="20"/>
        </w:rPr>
      </w:pPr>
    </w:p>
    <w:p w14:paraId="1258FA69" w14:textId="20731120"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12.1. Não haverá a exigência da garantia de execução contratual.</w:t>
      </w:r>
    </w:p>
    <w:p w14:paraId="5E7CB2E5" w14:textId="77777777" w:rsidR="00BC373C" w:rsidRDefault="00BC373C" w:rsidP="00BC373C">
      <w:pPr>
        <w:spacing w:after="0" w:line="240" w:lineRule="auto"/>
        <w:jc w:val="both"/>
        <w:rPr>
          <w:rFonts w:ascii="Arial Nova Light" w:hAnsi="Arial Nova Light" w:cs="Arial"/>
          <w:b/>
          <w:bCs/>
          <w:spacing w:val="10"/>
          <w:sz w:val="20"/>
          <w:szCs w:val="20"/>
        </w:rPr>
      </w:pPr>
    </w:p>
    <w:p w14:paraId="5550F72C" w14:textId="5DB0B0D5" w:rsidR="00BC373C" w:rsidRP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13. DAS SANÇÕES ADMINISTRATIVAS</w:t>
      </w:r>
    </w:p>
    <w:p w14:paraId="3DB943EC" w14:textId="77777777" w:rsidR="00BC373C" w:rsidRDefault="00BC373C" w:rsidP="00BC373C">
      <w:pPr>
        <w:spacing w:after="0" w:line="240" w:lineRule="auto"/>
        <w:jc w:val="both"/>
        <w:rPr>
          <w:rFonts w:ascii="Arial Nova Light" w:hAnsi="Arial Nova Light" w:cs="Arial"/>
          <w:spacing w:val="10"/>
          <w:sz w:val="20"/>
          <w:szCs w:val="20"/>
        </w:rPr>
      </w:pPr>
    </w:p>
    <w:p w14:paraId="1B8C29FE" w14:textId="06BDE2FA"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13.1. A</w:t>
      </w:r>
      <w:r w:rsidRPr="00BC373C">
        <w:rPr>
          <w:rFonts w:ascii="Arial Nova Light" w:eastAsia="Arial-BoldMT" w:hAnsi="Arial Nova Light" w:cs="Arial"/>
          <w:spacing w:val="10"/>
          <w:sz w:val="20"/>
          <w:szCs w:val="20"/>
        </w:rPr>
        <w:t xml:space="preserve"> CONTRATADA</w:t>
      </w:r>
      <w:r w:rsidRPr="00BC373C">
        <w:rPr>
          <w:rFonts w:ascii="Arial Nova Light" w:hAnsi="Arial Nova Light" w:cs="Arial"/>
          <w:spacing w:val="10"/>
          <w:sz w:val="20"/>
          <w:szCs w:val="20"/>
        </w:rPr>
        <w:t xml:space="preserve"> que cometer qualquer conduta que infrinja as condições e prazos estabelecidos no instrumento ou na legislação atinente à execução do objeto ficará sujeita, sem prejuízo da responsabilidade civil e criminal, conforme disposto na Lei n.º 14.133/21, às sanções a seguir estabelecidas, aplicáveis após regular Processo Administrativo.</w:t>
      </w:r>
    </w:p>
    <w:p w14:paraId="3B3BF8A0" w14:textId="77777777" w:rsidR="00BC373C" w:rsidRDefault="00BC373C" w:rsidP="00BC373C">
      <w:pPr>
        <w:spacing w:after="0" w:line="240" w:lineRule="auto"/>
        <w:jc w:val="both"/>
        <w:rPr>
          <w:rFonts w:ascii="Arial Nova Light" w:hAnsi="Arial Nova Light" w:cs="Arial"/>
          <w:spacing w:val="10"/>
          <w:sz w:val="20"/>
          <w:szCs w:val="20"/>
        </w:rPr>
      </w:pPr>
    </w:p>
    <w:p w14:paraId="01A90E92" w14:textId="6B33BF3A"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14. DA ADEQUAÇÃO ORÇAMENTÁRIA</w:t>
      </w:r>
    </w:p>
    <w:p w14:paraId="27F998C8" w14:textId="77777777" w:rsidR="00BC373C" w:rsidRDefault="00BC373C" w:rsidP="00BC373C">
      <w:pPr>
        <w:spacing w:after="0" w:line="240" w:lineRule="auto"/>
        <w:jc w:val="both"/>
        <w:rPr>
          <w:rFonts w:ascii="Arial Nova Light" w:hAnsi="Arial Nova Light" w:cs="Arial"/>
          <w:b/>
          <w:bCs/>
          <w:spacing w:val="10"/>
          <w:sz w:val="20"/>
          <w:szCs w:val="20"/>
        </w:rPr>
      </w:pPr>
    </w:p>
    <w:p w14:paraId="7AF16294" w14:textId="4DA0AC2A"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14.1. As despesas decorrentes da presente contratação correrão à conta de recursos específicos consignados no orçamento da Secretaria requisitante, a qual consta no documento de formalização da demanda (Memorando Interno).</w:t>
      </w:r>
    </w:p>
    <w:p w14:paraId="5BD69B46" w14:textId="77777777" w:rsidR="00BC373C" w:rsidRDefault="00BC373C" w:rsidP="00BC373C">
      <w:pPr>
        <w:spacing w:after="0" w:line="240" w:lineRule="auto"/>
        <w:jc w:val="both"/>
        <w:rPr>
          <w:rFonts w:ascii="Arial Nova Light" w:hAnsi="Arial Nova Light" w:cs="Arial"/>
          <w:b/>
          <w:bCs/>
          <w:spacing w:val="10"/>
          <w:sz w:val="20"/>
          <w:szCs w:val="20"/>
        </w:rPr>
      </w:pPr>
    </w:p>
    <w:p w14:paraId="3AD07E16" w14:textId="2B183C86" w:rsidR="00BC373C" w:rsidRDefault="00BC373C" w:rsidP="00BC373C">
      <w:pPr>
        <w:spacing w:after="0" w:line="240" w:lineRule="auto"/>
        <w:jc w:val="both"/>
        <w:rPr>
          <w:rFonts w:ascii="Arial Nova Light" w:hAnsi="Arial Nova Light" w:cs="Arial"/>
          <w:b/>
          <w:bCs/>
          <w:spacing w:val="10"/>
          <w:sz w:val="20"/>
          <w:szCs w:val="20"/>
        </w:rPr>
      </w:pPr>
      <w:r w:rsidRPr="00BC373C">
        <w:rPr>
          <w:rFonts w:ascii="Arial Nova Light" w:hAnsi="Arial Nova Light" w:cs="Arial"/>
          <w:b/>
          <w:bCs/>
          <w:spacing w:val="10"/>
          <w:sz w:val="20"/>
          <w:szCs w:val="20"/>
        </w:rPr>
        <w:t>15. DAS DISPOSIÇÕES GERAIS</w:t>
      </w:r>
      <w:r>
        <w:rPr>
          <w:rFonts w:ascii="Arial Nova Light" w:hAnsi="Arial Nova Light" w:cs="Arial"/>
          <w:b/>
          <w:bCs/>
          <w:spacing w:val="10"/>
          <w:sz w:val="20"/>
          <w:szCs w:val="20"/>
        </w:rPr>
        <w:t xml:space="preserve"> </w:t>
      </w:r>
    </w:p>
    <w:p w14:paraId="596FA4F5" w14:textId="77777777" w:rsidR="00BC373C" w:rsidRPr="00BC373C" w:rsidRDefault="00BC373C" w:rsidP="00BC373C">
      <w:pPr>
        <w:spacing w:after="0" w:line="240" w:lineRule="auto"/>
        <w:jc w:val="both"/>
        <w:rPr>
          <w:rFonts w:ascii="Arial Nova Light" w:hAnsi="Arial Nova Light" w:cs="Arial"/>
          <w:spacing w:val="10"/>
          <w:sz w:val="20"/>
          <w:szCs w:val="20"/>
        </w:rPr>
      </w:pPr>
    </w:p>
    <w:p w14:paraId="6B81EE74" w14:textId="71C4D345" w:rsid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hAnsi="Arial Nova Light" w:cs="Arial"/>
          <w:spacing w:val="10"/>
          <w:sz w:val="20"/>
          <w:szCs w:val="20"/>
        </w:rPr>
        <w:t>15.1. Esclarecimentos técnicos referentes ao objeto, deverão ser direcionados na Secretaria Municipal de Obras e Infraestrutura, fone 0800 000 1120.</w:t>
      </w:r>
    </w:p>
    <w:p w14:paraId="26E9FF65" w14:textId="79F78CF2" w:rsidR="00BC373C" w:rsidRDefault="00BC373C" w:rsidP="00BC373C">
      <w:pPr>
        <w:spacing w:after="0" w:line="240" w:lineRule="auto"/>
        <w:jc w:val="both"/>
        <w:rPr>
          <w:rFonts w:ascii="Arial Nova Light" w:hAnsi="Arial Nova Light" w:cs="Arial"/>
          <w:spacing w:val="10"/>
          <w:sz w:val="20"/>
          <w:szCs w:val="20"/>
        </w:rPr>
      </w:pPr>
    </w:p>
    <w:p w14:paraId="28E71627" w14:textId="77777777" w:rsidR="00BC373C" w:rsidRPr="00BC373C" w:rsidRDefault="00BC373C" w:rsidP="00BC373C">
      <w:pPr>
        <w:spacing w:after="0" w:line="240" w:lineRule="auto"/>
        <w:jc w:val="both"/>
        <w:rPr>
          <w:rFonts w:ascii="Arial Nova Light" w:hAnsi="Arial Nova Light" w:cs="Arial"/>
          <w:spacing w:val="10"/>
          <w:sz w:val="20"/>
          <w:szCs w:val="20"/>
        </w:rPr>
      </w:pPr>
    </w:p>
    <w:p w14:paraId="5A7E725C" w14:textId="77777777" w:rsidR="00BC373C" w:rsidRPr="00BC373C" w:rsidRDefault="00BC373C" w:rsidP="00BC373C">
      <w:pPr>
        <w:spacing w:after="0" w:line="240" w:lineRule="auto"/>
        <w:jc w:val="both"/>
        <w:rPr>
          <w:rFonts w:ascii="Arial Nova Light" w:hAnsi="Arial Nova Light" w:cs="Arial"/>
          <w:spacing w:val="10"/>
          <w:sz w:val="20"/>
          <w:szCs w:val="20"/>
        </w:rPr>
      </w:pPr>
    </w:p>
    <w:p w14:paraId="05279505" w14:textId="251D6D08" w:rsidR="00BC373C" w:rsidRPr="00BC373C" w:rsidRDefault="00BC373C" w:rsidP="00BC373C">
      <w:pPr>
        <w:spacing w:after="0" w:line="240" w:lineRule="auto"/>
        <w:jc w:val="both"/>
        <w:rPr>
          <w:rFonts w:ascii="Arial Nova Light" w:hAnsi="Arial Nova Light" w:cs="Arial"/>
          <w:spacing w:val="10"/>
          <w:sz w:val="20"/>
          <w:szCs w:val="20"/>
        </w:rPr>
      </w:pPr>
      <w:r w:rsidRPr="00BC373C">
        <w:rPr>
          <w:rFonts w:ascii="Arial Nova Light" w:eastAsia="Verdana" w:hAnsi="Arial Nova Light" w:cs="Verdana"/>
          <w:spacing w:val="10"/>
          <w:sz w:val="20"/>
          <w:szCs w:val="20"/>
        </w:rPr>
        <w:t xml:space="preserve">             João Carlos Leite das Neves </w:t>
      </w:r>
      <w:r w:rsidRPr="00BC373C">
        <w:rPr>
          <w:rFonts w:ascii="Arial Nova Light" w:eastAsia="Verdana" w:hAnsi="Arial Nova Light" w:cs="Verdana"/>
          <w:spacing w:val="10"/>
          <w:sz w:val="20"/>
          <w:szCs w:val="20"/>
        </w:rPr>
        <w:tab/>
      </w:r>
      <w:r w:rsidRPr="00BC373C">
        <w:rPr>
          <w:rFonts w:ascii="Arial Nova Light" w:eastAsia="Verdana" w:hAnsi="Arial Nova Light" w:cs="Verdana"/>
          <w:spacing w:val="10"/>
          <w:sz w:val="20"/>
          <w:szCs w:val="20"/>
        </w:rPr>
        <w:tab/>
        <w:t xml:space="preserve">   </w:t>
      </w:r>
      <w:r>
        <w:rPr>
          <w:rFonts w:ascii="Arial Nova Light" w:eastAsia="Verdana" w:hAnsi="Arial Nova Light" w:cs="Verdana"/>
          <w:spacing w:val="10"/>
          <w:sz w:val="20"/>
          <w:szCs w:val="20"/>
        </w:rPr>
        <w:t xml:space="preserve"> </w:t>
      </w:r>
      <w:r w:rsidRPr="00BC373C">
        <w:rPr>
          <w:rFonts w:ascii="Arial Nova Light" w:eastAsia="Verdana" w:hAnsi="Arial Nova Light" w:cs="Verdana"/>
          <w:spacing w:val="10"/>
          <w:sz w:val="20"/>
          <w:szCs w:val="20"/>
        </w:rPr>
        <w:t xml:space="preserve"> </w:t>
      </w:r>
      <w:r w:rsidR="00D80A79">
        <w:rPr>
          <w:rFonts w:ascii="Arial Nova Light" w:eastAsia="Verdana" w:hAnsi="Arial Nova Light" w:cs="Verdana"/>
          <w:spacing w:val="10"/>
          <w:sz w:val="20"/>
          <w:szCs w:val="20"/>
        </w:rPr>
        <w:t xml:space="preserve">  </w:t>
      </w:r>
      <w:r w:rsidRPr="00BC373C">
        <w:rPr>
          <w:rFonts w:ascii="Arial Nova Light" w:eastAsia="Verdana" w:hAnsi="Arial Nova Light" w:cs="Verdana"/>
          <w:spacing w:val="10"/>
          <w:sz w:val="20"/>
          <w:szCs w:val="20"/>
        </w:rPr>
        <w:t xml:space="preserve">  Vitor Rodrigues da Silveira</w:t>
      </w:r>
    </w:p>
    <w:p w14:paraId="5A8C8D06" w14:textId="77777777" w:rsidR="00BC373C" w:rsidRPr="00BC373C" w:rsidRDefault="00BC373C" w:rsidP="00BC373C">
      <w:pPr>
        <w:pStyle w:val="Ttulo1"/>
        <w:tabs>
          <w:tab w:val="left" w:pos="851"/>
        </w:tabs>
        <w:spacing w:before="0" w:line="240" w:lineRule="auto"/>
        <w:rPr>
          <w:rFonts w:ascii="Arial Nova Light" w:eastAsia="Arial" w:hAnsi="Arial Nova Light" w:cs="Arial"/>
          <w:b/>
          <w:bCs/>
          <w:color w:val="auto"/>
          <w:spacing w:val="10"/>
          <w:sz w:val="20"/>
          <w:szCs w:val="20"/>
        </w:rPr>
      </w:pPr>
      <w:r w:rsidRPr="00BC373C">
        <w:rPr>
          <w:rFonts w:ascii="Arial Nova Light" w:eastAsia="Arial" w:hAnsi="Arial Nova Light" w:cs="Arial"/>
          <w:color w:val="auto"/>
          <w:spacing w:val="10"/>
          <w:sz w:val="20"/>
          <w:szCs w:val="20"/>
        </w:rPr>
        <w:t>Secretário Municipal de Obras e Infraestrutura</w:t>
      </w:r>
      <w:r w:rsidRPr="00BC373C">
        <w:rPr>
          <w:rFonts w:ascii="Arial Nova Light" w:eastAsia="Arial" w:hAnsi="Arial Nova Light" w:cs="Arial"/>
          <w:color w:val="auto"/>
          <w:spacing w:val="10"/>
          <w:sz w:val="20"/>
          <w:szCs w:val="20"/>
        </w:rPr>
        <w:tab/>
      </w:r>
      <w:r w:rsidRPr="00BC373C">
        <w:rPr>
          <w:rFonts w:ascii="Arial Nova Light" w:eastAsia="Arial" w:hAnsi="Arial Nova Light" w:cs="Arial"/>
          <w:color w:val="auto"/>
          <w:spacing w:val="10"/>
          <w:sz w:val="20"/>
          <w:szCs w:val="20"/>
        </w:rPr>
        <w:tab/>
        <w:t xml:space="preserve">         Coordenador</w:t>
      </w:r>
    </w:p>
    <w:p w14:paraId="5385679A" w14:textId="3FE4600D" w:rsidR="00B279B4" w:rsidRPr="00BC373C" w:rsidRDefault="00B279B4" w:rsidP="00BC373C">
      <w:pPr>
        <w:pStyle w:val="Corpodetexto"/>
        <w:spacing w:before="0" w:beforeAutospacing="0" w:after="0" w:afterAutospacing="0"/>
        <w:ind w:right="-1"/>
        <w:rPr>
          <w:rFonts w:ascii="Arial Nova Light" w:hAnsi="Arial Nova Light"/>
          <w:spacing w:val="10"/>
          <w:sz w:val="20"/>
          <w:szCs w:val="20"/>
        </w:rPr>
      </w:pPr>
    </w:p>
    <w:p w14:paraId="3745BC26" w14:textId="094FC717" w:rsidR="00B279B4" w:rsidRPr="00BC373C" w:rsidRDefault="00B279B4" w:rsidP="00BC373C">
      <w:pPr>
        <w:pStyle w:val="Corpodetexto"/>
        <w:spacing w:before="0" w:beforeAutospacing="0" w:after="0" w:afterAutospacing="0"/>
        <w:ind w:right="-1"/>
        <w:rPr>
          <w:rFonts w:ascii="Arial Nova Light" w:hAnsi="Arial Nova Light"/>
          <w:spacing w:val="10"/>
          <w:sz w:val="20"/>
          <w:szCs w:val="20"/>
        </w:rPr>
      </w:pPr>
    </w:p>
    <w:p w14:paraId="54956331" w14:textId="74ECA1B2" w:rsidR="00B279B4" w:rsidRDefault="00B279B4" w:rsidP="00BC373C">
      <w:pPr>
        <w:pStyle w:val="Corpodetexto"/>
        <w:spacing w:before="0" w:beforeAutospacing="0" w:after="0" w:afterAutospacing="0"/>
        <w:ind w:right="-1"/>
        <w:rPr>
          <w:rFonts w:ascii="Arial Nova Light" w:hAnsi="Arial Nova Light"/>
          <w:spacing w:val="10"/>
          <w:sz w:val="20"/>
          <w:szCs w:val="20"/>
        </w:rPr>
      </w:pPr>
    </w:p>
    <w:p w14:paraId="3504290B" w14:textId="7BA75CBD"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5E9DC561" w14:textId="65AA0ADB"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76F4D9F" w14:textId="1401B357"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2049DDA2" w14:textId="4CC85F33"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3DF90F14" w14:textId="16C44D28"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03D0B7AD" w14:textId="7923078A"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FE532F7" w14:textId="26E1150F"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23F1A66F" w14:textId="088ABCD4"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D7AD5F3" w14:textId="7C6EA94F"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3C623A54" w14:textId="1F648175"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6DC73048" w14:textId="0D941EA3"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06681D06" w14:textId="632E1F6F"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7B78BE43" w14:textId="6228017B"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33CDB050" w14:textId="74F1C4BA"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7A150156" w14:textId="12E1447E"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670D602D" w14:textId="072F865A"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541E2AB" w14:textId="0BA187E6"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EE74ADC" w14:textId="1A2FBEA1"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34B0DEC3" w14:textId="005EA221"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97E83CF" w14:textId="15938268"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56FE885A" w14:textId="7DC1C3DA"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0D837643" w14:textId="075CA9C2"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08E91A8C" w14:textId="71AC20A2"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736CD465" w14:textId="311D161C"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43E60DE8" w14:textId="77777777" w:rsidR="00D80A79" w:rsidRDefault="00D80A79" w:rsidP="00BC373C">
      <w:pPr>
        <w:pStyle w:val="Corpodetexto"/>
        <w:spacing w:before="0" w:beforeAutospacing="0" w:after="0" w:afterAutospacing="0"/>
        <w:ind w:right="-1"/>
        <w:rPr>
          <w:rFonts w:ascii="Arial Nova Light" w:hAnsi="Arial Nova Light"/>
          <w:spacing w:val="10"/>
          <w:sz w:val="20"/>
          <w:szCs w:val="20"/>
        </w:rPr>
      </w:pPr>
    </w:p>
    <w:p w14:paraId="05531D04" w14:textId="608CD2DC" w:rsidR="00B279B4" w:rsidRDefault="00B279B4" w:rsidP="00BC373C">
      <w:pPr>
        <w:pStyle w:val="Corpodetexto"/>
        <w:spacing w:before="0" w:beforeAutospacing="0" w:after="0" w:afterAutospacing="0"/>
        <w:ind w:right="-1"/>
        <w:rPr>
          <w:rFonts w:ascii="Arial Nova Light" w:hAnsi="Arial Nova Light"/>
          <w:spacing w:val="10"/>
          <w:sz w:val="20"/>
          <w:szCs w:val="20"/>
        </w:rPr>
      </w:pPr>
    </w:p>
    <w:p w14:paraId="1582196F" w14:textId="3B166182"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64A79C2E" w14:textId="77777777" w:rsidR="00B279B4" w:rsidRPr="007C0DB2" w:rsidRDefault="00B279B4" w:rsidP="00A108A9">
      <w:pPr>
        <w:pStyle w:val="Corpodetexto"/>
        <w:spacing w:before="0" w:beforeAutospacing="0" w:after="0" w:afterAutospacing="0"/>
        <w:ind w:right="-1"/>
        <w:rPr>
          <w:rFonts w:ascii="Arial Nova Light" w:hAnsi="Arial Nova Light"/>
          <w:spacing w:val="10"/>
          <w:sz w:val="20"/>
          <w:szCs w:val="20"/>
        </w:rPr>
      </w:pPr>
    </w:p>
    <w:p w14:paraId="2BEA50DD" w14:textId="24D1A94F" w:rsidR="001E5A66" w:rsidRDefault="001E5A66" w:rsidP="00A108A9">
      <w:pPr>
        <w:pStyle w:val="Corpodetexto"/>
        <w:spacing w:before="0" w:beforeAutospacing="0" w:after="0" w:afterAutospacing="0"/>
        <w:ind w:right="-1"/>
        <w:rPr>
          <w:rFonts w:ascii="Arial Nova Light" w:hAnsi="Arial Nova Light"/>
          <w:spacing w:val="10"/>
          <w:sz w:val="20"/>
          <w:szCs w:val="20"/>
        </w:rPr>
      </w:pPr>
    </w:p>
    <w:p w14:paraId="1A58F865" w14:textId="623DF31C"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7DA470C1" w14:textId="2886986C"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4E9227E6" w14:textId="58117307"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26C0034B" w14:textId="77777777"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2F4B1270" w14:textId="77777777"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3076B088" w14:textId="77777777" w:rsidR="00B279B4" w:rsidRDefault="00B279B4" w:rsidP="00A108A9">
      <w:pPr>
        <w:pStyle w:val="Corpodetexto"/>
        <w:spacing w:before="0" w:beforeAutospacing="0" w:after="0" w:afterAutospacing="0"/>
        <w:ind w:right="-1"/>
        <w:rPr>
          <w:rFonts w:ascii="Arial Nova Light" w:hAnsi="Arial Nova Light"/>
          <w:spacing w:val="10"/>
          <w:sz w:val="20"/>
          <w:szCs w:val="20"/>
        </w:rPr>
      </w:pPr>
    </w:p>
    <w:p w14:paraId="7D67B744" w14:textId="0EEE95BB" w:rsidR="002C4BF8" w:rsidRDefault="002C4BF8" w:rsidP="00A108A9">
      <w:pPr>
        <w:pStyle w:val="Corpodetexto"/>
        <w:spacing w:before="0" w:beforeAutospacing="0" w:after="0" w:afterAutospacing="0"/>
        <w:ind w:right="-1"/>
        <w:rPr>
          <w:rFonts w:ascii="Arial Nova Light" w:hAnsi="Arial Nova Light"/>
          <w:spacing w:val="10"/>
          <w:sz w:val="20"/>
          <w:szCs w:val="20"/>
        </w:rPr>
      </w:pPr>
    </w:p>
    <w:p w14:paraId="71F2DB4E" w14:textId="0CD43E45" w:rsidR="002C4BF8" w:rsidRDefault="002C4BF8" w:rsidP="00A108A9">
      <w:pPr>
        <w:pStyle w:val="Corpodetexto"/>
        <w:spacing w:before="0" w:beforeAutospacing="0" w:after="0" w:afterAutospacing="0"/>
        <w:ind w:right="-1"/>
        <w:rPr>
          <w:rFonts w:ascii="Arial Nova Light" w:hAnsi="Arial Nova Light"/>
          <w:spacing w:val="10"/>
          <w:sz w:val="20"/>
          <w:szCs w:val="20"/>
        </w:rPr>
      </w:pPr>
    </w:p>
    <w:p w14:paraId="45658527" w14:textId="62B209D3" w:rsidR="002C4BF8" w:rsidRDefault="002C4BF8" w:rsidP="00A108A9">
      <w:pPr>
        <w:pStyle w:val="Corpodetexto"/>
        <w:spacing w:before="0" w:beforeAutospacing="0" w:after="0" w:afterAutospacing="0"/>
        <w:ind w:right="-1"/>
        <w:rPr>
          <w:rFonts w:ascii="Arial Nova Light" w:hAnsi="Arial Nova Light"/>
          <w:spacing w:val="10"/>
          <w:sz w:val="20"/>
          <w:szCs w:val="20"/>
        </w:rPr>
      </w:pPr>
    </w:p>
    <w:p w14:paraId="6CA664EF" w14:textId="467B1358" w:rsidR="00471E3F" w:rsidRPr="007C0DB2" w:rsidRDefault="00471E3F" w:rsidP="00A108A9">
      <w:pPr>
        <w:pStyle w:val="Corpodetexto"/>
        <w:spacing w:before="0" w:beforeAutospacing="0" w:after="0" w:afterAutospacing="0"/>
        <w:ind w:right="-1"/>
        <w:rPr>
          <w:rFonts w:ascii="Arial Nova Light" w:hAnsi="Arial Nova Light"/>
          <w:spacing w:val="10"/>
          <w:sz w:val="20"/>
          <w:szCs w:val="20"/>
        </w:rPr>
      </w:pPr>
    </w:p>
    <w:p w14:paraId="30A29410" w14:textId="437FA62B" w:rsidR="009D2F6C" w:rsidRPr="009D2F6C" w:rsidRDefault="009D2F6C" w:rsidP="009D2F6C">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9D2F6C">
        <w:rPr>
          <w:rFonts w:ascii="Arial Nova Light" w:hAnsi="Arial Nova Light"/>
          <w:b/>
          <w:bCs/>
          <w:spacing w:val="10"/>
          <w:sz w:val="20"/>
          <w:szCs w:val="20"/>
        </w:rPr>
        <w:t>ANEXO II – MINUTA DE ATA DE REGISTRO DE PREÇOS</w:t>
      </w:r>
    </w:p>
    <w:p w14:paraId="1316A800" w14:textId="507ECAD9" w:rsidR="009D2F6C" w:rsidRPr="002C100C" w:rsidRDefault="009D2F6C" w:rsidP="002C100C">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2C100C">
        <w:rPr>
          <w:rFonts w:ascii="Arial Nova Light" w:hAnsi="Arial Nova Light"/>
          <w:b/>
          <w:bCs/>
          <w:spacing w:val="10"/>
          <w:sz w:val="20"/>
          <w:szCs w:val="20"/>
        </w:rPr>
        <w:t xml:space="preserve">EDITAL </w:t>
      </w:r>
      <w:proofErr w:type="spellStart"/>
      <w:r w:rsidRPr="002C100C">
        <w:rPr>
          <w:rFonts w:ascii="Arial Nova Light" w:hAnsi="Arial Nova Light"/>
          <w:b/>
          <w:bCs/>
          <w:spacing w:val="10"/>
          <w:sz w:val="20"/>
          <w:szCs w:val="20"/>
        </w:rPr>
        <w:t>N.°</w:t>
      </w:r>
      <w:proofErr w:type="spellEnd"/>
      <w:r w:rsidRPr="002C100C">
        <w:rPr>
          <w:rFonts w:ascii="Arial Nova Light" w:hAnsi="Arial Nova Light"/>
          <w:b/>
          <w:bCs/>
          <w:spacing w:val="10"/>
          <w:sz w:val="20"/>
          <w:szCs w:val="20"/>
        </w:rPr>
        <w:t xml:space="preserve"> </w:t>
      </w:r>
      <w:r w:rsidR="00D80A79">
        <w:rPr>
          <w:rFonts w:ascii="Arial Nova Light" w:hAnsi="Arial Nova Light"/>
          <w:b/>
          <w:bCs/>
          <w:spacing w:val="10"/>
          <w:sz w:val="20"/>
          <w:szCs w:val="20"/>
        </w:rPr>
        <w:t>11</w:t>
      </w:r>
      <w:r w:rsidRPr="002C100C">
        <w:rPr>
          <w:rFonts w:ascii="Arial Nova Light" w:hAnsi="Arial Nova Light"/>
          <w:b/>
          <w:bCs/>
          <w:spacing w:val="10"/>
          <w:sz w:val="20"/>
          <w:szCs w:val="20"/>
        </w:rPr>
        <w:t xml:space="preserve">/2025 – PREGÃO ELETRÔNICO </w:t>
      </w:r>
      <w:proofErr w:type="spellStart"/>
      <w:r w:rsidRPr="002C100C">
        <w:rPr>
          <w:rFonts w:ascii="Arial Nova Light" w:hAnsi="Arial Nova Light"/>
          <w:b/>
          <w:bCs/>
          <w:spacing w:val="10"/>
          <w:sz w:val="20"/>
          <w:szCs w:val="20"/>
        </w:rPr>
        <w:t>N.°</w:t>
      </w:r>
      <w:proofErr w:type="spellEnd"/>
      <w:r w:rsidRPr="002C100C">
        <w:rPr>
          <w:rFonts w:ascii="Arial Nova Light" w:hAnsi="Arial Nova Light"/>
          <w:b/>
          <w:bCs/>
          <w:spacing w:val="10"/>
          <w:sz w:val="20"/>
          <w:szCs w:val="20"/>
        </w:rPr>
        <w:t xml:space="preserve"> 0</w:t>
      </w:r>
      <w:r w:rsidR="00D80A79">
        <w:rPr>
          <w:rFonts w:ascii="Arial Nova Light" w:hAnsi="Arial Nova Light"/>
          <w:b/>
          <w:bCs/>
          <w:spacing w:val="10"/>
          <w:sz w:val="20"/>
          <w:szCs w:val="20"/>
        </w:rPr>
        <w:t>8</w:t>
      </w:r>
      <w:r w:rsidRPr="002C100C">
        <w:rPr>
          <w:rFonts w:ascii="Arial Nova Light" w:hAnsi="Arial Nova Light"/>
          <w:b/>
          <w:bCs/>
          <w:spacing w:val="10"/>
          <w:sz w:val="20"/>
          <w:szCs w:val="20"/>
        </w:rPr>
        <w:t>/2025</w:t>
      </w:r>
    </w:p>
    <w:p w14:paraId="054C7458" w14:textId="77777777" w:rsidR="009D2F6C" w:rsidRPr="007C0DB2" w:rsidRDefault="009D2F6C" w:rsidP="00A108A9">
      <w:pPr>
        <w:pStyle w:val="Corpodetexto"/>
        <w:spacing w:before="0" w:beforeAutospacing="0" w:after="0" w:afterAutospacing="0"/>
        <w:ind w:right="-1"/>
        <w:rPr>
          <w:rFonts w:ascii="Arial Nova Light" w:hAnsi="Arial Nova Light"/>
          <w:spacing w:val="10"/>
          <w:sz w:val="20"/>
          <w:szCs w:val="20"/>
        </w:rPr>
      </w:pPr>
    </w:p>
    <w:p w14:paraId="68522CBB" w14:textId="3BBFF299" w:rsidR="00981EDF" w:rsidRPr="007C0DB2" w:rsidRDefault="001E5A66"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 xml:space="preserve">O MUNICÍPIO </w:t>
      </w:r>
      <w:r w:rsidR="00981EDF" w:rsidRPr="007C0DB2">
        <w:rPr>
          <w:rFonts w:ascii="Arial Nova Light" w:hAnsi="Arial Nova Light"/>
          <w:spacing w:val="10"/>
          <w:sz w:val="20"/>
          <w:szCs w:val="20"/>
        </w:rPr>
        <w:t>DE MARIANA PIMENTEL, com sede na Rua Doutor</w:t>
      </w:r>
      <w:r w:rsidRPr="007C0DB2">
        <w:rPr>
          <w:rFonts w:ascii="Arial Nova Light" w:hAnsi="Arial Nova Light"/>
          <w:spacing w:val="10"/>
          <w:sz w:val="20"/>
          <w:szCs w:val="20"/>
        </w:rPr>
        <w:t xml:space="preserve"> </w:t>
      </w:r>
      <w:proofErr w:type="spellStart"/>
      <w:r w:rsidR="00981EDF" w:rsidRPr="007C0DB2">
        <w:rPr>
          <w:rFonts w:ascii="Arial Nova Light" w:hAnsi="Arial Nova Light"/>
          <w:spacing w:val="10"/>
          <w:sz w:val="20"/>
          <w:szCs w:val="20"/>
        </w:rPr>
        <w:t>Montaury</w:t>
      </w:r>
      <w:proofErr w:type="spellEnd"/>
      <w:r w:rsidR="00981EDF" w:rsidRPr="007C0DB2">
        <w:rPr>
          <w:rFonts w:ascii="Arial Nova Light" w:hAnsi="Arial Nova Light"/>
          <w:spacing w:val="10"/>
          <w:sz w:val="20"/>
          <w:szCs w:val="20"/>
        </w:rPr>
        <w:t xml:space="preserve"> n.º 10, </w:t>
      </w:r>
      <w:r w:rsidRPr="007C0DB2">
        <w:rPr>
          <w:rFonts w:ascii="Arial Nova Light" w:hAnsi="Arial Nova Light"/>
          <w:spacing w:val="10"/>
          <w:sz w:val="20"/>
          <w:szCs w:val="20"/>
        </w:rPr>
        <w:t xml:space="preserve">bairro centro, </w:t>
      </w:r>
      <w:r w:rsidR="00981EDF" w:rsidRPr="007C0DB2">
        <w:rPr>
          <w:rFonts w:ascii="Arial Nova Light" w:hAnsi="Arial Nova Light"/>
          <w:spacing w:val="10"/>
          <w:sz w:val="20"/>
          <w:szCs w:val="20"/>
        </w:rPr>
        <w:t>na cidade de Mariana Pimentel</w:t>
      </w:r>
      <w:r w:rsidRPr="007C0DB2">
        <w:rPr>
          <w:rFonts w:ascii="Arial Nova Light" w:hAnsi="Arial Nova Light"/>
          <w:spacing w:val="10"/>
          <w:sz w:val="20"/>
          <w:szCs w:val="20"/>
        </w:rPr>
        <w:t>, Estado do Rio Grande do Sul</w:t>
      </w:r>
      <w:r w:rsidR="00981EDF" w:rsidRPr="007C0DB2">
        <w:rPr>
          <w:rFonts w:ascii="Arial Nova Light" w:hAnsi="Arial Nova Light"/>
          <w:spacing w:val="10"/>
          <w:sz w:val="20"/>
          <w:szCs w:val="20"/>
        </w:rPr>
        <w:t>, inscrita no CNPJ sob o n</w:t>
      </w:r>
      <w:r w:rsidRPr="007C0DB2">
        <w:rPr>
          <w:rFonts w:ascii="Arial Nova Light" w:hAnsi="Arial Nova Light"/>
          <w:spacing w:val="10"/>
          <w:sz w:val="20"/>
          <w:szCs w:val="20"/>
        </w:rPr>
        <w:t>.</w:t>
      </w:r>
      <w:r w:rsidR="00981EDF" w:rsidRPr="007C0DB2">
        <w:rPr>
          <w:rFonts w:ascii="Arial Nova Light" w:hAnsi="Arial Nova Light"/>
          <w:spacing w:val="10"/>
          <w:sz w:val="20"/>
          <w:szCs w:val="20"/>
        </w:rPr>
        <w:t xml:space="preserve">º 94.068.418/0001-84, neste ato representado pelo Prefeito Municipal, Sr. </w:t>
      </w:r>
      <w:r w:rsidRPr="007C0DB2">
        <w:rPr>
          <w:rFonts w:ascii="Arial Nova Light" w:hAnsi="Arial Nova Light"/>
          <w:spacing w:val="10"/>
          <w:sz w:val="20"/>
          <w:szCs w:val="20"/>
        </w:rPr>
        <w:t xml:space="preserve">Joel </w:t>
      </w:r>
      <w:proofErr w:type="spellStart"/>
      <w:r w:rsidRPr="007C0DB2">
        <w:rPr>
          <w:rFonts w:ascii="Arial Nova Light" w:hAnsi="Arial Nova Light"/>
          <w:spacing w:val="10"/>
          <w:sz w:val="20"/>
          <w:szCs w:val="20"/>
        </w:rPr>
        <w:t>Ghisio</w:t>
      </w:r>
      <w:proofErr w:type="spellEnd"/>
      <w:r w:rsidR="00981EDF" w:rsidRPr="007C0DB2">
        <w:rPr>
          <w:rFonts w:ascii="Arial Nova Light" w:hAnsi="Arial Nova Light"/>
          <w:spacing w:val="10"/>
          <w:sz w:val="20"/>
          <w:szCs w:val="20"/>
        </w:rPr>
        <w:t xml:space="preserve">, considerando o julgamento da licitação na modalidade de pregão, na forma eletrônica, para </w:t>
      </w:r>
      <w:r w:rsidR="00981EDF" w:rsidRPr="002C100C">
        <w:rPr>
          <w:rFonts w:ascii="Arial Nova Light" w:hAnsi="Arial Nova Light"/>
          <w:spacing w:val="10"/>
          <w:sz w:val="20"/>
          <w:szCs w:val="20"/>
        </w:rPr>
        <w:t>REGISTRO DE PREÇOS</w:t>
      </w:r>
      <w:r w:rsidR="002C100C">
        <w:rPr>
          <w:rFonts w:ascii="Arial Nova Light" w:hAnsi="Arial Nova Light"/>
          <w:spacing w:val="10"/>
          <w:sz w:val="20"/>
          <w:szCs w:val="20"/>
        </w:rPr>
        <w:t xml:space="preserve"> </w:t>
      </w:r>
      <w:proofErr w:type="spellStart"/>
      <w:r w:rsidR="002C100C">
        <w:rPr>
          <w:rFonts w:ascii="Arial Nova Light" w:hAnsi="Arial Nova Light"/>
          <w:spacing w:val="10"/>
          <w:sz w:val="20"/>
          <w:szCs w:val="20"/>
        </w:rPr>
        <w:t>N.°</w:t>
      </w:r>
      <w:proofErr w:type="spellEnd"/>
      <w:r w:rsidR="002C100C">
        <w:rPr>
          <w:rFonts w:ascii="Arial Nova Light" w:hAnsi="Arial Nova Light"/>
          <w:spacing w:val="10"/>
          <w:sz w:val="20"/>
          <w:szCs w:val="20"/>
        </w:rPr>
        <w:t xml:space="preserve"> 0</w:t>
      </w:r>
      <w:r w:rsidR="00D80A79">
        <w:rPr>
          <w:rFonts w:ascii="Arial Nova Light" w:hAnsi="Arial Nova Light"/>
          <w:spacing w:val="10"/>
          <w:sz w:val="20"/>
          <w:szCs w:val="20"/>
        </w:rPr>
        <w:t>8</w:t>
      </w:r>
      <w:r w:rsidR="002C100C">
        <w:rPr>
          <w:rFonts w:ascii="Arial Nova Light" w:hAnsi="Arial Nova Light"/>
          <w:spacing w:val="10"/>
          <w:sz w:val="20"/>
          <w:szCs w:val="20"/>
        </w:rPr>
        <w:t>/2025</w:t>
      </w:r>
      <w:r w:rsidR="00981EDF" w:rsidRPr="007C0DB2">
        <w:rPr>
          <w:rFonts w:ascii="Arial Nova Light" w:hAnsi="Arial Nova Light"/>
          <w:spacing w:val="10"/>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490E917E" w14:textId="427D857D" w:rsidR="001E5A66" w:rsidRPr="007C0DB2" w:rsidRDefault="001E5A66" w:rsidP="00A108A9">
      <w:pPr>
        <w:pStyle w:val="Corpodetexto"/>
        <w:spacing w:before="0" w:beforeAutospacing="0" w:after="0" w:afterAutospacing="0"/>
        <w:ind w:right="-1"/>
        <w:jc w:val="both"/>
        <w:rPr>
          <w:rFonts w:ascii="Arial Nova Light" w:hAnsi="Arial Nova Light"/>
          <w:spacing w:val="10"/>
          <w:sz w:val="20"/>
          <w:szCs w:val="20"/>
        </w:rPr>
      </w:pPr>
    </w:p>
    <w:p w14:paraId="6476E75F" w14:textId="7F75196F" w:rsidR="001E5A66" w:rsidRPr="007C0DB2" w:rsidRDefault="001E5A66" w:rsidP="00A108A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DO OBJETO</w:t>
      </w:r>
    </w:p>
    <w:p w14:paraId="71EFE328" w14:textId="0A0C64A9"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AEA7B5B" w14:textId="71D16659"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 xml:space="preserve">1.1. A presente Ata tem por objeto o registro de preços para aquisição parcelada e eventual de </w:t>
      </w:r>
      <w:r w:rsidR="009D2F6C">
        <w:rPr>
          <w:rFonts w:ascii="Arial Nova Light" w:hAnsi="Arial Nova Light"/>
          <w:spacing w:val="10"/>
          <w:sz w:val="20"/>
          <w:szCs w:val="20"/>
        </w:rPr>
        <w:t>pr</w:t>
      </w:r>
      <w:r w:rsidR="00D80A79">
        <w:rPr>
          <w:rFonts w:ascii="Arial Nova Light" w:hAnsi="Arial Nova Light"/>
          <w:spacing w:val="10"/>
          <w:sz w:val="20"/>
          <w:szCs w:val="20"/>
        </w:rPr>
        <w:t>anchas e barrotes</w:t>
      </w:r>
      <w:r w:rsidRPr="007C0DB2">
        <w:rPr>
          <w:rFonts w:ascii="Arial Nova Light" w:hAnsi="Arial Nova Light"/>
          <w:spacing w:val="10"/>
          <w:sz w:val="20"/>
          <w:szCs w:val="20"/>
        </w:rPr>
        <w:t>, especificado</w:t>
      </w:r>
      <w:r w:rsidR="00030357" w:rsidRPr="007C0DB2">
        <w:rPr>
          <w:rFonts w:ascii="Arial Nova Light" w:hAnsi="Arial Nova Light"/>
          <w:spacing w:val="10"/>
          <w:sz w:val="20"/>
          <w:szCs w:val="20"/>
        </w:rPr>
        <w:t>s</w:t>
      </w:r>
      <w:r w:rsidRPr="007C0DB2">
        <w:rPr>
          <w:rFonts w:ascii="Arial Nova Light" w:hAnsi="Arial Nova Light"/>
          <w:spacing w:val="10"/>
          <w:sz w:val="20"/>
          <w:szCs w:val="20"/>
        </w:rPr>
        <w:t xml:space="preserve"> no Termo de Referência, que é parte integrante dest</w:t>
      </w:r>
      <w:r w:rsidR="009D2F6C">
        <w:rPr>
          <w:rFonts w:ascii="Arial Nova Light" w:hAnsi="Arial Nova Light"/>
          <w:spacing w:val="10"/>
          <w:sz w:val="20"/>
          <w:szCs w:val="20"/>
        </w:rPr>
        <w:t>e instrumento</w:t>
      </w:r>
      <w:r w:rsidRPr="007C0DB2">
        <w:rPr>
          <w:rFonts w:ascii="Arial Nova Light" w:hAnsi="Arial Nova Light"/>
          <w:spacing w:val="10"/>
          <w:sz w:val="20"/>
          <w:szCs w:val="20"/>
        </w:rPr>
        <w:t>, assim como as propostas cujos preços tenham sido registrados, independentemente de transcrição.</w:t>
      </w:r>
    </w:p>
    <w:p w14:paraId="308B156C"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3D3B57E3" w14:textId="1DD34782" w:rsidR="00030357" w:rsidRPr="007C0DB2" w:rsidRDefault="00030357" w:rsidP="00A108A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DOS PREÇOS, ESPECIFICAÇÕES E QUANTITATIVOS</w:t>
      </w:r>
    </w:p>
    <w:p w14:paraId="1E41C5D0" w14:textId="77777777" w:rsidR="00030357" w:rsidRPr="007C0DB2" w:rsidRDefault="00030357" w:rsidP="00A108A9">
      <w:pPr>
        <w:pStyle w:val="Corpodetexto"/>
        <w:tabs>
          <w:tab w:val="left" w:pos="850"/>
        </w:tabs>
        <w:spacing w:before="0" w:beforeAutospacing="0" w:after="0" w:afterAutospacing="0"/>
        <w:ind w:right="-1"/>
        <w:rPr>
          <w:rFonts w:ascii="Arial Nova Light" w:hAnsi="Arial Nova Light"/>
          <w:spacing w:val="10"/>
          <w:sz w:val="20"/>
          <w:szCs w:val="20"/>
        </w:rPr>
      </w:pPr>
    </w:p>
    <w:p w14:paraId="3698BB43" w14:textId="6BB841C5" w:rsidR="00981EDF" w:rsidRPr="007C0DB2" w:rsidRDefault="00981EDF" w:rsidP="00A108A9">
      <w:pPr>
        <w:pStyle w:val="Corpodetexto"/>
        <w:tabs>
          <w:tab w:val="left" w:pos="567"/>
        </w:tabs>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2.1.</w:t>
      </w:r>
      <w:r w:rsidRPr="007C0DB2">
        <w:rPr>
          <w:rFonts w:ascii="Arial Nova Light" w:hAnsi="Arial Nova Light"/>
          <w:spacing w:val="10"/>
          <w:sz w:val="20"/>
          <w:szCs w:val="20"/>
        </w:rPr>
        <w:tab/>
        <w:t>O preço registrado, as especificações do objeto, as quantidades de cada item, fornecedor(es) e as demais condições ofertadas na(s) proposta(s) são as que seguem:</w:t>
      </w:r>
    </w:p>
    <w:p w14:paraId="16C01283" w14:textId="77777777" w:rsidR="00030357" w:rsidRPr="007C0DB2" w:rsidRDefault="00030357" w:rsidP="00A108A9">
      <w:pPr>
        <w:pStyle w:val="Corpodetexto"/>
        <w:tabs>
          <w:tab w:val="left" w:pos="850"/>
        </w:tabs>
        <w:spacing w:before="0" w:beforeAutospacing="0" w:after="0" w:afterAutospacing="0"/>
        <w:ind w:right="-1"/>
        <w:jc w:val="both"/>
        <w:rPr>
          <w:rFonts w:ascii="Arial Nova Light" w:hAnsi="Arial Nova Light"/>
          <w:spacing w:val="10"/>
          <w:sz w:val="20"/>
          <w:szCs w:val="20"/>
        </w:rPr>
      </w:pPr>
    </w:p>
    <w:p w14:paraId="1C54CA44"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FORNECEDOR: (identificação: nome, CNPJ, endereço, representante)</w:t>
      </w: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3332"/>
        <w:gridCol w:w="1001"/>
        <w:gridCol w:w="850"/>
        <w:gridCol w:w="1559"/>
        <w:gridCol w:w="1843"/>
      </w:tblGrid>
      <w:tr w:rsidR="009D2F6C" w:rsidRPr="007C0DB2" w14:paraId="0A8A55C4" w14:textId="77777777" w:rsidTr="009D2F6C">
        <w:trPr>
          <w:trHeight w:val="275"/>
        </w:trPr>
        <w:tc>
          <w:tcPr>
            <w:tcW w:w="629" w:type="dxa"/>
          </w:tcPr>
          <w:p w14:paraId="7BE04CC5" w14:textId="49094FB7" w:rsidR="009D2F6C" w:rsidRPr="007C0DB2" w:rsidRDefault="009D2F6C" w:rsidP="004028D4">
            <w:pPr>
              <w:pStyle w:val="TableParagraph"/>
              <w:spacing w:before="0"/>
              <w:ind w:right="-1"/>
              <w:jc w:val="center"/>
              <w:rPr>
                <w:rFonts w:ascii="Arial Nova Light" w:hAnsi="Arial Nova Light"/>
                <w:b/>
                <w:spacing w:val="10"/>
                <w:sz w:val="20"/>
                <w:szCs w:val="20"/>
              </w:rPr>
            </w:pPr>
            <w:r w:rsidRPr="007C0DB2">
              <w:rPr>
                <w:rFonts w:ascii="Arial Nova Light" w:hAnsi="Arial Nova Light"/>
                <w:b/>
                <w:spacing w:val="10"/>
                <w:sz w:val="20"/>
                <w:szCs w:val="20"/>
              </w:rPr>
              <w:t>ITEM</w:t>
            </w:r>
          </w:p>
        </w:tc>
        <w:tc>
          <w:tcPr>
            <w:tcW w:w="3332" w:type="dxa"/>
          </w:tcPr>
          <w:p w14:paraId="66EE1900" w14:textId="1EC00DEF" w:rsidR="009D2F6C" w:rsidRPr="007C0DB2" w:rsidRDefault="009D2F6C" w:rsidP="00A108A9">
            <w:pPr>
              <w:pStyle w:val="TableParagraph"/>
              <w:spacing w:before="0"/>
              <w:ind w:right="-1"/>
              <w:jc w:val="center"/>
              <w:rPr>
                <w:rFonts w:ascii="Arial Nova Light" w:hAnsi="Arial Nova Light"/>
                <w:b/>
                <w:spacing w:val="10"/>
                <w:sz w:val="20"/>
                <w:szCs w:val="20"/>
              </w:rPr>
            </w:pPr>
            <w:r w:rsidRPr="007C0DB2">
              <w:rPr>
                <w:rFonts w:ascii="Arial Nova Light" w:hAnsi="Arial Nova Light"/>
                <w:b/>
                <w:spacing w:val="10"/>
                <w:sz w:val="20"/>
                <w:szCs w:val="20"/>
              </w:rPr>
              <w:t>DESCRIÇÃO</w:t>
            </w:r>
          </w:p>
        </w:tc>
        <w:tc>
          <w:tcPr>
            <w:tcW w:w="1001" w:type="dxa"/>
          </w:tcPr>
          <w:p w14:paraId="57420385" w14:textId="5276D057" w:rsidR="009D2F6C" w:rsidRPr="007C0DB2" w:rsidRDefault="009D2F6C" w:rsidP="00A108A9">
            <w:pPr>
              <w:pStyle w:val="TableParagraph"/>
              <w:spacing w:before="0"/>
              <w:ind w:right="-1"/>
              <w:jc w:val="center"/>
              <w:rPr>
                <w:rFonts w:ascii="Arial Nova Light" w:hAnsi="Arial Nova Light"/>
                <w:b/>
                <w:spacing w:val="10"/>
                <w:sz w:val="20"/>
                <w:szCs w:val="20"/>
              </w:rPr>
            </w:pPr>
            <w:r w:rsidRPr="007C0DB2">
              <w:rPr>
                <w:rFonts w:ascii="Arial Nova Light" w:hAnsi="Arial Nova Light"/>
                <w:b/>
                <w:spacing w:val="10"/>
                <w:sz w:val="20"/>
                <w:szCs w:val="20"/>
              </w:rPr>
              <w:t>QUANT.</w:t>
            </w:r>
          </w:p>
        </w:tc>
        <w:tc>
          <w:tcPr>
            <w:tcW w:w="850" w:type="dxa"/>
          </w:tcPr>
          <w:p w14:paraId="1A8DDC16" w14:textId="72C5C5F0" w:rsidR="009D2F6C" w:rsidRPr="007C0DB2" w:rsidRDefault="009D2F6C" w:rsidP="00A108A9">
            <w:pPr>
              <w:pStyle w:val="TableParagraph"/>
              <w:spacing w:before="0"/>
              <w:ind w:right="-1"/>
              <w:jc w:val="center"/>
              <w:rPr>
                <w:rFonts w:ascii="Arial Nova Light" w:hAnsi="Arial Nova Light"/>
                <w:b/>
                <w:spacing w:val="10"/>
                <w:sz w:val="20"/>
                <w:szCs w:val="20"/>
              </w:rPr>
            </w:pPr>
            <w:r w:rsidRPr="007C0DB2">
              <w:rPr>
                <w:rFonts w:ascii="Arial Nova Light" w:hAnsi="Arial Nova Light"/>
                <w:b/>
                <w:spacing w:val="10"/>
                <w:sz w:val="20"/>
                <w:szCs w:val="20"/>
              </w:rPr>
              <w:t>UNID.</w:t>
            </w:r>
          </w:p>
        </w:tc>
        <w:tc>
          <w:tcPr>
            <w:tcW w:w="1559" w:type="dxa"/>
          </w:tcPr>
          <w:p w14:paraId="6935C540" w14:textId="08A99D2A" w:rsidR="009D2F6C" w:rsidRPr="007C0DB2" w:rsidRDefault="009D2F6C" w:rsidP="004028D4">
            <w:pPr>
              <w:pStyle w:val="TableParagraph"/>
              <w:spacing w:before="0"/>
              <w:ind w:right="-1"/>
              <w:jc w:val="center"/>
              <w:rPr>
                <w:rFonts w:ascii="Arial Nova Light" w:hAnsi="Arial Nova Light"/>
                <w:b/>
                <w:spacing w:val="10"/>
                <w:sz w:val="20"/>
                <w:szCs w:val="20"/>
              </w:rPr>
            </w:pPr>
            <w:r w:rsidRPr="007C0DB2">
              <w:rPr>
                <w:rFonts w:ascii="Arial Nova Light" w:hAnsi="Arial Nova Light"/>
                <w:b/>
                <w:spacing w:val="10"/>
                <w:sz w:val="20"/>
                <w:szCs w:val="20"/>
              </w:rPr>
              <w:t>VALOR UNITÁRIO</w:t>
            </w:r>
          </w:p>
        </w:tc>
        <w:tc>
          <w:tcPr>
            <w:tcW w:w="1843" w:type="dxa"/>
          </w:tcPr>
          <w:p w14:paraId="4F40F881" w14:textId="72C2EB1E" w:rsidR="009D2F6C" w:rsidRPr="007C0DB2" w:rsidRDefault="009D2F6C" w:rsidP="004028D4">
            <w:pPr>
              <w:pStyle w:val="TableParagraph"/>
              <w:spacing w:before="0"/>
              <w:ind w:right="-1"/>
              <w:jc w:val="center"/>
              <w:rPr>
                <w:rFonts w:ascii="Arial Nova Light" w:hAnsi="Arial Nova Light"/>
                <w:b/>
                <w:spacing w:val="10"/>
                <w:sz w:val="20"/>
                <w:szCs w:val="20"/>
              </w:rPr>
            </w:pPr>
            <w:r>
              <w:rPr>
                <w:rFonts w:ascii="Arial Nova Light" w:hAnsi="Arial Nova Light"/>
                <w:b/>
                <w:spacing w:val="10"/>
                <w:sz w:val="20"/>
                <w:szCs w:val="20"/>
              </w:rPr>
              <w:t>VALOR TOTAL</w:t>
            </w:r>
          </w:p>
        </w:tc>
      </w:tr>
      <w:tr w:rsidR="009D2F6C" w:rsidRPr="007C0DB2" w14:paraId="622DAF46" w14:textId="77777777" w:rsidTr="009D2F6C">
        <w:trPr>
          <w:trHeight w:val="408"/>
        </w:trPr>
        <w:tc>
          <w:tcPr>
            <w:tcW w:w="629" w:type="dxa"/>
          </w:tcPr>
          <w:p w14:paraId="7808FF11" w14:textId="7E30FF80" w:rsidR="009D2F6C" w:rsidRPr="007C0DB2" w:rsidRDefault="009D2F6C" w:rsidP="009D2F6C">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xx</w:t>
            </w:r>
          </w:p>
        </w:tc>
        <w:tc>
          <w:tcPr>
            <w:tcW w:w="3332" w:type="dxa"/>
          </w:tcPr>
          <w:p w14:paraId="0C2E183B" w14:textId="6234A8D1" w:rsidR="009D2F6C" w:rsidRPr="007C0DB2" w:rsidRDefault="009D2F6C" w:rsidP="00A108A9">
            <w:pPr>
              <w:pStyle w:val="TableParagraph"/>
              <w:spacing w:before="0"/>
              <w:ind w:right="-1"/>
              <w:rPr>
                <w:rFonts w:ascii="Arial Nova Light" w:hAnsi="Arial Nova Light"/>
                <w:spacing w:val="10"/>
                <w:sz w:val="20"/>
                <w:szCs w:val="20"/>
              </w:rPr>
            </w:pPr>
            <w:r>
              <w:rPr>
                <w:rFonts w:ascii="Arial Nova Light" w:hAnsi="Arial Nova Light"/>
                <w:spacing w:val="10"/>
                <w:sz w:val="20"/>
                <w:szCs w:val="20"/>
              </w:rPr>
              <w:t>xxx</w:t>
            </w:r>
          </w:p>
        </w:tc>
        <w:tc>
          <w:tcPr>
            <w:tcW w:w="1001" w:type="dxa"/>
          </w:tcPr>
          <w:p w14:paraId="5F643605" w14:textId="1D0B3041" w:rsidR="009D2F6C" w:rsidRPr="007C0DB2" w:rsidRDefault="009D2F6C" w:rsidP="00A108A9">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xxx</w:t>
            </w:r>
          </w:p>
        </w:tc>
        <w:tc>
          <w:tcPr>
            <w:tcW w:w="850" w:type="dxa"/>
          </w:tcPr>
          <w:p w14:paraId="22794C90" w14:textId="387BFCCB" w:rsidR="009D2F6C" w:rsidRPr="007C0DB2" w:rsidRDefault="009D2F6C" w:rsidP="00A108A9">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xxx</w:t>
            </w:r>
          </w:p>
        </w:tc>
        <w:tc>
          <w:tcPr>
            <w:tcW w:w="1559" w:type="dxa"/>
          </w:tcPr>
          <w:p w14:paraId="10CE10B6" w14:textId="3A9DDAA3" w:rsidR="009D2F6C" w:rsidRPr="007C0DB2" w:rsidRDefault="00723D60" w:rsidP="00723D60">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xxx</w:t>
            </w:r>
          </w:p>
        </w:tc>
        <w:tc>
          <w:tcPr>
            <w:tcW w:w="1843" w:type="dxa"/>
          </w:tcPr>
          <w:p w14:paraId="227AF5A0" w14:textId="001B1289" w:rsidR="009D2F6C" w:rsidRPr="007C0DB2" w:rsidRDefault="00723D60" w:rsidP="00723D60">
            <w:pPr>
              <w:pStyle w:val="TableParagraph"/>
              <w:spacing w:before="0"/>
              <w:ind w:right="-1"/>
              <w:jc w:val="center"/>
              <w:rPr>
                <w:rFonts w:ascii="Arial Nova Light" w:hAnsi="Arial Nova Light"/>
                <w:spacing w:val="10"/>
                <w:sz w:val="20"/>
                <w:szCs w:val="20"/>
              </w:rPr>
            </w:pPr>
            <w:r>
              <w:rPr>
                <w:rFonts w:ascii="Arial Nova Light" w:hAnsi="Arial Nova Light"/>
                <w:spacing w:val="10"/>
                <w:sz w:val="20"/>
                <w:szCs w:val="20"/>
              </w:rPr>
              <w:t>xxx</w:t>
            </w:r>
          </w:p>
        </w:tc>
      </w:tr>
    </w:tbl>
    <w:p w14:paraId="6DBB591D" w14:textId="77777777" w:rsidR="00030357" w:rsidRPr="007C0DB2" w:rsidRDefault="00030357" w:rsidP="00A108A9">
      <w:pPr>
        <w:pStyle w:val="Corpodetexto"/>
        <w:spacing w:before="0" w:beforeAutospacing="0" w:after="0" w:afterAutospacing="0"/>
        <w:ind w:right="-1"/>
        <w:rPr>
          <w:rFonts w:ascii="Arial Nova Light" w:hAnsi="Arial Nova Light"/>
          <w:spacing w:val="10"/>
          <w:sz w:val="20"/>
          <w:szCs w:val="20"/>
        </w:rPr>
      </w:pPr>
    </w:p>
    <w:p w14:paraId="63E976AE" w14:textId="7BA097AC" w:rsidR="00030357" w:rsidRPr="007C0DB2" w:rsidRDefault="00030357" w:rsidP="00A108A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ÓRGÃO GERENCIADOR</w:t>
      </w:r>
    </w:p>
    <w:p w14:paraId="014FC46A" w14:textId="219E6A74" w:rsidR="00030357" w:rsidRPr="007C0DB2" w:rsidRDefault="00030357" w:rsidP="00A108A9">
      <w:pPr>
        <w:widowControl w:val="0"/>
        <w:tabs>
          <w:tab w:val="left" w:pos="850"/>
        </w:tabs>
        <w:autoSpaceDE w:val="0"/>
        <w:autoSpaceDN w:val="0"/>
        <w:spacing w:after="0" w:line="240" w:lineRule="auto"/>
        <w:ind w:right="-1"/>
        <w:rPr>
          <w:rFonts w:ascii="Arial Nova Light" w:hAnsi="Arial Nova Light"/>
          <w:spacing w:val="10"/>
          <w:sz w:val="20"/>
          <w:szCs w:val="20"/>
        </w:rPr>
      </w:pPr>
    </w:p>
    <w:p w14:paraId="4CFA0ECE" w14:textId="0F542ACE" w:rsidR="00981EDF" w:rsidRPr="007C0DB2" w:rsidRDefault="00981EDF" w:rsidP="00A108A9">
      <w:pPr>
        <w:pStyle w:val="PargrafodaLista"/>
        <w:widowControl w:val="0"/>
        <w:numPr>
          <w:ilvl w:val="1"/>
          <w:numId w:val="34"/>
        </w:numPr>
        <w:tabs>
          <w:tab w:val="left" w:pos="567"/>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O órgão gerenciador será a Prefeitura Municipal de Mariana Pimentel.</w:t>
      </w:r>
    </w:p>
    <w:p w14:paraId="3016C66F"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625069A2" w14:textId="3E9054C1" w:rsidR="00030357" w:rsidRPr="007C0DB2" w:rsidRDefault="00030357" w:rsidP="00A108A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DA ADESÃO À ATA DE REGISTRO DE PREÇOS</w:t>
      </w:r>
    </w:p>
    <w:p w14:paraId="07143A41" w14:textId="77777777" w:rsidR="00030357" w:rsidRPr="007C0DB2" w:rsidRDefault="00030357" w:rsidP="00A108A9">
      <w:pPr>
        <w:pStyle w:val="Corpodetexto"/>
        <w:tabs>
          <w:tab w:val="left" w:pos="913"/>
        </w:tabs>
        <w:spacing w:before="0" w:beforeAutospacing="0" w:after="0" w:afterAutospacing="0"/>
        <w:ind w:right="-1"/>
        <w:rPr>
          <w:rFonts w:ascii="Arial Nova Light" w:hAnsi="Arial Nova Light"/>
          <w:spacing w:val="10"/>
          <w:sz w:val="20"/>
          <w:szCs w:val="20"/>
        </w:rPr>
      </w:pPr>
    </w:p>
    <w:p w14:paraId="20240BBC" w14:textId="42105185" w:rsidR="00981EDF" w:rsidRPr="007C0DB2" w:rsidRDefault="00981EDF" w:rsidP="00A108A9">
      <w:pPr>
        <w:pStyle w:val="Corpodetexto"/>
        <w:tabs>
          <w:tab w:val="left" w:pos="567"/>
        </w:tabs>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4.1.</w:t>
      </w:r>
      <w:r w:rsidRPr="007C0DB2">
        <w:rPr>
          <w:rFonts w:ascii="Arial Nova Light" w:hAnsi="Arial Nova Light"/>
          <w:spacing w:val="10"/>
          <w:sz w:val="20"/>
          <w:szCs w:val="20"/>
        </w:rPr>
        <w:tab/>
        <w:t>Não será admitida a adesão à ata de registro de preços decorrente desta licitação.</w:t>
      </w:r>
    </w:p>
    <w:p w14:paraId="21E2F6C0"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5E26B1BE" w14:textId="6B191608" w:rsidR="00030357" w:rsidRPr="007C0DB2" w:rsidRDefault="00030357" w:rsidP="00A108A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VALIDADE E FORMALIZAÇÃO DA ATA DE REGISTRO DE PREÇOS</w:t>
      </w:r>
    </w:p>
    <w:p w14:paraId="26195DB7" w14:textId="77777777" w:rsidR="00030357" w:rsidRPr="007C0DB2" w:rsidRDefault="00030357" w:rsidP="00A108A9">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5B2C0158" w14:textId="0AF8BE71" w:rsidR="00981EDF" w:rsidRDefault="00981EDF" w:rsidP="004028D4">
      <w:pPr>
        <w:pStyle w:val="PargrafodaLista"/>
        <w:widowControl w:val="0"/>
        <w:numPr>
          <w:ilvl w:val="1"/>
          <w:numId w:val="4"/>
        </w:numPr>
        <w:tabs>
          <w:tab w:val="left" w:pos="426"/>
        </w:tabs>
        <w:autoSpaceDE w:val="0"/>
        <w:autoSpaceDN w:val="0"/>
        <w:spacing w:after="0" w:line="240" w:lineRule="auto"/>
        <w:ind w:left="0" w:right="-1" w:firstLine="0"/>
        <w:jc w:val="both"/>
        <w:rPr>
          <w:rFonts w:ascii="Arial Nova Light" w:hAnsi="Arial Nova Light"/>
          <w:spacing w:val="10"/>
          <w:sz w:val="20"/>
          <w:szCs w:val="20"/>
        </w:rPr>
      </w:pPr>
      <w:r w:rsidRPr="007C0DB2">
        <w:rPr>
          <w:rFonts w:ascii="Arial Nova Light" w:hAnsi="Arial Nova Light"/>
          <w:spacing w:val="10"/>
          <w:sz w:val="20"/>
          <w:szCs w:val="20"/>
        </w:rPr>
        <w:t>A validade da Ata de Registro de Preços será de 1 (um) ano, contado a partir do primeiro dia útil subsequente à data de publicação, podendo ser prorrogada por igual período, mediante a anuência do fornecedor, desde que comprovado o preço vantajoso.</w:t>
      </w:r>
    </w:p>
    <w:p w14:paraId="03AEAF93" w14:textId="77777777" w:rsidR="004028D4" w:rsidRPr="004028D4" w:rsidRDefault="004028D4" w:rsidP="004028D4">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423C865A" w14:textId="397259DF"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formalização da contratação deverá haver a indicação da disponibilidade dos créditos orçamentários respectivos.</w:t>
      </w:r>
    </w:p>
    <w:p w14:paraId="72EE955A" w14:textId="77777777" w:rsidR="00030357" w:rsidRPr="007C0DB2" w:rsidRDefault="00030357" w:rsidP="004028D4">
      <w:pPr>
        <w:widowControl w:val="0"/>
        <w:tabs>
          <w:tab w:val="left" w:pos="567"/>
        </w:tabs>
        <w:autoSpaceDE w:val="0"/>
        <w:autoSpaceDN w:val="0"/>
        <w:spacing w:after="0" w:line="240" w:lineRule="auto"/>
        <w:ind w:right="-1"/>
        <w:jc w:val="both"/>
        <w:rPr>
          <w:rFonts w:ascii="Arial Nova Light" w:hAnsi="Arial Nova Light"/>
          <w:spacing w:val="10"/>
          <w:sz w:val="20"/>
          <w:szCs w:val="20"/>
        </w:rPr>
      </w:pPr>
    </w:p>
    <w:p w14:paraId="40FACDED" w14:textId="28D98890" w:rsidR="00471E3F" w:rsidRPr="007C0DB2" w:rsidRDefault="00981EDF" w:rsidP="004028D4">
      <w:pPr>
        <w:pStyle w:val="PargrafodaLista"/>
        <w:widowControl w:val="0"/>
        <w:numPr>
          <w:ilvl w:val="2"/>
          <w:numId w:val="4"/>
        </w:numPr>
        <w:tabs>
          <w:tab w:val="left" w:pos="567"/>
          <w:tab w:val="left" w:pos="85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contratação com os fornecedores registrados na ata será formalizada pelo órgão ou pela entidade interessada por intermédio de emissão de nota de empenho de despesa, conforme o art. 95 da Lei nº 14.133, de 2021.</w:t>
      </w:r>
    </w:p>
    <w:p w14:paraId="355BFC04" w14:textId="77777777" w:rsidR="00030357" w:rsidRPr="007C0DB2" w:rsidRDefault="00030357" w:rsidP="004028D4">
      <w:pPr>
        <w:pStyle w:val="PargrafodaLista"/>
        <w:tabs>
          <w:tab w:val="left" w:pos="426"/>
        </w:tabs>
        <w:ind w:left="0" w:right="-1"/>
        <w:rPr>
          <w:rFonts w:ascii="Arial Nova Light" w:hAnsi="Arial Nova Light"/>
          <w:spacing w:val="10"/>
          <w:sz w:val="20"/>
          <w:szCs w:val="20"/>
        </w:rPr>
      </w:pPr>
    </w:p>
    <w:p w14:paraId="0AA52E42" w14:textId="52B589F2"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instrumento de que trata o item 5.</w:t>
      </w:r>
      <w:r w:rsidR="004028D4">
        <w:rPr>
          <w:rFonts w:ascii="Arial Nova Light" w:hAnsi="Arial Nova Light"/>
          <w:spacing w:val="10"/>
          <w:sz w:val="20"/>
          <w:szCs w:val="20"/>
        </w:rPr>
        <w:t>2</w:t>
      </w:r>
      <w:r w:rsidRPr="007C0DB2">
        <w:rPr>
          <w:rFonts w:ascii="Arial Nova Light" w:hAnsi="Arial Nova Light"/>
          <w:spacing w:val="10"/>
          <w:sz w:val="20"/>
          <w:szCs w:val="20"/>
        </w:rPr>
        <w:t xml:space="preserve">. deverá ser assinado no prazo de validade da ata </w:t>
      </w:r>
      <w:r w:rsidRPr="007C0DB2">
        <w:rPr>
          <w:rFonts w:ascii="Arial Nova Light" w:hAnsi="Arial Nova Light"/>
          <w:spacing w:val="10"/>
          <w:sz w:val="20"/>
          <w:szCs w:val="20"/>
        </w:rPr>
        <w:lastRenderedPageBreak/>
        <w:t>de registro de preços.</w:t>
      </w:r>
    </w:p>
    <w:p w14:paraId="0F331FBC" w14:textId="77777777" w:rsidR="00030357" w:rsidRPr="007C0DB2" w:rsidRDefault="00030357" w:rsidP="00A108A9">
      <w:pPr>
        <w:pStyle w:val="PargrafodaLista"/>
        <w:ind w:left="0" w:right="-1"/>
        <w:rPr>
          <w:rFonts w:ascii="Arial Nova Light" w:hAnsi="Arial Nova Light"/>
          <w:spacing w:val="10"/>
          <w:sz w:val="20"/>
          <w:szCs w:val="20"/>
        </w:rPr>
      </w:pPr>
    </w:p>
    <w:p w14:paraId="7DEC437C" w14:textId="0E0FD6F1" w:rsidR="00981EDF" w:rsidRPr="007C0DB2" w:rsidRDefault="00981EDF" w:rsidP="004028D4">
      <w:pPr>
        <w:pStyle w:val="PargrafodaLista"/>
        <w:widowControl w:val="0"/>
        <w:numPr>
          <w:ilvl w:val="1"/>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habilitação dos licitantes que comporão o cadastro de reserva somente será efetuada quando houver necessidade de contratação dos licitantes remanescentes, nas seguintes hipóteses:</w:t>
      </w:r>
    </w:p>
    <w:p w14:paraId="10B5A489" w14:textId="77777777" w:rsidR="00030357" w:rsidRPr="007C0DB2" w:rsidRDefault="00030357" w:rsidP="00A108A9">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6BE5DE03" w14:textId="15313533"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Quando o licitante vencedor não assinar a ata de registro de preços, no prazo e nas condições estabelecidos; e</w:t>
      </w:r>
    </w:p>
    <w:p w14:paraId="1BD29D34" w14:textId="77777777" w:rsidR="00030357" w:rsidRPr="007C0DB2" w:rsidRDefault="00030357" w:rsidP="004028D4">
      <w:pPr>
        <w:widowControl w:val="0"/>
        <w:tabs>
          <w:tab w:val="left" w:pos="567"/>
        </w:tabs>
        <w:autoSpaceDE w:val="0"/>
        <w:autoSpaceDN w:val="0"/>
        <w:spacing w:after="0" w:line="240" w:lineRule="auto"/>
        <w:ind w:right="-1"/>
        <w:jc w:val="both"/>
        <w:rPr>
          <w:rFonts w:ascii="Arial Nova Light" w:hAnsi="Arial Nova Light"/>
          <w:spacing w:val="10"/>
          <w:sz w:val="20"/>
          <w:szCs w:val="20"/>
        </w:rPr>
      </w:pPr>
    </w:p>
    <w:p w14:paraId="6C82FD91" w14:textId="2316DC7E"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Quando houver o cancelamento do registro do licitante ou do registro de preços nas hipóteses previstas no item </w:t>
      </w:r>
      <w:hyperlink w:anchor="_bookmark0" w:history="1">
        <w:r w:rsidRPr="007C0DB2">
          <w:rPr>
            <w:rFonts w:ascii="Arial Nova Light" w:hAnsi="Arial Nova Light"/>
            <w:spacing w:val="10"/>
            <w:sz w:val="20"/>
            <w:szCs w:val="20"/>
          </w:rPr>
          <w:t>8</w:t>
        </w:r>
      </w:hyperlink>
      <w:r w:rsidRPr="007C0DB2">
        <w:rPr>
          <w:rFonts w:ascii="Arial Nova Light" w:hAnsi="Arial Nova Light"/>
          <w:spacing w:val="10"/>
          <w:sz w:val="20"/>
          <w:szCs w:val="20"/>
        </w:rPr>
        <w:t>.</w:t>
      </w:r>
    </w:p>
    <w:p w14:paraId="38203982" w14:textId="77777777" w:rsidR="00030357" w:rsidRPr="007C0DB2" w:rsidRDefault="00030357" w:rsidP="004028D4">
      <w:pPr>
        <w:pStyle w:val="PargrafodaLista"/>
        <w:tabs>
          <w:tab w:val="left" w:pos="567"/>
        </w:tabs>
        <w:ind w:left="0" w:right="-1"/>
        <w:rPr>
          <w:rFonts w:ascii="Arial Nova Light" w:hAnsi="Arial Nova Light"/>
          <w:spacing w:val="10"/>
          <w:sz w:val="20"/>
          <w:szCs w:val="20"/>
        </w:rPr>
      </w:pPr>
    </w:p>
    <w:p w14:paraId="784693D7" w14:textId="28BA6882" w:rsidR="00981EDF" w:rsidRPr="007C0DB2" w:rsidRDefault="00981EDF" w:rsidP="004028D4">
      <w:pPr>
        <w:pStyle w:val="PargrafodaLista"/>
        <w:widowControl w:val="0"/>
        <w:numPr>
          <w:ilvl w:val="1"/>
          <w:numId w:val="4"/>
        </w:numPr>
        <w:tabs>
          <w:tab w:val="left" w:pos="567"/>
          <w:tab w:val="left" w:pos="85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preço registrado com indicação dos licitantes e fornecedores será divulgado e ficará disponibilizado durante a vigência da ata de registro de preços.</w:t>
      </w:r>
    </w:p>
    <w:p w14:paraId="12480CF6" w14:textId="4C74A588" w:rsidR="00030357" w:rsidRPr="007C0DB2" w:rsidRDefault="00030357" w:rsidP="004028D4">
      <w:pPr>
        <w:widowControl w:val="0"/>
        <w:tabs>
          <w:tab w:val="left" w:pos="567"/>
          <w:tab w:val="left" w:pos="850"/>
        </w:tabs>
        <w:autoSpaceDE w:val="0"/>
        <w:autoSpaceDN w:val="0"/>
        <w:spacing w:after="0" w:line="240" w:lineRule="auto"/>
        <w:ind w:right="-1"/>
        <w:jc w:val="both"/>
        <w:rPr>
          <w:rFonts w:ascii="Arial Nova Light" w:hAnsi="Arial Nova Light"/>
          <w:spacing w:val="10"/>
          <w:sz w:val="20"/>
          <w:szCs w:val="20"/>
        </w:rPr>
      </w:pPr>
    </w:p>
    <w:p w14:paraId="46A29C29" w14:textId="520FD699" w:rsidR="00981EDF" w:rsidRPr="007C0DB2" w:rsidRDefault="00981EDF" w:rsidP="004028D4">
      <w:pPr>
        <w:pStyle w:val="PargrafodaLista"/>
        <w:widowControl w:val="0"/>
        <w:numPr>
          <w:ilvl w:val="1"/>
          <w:numId w:val="4"/>
        </w:numPr>
        <w:tabs>
          <w:tab w:val="left" w:pos="567"/>
          <w:tab w:val="left" w:pos="850"/>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Após a homologação da licitação ou da contratação direta, o licitante mais bem classificado será convocado para assinar a ata de registro de preços, no prazo e nas condições estabelecidos no edital de licitação, sob pena de decair o direito, sem prejuízo das sanções previstas na Lei n</w:t>
      </w:r>
      <w:r w:rsidR="00030357" w:rsidRPr="007C0DB2">
        <w:rPr>
          <w:rFonts w:ascii="Arial Nova Light" w:hAnsi="Arial Nova Light"/>
          <w:spacing w:val="10"/>
          <w:sz w:val="20"/>
          <w:szCs w:val="20"/>
        </w:rPr>
        <w:t>.</w:t>
      </w:r>
      <w:r w:rsidRPr="007C0DB2">
        <w:rPr>
          <w:rFonts w:ascii="Arial Nova Light" w:hAnsi="Arial Nova Light"/>
          <w:spacing w:val="10"/>
          <w:sz w:val="20"/>
          <w:szCs w:val="20"/>
        </w:rPr>
        <w:t>º 14.133, de 2021.</w:t>
      </w:r>
    </w:p>
    <w:p w14:paraId="0E83C3E3" w14:textId="77777777" w:rsidR="00030357" w:rsidRPr="007C0DB2" w:rsidRDefault="00030357" w:rsidP="00A108A9">
      <w:pPr>
        <w:pStyle w:val="PargrafodaLista"/>
        <w:ind w:left="0" w:right="-1"/>
        <w:rPr>
          <w:rFonts w:ascii="Arial Nova Light" w:hAnsi="Arial Nova Light"/>
          <w:spacing w:val="10"/>
          <w:sz w:val="20"/>
          <w:szCs w:val="20"/>
        </w:rPr>
      </w:pPr>
    </w:p>
    <w:p w14:paraId="674DB0E0" w14:textId="26676B7C"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8933156" w14:textId="77777777" w:rsidR="00030357" w:rsidRPr="007C0DB2" w:rsidRDefault="00030357" w:rsidP="00A108A9">
      <w:pPr>
        <w:widowControl w:val="0"/>
        <w:tabs>
          <w:tab w:val="left" w:pos="1559"/>
        </w:tabs>
        <w:autoSpaceDE w:val="0"/>
        <w:autoSpaceDN w:val="0"/>
        <w:spacing w:after="0" w:line="240" w:lineRule="auto"/>
        <w:ind w:right="-1"/>
        <w:jc w:val="both"/>
        <w:rPr>
          <w:rFonts w:ascii="Arial Nova Light" w:hAnsi="Arial Nova Light"/>
          <w:spacing w:val="10"/>
          <w:sz w:val="20"/>
          <w:szCs w:val="20"/>
        </w:rPr>
      </w:pPr>
    </w:p>
    <w:p w14:paraId="2A87755E" w14:textId="45AC1E20" w:rsidR="00981EDF" w:rsidRPr="007C0DB2" w:rsidRDefault="00981EDF" w:rsidP="004028D4">
      <w:pPr>
        <w:pStyle w:val="PargrafodaLista"/>
        <w:widowControl w:val="0"/>
        <w:numPr>
          <w:ilvl w:val="1"/>
          <w:numId w:val="4"/>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ata de registro de preços poderá ser assinada por meio de assinatura digital.</w:t>
      </w:r>
    </w:p>
    <w:p w14:paraId="770C7E20" w14:textId="77777777" w:rsidR="00030357" w:rsidRPr="007C0DB2" w:rsidRDefault="00030357" w:rsidP="004028D4">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29AE5185" w14:textId="50A1203C" w:rsidR="00981EDF" w:rsidRPr="007C0DB2" w:rsidRDefault="00981EDF" w:rsidP="004028D4">
      <w:pPr>
        <w:pStyle w:val="PargrafodaLista"/>
        <w:widowControl w:val="0"/>
        <w:numPr>
          <w:ilvl w:val="1"/>
          <w:numId w:val="4"/>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5329197F" w14:textId="77777777" w:rsidR="00030357" w:rsidRPr="007C0DB2" w:rsidRDefault="00030357" w:rsidP="004028D4">
      <w:pPr>
        <w:pStyle w:val="PargrafodaLista"/>
        <w:tabs>
          <w:tab w:val="left" w:pos="426"/>
        </w:tabs>
        <w:ind w:left="0" w:right="-1"/>
        <w:rPr>
          <w:rFonts w:ascii="Arial Nova Light" w:hAnsi="Arial Nova Light"/>
          <w:spacing w:val="10"/>
          <w:sz w:val="20"/>
          <w:szCs w:val="20"/>
        </w:rPr>
      </w:pPr>
    </w:p>
    <w:p w14:paraId="1F7A21E7" w14:textId="015AAC3C" w:rsidR="00981EDF" w:rsidRPr="007C0DB2" w:rsidRDefault="00981EDF" w:rsidP="004028D4">
      <w:pPr>
        <w:pStyle w:val="PargrafodaLista"/>
        <w:widowControl w:val="0"/>
        <w:numPr>
          <w:ilvl w:val="1"/>
          <w:numId w:val="4"/>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nenhum dos licitantes aceitar a contratação nos termos do item anterior, a Administração, observados o valor estimado e sua eventual atualização nos termos do edital, poderá:</w:t>
      </w:r>
    </w:p>
    <w:p w14:paraId="17D9473E" w14:textId="77777777" w:rsidR="00030357" w:rsidRPr="007C0DB2" w:rsidRDefault="00030357" w:rsidP="00A108A9">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2B735271" w14:textId="058EC3AF"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50F5BFDA" w14:textId="77777777" w:rsidR="00030357" w:rsidRPr="007C0DB2" w:rsidRDefault="00030357" w:rsidP="00A108A9">
      <w:pPr>
        <w:widowControl w:val="0"/>
        <w:tabs>
          <w:tab w:val="left" w:pos="1559"/>
        </w:tabs>
        <w:autoSpaceDE w:val="0"/>
        <w:autoSpaceDN w:val="0"/>
        <w:spacing w:after="0" w:line="240" w:lineRule="auto"/>
        <w:ind w:right="-1"/>
        <w:jc w:val="both"/>
        <w:rPr>
          <w:rFonts w:ascii="Arial Nova Light" w:hAnsi="Arial Nova Light"/>
          <w:spacing w:val="10"/>
          <w:sz w:val="20"/>
          <w:szCs w:val="20"/>
        </w:rPr>
      </w:pPr>
    </w:p>
    <w:p w14:paraId="022E8362" w14:textId="64D2C31A" w:rsidR="00981EDF" w:rsidRPr="007C0DB2" w:rsidRDefault="00981EDF" w:rsidP="004028D4">
      <w:pPr>
        <w:pStyle w:val="PargrafodaLista"/>
        <w:widowControl w:val="0"/>
        <w:numPr>
          <w:ilvl w:val="2"/>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Adjudicar e firmar o contrato nas condições ofertadas pelos licitantes ou fornecedores remanescentes, atendida a ordem classificatória, quando frustrada a negociação de melhor condição.</w:t>
      </w:r>
    </w:p>
    <w:p w14:paraId="2DDC55FA" w14:textId="77777777" w:rsidR="00030357" w:rsidRPr="007C0DB2" w:rsidRDefault="00030357" w:rsidP="004028D4">
      <w:pPr>
        <w:pStyle w:val="PargrafodaLista"/>
        <w:tabs>
          <w:tab w:val="left" w:pos="567"/>
        </w:tabs>
        <w:ind w:left="0" w:right="-1"/>
        <w:rPr>
          <w:rFonts w:ascii="Arial Nova Light" w:hAnsi="Arial Nova Light"/>
          <w:spacing w:val="10"/>
          <w:sz w:val="20"/>
          <w:szCs w:val="20"/>
        </w:rPr>
      </w:pPr>
    </w:p>
    <w:p w14:paraId="4D730145" w14:textId="77777777" w:rsidR="00981EDF" w:rsidRPr="007C0DB2" w:rsidRDefault="00981EDF" w:rsidP="004028D4">
      <w:pPr>
        <w:pStyle w:val="PargrafodaLista"/>
        <w:widowControl w:val="0"/>
        <w:numPr>
          <w:ilvl w:val="1"/>
          <w:numId w:val="4"/>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0049686" w14:textId="13CCF76B"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393C91A6" w14:textId="6413C060" w:rsidR="000F32BC" w:rsidRPr="007C0DB2" w:rsidRDefault="000F32BC" w:rsidP="00A108A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spacing w:val="10"/>
          <w:sz w:val="20"/>
          <w:szCs w:val="20"/>
        </w:rPr>
      </w:pPr>
      <w:r w:rsidRPr="007C0DB2">
        <w:rPr>
          <w:rFonts w:ascii="Arial Nova Light" w:hAnsi="Arial Nova Light"/>
          <w:b/>
          <w:bCs/>
          <w:spacing w:val="10"/>
          <w:sz w:val="20"/>
          <w:szCs w:val="20"/>
        </w:rPr>
        <w:t>ALTERAÇÃO OU ATUALIZAÇÃO DOS PREÇOS REGISTRADOS</w:t>
      </w:r>
    </w:p>
    <w:p w14:paraId="653BDB63" w14:textId="77777777" w:rsidR="000F32BC" w:rsidRPr="007C0DB2" w:rsidRDefault="000F32BC" w:rsidP="00A108A9">
      <w:pPr>
        <w:pStyle w:val="PargrafodaLista"/>
        <w:widowControl w:val="0"/>
        <w:tabs>
          <w:tab w:val="left" w:pos="850"/>
        </w:tabs>
        <w:autoSpaceDE w:val="0"/>
        <w:autoSpaceDN w:val="0"/>
        <w:spacing w:after="0" w:line="240" w:lineRule="auto"/>
        <w:ind w:left="0" w:right="-1"/>
        <w:contextualSpacing w:val="0"/>
        <w:jc w:val="both"/>
        <w:rPr>
          <w:rFonts w:ascii="Arial Nova Light" w:hAnsi="Arial Nova Light"/>
          <w:spacing w:val="10"/>
          <w:sz w:val="20"/>
          <w:szCs w:val="20"/>
        </w:rPr>
      </w:pPr>
    </w:p>
    <w:p w14:paraId="7B5849C0" w14:textId="0048C5D7" w:rsidR="00981EDF" w:rsidRPr="007C0DB2" w:rsidRDefault="00981EDF" w:rsidP="004028D4">
      <w:pPr>
        <w:pStyle w:val="PargrafodaLista"/>
        <w:widowControl w:val="0"/>
        <w:numPr>
          <w:ilvl w:val="1"/>
          <w:numId w:val="3"/>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Os preços registrados poderão ser alterados ou atualizados em decorrência de eventual redução dos preços praticados no mercado ou de fato que eleve o custo dos bens, nas seguintes situações:</w:t>
      </w:r>
    </w:p>
    <w:p w14:paraId="02DA70AC" w14:textId="77777777" w:rsidR="00D31019" w:rsidRPr="007C0DB2" w:rsidRDefault="00D31019" w:rsidP="00A108A9">
      <w:pPr>
        <w:widowControl w:val="0"/>
        <w:autoSpaceDE w:val="0"/>
        <w:autoSpaceDN w:val="0"/>
        <w:spacing w:after="0" w:line="240" w:lineRule="auto"/>
        <w:ind w:right="-1"/>
        <w:jc w:val="both"/>
        <w:rPr>
          <w:rFonts w:ascii="Arial Nova Light" w:hAnsi="Arial Nova Light"/>
          <w:spacing w:val="10"/>
          <w:sz w:val="20"/>
          <w:szCs w:val="20"/>
        </w:rPr>
      </w:pPr>
    </w:p>
    <w:p w14:paraId="07825361" w14:textId="15BA376A" w:rsidR="00981EDF" w:rsidRPr="007C0DB2" w:rsidRDefault="00981EDF" w:rsidP="004028D4">
      <w:pPr>
        <w:pStyle w:val="PargrafodaLista"/>
        <w:widowControl w:val="0"/>
        <w:numPr>
          <w:ilvl w:val="2"/>
          <w:numId w:val="3"/>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Em caso de força maior, caso fortuito ou fato do príncipe ou em decorrência de fatos </w:t>
      </w:r>
      <w:r w:rsidRPr="007C0DB2">
        <w:rPr>
          <w:rFonts w:ascii="Arial Nova Light" w:hAnsi="Arial Nova Light"/>
          <w:spacing w:val="10"/>
          <w:sz w:val="20"/>
          <w:szCs w:val="20"/>
        </w:rPr>
        <w:lastRenderedPageBreak/>
        <w:t>imprevisíveis ou previsíveis de consequências incalculáveis, que inviabilizem</w:t>
      </w:r>
      <w:r w:rsidR="001C1ADB" w:rsidRPr="007C0DB2">
        <w:rPr>
          <w:rFonts w:ascii="Arial Nova Light" w:hAnsi="Arial Nova Light"/>
          <w:spacing w:val="10"/>
          <w:sz w:val="20"/>
          <w:szCs w:val="20"/>
        </w:rPr>
        <w:t xml:space="preserve"> </w:t>
      </w:r>
      <w:r w:rsidRPr="007C0DB2">
        <w:rPr>
          <w:rFonts w:ascii="Arial Nova Light" w:hAnsi="Arial Nova Light"/>
          <w:spacing w:val="10"/>
          <w:sz w:val="20"/>
          <w:szCs w:val="20"/>
        </w:rPr>
        <w:t>a execução da ata tal como pactuada, nos termos da alínea “d” do inciso II do caput</w:t>
      </w:r>
      <w:r w:rsidR="00D31019" w:rsidRPr="007C0DB2">
        <w:rPr>
          <w:rFonts w:ascii="Arial Nova Light" w:hAnsi="Arial Nova Light"/>
          <w:spacing w:val="10"/>
          <w:sz w:val="20"/>
          <w:szCs w:val="20"/>
        </w:rPr>
        <w:t xml:space="preserve"> </w:t>
      </w:r>
      <w:r w:rsidRPr="007C0DB2">
        <w:rPr>
          <w:rFonts w:ascii="Arial Nova Light" w:hAnsi="Arial Nova Light"/>
          <w:spacing w:val="10"/>
          <w:sz w:val="20"/>
          <w:szCs w:val="20"/>
        </w:rPr>
        <w:t>do art. 124 da Lei n</w:t>
      </w:r>
      <w:r w:rsidR="00D31019" w:rsidRPr="007C0DB2">
        <w:rPr>
          <w:rFonts w:ascii="Arial Nova Light" w:hAnsi="Arial Nova Light"/>
          <w:spacing w:val="10"/>
          <w:sz w:val="20"/>
          <w:szCs w:val="20"/>
        </w:rPr>
        <w:t>.</w:t>
      </w:r>
      <w:r w:rsidRPr="007C0DB2">
        <w:rPr>
          <w:rFonts w:ascii="Arial Nova Light" w:hAnsi="Arial Nova Light"/>
          <w:spacing w:val="10"/>
          <w:sz w:val="20"/>
          <w:szCs w:val="20"/>
        </w:rPr>
        <w:t>º 14.133, de 2021;</w:t>
      </w:r>
    </w:p>
    <w:p w14:paraId="139A6FAE" w14:textId="77777777" w:rsidR="00D31019" w:rsidRPr="007C0DB2" w:rsidRDefault="00D31019" w:rsidP="00A108A9">
      <w:pPr>
        <w:pStyle w:val="Corpodetexto"/>
        <w:spacing w:before="0" w:beforeAutospacing="0" w:after="0" w:afterAutospacing="0"/>
        <w:ind w:right="-1"/>
        <w:rPr>
          <w:rFonts w:ascii="Arial Nova Light" w:hAnsi="Arial Nova Light"/>
          <w:spacing w:val="10"/>
          <w:sz w:val="20"/>
          <w:szCs w:val="20"/>
        </w:rPr>
      </w:pPr>
    </w:p>
    <w:p w14:paraId="2DC568F6" w14:textId="46D07398" w:rsidR="00981EDF" w:rsidRPr="007C0DB2" w:rsidRDefault="00981EDF" w:rsidP="004028D4">
      <w:pPr>
        <w:pStyle w:val="PargrafodaLista"/>
        <w:widowControl w:val="0"/>
        <w:numPr>
          <w:ilvl w:val="2"/>
          <w:numId w:val="3"/>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Em caso de criação, alteração ou extinção de quaisquer tributos ou encargos legais ou a superveniência de disposições legais, com comprovada repercussão sobre os preços registrados;</w:t>
      </w:r>
    </w:p>
    <w:p w14:paraId="0C1EBD22" w14:textId="77777777" w:rsidR="00D31019" w:rsidRPr="007C0DB2" w:rsidRDefault="00D31019" w:rsidP="004028D4">
      <w:pPr>
        <w:pStyle w:val="PargrafodaLista"/>
        <w:tabs>
          <w:tab w:val="left" w:pos="567"/>
        </w:tabs>
        <w:ind w:left="0" w:right="-1"/>
        <w:rPr>
          <w:rFonts w:ascii="Arial Nova Light" w:hAnsi="Arial Nova Light"/>
          <w:spacing w:val="10"/>
          <w:sz w:val="20"/>
          <w:szCs w:val="20"/>
        </w:rPr>
      </w:pPr>
    </w:p>
    <w:p w14:paraId="09586C1A" w14:textId="1192C53B" w:rsidR="00981EDF" w:rsidRPr="007C0DB2" w:rsidRDefault="00981EDF" w:rsidP="004028D4">
      <w:pPr>
        <w:pStyle w:val="PargrafodaLista"/>
        <w:widowControl w:val="0"/>
        <w:numPr>
          <w:ilvl w:val="2"/>
          <w:numId w:val="3"/>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previsão no edital de cláusula de reajustamento ou repactuação sobre os preços registrados, nos termos da Lei n</w:t>
      </w:r>
      <w:r w:rsidR="00D31019" w:rsidRPr="007C0DB2">
        <w:rPr>
          <w:rFonts w:ascii="Arial Nova Light" w:hAnsi="Arial Nova Light"/>
          <w:spacing w:val="10"/>
          <w:sz w:val="20"/>
          <w:szCs w:val="20"/>
        </w:rPr>
        <w:t>.</w:t>
      </w:r>
      <w:r w:rsidRPr="007C0DB2">
        <w:rPr>
          <w:rFonts w:ascii="Arial Nova Light" w:hAnsi="Arial Nova Light"/>
          <w:spacing w:val="10"/>
          <w:sz w:val="20"/>
          <w:szCs w:val="20"/>
        </w:rPr>
        <w:t>º 14.133, de 2021.</w:t>
      </w:r>
    </w:p>
    <w:p w14:paraId="7D144942" w14:textId="77777777" w:rsidR="00D31019" w:rsidRPr="007C0DB2" w:rsidRDefault="00D31019" w:rsidP="004028D4">
      <w:pPr>
        <w:pStyle w:val="PargrafodaLista"/>
        <w:tabs>
          <w:tab w:val="left" w:pos="567"/>
        </w:tabs>
        <w:ind w:left="0" w:right="-1"/>
        <w:rPr>
          <w:rFonts w:ascii="Arial Nova Light" w:hAnsi="Arial Nova Light"/>
          <w:spacing w:val="10"/>
          <w:sz w:val="20"/>
          <w:szCs w:val="20"/>
        </w:rPr>
      </w:pPr>
    </w:p>
    <w:p w14:paraId="2037E6E8" w14:textId="46A525CD" w:rsidR="00981EDF" w:rsidRPr="007C0DB2" w:rsidRDefault="00981EDF" w:rsidP="00A108A9">
      <w:pPr>
        <w:pStyle w:val="PargrafodaLista"/>
        <w:widowControl w:val="0"/>
        <w:numPr>
          <w:ilvl w:val="3"/>
          <w:numId w:val="3"/>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 caso do reajustamento, deverá ser respeitada a contagem da anualidade e o índice previstos para a contratação;</w:t>
      </w:r>
    </w:p>
    <w:p w14:paraId="48A7FA3F" w14:textId="77777777" w:rsidR="00D31019" w:rsidRPr="007C0DB2" w:rsidRDefault="00D31019" w:rsidP="00A108A9">
      <w:pPr>
        <w:widowControl w:val="0"/>
        <w:tabs>
          <w:tab w:val="left" w:pos="1559"/>
        </w:tabs>
        <w:autoSpaceDE w:val="0"/>
        <w:autoSpaceDN w:val="0"/>
        <w:spacing w:after="0" w:line="240" w:lineRule="auto"/>
        <w:ind w:right="-1"/>
        <w:jc w:val="both"/>
        <w:rPr>
          <w:rFonts w:ascii="Arial Nova Light" w:hAnsi="Arial Nova Light"/>
          <w:spacing w:val="10"/>
          <w:sz w:val="20"/>
          <w:szCs w:val="20"/>
        </w:rPr>
      </w:pPr>
    </w:p>
    <w:p w14:paraId="1BA2145F" w14:textId="77777777" w:rsidR="00981EDF" w:rsidRPr="007C0DB2" w:rsidRDefault="00981EDF" w:rsidP="00A108A9">
      <w:pPr>
        <w:pStyle w:val="PargrafodaLista"/>
        <w:widowControl w:val="0"/>
        <w:numPr>
          <w:ilvl w:val="3"/>
          <w:numId w:val="3"/>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No caso da repactuação, poderá ser a pedido do interessado, conforme critérios definidos para a contratação.</w:t>
      </w:r>
    </w:p>
    <w:p w14:paraId="33F43BEE"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23EC89CB" w14:textId="4C484E30" w:rsidR="00D31019" w:rsidRPr="007C0DB2" w:rsidRDefault="00D31019" w:rsidP="00A108A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7C0DB2">
        <w:rPr>
          <w:rFonts w:ascii="Arial Nova Light" w:hAnsi="Arial Nova Light"/>
          <w:b/>
          <w:bCs/>
          <w:spacing w:val="10"/>
          <w:sz w:val="20"/>
          <w:szCs w:val="20"/>
        </w:rPr>
        <w:t>7. NEGOCIAÇÃO DE PREÇOS REGISTRADOS</w:t>
      </w:r>
    </w:p>
    <w:p w14:paraId="0464C9A9" w14:textId="77777777" w:rsidR="00D31019" w:rsidRPr="007C0DB2" w:rsidRDefault="00D31019" w:rsidP="00A108A9">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4EDDFFEE" w14:textId="68423498" w:rsidR="00981EDF" w:rsidRPr="007C0DB2" w:rsidRDefault="00981EDF" w:rsidP="004028D4">
      <w:pPr>
        <w:pStyle w:val="PargrafodaLista"/>
        <w:widowControl w:val="0"/>
        <w:numPr>
          <w:ilvl w:val="1"/>
          <w:numId w:val="37"/>
        </w:numPr>
        <w:tabs>
          <w:tab w:val="left" w:pos="567"/>
        </w:tabs>
        <w:autoSpaceDE w:val="0"/>
        <w:autoSpaceDN w:val="0"/>
        <w:spacing w:after="0" w:line="240" w:lineRule="auto"/>
        <w:ind w:left="0" w:right="-1" w:firstLine="0"/>
        <w:jc w:val="both"/>
        <w:rPr>
          <w:rFonts w:ascii="Arial Nova Light" w:hAnsi="Arial Nova Light"/>
          <w:spacing w:val="10"/>
          <w:sz w:val="20"/>
          <w:szCs w:val="20"/>
        </w:rPr>
      </w:pPr>
      <w:r w:rsidRPr="007C0DB2">
        <w:rPr>
          <w:rFonts w:ascii="Arial Nova Light" w:hAnsi="Arial Nova Light"/>
          <w:spacing w:val="10"/>
          <w:sz w:val="20"/>
          <w:szCs w:val="20"/>
        </w:rPr>
        <w:t>Na hipótese de o preço registrado tornar-se superior ao preço praticado no mercado por motivo superveniente, o órgão ou entidade gerenciadora convocará o fornecedor para negociar a redução do preço registrado.</w:t>
      </w:r>
    </w:p>
    <w:p w14:paraId="4EE89205" w14:textId="12FE49A6" w:rsidR="00D31019" w:rsidRPr="007C0DB2" w:rsidRDefault="00D31019" w:rsidP="00A108A9">
      <w:pPr>
        <w:widowControl w:val="0"/>
        <w:autoSpaceDE w:val="0"/>
        <w:autoSpaceDN w:val="0"/>
        <w:spacing w:after="0" w:line="240" w:lineRule="auto"/>
        <w:ind w:right="-1"/>
        <w:jc w:val="both"/>
        <w:rPr>
          <w:rFonts w:ascii="Arial Nova Light" w:hAnsi="Arial Nova Light"/>
          <w:spacing w:val="10"/>
          <w:sz w:val="20"/>
          <w:szCs w:val="20"/>
        </w:rPr>
      </w:pPr>
    </w:p>
    <w:p w14:paraId="070CF3B9" w14:textId="16EEA41A" w:rsidR="004028D4"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Caso não aceite reduzir seu preço aos valores praticados pelo mercado, o fornecedor será liberado do compromisso assumido quanto ao item registrado, sem aplicação de penalidades administrativas.</w:t>
      </w:r>
    </w:p>
    <w:p w14:paraId="5C1A2D25" w14:textId="77777777" w:rsidR="004028D4" w:rsidRPr="004028D4" w:rsidRDefault="004028D4" w:rsidP="004028D4">
      <w:pPr>
        <w:widowControl w:val="0"/>
        <w:autoSpaceDE w:val="0"/>
        <w:autoSpaceDN w:val="0"/>
        <w:spacing w:after="0" w:line="240" w:lineRule="auto"/>
        <w:ind w:right="-1"/>
        <w:jc w:val="both"/>
        <w:rPr>
          <w:rFonts w:ascii="Arial Nova Light" w:hAnsi="Arial Nova Light"/>
          <w:spacing w:val="10"/>
          <w:sz w:val="20"/>
          <w:szCs w:val="20"/>
        </w:rPr>
      </w:pPr>
    </w:p>
    <w:p w14:paraId="24D381DF" w14:textId="77777777" w:rsidR="004028D4"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4028D4">
        <w:rPr>
          <w:rFonts w:ascii="Arial Nova Light" w:hAnsi="Arial Nova Light"/>
          <w:spacing w:val="10"/>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12A18B5" w14:textId="77777777" w:rsidR="004028D4" w:rsidRPr="004028D4" w:rsidRDefault="004028D4" w:rsidP="004028D4">
      <w:pPr>
        <w:pStyle w:val="PargrafodaLista"/>
        <w:rPr>
          <w:rFonts w:ascii="Arial Nova Light" w:hAnsi="Arial Nova Light"/>
          <w:spacing w:val="10"/>
          <w:sz w:val="20"/>
          <w:szCs w:val="20"/>
        </w:rPr>
      </w:pPr>
    </w:p>
    <w:p w14:paraId="59EB964F" w14:textId="0ACFE3B2" w:rsidR="00981EDF" w:rsidRPr="004028D4"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4028D4">
        <w:rPr>
          <w:rFonts w:ascii="Arial Nova Light" w:hAnsi="Arial Nova Light"/>
          <w:spacing w:val="10"/>
          <w:sz w:val="20"/>
          <w:szCs w:val="20"/>
        </w:rPr>
        <w:t>Se não obtiver êxito nas negociações, o órgão gerenciador procederá ao cancelamento da ata de registro de preços, adotando as medidas cabíveis para obtenção de contratação mais vantajosa.</w:t>
      </w:r>
    </w:p>
    <w:p w14:paraId="304B99DF" w14:textId="77777777" w:rsidR="00D31019" w:rsidRPr="007C0DB2" w:rsidRDefault="00D31019" w:rsidP="00A108A9">
      <w:pPr>
        <w:pStyle w:val="PargrafodaLista"/>
        <w:ind w:left="0" w:right="-1"/>
        <w:rPr>
          <w:rFonts w:ascii="Arial Nova Light" w:hAnsi="Arial Nova Light"/>
          <w:spacing w:val="10"/>
          <w:sz w:val="20"/>
          <w:szCs w:val="20"/>
        </w:rPr>
      </w:pPr>
    </w:p>
    <w:p w14:paraId="3DF23C53" w14:textId="609E8A17" w:rsidR="00981EDF" w:rsidRPr="007C0DB2" w:rsidRDefault="00981EDF" w:rsidP="004028D4">
      <w:pPr>
        <w:pStyle w:val="PargrafodaLista"/>
        <w:widowControl w:val="0"/>
        <w:numPr>
          <w:ilvl w:val="1"/>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19C2FB" w14:textId="77777777" w:rsidR="00D31019" w:rsidRPr="007C0DB2" w:rsidRDefault="00D31019" w:rsidP="00A108A9">
      <w:pPr>
        <w:widowControl w:val="0"/>
        <w:autoSpaceDE w:val="0"/>
        <w:autoSpaceDN w:val="0"/>
        <w:spacing w:after="0" w:line="240" w:lineRule="auto"/>
        <w:ind w:right="-1"/>
        <w:jc w:val="both"/>
        <w:rPr>
          <w:rFonts w:ascii="Arial Nova Light" w:hAnsi="Arial Nova Light"/>
          <w:spacing w:val="10"/>
          <w:sz w:val="20"/>
          <w:szCs w:val="20"/>
        </w:rPr>
      </w:pPr>
    </w:p>
    <w:p w14:paraId="11011E03" w14:textId="6D41A119" w:rsidR="00981EDF" w:rsidRPr="004028D4" w:rsidRDefault="00981EDF" w:rsidP="004028D4">
      <w:pPr>
        <w:pStyle w:val="PargrafodaLista"/>
        <w:widowControl w:val="0"/>
        <w:numPr>
          <w:ilvl w:val="2"/>
          <w:numId w:val="37"/>
        </w:numPr>
        <w:autoSpaceDE w:val="0"/>
        <w:autoSpaceDN w:val="0"/>
        <w:spacing w:after="0" w:line="240" w:lineRule="auto"/>
        <w:ind w:left="0" w:right="-1" w:firstLine="0"/>
        <w:jc w:val="both"/>
        <w:rPr>
          <w:rFonts w:ascii="Arial Nova Light" w:hAnsi="Arial Nova Light"/>
          <w:spacing w:val="10"/>
          <w:sz w:val="20"/>
          <w:szCs w:val="20"/>
        </w:rPr>
      </w:pPr>
      <w:r w:rsidRPr="004028D4">
        <w:rPr>
          <w:rFonts w:ascii="Arial Nova Light" w:hAnsi="Arial Nova Light"/>
          <w:spacing w:val="10"/>
          <w:sz w:val="20"/>
          <w:szCs w:val="20"/>
        </w:rPr>
        <w:t xml:space="preserve">Neste caso, o fornecedor encaminhará, juntamente com o pedido de alteração, a documentação comprobatória ou </w:t>
      </w:r>
      <w:r w:rsidR="00D80A79" w:rsidRPr="004028D4">
        <w:rPr>
          <w:rFonts w:ascii="Arial Nova Light" w:hAnsi="Arial Nova Light"/>
          <w:spacing w:val="10"/>
          <w:sz w:val="20"/>
          <w:szCs w:val="20"/>
        </w:rPr>
        <w:t>à</w:t>
      </w:r>
      <w:r w:rsidRPr="004028D4">
        <w:rPr>
          <w:rFonts w:ascii="Arial Nova Light" w:hAnsi="Arial Nova Light"/>
          <w:spacing w:val="10"/>
          <w:sz w:val="20"/>
          <w:szCs w:val="20"/>
        </w:rPr>
        <w:t xml:space="preserve"> planilha de custos que demonstre a inviabilidade do preço registrado em relação às condições inicialmente pactuadas.</w:t>
      </w:r>
    </w:p>
    <w:p w14:paraId="687D491E" w14:textId="77777777" w:rsidR="00D31019" w:rsidRPr="007C0DB2" w:rsidRDefault="00D31019" w:rsidP="00A108A9">
      <w:pPr>
        <w:widowControl w:val="0"/>
        <w:autoSpaceDE w:val="0"/>
        <w:autoSpaceDN w:val="0"/>
        <w:spacing w:after="0" w:line="240" w:lineRule="auto"/>
        <w:ind w:right="-1"/>
        <w:jc w:val="both"/>
        <w:rPr>
          <w:rFonts w:ascii="Arial Nova Light" w:hAnsi="Arial Nova Light"/>
          <w:spacing w:val="10"/>
          <w:sz w:val="20"/>
          <w:szCs w:val="20"/>
        </w:rPr>
      </w:pPr>
    </w:p>
    <w:p w14:paraId="72E9151B" w14:textId="2E557447" w:rsidR="00981EDF" w:rsidRPr="007C0DB2"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hyperlink w:anchor="_bookmark1" w:history="1">
        <w:r w:rsidRPr="007C0DB2">
          <w:rPr>
            <w:rFonts w:ascii="Arial Nova Light" w:hAnsi="Arial Nova Light"/>
            <w:spacing w:val="10"/>
            <w:sz w:val="20"/>
            <w:szCs w:val="20"/>
          </w:rPr>
          <w:t>8.1</w:t>
        </w:r>
      </w:hyperlink>
      <w:r w:rsidRPr="007C0DB2">
        <w:rPr>
          <w:rFonts w:ascii="Arial Nova Light" w:hAnsi="Arial Nova Light"/>
          <w:spacing w:val="10"/>
          <w:sz w:val="20"/>
          <w:szCs w:val="20"/>
        </w:rPr>
        <w:t>, sem prejuízo das sanções previstas na Lei nº 14.133, de 2021, e na legislação aplicável.</w:t>
      </w:r>
    </w:p>
    <w:p w14:paraId="71FD80C6" w14:textId="77777777" w:rsidR="00D31019" w:rsidRPr="007C0DB2" w:rsidRDefault="00D31019" w:rsidP="00A108A9">
      <w:pPr>
        <w:pStyle w:val="PargrafodaLista"/>
        <w:ind w:left="0" w:right="-1"/>
        <w:rPr>
          <w:rFonts w:ascii="Arial Nova Light" w:hAnsi="Arial Nova Light"/>
          <w:spacing w:val="10"/>
          <w:sz w:val="20"/>
          <w:szCs w:val="20"/>
        </w:rPr>
      </w:pPr>
    </w:p>
    <w:p w14:paraId="72DB999A" w14:textId="5E7C64F1" w:rsidR="00981EDF" w:rsidRPr="007C0DB2"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cancelamento do registro do fornecedor, nos termos do item anterior, o gerenciador convocará os fornecedores do cadastro de reserva, na ordem de classificação, para verificar se aceitam manter seus preços registrados.</w:t>
      </w:r>
    </w:p>
    <w:p w14:paraId="623C0AEE" w14:textId="77777777" w:rsidR="00D31019" w:rsidRPr="007C0DB2" w:rsidRDefault="00D31019" w:rsidP="00A108A9">
      <w:pPr>
        <w:pStyle w:val="PargrafodaLista"/>
        <w:ind w:left="0" w:right="-1"/>
        <w:rPr>
          <w:rFonts w:ascii="Arial Nova Light" w:hAnsi="Arial Nova Light"/>
          <w:spacing w:val="10"/>
          <w:sz w:val="20"/>
          <w:szCs w:val="20"/>
        </w:rPr>
      </w:pPr>
    </w:p>
    <w:p w14:paraId="6DA09F41" w14:textId="3CE20761" w:rsidR="00981EDF" w:rsidRPr="007C0DB2"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Se não obtiver êxito nas negociações, o órgão gerenciador procederá ao cancelamento da ata de registro de preços, e adotará as medidas cabíveis para a obtenção da contratação mais vantajosa.</w:t>
      </w:r>
    </w:p>
    <w:p w14:paraId="69E44C1C" w14:textId="77777777" w:rsidR="00D31019" w:rsidRPr="007C0DB2" w:rsidRDefault="00D31019" w:rsidP="00A108A9">
      <w:pPr>
        <w:pStyle w:val="PargrafodaLista"/>
        <w:ind w:left="0" w:right="-1"/>
        <w:rPr>
          <w:rFonts w:ascii="Arial Nova Light" w:hAnsi="Arial Nova Light"/>
          <w:spacing w:val="10"/>
          <w:sz w:val="20"/>
          <w:szCs w:val="20"/>
        </w:rPr>
      </w:pPr>
    </w:p>
    <w:p w14:paraId="2A571D2F" w14:textId="77777777" w:rsidR="00981EDF" w:rsidRPr="007C0DB2"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comprovação da majoração do preço de mercado que inviabilize o preço registrado, o órgão gerenciador atualizará o preço registrado, de acordo com a realidade dos valores praticados pelo mercado.</w:t>
      </w:r>
    </w:p>
    <w:p w14:paraId="6B0752B6"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51EAC450" w14:textId="77777777" w:rsidR="00D31019" w:rsidRPr="007C0DB2" w:rsidRDefault="00D31019" w:rsidP="004028D4">
      <w:pPr>
        <w:pStyle w:val="Corpodetexto"/>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 xml:space="preserve">CANCELAMENTO DO REGISTRO DO LICITANTE VENCEDOR </w:t>
      </w:r>
    </w:p>
    <w:p w14:paraId="4C0F1FDE" w14:textId="0DE98046" w:rsidR="00D31019" w:rsidRPr="007C0DB2" w:rsidRDefault="00D31019" w:rsidP="00A108A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7C0DB2">
        <w:rPr>
          <w:rFonts w:ascii="Arial Nova Light" w:hAnsi="Arial Nova Light"/>
          <w:b/>
          <w:bCs/>
          <w:spacing w:val="10"/>
          <w:sz w:val="20"/>
          <w:szCs w:val="20"/>
        </w:rPr>
        <w:t>E DOS PREÇOS REGISTRADOS</w:t>
      </w:r>
    </w:p>
    <w:p w14:paraId="0209DCB7" w14:textId="77777777" w:rsidR="00D31019" w:rsidRPr="007C0DB2" w:rsidRDefault="00D31019" w:rsidP="00A108A9">
      <w:pPr>
        <w:pStyle w:val="Corpodetexto"/>
        <w:spacing w:before="0" w:beforeAutospacing="0" w:after="0" w:afterAutospacing="0"/>
        <w:ind w:right="-1"/>
        <w:rPr>
          <w:rFonts w:ascii="Arial Nova Light" w:hAnsi="Arial Nova Light"/>
          <w:spacing w:val="10"/>
          <w:sz w:val="20"/>
          <w:szCs w:val="20"/>
        </w:rPr>
      </w:pPr>
    </w:p>
    <w:p w14:paraId="108D755E" w14:textId="635153EA" w:rsidR="00981EDF" w:rsidRPr="007C0DB2" w:rsidRDefault="00981EDF" w:rsidP="004028D4">
      <w:pPr>
        <w:pStyle w:val="PargrafodaLista"/>
        <w:widowControl w:val="0"/>
        <w:numPr>
          <w:ilvl w:val="1"/>
          <w:numId w:val="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registro do fornecedor será cancelado pelo gerenciador, quando o forneced</w:t>
      </w:r>
      <w:bookmarkStart w:id="3" w:name="_bookmark1"/>
      <w:bookmarkEnd w:id="3"/>
      <w:r w:rsidRPr="007C0DB2">
        <w:rPr>
          <w:rFonts w:ascii="Arial Nova Light" w:hAnsi="Arial Nova Light"/>
          <w:spacing w:val="10"/>
          <w:sz w:val="20"/>
          <w:szCs w:val="20"/>
        </w:rPr>
        <w:t>or:</w:t>
      </w:r>
    </w:p>
    <w:p w14:paraId="1DDC5770" w14:textId="7398A229"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Descumprir as condições da ata de registro de preços, sem motivo justificado;</w:t>
      </w:r>
    </w:p>
    <w:p w14:paraId="291337AF" w14:textId="1F8EC6C3"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rPr>
          <w:rFonts w:ascii="Arial Nova Light" w:hAnsi="Arial Nova Light"/>
          <w:spacing w:val="10"/>
          <w:sz w:val="20"/>
          <w:szCs w:val="20"/>
        </w:rPr>
      </w:pPr>
      <w:r w:rsidRPr="007C0DB2">
        <w:rPr>
          <w:rFonts w:ascii="Arial Nova Light" w:hAnsi="Arial Nova Light"/>
          <w:spacing w:val="10"/>
          <w:sz w:val="20"/>
          <w:szCs w:val="20"/>
        </w:rPr>
        <w:t>Não retirar a nota de empenho, no prazo estabelecido pela Administração sem justificativa razoável;</w:t>
      </w:r>
    </w:p>
    <w:p w14:paraId="3BA14366" w14:textId="559F79E6"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Não aceitar manter seu preço registrado, na hipótese prevista no artigo 27,</w:t>
      </w:r>
      <w:r w:rsidR="00B02D73" w:rsidRPr="007C0DB2">
        <w:rPr>
          <w:rFonts w:ascii="Arial Nova Light" w:hAnsi="Arial Nova Light"/>
          <w:spacing w:val="10"/>
          <w:sz w:val="20"/>
          <w:szCs w:val="20"/>
        </w:rPr>
        <w:t xml:space="preserve"> </w:t>
      </w:r>
      <w:r w:rsidRPr="007C0DB2">
        <w:rPr>
          <w:rFonts w:ascii="Arial Nova Light" w:hAnsi="Arial Nova Light"/>
          <w:spacing w:val="10"/>
          <w:sz w:val="20"/>
          <w:szCs w:val="20"/>
        </w:rPr>
        <w:t>§ 2º, do Decreto nº 11.462, de 2023; ou</w:t>
      </w:r>
    </w:p>
    <w:p w14:paraId="34A3776C" w14:textId="365D87E2"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Sofrer sanção prevista nos incisos III ou IV do caput do art. 156 da Lei nº 14.133, de 2021.</w:t>
      </w:r>
    </w:p>
    <w:p w14:paraId="7E293C21" w14:textId="66C1F2C8" w:rsidR="00981EDF" w:rsidRPr="007C0DB2" w:rsidRDefault="00981EDF" w:rsidP="00A108A9">
      <w:pPr>
        <w:pStyle w:val="PargrafodaLista"/>
        <w:widowControl w:val="0"/>
        <w:numPr>
          <w:ilvl w:val="3"/>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aplicação de sanção prevista nos incisos III ou IV do caput do art. 156 da Lei nº 14.133, de 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398BCD6E" w14:textId="77777777" w:rsidR="00B02D73" w:rsidRPr="007C0DB2" w:rsidRDefault="00B02D73" w:rsidP="00A108A9">
      <w:pPr>
        <w:widowControl w:val="0"/>
        <w:autoSpaceDE w:val="0"/>
        <w:autoSpaceDN w:val="0"/>
        <w:spacing w:after="0" w:line="240" w:lineRule="auto"/>
        <w:ind w:right="-1"/>
        <w:jc w:val="both"/>
        <w:rPr>
          <w:rFonts w:ascii="Arial Nova Light" w:hAnsi="Arial Nova Light"/>
          <w:spacing w:val="10"/>
          <w:sz w:val="20"/>
          <w:szCs w:val="20"/>
        </w:rPr>
      </w:pPr>
    </w:p>
    <w:p w14:paraId="0EF4AC49" w14:textId="5731F2BB" w:rsidR="00981EDF" w:rsidRPr="007C0DB2" w:rsidRDefault="00981EDF" w:rsidP="004028D4">
      <w:pPr>
        <w:pStyle w:val="PargrafodaLista"/>
        <w:widowControl w:val="0"/>
        <w:numPr>
          <w:ilvl w:val="1"/>
          <w:numId w:val="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cancelamento de registros será formalizado por despacho do órgão ou da entidade gerenciadora, garantidos os princípios do contraditório e da ampla defesa.</w:t>
      </w:r>
    </w:p>
    <w:p w14:paraId="3239CD72" w14:textId="77777777" w:rsidR="00B02D73" w:rsidRPr="007C0DB2" w:rsidRDefault="00B02D73" w:rsidP="004028D4">
      <w:pPr>
        <w:widowControl w:val="0"/>
        <w:tabs>
          <w:tab w:val="left" w:pos="426"/>
        </w:tabs>
        <w:autoSpaceDE w:val="0"/>
        <w:autoSpaceDN w:val="0"/>
        <w:spacing w:after="0" w:line="240" w:lineRule="auto"/>
        <w:ind w:right="-1"/>
        <w:jc w:val="both"/>
        <w:rPr>
          <w:rFonts w:ascii="Arial Nova Light" w:hAnsi="Arial Nova Light"/>
          <w:spacing w:val="10"/>
          <w:sz w:val="20"/>
          <w:szCs w:val="20"/>
        </w:rPr>
      </w:pPr>
    </w:p>
    <w:p w14:paraId="5B822E61" w14:textId="45463EFC" w:rsidR="00981EDF" w:rsidRPr="007C0DB2" w:rsidRDefault="00981EDF" w:rsidP="004028D4">
      <w:pPr>
        <w:pStyle w:val="PargrafodaLista"/>
        <w:widowControl w:val="0"/>
        <w:numPr>
          <w:ilvl w:val="1"/>
          <w:numId w:val="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Na hipótese de cancelamento do registro do fornecedor, o órgão gerenciador poderá convocar os licitantes que compõem o cadastro de reserva, observada a ordem de classificação.</w:t>
      </w:r>
    </w:p>
    <w:p w14:paraId="025497A8" w14:textId="77777777" w:rsidR="00B02D73" w:rsidRPr="007C0DB2" w:rsidRDefault="00B02D73" w:rsidP="004028D4">
      <w:pPr>
        <w:pStyle w:val="PargrafodaLista"/>
        <w:tabs>
          <w:tab w:val="left" w:pos="426"/>
        </w:tabs>
        <w:ind w:left="0" w:right="-1"/>
        <w:rPr>
          <w:rFonts w:ascii="Arial Nova Light" w:hAnsi="Arial Nova Light"/>
          <w:spacing w:val="10"/>
          <w:sz w:val="20"/>
          <w:szCs w:val="20"/>
        </w:rPr>
      </w:pPr>
    </w:p>
    <w:p w14:paraId="2C3A327B" w14:textId="0C27EB37" w:rsidR="00981EDF" w:rsidRPr="007C0DB2" w:rsidRDefault="00981EDF" w:rsidP="004028D4">
      <w:pPr>
        <w:pStyle w:val="PargrafodaLista"/>
        <w:widowControl w:val="0"/>
        <w:numPr>
          <w:ilvl w:val="1"/>
          <w:numId w:val="2"/>
        </w:numPr>
        <w:tabs>
          <w:tab w:val="left" w:pos="426"/>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cancelamento dos preços registrados poderá ser realizado pelo gerenciador, em determinada ata de registro de preços, total ou parcialmente, nas seguintes hipóteses, desde que devidamente comprovadas e justificadas:</w:t>
      </w:r>
    </w:p>
    <w:p w14:paraId="4FAF5A18" w14:textId="77777777"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Por razão de interesse público;</w:t>
      </w:r>
    </w:p>
    <w:p w14:paraId="15203A84" w14:textId="77777777"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 pedido do fornecedor, decorrente de caso fortuito ou força maior; ou</w:t>
      </w:r>
    </w:p>
    <w:p w14:paraId="6F57061D" w14:textId="208F04E3" w:rsidR="00981EDF" w:rsidRPr="007C0DB2" w:rsidRDefault="00981EDF" w:rsidP="004028D4">
      <w:pPr>
        <w:pStyle w:val="PargrafodaLista"/>
        <w:widowControl w:val="0"/>
        <w:numPr>
          <w:ilvl w:val="2"/>
          <w:numId w:val="2"/>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Se não houver êxito nas negociações, nas hipóteses em que o preço de mercado se tornar superior ou inferior ao preço registrado, nos termos dos artigos 26,</w:t>
      </w:r>
      <w:r w:rsidR="00B02D73" w:rsidRPr="007C0DB2">
        <w:rPr>
          <w:rFonts w:ascii="Arial Nova Light" w:hAnsi="Arial Nova Light"/>
          <w:spacing w:val="10"/>
          <w:sz w:val="20"/>
          <w:szCs w:val="20"/>
        </w:rPr>
        <w:t xml:space="preserve"> </w:t>
      </w:r>
      <w:r w:rsidRPr="007C0DB2">
        <w:rPr>
          <w:rFonts w:ascii="Arial Nova Light" w:hAnsi="Arial Nova Light"/>
          <w:spacing w:val="10"/>
          <w:sz w:val="20"/>
          <w:szCs w:val="20"/>
        </w:rPr>
        <w:t>§ 3º e 27, § 4º, ambos do Decreto n</w:t>
      </w:r>
      <w:r w:rsidR="00B02D73" w:rsidRPr="007C0DB2">
        <w:rPr>
          <w:rFonts w:ascii="Arial Nova Light" w:hAnsi="Arial Nova Light"/>
          <w:spacing w:val="10"/>
          <w:sz w:val="20"/>
          <w:szCs w:val="20"/>
        </w:rPr>
        <w:t>.</w:t>
      </w:r>
      <w:r w:rsidRPr="007C0DB2">
        <w:rPr>
          <w:rFonts w:ascii="Arial Nova Light" w:hAnsi="Arial Nova Light"/>
          <w:spacing w:val="10"/>
          <w:sz w:val="20"/>
          <w:szCs w:val="20"/>
        </w:rPr>
        <w:t>º 11.462, de 2023.</w:t>
      </w:r>
    </w:p>
    <w:p w14:paraId="789275CD"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29BB414C" w14:textId="1DFE52D4" w:rsidR="00B02D73" w:rsidRPr="007C0DB2" w:rsidRDefault="00B02D73" w:rsidP="004028D4">
      <w:pPr>
        <w:pStyle w:val="Corpodetexto"/>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DAS PENALIDADES</w:t>
      </w:r>
    </w:p>
    <w:p w14:paraId="46C5D9E2" w14:textId="77777777" w:rsidR="00B02D73" w:rsidRPr="007C0DB2" w:rsidRDefault="00B02D73" w:rsidP="00A108A9">
      <w:pPr>
        <w:widowControl w:val="0"/>
        <w:tabs>
          <w:tab w:val="left" w:pos="850"/>
        </w:tabs>
        <w:autoSpaceDE w:val="0"/>
        <w:autoSpaceDN w:val="0"/>
        <w:spacing w:after="0" w:line="240" w:lineRule="auto"/>
        <w:ind w:right="-1"/>
        <w:jc w:val="both"/>
        <w:rPr>
          <w:rFonts w:ascii="Arial Nova Light" w:hAnsi="Arial Nova Light"/>
          <w:spacing w:val="10"/>
          <w:sz w:val="20"/>
          <w:szCs w:val="20"/>
        </w:rPr>
      </w:pPr>
    </w:p>
    <w:p w14:paraId="0C3644ED" w14:textId="76F756F2" w:rsidR="00981EDF" w:rsidRPr="007C0DB2" w:rsidRDefault="00981EDF" w:rsidP="004028D4">
      <w:pPr>
        <w:pStyle w:val="PargrafodaLista"/>
        <w:widowControl w:val="0"/>
        <w:numPr>
          <w:ilvl w:val="1"/>
          <w:numId w:val="37"/>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O descumprimento da Ata de Registro de Preços ensejará aplicação das penalidades estabelecidas no edital.</w:t>
      </w:r>
    </w:p>
    <w:p w14:paraId="18FF013B" w14:textId="3A5C725B" w:rsidR="00981EDF" w:rsidRPr="007C0DB2" w:rsidRDefault="00981EDF" w:rsidP="004028D4">
      <w:pPr>
        <w:pStyle w:val="PargrafodaLista"/>
        <w:widowControl w:val="0"/>
        <w:numPr>
          <w:ilvl w:val="2"/>
          <w:numId w:val="37"/>
        </w:numPr>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As sanções também se aplicam aos integrantes do cadastro de reserva no registro de preços que, convocados, não honrarem o compromisso assumido injustificadamente após terem assinado a ata.</w:t>
      </w:r>
    </w:p>
    <w:p w14:paraId="079BD96A" w14:textId="77777777" w:rsidR="00B02D73" w:rsidRPr="007C0DB2" w:rsidRDefault="00B02D73" w:rsidP="00A108A9">
      <w:pPr>
        <w:widowControl w:val="0"/>
        <w:autoSpaceDE w:val="0"/>
        <w:autoSpaceDN w:val="0"/>
        <w:spacing w:after="0" w:line="240" w:lineRule="auto"/>
        <w:ind w:right="-1"/>
        <w:jc w:val="both"/>
        <w:rPr>
          <w:rFonts w:ascii="Arial Nova Light" w:hAnsi="Arial Nova Light"/>
          <w:spacing w:val="10"/>
          <w:sz w:val="20"/>
          <w:szCs w:val="20"/>
        </w:rPr>
      </w:pPr>
    </w:p>
    <w:p w14:paraId="2AAA3C08" w14:textId="0C389A01" w:rsidR="00981EDF" w:rsidRPr="007C0DB2" w:rsidRDefault="00981EDF" w:rsidP="004028D4">
      <w:pPr>
        <w:pStyle w:val="PargrafodaLista"/>
        <w:widowControl w:val="0"/>
        <w:numPr>
          <w:ilvl w:val="1"/>
          <w:numId w:val="37"/>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É da competência do gerenciador a aplicação das penalidades decorrentes do descumprimento do pactuado nesta ata de registro de preço, exceto nas hipóteses em que o descumprimento disser respeito às contratações do órgão participante, caso no qual caberá ao respectivo órgão participante a aplicação da penalidade.</w:t>
      </w:r>
    </w:p>
    <w:p w14:paraId="7278D07B" w14:textId="77777777" w:rsidR="007C15BB" w:rsidRPr="007C0DB2" w:rsidRDefault="007C15BB" w:rsidP="004028D4">
      <w:pPr>
        <w:widowControl w:val="0"/>
        <w:tabs>
          <w:tab w:val="left" w:pos="567"/>
        </w:tabs>
        <w:autoSpaceDE w:val="0"/>
        <w:autoSpaceDN w:val="0"/>
        <w:spacing w:after="0" w:line="240" w:lineRule="auto"/>
        <w:ind w:right="-1"/>
        <w:jc w:val="both"/>
        <w:rPr>
          <w:rFonts w:ascii="Arial Nova Light" w:hAnsi="Arial Nova Light"/>
          <w:spacing w:val="10"/>
          <w:sz w:val="20"/>
          <w:szCs w:val="20"/>
        </w:rPr>
      </w:pPr>
    </w:p>
    <w:p w14:paraId="62B7880E" w14:textId="77777777" w:rsidR="00981EDF" w:rsidRPr="007C0DB2" w:rsidRDefault="00981EDF" w:rsidP="004028D4">
      <w:pPr>
        <w:pStyle w:val="PargrafodaLista"/>
        <w:widowControl w:val="0"/>
        <w:numPr>
          <w:ilvl w:val="1"/>
          <w:numId w:val="37"/>
        </w:numPr>
        <w:tabs>
          <w:tab w:val="left" w:pos="567"/>
        </w:tabs>
        <w:autoSpaceDE w:val="0"/>
        <w:autoSpaceDN w:val="0"/>
        <w:spacing w:after="0" w:line="240" w:lineRule="auto"/>
        <w:ind w:left="0" w:right="-1" w:firstLine="0"/>
        <w:contextualSpacing w:val="0"/>
        <w:jc w:val="both"/>
        <w:rPr>
          <w:rFonts w:ascii="Arial Nova Light" w:hAnsi="Arial Nova Light"/>
          <w:spacing w:val="10"/>
          <w:sz w:val="20"/>
          <w:szCs w:val="20"/>
        </w:rPr>
      </w:pPr>
      <w:r w:rsidRPr="007C0DB2">
        <w:rPr>
          <w:rFonts w:ascii="Arial Nova Light" w:hAnsi="Arial Nova Light"/>
          <w:spacing w:val="10"/>
          <w:sz w:val="20"/>
          <w:szCs w:val="20"/>
        </w:rPr>
        <w:t xml:space="preserve">O órgão ou entidade participante deverá comunicar ao órgão gerenciador qualquer das </w:t>
      </w:r>
      <w:r w:rsidRPr="007C0DB2">
        <w:rPr>
          <w:rFonts w:ascii="Arial Nova Light" w:hAnsi="Arial Nova Light"/>
          <w:spacing w:val="10"/>
          <w:sz w:val="20"/>
          <w:szCs w:val="20"/>
        </w:rPr>
        <w:lastRenderedPageBreak/>
        <w:t>ocorrências, dada a necessidade de instauração de procedimento para cancelamento do registro do fornecedor.</w:t>
      </w:r>
    </w:p>
    <w:p w14:paraId="35EB663D"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4B8C3CDA" w14:textId="75795AC4" w:rsidR="007C15BB" w:rsidRPr="007C0DB2" w:rsidRDefault="007C15BB" w:rsidP="004028D4">
      <w:pPr>
        <w:pStyle w:val="Corpodetexto"/>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firstLine="0"/>
        <w:jc w:val="center"/>
        <w:rPr>
          <w:rFonts w:ascii="Arial Nova Light" w:hAnsi="Arial Nova Light"/>
          <w:b/>
          <w:bCs/>
          <w:spacing w:val="10"/>
          <w:sz w:val="20"/>
          <w:szCs w:val="20"/>
        </w:rPr>
      </w:pPr>
      <w:r w:rsidRPr="007C0DB2">
        <w:rPr>
          <w:rFonts w:ascii="Arial Nova Light" w:hAnsi="Arial Nova Light"/>
          <w:b/>
          <w:bCs/>
          <w:spacing w:val="10"/>
          <w:sz w:val="20"/>
          <w:szCs w:val="20"/>
        </w:rPr>
        <w:t>CONDIÇÕES GERAIS</w:t>
      </w:r>
    </w:p>
    <w:p w14:paraId="3C82BE0B" w14:textId="77777777" w:rsidR="007C15BB" w:rsidRPr="007C0DB2" w:rsidRDefault="007C15BB" w:rsidP="00A108A9">
      <w:pPr>
        <w:pStyle w:val="Corpodetexto"/>
        <w:spacing w:before="0" w:beforeAutospacing="0" w:after="0" w:afterAutospacing="0"/>
        <w:ind w:right="-1"/>
        <w:jc w:val="both"/>
        <w:rPr>
          <w:rFonts w:ascii="Arial Nova Light" w:hAnsi="Arial Nova Light"/>
          <w:spacing w:val="10"/>
          <w:sz w:val="20"/>
          <w:szCs w:val="20"/>
        </w:rPr>
      </w:pPr>
    </w:p>
    <w:p w14:paraId="711B5F71" w14:textId="7BE4CB75" w:rsidR="00981EDF" w:rsidRDefault="00981EDF" w:rsidP="004028D4">
      <w:pPr>
        <w:pStyle w:val="Corpodetexto"/>
        <w:numPr>
          <w:ilvl w:val="1"/>
          <w:numId w:val="37"/>
        </w:numPr>
        <w:spacing w:before="0" w:beforeAutospacing="0" w:after="0" w:afterAutospacing="0"/>
        <w:ind w:left="0" w:right="-1" w:firstLine="0"/>
        <w:jc w:val="both"/>
        <w:rPr>
          <w:rFonts w:ascii="Arial Nova Light" w:hAnsi="Arial Nova Light"/>
          <w:spacing w:val="10"/>
          <w:sz w:val="20"/>
          <w:szCs w:val="20"/>
        </w:rPr>
      </w:pPr>
      <w:r w:rsidRPr="007C0DB2">
        <w:rPr>
          <w:rFonts w:ascii="Arial Nova Light" w:hAnsi="Arial Nova Light"/>
          <w:spacing w:val="10"/>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3AF59F15" w14:textId="179512D5" w:rsidR="004028D4" w:rsidRDefault="004028D4" w:rsidP="004028D4">
      <w:pPr>
        <w:pStyle w:val="Corpodetexto"/>
        <w:spacing w:before="0" w:beforeAutospacing="0" w:after="0" w:afterAutospacing="0"/>
        <w:ind w:right="-1"/>
        <w:jc w:val="both"/>
        <w:rPr>
          <w:rFonts w:ascii="Arial Nova Light" w:hAnsi="Arial Nova Light"/>
          <w:spacing w:val="10"/>
          <w:sz w:val="20"/>
          <w:szCs w:val="20"/>
        </w:rPr>
      </w:pPr>
    </w:p>
    <w:p w14:paraId="4D00287B" w14:textId="77777777" w:rsidR="004028D4" w:rsidRPr="007C0DB2" w:rsidRDefault="004028D4" w:rsidP="004028D4">
      <w:pPr>
        <w:pStyle w:val="Corpodetexto"/>
        <w:spacing w:before="0" w:beforeAutospacing="0" w:after="0" w:afterAutospacing="0"/>
        <w:ind w:right="-1"/>
        <w:jc w:val="both"/>
        <w:rPr>
          <w:rFonts w:ascii="Arial Nova Light" w:hAnsi="Arial Nova Light"/>
          <w:spacing w:val="10"/>
          <w:sz w:val="20"/>
          <w:szCs w:val="20"/>
        </w:rPr>
      </w:pPr>
    </w:p>
    <w:p w14:paraId="422978D9"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Para firmeza e validade do pactuado, vai assinada pelas partes e encaminhada cópia aos demais órgãos participantes.</w:t>
      </w:r>
    </w:p>
    <w:p w14:paraId="4C0DEDFB" w14:textId="16C3595F" w:rsidR="00981EDF" w:rsidRDefault="00981EDF" w:rsidP="00A108A9">
      <w:pPr>
        <w:pStyle w:val="Corpodetexto"/>
        <w:spacing w:before="0" w:beforeAutospacing="0" w:after="0" w:afterAutospacing="0"/>
        <w:ind w:right="-1"/>
        <w:rPr>
          <w:rFonts w:ascii="Arial Nova Light" w:hAnsi="Arial Nova Light"/>
          <w:spacing w:val="10"/>
          <w:sz w:val="20"/>
          <w:szCs w:val="20"/>
        </w:rPr>
      </w:pPr>
    </w:p>
    <w:p w14:paraId="5F485F23" w14:textId="77777777" w:rsidR="004028D4" w:rsidRPr="007C0DB2" w:rsidRDefault="004028D4" w:rsidP="00A108A9">
      <w:pPr>
        <w:pStyle w:val="Corpodetexto"/>
        <w:spacing w:before="0" w:beforeAutospacing="0" w:after="0" w:afterAutospacing="0"/>
        <w:ind w:right="-1"/>
        <w:rPr>
          <w:rFonts w:ascii="Arial Nova Light" w:hAnsi="Arial Nova Light"/>
          <w:spacing w:val="10"/>
          <w:sz w:val="20"/>
          <w:szCs w:val="20"/>
        </w:rPr>
      </w:pPr>
    </w:p>
    <w:p w14:paraId="4D6F8528"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4A543A9A"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C591571" w14:textId="77777777"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Local e data Assinaturas</w:t>
      </w:r>
    </w:p>
    <w:p w14:paraId="793B3DA8" w14:textId="70B960F2" w:rsidR="007E7DCE" w:rsidRPr="007C0DB2" w:rsidRDefault="007E7DCE"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w:t>
      </w:r>
      <w:r w:rsidR="00981EDF" w:rsidRPr="007C0DB2">
        <w:rPr>
          <w:rFonts w:ascii="Arial Nova Light" w:hAnsi="Arial Nova Light"/>
          <w:spacing w:val="10"/>
          <w:sz w:val="20"/>
          <w:szCs w:val="20"/>
        </w:rPr>
        <w:t xml:space="preserve">Representante legal do órgão gerenciador e </w:t>
      </w:r>
    </w:p>
    <w:p w14:paraId="20984E52" w14:textId="7676A272" w:rsidR="00981EDF"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representante(s) legal(</w:t>
      </w:r>
      <w:proofErr w:type="spellStart"/>
      <w:r w:rsidRPr="007C0DB2">
        <w:rPr>
          <w:rFonts w:ascii="Arial Nova Light" w:hAnsi="Arial Nova Light"/>
          <w:spacing w:val="10"/>
          <w:sz w:val="20"/>
          <w:szCs w:val="20"/>
        </w:rPr>
        <w:t>is</w:t>
      </w:r>
      <w:proofErr w:type="spellEnd"/>
      <w:r w:rsidRPr="007C0DB2">
        <w:rPr>
          <w:rFonts w:ascii="Arial Nova Light" w:hAnsi="Arial Nova Light"/>
          <w:spacing w:val="10"/>
          <w:sz w:val="20"/>
          <w:szCs w:val="20"/>
        </w:rPr>
        <w:t>) do(s) fornecedor(s) registrado(s)</w:t>
      </w:r>
      <w:r w:rsidR="007E7DCE" w:rsidRPr="007C0DB2">
        <w:rPr>
          <w:rFonts w:ascii="Arial Nova Light" w:hAnsi="Arial Nova Light"/>
          <w:spacing w:val="10"/>
          <w:sz w:val="20"/>
          <w:szCs w:val="20"/>
        </w:rPr>
        <w:t>)</w:t>
      </w:r>
    </w:p>
    <w:p w14:paraId="4042DC5C" w14:textId="600C9375"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5D81C7C5" w14:textId="56D9A95B"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7742EB43" w14:textId="7FCF5E4E"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5161D87C" w14:textId="31BAFA85"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6D298240" w14:textId="6C76CB75"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24682B3C" w14:textId="4B4F6DA5"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412E2C68" w14:textId="236A66FA"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43FD4C74" w14:textId="676ACA7E"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6E72123" w14:textId="6BEEFBA0"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4A382701" w14:textId="673D3132"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31953138" w14:textId="438DF3F5"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37D4C3D7" w14:textId="7869CDAB"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E040CAA" w14:textId="4C668CD4"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15358E44" w14:textId="429F73BC"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7A27D380" w14:textId="64E9DE64"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7B059D22" w14:textId="216A1664"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7DE9C9AC" w14:textId="0CEAD967"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28A2F918" w14:textId="0F3ADBCC"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600EDEEC" w14:textId="358AFE51"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304B498F" w14:textId="5351CE83"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46C5016" w14:textId="4A48FCF6"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6D1D4035" w14:textId="16351F1A"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EF6E704" w14:textId="31092B44"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47CDACFD" w14:textId="38724538"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12D650FC" w14:textId="42ED8CA4"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2E395927" w14:textId="691E0462"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3F9B0DED" w14:textId="3A720D46"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4473F78B" w14:textId="2FEC636B"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1AAEC422" w14:textId="3DA71209"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4D6BBA43" w14:textId="38D571C2"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6F79FC03" w14:textId="35C5E571"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3FFFEB0" w14:textId="0EDA693A"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6C038DE4" w14:textId="5F674A07"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188FE575" w14:textId="63627718"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537FB965" w14:textId="15480950" w:rsidR="004028D4"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79A0F05" w14:textId="77777777" w:rsidR="002C100C" w:rsidRDefault="002C100C" w:rsidP="00A108A9">
      <w:pPr>
        <w:pStyle w:val="Corpodetexto"/>
        <w:spacing w:before="0" w:beforeAutospacing="0" w:after="0" w:afterAutospacing="0"/>
        <w:ind w:right="-1"/>
        <w:jc w:val="center"/>
        <w:rPr>
          <w:rFonts w:ascii="Arial Nova Light" w:hAnsi="Arial Nova Light"/>
          <w:spacing w:val="10"/>
          <w:sz w:val="20"/>
          <w:szCs w:val="20"/>
        </w:rPr>
      </w:pPr>
    </w:p>
    <w:p w14:paraId="3B1A6CDE" w14:textId="77777777" w:rsidR="004028D4" w:rsidRPr="007C0DB2" w:rsidRDefault="004028D4" w:rsidP="00A108A9">
      <w:pPr>
        <w:pStyle w:val="Corpodetexto"/>
        <w:spacing w:before="0" w:beforeAutospacing="0" w:after="0" w:afterAutospacing="0"/>
        <w:ind w:right="-1"/>
        <w:jc w:val="center"/>
        <w:rPr>
          <w:rFonts w:ascii="Arial Nova Light" w:hAnsi="Arial Nova Light"/>
          <w:spacing w:val="10"/>
          <w:sz w:val="20"/>
          <w:szCs w:val="20"/>
        </w:rPr>
      </w:pPr>
    </w:p>
    <w:p w14:paraId="0B261965" w14:textId="6E056747" w:rsidR="005C4FA7" w:rsidRPr="002C100C" w:rsidRDefault="002C100C" w:rsidP="002C100C">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2C100C">
        <w:rPr>
          <w:rFonts w:ascii="Arial Nova Light" w:hAnsi="Arial Nova Light"/>
          <w:b/>
          <w:bCs/>
          <w:spacing w:val="10"/>
          <w:sz w:val="20"/>
          <w:szCs w:val="20"/>
        </w:rPr>
        <w:t>ANEXO III – MODELOS DE DECLARAÇÕES</w:t>
      </w:r>
    </w:p>
    <w:p w14:paraId="6058004F" w14:textId="5045FB27" w:rsidR="002C100C" w:rsidRPr="002C100C" w:rsidRDefault="002C100C" w:rsidP="002C100C">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right="-1"/>
        <w:jc w:val="center"/>
        <w:rPr>
          <w:rFonts w:ascii="Arial Nova Light" w:hAnsi="Arial Nova Light"/>
          <w:b/>
          <w:bCs/>
          <w:spacing w:val="10"/>
          <w:sz w:val="20"/>
          <w:szCs w:val="20"/>
        </w:rPr>
      </w:pPr>
      <w:r w:rsidRPr="002C100C">
        <w:rPr>
          <w:rFonts w:ascii="Arial Nova Light" w:hAnsi="Arial Nova Light"/>
          <w:b/>
          <w:bCs/>
          <w:spacing w:val="10"/>
          <w:sz w:val="20"/>
          <w:szCs w:val="20"/>
        </w:rPr>
        <w:t xml:space="preserve">EDITAL </w:t>
      </w:r>
      <w:proofErr w:type="spellStart"/>
      <w:r w:rsidRPr="002C100C">
        <w:rPr>
          <w:rFonts w:ascii="Arial Nova Light" w:hAnsi="Arial Nova Light"/>
          <w:b/>
          <w:bCs/>
          <w:spacing w:val="10"/>
          <w:sz w:val="20"/>
          <w:szCs w:val="20"/>
        </w:rPr>
        <w:t>N.°</w:t>
      </w:r>
      <w:proofErr w:type="spellEnd"/>
      <w:r w:rsidRPr="002C100C">
        <w:rPr>
          <w:rFonts w:ascii="Arial Nova Light" w:hAnsi="Arial Nova Light"/>
          <w:b/>
          <w:bCs/>
          <w:spacing w:val="10"/>
          <w:sz w:val="20"/>
          <w:szCs w:val="20"/>
        </w:rPr>
        <w:t xml:space="preserve"> </w:t>
      </w:r>
      <w:r w:rsidR="00D80A79">
        <w:rPr>
          <w:rFonts w:ascii="Arial Nova Light" w:hAnsi="Arial Nova Light"/>
          <w:b/>
          <w:bCs/>
          <w:spacing w:val="10"/>
          <w:sz w:val="20"/>
          <w:szCs w:val="20"/>
        </w:rPr>
        <w:t>11</w:t>
      </w:r>
      <w:r w:rsidRPr="002C100C">
        <w:rPr>
          <w:rFonts w:ascii="Arial Nova Light" w:hAnsi="Arial Nova Light"/>
          <w:b/>
          <w:bCs/>
          <w:spacing w:val="10"/>
          <w:sz w:val="20"/>
          <w:szCs w:val="20"/>
        </w:rPr>
        <w:t xml:space="preserve">/2025 – PREGÃO ELETRÔNICO </w:t>
      </w:r>
      <w:proofErr w:type="spellStart"/>
      <w:r w:rsidRPr="002C100C">
        <w:rPr>
          <w:rFonts w:ascii="Arial Nova Light" w:hAnsi="Arial Nova Light"/>
          <w:b/>
          <w:bCs/>
          <w:spacing w:val="10"/>
          <w:sz w:val="20"/>
          <w:szCs w:val="20"/>
        </w:rPr>
        <w:t>N.°</w:t>
      </w:r>
      <w:proofErr w:type="spellEnd"/>
      <w:r w:rsidRPr="002C100C">
        <w:rPr>
          <w:rFonts w:ascii="Arial Nova Light" w:hAnsi="Arial Nova Light"/>
          <w:b/>
          <w:bCs/>
          <w:spacing w:val="10"/>
          <w:sz w:val="20"/>
          <w:szCs w:val="20"/>
        </w:rPr>
        <w:t xml:space="preserve"> 0</w:t>
      </w:r>
      <w:r w:rsidR="00D80A79">
        <w:rPr>
          <w:rFonts w:ascii="Arial Nova Light" w:hAnsi="Arial Nova Light"/>
          <w:b/>
          <w:bCs/>
          <w:spacing w:val="10"/>
          <w:sz w:val="20"/>
          <w:szCs w:val="20"/>
        </w:rPr>
        <w:t>8</w:t>
      </w:r>
      <w:r w:rsidRPr="002C100C">
        <w:rPr>
          <w:rFonts w:ascii="Arial Nova Light" w:hAnsi="Arial Nova Light"/>
          <w:b/>
          <w:bCs/>
          <w:spacing w:val="10"/>
          <w:sz w:val="20"/>
          <w:szCs w:val="20"/>
        </w:rPr>
        <w:t>/2025</w:t>
      </w:r>
    </w:p>
    <w:p w14:paraId="4D31B9A8" w14:textId="77777777" w:rsidR="002C100C" w:rsidRPr="007C0DB2" w:rsidRDefault="002C100C" w:rsidP="00A108A9">
      <w:pPr>
        <w:pStyle w:val="Corpodetexto"/>
        <w:spacing w:before="0" w:beforeAutospacing="0" w:after="0" w:afterAutospacing="0"/>
        <w:ind w:right="-1"/>
        <w:rPr>
          <w:rFonts w:ascii="Arial Nova Light" w:hAnsi="Arial Nova Light"/>
          <w:spacing w:val="10"/>
          <w:sz w:val="20"/>
          <w:szCs w:val="20"/>
        </w:rPr>
      </w:pPr>
    </w:p>
    <w:p w14:paraId="4B5A382D" w14:textId="77777777" w:rsidR="005C4FA7" w:rsidRPr="007C0DB2" w:rsidRDefault="005C4FA7"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(Papel timbrado ou carimbo da empresa)</w:t>
      </w:r>
    </w:p>
    <w:p w14:paraId="07184083" w14:textId="1E45562C" w:rsidR="005C4FA7" w:rsidRPr="007C0DB2" w:rsidRDefault="005C4FA7" w:rsidP="00A108A9">
      <w:pPr>
        <w:pStyle w:val="Corpodetexto"/>
        <w:spacing w:before="0" w:beforeAutospacing="0" w:after="0" w:afterAutospacing="0"/>
        <w:ind w:right="-1"/>
        <w:rPr>
          <w:rFonts w:ascii="Arial Nova Light" w:hAnsi="Arial Nova Light"/>
          <w:spacing w:val="10"/>
          <w:sz w:val="20"/>
          <w:szCs w:val="20"/>
        </w:rPr>
      </w:pPr>
    </w:p>
    <w:p w14:paraId="65078856" w14:textId="77777777" w:rsidR="004F4142" w:rsidRPr="007C0DB2" w:rsidRDefault="004F4142" w:rsidP="00A108A9">
      <w:pPr>
        <w:pStyle w:val="Corpodetexto"/>
        <w:spacing w:before="0" w:beforeAutospacing="0" w:after="0" w:afterAutospacing="0"/>
        <w:ind w:right="-1"/>
        <w:rPr>
          <w:rFonts w:ascii="Arial Nova Light" w:hAnsi="Arial Nova Light"/>
          <w:spacing w:val="10"/>
          <w:sz w:val="20"/>
          <w:szCs w:val="20"/>
        </w:rPr>
      </w:pPr>
    </w:p>
    <w:p w14:paraId="73CEAB1F" w14:textId="77777777" w:rsidR="00981EDF" w:rsidRPr="007C0DB2" w:rsidRDefault="00981EDF" w:rsidP="00A108A9">
      <w:pPr>
        <w:pStyle w:val="Ttulo1"/>
        <w:spacing w:before="0" w:line="240" w:lineRule="auto"/>
        <w:ind w:right="-1"/>
        <w:jc w:val="center"/>
        <w:rPr>
          <w:rFonts w:ascii="Arial Nova Light" w:hAnsi="Arial Nova Light"/>
          <w:spacing w:val="10"/>
          <w:sz w:val="20"/>
          <w:szCs w:val="20"/>
        </w:rPr>
      </w:pPr>
      <w:r w:rsidRPr="007C0DB2">
        <w:rPr>
          <w:rFonts w:ascii="Arial Nova Light" w:hAnsi="Arial Nova Light"/>
          <w:spacing w:val="10"/>
          <w:sz w:val="20"/>
          <w:szCs w:val="20"/>
        </w:rPr>
        <w:t>DECLARAÇÃO DE ATENDIMENTO ÀS CONDIÇÕES DE HABILITAÇÃO</w:t>
      </w:r>
    </w:p>
    <w:p w14:paraId="5A87BAF2" w14:textId="486FA20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2025642A" w14:textId="77777777" w:rsidR="004F4142" w:rsidRPr="007C0DB2" w:rsidRDefault="004F4142" w:rsidP="00A108A9">
      <w:pPr>
        <w:pStyle w:val="Corpodetexto"/>
        <w:spacing w:before="0" w:beforeAutospacing="0" w:after="0" w:afterAutospacing="0"/>
        <w:ind w:right="-1"/>
        <w:rPr>
          <w:rFonts w:ascii="Arial Nova Light" w:hAnsi="Arial Nova Light"/>
          <w:b/>
          <w:spacing w:val="10"/>
          <w:sz w:val="20"/>
          <w:szCs w:val="20"/>
        </w:rPr>
      </w:pPr>
    </w:p>
    <w:p w14:paraId="3A6D3AEF" w14:textId="30A6D751"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A .........</w:t>
      </w:r>
      <w:r w:rsidR="005C4FA7" w:rsidRPr="007C0DB2">
        <w:rPr>
          <w:rFonts w:ascii="Arial Nova Light" w:hAnsi="Arial Nova Light"/>
          <w:spacing w:val="10"/>
          <w:sz w:val="20"/>
          <w:szCs w:val="20"/>
        </w:rPr>
        <w:t xml:space="preserve"> </w:t>
      </w:r>
      <w:r w:rsidRPr="007C0DB2">
        <w:rPr>
          <w:rFonts w:ascii="Arial Nova Light" w:hAnsi="Arial Nova Light"/>
          <w:spacing w:val="10"/>
          <w:sz w:val="20"/>
          <w:szCs w:val="20"/>
        </w:rPr>
        <w:t xml:space="preserve">(Razão Social da empresa), </w:t>
      </w:r>
      <w:r w:rsidR="005C4FA7" w:rsidRPr="007C0DB2">
        <w:rPr>
          <w:rFonts w:ascii="Arial Nova Light" w:hAnsi="Arial Nova Light"/>
          <w:spacing w:val="10"/>
          <w:sz w:val="20"/>
          <w:szCs w:val="20"/>
        </w:rPr>
        <w:t xml:space="preserve">inscrita no </w:t>
      </w:r>
      <w:r w:rsidRPr="007C0DB2">
        <w:rPr>
          <w:rFonts w:ascii="Arial Nova Light" w:hAnsi="Arial Nova Light"/>
          <w:spacing w:val="10"/>
          <w:sz w:val="20"/>
          <w:szCs w:val="20"/>
        </w:rPr>
        <w:t xml:space="preserve">CNPJ </w:t>
      </w:r>
      <w:proofErr w:type="spellStart"/>
      <w:r w:rsidR="005C4FA7" w:rsidRPr="007C0DB2">
        <w:rPr>
          <w:rFonts w:ascii="Arial Nova Light" w:hAnsi="Arial Nova Light"/>
          <w:spacing w:val="10"/>
          <w:sz w:val="20"/>
          <w:szCs w:val="20"/>
        </w:rPr>
        <w:t>n.°</w:t>
      </w:r>
      <w:proofErr w:type="spellEnd"/>
      <w:r w:rsidR="005C4FA7" w:rsidRPr="007C0DB2">
        <w:rPr>
          <w:rFonts w:ascii="Arial Nova Light" w:hAnsi="Arial Nova Light"/>
          <w:spacing w:val="10"/>
          <w:sz w:val="20"/>
          <w:szCs w:val="20"/>
        </w:rPr>
        <w:t xml:space="preserve"> </w:t>
      </w:r>
      <w:r w:rsidRPr="007C0DB2">
        <w:rPr>
          <w:rFonts w:ascii="Arial Nova Light" w:hAnsi="Arial Nova Light"/>
          <w:spacing w:val="10"/>
          <w:sz w:val="20"/>
          <w:szCs w:val="20"/>
        </w:rPr>
        <w:t>........., localizada</w:t>
      </w:r>
      <w:r w:rsidR="007C15BB" w:rsidRPr="007C0DB2">
        <w:rPr>
          <w:rFonts w:ascii="Arial Nova Light" w:hAnsi="Arial Nova Light"/>
          <w:spacing w:val="10"/>
          <w:sz w:val="20"/>
          <w:szCs w:val="20"/>
        </w:rPr>
        <w:t xml:space="preserve"> à </w:t>
      </w:r>
      <w:r w:rsidR="005C4FA7" w:rsidRPr="007C0DB2">
        <w:rPr>
          <w:rFonts w:ascii="Arial Nova Light" w:hAnsi="Arial Nova Light"/>
          <w:spacing w:val="10"/>
          <w:sz w:val="20"/>
          <w:szCs w:val="20"/>
        </w:rPr>
        <w:t xml:space="preserve">..........(endereço completo) </w:t>
      </w:r>
      <w:r w:rsidRPr="007C0DB2">
        <w:rPr>
          <w:rFonts w:ascii="Arial Nova Light" w:hAnsi="Arial Nova Light"/>
          <w:spacing w:val="10"/>
          <w:sz w:val="20"/>
          <w:szCs w:val="20"/>
        </w:rPr>
        <w:t>DECLARA, para fins de participação na licitação modalidade Pregão</w:t>
      </w:r>
      <w:r w:rsidR="005C4FA7" w:rsidRPr="007C0DB2">
        <w:rPr>
          <w:rFonts w:ascii="Arial Nova Light" w:hAnsi="Arial Nova Light"/>
          <w:spacing w:val="10"/>
          <w:sz w:val="20"/>
          <w:szCs w:val="20"/>
        </w:rPr>
        <w:t xml:space="preserve"> </w:t>
      </w:r>
      <w:r w:rsidRPr="007C0DB2">
        <w:rPr>
          <w:rFonts w:ascii="Arial Nova Light" w:hAnsi="Arial Nova Light"/>
          <w:spacing w:val="10"/>
          <w:sz w:val="20"/>
          <w:szCs w:val="20"/>
        </w:rPr>
        <w:t>Eletrônico n</w:t>
      </w:r>
      <w:r w:rsidR="005C4FA7" w:rsidRPr="007C0DB2">
        <w:rPr>
          <w:rFonts w:ascii="Arial Nova Light" w:hAnsi="Arial Nova Light"/>
          <w:spacing w:val="10"/>
          <w:sz w:val="20"/>
          <w:szCs w:val="20"/>
        </w:rPr>
        <w:t>.</w:t>
      </w:r>
      <w:r w:rsidRPr="007C0DB2">
        <w:rPr>
          <w:rFonts w:ascii="Arial Nova Light" w:hAnsi="Arial Nova Light"/>
          <w:spacing w:val="10"/>
          <w:sz w:val="20"/>
          <w:szCs w:val="20"/>
        </w:rPr>
        <w:t xml:space="preserve">º </w:t>
      </w:r>
      <w:r w:rsidR="005C4FA7" w:rsidRPr="002C100C">
        <w:rPr>
          <w:rFonts w:ascii="Arial Nova Light" w:hAnsi="Arial Nova Light"/>
          <w:spacing w:val="10"/>
          <w:sz w:val="20"/>
          <w:szCs w:val="20"/>
        </w:rPr>
        <w:t>0</w:t>
      </w:r>
      <w:r w:rsidR="00D80A79">
        <w:rPr>
          <w:rFonts w:ascii="Arial Nova Light" w:hAnsi="Arial Nova Light"/>
          <w:spacing w:val="10"/>
          <w:sz w:val="20"/>
          <w:szCs w:val="20"/>
        </w:rPr>
        <w:t>8</w:t>
      </w:r>
      <w:r w:rsidRPr="002C100C">
        <w:rPr>
          <w:rFonts w:ascii="Arial Nova Light" w:hAnsi="Arial Nova Light"/>
          <w:spacing w:val="10"/>
          <w:sz w:val="20"/>
          <w:szCs w:val="20"/>
        </w:rPr>
        <w:t>/202</w:t>
      </w:r>
      <w:r w:rsidR="005C4FA7" w:rsidRPr="002C100C">
        <w:rPr>
          <w:rFonts w:ascii="Arial Nova Light" w:hAnsi="Arial Nova Light"/>
          <w:spacing w:val="10"/>
          <w:sz w:val="20"/>
          <w:szCs w:val="20"/>
        </w:rPr>
        <w:t>5</w:t>
      </w:r>
      <w:r w:rsidRPr="007C0DB2">
        <w:rPr>
          <w:rFonts w:ascii="Arial Nova Light" w:hAnsi="Arial Nova Light"/>
          <w:spacing w:val="10"/>
          <w:sz w:val="20"/>
          <w:szCs w:val="20"/>
        </w:rPr>
        <w:t>, promovida pela Prefeitura Municipal de Mariana Pimentel/RS, e sob as penas da lei, de que atende todas as exigências de HABILITAÇÃO contidas no referido Edital.</w:t>
      </w:r>
    </w:p>
    <w:p w14:paraId="0B7ABAF2"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22FEACDE"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F3A8669" w14:textId="77777777"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Local e data,</w:t>
      </w:r>
    </w:p>
    <w:p w14:paraId="61724752" w14:textId="178D0EB7" w:rsidR="00981EDF" w:rsidRPr="007C0DB2" w:rsidRDefault="00981EDF" w:rsidP="009A3D91">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(Assinatura e identificação do responsável pela empresa)</w:t>
      </w:r>
    </w:p>
    <w:p w14:paraId="4FCD9291" w14:textId="230A75C0" w:rsidR="00981EDF" w:rsidRPr="007C0DB2" w:rsidRDefault="005C4FA7"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w:t>
      </w:r>
    </w:p>
    <w:p w14:paraId="68630DE3" w14:textId="77777777" w:rsidR="005C4FA7" w:rsidRPr="007C0DB2" w:rsidRDefault="005C4FA7"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(Papel timbrado ou carimbo da empresa)</w:t>
      </w:r>
    </w:p>
    <w:p w14:paraId="1C7CA70F" w14:textId="7A3D7FEC"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799CB0EB" w14:textId="718C9935" w:rsidR="00D8134B" w:rsidRPr="007C0DB2" w:rsidRDefault="00D8134B" w:rsidP="00D8134B">
      <w:pPr>
        <w:spacing w:after="0" w:line="240" w:lineRule="auto"/>
        <w:ind w:right="-1"/>
        <w:jc w:val="both"/>
        <w:rPr>
          <w:rFonts w:ascii="Arial Nova Light" w:hAnsi="Arial Nova Light"/>
          <w:b/>
          <w:spacing w:val="10"/>
          <w:sz w:val="20"/>
          <w:szCs w:val="20"/>
        </w:rPr>
      </w:pPr>
      <w:r w:rsidRPr="007C0DB2">
        <w:rPr>
          <w:rFonts w:ascii="Arial Nova Light" w:hAnsi="Arial Nova Light"/>
          <w:b/>
          <w:spacing w:val="10"/>
          <w:sz w:val="20"/>
          <w:szCs w:val="20"/>
        </w:rPr>
        <w:t xml:space="preserve">Ref.: </w:t>
      </w:r>
      <w:r w:rsidRPr="002C100C">
        <w:rPr>
          <w:rFonts w:ascii="Arial Nova Light" w:hAnsi="Arial Nova Light"/>
          <w:b/>
          <w:spacing w:val="10"/>
          <w:sz w:val="20"/>
          <w:szCs w:val="20"/>
        </w:rPr>
        <w:t>PREGÃO ELETRÔNICO N.º 0</w:t>
      </w:r>
      <w:r w:rsidR="00D80A79">
        <w:rPr>
          <w:rFonts w:ascii="Arial Nova Light" w:hAnsi="Arial Nova Light"/>
          <w:b/>
          <w:spacing w:val="10"/>
          <w:sz w:val="20"/>
          <w:szCs w:val="20"/>
        </w:rPr>
        <w:t>8</w:t>
      </w:r>
      <w:r w:rsidRPr="002C100C">
        <w:rPr>
          <w:rFonts w:ascii="Arial Nova Light" w:hAnsi="Arial Nova Light"/>
          <w:b/>
          <w:spacing w:val="10"/>
          <w:sz w:val="20"/>
          <w:szCs w:val="20"/>
        </w:rPr>
        <w:t>/2025</w:t>
      </w:r>
    </w:p>
    <w:p w14:paraId="2461831D" w14:textId="77777777" w:rsidR="004F4142" w:rsidRPr="007C0DB2" w:rsidRDefault="004F4142" w:rsidP="00A108A9">
      <w:pPr>
        <w:pStyle w:val="Corpodetexto"/>
        <w:spacing w:before="0" w:beforeAutospacing="0" w:after="0" w:afterAutospacing="0"/>
        <w:ind w:right="-1"/>
        <w:rPr>
          <w:rFonts w:ascii="Arial Nova Light" w:hAnsi="Arial Nova Light"/>
          <w:spacing w:val="10"/>
          <w:sz w:val="20"/>
          <w:szCs w:val="20"/>
        </w:rPr>
      </w:pPr>
    </w:p>
    <w:p w14:paraId="1E9A7F10" w14:textId="77777777" w:rsidR="005C4FA7" w:rsidRPr="007C0DB2" w:rsidRDefault="005C4FA7" w:rsidP="00A108A9">
      <w:pPr>
        <w:pStyle w:val="Corpodetexto"/>
        <w:spacing w:before="0" w:beforeAutospacing="0" w:after="0" w:afterAutospacing="0"/>
        <w:ind w:right="-1"/>
        <w:rPr>
          <w:rFonts w:ascii="Arial Nova Light" w:hAnsi="Arial Nova Light"/>
          <w:spacing w:val="10"/>
          <w:sz w:val="20"/>
          <w:szCs w:val="20"/>
        </w:rPr>
      </w:pPr>
    </w:p>
    <w:p w14:paraId="7521B0E1" w14:textId="77777777" w:rsidR="00981EDF" w:rsidRPr="007C0DB2" w:rsidRDefault="00981EDF" w:rsidP="00A108A9">
      <w:pPr>
        <w:pStyle w:val="Ttulo1"/>
        <w:spacing w:before="0" w:line="240" w:lineRule="auto"/>
        <w:ind w:right="-1"/>
        <w:jc w:val="center"/>
        <w:rPr>
          <w:rFonts w:ascii="Arial Nova Light" w:hAnsi="Arial Nova Light"/>
          <w:spacing w:val="10"/>
          <w:sz w:val="20"/>
          <w:szCs w:val="20"/>
        </w:rPr>
      </w:pPr>
      <w:r w:rsidRPr="007C0DB2">
        <w:rPr>
          <w:rFonts w:ascii="Arial Nova Light" w:hAnsi="Arial Nova Light"/>
          <w:spacing w:val="10"/>
          <w:sz w:val="20"/>
          <w:szCs w:val="20"/>
        </w:rPr>
        <w:t>DECLARAÇÃO QUANTO AO EMPREGO DE MENORES</w:t>
      </w:r>
    </w:p>
    <w:p w14:paraId="439DF824" w14:textId="77777777" w:rsidR="004F4142" w:rsidRPr="007C0DB2" w:rsidRDefault="004F4142" w:rsidP="00A108A9">
      <w:pPr>
        <w:pStyle w:val="Corpodetexto"/>
        <w:spacing w:before="0" w:beforeAutospacing="0" w:after="0" w:afterAutospacing="0"/>
        <w:ind w:right="-1"/>
        <w:rPr>
          <w:rFonts w:ascii="Arial Nova Light" w:hAnsi="Arial Nova Light"/>
          <w:b/>
          <w:spacing w:val="10"/>
          <w:sz w:val="20"/>
          <w:szCs w:val="20"/>
        </w:rPr>
      </w:pPr>
    </w:p>
    <w:p w14:paraId="0F3B2B5F"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6BFB9C66" w14:textId="37C58968" w:rsidR="00981EDF" w:rsidRPr="007C0DB2" w:rsidRDefault="005C4FA7" w:rsidP="00A108A9">
      <w:pPr>
        <w:pStyle w:val="Corpodetexto"/>
        <w:tabs>
          <w:tab w:val="left" w:pos="4964"/>
        </w:tabs>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 xml:space="preserve">......... </w:t>
      </w:r>
      <w:r w:rsidR="00981EDF" w:rsidRPr="007C0DB2">
        <w:rPr>
          <w:rFonts w:ascii="Arial Nova Light" w:hAnsi="Arial Nova Light"/>
          <w:spacing w:val="10"/>
          <w:sz w:val="20"/>
          <w:szCs w:val="20"/>
        </w:rPr>
        <w:t>(</w:t>
      </w:r>
      <w:r w:rsidRPr="007C0DB2">
        <w:rPr>
          <w:rFonts w:ascii="Arial Nova Light" w:hAnsi="Arial Nova Light"/>
          <w:spacing w:val="10"/>
          <w:sz w:val="20"/>
          <w:szCs w:val="20"/>
        </w:rPr>
        <w:t>Razão Social d</w:t>
      </w:r>
      <w:r w:rsidR="00981EDF" w:rsidRPr="007C0DB2">
        <w:rPr>
          <w:rFonts w:ascii="Arial Nova Light" w:hAnsi="Arial Nova Light"/>
          <w:spacing w:val="10"/>
          <w:sz w:val="20"/>
          <w:szCs w:val="20"/>
        </w:rPr>
        <w:t xml:space="preserve">a </w:t>
      </w:r>
      <w:r w:rsidRPr="007C0DB2">
        <w:rPr>
          <w:rFonts w:ascii="Arial Nova Light" w:hAnsi="Arial Nova Light"/>
          <w:spacing w:val="10"/>
          <w:sz w:val="20"/>
          <w:szCs w:val="20"/>
        </w:rPr>
        <w:t>e</w:t>
      </w:r>
      <w:r w:rsidR="00981EDF" w:rsidRPr="007C0DB2">
        <w:rPr>
          <w:rFonts w:ascii="Arial Nova Light" w:hAnsi="Arial Nova Light"/>
          <w:spacing w:val="10"/>
          <w:sz w:val="20"/>
          <w:szCs w:val="20"/>
        </w:rPr>
        <w:t xml:space="preserve">mpresa), </w:t>
      </w:r>
      <w:r w:rsidRPr="007C0DB2">
        <w:rPr>
          <w:rFonts w:ascii="Arial Nova Light" w:hAnsi="Arial Nova Light"/>
          <w:spacing w:val="10"/>
          <w:sz w:val="20"/>
          <w:szCs w:val="20"/>
        </w:rPr>
        <w:t xml:space="preserve">inscrita no </w:t>
      </w:r>
      <w:r w:rsidR="00981EDF" w:rsidRPr="007C0DB2">
        <w:rPr>
          <w:rFonts w:ascii="Arial Nova Light" w:hAnsi="Arial Nova Light"/>
          <w:spacing w:val="10"/>
          <w:sz w:val="20"/>
          <w:szCs w:val="20"/>
        </w:rPr>
        <w:t>CNPJ n</w:t>
      </w:r>
      <w:r w:rsidRPr="007C0DB2">
        <w:rPr>
          <w:rFonts w:ascii="Arial Nova Light" w:hAnsi="Arial Nova Light"/>
          <w:spacing w:val="10"/>
          <w:sz w:val="20"/>
          <w:szCs w:val="20"/>
        </w:rPr>
        <w:t>.</w:t>
      </w:r>
      <w:r w:rsidR="00981EDF" w:rsidRPr="007C0DB2">
        <w:rPr>
          <w:rFonts w:ascii="Arial Nova Light" w:hAnsi="Arial Nova Light"/>
          <w:spacing w:val="10"/>
          <w:sz w:val="20"/>
          <w:szCs w:val="20"/>
        </w:rPr>
        <w:t xml:space="preserve">º </w:t>
      </w:r>
      <w:r w:rsidRPr="007C0DB2">
        <w:rPr>
          <w:rFonts w:ascii="Arial Nova Light" w:hAnsi="Arial Nova Light"/>
          <w:spacing w:val="10"/>
          <w:sz w:val="20"/>
          <w:szCs w:val="20"/>
        </w:rPr>
        <w:t xml:space="preserve">.......... localizada </w:t>
      </w:r>
      <w:r w:rsidR="00981EDF" w:rsidRPr="007C0DB2">
        <w:rPr>
          <w:rFonts w:ascii="Arial Nova Light" w:hAnsi="Arial Nova Light"/>
          <w:spacing w:val="10"/>
          <w:sz w:val="20"/>
          <w:szCs w:val="20"/>
        </w:rPr>
        <w:t xml:space="preserve">à </w:t>
      </w:r>
      <w:r w:rsidRPr="007C0DB2">
        <w:rPr>
          <w:rFonts w:ascii="Arial Nova Light" w:hAnsi="Arial Nova Light"/>
          <w:spacing w:val="10"/>
          <w:sz w:val="20"/>
          <w:szCs w:val="20"/>
        </w:rPr>
        <w:t>.........</w:t>
      </w:r>
      <w:r w:rsidR="00981EDF" w:rsidRPr="007C0DB2">
        <w:rPr>
          <w:rFonts w:ascii="Arial Nova Light" w:hAnsi="Arial Nova Light"/>
          <w:spacing w:val="10"/>
          <w:sz w:val="20"/>
          <w:szCs w:val="20"/>
        </w:rPr>
        <w:t>(</w:t>
      </w:r>
      <w:r w:rsidRPr="007C0DB2">
        <w:rPr>
          <w:rFonts w:ascii="Arial Nova Light" w:hAnsi="Arial Nova Light"/>
          <w:spacing w:val="10"/>
          <w:sz w:val="20"/>
          <w:szCs w:val="20"/>
        </w:rPr>
        <w:t>endereço c</w:t>
      </w:r>
      <w:r w:rsidR="00981EDF" w:rsidRPr="007C0DB2">
        <w:rPr>
          <w:rFonts w:ascii="Arial Nova Light" w:hAnsi="Arial Nova Light"/>
          <w:spacing w:val="10"/>
          <w:sz w:val="20"/>
          <w:szCs w:val="20"/>
        </w:rPr>
        <w:t>ompleto) DECLARA, para fins do disposto no artigo 68, inciso IV da Lei n</w:t>
      </w:r>
      <w:r w:rsidRPr="007C0DB2">
        <w:rPr>
          <w:rFonts w:ascii="Arial Nova Light" w:hAnsi="Arial Nova Light"/>
          <w:spacing w:val="10"/>
          <w:sz w:val="20"/>
          <w:szCs w:val="20"/>
        </w:rPr>
        <w:t>.</w:t>
      </w:r>
      <w:r w:rsidR="00981EDF" w:rsidRPr="007C0DB2">
        <w:rPr>
          <w:rFonts w:ascii="Arial Nova Light" w:hAnsi="Arial Nova Light"/>
          <w:spacing w:val="10"/>
          <w:sz w:val="20"/>
          <w:szCs w:val="20"/>
        </w:rPr>
        <w:t>º 14.133, de 01 de abril de 2021, que não emprega menor de 18 (dezoito) anos em trabalho noturno, perigoso ou insalubre e não emprega menor de 16 (dezesseis) anos.</w:t>
      </w:r>
    </w:p>
    <w:p w14:paraId="2EABDA6F"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1E7A506"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Ressalva:</w:t>
      </w:r>
    </w:p>
    <w:p w14:paraId="7EB2A2B4" w14:textId="28E1D1E1"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roofErr w:type="gramStart"/>
      <w:r w:rsidRPr="007C0DB2">
        <w:rPr>
          <w:rFonts w:ascii="Arial Nova Light" w:hAnsi="Arial Nova Light"/>
          <w:spacing w:val="10"/>
          <w:sz w:val="20"/>
          <w:szCs w:val="20"/>
        </w:rPr>
        <w:t xml:space="preserve">( </w:t>
      </w:r>
      <w:r w:rsidR="004F4142" w:rsidRPr="007C0DB2">
        <w:rPr>
          <w:rFonts w:ascii="Arial Nova Light" w:hAnsi="Arial Nova Light"/>
          <w:spacing w:val="10"/>
          <w:sz w:val="20"/>
          <w:szCs w:val="20"/>
        </w:rPr>
        <w:t xml:space="preserve"> </w:t>
      </w:r>
      <w:proofErr w:type="gramEnd"/>
      <w:r w:rsidR="004F4142" w:rsidRPr="007C0DB2">
        <w:rPr>
          <w:rFonts w:ascii="Arial Nova Light" w:hAnsi="Arial Nova Light"/>
          <w:spacing w:val="10"/>
          <w:sz w:val="20"/>
          <w:szCs w:val="20"/>
        </w:rPr>
        <w:t xml:space="preserve"> </w:t>
      </w:r>
      <w:r w:rsidRPr="007C0DB2">
        <w:rPr>
          <w:rFonts w:ascii="Arial Nova Light" w:hAnsi="Arial Nova Light"/>
          <w:spacing w:val="10"/>
          <w:sz w:val="20"/>
          <w:szCs w:val="20"/>
        </w:rPr>
        <w:t>) emprega menor, a partir de 14 (quatorze) anos na condição de aprendiz.</w:t>
      </w:r>
    </w:p>
    <w:p w14:paraId="2618D731"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220439C3"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782FE7B4" w14:textId="77777777"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Local e data.</w:t>
      </w:r>
    </w:p>
    <w:p w14:paraId="60D8DB9A" w14:textId="197A34E9" w:rsidR="00981EDF" w:rsidRPr="007C0DB2" w:rsidRDefault="005C4FA7" w:rsidP="009A3D91">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(Assinatura e identificação do responsável pela empresa)</w:t>
      </w:r>
    </w:p>
    <w:p w14:paraId="7A6D7C7B" w14:textId="28902C4F" w:rsidR="00981EDF" w:rsidRPr="007C0DB2" w:rsidRDefault="005C4FA7"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w:t>
      </w:r>
    </w:p>
    <w:p w14:paraId="69D3B1DE" w14:textId="678D31BE" w:rsidR="005C4FA7" w:rsidRPr="007C0DB2" w:rsidRDefault="005C4FA7"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(Papel timbrado ou carimbo da empresa)</w:t>
      </w:r>
    </w:p>
    <w:p w14:paraId="634BC1C6"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6C55AF48"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2E323BA4" w14:textId="77777777" w:rsidR="00981EDF" w:rsidRPr="007C0DB2" w:rsidRDefault="00981EDF" w:rsidP="00A108A9">
      <w:pPr>
        <w:pStyle w:val="Ttulo1"/>
        <w:spacing w:before="0" w:line="240" w:lineRule="auto"/>
        <w:ind w:right="-1"/>
        <w:jc w:val="center"/>
        <w:rPr>
          <w:rFonts w:ascii="Arial Nova Light" w:hAnsi="Arial Nova Light"/>
          <w:spacing w:val="10"/>
          <w:sz w:val="20"/>
          <w:szCs w:val="20"/>
        </w:rPr>
      </w:pPr>
      <w:r w:rsidRPr="007C0DB2">
        <w:rPr>
          <w:rFonts w:ascii="Arial Nova Light" w:hAnsi="Arial Nova Light"/>
          <w:spacing w:val="10"/>
          <w:sz w:val="20"/>
          <w:szCs w:val="20"/>
        </w:rPr>
        <w:t>DECLARAÇÃO DE IDONEIDADE</w:t>
      </w:r>
    </w:p>
    <w:p w14:paraId="5826DE5D"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662D832E"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7B0E5D0A" w14:textId="28F8A6E8" w:rsidR="00981EDF" w:rsidRPr="007C0DB2" w:rsidRDefault="00981EDF" w:rsidP="00A108A9">
      <w:pPr>
        <w:tabs>
          <w:tab w:val="left" w:pos="2880"/>
          <w:tab w:val="left" w:pos="5349"/>
          <w:tab w:val="left" w:pos="6054"/>
        </w:tabs>
        <w:spacing w:after="0" w:line="240" w:lineRule="auto"/>
        <w:ind w:right="-1"/>
        <w:jc w:val="both"/>
        <w:rPr>
          <w:rFonts w:ascii="Arial Nova Light" w:hAnsi="Arial Nova Light"/>
          <w:spacing w:val="10"/>
          <w:sz w:val="20"/>
          <w:szCs w:val="20"/>
        </w:rPr>
      </w:pPr>
      <w:r w:rsidRPr="007C0DB2">
        <w:rPr>
          <w:rFonts w:ascii="Arial Nova Light" w:hAnsi="Arial Nova Light"/>
          <w:spacing w:val="10"/>
          <w:sz w:val="20"/>
          <w:szCs w:val="20"/>
        </w:rPr>
        <w:t xml:space="preserve">A empresa </w:t>
      </w:r>
      <w:r w:rsidR="005C4FA7" w:rsidRPr="007C0DB2">
        <w:rPr>
          <w:rFonts w:ascii="Arial Nova Light" w:hAnsi="Arial Nova Light"/>
          <w:spacing w:val="10"/>
          <w:sz w:val="20"/>
          <w:szCs w:val="20"/>
        </w:rPr>
        <w:t>......... (razão social da empresa)</w:t>
      </w:r>
      <w:r w:rsidRPr="007C0DB2">
        <w:rPr>
          <w:rFonts w:ascii="Arial Nova Light" w:hAnsi="Arial Nova Light"/>
          <w:spacing w:val="10"/>
          <w:sz w:val="20"/>
          <w:szCs w:val="20"/>
        </w:rPr>
        <w:t xml:space="preserve">, através de seu representante legal, Sr.(a) </w:t>
      </w:r>
      <w:r w:rsidR="005C4FA7" w:rsidRPr="007C0DB2">
        <w:rPr>
          <w:rFonts w:ascii="Arial Nova Light" w:hAnsi="Arial Nova Light"/>
          <w:spacing w:val="10"/>
          <w:sz w:val="20"/>
          <w:szCs w:val="20"/>
        </w:rPr>
        <w:t>........., .......... (cargo na empresa: Diretor ou Sócio-Gerente)</w:t>
      </w:r>
      <w:r w:rsidRPr="007C0DB2">
        <w:rPr>
          <w:rFonts w:ascii="Arial Nova Light" w:hAnsi="Arial Nova Light"/>
          <w:spacing w:val="10"/>
          <w:sz w:val="20"/>
          <w:szCs w:val="20"/>
        </w:rPr>
        <w:t xml:space="preserve">, </w:t>
      </w:r>
      <w:r w:rsidR="005C4FA7" w:rsidRPr="007C0DB2">
        <w:rPr>
          <w:rFonts w:ascii="Arial Nova Light" w:hAnsi="Arial Nova Light"/>
          <w:spacing w:val="10"/>
          <w:sz w:val="20"/>
          <w:szCs w:val="20"/>
        </w:rPr>
        <w:t xml:space="preserve">inscrito no </w:t>
      </w:r>
      <w:r w:rsidRPr="007C0DB2">
        <w:rPr>
          <w:rFonts w:ascii="Arial Nova Light" w:hAnsi="Arial Nova Light"/>
          <w:spacing w:val="10"/>
          <w:sz w:val="20"/>
          <w:szCs w:val="20"/>
        </w:rPr>
        <w:t xml:space="preserve">CPF </w:t>
      </w:r>
      <w:r w:rsidR="005C4FA7" w:rsidRPr="007C0DB2">
        <w:rPr>
          <w:rFonts w:ascii="Arial Nova Light" w:hAnsi="Arial Nova Light"/>
          <w:spacing w:val="10"/>
          <w:sz w:val="20"/>
          <w:szCs w:val="20"/>
        </w:rPr>
        <w:t xml:space="preserve">sob o </w:t>
      </w:r>
      <w:proofErr w:type="spellStart"/>
      <w:r w:rsidR="005C4FA7" w:rsidRPr="007C0DB2">
        <w:rPr>
          <w:rFonts w:ascii="Arial Nova Light" w:hAnsi="Arial Nova Light"/>
          <w:spacing w:val="10"/>
          <w:sz w:val="20"/>
          <w:szCs w:val="20"/>
        </w:rPr>
        <w:t>n.°</w:t>
      </w:r>
      <w:proofErr w:type="spellEnd"/>
      <w:r w:rsidR="005C4FA7" w:rsidRPr="007C0DB2">
        <w:rPr>
          <w:rFonts w:ascii="Arial Nova Light" w:hAnsi="Arial Nova Light"/>
          <w:spacing w:val="10"/>
          <w:sz w:val="20"/>
          <w:szCs w:val="20"/>
        </w:rPr>
        <w:t xml:space="preserve"> .........</w:t>
      </w:r>
      <w:r w:rsidRPr="007C0DB2">
        <w:rPr>
          <w:rFonts w:ascii="Arial Nova Light" w:hAnsi="Arial Nova Light"/>
          <w:spacing w:val="10"/>
          <w:sz w:val="20"/>
          <w:szCs w:val="20"/>
        </w:rPr>
        <w:t xml:space="preserve">. </w:t>
      </w:r>
      <w:r w:rsidRPr="007C0DB2">
        <w:rPr>
          <w:rFonts w:ascii="Arial Nova Light" w:hAnsi="Arial Nova Light"/>
          <w:b/>
          <w:spacing w:val="10"/>
          <w:sz w:val="20"/>
          <w:szCs w:val="20"/>
        </w:rPr>
        <w:t>DECLARA</w:t>
      </w:r>
      <w:r w:rsidRPr="007C0DB2">
        <w:rPr>
          <w:rFonts w:ascii="Arial Nova Light" w:hAnsi="Arial Nova Light"/>
          <w:spacing w:val="10"/>
          <w:sz w:val="20"/>
          <w:szCs w:val="20"/>
        </w:rPr>
        <w:t xml:space="preserve">, para fins de direito, na qualidade de </w:t>
      </w:r>
      <w:r w:rsidRPr="00D80A79">
        <w:rPr>
          <w:rFonts w:ascii="Arial Nova Light" w:hAnsi="Arial Nova Light"/>
          <w:bCs/>
          <w:spacing w:val="10"/>
          <w:sz w:val="20"/>
          <w:szCs w:val="20"/>
        </w:rPr>
        <w:t xml:space="preserve">PROPONENTE </w:t>
      </w:r>
      <w:r w:rsidRPr="007C0DB2">
        <w:rPr>
          <w:rFonts w:ascii="Arial Nova Light" w:hAnsi="Arial Nova Light"/>
          <w:spacing w:val="10"/>
          <w:sz w:val="20"/>
          <w:szCs w:val="20"/>
        </w:rPr>
        <w:t xml:space="preserve">da Licitação instaurada pelo </w:t>
      </w:r>
      <w:r w:rsidR="005C4FA7" w:rsidRPr="007C0DB2">
        <w:rPr>
          <w:rFonts w:ascii="Arial Nova Light" w:hAnsi="Arial Nova Light"/>
          <w:bCs/>
          <w:spacing w:val="10"/>
          <w:sz w:val="20"/>
          <w:szCs w:val="20"/>
        </w:rPr>
        <w:t>Município de Mariana Pimentel</w:t>
      </w:r>
      <w:r w:rsidRPr="007C0DB2">
        <w:rPr>
          <w:rFonts w:ascii="Arial Nova Light" w:hAnsi="Arial Nova Light"/>
          <w:spacing w:val="10"/>
          <w:sz w:val="20"/>
          <w:szCs w:val="20"/>
        </w:rPr>
        <w:t xml:space="preserve">, </w:t>
      </w:r>
      <w:r w:rsidR="005C4FA7" w:rsidRPr="007C0DB2">
        <w:rPr>
          <w:rFonts w:ascii="Arial Nova Light" w:hAnsi="Arial Nova Light"/>
          <w:spacing w:val="10"/>
          <w:sz w:val="20"/>
          <w:szCs w:val="20"/>
        </w:rPr>
        <w:t>p</w:t>
      </w:r>
      <w:r w:rsidRPr="007C0DB2">
        <w:rPr>
          <w:rFonts w:ascii="Arial Nova Light" w:hAnsi="Arial Nova Light"/>
          <w:spacing w:val="10"/>
          <w:sz w:val="20"/>
          <w:szCs w:val="20"/>
        </w:rPr>
        <w:t xml:space="preserve">rocesso Modalidade </w:t>
      </w:r>
      <w:r w:rsidRPr="002C100C">
        <w:rPr>
          <w:rFonts w:ascii="Arial Nova Light" w:hAnsi="Arial Nova Light"/>
          <w:b/>
          <w:spacing w:val="10"/>
          <w:sz w:val="20"/>
          <w:szCs w:val="20"/>
        </w:rPr>
        <w:t xml:space="preserve">PREGÃO ELETRÔNICO </w:t>
      </w:r>
      <w:r w:rsidR="002C100C" w:rsidRPr="002C100C">
        <w:rPr>
          <w:rFonts w:ascii="Arial Nova Light" w:hAnsi="Arial Nova Light"/>
          <w:b/>
          <w:spacing w:val="10"/>
          <w:sz w:val="20"/>
          <w:szCs w:val="20"/>
        </w:rPr>
        <w:t>N</w:t>
      </w:r>
      <w:r w:rsidR="005C4FA7" w:rsidRPr="002C100C">
        <w:rPr>
          <w:rFonts w:ascii="Arial Nova Light" w:hAnsi="Arial Nova Light"/>
          <w:b/>
          <w:spacing w:val="10"/>
          <w:sz w:val="20"/>
          <w:szCs w:val="20"/>
        </w:rPr>
        <w:t>.</w:t>
      </w:r>
      <w:r w:rsidRPr="002C100C">
        <w:rPr>
          <w:rFonts w:ascii="Arial Nova Light" w:hAnsi="Arial Nova Light"/>
          <w:b/>
          <w:spacing w:val="10"/>
          <w:sz w:val="20"/>
          <w:szCs w:val="20"/>
        </w:rPr>
        <w:t xml:space="preserve">º </w:t>
      </w:r>
      <w:r w:rsidR="005C4FA7" w:rsidRPr="002C100C">
        <w:rPr>
          <w:rFonts w:ascii="Arial Nova Light" w:hAnsi="Arial Nova Light"/>
          <w:b/>
          <w:spacing w:val="10"/>
          <w:sz w:val="20"/>
          <w:szCs w:val="20"/>
        </w:rPr>
        <w:t>0</w:t>
      </w:r>
      <w:r w:rsidR="00D80A79">
        <w:rPr>
          <w:rFonts w:ascii="Arial Nova Light" w:hAnsi="Arial Nova Light"/>
          <w:b/>
          <w:spacing w:val="10"/>
          <w:sz w:val="20"/>
          <w:szCs w:val="20"/>
        </w:rPr>
        <w:t>8</w:t>
      </w:r>
      <w:r w:rsidRPr="002C100C">
        <w:rPr>
          <w:rFonts w:ascii="Arial Nova Light" w:hAnsi="Arial Nova Light"/>
          <w:b/>
          <w:spacing w:val="10"/>
          <w:sz w:val="20"/>
          <w:szCs w:val="20"/>
        </w:rPr>
        <w:t>/202</w:t>
      </w:r>
      <w:r w:rsidR="005C4FA7" w:rsidRPr="002C100C">
        <w:rPr>
          <w:rFonts w:ascii="Arial Nova Light" w:hAnsi="Arial Nova Light"/>
          <w:b/>
          <w:spacing w:val="10"/>
          <w:sz w:val="20"/>
          <w:szCs w:val="20"/>
        </w:rPr>
        <w:t>5</w:t>
      </w:r>
      <w:r w:rsidRPr="007C0DB2">
        <w:rPr>
          <w:rFonts w:ascii="Arial Nova Light" w:hAnsi="Arial Nova Light"/>
          <w:spacing w:val="10"/>
          <w:sz w:val="20"/>
          <w:szCs w:val="20"/>
        </w:rPr>
        <w:t xml:space="preserve">, que não foi declarada </w:t>
      </w:r>
      <w:r w:rsidRPr="007C0DB2">
        <w:rPr>
          <w:rFonts w:ascii="Arial Nova Light" w:hAnsi="Arial Nova Light"/>
          <w:b/>
          <w:spacing w:val="10"/>
          <w:sz w:val="20"/>
          <w:szCs w:val="20"/>
        </w:rPr>
        <w:t xml:space="preserve">INIDÔNEA </w:t>
      </w:r>
      <w:r w:rsidRPr="007C0DB2">
        <w:rPr>
          <w:rFonts w:ascii="Arial Nova Light" w:hAnsi="Arial Nova Light"/>
          <w:spacing w:val="10"/>
          <w:sz w:val="20"/>
          <w:szCs w:val="20"/>
        </w:rPr>
        <w:t xml:space="preserve">para licitar com o </w:t>
      </w:r>
      <w:r w:rsidRPr="00D80A79">
        <w:rPr>
          <w:rFonts w:ascii="Arial Nova Light" w:hAnsi="Arial Nova Light"/>
          <w:bCs/>
          <w:spacing w:val="10"/>
          <w:sz w:val="20"/>
          <w:szCs w:val="20"/>
        </w:rPr>
        <w:t>MUNICÍPIO DE MARIANA PIMENTEL.</w:t>
      </w:r>
    </w:p>
    <w:p w14:paraId="711446F6"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Por ser a expressão da verdade, firma a presente.</w:t>
      </w:r>
    </w:p>
    <w:p w14:paraId="31F32ECC"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001BE17C" w14:textId="77777777"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Local e data.</w:t>
      </w:r>
    </w:p>
    <w:p w14:paraId="05E143CA" w14:textId="049997FC" w:rsidR="00981EDF" w:rsidRPr="007C0DB2" w:rsidRDefault="004F4142" w:rsidP="00A108A9">
      <w:pPr>
        <w:spacing w:after="0" w:line="240" w:lineRule="auto"/>
        <w:ind w:right="-1"/>
        <w:jc w:val="center"/>
        <w:rPr>
          <w:rFonts w:ascii="Arial Nova Light" w:hAnsi="Arial Nova Light"/>
          <w:i/>
          <w:spacing w:val="10"/>
          <w:sz w:val="20"/>
          <w:szCs w:val="20"/>
        </w:rPr>
      </w:pPr>
      <w:r w:rsidRPr="007C0DB2">
        <w:rPr>
          <w:rFonts w:ascii="Arial Nova Light" w:hAnsi="Arial Nova Light"/>
          <w:i/>
          <w:spacing w:val="10"/>
          <w:sz w:val="20"/>
          <w:szCs w:val="20"/>
        </w:rPr>
        <w:t>(As</w:t>
      </w:r>
      <w:r w:rsidR="005C4FA7" w:rsidRPr="007C0DB2">
        <w:rPr>
          <w:rFonts w:ascii="Arial Nova Light" w:hAnsi="Arial Nova Light"/>
          <w:i/>
          <w:spacing w:val="10"/>
          <w:sz w:val="20"/>
          <w:szCs w:val="20"/>
        </w:rPr>
        <w:t>sinatura do representante legal acima qualificado e carimbo da empresa</w:t>
      </w:r>
      <w:r w:rsidRPr="007C0DB2">
        <w:rPr>
          <w:rFonts w:ascii="Arial Nova Light" w:hAnsi="Arial Nova Light"/>
          <w:i/>
          <w:spacing w:val="10"/>
          <w:sz w:val="20"/>
          <w:szCs w:val="20"/>
        </w:rPr>
        <w:t>)</w:t>
      </w:r>
    </w:p>
    <w:p w14:paraId="5E9D79A9" w14:textId="5A513424" w:rsidR="004F4142" w:rsidRPr="007C0DB2" w:rsidRDefault="004F4142" w:rsidP="00A108A9">
      <w:pPr>
        <w:pStyle w:val="Corpodetexto"/>
        <w:spacing w:before="0" w:beforeAutospacing="0" w:after="0" w:afterAutospacing="0"/>
        <w:ind w:right="-1"/>
        <w:rPr>
          <w:rFonts w:ascii="Arial Nova Light" w:hAnsi="Arial Nova Light"/>
          <w:i/>
          <w:spacing w:val="10"/>
          <w:sz w:val="20"/>
          <w:szCs w:val="20"/>
        </w:rPr>
      </w:pPr>
    </w:p>
    <w:p w14:paraId="0B9697D9" w14:textId="2EEA9D2E" w:rsidR="007E7DCE" w:rsidRPr="007C0DB2" w:rsidRDefault="004F4142" w:rsidP="00D8134B">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i/>
          <w:spacing w:val="10"/>
          <w:sz w:val="20"/>
          <w:szCs w:val="20"/>
        </w:rPr>
        <w:lastRenderedPageBreak/>
        <w:t>*******************************************************************************************************</w:t>
      </w:r>
    </w:p>
    <w:p w14:paraId="01ABD521" w14:textId="229D6774" w:rsidR="004F4142" w:rsidRPr="007C0DB2" w:rsidRDefault="004F4142"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(Papel timbrado ou carimbo da empresa)</w:t>
      </w:r>
    </w:p>
    <w:p w14:paraId="399C1EFB" w14:textId="77777777" w:rsidR="00981EDF" w:rsidRPr="007C0DB2" w:rsidRDefault="00981EDF" w:rsidP="00A108A9">
      <w:pPr>
        <w:pStyle w:val="Corpodetexto"/>
        <w:spacing w:before="0" w:beforeAutospacing="0" w:after="0" w:afterAutospacing="0"/>
        <w:ind w:right="-1"/>
        <w:rPr>
          <w:rFonts w:ascii="Arial Nova Light" w:hAnsi="Arial Nova Light"/>
          <w:i/>
          <w:spacing w:val="10"/>
          <w:sz w:val="20"/>
          <w:szCs w:val="20"/>
        </w:rPr>
      </w:pPr>
    </w:p>
    <w:p w14:paraId="75BAAA98" w14:textId="1B4F9FD1" w:rsidR="00981EDF" w:rsidRPr="007C0DB2" w:rsidRDefault="00471E3F" w:rsidP="00A108A9">
      <w:pPr>
        <w:pStyle w:val="Ttulo1"/>
        <w:spacing w:before="0" w:line="240" w:lineRule="auto"/>
        <w:ind w:right="-1"/>
        <w:jc w:val="both"/>
        <w:rPr>
          <w:rFonts w:ascii="Arial Nova Light" w:hAnsi="Arial Nova Light"/>
          <w:spacing w:val="10"/>
          <w:sz w:val="20"/>
          <w:szCs w:val="20"/>
        </w:rPr>
      </w:pPr>
      <w:r w:rsidRPr="007C0DB2">
        <w:rPr>
          <w:rFonts w:ascii="Arial Nova Light" w:hAnsi="Arial Nova Light"/>
          <w:spacing w:val="10"/>
          <w:sz w:val="20"/>
          <w:szCs w:val="20"/>
        </w:rPr>
        <w:t>D</w:t>
      </w:r>
      <w:r w:rsidR="00981EDF" w:rsidRPr="007C0DB2">
        <w:rPr>
          <w:rFonts w:ascii="Arial Nova Light" w:hAnsi="Arial Nova Light"/>
          <w:spacing w:val="10"/>
          <w:sz w:val="20"/>
          <w:szCs w:val="20"/>
        </w:rPr>
        <w:t>ECLARAÇÃO QUE ENTRE OS SÓCIOS E GERENTES NÃO HÁ NENHUM SERVIDOR DA ADMINISTRAÇÃO MUNICIPAL E QUE NEM O TENHA SIDO NOS ULTIMOS 180 (CENTO E OITENTA) DIAS.</w:t>
      </w:r>
    </w:p>
    <w:p w14:paraId="152F7B90"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59A3FDFB"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035368A5" w14:textId="1FD489E6" w:rsidR="00981EDF" w:rsidRPr="007C0DB2" w:rsidRDefault="00981EDF" w:rsidP="00A108A9">
      <w:pPr>
        <w:spacing w:after="0" w:line="240" w:lineRule="auto"/>
        <w:ind w:right="-1"/>
        <w:jc w:val="both"/>
        <w:rPr>
          <w:rFonts w:ascii="Arial Nova Light" w:hAnsi="Arial Nova Light"/>
          <w:b/>
          <w:spacing w:val="10"/>
          <w:sz w:val="20"/>
          <w:szCs w:val="20"/>
        </w:rPr>
      </w:pPr>
      <w:r w:rsidRPr="007C0DB2">
        <w:rPr>
          <w:rFonts w:ascii="Arial Nova Light" w:hAnsi="Arial Nova Light"/>
          <w:b/>
          <w:spacing w:val="10"/>
          <w:sz w:val="20"/>
          <w:szCs w:val="20"/>
        </w:rPr>
        <w:t xml:space="preserve">Ref.: </w:t>
      </w:r>
      <w:r w:rsidRPr="002C100C">
        <w:rPr>
          <w:rFonts w:ascii="Arial Nova Light" w:hAnsi="Arial Nova Light"/>
          <w:b/>
          <w:spacing w:val="10"/>
          <w:sz w:val="20"/>
          <w:szCs w:val="20"/>
        </w:rPr>
        <w:t>PREGÃO ELETRÔNICO N</w:t>
      </w:r>
      <w:r w:rsidR="004F4142" w:rsidRPr="002C100C">
        <w:rPr>
          <w:rFonts w:ascii="Arial Nova Light" w:hAnsi="Arial Nova Light"/>
          <w:b/>
          <w:spacing w:val="10"/>
          <w:sz w:val="20"/>
          <w:szCs w:val="20"/>
        </w:rPr>
        <w:t>.</w:t>
      </w:r>
      <w:r w:rsidRPr="002C100C">
        <w:rPr>
          <w:rFonts w:ascii="Arial Nova Light" w:hAnsi="Arial Nova Light"/>
          <w:b/>
          <w:spacing w:val="10"/>
          <w:sz w:val="20"/>
          <w:szCs w:val="20"/>
        </w:rPr>
        <w:t xml:space="preserve">º </w:t>
      </w:r>
      <w:r w:rsidR="004F4142" w:rsidRPr="002C100C">
        <w:rPr>
          <w:rFonts w:ascii="Arial Nova Light" w:hAnsi="Arial Nova Light"/>
          <w:b/>
          <w:spacing w:val="10"/>
          <w:sz w:val="20"/>
          <w:szCs w:val="20"/>
        </w:rPr>
        <w:t>0</w:t>
      </w:r>
      <w:r w:rsidR="00D80A79">
        <w:rPr>
          <w:rFonts w:ascii="Arial Nova Light" w:hAnsi="Arial Nova Light"/>
          <w:b/>
          <w:spacing w:val="10"/>
          <w:sz w:val="20"/>
          <w:szCs w:val="20"/>
        </w:rPr>
        <w:t>8</w:t>
      </w:r>
      <w:r w:rsidR="004F4142" w:rsidRPr="002C100C">
        <w:rPr>
          <w:rFonts w:ascii="Arial Nova Light" w:hAnsi="Arial Nova Light"/>
          <w:b/>
          <w:spacing w:val="10"/>
          <w:sz w:val="20"/>
          <w:szCs w:val="20"/>
        </w:rPr>
        <w:t>/</w:t>
      </w:r>
      <w:r w:rsidRPr="002C100C">
        <w:rPr>
          <w:rFonts w:ascii="Arial Nova Light" w:hAnsi="Arial Nova Light"/>
          <w:b/>
          <w:spacing w:val="10"/>
          <w:sz w:val="20"/>
          <w:szCs w:val="20"/>
        </w:rPr>
        <w:t>202</w:t>
      </w:r>
      <w:r w:rsidR="004F4142" w:rsidRPr="002C100C">
        <w:rPr>
          <w:rFonts w:ascii="Arial Nova Light" w:hAnsi="Arial Nova Light"/>
          <w:b/>
          <w:spacing w:val="10"/>
          <w:sz w:val="20"/>
          <w:szCs w:val="20"/>
        </w:rPr>
        <w:t>5</w:t>
      </w:r>
    </w:p>
    <w:p w14:paraId="31E228FB"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4C4AF103"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720CEA09"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Prezados Senhores,</w:t>
      </w:r>
    </w:p>
    <w:p w14:paraId="747B5553"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Declaramos, sob pena da lei que entre os dirigentes, gerentes, sócios e responsáveis técnicos da empresa, não há nenhum servidor da Prefeitura Municipal de Mariana Pimentel e nenhum que tenha sido nos últimos 180 (cento e oitenta) dias anteriores à data do certame.</w:t>
      </w:r>
    </w:p>
    <w:p w14:paraId="3A854D4F"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26F3A8CA"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Atenciosamente,</w:t>
      </w:r>
    </w:p>
    <w:p w14:paraId="30856952" w14:textId="5C09492D"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6B492953" w14:textId="77777777" w:rsidR="004F4142" w:rsidRPr="007C0DB2" w:rsidRDefault="004F4142" w:rsidP="00A108A9">
      <w:pPr>
        <w:pStyle w:val="Corpodetexto"/>
        <w:spacing w:before="0" w:beforeAutospacing="0" w:after="0" w:afterAutospacing="0"/>
        <w:ind w:right="-1"/>
        <w:rPr>
          <w:rFonts w:ascii="Arial Nova Light" w:hAnsi="Arial Nova Light"/>
          <w:spacing w:val="10"/>
          <w:sz w:val="20"/>
          <w:szCs w:val="20"/>
        </w:rPr>
      </w:pPr>
    </w:p>
    <w:p w14:paraId="1A72B48C" w14:textId="77777777"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Local e data.</w:t>
      </w:r>
    </w:p>
    <w:p w14:paraId="0105EF4D" w14:textId="004C8B7E" w:rsidR="004F4142" w:rsidRPr="007C0DB2" w:rsidRDefault="00981EDF" w:rsidP="009A3D91">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(assinatura do Representante legal da empresa)</w:t>
      </w:r>
    </w:p>
    <w:p w14:paraId="0991FA6C" w14:textId="4ECF8D47" w:rsidR="004F4142" w:rsidRPr="007C0DB2" w:rsidRDefault="004F4142"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w:t>
      </w:r>
      <w:r w:rsidR="00EA7A5D">
        <w:rPr>
          <w:rFonts w:ascii="Arial Nova Light" w:hAnsi="Arial Nova Light"/>
          <w:spacing w:val="10"/>
          <w:sz w:val="20"/>
          <w:szCs w:val="20"/>
        </w:rPr>
        <w:t>*****</w:t>
      </w:r>
      <w:r w:rsidRPr="007C0DB2">
        <w:rPr>
          <w:rFonts w:ascii="Arial Nova Light" w:hAnsi="Arial Nova Light"/>
          <w:spacing w:val="10"/>
          <w:sz w:val="20"/>
          <w:szCs w:val="20"/>
        </w:rPr>
        <w:t>*********</w:t>
      </w:r>
    </w:p>
    <w:p w14:paraId="417BD59A" w14:textId="40F4E287" w:rsidR="004F4142" w:rsidRPr="007C0DB2" w:rsidRDefault="004F4142"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(Papel timbrado ou carimbo da empresa)</w:t>
      </w:r>
    </w:p>
    <w:p w14:paraId="72845EE3"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1DB4D6DA"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3C6DAECA" w14:textId="77777777" w:rsidR="00981EDF" w:rsidRPr="007C0DB2" w:rsidRDefault="00981EDF" w:rsidP="00A108A9">
      <w:pPr>
        <w:pStyle w:val="Ttulo1"/>
        <w:spacing w:before="0" w:line="240" w:lineRule="auto"/>
        <w:ind w:right="-1"/>
        <w:jc w:val="both"/>
        <w:rPr>
          <w:rFonts w:ascii="Arial Nova Light" w:hAnsi="Arial Nova Light"/>
          <w:spacing w:val="10"/>
          <w:sz w:val="20"/>
          <w:szCs w:val="20"/>
        </w:rPr>
      </w:pPr>
      <w:r w:rsidRPr="007C0DB2">
        <w:rPr>
          <w:rFonts w:ascii="Arial Nova Light" w:hAnsi="Arial Nova Light"/>
          <w:spacing w:val="10"/>
          <w:sz w:val="20"/>
          <w:szCs w:val="20"/>
        </w:rPr>
        <w:t>DECLARAÇÃO QUANTO ÀS EXIGÊNCIAS DE RESERVA DE CARGOS PARA PESSOA COM DEFICIÊNCIA.</w:t>
      </w:r>
    </w:p>
    <w:p w14:paraId="56D75E5D"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1F4BED9A"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3EE7024A" w14:textId="1D48EA08" w:rsidR="00981EDF" w:rsidRPr="007C0DB2" w:rsidRDefault="00981EDF" w:rsidP="00A108A9">
      <w:pPr>
        <w:spacing w:after="0" w:line="240" w:lineRule="auto"/>
        <w:ind w:right="-1"/>
        <w:jc w:val="both"/>
        <w:rPr>
          <w:rFonts w:ascii="Arial Nova Light" w:hAnsi="Arial Nova Light"/>
          <w:b/>
          <w:spacing w:val="10"/>
          <w:sz w:val="20"/>
          <w:szCs w:val="20"/>
        </w:rPr>
      </w:pPr>
      <w:r w:rsidRPr="002C100C">
        <w:rPr>
          <w:rFonts w:ascii="Arial Nova Light" w:hAnsi="Arial Nova Light"/>
          <w:b/>
          <w:spacing w:val="10"/>
          <w:sz w:val="20"/>
          <w:szCs w:val="20"/>
        </w:rPr>
        <w:t>Ref.: PREGÃO ELETRÔNICO N</w:t>
      </w:r>
      <w:r w:rsidR="004F4142" w:rsidRPr="002C100C">
        <w:rPr>
          <w:rFonts w:ascii="Arial Nova Light" w:hAnsi="Arial Nova Light"/>
          <w:b/>
          <w:spacing w:val="10"/>
          <w:sz w:val="20"/>
          <w:szCs w:val="20"/>
        </w:rPr>
        <w:t>.</w:t>
      </w:r>
      <w:r w:rsidRPr="002C100C">
        <w:rPr>
          <w:rFonts w:ascii="Arial Nova Light" w:hAnsi="Arial Nova Light"/>
          <w:b/>
          <w:spacing w:val="10"/>
          <w:sz w:val="20"/>
          <w:szCs w:val="20"/>
        </w:rPr>
        <w:t xml:space="preserve">º </w:t>
      </w:r>
      <w:r w:rsidR="004F4142" w:rsidRPr="002C100C">
        <w:rPr>
          <w:rFonts w:ascii="Arial Nova Light" w:hAnsi="Arial Nova Light"/>
          <w:b/>
          <w:spacing w:val="10"/>
          <w:sz w:val="20"/>
          <w:szCs w:val="20"/>
        </w:rPr>
        <w:t>0</w:t>
      </w:r>
      <w:r w:rsidR="00D80A79">
        <w:rPr>
          <w:rFonts w:ascii="Arial Nova Light" w:hAnsi="Arial Nova Light"/>
          <w:b/>
          <w:spacing w:val="10"/>
          <w:sz w:val="20"/>
          <w:szCs w:val="20"/>
        </w:rPr>
        <w:t>8</w:t>
      </w:r>
      <w:r w:rsidRPr="002C100C">
        <w:rPr>
          <w:rFonts w:ascii="Arial Nova Light" w:hAnsi="Arial Nova Light"/>
          <w:b/>
          <w:spacing w:val="10"/>
          <w:sz w:val="20"/>
          <w:szCs w:val="20"/>
        </w:rPr>
        <w:t>/202</w:t>
      </w:r>
      <w:r w:rsidR="004F4142" w:rsidRPr="002C100C">
        <w:rPr>
          <w:rFonts w:ascii="Arial Nova Light" w:hAnsi="Arial Nova Light"/>
          <w:b/>
          <w:spacing w:val="10"/>
          <w:sz w:val="20"/>
          <w:szCs w:val="20"/>
        </w:rPr>
        <w:t>5</w:t>
      </w:r>
    </w:p>
    <w:p w14:paraId="3F4FA674"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6DB1743F" w14:textId="77777777" w:rsidR="00981EDF" w:rsidRPr="007C0DB2" w:rsidRDefault="00981EDF" w:rsidP="00A108A9">
      <w:pPr>
        <w:pStyle w:val="Corpodetexto"/>
        <w:spacing w:before="0" w:beforeAutospacing="0" w:after="0" w:afterAutospacing="0"/>
        <w:ind w:right="-1"/>
        <w:rPr>
          <w:rFonts w:ascii="Arial Nova Light" w:hAnsi="Arial Nova Light"/>
          <w:b/>
          <w:spacing w:val="10"/>
          <w:sz w:val="20"/>
          <w:szCs w:val="20"/>
        </w:rPr>
      </w:pPr>
    </w:p>
    <w:p w14:paraId="4BC5995C"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Prezados Senhores,</w:t>
      </w:r>
    </w:p>
    <w:p w14:paraId="76993DA7" w14:textId="77777777" w:rsidR="00981EDF" w:rsidRPr="007C0DB2" w:rsidRDefault="00981EDF" w:rsidP="00A108A9">
      <w:pPr>
        <w:pStyle w:val="Corpodetexto"/>
        <w:spacing w:before="0" w:beforeAutospacing="0" w:after="0" w:afterAutospacing="0"/>
        <w:ind w:right="-1"/>
        <w:jc w:val="both"/>
        <w:rPr>
          <w:rFonts w:ascii="Arial Nova Light" w:hAnsi="Arial Nova Light"/>
          <w:spacing w:val="10"/>
          <w:sz w:val="20"/>
          <w:szCs w:val="20"/>
        </w:rPr>
      </w:pPr>
      <w:r w:rsidRPr="007C0DB2">
        <w:rPr>
          <w:rFonts w:ascii="Arial Nova Light" w:hAnsi="Arial Nova Light"/>
          <w:spacing w:val="10"/>
          <w:sz w:val="20"/>
          <w:szCs w:val="20"/>
        </w:rPr>
        <w:t>Declaramos, sob pena da lei que cumpre as exigências de reserva de cargos para pessoa com deficiência e para reabilitado da Previdência Social, previstas em lei e em outras normas específicas.</w:t>
      </w:r>
    </w:p>
    <w:p w14:paraId="6FDF2AB3"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5F75F8C1"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r w:rsidRPr="007C0DB2">
        <w:rPr>
          <w:rFonts w:ascii="Arial Nova Light" w:hAnsi="Arial Nova Light"/>
          <w:spacing w:val="10"/>
          <w:sz w:val="20"/>
          <w:szCs w:val="20"/>
        </w:rPr>
        <w:t>Atenciosamente,</w:t>
      </w:r>
    </w:p>
    <w:p w14:paraId="4BD4FB53"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44BA789E" w14:textId="77777777" w:rsidR="00981EDF" w:rsidRPr="007C0DB2" w:rsidRDefault="00981EDF" w:rsidP="00A108A9">
      <w:pPr>
        <w:pStyle w:val="Corpodetexto"/>
        <w:spacing w:before="0" w:beforeAutospacing="0" w:after="0" w:afterAutospacing="0"/>
        <w:ind w:right="-1"/>
        <w:rPr>
          <w:rFonts w:ascii="Arial Nova Light" w:hAnsi="Arial Nova Light"/>
          <w:spacing w:val="10"/>
          <w:sz w:val="20"/>
          <w:szCs w:val="20"/>
        </w:rPr>
      </w:pPr>
    </w:p>
    <w:p w14:paraId="40B21A98" w14:textId="77777777" w:rsidR="00981EDF" w:rsidRPr="007C0DB2" w:rsidRDefault="00981EDF"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Local e data.</w:t>
      </w:r>
    </w:p>
    <w:p w14:paraId="4E34ECE1" w14:textId="77777777" w:rsidR="004F4142" w:rsidRPr="007C0DB2" w:rsidRDefault="004F4142" w:rsidP="00A108A9">
      <w:pPr>
        <w:pStyle w:val="Corpodetexto"/>
        <w:spacing w:before="0" w:beforeAutospacing="0" w:after="0" w:afterAutospacing="0"/>
        <w:ind w:right="-1"/>
        <w:jc w:val="center"/>
        <w:rPr>
          <w:rFonts w:ascii="Arial Nova Light" w:hAnsi="Arial Nova Light"/>
          <w:spacing w:val="10"/>
          <w:sz w:val="20"/>
          <w:szCs w:val="20"/>
        </w:rPr>
      </w:pPr>
      <w:r w:rsidRPr="007C0DB2">
        <w:rPr>
          <w:rFonts w:ascii="Arial Nova Light" w:hAnsi="Arial Nova Light"/>
          <w:spacing w:val="10"/>
          <w:sz w:val="20"/>
          <w:szCs w:val="20"/>
        </w:rPr>
        <w:t>(assinatura do Representante legal da empresa)</w:t>
      </w:r>
    </w:p>
    <w:sectPr w:rsidR="004F4142" w:rsidRPr="007C0DB2" w:rsidSect="009A3D91">
      <w:headerReference w:type="default" r:id="rId31"/>
      <w:footerReference w:type="default" r:id="rId32"/>
      <w:pgSz w:w="11906" w:h="16838"/>
      <w:pgMar w:top="1418" w:right="1134" w:bottom="567" w:left="1701" w:header="454"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36A7F" w14:textId="77777777" w:rsidR="000A770E" w:rsidRDefault="000A770E" w:rsidP="00E970F0">
      <w:pPr>
        <w:spacing w:after="0" w:line="240" w:lineRule="auto"/>
      </w:pPr>
      <w:r>
        <w:separator/>
      </w:r>
    </w:p>
  </w:endnote>
  <w:endnote w:type="continuationSeparator" w:id="0">
    <w:p w14:paraId="71ED64D9" w14:textId="77777777" w:rsidR="000A770E" w:rsidRDefault="000A770E" w:rsidP="00E97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ova Light">
    <w:altName w:val="Arial Nova Light"/>
    <w:panose1 w:val="020B0304020202020204"/>
    <w:charset w:val="00"/>
    <w:family w:val="swiss"/>
    <w:pitch w:val="variable"/>
    <w:sig w:usb0="2000028F"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charset w:val="00"/>
    <w:family w:val="swiss"/>
    <w:pitch w:val="default"/>
  </w:font>
  <w:font w:name="Verdana">
    <w:panose1 w:val="020B0604030504040204"/>
    <w:charset w:val="00"/>
    <w:family w:val="swiss"/>
    <w:pitch w:val="variable"/>
    <w:sig w:usb0="A00006FF" w:usb1="4000205B" w:usb2="00000010" w:usb3="00000000" w:csb0="0000019F" w:csb1="00000000"/>
  </w:font>
  <w:font w:name="ArialMT">
    <w:altName w:val="Arial"/>
    <w:charset w:val="00"/>
    <w:family w:val="auto"/>
    <w:pitch w:val="variable"/>
  </w:font>
  <w:font w:name="Corbel Light">
    <w:panose1 w:val="020B0303020204020204"/>
    <w:charset w:val="00"/>
    <w:family w:val="swiss"/>
    <w:pitch w:val="variable"/>
    <w:sig w:usb0="A00002EF" w:usb1="4000A44B" w:usb2="00000000" w:usb3="00000000" w:csb0="0000019F" w:csb1="00000000"/>
  </w:font>
  <w:font w:name="Eras Bold ITC">
    <w:panose1 w:val="020B0907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ova Light" w:hAnsi="Arial Nova Light"/>
        <w:sz w:val="16"/>
        <w:szCs w:val="16"/>
      </w:rPr>
      <w:id w:val="2088564651"/>
      <w:docPartObj>
        <w:docPartGallery w:val="Page Numbers (Bottom of Page)"/>
        <w:docPartUnique/>
      </w:docPartObj>
    </w:sdtPr>
    <w:sdtEndPr/>
    <w:sdtContent>
      <w:sdt>
        <w:sdtPr>
          <w:rPr>
            <w:rFonts w:ascii="Arial Nova Light" w:hAnsi="Arial Nova Light"/>
            <w:sz w:val="16"/>
            <w:szCs w:val="16"/>
          </w:rPr>
          <w:id w:val="-1769616900"/>
          <w:docPartObj>
            <w:docPartGallery w:val="Page Numbers (Top of Page)"/>
            <w:docPartUnique/>
          </w:docPartObj>
        </w:sdtPr>
        <w:sdtEndPr/>
        <w:sdtContent>
          <w:p w14:paraId="0903A656" w14:textId="77777777" w:rsidR="000A770E" w:rsidRDefault="000A770E" w:rsidP="002C100C">
            <w:pPr>
              <w:pStyle w:val="Rodap"/>
              <w:rPr>
                <w:rFonts w:ascii="Arial Nova Light" w:hAnsi="Arial Nova Light" w:cs="Arial"/>
                <w:sz w:val="18"/>
                <w:szCs w:val="18"/>
              </w:rPr>
            </w:pPr>
            <w:r w:rsidRPr="003A0C2F">
              <w:rPr>
                <w:rFonts w:ascii="Calibri Light" w:hAnsi="Calibri Light"/>
                <w:noProof/>
                <w:sz w:val="6"/>
                <w:szCs w:val="6"/>
              </w:rPr>
              <mc:AlternateContent>
                <mc:Choice Requires="wpg">
                  <w:drawing>
                    <wp:anchor distT="0" distB="0" distL="457200" distR="457200" simplePos="0" relativeHeight="251662336" behindDoc="0" locked="0" layoutInCell="1" allowOverlap="1" wp14:anchorId="421D05CB" wp14:editId="6E741A1B">
                      <wp:simplePos x="0" y="0"/>
                      <wp:positionH relativeFrom="page">
                        <wp:posOffset>759237</wp:posOffset>
                      </wp:positionH>
                      <wp:positionV relativeFrom="bottomMargin">
                        <wp:align>top</wp:align>
                      </wp:positionV>
                      <wp:extent cx="3236026" cy="558141"/>
                      <wp:effectExtent l="0" t="0" r="0" b="0"/>
                      <wp:wrapSquare wrapText="bothSides"/>
                      <wp:docPr id="186" name="Grupo 186"/>
                      <wp:cNvGraphicFramePr/>
                      <a:graphic xmlns:a="http://schemas.openxmlformats.org/drawingml/2006/main">
                        <a:graphicData uri="http://schemas.microsoft.com/office/word/2010/wordprocessingGroup">
                          <wpg:wgp>
                            <wpg:cNvGrpSpPr/>
                            <wpg:grpSpPr>
                              <a:xfrm>
                                <a:off x="0" y="0"/>
                                <a:ext cx="3236026" cy="558141"/>
                                <a:chOff x="0" y="0"/>
                                <a:chExt cx="2745000" cy="9372600"/>
                              </a:xfrm>
                            </wpg:grpSpPr>
                            <wps:wsp>
                              <wps:cNvPr id="187" name="Caixa de Texto 187"/>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A23CA" w14:textId="77777777" w:rsidR="000A770E" w:rsidRPr="00130A1B" w:rsidRDefault="000A770E" w:rsidP="002C100C">
                                    <w:pPr>
                                      <w:pStyle w:val="CabealhodoSumrio"/>
                                      <w:spacing w:before="120"/>
                                      <w:rPr>
                                        <w:rFonts w:ascii="Eras Bold ITC" w:hAnsi="Eras Bold ITC" w:cs="Arial"/>
                                        <w:b/>
                                        <w:bCs/>
                                        <w:color w:val="4F81BD" w:themeColor="accent1"/>
                                        <w:sz w:val="26"/>
                                        <w:szCs w:val="26"/>
                                      </w:rPr>
                                    </w:pPr>
                                    <w:proofErr w:type="spellStart"/>
                                    <w:r w:rsidRPr="00130A1B">
                                      <w:rPr>
                                        <w:rFonts w:ascii="Eras Bold ITC" w:hAnsi="Eras Bold ITC" w:cs="Arial"/>
                                        <w:b/>
                                        <w:bCs/>
                                        <w:color w:val="4F81BD" w:themeColor="accent1"/>
                                        <w:sz w:val="26"/>
                                        <w:szCs w:val="26"/>
                                      </w:rPr>
                                      <w:t>PMMP</w:t>
                                    </w:r>
                                    <w:proofErr w:type="spellEnd"/>
                                  </w:p>
                                  <w:p w14:paraId="1CABE1D7" w14:textId="77777777" w:rsidR="000A770E" w:rsidRPr="00130A1B" w:rsidRDefault="000A770E" w:rsidP="002C100C">
                                    <w:pPr>
                                      <w:rPr>
                                        <w:rFonts w:ascii="Arial Nova Light" w:hAnsi="Arial Nova Light" w:cs="Arial"/>
                                        <w:b/>
                                        <w:bCs/>
                                        <w:sz w:val="20"/>
                                        <w:szCs w:val="20"/>
                                      </w:rPr>
                                    </w:pPr>
                                    <w:r w:rsidRPr="00130A1B">
                                      <w:rPr>
                                        <w:rFonts w:ascii="Arial Nova Light" w:hAnsi="Arial Nova Light" w:cs="Arial"/>
                                        <w:b/>
                                        <w:bCs/>
                                        <w:sz w:val="20"/>
                                        <w:szCs w:val="20"/>
                                      </w:rPr>
                                      <w:t>Prefeitura Municipal de Mariana Pimentel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upo 188"/>
                              <wpg:cNvGrpSpPr/>
                              <wpg:grpSpPr>
                                <a:xfrm>
                                  <a:off x="2018977" y="0"/>
                                  <a:ext cx="726023" cy="9372600"/>
                                  <a:chOff x="-323" y="0"/>
                                  <a:chExt cx="726023" cy="9372600"/>
                                </a:xfrm>
                              </wpg:grpSpPr>
                              <wps:wsp>
                                <wps:cNvPr id="189" name="Retângulo 189"/>
                                <wps:cNvSpPr/>
                                <wps:spPr>
                                  <a:xfrm>
                                    <a:off x="-323" y="0"/>
                                    <a:ext cx="726023"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upo 190"/>
                                <wpg:cNvGrpSpPr/>
                                <wpg:grpSpPr>
                                  <a:xfrm>
                                    <a:off x="-219" y="0"/>
                                    <a:ext cx="686019" cy="9372600"/>
                                    <a:chOff x="-219" y="0"/>
                                    <a:chExt cx="686141" cy="9372600"/>
                                  </a:xfrm>
                                </wpg:grpSpPr>
                                <wps:wsp>
                                  <wps:cNvPr id="191" name="Retângulo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tângulo 192"/>
                                  <wps:cNvSpPr/>
                                  <wps:spPr>
                                    <a:xfrm>
                                      <a:off x="-219" y="0"/>
                                      <a:ext cx="646468" cy="9372600"/>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0</wp14:pctHeight>
                      </wp14:sizeRelV>
                    </wp:anchor>
                  </w:drawing>
                </mc:Choice>
                <mc:Fallback>
                  <w:pict>
                    <v:group w14:anchorId="421D05CB" id="Grupo 186" o:spid="_x0000_s1026" style="position:absolute;margin-left:59.8pt;margin-top:0;width:254.8pt;height:43.95pt;z-index:251662336;mso-wrap-distance-left:36pt;mso-wrap-distance-right:36pt;mso-position-horizontal-relative:page;mso-position-vertical:top;mso-position-vertical-relative:bottom-margin-area;mso-width-relative:margin" coordsize="27450,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">
                      <v:shapetype id="_x0000_t202" coordsize="21600,21600" o:spt="202" path="m,l,21600r21600,l21600,xe">
                        <v:stroke joinstyle="miter"/>
                        <v:path gradientshapeok="t" o:connecttype="rect"/>
                      </v:shapetype>
                      <v:shape id="Caixa de Texto 187" o:spid="_x0000_s1027" type="#_x0000_t202" style="position:absolute;top:5905;width:20574;height:77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652A23CA" w14:textId="77777777" w:rsidR="000A770E" w:rsidRPr="00130A1B" w:rsidRDefault="000A770E" w:rsidP="002C100C">
                              <w:pPr>
                                <w:pStyle w:val="CabealhodoSumrio"/>
                                <w:spacing w:before="120"/>
                                <w:rPr>
                                  <w:rFonts w:ascii="Eras Bold ITC" w:hAnsi="Eras Bold ITC" w:cs="Arial"/>
                                  <w:b/>
                                  <w:bCs/>
                                  <w:color w:val="4F81BD" w:themeColor="accent1"/>
                                  <w:sz w:val="26"/>
                                  <w:szCs w:val="26"/>
                                </w:rPr>
                              </w:pPr>
                              <w:proofErr w:type="spellStart"/>
                              <w:r w:rsidRPr="00130A1B">
                                <w:rPr>
                                  <w:rFonts w:ascii="Eras Bold ITC" w:hAnsi="Eras Bold ITC" w:cs="Arial"/>
                                  <w:b/>
                                  <w:bCs/>
                                  <w:color w:val="4F81BD" w:themeColor="accent1"/>
                                  <w:sz w:val="26"/>
                                  <w:szCs w:val="26"/>
                                </w:rPr>
                                <w:t>PMMP</w:t>
                              </w:r>
                              <w:proofErr w:type="spellEnd"/>
                            </w:p>
                            <w:p w14:paraId="1CABE1D7" w14:textId="77777777" w:rsidR="000A770E" w:rsidRPr="00130A1B" w:rsidRDefault="000A770E" w:rsidP="002C100C">
                              <w:pPr>
                                <w:rPr>
                                  <w:rFonts w:ascii="Arial Nova Light" w:hAnsi="Arial Nova Light" w:cs="Arial"/>
                                  <w:b/>
                                  <w:bCs/>
                                  <w:sz w:val="20"/>
                                  <w:szCs w:val="20"/>
                                </w:rPr>
                              </w:pPr>
                              <w:r w:rsidRPr="00130A1B">
                                <w:rPr>
                                  <w:rFonts w:ascii="Arial Nova Light" w:hAnsi="Arial Nova Light" w:cs="Arial"/>
                                  <w:b/>
                                  <w:bCs/>
                                  <w:sz w:val="20"/>
                                  <w:szCs w:val="20"/>
                                </w:rPr>
                                <w:t>Prefeitura Municipal de Mariana Pimentel</w:t>
                              </w:r>
                            </w:p>
                          </w:txbxContent>
                        </v:textbox>
                      </v:shape>
                      <v:group id="Grupo 188" o:spid="_x0000_s1028" style="position:absolute;left:20189;width:7261;height:93726" coordorigin="-3" coordsize="7260,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tângulo 189" o:spid="_x0000_s1029" style="position:absolute;left:-3;width:7260;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" fillcolor="white [3212]" stroked="f" strokeweight="2pt">
                          <v:fill opacity="0"/>
                        </v:rect>
                        <v:group id="Grupo 190" o:spid="_x0000_s1030" style="position:absolute;left:-2;width:6860;height:93726" coordorigin="-2" coordsize="6861,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tângulo 8" o:spid="_x0000_s1031"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" path="m,l667679,r,9363456l,9363456,219021,5372097,,xe" fillcolor="#4f81bd [3204]" stroked="f" strokeweight="2pt">
                            <v:path arrowok="t" o:connecttype="custom" o:connectlocs="0,0;667512,0;667512,9363456;0,9363456;218966,5372097;0,0" o:connectangles="0,0,0,0,0,0"/>
                          </v:shape>
                          <v:rect id="Retângulo 192" o:spid="_x0000_s1032" style="position:absolute;left:-2;width:646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" stroked="f" strokeweight="2pt">
                            <v:fill r:id="rId2" o:title="" recolor="t" rotate="t" type="frame"/>
                          </v:rect>
                        </v:group>
                      </v:group>
                      <w10:wrap type="square" anchorx="page" anchory="margin"/>
                    </v:group>
                  </w:pict>
                </mc:Fallback>
              </mc:AlternateContent>
            </w:r>
            <w:r w:rsidRPr="003A0C2F">
              <w:rPr>
                <w:rFonts w:ascii="Arial Nova Light" w:hAnsi="Arial Nova Light" w:cs="Arial"/>
                <w:sz w:val="18"/>
                <w:szCs w:val="18"/>
              </w:rPr>
              <w:t>Setor de Licitações</w:t>
            </w:r>
            <w:r>
              <w:rPr>
                <w:rFonts w:ascii="Arial Nova Light" w:hAnsi="Arial Nova Light" w:cs="Arial"/>
                <w:sz w:val="18"/>
                <w:szCs w:val="18"/>
              </w:rPr>
              <w:t xml:space="preserve"> e Contratos</w:t>
            </w:r>
          </w:p>
          <w:p w14:paraId="6C10F1AE" w14:textId="77777777" w:rsidR="000A770E" w:rsidRPr="003A0C2F" w:rsidRDefault="000A770E" w:rsidP="002C100C">
            <w:pPr>
              <w:pStyle w:val="Rodap"/>
              <w:rPr>
                <w:rFonts w:ascii="Arial Nova Light" w:hAnsi="Arial Nova Light" w:cs="Arial"/>
                <w:sz w:val="16"/>
                <w:szCs w:val="16"/>
              </w:rPr>
            </w:pPr>
            <w:r w:rsidRPr="003A0C2F">
              <w:rPr>
                <w:rFonts w:ascii="Arial Nova Light" w:hAnsi="Arial Nova Light" w:cs="Arial"/>
                <w:sz w:val="16"/>
                <w:szCs w:val="16"/>
              </w:rPr>
              <w:t xml:space="preserve">Rua Dr. Montauri </w:t>
            </w:r>
            <w:proofErr w:type="spellStart"/>
            <w:r w:rsidRPr="003A0C2F">
              <w:rPr>
                <w:rFonts w:ascii="Arial Nova Light" w:hAnsi="Arial Nova Light" w:cs="Arial"/>
                <w:sz w:val="16"/>
                <w:szCs w:val="16"/>
              </w:rPr>
              <w:t>n.°</w:t>
            </w:r>
            <w:proofErr w:type="spellEnd"/>
            <w:r w:rsidRPr="003A0C2F">
              <w:rPr>
                <w:rFonts w:ascii="Arial Nova Light" w:hAnsi="Arial Nova Light" w:cs="Arial"/>
                <w:sz w:val="16"/>
                <w:szCs w:val="16"/>
              </w:rPr>
              <w:t xml:space="preserve"> 10 – Centro</w:t>
            </w:r>
          </w:p>
          <w:p w14:paraId="61148224" w14:textId="77777777" w:rsidR="000A770E" w:rsidRPr="003A0C2F" w:rsidRDefault="000A770E" w:rsidP="002C100C">
            <w:pPr>
              <w:pStyle w:val="Rodap"/>
              <w:rPr>
                <w:rFonts w:ascii="Arial Nova Light" w:hAnsi="Arial Nova Light" w:cs="Arial"/>
                <w:sz w:val="16"/>
                <w:szCs w:val="16"/>
              </w:rPr>
            </w:pPr>
            <w:r w:rsidRPr="003A0C2F">
              <w:rPr>
                <w:rFonts w:ascii="Arial Nova Light" w:hAnsi="Arial Nova Light" w:cs="Arial"/>
                <w:sz w:val="16"/>
                <w:szCs w:val="16"/>
              </w:rPr>
              <w:t>Bairro Centro – 92900-000</w:t>
            </w:r>
            <w:r>
              <w:rPr>
                <w:rFonts w:ascii="Arial Nova Light" w:hAnsi="Arial Nova Light" w:cs="Arial"/>
                <w:sz w:val="16"/>
                <w:szCs w:val="16"/>
              </w:rPr>
              <w:t xml:space="preserve"> -</w:t>
            </w:r>
            <w:r w:rsidRPr="003A0C2F">
              <w:rPr>
                <w:rFonts w:ascii="Arial Nova Light" w:hAnsi="Arial Nova Light" w:cs="Arial"/>
                <w:sz w:val="16"/>
                <w:szCs w:val="16"/>
              </w:rPr>
              <w:t xml:space="preserve"> Mariana Pimentel/RS</w:t>
            </w:r>
          </w:p>
          <w:p w14:paraId="6AD18880" w14:textId="77777777" w:rsidR="000A770E" w:rsidRPr="003A0C2F" w:rsidRDefault="000A770E" w:rsidP="002C100C">
            <w:pPr>
              <w:pStyle w:val="Rodap"/>
              <w:rPr>
                <w:rFonts w:ascii="Arial Nova Light" w:hAnsi="Arial Nova Light" w:cs="Arial"/>
                <w:sz w:val="16"/>
                <w:szCs w:val="16"/>
              </w:rPr>
            </w:pPr>
            <w:r w:rsidRPr="003A0C2F">
              <w:rPr>
                <w:rFonts w:ascii="Arial Nova Light" w:hAnsi="Arial Nova Light" w:cs="Arial"/>
                <w:sz w:val="16"/>
                <w:szCs w:val="16"/>
              </w:rPr>
              <w:t xml:space="preserve">Fone: </w:t>
            </w:r>
            <w:r>
              <w:rPr>
                <w:rFonts w:ascii="Arial Nova Light" w:hAnsi="Arial Nova Light" w:cs="Arial"/>
                <w:sz w:val="16"/>
                <w:szCs w:val="16"/>
              </w:rPr>
              <w:t xml:space="preserve">0800 000 1120 </w:t>
            </w:r>
            <w:proofErr w:type="gramStart"/>
            <w:r>
              <w:rPr>
                <w:rFonts w:ascii="Arial Nova Light" w:hAnsi="Arial Nova Light" w:cs="Arial"/>
                <w:sz w:val="16"/>
                <w:szCs w:val="16"/>
              </w:rPr>
              <w:t>Ramal  211</w:t>
            </w:r>
            <w:proofErr w:type="gramEnd"/>
            <w:r>
              <w:rPr>
                <w:rFonts w:ascii="Arial Nova Light" w:hAnsi="Arial Nova Light" w:cs="Arial"/>
                <w:sz w:val="16"/>
                <w:szCs w:val="16"/>
              </w:rPr>
              <w:t xml:space="preserve">   </w:t>
            </w:r>
            <w:r w:rsidRPr="003A0C2F">
              <w:rPr>
                <w:rFonts w:ascii="Arial Nova Light" w:hAnsi="Arial Nova Light" w:cs="Arial"/>
                <w:sz w:val="16"/>
                <w:szCs w:val="16"/>
              </w:rPr>
              <w:t xml:space="preserve"> </w:t>
            </w:r>
            <w:proofErr w:type="spellStart"/>
            <w:r>
              <w:rPr>
                <w:rFonts w:ascii="Arial Nova Light" w:hAnsi="Arial Nova Light" w:cs="Arial"/>
                <w:sz w:val="16"/>
                <w:szCs w:val="16"/>
              </w:rPr>
              <w:t>licita</w:t>
            </w:r>
            <w:r w:rsidRPr="003A0C2F">
              <w:rPr>
                <w:rFonts w:ascii="Arial Nova Light" w:hAnsi="Arial Nova Light" w:cs="Arial"/>
                <w:sz w:val="16"/>
                <w:szCs w:val="16"/>
              </w:rPr>
              <w:t>@marianapimentel.rs.gov.br</w:t>
            </w:r>
            <w:proofErr w:type="spellEnd"/>
          </w:p>
          <w:p w14:paraId="45150C27" w14:textId="33081131" w:rsidR="000A770E" w:rsidRPr="002C100C" w:rsidRDefault="000A770E">
            <w:pPr>
              <w:pStyle w:val="Rodap"/>
              <w:jc w:val="right"/>
              <w:rPr>
                <w:rFonts w:ascii="Arial Nova Light" w:hAnsi="Arial Nova Light"/>
                <w:sz w:val="16"/>
                <w:szCs w:val="16"/>
              </w:rPr>
            </w:pPr>
            <w:r w:rsidRPr="002C100C">
              <w:rPr>
                <w:rFonts w:ascii="Arial Nova Light" w:hAnsi="Arial Nova Light"/>
                <w:sz w:val="16"/>
                <w:szCs w:val="16"/>
              </w:rPr>
              <w:t xml:space="preserve">Página </w:t>
            </w:r>
            <w:r w:rsidRPr="002C100C">
              <w:rPr>
                <w:rFonts w:ascii="Arial Nova Light" w:hAnsi="Arial Nova Light"/>
                <w:b/>
                <w:bCs/>
                <w:sz w:val="16"/>
                <w:szCs w:val="16"/>
              </w:rPr>
              <w:fldChar w:fldCharType="begin"/>
            </w:r>
            <w:r w:rsidRPr="002C100C">
              <w:rPr>
                <w:rFonts w:ascii="Arial Nova Light" w:hAnsi="Arial Nova Light"/>
                <w:b/>
                <w:bCs/>
                <w:sz w:val="16"/>
                <w:szCs w:val="16"/>
              </w:rPr>
              <w:instrText>PAGE</w:instrText>
            </w:r>
            <w:r w:rsidRPr="002C100C">
              <w:rPr>
                <w:rFonts w:ascii="Arial Nova Light" w:hAnsi="Arial Nova Light"/>
                <w:b/>
                <w:bCs/>
                <w:sz w:val="16"/>
                <w:szCs w:val="16"/>
              </w:rPr>
              <w:fldChar w:fldCharType="separate"/>
            </w:r>
            <w:r w:rsidRPr="002C100C">
              <w:rPr>
                <w:rFonts w:ascii="Arial Nova Light" w:hAnsi="Arial Nova Light"/>
                <w:b/>
                <w:bCs/>
                <w:sz w:val="16"/>
                <w:szCs w:val="16"/>
              </w:rPr>
              <w:t>2</w:t>
            </w:r>
            <w:r w:rsidRPr="002C100C">
              <w:rPr>
                <w:rFonts w:ascii="Arial Nova Light" w:hAnsi="Arial Nova Light"/>
                <w:b/>
                <w:bCs/>
                <w:sz w:val="16"/>
                <w:szCs w:val="16"/>
              </w:rPr>
              <w:fldChar w:fldCharType="end"/>
            </w:r>
            <w:r w:rsidRPr="002C100C">
              <w:rPr>
                <w:rFonts w:ascii="Arial Nova Light" w:hAnsi="Arial Nova Light"/>
                <w:sz w:val="16"/>
                <w:szCs w:val="16"/>
              </w:rPr>
              <w:t xml:space="preserve"> de </w:t>
            </w:r>
            <w:r w:rsidRPr="002C100C">
              <w:rPr>
                <w:rFonts w:ascii="Arial Nova Light" w:hAnsi="Arial Nova Light"/>
                <w:b/>
                <w:bCs/>
                <w:sz w:val="16"/>
                <w:szCs w:val="16"/>
              </w:rPr>
              <w:fldChar w:fldCharType="begin"/>
            </w:r>
            <w:r w:rsidRPr="002C100C">
              <w:rPr>
                <w:rFonts w:ascii="Arial Nova Light" w:hAnsi="Arial Nova Light"/>
                <w:b/>
                <w:bCs/>
                <w:sz w:val="16"/>
                <w:szCs w:val="16"/>
              </w:rPr>
              <w:instrText>NUMPAGES</w:instrText>
            </w:r>
            <w:r w:rsidRPr="002C100C">
              <w:rPr>
                <w:rFonts w:ascii="Arial Nova Light" w:hAnsi="Arial Nova Light"/>
                <w:b/>
                <w:bCs/>
                <w:sz w:val="16"/>
                <w:szCs w:val="16"/>
              </w:rPr>
              <w:fldChar w:fldCharType="separate"/>
            </w:r>
            <w:r w:rsidRPr="002C100C">
              <w:rPr>
                <w:rFonts w:ascii="Arial Nova Light" w:hAnsi="Arial Nova Light"/>
                <w:b/>
                <w:bCs/>
                <w:sz w:val="16"/>
                <w:szCs w:val="16"/>
              </w:rPr>
              <w:t>2</w:t>
            </w:r>
            <w:r w:rsidRPr="002C100C">
              <w:rPr>
                <w:rFonts w:ascii="Arial Nova Light" w:hAnsi="Arial Nova Light"/>
                <w:b/>
                <w:bCs/>
                <w:sz w:val="16"/>
                <w:szCs w:val="16"/>
              </w:rPr>
              <w:fldChar w:fldCharType="end"/>
            </w:r>
          </w:p>
        </w:sdtContent>
      </w:sdt>
    </w:sdtContent>
  </w:sdt>
  <w:p w14:paraId="4F5DAB86" w14:textId="3D74CE24" w:rsidR="000A770E" w:rsidRPr="003A0C2F" w:rsidRDefault="000A770E" w:rsidP="003A0C2F">
    <w:pPr>
      <w:pStyle w:val="Rodap"/>
      <w:rPr>
        <w:rFonts w:ascii="Arial Nova Light" w:hAnsi="Arial Nova Light"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165917" w14:textId="77777777" w:rsidR="000A770E" w:rsidRDefault="000A770E" w:rsidP="00E970F0">
      <w:pPr>
        <w:spacing w:after="0" w:line="240" w:lineRule="auto"/>
      </w:pPr>
      <w:r>
        <w:separator/>
      </w:r>
    </w:p>
  </w:footnote>
  <w:footnote w:type="continuationSeparator" w:id="0">
    <w:p w14:paraId="5C7DCFE2" w14:textId="77777777" w:rsidR="000A770E" w:rsidRDefault="000A770E" w:rsidP="00E97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75718" w14:textId="7F3E1B04" w:rsidR="000A770E" w:rsidRDefault="000A770E" w:rsidP="00E970F0">
    <w:pPr>
      <w:pStyle w:val="Cabealho"/>
      <w:jc w:val="center"/>
      <w:rPr>
        <w:rFonts w:ascii="Calibri Light" w:hAnsi="Calibri Light"/>
      </w:rPr>
    </w:pPr>
    <w:r>
      <w:rPr>
        <w:rFonts w:ascii="Calibri Light" w:hAnsi="Calibri Light"/>
        <w:noProof/>
        <w:lang w:eastAsia="pt-BR"/>
      </w:rPr>
      <w:drawing>
        <wp:anchor distT="0" distB="0" distL="114300" distR="114300" simplePos="0" relativeHeight="251659264" behindDoc="1" locked="0" layoutInCell="1" allowOverlap="1" wp14:anchorId="4A4CF86F" wp14:editId="01AE4F7F">
          <wp:simplePos x="0" y="0"/>
          <wp:positionH relativeFrom="margin">
            <wp:posOffset>2657171</wp:posOffset>
          </wp:positionH>
          <wp:positionV relativeFrom="paragraph">
            <wp:posOffset>-134620</wp:posOffset>
          </wp:positionV>
          <wp:extent cx="367665" cy="476250"/>
          <wp:effectExtent l="0" t="0" r="0" b="0"/>
          <wp:wrapThrough wrapText="bothSides">
            <wp:wrapPolygon edited="0">
              <wp:start x="0" y="0"/>
              <wp:lineTo x="0" y="20736"/>
              <wp:lineTo x="20145" y="20736"/>
              <wp:lineTo x="20145" y="0"/>
              <wp:lineTo x="0" y="0"/>
            </wp:wrapPolygon>
          </wp:wrapThrough>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 cy="476250"/>
                  </a:xfrm>
                  <a:prstGeom prst="rect">
                    <a:avLst/>
                  </a:prstGeom>
                  <a:noFill/>
                </pic:spPr>
              </pic:pic>
            </a:graphicData>
          </a:graphic>
          <wp14:sizeRelH relativeFrom="page">
            <wp14:pctWidth>0</wp14:pctWidth>
          </wp14:sizeRelH>
          <wp14:sizeRelV relativeFrom="page">
            <wp14:pctHeight>0</wp14:pctHeight>
          </wp14:sizeRelV>
        </wp:anchor>
      </w:drawing>
    </w:r>
  </w:p>
  <w:p w14:paraId="3F13A18A" w14:textId="4AC3225C" w:rsidR="000A770E" w:rsidRDefault="000A770E" w:rsidP="00E970F0">
    <w:pPr>
      <w:pStyle w:val="Cabealho"/>
      <w:jc w:val="center"/>
      <w:rPr>
        <w:rFonts w:ascii="Calibri Light" w:hAnsi="Calibri Light"/>
      </w:rPr>
    </w:pPr>
  </w:p>
  <w:p w14:paraId="7956AEAD" w14:textId="348C3941" w:rsidR="000A770E" w:rsidRPr="00AA1507" w:rsidRDefault="000A770E" w:rsidP="00E970F0">
    <w:pPr>
      <w:pStyle w:val="Cabealho"/>
      <w:jc w:val="center"/>
      <w:rPr>
        <w:rFonts w:ascii="Arial Nova Light" w:hAnsi="Arial Nova Light"/>
        <w:sz w:val="18"/>
        <w:szCs w:val="18"/>
      </w:rPr>
    </w:pPr>
    <w:r w:rsidRPr="00AA1507">
      <w:rPr>
        <w:rFonts w:ascii="Arial Nova Light" w:hAnsi="Arial Nova Light"/>
        <w:sz w:val="18"/>
        <w:szCs w:val="18"/>
      </w:rPr>
      <w:t>MUNICÍPIO DE MARIANA PIMENTEL</w:t>
    </w:r>
  </w:p>
  <w:p w14:paraId="0D781B90" w14:textId="10B99B2F" w:rsidR="000A770E" w:rsidRPr="00AA1507" w:rsidRDefault="000A770E" w:rsidP="00E970F0">
    <w:pPr>
      <w:pStyle w:val="Cabealho"/>
      <w:jc w:val="center"/>
      <w:rPr>
        <w:rFonts w:ascii="Arial Nova Light" w:hAnsi="Arial Nova Light"/>
        <w:sz w:val="18"/>
        <w:szCs w:val="18"/>
      </w:rPr>
    </w:pPr>
    <w:r w:rsidRPr="00AA1507">
      <w:rPr>
        <w:rFonts w:ascii="Arial Nova Light" w:hAnsi="Arial Nova Light"/>
        <w:sz w:val="18"/>
        <w:szCs w:val="18"/>
      </w:rPr>
      <w:t>Estado do Rio Grande do Sul</w:t>
    </w:r>
  </w:p>
  <w:p w14:paraId="6F3D2DE2" w14:textId="52281615" w:rsidR="000A770E" w:rsidRPr="00130A1B" w:rsidRDefault="000A770E" w:rsidP="00B35302">
    <w:pPr>
      <w:pStyle w:val="Cabealho"/>
      <w:tabs>
        <w:tab w:val="left" w:pos="1318"/>
        <w:tab w:val="left" w:pos="1345"/>
      </w:tabs>
      <w:jc w:val="right"/>
      <w:rPr>
        <w:rFonts w:ascii="Corbel Light" w:hAnsi="Corbel Light"/>
        <w:b/>
        <w:bCs/>
        <w:i/>
        <w:iCs/>
        <w:sz w:val="18"/>
        <w:szCs w:val="18"/>
      </w:rPr>
    </w:pPr>
    <w:r w:rsidRPr="00AA1507">
      <w:rPr>
        <w:rFonts w:ascii="Arial Nova Light" w:hAnsi="Arial Nova Light"/>
        <w:sz w:val="18"/>
        <w:szCs w:val="18"/>
      </w:rPr>
      <w:tab/>
    </w:r>
    <w:r w:rsidRPr="00AA1507">
      <w:rPr>
        <w:rFonts w:ascii="Arial Nova Light" w:hAnsi="Arial Nova Light"/>
        <w:sz w:val="18"/>
        <w:szCs w:val="18"/>
      </w:rPr>
      <w:tab/>
    </w:r>
    <w:r w:rsidRPr="00AA1507">
      <w:rPr>
        <w:rFonts w:ascii="Arial Nova Light" w:hAnsi="Arial Nova Light"/>
        <w:sz w:val="18"/>
        <w:szCs w:val="18"/>
      </w:rPr>
      <w:tab/>
    </w:r>
    <w:r w:rsidRPr="00130A1B">
      <w:rPr>
        <w:rFonts w:ascii="Corbel Light" w:hAnsi="Corbel Light"/>
        <w:b/>
        <w:bCs/>
        <w:sz w:val="20"/>
        <w:szCs w:val="20"/>
      </w:rPr>
      <w:t xml:space="preserve">- </w:t>
    </w:r>
    <w:r w:rsidRPr="00130A1B">
      <w:rPr>
        <w:rFonts w:ascii="Corbel Light" w:hAnsi="Corbel Light"/>
        <w:b/>
        <w:bCs/>
        <w:i/>
        <w:iCs/>
        <w:sz w:val="20"/>
        <w:szCs w:val="20"/>
      </w:rPr>
      <w:t>Secretaria Municipal de Governança -</w:t>
    </w:r>
  </w:p>
  <w:p w14:paraId="7FC666CA" w14:textId="404D4D06" w:rsidR="000A770E" w:rsidRPr="008B68E3" w:rsidRDefault="000A770E" w:rsidP="008B68E3">
    <w:pPr>
      <w:pStyle w:val="Cabealho"/>
      <w:tabs>
        <w:tab w:val="left" w:pos="1318"/>
        <w:tab w:val="left" w:pos="1345"/>
      </w:tabs>
      <w:rPr>
        <w:rFonts w:ascii="Calibri Light" w:hAnsi="Calibri Light"/>
        <w:sz w:val="6"/>
        <w:szCs w:val="6"/>
      </w:rPr>
    </w:pPr>
    <w:r>
      <w:rPr>
        <w:rFonts w:ascii="Calibri Light" w:hAnsi="Calibri Light"/>
        <w:noProof/>
      </w:rPr>
      <mc:AlternateContent>
        <mc:Choice Requires="wps">
          <w:drawing>
            <wp:anchor distT="0" distB="0" distL="114300" distR="114300" simplePos="0" relativeHeight="251660288" behindDoc="0" locked="0" layoutInCell="1" allowOverlap="1" wp14:anchorId="0FA2A91C" wp14:editId="49952BF0">
              <wp:simplePos x="0" y="0"/>
              <wp:positionH relativeFrom="column">
                <wp:posOffset>-118234</wp:posOffset>
              </wp:positionH>
              <wp:positionV relativeFrom="paragraph">
                <wp:posOffset>53258</wp:posOffset>
              </wp:positionV>
              <wp:extent cx="5866411"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866411" cy="0"/>
                      </a:xfrm>
                      <a:prstGeom prst="line">
                        <a:avLst/>
                      </a:prstGeom>
                      <a:ln w="12700">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51E9849" id="Conector reto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pt,4.2pt" to="452.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" strokecolor="#4579b8 [3044]" strokeweight="1pt">
              <v:stroke dashstyle="1 1"/>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6CF3"/>
    <w:multiLevelType w:val="hybridMultilevel"/>
    <w:tmpl w:val="C97C3A5A"/>
    <w:lvl w:ilvl="0" w:tplc="A566B57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3C36C6B"/>
    <w:multiLevelType w:val="hybridMultilevel"/>
    <w:tmpl w:val="CE7C217C"/>
    <w:lvl w:ilvl="0" w:tplc="1BE2FA88">
      <w:start w:val="1"/>
      <w:numFmt w:val="lowerLetter"/>
      <w:lvlText w:val="%1)"/>
      <w:lvlJc w:val="left"/>
      <w:pPr>
        <w:ind w:left="143" w:hanging="346"/>
      </w:pPr>
      <w:rPr>
        <w:rFonts w:ascii="Arial Nova Light" w:eastAsia="Trebuchet MS" w:hAnsi="Arial Nova Light" w:cs="Trebuchet MS" w:hint="default"/>
        <w:b w:val="0"/>
        <w:bCs w:val="0"/>
        <w:i w:val="0"/>
        <w:iCs w:val="0"/>
        <w:spacing w:val="-1"/>
        <w:w w:val="111"/>
        <w:sz w:val="20"/>
        <w:szCs w:val="20"/>
        <w:lang w:val="pt-PT" w:eastAsia="en-US" w:bidi="ar-SA"/>
      </w:rPr>
    </w:lvl>
    <w:lvl w:ilvl="1" w:tplc="42286CF8">
      <w:numFmt w:val="bullet"/>
      <w:lvlText w:val="•"/>
      <w:lvlJc w:val="left"/>
      <w:pPr>
        <w:ind w:left="1075" w:hanging="346"/>
      </w:pPr>
      <w:rPr>
        <w:rFonts w:hint="default"/>
        <w:lang w:val="pt-PT" w:eastAsia="en-US" w:bidi="ar-SA"/>
      </w:rPr>
    </w:lvl>
    <w:lvl w:ilvl="2" w:tplc="C0B0C54A">
      <w:numFmt w:val="bullet"/>
      <w:lvlText w:val="•"/>
      <w:lvlJc w:val="left"/>
      <w:pPr>
        <w:ind w:left="2011" w:hanging="346"/>
      </w:pPr>
      <w:rPr>
        <w:rFonts w:hint="default"/>
        <w:lang w:val="pt-PT" w:eastAsia="en-US" w:bidi="ar-SA"/>
      </w:rPr>
    </w:lvl>
    <w:lvl w:ilvl="3" w:tplc="4FFCF95C">
      <w:numFmt w:val="bullet"/>
      <w:lvlText w:val="•"/>
      <w:lvlJc w:val="left"/>
      <w:pPr>
        <w:ind w:left="2947" w:hanging="346"/>
      </w:pPr>
      <w:rPr>
        <w:rFonts w:hint="default"/>
        <w:lang w:val="pt-PT" w:eastAsia="en-US" w:bidi="ar-SA"/>
      </w:rPr>
    </w:lvl>
    <w:lvl w:ilvl="4" w:tplc="E0F499DC">
      <w:numFmt w:val="bullet"/>
      <w:lvlText w:val="•"/>
      <w:lvlJc w:val="left"/>
      <w:pPr>
        <w:ind w:left="3882" w:hanging="346"/>
      </w:pPr>
      <w:rPr>
        <w:rFonts w:hint="default"/>
        <w:lang w:val="pt-PT" w:eastAsia="en-US" w:bidi="ar-SA"/>
      </w:rPr>
    </w:lvl>
    <w:lvl w:ilvl="5" w:tplc="0AB667D2">
      <w:numFmt w:val="bullet"/>
      <w:lvlText w:val="•"/>
      <w:lvlJc w:val="left"/>
      <w:pPr>
        <w:ind w:left="4818" w:hanging="346"/>
      </w:pPr>
      <w:rPr>
        <w:rFonts w:hint="default"/>
        <w:lang w:val="pt-PT" w:eastAsia="en-US" w:bidi="ar-SA"/>
      </w:rPr>
    </w:lvl>
    <w:lvl w:ilvl="6" w:tplc="774CFCDE">
      <w:numFmt w:val="bullet"/>
      <w:lvlText w:val="•"/>
      <w:lvlJc w:val="left"/>
      <w:pPr>
        <w:ind w:left="5754" w:hanging="346"/>
      </w:pPr>
      <w:rPr>
        <w:rFonts w:hint="default"/>
        <w:lang w:val="pt-PT" w:eastAsia="en-US" w:bidi="ar-SA"/>
      </w:rPr>
    </w:lvl>
    <w:lvl w:ilvl="7" w:tplc="5324F44E">
      <w:numFmt w:val="bullet"/>
      <w:lvlText w:val="•"/>
      <w:lvlJc w:val="left"/>
      <w:pPr>
        <w:ind w:left="6690" w:hanging="346"/>
      </w:pPr>
      <w:rPr>
        <w:rFonts w:hint="default"/>
        <w:lang w:val="pt-PT" w:eastAsia="en-US" w:bidi="ar-SA"/>
      </w:rPr>
    </w:lvl>
    <w:lvl w:ilvl="8" w:tplc="E6BEB410">
      <w:numFmt w:val="bullet"/>
      <w:lvlText w:val="•"/>
      <w:lvlJc w:val="left"/>
      <w:pPr>
        <w:ind w:left="7625" w:hanging="346"/>
      </w:pPr>
      <w:rPr>
        <w:rFonts w:hint="default"/>
        <w:lang w:val="pt-PT" w:eastAsia="en-US" w:bidi="ar-SA"/>
      </w:rPr>
    </w:lvl>
  </w:abstractNum>
  <w:abstractNum w:abstractNumId="2" w15:restartNumberingAfterBreak="0">
    <w:nsid w:val="041F4C56"/>
    <w:multiLevelType w:val="hybridMultilevel"/>
    <w:tmpl w:val="7D9C711A"/>
    <w:lvl w:ilvl="0" w:tplc="21922BA8">
      <w:start w:val="1"/>
      <w:numFmt w:val="lowerLetter"/>
      <w:lvlText w:val="%1)"/>
      <w:lvlJc w:val="left"/>
      <w:pPr>
        <w:ind w:left="851" w:hanging="708"/>
      </w:pPr>
      <w:rPr>
        <w:rFonts w:ascii="Arial Nova Light" w:eastAsia="Trebuchet MS" w:hAnsi="Arial Nova Light" w:cs="Trebuchet MS" w:hint="default"/>
        <w:b w:val="0"/>
        <w:bCs w:val="0"/>
        <w:i w:val="0"/>
        <w:iCs w:val="0"/>
        <w:spacing w:val="0"/>
        <w:w w:val="111"/>
        <w:sz w:val="20"/>
        <w:szCs w:val="20"/>
        <w:lang w:val="pt-PT" w:eastAsia="en-US" w:bidi="ar-SA"/>
      </w:rPr>
    </w:lvl>
    <w:lvl w:ilvl="1" w:tplc="5B4CC9EE">
      <w:start w:val="1"/>
      <w:numFmt w:val="decimal"/>
      <w:lvlText w:val="%1.%2."/>
      <w:lvlJc w:val="left"/>
      <w:pPr>
        <w:ind w:left="582" w:hanging="440"/>
      </w:pPr>
      <w:rPr>
        <w:rFonts w:ascii="Arial Nova Light" w:eastAsia="Trebuchet MS" w:hAnsi="Arial Nova Light" w:cs="Trebuchet MS" w:hint="default"/>
        <w:b w:val="0"/>
        <w:bCs w:val="0"/>
        <w:i w:val="0"/>
        <w:iCs w:val="0"/>
        <w:spacing w:val="-1"/>
        <w:w w:val="103"/>
        <w:sz w:val="20"/>
        <w:szCs w:val="20"/>
        <w:lang w:val="pt-PT" w:eastAsia="en-US" w:bidi="ar-SA"/>
      </w:rPr>
    </w:lvl>
    <w:lvl w:ilvl="2" w:tplc="F93E4E5A">
      <w:numFmt w:val="bullet"/>
      <w:lvlText w:val="•"/>
      <w:lvlJc w:val="left"/>
      <w:pPr>
        <w:ind w:left="1819" w:hanging="440"/>
      </w:pPr>
      <w:rPr>
        <w:rFonts w:hint="default"/>
        <w:lang w:val="pt-PT" w:eastAsia="en-US" w:bidi="ar-SA"/>
      </w:rPr>
    </w:lvl>
    <w:lvl w:ilvl="3" w:tplc="2A8E00EA">
      <w:numFmt w:val="bullet"/>
      <w:lvlText w:val="•"/>
      <w:lvlJc w:val="left"/>
      <w:pPr>
        <w:ind w:left="2779" w:hanging="440"/>
      </w:pPr>
      <w:rPr>
        <w:rFonts w:hint="default"/>
        <w:lang w:val="pt-PT" w:eastAsia="en-US" w:bidi="ar-SA"/>
      </w:rPr>
    </w:lvl>
    <w:lvl w:ilvl="4" w:tplc="504CDF1E">
      <w:numFmt w:val="bullet"/>
      <w:lvlText w:val="•"/>
      <w:lvlJc w:val="left"/>
      <w:pPr>
        <w:ind w:left="3739" w:hanging="440"/>
      </w:pPr>
      <w:rPr>
        <w:rFonts w:hint="default"/>
        <w:lang w:val="pt-PT" w:eastAsia="en-US" w:bidi="ar-SA"/>
      </w:rPr>
    </w:lvl>
    <w:lvl w:ilvl="5" w:tplc="22B4C15E">
      <w:numFmt w:val="bullet"/>
      <w:lvlText w:val="•"/>
      <w:lvlJc w:val="left"/>
      <w:pPr>
        <w:ind w:left="4698" w:hanging="440"/>
      </w:pPr>
      <w:rPr>
        <w:rFonts w:hint="default"/>
        <w:lang w:val="pt-PT" w:eastAsia="en-US" w:bidi="ar-SA"/>
      </w:rPr>
    </w:lvl>
    <w:lvl w:ilvl="6" w:tplc="DE3899AA">
      <w:numFmt w:val="bullet"/>
      <w:lvlText w:val="•"/>
      <w:lvlJc w:val="left"/>
      <w:pPr>
        <w:ind w:left="5658" w:hanging="440"/>
      </w:pPr>
      <w:rPr>
        <w:rFonts w:hint="default"/>
        <w:lang w:val="pt-PT" w:eastAsia="en-US" w:bidi="ar-SA"/>
      </w:rPr>
    </w:lvl>
    <w:lvl w:ilvl="7" w:tplc="9B768466">
      <w:numFmt w:val="bullet"/>
      <w:lvlText w:val="•"/>
      <w:lvlJc w:val="left"/>
      <w:pPr>
        <w:ind w:left="6618" w:hanging="440"/>
      </w:pPr>
      <w:rPr>
        <w:rFonts w:hint="default"/>
        <w:lang w:val="pt-PT" w:eastAsia="en-US" w:bidi="ar-SA"/>
      </w:rPr>
    </w:lvl>
    <w:lvl w:ilvl="8" w:tplc="B7D874E6">
      <w:numFmt w:val="bullet"/>
      <w:lvlText w:val="•"/>
      <w:lvlJc w:val="left"/>
      <w:pPr>
        <w:ind w:left="7577" w:hanging="440"/>
      </w:pPr>
      <w:rPr>
        <w:rFonts w:hint="default"/>
        <w:lang w:val="pt-PT" w:eastAsia="en-US" w:bidi="ar-SA"/>
      </w:rPr>
    </w:lvl>
  </w:abstractNum>
  <w:abstractNum w:abstractNumId="3" w15:restartNumberingAfterBreak="0">
    <w:nsid w:val="05303715"/>
    <w:multiLevelType w:val="hybridMultilevel"/>
    <w:tmpl w:val="5C2C5EC8"/>
    <w:lvl w:ilvl="0" w:tplc="1F7AE5E0">
      <w:start w:val="1"/>
      <w:numFmt w:val="lowerLetter"/>
      <w:lvlText w:val="%1)"/>
      <w:lvlJc w:val="left"/>
      <w:pPr>
        <w:ind w:left="143" w:hanging="276"/>
      </w:pPr>
      <w:rPr>
        <w:rFonts w:ascii="Arial Nova Light" w:eastAsia="Trebuchet MS" w:hAnsi="Arial Nova Light" w:cs="Trebuchet MS" w:hint="default"/>
        <w:b w:val="0"/>
        <w:bCs w:val="0"/>
        <w:i w:val="0"/>
        <w:iCs w:val="0"/>
        <w:spacing w:val="-1"/>
        <w:w w:val="111"/>
        <w:sz w:val="20"/>
        <w:szCs w:val="20"/>
        <w:lang w:val="pt-PT" w:eastAsia="en-US" w:bidi="ar-SA"/>
      </w:rPr>
    </w:lvl>
    <w:lvl w:ilvl="1" w:tplc="7E68C5BC">
      <w:start w:val="1"/>
      <w:numFmt w:val="decimal"/>
      <w:lvlText w:val="%1.%2."/>
      <w:lvlJc w:val="left"/>
      <w:pPr>
        <w:ind w:left="584" w:hanging="442"/>
      </w:pPr>
      <w:rPr>
        <w:rFonts w:ascii="Arial Nova Light" w:eastAsia="Trebuchet MS" w:hAnsi="Arial Nova Light" w:cs="Trebuchet MS" w:hint="default"/>
        <w:b w:val="0"/>
        <w:bCs w:val="0"/>
        <w:i w:val="0"/>
        <w:iCs w:val="0"/>
        <w:spacing w:val="-1"/>
        <w:w w:val="86"/>
        <w:sz w:val="20"/>
        <w:szCs w:val="20"/>
        <w:lang w:val="pt-PT" w:eastAsia="en-US" w:bidi="ar-SA"/>
      </w:rPr>
    </w:lvl>
    <w:lvl w:ilvl="2" w:tplc="895C229E">
      <w:numFmt w:val="bullet"/>
      <w:lvlText w:val="•"/>
      <w:lvlJc w:val="left"/>
      <w:pPr>
        <w:ind w:left="1570" w:hanging="442"/>
      </w:pPr>
      <w:rPr>
        <w:rFonts w:hint="default"/>
        <w:lang w:val="pt-PT" w:eastAsia="en-US" w:bidi="ar-SA"/>
      </w:rPr>
    </w:lvl>
    <w:lvl w:ilvl="3" w:tplc="757A664C">
      <w:numFmt w:val="bullet"/>
      <w:lvlText w:val="•"/>
      <w:lvlJc w:val="left"/>
      <w:pPr>
        <w:ind w:left="2561" w:hanging="442"/>
      </w:pPr>
      <w:rPr>
        <w:rFonts w:hint="default"/>
        <w:lang w:val="pt-PT" w:eastAsia="en-US" w:bidi="ar-SA"/>
      </w:rPr>
    </w:lvl>
    <w:lvl w:ilvl="4" w:tplc="D14CF1CC">
      <w:numFmt w:val="bullet"/>
      <w:lvlText w:val="•"/>
      <w:lvlJc w:val="left"/>
      <w:pPr>
        <w:ind w:left="3552" w:hanging="442"/>
      </w:pPr>
      <w:rPr>
        <w:rFonts w:hint="default"/>
        <w:lang w:val="pt-PT" w:eastAsia="en-US" w:bidi="ar-SA"/>
      </w:rPr>
    </w:lvl>
    <w:lvl w:ilvl="5" w:tplc="C6CE601E">
      <w:numFmt w:val="bullet"/>
      <w:lvlText w:val="•"/>
      <w:lvlJc w:val="left"/>
      <w:pPr>
        <w:ind w:left="4543" w:hanging="442"/>
      </w:pPr>
      <w:rPr>
        <w:rFonts w:hint="default"/>
        <w:lang w:val="pt-PT" w:eastAsia="en-US" w:bidi="ar-SA"/>
      </w:rPr>
    </w:lvl>
    <w:lvl w:ilvl="6" w:tplc="E52A414E">
      <w:numFmt w:val="bullet"/>
      <w:lvlText w:val="•"/>
      <w:lvlJc w:val="left"/>
      <w:pPr>
        <w:ind w:left="5534" w:hanging="442"/>
      </w:pPr>
      <w:rPr>
        <w:rFonts w:hint="default"/>
        <w:lang w:val="pt-PT" w:eastAsia="en-US" w:bidi="ar-SA"/>
      </w:rPr>
    </w:lvl>
    <w:lvl w:ilvl="7" w:tplc="B04248E0">
      <w:numFmt w:val="bullet"/>
      <w:lvlText w:val="•"/>
      <w:lvlJc w:val="left"/>
      <w:pPr>
        <w:ind w:left="6524" w:hanging="442"/>
      </w:pPr>
      <w:rPr>
        <w:rFonts w:hint="default"/>
        <w:lang w:val="pt-PT" w:eastAsia="en-US" w:bidi="ar-SA"/>
      </w:rPr>
    </w:lvl>
    <w:lvl w:ilvl="8" w:tplc="0F5203DC">
      <w:numFmt w:val="bullet"/>
      <w:lvlText w:val="•"/>
      <w:lvlJc w:val="left"/>
      <w:pPr>
        <w:ind w:left="7515" w:hanging="442"/>
      </w:pPr>
      <w:rPr>
        <w:rFonts w:hint="default"/>
        <w:lang w:val="pt-PT" w:eastAsia="en-US" w:bidi="ar-SA"/>
      </w:rPr>
    </w:lvl>
  </w:abstractNum>
  <w:abstractNum w:abstractNumId="4" w15:restartNumberingAfterBreak="0">
    <w:nsid w:val="07307A0A"/>
    <w:multiLevelType w:val="hybridMultilevel"/>
    <w:tmpl w:val="C518E09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0AAE78BF"/>
    <w:multiLevelType w:val="hybridMultilevel"/>
    <w:tmpl w:val="EC22954E"/>
    <w:lvl w:ilvl="0" w:tplc="4352F5AA">
      <w:start w:val="1"/>
      <w:numFmt w:val="lowerLetter"/>
      <w:lvlText w:val="%1)"/>
      <w:lvlJc w:val="left"/>
      <w:pPr>
        <w:ind w:left="143" w:hanging="300"/>
      </w:pPr>
      <w:rPr>
        <w:rFonts w:ascii="Arial Nova Light" w:eastAsia="Trebuchet MS" w:hAnsi="Arial Nova Light" w:cs="Trebuchet MS" w:hint="default"/>
        <w:b w:val="0"/>
        <w:bCs w:val="0"/>
        <w:i w:val="0"/>
        <w:iCs w:val="0"/>
        <w:spacing w:val="-1"/>
        <w:w w:val="111"/>
        <w:sz w:val="20"/>
        <w:szCs w:val="20"/>
        <w:lang w:val="pt-PT" w:eastAsia="en-US" w:bidi="ar-SA"/>
      </w:rPr>
    </w:lvl>
    <w:lvl w:ilvl="1" w:tplc="0608B3A8">
      <w:numFmt w:val="bullet"/>
      <w:lvlText w:val="•"/>
      <w:lvlJc w:val="left"/>
      <w:pPr>
        <w:ind w:left="1075" w:hanging="300"/>
      </w:pPr>
      <w:rPr>
        <w:rFonts w:hint="default"/>
        <w:lang w:val="pt-PT" w:eastAsia="en-US" w:bidi="ar-SA"/>
      </w:rPr>
    </w:lvl>
    <w:lvl w:ilvl="2" w:tplc="DA14AA16">
      <w:numFmt w:val="bullet"/>
      <w:lvlText w:val="•"/>
      <w:lvlJc w:val="left"/>
      <w:pPr>
        <w:ind w:left="2011" w:hanging="300"/>
      </w:pPr>
      <w:rPr>
        <w:rFonts w:hint="default"/>
        <w:lang w:val="pt-PT" w:eastAsia="en-US" w:bidi="ar-SA"/>
      </w:rPr>
    </w:lvl>
    <w:lvl w:ilvl="3" w:tplc="93DE3D4A">
      <w:numFmt w:val="bullet"/>
      <w:lvlText w:val="•"/>
      <w:lvlJc w:val="left"/>
      <w:pPr>
        <w:ind w:left="2947" w:hanging="300"/>
      </w:pPr>
      <w:rPr>
        <w:rFonts w:hint="default"/>
        <w:lang w:val="pt-PT" w:eastAsia="en-US" w:bidi="ar-SA"/>
      </w:rPr>
    </w:lvl>
    <w:lvl w:ilvl="4" w:tplc="BC34CD2E">
      <w:numFmt w:val="bullet"/>
      <w:lvlText w:val="•"/>
      <w:lvlJc w:val="left"/>
      <w:pPr>
        <w:ind w:left="3882" w:hanging="300"/>
      </w:pPr>
      <w:rPr>
        <w:rFonts w:hint="default"/>
        <w:lang w:val="pt-PT" w:eastAsia="en-US" w:bidi="ar-SA"/>
      </w:rPr>
    </w:lvl>
    <w:lvl w:ilvl="5" w:tplc="18C802CC">
      <w:numFmt w:val="bullet"/>
      <w:lvlText w:val="•"/>
      <w:lvlJc w:val="left"/>
      <w:pPr>
        <w:ind w:left="4818" w:hanging="300"/>
      </w:pPr>
      <w:rPr>
        <w:rFonts w:hint="default"/>
        <w:lang w:val="pt-PT" w:eastAsia="en-US" w:bidi="ar-SA"/>
      </w:rPr>
    </w:lvl>
    <w:lvl w:ilvl="6" w:tplc="ABC6372A">
      <w:numFmt w:val="bullet"/>
      <w:lvlText w:val="•"/>
      <w:lvlJc w:val="left"/>
      <w:pPr>
        <w:ind w:left="5754" w:hanging="300"/>
      </w:pPr>
      <w:rPr>
        <w:rFonts w:hint="default"/>
        <w:lang w:val="pt-PT" w:eastAsia="en-US" w:bidi="ar-SA"/>
      </w:rPr>
    </w:lvl>
    <w:lvl w:ilvl="7" w:tplc="BD90CB32">
      <w:numFmt w:val="bullet"/>
      <w:lvlText w:val="•"/>
      <w:lvlJc w:val="left"/>
      <w:pPr>
        <w:ind w:left="6690" w:hanging="300"/>
      </w:pPr>
      <w:rPr>
        <w:rFonts w:hint="default"/>
        <w:lang w:val="pt-PT" w:eastAsia="en-US" w:bidi="ar-SA"/>
      </w:rPr>
    </w:lvl>
    <w:lvl w:ilvl="8" w:tplc="B4F245BA">
      <w:numFmt w:val="bullet"/>
      <w:lvlText w:val="•"/>
      <w:lvlJc w:val="left"/>
      <w:pPr>
        <w:ind w:left="7625" w:hanging="300"/>
      </w:pPr>
      <w:rPr>
        <w:rFonts w:hint="default"/>
        <w:lang w:val="pt-PT" w:eastAsia="en-US" w:bidi="ar-SA"/>
      </w:rPr>
    </w:lvl>
  </w:abstractNum>
  <w:abstractNum w:abstractNumId="6" w15:restartNumberingAfterBreak="0">
    <w:nsid w:val="0FD62639"/>
    <w:multiLevelType w:val="multilevel"/>
    <w:tmpl w:val="AB8EDC90"/>
    <w:lvl w:ilvl="0">
      <w:start w:val="10"/>
      <w:numFmt w:val="decimal"/>
      <w:lvlText w:val="%1."/>
      <w:lvlJc w:val="left"/>
      <w:pPr>
        <w:ind w:left="660" w:hanging="660"/>
      </w:pPr>
      <w:rPr>
        <w:rFonts w:hint="default"/>
      </w:rPr>
    </w:lvl>
    <w:lvl w:ilvl="1">
      <w:start w:val="4"/>
      <w:numFmt w:val="decimal"/>
      <w:lvlText w:val="%1.%2."/>
      <w:lvlJc w:val="left"/>
      <w:pPr>
        <w:ind w:left="971" w:hanging="720"/>
      </w:pPr>
      <w:rPr>
        <w:rFonts w:hint="default"/>
      </w:rPr>
    </w:lvl>
    <w:lvl w:ilvl="2">
      <w:start w:val="1"/>
      <w:numFmt w:val="decimal"/>
      <w:lvlText w:val="%1.%2.%3."/>
      <w:lvlJc w:val="left"/>
      <w:pPr>
        <w:ind w:left="1222" w:hanging="720"/>
      </w:pPr>
      <w:rPr>
        <w:rFonts w:hint="default"/>
        <w:spacing w:val="-1"/>
        <w:w w:val="86"/>
        <w:sz w:val="20"/>
        <w:szCs w:val="20"/>
      </w:rPr>
    </w:lvl>
    <w:lvl w:ilvl="3">
      <w:start w:val="1"/>
      <w:numFmt w:val="decimal"/>
      <w:lvlText w:val="%1.%2.%3.%4."/>
      <w:lvlJc w:val="left"/>
      <w:pPr>
        <w:ind w:left="1833" w:hanging="108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695" w:hanging="144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557" w:hanging="1800"/>
      </w:pPr>
      <w:rPr>
        <w:rFonts w:hint="default"/>
      </w:rPr>
    </w:lvl>
    <w:lvl w:ilvl="8">
      <w:start w:val="1"/>
      <w:numFmt w:val="decimal"/>
      <w:lvlText w:val="%1.%2.%3.%4.%5.%6.%7.%8.%9."/>
      <w:lvlJc w:val="left"/>
      <w:pPr>
        <w:ind w:left="4168" w:hanging="2160"/>
      </w:pPr>
      <w:rPr>
        <w:rFonts w:hint="default"/>
      </w:rPr>
    </w:lvl>
  </w:abstractNum>
  <w:abstractNum w:abstractNumId="7" w15:restartNumberingAfterBreak="0">
    <w:nsid w:val="11370F67"/>
    <w:multiLevelType w:val="hybridMultilevel"/>
    <w:tmpl w:val="9D02E7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E630EF"/>
    <w:multiLevelType w:val="multilevel"/>
    <w:tmpl w:val="FE78F0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267D5"/>
    <w:multiLevelType w:val="hybridMultilevel"/>
    <w:tmpl w:val="167C04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6A03753"/>
    <w:multiLevelType w:val="hybridMultilevel"/>
    <w:tmpl w:val="1B028DBC"/>
    <w:lvl w:ilvl="0" w:tplc="E6A85284">
      <w:start w:val="3"/>
      <w:numFmt w:val="lowerLetter"/>
      <w:lvlText w:val="%1."/>
      <w:lvlJc w:val="left"/>
      <w:pPr>
        <w:ind w:left="143" w:hanging="248"/>
      </w:pPr>
      <w:rPr>
        <w:rFonts w:ascii="Arial Nova Light" w:eastAsia="Trebuchet MS" w:hAnsi="Arial Nova Light" w:cs="Trebuchet MS" w:hint="default"/>
        <w:b w:val="0"/>
        <w:bCs w:val="0"/>
        <w:i w:val="0"/>
        <w:iCs w:val="0"/>
        <w:spacing w:val="0"/>
        <w:w w:val="86"/>
        <w:sz w:val="20"/>
        <w:szCs w:val="20"/>
        <w:lang w:val="pt-PT" w:eastAsia="en-US" w:bidi="ar-SA"/>
      </w:rPr>
    </w:lvl>
    <w:lvl w:ilvl="1" w:tplc="DEB2F574">
      <w:start w:val="1"/>
      <w:numFmt w:val="decimal"/>
      <w:lvlText w:val="%1.%2."/>
      <w:lvlJc w:val="left"/>
      <w:pPr>
        <w:ind w:left="567" w:hanging="425"/>
      </w:pPr>
      <w:rPr>
        <w:rFonts w:ascii="Arial Nova Light" w:eastAsia="Trebuchet MS" w:hAnsi="Arial Nova Light" w:cs="Trebuchet MS" w:hint="default"/>
        <w:b w:val="0"/>
        <w:bCs w:val="0"/>
        <w:i w:val="0"/>
        <w:iCs w:val="0"/>
        <w:spacing w:val="-1"/>
        <w:w w:val="86"/>
        <w:sz w:val="20"/>
        <w:szCs w:val="20"/>
        <w:lang w:val="pt-PT" w:eastAsia="en-US" w:bidi="ar-SA"/>
      </w:rPr>
    </w:lvl>
    <w:lvl w:ilvl="2" w:tplc="4BDCC6AE">
      <w:numFmt w:val="bullet"/>
      <w:lvlText w:val="•"/>
      <w:lvlJc w:val="left"/>
      <w:pPr>
        <w:ind w:left="1553" w:hanging="425"/>
      </w:pPr>
      <w:rPr>
        <w:rFonts w:hint="default"/>
        <w:lang w:val="pt-PT" w:eastAsia="en-US" w:bidi="ar-SA"/>
      </w:rPr>
    </w:lvl>
    <w:lvl w:ilvl="3" w:tplc="B5040E32">
      <w:numFmt w:val="bullet"/>
      <w:lvlText w:val="•"/>
      <w:lvlJc w:val="left"/>
      <w:pPr>
        <w:ind w:left="2546" w:hanging="425"/>
      </w:pPr>
      <w:rPr>
        <w:rFonts w:hint="default"/>
        <w:lang w:val="pt-PT" w:eastAsia="en-US" w:bidi="ar-SA"/>
      </w:rPr>
    </w:lvl>
    <w:lvl w:ilvl="4" w:tplc="18A842DA">
      <w:numFmt w:val="bullet"/>
      <w:lvlText w:val="•"/>
      <w:lvlJc w:val="left"/>
      <w:pPr>
        <w:ind w:left="3539" w:hanging="425"/>
      </w:pPr>
      <w:rPr>
        <w:rFonts w:hint="default"/>
        <w:lang w:val="pt-PT" w:eastAsia="en-US" w:bidi="ar-SA"/>
      </w:rPr>
    </w:lvl>
    <w:lvl w:ilvl="5" w:tplc="F4C868AE">
      <w:numFmt w:val="bullet"/>
      <w:lvlText w:val="•"/>
      <w:lvlJc w:val="left"/>
      <w:pPr>
        <w:ind w:left="4532" w:hanging="425"/>
      </w:pPr>
      <w:rPr>
        <w:rFonts w:hint="default"/>
        <w:lang w:val="pt-PT" w:eastAsia="en-US" w:bidi="ar-SA"/>
      </w:rPr>
    </w:lvl>
    <w:lvl w:ilvl="6" w:tplc="615EB650">
      <w:numFmt w:val="bullet"/>
      <w:lvlText w:val="•"/>
      <w:lvlJc w:val="left"/>
      <w:pPr>
        <w:ind w:left="5525" w:hanging="425"/>
      </w:pPr>
      <w:rPr>
        <w:rFonts w:hint="default"/>
        <w:lang w:val="pt-PT" w:eastAsia="en-US" w:bidi="ar-SA"/>
      </w:rPr>
    </w:lvl>
    <w:lvl w:ilvl="7" w:tplc="90767044">
      <w:numFmt w:val="bullet"/>
      <w:lvlText w:val="•"/>
      <w:lvlJc w:val="left"/>
      <w:pPr>
        <w:ind w:left="6518" w:hanging="425"/>
      </w:pPr>
      <w:rPr>
        <w:rFonts w:hint="default"/>
        <w:lang w:val="pt-PT" w:eastAsia="en-US" w:bidi="ar-SA"/>
      </w:rPr>
    </w:lvl>
    <w:lvl w:ilvl="8" w:tplc="3E4E830C">
      <w:numFmt w:val="bullet"/>
      <w:lvlText w:val="•"/>
      <w:lvlJc w:val="left"/>
      <w:pPr>
        <w:ind w:left="7511" w:hanging="425"/>
      </w:pPr>
      <w:rPr>
        <w:rFonts w:hint="default"/>
        <w:lang w:val="pt-PT" w:eastAsia="en-US" w:bidi="ar-SA"/>
      </w:rPr>
    </w:lvl>
  </w:abstractNum>
  <w:abstractNum w:abstractNumId="11" w15:restartNumberingAfterBreak="0">
    <w:nsid w:val="19B607B2"/>
    <w:multiLevelType w:val="hybridMultilevel"/>
    <w:tmpl w:val="CEAC1148"/>
    <w:lvl w:ilvl="0" w:tplc="04160017">
      <w:start w:val="1"/>
      <w:numFmt w:val="lowerLetter"/>
      <w:lvlText w:val="%1)"/>
      <w:lvlJc w:val="left"/>
      <w:pPr>
        <w:ind w:left="143" w:hanging="315"/>
      </w:pPr>
      <w:rPr>
        <w:rFonts w:hint="default"/>
        <w:b w:val="0"/>
        <w:bCs w:val="0"/>
        <w:i w:val="0"/>
        <w:iCs w:val="0"/>
        <w:spacing w:val="0"/>
        <w:w w:val="103"/>
        <w:sz w:val="20"/>
        <w:szCs w:val="20"/>
        <w:lang w:val="pt-PT" w:eastAsia="en-US" w:bidi="ar-SA"/>
      </w:rPr>
    </w:lvl>
    <w:lvl w:ilvl="1" w:tplc="41FE3B2A">
      <w:numFmt w:val="bullet"/>
      <w:lvlText w:val="•"/>
      <w:lvlJc w:val="left"/>
      <w:pPr>
        <w:ind w:left="1075" w:hanging="315"/>
      </w:pPr>
      <w:rPr>
        <w:rFonts w:hint="default"/>
        <w:lang w:val="pt-PT" w:eastAsia="en-US" w:bidi="ar-SA"/>
      </w:rPr>
    </w:lvl>
    <w:lvl w:ilvl="2" w:tplc="0F684AC6">
      <w:numFmt w:val="bullet"/>
      <w:lvlText w:val="•"/>
      <w:lvlJc w:val="left"/>
      <w:pPr>
        <w:ind w:left="2011" w:hanging="315"/>
      </w:pPr>
      <w:rPr>
        <w:rFonts w:hint="default"/>
        <w:lang w:val="pt-PT" w:eastAsia="en-US" w:bidi="ar-SA"/>
      </w:rPr>
    </w:lvl>
    <w:lvl w:ilvl="3" w:tplc="199016F2">
      <w:numFmt w:val="bullet"/>
      <w:lvlText w:val="•"/>
      <w:lvlJc w:val="left"/>
      <w:pPr>
        <w:ind w:left="2947" w:hanging="315"/>
      </w:pPr>
      <w:rPr>
        <w:rFonts w:hint="default"/>
        <w:lang w:val="pt-PT" w:eastAsia="en-US" w:bidi="ar-SA"/>
      </w:rPr>
    </w:lvl>
    <w:lvl w:ilvl="4" w:tplc="B4C228FC">
      <w:numFmt w:val="bullet"/>
      <w:lvlText w:val="•"/>
      <w:lvlJc w:val="left"/>
      <w:pPr>
        <w:ind w:left="3882" w:hanging="315"/>
      </w:pPr>
      <w:rPr>
        <w:rFonts w:hint="default"/>
        <w:lang w:val="pt-PT" w:eastAsia="en-US" w:bidi="ar-SA"/>
      </w:rPr>
    </w:lvl>
    <w:lvl w:ilvl="5" w:tplc="ADCE570A">
      <w:numFmt w:val="bullet"/>
      <w:lvlText w:val="•"/>
      <w:lvlJc w:val="left"/>
      <w:pPr>
        <w:ind w:left="4818" w:hanging="315"/>
      </w:pPr>
      <w:rPr>
        <w:rFonts w:hint="default"/>
        <w:lang w:val="pt-PT" w:eastAsia="en-US" w:bidi="ar-SA"/>
      </w:rPr>
    </w:lvl>
    <w:lvl w:ilvl="6" w:tplc="A120DDCC">
      <w:numFmt w:val="bullet"/>
      <w:lvlText w:val="•"/>
      <w:lvlJc w:val="left"/>
      <w:pPr>
        <w:ind w:left="5754" w:hanging="315"/>
      </w:pPr>
      <w:rPr>
        <w:rFonts w:hint="default"/>
        <w:lang w:val="pt-PT" w:eastAsia="en-US" w:bidi="ar-SA"/>
      </w:rPr>
    </w:lvl>
    <w:lvl w:ilvl="7" w:tplc="9FB2E0E0">
      <w:numFmt w:val="bullet"/>
      <w:lvlText w:val="•"/>
      <w:lvlJc w:val="left"/>
      <w:pPr>
        <w:ind w:left="6690" w:hanging="315"/>
      </w:pPr>
      <w:rPr>
        <w:rFonts w:hint="default"/>
        <w:lang w:val="pt-PT" w:eastAsia="en-US" w:bidi="ar-SA"/>
      </w:rPr>
    </w:lvl>
    <w:lvl w:ilvl="8" w:tplc="84008264">
      <w:numFmt w:val="bullet"/>
      <w:lvlText w:val="•"/>
      <w:lvlJc w:val="left"/>
      <w:pPr>
        <w:ind w:left="7625" w:hanging="315"/>
      </w:pPr>
      <w:rPr>
        <w:rFonts w:hint="default"/>
        <w:lang w:val="pt-PT" w:eastAsia="en-US" w:bidi="ar-SA"/>
      </w:rPr>
    </w:lvl>
  </w:abstractNum>
  <w:abstractNum w:abstractNumId="12"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38F64C5"/>
    <w:multiLevelType w:val="hybridMultilevel"/>
    <w:tmpl w:val="05FE2EB8"/>
    <w:lvl w:ilvl="0" w:tplc="F4B2D6DC">
      <w:start w:val="1"/>
      <w:numFmt w:val="lowerLetter"/>
      <w:lvlText w:val="%1)"/>
      <w:lvlJc w:val="left"/>
      <w:pPr>
        <w:ind w:left="409" w:hanging="267"/>
      </w:pPr>
      <w:rPr>
        <w:rFonts w:ascii="Arial Nova Light" w:eastAsia="Trebuchet MS" w:hAnsi="Arial Nova Light" w:cs="Trebuchet MS" w:hint="default"/>
        <w:b/>
        <w:bCs/>
        <w:i w:val="0"/>
        <w:iCs w:val="0"/>
        <w:spacing w:val="0"/>
        <w:w w:val="111"/>
        <w:sz w:val="20"/>
        <w:szCs w:val="20"/>
        <w:lang w:val="pt-PT" w:eastAsia="en-US" w:bidi="ar-SA"/>
      </w:rPr>
    </w:lvl>
    <w:lvl w:ilvl="1" w:tplc="AFFAA850">
      <w:start w:val="1"/>
      <w:numFmt w:val="decimal"/>
      <w:lvlText w:val="%1.%2."/>
      <w:lvlJc w:val="left"/>
      <w:pPr>
        <w:ind w:left="589" w:hanging="447"/>
      </w:pPr>
      <w:rPr>
        <w:rFonts w:ascii="Arial Nova Light" w:eastAsia="Trebuchet MS" w:hAnsi="Arial Nova Light" w:cs="Trebuchet MS" w:hint="default"/>
        <w:b/>
        <w:bCs/>
        <w:i w:val="0"/>
        <w:iCs w:val="0"/>
        <w:spacing w:val="0"/>
        <w:w w:val="86"/>
        <w:sz w:val="20"/>
        <w:szCs w:val="20"/>
        <w:lang w:val="pt-PT" w:eastAsia="en-US" w:bidi="ar-SA"/>
      </w:rPr>
    </w:lvl>
    <w:lvl w:ilvl="2" w:tplc="E0106554">
      <w:numFmt w:val="bullet"/>
      <w:lvlText w:val="•"/>
      <w:lvlJc w:val="left"/>
      <w:pPr>
        <w:ind w:left="1570" w:hanging="447"/>
      </w:pPr>
      <w:rPr>
        <w:rFonts w:hint="default"/>
        <w:lang w:val="pt-PT" w:eastAsia="en-US" w:bidi="ar-SA"/>
      </w:rPr>
    </w:lvl>
    <w:lvl w:ilvl="3" w:tplc="B1EAF0B6">
      <w:numFmt w:val="bullet"/>
      <w:lvlText w:val="•"/>
      <w:lvlJc w:val="left"/>
      <w:pPr>
        <w:ind w:left="2561" w:hanging="447"/>
      </w:pPr>
      <w:rPr>
        <w:rFonts w:hint="default"/>
        <w:lang w:val="pt-PT" w:eastAsia="en-US" w:bidi="ar-SA"/>
      </w:rPr>
    </w:lvl>
    <w:lvl w:ilvl="4" w:tplc="0996156E">
      <w:numFmt w:val="bullet"/>
      <w:lvlText w:val="•"/>
      <w:lvlJc w:val="left"/>
      <w:pPr>
        <w:ind w:left="3552" w:hanging="447"/>
      </w:pPr>
      <w:rPr>
        <w:rFonts w:hint="default"/>
        <w:lang w:val="pt-PT" w:eastAsia="en-US" w:bidi="ar-SA"/>
      </w:rPr>
    </w:lvl>
    <w:lvl w:ilvl="5" w:tplc="8EAA7334">
      <w:numFmt w:val="bullet"/>
      <w:lvlText w:val="•"/>
      <w:lvlJc w:val="left"/>
      <w:pPr>
        <w:ind w:left="4543" w:hanging="447"/>
      </w:pPr>
      <w:rPr>
        <w:rFonts w:hint="default"/>
        <w:lang w:val="pt-PT" w:eastAsia="en-US" w:bidi="ar-SA"/>
      </w:rPr>
    </w:lvl>
    <w:lvl w:ilvl="6" w:tplc="2F8465FE">
      <w:numFmt w:val="bullet"/>
      <w:lvlText w:val="•"/>
      <w:lvlJc w:val="left"/>
      <w:pPr>
        <w:ind w:left="5534" w:hanging="447"/>
      </w:pPr>
      <w:rPr>
        <w:rFonts w:hint="default"/>
        <w:lang w:val="pt-PT" w:eastAsia="en-US" w:bidi="ar-SA"/>
      </w:rPr>
    </w:lvl>
    <w:lvl w:ilvl="7" w:tplc="2A4044D8">
      <w:numFmt w:val="bullet"/>
      <w:lvlText w:val="•"/>
      <w:lvlJc w:val="left"/>
      <w:pPr>
        <w:ind w:left="6524" w:hanging="447"/>
      </w:pPr>
      <w:rPr>
        <w:rFonts w:hint="default"/>
        <w:lang w:val="pt-PT" w:eastAsia="en-US" w:bidi="ar-SA"/>
      </w:rPr>
    </w:lvl>
    <w:lvl w:ilvl="8" w:tplc="76D40D76">
      <w:numFmt w:val="bullet"/>
      <w:lvlText w:val="•"/>
      <w:lvlJc w:val="left"/>
      <w:pPr>
        <w:ind w:left="7515" w:hanging="447"/>
      </w:pPr>
      <w:rPr>
        <w:rFonts w:hint="default"/>
        <w:lang w:val="pt-PT" w:eastAsia="en-US" w:bidi="ar-SA"/>
      </w:rPr>
    </w:lvl>
  </w:abstractNum>
  <w:abstractNum w:abstractNumId="14" w15:restartNumberingAfterBreak="0">
    <w:nsid w:val="255B5EFA"/>
    <w:multiLevelType w:val="hybridMultilevel"/>
    <w:tmpl w:val="CE7633DA"/>
    <w:lvl w:ilvl="0" w:tplc="9E1C041C">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949EE1C4">
      <w:numFmt w:val="bullet"/>
      <w:lvlText w:val="•"/>
      <w:lvlJc w:val="left"/>
      <w:pPr>
        <w:ind w:left="1309" w:hanging="262"/>
      </w:pPr>
      <w:rPr>
        <w:rFonts w:hint="default"/>
        <w:lang w:val="pt-PT" w:eastAsia="en-US" w:bidi="ar-SA"/>
      </w:rPr>
    </w:lvl>
    <w:lvl w:ilvl="2" w:tplc="C1F46A3C">
      <w:numFmt w:val="bullet"/>
      <w:lvlText w:val="•"/>
      <w:lvlJc w:val="left"/>
      <w:pPr>
        <w:ind w:left="2219" w:hanging="262"/>
      </w:pPr>
      <w:rPr>
        <w:rFonts w:hint="default"/>
        <w:lang w:val="pt-PT" w:eastAsia="en-US" w:bidi="ar-SA"/>
      </w:rPr>
    </w:lvl>
    <w:lvl w:ilvl="3" w:tplc="E6E20236">
      <w:numFmt w:val="bullet"/>
      <w:lvlText w:val="•"/>
      <w:lvlJc w:val="left"/>
      <w:pPr>
        <w:ind w:left="3129" w:hanging="262"/>
      </w:pPr>
      <w:rPr>
        <w:rFonts w:hint="default"/>
        <w:lang w:val="pt-PT" w:eastAsia="en-US" w:bidi="ar-SA"/>
      </w:rPr>
    </w:lvl>
    <w:lvl w:ilvl="4" w:tplc="47F62466">
      <w:numFmt w:val="bullet"/>
      <w:lvlText w:val="•"/>
      <w:lvlJc w:val="left"/>
      <w:pPr>
        <w:ind w:left="4038" w:hanging="262"/>
      </w:pPr>
      <w:rPr>
        <w:rFonts w:hint="default"/>
        <w:lang w:val="pt-PT" w:eastAsia="en-US" w:bidi="ar-SA"/>
      </w:rPr>
    </w:lvl>
    <w:lvl w:ilvl="5" w:tplc="A0FA46BA">
      <w:numFmt w:val="bullet"/>
      <w:lvlText w:val="•"/>
      <w:lvlJc w:val="left"/>
      <w:pPr>
        <w:ind w:left="4948" w:hanging="262"/>
      </w:pPr>
      <w:rPr>
        <w:rFonts w:hint="default"/>
        <w:lang w:val="pt-PT" w:eastAsia="en-US" w:bidi="ar-SA"/>
      </w:rPr>
    </w:lvl>
    <w:lvl w:ilvl="6" w:tplc="B5806D6E">
      <w:numFmt w:val="bullet"/>
      <w:lvlText w:val="•"/>
      <w:lvlJc w:val="left"/>
      <w:pPr>
        <w:ind w:left="5858" w:hanging="262"/>
      </w:pPr>
      <w:rPr>
        <w:rFonts w:hint="default"/>
        <w:lang w:val="pt-PT" w:eastAsia="en-US" w:bidi="ar-SA"/>
      </w:rPr>
    </w:lvl>
    <w:lvl w:ilvl="7" w:tplc="6F6AB7DE">
      <w:numFmt w:val="bullet"/>
      <w:lvlText w:val="•"/>
      <w:lvlJc w:val="left"/>
      <w:pPr>
        <w:ind w:left="6768" w:hanging="262"/>
      </w:pPr>
      <w:rPr>
        <w:rFonts w:hint="default"/>
        <w:lang w:val="pt-PT" w:eastAsia="en-US" w:bidi="ar-SA"/>
      </w:rPr>
    </w:lvl>
    <w:lvl w:ilvl="8" w:tplc="66381346">
      <w:numFmt w:val="bullet"/>
      <w:lvlText w:val="•"/>
      <w:lvlJc w:val="left"/>
      <w:pPr>
        <w:ind w:left="7677" w:hanging="262"/>
      </w:pPr>
      <w:rPr>
        <w:rFonts w:hint="default"/>
        <w:lang w:val="pt-PT" w:eastAsia="en-US" w:bidi="ar-SA"/>
      </w:rPr>
    </w:lvl>
  </w:abstractNum>
  <w:abstractNum w:abstractNumId="15" w15:restartNumberingAfterBreak="0">
    <w:nsid w:val="26997065"/>
    <w:multiLevelType w:val="multilevel"/>
    <w:tmpl w:val="6262DDFA"/>
    <w:lvl w:ilvl="0">
      <w:start w:val="7"/>
      <w:numFmt w:val="decimal"/>
      <w:lvlText w:val="%1."/>
      <w:lvlJc w:val="left"/>
      <w:pPr>
        <w:ind w:left="360" w:hanging="360"/>
      </w:pPr>
      <w:rPr>
        <w:rFonts w:hint="default"/>
        <w:w w:val="110"/>
      </w:rPr>
    </w:lvl>
    <w:lvl w:ilvl="1">
      <w:start w:val="1"/>
      <w:numFmt w:val="decimal"/>
      <w:lvlText w:val="%1.%2."/>
      <w:lvlJc w:val="left"/>
      <w:pPr>
        <w:ind w:left="155" w:hanging="720"/>
      </w:pPr>
      <w:rPr>
        <w:rFonts w:hint="default"/>
        <w:w w:val="110"/>
      </w:rPr>
    </w:lvl>
    <w:lvl w:ilvl="2">
      <w:start w:val="1"/>
      <w:numFmt w:val="decimal"/>
      <w:lvlText w:val="%1.%2.%3."/>
      <w:lvlJc w:val="left"/>
      <w:pPr>
        <w:ind w:left="-410" w:hanging="720"/>
      </w:pPr>
      <w:rPr>
        <w:rFonts w:hint="default"/>
        <w:w w:val="110"/>
      </w:rPr>
    </w:lvl>
    <w:lvl w:ilvl="3">
      <w:start w:val="1"/>
      <w:numFmt w:val="decimal"/>
      <w:lvlText w:val="%1.%2.%3.%4."/>
      <w:lvlJc w:val="left"/>
      <w:pPr>
        <w:ind w:left="-615" w:hanging="1080"/>
      </w:pPr>
      <w:rPr>
        <w:rFonts w:hint="default"/>
        <w:w w:val="110"/>
      </w:rPr>
    </w:lvl>
    <w:lvl w:ilvl="4">
      <w:start w:val="1"/>
      <w:numFmt w:val="decimal"/>
      <w:lvlText w:val="%1.%2.%3.%4.%5."/>
      <w:lvlJc w:val="left"/>
      <w:pPr>
        <w:ind w:left="-1180" w:hanging="1080"/>
      </w:pPr>
      <w:rPr>
        <w:rFonts w:hint="default"/>
        <w:w w:val="110"/>
      </w:rPr>
    </w:lvl>
    <w:lvl w:ilvl="5">
      <w:start w:val="1"/>
      <w:numFmt w:val="decimal"/>
      <w:lvlText w:val="%1.%2.%3.%4.%5.%6."/>
      <w:lvlJc w:val="left"/>
      <w:pPr>
        <w:ind w:left="-1385" w:hanging="1440"/>
      </w:pPr>
      <w:rPr>
        <w:rFonts w:hint="default"/>
        <w:w w:val="110"/>
      </w:rPr>
    </w:lvl>
    <w:lvl w:ilvl="6">
      <w:start w:val="1"/>
      <w:numFmt w:val="decimal"/>
      <w:lvlText w:val="%1.%2.%3.%4.%5.%6.%7."/>
      <w:lvlJc w:val="left"/>
      <w:pPr>
        <w:ind w:left="-1950" w:hanging="1440"/>
      </w:pPr>
      <w:rPr>
        <w:rFonts w:hint="default"/>
        <w:w w:val="110"/>
      </w:rPr>
    </w:lvl>
    <w:lvl w:ilvl="7">
      <w:start w:val="1"/>
      <w:numFmt w:val="decimal"/>
      <w:lvlText w:val="%1.%2.%3.%4.%5.%6.%7.%8."/>
      <w:lvlJc w:val="left"/>
      <w:pPr>
        <w:ind w:left="-2155" w:hanging="1800"/>
      </w:pPr>
      <w:rPr>
        <w:rFonts w:hint="default"/>
        <w:w w:val="110"/>
      </w:rPr>
    </w:lvl>
    <w:lvl w:ilvl="8">
      <w:start w:val="1"/>
      <w:numFmt w:val="decimal"/>
      <w:lvlText w:val="%1.%2.%3.%4.%5.%6.%7.%8.%9."/>
      <w:lvlJc w:val="left"/>
      <w:pPr>
        <w:ind w:left="-2720" w:hanging="1800"/>
      </w:pPr>
      <w:rPr>
        <w:rFonts w:hint="default"/>
        <w:w w:val="110"/>
      </w:rPr>
    </w:lvl>
  </w:abstractNum>
  <w:abstractNum w:abstractNumId="16" w15:restartNumberingAfterBreak="0">
    <w:nsid w:val="31426D36"/>
    <w:multiLevelType w:val="hybridMultilevel"/>
    <w:tmpl w:val="D310AE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3E5525"/>
    <w:multiLevelType w:val="hybridMultilevel"/>
    <w:tmpl w:val="FEE2C730"/>
    <w:lvl w:ilvl="0" w:tplc="FD428CFA">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E8048424">
      <w:numFmt w:val="bullet"/>
      <w:lvlText w:val="•"/>
      <w:lvlJc w:val="left"/>
      <w:pPr>
        <w:ind w:left="1309" w:hanging="262"/>
      </w:pPr>
      <w:rPr>
        <w:rFonts w:hint="default"/>
        <w:lang w:val="pt-PT" w:eastAsia="en-US" w:bidi="ar-SA"/>
      </w:rPr>
    </w:lvl>
    <w:lvl w:ilvl="2" w:tplc="F340614C">
      <w:numFmt w:val="bullet"/>
      <w:lvlText w:val="•"/>
      <w:lvlJc w:val="left"/>
      <w:pPr>
        <w:ind w:left="2219" w:hanging="262"/>
      </w:pPr>
      <w:rPr>
        <w:rFonts w:hint="default"/>
        <w:lang w:val="pt-PT" w:eastAsia="en-US" w:bidi="ar-SA"/>
      </w:rPr>
    </w:lvl>
    <w:lvl w:ilvl="3" w:tplc="3EE2B27C">
      <w:numFmt w:val="bullet"/>
      <w:lvlText w:val="•"/>
      <w:lvlJc w:val="left"/>
      <w:pPr>
        <w:ind w:left="3129" w:hanging="262"/>
      </w:pPr>
      <w:rPr>
        <w:rFonts w:hint="default"/>
        <w:lang w:val="pt-PT" w:eastAsia="en-US" w:bidi="ar-SA"/>
      </w:rPr>
    </w:lvl>
    <w:lvl w:ilvl="4" w:tplc="CCFC7EA0">
      <w:numFmt w:val="bullet"/>
      <w:lvlText w:val="•"/>
      <w:lvlJc w:val="left"/>
      <w:pPr>
        <w:ind w:left="4038" w:hanging="262"/>
      </w:pPr>
      <w:rPr>
        <w:rFonts w:hint="default"/>
        <w:lang w:val="pt-PT" w:eastAsia="en-US" w:bidi="ar-SA"/>
      </w:rPr>
    </w:lvl>
    <w:lvl w:ilvl="5" w:tplc="4D60AB28">
      <w:numFmt w:val="bullet"/>
      <w:lvlText w:val="•"/>
      <w:lvlJc w:val="left"/>
      <w:pPr>
        <w:ind w:left="4948" w:hanging="262"/>
      </w:pPr>
      <w:rPr>
        <w:rFonts w:hint="default"/>
        <w:lang w:val="pt-PT" w:eastAsia="en-US" w:bidi="ar-SA"/>
      </w:rPr>
    </w:lvl>
    <w:lvl w:ilvl="6" w:tplc="CBF650E6">
      <w:numFmt w:val="bullet"/>
      <w:lvlText w:val="•"/>
      <w:lvlJc w:val="left"/>
      <w:pPr>
        <w:ind w:left="5858" w:hanging="262"/>
      </w:pPr>
      <w:rPr>
        <w:rFonts w:hint="default"/>
        <w:lang w:val="pt-PT" w:eastAsia="en-US" w:bidi="ar-SA"/>
      </w:rPr>
    </w:lvl>
    <w:lvl w:ilvl="7" w:tplc="F654BEBA">
      <w:numFmt w:val="bullet"/>
      <w:lvlText w:val="•"/>
      <w:lvlJc w:val="left"/>
      <w:pPr>
        <w:ind w:left="6768" w:hanging="262"/>
      </w:pPr>
      <w:rPr>
        <w:rFonts w:hint="default"/>
        <w:lang w:val="pt-PT" w:eastAsia="en-US" w:bidi="ar-SA"/>
      </w:rPr>
    </w:lvl>
    <w:lvl w:ilvl="8" w:tplc="87EA95F0">
      <w:numFmt w:val="bullet"/>
      <w:lvlText w:val="•"/>
      <w:lvlJc w:val="left"/>
      <w:pPr>
        <w:ind w:left="7677" w:hanging="262"/>
      </w:pPr>
      <w:rPr>
        <w:rFonts w:hint="default"/>
        <w:lang w:val="pt-PT" w:eastAsia="en-US" w:bidi="ar-SA"/>
      </w:rPr>
    </w:lvl>
  </w:abstractNum>
  <w:abstractNum w:abstractNumId="18" w15:restartNumberingAfterBreak="0">
    <w:nsid w:val="3B3A5FD4"/>
    <w:multiLevelType w:val="hybridMultilevel"/>
    <w:tmpl w:val="919A6BD2"/>
    <w:lvl w:ilvl="0" w:tplc="D71CE6C0">
      <w:start w:val="6"/>
      <w:numFmt w:val="decimal"/>
      <w:lvlText w:val="%1"/>
      <w:lvlJc w:val="left"/>
      <w:pPr>
        <w:ind w:left="143" w:hanging="708"/>
      </w:pPr>
      <w:rPr>
        <w:rFonts w:hint="default"/>
        <w:lang w:val="pt-PT" w:eastAsia="en-US" w:bidi="ar-SA"/>
      </w:rPr>
    </w:lvl>
    <w:lvl w:ilvl="1" w:tplc="7E24988C">
      <w:start w:val="1"/>
      <w:numFmt w:val="decimal"/>
      <w:lvlText w:val="%1.%2."/>
      <w:lvlJc w:val="left"/>
      <w:pPr>
        <w:ind w:left="708" w:hanging="708"/>
      </w:pPr>
      <w:rPr>
        <w:rFonts w:ascii="Arial Nova Light" w:eastAsia="Trebuchet MS" w:hAnsi="Arial Nova Light" w:cs="Trebuchet MS" w:hint="default"/>
        <w:b w:val="0"/>
        <w:bCs w:val="0"/>
        <w:i w:val="0"/>
        <w:iCs w:val="0"/>
        <w:spacing w:val="0"/>
        <w:w w:val="106"/>
        <w:sz w:val="20"/>
        <w:szCs w:val="20"/>
        <w:lang w:val="pt-PT" w:eastAsia="en-US" w:bidi="ar-SA"/>
      </w:rPr>
    </w:lvl>
    <w:lvl w:ilvl="2" w:tplc="85DCB88E">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tplc="B34CE84A">
      <w:start w:val="1"/>
      <w:numFmt w:val="decimal"/>
      <w:lvlText w:val="%1.%2.%3.%4."/>
      <w:lvlJc w:val="left"/>
      <w:pPr>
        <w:ind w:left="709" w:hanging="852"/>
      </w:pPr>
      <w:rPr>
        <w:rFonts w:ascii="Arial Nova Light" w:eastAsia="Trebuchet MS" w:hAnsi="Arial Nova Light" w:cs="Trebuchet MS" w:hint="default"/>
        <w:b w:val="0"/>
        <w:bCs w:val="0"/>
        <w:i w:val="0"/>
        <w:iCs w:val="0"/>
        <w:spacing w:val="-1"/>
        <w:w w:val="86"/>
        <w:sz w:val="20"/>
        <w:szCs w:val="20"/>
        <w:lang w:val="pt-PT" w:eastAsia="en-US" w:bidi="ar-SA"/>
      </w:rPr>
    </w:lvl>
    <w:lvl w:ilvl="4" w:tplc="CE2050CA">
      <w:numFmt w:val="bullet"/>
      <w:lvlText w:val="•"/>
      <w:lvlJc w:val="left"/>
      <w:pPr>
        <w:ind w:left="2899" w:hanging="852"/>
      </w:pPr>
      <w:rPr>
        <w:rFonts w:hint="default"/>
        <w:lang w:val="pt-PT" w:eastAsia="en-US" w:bidi="ar-SA"/>
      </w:rPr>
    </w:lvl>
    <w:lvl w:ilvl="5" w:tplc="C64E3592">
      <w:numFmt w:val="bullet"/>
      <w:lvlText w:val="•"/>
      <w:lvlJc w:val="left"/>
      <w:pPr>
        <w:ind w:left="3999" w:hanging="852"/>
      </w:pPr>
      <w:rPr>
        <w:rFonts w:hint="default"/>
        <w:lang w:val="pt-PT" w:eastAsia="en-US" w:bidi="ar-SA"/>
      </w:rPr>
    </w:lvl>
    <w:lvl w:ilvl="6" w:tplc="A776F20E">
      <w:numFmt w:val="bullet"/>
      <w:lvlText w:val="•"/>
      <w:lvlJc w:val="left"/>
      <w:pPr>
        <w:ind w:left="5098" w:hanging="852"/>
      </w:pPr>
      <w:rPr>
        <w:rFonts w:hint="default"/>
        <w:lang w:val="pt-PT" w:eastAsia="en-US" w:bidi="ar-SA"/>
      </w:rPr>
    </w:lvl>
    <w:lvl w:ilvl="7" w:tplc="BF802536">
      <w:numFmt w:val="bullet"/>
      <w:lvlText w:val="•"/>
      <w:lvlJc w:val="left"/>
      <w:pPr>
        <w:ind w:left="6198" w:hanging="852"/>
      </w:pPr>
      <w:rPr>
        <w:rFonts w:hint="default"/>
        <w:lang w:val="pt-PT" w:eastAsia="en-US" w:bidi="ar-SA"/>
      </w:rPr>
    </w:lvl>
    <w:lvl w:ilvl="8" w:tplc="D75A2888">
      <w:numFmt w:val="bullet"/>
      <w:lvlText w:val="•"/>
      <w:lvlJc w:val="left"/>
      <w:pPr>
        <w:ind w:left="7298" w:hanging="852"/>
      </w:pPr>
      <w:rPr>
        <w:rFonts w:hint="default"/>
        <w:lang w:val="pt-PT" w:eastAsia="en-US" w:bidi="ar-SA"/>
      </w:rPr>
    </w:lvl>
  </w:abstractNum>
  <w:abstractNum w:abstractNumId="19" w15:restartNumberingAfterBreak="0">
    <w:nsid w:val="3B3B7C3C"/>
    <w:multiLevelType w:val="hybridMultilevel"/>
    <w:tmpl w:val="DE6084E4"/>
    <w:lvl w:ilvl="0" w:tplc="D88872E4">
      <w:start w:val="5"/>
      <w:numFmt w:val="decimal"/>
      <w:lvlText w:val="%1"/>
      <w:lvlJc w:val="left"/>
      <w:pPr>
        <w:ind w:left="143" w:hanging="708"/>
      </w:pPr>
      <w:rPr>
        <w:rFonts w:hint="default"/>
        <w:lang w:val="pt-PT" w:eastAsia="en-US" w:bidi="ar-SA"/>
      </w:rPr>
    </w:lvl>
    <w:lvl w:ilvl="1" w:tplc="0BC49A42">
      <w:start w:val="1"/>
      <w:numFmt w:val="decimal"/>
      <w:lvlText w:val="%1.%2."/>
      <w:lvlJc w:val="left"/>
      <w:pPr>
        <w:ind w:left="143" w:hanging="708"/>
      </w:pPr>
      <w:rPr>
        <w:rFonts w:ascii="Arial Nova Light" w:eastAsia="Trebuchet MS" w:hAnsi="Arial Nova Light" w:cs="Calibri Light" w:hint="default"/>
        <w:b w:val="0"/>
        <w:bCs w:val="0"/>
        <w:i w:val="0"/>
        <w:iCs w:val="0"/>
        <w:spacing w:val="0"/>
        <w:w w:val="106"/>
        <w:sz w:val="20"/>
        <w:szCs w:val="20"/>
        <w:lang w:val="pt-PT" w:eastAsia="en-US" w:bidi="ar-SA"/>
      </w:rPr>
    </w:lvl>
    <w:lvl w:ilvl="2" w:tplc="B4D6171C">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tplc="661A542C">
      <w:numFmt w:val="bullet"/>
      <w:lvlText w:val="•"/>
      <w:lvlJc w:val="left"/>
      <w:pPr>
        <w:ind w:left="2437" w:hanging="1136"/>
      </w:pPr>
      <w:rPr>
        <w:rFonts w:hint="default"/>
        <w:lang w:val="pt-PT" w:eastAsia="en-US" w:bidi="ar-SA"/>
      </w:rPr>
    </w:lvl>
    <w:lvl w:ilvl="4" w:tplc="A90264A4">
      <w:numFmt w:val="bullet"/>
      <w:lvlText w:val="•"/>
      <w:lvlJc w:val="left"/>
      <w:pPr>
        <w:ind w:left="3445" w:hanging="1136"/>
      </w:pPr>
      <w:rPr>
        <w:rFonts w:hint="default"/>
        <w:lang w:val="pt-PT" w:eastAsia="en-US" w:bidi="ar-SA"/>
      </w:rPr>
    </w:lvl>
    <w:lvl w:ilvl="5" w:tplc="6ADE5312">
      <w:numFmt w:val="bullet"/>
      <w:lvlText w:val="•"/>
      <w:lvlJc w:val="left"/>
      <w:pPr>
        <w:ind w:left="4454" w:hanging="1136"/>
      </w:pPr>
      <w:rPr>
        <w:rFonts w:hint="default"/>
        <w:lang w:val="pt-PT" w:eastAsia="en-US" w:bidi="ar-SA"/>
      </w:rPr>
    </w:lvl>
    <w:lvl w:ilvl="6" w:tplc="6CA42BEC">
      <w:numFmt w:val="bullet"/>
      <w:lvlText w:val="•"/>
      <w:lvlJc w:val="left"/>
      <w:pPr>
        <w:ind w:left="5463" w:hanging="1136"/>
      </w:pPr>
      <w:rPr>
        <w:rFonts w:hint="default"/>
        <w:lang w:val="pt-PT" w:eastAsia="en-US" w:bidi="ar-SA"/>
      </w:rPr>
    </w:lvl>
    <w:lvl w:ilvl="7" w:tplc="631CAE46">
      <w:numFmt w:val="bullet"/>
      <w:lvlText w:val="•"/>
      <w:lvlJc w:val="left"/>
      <w:pPr>
        <w:ind w:left="6471" w:hanging="1136"/>
      </w:pPr>
      <w:rPr>
        <w:rFonts w:hint="default"/>
        <w:lang w:val="pt-PT" w:eastAsia="en-US" w:bidi="ar-SA"/>
      </w:rPr>
    </w:lvl>
    <w:lvl w:ilvl="8" w:tplc="25CC8558">
      <w:numFmt w:val="bullet"/>
      <w:lvlText w:val="•"/>
      <w:lvlJc w:val="left"/>
      <w:pPr>
        <w:ind w:left="7480" w:hanging="1136"/>
      </w:pPr>
      <w:rPr>
        <w:rFonts w:hint="default"/>
        <w:lang w:val="pt-PT" w:eastAsia="en-US" w:bidi="ar-SA"/>
      </w:rPr>
    </w:lvl>
  </w:abstractNum>
  <w:abstractNum w:abstractNumId="20" w15:restartNumberingAfterBreak="0">
    <w:nsid w:val="3B5E4478"/>
    <w:multiLevelType w:val="multilevel"/>
    <w:tmpl w:val="2DF44F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0AA7906"/>
    <w:multiLevelType w:val="hybridMultilevel"/>
    <w:tmpl w:val="E1E477CC"/>
    <w:lvl w:ilvl="0" w:tplc="28082D4E">
      <w:start w:val="1"/>
      <w:numFmt w:val="lowerLetter"/>
      <w:lvlText w:val="%1)"/>
      <w:lvlJc w:val="left"/>
      <w:pPr>
        <w:ind w:left="143" w:hanging="274"/>
      </w:pPr>
      <w:rPr>
        <w:rFonts w:ascii="Arial Nova Light" w:eastAsia="Trebuchet MS" w:hAnsi="Arial Nova Light" w:cs="Trebuchet MS" w:hint="default"/>
        <w:b w:val="0"/>
        <w:bCs w:val="0"/>
        <w:i w:val="0"/>
        <w:iCs w:val="0"/>
        <w:spacing w:val="-1"/>
        <w:w w:val="111"/>
        <w:sz w:val="20"/>
        <w:szCs w:val="20"/>
        <w:lang w:val="pt-PT" w:eastAsia="en-US" w:bidi="ar-SA"/>
      </w:rPr>
    </w:lvl>
    <w:lvl w:ilvl="1" w:tplc="D018AD16">
      <w:numFmt w:val="bullet"/>
      <w:lvlText w:val="•"/>
      <w:lvlJc w:val="left"/>
      <w:pPr>
        <w:ind w:left="1075" w:hanging="274"/>
      </w:pPr>
      <w:rPr>
        <w:rFonts w:hint="default"/>
        <w:lang w:val="pt-PT" w:eastAsia="en-US" w:bidi="ar-SA"/>
      </w:rPr>
    </w:lvl>
    <w:lvl w:ilvl="2" w:tplc="A43C2D44">
      <w:numFmt w:val="bullet"/>
      <w:lvlText w:val="•"/>
      <w:lvlJc w:val="left"/>
      <w:pPr>
        <w:ind w:left="2011" w:hanging="274"/>
      </w:pPr>
      <w:rPr>
        <w:rFonts w:hint="default"/>
        <w:lang w:val="pt-PT" w:eastAsia="en-US" w:bidi="ar-SA"/>
      </w:rPr>
    </w:lvl>
    <w:lvl w:ilvl="3" w:tplc="11761A8A">
      <w:numFmt w:val="bullet"/>
      <w:lvlText w:val="•"/>
      <w:lvlJc w:val="left"/>
      <w:pPr>
        <w:ind w:left="2947" w:hanging="274"/>
      </w:pPr>
      <w:rPr>
        <w:rFonts w:hint="default"/>
        <w:lang w:val="pt-PT" w:eastAsia="en-US" w:bidi="ar-SA"/>
      </w:rPr>
    </w:lvl>
    <w:lvl w:ilvl="4" w:tplc="81BA467C">
      <w:numFmt w:val="bullet"/>
      <w:lvlText w:val="•"/>
      <w:lvlJc w:val="left"/>
      <w:pPr>
        <w:ind w:left="3882" w:hanging="274"/>
      </w:pPr>
      <w:rPr>
        <w:rFonts w:hint="default"/>
        <w:lang w:val="pt-PT" w:eastAsia="en-US" w:bidi="ar-SA"/>
      </w:rPr>
    </w:lvl>
    <w:lvl w:ilvl="5" w:tplc="8E6AEF32">
      <w:numFmt w:val="bullet"/>
      <w:lvlText w:val="•"/>
      <w:lvlJc w:val="left"/>
      <w:pPr>
        <w:ind w:left="4818" w:hanging="274"/>
      </w:pPr>
      <w:rPr>
        <w:rFonts w:hint="default"/>
        <w:lang w:val="pt-PT" w:eastAsia="en-US" w:bidi="ar-SA"/>
      </w:rPr>
    </w:lvl>
    <w:lvl w:ilvl="6" w:tplc="F26E2424">
      <w:numFmt w:val="bullet"/>
      <w:lvlText w:val="•"/>
      <w:lvlJc w:val="left"/>
      <w:pPr>
        <w:ind w:left="5754" w:hanging="274"/>
      </w:pPr>
      <w:rPr>
        <w:rFonts w:hint="default"/>
        <w:lang w:val="pt-PT" w:eastAsia="en-US" w:bidi="ar-SA"/>
      </w:rPr>
    </w:lvl>
    <w:lvl w:ilvl="7" w:tplc="DB3AD4F8">
      <w:numFmt w:val="bullet"/>
      <w:lvlText w:val="•"/>
      <w:lvlJc w:val="left"/>
      <w:pPr>
        <w:ind w:left="6690" w:hanging="274"/>
      </w:pPr>
      <w:rPr>
        <w:rFonts w:hint="default"/>
        <w:lang w:val="pt-PT" w:eastAsia="en-US" w:bidi="ar-SA"/>
      </w:rPr>
    </w:lvl>
    <w:lvl w:ilvl="8" w:tplc="EFB6B886">
      <w:numFmt w:val="bullet"/>
      <w:lvlText w:val="•"/>
      <w:lvlJc w:val="left"/>
      <w:pPr>
        <w:ind w:left="7625" w:hanging="274"/>
      </w:pPr>
      <w:rPr>
        <w:rFonts w:hint="default"/>
        <w:lang w:val="pt-PT" w:eastAsia="en-US" w:bidi="ar-SA"/>
      </w:rPr>
    </w:lvl>
  </w:abstractNum>
  <w:abstractNum w:abstractNumId="22" w15:restartNumberingAfterBreak="0">
    <w:nsid w:val="40FA6845"/>
    <w:multiLevelType w:val="multilevel"/>
    <w:tmpl w:val="F8743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931A72"/>
    <w:multiLevelType w:val="hybridMultilevel"/>
    <w:tmpl w:val="B6521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D74844"/>
    <w:multiLevelType w:val="hybridMultilevel"/>
    <w:tmpl w:val="2C1ED2B4"/>
    <w:lvl w:ilvl="0" w:tplc="BE44AFB0">
      <w:start w:val="1"/>
      <w:numFmt w:val="lowerLetter"/>
      <w:lvlText w:val="%1)"/>
      <w:lvlJc w:val="left"/>
      <w:pPr>
        <w:ind w:left="851" w:hanging="708"/>
      </w:pPr>
      <w:rPr>
        <w:rFonts w:ascii="Arial Nova Light" w:eastAsia="Trebuchet MS" w:hAnsi="Arial Nova Light" w:cs="Trebuchet MS" w:hint="default"/>
        <w:b w:val="0"/>
        <w:bCs w:val="0"/>
        <w:i w:val="0"/>
        <w:iCs w:val="0"/>
        <w:spacing w:val="0"/>
        <w:w w:val="111"/>
        <w:sz w:val="20"/>
        <w:szCs w:val="20"/>
        <w:lang w:val="pt-PT" w:eastAsia="en-US" w:bidi="ar-SA"/>
      </w:rPr>
    </w:lvl>
    <w:lvl w:ilvl="1" w:tplc="63341706">
      <w:numFmt w:val="bullet"/>
      <w:lvlText w:val="•"/>
      <w:lvlJc w:val="left"/>
      <w:pPr>
        <w:ind w:left="1723" w:hanging="708"/>
      </w:pPr>
      <w:rPr>
        <w:rFonts w:hint="default"/>
        <w:lang w:val="pt-PT" w:eastAsia="en-US" w:bidi="ar-SA"/>
      </w:rPr>
    </w:lvl>
    <w:lvl w:ilvl="2" w:tplc="A5C88298">
      <w:numFmt w:val="bullet"/>
      <w:lvlText w:val="•"/>
      <w:lvlJc w:val="left"/>
      <w:pPr>
        <w:ind w:left="2587" w:hanging="708"/>
      </w:pPr>
      <w:rPr>
        <w:rFonts w:hint="default"/>
        <w:lang w:val="pt-PT" w:eastAsia="en-US" w:bidi="ar-SA"/>
      </w:rPr>
    </w:lvl>
    <w:lvl w:ilvl="3" w:tplc="7208143E">
      <w:numFmt w:val="bullet"/>
      <w:lvlText w:val="•"/>
      <w:lvlJc w:val="left"/>
      <w:pPr>
        <w:ind w:left="3451" w:hanging="708"/>
      </w:pPr>
      <w:rPr>
        <w:rFonts w:hint="default"/>
        <w:lang w:val="pt-PT" w:eastAsia="en-US" w:bidi="ar-SA"/>
      </w:rPr>
    </w:lvl>
    <w:lvl w:ilvl="4" w:tplc="EE166AB8">
      <w:numFmt w:val="bullet"/>
      <w:lvlText w:val="•"/>
      <w:lvlJc w:val="left"/>
      <w:pPr>
        <w:ind w:left="4314" w:hanging="708"/>
      </w:pPr>
      <w:rPr>
        <w:rFonts w:hint="default"/>
        <w:lang w:val="pt-PT" w:eastAsia="en-US" w:bidi="ar-SA"/>
      </w:rPr>
    </w:lvl>
    <w:lvl w:ilvl="5" w:tplc="A53EDD50">
      <w:numFmt w:val="bullet"/>
      <w:lvlText w:val="•"/>
      <w:lvlJc w:val="left"/>
      <w:pPr>
        <w:ind w:left="5178" w:hanging="708"/>
      </w:pPr>
      <w:rPr>
        <w:rFonts w:hint="default"/>
        <w:lang w:val="pt-PT" w:eastAsia="en-US" w:bidi="ar-SA"/>
      </w:rPr>
    </w:lvl>
    <w:lvl w:ilvl="6" w:tplc="F9B2E16C">
      <w:numFmt w:val="bullet"/>
      <w:lvlText w:val="•"/>
      <w:lvlJc w:val="left"/>
      <w:pPr>
        <w:ind w:left="6042" w:hanging="708"/>
      </w:pPr>
      <w:rPr>
        <w:rFonts w:hint="default"/>
        <w:lang w:val="pt-PT" w:eastAsia="en-US" w:bidi="ar-SA"/>
      </w:rPr>
    </w:lvl>
    <w:lvl w:ilvl="7" w:tplc="9364D572">
      <w:numFmt w:val="bullet"/>
      <w:lvlText w:val="•"/>
      <w:lvlJc w:val="left"/>
      <w:pPr>
        <w:ind w:left="6906" w:hanging="708"/>
      </w:pPr>
      <w:rPr>
        <w:rFonts w:hint="default"/>
        <w:lang w:val="pt-PT" w:eastAsia="en-US" w:bidi="ar-SA"/>
      </w:rPr>
    </w:lvl>
    <w:lvl w:ilvl="8" w:tplc="29EEE7BC">
      <w:numFmt w:val="bullet"/>
      <w:lvlText w:val="•"/>
      <w:lvlJc w:val="left"/>
      <w:pPr>
        <w:ind w:left="7769" w:hanging="708"/>
      </w:pPr>
      <w:rPr>
        <w:rFonts w:hint="default"/>
        <w:lang w:val="pt-PT" w:eastAsia="en-US" w:bidi="ar-SA"/>
      </w:rPr>
    </w:lvl>
  </w:abstractNum>
  <w:abstractNum w:abstractNumId="25" w15:restartNumberingAfterBreak="0">
    <w:nsid w:val="4C1912FC"/>
    <w:multiLevelType w:val="hybridMultilevel"/>
    <w:tmpl w:val="5204E046"/>
    <w:lvl w:ilvl="0" w:tplc="601C8FA8">
      <w:start w:val="1"/>
      <w:numFmt w:val="lowerLetter"/>
      <w:lvlText w:val="%1)"/>
      <w:lvlJc w:val="left"/>
      <w:pPr>
        <w:ind w:left="143" w:hanging="269"/>
      </w:pPr>
      <w:rPr>
        <w:rFonts w:ascii="Arial Nova Light" w:eastAsia="Trebuchet MS" w:hAnsi="Arial Nova Light" w:cs="Trebuchet MS" w:hint="default"/>
        <w:b w:val="0"/>
        <w:bCs w:val="0"/>
        <w:i w:val="0"/>
        <w:iCs w:val="0"/>
        <w:spacing w:val="-1"/>
        <w:w w:val="111"/>
        <w:sz w:val="20"/>
        <w:szCs w:val="20"/>
        <w:lang w:val="pt-PT" w:eastAsia="en-US" w:bidi="ar-SA"/>
      </w:rPr>
    </w:lvl>
    <w:lvl w:ilvl="1" w:tplc="CFE88E60">
      <w:numFmt w:val="bullet"/>
      <w:lvlText w:val="•"/>
      <w:lvlJc w:val="left"/>
      <w:pPr>
        <w:ind w:left="1075" w:hanging="269"/>
      </w:pPr>
      <w:rPr>
        <w:rFonts w:hint="default"/>
        <w:lang w:val="pt-PT" w:eastAsia="en-US" w:bidi="ar-SA"/>
      </w:rPr>
    </w:lvl>
    <w:lvl w:ilvl="2" w:tplc="908E024E">
      <w:numFmt w:val="bullet"/>
      <w:lvlText w:val="•"/>
      <w:lvlJc w:val="left"/>
      <w:pPr>
        <w:ind w:left="2011" w:hanging="269"/>
      </w:pPr>
      <w:rPr>
        <w:rFonts w:hint="default"/>
        <w:lang w:val="pt-PT" w:eastAsia="en-US" w:bidi="ar-SA"/>
      </w:rPr>
    </w:lvl>
    <w:lvl w:ilvl="3" w:tplc="E360986A">
      <w:numFmt w:val="bullet"/>
      <w:lvlText w:val="•"/>
      <w:lvlJc w:val="left"/>
      <w:pPr>
        <w:ind w:left="2947" w:hanging="269"/>
      </w:pPr>
      <w:rPr>
        <w:rFonts w:hint="default"/>
        <w:lang w:val="pt-PT" w:eastAsia="en-US" w:bidi="ar-SA"/>
      </w:rPr>
    </w:lvl>
    <w:lvl w:ilvl="4" w:tplc="A448E07C">
      <w:numFmt w:val="bullet"/>
      <w:lvlText w:val="•"/>
      <w:lvlJc w:val="left"/>
      <w:pPr>
        <w:ind w:left="3882" w:hanging="269"/>
      </w:pPr>
      <w:rPr>
        <w:rFonts w:hint="default"/>
        <w:lang w:val="pt-PT" w:eastAsia="en-US" w:bidi="ar-SA"/>
      </w:rPr>
    </w:lvl>
    <w:lvl w:ilvl="5" w:tplc="B07E50E6">
      <w:numFmt w:val="bullet"/>
      <w:lvlText w:val="•"/>
      <w:lvlJc w:val="left"/>
      <w:pPr>
        <w:ind w:left="4818" w:hanging="269"/>
      </w:pPr>
      <w:rPr>
        <w:rFonts w:hint="default"/>
        <w:lang w:val="pt-PT" w:eastAsia="en-US" w:bidi="ar-SA"/>
      </w:rPr>
    </w:lvl>
    <w:lvl w:ilvl="6" w:tplc="F2007132">
      <w:numFmt w:val="bullet"/>
      <w:lvlText w:val="•"/>
      <w:lvlJc w:val="left"/>
      <w:pPr>
        <w:ind w:left="5754" w:hanging="269"/>
      </w:pPr>
      <w:rPr>
        <w:rFonts w:hint="default"/>
        <w:lang w:val="pt-PT" w:eastAsia="en-US" w:bidi="ar-SA"/>
      </w:rPr>
    </w:lvl>
    <w:lvl w:ilvl="7" w:tplc="FA6823DA">
      <w:numFmt w:val="bullet"/>
      <w:lvlText w:val="•"/>
      <w:lvlJc w:val="left"/>
      <w:pPr>
        <w:ind w:left="6690" w:hanging="269"/>
      </w:pPr>
      <w:rPr>
        <w:rFonts w:hint="default"/>
        <w:lang w:val="pt-PT" w:eastAsia="en-US" w:bidi="ar-SA"/>
      </w:rPr>
    </w:lvl>
    <w:lvl w:ilvl="8" w:tplc="B8784E76">
      <w:numFmt w:val="bullet"/>
      <w:lvlText w:val="•"/>
      <w:lvlJc w:val="left"/>
      <w:pPr>
        <w:ind w:left="7625" w:hanging="269"/>
      </w:pPr>
      <w:rPr>
        <w:rFonts w:hint="default"/>
        <w:lang w:val="pt-PT" w:eastAsia="en-US" w:bidi="ar-SA"/>
      </w:rPr>
    </w:lvl>
  </w:abstractNum>
  <w:abstractNum w:abstractNumId="26" w15:restartNumberingAfterBreak="0">
    <w:nsid w:val="509E0B44"/>
    <w:multiLevelType w:val="hybridMultilevel"/>
    <w:tmpl w:val="E45C44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1CA7285"/>
    <w:multiLevelType w:val="multilevel"/>
    <w:tmpl w:val="AB94F5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340160B"/>
    <w:multiLevelType w:val="hybridMultilevel"/>
    <w:tmpl w:val="54187AEC"/>
    <w:lvl w:ilvl="0" w:tplc="1BE81524">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AA96B5F6">
      <w:numFmt w:val="bullet"/>
      <w:lvlText w:val="•"/>
      <w:lvlJc w:val="left"/>
      <w:pPr>
        <w:ind w:left="1309" w:hanging="262"/>
      </w:pPr>
      <w:rPr>
        <w:rFonts w:hint="default"/>
        <w:lang w:val="pt-PT" w:eastAsia="en-US" w:bidi="ar-SA"/>
      </w:rPr>
    </w:lvl>
    <w:lvl w:ilvl="2" w:tplc="2424C72E">
      <w:numFmt w:val="bullet"/>
      <w:lvlText w:val="•"/>
      <w:lvlJc w:val="left"/>
      <w:pPr>
        <w:ind w:left="2219" w:hanging="262"/>
      </w:pPr>
      <w:rPr>
        <w:rFonts w:hint="default"/>
        <w:lang w:val="pt-PT" w:eastAsia="en-US" w:bidi="ar-SA"/>
      </w:rPr>
    </w:lvl>
    <w:lvl w:ilvl="3" w:tplc="EBE0B394">
      <w:numFmt w:val="bullet"/>
      <w:lvlText w:val="•"/>
      <w:lvlJc w:val="left"/>
      <w:pPr>
        <w:ind w:left="3129" w:hanging="262"/>
      </w:pPr>
      <w:rPr>
        <w:rFonts w:hint="default"/>
        <w:lang w:val="pt-PT" w:eastAsia="en-US" w:bidi="ar-SA"/>
      </w:rPr>
    </w:lvl>
    <w:lvl w:ilvl="4" w:tplc="DCB6BCA8">
      <w:numFmt w:val="bullet"/>
      <w:lvlText w:val="•"/>
      <w:lvlJc w:val="left"/>
      <w:pPr>
        <w:ind w:left="4038" w:hanging="262"/>
      </w:pPr>
      <w:rPr>
        <w:rFonts w:hint="default"/>
        <w:lang w:val="pt-PT" w:eastAsia="en-US" w:bidi="ar-SA"/>
      </w:rPr>
    </w:lvl>
    <w:lvl w:ilvl="5" w:tplc="0FC41BFE">
      <w:numFmt w:val="bullet"/>
      <w:lvlText w:val="•"/>
      <w:lvlJc w:val="left"/>
      <w:pPr>
        <w:ind w:left="4948" w:hanging="262"/>
      </w:pPr>
      <w:rPr>
        <w:rFonts w:hint="default"/>
        <w:lang w:val="pt-PT" w:eastAsia="en-US" w:bidi="ar-SA"/>
      </w:rPr>
    </w:lvl>
    <w:lvl w:ilvl="6" w:tplc="555883B8">
      <w:numFmt w:val="bullet"/>
      <w:lvlText w:val="•"/>
      <w:lvlJc w:val="left"/>
      <w:pPr>
        <w:ind w:left="5858" w:hanging="262"/>
      </w:pPr>
      <w:rPr>
        <w:rFonts w:hint="default"/>
        <w:lang w:val="pt-PT" w:eastAsia="en-US" w:bidi="ar-SA"/>
      </w:rPr>
    </w:lvl>
    <w:lvl w:ilvl="7" w:tplc="B068F76C">
      <w:numFmt w:val="bullet"/>
      <w:lvlText w:val="•"/>
      <w:lvlJc w:val="left"/>
      <w:pPr>
        <w:ind w:left="6768" w:hanging="262"/>
      </w:pPr>
      <w:rPr>
        <w:rFonts w:hint="default"/>
        <w:lang w:val="pt-PT" w:eastAsia="en-US" w:bidi="ar-SA"/>
      </w:rPr>
    </w:lvl>
    <w:lvl w:ilvl="8" w:tplc="800CE43A">
      <w:numFmt w:val="bullet"/>
      <w:lvlText w:val="•"/>
      <w:lvlJc w:val="left"/>
      <w:pPr>
        <w:ind w:left="7677" w:hanging="262"/>
      </w:pPr>
      <w:rPr>
        <w:rFonts w:hint="default"/>
        <w:lang w:val="pt-PT" w:eastAsia="en-US" w:bidi="ar-SA"/>
      </w:rPr>
    </w:lvl>
  </w:abstractNum>
  <w:abstractNum w:abstractNumId="29" w15:restartNumberingAfterBreak="0">
    <w:nsid w:val="54823813"/>
    <w:multiLevelType w:val="hybridMultilevel"/>
    <w:tmpl w:val="FC70F4E6"/>
    <w:lvl w:ilvl="0" w:tplc="8C88DC2A">
      <w:start w:val="1"/>
      <w:numFmt w:val="lowerLetter"/>
      <w:lvlText w:val="%1)"/>
      <w:lvlJc w:val="left"/>
      <w:pPr>
        <w:ind w:left="548" w:hanging="406"/>
      </w:pPr>
      <w:rPr>
        <w:rFonts w:ascii="Arial Nova Light" w:eastAsia="Trebuchet MS" w:hAnsi="Arial Nova Light" w:cs="Trebuchet MS" w:hint="default"/>
        <w:b w:val="0"/>
        <w:bCs w:val="0"/>
        <w:i w:val="0"/>
        <w:iCs w:val="0"/>
        <w:spacing w:val="0"/>
        <w:w w:val="111"/>
        <w:sz w:val="20"/>
        <w:szCs w:val="20"/>
        <w:lang w:val="pt-PT" w:eastAsia="en-US" w:bidi="ar-SA"/>
      </w:rPr>
    </w:lvl>
    <w:lvl w:ilvl="1" w:tplc="A5B24728">
      <w:start w:val="1"/>
      <w:numFmt w:val="decimal"/>
      <w:lvlText w:val="%1.%2)"/>
      <w:lvlJc w:val="left"/>
      <w:pPr>
        <w:ind w:left="995" w:hanging="456"/>
      </w:pPr>
      <w:rPr>
        <w:rFonts w:ascii="Arial Nova Light" w:eastAsia="Trebuchet MS" w:hAnsi="Arial Nova Light" w:cs="Trebuchet MS" w:hint="default"/>
        <w:b w:val="0"/>
        <w:bCs w:val="0"/>
        <w:i w:val="0"/>
        <w:iCs w:val="0"/>
        <w:spacing w:val="-1"/>
        <w:w w:val="86"/>
        <w:sz w:val="20"/>
        <w:szCs w:val="20"/>
        <w:lang w:val="pt-PT" w:eastAsia="en-US" w:bidi="ar-SA"/>
      </w:rPr>
    </w:lvl>
    <w:lvl w:ilvl="2" w:tplc="53A453BE">
      <w:numFmt w:val="bullet"/>
      <w:lvlText w:val="•"/>
      <w:lvlJc w:val="left"/>
      <w:pPr>
        <w:ind w:left="1944" w:hanging="456"/>
      </w:pPr>
      <w:rPr>
        <w:rFonts w:hint="default"/>
        <w:lang w:val="pt-PT" w:eastAsia="en-US" w:bidi="ar-SA"/>
      </w:rPr>
    </w:lvl>
    <w:lvl w:ilvl="3" w:tplc="381ACCC6">
      <w:numFmt w:val="bullet"/>
      <w:lvlText w:val="•"/>
      <w:lvlJc w:val="left"/>
      <w:pPr>
        <w:ind w:left="2888" w:hanging="456"/>
      </w:pPr>
      <w:rPr>
        <w:rFonts w:hint="default"/>
        <w:lang w:val="pt-PT" w:eastAsia="en-US" w:bidi="ar-SA"/>
      </w:rPr>
    </w:lvl>
    <w:lvl w:ilvl="4" w:tplc="694E439A">
      <w:numFmt w:val="bullet"/>
      <w:lvlText w:val="•"/>
      <w:lvlJc w:val="left"/>
      <w:pPr>
        <w:ind w:left="3832" w:hanging="456"/>
      </w:pPr>
      <w:rPr>
        <w:rFonts w:hint="default"/>
        <w:lang w:val="pt-PT" w:eastAsia="en-US" w:bidi="ar-SA"/>
      </w:rPr>
    </w:lvl>
    <w:lvl w:ilvl="5" w:tplc="EA82324A">
      <w:numFmt w:val="bullet"/>
      <w:lvlText w:val="•"/>
      <w:lvlJc w:val="left"/>
      <w:pPr>
        <w:ind w:left="4776" w:hanging="456"/>
      </w:pPr>
      <w:rPr>
        <w:rFonts w:hint="default"/>
        <w:lang w:val="pt-PT" w:eastAsia="en-US" w:bidi="ar-SA"/>
      </w:rPr>
    </w:lvl>
    <w:lvl w:ilvl="6" w:tplc="8814D35E">
      <w:numFmt w:val="bullet"/>
      <w:lvlText w:val="•"/>
      <w:lvlJc w:val="left"/>
      <w:pPr>
        <w:ind w:left="5720" w:hanging="456"/>
      </w:pPr>
      <w:rPr>
        <w:rFonts w:hint="default"/>
        <w:lang w:val="pt-PT" w:eastAsia="en-US" w:bidi="ar-SA"/>
      </w:rPr>
    </w:lvl>
    <w:lvl w:ilvl="7" w:tplc="60343D9A">
      <w:numFmt w:val="bullet"/>
      <w:lvlText w:val="•"/>
      <w:lvlJc w:val="left"/>
      <w:pPr>
        <w:ind w:left="6664" w:hanging="456"/>
      </w:pPr>
      <w:rPr>
        <w:rFonts w:hint="default"/>
        <w:lang w:val="pt-PT" w:eastAsia="en-US" w:bidi="ar-SA"/>
      </w:rPr>
    </w:lvl>
    <w:lvl w:ilvl="8" w:tplc="C380C046">
      <w:numFmt w:val="bullet"/>
      <w:lvlText w:val="•"/>
      <w:lvlJc w:val="left"/>
      <w:pPr>
        <w:ind w:left="7609" w:hanging="456"/>
      </w:pPr>
      <w:rPr>
        <w:rFonts w:hint="default"/>
        <w:lang w:val="pt-PT" w:eastAsia="en-US" w:bidi="ar-SA"/>
      </w:rPr>
    </w:lvl>
  </w:abstractNum>
  <w:abstractNum w:abstractNumId="30" w15:restartNumberingAfterBreak="0">
    <w:nsid w:val="56D61891"/>
    <w:multiLevelType w:val="hybridMultilevel"/>
    <w:tmpl w:val="6E5E6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8E00CE"/>
    <w:multiLevelType w:val="multilevel"/>
    <w:tmpl w:val="0ED66CC0"/>
    <w:lvl w:ilvl="0">
      <w:start w:val="7"/>
      <w:numFmt w:val="decimal"/>
      <w:lvlText w:val="%1."/>
      <w:lvlJc w:val="left"/>
      <w:pPr>
        <w:ind w:left="540" w:hanging="540"/>
      </w:pPr>
      <w:rPr>
        <w:rFonts w:hint="default"/>
        <w:w w:val="110"/>
      </w:rPr>
    </w:lvl>
    <w:lvl w:ilvl="1">
      <w:start w:val="1"/>
      <w:numFmt w:val="decimal"/>
      <w:lvlText w:val="%1.%2."/>
      <w:lvlJc w:val="left"/>
      <w:pPr>
        <w:ind w:left="155" w:hanging="720"/>
      </w:pPr>
      <w:rPr>
        <w:rFonts w:hint="default"/>
        <w:w w:val="110"/>
      </w:rPr>
    </w:lvl>
    <w:lvl w:ilvl="2">
      <w:start w:val="1"/>
      <w:numFmt w:val="decimal"/>
      <w:lvlText w:val="%1.%2.%3."/>
      <w:lvlJc w:val="left"/>
      <w:pPr>
        <w:ind w:left="-410" w:hanging="720"/>
      </w:pPr>
      <w:rPr>
        <w:rFonts w:hint="default"/>
        <w:w w:val="110"/>
      </w:rPr>
    </w:lvl>
    <w:lvl w:ilvl="3">
      <w:start w:val="1"/>
      <w:numFmt w:val="decimal"/>
      <w:lvlText w:val="%1.%2.%3.%4."/>
      <w:lvlJc w:val="left"/>
      <w:pPr>
        <w:ind w:left="-615" w:hanging="1080"/>
      </w:pPr>
      <w:rPr>
        <w:rFonts w:hint="default"/>
        <w:w w:val="110"/>
      </w:rPr>
    </w:lvl>
    <w:lvl w:ilvl="4">
      <w:start w:val="1"/>
      <w:numFmt w:val="decimal"/>
      <w:lvlText w:val="%1.%2.%3.%4.%5."/>
      <w:lvlJc w:val="left"/>
      <w:pPr>
        <w:ind w:left="-1180" w:hanging="1080"/>
      </w:pPr>
      <w:rPr>
        <w:rFonts w:hint="default"/>
        <w:w w:val="110"/>
      </w:rPr>
    </w:lvl>
    <w:lvl w:ilvl="5">
      <w:start w:val="1"/>
      <w:numFmt w:val="decimal"/>
      <w:lvlText w:val="%1.%2.%3.%4.%5.%6."/>
      <w:lvlJc w:val="left"/>
      <w:pPr>
        <w:ind w:left="-1385" w:hanging="1440"/>
      </w:pPr>
      <w:rPr>
        <w:rFonts w:hint="default"/>
        <w:w w:val="110"/>
      </w:rPr>
    </w:lvl>
    <w:lvl w:ilvl="6">
      <w:start w:val="1"/>
      <w:numFmt w:val="decimal"/>
      <w:lvlText w:val="%1.%2.%3.%4.%5.%6.%7."/>
      <w:lvlJc w:val="left"/>
      <w:pPr>
        <w:ind w:left="-1950" w:hanging="1440"/>
      </w:pPr>
      <w:rPr>
        <w:rFonts w:hint="default"/>
        <w:w w:val="110"/>
      </w:rPr>
    </w:lvl>
    <w:lvl w:ilvl="7">
      <w:start w:val="1"/>
      <w:numFmt w:val="decimal"/>
      <w:lvlText w:val="%1.%2.%3.%4.%5.%6.%7.%8."/>
      <w:lvlJc w:val="left"/>
      <w:pPr>
        <w:ind w:left="-2155" w:hanging="1800"/>
      </w:pPr>
      <w:rPr>
        <w:rFonts w:hint="default"/>
        <w:w w:val="110"/>
      </w:rPr>
    </w:lvl>
    <w:lvl w:ilvl="8">
      <w:start w:val="1"/>
      <w:numFmt w:val="decimal"/>
      <w:lvlText w:val="%1.%2.%3.%4.%5.%6.%7.%8.%9."/>
      <w:lvlJc w:val="left"/>
      <w:pPr>
        <w:ind w:left="-2720" w:hanging="1800"/>
      </w:pPr>
      <w:rPr>
        <w:rFonts w:hint="default"/>
        <w:w w:val="110"/>
      </w:rPr>
    </w:lvl>
  </w:abstractNum>
  <w:abstractNum w:abstractNumId="32" w15:restartNumberingAfterBreak="0">
    <w:nsid w:val="5DAE3832"/>
    <w:multiLevelType w:val="hybridMultilevel"/>
    <w:tmpl w:val="D772BE1E"/>
    <w:lvl w:ilvl="0" w:tplc="F886B0E6">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99C6E8B6">
      <w:numFmt w:val="bullet"/>
      <w:lvlText w:val="•"/>
      <w:lvlJc w:val="left"/>
      <w:pPr>
        <w:ind w:left="1309" w:hanging="262"/>
      </w:pPr>
      <w:rPr>
        <w:rFonts w:hint="default"/>
        <w:lang w:val="pt-PT" w:eastAsia="en-US" w:bidi="ar-SA"/>
      </w:rPr>
    </w:lvl>
    <w:lvl w:ilvl="2" w:tplc="2E02744C">
      <w:numFmt w:val="bullet"/>
      <w:lvlText w:val="•"/>
      <w:lvlJc w:val="left"/>
      <w:pPr>
        <w:ind w:left="2219" w:hanging="262"/>
      </w:pPr>
      <w:rPr>
        <w:rFonts w:hint="default"/>
        <w:lang w:val="pt-PT" w:eastAsia="en-US" w:bidi="ar-SA"/>
      </w:rPr>
    </w:lvl>
    <w:lvl w:ilvl="3" w:tplc="F342B7E8">
      <w:numFmt w:val="bullet"/>
      <w:lvlText w:val="•"/>
      <w:lvlJc w:val="left"/>
      <w:pPr>
        <w:ind w:left="3129" w:hanging="262"/>
      </w:pPr>
      <w:rPr>
        <w:rFonts w:hint="default"/>
        <w:lang w:val="pt-PT" w:eastAsia="en-US" w:bidi="ar-SA"/>
      </w:rPr>
    </w:lvl>
    <w:lvl w:ilvl="4" w:tplc="DA14D1B0">
      <w:numFmt w:val="bullet"/>
      <w:lvlText w:val="•"/>
      <w:lvlJc w:val="left"/>
      <w:pPr>
        <w:ind w:left="4038" w:hanging="262"/>
      </w:pPr>
      <w:rPr>
        <w:rFonts w:hint="default"/>
        <w:lang w:val="pt-PT" w:eastAsia="en-US" w:bidi="ar-SA"/>
      </w:rPr>
    </w:lvl>
    <w:lvl w:ilvl="5" w:tplc="D8C232D4">
      <w:numFmt w:val="bullet"/>
      <w:lvlText w:val="•"/>
      <w:lvlJc w:val="left"/>
      <w:pPr>
        <w:ind w:left="4948" w:hanging="262"/>
      </w:pPr>
      <w:rPr>
        <w:rFonts w:hint="default"/>
        <w:lang w:val="pt-PT" w:eastAsia="en-US" w:bidi="ar-SA"/>
      </w:rPr>
    </w:lvl>
    <w:lvl w:ilvl="6" w:tplc="4580A022">
      <w:numFmt w:val="bullet"/>
      <w:lvlText w:val="•"/>
      <w:lvlJc w:val="left"/>
      <w:pPr>
        <w:ind w:left="5858" w:hanging="262"/>
      </w:pPr>
      <w:rPr>
        <w:rFonts w:hint="default"/>
        <w:lang w:val="pt-PT" w:eastAsia="en-US" w:bidi="ar-SA"/>
      </w:rPr>
    </w:lvl>
    <w:lvl w:ilvl="7" w:tplc="B3EA8FD4">
      <w:numFmt w:val="bullet"/>
      <w:lvlText w:val="•"/>
      <w:lvlJc w:val="left"/>
      <w:pPr>
        <w:ind w:left="6768" w:hanging="262"/>
      </w:pPr>
      <w:rPr>
        <w:rFonts w:hint="default"/>
        <w:lang w:val="pt-PT" w:eastAsia="en-US" w:bidi="ar-SA"/>
      </w:rPr>
    </w:lvl>
    <w:lvl w:ilvl="8" w:tplc="65CCB0AC">
      <w:numFmt w:val="bullet"/>
      <w:lvlText w:val="•"/>
      <w:lvlJc w:val="left"/>
      <w:pPr>
        <w:ind w:left="7677" w:hanging="262"/>
      </w:pPr>
      <w:rPr>
        <w:rFonts w:hint="default"/>
        <w:lang w:val="pt-PT" w:eastAsia="en-US" w:bidi="ar-SA"/>
      </w:rPr>
    </w:lvl>
  </w:abstractNum>
  <w:abstractNum w:abstractNumId="33" w15:restartNumberingAfterBreak="0">
    <w:nsid w:val="5FF04C25"/>
    <w:multiLevelType w:val="hybridMultilevel"/>
    <w:tmpl w:val="23D63EB0"/>
    <w:lvl w:ilvl="0" w:tplc="04160017">
      <w:start w:val="1"/>
      <w:numFmt w:val="lowerLetter"/>
      <w:lvlText w:val="%1)"/>
      <w:lvlJc w:val="left"/>
      <w:pPr>
        <w:ind w:left="390" w:hanging="248"/>
      </w:pPr>
      <w:rPr>
        <w:rFonts w:hint="default"/>
        <w:b w:val="0"/>
        <w:bCs w:val="0"/>
        <w:i w:val="0"/>
        <w:iCs w:val="0"/>
        <w:spacing w:val="0"/>
        <w:w w:val="103"/>
        <w:sz w:val="20"/>
        <w:szCs w:val="20"/>
        <w:lang w:val="pt-PT" w:eastAsia="en-US" w:bidi="ar-SA"/>
      </w:rPr>
    </w:lvl>
    <w:lvl w:ilvl="1" w:tplc="FCA279F8">
      <w:numFmt w:val="bullet"/>
      <w:lvlText w:val="•"/>
      <w:lvlJc w:val="left"/>
      <w:pPr>
        <w:ind w:left="1309" w:hanging="248"/>
      </w:pPr>
      <w:rPr>
        <w:rFonts w:hint="default"/>
        <w:lang w:val="pt-PT" w:eastAsia="en-US" w:bidi="ar-SA"/>
      </w:rPr>
    </w:lvl>
    <w:lvl w:ilvl="2" w:tplc="862A99E2">
      <w:numFmt w:val="bullet"/>
      <w:lvlText w:val="•"/>
      <w:lvlJc w:val="left"/>
      <w:pPr>
        <w:ind w:left="2219" w:hanging="248"/>
      </w:pPr>
      <w:rPr>
        <w:rFonts w:hint="default"/>
        <w:lang w:val="pt-PT" w:eastAsia="en-US" w:bidi="ar-SA"/>
      </w:rPr>
    </w:lvl>
    <w:lvl w:ilvl="3" w:tplc="DD34A00E">
      <w:numFmt w:val="bullet"/>
      <w:lvlText w:val="•"/>
      <w:lvlJc w:val="left"/>
      <w:pPr>
        <w:ind w:left="3129" w:hanging="248"/>
      </w:pPr>
      <w:rPr>
        <w:rFonts w:hint="default"/>
        <w:lang w:val="pt-PT" w:eastAsia="en-US" w:bidi="ar-SA"/>
      </w:rPr>
    </w:lvl>
    <w:lvl w:ilvl="4" w:tplc="CB6458F0">
      <w:numFmt w:val="bullet"/>
      <w:lvlText w:val="•"/>
      <w:lvlJc w:val="left"/>
      <w:pPr>
        <w:ind w:left="4038" w:hanging="248"/>
      </w:pPr>
      <w:rPr>
        <w:rFonts w:hint="default"/>
        <w:lang w:val="pt-PT" w:eastAsia="en-US" w:bidi="ar-SA"/>
      </w:rPr>
    </w:lvl>
    <w:lvl w:ilvl="5" w:tplc="525E63DE">
      <w:numFmt w:val="bullet"/>
      <w:lvlText w:val="•"/>
      <w:lvlJc w:val="left"/>
      <w:pPr>
        <w:ind w:left="4948" w:hanging="248"/>
      </w:pPr>
      <w:rPr>
        <w:rFonts w:hint="default"/>
        <w:lang w:val="pt-PT" w:eastAsia="en-US" w:bidi="ar-SA"/>
      </w:rPr>
    </w:lvl>
    <w:lvl w:ilvl="6" w:tplc="C7F69AB0">
      <w:numFmt w:val="bullet"/>
      <w:lvlText w:val="•"/>
      <w:lvlJc w:val="left"/>
      <w:pPr>
        <w:ind w:left="5858" w:hanging="248"/>
      </w:pPr>
      <w:rPr>
        <w:rFonts w:hint="default"/>
        <w:lang w:val="pt-PT" w:eastAsia="en-US" w:bidi="ar-SA"/>
      </w:rPr>
    </w:lvl>
    <w:lvl w:ilvl="7" w:tplc="CD109856">
      <w:numFmt w:val="bullet"/>
      <w:lvlText w:val="•"/>
      <w:lvlJc w:val="left"/>
      <w:pPr>
        <w:ind w:left="6768" w:hanging="248"/>
      </w:pPr>
      <w:rPr>
        <w:rFonts w:hint="default"/>
        <w:lang w:val="pt-PT" w:eastAsia="en-US" w:bidi="ar-SA"/>
      </w:rPr>
    </w:lvl>
    <w:lvl w:ilvl="8" w:tplc="B04CE296">
      <w:numFmt w:val="bullet"/>
      <w:lvlText w:val="•"/>
      <w:lvlJc w:val="left"/>
      <w:pPr>
        <w:ind w:left="7677" w:hanging="248"/>
      </w:pPr>
      <w:rPr>
        <w:rFonts w:hint="default"/>
        <w:lang w:val="pt-PT" w:eastAsia="en-US" w:bidi="ar-SA"/>
      </w:rPr>
    </w:lvl>
  </w:abstractNum>
  <w:abstractNum w:abstractNumId="34" w15:restartNumberingAfterBreak="0">
    <w:nsid w:val="6268044E"/>
    <w:multiLevelType w:val="hybridMultilevel"/>
    <w:tmpl w:val="676067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5FC2F40"/>
    <w:multiLevelType w:val="hybridMultilevel"/>
    <w:tmpl w:val="AAC4CF2E"/>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1B56F1"/>
    <w:multiLevelType w:val="hybridMultilevel"/>
    <w:tmpl w:val="361C5A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A06299B"/>
    <w:multiLevelType w:val="hybridMultilevel"/>
    <w:tmpl w:val="380231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C5D7F69"/>
    <w:multiLevelType w:val="hybridMultilevel"/>
    <w:tmpl w:val="AEC2F5F0"/>
    <w:lvl w:ilvl="0" w:tplc="A77E2324">
      <w:start w:val="1"/>
      <w:numFmt w:val="decimal"/>
      <w:lvlText w:val="%1."/>
      <w:lvlJc w:val="left"/>
      <w:pPr>
        <w:ind w:left="397" w:hanging="255"/>
      </w:pPr>
      <w:rPr>
        <w:rFonts w:ascii="Arial Nova Light" w:eastAsia="Trebuchet MS" w:hAnsi="Arial Nova Light" w:cs="Trebuchet MS" w:hint="default"/>
        <w:b/>
        <w:bCs/>
        <w:i w:val="0"/>
        <w:iCs w:val="0"/>
        <w:spacing w:val="0"/>
        <w:w w:val="86"/>
        <w:sz w:val="20"/>
        <w:szCs w:val="20"/>
        <w:lang w:val="pt-PT" w:eastAsia="en-US" w:bidi="ar-SA"/>
      </w:rPr>
    </w:lvl>
    <w:lvl w:ilvl="1" w:tplc="9DA8DA8A">
      <w:start w:val="1"/>
      <w:numFmt w:val="decimal"/>
      <w:lvlText w:val="%1.%2."/>
      <w:lvlJc w:val="left"/>
      <w:pPr>
        <w:ind w:left="714" w:hanging="572"/>
      </w:pPr>
      <w:rPr>
        <w:rFonts w:hint="default"/>
        <w:spacing w:val="-1"/>
        <w:w w:val="86"/>
        <w:sz w:val="20"/>
        <w:szCs w:val="20"/>
        <w:lang w:val="pt-PT" w:eastAsia="en-US" w:bidi="ar-SA"/>
      </w:rPr>
    </w:lvl>
    <w:lvl w:ilvl="2" w:tplc="09FA0312">
      <w:numFmt w:val="bullet"/>
      <w:lvlText w:val="•"/>
      <w:lvlJc w:val="left"/>
      <w:pPr>
        <w:ind w:left="580" w:hanging="572"/>
      </w:pPr>
      <w:rPr>
        <w:rFonts w:hint="default"/>
        <w:lang w:val="pt-PT" w:eastAsia="en-US" w:bidi="ar-SA"/>
      </w:rPr>
    </w:lvl>
    <w:lvl w:ilvl="3" w:tplc="3D240ABA">
      <w:numFmt w:val="bullet"/>
      <w:lvlText w:val="•"/>
      <w:lvlJc w:val="left"/>
      <w:pPr>
        <w:ind w:left="720" w:hanging="572"/>
      </w:pPr>
      <w:rPr>
        <w:rFonts w:hint="default"/>
        <w:lang w:val="pt-PT" w:eastAsia="en-US" w:bidi="ar-SA"/>
      </w:rPr>
    </w:lvl>
    <w:lvl w:ilvl="4" w:tplc="FA1474C6">
      <w:numFmt w:val="bullet"/>
      <w:lvlText w:val="•"/>
      <w:lvlJc w:val="left"/>
      <w:pPr>
        <w:ind w:left="1973" w:hanging="572"/>
      </w:pPr>
      <w:rPr>
        <w:rFonts w:hint="default"/>
        <w:lang w:val="pt-PT" w:eastAsia="en-US" w:bidi="ar-SA"/>
      </w:rPr>
    </w:lvl>
    <w:lvl w:ilvl="5" w:tplc="5CA466B4">
      <w:numFmt w:val="bullet"/>
      <w:lvlText w:val="•"/>
      <w:lvlJc w:val="left"/>
      <w:pPr>
        <w:ind w:left="3227" w:hanging="572"/>
      </w:pPr>
      <w:rPr>
        <w:rFonts w:hint="default"/>
        <w:lang w:val="pt-PT" w:eastAsia="en-US" w:bidi="ar-SA"/>
      </w:rPr>
    </w:lvl>
    <w:lvl w:ilvl="6" w:tplc="6D8299E2">
      <w:numFmt w:val="bullet"/>
      <w:lvlText w:val="•"/>
      <w:lvlJc w:val="left"/>
      <w:pPr>
        <w:ind w:left="4481" w:hanging="572"/>
      </w:pPr>
      <w:rPr>
        <w:rFonts w:hint="default"/>
        <w:lang w:val="pt-PT" w:eastAsia="en-US" w:bidi="ar-SA"/>
      </w:rPr>
    </w:lvl>
    <w:lvl w:ilvl="7" w:tplc="FE0A8372">
      <w:numFmt w:val="bullet"/>
      <w:lvlText w:val="•"/>
      <w:lvlJc w:val="left"/>
      <w:pPr>
        <w:ind w:left="5735" w:hanging="572"/>
      </w:pPr>
      <w:rPr>
        <w:rFonts w:hint="default"/>
        <w:lang w:val="pt-PT" w:eastAsia="en-US" w:bidi="ar-SA"/>
      </w:rPr>
    </w:lvl>
    <w:lvl w:ilvl="8" w:tplc="2D740756">
      <w:numFmt w:val="bullet"/>
      <w:lvlText w:val="•"/>
      <w:lvlJc w:val="left"/>
      <w:pPr>
        <w:ind w:left="6989" w:hanging="572"/>
      </w:pPr>
      <w:rPr>
        <w:rFonts w:hint="default"/>
        <w:lang w:val="pt-PT" w:eastAsia="en-US" w:bidi="ar-SA"/>
      </w:rPr>
    </w:lvl>
  </w:abstractNum>
  <w:abstractNum w:abstractNumId="39" w15:restartNumberingAfterBreak="0">
    <w:nsid w:val="6CB93A2C"/>
    <w:multiLevelType w:val="hybridMultilevel"/>
    <w:tmpl w:val="CBF047EA"/>
    <w:lvl w:ilvl="0" w:tplc="31448F02">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C7464B82">
      <w:numFmt w:val="bullet"/>
      <w:lvlText w:val="•"/>
      <w:lvlJc w:val="left"/>
      <w:pPr>
        <w:ind w:left="1309" w:hanging="262"/>
      </w:pPr>
      <w:rPr>
        <w:rFonts w:hint="default"/>
        <w:lang w:val="pt-PT" w:eastAsia="en-US" w:bidi="ar-SA"/>
      </w:rPr>
    </w:lvl>
    <w:lvl w:ilvl="2" w:tplc="22521D82">
      <w:numFmt w:val="bullet"/>
      <w:lvlText w:val="•"/>
      <w:lvlJc w:val="left"/>
      <w:pPr>
        <w:ind w:left="2219" w:hanging="262"/>
      </w:pPr>
      <w:rPr>
        <w:rFonts w:hint="default"/>
        <w:lang w:val="pt-PT" w:eastAsia="en-US" w:bidi="ar-SA"/>
      </w:rPr>
    </w:lvl>
    <w:lvl w:ilvl="3" w:tplc="497EF5A4">
      <w:numFmt w:val="bullet"/>
      <w:lvlText w:val="•"/>
      <w:lvlJc w:val="left"/>
      <w:pPr>
        <w:ind w:left="3129" w:hanging="262"/>
      </w:pPr>
      <w:rPr>
        <w:rFonts w:hint="default"/>
        <w:lang w:val="pt-PT" w:eastAsia="en-US" w:bidi="ar-SA"/>
      </w:rPr>
    </w:lvl>
    <w:lvl w:ilvl="4" w:tplc="60F86E16">
      <w:numFmt w:val="bullet"/>
      <w:lvlText w:val="•"/>
      <w:lvlJc w:val="left"/>
      <w:pPr>
        <w:ind w:left="4038" w:hanging="262"/>
      </w:pPr>
      <w:rPr>
        <w:rFonts w:hint="default"/>
        <w:lang w:val="pt-PT" w:eastAsia="en-US" w:bidi="ar-SA"/>
      </w:rPr>
    </w:lvl>
    <w:lvl w:ilvl="5" w:tplc="B9FA4C1C">
      <w:numFmt w:val="bullet"/>
      <w:lvlText w:val="•"/>
      <w:lvlJc w:val="left"/>
      <w:pPr>
        <w:ind w:left="4948" w:hanging="262"/>
      </w:pPr>
      <w:rPr>
        <w:rFonts w:hint="default"/>
        <w:lang w:val="pt-PT" w:eastAsia="en-US" w:bidi="ar-SA"/>
      </w:rPr>
    </w:lvl>
    <w:lvl w:ilvl="6" w:tplc="66821970">
      <w:numFmt w:val="bullet"/>
      <w:lvlText w:val="•"/>
      <w:lvlJc w:val="left"/>
      <w:pPr>
        <w:ind w:left="5858" w:hanging="262"/>
      </w:pPr>
      <w:rPr>
        <w:rFonts w:hint="default"/>
        <w:lang w:val="pt-PT" w:eastAsia="en-US" w:bidi="ar-SA"/>
      </w:rPr>
    </w:lvl>
    <w:lvl w:ilvl="7" w:tplc="6402F7AE">
      <w:numFmt w:val="bullet"/>
      <w:lvlText w:val="•"/>
      <w:lvlJc w:val="left"/>
      <w:pPr>
        <w:ind w:left="6768" w:hanging="262"/>
      </w:pPr>
      <w:rPr>
        <w:rFonts w:hint="default"/>
        <w:lang w:val="pt-PT" w:eastAsia="en-US" w:bidi="ar-SA"/>
      </w:rPr>
    </w:lvl>
    <w:lvl w:ilvl="8" w:tplc="62967EE4">
      <w:numFmt w:val="bullet"/>
      <w:lvlText w:val="•"/>
      <w:lvlJc w:val="left"/>
      <w:pPr>
        <w:ind w:left="7677" w:hanging="262"/>
      </w:pPr>
      <w:rPr>
        <w:rFonts w:hint="default"/>
        <w:lang w:val="pt-PT" w:eastAsia="en-US" w:bidi="ar-SA"/>
      </w:rPr>
    </w:lvl>
  </w:abstractNum>
  <w:abstractNum w:abstractNumId="40" w15:restartNumberingAfterBreak="0">
    <w:nsid w:val="7048527A"/>
    <w:multiLevelType w:val="hybridMultilevel"/>
    <w:tmpl w:val="52002AAC"/>
    <w:lvl w:ilvl="0" w:tplc="588C724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AA672E0"/>
    <w:multiLevelType w:val="hybridMultilevel"/>
    <w:tmpl w:val="417EECC6"/>
    <w:lvl w:ilvl="0" w:tplc="2E66494E">
      <w:start w:val="8"/>
      <w:numFmt w:val="decimal"/>
      <w:lvlText w:val="%1"/>
      <w:lvlJc w:val="left"/>
      <w:pPr>
        <w:ind w:left="851" w:hanging="708"/>
      </w:pPr>
      <w:rPr>
        <w:rFonts w:hint="default"/>
        <w:lang w:val="pt-PT" w:eastAsia="en-US" w:bidi="ar-SA"/>
      </w:rPr>
    </w:lvl>
    <w:lvl w:ilvl="1" w:tplc="860C1B06">
      <w:start w:val="1"/>
      <w:numFmt w:val="decimal"/>
      <w:lvlText w:val="%1.%2."/>
      <w:lvlJc w:val="left"/>
      <w:pPr>
        <w:ind w:left="851" w:hanging="708"/>
      </w:pPr>
      <w:rPr>
        <w:rFonts w:ascii="Arial Nova Light" w:eastAsia="Trebuchet MS" w:hAnsi="Arial Nova Light" w:cs="Trebuchet MS" w:hint="default"/>
        <w:b w:val="0"/>
        <w:bCs w:val="0"/>
        <w:i w:val="0"/>
        <w:iCs w:val="0"/>
        <w:spacing w:val="0"/>
        <w:w w:val="106"/>
        <w:sz w:val="20"/>
        <w:szCs w:val="20"/>
        <w:lang w:val="pt-PT" w:eastAsia="en-US" w:bidi="ar-SA"/>
      </w:rPr>
    </w:lvl>
    <w:lvl w:ilvl="2" w:tplc="7D7C6442">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tplc="F288DEBE">
      <w:start w:val="1"/>
      <w:numFmt w:val="decimal"/>
      <w:lvlText w:val="%1.%2.%3.%4."/>
      <w:lvlJc w:val="left"/>
      <w:pPr>
        <w:ind w:left="709" w:hanging="852"/>
      </w:pPr>
      <w:rPr>
        <w:rFonts w:ascii="Arial Nova Light" w:eastAsia="Trebuchet MS" w:hAnsi="Arial Nova Light" w:cs="Trebuchet MS" w:hint="default"/>
        <w:b w:val="0"/>
        <w:bCs w:val="0"/>
        <w:i w:val="0"/>
        <w:iCs w:val="0"/>
        <w:spacing w:val="-1"/>
        <w:w w:val="86"/>
        <w:sz w:val="20"/>
        <w:szCs w:val="20"/>
        <w:lang w:val="pt-PT" w:eastAsia="en-US" w:bidi="ar-SA"/>
      </w:rPr>
    </w:lvl>
    <w:lvl w:ilvl="4" w:tplc="1B0C0244">
      <w:numFmt w:val="bullet"/>
      <w:lvlText w:val="•"/>
      <w:lvlJc w:val="left"/>
      <w:pPr>
        <w:ind w:left="2693" w:hanging="852"/>
      </w:pPr>
      <w:rPr>
        <w:rFonts w:hint="default"/>
        <w:lang w:val="pt-PT" w:eastAsia="en-US" w:bidi="ar-SA"/>
      </w:rPr>
    </w:lvl>
    <w:lvl w:ilvl="5" w:tplc="3B20A892">
      <w:numFmt w:val="bullet"/>
      <w:lvlText w:val="•"/>
      <w:lvlJc w:val="left"/>
      <w:pPr>
        <w:ind w:left="3827" w:hanging="852"/>
      </w:pPr>
      <w:rPr>
        <w:rFonts w:hint="default"/>
        <w:lang w:val="pt-PT" w:eastAsia="en-US" w:bidi="ar-SA"/>
      </w:rPr>
    </w:lvl>
    <w:lvl w:ilvl="6" w:tplc="73C84950">
      <w:numFmt w:val="bullet"/>
      <w:lvlText w:val="•"/>
      <w:lvlJc w:val="left"/>
      <w:pPr>
        <w:ind w:left="4961" w:hanging="852"/>
      </w:pPr>
      <w:rPr>
        <w:rFonts w:hint="default"/>
        <w:lang w:val="pt-PT" w:eastAsia="en-US" w:bidi="ar-SA"/>
      </w:rPr>
    </w:lvl>
    <w:lvl w:ilvl="7" w:tplc="03E838D2">
      <w:numFmt w:val="bullet"/>
      <w:lvlText w:val="•"/>
      <w:lvlJc w:val="left"/>
      <w:pPr>
        <w:ind w:left="6095" w:hanging="852"/>
      </w:pPr>
      <w:rPr>
        <w:rFonts w:hint="default"/>
        <w:lang w:val="pt-PT" w:eastAsia="en-US" w:bidi="ar-SA"/>
      </w:rPr>
    </w:lvl>
    <w:lvl w:ilvl="8" w:tplc="28FE1246">
      <w:numFmt w:val="bullet"/>
      <w:lvlText w:val="•"/>
      <w:lvlJc w:val="left"/>
      <w:pPr>
        <w:ind w:left="7229" w:hanging="852"/>
      </w:pPr>
      <w:rPr>
        <w:rFonts w:hint="default"/>
        <w:lang w:val="pt-PT" w:eastAsia="en-US" w:bidi="ar-SA"/>
      </w:rPr>
    </w:lvl>
  </w:abstractNum>
  <w:abstractNum w:abstractNumId="42" w15:restartNumberingAfterBreak="0">
    <w:nsid w:val="7B4606D6"/>
    <w:multiLevelType w:val="multilevel"/>
    <w:tmpl w:val="3EA25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41"/>
  </w:num>
  <w:num w:numId="3">
    <w:abstractNumId w:val="18"/>
  </w:num>
  <w:num w:numId="4">
    <w:abstractNumId w:val="19"/>
  </w:num>
  <w:num w:numId="5">
    <w:abstractNumId w:val="2"/>
  </w:num>
  <w:num w:numId="6">
    <w:abstractNumId w:val="5"/>
  </w:num>
  <w:num w:numId="7">
    <w:abstractNumId w:val="17"/>
  </w:num>
  <w:num w:numId="8">
    <w:abstractNumId w:val="32"/>
  </w:num>
  <w:num w:numId="9">
    <w:abstractNumId w:val="10"/>
  </w:num>
  <w:num w:numId="10">
    <w:abstractNumId w:val="3"/>
  </w:num>
  <w:num w:numId="11">
    <w:abstractNumId w:val="14"/>
  </w:num>
  <w:num w:numId="12">
    <w:abstractNumId w:val="28"/>
  </w:num>
  <w:num w:numId="13">
    <w:abstractNumId w:val="1"/>
  </w:num>
  <w:num w:numId="14">
    <w:abstractNumId w:val="13"/>
  </w:num>
  <w:num w:numId="15">
    <w:abstractNumId w:val="33"/>
  </w:num>
  <w:num w:numId="16">
    <w:abstractNumId w:val="11"/>
  </w:num>
  <w:num w:numId="17">
    <w:abstractNumId w:val="29"/>
  </w:num>
  <w:num w:numId="18">
    <w:abstractNumId w:val="39"/>
  </w:num>
  <w:num w:numId="19">
    <w:abstractNumId w:val="25"/>
  </w:num>
  <w:num w:numId="20">
    <w:abstractNumId w:val="21"/>
  </w:num>
  <w:num w:numId="21">
    <w:abstractNumId w:val="24"/>
  </w:num>
  <w:num w:numId="22">
    <w:abstractNumId w:val="38"/>
  </w:num>
  <w:num w:numId="23">
    <w:abstractNumId w:val="27"/>
  </w:num>
  <w:num w:numId="24">
    <w:abstractNumId w:val="6"/>
  </w:num>
  <w:num w:numId="25">
    <w:abstractNumId w:val="0"/>
  </w:num>
  <w:num w:numId="26">
    <w:abstractNumId w:val="30"/>
  </w:num>
  <w:num w:numId="27">
    <w:abstractNumId w:val="36"/>
  </w:num>
  <w:num w:numId="28">
    <w:abstractNumId w:val="23"/>
  </w:num>
  <w:num w:numId="29">
    <w:abstractNumId w:val="16"/>
  </w:num>
  <w:num w:numId="30">
    <w:abstractNumId w:val="7"/>
  </w:num>
  <w:num w:numId="31">
    <w:abstractNumId w:val="9"/>
  </w:num>
  <w:num w:numId="32">
    <w:abstractNumId w:val="37"/>
  </w:num>
  <w:num w:numId="33">
    <w:abstractNumId w:val="40"/>
  </w:num>
  <w:num w:numId="34">
    <w:abstractNumId w:val="20"/>
  </w:num>
  <w:num w:numId="35">
    <w:abstractNumId w:val="22"/>
  </w:num>
  <w:num w:numId="36">
    <w:abstractNumId w:val="8"/>
  </w:num>
  <w:num w:numId="37">
    <w:abstractNumId w:val="15"/>
  </w:num>
  <w:num w:numId="38">
    <w:abstractNumId w:val="31"/>
  </w:num>
  <w:num w:numId="39">
    <w:abstractNumId w:val="4"/>
  </w:num>
  <w:num w:numId="40">
    <w:abstractNumId w:val="34"/>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 w:numId="43">
    <w:abstractNumId w:val="42"/>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81"/>
    <w:rsid w:val="00012771"/>
    <w:rsid w:val="00021814"/>
    <w:rsid w:val="00027E97"/>
    <w:rsid w:val="00030357"/>
    <w:rsid w:val="00031618"/>
    <w:rsid w:val="0004139D"/>
    <w:rsid w:val="000465B1"/>
    <w:rsid w:val="00060094"/>
    <w:rsid w:val="00066CBF"/>
    <w:rsid w:val="00074129"/>
    <w:rsid w:val="000836CC"/>
    <w:rsid w:val="000934C2"/>
    <w:rsid w:val="000A51D3"/>
    <w:rsid w:val="000A583D"/>
    <w:rsid w:val="000A770E"/>
    <w:rsid w:val="000C04BC"/>
    <w:rsid w:val="000C1E8E"/>
    <w:rsid w:val="000C7E72"/>
    <w:rsid w:val="000E68F4"/>
    <w:rsid w:val="000F32BC"/>
    <w:rsid w:val="000F69DE"/>
    <w:rsid w:val="00102EE6"/>
    <w:rsid w:val="00121377"/>
    <w:rsid w:val="00122120"/>
    <w:rsid w:val="00122BFF"/>
    <w:rsid w:val="001267F1"/>
    <w:rsid w:val="001307D7"/>
    <w:rsid w:val="00130A1B"/>
    <w:rsid w:val="001463AF"/>
    <w:rsid w:val="00162ED4"/>
    <w:rsid w:val="001663F4"/>
    <w:rsid w:val="00184BB2"/>
    <w:rsid w:val="00185197"/>
    <w:rsid w:val="001B1913"/>
    <w:rsid w:val="001B5D66"/>
    <w:rsid w:val="001C1ADB"/>
    <w:rsid w:val="001C78CA"/>
    <w:rsid w:val="001E3FE2"/>
    <w:rsid w:val="001E5A66"/>
    <w:rsid w:val="001F36BD"/>
    <w:rsid w:val="00202684"/>
    <w:rsid w:val="00245737"/>
    <w:rsid w:val="0024786E"/>
    <w:rsid w:val="002562A0"/>
    <w:rsid w:val="00273AF7"/>
    <w:rsid w:val="002B1CD8"/>
    <w:rsid w:val="002C0E48"/>
    <w:rsid w:val="002C100C"/>
    <w:rsid w:val="002C4BF8"/>
    <w:rsid w:val="002E3393"/>
    <w:rsid w:val="00301DC6"/>
    <w:rsid w:val="00306E8A"/>
    <w:rsid w:val="003405EF"/>
    <w:rsid w:val="003761B6"/>
    <w:rsid w:val="00376C03"/>
    <w:rsid w:val="003A0C2F"/>
    <w:rsid w:val="003A65CF"/>
    <w:rsid w:val="003C04B9"/>
    <w:rsid w:val="003D0C71"/>
    <w:rsid w:val="003D688B"/>
    <w:rsid w:val="003E0450"/>
    <w:rsid w:val="003F34B2"/>
    <w:rsid w:val="004010A2"/>
    <w:rsid w:val="004028D4"/>
    <w:rsid w:val="004236F1"/>
    <w:rsid w:val="00441B7C"/>
    <w:rsid w:val="00465050"/>
    <w:rsid w:val="00467541"/>
    <w:rsid w:val="00471E3F"/>
    <w:rsid w:val="00477B51"/>
    <w:rsid w:val="004B7971"/>
    <w:rsid w:val="004E2583"/>
    <w:rsid w:val="004F4142"/>
    <w:rsid w:val="00504458"/>
    <w:rsid w:val="00520372"/>
    <w:rsid w:val="00537199"/>
    <w:rsid w:val="00551CE6"/>
    <w:rsid w:val="005557C9"/>
    <w:rsid w:val="005619D6"/>
    <w:rsid w:val="00562EA2"/>
    <w:rsid w:val="00567C32"/>
    <w:rsid w:val="0057184D"/>
    <w:rsid w:val="00572A8A"/>
    <w:rsid w:val="00576112"/>
    <w:rsid w:val="00582EF1"/>
    <w:rsid w:val="005C2F2E"/>
    <w:rsid w:val="005C4FA7"/>
    <w:rsid w:val="005D10BF"/>
    <w:rsid w:val="005D4F7E"/>
    <w:rsid w:val="005D6481"/>
    <w:rsid w:val="005E7184"/>
    <w:rsid w:val="00606180"/>
    <w:rsid w:val="00613F82"/>
    <w:rsid w:val="00671420"/>
    <w:rsid w:val="006819DD"/>
    <w:rsid w:val="00682E3F"/>
    <w:rsid w:val="006A6E4E"/>
    <w:rsid w:val="006B0FC1"/>
    <w:rsid w:val="006F19A0"/>
    <w:rsid w:val="00703495"/>
    <w:rsid w:val="00723D60"/>
    <w:rsid w:val="00733F3F"/>
    <w:rsid w:val="00752292"/>
    <w:rsid w:val="00760D26"/>
    <w:rsid w:val="00775F1B"/>
    <w:rsid w:val="00777938"/>
    <w:rsid w:val="00780A8D"/>
    <w:rsid w:val="00782F7E"/>
    <w:rsid w:val="00796AEE"/>
    <w:rsid w:val="007B0C95"/>
    <w:rsid w:val="007B5C47"/>
    <w:rsid w:val="007C0DB2"/>
    <w:rsid w:val="007C15BB"/>
    <w:rsid w:val="007C7733"/>
    <w:rsid w:val="007D52C7"/>
    <w:rsid w:val="007E7DCE"/>
    <w:rsid w:val="007E7F14"/>
    <w:rsid w:val="00806D6E"/>
    <w:rsid w:val="00810335"/>
    <w:rsid w:val="0082346A"/>
    <w:rsid w:val="008609DE"/>
    <w:rsid w:val="00860CB0"/>
    <w:rsid w:val="00861BCC"/>
    <w:rsid w:val="008705B5"/>
    <w:rsid w:val="008B68E3"/>
    <w:rsid w:val="008C51C9"/>
    <w:rsid w:val="008E64EA"/>
    <w:rsid w:val="008F17E3"/>
    <w:rsid w:val="00900B4E"/>
    <w:rsid w:val="00903337"/>
    <w:rsid w:val="00912684"/>
    <w:rsid w:val="00915210"/>
    <w:rsid w:val="00916CF6"/>
    <w:rsid w:val="00921399"/>
    <w:rsid w:val="009308BA"/>
    <w:rsid w:val="00940452"/>
    <w:rsid w:val="00971557"/>
    <w:rsid w:val="00972D20"/>
    <w:rsid w:val="0097316F"/>
    <w:rsid w:val="009771AE"/>
    <w:rsid w:val="00981EDF"/>
    <w:rsid w:val="009A3D91"/>
    <w:rsid w:val="009B7501"/>
    <w:rsid w:val="009D2F6C"/>
    <w:rsid w:val="009E7742"/>
    <w:rsid w:val="009F276D"/>
    <w:rsid w:val="00A108A9"/>
    <w:rsid w:val="00A168AF"/>
    <w:rsid w:val="00A25F30"/>
    <w:rsid w:val="00A35F9D"/>
    <w:rsid w:val="00A411BE"/>
    <w:rsid w:val="00A441AB"/>
    <w:rsid w:val="00A65CFE"/>
    <w:rsid w:val="00A7778A"/>
    <w:rsid w:val="00A83127"/>
    <w:rsid w:val="00AA1507"/>
    <w:rsid w:val="00AA4A4B"/>
    <w:rsid w:val="00AE788E"/>
    <w:rsid w:val="00B02D73"/>
    <w:rsid w:val="00B257EE"/>
    <w:rsid w:val="00B279B4"/>
    <w:rsid w:val="00B35302"/>
    <w:rsid w:val="00B43595"/>
    <w:rsid w:val="00B475C4"/>
    <w:rsid w:val="00B70420"/>
    <w:rsid w:val="00B82703"/>
    <w:rsid w:val="00B95C4A"/>
    <w:rsid w:val="00BA25D8"/>
    <w:rsid w:val="00BB3906"/>
    <w:rsid w:val="00BB3D6D"/>
    <w:rsid w:val="00BB501F"/>
    <w:rsid w:val="00BC0B9C"/>
    <w:rsid w:val="00BC287E"/>
    <w:rsid w:val="00BC373C"/>
    <w:rsid w:val="00BF6F4A"/>
    <w:rsid w:val="00BF77C7"/>
    <w:rsid w:val="00C07BBB"/>
    <w:rsid w:val="00C13FB3"/>
    <w:rsid w:val="00C24096"/>
    <w:rsid w:val="00C24E22"/>
    <w:rsid w:val="00C261B0"/>
    <w:rsid w:val="00C4287A"/>
    <w:rsid w:val="00C45C97"/>
    <w:rsid w:val="00C54770"/>
    <w:rsid w:val="00C547DC"/>
    <w:rsid w:val="00C5712D"/>
    <w:rsid w:val="00C74104"/>
    <w:rsid w:val="00CB224D"/>
    <w:rsid w:val="00CD2F15"/>
    <w:rsid w:val="00CD3445"/>
    <w:rsid w:val="00CF2BC8"/>
    <w:rsid w:val="00D217AE"/>
    <w:rsid w:val="00D31019"/>
    <w:rsid w:val="00D50F5E"/>
    <w:rsid w:val="00D557A5"/>
    <w:rsid w:val="00D80A79"/>
    <w:rsid w:val="00D8134B"/>
    <w:rsid w:val="00DA3A3F"/>
    <w:rsid w:val="00DD340F"/>
    <w:rsid w:val="00DE464F"/>
    <w:rsid w:val="00E65309"/>
    <w:rsid w:val="00E970F0"/>
    <w:rsid w:val="00EA33B6"/>
    <w:rsid w:val="00EA7A5D"/>
    <w:rsid w:val="00EC1C28"/>
    <w:rsid w:val="00ED5595"/>
    <w:rsid w:val="00EF7209"/>
    <w:rsid w:val="00F22772"/>
    <w:rsid w:val="00F403D5"/>
    <w:rsid w:val="00F43DD0"/>
    <w:rsid w:val="00FB21CF"/>
    <w:rsid w:val="00FB27BC"/>
    <w:rsid w:val="00FD556F"/>
    <w:rsid w:val="00FE4F8A"/>
    <w:rsid w:val="00FF3B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381EC5"/>
  <w15:docId w15:val="{C7D0574B-2030-4C27-8102-F34D3B98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4B"/>
  </w:style>
  <w:style w:type="paragraph" w:styleId="Ttulo1">
    <w:name w:val="heading 1"/>
    <w:basedOn w:val="Normal"/>
    <w:next w:val="Normal"/>
    <w:link w:val="Ttulo1Char"/>
    <w:uiPriority w:val="9"/>
    <w:qFormat/>
    <w:rsid w:val="00BA25D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unhideWhenUsed/>
    <w:qFormat/>
    <w:rsid w:val="002C4BF8"/>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pt-BR"/>
    </w:rPr>
  </w:style>
  <w:style w:type="paragraph" w:styleId="Ttulo4">
    <w:name w:val="heading 4"/>
    <w:basedOn w:val="Normal"/>
    <w:next w:val="Normal"/>
    <w:link w:val="Ttulo4Char"/>
    <w:qFormat/>
    <w:rsid w:val="00AA1507"/>
    <w:pPr>
      <w:keepNext/>
      <w:spacing w:after="0" w:line="240" w:lineRule="auto"/>
      <w:jc w:val="center"/>
      <w:outlineLvl w:val="3"/>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970F0"/>
    <w:pPr>
      <w:tabs>
        <w:tab w:val="center" w:pos="4252"/>
        <w:tab w:val="right" w:pos="8504"/>
      </w:tabs>
      <w:spacing w:after="0" w:line="240" w:lineRule="auto"/>
    </w:pPr>
  </w:style>
  <w:style w:type="character" w:customStyle="1" w:styleId="CabealhoChar">
    <w:name w:val="Cabeçalho Char"/>
    <w:basedOn w:val="Fontepargpadro"/>
    <w:link w:val="Cabealho"/>
    <w:rsid w:val="00E970F0"/>
  </w:style>
  <w:style w:type="paragraph" w:styleId="Rodap">
    <w:name w:val="footer"/>
    <w:basedOn w:val="Normal"/>
    <w:link w:val="RodapChar"/>
    <w:uiPriority w:val="99"/>
    <w:unhideWhenUsed/>
    <w:rsid w:val="00E970F0"/>
    <w:pPr>
      <w:tabs>
        <w:tab w:val="center" w:pos="4252"/>
        <w:tab w:val="right" w:pos="8504"/>
      </w:tabs>
      <w:spacing w:after="0" w:line="240" w:lineRule="auto"/>
    </w:pPr>
  </w:style>
  <w:style w:type="character" w:customStyle="1" w:styleId="RodapChar">
    <w:name w:val="Rodapé Char"/>
    <w:basedOn w:val="Fontepargpadro"/>
    <w:link w:val="Rodap"/>
    <w:uiPriority w:val="99"/>
    <w:rsid w:val="00E970F0"/>
  </w:style>
  <w:style w:type="paragraph" w:styleId="Textodebalo">
    <w:name w:val="Balloon Text"/>
    <w:basedOn w:val="Normal"/>
    <w:link w:val="TextodebaloChar"/>
    <w:uiPriority w:val="99"/>
    <w:semiHidden/>
    <w:unhideWhenUsed/>
    <w:rsid w:val="00E970F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970F0"/>
    <w:rPr>
      <w:rFonts w:ascii="Tahoma" w:hAnsi="Tahoma" w:cs="Tahoma"/>
      <w:sz w:val="16"/>
      <w:szCs w:val="16"/>
    </w:rPr>
  </w:style>
  <w:style w:type="table" w:styleId="Tabelacomgrade">
    <w:name w:val="Table Grid"/>
    <w:basedOn w:val="Tabelanormal"/>
    <w:uiPriority w:val="39"/>
    <w:rsid w:val="00A8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12684"/>
    <w:pPr>
      <w:ind w:left="720"/>
      <w:contextualSpacing/>
    </w:pPr>
  </w:style>
  <w:style w:type="paragraph" w:styleId="NormalWeb">
    <w:name w:val="Normal (Web)"/>
    <w:basedOn w:val="Normal"/>
    <w:uiPriority w:val="99"/>
    <w:unhideWhenUsed/>
    <w:rsid w:val="00066C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rsid w:val="00AA1507"/>
    <w:rPr>
      <w:rFonts w:ascii="Times New Roman" w:eastAsia="Times New Roman" w:hAnsi="Times New Roman" w:cs="Times New Roman"/>
      <w:b/>
      <w:sz w:val="24"/>
      <w:szCs w:val="20"/>
      <w:lang w:eastAsia="pt-BR"/>
    </w:rPr>
  </w:style>
  <w:style w:type="character" w:customStyle="1" w:styleId="fontstyle01">
    <w:name w:val="fontstyle01"/>
    <w:basedOn w:val="Fontepargpadro"/>
    <w:rsid w:val="00810335"/>
    <w:rPr>
      <w:rFonts w:ascii="Cambria" w:hAnsi="Cambria" w:hint="default"/>
      <w:b w:val="0"/>
      <w:bCs w:val="0"/>
      <w:i w:val="0"/>
      <w:iCs w:val="0"/>
      <w:color w:val="00000A"/>
      <w:sz w:val="24"/>
      <w:szCs w:val="24"/>
    </w:rPr>
  </w:style>
  <w:style w:type="character" w:customStyle="1" w:styleId="Ttulo1Char">
    <w:name w:val="Título 1 Char"/>
    <w:basedOn w:val="Fontepargpadro"/>
    <w:link w:val="Ttulo1"/>
    <w:uiPriority w:val="9"/>
    <w:rsid w:val="00BA25D8"/>
    <w:rPr>
      <w:rFonts w:asciiTheme="majorHAnsi" w:eastAsiaTheme="majorEastAsia" w:hAnsiTheme="majorHAnsi" w:cstheme="majorBidi"/>
      <w:color w:val="365F91" w:themeColor="accent1" w:themeShade="BF"/>
      <w:sz w:val="32"/>
      <w:szCs w:val="32"/>
    </w:rPr>
  </w:style>
  <w:style w:type="paragraph" w:customStyle="1" w:styleId="Nivel01">
    <w:name w:val="Nivel 01"/>
    <w:basedOn w:val="Ttulo1"/>
    <w:next w:val="Normal"/>
    <w:link w:val="Nivel01Char"/>
    <w:qFormat/>
    <w:rsid w:val="00BA25D8"/>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BA25D8"/>
    <w:rPr>
      <w:rFonts w:ascii="Arial" w:eastAsiaTheme="majorEastAsia" w:hAnsi="Arial" w:cs="Arial"/>
      <w:b/>
      <w:bCs/>
      <w:sz w:val="20"/>
      <w:szCs w:val="20"/>
      <w:lang w:eastAsia="pt-BR"/>
    </w:rPr>
  </w:style>
  <w:style w:type="paragraph" w:customStyle="1" w:styleId="Nivel2">
    <w:name w:val="Nivel 2"/>
    <w:basedOn w:val="Normal"/>
    <w:qFormat/>
    <w:rsid w:val="00BA25D8"/>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qFormat/>
    <w:rsid w:val="00BA25D8"/>
    <w:pPr>
      <w:numPr>
        <w:ilvl w:val="2"/>
        <w:numId w:val="1"/>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qFormat/>
    <w:rsid w:val="00BA25D8"/>
    <w:pPr>
      <w:numPr>
        <w:ilvl w:val="3"/>
      </w:numPr>
    </w:pPr>
    <w:rPr>
      <w:color w:val="auto"/>
    </w:rPr>
  </w:style>
  <w:style w:type="paragraph" w:customStyle="1" w:styleId="Nivel5">
    <w:name w:val="Nivel 5"/>
    <w:basedOn w:val="Nivel4"/>
    <w:qFormat/>
    <w:rsid w:val="00BA25D8"/>
    <w:pPr>
      <w:numPr>
        <w:ilvl w:val="4"/>
      </w:numPr>
    </w:pPr>
  </w:style>
  <w:style w:type="character" w:customStyle="1" w:styleId="PargrafodaListaChar">
    <w:name w:val="Parágrafo da Lista Char"/>
    <w:basedOn w:val="Fontepargpadro"/>
    <w:link w:val="PargrafodaLista"/>
    <w:uiPriority w:val="34"/>
    <w:rsid w:val="00BA25D8"/>
  </w:style>
  <w:style w:type="paragraph" w:styleId="Corpodetexto">
    <w:name w:val="Body Text"/>
    <w:basedOn w:val="Normal"/>
    <w:link w:val="CorpodetextoChar"/>
    <w:uiPriority w:val="1"/>
    <w:unhideWhenUsed/>
    <w:qFormat/>
    <w:rsid w:val="00BA25D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BA25D8"/>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B35302"/>
    <w:pPr>
      <w:outlineLvl w:val="9"/>
    </w:pPr>
    <w:rPr>
      <w:lang w:eastAsia="pt-BR"/>
    </w:rPr>
  </w:style>
  <w:style w:type="paragraph" w:styleId="Recuodecorpodetexto">
    <w:name w:val="Body Text Indent"/>
    <w:basedOn w:val="Normal"/>
    <w:link w:val="RecuodecorpodetextoChar"/>
    <w:uiPriority w:val="99"/>
    <w:semiHidden/>
    <w:unhideWhenUsed/>
    <w:rsid w:val="00921399"/>
    <w:pPr>
      <w:spacing w:after="120"/>
      <w:ind w:left="283"/>
    </w:pPr>
  </w:style>
  <w:style w:type="character" w:customStyle="1" w:styleId="RecuodecorpodetextoChar">
    <w:name w:val="Recuo de corpo de texto Char"/>
    <w:basedOn w:val="Fontepargpadro"/>
    <w:link w:val="Recuodecorpodetexto"/>
    <w:uiPriority w:val="99"/>
    <w:semiHidden/>
    <w:rsid w:val="00921399"/>
  </w:style>
  <w:style w:type="paragraph" w:styleId="Corpodetexto2">
    <w:name w:val="Body Text 2"/>
    <w:basedOn w:val="Normal"/>
    <w:link w:val="Corpodetexto2Char"/>
    <w:uiPriority w:val="99"/>
    <w:semiHidden/>
    <w:unhideWhenUsed/>
    <w:rsid w:val="00921399"/>
    <w:pPr>
      <w:spacing w:after="120" w:line="480" w:lineRule="auto"/>
    </w:pPr>
  </w:style>
  <w:style w:type="character" w:customStyle="1" w:styleId="Corpodetexto2Char">
    <w:name w:val="Corpo de texto 2 Char"/>
    <w:basedOn w:val="Fontepargpadro"/>
    <w:link w:val="Corpodetexto2"/>
    <w:uiPriority w:val="99"/>
    <w:semiHidden/>
    <w:rsid w:val="00921399"/>
  </w:style>
  <w:style w:type="paragraph" w:styleId="Corpodetexto3">
    <w:name w:val="Body Text 3"/>
    <w:basedOn w:val="Normal"/>
    <w:link w:val="Corpodetexto3Char"/>
    <w:uiPriority w:val="99"/>
    <w:semiHidden/>
    <w:unhideWhenUsed/>
    <w:rsid w:val="00921399"/>
    <w:pPr>
      <w:spacing w:after="120"/>
    </w:pPr>
    <w:rPr>
      <w:sz w:val="16"/>
      <w:szCs w:val="16"/>
    </w:rPr>
  </w:style>
  <w:style w:type="character" w:customStyle="1" w:styleId="Corpodetexto3Char">
    <w:name w:val="Corpo de texto 3 Char"/>
    <w:basedOn w:val="Fontepargpadro"/>
    <w:link w:val="Corpodetexto3"/>
    <w:uiPriority w:val="99"/>
    <w:semiHidden/>
    <w:rsid w:val="00921399"/>
    <w:rPr>
      <w:sz w:val="16"/>
      <w:szCs w:val="16"/>
    </w:rPr>
  </w:style>
  <w:style w:type="paragraph" w:styleId="Recuodecorpodetexto2">
    <w:name w:val="Body Text Indent 2"/>
    <w:basedOn w:val="Normal"/>
    <w:link w:val="Recuodecorpodetexto2Char"/>
    <w:uiPriority w:val="99"/>
    <w:semiHidden/>
    <w:unhideWhenUsed/>
    <w:rsid w:val="0092139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921399"/>
  </w:style>
  <w:style w:type="character" w:styleId="Hyperlink">
    <w:name w:val="Hyperlink"/>
    <w:semiHidden/>
    <w:unhideWhenUsed/>
    <w:rsid w:val="00921399"/>
    <w:rPr>
      <w:color w:val="0000FF"/>
      <w:u w:val="single"/>
    </w:rPr>
  </w:style>
  <w:style w:type="paragraph" w:styleId="Recuodecorpodetexto3">
    <w:name w:val="Body Text Indent 3"/>
    <w:basedOn w:val="Normal"/>
    <w:link w:val="Recuodecorpodetexto3Char"/>
    <w:uiPriority w:val="99"/>
    <w:semiHidden/>
    <w:unhideWhenUsed/>
    <w:rsid w:val="00921399"/>
    <w:pPr>
      <w:autoSpaceDE w:val="0"/>
      <w:autoSpaceDN w:val="0"/>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21399"/>
    <w:rPr>
      <w:rFonts w:ascii="Times New Roman" w:eastAsia="Times New Roman" w:hAnsi="Times New Roman" w:cs="Times New Roman"/>
      <w:sz w:val="16"/>
      <w:szCs w:val="16"/>
      <w:lang w:eastAsia="pt-BR"/>
    </w:rPr>
  </w:style>
  <w:style w:type="paragraph" w:customStyle="1" w:styleId="Default">
    <w:name w:val="Default"/>
    <w:rsid w:val="0092139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western">
    <w:name w:val="western"/>
    <w:basedOn w:val="Normal"/>
    <w:uiPriority w:val="99"/>
    <w:rsid w:val="00921399"/>
    <w:pPr>
      <w:spacing w:before="100" w:beforeAutospacing="1" w:after="0" w:line="240" w:lineRule="auto"/>
      <w:jc w:val="both"/>
    </w:pPr>
    <w:rPr>
      <w:rFonts w:ascii="Courier New" w:eastAsia="Times New Roman" w:hAnsi="Courier New" w:cs="Courier New"/>
      <w:sz w:val="24"/>
      <w:szCs w:val="24"/>
      <w:lang w:eastAsia="pt-BR"/>
    </w:rPr>
  </w:style>
  <w:style w:type="character" w:styleId="Nmerodepgina">
    <w:name w:val="page number"/>
    <w:basedOn w:val="Fontepargpadro"/>
    <w:semiHidden/>
    <w:unhideWhenUsed/>
    <w:rsid w:val="00921399"/>
  </w:style>
  <w:style w:type="table" w:customStyle="1" w:styleId="TableNormal">
    <w:name w:val="Table Normal"/>
    <w:uiPriority w:val="2"/>
    <w:semiHidden/>
    <w:unhideWhenUsed/>
    <w:qFormat/>
    <w:rsid w:val="00981E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1EDF"/>
    <w:pPr>
      <w:widowControl w:val="0"/>
      <w:autoSpaceDE w:val="0"/>
      <w:autoSpaceDN w:val="0"/>
      <w:spacing w:before="4" w:after="0" w:line="240" w:lineRule="auto"/>
    </w:pPr>
    <w:rPr>
      <w:rFonts w:ascii="Trebuchet MS" w:eastAsia="Trebuchet MS" w:hAnsi="Trebuchet MS" w:cs="Trebuchet MS"/>
      <w:lang w:val="pt-PT"/>
    </w:rPr>
  </w:style>
  <w:style w:type="character" w:styleId="nfaseSutil">
    <w:name w:val="Subtle Emphasis"/>
    <w:basedOn w:val="Fontepargpadro"/>
    <w:uiPriority w:val="19"/>
    <w:qFormat/>
    <w:rsid w:val="00BC287E"/>
    <w:rPr>
      <w:i/>
      <w:iCs/>
      <w:color w:val="404040" w:themeColor="text1" w:themeTint="BF"/>
    </w:rPr>
  </w:style>
  <w:style w:type="paragraph" w:customStyle="1" w:styleId="gmail-msobodytext">
    <w:name w:val="gmail-msobodytext"/>
    <w:basedOn w:val="Normal"/>
    <w:rsid w:val="00184B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2C4BF8"/>
    <w:rPr>
      <w:rFonts w:asciiTheme="majorHAnsi" w:eastAsiaTheme="majorEastAsia" w:hAnsiTheme="majorHAnsi" w:cstheme="majorBidi"/>
      <w:color w:val="243F60" w:themeColor="accent1" w:themeShade="7F"/>
      <w:sz w:val="24"/>
      <w:szCs w:val="24"/>
      <w:lang w:eastAsia="pt-BR"/>
    </w:rPr>
  </w:style>
  <w:style w:type="character" w:styleId="Forte">
    <w:name w:val="Strong"/>
    <w:basedOn w:val="Fontepargpadro"/>
    <w:uiPriority w:val="22"/>
    <w:qFormat/>
    <w:rsid w:val="002C4BF8"/>
    <w:rPr>
      <w:b/>
      <w:bCs/>
    </w:rPr>
  </w:style>
  <w:style w:type="character" w:styleId="nfase">
    <w:name w:val="Emphasis"/>
    <w:basedOn w:val="Fontepargpadro"/>
    <w:uiPriority w:val="20"/>
    <w:qFormat/>
    <w:rsid w:val="002C4BF8"/>
    <w:rPr>
      <w:i/>
      <w:iCs/>
    </w:rPr>
  </w:style>
  <w:style w:type="table" w:customStyle="1" w:styleId="Tabelacomgrade1">
    <w:name w:val="Tabela com grade1"/>
    <w:basedOn w:val="Tabelanormal"/>
    <w:next w:val="Tabelacomgrade"/>
    <w:uiPriority w:val="59"/>
    <w:rsid w:val="00BC3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C373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928351">
      <w:bodyDiv w:val="1"/>
      <w:marLeft w:val="0"/>
      <w:marRight w:val="0"/>
      <w:marTop w:val="0"/>
      <w:marBottom w:val="0"/>
      <w:divBdr>
        <w:top w:val="none" w:sz="0" w:space="0" w:color="auto"/>
        <w:left w:val="none" w:sz="0" w:space="0" w:color="auto"/>
        <w:bottom w:val="none" w:sz="0" w:space="0" w:color="auto"/>
        <w:right w:val="none" w:sz="0" w:space="0" w:color="auto"/>
      </w:divBdr>
    </w:div>
    <w:div w:id="889265906">
      <w:bodyDiv w:val="1"/>
      <w:marLeft w:val="0"/>
      <w:marRight w:val="0"/>
      <w:marTop w:val="0"/>
      <w:marBottom w:val="0"/>
      <w:divBdr>
        <w:top w:val="none" w:sz="0" w:space="0" w:color="auto"/>
        <w:left w:val="none" w:sz="0" w:space="0" w:color="auto"/>
        <w:bottom w:val="none" w:sz="0" w:space="0" w:color="auto"/>
        <w:right w:val="none" w:sz="0" w:space="0" w:color="auto"/>
      </w:divBdr>
    </w:div>
    <w:div w:id="1206409752">
      <w:bodyDiv w:val="1"/>
      <w:marLeft w:val="0"/>
      <w:marRight w:val="0"/>
      <w:marTop w:val="0"/>
      <w:marBottom w:val="0"/>
      <w:divBdr>
        <w:top w:val="none" w:sz="0" w:space="0" w:color="auto"/>
        <w:left w:val="none" w:sz="0" w:space="0" w:color="auto"/>
        <w:bottom w:val="none" w:sz="0" w:space="0" w:color="auto"/>
        <w:right w:val="none" w:sz="0" w:space="0" w:color="auto"/>
      </w:divBdr>
    </w:div>
    <w:div w:id="1222137042">
      <w:bodyDiv w:val="1"/>
      <w:marLeft w:val="0"/>
      <w:marRight w:val="0"/>
      <w:marTop w:val="0"/>
      <w:marBottom w:val="0"/>
      <w:divBdr>
        <w:top w:val="none" w:sz="0" w:space="0" w:color="auto"/>
        <w:left w:val="none" w:sz="0" w:space="0" w:color="auto"/>
        <w:bottom w:val="none" w:sz="0" w:space="0" w:color="auto"/>
        <w:right w:val="none" w:sz="0" w:space="0" w:color="auto"/>
      </w:divBdr>
    </w:div>
    <w:div w:id="191616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24</Pages>
  <Words>9689</Words>
  <Characters>52321</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Dombrowski</dc:creator>
  <cp:keywords/>
  <dc:description/>
  <cp:lastModifiedBy>Cliviani</cp:lastModifiedBy>
  <cp:revision>5</cp:revision>
  <cp:lastPrinted>2025-05-03T14:44:00Z</cp:lastPrinted>
  <dcterms:created xsi:type="dcterms:W3CDTF">2025-05-02T20:33:00Z</dcterms:created>
  <dcterms:modified xsi:type="dcterms:W3CDTF">2025-05-03T14:48:00Z</dcterms:modified>
</cp:coreProperties>
</file>