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4E57D" w14:textId="77777777" w:rsidR="003D0ADD" w:rsidRPr="003D0ADD" w:rsidRDefault="003D0ADD" w:rsidP="003D0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5" w:history="1">
        <w:r w:rsidRPr="003D0ADD">
          <w:rPr>
            <w:rFonts w:ascii="Times New Roman" w:eastAsia="Times New Roman" w:hAnsi="Times New Roman" w:cs="Times New Roman"/>
            <w:noProof/>
            <w:color w:val="0000FF"/>
            <w:kern w:val="0"/>
            <w:sz w:val="24"/>
            <w:szCs w:val="24"/>
            <w:lang w:eastAsia="pt-BR"/>
            <w14:ligatures w14:val="none"/>
          </w:rPr>
          <w:drawing>
            <wp:inline distT="0" distB="0" distL="0" distR="0" wp14:anchorId="16520D90" wp14:editId="64DEFD1D">
              <wp:extent cx="1181100" cy="1234440"/>
              <wp:effectExtent l="0" t="0" r="0" b="3810"/>
              <wp:docPr id="1" name="logo" descr="Câmara Municipal de Nova Santa Rita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logo" descr="Câmara Municipal de Nova Santa Rita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81100" cy="1234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3D0ADD">
          <w:rPr>
            <w:rFonts w:ascii="Times New Roman" w:eastAsia="Times New Roman" w:hAnsi="Times New Roman" w:cs="Times New Roman"/>
            <w:noProof/>
            <w:color w:val="0000FF"/>
            <w:kern w:val="0"/>
            <w:sz w:val="24"/>
            <w:szCs w:val="24"/>
            <w:lang w:eastAsia="pt-BR"/>
            <w14:ligatures w14:val="none"/>
          </w:rPr>
          <w:drawing>
            <wp:inline distT="0" distB="0" distL="0" distR="0" wp14:anchorId="59A13D64" wp14:editId="19BD08D6">
              <wp:extent cx="3893820" cy="1234440"/>
              <wp:effectExtent l="0" t="0" r="0" b="0"/>
              <wp:docPr id="2" name="brasao" descr="Câmara Municipal de Nova Santa Rita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brasao" descr="Câmara Municipal de Nova Santa Rita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93820" cy="1234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4D05B0A6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8" w:history="1">
        <w:r w:rsidRPr="003D0ADD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VER TODOS </w:t>
        </w:r>
        <w:r w:rsidRPr="003D0ADD">
          <w:rPr>
            <w:rFonts w:ascii="Times New Roman" w:eastAsia="Times New Roman" w:hAnsi="Times New Roman" w:cs="Times New Roman"/>
            <w:b/>
            <w:bCs/>
            <w:cap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48556FA5" wp14:editId="10A8D7B9">
              <wp:extent cx="152400" cy="106680"/>
              <wp:effectExtent l="0" t="0" r="0" b="7620"/>
              <wp:docPr id="8" name="menu-chevron">
                <a:hlinkClick xmlns:a="http://schemas.openxmlformats.org/drawingml/2006/main" r:id="rId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enu-chevron">
                        <a:hlinkClick r:id="rId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06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6E56BCB9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0" w:history="1">
        <w:r w:rsidRPr="003D0ADD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Institucional</w:t>
        </w:r>
      </w:hyperlink>
    </w:p>
    <w:p w14:paraId="1092FF0B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1" w:tgtFrame="_blank" w:history="1">
        <w:r w:rsidRPr="003D0ADD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Comissões</w:t>
        </w:r>
      </w:hyperlink>
    </w:p>
    <w:p w14:paraId="724F09F5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2" w:tgtFrame="_blank" w:history="1">
        <w:r w:rsidRPr="003D0ADD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PORTAL</w:t>
        </w:r>
      </w:hyperlink>
    </w:p>
    <w:p w14:paraId="5D3DE859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3" w:history="1">
        <w:r w:rsidRPr="003D0ADD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Processo Legislativo</w:t>
        </w:r>
      </w:hyperlink>
    </w:p>
    <w:p w14:paraId="2B079159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4" w:history="1">
        <w:r w:rsidRPr="003D0ADD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Transparência</w:t>
        </w:r>
      </w:hyperlink>
    </w:p>
    <w:p w14:paraId="5C5FD634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5" w:history="1">
        <w:r w:rsidRPr="003D0ADD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Editais</w:t>
        </w:r>
      </w:hyperlink>
    </w:p>
    <w:p w14:paraId="63A95EAF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6" w:history="1">
        <w:r w:rsidRPr="003D0ADD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Contatos</w:t>
        </w:r>
      </w:hyperlink>
    </w:p>
    <w:p w14:paraId="73A23896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7" w:history="1">
        <w:r w:rsidRPr="003D0ADD">
          <w:rPr>
            <w:rFonts w:ascii="Times New Roman" w:eastAsia="Times New Roman" w:hAnsi="Times New Roman" w:cs="Times New Roman"/>
            <w:b/>
            <w:bCs/>
            <w:cap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Notícias</w:t>
        </w:r>
      </w:hyperlink>
    </w:p>
    <w:p w14:paraId="3161CA9A" w14:textId="77777777" w:rsidR="003D0ADD" w:rsidRPr="003D0ADD" w:rsidRDefault="003D0ADD" w:rsidP="003D0ADD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18" w:history="1">
        <w:r w:rsidRPr="003D0ADD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Home</w:t>
        </w:r>
        <w:r w:rsidRPr="003D0ADD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38689253" wp14:editId="1EC243E2">
              <wp:extent cx="76200" cy="76200"/>
              <wp:effectExtent l="0" t="0" r="0" b="0"/>
              <wp:docPr id="9" name="Imagem 5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0FA65662" w14:textId="77777777" w:rsidR="003D0ADD" w:rsidRPr="003D0ADD" w:rsidRDefault="003D0ADD" w:rsidP="003D0ADD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20" w:history="1">
        <w:r w:rsidRPr="003D0ADD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Publicações Oficiais</w:t>
        </w:r>
        <w:r w:rsidRPr="003D0ADD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1DB304C1" wp14:editId="77CA16CF">
              <wp:extent cx="76200" cy="76200"/>
              <wp:effectExtent l="0" t="0" r="0" b="0"/>
              <wp:docPr id="10" name="Imagem 4">
                <a:hlinkClick xmlns:a="http://schemas.openxmlformats.org/drawingml/2006/main" r:id="rId20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>
                        <a:hlinkClick r:id="rId20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7B4C984F" w14:textId="77777777" w:rsidR="003D0ADD" w:rsidRPr="003D0ADD" w:rsidRDefault="003D0ADD" w:rsidP="003D0ADD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21" w:history="1">
        <w:r w:rsidRPr="003D0ADD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Contratos</w:t>
        </w:r>
        <w:r w:rsidRPr="003D0ADD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1ED9F3F8" wp14:editId="2A7132CF">
              <wp:extent cx="76200" cy="76200"/>
              <wp:effectExtent l="0" t="0" r="0" b="0"/>
              <wp:docPr id="11" name="Imagem 3">
                <a:hlinkClick xmlns:a="http://schemas.openxmlformats.org/drawingml/2006/main" r:id="rId2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">
                        <a:hlinkClick r:id="rId2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447BFD12" w14:textId="77777777" w:rsidR="003D0ADD" w:rsidRPr="003D0ADD" w:rsidRDefault="003D0ADD" w:rsidP="003D0ADD">
      <w:pPr>
        <w:numPr>
          <w:ilvl w:val="0"/>
          <w:numId w:val="3"/>
        </w:numPr>
        <w:shd w:val="clear" w:color="auto" w:fill="F5F5F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hyperlink r:id="rId22" w:history="1">
        <w:r w:rsidRPr="003D0ADD">
          <w:rPr>
            <w:rFonts w:ascii="Arial" w:eastAsia="Times New Roman" w:hAnsi="Arial" w:cs="Arial"/>
            <w:b/>
            <w:bCs/>
            <w:color w:val="0000FF"/>
            <w:kern w:val="0"/>
            <w:sz w:val="18"/>
            <w:szCs w:val="18"/>
            <w:u w:val="single"/>
            <w:lang w:eastAsia="pt-BR"/>
            <w14:ligatures w14:val="none"/>
          </w:rPr>
          <w:t>2025</w:t>
        </w:r>
        <w:r w:rsidRPr="003D0ADD">
          <w:rPr>
            <w:rFonts w:ascii="Times New Roman" w:eastAsia="Times New Roman" w:hAnsi="Times New Roman" w:cs="Times New Roman"/>
            <w:b/>
            <w:bCs/>
            <w:noProof/>
            <w:color w:val="0000FF"/>
            <w:kern w:val="0"/>
            <w:sz w:val="18"/>
            <w:szCs w:val="18"/>
            <w:lang w:eastAsia="pt-BR"/>
            <w14:ligatures w14:val="none"/>
          </w:rPr>
          <w:drawing>
            <wp:inline distT="0" distB="0" distL="0" distR="0" wp14:anchorId="53B6EE23" wp14:editId="2BDAA4BC">
              <wp:extent cx="76200" cy="76200"/>
              <wp:effectExtent l="0" t="0" r="0" b="0"/>
              <wp:docPr id="12" name="Imagem 2">
                <a:hlinkClick xmlns:a="http://schemas.openxmlformats.org/drawingml/2006/main" r:id="rId22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>
                        <a:hlinkClick r:id="rId22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20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14:paraId="63A86471" w14:textId="77777777" w:rsidR="003D0ADD" w:rsidRPr="003D0ADD" w:rsidRDefault="003D0ADD" w:rsidP="003D0ADD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kern w:val="0"/>
          <w:sz w:val="38"/>
          <w:szCs w:val="38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b/>
          <w:bCs/>
          <w:caps/>
          <w:kern w:val="0"/>
          <w:sz w:val="38"/>
          <w:szCs w:val="38"/>
          <w:lang w:eastAsia="pt-BR"/>
          <w14:ligatures w14:val="none"/>
        </w:rPr>
        <w:t>TERMO DE REFERÊNCIA - DISPENSA 09.2025 - PROCESSO ADM 18.2025</w:t>
      </w:r>
    </w:p>
    <w:p w14:paraId="4E223923" w14:textId="77777777" w:rsidR="003D0ADD" w:rsidRPr="003D0ADD" w:rsidRDefault="003D0ADD" w:rsidP="003D0AD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  <w:t>Publicação: 04/04/2025 às 11:03</w:t>
      </w:r>
    </w:p>
    <w:p w14:paraId="11F6D7BF" w14:textId="77777777" w:rsidR="003D0ADD" w:rsidRPr="003D0ADD" w:rsidRDefault="003D0ADD" w:rsidP="003D0ADD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b/>
          <w:bCs/>
          <w:kern w:val="0"/>
          <w:sz w:val="21"/>
          <w:szCs w:val="21"/>
          <w:lang w:eastAsia="pt-BR"/>
          <w14:ligatures w14:val="none"/>
        </w:rPr>
        <w:t>Ano base: 2025</w:t>
      </w:r>
    </w:p>
    <w:p w14:paraId="45BF80AB" w14:textId="77777777" w:rsidR="003D0ADD" w:rsidRPr="003D0ADD" w:rsidRDefault="003D0ADD" w:rsidP="003D0ADD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TERMO DE REFERÊNCIA - DISPENSA 09.2025 - PROCESSO ADM 18.2025</w:t>
      </w:r>
    </w:p>
    <w:p w14:paraId="5EB8087F" w14:textId="77777777" w:rsidR="003D0ADD" w:rsidRPr="003D0ADD" w:rsidRDefault="003D0ADD" w:rsidP="003D0A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Anexos da publicação</w:t>
      </w:r>
    </w:p>
    <w:p w14:paraId="552ACAF3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3D0AD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"https://novasantarita.rs.leg.br/viewer/file?url=https://cm-sites.s3.amazonaws.com/33/official-publications/51622586a68900a6af88ee75161760cb.pdf" \t "_blank"</w:instrText>
      </w:r>
      <w:r w:rsidRPr="003D0AD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3D0AD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65B8ABCF" w14:textId="77777777" w:rsidR="003D0ADD" w:rsidRPr="003D0ADD" w:rsidRDefault="003D0ADD" w:rsidP="003D0AD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noProof/>
          <w:color w:val="000000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7DEE88F9" wp14:editId="4309C001">
            <wp:extent cx="304800" cy="403860"/>
            <wp:effectExtent l="0" t="0" r="0" b="0"/>
            <wp:docPr id="13" name="Imagem 1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414BD" w14:textId="77777777" w:rsidR="003D0ADD" w:rsidRPr="003D0ADD" w:rsidRDefault="003D0ADD" w:rsidP="003D0ADD">
      <w:pPr>
        <w:numPr>
          <w:ilvl w:val="0"/>
          <w:numId w:val="5"/>
        </w:numPr>
        <w:shd w:val="clear" w:color="auto" w:fill="FFFFFF"/>
        <w:wordWrap w:val="0"/>
        <w:spacing w:before="225"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eastAsia="pt-BR"/>
          <w14:ligatures w14:val="none"/>
        </w:rPr>
        <w:t>TERMO DE REFERÊNCIA - DISPENSA 09.2025 - PROCESSO ADM 18.2025.pdf</w:t>
      </w:r>
    </w:p>
    <w:p w14:paraId="49BC901E" w14:textId="77777777" w:rsidR="003D0ADD" w:rsidRPr="003D0ADD" w:rsidRDefault="003D0ADD" w:rsidP="003D0AD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t>04/04/2025</w:t>
      </w:r>
      <w:r w:rsidRPr="003D0ADD">
        <w:rPr>
          <w:rFonts w:ascii="Times New Roman" w:eastAsia="Times New Roman" w:hAnsi="Times New Roman" w:cs="Times New Roman"/>
          <w:b/>
          <w:bCs/>
          <w:color w:val="000000"/>
          <w:kern w:val="0"/>
          <w:sz w:val="18"/>
          <w:szCs w:val="18"/>
          <w:lang w:eastAsia="pt-BR"/>
          <w14:ligatures w14:val="none"/>
        </w:rPr>
        <w:br/>
        <w:t>14:04</w:t>
      </w:r>
    </w:p>
    <w:p w14:paraId="61F1B9AB" w14:textId="77777777" w:rsidR="003D0ADD" w:rsidRPr="003D0ADD" w:rsidRDefault="003D0ADD" w:rsidP="003D0A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116CCF1C" w14:textId="77777777" w:rsidR="003D0ADD" w:rsidRPr="003D0ADD" w:rsidRDefault="003D0ADD" w:rsidP="003D0A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3D0A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Compartilhar essa página...</w:t>
      </w:r>
    </w:p>
    <w:p w14:paraId="5F9E65A4" w14:textId="77777777" w:rsidR="00AA7CAC" w:rsidRDefault="00AA7CAC"/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E18FF"/>
    <w:multiLevelType w:val="multilevel"/>
    <w:tmpl w:val="607CE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C82586"/>
    <w:multiLevelType w:val="multilevel"/>
    <w:tmpl w:val="843A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B7725C"/>
    <w:multiLevelType w:val="multilevel"/>
    <w:tmpl w:val="EEB8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5C520B"/>
    <w:multiLevelType w:val="multilevel"/>
    <w:tmpl w:val="656EC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A6128C"/>
    <w:multiLevelType w:val="multilevel"/>
    <w:tmpl w:val="686E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6259036">
    <w:abstractNumId w:val="1"/>
  </w:num>
  <w:num w:numId="2" w16cid:durableId="835413885">
    <w:abstractNumId w:val="2"/>
  </w:num>
  <w:num w:numId="3" w16cid:durableId="113062940">
    <w:abstractNumId w:val="3"/>
  </w:num>
  <w:num w:numId="4" w16cid:durableId="922254935">
    <w:abstractNumId w:val="4"/>
  </w:num>
  <w:num w:numId="5" w16cid:durableId="269974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ADD"/>
    <w:rsid w:val="003D0ADD"/>
    <w:rsid w:val="005D1041"/>
    <w:rsid w:val="00AA7CAC"/>
    <w:rsid w:val="00D40306"/>
    <w:rsid w:val="00EB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116BC"/>
  <w15:chartTrackingRefBased/>
  <w15:docId w15:val="{3A867BCD-298C-40CA-8EF4-9E4BEC7A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D0A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0A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0A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D0A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D0A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D0A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0A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D0A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D0A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D0A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D0A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D0A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D0AD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D0AD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D0A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D0AD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D0A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D0A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D0A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D0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D0A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D0A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D0A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D0AD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D0AD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D0AD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D0A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D0AD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D0A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4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0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17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38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73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371725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35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06166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549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67568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6671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9036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76125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499591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8106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6829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0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63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8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82372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8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2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1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76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6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8939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9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%20openAllMenus();" TargetMode="External"/><Relationship Id="rId13" Type="http://schemas.openxmlformats.org/officeDocument/2006/relationships/hyperlink" Target="https://novasantarita.rs.leg.br/menu/processo-legislativo/8cb587ba0a29215ecdcae6f842f74048" TargetMode="External"/><Relationship Id="rId18" Type="http://schemas.openxmlformats.org/officeDocument/2006/relationships/hyperlink" Target="https://novasantarita.rs.leg.br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novasantarita.rs.leg.br/publicacoes-oficiais-categoria/contratos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cmnovasantarita.cittatec.com.br/portal-legislativo/vereadores" TargetMode="External"/><Relationship Id="rId17" Type="http://schemas.openxmlformats.org/officeDocument/2006/relationships/hyperlink" Target="https://novasantarita.rs.leg.br/noticia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novasantarita.rs.leg.br/pagina/contatos" TargetMode="External"/><Relationship Id="rId20" Type="http://schemas.openxmlformats.org/officeDocument/2006/relationships/hyperlink" Target="https://novasantarita.rs.leg.br/publicacoes-oficiai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cmnovasantarita.cittatec.com.br/portal-legislativo/comissoes/3" TargetMode="External"/><Relationship Id="rId24" Type="http://schemas.openxmlformats.org/officeDocument/2006/relationships/image" Target="media/image5.png"/><Relationship Id="rId5" Type="http://schemas.openxmlformats.org/officeDocument/2006/relationships/hyperlink" Target="https://novasantarita.rs.leg.br/" TargetMode="External"/><Relationship Id="rId15" Type="http://schemas.openxmlformats.org/officeDocument/2006/relationships/hyperlink" Target="https://novasantarita.rs.leg.br/publicacoes-oficiais-categoria/editais" TargetMode="External"/><Relationship Id="rId23" Type="http://schemas.openxmlformats.org/officeDocument/2006/relationships/hyperlink" Target="https://novasantarita.rs.leg.br/viewer/file?url=https://cm-sites.s3.amazonaws.com/33/official-publications/51622586a68900a6af88ee75161760cb.pdf" TargetMode="External"/><Relationship Id="rId10" Type="http://schemas.openxmlformats.org/officeDocument/2006/relationships/hyperlink" Target="https://novasantarita.rs.leg.br/menu/institucional/cdead96047690b9d50eec02d28d8643f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novasantarita.rs.leg.br/menu/transparencia/e24e6ce07d24901897c3271dfcd3de94" TargetMode="External"/><Relationship Id="rId22" Type="http://schemas.openxmlformats.org/officeDocument/2006/relationships/hyperlink" Target="https://novasantarita.rs.leg.br/publicacoes-oficiais-subcategoria/contratos/6dd3509100ea90426ab0349ea0b3990f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2025-04-04T17:43:00Z</dcterms:created>
  <dcterms:modified xsi:type="dcterms:W3CDTF">2025-04-04T17:45:00Z</dcterms:modified>
</cp:coreProperties>
</file>