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30A77D" w14:textId="4489D197" w:rsidR="00D91421" w:rsidRDefault="00AB262E" w:rsidP="00F51552">
      <w:pPr>
        <w:jc w:val="center"/>
        <w:rPr>
          <w:sz w:val="24"/>
          <w:szCs w:val="24"/>
        </w:rPr>
      </w:pPr>
      <w:r>
        <w:rPr>
          <w:sz w:val="24"/>
          <w:szCs w:val="24"/>
        </w:rPr>
        <w:t>D</w:t>
      </w:r>
      <w:r w:rsidR="00D91421" w:rsidRPr="00D91421">
        <w:rPr>
          <w:sz w:val="24"/>
          <w:szCs w:val="24"/>
        </w:rPr>
        <w:t>FD N° 0</w:t>
      </w:r>
      <w:r w:rsidR="00C024F9">
        <w:rPr>
          <w:sz w:val="24"/>
          <w:szCs w:val="24"/>
        </w:rPr>
        <w:t>8</w:t>
      </w:r>
      <w:r w:rsidR="00D91421" w:rsidRPr="00D91421">
        <w:rPr>
          <w:sz w:val="24"/>
          <w:szCs w:val="24"/>
        </w:rPr>
        <w:t>/2024</w:t>
      </w:r>
    </w:p>
    <w:p w14:paraId="466EA41C" w14:textId="4F2A285B" w:rsidR="00D91421" w:rsidRPr="00D71039" w:rsidRDefault="00D91421" w:rsidP="00D91421">
      <w:pPr>
        <w:jc w:val="center"/>
        <w:rPr>
          <w:sz w:val="24"/>
          <w:szCs w:val="24"/>
        </w:rPr>
      </w:pPr>
      <w:r w:rsidRPr="00D71039">
        <w:rPr>
          <w:sz w:val="24"/>
          <w:szCs w:val="24"/>
        </w:rPr>
        <w:t>DOCUMENTO DE FORMALIZAÇÃO DE DEMANDA DE CONTRATAÇÃO</w:t>
      </w:r>
    </w:p>
    <w:p w14:paraId="2B9500DA" w14:textId="1E1ABC41" w:rsidR="00D91421" w:rsidRPr="00D71039" w:rsidRDefault="00F51552" w:rsidP="0033207B">
      <w:pPr>
        <w:ind w:left="-142" w:firstLine="142"/>
        <w:rPr>
          <w:b/>
          <w:bCs/>
          <w:sz w:val="24"/>
          <w:szCs w:val="24"/>
        </w:rPr>
      </w:pPr>
      <w:r w:rsidRPr="00D71039">
        <w:rPr>
          <w:sz w:val="24"/>
          <w:szCs w:val="24"/>
        </w:rPr>
        <w:t xml:space="preserve">    </w:t>
      </w:r>
      <w:r w:rsidR="00D91421" w:rsidRPr="00D71039">
        <w:rPr>
          <w:b/>
          <w:bCs/>
          <w:sz w:val="24"/>
          <w:szCs w:val="24"/>
        </w:rPr>
        <w:t>SETOR REQUISITANTE:</w:t>
      </w:r>
      <w:r w:rsidR="007E4133" w:rsidRPr="00D71039">
        <w:rPr>
          <w:b/>
          <w:bCs/>
          <w:sz w:val="24"/>
          <w:szCs w:val="24"/>
        </w:rPr>
        <w:t xml:space="preserve"> </w:t>
      </w:r>
      <w:r w:rsidR="007E4133" w:rsidRPr="00D71039">
        <w:rPr>
          <w:sz w:val="24"/>
          <w:szCs w:val="24"/>
        </w:rPr>
        <w:t>Secretária de Administração e Planejamento</w:t>
      </w:r>
    </w:p>
    <w:p w14:paraId="0635DFCB" w14:textId="085F125C" w:rsidR="00D91421" w:rsidRPr="00D71039" w:rsidRDefault="00D91421" w:rsidP="0033207B">
      <w:pPr>
        <w:rPr>
          <w:sz w:val="24"/>
          <w:szCs w:val="24"/>
        </w:rPr>
      </w:pPr>
      <w:r w:rsidRPr="00D71039">
        <w:rPr>
          <w:sz w:val="24"/>
          <w:szCs w:val="24"/>
        </w:rPr>
        <w:t>Responsável pela Demanda:</w:t>
      </w:r>
      <w:r w:rsidR="007E4133" w:rsidRPr="00D71039">
        <w:rPr>
          <w:sz w:val="24"/>
          <w:szCs w:val="24"/>
        </w:rPr>
        <w:t xml:space="preserve"> Vagner </w:t>
      </w:r>
      <w:proofErr w:type="spellStart"/>
      <w:r w:rsidR="007E4133" w:rsidRPr="00D71039">
        <w:rPr>
          <w:sz w:val="24"/>
          <w:szCs w:val="24"/>
        </w:rPr>
        <w:t>Capoani</w:t>
      </w:r>
      <w:proofErr w:type="spellEnd"/>
    </w:p>
    <w:p w14:paraId="1D680521" w14:textId="68920F95" w:rsidR="00D91421" w:rsidRPr="00D71039" w:rsidRDefault="00D91421" w:rsidP="0033207B">
      <w:pPr>
        <w:rPr>
          <w:sz w:val="24"/>
          <w:szCs w:val="24"/>
        </w:rPr>
      </w:pPr>
      <w:r w:rsidRPr="00D71039">
        <w:rPr>
          <w:sz w:val="24"/>
          <w:szCs w:val="24"/>
        </w:rPr>
        <w:t>Matrícula</w:t>
      </w:r>
      <w:r w:rsidR="007E4133" w:rsidRPr="00D71039">
        <w:rPr>
          <w:sz w:val="24"/>
          <w:szCs w:val="24"/>
        </w:rPr>
        <w:t xml:space="preserve">: </w:t>
      </w:r>
      <w:r w:rsidR="00CD216A" w:rsidRPr="00D71039">
        <w:rPr>
          <w:sz w:val="24"/>
          <w:szCs w:val="24"/>
        </w:rPr>
        <w:t>770</w:t>
      </w:r>
    </w:p>
    <w:p w14:paraId="4BB2A593" w14:textId="522FC58B" w:rsidR="00D91421" w:rsidRPr="00D71039" w:rsidRDefault="00D91421" w:rsidP="0033207B">
      <w:pPr>
        <w:rPr>
          <w:sz w:val="24"/>
          <w:szCs w:val="24"/>
        </w:rPr>
      </w:pPr>
      <w:r w:rsidRPr="00D71039">
        <w:rPr>
          <w:sz w:val="24"/>
          <w:szCs w:val="24"/>
        </w:rPr>
        <w:t>Telefone:</w:t>
      </w:r>
      <w:r w:rsidR="007E4133" w:rsidRPr="00D71039">
        <w:rPr>
          <w:sz w:val="24"/>
          <w:szCs w:val="24"/>
        </w:rPr>
        <w:t xml:space="preserve"> 51 989385851</w:t>
      </w:r>
    </w:p>
    <w:p w14:paraId="0D043CE4" w14:textId="4E6C4722" w:rsidR="00D91421" w:rsidRPr="00D71039" w:rsidRDefault="00D91421" w:rsidP="0033207B">
      <w:pPr>
        <w:rPr>
          <w:sz w:val="24"/>
          <w:szCs w:val="24"/>
        </w:rPr>
      </w:pPr>
      <w:r w:rsidRPr="00D71039">
        <w:rPr>
          <w:sz w:val="24"/>
          <w:szCs w:val="24"/>
        </w:rPr>
        <w:t>E-mail:</w:t>
      </w:r>
      <w:r w:rsidR="007E4133" w:rsidRPr="00D71039">
        <w:rPr>
          <w:sz w:val="24"/>
          <w:szCs w:val="24"/>
        </w:rPr>
        <w:t xml:space="preserve"> administracao@serio.rs.gov.br</w:t>
      </w:r>
    </w:p>
    <w:p w14:paraId="6D122315" w14:textId="77777777" w:rsidR="00D91421" w:rsidRPr="00D71039" w:rsidRDefault="00D91421" w:rsidP="00D91421">
      <w:pPr>
        <w:rPr>
          <w:sz w:val="24"/>
          <w:szCs w:val="24"/>
        </w:rPr>
      </w:pPr>
    </w:p>
    <w:p w14:paraId="78B0F3BA" w14:textId="13530749" w:rsidR="00D91421" w:rsidRPr="00D71039" w:rsidRDefault="00D91421" w:rsidP="0033207B">
      <w:pPr>
        <w:pStyle w:val="PargrafodaLista"/>
        <w:numPr>
          <w:ilvl w:val="0"/>
          <w:numId w:val="1"/>
        </w:numPr>
        <w:ind w:left="284"/>
        <w:rPr>
          <w:rFonts w:asciiTheme="majorHAnsi" w:hAnsiTheme="majorHAnsi" w:cstheme="majorHAnsi"/>
          <w:b/>
          <w:bCs/>
          <w:sz w:val="24"/>
          <w:szCs w:val="24"/>
        </w:rPr>
      </w:pPr>
      <w:r w:rsidRPr="00D71039">
        <w:rPr>
          <w:rFonts w:asciiTheme="majorHAnsi" w:hAnsiTheme="majorHAnsi" w:cstheme="majorHAnsi"/>
          <w:b/>
          <w:bCs/>
          <w:sz w:val="24"/>
          <w:szCs w:val="24"/>
        </w:rPr>
        <w:t>Objeto:</w:t>
      </w:r>
    </w:p>
    <w:p w14:paraId="3C0FB146" w14:textId="36506B9C" w:rsidR="00D91421" w:rsidRPr="00D71039" w:rsidRDefault="00A10293" w:rsidP="0033207B">
      <w:pPr>
        <w:ind w:left="284"/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      </w:t>
      </w:r>
      <w:r w:rsidR="00D91421" w:rsidRPr="00D71039">
        <w:rPr>
          <w:rFonts w:asciiTheme="majorHAnsi" w:hAnsiTheme="majorHAnsi" w:cstheme="majorHAnsi"/>
          <w:sz w:val="24"/>
          <w:szCs w:val="24"/>
        </w:rPr>
        <w:t>(</w:t>
      </w:r>
      <w:r w:rsidR="007E4133" w:rsidRPr="00D71039">
        <w:rPr>
          <w:rFonts w:asciiTheme="majorHAnsi" w:hAnsiTheme="majorHAnsi" w:cstheme="majorHAnsi"/>
          <w:sz w:val="24"/>
          <w:szCs w:val="24"/>
        </w:rPr>
        <w:t>x</w:t>
      </w:r>
      <w:r w:rsidRPr="00D71039">
        <w:rPr>
          <w:rFonts w:asciiTheme="majorHAnsi" w:hAnsiTheme="majorHAnsi" w:cstheme="majorHAnsi"/>
          <w:sz w:val="24"/>
          <w:szCs w:val="24"/>
        </w:rPr>
        <w:t>) Serviço não continuado</w:t>
      </w:r>
    </w:p>
    <w:p w14:paraId="468932B1" w14:textId="464D37C4" w:rsidR="00A10293" w:rsidRPr="00D71039" w:rsidRDefault="00A10293" w:rsidP="0033207B">
      <w:pPr>
        <w:ind w:left="284"/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      </w:t>
      </w:r>
      <w:proofErr w:type="gramStart"/>
      <w:r w:rsidRPr="00D71039">
        <w:rPr>
          <w:rFonts w:asciiTheme="majorHAnsi" w:hAnsiTheme="majorHAnsi" w:cstheme="majorHAnsi"/>
          <w:sz w:val="24"/>
          <w:szCs w:val="24"/>
        </w:rPr>
        <w:t>(  )</w:t>
      </w:r>
      <w:proofErr w:type="gramEnd"/>
      <w:r w:rsidRPr="00D71039">
        <w:rPr>
          <w:rFonts w:asciiTheme="majorHAnsi" w:hAnsiTheme="majorHAnsi" w:cstheme="majorHAnsi"/>
          <w:sz w:val="24"/>
          <w:szCs w:val="24"/>
        </w:rPr>
        <w:t xml:space="preserve"> Serviço cont. SEM dedicação exclusiva de mão de obra</w:t>
      </w:r>
    </w:p>
    <w:p w14:paraId="7099274D" w14:textId="5DA9D293" w:rsidR="00A10293" w:rsidRPr="00D71039" w:rsidRDefault="00A10293" w:rsidP="0033207B">
      <w:pPr>
        <w:ind w:left="284"/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      </w:t>
      </w:r>
      <w:proofErr w:type="gramStart"/>
      <w:r w:rsidRPr="00D71039">
        <w:rPr>
          <w:rFonts w:asciiTheme="majorHAnsi" w:hAnsiTheme="majorHAnsi" w:cstheme="majorHAnsi"/>
          <w:sz w:val="24"/>
          <w:szCs w:val="24"/>
        </w:rPr>
        <w:t>(  )</w:t>
      </w:r>
      <w:proofErr w:type="gramEnd"/>
      <w:r w:rsidRPr="00D71039">
        <w:rPr>
          <w:rFonts w:asciiTheme="majorHAnsi" w:hAnsiTheme="majorHAnsi" w:cstheme="majorHAnsi"/>
          <w:sz w:val="24"/>
          <w:szCs w:val="24"/>
        </w:rPr>
        <w:t xml:space="preserve"> Serviço cont. COM dedicação exclusiva de mão de obra </w:t>
      </w:r>
    </w:p>
    <w:p w14:paraId="3C0F00A1" w14:textId="32C00B54" w:rsidR="00A10293" w:rsidRPr="00D71039" w:rsidRDefault="00A10293" w:rsidP="0033207B">
      <w:pPr>
        <w:ind w:left="284"/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      </w:t>
      </w:r>
      <w:proofErr w:type="gramStart"/>
      <w:r w:rsidRPr="00D71039">
        <w:rPr>
          <w:rFonts w:asciiTheme="majorHAnsi" w:hAnsiTheme="majorHAnsi" w:cstheme="majorHAnsi"/>
          <w:sz w:val="24"/>
          <w:szCs w:val="24"/>
        </w:rPr>
        <w:t>(  )</w:t>
      </w:r>
      <w:proofErr w:type="gramEnd"/>
      <w:r w:rsidRPr="00D71039">
        <w:rPr>
          <w:rFonts w:asciiTheme="majorHAnsi" w:hAnsiTheme="majorHAnsi" w:cstheme="majorHAnsi"/>
          <w:sz w:val="24"/>
          <w:szCs w:val="24"/>
        </w:rPr>
        <w:t xml:space="preserve"> Material de consumo</w:t>
      </w:r>
    </w:p>
    <w:p w14:paraId="0D0E4832" w14:textId="22BF5695" w:rsidR="00A10293" w:rsidRPr="00D71039" w:rsidRDefault="00A10293" w:rsidP="0033207B">
      <w:pPr>
        <w:ind w:left="284"/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      </w:t>
      </w:r>
      <w:proofErr w:type="gramStart"/>
      <w:r w:rsidRPr="00D71039">
        <w:rPr>
          <w:rFonts w:asciiTheme="majorHAnsi" w:hAnsiTheme="majorHAnsi" w:cstheme="majorHAnsi"/>
          <w:sz w:val="24"/>
          <w:szCs w:val="24"/>
        </w:rPr>
        <w:t>(  )</w:t>
      </w:r>
      <w:proofErr w:type="gramEnd"/>
      <w:r w:rsidRPr="00D71039">
        <w:rPr>
          <w:rFonts w:asciiTheme="majorHAnsi" w:hAnsiTheme="majorHAnsi" w:cstheme="majorHAnsi"/>
          <w:sz w:val="24"/>
          <w:szCs w:val="24"/>
        </w:rPr>
        <w:t xml:space="preserve"> Material permanente/ equipamento</w:t>
      </w:r>
    </w:p>
    <w:p w14:paraId="5FAB70F4" w14:textId="77777777" w:rsidR="00A10293" w:rsidRPr="00D71039" w:rsidRDefault="00A10293" w:rsidP="00A10293">
      <w:pPr>
        <w:rPr>
          <w:rFonts w:asciiTheme="majorHAnsi" w:hAnsiTheme="majorHAnsi" w:cstheme="majorHAnsi"/>
          <w:sz w:val="24"/>
          <w:szCs w:val="24"/>
        </w:rPr>
      </w:pPr>
    </w:p>
    <w:p w14:paraId="1116D27D" w14:textId="15FBD4BB" w:rsidR="00A10293" w:rsidRPr="00D71039" w:rsidRDefault="00D71039" w:rsidP="0033207B">
      <w:pPr>
        <w:pStyle w:val="PargrafodaLista"/>
        <w:numPr>
          <w:ilvl w:val="1"/>
          <w:numId w:val="1"/>
        </w:numPr>
        <w:ind w:left="284" w:firstLine="0"/>
        <w:rPr>
          <w:rFonts w:asciiTheme="majorHAnsi" w:hAnsiTheme="majorHAnsi" w:cstheme="majorHAnsi"/>
          <w:b/>
          <w:bCs/>
          <w:sz w:val="24"/>
          <w:szCs w:val="24"/>
        </w:rPr>
      </w:pPr>
      <w:r w:rsidRPr="00D7103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A10293" w:rsidRPr="00D71039">
        <w:rPr>
          <w:rFonts w:asciiTheme="majorHAnsi" w:hAnsiTheme="majorHAnsi" w:cstheme="majorHAnsi"/>
          <w:b/>
          <w:bCs/>
          <w:sz w:val="24"/>
          <w:szCs w:val="24"/>
        </w:rPr>
        <w:t>Especificações do Objeto:</w:t>
      </w:r>
    </w:p>
    <w:p w14:paraId="27AC974E" w14:textId="56DA50B8" w:rsidR="00A10293" w:rsidRPr="00D71039" w:rsidRDefault="00C024F9" w:rsidP="0033207B">
      <w:pPr>
        <w:ind w:left="284"/>
        <w:jc w:val="both"/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Participação no </w:t>
      </w:r>
      <w:r w:rsidR="00D71039" w:rsidRPr="00D71039">
        <w:rPr>
          <w:rFonts w:asciiTheme="majorHAnsi" w:hAnsiTheme="majorHAnsi" w:cstheme="majorHAnsi"/>
          <w:sz w:val="24"/>
          <w:szCs w:val="24"/>
        </w:rPr>
        <w:t>E</w:t>
      </w:r>
      <w:r w:rsidRPr="00D71039">
        <w:rPr>
          <w:rFonts w:asciiTheme="majorHAnsi" w:hAnsiTheme="majorHAnsi" w:cstheme="majorHAnsi"/>
          <w:sz w:val="24"/>
          <w:szCs w:val="24"/>
        </w:rPr>
        <w:t xml:space="preserve">ncontro </w:t>
      </w:r>
      <w:r w:rsidR="00D71039" w:rsidRPr="00D71039">
        <w:rPr>
          <w:rFonts w:asciiTheme="majorHAnsi" w:hAnsiTheme="majorHAnsi" w:cstheme="majorHAnsi"/>
          <w:sz w:val="24"/>
          <w:szCs w:val="24"/>
        </w:rPr>
        <w:t>E</w:t>
      </w:r>
      <w:r w:rsidRPr="00D71039">
        <w:rPr>
          <w:rFonts w:asciiTheme="majorHAnsi" w:hAnsiTheme="majorHAnsi" w:cstheme="majorHAnsi"/>
          <w:sz w:val="24"/>
          <w:szCs w:val="24"/>
        </w:rPr>
        <w:t>stadual de Controles Internos Municipais.</w:t>
      </w:r>
    </w:p>
    <w:p w14:paraId="18698F94" w14:textId="77777777" w:rsidR="00A10293" w:rsidRPr="00D71039" w:rsidRDefault="00A10293" w:rsidP="0033207B">
      <w:pPr>
        <w:ind w:left="284"/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            </w:t>
      </w:r>
    </w:p>
    <w:p w14:paraId="3C761450" w14:textId="77777777" w:rsidR="00A10293" w:rsidRPr="00D71039" w:rsidRDefault="00A10293" w:rsidP="0033207B">
      <w:pPr>
        <w:pStyle w:val="PargrafodaLista"/>
        <w:numPr>
          <w:ilvl w:val="0"/>
          <w:numId w:val="1"/>
        </w:numPr>
        <w:tabs>
          <w:tab w:val="left" w:pos="567"/>
        </w:tabs>
        <w:ind w:left="0" w:hanging="66"/>
        <w:rPr>
          <w:rFonts w:asciiTheme="majorHAnsi" w:hAnsiTheme="majorHAnsi" w:cstheme="majorHAnsi"/>
          <w:b/>
          <w:bCs/>
          <w:sz w:val="24"/>
          <w:szCs w:val="24"/>
        </w:rPr>
      </w:pPr>
      <w:r w:rsidRPr="00D71039">
        <w:rPr>
          <w:rFonts w:asciiTheme="majorHAnsi" w:hAnsiTheme="majorHAnsi" w:cstheme="majorHAnsi"/>
          <w:b/>
          <w:bCs/>
          <w:sz w:val="24"/>
          <w:szCs w:val="24"/>
        </w:rPr>
        <w:t xml:space="preserve">Forma de Contratação sugerida:      </w:t>
      </w:r>
    </w:p>
    <w:p w14:paraId="5594A8F5" w14:textId="095E8929" w:rsidR="00A10293" w:rsidRPr="00D71039" w:rsidRDefault="00A10293" w:rsidP="0033207B">
      <w:pPr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b/>
          <w:bCs/>
          <w:sz w:val="24"/>
          <w:szCs w:val="24"/>
        </w:rPr>
        <w:t xml:space="preserve">    </w:t>
      </w:r>
      <w:r w:rsidR="0033207B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D7103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gramStart"/>
      <w:r w:rsidRPr="00D71039">
        <w:rPr>
          <w:rFonts w:asciiTheme="majorHAnsi" w:hAnsiTheme="majorHAnsi" w:cstheme="majorHAnsi"/>
          <w:sz w:val="24"/>
          <w:szCs w:val="24"/>
        </w:rPr>
        <w:t>(  )</w:t>
      </w:r>
      <w:proofErr w:type="gramEnd"/>
      <w:r w:rsidRPr="00D71039">
        <w:rPr>
          <w:rFonts w:asciiTheme="majorHAnsi" w:hAnsiTheme="majorHAnsi" w:cstheme="majorHAnsi"/>
          <w:sz w:val="24"/>
          <w:szCs w:val="24"/>
        </w:rPr>
        <w:t xml:space="preserve"> concorrência</w:t>
      </w:r>
      <w:r w:rsidR="008C7C23" w:rsidRPr="00D71039">
        <w:rPr>
          <w:rFonts w:asciiTheme="majorHAnsi" w:hAnsiTheme="majorHAnsi" w:cstheme="majorHAnsi"/>
          <w:sz w:val="24"/>
          <w:szCs w:val="24"/>
        </w:rPr>
        <w:t xml:space="preserve">                                             (  ) Diálogo</w:t>
      </w:r>
    </w:p>
    <w:p w14:paraId="0418BC2F" w14:textId="5015C4BF" w:rsidR="00A10293" w:rsidRPr="00D71039" w:rsidRDefault="00A10293" w:rsidP="0033207B">
      <w:pPr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      </w:t>
      </w:r>
      <w:proofErr w:type="gramStart"/>
      <w:r w:rsidRPr="00D71039">
        <w:rPr>
          <w:rFonts w:asciiTheme="majorHAnsi" w:hAnsiTheme="majorHAnsi" w:cstheme="majorHAnsi"/>
          <w:sz w:val="24"/>
          <w:szCs w:val="24"/>
        </w:rPr>
        <w:t>(  )</w:t>
      </w:r>
      <w:proofErr w:type="gramEnd"/>
      <w:r w:rsidRPr="00D71039">
        <w:rPr>
          <w:rFonts w:asciiTheme="majorHAnsi" w:hAnsiTheme="majorHAnsi" w:cstheme="majorHAnsi"/>
          <w:sz w:val="24"/>
          <w:szCs w:val="24"/>
        </w:rPr>
        <w:t xml:space="preserve"> Pregão</w:t>
      </w:r>
      <w:r w:rsidR="00A756FF" w:rsidRPr="00D71039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(  ) Chamamento Público</w:t>
      </w:r>
    </w:p>
    <w:p w14:paraId="2017DB01" w14:textId="0AC090A3" w:rsidR="00AA155B" w:rsidRPr="00D71039" w:rsidRDefault="00A10293" w:rsidP="0033207B">
      <w:pPr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      </w:t>
      </w:r>
      <w:proofErr w:type="gramStart"/>
      <w:r w:rsidRPr="00D71039">
        <w:rPr>
          <w:rFonts w:asciiTheme="majorHAnsi" w:hAnsiTheme="majorHAnsi" w:cstheme="majorHAnsi"/>
          <w:sz w:val="24"/>
          <w:szCs w:val="24"/>
        </w:rPr>
        <w:t>(  )</w:t>
      </w:r>
      <w:proofErr w:type="gramEnd"/>
      <w:r w:rsidRPr="00D71039">
        <w:rPr>
          <w:rFonts w:asciiTheme="majorHAnsi" w:hAnsiTheme="majorHAnsi" w:cstheme="majorHAnsi"/>
          <w:sz w:val="24"/>
          <w:szCs w:val="24"/>
        </w:rPr>
        <w:t xml:space="preserve"> Pregão com SRP</w:t>
      </w:r>
      <w:r w:rsidR="00A756FF" w:rsidRPr="00D71039">
        <w:rPr>
          <w:rFonts w:asciiTheme="majorHAnsi" w:hAnsiTheme="majorHAnsi" w:cstheme="majorHAnsi"/>
          <w:sz w:val="24"/>
          <w:szCs w:val="24"/>
        </w:rPr>
        <w:t xml:space="preserve">                                     </w:t>
      </w:r>
      <w:r w:rsidR="0033207B">
        <w:rPr>
          <w:rFonts w:asciiTheme="majorHAnsi" w:hAnsiTheme="majorHAnsi" w:cstheme="majorHAnsi"/>
          <w:sz w:val="24"/>
          <w:szCs w:val="24"/>
        </w:rPr>
        <w:t xml:space="preserve"> </w:t>
      </w:r>
      <w:r w:rsidR="00A756FF" w:rsidRPr="00D71039">
        <w:rPr>
          <w:rFonts w:asciiTheme="majorHAnsi" w:hAnsiTheme="majorHAnsi" w:cstheme="majorHAnsi"/>
          <w:sz w:val="24"/>
          <w:szCs w:val="24"/>
        </w:rPr>
        <w:t xml:space="preserve">  (  ) Dispensa de Licitação</w:t>
      </w:r>
    </w:p>
    <w:p w14:paraId="611F98D7" w14:textId="54784D58" w:rsidR="008C7C23" w:rsidRPr="00D71039" w:rsidRDefault="00AA155B" w:rsidP="0033207B">
      <w:pPr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      </w:t>
      </w:r>
      <w:proofErr w:type="gramStart"/>
      <w:r w:rsidRPr="00D71039">
        <w:rPr>
          <w:rFonts w:asciiTheme="majorHAnsi" w:hAnsiTheme="majorHAnsi" w:cstheme="majorHAnsi"/>
          <w:sz w:val="24"/>
          <w:szCs w:val="24"/>
        </w:rPr>
        <w:t>(  )</w:t>
      </w:r>
      <w:proofErr w:type="gramEnd"/>
      <w:r w:rsidRPr="00D71039">
        <w:rPr>
          <w:rFonts w:asciiTheme="majorHAnsi" w:hAnsiTheme="majorHAnsi" w:cstheme="majorHAnsi"/>
          <w:sz w:val="24"/>
          <w:szCs w:val="24"/>
        </w:rPr>
        <w:t xml:space="preserve"> Leilão</w:t>
      </w:r>
      <w:r w:rsidR="00A756FF" w:rsidRPr="00D71039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(</w:t>
      </w:r>
      <w:r w:rsidR="007E4133" w:rsidRPr="00D71039">
        <w:rPr>
          <w:rFonts w:asciiTheme="majorHAnsi" w:hAnsiTheme="majorHAnsi" w:cstheme="majorHAnsi"/>
          <w:sz w:val="24"/>
          <w:szCs w:val="24"/>
        </w:rPr>
        <w:t>x</w:t>
      </w:r>
      <w:r w:rsidR="00A756FF" w:rsidRPr="00D71039">
        <w:rPr>
          <w:rFonts w:asciiTheme="majorHAnsi" w:hAnsiTheme="majorHAnsi" w:cstheme="majorHAnsi"/>
          <w:sz w:val="24"/>
          <w:szCs w:val="24"/>
        </w:rPr>
        <w:t>) Inexigibilidade</w:t>
      </w:r>
    </w:p>
    <w:p w14:paraId="174F2D92" w14:textId="763A739B" w:rsidR="00A756FF" w:rsidRDefault="008C7C23" w:rsidP="0033207B">
      <w:pPr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      </w:t>
      </w:r>
      <w:proofErr w:type="gramStart"/>
      <w:r w:rsidRPr="00D71039">
        <w:rPr>
          <w:rFonts w:asciiTheme="majorHAnsi" w:hAnsiTheme="majorHAnsi" w:cstheme="majorHAnsi"/>
          <w:sz w:val="24"/>
          <w:szCs w:val="24"/>
        </w:rPr>
        <w:t>(  )</w:t>
      </w:r>
      <w:proofErr w:type="gramEnd"/>
      <w:r w:rsidRPr="00D71039">
        <w:rPr>
          <w:rFonts w:asciiTheme="majorHAnsi" w:hAnsiTheme="majorHAnsi" w:cstheme="majorHAnsi"/>
          <w:sz w:val="24"/>
          <w:szCs w:val="24"/>
        </w:rPr>
        <w:t xml:space="preserve"> Concurso</w:t>
      </w:r>
      <w:r w:rsidR="00A10293" w:rsidRPr="00D7103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1A822A1" w14:textId="77777777" w:rsidR="0033207B" w:rsidRPr="00D71039" w:rsidRDefault="0033207B" w:rsidP="0033207B">
      <w:pPr>
        <w:rPr>
          <w:rFonts w:asciiTheme="majorHAnsi" w:hAnsiTheme="majorHAnsi" w:cstheme="majorHAnsi"/>
          <w:sz w:val="24"/>
          <w:szCs w:val="24"/>
        </w:rPr>
      </w:pPr>
    </w:p>
    <w:p w14:paraId="0FD2F182" w14:textId="2A87B6C2" w:rsidR="00A756FF" w:rsidRPr="00D71039" w:rsidRDefault="00A756FF" w:rsidP="0033207B">
      <w:pPr>
        <w:pStyle w:val="PargrafodaLista"/>
        <w:numPr>
          <w:ilvl w:val="0"/>
          <w:numId w:val="1"/>
        </w:numPr>
        <w:ind w:left="0" w:firstLine="0"/>
        <w:rPr>
          <w:rFonts w:asciiTheme="majorHAnsi" w:hAnsiTheme="majorHAnsi" w:cstheme="majorHAnsi"/>
          <w:b/>
          <w:bCs/>
          <w:sz w:val="24"/>
          <w:szCs w:val="24"/>
        </w:rPr>
      </w:pPr>
      <w:r w:rsidRPr="00D71039">
        <w:rPr>
          <w:rFonts w:asciiTheme="majorHAnsi" w:hAnsiTheme="majorHAnsi" w:cstheme="majorHAnsi"/>
          <w:b/>
          <w:bCs/>
          <w:sz w:val="24"/>
          <w:szCs w:val="24"/>
        </w:rPr>
        <w:lastRenderedPageBreak/>
        <w:t>Justificativa da Necessidade:</w:t>
      </w:r>
      <w:r w:rsidR="00A10293" w:rsidRPr="00D71039">
        <w:rPr>
          <w:rFonts w:asciiTheme="majorHAnsi" w:hAnsiTheme="majorHAnsi" w:cstheme="majorHAnsi"/>
          <w:b/>
          <w:bCs/>
          <w:sz w:val="24"/>
          <w:szCs w:val="24"/>
        </w:rPr>
        <w:t xml:space="preserve">            </w:t>
      </w:r>
    </w:p>
    <w:p w14:paraId="1E4DF122" w14:textId="29C9AD50" w:rsidR="00C024F9" w:rsidRPr="00D71039" w:rsidRDefault="00C024F9" w:rsidP="0033207B">
      <w:pPr>
        <w:pStyle w:val="PargrafodaLista"/>
        <w:numPr>
          <w:ilvl w:val="1"/>
          <w:numId w:val="1"/>
        </w:numPr>
        <w:ind w:left="284" w:firstLine="0"/>
        <w:jc w:val="both"/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color w:val="898A98"/>
          <w:sz w:val="24"/>
          <w:szCs w:val="24"/>
          <w:shd w:val="clear" w:color="auto" w:fill="FFFFFF"/>
        </w:rPr>
        <w:t xml:space="preserve"> </w:t>
      </w:r>
      <w:r w:rsidRPr="00D71039">
        <w:rPr>
          <w:rFonts w:asciiTheme="majorHAnsi" w:hAnsiTheme="majorHAnsi" w:cstheme="majorHAnsi"/>
          <w:sz w:val="24"/>
          <w:szCs w:val="24"/>
          <w:shd w:val="clear" w:color="auto" w:fill="FFFFFF"/>
        </w:rPr>
        <w:t>Aprofund</w:t>
      </w:r>
      <w:r w:rsidRPr="00D71039">
        <w:rPr>
          <w:rFonts w:asciiTheme="majorHAnsi" w:hAnsiTheme="majorHAnsi" w:cstheme="majorHAnsi"/>
          <w:sz w:val="24"/>
          <w:szCs w:val="24"/>
          <w:shd w:val="clear" w:color="auto" w:fill="FFFFFF"/>
        </w:rPr>
        <w:t>ar</w:t>
      </w:r>
      <w:r w:rsidRPr="00D71039">
        <w:rPr>
          <w:rFonts w:asciiTheme="majorHAnsi" w:hAnsiTheme="majorHAnsi" w:cstheme="majorHAnsi"/>
          <w:sz w:val="24"/>
          <w:szCs w:val="24"/>
          <w:shd w:val="clear" w:color="auto" w:fill="FFFFFF"/>
        </w:rPr>
        <w:t>-se nos aspectos cruciais de controles internos municipais, como encerramento do exercício, patrimônio, organização do controle interno, auditoria interna, além de explorar a nova Lei de Licitações e as inovações tecnológicas no setor público.</w:t>
      </w:r>
    </w:p>
    <w:p w14:paraId="15F77B85" w14:textId="77777777" w:rsidR="00C024F9" w:rsidRPr="00D71039" w:rsidRDefault="00C024F9" w:rsidP="0033207B">
      <w:pPr>
        <w:pStyle w:val="PargrafodaLista"/>
        <w:ind w:left="284"/>
        <w:rPr>
          <w:rFonts w:asciiTheme="majorHAnsi" w:hAnsiTheme="majorHAnsi" w:cstheme="majorHAnsi"/>
          <w:sz w:val="24"/>
          <w:szCs w:val="24"/>
        </w:rPr>
      </w:pPr>
    </w:p>
    <w:p w14:paraId="49A209E8" w14:textId="2F2860EC" w:rsidR="00A756FF" w:rsidRPr="00D71039" w:rsidRDefault="00C024F9" w:rsidP="0033207B">
      <w:pPr>
        <w:pStyle w:val="PargrafodaLista"/>
        <w:numPr>
          <w:ilvl w:val="1"/>
          <w:numId w:val="1"/>
        </w:numPr>
        <w:ind w:left="284" w:firstLine="0"/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color w:val="898A98"/>
          <w:sz w:val="24"/>
          <w:szCs w:val="24"/>
          <w:shd w:val="clear" w:color="auto" w:fill="FFFFFF"/>
        </w:rPr>
        <w:t xml:space="preserve"> </w:t>
      </w:r>
      <w:r w:rsidR="00A756FF" w:rsidRPr="00D71039">
        <w:rPr>
          <w:rFonts w:asciiTheme="majorHAnsi" w:hAnsiTheme="majorHAnsi" w:cstheme="majorHAnsi"/>
          <w:sz w:val="24"/>
          <w:szCs w:val="24"/>
        </w:rPr>
        <w:t>Grau de prioridade da aquisição:</w:t>
      </w:r>
    </w:p>
    <w:p w14:paraId="1636D7D3" w14:textId="6B426C24" w:rsidR="00A756FF" w:rsidRPr="00D71039" w:rsidRDefault="00A756FF" w:rsidP="0033207B">
      <w:pPr>
        <w:rPr>
          <w:rFonts w:asciiTheme="majorHAnsi" w:hAnsiTheme="majorHAnsi" w:cstheme="majorHAnsi"/>
          <w:sz w:val="24"/>
          <w:szCs w:val="24"/>
        </w:rPr>
      </w:pPr>
      <w:proofErr w:type="gramStart"/>
      <w:r w:rsidRPr="00D71039">
        <w:rPr>
          <w:rFonts w:asciiTheme="majorHAnsi" w:hAnsiTheme="majorHAnsi" w:cstheme="majorHAnsi"/>
          <w:sz w:val="24"/>
          <w:szCs w:val="24"/>
        </w:rPr>
        <w:t>(  )</w:t>
      </w:r>
      <w:proofErr w:type="gramEnd"/>
      <w:r w:rsidRPr="00D71039">
        <w:rPr>
          <w:rFonts w:asciiTheme="majorHAnsi" w:hAnsiTheme="majorHAnsi" w:cstheme="majorHAnsi"/>
          <w:sz w:val="24"/>
          <w:szCs w:val="24"/>
        </w:rPr>
        <w:t xml:space="preserve"> Altíssimo   (</w:t>
      </w:r>
      <w:r w:rsidR="0067360D" w:rsidRPr="00D71039">
        <w:rPr>
          <w:rFonts w:asciiTheme="majorHAnsi" w:hAnsiTheme="majorHAnsi" w:cstheme="majorHAnsi"/>
          <w:sz w:val="24"/>
          <w:szCs w:val="24"/>
        </w:rPr>
        <w:t>X</w:t>
      </w:r>
      <w:r w:rsidRPr="00D71039">
        <w:rPr>
          <w:rFonts w:asciiTheme="majorHAnsi" w:hAnsiTheme="majorHAnsi" w:cstheme="majorHAnsi"/>
          <w:sz w:val="24"/>
          <w:szCs w:val="24"/>
        </w:rPr>
        <w:t>) Alto   (  ) Médio  (  ) Baixo</w:t>
      </w:r>
    </w:p>
    <w:p w14:paraId="1401F39F" w14:textId="77777777" w:rsidR="00A756FF" w:rsidRPr="00D71039" w:rsidRDefault="00A756FF" w:rsidP="0033207B">
      <w:pPr>
        <w:pStyle w:val="PargrafodaLista"/>
        <w:numPr>
          <w:ilvl w:val="0"/>
          <w:numId w:val="1"/>
        </w:numPr>
        <w:ind w:left="0" w:firstLine="0"/>
        <w:rPr>
          <w:rFonts w:asciiTheme="majorHAnsi" w:hAnsiTheme="majorHAnsi" w:cstheme="majorHAnsi"/>
          <w:b/>
          <w:bCs/>
          <w:sz w:val="24"/>
          <w:szCs w:val="24"/>
        </w:rPr>
      </w:pPr>
      <w:r w:rsidRPr="00D71039">
        <w:rPr>
          <w:rFonts w:asciiTheme="majorHAnsi" w:hAnsiTheme="majorHAnsi" w:cstheme="majorHAnsi"/>
          <w:b/>
          <w:bCs/>
          <w:sz w:val="24"/>
          <w:szCs w:val="24"/>
        </w:rPr>
        <w:t>Quantidade de material/ serviço da solução a ser contratada:</w:t>
      </w:r>
    </w:p>
    <w:tbl>
      <w:tblPr>
        <w:tblStyle w:val="Tabelacomgrade"/>
        <w:tblW w:w="0" w:type="auto"/>
        <w:tblInd w:w="279" w:type="dxa"/>
        <w:tblLook w:val="04A0" w:firstRow="1" w:lastRow="0" w:firstColumn="1" w:lastColumn="0" w:noHBand="0" w:noVBand="1"/>
      </w:tblPr>
      <w:tblGrid>
        <w:gridCol w:w="844"/>
        <w:gridCol w:w="698"/>
        <w:gridCol w:w="836"/>
        <w:gridCol w:w="3292"/>
        <w:gridCol w:w="2545"/>
      </w:tblGrid>
      <w:tr w:rsidR="00A756FF" w:rsidRPr="00D71039" w14:paraId="463FC84B" w14:textId="77777777" w:rsidTr="0067360D">
        <w:tc>
          <w:tcPr>
            <w:tcW w:w="844" w:type="dxa"/>
          </w:tcPr>
          <w:p w14:paraId="13A779C7" w14:textId="59A121AB" w:rsidR="00A756FF" w:rsidRPr="00D71039" w:rsidRDefault="00A756FF" w:rsidP="0033207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Item</w:t>
            </w:r>
          </w:p>
        </w:tc>
        <w:tc>
          <w:tcPr>
            <w:tcW w:w="698" w:type="dxa"/>
          </w:tcPr>
          <w:p w14:paraId="1AF77779" w14:textId="04DE6899" w:rsidR="00A756FF" w:rsidRPr="00D71039" w:rsidRDefault="00A756FF" w:rsidP="0033207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836" w:type="dxa"/>
          </w:tcPr>
          <w:p w14:paraId="22AF2EEE" w14:textId="7627AE46" w:rsidR="00A756FF" w:rsidRPr="00D71039" w:rsidRDefault="00A756FF" w:rsidP="0033207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Und</w:t>
            </w:r>
            <w:proofErr w:type="spellEnd"/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  <w:tc>
          <w:tcPr>
            <w:tcW w:w="3292" w:type="dxa"/>
          </w:tcPr>
          <w:p w14:paraId="35A82F5D" w14:textId="3368FE3E" w:rsidR="00A756FF" w:rsidRPr="00D71039" w:rsidRDefault="00A756FF" w:rsidP="0033207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Descrição</w:t>
            </w:r>
          </w:p>
        </w:tc>
        <w:tc>
          <w:tcPr>
            <w:tcW w:w="2545" w:type="dxa"/>
          </w:tcPr>
          <w:p w14:paraId="102DC088" w14:textId="634A323A" w:rsidR="00A756FF" w:rsidRPr="00D71039" w:rsidRDefault="00A756FF" w:rsidP="0033207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Valor Estimado</w:t>
            </w:r>
          </w:p>
        </w:tc>
      </w:tr>
      <w:tr w:rsidR="00A756FF" w:rsidRPr="00D71039" w14:paraId="50D5383D" w14:textId="77777777" w:rsidTr="0067360D">
        <w:tc>
          <w:tcPr>
            <w:tcW w:w="844" w:type="dxa"/>
          </w:tcPr>
          <w:p w14:paraId="17F3C981" w14:textId="10B57FFE" w:rsidR="00A756FF" w:rsidRPr="00D71039" w:rsidRDefault="0067360D" w:rsidP="003320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698" w:type="dxa"/>
          </w:tcPr>
          <w:p w14:paraId="7E860EAF" w14:textId="75B02936" w:rsidR="00A756FF" w:rsidRPr="00D71039" w:rsidRDefault="00C024F9" w:rsidP="003320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836" w:type="dxa"/>
          </w:tcPr>
          <w:p w14:paraId="77EE51F2" w14:textId="59182687" w:rsidR="00A756FF" w:rsidRPr="00D71039" w:rsidRDefault="0067360D" w:rsidP="003320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3292" w:type="dxa"/>
          </w:tcPr>
          <w:p w14:paraId="0CCAB338" w14:textId="1FA5E08A" w:rsidR="00A756FF" w:rsidRPr="00D71039" w:rsidRDefault="00C024F9" w:rsidP="0033207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Encontro Estadual de Controles Internos Municipais.</w:t>
            </w:r>
          </w:p>
        </w:tc>
        <w:tc>
          <w:tcPr>
            <w:tcW w:w="2545" w:type="dxa"/>
          </w:tcPr>
          <w:p w14:paraId="574A1A06" w14:textId="6E8AB1ED" w:rsidR="00A756FF" w:rsidRPr="00D71039" w:rsidRDefault="0067360D" w:rsidP="0033207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R$ 1.</w:t>
            </w:r>
            <w:r w:rsidR="00C024F9" w:rsidRPr="00D71039">
              <w:rPr>
                <w:rFonts w:asciiTheme="majorHAnsi" w:hAnsiTheme="majorHAnsi" w:cstheme="majorHAnsi"/>
                <w:sz w:val="24"/>
                <w:szCs w:val="24"/>
              </w:rPr>
              <w:t>190,00</w:t>
            </w:r>
          </w:p>
        </w:tc>
      </w:tr>
      <w:tr w:rsidR="0067360D" w:rsidRPr="00D71039" w14:paraId="25E0BBAB" w14:textId="77777777" w:rsidTr="0067360D">
        <w:tc>
          <w:tcPr>
            <w:tcW w:w="5670" w:type="dxa"/>
            <w:gridSpan w:val="4"/>
          </w:tcPr>
          <w:p w14:paraId="5F209D28" w14:textId="2DB1C4F9" w:rsidR="0067360D" w:rsidRPr="00D71039" w:rsidRDefault="001C0F85" w:rsidP="003320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Valor Total:</w:t>
            </w:r>
          </w:p>
        </w:tc>
        <w:tc>
          <w:tcPr>
            <w:tcW w:w="2545" w:type="dxa"/>
          </w:tcPr>
          <w:p w14:paraId="0139EA5E" w14:textId="55BB393E" w:rsidR="0067360D" w:rsidRPr="00D71039" w:rsidRDefault="001C0F85" w:rsidP="0033207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 xml:space="preserve">R$ </w:t>
            </w:r>
            <w:r w:rsidR="00C024F9" w:rsidRPr="00D71039">
              <w:rPr>
                <w:rFonts w:asciiTheme="majorHAnsi" w:hAnsiTheme="majorHAnsi" w:cstheme="majorHAnsi"/>
                <w:sz w:val="24"/>
                <w:szCs w:val="24"/>
              </w:rPr>
              <w:t>1.190,00</w:t>
            </w:r>
          </w:p>
        </w:tc>
      </w:tr>
    </w:tbl>
    <w:p w14:paraId="601FD8E5" w14:textId="20ACC22F" w:rsidR="00A756FF" w:rsidRPr="00D71039" w:rsidRDefault="00A756FF" w:rsidP="0033207B">
      <w:pPr>
        <w:pStyle w:val="PargrafodaLista"/>
        <w:numPr>
          <w:ilvl w:val="0"/>
          <w:numId w:val="1"/>
        </w:numPr>
        <w:ind w:left="0" w:firstLine="0"/>
        <w:rPr>
          <w:rFonts w:asciiTheme="majorHAnsi" w:hAnsiTheme="majorHAnsi" w:cstheme="majorHAnsi"/>
          <w:b/>
          <w:bCs/>
          <w:sz w:val="24"/>
          <w:szCs w:val="24"/>
        </w:rPr>
      </w:pPr>
      <w:r w:rsidRPr="00D71039">
        <w:rPr>
          <w:rFonts w:asciiTheme="majorHAnsi" w:hAnsiTheme="majorHAnsi" w:cstheme="majorHAnsi"/>
          <w:b/>
          <w:bCs/>
          <w:sz w:val="24"/>
          <w:szCs w:val="24"/>
        </w:rPr>
        <w:t xml:space="preserve">Créditos Orçamentários: </w:t>
      </w:r>
      <w:r w:rsidR="00385711" w:rsidRPr="00D71039">
        <w:rPr>
          <w:rFonts w:asciiTheme="majorHAnsi" w:hAnsiTheme="majorHAnsi" w:cstheme="majorHAnsi"/>
          <w:sz w:val="24"/>
          <w:szCs w:val="24"/>
        </w:rPr>
        <w:t>Rubrica 41</w:t>
      </w:r>
    </w:p>
    <w:p w14:paraId="51B92AB6" w14:textId="77777777" w:rsidR="002E41A4" w:rsidRPr="00D71039" w:rsidRDefault="002E41A4" w:rsidP="0033207B">
      <w:pPr>
        <w:pStyle w:val="PargrafodaLista"/>
        <w:ind w:left="0"/>
        <w:rPr>
          <w:rFonts w:asciiTheme="majorHAnsi" w:hAnsiTheme="majorHAnsi" w:cstheme="majorHAnsi"/>
          <w:sz w:val="24"/>
          <w:szCs w:val="24"/>
        </w:rPr>
      </w:pPr>
    </w:p>
    <w:p w14:paraId="34F0FD83" w14:textId="4AFB90F0" w:rsidR="002E41A4" w:rsidRPr="00D71039" w:rsidRDefault="002E41A4" w:rsidP="0033207B">
      <w:pPr>
        <w:pStyle w:val="PargrafodaLista"/>
        <w:numPr>
          <w:ilvl w:val="0"/>
          <w:numId w:val="1"/>
        </w:numPr>
        <w:ind w:left="0" w:firstLine="0"/>
        <w:rPr>
          <w:rFonts w:asciiTheme="majorHAnsi" w:hAnsiTheme="majorHAnsi" w:cstheme="majorHAnsi"/>
          <w:b/>
          <w:bCs/>
          <w:sz w:val="24"/>
          <w:szCs w:val="24"/>
        </w:rPr>
      </w:pPr>
      <w:r w:rsidRPr="00D71039">
        <w:rPr>
          <w:rFonts w:asciiTheme="majorHAnsi" w:hAnsiTheme="majorHAnsi" w:cstheme="majorHAnsi"/>
          <w:b/>
          <w:bCs/>
          <w:sz w:val="24"/>
          <w:szCs w:val="24"/>
        </w:rPr>
        <w:t>Data desejada para a contratação:</w:t>
      </w:r>
      <w:r w:rsidR="00CD216A" w:rsidRPr="00D7103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C024F9" w:rsidRPr="00D71039">
        <w:rPr>
          <w:rFonts w:asciiTheme="majorHAnsi" w:hAnsiTheme="majorHAnsi" w:cstheme="majorHAnsi"/>
          <w:b/>
          <w:bCs/>
          <w:sz w:val="24"/>
          <w:szCs w:val="24"/>
        </w:rPr>
        <w:t>15</w:t>
      </w:r>
      <w:r w:rsidR="001A62D1" w:rsidRPr="00D71039">
        <w:rPr>
          <w:rFonts w:asciiTheme="majorHAnsi" w:hAnsiTheme="majorHAnsi" w:cstheme="majorHAnsi"/>
          <w:b/>
          <w:bCs/>
          <w:sz w:val="24"/>
          <w:szCs w:val="24"/>
        </w:rPr>
        <w:t xml:space="preserve"> e 1</w:t>
      </w:r>
      <w:r w:rsidR="00C024F9" w:rsidRPr="00D71039">
        <w:rPr>
          <w:rFonts w:asciiTheme="majorHAnsi" w:hAnsiTheme="majorHAnsi" w:cstheme="majorHAnsi"/>
          <w:b/>
          <w:bCs/>
          <w:sz w:val="24"/>
          <w:szCs w:val="24"/>
        </w:rPr>
        <w:t>8</w:t>
      </w:r>
      <w:r w:rsidR="001A62D1" w:rsidRPr="00D71039">
        <w:rPr>
          <w:rFonts w:asciiTheme="majorHAnsi" w:hAnsiTheme="majorHAnsi" w:cstheme="majorHAnsi"/>
          <w:b/>
          <w:bCs/>
          <w:sz w:val="24"/>
          <w:szCs w:val="24"/>
        </w:rPr>
        <w:t>/</w:t>
      </w:r>
      <w:r w:rsidR="00C024F9" w:rsidRPr="00D71039">
        <w:rPr>
          <w:rFonts w:asciiTheme="majorHAnsi" w:hAnsiTheme="majorHAnsi" w:cstheme="majorHAnsi"/>
          <w:b/>
          <w:bCs/>
          <w:sz w:val="24"/>
          <w:szCs w:val="24"/>
        </w:rPr>
        <w:t>1</w:t>
      </w:r>
      <w:r w:rsidR="001A62D1" w:rsidRPr="00D71039">
        <w:rPr>
          <w:rFonts w:asciiTheme="majorHAnsi" w:hAnsiTheme="majorHAnsi" w:cstheme="majorHAnsi"/>
          <w:b/>
          <w:bCs/>
          <w:sz w:val="24"/>
          <w:szCs w:val="24"/>
        </w:rPr>
        <w:t>0</w:t>
      </w:r>
      <w:r w:rsidR="00242CDF" w:rsidRPr="00D71039">
        <w:rPr>
          <w:rFonts w:asciiTheme="majorHAnsi" w:hAnsiTheme="majorHAnsi" w:cstheme="majorHAnsi"/>
          <w:b/>
          <w:bCs/>
          <w:sz w:val="24"/>
          <w:szCs w:val="24"/>
        </w:rPr>
        <w:t>/202</w:t>
      </w:r>
      <w:r w:rsidR="001C0F85" w:rsidRPr="00D71039">
        <w:rPr>
          <w:rFonts w:asciiTheme="majorHAnsi" w:hAnsiTheme="majorHAnsi" w:cstheme="majorHAnsi"/>
          <w:b/>
          <w:bCs/>
          <w:sz w:val="24"/>
          <w:szCs w:val="24"/>
        </w:rPr>
        <w:t>4.</w:t>
      </w:r>
    </w:p>
    <w:p w14:paraId="1C3A4782" w14:textId="77777777" w:rsidR="002E41A4" w:rsidRPr="00D71039" w:rsidRDefault="002E41A4" w:rsidP="0033207B">
      <w:pPr>
        <w:pStyle w:val="PargrafodaLista"/>
        <w:ind w:left="0"/>
        <w:rPr>
          <w:rFonts w:asciiTheme="majorHAnsi" w:hAnsiTheme="majorHAnsi" w:cstheme="majorHAnsi"/>
          <w:sz w:val="24"/>
          <w:szCs w:val="24"/>
        </w:rPr>
      </w:pPr>
    </w:p>
    <w:p w14:paraId="0E2525BA" w14:textId="77777777" w:rsidR="002E41A4" w:rsidRPr="00D71039" w:rsidRDefault="002E41A4" w:rsidP="0033207B">
      <w:pPr>
        <w:pStyle w:val="PargrafodaLista"/>
        <w:numPr>
          <w:ilvl w:val="0"/>
          <w:numId w:val="1"/>
        </w:numPr>
        <w:ind w:left="0" w:firstLine="0"/>
        <w:rPr>
          <w:rFonts w:asciiTheme="majorHAnsi" w:hAnsiTheme="majorHAnsi" w:cstheme="majorHAnsi"/>
          <w:b/>
          <w:bCs/>
          <w:sz w:val="24"/>
          <w:szCs w:val="24"/>
        </w:rPr>
      </w:pPr>
      <w:r w:rsidRPr="00D71039">
        <w:rPr>
          <w:rFonts w:asciiTheme="majorHAnsi" w:hAnsiTheme="majorHAnsi" w:cstheme="majorHAnsi"/>
          <w:b/>
          <w:bCs/>
          <w:sz w:val="24"/>
          <w:szCs w:val="24"/>
        </w:rPr>
        <w:t>Contratação prevista no plano de contratação anual?</w:t>
      </w:r>
    </w:p>
    <w:p w14:paraId="2D627774" w14:textId="4236E5DF" w:rsidR="002E41A4" w:rsidRPr="00D71039" w:rsidRDefault="002E41A4" w:rsidP="0033207B">
      <w:pPr>
        <w:pStyle w:val="PargrafodaLista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() sim </w:t>
      </w:r>
      <w:proofErr w:type="gramStart"/>
      <w:r w:rsidRPr="00D71039">
        <w:rPr>
          <w:rFonts w:asciiTheme="majorHAnsi" w:hAnsiTheme="majorHAnsi" w:cstheme="majorHAnsi"/>
          <w:sz w:val="24"/>
          <w:szCs w:val="24"/>
        </w:rPr>
        <w:t xml:space="preserve">   (</w:t>
      </w:r>
      <w:proofErr w:type="gramEnd"/>
      <w:r w:rsidR="002F7FE7" w:rsidRPr="00D71039">
        <w:rPr>
          <w:rFonts w:asciiTheme="majorHAnsi" w:hAnsiTheme="majorHAnsi" w:cstheme="majorHAnsi"/>
          <w:sz w:val="24"/>
          <w:szCs w:val="24"/>
        </w:rPr>
        <w:t>x</w:t>
      </w:r>
      <w:r w:rsidRPr="00D71039">
        <w:rPr>
          <w:rFonts w:asciiTheme="majorHAnsi" w:hAnsiTheme="majorHAnsi" w:cstheme="majorHAnsi"/>
          <w:sz w:val="24"/>
          <w:szCs w:val="24"/>
        </w:rPr>
        <w:t>) não, justifique</w:t>
      </w:r>
      <w:r w:rsidR="006020CE" w:rsidRPr="00D71039">
        <w:rPr>
          <w:rFonts w:asciiTheme="majorHAnsi" w:hAnsiTheme="majorHAnsi" w:cstheme="majorHAnsi"/>
          <w:sz w:val="24"/>
          <w:szCs w:val="24"/>
        </w:rPr>
        <w:t xml:space="preserve">: </w:t>
      </w:r>
      <w:r w:rsidR="002F7FE7" w:rsidRPr="00D71039">
        <w:rPr>
          <w:rFonts w:asciiTheme="majorHAnsi" w:hAnsiTheme="majorHAnsi" w:cstheme="majorHAnsi"/>
          <w:sz w:val="24"/>
          <w:szCs w:val="24"/>
        </w:rPr>
        <w:t>Não planejado, mas com o encerramento de exercício e com a oportunidade da realização da formação, a mesma se faz importante para o andamento do trabalho do Controle Interno.</w:t>
      </w:r>
    </w:p>
    <w:p w14:paraId="3947FDC5" w14:textId="77777777" w:rsidR="00E07919" w:rsidRPr="00D71039" w:rsidRDefault="00E07919" w:rsidP="0033207B">
      <w:pPr>
        <w:pStyle w:val="PargrafodaLista"/>
        <w:ind w:left="0"/>
        <w:rPr>
          <w:rFonts w:asciiTheme="majorHAnsi" w:hAnsiTheme="majorHAnsi" w:cstheme="majorHAnsi"/>
          <w:sz w:val="24"/>
          <w:szCs w:val="24"/>
        </w:rPr>
      </w:pPr>
    </w:p>
    <w:p w14:paraId="076AF5C0" w14:textId="5E5ACB84" w:rsidR="002E41A4" w:rsidRPr="00D71039" w:rsidRDefault="002E41A4" w:rsidP="0033207B">
      <w:pPr>
        <w:pStyle w:val="PargrafodaLista"/>
        <w:numPr>
          <w:ilvl w:val="0"/>
          <w:numId w:val="1"/>
        </w:numPr>
        <w:ind w:left="0" w:firstLine="0"/>
        <w:rPr>
          <w:rFonts w:asciiTheme="majorHAnsi" w:hAnsiTheme="majorHAnsi" w:cstheme="majorHAnsi"/>
          <w:b/>
          <w:bCs/>
          <w:sz w:val="24"/>
          <w:szCs w:val="24"/>
        </w:rPr>
      </w:pPr>
      <w:r w:rsidRPr="00D71039">
        <w:rPr>
          <w:rFonts w:asciiTheme="majorHAnsi" w:hAnsiTheme="majorHAnsi" w:cstheme="majorHAnsi"/>
          <w:b/>
          <w:bCs/>
          <w:sz w:val="24"/>
          <w:szCs w:val="24"/>
        </w:rPr>
        <w:t>Haverá ETP?</w:t>
      </w:r>
    </w:p>
    <w:p w14:paraId="422519A0" w14:textId="16AA99A2" w:rsidR="002E41A4" w:rsidRPr="00D71039" w:rsidRDefault="00E07919" w:rsidP="0033207B">
      <w:pPr>
        <w:pStyle w:val="PargrafodaLista"/>
        <w:ind w:left="0"/>
        <w:jc w:val="both"/>
        <w:rPr>
          <w:rFonts w:asciiTheme="majorHAnsi" w:hAnsiTheme="majorHAnsi" w:cstheme="majorHAnsi"/>
          <w:sz w:val="24"/>
          <w:szCs w:val="24"/>
        </w:rPr>
      </w:pPr>
      <w:proofErr w:type="gramStart"/>
      <w:r w:rsidRPr="00D71039">
        <w:rPr>
          <w:rFonts w:asciiTheme="majorHAnsi" w:hAnsiTheme="majorHAnsi" w:cstheme="majorHAnsi"/>
          <w:sz w:val="24"/>
          <w:szCs w:val="24"/>
        </w:rPr>
        <w:t>( )</w:t>
      </w:r>
      <w:proofErr w:type="gramEnd"/>
      <w:r w:rsidRPr="00D71039">
        <w:rPr>
          <w:rFonts w:asciiTheme="majorHAnsi" w:hAnsiTheme="majorHAnsi" w:cstheme="majorHAnsi"/>
          <w:sz w:val="24"/>
          <w:szCs w:val="24"/>
        </w:rPr>
        <w:t xml:space="preserve"> sim  (</w:t>
      </w:r>
      <w:r w:rsidR="007D2366" w:rsidRPr="00D71039">
        <w:rPr>
          <w:rFonts w:asciiTheme="majorHAnsi" w:hAnsiTheme="majorHAnsi" w:cstheme="majorHAnsi"/>
          <w:sz w:val="24"/>
          <w:szCs w:val="24"/>
        </w:rPr>
        <w:t>x</w:t>
      </w:r>
      <w:r w:rsidRPr="00D71039">
        <w:rPr>
          <w:rFonts w:asciiTheme="majorHAnsi" w:hAnsiTheme="majorHAnsi" w:cstheme="majorHAnsi"/>
          <w:sz w:val="24"/>
          <w:szCs w:val="24"/>
        </w:rPr>
        <w:t>) não, justifique:</w:t>
      </w:r>
      <w:r w:rsidR="007D2366" w:rsidRPr="00D71039">
        <w:rPr>
          <w:rFonts w:asciiTheme="majorHAnsi" w:hAnsiTheme="majorHAnsi" w:cstheme="majorHAnsi"/>
          <w:sz w:val="24"/>
          <w:szCs w:val="24"/>
        </w:rPr>
        <w:t xml:space="preserve"> porque o curso disponibilizado e carga hor</w:t>
      </w:r>
      <w:r w:rsidR="007D2F79" w:rsidRPr="00D71039">
        <w:rPr>
          <w:rFonts w:asciiTheme="majorHAnsi" w:hAnsiTheme="majorHAnsi" w:cstheme="majorHAnsi"/>
          <w:sz w:val="24"/>
          <w:szCs w:val="24"/>
        </w:rPr>
        <w:t>á</w:t>
      </w:r>
      <w:r w:rsidR="007D2366" w:rsidRPr="00D71039">
        <w:rPr>
          <w:rFonts w:asciiTheme="majorHAnsi" w:hAnsiTheme="majorHAnsi" w:cstheme="majorHAnsi"/>
          <w:sz w:val="24"/>
          <w:szCs w:val="24"/>
        </w:rPr>
        <w:t>ria,</w:t>
      </w:r>
      <w:r w:rsidR="00B6598F" w:rsidRPr="00D71039">
        <w:rPr>
          <w:rFonts w:asciiTheme="majorHAnsi" w:hAnsiTheme="majorHAnsi" w:cstheme="majorHAnsi"/>
          <w:sz w:val="24"/>
          <w:szCs w:val="24"/>
        </w:rPr>
        <w:t xml:space="preserve"> </w:t>
      </w:r>
      <w:r w:rsidR="007D2366" w:rsidRPr="00D71039">
        <w:rPr>
          <w:rFonts w:asciiTheme="majorHAnsi" w:hAnsiTheme="majorHAnsi" w:cstheme="majorHAnsi"/>
          <w:sz w:val="24"/>
          <w:szCs w:val="24"/>
        </w:rPr>
        <w:t>est</w:t>
      </w:r>
      <w:r w:rsidR="00B6598F" w:rsidRPr="00D71039">
        <w:rPr>
          <w:rFonts w:asciiTheme="majorHAnsi" w:hAnsiTheme="majorHAnsi" w:cstheme="majorHAnsi"/>
          <w:sz w:val="24"/>
          <w:szCs w:val="24"/>
        </w:rPr>
        <w:t xml:space="preserve">á </w:t>
      </w:r>
      <w:r w:rsidR="007D2366" w:rsidRPr="00D71039">
        <w:rPr>
          <w:rFonts w:asciiTheme="majorHAnsi" w:hAnsiTheme="majorHAnsi" w:cstheme="majorHAnsi"/>
          <w:sz w:val="24"/>
          <w:szCs w:val="24"/>
        </w:rPr>
        <w:t xml:space="preserve">no site da INLEGIS, sendo está a solução que se enquadra. </w:t>
      </w:r>
    </w:p>
    <w:p w14:paraId="3673F285" w14:textId="77777777" w:rsidR="00E07919" w:rsidRPr="00D71039" w:rsidRDefault="00E07919" w:rsidP="0033207B">
      <w:pPr>
        <w:pStyle w:val="PargrafodaLista"/>
        <w:ind w:left="0"/>
        <w:rPr>
          <w:rFonts w:asciiTheme="majorHAnsi" w:hAnsiTheme="majorHAnsi" w:cstheme="majorHAnsi"/>
          <w:sz w:val="24"/>
          <w:szCs w:val="24"/>
        </w:rPr>
      </w:pPr>
    </w:p>
    <w:p w14:paraId="2334CE9F" w14:textId="60828009" w:rsidR="00E07919" w:rsidRPr="00D71039" w:rsidRDefault="00E07919" w:rsidP="0033207B">
      <w:pPr>
        <w:pStyle w:val="PargrafodaLista"/>
        <w:numPr>
          <w:ilvl w:val="0"/>
          <w:numId w:val="1"/>
        </w:numPr>
        <w:ind w:left="0" w:firstLine="0"/>
        <w:rPr>
          <w:rFonts w:asciiTheme="majorHAnsi" w:hAnsiTheme="majorHAnsi" w:cstheme="majorHAnsi"/>
          <w:b/>
          <w:bCs/>
          <w:sz w:val="24"/>
          <w:szCs w:val="24"/>
        </w:rPr>
      </w:pPr>
      <w:r w:rsidRPr="00D71039">
        <w:rPr>
          <w:rFonts w:asciiTheme="majorHAnsi" w:hAnsiTheme="majorHAnsi" w:cstheme="majorHAnsi"/>
          <w:b/>
          <w:bCs/>
          <w:sz w:val="24"/>
          <w:szCs w:val="24"/>
        </w:rPr>
        <w:t>Há mapeamento de riscos?</w:t>
      </w:r>
      <w:r w:rsidR="00A10293" w:rsidRPr="00D71039">
        <w:rPr>
          <w:rFonts w:asciiTheme="majorHAnsi" w:hAnsiTheme="majorHAnsi" w:cstheme="majorHAnsi"/>
          <w:b/>
          <w:bCs/>
          <w:sz w:val="24"/>
          <w:szCs w:val="24"/>
        </w:rPr>
        <w:t xml:space="preserve">    </w:t>
      </w:r>
      <w:r w:rsidRPr="00D71039">
        <w:rPr>
          <w:rFonts w:asciiTheme="majorHAnsi" w:hAnsiTheme="majorHAnsi" w:cstheme="majorHAnsi"/>
          <w:b/>
          <w:bCs/>
          <w:sz w:val="24"/>
          <w:szCs w:val="24"/>
        </w:rPr>
        <w:t xml:space="preserve">                                                     </w:t>
      </w:r>
      <w:r w:rsidR="00A10293" w:rsidRPr="00D7103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14:paraId="5756C0C2" w14:textId="5B4601C8" w:rsidR="00A10293" w:rsidRDefault="00E07919" w:rsidP="0033207B">
      <w:pPr>
        <w:pStyle w:val="PargrafodaLista"/>
        <w:ind w:left="0"/>
        <w:rPr>
          <w:rFonts w:asciiTheme="majorHAnsi" w:hAnsiTheme="majorHAnsi" w:cstheme="majorHAnsi"/>
          <w:sz w:val="24"/>
          <w:szCs w:val="24"/>
        </w:rPr>
      </w:pPr>
      <w:proofErr w:type="gramStart"/>
      <w:r w:rsidRPr="00D71039">
        <w:rPr>
          <w:rFonts w:asciiTheme="majorHAnsi" w:hAnsiTheme="majorHAnsi" w:cstheme="majorHAnsi"/>
          <w:sz w:val="24"/>
          <w:szCs w:val="24"/>
        </w:rPr>
        <w:t>( )</w:t>
      </w:r>
      <w:proofErr w:type="gramEnd"/>
      <w:r w:rsidRPr="00D71039">
        <w:rPr>
          <w:rFonts w:asciiTheme="majorHAnsi" w:hAnsiTheme="majorHAnsi" w:cstheme="majorHAnsi"/>
          <w:sz w:val="24"/>
          <w:szCs w:val="24"/>
        </w:rPr>
        <w:t xml:space="preserve"> sim   (</w:t>
      </w:r>
      <w:r w:rsidR="00B6598F" w:rsidRPr="00D71039">
        <w:rPr>
          <w:rFonts w:asciiTheme="majorHAnsi" w:hAnsiTheme="majorHAnsi" w:cstheme="majorHAnsi"/>
          <w:sz w:val="24"/>
          <w:szCs w:val="24"/>
        </w:rPr>
        <w:t>x</w:t>
      </w:r>
      <w:r w:rsidRPr="00D71039">
        <w:rPr>
          <w:rFonts w:asciiTheme="majorHAnsi" w:hAnsiTheme="majorHAnsi" w:cstheme="majorHAnsi"/>
          <w:sz w:val="24"/>
          <w:szCs w:val="24"/>
        </w:rPr>
        <w:t>) não, justifique:</w:t>
      </w:r>
      <w:r w:rsidR="00B6598F" w:rsidRPr="00D71039">
        <w:rPr>
          <w:rFonts w:asciiTheme="majorHAnsi" w:hAnsiTheme="majorHAnsi" w:cstheme="majorHAnsi"/>
          <w:sz w:val="24"/>
          <w:szCs w:val="24"/>
        </w:rPr>
        <w:t xml:space="preserve"> não</w:t>
      </w:r>
      <w:r w:rsidR="00C024F9" w:rsidRPr="00D71039">
        <w:rPr>
          <w:rFonts w:asciiTheme="majorHAnsi" w:hAnsiTheme="majorHAnsi" w:cstheme="majorHAnsi"/>
          <w:sz w:val="24"/>
          <w:szCs w:val="24"/>
        </w:rPr>
        <w:t xml:space="preserve"> é</w:t>
      </w:r>
      <w:r w:rsidR="00B6598F" w:rsidRPr="00D71039">
        <w:rPr>
          <w:rFonts w:asciiTheme="majorHAnsi" w:hAnsiTheme="majorHAnsi" w:cstheme="majorHAnsi"/>
          <w:sz w:val="24"/>
          <w:szCs w:val="24"/>
        </w:rPr>
        <w:t xml:space="preserve"> obrigatório pela Lei 14.133/21</w:t>
      </w:r>
      <w:r w:rsidR="009469DE" w:rsidRPr="00D71039">
        <w:rPr>
          <w:rFonts w:asciiTheme="majorHAnsi" w:hAnsiTheme="majorHAnsi" w:cstheme="majorHAnsi"/>
          <w:sz w:val="24"/>
          <w:szCs w:val="24"/>
        </w:rPr>
        <w:t>.</w:t>
      </w:r>
    </w:p>
    <w:p w14:paraId="343CE912" w14:textId="77777777" w:rsidR="0033207B" w:rsidRPr="00D71039" w:rsidRDefault="0033207B" w:rsidP="0033207B">
      <w:pPr>
        <w:pStyle w:val="PargrafodaLista"/>
        <w:ind w:left="0"/>
        <w:rPr>
          <w:rFonts w:asciiTheme="majorHAnsi" w:hAnsiTheme="majorHAnsi" w:cstheme="majorHAnsi"/>
          <w:sz w:val="24"/>
          <w:szCs w:val="24"/>
        </w:rPr>
      </w:pPr>
    </w:p>
    <w:p w14:paraId="63FA485A" w14:textId="77777777" w:rsidR="00C024F9" w:rsidRPr="00D71039" w:rsidRDefault="00E07919" w:rsidP="0033207B">
      <w:pPr>
        <w:pStyle w:val="PargrafodaLista"/>
        <w:numPr>
          <w:ilvl w:val="0"/>
          <w:numId w:val="1"/>
        </w:numPr>
        <w:ind w:left="0" w:firstLine="0"/>
        <w:rPr>
          <w:rFonts w:asciiTheme="majorHAnsi" w:hAnsiTheme="majorHAnsi" w:cstheme="majorHAnsi"/>
          <w:b/>
          <w:bCs/>
          <w:sz w:val="24"/>
          <w:szCs w:val="24"/>
        </w:rPr>
      </w:pPr>
      <w:r w:rsidRPr="00D71039">
        <w:rPr>
          <w:rFonts w:asciiTheme="majorHAnsi" w:hAnsiTheme="majorHAnsi" w:cstheme="majorHAnsi"/>
          <w:b/>
          <w:bCs/>
          <w:sz w:val="24"/>
          <w:szCs w:val="24"/>
        </w:rPr>
        <w:t xml:space="preserve"> Informação adicionais:</w:t>
      </w:r>
    </w:p>
    <w:p w14:paraId="07A5F561" w14:textId="1509799B" w:rsidR="00C024F9" w:rsidRPr="00D71039" w:rsidRDefault="00C024F9" w:rsidP="0033207B">
      <w:pPr>
        <w:ind w:firstLine="708"/>
        <w:rPr>
          <w:rFonts w:asciiTheme="majorHAnsi" w:hAnsiTheme="majorHAnsi" w:cstheme="majorHAnsi"/>
          <w:b/>
          <w:bCs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 xml:space="preserve">O curso oferecido pela INLEGIS, será entre os dias 15 a 18 de outubro de 2024, e terá como assunto principal o </w:t>
      </w:r>
      <w:r w:rsidRPr="00D71039">
        <w:rPr>
          <w:rFonts w:asciiTheme="majorHAnsi" w:hAnsiTheme="majorHAnsi" w:cstheme="majorHAnsi"/>
          <w:sz w:val="24"/>
          <w:szCs w:val="24"/>
        </w:rPr>
        <w:t>Encerramento de exercício, Patrimônio, Organização do Controle Interno, Auditoria Interna e Atribuições, Nova Lei de Licitações – Desafios e Oportunidade, Inovações e Tecnologias.</w:t>
      </w:r>
    </w:p>
    <w:p w14:paraId="10FD082D" w14:textId="078E605A" w:rsidR="00E07919" w:rsidRPr="00D71039" w:rsidRDefault="00E07919" w:rsidP="001A62D1">
      <w:pPr>
        <w:pStyle w:val="PargrafodaLista"/>
        <w:jc w:val="both"/>
        <w:rPr>
          <w:rFonts w:asciiTheme="majorHAnsi" w:hAnsiTheme="majorHAnsi" w:cstheme="majorHAnsi"/>
          <w:sz w:val="24"/>
          <w:szCs w:val="24"/>
        </w:rPr>
      </w:pPr>
    </w:p>
    <w:p w14:paraId="5FC4203A" w14:textId="77777777" w:rsidR="00F51552" w:rsidRPr="00D71039" w:rsidRDefault="00F51552" w:rsidP="00E07919">
      <w:pPr>
        <w:pStyle w:val="PargrafodaLista"/>
        <w:rPr>
          <w:rFonts w:asciiTheme="majorHAnsi" w:hAnsiTheme="majorHAnsi" w:cstheme="majorHAnsi"/>
          <w:sz w:val="24"/>
          <w:szCs w:val="24"/>
        </w:rPr>
      </w:pPr>
    </w:p>
    <w:p w14:paraId="2E9F03E1" w14:textId="3B9E3815" w:rsidR="00F51552" w:rsidRPr="00D71039" w:rsidRDefault="00F51552" w:rsidP="0033207B">
      <w:pPr>
        <w:pStyle w:val="PargrafodaLista"/>
        <w:ind w:left="0"/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>Local:</w:t>
      </w:r>
      <w:r w:rsidR="006020CE" w:rsidRPr="00D71039">
        <w:rPr>
          <w:rFonts w:asciiTheme="majorHAnsi" w:hAnsiTheme="majorHAnsi" w:cstheme="majorHAnsi"/>
          <w:sz w:val="24"/>
          <w:szCs w:val="24"/>
        </w:rPr>
        <w:t xml:space="preserve"> Sério/RS                                                  </w:t>
      </w:r>
      <w:r w:rsidRPr="00D71039">
        <w:rPr>
          <w:rFonts w:asciiTheme="majorHAnsi" w:hAnsiTheme="majorHAnsi" w:cstheme="majorHAnsi"/>
          <w:sz w:val="24"/>
          <w:szCs w:val="24"/>
        </w:rPr>
        <w:t xml:space="preserve"> </w:t>
      </w:r>
      <w:r w:rsidR="0033207B">
        <w:rPr>
          <w:rFonts w:asciiTheme="majorHAnsi" w:hAnsiTheme="majorHAnsi" w:cstheme="majorHAnsi"/>
          <w:sz w:val="24"/>
          <w:szCs w:val="24"/>
        </w:rPr>
        <w:t>D</w:t>
      </w:r>
      <w:r w:rsidRPr="00D71039">
        <w:rPr>
          <w:rFonts w:asciiTheme="majorHAnsi" w:hAnsiTheme="majorHAnsi" w:cstheme="majorHAnsi"/>
          <w:sz w:val="24"/>
          <w:szCs w:val="24"/>
        </w:rPr>
        <w:t>ata:</w:t>
      </w:r>
      <w:r w:rsidR="006020CE" w:rsidRPr="00D71039">
        <w:rPr>
          <w:rFonts w:asciiTheme="majorHAnsi" w:hAnsiTheme="majorHAnsi" w:cstheme="majorHAnsi"/>
          <w:sz w:val="24"/>
          <w:szCs w:val="24"/>
        </w:rPr>
        <w:t xml:space="preserve"> </w:t>
      </w:r>
      <w:r w:rsidR="002F7FE7" w:rsidRPr="00D71039">
        <w:rPr>
          <w:rFonts w:asciiTheme="majorHAnsi" w:hAnsiTheme="majorHAnsi" w:cstheme="majorHAnsi"/>
          <w:sz w:val="24"/>
          <w:szCs w:val="24"/>
        </w:rPr>
        <w:t>03</w:t>
      </w:r>
      <w:r w:rsidR="006020CE" w:rsidRPr="00D71039">
        <w:rPr>
          <w:rFonts w:asciiTheme="majorHAnsi" w:hAnsiTheme="majorHAnsi" w:cstheme="majorHAnsi"/>
          <w:sz w:val="24"/>
          <w:szCs w:val="24"/>
        </w:rPr>
        <w:t>/</w:t>
      </w:r>
      <w:r w:rsidR="002F7FE7" w:rsidRPr="00D71039">
        <w:rPr>
          <w:rFonts w:asciiTheme="majorHAnsi" w:hAnsiTheme="majorHAnsi" w:cstheme="majorHAnsi"/>
          <w:sz w:val="24"/>
          <w:szCs w:val="24"/>
        </w:rPr>
        <w:t>10</w:t>
      </w:r>
      <w:r w:rsidR="006020CE" w:rsidRPr="00D71039">
        <w:rPr>
          <w:rFonts w:asciiTheme="majorHAnsi" w:hAnsiTheme="majorHAnsi" w:cstheme="majorHAnsi"/>
          <w:sz w:val="24"/>
          <w:szCs w:val="24"/>
        </w:rPr>
        <w:t>/2024</w:t>
      </w:r>
    </w:p>
    <w:p w14:paraId="2F7FBB85" w14:textId="744B8CA8" w:rsidR="00F51552" w:rsidRPr="00D71039" w:rsidRDefault="00F51552" w:rsidP="0033207B">
      <w:pPr>
        <w:pStyle w:val="PargrafodaLista"/>
        <w:ind w:left="0"/>
        <w:rPr>
          <w:rFonts w:asciiTheme="majorHAnsi" w:hAnsiTheme="majorHAnsi" w:cstheme="majorHAnsi"/>
          <w:sz w:val="24"/>
          <w:szCs w:val="24"/>
        </w:rPr>
      </w:pPr>
      <w:r w:rsidRPr="00D71039">
        <w:rPr>
          <w:rFonts w:asciiTheme="majorHAnsi" w:hAnsiTheme="majorHAnsi" w:cstheme="majorHAnsi"/>
          <w:sz w:val="24"/>
          <w:szCs w:val="24"/>
        </w:rPr>
        <w:t>Assinatura:______________________________________________</w:t>
      </w:r>
    </w:p>
    <w:p w14:paraId="3F2DCFC2" w14:textId="77777777" w:rsidR="00F51552" w:rsidRPr="00D71039" w:rsidRDefault="00F51552" w:rsidP="00E07919">
      <w:pPr>
        <w:pStyle w:val="PargrafodaLista"/>
        <w:rPr>
          <w:rFonts w:asciiTheme="majorHAnsi" w:hAnsiTheme="majorHAnsi" w:cstheme="majorHAnsi"/>
          <w:sz w:val="24"/>
          <w:szCs w:val="24"/>
        </w:rPr>
      </w:pPr>
    </w:p>
    <w:p w14:paraId="6B9B03EA" w14:textId="77777777" w:rsidR="00760019" w:rsidRDefault="00760019" w:rsidP="00E07919">
      <w:pPr>
        <w:pStyle w:val="PargrafodaLista"/>
        <w:rPr>
          <w:rFonts w:asciiTheme="majorHAnsi" w:hAnsiTheme="majorHAnsi" w:cstheme="majorHAnsi"/>
          <w:sz w:val="24"/>
          <w:szCs w:val="24"/>
        </w:rPr>
      </w:pPr>
    </w:p>
    <w:p w14:paraId="34D93999" w14:textId="77777777" w:rsidR="0033207B" w:rsidRPr="00D71039" w:rsidRDefault="0033207B" w:rsidP="00E07919">
      <w:pPr>
        <w:pStyle w:val="PargrafodaLista"/>
        <w:rPr>
          <w:rFonts w:asciiTheme="majorHAnsi" w:hAnsiTheme="majorHAnsi" w:cstheme="majorHAnsi"/>
          <w:sz w:val="24"/>
          <w:szCs w:val="24"/>
        </w:rPr>
      </w:pPr>
    </w:p>
    <w:p w14:paraId="4449077A" w14:textId="77777777" w:rsidR="00760019" w:rsidRPr="00D71039" w:rsidRDefault="00760019" w:rsidP="00E07919">
      <w:pPr>
        <w:pStyle w:val="PargrafodaLista"/>
        <w:rPr>
          <w:rFonts w:asciiTheme="majorHAnsi" w:hAnsiTheme="majorHAnsi" w:cstheme="majorHAnsi"/>
          <w:sz w:val="24"/>
          <w:szCs w:val="24"/>
        </w:rPr>
      </w:pPr>
    </w:p>
    <w:tbl>
      <w:tblPr>
        <w:tblStyle w:val="Tabelacomgrade"/>
        <w:tblW w:w="0" w:type="auto"/>
        <w:tblInd w:w="2263" w:type="dxa"/>
        <w:tblLook w:val="04A0" w:firstRow="1" w:lastRow="0" w:firstColumn="1" w:lastColumn="0" w:noHBand="0" w:noVBand="1"/>
      </w:tblPr>
      <w:tblGrid>
        <w:gridCol w:w="4111"/>
      </w:tblGrid>
      <w:tr w:rsidR="00F51552" w:rsidRPr="00D71039" w14:paraId="03363DC4" w14:textId="77777777" w:rsidTr="00342980">
        <w:trPr>
          <w:trHeight w:val="2411"/>
        </w:trPr>
        <w:tc>
          <w:tcPr>
            <w:tcW w:w="4111" w:type="dxa"/>
          </w:tcPr>
          <w:p w14:paraId="2A6B1B63" w14:textId="77777777" w:rsidR="00342980" w:rsidRPr="00D71039" w:rsidRDefault="00342980" w:rsidP="00F51552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D56EF80" w14:textId="5EB03EEE" w:rsidR="00F51552" w:rsidRPr="00D71039" w:rsidRDefault="00F51552" w:rsidP="00F51552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ANÁLISE PELO GESTOR DA PASTA</w:t>
            </w:r>
          </w:p>
          <w:p w14:paraId="3E68035E" w14:textId="0B218702" w:rsidR="00F51552" w:rsidRPr="00D71039" w:rsidRDefault="00F51552" w:rsidP="00F51552">
            <w:pPr>
              <w:pStyle w:val="PargrafodaLista"/>
              <w:ind w:left="0"/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 xml:space="preserve">      (</w:t>
            </w:r>
            <w:r w:rsidR="00B6598F" w:rsidRPr="00D71039">
              <w:rPr>
                <w:rFonts w:asciiTheme="majorHAnsi" w:hAnsiTheme="majorHAnsi" w:cstheme="majorHAnsi"/>
                <w:sz w:val="24"/>
                <w:szCs w:val="24"/>
              </w:rPr>
              <w:t>x</w:t>
            </w: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) Aprovado</w:t>
            </w:r>
          </w:p>
          <w:p w14:paraId="43529703" w14:textId="77777777" w:rsidR="00F51552" w:rsidRPr="00D71039" w:rsidRDefault="00F51552" w:rsidP="00F51552">
            <w:pPr>
              <w:pStyle w:val="PargrafodaLista"/>
              <w:ind w:left="0"/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 xml:space="preserve">      </w:t>
            </w:r>
            <w:proofErr w:type="gramStart"/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(  )</w:t>
            </w:r>
            <w:proofErr w:type="gramEnd"/>
            <w:r w:rsidRPr="00D71039">
              <w:rPr>
                <w:rFonts w:asciiTheme="majorHAnsi" w:hAnsiTheme="majorHAnsi" w:cstheme="majorHAnsi"/>
                <w:sz w:val="24"/>
                <w:szCs w:val="24"/>
              </w:rPr>
              <w:t xml:space="preserve"> Reprovado. Justificar:________</w:t>
            </w:r>
          </w:p>
          <w:p w14:paraId="38F6E877" w14:textId="77777777" w:rsidR="00F51552" w:rsidRPr="00D71039" w:rsidRDefault="00F51552" w:rsidP="00F51552">
            <w:pPr>
              <w:pStyle w:val="PargrafodaLista"/>
              <w:ind w:left="0"/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 xml:space="preserve">      ____________________________</w:t>
            </w:r>
          </w:p>
          <w:p w14:paraId="1BE65B26" w14:textId="77777777" w:rsidR="00F51552" w:rsidRPr="00D71039" w:rsidRDefault="00F51552" w:rsidP="00F51552">
            <w:pPr>
              <w:pStyle w:val="PargrafodaLista"/>
              <w:ind w:left="0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D6266C9" w14:textId="20D70D28" w:rsidR="00F51552" w:rsidRPr="00D71039" w:rsidRDefault="00F51552" w:rsidP="00F51552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____________________</w:t>
            </w:r>
          </w:p>
          <w:p w14:paraId="4F7CD64E" w14:textId="28F13427" w:rsidR="00F51552" w:rsidRPr="00D71039" w:rsidRDefault="00F51552" w:rsidP="00F51552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71039">
              <w:rPr>
                <w:rFonts w:asciiTheme="majorHAnsi" w:hAnsiTheme="majorHAnsi" w:cstheme="majorHAnsi"/>
                <w:sz w:val="24"/>
                <w:szCs w:val="24"/>
              </w:rPr>
              <w:t>Ass. Secretário Municipal</w:t>
            </w:r>
          </w:p>
        </w:tc>
      </w:tr>
    </w:tbl>
    <w:p w14:paraId="11DB2471" w14:textId="77777777" w:rsidR="00F51552" w:rsidRPr="00E07919" w:rsidRDefault="00F51552" w:rsidP="00E07919">
      <w:pPr>
        <w:pStyle w:val="PargrafodaLista"/>
        <w:rPr>
          <w:b/>
          <w:bCs/>
          <w:sz w:val="28"/>
          <w:szCs w:val="28"/>
        </w:rPr>
      </w:pPr>
    </w:p>
    <w:sectPr w:rsidR="00F51552" w:rsidRPr="00E07919" w:rsidSect="00764BA1">
      <w:headerReference w:type="default" r:id="rId7"/>
      <w:pgSz w:w="11906" w:h="16838"/>
      <w:pgMar w:top="14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1F59C1" w14:textId="77777777" w:rsidR="00C024F9" w:rsidRDefault="00C024F9" w:rsidP="00C024F9">
      <w:pPr>
        <w:spacing w:after="0" w:line="240" w:lineRule="auto"/>
      </w:pPr>
      <w:r>
        <w:separator/>
      </w:r>
    </w:p>
  </w:endnote>
  <w:endnote w:type="continuationSeparator" w:id="0">
    <w:p w14:paraId="697D9059" w14:textId="77777777" w:rsidR="00C024F9" w:rsidRDefault="00C024F9" w:rsidP="00C02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ED3B24" w14:textId="77777777" w:rsidR="00C024F9" w:rsidRDefault="00C024F9" w:rsidP="00C024F9">
      <w:pPr>
        <w:spacing w:after="0" w:line="240" w:lineRule="auto"/>
      </w:pPr>
      <w:r>
        <w:separator/>
      </w:r>
    </w:p>
  </w:footnote>
  <w:footnote w:type="continuationSeparator" w:id="0">
    <w:p w14:paraId="523DE415" w14:textId="77777777" w:rsidR="00C024F9" w:rsidRDefault="00C024F9" w:rsidP="00C02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FF729B" w14:textId="79EED41E" w:rsidR="00C024F9" w:rsidRPr="00396D22" w:rsidRDefault="00C024F9" w:rsidP="00C024F9">
    <w:pPr>
      <w:pStyle w:val="Cabealho"/>
      <w:shd w:val="clear" w:color="auto" w:fill="FFFFFF"/>
      <w:jc w:val="center"/>
      <w:rPr>
        <w:b/>
      </w:rPr>
    </w:pPr>
    <w:r w:rsidRPr="00396D22">
      <w:rPr>
        <w:b/>
        <w:noProof/>
        <w:lang w:eastAsia="pt-BR"/>
      </w:rPr>
      <w:drawing>
        <wp:inline distT="0" distB="0" distL="0" distR="0" wp14:anchorId="0060CE01" wp14:editId="1CCBB7A2">
          <wp:extent cx="847725" cy="981075"/>
          <wp:effectExtent l="0" t="0" r="9525" b="9525"/>
          <wp:docPr id="364016586" name="Imagem 3640165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8DC9A9F" w14:textId="4376B7D1" w:rsidR="00C024F9" w:rsidRPr="00396D22" w:rsidRDefault="00C024F9" w:rsidP="00C024F9">
    <w:pPr>
      <w:pStyle w:val="Cabealho"/>
      <w:shd w:val="clear" w:color="auto" w:fill="FFFFFF"/>
      <w:tabs>
        <w:tab w:val="center" w:pos="4252"/>
        <w:tab w:val="right" w:pos="8504"/>
      </w:tabs>
      <w:rPr>
        <w:b/>
      </w:rPr>
    </w:pPr>
    <w:r>
      <w:rPr>
        <w:b/>
      </w:rPr>
      <w:tab/>
    </w:r>
    <w:r w:rsidRPr="00396D22">
      <w:rPr>
        <w:b/>
      </w:rPr>
      <w:t>Estado do Rio Grande do Sul</w:t>
    </w:r>
    <w:r>
      <w:rPr>
        <w:b/>
      </w:rPr>
      <w:tab/>
    </w:r>
  </w:p>
  <w:p w14:paraId="32249869" w14:textId="77777777" w:rsidR="00C024F9" w:rsidRPr="00396D22" w:rsidRDefault="00C024F9" w:rsidP="00C024F9">
    <w:pPr>
      <w:pStyle w:val="Cabealho"/>
      <w:shd w:val="clear" w:color="auto" w:fill="FFFFFF"/>
      <w:jc w:val="center"/>
      <w:rPr>
        <w:bCs/>
      </w:rPr>
    </w:pPr>
    <w:r w:rsidRPr="00396D22">
      <w:rPr>
        <w:b/>
      </w:rPr>
      <w:t>Município de Sério</w:t>
    </w:r>
  </w:p>
  <w:p w14:paraId="40F7B508" w14:textId="77777777" w:rsidR="00C024F9" w:rsidRPr="00396D22" w:rsidRDefault="00C024F9" w:rsidP="00C024F9">
    <w:pPr>
      <w:pStyle w:val="Cabealho"/>
      <w:shd w:val="clear" w:color="auto" w:fill="FFFFFF"/>
      <w:jc w:val="center"/>
      <w:rPr>
        <w:bCs/>
      </w:rPr>
    </w:pPr>
    <w:r w:rsidRPr="00396D22">
      <w:rPr>
        <w:bCs/>
      </w:rPr>
      <w:t>Rua 17 de Novembro, 1075 – Centro – CEP: 95.918-000</w:t>
    </w:r>
  </w:p>
  <w:p w14:paraId="79E8D948" w14:textId="77777777" w:rsidR="00C024F9" w:rsidRPr="00396D22" w:rsidRDefault="00C024F9" w:rsidP="00C024F9">
    <w:pPr>
      <w:pStyle w:val="Cabealho"/>
      <w:shd w:val="clear" w:color="auto" w:fill="FFFFFF"/>
      <w:jc w:val="center"/>
      <w:rPr>
        <w:bCs/>
      </w:rPr>
    </w:pPr>
    <w:r w:rsidRPr="00396D22">
      <w:rPr>
        <w:bCs/>
      </w:rPr>
      <w:t>CNPJ 94.706.033/0001-03</w:t>
    </w:r>
  </w:p>
  <w:p w14:paraId="23F6B2B5" w14:textId="602EAEA5" w:rsidR="00C024F9" w:rsidRDefault="00C024F9">
    <w:pPr>
      <w:pStyle w:val="Cabealho"/>
    </w:pPr>
  </w:p>
  <w:p w14:paraId="3B3DABE4" w14:textId="77777777" w:rsidR="00C024F9" w:rsidRDefault="00C024F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C36575"/>
    <w:multiLevelType w:val="multilevel"/>
    <w:tmpl w:val="28DCF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394162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421"/>
    <w:rsid w:val="001A62D1"/>
    <w:rsid w:val="001C0F85"/>
    <w:rsid w:val="00242CDF"/>
    <w:rsid w:val="002E41A4"/>
    <w:rsid w:val="002F7FE7"/>
    <w:rsid w:val="0033207B"/>
    <w:rsid w:val="00342980"/>
    <w:rsid w:val="00385711"/>
    <w:rsid w:val="0045718F"/>
    <w:rsid w:val="006020CE"/>
    <w:rsid w:val="006543D5"/>
    <w:rsid w:val="0067360D"/>
    <w:rsid w:val="00760019"/>
    <w:rsid w:val="00764BA1"/>
    <w:rsid w:val="007D2366"/>
    <w:rsid w:val="007D2F79"/>
    <w:rsid w:val="007E4133"/>
    <w:rsid w:val="008C7C23"/>
    <w:rsid w:val="009469DE"/>
    <w:rsid w:val="00A10293"/>
    <w:rsid w:val="00A30008"/>
    <w:rsid w:val="00A756FF"/>
    <w:rsid w:val="00AA155B"/>
    <w:rsid w:val="00AB262E"/>
    <w:rsid w:val="00B37867"/>
    <w:rsid w:val="00B44266"/>
    <w:rsid w:val="00B6598F"/>
    <w:rsid w:val="00C024F9"/>
    <w:rsid w:val="00C910EC"/>
    <w:rsid w:val="00CD216A"/>
    <w:rsid w:val="00CF1CBE"/>
    <w:rsid w:val="00D71039"/>
    <w:rsid w:val="00D91421"/>
    <w:rsid w:val="00D918D5"/>
    <w:rsid w:val="00E07919"/>
    <w:rsid w:val="00E4615B"/>
    <w:rsid w:val="00F5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C7AB7"/>
  <w15:chartTrackingRefBased/>
  <w15:docId w15:val="{EA99BC77-4BB6-4AD6-BFC8-9621F34C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024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1421"/>
    <w:pPr>
      <w:ind w:left="720"/>
      <w:contextualSpacing/>
    </w:pPr>
  </w:style>
  <w:style w:type="table" w:styleId="Tabelacomgrade">
    <w:name w:val="Table Grid"/>
    <w:basedOn w:val="Tabelanormal"/>
    <w:uiPriority w:val="39"/>
    <w:rsid w:val="00A7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F51552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C024F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02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2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453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adm3</cp:lastModifiedBy>
  <cp:revision>15</cp:revision>
  <cp:lastPrinted>2024-07-31T13:08:00Z</cp:lastPrinted>
  <dcterms:created xsi:type="dcterms:W3CDTF">2024-03-27T18:23:00Z</dcterms:created>
  <dcterms:modified xsi:type="dcterms:W3CDTF">2024-10-03T17:00:00Z</dcterms:modified>
</cp:coreProperties>
</file>