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179BD1" w14:textId="3DA6ECDD" w:rsidR="000947A6" w:rsidRPr="00571C8D" w:rsidRDefault="000947A6" w:rsidP="00C5224E">
      <w:pPr>
        <w:jc w:val="center"/>
        <w:rPr>
          <w:b/>
          <w:color w:val="000000" w:themeColor="text1"/>
        </w:rPr>
      </w:pPr>
      <w:r w:rsidRPr="00571C8D">
        <w:rPr>
          <w:b/>
          <w:color w:val="000000" w:themeColor="text1"/>
        </w:rPr>
        <w:t>MAPA DE PREÇOS</w:t>
      </w:r>
    </w:p>
    <w:p w14:paraId="75C1567F" w14:textId="4503C6B3" w:rsidR="000947A6" w:rsidRPr="00571C8D" w:rsidRDefault="000947A6" w:rsidP="00222C0A">
      <w:pPr>
        <w:ind w:right="-30"/>
        <w:jc w:val="center"/>
        <w:rPr>
          <w:b/>
          <w:color w:val="000000" w:themeColor="text1"/>
          <w:lang w:eastAsia="pt-BR"/>
        </w:rPr>
      </w:pPr>
      <w:r w:rsidRPr="00571C8D">
        <w:rPr>
          <w:b/>
          <w:color w:val="000000" w:themeColor="text1"/>
          <w:lang w:eastAsia="pt-BR"/>
        </w:rPr>
        <w:t xml:space="preserve">SECRETARIA </w:t>
      </w:r>
      <w:r w:rsidR="00DE3A9D">
        <w:rPr>
          <w:b/>
          <w:color w:val="000000" w:themeColor="text1"/>
          <w:lang w:eastAsia="pt-BR"/>
        </w:rPr>
        <w:t xml:space="preserve">DA </w:t>
      </w:r>
      <w:r w:rsidR="003D607B">
        <w:rPr>
          <w:b/>
          <w:color w:val="000000" w:themeColor="text1"/>
          <w:lang w:eastAsia="pt-BR"/>
        </w:rPr>
        <w:t>AGRICULTURA E MEIO AMBIENTE</w:t>
      </w:r>
    </w:p>
    <w:p w14:paraId="47AAED9B" w14:textId="7064CC37" w:rsidR="00E27B65" w:rsidRDefault="000947A6" w:rsidP="00D64770">
      <w:pPr>
        <w:spacing w:before="240" w:after="0"/>
        <w:ind w:right="-31" w:firstLine="1277"/>
        <w:jc w:val="both"/>
        <w:rPr>
          <w:rFonts w:asciiTheme="majorHAnsi" w:hAnsiTheme="majorHAnsi" w:cstheme="majorHAnsi"/>
          <w:color w:val="000000" w:themeColor="text1"/>
          <w:lang w:eastAsia="pt-BR"/>
        </w:rPr>
      </w:pPr>
      <w:r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Certifico para os </w:t>
      </w:r>
      <w:r w:rsidR="00397240" w:rsidRPr="008F401E">
        <w:rPr>
          <w:rFonts w:asciiTheme="majorHAnsi" w:hAnsiTheme="majorHAnsi" w:cstheme="majorHAnsi"/>
          <w:color w:val="000000" w:themeColor="text1"/>
          <w:lang w:eastAsia="pt-BR"/>
        </w:rPr>
        <w:t>devidos fins de direito, que</w:t>
      </w:r>
      <w:r w:rsidR="0051595F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="00D64770">
        <w:rPr>
          <w:rFonts w:asciiTheme="majorHAnsi" w:hAnsiTheme="majorHAnsi" w:cstheme="majorHAnsi"/>
          <w:color w:val="000000" w:themeColor="text1"/>
          <w:lang w:eastAsia="pt-BR"/>
        </w:rPr>
        <w:t>no dia 08 de dezembro</w:t>
      </w:r>
      <w:r w:rsidR="00A618DD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="007E5EE7">
        <w:rPr>
          <w:rFonts w:asciiTheme="majorHAnsi" w:hAnsiTheme="majorHAnsi" w:cstheme="majorHAnsi"/>
          <w:color w:val="000000" w:themeColor="text1"/>
          <w:lang w:eastAsia="pt-BR"/>
        </w:rPr>
        <w:t>de 202</w:t>
      </w:r>
      <w:r w:rsidR="00E27B65">
        <w:rPr>
          <w:rFonts w:asciiTheme="majorHAnsi" w:hAnsiTheme="majorHAnsi" w:cstheme="majorHAnsi"/>
          <w:color w:val="000000" w:themeColor="text1"/>
          <w:lang w:eastAsia="pt-BR"/>
        </w:rPr>
        <w:t>5</w:t>
      </w:r>
      <w:r w:rsidR="00F04F4D"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, </w:t>
      </w:r>
      <w:r w:rsidR="00397240"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 pesquisei preços junto </w:t>
      </w:r>
      <w:r w:rsidR="004F52AE" w:rsidRPr="008F401E">
        <w:rPr>
          <w:rFonts w:asciiTheme="majorHAnsi" w:hAnsiTheme="majorHAnsi" w:cstheme="majorHAnsi"/>
          <w:color w:val="000000" w:themeColor="text1"/>
          <w:lang w:eastAsia="pt-BR"/>
        </w:rPr>
        <w:t>ao</w:t>
      </w:r>
      <w:r w:rsidR="001973D0"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="00B05B8A">
        <w:rPr>
          <w:rFonts w:asciiTheme="majorHAnsi" w:hAnsiTheme="majorHAnsi" w:cstheme="majorHAnsi"/>
          <w:color w:val="000000" w:themeColor="text1"/>
          <w:lang w:eastAsia="pt-BR"/>
        </w:rPr>
        <w:t xml:space="preserve">portal </w:t>
      </w:r>
      <w:r w:rsidR="00C50CBA">
        <w:rPr>
          <w:rFonts w:asciiTheme="majorHAnsi" w:hAnsiTheme="majorHAnsi" w:cstheme="majorHAnsi"/>
          <w:color w:val="000000" w:themeColor="text1"/>
          <w:lang w:eastAsia="pt-BR"/>
        </w:rPr>
        <w:t xml:space="preserve">LICITACON, </w:t>
      </w:r>
      <w:r w:rsidRPr="008F401E">
        <w:rPr>
          <w:rFonts w:asciiTheme="majorHAnsi" w:hAnsiTheme="majorHAnsi" w:cstheme="majorHAnsi"/>
          <w:color w:val="000000" w:themeColor="text1"/>
          <w:lang w:eastAsia="pt-BR"/>
        </w:rPr>
        <w:t>para cumprimento do disposto no artigo 23, § 1º, inciso I da Lei Federal nº </w:t>
      </w:r>
      <w:hyperlink r:id="rId8" w:history="1">
        <w:r w:rsidRPr="008F401E">
          <w:rPr>
            <w:rStyle w:val="Hyperlink"/>
            <w:rFonts w:asciiTheme="majorHAnsi" w:hAnsiTheme="majorHAnsi" w:cstheme="majorHAnsi"/>
            <w:color w:val="000000" w:themeColor="text1"/>
            <w:lang w:eastAsia="pt-BR"/>
          </w:rPr>
          <w:t>14.133</w:t>
        </w:r>
      </w:hyperlink>
      <w:r w:rsidRPr="008F401E">
        <w:rPr>
          <w:rFonts w:asciiTheme="majorHAnsi" w:hAnsiTheme="majorHAnsi" w:cstheme="majorHAnsi"/>
          <w:color w:val="000000" w:themeColor="text1"/>
          <w:lang w:eastAsia="pt-BR"/>
        </w:rPr>
        <w:t>/2021, bem como Decreto Municipal nº 169</w:t>
      </w:r>
      <w:r w:rsidR="008650FB">
        <w:rPr>
          <w:rFonts w:asciiTheme="majorHAnsi" w:hAnsiTheme="majorHAnsi" w:cstheme="majorHAnsi"/>
          <w:color w:val="000000" w:themeColor="text1"/>
          <w:lang w:eastAsia="pt-BR"/>
        </w:rPr>
        <w:t>4</w:t>
      </w:r>
      <w:r w:rsidRPr="008F401E">
        <w:rPr>
          <w:rFonts w:asciiTheme="majorHAnsi" w:hAnsiTheme="majorHAnsi" w:cstheme="majorHAnsi"/>
          <w:color w:val="000000" w:themeColor="text1"/>
          <w:lang w:eastAsia="pt-BR"/>
        </w:rPr>
        <w:t>/202</w:t>
      </w:r>
      <w:r w:rsidRPr="008F401E">
        <w:rPr>
          <w:rFonts w:asciiTheme="majorHAnsi" w:hAnsiTheme="majorHAnsi" w:cstheme="majorHAnsi"/>
          <w:color w:val="000000" w:themeColor="text1"/>
        </w:rPr>
        <w:t>4</w:t>
      </w:r>
      <w:r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, quando foram consultados os seguintes parâmetros de pesquisa, </w:t>
      </w:r>
      <w:r w:rsidR="00D64770">
        <w:rPr>
          <w:rFonts w:asciiTheme="majorHAnsi" w:hAnsiTheme="majorHAnsi" w:cstheme="majorHAnsi"/>
          <w:color w:val="000000" w:themeColor="text1"/>
          <w:lang w:eastAsia="pt-BR"/>
        </w:rPr>
        <w:t>contratação de empresa com serviço especializado para consertos, reparos e manutenções em implemento agrícolas</w:t>
      </w:r>
      <w:r w:rsidR="00F04F4D" w:rsidRPr="008F401E">
        <w:rPr>
          <w:rFonts w:asciiTheme="majorHAnsi" w:hAnsiTheme="majorHAnsi" w:cstheme="majorHAnsi"/>
          <w:color w:val="000000" w:themeColor="text1"/>
          <w:lang w:eastAsia="pt-BR"/>
        </w:rPr>
        <w:t>, para precificação de futura contratação, c</w:t>
      </w:r>
      <w:r w:rsidRPr="008F401E">
        <w:rPr>
          <w:rFonts w:asciiTheme="majorHAnsi" w:hAnsiTheme="majorHAnsi" w:cstheme="majorHAnsi"/>
          <w:color w:val="000000" w:themeColor="text1"/>
          <w:lang w:eastAsia="pt-BR"/>
        </w:rPr>
        <w:t>onforme detalhamento da tabela abaixo:</w:t>
      </w:r>
    </w:p>
    <w:p w14:paraId="48707A65" w14:textId="77777777" w:rsidR="00D64770" w:rsidRPr="00D64770" w:rsidRDefault="00D64770" w:rsidP="00D64770">
      <w:pPr>
        <w:spacing w:before="240" w:after="0"/>
        <w:ind w:right="-31" w:firstLine="1277"/>
        <w:jc w:val="both"/>
        <w:rPr>
          <w:rFonts w:asciiTheme="majorHAnsi" w:hAnsiTheme="majorHAnsi" w:cstheme="majorHAnsi"/>
          <w:color w:val="000000" w:themeColor="text1"/>
          <w:lang w:eastAsia="pt-BR"/>
        </w:rPr>
      </w:pPr>
    </w:p>
    <w:tbl>
      <w:tblPr>
        <w:tblStyle w:val="Tabelacomgrade"/>
        <w:tblpPr w:leftFromText="141" w:rightFromText="141" w:vertAnchor="text" w:tblpX="-15" w:tblpY="1"/>
        <w:tblW w:w="14458" w:type="dxa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567"/>
        <w:gridCol w:w="4398"/>
        <w:gridCol w:w="1701"/>
        <w:gridCol w:w="1559"/>
        <w:gridCol w:w="1560"/>
        <w:gridCol w:w="1417"/>
        <w:gridCol w:w="1701"/>
      </w:tblGrid>
      <w:tr w:rsidR="00D64770" w:rsidRPr="00A74ED8" w14:paraId="494C27B2" w14:textId="27538F16" w:rsidTr="00D64770">
        <w:tc>
          <w:tcPr>
            <w:tcW w:w="704" w:type="dxa"/>
          </w:tcPr>
          <w:p w14:paraId="43DC8C2C" w14:textId="77777777" w:rsidR="00D64770" w:rsidRPr="000F466A" w:rsidRDefault="00D64770" w:rsidP="00D64770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F466A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14:paraId="7EFA5683" w14:textId="77777777" w:rsidR="00D64770" w:rsidRPr="000F466A" w:rsidRDefault="00D64770" w:rsidP="00D64770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F466A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567" w:type="dxa"/>
          </w:tcPr>
          <w:p w14:paraId="64D5DA52" w14:textId="77777777" w:rsidR="00D64770" w:rsidRPr="000F466A" w:rsidRDefault="00D64770" w:rsidP="00D64770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F466A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UN.</w:t>
            </w:r>
          </w:p>
        </w:tc>
        <w:tc>
          <w:tcPr>
            <w:tcW w:w="4398" w:type="dxa"/>
          </w:tcPr>
          <w:p w14:paraId="7B256A01" w14:textId="77777777" w:rsidR="00D64770" w:rsidRPr="000F466A" w:rsidRDefault="00D64770" w:rsidP="00D64770">
            <w:pPr>
              <w:widowControl w:val="0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F466A"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701" w:type="dxa"/>
          </w:tcPr>
          <w:p w14:paraId="6560AFFB" w14:textId="7C586FFE" w:rsidR="00D64770" w:rsidRPr="000F466A" w:rsidRDefault="00D64770" w:rsidP="00D64770">
            <w:pPr>
              <w:widowControl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F466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PREÇO 01</w:t>
            </w:r>
          </w:p>
        </w:tc>
        <w:tc>
          <w:tcPr>
            <w:tcW w:w="1559" w:type="dxa"/>
          </w:tcPr>
          <w:p w14:paraId="24BB841B" w14:textId="6CDFFA71" w:rsidR="00D64770" w:rsidRPr="000F466A" w:rsidRDefault="00D64770" w:rsidP="00D64770">
            <w:pPr>
              <w:widowControl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F466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PREÇO 2</w:t>
            </w:r>
          </w:p>
        </w:tc>
        <w:tc>
          <w:tcPr>
            <w:tcW w:w="1560" w:type="dxa"/>
          </w:tcPr>
          <w:p w14:paraId="72E78420" w14:textId="1A96B14F" w:rsidR="00D64770" w:rsidRPr="000F466A" w:rsidRDefault="00D64770" w:rsidP="00D64770">
            <w:pPr>
              <w:widowControl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0F466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PREÇO 03</w:t>
            </w:r>
          </w:p>
        </w:tc>
        <w:tc>
          <w:tcPr>
            <w:tcW w:w="1417" w:type="dxa"/>
          </w:tcPr>
          <w:p w14:paraId="36B5B48E" w14:textId="6B56C9AA" w:rsidR="00D64770" w:rsidRPr="000F466A" w:rsidRDefault="00D64770" w:rsidP="00D64770">
            <w:pPr>
              <w:widowControl w:val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MÉDIA</w:t>
            </w:r>
          </w:p>
        </w:tc>
        <w:tc>
          <w:tcPr>
            <w:tcW w:w="1701" w:type="dxa"/>
          </w:tcPr>
          <w:p w14:paraId="4BA51216" w14:textId="4B17D047" w:rsidR="00D64770" w:rsidRPr="000F466A" w:rsidRDefault="00D64770" w:rsidP="00D64770">
            <w:pPr>
              <w:widowControl w:val="0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D64770" w:rsidRPr="00A74ED8" w14:paraId="7D9C1FFE" w14:textId="1687ED84" w:rsidTr="00D64770">
        <w:tc>
          <w:tcPr>
            <w:tcW w:w="704" w:type="dxa"/>
          </w:tcPr>
          <w:p w14:paraId="099BA6A4" w14:textId="77777777" w:rsidR="00D64770" w:rsidRPr="007C55DA" w:rsidRDefault="00D64770" w:rsidP="00D64770">
            <w:pPr>
              <w:widowControl w:val="0"/>
              <w:suppressLineNumbers/>
              <w:spacing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</w:rPr>
            </w:pPr>
            <w:r w:rsidRPr="007C55DA"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</w:rPr>
              <w:t>1</w:t>
            </w:r>
          </w:p>
        </w:tc>
        <w:tc>
          <w:tcPr>
            <w:tcW w:w="851" w:type="dxa"/>
          </w:tcPr>
          <w:p w14:paraId="3354A64A" w14:textId="35148EDD" w:rsidR="00D64770" w:rsidRPr="007C55DA" w:rsidRDefault="00D64770" w:rsidP="00D64770">
            <w:pPr>
              <w:widowControl w:val="0"/>
              <w:suppressLineNumbers/>
              <w:spacing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</w:rPr>
            </w:pPr>
            <w:r w:rsidRPr="007C55DA"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  <w14:ligatures w14:val="none"/>
              </w:rPr>
              <w:t>1</w:t>
            </w:r>
          </w:p>
        </w:tc>
        <w:tc>
          <w:tcPr>
            <w:tcW w:w="567" w:type="dxa"/>
          </w:tcPr>
          <w:p w14:paraId="517C2E03" w14:textId="77777777" w:rsidR="00D64770" w:rsidRPr="007C55DA" w:rsidRDefault="00D64770" w:rsidP="00D64770">
            <w:pPr>
              <w:widowControl w:val="0"/>
              <w:suppressLineNumbers/>
              <w:spacing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</w:rPr>
            </w:pPr>
            <w:r w:rsidRPr="007C55DA"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  <w14:ligatures w14:val="none"/>
              </w:rPr>
              <w:t>UN</w:t>
            </w:r>
          </w:p>
        </w:tc>
        <w:tc>
          <w:tcPr>
            <w:tcW w:w="4398" w:type="dxa"/>
          </w:tcPr>
          <w:p w14:paraId="23FE0DB8" w14:textId="6E1CE670" w:rsidR="00D64770" w:rsidRPr="007C55DA" w:rsidRDefault="00D64770" w:rsidP="00D64770">
            <w:pPr>
              <w:widowControl w:val="0"/>
              <w:spacing w:line="276" w:lineRule="auto"/>
              <w:rPr>
                <w:rFonts w:asciiTheme="majorHAnsi" w:hAnsiTheme="majorHAnsi" w:cstheme="majorHAnsi"/>
                <w:color w:val="000000"/>
                <w:kern w:val="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 w:themeColor="text1"/>
                <w:lang w:eastAsia="pt-BR"/>
              </w:rPr>
              <w:t>C</w:t>
            </w:r>
            <w:r>
              <w:rPr>
                <w:rFonts w:asciiTheme="majorHAnsi" w:hAnsiTheme="majorHAnsi" w:cstheme="majorHAnsi"/>
                <w:color w:val="000000" w:themeColor="text1"/>
                <w:lang w:eastAsia="pt-BR"/>
              </w:rPr>
              <w:t>ontratação de empresa com serviço especializado para consertos, reparos e manutenções em implemento agrícolas</w:t>
            </w:r>
          </w:p>
        </w:tc>
        <w:tc>
          <w:tcPr>
            <w:tcW w:w="1701" w:type="dxa"/>
          </w:tcPr>
          <w:p w14:paraId="64612382" w14:textId="5874F307" w:rsidR="00D64770" w:rsidRPr="007C55DA" w:rsidRDefault="00D64770" w:rsidP="00D64770">
            <w:pPr>
              <w:widowControl w:val="0"/>
              <w:rPr>
                <w:rFonts w:asciiTheme="majorHAnsi" w:eastAsia="Calibri" w:hAnsiTheme="majorHAnsi" w:cstheme="majorHAnsi"/>
              </w:rPr>
            </w:pPr>
            <w:r w:rsidRPr="00F17719">
              <w:rPr>
                <w:rFonts w:asciiTheme="majorHAnsi" w:eastAsia="Calibri" w:hAnsiTheme="majorHAnsi" w:cstheme="majorHAnsi"/>
              </w:rPr>
              <w:t>R$</w:t>
            </w:r>
            <w:r>
              <w:rPr>
                <w:rFonts w:asciiTheme="majorHAnsi" w:eastAsia="Calibri" w:hAnsiTheme="majorHAnsi" w:cstheme="majorHAnsi"/>
              </w:rPr>
              <w:t>105,00</w:t>
            </w:r>
          </w:p>
        </w:tc>
        <w:tc>
          <w:tcPr>
            <w:tcW w:w="1559" w:type="dxa"/>
          </w:tcPr>
          <w:p w14:paraId="7EFD9B95" w14:textId="0A589230" w:rsidR="00D64770" w:rsidRPr="007C55DA" w:rsidRDefault="00D64770" w:rsidP="00D64770">
            <w:pPr>
              <w:widowControl w:val="0"/>
              <w:rPr>
                <w:rFonts w:asciiTheme="majorHAnsi" w:eastAsia="Calibri" w:hAnsiTheme="majorHAnsi" w:cstheme="majorHAnsi"/>
              </w:rPr>
            </w:pPr>
            <w:r w:rsidRPr="00F17719">
              <w:rPr>
                <w:rFonts w:asciiTheme="majorHAnsi" w:eastAsia="Calibri" w:hAnsiTheme="majorHAnsi" w:cstheme="majorHAnsi"/>
              </w:rPr>
              <w:t>R$</w:t>
            </w:r>
            <w:r>
              <w:rPr>
                <w:rFonts w:asciiTheme="majorHAnsi" w:eastAsia="Calibri" w:hAnsiTheme="majorHAnsi" w:cstheme="majorHAnsi"/>
              </w:rPr>
              <w:t>108,00</w:t>
            </w:r>
          </w:p>
        </w:tc>
        <w:tc>
          <w:tcPr>
            <w:tcW w:w="1560" w:type="dxa"/>
          </w:tcPr>
          <w:p w14:paraId="4DEA77B1" w14:textId="25F086C3" w:rsidR="00D64770" w:rsidRPr="007C55DA" w:rsidRDefault="00D64770" w:rsidP="00D64770">
            <w:pPr>
              <w:widowControl w:val="0"/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R$114,90</w:t>
            </w:r>
          </w:p>
        </w:tc>
        <w:tc>
          <w:tcPr>
            <w:tcW w:w="1417" w:type="dxa"/>
          </w:tcPr>
          <w:p w14:paraId="6F61A7F9" w14:textId="6F8E6321" w:rsidR="00D64770" w:rsidRPr="00FA7954" w:rsidRDefault="00D64770" w:rsidP="00D64770">
            <w:pPr>
              <w:widowControl w:val="0"/>
              <w:rPr>
                <w:rFonts w:asciiTheme="majorHAnsi" w:eastAsia="Calibri" w:hAnsiTheme="majorHAnsi" w:cstheme="majorHAnsi"/>
                <w:b/>
                <w:bCs/>
              </w:rPr>
            </w:pPr>
            <w:r>
              <w:rPr>
                <w:rFonts w:asciiTheme="majorHAnsi" w:eastAsia="Calibri" w:hAnsiTheme="majorHAnsi" w:cstheme="majorHAnsi"/>
                <w:b/>
                <w:bCs/>
              </w:rPr>
              <w:t>R$109,30</w:t>
            </w:r>
          </w:p>
        </w:tc>
        <w:tc>
          <w:tcPr>
            <w:tcW w:w="1701" w:type="dxa"/>
          </w:tcPr>
          <w:p w14:paraId="77AF9061" w14:textId="04B18C2E" w:rsidR="00D64770" w:rsidRPr="00FA7954" w:rsidRDefault="00D64770" w:rsidP="00D64770">
            <w:pPr>
              <w:widowControl w:val="0"/>
              <w:rPr>
                <w:rFonts w:asciiTheme="majorHAnsi" w:eastAsia="Calibri" w:hAnsiTheme="majorHAnsi" w:cstheme="majorHAnsi"/>
                <w:b/>
                <w:bCs/>
              </w:rPr>
            </w:pPr>
            <w:r w:rsidRPr="00FA7954">
              <w:rPr>
                <w:rFonts w:asciiTheme="majorHAnsi" w:eastAsia="Calibri" w:hAnsiTheme="majorHAnsi" w:cstheme="majorHAnsi"/>
                <w:b/>
                <w:bCs/>
              </w:rPr>
              <w:t>R$</w:t>
            </w:r>
            <w:r>
              <w:rPr>
                <w:rFonts w:asciiTheme="majorHAnsi" w:eastAsia="Calibri" w:hAnsiTheme="majorHAnsi" w:cstheme="majorHAnsi"/>
                <w:b/>
                <w:bCs/>
              </w:rPr>
              <w:t>54.650,00</w:t>
            </w:r>
          </w:p>
        </w:tc>
      </w:tr>
    </w:tbl>
    <w:p w14:paraId="6A471E74" w14:textId="77777777" w:rsidR="00D64770" w:rsidRDefault="00D64770" w:rsidP="00C81933">
      <w:pPr>
        <w:spacing w:after="0"/>
        <w:ind w:left="567" w:right="567"/>
        <w:jc w:val="both"/>
        <w:rPr>
          <w:color w:val="000000" w:themeColor="text1"/>
          <w:lang w:eastAsia="pt-BR"/>
        </w:rPr>
      </w:pPr>
    </w:p>
    <w:p w14:paraId="617EA850" w14:textId="58F5D707" w:rsidR="00F04F4D" w:rsidRPr="00427B3A" w:rsidRDefault="00D41601" w:rsidP="00C81933">
      <w:pPr>
        <w:spacing w:after="0"/>
        <w:ind w:left="567" w:right="567"/>
        <w:jc w:val="both"/>
        <w:rPr>
          <w:color w:val="000000" w:themeColor="text1"/>
          <w:lang w:eastAsia="pt-BR"/>
        </w:rPr>
      </w:pPr>
      <w:r w:rsidRPr="00427B3A">
        <w:rPr>
          <w:color w:val="000000" w:themeColor="text1"/>
          <w:lang w:eastAsia="pt-BR"/>
        </w:rPr>
        <w:t>Locais e datas das consultas:</w:t>
      </w:r>
    </w:p>
    <w:p w14:paraId="71404DC4" w14:textId="05212374" w:rsidR="0051595F" w:rsidRDefault="00714F58" w:rsidP="000F466A">
      <w:pPr>
        <w:pStyle w:val="PargrafodaLista"/>
        <w:numPr>
          <w:ilvl w:val="0"/>
          <w:numId w:val="4"/>
        </w:numPr>
        <w:spacing w:after="0"/>
        <w:ind w:left="567" w:right="567"/>
        <w:jc w:val="both"/>
        <w:rPr>
          <w:color w:val="000000" w:themeColor="text1"/>
          <w:lang w:eastAsia="pt-BR"/>
        </w:rPr>
      </w:pPr>
      <w:r w:rsidRPr="00427B3A">
        <w:rPr>
          <w:color w:val="000000" w:themeColor="text1"/>
          <w:lang w:eastAsia="pt-BR"/>
        </w:rPr>
        <w:t xml:space="preserve">Item 01: </w:t>
      </w:r>
      <w:r w:rsidR="006825D2">
        <w:rPr>
          <w:color w:val="000000" w:themeColor="text1"/>
          <w:lang w:eastAsia="pt-BR"/>
        </w:rPr>
        <w:t xml:space="preserve">as pesquisas foram realizadas </w:t>
      </w:r>
      <w:r w:rsidR="00E27B65">
        <w:rPr>
          <w:color w:val="000000" w:themeColor="text1"/>
          <w:lang w:eastAsia="pt-BR"/>
        </w:rPr>
        <w:t>no</w:t>
      </w:r>
      <w:r w:rsidR="00B05B8A">
        <w:rPr>
          <w:color w:val="000000" w:themeColor="text1"/>
          <w:lang w:eastAsia="pt-BR"/>
        </w:rPr>
        <w:t xml:space="preserve"> PORTAL</w:t>
      </w:r>
      <w:r w:rsidR="00E27B65">
        <w:rPr>
          <w:color w:val="000000" w:themeColor="text1"/>
          <w:lang w:eastAsia="pt-BR"/>
        </w:rPr>
        <w:t xml:space="preserve"> </w:t>
      </w:r>
      <w:r w:rsidR="00BE1528">
        <w:rPr>
          <w:color w:val="000000" w:themeColor="text1"/>
          <w:lang w:eastAsia="pt-BR"/>
        </w:rPr>
        <w:t>LICITACON</w:t>
      </w:r>
      <w:r w:rsidR="00D64770">
        <w:rPr>
          <w:color w:val="000000" w:themeColor="text1"/>
          <w:lang w:eastAsia="pt-BR"/>
        </w:rPr>
        <w:t>;</w:t>
      </w:r>
    </w:p>
    <w:p w14:paraId="670B757F" w14:textId="15C51E6E" w:rsidR="00DB047C" w:rsidRPr="00427B3A" w:rsidRDefault="00DB047C" w:rsidP="00C81933">
      <w:pPr>
        <w:pStyle w:val="PargrafodaLista"/>
        <w:numPr>
          <w:ilvl w:val="0"/>
          <w:numId w:val="4"/>
        </w:numPr>
        <w:spacing w:after="0"/>
        <w:ind w:left="567" w:right="567"/>
        <w:jc w:val="both"/>
        <w:rPr>
          <w:color w:val="000000" w:themeColor="text1"/>
          <w:lang w:eastAsia="pt-BR"/>
        </w:rPr>
      </w:pPr>
      <w:r>
        <w:rPr>
          <w:color w:val="000000" w:themeColor="text1"/>
          <w:lang w:eastAsia="pt-BR"/>
        </w:rPr>
        <w:t>Estimativa de gastos de R$</w:t>
      </w:r>
      <w:r w:rsidR="00D64770">
        <w:rPr>
          <w:rFonts w:asciiTheme="majorHAnsi" w:eastAsia="Calibri" w:hAnsiTheme="majorHAnsi" w:cstheme="majorHAnsi"/>
        </w:rPr>
        <w:t>54.650,00</w:t>
      </w:r>
      <w:r w:rsidR="000F466A">
        <w:rPr>
          <w:color w:val="000000" w:themeColor="text1"/>
          <w:lang w:eastAsia="pt-BR"/>
        </w:rPr>
        <w:t xml:space="preserve"> </w:t>
      </w:r>
      <w:r>
        <w:rPr>
          <w:color w:val="000000" w:themeColor="text1"/>
          <w:lang w:eastAsia="pt-BR"/>
        </w:rPr>
        <w:t>(</w:t>
      </w:r>
      <w:r w:rsidR="00D64770">
        <w:rPr>
          <w:color w:val="000000" w:themeColor="text1"/>
          <w:lang w:eastAsia="pt-BR"/>
        </w:rPr>
        <w:t>cinquenta e quatro mil, seiscentos e cinquenta reais);</w:t>
      </w:r>
    </w:p>
    <w:p w14:paraId="53C52B35" w14:textId="77D59D06" w:rsidR="00323111" w:rsidRPr="00323111" w:rsidRDefault="000F2861" w:rsidP="00323111">
      <w:pPr>
        <w:pStyle w:val="PargrafodaLista"/>
        <w:numPr>
          <w:ilvl w:val="0"/>
          <w:numId w:val="4"/>
        </w:numPr>
        <w:spacing w:after="0"/>
        <w:ind w:left="567" w:right="567"/>
        <w:jc w:val="both"/>
        <w:rPr>
          <w:color w:val="000000" w:themeColor="text1"/>
          <w:lang w:eastAsia="pt-BR"/>
        </w:rPr>
      </w:pPr>
      <w:r w:rsidRPr="00427B3A">
        <w:rPr>
          <w:color w:val="000000" w:themeColor="text1"/>
          <w:lang w:eastAsia="pt-BR"/>
        </w:rPr>
        <w:t>Pesquisas realizada</w:t>
      </w:r>
      <w:r w:rsidR="00D950EA">
        <w:rPr>
          <w:color w:val="000000" w:themeColor="text1"/>
          <w:lang w:eastAsia="pt-BR"/>
        </w:rPr>
        <w:t xml:space="preserve">s </w:t>
      </w:r>
      <w:r w:rsidR="00D64770">
        <w:rPr>
          <w:color w:val="000000" w:themeColor="text1"/>
          <w:lang w:eastAsia="pt-BR"/>
        </w:rPr>
        <w:t xml:space="preserve">no dia 08 de dezembro </w:t>
      </w:r>
      <w:r w:rsidR="00427B3A" w:rsidRPr="00427B3A">
        <w:rPr>
          <w:color w:val="000000" w:themeColor="text1"/>
          <w:lang w:eastAsia="pt-BR"/>
        </w:rPr>
        <w:t xml:space="preserve">de </w:t>
      </w:r>
      <w:r w:rsidRPr="00427B3A">
        <w:rPr>
          <w:color w:val="000000" w:themeColor="text1"/>
          <w:lang w:eastAsia="pt-BR"/>
        </w:rPr>
        <w:t>202</w:t>
      </w:r>
      <w:r w:rsidR="00E27B65">
        <w:rPr>
          <w:color w:val="000000" w:themeColor="text1"/>
          <w:lang w:eastAsia="pt-BR"/>
        </w:rPr>
        <w:t>5</w:t>
      </w:r>
      <w:r w:rsidR="0051595F">
        <w:rPr>
          <w:color w:val="000000" w:themeColor="text1"/>
          <w:lang w:eastAsia="pt-BR"/>
        </w:rPr>
        <w:t>, horários em anexo aos comprovantes;</w:t>
      </w:r>
    </w:p>
    <w:p w14:paraId="514F5874" w14:textId="5026A0A4" w:rsidR="00C81933" w:rsidRPr="008B2319" w:rsidRDefault="00CF4566" w:rsidP="004466EC">
      <w:pPr>
        <w:pStyle w:val="PargrafodaLista"/>
        <w:numPr>
          <w:ilvl w:val="0"/>
          <w:numId w:val="4"/>
        </w:numPr>
        <w:spacing w:after="0"/>
        <w:ind w:left="567" w:right="567"/>
        <w:jc w:val="both"/>
        <w:rPr>
          <w:color w:val="000000" w:themeColor="text1"/>
          <w:lang w:eastAsia="pt-BR"/>
        </w:rPr>
      </w:pPr>
      <w:r w:rsidRPr="00492906">
        <w:rPr>
          <w:color w:val="000000" w:themeColor="text1"/>
          <w:lang w:eastAsia="pt-BR"/>
        </w:rPr>
        <w:t>Registramos que para o cálculo do valor de referência</w:t>
      </w:r>
      <w:r w:rsidR="001572A7">
        <w:rPr>
          <w:color w:val="000000" w:themeColor="text1"/>
          <w:lang w:eastAsia="pt-BR"/>
        </w:rPr>
        <w:t xml:space="preserve"> dos</w:t>
      </w:r>
      <w:r w:rsidR="00DF0C3A" w:rsidRPr="00492906">
        <w:rPr>
          <w:color w:val="000000" w:themeColor="text1"/>
          <w:lang w:eastAsia="pt-BR"/>
        </w:rPr>
        <w:t xml:space="preserve"> </w:t>
      </w:r>
      <w:r w:rsidR="009D5AE5" w:rsidRPr="00492906">
        <w:rPr>
          <w:color w:val="000000" w:themeColor="text1"/>
          <w:lang w:eastAsia="pt-BR"/>
        </w:rPr>
        <w:t>objeto</w:t>
      </w:r>
      <w:r w:rsidR="001572A7">
        <w:rPr>
          <w:color w:val="000000" w:themeColor="text1"/>
          <w:lang w:eastAsia="pt-BR"/>
        </w:rPr>
        <w:t>s</w:t>
      </w:r>
      <w:r w:rsidR="009D5AE5" w:rsidRPr="00492906">
        <w:rPr>
          <w:color w:val="000000" w:themeColor="text1"/>
          <w:lang w:eastAsia="pt-BR"/>
        </w:rPr>
        <w:t xml:space="preserve"> pretendido</w:t>
      </w:r>
      <w:r w:rsidR="001572A7">
        <w:rPr>
          <w:color w:val="000000" w:themeColor="text1"/>
          <w:lang w:eastAsia="pt-BR"/>
        </w:rPr>
        <w:t>s</w:t>
      </w:r>
      <w:r w:rsidR="009D5AE5" w:rsidRPr="00492906">
        <w:rPr>
          <w:color w:val="000000" w:themeColor="text1"/>
          <w:lang w:eastAsia="pt-BR"/>
        </w:rPr>
        <w:t xml:space="preserve">, foram pesquisados </w:t>
      </w:r>
      <w:r w:rsidR="001572A7">
        <w:rPr>
          <w:color w:val="000000" w:themeColor="text1"/>
          <w:lang w:eastAsia="pt-BR"/>
        </w:rPr>
        <w:t xml:space="preserve">itens </w:t>
      </w:r>
      <w:r w:rsidR="009D5AE5" w:rsidRPr="00492906">
        <w:rPr>
          <w:color w:val="000000" w:themeColor="text1"/>
          <w:lang w:eastAsia="pt-BR"/>
        </w:rPr>
        <w:t>semelhantes ao objeto</w:t>
      </w:r>
      <w:r w:rsidR="001572A7">
        <w:rPr>
          <w:color w:val="000000" w:themeColor="text1"/>
          <w:lang w:eastAsia="pt-BR"/>
        </w:rPr>
        <w:t xml:space="preserve">, </w:t>
      </w:r>
      <w:r w:rsidR="009D5AE5" w:rsidRPr="00492906">
        <w:rPr>
          <w:color w:val="000000" w:themeColor="text1"/>
          <w:lang w:eastAsia="pt-BR"/>
        </w:rPr>
        <w:t>inclusive quanto a quantidade</w:t>
      </w:r>
      <w:r w:rsidR="00357C36" w:rsidRPr="00492906">
        <w:rPr>
          <w:color w:val="000000" w:themeColor="text1"/>
          <w:lang w:eastAsia="pt-BR"/>
        </w:rPr>
        <w:t>.</w:t>
      </w:r>
      <w:r w:rsidR="009D5AE5" w:rsidRPr="00492906">
        <w:rPr>
          <w:color w:val="000000" w:themeColor="text1"/>
          <w:lang w:eastAsia="pt-BR"/>
        </w:rPr>
        <w:t xml:space="preserve"> Como base de cálculo </w:t>
      </w:r>
      <w:r w:rsidR="004B092F" w:rsidRPr="00492906">
        <w:rPr>
          <w:color w:val="000000" w:themeColor="text1"/>
          <w:lang w:eastAsia="pt-BR"/>
        </w:rPr>
        <w:t>a medi</w:t>
      </w:r>
      <w:r w:rsidR="006825D2">
        <w:rPr>
          <w:color w:val="000000" w:themeColor="text1"/>
          <w:lang w:eastAsia="pt-BR"/>
        </w:rPr>
        <w:t>ana</w:t>
      </w:r>
      <w:r w:rsidR="004B092F" w:rsidRPr="00492906">
        <w:rPr>
          <w:color w:val="000000" w:themeColor="text1"/>
          <w:lang w:eastAsia="pt-BR"/>
        </w:rPr>
        <w:t xml:space="preserve"> dos </w:t>
      </w:r>
      <w:r w:rsidR="00DF0C3A" w:rsidRPr="00492906">
        <w:rPr>
          <w:color w:val="000000" w:themeColor="text1"/>
          <w:lang w:eastAsia="pt-BR"/>
        </w:rPr>
        <w:t>preços praticados com outros entes públi</w:t>
      </w:r>
      <w:r w:rsidR="004B092F" w:rsidRPr="00492906">
        <w:rPr>
          <w:color w:val="000000" w:themeColor="text1"/>
          <w:lang w:eastAsia="pt-BR"/>
        </w:rPr>
        <w:t>cos</w:t>
      </w:r>
      <w:r w:rsidR="009D5AE5" w:rsidRPr="00492906">
        <w:rPr>
          <w:color w:val="000000" w:themeColor="text1"/>
          <w:lang w:eastAsia="pt-BR"/>
        </w:rPr>
        <w:t>, em conformidade com o Art. 9º, I, do Decreto Municipal nº 169</w:t>
      </w:r>
      <w:r w:rsidR="00D64770">
        <w:rPr>
          <w:color w:val="000000" w:themeColor="text1"/>
          <w:lang w:eastAsia="pt-BR"/>
        </w:rPr>
        <w:t>4</w:t>
      </w:r>
      <w:r w:rsidR="009D5AE5" w:rsidRPr="00492906">
        <w:rPr>
          <w:color w:val="000000" w:themeColor="text1"/>
          <w:lang w:eastAsia="pt-BR"/>
        </w:rPr>
        <w:t>/2024</w:t>
      </w:r>
      <w:r w:rsidR="004B092F" w:rsidRPr="00492906">
        <w:rPr>
          <w:color w:val="000000" w:themeColor="text1"/>
          <w:lang w:eastAsia="pt-BR"/>
        </w:rPr>
        <w:t xml:space="preserve">. </w:t>
      </w:r>
    </w:p>
    <w:p w14:paraId="5B19C063" w14:textId="77777777" w:rsidR="009628D0" w:rsidRDefault="009628D0" w:rsidP="00A02E96">
      <w:pPr>
        <w:ind w:right="567"/>
        <w:jc w:val="both"/>
        <w:rPr>
          <w:color w:val="000000" w:themeColor="text1"/>
          <w:lang w:eastAsia="pt-BR"/>
        </w:rPr>
      </w:pPr>
    </w:p>
    <w:p w14:paraId="56A762DA" w14:textId="32A93D38" w:rsidR="00C81933" w:rsidRPr="00A02E96" w:rsidRDefault="000947A6" w:rsidP="009628D0">
      <w:pPr>
        <w:ind w:right="567"/>
        <w:jc w:val="right"/>
        <w:rPr>
          <w:color w:val="000000" w:themeColor="text1"/>
        </w:rPr>
      </w:pPr>
      <w:r w:rsidRPr="00571C8D">
        <w:rPr>
          <w:color w:val="000000" w:themeColor="text1"/>
          <w:lang w:eastAsia="pt-BR"/>
        </w:rPr>
        <w:br/>
      </w:r>
      <w:r w:rsidRPr="00571C8D">
        <w:rPr>
          <w:color w:val="000000" w:themeColor="text1"/>
        </w:rPr>
        <w:t xml:space="preserve">SÉRIO RS, </w:t>
      </w:r>
      <w:r w:rsidR="00D64770">
        <w:rPr>
          <w:color w:val="000000" w:themeColor="text1"/>
        </w:rPr>
        <w:t>08 de dezembro</w:t>
      </w:r>
      <w:r w:rsidRPr="00571C8D">
        <w:rPr>
          <w:color w:val="000000" w:themeColor="text1"/>
        </w:rPr>
        <w:t xml:space="preserve"> de 202</w:t>
      </w:r>
      <w:r w:rsidR="00E27B65">
        <w:rPr>
          <w:color w:val="000000" w:themeColor="text1"/>
        </w:rPr>
        <w:t>5.</w:t>
      </w:r>
      <w:r w:rsidRPr="00571C8D">
        <w:rPr>
          <w:color w:val="000000" w:themeColor="text1"/>
        </w:rPr>
        <w:t xml:space="preserve"> </w:t>
      </w:r>
    </w:p>
    <w:p w14:paraId="5DB57AC5" w14:textId="77777777" w:rsidR="009628D0" w:rsidRDefault="009628D0" w:rsidP="004C331A">
      <w:pPr>
        <w:pStyle w:val="SemEspaamento"/>
        <w:jc w:val="center"/>
      </w:pPr>
    </w:p>
    <w:p w14:paraId="59070A7E" w14:textId="77777777" w:rsidR="009628D0" w:rsidRDefault="009628D0" w:rsidP="004C331A">
      <w:pPr>
        <w:pStyle w:val="SemEspaamento"/>
        <w:jc w:val="center"/>
      </w:pPr>
    </w:p>
    <w:p w14:paraId="3E75123F" w14:textId="77777777" w:rsidR="009628D0" w:rsidRDefault="009628D0" w:rsidP="004C331A">
      <w:pPr>
        <w:pStyle w:val="SemEspaamento"/>
        <w:jc w:val="center"/>
      </w:pPr>
    </w:p>
    <w:p w14:paraId="24F491F4" w14:textId="77777777" w:rsidR="009628D0" w:rsidRDefault="009628D0" w:rsidP="004C331A">
      <w:pPr>
        <w:pStyle w:val="SemEspaamento"/>
        <w:jc w:val="center"/>
      </w:pPr>
    </w:p>
    <w:p w14:paraId="12F02639" w14:textId="77777777" w:rsidR="009628D0" w:rsidRDefault="009628D0" w:rsidP="004C331A">
      <w:pPr>
        <w:pStyle w:val="SemEspaamento"/>
        <w:jc w:val="center"/>
      </w:pPr>
    </w:p>
    <w:p w14:paraId="0EE148E1" w14:textId="77777777" w:rsidR="00D64770" w:rsidRDefault="00D64770" w:rsidP="004C331A">
      <w:pPr>
        <w:pStyle w:val="SemEspaamento"/>
        <w:jc w:val="center"/>
      </w:pPr>
    </w:p>
    <w:p w14:paraId="193F06BF" w14:textId="77777777" w:rsidR="00D64770" w:rsidRDefault="00D64770" w:rsidP="004C331A">
      <w:pPr>
        <w:pStyle w:val="SemEspaamento"/>
        <w:jc w:val="center"/>
      </w:pPr>
    </w:p>
    <w:p w14:paraId="73BE7C7C" w14:textId="77777777" w:rsidR="00D64770" w:rsidRDefault="00D64770" w:rsidP="004C331A">
      <w:pPr>
        <w:pStyle w:val="SemEspaamento"/>
        <w:jc w:val="center"/>
      </w:pPr>
    </w:p>
    <w:p w14:paraId="6E882088" w14:textId="5590112F" w:rsidR="00C81933" w:rsidRPr="00571C8D" w:rsidRDefault="00C81933" w:rsidP="004C331A">
      <w:pPr>
        <w:pStyle w:val="SemEspaamento"/>
        <w:jc w:val="center"/>
      </w:pPr>
      <w:r w:rsidRPr="00571C8D">
        <w:t>___________________________________________</w:t>
      </w:r>
    </w:p>
    <w:p w14:paraId="7754EB5A" w14:textId="77777777" w:rsidR="00C81933" w:rsidRPr="00571C8D" w:rsidRDefault="00C81933" w:rsidP="004B116E">
      <w:pPr>
        <w:jc w:val="center"/>
      </w:pPr>
      <w:bookmarkStart w:id="0" w:name="_Toc158946320"/>
      <w:r w:rsidRPr="00571C8D">
        <w:t>Ass. Responsável</w:t>
      </w:r>
      <w:r w:rsidRPr="00571C8D">
        <w:rPr>
          <w:spacing w:val="-13"/>
        </w:rPr>
        <w:t xml:space="preserve"> </w:t>
      </w:r>
      <w:r w:rsidRPr="00571C8D">
        <w:t>pela</w:t>
      </w:r>
      <w:r w:rsidRPr="00571C8D">
        <w:rPr>
          <w:spacing w:val="-12"/>
        </w:rPr>
        <w:t xml:space="preserve"> </w:t>
      </w:r>
      <w:r w:rsidRPr="00571C8D">
        <w:t>Elaboração</w:t>
      </w:r>
      <w:bookmarkEnd w:id="0"/>
    </w:p>
    <w:p w14:paraId="4D849642" w14:textId="77777777" w:rsidR="005059C5" w:rsidRDefault="005059C5" w:rsidP="005059C5">
      <w:pPr>
        <w:pStyle w:val="SemEspaamento"/>
        <w:jc w:val="center"/>
        <w:rPr>
          <w:spacing w:val="-2"/>
        </w:rPr>
      </w:pPr>
      <w:r>
        <w:rPr>
          <w:spacing w:val="-2"/>
        </w:rPr>
        <w:t xml:space="preserve">Airton João </w:t>
      </w:r>
      <w:proofErr w:type="spellStart"/>
      <w:r>
        <w:rPr>
          <w:spacing w:val="-2"/>
        </w:rPr>
        <w:t>Endler</w:t>
      </w:r>
      <w:proofErr w:type="spellEnd"/>
    </w:p>
    <w:p w14:paraId="72853D9C" w14:textId="77777777" w:rsidR="005059C5" w:rsidRDefault="005059C5" w:rsidP="005059C5">
      <w:pPr>
        <w:pStyle w:val="TextosemFormatao"/>
        <w:jc w:val="center"/>
      </w:pPr>
      <w:r>
        <w:t>Técnico em Agropecuária</w:t>
      </w:r>
    </w:p>
    <w:p w14:paraId="07625CBF" w14:textId="77777777" w:rsidR="00FF157A" w:rsidRDefault="00FF157A" w:rsidP="00A02E96"/>
    <w:p w14:paraId="6E11366E" w14:textId="77777777" w:rsidR="009628D0" w:rsidRDefault="009628D0" w:rsidP="00A02E96"/>
    <w:p w14:paraId="1DAC77F9" w14:textId="7C834C1E" w:rsidR="009628D0" w:rsidRPr="00571C8D" w:rsidRDefault="00C81933" w:rsidP="009628D0">
      <w:pPr>
        <w:jc w:val="center"/>
      </w:pPr>
      <w:r w:rsidRPr="00571C8D">
        <w:t>ANÁLISE PELO GESTOR DA PASTA</w:t>
      </w:r>
    </w:p>
    <w:p w14:paraId="5D2A43BE" w14:textId="77777777" w:rsidR="00C81933" w:rsidRPr="00571C8D" w:rsidRDefault="00C81933" w:rsidP="00C81933">
      <w:pPr>
        <w:ind w:right="567" w:firstLine="567"/>
      </w:pPr>
      <w:proofErr w:type="gramStart"/>
      <w:r w:rsidRPr="00571C8D">
        <w:t>(  )</w:t>
      </w:r>
      <w:proofErr w:type="gramEnd"/>
      <w:r w:rsidRPr="00571C8D">
        <w:t xml:space="preserve"> Aprovado</w:t>
      </w:r>
    </w:p>
    <w:p w14:paraId="3975CA28" w14:textId="0E994B2E" w:rsidR="00C81933" w:rsidRPr="00571C8D" w:rsidRDefault="00C81933" w:rsidP="00C81933">
      <w:pPr>
        <w:ind w:left="567" w:right="567"/>
      </w:pPr>
      <w:proofErr w:type="gramStart"/>
      <w:r w:rsidRPr="00571C8D">
        <w:t>(  )</w:t>
      </w:r>
      <w:proofErr w:type="gramEnd"/>
      <w:r w:rsidRPr="00571C8D">
        <w:t xml:space="preserve"> Reprovado.             Justificar:_________________________________</w:t>
      </w:r>
    </w:p>
    <w:p w14:paraId="76D93D37" w14:textId="77777777" w:rsidR="00C81933" w:rsidRPr="00571C8D" w:rsidRDefault="00C81933" w:rsidP="00C81933">
      <w:pPr>
        <w:pStyle w:val="PargrafodaLista"/>
        <w:jc w:val="center"/>
      </w:pPr>
    </w:p>
    <w:p w14:paraId="070E5B46" w14:textId="77777777" w:rsidR="00C81933" w:rsidRPr="00571C8D" w:rsidRDefault="00C81933" w:rsidP="00C81933">
      <w:pPr>
        <w:pStyle w:val="PargrafodaLista"/>
        <w:jc w:val="center"/>
      </w:pPr>
      <w:r w:rsidRPr="00571C8D">
        <w:t xml:space="preserve">     </w:t>
      </w:r>
    </w:p>
    <w:p w14:paraId="4CD03C4F" w14:textId="2EDF9B46" w:rsidR="00C81933" w:rsidRPr="00571C8D" w:rsidRDefault="00C81933" w:rsidP="004C331A">
      <w:pPr>
        <w:pStyle w:val="SemEspaamento"/>
        <w:jc w:val="center"/>
      </w:pPr>
      <w:r w:rsidRPr="00571C8D">
        <w:t>_____________________________</w:t>
      </w:r>
      <w:r w:rsidR="004C331A">
        <w:t>________________</w:t>
      </w:r>
    </w:p>
    <w:p w14:paraId="0CB0D5AA" w14:textId="15392F9C" w:rsidR="00492906" w:rsidRDefault="006740E7" w:rsidP="00492906">
      <w:pPr>
        <w:ind w:left="284"/>
        <w:jc w:val="center"/>
      </w:pPr>
      <w:r>
        <w:t xml:space="preserve">Fernando </w:t>
      </w:r>
      <w:proofErr w:type="spellStart"/>
      <w:r>
        <w:t>Luis</w:t>
      </w:r>
      <w:proofErr w:type="spellEnd"/>
      <w:r>
        <w:t xml:space="preserve"> Ruggeri</w:t>
      </w:r>
    </w:p>
    <w:p w14:paraId="56F921C0" w14:textId="704C4FEC" w:rsidR="00853483" w:rsidRPr="00571C8D" w:rsidRDefault="00B619B9" w:rsidP="00492906">
      <w:pPr>
        <w:ind w:left="284"/>
        <w:jc w:val="center"/>
      </w:pPr>
      <w:r>
        <w:t>Secretário</w:t>
      </w:r>
      <w:r w:rsidR="00FB3984">
        <w:t xml:space="preserve"> </w:t>
      </w:r>
      <w:r w:rsidR="006740E7">
        <w:t>da Agricultura e Meio Ambiente</w:t>
      </w:r>
    </w:p>
    <w:sectPr w:rsidR="00853483" w:rsidRPr="00571C8D" w:rsidSect="00A618DD">
      <w:headerReference w:type="default" r:id="rId9"/>
      <w:pgSz w:w="16838" w:h="11906" w:orient="landscape"/>
      <w:pgMar w:top="851" w:right="141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EB017" w14:textId="77777777" w:rsidR="00E27B65" w:rsidRDefault="00E27B65" w:rsidP="00E27B65">
      <w:pPr>
        <w:spacing w:after="0" w:line="240" w:lineRule="auto"/>
      </w:pPr>
      <w:r>
        <w:separator/>
      </w:r>
    </w:p>
  </w:endnote>
  <w:endnote w:type="continuationSeparator" w:id="0">
    <w:p w14:paraId="5E3BB3A7" w14:textId="77777777" w:rsidR="00E27B65" w:rsidRDefault="00E27B65" w:rsidP="00E2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0EA944" w14:textId="77777777" w:rsidR="00E27B65" w:rsidRDefault="00E27B65" w:rsidP="00E27B65">
      <w:pPr>
        <w:spacing w:after="0" w:line="240" w:lineRule="auto"/>
      </w:pPr>
      <w:r>
        <w:separator/>
      </w:r>
    </w:p>
  </w:footnote>
  <w:footnote w:type="continuationSeparator" w:id="0">
    <w:p w14:paraId="2794A935" w14:textId="77777777" w:rsidR="00E27B65" w:rsidRDefault="00E27B65" w:rsidP="00E27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6220C" w14:textId="1F4355C7" w:rsidR="00A618DD" w:rsidRDefault="00A618DD" w:rsidP="00A618DD">
    <w:pPr>
      <w:pStyle w:val="Cabealho"/>
      <w:shd w:val="clear" w:color="auto" w:fill="FFFFFF"/>
      <w:tabs>
        <w:tab w:val="right" w:pos="8080"/>
      </w:tabs>
      <w:ind w:right="390"/>
      <w:jc w:val="center"/>
      <w:rPr>
        <w:b/>
        <w:noProof/>
        <w:color w:val="404040"/>
        <w:lang w:eastAsia="pt-BR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3E3457EA" wp14:editId="12420BD3">
          <wp:simplePos x="0" y="0"/>
          <wp:positionH relativeFrom="column">
            <wp:posOffset>180975</wp:posOffset>
          </wp:positionH>
          <wp:positionV relativeFrom="page">
            <wp:posOffset>441960</wp:posOffset>
          </wp:positionV>
          <wp:extent cx="864870" cy="1005840"/>
          <wp:effectExtent l="0" t="0" r="0" b="3810"/>
          <wp:wrapSquare wrapText="bothSides"/>
          <wp:docPr id="73346028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91D8B4E" wp14:editId="3A2FB083">
          <wp:simplePos x="0" y="0"/>
          <wp:positionH relativeFrom="column">
            <wp:posOffset>7726680</wp:posOffset>
          </wp:positionH>
          <wp:positionV relativeFrom="page">
            <wp:posOffset>434340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46566504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404040"/>
        <w:sz w:val="24"/>
        <w:szCs w:val="24"/>
      </w:rPr>
      <w:ptab w:relativeTo="margin" w:alignment="center" w:leader="none"/>
    </w:r>
  </w:p>
  <w:p w14:paraId="38052A29" w14:textId="77BF90CD" w:rsidR="00A618DD" w:rsidRDefault="00A618DD" w:rsidP="00A618DD">
    <w:pPr>
      <w:pStyle w:val="Cabealho"/>
      <w:shd w:val="clear" w:color="auto" w:fill="FFFFFF"/>
      <w:tabs>
        <w:tab w:val="right" w:pos="8080"/>
      </w:tabs>
      <w:ind w:right="390"/>
      <w:jc w:val="center"/>
      <w:rPr>
        <w:b/>
        <w:color w:val="404040"/>
        <w:sz w:val="24"/>
        <w:szCs w:val="24"/>
        <w:lang w:eastAsia="en-US"/>
      </w:rPr>
    </w:pPr>
    <w:r>
      <w:rPr>
        <w:b/>
        <w:color w:val="404040"/>
        <w:sz w:val="24"/>
        <w:szCs w:val="24"/>
      </w:rPr>
      <w:t>Estado do Rio Grande do Sul</w:t>
    </w:r>
  </w:p>
  <w:p w14:paraId="392F2DDA" w14:textId="77777777" w:rsidR="00A618DD" w:rsidRDefault="00A618DD" w:rsidP="00A618DD">
    <w:pPr>
      <w:pStyle w:val="Cabealho"/>
      <w:shd w:val="clear" w:color="auto" w:fill="FFFFFF"/>
      <w:ind w:right="390"/>
      <w:jc w:val="center"/>
      <w:rPr>
        <w:color w:val="404040"/>
        <w:sz w:val="24"/>
        <w:szCs w:val="24"/>
      </w:rPr>
    </w:pPr>
    <w:r>
      <w:rPr>
        <w:b/>
        <w:color w:val="404040"/>
        <w:sz w:val="24"/>
        <w:szCs w:val="24"/>
      </w:rPr>
      <w:t>Município de Sério</w:t>
    </w:r>
  </w:p>
  <w:p w14:paraId="61FEDE8F" w14:textId="77777777" w:rsidR="00A618DD" w:rsidRDefault="00A618DD" w:rsidP="00A618DD">
    <w:pPr>
      <w:pStyle w:val="Cabealho"/>
      <w:shd w:val="clear" w:color="auto" w:fill="FFFFFF"/>
      <w:ind w:right="390"/>
      <w:jc w:val="center"/>
      <w:rPr>
        <w:color w:val="404040"/>
        <w:sz w:val="24"/>
        <w:szCs w:val="24"/>
      </w:rPr>
    </w:pPr>
    <w:r>
      <w:rPr>
        <w:color w:val="404040"/>
        <w:sz w:val="24"/>
        <w:szCs w:val="24"/>
      </w:rPr>
      <w:t>Rua 17 de Novembro, 1075 – Centro – CEP: 95.918-000</w:t>
    </w:r>
  </w:p>
  <w:p w14:paraId="09ACF00A" w14:textId="63C9701F" w:rsidR="00A618DD" w:rsidRDefault="00A618DD" w:rsidP="00A618DD">
    <w:pPr>
      <w:pStyle w:val="Cabealho"/>
      <w:shd w:val="clear" w:color="auto" w:fill="FFFFFF"/>
      <w:ind w:left="-1418" w:right="390" w:firstLine="1418"/>
      <w:rPr>
        <w:rFonts w:asciiTheme="minorHAnsi" w:hAnsiTheme="minorHAnsi" w:cstheme="minorBidi"/>
        <w:sz w:val="22"/>
        <w:szCs w:val="22"/>
      </w:rPr>
    </w:pPr>
    <w:r>
      <w:rPr>
        <w:color w:val="404040"/>
        <w:sz w:val="24"/>
        <w:szCs w:val="24"/>
      </w:rPr>
      <w:t xml:space="preserve">                                       CNPJ 94.706.033/0001</w:t>
    </w:r>
    <w:r>
      <w:rPr>
        <w:color w:val="404040"/>
      </w:rPr>
      <w:t>-03</w:t>
    </w:r>
  </w:p>
  <w:p w14:paraId="4A816C2D" w14:textId="77777777" w:rsidR="00A618DD" w:rsidRDefault="00A618DD" w:rsidP="00A618DD">
    <w:pPr>
      <w:pStyle w:val="Cabealho"/>
    </w:pPr>
  </w:p>
  <w:p w14:paraId="538B3E94" w14:textId="77777777" w:rsidR="00E27B65" w:rsidRDefault="00E27B6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05FD6"/>
    <w:multiLevelType w:val="hybridMultilevel"/>
    <w:tmpl w:val="0B561F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608E1"/>
    <w:multiLevelType w:val="multilevel"/>
    <w:tmpl w:val="7FB02B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2D0379C7"/>
    <w:multiLevelType w:val="hybridMultilevel"/>
    <w:tmpl w:val="59E03B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AB19F3"/>
    <w:multiLevelType w:val="multilevel"/>
    <w:tmpl w:val="89667B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3C3657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D72526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F287CA0"/>
    <w:multiLevelType w:val="hybridMultilevel"/>
    <w:tmpl w:val="C2AE467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DA470DE"/>
    <w:multiLevelType w:val="hybridMultilevel"/>
    <w:tmpl w:val="11961550"/>
    <w:lvl w:ilvl="0" w:tplc="73CE0A00">
      <w:start w:val="200"/>
      <w:numFmt w:val="bullet"/>
      <w:lvlText w:val=""/>
      <w:lvlJc w:val="left"/>
      <w:pPr>
        <w:ind w:left="972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8" w15:restartNumberingAfterBreak="0">
    <w:nsid w:val="77403194"/>
    <w:multiLevelType w:val="multilevel"/>
    <w:tmpl w:val="919C75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150485569">
    <w:abstractNumId w:val="4"/>
  </w:num>
  <w:num w:numId="2" w16cid:durableId="1879008620">
    <w:abstractNumId w:val="5"/>
  </w:num>
  <w:num w:numId="3" w16cid:durableId="640814929">
    <w:abstractNumId w:val="6"/>
  </w:num>
  <w:num w:numId="4" w16cid:durableId="141242641">
    <w:abstractNumId w:val="2"/>
  </w:num>
  <w:num w:numId="5" w16cid:durableId="636228638">
    <w:abstractNumId w:val="0"/>
  </w:num>
  <w:num w:numId="6" w16cid:durableId="1980838552">
    <w:abstractNumId w:val="7"/>
  </w:num>
  <w:num w:numId="7" w16cid:durableId="521823219">
    <w:abstractNumId w:val="1"/>
  </w:num>
  <w:num w:numId="8" w16cid:durableId="136538561">
    <w:abstractNumId w:val="8"/>
  </w:num>
  <w:num w:numId="9" w16cid:durableId="7164719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421"/>
    <w:rsid w:val="00001BFE"/>
    <w:rsid w:val="00001DBC"/>
    <w:rsid w:val="00010FED"/>
    <w:rsid w:val="00044C95"/>
    <w:rsid w:val="0006261C"/>
    <w:rsid w:val="0008345D"/>
    <w:rsid w:val="000947A6"/>
    <w:rsid w:val="00096C48"/>
    <w:rsid w:val="000E627D"/>
    <w:rsid w:val="000F2861"/>
    <w:rsid w:val="000F466A"/>
    <w:rsid w:val="00103A3D"/>
    <w:rsid w:val="001572A7"/>
    <w:rsid w:val="001777C4"/>
    <w:rsid w:val="0018508B"/>
    <w:rsid w:val="001964F6"/>
    <w:rsid w:val="001973D0"/>
    <w:rsid w:val="001C0F85"/>
    <w:rsid w:val="001C6019"/>
    <w:rsid w:val="001D3F97"/>
    <w:rsid w:val="001E3D2E"/>
    <w:rsid w:val="00211E84"/>
    <w:rsid w:val="00222C0A"/>
    <w:rsid w:val="002267CE"/>
    <w:rsid w:val="00235718"/>
    <w:rsid w:val="0025382E"/>
    <w:rsid w:val="00265128"/>
    <w:rsid w:val="002A2513"/>
    <w:rsid w:val="002B7DC2"/>
    <w:rsid w:val="002E0560"/>
    <w:rsid w:val="002E41A4"/>
    <w:rsid w:val="00320BFC"/>
    <w:rsid w:val="00323111"/>
    <w:rsid w:val="0032335A"/>
    <w:rsid w:val="00335020"/>
    <w:rsid w:val="00342980"/>
    <w:rsid w:val="00350764"/>
    <w:rsid w:val="00357C36"/>
    <w:rsid w:val="00384E1E"/>
    <w:rsid w:val="00385711"/>
    <w:rsid w:val="00397240"/>
    <w:rsid w:val="003D607B"/>
    <w:rsid w:val="003F1B87"/>
    <w:rsid w:val="00405508"/>
    <w:rsid w:val="00427B3A"/>
    <w:rsid w:val="00437923"/>
    <w:rsid w:val="004466EC"/>
    <w:rsid w:val="0044674C"/>
    <w:rsid w:val="0045301A"/>
    <w:rsid w:val="00456754"/>
    <w:rsid w:val="0045718F"/>
    <w:rsid w:val="004657BD"/>
    <w:rsid w:val="00472298"/>
    <w:rsid w:val="00485494"/>
    <w:rsid w:val="00492906"/>
    <w:rsid w:val="004B092F"/>
    <w:rsid w:val="004B116E"/>
    <w:rsid w:val="004C331A"/>
    <w:rsid w:val="004D550C"/>
    <w:rsid w:val="004F52AE"/>
    <w:rsid w:val="005059C5"/>
    <w:rsid w:val="0051595F"/>
    <w:rsid w:val="0051687F"/>
    <w:rsid w:val="005410F8"/>
    <w:rsid w:val="005577C8"/>
    <w:rsid w:val="00571C8D"/>
    <w:rsid w:val="005B7BAB"/>
    <w:rsid w:val="005C0860"/>
    <w:rsid w:val="005C5B56"/>
    <w:rsid w:val="006020CE"/>
    <w:rsid w:val="00606A34"/>
    <w:rsid w:val="006072CF"/>
    <w:rsid w:val="00631D63"/>
    <w:rsid w:val="00644612"/>
    <w:rsid w:val="006449E8"/>
    <w:rsid w:val="00660FE6"/>
    <w:rsid w:val="0067360D"/>
    <w:rsid w:val="006740E7"/>
    <w:rsid w:val="006825D2"/>
    <w:rsid w:val="006D1E82"/>
    <w:rsid w:val="006E43E6"/>
    <w:rsid w:val="006E5B2A"/>
    <w:rsid w:val="006F2881"/>
    <w:rsid w:val="00714F58"/>
    <w:rsid w:val="00731E71"/>
    <w:rsid w:val="00756002"/>
    <w:rsid w:val="00764BA1"/>
    <w:rsid w:val="0077326B"/>
    <w:rsid w:val="00780B76"/>
    <w:rsid w:val="00794A7A"/>
    <w:rsid w:val="007C55DA"/>
    <w:rsid w:val="007D2366"/>
    <w:rsid w:val="007D7163"/>
    <w:rsid w:val="007E4133"/>
    <w:rsid w:val="007E5EE7"/>
    <w:rsid w:val="007F38CD"/>
    <w:rsid w:val="008061C7"/>
    <w:rsid w:val="00806715"/>
    <w:rsid w:val="00812EC5"/>
    <w:rsid w:val="00853483"/>
    <w:rsid w:val="008650FB"/>
    <w:rsid w:val="008678C4"/>
    <w:rsid w:val="00874EC6"/>
    <w:rsid w:val="00877910"/>
    <w:rsid w:val="00892554"/>
    <w:rsid w:val="008B2319"/>
    <w:rsid w:val="008B505C"/>
    <w:rsid w:val="008C06C2"/>
    <w:rsid w:val="008C7C23"/>
    <w:rsid w:val="008D4CE9"/>
    <w:rsid w:val="008E3F78"/>
    <w:rsid w:val="008E4309"/>
    <w:rsid w:val="008F18D6"/>
    <w:rsid w:val="008F401E"/>
    <w:rsid w:val="00902B8C"/>
    <w:rsid w:val="0090439A"/>
    <w:rsid w:val="0090458E"/>
    <w:rsid w:val="009103ED"/>
    <w:rsid w:val="00936C2B"/>
    <w:rsid w:val="00947E6E"/>
    <w:rsid w:val="009628D0"/>
    <w:rsid w:val="00990CFC"/>
    <w:rsid w:val="00995BF8"/>
    <w:rsid w:val="009B12EE"/>
    <w:rsid w:val="009B2E5D"/>
    <w:rsid w:val="009C504E"/>
    <w:rsid w:val="009D5AE5"/>
    <w:rsid w:val="009F451E"/>
    <w:rsid w:val="00A02E96"/>
    <w:rsid w:val="00A10293"/>
    <w:rsid w:val="00A3614E"/>
    <w:rsid w:val="00A51D7A"/>
    <w:rsid w:val="00A56644"/>
    <w:rsid w:val="00A618DD"/>
    <w:rsid w:val="00A71ADE"/>
    <w:rsid w:val="00A71D22"/>
    <w:rsid w:val="00A756FF"/>
    <w:rsid w:val="00A76789"/>
    <w:rsid w:val="00A84624"/>
    <w:rsid w:val="00AA155B"/>
    <w:rsid w:val="00AB13E0"/>
    <w:rsid w:val="00AB569D"/>
    <w:rsid w:val="00AC3EB6"/>
    <w:rsid w:val="00AD0175"/>
    <w:rsid w:val="00AD18A8"/>
    <w:rsid w:val="00AE7EBA"/>
    <w:rsid w:val="00AF0395"/>
    <w:rsid w:val="00B05B8A"/>
    <w:rsid w:val="00B11594"/>
    <w:rsid w:val="00B400BA"/>
    <w:rsid w:val="00B42CDE"/>
    <w:rsid w:val="00B619B9"/>
    <w:rsid w:val="00B63467"/>
    <w:rsid w:val="00B6598F"/>
    <w:rsid w:val="00B938D9"/>
    <w:rsid w:val="00BD5D85"/>
    <w:rsid w:val="00BD69F1"/>
    <w:rsid w:val="00BE1528"/>
    <w:rsid w:val="00BF4B7F"/>
    <w:rsid w:val="00C31CEE"/>
    <w:rsid w:val="00C50CBA"/>
    <w:rsid w:val="00C5224E"/>
    <w:rsid w:val="00C6539B"/>
    <w:rsid w:val="00C81933"/>
    <w:rsid w:val="00C861AE"/>
    <w:rsid w:val="00CC3BF1"/>
    <w:rsid w:val="00CD0230"/>
    <w:rsid w:val="00CD7B91"/>
    <w:rsid w:val="00CE0480"/>
    <w:rsid w:val="00CF1CBE"/>
    <w:rsid w:val="00CF4566"/>
    <w:rsid w:val="00D26A89"/>
    <w:rsid w:val="00D41601"/>
    <w:rsid w:val="00D64770"/>
    <w:rsid w:val="00D66FD8"/>
    <w:rsid w:val="00D679A2"/>
    <w:rsid w:val="00D73FD1"/>
    <w:rsid w:val="00D77EC5"/>
    <w:rsid w:val="00D81DBE"/>
    <w:rsid w:val="00D91421"/>
    <w:rsid w:val="00D918D5"/>
    <w:rsid w:val="00D950EA"/>
    <w:rsid w:val="00DA5FF3"/>
    <w:rsid w:val="00DB000E"/>
    <w:rsid w:val="00DB047C"/>
    <w:rsid w:val="00DE3A9D"/>
    <w:rsid w:val="00DF0719"/>
    <w:rsid w:val="00DF0A37"/>
    <w:rsid w:val="00DF0C3A"/>
    <w:rsid w:val="00DF20AC"/>
    <w:rsid w:val="00E0161F"/>
    <w:rsid w:val="00E04699"/>
    <w:rsid w:val="00E07919"/>
    <w:rsid w:val="00E201FC"/>
    <w:rsid w:val="00E27B65"/>
    <w:rsid w:val="00E41D44"/>
    <w:rsid w:val="00E51CD6"/>
    <w:rsid w:val="00E753B6"/>
    <w:rsid w:val="00E81542"/>
    <w:rsid w:val="00EB7174"/>
    <w:rsid w:val="00EC3811"/>
    <w:rsid w:val="00F03242"/>
    <w:rsid w:val="00F04F4D"/>
    <w:rsid w:val="00F40C73"/>
    <w:rsid w:val="00F51552"/>
    <w:rsid w:val="00FA7954"/>
    <w:rsid w:val="00FB3984"/>
    <w:rsid w:val="00FD02C1"/>
    <w:rsid w:val="00FF157A"/>
    <w:rsid w:val="00FF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0C7AB7"/>
  <w15:chartTrackingRefBased/>
  <w15:docId w15:val="{EA99BC77-4BB6-4AD6-BFC8-9621F34C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qFormat/>
    <w:rsid w:val="000947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7C55DA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Ttulo3">
    <w:name w:val="heading 3"/>
    <w:basedOn w:val="Normal"/>
    <w:next w:val="Normal"/>
    <w:link w:val="Ttulo3Char"/>
    <w:qFormat/>
    <w:rsid w:val="007C55DA"/>
    <w:pPr>
      <w:keepNext/>
      <w:tabs>
        <w:tab w:val="num" w:pos="0"/>
      </w:tabs>
      <w:suppressAutoHyphens/>
      <w:spacing w:after="0" w:line="360" w:lineRule="auto"/>
      <w:ind w:left="720" w:hanging="720"/>
      <w:jc w:val="right"/>
      <w:outlineLvl w:val="2"/>
    </w:pPr>
    <w:rPr>
      <w:rFonts w:ascii="Antique Olive" w:eastAsia="Times New Roman" w:hAnsi="Antique Olive" w:cs="Tahoma"/>
      <w:b/>
      <w:bCs/>
      <w:kern w:val="0"/>
      <w:sz w:val="20"/>
      <w:szCs w:val="20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qFormat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5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550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qFormat/>
    <w:rsid w:val="000947A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0947A6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8193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 do Texto"/>
    <w:basedOn w:val="Normal"/>
    <w:link w:val="CorpodoTextoChar"/>
    <w:qFormat/>
    <w:rsid w:val="00C81933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C81933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400BA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36C2B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AC3EB6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5059C5"/>
    <w:pPr>
      <w:spacing w:after="0" w:line="240" w:lineRule="auto"/>
    </w:pPr>
    <w:rPr>
      <w:rFonts w:ascii="Calibri" w:hAnsi="Calibri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5059C5"/>
    <w:rPr>
      <w:rFonts w:ascii="Calibri" w:hAnsi="Calibri"/>
      <w:szCs w:val="21"/>
    </w:rPr>
  </w:style>
  <w:style w:type="paragraph" w:styleId="Rodap">
    <w:name w:val="footer"/>
    <w:basedOn w:val="Normal"/>
    <w:link w:val="RodapChar"/>
    <w:uiPriority w:val="99"/>
    <w:unhideWhenUsed/>
    <w:rsid w:val="00E27B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E27B65"/>
  </w:style>
  <w:style w:type="character" w:customStyle="1" w:styleId="Ttulo2Char">
    <w:name w:val="Título 2 Char"/>
    <w:basedOn w:val="Fontepargpadro"/>
    <w:link w:val="Ttulo2"/>
    <w:rsid w:val="007C55DA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7C55DA"/>
    <w:rPr>
      <w:rFonts w:ascii="Antique Olive" w:eastAsia="Times New Roman" w:hAnsi="Antique Olive" w:cs="Tahoma"/>
      <w:b/>
      <w:bCs/>
      <w:kern w:val="0"/>
      <w:sz w:val="20"/>
      <w:szCs w:val="20"/>
      <w:lang w:eastAsia="zh-CN"/>
      <w14:ligatures w14:val="none"/>
    </w:rPr>
  </w:style>
  <w:style w:type="character" w:customStyle="1" w:styleId="LinkdaInternet">
    <w:name w:val="Link da Internet"/>
    <w:rsid w:val="007C55DA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qFormat/>
    <w:rsid w:val="007C55DA"/>
    <w:pPr>
      <w:keepNext/>
      <w:suppressAutoHyphens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character" w:customStyle="1" w:styleId="TtuloChar">
    <w:name w:val="Título Char"/>
    <w:basedOn w:val="Fontepargpadro"/>
    <w:link w:val="Ttulo"/>
    <w:rsid w:val="007C55DA"/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link w:val="CorpodetextoChar"/>
    <w:rsid w:val="007C55DA"/>
    <w:pPr>
      <w:suppressAutoHyphens/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7C55DA"/>
  </w:style>
  <w:style w:type="paragraph" w:styleId="Lista">
    <w:name w:val="List"/>
    <w:basedOn w:val="Corpodetexto"/>
    <w:rsid w:val="007C55DA"/>
    <w:rPr>
      <w:rFonts w:cs="Arial Unicode MS"/>
    </w:rPr>
  </w:style>
  <w:style w:type="paragraph" w:styleId="Legenda">
    <w:name w:val="caption"/>
    <w:basedOn w:val="Normal"/>
    <w:qFormat/>
    <w:rsid w:val="007C55DA"/>
    <w:pPr>
      <w:suppressLineNumbers/>
      <w:suppressAutoHyphen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7C55DA"/>
    <w:pPr>
      <w:suppressLineNumbers/>
      <w:suppressAutoHyphens/>
    </w:pPr>
    <w:rPr>
      <w:rFonts w:cs="Arial Unicode MS"/>
    </w:rPr>
  </w:style>
  <w:style w:type="paragraph" w:customStyle="1" w:styleId="CabealhoeRodap">
    <w:name w:val="Cabeçalho e Rodapé"/>
    <w:basedOn w:val="Normal"/>
    <w:qFormat/>
    <w:rsid w:val="007C55DA"/>
    <w:pPr>
      <w:suppressAutoHyphens/>
    </w:pPr>
  </w:style>
  <w:style w:type="paragraph" w:customStyle="1" w:styleId="LO-normal">
    <w:name w:val="LO-normal"/>
    <w:qFormat/>
    <w:rsid w:val="007C55DA"/>
    <w:pPr>
      <w:suppressAutoHyphens/>
    </w:pPr>
    <w:rPr>
      <w:rFonts w:ascii="Calibri" w:eastAsia="Calibri" w:hAnsi="Calibri" w:cs="Calibri"/>
      <w:kern w:val="0"/>
      <w:lang w:eastAsia="zh-CN" w:bidi="hi-IN"/>
    </w:rPr>
  </w:style>
  <w:style w:type="paragraph" w:customStyle="1" w:styleId="Contedodatabela">
    <w:name w:val="Conteúdo da tabela"/>
    <w:basedOn w:val="Normal"/>
    <w:qFormat/>
    <w:rsid w:val="007C55DA"/>
    <w:pPr>
      <w:widowControl w:val="0"/>
      <w:suppressLineNumbers/>
      <w:suppressAutoHyphens/>
    </w:pPr>
  </w:style>
  <w:style w:type="paragraph" w:customStyle="1" w:styleId="Ttulodetabela">
    <w:name w:val="Título de tabela"/>
    <w:basedOn w:val="Contedodatabela"/>
    <w:qFormat/>
    <w:rsid w:val="007C55D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17883-DF32-474F-B180-C74728502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2</Pages>
  <Words>291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adm3</cp:lastModifiedBy>
  <cp:revision>13</cp:revision>
  <cp:lastPrinted>2024-06-11T13:20:00Z</cp:lastPrinted>
  <dcterms:created xsi:type="dcterms:W3CDTF">2025-02-10T13:06:00Z</dcterms:created>
  <dcterms:modified xsi:type="dcterms:W3CDTF">2025-12-08T17:27:00Z</dcterms:modified>
</cp:coreProperties>
</file>